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A1" w:rsidRPr="00C168A1" w:rsidRDefault="00C168A1" w:rsidP="00C168A1">
      <w:pPr>
        <w:pStyle w:val="Default"/>
      </w:pPr>
      <w:bookmarkStart w:id="0" w:name="_GoBack"/>
      <w:bookmarkEnd w:id="0"/>
    </w:p>
    <w:p w:rsidR="00C168A1" w:rsidRPr="00C168A1" w:rsidRDefault="00C168A1" w:rsidP="00C168A1">
      <w:pPr>
        <w:pStyle w:val="Default"/>
        <w:jc w:val="right"/>
      </w:pPr>
      <w:r w:rsidRPr="00C168A1">
        <w:rPr>
          <w:b/>
          <w:bCs/>
        </w:rPr>
        <w:t xml:space="preserve">Tlalnepantla, México a </w:t>
      </w:r>
      <w:r w:rsidR="00EB0D03">
        <w:rPr>
          <w:b/>
          <w:bCs/>
        </w:rPr>
        <w:t>15 de junio</w:t>
      </w:r>
      <w:r w:rsidRPr="00C168A1">
        <w:rPr>
          <w:b/>
          <w:bCs/>
        </w:rPr>
        <w:t xml:space="preserve"> de 201</w:t>
      </w:r>
      <w:r>
        <w:rPr>
          <w:b/>
          <w:bCs/>
        </w:rPr>
        <w:t>5</w:t>
      </w:r>
      <w:r w:rsidRPr="00C168A1">
        <w:rPr>
          <w:b/>
          <w:bCs/>
        </w:rPr>
        <w:t xml:space="preserve"> </w:t>
      </w:r>
    </w:p>
    <w:p w:rsidR="00C168A1" w:rsidRPr="00C168A1" w:rsidRDefault="00C168A1" w:rsidP="00C168A1">
      <w:pPr>
        <w:pStyle w:val="Default"/>
        <w:jc w:val="right"/>
      </w:pPr>
      <w:r w:rsidRPr="00C168A1">
        <w:rPr>
          <w:b/>
          <w:bCs/>
        </w:rPr>
        <w:t xml:space="preserve">Informe Justificado. </w:t>
      </w:r>
    </w:p>
    <w:p w:rsidR="00C168A1" w:rsidRDefault="00C168A1" w:rsidP="00C168A1">
      <w:pPr>
        <w:pStyle w:val="Default"/>
        <w:jc w:val="both"/>
        <w:rPr>
          <w:rFonts w:ascii="Gotham Book" w:hAnsi="Gotham Book" w:cs="Gotham Book"/>
        </w:rPr>
      </w:pPr>
    </w:p>
    <w:p w:rsidR="00F53DE7" w:rsidRPr="00F53DE7" w:rsidRDefault="00EB0D03" w:rsidP="00F53DE7">
      <w:pPr>
        <w:pStyle w:val="Default"/>
        <w:jc w:val="both"/>
        <w:rPr>
          <w:rFonts w:ascii="Gotham Book" w:hAnsi="Gotham Book" w:cs="Gotham Book"/>
        </w:rPr>
      </w:pPr>
      <w:r>
        <w:rPr>
          <w:rFonts w:ascii="Gotham Book" w:hAnsi="Gotham Book" w:cs="Gotham Book"/>
          <w:b/>
        </w:rPr>
        <w:t>COMISIONADO</w:t>
      </w:r>
      <w:r w:rsidR="00C168A1" w:rsidRPr="002132E0">
        <w:rPr>
          <w:rFonts w:ascii="Gotham Book" w:hAnsi="Gotham Book" w:cs="Gotham Book"/>
          <w:b/>
        </w:rPr>
        <w:t xml:space="preserve"> DEL INFOEM </w:t>
      </w:r>
      <w:r>
        <w:rPr>
          <w:rFonts w:ascii="Gotham Book" w:hAnsi="Gotham Book" w:cs="Gotham Book"/>
          <w:b/>
        </w:rPr>
        <w:t>JAVIER MARTÍNEZ CRUZ</w:t>
      </w:r>
      <w:r w:rsidR="002132E0" w:rsidRPr="002132E0">
        <w:rPr>
          <w:rFonts w:ascii="Gotham Book" w:hAnsi="Gotham Book" w:cs="Gotham Book"/>
          <w:b/>
        </w:rPr>
        <w:t xml:space="preserve">, </w:t>
      </w:r>
      <w:r w:rsidR="002132E0" w:rsidRPr="002132E0">
        <w:rPr>
          <w:rFonts w:ascii="Gotham Book" w:hAnsi="Gotham Book" w:cs="Gotham Book"/>
          <w:b/>
        </w:rPr>
        <w:br/>
      </w:r>
      <w:r w:rsidR="002132E0">
        <w:rPr>
          <w:rFonts w:ascii="Gotham Book" w:hAnsi="Gotham Book" w:cs="Gotham Book"/>
        </w:rPr>
        <w:t xml:space="preserve">P R E S E N T E. El que suscribe, Ing. Santiago Zepeda González, Titular de la Unidad de Información de la Secretaría de Movilidad, a través de este acto, comparezco a realizar el Informe Justificado al Recurso de Revisión número </w:t>
      </w:r>
      <w:r>
        <w:rPr>
          <w:rFonts w:ascii="Gotham Book" w:hAnsi="Gotham Book" w:cs="Gotham Book"/>
        </w:rPr>
        <w:t>01084</w:t>
      </w:r>
      <w:r w:rsidR="00490367">
        <w:rPr>
          <w:rFonts w:ascii="Gotham Book" w:hAnsi="Gotham Book" w:cs="Gotham Book"/>
        </w:rPr>
        <w:t xml:space="preserve">/INFOEM/IP/RR/2015, donde expongo los siguientes: </w:t>
      </w:r>
      <w:r w:rsidR="00490367">
        <w:rPr>
          <w:rFonts w:ascii="Gotham Book" w:hAnsi="Gotham Book" w:cs="Gotham Book"/>
          <w:b/>
        </w:rPr>
        <w:t>H E C H O S 1.</w:t>
      </w:r>
      <w:r>
        <w:rPr>
          <w:rFonts w:ascii="Gotham Book" w:hAnsi="Gotham Book" w:cs="Gotham Book"/>
        </w:rPr>
        <w:t xml:space="preserve"> El doce de mayo </w:t>
      </w:r>
      <w:r w:rsidR="00490367">
        <w:rPr>
          <w:rFonts w:ascii="Gotham Book" w:hAnsi="Gotham Book" w:cs="Gotham Book"/>
        </w:rPr>
        <w:t>de dos mil quince, a través del Sistema de Acceso a la Información Mexiquense, se recibió por este Sujeto Obligado, la solicitud con número de folio 00</w:t>
      </w:r>
      <w:r>
        <w:rPr>
          <w:rFonts w:ascii="Gotham Book" w:hAnsi="Gotham Book" w:cs="Gotham Book"/>
        </w:rPr>
        <w:t>133</w:t>
      </w:r>
      <w:r w:rsidR="00490367">
        <w:rPr>
          <w:rFonts w:ascii="Gotham Book" w:hAnsi="Gotham Book" w:cs="Gotham Book"/>
        </w:rPr>
        <w:t xml:space="preserve">/SETRANS/IP/2015. </w:t>
      </w:r>
      <w:r w:rsidR="00490367">
        <w:rPr>
          <w:rFonts w:ascii="Gotham Book" w:hAnsi="Gotham Book" w:cs="Gotham Book"/>
          <w:b/>
        </w:rPr>
        <w:t>2.</w:t>
      </w:r>
      <w:r w:rsidR="00490367">
        <w:rPr>
          <w:rFonts w:ascii="Gotham Book" w:hAnsi="Gotham Book" w:cs="Gotham Book"/>
        </w:rPr>
        <w:t xml:space="preserve"> En la solicitud señalada en el numeral anterior, el solicitante realizó la descripción clara y precisa de la información requerida, que a la letra dice: “…</w:t>
      </w:r>
      <w:r>
        <w:rPr>
          <w:rFonts w:ascii="Gotham Book" w:hAnsi="Gotham Book" w:cs="Gotham Book"/>
        </w:rPr>
        <w:t>Listado de las concesiones vigentes PARA LA EXPLOTACIÓN DEL SERVICIO PÚBLICO DE TRANSPORTE, ordenado por nombre del titular de la concesión, marca del vehículo, modelo, año modelo, ruta (si aplica), municipio en el que presta el servicio (si aplica) y capacidad</w:t>
      </w:r>
      <w:r w:rsidR="00023D37">
        <w:rPr>
          <w:rFonts w:ascii="Gotham Book" w:hAnsi="Gotham Book" w:cs="Gotham Book"/>
        </w:rPr>
        <w:t>…”</w:t>
      </w:r>
      <w:r w:rsidR="00F53DE7">
        <w:rPr>
          <w:rFonts w:ascii="Gotham Book" w:hAnsi="Gotham Book" w:cs="Gotham Book"/>
        </w:rPr>
        <w:t xml:space="preserve"> </w:t>
      </w:r>
      <w:r w:rsidR="00F53DE7" w:rsidRPr="00F53DE7">
        <w:rPr>
          <w:rFonts w:ascii="Gotham Book" w:hAnsi="Gotham Book" w:cs="Gotham Book"/>
          <w:i/>
        </w:rPr>
        <w:t>(</w:t>
      </w:r>
      <w:proofErr w:type="gramStart"/>
      <w:r w:rsidR="00F53DE7" w:rsidRPr="00F53DE7">
        <w:rPr>
          <w:rFonts w:ascii="Gotham Book" w:hAnsi="Gotham Book" w:cs="Gotham Book"/>
          <w:i/>
        </w:rPr>
        <w:t>sic</w:t>
      </w:r>
      <w:proofErr w:type="gramEnd"/>
      <w:r w:rsidR="00F53DE7" w:rsidRPr="00F53DE7">
        <w:rPr>
          <w:rFonts w:ascii="Gotham Book" w:hAnsi="Gotham Book" w:cs="Gotham Book"/>
          <w:i/>
        </w:rPr>
        <w:t>)</w:t>
      </w:r>
      <w:r w:rsidR="00023D37">
        <w:rPr>
          <w:rFonts w:ascii="Gotham Book" w:hAnsi="Gotham Book" w:cs="Gotham Book"/>
        </w:rPr>
        <w:t xml:space="preserve"> </w:t>
      </w:r>
      <w:r w:rsidR="00023D37">
        <w:rPr>
          <w:rFonts w:ascii="Gotham Book" w:hAnsi="Gotham Book" w:cs="Gotham Book"/>
          <w:b/>
        </w:rPr>
        <w:t>3.</w:t>
      </w:r>
      <w:r w:rsidR="00AD62FB">
        <w:rPr>
          <w:rFonts w:ascii="Gotham Book" w:hAnsi="Gotham Book" w:cs="Gotham Book"/>
        </w:rPr>
        <w:t xml:space="preserve"> El </w:t>
      </w:r>
      <w:r>
        <w:rPr>
          <w:rFonts w:ascii="Gotham Book" w:hAnsi="Gotham Book" w:cs="Gotham Book"/>
        </w:rPr>
        <w:t xml:space="preserve">nueve de junio </w:t>
      </w:r>
      <w:r w:rsidR="00AD62FB">
        <w:rPr>
          <w:rFonts w:ascii="Gotham Book" w:hAnsi="Gotham Book" w:cs="Gotham Book"/>
        </w:rPr>
        <w:t>de dos mil quince</w:t>
      </w:r>
      <w:r>
        <w:rPr>
          <w:rFonts w:ascii="Gotham Book" w:hAnsi="Gotham Book" w:cs="Gotham Book"/>
        </w:rPr>
        <w:t>,</w:t>
      </w:r>
      <w:r w:rsidR="00AD62FB">
        <w:rPr>
          <w:rFonts w:ascii="Gotham Book" w:hAnsi="Gotham Book" w:cs="Gotham Book"/>
        </w:rPr>
        <w:t xml:space="preserve"> se emitió la respuesta correspondiente a la solicitud de información que nos ocupa. </w:t>
      </w:r>
      <w:r w:rsidR="00FF663B">
        <w:rPr>
          <w:rFonts w:ascii="Gotham Book" w:hAnsi="Gotham Book" w:cs="Gotham Book"/>
          <w:b/>
        </w:rPr>
        <w:t>4</w:t>
      </w:r>
      <w:r w:rsidR="00AD62FB">
        <w:rPr>
          <w:rFonts w:ascii="Gotham Book" w:hAnsi="Gotham Book" w:cs="Gotham Book"/>
          <w:b/>
        </w:rPr>
        <w:t>.</w:t>
      </w:r>
      <w:r w:rsidR="00AD62FB">
        <w:rPr>
          <w:rFonts w:ascii="Gotham Book" w:hAnsi="Gotham Book" w:cs="Gotham Book"/>
        </w:rPr>
        <w:t xml:space="preserve"> En ese orden de ideas, el peticionario al no quedar conforme, </w:t>
      </w:r>
      <w:r w:rsidR="00F53DE7">
        <w:rPr>
          <w:rFonts w:ascii="Gotham Book" w:hAnsi="Gotham Book" w:cs="Gotham Book"/>
        </w:rPr>
        <w:t>interpuso Recurso de Revisión, en donde hace mención a lo siguiente: “…</w:t>
      </w:r>
      <w:r>
        <w:rPr>
          <w:rFonts w:ascii="Gotham Book" w:hAnsi="Gotham Book" w:cs="Gotham Book"/>
        </w:rPr>
        <w:t xml:space="preserve">Listado de las concesiones vigentes PARA LA EXPLOTACIÓN DEL SERVICIO PÚBLICO DE TRANSPORTE, </w:t>
      </w:r>
      <w:proofErr w:type="gramStart"/>
      <w:r>
        <w:rPr>
          <w:rFonts w:ascii="Gotham Book" w:hAnsi="Gotham Book" w:cs="Gotham Book"/>
        </w:rPr>
        <w:t>ordenado</w:t>
      </w:r>
      <w:proofErr w:type="gramEnd"/>
      <w:r>
        <w:rPr>
          <w:rFonts w:ascii="Gotham Book" w:hAnsi="Gotham Book" w:cs="Gotham Book"/>
        </w:rPr>
        <w:t xml:space="preserve"> por nombre del titular de la concesión, marca del vehículo, modelo, año modelo, ruta (si aplica), municipio en el que presta el servicio (si aplica) y capacidad</w:t>
      </w:r>
      <w:r w:rsidR="00F53DE7">
        <w:rPr>
          <w:rFonts w:ascii="Gotham Book" w:hAnsi="Gotham Book"/>
        </w:rPr>
        <w:t xml:space="preserve">…” </w:t>
      </w:r>
      <w:r w:rsidR="00F53DE7" w:rsidRPr="00F53DE7">
        <w:rPr>
          <w:rFonts w:ascii="Gotham Book" w:hAnsi="Gotham Book"/>
          <w:i/>
        </w:rPr>
        <w:t>(</w:t>
      </w:r>
      <w:proofErr w:type="gramStart"/>
      <w:r w:rsidR="00F53DE7" w:rsidRPr="00F53DE7">
        <w:rPr>
          <w:rFonts w:ascii="Gotham Book" w:hAnsi="Gotham Book"/>
          <w:i/>
        </w:rPr>
        <w:t>sic</w:t>
      </w:r>
      <w:proofErr w:type="gramEnd"/>
      <w:r w:rsidR="00F53DE7" w:rsidRPr="00F53DE7">
        <w:rPr>
          <w:rFonts w:ascii="Gotham Book" w:hAnsi="Gotham Book"/>
          <w:i/>
        </w:rPr>
        <w:t>)</w:t>
      </w:r>
    </w:p>
    <w:p w:rsidR="00F53DE7" w:rsidRDefault="00F53DE7" w:rsidP="00C168A1">
      <w:pPr>
        <w:pStyle w:val="Default"/>
        <w:spacing w:after="200"/>
        <w:jc w:val="both"/>
        <w:rPr>
          <w:rFonts w:ascii="Gotham Book" w:hAnsi="Gotham Book" w:cs="Gotham Book"/>
        </w:rPr>
      </w:pPr>
    </w:p>
    <w:p w:rsidR="00F53DE7" w:rsidRDefault="00F53DE7" w:rsidP="00C168A1">
      <w:pPr>
        <w:pStyle w:val="Default"/>
        <w:spacing w:after="200"/>
        <w:jc w:val="both"/>
        <w:rPr>
          <w:rFonts w:ascii="Gotham Book" w:hAnsi="Gotham Book" w:cs="Gotham Book"/>
        </w:rPr>
      </w:pPr>
      <w:r>
        <w:rPr>
          <w:rFonts w:ascii="Gotham Book" w:hAnsi="Gotham Book" w:cs="Gotham Book"/>
        </w:rPr>
        <w:t>En relación a</w:t>
      </w:r>
      <w:r w:rsidR="00FF663B">
        <w:rPr>
          <w:rFonts w:ascii="Gotham Book" w:hAnsi="Gotham Book" w:cs="Gotham Book"/>
        </w:rPr>
        <w:t xml:space="preserve"> lo expuesto con antelación, hago de su conocimiento que el Director General del Registro Estatal del Transporte Público informó al que suscribe, que </w:t>
      </w:r>
      <w:r w:rsidR="00163B6C">
        <w:rPr>
          <w:rFonts w:ascii="Gotham Book" w:hAnsi="Gotham Book" w:cs="Gotham Book"/>
        </w:rPr>
        <w:t>p</w:t>
      </w:r>
      <w:r w:rsidR="00FF663B">
        <w:rPr>
          <w:rFonts w:ascii="Gotham Book" w:hAnsi="Gotham Book" w:cs="Gotham Book"/>
        </w:rPr>
        <w:t>or lo que hace al nombre del titular de la concesión y el número de la misma, la información la podrá encontrar a su disposición en el sistema denominado Información Pública de Oficio Mexiquense (IPOMEX) en la fracción XVII, misma que es actualizada mensualmente por la Secretaría de Movilidad del Estado de México.</w:t>
      </w:r>
    </w:p>
    <w:p w:rsidR="00FF663B" w:rsidRDefault="00FF663B" w:rsidP="00C168A1">
      <w:pPr>
        <w:pStyle w:val="Default"/>
        <w:spacing w:after="200"/>
        <w:jc w:val="both"/>
        <w:rPr>
          <w:rFonts w:ascii="Gotham Book" w:hAnsi="Gotham Book" w:cs="Gotham Book"/>
        </w:rPr>
      </w:pPr>
    </w:p>
    <w:p w:rsidR="00FF663B" w:rsidRDefault="00FF663B" w:rsidP="00C168A1">
      <w:pPr>
        <w:pStyle w:val="Default"/>
        <w:spacing w:after="200"/>
        <w:jc w:val="both"/>
        <w:rPr>
          <w:rFonts w:ascii="Gotham Book" w:hAnsi="Gotham Book" w:cs="Gotham Book"/>
        </w:rPr>
      </w:pPr>
      <w:r>
        <w:rPr>
          <w:rFonts w:ascii="Gotham Book" w:hAnsi="Gotham Book" w:cs="Gotham Book"/>
        </w:rPr>
        <w:t>Por lo que hace a la información referente a la marca del vehículo, modelo, año, municipio, etc., esa información la podrá solicitar directamente en las oficinas que ocupa la Dirección General del Registro Estatal del Transporte Público, citas en Av. Gustavo Baz Prada número 2160, Colonia La Loma, Tlalnepantla de Baz, Estado de México; lo anterior, en virtud de que dicha información es imposible mandarla por algún medio electrónico (plataforma SAIMEX), en virtud del peso informático del Registro en comento.</w:t>
      </w:r>
    </w:p>
    <w:p w:rsidR="006B5B88" w:rsidRDefault="006B5B88" w:rsidP="00C168A1">
      <w:pPr>
        <w:pStyle w:val="Default"/>
        <w:spacing w:after="200"/>
        <w:jc w:val="both"/>
        <w:rPr>
          <w:rFonts w:ascii="Gotham Book" w:hAnsi="Gotham Book" w:cs="Gotham Book"/>
        </w:rPr>
      </w:pPr>
    </w:p>
    <w:p w:rsidR="006B5B88" w:rsidRDefault="006B5B88" w:rsidP="00C168A1">
      <w:pPr>
        <w:pStyle w:val="Default"/>
        <w:spacing w:after="200"/>
        <w:jc w:val="both"/>
        <w:rPr>
          <w:rFonts w:ascii="Gotham Book" w:hAnsi="Gotham Book" w:cs="Gotham Book"/>
        </w:rPr>
      </w:pPr>
    </w:p>
    <w:p w:rsidR="00F53DE7" w:rsidRDefault="00F53DE7" w:rsidP="00C168A1">
      <w:pPr>
        <w:pStyle w:val="Default"/>
        <w:spacing w:after="200"/>
        <w:jc w:val="both"/>
        <w:rPr>
          <w:rFonts w:ascii="Gotham Book" w:hAnsi="Gotham Book" w:cs="Gotham Book"/>
          <w:b/>
        </w:rPr>
      </w:pPr>
    </w:p>
    <w:p w:rsidR="00FD3AE6" w:rsidRPr="00FD3AE6" w:rsidRDefault="00FF663B" w:rsidP="00C168A1">
      <w:pPr>
        <w:pStyle w:val="Default"/>
        <w:spacing w:after="200"/>
        <w:jc w:val="both"/>
        <w:rPr>
          <w:rFonts w:ascii="Gotham Book" w:hAnsi="Gotham Book" w:cs="Gotham Book"/>
        </w:rPr>
      </w:pPr>
      <w:r>
        <w:rPr>
          <w:rFonts w:ascii="Gotham Book" w:hAnsi="Gotham Book" w:cs="Gotham Book"/>
          <w:b/>
        </w:rPr>
        <w:t>5</w:t>
      </w:r>
      <w:r w:rsidR="00FD3AE6">
        <w:rPr>
          <w:rFonts w:ascii="Gotham Book" w:hAnsi="Gotham Book" w:cs="Gotham Book"/>
          <w:b/>
        </w:rPr>
        <w:t>.</w:t>
      </w:r>
      <w:r w:rsidR="00FD3AE6">
        <w:rPr>
          <w:rFonts w:ascii="Gotham Book" w:hAnsi="Gotham Book" w:cs="Gotham Book"/>
        </w:rPr>
        <w:t xml:space="preserve"> Derivado de lo anteriormente expuesto y, con fundamento en lo dispuesto en los artículos 47 y 75 Bis de la Ley de Transparencia y Acceso a la Información Pública del Estado de </w:t>
      </w:r>
      <w:r w:rsidR="00FD3AE6">
        <w:rPr>
          <w:rFonts w:ascii="Gotham Book" w:hAnsi="Gotham Book" w:cs="Gotham Book"/>
        </w:rPr>
        <w:lastRenderedPageBreak/>
        <w:t xml:space="preserve">México y Municipios, solicito a Usted tenga a bien </w:t>
      </w:r>
      <w:r w:rsidR="00FD3AE6" w:rsidRPr="00FD3AE6">
        <w:rPr>
          <w:rFonts w:ascii="Gotham Book" w:hAnsi="Gotham Book" w:cs="Gotham Book"/>
          <w:b/>
        </w:rPr>
        <w:t>sobreseer</w:t>
      </w:r>
      <w:r w:rsidR="00FD3AE6">
        <w:rPr>
          <w:rFonts w:ascii="Gotham Book" w:hAnsi="Gotham Book" w:cs="Gotham Book"/>
        </w:rPr>
        <w:t xml:space="preserve"> el recurso de revisión número </w:t>
      </w:r>
      <w:r>
        <w:rPr>
          <w:rFonts w:ascii="Gotham Book" w:hAnsi="Gotham Book" w:cs="Gotham Book"/>
        </w:rPr>
        <w:t>01084</w:t>
      </w:r>
      <w:r w:rsidR="00FD3AE6">
        <w:rPr>
          <w:rFonts w:ascii="Gotham Book" w:hAnsi="Gotham Book" w:cs="Gotham Book"/>
        </w:rPr>
        <w:t>/INFOEM/IP/RR/2015 que nos ocupa y por lo tanto quede sin efecto o materia el mismo.</w:t>
      </w:r>
    </w:p>
    <w:sectPr w:rsidR="00FD3AE6" w:rsidRPr="00FD3A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Gotham Book">
    <w:altName w:val="Times New Roman"/>
    <w:charset w:val="00"/>
    <w:family w:val="auto"/>
    <w:pitch w:val="variable"/>
    <w:sig w:usb0="00000001"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A1"/>
    <w:rsid w:val="00023D37"/>
    <w:rsid w:val="000D09F2"/>
    <w:rsid w:val="00163B6C"/>
    <w:rsid w:val="002132E0"/>
    <w:rsid w:val="00490367"/>
    <w:rsid w:val="006B5B88"/>
    <w:rsid w:val="007356BC"/>
    <w:rsid w:val="00A46A82"/>
    <w:rsid w:val="00AD62FB"/>
    <w:rsid w:val="00C02D81"/>
    <w:rsid w:val="00C168A1"/>
    <w:rsid w:val="00D97152"/>
    <w:rsid w:val="00E80C3B"/>
    <w:rsid w:val="00EB0D03"/>
    <w:rsid w:val="00F53DE7"/>
    <w:rsid w:val="00FA1B75"/>
    <w:rsid w:val="00FD3AE6"/>
    <w:rsid w:val="00FF66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0AD5F1-F5E1-4034-9C50-4D16F354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168A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USER</cp:lastModifiedBy>
  <cp:revision>2</cp:revision>
  <dcterms:created xsi:type="dcterms:W3CDTF">2017-05-11T23:43:00Z</dcterms:created>
  <dcterms:modified xsi:type="dcterms:W3CDTF">2017-05-11T23:43:00Z</dcterms:modified>
</cp:coreProperties>
</file>