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857A2A">
        <w:rPr>
          <w:rFonts w:ascii="Palatino Linotype" w:eastAsia="Times New Roman" w:hAnsi="Palatino Linotype" w:cs="Arial"/>
          <w:color w:val="000000"/>
          <w:sz w:val="24"/>
          <w:szCs w:val="24"/>
          <w:lang w:eastAsia="es-MX"/>
        </w:rPr>
        <w:t>veintinueve de agosto</w:t>
      </w:r>
      <w:r w:rsidR="00E158AD">
        <w:rPr>
          <w:rFonts w:ascii="Palatino Linotype" w:eastAsia="Times New Roman" w:hAnsi="Palatino Linotype" w:cs="Arial"/>
          <w:color w:val="000000"/>
          <w:sz w:val="24"/>
          <w:szCs w:val="24"/>
          <w:lang w:eastAsia="es-MX"/>
        </w:rPr>
        <w:t xml:space="preserve"> de dos mil dieciocho</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2B144D">
        <w:rPr>
          <w:rFonts w:ascii="Palatino Linotype" w:hAnsi="Palatino Linotype" w:cs="Arial"/>
          <w:b/>
          <w:bCs/>
          <w:sz w:val="24"/>
          <w:lang w:eastAsia="es-MX"/>
        </w:rPr>
        <w:t>02155</w:t>
      </w:r>
      <w:r w:rsidR="007E2959" w:rsidRPr="007E2959">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B80612">
        <w:rPr>
          <w:rFonts w:ascii="Palatino Linotype" w:hAnsi="Palatino Linotype" w:cs="Arial"/>
          <w:b/>
          <w:sz w:val="24"/>
          <w:szCs w:val="24"/>
        </w:rPr>
        <w:t>XXXXXXXXXXXXXXXXX</w:t>
      </w:r>
      <w:r w:rsidR="0012266D">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xml:space="preserve">, en contra de la respuesta </w:t>
      </w:r>
      <w:r w:rsidRPr="00224181">
        <w:rPr>
          <w:rFonts w:ascii="Palatino Linotype" w:hAnsi="Palatino Linotype" w:cs="Arial"/>
          <w:sz w:val="24"/>
          <w:szCs w:val="24"/>
        </w:rPr>
        <w:t>de</w:t>
      </w:r>
      <w:r w:rsidR="002B144D">
        <w:rPr>
          <w:rFonts w:ascii="Palatino Linotype" w:hAnsi="Palatino Linotype" w:cs="Arial"/>
          <w:sz w:val="24"/>
          <w:szCs w:val="24"/>
        </w:rPr>
        <w:t xml:space="preserve"> </w:t>
      </w:r>
      <w:r w:rsidRPr="00224181">
        <w:rPr>
          <w:rFonts w:ascii="Palatino Linotype" w:hAnsi="Palatino Linotype" w:cs="Arial"/>
          <w:sz w:val="24"/>
          <w:szCs w:val="24"/>
        </w:rPr>
        <w:t>l</w:t>
      </w:r>
      <w:r w:rsidR="002B144D">
        <w:rPr>
          <w:rFonts w:ascii="Palatino Linotype" w:hAnsi="Palatino Linotype" w:cs="Arial"/>
          <w:sz w:val="24"/>
          <w:szCs w:val="24"/>
        </w:rPr>
        <w:t>a</w:t>
      </w:r>
      <w:r w:rsidRPr="00224181">
        <w:rPr>
          <w:rFonts w:ascii="Palatino Linotype" w:hAnsi="Palatino Linotype" w:cs="Arial"/>
          <w:sz w:val="24"/>
          <w:szCs w:val="24"/>
        </w:rPr>
        <w:t xml:space="preserve"> </w:t>
      </w:r>
      <w:r w:rsidR="002B144D" w:rsidRPr="002B144D">
        <w:rPr>
          <w:rFonts w:ascii="Palatino Linotype" w:hAnsi="Palatino Linotype" w:cs="Arial"/>
          <w:b/>
          <w:sz w:val="24"/>
          <w:szCs w:val="24"/>
        </w:rPr>
        <w:t>Secretaría de Movilidad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B144D">
        <w:rPr>
          <w:rFonts w:ascii="Palatino Linotype" w:hAnsi="Palatino Linotype" w:cs="Arial"/>
          <w:sz w:val="24"/>
        </w:rPr>
        <w:t>veintiuno de mayo</w:t>
      </w:r>
      <w:r w:rsidR="0012266D">
        <w:rPr>
          <w:rFonts w:ascii="Palatino Linotype" w:hAnsi="Palatino Linotype" w:cs="Arial"/>
          <w:sz w:val="24"/>
        </w:rPr>
        <w:t xml:space="preserve"> de dos mil dieciocho</w:t>
      </w:r>
      <w:r>
        <w:rPr>
          <w:rFonts w:ascii="Palatino Linotype" w:hAnsi="Palatino Linotype" w:cs="Arial"/>
          <w:sz w:val="24"/>
        </w:rPr>
        <w:t xml:space="preserve">, </w:t>
      </w:r>
      <w:r w:rsidR="009F7948">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E2959" w:rsidRPr="007E2959">
        <w:rPr>
          <w:rFonts w:ascii="Palatino Linotype" w:hAnsi="Palatino Linotype" w:cs="Arial"/>
          <w:b/>
          <w:sz w:val="24"/>
        </w:rPr>
        <w:t xml:space="preserve"> </w:t>
      </w:r>
      <w:r w:rsidR="002B144D" w:rsidRPr="002B144D">
        <w:rPr>
          <w:rFonts w:ascii="Palatino Linotype" w:hAnsi="Palatino Linotype" w:cs="Arial"/>
          <w:b/>
          <w:sz w:val="24"/>
        </w:rPr>
        <w:t>00111/SM/IP/2018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2B144D" w:rsidRPr="002B144D">
        <w:rPr>
          <w:rFonts w:ascii="Palatino Linotype" w:hAnsi="Palatino Linotype"/>
          <w:i/>
          <w:color w:val="000000"/>
        </w:rPr>
        <w:t xml:space="preserve">Por este conducto me permito solicitar al sujeto obligado (Secretaría de </w:t>
      </w:r>
      <w:proofErr w:type="spellStart"/>
      <w:r w:rsidR="002B144D" w:rsidRPr="002B144D">
        <w:rPr>
          <w:rFonts w:ascii="Palatino Linotype" w:hAnsi="Palatino Linotype"/>
          <w:i/>
          <w:color w:val="000000"/>
        </w:rPr>
        <w:t>Movildiad</w:t>
      </w:r>
      <w:proofErr w:type="spellEnd"/>
      <w:r w:rsidR="002B144D" w:rsidRPr="002B144D">
        <w:rPr>
          <w:rFonts w:ascii="Palatino Linotype" w:hAnsi="Palatino Linotype"/>
          <w:i/>
          <w:color w:val="000000"/>
        </w:rPr>
        <w:t xml:space="preserve">) la tarifa vigente hasta el 1 de enero de 2017 para el Servicio de Transporte Individual de Pasajeros en la modalidad de Taxi en los municipios conurbados del Estado de </w:t>
      </w:r>
      <w:r w:rsidR="002B144D" w:rsidRPr="002B144D">
        <w:rPr>
          <w:rFonts w:ascii="Palatino Linotype" w:hAnsi="Palatino Linotype"/>
          <w:i/>
          <w:color w:val="000000"/>
        </w:rPr>
        <w:lastRenderedPageBreak/>
        <w:t>México que pertenecen a la Zona Metropolitana de la Ciudad de México, y/o en su defecto, la tarifa del Transporte Individual de Pasajeros en la modalidad de Taxi que rige para el Estado de México, aprobada por la Secretaría de Movilidad y vigente específicamente durante la fecha anteriormente señalada. Agradezco de antemano las facilidades brindadas para atender la presente solicitud de información.</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994336" w:rsidRDefault="00E15E85" w:rsidP="007D27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9C75A5">
        <w:rPr>
          <w:rFonts w:ascii="Palatino Linotype" w:hAnsi="Palatino Linotype" w:cs="Arial"/>
          <w:sz w:val="24"/>
        </w:rPr>
        <w:t xml:space="preserve">dio respuesta a la solicitud en fecha </w:t>
      </w:r>
      <w:r w:rsidR="001B066D">
        <w:rPr>
          <w:rFonts w:ascii="Palatino Linotype" w:hAnsi="Palatino Linotype" w:cs="Arial"/>
          <w:sz w:val="24"/>
        </w:rPr>
        <w:t>siete de junio de dos mil dieciocho aludiendo lo siguiente:</w:t>
      </w:r>
    </w:p>
    <w:p w:rsidR="00B51395" w:rsidRPr="00B51395" w:rsidRDefault="00B51395" w:rsidP="00B51395">
      <w:pPr>
        <w:spacing w:before="240" w:line="276" w:lineRule="auto"/>
        <w:ind w:left="708"/>
        <w:jc w:val="both"/>
        <w:rPr>
          <w:rFonts w:ascii="Palatino Linotype" w:hAnsi="Palatino Linotype" w:cs="Arial"/>
          <w:i/>
        </w:rPr>
      </w:pPr>
      <w:r w:rsidRPr="00B5139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51395" w:rsidRPr="00B51395" w:rsidRDefault="00B51395" w:rsidP="00B51395">
      <w:pPr>
        <w:spacing w:before="240" w:line="276" w:lineRule="auto"/>
        <w:ind w:left="708"/>
        <w:jc w:val="both"/>
        <w:rPr>
          <w:rFonts w:ascii="Palatino Linotype" w:hAnsi="Palatino Linotype" w:cs="Arial"/>
          <w:i/>
        </w:rPr>
      </w:pPr>
      <w:r w:rsidRPr="00B51395">
        <w:rPr>
          <w:rFonts w:ascii="Palatino Linotype" w:hAnsi="Palatino Linotype" w:cs="Arial"/>
          <w:i/>
        </w:rPr>
        <w:t xml:space="preserve">En respuesta a su petición número 00111/SM/IP/2018, a través de la cual solicitó al sujeto obligado (Secretaría de Movilidad) la tarifa vigente hasta el 1 de enero de 2017 para el Servicio de Transporte Individual de Pasajeros en la modalidad de Taxi en los municipios conurbados del Estado de México que pertenecen a la Zona Metropolitana de la Ciudad de México, y/o en su defecto, la tarifa del Transporte Individual de Pasajeros en la modalidad de Taxi que rige para el Estado de México, aprobada por la Secretaría de Movilidad y vigente específicamente durante la fecha anteriormente señalada. Agradezco de antemano las facilidades brindadas para atender la presente solicitud de información, de conformidad con lo dispuesto en los artículos 8 y 16 de la Constitución Política de los Estados Unidos Mexicanos; 3, 15, 19 fracción XVI de la Ley Orgánica de la Administración Pública del Estado de México; 1, 2, 3, 5, 9 y 10 del Reglamento Interior de la Secretaría de Movilidad del Estado de México; 7 fracción I, 11, 12, 41, 53 fracciones I, II y V, 75, 150, 151 y 163 de la Ley de Transparencia y Acceso a la Información Pública del Estado de México y Municipios, hago de su conocimiento lo siguiente: El Vocal Ejecutivo del Transporte Público del Transporte Público informó a la que suscribe que las tarifas del transporte individual de pasajeros (taxi) se encuentran en proceso de análisis, para la </w:t>
      </w:r>
      <w:r w:rsidRPr="00B51395">
        <w:rPr>
          <w:rFonts w:ascii="Palatino Linotype" w:hAnsi="Palatino Linotype" w:cs="Arial"/>
          <w:i/>
        </w:rPr>
        <w:lastRenderedPageBreak/>
        <w:t>elaboración y posterior publicación de su Norma Técnica de operación, para poder así determinar las tarifas correspondientes a esta modalidad; por lo que en cuanto sea publicada la normatividad, se dará a conocer en Gaceta Oficial de Gobierno, donde podrá obtener tal información. Sin más por el momento, le envío un cordial saludo.</w:t>
      </w:r>
    </w:p>
    <w:p w:rsidR="00B51395" w:rsidRPr="00B51395" w:rsidRDefault="00B51395" w:rsidP="00B51395">
      <w:pPr>
        <w:spacing w:before="240" w:line="276" w:lineRule="auto"/>
        <w:ind w:left="708"/>
        <w:jc w:val="both"/>
        <w:rPr>
          <w:rFonts w:ascii="Palatino Linotype" w:hAnsi="Palatino Linotype" w:cs="Arial"/>
          <w:i/>
        </w:rPr>
      </w:pPr>
      <w:r w:rsidRPr="00B51395">
        <w:rPr>
          <w:rFonts w:ascii="Palatino Linotype" w:hAnsi="Palatino Linotype" w:cs="Arial"/>
          <w:i/>
        </w:rPr>
        <w:t>ATENTAMENTE</w:t>
      </w:r>
    </w:p>
    <w:p w:rsidR="00E10DEE" w:rsidRPr="001B066D" w:rsidRDefault="00B51395" w:rsidP="001B066D">
      <w:pPr>
        <w:spacing w:before="240" w:line="276" w:lineRule="auto"/>
        <w:ind w:left="708"/>
        <w:jc w:val="both"/>
        <w:rPr>
          <w:rFonts w:ascii="Palatino Linotype" w:hAnsi="Palatino Linotype" w:cs="Arial"/>
          <w:i/>
        </w:rPr>
      </w:pPr>
      <w:r w:rsidRPr="00B51395">
        <w:rPr>
          <w:rFonts w:ascii="Palatino Linotype" w:hAnsi="Palatino Linotype" w:cs="Arial"/>
          <w:i/>
        </w:rPr>
        <w:t>Norma Sofía Pérez Martínez</w:t>
      </w:r>
    </w:p>
    <w:p w:rsidR="00E15E85" w:rsidRPr="00441A94" w:rsidRDefault="00E15E85" w:rsidP="00E15E8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emitida</w:t>
      </w:r>
      <w:r w:rsidRPr="00441A94">
        <w:rPr>
          <w:rFonts w:ascii="Palatino Linotype" w:hAnsi="Palatino Linotype" w:cs="Arial"/>
          <w:sz w:val="24"/>
          <w:szCs w:val="24"/>
        </w:rPr>
        <w:t xml:space="preserve"> por 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B066D">
        <w:rPr>
          <w:rFonts w:ascii="Palatino Linotype" w:hAnsi="Palatino Linotype" w:cs="Arial"/>
          <w:sz w:val="24"/>
          <w:szCs w:val="24"/>
        </w:rPr>
        <w:t>siete de junio</w:t>
      </w:r>
      <w:r w:rsidR="007E2959">
        <w:rPr>
          <w:rFonts w:ascii="Palatino Linotype" w:hAnsi="Palatino Linotype" w:cs="Arial"/>
          <w:sz w:val="24"/>
          <w:szCs w:val="24"/>
        </w:rPr>
        <w:t xml:space="preserve"> 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B066D">
        <w:rPr>
          <w:rFonts w:ascii="Palatino Linotype" w:hAnsi="Palatino Linotype" w:cs="Arial"/>
          <w:b/>
          <w:bCs/>
          <w:sz w:val="24"/>
          <w:szCs w:val="24"/>
          <w:lang w:eastAsia="es-MX"/>
        </w:rPr>
        <w:t>02155</w:t>
      </w:r>
      <w:r w:rsidR="007E2959"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1B066D" w:rsidRPr="001B066D">
        <w:rPr>
          <w:rFonts w:ascii="Palatino Linotype" w:hAnsi="Palatino Linotype"/>
          <w:i/>
          <w:color w:val="000000"/>
        </w:rPr>
        <w:t>Petición número 00111/SM/IP/2018. Solicitud de información públi</w:t>
      </w:r>
      <w:r w:rsidR="001B066D">
        <w:rPr>
          <w:rFonts w:ascii="Palatino Linotype" w:hAnsi="Palatino Linotype"/>
          <w:i/>
          <w:color w:val="000000"/>
        </w:rPr>
        <w:t>ca a la Secretaría de Movilidad</w:t>
      </w:r>
      <w:r w:rsidR="00E10DEE" w:rsidRPr="00E10DEE">
        <w:rPr>
          <w:rFonts w:ascii="Palatino Linotype" w:hAnsi="Palatino Linotype"/>
          <w:i/>
          <w:color w:val="000000"/>
        </w:rPr>
        <w:t>.</w:t>
      </w:r>
      <w:r w:rsidR="00875499" w:rsidRPr="00875499">
        <w:rPr>
          <w:rFonts w:ascii="Palatino Linotype" w:hAnsi="Palatino Linotype"/>
          <w:i/>
          <w:color w:val="000000"/>
        </w:rPr>
        <w:t>"</w:t>
      </w:r>
      <w:r w:rsidRPr="00A435E2">
        <w:rPr>
          <w:rFonts w:ascii="Palatino Linotype" w:hAnsi="Palatino Linotype"/>
          <w:i/>
          <w:color w:val="000000"/>
        </w:rPr>
        <w:t>[</w:t>
      </w:r>
      <w:proofErr w:type="gramStart"/>
      <w:r w:rsidRPr="00A435E2">
        <w:rPr>
          <w:rFonts w:ascii="Palatino Linotype" w:hAnsi="Palatino Linotype"/>
          <w:i/>
          <w:color w:val="000000"/>
        </w:rPr>
        <w:t>sic</w:t>
      </w:r>
      <w:proofErr w:type="gramEnd"/>
      <w:r w:rsidRPr="00A435E2">
        <w:rPr>
          <w:rFonts w:ascii="Palatino Linotype" w:hAnsi="Palatino Linotype"/>
          <w:i/>
          <w:color w:val="000000"/>
        </w:rPr>
        <w:t>]</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1B066D" w:rsidRPr="001B066D">
        <w:rPr>
          <w:rFonts w:ascii="Palatino Linotype" w:hAnsi="Palatino Linotype" w:cs="Arial"/>
          <w:i/>
        </w:rPr>
        <w:t xml:space="preserve">El sujeto obligado no colmó en absoluto los requerimientos de información solicitados, pues por una parte no se le solicitó información actualizada en la cual dicho sujeto estuviera imposibilitado para proporcionar la información requerida, al tenor de que las tarifas aplicables al servicio de taxi se encuentran en proceso de análisis para la elaboración y publicación de normas técnicas, mientras que por otra parte se solicita información con la que los operadores del servicio público individual de pasajeros (taxi) se encuentran obligados a laborar, ya que todos y cada uno de los concesionarios y permisionarios del Estado de México del servicio antes mencionado deben conocer y cobrar sus servicios con la tarifa autorizada por el sujeto obligado, de lo cual se deduce que la Secretaría de Movilidad invariablemente de los análisis pertinentes que está realizando en el presente, debe contar con tal información, </w:t>
      </w:r>
      <w:r w:rsidR="001B066D" w:rsidRPr="001B066D">
        <w:rPr>
          <w:rFonts w:ascii="Palatino Linotype" w:hAnsi="Palatino Linotype" w:cs="Arial"/>
          <w:i/>
        </w:rPr>
        <w:lastRenderedPageBreak/>
        <w:t>agraviando en caso contrario al usuario final que se encuentra imposibilitado para detectar los abusos y/o alteraciones a la última tarifa aplicable para el servicio de taxi en la entidad, al impedirle conocer con ce</w:t>
      </w:r>
      <w:r w:rsidR="001B066D">
        <w:rPr>
          <w:rFonts w:ascii="Palatino Linotype" w:hAnsi="Palatino Linotype" w:cs="Arial"/>
          <w:i/>
        </w:rPr>
        <w:t>rteza la tarifa correspondiente</w:t>
      </w:r>
      <w:r w:rsidR="007D276C" w:rsidRPr="007D276C">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proofErr w:type="gramStart"/>
      <w:r w:rsidRPr="004469D5">
        <w:rPr>
          <w:rFonts w:ascii="Palatino Linotype" w:hAnsi="Palatino Linotype" w:cs="Arial"/>
          <w:i/>
        </w:rPr>
        <w:t>sic</w:t>
      </w:r>
      <w:proofErr w:type="gramEnd"/>
      <w:r w:rsidRPr="004469D5">
        <w:rPr>
          <w:rFonts w:ascii="Palatino Linotype" w:hAnsi="Palatino Linotype" w:cs="Arial"/>
          <w:i/>
        </w:rPr>
        <w:t>]</w:t>
      </w:r>
    </w:p>
    <w:p w:rsidR="00E15E85"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yó acuerdo de admisión en fecha trece de junio</w:t>
      </w:r>
      <w:r>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1C7069"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3C5897">
        <w:rPr>
          <w:rFonts w:ascii="Palatino Linotype" w:hAnsi="Palatino Linotype" w:cs="Arial"/>
          <w:sz w:val="24"/>
          <w:szCs w:val="24"/>
        </w:rPr>
        <w:t xml:space="preserve">en fecha </w:t>
      </w:r>
      <w:r w:rsidR="002902D7">
        <w:rPr>
          <w:rFonts w:ascii="Palatino Linotype" w:hAnsi="Palatino Linotype" w:cs="Arial"/>
          <w:sz w:val="24"/>
          <w:szCs w:val="24"/>
        </w:rPr>
        <w:t>veintidós de junio</w:t>
      </w:r>
      <w:r w:rsidR="003C5897">
        <w:rPr>
          <w:rFonts w:ascii="Palatino Linotype" w:hAnsi="Palatino Linotype" w:cs="Arial"/>
          <w:sz w:val="24"/>
          <w:szCs w:val="24"/>
        </w:rPr>
        <w:t xml:space="preserve"> de los corrientes presentó su informe justificado</w:t>
      </w:r>
      <w:r w:rsidR="001C7069">
        <w:rPr>
          <w:rFonts w:ascii="Palatino Linotype" w:hAnsi="Palatino Linotype" w:cs="Arial"/>
          <w:sz w:val="24"/>
          <w:szCs w:val="24"/>
        </w:rPr>
        <w:t>.</w:t>
      </w:r>
      <w:r w:rsidR="00527856">
        <w:rPr>
          <w:rFonts w:ascii="Palatino Linotype" w:hAnsi="Palatino Linotype" w:cs="Arial"/>
          <w:sz w:val="24"/>
          <w:szCs w:val="24"/>
        </w:rPr>
        <w:t xml:space="preserve"> </w:t>
      </w:r>
    </w:p>
    <w:p w:rsidR="00E15E85" w:rsidRDefault="001C7069"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2902D7">
        <w:rPr>
          <w:rFonts w:ascii="Palatino Linotype" w:hAnsi="Palatino Linotype" w:cs="Arial"/>
          <w:sz w:val="24"/>
          <w:szCs w:val="24"/>
        </w:rPr>
        <w:t>ocho de agosto</w:t>
      </w:r>
      <w:r>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A413A5" w:rsidRDefault="00A413A5" w:rsidP="00A413A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 también, en fecha ocho de agosto de dos mil dieciocho este órgano garante con fundamento en el artículo 181 párrafo tercero de la Ley de Transparencia de la entidad, declaro la ampliación de término para resolver el recurso de revisión por un plazo de quince días hábiles, a fin de realizar un mejor estudio de las constancias que obran el expediente electrónico.</w:t>
      </w:r>
    </w:p>
    <w:p w:rsidR="00E15E85" w:rsidRDefault="00E15E8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755099">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26534C" w:rsidRDefault="002902D7"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 en primer término es menester señalar que el hoy recurrente solicito a</w:t>
      </w:r>
      <w:r w:rsidR="00C66E70">
        <w:rPr>
          <w:rFonts w:ascii="Palatino Linotype" w:hAnsi="Palatino Linotype"/>
          <w:sz w:val="24"/>
          <w:szCs w:val="24"/>
        </w:rPr>
        <w:t xml:space="preserve"> la Secretaria de Movilidad la t</w:t>
      </w:r>
      <w:r>
        <w:rPr>
          <w:rFonts w:ascii="Palatino Linotype" w:hAnsi="Palatino Linotype"/>
          <w:sz w:val="24"/>
          <w:szCs w:val="24"/>
        </w:rPr>
        <w:t xml:space="preserve">arifa vigente hasta el 1 de enero del 2017 para el </w:t>
      </w:r>
      <w:r w:rsidR="00C66E70">
        <w:rPr>
          <w:rFonts w:ascii="Palatino Linotype" w:hAnsi="Palatino Linotype"/>
          <w:sz w:val="24"/>
          <w:szCs w:val="24"/>
        </w:rPr>
        <w:t>servicio de transporte individual de pasajeros en la modalidad de taxi en los municipios conurbados del Estado de México que pertenecen a la zona metropolitana de la Ciudad de México aprobada por la Secretaria de Movilidad.</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C66E70" w:rsidRDefault="00C66E7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revidado de ello, el sujeto obligado dio respuesta aludiendo que las tarifas del transporte individual de pasajeros (taxi) se encuentran en proceso de análisis, para la elaboración y posterior la publicación de su Norma Técnica de operación, para poder determinar las tarifas correspondientes a esta modalidad; por lo que en cuanto sea publicada la normatividad, se dará a conocer en Gaceta Oficial de Gobierno, donde podrá obtener la información.</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B052B4" w:rsidRDefault="00B052B4"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pues, es de señalar que el particular se adolece respecto a la negativa de entrega de la información</w:t>
      </w:r>
      <w:r w:rsidR="00653B08">
        <w:rPr>
          <w:rFonts w:ascii="Palatino Linotype" w:hAnsi="Palatino Linotype"/>
          <w:sz w:val="24"/>
          <w:szCs w:val="24"/>
        </w:rPr>
        <w:t>, toda vez que lo solicitado no es información actualizada en la cual el sujeto obligado estuviera imposibilitado para proporcionar.</w:t>
      </w:r>
    </w:p>
    <w:p w:rsidR="00812EE2" w:rsidRDefault="00812EE2" w:rsidP="00E15E85">
      <w:pPr>
        <w:tabs>
          <w:tab w:val="left" w:pos="709"/>
        </w:tabs>
        <w:spacing w:before="240" w:line="360" w:lineRule="auto"/>
        <w:ind w:right="51"/>
        <w:jc w:val="both"/>
        <w:rPr>
          <w:rFonts w:ascii="Palatino Linotype" w:hAnsi="Palatino Linotype"/>
          <w:sz w:val="24"/>
          <w:szCs w:val="24"/>
        </w:rPr>
      </w:pPr>
    </w:p>
    <w:p w:rsidR="00884B70" w:rsidRDefault="00653B0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 lo anterior, el sujeto obligado remitió su informe justificado en el cual ratifica su respuesta, señalando que la información solicitada es información reservada, anexando así también el acuerdo mediante el cual se clasifican las tarifas solicitadas</w:t>
      </w:r>
      <w:r w:rsidR="00ED2B58">
        <w:rPr>
          <w:rFonts w:ascii="Palatino Linotype" w:hAnsi="Palatino Linotype"/>
          <w:sz w:val="24"/>
          <w:szCs w:val="24"/>
        </w:rPr>
        <w:t>,</w:t>
      </w:r>
      <w:r>
        <w:rPr>
          <w:rFonts w:ascii="Palatino Linotype" w:hAnsi="Palatino Linotype"/>
          <w:sz w:val="24"/>
          <w:szCs w:val="24"/>
        </w:rPr>
        <w:t xml:space="preserve"> bajo </w:t>
      </w:r>
      <w:r w:rsidR="00812EE2">
        <w:rPr>
          <w:rFonts w:ascii="Palatino Linotype" w:hAnsi="Palatino Linotype"/>
          <w:sz w:val="24"/>
          <w:szCs w:val="24"/>
        </w:rPr>
        <w:t xml:space="preserve">los supuestos </w:t>
      </w:r>
      <w:r w:rsidR="00ED2B58">
        <w:rPr>
          <w:rFonts w:ascii="Palatino Linotype" w:hAnsi="Palatino Linotype"/>
          <w:sz w:val="24"/>
          <w:szCs w:val="24"/>
        </w:rPr>
        <w:t xml:space="preserve">de las fracciones V numeral 1, VI, X y XI </w:t>
      </w:r>
      <w:r w:rsidR="00812EE2">
        <w:rPr>
          <w:rFonts w:ascii="Palatino Linotype" w:hAnsi="Palatino Linotype"/>
          <w:sz w:val="24"/>
          <w:szCs w:val="24"/>
        </w:rPr>
        <w:t xml:space="preserve">del arábigo </w:t>
      </w:r>
      <w:r w:rsidR="0076385B">
        <w:rPr>
          <w:rFonts w:ascii="Palatino Linotype" w:hAnsi="Palatino Linotype"/>
          <w:sz w:val="24"/>
          <w:szCs w:val="24"/>
        </w:rPr>
        <w:t>140, así</w:t>
      </w:r>
      <w:r w:rsidR="00884B70">
        <w:rPr>
          <w:rFonts w:ascii="Palatino Linotype" w:hAnsi="Palatino Linotype"/>
          <w:sz w:val="24"/>
          <w:szCs w:val="24"/>
        </w:rPr>
        <w:t xml:space="preserve"> </w:t>
      </w:r>
      <w:r w:rsidR="0076385B">
        <w:rPr>
          <w:rFonts w:ascii="Palatino Linotype" w:hAnsi="Palatino Linotype"/>
          <w:sz w:val="24"/>
          <w:szCs w:val="24"/>
        </w:rPr>
        <w:t xml:space="preserve">como 141 </w:t>
      </w:r>
      <w:r w:rsidR="00812EE2">
        <w:rPr>
          <w:rFonts w:ascii="Palatino Linotype" w:hAnsi="Palatino Linotype"/>
          <w:sz w:val="24"/>
          <w:szCs w:val="24"/>
        </w:rPr>
        <w:t xml:space="preserve">de la Ley de Transparencia y Acceso a la Información Pública del Estado de México y </w:t>
      </w:r>
      <w:r w:rsidR="00884B70">
        <w:rPr>
          <w:rFonts w:ascii="Palatino Linotype" w:hAnsi="Palatino Linotype"/>
          <w:sz w:val="24"/>
          <w:szCs w:val="24"/>
        </w:rPr>
        <w:t>Municipios.</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884B70" w:rsidRDefault="0077021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pues, el Reglamento Interno del Instituto de Transporte del Estado de México, establece lo siguiente:</w:t>
      </w:r>
    </w:p>
    <w:p w:rsidR="0077021F" w:rsidRPr="0077021F" w:rsidRDefault="0077021F" w:rsidP="0077021F">
      <w:pPr>
        <w:tabs>
          <w:tab w:val="left" w:pos="709"/>
        </w:tabs>
        <w:spacing w:before="240" w:line="360" w:lineRule="auto"/>
        <w:ind w:left="708" w:right="51"/>
        <w:jc w:val="both"/>
        <w:rPr>
          <w:rFonts w:ascii="Palatino Linotype" w:hAnsi="Palatino Linotype"/>
          <w:i/>
          <w:sz w:val="24"/>
          <w:szCs w:val="24"/>
        </w:rPr>
      </w:pPr>
      <w:r w:rsidRPr="0077021F">
        <w:rPr>
          <w:rFonts w:ascii="Palatino Linotype" w:hAnsi="Palatino Linotype"/>
          <w:i/>
          <w:sz w:val="24"/>
          <w:szCs w:val="24"/>
        </w:rPr>
        <w:t>Artículo 18.- Corresponde a la Subdirección de Planeación:</w:t>
      </w:r>
    </w:p>
    <w:p w:rsidR="0077021F" w:rsidRPr="0077021F" w:rsidRDefault="0077021F" w:rsidP="0077021F">
      <w:pPr>
        <w:tabs>
          <w:tab w:val="left" w:pos="709"/>
        </w:tabs>
        <w:spacing w:before="240" w:line="360" w:lineRule="auto"/>
        <w:ind w:left="708" w:right="51"/>
        <w:jc w:val="both"/>
        <w:rPr>
          <w:rFonts w:ascii="Palatino Linotype" w:hAnsi="Palatino Linotype"/>
          <w:i/>
          <w:sz w:val="24"/>
          <w:szCs w:val="24"/>
        </w:rPr>
      </w:pPr>
      <w:r w:rsidRPr="0077021F">
        <w:rPr>
          <w:rFonts w:ascii="Palatino Linotype" w:hAnsi="Palatino Linotype"/>
          <w:i/>
          <w:sz w:val="24"/>
          <w:szCs w:val="24"/>
        </w:rPr>
        <w:t>I</w:t>
      </w:r>
      <w:r>
        <w:rPr>
          <w:rFonts w:ascii="Palatino Linotype" w:hAnsi="Palatino Linotype"/>
          <w:i/>
          <w:sz w:val="24"/>
          <w:szCs w:val="24"/>
        </w:rPr>
        <w:t>….</w:t>
      </w:r>
    </w:p>
    <w:p w:rsidR="0077021F" w:rsidRPr="0077021F" w:rsidRDefault="0077021F" w:rsidP="0077021F">
      <w:pPr>
        <w:tabs>
          <w:tab w:val="left" w:pos="709"/>
        </w:tabs>
        <w:spacing w:before="240" w:line="360" w:lineRule="auto"/>
        <w:ind w:left="708" w:right="51"/>
        <w:jc w:val="both"/>
        <w:rPr>
          <w:rFonts w:ascii="Palatino Linotype" w:hAnsi="Palatino Linotype"/>
          <w:b/>
          <w:i/>
          <w:sz w:val="24"/>
          <w:szCs w:val="24"/>
        </w:rPr>
      </w:pPr>
      <w:r w:rsidRPr="0077021F">
        <w:rPr>
          <w:rFonts w:ascii="Palatino Linotype" w:hAnsi="Palatino Linotype"/>
          <w:b/>
          <w:i/>
          <w:sz w:val="24"/>
          <w:szCs w:val="24"/>
        </w:rPr>
        <w:t>V. Participar en la elaboración de los proyectos de precios, cuotas y tarifas del servicio público de transporte, de acuerdo con las características sociales y económicas de las regiones de la entidad.</w:t>
      </w:r>
    </w:p>
    <w:p w:rsidR="0077021F" w:rsidRDefault="0077021F" w:rsidP="0077021F">
      <w:pPr>
        <w:tabs>
          <w:tab w:val="left" w:pos="709"/>
        </w:tabs>
        <w:spacing w:before="240" w:line="360" w:lineRule="auto"/>
        <w:ind w:left="708" w:right="51"/>
        <w:jc w:val="both"/>
        <w:rPr>
          <w:rFonts w:ascii="Palatino Linotype" w:hAnsi="Palatino Linotype"/>
          <w:i/>
          <w:sz w:val="24"/>
          <w:szCs w:val="24"/>
        </w:rPr>
      </w:pPr>
      <w:proofErr w:type="gramStart"/>
      <w:r w:rsidRPr="0077021F">
        <w:rPr>
          <w:rFonts w:ascii="Palatino Linotype" w:hAnsi="Palatino Linotype"/>
          <w:i/>
          <w:sz w:val="24"/>
          <w:szCs w:val="24"/>
        </w:rPr>
        <w:t>VI.</w:t>
      </w:r>
      <w:proofErr w:type="gramEnd"/>
      <w:r w:rsidRPr="0077021F">
        <w:rPr>
          <w:rFonts w:ascii="Palatino Linotype" w:hAnsi="Palatino Linotype"/>
          <w:i/>
          <w:sz w:val="24"/>
          <w:szCs w:val="24"/>
        </w:rPr>
        <w:t xml:space="preserve"> </w:t>
      </w:r>
      <w:r>
        <w:rPr>
          <w:rFonts w:ascii="Palatino Linotype" w:hAnsi="Palatino Linotype"/>
          <w:i/>
          <w:sz w:val="24"/>
          <w:szCs w:val="24"/>
        </w:rPr>
        <w:t>……</w:t>
      </w:r>
    </w:p>
    <w:p w:rsidR="0077021F" w:rsidRPr="0077021F" w:rsidRDefault="0077021F" w:rsidP="0077021F">
      <w:pPr>
        <w:tabs>
          <w:tab w:val="left" w:pos="709"/>
        </w:tabs>
        <w:spacing w:before="240" w:line="360" w:lineRule="auto"/>
        <w:ind w:left="708" w:right="51"/>
        <w:jc w:val="both"/>
        <w:rPr>
          <w:rFonts w:ascii="Palatino Linotype" w:hAnsi="Palatino Linotype"/>
          <w:b/>
          <w:i/>
          <w:sz w:val="24"/>
          <w:szCs w:val="24"/>
        </w:rPr>
      </w:pPr>
      <w:r w:rsidRPr="0077021F">
        <w:rPr>
          <w:rFonts w:ascii="Palatino Linotype" w:hAnsi="Palatino Linotype"/>
          <w:b/>
          <w:i/>
          <w:sz w:val="24"/>
          <w:szCs w:val="24"/>
        </w:rPr>
        <w:lastRenderedPageBreak/>
        <w:t>Artículo 20.- Corresponde a la Subdirección de Tarifas:</w:t>
      </w:r>
    </w:p>
    <w:p w:rsidR="0077021F" w:rsidRPr="0077021F" w:rsidRDefault="0077021F" w:rsidP="0077021F">
      <w:pPr>
        <w:tabs>
          <w:tab w:val="left" w:pos="709"/>
        </w:tabs>
        <w:spacing w:before="240" w:line="360" w:lineRule="auto"/>
        <w:ind w:left="708" w:right="51"/>
        <w:jc w:val="both"/>
        <w:rPr>
          <w:rFonts w:ascii="Palatino Linotype" w:hAnsi="Palatino Linotype"/>
          <w:b/>
          <w:i/>
          <w:sz w:val="24"/>
          <w:szCs w:val="24"/>
        </w:rPr>
      </w:pPr>
      <w:r w:rsidRPr="0077021F">
        <w:rPr>
          <w:rFonts w:ascii="Palatino Linotype" w:hAnsi="Palatino Linotype"/>
          <w:b/>
          <w:i/>
          <w:sz w:val="24"/>
          <w:szCs w:val="24"/>
        </w:rPr>
        <w:t>I. Participar con la Comisión Revisora de Tarifas en la revisión y actualización de las tarifas generales del transporte público.</w:t>
      </w:r>
    </w:p>
    <w:p w:rsidR="0077021F" w:rsidRPr="0077021F" w:rsidRDefault="0077021F" w:rsidP="0077021F">
      <w:pPr>
        <w:tabs>
          <w:tab w:val="left" w:pos="709"/>
        </w:tabs>
        <w:spacing w:before="240" w:line="360" w:lineRule="auto"/>
        <w:ind w:left="708" w:right="51"/>
        <w:jc w:val="both"/>
        <w:rPr>
          <w:rFonts w:ascii="Palatino Linotype" w:hAnsi="Palatino Linotype"/>
          <w:i/>
          <w:sz w:val="24"/>
          <w:szCs w:val="24"/>
        </w:rPr>
      </w:pPr>
      <w:r w:rsidRPr="0077021F">
        <w:rPr>
          <w:rFonts w:ascii="Palatino Linotype" w:hAnsi="Palatino Linotype"/>
          <w:i/>
          <w:sz w:val="24"/>
          <w:szCs w:val="24"/>
        </w:rPr>
        <w:t>II. Realizar estudios que permitan fortalecer la política tarifaria en la entidad, haciéndola</w:t>
      </w:r>
      <w:r>
        <w:rPr>
          <w:rFonts w:ascii="Palatino Linotype" w:hAnsi="Palatino Linotype"/>
          <w:i/>
          <w:sz w:val="24"/>
          <w:szCs w:val="24"/>
        </w:rPr>
        <w:t xml:space="preserve"> </w:t>
      </w:r>
      <w:r w:rsidRPr="0077021F">
        <w:rPr>
          <w:rFonts w:ascii="Palatino Linotype" w:hAnsi="Palatino Linotype"/>
          <w:i/>
          <w:sz w:val="24"/>
          <w:szCs w:val="24"/>
        </w:rPr>
        <w:t>congruente con las condiciones sociales de cada región.</w:t>
      </w:r>
    </w:p>
    <w:p w:rsidR="0077021F" w:rsidRPr="0077021F" w:rsidRDefault="0077021F" w:rsidP="0077021F">
      <w:pPr>
        <w:tabs>
          <w:tab w:val="left" w:pos="709"/>
        </w:tabs>
        <w:spacing w:before="240" w:line="360" w:lineRule="auto"/>
        <w:ind w:left="708" w:right="51"/>
        <w:jc w:val="both"/>
        <w:rPr>
          <w:rFonts w:ascii="Palatino Linotype" w:hAnsi="Palatino Linotype"/>
          <w:i/>
          <w:sz w:val="24"/>
          <w:szCs w:val="24"/>
        </w:rPr>
      </w:pPr>
      <w:r w:rsidRPr="0077021F">
        <w:rPr>
          <w:rFonts w:ascii="Palatino Linotype" w:hAnsi="Palatino Linotype"/>
          <w:i/>
          <w:sz w:val="24"/>
          <w:szCs w:val="24"/>
        </w:rPr>
        <w:t>III. Establecer lineamientos y brindar asesoría a las instancias operativas, para la correcta</w:t>
      </w:r>
      <w:r>
        <w:rPr>
          <w:rFonts w:ascii="Palatino Linotype" w:hAnsi="Palatino Linotype"/>
          <w:i/>
          <w:sz w:val="24"/>
          <w:szCs w:val="24"/>
        </w:rPr>
        <w:t xml:space="preserve"> </w:t>
      </w:r>
      <w:r w:rsidRPr="0077021F">
        <w:rPr>
          <w:rFonts w:ascii="Palatino Linotype" w:hAnsi="Palatino Linotype"/>
          <w:i/>
          <w:sz w:val="24"/>
          <w:szCs w:val="24"/>
        </w:rPr>
        <w:t>aplicación de las tarifas autorizadas.</w:t>
      </w:r>
    </w:p>
    <w:p w:rsidR="0077021F" w:rsidRPr="0077021F" w:rsidRDefault="0077021F" w:rsidP="0077021F">
      <w:pPr>
        <w:tabs>
          <w:tab w:val="left" w:pos="709"/>
        </w:tabs>
        <w:spacing w:before="240" w:line="360" w:lineRule="auto"/>
        <w:ind w:left="708" w:right="51"/>
        <w:jc w:val="both"/>
        <w:rPr>
          <w:rFonts w:ascii="Palatino Linotype" w:hAnsi="Palatino Linotype"/>
          <w:b/>
          <w:i/>
          <w:sz w:val="24"/>
          <w:szCs w:val="24"/>
        </w:rPr>
      </w:pPr>
      <w:r w:rsidRPr="0077021F">
        <w:rPr>
          <w:rFonts w:ascii="Palatino Linotype" w:hAnsi="Palatino Linotype"/>
          <w:b/>
          <w:i/>
          <w:sz w:val="24"/>
          <w:szCs w:val="24"/>
        </w:rPr>
        <w:t>IV. Difundir las tarifas del servicio público de transporte y sus reglas de aplicación a los concesionarios y usuarios del servicio.</w:t>
      </w:r>
    </w:p>
    <w:p w:rsidR="0077021F" w:rsidRPr="0077021F" w:rsidRDefault="0077021F" w:rsidP="0077021F">
      <w:pPr>
        <w:tabs>
          <w:tab w:val="left" w:pos="709"/>
        </w:tabs>
        <w:spacing w:before="240" w:line="360" w:lineRule="auto"/>
        <w:ind w:left="708" w:right="51"/>
        <w:jc w:val="both"/>
        <w:rPr>
          <w:rFonts w:ascii="Palatino Linotype" w:hAnsi="Palatino Linotype"/>
          <w:i/>
          <w:sz w:val="24"/>
          <w:szCs w:val="24"/>
        </w:rPr>
      </w:pPr>
      <w:r w:rsidRPr="0077021F">
        <w:rPr>
          <w:rFonts w:ascii="Palatino Linotype" w:hAnsi="Palatino Linotype"/>
          <w:i/>
          <w:sz w:val="24"/>
          <w:szCs w:val="24"/>
        </w:rPr>
        <w:t>V. Las demás que le confieren otras disposiciones legales y aquellas que le encomiende el Vocal</w:t>
      </w:r>
      <w:r>
        <w:rPr>
          <w:rFonts w:ascii="Palatino Linotype" w:hAnsi="Palatino Linotype"/>
          <w:i/>
          <w:sz w:val="24"/>
          <w:szCs w:val="24"/>
        </w:rPr>
        <w:t xml:space="preserve"> </w:t>
      </w:r>
      <w:r w:rsidRPr="0077021F">
        <w:rPr>
          <w:rFonts w:ascii="Palatino Linotype" w:hAnsi="Palatino Linotype"/>
          <w:i/>
          <w:sz w:val="24"/>
          <w:szCs w:val="24"/>
        </w:rPr>
        <w:t>Ejecutivo.</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653B08" w:rsidRDefault="0077021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lo anterior se desprende que, la subdirección de Planeación participara en la elaboración de proyectos de precios, cuotas y tarifas para el servicio de transporte público, así también, la Subdirección de Tarifas, participara en la revisión y actualización de las tarifas generales, así como también difundirá las mismas y sus reglas de aplicación a los concesionarios y usuarios del servicio. </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26534C" w:rsidRDefault="00525DEA"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Sírvase a merced de lo anterior, que el Reglamento del Transporte Publico y Servicios Conexos del Estado de México establece que la revisión tarifaria podrá efectuarse </w:t>
      </w:r>
      <w:r>
        <w:rPr>
          <w:rFonts w:ascii="Palatino Linotype" w:hAnsi="Palatino Linotype"/>
          <w:sz w:val="24"/>
          <w:szCs w:val="24"/>
        </w:rPr>
        <w:lastRenderedPageBreak/>
        <w:t>anualmente, previa consideración del dictamen que emita el Instituto de Transporte del Estado de México</w:t>
      </w:r>
      <w:r w:rsidR="00E9635C">
        <w:rPr>
          <w:rFonts w:ascii="Palatino Linotype" w:hAnsi="Palatino Linotype"/>
          <w:sz w:val="24"/>
          <w:szCs w:val="24"/>
        </w:rPr>
        <w:t xml:space="preserve"> en ese sentido, ajustándose aquellos que hubiesen sufrido alguna modificación ya sea a la alza o a la baja.</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E9635C" w:rsidRDefault="00E9635C"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Aunado a lo anterior si la Secretaria de Transporte, autoriza las modificaciones a las tarifas como resultado de la revisión, se publicara un acuerdo emitido por la misma Secretaria en el periódico oficial “Gaceta del Gobierno”, a fin de que surta efectos, así como también se publicara en los periódicos que la misma determine para hacer del conocimiento al público usuario de las tarifas actualizadas.</w:t>
      </w:r>
    </w:p>
    <w:p w:rsidR="00E9635C" w:rsidRPr="00E9635C" w:rsidRDefault="00E9635C" w:rsidP="00E9635C">
      <w:pPr>
        <w:tabs>
          <w:tab w:val="left" w:pos="709"/>
        </w:tabs>
        <w:spacing w:before="240" w:line="360" w:lineRule="auto"/>
        <w:ind w:left="708" w:right="51"/>
        <w:jc w:val="both"/>
        <w:rPr>
          <w:rFonts w:ascii="Palatino Linotype" w:hAnsi="Palatino Linotype"/>
          <w:i/>
        </w:rPr>
      </w:pPr>
      <w:r w:rsidRPr="00E9635C">
        <w:rPr>
          <w:rFonts w:ascii="Palatino Linotype" w:hAnsi="Palatino Linotype"/>
          <w:i/>
        </w:rPr>
        <w:t xml:space="preserve">ARTICULO 92.- La revisión tarifaría podrá efectuarse anualmente, tomando en consideración el dictamen que emita el Instituto en ese sentido, mismo que considerará cada uno de los elementos estructurales del precio, ajustándose aquellos que hubieran sufrido alguna modificación a la alza o a la baja. </w:t>
      </w:r>
    </w:p>
    <w:p w:rsidR="00E9635C" w:rsidRPr="00E9635C" w:rsidRDefault="00E9635C" w:rsidP="00E9635C">
      <w:pPr>
        <w:tabs>
          <w:tab w:val="left" w:pos="709"/>
        </w:tabs>
        <w:spacing w:before="240" w:line="360" w:lineRule="auto"/>
        <w:ind w:left="708" w:right="51"/>
        <w:jc w:val="both"/>
        <w:rPr>
          <w:rFonts w:ascii="Palatino Linotype" w:hAnsi="Palatino Linotype"/>
          <w:i/>
        </w:rPr>
      </w:pPr>
      <w:r w:rsidRPr="00E9635C">
        <w:rPr>
          <w:rFonts w:ascii="Palatino Linotype" w:hAnsi="Palatino Linotype"/>
          <w:i/>
        </w:rPr>
        <w:t xml:space="preserve">Cuando existan circunstancias extraordinarias de carácter económico o financiero, la revisión podrá efectuarse en cualquier tiempo, a juicio de la autoridad de transporte. </w:t>
      </w:r>
    </w:p>
    <w:p w:rsidR="00E9635C" w:rsidRPr="00E9635C" w:rsidRDefault="00E9635C" w:rsidP="00E9635C">
      <w:pPr>
        <w:tabs>
          <w:tab w:val="left" w:pos="709"/>
        </w:tabs>
        <w:spacing w:before="240" w:line="360" w:lineRule="auto"/>
        <w:ind w:left="708" w:right="51"/>
        <w:jc w:val="both"/>
        <w:rPr>
          <w:rFonts w:ascii="Palatino Linotype" w:hAnsi="Palatino Linotype"/>
          <w:i/>
          <w:sz w:val="24"/>
          <w:szCs w:val="24"/>
        </w:rPr>
      </w:pPr>
      <w:r w:rsidRPr="00E9635C">
        <w:rPr>
          <w:rFonts w:ascii="Palatino Linotype" w:hAnsi="Palatino Linotype"/>
          <w:i/>
        </w:rPr>
        <w:t>ARTICULO 93.- En su caso, el acuerdo por el cual la Secretaría autorice modificaciones a las tarifas, como resultado de la revisión, será publicado en el periódico oficial "Gaceta del Gobierno", para que surta sus efectos, y en los periódicos que la misma determine, para hacer del conocimiento del público usuario, las tarifas actualizadas.</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26534C" w:rsidRDefault="00E9635C"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como ya se analizó de la normatividad aplicable para el sujeto obligado es de señalar que de conformidad con los numerales transcritos, puede </w:t>
      </w:r>
      <w:r>
        <w:rPr>
          <w:rFonts w:ascii="Palatino Linotype" w:hAnsi="Palatino Linotype"/>
          <w:sz w:val="24"/>
          <w:szCs w:val="24"/>
        </w:rPr>
        <w:lastRenderedPageBreak/>
        <w:t xml:space="preserve">contar con la información solicitada por el hoy recurrente, toda vez que se trata de información relativa al 1 de enero del 2017, máxime que en la página de la Secretaria de Movilidad, </w:t>
      </w:r>
      <w:r w:rsidR="00066CBE">
        <w:rPr>
          <w:rFonts w:ascii="Palatino Linotype" w:hAnsi="Palatino Linotype"/>
          <w:sz w:val="24"/>
          <w:szCs w:val="24"/>
        </w:rPr>
        <w:t>se encuentra publicado un acuerdo con fecha del 8 de septiembre de 2017 del Secretario de Movilidad, en el que se modifican las tarifas máximas para la prestación de servicio público de transporte, en la modalidad de colectivo y mixto, de lo cual se entiende que podrían contar con la actualización de las tarifas vigentes hasta el 1 de enero del 2017 para el transporte individual de pasajeros.</w:t>
      </w:r>
    </w:p>
    <w:p w:rsidR="002349B5" w:rsidRDefault="002349B5" w:rsidP="00E15E85">
      <w:pPr>
        <w:tabs>
          <w:tab w:val="left" w:pos="709"/>
        </w:tabs>
        <w:spacing w:before="240" w:line="360" w:lineRule="auto"/>
        <w:ind w:right="51"/>
        <w:jc w:val="both"/>
        <w:rPr>
          <w:rFonts w:ascii="Palatino Linotype" w:hAnsi="Palatino Linotype"/>
          <w:sz w:val="24"/>
          <w:szCs w:val="24"/>
        </w:rPr>
      </w:pPr>
    </w:p>
    <w:p w:rsidR="008D41CB" w:rsidRDefault="008D41CB"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pues, es de gran importancia señalar </w:t>
      </w:r>
      <w:r w:rsidR="00FD44F1">
        <w:rPr>
          <w:rFonts w:ascii="Palatino Linotype" w:hAnsi="Palatino Linotype"/>
          <w:sz w:val="24"/>
          <w:szCs w:val="24"/>
        </w:rPr>
        <w:t xml:space="preserve">que si bien es cierto que el sujeto obligado ya realizo un pronunciamiento de que </w:t>
      </w:r>
      <w:r w:rsidR="00805359">
        <w:rPr>
          <w:rFonts w:ascii="Palatino Linotype" w:hAnsi="Palatino Linotype"/>
          <w:sz w:val="24"/>
          <w:szCs w:val="24"/>
        </w:rPr>
        <w:t xml:space="preserve">la </w:t>
      </w:r>
      <w:r w:rsidR="00824576">
        <w:rPr>
          <w:rFonts w:ascii="Palatino Linotype" w:hAnsi="Palatino Linotype"/>
          <w:sz w:val="24"/>
          <w:szCs w:val="24"/>
        </w:rPr>
        <w:t>información</w:t>
      </w:r>
      <w:r w:rsidR="00805359">
        <w:rPr>
          <w:rFonts w:ascii="Palatino Linotype" w:hAnsi="Palatino Linotype"/>
          <w:sz w:val="24"/>
          <w:szCs w:val="24"/>
        </w:rPr>
        <w:t xml:space="preserve"> solicitada por el hoy recurrente no es posible ser entregada, toda vez que se encuentra en </w:t>
      </w:r>
      <w:r w:rsidR="00824576">
        <w:rPr>
          <w:rFonts w:ascii="Palatino Linotype" w:hAnsi="Palatino Linotype"/>
          <w:sz w:val="24"/>
          <w:szCs w:val="24"/>
        </w:rPr>
        <w:t>etapa de revisión y actualización de la tarifa de Servicio de Transporte Individual de Pasajeros, razón por la cual es necesario reservar hasta en tanto no se cuente con la conclusión de su estudio;</w:t>
      </w:r>
      <w:r w:rsidR="00805359">
        <w:rPr>
          <w:rFonts w:ascii="Palatino Linotype" w:hAnsi="Palatino Linotype"/>
          <w:sz w:val="24"/>
          <w:szCs w:val="24"/>
        </w:rPr>
        <w:t xml:space="preserve"> también lo es que de conformidad con la normatividad señalada en los párrafos que anteceden, dic</w:t>
      </w:r>
      <w:r w:rsidR="00824576">
        <w:rPr>
          <w:rFonts w:ascii="Palatino Linotype" w:hAnsi="Palatino Linotype"/>
          <w:sz w:val="24"/>
          <w:szCs w:val="24"/>
        </w:rPr>
        <w:t>has tarifas deben tener un antecedente para así posteriormente poder ser analizadas para emitir un dictamen de modificación ya sea para alza o baja.</w:t>
      </w:r>
    </w:p>
    <w:p w:rsidR="008D41CB" w:rsidRDefault="008D41CB" w:rsidP="00E15E85">
      <w:pPr>
        <w:tabs>
          <w:tab w:val="left" w:pos="709"/>
        </w:tabs>
        <w:spacing w:before="240" w:line="360" w:lineRule="auto"/>
        <w:ind w:right="51"/>
        <w:jc w:val="both"/>
        <w:rPr>
          <w:rFonts w:ascii="Palatino Linotype" w:hAnsi="Palatino Linotype"/>
          <w:sz w:val="24"/>
          <w:szCs w:val="24"/>
        </w:rPr>
      </w:pPr>
    </w:p>
    <w:p w:rsidR="00671B25" w:rsidRDefault="00631E22"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w:t>
      </w:r>
      <w:r w:rsidR="00671B25">
        <w:rPr>
          <w:rFonts w:ascii="Palatino Linotype" w:hAnsi="Palatino Linotype"/>
          <w:sz w:val="24"/>
          <w:szCs w:val="24"/>
        </w:rPr>
        <w:t xml:space="preserve"> lo que se concluye que al existir un procedimiento en el cual se está llevando a cabo una revisión y análisis para la actualización de la tarifa del Servicio de Transporte Individual de Pasajeros, se entiende que ya hay una tarifa establecida, por lo que en aras de garantizar el derecho de acceso a la información ejercido por el impetrante de </w:t>
      </w:r>
      <w:r w:rsidR="00671B25">
        <w:rPr>
          <w:rFonts w:ascii="Palatino Linotype" w:hAnsi="Palatino Linotype"/>
          <w:sz w:val="24"/>
          <w:szCs w:val="24"/>
        </w:rPr>
        <w:lastRenderedPageBreak/>
        <w:t xml:space="preserve">derechos, se deberá de remitir las tarifas vigentes hasta el 1 de enero de 2017, toda vez que </w:t>
      </w:r>
      <w:r>
        <w:rPr>
          <w:rFonts w:ascii="Palatino Linotype" w:hAnsi="Palatino Linotype"/>
          <w:sz w:val="24"/>
          <w:szCs w:val="24"/>
        </w:rPr>
        <w:t>r</w:t>
      </w:r>
      <w:r w:rsidR="00D819F1">
        <w:rPr>
          <w:rFonts w:ascii="Palatino Linotype" w:hAnsi="Palatino Linotype"/>
          <w:sz w:val="24"/>
          <w:szCs w:val="24"/>
        </w:rPr>
        <w:t xml:space="preserve">esulta ilógico que se </w:t>
      </w:r>
      <w:r w:rsidR="00A02E2E">
        <w:rPr>
          <w:rFonts w:ascii="Palatino Linotype" w:hAnsi="Palatino Linotype"/>
          <w:sz w:val="24"/>
          <w:szCs w:val="24"/>
        </w:rPr>
        <w:t>esté</w:t>
      </w:r>
      <w:r w:rsidR="00D819F1">
        <w:rPr>
          <w:rFonts w:ascii="Palatino Linotype" w:hAnsi="Palatino Linotype"/>
          <w:sz w:val="24"/>
          <w:szCs w:val="24"/>
        </w:rPr>
        <w:t xml:space="preserve"> en proceso de análisis una tarifa </w:t>
      </w:r>
      <w:r w:rsidR="00A02E2E">
        <w:rPr>
          <w:rFonts w:ascii="Palatino Linotype" w:hAnsi="Palatino Linotype"/>
          <w:sz w:val="24"/>
          <w:szCs w:val="24"/>
        </w:rPr>
        <w:t>que fue aplicable para una fecha que ya feneció su tiempo de aplicación y quiera ser aplicada un año después.</w:t>
      </w:r>
    </w:p>
    <w:p w:rsidR="00A02E2E" w:rsidRDefault="00A02E2E" w:rsidP="00E15E85">
      <w:pPr>
        <w:tabs>
          <w:tab w:val="left" w:pos="709"/>
        </w:tabs>
        <w:spacing w:before="240" w:line="360" w:lineRule="auto"/>
        <w:ind w:right="51"/>
        <w:jc w:val="both"/>
        <w:rPr>
          <w:rFonts w:ascii="Palatino Linotype" w:hAnsi="Palatino Linotype"/>
          <w:sz w:val="24"/>
          <w:szCs w:val="24"/>
        </w:rPr>
      </w:pPr>
    </w:p>
    <w:p w:rsidR="0026534C" w:rsidRDefault="00A02E2E"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a la luz de esta ponencia resolutora, el sujeto obligado deberá de entregar las tarifas para el Servicio de Transporte Individual de Pasajeros que estuvieron vigentes al 1 de enero del 2017 o </w:t>
      </w:r>
      <w:r w:rsidR="00695A32">
        <w:rPr>
          <w:rFonts w:ascii="Palatino Linotype" w:hAnsi="Palatino Linotype"/>
          <w:sz w:val="24"/>
          <w:szCs w:val="24"/>
        </w:rPr>
        <w:t>bien, la que se encuentra vigente</w:t>
      </w:r>
      <w:r>
        <w:rPr>
          <w:rFonts w:ascii="Palatino Linotype" w:hAnsi="Palatino Linotype"/>
          <w:sz w:val="24"/>
          <w:szCs w:val="24"/>
        </w:rPr>
        <w:t xml:space="preserve"> a la fecha de la solicitud a fin de no vulnerar el derecho del accionante.</w:t>
      </w:r>
    </w:p>
    <w:p w:rsidR="00A02E2E" w:rsidRDefault="00A02E2E" w:rsidP="00A02E2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IV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Revoca </w:t>
      </w:r>
      <w:r>
        <w:rPr>
          <w:rFonts w:ascii="Palatino Linotype" w:hAnsi="Palatino Linotype" w:cs="Arial"/>
          <w:sz w:val="24"/>
        </w:rPr>
        <w:t xml:space="preserve">la respuesta del sujeto obligado a la solicitud de información con número de folio </w:t>
      </w:r>
      <w:r w:rsidR="00695A32" w:rsidRPr="002B144D">
        <w:rPr>
          <w:rFonts w:ascii="Palatino Linotype" w:hAnsi="Palatino Linotype" w:cs="Arial"/>
          <w:b/>
          <w:sz w:val="24"/>
        </w:rPr>
        <w:t>00111/SM/IP/2018</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E15E85" w:rsidRDefault="00E15E85" w:rsidP="00E15E85">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107C40" w:rsidRDefault="00107C40" w:rsidP="00E15E85">
      <w:pPr>
        <w:tabs>
          <w:tab w:val="left" w:pos="8931"/>
        </w:tabs>
        <w:spacing w:before="240" w:line="360" w:lineRule="auto"/>
        <w:ind w:right="51"/>
        <w:jc w:val="both"/>
        <w:rPr>
          <w:rFonts w:ascii="Palatino Linotype" w:hAnsi="Palatino Linotype"/>
          <w:sz w:val="24"/>
          <w:szCs w:val="24"/>
        </w:rPr>
      </w:pPr>
    </w:p>
    <w:p w:rsidR="00E15E85" w:rsidRDefault="00E15E85" w:rsidP="00E15E8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95A32" w:rsidRDefault="00695A32" w:rsidP="00695A32">
      <w:pPr>
        <w:spacing w:before="240" w:line="360" w:lineRule="auto"/>
        <w:jc w:val="both"/>
        <w:rPr>
          <w:rFonts w:ascii="Palatino Linotype" w:hAnsi="Palatino Linotype" w:cs="Arial"/>
          <w:lang w:val="es-ES_tradnl"/>
        </w:rPr>
      </w:pPr>
      <w:r w:rsidRPr="00921CA9">
        <w:rPr>
          <w:rFonts w:ascii="Palatino Linotype" w:hAnsi="Palatino Linotype" w:cs="Arial"/>
          <w:b/>
          <w:sz w:val="28"/>
          <w:szCs w:val="28"/>
          <w:lang w:val="es-ES_tradnl"/>
        </w:rPr>
        <w:lastRenderedPageBreak/>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por resultar</w:t>
      </w:r>
      <w:r w:rsidRPr="001D420F">
        <w:rPr>
          <w:rFonts w:ascii="Palatino Linotype" w:hAnsi="Palatino Linotype" w:cs="Arial"/>
          <w:sz w:val="24"/>
          <w:lang w:val="es-ES_tradnl"/>
        </w:rPr>
        <w:t xml:space="preserve"> fundadas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695A32" w:rsidRPr="009466BD" w:rsidRDefault="00695A32" w:rsidP="00695A32">
      <w:pPr>
        <w:spacing w:before="240" w:line="360" w:lineRule="auto"/>
        <w:ind w:right="567"/>
        <w:jc w:val="both"/>
        <w:rPr>
          <w:rFonts w:ascii="Palatino Linotype" w:hAnsi="Palatino Linotype"/>
          <w:i/>
          <w:lang w:val="es-ES_tradnl"/>
        </w:rPr>
      </w:pPr>
    </w:p>
    <w:p w:rsidR="00695A32" w:rsidRDefault="00695A32" w:rsidP="00695A32">
      <w:pPr>
        <w:spacing w:before="240" w:line="360" w:lineRule="auto"/>
        <w:jc w:val="both"/>
        <w:rPr>
          <w:rFonts w:ascii="Palatino Linotype" w:hAnsi="Palatino Linotype" w:cs="Arial"/>
          <w:sz w:val="24"/>
          <w:szCs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sz w:val="24"/>
          <w:szCs w:val="24"/>
          <w:lang w:val="es-ES_tradnl"/>
        </w:rPr>
        <w:t>Se</w:t>
      </w:r>
      <w:r>
        <w:rPr>
          <w:rFonts w:ascii="Palatino Linotype" w:hAnsi="Palatino Linotype" w:cs="Arial"/>
          <w:b/>
          <w:sz w:val="24"/>
          <w:szCs w:val="24"/>
          <w:lang w:val="es-ES_tradnl"/>
        </w:rPr>
        <w:t xml:space="preserve"> Ordena </w:t>
      </w:r>
      <w:r w:rsidRPr="00D36A49">
        <w:rPr>
          <w:rFonts w:ascii="Palatino Linotype" w:hAnsi="Palatino Linotype" w:cs="Arial"/>
          <w:sz w:val="24"/>
          <w:szCs w:val="24"/>
          <w:lang w:val="es-ES_tradnl"/>
        </w:rPr>
        <w:t>al sujeto obligado</w:t>
      </w:r>
      <w:r>
        <w:rPr>
          <w:rFonts w:ascii="Palatino Linotype" w:hAnsi="Palatino Linotype" w:cs="Arial"/>
          <w:sz w:val="24"/>
          <w:szCs w:val="24"/>
          <w:lang w:val="es-ES_tradnl"/>
        </w:rPr>
        <w:t xml:space="preserve"> atienda la solicitud de información</w:t>
      </w:r>
      <w:r>
        <w:rPr>
          <w:rFonts w:ascii="Palatino Linotype" w:eastAsia="Arial Unicode MS" w:hAnsi="Palatino Linotype" w:cs="Arial"/>
          <w:sz w:val="24"/>
          <w:szCs w:val="24"/>
        </w:rPr>
        <w:t xml:space="preserve"> </w:t>
      </w:r>
      <w:r w:rsidRPr="002B144D">
        <w:rPr>
          <w:rFonts w:ascii="Palatino Linotype" w:hAnsi="Palatino Linotype" w:cs="Arial"/>
          <w:b/>
          <w:sz w:val="24"/>
        </w:rPr>
        <w:t>00111/SM/IP/2018</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 xml:space="preserve">Considerando </w:t>
      </w:r>
      <w:r>
        <w:rPr>
          <w:rFonts w:ascii="Palatino Linotype" w:hAnsi="Palatino Linotype" w:cs="Arial"/>
          <w:b/>
          <w:sz w:val="24"/>
          <w:szCs w:val="24"/>
        </w:rPr>
        <w:t>Cuarto</w:t>
      </w:r>
      <w:r w:rsidRPr="00921CA9">
        <w:rPr>
          <w:rFonts w:ascii="Palatino Linotype" w:hAnsi="Palatino Linotype" w:cs="Arial"/>
          <w:sz w:val="24"/>
          <w:szCs w:val="24"/>
        </w:rPr>
        <w:t xml:space="preserve"> </w:t>
      </w:r>
      <w:r>
        <w:rPr>
          <w:rFonts w:ascii="Palatino Linotype" w:hAnsi="Palatino Linotype" w:cs="Arial"/>
          <w:sz w:val="24"/>
          <w:szCs w:val="24"/>
        </w:rPr>
        <w:t>y haga entrega</w:t>
      </w:r>
      <w:r w:rsidR="00857A2A">
        <w:rPr>
          <w:rFonts w:ascii="Palatino Linotype" w:hAnsi="Palatino Linotype" w:cs="Arial"/>
          <w:sz w:val="24"/>
          <w:szCs w:val="24"/>
        </w:rPr>
        <w:t xml:space="preserve"> Vía </w:t>
      </w:r>
      <w:proofErr w:type="spellStart"/>
      <w:r w:rsidR="00857A2A">
        <w:rPr>
          <w:rFonts w:ascii="Palatino Linotype" w:hAnsi="Palatino Linotype" w:cs="Arial"/>
          <w:sz w:val="24"/>
          <w:szCs w:val="24"/>
        </w:rPr>
        <w:t>Saimex</w:t>
      </w:r>
      <w:proofErr w:type="spellEnd"/>
      <w:r>
        <w:rPr>
          <w:rFonts w:ascii="Palatino Linotype" w:hAnsi="Palatino Linotype" w:cs="Arial"/>
          <w:sz w:val="24"/>
          <w:szCs w:val="24"/>
        </w:rPr>
        <w:t xml:space="preserve"> de lo siguiente: </w:t>
      </w:r>
    </w:p>
    <w:p w:rsidR="00695A32" w:rsidRPr="00695A32" w:rsidRDefault="00695A32" w:rsidP="00695A32">
      <w:pPr>
        <w:pStyle w:val="Prrafodelista"/>
        <w:numPr>
          <w:ilvl w:val="0"/>
          <w:numId w:val="10"/>
        </w:numPr>
        <w:spacing w:before="240" w:line="360" w:lineRule="auto"/>
        <w:ind w:right="333"/>
        <w:jc w:val="both"/>
        <w:rPr>
          <w:rFonts w:ascii="Palatino Linotype" w:hAnsi="Palatino Linotype" w:cs="Arial"/>
        </w:rPr>
      </w:pPr>
      <w:r w:rsidRPr="008323ED">
        <w:rPr>
          <w:rFonts w:ascii="Palatino Linotype" w:hAnsi="Palatino Linotype" w:cs="Arial"/>
        </w:rPr>
        <w:t xml:space="preserve">Documento o documentos en donde conste </w:t>
      </w:r>
      <w:r>
        <w:rPr>
          <w:rFonts w:ascii="Palatino Linotype" w:hAnsi="Palatino Linotype" w:cs="Arial"/>
        </w:rPr>
        <w:t xml:space="preserve">la tarifa vigente al 1 de enero del 2017, para el </w:t>
      </w:r>
      <w:r>
        <w:rPr>
          <w:rFonts w:ascii="Palatino Linotype" w:hAnsi="Palatino Linotype"/>
        </w:rPr>
        <w:t>Servicio de Tra</w:t>
      </w:r>
      <w:r w:rsidR="00BA61BE">
        <w:rPr>
          <w:rFonts w:ascii="Palatino Linotype" w:hAnsi="Palatino Linotype"/>
        </w:rPr>
        <w:t>nsporte Individual de Pasajeros en modalidad de Taxi.</w:t>
      </w:r>
    </w:p>
    <w:p w:rsidR="00695A32" w:rsidRPr="008323ED" w:rsidRDefault="00695A32" w:rsidP="00695A32">
      <w:pPr>
        <w:pStyle w:val="Prrafodelista"/>
        <w:spacing w:before="240" w:line="360" w:lineRule="auto"/>
        <w:ind w:left="720" w:right="333"/>
        <w:jc w:val="both"/>
        <w:rPr>
          <w:rFonts w:ascii="Palatino Linotype" w:hAnsi="Palatino Linotype" w:cs="Arial"/>
        </w:rPr>
      </w:pPr>
    </w:p>
    <w:p w:rsidR="00695A32" w:rsidRDefault="00695A32" w:rsidP="00695A32">
      <w:pPr>
        <w:spacing w:line="360" w:lineRule="auto"/>
        <w:ind w:right="333"/>
        <w:jc w:val="both"/>
        <w:rPr>
          <w:rFonts w:ascii="Palatino Linotype" w:hAnsi="Palatino Linotype" w:cs="Arial"/>
          <w:sz w:val="28"/>
          <w:szCs w:val="28"/>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695A32" w:rsidRDefault="00695A32" w:rsidP="00695A32">
      <w:pPr>
        <w:spacing w:line="360" w:lineRule="auto"/>
        <w:ind w:right="333"/>
        <w:jc w:val="both"/>
        <w:rPr>
          <w:rFonts w:ascii="Palatino Linotype" w:hAnsi="Palatino Linotype" w:cs="Arial"/>
          <w:sz w:val="28"/>
          <w:szCs w:val="28"/>
        </w:rPr>
      </w:pPr>
    </w:p>
    <w:p w:rsidR="00695A32" w:rsidRDefault="00695A32" w:rsidP="00695A32">
      <w:pPr>
        <w:spacing w:line="360" w:lineRule="auto"/>
        <w:ind w:right="333"/>
        <w:jc w:val="both"/>
        <w:rPr>
          <w:rFonts w:ascii="Palatino Linotype" w:hAnsi="Palatino Linotype"/>
          <w:color w:val="222222"/>
          <w:sz w:val="24"/>
          <w:szCs w:val="24"/>
          <w:shd w:val="clear" w:color="auto" w:fill="FFFFFF"/>
          <w:lang w:val="es-ES"/>
        </w:rPr>
      </w:pPr>
      <w:r>
        <w:rPr>
          <w:rFonts w:ascii="Palatino Linotype" w:hAnsi="Palatino Linotype"/>
          <w:b/>
          <w:color w:val="222222"/>
          <w:sz w:val="28"/>
          <w:szCs w:val="24"/>
          <w:shd w:val="clear" w:color="auto" w:fill="FFFFFF"/>
          <w:lang w:val="es-ES"/>
        </w:rPr>
        <w:t>CUARTO.</w:t>
      </w:r>
      <w:r w:rsidRPr="001D420F">
        <w:rPr>
          <w:rFonts w:ascii="Palatino Linotype" w:hAnsi="Palatino Linotype" w:cs="Arial"/>
          <w:b/>
          <w:sz w:val="24"/>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 xml:space="preserve">de conformidad con lo establecido en el artículo 196 de la Ley de Transparencia y </w:t>
      </w:r>
      <w:r w:rsidRPr="00141309">
        <w:rPr>
          <w:rFonts w:ascii="Palatino Linotype" w:hAnsi="Palatino Linotype"/>
          <w:color w:val="222222"/>
          <w:sz w:val="24"/>
          <w:szCs w:val="24"/>
          <w:shd w:val="clear" w:color="auto" w:fill="FFFFFF"/>
          <w:lang w:val="es-ES"/>
        </w:rPr>
        <w:lastRenderedPageBreak/>
        <w:t>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E15E85"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F433DC" w:rsidRDefault="00F433DC" w:rsidP="00F433DC">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Y </w:t>
      </w:r>
      <w:r w:rsidRPr="0024637B">
        <w:rPr>
          <w:rFonts w:ascii="Palatino Linotype" w:hAnsi="Palatino Linotype" w:cs="Arial"/>
          <w:sz w:val="24"/>
          <w:szCs w:val="24"/>
        </w:rPr>
        <w:t>JAVIER MARTÍNEZ CRUZ</w:t>
      </w:r>
      <w:r>
        <w:rPr>
          <w:rFonts w:ascii="Palatino Linotype" w:hAnsi="Palatino Linotype" w:cs="Arial"/>
          <w:sz w:val="24"/>
          <w:szCs w:val="24"/>
        </w:rPr>
        <w:t xml:space="preserve">, </w:t>
      </w:r>
      <w:r w:rsidRPr="0024637B">
        <w:rPr>
          <w:rFonts w:ascii="Palatino Linotype" w:hAnsi="Palatino Linotype" w:cs="Arial"/>
          <w:sz w:val="24"/>
          <w:szCs w:val="24"/>
        </w:rPr>
        <w:t>EN LA</w:t>
      </w:r>
      <w:r w:rsidR="0017669D">
        <w:rPr>
          <w:rFonts w:ascii="Palatino Linotype" w:hAnsi="Palatino Linotype" w:cs="Arial"/>
          <w:sz w:val="24"/>
          <w:szCs w:val="24"/>
        </w:rPr>
        <w:t xml:space="preserve"> TRIGÉSIMA PRIMERA</w:t>
      </w:r>
      <w:r>
        <w:rPr>
          <w:rFonts w:ascii="Palatino Linotype" w:hAnsi="Palatino Linotype" w:cs="Arial"/>
          <w:sz w:val="24"/>
          <w:szCs w:val="24"/>
        </w:rPr>
        <w:t xml:space="preserve"> SESIÓN ORDINARIA CELEBRADA EL </w:t>
      </w:r>
      <w:r w:rsidR="0017669D">
        <w:rPr>
          <w:rFonts w:ascii="Palatino Linotype" w:hAnsi="Palatino Linotype" w:cs="Arial"/>
          <w:sz w:val="24"/>
          <w:szCs w:val="24"/>
        </w:rPr>
        <w:t>VEINTINUEVE  DE AGOSTO</w:t>
      </w:r>
      <w:r w:rsidR="0017669D">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A413A5">
        <w:rPr>
          <w:rFonts w:ascii="Palatino Linotype" w:hAnsi="Palatino Linotype" w:cs="Arial"/>
          <w:sz w:val="24"/>
          <w:szCs w:val="24"/>
        </w:rPr>
        <w:t>------------------------</w:t>
      </w:r>
      <w:r w:rsidR="00A413A5" w:rsidRPr="00A413A5">
        <w:rPr>
          <w:rFonts w:ascii="Palatino Linotype" w:hAnsi="Palatino Linotype" w:cs="Arial"/>
          <w:sz w:val="24"/>
          <w:szCs w:val="24"/>
        </w:rPr>
        <w:t xml:space="preserve"> </w:t>
      </w:r>
      <w:r w:rsidR="00A413A5">
        <w:rPr>
          <w:rFonts w:ascii="Palatino Linotype" w:hAnsi="Palatino Linotype" w:cs="Arial"/>
          <w:sz w:val="24"/>
          <w:szCs w:val="24"/>
        </w:rPr>
        <w:t>-----------------------------------------------------------------------------------------------------------------------------------------------------------------------------------------------------------------------------------------------------------------------------------------------------------------------------------------------------------------------------------------------------------------------------------------------------------------------------------------------------------------------------------------------------------------------------------------------------------------------------------------------------------------------------------------------------------------------------------------------------------------------------------------------------------------------------------------------------------------------------------------------------------------------------------------------------------------------------------------------------------------------------------------------------------------------------------------------------------------------------------------------------------------------------------------------------------------------------------------------------------------------------------------------------------------------------------------------------------------------------------------------------------------------------------------------------------------------------------------------------------------------------</w:t>
      </w:r>
    </w:p>
    <w:p w:rsidR="00A413A5" w:rsidRDefault="00A413A5" w:rsidP="00F433DC">
      <w:pPr>
        <w:spacing w:after="0" w:line="360" w:lineRule="auto"/>
        <w:jc w:val="both"/>
        <w:rPr>
          <w:rFonts w:ascii="Palatino Linotype" w:hAnsi="Palatino Linotype" w:cs="Arial"/>
          <w:sz w:val="24"/>
          <w:szCs w:val="24"/>
        </w:rPr>
      </w:pPr>
    </w:p>
    <w:p w:rsidR="00A413A5" w:rsidRDefault="00A413A5" w:rsidP="00E15E85">
      <w:pPr>
        <w:spacing w:before="240"/>
        <w:jc w:val="both"/>
        <w:rPr>
          <w:rFonts w:ascii="Palatino Linotype" w:hAnsi="Palatino Linotype"/>
        </w:rPr>
      </w:pPr>
    </w:p>
    <w:p w:rsidR="00E15E85" w:rsidRPr="00D54B7D" w:rsidRDefault="00611799" w:rsidP="00E15E85">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6432" behindDoc="0" locked="0" layoutInCell="1" allowOverlap="1" wp14:anchorId="071B0C87" wp14:editId="33BC53F6">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611799" w:rsidRPr="00EF2FC0" w:rsidRDefault="00611799" w:rsidP="0061179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611799" w:rsidRDefault="00611799" w:rsidP="0061179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611799" w:rsidRDefault="00611799" w:rsidP="00611799">
                            <w:pPr>
                              <w:spacing w:line="240" w:lineRule="auto"/>
                              <w:jc w:val="center"/>
                              <w:rPr>
                                <w:rFonts w:ascii="Palatino Linotype" w:hAnsi="Palatino Linotype"/>
                                <w:b/>
                                <w:sz w:val="24"/>
                                <w:szCs w:val="24"/>
                              </w:rPr>
                            </w:pPr>
                            <w:r>
                              <w:rPr>
                                <w:rFonts w:ascii="Palatino Linotype" w:hAnsi="Palatino Linotype"/>
                                <w:b/>
                                <w:sz w:val="24"/>
                                <w:szCs w:val="24"/>
                              </w:rPr>
                              <w:t>(Rúbrica).</w:t>
                            </w:r>
                          </w:p>
                          <w:p w:rsidR="00611799" w:rsidRDefault="00611799" w:rsidP="00611799">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71B0C8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643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611799" w:rsidRPr="00EF2FC0" w:rsidRDefault="00611799" w:rsidP="0061179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611799" w:rsidRDefault="00611799" w:rsidP="0061179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611799" w:rsidRDefault="00611799" w:rsidP="00611799">
                      <w:pPr>
                        <w:spacing w:line="240" w:lineRule="auto"/>
                        <w:jc w:val="center"/>
                        <w:rPr>
                          <w:rFonts w:ascii="Palatino Linotype" w:hAnsi="Palatino Linotype"/>
                          <w:b/>
                          <w:sz w:val="24"/>
                          <w:szCs w:val="24"/>
                        </w:rPr>
                      </w:pPr>
                      <w:r>
                        <w:rPr>
                          <w:rFonts w:ascii="Palatino Linotype" w:hAnsi="Palatino Linotype"/>
                          <w:b/>
                          <w:sz w:val="24"/>
                          <w:szCs w:val="24"/>
                        </w:rPr>
                        <w:t>(Rúbrica).</w:t>
                      </w:r>
                    </w:p>
                    <w:p w:rsidR="00611799" w:rsidRDefault="00611799" w:rsidP="00611799">
                      <w:pPr>
                        <w:spacing w:line="240" w:lineRule="auto"/>
                        <w:jc w:val="center"/>
                        <w:rPr>
                          <w:rFonts w:ascii="Palatino Linotype" w:hAnsi="Palatino Linotype"/>
                          <w:sz w:val="24"/>
                          <w:szCs w:val="24"/>
                        </w:rPr>
                      </w:pPr>
                    </w:p>
                  </w:txbxContent>
                </v:textbox>
                <w10:wrap type="square" anchorx="page"/>
              </v:shape>
            </w:pict>
          </mc:Fallback>
        </mc:AlternateContent>
      </w:r>
    </w:p>
    <w:p w:rsidR="00E15E85" w:rsidRPr="00D54B7D" w:rsidRDefault="00E15E85" w:rsidP="00E15E85">
      <w:pPr>
        <w:spacing w:before="240"/>
        <w:jc w:val="center"/>
        <w:rPr>
          <w:rFonts w:ascii="Palatino Linotype" w:hAnsi="Palatino Linotype"/>
        </w:rPr>
      </w:pPr>
    </w:p>
    <w:p w:rsidR="00E15E85"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b/>
        </w:rPr>
      </w:pPr>
    </w:p>
    <w:p w:rsidR="00A413A5" w:rsidRDefault="00A413A5" w:rsidP="00E15E85">
      <w:pPr>
        <w:spacing w:before="240"/>
        <w:rPr>
          <w:rFonts w:ascii="Palatino Linotype" w:hAnsi="Palatino Linotype"/>
          <w:b/>
        </w:rPr>
      </w:pPr>
    </w:p>
    <w:p w:rsidR="00E15E85" w:rsidRDefault="00E15E85" w:rsidP="00E15E85">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CBCE0C1" wp14:editId="75073FCD">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5E85" w:rsidRPr="00EF2FC0" w:rsidRDefault="00E15E85" w:rsidP="00E15E8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5E85"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Pr="00797B31" w:rsidRDefault="00E15E85" w:rsidP="00E15E8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E0C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E15E85" w:rsidRPr="00EF2FC0" w:rsidRDefault="00E15E85" w:rsidP="00E15E8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5E85"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Pr="00797B31" w:rsidRDefault="00E15E85" w:rsidP="00E15E85">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22786B2" wp14:editId="316731CF">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5E85" w:rsidRPr="00EF2FC0" w:rsidRDefault="00E15E85" w:rsidP="00E15E8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E15E85" w:rsidRPr="00EF2FC0" w:rsidRDefault="00E15E85" w:rsidP="00E15E85">
                            <w:pPr>
                              <w:jc w:val="center"/>
                              <w:rPr>
                                <w:rFonts w:ascii="Palatino Linotype" w:hAnsi="Palatino Linotype"/>
                                <w:sz w:val="24"/>
                                <w:szCs w:val="24"/>
                              </w:rPr>
                            </w:pPr>
                            <w:r w:rsidRPr="00EF2FC0">
                              <w:rPr>
                                <w:rFonts w:ascii="Palatino Linotype" w:hAnsi="Palatino Linotype"/>
                                <w:sz w:val="24"/>
                                <w:szCs w:val="24"/>
                              </w:rPr>
                              <w:t>Comisionada</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786B2"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E15E85" w:rsidRPr="00EF2FC0" w:rsidRDefault="00E15E85" w:rsidP="00E15E85">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E15E85" w:rsidRPr="00EF2FC0" w:rsidRDefault="00E15E85" w:rsidP="00E15E85">
                      <w:pPr>
                        <w:jc w:val="center"/>
                        <w:rPr>
                          <w:rFonts w:ascii="Palatino Linotype" w:hAnsi="Palatino Linotype"/>
                          <w:sz w:val="24"/>
                          <w:szCs w:val="24"/>
                        </w:rPr>
                      </w:pPr>
                      <w:r w:rsidRPr="00EF2FC0">
                        <w:rPr>
                          <w:rFonts w:ascii="Palatino Linotype" w:hAnsi="Palatino Linotype"/>
                          <w:sz w:val="24"/>
                          <w:szCs w:val="24"/>
                        </w:rPr>
                        <w:t>Comisionada</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pPr>
                        <w:jc w:val="center"/>
                      </w:pPr>
                    </w:p>
                  </w:txbxContent>
                </v:textbox>
                <w10:wrap anchorx="margin"/>
              </v:shape>
            </w:pict>
          </mc:Fallback>
        </mc:AlternateContent>
      </w:r>
    </w:p>
    <w:p w:rsidR="00E15E85" w:rsidRPr="00D54B7D" w:rsidRDefault="00E15E85" w:rsidP="00E15E85">
      <w:pPr>
        <w:spacing w:before="240"/>
        <w:rPr>
          <w:rFonts w:ascii="Palatino Linotype" w:hAnsi="Palatino Linotype"/>
          <w:b/>
        </w:rPr>
      </w:pPr>
    </w:p>
    <w:p w:rsidR="00E15E85" w:rsidRPr="00D54B7D"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b/>
        </w:rPr>
      </w:pPr>
    </w:p>
    <w:p w:rsidR="00E15E85" w:rsidRPr="00B93570" w:rsidRDefault="00E15E85" w:rsidP="00E15E85">
      <w:pPr>
        <w:spacing w:before="240"/>
        <w:rPr>
          <w:rFonts w:ascii="Palatino Linotype" w:hAnsi="Palatino Linotype"/>
          <w:b/>
          <w:sz w:val="18"/>
          <w:szCs w:val="18"/>
        </w:rPr>
      </w:pPr>
    </w:p>
    <w:p w:rsidR="00E15E85" w:rsidRPr="00B93570" w:rsidRDefault="002052F6" w:rsidP="00E15E85">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9553C40" wp14:editId="15F528B6">
                <wp:simplePos x="0" y="0"/>
                <wp:positionH relativeFrom="page">
                  <wp:align>center</wp:align>
                </wp:positionH>
                <wp:positionV relativeFrom="paragraph">
                  <wp:posOffset>60783</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53C40" id="_x0000_s1029" type="#_x0000_t202" style="position:absolute;margin-left:0;margin-top:4.8pt;width:168pt;height:74.3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" fillcolor="white [3201]" strokecolor="white [3212]" strokeweight=".5pt">
                <v:textbox>
                  <w:txbxContent>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5E85" w:rsidRPr="00EF2FC0" w:rsidRDefault="00E15E85" w:rsidP="00E15E8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5E85" w:rsidRDefault="00E15E85" w:rsidP="00E15E85">
                      <w:pPr>
                        <w:spacing w:line="240" w:lineRule="auto"/>
                        <w:jc w:val="center"/>
                        <w:rPr>
                          <w:rFonts w:ascii="Palatino Linotype" w:hAnsi="Palatino Linotype"/>
                          <w:b/>
                          <w:sz w:val="24"/>
                          <w:szCs w:val="24"/>
                        </w:rPr>
                      </w:pPr>
                      <w:r>
                        <w:rPr>
                          <w:rFonts w:ascii="Palatino Linotype" w:hAnsi="Palatino Linotype"/>
                          <w:b/>
                          <w:sz w:val="24"/>
                          <w:szCs w:val="24"/>
                        </w:rPr>
                        <w:t>(Rúbrica).</w:t>
                      </w:r>
                    </w:p>
                    <w:p w:rsidR="00E15E85" w:rsidRDefault="00E15E85" w:rsidP="00E15E85"/>
                  </w:txbxContent>
                </v:textbox>
                <w10:wrap anchorx="page"/>
              </v:shape>
            </w:pict>
          </mc:Fallback>
        </mc:AlternateContent>
      </w:r>
    </w:p>
    <w:p w:rsidR="00E15E85"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b/>
        </w:rPr>
      </w:pPr>
    </w:p>
    <w:p w:rsidR="00E15E85" w:rsidRDefault="00E15E85" w:rsidP="00E15E85">
      <w:pPr>
        <w:spacing w:before="240"/>
        <w:rPr>
          <w:rFonts w:ascii="Palatino Linotype" w:hAnsi="Palatino Linotype" w:cs="Arial"/>
          <w:szCs w:val="20"/>
        </w:rPr>
      </w:pPr>
    </w:p>
    <w:p w:rsidR="00E15E85" w:rsidRDefault="00E15E85" w:rsidP="00E15E85">
      <w:pPr>
        <w:spacing w:before="240"/>
        <w:rPr>
          <w:rFonts w:ascii="Palatino Linotype" w:hAnsi="Palatino Linotype" w:cs="Arial"/>
          <w:szCs w:val="20"/>
        </w:rPr>
      </w:pPr>
    </w:p>
    <w:p w:rsidR="00E15E85" w:rsidRDefault="00E15E85" w:rsidP="00E15E85">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5C5C957" wp14:editId="3FC9FEB3">
                <wp:simplePos x="0" y="0"/>
                <wp:positionH relativeFrom="page">
                  <wp:posOffset>2320925</wp:posOffset>
                </wp:positionH>
                <wp:positionV relativeFrom="paragraph">
                  <wp:posOffset>57150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33DC" w:rsidRPr="007F6133" w:rsidRDefault="00F433DC" w:rsidP="00F433DC">
                            <w:pPr>
                              <w:jc w:val="center"/>
                              <w:rPr>
                                <w:rFonts w:ascii="Palatino Linotype" w:hAnsi="Palatino Linotype"/>
                                <w:b/>
                                <w:sz w:val="24"/>
                                <w:szCs w:val="24"/>
                              </w:rPr>
                            </w:pPr>
                            <w:r w:rsidRPr="00B86F1F">
                              <w:rPr>
                                <w:rFonts w:ascii="Palatino Linotype" w:hAnsi="Palatino Linotype"/>
                                <w:b/>
                                <w:sz w:val="24"/>
                                <w:szCs w:val="24"/>
                              </w:rPr>
                              <w:t>Alexis Tapia Ramírez</w:t>
                            </w:r>
                          </w:p>
                          <w:p w:rsidR="00F433DC" w:rsidRDefault="00F433DC" w:rsidP="00F43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5E85" w:rsidRDefault="00F433DC" w:rsidP="00F433DC">
                            <w:pPr>
                              <w:spacing w:line="240" w:lineRule="auto"/>
                              <w:jc w:val="center"/>
                              <w:rPr>
                                <w:rFonts w:ascii="Palatino Linotype" w:hAnsi="Palatino Linotype"/>
                                <w:b/>
                                <w:sz w:val="24"/>
                                <w:szCs w:val="24"/>
                              </w:rPr>
                            </w:pPr>
                            <w:r>
                              <w:rPr>
                                <w:rFonts w:ascii="Palatino Linotype" w:hAnsi="Palatino Linotype"/>
                                <w:b/>
                                <w:sz w:val="24"/>
                                <w:szCs w:val="24"/>
                              </w:rPr>
                              <w:t xml:space="preserve"> </w:t>
                            </w:r>
                            <w:r w:rsidR="00E15E85">
                              <w:rPr>
                                <w:rFonts w:ascii="Palatino Linotype" w:hAnsi="Palatino Linotype"/>
                                <w:b/>
                                <w:sz w:val="24"/>
                                <w:szCs w:val="24"/>
                              </w:rPr>
                              <w:t>(Rúbrica).</w:t>
                            </w:r>
                          </w:p>
                          <w:p w:rsidR="00E15E85" w:rsidRDefault="00E15E85" w:rsidP="00E15E85">
                            <w:pPr>
                              <w:jc w:val="center"/>
                              <w:rPr>
                                <w:rFonts w:ascii="Palatino Linotype" w:hAnsi="Palatino Linotype"/>
                                <w:sz w:val="24"/>
                                <w:szCs w:val="24"/>
                              </w:rPr>
                            </w:pPr>
                          </w:p>
                          <w:p w:rsidR="00E15E85" w:rsidRPr="00EF2FC0" w:rsidRDefault="00E15E85" w:rsidP="00E15E85">
                            <w:pPr>
                              <w:jc w:val="center"/>
                              <w:rPr>
                                <w:rFonts w:ascii="Palatino Linotype" w:hAnsi="Palatino Linotype"/>
                                <w:sz w:val="24"/>
                                <w:szCs w:val="24"/>
                              </w:rPr>
                            </w:pPr>
                          </w:p>
                          <w:p w:rsidR="00E15E85" w:rsidRDefault="00E15E85" w:rsidP="00E15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5C957" id="_x0000_t202" coordsize="21600,21600" o:spt="202" path="m,l,21600r21600,l21600,xe">
                <v:stroke joinstyle="miter"/>
                <v:path gradientshapeok="t" o:connecttype="rect"/>
              </v:shapetype>
              <v:shape id="Cuadro de texto 24" o:spid="_x0000_s1030" type="#_x0000_t202" style="position:absolute;margin-left:182.75pt;margin-top:4.5pt;width:248.25pt;height:7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aPmg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" fillcolor="white [3201]" strokecolor="white [3212]" strokeweight=".5pt">
                <v:textbox>
                  <w:txbxContent>
                    <w:p w:rsidR="00F433DC" w:rsidRPr="007F6133" w:rsidRDefault="00F433DC" w:rsidP="00F433DC">
                      <w:pPr>
                        <w:jc w:val="center"/>
                        <w:rPr>
                          <w:rFonts w:ascii="Palatino Linotype" w:hAnsi="Palatino Linotype"/>
                          <w:b/>
                          <w:sz w:val="24"/>
                          <w:szCs w:val="24"/>
                        </w:rPr>
                      </w:pPr>
                      <w:r w:rsidRPr="00B86F1F">
                        <w:rPr>
                          <w:rFonts w:ascii="Palatino Linotype" w:hAnsi="Palatino Linotype"/>
                          <w:b/>
                          <w:sz w:val="24"/>
                          <w:szCs w:val="24"/>
                        </w:rPr>
                        <w:t>Alexis Tapia Ramírez</w:t>
                      </w:r>
                    </w:p>
                    <w:p w:rsidR="00F433DC" w:rsidRDefault="00F433DC" w:rsidP="00F43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5E85" w:rsidRDefault="00F433DC" w:rsidP="00F433DC">
                      <w:pPr>
                        <w:spacing w:line="240" w:lineRule="auto"/>
                        <w:jc w:val="center"/>
                        <w:rPr>
                          <w:rFonts w:ascii="Palatino Linotype" w:hAnsi="Palatino Linotype"/>
                          <w:b/>
                          <w:sz w:val="24"/>
                          <w:szCs w:val="24"/>
                        </w:rPr>
                      </w:pPr>
                      <w:r>
                        <w:rPr>
                          <w:rFonts w:ascii="Palatino Linotype" w:hAnsi="Palatino Linotype"/>
                          <w:b/>
                          <w:sz w:val="24"/>
                          <w:szCs w:val="24"/>
                        </w:rPr>
                        <w:t xml:space="preserve"> </w:t>
                      </w:r>
                      <w:r w:rsidR="00E15E85">
                        <w:rPr>
                          <w:rFonts w:ascii="Palatino Linotype" w:hAnsi="Palatino Linotype"/>
                          <w:b/>
                          <w:sz w:val="24"/>
                          <w:szCs w:val="24"/>
                        </w:rPr>
                        <w:t>(Rúbrica).</w:t>
                      </w:r>
                    </w:p>
                    <w:p w:rsidR="00E15E85" w:rsidRDefault="00E15E85" w:rsidP="00E15E85">
                      <w:pPr>
                        <w:jc w:val="center"/>
                        <w:rPr>
                          <w:rFonts w:ascii="Palatino Linotype" w:hAnsi="Palatino Linotype"/>
                          <w:sz w:val="24"/>
                          <w:szCs w:val="24"/>
                        </w:rPr>
                      </w:pPr>
                    </w:p>
                    <w:p w:rsidR="00E15E85" w:rsidRPr="00EF2FC0" w:rsidRDefault="00E15E85" w:rsidP="00E15E85">
                      <w:pPr>
                        <w:jc w:val="center"/>
                        <w:rPr>
                          <w:rFonts w:ascii="Palatino Linotype" w:hAnsi="Palatino Linotype"/>
                          <w:sz w:val="24"/>
                          <w:szCs w:val="24"/>
                        </w:rPr>
                      </w:pPr>
                    </w:p>
                    <w:p w:rsidR="00E15E85" w:rsidRDefault="00E15E85" w:rsidP="00E15E85"/>
                  </w:txbxContent>
                </v:textbox>
                <w10:wrap anchorx="page"/>
              </v:shape>
            </w:pict>
          </mc:Fallback>
        </mc:AlternateContent>
      </w:r>
    </w:p>
    <w:p w:rsidR="00E15E85" w:rsidRDefault="00E15E85" w:rsidP="00E15E85">
      <w:pPr>
        <w:spacing w:before="240"/>
        <w:rPr>
          <w:rFonts w:ascii="Palatino Linotype" w:hAnsi="Palatino Linotype" w:cs="Arial"/>
          <w:sz w:val="18"/>
          <w:szCs w:val="18"/>
        </w:rPr>
      </w:pPr>
    </w:p>
    <w:p w:rsidR="0017669D" w:rsidRDefault="0017669D" w:rsidP="00E15E85">
      <w:pPr>
        <w:spacing w:before="240"/>
        <w:rPr>
          <w:rFonts w:ascii="Palatino Linotype" w:hAnsi="Palatino Linotype" w:cs="Arial"/>
          <w:sz w:val="18"/>
          <w:szCs w:val="18"/>
        </w:rPr>
      </w:pPr>
    </w:p>
    <w:p w:rsidR="00E15E85" w:rsidRPr="002052F6" w:rsidRDefault="00E15E85" w:rsidP="0017669D">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857A2A">
        <w:rPr>
          <w:rFonts w:ascii="Palatino Linotype" w:hAnsi="Palatino Linotype" w:cs="Arial"/>
          <w:sz w:val="16"/>
          <w:szCs w:val="16"/>
        </w:rPr>
        <w:t>veintinueve de agosto</w:t>
      </w:r>
      <w:r w:rsidR="002052F6">
        <w:rPr>
          <w:rFonts w:ascii="Palatino Linotype" w:hAnsi="Palatino Linotype" w:cs="Arial"/>
          <w:sz w:val="16"/>
          <w:szCs w:val="16"/>
        </w:rPr>
        <w:t xml:space="preserve"> de dos mil dieciocho</w:t>
      </w:r>
      <w:r w:rsidRPr="002052F6">
        <w:rPr>
          <w:rFonts w:ascii="Palatino Linotype" w:hAnsi="Palatino Linotype" w:cs="Arial"/>
          <w:sz w:val="16"/>
          <w:szCs w:val="16"/>
        </w:rPr>
        <w:t xml:space="preserve">, emitida en el recurso de revisión </w:t>
      </w:r>
      <w:r w:rsidR="00857A2A">
        <w:rPr>
          <w:rFonts w:ascii="Palatino Linotype" w:hAnsi="Palatino Linotype" w:cs="Arial"/>
          <w:bCs/>
          <w:sz w:val="16"/>
          <w:szCs w:val="16"/>
          <w:lang w:eastAsia="es-MX"/>
        </w:rPr>
        <w:t>02155/INFOEM/IP/RR/2018</w:t>
      </w:r>
      <w:r w:rsidRPr="002052F6">
        <w:rPr>
          <w:rFonts w:ascii="Palatino Linotype" w:hAnsi="Palatino Linotype" w:cs="Arial"/>
          <w:sz w:val="16"/>
          <w:szCs w:val="16"/>
        </w:rPr>
        <w:t>.</w:t>
      </w:r>
    </w:p>
    <w:p w:rsidR="00DD13E2" w:rsidRDefault="004A2BFB" w:rsidP="0017669D">
      <w:pPr>
        <w:spacing w:after="0" w:line="276" w:lineRule="auto"/>
      </w:pPr>
      <w:r w:rsidRPr="002052F6">
        <w:t>ZMS/OSAM/MAEM</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57" w:rsidRDefault="00921C57" w:rsidP="00E15E85">
      <w:pPr>
        <w:spacing w:after="0" w:line="240" w:lineRule="auto"/>
      </w:pPr>
      <w:r>
        <w:separator/>
      </w:r>
    </w:p>
  </w:endnote>
  <w:endnote w:type="continuationSeparator" w:id="0">
    <w:p w:rsidR="00921C57" w:rsidRDefault="00921C5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7156">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7156">
      <w:rPr>
        <w:rFonts w:ascii="Palatino Linotype" w:hAnsi="Palatino Linotype"/>
        <w:bCs/>
        <w:noProof/>
        <w:sz w:val="20"/>
      </w:rPr>
      <w:t>16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715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7156">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57" w:rsidRDefault="00921C57" w:rsidP="00E15E85">
      <w:pPr>
        <w:spacing w:after="0" w:line="240" w:lineRule="auto"/>
      </w:pPr>
      <w:r>
        <w:separator/>
      </w:r>
    </w:p>
  </w:footnote>
  <w:footnote w:type="continuationSeparator" w:id="0">
    <w:p w:rsidR="00921C57" w:rsidRDefault="00921C57"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2B144D" w:rsidP="002B144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02155</w:t>
          </w:r>
          <w:r w:rsidR="007E2959" w:rsidRPr="007E295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B144D" w:rsidP="00E15E85">
          <w:pPr>
            <w:spacing w:after="120" w:line="256" w:lineRule="auto"/>
            <w:ind w:left="-486" w:right="214" w:firstLine="284"/>
            <w:jc w:val="right"/>
            <w:rPr>
              <w:rFonts w:ascii="Palatino Linotype" w:hAnsi="Palatino Linotype" w:cs="Arial"/>
              <w:szCs w:val="20"/>
            </w:rPr>
          </w:pPr>
          <w:r w:rsidRPr="002B144D">
            <w:rPr>
              <w:rFonts w:ascii="Palatino Linotype" w:hAnsi="Palatino Linotype" w:cs="Arial"/>
              <w:szCs w:val="20"/>
            </w:rPr>
            <w:t>Secretaría de Movilidad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2B144D" w:rsidP="0012266D">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02155</w:t>
          </w:r>
          <w:r w:rsidR="007E2959" w:rsidRPr="007E2959">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B8061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2B144D" w:rsidP="0015550A">
          <w:pPr>
            <w:spacing w:after="120" w:line="256" w:lineRule="auto"/>
            <w:ind w:left="-495" w:right="214" w:firstLine="567"/>
            <w:jc w:val="right"/>
            <w:rPr>
              <w:rFonts w:ascii="Palatino Linotype" w:hAnsi="Palatino Linotype" w:cs="Arial"/>
              <w:szCs w:val="20"/>
            </w:rPr>
          </w:pPr>
          <w:r w:rsidRPr="002B144D">
            <w:rPr>
              <w:rFonts w:ascii="Palatino Linotype" w:hAnsi="Palatino Linotype" w:cs="Arial"/>
              <w:szCs w:val="20"/>
            </w:rPr>
            <w:t>Secretaría de Movilidad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157DB9"/>
    <w:multiLevelType w:val="hybridMultilevel"/>
    <w:tmpl w:val="18640776"/>
    <w:numStyleLink w:val="Estiloimportado2"/>
  </w:abstractNum>
  <w:abstractNum w:abstractNumId="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8"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7"/>
  </w:num>
  <w:num w:numId="2">
    <w:abstractNumId w:val="0"/>
  </w:num>
  <w:num w:numId="3">
    <w:abstractNumId w:val="5"/>
  </w:num>
  <w:num w:numId="4">
    <w:abstractNumId w:val="3"/>
  </w:num>
  <w:num w:numId="5">
    <w:abstractNumId w:val="6"/>
  </w:num>
  <w:num w:numId="6">
    <w:abstractNumId w:val="1"/>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41425"/>
    <w:rsid w:val="0004795A"/>
    <w:rsid w:val="00062CBD"/>
    <w:rsid w:val="00066CBE"/>
    <w:rsid w:val="00073973"/>
    <w:rsid w:val="00074A99"/>
    <w:rsid w:val="00076643"/>
    <w:rsid w:val="000C59EE"/>
    <w:rsid w:val="000F019E"/>
    <w:rsid w:val="00107C40"/>
    <w:rsid w:val="0011750A"/>
    <w:rsid w:val="0012266D"/>
    <w:rsid w:val="00130D58"/>
    <w:rsid w:val="0015550A"/>
    <w:rsid w:val="00171BD5"/>
    <w:rsid w:val="0017669D"/>
    <w:rsid w:val="00183623"/>
    <w:rsid w:val="001B066D"/>
    <w:rsid w:val="001B3E5E"/>
    <w:rsid w:val="001C3053"/>
    <w:rsid w:val="001C3E01"/>
    <w:rsid w:val="001C3F41"/>
    <w:rsid w:val="001C7069"/>
    <w:rsid w:val="002052F6"/>
    <w:rsid w:val="00217E99"/>
    <w:rsid w:val="00223C2F"/>
    <w:rsid w:val="00224181"/>
    <w:rsid w:val="00233D51"/>
    <w:rsid w:val="002349B5"/>
    <w:rsid w:val="0026534C"/>
    <w:rsid w:val="002677ED"/>
    <w:rsid w:val="00287512"/>
    <w:rsid w:val="002902D7"/>
    <w:rsid w:val="00294D34"/>
    <w:rsid w:val="002A30B2"/>
    <w:rsid w:val="002A6F17"/>
    <w:rsid w:val="002B144D"/>
    <w:rsid w:val="003011A8"/>
    <w:rsid w:val="003034F4"/>
    <w:rsid w:val="00317B8A"/>
    <w:rsid w:val="00330A95"/>
    <w:rsid w:val="003341B0"/>
    <w:rsid w:val="00334E11"/>
    <w:rsid w:val="00342A59"/>
    <w:rsid w:val="0034696E"/>
    <w:rsid w:val="00357BFC"/>
    <w:rsid w:val="00385299"/>
    <w:rsid w:val="0039084D"/>
    <w:rsid w:val="003B465B"/>
    <w:rsid w:val="003C5897"/>
    <w:rsid w:val="0041283F"/>
    <w:rsid w:val="00437C82"/>
    <w:rsid w:val="00492244"/>
    <w:rsid w:val="004A2BFB"/>
    <w:rsid w:val="004C3693"/>
    <w:rsid w:val="004E2B21"/>
    <w:rsid w:val="004E6DB3"/>
    <w:rsid w:val="004F05B2"/>
    <w:rsid w:val="00525DEA"/>
    <w:rsid w:val="00527856"/>
    <w:rsid w:val="00527C6A"/>
    <w:rsid w:val="005733EB"/>
    <w:rsid w:val="0057576D"/>
    <w:rsid w:val="00611799"/>
    <w:rsid w:val="00626FC8"/>
    <w:rsid w:val="00631E22"/>
    <w:rsid w:val="00653B08"/>
    <w:rsid w:val="00654B56"/>
    <w:rsid w:val="00671B25"/>
    <w:rsid w:val="00673CFD"/>
    <w:rsid w:val="00695A32"/>
    <w:rsid w:val="006A7864"/>
    <w:rsid w:val="006B2E10"/>
    <w:rsid w:val="006C1A4F"/>
    <w:rsid w:val="006F2EA8"/>
    <w:rsid w:val="00707CD8"/>
    <w:rsid w:val="0071620F"/>
    <w:rsid w:val="00755099"/>
    <w:rsid w:val="0076385B"/>
    <w:rsid w:val="0077021F"/>
    <w:rsid w:val="0079194D"/>
    <w:rsid w:val="007A0267"/>
    <w:rsid w:val="007D276C"/>
    <w:rsid w:val="007D48FA"/>
    <w:rsid w:val="007E2959"/>
    <w:rsid w:val="00805359"/>
    <w:rsid w:val="00812EE2"/>
    <w:rsid w:val="00824576"/>
    <w:rsid w:val="00857156"/>
    <w:rsid w:val="00857A2A"/>
    <w:rsid w:val="00875499"/>
    <w:rsid w:val="00881D0D"/>
    <w:rsid w:val="00884B70"/>
    <w:rsid w:val="008A12F6"/>
    <w:rsid w:val="008A23E2"/>
    <w:rsid w:val="008B34EC"/>
    <w:rsid w:val="008D41CB"/>
    <w:rsid w:val="008E0E21"/>
    <w:rsid w:val="008E5141"/>
    <w:rsid w:val="008F7A52"/>
    <w:rsid w:val="00921C57"/>
    <w:rsid w:val="00943223"/>
    <w:rsid w:val="0094613F"/>
    <w:rsid w:val="00980401"/>
    <w:rsid w:val="009838CD"/>
    <w:rsid w:val="00991CC2"/>
    <w:rsid w:val="00994336"/>
    <w:rsid w:val="00997030"/>
    <w:rsid w:val="009C75A5"/>
    <w:rsid w:val="009E3B36"/>
    <w:rsid w:val="009F4C6A"/>
    <w:rsid w:val="009F7948"/>
    <w:rsid w:val="00A02E2E"/>
    <w:rsid w:val="00A413A5"/>
    <w:rsid w:val="00A70873"/>
    <w:rsid w:val="00A92C85"/>
    <w:rsid w:val="00A948EF"/>
    <w:rsid w:val="00AC1D50"/>
    <w:rsid w:val="00AD6ADA"/>
    <w:rsid w:val="00B052B4"/>
    <w:rsid w:val="00B10B28"/>
    <w:rsid w:val="00B34A6D"/>
    <w:rsid w:val="00B44BB1"/>
    <w:rsid w:val="00B50BD7"/>
    <w:rsid w:val="00B51395"/>
    <w:rsid w:val="00B67466"/>
    <w:rsid w:val="00B74369"/>
    <w:rsid w:val="00B80612"/>
    <w:rsid w:val="00B87A59"/>
    <w:rsid w:val="00BA61BE"/>
    <w:rsid w:val="00BA68FA"/>
    <w:rsid w:val="00BC1280"/>
    <w:rsid w:val="00BC1C0A"/>
    <w:rsid w:val="00BC4EF7"/>
    <w:rsid w:val="00C16071"/>
    <w:rsid w:val="00C203E8"/>
    <w:rsid w:val="00C25BA8"/>
    <w:rsid w:val="00C6478B"/>
    <w:rsid w:val="00C64C22"/>
    <w:rsid w:val="00C66E70"/>
    <w:rsid w:val="00C80AEF"/>
    <w:rsid w:val="00D120B9"/>
    <w:rsid w:val="00D819F1"/>
    <w:rsid w:val="00D8485C"/>
    <w:rsid w:val="00D9010D"/>
    <w:rsid w:val="00D95936"/>
    <w:rsid w:val="00DB584E"/>
    <w:rsid w:val="00DC3B85"/>
    <w:rsid w:val="00DD13E2"/>
    <w:rsid w:val="00E10DEE"/>
    <w:rsid w:val="00E158AD"/>
    <w:rsid w:val="00E15E85"/>
    <w:rsid w:val="00E30AF5"/>
    <w:rsid w:val="00E34874"/>
    <w:rsid w:val="00E44464"/>
    <w:rsid w:val="00E85DB7"/>
    <w:rsid w:val="00E87E34"/>
    <w:rsid w:val="00E92E34"/>
    <w:rsid w:val="00E9635C"/>
    <w:rsid w:val="00EA4B96"/>
    <w:rsid w:val="00EC601F"/>
    <w:rsid w:val="00ED2B58"/>
    <w:rsid w:val="00ED466F"/>
    <w:rsid w:val="00EE5CB5"/>
    <w:rsid w:val="00EF2AE9"/>
    <w:rsid w:val="00F433DC"/>
    <w:rsid w:val="00F812A0"/>
    <w:rsid w:val="00FD2984"/>
    <w:rsid w:val="00FD44F1"/>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02F24-A5F0-43DE-A7F0-F0FCECC0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16</Pages>
  <Words>3421</Words>
  <Characters>18818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2018-08-21T01:39:00Z</dcterms:created>
  <dcterms:modified xsi:type="dcterms:W3CDTF">2018-09-26T17:06:00Z</dcterms:modified>
</cp:coreProperties>
</file>