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A1E20" w:rsidRDefault="00C46003" w:rsidP="00891802">
      <w:pPr>
        <w:spacing w:after="200" w:line="360" w:lineRule="auto"/>
        <w:jc w:val="both"/>
        <w:rPr>
          <w:rFonts w:ascii="Palatino Linotype" w:hAnsi="Palatino Linotype"/>
        </w:rPr>
      </w:pPr>
      <w:r w:rsidRPr="00DA1E2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17DD5">
        <w:rPr>
          <w:rFonts w:ascii="Palatino Linotype" w:hAnsi="Palatino Linotype"/>
        </w:rPr>
        <w:t>diez de octubre</w:t>
      </w:r>
      <w:r w:rsidRPr="00DA1E20">
        <w:rPr>
          <w:rFonts w:ascii="Palatino Linotype" w:hAnsi="Palatino Linotype"/>
        </w:rPr>
        <w:t xml:space="preserve"> de dos mil dieciocho.</w:t>
      </w:r>
    </w:p>
    <w:p w:rsidR="00F413DE" w:rsidRPr="00DA1E20" w:rsidRDefault="00F413DE" w:rsidP="00891802">
      <w:pPr>
        <w:spacing w:before="200" w:after="200" w:line="360" w:lineRule="auto"/>
        <w:jc w:val="both"/>
        <w:rPr>
          <w:rFonts w:ascii="Palatino Linotype" w:hAnsi="Palatino Linotype"/>
        </w:rPr>
      </w:pPr>
      <w:r w:rsidRPr="00DA1E20">
        <w:rPr>
          <w:rFonts w:ascii="Palatino Linotype" w:hAnsi="Palatino Linotype"/>
          <w:b/>
        </w:rPr>
        <w:t>VISTO</w:t>
      </w:r>
      <w:r w:rsidR="00D730A4" w:rsidRPr="00DA1E20">
        <w:rPr>
          <w:rFonts w:ascii="Palatino Linotype" w:hAnsi="Palatino Linotype"/>
        </w:rPr>
        <w:t xml:space="preserve"> </w:t>
      </w:r>
      <w:r w:rsidR="00DD5205" w:rsidRPr="00DA1E20">
        <w:rPr>
          <w:rFonts w:ascii="Palatino Linotype" w:hAnsi="Palatino Linotype"/>
        </w:rPr>
        <w:t>el</w:t>
      </w:r>
      <w:r w:rsidR="00D730A4" w:rsidRPr="00DA1E20">
        <w:rPr>
          <w:rFonts w:ascii="Palatino Linotype" w:hAnsi="Palatino Linotype"/>
        </w:rPr>
        <w:t xml:space="preserve"> </w:t>
      </w:r>
      <w:r w:rsidRPr="00DA1E20">
        <w:rPr>
          <w:rFonts w:ascii="Palatino Linotype" w:hAnsi="Palatino Linotype"/>
        </w:rPr>
        <w:t>expediente</w:t>
      </w:r>
      <w:r w:rsidR="00D730A4" w:rsidRPr="00DA1E20">
        <w:rPr>
          <w:rFonts w:ascii="Palatino Linotype" w:hAnsi="Palatino Linotype"/>
        </w:rPr>
        <w:t xml:space="preserve"> </w:t>
      </w:r>
      <w:r w:rsidRPr="00DA1E20">
        <w:rPr>
          <w:rFonts w:ascii="Palatino Linotype" w:hAnsi="Palatino Linotype"/>
        </w:rPr>
        <w:t>formado</w:t>
      </w:r>
      <w:r w:rsidR="00D730A4" w:rsidRPr="00DA1E20">
        <w:rPr>
          <w:rFonts w:ascii="Palatino Linotype" w:hAnsi="Palatino Linotype"/>
        </w:rPr>
        <w:t xml:space="preserve"> </w:t>
      </w:r>
      <w:r w:rsidRPr="00DA1E20">
        <w:rPr>
          <w:rFonts w:ascii="Palatino Linotype" w:hAnsi="Palatino Linotype"/>
        </w:rPr>
        <w:t>con</w:t>
      </w:r>
      <w:r w:rsidR="00D730A4" w:rsidRPr="00DA1E20">
        <w:rPr>
          <w:rFonts w:ascii="Palatino Linotype" w:hAnsi="Palatino Linotype"/>
        </w:rPr>
        <w:t xml:space="preserve"> </w:t>
      </w:r>
      <w:r w:rsidRPr="00DA1E20">
        <w:rPr>
          <w:rFonts w:ascii="Palatino Linotype" w:hAnsi="Palatino Linotype"/>
        </w:rPr>
        <w:t>motivo</w:t>
      </w:r>
      <w:r w:rsidR="00D730A4" w:rsidRPr="00DA1E20">
        <w:rPr>
          <w:rFonts w:ascii="Palatino Linotype" w:hAnsi="Palatino Linotype"/>
        </w:rPr>
        <w:t xml:space="preserve"> </w:t>
      </w:r>
      <w:r w:rsidRPr="00DA1E20">
        <w:rPr>
          <w:rFonts w:ascii="Palatino Linotype" w:hAnsi="Palatino Linotype"/>
        </w:rPr>
        <w:t>de</w:t>
      </w:r>
      <w:r w:rsidR="00DD5205" w:rsidRPr="00DA1E20">
        <w:rPr>
          <w:rFonts w:ascii="Palatino Linotype" w:hAnsi="Palatino Linotype"/>
        </w:rPr>
        <w:t>l</w:t>
      </w:r>
      <w:r w:rsidR="00D730A4" w:rsidRPr="00DA1E20">
        <w:rPr>
          <w:rFonts w:ascii="Palatino Linotype" w:hAnsi="Palatino Linotype"/>
        </w:rPr>
        <w:t xml:space="preserve"> </w:t>
      </w:r>
      <w:r w:rsidRPr="00DA1E20">
        <w:rPr>
          <w:rFonts w:ascii="Palatino Linotype" w:hAnsi="Palatino Linotype"/>
        </w:rPr>
        <w:t>recurso</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revisión</w:t>
      </w:r>
      <w:r w:rsidR="00D730A4" w:rsidRPr="00DA1E20">
        <w:rPr>
          <w:rFonts w:ascii="Palatino Linotype" w:hAnsi="Palatino Linotype"/>
        </w:rPr>
        <w:t xml:space="preserve"> </w:t>
      </w:r>
      <w:r w:rsidR="00F01DDD" w:rsidRPr="00DA1E20">
        <w:rPr>
          <w:rFonts w:ascii="Palatino Linotype" w:hAnsi="Palatino Linotype"/>
          <w:b/>
        </w:rPr>
        <w:t>02946/INFOEM/IP/RR/2018</w:t>
      </w:r>
      <w:r w:rsidRPr="00DA1E20">
        <w:rPr>
          <w:rFonts w:ascii="Palatino Linotype" w:hAnsi="Palatino Linotype"/>
        </w:rPr>
        <w:t>,</w:t>
      </w:r>
      <w:r w:rsidR="00D730A4" w:rsidRPr="00DA1E20">
        <w:rPr>
          <w:rFonts w:ascii="Palatino Linotype" w:hAnsi="Palatino Linotype"/>
        </w:rPr>
        <w:t xml:space="preserve"> </w:t>
      </w:r>
      <w:r w:rsidRPr="00DA1E20">
        <w:rPr>
          <w:rFonts w:ascii="Palatino Linotype" w:hAnsi="Palatino Linotype"/>
        </w:rPr>
        <w:t>promovido</w:t>
      </w:r>
      <w:r w:rsidR="00D730A4" w:rsidRPr="00DA1E20">
        <w:rPr>
          <w:rFonts w:ascii="Palatino Linotype" w:hAnsi="Palatino Linotype"/>
        </w:rPr>
        <w:t xml:space="preserve"> </w:t>
      </w:r>
      <w:r w:rsidRPr="00DA1E20">
        <w:rPr>
          <w:rFonts w:ascii="Palatino Linotype" w:hAnsi="Palatino Linotype"/>
        </w:rPr>
        <w:t>por</w:t>
      </w:r>
      <w:r w:rsidR="00E6045D" w:rsidRPr="00DA1E20">
        <w:rPr>
          <w:rFonts w:ascii="Palatino Linotype" w:hAnsi="Palatino Linotype" w:cs="Arial"/>
        </w:rPr>
        <w:t xml:space="preserve"> </w:t>
      </w:r>
      <w:r w:rsidR="00F01DDD" w:rsidRPr="00DA1E20">
        <w:rPr>
          <w:rFonts w:ascii="Palatino Linotype" w:hAnsi="Palatino Linotype" w:cs="Arial"/>
        </w:rPr>
        <w:t>e</w:t>
      </w:r>
      <w:r w:rsidR="00442634" w:rsidRPr="00DA1E20">
        <w:rPr>
          <w:rFonts w:ascii="Palatino Linotype" w:hAnsi="Palatino Linotype" w:cs="Arial"/>
        </w:rPr>
        <w:t>l</w:t>
      </w:r>
      <w:r w:rsidR="00E6045D" w:rsidRPr="00DA1E20">
        <w:rPr>
          <w:rFonts w:ascii="Palatino Linotype" w:hAnsi="Palatino Linotype" w:cs="Arial"/>
        </w:rPr>
        <w:t xml:space="preserve"> </w:t>
      </w:r>
      <w:r w:rsidR="00E6045D" w:rsidRPr="00DA1E20">
        <w:rPr>
          <w:rFonts w:ascii="Palatino Linotype" w:hAnsi="Palatino Linotype" w:cs="Arial"/>
          <w:b/>
        </w:rPr>
        <w:t xml:space="preserve">C. </w:t>
      </w:r>
      <w:r w:rsidR="008A555F" w:rsidRPr="008A555F">
        <w:rPr>
          <w:rFonts w:ascii="Palatino Linotype" w:hAnsi="Palatino Linotype" w:cs="Arial"/>
          <w:b/>
        </w:rPr>
        <w:t>XXXX XXXXXXXX XXXXX XXXXXXXXXX</w:t>
      </w:r>
      <w:r w:rsidR="00E6045D" w:rsidRPr="00DA1E20">
        <w:rPr>
          <w:rFonts w:ascii="Palatino Linotype" w:hAnsi="Palatino Linotype" w:cs="Arial"/>
        </w:rPr>
        <w:t>, en lo sucesivo</w:t>
      </w:r>
      <w:r w:rsidR="00E6045D" w:rsidRPr="00DA1E20">
        <w:rPr>
          <w:rFonts w:ascii="Palatino Linotype" w:hAnsi="Palatino Linotype" w:cs="Arial"/>
          <w:b/>
        </w:rPr>
        <w:t xml:space="preserve"> </w:t>
      </w:r>
      <w:r w:rsidR="00F01DDD" w:rsidRPr="00DA1E20">
        <w:rPr>
          <w:rFonts w:ascii="Palatino Linotype" w:hAnsi="Palatino Linotype" w:cs="Arial"/>
          <w:b/>
        </w:rPr>
        <w:t>EL</w:t>
      </w:r>
      <w:r w:rsidR="00442634" w:rsidRPr="00DA1E20">
        <w:rPr>
          <w:rFonts w:ascii="Palatino Linotype" w:hAnsi="Palatino Linotype" w:cs="Arial"/>
          <w:b/>
        </w:rPr>
        <w:t xml:space="preserve"> RECURRENTE</w:t>
      </w:r>
      <w:r w:rsidRPr="00DA1E20">
        <w:rPr>
          <w:rFonts w:ascii="Palatino Linotype" w:hAnsi="Palatino Linotype"/>
        </w:rPr>
        <w:t>,</w:t>
      </w:r>
      <w:r w:rsidR="00D730A4" w:rsidRPr="00DA1E20">
        <w:rPr>
          <w:rFonts w:ascii="Palatino Linotype" w:hAnsi="Palatino Linotype"/>
        </w:rPr>
        <w:t xml:space="preserve"> </w:t>
      </w:r>
      <w:r w:rsidR="003D7CEF" w:rsidRPr="00DA1E20">
        <w:rPr>
          <w:rFonts w:ascii="Palatino Linotype" w:hAnsi="Palatino Linotype" w:cs="Arial"/>
        </w:rPr>
        <w:t>en contra de la falta de respuesta</w:t>
      </w:r>
      <w:r w:rsidR="003D7CEF" w:rsidRPr="00DA1E20">
        <w:rPr>
          <w:rFonts w:ascii="Palatino Linotype" w:hAnsi="Palatino Linotype"/>
        </w:rPr>
        <w:t xml:space="preserve"> del </w:t>
      </w:r>
      <w:r w:rsidR="00321B9E" w:rsidRPr="00DA1E20">
        <w:rPr>
          <w:rFonts w:ascii="Palatino Linotype" w:hAnsi="Palatino Linotype"/>
          <w:b/>
        </w:rPr>
        <w:t xml:space="preserve">Ayuntamiento de </w:t>
      </w:r>
      <w:proofErr w:type="spellStart"/>
      <w:r w:rsidR="00321B9E" w:rsidRPr="00DA1E20">
        <w:rPr>
          <w:rFonts w:ascii="Palatino Linotype" w:hAnsi="Palatino Linotype"/>
          <w:b/>
        </w:rPr>
        <w:t>Temascalcingo</w:t>
      </w:r>
      <w:proofErr w:type="spellEnd"/>
      <w:r w:rsidRPr="00DA1E20">
        <w:rPr>
          <w:rFonts w:ascii="Palatino Linotype" w:hAnsi="Palatino Linotype"/>
        </w:rPr>
        <w:t>,</w:t>
      </w:r>
      <w:r w:rsidR="00D730A4" w:rsidRPr="00DA1E20">
        <w:rPr>
          <w:rFonts w:ascii="Palatino Linotype" w:hAnsi="Palatino Linotype"/>
        </w:rPr>
        <w:t xml:space="preserve"> </w:t>
      </w:r>
      <w:r w:rsidRPr="00DA1E20">
        <w:rPr>
          <w:rFonts w:ascii="Palatino Linotype" w:hAnsi="Palatino Linotype"/>
        </w:rPr>
        <w:t>en</w:t>
      </w:r>
      <w:r w:rsidR="00D730A4" w:rsidRPr="00DA1E20">
        <w:rPr>
          <w:rFonts w:ascii="Palatino Linotype" w:hAnsi="Palatino Linotype"/>
        </w:rPr>
        <w:t xml:space="preserve"> </w:t>
      </w:r>
      <w:r w:rsidRPr="00DA1E20">
        <w:rPr>
          <w:rFonts w:ascii="Palatino Linotype" w:hAnsi="Palatino Linotype"/>
        </w:rPr>
        <w:t>lo</w:t>
      </w:r>
      <w:r w:rsidR="00D730A4" w:rsidRPr="00DA1E20">
        <w:rPr>
          <w:rFonts w:ascii="Palatino Linotype" w:hAnsi="Palatino Linotype"/>
        </w:rPr>
        <w:t xml:space="preserve"> </w:t>
      </w:r>
      <w:r w:rsidRPr="00DA1E20">
        <w:rPr>
          <w:rFonts w:ascii="Palatino Linotype" w:hAnsi="Palatino Linotype"/>
        </w:rPr>
        <w:t>sucesivo</w:t>
      </w:r>
      <w:r w:rsidR="00D730A4" w:rsidRPr="00DA1E20">
        <w:rPr>
          <w:rFonts w:ascii="Palatino Linotype" w:hAnsi="Palatino Linotype"/>
        </w:rPr>
        <w:t xml:space="preserve"> </w:t>
      </w:r>
      <w:r w:rsidRPr="00DA1E20">
        <w:rPr>
          <w:rFonts w:ascii="Palatino Linotype" w:hAnsi="Palatino Linotype"/>
          <w:b/>
        </w:rPr>
        <w:t>EL</w:t>
      </w:r>
      <w:r w:rsidR="00D730A4" w:rsidRPr="00DA1E20">
        <w:rPr>
          <w:rFonts w:ascii="Palatino Linotype" w:hAnsi="Palatino Linotype"/>
          <w:b/>
        </w:rPr>
        <w:t xml:space="preserve"> </w:t>
      </w:r>
      <w:r w:rsidRPr="00DA1E20">
        <w:rPr>
          <w:rFonts w:ascii="Palatino Linotype" w:hAnsi="Palatino Linotype"/>
          <w:b/>
        </w:rPr>
        <w:t>SUJETO</w:t>
      </w:r>
      <w:r w:rsidR="00D730A4" w:rsidRPr="00DA1E20">
        <w:rPr>
          <w:rFonts w:ascii="Palatino Linotype" w:hAnsi="Palatino Linotype"/>
          <w:b/>
        </w:rPr>
        <w:t xml:space="preserve"> </w:t>
      </w:r>
      <w:r w:rsidRPr="00DA1E20">
        <w:rPr>
          <w:rFonts w:ascii="Palatino Linotype" w:hAnsi="Palatino Linotype"/>
          <w:b/>
        </w:rPr>
        <w:t>OBLIGADO</w:t>
      </w:r>
      <w:r w:rsidRPr="00DA1E20">
        <w:rPr>
          <w:rFonts w:ascii="Palatino Linotype" w:hAnsi="Palatino Linotype"/>
        </w:rPr>
        <w:t>,</w:t>
      </w:r>
      <w:r w:rsidR="00D730A4" w:rsidRPr="00DA1E20">
        <w:rPr>
          <w:rFonts w:ascii="Palatino Linotype" w:hAnsi="Palatino Linotype"/>
        </w:rPr>
        <w:t xml:space="preserve"> </w:t>
      </w:r>
      <w:r w:rsidRPr="00DA1E20">
        <w:rPr>
          <w:rFonts w:ascii="Palatino Linotype" w:hAnsi="Palatino Linotype"/>
        </w:rPr>
        <w:t>se</w:t>
      </w:r>
      <w:r w:rsidR="00D730A4" w:rsidRPr="00DA1E20">
        <w:rPr>
          <w:rFonts w:ascii="Palatino Linotype" w:hAnsi="Palatino Linotype"/>
        </w:rPr>
        <w:t xml:space="preserve"> </w:t>
      </w:r>
      <w:r w:rsidRPr="00DA1E20">
        <w:rPr>
          <w:rFonts w:ascii="Palatino Linotype" w:hAnsi="Palatino Linotype"/>
        </w:rPr>
        <w:t>procede</w:t>
      </w:r>
      <w:r w:rsidR="00D730A4" w:rsidRPr="00DA1E20">
        <w:rPr>
          <w:rFonts w:ascii="Palatino Linotype" w:hAnsi="Palatino Linotype"/>
        </w:rPr>
        <w:t xml:space="preserve"> </w:t>
      </w:r>
      <w:r w:rsidRPr="00DA1E20">
        <w:rPr>
          <w:rFonts w:ascii="Palatino Linotype" w:hAnsi="Palatino Linotype"/>
        </w:rPr>
        <w:t>a</w:t>
      </w:r>
      <w:r w:rsidR="00D730A4" w:rsidRPr="00DA1E20">
        <w:rPr>
          <w:rFonts w:ascii="Palatino Linotype" w:hAnsi="Palatino Linotype"/>
        </w:rPr>
        <w:t xml:space="preserve"> </w:t>
      </w:r>
      <w:r w:rsidRPr="00DA1E20">
        <w:rPr>
          <w:rFonts w:ascii="Palatino Linotype" w:hAnsi="Palatino Linotype"/>
        </w:rPr>
        <w:t>dictar</w:t>
      </w:r>
      <w:r w:rsidR="00D730A4" w:rsidRPr="00DA1E20">
        <w:rPr>
          <w:rFonts w:ascii="Palatino Linotype" w:hAnsi="Palatino Linotype"/>
        </w:rPr>
        <w:t xml:space="preserve"> </w:t>
      </w:r>
      <w:r w:rsidRPr="00DA1E20">
        <w:rPr>
          <w:rFonts w:ascii="Palatino Linotype" w:hAnsi="Palatino Linotype"/>
        </w:rPr>
        <w:t>la</w:t>
      </w:r>
      <w:r w:rsidR="00D730A4" w:rsidRPr="00DA1E20">
        <w:rPr>
          <w:rFonts w:ascii="Palatino Linotype" w:hAnsi="Palatino Linotype"/>
        </w:rPr>
        <w:t xml:space="preserve"> </w:t>
      </w:r>
      <w:r w:rsidRPr="00DA1E20">
        <w:rPr>
          <w:rFonts w:ascii="Palatino Linotype" w:hAnsi="Palatino Linotype"/>
        </w:rPr>
        <w:t>presente</w:t>
      </w:r>
      <w:r w:rsidR="00D730A4" w:rsidRPr="00DA1E20">
        <w:rPr>
          <w:rFonts w:ascii="Palatino Linotype" w:hAnsi="Palatino Linotype"/>
        </w:rPr>
        <w:t xml:space="preserve"> </w:t>
      </w:r>
      <w:r w:rsidRPr="00DA1E20">
        <w:rPr>
          <w:rFonts w:ascii="Palatino Linotype" w:hAnsi="Palatino Linotype"/>
        </w:rPr>
        <w:t>resolución</w:t>
      </w:r>
      <w:r w:rsidR="00D730A4" w:rsidRPr="00DA1E20">
        <w:rPr>
          <w:rFonts w:ascii="Palatino Linotype" w:hAnsi="Palatino Linotype"/>
        </w:rPr>
        <w:t xml:space="preserve"> </w:t>
      </w:r>
      <w:r w:rsidRPr="00DA1E20">
        <w:rPr>
          <w:rFonts w:ascii="Palatino Linotype" w:hAnsi="Palatino Linotype"/>
        </w:rPr>
        <w:t>con</w:t>
      </w:r>
      <w:r w:rsidR="00D730A4" w:rsidRPr="00DA1E20">
        <w:rPr>
          <w:rFonts w:ascii="Palatino Linotype" w:hAnsi="Palatino Linotype"/>
        </w:rPr>
        <w:t xml:space="preserve"> </w:t>
      </w:r>
      <w:r w:rsidRPr="00DA1E20">
        <w:rPr>
          <w:rFonts w:ascii="Palatino Linotype" w:hAnsi="Palatino Linotype"/>
        </w:rPr>
        <w:t>base</w:t>
      </w:r>
      <w:r w:rsidR="00D730A4" w:rsidRPr="00DA1E20">
        <w:rPr>
          <w:rFonts w:ascii="Palatino Linotype" w:hAnsi="Palatino Linotype"/>
        </w:rPr>
        <w:t xml:space="preserve"> </w:t>
      </w:r>
      <w:r w:rsidRPr="00DA1E20">
        <w:rPr>
          <w:rFonts w:ascii="Palatino Linotype" w:hAnsi="Palatino Linotype"/>
        </w:rPr>
        <w:t>en</w:t>
      </w:r>
      <w:r w:rsidR="00D730A4" w:rsidRPr="00DA1E20">
        <w:rPr>
          <w:rFonts w:ascii="Palatino Linotype" w:hAnsi="Palatino Linotype"/>
        </w:rPr>
        <w:t xml:space="preserve"> </w:t>
      </w:r>
      <w:r w:rsidRPr="00DA1E20">
        <w:rPr>
          <w:rFonts w:ascii="Palatino Linotype" w:hAnsi="Palatino Linotype"/>
        </w:rPr>
        <w:t>lo</w:t>
      </w:r>
      <w:r w:rsidR="00D730A4" w:rsidRPr="00DA1E20">
        <w:rPr>
          <w:rFonts w:ascii="Palatino Linotype" w:hAnsi="Palatino Linotype"/>
        </w:rPr>
        <w:t xml:space="preserve"> </w:t>
      </w:r>
      <w:r w:rsidRPr="00DA1E20">
        <w:rPr>
          <w:rFonts w:ascii="Palatino Linotype" w:hAnsi="Palatino Linotype"/>
        </w:rPr>
        <w:t>siguiente:</w:t>
      </w:r>
      <w:r w:rsidR="00D730A4" w:rsidRPr="00DA1E20">
        <w:rPr>
          <w:rFonts w:ascii="Palatino Linotype" w:hAnsi="Palatino Linotype"/>
        </w:rPr>
        <w:t xml:space="preserve"> </w:t>
      </w:r>
    </w:p>
    <w:p w:rsidR="00A2780F" w:rsidRPr="00DA1E20" w:rsidRDefault="00A2780F" w:rsidP="00775A50">
      <w:pPr>
        <w:spacing w:before="120" w:line="360" w:lineRule="auto"/>
        <w:jc w:val="center"/>
        <w:rPr>
          <w:rFonts w:ascii="Palatino Linotype" w:hAnsi="Palatino Linotype"/>
          <w:b/>
          <w:bCs/>
          <w:spacing w:val="40"/>
          <w:sz w:val="28"/>
        </w:rPr>
      </w:pPr>
      <w:r w:rsidRPr="00DA1E20">
        <w:rPr>
          <w:rFonts w:ascii="Palatino Linotype" w:hAnsi="Palatino Linotype"/>
          <w:b/>
          <w:bCs/>
          <w:spacing w:val="40"/>
          <w:sz w:val="28"/>
        </w:rPr>
        <w:t>RESULTANDO</w:t>
      </w:r>
    </w:p>
    <w:p w:rsidR="00345471" w:rsidRPr="00DA1E20" w:rsidRDefault="00A327E0" w:rsidP="00891802">
      <w:pPr>
        <w:pStyle w:val="Prrafodelista"/>
        <w:numPr>
          <w:ilvl w:val="0"/>
          <w:numId w:val="15"/>
        </w:numPr>
        <w:tabs>
          <w:tab w:val="left" w:pos="567"/>
        </w:tabs>
        <w:spacing w:before="120" w:after="80" w:line="360" w:lineRule="auto"/>
        <w:ind w:left="0" w:firstLine="0"/>
        <w:jc w:val="both"/>
        <w:rPr>
          <w:rFonts w:ascii="Palatino Linotype" w:hAnsi="Palatino Linotype" w:cs="Arial"/>
        </w:rPr>
      </w:pPr>
      <w:r w:rsidRPr="00DA1E20">
        <w:rPr>
          <w:rFonts w:ascii="Palatino Linotype" w:hAnsi="Palatino Linotype"/>
        </w:rPr>
        <w:t>En</w:t>
      </w:r>
      <w:r w:rsidR="00D730A4" w:rsidRPr="00DA1E20">
        <w:rPr>
          <w:rFonts w:ascii="Palatino Linotype" w:hAnsi="Palatino Linotype"/>
        </w:rPr>
        <w:t xml:space="preserve"> </w:t>
      </w:r>
      <w:r w:rsidRPr="00DA1E20">
        <w:rPr>
          <w:rFonts w:ascii="Palatino Linotype" w:hAnsi="Palatino Linotype"/>
        </w:rPr>
        <w:t>fecha</w:t>
      </w:r>
      <w:r w:rsidR="00D730A4" w:rsidRPr="00DA1E20">
        <w:rPr>
          <w:rFonts w:ascii="Palatino Linotype" w:hAnsi="Palatino Linotype"/>
        </w:rPr>
        <w:t xml:space="preserve"> </w:t>
      </w:r>
      <w:r w:rsidR="00F01DDD" w:rsidRPr="00DA1E20">
        <w:rPr>
          <w:rFonts w:ascii="Palatino Linotype" w:hAnsi="Palatino Linotype"/>
        </w:rPr>
        <w:t>quince</w:t>
      </w:r>
      <w:r w:rsidR="00D730A4" w:rsidRPr="00DA1E20">
        <w:rPr>
          <w:rFonts w:ascii="Palatino Linotype" w:hAnsi="Palatino Linotype"/>
        </w:rPr>
        <w:t xml:space="preserve"> </w:t>
      </w:r>
      <w:r w:rsidR="008C6296" w:rsidRPr="00DA1E20">
        <w:rPr>
          <w:rFonts w:ascii="Palatino Linotype" w:hAnsi="Palatino Linotype"/>
        </w:rPr>
        <w:t>de</w:t>
      </w:r>
      <w:r w:rsidR="00D730A4" w:rsidRPr="00DA1E20">
        <w:rPr>
          <w:rFonts w:ascii="Palatino Linotype" w:hAnsi="Palatino Linotype"/>
        </w:rPr>
        <w:t xml:space="preserve"> </w:t>
      </w:r>
      <w:r w:rsidR="00F01DDD" w:rsidRPr="00DA1E20">
        <w:rPr>
          <w:rFonts w:ascii="Palatino Linotype" w:hAnsi="Palatino Linotype"/>
        </w:rPr>
        <w:t>mayo</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dos</w:t>
      </w:r>
      <w:r w:rsidR="00D730A4" w:rsidRPr="00DA1E20">
        <w:rPr>
          <w:rFonts w:ascii="Palatino Linotype" w:hAnsi="Palatino Linotype"/>
        </w:rPr>
        <w:t xml:space="preserve"> </w:t>
      </w:r>
      <w:r w:rsidRPr="00DA1E20">
        <w:rPr>
          <w:rFonts w:ascii="Palatino Linotype" w:hAnsi="Palatino Linotype"/>
        </w:rPr>
        <w:t>mil</w:t>
      </w:r>
      <w:r w:rsidR="00D730A4" w:rsidRPr="00DA1E20">
        <w:rPr>
          <w:rFonts w:ascii="Palatino Linotype" w:hAnsi="Palatino Linotype"/>
        </w:rPr>
        <w:t xml:space="preserve"> </w:t>
      </w:r>
      <w:r w:rsidRPr="00DA1E20">
        <w:rPr>
          <w:rFonts w:ascii="Palatino Linotype" w:hAnsi="Palatino Linotype"/>
        </w:rPr>
        <w:t>dieci</w:t>
      </w:r>
      <w:r w:rsidR="00F01DDD" w:rsidRPr="00DA1E20">
        <w:rPr>
          <w:rFonts w:ascii="Palatino Linotype" w:hAnsi="Palatino Linotype"/>
        </w:rPr>
        <w:t>ocho</w:t>
      </w:r>
      <w:r w:rsidRPr="00DA1E20">
        <w:rPr>
          <w:rFonts w:ascii="Palatino Linotype" w:hAnsi="Palatino Linotype"/>
        </w:rPr>
        <w:t>,</w:t>
      </w:r>
      <w:r w:rsidR="00D730A4" w:rsidRPr="00DA1E20">
        <w:rPr>
          <w:rFonts w:ascii="Palatino Linotype" w:hAnsi="Palatino Linotype"/>
        </w:rPr>
        <w:t xml:space="preserve"> </w:t>
      </w:r>
      <w:r w:rsidR="00F01DDD" w:rsidRPr="00DA1E20">
        <w:rPr>
          <w:rFonts w:ascii="Palatino Linotype" w:hAnsi="Palatino Linotype" w:cs="Arial"/>
          <w:b/>
        </w:rPr>
        <w:t>EL RECURRENTE</w:t>
      </w:r>
      <w:r w:rsidR="00D730A4" w:rsidRPr="00DA1E20">
        <w:rPr>
          <w:rFonts w:ascii="Palatino Linotype" w:hAnsi="Palatino Linotype"/>
        </w:rPr>
        <w:t xml:space="preserve"> </w:t>
      </w:r>
      <w:r w:rsidRPr="00DA1E20">
        <w:rPr>
          <w:rFonts w:ascii="Palatino Linotype" w:hAnsi="Palatino Linotype"/>
        </w:rPr>
        <w:t>presentó</w:t>
      </w:r>
      <w:r w:rsidR="00D730A4" w:rsidRPr="00DA1E20">
        <w:rPr>
          <w:rFonts w:ascii="Palatino Linotype" w:hAnsi="Palatino Linotype"/>
        </w:rPr>
        <w:t xml:space="preserve"> </w:t>
      </w:r>
      <w:r w:rsidRPr="00DA1E20">
        <w:rPr>
          <w:rFonts w:ascii="Palatino Linotype" w:hAnsi="Palatino Linotype"/>
        </w:rPr>
        <w:t>a</w:t>
      </w:r>
      <w:r w:rsidR="00D730A4" w:rsidRPr="00DA1E20">
        <w:rPr>
          <w:rFonts w:ascii="Palatino Linotype" w:hAnsi="Palatino Linotype"/>
        </w:rPr>
        <w:t xml:space="preserve"> </w:t>
      </w:r>
      <w:r w:rsidRPr="00DA1E20">
        <w:rPr>
          <w:rFonts w:ascii="Palatino Linotype" w:hAnsi="Palatino Linotype"/>
        </w:rPr>
        <w:t>través</w:t>
      </w:r>
      <w:r w:rsidR="00D730A4" w:rsidRPr="00DA1E20">
        <w:rPr>
          <w:rFonts w:ascii="Palatino Linotype" w:hAnsi="Palatino Linotype"/>
        </w:rPr>
        <w:t xml:space="preserve"> </w:t>
      </w:r>
      <w:r w:rsidRPr="00DA1E20">
        <w:rPr>
          <w:rFonts w:ascii="Palatino Linotype" w:hAnsi="Palatino Linotype"/>
        </w:rPr>
        <w:t>del</w:t>
      </w:r>
      <w:r w:rsidR="00D730A4" w:rsidRPr="00DA1E20">
        <w:rPr>
          <w:rFonts w:ascii="Palatino Linotype" w:hAnsi="Palatino Linotype"/>
        </w:rPr>
        <w:t xml:space="preserve"> </w:t>
      </w:r>
      <w:r w:rsidRPr="00DA1E20">
        <w:rPr>
          <w:rFonts w:ascii="Palatino Linotype" w:hAnsi="Palatino Linotype" w:cs="Arial"/>
        </w:rPr>
        <w:t>Sistema</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Acceso</w:t>
      </w:r>
      <w:r w:rsidR="00D730A4" w:rsidRPr="00DA1E20">
        <w:rPr>
          <w:rFonts w:ascii="Palatino Linotype" w:hAnsi="Palatino Linotype"/>
        </w:rPr>
        <w:t xml:space="preserve"> </w:t>
      </w:r>
      <w:r w:rsidRPr="00DA1E20">
        <w:rPr>
          <w:rFonts w:ascii="Palatino Linotype" w:hAnsi="Palatino Linotype"/>
        </w:rPr>
        <w:t>a</w:t>
      </w:r>
      <w:r w:rsidR="00D730A4" w:rsidRPr="00DA1E20">
        <w:rPr>
          <w:rFonts w:ascii="Palatino Linotype" w:hAnsi="Palatino Linotype"/>
        </w:rPr>
        <w:t xml:space="preserve"> </w:t>
      </w:r>
      <w:r w:rsidRPr="00DA1E20">
        <w:rPr>
          <w:rFonts w:ascii="Palatino Linotype" w:hAnsi="Palatino Linotype"/>
        </w:rPr>
        <w:t>la</w:t>
      </w:r>
      <w:r w:rsidR="00D730A4" w:rsidRPr="00DA1E20">
        <w:rPr>
          <w:rFonts w:ascii="Palatino Linotype" w:hAnsi="Palatino Linotype"/>
        </w:rPr>
        <w:t xml:space="preserve"> </w:t>
      </w:r>
      <w:r w:rsidRPr="00DA1E20">
        <w:rPr>
          <w:rFonts w:ascii="Palatino Linotype" w:hAnsi="Palatino Linotype"/>
        </w:rPr>
        <w:t>Información</w:t>
      </w:r>
      <w:r w:rsidR="00D730A4" w:rsidRPr="00DA1E20">
        <w:rPr>
          <w:rFonts w:ascii="Palatino Linotype" w:hAnsi="Palatino Linotype"/>
        </w:rPr>
        <w:t xml:space="preserve"> </w:t>
      </w:r>
      <w:r w:rsidRPr="00DA1E20">
        <w:rPr>
          <w:rFonts w:ascii="Palatino Linotype" w:hAnsi="Palatino Linotype"/>
        </w:rPr>
        <w:t>Mexiquense,</w:t>
      </w:r>
      <w:r w:rsidR="00D730A4" w:rsidRPr="00DA1E20">
        <w:rPr>
          <w:rFonts w:ascii="Palatino Linotype" w:hAnsi="Palatino Linotype"/>
        </w:rPr>
        <w:t xml:space="preserve"> </w:t>
      </w:r>
      <w:r w:rsidRPr="00DA1E20">
        <w:rPr>
          <w:rFonts w:ascii="Palatino Linotype" w:hAnsi="Palatino Linotype"/>
        </w:rPr>
        <w:t>en</w:t>
      </w:r>
      <w:r w:rsidR="00D730A4" w:rsidRPr="00DA1E20">
        <w:rPr>
          <w:rFonts w:ascii="Palatino Linotype" w:hAnsi="Palatino Linotype"/>
        </w:rPr>
        <w:t xml:space="preserve"> </w:t>
      </w:r>
      <w:r w:rsidRPr="00DA1E20">
        <w:rPr>
          <w:rFonts w:ascii="Palatino Linotype" w:hAnsi="Palatino Linotype"/>
        </w:rPr>
        <w:t>lo</w:t>
      </w:r>
      <w:r w:rsidR="00D730A4" w:rsidRPr="00DA1E20">
        <w:rPr>
          <w:rFonts w:ascii="Palatino Linotype" w:hAnsi="Palatino Linotype"/>
        </w:rPr>
        <w:t xml:space="preserve"> </w:t>
      </w:r>
      <w:r w:rsidRPr="00DA1E20">
        <w:rPr>
          <w:rFonts w:ascii="Palatino Linotype" w:hAnsi="Palatino Linotype"/>
        </w:rPr>
        <w:t>subsecuente</w:t>
      </w:r>
      <w:r w:rsidR="00D730A4" w:rsidRPr="00DA1E20">
        <w:rPr>
          <w:rFonts w:ascii="Palatino Linotype" w:hAnsi="Palatino Linotype"/>
        </w:rPr>
        <w:t xml:space="preserve"> </w:t>
      </w:r>
      <w:r w:rsidRPr="00DA1E20">
        <w:rPr>
          <w:rFonts w:ascii="Palatino Linotype" w:hAnsi="Palatino Linotype"/>
          <w:b/>
        </w:rPr>
        <w:t>EL</w:t>
      </w:r>
      <w:r w:rsidR="00D730A4" w:rsidRPr="00DA1E20">
        <w:rPr>
          <w:rFonts w:ascii="Palatino Linotype" w:hAnsi="Palatino Linotype"/>
          <w:b/>
        </w:rPr>
        <w:t xml:space="preserve"> </w:t>
      </w:r>
      <w:r w:rsidRPr="00DA1E20">
        <w:rPr>
          <w:rFonts w:ascii="Palatino Linotype" w:hAnsi="Palatino Linotype"/>
          <w:b/>
        </w:rPr>
        <w:t>SAIMEX</w:t>
      </w:r>
      <w:r w:rsidR="00D730A4" w:rsidRPr="00DA1E20">
        <w:rPr>
          <w:rFonts w:ascii="Palatino Linotype" w:hAnsi="Palatino Linotype"/>
        </w:rPr>
        <w:t xml:space="preserve"> </w:t>
      </w:r>
      <w:r w:rsidRPr="00DA1E20">
        <w:rPr>
          <w:rFonts w:ascii="Palatino Linotype" w:hAnsi="Palatino Linotype"/>
        </w:rPr>
        <w:t>ante</w:t>
      </w:r>
      <w:r w:rsidR="00D730A4" w:rsidRPr="00DA1E20">
        <w:rPr>
          <w:rFonts w:ascii="Palatino Linotype" w:hAnsi="Palatino Linotype"/>
        </w:rPr>
        <w:t xml:space="preserve"> </w:t>
      </w:r>
      <w:r w:rsidRPr="00DA1E20">
        <w:rPr>
          <w:rFonts w:ascii="Palatino Linotype" w:hAnsi="Palatino Linotype"/>
          <w:b/>
        </w:rPr>
        <w:t>EL</w:t>
      </w:r>
      <w:r w:rsidR="00D730A4" w:rsidRPr="00DA1E20">
        <w:rPr>
          <w:rFonts w:ascii="Palatino Linotype" w:hAnsi="Palatino Linotype"/>
          <w:b/>
        </w:rPr>
        <w:t xml:space="preserve"> </w:t>
      </w:r>
      <w:r w:rsidRPr="00DA1E20">
        <w:rPr>
          <w:rFonts w:ascii="Palatino Linotype" w:hAnsi="Palatino Linotype"/>
          <w:b/>
        </w:rPr>
        <w:t>SUJETO</w:t>
      </w:r>
      <w:r w:rsidR="00D730A4" w:rsidRPr="00DA1E20">
        <w:rPr>
          <w:rFonts w:ascii="Palatino Linotype" w:hAnsi="Palatino Linotype"/>
          <w:b/>
        </w:rPr>
        <w:t xml:space="preserve"> </w:t>
      </w:r>
      <w:r w:rsidRPr="00DA1E20">
        <w:rPr>
          <w:rFonts w:ascii="Palatino Linotype" w:hAnsi="Palatino Linotype"/>
          <w:b/>
        </w:rPr>
        <w:t>OBLIGADO</w:t>
      </w:r>
      <w:r w:rsidRPr="00DA1E20">
        <w:rPr>
          <w:rFonts w:ascii="Palatino Linotype" w:hAnsi="Palatino Linotype"/>
        </w:rPr>
        <w:t>,</w:t>
      </w:r>
      <w:r w:rsidR="00D730A4" w:rsidRPr="00DA1E20">
        <w:rPr>
          <w:rFonts w:ascii="Palatino Linotype" w:hAnsi="Palatino Linotype"/>
        </w:rPr>
        <w:t xml:space="preserve"> </w:t>
      </w:r>
      <w:r w:rsidRPr="00DA1E20">
        <w:rPr>
          <w:rFonts w:ascii="Palatino Linotype" w:hAnsi="Palatino Linotype"/>
        </w:rPr>
        <w:t>la</w:t>
      </w:r>
      <w:r w:rsidR="00D730A4" w:rsidRPr="00DA1E20">
        <w:rPr>
          <w:rFonts w:ascii="Palatino Linotype" w:hAnsi="Palatino Linotype"/>
        </w:rPr>
        <w:t xml:space="preserve"> </w:t>
      </w:r>
      <w:r w:rsidRPr="00DA1E20">
        <w:rPr>
          <w:rFonts w:ascii="Palatino Linotype" w:hAnsi="Palatino Linotype"/>
        </w:rPr>
        <w:t>solicitud</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acceso</w:t>
      </w:r>
      <w:r w:rsidR="00D730A4" w:rsidRPr="00DA1E20">
        <w:rPr>
          <w:rFonts w:ascii="Palatino Linotype" w:hAnsi="Palatino Linotype"/>
        </w:rPr>
        <w:t xml:space="preserve"> </w:t>
      </w:r>
      <w:r w:rsidRPr="00DA1E20">
        <w:rPr>
          <w:rFonts w:ascii="Palatino Linotype" w:hAnsi="Palatino Linotype"/>
        </w:rPr>
        <w:t>a</w:t>
      </w:r>
      <w:r w:rsidR="00D730A4" w:rsidRPr="00DA1E20">
        <w:rPr>
          <w:rFonts w:ascii="Palatino Linotype" w:hAnsi="Palatino Linotype"/>
        </w:rPr>
        <w:t xml:space="preserve"> </w:t>
      </w:r>
      <w:r w:rsidRPr="00DA1E20">
        <w:rPr>
          <w:rFonts w:ascii="Palatino Linotype" w:hAnsi="Palatino Linotype"/>
        </w:rPr>
        <w:t>la</w:t>
      </w:r>
      <w:r w:rsidR="00D730A4" w:rsidRPr="00DA1E20">
        <w:rPr>
          <w:rFonts w:ascii="Palatino Linotype" w:hAnsi="Palatino Linotype"/>
        </w:rPr>
        <w:t xml:space="preserve"> </w:t>
      </w:r>
      <w:r w:rsidRPr="00DA1E20">
        <w:rPr>
          <w:rFonts w:ascii="Palatino Linotype" w:hAnsi="Palatino Linotype"/>
        </w:rPr>
        <w:t>información</w:t>
      </w:r>
      <w:r w:rsidR="00D730A4" w:rsidRPr="00DA1E20">
        <w:rPr>
          <w:rFonts w:ascii="Palatino Linotype" w:hAnsi="Palatino Linotype"/>
        </w:rPr>
        <w:t xml:space="preserve"> </w:t>
      </w:r>
      <w:r w:rsidRPr="00DA1E20">
        <w:rPr>
          <w:rFonts w:ascii="Palatino Linotype" w:hAnsi="Palatino Linotype"/>
        </w:rPr>
        <w:t>pública,</w:t>
      </w:r>
      <w:r w:rsidR="00D730A4" w:rsidRPr="00DA1E20">
        <w:rPr>
          <w:rFonts w:ascii="Palatino Linotype" w:hAnsi="Palatino Linotype"/>
        </w:rPr>
        <w:t xml:space="preserve"> </w:t>
      </w:r>
      <w:r w:rsidR="00345471" w:rsidRPr="00DA1E20">
        <w:rPr>
          <w:rFonts w:ascii="Palatino Linotype" w:hAnsi="Palatino Linotype"/>
        </w:rPr>
        <w:t xml:space="preserve">a la que se le asignó el número </w:t>
      </w:r>
      <w:r w:rsidR="00F01DDD" w:rsidRPr="00DA1E20">
        <w:rPr>
          <w:rFonts w:ascii="Palatino Linotype" w:hAnsi="Palatino Linotype"/>
          <w:b/>
          <w:bCs/>
        </w:rPr>
        <w:t>00022/TMASCALC/IP/2018</w:t>
      </w:r>
      <w:r w:rsidR="00345471" w:rsidRPr="00DA1E20">
        <w:rPr>
          <w:rFonts w:ascii="Palatino Linotype" w:hAnsi="Palatino Linotype"/>
        </w:rPr>
        <w:t xml:space="preserve">, </w:t>
      </w:r>
      <w:r w:rsidR="00002897" w:rsidRPr="00DA1E20">
        <w:rPr>
          <w:rFonts w:ascii="Palatino Linotype" w:hAnsi="Palatino Linotype"/>
        </w:rPr>
        <w:t>mediante la cual requirió por dicha vía, lo siguiente:</w:t>
      </w:r>
    </w:p>
    <w:p w:rsidR="00A327E0" w:rsidRPr="00DA1E20" w:rsidRDefault="00A327E0" w:rsidP="00891802">
      <w:pPr>
        <w:spacing w:before="80" w:after="120"/>
        <w:ind w:left="709" w:right="709"/>
        <w:jc w:val="both"/>
        <w:rPr>
          <w:rFonts w:ascii="Palatino Linotype" w:hAnsi="Palatino Linotype"/>
          <w:sz w:val="22"/>
          <w:szCs w:val="22"/>
        </w:rPr>
      </w:pPr>
      <w:r w:rsidRPr="00DA1E20">
        <w:rPr>
          <w:rFonts w:ascii="Palatino Linotype" w:hAnsi="Palatino Linotype" w:cs="Arial"/>
          <w:i/>
          <w:sz w:val="22"/>
          <w:szCs w:val="22"/>
        </w:rPr>
        <w:t>“</w:t>
      </w:r>
      <w:r w:rsidR="00F01DDD" w:rsidRPr="00DA1E20">
        <w:rPr>
          <w:rFonts w:ascii="Palatino Linotype" w:hAnsi="Palatino Linotype" w:cs="Arial"/>
          <w:i/>
          <w:sz w:val="22"/>
          <w:szCs w:val="22"/>
        </w:rPr>
        <w:t>Teniendo como marco la Ley de Transparencia y Acceso a la Información Pública del Estado de México y Municipios, solicito copia simple de todas las actas de sesión de cabildo realizadas durante el lapso del 01 de abril del 2018 al 15 de mayo del 2018.</w:t>
      </w:r>
      <w:r w:rsidRPr="00DA1E20">
        <w:rPr>
          <w:rFonts w:ascii="Palatino Linotype" w:hAnsi="Palatino Linotype" w:cs="Arial"/>
          <w:i/>
          <w:sz w:val="22"/>
          <w:szCs w:val="22"/>
        </w:rPr>
        <w:t>”</w:t>
      </w:r>
      <w:r w:rsidR="00D730A4" w:rsidRPr="00DA1E20">
        <w:rPr>
          <w:rFonts w:ascii="Palatino Linotype" w:hAnsi="Palatino Linotype" w:cs="Arial"/>
          <w:i/>
          <w:sz w:val="22"/>
          <w:szCs w:val="22"/>
        </w:rPr>
        <w:t xml:space="preserve"> </w:t>
      </w:r>
      <w:r w:rsidRPr="00DA1E20">
        <w:rPr>
          <w:rFonts w:ascii="Palatino Linotype" w:hAnsi="Palatino Linotype"/>
          <w:sz w:val="22"/>
          <w:szCs w:val="22"/>
        </w:rPr>
        <w:t>(Sic)</w:t>
      </w:r>
      <w:r w:rsidR="005E4AF2" w:rsidRPr="00DA1E20">
        <w:rPr>
          <w:rFonts w:ascii="Palatino Linotype" w:hAnsi="Palatino Linotype"/>
          <w:sz w:val="22"/>
          <w:szCs w:val="22"/>
        </w:rPr>
        <w:t>.</w:t>
      </w:r>
    </w:p>
    <w:p w:rsidR="00ED2D9C" w:rsidRPr="00DA1E20" w:rsidRDefault="00ED2D9C" w:rsidP="00891802">
      <w:pPr>
        <w:pStyle w:val="Prrafodelista"/>
        <w:numPr>
          <w:ilvl w:val="0"/>
          <w:numId w:val="15"/>
        </w:numPr>
        <w:tabs>
          <w:tab w:val="left" w:pos="567"/>
        </w:tabs>
        <w:spacing w:before="240" w:line="360" w:lineRule="auto"/>
        <w:ind w:left="0" w:firstLine="0"/>
        <w:jc w:val="both"/>
        <w:rPr>
          <w:rFonts w:ascii="Palatino Linotype" w:hAnsi="Palatino Linotype"/>
          <w:b/>
          <w:i/>
        </w:rPr>
      </w:pPr>
      <w:r w:rsidRPr="00DA1E20">
        <w:rPr>
          <w:rFonts w:ascii="Palatino Linotype" w:hAnsi="Palatino Linotype"/>
        </w:rPr>
        <w:t>Con base en el detalle de seguimiento del</w:t>
      </w:r>
      <w:r w:rsidRPr="00DA1E20">
        <w:rPr>
          <w:rFonts w:ascii="Palatino Linotype" w:hAnsi="Palatino Linotype"/>
          <w:b/>
        </w:rPr>
        <w:t xml:space="preserve"> SAIMEX</w:t>
      </w:r>
      <w:r w:rsidRPr="00DA1E20">
        <w:rPr>
          <w:rFonts w:ascii="Palatino Linotype" w:hAnsi="Palatino Linotype"/>
        </w:rPr>
        <w:t xml:space="preserve">, se advierte que en fecha </w:t>
      </w:r>
      <w:r w:rsidR="00292046" w:rsidRPr="00DA1E20">
        <w:rPr>
          <w:rFonts w:ascii="Palatino Linotype" w:hAnsi="Palatino Linotype"/>
        </w:rPr>
        <w:t xml:space="preserve">dieciocho </w:t>
      </w:r>
      <w:r w:rsidR="001C13AC" w:rsidRPr="00DA1E20">
        <w:rPr>
          <w:rFonts w:ascii="Palatino Linotype" w:hAnsi="Palatino Linotype"/>
        </w:rPr>
        <w:t xml:space="preserve">de </w:t>
      </w:r>
      <w:r w:rsidR="00891802" w:rsidRPr="00DA1E20">
        <w:rPr>
          <w:rFonts w:ascii="Palatino Linotype" w:hAnsi="Palatino Linotype"/>
        </w:rPr>
        <w:t>mayo</w:t>
      </w:r>
      <w:r w:rsidR="001C13AC" w:rsidRPr="00DA1E20">
        <w:rPr>
          <w:rFonts w:ascii="Palatino Linotype" w:hAnsi="Palatino Linotype"/>
        </w:rPr>
        <w:t xml:space="preserve"> de dos mil dieci</w:t>
      </w:r>
      <w:r w:rsidR="00DF169F" w:rsidRPr="00DA1E20">
        <w:rPr>
          <w:rFonts w:ascii="Palatino Linotype" w:hAnsi="Palatino Linotype"/>
        </w:rPr>
        <w:t>ocho</w:t>
      </w:r>
      <w:r w:rsidRPr="00DA1E20">
        <w:rPr>
          <w:rFonts w:ascii="Palatino Linotype" w:hAnsi="Palatino Linotype"/>
        </w:rPr>
        <w:t>, la Unidad de Transparencia del</w:t>
      </w:r>
      <w:r w:rsidRPr="00DA1E20">
        <w:rPr>
          <w:rFonts w:ascii="Palatino Linotype" w:hAnsi="Palatino Linotype"/>
          <w:b/>
        </w:rPr>
        <w:t xml:space="preserve"> SUJETO OBLIGADO</w:t>
      </w:r>
      <w:r w:rsidRPr="00DA1E20">
        <w:rPr>
          <w:rFonts w:ascii="Palatino Linotype" w:hAnsi="Palatino Linotype"/>
        </w:rPr>
        <w:t xml:space="preserve"> turnó mediante requerimiento, el contenido de la solicitud de información a</w:t>
      </w:r>
      <w:r w:rsidR="00891802" w:rsidRPr="00DA1E20">
        <w:rPr>
          <w:rFonts w:ascii="Palatino Linotype" w:hAnsi="Palatino Linotype"/>
        </w:rPr>
        <w:t>l Secretario del Ayuntamiento</w:t>
      </w:r>
      <w:r w:rsidRPr="00DA1E20">
        <w:rPr>
          <w:rFonts w:ascii="Palatino Linotype" w:hAnsi="Palatino Linotype"/>
        </w:rPr>
        <w:t xml:space="preserve">, en su carácter de Servidor Público Habilitado, </w:t>
      </w:r>
      <w:r w:rsidR="00891802" w:rsidRPr="00DA1E20">
        <w:rPr>
          <w:rFonts w:ascii="Palatino Linotype" w:hAnsi="Palatino Linotype"/>
        </w:rPr>
        <w:t>el</w:t>
      </w:r>
      <w:r w:rsidR="00292046" w:rsidRPr="00DA1E20">
        <w:rPr>
          <w:rFonts w:ascii="Palatino Linotype" w:hAnsi="Palatino Linotype"/>
        </w:rPr>
        <w:t xml:space="preserve"> cual fue omis</w:t>
      </w:r>
      <w:r w:rsidR="00891802" w:rsidRPr="00DA1E20">
        <w:rPr>
          <w:rFonts w:ascii="Palatino Linotype" w:hAnsi="Palatino Linotype"/>
        </w:rPr>
        <w:t>o</w:t>
      </w:r>
      <w:r w:rsidR="00292046" w:rsidRPr="00DA1E20">
        <w:rPr>
          <w:rFonts w:ascii="Palatino Linotype" w:hAnsi="Palatino Linotype"/>
        </w:rPr>
        <w:t xml:space="preserve"> en dar respuesta</w:t>
      </w:r>
      <w:r w:rsidRPr="00DA1E20">
        <w:rPr>
          <w:rFonts w:ascii="Palatino Linotype" w:hAnsi="Palatino Linotype"/>
        </w:rPr>
        <w:t>, tal y como se aprecia de las siguientes imágenes:</w:t>
      </w:r>
    </w:p>
    <w:p w:rsidR="00891802" w:rsidRPr="00DA1E20" w:rsidRDefault="00891802" w:rsidP="00301947">
      <w:pPr>
        <w:pStyle w:val="Prrafodelista"/>
        <w:tabs>
          <w:tab w:val="left" w:pos="567"/>
        </w:tabs>
        <w:spacing w:before="360" w:after="360" w:line="360" w:lineRule="auto"/>
        <w:ind w:left="0"/>
        <w:jc w:val="center"/>
        <w:rPr>
          <w:rFonts w:ascii="Palatino Linotype" w:hAnsi="Palatino Linotype"/>
        </w:rPr>
      </w:pPr>
      <w:r w:rsidRPr="00DA1E20">
        <w:rPr>
          <w:noProof/>
          <w:lang w:eastAsia="es-MX"/>
        </w:rPr>
        <w:lastRenderedPageBreak/>
        <mc:AlternateContent>
          <mc:Choice Requires="wps">
            <w:drawing>
              <wp:anchor distT="0" distB="0" distL="114300" distR="114300" simplePos="0" relativeHeight="251666432" behindDoc="0" locked="0" layoutInCell="1" allowOverlap="1" wp14:anchorId="7317A13C" wp14:editId="6C917F45">
                <wp:simplePos x="0" y="0"/>
                <wp:positionH relativeFrom="margin">
                  <wp:posOffset>67945</wp:posOffset>
                </wp:positionH>
                <wp:positionV relativeFrom="paragraph">
                  <wp:posOffset>1160552</wp:posOffset>
                </wp:positionV>
                <wp:extent cx="5686425" cy="241833"/>
                <wp:effectExtent l="57150" t="38100" r="85725" b="101600"/>
                <wp:wrapNone/>
                <wp:docPr id="124" name="Rectángulo 124"/>
                <wp:cNvGraphicFramePr/>
                <a:graphic xmlns:a="http://schemas.openxmlformats.org/drawingml/2006/main">
                  <a:graphicData uri="http://schemas.microsoft.com/office/word/2010/wordprocessingShape">
                    <wps:wsp>
                      <wps:cNvSpPr/>
                      <wps:spPr>
                        <a:xfrm>
                          <a:off x="0" y="0"/>
                          <a:ext cx="5686425" cy="241833"/>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53164" id="Rectángulo 124" o:spid="_x0000_s1026" style="position:absolute;margin-left:5.35pt;margin-top:91.4pt;width:447.75pt;height:19.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" filled="f" strokecolor="red" strokeweight="1.5pt">
                <v:shadow on="t" color="black" opacity="24903f" origin=",.5" offset="0,.55556mm"/>
                <w10:wrap anchorx="margin"/>
              </v:rect>
            </w:pict>
          </mc:Fallback>
        </mc:AlternateContent>
      </w:r>
      <w:r w:rsidRPr="00DA1E20">
        <w:rPr>
          <w:noProof/>
          <w:lang w:eastAsia="es-MX"/>
        </w:rPr>
        <w:drawing>
          <wp:inline distT="0" distB="0" distL="0" distR="0" wp14:anchorId="334C9BCA" wp14:editId="6FFC783D">
            <wp:extent cx="5791835" cy="13976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7635"/>
                    </a:xfrm>
                    <a:prstGeom prst="rect">
                      <a:avLst/>
                    </a:prstGeom>
                  </pic:spPr>
                </pic:pic>
              </a:graphicData>
            </a:graphic>
          </wp:inline>
        </w:drawing>
      </w:r>
    </w:p>
    <w:p w:rsidR="00891802" w:rsidRPr="00DA1E20" w:rsidRDefault="00891802" w:rsidP="00301947">
      <w:pPr>
        <w:pStyle w:val="Prrafodelista"/>
        <w:tabs>
          <w:tab w:val="left" w:pos="567"/>
        </w:tabs>
        <w:spacing w:before="360" w:after="360" w:line="360" w:lineRule="auto"/>
        <w:ind w:left="0"/>
        <w:jc w:val="center"/>
        <w:rPr>
          <w:rFonts w:ascii="Palatino Linotype" w:hAnsi="Palatino Linotype"/>
          <w:b/>
          <w:i/>
        </w:rPr>
      </w:pPr>
      <w:r w:rsidRPr="00DA1E20">
        <w:rPr>
          <w:noProof/>
          <w:lang w:eastAsia="es-MX"/>
        </w:rPr>
        <w:drawing>
          <wp:inline distT="0" distB="0" distL="0" distR="0" wp14:anchorId="55D462F4" wp14:editId="61B2DF47">
            <wp:extent cx="5791835" cy="666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66750"/>
                    </a:xfrm>
                    <a:prstGeom prst="rect">
                      <a:avLst/>
                    </a:prstGeom>
                  </pic:spPr>
                </pic:pic>
              </a:graphicData>
            </a:graphic>
          </wp:inline>
        </w:drawing>
      </w:r>
    </w:p>
    <w:p w:rsidR="004D0E98" w:rsidRPr="00DA1E20" w:rsidRDefault="00891802" w:rsidP="00301947">
      <w:pPr>
        <w:pStyle w:val="Prrafodelista"/>
        <w:tabs>
          <w:tab w:val="left" w:pos="567"/>
        </w:tabs>
        <w:spacing w:before="360" w:after="360" w:line="360" w:lineRule="auto"/>
        <w:ind w:left="0"/>
        <w:jc w:val="center"/>
        <w:rPr>
          <w:rFonts w:ascii="Palatino Linotype" w:hAnsi="Palatino Linotype"/>
          <w:b/>
          <w:i/>
        </w:rPr>
      </w:pPr>
      <w:r w:rsidRPr="00DA1E20">
        <w:rPr>
          <w:noProof/>
          <w:lang w:eastAsia="es-MX"/>
        </w:rPr>
        <w:drawing>
          <wp:inline distT="0" distB="0" distL="0" distR="0" wp14:anchorId="050FC935" wp14:editId="49A6992C">
            <wp:extent cx="5791835" cy="28543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54325"/>
                    </a:xfrm>
                    <a:prstGeom prst="rect">
                      <a:avLst/>
                    </a:prstGeom>
                  </pic:spPr>
                </pic:pic>
              </a:graphicData>
            </a:graphic>
          </wp:inline>
        </w:drawing>
      </w:r>
    </w:p>
    <w:p w:rsidR="0079262C" w:rsidRPr="00DA1E20" w:rsidRDefault="0079262C" w:rsidP="002B65E6">
      <w:pPr>
        <w:pStyle w:val="Prrafodelista"/>
        <w:numPr>
          <w:ilvl w:val="0"/>
          <w:numId w:val="15"/>
        </w:numPr>
        <w:tabs>
          <w:tab w:val="left" w:pos="567"/>
        </w:tabs>
        <w:spacing w:before="240" w:after="240" w:line="360" w:lineRule="auto"/>
        <w:ind w:left="0" w:firstLine="0"/>
        <w:jc w:val="both"/>
        <w:rPr>
          <w:rFonts w:ascii="Palatino Linotype" w:hAnsi="Palatino Linotype" w:cs="Arial"/>
        </w:rPr>
      </w:pPr>
      <w:bookmarkStart w:id="0" w:name="_Ref507587374"/>
      <w:r w:rsidRPr="00DA1E20">
        <w:rPr>
          <w:rFonts w:ascii="Palatino Linotype" w:hAnsi="Palatino Linotype" w:cs="Arial"/>
          <w:szCs w:val="20"/>
        </w:rPr>
        <w:t>De</w:t>
      </w:r>
      <w:r w:rsidR="00D730A4" w:rsidRPr="00DA1E20">
        <w:rPr>
          <w:rFonts w:ascii="Palatino Linotype" w:hAnsi="Palatino Linotype" w:cs="Arial"/>
          <w:szCs w:val="20"/>
        </w:rPr>
        <w:t xml:space="preserve"> </w:t>
      </w:r>
      <w:r w:rsidRPr="00DA1E20">
        <w:rPr>
          <w:rFonts w:ascii="Palatino Linotype" w:hAnsi="Palatino Linotype" w:cs="Arial"/>
          <w:szCs w:val="20"/>
        </w:rPr>
        <w:t>las</w:t>
      </w:r>
      <w:r w:rsidR="00D730A4" w:rsidRPr="00DA1E20">
        <w:rPr>
          <w:rFonts w:ascii="Palatino Linotype" w:hAnsi="Palatino Linotype" w:cs="Arial"/>
          <w:szCs w:val="20"/>
        </w:rPr>
        <w:t xml:space="preserve"> </w:t>
      </w:r>
      <w:r w:rsidRPr="00DA1E20">
        <w:rPr>
          <w:rFonts w:ascii="Palatino Linotype" w:hAnsi="Palatino Linotype"/>
        </w:rPr>
        <w:t>constancias</w:t>
      </w:r>
      <w:r w:rsidR="00D730A4" w:rsidRPr="00DA1E20">
        <w:rPr>
          <w:rFonts w:ascii="Palatino Linotype" w:hAnsi="Palatino Linotype" w:cs="Arial"/>
          <w:szCs w:val="20"/>
        </w:rPr>
        <w:t xml:space="preserve"> </w:t>
      </w:r>
      <w:r w:rsidRPr="00DA1E20">
        <w:rPr>
          <w:rFonts w:ascii="Palatino Linotype" w:hAnsi="Palatino Linotype" w:cs="Arial"/>
          <w:szCs w:val="20"/>
        </w:rPr>
        <w:t>que</w:t>
      </w:r>
      <w:r w:rsidR="00D730A4" w:rsidRPr="00DA1E20">
        <w:rPr>
          <w:rFonts w:ascii="Palatino Linotype" w:hAnsi="Palatino Linotype" w:cs="Arial"/>
          <w:szCs w:val="20"/>
        </w:rPr>
        <w:t xml:space="preserve"> </w:t>
      </w:r>
      <w:r w:rsidRPr="00DA1E20">
        <w:rPr>
          <w:rFonts w:ascii="Palatino Linotype" w:hAnsi="Palatino Linotype" w:cs="Arial"/>
          <w:szCs w:val="20"/>
        </w:rPr>
        <w:t>obran</w:t>
      </w:r>
      <w:r w:rsidR="00D730A4" w:rsidRPr="00DA1E20">
        <w:rPr>
          <w:rFonts w:ascii="Palatino Linotype" w:hAnsi="Palatino Linotype" w:cs="Arial"/>
          <w:szCs w:val="20"/>
        </w:rPr>
        <w:t xml:space="preserve"> </w:t>
      </w:r>
      <w:r w:rsidRPr="00DA1E20">
        <w:rPr>
          <w:rFonts w:ascii="Palatino Linotype" w:hAnsi="Palatino Linotype" w:cs="Arial"/>
          <w:szCs w:val="20"/>
        </w:rPr>
        <w:t>en</w:t>
      </w:r>
      <w:r w:rsidR="00D730A4" w:rsidRPr="00DA1E20">
        <w:rPr>
          <w:rFonts w:ascii="Palatino Linotype" w:hAnsi="Palatino Linotype" w:cs="Arial"/>
          <w:szCs w:val="20"/>
        </w:rPr>
        <w:t xml:space="preserve"> </w:t>
      </w:r>
      <w:r w:rsidRPr="00DA1E20">
        <w:rPr>
          <w:rFonts w:ascii="Palatino Linotype" w:hAnsi="Palatino Linotype" w:cs="Arial"/>
          <w:szCs w:val="20"/>
        </w:rPr>
        <w:t>el</w:t>
      </w:r>
      <w:r w:rsidR="00D730A4" w:rsidRPr="00DA1E20">
        <w:rPr>
          <w:rFonts w:ascii="Palatino Linotype" w:hAnsi="Palatino Linotype" w:cs="Arial"/>
          <w:szCs w:val="20"/>
        </w:rPr>
        <w:t xml:space="preserve"> </w:t>
      </w:r>
      <w:r w:rsidRPr="00DA1E20">
        <w:rPr>
          <w:rFonts w:ascii="Palatino Linotype" w:hAnsi="Palatino Linotype" w:cs="Arial"/>
          <w:szCs w:val="20"/>
        </w:rPr>
        <w:t>expediente</w:t>
      </w:r>
      <w:r w:rsidR="00D730A4" w:rsidRPr="00DA1E20">
        <w:rPr>
          <w:rFonts w:ascii="Palatino Linotype" w:hAnsi="Palatino Linotype" w:cs="Arial"/>
          <w:szCs w:val="20"/>
        </w:rPr>
        <w:t xml:space="preserve"> </w:t>
      </w:r>
      <w:r w:rsidRPr="00DA1E20">
        <w:rPr>
          <w:rFonts w:ascii="Palatino Linotype" w:hAnsi="Palatino Linotype" w:cs="Arial"/>
          <w:szCs w:val="20"/>
        </w:rPr>
        <w:t>electrónico</w:t>
      </w:r>
      <w:r w:rsidR="00D730A4" w:rsidRPr="00DA1E20">
        <w:rPr>
          <w:rFonts w:ascii="Palatino Linotype" w:hAnsi="Palatino Linotype" w:cs="Arial"/>
          <w:szCs w:val="20"/>
        </w:rPr>
        <w:t xml:space="preserve"> </w:t>
      </w:r>
      <w:r w:rsidRPr="00DA1E20">
        <w:rPr>
          <w:rFonts w:ascii="Palatino Linotype" w:hAnsi="Palatino Linotype" w:cs="Arial"/>
          <w:szCs w:val="20"/>
        </w:rPr>
        <w:t>del</w:t>
      </w:r>
      <w:r w:rsidR="00D730A4" w:rsidRPr="00DA1E20">
        <w:rPr>
          <w:rFonts w:ascii="Palatino Linotype" w:hAnsi="Palatino Linotype" w:cs="Arial"/>
          <w:szCs w:val="20"/>
        </w:rPr>
        <w:t xml:space="preserve"> </w:t>
      </w:r>
      <w:r w:rsidRPr="00DA1E20">
        <w:rPr>
          <w:rFonts w:ascii="Palatino Linotype" w:hAnsi="Palatino Linotype" w:cs="Arial"/>
          <w:b/>
          <w:szCs w:val="20"/>
        </w:rPr>
        <w:t>SAIMEX</w:t>
      </w:r>
      <w:r w:rsidRPr="00DA1E20">
        <w:rPr>
          <w:rFonts w:ascii="Palatino Linotype" w:hAnsi="Palatino Linotype" w:cs="Arial"/>
          <w:szCs w:val="20"/>
        </w:rPr>
        <w:t>,</w:t>
      </w:r>
      <w:r w:rsidR="00D730A4" w:rsidRPr="00DA1E20">
        <w:rPr>
          <w:rFonts w:ascii="Palatino Linotype" w:hAnsi="Palatino Linotype" w:cs="Arial"/>
          <w:szCs w:val="20"/>
        </w:rPr>
        <w:t xml:space="preserve"> </w:t>
      </w:r>
      <w:r w:rsidRPr="00DA1E20">
        <w:rPr>
          <w:rFonts w:ascii="Palatino Linotype" w:hAnsi="Palatino Linotype" w:cs="Arial"/>
          <w:szCs w:val="20"/>
        </w:rPr>
        <w:t>se</w:t>
      </w:r>
      <w:r w:rsidR="00D730A4" w:rsidRPr="00DA1E20">
        <w:rPr>
          <w:rFonts w:ascii="Palatino Linotype" w:hAnsi="Palatino Linotype" w:cs="Arial"/>
          <w:szCs w:val="20"/>
        </w:rPr>
        <w:t xml:space="preserve"> </w:t>
      </w:r>
      <w:r w:rsidRPr="00DA1E20">
        <w:rPr>
          <w:rFonts w:ascii="Palatino Linotype" w:hAnsi="Palatino Linotype" w:cs="Arial"/>
          <w:szCs w:val="20"/>
        </w:rPr>
        <w:t>advierte</w:t>
      </w:r>
      <w:r w:rsidR="00D730A4" w:rsidRPr="00DA1E20">
        <w:rPr>
          <w:rFonts w:ascii="Palatino Linotype" w:hAnsi="Palatino Linotype" w:cs="Arial"/>
          <w:szCs w:val="20"/>
        </w:rPr>
        <w:t xml:space="preserve"> </w:t>
      </w:r>
      <w:r w:rsidRPr="00DA1E20">
        <w:rPr>
          <w:rFonts w:ascii="Palatino Linotype" w:hAnsi="Palatino Linotype"/>
        </w:rPr>
        <w:t>que</w:t>
      </w:r>
      <w:r w:rsidR="00D730A4" w:rsidRPr="00DA1E20">
        <w:rPr>
          <w:rFonts w:ascii="Palatino Linotype" w:hAnsi="Palatino Linotype" w:cs="Arial"/>
        </w:rPr>
        <w:t xml:space="preserve"> </w:t>
      </w:r>
      <w:r w:rsidRPr="00DA1E20">
        <w:rPr>
          <w:rFonts w:ascii="Palatino Linotype" w:hAnsi="Palatino Linotype" w:cs="Arial"/>
          <w:b/>
        </w:rPr>
        <w:t>EL</w:t>
      </w:r>
      <w:r w:rsidR="00D730A4" w:rsidRPr="00DA1E20">
        <w:rPr>
          <w:rFonts w:ascii="Palatino Linotype" w:hAnsi="Palatino Linotype" w:cs="Arial"/>
          <w:b/>
        </w:rPr>
        <w:t xml:space="preserve"> </w:t>
      </w:r>
      <w:r w:rsidRPr="00DA1E20">
        <w:rPr>
          <w:rFonts w:ascii="Palatino Linotype" w:hAnsi="Palatino Linotype" w:cs="Arial"/>
          <w:b/>
        </w:rPr>
        <w:t>SUJETO</w:t>
      </w:r>
      <w:r w:rsidR="00D730A4" w:rsidRPr="00DA1E20">
        <w:rPr>
          <w:rFonts w:ascii="Palatino Linotype" w:hAnsi="Palatino Linotype" w:cs="Arial"/>
          <w:b/>
        </w:rPr>
        <w:t xml:space="preserve"> </w:t>
      </w:r>
      <w:r w:rsidRPr="00DA1E20">
        <w:rPr>
          <w:rFonts w:ascii="Palatino Linotype" w:hAnsi="Palatino Linotype" w:cs="Arial"/>
          <w:b/>
        </w:rPr>
        <w:t>OBLIGADO</w:t>
      </w:r>
      <w:r w:rsidR="003D7CEF" w:rsidRPr="00DA1E20">
        <w:rPr>
          <w:rFonts w:ascii="Palatino Linotype" w:hAnsi="Palatino Linotype" w:cs="Arial"/>
        </w:rPr>
        <w:t xml:space="preserve"> fue omiso en dar</w:t>
      </w:r>
      <w:r w:rsidR="00D730A4" w:rsidRPr="00DA1E20">
        <w:rPr>
          <w:rFonts w:ascii="Palatino Linotype" w:hAnsi="Palatino Linotype" w:cs="Arial"/>
        </w:rPr>
        <w:t xml:space="preserve"> </w:t>
      </w:r>
      <w:r w:rsidR="003D7CEF" w:rsidRPr="00DA1E20">
        <w:rPr>
          <w:rFonts w:ascii="Palatino Linotype" w:hAnsi="Palatino Linotype" w:cs="Arial"/>
        </w:rPr>
        <w:t xml:space="preserve">contestación </w:t>
      </w:r>
      <w:r w:rsidRPr="00DA1E20">
        <w:rPr>
          <w:rFonts w:ascii="Palatino Linotype" w:hAnsi="Palatino Linotype" w:cs="Arial"/>
        </w:rPr>
        <w:t>a</w:t>
      </w:r>
      <w:r w:rsidR="00D730A4" w:rsidRPr="00DA1E20">
        <w:rPr>
          <w:rFonts w:ascii="Palatino Linotype" w:hAnsi="Palatino Linotype" w:cs="Arial"/>
        </w:rPr>
        <w:t xml:space="preserve"> </w:t>
      </w:r>
      <w:r w:rsidRPr="00DA1E20">
        <w:rPr>
          <w:rFonts w:ascii="Palatino Linotype" w:hAnsi="Palatino Linotype" w:cs="Arial"/>
        </w:rPr>
        <w:t>la</w:t>
      </w:r>
      <w:r w:rsidR="00D730A4" w:rsidRPr="00DA1E20">
        <w:rPr>
          <w:rFonts w:ascii="Palatino Linotype" w:hAnsi="Palatino Linotype" w:cs="Arial"/>
        </w:rPr>
        <w:t xml:space="preserve"> </w:t>
      </w:r>
      <w:r w:rsidRPr="00DA1E20">
        <w:rPr>
          <w:rFonts w:ascii="Palatino Linotype" w:hAnsi="Palatino Linotype"/>
        </w:rPr>
        <w:t>solicitud</w:t>
      </w:r>
      <w:r w:rsidR="00D730A4" w:rsidRPr="00DA1E20">
        <w:rPr>
          <w:rFonts w:ascii="Palatino Linotype" w:hAnsi="Palatino Linotype" w:cs="Arial"/>
        </w:rPr>
        <w:t xml:space="preserve"> </w:t>
      </w:r>
      <w:r w:rsidRPr="00DA1E20">
        <w:rPr>
          <w:rFonts w:ascii="Palatino Linotype" w:hAnsi="Palatino Linotype" w:cs="Arial"/>
        </w:rPr>
        <w:t>de</w:t>
      </w:r>
      <w:r w:rsidR="00D730A4" w:rsidRPr="00DA1E20">
        <w:rPr>
          <w:rFonts w:ascii="Palatino Linotype" w:hAnsi="Palatino Linotype" w:cs="Arial"/>
        </w:rPr>
        <w:t xml:space="preserve"> </w:t>
      </w:r>
      <w:r w:rsidRPr="00DA1E20">
        <w:rPr>
          <w:rFonts w:ascii="Palatino Linotype" w:hAnsi="Palatino Linotype"/>
        </w:rPr>
        <w:t>acceso</w:t>
      </w:r>
      <w:r w:rsidR="00D730A4" w:rsidRPr="00DA1E20">
        <w:rPr>
          <w:rFonts w:ascii="Palatino Linotype" w:hAnsi="Palatino Linotype" w:cs="Arial"/>
        </w:rPr>
        <w:t xml:space="preserve"> </w:t>
      </w:r>
      <w:r w:rsidRPr="00DA1E20">
        <w:rPr>
          <w:rFonts w:ascii="Palatino Linotype" w:hAnsi="Palatino Linotype" w:cs="Arial"/>
        </w:rPr>
        <w:t>a</w:t>
      </w:r>
      <w:r w:rsidR="00D730A4" w:rsidRPr="00DA1E20">
        <w:rPr>
          <w:rFonts w:ascii="Palatino Linotype" w:hAnsi="Palatino Linotype" w:cs="Arial"/>
        </w:rPr>
        <w:t xml:space="preserve"> </w:t>
      </w:r>
      <w:r w:rsidRPr="00DA1E20">
        <w:rPr>
          <w:rFonts w:ascii="Palatino Linotype" w:hAnsi="Palatino Linotype" w:cs="Arial"/>
        </w:rPr>
        <w:t>la</w:t>
      </w:r>
      <w:r w:rsidR="00D730A4" w:rsidRPr="00DA1E20">
        <w:rPr>
          <w:rFonts w:ascii="Palatino Linotype" w:hAnsi="Palatino Linotype" w:cs="Arial"/>
        </w:rPr>
        <w:t xml:space="preserve"> </w:t>
      </w:r>
      <w:r w:rsidRPr="00DA1E20">
        <w:rPr>
          <w:rFonts w:ascii="Palatino Linotype" w:hAnsi="Palatino Linotype" w:cs="Arial"/>
        </w:rPr>
        <w:t>información</w:t>
      </w:r>
      <w:r w:rsidR="00D730A4" w:rsidRPr="00DA1E20">
        <w:rPr>
          <w:rFonts w:ascii="Palatino Linotype" w:hAnsi="Palatino Linotype" w:cs="Arial"/>
        </w:rPr>
        <w:t xml:space="preserve"> </w:t>
      </w:r>
      <w:r w:rsidRPr="00DA1E20">
        <w:rPr>
          <w:rFonts w:ascii="Palatino Linotype" w:hAnsi="Palatino Linotype" w:cs="Arial"/>
        </w:rPr>
        <w:t>pública</w:t>
      </w:r>
      <w:r w:rsidR="003D7CEF" w:rsidRPr="00DA1E20">
        <w:rPr>
          <w:rFonts w:ascii="Palatino Linotype" w:hAnsi="Palatino Linotype" w:cs="Arial"/>
        </w:rPr>
        <w:t xml:space="preserve"> </w:t>
      </w:r>
      <w:r w:rsidR="00F01DDD" w:rsidRPr="00DA1E20">
        <w:rPr>
          <w:rFonts w:ascii="Palatino Linotype" w:hAnsi="Palatino Linotype" w:cs="Arial"/>
          <w:b/>
          <w:bCs/>
        </w:rPr>
        <w:t>00022/TMASCALC/IP/2018</w:t>
      </w:r>
      <w:r w:rsidR="003D7CEF" w:rsidRPr="00DA1E20">
        <w:rPr>
          <w:rFonts w:ascii="Palatino Linotype" w:hAnsi="Palatino Linotype" w:cs="Arial"/>
          <w:b/>
          <w:bCs/>
        </w:rPr>
        <w:t>.</w:t>
      </w:r>
      <w:bookmarkEnd w:id="0"/>
    </w:p>
    <w:p w:rsidR="003D7CEF" w:rsidRPr="00DA1E20" w:rsidRDefault="003D7CEF" w:rsidP="005A6925">
      <w:pPr>
        <w:pStyle w:val="Prrafodelista"/>
        <w:numPr>
          <w:ilvl w:val="0"/>
          <w:numId w:val="15"/>
        </w:numPr>
        <w:tabs>
          <w:tab w:val="left" w:pos="567"/>
        </w:tabs>
        <w:spacing w:before="240" w:after="240" w:line="360" w:lineRule="auto"/>
        <w:ind w:left="0" w:firstLine="0"/>
        <w:jc w:val="both"/>
        <w:rPr>
          <w:rFonts w:ascii="Palatino Linotype" w:hAnsi="Palatino Linotype" w:cs="Arial"/>
        </w:rPr>
      </w:pPr>
      <w:bookmarkStart w:id="1" w:name="_Ref490476121"/>
      <w:r w:rsidRPr="00DA1E20">
        <w:rPr>
          <w:rFonts w:ascii="Palatino Linotype" w:hAnsi="Palatino Linotype"/>
        </w:rPr>
        <w:t xml:space="preserve">Inconforme con la falta de respuesta por parte del </w:t>
      </w:r>
      <w:r w:rsidRPr="00DA1E20">
        <w:rPr>
          <w:rFonts w:ascii="Palatino Linotype" w:hAnsi="Palatino Linotype"/>
          <w:b/>
        </w:rPr>
        <w:t>SUJETO OBLIGADO,</w:t>
      </w:r>
      <w:r w:rsidRPr="00DA1E20">
        <w:rPr>
          <w:rFonts w:ascii="Palatino Linotype" w:hAnsi="Palatino Linotype"/>
        </w:rPr>
        <w:t xml:space="preserve"> </w:t>
      </w:r>
      <w:r w:rsidRPr="00DA1E20">
        <w:rPr>
          <w:rFonts w:ascii="Palatino Linotype" w:hAnsi="Palatino Linotype" w:cs="Arial"/>
        </w:rPr>
        <w:t>en</w:t>
      </w:r>
      <w:r w:rsidRPr="00DA1E20">
        <w:rPr>
          <w:rFonts w:ascii="Palatino Linotype" w:hAnsi="Palatino Linotype"/>
        </w:rPr>
        <w:t xml:space="preserve"> fecha </w:t>
      </w:r>
      <w:r w:rsidR="00E25138" w:rsidRPr="00DA1E20">
        <w:rPr>
          <w:rFonts w:ascii="Palatino Linotype" w:hAnsi="Palatino Linotype"/>
        </w:rPr>
        <w:t xml:space="preserve">veintiuno </w:t>
      </w:r>
      <w:r w:rsidRPr="00DA1E20">
        <w:rPr>
          <w:rFonts w:ascii="Palatino Linotype" w:hAnsi="Palatino Linotype"/>
        </w:rPr>
        <w:t xml:space="preserve">de </w:t>
      </w:r>
      <w:r w:rsidR="00E25138" w:rsidRPr="00DA1E20">
        <w:rPr>
          <w:rFonts w:ascii="Palatino Linotype" w:hAnsi="Palatino Linotype"/>
        </w:rPr>
        <w:t>agosto</w:t>
      </w:r>
      <w:r w:rsidRPr="00DA1E20">
        <w:rPr>
          <w:rFonts w:ascii="Palatino Linotype" w:hAnsi="Palatino Linotype"/>
        </w:rPr>
        <w:t xml:space="preserve"> de dos mil dieciocho, </w:t>
      </w:r>
      <w:r w:rsidR="00F01DDD" w:rsidRPr="00DA1E20">
        <w:rPr>
          <w:rFonts w:ascii="Palatino Linotype" w:hAnsi="Palatino Linotype" w:cs="Arial"/>
          <w:b/>
        </w:rPr>
        <w:t>EL RECURRENTE</w:t>
      </w:r>
      <w:r w:rsidRPr="00DA1E20">
        <w:rPr>
          <w:rFonts w:ascii="Palatino Linotype" w:hAnsi="Palatino Linotype" w:cs="Arial"/>
        </w:rPr>
        <w:t xml:space="preserve"> </w:t>
      </w:r>
      <w:r w:rsidRPr="00DA1E20">
        <w:rPr>
          <w:rFonts w:ascii="Palatino Linotype" w:hAnsi="Palatino Linotype"/>
        </w:rPr>
        <w:t xml:space="preserve">interpuso el recurso de </w:t>
      </w:r>
      <w:r w:rsidRPr="00DA1E20">
        <w:rPr>
          <w:rFonts w:ascii="Palatino Linotype" w:hAnsi="Palatino Linotype"/>
        </w:rPr>
        <w:lastRenderedPageBreak/>
        <w:t xml:space="preserve">revisión objeto del presente estudio, el cual fue registrado en </w:t>
      </w:r>
      <w:r w:rsidRPr="00DA1E20">
        <w:rPr>
          <w:rFonts w:ascii="Palatino Linotype" w:hAnsi="Palatino Linotype"/>
          <w:b/>
        </w:rPr>
        <w:t>EL SAIMEX</w:t>
      </w:r>
      <w:r w:rsidRPr="00DA1E20">
        <w:rPr>
          <w:rFonts w:ascii="Palatino Linotype" w:hAnsi="Palatino Linotype"/>
        </w:rPr>
        <w:t xml:space="preserve"> y se le asignó el número </w:t>
      </w:r>
      <w:r w:rsidR="00F01DDD" w:rsidRPr="00DA1E20">
        <w:rPr>
          <w:rFonts w:ascii="Palatino Linotype" w:hAnsi="Palatino Linotype" w:cs="Arial"/>
          <w:b/>
        </w:rPr>
        <w:t>02946/INFOEM/IP/RR/2018</w:t>
      </w:r>
      <w:r w:rsidRPr="00DA1E20">
        <w:rPr>
          <w:rFonts w:ascii="Palatino Linotype" w:hAnsi="Palatino Linotype" w:cs="Arial"/>
        </w:rPr>
        <w:t>, en el que señaló como acto impugnado, lo siguiente:</w:t>
      </w:r>
      <w:bookmarkEnd w:id="1"/>
    </w:p>
    <w:p w:rsidR="00166DEF" w:rsidRPr="00DA1E20" w:rsidRDefault="00166DEF" w:rsidP="00166DEF">
      <w:pPr>
        <w:spacing w:before="200" w:after="200"/>
        <w:ind w:left="709" w:right="709"/>
        <w:jc w:val="both"/>
        <w:rPr>
          <w:rFonts w:ascii="Palatino Linotype" w:hAnsi="Palatino Linotype" w:cs="Arial"/>
          <w:sz w:val="22"/>
          <w:szCs w:val="22"/>
          <w:lang w:eastAsia="es-MX"/>
        </w:rPr>
      </w:pPr>
      <w:r w:rsidRPr="00DA1E20">
        <w:rPr>
          <w:rFonts w:ascii="Palatino Linotype" w:hAnsi="Palatino Linotype" w:cs="Arial"/>
          <w:i/>
          <w:sz w:val="22"/>
          <w:szCs w:val="22"/>
          <w:lang w:eastAsia="es-MX"/>
        </w:rPr>
        <w:t>“</w:t>
      </w:r>
      <w:r w:rsidR="00E25138" w:rsidRPr="00DA1E20">
        <w:rPr>
          <w:rFonts w:ascii="Palatino Linotype" w:hAnsi="Palatino Linotype" w:cs="Arial"/>
          <w:i/>
          <w:sz w:val="22"/>
          <w:szCs w:val="22"/>
        </w:rPr>
        <w:t>No se proporcionó la información requerida</w:t>
      </w:r>
      <w:r w:rsidRPr="00DA1E20">
        <w:rPr>
          <w:rFonts w:ascii="Palatino Linotype" w:hAnsi="Palatino Linotype" w:cs="Arial"/>
          <w:i/>
          <w:sz w:val="22"/>
          <w:szCs w:val="22"/>
          <w:lang w:eastAsia="es-MX"/>
        </w:rPr>
        <w:t xml:space="preserve">” </w:t>
      </w:r>
      <w:r w:rsidRPr="00DA1E20">
        <w:rPr>
          <w:rFonts w:ascii="Palatino Linotype" w:hAnsi="Palatino Linotype" w:cs="Arial"/>
          <w:sz w:val="22"/>
          <w:szCs w:val="22"/>
          <w:lang w:eastAsia="es-MX"/>
        </w:rPr>
        <w:t>(Sic)</w:t>
      </w:r>
    </w:p>
    <w:p w:rsidR="00166DEF" w:rsidRPr="00DA1E20" w:rsidRDefault="00166DEF" w:rsidP="00301947">
      <w:pPr>
        <w:pStyle w:val="Prrafodelista"/>
        <w:spacing w:before="360" w:after="360" w:line="360" w:lineRule="auto"/>
        <w:ind w:left="0"/>
        <w:jc w:val="both"/>
        <w:rPr>
          <w:rFonts w:ascii="Palatino Linotype" w:hAnsi="Palatino Linotype"/>
        </w:rPr>
      </w:pPr>
      <w:r w:rsidRPr="00DA1E20">
        <w:rPr>
          <w:rFonts w:ascii="Palatino Linotype" w:hAnsi="Palatino Linotype" w:cs="Arial"/>
        </w:rPr>
        <w:t>Asimismo</w:t>
      </w:r>
      <w:r w:rsidRPr="00DA1E20">
        <w:rPr>
          <w:rFonts w:ascii="Palatino Linotype" w:hAnsi="Palatino Linotype"/>
        </w:rPr>
        <w:t xml:space="preserve">, </w:t>
      </w:r>
      <w:r w:rsidR="00F01DDD" w:rsidRPr="00DA1E20">
        <w:rPr>
          <w:rFonts w:ascii="Palatino Linotype" w:hAnsi="Palatino Linotype" w:cs="Arial"/>
          <w:b/>
        </w:rPr>
        <w:t>EL RECURRENTE</w:t>
      </w:r>
      <w:r w:rsidR="00BA43F2" w:rsidRPr="00DA1E20">
        <w:rPr>
          <w:rFonts w:ascii="Palatino Linotype" w:hAnsi="Palatino Linotype" w:cs="Arial"/>
          <w:b/>
        </w:rPr>
        <w:t xml:space="preserve"> </w:t>
      </w:r>
      <w:r w:rsidRPr="00DA1E20">
        <w:rPr>
          <w:rFonts w:ascii="Palatino Linotype" w:hAnsi="Palatino Linotype"/>
        </w:rPr>
        <w:t xml:space="preserve">indicó como razones o motivos de inconformidad: </w:t>
      </w:r>
    </w:p>
    <w:p w:rsidR="00166DEF" w:rsidRPr="00DA1E20" w:rsidRDefault="00166DEF" w:rsidP="00166DEF">
      <w:pPr>
        <w:spacing w:before="200" w:after="200"/>
        <w:ind w:left="709" w:right="709"/>
        <w:jc w:val="both"/>
        <w:rPr>
          <w:rFonts w:ascii="Palatino Linotype" w:hAnsi="Palatino Linotype" w:cs="Arial"/>
          <w:spacing w:val="-6"/>
          <w:sz w:val="22"/>
          <w:lang w:eastAsia="es-MX"/>
        </w:rPr>
      </w:pPr>
      <w:r w:rsidRPr="00DA1E20">
        <w:rPr>
          <w:rFonts w:ascii="Palatino Linotype" w:hAnsi="Palatino Linotype" w:cs="Arial"/>
          <w:i/>
          <w:spacing w:val="-6"/>
          <w:sz w:val="22"/>
          <w:lang w:eastAsia="es-MX"/>
        </w:rPr>
        <w:t>“</w:t>
      </w:r>
      <w:r w:rsidR="00E25138" w:rsidRPr="00DA1E20">
        <w:rPr>
          <w:rFonts w:ascii="Palatino Linotype" w:hAnsi="Palatino Linotype" w:cs="Arial"/>
          <w:i/>
          <w:sz w:val="22"/>
          <w:szCs w:val="22"/>
          <w:lang w:eastAsia="es-MX"/>
        </w:rPr>
        <w:t>Es obligación de los ayuntamientos realizar la apertura de la información pública, tal como lo ampara la Ley de Transparencia</w:t>
      </w:r>
      <w:r w:rsidRPr="00DA1E20">
        <w:rPr>
          <w:rFonts w:ascii="Palatino Linotype" w:hAnsi="Palatino Linotype" w:cs="Arial"/>
          <w:i/>
          <w:sz w:val="22"/>
          <w:lang w:eastAsia="es-MX"/>
        </w:rPr>
        <w:t>”</w:t>
      </w:r>
      <w:r w:rsidRPr="00DA1E20">
        <w:rPr>
          <w:rFonts w:ascii="Palatino Linotype" w:hAnsi="Palatino Linotype" w:cs="Arial"/>
          <w:i/>
          <w:spacing w:val="-6"/>
          <w:sz w:val="22"/>
          <w:lang w:eastAsia="es-MX"/>
        </w:rPr>
        <w:t xml:space="preserve"> </w:t>
      </w:r>
      <w:r w:rsidRPr="00DA1E20">
        <w:rPr>
          <w:rFonts w:ascii="Palatino Linotype" w:hAnsi="Palatino Linotype" w:cs="Arial"/>
          <w:spacing w:val="-6"/>
          <w:sz w:val="22"/>
          <w:lang w:eastAsia="es-MX"/>
        </w:rPr>
        <w:t>(Sic)</w:t>
      </w:r>
    </w:p>
    <w:p w:rsidR="00D73FD7" w:rsidRPr="00DA1E20" w:rsidRDefault="00D73FD7" w:rsidP="005A6925">
      <w:pPr>
        <w:pStyle w:val="Prrafodelista"/>
        <w:numPr>
          <w:ilvl w:val="0"/>
          <w:numId w:val="15"/>
        </w:numPr>
        <w:tabs>
          <w:tab w:val="left" w:pos="567"/>
        </w:tabs>
        <w:spacing w:before="240" w:after="240" w:line="360" w:lineRule="auto"/>
        <w:ind w:left="0" w:firstLine="0"/>
        <w:jc w:val="both"/>
        <w:rPr>
          <w:rFonts w:ascii="Palatino Linotype" w:hAnsi="Palatino Linotype" w:cs="Arial"/>
          <w:lang w:val="es-ES_tradnl"/>
        </w:rPr>
      </w:pPr>
      <w:r w:rsidRPr="00DA1E20">
        <w:rPr>
          <w:rFonts w:ascii="Palatino Linotype" w:hAnsi="Palatino Linotype" w:cs="Arial"/>
        </w:rPr>
        <w:t>E</w:t>
      </w:r>
      <w:r w:rsidR="00150CF7" w:rsidRPr="00DA1E20">
        <w:rPr>
          <w:rFonts w:ascii="Palatino Linotype" w:hAnsi="Palatino Linotype" w:cs="Arial"/>
        </w:rPr>
        <w:t>n</w:t>
      </w:r>
      <w:r w:rsidR="00D730A4" w:rsidRPr="00DA1E20">
        <w:rPr>
          <w:rFonts w:ascii="Palatino Linotype" w:hAnsi="Palatino Linotype" w:cs="Arial"/>
        </w:rPr>
        <w:t xml:space="preserve"> </w:t>
      </w:r>
      <w:r w:rsidR="00150CF7" w:rsidRPr="00DA1E20">
        <w:rPr>
          <w:rFonts w:ascii="Palatino Linotype" w:hAnsi="Palatino Linotype" w:cs="Arial"/>
        </w:rPr>
        <w:t>fecha</w:t>
      </w:r>
      <w:r w:rsidR="00D730A4" w:rsidRPr="00DA1E20">
        <w:rPr>
          <w:rFonts w:ascii="Palatino Linotype" w:hAnsi="Palatino Linotype" w:cs="Arial"/>
        </w:rPr>
        <w:t xml:space="preserve"> </w:t>
      </w:r>
      <w:r w:rsidR="00D43082" w:rsidRPr="00DA1E20">
        <w:rPr>
          <w:rFonts w:ascii="Palatino Linotype" w:hAnsi="Palatino Linotype"/>
        </w:rPr>
        <w:t>veintiuno de agosto de dos mil dieciocho</w:t>
      </w:r>
      <w:r w:rsidRPr="00DA1E20">
        <w:rPr>
          <w:rFonts w:ascii="Palatino Linotype" w:hAnsi="Palatino Linotype"/>
        </w:rPr>
        <w:t>,</w:t>
      </w:r>
      <w:r w:rsidR="00D730A4" w:rsidRPr="00DA1E20">
        <w:rPr>
          <w:rFonts w:ascii="Palatino Linotype" w:hAnsi="Palatino Linotype"/>
        </w:rPr>
        <w:t xml:space="preserve"> </w:t>
      </w:r>
      <w:r w:rsidRPr="00DA1E20">
        <w:rPr>
          <w:rFonts w:ascii="Palatino Linotype" w:hAnsi="Palatino Linotype"/>
        </w:rPr>
        <w:t>el</w:t>
      </w:r>
      <w:r w:rsidR="00D730A4" w:rsidRPr="00DA1E20">
        <w:rPr>
          <w:rFonts w:ascii="Palatino Linotype" w:hAnsi="Palatino Linotype" w:cs="Arial"/>
        </w:rPr>
        <w:t xml:space="preserve"> </w:t>
      </w:r>
      <w:r w:rsidRPr="00DA1E20">
        <w:rPr>
          <w:rFonts w:ascii="Palatino Linotype" w:hAnsi="Palatino Linotype" w:cs="Arial"/>
          <w:lang w:val="es-ES_tradnl"/>
        </w:rPr>
        <w:t>recurso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que</w:t>
      </w:r>
      <w:r w:rsidR="00D730A4" w:rsidRPr="00DA1E20">
        <w:rPr>
          <w:rFonts w:ascii="Palatino Linotype" w:hAnsi="Palatino Linotype" w:cs="Arial"/>
        </w:rPr>
        <w:t xml:space="preserve"> </w:t>
      </w:r>
      <w:r w:rsidRPr="00DA1E20">
        <w:rPr>
          <w:rFonts w:ascii="Palatino Linotype" w:hAnsi="Palatino Linotype" w:cs="Arial"/>
        </w:rPr>
        <w:t>se</w:t>
      </w:r>
      <w:r w:rsidR="00D730A4" w:rsidRPr="00DA1E20">
        <w:rPr>
          <w:rFonts w:ascii="Palatino Linotype" w:hAnsi="Palatino Linotype" w:cs="Arial"/>
        </w:rPr>
        <w:t xml:space="preserve"> </w:t>
      </w:r>
      <w:r w:rsidRPr="00DA1E20">
        <w:rPr>
          <w:rFonts w:ascii="Palatino Linotype" w:hAnsi="Palatino Linotype" w:cs="Arial"/>
        </w:rPr>
        <w:t>trata</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se</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envió</w:t>
      </w:r>
      <w:r w:rsidR="00D730A4" w:rsidRPr="00DA1E20">
        <w:rPr>
          <w:rFonts w:ascii="Palatino Linotype" w:hAnsi="Palatino Linotype" w:cs="Arial"/>
          <w:lang w:val="es-ES_tradnl"/>
        </w:rPr>
        <w:t xml:space="preserve"> </w:t>
      </w:r>
      <w:r w:rsidRPr="00DA1E20">
        <w:rPr>
          <w:rFonts w:ascii="Palatino Linotype" w:hAnsi="Palatino Linotype"/>
        </w:rPr>
        <w:t>electrónicamente</w:t>
      </w:r>
      <w:r w:rsidR="00D730A4" w:rsidRPr="00DA1E20">
        <w:rPr>
          <w:rFonts w:ascii="Palatino Linotype" w:hAnsi="Palatino Linotype" w:cs="Arial"/>
          <w:lang w:val="es-ES_tradnl"/>
        </w:rPr>
        <w:t xml:space="preserve"> </w:t>
      </w:r>
      <w:r w:rsidRPr="00DA1E20">
        <w:rPr>
          <w:rFonts w:ascii="Palatino Linotype" w:hAnsi="Palatino Linotype" w:cs="Arial"/>
        </w:rPr>
        <w:t>al</w:t>
      </w:r>
      <w:r w:rsidR="00D730A4" w:rsidRPr="00DA1E20">
        <w:rPr>
          <w:rFonts w:ascii="Palatino Linotype" w:hAnsi="Palatino Linotype" w:cs="Arial"/>
          <w:lang w:val="es-ES_tradnl"/>
        </w:rPr>
        <w:t xml:space="preserve"> </w:t>
      </w:r>
      <w:r w:rsidRPr="00DA1E20">
        <w:rPr>
          <w:rFonts w:ascii="Palatino Linotype" w:hAnsi="Palatino Linotype"/>
        </w:rPr>
        <w:t>Instituto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w:t>
      </w:r>
      <w:r w:rsidR="00D730A4" w:rsidRPr="00DA1E20">
        <w:rPr>
          <w:rFonts w:ascii="Palatino Linotype" w:hAnsi="Palatino Linotype" w:cs="Arial"/>
          <w:lang w:val="es-ES_tradnl"/>
        </w:rPr>
        <w:t xml:space="preserve"> </w:t>
      </w:r>
      <w:r w:rsidRPr="00DA1E20">
        <w:rPr>
          <w:rFonts w:ascii="Palatino Linotype" w:eastAsia="Arial Unicode MS" w:hAnsi="Palatino Linotype" w:cs="Arial"/>
        </w:rPr>
        <w:t>Transparencia</w:t>
      </w:r>
      <w:r w:rsidRPr="00DA1E20">
        <w:rPr>
          <w:rFonts w:ascii="Palatino Linotype" w:hAnsi="Palatino Linotype" w:cs="Arial"/>
          <w:lang w:val="es-ES_tradnl"/>
        </w:rPr>
        <w:t>,</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Acceso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a</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la</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Información</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Pública</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y</w:t>
      </w:r>
      <w:r w:rsidR="00D730A4" w:rsidRPr="00DA1E20">
        <w:rPr>
          <w:rFonts w:ascii="Palatino Linotype" w:hAnsi="Palatino Linotype" w:cs="Arial"/>
          <w:lang w:val="es-ES_tradnl"/>
        </w:rPr>
        <w:t xml:space="preserve"> </w:t>
      </w:r>
      <w:r w:rsidRPr="00DA1E20">
        <w:rPr>
          <w:rFonts w:ascii="Palatino Linotype" w:hAnsi="Palatino Linotype" w:cs="Arial"/>
        </w:rPr>
        <w:t>Protección</w:t>
      </w:r>
      <w:r w:rsidR="00D730A4" w:rsidRPr="00DA1E20">
        <w:rPr>
          <w:rFonts w:ascii="Palatino Linotype" w:hAnsi="Palatino Linotype" w:cs="Arial"/>
          <w:lang w:val="es-ES_tradnl"/>
        </w:rPr>
        <w:t xml:space="preserve"> </w:t>
      </w:r>
      <w:r w:rsidRPr="00DA1E20">
        <w:rPr>
          <w:rFonts w:ascii="Palatino Linotype" w:hAnsi="Palatino Linotype" w:cs="Arial"/>
        </w:rPr>
        <w:t>de</w:t>
      </w:r>
      <w:r w:rsidR="00D730A4" w:rsidRPr="00DA1E20">
        <w:rPr>
          <w:rFonts w:ascii="Palatino Linotype" w:hAnsi="Palatino Linotype" w:cs="Arial"/>
          <w:lang w:val="es-ES_tradnl"/>
        </w:rPr>
        <w:t xml:space="preserve"> </w:t>
      </w:r>
      <w:r w:rsidRPr="00DA1E20">
        <w:rPr>
          <w:rFonts w:ascii="Palatino Linotype" w:hAnsi="Palatino Linotype"/>
        </w:rPr>
        <w:t>Datos</w:t>
      </w:r>
      <w:r w:rsidR="00D730A4" w:rsidRPr="00DA1E20">
        <w:rPr>
          <w:rFonts w:ascii="Palatino Linotype" w:hAnsi="Palatino Linotype" w:cs="Arial"/>
          <w:lang w:val="es-ES_tradnl"/>
        </w:rPr>
        <w:t xml:space="preserve"> </w:t>
      </w:r>
      <w:r w:rsidRPr="00DA1E20">
        <w:rPr>
          <w:rFonts w:ascii="Palatino Linotype" w:hAnsi="Palatino Linotype" w:cs="Arial"/>
        </w:rPr>
        <w:t>Personales</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del</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Estado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México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y</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Municipios</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y</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con</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fundamento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en</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el</w:t>
      </w:r>
      <w:r w:rsidR="00D730A4" w:rsidRPr="00DA1E20">
        <w:rPr>
          <w:rFonts w:ascii="Palatino Linotype" w:hAnsi="Palatino Linotype" w:cs="Arial"/>
          <w:lang w:val="es-ES_tradnl"/>
        </w:rPr>
        <w:t xml:space="preserve"> </w:t>
      </w:r>
      <w:r w:rsidRPr="00DA1E20">
        <w:rPr>
          <w:rFonts w:ascii="Palatino Linotype" w:hAnsi="Palatino Linotype" w:cs="Arial"/>
        </w:rPr>
        <w:t>artículo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185</w:t>
      </w:r>
      <w:r w:rsidR="00D730A4" w:rsidRPr="00DA1E20">
        <w:rPr>
          <w:rFonts w:ascii="Palatino Linotype" w:hAnsi="Palatino Linotype" w:cs="Arial"/>
          <w:lang w:val="es-ES_tradnl"/>
        </w:rPr>
        <w:t xml:space="preserve"> </w:t>
      </w:r>
      <w:r w:rsidRPr="00DA1E20">
        <w:rPr>
          <w:rFonts w:ascii="Palatino Linotype" w:hAnsi="Palatino Linotype"/>
        </w:rPr>
        <w:t>fracción</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I</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la</w:t>
      </w:r>
      <w:r w:rsidR="00D730A4" w:rsidRPr="00DA1E20">
        <w:rPr>
          <w:rFonts w:ascii="Palatino Linotype" w:hAnsi="Palatino Linotype" w:cs="Arial"/>
          <w:lang w:val="es-ES_tradnl"/>
        </w:rPr>
        <w:t xml:space="preserve"> </w:t>
      </w:r>
      <w:r w:rsidRPr="00DA1E20">
        <w:rPr>
          <w:rFonts w:ascii="Palatino Linotype" w:hAnsi="Palatino Linotype"/>
        </w:rPr>
        <w:t>Ley</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Transparencia</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Acceso</w:t>
      </w:r>
      <w:r w:rsidR="00D730A4" w:rsidRPr="00DA1E20">
        <w:rPr>
          <w:rFonts w:ascii="Palatino Linotype" w:hAnsi="Palatino Linotype"/>
        </w:rPr>
        <w:t xml:space="preserve"> </w:t>
      </w:r>
      <w:r w:rsidRPr="00DA1E20">
        <w:rPr>
          <w:rFonts w:ascii="Palatino Linotype" w:hAnsi="Palatino Linotype"/>
        </w:rPr>
        <w:t>a</w:t>
      </w:r>
      <w:r w:rsidR="00D730A4" w:rsidRPr="00DA1E20">
        <w:rPr>
          <w:rFonts w:ascii="Palatino Linotype" w:hAnsi="Palatino Linotype"/>
        </w:rPr>
        <w:t xml:space="preserve"> </w:t>
      </w:r>
      <w:r w:rsidRPr="00DA1E20">
        <w:rPr>
          <w:rFonts w:ascii="Palatino Linotype" w:hAnsi="Palatino Linotype"/>
        </w:rPr>
        <w:t>la</w:t>
      </w:r>
      <w:r w:rsidR="00D730A4" w:rsidRPr="00DA1E20">
        <w:rPr>
          <w:rFonts w:ascii="Palatino Linotype" w:hAnsi="Palatino Linotype"/>
        </w:rPr>
        <w:t xml:space="preserve"> </w:t>
      </w:r>
      <w:r w:rsidRPr="00DA1E20">
        <w:rPr>
          <w:rFonts w:ascii="Palatino Linotype" w:hAnsi="Palatino Linotype"/>
        </w:rPr>
        <w:t>Información</w:t>
      </w:r>
      <w:r w:rsidR="00D730A4" w:rsidRPr="00DA1E20">
        <w:rPr>
          <w:rFonts w:ascii="Palatino Linotype" w:hAnsi="Palatino Linotype"/>
        </w:rPr>
        <w:t xml:space="preserve"> </w:t>
      </w:r>
      <w:r w:rsidRPr="00DA1E20">
        <w:rPr>
          <w:rFonts w:ascii="Palatino Linotype" w:hAnsi="Palatino Linotype"/>
        </w:rPr>
        <w:t>Pública</w:t>
      </w:r>
      <w:r w:rsidR="00D730A4" w:rsidRPr="00DA1E20">
        <w:rPr>
          <w:rFonts w:ascii="Palatino Linotype" w:hAnsi="Palatino Linotype"/>
        </w:rPr>
        <w:t xml:space="preserve"> </w:t>
      </w:r>
      <w:r w:rsidRPr="00DA1E20">
        <w:rPr>
          <w:rFonts w:ascii="Palatino Linotype" w:hAnsi="Palatino Linotype"/>
        </w:rPr>
        <w:t>del</w:t>
      </w:r>
      <w:r w:rsidR="00D730A4" w:rsidRPr="00DA1E20">
        <w:rPr>
          <w:rFonts w:ascii="Palatino Linotype" w:hAnsi="Palatino Linotype"/>
        </w:rPr>
        <w:t xml:space="preserve"> </w:t>
      </w:r>
      <w:r w:rsidRPr="00DA1E20">
        <w:rPr>
          <w:rFonts w:ascii="Palatino Linotype" w:hAnsi="Palatino Linotype"/>
        </w:rPr>
        <w:t>Estado</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México</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Municipios</w:t>
      </w:r>
      <w:r w:rsidRPr="00DA1E20">
        <w:rPr>
          <w:rFonts w:ascii="Palatino Linotype" w:hAnsi="Palatino Linotype" w:cs="Arial"/>
          <w:lang w:val="es-ES_tradnl"/>
        </w:rPr>
        <w:t>,</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se</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turnó,</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a</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través</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del</w:t>
      </w:r>
      <w:r w:rsidR="00D730A4" w:rsidRPr="00DA1E20">
        <w:rPr>
          <w:rFonts w:ascii="Palatino Linotype" w:eastAsia="Arial Unicode MS" w:hAnsi="Palatino Linotype" w:cs="Arial"/>
          <w:lang w:val="es-ES_tradnl"/>
        </w:rPr>
        <w:t xml:space="preserve"> </w:t>
      </w:r>
      <w:r w:rsidRPr="00DA1E20">
        <w:rPr>
          <w:rFonts w:ascii="Palatino Linotype" w:eastAsia="Arial Unicode MS" w:hAnsi="Palatino Linotype" w:cs="Arial"/>
          <w:b/>
          <w:lang w:val="es-ES_tradnl"/>
        </w:rPr>
        <w:t>SAIMEX</w:t>
      </w:r>
      <w:r w:rsidRPr="00DA1E20">
        <w:rPr>
          <w:rFonts w:ascii="Palatino Linotype" w:hAnsi="Palatino Linotype"/>
        </w:rPr>
        <w:t>,</w:t>
      </w:r>
      <w:r w:rsidR="00D730A4" w:rsidRPr="00DA1E20">
        <w:rPr>
          <w:rFonts w:ascii="Palatino Linotype" w:hAnsi="Palatino Linotype"/>
        </w:rPr>
        <w:t xml:space="preserve"> </w:t>
      </w:r>
      <w:r w:rsidRPr="00DA1E20">
        <w:rPr>
          <w:rFonts w:ascii="Palatino Linotype" w:hAnsi="Palatino Linotype"/>
        </w:rPr>
        <w:t>a</w:t>
      </w:r>
      <w:r w:rsidR="00D730A4" w:rsidRPr="00DA1E20">
        <w:rPr>
          <w:rFonts w:ascii="Palatino Linotype" w:hAnsi="Palatino Linotype"/>
        </w:rPr>
        <w:t xml:space="preserve"> </w:t>
      </w:r>
      <w:r w:rsidRPr="00DA1E20">
        <w:rPr>
          <w:rFonts w:ascii="Palatino Linotype" w:hAnsi="Palatino Linotype"/>
        </w:rPr>
        <w:t>la</w:t>
      </w:r>
      <w:r w:rsidR="00D730A4" w:rsidRPr="00DA1E20">
        <w:rPr>
          <w:rFonts w:ascii="Palatino Linotype" w:hAnsi="Palatino Linotype"/>
        </w:rPr>
        <w:t xml:space="preserve"> </w:t>
      </w:r>
      <w:r w:rsidRPr="00DA1E20">
        <w:rPr>
          <w:rFonts w:ascii="Palatino Linotype" w:hAnsi="Palatino Linotype" w:cs="Arial"/>
          <w:lang w:val="es-ES_tradnl"/>
        </w:rPr>
        <w:t>Comisionada</w:t>
      </w:r>
      <w:r w:rsidR="00D730A4" w:rsidRPr="00DA1E20">
        <w:rPr>
          <w:rFonts w:ascii="Palatino Linotype" w:hAnsi="Palatino Linotype" w:cs="Arial"/>
          <w:lang w:val="es-ES_tradnl"/>
        </w:rPr>
        <w:t xml:space="preserve"> </w:t>
      </w:r>
      <w:r w:rsidRPr="00DA1E20">
        <w:rPr>
          <w:rFonts w:ascii="Palatino Linotype" w:hAnsi="Palatino Linotype" w:cs="Arial"/>
          <w:b/>
          <w:lang w:val="es-ES_tradnl"/>
        </w:rPr>
        <w:t>EVA</w:t>
      </w:r>
      <w:r w:rsidR="00D730A4" w:rsidRPr="00DA1E20">
        <w:rPr>
          <w:rFonts w:ascii="Palatino Linotype" w:hAnsi="Palatino Linotype" w:cs="Arial"/>
          <w:b/>
          <w:lang w:val="es-ES_tradnl"/>
        </w:rPr>
        <w:t xml:space="preserve"> </w:t>
      </w:r>
      <w:r w:rsidRPr="00DA1E20">
        <w:rPr>
          <w:rFonts w:ascii="Palatino Linotype" w:hAnsi="Palatino Linotype" w:cs="Arial"/>
          <w:b/>
          <w:lang w:val="es-ES_tradnl"/>
        </w:rPr>
        <w:t>ABAID</w:t>
      </w:r>
      <w:r w:rsidR="00D730A4" w:rsidRPr="00DA1E20">
        <w:rPr>
          <w:rFonts w:ascii="Palatino Linotype" w:hAnsi="Palatino Linotype" w:cs="Arial"/>
          <w:b/>
          <w:lang w:val="es-ES_tradnl"/>
        </w:rPr>
        <w:t xml:space="preserve"> </w:t>
      </w:r>
      <w:r w:rsidRPr="00DA1E20">
        <w:rPr>
          <w:rFonts w:ascii="Palatino Linotype" w:hAnsi="Palatino Linotype" w:cs="Arial"/>
          <w:b/>
          <w:lang w:val="es-ES_tradnl"/>
        </w:rPr>
        <w:t>YAPUR</w:t>
      </w:r>
      <w:r w:rsidRPr="00DA1E20">
        <w:rPr>
          <w:rFonts w:ascii="Palatino Linotype" w:hAnsi="Palatino Linotype" w:cs="Arial"/>
          <w:lang w:val="es-ES_tradnl"/>
        </w:rPr>
        <w:t>,</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a</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efecto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que</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decretara</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su</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admisión</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o</w:t>
      </w:r>
      <w:r w:rsidR="00D730A4" w:rsidRPr="00DA1E20">
        <w:rPr>
          <w:rFonts w:ascii="Palatino Linotype" w:hAnsi="Palatino Linotype" w:cs="Arial"/>
          <w:lang w:val="es-ES_tradnl"/>
        </w:rPr>
        <w:t xml:space="preserve"> </w:t>
      </w:r>
      <w:r w:rsidRPr="00DA1E20">
        <w:rPr>
          <w:rFonts w:ascii="Palatino Linotype" w:hAnsi="Palatino Linotype" w:cs="Arial"/>
          <w:lang w:val="es-ES_tradnl"/>
        </w:rPr>
        <w:t>desechamiento.</w:t>
      </w:r>
    </w:p>
    <w:p w:rsidR="001E38B1" w:rsidRPr="00DA1E20" w:rsidRDefault="00AB1847" w:rsidP="005A6925">
      <w:pPr>
        <w:pStyle w:val="Prrafodelista"/>
        <w:numPr>
          <w:ilvl w:val="0"/>
          <w:numId w:val="15"/>
        </w:numPr>
        <w:tabs>
          <w:tab w:val="left" w:pos="567"/>
        </w:tabs>
        <w:spacing w:before="240" w:after="240" w:line="360" w:lineRule="auto"/>
        <w:ind w:left="0" w:firstLine="0"/>
        <w:jc w:val="both"/>
        <w:rPr>
          <w:rFonts w:ascii="Palatino Linotype" w:hAnsi="Palatino Linotype" w:cs="Arial"/>
        </w:rPr>
      </w:pPr>
      <w:r w:rsidRPr="00DA1E20">
        <w:rPr>
          <w:rFonts w:ascii="Palatino Linotype" w:hAnsi="Palatino Linotype" w:cs="Arial"/>
        </w:rPr>
        <w:t>E</w:t>
      </w:r>
      <w:r w:rsidR="004B3947" w:rsidRPr="00DA1E20">
        <w:rPr>
          <w:rFonts w:ascii="Palatino Linotype" w:hAnsi="Palatino Linotype" w:cs="Arial"/>
        </w:rPr>
        <w:t>n</w:t>
      </w:r>
      <w:r w:rsidR="00D730A4" w:rsidRPr="00DA1E20">
        <w:rPr>
          <w:rFonts w:ascii="Palatino Linotype" w:hAnsi="Palatino Linotype" w:cs="Arial"/>
        </w:rPr>
        <w:t xml:space="preserve"> </w:t>
      </w:r>
      <w:r w:rsidR="004B3947" w:rsidRPr="00DA1E20">
        <w:rPr>
          <w:rFonts w:ascii="Palatino Linotype" w:hAnsi="Palatino Linotype" w:cs="Arial"/>
        </w:rPr>
        <w:t>fecha</w:t>
      </w:r>
      <w:r w:rsidR="00D730A4" w:rsidRPr="00DA1E20">
        <w:rPr>
          <w:rFonts w:ascii="Palatino Linotype" w:hAnsi="Palatino Linotype" w:cs="Arial"/>
        </w:rPr>
        <w:t xml:space="preserve"> </w:t>
      </w:r>
      <w:r w:rsidR="00D43082" w:rsidRPr="00DA1E20">
        <w:rPr>
          <w:rFonts w:ascii="Palatino Linotype" w:hAnsi="Palatino Linotype"/>
        </w:rPr>
        <w:t>veintisiete de agosto de dos mil dieciocho</w:t>
      </w:r>
      <w:r w:rsidRPr="00DA1E20">
        <w:rPr>
          <w:rFonts w:ascii="Palatino Linotype" w:hAnsi="Palatino Linotype" w:cs="Arial"/>
        </w:rPr>
        <w:t>,</w:t>
      </w:r>
      <w:r w:rsidR="00D730A4" w:rsidRPr="00DA1E20">
        <w:rPr>
          <w:rFonts w:ascii="Palatino Linotype" w:hAnsi="Palatino Linotype" w:cs="Arial"/>
        </w:rPr>
        <w:t xml:space="preserve"> </w:t>
      </w:r>
      <w:r w:rsidRPr="00DA1E20">
        <w:rPr>
          <w:rFonts w:ascii="Palatino Linotype" w:hAnsi="Palatino Linotype" w:cs="Arial"/>
        </w:rPr>
        <w:t>atento</w:t>
      </w:r>
      <w:r w:rsidR="00D730A4" w:rsidRPr="00DA1E20">
        <w:rPr>
          <w:rFonts w:ascii="Palatino Linotype" w:hAnsi="Palatino Linotype" w:cs="Arial"/>
        </w:rPr>
        <w:t xml:space="preserve"> </w:t>
      </w:r>
      <w:r w:rsidRPr="00DA1E20">
        <w:rPr>
          <w:rFonts w:ascii="Palatino Linotype" w:hAnsi="Palatino Linotype" w:cs="Arial"/>
        </w:rPr>
        <w:t>a</w:t>
      </w:r>
      <w:r w:rsidR="00D730A4" w:rsidRPr="00DA1E20">
        <w:rPr>
          <w:rFonts w:ascii="Palatino Linotype" w:hAnsi="Palatino Linotype" w:cs="Arial"/>
        </w:rPr>
        <w:t xml:space="preserve"> </w:t>
      </w:r>
      <w:r w:rsidRPr="00DA1E20">
        <w:rPr>
          <w:rFonts w:ascii="Palatino Linotype" w:hAnsi="Palatino Linotype" w:cs="Arial"/>
        </w:rPr>
        <w:t>lo</w:t>
      </w:r>
      <w:r w:rsidR="00D730A4" w:rsidRPr="00DA1E20">
        <w:rPr>
          <w:rFonts w:ascii="Palatino Linotype" w:hAnsi="Palatino Linotype" w:cs="Arial"/>
        </w:rPr>
        <w:t xml:space="preserve"> </w:t>
      </w:r>
      <w:r w:rsidRPr="00DA1E20">
        <w:rPr>
          <w:rFonts w:ascii="Palatino Linotype" w:hAnsi="Palatino Linotype" w:cs="Arial"/>
        </w:rPr>
        <w:t>dispuesto</w:t>
      </w:r>
      <w:r w:rsidR="00D730A4" w:rsidRPr="00DA1E20">
        <w:rPr>
          <w:rFonts w:ascii="Palatino Linotype" w:hAnsi="Palatino Linotype" w:cs="Arial"/>
        </w:rPr>
        <w:t xml:space="preserve"> </w:t>
      </w:r>
      <w:r w:rsidRPr="00DA1E20">
        <w:rPr>
          <w:rFonts w:ascii="Palatino Linotype" w:hAnsi="Palatino Linotype" w:cs="Arial"/>
        </w:rPr>
        <w:t>en</w:t>
      </w:r>
      <w:r w:rsidR="00D730A4" w:rsidRPr="00DA1E20">
        <w:rPr>
          <w:rFonts w:ascii="Palatino Linotype" w:hAnsi="Palatino Linotype" w:cs="Arial"/>
        </w:rPr>
        <w:t xml:space="preserve"> </w:t>
      </w:r>
      <w:r w:rsidRPr="00DA1E20">
        <w:rPr>
          <w:rFonts w:ascii="Palatino Linotype" w:hAnsi="Palatino Linotype" w:cs="Arial"/>
        </w:rPr>
        <w:t>el</w:t>
      </w:r>
      <w:r w:rsidR="00D730A4" w:rsidRPr="00DA1E20">
        <w:rPr>
          <w:rFonts w:ascii="Palatino Linotype" w:hAnsi="Palatino Linotype" w:cs="Arial"/>
        </w:rPr>
        <w:t xml:space="preserve"> </w:t>
      </w:r>
      <w:r w:rsidRPr="00DA1E20">
        <w:rPr>
          <w:rFonts w:ascii="Palatino Linotype" w:hAnsi="Palatino Linotype" w:cs="Arial"/>
        </w:rPr>
        <w:t>artículo</w:t>
      </w:r>
      <w:r w:rsidR="00D730A4" w:rsidRPr="00DA1E20">
        <w:rPr>
          <w:rFonts w:ascii="Palatino Linotype" w:hAnsi="Palatino Linotype" w:cs="Arial"/>
        </w:rPr>
        <w:t xml:space="preserve"> </w:t>
      </w:r>
      <w:r w:rsidRPr="00DA1E20">
        <w:rPr>
          <w:rFonts w:ascii="Palatino Linotype" w:hAnsi="Palatino Linotype" w:cs="Arial"/>
        </w:rPr>
        <w:t>185</w:t>
      </w:r>
      <w:r w:rsidR="00D730A4" w:rsidRPr="00DA1E20">
        <w:rPr>
          <w:rFonts w:ascii="Palatino Linotype" w:hAnsi="Palatino Linotype" w:cs="Arial"/>
        </w:rPr>
        <w:t xml:space="preserve"> </w:t>
      </w:r>
      <w:r w:rsidRPr="00DA1E20">
        <w:rPr>
          <w:rFonts w:ascii="Palatino Linotype" w:hAnsi="Palatino Linotype" w:cs="Arial"/>
        </w:rPr>
        <w:t>fracciones</w:t>
      </w:r>
      <w:r w:rsidR="00D730A4" w:rsidRPr="00DA1E20">
        <w:rPr>
          <w:rFonts w:ascii="Palatino Linotype" w:hAnsi="Palatino Linotype" w:cs="Arial"/>
        </w:rPr>
        <w:t xml:space="preserve"> </w:t>
      </w:r>
      <w:r w:rsidRPr="00DA1E20">
        <w:rPr>
          <w:rFonts w:ascii="Palatino Linotype" w:hAnsi="Palatino Linotype" w:cs="Arial"/>
        </w:rPr>
        <w:t>I,</w:t>
      </w:r>
      <w:r w:rsidR="00D730A4" w:rsidRPr="00DA1E20">
        <w:rPr>
          <w:rFonts w:ascii="Palatino Linotype" w:hAnsi="Palatino Linotype" w:cs="Arial"/>
        </w:rPr>
        <w:t xml:space="preserve"> </w:t>
      </w:r>
      <w:r w:rsidRPr="00DA1E20">
        <w:rPr>
          <w:rFonts w:ascii="Palatino Linotype" w:hAnsi="Palatino Linotype" w:cs="Arial"/>
        </w:rPr>
        <w:t>II</w:t>
      </w:r>
      <w:r w:rsidR="00D730A4" w:rsidRPr="00DA1E20">
        <w:rPr>
          <w:rFonts w:ascii="Palatino Linotype" w:hAnsi="Palatino Linotype" w:cs="Arial"/>
        </w:rPr>
        <w:t xml:space="preserve"> </w:t>
      </w:r>
      <w:r w:rsidRPr="00DA1E20">
        <w:rPr>
          <w:rFonts w:ascii="Palatino Linotype" w:hAnsi="Palatino Linotype" w:cs="Arial"/>
        </w:rPr>
        <w:t>y</w:t>
      </w:r>
      <w:r w:rsidR="00D730A4" w:rsidRPr="00DA1E20">
        <w:rPr>
          <w:rFonts w:ascii="Palatino Linotype" w:hAnsi="Palatino Linotype" w:cs="Arial"/>
        </w:rPr>
        <w:t xml:space="preserve"> </w:t>
      </w:r>
      <w:r w:rsidRPr="00DA1E20">
        <w:rPr>
          <w:rFonts w:ascii="Palatino Linotype" w:hAnsi="Palatino Linotype" w:cs="Arial"/>
        </w:rPr>
        <w:t>IV</w:t>
      </w:r>
      <w:r w:rsidR="00D730A4" w:rsidRPr="00DA1E20">
        <w:rPr>
          <w:rFonts w:ascii="Palatino Linotype" w:hAnsi="Palatino Linotype" w:cs="Arial"/>
        </w:rPr>
        <w:t xml:space="preserve"> </w:t>
      </w:r>
      <w:r w:rsidRPr="00DA1E20">
        <w:rPr>
          <w:rFonts w:ascii="Palatino Linotype" w:hAnsi="Palatino Linotype" w:cs="Arial"/>
        </w:rPr>
        <w:t>de</w:t>
      </w:r>
      <w:r w:rsidR="00D730A4" w:rsidRPr="00DA1E20">
        <w:rPr>
          <w:rFonts w:ascii="Palatino Linotype" w:hAnsi="Palatino Linotype" w:cs="Arial"/>
        </w:rPr>
        <w:t xml:space="preserve"> </w:t>
      </w:r>
      <w:r w:rsidRPr="00DA1E20">
        <w:rPr>
          <w:rFonts w:ascii="Palatino Linotype" w:hAnsi="Palatino Linotype"/>
        </w:rPr>
        <w:t>la</w:t>
      </w:r>
      <w:r w:rsidR="00D730A4" w:rsidRPr="00DA1E20">
        <w:rPr>
          <w:rFonts w:ascii="Palatino Linotype" w:hAnsi="Palatino Linotype" w:cs="Arial"/>
        </w:rPr>
        <w:t xml:space="preserve"> </w:t>
      </w:r>
      <w:r w:rsidRPr="00DA1E20">
        <w:rPr>
          <w:rFonts w:ascii="Palatino Linotype" w:hAnsi="Palatino Linotype"/>
        </w:rPr>
        <w:t>Ley</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Transparencia</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Acceso</w:t>
      </w:r>
      <w:r w:rsidR="00D730A4" w:rsidRPr="00DA1E20">
        <w:rPr>
          <w:rFonts w:ascii="Palatino Linotype" w:hAnsi="Palatino Linotype"/>
        </w:rPr>
        <w:t xml:space="preserve"> </w:t>
      </w:r>
      <w:r w:rsidRPr="00DA1E20">
        <w:rPr>
          <w:rFonts w:ascii="Palatino Linotype" w:hAnsi="Palatino Linotype"/>
        </w:rPr>
        <w:t>a</w:t>
      </w:r>
      <w:r w:rsidR="00D730A4" w:rsidRPr="00DA1E20">
        <w:rPr>
          <w:rFonts w:ascii="Palatino Linotype" w:hAnsi="Palatino Linotype"/>
        </w:rPr>
        <w:t xml:space="preserve"> </w:t>
      </w:r>
      <w:r w:rsidRPr="00DA1E20">
        <w:rPr>
          <w:rFonts w:ascii="Palatino Linotype" w:hAnsi="Palatino Linotype"/>
        </w:rPr>
        <w:t>la</w:t>
      </w:r>
      <w:r w:rsidR="00D730A4" w:rsidRPr="00DA1E20">
        <w:rPr>
          <w:rFonts w:ascii="Palatino Linotype" w:hAnsi="Palatino Linotype"/>
        </w:rPr>
        <w:t xml:space="preserve"> </w:t>
      </w:r>
      <w:r w:rsidRPr="00DA1E20">
        <w:rPr>
          <w:rFonts w:ascii="Palatino Linotype" w:hAnsi="Palatino Linotype"/>
        </w:rPr>
        <w:t>Información</w:t>
      </w:r>
      <w:r w:rsidR="00D730A4" w:rsidRPr="00DA1E20">
        <w:rPr>
          <w:rFonts w:ascii="Palatino Linotype" w:hAnsi="Palatino Linotype"/>
        </w:rPr>
        <w:t xml:space="preserve"> </w:t>
      </w:r>
      <w:r w:rsidRPr="00DA1E20">
        <w:rPr>
          <w:rFonts w:ascii="Palatino Linotype" w:hAnsi="Palatino Linotype"/>
        </w:rPr>
        <w:t>Pública</w:t>
      </w:r>
      <w:r w:rsidR="00D730A4" w:rsidRPr="00DA1E20">
        <w:rPr>
          <w:rFonts w:ascii="Palatino Linotype" w:hAnsi="Palatino Linotype"/>
        </w:rPr>
        <w:t xml:space="preserve"> </w:t>
      </w:r>
      <w:r w:rsidRPr="00DA1E20">
        <w:rPr>
          <w:rFonts w:ascii="Palatino Linotype" w:hAnsi="Palatino Linotype"/>
        </w:rPr>
        <w:t>del</w:t>
      </w:r>
      <w:r w:rsidR="00D730A4" w:rsidRPr="00DA1E20">
        <w:rPr>
          <w:rFonts w:ascii="Palatino Linotype" w:hAnsi="Palatino Linotype"/>
        </w:rPr>
        <w:t xml:space="preserve"> </w:t>
      </w:r>
      <w:r w:rsidRPr="00DA1E20">
        <w:rPr>
          <w:rFonts w:ascii="Palatino Linotype" w:hAnsi="Palatino Linotype"/>
        </w:rPr>
        <w:t>Estado</w:t>
      </w:r>
      <w:r w:rsidR="00D730A4" w:rsidRPr="00DA1E20">
        <w:rPr>
          <w:rFonts w:ascii="Palatino Linotype" w:hAnsi="Palatino Linotype"/>
        </w:rPr>
        <w:t xml:space="preserve"> </w:t>
      </w:r>
      <w:r w:rsidRPr="00DA1E20">
        <w:rPr>
          <w:rFonts w:ascii="Palatino Linotype" w:hAnsi="Palatino Linotype"/>
        </w:rPr>
        <w:t>de</w:t>
      </w:r>
      <w:r w:rsidR="00D730A4" w:rsidRPr="00DA1E20">
        <w:rPr>
          <w:rFonts w:ascii="Palatino Linotype" w:hAnsi="Palatino Linotype"/>
        </w:rPr>
        <w:t xml:space="preserve"> </w:t>
      </w:r>
      <w:r w:rsidRPr="00DA1E20">
        <w:rPr>
          <w:rFonts w:ascii="Palatino Linotype" w:hAnsi="Palatino Linotype"/>
        </w:rPr>
        <w:t>México</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Municipios,</w:t>
      </w:r>
      <w:r w:rsidR="00D730A4" w:rsidRPr="00DA1E20">
        <w:rPr>
          <w:rFonts w:ascii="Palatino Linotype" w:hAnsi="Palatino Linotype"/>
        </w:rPr>
        <w:t xml:space="preserve"> </w:t>
      </w:r>
      <w:r w:rsidR="009012A7" w:rsidRPr="00DA1E20">
        <w:rPr>
          <w:rFonts w:ascii="Palatino Linotype" w:hAnsi="Palatino Linotype"/>
        </w:rPr>
        <w:t>se</w:t>
      </w:r>
      <w:r w:rsidR="00D730A4" w:rsidRPr="00DA1E20">
        <w:rPr>
          <w:rFonts w:ascii="Palatino Linotype" w:hAnsi="Palatino Linotype"/>
        </w:rPr>
        <w:t xml:space="preserve"> </w:t>
      </w:r>
      <w:r w:rsidRPr="00DA1E20">
        <w:rPr>
          <w:rFonts w:ascii="Palatino Linotype" w:hAnsi="Palatino Linotype"/>
        </w:rPr>
        <w:t>a</w:t>
      </w:r>
      <w:r w:rsidRPr="00DA1E20">
        <w:rPr>
          <w:rFonts w:ascii="Palatino Linotype" w:hAnsi="Palatino Linotype" w:cs="Arial"/>
        </w:rPr>
        <w:t>cordó</w:t>
      </w:r>
      <w:r w:rsidR="00D730A4" w:rsidRPr="00DA1E20">
        <w:rPr>
          <w:rFonts w:ascii="Palatino Linotype" w:hAnsi="Palatino Linotype" w:cs="Arial"/>
        </w:rPr>
        <w:t xml:space="preserve"> </w:t>
      </w:r>
      <w:r w:rsidRPr="00DA1E20">
        <w:rPr>
          <w:rFonts w:ascii="Palatino Linotype" w:hAnsi="Palatino Linotype" w:cs="Arial"/>
        </w:rPr>
        <w:t>la</w:t>
      </w:r>
      <w:r w:rsidR="00D730A4" w:rsidRPr="00DA1E20">
        <w:rPr>
          <w:rFonts w:ascii="Palatino Linotype" w:hAnsi="Palatino Linotype" w:cs="Arial"/>
        </w:rPr>
        <w:t xml:space="preserve"> </w:t>
      </w:r>
      <w:r w:rsidRPr="00DA1E20">
        <w:rPr>
          <w:rFonts w:ascii="Palatino Linotype" w:hAnsi="Palatino Linotype" w:cs="Arial"/>
        </w:rPr>
        <w:t>admisión</w:t>
      </w:r>
      <w:r w:rsidR="00D730A4" w:rsidRPr="00DA1E20">
        <w:rPr>
          <w:rFonts w:ascii="Palatino Linotype" w:hAnsi="Palatino Linotype" w:cs="Arial"/>
        </w:rPr>
        <w:t xml:space="preserve"> </w:t>
      </w:r>
      <w:r w:rsidRPr="00DA1E20">
        <w:rPr>
          <w:rFonts w:ascii="Palatino Linotype" w:hAnsi="Palatino Linotype" w:cs="Arial"/>
        </w:rPr>
        <w:t>a</w:t>
      </w:r>
      <w:r w:rsidR="00D730A4" w:rsidRPr="00DA1E20">
        <w:rPr>
          <w:rFonts w:ascii="Palatino Linotype" w:hAnsi="Palatino Linotype" w:cs="Arial"/>
        </w:rPr>
        <w:t xml:space="preserve"> </w:t>
      </w:r>
      <w:r w:rsidRPr="00DA1E20">
        <w:rPr>
          <w:rFonts w:ascii="Palatino Linotype" w:hAnsi="Palatino Linotype" w:cs="Arial"/>
        </w:rPr>
        <w:t>trámite</w:t>
      </w:r>
      <w:r w:rsidR="00D730A4" w:rsidRPr="00DA1E20">
        <w:rPr>
          <w:rFonts w:ascii="Palatino Linotype" w:hAnsi="Palatino Linotype" w:cs="Arial"/>
        </w:rPr>
        <w:t xml:space="preserve"> </w:t>
      </w:r>
      <w:r w:rsidRPr="00DA1E20">
        <w:rPr>
          <w:rFonts w:ascii="Palatino Linotype" w:hAnsi="Palatino Linotype" w:cs="Arial"/>
        </w:rPr>
        <w:t>de</w:t>
      </w:r>
      <w:r w:rsidR="00943778" w:rsidRPr="00DA1E20">
        <w:rPr>
          <w:rFonts w:ascii="Palatino Linotype" w:hAnsi="Palatino Linotype" w:cs="Arial"/>
        </w:rPr>
        <w:t>l</w:t>
      </w:r>
      <w:r w:rsidR="00D730A4" w:rsidRPr="00DA1E20">
        <w:rPr>
          <w:rFonts w:ascii="Palatino Linotype" w:hAnsi="Palatino Linotype" w:cs="Arial"/>
        </w:rPr>
        <w:t xml:space="preserve"> </w:t>
      </w:r>
      <w:r w:rsidRPr="00DA1E20">
        <w:rPr>
          <w:rFonts w:ascii="Palatino Linotype" w:hAnsi="Palatino Linotype" w:cs="Arial"/>
        </w:rPr>
        <w:t>referido</w:t>
      </w:r>
      <w:r w:rsidR="00D730A4" w:rsidRPr="00DA1E20">
        <w:rPr>
          <w:rFonts w:ascii="Palatino Linotype" w:hAnsi="Palatino Linotype" w:cs="Arial"/>
        </w:rPr>
        <w:t xml:space="preserve"> </w:t>
      </w:r>
      <w:r w:rsidRPr="00DA1E20">
        <w:rPr>
          <w:rFonts w:ascii="Palatino Linotype" w:hAnsi="Palatino Linotype" w:cs="Arial"/>
        </w:rPr>
        <w:t>recurso</w:t>
      </w:r>
      <w:r w:rsidR="00D730A4" w:rsidRPr="00DA1E20">
        <w:rPr>
          <w:rFonts w:ascii="Palatino Linotype" w:hAnsi="Palatino Linotype" w:cs="Arial"/>
        </w:rPr>
        <w:t xml:space="preserve"> </w:t>
      </w:r>
      <w:r w:rsidRPr="00DA1E20">
        <w:rPr>
          <w:rFonts w:ascii="Palatino Linotype" w:hAnsi="Palatino Linotype" w:cs="Arial"/>
        </w:rPr>
        <w:t>de</w:t>
      </w:r>
      <w:r w:rsidR="00D730A4" w:rsidRPr="00DA1E20">
        <w:rPr>
          <w:rFonts w:ascii="Palatino Linotype" w:hAnsi="Palatino Linotype" w:cs="Arial"/>
        </w:rPr>
        <w:t xml:space="preserve"> </w:t>
      </w:r>
      <w:r w:rsidRPr="00DA1E20">
        <w:rPr>
          <w:rFonts w:ascii="Palatino Linotype" w:hAnsi="Palatino Linotype" w:cs="Arial"/>
          <w:lang w:val="es-ES_tradnl"/>
        </w:rPr>
        <w:t>revisión</w:t>
      </w:r>
      <w:r w:rsidRPr="00DA1E20">
        <w:rPr>
          <w:rFonts w:ascii="Palatino Linotype" w:hAnsi="Palatino Linotype" w:cs="Arial"/>
        </w:rPr>
        <w:t>,</w:t>
      </w:r>
      <w:r w:rsidR="00D730A4" w:rsidRPr="00DA1E20">
        <w:rPr>
          <w:rFonts w:ascii="Palatino Linotype" w:hAnsi="Palatino Linotype" w:cs="Arial"/>
        </w:rPr>
        <w:t xml:space="preserve"> </w:t>
      </w:r>
      <w:r w:rsidRPr="00DA1E20">
        <w:rPr>
          <w:rFonts w:ascii="Palatino Linotype" w:hAnsi="Palatino Linotype" w:cs="Arial"/>
        </w:rPr>
        <w:t>así</w:t>
      </w:r>
      <w:r w:rsidR="00D730A4" w:rsidRPr="00DA1E20">
        <w:rPr>
          <w:rFonts w:ascii="Palatino Linotype" w:hAnsi="Palatino Linotype" w:cs="Arial"/>
        </w:rPr>
        <w:t xml:space="preserve"> </w:t>
      </w:r>
      <w:r w:rsidRPr="00DA1E20">
        <w:rPr>
          <w:rFonts w:ascii="Palatino Linotype" w:hAnsi="Palatino Linotype" w:cs="Arial"/>
        </w:rPr>
        <w:t>como</w:t>
      </w:r>
      <w:r w:rsidR="00D730A4" w:rsidRPr="00DA1E20">
        <w:rPr>
          <w:rFonts w:ascii="Palatino Linotype" w:hAnsi="Palatino Linotype" w:cs="Arial"/>
        </w:rPr>
        <w:t xml:space="preserve"> </w:t>
      </w:r>
      <w:r w:rsidRPr="00DA1E20">
        <w:rPr>
          <w:rFonts w:ascii="Palatino Linotype" w:hAnsi="Palatino Linotype" w:cs="Arial"/>
        </w:rPr>
        <w:t>la</w:t>
      </w:r>
      <w:r w:rsidR="00D730A4" w:rsidRPr="00DA1E20">
        <w:rPr>
          <w:rFonts w:ascii="Palatino Linotype" w:hAnsi="Palatino Linotype" w:cs="Arial"/>
        </w:rPr>
        <w:t xml:space="preserve"> </w:t>
      </w:r>
      <w:r w:rsidRPr="00DA1E20">
        <w:rPr>
          <w:rFonts w:ascii="Palatino Linotype" w:hAnsi="Palatino Linotype" w:cs="Arial"/>
        </w:rPr>
        <w:t>integración</w:t>
      </w:r>
      <w:r w:rsidR="00D730A4" w:rsidRPr="00DA1E20">
        <w:rPr>
          <w:rFonts w:ascii="Palatino Linotype" w:hAnsi="Palatino Linotype" w:cs="Arial"/>
        </w:rPr>
        <w:t xml:space="preserve"> </w:t>
      </w:r>
      <w:r w:rsidRPr="00DA1E20">
        <w:rPr>
          <w:rFonts w:ascii="Palatino Linotype" w:hAnsi="Palatino Linotype" w:cs="Arial"/>
        </w:rPr>
        <w:t>de</w:t>
      </w:r>
      <w:r w:rsidR="00943778" w:rsidRPr="00DA1E20">
        <w:rPr>
          <w:rFonts w:ascii="Palatino Linotype" w:hAnsi="Palatino Linotype" w:cs="Arial"/>
        </w:rPr>
        <w:t>l</w:t>
      </w:r>
      <w:r w:rsidR="00D730A4" w:rsidRPr="00DA1E20">
        <w:rPr>
          <w:rFonts w:ascii="Palatino Linotype" w:hAnsi="Palatino Linotype" w:cs="Arial"/>
        </w:rPr>
        <w:t xml:space="preserve"> </w:t>
      </w:r>
      <w:r w:rsidRPr="00DA1E20">
        <w:rPr>
          <w:rFonts w:ascii="Palatino Linotype" w:hAnsi="Palatino Linotype" w:cs="Arial"/>
        </w:rPr>
        <w:t>expediente</w:t>
      </w:r>
      <w:r w:rsidR="00D730A4" w:rsidRPr="00DA1E20">
        <w:rPr>
          <w:rFonts w:ascii="Palatino Linotype" w:hAnsi="Palatino Linotype" w:cs="Arial"/>
        </w:rPr>
        <w:t xml:space="preserve"> </w:t>
      </w:r>
      <w:r w:rsidRPr="00DA1E20">
        <w:rPr>
          <w:rFonts w:ascii="Palatino Linotype" w:hAnsi="Palatino Linotype" w:cs="Arial"/>
          <w:lang w:val="es-ES_tradnl"/>
        </w:rPr>
        <w:t>respectivo</w:t>
      </w:r>
      <w:r w:rsidRPr="00DA1E20">
        <w:rPr>
          <w:rFonts w:ascii="Palatino Linotype" w:hAnsi="Palatino Linotype" w:cs="Arial"/>
        </w:rPr>
        <w:t>,</w:t>
      </w:r>
      <w:r w:rsidR="00D730A4" w:rsidRPr="00DA1E20">
        <w:rPr>
          <w:rFonts w:ascii="Palatino Linotype" w:hAnsi="Palatino Linotype" w:cs="Arial"/>
        </w:rPr>
        <w:t xml:space="preserve"> </w:t>
      </w:r>
      <w:r w:rsidRPr="00DA1E20">
        <w:rPr>
          <w:rFonts w:ascii="Palatino Linotype" w:hAnsi="Palatino Linotype" w:cs="Arial"/>
        </w:rPr>
        <w:t>mismo</w:t>
      </w:r>
      <w:r w:rsidR="00D730A4" w:rsidRPr="00DA1E20">
        <w:rPr>
          <w:rFonts w:ascii="Palatino Linotype" w:hAnsi="Palatino Linotype" w:cs="Arial"/>
        </w:rPr>
        <w:t xml:space="preserve"> </w:t>
      </w:r>
      <w:r w:rsidRPr="00DA1E20">
        <w:rPr>
          <w:rFonts w:ascii="Palatino Linotype" w:hAnsi="Palatino Linotype" w:cs="Arial"/>
        </w:rPr>
        <w:t>que</w:t>
      </w:r>
      <w:r w:rsidR="00D730A4" w:rsidRPr="00DA1E20">
        <w:rPr>
          <w:rFonts w:ascii="Palatino Linotype" w:hAnsi="Palatino Linotype" w:cs="Arial"/>
        </w:rPr>
        <w:t xml:space="preserve"> </w:t>
      </w:r>
      <w:r w:rsidRPr="00DA1E20">
        <w:rPr>
          <w:rFonts w:ascii="Palatino Linotype" w:hAnsi="Palatino Linotype" w:cs="Arial"/>
        </w:rPr>
        <w:t>se</w:t>
      </w:r>
      <w:r w:rsidR="00D730A4" w:rsidRPr="00DA1E20">
        <w:rPr>
          <w:rFonts w:ascii="Palatino Linotype" w:hAnsi="Palatino Linotype" w:cs="Arial"/>
        </w:rPr>
        <w:t xml:space="preserve"> </w:t>
      </w:r>
      <w:r w:rsidRPr="00DA1E20">
        <w:rPr>
          <w:rFonts w:ascii="Palatino Linotype" w:hAnsi="Palatino Linotype" w:cs="Arial"/>
        </w:rPr>
        <w:t>pus</w:t>
      </w:r>
      <w:r w:rsidR="00943778" w:rsidRPr="00DA1E20">
        <w:rPr>
          <w:rFonts w:ascii="Palatino Linotype" w:hAnsi="Palatino Linotype" w:cs="Arial"/>
        </w:rPr>
        <w:t>o</w:t>
      </w:r>
      <w:r w:rsidR="00D730A4" w:rsidRPr="00DA1E20">
        <w:rPr>
          <w:rFonts w:ascii="Palatino Linotype" w:hAnsi="Palatino Linotype" w:cs="Arial"/>
        </w:rPr>
        <w:t xml:space="preserve"> </w:t>
      </w:r>
      <w:r w:rsidRPr="00DA1E20">
        <w:rPr>
          <w:rFonts w:ascii="Palatino Linotype" w:hAnsi="Palatino Linotype" w:cs="Arial"/>
        </w:rPr>
        <w:t>a</w:t>
      </w:r>
      <w:r w:rsidR="00D730A4" w:rsidRPr="00DA1E20">
        <w:rPr>
          <w:rFonts w:ascii="Palatino Linotype" w:hAnsi="Palatino Linotype" w:cs="Arial"/>
        </w:rPr>
        <w:t xml:space="preserve"> </w:t>
      </w:r>
      <w:r w:rsidRPr="00DA1E20">
        <w:rPr>
          <w:rFonts w:ascii="Palatino Linotype" w:hAnsi="Palatino Linotype" w:cs="Arial"/>
        </w:rPr>
        <w:t>disposición</w:t>
      </w:r>
      <w:r w:rsidR="00D730A4" w:rsidRPr="00DA1E20">
        <w:rPr>
          <w:rFonts w:ascii="Palatino Linotype" w:hAnsi="Palatino Linotype" w:cs="Arial"/>
        </w:rPr>
        <w:t xml:space="preserve"> </w:t>
      </w:r>
      <w:r w:rsidRPr="00DA1E20">
        <w:rPr>
          <w:rFonts w:ascii="Palatino Linotype" w:hAnsi="Palatino Linotype" w:cs="Arial"/>
        </w:rPr>
        <w:t>de</w:t>
      </w:r>
      <w:r w:rsidR="00D730A4" w:rsidRPr="00DA1E20">
        <w:rPr>
          <w:rFonts w:ascii="Palatino Linotype" w:hAnsi="Palatino Linotype" w:cs="Arial"/>
        </w:rPr>
        <w:t xml:space="preserve"> </w:t>
      </w:r>
      <w:r w:rsidRPr="00DA1E20">
        <w:rPr>
          <w:rFonts w:ascii="Palatino Linotype" w:hAnsi="Palatino Linotype" w:cs="Arial"/>
        </w:rPr>
        <w:t>las</w:t>
      </w:r>
      <w:r w:rsidR="00D730A4" w:rsidRPr="00DA1E20">
        <w:rPr>
          <w:rFonts w:ascii="Palatino Linotype" w:hAnsi="Palatino Linotype" w:cs="Arial"/>
        </w:rPr>
        <w:t xml:space="preserve"> </w:t>
      </w:r>
      <w:r w:rsidRPr="00DA1E20">
        <w:rPr>
          <w:rFonts w:ascii="Palatino Linotype" w:hAnsi="Palatino Linotype" w:cs="Arial"/>
        </w:rPr>
        <w:t>partes,</w:t>
      </w:r>
      <w:r w:rsidR="00D730A4" w:rsidRPr="00DA1E20">
        <w:rPr>
          <w:rFonts w:ascii="Palatino Linotype" w:hAnsi="Palatino Linotype" w:cs="Arial"/>
        </w:rPr>
        <w:t xml:space="preserve"> </w:t>
      </w:r>
      <w:r w:rsidRPr="00DA1E20">
        <w:rPr>
          <w:rFonts w:ascii="Palatino Linotype" w:hAnsi="Palatino Linotype" w:cs="Arial"/>
        </w:rPr>
        <w:t>para</w:t>
      </w:r>
      <w:r w:rsidR="00D730A4" w:rsidRPr="00DA1E20">
        <w:rPr>
          <w:rFonts w:ascii="Palatino Linotype" w:hAnsi="Palatino Linotype" w:cs="Arial"/>
        </w:rPr>
        <w:t xml:space="preserve"> </w:t>
      </w:r>
      <w:r w:rsidRPr="00DA1E20">
        <w:rPr>
          <w:rFonts w:ascii="Palatino Linotype" w:hAnsi="Palatino Linotype" w:cs="Arial"/>
        </w:rPr>
        <w:t>que</w:t>
      </w:r>
      <w:r w:rsidR="00D730A4" w:rsidRPr="00DA1E20">
        <w:rPr>
          <w:rFonts w:ascii="Palatino Linotype" w:hAnsi="Palatino Linotype" w:cs="Arial"/>
        </w:rPr>
        <w:t xml:space="preserve"> </w:t>
      </w:r>
      <w:r w:rsidRPr="00DA1E20">
        <w:rPr>
          <w:rFonts w:ascii="Palatino Linotype" w:hAnsi="Palatino Linotype" w:cs="Arial"/>
        </w:rPr>
        <w:t>en</w:t>
      </w:r>
      <w:r w:rsidR="00D730A4" w:rsidRPr="00DA1E20">
        <w:rPr>
          <w:rFonts w:ascii="Palatino Linotype" w:hAnsi="Palatino Linotype" w:cs="Arial"/>
        </w:rPr>
        <w:t xml:space="preserve"> </w:t>
      </w:r>
      <w:r w:rsidR="00E70A61" w:rsidRPr="00DA1E20">
        <w:rPr>
          <w:rFonts w:ascii="Palatino Linotype" w:hAnsi="Palatino Linotype" w:cs="Arial"/>
        </w:rPr>
        <w:t>el</w:t>
      </w:r>
      <w:r w:rsidR="00D730A4" w:rsidRPr="00DA1E20">
        <w:rPr>
          <w:rFonts w:ascii="Palatino Linotype" w:hAnsi="Palatino Linotype" w:cs="Arial"/>
        </w:rPr>
        <w:t xml:space="preserve"> </w:t>
      </w:r>
      <w:r w:rsidRPr="00DA1E20">
        <w:rPr>
          <w:rFonts w:ascii="Palatino Linotype" w:hAnsi="Palatino Linotype" w:cs="Arial"/>
        </w:rPr>
        <w:t>plazo</w:t>
      </w:r>
      <w:r w:rsidR="00D730A4" w:rsidRPr="00DA1E20">
        <w:rPr>
          <w:rFonts w:ascii="Palatino Linotype" w:hAnsi="Palatino Linotype" w:cs="Arial"/>
        </w:rPr>
        <w:t xml:space="preserve"> </w:t>
      </w:r>
      <w:r w:rsidRPr="00DA1E20">
        <w:rPr>
          <w:rFonts w:ascii="Palatino Linotype" w:hAnsi="Palatino Linotype" w:cs="Arial"/>
        </w:rPr>
        <w:t>máximo</w:t>
      </w:r>
      <w:r w:rsidR="00D730A4" w:rsidRPr="00DA1E20">
        <w:rPr>
          <w:rFonts w:ascii="Palatino Linotype" w:hAnsi="Palatino Linotype" w:cs="Arial"/>
        </w:rPr>
        <w:t xml:space="preserve"> </w:t>
      </w:r>
      <w:r w:rsidRPr="00DA1E20">
        <w:rPr>
          <w:rFonts w:ascii="Palatino Linotype" w:hAnsi="Palatino Linotype" w:cs="Arial"/>
        </w:rPr>
        <w:t>de</w:t>
      </w:r>
      <w:r w:rsidR="00D730A4" w:rsidRPr="00DA1E20">
        <w:rPr>
          <w:rFonts w:ascii="Palatino Linotype" w:hAnsi="Palatino Linotype" w:cs="Arial"/>
        </w:rPr>
        <w:t xml:space="preserve"> </w:t>
      </w:r>
      <w:r w:rsidRPr="00DA1E20">
        <w:rPr>
          <w:rFonts w:ascii="Palatino Linotype" w:hAnsi="Palatino Linotype" w:cs="Arial"/>
        </w:rPr>
        <w:t>siete</w:t>
      </w:r>
      <w:r w:rsidR="00D730A4" w:rsidRPr="00DA1E20">
        <w:rPr>
          <w:rFonts w:ascii="Palatino Linotype" w:hAnsi="Palatino Linotype" w:cs="Arial"/>
        </w:rPr>
        <w:t xml:space="preserve"> </w:t>
      </w:r>
      <w:r w:rsidRPr="00DA1E20">
        <w:rPr>
          <w:rFonts w:ascii="Palatino Linotype" w:hAnsi="Palatino Linotype" w:cs="Arial"/>
        </w:rPr>
        <w:t>días</w:t>
      </w:r>
      <w:r w:rsidR="00D730A4" w:rsidRPr="00DA1E20">
        <w:rPr>
          <w:rFonts w:ascii="Palatino Linotype" w:hAnsi="Palatino Linotype" w:cs="Arial"/>
        </w:rPr>
        <w:t xml:space="preserve"> </w:t>
      </w:r>
      <w:r w:rsidRPr="00DA1E20">
        <w:rPr>
          <w:rFonts w:ascii="Palatino Linotype" w:hAnsi="Palatino Linotype" w:cs="Arial"/>
        </w:rPr>
        <w:t>hábiles</w:t>
      </w:r>
      <w:r w:rsidR="0025472A" w:rsidRPr="00DA1E20">
        <w:rPr>
          <w:rFonts w:ascii="Palatino Linotype" w:hAnsi="Palatino Linotype" w:cs="Arial"/>
        </w:rPr>
        <w:t>,</w:t>
      </w:r>
      <w:r w:rsidR="00D730A4" w:rsidRPr="00DA1E20">
        <w:rPr>
          <w:rFonts w:ascii="Palatino Linotype" w:hAnsi="Palatino Linotype" w:cs="Arial"/>
        </w:rPr>
        <w:t xml:space="preserve"> </w:t>
      </w:r>
      <w:r w:rsidR="00F01DDD" w:rsidRPr="00DA1E20">
        <w:rPr>
          <w:rFonts w:ascii="Palatino Linotype" w:hAnsi="Palatino Linotype" w:cs="Arial"/>
          <w:b/>
        </w:rPr>
        <w:t>EL RECURRENTE</w:t>
      </w:r>
      <w:r w:rsidR="00D730A4" w:rsidRPr="00DA1E20">
        <w:rPr>
          <w:rFonts w:ascii="Palatino Linotype" w:hAnsi="Palatino Linotype" w:cs="Arial"/>
        </w:rPr>
        <w:t xml:space="preserve"> </w:t>
      </w:r>
      <w:r w:rsidR="0025472A" w:rsidRPr="00DA1E20">
        <w:rPr>
          <w:rFonts w:ascii="Palatino Linotype" w:hAnsi="Palatino Linotype" w:cs="Arial"/>
        </w:rPr>
        <w:t>realizara</w:t>
      </w:r>
      <w:r w:rsidR="00D730A4" w:rsidRPr="00DA1E20">
        <w:rPr>
          <w:rFonts w:ascii="Palatino Linotype" w:hAnsi="Palatino Linotype" w:cs="Arial"/>
        </w:rPr>
        <w:t xml:space="preserve"> </w:t>
      </w:r>
      <w:r w:rsidRPr="00DA1E20">
        <w:rPr>
          <w:rFonts w:ascii="Palatino Linotype" w:hAnsi="Palatino Linotype" w:cs="Arial"/>
        </w:rPr>
        <w:t>manifestaciones</w:t>
      </w:r>
      <w:r w:rsidR="00AD2090" w:rsidRPr="00DA1E20">
        <w:rPr>
          <w:rFonts w:ascii="Palatino Linotype" w:hAnsi="Palatino Linotype" w:cs="Arial"/>
        </w:rPr>
        <w:t>,</w:t>
      </w:r>
      <w:r w:rsidR="00D730A4" w:rsidRPr="00DA1E20">
        <w:rPr>
          <w:rFonts w:ascii="Palatino Linotype" w:hAnsi="Palatino Linotype" w:cs="Arial"/>
        </w:rPr>
        <w:t xml:space="preserve"> </w:t>
      </w:r>
      <w:r w:rsidR="00E70A61" w:rsidRPr="00DA1E20">
        <w:rPr>
          <w:rFonts w:ascii="Palatino Linotype" w:hAnsi="Palatino Linotype" w:cs="Arial"/>
        </w:rPr>
        <w:t>alegatos</w:t>
      </w:r>
      <w:r w:rsidR="00D730A4" w:rsidRPr="00DA1E20">
        <w:rPr>
          <w:rFonts w:ascii="Palatino Linotype" w:hAnsi="Palatino Linotype" w:cs="Arial"/>
        </w:rPr>
        <w:t xml:space="preserve"> </w:t>
      </w:r>
      <w:r w:rsidR="00AD2090" w:rsidRPr="00DA1E20">
        <w:rPr>
          <w:rFonts w:ascii="Palatino Linotype" w:hAnsi="Palatino Linotype" w:cs="Arial"/>
        </w:rPr>
        <w:t>y</w:t>
      </w:r>
      <w:r w:rsidR="00D730A4" w:rsidRPr="00DA1E20">
        <w:rPr>
          <w:rFonts w:ascii="Palatino Linotype" w:hAnsi="Palatino Linotype" w:cs="Arial"/>
        </w:rPr>
        <w:t xml:space="preserve"> </w:t>
      </w:r>
      <w:r w:rsidR="004E5727" w:rsidRPr="00DA1E20">
        <w:rPr>
          <w:rFonts w:ascii="Palatino Linotype" w:hAnsi="Palatino Linotype" w:cs="Arial"/>
        </w:rPr>
        <w:t>ofrec</w:t>
      </w:r>
      <w:r w:rsidR="0025472A" w:rsidRPr="00DA1E20">
        <w:rPr>
          <w:rFonts w:ascii="Palatino Linotype" w:hAnsi="Palatino Linotype" w:cs="Arial"/>
        </w:rPr>
        <w:t>iera</w:t>
      </w:r>
      <w:r w:rsidR="00D730A4" w:rsidRPr="00DA1E20">
        <w:rPr>
          <w:rFonts w:ascii="Palatino Linotype" w:hAnsi="Palatino Linotype" w:cs="Arial"/>
        </w:rPr>
        <w:t xml:space="preserve"> </w:t>
      </w:r>
      <w:r w:rsidR="004E5727" w:rsidRPr="00DA1E20">
        <w:rPr>
          <w:rFonts w:ascii="Palatino Linotype" w:hAnsi="Palatino Linotype" w:cs="Arial"/>
        </w:rPr>
        <w:t>las</w:t>
      </w:r>
      <w:r w:rsidR="00D730A4" w:rsidRPr="00DA1E20">
        <w:rPr>
          <w:rFonts w:ascii="Palatino Linotype" w:hAnsi="Palatino Linotype" w:cs="Arial"/>
        </w:rPr>
        <w:t xml:space="preserve"> </w:t>
      </w:r>
      <w:r w:rsidR="004E5727" w:rsidRPr="00DA1E20">
        <w:rPr>
          <w:rFonts w:ascii="Palatino Linotype" w:hAnsi="Palatino Linotype" w:cs="Arial"/>
        </w:rPr>
        <w:t>pruebas</w:t>
      </w:r>
      <w:r w:rsidR="00D730A4" w:rsidRPr="00DA1E20">
        <w:rPr>
          <w:rFonts w:ascii="Palatino Linotype" w:hAnsi="Palatino Linotype" w:cs="Arial"/>
        </w:rPr>
        <w:t xml:space="preserve"> </w:t>
      </w:r>
      <w:r w:rsidR="00E70A61" w:rsidRPr="00DA1E20">
        <w:rPr>
          <w:rFonts w:ascii="Palatino Linotype" w:hAnsi="Palatino Linotype" w:cs="Arial"/>
        </w:rPr>
        <w:t>que</w:t>
      </w:r>
      <w:r w:rsidR="00D730A4" w:rsidRPr="00DA1E20">
        <w:rPr>
          <w:rFonts w:ascii="Palatino Linotype" w:hAnsi="Palatino Linotype" w:cs="Arial"/>
        </w:rPr>
        <w:t xml:space="preserve"> </w:t>
      </w:r>
      <w:r w:rsidR="00E70A61" w:rsidRPr="00DA1E20">
        <w:rPr>
          <w:rFonts w:ascii="Palatino Linotype" w:hAnsi="Palatino Linotype" w:cs="Arial"/>
        </w:rPr>
        <w:t>a</w:t>
      </w:r>
      <w:r w:rsidR="00D730A4" w:rsidRPr="00DA1E20">
        <w:rPr>
          <w:rFonts w:ascii="Palatino Linotype" w:hAnsi="Palatino Linotype" w:cs="Arial"/>
        </w:rPr>
        <w:t xml:space="preserve"> </w:t>
      </w:r>
      <w:r w:rsidR="00E70A61" w:rsidRPr="00DA1E20">
        <w:rPr>
          <w:rFonts w:ascii="Palatino Linotype" w:hAnsi="Palatino Linotype" w:cs="Arial"/>
        </w:rPr>
        <w:t>su</w:t>
      </w:r>
      <w:r w:rsidR="00D730A4" w:rsidRPr="00DA1E20">
        <w:rPr>
          <w:rFonts w:ascii="Palatino Linotype" w:hAnsi="Palatino Linotype" w:cs="Arial"/>
        </w:rPr>
        <w:t xml:space="preserve"> </w:t>
      </w:r>
      <w:r w:rsidR="00E70A61" w:rsidRPr="00DA1E20">
        <w:rPr>
          <w:rFonts w:ascii="Palatino Linotype" w:hAnsi="Palatino Linotype" w:cs="Arial"/>
        </w:rPr>
        <w:t>derecho</w:t>
      </w:r>
      <w:r w:rsidR="00D730A4" w:rsidRPr="00DA1E20">
        <w:rPr>
          <w:rFonts w:ascii="Palatino Linotype" w:hAnsi="Palatino Linotype" w:cs="Arial"/>
        </w:rPr>
        <w:t xml:space="preserve"> </w:t>
      </w:r>
      <w:r w:rsidR="00E70A61" w:rsidRPr="00DA1E20">
        <w:rPr>
          <w:rFonts w:ascii="Palatino Linotype" w:hAnsi="Palatino Linotype" w:cs="Arial"/>
          <w:lang w:val="es-ES_tradnl"/>
        </w:rPr>
        <w:t>conviniera</w:t>
      </w:r>
      <w:r w:rsidR="00D730A4" w:rsidRPr="00DA1E20">
        <w:rPr>
          <w:rFonts w:ascii="Palatino Linotype" w:hAnsi="Palatino Linotype" w:cs="Arial"/>
        </w:rPr>
        <w:t xml:space="preserve"> </w:t>
      </w:r>
      <w:r w:rsidR="0025472A" w:rsidRPr="00DA1E20">
        <w:rPr>
          <w:rFonts w:ascii="Palatino Linotype" w:hAnsi="Palatino Linotype" w:cs="Arial"/>
        </w:rPr>
        <w:t>y,</w:t>
      </w:r>
      <w:r w:rsidR="00D730A4" w:rsidRPr="00DA1E20">
        <w:rPr>
          <w:rFonts w:ascii="Palatino Linotype" w:hAnsi="Palatino Linotype" w:cs="Arial"/>
        </w:rPr>
        <w:t xml:space="preserve"> </w:t>
      </w:r>
      <w:r w:rsidR="0025472A" w:rsidRPr="00DA1E20">
        <w:rPr>
          <w:rFonts w:ascii="Palatino Linotype" w:hAnsi="Palatino Linotype" w:cs="Arial"/>
        </w:rPr>
        <w:t>en</w:t>
      </w:r>
      <w:r w:rsidR="00D730A4" w:rsidRPr="00DA1E20">
        <w:rPr>
          <w:rFonts w:ascii="Palatino Linotype" w:hAnsi="Palatino Linotype" w:cs="Arial"/>
        </w:rPr>
        <w:t xml:space="preserve"> </w:t>
      </w:r>
      <w:r w:rsidR="0025472A" w:rsidRPr="00DA1E20">
        <w:rPr>
          <w:rFonts w:ascii="Palatino Linotype" w:hAnsi="Palatino Linotype" w:cs="Arial"/>
        </w:rPr>
        <w:t>el</w:t>
      </w:r>
      <w:r w:rsidR="00D730A4" w:rsidRPr="00DA1E20">
        <w:rPr>
          <w:rFonts w:ascii="Palatino Linotype" w:hAnsi="Palatino Linotype" w:cs="Arial"/>
        </w:rPr>
        <w:t xml:space="preserve"> </w:t>
      </w:r>
      <w:r w:rsidR="0025472A" w:rsidRPr="00DA1E20">
        <w:rPr>
          <w:rFonts w:ascii="Palatino Linotype" w:hAnsi="Palatino Linotype" w:cs="Arial"/>
        </w:rPr>
        <w:t>caso</w:t>
      </w:r>
      <w:r w:rsidR="00D730A4" w:rsidRPr="00DA1E20">
        <w:rPr>
          <w:rFonts w:ascii="Palatino Linotype" w:hAnsi="Palatino Linotype" w:cs="Arial"/>
        </w:rPr>
        <w:t xml:space="preserve"> </w:t>
      </w:r>
      <w:r w:rsidR="0025472A" w:rsidRPr="00DA1E20">
        <w:rPr>
          <w:rFonts w:ascii="Palatino Linotype" w:hAnsi="Palatino Linotype" w:cs="Arial"/>
        </w:rPr>
        <w:t>del</w:t>
      </w:r>
      <w:r w:rsidR="00D730A4" w:rsidRPr="00DA1E20">
        <w:rPr>
          <w:rFonts w:ascii="Palatino Linotype" w:hAnsi="Palatino Linotype" w:cs="Arial"/>
          <w:b/>
        </w:rPr>
        <w:t xml:space="preserve"> </w:t>
      </w:r>
      <w:r w:rsidR="0025472A" w:rsidRPr="00DA1E20">
        <w:rPr>
          <w:rFonts w:ascii="Palatino Linotype" w:hAnsi="Palatino Linotype" w:cs="Arial"/>
          <w:b/>
        </w:rPr>
        <w:t>SUJETO</w:t>
      </w:r>
      <w:r w:rsidR="00D730A4" w:rsidRPr="00DA1E20">
        <w:rPr>
          <w:rFonts w:ascii="Palatino Linotype" w:hAnsi="Palatino Linotype" w:cs="Arial"/>
          <w:b/>
        </w:rPr>
        <w:t xml:space="preserve"> </w:t>
      </w:r>
      <w:r w:rsidR="0025472A" w:rsidRPr="00DA1E20">
        <w:rPr>
          <w:rFonts w:ascii="Palatino Linotype" w:hAnsi="Palatino Linotype" w:cs="Arial"/>
          <w:b/>
        </w:rPr>
        <w:t>OBLIGADO</w:t>
      </w:r>
      <w:r w:rsidR="00D73FD7" w:rsidRPr="00DA1E20">
        <w:rPr>
          <w:rFonts w:ascii="Palatino Linotype" w:hAnsi="Palatino Linotype" w:cs="Arial"/>
        </w:rPr>
        <w:t>,</w:t>
      </w:r>
      <w:r w:rsidR="00D730A4" w:rsidRPr="00DA1E20">
        <w:rPr>
          <w:rFonts w:ascii="Palatino Linotype" w:hAnsi="Palatino Linotype" w:cs="Arial"/>
        </w:rPr>
        <w:t xml:space="preserve"> </w:t>
      </w:r>
      <w:r w:rsidR="00D73FD7" w:rsidRPr="00DA1E20">
        <w:rPr>
          <w:rFonts w:ascii="Palatino Linotype" w:hAnsi="Palatino Linotype" w:cs="Arial"/>
        </w:rPr>
        <w:t>para</w:t>
      </w:r>
      <w:r w:rsidR="00D730A4" w:rsidRPr="00DA1E20">
        <w:rPr>
          <w:rFonts w:ascii="Palatino Linotype" w:hAnsi="Palatino Linotype" w:cs="Arial"/>
        </w:rPr>
        <w:t xml:space="preserve"> </w:t>
      </w:r>
      <w:r w:rsidR="00D73FD7" w:rsidRPr="00DA1E20">
        <w:rPr>
          <w:rFonts w:ascii="Palatino Linotype" w:hAnsi="Palatino Linotype" w:cs="Arial"/>
        </w:rPr>
        <w:t>que</w:t>
      </w:r>
      <w:r w:rsidR="00D730A4" w:rsidRPr="00DA1E20">
        <w:rPr>
          <w:rFonts w:ascii="Palatino Linotype" w:hAnsi="Palatino Linotype" w:cs="Arial"/>
        </w:rPr>
        <w:t xml:space="preserve"> </w:t>
      </w:r>
      <w:r w:rsidR="0025472A" w:rsidRPr="00DA1E20">
        <w:rPr>
          <w:rFonts w:ascii="Palatino Linotype" w:hAnsi="Palatino Linotype" w:cs="Arial"/>
        </w:rPr>
        <w:t>exhibiera</w:t>
      </w:r>
      <w:r w:rsidR="00D730A4" w:rsidRPr="00DA1E20">
        <w:rPr>
          <w:rFonts w:ascii="Palatino Linotype" w:hAnsi="Palatino Linotype" w:cs="Arial"/>
        </w:rPr>
        <w:t xml:space="preserve"> </w:t>
      </w:r>
      <w:r w:rsidR="001E38B1" w:rsidRPr="00DA1E20">
        <w:rPr>
          <w:rFonts w:ascii="Palatino Linotype" w:hAnsi="Palatino Linotype" w:cs="Arial"/>
        </w:rPr>
        <w:t>el</w:t>
      </w:r>
      <w:r w:rsidR="00D730A4" w:rsidRPr="00DA1E20">
        <w:rPr>
          <w:rFonts w:ascii="Palatino Linotype" w:hAnsi="Palatino Linotype" w:cs="Arial"/>
        </w:rPr>
        <w:t xml:space="preserve"> </w:t>
      </w:r>
      <w:r w:rsidR="001B2536" w:rsidRPr="00DA1E20">
        <w:rPr>
          <w:rFonts w:ascii="Palatino Linotype" w:hAnsi="Palatino Linotype" w:cs="Arial"/>
        </w:rPr>
        <w:t>Informe</w:t>
      </w:r>
      <w:r w:rsidR="00D730A4" w:rsidRPr="00DA1E20">
        <w:rPr>
          <w:rFonts w:ascii="Palatino Linotype" w:hAnsi="Palatino Linotype" w:cs="Arial"/>
        </w:rPr>
        <w:t xml:space="preserve"> </w:t>
      </w:r>
      <w:r w:rsidR="001B2536" w:rsidRPr="00DA1E20">
        <w:rPr>
          <w:rFonts w:ascii="Palatino Linotype" w:hAnsi="Palatino Linotype" w:cs="Arial"/>
        </w:rPr>
        <w:t>Justificado</w:t>
      </w:r>
      <w:r w:rsidR="00D730A4" w:rsidRPr="00DA1E20">
        <w:rPr>
          <w:rFonts w:ascii="Palatino Linotype" w:hAnsi="Palatino Linotype" w:cs="Arial"/>
        </w:rPr>
        <w:t xml:space="preserve"> </w:t>
      </w:r>
      <w:r w:rsidR="0015612E" w:rsidRPr="00DA1E20">
        <w:rPr>
          <w:rFonts w:ascii="Palatino Linotype" w:hAnsi="Palatino Linotype" w:cs="Arial"/>
        </w:rPr>
        <w:t>correspondiente</w:t>
      </w:r>
      <w:r w:rsidRPr="00DA1E20">
        <w:rPr>
          <w:rFonts w:ascii="Palatino Linotype" w:hAnsi="Palatino Linotype" w:cs="Arial"/>
        </w:rPr>
        <w:t>.</w:t>
      </w:r>
    </w:p>
    <w:p w:rsidR="00BC7B67" w:rsidRPr="00DA1E20" w:rsidRDefault="00BC7B67" w:rsidP="005A6925">
      <w:pPr>
        <w:pStyle w:val="Prrafodelista"/>
        <w:numPr>
          <w:ilvl w:val="0"/>
          <w:numId w:val="15"/>
        </w:numPr>
        <w:tabs>
          <w:tab w:val="left" w:pos="567"/>
        </w:tabs>
        <w:spacing w:before="240" w:after="240" w:line="360" w:lineRule="auto"/>
        <w:ind w:left="0" w:firstLine="0"/>
        <w:jc w:val="both"/>
        <w:rPr>
          <w:rFonts w:ascii="Palatino Linotype" w:hAnsi="Palatino Linotype" w:cs="Arial"/>
          <w:lang w:val="es-ES_tradnl"/>
        </w:rPr>
      </w:pPr>
      <w:r w:rsidRPr="00DA1E20">
        <w:rPr>
          <w:rFonts w:ascii="Palatino Linotype" w:hAnsi="Palatino Linotype" w:cs="Arial"/>
        </w:rPr>
        <w:lastRenderedPageBreak/>
        <w:t>De</w:t>
      </w:r>
      <w:r w:rsidRPr="00DA1E20">
        <w:rPr>
          <w:rFonts w:ascii="Palatino Linotype" w:hAnsi="Palatino Linotype" w:cs="Arial"/>
          <w:lang w:val="es-ES_tradnl"/>
        </w:rPr>
        <w:t xml:space="preserve"> las </w:t>
      </w:r>
      <w:r w:rsidRPr="00DA1E20">
        <w:rPr>
          <w:rFonts w:ascii="Palatino Linotype" w:hAnsi="Palatino Linotype" w:cs="Arial"/>
        </w:rPr>
        <w:t>constancias</w:t>
      </w:r>
      <w:r w:rsidRPr="00DA1E20">
        <w:rPr>
          <w:rFonts w:ascii="Palatino Linotype" w:hAnsi="Palatino Linotype" w:cs="Arial"/>
          <w:lang w:val="es-ES_tradnl"/>
        </w:rPr>
        <w:t xml:space="preserve"> que obran en el </w:t>
      </w:r>
      <w:r w:rsidRPr="00DA1E20">
        <w:rPr>
          <w:rFonts w:ascii="Palatino Linotype" w:hAnsi="Palatino Linotype" w:cs="Arial"/>
          <w:b/>
          <w:lang w:val="es-ES_tradnl"/>
        </w:rPr>
        <w:t>SAIMEX</w:t>
      </w:r>
      <w:r w:rsidRPr="00DA1E20">
        <w:rPr>
          <w:rFonts w:ascii="Palatino Linotype" w:hAnsi="Palatino Linotype" w:cs="Arial"/>
          <w:lang w:val="es-ES_tradnl"/>
        </w:rPr>
        <w:t>, se advierte que</w:t>
      </w:r>
      <w:r w:rsidRPr="00DA1E20">
        <w:rPr>
          <w:rFonts w:ascii="Palatino Linotype" w:hAnsi="Palatino Linotype" w:cs="Arial"/>
          <w:b/>
          <w:lang w:val="es-ES_tradnl"/>
        </w:rPr>
        <w:t xml:space="preserve"> </w:t>
      </w:r>
      <w:r w:rsidR="00F01DDD" w:rsidRPr="00DA1E20">
        <w:rPr>
          <w:rFonts w:ascii="Palatino Linotype" w:hAnsi="Palatino Linotype" w:cs="Arial"/>
          <w:b/>
        </w:rPr>
        <w:t>EL RECURRENTE</w:t>
      </w:r>
      <w:r w:rsidRPr="00DA1E20">
        <w:rPr>
          <w:rFonts w:ascii="Palatino Linotype" w:hAnsi="Palatino Linotype" w:cs="Arial"/>
          <w:b/>
        </w:rPr>
        <w:t xml:space="preserve"> </w:t>
      </w:r>
      <w:r w:rsidRPr="00DA1E20">
        <w:rPr>
          <w:rFonts w:ascii="Palatino Linotype" w:hAnsi="Palatino Linotype" w:cs="Arial"/>
        </w:rPr>
        <w:t>omitió</w:t>
      </w:r>
      <w:r w:rsidRPr="00DA1E20">
        <w:rPr>
          <w:rFonts w:ascii="Palatino Linotype" w:hAnsi="Palatino Linotype" w:cs="Arial"/>
          <w:lang w:val="es-ES_tradnl"/>
        </w:rPr>
        <w:t xml:space="preserve"> </w:t>
      </w:r>
      <w:r w:rsidRPr="00DA1E20">
        <w:rPr>
          <w:rFonts w:ascii="Palatino Linotype" w:hAnsi="Palatino Linotype"/>
        </w:rPr>
        <w:t>presentar</w:t>
      </w:r>
      <w:r w:rsidRPr="00DA1E20">
        <w:rPr>
          <w:rFonts w:ascii="Palatino Linotype" w:hAnsi="Palatino Linotype" w:cs="Arial"/>
          <w:lang w:val="es-ES_tradnl"/>
        </w:rPr>
        <w:t xml:space="preserve"> </w:t>
      </w:r>
      <w:r w:rsidRPr="00DA1E20">
        <w:rPr>
          <w:rFonts w:ascii="Palatino Linotype" w:hAnsi="Palatino Linotype"/>
        </w:rPr>
        <w:t>manifestaciones</w:t>
      </w:r>
      <w:r w:rsidRPr="00DA1E20">
        <w:rPr>
          <w:rFonts w:ascii="Palatino Linotype" w:hAnsi="Palatino Linotype" w:cs="Arial"/>
          <w:lang w:val="es-ES_tradnl"/>
        </w:rPr>
        <w:t xml:space="preserve"> y alegatos, así como ofrecer los medios de prueba que a su derecho convinieran, como se muestra a continuación:</w:t>
      </w:r>
    </w:p>
    <w:p w:rsidR="00D43082" w:rsidRPr="00DA1E20" w:rsidRDefault="00D43082" w:rsidP="005A6925">
      <w:pPr>
        <w:pStyle w:val="Prrafodelista"/>
        <w:spacing w:before="240" w:after="240" w:line="360" w:lineRule="auto"/>
        <w:ind w:left="0"/>
        <w:jc w:val="center"/>
        <w:rPr>
          <w:rFonts w:ascii="Palatino Linotype" w:hAnsi="Palatino Linotype" w:cs="Arial"/>
          <w:lang w:val="es-ES_tradnl"/>
        </w:rPr>
      </w:pPr>
      <w:r w:rsidRPr="00DA1E20">
        <w:rPr>
          <w:noProof/>
          <w:lang w:eastAsia="es-MX"/>
        </w:rPr>
        <w:drawing>
          <wp:inline distT="0" distB="0" distL="0" distR="0" wp14:anchorId="66DAFB65" wp14:editId="52185D7A">
            <wp:extent cx="5791835" cy="14382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438275"/>
                    </a:xfrm>
                    <a:prstGeom prst="rect">
                      <a:avLst/>
                    </a:prstGeom>
                  </pic:spPr>
                </pic:pic>
              </a:graphicData>
            </a:graphic>
          </wp:inline>
        </w:drawing>
      </w:r>
    </w:p>
    <w:p w:rsidR="00BC7B67" w:rsidRPr="00DA1E20" w:rsidRDefault="00BC7B67" w:rsidP="00BC7B67">
      <w:pPr>
        <w:pStyle w:val="Prrafodelista"/>
        <w:spacing w:before="120" w:line="360" w:lineRule="auto"/>
        <w:ind w:left="0"/>
        <w:jc w:val="both"/>
        <w:rPr>
          <w:rFonts w:ascii="Palatino Linotype" w:hAnsi="Palatino Linotype"/>
          <w:color w:val="000000"/>
        </w:rPr>
      </w:pPr>
      <w:r w:rsidRPr="00DA1E20">
        <w:rPr>
          <w:rFonts w:ascii="Palatino Linotype" w:hAnsi="Palatino Linotype" w:cs="Arial"/>
        </w:rPr>
        <w:t>Por</w:t>
      </w:r>
      <w:r w:rsidRPr="00DA1E20">
        <w:rPr>
          <w:rFonts w:ascii="Palatino Linotype" w:hAnsi="Palatino Linotype" w:cs="Arial"/>
          <w:lang w:val="es-ES_tradnl"/>
        </w:rPr>
        <w:t xml:space="preserve"> su </w:t>
      </w:r>
      <w:r w:rsidRPr="00DA1E20">
        <w:rPr>
          <w:rFonts w:ascii="Palatino Linotype" w:hAnsi="Palatino Linotype" w:cs="Arial"/>
        </w:rPr>
        <w:t>parte</w:t>
      </w:r>
      <w:r w:rsidRPr="00DA1E20">
        <w:rPr>
          <w:rFonts w:ascii="Palatino Linotype" w:hAnsi="Palatino Linotype" w:cs="Arial"/>
          <w:lang w:val="es-ES_tradnl"/>
        </w:rPr>
        <w:t xml:space="preserve">, el </w:t>
      </w:r>
      <w:r w:rsidR="00D43082" w:rsidRPr="00DA1E20">
        <w:rPr>
          <w:rFonts w:ascii="Palatino Linotype" w:hAnsi="Palatino Linotype"/>
        </w:rPr>
        <w:t>veintiocho</w:t>
      </w:r>
      <w:r w:rsidRPr="00DA1E20">
        <w:rPr>
          <w:rFonts w:ascii="Palatino Linotype" w:hAnsi="Palatino Linotype"/>
        </w:rPr>
        <w:t xml:space="preserve"> de </w:t>
      </w:r>
      <w:r w:rsidR="00D43082" w:rsidRPr="00DA1E20">
        <w:rPr>
          <w:rFonts w:ascii="Palatino Linotype" w:hAnsi="Palatino Linotype"/>
        </w:rPr>
        <w:t>agosto</w:t>
      </w:r>
      <w:r w:rsidRPr="00DA1E20">
        <w:rPr>
          <w:rFonts w:ascii="Palatino Linotype" w:hAnsi="Palatino Linotype"/>
        </w:rPr>
        <w:t xml:space="preserve"> de dos mil dieciocho</w:t>
      </w:r>
      <w:r w:rsidRPr="00DA1E20">
        <w:rPr>
          <w:rFonts w:ascii="Palatino Linotype" w:hAnsi="Palatino Linotype" w:cs="Arial"/>
          <w:lang w:val="es-ES_tradnl"/>
        </w:rPr>
        <w:t>,</w:t>
      </w:r>
      <w:r w:rsidRPr="00DA1E20">
        <w:rPr>
          <w:rFonts w:ascii="Palatino Linotype" w:hAnsi="Palatino Linotype" w:cs="Arial"/>
          <w:b/>
          <w:lang w:val="es-ES_tradnl"/>
        </w:rPr>
        <w:t xml:space="preserve"> EL SUJETO OBLIGADO</w:t>
      </w:r>
      <w:r w:rsidRPr="00DA1E20">
        <w:rPr>
          <w:rFonts w:ascii="Palatino Linotype" w:hAnsi="Palatino Linotype" w:cs="Arial"/>
          <w:lang w:val="es-ES_tradnl"/>
        </w:rPr>
        <w:t xml:space="preserve"> exhibió el Informe Justificado correspondiente, adjuntando los archivos electrónicos denominados </w:t>
      </w:r>
      <w:r w:rsidR="00D43082" w:rsidRPr="00DA1E20">
        <w:rPr>
          <w:rFonts w:ascii="Palatino Linotype" w:hAnsi="Palatino Linotype"/>
          <w:b/>
          <w:i/>
        </w:rPr>
        <w:t xml:space="preserve">Informe de </w:t>
      </w:r>
      <w:proofErr w:type="spellStart"/>
      <w:r w:rsidR="00D43082" w:rsidRPr="00DA1E20">
        <w:rPr>
          <w:rFonts w:ascii="Palatino Linotype" w:hAnsi="Palatino Linotype"/>
          <w:b/>
          <w:i/>
        </w:rPr>
        <w:t>Justificacion</w:t>
      </w:r>
      <w:proofErr w:type="spellEnd"/>
      <w:r w:rsidR="00D43082" w:rsidRPr="00DA1E20">
        <w:rPr>
          <w:rFonts w:ascii="Palatino Linotype" w:hAnsi="Palatino Linotype"/>
          <w:b/>
          <w:i/>
        </w:rPr>
        <w:t xml:space="preserve"> Recurso 02946_INFOEM_IP_RR_2018.pdf</w:t>
      </w:r>
      <w:r w:rsidR="00D43082" w:rsidRPr="00DA1E20">
        <w:rPr>
          <w:rFonts w:ascii="Palatino Linotype" w:hAnsi="Palatino Linotype"/>
          <w:color w:val="000000"/>
        </w:rPr>
        <w:t xml:space="preserve">, </w:t>
      </w:r>
      <w:r w:rsidR="00D43082" w:rsidRPr="00DA1E20">
        <w:rPr>
          <w:rFonts w:ascii="Palatino Linotype" w:hAnsi="Palatino Linotype"/>
          <w:b/>
          <w:i/>
        </w:rPr>
        <w:t>Respuesta Secretaria del Ayuntamiento sol 22-2018.pdf</w:t>
      </w:r>
      <w:r w:rsidR="00D43082" w:rsidRPr="00DA1E20">
        <w:rPr>
          <w:rFonts w:ascii="Palatino Linotype" w:hAnsi="Palatino Linotype"/>
          <w:color w:val="000000"/>
        </w:rPr>
        <w:t>,</w:t>
      </w:r>
      <w:r w:rsidR="00D43082" w:rsidRPr="00DA1E20">
        <w:rPr>
          <w:rFonts w:ascii="Palatino Linotype" w:hAnsi="Palatino Linotype"/>
          <w:b/>
          <w:i/>
        </w:rPr>
        <w:t xml:space="preserve"> Respuesta Particular sol 22-2018.pdf</w:t>
      </w:r>
      <w:r w:rsidR="00D43082" w:rsidRPr="00DA1E20">
        <w:rPr>
          <w:rFonts w:ascii="Palatino Linotype" w:hAnsi="Palatino Linotype"/>
          <w:color w:val="000000"/>
        </w:rPr>
        <w:t>,</w:t>
      </w:r>
      <w:r w:rsidR="00D43082" w:rsidRPr="00DA1E20">
        <w:rPr>
          <w:rFonts w:ascii="Palatino Linotype" w:hAnsi="Palatino Linotype"/>
          <w:b/>
          <w:i/>
        </w:rPr>
        <w:t xml:space="preserve"> Acta de Sesión de cabildo 109.pdf</w:t>
      </w:r>
      <w:r w:rsidR="00D43082" w:rsidRPr="00DA1E20">
        <w:rPr>
          <w:rFonts w:ascii="Palatino Linotype" w:hAnsi="Palatino Linotype"/>
          <w:color w:val="000000"/>
        </w:rPr>
        <w:t>,</w:t>
      </w:r>
      <w:r w:rsidR="00D43082" w:rsidRPr="00DA1E20">
        <w:rPr>
          <w:rFonts w:ascii="Palatino Linotype" w:hAnsi="Palatino Linotype"/>
          <w:b/>
          <w:i/>
        </w:rPr>
        <w:t xml:space="preserve"> Acta de Sesión de cabildo 110.pdf</w:t>
      </w:r>
      <w:r w:rsidR="00D43082" w:rsidRPr="00DA1E20">
        <w:rPr>
          <w:rFonts w:ascii="Palatino Linotype" w:hAnsi="Palatino Linotype"/>
          <w:color w:val="000000"/>
        </w:rPr>
        <w:t>,</w:t>
      </w:r>
      <w:r w:rsidR="00D43082" w:rsidRPr="00DA1E20">
        <w:rPr>
          <w:rFonts w:ascii="Palatino Linotype" w:hAnsi="Palatino Linotype"/>
          <w:b/>
          <w:i/>
        </w:rPr>
        <w:t xml:space="preserve"> Acta de Sesión de cabildo 111.pdf</w:t>
      </w:r>
      <w:r w:rsidR="00D43082" w:rsidRPr="00DA1E20">
        <w:rPr>
          <w:rFonts w:ascii="Palatino Linotype" w:hAnsi="Palatino Linotype"/>
          <w:color w:val="000000"/>
        </w:rPr>
        <w:t>,</w:t>
      </w:r>
      <w:r w:rsidR="00D43082" w:rsidRPr="00DA1E20">
        <w:rPr>
          <w:rFonts w:ascii="Palatino Linotype" w:hAnsi="Palatino Linotype"/>
          <w:b/>
          <w:i/>
        </w:rPr>
        <w:t xml:space="preserve"> Acta de Sesión de cabildo 112.pdf</w:t>
      </w:r>
      <w:r w:rsidR="00D43082" w:rsidRPr="00DA1E20">
        <w:rPr>
          <w:rFonts w:ascii="Palatino Linotype" w:hAnsi="Palatino Linotype"/>
          <w:color w:val="000000"/>
        </w:rPr>
        <w:t>,</w:t>
      </w:r>
      <w:r w:rsidR="00D43082" w:rsidRPr="00DA1E20">
        <w:rPr>
          <w:rFonts w:ascii="Palatino Linotype" w:hAnsi="Palatino Linotype"/>
          <w:b/>
          <w:i/>
        </w:rPr>
        <w:t xml:space="preserve"> Acta de Sesión de cabildo 113.pdf</w:t>
      </w:r>
      <w:r w:rsidR="00D43082" w:rsidRPr="00DA1E20">
        <w:rPr>
          <w:rFonts w:ascii="Palatino Linotype" w:hAnsi="Palatino Linotype"/>
          <w:i/>
        </w:rPr>
        <w:t xml:space="preserve"> y </w:t>
      </w:r>
      <w:r w:rsidR="00D43082" w:rsidRPr="00DA1E20">
        <w:rPr>
          <w:rFonts w:ascii="Palatino Linotype" w:hAnsi="Palatino Linotype"/>
          <w:b/>
          <w:i/>
        </w:rPr>
        <w:t>Acta de Sesión de cabildo 114.pdf</w:t>
      </w:r>
      <w:r w:rsidRPr="00DA1E20">
        <w:rPr>
          <w:rFonts w:ascii="Palatino Linotype" w:hAnsi="Palatino Linotype"/>
          <w:color w:val="000000"/>
        </w:rPr>
        <w:t>, como se aprecia a continuación:</w:t>
      </w:r>
    </w:p>
    <w:p w:rsidR="00BC7B67" w:rsidRDefault="00D43082" w:rsidP="005A6925">
      <w:pPr>
        <w:pStyle w:val="Prrafodelista"/>
        <w:spacing w:before="240" w:after="240" w:line="360" w:lineRule="auto"/>
        <w:ind w:left="0"/>
        <w:jc w:val="center"/>
        <w:rPr>
          <w:rFonts w:ascii="Palatino Linotype" w:hAnsi="Palatino Linotype"/>
          <w:color w:val="000000"/>
        </w:rPr>
      </w:pPr>
      <w:r w:rsidRPr="00DA1E20">
        <w:rPr>
          <w:noProof/>
          <w:lang w:eastAsia="es-MX"/>
        </w:rPr>
        <w:drawing>
          <wp:inline distT="0" distB="0" distL="0" distR="0" wp14:anchorId="10E0D9CC" wp14:editId="7FA2F15B">
            <wp:extent cx="5791835" cy="253238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2532380"/>
                    </a:xfrm>
                    <a:prstGeom prst="rect">
                      <a:avLst/>
                    </a:prstGeom>
                  </pic:spPr>
                </pic:pic>
              </a:graphicData>
            </a:graphic>
          </wp:inline>
        </w:drawing>
      </w:r>
    </w:p>
    <w:p w:rsidR="008A555F" w:rsidRDefault="008A555F" w:rsidP="008A555F">
      <w:pPr>
        <w:pStyle w:val="Prrafodelista"/>
        <w:spacing w:before="240" w:after="120"/>
        <w:ind w:left="0"/>
        <w:jc w:val="center"/>
        <w:rPr>
          <w:rFonts w:ascii="Palatino Linotype" w:hAnsi="Palatino Linotype"/>
          <w:color w:val="000000"/>
        </w:rPr>
      </w:pPr>
      <w:bookmarkStart w:id="2" w:name="_GoBack"/>
      <w:bookmarkEnd w:id="2"/>
    </w:p>
    <w:p w:rsidR="00D43082" w:rsidRPr="00DA1E20" w:rsidRDefault="008A555F" w:rsidP="00D43082">
      <w:pPr>
        <w:pStyle w:val="Prrafodelista"/>
        <w:ind w:left="0"/>
        <w:jc w:val="center"/>
        <w:rPr>
          <w:rFonts w:ascii="Palatino Linotype" w:hAnsi="Palatino Linotype"/>
          <w:color w:val="000000"/>
        </w:rPr>
      </w:pPr>
      <w:r>
        <w:rPr>
          <w:noProof/>
          <w:lang w:eastAsia="es-MX"/>
        </w:rPr>
        <w:drawing>
          <wp:inline distT="0" distB="0" distL="0" distR="0" wp14:anchorId="343015A3" wp14:editId="68ED8DB2">
            <wp:extent cx="5791835" cy="69919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6991985"/>
                    </a:xfrm>
                    <a:prstGeom prst="rect">
                      <a:avLst/>
                    </a:prstGeom>
                  </pic:spPr>
                </pic:pic>
              </a:graphicData>
            </a:graphic>
          </wp:inline>
        </w:drawing>
      </w:r>
    </w:p>
    <w:p w:rsidR="00E342E3" w:rsidRPr="00DA1E20" w:rsidRDefault="00E342E3" w:rsidP="00E342E3">
      <w:pPr>
        <w:pStyle w:val="Prrafodelista"/>
        <w:spacing w:line="360" w:lineRule="auto"/>
        <w:ind w:left="0"/>
        <w:jc w:val="center"/>
        <w:rPr>
          <w:rFonts w:ascii="Palatino Linotype" w:hAnsi="Palatino Linotype"/>
          <w:color w:val="000000"/>
          <w:sz w:val="20"/>
        </w:rPr>
      </w:pPr>
    </w:p>
    <w:p w:rsidR="00D43082" w:rsidRPr="00DA1E20" w:rsidRDefault="00D43082" w:rsidP="00D43082">
      <w:pPr>
        <w:pStyle w:val="Prrafodelista"/>
        <w:ind w:left="0"/>
        <w:jc w:val="center"/>
        <w:rPr>
          <w:rFonts w:ascii="Palatino Linotype" w:hAnsi="Palatino Linotype"/>
          <w:color w:val="000000"/>
        </w:rPr>
      </w:pPr>
      <w:r w:rsidRPr="00DA1E20">
        <w:rPr>
          <w:noProof/>
          <w:lang w:eastAsia="es-MX"/>
        </w:rPr>
        <w:lastRenderedPageBreak/>
        <w:drawing>
          <wp:inline distT="0" distB="0" distL="0" distR="0" wp14:anchorId="3EB03482" wp14:editId="5CC3752C">
            <wp:extent cx="5791835" cy="1724660"/>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724660"/>
                    </a:xfrm>
                    <a:prstGeom prst="rect">
                      <a:avLst/>
                    </a:prstGeom>
                  </pic:spPr>
                </pic:pic>
              </a:graphicData>
            </a:graphic>
          </wp:inline>
        </w:drawing>
      </w:r>
    </w:p>
    <w:p w:rsidR="00BC7B67" w:rsidRPr="00DA1E20" w:rsidRDefault="00BC7B67" w:rsidP="00B97A79">
      <w:pPr>
        <w:pStyle w:val="Prrafodelista"/>
        <w:spacing w:before="360" w:after="240" w:line="360" w:lineRule="auto"/>
        <w:ind w:left="0"/>
        <w:jc w:val="both"/>
        <w:rPr>
          <w:rFonts w:ascii="Palatino Linotype" w:hAnsi="Palatino Linotype"/>
          <w:b/>
        </w:rPr>
      </w:pPr>
      <w:bookmarkStart w:id="3" w:name="_Ref453748574"/>
      <w:r w:rsidRPr="00DA1E20">
        <w:rPr>
          <w:rFonts w:ascii="Palatino Linotype" w:hAnsi="Palatino Linotype" w:cs="Arial"/>
        </w:rPr>
        <w:t xml:space="preserve">En fecha </w:t>
      </w:r>
      <w:r w:rsidR="00E342E3" w:rsidRPr="00DA1E20">
        <w:rPr>
          <w:rFonts w:ascii="Palatino Linotype" w:hAnsi="Palatino Linotype" w:cs="Arial"/>
        </w:rPr>
        <w:t xml:space="preserve">seis </w:t>
      </w:r>
      <w:r w:rsidRPr="00DA1E20">
        <w:rPr>
          <w:rFonts w:ascii="Palatino Linotype" w:hAnsi="Palatino Linotype" w:cs="Arial"/>
          <w:lang w:val="es-ES_tradnl"/>
        </w:rPr>
        <w:t xml:space="preserve">de </w:t>
      </w:r>
      <w:r w:rsidR="00E342E3" w:rsidRPr="00DA1E20">
        <w:rPr>
          <w:rFonts w:ascii="Palatino Linotype" w:hAnsi="Palatino Linotype" w:cs="Arial"/>
          <w:lang w:val="es-ES_tradnl"/>
        </w:rPr>
        <w:t>septiembre</w:t>
      </w:r>
      <w:r w:rsidRPr="00DA1E20">
        <w:rPr>
          <w:rFonts w:ascii="Palatino Linotype" w:hAnsi="Palatino Linotype" w:cs="Arial"/>
          <w:lang w:val="es-ES_tradnl"/>
        </w:rPr>
        <w:t xml:space="preserve"> de dos mil dieciocho</w:t>
      </w:r>
      <w:r w:rsidRPr="00DA1E20">
        <w:rPr>
          <w:rFonts w:ascii="Palatino Linotype" w:hAnsi="Palatino Linotype" w:cs="Arial"/>
        </w:rPr>
        <w:t xml:space="preserve">, la Comisionada Ponente </w:t>
      </w:r>
      <w:r w:rsidRPr="00DA1E20">
        <w:rPr>
          <w:rFonts w:ascii="Palatino Linotype" w:hAnsi="Palatino Linotype"/>
        </w:rPr>
        <w:t>a</w:t>
      </w:r>
      <w:r w:rsidRPr="00DA1E20">
        <w:rPr>
          <w:rFonts w:ascii="Palatino Linotype" w:hAnsi="Palatino Linotype" w:cs="Arial"/>
        </w:rPr>
        <w:t>cordó poner a la vista de</w:t>
      </w:r>
      <w:r w:rsidR="00152AC3" w:rsidRPr="00DA1E20">
        <w:rPr>
          <w:rFonts w:ascii="Palatino Linotype" w:hAnsi="Palatino Linotype" w:cs="Arial"/>
        </w:rPr>
        <w:t>l</w:t>
      </w:r>
      <w:r w:rsidR="00F01DDD" w:rsidRPr="00DA1E20">
        <w:rPr>
          <w:rFonts w:ascii="Palatino Linotype" w:hAnsi="Palatino Linotype" w:cs="Arial"/>
          <w:b/>
        </w:rPr>
        <w:t xml:space="preserve"> RECURRENTE</w:t>
      </w:r>
      <w:r w:rsidRPr="00DA1E20">
        <w:rPr>
          <w:rFonts w:ascii="Palatino Linotype" w:hAnsi="Palatino Linotype"/>
          <w:b/>
        </w:rPr>
        <w:t xml:space="preserve"> </w:t>
      </w:r>
      <w:r w:rsidRPr="00DA1E20">
        <w:rPr>
          <w:rFonts w:ascii="Palatino Linotype" w:hAnsi="Palatino Linotype"/>
        </w:rPr>
        <w:t>los archivos electrónicos</w:t>
      </w:r>
      <w:r w:rsidRPr="00DA1E20">
        <w:rPr>
          <w:rFonts w:ascii="Palatino Linotype" w:hAnsi="Palatino Linotype" w:cs="Arial"/>
          <w:lang w:val="es-ES_tradnl"/>
        </w:rPr>
        <w:t xml:space="preserve"> que conforman </w:t>
      </w:r>
      <w:r w:rsidRPr="00DA1E20">
        <w:rPr>
          <w:rFonts w:ascii="Palatino Linotype" w:hAnsi="Palatino Linotype"/>
        </w:rPr>
        <w:t>el Informe Justificado para que en un plazo de tres días hábiles, manifestara lo que a su derecho conviniera, apercibiéndol</w:t>
      </w:r>
      <w:r w:rsidR="00E342E3" w:rsidRPr="00DA1E20">
        <w:rPr>
          <w:rFonts w:ascii="Palatino Linotype" w:hAnsi="Palatino Linotype"/>
        </w:rPr>
        <w:t>o</w:t>
      </w:r>
      <w:r w:rsidRPr="00DA1E20">
        <w:rPr>
          <w:rFonts w:ascii="Palatino Linotype" w:hAnsi="Palatino Linotype"/>
        </w:rPr>
        <w:t xml:space="preserve"> que en caso de no realizar manifestación alguna, se tendría por precluido su derecho:</w:t>
      </w:r>
      <w:bookmarkEnd w:id="3"/>
    </w:p>
    <w:p w:rsidR="00BC7B67" w:rsidRPr="00DA1E20" w:rsidRDefault="00E342E3" w:rsidP="005A6925">
      <w:pPr>
        <w:pStyle w:val="Prrafodelista"/>
        <w:spacing w:before="240" w:after="240" w:line="360" w:lineRule="auto"/>
        <w:ind w:left="0"/>
        <w:jc w:val="center"/>
        <w:rPr>
          <w:rFonts w:ascii="Palatino Linotype" w:hAnsi="Palatino Linotype"/>
          <w:noProof/>
          <w:lang w:eastAsia="es-MX"/>
        </w:rPr>
      </w:pPr>
      <w:r w:rsidRPr="00DA1E20">
        <w:rPr>
          <w:noProof/>
          <w:lang w:eastAsia="es-MX"/>
        </w:rPr>
        <w:drawing>
          <wp:inline distT="0" distB="0" distL="0" distR="0" wp14:anchorId="6ECE26B8" wp14:editId="4CCEEB0A">
            <wp:extent cx="5791835" cy="74803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748030"/>
                    </a:xfrm>
                    <a:prstGeom prst="rect">
                      <a:avLst/>
                    </a:prstGeom>
                  </pic:spPr>
                </pic:pic>
              </a:graphicData>
            </a:graphic>
          </wp:inline>
        </w:drawing>
      </w:r>
    </w:p>
    <w:p w:rsidR="00BC7B67" w:rsidRPr="00DA1E20" w:rsidRDefault="00BC7B67" w:rsidP="00E342E3">
      <w:pPr>
        <w:pStyle w:val="Prrafodelista"/>
        <w:spacing w:before="360" w:after="240" w:line="360" w:lineRule="auto"/>
        <w:ind w:left="0"/>
        <w:jc w:val="both"/>
        <w:rPr>
          <w:rFonts w:ascii="Palatino Linotype" w:hAnsi="Palatino Linotype"/>
        </w:rPr>
      </w:pPr>
      <w:r w:rsidRPr="00DA1E20">
        <w:rPr>
          <w:rFonts w:ascii="Palatino Linotype" w:hAnsi="Palatino Linotype"/>
        </w:rPr>
        <w:t xml:space="preserve">En ese sentido, </w:t>
      </w:r>
      <w:r w:rsidR="00F01DDD" w:rsidRPr="00DA1E20">
        <w:rPr>
          <w:rFonts w:ascii="Palatino Linotype" w:hAnsi="Palatino Linotype" w:cs="Arial"/>
          <w:b/>
        </w:rPr>
        <w:t>EL RECURRENTE</w:t>
      </w:r>
      <w:r w:rsidRPr="00DA1E20">
        <w:rPr>
          <w:rFonts w:ascii="Palatino Linotype" w:hAnsi="Palatino Linotype"/>
        </w:rPr>
        <w:t xml:space="preserve"> fue omis</w:t>
      </w:r>
      <w:r w:rsidR="00B97A79" w:rsidRPr="00DA1E20">
        <w:rPr>
          <w:rFonts w:ascii="Palatino Linotype" w:hAnsi="Palatino Linotype"/>
        </w:rPr>
        <w:t>o</w:t>
      </w:r>
      <w:r w:rsidRPr="00DA1E20">
        <w:rPr>
          <w:rFonts w:ascii="Palatino Linotype" w:hAnsi="Palatino Linotype"/>
        </w:rPr>
        <w:t xml:space="preserve"> en realizar manifestaciones al Informe Justificado.</w:t>
      </w:r>
    </w:p>
    <w:p w:rsidR="00FF3111" w:rsidRPr="00DA1E20" w:rsidRDefault="00270CBB" w:rsidP="005A6925">
      <w:pPr>
        <w:pStyle w:val="Prrafodelista"/>
        <w:numPr>
          <w:ilvl w:val="0"/>
          <w:numId w:val="15"/>
        </w:numPr>
        <w:tabs>
          <w:tab w:val="left" w:pos="567"/>
        </w:tabs>
        <w:spacing w:before="240" w:after="240" w:line="360" w:lineRule="auto"/>
        <w:ind w:left="0" w:firstLine="0"/>
        <w:jc w:val="both"/>
        <w:rPr>
          <w:rFonts w:ascii="Palatino Linotype" w:hAnsi="Palatino Linotype"/>
        </w:rPr>
      </w:pPr>
      <w:r w:rsidRPr="00DA1E20">
        <w:rPr>
          <w:rFonts w:ascii="Palatino Linotype" w:hAnsi="Palatino Linotype" w:cs="Arial"/>
        </w:rPr>
        <w:t>Una</w:t>
      </w:r>
      <w:r w:rsidR="00D730A4" w:rsidRPr="00DA1E20">
        <w:rPr>
          <w:rFonts w:ascii="Palatino Linotype" w:hAnsi="Palatino Linotype" w:cs="Arial"/>
        </w:rPr>
        <w:t xml:space="preserve"> </w:t>
      </w:r>
      <w:r w:rsidRPr="00DA1E20">
        <w:rPr>
          <w:rFonts w:ascii="Palatino Linotype" w:hAnsi="Palatino Linotype" w:cs="Arial"/>
        </w:rPr>
        <w:t>vez</w:t>
      </w:r>
      <w:r w:rsidR="00D730A4" w:rsidRPr="00DA1E20">
        <w:rPr>
          <w:rFonts w:ascii="Palatino Linotype" w:hAnsi="Palatino Linotype" w:cs="Arial"/>
        </w:rPr>
        <w:t xml:space="preserve"> </w:t>
      </w:r>
      <w:r w:rsidRPr="00DA1E20">
        <w:rPr>
          <w:rFonts w:ascii="Palatino Linotype" w:hAnsi="Palatino Linotype" w:cs="Arial"/>
        </w:rPr>
        <w:t>a</w:t>
      </w:r>
      <w:r w:rsidR="00FF3111" w:rsidRPr="00DA1E20">
        <w:rPr>
          <w:rFonts w:ascii="Palatino Linotype" w:hAnsi="Palatino Linotype" w:cs="Arial"/>
        </w:rPr>
        <w:t>nalizado</w:t>
      </w:r>
      <w:r w:rsidR="00D730A4" w:rsidRPr="00DA1E20">
        <w:rPr>
          <w:rFonts w:ascii="Palatino Linotype" w:hAnsi="Palatino Linotype" w:cs="Arial"/>
        </w:rPr>
        <w:t xml:space="preserve"> </w:t>
      </w:r>
      <w:r w:rsidR="00FF3111" w:rsidRPr="00DA1E20">
        <w:rPr>
          <w:rFonts w:ascii="Palatino Linotype" w:hAnsi="Palatino Linotype" w:cs="Arial"/>
        </w:rPr>
        <w:t>el</w:t>
      </w:r>
      <w:r w:rsidR="00D730A4" w:rsidRPr="00DA1E20">
        <w:rPr>
          <w:rFonts w:ascii="Palatino Linotype" w:hAnsi="Palatino Linotype" w:cs="Arial"/>
        </w:rPr>
        <w:t xml:space="preserve"> </w:t>
      </w:r>
      <w:r w:rsidR="00FF3111" w:rsidRPr="00DA1E20">
        <w:rPr>
          <w:rFonts w:ascii="Palatino Linotype" w:hAnsi="Palatino Linotype" w:cs="Arial"/>
        </w:rPr>
        <w:t>estado</w:t>
      </w:r>
      <w:r w:rsidR="00D730A4" w:rsidRPr="00DA1E20">
        <w:rPr>
          <w:rFonts w:ascii="Palatino Linotype" w:hAnsi="Palatino Linotype" w:cs="Arial"/>
        </w:rPr>
        <w:t xml:space="preserve"> </w:t>
      </w:r>
      <w:r w:rsidR="00FF3111" w:rsidRPr="00DA1E20">
        <w:rPr>
          <w:rFonts w:ascii="Palatino Linotype" w:hAnsi="Palatino Linotype" w:cs="Arial"/>
        </w:rPr>
        <w:t>procesal</w:t>
      </w:r>
      <w:r w:rsidR="00D730A4" w:rsidRPr="00DA1E20">
        <w:rPr>
          <w:rFonts w:ascii="Palatino Linotype" w:hAnsi="Palatino Linotype" w:cs="Arial"/>
        </w:rPr>
        <w:t xml:space="preserve"> </w:t>
      </w:r>
      <w:r w:rsidR="00FF3111" w:rsidRPr="00DA1E20">
        <w:rPr>
          <w:rFonts w:ascii="Palatino Linotype" w:hAnsi="Palatino Linotype" w:cs="Arial"/>
        </w:rPr>
        <w:t>que</w:t>
      </w:r>
      <w:r w:rsidR="00D730A4" w:rsidRPr="00DA1E20">
        <w:rPr>
          <w:rFonts w:ascii="Palatino Linotype" w:hAnsi="Palatino Linotype" w:cs="Arial"/>
        </w:rPr>
        <w:t xml:space="preserve"> </w:t>
      </w:r>
      <w:r w:rsidR="00FF3111" w:rsidRPr="00DA1E20">
        <w:rPr>
          <w:rFonts w:ascii="Palatino Linotype" w:hAnsi="Palatino Linotype" w:cs="Arial"/>
        </w:rPr>
        <w:t>guarda</w:t>
      </w:r>
      <w:r w:rsidR="00D730A4" w:rsidRPr="00DA1E20">
        <w:rPr>
          <w:rFonts w:ascii="Palatino Linotype" w:hAnsi="Palatino Linotype" w:cs="Arial"/>
        </w:rPr>
        <w:t xml:space="preserve"> </w:t>
      </w:r>
      <w:r w:rsidR="00FF3111" w:rsidRPr="00DA1E20">
        <w:rPr>
          <w:rFonts w:ascii="Palatino Linotype" w:hAnsi="Palatino Linotype" w:cs="Arial"/>
        </w:rPr>
        <w:t>el</w:t>
      </w:r>
      <w:r w:rsidR="00D730A4" w:rsidRPr="00DA1E20">
        <w:rPr>
          <w:rFonts w:ascii="Palatino Linotype" w:hAnsi="Palatino Linotype" w:cs="Arial"/>
        </w:rPr>
        <w:t xml:space="preserve"> </w:t>
      </w:r>
      <w:r w:rsidR="00FF3111" w:rsidRPr="00DA1E20">
        <w:rPr>
          <w:rFonts w:ascii="Palatino Linotype" w:hAnsi="Palatino Linotype" w:cs="Arial"/>
        </w:rPr>
        <w:t>expediente,</w:t>
      </w:r>
      <w:r w:rsidR="00D730A4" w:rsidRPr="00DA1E20">
        <w:rPr>
          <w:rFonts w:ascii="Palatino Linotype" w:hAnsi="Palatino Linotype" w:cs="Arial"/>
        </w:rPr>
        <w:t xml:space="preserve"> </w:t>
      </w:r>
      <w:r w:rsidR="00FF3111" w:rsidRPr="00DA1E20">
        <w:rPr>
          <w:rFonts w:ascii="Palatino Linotype" w:hAnsi="Palatino Linotype" w:cs="Arial"/>
        </w:rPr>
        <w:t>en</w:t>
      </w:r>
      <w:r w:rsidR="00D730A4" w:rsidRPr="00DA1E20">
        <w:rPr>
          <w:rFonts w:ascii="Palatino Linotype" w:hAnsi="Palatino Linotype" w:cs="Arial"/>
        </w:rPr>
        <w:t xml:space="preserve"> </w:t>
      </w:r>
      <w:r w:rsidR="00FF3111" w:rsidRPr="00DA1E20">
        <w:rPr>
          <w:rFonts w:ascii="Palatino Linotype" w:hAnsi="Palatino Linotype" w:cs="Arial"/>
        </w:rPr>
        <w:t>fecha</w:t>
      </w:r>
      <w:r w:rsidR="00D730A4" w:rsidRPr="00DA1E20">
        <w:rPr>
          <w:rFonts w:ascii="Palatino Linotype" w:hAnsi="Palatino Linotype" w:cs="Arial"/>
        </w:rPr>
        <w:t xml:space="preserve"> </w:t>
      </w:r>
      <w:r w:rsidR="00E342E3" w:rsidRPr="00DA1E20">
        <w:rPr>
          <w:rFonts w:ascii="Palatino Linotype" w:hAnsi="Palatino Linotype" w:cs="Arial"/>
        </w:rPr>
        <w:t xml:space="preserve">doce </w:t>
      </w:r>
      <w:r w:rsidR="00E342E3" w:rsidRPr="00DA1E20">
        <w:rPr>
          <w:rFonts w:ascii="Palatino Linotype" w:hAnsi="Palatino Linotype" w:cs="Arial"/>
          <w:lang w:val="es-ES_tradnl"/>
        </w:rPr>
        <w:t>de septiembre de dos mil dieciocho</w:t>
      </w:r>
      <w:r w:rsidR="00FF3111" w:rsidRPr="00DA1E20">
        <w:rPr>
          <w:rFonts w:ascii="Palatino Linotype" w:hAnsi="Palatino Linotype" w:cs="Arial"/>
        </w:rPr>
        <w:t>,</w:t>
      </w:r>
      <w:r w:rsidR="00D730A4" w:rsidRPr="00DA1E20">
        <w:rPr>
          <w:rFonts w:ascii="Palatino Linotype" w:hAnsi="Palatino Linotype" w:cs="Arial"/>
        </w:rPr>
        <w:t xml:space="preserve"> </w:t>
      </w:r>
      <w:r w:rsidR="00FF3111" w:rsidRPr="00DA1E20">
        <w:rPr>
          <w:rFonts w:ascii="Palatino Linotype" w:hAnsi="Palatino Linotype" w:cs="Arial"/>
        </w:rPr>
        <w:t>la</w:t>
      </w:r>
      <w:r w:rsidR="00D730A4" w:rsidRPr="00DA1E20">
        <w:rPr>
          <w:rFonts w:ascii="Palatino Linotype" w:hAnsi="Palatino Linotype" w:cs="Arial"/>
        </w:rPr>
        <w:t xml:space="preserve"> </w:t>
      </w:r>
      <w:r w:rsidR="00FF3111" w:rsidRPr="00DA1E20">
        <w:rPr>
          <w:rFonts w:ascii="Palatino Linotype" w:hAnsi="Palatino Linotype" w:cs="Arial"/>
        </w:rPr>
        <w:t>Comisionada</w:t>
      </w:r>
      <w:r w:rsidR="00D730A4" w:rsidRPr="00DA1E20">
        <w:rPr>
          <w:rFonts w:ascii="Palatino Linotype" w:hAnsi="Palatino Linotype" w:cs="Arial"/>
        </w:rPr>
        <w:t xml:space="preserve"> </w:t>
      </w:r>
      <w:r w:rsidR="00FF3111" w:rsidRPr="00DA1E20">
        <w:rPr>
          <w:rFonts w:ascii="Palatino Linotype" w:hAnsi="Palatino Linotype" w:cs="Arial"/>
        </w:rPr>
        <w:t>Ponente</w:t>
      </w:r>
      <w:r w:rsidR="00D730A4" w:rsidRPr="00DA1E20">
        <w:rPr>
          <w:rFonts w:ascii="Palatino Linotype" w:hAnsi="Palatino Linotype" w:cs="Arial"/>
        </w:rPr>
        <w:t xml:space="preserve"> </w:t>
      </w:r>
      <w:r w:rsidR="00FF3111" w:rsidRPr="00DA1E20">
        <w:rPr>
          <w:rFonts w:ascii="Palatino Linotype" w:hAnsi="Palatino Linotype" w:cs="Arial"/>
        </w:rPr>
        <w:t>acordó</w:t>
      </w:r>
      <w:r w:rsidR="00D730A4" w:rsidRPr="00DA1E20">
        <w:rPr>
          <w:rFonts w:ascii="Palatino Linotype" w:hAnsi="Palatino Linotype" w:cs="Arial"/>
        </w:rPr>
        <w:t xml:space="preserve"> </w:t>
      </w:r>
      <w:r w:rsidR="00FF3111" w:rsidRPr="00DA1E20">
        <w:rPr>
          <w:rFonts w:ascii="Palatino Linotype" w:hAnsi="Palatino Linotype" w:cs="Arial"/>
        </w:rPr>
        <w:t>el</w:t>
      </w:r>
      <w:r w:rsidR="00D730A4" w:rsidRPr="00DA1E20">
        <w:rPr>
          <w:rFonts w:ascii="Palatino Linotype" w:hAnsi="Palatino Linotype" w:cs="Arial"/>
        </w:rPr>
        <w:t xml:space="preserve"> </w:t>
      </w:r>
      <w:r w:rsidR="00FF3111" w:rsidRPr="00DA1E20">
        <w:rPr>
          <w:rFonts w:ascii="Palatino Linotype" w:hAnsi="Palatino Linotype" w:cs="Arial"/>
        </w:rPr>
        <w:t>cierre</w:t>
      </w:r>
      <w:r w:rsidR="00D730A4" w:rsidRPr="00DA1E20">
        <w:rPr>
          <w:rFonts w:ascii="Palatino Linotype" w:hAnsi="Palatino Linotype" w:cs="Arial"/>
        </w:rPr>
        <w:t xml:space="preserve"> </w:t>
      </w:r>
      <w:r w:rsidR="00FF3111" w:rsidRPr="00DA1E20">
        <w:rPr>
          <w:rFonts w:ascii="Palatino Linotype" w:hAnsi="Palatino Linotype" w:cs="Arial"/>
        </w:rPr>
        <w:t>de</w:t>
      </w:r>
      <w:r w:rsidR="00D730A4" w:rsidRPr="00DA1E20">
        <w:rPr>
          <w:rFonts w:ascii="Palatino Linotype" w:hAnsi="Palatino Linotype" w:cs="Arial"/>
        </w:rPr>
        <w:t xml:space="preserve"> </w:t>
      </w:r>
      <w:r w:rsidR="00FF3111" w:rsidRPr="00DA1E20">
        <w:rPr>
          <w:rFonts w:ascii="Palatino Linotype" w:hAnsi="Palatino Linotype" w:cs="Arial"/>
        </w:rPr>
        <w:t>instrucción,</w:t>
      </w:r>
      <w:r w:rsidR="00D730A4" w:rsidRPr="00DA1E20">
        <w:rPr>
          <w:rFonts w:ascii="Palatino Linotype" w:hAnsi="Palatino Linotype" w:cs="Arial"/>
        </w:rPr>
        <w:t xml:space="preserve"> </w:t>
      </w:r>
      <w:r w:rsidR="00FF3111" w:rsidRPr="00DA1E20">
        <w:rPr>
          <w:rFonts w:ascii="Palatino Linotype" w:hAnsi="Palatino Linotype" w:cs="Arial"/>
        </w:rPr>
        <w:t>así</w:t>
      </w:r>
      <w:r w:rsidR="00D730A4" w:rsidRPr="00DA1E20">
        <w:rPr>
          <w:rFonts w:ascii="Palatino Linotype" w:hAnsi="Palatino Linotype" w:cs="Arial"/>
        </w:rPr>
        <w:t xml:space="preserve"> </w:t>
      </w:r>
      <w:r w:rsidR="00FF3111" w:rsidRPr="00DA1E20">
        <w:rPr>
          <w:rFonts w:ascii="Palatino Linotype" w:hAnsi="Palatino Linotype" w:cs="Arial"/>
          <w:lang w:val="es-ES_tradnl"/>
        </w:rPr>
        <w:t>como</w:t>
      </w:r>
      <w:r w:rsidR="00D730A4" w:rsidRPr="00DA1E20">
        <w:rPr>
          <w:rFonts w:ascii="Palatino Linotype" w:hAnsi="Palatino Linotype" w:cs="Arial"/>
        </w:rPr>
        <w:t xml:space="preserve"> </w:t>
      </w:r>
      <w:r w:rsidR="00FF3111" w:rsidRPr="00DA1E20">
        <w:rPr>
          <w:rFonts w:ascii="Palatino Linotype" w:hAnsi="Palatino Linotype" w:cs="Arial"/>
        </w:rPr>
        <w:t>la</w:t>
      </w:r>
      <w:r w:rsidR="00D730A4" w:rsidRPr="00DA1E20">
        <w:rPr>
          <w:rFonts w:ascii="Palatino Linotype" w:hAnsi="Palatino Linotype" w:cs="Arial"/>
        </w:rPr>
        <w:t xml:space="preserve"> </w:t>
      </w:r>
      <w:r w:rsidR="00FF3111" w:rsidRPr="00DA1E20">
        <w:rPr>
          <w:rFonts w:ascii="Palatino Linotype" w:hAnsi="Palatino Linotype" w:cs="Arial"/>
        </w:rPr>
        <w:t>remisión</w:t>
      </w:r>
      <w:r w:rsidR="00D730A4" w:rsidRPr="00DA1E20">
        <w:rPr>
          <w:rFonts w:ascii="Palatino Linotype" w:hAnsi="Palatino Linotype" w:cs="Arial"/>
        </w:rPr>
        <w:t xml:space="preserve"> </w:t>
      </w:r>
      <w:r w:rsidR="00FF3111" w:rsidRPr="00DA1E20">
        <w:rPr>
          <w:rFonts w:ascii="Palatino Linotype" w:hAnsi="Palatino Linotype" w:cs="Arial"/>
        </w:rPr>
        <w:t>del</w:t>
      </w:r>
      <w:r w:rsidR="00D730A4" w:rsidRPr="00DA1E20">
        <w:rPr>
          <w:rFonts w:ascii="Palatino Linotype" w:hAnsi="Palatino Linotype" w:cs="Arial"/>
        </w:rPr>
        <w:t xml:space="preserve"> </w:t>
      </w:r>
      <w:r w:rsidR="00FF3111" w:rsidRPr="00DA1E20">
        <w:rPr>
          <w:rFonts w:ascii="Palatino Linotype" w:hAnsi="Palatino Linotype" w:cs="Arial"/>
        </w:rPr>
        <w:t>mismo</w:t>
      </w:r>
      <w:r w:rsidR="00D730A4" w:rsidRPr="00DA1E20">
        <w:rPr>
          <w:rFonts w:ascii="Palatino Linotype" w:hAnsi="Palatino Linotype" w:cs="Arial"/>
        </w:rPr>
        <w:t xml:space="preserve"> </w:t>
      </w:r>
      <w:r w:rsidR="00FF3111" w:rsidRPr="00DA1E20">
        <w:rPr>
          <w:rFonts w:ascii="Palatino Linotype" w:hAnsi="Palatino Linotype" w:cs="Arial"/>
        </w:rPr>
        <w:t>a</w:t>
      </w:r>
      <w:r w:rsidR="00D730A4" w:rsidRPr="00DA1E20">
        <w:rPr>
          <w:rFonts w:ascii="Palatino Linotype" w:hAnsi="Palatino Linotype" w:cs="Arial"/>
        </w:rPr>
        <w:t xml:space="preserve"> </w:t>
      </w:r>
      <w:r w:rsidR="00FF3111" w:rsidRPr="00DA1E20">
        <w:rPr>
          <w:rFonts w:ascii="Palatino Linotype" w:hAnsi="Palatino Linotype" w:cs="Arial"/>
        </w:rPr>
        <w:t>efecto</w:t>
      </w:r>
      <w:r w:rsidR="00D730A4" w:rsidRPr="00DA1E20">
        <w:rPr>
          <w:rFonts w:ascii="Palatino Linotype" w:hAnsi="Palatino Linotype" w:cs="Arial"/>
        </w:rPr>
        <w:t xml:space="preserve"> </w:t>
      </w:r>
      <w:r w:rsidR="00FF3111" w:rsidRPr="00DA1E20">
        <w:rPr>
          <w:rFonts w:ascii="Palatino Linotype" w:hAnsi="Palatino Linotype" w:cs="Arial"/>
          <w:lang w:val="es-ES_tradnl"/>
        </w:rPr>
        <w:t>de</w:t>
      </w:r>
      <w:r w:rsidR="00D730A4" w:rsidRPr="00DA1E20">
        <w:rPr>
          <w:rFonts w:ascii="Palatino Linotype" w:hAnsi="Palatino Linotype" w:cs="Arial"/>
        </w:rPr>
        <w:t xml:space="preserve"> </w:t>
      </w:r>
      <w:r w:rsidR="00FF3111" w:rsidRPr="00DA1E20">
        <w:rPr>
          <w:rFonts w:ascii="Palatino Linotype" w:hAnsi="Palatino Linotype" w:cs="Arial"/>
        </w:rPr>
        <w:t>ser</w:t>
      </w:r>
      <w:r w:rsidR="00D730A4" w:rsidRPr="00DA1E20">
        <w:rPr>
          <w:rFonts w:ascii="Palatino Linotype" w:hAnsi="Palatino Linotype" w:cs="Arial"/>
        </w:rPr>
        <w:t xml:space="preserve"> </w:t>
      </w:r>
      <w:r w:rsidR="00FF3111" w:rsidRPr="00DA1E20">
        <w:rPr>
          <w:rFonts w:ascii="Palatino Linotype" w:hAnsi="Palatino Linotype" w:cs="Arial"/>
        </w:rPr>
        <w:t>resuelto,</w:t>
      </w:r>
      <w:r w:rsidR="00D730A4" w:rsidRPr="00DA1E20">
        <w:rPr>
          <w:rFonts w:ascii="Palatino Linotype" w:hAnsi="Palatino Linotype" w:cs="Arial"/>
        </w:rPr>
        <w:t xml:space="preserve"> </w:t>
      </w:r>
      <w:r w:rsidR="00FF3111" w:rsidRPr="00DA1E20">
        <w:rPr>
          <w:rFonts w:ascii="Palatino Linotype" w:hAnsi="Palatino Linotype" w:cs="Arial"/>
        </w:rPr>
        <w:t>de</w:t>
      </w:r>
      <w:r w:rsidR="00D730A4" w:rsidRPr="00DA1E20">
        <w:rPr>
          <w:rFonts w:ascii="Palatino Linotype" w:hAnsi="Palatino Linotype" w:cs="Arial"/>
        </w:rPr>
        <w:t xml:space="preserve"> </w:t>
      </w:r>
      <w:r w:rsidR="00FF3111" w:rsidRPr="00DA1E20">
        <w:rPr>
          <w:rFonts w:ascii="Palatino Linotype" w:hAnsi="Palatino Linotype" w:cs="Arial"/>
        </w:rPr>
        <w:t>conformidad</w:t>
      </w:r>
      <w:r w:rsidR="00D730A4" w:rsidRPr="00DA1E20">
        <w:rPr>
          <w:rFonts w:ascii="Palatino Linotype" w:hAnsi="Palatino Linotype" w:cs="Arial"/>
        </w:rPr>
        <w:t xml:space="preserve"> </w:t>
      </w:r>
      <w:r w:rsidR="00FF3111" w:rsidRPr="00DA1E20">
        <w:rPr>
          <w:rFonts w:ascii="Palatino Linotype" w:hAnsi="Palatino Linotype" w:cs="Arial"/>
        </w:rPr>
        <w:t>con</w:t>
      </w:r>
      <w:r w:rsidR="00D730A4" w:rsidRPr="00DA1E20">
        <w:rPr>
          <w:rFonts w:ascii="Palatino Linotype" w:hAnsi="Palatino Linotype" w:cs="Arial"/>
        </w:rPr>
        <w:t xml:space="preserve"> </w:t>
      </w:r>
      <w:r w:rsidR="00FF3111" w:rsidRPr="00DA1E20">
        <w:rPr>
          <w:rFonts w:ascii="Palatino Linotype" w:hAnsi="Palatino Linotype" w:cs="Arial"/>
        </w:rPr>
        <w:t>lo</w:t>
      </w:r>
      <w:r w:rsidR="00D730A4" w:rsidRPr="00DA1E20">
        <w:rPr>
          <w:rFonts w:ascii="Palatino Linotype" w:hAnsi="Palatino Linotype" w:cs="Arial"/>
        </w:rPr>
        <w:t xml:space="preserve"> </w:t>
      </w:r>
      <w:r w:rsidR="00FF3111" w:rsidRPr="00DA1E20">
        <w:rPr>
          <w:rFonts w:ascii="Palatino Linotype" w:hAnsi="Palatino Linotype" w:cs="Arial"/>
        </w:rPr>
        <w:t>establecido</w:t>
      </w:r>
      <w:r w:rsidR="00D730A4" w:rsidRPr="00DA1E20">
        <w:rPr>
          <w:rFonts w:ascii="Palatino Linotype" w:hAnsi="Palatino Linotype" w:cs="Arial"/>
        </w:rPr>
        <w:t xml:space="preserve"> </w:t>
      </w:r>
      <w:r w:rsidR="00FF3111" w:rsidRPr="00DA1E20">
        <w:rPr>
          <w:rFonts w:ascii="Palatino Linotype" w:hAnsi="Palatino Linotype" w:cs="Arial"/>
        </w:rPr>
        <w:t>en</w:t>
      </w:r>
      <w:r w:rsidR="00D730A4" w:rsidRPr="00DA1E20">
        <w:rPr>
          <w:rFonts w:ascii="Palatino Linotype" w:hAnsi="Palatino Linotype" w:cs="Arial"/>
        </w:rPr>
        <w:t xml:space="preserve"> </w:t>
      </w:r>
      <w:r w:rsidR="00FF3111" w:rsidRPr="00DA1E20">
        <w:rPr>
          <w:rFonts w:ascii="Palatino Linotype" w:hAnsi="Palatino Linotype" w:cs="Arial"/>
        </w:rPr>
        <w:t>el</w:t>
      </w:r>
      <w:r w:rsidR="00D730A4" w:rsidRPr="00DA1E20">
        <w:rPr>
          <w:rFonts w:ascii="Palatino Linotype" w:hAnsi="Palatino Linotype" w:cs="Arial"/>
        </w:rPr>
        <w:t xml:space="preserve"> </w:t>
      </w:r>
      <w:r w:rsidR="00FF3111" w:rsidRPr="00DA1E20">
        <w:rPr>
          <w:rFonts w:ascii="Palatino Linotype" w:hAnsi="Palatino Linotype" w:cs="Arial"/>
        </w:rPr>
        <w:t>artículo</w:t>
      </w:r>
      <w:r w:rsidR="00D730A4" w:rsidRPr="00DA1E20">
        <w:rPr>
          <w:rFonts w:ascii="Palatino Linotype" w:hAnsi="Palatino Linotype" w:cs="Arial"/>
        </w:rPr>
        <w:t xml:space="preserve"> </w:t>
      </w:r>
      <w:r w:rsidR="00FF3111" w:rsidRPr="00DA1E20">
        <w:rPr>
          <w:rFonts w:ascii="Palatino Linotype" w:hAnsi="Palatino Linotype" w:cs="Arial"/>
        </w:rPr>
        <w:t>185</w:t>
      </w:r>
      <w:r w:rsidR="00D730A4" w:rsidRPr="00DA1E20">
        <w:rPr>
          <w:rFonts w:ascii="Palatino Linotype" w:hAnsi="Palatino Linotype" w:cs="Arial"/>
        </w:rPr>
        <w:t xml:space="preserve"> </w:t>
      </w:r>
      <w:r w:rsidR="00FF3111" w:rsidRPr="00DA1E20">
        <w:rPr>
          <w:rFonts w:ascii="Palatino Linotype" w:hAnsi="Palatino Linotype" w:cs="Arial"/>
        </w:rPr>
        <w:t>fracciones</w:t>
      </w:r>
      <w:r w:rsidR="00D730A4" w:rsidRPr="00DA1E20">
        <w:rPr>
          <w:rFonts w:ascii="Palatino Linotype" w:hAnsi="Palatino Linotype" w:cs="Arial"/>
        </w:rPr>
        <w:t xml:space="preserve"> </w:t>
      </w:r>
      <w:r w:rsidR="00FF3111" w:rsidRPr="00DA1E20">
        <w:rPr>
          <w:rFonts w:ascii="Palatino Linotype" w:hAnsi="Palatino Linotype" w:cs="Arial"/>
        </w:rPr>
        <w:t>VI</w:t>
      </w:r>
      <w:r w:rsidR="00D730A4" w:rsidRPr="00DA1E20">
        <w:rPr>
          <w:rFonts w:ascii="Palatino Linotype" w:hAnsi="Palatino Linotype" w:cs="Arial"/>
        </w:rPr>
        <w:t xml:space="preserve"> </w:t>
      </w:r>
      <w:r w:rsidR="00FF3111" w:rsidRPr="00DA1E20">
        <w:rPr>
          <w:rFonts w:ascii="Palatino Linotype" w:hAnsi="Palatino Linotype" w:cs="Arial"/>
        </w:rPr>
        <w:t>y</w:t>
      </w:r>
      <w:r w:rsidR="00D730A4" w:rsidRPr="00DA1E20">
        <w:rPr>
          <w:rFonts w:ascii="Palatino Linotype" w:hAnsi="Palatino Linotype" w:cs="Arial"/>
        </w:rPr>
        <w:t xml:space="preserve"> </w:t>
      </w:r>
      <w:r w:rsidR="00FF3111" w:rsidRPr="00DA1E20">
        <w:rPr>
          <w:rFonts w:ascii="Palatino Linotype" w:hAnsi="Palatino Linotype" w:cs="Arial"/>
        </w:rPr>
        <w:t>VIII</w:t>
      </w:r>
      <w:r w:rsidR="00D730A4" w:rsidRPr="00DA1E20">
        <w:rPr>
          <w:rFonts w:ascii="Palatino Linotype" w:hAnsi="Palatino Linotype" w:cs="Arial"/>
        </w:rPr>
        <w:t xml:space="preserve"> </w:t>
      </w:r>
      <w:r w:rsidR="00FF3111" w:rsidRPr="00DA1E20">
        <w:rPr>
          <w:rFonts w:ascii="Palatino Linotype" w:hAnsi="Palatino Linotype" w:cs="Arial"/>
        </w:rPr>
        <w:t>de</w:t>
      </w:r>
      <w:r w:rsidR="00D730A4" w:rsidRPr="00DA1E20">
        <w:rPr>
          <w:rFonts w:ascii="Palatino Linotype" w:hAnsi="Palatino Linotype" w:cs="Arial"/>
        </w:rPr>
        <w:t xml:space="preserve"> </w:t>
      </w:r>
      <w:r w:rsidR="00FF3111" w:rsidRPr="00DA1E20">
        <w:rPr>
          <w:rFonts w:ascii="Palatino Linotype" w:hAnsi="Palatino Linotype" w:cs="Arial"/>
        </w:rPr>
        <w:t>la</w:t>
      </w:r>
      <w:r w:rsidR="00D730A4" w:rsidRPr="00DA1E20">
        <w:rPr>
          <w:rFonts w:ascii="Palatino Linotype" w:hAnsi="Palatino Linotype" w:cs="Arial"/>
        </w:rPr>
        <w:t xml:space="preserve"> </w:t>
      </w:r>
      <w:r w:rsidR="00FF3111" w:rsidRPr="00DA1E20">
        <w:rPr>
          <w:rFonts w:ascii="Palatino Linotype" w:hAnsi="Palatino Linotype" w:cs="Arial"/>
        </w:rPr>
        <w:t>Ley</w:t>
      </w:r>
      <w:r w:rsidR="00D730A4" w:rsidRPr="00DA1E20">
        <w:rPr>
          <w:rFonts w:ascii="Palatino Linotype" w:hAnsi="Palatino Linotype" w:cs="Arial"/>
        </w:rPr>
        <w:t xml:space="preserve"> </w:t>
      </w:r>
      <w:r w:rsidR="00FF3111" w:rsidRPr="00DA1E20">
        <w:rPr>
          <w:rFonts w:ascii="Palatino Linotype" w:hAnsi="Palatino Linotype" w:cs="Arial"/>
        </w:rPr>
        <w:t>de</w:t>
      </w:r>
      <w:r w:rsidR="00D730A4" w:rsidRPr="00DA1E20">
        <w:rPr>
          <w:rFonts w:ascii="Palatino Linotype" w:hAnsi="Palatino Linotype" w:cs="Arial"/>
        </w:rPr>
        <w:t xml:space="preserve"> </w:t>
      </w:r>
      <w:r w:rsidR="00FF3111" w:rsidRPr="00DA1E20">
        <w:rPr>
          <w:rFonts w:ascii="Palatino Linotype" w:hAnsi="Palatino Linotype" w:cs="Arial"/>
        </w:rPr>
        <w:t>Transparencia</w:t>
      </w:r>
      <w:r w:rsidR="00D730A4" w:rsidRPr="00DA1E20">
        <w:rPr>
          <w:rFonts w:ascii="Palatino Linotype" w:hAnsi="Palatino Linotype" w:cs="Arial"/>
        </w:rPr>
        <w:t xml:space="preserve"> </w:t>
      </w:r>
      <w:r w:rsidR="00FF3111" w:rsidRPr="00DA1E20">
        <w:rPr>
          <w:rFonts w:ascii="Palatino Linotype" w:hAnsi="Palatino Linotype" w:cs="Arial"/>
        </w:rPr>
        <w:t>y</w:t>
      </w:r>
      <w:r w:rsidR="00D730A4" w:rsidRPr="00DA1E20">
        <w:rPr>
          <w:rFonts w:ascii="Palatino Linotype" w:hAnsi="Palatino Linotype" w:cs="Arial"/>
        </w:rPr>
        <w:t xml:space="preserve"> </w:t>
      </w:r>
      <w:r w:rsidR="00FF3111" w:rsidRPr="00DA1E20">
        <w:rPr>
          <w:rFonts w:ascii="Palatino Linotype" w:hAnsi="Palatino Linotype" w:cs="Arial"/>
        </w:rPr>
        <w:t>Acceso</w:t>
      </w:r>
      <w:r w:rsidR="00D730A4" w:rsidRPr="00DA1E20">
        <w:rPr>
          <w:rFonts w:ascii="Palatino Linotype" w:hAnsi="Palatino Linotype" w:cs="Arial"/>
        </w:rPr>
        <w:t xml:space="preserve"> </w:t>
      </w:r>
      <w:r w:rsidR="00FF3111" w:rsidRPr="00DA1E20">
        <w:rPr>
          <w:rFonts w:ascii="Palatino Linotype" w:hAnsi="Palatino Linotype" w:cs="Arial"/>
        </w:rPr>
        <w:t>a</w:t>
      </w:r>
      <w:r w:rsidR="00D730A4" w:rsidRPr="00DA1E20">
        <w:rPr>
          <w:rFonts w:ascii="Palatino Linotype" w:hAnsi="Palatino Linotype" w:cs="Arial"/>
        </w:rPr>
        <w:t xml:space="preserve"> </w:t>
      </w:r>
      <w:r w:rsidR="00FF3111" w:rsidRPr="00DA1E20">
        <w:rPr>
          <w:rFonts w:ascii="Palatino Linotype" w:hAnsi="Palatino Linotype" w:cs="Arial"/>
        </w:rPr>
        <w:t>la</w:t>
      </w:r>
      <w:r w:rsidR="00D730A4" w:rsidRPr="00DA1E20">
        <w:rPr>
          <w:rFonts w:ascii="Palatino Linotype" w:hAnsi="Palatino Linotype" w:cs="Arial"/>
        </w:rPr>
        <w:t xml:space="preserve"> </w:t>
      </w:r>
      <w:r w:rsidR="00FF3111" w:rsidRPr="00DA1E20">
        <w:rPr>
          <w:rFonts w:ascii="Palatino Linotype" w:hAnsi="Palatino Linotype" w:cs="Arial"/>
        </w:rPr>
        <w:t>Información</w:t>
      </w:r>
      <w:r w:rsidR="00D730A4" w:rsidRPr="00DA1E20">
        <w:rPr>
          <w:rFonts w:ascii="Palatino Linotype" w:hAnsi="Palatino Linotype" w:cs="Arial"/>
        </w:rPr>
        <w:t xml:space="preserve"> </w:t>
      </w:r>
      <w:r w:rsidR="00FF3111" w:rsidRPr="00DA1E20">
        <w:rPr>
          <w:rFonts w:ascii="Palatino Linotype" w:hAnsi="Palatino Linotype" w:cs="Arial"/>
        </w:rPr>
        <w:t>Pública</w:t>
      </w:r>
      <w:r w:rsidR="00D730A4" w:rsidRPr="00DA1E20">
        <w:rPr>
          <w:rFonts w:ascii="Palatino Linotype" w:hAnsi="Palatino Linotype" w:cs="Arial"/>
        </w:rPr>
        <w:t xml:space="preserve"> </w:t>
      </w:r>
      <w:r w:rsidR="00FF3111" w:rsidRPr="00DA1E20">
        <w:rPr>
          <w:rFonts w:ascii="Palatino Linotype" w:hAnsi="Palatino Linotype" w:cs="Arial"/>
        </w:rPr>
        <w:t>del</w:t>
      </w:r>
      <w:r w:rsidR="00D730A4" w:rsidRPr="00DA1E20">
        <w:rPr>
          <w:rFonts w:ascii="Palatino Linotype" w:hAnsi="Palatino Linotype" w:cs="Arial"/>
        </w:rPr>
        <w:t xml:space="preserve"> </w:t>
      </w:r>
      <w:r w:rsidR="00FF3111" w:rsidRPr="00DA1E20">
        <w:rPr>
          <w:rFonts w:ascii="Palatino Linotype" w:hAnsi="Palatino Linotype" w:cs="Arial"/>
        </w:rPr>
        <w:t>Estado</w:t>
      </w:r>
      <w:r w:rsidR="00D730A4" w:rsidRPr="00DA1E20">
        <w:rPr>
          <w:rFonts w:ascii="Palatino Linotype" w:hAnsi="Palatino Linotype" w:cs="Arial"/>
        </w:rPr>
        <w:t xml:space="preserve"> </w:t>
      </w:r>
      <w:r w:rsidR="00FF3111" w:rsidRPr="00DA1E20">
        <w:rPr>
          <w:rFonts w:ascii="Palatino Linotype" w:hAnsi="Palatino Linotype" w:cs="Arial"/>
        </w:rPr>
        <w:t>de</w:t>
      </w:r>
      <w:r w:rsidR="00D730A4" w:rsidRPr="00DA1E20">
        <w:rPr>
          <w:rFonts w:ascii="Palatino Linotype" w:hAnsi="Palatino Linotype" w:cs="Arial"/>
        </w:rPr>
        <w:t xml:space="preserve"> </w:t>
      </w:r>
      <w:r w:rsidR="00FF3111" w:rsidRPr="00DA1E20">
        <w:rPr>
          <w:rFonts w:ascii="Palatino Linotype" w:hAnsi="Palatino Linotype" w:cs="Arial"/>
        </w:rPr>
        <w:t>México</w:t>
      </w:r>
      <w:r w:rsidR="00D730A4" w:rsidRPr="00DA1E20">
        <w:rPr>
          <w:rFonts w:ascii="Palatino Linotype" w:hAnsi="Palatino Linotype" w:cs="Arial"/>
        </w:rPr>
        <w:t xml:space="preserve"> </w:t>
      </w:r>
      <w:r w:rsidR="00FF3111" w:rsidRPr="00DA1E20">
        <w:rPr>
          <w:rFonts w:ascii="Palatino Linotype" w:hAnsi="Palatino Linotype" w:cs="Arial"/>
        </w:rPr>
        <w:t>y</w:t>
      </w:r>
      <w:r w:rsidR="00D730A4" w:rsidRPr="00DA1E20">
        <w:rPr>
          <w:rFonts w:ascii="Palatino Linotype" w:hAnsi="Palatino Linotype" w:cs="Arial"/>
        </w:rPr>
        <w:t xml:space="preserve"> </w:t>
      </w:r>
      <w:r w:rsidR="00FF3111" w:rsidRPr="00DA1E20">
        <w:rPr>
          <w:rFonts w:ascii="Palatino Linotype" w:hAnsi="Palatino Linotype" w:cs="Arial"/>
        </w:rPr>
        <w:t>Municipios.</w:t>
      </w:r>
    </w:p>
    <w:p w:rsidR="00E342E3" w:rsidRPr="00DA1E20" w:rsidRDefault="00E342E3" w:rsidP="00A00096">
      <w:pPr>
        <w:spacing w:before="240" w:after="240" w:line="360" w:lineRule="auto"/>
        <w:jc w:val="center"/>
        <w:rPr>
          <w:rFonts w:ascii="Palatino Linotype" w:hAnsi="Palatino Linotype"/>
          <w:b/>
          <w:bCs/>
          <w:spacing w:val="40"/>
          <w:sz w:val="28"/>
        </w:rPr>
      </w:pPr>
    </w:p>
    <w:p w:rsidR="004B4CB8" w:rsidRPr="00DA1E20" w:rsidRDefault="004B4CB8" w:rsidP="00A00096">
      <w:pPr>
        <w:spacing w:before="240" w:after="240" w:line="360" w:lineRule="auto"/>
        <w:jc w:val="center"/>
        <w:rPr>
          <w:rFonts w:ascii="Palatino Linotype" w:hAnsi="Palatino Linotype"/>
          <w:b/>
          <w:bCs/>
          <w:spacing w:val="40"/>
          <w:sz w:val="28"/>
        </w:rPr>
      </w:pPr>
      <w:r w:rsidRPr="00DA1E20">
        <w:rPr>
          <w:rFonts w:ascii="Palatino Linotype" w:hAnsi="Palatino Linotype"/>
          <w:b/>
          <w:bCs/>
          <w:spacing w:val="40"/>
          <w:sz w:val="28"/>
        </w:rPr>
        <w:lastRenderedPageBreak/>
        <w:t>CONSIDERANDO</w:t>
      </w:r>
    </w:p>
    <w:p w:rsidR="00AB4B9D" w:rsidRPr="00DA1E20" w:rsidRDefault="00AB4B9D"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DA1E20">
        <w:rPr>
          <w:rFonts w:ascii="Palatino Linotype" w:hAnsi="Palatino Linotype"/>
          <w:b/>
        </w:rPr>
        <w:t>Competencia</w:t>
      </w:r>
      <w:r w:rsidRPr="00DA1E20">
        <w:rPr>
          <w:rFonts w:ascii="Palatino Linotype" w:hAnsi="Palatino Linotype"/>
        </w:rPr>
        <w:t>.</w:t>
      </w:r>
      <w:r w:rsidR="00D730A4" w:rsidRPr="00DA1E20">
        <w:rPr>
          <w:rFonts w:ascii="Palatino Linotype" w:hAnsi="Palatino Linotype"/>
          <w:b/>
        </w:rPr>
        <w:t xml:space="preserve"> </w:t>
      </w:r>
      <w:r w:rsidR="00634138" w:rsidRPr="00DA1E20">
        <w:rPr>
          <w:rFonts w:ascii="Palatino Linotype" w:hAnsi="Palatino Linotype"/>
        </w:rPr>
        <w:t>Este</w:t>
      </w:r>
      <w:r w:rsidR="00D730A4" w:rsidRPr="00DA1E20">
        <w:rPr>
          <w:rFonts w:ascii="Palatino Linotype" w:hAnsi="Palatino Linotype"/>
        </w:rPr>
        <w:t xml:space="preserve"> </w:t>
      </w:r>
      <w:r w:rsidR="00634138" w:rsidRPr="00DA1E20">
        <w:rPr>
          <w:rFonts w:ascii="Palatino Linotype" w:hAnsi="Palatino Linotype"/>
        </w:rPr>
        <w:t>Instituto</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Transparencia,</w:t>
      </w:r>
      <w:r w:rsidR="00D730A4" w:rsidRPr="00DA1E20">
        <w:rPr>
          <w:rFonts w:ascii="Palatino Linotype" w:hAnsi="Palatino Linotype"/>
        </w:rPr>
        <w:t xml:space="preserve"> </w:t>
      </w:r>
      <w:r w:rsidR="00634138" w:rsidRPr="00DA1E20">
        <w:rPr>
          <w:rFonts w:ascii="Palatino Linotype" w:hAnsi="Palatino Linotype"/>
        </w:rPr>
        <w:t>Acceso</w:t>
      </w:r>
      <w:r w:rsidR="00D730A4" w:rsidRPr="00DA1E20">
        <w:rPr>
          <w:rFonts w:ascii="Palatino Linotype" w:hAnsi="Palatino Linotype"/>
        </w:rPr>
        <w:t xml:space="preserve"> </w:t>
      </w:r>
      <w:r w:rsidR="00634138" w:rsidRPr="00DA1E20">
        <w:rPr>
          <w:rFonts w:ascii="Palatino Linotype" w:hAnsi="Palatino Linotype"/>
        </w:rPr>
        <w:t>a</w:t>
      </w:r>
      <w:r w:rsidR="00D730A4" w:rsidRPr="00DA1E20">
        <w:rPr>
          <w:rFonts w:ascii="Palatino Linotype" w:hAnsi="Palatino Linotype"/>
        </w:rPr>
        <w:t xml:space="preserve"> </w:t>
      </w:r>
      <w:r w:rsidR="00634138" w:rsidRPr="00DA1E20">
        <w:rPr>
          <w:rFonts w:ascii="Palatino Linotype" w:hAnsi="Palatino Linotype"/>
        </w:rPr>
        <w:t>la</w:t>
      </w:r>
      <w:r w:rsidR="00D730A4" w:rsidRPr="00DA1E20">
        <w:rPr>
          <w:rFonts w:ascii="Palatino Linotype" w:hAnsi="Palatino Linotype"/>
        </w:rPr>
        <w:t xml:space="preserve"> </w:t>
      </w:r>
      <w:r w:rsidR="00634138" w:rsidRPr="00DA1E20">
        <w:rPr>
          <w:rFonts w:ascii="Palatino Linotype" w:hAnsi="Palatino Linotype"/>
        </w:rPr>
        <w:t>Información</w:t>
      </w:r>
      <w:r w:rsidR="00D730A4" w:rsidRPr="00DA1E20">
        <w:rPr>
          <w:rFonts w:ascii="Palatino Linotype" w:hAnsi="Palatino Linotype"/>
        </w:rPr>
        <w:t xml:space="preserve"> </w:t>
      </w:r>
      <w:r w:rsidR="00634138" w:rsidRPr="00DA1E20">
        <w:rPr>
          <w:rFonts w:ascii="Palatino Linotype" w:hAnsi="Palatino Linotype"/>
        </w:rPr>
        <w:t>Pública</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Protección</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Datos</w:t>
      </w:r>
      <w:r w:rsidR="00D730A4" w:rsidRPr="00DA1E20">
        <w:rPr>
          <w:rFonts w:ascii="Palatino Linotype" w:hAnsi="Palatino Linotype"/>
        </w:rPr>
        <w:t xml:space="preserve"> </w:t>
      </w:r>
      <w:r w:rsidR="00634138" w:rsidRPr="00DA1E20">
        <w:rPr>
          <w:rFonts w:ascii="Palatino Linotype" w:hAnsi="Palatino Linotype"/>
        </w:rPr>
        <w:t>Personales</w:t>
      </w:r>
      <w:r w:rsidR="00D730A4" w:rsidRPr="00DA1E20">
        <w:rPr>
          <w:rFonts w:ascii="Palatino Linotype" w:hAnsi="Palatino Linotype"/>
        </w:rPr>
        <w:t xml:space="preserve"> </w:t>
      </w:r>
      <w:r w:rsidR="00634138" w:rsidRPr="00DA1E20">
        <w:rPr>
          <w:rFonts w:ascii="Palatino Linotype" w:hAnsi="Palatino Linotype"/>
        </w:rPr>
        <w:t>del</w:t>
      </w:r>
      <w:r w:rsidR="00D730A4" w:rsidRPr="00DA1E20">
        <w:rPr>
          <w:rFonts w:ascii="Palatino Linotype" w:hAnsi="Palatino Linotype"/>
        </w:rPr>
        <w:t xml:space="preserve"> </w:t>
      </w:r>
      <w:r w:rsidR="00634138" w:rsidRPr="00DA1E20">
        <w:rPr>
          <w:rFonts w:ascii="Palatino Linotype" w:hAnsi="Palatino Linotype"/>
        </w:rPr>
        <w:t>Estado</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México</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Municipios,</w:t>
      </w:r>
      <w:r w:rsidR="00D730A4" w:rsidRPr="00DA1E20">
        <w:rPr>
          <w:rFonts w:ascii="Palatino Linotype" w:hAnsi="Palatino Linotype"/>
        </w:rPr>
        <w:t xml:space="preserve"> </w:t>
      </w:r>
      <w:r w:rsidR="00634138" w:rsidRPr="00DA1E20">
        <w:rPr>
          <w:rFonts w:ascii="Palatino Linotype" w:hAnsi="Palatino Linotype"/>
        </w:rPr>
        <w:t>es</w:t>
      </w:r>
      <w:r w:rsidR="00D730A4" w:rsidRPr="00DA1E20">
        <w:rPr>
          <w:rFonts w:ascii="Palatino Linotype" w:hAnsi="Palatino Linotype"/>
        </w:rPr>
        <w:t xml:space="preserve"> </w:t>
      </w:r>
      <w:r w:rsidR="00634138" w:rsidRPr="00DA1E20">
        <w:rPr>
          <w:rFonts w:ascii="Palatino Linotype" w:hAnsi="Palatino Linotype"/>
        </w:rPr>
        <w:t>competente</w:t>
      </w:r>
      <w:r w:rsidR="00D730A4" w:rsidRPr="00DA1E20">
        <w:rPr>
          <w:rFonts w:ascii="Palatino Linotype" w:hAnsi="Palatino Linotype"/>
        </w:rPr>
        <w:t xml:space="preserve"> </w:t>
      </w:r>
      <w:r w:rsidR="00634138" w:rsidRPr="00DA1E20">
        <w:rPr>
          <w:rFonts w:ascii="Palatino Linotype" w:hAnsi="Palatino Linotype"/>
        </w:rPr>
        <w:t>para</w:t>
      </w:r>
      <w:r w:rsidR="00D730A4" w:rsidRPr="00DA1E20">
        <w:rPr>
          <w:rFonts w:ascii="Palatino Linotype" w:hAnsi="Palatino Linotype"/>
        </w:rPr>
        <w:t xml:space="preserve"> </w:t>
      </w:r>
      <w:r w:rsidR="00634138" w:rsidRPr="00DA1E20">
        <w:rPr>
          <w:rFonts w:ascii="Palatino Linotype" w:hAnsi="Palatino Linotype"/>
        </w:rPr>
        <w:t>conocer</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resolver</w:t>
      </w:r>
      <w:r w:rsidR="00D730A4" w:rsidRPr="00DA1E20">
        <w:rPr>
          <w:rFonts w:ascii="Palatino Linotype" w:hAnsi="Palatino Linotype"/>
        </w:rPr>
        <w:t xml:space="preserve"> </w:t>
      </w:r>
      <w:r w:rsidR="00634138" w:rsidRPr="00DA1E20">
        <w:rPr>
          <w:rFonts w:ascii="Palatino Linotype" w:hAnsi="Palatino Linotype"/>
        </w:rPr>
        <w:t>el</w:t>
      </w:r>
      <w:r w:rsidR="00D730A4" w:rsidRPr="00DA1E20">
        <w:rPr>
          <w:rFonts w:ascii="Palatino Linotype" w:hAnsi="Palatino Linotype"/>
        </w:rPr>
        <w:t xml:space="preserve"> </w:t>
      </w:r>
      <w:r w:rsidR="00634138" w:rsidRPr="00DA1E20">
        <w:rPr>
          <w:rFonts w:ascii="Palatino Linotype" w:hAnsi="Palatino Linotype"/>
        </w:rPr>
        <w:t>presente</w:t>
      </w:r>
      <w:r w:rsidR="00D730A4" w:rsidRPr="00DA1E20">
        <w:rPr>
          <w:rFonts w:ascii="Palatino Linotype" w:hAnsi="Palatino Linotype"/>
        </w:rPr>
        <w:t xml:space="preserve"> </w:t>
      </w:r>
      <w:r w:rsidR="00634138" w:rsidRPr="00DA1E20">
        <w:rPr>
          <w:rFonts w:ascii="Palatino Linotype" w:hAnsi="Palatino Linotype"/>
        </w:rPr>
        <w:t>recurso,</w:t>
      </w:r>
      <w:r w:rsidR="00D730A4" w:rsidRPr="00DA1E20">
        <w:rPr>
          <w:rFonts w:ascii="Palatino Linotype" w:hAnsi="Palatino Linotype"/>
        </w:rPr>
        <w:t xml:space="preserve"> </w:t>
      </w:r>
      <w:r w:rsidR="00634138" w:rsidRPr="00DA1E20">
        <w:rPr>
          <w:rFonts w:ascii="Palatino Linotype" w:hAnsi="Palatino Linotype"/>
        </w:rPr>
        <w:t>conforme</w:t>
      </w:r>
      <w:r w:rsidR="00D730A4" w:rsidRPr="00DA1E20">
        <w:rPr>
          <w:rFonts w:ascii="Palatino Linotype" w:hAnsi="Palatino Linotype"/>
        </w:rPr>
        <w:t xml:space="preserve"> </w:t>
      </w:r>
      <w:r w:rsidR="00634138" w:rsidRPr="00DA1E20">
        <w:rPr>
          <w:rFonts w:ascii="Palatino Linotype" w:hAnsi="Palatino Linotype"/>
        </w:rPr>
        <w:t>a</w:t>
      </w:r>
      <w:r w:rsidR="00D730A4" w:rsidRPr="00DA1E20">
        <w:rPr>
          <w:rFonts w:ascii="Palatino Linotype" w:hAnsi="Palatino Linotype"/>
        </w:rPr>
        <w:t xml:space="preserve"> </w:t>
      </w:r>
      <w:r w:rsidR="00634138" w:rsidRPr="00DA1E20">
        <w:rPr>
          <w:rFonts w:ascii="Palatino Linotype" w:hAnsi="Palatino Linotype"/>
        </w:rPr>
        <w:t>lo</w:t>
      </w:r>
      <w:r w:rsidR="00D730A4" w:rsidRPr="00DA1E20">
        <w:rPr>
          <w:rFonts w:ascii="Palatino Linotype" w:hAnsi="Palatino Linotype"/>
        </w:rPr>
        <w:t xml:space="preserve"> </w:t>
      </w:r>
      <w:r w:rsidR="00634138" w:rsidRPr="00DA1E20">
        <w:rPr>
          <w:rFonts w:ascii="Palatino Linotype" w:hAnsi="Palatino Linotype"/>
        </w:rPr>
        <w:t>dispuesto</w:t>
      </w:r>
      <w:r w:rsidR="00D730A4" w:rsidRPr="00DA1E20">
        <w:rPr>
          <w:rFonts w:ascii="Palatino Linotype" w:hAnsi="Palatino Linotype"/>
        </w:rPr>
        <w:t xml:space="preserve"> </w:t>
      </w:r>
      <w:r w:rsidR="00634138" w:rsidRPr="00DA1E20">
        <w:rPr>
          <w:rFonts w:ascii="Palatino Linotype" w:hAnsi="Palatino Linotype"/>
        </w:rPr>
        <w:t>en</w:t>
      </w:r>
      <w:r w:rsidR="00D730A4" w:rsidRPr="00DA1E20">
        <w:rPr>
          <w:rFonts w:ascii="Palatino Linotype" w:hAnsi="Palatino Linotype"/>
        </w:rPr>
        <w:t xml:space="preserve"> </w:t>
      </w:r>
      <w:r w:rsidR="00634138" w:rsidRPr="00DA1E20">
        <w:rPr>
          <w:rFonts w:ascii="Palatino Linotype" w:hAnsi="Palatino Linotype"/>
        </w:rPr>
        <w:t>los</w:t>
      </w:r>
      <w:r w:rsidR="00D730A4" w:rsidRPr="00DA1E20">
        <w:rPr>
          <w:rFonts w:ascii="Palatino Linotype" w:hAnsi="Palatino Linotype"/>
        </w:rPr>
        <w:t xml:space="preserve"> </w:t>
      </w:r>
      <w:r w:rsidR="00634138" w:rsidRPr="00DA1E20">
        <w:rPr>
          <w:rFonts w:ascii="Palatino Linotype" w:hAnsi="Palatino Linotype"/>
        </w:rPr>
        <w:t>artículos</w:t>
      </w:r>
      <w:r w:rsidR="00D730A4" w:rsidRPr="00DA1E20">
        <w:rPr>
          <w:rFonts w:ascii="Palatino Linotype" w:hAnsi="Palatino Linotype"/>
        </w:rPr>
        <w:t xml:space="preserve"> </w:t>
      </w:r>
      <w:r w:rsidR="00634138" w:rsidRPr="00DA1E20">
        <w:rPr>
          <w:rFonts w:ascii="Palatino Linotype" w:hAnsi="Palatino Linotype"/>
        </w:rPr>
        <w:t>6</w:t>
      </w:r>
      <w:r w:rsidR="00D730A4" w:rsidRPr="00DA1E20">
        <w:rPr>
          <w:rFonts w:ascii="Palatino Linotype" w:hAnsi="Palatino Linotype"/>
        </w:rPr>
        <w:t xml:space="preserve"> </w:t>
      </w:r>
      <w:r w:rsidR="00634138" w:rsidRPr="00DA1E20">
        <w:rPr>
          <w:rFonts w:ascii="Palatino Linotype" w:hAnsi="Palatino Linotype"/>
        </w:rPr>
        <w:t>Apartado</w:t>
      </w:r>
      <w:r w:rsidR="00D730A4" w:rsidRPr="00DA1E20">
        <w:rPr>
          <w:rFonts w:ascii="Palatino Linotype" w:hAnsi="Palatino Linotype"/>
        </w:rPr>
        <w:t xml:space="preserve"> </w:t>
      </w:r>
      <w:r w:rsidR="00634138" w:rsidRPr="00DA1E20">
        <w:rPr>
          <w:rFonts w:ascii="Palatino Linotype" w:hAnsi="Palatino Linotype"/>
        </w:rPr>
        <w:t>A</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la</w:t>
      </w:r>
      <w:r w:rsidR="00D730A4" w:rsidRPr="00DA1E20">
        <w:rPr>
          <w:rFonts w:ascii="Palatino Linotype" w:hAnsi="Palatino Linotype"/>
        </w:rPr>
        <w:t xml:space="preserve"> </w:t>
      </w:r>
      <w:r w:rsidR="00634138" w:rsidRPr="00DA1E20">
        <w:rPr>
          <w:rFonts w:ascii="Palatino Linotype" w:hAnsi="Palatino Linotype"/>
        </w:rPr>
        <w:t>Constitución</w:t>
      </w:r>
      <w:r w:rsidR="00D730A4" w:rsidRPr="00DA1E20">
        <w:rPr>
          <w:rFonts w:ascii="Palatino Linotype" w:hAnsi="Palatino Linotype"/>
        </w:rPr>
        <w:t xml:space="preserve"> </w:t>
      </w:r>
      <w:r w:rsidR="00634138" w:rsidRPr="00DA1E20">
        <w:rPr>
          <w:rFonts w:ascii="Palatino Linotype" w:hAnsi="Palatino Linotype"/>
        </w:rPr>
        <w:t>Política</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los</w:t>
      </w:r>
      <w:r w:rsidR="00D730A4" w:rsidRPr="00DA1E20">
        <w:rPr>
          <w:rFonts w:ascii="Palatino Linotype" w:hAnsi="Palatino Linotype"/>
        </w:rPr>
        <w:t xml:space="preserve"> </w:t>
      </w:r>
      <w:r w:rsidR="00634138" w:rsidRPr="00DA1E20">
        <w:rPr>
          <w:rFonts w:ascii="Palatino Linotype" w:hAnsi="Palatino Linotype"/>
        </w:rPr>
        <w:t>Estados</w:t>
      </w:r>
      <w:r w:rsidR="00D730A4" w:rsidRPr="00DA1E20">
        <w:rPr>
          <w:rFonts w:ascii="Palatino Linotype" w:hAnsi="Palatino Linotype"/>
        </w:rPr>
        <w:t xml:space="preserve"> </w:t>
      </w:r>
      <w:r w:rsidR="00634138" w:rsidRPr="00DA1E20">
        <w:rPr>
          <w:rFonts w:ascii="Palatino Linotype" w:hAnsi="Palatino Linotype"/>
        </w:rPr>
        <w:t>Unidos</w:t>
      </w:r>
      <w:r w:rsidR="00D730A4" w:rsidRPr="00DA1E20">
        <w:rPr>
          <w:rFonts w:ascii="Palatino Linotype" w:hAnsi="Palatino Linotype"/>
        </w:rPr>
        <w:t xml:space="preserve"> </w:t>
      </w:r>
      <w:r w:rsidR="00634138" w:rsidRPr="00DA1E20">
        <w:rPr>
          <w:rFonts w:ascii="Palatino Linotype" w:hAnsi="Palatino Linotype"/>
        </w:rPr>
        <w:t>Mexicanos;</w:t>
      </w:r>
      <w:r w:rsidR="00D730A4" w:rsidRPr="00DA1E20">
        <w:rPr>
          <w:rFonts w:ascii="Palatino Linotype" w:hAnsi="Palatino Linotype"/>
        </w:rPr>
        <w:t xml:space="preserve"> </w:t>
      </w:r>
      <w:r w:rsidR="00634138" w:rsidRPr="00DA1E20">
        <w:rPr>
          <w:rFonts w:ascii="Palatino Linotype" w:hAnsi="Palatino Linotype"/>
        </w:rPr>
        <w:t>5</w:t>
      </w:r>
      <w:r w:rsidR="00D730A4" w:rsidRPr="00DA1E20">
        <w:rPr>
          <w:rFonts w:ascii="Palatino Linotype" w:hAnsi="Palatino Linotype"/>
        </w:rPr>
        <w:t xml:space="preserve"> </w:t>
      </w:r>
      <w:r w:rsidR="00634138" w:rsidRPr="00DA1E20">
        <w:rPr>
          <w:rFonts w:ascii="Palatino Linotype" w:hAnsi="Palatino Linotype"/>
        </w:rPr>
        <w:t>párrafos</w:t>
      </w:r>
      <w:r w:rsidR="00D730A4" w:rsidRPr="00DA1E20">
        <w:rPr>
          <w:rFonts w:ascii="Palatino Linotype" w:hAnsi="Palatino Linotype"/>
        </w:rPr>
        <w:t xml:space="preserve"> </w:t>
      </w:r>
      <w:r w:rsidR="00634138" w:rsidRPr="00DA1E20">
        <w:rPr>
          <w:rFonts w:ascii="Palatino Linotype" w:hAnsi="Palatino Linotype"/>
        </w:rPr>
        <w:t>vigésimo,</w:t>
      </w:r>
      <w:r w:rsidR="00D730A4" w:rsidRPr="00DA1E20">
        <w:rPr>
          <w:rFonts w:ascii="Palatino Linotype" w:hAnsi="Palatino Linotype"/>
        </w:rPr>
        <w:t xml:space="preserve"> </w:t>
      </w:r>
      <w:r w:rsidR="00634138" w:rsidRPr="00DA1E20">
        <w:rPr>
          <w:rFonts w:ascii="Palatino Linotype" w:hAnsi="Palatino Linotype"/>
        </w:rPr>
        <w:t>vigésimo</w:t>
      </w:r>
      <w:r w:rsidR="00D730A4" w:rsidRPr="00DA1E20">
        <w:rPr>
          <w:rFonts w:ascii="Palatino Linotype" w:hAnsi="Palatino Linotype"/>
        </w:rPr>
        <w:t xml:space="preserve"> </w:t>
      </w:r>
      <w:r w:rsidR="00634138" w:rsidRPr="00DA1E20">
        <w:rPr>
          <w:rFonts w:ascii="Palatino Linotype" w:hAnsi="Palatino Linotype"/>
        </w:rPr>
        <w:t>primero</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vigésimo</w:t>
      </w:r>
      <w:r w:rsidR="00D730A4" w:rsidRPr="00DA1E20">
        <w:rPr>
          <w:rFonts w:ascii="Palatino Linotype" w:hAnsi="Palatino Linotype"/>
        </w:rPr>
        <w:t xml:space="preserve"> </w:t>
      </w:r>
      <w:r w:rsidR="00634138" w:rsidRPr="00DA1E20">
        <w:rPr>
          <w:rFonts w:ascii="Palatino Linotype" w:hAnsi="Palatino Linotype"/>
        </w:rPr>
        <w:t>segundo</w:t>
      </w:r>
      <w:r w:rsidR="00D730A4" w:rsidRPr="00DA1E20">
        <w:rPr>
          <w:rFonts w:ascii="Palatino Linotype" w:hAnsi="Palatino Linotype"/>
        </w:rPr>
        <w:t xml:space="preserve"> </w:t>
      </w:r>
      <w:r w:rsidR="00634138" w:rsidRPr="00DA1E20">
        <w:rPr>
          <w:rFonts w:ascii="Palatino Linotype" w:hAnsi="Palatino Linotype"/>
        </w:rPr>
        <w:t>fracciones</w:t>
      </w:r>
      <w:r w:rsidR="00D730A4" w:rsidRPr="00DA1E20">
        <w:rPr>
          <w:rFonts w:ascii="Palatino Linotype" w:hAnsi="Palatino Linotype"/>
        </w:rPr>
        <w:t xml:space="preserve"> </w:t>
      </w:r>
      <w:r w:rsidR="00634138" w:rsidRPr="00DA1E20">
        <w:rPr>
          <w:rFonts w:ascii="Palatino Linotype" w:hAnsi="Palatino Linotype"/>
        </w:rPr>
        <w:t>IV</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V</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la</w:t>
      </w:r>
      <w:r w:rsidR="00D730A4" w:rsidRPr="00DA1E20">
        <w:rPr>
          <w:rFonts w:ascii="Palatino Linotype" w:hAnsi="Palatino Linotype"/>
        </w:rPr>
        <w:t xml:space="preserve"> </w:t>
      </w:r>
      <w:r w:rsidR="00634138" w:rsidRPr="00DA1E20">
        <w:rPr>
          <w:rFonts w:ascii="Palatino Linotype" w:hAnsi="Palatino Linotype"/>
        </w:rPr>
        <w:t>Constitución</w:t>
      </w:r>
      <w:r w:rsidR="00D730A4" w:rsidRPr="00DA1E20">
        <w:rPr>
          <w:rFonts w:ascii="Palatino Linotype" w:hAnsi="Palatino Linotype"/>
        </w:rPr>
        <w:t xml:space="preserve"> </w:t>
      </w:r>
      <w:r w:rsidR="00634138" w:rsidRPr="00DA1E20">
        <w:rPr>
          <w:rFonts w:ascii="Palatino Linotype" w:hAnsi="Palatino Linotype"/>
        </w:rPr>
        <w:t>Política</w:t>
      </w:r>
      <w:r w:rsidR="00D730A4" w:rsidRPr="00DA1E20">
        <w:rPr>
          <w:rFonts w:ascii="Palatino Linotype" w:hAnsi="Palatino Linotype"/>
        </w:rPr>
        <w:t xml:space="preserve"> </w:t>
      </w:r>
      <w:r w:rsidR="00634138" w:rsidRPr="00DA1E20">
        <w:rPr>
          <w:rFonts w:ascii="Palatino Linotype" w:hAnsi="Palatino Linotype"/>
        </w:rPr>
        <w:t>del</w:t>
      </w:r>
      <w:r w:rsidR="00D730A4" w:rsidRPr="00DA1E20">
        <w:rPr>
          <w:rFonts w:ascii="Palatino Linotype" w:hAnsi="Palatino Linotype"/>
        </w:rPr>
        <w:t xml:space="preserve"> </w:t>
      </w:r>
      <w:r w:rsidR="00634138" w:rsidRPr="00DA1E20">
        <w:rPr>
          <w:rFonts w:ascii="Palatino Linotype" w:hAnsi="Palatino Linotype"/>
        </w:rPr>
        <w:t>Estado</w:t>
      </w:r>
      <w:r w:rsidR="00D730A4" w:rsidRPr="00DA1E20">
        <w:rPr>
          <w:rFonts w:ascii="Palatino Linotype" w:hAnsi="Palatino Linotype"/>
        </w:rPr>
        <w:t xml:space="preserve"> </w:t>
      </w:r>
      <w:r w:rsidR="00634138" w:rsidRPr="00DA1E20">
        <w:rPr>
          <w:rFonts w:ascii="Palatino Linotype" w:hAnsi="Palatino Linotype"/>
        </w:rPr>
        <w:t>Libre</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Soberano</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México;</w:t>
      </w:r>
      <w:r w:rsidR="00D730A4" w:rsidRPr="00DA1E20">
        <w:rPr>
          <w:rFonts w:ascii="Palatino Linotype" w:hAnsi="Palatino Linotype"/>
        </w:rPr>
        <w:t xml:space="preserve"> </w:t>
      </w:r>
      <w:r w:rsidR="00634138" w:rsidRPr="00DA1E20">
        <w:rPr>
          <w:rFonts w:ascii="Palatino Linotype" w:hAnsi="Palatino Linotype"/>
        </w:rPr>
        <w:t>2</w:t>
      </w:r>
      <w:r w:rsidR="00D730A4" w:rsidRPr="00DA1E20">
        <w:rPr>
          <w:rFonts w:ascii="Palatino Linotype" w:hAnsi="Palatino Linotype"/>
        </w:rPr>
        <w:t xml:space="preserve"> </w:t>
      </w:r>
      <w:r w:rsidR="00634138" w:rsidRPr="00DA1E20">
        <w:rPr>
          <w:rFonts w:ascii="Palatino Linotype" w:hAnsi="Palatino Linotype"/>
        </w:rPr>
        <w:t>fracción</w:t>
      </w:r>
      <w:r w:rsidR="00D730A4" w:rsidRPr="00DA1E20">
        <w:rPr>
          <w:rFonts w:ascii="Palatino Linotype" w:hAnsi="Palatino Linotype"/>
        </w:rPr>
        <w:t xml:space="preserve"> </w:t>
      </w:r>
      <w:r w:rsidR="00634138" w:rsidRPr="00DA1E20">
        <w:rPr>
          <w:rFonts w:ascii="Palatino Linotype" w:hAnsi="Palatino Linotype"/>
        </w:rPr>
        <w:t>II,</w:t>
      </w:r>
      <w:r w:rsidR="00D730A4" w:rsidRPr="00DA1E20">
        <w:rPr>
          <w:rFonts w:ascii="Palatino Linotype" w:hAnsi="Palatino Linotype"/>
        </w:rPr>
        <w:t xml:space="preserve"> </w:t>
      </w:r>
      <w:r w:rsidR="00634138" w:rsidRPr="00DA1E20">
        <w:rPr>
          <w:rFonts w:ascii="Palatino Linotype" w:hAnsi="Palatino Linotype"/>
        </w:rPr>
        <w:t>13,</w:t>
      </w:r>
      <w:r w:rsidR="00D730A4" w:rsidRPr="00DA1E20">
        <w:rPr>
          <w:rFonts w:ascii="Palatino Linotype" w:hAnsi="Palatino Linotype"/>
        </w:rPr>
        <w:t xml:space="preserve"> </w:t>
      </w:r>
      <w:r w:rsidR="00634138" w:rsidRPr="00DA1E20">
        <w:rPr>
          <w:rFonts w:ascii="Palatino Linotype" w:hAnsi="Palatino Linotype"/>
        </w:rPr>
        <w:t>29,</w:t>
      </w:r>
      <w:r w:rsidR="00D730A4" w:rsidRPr="00DA1E20">
        <w:rPr>
          <w:rFonts w:ascii="Palatino Linotype" w:hAnsi="Palatino Linotype"/>
        </w:rPr>
        <w:t xml:space="preserve"> </w:t>
      </w:r>
      <w:r w:rsidR="00634138" w:rsidRPr="00DA1E20">
        <w:rPr>
          <w:rFonts w:ascii="Palatino Linotype" w:hAnsi="Palatino Linotype"/>
        </w:rPr>
        <w:t>36</w:t>
      </w:r>
      <w:r w:rsidR="00D730A4" w:rsidRPr="00DA1E20">
        <w:rPr>
          <w:rFonts w:ascii="Palatino Linotype" w:hAnsi="Palatino Linotype"/>
        </w:rPr>
        <w:t xml:space="preserve"> </w:t>
      </w:r>
      <w:r w:rsidR="00634138" w:rsidRPr="00DA1E20">
        <w:rPr>
          <w:rFonts w:ascii="Palatino Linotype" w:hAnsi="Palatino Linotype"/>
        </w:rPr>
        <w:t>fracciones</w:t>
      </w:r>
      <w:r w:rsidR="00D730A4" w:rsidRPr="00DA1E20">
        <w:rPr>
          <w:rFonts w:ascii="Palatino Linotype" w:hAnsi="Palatino Linotype"/>
        </w:rPr>
        <w:t xml:space="preserve"> </w:t>
      </w:r>
      <w:r w:rsidR="00634138" w:rsidRPr="00DA1E20">
        <w:rPr>
          <w:rFonts w:ascii="Palatino Linotype" w:hAnsi="Palatino Linotype"/>
        </w:rPr>
        <w:t>I</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II,</w:t>
      </w:r>
      <w:r w:rsidR="00D730A4" w:rsidRPr="00DA1E20">
        <w:rPr>
          <w:rFonts w:ascii="Palatino Linotype" w:hAnsi="Palatino Linotype"/>
        </w:rPr>
        <w:t xml:space="preserve"> </w:t>
      </w:r>
      <w:r w:rsidR="00634138" w:rsidRPr="00DA1E20">
        <w:rPr>
          <w:rFonts w:ascii="Palatino Linotype" w:hAnsi="Palatino Linotype"/>
        </w:rPr>
        <w:t>176,</w:t>
      </w:r>
      <w:r w:rsidR="00D730A4" w:rsidRPr="00DA1E20">
        <w:rPr>
          <w:rFonts w:ascii="Palatino Linotype" w:hAnsi="Palatino Linotype"/>
        </w:rPr>
        <w:t xml:space="preserve"> </w:t>
      </w:r>
      <w:r w:rsidR="00634138" w:rsidRPr="00DA1E20">
        <w:rPr>
          <w:rFonts w:ascii="Palatino Linotype" w:hAnsi="Palatino Linotype"/>
        </w:rPr>
        <w:t>178,</w:t>
      </w:r>
      <w:r w:rsidR="00D730A4" w:rsidRPr="00DA1E20">
        <w:rPr>
          <w:rFonts w:ascii="Palatino Linotype" w:hAnsi="Palatino Linotype"/>
        </w:rPr>
        <w:t xml:space="preserve"> </w:t>
      </w:r>
      <w:r w:rsidR="00634138" w:rsidRPr="00DA1E20">
        <w:rPr>
          <w:rFonts w:ascii="Palatino Linotype" w:hAnsi="Palatino Linotype"/>
        </w:rPr>
        <w:t>179,</w:t>
      </w:r>
      <w:r w:rsidR="00D730A4" w:rsidRPr="00DA1E20">
        <w:rPr>
          <w:rFonts w:ascii="Palatino Linotype" w:hAnsi="Palatino Linotype"/>
        </w:rPr>
        <w:t xml:space="preserve"> </w:t>
      </w:r>
      <w:r w:rsidR="00634138" w:rsidRPr="00DA1E20">
        <w:rPr>
          <w:rFonts w:ascii="Palatino Linotype" w:hAnsi="Palatino Linotype"/>
        </w:rPr>
        <w:t>181</w:t>
      </w:r>
      <w:r w:rsidR="00D730A4" w:rsidRPr="00DA1E20">
        <w:rPr>
          <w:rFonts w:ascii="Palatino Linotype" w:hAnsi="Palatino Linotype"/>
        </w:rPr>
        <w:t xml:space="preserve"> </w:t>
      </w:r>
      <w:r w:rsidR="00634138" w:rsidRPr="00DA1E20">
        <w:rPr>
          <w:rFonts w:ascii="Palatino Linotype" w:hAnsi="Palatino Linotype"/>
        </w:rPr>
        <w:t>párrafo</w:t>
      </w:r>
      <w:r w:rsidR="00D730A4" w:rsidRPr="00DA1E20">
        <w:rPr>
          <w:rFonts w:ascii="Palatino Linotype" w:hAnsi="Palatino Linotype"/>
        </w:rPr>
        <w:t xml:space="preserve"> </w:t>
      </w:r>
      <w:r w:rsidR="00634138" w:rsidRPr="00DA1E20">
        <w:rPr>
          <w:rFonts w:ascii="Palatino Linotype" w:hAnsi="Palatino Linotype"/>
        </w:rPr>
        <w:t>tercero</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185</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la</w:t>
      </w:r>
      <w:r w:rsidR="00D730A4" w:rsidRPr="00DA1E20">
        <w:rPr>
          <w:rFonts w:ascii="Palatino Linotype" w:hAnsi="Palatino Linotype"/>
        </w:rPr>
        <w:t xml:space="preserve"> </w:t>
      </w:r>
      <w:r w:rsidR="00634138" w:rsidRPr="00DA1E20">
        <w:rPr>
          <w:rFonts w:ascii="Palatino Linotype" w:hAnsi="Palatino Linotype"/>
        </w:rPr>
        <w:t>Ley</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Transparencia</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Acceso</w:t>
      </w:r>
      <w:r w:rsidR="00D730A4" w:rsidRPr="00DA1E20">
        <w:rPr>
          <w:rFonts w:ascii="Palatino Linotype" w:hAnsi="Palatino Linotype"/>
        </w:rPr>
        <w:t xml:space="preserve"> </w:t>
      </w:r>
      <w:r w:rsidR="00634138" w:rsidRPr="00DA1E20">
        <w:rPr>
          <w:rFonts w:ascii="Palatino Linotype" w:hAnsi="Palatino Linotype"/>
        </w:rPr>
        <w:t>a</w:t>
      </w:r>
      <w:r w:rsidR="00D730A4" w:rsidRPr="00DA1E20">
        <w:rPr>
          <w:rFonts w:ascii="Palatino Linotype" w:hAnsi="Palatino Linotype"/>
        </w:rPr>
        <w:t xml:space="preserve"> </w:t>
      </w:r>
      <w:r w:rsidR="00634138" w:rsidRPr="00DA1E20">
        <w:rPr>
          <w:rFonts w:ascii="Palatino Linotype" w:hAnsi="Palatino Linotype"/>
        </w:rPr>
        <w:t>la</w:t>
      </w:r>
      <w:r w:rsidR="00D730A4" w:rsidRPr="00DA1E20">
        <w:rPr>
          <w:rFonts w:ascii="Palatino Linotype" w:hAnsi="Palatino Linotype"/>
        </w:rPr>
        <w:t xml:space="preserve"> </w:t>
      </w:r>
      <w:r w:rsidR="00634138" w:rsidRPr="00DA1E20">
        <w:rPr>
          <w:rFonts w:ascii="Palatino Linotype" w:hAnsi="Palatino Linotype"/>
        </w:rPr>
        <w:t>Información</w:t>
      </w:r>
      <w:r w:rsidR="00D730A4" w:rsidRPr="00DA1E20">
        <w:rPr>
          <w:rFonts w:ascii="Palatino Linotype" w:hAnsi="Palatino Linotype"/>
        </w:rPr>
        <w:t xml:space="preserve"> </w:t>
      </w:r>
      <w:r w:rsidR="00634138" w:rsidRPr="00DA1E20">
        <w:rPr>
          <w:rFonts w:ascii="Palatino Linotype" w:hAnsi="Palatino Linotype"/>
        </w:rPr>
        <w:t>Pública</w:t>
      </w:r>
      <w:r w:rsidR="00D730A4" w:rsidRPr="00DA1E20">
        <w:rPr>
          <w:rFonts w:ascii="Palatino Linotype" w:hAnsi="Palatino Linotype"/>
        </w:rPr>
        <w:t xml:space="preserve"> </w:t>
      </w:r>
      <w:r w:rsidR="00634138" w:rsidRPr="00DA1E20">
        <w:rPr>
          <w:rFonts w:ascii="Palatino Linotype" w:hAnsi="Palatino Linotype"/>
        </w:rPr>
        <w:t>del</w:t>
      </w:r>
      <w:r w:rsidR="00D730A4" w:rsidRPr="00DA1E20">
        <w:rPr>
          <w:rFonts w:ascii="Palatino Linotype" w:hAnsi="Palatino Linotype"/>
        </w:rPr>
        <w:t xml:space="preserve"> </w:t>
      </w:r>
      <w:r w:rsidR="00634138" w:rsidRPr="00DA1E20">
        <w:rPr>
          <w:rFonts w:ascii="Palatino Linotype" w:hAnsi="Palatino Linotype"/>
        </w:rPr>
        <w:t>Estado</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México</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Municipios;</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9</w:t>
      </w:r>
      <w:r w:rsidR="00D730A4" w:rsidRPr="00DA1E20">
        <w:rPr>
          <w:rFonts w:ascii="Palatino Linotype" w:hAnsi="Palatino Linotype"/>
        </w:rPr>
        <w:t xml:space="preserve"> </w:t>
      </w:r>
      <w:r w:rsidR="00634138" w:rsidRPr="00DA1E20">
        <w:rPr>
          <w:rFonts w:ascii="Palatino Linotype" w:hAnsi="Palatino Linotype"/>
        </w:rPr>
        <w:t>fracciones</w:t>
      </w:r>
      <w:r w:rsidR="00D730A4" w:rsidRPr="00DA1E20">
        <w:rPr>
          <w:rFonts w:ascii="Palatino Linotype" w:hAnsi="Palatino Linotype"/>
        </w:rPr>
        <w:t xml:space="preserve"> </w:t>
      </w:r>
      <w:r w:rsidR="00634138" w:rsidRPr="00DA1E20">
        <w:rPr>
          <w:rFonts w:ascii="Palatino Linotype" w:hAnsi="Palatino Linotype"/>
        </w:rPr>
        <w:t>I</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XXIV</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11</w:t>
      </w:r>
      <w:r w:rsidR="00D730A4" w:rsidRPr="00DA1E20">
        <w:rPr>
          <w:rFonts w:ascii="Palatino Linotype" w:hAnsi="Palatino Linotype"/>
        </w:rPr>
        <w:t xml:space="preserve"> </w:t>
      </w:r>
      <w:r w:rsidR="00634138" w:rsidRPr="00DA1E20">
        <w:rPr>
          <w:rFonts w:ascii="Palatino Linotype" w:hAnsi="Palatino Linotype"/>
        </w:rPr>
        <w:t>del</w:t>
      </w:r>
      <w:r w:rsidR="00D730A4" w:rsidRPr="00DA1E20">
        <w:rPr>
          <w:rFonts w:ascii="Palatino Linotype" w:hAnsi="Palatino Linotype"/>
        </w:rPr>
        <w:t xml:space="preserve"> </w:t>
      </w:r>
      <w:r w:rsidR="00634138" w:rsidRPr="00DA1E20">
        <w:rPr>
          <w:rFonts w:ascii="Palatino Linotype" w:hAnsi="Palatino Linotype"/>
        </w:rPr>
        <w:t>Reglamento</w:t>
      </w:r>
      <w:r w:rsidR="00D730A4" w:rsidRPr="00DA1E20">
        <w:rPr>
          <w:rFonts w:ascii="Palatino Linotype" w:hAnsi="Palatino Linotype"/>
        </w:rPr>
        <w:t xml:space="preserve"> </w:t>
      </w:r>
      <w:r w:rsidR="00634138" w:rsidRPr="00DA1E20">
        <w:rPr>
          <w:rFonts w:ascii="Palatino Linotype" w:hAnsi="Palatino Linotype"/>
        </w:rPr>
        <w:t>Interior</w:t>
      </w:r>
      <w:r w:rsidR="00D730A4" w:rsidRPr="00DA1E20">
        <w:rPr>
          <w:rFonts w:ascii="Palatino Linotype" w:hAnsi="Palatino Linotype"/>
        </w:rPr>
        <w:t xml:space="preserve"> </w:t>
      </w:r>
      <w:r w:rsidR="00634138" w:rsidRPr="00DA1E20">
        <w:rPr>
          <w:rFonts w:ascii="Palatino Linotype" w:hAnsi="Palatino Linotype"/>
        </w:rPr>
        <w:t>del</w:t>
      </w:r>
      <w:r w:rsidR="00D730A4" w:rsidRPr="00DA1E20">
        <w:rPr>
          <w:rFonts w:ascii="Palatino Linotype" w:hAnsi="Palatino Linotype"/>
        </w:rPr>
        <w:t xml:space="preserve"> </w:t>
      </w:r>
      <w:r w:rsidR="00634138" w:rsidRPr="00DA1E20">
        <w:rPr>
          <w:rFonts w:ascii="Palatino Linotype" w:hAnsi="Palatino Linotype"/>
        </w:rPr>
        <w:t>Instituto</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Transparencia,</w:t>
      </w:r>
      <w:r w:rsidR="00D730A4" w:rsidRPr="00DA1E20">
        <w:rPr>
          <w:rFonts w:ascii="Palatino Linotype" w:hAnsi="Palatino Linotype"/>
        </w:rPr>
        <w:t xml:space="preserve"> </w:t>
      </w:r>
      <w:r w:rsidR="00634138" w:rsidRPr="00DA1E20">
        <w:rPr>
          <w:rFonts w:ascii="Palatino Linotype" w:hAnsi="Palatino Linotype"/>
        </w:rPr>
        <w:t>Acceso</w:t>
      </w:r>
      <w:r w:rsidR="00D730A4" w:rsidRPr="00DA1E20">
        <w:rPr>
          <w:rFonts w:ascii="Palatino Linotype" w:hAnsi="Palatino Linotype"/>
        </w:rPr>
        <w:t xml:space="preserve"> </w:t>
      </w:r>
      <w:r w:rsidR="00634138" w:rsidRPr="00DA1E20">
        <w:rPr>
          <w:rFonts w:ascii="Palatino Linotype" w:hAnsi="Palatino Linotype"/>
        </w:rPr>
        <w:t>a</w:t>
      </w:r>
      <w:r w:rsidR="00D730A4" w:rsidRPr="00DA1E20">
        <w:rPr>
          <w:rFonts w:ascii="Palatino Linotype" w:hAnsi="Palatino Linotype"/>
        </w:rPr>
        <w:t xml:space="preserve"> </w:t>
      </w:r>
      <w:r w:rsidR="00634138" w:rsidRPr="00DA1E20">
        <w:rPr>
          <w:rFonts w:ascii="Palatino Linotype" w:hAnsi="Palatino Linotype"/>
        </w:rPr>
        <w:t>la</w:t>
      </w:r>
      <w:r w:rsidR="00D730A4" w:rsidRPr="00DA1E20">
        <w:rPr>
          <w:rFonts w:ascii="Palatino Linotype" w:hAnsi="Palatino Linotype"/>
        </w:rPr>
        <w:t xml:space="preserve"> </w:t>
      </w:r>
      <w:r w:rsidR="00634138" w:rsidRPr="00DA1E20">
        <w:rPr>
          <w:rFonts w:ascii="Palatino Linotype" w:hAnsi="Palatino Linotype"/>
        </w:rPr>
        <w:t>Información</w:t>
      </w:r>
      <w:r w:rsidR="00D730A4" w:rsidRPr="00DA1E20">
        <w:rPr>
          <w:rFonts w:ascii="Palatino Linotype" w:hAnsi="Palatino Linotype"/>
        </w:rPr>
        <w:t xml:space="preserve"> </w:t>
      </w:r>
      <w:r w:rsidR="00634138" w:rsidRPr="00DA1E20">
        <w:rPr>
          <w:rFonts w:ascii="Palatino Linotype" w:hAnsi="Palatino Linotype"/>
        </w:rPr>
        <w:t>Pública</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Protección</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Datos</w:t>
      </w:r>
      <w:r w:rsidR="00D730A4" w:rsidRPr="00DA1E20">
        <w:rPr>
          <w:rFonts w:ascii="Palatino Linotype" w:hAnsi="Palatino Linotype"/>
        </w:rPr>
        <w:t xml:space="preserve"> </w:t>
      </w:r>
      <w:r w:rsidR="00634138" w:rsidRPr="00DA1E20">
        <w:rPr>
          <w:rFonts w:ascii="Palatino Linotype" w:hAnsi="Palatino Linotype"/>
        </w:rPr>
        <w:t>Personales</w:t>
      </w:r>
      <w:r w:rsidR="00D730A4" w:rsidRPr="00DA1E20">
        <w:rPr>
          <w:rFonts w:ascii="Palatino Linotype" w:hAnsi="Palatino Linotype"/>
        </w:rPr>
        <w:t xml:space="preserve"> </w:t>
      </w:r>
      <w:r w:rsidR="00634138" w:rsidRPr="00DA1E20">
        <w:rPr>
          <w:rFonts w:ascii="Palatino Linotype" w:hAnsi="Palatino Linotype"/>
        </w:rPr>
        <w:t>del</w:t>
      </w:r>
      <w:r w:rsidR="00D730A4" w:rsidRPr="00DA1E20">
        <w:rPr>
          <w:rFonts w:ascii="Palatino Linotype" w:hAnsi="Palatino Linotype"/>
        </w:rPr>
        <w:t xml:space="preserve"> </w:t>
      </w:r>
      <w:r w:rsidR="00634138" w:rsidRPr="00DA1E20">
        <w:rPr>
          <w:rFonts w:ascii="Palatino Linotype" w:hAnsi="Palatino Linotype"/>
        </w:rPr>
        <w:t>Estado</w:t>
      </w:r>
      <w:r w:rsidR="00D730A4" w:rsidRPr="00DA1E20">
        <w:rPr>
          <w:rFonts w:ascii="Palatino Linotype" w:hAnsi="Palatino Linotype"/>
        </w:rPr>
        <w:t xml:space="preserve"> </w:t>
      </w:r>
      <w:r w:rsidR="00634138" w:rsidRPr="00DA1E20">
        <w:rPr>
          <w:rFonts w:ascii="Palatino Linotype" w:hAnsi="Palatino Linotype"/>
        </w:rPr>
        <w:t>de</w:t>
      </w:r>
      <w:r w:rsidR="00D730A4" w:rsidRPr="00DA1E20">
        <w:rPr>
          <w:rFonts w:ascii="Palatino Linotype" w:hAnsi="Palatino Linotype"/>
        </w:rPr>
        <w:t xml:space="preserve"> </w:t>
      </w:r>
      <w:r w:rsidR="00634138" w:rsidRPr="00DA1E20">
        <w:rPr>
          <w:rFonts w:ascii="Palatino Linotype" w:hAnsi="Palatino Linotype"/>
        </w:rPr>
        <w:t>México</w:t>
      </w:r>
      <w:r w:rsidR="00D730A4" w:rsidRPr="00DA1E20">
        <w:rPr>
          <w:rFonts w:ascii="Palatino Linotype" w:hAnsi="Palatino Linotype"/>
        </w:rPr>
        <w:t xml:space="preserve"> </w:t>
      </w:r>
      <w:r w:rsidR="00634138" w:rsidRPr="00DA1E20">
        <w:rPr>
          <w:rFonts w:ascii="Palatino Linotype" w:hAnsi="Palatino Linotype"/>
        </w:rPr>
        <w:t>y</w:t>
      </w:r>
      <w:r w:rsidR="00D730A4" w:rsidRPr="00DA1E20">
        <w:rPr>
          <w:rFonts w:ascii="Palatino Linotype" w:hAnsi="Palatino Linotype"/>
        </w:rPr>
        <w:t xml:space="preserve"> </w:t>
      </w:r>
      <w:r w:rsidR="00634138" w:rsidRPr="00DA1E20">
        <w:rPr>
          <w:rFonts w:ascii="Palatino Linotype" w:hAnsi="Palatino Linotype"/>
        </w:rPr>
        <w:t>Municipios</w:t>
      </w:r>
      <w:r w:rsidRPr="00DA1E20">
        <w:rPr>
          <w:rFonts w:ascii="Palatino Linotype" w:hAnsi="Palatino Linotype" w:cs="Arial"/>
        </w:rPr>
        <w:t>.</w:t>
      </w:r>
    </w:p>
    <w:p w:rsidR="0034196C" w:rsidRPr="00DA1E20" w:rsidRDefault="0034196C"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DA1E20">
        <w:rPr>
          <w:rFonts w:ascii="Palatino Linotype" w:hAnsi="Palatino Linotype" w:cs="Arial"/>
          <w:b/>
        </w:rPr>
        <w:t>Interés.</w:t>
      </w:r>
      <w:r w:rsidR="00D730A4" w:rsidRPr="00DA1E20">
        <w:rPr>
          <w:rFonts w:ascii="Palatino Linotype" w:hAnsi="Palatino Linotype" w:cs="Arial"/>
        </w:rPr>
        <w:t xml:space="preserve"> </w:t>
      </w:r>
      <w:r w:rsidRPr="00DA1E20">
        <w:rPr>
          <w:rFonts w:ascii="Palatino Linotype" w:hAnsi="Palatino Linotype" w:cs="Arial"/>
        </w:rPr>
        <w:t>El</w:t>
      </w:r>
      <w:r w:rsidR="00D730A4" w:rsidRPr="00DA1E20">
        <w:rPr>
          <w:rFonts w:ascii="Palatino Linotype" w:hAnsi="Palatino Linotype" w:cs="Arial"/>
        </w:rPr>
        <w:t xml:space="preserve"> </w:t>
      </w:r>
      <w:r w:rsidRPr="00DA1E20">
        <w:rPr>
          <w:rFonts w:ascii="Palatino Linotype" w:hAnsi="Palatino Linotype" w:cs="Arial"/>
        </w:rPr>
        <w:t>recurso</w:t>
      </w:r>
      <w:r w:rsidR="00D730A4" w:rsidRPr="00DA1E20">
        <w:rPr>
          <w:rFonts w:ascii="Palatino Linotype" w:hAnsi="Palatino Linotype" w:cs="Arial"/>
        </w:rPr>
        <w:t xml:space="preserve"> </w:t>
      </w:r>
      <w:r w:rsidRPr="00DA1E20">
        <w:rPr>
          <w:rFonts w:ascii="Palatino Linotype" w:hAnsi="Palatino Linotype" w:cs="Arial"/>
        </w:rPr>
        <w:t>de</w:t>
      </w:r>
      <w:r w:rsidR="00D730A4" w:rsidRPr="00DA1E20">
        <w:rPr>
          <w:rFonts w:ascii="Palatino Linotype" w:hAnsi="Palatino Linotype" w:cs="Arial"/>
        </w:rPr>
        <w:t xml:space="preserve"> </w:t>
      </w:r>
      <w:r w:rsidRPr="00DA1E20">
        <w:rPr>
          <w:rFonts w:ascii="Palatino Linotype" w:hAnsi="Palatino Linotype" w:cs="Arial"/>
        </w:rPr>
        <w:t>revisión</w:t>
      </w:r>
      <w:r w:rsidR="00D730A4" w:rsidRPr="00DA1E20">
        <w:rPr>
          <w:rFonts w:ascii="Palatino Linotype" w:hAnsi="Palatino Linotype" w:cs="Arial"/>
        </w:rPr>
        <w:t xml:space="preserve"> </w:t>
      </w:r>
      <w:r w:rsidRPr="00DA1E20">
        <w:rPr>
          <w:rFonts w:ascii="Palatino Linotype" w:hAnsi="Palatino Linotype" w:cs="Arial"/>
        </w:rPr>
        <w:t>fue</w:t>
      </w:r>
      <w:r w:rsidR="00D730A4" w:rsidRPr="00DA1E20">
        <w:rPr>
          <w:rFonts w:ascii="Palatino Linotype" w:hAnsi="Palatino Linotype" w:cs="Arial"/>
        </w:rPr>
        <w:t xml:space="preserve"> </w:t>
      </w:r>
      <w:r w:rsidRPr="00DA1E20">
        <w:rPr>
          <w:rFonts w:ascii="Palatino Linotype" w:hAnsi="Palatino Linotype"/>
        </w:rPr>
        <w:t>interpuesto</w:t>
      </w:r>
      <w:r w:rsidR="00D730A4" w:rsidRPr="00DA1E20">
        <w:rPr>
          <w:rFonts w:ascii="Palatino Linotype" w:hAnsi="Palatino Linotype" w:cs="Arial"/>
        </w:rPr>
        <w:t xml:space="preserve"> </w:t>
      </w:r>
      <w:r w:rsidRPr="00DA1E20">
        <w:rPr>
          <w:rFonts w:ascii="Palatino Linotype" w:hAnsi="Palatino Linotype" w:cs="Arial"/>
        </w:rPr>
        <w:t>por</w:t>
      </w:r>
      <w:r w:rsidR="00D730A4" w:rsidRPr="00DA1E20">
        <w:rPr>
          <w:rFonts w:ascii="Palatino Linotype" w:hAnsi="Palatino Linotype" w:cs="Arial"/>
        </w:rPr>
        <w:t xml:space="preserve"> </w:t>
      </w:r>
      <w:r w:rsidRPr="00DA1E20">
        <w:rPr>
          <w:rFonts w:ascii="Palatino Linotype" w:hAnsi="Palatino Linotype" w:cs="Arial"/>
        </w:rPr>
        <w:t>parte</w:t>
      </w:r>
      <w:r w:rsidR="00D730A4" w:rsidRPr="00DA1E20">
        <w:rPr>
          <w:rFonts w:ascii="Palatino Linotype" w:hAnsi="Palatino Linotype" w:cs="Arial"/>
        </w:rPr>
        <w:t xml:space="preserve"> </w:t>
      </w:r>
      <w:r w:rsidRPr="00DA1E20">
        <w:rPr>
          <w:rFonts w:ascii="Palatino Linotype" w:hAnsi="Palatino Linotype" w:cs="Arial"/>
        </w:rPr>
        <w:t>legítima</w:t>
      </w:r>
      <w:r w:rsidR="00D730A4" w:rsidRPr="00DA1E20">
        <w:rPr>
          <w:rFonts w:ascii="Palatino Linotype" w:hAnsi="Palatino Linotype" w:cs="Arial"/>
        </w:rPr>
        <w:t xml:space="preserve"> </w:t>
      </w:r>
      <w:r w:rsidRPr="00DA1E20">
        <w:rPr>
          <w:rFonts w:ascii="Palatino Linotype" w:hAnsi="Palatino Linotype" w:cs="Arial"/>
        </w:rPr>
        <w:t>en</w:t>
      </w:r>
      <w:r w:rsidR="00D730A4" w:rsidRPr="00DA1E20">
        <w:rPr>
          <w:rFonts w:ascii="Palatino Linotype" w:hAnsi="Palatino Linotype" w:cs="Arial"/>
        </w:rPr>
        <w:t xml:space="preserve"> </w:t>
      </w:r>
      <w:r w:rsidRPr="00DA1E20">
        <w:rPr>
          <w:rFonts w:ascii="Palatino Linotype" w:hAnsi="Palatino Linotype" w:cs="Arial"/>
        </w:rPr>
        <w:t>atención</w:t>
      </w:r>
      <w:r w:rsidR="00D730A4" w:rsidRPr="00DA1E20">
        <w:rPr>
          <w:rFonts w:ascii="Palatino Linotype" w:hAnsi="Palatino Linotype" w:cs="Arial"/>
        </w:rPr>
        <w:t xml:space="preserve"> </w:t>
      </w:r>
      <w:r w:rsidRPr="00DA1E20">
        <w:rPr>
          <w:rFonts w:ascii="Palatino Linotype" w:hAnsi="Palatino Linotype" w:cs="Arial"/>
        </w:rPr>
        <w:t>a</w:t>
      </w:r>
      <w:r w:rsidR="00D730A4" w:rsidRPr="00DA1E20">
        <w:rPr>
          <w:rFonts w:ascii="Palatino Linotype" w:hAnsi="Palatino Linotype" w:cs="Arial"/>
        </w:rPr>
        <w:t xml:space="preserve"> </w:t>
      </w:r>
      <w:r w:rsidRPr="00DA1E20">
        <w:rPr>
          <w:rFonts w:ascii="Palatino Linotype" w:hAnsi="Palatino Linotype" w:cs="Arial"/>
        </w:rPr>
        <w:t>que</w:t>
      </w:r>
      <w:r w:rsidR="00D730A4" w:rsidRPr="00DA1E20">
        <w:rPr>
          <w:rFonts w:ascii="Palatino Linotype" w:hAnsi="Palatino Linotype" w:cs="Arial"/>
        </w:rPr>
        <w:t xml:space="preserve"> </w:t>
      </w:r>
      <w:r w:rsidRPr="00DA1E20">
        <w:rPr>
          <w:rFonts w:ascii="Palatino Linotype" w:hAnsi="Palatino Linotype" w:cs="Arial"/>
        </w:rPr>
        <w:t>fue</w:t>
      </w:r>
      <w:r w:rsidR="00D730A4" w:rsidRPr="00DA1E20">
        <w:rPr>
          <w:rFonts w:ascii="Palatino Linotype" w:hAnsi="Palatino Linotype" w:cs="Arial"/>
        </w:rPr>
        <w:t xml:space="preserve"> </w:t>
      </w:r>
      <w:r w:rsidRPr="00DA1E20">
        <w:rPr>
          <w:rFonts w:ascii="Palatino Linotype" w:hAnsi="Palatino Linotype"/>
        </w:rPr>
        <w:t>presentado</w:t>
      </w:r>
      <w:r w:rsidR="00D730A4" w:rsidRPr="00DA1E20">
        <w:rPr>
          <w:rFonts w:ascii="Palatino Linotype" w:hAnsi="Palatino Linotype" w:cs="Arial"/>
        </w:rPr>
        <w:t xml:space="preserve"> </w:t>
      </w:r>
      <w:r w:rsidRPr="00DA1E20">
        <w:rPr>
          <w:rFonts w:ascii="Palatino Linotype" w:hAnsi="Palatino Linotype" w:cs="Arial"/>
        </w:rPr>
        <w:t>por</w:t>
      </w:r>
      <w:r w:rsidR="00D730A4" w:rsidRPr="00DA1E20">
        <w:rPr>
          <w:rFonts w:ascii="Palatino Linotype" w:hAnsi="Palatino Linotype" w:cs="Arial"/>
        </w:rPr>
        <w:t xml:space="preserve"> </w:t>
      </w:r>
      <w:r w:rsidR="00F01DDD" w:rsidRPr="00DA1E20">
        <w:rPr>
          <w:rFonts w:ascii="Palatino Linotype" w:hAnsi="Palatino Linotype" w:cs="Arial"/>
          <w:b/>
        </w:rPr>
        <w:t>EL RECURRENTE</w:t>
      </w:r>
      <w:r w:rsidRPr="00DA1E20">
        <w:rPr>
          <w:rFonts w:ascii="Palatino Linotype" w:hAnsi="Palatino Linotype" w:cs="Arial"/>
          <w:snapToGrid w:val="0"/>
        </w:rPr>
        <w:t>,</w:t>
      </w:r>
      <w:r w:rsidR="00D730A4" w:rsidRPr="00DA1E20">
        <w:rPr>
          <w:rFonts w:ascii="Palatino Linotype" w:hAnsi="Palatino Linotype" w:cs="Arial"/>
          <w:snapToGrid w:val="0"/>
        </w:rPr>
        <w:t xml:space="preserve"> </w:t>
      </w:r>
      <w:r w:rsidRPr="00DA1E20">
        <w:rPr>
          <w:rFonts w:ascii="Palatino Linotype" w:hAnsi="Palatino Linotype" w:cs="Arial"/>
        </w:rPr>
        <w:t>quien</w:t>
      </w:r>
      <w:r w:rsidR="00D730A4" w:rsidRPr="00DA1E20">
        <w:rPr>
          <w:rFonts w:ascii="Palatino Linotype" w:hAnsi="Palatino Linotype" w:cs="Arial"/>
          <w:snapToGrid w:val="0"/>
        </w:rPr>
        <w:t xml:space="preserve"> </w:t>
      </w:r>
      <w:r w:rsidRPr="00DA1E20">
        <w:rPr>
          <w:rFonts w:ascii="Palatino Linotype" w:hAnsi="Palatino Linotype"/>
        </w:rPr>
        <w:t>formuló</w:t>
      </w:r>
      <w:r w:rsidR="00D730A4" w:rsidRPr="00DA1E20">
        <w:rPr>
          <w:rFonts w:ascii="Palatino Linotype" w:hAnsi="Palatino Linotype" w:cs="Arial"/>
          <w:snapToGrid w:val="0"/>
        </w:rPr>
        <w:t xml:space="preserve"> </w:t>
      </w:r>
      <w:r w:rsidRPr="00DA1E20">
        <w:rPr>
          <w:rFonts w:ascii="Palatino Linotype" w:hAnsi="Palatino Linotype"/>
        </w:rPr>
        <w:t>la</w:t>
      </w:r>
      <w:r w:rsidR="00D730A4" w:rsidRPr="00DA1E20">
        <w:rPr>
          <w:rFonts w:ascii="Palatino Linotype" w:hAnsi="Palatino Linotype" w:cs="Arial"/>
          <w:snapToGrid w:val="0"/>
        </w:rPr>
        <w:t xml:space="preserve"> </w:t>
      </w:r>
      <w:r w:rsidRPr="00DA1E20">
        <w:rPr>
          <w:rFonts w:ascii="Palatino Linotype" w:hAnsi="Palatino Linotype" w:cs="Arial"/>
        </w:rPr>
        <w:t>solicitud</w:t>
      </w:r>
      <w:r w:rsidR="00D730A4" w:rsidRPr="00DA1E20">
        <w:rPr>
          <w:rFonts w:ascii="Palatino Linotype" w:hAnsi="Palatino Linotype" w:cs="Arial"/>
          <w:snapToGrid w:val="0"/>
        </w:rPr>
        <w:t xml:space="preserve"> </w:t>
      </w:r>
      <w:r w:rsidRPr="00DA1E20">
        <w:rPr>
          <w:rFonts w:ascii="Palatino Linotype" w:hAnsi="Palatino Linotype" w:cs="Arial"/>
          <w:snapToGrid w:val="0"/>
        </w:rPr>
        <w:t>de</w:t>
      </w:r>
      <w:r w:rsidR="00D730A4" w:rsidRPr="00DA1E20">
        <w:rPr>
          <w:rFonts w:ascii="Palatino Linotype" w:hAnsi="Palatino Linotype" w:cs="Arial"/>
          <w:snapToGrid w:val="0"/>
        </w:rPr>
        <w:t xml:space="preserve"> </w:t>
      </w:r>
      <w:r w:rsidRPr="00DA1E20">
        <w:rPr>
          <w:rFonts w:ascii="Palatino Linotype" w:hAnsi="Palatino Linotype" w:cs="Arial"/>
          <w:snapToGrid w:val="0"/>
        </w:rPr>
        <w:t>información</w:t>
      </w:r>
      <w:r w:rsidR="00D730A4" w:rsidRPr="00DA1E20">
        <w:rPr>
          <w:rFonts w:ascii="Palatino Linotype" w:hAnsi="Palatino Linotype" w:cs="Arial"/>
          <w:snapToGrid w:val="0"/>
        </w:rPr>
        <w:t xml:space="preserve"> </w:t>
      </w:r>
      <w:r w:rsidRPr="00DA1E20">
        <w:rPr>
          <w:rFonts w:ascii="Palatino Linotype" w:hAnsi="Palatino Linotype" w:cs="Arial"/>
          <w:snapToGrid w:val="0"/>
        </w:rPr>
        <w:t>pública</w:t>
      </w:r>
      <w:r w:rsidR="00D730A4" w:rsidRPr="00DA1E20">
        <w:rPr>
          <w:rFonts w:ascii="Palatino Linotype" w:hAnsi="Palatino Linotype" w:cs="Arial"/>
          <w:snapToGrid w:val="0"/>
        </w:rPr>
        <w:t xml:space="preserve"> </w:t>
      </w:r>
      <w:r w:rsidRPr="00DA1E20">
        <w:rPr>
          <w:rFonts w:ascii="Palatino Linotype" w:hAnsi="Palatino Linotype"/>
        </w:rPr>
        <w:t>número</w:t>
      </w:r>
      <w:r w:rsidR="00D730A4" w:rsidRPr="00DA1E20">
        <w:rPr>
          <w:rFonts w:ascii="Palatino Linotype" w:hAnsi="Palatino Linotype" w:cs="Arial"/>
          <w:snapToGrid w:val="0"/>
        </w:rPr>
        <w:t xml:space="preserve"> </w:t>
      </w:r>
      <w:r w:rsidR="00F01DDD" w:rsidRPr="00DA1E20">
        <w:rPr>
          <w:rFonts w:ascii="Palatino Linotype" w:hAnsi="Palatino Linotype"/>
          <w:b/>
          <w:bCs/>
        </w:rPr>
        <w:t>00022/TMASCALC/IP/2018</w:t>
      </w:r>
      <w:r w:rsidRPr="00DA1E20">
        <w:rPr>
          <w:rFonts w:ascii="Palatino Linotype" w:hAnsi="Palatino Linotype" w:cs="Arial"/>
          <w:lang w:val="es-ES_tradnl"/>
        </w:rPr>
        <w:t>.</w:t>
      </w:r>
    </w:p>
    <w:p w:rsidR="0025573E" w:rsidRPr="00DA1E20" w:rsidRDefault="0025573E"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DA1E20">
        <w:rPr>
          <w:rFonts w:ascii="Palatino Linotype" w:hAnsi="Palatino Linotype" w:cs="Arial"/>
          <w:b/>
        </w:rPr>
        <w:t xml:space="preserve">Oportunidad. </w:t>
      </w:r>
      <w:r w:rsidRPr="00DA1E20">
        <w:rPr>
          <w:rFonts w:ascii="Palatino Linotype" w:hAnsi="Palatino Linotype" w:cs="Arial"/>
        </w:rPr>
        <w:t xml:space="preserve">Es de precisar que la Ley de Transparencia y Acceso a la Información Pública </w:t>
      </w:r>
      <w:r w:rsidRPr="00DA1E20">
        <w:rPr>
          <w:rFonts w:ascii="Palatino Linotype" w:hAnsi="Palatino Linotype"/>
        </w:rPr>
        <w:t>del</w:t>
      </w:r>
      <w:r w:rsidRPr="00DA1E20">
        <w:rPr>
          <w:rFonts w:ascii="Palatino Linotype" w:hAnsi="Palatino Linotype" w:cs="Arial"/>
        </w:rPr>
        <w:t xml:space="preserve"> Estado de México y </w:t>
      </w:r>
      <w:r w:rsidRPr="00DA1E20">
        <w:rPr>
          <w:rFonts w:ascii="Palatino Linotype" w:hAnsi="Palatino Linotype"/>
        </w:rPr>
        <w:t>Municipios</w:t>
      </w:r>
      <w:r w:rsidRPr="00DA1E20">
        <w:rPr>
          <w:rFonts w:ascii="Palatino Linotype" w:hAnsi="Palatino Linotype" w:cs="Arial"/>
        </w:rPr>
        <w:t>, describe el mecanismo de procedencia de los recursos de revisión, en ese sentido en su artículo 163 se indica lo siguiente:</w:t>
      </w:r>
    </w:p>
    <w:p w:rsidR="0025573E" w:rsidRPr="00DA1E20" w:rsidRDefault="0025573E" w:rsidP="0025573E">
      <w:pPr>
        <w:spacing w:before="160" w:after="160"/>
        <w:ind w:left="709" w:right="709"/>
        <w:jc w:val="both"/>
        <w:rPr>
          <w:rFonts w:ascii="Palatino Linotype" w:hAnsi="Palatino Linotype" w:cs="Arial"/>
          <w:i/>
          <w:sz w:val="22"/>
          <w:szCs w:val="22"/>
        </w:rPr>
      </w:pPr>
      <w:r w:rsidRPr="00DA1E20">
        <w:rPr>
          <w:rFonts w:ascii="Palatino Linotype" w:hAnsi="Palatino Linotype" w:cs="Arial"/>
          <w:sz w:val="22"/>
          <w:szCs w:val="22"/>
        </w:rPr>
        <w:t>“</w:t>
      </w:r>
      <w:r w:rsidRPr="00DA1E20">
        <w:rPr>
          <w:rFonts w:ascii="Palatino Linotype" w:hAnsi="Palatino Linotype" w:cs="Arial"/>
          <w:b/>
          <w:i/>
          <w:sz w:val="22"/>
          <w:szCs w:val="22"/>
        </w:rPr>
        <w:t xml:space="preserve">Artículo 163. La Unidad de Transparencia deberá notificar la respuesta a la solicitud al interesado en el menor tiempo posible, </w:t>
      </w:r>
      <w:r w:rsidRPr="00DA1E20">
        <w:rPr>
          <w:rFonts w:ascii="Palatino Linotype" w:hAnsi="Palatino Linotype" w:cs="Arial"/>
          <w:b/>
          <w:i/>
          <w:sz w:val="22"/>
          <w:szCs w:val="22"/>
          <w:u w:val="single"/>
        </w:rPr>
        <w:t>que no podrá exceder de quince días hábiles</w:t>
      </w:r>
      <w:r w:rsidRPr="00DA1E20">
        <w:rPr>
          <w:rFonts w:ascii="Palatino Linotype" w:hAnsi="Palatino Linotype" w:cs="Arial"/>
          <w:i/>
          <w:sz w:val="22"/>
          <w:szCs w:val="22"/>
        </w:rPr>
        <w:t>, contados a partir del día siguiente a la presentación de aquélla.</w:t>
      </w:r>
    </w:p>
    <w:p w:rsidR="0025573E" w:rsidRPr="00DA1E20" w:rsidRDefault="0025573E" w:rsidP="0025573E">
      <w:pPr>
        <w:spacing w:before="160" w:after="160"/>
        <w:ind w:left="709" w:right="709"/>
        <w:jc w:val="both"/>
        <w:rPr>
          <w:rFonts w:ascii="Palatino Linotype" w:hAnsi="Palatino Linotype" w:cs="Arial"/>
          <w:i/>
          <w:sz w:val="22"/>
          <w:szCs w:val="22"/>
        </w:rPr>
      </w:pPr>
      <w:r w:rsidRPr="00DA1E20">
        <w:rPr>
          <w:rFonts w:ascii="Palatino Linotype" w:hAnsi="Palatino Linotype" w:cs="Arial"/>
          <w:i/>
          <w:sz w:val="22"/>
          <w:szCs w:val="22"/>
          <w:lang w:eastAsia="es-MX"/>
        </w:rPr>
        <w:t>Excepcionalmente</w:t>
      </w:r>
      <w:r w:rsidRPr="00DA1E20">
        <w:rPr>
          <w:rFonts w:ascii="Palatino Linotype" w:hAnsi="Palatino Linotype" w:cs="Arial"/>
          <w:i/>
          <w:sz w:val="22"/>
          <w:szCs w:val="22"/>
        </w:rPr>
        <w:t xml:space="preserve">, el plazo referido en el párrafo anterior podrá ampliarse hasta por siete días hábiles más, siempre y cuando existan razones fundadas y motivadas, las cuales </w:t>
      </w:r>
      <w:r w:rsidRPr="00DA1E20">
        <w:rPr>
          <w:rFonts w:ascii="Palatino Linotype" w:hAnsi="Palatino Linotype" w:cs="Arial"/>
          <w:i/>
          <w:sz w:val="22"/>
          <w:szCs w:val="22"/>
        </w:rPr>
        <w:lastRenderedPageBreak/>
        <w:t>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5573E" w:rsidRPr="00DA1E20" w:rsidRDefault="0025573E" w:rsidP="0025573E">
      <w:pPr>
        <w:spacing w:before="160" w:after="160"/>
        <w:ind w:left="709" w:right="709"/>
        <w:jc w:val="both"/>
        <w:rPr>
          <w:rFonts w:ascii="Palatino Linotype" w:hAnsi="Palatino Linotype" w:cs="Arial"/>
          <w:sz w:val="22"/>
          <w:szCs w:val="22"/>
          <w:lang w:eastAsia="es-MX"/>
        </w:rPr>
      </w:pPr>
      <w:r w:rsidRPr="00DA1E20">
        <w:rPr>
          <w:rFonts w:ascii="Palatino Linotype" w:hAnsi="Palatino Linotype" w:cs="Arial"/>
          <w:sz w:val="22"/>
          <w:szCs w:val="22"/>
          <w:lang w:eastAsia="es-MX"/>
        </w:rPr>
        <w:t>(Énfasis añadido)</w:t>
      </w:r>
    </w:p>
    <w:p w:rsidR="0025573E" w:rsidRPr="00DA1E20" w:rsidRDefault="0025573E" w:rsidP="0025573E">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DA1E20">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25573E" w:rsidRPr="00DA1E20" w:rsidRDefault="0025573E" w:rsidP="0025573E">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DA1E20">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5573E" w:rsidRPr="00DA1E20" w:rsidRDefault="0025573E" w:rsidP="0025573E">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DA1E20">
        <w:rPr>
          <w:rFonts w:ascii="Palatino Linotype" w:hAnsi="Palatino Linotype" w:cs="Arial"/>
        </w:rPr>
        <w:t xml:space="preserve">Derivado de lo anterior, se constituye la figura jurídica de la </w:t>
      </w:r>
      <w:r w:rsidRPr="00DA1E20">
        <w:rPr>
          <w:rFonts w:ascii="Palatino Linotype" w:hAnsi="Palatino Linotype" w:cs="Arial"/>
          <w:b/>
        </w:rPr>
        <w:t>NEGATIVA FICTA</w:t>
      </w:r>
      <w:r w:rsidRPr="00DA1E20">
        <w:rPr>
          <w:rFonts w:ascii="Palatino Linotype" w:hAnsi="Palatino Linotype" w:cs="Arial"/>
        </w:rPr>
        <w:t>, cuya esencia consiste en atribuir un efecto negativo al silencio de la autoridad administrativa frente a las instancias y solicitudes que hagan los particulares.</w:t>
      </w:r>
    </w:p>
    <w:p w:rsidR="0025573E" w:rsidRPr="00DA1E20" w:rsidRDefault="0025573E" w:rsidP="0025573E">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DA1E20">
        <w:rPr>
          <w:rFonts w:ascii="Palatino Linotype" w:hAnsi="Palatino Linotype" w:cs="Arial"/>
        </w:rPr>
        <w:t>Por su parte el artículo 178 de la Ley de Transparencia y Acceso a la Información Pública del Estado de México y Municipios, establece:</w:t>
      </w:r>
    </w:p>
    <w:p w:rsidR="0025573E" w:rsidRPr="00DA1E20" w:rsidRDefault="0025573E" w:rsidP="0025573E">
      <w:pPr>
        <w:spacing w:before="160" w:after="160"/>
        <w:ind w:left="709" w:right="709"/>
        <w:jc w:val="both"/>
        <w:rPr>
          <w:rFonts w:ascii="Palatino Linotype" w:hAnsi="Palatino Linotype" w:cs="Arial"/>
          <w:i/>
          <w:sz w:val="22"/>
          <w:szCs w:val="22"/>
        </w:rPr>
      </w:pPr>
      <w:r w:rsidRPr="00DA1E20">
        <w:rPr>
          <w:rFonts w:ascii="Palatino Linotype" w:hAnsi="Palatino Linotype" w:cs="Arial"/>
          <w:i/>
          <w:sz w:val="22"/>
          <w:szCs w:val="22"/>
        </w:rPr>
        <w:t>“</w:t>
      </w:r>
      <w:r w:rsidRPr="00DA1E20">
        <w:rPr>
          <w:rFonts w:ascii="Palatino Linotype" w:hAnsi="Palatino Linotype" w:cs="Arial"/>
          <w:b/>
          <w:i/>
          <w:sz w:val="22"/>
          <w:szCs w:val="22"/>
        </w:rPr>
        <w:t xml:space="preserve">Artículo 178. </w:t>
      </w:r>
      <w:r w:rsidRPr="00DA1E20">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5573E" w:rsidRPr="00DA1E20" w:rsidRDefault="0025573E" w:rsidP="0025573E">
      <w:pPr>
        <w:spacing w:before="160" w:after="160"/>
        <w:ind w:left="709" w:right="709"/>
        <w:jc w:val="both"/>
        <w:rPr>
          <w:rFonts w:ascii="Palatino Linotype" w:hAnsi="Palatino Linotype" w:cs="Arial"/>
          <w:i/>
          <w:sz w:val="22"/>
          <w:szCs w:val="22"/>
        </w:rPr>
      </w:pPr>
      <w:r w:rsidRPr="00DA1E20">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DA1E20">
        <w:rPr>
          <w:rFonts w:ascii="Palatino Linotype" w:hAnsi="Palatino Linotype" w:cs="Arial"/>
          <w:i/>
          <w:sz w:val="22"/>
          <w:szCs w:val="22"/>
        </w:rPr>
        <w:t>, acompañado con el documento que pruebe la fecha en que presentó la solicitud.</w:t>
      </w:r>
    </w:p>
    <w:p w:rsidR="0025573E" w:rsidRPr="00DA1E20" w:rsidRDefault="0025573E" w:rsidP="0025573E">
      <w:pPr>
        <w:spacing w:before="160" w:after="160"/>
        <w:ind w:left="709" w:right="709"/>
        <w:jc w:val="both"/>
        <w:rPr>
          <w:rFonts w:ascii="Palatino Linotype" w:hAnsi="Palatino Linotype" w:cs="Arial"/>
          <w:i/>
          <w:sz w:val="22"/>
          <w:szCs w:val="22"/>
        </w:rPr>
      </w:pPr>
      <w:r w:rsidRPr="00DA1E2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25573E" w:rsidRPr="00DA1E20" w:rsidRDefault="0025573E" w:rsidP="0025573E">
      <w:pPr>
        <w:spacing w:before="160" w:after="160"/>
        <w:ind w:left="709" w:right="709"/>
        <w:jc w:val="both"/>
        <w:rPr>
          <w:rFonts w:ascii="Palatino Linotype" w:hAnsi="Palatino Linotype" w:cs="Arial"/>
          <w:sz w:val="22"/>
          <w:szCs w:val="22"/>
        </w:rPr>
      </w:pPr>
      <w:r w:rsidRPr="00DA1E20">
        <w:rPr>
          <w:rFonts w:ascii="Palatino Linotype" w:hAnsi="Palatino Linotype" w:cs="Arial"/>
          <w:sz w:val="22"/>
          <w:szCs w:val="22"/>
          <w:lang w:eastAsia="es-MX"/>
        </w:rPr>
        <w:t>(Énfasis añadido)</w:t>
      </w:r>
    </w:p>
    <w:p w:rsidR="0025573E" w:rsidRPr="00DA1E20" w:rsidRDefault="0025573E" w:rsidP="001711F5">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A1E20">
        <w:rPr>
          <w:rFonts w:ascii="Palatino Linotype" w:hAnsi="Palatino Linotype" w:cs="Arial"/>
          <w:b/>
        </w:rPr>
        <w:t>SUJETO OBLIGADO</w:t>
      </w:r>
      <w:r w:rsidRPr="00DA1E20">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DA1E20">
        <w:rPr>
          <w:rFonts w:ascii="Palatino Linotype" w:hAnsi="Palatino Linotype" w:cs="Arial"/>
          <w:b/>
          <w:u w:val="single"/>
        </w:rPr>
        <w:t>en cualquier momento</w:t>
      </w:r>
      <w:r w:rsidRPr="00DA1E20">
        <w:rPr>
          <w:rFonts w:ascii="Palatino Linotype" w:hAnsi="Palatino Linotype" w:cs="Arial"/>
        </w:rPr>
        <w:t>. Por lo que la interposición del presente recurso de revisión resulta oportuna.</w:t>
      </w:r>
    </w:p>
    <w:p w:rsidR="0020533C" w:rsidRPr="00DA1E20" w:rsidRDefault="00E80488"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rPr>
      </w:pPr>
      <w:r w:rsidRPr="00DA1E20">
        <w:rPr>
          <w:rFonts w:ascii="Palatino Linotype" w:hAnsi="Palatino Linotype" w:cs="Arial"/>
          <w:b/>
          <w:szCs w:val="28"/>
        </w:rPr>
        <w:t xml:space="preserve">Procedibilidad. </w:t>
      </w:r>
      <w:r w:rsidR="0020533C" w:rsidRPr="00DA1E20">
        <w:rPr>
          <w:rFonts w:ascii="Palatino Linotype" w:hAnsi="Palatino Linotype" w:cs="Arial"/>
        </w:rPr>
        <w:t xml:space="preserve">Del análisis efectuado, se advierte la </w:t>
      </w:r>
      <w:proofErr w:type="spellStart"/>
      <w:r w:rsidR="0020533C" w:rsidRPr="00DA1E20">
        <w:rPr>
          <w:rFonts w:ascii="Palatino Linotype" w:hAnsi="Palatino Linotype" w:cs="Arial"/>
        </w:rPr>
        <w:t>procedibilidad</w:t>
      </w:r>
      <w:proofErr w:type="spellEnd"/>
      <w:r w:rsidR="0020533C" w:rsidRPr="00DA1E20">
        <w:rPr>
          <w:rFonts w:ascii="Palatino Linotype" w:hAnsi="Palatino Linotype" w:cs="Arial"/>
        </w:rPr>
        <w:t xml:space="preserve"> del presente recurso de revisión, en razón de acreditación </w:t>
      </w:r>
      <w:r w:rsidR="0020533C" w:rsidRPr="00DA1E20">
        <w:rPr>
          <w:rFonts w:ascii="Palatino Linotype" w:hAnsi="Palatino Linotype" w:cs="Arial"/>
          <w:snapToGrid w:val="0"/>
        </w:rPr>
        <w:t>plena</w:t>
      </w:r>
      <w:r w:rsidR="0020533C" w:rsidRPr="00DA1E20">
        <w:rPr>
          <w:rFonts w:ascii="Palatino Linotype" w:hAnsi="Palatino Linotype" w:cs="Arial"/>
        </w:rPr>
        <w:t xml:space="preserve"> de todos y cada uno de los elementos formales exigidos </w:t>
      </w:r>
      <w:r w:rsidR="0020533C" w:rsidRPr="00DA1E20">
        <w:rPr>
          <w:rFonts w:ascii="Palatino Linotype" w:hAnsi="Palatino Linotype"/>
        </w:rPr>
        <w:t>por</w:t>
      </w:r>
      <w:r w:rsidR="0020533C" w:rsidRPr="00DA1E20">
        <w:rPr>
          <w:rFonts w:ascii="Palatino Linotype" w:hAnsi="Palatino Linotype" w:cs="Arial"/>
        </w:rPr>
        <w:t xml:space="preserve"> el artículo 180 de la Ley de Transparencia y Acceso a la Información</w:t>
      </w:r>
      <w:r w:rsidR="0020533C" w:rsidRPr="00DA1E20">
        <w:rPr>
          <w:rFonts w:ascii="Palatino Linotype" w:hAnsi="Palatino Linotype"/>
        </w:rPr>
        <w:t xml:space="preserve"> Pública </w:t>
      </w:r>
      <w:r w:rsidR="0020533C" w:rsidRPr="00DA1E20">
        <w:rPr>
          <w:rFonts w:ascii="Palatino Linotype" w:hAnsi="Palatino Linotype" w:cs="Arial"/>
        </w:rPr>
        <w:t>del</w:t>
      </w:r>
      <w:r w:rsidR="0020533C" w:rsidRPr="00DA1E20">
        <w:rPr>
          <w:rFonts w:ascii="Palatino Linotype" w:hAnsi="Palatino Linotype"/>
        </w:rPr>
        <w:t xml:space="preserve"> Estado de México y Municipios, en atención a que fue presentado mediante el formato visible en </w:t>
      </w:r>
      <w:r w:rsidR="0020533C" w:rsidRPr="00DA1E20">
        <w:rPr>
          <w:rFonts w:ascii="Palatino Linotype" w:hAnsi="Palatino Linotype"/>
          <w:b/>
        </w:rPr>
        <w:t>EL SAIMEX</w:t>
      </w:r>
      <w:r w:rsidR="0020533C" w:rsidRPr="00DA1E20">
        <w:rPr>
          <w:rFonts w:ascii="Palatino Linotype" w:hAnsi="Palatino Linotype"/>
        </w:rPr>
        <w:t>.</w:t>
      </w:r>
    </w:p>
    <w:p w:rsidR="002B65E6" w:rsidRPr="00DA1E20" w:rsidRDefault="002B65E6" w:rsidP="00DF43E1">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DA1E20">
        <w:rPr>
          <w:rFonts w:ascii="Palatino Linotype" w:hAnsi="Palatino Linotype" w:cs="Arial"/>
          <w:b/>
          <w:color w:val="000000" w:themeColor="text1"/>
        </w:rPr>
        <w:t>Análisis de causal de sobreseimiento.</w:t>
      </w:r>
      <w:r w:rsidRPr="00DA1E20">
        <w:rPr>
          <w:rFonts w:ascii="Palatino Linotype" w:hAnsi="Palatino Linotype" w:cs="Arial"/>
          <w:color w:val="000000" w:themeColor="text1"/>
        </w:rPr>
        <w:t xml:space="preserve"> Una </w:t>
      </w:r>
      <w:r w:rsidRPr="00DA1E20">
        <w:rPr>
          <w:rFonts w:ascii="Palatino Linotype" w:hAnsi="Palatino Linotype" w:cs="Arial"/>
        </w:rPr>
        <w:t>vez</w:t>
      </w:r>
      <w:r w:rsidRPr="00DA1E20">
        <w:rPr>
          <w:rFonts w:ascii="Palatino Linotype" w:hAnsi="Palatino Linotype" w:cs="Arial"/>
          <w:color w:val="000000" w:themeColor="text1"/>
        </w:rPr>
        <w:t xml:space="preserve"> determinada la vía sobre la que versará el </w:t>
      </w:r>
      <w:r w:rsidRPr="00DA1E20">
        <w:rPr>
          <w:rFonts w:ascii="Palatino Linotype" w:hAnsi="Palatino Linotype" w:cs="Arial"/>
        </w:rPr>
        <w:t>presente</w:t>
      </w:r>
      <w:r w:rsidRPr="00DA1E20">
        <w:rPr>
          <w:rFonts w:ascii="Palatino Linotype" w:hAnsi="Palatino Linotype" w:cs="Arial"/>
          <w:color w:val="000000" w:themeColor="text1"/>
        </w:rPr>
        <w:t xml:space="preserve"> recurso y previa revisión del expediente electrónico, se advierte que </w:t>
      </w:r>
      <w:r w:rsidR="00F01DDD" w:rsidRPr="00DA1E20">
        <w:rPr>
          <w:rFonts w:ascii="Palatino Linotype" w:hAnsi="Palatino Linotype" w:cs="Arial"/>
          <w:b/>
        </w:rPr>
        <w:t>EL RECURRENTE</w:t>
      </w:r>
      <w:r w:rsidRPr="00DA1E20">
        <w:rPr>
          <w:rFonts w:ascii="Palatino Linotype" w:hAnsi="Palatino Linotype"/>
          <w:color w:val="000000"/>
        </w:rPr>
        <w:t xml:space="preserve"> solicitó </w:t>
      </w:r>
      <w:r w:rsidRPr="00DA1E20">
        <w:rPr>
          <w:rFonts w:ascii="Palatino Linotype" w:hAnsi="Palatino Linotype" w:cs="Arial"/>
        </w:rPr>
        <w:t>del</w:t>
      </w:r>
      <w:r w:rsidRPr="00DA1E20">
        <w:rPr>
          <w:rFonts w:ascii="Palatino Linotype" w:hAnsi="Palatino Linotype"/>
          <w:color w:val="000000"/>
        </w:rPr>
        <w:t xml:space="preserve"> </w:t>
      </w:r>
      <w:r w:rsidRPr="00DA1E20">
        <w:rPr>
          <w:rFonts w:ascii="Palatino Linotype" w:hAnsi="Palatino Linotype" w:cs="Arial"/>
          <w:b/>
          <w:color w:val="000000"/>
        </w:rPr>
        <w:t>SUJETO OBLIGADO</w:t>
      </w:r>
      <w:r w:rsidRPr="00DA1E20">
        <w:rPr>
          <w:rFonts w:ascii="Palatino Linotype" w:hAnsi="Palatino Linotype" w:cs="Arial"/>
        </w:rPr>
        <w:t xml:space="preserve">, </w:t>
      </w:r>
      <w:r w:rsidRPr="00DA1E20">
        <w:rPr>
          <w:rFonts w:ascii="Palatino Linotype" w:hAnsi="Palatino Linotype"/>
        </w:rPr>
        <w:t xml:space="preserve">vía </w:t>
      </w:r>
      <w:r w:rsidRPr="00DA1E20">
        <w:rPr>
          <w:rFonts w:ascii="Palatino Linotype" w:hAnsi="Palatino Linotype"/>
          <w:b/>
        </w:rPr>
        <w:t>EL</w:t>
      </w:r>
      <w:r w:rsidRPr="00DA1E20">
        <w:rPr>
          <w:rFonts w:ascii="Palatino Linotype" w:hAnsi="Palatino Linotype"/>
        </w:rPr>
        <w:t xml:space="preserve"> </w:t>
      </w:r>
      <w:r w:rsidRPr="00DA1E20">
        <w:rPr>
          <w:rFonts w:ascii="Palatino Linotype" w:hAnsi="Palatino Linotype"/>
          <w:b/>
        </w:rPr>
        <w:t>SAIMEX</w:t>
      </w:r>
      <w:r w:rsidRPr="00DA1E20">
        <w:rPr>
          <w:rFonts w:ascii="Palatino Linotype" w:hAnsi="Palatino Linotype"/>
        </w:rPr>
        <w:t>, “</w:t>
      </w:r>
      <w:r w:rsidR="00DF43E1" w:rsidRPr="00DA1E20">
        <w:rPr>
          <w:rFonts w:ascii="Palatino Linotype" w:hAnsi="Palatino Linotype"/>
        </w:rPr>
        <w:t>…</w:t>
      </w:r>
      <w:r w:rsidR="00DF43E1" w:rsidRPr="00DA1E20">
        <w:rPr>
          <w:rFonts w:ascii="Palatino Linotype" w:hAnsi="Palatino Linotype" w:cs="Arial"/>
          <w:i/>
        </w:rPr>
        <w:t>todas las actas de sesión de cabildo realizadas durante el lapso del 01 de abril del 2018 al 15 de mayo del 2018</w:t>
      </w:r>
      <w:r w:rsidR="003903C9" w:rsidRPr="00DA1E20">
        <w:rPr>
          <w:rFonts w:ascii="Palatino Linotype" w:hAnsi="Palatino Linotype" w:cs="Arial"/>
          <w:i/>
        </w:rPr>
        <w:t xml:space="preserve"> .</w:t>
      </w:r>
      <w:r w:rsidR="00DF43E1" w:rsidRPr="00DA1E20">
        <w:rPr>
          <w:rFonts w:ascii="Palatino Linotype" w:hAnsi="Palatino Linotype" w:cs="Arial"/>
          <w:i/>
        </w:rPr>
        <w:t>.</w:t>
      </w:r>
      <w:r w:rsidRPr="00DA1E20">
        <w:rPr>
          <w:rFonts w:ascii="Palatino Linotype" w:hAnsi="Palatino Linotype" w:cs="Arial"/>
          <w:i/>
        </w:rPr>
        <w:t xml:space="preserve">.” </w:t>
      </w:r>
      <w:r w:rsidRPr="00DA1E20">
        <w:rPr>
          <w:rFonts w:ascii="Palatino Linotype" w:hAnsi="Palatino Linotype" w:cs="Arial"/>
        </w:rPr>
        <w:t>(Sic)</w:t>
      </w:r>
      <w:r w:rsidR="003903C9" w:rsidRPr="00DA1E20">
        <w:rPr>
          <w:rFonts w:ascii="Palatino Linotype" w:hAnsi="Palatino Linotype" w:cs="Arial"/>
        </w:rPr>
        <w:t>.</w:t>
      </w:r>
    </w:p>
    <w:p w:rsidR="002B65E6" w:rsidRPr="00DA1E20" w:rsidRDefault="002B65E6" w:rsidP="001711F5">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Ahora bien, como se precisó en el Resultando </w:t>
      </w:r>
      <w:r w:rsidRPr="00DA1E20">
        <w:rPr>
          <w:rFonts w:ascii="Palatino Linotype" w:hAnsi="Palatino Linotype" w:cs="Arial"/>
          <w:b/>
        </w:rPr>
        <w:fldChar w:fldCharType="begin"/>
      </w:r>
      <w:r w:rsidRPr="00DA1E20">
        <w:rPr>
          <w:rFonts w:ascii="Palatino Linotype" w:hAnsi="Palatino Linotype" w:cs="Arial"/>
          <w:b/>
        </w:rPr>
        <w:instrText xml:space="preserve"> REF _Ref507587374 \r \h </w:instrText>
      </w:r>
      <w:r w:rsidR="00CA0C37" w:rsidRPr="00DA1E20">
        <w:rPr>
          <w:rFonts w:ascii="Palatino Linotype" w:hAnsi="Palatino Linotype" w:cs="Arial"/>
          <w:b/>
        </w:rPr>
        <w:instrText xml:space="preserve"> \* MERGEFORMAT </w:instrText>
      </w:r>
      <w:r w:rsidRPr="00DA1E20">
        <w:rPr>
          <w:rFonts w:ascii="Palatino Linotype" w:hAnsi="Palatino Linotype" w:cs="Arial"/>
          <w:b/>
        </w:rPr>
      </w:r>
      <w:r w:rsidRPr="00DA1E20">
        <w:rPr>
          <w:rFonts w:ascii="Palatino Linotype" w:hAnsi="Palatino Linotype" w:cs="Arial"/>
          <w:b/>
        </w:rPr>
        <w:fldChar w:fldCharType="separate"/>
      </w:r>
      <w:r w:rsidR="00CC1F08">
        <w:rPr>
          <w:rFonts w:ascii="Palatino Linotype" w:hAnsi="Palatino Linotype" w:cs="Arial"/>
          <w:b/>
        </w:rPr>
        <w:t>III</w:t>
      </w:r>
      <w:r w:rsidRPr="00DA1E20">
        <w:rPr>
          <w:rFonts w:ascii="Palatino Linotype" w:hAnsi="Palatino Linotype" w:cs="Arial"/>
          <w:b/>
        </w:rPr>
        <w:fldChar w:fldCharType="end"/>
      </w:r>
      <w:r w:rsidRPr="00DA1E20">
        <w:rPr>
          <w:rFonts w:ascii="Palatino Linotype" w:hAnsi="Palatino Linotype" w:cs="Arial"/>
        </w:rPr>
        <w:t xml:space="preserve"> de la presente resolución, </w:t>
      </w:r>
      <w:r w:rsidRPr="00DA1E20">
        <w:rPr>
          <w:rFonts w:ascii="Palatino Linotype" w:hAnsi="Palatino Linotype" w:cs="Arial"/>
          <w:b/>
        </w:rPr>
        <w:t>EL SUJETO OBLIGADO</w:t>
      </w:r>
      <w:r w:rsidRPr="00DA1E20">
        <w:rPr>
          <w:rFonts w:ascii="Palatino Linotype" w:hAnsi="Palatino Linotype" w:cs="Arial"/>
        </w:rPr>
        <w:t xml:space="preserve"> </w:t>
      </w:r>
      <w:r w:rsidRPr="00DA1E20">
        <w:rPr>
          <w:rFonts w:ascii="Palatino Linotype" w:hAnsi="Palatino Linotype" w:cs="Arial"/>
          <w:b/>
          <w:u w:val="single"/>
        </w:rPr>
        <w:t>omitió dar respuesta a la solicitud de información</w:t>
      </w:r>
      <w:r w:rsidR="00BE7556" w:rsidRPr="00DA1E20">
        <w:rPr>
          <w:rFonts w:ascii="Palatino Linotype" w:hAnsi="Palatino Linotype" w:cs="Arial"/>
        </w:rPr>
        <w:t xml:space="preserve">, por lo que </w:t>
      </w:r>
      <w:r w:rsidR="00301947" w:rsidRPr="00DA1E20">
        <w:rPr>
          <w:rFonts w:ascii="Palatino Linotype" w:hAnsi="Palatino Linotype" w:cs="Arial"/>
          <w:b/>
        </w:rPr>
        <w:t>EL</w:t>
      </w:r>
      <w:r w:rsidR="00301947" w:rsidRPr="00DA1E20">
        <w:rPr>
          <w:rFonts w:ascii="Palatino Linotype" w:hAnsi="Palatino Linotype" w:cs="Arial"/>
        </w:rPr>
        <w:t xml:space="preserve"> </w:t>
      </w:r>
      <w:r w:rsidR="00301947" w:rsidRPr="00DA1E20">
        <w:rPr>
          <w:rFonts w:ascii="Palatino Linotype" w:hAnsi="Palatino Linotype" w:cs="Arial"/>
          <w:b/>
        </w:rPr>
        <w:t>RECURRENTE</w:t>
      </w:r>
      <w:r w:rsidR="00BE7556" w:rsidRPr="00DA1E20">
        <w:rPr>
          <w:rFonts w:ascii="Palatino Linotype" w:hAnsi="Palatino Linotype" w:cs="Arial"/>
        </w:rPr>
        <w:t xml:space="preserve"> última</w:t>
      </w:r>
      <w:r w:rsidRPr="00DA1E20">
        <w:rPr>
          <w:rFonts w:ascii="Palatino Linotype" w:hAnsi="Palatino Linotype" w:cs="Arial"/>
        </w:rPr>
        <w:t xml:space="preserve"> procedió a interponer el presente recurso de revisión, señalando tanto en acto impugnado, como en sus razones o motivos de inconformidad, lo indicado en el Resultando</w:t>
      </w:r>
      <w:r w:rsidRPr="00DA1E20">
        <w:rPr>
          <w:rFonts w:ascii="Palatino Linotype" w:hAnsi="Palatino Linotype" w:cs="Arial"/>
          <w:b/>
        </w:rPr>
        <w:t xml:space="preserve"> </w:t>
      </w:r>
      <w:r w:rsidRPr="00DA1E20">
        <w:rPr>
          <w:rFonts w:ascii="Palatino Linotype" w:hAnsi="Palatino Linotype" w:cs="Arial"/>
          <w:b/>
        </w:rPr>
        <w:fldChar w:fldCharType="begin"/>
      </w:r>
      <w:r w:rsidRPr="00DA1E20">
        <w:rPr>
          <w:rFonts w:ascii="Palatino Linotype" w:hAnsi="Palatino Linotype" w:cs="Arial"/>
          <w:b/>
        </w:rPr>
        <w:instrText xml:space="preserve"> REF _Ref490476121 \r \h </w:instrText>
      </w:r>
      <w:r w:rsidR="00CA0C37" w:rsidRPr="00DA1E20">
        <w:rPr>
          <w:rFonts w:ascii="Palatino Linotype" w:hAnsi="Palatino Linotype" w:cs="Arial"/>
          <w:b/>
        </w:rPr>
        <w:instrText xml:space="preserve"> \* MERGEFORMAT </w:instrText>
      </w:r>
      <w:r w:rsidRPr="00DA1E20">
        <w:rPr>
          <w:rFonts w:ascii="Palatino Linotype" w:hAnsi="Palatino Linotype" w:cs="Arial"/>
          <w:b/>
        </w:rPr>
      </w:r>
      <w:r w:rsidRPr="00DA1E20">
        <w:rPr>
          <w:rFonts w:ascii="Palatino Linotype" w:hAnsi="Palatino Linotype" w:cs="Arial"/>
          <w:b/>
        </w:rPr>
        <w:fldChar w:fldCharType="separate"/>
      </w:r>
      <w:r w:rsidR="00CC1F08">
        <w:rPr>
          <w:rFonts w:ascii="Palatino Linotype" w:hAnsi="Palatino Linotype" w:cs="Arial"/>
          <w:b/>
        </w:rPr>
        <w:t>IV</w:t>
      </w:r>
      <w:r w:rsidRPr="00DA1E20">
        <w:rPr>
          <w:rFonts w:ascii="Palatino Linotype" w:hAnsi="Palatino Linotype" w:cs="Arial"/>
          <w:b/>
        </w:rPr>
        <w:fldChar w:fldCharType="end"/>
      </w:r>
      <w:r w:rsidRPr="00DA1E20">
        <w:rPr>
          <w:rFonts w:ascii="Palatino Linotype" w:hAnsi="Palatino Linotype" w:cs="Arial"/>
        </w:rPr>
        <w:t xml:space="preserve"> de la presente resolución.</w:t>
      </w:r>
    </w:p>
    <w:p w:rsidR="00DE2C45" w:rsidRPr="00DA1E20" w:rsidRDefault="002B65E6" w:rsidP="001711F5">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DA1E20">
        <w:rPr>
          <w:rFonts w:ascii="Palatino Linotype" w:hAnsi="Palatino Linotype" w:cs="Arial"/>
        </w:rPr>
        <w:lastRenderedPageBreak/>
        <w:t xml:space="preserve">Por su parte, </w:t>
      </w:r>
      <w:r w:rsidRPr="00DA1E20">
        <w:rPr>
          <w:rFonts w:ascii="Palatino Linotype" w:hAnsi="Palatino Linotype" w:cs="Arial"/>
          <w:b/>
          <w:lang w:val="es-ES_tradnl"/>
        </w:rPr>
        <w:t>EL SUJETO OBLIGADO</w:t>
      </w:r>
      <w:r w:rsidRPr="00DA1E20">
        <w:rPr>
          <w:rFonts w:ascii="Palatino Linotype" w:hAnsi="Palatino Linotype" w:cs="Arial"/>
          <w:lang w:val="es-ES_tradnl"/>
        </w:rPr>
        <w:t xml:space="preserve"> mediante el Informe Justificado, modificó el </w:t>
      </w:r>
      <w:r w:rsidR="00DE2C45" w:rsidRPr="00DA1E20">
        <w:rPr>
          <w:rFonts w:ascii="Palatino Linotype" w:hAnsi="Palatino Linotype" w:cs="Arial"/>
          <w:lang w:val="es-ES_tradnl"/>
        </w:rPr>
        <w:t xml:space="preserve">acto </w:t>
      </w:r>
      <w:r w:rsidR="00DE2C45" w:rsidRPr="00DA1E20">
        <w:rPr>
          <w:rFonts w:ascii="Palatino Linotype" w:hAnsi="Palatino Linotype" w:cs="Arial"/>
        </w:rPr>
        <w:t>impugnado</w:t>
      </w:r>
      <w:r w:rsidR="00DE2C45" w:rsidRPr="00DA1E20">
        <w:rPr>
          <w:rFonts w:ascii="Palatino Linotype" w:hAnsi="Palatino Linotype" w:cs="Arial"/>
          <w:lang w:val="es-ES_tradnl"/>
        </w:rPr>
        <w:t xml:space="preserve"> consistente en la negativa ficta configurada, </w:t>
      </w:r>
      <w:r w:rsidRPr="00DA1E20">
        <w:rPr>
          <w:rFonts w:ascii="Palatino Linotype" w:hAnsi="Palatino Linotype" w:cs="Arial"/>
          <w:lang w:val="es-ES_tradnl"/>
        </w:rPr>
        <w:t xml:space="preserve">al </w:t>
      </w:r>
      <w:r w:rsidR="00DE2C45" w:rsidRPr="00DA1E20">
        <w:rPr>
          <w:rFonts w:ascii="Palatino Linotype" w:hAnsi="Palatino Linotype" w:cs="Arial"/>
          <w:lang w:val="es-ES_tradnl"/>
        </w:rPr>
        <w:t xml:space="preserve">remitir los archivos electrónicos denominados </w:t>
      </w:r>
      <w:r w:rsidR="003903C9" w:rsidRPr="00DA1E20">
        <w:rPr>
          <w:rFonts w:ascii="Palatino Linotype" w:hAnsi="Palatino Linotype"/>
          <w:b/>
          <w:i/>
        </w:rPr>
        <w:t xml:space="preserve">Informe de </w:t>
      </w:r>
      <w:proofErr w:type="spellStart"/>
      <w:r w:rsidR="003903C9" w:rsidRPr="00DA1E20">
        <w:rPr>
          <w:rFonts w:ascii="Palatino Linotype" w:hAnsi="Palatino Linotype"/>
          <w:b/>
          <w:i/>
        </w:rPr>
        <w:t>Justificacion</w:t>
      </w:r>
      <w:proofErr w:type="spellEnd"/>
      <w:r w:rsidR="003903C9" w:rsidRPr="00DA1E20">
        <w:rPr>
          <w:rFonts w:ascii="Palatino Linotype" w:hAnsi="Palatino Linotype"/>
          <w:b/>
          <w:i/>
        </w:rPr>
        <w:t xml:space="preserve"> Recurso 02946_INFOEM_IP_RR_2018.pdf, Respuesta Secretaria del Ayuntamiento sol 22-2018.pdf, Respuesta Particular sol 22-2018.pdf, Acta de Sesión de cabildo 109.pdf, Acta de Sesión de cabildo 110.pdf, Acta de Sesión de cabildo 111.pdf, Acta de Sesión de cabildo 112.pdf, Acta de Sesión de cabildo 113.pdf y Acta de Sesión de cabildo 114.pdf</w:t>
      </w:r>
      <w:r w:rsidR="00DE2C45" w:rsidRPr="00DA1E20">
        <w:rPr>
          <w:rFonts w:ascii="Palatino Linotype" w:hAnsi="Palatino Linotype"/>
        </w:rPr>
        <w:t>, los cuales contienen lo siguiente:</w:t>
      </w:r>
    </w:p>
    <w:p w:rsidR="004103A7" w:rsidRPr="00DA1E20" w:rsidRDefault="003903C9" w:rsidP="00301947">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DA1E20">
        <w:rPr>
          <w:rFonts w:ascii="Palatino Linotype" w:hAnsi="Palatino Linotype" w:cs="Arial"/>
          <w:b/>
          <w:bCs/>
          <w:i/>
        </w:rPr>
        <w:t xml:space="preserve">Informe de </w:t>
      </w:r>
      <w:proofErr w:type="spellStart"/>
      <w:r w:rsidRPr="00DA1E20">
        <w:rPr>
          <w:rFonts w:ascii="Palatino Linotype" w:hAnsi="Palatino Linotype" w:cs="Arial"/>
          <w:b/>
          <w:bCs/>
          <w:i/>
        </w:rPr>
        <w:t>Justificacion</w:t>
      </w:r>
      <w:proofErr w:type="spellEnd"/>
      <w:r w:rsidRPr="00DA1E20">
        <w:rPr>
          <w:rFonts w:ascii="Palatino Linotype" w:hAnsi="Palatino Linotype" w:cs="Arial"/>
          <w:b/>
          <w:bCs/>
          <w:i/>
        </w:rPr>
        <w:t xml:space="preserve"> Recurso 02946_INFOEM_IP_RR_2018.pdf</w:t>
      </w:r>
      <w:r w:rsidR="004103A7" w:rsidRPr="00DA1E20">
        <w:rPr>
          <w:rFonts w:ascii="Palatino Linotype" w:hAnsi="Palatino Linotype" w:cs="Arial"/>
        </w:rPr>
        <w:t xml:space="preserve">. Oficio número </w:t>
      </w:r>
      <w:r w:rsidR="00455D3E" w:rsidRPr="00DA1E20">
        <w:rPr>
          <w:rFonts w:ascii="Palatino Linotype" w:hAnsi="Palatino Linotype" w:cs="Arial"/>
        </w:rPr>
        <w:t xml:space="preserve">MTM/UT/105/2018, de fecha 28 de agosto de 2018, </w:t>
      </w:r>
      <w:r w:rsidR="004103A7" w:rsidRPr="00DA1E20">
        <w:rPr>
          <w:rFonts w:ascii="Palatino Linotype" w:hAnsi="Palatino Linotype" w:cs="Arial"/>
        </w:rPr>
        <w:t xml:space="preserve">mediante el cual </w:t>
      </w:r>
      <w:r w:rsidR="00455D3E" w:rsidRPr="00DA1E20">
        <w:rPr>
          <w:rFonts w:ascii="Palatino Linotype" w:hAnsi="Palatino Linotype" w:cs="Arial"/>
        </w:rPr>
        <w:t xml:space="preserve">el Titular de la Unidad de Transparencia </w:t>
      </w:r>
      <w:r w:rsidR="004103A7" w:rsidRPr="00DA1E20">
        <w:rPr>
          <w:rFonts w:ascii="Palatino Linotype" w:hAnsi="Palatino Linotype" w:cs="Arial"/>
        </w:rPr>
        <w:t xml:space="preserve">remite el Informe Instituto ante esta Ponencia Resolutora, manifestando que </w:t>
      </w:r>
      <w:r w:rsidR="00455D3E" w:rsidRPr="00DA1E20">
        <w:rPr>
          <w:rFonts w:ascii="Palatino Linotype" w:hAnsi="Palatino Linotype" w:cs="Arial"/>
        </w:rPr>
        <w:t>se</w:t>
      </w:r>
      <w:r w:rsidR="004103A7" w:rsidRPr="00DA1E20">
        <w:rPr>
          <w:rFonts w:ascii="Palatino Linotype" w:hAnsi="Palatino Linotype" w:cs="Arial"/>
        </w:rPr>
        <w:t xml:space="preserve"> remit</w:t>
      </w:r>
      <w:r w:rsidR="00455D3E" w:rsidRPr="00DA1E20">
        <w:rPr>
          <w:rFonts w:ascii="Palatino Linotype" w:hAnsi="Palatino Linotype" w:cs="Arial"/>
        </w:rPr>
        <w:t xml:space="preserve">ía </w:t>
      </w:r>
      <w:r w:rsidR="004103A7" w:rsidRPr="00DA1E20">
        <w:rPr>
          <w:rFonts w:ascii="Palatino Linotype" w:hAnsi="Palatino Linotype" w:cs="Arial"/>
        </w:rPr>
        <w:t xml:space="preserve">la información </w:t>
      </w:r>
      <w:r w:rsidR="00455D3E" w:rsidRPr="00DA1E20">
        <w:rPr>
          <w:rFonts w:ascii="Palatino Linotype" w:hAnsi="Palatino Linotype" w:cs="Arial"/>
        </w:rPr>
        <w:t>requerida</w:t>
      </w:r>
      <w:r w:rsidR="004103A7" w:rsidRPr="00DA1E20">
        <w:rPr>
          <w:rFonts w:ascii="Palatino Linotype" w:hAnsi="Palatino Linotype" w:cs="Arial"/>
        </w:rPr>
        <w:t>.</w:t>
      </w:r>
    </w:p>
    <w:p w:rsidR="00455D3E" w:rsidRPr="00DA1E20" w:rsidRDefault="00455D3E" w:rsidP="00301947">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DA1E20">
        <w:rPr>
          <w:rFonts w:ascii="Palatino Linotype" w:hAnsi="Palatino Linotype" w:cs="Arial"/>
          <w:b/>
          <w:bCs/>
          <w:i/>
        </w:rPr>
        <w:t>Respuesta Particular sol 22-2018.pdf</w:t>
      </w:r>
      <w:r w:rsidRPr="00DA1E20">
        <w:rPr>
          <w:rFonts w:ascii="Palatino Linotype" w:hAnsi="Palatino Linotype" w:cs="Arial"/>
        </w:rPr>
        <w:t xml:space="preserve">. Oficio número </w:t>
      </w:r>
      <w:r w:rsidR="00AD1864" w:rsidRPr="00DA1E20">
        <w:rPr>
          <w:rFonts w:ascii="Palatino Linotype" w:hAnsi="Palatino Linotype" w:cs="Arial"/>
        </w:rPr>
        <w:t>MTM/UT/106</w:t>
      </w:r>
      <w:r w:rsidRPr="00DA1E20">
        <w:rPr>
          <w:rFonts w:ascii="Palatino Linotype" w:hAnsi="Palatino Linotype" w:cs="Arial"/>
        </w:rPr>
        <w:t>/2018, de fecha 28 de agosto de 2018, mediante el cual el Titular de la Unidad de Transparencia comunica al particular, que le remitía la respuesta emitida por la Secretaría del Ayuntamiento</w:t>
      </w:r>
      <w:r w:rsidRPr="00DA1E20">
        <w:rPr>
          <w:rFonts w:ascii="Palatino Linotype" w:hAnsi="Palatino Linotype" w:cs="Arial"/>
          <w:lang w:val="es-ES"/>
        </w:rPr>
        <w:t xml:space="preserve">, así como las actas de las sesiones de cabildo del 1 de abril </w:t>
      </w:r>
      <w:r w:rsidRPr="00DA1E20">
        <w:rPr>
          <w:rFonts w:ascii="Palatino Linotype" w:hAnsi="Palatino Linotype" w:cs="Arial"/>
        </w:rPr>
        <w:t>al 15 de mayo del 2018.</w:t>
      </w:r>
    </w:p>
    <w:p w:rsidR="003903C9" w:rsidRPr="00DA1E20" w:rsidRDefault="003903C9" w:rsidP="00301947">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DA1E20">
        <w:rPr>
          <w:rFonts w:ascii="Palatino Linotype" w:hAnsi="Palatino Linotype" w:cs="Arial"/>
          <w:b/>
          <w:bCs/>
          <w:i/>
        </w:rPr>
        <w:t>Respuesta Secretaria del Ayuntamiento sol 22-2018.pdf</w:t>
      </w:r>
      <w:r w:rsidRPr="00DA1E20">
        <w:rPr>
          <w:rFonts w:ascii="Palatino Linotype" w:hAnsi="Palatino Linotype" w:cs="Arial"/>
        </w:rPr>
        <w:t xml:space="preserve">. </w:t>
      </w:r>
      <w:r w:rsidR="00455D3E" w:rsidRPr="00DA1E20">
        <w:rPr>
          <w:rFonts w:ascii="Palatino Linotype" w:hAnsi="Palatino Linotype" w:cs="Arial"/>
        </w:rPr>
        <w:t xml:space="preserve">Oficio número </w:t>
      </w:r>
      <w:r w:rsidR="00AD1864" w:rsidRPr="00DA1E20">
        <w:rPr>
          <w:rFonts w:ascii="Palatino Linotype" w:hAnsi="Palatino Linotype" w:cs="Arial"/>
        </w:rPr>
        <w:t>MTM/SA/0356/08/2018</w:t>
      </w:r>
      <w:r w:rsidR="00455D3E" w:rsidRPr="00DA1E20">
        <w:rPr>
          <w:rFonts w:ascii="Palatino Linotype" w:hAnsi="Palatino Linotype" w:cs="Arial"/>
        </w:rPr>
        <w:t xml:space="preserve">, de fecha 28 de agosto de 2018, mediante el cual el </w:t>
      </w:r>
      <w:r w:rsidR="00AD1864" w:rsidRPr="00DA1E20">
        <w:rPr>
          <w:rFonts w:ascii="Palatino Linotype" w:hAnsi="Palatino Linotype" w:cs="Arial"/>
        </w:rPr>
        <w:t xml:space="preserve">Secretario del Ayuntamiento remite al Titular de la Unidad de Transparencia copia de las </w:t>
      </w:r>
      <w:r w:rsidR="00455D3E" w:rsidRPr="00DA1E20">
        <w:rPr>
          <w:rFonts w:ascii="Palatino Linotype" w:hAnsi="Palatino Linotype" w:cs="Arial"/>
          <w:lang w:val="es-ES"/>
        </w:rPr>
        <w:t>actas de cabildo</w:t>
      </w:r>
      <w:r w:rsidR="00AD1864" w:rsidRPr="00DA1E20">
        <w:rPr>
          <w:rFonts w:ascii="Palatino Linotype" w:hAnsi="Palatino Linotype" w:cs="Arial"/>
          <w:lang w:val="es-ES"/>
        </w:rPr>
        <w:t xml:space="preserve"> celebradas </w:t>
      </w:r>
      <w:r w:rsidR="00455D3E" w:rsidRPr="00DA1E20">
        <w:rPr>
          <w:rFonts w:ascii="Palatino Linotype" w:hAnsi="Palatino Linotype" w:cs="Arial"/>
          <w:lang w:val="es-ES"/>
        </w:rPr>
        <w:t xml:space="preserve">del </w:t>
      </w:r>
      <w:r w:rsidR="00AD1864" w:rsidRPr="00DA1E20">
        <w:rPr>
          <w:rFonts w:ascii="Palatino Linotype" w:hAnsi="Palatino Linotype" w:cs="Arial"/>
          <w:lang w:val="es-ES"/>
        </w:rPr>
        <w:t>5</w:t>
      </w:r>
      <w:r w:rsidR="00455D3E" w:rsidRPr="00DA1E20">
        <w:rPr>
          <w:rFonts w:ascii="Palatino Linotype" w:hAnsi="Palatino Linotype" w:cs="Arial"/>
          <w:lang w:val="es-ES"/>
        </w:rPr>
        <w:t xml:space="preserve"> de abril </w:t>
      </w:r>
      <w:r w:rsidR="00455D3E" w:rsidRPr="00DA1E20">
        <w:rPr>
          <w:rFonts w:ascii="Palatino Linotype" w:hAnsi="Palatino Linotype" w:cs="Arial"/>
        </w:rPr>
        <w:t>al 1</w:t>
      </w:r>
      <w:r w:rsidR="00AD1864" w:rsidRPr="00DA1E20">
        <w:rPr>
          <w:rFonts w:ascii="Palatino Linotype" w:hAnsi="Palatino Linotype" w:cs="Arial"/>
        </w:rPr>
        <w:t>0</w:t>
      </w:r>
      <w:r w:rsidR="00455D3E" w:rsidRPr="00DA1E20">
        <w:rPr>
          <w:rFonts w:ascii="Palatino Linotype" w:hAnsi="Palatino Linotype" w:cs="Arial"/>
        </w:rPr>
        <w:t xml:space="preserve"> de mayo del 2018.</w:t>
      </w:r>
    </w:p>
    <w:p w:rsidR="003903C9" w:rsidRPr="00DA1E20" w:rsidRDefault="003903C9" w:rsidP="00301947">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DA1E20">
        <w:rPr>
          <w:rFonts w:ascii="Palatino Linotype" w:hAnsi="Palatino Linotype"/>
          <w:b/>
          <w:i/>
        </w:rPr>
        <w:t>Acta de Sesión de cabildo 109.pdf</w:t>
      </w:r>
      <w:r w:rsidRPr="00DA1E20">
        <w:rPr>
          <w:rFonts w:ascii="Palatino Linotype" w:hAnsi="Palatino Linotype" w:cs="Arial"/>
        </w:rPr>
        <w:t xml:space="preserve">. </w:t>
      </w:r>
      <w:r w:rsidR="00152AC3" w:rsidRPr="00DA1E20">
        <w:rPr>
          <w:rFonts w:ascii="Palatino Linotype" w:hAnsi="Palatino Linotype" w:cs="Arial"/>
        </w:rPr>
        <w:t>Acta de Sesión de Cabildo Ordinaria No. 109 del 5 de abril de 2018</w:t>
      </w:r>
      <w:r w:rsidRPr="00DA1E20">
        <w:rPr>
          <w:rFonts w:ascii="Palatino Linotype" w:hAnsi="Palatino Linotype" w:cs="Arial"/>
        </w:rPr>
        <w:t>.</w:t>
      </w:r>
    </w:p>
    <w:p w:rsidR="003903C9" w:rsidRPr="00DA1E20" w:rsidRDefault="003903C9" w:rsidP="00301947">
      <w:pPr>
        <w:pStyle w:val="Prrafodelista"/>
        <w:widowControl w:val="0"/>
        <w:numPr>
          <w:ilvl w:val="0"/>
          <w:numId w:val="8"/>
        </w:numPr>
        <w:autoSpaceDE w:val="0"/>
        <w:autoSpaceDN w:val="0"/>
        <w:adjustRightInd w:val="0"/>
        <w:spacing w:before="240" w:after="240" w:line="360" w:lineRule="auto"/>
        <w:ind w:left="357" w:hanging="357"/>
        <w:jc w:val="both"/>
        <w:rPr>
          <w:rFonts w:ascii="Palatino Linotype" w:hAnsi="Palatino Linotype" w:cs="Arial"/>
          <w:lang w:val="es-ES"/>
        </w:rPr>
      </w:pPr>
      <w:r w:rsidRPr="00DA1E20">
        <w:rPr>
          <w:rFonts w:ascii="Palatino Linotype" w:hAnsi="Palatino Linotype"/>
          <w:b/>
          <w:i/>
        </w:rPr>
        <w:lastRenderedPageBreak/>
        <w:t>Acta de Sesión de cabildo 110.pdf</w:t>
      </w:r>
      <w:r w:rsidRPr="00DA1E20">
        <w:rPr>
          <w:rFonts w:ascii="Palatino Linotype" w:hAnsi="Palatino Linotype" w:cs="Arial"/>
        </w:rPr>
        <w:t xml:space="preserve">. </w:t>
      </w:r>
      <w:r w:rsidR="00152AC3" w:rsidRPr="00DA1E20">
        <w:rPr>
          <w:rFonts w:ascii="Palatino Linotype" w:hAnsi="Palatino Linotype" w:cs="Arial"/>
        </w:rPr>
        <w:t>Acta de Sesión de Cabildo Ordinaria No. 110 del 12 de abril de 2018.</w:t>
      </w:r>
    </w:p>
    <w:p w:rsidR="003903C9" w:rsidRPr="00DA1E20" w:rsidRDefault="003903C9" w:rsidP="003903C9">
      <w:pPr>
        <w:pStyle w:val="Prrafodelista"/>
        <w:widowControl w:val="0"/>
        <w:numPr>
          <w:ilvl w:val="0"/>
          <w:numId w:val="8"/>
        </w:numPr>
        <w:autoSpaceDE w:val="0"/>
        <w:autoSpaceDN w:val="0"/>
        <w:adjustRightInd w:val="0"/>
        <w:spacing w:before="120" w:after="120" w:line="360" w:lineRule="auto"/>
        <w:jc w:val="both"/>
        <w:rPr>
          <w:rFonts w:ascii="Palatino Linotype" w:hAnsi="Palatino Linotype" w:cs="Arial"/>
          <w:lang w:val="es-ES"/>
        </w:rPr>
      </w:pPr>
      <w:r w:rsidRPr="00DA1E20">
        <w:rPr>
          <w:rFonts w:ascii="Palatino Linotype" w:hAnsi="Palatino Linotype"/>
          <w:b/>
          <w:i/>
        </w:rPr>
        <w:t>Acta de Sesión de cabildo 111.pdf</w:t>
      </w:r>
      <w:r w:rsidRPr="00DA1E20">
        <w:rPr>
          <w:rFonts w:ascii="Palatino Linotype" w:hAnsi="Palatino Linotype" w:cs="Arial"/>
        </w:rPr>
        <w:t xml:space="preserve">. </w:t>
      </w:r>
      <w:r w:rsidR="00152AC3" w:rsidRPr="00DA1E20">
        <w:rPr>
          <w:rFonts w:ascii="Palatino Linotype" w:hAnsi="Palatino Linotype" w:cs="Arial"/>
        </w:rPr>
        <w:t>Acta de Sesión de Cabildo Ordinaria No. 111 del 19 de abril de 2018.</w:t>
      </w:r>
    </w:p>
    <w:p w:rsidR="003903C9" w:rsidRPr="00DA1E20" w:rsidRDefault="003903C9" w:rsidP="003903C9">
      <w:pPr>
        <w:pStyle w:val="Prrafodelista"/>
        <w:widowControl w:val="0"/>
        <w:numPr>
          <w:ilvl w:val="0"/>
          <w:numId w:val="8"/>
        </w:numPr>
        <w:autoSpaceDE w:val="0"/>
        <w:autoSpaceDN w:val="0"/>
        <w:adjustRightInd w:val="0"/>
        <w:spacing w:before="120" w:after="120" w:line="360" w:lineRule="auto"/>
        <w:jc w:val="both"/>
        <w:rPr>
          <w:rFonts w:ascii="Palatino Linotype" w:hAnsi="Palatino Linotype" w:cs="Arial"/>
          <w:lang w:val="es-ES"/>
        </w:rPr>
      </w:pPr>
      <w:r w:rsidRPr="00DA1E20">
        <w:rPr>
          <w:rFonts w:ascii="Palatino Linotype" w:hAnsi="Palatino Linotype"/>
          <w:b/>
          <w:i/>
        </w:rPr>
        <w:t>Acta de Sesión de cabildo 112.pdf</w:t>
      </w:r>
      <w:r w:rsidRPr="00DA1E20">
        <w:rPr>
          <w:rFonts w:ascii="Palatino Linotype" w:hAnsi="Palatino Linotype" w:cs="Arial"/>
        </w:rPr>
        <w:t xml:space="preserve">. </w:t>
      </w:r>
      <w:r w:rsidR="00152AC3" w:rsidRPr="00DA1E20">
        <w:rPr>
          <w:rFonts w:ascii="Palatino Linotype" w:hAnsi="Palatino Linotype" w:cs="Arial"/>
        </w:rPr>
        <w:t>Acta de Sesión de Cabildo Ordinaria No. 112 del 26 de abril de 2018.</w:t>
      </w:r>
    </w:p>
    <w:p w:rsidR="003903C9" w:rsidRPr="00DA1E20" w:rsidRDefault="003903C9" w:rsidP="003903C9">
      <w:pPr>
        <w:pStyle w:val="Prrafodelista"/>
        <w:widowControl w:val="0"/>
        <w:numPr>
          <w:ilvl w:val="0"/>
          <w:numId w:val="8"/>
        </w:numPr>
        <w:autoSpaceDE w:val="0"/>
        <w:autoSpaceDN w:val="0"/>
        <w:adjustRightInd w:val="0"/>
        <w:spacing w:before="120" w:after="120" w:line="360" w:lineRule="auto"/>
        <w:jc w:val="both"/>
        <w:rPr>
          <w:rFonts w:ascii="Palatino Linotype" w:hAnsi="Palatino Linotype" w:cs="Arial"/>
          <w:lang w:val="es-ES"/>
        </w:rPr>
      </w:pPr>
      <w:r w:rsidRPr="00DA1E20">
        <w:rPr>
          <w:rFonts w:ascii="Palatino Linotype" w:hAnsi="Palatino Linotype"/>
          <w:b/>
          <w:i/>
        </w:rPr>
        <w:t>Acta de Sesión de cabildo 113.pdf</w:t>
      </w:r>
      <w:r w:rsidRPr="00DA1E20">
        <w:rPr>
          <w:rFonts w:ascii="Palatino Linotype" w:hAnsi="Palatino Linotype" w:cs="Arial"/>
        </w:rPr>
        <w:t xml:space="preserve">. </w:t>
      </w:r>
      <w:r w:rsidR="00152AC3" w:rsidRPr="00DA1E20">
        <w:rPr>
          <w:rFonts w:ascii="Palatino Linotype" w:hAnsi="Palatino Linotype" w:cs="Arial"/>
        </w:rPr>
        <w:t>Acta de Sesión de Cabildo Ordinaria No. 113 del 3 de mayo de 2018.</w:t>
      </w:r>
    </w:p>
    <w:p w:rsidR="003903C9" w:rsidRPr="00DA1E20" w:rsidRDefault="003903C9" w:rsidP="003903C9">
      <w:pPr>
        <w:pStyle w:val="Prrafodelista"/>
        <w:widowControl w:val="0"/>
        <w:numPr>
          <w:ilvl w:val="0"/>
          <w:numId w:val="8"/>
        </w:numPr>
        <w:autoSpaceDE w:val="0"/>
        <w:autoSpaceDN w:val="0"/>
        <w:adjustRightInd w:val="0"/>
        <w:spacing w:before="120" w:after="120" w:line="360" w:lineRule="auto"/>
        <w:jc w:val="both"/>
        <w:rPr>
          <w:rFonts w:ascii="Palatino Linotype" w:hAnsi="Palatino Linotype" w:cs="Arial"/>
          <w:lang w:val="es-ES"/>
        </w:rPr>
      </w:pPr>
      <w:r w:rsidRPr="00DA1E20">
        <w:rPr>
          <w:rFonts w:ascii="Palatino Linotype" w:hAnsi="Palatino Linotype"/>
          <w:b/>
          <w:i/>
        </w:rPr>
        <w:t>Acta de Sesión de cabildo 114.pdf</w:t>
      </w:r>
      <w:r w:rsidRPr="00DA1E20">
        <w:rPr>
          <w:rFonts w:ascii="Palatino Linotype" w:hAnsi="Palatino Linotype" w:cs="Arial"/>
        </w:rPr>
        <w:t xml:space="preserve">. </w:t>
      </w:r>
      <w:r w:rsidR="00152AC3" w:rsidRPr="00DA1E20">
        <w:rPr>
          <w:rFonts w:ascii="Palatino Linotype" w:hAnsi="Palatino Linotype" w:cs="Arial"/>
        </w:rPr>
        <w:t>Acta de Sesión de Cabildo Ordinaria No. 114 del 10 de mayo de 2018.</w:t>
      </w:r>
    </w:p>
    <w:p w:rsidR="002B65E6" w:rsidRPr="00DA1E20" w:rsidRDefault="00B43F35" w:rsidP="001711F5">
      <w:pPr>
        <w:pStyle w:val="Prrafodelista"/>
        <w:widowControl w:val="0"/>
        <w:autoSpaceDE w:val="0"/>
        <w:autoSpaceDN w:val="0"/>
        <w:adjustRightInd w:val="0"/>
        <w:spacing w:before="160" w:after="160" w:line="360" w:lineRule="auto"/>
        <w:ind w:left="0"/>
        <w:jc w:val="both"/>
        <w:rPr>
          <w:rFonts w:ascii="Palatino Linotype" w:hAnsi="Palatino Linotype"/>
          <w:b/>
          <w:bCs/>
        </w:rPr>
      </w:pPr>
      <w:r w:rsidRPr="00DA1E20">
        <w:rPr>
          <w:rFonts w:ascii="Palatino Linotype" w:hAnsi="Palatino Linotype" w:cs="Arial"/>
          <w:lang w:val="es-ES_tradnl"/>
        </w:rPr>
        <w:t>Por tanto, toda vez que ha sido entregada a</w:t>
      </w:r>
      <w:r w:rsidR="00301947" w:rsidRPr="00DA1E20">
        <w:rPr>
          <w:rFonts w:ascii="Palatino Linotype" w:hAnsi="Palatino Linotype" w:cs="Arial"/>
          <w:lang w:val="es-ES_tradnl"/>
        </w:rPr>
        <w:t>l</w:t>
      </w:r>
      <w:r w:rsidR="00F01DDD" w:rsidRPr="00DA1E20">
        <w:rPr>
          <w:rFonts w:ascii="Palatino Linotype" w:hAnsi="Palatino Linotype" w:cs="Arial"/>
          <w:b/>
        </w:rPr>
        <w:t xml:space="preserve"> RECURRENTE</w:t>
      </w:r>
      <w:r w:rsidRPr="00DA1E20">
        <w:rPr>
          <w:rFonts w:ascii="Palatino Linotype" w:hAnsi="Palatino Linotype" w:cs="Arial"/>
          <w:lang w:val="es-ES_tradnl"/>
        </w:rPr>
        <w:t xml:space="preserve"> la información requerida </w:t>
      </w:r>
      <w:r w:rsidRPr="00DA1E20">
        <w:rPr>
          <w:rFonts w:ascii="Palatino Linotype" w:hAnsi="Palatino Linotype"/>
          <w:bCs/>
        </w:rPr>
        <w:t xml:space="preserve">mediante </w:t>
      </w:r>
      <w:r w:rsidRPr="00DA1E20">
        <w:rPr>
          <w:rFonts w:ascii="Palatino Linotype" w:hAnsi="Palatino Linotype" w:cs="Arial"/>
        </w:rPr>
        <w:t>un</w:t>
      </w:r>
      <w:r w:rsidRPr="00DA1E20">
        <w:rPr>
          <w:rFonts w:ascii="Palatino Linotype" w:hAnsi="Palatino Linotype"/>
          <w:bCs/>
        </w:rPr>
        <w:t xml:space="preserve"> acto posterior como el Informe Justificado, se tiene por </w:t>
      </w:r>
      <w:r w:rsidRPr="00DA1E20">
        <w:rPr>
          <w:rFonts w:ascii="Palatino Linotype" w:hAnsi="Palatino Linotype" w:cs="Arial"/>
          <w:lang w:val="es-ES_tradnl"/>
        </w:rPr>
        <w:t>satisfecho</w:t>
      </w:r>
      <w:r w:rsidR="002B65E6" w:rsidRPr="00DA1E20">
        <w:rPr>
          <w:rFonts w:ascii="Palatino Linotype" w:hAnsi="Palatino Linotype" w:cs="Arial"/>
          <w:lang w:val="es-ES_tradnl"/>
        </w:rPr>
        <w:t xml:space="preserve"> </w:t>
      </w:r>
      <w:r w:rsidR="00EF1C21" w:rsidRPr="00DA1E20">
        <w:rPr>
          <w:rFonts w:ascii="Palatino Linotype" w:hAnsi="Palatino Linotype" w:cs="Arial"/>
          <w:lang w:val="es-ES_tradnl"/>
        </w:rPr>
        <w:t>su</w:t>
      </w:r>
      <w:r w:rsidR="002B65E6" w:rsidRPr="00DA1E20">
        <w:rPr>
          <w:rFonts w:ascii="Palatino Linotype" w:hAnsi="Palatino Linotype" w:cs="Arial"/>
          <w:lang w:val="es-ES_tradnl"/>
        </w:rPr>
        <w:t xml:space="preserve"> derecho humano de acceso a la información pública, </w:t>
      </w:r>
      <w:r w:rsidR="002B65E6" w:rsidRPr="00DA1E20">
        <w:rPr>
          <w:rFonts w:ascii="Palatino Linotype" w:hAnsi="Palatino Linotype" w:cs="Arial"/>
        </w:rPr>
        <w:t>dejando sin materia la solicitud de información</w:t>
      </w:r>
      <w:r w:rsidR="002B65E6" w:rsidRPr="00DA1E20">
        <w:rPr>
          <w:rFonts w:ascii="Palatino Linotype" w:hAnsi="Palatino Linotype" w:cs="Arial"/>
          <w:lang w:val="es-ES_tradnl"/>
        </w:rPr>
        <w:t xml:space="preserve"> </w:t>
      </w:r>
      <w:r w:rsidR="002B65E6" w:rsidRPr="00DA1E20">
        <w:rPr>
          <w:rFonts w:ascii="Palatino Linotype" w:hAnsi="Palatino Linotype" w:cs="Arial"/>
          <w:snapToGrid w:val="0"/>
        </w:rPr>
        <w:t xml:space="preserve">número </w:t>
      </w:r>
      <w:r w:rsidR="00F01DDD" w:rsidRPr="00DA1E20">
        <w:rPr>
          <w:rFonts w:ascii="Palatino Linotype" w:hAnsi="Palatino Linotype"/>
          <w:b/>
          <w:bCs/>
        </w:rPr>
        <w:t>00022/TMASCALC/IP/2018</w:t>
      </w:r>
      <w:r w:rsidR="002B65E6" w:rsidRPr="00DA1E20">
        <w:rPr>
          <w:rFonts w:ascii="Palatino Linotype" w:hAnsi="Palatino Linotype"/>
          <w:b/>
          <w:bCs/>
        </w:rPr>
        <w:t>.</w:t>
      </w:r>
    </w:p>
    <w:p w:rsidR="002B65E6" w:rsidRPr="00DA1E20" w:rsidRDefault="002B65E6" w:rsidP="001711F5">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DA1E20">
        <w:rPr>
          <w:rFonts w:ascii="Palatino Linotype" w:hAnsi="Palatino Linotype" w:cs="Arial"/>
          <w:lang w:val="es-ES_tradnl"/>
        </w:rPr>
        <w:t>En atención a las consideraciones anteriores, esta Ponencia Resolutora</w:t>
      </w:r>
      <w:r w:rsidRPr="00DA1E20">
        <w:rPr>
          <w:rFonts w:ascii="Palatino Linotype" w:hAnsi="Palatino Linotype"/>
          <w:color w:val="000000" w:themeColor="text1"/>
        </w:rPr>
        <w:t xml:space="preserve"> advierte que en el presente caso, se actualiza la hipótesis prevista en </w:t>
      </w:r>
      <w:r w:rsidRPr="00DA1E20">
        <w:rPr>
          <w:rFonts w:ascii="Palatino Linotype" w:hAnsi="Palatino Linotype" w:cs="Arial"/>
          <w:lang w:val="es-ES_tradnl"/>
        </w:rPr>
        <w:t xml:space="preserve">el </w:t>
      </w:r>
      <w:r w:rsidRPr="00DA1E20">
        <w:rPr>
          <w:rFonts w:ascii="Palatino Linotype" w:hAnsi="Palatino Linotype"/>
          <w:color w:val="000000" w:themeColor="text1"/>
        </w:rPr>
        <w:t xml:space="preserve">artículo 192 </w:t>
      </w:r>
      <w:proofErr w:type="gramStart"/>
      <w:r w:rsidRPr="00DA1E20">
        <w:rPr>
          <w:rFonts w:ascii="Palatino Linotype" w:hAnsi="Palatino Linotype"/>
          <w:color w:val="000000" w:themeColor="text1"/>
        </w:rPr>
        <w:t>fracción</w:t>
      </w:r>
      <w:proofErr w:type="gramEnd"/>
      <w:r w:rsidRPr="00DA1E20">
        <w:rPr>
          <w:rFonts w:ascii="Palatino Linotype" w:hAnsi="Palatino Linotype"/>
          <w:color w:val="000000" w:themeColor="text1"/>
        </w:rPr>
        <w:t xml:space="preserve"> III de</w:t>
      </w:r>
      <w:r w:rsidRPr="00DA1E20">
        <w:rPr>
          <w:rFonts w:ascii="Palatino Linotype" w:hAnsi="Palatino Linotype" w:cs="Arial"/>
          <w:lang w:val="es-ES_tradnl"/>
        </w:rPr>
        <w:t xml:space="preserve"> la </w:t>
      </w:r>
      <w:r w:rsidRPr="00DA1E20">
        <w:rPr>
          <w:rFonts w:ascii="Palatino Linotype" w:hAnsi="Palatino Linotype"/>
        </w:rPr>
        <w:t xml:space="preserve">Ley de Transparencia y Acceso a la Información Pública del Estado de México y Municipios, </w:t>
      </w:r>
      <w:r w:rsidRPr="00DA1E20">
        <w:rPr>
          <w:rFonts w:ascii="Palatino Linotype" w:hAnsi="Palatino Linotype"/>
          <w:color w:val="000000" w:themeColor="text1"/>
        </w:rPr>
        <w:t xml:space="preserve">que dispone lo siguiente: </w:t>
      </w:r>
    </w:p>
    <w:p w:rsidR="002B65E6" w:rsidRPr="00DA1E20" w:rsidRDefault="002B65E6" w:rsidP="00301947">
      <w:pPr>
        <w:spacing w:before="120" w:after="120"/>
        <w:ind w:left="709" w:right="709"/>
        <w:jc w:val="both"/>
        <w:rPr>
          <w:rFonts w:ascii="Palatino Linotype" w:hAnsi="Palatino Linotype" w:cs="Arial"/>
          <w:i/>
          <w:sz w:val="22"/>
        </w:rPr>
      </w:pPr>
      <w:r w:rsidRPr="00DA1E20">
        <w:rPr>
          <w:rFonts w:ascii="Palatino Linotype" w:hAnsi="Palatino Linotype" w:cs="Arial"/>
          <w:i/>
          <w:sz w:val="22"/>
        </w:rPr>
        <w:t>“</w:t>
      </w:r>
      <w:r w:rsidRPr="00DA1E20">
        <w:rPr>
          <w:rFonts w:ascii="Palatino Linotype" w:hAnsi="Palatino Linotype" w:cs="Arial"/>
          <w:b/>
          <w:i/>
          <w:sz w:val="22"/>
        </w:rPr>
        <w:t>Artículo 192.</w:t>
      </w:r>
      <w:r w:rsidRPr="00DA1E20">
        <w:rPr>
          <w:rFonts w:ascii="Palatino Linotype" w:hAnsi="Palatino Linotype" w:cs="Arial"/>
          <w:i/>
          <w:sz w:val="22"/>
        </w:rPr>
        <w:t xml:space="preserve"> </w:t>
      </w:r>
      <w:r w:rsidRPr="00DA1E20">
        <w:rPr>
          <w:rFonts w:ascii="Palatino Linotype" w:hAnsi="Palatino Linotype" w:cs="Arial"/>
          <w:b/>
          <w:i/>
          <w:sz w:val="22"/>
          <w:u w:val="single"/>
        </w:rPr>
        <w:t>El recurso será sobreseído</w:t>
      </w:r>
      <w:r w:rsidRPr="00DA1E20">
        <w:rPr>
          <w:rFonts w:ascii="Palatino Linotype" w:hAnsi="Palatino Linotype" w:cs="Arial"/>
          <w:i/>
          <w:sz w:val="22"/>
        </w:rPr>
        <w:t xml:space="preserve">, en todo o en parte, </w:t>
      </w:r>
      <w:r w:rsidRPr="00DA1E20">
        <w:rPr>
          <w:rFonts w:ascii="Palatino Linotype" w:hAnsi="Palatino Linotype" w:cs="Arial"/>
          <w:b/>
          <w:i/>
          <w:sz w:val="22"/>
          <w:u w:val="single"/>
        </w:rPr>
        <w:t>cuando una vez admitido</w:t>
      </w:r>
      <w:r w:rsidRPr="00DA1E20">
        <w:rPr>
          <w:rFonts w:ascii="Palatino Linotype" w:hAnsi="Palatino Linotype" w:cs="Arial"/>
          <w:i/>
          <w:sz w:val="22"/>
        </w:rPr>
        <w:t>, se actualicen alguno de los siguientes supuestos:</w:t>
      </w:r>
    </w:p>
    <w:p w:rsidR="002B65E6" w:rsidRPr="00DA1E20" w:rsidRDefault="00301947" w:rsidP="00301947">
      <w:pPr>
        <w:spacing w:before="120" w:after="120"/>
        <w:ind w:left="709" w:right="709"/>
        <w:jc w:val="both"/>
        <w:rPr>
          <w:rFonts w:ascii="Palatino Linotype" w:hAnsi="Palatino Linotype" w:cs="Arial"/>
          <w:i/>
          <w:sz w:val="22"/>
        </w:rPr>
      </w:pPr>
      <w:r w:rsidRPr="00DA1E20">
        <w:rPr>
          <w:rFonts w:ascii="Palatino Linotype" w:hAnsi="Palatino Linotype" w:cs="Arial"/>
          <w:i/>
          <w:sz w:val="22"/>
        </w:rPr>
        <w:t>[</w:t>
      </w:r>
      <w:r w:rsidR="002B65E6" w:rsidRPr="00DA1E20">
        <w:rPr>
          <w:rFonts w:ascii="Palatino Linotype" w:hAnsi="Palatino Linotype" w:cs="Arial"/>
          <w:i/>
          <w:sz w:val="22"/>
        </w:rPr>
        <w:t>…</w:t>
      </w:r>
      <w:r w:rsidRPr="00DA1E20">
        <w:rPr>
          <w:rFonts w:ascii="Palatino Linotype" w:hAnsi="Palatino Linotype" w:cs="Arial"/>
          <w:i/>
          <w:sz w:val="22"/>
        </w:rPr>
        <w:t>]</w:t>
      </w:r>
    </w:p>
    <w:p w:rsidR="002B65E6" w:rsidRPr="00DA1E20" w:rsidRDefault="002B65E6" w:rsidP="00301947">
      <w:pPr>
        <w:spacing w:before="120" w:after="120"/>
        <w:ind w:left="709" w:right="709"/>
        <w:jc w:val="both"/>
        <w:rPr>
          <w:rFonts w:ascii="Palatino Linotype" w:hAnsi="Palatino Linotype" w:cs="Arial"/>
          <w:b/>
          <w:i/>
          <w:sz w:val="22"/>
        </w:rPr>
      </w:pPr>
      <w:r w:rsidRPr="00DA1E20">
        <w:rPr>
          <w:rFonts w:ascii="Palatino Linotype" w:hAnsi="Palatino Linotype" w:cs="Arial"/>
          <w:b/>
          <w:i/>
          <w:sz w:val="22"/>
        </w:rPr>
        <w:t xml:space="preserve">III. </w:t>
      </w:r>
      <w:r w:rsidRPr="00DA1E20">
        <w:rPr>
          <w:rFonts w:ascii="Palatino Linotype" w:hAnsi="Palatino Linotype" w:cs="Arial"/>
          <w:b/>
          <w:i/>
          <w:sz w:val="22"/>
          <w:u w:val="single"/>
        </w:rPr>
        <w:t>El sujeto obligado responsable del acto lo modifique</w:t>
      </w:r>
      <w:r w:rsidRPr="00DA1E20">
        <w:rPr>
          <w:rFonts w:ascii="Palatino Linotype" w:hAnsi="Palatino Linotype" w:cs="Arial"/>
          <w:b/>
          <w:i/>
          <w:sz w:val="22"/>
        </w:rPr>
        <w:t xml:space="preserve"> </w:t>
      </w:r>
      <w:r w:rsidRPr="00DA1E20">
        <w:rPr>
          <w:rFonts w:ascii="Palatino Linotype" w:hAnsi="Palatino Linotype" w:cs="Arial"/>
          <w:i/>
          <w:sz w:val="22"/>
        </w:rPr>
        <w:t xml:space="preserve">o revoque </w:t>
      </w:r>
      <w:r w:rsidRPr="00DA1E20">
        <w:rPr>
          <w:rFonts w:ascii="Palatino Linotype" w:hAnsi="Palatino Linotype" w:cs="Arial"/>
          <w:b/>
          <w:i/>
          <w:sz w:val="22"/>
          <w:u w:val="single"/>
        </w:rPr>
        <w:t>de tal manera que el recurso de revisión quede sin materia</w:t>
      </w:r>
      <w:r w:rsidRPr="00DA1E20">
        <w:rPr>
          <w:rFonts w:ascii="Palatino Linotype" w:hAnsi="Palatino Linotype" w:cs="Arial"/>
          <w:i/>
          <w:sz w:val="22"/>
        </w:rPr>
        <w:t>;”</w:t>
      </w:r>
    </w:p>
    <w:p w:rsidR="002B65E6" w:rsidRPr="00DA1E20" w:rsidRDefault="002B65E6" w:rsidP="00301947">
      <w:pPr>
        <w:spacing w:before="120" w:after="120"/>
        <w:ind w:left="709" w:right="709"/>
        <w:jc w:val="both"/>
        <w:rPr>
          <w:rFonts w:ascii="Palatino Linotype" w:hAnsi="Palatino Linotype" w:cs="Arial"/>
          <w:sz w:val="22"/>
        </w:rPr>
      </w:pPr>
      <w:r w:rsidRPr="00DA1E20">
        <w:rPr>
          <w:rFonts w:ascii="Palatino Linotype" w:hAnsi="Palatino Linotype" w:cs="Arial"/>
          <w:sz w:val="22"/>
        </w:rPr>
        <w:t>(Énfasis añadido)</w:t>
      </w:r>
    </w:p>
    <w:p w:rsidR="002B65E6" w:rsidRPr="00DA1E20" w:rsidRDefault="002B65E6" w:rsidP="001711F5">
      <w:pPr>
        <w:pStyle w:val="Prrafodelista"/>
        <w:widowControl w:val="0"/>
        <w:autoSpaceDE w:val="0"/>
        <w:autoSpaceDN w:val="0"/>
        <w:adjustRightInd w:val="0"/>
        <w:spacing w:before="160" w:after="160" w:line="360" w:lineRule="auto"/>
        <w:ind w:left="0"/>
        <w:jc w:val="both"/>
        <w:rPr>
          <w:rFonts w:ascii="Palatino Linotype" w:eastAsia="Calibri" w:hAnsi="Palatino Linotype" w:cs="Arial"/>
        </w:rPr>
      </w:pPr>
      <w:r w:rsidRPr="00DA1E20">
        <w:rPr>
          <w:rFonts w:ascii="Palatino Linotype" w:hAnsi="Palatino Linotype"/>
          <w:color w:val="000000"/>
        </w:rPr>
        <w:lastRenderedPageBreak/>
        <w:t xml:space="preserve">En consecuencia, </w:t>
      </w:r>
      <w:r w:rsidRPr="00DA1E20">
        <w:rPr>
          <w:rFonts w:ascii="Palatino Linotype" w:hAnsi="Palatino Linotype"/>
        </w:rPr>
        <w:t xml:space="preserve">se </w:t>
      </w:r>
      <w:r w:rsidRPr="00DA1E20">
        <w:rPr>
          <w:rFonts w:ascii="Palatino Linotype" w:hAnsi="Palatino Linotype" w:cs="Arial"/>
          <w:lang w:val="es-ES_tradnl"/>
        </w:rPr>
        <w:t xml:space="preserve">determina </w:t>
      </w:r>
      <w:r w:rsidRPr="00DA1E20">
        <w:rPr>
          <w:rFonts w:ascii="Palatino Linotype" w:hAnsi="Palatino Linotype" w:cs="Arial"/>
          <w:b/>
          <w:lang w:val="es-ES_tradnl"/>
        </w:rPr>
        <w:t>SOBRESEER</w:t>
      </w:r>
      <w:r w:rsidRPr="00DA1E20">
        <w:rPr>
          <w:rFonts w:ascii="Palatino Linotype" w:hAnsi="Palatino Linotype" w:cs="Arial"/>
          <w:lang w:val="es-ES_tradnl"/>
        </w:rPr>
        <w:t xml:space="preserve"> el presente recurso de revisión, en </w:t>
      </w:r>
      <w:r w:rsidRPr="00DA1E20">
        <w:rPr>
          <w:rFonts w:ascii="Palatino Linotype" w:hAnsi="Palatino Linotype"/>
          <w:bCs/>
        </w:rPr>
        <w:t>términos</w:t>
      </w:r>
      <w:r w:rsidRPr="00DA1E20">
        <w:rPr>
          <w:rFonts w:ascii="Palatino Linotype" w:hAnsi="Palatino Linotype" w:cs="Arial"/>
          <w:lang w:val="es-ES_tradnl"/>
        </w:rPr>
        <w:t xml:space="preserve"> del artículo 186 fracción I de la </w:t>
      </w:r>
      <w:r w:rsidRPr="00DA1E20">
        <w:rPr>
          <w:rFonts w:ascii="Palatino Linotype" w:eastAsia="Calibri" w:hAnsi="Palatino Linotype" w:cs="Arial"/>
        </w:rPr>
        <w:t>Ley de Transparencia y Acceso a la Información Pública del Estado de México y Municipios.</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Luego, </w:t>
      </w:r>
      <w:r w:rsidRPr="00DA1E20">
        <w:rPr>
          <w:rFonts w:ascii="Palatino Linotype" w:hAnsi="Palatino Linotype" w:cs="Arial"/>
          <w:lang w:val="es-ES_tradnl"/>
        </w:rPr>
        <w:t>conforme</w:t>
      </w:r>
      <w:r w:rsidRPr="00DA1E20">
        <w:rPr>
          <w:rFonts w:ascii="Palatino Linotype" w:hAnsi="Palatino Linotype" w:cs="Arial"/>
        </w:rPr>
        <w:t xml:space="preserve"> a la transcripción que antecede conviene desglosar los elementos de la disposición enunciada, de manera tal que procede el sobreseimiento del recurso de revisión cuando </w:t>
      </w:r>
      <w:r w:rsidRPr="00DA1E20">
        <w:rPr>
          <w:rFonts w:ascii="Palatino Linotype" w:hAnsi="Palatino Linotype" w:cs="Arial"/>
          <w:b/>
        </w:rPr>
        <w:t>EL SUJETO OBLIGADO</w:t>
      </w:r>
      <w:r w:rsidRPr="00DA1E20">
        <w:rPr>
          <w:rFonts w:ascii="Palatino Linotype" w:hAnsi="Palatino Linotype" w:cs="Arial"/>
        </w:rPr>
        <w:t xml:space="preserve"> modifique o revoque el acto impugnado, quedando el medio de impugnación sin efecto o materia.</w:t>
      </w:r>
    </w:p>
    <w:p w:rsidR="00BE7556" w:rsidRPr="00DA1E20" w:rsidRDefault="00BE7556" w:rsidP="00BE7556">
      <w:pPr>
        <w:spacing w:line="360" w:lineRule="auto"/>
        <w:jc w:val="both"/>
        <w:rPr>
          <w:rFonts w:ascii="Palatino Linotype" w:hAnsi="Palatino Linotype" w:cs="Arial"/>
        </w:rPr>
      </w:pPr>
      <w:r w:rsidRPr="00DA1E20">
        <w:rPr>
          <w:rFonts w:ascii="Palatino Linotype" w:hAnsi="Palatino Linotype" w:cs="Arial"/>
        </w:rPr>
        <w:t xml:space="preserve">1.- El sujeto obligado responsable, </w:t>
      </w:r>
    </w:p>
    <w:p w:rsidR="00BE7556" w:rsidRPr="00DA1E20" w:rsidRDefault="00BE7556" w:rsidP="00BE7556">
      <w:pPr>
        <w:spacing w:line="360" w:lineRule="auto"/>
        <w:jc w:val="both"/>
        <w:rPr>
          <w:rFonts w:ascii="Palatino Linotype" w:hAnsi="Palatino Linotype" w:cs="Arial"/>
        </w:rPr>
      </w:pPr>
      <w:r w:rsidRPr="00DA1E20">
        <w:rPr>
          <w:rFonts w:ascii="Palatino Linotype" w:hAnsi="Palatino Linotype" w:cs="Arial"/>
        </w:rPr>
        <w:t xml:space="preserve">2.- Acto, </w:t>
      </w:r>
    </w:p>
    <w:p w:rsidR="00BE7556" w:rsidRPr="00DA1E20" w:rsidRDefault="00BE7556" w:rsidP="00BE7556">
      <w:pPr>
        <w:spacing w:line="360" w:lineRule="auto"/>
        <w:jc w:val="both"/>
        <w:rPr>
          <w:rFonts w:ascii="Palatino Linotype" w:hAnsi="Palatino Linotype" w:cs="Arial"/>
        </w:rPr>
      </w:pPr>
      <w:r w:rsidRPr="00DA1E20">
        <w:rPr>
          <w:rFonts w:ascii="Palatino Linotype" w:hAnsi="Palatino Linotype" w:cs="Arial"/>
        </w:rPr>
        <w:t>3.- Que se modifique o revoque, y</w:t>
      </w:r>
    </w:p>
    <w:p w:rsidR="00BE7556" w:rsidRPr="00DA1E20" w:rsidRDefault="00BE7556" w:rsidP="00BE7556">
      <w:pPr>
        <w:spacing w:line="360" w:lineRule="auto"/>
        <w:jc w:val="both"/>
        <w:rPr>
          <w:rFonts w:ascii="Palatino Linotype" w:hAnsi="Palatino Linotype" w:cs="Arial"/>
        </w:rPr>
      </w:pPr>
      <w:r w:rsidRPr="00DA1E20">
        <w:rPr>
          <w:rFonts w:ascii="Palatino Linotype" w:hAnsi="Palatino Linotype" w:cs="Arial"/>
        </w:rPr>
        <w:t>4.- De tal manera que el medio de impugnación quede sin efecto o materia.</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El primer elemento normativo, se actualiza ya que </w:t>
      </w:r>
      <w:r w:rsidRPr="00DA1E20">
        <w:rPr>
          <w:rFonts w:ascii="Palatino Linotype" w:hAnsi="Palatino Linotype" w:cs="Arial"/>
          <w:b/>
        </w:rPr>
        <w:t xml:space="preserve">EL SUJETO OBLIGADO </w:t>
      </w:r>
      <w:r w:rsidRPr="00DA1E20">
        <w:rPr>
          <w:rFonts w:ascii="Palatino Linotype" w:hAnsi="Palatino Linotype" w:cs="Arial"/>
        </w:rPr>
        <w:t xml:space="preserve">responsable, es el </w:t>
      </w:r>
      <w:r w:rsidR="00F139D7" w:rsidRPr="00DA1E20">
        <w:rPr>
          <w:rFonts w:ascii="Palatino Linotype" w:hAnsi="Palatino Linotype" w:cs="Arial"/>
        </w:rPr>
        <w:t xml:space="preserve">Ayuntamiento de </w:t>
      </w:r>
      <w:proofErr w:type="spellStart"/>
      <w:r w:rsidR="00301947" w:rsidRPr="00DA1E20">
        <w:rPr>
          <w:rFonts w:ascii="Palatino Linotype" w:hAnsi="Palatino Linotype" w:cs="Arial"/>
        </w:rPr>
        <w:t>Temascalcingo</w:t>
      </w:r>
      <w:proofErr w:type="spellEnd"/>
      <w:r w:rsidRPr="00DA1E20">
        <w:rPr>
          <w:rFonts w:ascii="Palatino Linotype" w:hAnsi="Palatino Linotype" w:cs="Arial"/>
        </w:rPr>
        <w:t>.</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El </w:t>
      </w:r>
      <w:r w:rsidRPr="00DA1E20">
        <w:rPr>
          <w:rFonts w:ascii="Palatino Linotype" w:hAnsi="Palatino Linotype" w:cs="Arial"/>
          <w:lang w:val="es-ES_tradnl"/>
        </w:rPr>
        <w:t>segundo</w:t>
      </w:r>
      <w:r w:rsidRPr="00DA1E20">
        <w:rPr>
          <w:rFonts w:ascii="Palatino Linotype" w:hAnsi="Palatino Linotype" w:cs="Arial"/>
        </w:rPr>
        <w:t xml:space="preserve"> elemento normativo, es la existencia de un acto, en el caso en concreto que nos ocupa se actualiza con la </w:t>
      </w:r>
      <w:r w:rsidR="00F139D7" w:rsidRPr="00DA1E20">
        <w:rPr>
          <w:rFonts w:ascii="Palatino Linotype" w:hAnsi="Palatino Linotype" w:cs="Arial"/>
        </w:rPr>
        <w:t xml:space="preserve">falta </w:t>
      </w:r>
      <w:r w:rsidRPr="00DA1E20">
        <w:rPr>
          <w:rFonts w:ascii="Palatino Linotype" w:hAnsi="Palatino Linotype" w:cs="Arial"/>
        </w:rPr>
        <w:t xml:space="preserve">respuesta del </w:t>
      </w:r>
      <w:r w:rsidRPr="00DA1E20">
        <w:rPr>
          <w:rFonts w:ascii="Palatino Linotype" w:hAnsi="Palatino Linotype" w:cs="Arial"/>
          <w:b/>
        </w:rPr>
        <w:t>SUJETO OBLIGADO</w:t>
      </w:r>
      <w:r w:rsidR="00F139D7" w:rsidRPr="00DA1E20">
        <w:rPr>
          <w:rFonts w:ascii="Palatino Linotype" w:hAnsi="Palatino Linotype" w:cs="Arial"/>
        </w:rPr>
        <w:t>, lo que configuró la negativa ficta</w:t>
      </w:r>
      <w:r w:rsidRPr="00DA1E20">
        <w:rPr>
          <w:rFonts w:ascii="Palatino Linotype" w:hAnsi="Palatino Linotype" w:cs="Arial"/>
        </w:rPr>
        <w:t>.</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Cabe destacar que, </w:t>
      </w:r>
      <w:r w:rsidR="00F139D7" w:rsidRPr="00DA1E20">
        <w:rPr>
          <w:rFonts w:ascii="Palatino Linotype" w:hAnsi="Palatino Linotype" w:cs="Arial"/>
        </w:rPr>
        <w:t xml:space="preserve">la omisión de proporcionar una </w:t>
      </w:r>
      <w:r w:rsidRPr="00DA1E20">
        <w:rPr>
          <w:rFonts w:ascii="Palatino Linotype" w:hAnsi="Palatino Linotype" w:cs="Arial"/>
        </w:rPr>
        <w:t xml:space="preserve">respuesta </w:t>
      </w:r>
      <w:r w:rsidR="00F139D7" w:rsidRPr="00DA1E20">
        <w:rPr>
          <w:rFonts w:ascii="Palatino Linotype" w:hAnsi="Palatino Linotype" w:cs="Arial"/>
        </w:rPr>
        <w:t>a la solicitud por parte del</w:t>
      </w:r>
      <w:r w:rsidRPr="00DA1E20">
        <w:rPr>
          <w:rFonts w:ascii="Palatino Linotype" w:hAnsi="Palatino Linotype" w:cs="Arial"/>
          <w:b/>
        </w:rPr>
        <w:t xml:space="preserve"> SUJETO OBLIGADO</w:t>
      </w:r>
      <w:r w:rsidRPr="00DA1E20">
        <w:rPr>
          <w:rFonts w:ascii="Palatino Linotype" w:hAnsi="Palatino Linotype" w:cs="Arial"/>
        </w:rPr>
        <w:t>, se considera como</w:t>
      </w:r>
      <w:r w:rsidR="00F139D7" w:rsidRPr="00DA1E20">
        <w:rPr>
          <w:rFonts w:ascii="Palatino Linotype" w:hAnsi="Palatino Linotype" w:cs="Arial"/>
        </w:rPr>
        <w:t xml:space="preserve"> el</w:t>
      </w:r>
      <w:r w:rsidRPr="00DA1E20">
        <w:rPr>
          <w:rFonts w:ascii="Palatino Linotype" w:hAnsi="Palatino Linotype" w:cs="Arial"/>
        </w:rPr>
        <w:t xml:space="preserve"> “acto”</w:t>
      </w:r>
      <w:r w:rsidR="00F139D7" w:rsidRPr="00DA1E20">
        <w:rPr>
          <w:rFonts w:ascii="Palatino Linotype" w:hAnsi="Palatino Linotype" w:cs="Arial"/>
        </w:rPr>
        <w:t xml:space="preserve"> de dejar de hacer</w:t>
      </w:r>
      <w:r w:rsidRPr="00DA1E20">
        <w:rPr>
          <w:rFonts w:ascii="Palatino Linotype" w:hAnsi="Palatino Linotype" w:cs="Arial"/>
        </w:rPr>
        <w:t xml:space="preserve">, esto es así, </w:t>
      </w:r>
      <w:r w:rsidR="00F139D7" w:rsidRPr="00DA1E20">
        <w:rPr>
          <w:rFonts w:ascii="Palatino Linotype" w:hAnsi="Palatino Linotype" w:cs="Arial"/>
        </w:rPr>
        <w:t xml:space="preserve">así, tal omisión es interpretada como una </w:t>
      </w:r>
      <w:r w:rsidR="00F139D7" w:rsidRPr="00DA1E20">
        <w:rPr>
          <w:rFonts w:ascii="Palatino Linotype" w:hAnsi="Palatino Linotype" w:cs="Arial"/>
          <w:b/>
        </w:rPr>
        <w:t>respuesta en sentido negativo</w:t>
      </w:r>
      <w:r w:rsidR="00F139D7" w:rsidRPr="00DA1E20">
        <w:rPr>
          <w:rFonts w:ascii="Palatino Linotype" w:hAnsi="Palatino Linotype" w:cs="Arial"/>
        </w:rPr>
        <w:t xml:space="preserve">, en relación a la entrega de la información, ejecutada de manera tácita, en esa tesitura, </w:t>
      </w:r>
      <w:r w:rsidRPr="00DA1E20">
        <w:rPr>
          <w:rFonts w:ascii="Palatino Linotype" w:hAnsi="Palatino Linotype" w:cs="Arial"/>
        </w:rPr>
        <w:t xml:space="preserve">las respuestas emitidas por los Sujetos Obligados son consideradas, (en el contexto que la propia Ley establece), como “actos”, sin los cuales no existiría certeza de la de información pública, porque precisamente la evidencia notoria y específica del actuar del </w:t>
      </w:r>
      <w:r w:rsidRPr="00DA1E20">
        <w:rPr>
          <w:rFonts w:ascii="Palatino Linotype" w:hAnsi="Palatino Linotype" w:cs="Arial"/>
          <w:b/>
        </w:rPr>
        <w:t xml:space="preserve">SUJETO </w:t>
      </w:r>
      <w:r w:rsidRPr="00DA1E20">
        <w:rPr>
          <w:rFonts w:ascii="Palatino Linotype" w:hAnsi="Palatino Linotype" w:cs="Arial"/>
          <w:b/>
        </w:rPr>
        <w:lastRenderedPageBreak/>
        <w:t>OBLIGADO</w:t>
      </w:r>
      <w:r w:rsidRPr="00DA1E20">
        <w:rPr>
          <w:rFonts w:ascii="Palatino Linotype" w:hAnsi="Palatino Linotype" w:cs="Arial"/>
        </w:rPr>
        <w:t xml:space="preserve"> se observa a través de los actos que necesariamente ejecuta y ejerce al realizar sus atribuciones legalmente conferidas.</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La </w:t>
      </w:r>
      <w:r w:rsidRPr="00DA1E20">
        <w:rPr>
          <w:rFonts w:ascii="Palatino Linotype" w:hAnsi="Palatino Linotype" w:cs="Arial"/>
          <w:lang w:val="es-ES_tradnl"/>
        </w:rPr>
        <w:t>naturaleza</w:t>
      </w:r>
      <w:r w:rsidRPr="00DA1E20">
        <w:rPr>
          <w:rFonts w:ascii="Palatino Linotype" w:hAnsi="Palatino Linotype" w:cs="Arial"/>
        </w:rPr>
        <w:t xml:space="preserve">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w:t>
      </w:r>
      <w:r w:rsidRPr="00DA1E20">
        <w:rPr>
          <w:rFonts w:ascii="Palatino Linotype" w:hAnsi="Palatino Linotype" w:cs="Arial"/>
          <w:b/>
          <w:i/>
          <w:sz w:val="22"/>
          <w:szCs w:val="22"/>
        </w:rPr>
        <w:t>Artículo 53</w:t>
      </w:r>
      <w:r w:rsidRPr="00DA1E20">
        <w:rPr>
          <w:rFonts w:ascii="Palatino Linotype" w:hAnsi="Palatino Linotype" w:cs="Arial"/>
          <w:i/>
          <w:sz w:val="22"/>
          <w:szCs w:val="22"/>
        </w:rPr>
        <w:t xml:space="preserve">. Las Unidades de Transparencia tendrán las siguientes funciones: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II. Recibir, tramitar y dar respuesta a las solicitudes de acceso a la información;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IV. Realizar, con efectividad, los trámites internos necesarios para la atención de las solicitudes de acceso a la información;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V. Entregar, en su caso, a los particulares la información solicitada;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VI. Efectuar las notificaciones a los solicitantes;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X. Presentar ante el Comité, el proyecto de clasificación de información;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XI. Promover e implementar políticas de transparencia proactiva procurando su accesibilidad;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lastRenderedPageBreak/>
        <w:t xml:space="preserve">XII. Fomentar la transparencia y accesibilidad al interior del sujeto obligado;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BE7556" w:rsidRPr="00DA1E20" w:rsidRDefault="00BE7556" w:rsidP="00F139D7">
      <w:pPr>
        <w:spacing w:before="120" w:after="120"/>
        <w:ind w:left="709" w:right="709"/>
        <w:jc w:val="both"/>
        <w:rPr>
          <w:rFonts w:ascii="Palatino Linotype" w:hAnsi="Palatino Linotype" w:cs="Arial"/>
          <w:i/>
          <w:sz w:val="22"/>
          <w:szCs w:val="22"/>
        </w:rPr>
      </w:pPr>
      <w:r w:rsidRPr="00DA1E20">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DA1E20">
        <w:rPr>
          <w:rFonts w:ascii="Palatino Linotype" w:hAnsi="Palatino Linotype" w:cs="Arial"/>
          <w:b/>
          <w:i/>
          <w:sz w:val="22"/>
          <w:szCs w:val="22"/>
        </w:rPr>
        <w:t>”</w:t>
      </w:r>
    </w:p>
    <w:p w:rsidR="00BE7556" w:rsidRPr="00DA1E20" w:rsidRDefault="00BE7556" w:rsidP="00F139D7">
      <w:pPr>
        <w:pStyle w:val="Prrafodelista"/>
        <w:widowControl w:val="0"/>
        <w:autoSpaceDE w:val="0"/>
        <w:autoSpaceDN w:val="0"/>
        <w:adjustRightInd w:val="0"/>
        <w:spacing w:before="240" w:after="160" w:line="360" w:lineRule="auto"/>
        <w:ind w:left="0"/>
        <w:jc w:val="both"/>
        <w:rPr>
          <w:rFonts w:ascii="Palatino Linotype" w:hAnsi="Palatino Linotype" w:cs="Arial"/>
        </w:rPr>
      </w:pPr>
      <w:r w:rsidRPr="00DA1E20">
        <w:rPr>
          <w:rFonts w:ascii="Palatino Linotype" w:hAnsi="Palatino Linotype" w:cs="Arial"/>
        </w:rPr>
        <w:t>Es decir, la impugnación de</w:t>
      </w:r>
      <w:r w:rsidR="00152AC3" w:rsidRPr="00DA1E20">
        <w:rPr>
          <w:rFonts w:ascii="Palatino Linotype" w:hAnsi="Palatino Linotype" w:cs="Arial"/>
        </w:rPr>
        <w:t>l</w:t>
      </w:r>
      <w:r w:rsidR="00F01DDD" w:rsidRPr="00DA1E20">
        <w:rPr>
          <w:rFonts w:ascii="Palatino Linotype" w:hAnsi="Palatino Linotype" w:cs="Arial"/>
          <w:b/>
        </w:rPr>
        <w:t xml:space="preserve"> RECURRENTE</w:t>
      </w:r>
      <w:r w:rsidRPr="00DA1E20">
        <w:rPr>
          <w:rFonts w:ascii="Palatino Linotype" w:hAnsi="Palatino Linotype" w:cs="Arial"/>
        </w:rPr>
        <w:t xml:space="preserve"> debe ser sobre la emisión de un “Acto”</w:t>
      </w:r>
      <w:r w:rsidR="00F139D7" w:rsidRPr="00DA1E20">
        <w:rPr>
          <w:rFonts w:ascii="Palatino Linotype" w:hAnsi="Palatino Linotype" w:cs="Arial"/>
        </w:rPr>
        <w:t xml:space="preserve">, ya sea en sentido positivo o negativo, en el caso de este último, </w:t>
      </w:r>
      <w:r w:rsidRPr="00DA1E20">
        <w:rPr>
          <w:rFonts w:ascii="Palatino Linotype" w:hAnsi="Palatino Linotype" w:cs="Arial"/>
        </w:rPr>
        <w:t xml:space="preserve">la omisión </w:t>
      </w:r>
      <w:r w:rsidR="00F139D7" w:rsidRPr="00DA1E20">
        <w:rPr>
          <w:rFonts w:ascii="Palatino Linotype" w:hAnsi="Palatino Linotype" w:cs="Arial"/>
        </w:rPr>
        <w:t xml:space="preserve">de dar respuesta a la solicitud </w:t>
      </w:r>
      <w:r w:rsidRPr="00DA1E20">
        <w:rPr>
          <w:rFonts w:ascii="Palatino Linotype" w:hAnsi="Palatino Linotype" w:cs="Arial"/>
        </w:rPr>
        <w:t>por</w:t>
      </w:r>
      <w:r w:rsidR="00F139D7" w:rsidRPr="00DA1E20">
        <w:rPr>
          <w:rFonts w:ascii="Palatino Linotype" w:hAnsi="Palatino Linotype" w:cs="Arial"/>
        </w:rPr>
        <w:t xml:space="preserve"> parte del</w:t>
      </w:r>
      <w:r w:rsidRPr="00DA1E20">
        <w:rPr>
          <w:rFonts w:ascii="Palatino Linotype" w:hAnsi="Palatino Linotype" w:cs="Arial"/>
          <w:b/>
        </w:rPr>
        <w:t xml:space="preserve"> SUJETO OBLIGADO</w:t>
      </w:r>
      <w:r w:rsidRPr="00DA1E20">
        <w:rPr>
          <w:rFonts w:ascii="Palatino Linotype" w:hAnsi="Palatino Linotype" w:cs="Arial"/>
        </w:rPr>
        <w:t>.</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Ahora bien, por cuanto hace al tercer elemento normativo, es en esencia una </w:t>
      </w:r>
      <w:r w:rsidRPr="00DA1E20">
        <w:rPr>
          <w:rFonts w:ascii="Palatino Linotype" w:hAnsi="Palatino Linotype" w:cs="Arial"/>
          <w:lang w:val="es-ES_tradnl"/>
        </w:rPr>
        <w:t>condicional</w:t>
      </w:r>
      <w:r w:rsidRPr="00DA1E20">
        <w:rPr>
          <w:rFonts w:ascii="Palatino Linotype" w:hAnsi="Palatino Linotype" w:cs="Arial"/>
        </w:rPr>
        <w:t xml:space="preserve">, consistente en que la dependencia o entidad responsable del acto o resolución impugnada </w:t>
      </w:r>
      <w:r w:rsidRPr="00DA1E20">
        <w:rPr>
          <w:rFonts w:ascii="Palatino Linotype" w:hAnsi="Palatino Linotype" w:cs="Arial"/>
          <w:b/>
        </w:rPr>
        <w:t>la modifique o revoque</w:t>
      </w:r>
      <w:r w:rsidRPr="00DA1E20">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Por cuanto hace a la revocación, a diferencia de la modificación, ocurre cuando la </w:t>
      </w:r>
      <w:r w:rsidRPr="00DA1E20">
        <w:rPr>
          <w:rFonts w:ascii="Palatino Linotype" w:hAnsi="Palatino Linotype" w:cs="Arial"/>
          <w:lang w:val="es-ES_tradnl"/>
        </w:rPr>
        <w:t>dependencia</w:t>
      </w:r>
      <w:r w:rsidRPr="00DA1E20">
        <w:rPr>
          <w:rFonts w:ascii="Palatino Linotype" w:hAnsi="Palatino Linotype" w:cs="Arial"/>
        </w:rPr>
        <w:t xml:space="preserve"> o entidad responsable (</w:t>
      </w:r>
      <w:r w:rsidRPr="00DA1E20">
        <w:rPr>
          <w:rFonts w:ascii="Palatino Linotype" w:hAnsi="Palatino Linotype" w:cs="Arial"/>
          <w:b/>
        </w:rPr>
        <w:t>SUJETO OBLIGADO</w:t>
      </w:r>
      <w:r w:rsidRPr="00DA1E20">
        <w:rPr>
          <w:rFonts w:ascii="Palatino Linotype" w:hAnsi="Palatino Linotype" w:cs="Arial"/>
        </w:rPr>
        <w:t>), del acto o resolución impugnada, suprime, elimina o cancela la totalidad de su respuesta y emite otra en su lugar dejando sin efecto lo que en un principio respondió.</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En ese </w:t>
      </w:r>
      <w:r w:rsidRPr="00DA1E20">
        <w:rPr>
          <w:rFonts w:ascii="Palatino Linotype" w:hAnsi="Palatino Linotype" w:cs="Arial"/>
          <w:lang w:val="es-ES_tradnl"/>
        </w:rPr>
        <w:t>tenor</w:t>
      </w:r>
      <w:r w:rsidRPr="00DA1E20">
        <w:rPr>
          <w:rFonts w:ascii="Palatino Linotype" w:hAnsi="Palatino Linotype" w:cs="Arial"/>
        </w:rPr>
        <w:t>, un acto impugnado queda sin efectos, cuando aun existiendo jurídicamente (esto es, que no se ha modificado, ni revocado) ya no genera ninguna consecuencia legal.</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En tanto que, un acto impugnado queda sin materia, cuando ha sido satisfecha la pretensión de lo </w:t>
      </w:r>
      <w:r w:rsidRPr="00DA1E20">
        <w:rPr>
          <w:rFonts w:ascii="Palatino Linotype" w:hAnsi="Palatino Linotype" w:cs="Arial"/>
          <w:lang w:val="es-ES_tradnl"/>
        </w:rPr>
        <w:t>pedido</w:t>
      </w:r>
      <w:r w:rsidRPr="00DA1E20">
        <w:rPr>
          <w:rFonts w:ascii="Palatino Linotype" w:hAnsi="Palatino Linotype" w:cs="Arial"/>
        </w:rPr>
        <w:t xml:space="preserve"> o exigido por </w:t>
      </w:r>
      <w:r w:rsidR="00F01DDD" w:rsidRPr="00DA1E20">
        <w:rPr>
          <w:rFonts w:ascii="Palatino Linotype" w:hAnsi="Palatino Linotype" w:cs="Arial"/>
          <w:b/>
        </w:rPr>
        <w:t>EL RECURRENTE</w:t>
      </w:r>
      <w:r w:rsidRPr="00DA1E20">
        <w:rPr>
          <w:rFonts w:ascii="Palatino Linotype" w:hAnsi="Palatino Linotype" w:cs="Arial"/>
          <w:b/>
        </w:rPr>
        <w:t xml:space="preserve"> </w:t>
      </w:r>
      <w:r w:rsidRPr="00DA1E20">
        <w:rPr>
          <w:rFonts w:ascii="Palatino Linotype" w:hAnsi="Palatino Linotype" w:cs="Arial"/>
        </w:rPr>
        <w:t xml:space="preserve">de manera que </w:t>
      </w:r>
      <w:r w:rsidRPr="00DA1E20">
        <w:rPr>
          <w:rFonts w:ascii="Palatino Linotype" w:hAnsi="Palatino Linotype" w:cs="Arial"/>
          <w:b/>
        </w:rPr>
        <w:t xml:space="preserve">EL SUJETO OBLIGADO </w:t>
      </w:r>
      <w:r w:rsidRPr="00DA1E20">
        <w:rPr>
          <w:rFonts w:ascii="Palatino Linotype" w:hAnsi="Palatino Linotype" w:cs="Arial"/>
        </w:rPr>
        <w:t xml:space="preserve">entrega una respuesta que aunque sea posterior a los términos previstos </w:t>
      </w:r>
      <w:r w:rsidRPr="00DA1E20">
        <w:rPr>
          <w:rFonts w:ascii="Palatino Linotype" w:hAnsi="Palatino Linotype" w:cs="Arial"/>
        </w:rPr>
        <w:lastRenderedPageBreak/>
        <w:t xml:space="preserve">en la ley, mediante ésta concede la información solicitada.  </w:t>
      </w:r>
    </w:p>
    <w:p w:rsidR="00BE7556" w:rsidRPr="00DA1E20" w:rsidRDefault="00BE7556" w:rsidP="00BE7556">
      <w:pPr>
        <w:pStyle w:val="Prrafodelista"/>
        <w:widowControl w:val="0"/>
        <w:autoSpaceDE w:val="0"/>
        <w:autoSpaceDN w:val="0"/>
        <w:adjustRightInd w:val="0"/>
        <w:spacing w:before="160" w:after="160" w:line="360" w:lineRule="auto"/>
        <w:ind w:left="0"/>
        <w:jc w:val="both"/>
        <w:rPr>
          <w:rFonts w:ascii="Palatino Linotype" w:hAnsi="Palatino Linotype" w:cs="Arial"/>
        </w:rPr>
      </w:pPr>
      <w:r w:rsidRPr="00DA1E20">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DA1E20">
        <w:rPr>
          <w:rFonts w:ascii="Palatino Linotype" w:hAnsi="Palatino Linotype" w:cs="Arial"/>
          <w:b/>
        </w:rPr>
        <w:t>EL SUJETO OBLIGADO</w:t>
      </w:r>
      <w:r w:rsidRPr="00DA1E20">
        <w:rPr>
          <w:rFonts w:ascii="Palatino Linotype" w:hAnsi="Palatino Linotype" w:cs="Arial"/>
        </w:rPr>
        <w:t xml:space="preserve"> mediante un acto posterior a su respuesta, como lo fue el alcance al Informe Justificado remitido mediante correo institucional, hizo llegar  </w:t>
      </w:r>
      <w:r w:rsidRPr="00DA1E20">
        <w:rPr>
          <w:rFonts w:ascii="Palatino Linotype" w:hAnsi="Palatino Linotype" w:cs="Arial"/>
          <w:lang w:val="es-ES_tradnl"/>
        </w:rPr>
        <w:t>información</w:t>
      </w:r>
      <w:r w:rsidRPr="00DA1E20">
        <w:rPr>
          <w:rFonts w:ascii="Palatino Linotype" w:hAnsi="Palatino Linotype" w:cs="Arial"/>
        </w:rPr>
        <w:t xml:space="preserve"> con la cual, dejó sin materia el presente recurso, como se verá en las líneas que siguen.</w:t>
      </w:r>
    </w:p>
    <w:p w:rsidR="00D6421D" w:rsidRPr="00DA1E20" w:rsidRDefault="00D6421D" w:rsidP="00D6421D">
      <w:pPr>
        <w:spacing w:before="120" w:after="120" w:line="360" w:lineRule="auto"/>
        <w:jc w:val="both"/>
        <w:rPr>
          <w:rFonts w:ascii="Palatino Linotype" w:hAnsi="Palatino Linotype" w:cs="Arial"/>
        </w:rPr>
      </w:pPr>
      <w:r w:rsidRPr="00DA1E20">
        <w:rPr>
          <w:rFonts w:ascii="Palatino Linotype" w:hAnsi="Palatino Linotype" w:cs="Arial"/>
          <w:lang w:val="es-ES_tradnl"/>
        </w:rPr>
        <w:t xml:space="preserve">Asimismo, como consecuencia de la anterior determinación, resultan </w:t>
      </w:r>
      <w:r w:rsidRPr="00DA1E20">
        <w:rPr>
          <w:rFonts w:ascii="Palatino Linotype" w:hAnsi="Palatino Linotype"/>
        </w:rPr>
        <w:t xml:space="preserve">inatendibles las razones o motivos de inconformidad expuestos por </w:t>
      </w:r>
      <w:r w:rsidRPr="00DA1E20">
        <w:rPr>
          <w:rFonts w:ascii="Palatino Linotype" w:hAnsi="Palatino Linotype"/>
          <w:b/>
        </w:rPr>
        <w:t>EL RECURRENTE</w:t>
      </w:r>
      <w:r w:rsidRPr="00DA1E20">
        <w:rPr>
          <w:rFonts w:ascii="Palatino Linotype" w:hAnsi="Palatino Linotype"/>
        </w:rPr>
        <w:t>, en virtud de que del estudio realizado con antelación, ha quedado sin materia el presente recurso de revisión, por lo que, resultaría ocioso llevar a cabo su análisis, s</w:t>
      </w:r>
      <w:r w:rsidRPr="00DA1E20">
        <w:rPr>
          <w:rFonts w:ascii="Palatino Linotype" w:hAnsi="Palatino Linotype" w:cs="Arial"/>
        </w:rPr>
        <w:t>irviendo de apoyo por analogía, y de manera orientadora, la tesis aislada con número de registro 168019 del Séptimo Tribunal Colegiado en Materia Civil del Primer Circuito cuyo rubro y texto esgrime:</w:t>
      </w:r>
    </w:p>
    <w:p w:rsidR="00D6421D" w:rsidRPr="00DA1E20" w:rsidRDefault="00D6421D" w:rsidP="00D6421D">
      <w:pPr>
        <w:spacing w:before="120" w:after="120" w:line="276" w:lineRule="auto"/>
        <w:ind w:left="709" w:right="709"/>
        <w:jc w:val="both"/>
        <w:rPr>
          <w:rFonts w:ascii="Palatino Linotype" w:hAnsi="Palatino Linotype" w:cs="Arial"/>
          <w:i/>
          <w:sz w:val="22"/>
        </w:rPr>
      </w:pPr>
      <w:r w:rsidRPr="00DA1E20">
        <w:rPr>
          <w:rFonts w:ascii="Palatino Linotype" w:hAnsi="Palatino Linotype" w:cs="Arial"/>
          <w:i/>
          <w:sz w:val="22"/>
        </w:rPr>
        <w:t>“</w:t>
      </w:r>
      <w:r w:rsidRPr="00DA1E20">
        <w:rPr>
          <w:rFonts w:ascii="Palatino Linotype" w:hAnsi="Palatino Linotype" w:cs="Arial"/>
          <w:b/>
          <w:i/>
          <w:sz w:val="22"/>
        </w:rPr>
        <w:t>SOBRESEIMIENTO EN EL JUICIO DE AMPARO DIRECTO. IMPIDE EL ESTUDIO DE LAS VIOLACIONES PROCESALES PLANTEADAS EN LOS CONCEPTOS DE VIOLACIÓN</w:t>
      </w:r>
      <w:r w:rsidRPr="00DA1E20">
        <w:rPr>
          <w:rFonts w:ascii="Palatino Linotype" w:hAnsi="Palatino Linotype" w:cs="Arial"/>
          <w:i/>
          <w:sz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D6421D" w:rsidRPr="00DA1E20" w:rsidRDefault="00D6421D" w:rsidP="00D6421D">
      <w:pPr>
        <w:spacing w:before="120" w:after="120" w:line="276" w:lineRule="auto"/>
        <w:ind w:left="709" w:right="709"/>
        <w:jc w:val="both"/>
        <w:rPr>
          <w:rFonts w:ascii="Palatino Linotype" w:hAnsi="Palatino Linotype" w:cs="Arial"/>
          <w:i/>
          <w:sz w:val="22"/>
        </w:rPr>
      </w:pPr>
      <w:r w:rsidRPr="00DA1E20">
        <w:rPr>
          <w:rFonts w:ascii="Palatino Linotype" w:hAnsi="Palatino Linotype" w:cs="Arial"/>
          <w:i/>
          <w:sz w:val="22"/>
        </w:rPr>
        <w:t xml:space="preserve">SÉPTIMO TRIBUNAL COLEGIADO EN MATERIA CIVIL DEL PRIMER CIRCUITO. Amparo directo 699/2008. Mariana Leticia González </w:t>
      </w:r>
      <w:proofErr w:type="spellStart"/>
      <w:r w:rsidRPr="00DA1E20">
        <w:rPr>
          <w:rFonts w:ascii="Palatino Linotype" w:hAnsi="Palatino Linotype" w:cs="Arial"/>
          <w:i/>
          <w:sz w:val="22"/>
        </w:rPr>
        <w:t>Steele</w:t>
      </w:r>
      <w:proofErr w:type="spellEnd"/>
      <w:r w:rsidRPr="00DA1E20">
        <w:rPr>
          <w:rFonts w:ascii="Palatino Linotype" w:hAnsi="Palatino Linotype" w:cs="Arial"/>
          <w:i/>
          <w:sz w:val="22"/>
        </w:rPr>
        <w:t>. 13 de noviembre de 2008. Unanimidad de votos. Ponente: Sara Judith Montalvo Trejo. Secretario: Arnulfo Mateos García.”</w:t>
      </w:r>
    </w:p>
    <w:p w:rsidR="00301947" w:rsidRPr="00DA1E20" w:rsidRDefault="00301947" w:rsidP="00CC45F2">
      <w:pPr>
        <w:spacing w:before="120" w:line="360" w:lineRule="auto"/>
        <w:jc w:val="both"/>
        <w:rPr>
          <w:rFonts w:ascii="Palatino Linotype" w:hAnsi="Palatino Linotype" w:cs="Arial"/>
        </w:rPr>
      </w:pPr>
      <w:r w:rsidRPr="00DA1E20">
        <w:rPr>
          <w:rFonts w:ascii="Palatino Linotype" w:hAnsi="Palatino Linotype" w:cs="Arial"/>
          <w:b/>
        </w:rPr>
        <w:lastRenderedPageBreak/>
        <w:t xml:space="preserve">Vista al </w:t>
      </w:r>
      <w:r w:rsidRPr="00DA1E20">
        <w:rPr>
          <w:rFonts w:ascii="Palatino Linotype" w:hAnsi="Palatino Linotype"/>
          <w:b/>
          <w:lang w:eastAsia="es-ES_tradnl"/>
        </w:rPr>
        <w:t>Titular de la Contraloría Interna y Órgano de Control y Vigilancia</w:t>
      </w:r>
    </w:p>
    <w:p w:rsidR="00301947" w:rsidRPr="00DA1E20" w:rsidRDefault="00301947" w:rsidP="00CC45F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DA1E20">
        <w:rPr>
          <w:rFonts w:ascii="Palatino Linotype" w:hAnsi="Palatino Linotype" w:cs="Arial"/>
        </w:rPr>
        <w:t xml:space="preserve">No pasa inadvertido para esta Ponencia Resolutora la omisión del </w:t>
      </w:r>
      <w:r w:rsidRPr="00DA1E20">
        <w:rPr>
          <w:rFonts w:ascii="Palatino Linotype" w:hAnsi="Palatino Linotype" w:cs="Arial"/>
          <w:b/>
        </w:rPr>
        <w:t>SUJETO OBLIGADO</w:t>
      </w:r>
      <w:r w:rsidRPr="00DA1E20">
        <w:rPr>
          <w:rFonts w:ascii="Palatino Linotype" w:hAnsi="Palatino Linotype" w:cs="Arial"/>
        </w:rPr>
        <w:t xml:space="preserve"> de dar respuesta a la solicitud de información del </w:t>
      </w:r>
      <w:r w:rsidRPr="00DA1E20">
        <w:rPr>
          <w:rFonts w:ascii="Palatino Linotype" w:hAnsi="Palatino Linotype" w:cs="Arial"/>
          <w:b/>
        </w:rPr>
        <w:t>RECURRENTE</w:t>
      </w:r>
      <w:r w:rsidRPr="00DA1E20">
        <w:rPr>
          <w:rFonts w:ascii="Palatino Linotype" w:hAnsi="Palatino Linotype" w:cs="Arial"/>
        </w:rPr>
        <w:t xml:space="preserve">, lo que, en estricto sentido, podría ser considerado como infracciones a la </w:t>
      </w:r>
      <w:r w:rsidRPr="00DA1E20">
        <w:rPr>
          <w:rFonts w:ascii="Palatino Linotype" w:hAnsi="Palatino Linotype"/>
          <w:szCs w:val="17"/>
          <w:lang w:eastAsia="es-ES_tradnl"/>
        </w:rPr>
        <w:t xml:space="preserve">Ley de Transparencia y Acceso a la </w:t>
      </w:r>
      <w:r w:rsidRPr="00DA1E20">
        <w:rPr>
          <w:rFonts w:ascii="Palatino Linotype" w:hAnsi="Palatino Linotype" w:cs="Arial"/>
        </w:rPr>
        <w:t>Información</w:t>
      </w:r>
      <w:r w:rsidRPr="00DA1E20">
        <w:rPr>
          <w:rFonts w:ascii="Palatino Linotype" w:hAnsi="Palatino Linotype"/>
          <w:szCs w:val="17"/>
          <w:lang w:eastAsia="es-ES_tradnl"/>
        </w:rPr>
        <w:t xml:space="preserve"> Pública del Estado de México y Municipios; sin embargo, si bien, </w:t>
      </w:r>
      <w:r w:rsidRPr="00DA1E20">
        <w:rPr>
          <w:rFonts w:ascii="Palatino Linotype" w:eastAsia="Arial Unicode MS" w:hAnsi="Palatino Linotype" w:cs="Arial"/>
        </w:rPr>
        <w:t xml:space="preserve">la imposición de medidas de apremio al </w:t>
      </w:r>
      <w:r w:rsidRPr="00DA1E20">
        <w:rPr>
          <w:rFonts w:ascii="Palatino Linotype" w:eastAsia="Arial Unicode MS" w:hAnsi="Palatino Linotype" w:cs="Arial"/>
          <w:b/>
        </w:rPr>
        <w:t>SUJETO OBLIGADO</w:t>
      </w:r>
      <w:r w:rsidRPr="00DA1E20">
        <w:rPr>
          <w:rFonts w:ascii="Palatino Linotype" w:eastAsia="Arial Unicode MS" w:hAnsi="Palatino Linotype" w:cs="Arial"/>
        </w:rPr>
        <w:t xml:space="preserve">, no es materia del presente medio de impugnación, también lo es que, de conformidad con lo establecido en el artículo 190 </w:t>
      </w:r>
      <w:r w:rsidRPr="00DA1E20">
        <w:rPr>
          <w:rFonts w:ascii="Palatino Linotype" w:hAnsi="Palatino Linotype"/>
          <w:lang w:eastAsia="es-ES_tradnl"/>
        </w:rPr>
        <w:t>de la Ley de Transparencia y Acceso a la Información Pública del Estado de México y Municipios</w:t>
      </w:r>
      <w:r w:rsidRPr="00DA1E20">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DA1E20">
        <w:rPr>
          <w:rFonts w:ascii="Palatino Linotype" w:hAnsi="Palatino Linotype" w:cs="Arial"/>
          <w:b/>
        </w:rPr>
        <w:t xml:space="preserve">se ordena dar vista al </w:t>
      </w:r>
      <w:r w:rsidRPr="00DA1E20">
        <w:rPr>
          <w:rFonts w:ascii="Palatino Linotype" w:hAnsi="Palatino Linotype"/>
          <w:b/>
          <w:lang w:eastAsia="es-ES_tradnl"/>
        </w:rPr>
        <w:t>Titular de la Contraloría Interna y Órgano de Control y Vigilancia de este Instituto</w:t>
      </w:r>
      <w:r w:rsidRPr="00DA1E20">
        <w:rPr>
          <w:rFonts w:ascii="Palatino Linotype" w:hAnsi="Palatino Linotype"/>
          <w:lang w:eastAsia="es-ES_tradnl"/>
        </w:rPr>
        <w:t>, a efecto de que determine lo conducente</w:t>
      </w:r>
      <w:r w:rsidRPr="00DA1E20">
        <w:rPr>
          <w:rFonts w:ascii="Palatino Linotype" w:hAnsi="Palatino Linotype" w:cs="Arial"/>
        </w:rPr>
        <w:t>.</w:t>
      </w:r>
    </w:p>
    <w:p w:rsidR="001E644B" w:rsidRPr="00DA1E20" w:rsidRDefault="00634138" w:rsidP="00CC45F2">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DA1E20">
        <w:rPr>
          <w:rFonts w:ascii="Palatino Linotype" w:eastAsia="Calibri" w:hAnsi="Palatino Linotype" w:cs="Arial"/>
        </w:rPr>
        <w:t>Así,</w:t>
      </w:r>
      <w:r w:rsidR="00D730A4" w:rsidRPr="00DA1E20">
        <w:rPr>
          <w:rFonts w:ascii="Palatino Linotype" w:eastAsia="Calibri" w:hAnsi="Palatino Linotype" w:cs="Arial"/>
        </w:rPr>
        <w:t xml:space="preserve"> </w:t>
      </w:r>
      <w:r w:rsidRPr="00DA1E20">
        <w:rPr>
          <w:rFonts w:ascii="Palatino Linotype" w:eastAsia="Calibri" w:hAnsi="Palatino Linotype" w:cs="Arial"/>
        </w:rPr>
        <w:t>con</w:t>
      </w:r>
      <w:r w:rsidR="00D730A4" w:rsidRPr="00DA1E20">
        <w:rPr>
          <w:rFonts w:ascii="Palatino Linotype" w:eastAsia="Calibri" w:hAnsi="Palatino Linotype" w:cs="Arial"/>
        </w:rPr>
        <w:t xml:space="preserve"> </w:t>
      </w:r>
      <w:r w:rsidRPr="00DA1E20">
        <w:rPr>
          <w:rFonts w:ascii="Palatino Linotype" w:hAnsi="Palatino Linotype" w:cs="Arial"/>
        </w:rPr>
        <w:t>fundamento</w:t>
      </w:r>
      <w:r w:rsidR="00D730A4" w:rsidRPr="00DA1E20">
        <w:rPr>
          <w:rFonts w:ascii="Palatino Linotype" w:eastAsia="Calibri" w:hAnsi="Palatino Linotype" w:cs="Arial"/>
        </w:rPr>
        <w:t xml:space="preserve"> </w:t>
      </w:r>
      <w:r w:rsidRPr="00DA1E20">
        <w:rPr>
          <w:rFonts w:ascii="Palatino Linotype" w:eastAsia="Calibri" w:hAnsi="Palatino Linotype" w:cs="Arial"/>
        </w:rPr>
        <w:t>en</w:t>
      </w:r>
      <w:r w:rsidR="00D730A4" w:rsidRPr="00DA1E20">
        <w:rPr>
          <w:rFonts w:ascii="Palatino Linotype" w:eastAsia="Calibri" w:hAnsi="Palatino Linotype" w:cs="Arial"/>
        </w:rPr>
        <w:t xml:space="preserve"> </w:t>
      </w:r>
      <w:r w:rsidRPr="00DA1E20">
        <w:rPr>
          <w:rFonts w:ascii="Palatino Linotype" w:eastAsia="Calibri" w:hAnsi="Palatino Linotype" w:cs="Arial"/>
        </w:rPr>
        <w:t>lo</w:t>
      </w:r>
      <w:r w:rsidR="00D730A4" w:rsidRPr="00DA1E20">
        <w:rPr>
          <w:rFonts w:ascii="Palatino Linotype" w:eastAsia="Calibri" w:hAnsi="Palatino Linotype" w:cs="Arial"/>
        </w:rPr>
        <w:t xml:space="preserve"> </w:t>
      </w:r>
      <w:r w:rsidRPr="00DA1E20">
        <w:rPr>
          <w:rFonts w:ascii="Palatino Linotype" w:eastAsia="Calibri" w:hAnsi="Palatino Linotype" w:cs="Arial"/>
        </w:rPr>
        <w:t>prescrito</w:t>
      </w:r>
      <w:r w:rsidR="00D730A4" w:rsidRPr="00DA1E20">
        <w:rPr>
          <w:rFonts w:ascii="Palatino Linotype" w:eastAsia="Calibri" w:hAnsi="Palatino Linotype" w:cs="Arial"/>
        </w:rPr>
        <w:t xml:space="preserve"> </w:t>
      </w:r>
      <w:r w:rsidRPr="00DA1E20">
        <w:rPr>
          <w:rFonts w:ascii="Palatino Linotype" w:eastAsia="Calibri" w:hAnsi="Palatino Linotype" w:cs="Arial"/>
        </w:rPr>
        <w:t>en</w:t>
      </w:r>
      <w:r w:rsidR="00D730A4" w:rsidRPr="00DA1E20">
        <w:rPr>
          <w:rFonts w:ascii="Palatino Linotype" w:eastAsia="Calibri" w:hAnsi="Palatino Linotype" w:cs="Arial"/>
        </w:rPr>
        <w:t xml:space="preserve"> </w:t>
      </w:r>
      <w:r w:rsidRPr="00DA1E20">
        <w:rPr>
          <w:rFonts w:ascii="Palatino Linotype" w:eastAsia="Calibri" w:hAnsi="Palatino Linotype" w:cs="Arial"/>
        </w:rPr>
        <w:t>los</w:t>
      </w:r>
      <w:r w:rsidR="00D730A4" w:rsidRPr="00DA1E20">
        <w:rPr>
          <w:rFonts w:ascii="Palatino Linotype" w:eastAsia="Calibri" w:hAnsi="Palatino Linotype" w:cs="Arial"/>
        </w:rPr>
        <w:t xml:space="preserve"> </w:t>
      </w:r>
      <w:r w:rsidRPr="00DA1E20">
        <w:rPr>
          <w:rFonts w:ascii="Palatino Linotype" w:eastAsia="Calibri" w:hAnsi="Palatino Linotype" w:cs="Arial"/>
        </w:rPr>
        <w:t>artículos</w:t>
      </w:r>
      <w:r w:rsidR="00D730A4" w:rsidRPr="00DA1E20">
        <w:rPr>
          <w:rFonts w:ascii="Palatino Linotype" w:eastAsia="Calibri" w:hAnsi="Palatino Linotype" w:cs="Arial"/>
        </w:rPr>
        <w:t xml:space="preserve"> </w:t>
      </w:r>
      <w:r w:rsidRPr="00DA1E20">
        <w:rPr>
          <w:rFonts w:ascii="Palatino Linotype" w:eastAsia="Calibri" w:hAnsi="Palatino Linotype" w:cs="Arial"/>
        </w:rPr>
        <w:t>5</w:t>
      </w:r>
      <w:r w:rsidR="00D730A4" w:rsidRPr="00DA1E20">
        <w:rPr>
          <w:rFonts w:ascii="Palatino Linotype" w:eastAsia="Calibri" w:hAnsi="Palatino Linotype" w:cs="Arial"/>
        </w:rPr>
        <w:t xml:space="preserve"> </w:t>
      </w:r>
      <w:r w:rsidRPr="00DA1E20">
        <w:rPr>
          <w:rFonts w:ascii="Palatino Linotype" w:hAnsi="Palatino Linotype"/>
        </w:rPr>
        <w:t>párrafos</w:t>
      </w:r>
      <w:r w:rsidR="00D730A4" w:rsidRPr="00DA1E20">
        <w:rPr>
          <w:rFonts w:ascii="Palatino Linotype" w:hAnsi="Palatino Linotype"/>
        </w:rPr>
        <w:t xml:space="preserve"> </w:t>
      </w:r>
      <w:r w:rsidRPr="00DA1E20">
        <w:rPr>
          <w:rFonts w:ascii="Palatino Linotype" w:hAnsi="Palatino Linotype"/>
        </w:rPr>
        <w:t>vigésimo,</w:t>
      </w:r>
      <w:r w:rsidR="00D730A4" w:rsidRPr="00DA1E20">
        <w:rPr>
          <w:rFonts w:ascii="Palatino Linotype" w:hAnsi="Palatino Linotype"/>
        </w:rPr>
        <w:t xml:space="preserve"> </w:t>
      </w:r>
      <w:r w:rsidRPr="00DA1E20">
        <w:rPr>
          <w:rFonts w:ascii="Palatino Linotype" w:hAnsi="Palatino Linotype"/>
        </w:rPr>
        <w:t>vigésimo</w:t>
      </w:r>
      <w:r w:rsidR="00D730A4" w:rsidRPr="00DA1E20">
        <w:rPr>
          <w:rFonts w:ascii="Palatino Linotype" w:hAnsi="Palatino Linotype"/>
        </w:rPr>
        <w:t xml:space="preserve"> </w:t>
      </w:r>
      <w:r w:rsidRPr="00DA1E20">
        <w:rPr>
          <w:rFonts w:ascii="Palatino Linotype" w:hAnsi="Palatino Linotype"/>
        </w:rPr>
        <w:t>primero</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vigésimo</w:t>
      </w:r>
      <w:r w:rsidR="00D730A4" w:rsidRPr="00DA1E20">
        <w:rPr>
          <w:rFonts w:ascii="Palatino Linotype" w:hAnsi="Palatino Linotype"/>
        </w:rPr>
        <w:t xml:space="preserve"> </w:t>
      </w:r>
      <w:r w:rsidRPr="00DA1E20">
        <w:rPr>
          <w:rFonts w:ascii="Palatino Linotype" w:hAnsi="Palatino Linotype"/>
        </w:rPr>
        <w:t>segundo</w:t>
      </w:r>
      <w:r w:rsidR="00D730A4" w:rsidRPr="00DA1E20">
        <w:rPr>
          <w:rFonts w:ascii="Palatino Linotype" w:hAnsi="Palatino Linotype"/>
        </w:rPr>
        <w:t xml:space="preserve"> </w:t>
      </w:r>
      <w:r w:rsidRPr="00DA1E20">
        <w:rPr>
          <w:rFonts w:ascii="Palatino Linotype" w:hAnsi="Palatino Linotype"/>
        </w:rPr>
        <w:t>fracciones</w:t>
      </w:r>
      <w:r w:rsidR="00D730A4" w:rsidRPr="00DA1E20">
        <w:rPr>
          <w:rFonts w:ascii="Palatino Linotype" w:hAnsi="Palatino Linotype"/>
        </w:rPr>
        <w:t xml:space="preserve"> </w:t>
      </w:r>
      <w:r w:rsidRPr="00DA1E20">
        <w:rPr>
          <w:rFonts w:ascii="Palatino Linotype" w:hAnsi="Palatino Linotype"/>
        </w:rPr>
        <w:t>IV</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V</w:t>
      </w:r>
      <w:r w:rsidR="00D730A4" w:rsidRPr="00DA1E20">
        <w:rPr>
          <w:rFonts w:ascii="Palatino Linotype" w:eastAsia="Calibri" w:hAnsi="Palatino Linotype" w:cs="Arial"/>
        </w:rPr>
        <w:t xml:space="preserve"> </w:t>
      </w:r>
      <w:r w:rsidRPr="00DA1E20">
        <w:rPr>
          <w:rFonts w:ascii="Palatino Linotype" w:eastAsia="Calibri" w:hAnsi="Palatino Linotype" w:cs="Arial"/>
        </w:rPr>
        <w:t>de</w:t>
      </w:r>
      <w:r w:rsidR="00D730A4" w:rsidRPr="00DA1E20">
        <w:rPr>
          <w:rFonts w:ascii="Palatino Linotype" w:eastAsia="Calibri" w:hAnsi="Palatino Linotype" w:cs="Arial"/>
        </w:rPr>
        <w:t xml:space="preserve"> </w:t>
      </w:r>
      <w:r w:rsidRPr="00DA1E20">
        <w:rPr>
          <w:rFonts w:ascii="Palatino Linotype" w:eastAsia="Calibri" w:hAnsi="Palatino Linotype" w:cs="Arial"/>
        </w:rPr>
        <w:t>la</w:t>
      </w:r>
      <w:r w:rsidR="00D730A4" w:rsidRPr="00DA1E20">
        <w:rPr>
          <w:rFonts w:ascii="Palatino Linotype" w:eastAsia="Calibri" w:hAnsi="Palatino Linotype" w:cs="Arial"/>
        </w:rPr>
        <w:t xml:space="preserve"> </w:t>
      </w:r>
      <w:r w:rsidRPr="00DA1E20">
        <w:rPr>
          <w:rFonts w:ascii="Palatino Linotype" w:eastAsia="Calibri" w:hAnsi="Palatino Linotype" w:cs="Arial"/>
        </w:rPr>
        <w:t>Constitución</w:t>
      </w:r>
      <w:r w:rsidR="00D730A4" w:rsidRPr="00DA1E20">
        <w:rPr>
          <w:rFonts w:ascii="Palatino Linotype" w:eastAsia="Calibri" w:hAnsi="Palatino Linotype" w:cs="Arial"/>
        </w:rPr>
        <w:t xml:space="preserve"> </w:t>
      </w:r>
      <w:r w:rsidRPr="00DA1E20">
        <w:rPr>
          <w:rFonts w:ascii="Palatino Linotype" w:eastAsia="Calibri" w:hAnsi="Palatino Linotype" w:cs="Arial"/>
        </w:rPr>
        <w:t>Política</w:t>
      </w:r>
      <w:r w:rsidR="00D730A4" w:rsidRPr="00DA1E20">
        <w:rPr>
          <w:rFonts w:ascii="Palatino Linotype" w:eastAsia="Calibri" w:hAnsi="Palatino Linotype" w:cs="Arial"/>
        </w:rPr>
        <w:t xml:space="preserve"> </w:t>
      </w:r>
      <w:r w:rsidRPr="00DA1E20">
        <w:rPr>
          <w:rFonts w:ascii="Palatino Linotype" w:eastAsia="Calibri" w:hAnsi="Palatino Linotype" w:cs="Arial"/>
        </w:rPr>
        <w:t>del</w:t>
      </w:r>
      <w:r w:rsidR="00D730A4" w:rsidRPr="00DA1E20">
        <w:rPr>
          <w:rFonts w:ascii="Palatino Linotype" w:eastAsia="Calibri" w:hAnsi="Palatino Linotype" w:cs="Arial"/>
        </w:rPr>
        <w:t xml:space="preserve"> </w:t>
      </w:r>
      <w:r w:rsidRPr="00DA1E20">
        <w:rPr>
          <w:rFonts w:ascii="Palatino Linotype" w:eastAsia="Calibri" w:hAnsi="Palatino Linotype" w:cs="Arial"/>
        </w:rPr>
        <w:t>Estado</w:t>
      </w:r>
      <w:r w:rsidR="00D730A4" w:rsidRPr="00DA1E20">
        <w:rPr>
          <w:rFonts w:ascii="Palatino Linotype" w:eastAsia="Calibri" w:hAnsi="Palatino Linotype" w:cs="Arial"/>
        </w:rPr>
        <w:t xml:space="preserve"> </w:t>
      </w:r>
      <w:r w:rsidRPr="00DA1E20">
        <w:rPr>
          <w:rFonts w:ascii="Palatino Linotype" w:eastAsia="Calibri" w:hAnsi="Palatino Linotype" w:cs="Arial"/>
        </w:rPr>
        <w:t>Libre</w:t>
      </w:r>
      <w:r w:rsidR="00D730A4" w:rsidRPr="00DA1E20">
        <w:rPr>
          <w:rFonts w:ascii="Palatino Linotype" w:eastAsia="Calibri" w:hAnsi="Palatino Linotype" w:cs="Arial"/>
        </w:rPr>
        <w:t xml:space="preserve"> </w:t>
      </w:r>
      <w:r w:rsidRPr="00DA1E20">
        <w:rPr>
          <w:rFonts w:ascii="Palatino Linotype" w:eastAsia="Calibri" w:hAnsi="Palatino Linotype" w:cs="Arial"/>
        </w:rPr>
        <w:t>y</w:t>
      </w:r>
      <w:r w:rsidR="00D730A4" w:rsidRPr="00DA1E20">
        <w:rPr>
          <w:rFonts w:ascii="Palatino Linotype" w:eastAsia="Calibri" w:hAnsi="Palatino Linotype" w:cs="Arial"/>
        </w:rPr>
        <w:t xml:space="preserve"> </w:t>
      </w:r>
      <w:r w:rsidRPr="00DA1E20">
        <w:rPr>
          <w:rFonts w:ascii="Palatino Linotype" w:eastAsia="Calibri" w:hAnsi="Palatino Linotype" w:cs="Arial"/>
        </w:rPr>
        <w:t>Soberano</w:t>
      </w:r>
      <w:r w:rsidR="00D730A4" w:rsidRPr="00DA1E20">
        <w:rPr>
          <w:rFonts w:ascii="Palatino Linotype" w:eastAsia="Calibri" w:hAnsi="Palatino Linotype" w:cs="Arial"/>
        </w:rPr>
        <w:t xml:space="preserve"> </w:t>
      </w:r>
      <w:r w:rsidRPr="00DA1E20">
        <w:rPr>
          <w:rFonts w:ascii="Palatino Linotype" w:eastAsia="Calibri" w:hAnsi="Palatino Linotype" w:cs="Arial"/>
        </w:rPr>
        <w:t>de</w:t>
      </w:r>
      <w:r w:rsidR="00D730A4" w:rsidRPr="00DA1E20">
        <w:rPr>
          <w:rFonts w:ascii="Palatino Linotype" w:eastAsia="Calibri" w:hAnsi="Palatino Linotype" w:cs="Arial"/>
        </w:rPr>
        <w:t xml:space="preserve"> </w:t>
      </w:r>
      <w:r w:rsidRPr="00DA1E20">
        <w:rPr>
          <w:rFonts w:ascii="Palatino Linotype" w:eastAsia="Calibri" w:hAnsi="Palatino Linotype" w:cs="Arial"/>
        </w:rPr>
        <w:t>México;</w:t>
      </w:r>
      <w:r w:rsidR="00D730A4" w:rsidRPr="00DA1E20">
        <w:rPr>
          <w:rFonts w:ascii="Palatino Linotype" w:eastAsia="Calibri" w:hAnsi="Palatino Linotype" w:cs="Arial"/>
        </w:rPr>
        <w:t xml:space="preserve"> </w:t>
      </w:r>
      <w:r w:rsidRPr="00DA1E20">
        <w:rPr>
          <w:rFonts w:ascii="Palatino Linotype" w:hAnsi="Palatino Linotype"/>
        </w:rPr>
        <w:t>2</w:t>
      </w:r>
      <w:r w:rsidR="00D730A4" w:rsidRPr="00DA1E20">
        <w:rPr>
          <w:rFonts w:ascii="Palatino Linotype" w:hAnsi="Palatino Linotype"/>
        </w:rPr>
        <w:t xml:space="preserve"> </w:t>
      </w:r>
      <w:r w:rsidRPr="00DA1E20">
        <w:rPr>
          <w:rFonts w:ascii="Palatino Linotype" w:hAnsi="Palatino Linotype"/>
        </w:rPr>
        <w:t>fracción</w:t>
      </w:r>
      <w:r w:rsidR="00D730A4" w:rsidRPr="00DA1E20">
        <w:rPr>
          <w:rFonts w:ascii="Palatino Linotype" w:hAnsi="Palatino Linotype"/>
        </w:rPr>
        <w:t xml:space="preserve"> </w:t>
      </w:r>
      <w:r w:rsidRPr="00DA1E20">
        <w:rPr>
          <w:rFonts w:ascii="Palatino Linotype" w:hAnsi="Palatino Linotype"/>
        </w:rPr>
        <w:t>II,</w:t>
      </w:r>
      <w:r w:rsidR="00D730A4" w:rsidRPr="00DA1E20">
        <w:rPr>
          <w:rFonts w:ascii="Palatino Linotype" w:hAnsi="Palatino Linotype"/>
        </w:rPr>
        <w:t xml:space="preserve"> </w:t>
      </w:r>
      <w:r w:rsidRPr="00DA1E20">
        <w:rPr>
          <w:rFonts w:ascii="Palatino Linotype" w:hAnsi="Palatino Linotype" w:cs="Arial"/>
          <w:lang w:val="es-ES_tradnl"/>
        </w:rPr>
        <w:t>29</w:t>
      </w:r>
      <w:r w:rsidRPr="00DA1E20">
        <w:rPr>
          <w:rFonts w:ascii="Palatino Linotype" w:hAnsi="Palatino Linotype"/>
        </w:rPr>
        <w:t>,</w:t>
      </w:r>
      <w:r w:rsidR="00D730A4" w:rsidRPr="00DA1E20">
        <w:rPr>
          <w:rFonts w:ascii="Palatino Linotype" w:hAnsi="Palatino Linotype"/>
        </w:rPr>
        <w:t xml:space="preserve"> </w:t>
      </w:r>
      <w:r w:rsidRPr="00DA1E20">
        <w:rPr>
          <w:rFonts w:ascii="Palatino Linotype" w:hAnsi="Palatino Linotype"/>
        </w:rPr>
        <w:t>36</w:t>
      </w:r>
      <w:r w:rsidR="00D730A4" w:rsidRPr="00DA1E20">
        <w:rPr>
          <w:rFonts w:ascii="Palatino Linotype" w:hAnsi="Palatino Linotype"/>
        </w:rPr>
        <w:t xml:space="preserve"> </w:t>
      </w:r>
      <w:r w:rsidRPr="00DA1E20">
        <w:rPr>
          <w:rFonts w:ascii="Palatino Linotype" w:hAnsi="Palatino Linotype"/>
        </w:rPr>
        <w:t>fracciones</w:t>
      </w:r>
      <w:r w:rsidR="00D730A4" w:rsidRPr="00DA1E20">
        <w:rPr>
          <w:rFonts w:ascii="Palatino Linotype" w:hAnsi="Palatino Linotype"/>
        </w:rPr>
        <w:t xml:space="preserve"> </w:t>
      </w:r>
      <w:r w:rsidRPr="00DA1E20">
        <w:rPr>
          <w:rFonts w:ascii="Palatino Linotype" w:hAnsi="Palatino Linotype"/>
        </w:rPr>
        <w:t>I</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II,</w:t>
      </w:r>
      <w:r w:rsidR="00D730A4" w:rsidRPr="00DA1E20">
        <w:rPr>
          <w:rFonts w:ascii="Palatino Linotype" w:hAnsi="Palatino Linotype"/>
        </w:rPr>
        <w:t xml:space="preserve"> </w:t>
      </w:r>
      <w:r w:rsidRPr="00DA1E20">
        <w:rPr>
          <w:rFonts w:ascii="Palatino Linotype" w:hAnsi="Palatino Linotype"/>
        </w:rPr>
        <w:t>176,</w:t>
      </w:r>
      <w:r w:rsidR="00D730A4" w:rsidRPr="00DA1E20">
        <w:rPr>
          <w:rFonts w:ascii="Palatino Linotype" w:hAnsi="Palatino Linotype"/>
        </w:rPr>
        <w:t xml:space="preserve"> </w:t>
      </w:r>
      <w:r w:rsidRPr="00DA1E20">
        <w:rPr>
          <w:rFonts w:ascii="Palatino Linotype" w:hAnsi="Palatino Linotype"/>
        </w:rPr>
        <w:t>178,</w:t>
      </w:r>
      <w:r w:rsidR="00D730A4" w:rsidRPr="00DA1E20">
        <w:rPr>
          <w:rFonts w:ascii="Palatino Linotype" w:hAnsi="Palatino Linotype"/>
        </w:rPr>
        <w:t xml:space="preserve"> </w:t>
      </w:r>
      <w:r w:rsidRPr="00DA1E20">
        <w:rPr>
          <w:rFonts w:ascii="Palatino Linotype" w:hAnsi="Palatino Linotype"/>
        </w:rPr>
        <w:t>179,</w:t>
      </w:r>
      <w:r w:rsidR="00D730A4" w:rsidRPr="00DA1E20">
        <w:rPr>
          <w:rFonts w:ascii="Palatino Linotype" w:hAnsi="Palatino Linotype"/>
        </w:rPr>
        <w:t xml:space="preserve"> </w:t>
      </w:r>
      <w:r w:rsidRPr="00DA1E20">
        <w:rPr>
          <w:rFonts w:ascii="Palatino Linotype" w:hAnsi="Palatino Linotype"/>
        </w:rPr>
        <w:t>181,</w:t>
      </w:r>
      <w:r w:rsidR="00D730A4" w:rsidRPr="00DA1E20">
        <w:rPr>
          <w:rFonts w:ascii="Palatino Linotype" w:hAnsi="Palatino Linotype"/>
        </w:rPr>
        <w:t xml:space="preserve"> </w:t>
      </w:r>
      <w:r w:rsidRPr="00DA1E20">
        <w:rPr>
          <w:rFonts w:ascii="Palatino Linotype" w:hAnsi="Palatino Linotype"/>
        </w:rPr>
        <w:t>185</w:t>
      </w:r>
      <w:r w:rsidR="00D730A4" w:rsidRPr="00DA1E20">
        <w:rPr>
          <w:rFonts w:ascii="Palatino Linotype" w:hAnsi="Palatino Linotype"/>
        </w:rPr>
        <w:t xml:space="preserve"> </w:t>
      </w:r>
      <w:r w:rsidRPr="00DA1E20">
        <w:rPr>
          <w:rFonts w:ascii="Palatino Linotype" w:hAnsi="Palatino Linotype"/>
        </w:rPr>
        <w:t>fracción</w:t>
      </w:r>
      <w:r w:rsidR="00D730A4" w:rsidRPr="00DA1E20">
        <w:rPr>
          <w:rFonts w:ascii="Palatino Linotype" w:hAnsi="Palatino Linotype"/>
        </w:rPr>
        <w:t xml:space="preserve"> </w:t>
      </w:r>
      <w:r w:rsidRPr="00DA1E20">
        <w:rPr>
          <w:rFonts w:ascii="Palatino Linotype" w:hAnsi="Palatino Linotype"/>
        </w:rPr>
        <w:t>I,</w:t>
      </w:r>
      <w:r w:rsidR="00D730A4" w:rsidRPr="00DA1E20">
        <w:rPr>
          <w:rFonts w:ascii="Palatino Linotype" w:hAnsi="Palatino Linotype"/>
        </w:rPr>
        <w:t xml:space="preserve"> </w:t>
      </w:r>
      <w:r w:rsidRPr="00DA1E20">
        <w:rPr>
          <w:rFonts w:ascii="Palatino Linotype" w:hAnsi="Palatino Linotype"/>
        </w:rPr>
        <w:t>186</w:t>
      </w:r>
      <w:r w:rsidR="00D730A4" w:rsidRPr="00DA1E20">
        <w:rPr>
          <w:rFonts w:ascii="Palatino Linotype" w:hAnsi="Palatino Linotype"/>
        </w:rPr>
        <w:t xml:space="preserve"> </w:t>
      </w:r>
      <w:r w:rsidRPr="00DA1E20">
        <w:rPr>
          <w:rFonts w:ascii="Palatino Linotype" w:hAnsi="Palatino Linotype"/>
        </w:rPr>
        <w:t>y</w:t>
      </w:r>
      <w:r w:rsidR="00D730A4" w:rsidRPr="00DA1E20">
        <w:rPr>
          <w:rFonts w:ascii="Palatino Linotype" w:hAnsi="Palatino Linotype"/>
        </w:rPr>
        <w:t xml:space="preserve"> </w:t>
      </w:r>
      <w:r w:rsidRPr="00DA1E20">
        <w:rPr>
          <w:rFonts w:ascii="Palatino Linotype" w:hAnsi="Palatino Linotype"/>
        </w:rPr>
        <w:t>188</w:t>
      </w:r>
      <w:r w:rsidR="00D730A4" w:rsidRPr="00DA1E20">
        <w:rPr>
          <w:rFonts w:ascii="Palatino Linotype" w:eastAsia="Calibri" w:hAnsi="Palatino Linotype" w:cs="Arial"/>
        </w:rPr>
        <w:t xml:space="preserve"> </w:t>
      </w:r>
      <w:r w:rsidRPr="00DA1E20">
        <w:rPr>
          <w:rFonts w:ascii="Palatino Linotype" w:eastAsia="Calibri" w:hAnsi="Palatino Linotype" w:cs="Arial"/>
        </w:rPr>
        <w:t>de</w:t>
      </w:r>
      <w:r w:rsidR="00D730A4" w:rsidRPr="00DA1E20">
        <w:rPr>
          <w:rFonts w:ascii="Palatino Linotype" w:eastAsia="Calibri" w:hAnsi="Palatino Linotype" w:cs="Arial"/>
        </w:rPr>
        <w:t xml:space="preserve"> </w:t>
      </w:r>
      <w:r w:rsidRPr="00DA1E20">
        <w:rPr>
          <w:rFonts w:ascii="Palatino Linotype" w:eastAsia="Calibri" w:hAnsi="Palatino Linotype" w:cs="Arial"/>
        </w:rPr>
        <w:t>la</w:t>
      </w:r>
      <w:r w:rsidR="00D730A4" w:rsidRPr="00DA1E20">
        <w:rPr>
          <w:rFonts w:ascii="Palatino Linotype" w:eastAsia="Calibri" w:hAnsi="Palatino Linotype" w:cs="Arial"/>
        </w:rPr>
        <w:t xml:space="preserve"> </w:t>
      </w:r>
      <w:r w:rsidRPr="00DA1E20">
        <w:rPr>
          <w:rFonts w:ascii="Palatino Linotype" w:eastAsia="Calibri" w:hAnsi="Palatino Linotype" w:cs="Arial"/>
        </w:rPr>
        <w:t>Ley</w:t>
      </w:r>
      <w:r w:rsidR="00D730A4" w:rsidRPr="00DA1E20">
        <w:rPr>
          <w:rFonts w:ascii="Palatino Linotype" w:eastAsia="Calibri" w:hAnsi="Palatino Linotype" w:cs="Arial"/>
        </w:rPr>
        <w:t xml:space="preserve"> </w:t>
      </w:r>
      <w:r w:rsidRPr="00DA1E20">
        <w:rPr>
          <w:rFonts w:ascii="Palatino Linotype" w:eastAsia="Calibri" w:hAnsi="Palatino Linotype" w:cs="Arial"/>
        </w:rPr>
        <w:t>de</w:t>
      </w:r>
      <w:r w:rsidR="00D730A4" w:rsidRPr="00DA1E20">
        <w:rPr>
          <w:rFonts w:ascii="Palatino Linotype" w:eastAsia="Calibri" w:hAnsi="Palatino Linotype" w:cs="Arial"/>
        </w:rPr>
        <w:t xml:space="preserve"> </w:t>
      </w:r>
      <w:r w:rsidRPr="00DA1E20">
        <w:rPr>
          <w:rFonts w:ascii="Palatino Linotype" w:eastAsia="Calibri" w:hAnsi="Palatino Linotype" w:cs="Arial"/>
        </w:rPr>
        <w:t>Transparencia</w:t>
      </w:r>
      <w:r w:rsidR="00D730A4" w:rsidRPr="00DA1E20">
        <w:rPr>
          <w:rFonts w:ascii="Palatino Linotype" w:eastAsia="Calibri" w:hAnsi="Palatino Linotype" w:cs="Arial"/>
        </w:rPr>
        <w:t xml:space="preserve"> </w:t>
      </w:r>
      <w:r w:rsidRPr="00DA1E20">
        <w:rPr>
          <w:rFonts w:ascii="Palatino Linotype" w:eastAsia="Calibri" w:hAnsi="Palatino Linotype" w:cs="Arial"/>
        </w:rPr>
        <w:t>y</w:t>
      </w:r>
      <w:r w:rsidR="00D730A4" w:rsidRPr="00DA1E20">
        <w:rPr>
          <w:rFonts w:ascii="Palatino Linotype" w:eastAsia="Calibri" w:hAnsi="Palatino Linotype" w:cs="Arial"/>
        </w:rPr>
        <w:t xml:space="preserve"> </w:t>
      </w:r>
      <w:r w:rsidRPr="00DA1E20">
        <w:rPr>
          <w:rFonts w:ascii="Palatino Linotype" w:eastAsia="Calibri" w:hAnsi="Palatino Linotype" w:cs="Arial"/>
        </w:rPr>
        <w:t>Acceso</w:t>
      </w:r>
      <w:r w:rsidR="00D730A4" w:rsidRPr="00DA1E20">
        <w:rPr>
          <w:rFonts w:ascii="Palatino Linotype" w:eastAsia="Calibri" w:hAnsi="Palatino Linotype" w:cs="Arial"/>
        </w:rPr>
        <w:t xml:space="preserve"> </w:t>
      </w:r>
      <w:r w:rsidRPr="00DA1E20">
        <w:rPr>
          <w:rFonts w:ascii="Palatino Linotype" w:eastAsia="Calibri" w:hAnsi="Palatino Linotype" w:cs="Arial"/>
        </w:rPr>
        <w:t>a</w:t>
      </w:r>
      <w:r w:rsidR="00D730A4" w:rsidRPr="00DA1E20">
        <w:rPr>
          <w:rFonts w:ascii="Palatino Linotype" w:eastAsia="Calibri" w:hAnsi="Palatino Linotype" w:cs="Arial"/>
        </w:rPr>
        <w:t xml:space="preserve"> </w:t>
      </w:r>
      <w:r w:rsidRPr="00DA1E20">
        <w:rPr>
          <w:rFonts w:ascii="Palatino Linotype" w:eastAsia="Calibri" w:hAnsi="Palatino Linotype" w:cs="Arial"/>
        </w:rPr>
        <w:t>la</w:t>
      </w:r>
      <w:r w:rsidR="00D730A4" w:rsidRPr="00DA1E20">
        <w:rPr>
          <w:rFonts w:ascii="Palatino Linotype" w:eastAsia="Calibri" w:hAnsi="Palatino Linotype" w:cs="Arial"/>
        </w:rPr>
        <w:t xml:space="preserve"> </w:t>
      </w:r>
      <w:r w:rsidRPr="00DA1E20">
        <w:rPr>
          <w:rFonts w:ascii="Palatino Linotype" w:eastAsia="Calibri" w:hAnsi="Palatino Linotype" w:cs="Arial"/>
        </w:rPr>
        <w:t>Información</w:t>
      </w:r>
      <w:r w:rsidR="00D730A4" w:rsidRPr="00DA1E20">
        <w:rPr>
          <w:rFonts w:ascii="Palatino Linotype" w:eastAsia="Calibri" w:hAnsi="Palatino Linotype" w:cs="Arial"/>
        </w:rPr>
        <w:t xml:space="preserve"> </w:t>
      </w:r>
      <w:r w:rsidRPr="00DA1E20">
        <w:rPr>
          <w:rFonts w:ascii="Palatino Linotype" w:eastAsia="Calibri" w:hAnsi="Palatino Linotype" w:cs="Arial"/>
        </w:rPr>
        <w:t>Pública</w:t>
      </w:r>
      <w:r w:rsidR="00D730A4" w:rsidRPr="00DA1E20">
        <w:rPr>
          <w:rFonts w:ascii="Palatino Linotype" w:eastAsia="Calibri" w:hAnsi="Palatino Linotype" w:cs="Arial"/>
        </w:rPr>
        <w:t xml:space="preserve"> </w:t>
      </w:r>
      <w:r w:rsidRPr="00DA1E20">
        <w:rPr>
          <w:rFonts w:ascii="Palatino Linotype" w:eastAsia="Calibri" w:hAnsi="Palatino Linotype" w:cs="Arial"/>
        </w:rPr>
        <w:t>del</w:t>
      </w:r>
      <w:r w:rsidR="00D730A4" w:rsidRPr="00DA1E20">
        <w:rPr>
          <w:rFonts w:ascii="Palatino Linotype" w:eastAsia="Calibri" w:hAnsi="Palatino Linotype" w:cs="Arial"/>
        </w:rPr>
        <w:t xml:space="preserve"> </w:t>
      </w:r>
      <w:r w:rsidRPr="00DA1E20">
        <w:rPr>
          <w:rFonts w:ascii="Palatino Linotype" w:eastAsia="Calibri" w:hAnsi="Palatino Linotype" w:cs="Arial"/>
        </w:rPr>
        <w:t>Estado</w:t>
      </w:r>
      <w:r w:rsidR="00D730A4" w:rsidRPr="00DA1E20">
        <w:rPr>
          <w:rFonts w:ascii="Palatino Linotype" w:eastAsia="Calibri" w:hAnsi="Palatino Linotype" w:cs="Arial"/>
        </w:rPr>
        <w:t xml:space="preserve"> </w:t>
      </w:r>
      <w:r w:rsidRPr="00DA1E20">
        <w:rPr>
          <w:rFonts w:ascii="Palatino Linotype" w:eastAsia="Calibri" w:hAnsi="Palatino Linotype" w:cs="Arial"/>
        </w:rPr>
        <w:t>de</w:t>
      </w:r>
      <w:r w:rsidR="00D730A4" w:rsidRPr="00DA1E20">
        <w:rPr>
          <w:rFonts w:ascii="Palatino Linotype" w:eastAsia="Calibri" w:hAnsi="Palatino Linotype" w:cs="Arial"/>
        </w:rPr>
        <w:t xml:space="preserve"> </w:t>
      </w:r>
      <w:r w:rsidRPr="00DA1E20">
        <w:rPr>
          <w:rFonts w:ascii="Palatino Linotype" w:eastAsia="Calibri" w:hAnsi="Palatino Linotype" w:cs="Arial"/>
        </w:rPr>
        <w:t>México</w:t>
      </w:r>
      <w:r w:rsidR="00D730A4" w:rsidRPr="00DA1E20">
        <w:rPr>
          <w:rFonts w:ascii="Palatino Linotype" w:eastAsia="Calibri" w:hAnsi="Palatino Linotype" w:cs="Arial"/>
        </w:rPr>
        <w:t xml:space="preserve"> </w:t>
      </w:r>
      <w:r w:rsidRPr="00DA1E20">
        <w:rPr>
          <w:rFonts w:ascii="Palatino Linotype" w:eastAsia="Calibri" w:hAnsi="Palatino Linotype" w:cs="Arial"/>
        </w:rPr>
        <w:t>y</w:t>
      </w:r>
      <w:r w:rsidR="00D730A4" w:rsidRPr="00DA1E20">
        <w:rPr>
          <w:rFonts w:ascii="Palatino Linotype" w:eastAsia="Calibri" w:hAnsi="Palatino Linotype" w:cs="Arial"/>
        </w:rPr>
        <w:t xml:space="preserve"> </w:t>
      </w:r>
      <w:r w:rsidRPr="00DA1E20">
        <w:rPr>
          <w:rFonts w:ascii="Palatino Linotype" w:hAnsi="Palatino Linotype" w:cs="Arial"/>
        </w:rPr>
        <w:t>Municipios</w:t>
      </w:r>
      <w:r w:rsidRPr="00DA1E20">
        <w:rPr>
          <w:rFonts w:ascii="Palatino Linotype" w:eastAsia="Calibri" w:hAnsi="Palatino Linotype" w:cs="Arial"/>
        </w:rPr>
        <w:t>,</w:t>
      </w:r>
      <w:r w:rsidR="00D730A4" w:rsidRPr="00DA1E20">
        <w:rPr>
          <w:rFonts w:ascii="Palatino Linotype" w:eastAsia="Calibri" w:hAnsi="Palatino Linotype" w:cs="Arial"/>
        </w:rPr>
        <w:t xml:space="preserve"> </w:t>
      </w:r>
      <w:r w:rsidRPr="00DA1E20">
        <w:rPr>
          <w:rFonts w:ascii="Palatino Linotype" w:eastAsia="Calibri" w:hAnsi="Palatino Linotype" w:cs="Arial"/>
        </w:rPr>
        <w:t>este</w:t>
      </w:r>
      <w:r w:rsidR="00D730A4" w:rsidRPr="00DA1E20">
        <w:rPr>
          <w:rFonts w:ascii="Palatino Linotype" w:eastAsia="Calibri" w:hAnsi="Palatino Linotype" w:cs="Arial"/>
        </w:rPr>
        <w:t xml:space="preserve"> </w:t>
      </w:r>
      <w:r w:rsidRPr="00DA1E20">
        <w:rPr>
          <w:rFonts w:ascii="Palatino Linotype" w:eastAsia="Calibri" w:hAnsi="Palatino Linotype" w:cs="Arial"/>
        </w:rPr>
        <w:t>Pleno:</w:t>
      </w:r>
    </w:p>
    <w:p w:rsidR="00AF6C24" w:rsidRPr="00DA1E20" w:rsidRDefault="00AF6C24" w:rsidP="00CC45F2">
      <w:pPr>
        <w:spacing w:before="240" w:after="240" w:line="360" w:lineRule="auto"/>
        <w:jc w:val="center"/>
        <w:rPr>
          <w:rFonts w:ascii="Palatino Linotype" w:hAnsi="Palatino Linotype"/>
          <w:b/>
          <w:bCs/>
          <w:spacing w:val="40"/>
          <w:sz w:val="28"/>
        </w:rPr>
      </w:pPr>
      <w:r w:rsidRPr="00DA1E20">
        <w:rPr>
          <w:rFonts w:ascii="Palatino Linotype" w:hAnsi="Palatino Linotype"/>
          <w:b/>
          <w:bCs/>
          <w:spacing w:val="40"/>
          <w:sz w:val="28"/>
        </w:rPr>
        <w:t>RESUELVE</w:t>
      </w:r>
    </w:p>
    <w:p w:rsidR="00C46003" w:rsidRPr="00DA1E20" w:rsidRDefault="00C46003" w:rsidP="00CC45F2">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DA1E20">
        <w:rPr>
          <w:rFonts w:ascii="Palatino Linotype" w:hAnsi="Palatino Linotype" w:cs="Arial"/>
          <w:color w:val="000000" w:themeColor="text1"/>
        </w:rPr>
        <w:t>Se</w:t>
      </w:r>
      <w:r w:rsidRPr="00DA1E20">
        <w:rPr>
          <w:rFonts w:ascii="Palatino Linotype" w:hAnsi="Palatino Linotype" w:cs="Arial"/>
          <w:b/>
          <w:color w:val="000000" w:themeColor="text1"/>
        </w:rPr>
        <w:t xml:space="preserve"> SOBRESEE </w:t>
      </w:r>
      <w:r w:rsidRPr="00DA1E20">
        <w:rPr>
          <w:rFonts w:ascii="Palatino Linotype" w:hAnsi="Palatino Linotype" w:cs="Arial"/>
          <w:color w:val="000000" w:themeColor="text1"/>
        </w:rPr>
        <w:t xml:space="preserve">el recurso de </w:t>
      </w:r>
      <w:r w:rsidRPr="00DA1E20">
        <w:rPr>
          <w:rFonts w:ascii="Palatino Linotype" w:hAnsi="Palatino Linotype"/>
          <w:lang w:eastAsia="es-ES_tradnl"/>
        </w:rPr>
        <w:t>revisión</w:t>
      </w:r>
      <w:r w:rsidRPr="00DA1E20">
        <w:rPr>
          <w:rFonts w:ascii="Palatino Linotype" w:hAnsi="Palatino Linotype" w:cs="Arial"/>
          <w:color w:val="000000" w:themeColor="text1"/>
        </w:rPr>
        <w:t xml:space="preserve"> número</w:t>
      </w:r>
      <w:r w:rsidRPr="00DA1E20">
        <w:rPr>
          <w:rFonts w:ascii="Palatino Linotype" w:hAnsi="Palatino Linotype" w:cs="Arial"/>
          <w:b/>
          <w:color w:val="000000" w:themeColor="text1"/>
        </w:rPr>
        <w:t xml:space="preserve"> </w:t>
      </w:r>
      <w:r w:rsidRPr="00DA1E20">
        <w:rPr>
          <w:rFonts w:ascii="Palatino Linotype" w:hAnsi="Palatino Linotype" w:cs="Arial"/>
          <w:color w:val="000000" w:themeColor="text1"/>
        </w:rPr>
        <w:t>02</w:t>
      </w:r>
      <w:r w:rsidR="002D63F2" w:rsidRPr="00DA1E20">
        <w:rPr>
          <w:rFonts w:ascii="Palatino Linotype" w:hAnsi="Palatino Linotype" w:cs="Arial"/>
          <w:color w:val="000000" w:themeColor="text1"/>
        </w:rPr>
        <w:t>946</w:t>
      </w:r>
      <w:r w:rsidRPr="00DA1E20">
        <w:rPr>
          <w:rFonts w:ascii="Palatino Linotype" w:hAnsi="Palatino Linotype" w:cs="Arial"/>
          <w:color w:val="000000" w:themeColor="text1"/>
        </w:rPr>
        <w:t>/INFOEM/IP/RR/2018</w:t>
      </w:r>
      <w:r w:rsidRPr="00C67518">
        <w:rPr>
          <w:rFonts w:ascii="Palatino Linotype" w:hAnsi="Palatino Linotype" w:cs="Arial"/>
          <w:b/>
          <w:color w:val="000000" w:themeColor="text1"/>
        </w:rPr>
        <w:t xml:space="preserve"> por</w:t>
      </w:r>
      <w:r w:rsidR="00C67518">
        <w:rPr>
          <w:rFonts w:ascii="Palatino Linotype" w:hAnsi="Palatino Linotype" w:cs="Arial"/>
          <w:color w:val="000000" w:themeColor="text1"/>
        </w:rPr>
        <w:t xml:space="preserve"> </w:t>
      </w:r>
      <w:r w:rsidR="00C67518" w:rsidRPr="00C67518">
        <w:rPr>
          <w:rFonts w:ascii="Palatino Linotype" w:hAnsi="Palatino Linotype" w:cs="Arial"/>
          <w:b/>
          <w:color w:val="000000" w:themeColor="text1"/>
        </w:rPr>
        <w:t>quedarse</w:t>
      </w:r>
      <w:r w:rsidRPr="00C67518">
        <w:rPr>
          <w:rFonts w:ascii="Palatino Linotype" w:hAnsi="Palatino Linotype" w:cs="Arial"/>
          <w:b/>
          <w:color w:val="000000" w:themeColor="text1"/>
        </w:rPr>
        <w:t xml:space="preserve"> sin materia,</w:t>
      </w:r>
      <w:r w:rsidRPr="00DA1E20">
        <w:rPr>
          <w:rFonts w:ascii="Palatino Linotype" w:hAnsi="Palatino Linotype" w:cs="Arial"/>
          <w:color w:val="000000" w:themeColor="text1"/>
        </w:rPr>
        <w:t xml:space="preserve"> en </w:t>
      </w:r>
      <w:r w:rsidRPr="00DA1E20">
        <w:rPr>
          <w:rFonts w:ascii="Palatino Linotype" w:hAnsi="Palatino Linotype"/>
          <w:lang w:eastAsia="es-ES_tradnl"/>
        </w:rPr>
        <w:t>términos</w:t>
      </w:r>
      <w:r w:rsidRPr="00DA1E20">
        <w:rPr>
          <w:rFonts w:ascii="Palatino Linotype" w:hAnsi="Palatino Linotype" w:cs="Arial"/>
          <w:color w:val="000000" w:themeColor="text1"/>
        </w:rPr>
        <w:t xml:space="preserve"> del Considerando</w:t>
      </w:r>
      <w:r w:rsidRPr="00DA1E20">
        <w:rPr>
          <w:rFonts w:ascii="Palatino Linotype" w:hAnsi="Palatino Linotype" w:cs="Arial"/>
          <w:b/>
          <w:color w:val="000000" w:themeColor="text1"/>
        </w:rPr>
        <w:t xml:space="preserve"> QUINTO </w:t>
      </w:r>
      <w:r w:rsidRPr="00DA1E20">
        <w:rPr>
          <w:rFonts w:ascii="Palatino Linotype" w:hAnsi="Palatino Linotype" w:cs="Arial"/>
          <w:color w:val="000000" w:themeColor="text1"/>
        </w:rPr>
        <w:t>de la presente resolución.</w:t>
      </w:r>
    </w:p>
    <w:p w:rsidR="00C46003" w:rsidRPr="00DA1E20" w:rsidRDefault="00C46003" w:rsidP="00C46003">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DA1E20">
        <w:rPr>
          <w:rFonts w:ascii="Palatino Linotype" w:hAnsi="Palatino Linotype" w:cs="Arial"/>
          <w:b/>
          <w:color w:val="222222"/>
          <w:shd w:val="clear" w:color="auto" w:fill="FFFFFF"/>
        </w:rPr>
        <w:lastRenderedPageBreak/>
        <w:t xml:space="preserve">Notifíquese </w:t>
      </w:r>
      <w:r w:rsidRPr="00DA1E20">
        <w:rPr>
          <w:rFonts w:ascii="Palatino Linotype" w:hAnsi="Palatino Linotype" w:cs="Arial"/>
          <w:color w:val="222222"/>
          <w:shd w:val="clear" w:color="auto" w:fill="FFFFFF"/>
        </w:rPr>
        <w:t xml:space="preserve">al </w:t>
      </w:r>
      <w:r w:rsidRPr="00DA1E20">
        <w:rPr>
          <w:rFonts w:ascii="Palatino Linotype" w:hAnsi="Palatino Linotype"/>
          <w:lang w:eastAsia="es-ES_tradnl"/>
        </w:rPr>
        <w:t>Titular</w:t>
      </w:r>
      <w:r w:rsidRPr="00DA1E20">
        <w:rPr>
          <w:rFonts w:ascii="Palatino Linotype" w:hAnsi="Palatino Linotype" w:cs="Arial"/>
          <w:color w:val="222222"/>
          <w:shd w:val="clear" w:color="auto" w:fill="FFFFFF"/>
        </w:rPr>
        <w:t xml:space="preserve"> de la Unidad de Transparencia del</w:t>
      </w:r>
      <w:r w:rsidRPr="00DA1E20">
        <w:rPr>
          <w:rStyle w:val="apple-converted-space"/>
          <w:rFonts w:ascii="Palatino Linotype" w:hAnsi="Palatino Linotype" w:cs="Arial"/>
          <w:color w:val="222222"/>
          <w:shd w:val="clear" w:color="auto" w:fill="FFFFFF"/>
        </w:rPr>
        <w:t xml:space="preserve"> </w:t>
      </w:r>
      <w:r w:rsidRPr="00DA1E20">
        <w:rPr>
          <w:rFonts w:ascii="Palatino Linotype" w:hAnsi="Palatino Linotype" w:cs="Arial"/>
          <w:b/>
          <w:color w:val="222222"/>
          <w:shd w:val="clear" w:color="auto" w:fill="FFFFFF"/>
        </w:rPr>
        <w:t>SUJETO OBLIGADO</w:t>
      </w:r>
      <w:r w:rsidRPr="00DA1E20">
        <w:rPr>
          <w:rFonts w:ascii="Palatino Linotype" w:hAnsi="Palatino Linotype" w:cs="Arial"/>
          <w:color w:val="222222"/>
          <w:shd w:val="clear" w:color="auto" w:fill="FFFFFF"/>
        </w:rPr>
        <w:t xml:space="preserve"> para su conocimiento. </w:t>
      </w:r>
    </w:p>
    <w:p w:rsidR="00C46003" w:rsidRPr="00DA1E20" w:rsidRDefault="00C46003" w:rsidP="00C46003">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DA1E20">
        <w:rPr>
          <w:rFonts w:ascii="Palatino Linotype" w:eastAsiaTheme="minorEastAsia" w:hAnsi="Palatino Linotype"/>
          <w:b/>
          <w:color w:val="222222"/>
          <w:lang w:eastAsia="es-ES_tradnl"/>
        </w:rPr>
        <w:t>Notifíquese</w:t>
      </w:r>
      <w:r w:rsidRPr="00DA1E20">
        <w:rPr>
          <w:rFonts w:ascii="Palatino Linotype" w:eastAsiaTheme="minorEastAsia" w:hAnsi="Palatino Linotype"/>
          <w:color w:val="222222"/>
          <w:lang w:eastAsia="es-ES_tradnl"/>
        </w:rPr>
        <w:t xml:space="preserve"> al </w:t>
      </w:r>
      <w:r w:rsidRPr="00DA1E20">
        <w:rPr>
          <w:rFonts w:ascii="Palatino Linotype" w:eastAsiaTheme="minorEastAsia" w:hAnsi="Palatino Linotype"/>
          <w:b/>
          <w:color w:val="222222"/>
          <w:lang w:eastAsia="es-ES_tradnl"/>
        </w:rPr>
        <w:t>RECURRENTE</w:t>
      </w:r>
      <w:r w:rsidRPr="00DA1E20">
        <w:rPr>
          <w:rFonts w:ascii="Palatino Linotype" w:eastAsiaTheme="minorEastAsia" w:hAnsi="Palatino Linotype"/>
          <w:color w:val="222222"/>
          <w:lang w:eastAsia="es-ES_tradnl"/>
        </w:rPr>
        <w:t xml:space="preserve"> la </w:t>
      </w:r>
      <w:r w:rsidRPr="00DA1E20">
        <w:rPr>
          <w:rFonts w:ascii="Palatino Linotype" w:hAnsi="Palatino Linotype"/>
          <w:lang w:eastAsia="es-ES_tradnl"/>
        </w:rPr>
        <w:t>presente</w:t>
      </w:r>
      <w:r w:rsidRPr="00DA1E20">
        <w:rPr>
          <w:rFonts w:ascii="Palatino Linotype" w:eastAsiaTheme="minorEastAsia" w:hAnsi="Palatino Linotype"/>
          <w:color w:val="222222"/>
          <w:lang w:eastAsia="es-ES_tradnl"/>
        </w:rPr>
        <w:t xml:space="preserve"> resolución. </w:t>
      </w:r>
    </w:p>
    <w:p w:rsidR="00C46003" w:rsidRPr="00DA1E20" w:rsidRDefault="00C46003" w:rsidP="00C46003">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DA1E20">
        <w:rPr>
          <w:rFonts w:ascii="Palatino Linotype" w:eastAsiaTheme="minorEastAsia" w:hAnsi="Palatino Linotype"/>
          <w:b/>
          <w:color w:val="222222"/>
          <w:lang w:eastAsia="es-ES_tradnl"/>
        </w:rPr>
        <w:t>Hágase del conocimiento</w:t>
      </w:r>
      <w:r w:rsidRPr="00DA1E20">
        <w:rPr>
          <w:rFonts w:ascii="Palatino Linotype" w:eastAsiaTheme="minorEastAsia" w:hAnsi="Palatino Linotype"/>
          <w:color w:val="222222"/>
          <w:lang w:eastAsia="es-ES_tradnl"/>
        </w:rPr>
        <w:t xml:space="preserve"> al </w:t>
      </w:r>
      <w:r w:rsidRPr="00DA1E20">
        <w:rPr>
          <w:rFonts w:ascii="Palatino Linotype" w:eastAsiaTheme="minorEastAsia" w:hAnsi="Palatino Linotype"/>
          <w:b/>
          <w:color w:val="222222"/>
          <w:lang w:eastAsia="es-ES_tradnl"/>
        </w:rPr>
        <w:t>RECURRENTE</w:t>
      </w:r>
      <w:r w:rsidRPr="00DA1E20">
        <w:rPr>
          <w:rFonts w:ascii="Palatino Linotype" w:eastAsiaTheme="minorEastAsia" w:hAnsi="Palatino Linotype"/>
          <w:color w:val="222222"/>
          <w:lang w:eastAsia="es-ES_tradnl"/>
        </w:rPr>
        <w:t xml:space="preserve"> que de </w:t>
      </w:r>
      <w:r w:rsidRPr="00DA1E20">
        <w:rPr>
          <w:rFonts w:ascii="Palatino Linotype" w:hAnsi="Palatino Linotype"/>
          <w:lang w:eastAsia="es-ES_tradnl"/>
        </w:rPr>
        <w:t>conformidad</w:t>
      </w:r>
      <w:r w:rsidRPr="00DA1E20">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CC45F2" w:rsidRPr="00DA1E20" w:rsidRDefault="00CC45F2" w:rsidP="00CC45F2">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A1E20">
        <w:rPr>
          <w:rFonts w:ascii="Palatino Linotype" w:hAnsi="Palatino Linotype"/>
          <w:b/>
          <w:lang w:eastAsia="es-ES_tradnl"/>
        </w:rPr>
        <w:t>Gírese</w:t>
      </w:r>
      <w:r w:rsidRPr="00DA1E20">
        <w:rPr>
          <w:rFonts w:ascii="Palatino Linotype" w:hAnsi="Palatino Linotype"/>
          <w:lang w:eastAsia="es-ES_tradnl"/>
        </w:rPr>
        <w:t xml:space="preserve"> oficio </w:t>
      </w:r>
      <w:r w:rsidRPr="00DA1E20">
        <w:rPr>
          <w:rFonts w:ascii="Palatino Linotype" w:hAnsi="Palatino Linotype"/>
          <w:szCs w:val="17"/>
          <w:lang w:eastAsia="es-ES_tradnl"/>
        </w:rPr>
        <w:t>al</w:t>
      </w:r>
      <w:r w:rsidRPr="00DA1E20">
        <w:rPr>
          <w:rFonts w:ascii="Palatino Linotype" w:hAnsi="Palatino Linotype"/>
          <w:lang w:eastAsia="es-ES_tradnl"/>
        </w:rPr>
        <w:t xml:space="preserve"> Titular de la </w:t>
      </w:r>
      <w:r w:rsidRPr="00DA1E20">
        <w:rPr>
          <w:rFonts w:ascii="Palatino Linotype" w:hAnsi="Palatino Linotype"/>
          <w:shd w:val="clear" w:color="auto" w:fill="FFFFFF"/>
        </w:rPr>
        <w:t>Contraloría</w:t>
      </w:r>
      <w:r w:rsidRPr="00DA1E20">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Pr="00DA1E20">
        <w:rPr>
          <w:rFonts w:ascii="Palatino Linotype" w:hAnsi="Palatino Linotype"/>
          <w:b/>
          <w:lang w:eastAsia="es-ES_tradnl"/>
        </w:rPr>
        <w:t>QUINTO</w:t>
      </w:r>
      <w:r w:rsidRPr="00DA1E20">
        <w:rPr>
          <w:rFonts w:ascii="Palatino Linotype" w:hAnsi="Palatino Linotype"/>
          <w:lang w:eastAsia="es-ES_tradnl"/>
        </w:rPr>
        <w:t xml:space="preserve"> de la presente resolución.</w:t>
      </w:r>
    </w:p>
    <w:p w:rsidR="00C46003" w:rsidRDefault="00C46003" w:rsidP="00C46003">
      <w:pPr>
        <w:spacing w:before="200" w:after="200" w:line="360" w:lineRule="auto"/>
        <w:jc w:val="both"/>
        <w:rPr>
          <w:rFonts w:ascii="Palatino Linotype" w:hAnsi="Palatino Linotype" w:cs="Arial"/>
        </w:rPr>
      </w:pPr>
      <w:r w:rsidRPr="00C46003">
        <w:rPr>
          <w:rFonts w:ascii="Palatino Linotype" w:hAnsi="Palatino Linotype" w:cs="Arial"/>
        </w:rPr>
        <w:t>ASÍ LO RESUELVE</w:t>
      </w:r>
      <w:r w:rsidRPr="00217DD5">
        <w:rPr>
          <w:rFonts w:ascii="Palatino Linotype" w:hAnsi="Palatino Linotype" w:cs="Arial"/>
        </w:rPr>
        <w:t>, POR UNANIMIDAD DE VOTOS EL PLENO DEL</w:t>
      </w:r>
      <w:r w:rsidRPr="00217DD5">
        <w:rPr>
          <w:rFonts w:ascii="Palatino Linotype" w:eastAsia="Arial Unicode MS" w:hAnsi="Palatino Linotype" w:cs="Arial"/>
        </w:rPr>
        <w:t xml:space="preserve"> INSTITUTO DE </w:t>
      </w:r>
      <w:r w:rsidRPr="00217DD5">
        <w:rPr>
          <w:rFonts w:ascii="Palatino Linotype" w:hAnsi="Palatino Linotype"/>
          <w:lang w:eastAsia="en-US"/>
        </w:rPr>
        <w:t>TRANSPARENCIA</w:t>
      </w:r>
      <w:r w:rsidRPr="00217DD5">
        <w:rPr>
          <w:rFonts w:ascii="Palatino Linotype" w:eastAsia="Arial Unicode MS" w:hAnsi="Palatino Linotype" w:cs="Arial"/>
        </w:rPr>
        <w:t>, ACCESO A LA INFORMACIÓN PÚBLICA Y PROTECCIÓN DE DATOS PERSONALES DEL ESTADO DE MÉXICO Y MUNICIPIOS</w:t>
      </w:r>
      <w:r w:rsidRPr="00217DD5">
        <w:rPr>
          <w:rFonts w:ascii="Palatino Linotype" w:hAnsi="Palatino Linotype" w:cs="Arial"/>
        </w:rPr>
        <w:t>, CONFORMADO POR LOS COMISIONADOS ZULEMA MARTÍNEZ SÁNCHEZ; EVA ABAID YAPUR; JOSÉ GUADALUPE LUNA HERNÁNDEZ</w:t>
      </w:r>
      <w:r w:rsidR="00217DD5">
        <w:rPr>
          <w:rFonts w:ascii="Palatino Linotype" w:hAnsi="Palatino Linotype" w:cs="Arial"/>
        </w:rPr>
        <w:t xml:space="preserve"> EMITIENDO VOTO PARTICULAR</w:t>
      </w:r>
      <w:r w:rsidRPr="00217DD5">
        <w:rPr>
          <w:rFonts w:ascii="Palatino Linotype" w:hAnsi="Palatino Linotype" w:cs="Arial"/>
        </w:rPr>
        <w:t>; JAVIER MARTÍNEZ CRUZ Y LUIS GUSTAVO PARRA NORIEGA</w:t>
      </w:r>
      <w:r w:rsidR="00217DD5">
        <w:rPr>
          <w:rFonts w:ascii="Palatino Linotype" w:hAnsi="Palatino Linotype" w:cs="Arial"/>
        </w:rPr>
        <w:t xml:space="preserve"> EMITIENDO OPINIÓN PARTICULAR</w:t>
      </w:r>
      <w:r w:rsidRPr="00217DD5">
        <w:rPr>
          <w:rFonts w:ascii="Palatino Linotype" w:hAnsi="Palatino Linotype" w:cs="Arial"/>
        </w:rPr>
        <w:t>; EN</w:t>
      </w:r>
      <w:r w:rsidRPr="00217DD5">
        <w:rPr>
          <w:rFonts w:ascii="Palatino Linotype" w:hAnsi="Palatino Linotype" w:cs="Arial"/>
          <w:shd w:val="clear" w:color="auto" w:fill="FFFFFF" w:themeFill="background1"/>
        </w:rPr>
        <w:t xml:space="preserve"> LA </w:t>
      </w:r>
      <w:r w:rsidRPr="00217DD5">
        <w:rPr>
          <w:rFonts w:ascii="Palatino Linotype" w:hAnsi="Palatino Linotype" w:cs="Arial"/>
        </w:rPr>
        <w:t xml:space="preserve">TRIGÉSIMA </w:t>
      </w:r>
      <w:r w:rsidR="00217DD5" w:rsidRPr="00217DD5">
        <w:rPr>
          <w:rFonts w:ascii="Palatino Linotype" w:hAnsi="Palatino Linotype" w:cs="Arial"/>
        </w:rPr>
        <w:t>SÉPTIMA</w:t>
      </w:r>
      <w:r w:rsidRPr="00217DD5">
        <w:rPr>
          <w:rFonts w:ascii="Palatino Linotype" w:hAnsi="Palatino Linotype" w:cs="Arial"/>
        </w:rPr>
        <w:t xml:space="preserve"> SESIÓN ORDINARIA CELEBRADA EL DÍA </w:t>
      </w:r>
      <w:r w:rsidR="00217DD5" w:rsidRPr="00217DD5">
        <w:rPr>
          <w:rFonts w:ascii="Palatino Linotype" w:hAnsi="Palatino Linotype" w:cs="Arial"/>
        </w:rPr>
        <w:t>DIEZ DE OCTUBRE</w:t>
      </w:r>
      <w:r w:rsidRPr="00217DD5">
        <w:rPr>
          <w:rFonts w:ascii="Palatino Linotype" w:hAnsi="Palatino Linotype" w:cs="Arial"/>
        </w:rPr>
        <w:t xml:space="preserve"> DE DOS MIL DIECIOCHO</w:t>
      </w:r>
      <w:r w:rsidRPr="00C46003">
        <w:rPr>
          <w:rFonts w:ascii="Palatino Linotype" w:hAnsi="Palatino Linotype" w:cs="Arial"/>
        </w:rPr>
        <w:t>, ANTE EL SECRETARIO TÉCNICO DEL PLENO, ALEXIS TAPIA RAMÍREZ.</w:t>
      </w:r>
      <w:r w:rsidR="00CC45F2">
        <w:rPr>
          <w:rFonts w:ascii="Palatino Linotype" w:hAnsi="Palatino Linotype" w:cs="Arial"/>
        </w:rPr>
        <w:t xml:space="preserve"> </w:t>
      </w:r>
    </w:p>
    <w:p w:rsidR="00114382" w:rsidRPr="00C46003" w:rsidRDefault="00114382" w:rsidP="00C46003">
      <w:pPr>
        <w:spacing w:before="200" w:after="200" w:line="360" w:lineRule="auto"/>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C46003" w:rsidRPr="00D35540" w:rsidTr="005F443D">
        <w:trPr>
          <w:jc w:val="center"/>
        </w:trPr>
        <w:tc>
          <w:tcPr>
            <w:tcW w:w="10365" w:type="dxa"/>
            <w:gridSpan w:val="2"/>
            <w:shd w:val="clear" w:color="auto" w:fill="auto"/>
          </w:tcPr>
          <w:p w:rsidR="00C46003" w:rsidRPr="00CC1F08" w:rsidRDefault="00C46003" w:rsidP="005F443D">
            <w:pPr>
              <w:jc w:val="center"/>
              <w:rPr>
                <w:rFonts w:ascii="Palatino Linotype" w:hAnsi="Palatino Linotype" w:cs="Arial"/>
                <w:b/>
              </w:rPr>
            </w:pPr>
          </w:p>
          <w:p w:rsidR="00CC45F2" w:rsidRPr="00D35540" w:rsidRDefault="00CC45F2" w:rsidP="005F443D">
            <w:pPr>
              <w:jc w:val="center"/>
              <w:rPr>
                <w:rFonts w:ascii="Palatino Linotype" w:hAnsi="Palatino Linotype" w:cs="Arial"/>
                <w:b/>
                <w:lang w:val="es-ES_tradnl"/>
              </w:rPr>
            </w:pPr>
          </w:p>
          <w:p w:rsidR="00C46003"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5F443D">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5F443D">
            <w:pPr>
              <w:jc w:val="center"/>
              <w:rPr>
                <w:rFonts w:ascii="Palatino Linotype" w:hAnsi="Palatino Linotype" w:cs="Arial"/>
                <w:b/>
                <w:lang w:val="es-ES_tradnl"/>
              </w:rPr>
            </w:pPr>
            <w:r w:rsidRPr="00CC1F08">
              <w:rPr>
                <w:rFonts w:ascii="Palatino Linotype" w:hAnsi="Palatino Linotype" w:cs="Arial"/>
                <w:b/>
                <w:color w:val="FFFFFF" w:themeColor="background1"/>
                <w:lang w:val="es-ES_tradnl"/>
              </w:rPr>
              <w:t xml:space="preserve">(RÚBRICA) </w:t>
            </w:r>
          </w:p>
        </w:tc>
      </w:tr>
      <w:tr w:rsidR="00C46003" w:rsidRPr="00D35540" w:rsidTr="005F443D">
        <w:trPr>
          <w:jc w:val="center"/>
        </w:trPr>
        <w:tc>
          <w:tcPr>
            <w:tcW w:w="5182" w:type="dxa"/>
            <w:shd w:val="clear" w:color="auto" w:fill="auto"/>
          </w:tcPr>
          <w:p w:rsidR="00C46003" w:rsidRPr="00D35540" w:rsidRDefault="00C46003" w:rsidP="005F443D">
            <w:pPr>
              <w:jc w:val="center"/>
              <w:rPr>
                <w:rFonts w:ascii="Palatino Linotype" w:hAnsi="Palatino Linotype" w:cs="Arial"/>
                <w:b/>
                <w:lang w:val="es-ES_tradnl"/>
              </w:rPr>
            </w:pPr>
          </w:p>
          <w:p w:rsidR="00C46003" w:rsidRDefault="00C46003" w:rsidP="005F443D">
            <w:pPr>
              <w:jc w:val="center"/>
              <w:rPr>
                <w:rFonts w:ascii="Palatino Linotype" w:hAnsi="Palatino Linotype" w:cs="Arial"/>
                <w:b/>
                <w:lang w:val="es-ES_tradnl"/>
              </w:rPr>
            </w:pPr>
          </w:p>
          <w:p w:rsidR="00CC45F2" w:rsidRDefault="00CC45F2"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5F443D">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5F443D">
            <w:pPr>
              <w:jc w:val="center"/>
              <w:rPr>
                <w:rFonts w:ascii="Palatino Linotype" w:hAnsi="Palatino Linotype" w:cs="Arial"/>
                <w:b/>
                <w:lang w:val="es-ES_tradnl"/>
              </w:rPr>
            </w:pPr>
            <w:r w:rsidRPr="00CC1F08">
              <w:rPr>
                <w:rFonts w:ascii="Palatino Linotype" w:hAnsi="Palatino Linotype" w:cs="Arial"/>
                <w:b/>
                <w:color w:val="FFFFFF" w:themeColor="background1"/>
                <w:lang w:val="es-ES_tradnl"/>
              </w:rPr>
              <w:t>(RÚBRICA)</w:t>
            </w:r>
          </w:p>
        </w:tc>
        <w:tc>
          <w:tcPr>
            <w:tcW w:w="5183" w:type="dxa"/>
            <w:shd w:val="clear" w:color="auto" w:fill="auto"/>
          </w:tcPr>
          <w:p w:rsidR="00C46003" w:rsidRDefault="00C46003" w:rsidP="005F443D">
            <w:pPr>
              <w:jc w:val="center"/>
              <w:rPr>
                <w:rFonts w:ascii="Palatino Linotype" w:hAnsi="Palatino Linotype" w:cs="Arial"/>
                <w:b/>
                <w:lang w:val="es-ES_tradnl"/>
              </w:rPr>
            </w:pPr>
          </w:p>
          <w:p w:rsidR="00CC45F2" w:rsidRPr="00D35540" w:rsidRDefault="00CC45F2" w:rsidP="005F443D">
            <w:pPr>
              <w:jc w:val="center"/>
              <w:rPr>
                <w:rFonts w:ascii="Palatino Linotype" w:hAnsi="Palatino Linotype" w:cs="Arial"/>
                <w:b/>
                <w:lang w:val="es-ES_tradnl"/>
              </w:rPr>
            </w:pPr>
          </w:p>
          <w:p w:rsidR="00C46003"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5F443D">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5F443D">
            <w:pPr>
              <w:jc w:val="center"/>
              <w:rPr>
                <w:rFonts w:ascii="Palatino Linotype" w:hAnsi="Palatino Linotype" w:cs="Arial"/>
                <w:b/>
                <w:lang w:val="es-ES_tradnl"/>
              </w:rPr>
            </w:pPr>
            <w:r w:rsidRPr="00CC1F08">
              <w:rPr>
                <w:rFonts w:ascii="Palatino Linotype" w:hAnsi="Palatino Linotype" w:cs="Arial"/>
                <w:b/>
                <w:color w:val="FFFFFF" w:themeColor="background1"/>
                <w:lang w:val="es-ES_tradnl"/>
              </w:rPr>
              <w:t>(RÚBRICA)</w:t>
            </w:r>
          </w:p>
        </w:tc>
      </w:tr>
      <w:tr w:rsidR="00C46003" w:rsidRPr="00D35540" w:rsidTr="005F443D">
        <w:trPr>
          <w:jc w:val="center"/>
        </w:trPr>
        <w:tc>
          <w:tcPr>
            <w:tcW w:w="5182" w:type="dxa"/>
            <w:shd w:val="clear" w:color="auto" w:fill="auto"/>
          </w:tcPr>
          <w:p w:rsidR="00C46003" w:rsidRDefault="00C46003" w:rsidP="005F443D">
            <w:pPr>
              <w:jc w:val="center"/>
              <w:rPr>
                <w:rFonts w:ascii="Palatino Linotype" w:hAnsi="Palatino Linotype" w:cs="Arial"/>
                <w:b/>
                <w:lang w:val="es-ES_tradnl"/>
              </w:rPr>
            </w:pPr>
          </w:p>
          <w:p w:rsidR="00C46003" w:rsidRDefault="00C46003" w:rsidP="005F443D">
            <w:pPr>
              <w:jc w:val="center"/>
              <w:rPr>
                <w:rFonts w:ascii="Palatino Linotype" w:hAnsi="Palatino Linotype" w:cs="Arial"/>
                <w:b/>
                <w:lang w:val="es-ES_tradnl"/>
              </w:rPr>
            </w:pPr>
          </w:p>
          <w:p w:rsidR="00CC45F2" w:rsidRPr="00D35540" w:rsidRDefault="00CC45F2"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5F443D">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5F443D">
            <w:pPr>
              <w:jc w:val="center"/>
              <w:rPr>
                <w:rFonts w:ascii="Palatino Linotype" w:hAnsi="Palatino Linotype" w:cs="Arial"/>
                <w:lang w:val="es-ES_tradnl"/>
              </w:rPr>
            </w:pPr>
            <w:r w:rsidRPr="00CC1F08">
              <w:rPr>
                <w:rFonts w:ascii="Palatino Linotype" w:hAnsi="Palatino Linotype" w:cs="Arial"/>
                <w:b/>
                <w:color w:val="FFFFFF" w:themeColor="background1"/>
                <w:lang w:val="es-ES_tradnl"/>
              </w:rPr>
              <w:t>(RÚBRICA)</w:t>
            </w:r>
          </w:p>
        </w:tc>
        <w:tc>
          <w:tcPr>
            <w:tcW w:w="5183" w:type="dxa"/>
            <w:shd w:val="clear" w:color="auto" w:fill="auto"/>
          </w:tcPr>
          <w:p w:rsidR="00C46003" w:rsidRPr="00D35540" w:rsidRDefault="00C46003" w:rsidP="005F443D">
            <w:pPr>
              <w:jc w:val="center"/>
              <w:rPr>
                <w:rFonts w:ascii="Palatino Linotype" w:hAnsi="Palatino Linotype" w:cs="Arial"/>
                <w:b/>
                <w:lang w:val="es-ES_tradnl"/>
              </w:rPr>
            </w:pPr>
          </w:p>
          <w:p w:rsidR="00C46003" w:rsidRDefault="00C46003" w:rsidP="005F443D">
            <w:pPr>
              <w:jc w:val="center"/>
              <w:rPr>
                <w:rFonts w:ascii="Palatino Linotype" w:hAnsi="Palatino Linotype" w:cs="Arial"/>
                <w:b/>
                <w:lang w:val="es-ES_tradnl"/>
              </w:rPr>
            </w:pPr>
          </w:p>
          <w:p w:rsidR="00CC45F2" w:rsidRDefault="00CC45F2"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5F443D">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5F443D">
            <w:pPr>
              <w:jc w:val="center"/>
              <w:rPr>
                <w:rFonts w:ascii="Palatino Linotype" w:hAnsi="Palatino Linotype" w:cs="Arial"/>
                <w:b/>
                <w:lang w:val="es-ES_tradnl"/>
              </w:rPr>
            </w:pPr>
            <w:r w:rsidRPr="00CC1F08">
              <w:rPr>
                <w:rFonts w:ascii="Palatino Linotype" w:hAnsi="Palatino Linotype" w:cs="Arial"/>
                <w:b/>
                <w:color w:val="FFFFFF" w:themeColor="background1"/>
                <w:lang w:val="es-ES_tradnl"/>
              </w:rPr>
              <w:t>(RÚBRICA)</w:t>
            </w:r>
          </w:p>
        </w:tc>
      </w:tr>
      <w:tr w:rsidR="00C46003" w:rsidRPr="00D35540" w:rsidTr="005F443D">
        <w:trPr>
          <w:jc w:val="center"/>
        </w:trPr>
        <w:tc>
          <w:tcPr>
            <w:tcW w:w="10365" w:type="dxa"/>
            <w:gridSpan w:val="2"/>
            <w:shd w:val="clear" w:color="auto" w:fill="auto"/>
          </w:tcPr>
          <w:p w:rsidR="00C46003" w:rsidRDefault="00C46003" w:rsidP="005F443D">
            <w:pPr>
              <w:jc w:val="center"/>
              <w:rPr>
                <w:rFonts w:ascii="Palatino Linotype" w:hAnsi="Palatino Linotype" w:cs="Arial"/>
                <w:b/>
                <w:lang w:val="es-ES_tradnl"/>
              </w:rPr>
            </w:pPr>
          </w:p>
          <w:p w:rsidR="00C46003" w:rsidRDefault="00C46003" w:rsidP="005F443D">
            <w:pPr>
              <w:jc w:val="center"/>
              <w:rPr>
                <w:rFonts w:ascii="Palatino Linotype" w:hAnsi="Palatino Linotype" w:cs="Arial"/>
                <w:b/>
                <w:lang w:val="es-ES_tradnl"/>
              </w:rPr>
            </w:pPr>
          </w:p>
          <w:p w:rsidR="00CC45F2" w:rsidRDefault="00CC45F2" w:rsidP="005F443D">
            <w:pPr>
              <w:jc w:val="center"/>
              <w:rPr>
                <w:rFonts w:ascii="Palatino Linotype" w:hAnsi="Palatino Linotype" w:cs="Arial"/>
                <w:b/>
                <w:lang w:val="es-ES_tradnl"/>
              </w:rPr>
            </w:pPr>
          </w:p>
          <w:p w:rsidR="00C46003"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p>
          <w:p w:rsidR="00C46003" w:rsidRPr="00D35540" w:rsidRDefault="00C46003" w:rsidP="005F443D">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5F443D">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Pr="00D35540" w:rsidRDefault="00C46003" w:rsidP="005F443D">
            <w:pPr>
              <w:jc w:val="center"/>
              <w:rPr>
                <w:rFonts w:ascii="Palatino Linotype" w:hAnsi="Palatino Linotype" w:cs="Arial"/>
                <w:lang w:val="es-ES_tradnl"/>
              </w:rPr>
            </w:pPr>
            <w:r w:rsidRPr="00CC1F08">
              <w:rPr>
                <w:rFonts w:ascii="Palatino Linotype" w:hAnsi="Palatino Linotype" w:cs="Arial"/>
                <w:b/>
                <w:color w:val="FFFFFF" w:themeColor="background1"/>
                <w:lang w:val="es-ES_tradnl"/>
              </w:rPr>
              <w:t>(RÚBRICA)</w:t>
            </w:r>
            <w:r w:rsidRPr="00CC1F08">
              <w:rPr>
                <w:rFonts w:ascii="Palatino Linotype" w:hAnsi="Palatino Linotype" w:cs="Arial"/>
                <w:color w:val="FFFFFF" w:themeColor="background1"/>
                <w:lang w:val="es-ES_tradnl"/>
              </w:rPr>
              <w:t xml:space="preserve"> </w:t>
            </w:r>
          </w:p>
        </w:tc>
      </w:tr>
    </w:tbl>
    <w:p w:rsidR="00D6421D" w:rsidRDefault="00D6421D" w:rsidP="00D6421D">
      <w:pPr>
        <w:spacing w:before="120" w:after="120"/>
        <w:jc w:val="both"/>
        <w:rPr>
          <w:rFonts w:ascii="Palatino Linotype" w:hAnsi="Palatino Linotype" w:cs="Arial"/>
          <w:sz w:val="22"/>
          <w:szCs w:val="22"/>
          <w:lang w:val="es-ES"/>
        </w:rPr>
      </w:pPr>
    </w:p>
    <w:p w:rsidR="000104F0" w:rsidRPr="00867D3D" w:rsidRDefault="000104F0" w:rsidP="001711F5">
      <w:pPr>
        <w:spacing w:before="16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114382">
        <w:rPr>
          <w:rFonts w:ascii="Palatino Linotype" w:hAnsi="Palatino Linotype" w:cs="Arial"/>
          <w:sz w:val="22"/>
          <w:szCs w:val="22"/>
          <w:lang w:val="es-ES"/>
        </w:rPr>
        <w:t>diez de octubre</w:t>
      </w:r>
      <w:r w:rsidR="00C46003" w:rsidRPr="00C46003">
        <w:rPr>
          <w:rFonts w:ascii="Palatino Linotype" w:hAnsi="Palatino Linotype" w:cs="Arial"/>
          <w:sz w:val="22"/>
          <w:szCs w:val="22"/>
          <w:lang w:val="es-ES"/>
        </w:rPr>
        <w:t xml:space="preserve"> de dos mil dieciocho</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AD3AEC">
        <w:rPr>
          <w:rFonts w:ascii="Palatino Linotype" w:hAnsi="Palatino Linotype" w:cs="Arial"/>
          <w:sz w:val="22"/>
          <w:szCs w:val="22"/>
          <w:lang w:val="es-ES"/>
        </w:rPr>
        <w:t>0</w:t>
      </w:r>
      <w:r w:rsidR="00C46003">
        <w:rPr>
          <w:rFonts w:ascii="Palatino Linotype" w:hAnsi="Palatino Linotype" w:cs="Arial"/>
          <w:sz w:val="22"/>
          <w:szCs w:val="22"/>
          <w:lang w:val="es-ES"/>
        </w:rPr>
        <w:t>2946</w:t>
      </w:r>
      <w:r w:rsidR="00AD3AEC">
        <w:rPr>
          <w:rFonts w:ascii="Palatino Linotype" w:hAnsi="Palatino Linotype" w:cs="Arial"/>
          <w:sz w:val="22"/>
          <w:szCs w:val="22"/>
          <w:lang w:val="es-ES"/>
        </w:rPr>
        <w:t>/INFOEM/IP/RR/2018</w:t>
      </w:r>
      <w:r w:rsidRPr="00867D3D">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867D3D">
        <w:rPr>
          <w:rFonts w:ascii="Palatino Linotype" w:hAnsi="Palatino Linotype" w:cs="Arial"/>
          <w:sz w:val="22"/>
          <w:szCs w:val="22"/>
          <w:lang w:val="es-ES"/>
        </w:rPr>
        <w:t>YSM/JMAV</w:t>
      </w:r>
    </w:p>
    <w:sectPr w:rsidR="000104F0" w:rsidRPr="00867D3D" w:rsidSect="006957B1">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920" w:rsidRDefault="00C03920" w:rsidP="00C80F8C">
      <w:r>
        <w:separator/>
      </w:r>
    </w:p>
  </w:endnote>
  <w:endnote w:type="continuationSeparator" w:id="0">
    <w:p w:rsidR="00C03920" w:rsidRDefault="00C039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9F" w:rsidRPr="00A2780F" w:rsidRDefault="00DF169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555F">
      <w:rPr>
        <w:rFonts w:ascii="Arial" w:hAnsi="Arial" w:cs="Arial"/>
        <w:b/>
        <w:bCs/>
        <w:noProof/>
        <w:sz w:val="20"/>
        <w:szCs w:val="20"/>
      </w:rPr>
      <w:t>18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555F">
      <w:rPr>
        <w:rFonts w:ascii="Arial" w:hAnsi="Arial" w:cs="Arial"/>
        <w:b/>
        <w:bCs/>
        <w:noProof/>
        <w:sz w:val="20"/>
        <w:szCs w:val="20"/>
      </w:rPr>
      <w:t>18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9F" w:rsidRDefault="00DF169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A555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A555F">
      <w:rPr>
        <w:rFonts w:ascii="Arial" w:hAnsi="Arial" w:cs="Arial"/>
        <w:b/>
        <w:bCs/>
        <w:noProof/>
        <w:sz w:val="20"/>
        <w:szCs w:val="20"/>
      </w:rPr>
      <w:t>18</w:t>
    </w:r>
    <w:r w:rsidRPr="00986599">
      <w:rPr>
        <w:rFonts w:ascii="Arial" w:hAnsi="Arial" w:cs="Arial"/>
        <w:b/>
        <w:bCs/>
        <w:sz w:val="20"/>
        <w:szCs w:val="20"/>
      </w:rPr>
      <w:fldChar w:fldCharType="end"/>
    </w:r>
  </w:p>
  <w:p w:rsidR="00DF169F" w:rsidRPr="00070856" w:rsidRDefault="00DF169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920" w:rsidRDefault="00C03920" w:rsidP="00C80F8C">
      <w:r>
        <w:separator/>
      </w:r>
    </w:p>
  </w:footnote>
  <w:footnote w:type="continuationSeparator" w:id="0">
    <w:p w:rsidR="00C03920" w:rsidRDefault="00C0392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9F" w:rsidRPr="001711F5" w:rsidRDefault="00DF169F" w:rsidP="00354355">
    <w:pPr>
      <w:pStyle w:val="Encabezado"/>
      <w:tabs>
        <w:tab w:val="clear" w:pos="4252"/>
        <w:tab w:val="clear" w:pos="8504"/>
        <w:tab w:val="left" w:pos="2326"/>
      </w:tabs>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261"/>
      <w:gridCol w:w="2551"/>
      <w:gridCol w:w="3544"/>
    </w:tblGrid>
    <w:tr w:rsidR="00AD3AEC" w:rsidRPr="008F2CCC" w:rsidTr="00F01DDD">
      <w:tc>
        <w:tcPr>
          <w:tcW w:w="3261" w:type="dxa"/>
        </w:tcPr>
        <w:p w:rsidR="00AD3AEC" w:rsidRPr="008F2CCC" w:rsidRDefault="00AD3AEC" w:rsidP="00AD3AEC">
          <w:pPr>
            <w:rPr>
              <w:rFonts w:ascii="Palatino Linotype" w:hAnsi="Palatino Linotype"/>
              <w:b/>
              <w:sz w:val="22"/>
              <w:szCs w:val="22"/>
              <w:lang w:val="es-ES_tradnl"/>
            </w:rPr>
          </w:pPr>
        </w:p>
      </w:tc>
      <w:tc>
        <w:tcPr>
          <w:tcW w:w="2551" w:type="dxa"/>
          <w:shd w:val="clear" w:color="auto" w:fill="auto"/>
        </w:tcPr>
        <w:p w:rsidR="00AD3AEC" w:rsidRPr="00664658" w:rsidRDefault="00AD3AEC"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AD3AEC" w:rsidRPr="008F2CCC" w:rsidRDefault="00F01DDD" w:rsidP="00AD3AEC">
          <w:pPr>
            <w:jc w:val="both"/>
            <w:rPr>
              <w:rFonts w:ascii="Palatino Linotype" w:hAnsi="Palatino Linotype"/>
              <w:b/>
              <w:sz w:val="22"/>
              <w:szCs w:val="22"/>
              <w:lang w:val="es-ES_tradnl"/>
            </w:rPr>
          </w:pPr>
          <w:r w:rsidRPr="00F01DDD">
            <w:rPr>
              <w:rFonts w:ascii="Palatino Linotype" w:hAnsi="Palatino Linotype"/>
              <w:b/>
              <w:sz w:val="22"/>
              <w:szCs w:val="22"/>
              <w:lang w:val="es-ES_tradnl"/>
            </w:rPr>
            <w:t>02946/INFOEM/IP/RR/2018</w:t>
          </w:r>
        </w:p>
      </w:tc>
    </w:tr>
    <w:tr w:rsidR="00AD3AEC" w:rsidRPr="008F2CCC" w:rsidTr="00F01DDD">
      <w:tc>
        <w:tcPr>
          <w:tcW w:w="3261" w:type="dxa"/>
        </w:tcPr>
        <w:p w:rsidR="00AD3AEC" w:rsidRPr="008F2CCC" w:rsidRDefault="00AD3AEC" w:rsidP="00AD3AEC">
          <w:pPr>
            <w:rPr>
              <w:rFonts w:ascii="Palatino Linotype" w:hAnsi="Palatino Linotype"/>
              <w:b/>
              <w:sz w:val="22"/>
              <w:szCs w:val="22"/>
              <w:lang w:val="es-ES_tradnl"/>
            </w:rPr>
          </w:pPr>
        </w:p>
      </w:tc>
      <w:tc>
        <w:tcPr>
          <w:tcW w:w="2551" w:type="dxa"/>
          <w:shd w:val="clear" w:color="auto" w:fill="auto"/>
        </w:tcPr>
        <w:p w:rsidR="00AD3AEC" w:rsidRPr="00664658" w:rsidRDefault="00AD3AEC"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AD3AEC" w:rsidRPr="00DC41C8" w:rsidRDefault="00F01DDD" w:rsidP="00AD3AEC">
          <w:pPr>
            <w:jc w:val="both"/>
            <w:rPr>
              <w:rFonts w:ascii="Palatino Linotype" w:hAnsi="Palatino Linotype"/>
              <w:b/>
              <w:sz w:val="22"/>
              <w:szCs w:val="22"/>
            </w:rPr>
          </w:pPr>
          <w:r w:rsidRPr="00F01DDD">
            <w:rPr>
              <w:rFonts w:ascii="Palatino Linotype" w:hAnsi="Palatino Linotype"/>
              <w:b/>
              <w:sz w:val="22"/>
              <w:szCs w:val="22"/>
            </w:rPr>
            <w:t xml:space="preserve">Ayuntamiento de </w:t>
          </w:r>
          <w:proofErr w:type="spellStart"/>
          <w:r w:rsidRPr="00F01DDD">
            <w:rPr>
              <w:rFonts w:ascii="Palatino Linotype" w:hAnsi="Palatino Linotype"/>
              <w:b/>
              <w:sz w:val="22"/>
              <w:szCs w:val="22"/>
            </w:rPr>
            <w:t>Temascalcingo</w:t>
          </w:r>
          <w:proofErr w:type="spellEnd"/>
        </w:p>
      </w:tc>
    </w:tr>
    <w:tr w:rsidR="00AD3AEC" w:rsidRPr="008F2CCC" w:rsidTr="00F01DDD">
      <w:trPr>
        <w:trHeight w:val="228"/>
      </w:trPr>
      <w:tc>
        <w:tcPr>
          <w:tcW w:w="3261" w:type="dxa"/>
        </w:tcPr>
        <w:p w:rsidR="00AD3AEC" w:rsidRPr="008F2CCC" w:rsidRDefault="00AD3AEC" w:rsidP="00AD3AEC">
          <w:pPr>
            <w:rPr>
              <w:rFonts w:ascii="Palatino Linotype" w:hAnsi="Palatino Linotype"/>
              <w:b/>
              <w:sz w:val="22"/>
              <w:szCs w:val="22"/>
              <w:lang w:val="es-ES_tradnl"/>
            </w:rPr>
          </w:pPr>
        </w:p>
      </w:tc>
      <w:tc>
        <w:tcPr>
          <w:tcW w:w="2551" w:type="dxa"/>
          <w:shd w:val="clear" w:color="auto" w:fill="auto"/>
        </w:tcPr>
        <w:p w:rsidR="00AD3AEC" w:rsidRPr="00664658" w:rsidRDefault="00AD3AEC"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AD3AEC" w:rsidRPr="00664658" w:rsidRDefault="00AD3AEC"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F169F" w:rsidRPr="001711F5" w:rsidRDefault="00DF169F"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69F" w:rsidRPr="005A6925" w:rsidRDefault="00DF169F">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2410"/>
      <w:gridCol w:w="2552"/>
      <w:gridCol w:w="4394"/>
    </w:tblGrid>
    <w:tr w:rsidR="00DF169F" w:rsidRPr="008F2CCC" w:rsidTr="008A555F">
      <w:tc>
        <w:tcPr>
          <w:tcW w:w="2410" w:type="dxa"/>
          <w:vMerge w:val="restart"/>
        </w:tcPr>
        <w:p w:rsidR="00DF169F" w:rsidRPr="008F2CCC" w:rsidRDefault="00DF169F" w:rsidP="00A2780F">
          <w:pPr>
            <w:rPr>
              <w:rFonts w:ascii="Palatino Linotype" w:hAnsi="Palatino Linotype"/>
              <w:b/>
              <w:sz w:val="22"/>
              <w:szCs w:val="22"/>
              <w:lang w:val="es-ES_tradnl"/>
            </w:rPr>
          </w:pPr>
        </w:p>
      </w:tc>
      <w:tc>
        <w:tcPr>
          <w:tcW w:w="2552" w:type="dxa"/>
          <w:shd w:val="clear" w:color="auto" w:fill="auto"/>
        </w:tcPr>
        <w:p w:rsidR="00DF169F" w:rsidRPr="008F2CCC" w:rsidRDefault="00DF169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394" w:type="dxa"/>
          <w:shd w:val="clear" w:color="auto" w:fill="auto"/>
          <w:vAlign w:val="center"/>
        </w:tcPr>
        <w:p w:rsidR="00DF169F" w:rsidRPr="008F2CCC" w:rsidRDefault="00F01DDD" w:rsidP="00AD3AEC">
          <w:pPr>
            <w:jc w:val="both"/>
            <w:rPr>
              <w:rFonts w:ascii="Palatino Linotype" w:hAnsi="Palatino Linotype"/>
              <w:b/>
              <w:sz w:val="22"/>
              <w:szCs w:val="22"/>
              <w:lang w:val="es-ES_tradnl"/>
            </w:rPr>
          </w:pPr>
          <w:r w:rsidRPr="00F01DDD">
            <w:rPr>
              <w:rFonts w:ascii="Palatino Linotype" w:hAnsi="Palatino Linotype"/>
              <w:b/>
              <w:sz w:val="22"/>
              <w:szCs w:val="22"/>
              <w:lang w:val="es-ES_tradnl"/>
            </w:rPr>
            <w:t>02946/INFOEM/IP/RR/2018</w:t>
          </w:r>
        </w:p>
      </w:tc>
    </w:tr>
    <w:tr w:rsidR="00DF169F" w:rsidRPr="008F2CCC" w:rsidTr="008A555F">
      <w:tc>
        <w:tcPr>
          <w:tcW w:w="2410" w:type="dxa"/>
          <w:vMerge/>
        </w:tcPr>
        <w:p w:rsidR="00DF169F" w:rsidRPr="008F2CCC" w:rsidRDefault="00DF169F" w:rsidP="00A2780F">
          <w:pPr>
            <w:rPr>
              <w:rFonts w:ascii="Palatino Linotype" w:hAnsi="Palatino Linotype"/>
              <w:b/>
              <w:sz w:val="22"/>
              <w:szCs w:val="22"/>
              <w:lang w:val="es-ES_tradnl"/>
            </w:rPr>
          </w:pPr>
        </w:p>
      </w:tc>
      <w:tc>
        <w:tcPr>
          <w:tcW w:w="2552" w:type="dxa"/>
          <w:shd w:val="clear" w:color="auto" w:fill="auto"/>
        </w:tcPr>
        <w:p w:rsidR="00DF169F" w:rsidRPr="008F2CCC" w:rsidRDefault="00DF169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394" w:type="dxa"/>
          <w:shd w:val="clear" w:color="auto" w:fill="auto"/>
          <w:vAlign w:val="center"/>
        </w:tcPr>
        <w:p w:rsidR="00DF169F" w:rsidRPr="008F2CCC" w:rsidRDefault="008A555F" w:rsidP="008A555F">
          <w:pPr>
            <w:jc w:val="both"/>
            <w:rPr>
              <w:rFonts w:ascii="Palatino Linotype" w:hAnsi="Palatino Linotype"/>
              <w:b/>
              <w:sz w:val="22"/>
              <w:szCs w:val="22"/>
              <w:lang w:val="es-ES_tradnl"/>
            </w:rPr>
          </w:pPr>
          <w:r>
            <w:rPr>
              <w:rFonts w:ascii="Palatino Linotype" w:hAnsi="Palatino Linotype"/>
              <w:b/>
              <w:sz w:val="22"/>
              <w:szCs w:val="22"/>
            </w:rPr>
            <w:t>XXXX</w:t>
          </w:r>
          <w:r w:rsidR="00F01DDD" w:rsidRPr="00F01DDD">
            <w:rPr>
              <w:rFonts w:ascii="Palatino Linotype" w:hAnsi="Palatino Linotype"/>
              <w:b/>
              <w:sz w:val="22"/>
              <w:szCs w:val="22"/>
            </w:rPr>
            <w:t xml:space="preserve"> </w:t>
          </w:r>
          <w:r>
            <w:rPr>
              <w:rFonts w:ascii="Palatino Linotype" w:hAnsi="Palatino Linotype"/>
              <w:b/>
              <w:sz w:val="22"/>
              <w:szCs w:val="22"/>
            </w:rPr>
            <w:t>XXXXXXXX</w:t>
          </w:r>
          <w:r w:rsidR="00F01DDD" w:rsidRPr="00F01DDD">
            <w:rPr>
              <w:rFonts w:ascii="Palatino Linotype" w:hAnsi="Palatino Linotype"/>
              <w:b/>
              <w:sz w:val="22"/>
              <w:szCs w:val="22"/>
            </w:rPr>
            <w:t xml:space="preserve"> </w:t>
          </w:r>
          <w:r>
            <w:rPr>
              <w:rFonts w:ascii="Palatino Linotype" w:hAnsi="Palatino Linotype"/>
              <w:b/>
              <w:sz w:val="22"/>
              <w:szCs w:val="22"/>
            </w:rPr>
            <w:t>XXXXX</w:t>
          </w:r>
          <w:r w:rsidR="00F01DDD" w:rsidRPr="00F01DDD">
            <w:rPr>
              <w:rFonts w:ascii="Palatino Linotype" w:hAnsi="Palatino Linotype"/>
              <w:b/>
              <w:sz w:val="22"/>
              <w:szCs w:val="22"/>
            </w:rPr>
            <w:t xml:space="preserve"> </w:t>
          </w:r>
          <w:r>
            <w:rPr>
              <w:rFonts w:ascii="Palatino Linotype" w:hAnsi="Palatino Linotype"/>
              <w:b/>
              <w:sz w:val="22"/>
              <w:szCs w:val="22"/>
            </w:rPr>
            <w:t>XXXXXXXXXX</w:t>
          </w:r>
        </w:p>
      </w:tc>
    </w:tr>
    <w:tr w:rsidR="00DF169F" w:rsidRPr="008F2CCC" w:rsidTr="008A555F">
      <w:trPr>
        <w:trHeight w:val="228"/>
      </w:trPr>
      <w:tc>
        <w:tcPr>
          <w:tcW w:w="2410" w:type="dxa"/>
          <w:vMerge/>
        </w:tcPr>
        <w:p w:rsidR="00DF169F" w:rsidRPr="008F2CCC" w:rsidRDefault="00DF169F" w:rsidP="00E37C88">
          <w:pPr>
            <w:rPr>
              <w:rFonts w:ascii="Palatino Linotype" w:hAnsi="Palatino Linotype"/>
              <w:b/>
              <w:sz w:val="22"/>
              <w:szCs w:val="22"/>
              <w:lang w:val="es-ES_tradnl"/>
            </w:rPr>
          </w:pPr>
        </w:p>
      </w:tc>
      <w:tc>
        <w:tcPr>
          <w:tcW w:w="2552" w:type="dxa"/>
          <w:shd w:val="clear" w:color="auto" w:fill="auto"/>
        </w:tcPr>
        <w:p w:rsidR="00DF169F" w:rsidRPr="008F2CCC" w:rsidRDefault="00DF169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394" w:type="dxa"/>
          <w:shd w:val="clear" w:color="auto" w:fill="auto"/>
          <w:vAlign w:val="center"/>
        </w:tcPr>
        <w:p w:rsidR="00DF169F" w:rsidRPr="00DC41C8" w:rsidRDefault="00F01DDD" w:rsidP="00741570">
          <w:pPr>
            <w:jc w:val="both"/>
            <w:rPr>
              <w:rFonts w:ascii="Palatino Linotype" w:hAnsi="Palatino Linotype"/>
              <w:b/>
              <w:sz w:val="22"/>
              <w:szCs w:val="22"/>
            </w:rPr>
          </w:pPr>
          <w:r w:rsidRPr="00F01DDD">
            <w:rPr>
              <w:rFonts w:ascii="Palatino Linotype" w:hAnsi="Palatino Linotype"/>
              <w:b/>
              <w:sz w:val="22"/>
              <w:szCs w:val="22"/>
            </w:rPr>
            <w:t xml:space="preserve">Ayuntamiento de </w:t>
          </w:r>
          <w:proofErr w:type="spellStart"/>
          <w:r w:rsidRPr="00F01DDD">
            <w:rPr>
              <w:rFonts w:ascii="Palatino Linotype" w:hAnsi="Palatino Linotype"/>
              <w:b/>
              <w:sz w:val="22"/>
              <w:szCs w:val="22"/>
            </w:rPr>
            <w:t>Temascalcingo</w:t>
          </w:r>
          <w:proofErr w:type="spellEnd"/>
        </w:p>
      </w:tc>
    </w:tr>
    <w:tr w:rsidR="00DF169F" w:rsidRPr="008F2CCC" w:rsidTr="008A555F">
      <w:tc>
        <w:tcPr>
          <w:tcW w:w="2410" w:type="dxa"/>
          <w:vMerge/>
        </w:tcPr>
        <w:p w:rsidR="00DF169F" w:rsidRPr="008F2CCC" w:rsidRDefault="00DF169F" w:rsidP="00A2780F">
          <w:pPr>
            <w:rPr>
              <w:rFonts w:ascii="Palatino Linotype" w:hAnsi="Palatino Linotype"/>
              <w:b/>
              <w:sz w:val="22"/>
              <w:szCs w:val="22"/>
              <w:lang w:val="es-ES_tradnl"/>
            </w:rPr>
          </w:pPr>
        </w:p>
      </w:tc>
      <w:tc>
        <w:tcPr>
          <w:tcW w:w="2552" w:type="dxa"/>
          <w:shd w:val="clear" w:color="auto" w:fill="auto"/>
        </w:tcPr>
        <w:p w:rsidR="00DF169F" w:rsidRPr="008F2CCC" w:rsidRDefault="00DF169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394" w:type="dxa"/>
          <w:shd w:val="clear" w:color="auto" w:fill="auto"/>
        </w:tcPr>
        <w:p w:rsidR="00DF169F" w:rsidRPr="008F2CCC" w:rsidRDefault="00DF169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F169F" w:rsidRPr="005A6925" w:rsidRDefault="00DF169F"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7F56"/>
    <w:multiLevelType w:val="hybridMultilevel"/>
    <w:tmpl w:val="CAB05A48"/>
    <w:lvl w:ilvl="0" w:tplc="D2989D2E">
      <w:start w:val="1"/>
      <w:numFmt w:val="low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F17FD"/>
    <w:multiLevelType w:val="hybridMultilevel"/>
    <w:tmpl w:val="DB4EC2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24E6351"/>
    <w:multiLevelType w:val="hybridMultilevel"/>
    <w:tmpl w:val="C3D208E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7392012"/>
    <w:multiLevelType w:val="hybridMultilevel"/>
    <w:tmpl w:val="02826D38"/>
    <w:lvl w:ilvl="0" w:tplc="080A0001">
      <w:start w:val="1"/>
      <w:numFmt w:val="bullet"/>
      <w:lvlText w:val=""/>
      <w:lvlJc w:val="left"/>
      <w:pPr>
        <w:ind w:left="957" w:hanging="360"/>
      </w:pPr>
      <w:rPr>
        <w:rFonts w:ascii="Symbol" w:hAnsi="Symbol" w:hint="default"/>
      </w:rPr>
    </w:lvl>
    <w:lvl w:ilvl="1" w:tplc="080A0003" w:tentative="1">
      <w:start w:val="1"/>
      <w:numFmt w:val="bullet"/>
      <w:lvlText w:val="o"/>
      <w:lvlJc w:val="left"/>
      <w:pPr>
        <w:ind w:left="1677" w:hanging="360"/>
      </w:pPr>
      <w:rPr>
        <w:rFonts w:ascii="Courier New" w:hAnsi="Courier New" w:cs="Courier New" w:hint="default"/>
      </w:rPr>
    </w:lvl>
    <w:lvl w:ilvl="2" w:tplc="080A0005" w:tentative="1">
      <w:start w:val="1"/>
      <w:numFmt w:val="bullet"/>
      <w:lvlText w:val=""/>
      <w:lvlJc w:val="left"/>
      <w:pPr>
        <w:ind w:left="2397" w:hanging="360"/>
      </w:pPr>
      <w:rPr>
        <w:rFonts w:ascii="Wingdings" w:hAnsi="Wingdings" w:hint="default"/>
      </w:rPr>
    </w:lvl>
    <w:lvl w:ilvl="3" w:tplc="080A0001" w:tentative="1">
      <w:start w:val="1"/>
      <w:numFmt w:val="bullet"/>
      <w:lvlText w:val=""/>
      <w:lvlJc w:val="left"/>
      <w:pPr>
        <w:ind w:left="3117" w:hanging="360"/>
      </w:pPr>
      <w:rPr>
        <w:rFonts w:ascii="Symbol" w:hAnsi="Symbol" w:hint="default"/>
      </w:rPr>
    </w:lvl>
    <w:lvl w:ilvl="4" w:tplc="080A0003" w:tentative="1">
      <w:start w:val="1"/>
      <w:numFmt w:val="bullet"/>
      <w:lvlText w:val="o"/>
      <w:lvlJc w:val="left"/>
      <w:pPr>
        <w:ind w:left="3837" w:hanging="360"/>
      </w:pPr>
      <w:rPr>
        <w:rFonts w:ascii="Courier New" w:hAnsi="Courier New" w:cs="Courier New" w:hint="default"/>
      </w:rPr>
    </w:lvl>
    <w:lvl w:ilvl="5" w:tplc="080A0005" w:tentative="1">
      <w:start w:val="1"/>
      <w:numFmt w:val="bullet"/>
      <w:lvlText w:val=""/>
      <w:lvlJc w:val="left"/>
      <w:pPr>
        <w:ind w:left="4557" w:hanging="360"/>
      </w:pPr>
      <w:rPr>
        <w:rFonts w:ascii="Wingdings" w:hAnsi="Wingdings" w:hint="default"/>
      </w:rPr>
    </w:lvl>
    <w:lvl w:ilvl="6" w:tplc="080A0001" w:tentative="1">
      <w:start w:val="1"/>
      <w:numFmt w:val="bullet"/>
      <w:lvlText w:val=""/>
      <w:lvlJc w:val="left"/>
      <w:pPr>
        <w:ind w:left="5277" w:hanging="360"/>
      </w:pPr>
      <w:rPr>
        <w:rFonts w:ascii="Symbol" w:hAnsi="Symbol" w:hint="default"/>
      </w:rPr>
    </w:lvl>
    <w:lvl w:ilvl="7" w:tplc="080A0003" w:tentative="1">
      <w:start w:val="1"/>
      <w:numFmt w:val="bullet"/>
      <w:lvlText w:val="o"/>
      <w:lvlJc w:val="left"/>
      <w:pPr>
        <w:ind w:left="5997" w:hanging="360"/>
      </w:pPr>
      <w:rPr>
        <w:rFonts w:ascii="Courier New" w:hAnsi="Courier New" w:cs="Courier New" w:hint="default"/>
      </w:rPr>
    </w:lvl>
    <w:lvl w:ilvl="8" w:tplc="080A0005" w:tentative="1">
      <w:start w:val="1"/>
      <w:numFmt w:val="bullet"/>
      <w:lvlText w:val=""/>
      <w:lvlJc w:val="left"/>
      <w:pPr>
        <w:ind w:left="6717"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3A6523D"/>
    <w:multiLevelType w:val="hybridMultilevel"/>
    <w:tmpl w:val="6854C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08113F"/>
    <w:multiLevelType w:val="hybridMultilevel"/>
    <w:tmpl w:val="8A58C48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15:restartNumberingAfterBreak="0">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2" w15:restartNumberingAfterBreak="0">
    <w:nsid w:val="2CC241FF"/>
    <w:multiLevelType w:val="hybridMultilevel"/>
    <w:tmpl w:val="D75A55B8"/>
    <w:lvl w:ilvl="0" w:tplc="C1623D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8"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9"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9D6289"/>
    <w:multiLevelType w:val="hybridMultilevel"/>
    <w:tmpl w:val="32703C1C"/>
    <w:lvl w:ilvl="0" w:tplc="6766465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2"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3"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313BFD"/>
    <w:multiLevelType w:val="hybridMultilevel"/>
    <w:tmpl w:val="2AC05AEA"/>
    <w:lvl w:ilvl="0" w:tplc="19567618">
      <w:start w:val="1"/>
      <w:numFmt w:val="upperRoman"/>
      <w:lvlText w:val="%1."/>
      <w:lvlJc w:val="left"/>
      <w:pPr>
        <w:ind w:left="4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E26FE1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0D85AA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0F60CB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E0839D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084FF9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22807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95C630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8EFB3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57853EF1"/>
    <w:multiLevelType w:val="hybridMultilevel"/>
    <w:tmpl w:val="E98EB0E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9" w15:restartNumberingAfterBreak="0">
    <w:nsid w:val="5C3E76B5"/>
    <w:multiLevelType w:val="hybridMultilevel"/>
    <w:tmpl w:val="871223E2"/>
    <w:lvl w:ilvl="0" w:tplc="03F642A2">
      <w:start w:val="1"/>
      <w:numFmt w:val="upperRoman"/>
      <w:lvlText w:val="%1."/>
      <w:lvlJc w:val="left"/>
      <w:pPr>
        <w:ind w:left="6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0E65F84">
      <w:start w:val="1"/>
      <w:numFmt w:val="lowerLetter"/>
      <w:lvlText w:val="%2)"/>
      <w:lvlJc w:val="left"/>
      <w:pPr>
        <w:ind w:left="9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C1F0BA5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72EC5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97A02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BA8600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7DEF28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F7201C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32C5B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65D033D6"/>
    <w:multiLevelType w:val="hybridMultilevel"/>
    <w:tmpl w:val="B34E4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9BE5B78"/>
    <w:multiLevelType w:val="hybridMultilevel"/>
    <w:tmpl w:val="66066114"/>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33" w15:restartNumberingAfterBreak="0">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7A4E57"/>
    <w:multiLevelType w:val="hybridMultilevel"/>
    <w:tmpl w:val="70D0345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39"/>
  </w:num>
  <w:num w:numId="3">
    <w:abstractNumId w:val="35"/>
  </w:num>
  <w:num w:numId="4">
    <w:abstractNumId w:val="14"/>
  </w:num>
  <w:num w:numId="5">
    <w:abstractNumId w:val="6"/>
  </w:num>
  <w:num w:numId="6">
    <w:abstractNumId w:val="34"/>
  </w:num>
  <w:num w:numId="7">
    <w:abstractNumId w:val="37"/>
  </w:num>
  <w:num w:numId="8">
    <w:abstractNumId w:val="15"/>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7"/>
  </w:num>
  <w:num w:numId="14">
    <w:abstractNumId w:val="16"/>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18"/>
  </w:num>
  <w:num w:numId="20">
    <w:abstractNumId w:val="24"/>
  </w:num>
  <w:num w:numId="21">
    <w:abstractNumId w:val="11"/>
  </w:num>
  <w:num w:numId="22">
    <w:abstractNumId w:val="23"/>
  </w:num>
  <w:num w:numId="23">
    <w:abstractNumId w:val="21"/>
  </w:num>
  <w:num w:numId="24">
    <w:abstractNumId w:val="17"/>
  </w:num>
  <w:num w:numId="25">
    <w:abstractNumId w:val="2"/>
  </w:num>
  <w:num w:numId="26">
    <w:abstractNumId w:val="38"/>
  </w:num>
  <w:num w:numId="27">
    <w:abstractNumId w:val="27"/>
  </w:num>
  <w:num w:numId="28">
    <w:abstractNumId w:val="12"/>
  </w:num>
  <w:num w:numId="29">
    <w:abstractNumId w:val="36"/>
  </w:num>
  <w:num w:numId="30">
    <w:abstractNumId w:val="9"/>
  </w:num>
  <w:num w:numId="31">
    <w:abstractNumId w:val="20"/>
  </w:num>
  <w:num w:numId="32">
    <w:abstractNumId w:val="8"/>
  </w:num>
  <w:num w:numId="33">
    <w:abstractNumId w:val="1"/>
  </w:num>
  <w:num w:numId="34">
    <w:abstractNumId w:val="40"/>
  </w:num>
  <w:num w:numId="35">
    <w:abstractNumId w:val="31"/>
  </w:num>
  <w:num w:numId="36">
    <w:abstractNumId w:val="25"/>
  </w:num>
  <w:num w:numId="37">
    <w:abstractNumId w:val="33"/>
  </w:num>
  <w:num w:numId="38">
    <w:abstractNumId w:val="29"/>
  </w:num>
  <w:num w:numId="39">
    <w:abstractNumId w:val="32"/>
  </w:num>
  <w:num w:numId="40">
    <w:abstractNumId w:val="30"/>
  </w:num>
  <w:num w:numId="41">
    <w:abstractNumId w:val="5"/>
  </w:num>
  <w:num w:numId="42">
    <w:abstractNumId w:val="3"/>
  </w:num>
  <w:num w:numId="4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0"/>
  </w:num>
  <w:num w:numId="4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627"/>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382"/>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17DD5"/>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2F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55F"/>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920"/>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1F08"/>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40E"/>
    <w:rsid w:val="00D65AEB"/>
    <w:rsid w:val="00D66DEF"/>
    <w:rsid w:val="00D67464"/>
    <w:rsid w:val="00D67B93"/>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7DAAF-C2FA-453D-A1FA-0C1052A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330328678">
          <w:marLeft w:val="72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2067946381">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736242999">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382754372">
          <w:marLeft w:val="72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 w:id="201939789">
          <w:marLeft w:val="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912812307">
          <w:marLeft w:val="720"/>
          <w:marRight w:val="0"/>
          <w:marTop w:val="0"/>
          <w:marBottom w:val="101"/>
          <w:divBdr>
            <w:top w:val="none" w:sz="0" w:space="0" w:color="auto"/>
            <w:left w:val="none" w:sz="0" w:space="0" w:color="auto"/>
            <w:bottom w:val="none" w:sz="0" w:space="0" w:color="auto"/>
            <w:right w:val="none" w:sz="0" w:space="0" w:color="auto"/>
          </w:divBdr>
        </w:div>
        <w:div w:id="673382695">
          <w:marLeft w:val="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1622884062">
          <w:marLeft w:val="72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675763985">
          <w:marLeft w:val="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627206771">
          <w:marLeft w:val="0"/>
          <w:marRight w:val="0"/>
          <w:marTop w:val="101"/>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30559815">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899D-4639-45C3-AE2D-9CDDEE13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3832</Words>
  <Characters>21082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2018-10-29T16:09:00Z</cp:lastPrinted>
  <dcterms:created xsi:type="dcterms:W3CDTF">2018-09-21T01:52:00Z</dcterms:created>
  <dcterms:modified xsi:type="dcterms:W3CDTF">2018-11-20T23:33:00Z</dcterms:modified>
</cp:coreProperties>
</file>