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01B5F" w14:textId="767AD7F7" w:rsidR="0011542B" w:rsidRDefault="0011542B" w:rsidP="0011542B">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México</w:t>
      </w:r>
      <w:r w:rsidRPr="00AD0DD8">
        <w:rPr>
          <w:rFonts w:ascii="Palatino Linotype" w:eastAsia="Times New Roman" w:hAnsi="Palatino Linotype" w:cs="Arial"/>
          <w:color w:val="000000"/>
          <w:sz w:val="24"/>
          <w:szCs w:val="24"/>
          <w:lang w:eastAsia="es-MX"/>
        </w:rPr>
        <w:t xml:space="preserve">, </w:t>
      </w:r>
      <w:r w:rsidR="001A03A2">
        <w:rPr>
          <w:rFonts w:ascii="Palatino Linotype" w:eastAsia="Times New Roman" w:hAnsi="Palatino Linotype" w:cs="Arial"/>
          <w:color w:val="000000"/>
          <w:sz w:val="24"/>
          <w:szCs w:val="24"/>
          <w:lang w:eastAsia="es-MX"/>
        </w:rPr>
        <w:t xml:space="preserve">a </w:t>
      </w:r>
      <w:r w:rsidR="00A44C4A" w:rsidRPr="00A44C4A">
        <w:rPr>
          <w:rFonts w:ascii="Palatino Linotype" w:eastAsia="Times New Roman" w:hAnsi="Palatino Linotype" w:cs="Arial"/>
          <w:color w:val="000000"/>
          <w:sz w:val="24"/>
          <w:szCs w:val="24"/>
          <w:lang w:eastAsia="es-MX"/>
        </w:rPr>
        <w:t>treinta y uno</w:t>
      </w:r>
      <w:r w:rsidR="000D6670" w:rsidRPr="00A44C4A">
        <w:rPr>
          <w:rFonts w:ascii="Palatino Linotype" w:eastAsia="Times New Roman" w:hAnsi="Palatino Linotype" w:cs="Arial"/>
          <w:color w:val="000000"/>
          <w:sz w:val="24"/>
          <w:szCs w:val="24"/>
          <w:lang w:eastAsia="es-MX"/>
        </w:rPr>
        <w:t xml:space="preserve"> de </w:t>
      </w:r>
      <w:r w:rsidR="00A44C4A" w:rsidRPr="00A44C4A">
        <w:rPr>
          <w:rFonts w:ascii="Palatino Linotype" w:eastAsia="Times New Roman" w:hAnsi="Palatino Linotype" w:cs="Arial"/>
          <w:color w:val="000000"/>
          <w:sz w:val="24"/>
          <w:szCs w:val="24"/>
          <w:lang w:eastAsia="es-MX"/>
        </w:rPr>
        <w:t>octubre</w:t>
      </w:r>
      <w:r w:rsidR="00DE02E9" w:rsidRPr="00A44C4A">
        <w:rPr>
          <w:rFonts w:ascii="Palatino Linotype" w:eastAsia="Times New Roman" w:hAnsi="Palatino Linotype" w:cs="Arial"/>
          <w:color w:val="000000"/>
          <w:sz w:val="24"/>
          <w:szCs w:val="24"/>
          <w:lang w:eastAsia="es-MX"/>
        </w:rPr>
        <w:t xml:space="preserve"> de dos mil dieciocho</w:t>
      </w:r>
      <w:r w:rsidR="00DE02E9" w:rsidRPr="00DC7BD2">
        <w:rPr>
          <w:rFonts w:ascii="Palatino Linotype" w:eastAsia="Times New Roman" w:hAnsi="Palatino Linotype" w:cs="Arial"/>
          <w:color w:val="000000"/>
          <w:sz w:val="24"/>
          <w:szCs w:val="24"/>
          <w:lang w:eastAsia="es-MX"/>
        </w:rPr>
        <w:t>.</w:t>
      </w:r>
    </w:p>
    <w:p w14:paraId="4E06EA25" w14:textId="77777777" w:rsidR="0011542B" w:rsidRPr="00F07740" w:rsidRDefault="0011542B" w:rsidP="0011542B">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22528B8B" w14:textId="2654689F" w:rsidR="0011542B" w:rsidRDefault="0011542B" w:rsidP="003B1800">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sidR="00C146E2">
        <w:rPr>
          <w:rFonts w:ascii="Palatino Linotype" w:hAnsi="Palatino Linotype" w:cs="Arial"/>
          <w:sz w:val="24"/>
        </w:rPr>
        <w:t xml:space="preserve"> el expediente</w:t>
      </w:r>
      <w:r>
        <w:rPr>
          <w:rFonts w:ascii="Palatino Linotype" w:hAnsi="Palatino Linotype" w:cs="Arial"/>
          <w:sz w:val="24"/>
        </w:rPr>
        <w:t xml:space="preserve"> el</w:t>
      </w:r>
      <w:r w:rsidR="00C146E2">
        <w:rPr>
          <w:rFonts w:ascii="Palatino Linotype" w:hAnsi="Palatino Linotype" w:cs="Arial"/>
          <w:sz w:val="24"/>
        </w:rPr>
        <w:t>ectrónico formado con motivo del</w:t>
      </w:r>
      <w:r w:rsidR="00BB0466">
        <w:rPr>
          <w:rFonts w:ascii="Palatino Linotype" w:hAnsi="Palatino Linotype" w:cs="Arial"/>
          <w:sz w:val="24"/>
        </w:rPr>
        <w:t xml:space="preserve"> </w:t>
      </w:r>
      <w:r>
        <w:rPr>
          <w:rFonts w:ascii="Palatino Linotype" w:hAnsi="Palatino Linotype" w:cs="Arial"/>
          <w:sz w:val="24"/>
        </w:rPr>
        <w:t>recurso</w:t>
      </w:r>
      <w:r w:rsidR="003B1800">
        <w:rPr>
          <w:rFonts w:ascii="Palatino Linotype" w:hAnsi="Palatino Linotype" w:cs="Arial"/>
          <w:sz w:val="24"/>
        </w:rPr>
        <w:t xml:space="preserve"> de revisión número </w:t>
      </w:r>
      <w:r w:rsidR="009162EA" w:rsidRPr="009162EA">
        <w:rPr>
          <w:rFonts w:ascii="Palatino Linotype" w:hAnsi="Palatino Linotype" w:cs="Arial"/>
          <w:b/>
          <w:bCs/>
          <w:sz w:val="24"/>
          <w:lang w:eastAsia="es-MX"/>
        </w:rPr>
        <w:t>03321/INFOEM/IP/RR/2018</w:t>
      </w:r>
      <w:r w:rsidR="005A3084">
        <w:rPr>
          <w:rFonts w:ascii="Palatino Linotype" w:hAnsi="Palatino Linotype" w:cs="Arial"/>
          <w:b/>
          <w:bCs/>
          <w:sz w:val="24"/>
          <w:lang w:eastAsia="es-MX"/>
        </w:rPr>
        <w:t>,</w:t>
      </w:r>
      <w:r>
        <w:rPr>
          <w:rFonts w:ascii="Palatino Linotype" w:hAnsi="Palatino Linotype" w:cs="Arial"/>
          <w:sz w:val="24"/>
        </w:rPr>
        <w:t xml:space="preserve"> </w:t>
      </w:r>
      <w:r w:rsidRPr="00224181">
        <w:rPr>
          <w:rFonts w:ascii="Palatino Linotype" w:hAnsi="Palatino Linotype" w:cs="Arial"/>
          <w:sz w:val="24"/>
        </w:rPr>
        <w:t>interpuesto</w:t>
      </w:r>
      <w:r w:rsidR="003B1800">
        <w:rPr>
          <w:rFonts w:ascii="Palatino Linotype" w:hAnsi="Palatino Linotype" w:cs="Arial"/>
          <w:sz w:val="24"/>
        </w:rPr>
        <w:t>s</w:t>
      </w:r>
      <w:r w:rsidR="00BB1FD6">
        <w:rPr>
          <w:rFonts w:ascii="Palatino Linotype" w:hAnsi="Palatino Linotype" w:cs="Arial"/>
          <w:sz w:val="24"/>
        </w:rPr>
        <w:t xml:space="preserve"> por el</w:t>
      </w:r>
      <w:r w:rsidRPr="00224181">
        <w:rPr>
          <w:rFonts w:ascii="Palatino Linotype" w:hAnsi="Palatino Linotype" w:cs="Arial"/>
          <w:sz w:val="24"/>
        </w:rPr>
        <w:t xml:space="preserve"> </w:t>
      </w:r>
      <w:r w:rsidRPr="00224181">
        <w:rPr>
          <w:rFonts w:ascii="Palatino Linotype" w:hAnsi="Palatino Linotype" w:cs="Arial"/>
          <w:b/>
          <w:sz w:val="24"/>
          <w:szCs w:val="24"/>
        </w:rPr>
        <w:t>C.</w:t>
      </w:r>
      <w:r w:rsidR="00BB1FD6">
        <w:rPr>
          <w:rFonts w:ascii="Palatino Linotype" w:hAnsi="Palatino Linotype" w:cs="Arial"/>
          <w:b/>
          <w:sz w:val="24"/>
          <w:szCs w:val="24"/>
        </w:rPr>
        <w:t xml:space="preserve"> </w:t>
      </w:r>
      <w:r w:rsidR="002D57CE">
        <w:rPr>
          <w:rFonts w:ascii="Palatino Linotype" w:hAnsi="Palatino Linotype" w:cs="Arial"/>
          <w:b/>
          <w:sz w:val="24"/>
          <w:szCs w:val="24"/>
        </w:rPr>
        <w:t>XXXXXXXXXXXXXXXXX</w:t>
      </w:r>
      <w:r w:rsidR="00F11E17">
        <w:rPr>
          <w:rFonts w:ascii="Palatino Linotype" w:hAnsi="Palatino Linotype" w:cs="Arial"/>
          <w:b/>
          <w:sz w:val="24"/>
          <w:szCs w:val="24"/>
        </w:rPr>
        <w:t xml:space="preserve"> </w:t>
      </w:r>
      <w:r w:rsidR="009B0C69">
        <w:rPr>
          <w:rFonts w:ascii="Palatino Linotype" w:hAnsi="Palatino Linotype" w:cs="Arial"/>
          <w:sz w:val="24"/>
        </w:rPr>
        <w:t>en lo sucesivo</w:t>
      </w:r>
      <w:r w:rsidRPr="00224181">
        <w:rPr>
          <w:rFonts w:ascii="Palatino Linotype" w:hAnsi="Palatino Linotype" w:cs="Arial"/>
          <w:b/>
          <w:sz w:val="24"/>
        </w:rPr>
        <w:t xml:space="preserve"> </w:t>
      </w:r>
      <w:r w:rsidR="00BB1FD6">
        <w:rPr>
          <w:rFonts w:ascii="Palatino Linotype" w:hAnsi="Palatino Linotype" w:cs="Arial"/>
          <w:b/>
          <w:sz w:val="24"/>
        </w:rPr>
        <w:t>El</w:t>
      </w:r>
      <w:r w:rsidR="009B0C69">
        <w:rPr>
          <w:rFonts w:ascii="Palatino Linotype" w:hAnsi="Palatino Linotype" w:cs="Arial"/>
          <w:b/>
          <w:sz w:val="24"/>
        </w:rPr>
        <w:t xml:space="preserve"> </w:t>
      </w:r>
      <w:r w:rsidRPr="00224181">
        <w:rPr>
          <w:rFonts w:ascii="Palatino Linotype" w:hAnsi="Palatino Linotype" w:cs="Arial"/>
          <w:b/>
          <w:sz w:val="24"/>
        </w:rPr>
        <w:t>Recurrente</w:t>
      </w:r>
      <w:r w:rsidR="000405CB">
        <w:rPr>
          <w:rFonts w:ascii="Palatino Linotype" w:hAnsi="Palatino Linotype" w:cs="Arial"/>
          <w:sz w:val="24"/>
        </w:rPr>
        <w:t xml:space="preserve">, en contra </w:t>
      </w:r>
      <w:r w:rsidR="00757A32">
        <w:rPr>
          <w:rFonts w:ascii="Palatino Linotype" w:hAnsi="Palatino Linotype" w:cs="Arial"/>
          <w:sz w:val="24"/>
        </w:rPr>
        <w:t>de</w:t>
      </w:r>
      <w:r w:rsidR="00BA659F">
        <w:rPr>
          <w:rFonts w:ascii="Palatino Linotype" w:hAnsi="Palatino Linotype" w:cs="Arial"/>
          <w:sz w:val="24"/>
        </w:rPr>
        <w:t xml:space="preserve"> la falta de </w:t>
      </w:r>
      <w:r w:rsidRPr="00224181">
        <w:rPr>
          <w:rFonts w:ascii="Palatino Linotype" w:hAnsi="Palatino Linotype" w:cs="Arial"/>
          <w:sz w:val="24"/>
        </w:rPr>
        <w:t xml:space="preserve">respuesta </w:t>
      </w:r>
      <w:r w:rsidRPr="00224181">
        <w:rPr>
          <w:rFonts w:ascii="Palatino Linotype" w:hAnsi="Palatino Linotype" w:cs="Arial"/>
          <w:sz w:val="24"/>
          <w:szCs w:val="24"/>
        </w:rPr>
        <w:t xml:space="preserve">del </w:t>
      </w:r>
      <w:r w:rsidR="00BA659F" w:rsidRPr="00BA659F">
        <w:rPr>
          <w:rFonts w:ascii="Palatino Linotype" w:hAnsi="Palatino Linotype" w:cs="Arial"/>
          <w:b/>
          <w:sz w:val="24"/>
          <w:szCs w:val="24"/>
        </w:rPr>
        <w:t xml:space="preserve">Ayuntamiento de </w:t>
      </w:r>
      <w:r w:rsidR="009162EA">
        <w:rPr>
          <w:rFonts w:ascii="Palatino Linotype" w:hAnsi="Palatino Linotype" w:cs="Arial"/>
          <w:b/>
          <w:sz w:val="24"/>
          <w:szCs w:val="24"/>
        </w:rPr>
        <w:t>Ixtapaluca</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008813E0">
        <w:rPr>
          <w:rFonts w:ascii="Palatino Linotype" w:hAnsi="Palatino Linotype" w:cs="Arial"/>
          <w:b/>
          <w:sz w:val="24"/>
          <w:szCs w:val="24"/>
        </w:rPr>
        <w:t xml:space="preserve"> </w:t>
      </w:r>
      <w:r w:rsidRPr="00224181">
        <w:rPr>
          <w:rFonts w:ascii="Palatino Linotype" w:hAnsi="Palatino Linotype" w:cs="Arial"/>
          <w:b/>
          <w:sz w:val="24"/>
          <w:szCs w:val="24"/>
        </w:rPr>
        <w:t xml:space="preserve">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2C9606C0" w14:textId="77777777" w:rsidR="00AE7C03" w:rsidRDefault="00AE7C03" w:rsidP="0011542B">
      <w:pPr>
        <w:tabs>
          <w:tab w:val="left" w:pos="1701"/>
        </w:tabs>
        <w:spacing w:before="240" w:line="360" w:lineRule="auto"/>
        <w:jc w:val="both"/>
        <w:rPr>
          <w:rFonts w:ascii="Palatino Linotype" w:hAnsi="Palatino Linotype" w:cs="Arial"/>
          <w:sz w:val="24"/>
        </w:rPr>
      </w:pPr>
    </w:p>
    <w:p w14:paraId="53C01369" w14:textId="77777777" w:rsidR="0011542B" w:rsidRPr="00F205B9" w:rsidRDefault="0011542B" w:rsidP="0011542B">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0AB57AAA" w14:textId="77777777" w:rsidR="0011542B" w:rsidRDefault="0011542B" w:rsidP="0011542B">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128DC7D3" w14:textId="24DC3DE9" w:rsidR="00AE7C03" w:rsidRDefault="00BB1FD6" w:rsidP="0011542B">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E92243" w:rsidRPr="00A44C4A">
        <w:rPr>
          <w:rFonts w:ascii="Palatino Linotype" w:hAnsi="Palatino Linotype" w:cs="Arial"/>
          <w:sz w:val="24"/>
        </w:rPr>
        <w:t>once</w:t>
      </w:r>
      <w:r w:rsidR="008813E0" w:rsidRPr="00A44C4A">
        <w:rPr>
          <w:rFonts w:ascii="Palatino Linotype" w:hAnsi="Palatino Linotype" w:cs="Arial"/>
          <w:sz w:val="24"/>
        </w:rPr>
        <w:t xml:space="preserve"> de </w:t>
      </w:r>
      <w:r w:rsidR="00C739F7" w:rsidRPr="00A44C4A">
        <w:rPr>
          <w:rFonts w:ascii="Palatino Linotype" w:hAnsi="Palatino Linotype" w:cs="Arial"/>
          <w:sz w:val="24"/>
        </w:rPr>
        <w:t>agosto</w:t>
      </w:r>
      <w:r w:rsidRPr="00A44C4A">
        <w:rPr>
          <w:rFonts w:ascii="Palatino Linotype" w:hAnsi="Palatino Linotype" w:cs="Arial"/>
          <w:sz w:val="24"/>
        </w:rPr>
        <w:t xml:space="preserve"> d</w:t>
      </w:r>
      <w:r w:rsidR="003B1800" w:rsidRPr="00A44C4A">
        <w:rPr>
          <w:rFonts w:ascii="Palatino Linotype" w:hAnsi="Palatino Linotype" w:cs="Arial"/>
          <w:sz w:val="24"/>
        </w:rPr>
        <w:t>e dos mil dieciocho</w:t>
      </w:r>
      <w:r w:rsidR="0011542B">
        <w:rPr>
          <w:rFonts w:ascii="Palatino Linotype" w:hAnsi="Palatino Linotype" w:cs="Arial"/>
          <w:sz w:val="24"/>
        </w:rPr>
        <w:t xml:space="preserve">, </w:t>
      </w:r>
      <w:r>
        <w:rPr>
          <w:rFonts w:ascii="Palatino Linotype" w:hAnsi="Palatino Linotype" w:cs="Arial"/>
          <w:sz w:val="24"/>
        </w:rPr>
        <w:t>el</w:t>
      </w:r>
      <w:r w:rsidR="003B1800" w:rsidRPr="00857E14">
        <w:rPr>
          <w:rFonts w:ascii="Palatino Linotype" w:hAnsi="Palatino Linotype" w:cs="Arial"/>
          <w:sz w:val="24"/>
        </w:rPr>
        <w:t xml:space="preserve"> r</w:t>
      </w:r>
      <w:r w:rsidR="0011542B" w:rsidRPr="00857E14">
        <w:rPr>
          <w:rFonts w:ascii="Palatino Linotype" w:hAnsi="Palatino Linotype" w:cs="Arial"/>
          <w:sz w:val="24"/>
        </w:rPr>
        <w:t>ecurrente</w:t>
      </w:r>
      <w:r w:rsidR="007C243B">
        <w:rPr>
          <w:rFonts w:ascii="Palatino Linotype" w:hAnsi="Palatino Linotype" w:cs="Arial"/>
          <w:sz w:val="24"/>
        </w:rPr>
        <w:t>, presentó</w:t>
      </w:r>
      <w:r w:rsidR="0011542B">
        <w:rPr>
          <w:rFonts w:ascii="Palatino Linotype" w:hAnsi="Palatino Linotype" w:cs="Arial"/>
          <w:sz w:val="24"/>
        </w:rPr>
        <w:t xml:space="preserve"> a través del Sistema de Acceso a la Información Mexiquense (</w:t>
      </w:r>
      <w:r w:rsidR="0011542B">
        <w:rPr>
          <w:rFonts w:ascii="Palatino Linotype" w:hAnsi="Palatino Linotype" w:cs="Arial"/>
          <w:b/>
          <w:sz w:val="24"/>
        </w:rPr>
        <w:t>SAIMEX)</w:t>
      </w:r>
      <w:r w:rsidR="0011542B">
        <w:rPr>
          <w:rFonts w:ascii="Palatino Linotype" w:hAnsi="Palatino Linotype" w:cs="Arial"/>
          <w:sz w:val="24"/>
        </w:rPr>
        <w:t xml:space="preserve"> ante </w:t>
      </w:r>
      <w:r w:rsidR="00857E14" w:rsidRPr="00857E14">
        <w:rPr>
          <w:rFonts w:ascii="Palatino Linotype" w:hAnsi="Palatino Linotype" w:cs="Arial"/>
          <w:sz w:val="24"/>
        </w:rPr>
        <w:t>el sujeto obligado</w:t>
      </w:r>
      <w:r w:rsidR="0011542B" w:rsidRPr="00857E14">
        <w:rPr>
          <w:rFonts w:ascii="Palatino Linotype" w:hAnsi="Palatino Linotype" w:cs="Arial"/>
          <w:sz w:val="24"/>
        </w:rPr>
        <w:t>,</w:t>
      </w:r>
      <w:r>
        <w:rPr>
          <w:rFonts w:ascii="Palatino Linotype" w:hAnsi="Palatino Linotype" w:cs="Arial"/>
          <w:sz w:val="24"/>
        </w:rPr>
        <w:t xml:space="preserve"> la solicitud</w:t>
      </w:r>
      <w:r w:rsidR="00AE3A53">
        <w:rPr>
          <w:rFonts w:ascii="Palatino Linotype" w:hAnsi="Palatino Linotype" w:cs="Arial"/>
          <w:sz w:val="24"/>
        </w:rPr>
        <w:t xml:space="preserve"> </w:t>
      </w:r>
      <w:r w:rsidR="0011542B">
        <w:rPr>
          <w:rFonts w:ascii="Palatino Linotype" w:hAnsi="Palatino Linotype" w:cs="Arial"/>
          <w:sz w:val="24"/>
        </w:rPr>
        <w:t>de acceso a la información pública, registrada</w:t>
      </w:r>
      <w:r>
        <w:rPr>
          <w:rFonts w:ascii="Palatino Linotype" w:hAnsi="Palatino Linotype" w:cs="Arial"/>
          <w:sz w:val="24"/>
        </w:rPr>
        <w:t xml:space="preserve"> bajo el</w:t>
      </w:r>
      <w:r w:rsidR="0011542B">
        <w:rPr>
          <w:rFonts w:ascii="Palatino Linotype" w:hAnsi="Palatino Linotype" w:cs="Arial"/>
          <w:sz w:val="24"/>
        </w:rPr>
        <w:t xml:space="preserve"> número de expediente</w:t>
      </w:r>
      <w:r w:rsidR="005053BC">
        <w:rPr>
          <w:rFonts w:ascii="Palatino Linotype" w:hAnsi="Palatino Linotype" w:cs="Arial"/>
          <w:b/>
          <w:bCs/>
          <w:sz w:val="24"/>
        </w:rPr>
        <w:t xml:space="preserve"> </w:t>
      </w:r>
      <w:r w:rsidR="00C739F7" w:rsidRPr="00C739F7">
        <w:rPr>
          <w:rFonts w:ascii="Palatino Linotype" w:hAnsi="Palatino Linotype" w:cs="Arial"/>
          <w:b/>
          <w:bCs/>
          <w:sz w:val="24"/>
        </w:rPr>
        <w:t>00116/IXTAPALU/IP/2018</w:t>
      </w:r>
      <w:r w:rsidR="00D64E98" w:rsidRPr="00D64E98">
        <w:rPr>
          <w:rFonts w:ascii="Palatino Linotype" w:hAnsi="Palatino Linotype" w:cs="Arial"/>
          <w:b/>
          <w:sz w:val="24"/>
          <w:lang w:eastAsia="es-MX"/>
        </w:rPr>
        <w:t xml:space="preserve"> </w:t>
      </w:r>
      <w:r w:rsidR="0011542B">
        <w:rPr>
          <w:rFonts w:ascii="Palatino Linotype" w:hAnsi="Palatino Linotype" w:cs="Arial"/>
          <w:sz w:val="24"/>
        </w:rPr>
        <w:t>mediante la cual</w:t>
      </w:r>
      <w:r w:rsidR="007C243B">
        <w:rPr>
          <w:rFonts w:ascii="Palatino Linotype" w:hAnsi="Palatino Linotype" w:cs="Arial"/>
          <w:sz w:val="24"/>
        </w:rPr>
        <w:t xml:space="preserve"> </w:t>
      </w:r>
      <w:r w:rsidR="0011542B">
        <w:rPr>
          <w:rFonts w:ascii="Palatino Linotype" w:hAnsi="Palatino Linotype" w:cs="Arial"/>
          <w:sz w:val="24"/>
        </w:rPr>
        <w:t>solicitó información en el tenor siguiente:</w:t>
      </w:r>
    </w:p>
    <w:p w14:paraId="229BF6C4" w14:textId="0B6A278C" w:rsidR="009B0C69" w:rsidRDefault="007C243B" w:rsidP="005053BC">
      <w:pPr>
        <w:spacing w:before="240" w:line="240" w:lineRule="auto"/>
        <w:ind w:left="851" w:right="850"/>
        <w:jc w:val="both"/>
        <w:rPr>
          <w:rFonts w:ascii="Palatino Linotype" w:hAnsi="Palatino Linotype"/>
          <w:i/>
          <w:lang w:val="es-ES_tradnl"/>
        </w:rPr>
      </w:pPr>
      <w:r>
        <w:rPr>
          <w:rFonts w:ascii="Palatino Linotype" w:hAnsi="Palatino Linotype"/>
          <w:i/>
          <w:lang w:val="es-ES_tradnl"/>
        </w:rPr>
        <w:t>“</w:t>
      </w:r>
      <w:r w:rsidR="00C739F7" w:rsidRPr="00C739F7">
        <w:rPr>
          <w:rFonts w:ascii="Palatino Linotype" w:hAnsi="Palatino Linotype"/>
          <w:i/>
        </w:rPr>
        <w:t>NOMINA CORRESPONDIENTE A LA QUINCENA DEL 16 DE JULIO AL 31 DE JULIO DEL 2018, DEL PERSONAL ADSCRITO A LA CUARTA Y DECIMO TERCERA REGIDURIA DEL AYUNTAMIENTO DE IXTAPALUCA, MEX.</w:t>
      </w:r>
      <w:r>
        <w:rPr>
          <w:rFonts w:ascii="Palatino Linotype" w:hAnsi="Palatino Linotype"/>
          <w:i/>
          <w:lang w:val="es-ES_tradnl"/>
        </w:rPr>
        <w:t>” (Sic)</w:t>
      </w:r>
    </w:p>
    <w:p w14:paraId="706767B2" w14:textId="77777777" w:rsidR="007C243B" w:rsidRPr="007C243B" w:rsidRDefault="007C243B" w:rsidP="005053BC">
      <w:pPr>
        <w:spacing w:before="240" w:line="240" w:lineRule="auto"/>
        <w:ind w:left="851" w:right="850"/>
        <w:jc w:val="both"/>
        <w:rPr>
          <w:rFonts w:ascii="Palatino Linotype" w:hAnsi="Palatino Linotype"/>
          <w:i/>
          <w:lang w:val="es-ES_tradnl"/>
        </w:rPr>
      </w:pPr>
    </w:p>
    <w:p w14:paraId="1F1D3F6C" w14:textId="7702DC2B" w:rsidR="00D64E98" w:rsidRDefault="00D42A24" w:rsidP="005053BC">
      <w:pPr>
        <w:ind w:left="851" w:right="850"/>
        <w:rPr>
          <w:rFonts w:ascii="Palatino Linotype" w:hAnsi="Palatino Linotype"/>
          <w:i/>
          <w:lang w:val="es-ES_tradnl"/>
        </w:rPr>
      </w:pPr>
      <w:r w:rsidRPr="00B2259F">
        <w:rPr>
          <w:rFonts w:ascii="Palatino Linotype" w:eastAsia="Times New Roman" w:hAnsi="Palatino Linotype" w:cs="Times New Roman"/>
          <w:b/>
          <w:sz w:val="24"/>
          <w:szCs w:val="24"/>
          <w:lang w:val="es-ES_tradnl" w:eastAsia="es-ES"/>
        </w:rPr>
        <w:lastRenderedPageBreak/>
        <w:t>Modalidad de entrega</w:t>
      </w:r>
      <w:r w:rsidRPr="00CA1161">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 xml:space="preserve">a </w:t>
      </w:r>
      <w:r w:rsidRPr="00D42A24">
        <w:rPr>
          <w:rFonts w:ascii="Palatino Linotype" w:eastAsia="Times New Roman" w:hAnsi="Palatino Linotype" w:cs="Times New Roman"/>
          <w:color w:val="000000" w:themeColor="text1"/>
          <w:sz w:val="24"/>
          <w:szCs w:val="24"/>
          <w:lang w:val="es-ES_tradnl" w:eastAsia="es-ES"/>
        </w:rPr>
        <w:t>través del SAIMEX</w:t>
      </w:r>
    </w:p>
    <w:p w14:paraId="60EE2A64" w14:textId="77777777" w:rsidR="00FC598B" w:rsidRDefault="00FC598B" w:rsidP="00C447AA">
      <w:pPr>
        <w:spacing w:before="240" w:line="360" w:lineRule="auto"/>
        <w:jc w:val="both"/>
        <w:rPr>
          <w:rFonts w:ascii="Palatino Linotype" w:hAnsi="Palatino Linotype" w:cs="Arial"/>
          <w:b/>
          <w:sz w:val="28"/>
        </w:rPr>
      </w:pPr>
    </w:p>
    <w:p w14:paraId="06EF0D7F" w14:textId="77777777" w:rsidR="00C447AA" w:rsidRPr="003F52F1" w:rsidRDefault="00C447AA" w:rsidP="00C447AA">
      <w:pPr>
        <w:spacing w:before="240" w:line="360" w:lineRule="auto"/>
        <w:jc w:val="both"/>
        <w:rPr>
          <w:rFonts w:ascii="Palatino Linotype" w:hAnsi="Palatino Linotype" w:cs="Arial"/>
          <w:b/>
          <w:sz w:val="28"/>
        </w:rPr>
      </w:pPr>
      <w:r w:rsidRPr="003F52F1">
        <w:rPr>
          <w:rFonts w:ascii="Palatino Linotype" w:hAnsi="Palatino Linotype" w:cs="Arial"/>
          <w:b/>
          <w:sz w:val="28"/>
        </w:rPr>
        <w:t xml:space="preserve">SEGUNDO. </w:t>
      </w:r>
      <w:r w:rsidRPr="003F52F1">
        <w:rPr>
          <w:rFonts w:ascii="Palatino Linotype" w:hAnsi="Palatino Linotype" w:cs="Arial"/>
          <w:b/>
          <w:sz w:val="28"/>
          <w:szCs w:val="20"/>
        </w:rPr>
        <w:t>De la respuesta del Sujeto Obligado.</w:t>
      </w:r>
    </w:p>
    <w:p w14:paraId="7F702C98" w14:textId="621914E7" w:rsidR="00D15F9C" w:rsidRPr="007C243B" w:rsidRDefault="0066324F" w:rsidP="007C243B">
      <w:pPr>
        <w:spacing w:before="240" w:after="240" w:line="360" w:lineRule="auto"/>
        <w:jc w:val="both"/>
        <w:rPr>
          <w:rFonts w:ascii="Palatino Linotype" w:hAnsi="Palatino Linotype"/>
          <w:sz w:val="24"/>
          <w:szCs w:val="24"/>
        </w:rPr>
      </w:pPr>
      <w:r w:rsidRPr="009763E3">
        <w:rPr>
          <w:rFonts w:ascii="Palatino Linotype" w:hAnsi="Palatino Linotype"/>
          <w:sz w:val="24"/>
          <w:szCs w:val="24"/>
        </w:rPr>
        <w:t xml:space="preserve">De las constancias que obran en </w:t>
      </w:r>
      <w:r w:rsidR="00857E14" w:rsidRPr="00857E14">
        <w:rPr>
          <w:rFonts w:ascii="Palatino Linotype" w:hAnsi="Palatino Linotype"/>
          <w:sz w:val="24"/>
          <w:szCs w:val="24"/>
        </w:rPr>
        <w:t xml:space="preserve">los </w:t>
      </w:r>
      <w:r w:rsidRPr="00857E14">
        <w:rPr>
          <w:rFonts w:ascii="Palatino Linotype" w:hAnsi="Palatino Linotype"/>
          <w:sz w:val="24"/>
          <w:szCs w:val="24"/>
        </w:rPr>
        <w:t>expediente</w:t>
      </w:r>
      <w:r w:rsidR="00857E14" w:rsidRPr="00857E14">
        <w:rPr>
          <w:rFonts w:ascii="Palatino Linotype" w:hAnsi="Palatino Linotype"/>
          <w:sz w:val="24"/>
          <w:szCs w:val="24"/>
        </w:rPr>
        <w:t>s</w:t>
      </w:r>
      <w:r w:rsidRPr="00857E14">
        <w:rPr>
          <w:rFonts w:ascii="Palatino Linotype" w:hAnsi="Palatino Linotype"/>
          <w:sz w:val="24"/>
          <w:szCs w:val="24"/>
        </w:rPr>
        <w:t xml:space="preserve"> electrónico</w:t>
      </w:r>
      <w:r w:rsidR="00857E14" w:rsidRPr="00857E14">
        <w:rPr>
          <w:rFonts w:ascii="Palatino Linotype" w:hAnsi="Palatino Linotype"/>
          <w:sz w:val="24"/>
          <w:szCs w:val="24"/>
        </w:rPr>
        <w:t>s</w:t>
      </w:r>
      <w:r w:rsidRPr="00857E14">
        <w:rPr>
          <w:rFonts w:ascii="Palatino Linotype" w:hAnsi="Palatino Linotype"/>
          <w:sz w:val="24"/>
          <w:szCs w:val="24"/>
        </w:rPr>
        <w:t xml:space="preserve"> </w:t>
      </w:r>
      <w:r w:rsidRPr="009763E3">
        <w:rPr>
          <w:rFonts w:ascii="Palatino Linotype" w:hAnsi="Palatino Linotype"/>
          <w:sz w:val="24"/>
          <w:szCs w:val="24"/>
        </w:rPr>
        <w:t>del SAIMEX, se advierte que, el Sujeto Obligado, no dio respuesta a la</w:t>
      </w:r>
      <w:r w:rsidR="007C243B">
        <w:rPr>
          <w:rFonts w:ascii="Palatino Linotype" w:hAnsi="Palatino Linotype"/>
          <w:sz w:val="24"/>
          <w:szCs w:val="24"/>
        </w:rPr>
        <w:t xml:space="preserve"> solicitud</w:t>
      </w:r>
      <w:r>
        <w:rPr>
          <w:rFonts w:ascii="Palatino Linotype" w:hAnsi="Palatino Linotype"/>
          <w:sz w:val="24"/>
          <w:szCs w:val="24"/>
        </w:rPr>
        <w:t xml:space="preserve"> </w:t>
      </w:r>
      <w:r w:rsidRPr="009763E3">
        <w:rPr>
          <w:rFonts w:ascii="Palatino Linotype" w:hAnsi="Palatino Linotype"/>
          <w:sz w:val="24"/>
          <w:szCs w:val="24"/>
        </w:rPr>
        <w:t>de acceso a la información</w:t>
      </w:r>
      <w:r w:rsidR="007C243B">
        <w:rPr>
          <w:rFonts w:ascii="Palatino Linotype" w:hAnsi="Palatino Linotype"/>
          <w:sz w:val="24"/>
          <w:szCs w:val="24"/>
        </w:rPr>
        <w:t>.</w:t>
      </w:r>
    </w:p>
    <w:p w14:paraId="0201F1AD" w14:textId="77777777" w:rsidR="007B3182" w:rsidRDefault="007B3182" w:rsidP="0011542B">
      <w:pPr>
        <w:spacing w:before="240" w:line="360" w:lineRule="auto"/>
        <w:jc w:val="both"/>
        <w:rPr>
          <w:rFonts w:ascii="Palatino Linotype" w:hAnsi="Palatino Linotype" w:cs="Arial"/>
          <w:b/>
          <w:sz w:val="28"/>
        </w:rPr>
      </w:pPr>
    </w:p>
    <w:p w14:paraId="0B1A587A" w14:textId="1AB0B7D5" w:rsidR="0011542B" w:rsidRPr="00441A94" w:rsidRDefault="0011542B" w:rsidP="0011542B">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007C243B">
        <w:rPr>
          <w:rFonts w:ascii="Palatino Linotype" w:hAnsi="Palatino Linotype"/>
          <w:b/>
          <w:sz w:val="28"/>
        </w:rPr>
        <w:t xml:space="preserve">Del </w:t>
      </w:r>
      <w:r w:rsidRPr="00D37664">
        <w:rPr>
          <w:rFonts w:ascii="Palatino Linotype" w:hAnsi="Palatino Linotype"/>
          <w:b/>
          <w:sz w:val="28"/>
        </w:rPr>
        <w:t>recurso de revisión</w:t>
      </w:r>
      <w:r w:rsidRPr="00441A94">
        <w:rPr>
          <w:rFonts w:ascii="Palatino Linotype" w:hAnsi="Palatino Linotype"/>
          <w:b/>
          <w:sz w:val="28"/>
        </w:rPr>
        <w:t>.</w:t>
      </w:r>
    </w:p>
    <w:p w14:paraId="1C1B3E4F" w14:textId="3F21266E" w:rsidR="00FA2346" w:rsidRPr="007C243B" w:rsidRDefault="00225535" w:rsidP="007C243B">
      <w:pPr>
        <w:spacing w:before="240" w:line="360" w:lineRule="auto"/>
        <w:jc w:val="both"/>
        <w:rPr>
          <w:rFonts w:ascii="Palatino Linotype" w:hAnsi="Palatino Linotype" w:cs="Arial"/>
          <w:bCs/>
          <w:sz w:val="24"/>
          <w:szCs w:val="24"/>
          <w:shd w:val="clear" w:color="auto" w:fill="F7F7F8"/>
        </w:rPr>
      </w:pPr>
      <w:r>
        <w:rPr>
          <w:rFonts w:ascii="Palatino Linotype" w:hAnsi="Palatino Linotype" w:cs="Arial"/>
          <w:sz w:val="24"/>
          <w:szCs w:val="24"/>
        </w:rPr>
        <w:t>Inconforme con la falta de</w:t>
      </w:r>
      <w:r w:rsidR="007C243B">
        <w:rPr>
          <w:rFonts w:ascii="Palatino Linotype" w:hAnsi="Palatino Linotype" w:cs="Arial"/>
          <w:sz w:val="24"/>
          <w:szCs w:val="24"/>
        </w:rPr>
        <w:t xml:space="preserve"> respuesta a la solicitud de información, el</w:t>
      </w:r>
      <w:r w:rsidR="009A00E9" w:rsidRPr="009A00E9">
        <w:rPr>
          <w:rFonts w:ascii="Palatino Linotype" w:hAnsi="Palatino Linotype" w:cs="Arial"/>
          <w:sz w:val="24"/>
          <w:szCs w:val="24"/>
        </w:rPr>
        <w:t xml:space="preserve"> r</w:t>
      </w:r>
      <w:r w:rsidR="00B2259F" w:rsidRPr="009A00E9">
        <w:rPr>
          <w:rFonts w:ascii="Palatino Linotype" w:hAnsi="Palatino Linotype" w:cs="Arial"/>
          <w:sz w:val="24"/>
          <w:szCs w:val="24"/>
        </w:rPr>
        <w:t>ecurrente</w:t>
      </w:r>
      <w:r w:rsidR="007C243B">
        <w:rPr>
          <w:rFonts w:ascii="Palatino Linotype" w:hAnsi="Palatino Linotype" w:cs="Arial"/>
          <w:sz w:val="24"/>
          <w:szCs w:val="24"/>
        </w:rPr>
        <w:t xml:space="preserve"> en fecha </w:t>
      </w:r>
      <w:r w:rsidR="00BB4327" w:rsidRPr="00BB4327">
        <w:rPr>
          <w:rFonts w:ascii="Palatino Linotype" w:hAnsi="Palatino Linotype" w:cs="Arial"/>
          <w:sz w:val="24"/>
          <w:szCs w:val="24"/>
        </w:rPr>
        <w:t xml:space="preserve">siete de septiembre </w:t>
      </w:r>
      <w:r w:rsidR="00FA2346" w:rsidRPr="00BB4327">
        <w:rPr>
          <w:rFonts w:ascii="Palatino Linotype" w:hAnsi="Palatino Linotype" w:cs="Arial"/>
          <w:sz w:val="24"/>
          <w:szCs w:val="24"/>
        </w:rPr>
        <w:t>de</w:t>
      </w:r>
      <w:r w:rsidR="007C243B" w:rsidRPr="00BB4327">
        <w:rPr>
          <w:rFonts w:ascii="Palatino Linotype" w:hAnsi="Palatino Linotype" w:cs="Arial"/>
          <w:sz w:val="24"/>
          <w:szCs w:val="24"/>
        </w:rPr>
        <w:t xml:space="preserve"> dos mil dieciocho</w:t>
      </w:r>
      <w:r w:rsidR="007C243B" w:rsidRPr="00C739F7">
        <w:rPr>
          <w:rFonts w:ascii="Palatino Linotype" w:hAnsi="Palatino Linotype" w:cs="Arial"/>
          <w:sz w:val="24"/>
          <w:szCs w:val="24"/>
        </w:rPr>
        <w:t xml:space="preserve"> interpuso el recurso</w:t>
      </w:r>
      <w:r w:rsidR="007D3A62" w:rsidRPr="00C739F7">
        <w:rPr>
          <w:rFonts w:ascii="Palatino Linotype" w:hAnsi="Palatino Linotype" w:cs="Arial"/>
          <w:sz w:val="24"/>
          <w:szCs w:val="24"/>
        </w:rPr>
        <w:t xml:space="preserve"> de revisión </w:t>
      </w:r>
      <w:r w:rsidR="00BB4327" w:rsidRPr="00BB4327">
        <w:rPr>
          <w:rFonts w:ascii="Palatino Linotype" w:hAnsi="Palatino Linotype" w:cs="Arial"/>
          <w:b/>
          <w:bCs/>
          <w:sz w:val="24"/>
          <w:lang w:eastAsia="es-MX"/>
        </w:rPr>
        <w:t>03321</w:t>
      </w:r>
      <w:r w:rsidR="00FA2346" w:rsidRPr="00BB4327">
        <w:rPr>
          <w:rFonts w:ascii="Palatino Linotype" w:hAnsi="Palatino Linotype" w:cs="Arial"/>
          <w:b/>
          <w:bCs/>
          <w:sz w:val="24"/>
          <w:lang w:eastAsia="es-MX"/>
        </w:rPr>
        <w:t>/INFOEM/IP/RR/2018</w:t>
      </w:r>
      <w:r w:rsidR="00FA2346" w:rsidRPr="00C739F7">
        <w:rPr>
          <w:rFonts w:ascii="Palatino Linotype" w:hAnsi="Palatino Linotype" w:cs="Arial"/>
          <w:b/>
          <w:bCs/>
          <w:sz w:val="24"/>
          <w:lang w:eastAsia="es-MX"/>
        </w:rPr>
        <w:t xml:space="preserve"> </w:t>
      </w:r>
      <w:r w:rsidR="007C243B" w:rsidRPr="00C739F7">
        <w:rPr>
          <w:rFonts w:ascii="Palatino Linotype" w:hAnsi="Palatino Linotype" w:cs="Arial"/>
          <w:bCs/>
          <w:sz w:val="24"/>
          <w:szCs w:val="24"/>
          <w:shd w:val="clear" w:color="auto" w:fill="F7F7F8"/>
        </w:rPr>
        <w:t>en el cual</w:t>
      </w:r>
      <w:r w:rsidR="00B2259F" w:rsidRPr="00C739F7">
        <w:rPr>
          <w:rFonts w:ascii="Palatino Linotype" w:hAnsi="Palatino Linotype" w:cs="Arial"/>
          <w:bCs/>
          <w:sz w:val="24"/>
          <w:szCs w:val="24"/>
          <w:shd w:val="clear" w:color="auto" w:fill="F7F7F8"/>
        </w:rPr>
        <w:t xml:space="preserve"> arguye las siguientes manifestaciones:</w:t>
      </w:r>
      <w:r w:rsidR="00B2259F" w:rsidRPr="001F6545">
        <w:rPr>
          <w:rFonts w:ascii="Palatino Linotype" w:hAnsi="Palatino Linotype" w:cs="Arial"/>
          <w:bCs/>
          <w:sz w:val="24"/>
          <w:szCs w:val="24"/>
          <w:shd w:val="clear" w:color="auto" w:fill="F7F7F8"/>
        </w:rPr>
        <w:t xml:space="preserve"> </w:t>
      </w:r>
    </w:p>
    <w:p w14:paraId="6ECE3002" w14:textId="77777777" w:rsidR="00FA2346" w:rsidRPr="00B22166" w:rsidRDefault="00FA2346" w:rsidP="00FA2346">
      <w:pPr>
        <w:spacing w:before="240"/>
        <w:ind w:left="851" w:right="850"/>
        <w:jc w:val="both"/>
        <w:rPr>
          <w:rFonts w:ascii="Palatino Linotype" w:hAnsi="Palatino Linotype" w:cs="Arial"/>
          <w:b/>
        </w:rPr>
      </w:pPr>
      <w:r w:rsidRPr="00B22166">
        <w:rPr>
          <w:rFonts w:ascii="Palatino Linotype" w:hAnsi="Palatino Linotype" w:cs="Arial"/>
          <w:b/>
        </w:rPr>
        <w:t>Acto Impugnado:</w:t>
      </w:r>
    </w:p>
    <w:p w14:paraId="7714A267" w14:textId="3A39EAC9" w:rsidR="00FA2346" w:rsidRPr="00B22166" w:rsidRDefault="00FA2346" w:rsidP="00FA2346">
      <w:pPr>
        <w:ind w:left="851" w:right="850"/>
        <w:jc w:val="both"/>
        <w:rPr>
          <w:rFonts w:ascii="Palatino Linotype" w:hAnsi="Palatino Linotype"/>
          <w:i/>
          <w:color w:val="000000"/>
        </w:rPr>
      </w:pPr>
      <w:r w:rsidRPr="00B22166">
        <w:rPr>
          <w:rFonts w:ascii="Palatino Linotype" w:hAnsi="Palatino Linotype"/>
          <w:i/>
          <w:color w:val="000000"/>
        </w:rPr>
        <w:t>“</w:t>
      </w:r>
      <w:r w:rsidR="00C739F7" w:rsidRPr="00C739F7">
        <w:rPr>
          <w:rFonts w:ascii="Palatino Linotype" w:hAnsi="Palatino Linotype"/>
          <w:i/>
          <w:color w:val="000000"/>
        </w:rPr>
        <w:t>OMISION DEL SUJETO OBLIGADO A PROPORCIONAR LA INFORMACION SOLICITADA.</w:t>
      </w:r>
      <w:r w:rsidRPr="00B22166">
        <w:rPr>
          <w:rFonts w:ascii="Palatino Linotype" w:hAnsi="Palatino Linotype"/>
          <w:i/>
          <w:color w:val="000000"/>
        </w:rPr>
        <w:t>” [Sic]</w:t>
      </w:r>
    </w:p>
    <w:p w14:paraId="6DA735FD" w14:textId="77777777" w:rsidR="00FA2346" w:rsidRPr="00B22166" w:rsidRDefault="00FA2346" w:rsidP="00FA2346">
      <w:pPr>
        <w:spacing w:before="240"/>
        <w:ind w:left="851" w:right="850"/>
        <w:jc w:val="both"/>
        <w:rPr>
          <w:rFonts w:ascii="Palatino Linotype" w:hAnsi="Palatino Linotype" w:cs="Arial"/>
        </w:rPr>
      </w:pPr>
      <w:r w:rsidRPr="00B22166">
        <w:rPr>
          <w:rFonts w:ascii="Palatino Linotype" w:hAnsi="Palatino Linotype" w:cs="Arial"/>
          <w:b/>
        </w:rPr>
        <w:t>Razones o Motivos de Inconformidad</w:t>
      </w:r>
      <w:r w:rsidRPr="00B22166">
        <w:rPr>
          <w:rFonts w:ascii="Palatino Linotype" w:hAnsi="Palatino Linotype" w:cs="Arial"/>
        </w:rPr>
        <w:t xml:space="preserve">: </w:t>
      </w:r>
    </w:p>
    <w:p w14:paraId="42CF0C64" w14:textId="4DAD61DC" w:rsidR="00FA2346" w:rsidRPr="00B22166" w:rsidRDefault="00FA2346" w:rsidP="00FA2346">
      <w:pPr>
        <w:ind w:left="851" w:right="850"/>
        <w:jc w:val="both"/>
        <w:rPr>
          <w:rFonts w:ascii="Palatino Linotype" w:hAnsi="Palatino Linotype" w:cs="Arial"/>
          <w:i/>
        </w:rPr>
      </w:pPr>
      <w:r w:rsidRPr="00B22166">
        <w:rPr>
          <w:rFonts w:ascii="Palatino Linotype" w:hAnsi="Palatino Linotype" w:cs="Arial"/>
          <w:i/>
        </w:rPr>
        <w:t>“</w:t>
      </w:r>
      <w:r w:rsidR="00C739F7" w:rsidRPr="00C739F7">
        <w:rPr>
          <w:rFonts w:ascii="Palatino Linotype" w:hAnsi="Palatino Linotype" w:cs="Arial"/>
          <w:i/>
        </w:rPr>
        <w:t>CONDUCTA DOLOSA POR PARTE DEL SUJETO OBLIGADO AL NEGARSE A PROPORCIONAR LA INFORMACION SOLICITADA</w:t>
      </w:r>
      <w:r w:rsidR="007C243B">
        <w:rPr>
          <w:rFonts w:ascii="Palatino Linotype" w:hAnsi="Palatino Linotype" w:cs="Arial"/>
          <w:i/>
        </w:rPr>
        <w:t xml:space="preserve">” </w:t>
      </w:r>
      <w:r w:rsidRPr="00B22166">
        <w:rPr>
          <w:rFonts w:ascii="Palatino Linotype" w:hAnsi="Palatino Linotype" w:cs="Arial"/>
          <w:i/>
        </w:rPr>
        <w:t>[Sic]</w:t>
      </w:r>
    </w:p>
    <w:p w14:paraId="04AC2712" w14:textId="77777777" w:rsidR="00B22166" w:rsidRDefault="00B22166" w:rsidP="0011542B">
      <w:pPr>
        <w:tabs>
          <w:tab w:val="left" w:pos="3550"/>
        </w:tabs>
        <w:spacing w:before="240" w:line="240" w:lineRule="auto"/>
        <w:ind w:right="851"/>
        <w:jc w:val="both"/>
        <w:rPr>
          <w:rFonts w:ascii="Palatino Linotype" w:hAnsi="Palatino Linotype" w:cs="Arial"/>
          <w:b/>
          <w:bCs/>
          <w:sz w:val="24"/>
          <w:szCs w:val="24"/>
        </w:rPr>
      </w:pPr>
    </w:p>
    <w:p w14:paraId="5827DDF9" w14:textId="6321D86E" w:rsidR="0011542B" w:rsidRDefault="0011542B" w:rsidP="0011542B">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008E3C68">
        <w:rPr>
          <w:rFonts w:ascii="Palatino Linotype" w:hAnsi="Palatino Linotype" w:cs="Arial"/>
          <w:b/>
          <w:sz w:val="28"/>
          <w:szCs w:val="28"/>
        </w:rPr>
        <w:t>Del</w:t>
      </w:r>
      <w:r w:rsidRPr="00D37664">
        <w:rPr>
          <w:rFonts w:ascii="Palatino Linotype" w:hAnsi="Palatino Linotype" w:cs="Arial"/>
          <w:b/>
          <w:sz w:val="28"/>
          <w:szCs w:val="28"/>
        </w:rPr>
        <w:t xml:space="preserve"> turno</w:t>
      </w:r>
      <w:r w:rsidR="008E3C68">
        <w:rPr>
          <w:rFonts w:ascii="Palatino Linotype" w:hAnsi="Palatino Linotype" w:cs="Arial"/>
          <w:b/>
          <w:sz w:val="28"/>
          <w:szCs w:val="28"/>
        </w:rPr>
        <w:t xml:space="preserve"> del</w:t>
      </w:r>
      <w:r w:rsidRPr="00D37664">
        <w:rPr>
          <w:rFonts w:ascii="Palatino Linotype" w:hAnsi="Palatino Linotype" w:cs="Arial"/>
          <w:b/>
          <w:sz w:val="28"/>
          <w:szCs w:val="28"/>
        </w:rPr>
        <w:t xml:space="preserve"> recurso de revisión</w:t>
      </w:r>
      <w:r w:rsidRPr="0087163A">
        <w:rPr>
          <w:rFonts w:ascii="Palatino Linotype" w:hAnsi="Palatino Linotype" w:cs="Arial"/>
          <w:b/>
          <w:sz w:val="28"/>
          <w:szCs w:val="28"/>
        </w:rPr>
        <w:t>.</w:t>
      </w:r>
    </w:p>
    <w:p w14:paraId="0633A4EF" w14:textId="664297C6" w:rsidR="0013199D" w:rsidRDefault="0013199D" w:rsidP="0013199D">
      <w:pPr>
        <w:spacing w:before="240" w:line="360" w:lineRule="auto"/>
        <w:jc w:val="both"/>
        <w:rPr>
          <w:rFonts w:ascii="Palatino Linotype" w:hAnsi="Palatino Linotype" w:cs="Arial"/>
          <w:sz w:val="24"/>
          <w:szCs w:val="24"/>
        </w:rPr>
      </w:pPr>
      <w:r w:rsidRPr="00FE4693">
        <w:rPr>
          <w:rFonts w:ascii="Palatino Linotype" w:hAnsi="Palatino Linotype" w:cs="Arial"/>
          <w:sz w:val="24"/>
          <w:szCs w:val="24"/>
        </w:rPr>
        <w:t xml:space="preserve">Medio de impugnación que le fue turnado a la Comisionada Zulema Martínez Sánchez, por medio del sistema electrónico en términos del arábigo 185 fracción I de </w:t>
      </w:r>
      <w:r w:rsidRPr="00FE4693">
        <w:rPr>
          <w:rFonts w:ascii="Palatino Linotype" w:hAnsi="Palatino Linotype" w:cs="Arial"/>
          <w:sz w:val="24"/>
          <w:szCs w:val="24"/>
        </w:rPr>
        <w:lastRenderedPageBreak/>
        <w:t>la Ley de Transparencia y Acceso a la información Pública del Estado de México y Municipios, del cual recayó acuerdo</w:t>
      </w:r>
      <w:r>
        <w:rPr>
          <w:rFonts w:ascii="Palatino Linotype" w:hAnsi="Palatino Linotype" w:cs="Arial"/>
          <w:sz w:val="24"/>
          <w:szCs w:val="24"/>
        </w:rPr>
        <w:t xml:space="preserve"> de admisión en fecha </w:t>
      </w:r>
      <w:r w:rsidR="00BB4327" w:rsidRPr="00BB4327">
        <w:rPr>
          <w:rFonts w:ascii="Palatino Linotype" w:hAnsi="Palatino Linotype" w:cs="Arial"/>
          <w:sz w:val="24"/>
          <w:szCs w:val="24"/>
        </w:rPr>
        <w:t>trece de septiembre</w:t>
      </w:r>
      <w:r w:rsidRPr="00BB4327">
        <w:rPr>
          <w:rFonts w:ascii="Palatino Linotype" w:hAnsi="Palatino Linotype" w:cs="Arial"/>
          <w:sz w:val="24"/>
          <w:szCs w:val="24"/>
        </w:rPr>
        <w:t xml:space="preserve"> de dos mil dieciocho,</w:t>
      </w:r>
      <w:r w:rsidRPr="00FE4693">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A61361B" w14:textId="77777777" w:rsidR="002A4330" w:rsidRDefault="002A4330" w:rsidP="0011542B">
      <w:pPr>
        <w:spacing w:before="240" w:line="360" w:lineRule="auto"/>
        <w:jc w:val="both"/>
        <w:rPr>
          <w:rFonts w:ascii="Palatino Linotype" w:hAnsi="Palatino Linotype" w:cs="Arial"/>
          <w:sz w:val="24"/>
          <w:szCs w:val="24"/>
        </w:rPr>
      </w:pPr>
    </w:p>
    <w:p w14:paraId="051E0AE9" w14:textId="77777777" w:rsidR="0013199D" w:rsidRDefault="0013199D" w:rsidP="0013199D">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3287F0EE" w14:textId="4C0ECE8B" w:rsidR="0013199D" w:rsidRDefault="0013199D" w:rsidP="0013199D">
      <w:pPr>
        <w:spacing w:before="240" w:line="360" w:lineRule="auto"/>
        <w:jc w:val="both"/>
        <w:rPr>
          <w:rFonts w:ascii="Palatino Linotype" w:hAnsi="Palatino Linotype" w:cs="Arial"/>
          <w:sz w:val="24"/>
          <w:szCs w:val="24"/>
        </w:rPr>
      </w:pPr>
      <w:r w:rsidRPr="00BB0672">
        <w:rPr>
          <w:rFonts w:ascii="Palatino Linotype" w:hAnsi="Palatino Linotype" w:cs="Arial"/>
          <w:sz w:val="24"/>
          <w:szCs w:val="24"/>
        </w:rPr>
        <w:t>Una</w:t>
      </w:r>
      <w:r>
        <w:rPr>
          <w:rFonts w:ascii="Palatino Linotype" w:hAnsi="Palatino Linotype" w:cs="Arial"/>
          <w:sz w:val="24"/>
          <w:szCs w:val="24"/>
        </w:rPr>
        <w:t xml:space="preserve">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se observa que el sujeto obligado y el recurrente fueron omisos en realizar manifestaciones o en ofrecer medio de prueba alguno</w:t>
      </w:r>
      <w:r w:rsidRPr="007D48FA">
        <w:rPr>
          <w:rFonts w:ascii="Palatino Linotype" w:hAnsi="Palatino Linotype" w:cs="Arial"/>
          <w:sz w:val="24"/>
          <w:szCs w:val="24"/>
        </w:rPr>
        <w:t>,</w:t>
      </w:r>
      <w:r w:rsidRPr="00441A94">
        <w:rPr>
          <w:rFonts w:ascii="Palatino Linotype" w:hAnsi="Palatino Linotype" w:cs="Arial"/>
          <w:sz w:val="24"/>
          <w:szCs w:val="24"/>
        </w:rPr>
        <w:t xml:space="preserve"> </w:t>
      </w:r>
      <w:r w:rsidR="00780FD7">
        <w:rPr>
          <w:rFonts w:ascii="Palatino Linotype" w:hAnsi="Palatino Linotype" w:cs="Arial"/>
          <w:sz w:val="24"/>
          <w:szCs w:val="24"/>
        </w:rPr>
        <w:t xml:space="preserve">por lo que </w:t>
      </w:r>
      <w:r w:rsidRPr="00441A94">
        <w:rPr>
          <w:rFonts w:ascii="Palatino Linotype" w:hAnsi="Palatino Linotype" w:cs="Arial"/>
          <w:sz w:val="24"/>
          <w:szCs w:val="24"/>
        </w:rPr>
        <w:t>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w:t>
      </w:r>
      <w:r w:rsidR="00780FD7">
        <w:rPr>
          <w:rFonts w:ascii="Palatino Linotype" w:hAnsi="Palatino Linotype" w:cs="Arial"/>
          <w:sz w:val="24"/>
          <w:szCs w:val="24"/>
        </w:rPr>
        <w:t xml:space="preserve"> Estado de México y Municipios </w:t>
      </w:r>
      <w:r>
        <w:rPr>
          <w:rFonts w:ascii="Palatino Linotype" w:hAnsi="Palatino Linotype" w:cs="Arial"/>
          <w:sz w:val="24"/>
          <w:szCs w:val="24"/>
        </w:rPr>
        <w:t>se decretó el cierre de instrucción media</w:t>
      </w:r>
      <w:r w:rsidR="00780FD7">
        <w:rPr>
          <w:rFonts w:ascii="Palatino Linotype" w:hAnsi="Palatino Linotype" w:cs="Arial"/>
          <w:sz w:val="24"/>
          <w:szCs w:val="24"/>
        </w:rPr>
        <w:t xml:space="preserve">nte proveído de fecha </w:t>
      </w:r>
      <w:r w:rsidR="00ED3CB6">
        <w:rPr>
          <w:rFonts w:ascii="Palatino Linotype" w:hAnsi="Palatino Linotype" w:cs="Arial"/>
          <w:sz w:val="24"/>
          <w:szCs w:val="24"/>
        </w:rPr>
        <w:t>veinticinco</w:t>
      </w:r>
      <w:r w:rsidR="00780FD7">
        <w:rPr>
          <w:rFonts w:ascii="Palatino Linotype" w:hAnsi="Palatino Linotype" w:cs="Arial"/>
          <w:sz w:val="24"/>
          <w:szCs w:val="24"/>
        </w:rPr>
        <w:t xml:space="preserve"> de </w:t>
      </w:r>
      <w:r w:rsidR="00ED3CB6">
        <w:rPr>
          <w:rFonts w:ascii="Palatino Linotype" w:hAnsi="Palatino Linotype" w:cs="Arial"/>
          <w:sz w:val="24"/>
          <w:szCs w:val="24"/>
        </w:rPr>
        <w:t>septiembre</w:t>
      </w:r>
      <w:r w:rsidR="00780FD7">
        <w:rPr>
          <w:rFonts w:ascii="Palatino Linotype" w:hAnsi="Palatino Linotype" w:cs="Arial"/>
          <w:sz w:val="24"/>
          <w:szCs w:val="24"/>
        </w:rPr>
        <w:t xml:space="preserve"> de dos mil dieciocho</w:t>
      </w:r>
      <w:r>
        <w:rPr>
          <w:rFonts w:ascii="Palatino Linotype" w:hAnsi="Palatino Linotype" w:cs="Arial"/>
          <w:sz w:val="24"/>
          <w:szCs w:val="24"/>
        </w:rPr>
        <w:t>.</w:t>
      </w:r>
    </w:p>
    <w:p w14:paraId="1B12F84E" w14:textId="77777777" w:rsidR="0011542B" w:rsidRPr="001825AC" w:rsidRDefault="0011542B" w:rsidP="0011542B">
      <w:pPr>
        <w:spacing w:before="240" w:line="360" w:lineRule="auto"/>
        <w:jc w:val="center"/>
        <w:rPr>
          <w:rFonts w:ascii="Palatino Linotype" w:hAnsi="Palatino Linotype" w:cs="Arial"/>
          <w:b/>
          <w:sz w:val="28"/>
          <w:szCs w:val="28"/>
        </w:rPr>
      </w:pPr>
      <w:r w:rsidRPr="001825AC">
        <w:rPr>
          <w:rFonts w:ascii="Palatino Linotype" w:hAnsi="Palatino Linotype" w:cs="Arial"/>
          <w:b/>
          <w:sz w:val="28"/>
          <w:szCs w:val="28"/>
        </w:rPr>
        <w:t xml:space="preserve">C O N S I D E R A N D O </w:t>
      </w:r>
    </w:p>
    <w:p w14:paraId="41CC7D76" w14:textId="77777777" w:rsidR="0011542B" w:rsidRPr="00911081" w:rsidRDefault="0011542B" w:rsidP="0011542B">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6158B92F" w14:textId="18A98613" w:rsidR="0011542B" w:rsidRDefault="0011542B" w:rsidP="0011542B">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2A4330" w:rsidRPr="002A4330">
        <w:rPr>
          <w:rFonts w:ascii="Palatino Linotype" w:hAnsi="Palatino Linotype" w:cs="Arial"/>
          <w:sz w:val="24"/>
        </w:rPr>
        <w:t>el r</w:t>
      </w:r>
      <w:r w:rsidRPr="002A4330">
        <w:rPr>
          <w:rFonts w:ascii="Palatino Linotype" w:hAnsi="Palatino Linotype" w:cs="Arial"/>
          <w:sz w:val="24"/>
        </w:rPr>
        <w:t>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w:t>
      </w:r>
      <w:r w:rsidRPr="00025A37">
        <w:rPr>
          <w:rFonts w:ascii="Palatino Linotype" w:hAnsi="Palatino Linotype" w:cs="Arial"/>
          <w:sz w:val="24"/>
        </w:rPr>
        <w:lastRenderedPageBreak/>
        <w:t xml:space="preserve">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6CACDB3C" w14:textId="77777777" w:rsidR="002507A5" w:rsidRDefault="002507A5" w:rsidP="0011542B">
      <w:pPr>
        <w:pStyle w:val="Prrafodelista"/>
        <w:autoSpaceDE w:val="0"/>
        <w:autoSpaceDN w:val="0"/>
        <w:adjustRightInd w:val="0"/>
        <w:spacing w:before="240" w:after="160" w:line="360" w:lineRule="auto"/>
        <w:ind w:left="0"/>
        <w:jc w:val="both"/>
        <w:rPr>
          <w:rFonts w:ascii="Palatino Linotype" w:hAnsi="Palatino Linotype" w:cs="Arial"/>
          <w:b/>
          <w:sz w:val="28"/>
        </w:rPr>
      </w:pPr>
    </w:p>
    <w:p w14:paraId="23C52FB8" w14:textId="7D9D5B4A" w:rsidR="0011542B" w:rsidRDefault="007A4EC5" w:rsidP="0011542B">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SEGUNDO.</w:t>
      </w:r>
      <w:r w:rsidR="00D417D3">
        <w:rPr>
          <w:rFonts w:ascii="Palatino Linotype" w:hAnsi="Palatino Linotype" w:cs="Arial"/>
          <w:b/>
          <w:sz w:val="28"/>
          <w:szCs w:val="28"/>
        </w:rPr>
        <w:t xml:space="preserve"> </w:t>
      </w:r>
      <w:r w:rsidR="00D417D3" w:rsidRPr="0087163A">
        <w:rPr>
          <w:rFonts w:ascii="Palatino Linotype" w:hAnsi="Palatino Linotype" w:cs="Arial"/>
          <w:b/>
          <w:sz w:val="28"/>
          <w:szCs w:val="28"/>
        </w:rPr>
        <w:t>Sobre los alcances del recurso de revisión</w:t>
      </w:r>
      <w:r w:rsidR="0011542B" w:rsidRPr="0087163A">
        <w:rPr>
          <w:rFonts w:ascii="Palatino Linotype" w:hAnsi="Palatino Linotype" w:cs="Arial"/>
          <w:b/>
          <w:sz w:val="28"/>
          <w:szCs w:val="28"/>
        </w:rPr>
        <w:t>.</w:t>
      </w:r>
      <w:r w:rsidR="0011542B">
        <w:rPr>
          <w:rFonts w:ascii="Palatino Linotype" w:hAnsi="Palatino Linotype" w:cs="Arial"/>
          <w:b/>
        </w:rPr>
        <w:t xml:space="preserve"> </w:t>
      </w:r>
    </w:p>
    <w:p w14:paraId="5EC4720B" w14:textId="77777777" w:rsidR="0011542B"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15805C9" w14:textId="77777777" w:rsidR="0011542B"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p>
    <w:p w14:paraId="18E2B82E" w14:textId="38CDA200" w:rsidR="0011542B" w:rsidRDefault="00047EC8" w:rsidP="0011542B">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0011542B" w:rsidRPr="00D24A52">
        <w:rPr>
          <w:rFonts w:ascii="Palatino Linotype" w:hAnsi="Palatino Linotype" w:cs="Arial"/>
          <w:b/>
        </w:rPr>
        <w:t xml:space="preserve">. </w:t>
      </w:r>
      <w:r w:rsidR="0011542B" w:rsidRPr="0087163A">
        <w:rPr>
          <w:rFonts w:ascii="Palatino Linotype" w:hAnsi="Palatino Linotype" w:cs="Arial"/>
          <w:b/>
          <w:sz w:val="28"/>
          <w:szCs w:val="28"/>
        </w:rPr>
        <w:t>De las causas de improcedencia.</w:t>
      </w:r>
    </w:p>
    <w:p w14:paraId="4CC06D1D" w14:textId="77777777" w:rsidR="0011542B"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 xml:space="preserve">Ley de Transparencia y Acceso a la Información Pública del Estado </w:t>
      </w:r>
      <w:r w:rsidRPr="00025A37">
        <w:rPr>
          <w:rFonts w:ascii="Palatino Linotype" w:hAnsi="Palatino Linotype" w:cs="Arial"/>
        </w:rPr>
        <w:lastRenderedPageBreak/>
        <w:t>de México y Municipios</w:t>
      </w:r>
      <w:r>
        <w:rPr>
          <w:rFonts w:ascii="Palatino Linotype" w:hAnsi="Palatino Linotype" w:cs="Arial"/>
        </w:rPr>
        <w:t>, en correlación con la seguridad jurídica que debe generar lo actuado ante este Organismo garante.</w:t>
      </w:r>
    </w:p>
    <w:p w14:paraId="0D26D86A" w14:textId="77777777" w:rsidR="0011542B" w:rsidRDefault="0011542B" w:rsidP="0011542B">
      <w:pPr>
        <w:pStyle w:val="Prrafodelista"/>
        <w:autoSpaceDE w:val="0"/>
        <w:autoSpaceDN w:val="0"/>
        <w:adjustRightInd w:val="0"/>
        <w:spacing w:line="360" w:lineRule="auto"/>
        <w:ind w:left="0"/>
        <w:jc w:val="both"/>
        <w:rPr>
          <w:rFonts w:ascii="Palatino Linotype" w:hAnsi="Palatino Linotype" w:cs="Arial"/>
        </w:rPr>
      </w:pPr>
    </w:p>
    <w:p w14:paraId="26491D0C" w14:textId="77777777" w:rsidR="0011542B" w:rsidRDefault="0011542B" w:rsidP="0011542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w:t>
      </w:r>
      <w:r w:rsidR="00ED71EB">
        <w:rPr>
          <w:rFonts w:ascii="Palatino Linotype" w:hAnsi="Palatino Linotype" w:cs="Arial"/>
        </w:rPr>
        <w:t>io por este Resolutor debe ser</w:t>
      </w:r>
      <w:r>
        <w:rPr>
          <w:rFonts w:ascii="Palatino Linotype" w:hAnsi="Palatino Linotype" w:cs="Arial"/>
        </w:rPr>
        <w:t xml:space="preserv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14:paraId="5DEC1439" w14:textId="77777777" w:rsidR="0011542B" w:rsidRDefault="0011542B" w:rsidP="0011542B">
      <w:pPr>
        <w:pStyle w:val="Prrafodelista"/>
        <w:autoSpaceDE w:val="0"/>
        <w:autoSpaceDN w:val="0"/>
        <w:adjustRightInd w:val="0"/>
        <w:spacing w:line="360" w:lineRule="auto"/>
        <w:ind w:left="0"/>
        <w:jc w:val="both"/>
        <w:rPr>
          <w:rFonts w:ascii="Palatino Linotype" w:hAnsi="Palatino Linotype" w:cs="Arial"/>
        </w:rPr>
      </w:pPr>
    </w:p>
    <w:p w14:paraId="44D0B7C2" w14:textId="77777777" w:rsidR="0011542B" w:rsidRDefault="0011542B" w:rsidP="0011542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16265A48" w14:textId="77777777" w:rsidR="0011542B"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58623699" w14:textId="77777777" w:rsidR="0011542B"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p>
    <w:p w14:paraId="4AD57F7F" w14:textId="4A7B6D65" w:rsidR="0011542B" w:rsidRPr="008C3CD8" w:rsidRDefault="00047EC8" w:rsidP="0011542B">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CUARTO</w:t>
      </w:r>
      <w:r w:rsidR="0011542B" w:rsidRPr="008C3CD8">
        <w:rPr>
          <w:rFonts w:ascii="Palatino Linotype" w:hAnsi="Palatino Linotype" w:cs="Arial"/>
          <w:b/>
          <w:sz w:val="28"/>
          <w:szCs w:val="28"/>
        </w:rPr>
        <w:t>.</w:t>
      </w:r>
      <w:r w:rsidR="0011542B" w:rsidRPr="008C3CD8">
        <w:rPr>
          <w:rFonts w:ascii="Palatino Linotype" w:hAnsi="Palatino Linotype" w:cs="Arial"/>
          <w:sz w:val="28"/>
          <w:szCs w:val="28"/>
        </w:rPr>
        <w:t xml:space="preserve"> </w:t>
      </w:r>
      <w:r w:rsidR="0011542B" w:rsidRPr="008C3CD8">
        <w:rPr>
          <w:rFonts w:ascii="Palatino Linotype" w:hAnsi="Palatino Linotype" w:cs="Arial"/>
          <w:b/>
          <w:sz w:val="28"/>
          <w:szCs w:val="28"/>
        </w:rPr>
        <w:t xml:space="preserve">Estudio y resolución </w:t>
      </w:r>
      <w:r w:rsidR="0011542B" w:rsidRPr="00D37664">
        <w:rPr>
          <w:rFonts w:ascii="Palatino Linotype" w:hAnsi="Palatino Linotype" w:cs="Arial"/>
          <w:b/>
          <w:sz w:val="28"/>
          <w:szCs w:val="28"/>
        </w:rPr>
        <w:t>d</w:t>
      </w:r>
      <w:r w:rsidR="00D37664" w:rsidRPr="00D37664">
        <w:rPr>
          <w:rFonts w:ascii="Palatino Linotype" w:hAnsi="Palatino Linotype" w:cs="Arial"/>
          <w:b/>
          <w:sz w:val="28"/>
          <w:szCs w:val="28"/>
        </w:rPr>
        <w:t>e los</w:t>
      </w:r>
      <w:r w:rsidR="0011542B" w:rsidRPr="00D37664">
        <w:rPr>
          <w:rFonts w:ascii="Palatino Linotype" w:hAnsi="Palatino Linotype" w:cs="Arial"/>
          <w:b/>
          <w:sz w:val="28"/>
          <w:szCs w:val="28"/>
        </w:rPr>
        <w:t xml:space="preserve"> asunto</w:t>
      </w:r>
      <w:r w:rsidR="00D37664" w:rsidRPr="00D37664">
        <w:rPr>
          <w:rFonts w:ascii="Palatino Linotype" w:hAnsi="Palatino Linotype" w:cs="Arial"/>
          <w:b/>
          <w:sz w:val="28"/>
          <w:szCs w:val="28"/>
        </w:rPr>
        <w:t>s</w:t>
      </w:r>
      <w:r w:rsidR="0011542B" w:rsidRPr="008C3CD8">
        <w:rPr>
          <w:rFonts w:ascii="Palatino Linotype" w:hAnsi="Palatino Linotype" w:cs="Arial"/>
          <w:b/>
          <w:sz w:val="28"/>
          <w:szCs w:val="28"/>
        </w:rPr>
        <w:t>.</w:t>
      </w:r>
    </w:p>
    <w:p w14:paraId="006CBAD9" w14:textId="0EA324FB" w:rsidR="00B717D2" w:rsidRPr="006010FE" w:rsidRDefault="00B717D2" w:rsidP="00B717D2">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Antes de entrar al estudio, cabe precisar que el Sujeto Obligado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6010FE">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6010FE">
        <w:rPr>
          <w:rFonts w:ascii="Palatino Linotype" w:eastAsia="Calibri" w:hAnsi="Palatino Linotype" w:cs="Times New Roman"/>
          <w:b/>
          <w:sz w:val="24"/>
          <w:szCs w:val="24"/>
          <w:lang w:eastAsia="es-ES"/>
        </w:rPr>
        <w:t xml:space="preserve"> </w:t>
      </w:r>
      <w:r w:rsidRPr="006010FE">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4FE830DC" w14:textId="77777777" w:rsidR="00DF6C27" w:rsidRDefault="00DF6C27" w:rsidP="00DB19AB">
      <w:pPr>
        <w:pStyle w:val="Prrafodelista"/>
        <w:autoSpaceDE w:val="0"/>
        <w:autoSpaceDN w:val="0"/>
        <w:adjustRightInd w:val="0"/>
        <w:spacing w:line="360" w:lineRule="auto"/>
        <w:ind w:left="0"/>
        <w:jc w:val="both"/>
        <w:rPr>
          <w:rFonts w:ascii="Palatino Linotype" w:hAnsi="Palatino Linotype" w:cs="Arial"/>
        </w:rPr>
      </w:pPr>
    </w:p>
    <w:p w14:paraId="11DF265E" w14:textId="409ED597" w:rsidR="00B717D2" w:rsidRPr="006010FE" w:rsidRDefault="00F30586" w:rsidP="00B717D2">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A</w:t>
      </w:r>
      <w:r w:rsidR="00B717D2" w:rsidRPr="006010FE">
        <w:rPr>
          <w:rFonts w:ascii="Palatino Linotype" w:eastAsia="Times New Roman" w:hAnsi="Palatino Linotype" w:cs="Times New Roman"/>
          <w:sz w:val="24"/>
          <w:szCs w:val="24"/>
          <w:lang w:eastAsia="es-ES"/>
        </w:rPr>
        <w:t xml:space="preserve">nte la omisión del Sujeto Obligado para dar respuesta al Recurrente, se advierte lo que en la doctrina se le conoce como </w:t>
      </w:r>
      <w:r w:rsidR="00B717D2" w:rsidRPr="006010FE">
        <w:rPr>
          <w:rFonts w:ascii="Palatino Linotype" w:eastAsia="Times New Roman" w:hAnsi="Palatino Linotype" w:cs="Times New Roman"/>
          <w:i/>
          <w:sz w:val="24"/>
          <w:szCs w:val="24"/>
          <w:lang w:eastAsia="es-ES"/>
        </w:rPr>
        <w:t>negativa ficta</w:t>
      </w:r>
      <w:r w:rsidR="00B717D2" w:rsidRPr="006010FE">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0EB969A5" w14:textId="77777777" w:rsidR="00B717D2" w:rsidRPr="006010FE" w:rsidRDefault="00B717D2" w:rsidP="00B717D2">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lastRenderedPageBreak/>
        <w:t xml:space="preserve">En este sentido la </w:t>
      </w:r>
      <w:r w:rsidRPr="006010FE">
        <w:rPr>
          <w:rFonts w:ascii="Palatino Linotype" w:eastAsia="Times New Roman" w:hAnsi="Palatino Linotype" w:cs="Times New Roman"/>
          <w:i/>
          <w:sz w:val="24"/>
          <w:szCs w:val="24"/>
          <w:lang w:eastAsia="es-ES"/>
        </w:rPr>
        <w:t>negativa ficta</w:t>
      </w:r>
      <w:r w:rsidRPr="006010FE">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6010FE">
        <w:rPr>
          <w:rFonts w:ascii="Palatino Linotype" w:eastAsia="Times New Roman" w:hAnsi="Palatino Linotype" w:cs="Times New Roman"/>
          <w:b/>
          <w:sz w:val="24"/>
          <w:szCs w:val="24"/>
          <w:lang w:eastAsia="es-ES"/>
        </w:rPr>
        <w:t xml:space="preserve"> </w:t>
      </w:r>
      <w:r w:rsidRPr="006010FE">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6010FE">
        <w:rPr>
          <w:rFonts w:ascii="Palatino Linotype" w:eastAsia="Times New Roman" w:hAnsi="Palatino Linotype" w:cs="Times New Roman"/>
          <w:i/>
          <w:sz w:val="24"/>
          <w:szCs w:val="24"/>
          <w:lang w:eastAsia="es-ES"/>
        </w:rPr>
        <w:t>Estado de Derecho</w:t>
      </w:r>
      <w:r w:rsidRPr="006010FE">
        <w:rPr>
          <w:rFonts w:ascii="Palatino Linotype" w:eastAsia="Times New Roman" w:hAnsi="Palatino Linotype" w:cs="Times New Roman"/>
          <w:sz w:val="24"/>
          <w:szCs w:val="24"/>
          <w:lang w:eastAsia="es-ES"/>
        </w:rPr>
        <w:t xml:space="preserve"> en el que, el particular, tiene siempre una vía de defensa.</w:t>
      </w:r>
    </w:p>
    <w:p w14:paraId="02128D77" w14:textId="39FDF65B" w:rsidR="00612C1C" w:rsidRPr="00C174F2" w:rsidRDefault="00B717D2" w:rsidP="00612C1C">
      <w:pPr>
        <w:spacing w:before="240" w:after="240" w:line="360" w:lineRule="auto"/>
        <w:jc w:val="both"/>
        <w:rPr>
          <w:rFonts w:ascii="Palatino Linotype" w:hAnsi="Palatino Linotype" w:cs="Arial"/>
          <w:sz w:val="24"/>
          <w:szCs w:val="24"/>
        </w:rPr>
      </w:pPr>
      <w:r w:rsidRPr="006010FE">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6010FE">
        <w:rPr>
          <w:rFonts w:ascii="Palatino Linotype" w:eastAsia="Times New Roman" w:hAnsi="Palatino Linotype" w:cs="Times New Roman"/>
          <w:i/>
          <w:sz w:val="24"/>
          <w:szCs w:val="24"/>
          <w:lang w:eastAsia="es-ES"/>
        </w:rPr>
        <w:t>negativa ficta</w:t>
      </w:r>
      <w:r w:rsidRPr="006010FE">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02D818A"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CCF5756"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p>
    <w:p w14:paraId="29564DAB"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EEE6146"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p>
    <w:p w14:paraId="4A16B78F"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648CCFF9"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p>
    <w:p w14:paraId="09137A4C"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B476C3B"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p>
    <w:p w14:paraId="0E0FFD3C"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672AC8F"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852A18C" w14:textId="77777777" w:rsidR="00B717D2" w:rsidRPr="006010FE" w:rsidRDefault="00B717D2" w:rsidP="00B717D2">
      <w:pPr>
        <w:spacing w:after="0" w:line="240" w:lineRule="auto"/>
        <w:ind w:left="567" w:right="567"/>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250C4929"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35F6071"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5D03B1E1"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71CBF4FA"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8821EC5"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p>
    <w:p w14:paraId="72E34075" w14:textId="77777777" w:rsidR="00B717D2" w:rsidRPr="006010FE" w:rsidRDefault="00B717D2" w:rsidP="00B717D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132CC0FE" w14:textId="77777777" w:rsidR="00B717D2" w:rsidRPr="006010FE" w:rsidRDefault="00B717D2" w:rsidP="00B717D2">
      <w:pPr>
        <w:spacing w:after="0" w:line="360" w:lineRule="auto"/>
        <w:jc w:val="both"/>
        <w:rPr>
          <w:rFonts w:ascii="Palatino Linotype" w:eastAsia="Times New Roman" w:hAnsi="Palatino Linotype" w:cs="Times New Roman"/>
          <w:sz w:val="24"/>
          <w:szCs w:val="24"/>
          <w:lang w:eastAsia="es-ES"/>
        </w:rPr>
      </w:pPr>
    </w:p>
    <w:p w14:paraId="36F486BF" w14:textId="77777777" w:rsidR="00B717D2" w:rsidRPr="006010FE" w:rsidRDefault="00B717D2" w:rsidP="00B717D2">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5DE2293F" w14:textId="77777777" w:rsidR="00B717D2" w:rsidRPr="006010FE" w:rsidRDefault="00B717D2" w:rsidP="00B717D2">
      <w:pPr>
        <w:pStyle w:val="Sinespaciado"/>
      </w:pPr>
    </w:p>
    <w:p w14:paraId="48554A40" w14:textId="77777777" w:rsidR="00B717D2" w:rsidRDefault="00B717D2" w:rsidP="00B717D2">
      <w:pPr>
        <w:spacing w:after="0" w:line="240" w:lineRule="auto"/>
        <w:ind w:left="567" w:right="567"/>
        <w:jc w:val="both"/>
        <w:rPr>
          <w:rFonts w:ascii="Palatino Linotype" w:eastAsia="Times New Roman" w:hAnsi="Palatino Linotype" w:cs="Arial"/>
          <w:b/>
          <w:i/>
          <w:u w:val="single"/>
          <w:lang w:eastAsia="es-ES"/>
        </w:rPr>
      </w:pPr>
      <w:r w:rsidRPr="006010FE">
        <w:rPr>
          <w:rFonts w:ascii="Palatino Linotype" w:eastAsia="Times New Roman" w:hAnsi="Palatino Linotype" w:cs="Arial"/>
          <w:b/>
          <w:i/>
          <w:lang w:eastAsia="es-ES"/>
        </w:rPr>
        <w:lastRenderedPageBreak/>
        <w:t>Artículo 166.</w:t>
      </w:r>
      <w:r w:rsidRPr="006010FE">
        <w:rPr>
          <w:rFonts w:ascii="Palatino Linotype" w:eastAsia="Times New Roman" w:hAnsi="Palatino Linotype" w:cs="Arial"/>
          <w:i/>
          <w:lang w:eastAsia="es-ES"/>
        </w:rPr>
        <w:t xml:space="preserve"> </w:t>
      </w:r>
      <w:r w:rsidRPr="006010FE">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6681D18A" w14:textId="77777777" w:rsidR="0074050C" w:rsidRPr="006010FE" w:rsidRDefault="0074050C" w:rsidP="00B717D2">
      <w:pPr>
        <w:spacing w:after="0" w:line="240" w:lineRule="auto"/>
        <w:ind w:left="567" w:right="567"/>
        <w:jc w:val="both"/>
        <w:rPr>
          <w:rFonts w:ascii="Palatino Linotype" w:eastAsia="Times New Roman" w:hAnsi="Palatino Linotype" w:cs="Arial"/>
          <w:i/>
          <w:lang w:eastAsia="es-ES"/>
        </w:rPr>
      </w:pPr>
    </w:p>
    <w:p w14:paraId="2A415F3A" w14:textId="77777777" w:rsidR="006F5132" w:rsidRPr="006010FE" w:rsidRDefault="006F5132" w:rsidP="006F5132">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el artículo 24 fracción XI, de la ley local en la materia, que señala:</w:t>
      </w:r>
    </w:p>
    <w:p w14:paraId="28EF1029" w14:textId="77777777" w:rsidR="006F5132" w:rsidRPr="006010FE" w:rsidRDefault="006F5132" w:rsidP="006F5132">
      <w:pPr>
        <w:pStyle w:val="Sinespaciado"/>
      </w:pPr>
    </w:p>
    <w:p w14:paraId="764BB16F" w14:textId="77777777" w:rsidR="006F5132" w:rsidRPr="006010FE" w:rsidRDefault="006F5132" w:rsidP="006F513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w:t>
      </w:r>
      <w:r w:rsidRPr="006010FE">
        <w:rPr>
          <w:rFonts w:ascii="Palatino Linotype" w:eastAsia="Times New Roman" w:hAnsi="Palatino Linotype" w:cs="Times New Roman"/>
          <w:b/>
          <w:bCs/>
          <w:i/>
          <w:lang w:eastAsia="es-ES"/>
        </w:rPr>
        <w:t>rtículo 24.</w:t>
      </w:r>
      <w:r w:rsidRPr="006010FE">
        <w:rPr>
          <w:rFonts w:ascii="Palatino Linotype" w:eastAsia="Times New Roman" w:hAnsi="Palatino Linotype" w:cs="Times New Roman"/>
          <w:bCs/>
          <w:i/>
          <w:lang w:eastAsia="es-ES"/>
        </w:rPr>
        <w:t xml:space="preserve"> </w:t>
      </w:r>
      <w:r w:rsidRPr="006010FE">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50E2E689" w14:textId="77777777" w:rsidR="006F5132" w:rsidRPr="006010FE" w:rsidRDefault="006F5132" w:rsidP="006F5132">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Cs/>
          <w:i/>
          <w:lang w:eastAsia="es-ES"/>
        </w:rPr>
        <w:t>(..</w:t>
      </w:r>
      <w:r w:rsidRPr="006010FE">
        <w:rPr>
          <w:rFonts w:ascii="Palatino Linotype" w:eastAsia="Times New Roman" w:hAnsi="Palatino Linotype" w:cs="Times New Roman"/>
          <w:i/>
          <w:lang w:eastAsia="es-ES"/>
        </w:rPr>
        <w:t>.)</w:t>
      </w:r>
    </w:p>
    <w:p w14:paraId="2BB2EF4F" w14:textId="77777777" w:rsidR="006F5132" w:rsidRPr="006010FE" w:rsidRDefault="006F5132" w:rsidP="006F5132">
      <w:pPr>
        <w:spacing w:after="0" w:line="240" w:lineRule="auto"/>
        <w:ind w:left="567" w:right="567"/>
        <w:jc w:val="both"/>
        <w:rPr>
          <w:rFonts w:ascii="Palatino Linotype" w:eastAsia="Times New Roman" w:hAnsi="Palatino Linotype" w:cs="Times New Roman"/>
          <w:bCs/>
          <w:i/>
          <w:lang w:eastAsia="es-ES"/>
        </w:rPr>
      </w:pPr>
      <w:r w:rsidRPr="006010FE">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0A9385DD" w14:textId="77777777" w:rsidR="006F5132" w:rsidRPr="006010FE" w:rsidRDefault="006F5132" w:rsidP="006F5132">
      <w:pPr>
        <w:pStyle w:val="Prrafodelista"/>
        <w:autoSpaceDE w:val="0"/>
        <w:autoSpaceDN w:val="0"/>
        <w:adjustRightInd w:val="0"/>
        <w:spacing w:line="360" w:lineRule="auto"/>
        <w:ind w:left="0"/>
        <w:jc w:val="both"/>
        <w:rPr>
          <w:rFonts w:ascii="Palatino Linotype" w:hAnsi="Palatino Linotype" w:cs="Arial"/>
        </w:rPr>
      </w:pPr>
    </w:p>
    <w:p w14:paraId="588332CB" w14:textId="77777777" w:rsidR="006F5132" w:rsidRPr="006010FE" w:rsidRDefault="006F5132" w:rsidP="006F5132">
      <w:pPr>
        <w:pStyle w:val="Prrafodelista"/>
        <w:autoSpaceDE w:val="0"/>
        <w:autoSpaceDN w:val="0"/>
        <w:adjustRightInd w:val="0"/>
        <w:spacing w:line="360" w:lineRule="auto"/>
        <w:ind w:left="0"/>
        <w:jc w:val="both"/>
        <w:rPr>
          <w:rFonts w:ascii="Palatino Linotype" w:hAnsi="Palatino Linotype" w:cs="Arial"/>
        </w:rPr>
      </w:pPr>
      <w:r w:rsidRPr="006010FE">
        <w:rPr>
          <w:rFonts w:ascii="Palatino Linotype" w:hAnsi="Palatino Linotype" w:cs="Arial"/>
        </w:rPr>
        <w:t>Por lo anterior, es necesario retomar el requerimiento del solicitante que versa específicamente en conocer la siguiente información:</w:t>
      </w:r>
    </w:p>
    <w:p w14:paraId="3C4088D6" w14:textId="77777777" w:rsidR="006F5132" w:rsidRPr="006010FE" w:rsidRDefault="006F5132" w:rsidP="006F5132">
      <w:pPr>
        <w:pStyle w:val="Prrafodelista"/>
        <w:autoSpaceDE w:val="0"/>
        <w:autoSpaceDN w:val="0"/>
        <w:adjustRightInd w:val="0"/>
        <w:spacing w:line="360" w:lineRule="auto"/>
        <w:ind w:left="0"/>
        <w:jc w:val="both"/>
        <w:rPr>
          <w:rFonts w:ascii="Palatino Linotype" w:hAnsi="Palatino Linotype" w:cs="Arial"/>
        </w:rPr>
      </w:pPr>
    </w:p>
    <w:p w14:paraId="12CE5396" w14:textId="54E40D4F" w:rsidR="006F5132" w:rsidRPr="006010FE" w:rsidRDefault="006F5132" w:rsidP="006F5132">
      <w:pPr>
        <w:pStyle w:val="Prrafodelista"/>
        <w:autoSpaceDE w:val="0"/>
        <w:autoSpaceDN w:val="0"/>
        <w:adjustRightInd w:val="0"/>
        <w:spacing w:line="360" w:lineRule="auto"/>
        <w:ind w:left="567" w:right="567"/>
        <w:jc w:val="both"/>
        <w:rPr>
          <w:rFonts w:ascii="Palatino Linotype" w:hAnsi="Palatino Linotype" w:cs="Arial"/>
          <w:b/>
          <w:i/>
          <w:u w:val="single"/>
        </w:rPr>
      </w:pPr>
      <w:r w:rsidRPr="006010FE">
        <w:rPr>
          <w:rFonts w:ascii="Palatino Linotype" w:hAnsi="Palatino Linotype" w:cs="Arial"/>
          <w:b/>
          <w:i/>
          <w:u w:val="single"/>
        </w:rPr>
        <w:t xml:space="preserve">Nómina del personal adscrito a la Cuarta </w:t>
      </w:r>
      <w:r w:rsidR="00922A49">
        <w:rPr>
          <w:rFonts w:ascii="Palatino Linotype" w:hAnsi="Palatino Linotype" w:cs="Arial"/>
          <w:b/>
          <w:i/>
          <w:u w:val="single"/>
        </w:rPr>
        <w:t xml:space="preserve">y décimo tercera </w:t>
      </w:r>
      <w:r w:rsidRPr="006010FE">
        <w:rPr>
          <w:rFonts w:ascii="Palatino Linotype" w:hAnsi="Palatino Linotype" w:cs="Arial"/>
          <w:b/>
          <w:i/>
          <w:u w:val="single"/>
        </w:rPr>
        <w:t>Regiduría del Ayuntamiento d</w:t>
      </w:r>
      <w:r w:rsidR="00991D3F">
        <w:rPr>
          <w:rFonts w:ascii="Palatino Linotype" w:hAnsi="Palatino Linotype" w:cs="Arial"/>
          <w:b/>
          <w:i/>
          <w:u w:val="single"/>
        </w:rPr>
        <w:t xml:space="preserve">e Ixtapaluca, correspondiente al </w:t>
      </w:r>
      <w:r w:rsidRPr="006010FE">
        <w:rPr>
          <w:rFonts w:ascii="Palatino Linotype" w:hAnsi="Palatino Linotype" w:cs="Arial"/>
          <w:b/>
          <w:i/>
          <w:u w:val="single"/>
        </w:rPr>
        <w:t>periodo:</w:t>
      </w:r>
    </w:p>
    <w:p w14:paraId="10694CCE" w14:textId="77777777" w:rsidR="006F5132" w:rsidRPr="006010FE" w:rsidRDefault="006F5132" w:rsidP="006F5132">
      <w:pPr>
        <w:pStyle w:val="Prrafodelista"/>
        <w:autoSpaceDE w:val="0"/>
        <w:autoSpaceDN w:val="0"/>
        <w:adjustRightInd w:val="0"/>
        <w:spacing w:line="360" w:lineRule="auto"/>
        <w:ind w:left="0"/>
        <w:jc w:val="both"/>
        <w:rPr>
          <w:rFonts w:ascii="Palatino Linotype" w:hAnsi="Palatino Linotype" w:cs="Arial"/>
        </w:rPr>
      </w:pPr>
    </w:p>
    <w:p w14:paraId="7006C1F2" w14:textId="337BDC6E" w:rsidR="006F5132" w:rsidRDefault="0074050C" w:rsidP="00AD14AC">
      <w:pPr>
        <w:pStyle w:val="Prrafodelista"/>
        <w:numPr>
          <w:ilvl w:val="0"/>
          <w:numId w:val="39"/>
        </w:numPr>
        <w:autoSpaceDE w:val="0"/>
        <w:autoSpaceDN w:val="0"/>
        <w:adjustRightInd w:val="0"/>
        <w:spacing w:line="360" w:lineRule="auto"/>
        <w:jc w:val="both"/>
        <w:rPr>
          <w:rFonts w:ascii="Palatino Linotype" w:hAnsi="Palatino Linotype" w:cs="Arial"/>
          <w:b/>
          <w:i/>
        </w:rPr>
      </w:pPr>
      <w:r>
        <w:rPr>
          <w:rFonts w:ascii="Palatino Linotype" w:hAnsi="Palatino Linotype" w:cs="Arial"/>
          <w:b/>
          <w:i/>
        </w:rPr>
        <w:t>Del 16 al 31</w:t>
      </w:r>
      <w:r w:rsidR="006F5132" w:rsidRPr="006010FE">
        <w:rPr>
          <w:rFonts w:ascii="Palatino Linotype" w:hAnsi="Palatino Linotype" w:cs="Arial"/>
          <w:b/>
          <w:i/>
        </w:rPr>
        <w:t xml:space="preserve"> de </w:t>
      </w:r>
      <w:r w:rsidR="00090FCE">
        <w:rPr>
          <w:rFonts w:ascii="Palatino Linotype" w:hAnsi="Palatino Linotype" w:cs="Arial"/>
          <w:b/>
          <w:i/>
        </w:rPr>
        <w:t>julio</w:t>
      </w:r>
      <w:r w:rsidR="006F5132" w:rsidRPr="006010FE">
        <w:rPr>
          <w:rFonts w:ascii="Palatino Linotype" w:hAnsi="Palatino Linotype" w:cs="Arial"/>
          <w:b/>
          <w:i/>
        </w:rPr>
        <w:t xml:space="preserve"> de 2018.</w:t>
      </w:r>
    </w:p>
    <w:p w14:paraId="579472E7" w14:textId="77777777" w:rsidR="00AD14AC" w:rsidRPr="006D68E3" w:rsidRDefault="00AD14AC" w:rsidP="00F84A4A">
      <w:pPr>
        <w:pStyle w:val="Prrafodelista"/>
        <w:autoSpaceDE w:val="0"/>
        <w:autoSpaceDN w:val="0"/>
        <w:adjustRightInd w:val="0"/>
        <w:spacing w:line="360" w:lineRule="auto"/>
        <w:ind w:left="720"/>
        <w:jc w:val="both"/>
        <w:rPr>
          <w:rFonts w:ascii="Palatino Linotype" w:hAnsi="Palatino Linotype" w:cs="Arial"/>
          <w:b/>
        </w:rPr>
      </w:pPr>
    </w:p>
    <w:p w14:paraId="4E4B41CC" w14:textId="77777777" w:rsidR="006F5132" w:rsidRPr="006010FE" w:rsidRDefault="006F5132" w:rsidP="006F5132">
      <w:pPr>
        <w:pStyle w:val="Sinespaciado"/>
        <w:spacing w:line="360" w:lineRule="auto"/>
        <w:jc w:val="both"/>
        <w:rPr>
          <w:rFonts w:ascii="Palatino Linotype" w:hAnsi="Palatino Linotype" w:cs="Arial"/>
        </w:rPr>
      </w:pPr>
      <w:r w:rsidRPr="006010FE">
        <w:rPr>
          <w:rFonts w:ascii="Palatino Linotype" w:hAnsi="Palatino Linotype" w:cs="Arial"/>
        </w:rPr>
        <w:t>Ahora bien, quedando establecido lo anterior, este Órgano Garante considera viable realizar el estudio en aras de establecer si el Sujeto Obligado cuenta con las atribuciones para generar, administrar o poseer la información solicitada en el ejercicios de sus atribuciones , funciones, facultades o competencia, y si dicha información se considera pública y susceptible de ser entregada al Recurrente.</w:t>
      </w:r>
    </w:p>
    <w:p w14:paraId="382803B4" w14:textId="77777777" w:rsidR="006F5132" w:rsidRPr="006010FE" w:rsidRDefault="006F5132" w:rsidP="006F5132">
      <w:pPr>
        <w:pStyle w:val="Sinespaciado"/>
      </w:pPr>
    </w:p>
    <w:p w14:paraId="7222ED00" w14:textId="77777777" w:rsidR="006F5132" w:rsidRPr="006010FE" w:rsidRDefault="006F5132" w:rsidP="006F5132">
      <w:pPr>
        <w:pStyle w:val="Sinespaciado"/>
        <w:spacing w:line="360" w:lineRule="auto"/>
        <w:jc w:val="both"/>
        <w:rPr>
          <w:rFonts w:ascii="Palatino Linotype" w:hAnsi="Palatino Linotype"/>
        </w:rPr>
      </w:pPr>
      <w:r w:rsidRPr="006010FE">
        <w:rPr>
          <w:rFonts w:ascii="Palatino Linotype" w:hAnsi="Palatino Linotype"/>
        </w:rPr>
        <w:t>En este sentido, es pertinente enfatizar lo que respecto al derecho de acceso a la información pública, refiere el artículo 6º de la Constitución Política de los Estados Unidos Mexicanos, que en su parte conducente señala:</w:t>
      </w:r>
    </w:p>
    <w:p w14:paraId="40EB0652" w14:textId="77777777" w:rsidR="006F5132" w:rsidRPr="006010FE" w:rsidRDefault="006F5132" w:rsidP="006F5132">
      <w:pPr>
        <w:pStyle w:val="Sinespaciado"/>
      </w:pPr>
    </w:p>
    <w:p w14:paraId="135E523B"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Artículo 6o.</w:t>
      </w:r>
      <w:r w:rsidRPr="006010FE">
        <w:rPr>
          <w:rFonts w:ascii="Palatino Linotype" w:hAnsi="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010FE">
        <w:rPr>
          <w:rFonts w:ascii="Palatino Linotype" w:hAnsi="Palatino Linotype"/>
          <w:b/>
          <w:i/>
          <w:sz w:val="22"/>
          <w:szCs w:val="22"/>
        </w:rPr>
        <w:t>El derecho a la información será garantizado por el Estado.</w:t>
      </w:r>
      <w:r w:rsidRPr="006010FE">
        <w:rPr>
          <w:rFonts w:ascii="Palatino Linotype" w:hAnsi="Palatino Linotype"/>
          <w:i/>
          <w:sz w:val="22"/>
          <w:szCs w:val="22"/>
        </w:rPr>
        <w:t xml:space="preserve"> </w:t>
      </w:r>
    </w:p>
    <w:p w14:paraId="24855E21" w14:textId="77777777" w:rsidR="006F5132" w:rsidRPr="006010FE" w:rsidRDefault="006F5132" w:rsidP="006F5132">
      <w:pPr>
        <w:pStyle w:val="Sinespaciado"/>
        <w:ind w:left="567" w:right="567"/>
        <w:jc w:val="both"/>
        <w:rPr>
          <w:rFonts w:ascii="Palatino Linotype" w:hAnsi="Palatino Linotype"/>
          <w:i/>
          <w:sz w:val="22"/>
          <w:szCs w:val="22"/>
        </w:rPr>
      </w:pPr>
    </w:p>
    <w:p w14:paraId="2B78D069"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Toda persona tiene derecho al libre acceso a información plural y oportuna, así como a buscar, recibir y difundir información e ideas de toda índole por cualquier medio de expresión.</w:t>
      </w:r>
    </w:p>
    <w:p w14:paraId="54E01D5E" w14:textId="77777777" w:rsidR="006F5132" w:rsidRPr="006010FE" w:rsidRDefault="006F5132" w:rsidP="006F5132">
      <w:pPr>
        <w:pStyle w:val="Sinespaciado"/>
        <w:ind w:left="567" w:right="567"/>
        <w:jc w:val="both"/>
        <w:rPr>
          <w:rFonts w:ascii="Palatino Linotype" w:hAnsi="Palatino Linotype"/>
          <w:i/>
          <w:sz w:val="22"/>
          <w:szCs w:val="22"/>
        </w:rPr>
      </w:pPr>
    </w:p>
    <w:p w14:paraId="34D37518"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Para efectos de lo dispuesto en el presente artículo se observará lo siguiente:</w:t>
      </w:r>
    </w:p>
    <w:p w14:paraId="2F3FDA4F" w14:textId="77777777" w:rsidR="006F5132" w:rsidRPr="006010FE" w:rsidRDefault="006F5132" w:rsidP="006F5132">
      <w:pPr>
        <w:pStyle w:val="Sinespaciado"/>
        <w:ind w:left="567" w:right="567"/>
        <w:jc w:val="both"/>
        <w:rPr>
          <w:rFonts w:ascii="Palatino Linotype" w:hAnsi="Palatino Linotype"/>
          <w:i/>
          <w:sz w:val="22"/>
          <w:szCs w:val="22"/>
        </w:rPr>
      </w:pPr>
    </w:p>
    <w:p w14:paraId="3FA6D234"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A. Para el ejercicio del derecho de acceso a la información, la Federación, los Estados y el Distrito Federal, en el ámbito de sus respectivas competencias, se regirán por los siguientes principios y bases:</w:t>
      </w:r>
    </w:p>
    <w:p w14:paraId="7DDAF5FF" w14:textId="77777777" w:rsidR="006F5132" w:rsidRPr="006010FE" w:rsidRDefault="006F5132" w:rsidP="006F5132">
      <w:pPr>
        <w:pStyle w:val="Sinespaciado"/>
        <w:ind w:left="567" w:right="567"/>
        <w:jc w:val="both"/>
        <w:rPr>
          <w:rFonts w:ascii="Palatino Linotype" w:hAnsi="Palatino Linotype"/>
          <w:i/>
          <w:sz w:val="22"/>
          <w:szCs w:val="22"/>
        </w:rPr>
      </w:pPr>
    </w:p>
    <w:p w14:paraId="541C210F"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I. Toda la información en posesión de</w:t>
      </w:r>
      <w:r w:rsidRPr="006010FE">
        <w:rPr>
          <w:rFonts w:ascii="Palatino Linotype" w:hAnsi="Palatino Linotype"/>
          <w:i/>
          <w:sz w:val="22"/>
          <w:szCs w:val="22"/>
        </w:rPr>
        <w:t xml:space="preserve"> </w:t>
      </w:r>
      <w:r w:rsidRPr="006010FE">
        <w:rPr>
          <w:rFonts w:ascii="Palatino Linotype" w:hAnsi="Palatino Linotype"/>
          <w:b/>
          <w:i/>
          <w:sz w:val="22"/>
          <w:szCs w:val="22"/>
        </w:rPr>
        <w:t>cualquier autoridad</w:t>
      </w:r>
      <w:r w:rsidRPr="006010FE">
        <w:rPr>
          <w:rFonts w:ascii="Palatino Linotype" w:hAnsi="Palatino Linotype"/>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010FE">
        <w:rPr>
          <w:rFonts w:ascii="Palatino Linotype" w:hAnsi="Palatino Linotype"/>
          <w:b/>
          <w:i/>
          <w:sz w:val="22"/>
          <w:szCs w:val="22"/>
        </w:rPr>
        <w:t>en el ámbito federal, estatal y municipal, es pública</w:t>
      </w:r>
      <w:r w:rsidRPr="006010FE">
        <w:rPr>
          <w:rFonts w:ascii="Palatino Linotype" w:hAnsi="Palatino Linotype"/>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6010FE">
        <w:rPr>
          <w:rFonts w:ascii="Palatino Linotype" w:hAnsi="Palatino Linotype"/>
          <w:b/>
          <w:i/>
          <w:sz w:val="22"/>
          <w:szCs w:val="22"/>
        </w:rPr>
        <w:t>Los sujetos obligados deberán documentar todo acto que derive del ejercicio de sus facultades, competencias o funciones</w:t>
      </w:r>
      <w:r w:rsidRPr="006010FE">
        <w:rPr>
          <w:rFonts w:ascii="Palatino Linotype" w:hAnsi="Palatino Linotype"/>
          <w:i/>
          <w:sz w:val="22"/>
          <w:szCs w:val="22"/>
        </w:rPr>
        <w:t>, la ley determinará los supuestos específicos bajo los cuales procederá la declaración de inexistencia de la información.</w:t>
      </w:r>
    </w:p>
    <w:p w14:paraId="562D2C2B"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 La información que se refiere a la vida privada y los datos personales será protegida en los términos y con las excepciones que fijen las leyes.</w:t>
      </w:r>
    </w:p>
    <w:p w14:paraId="1E0440CB"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14:paraId="2436770D"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lastRenderedPageBreak/>
        <w:t>IV.   Se establecerán mecanismos de acceso a la información y procedimientos de revisión expeditos que se sustanciarán ante los organismos autónomos especializados e imparciales que establece esta Constitución.</w:t>
      </w:r>
    </w:p>
    <w:p w14:paraId="5881F641"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V. Los sujetos obligados deberán preservar sus documentos en archivos administrativos actualizados y publicarán, a través de los medios electrónicos disponibles</w:t>
      </w:r>
      <w:r w:rsidRPr="006010FE">
        <w:rPr>
          <w:rFonts w:ascii="Palatino Linotype" w:hAnsi="Palatino Linotype"/>
          <w:i/>
          <w:sz w:val="22"/>
          <w:szCs w:val="22"/>
        </w:rPr>
        <w:t xml:space="preserve">, </w:t>
      </w:r>
      <w:r w:rsidRPr="006010FE">
        <w:rPr>
          <w:rFonts w:ascii="Palatino Linotype" w:hAnsi="Palatino Linotype"/>
          <w:b/>
          <w:i/>
          <w:sz w:val="22"/>
          <w:szCs w:val="22"/>
        </w:rPr>
        <w:t xml:space="preserve">la información completa y actualizada sobre el ejercicio de los recursos públicos </w:t>
      </w:r>
      <w:r w:rsidRPr="006010FE">
        <w:rPr>
          <w:rFonts w:ascii="Palatino Linotype" w:hAnsi="Palatino Linotype"/>
          <w:i/>
          <w:sz w:val="22"/>
          <w:szCs w:val="22"/>
        </w:rPr>
        <w:t>y los indicadores que permitan rendir cuenta del cumplimiento de sus objetivos y de los resultados obtenidos.</w:t>
      </w:r>
    </w:p>
    <w:p w14:paraId="0CD0EEDD"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 Las leyes determinarán la manera en que los sujetos obligados deberán hacer pública la información relativa a los recursos públicos que entreguen a personas físicas o morales.</w:t>
      </w:r>
    </w:p>
    <w:p w14:paraId="46684031"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 La inobservancia a las disposiciones en materia de acceso a la información pública será sancionada en los términos que dispongan las leyes.</w:t>
      </w:r>
    </w:p>
    <w:p w14:paraId="28738293"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72651505"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w:t>
      </w:r>
    </w:p>
    <w:p w14:paraId="2AE455EE"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La ley establecerá aquella información que se considere reservada o confidencial.</w:t>
      </w:r>
    </w:p>
    <w:p w14:paraId="14C161B5" w14:textId="77777777" w:rsidR="006F5132" w:rsidRPr="006010FE" w:rsidRDefault="006F5132" w:rsidP="006F5132">
      <w:pPr>
        <w:pStyle w:val="Sinespaciado"/>
        <w:ind w:left="567" w:right="567"/>
        <w:jc w:val="both"/>
        <w:rPr>
          <w:rFonts w:ascii="Palatino Linotype" w:hAnsi="Palatino Linotype"/>
          <w:i/>
          <w:sz w:val="22"/>
          <w:szCs w:val="22"/>
        </w:rPr>
      </w:pPr>
    </w:p>
    <w:p w14:paraId="08A587DE" w14:textId="77777777" w:rsidR="006B2D63" w:rsidRDefault="006B2D63" w:rsidP="006F5132">
      <w:pPr>
        <w:pStyle w:val="Sinespaciado"/>
        <w:spacing w:line="360" w:lineRule="auto"/>
        <w:jc w:val="both"/>
        <w:rPr>
          <w:rFonts w:ascii="Palatino Linotype" w:hAnsi="Palatino Linotype"/>
        </w:rPr>
      </w:pPr>
    </w:p>
    <w:p w14:paraId="59CE12DA" w14:textId="77777777" w:rsidR="006F5132" w:rsidRPr="006010FE" w:rsidRDefault="006F5132" w:rsidP="006F5132">
      <w:pPr>
        <w:pStyle w:val="Sinespaciado"/>
        <w:spacing w:line="360" w:lineRule="auto"/>
        <w:jc w:val="both"/>
        <w:rPr>
          <w:rFonts w:ascii="Palatino Linotype" w:hAnsi="Palatino Linotype"/>
        </w:rPr>
      </w:pPr>
      <w:r w:rsidRPr="006010FE">
        <w:rPr>
          <w:rFonts w:ascii="Palatino Linotype" w:hAnsi="Palatino Linotype"/>
        </w:rPr>
        <w:t>Por su parte, la Constitución Política del Estado Libre y Soberano de México, en su artículo 5°, dispone en su parte conducente, lo siguiente:</w:t>
      </w:r>
    </w:p>
    <w:p w14:paraId="51B61494" w14:textId="77777777" w:rsidR="006F5132" w:rsidRPr="006010FE" w:rsidRDefault="006F5132" w:rsidP="006F5132">
      <w:pPr>
        <w:pStyle w:val="Sinespaciado"/>
      </w:pPr>
    </w:p>
    <w:p w14:paraId="5140545F"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Artículo 5</w:t>
      </w:r>
      <w:r w:rsidRPr="006010FE">
        <w:rPr>
          <w:rFonts w:ascii="Palatino Linotype" w:hAnsi="Palatino Linotype"/>
          <w:i/>
          <w:sz w:val="22"/>
          <w:szCs w:val="22"/>
        </w:rPr>
        <w:t xml:space="preserve">. … </w:t>
      </w:r>
    </w:p>
    <w:p w14:paraId="2BF19BDA"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 xml:space="preserve">El derecho a la información será garantizado por el Estado. La ley establecerá las previsiones que permitan asegurar la protección, el respeto y la difusión de este derecho. </w:t>
      </w:r>
    </w:p>
    <w:p w14:paraId="6EF4BDC7" w14:textId="77777777" w:rsidR="006F5132" w:rsidRPr="006010FE" w:rsidRDefault="006F5132" w:rsidP="006F5132">
      <w:pPr>
        <w:pStyle w:val="Sinespaciado"/>
      </w:pPr>
    </w:p>
    <w:p w14:paraId="3E21755A"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49FD37D" w14:textId="77777777" w:rsidR="006F5132" w:rsidRPr="006010FE" w:rsidRDefault="006F5132" w:rsidP="006F5132">
      <w:pPr>
        <w:pStyle w:val="Sinespaciado"/>
      </w:pPr>
    </w:p>
    <w:p w14:paraId="22813B6D"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Este derecho se regirá por los principios y bases siguientes:</w:t>
      </w:r>
    </w:p>
    <w:p w14:paraId="52D19658" w14:textId="77777777" w:rsidR="006F5132" w:rsidRPr="006010FE" w:rsidRDefault="006F5132" w:rsidP="006F5132">
      <w:pPr>
        <w:pStyle w:val="Sinespaciado"/>
      </w:pPr>
    </w:p>
    <w:p w14:paraId="4D818E53"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 xml:space="preserve">I. Toda la información en posesión de cualquier autoridad, entidad, órgano y organismos de los Poderes Ejecutivo, Legislativo y Judicial, órganos autónomos, partidos políticos, </w:t>
      </w:r>
      <w:r w:rsidRPr="006010FE">
        <w:rPr>
          <w:rFonts w:ascii="Palatino Linotype" w:hAnsi="Palatino Linotype"/>
          <w:i/>
          <w:sz w:val="22"/>
          <w:szCs w:val="22"/>
        </w:rPr>
        <w:lastRenderedPageBreak/>
        <w:t>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E3DF69E"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2A2AFDE4"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14:paraId="4E5ADC49"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14:paraId="0EC1A8CD"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6757081"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5269C8E6" w14:textId="77777777" w:rsidR="006F5132" w:rsidRPr="006010FE" w:rsidRDefault="006F5132" w:rsidP="006F5132">
      <w:pPr>
        <w:pStyle w:val="Sinespaciado"/>
        <w:ind w:left="567" w:right="567"/>
        <w:jc w:val="both"/>
        <w:rPr>
          <w:rFonts w:ascii="Palatino Linotype" w:hAnsi="Palatino Linotype"/>
          <w:i/>
        </w:rPr>
      </w:pPr>
      <w:r w:rsidRPr="006010FE">
        <w:rPr>
          <w:rFonts w:ascii="Palatino Linotype" w:hAnsi="Palatino Linotype"/>
          <w:i/>
          <w:sz w:val="22"/>
          <w:szCs w:val="22"/>
        </w:rPr>
        <w:t>VII. La ley reglamentaria, determinará la manera en que los sujetos obligados deberán hacer pública la información relativa a los recursos públicos que entreguen a personas físicas o jurídicas colectivas.</w:t>
      </w:r>
    </w:p>
    <w:p w14:paraId="3F4CF6B2" w14:textId="77777777" w:rsidR="006F5132" w:rsidRPr="006010FE" w:rsidRDefault="006F5132" w:rsidP="006F5132">
      <w:pPr>
        <w:pStyle w:val="Sinespaciado"/>
        <w:spacing w:line="360" w:lineRule="auto"/>
        <w:jc w:val="both"/>
        <w:rPr>
          <w:rFonts w:ascii="Palatino Linotype" w:hAnsi="Palatino Linotype"/>
        </w:rPr>
      </w:pPr>
    </w:p>
    <w:p w14:paraId="06A0EE06" w14:textId="77777777" w:rsidR="006F5132" w:rsidRPr="006010FE" w:rsidRDefault="006F5132" w:rsidP="006F5132">
      <w:pPr>
        <w:pStyle w:val="Sinespaciado"/>
        <w:spacing w:line="360" w:lineRule="auto"/>
        <w:jc w:val="both"/>
        <w:rPr>
          <w:rFonts w:ascii="Palatino Linotype" w:hAnsi="Palatino Linotype"/>
        </w:rPr>
      </w:pPr>
      <w:r w:rsidRPr="006010FE">
        <w:rPr>
          <w:rFonts w:ascii="Palatino Linotype" w:hAnsi="Palatino Linotype"/>
        </w:rPr>
        <w:t>En ese orden de ideas, la Ley de Transparencia y Acceso a la Información Pública del Estado de México y Municipios, prevé en su artículo 23, lo siguiente:</w:t>
      </w:r>
    </w:p>
    <w:p w14:paraId="66D80A1C" w14:textId="77777777" w:rsidR="006F5132" w:rsidRPr="006010FE" w:rsidRDefault="006F5132" w:rsidP="006F5132">
      <w:pPr>
        <w:pStyle w:val="Sinespaciado"/>
      </w:pPr>
    </w:p>
    <w:p w14:paraId="0908BB47"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Artículo 23.</w:t>
      </w:r>
      <w:r w:rsidRPr="006010FE">
        <w:rPr>
          <w:rFonts w:ascii="Palatino Linotype" w:hAnsi="Palatino Linotype"/>
          <w:i/>
          <w:sz w:val="22"/>
          <w:szCs w:val="22"/>
        </w:rPr>
        <w:t xml:space="preserve"> Son sujetos obligados a transparentar y permitir el acceso a su información y proteger los datos personales que obren en su poder:</w:t>
      </w:r>
    </w:p>
    <w:p w14:paraId="2F0543DF" w14:textId="77777777" w:rsidR="006F5132" w:rsidRPr="006010FE" w:rsidRDefault="006F5132" w:rsidP="006F5132">
      <w:pPr>
        <w:pStyle w:val="Sinespaciado"/>
        <w:ind w:left="567" w:right="567"/>
        <w:jc w:val="both"/>
        <w:rPr>
          <w:rFonts w:ascii="Palatino Linotype" w:hAnsi="Palatino Linotype"/>
          <w:i/>
          <w:sz w:val="22"/>
          <w:szCs w:val="22"/>
        </w:rPr>
      </w:pPr>
    </w:p>
    <w:p w14:paraId="78099AE0"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 El Poder Ejecutivo del Estado de México, las dependencias, organismos auxiliares, órganos, entidades, fideicomisos y fondos públicos, así como la Procuraduría General de Justicia;</w:t>
      </w:r>
    </w:p>
    <w:p w14:paraId="23876D8D"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 El Poder Legislativo del Estado, los organismos, órganos y entidades de la Legislatura y sus dependencias;</w:t>
      </w:r>
    </w:p>
    <w:p w14:paraId="1D827C89"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III. El Poder Judicial, sus organismos, órganos y entidades, así como el Consejo de la Judicatura del Estado;</w:t>
      </w:r>
    </w:p>
    <w:p w14:paraId="31F06418"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 xml:space="preserve">IV. </w:t>
      </w:r>
      <w:r w:rsidRPr="006010FE">
        <w:rPr>
          <w:rFonts w:ascii="Palatino Linotype" w:hAnsi="Palatino Linotype"/>
          <w:b/>
          <w:i/>
          <w:sz w:val="22"/>
          <w:szCs w:val="22"/>
          <w:u w:val="single"/>
        </w:rPr>
        <w:t>Los ayuntamientos y las dependencias, organismos, órganos y entidades de la administración municipal</w:t>
      </w:r>
      <w:r w:rsidRPr="006010FE">
        <w:rPr>
          <w:rFonts w:ascii="Palatino Linotype" w:hAnsi="Palatino Linotype"/>
          <w:i/>
          <w:sz w:val="22"/>
          <w:szCs w:val="22"/>
        </w:rPr>
        <w:t>;</w:t>
      </w:r>
    </w:p>
    <w:p w14:paraId="6E3CBBC4"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 Los órganos autónomos;</w:t>
      </w:r>
    </w:p>
    <w:p w14:paraId="2AFC403F"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 Los tribunales administrativos y autoridades jurisdiccionales en materia laboral;</w:t>
      </w:r>
    </w:p>
    <w:p w14:paraId="2A39760C"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 Los partidos políticos y agrupaciones políticas, en los términos de las disposiciones aplicables;</w:t>
      </w:r>
    </w:p>
    <w:p w14:paraId="797276EF"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VIII. Los fideicomisos y fondos públicos que cuenten con financiamiento público, parcial o total, o con participación de entidades de gobierno;</w:t>
      </w:r>
    </w:p>
    <w:p w14:paraId="3749A117"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IX. Los sindicatos que reciban y/o ejerzan recursos públicos en el ámbito estatal y municipal;</w:t>
      </w:r>
    </w:p>
    <w:p w14:paraId="1EB5C959"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X. Cualquier persona física o jurídico colectiva que reciba y ejerza recursos públicos en el ámbito estatal o municipal; y</w:t>
      </w:r>
    </w:p>
    <w:p w14:paraId="3EFA1494"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XI. Cualquier otra autoridad, entidad, órgano u organismo de los poderes estatal o municipal, que reciba recursos públicos.</w:t>
      </w:r>
    </w:p>
    <w:p w14:paraId="1AF442EA" w14:textId="77777777" w:rsidR="006F5132" w:rsidRPr="006010FE" w:rsidRDefault="006F5132" w:rsidP="006F5132">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7B7D9FC" w14:textId="77777777" w:rsidR="006F5132" w:rsidRPr="006010FE" w:rsidRDefault="006F5132" w:rsidP="006F5132">
      <w:pPr>
        <w:pStyle w:val="Sinespaciado"/>
        <w:ind w:left="567" w:right="567"/>
        <w:jc w:val="both"/>
        <w:rPr>
          <w:rFonts w:ascii="Palatino Linotype" w:hAnsi="Palatino Linotype"/>
          <w:i/>
        </w:rPr>
      </w:pPr>
      <w:r w:rsidRPr="006010FE">
        <w:rPr>
          <w:rFonts w:ascii="Palatino Linotype" w:hAnsi="Palatino Linotype"/>
          <w:i/>
          <w:sz w:val="22"/>
          <w:szCs w:val="22"/>
        </w:rPr>
        <w:t>Los servidores públicos deberán transparentar sus acciones así como garantizar y respetar el derecho de acceso a la información pública.</w:t>
      </w:r>
    </w:p>
    <w:p w14:paraId="53325D41" w14:textId="77777777" w:rsidR="006F5132" w:rsidRPr="006010FE" w:rsidRDefault="006F5132" w:rsidP="006F5132">
      <w:pPr>
        <w:pStyle w:val="Sinespaciado"/>
        <w:spacing w:line="360" w:lineRule="auto"/>
        <w:jc w:val="both"/>
        <w:rPr>
          <w:rFonts w:ascii="Palatino Linotype" w:hAnsi="Palatino Linotype"/>
        </w:rPr>
      </w:pPr>
    </w:p>
    <w:p w14:paraId="4E30761B" w14:textId="77777777" w:rsidR="006F5132" w:rsidRPr="006010FE" w:rsidRDefault="006F5132" w:rsidP="006F5132">
      <w:pPr>
        <w:pStyle w:val="Sinespaciado"/>
        <w:spacing w:line="360" w:lineRule="auto"/>
        <w:jc w:val="both"/>
        <w:rPr>
          <w:rFonts w:ascii="Palatino Linotype" w:hAnsi="Palatino Linotype"/>
        </w:rPr>
      </w:pPr>
      <w:r w:rsidRPr="006010FE">
        <w:rPr>
          <w:rFonts w:ascii="Palatino Linotype" w:hAnsi="Palatino Linotype"/>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42FCE70" w14:textId="77777777" w:rsidR="006F5132" w:rsidRPr="006010FE" w:rsidRDefault="006F5132" w:rsidP="006F5132">
      <w:pPr>
        <w:pStyle w:val="Prrafodelista"/>
        <w:autoSpaceDE w:val="0"/>
        <w:autoSpaceDN w:val="0"/>
        <w:adjustRightInd w:val="0"/>
        <w:spacing w:line="360" w:lineRule="auto"/>
        <w:ind w:left="0"/>
        <w:jc w:val="both"/>
        <w:rPr>
          <w:rFonts w:ascii="Palatino Linotype" w:hAnsi="Palatino Linotype" w:cs="Arial"/>
        </w:rPr>
      </w:pPr>
    </w:p>
    <w:p w14:paraId="290F765B" w14:textId="77777777" w:rsidR="006F5132" w:rsidRPr="006010FE" w:rsidRDefault="006F5132" w:rsidP="006F5132">
      <w:pPr>
        <w:autoSpaceDE w:val="0"/>
        <w:autoSpaceDN w:val="0"/>
        <w:adjustRightInd w:val="0"/>
        <w:spacing w:line="360" w:lineRule="auto"/>
        <w:jc w:val="both"/>
        <w:rPr>
          <w:rFonts w:ascii="Palatino Linotype" w:hAnsi="Palatino Linotype" w:cs="Arial"/>
          <w:sz w:val="24"/>
        </w:rPr>
      </w:pPr>
      <w:r w:rsidRPr="006010FE">
        <w:rPr>
          <w:rFonts w:ascii="Palatino Linotype" w:hAnsi="Palatino Linotype" w:cs="Arial"/>
          <w:sz w:val="24"/>
        </w:rPr>
        <w:lastRenderedPageBreak/>
        <w:t xml:space="preserve">Precisado lo anterior, y de acuerdo a las obligaciones de transparencia comunes que le son atribuibles al </w:t>
      </w:r>
      <w:r w:rsidRPr="006010FE">
        <w:rPr>
          <w:rFonts w:ascii="Palatino Linotype" w:hAnsi="Palatino Linotype" w:cs="Arial"/>
          <w:b/>
          <w:sz w:val="24"/>
        </w:rPr>
        <w:t>Sujeto Obligado</w:t>
      </w:r>
      <w:r w:rsidRPr="006010FE">
        <w:rPr>
          <w:rFonts w:ascii="Palatino Linotype" w:hAnsi="Palatino Linotype" w:cs="Arial"/>
          <w:sz w:val="24"/>
        </w:rPr>
        <w:t xml:space="preserve"> de conformidad con el artículo 92, fracción VIII, de la Ley de Transparencia y Acceso a la Información Pública del Estado de México y Municipios, éste debe contar con la información de las remuneraciones brutas y netas de todos los servidores públicos de su administración, los cuales pueden contener las percepciones, incluyendo </w:t>
      </w:r>
      <w:r w:rsidRPr="006010FE">
        <w:rPr>
          <w:rFonts w:ascii="Palatino Linotype" w:hAnsi="Palatino Linotype" w:cs="Arial"/>
          <w:b/>
          <w:sz w:val="24"/>
          <w:u w:val="single"/>
        </w:rPr>
        <w:t>sueldos, prestaciones, gratificaciones, primas, comisiones, dietas, bonos, estímulos, ingresos y sistemas de compensación</w:t>
      </w:r>
      <w:r w:rsidRPr="006010FE">
        <w:rPr>
          <w:rFonts w:ascii="Palatino Linotype" w:hAnsi="Palatino Linotype" w:cs="Arial"/>
          <w:sz w:val="24"/>
        </w:rPr>
        <w:t>, artículo y fracción que para mayor referencia se cita a continuación:</w:t>
      </w:r>
    </w:p>
    <w:p w14:paraId="513C4877" w14:textId="77777777" w:rsidR="006F5132" w:rsidRPr="006010FE" w:rsidRDefault="006F5132" w:rsidP="006F5132">
      <w:pPr>
        <w:autoSpaceDE w:val="0"/>
        <w:autoSpaceDN w:val="0"/>
        <w:adjustRightInd w:val="0"/>
        <w:spacing w:after="0" w:line="240" w:lineRule="auto"/>
        <w:ind w:left="567" w:right="567"/>
        <w:jc w:val="both"/>
        <w:rPr>
          <w:rFonts w:ascii="Palatino Linotype" w:hAnsi="Palatino Linotype" w:cs="Bookman Old Style"/>
          <w:i/>
        </w:rPr>
      </w:pPr>
      <w:r w:rsidRPr="006010FE">
        <w:rPr>
          <w:rFonts w:ascii="Palatino Linotype" w:hAnsi="Palatino Linotype" w:cs="Bookman Old Style,Bold"/>
          <w:b/>
          <w:bCs/>
          <w:i/>
        </w:rPr>
        <w:t xml:space="preserve">“Artículo 92. </w:t>
      </w:r>
      <w:r w:rsidRPr="006010FE">
        <w:rPr>
          <w:rFonts w:ascii="Palatino Linotype" w:hAnsi="Palatino Linotype" w:cs="Bookman Old Style"/>
          <w:i/>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0B4DB0B" w14:textId="77777777" w:rsidR="006F5132" w:rsidRPr="006010FE" w:rsidRDefault="006F5132" w:rsidP="006F5132">
      <w:pPr>
        <w:autoSpaceDE w:val="0"/>
        <w:autoSpaceDN w:val="0"/>
        <w:adjustRightInd w:val="0"/>
        <w:spacing w:after="0" w:line="240" w:lineRule="auto"/>
        <w:ind w:left="567" w:right="567"/>
        <w:jc w:val="both"/>
        <w:rPr>
          <w:rFonts w:ascii="Palatino Linotype" w:hAnsi="Palatino Linotype" w:cs="Bookman Old Style"/>
          <w:i/>
        </w:rPr>
      </w:pPr>
      <w:r w:rsidRPr="006010FE">
        <w:rPr>
          <w:rFonts w:ascii="Palatino Linotype" w:hAnsi="Palatino Linotype" w:cs="Bookman Old Style"/>
          <w:i/>
        </w:rPr>
        <w:t>(…)</w:t>
      </w:r>
    </w:p>
    <w:p w14:paraId="0543F85C" w14:textId="77777777" w:rsidR="006F5132" w:rsidRPr="006010FE" w:rsidRDefault="006F5132" w:rsidP="006F5132">
      <w:pPr>
        <w:autoSpaceDE w:val="0"/>
        <w:autoSpaceDN w:val="0"/>
        <w:adjustRightInd w:val="0"/>
        <w:spacing w:after="0" w:line="240" w:lineRule="auto"/>
        <w:ind w:left="567" w:right="567"/>
        <w:jc w:val="both"/>
        <w:rPr>
          <w:rFonts w:ascii="Palatino Linotype" w:hAnsi="Palatino Linotype" w:cs="Bookman Old Style"/>
          <w:i/>
        </w:rPr>
      </w:pPr>
      <w:r w:rsidRPr="006010FE">
        <w:rPr>
          <w:rFonts w:ascii="Palatino Linotype" w:hAnsi="Palatino Linotype" w:cs="Bookman Old Style,Bold"/>
          <w:b/>
          <w:bCs/>
          <w:i/>
        </w:rPr>
        <w:t xml:space="preserve">VIII. </w:t>
      </w:r>
      <w:r w:rsidRPr="006010FE">
        <w:rPr>
          <w:rFonts w:ascii="Palatino Linotype" w:hAnsi="Palatino Linotype" w:cs="Bookman Old Styl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6010FE">
        <w:rPr>
          <w:rFonts w:ascii="Palatino Linotype" w:hAnsi="Palatino Linotype" w:cs="Bookman Old Style"/>
          <w:i/>
        </w:rPr>
        <w:t>” (sic)</w:t>
      </w:r>
    </w:p>
    <w:p w14:paraId="1B9BA037" w14:textId="77777777" w:rsidR="006F5132" w:rsidRPr="006010FE" w:rsidRDefault="006F5132" w:rsidP="006F5132">
      <w:pPr>
        <w:autoSpaceDE w:val="0"/>
        <w:autoSpaceDN w:val="0"/>
        <w:adjustRightInd w:val="0"/>
        <w:spacing w:after="0" w:line="240" w:lineRule="auto"/>
        <w:ind w:left="567" w:right="567"/>
        <w:jc w:val="both"/>
        <w:rPr>
          <w:rFonts w:ascii="Palatino Linotype" w:hAnsi="Palatino Linotype" w:cs="Bookman Old Style"/>
          <w:i/>
        </w:rPr>
      </w:pPr>
    </w:p>
    <w:p w14:paraId="3C5E19B3" w14:textId="77777777" w:rsidR="006F5132" w:rsidRPr="006010FE" w:rsidRDefault="006F5132" w:rsidP="006F5132">
      <w:pPr>
        <w:autoSpaceDE w:val="0"/>
        <w:autoSpaceDN w:val="0"/>
        <w:adjustRightInd w:val="0"/>
        <w:spacing w:line="360" w:lineRule="auto"/>
        <w:ind w:left="567"/>
        <w:jc w:val="right"/>
        <w:rPr>
          <w:rFonts w:ascii="Palatino Linotype" w:hAnsi="Palatino Linotype" w:cs="Arial"/>
          <w:i/>
        </w:rPr>
      </w:pPr>
      <w:r w:rsidRPr="006010FE">
        <w:rPr>
          <w:rFonts w:ascii="Palatino Linotype" w:hAnsi="Palatino Linotype" w:cs="Arial"/>
          <w:i/>
          <w:sz w:val="20"/>
          <w:szCs w:val="20"/>
        </w:rPr>
        <w:t>(Énfasis añadido)</w:t>
      </w:r>
    </w:p>
    <w:p w14:paraId="010CB8F4" w14:textId="77777777" w:rsidR="006F5132" w:rsidRPr="006010FE" w:rsidRDefault="006F5132" w:rsidP="006F5132">
      <w:pPr>
        <w:spacing w:before="240" w:after="240" w:line="360" w:lineRule="auto"/>
        <w:jc w:val="both"/>
        <w:rPr>
          <w:rFonts w:ascii="Palatino Linotype" w:hAnsi="Palatino Linotype" w:cs="Arial"/>
          <w:sz w:val="24"/>
        </w:rPr>
      </w:pPr>
      <w:r w:rsidRPr="006010FE">
        <w:rPr>
          <w:rFonts w:ascii="Palatino Linotype" w:hAnsi="Palatino Linotype" w:cs="Arial"/>
          <w:sz w:val="24"/>
        </w:rPr>
        <w:t>En tal virtud, la ley otorga publicidad a la información relacionada con la remuneración de los servidores públicos; tan es así, que el artículo 23, penúltimo párrafo de la citada ley, dispones que los Sujetos Obligados deben hacer pública toda aquella información relativa a los montos y personas que por cualquier motivo reciban recursos públicos.</w:t>
      </w:r>
    </w:p>
    <w:p w14:paraId="602022B5" w14:textId="77777777" w:rsidR="006F5132" w:rsidRPr="006010FE" w:rsidRDefault="006F5132" w:rsidP="006F5132">
      <w:pPr>
        <w:pStyle w:val="Sinespaciado"/>
        <w:rPr>
          <w:sz w:val="2"/>
        </w:rPr>
      </w:pPr>
    </w:p>
    <w:p w14:paraId="4BE07131" w14:textId="77777777" w:rsidR="006F5132" w:rsidRPr="006010FE" w:rsidRDefault="006F5132" w:rsidP="006F5132">
      <w:pPr>
        <w:spacing w:before="240" w:after="240" w:line="360" w:lineRule="auto"/>
        <w:jc w:val="both"/>
        <w:rPr>
          <w:rFonts w:ascii="Palatino Linotype" w:hAnsi="Palatino Linotype" w:cs="Arial"/>
          <w:sz w:val="24"/>
        </w:rPr>
      </w:pPr>
      <w:r w:rsidRPr="006010FE">
        <w:rPr>
          <w:rFonts w:ascii="Palatino Linotype" w:hAnsi="Palatino Linotype" w:cs="Arial"/>
          <w:sz w:val="24"/>
        </w:rPr>
        <w:lastRenderedPageBreak/>
        <w:t>Por lo tanto, lo solicitado corresponde a información pública susceptible de ser entregada, en su caso, en versión pública y, por lo tanto, no es procedente su clasificación.</w:t>
      </w:r>
    </w:p>
    <w:p w14:paraId="7C633844" w14:textId="77777777" w:rsidR="006F5132" w:rsidRPr="006010FE" w:rsidRDefault="006F5132" w:rsidP="006F5132">
      <w:pPr>
        <w:spacing w:before="240" w:after="240" w:line="360" w:lineRule="auto"/>
        <w:jc w:val="both"/>
        <w:rPr>
          <w:rFonts w:ascii="Palatino Linotype" w:hAnsi="Palatino Linotype" w:cs="Arial"/>
          <w:sz w:val="2"/>
        </w:rPr>
      </w:pPr>
    </w:p>
    <w:p w14:paraId="0572963F" w14:textId="77777777" w:rsidR="006F5132" w:rsidRPr="006010FE" w:rsidRDefault="006F5132" w:rsidP="006F5132">
      <w:pPr>
        <w:spacing w:before="240" w:after="240" w:line="360" w:lineRule="auto"/>
        <w:jc w:val="both"/>
        <w:rPr>
          <w:rFonts w:ascii="Palatino Linotype" w:hAnsi="Palatino Linotype" w:cs="Arial"/>
          <w:sz w:val="24"/>
        </w:rPr>
      </w:pPr>
      <w:r w:rsidRPr="006010FE">
        <w:rPr>
          <w:rFonts w:ascii="Palatino Linotype" w:hAnsi="Palatino Linotype" w:cs="Arial"/>
          <w:sz w:val="24"/>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17FAA703" w14:textId="77777777" w:rsidR="006F5132" w:rsidRPr="006010FE" w:rsidRDefault="006F5132" w:rsidP="006F5132">
      <w:pPr>
        <w:ind w:left="567" w:right="51"/>
        <w:jc w:val="both"/>
        <w:rPr>
          <w:rFonts w:ascii="Palatino Linotype" w:hAnsi="Palatino Linotype" w:cs="Arial"/>
          <w:b/>
          <w:i/>
          <w:szCs w:val="20"/>
        </w:rPr>
      </w:pPr>
      <w:r w:rsidRPr="006010FE">
        <w:rPr>
          <w:rFonts w:ascii="Palatino Linotype" w:hAnsi="Palatino Linotype" w:cs="Arial"/>
          <w:i/>
          <w:szCs w:val="20"/>
        </w:rPr>
        <w:t>“</w:t>
      </w:r>
      <w:r w:rsidRPr="006010FE">
        <w:rPr>
          <w:rFonts w:ascii="Palatino Linotype" w:hAnsi="Palatino Linotype" w:cs="Arial"/>
          <w:b/>
          <w:i/>
          <w:szCs w:val="20"/>
        </w:rPr>
        <w:t>Criterio 01/2003.</w:t>
      </w:r>
    </w:p>
    <w:p w14:paraId="05E5D371" w14:textId="77777777" w:rsidR="006F5132" w:rsidRPr="006010FE" w:rsidRDefault="006F5132" w:rsidP="006F5132">
      <w:pPr>
        <w:spacing w:before="240" w:after="240"/>
        <w:ind w:left="567" w:right="51"/>
        <w:jc w:val="both"/>
        <w:rPr>
          <w:rFonts w:ascii="Palatino Linotype" w:hAnsi="Palatino Linotype" w:cs="Arial"/>
          <w:i/>
          <w:szCs w:val="20"/>
        </w:rPr>
      </w:pPr>
      <w:r w:rsidRPr="006010FE">
        <w:rPr>
          <w:rFonts w:ascii="Palatino Linotype" w:hAnsi="Palatino Linotype" w:cs="Arial"/>
          <w:b/>
          <w:i/>
          <w:szCs w:val="20"/>
        </w:rPr>
        <w:t>“INGRESOS DE LOS SERVIDORES PÚBLICOS. CONSTITUYEN INFORMACIÓN PÚBLICA AÚN Y CUANDO SU DIFUSIÓN PUEDE AFECTAR LA VIDA O LA SEGURIDAD DE AQUELLOS</w:t>
      </w:r>
      <w:r w:rsidRPr="006010FE">
        <w:rPr>
          <w:rFonts w:ascii="Palatino Linotype" w:hAnsi="Palatino Linotype" w:cs="Arial"/>
          <w:b/>
          <w:i/>
          <w:szCs w:val="20"/>
          <w:u w:val="single"/>
        </w:rPr>
        <w:t>.</w:t>
      </w:r>
      <w:r w:rsidRPr="006010FE">
        <w:rPr>
          <w:rFonts w:ascii="Palatino Linotype" w:hAnsi="Palatino Linotype" w:cs="Arial"/>
          <w:i/>
          <w:szCs w:val="20"/>
          <w:u w:val="single"/>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w:t>
      </w:r>
      <w:r w:rsidRPr="006010FE">
        <w:rPr>
          <w:rFonts w:ascii="Palatino Linotype" w:hAnsi="Palatino Linotype" w:cs="Arial"/>
          <w:i/>
          <w:szCs w:val="20"/>
        </w:rPr>
        <w:t xml:space="preserve">, </w:t>
      </w:r>
      <w:r w:rsidRPr="006010FE">
        <w:rPr>
          <w:rFonts w:ascii="Palatino Linotype" w:hAnsi="Palatino Linotype" w:cs="Arial"/>
          <w:i/>
          <w:szCs w:val="20"/>
          <w:u w:val="single"/>
        </w:rPr>
        <w:t>debe reconocerse que aun y  cuando en ese supuesto podría encuadrar la relativa a las percepciones ordinarias y extraordinaria de los servidores públicos</w:t>
      </w:r>
      <w:r w:rsidRPr="006010FE">
        <w:rPr>
          <w:rFonts w:ascii="Palatino Linotype" w:hAnsi="Palatino Linotype" w:cs="Arial"/>
          <w:i/>
          <w:szCs w:val="20"/>
        </w:rPr>
        <w:t xml:space="preserve">, ello no obsta para reconocer que el legislador estableció en el artículo 7 de ese mismo ordenamiento que la referida información, como una obligación de trasparencia, </w:t>
      </w:r>
      <w:r w:rsidRPr="006010FE">
        <w:rPr>
          <w:rFonts w:ascii="Palatino Linotype" w:hAnsi="Palatino Linotype" w:cs="Arial"/>
          <w:b/>
          <w:i/>
          <w:szCs w:val="20"/>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6010FE">
        <w:rPr>
          <w:rFonts w:ascii="Palatino Linotype" w:hAnsi="Palatino Linotype" w:cs="Arial"/>
          <w:i/>
          <w:szCs w:val="20"/>
        </w:rPr>
        <w:t>…”</w:t>
      </w:r>
    </w:p>
    <w:p w14:paraId="5CED561D" w14:textId="77777777" w:rsidR="006F5132" w:rsidRPr="006010FE" w:rsidRDefault="006F5132" w:rsidP="006F5132">
      <w:pPr>
        <w:spacing w:before="240" w:after="240"/>
        <w:ind w:left="567" w:right="51"/>
        <w:jc w:val="both"/>
        <w:rPr>
          <w:rFonts w:ascii="Palatino Linotype" w:hAnsi="Palatino Linotype" w:cs="Arial"/>
          <w:i/>
          <w:sz w:val="2"/>
          <w:szCs w:val="20"/>
        </w:rPr>
      </w:pPr>
    </w:p>
    <w:p w14:paraId="180D7BFE" w14:textId="77777777" w:rsidR="006F5132" w:rsidRPr="006010FE" w:rsidRDefault="006F5132" w:rsidP="006F5132">
      <w:pPr>
        <w:spacing w:before="240" w:after="240"/>
        <w:ind w:left="567" w:right="51"/>
        <w:jc w:val="both"/>
        <w:rPr>
          <w:rFonts w:ascii="Palatino Linotype" w:hAnsi="Palatino Linotype" w:cs="Arial"/>
          <w:b/>
          <w:i/>
          <w:szCs w:val="20"/>
        </w:rPr>
      </w:pPr>
      <w:r w:rsidRPr="006010FE">
        <w:rPr>
          <w:rFonts w:ascii="Palatino Linotype" w:hAnsi="Palatino Linotype" w:cs="Arial"/>
          <w:b/>
          <w:i/>
          <w:szCs w:val="20"/>
        </w:rPr>
        <w:t>“Criterio 02/2003.</w:t>
      </w:r>
    </w:p>
    <w:p w14:paraId="585A7080" w14:textId="77777777" w:rsidR="006F5132" w:rsidRDefault="006F5132" w:rsidP="006F5132">
      <w:pPr>
        <w:spacing w:before="240" w:after="240"/>
        <w:ind w:left="567" w:right="51"/>
        <w:jc w:val="both"/>
        <w:rPr>
          <w:rFonts w:ascii="Palatino Linotype" w:hAnsi="Palatino Linotype" w:cs="Arial"/>
          <w:i/>
          <w:szCs w:val="20"/>
        </w:rPr>
      </w:pPr>
      <w:r w:rsidRPr="006010FE">
        <w:rPr>
          <w:rFonts w:ascii="Palatino Linotype" w:hAnsi="Palatino Linotype" w:cs="Arial"/>
          <w:b/>
          <w:i/>
          <w:szCs w:val="20"/>
        </w:rPr>
        <w:t>INGRESOS DE LOS SERVIDORES PÚBLICOS, SON INFORMACIÓN PÚBLICA AÚN Y CUANDO CONSTITUYEN DATOS PERSONALES QUE SE REFIEREN AL PATRIMONIO DE AQUÉLLOS.</w:t>
      </w:r>
      <w:r w:rsidRPr="006010FE">
        <w:rPr>
          <w:rFonts w:ascii="Palatino Linotype" w:hAnsi="Palatino Linotype" w:cs="Arial"/>
          <w:i/>
          <w:szCs w:val="20"/>
        </w:rPr>
        <w:t xml:space="preserve"> De la interpretación sistemática de lo previsto en los </w:t>
      </w:r>
      <w:r w:rsidRPr="006010FE">
        <w:rPr>
          <w:rFonts w:ascii="Palatino Linotype" w:hAnsi="Palatino Linotype" w:cs="Arial"/>
          <w:i/>
          <w:szCs w:val="20"/>
        </w:rPr>
        <w:lastRenderedPageBreak/>
        <w:t xml:space="preserve">artículos 3º, fracción II; 7º, 9º y 18, fracción II, de la Ley Federal de Transparencia y Acceso a la Información Pública Gubernamental </w:t>
      </w:r>
      <w:r w:rsidRPr="006010FE">
        <w:rPr>
          <w:rFonts w:ascii="Palatino Linotype" w:hAnsi="Palatino Linotype" w:cs="Arial"/>
          <w:i/>
          <w:szCs w:val="20"/>
          <w:u w:val="single"/>
        </w:rPr>
        <w:t>se advierte que no constituye información confidencial la relativa a los ingresos que reciben los servidores públicos, ya que aun y cuando se trata de datos personales relativos a su patrimonio</w:t>
      </w:r>
      <w:r w:rsidRPr="006010FE">
        <w:rPr>
          <w:rFonts w:ascii="Palatino Linotype" w:hAnsi="Palatino Linotype" w:cs="Arial"/>
          <w:i/>
          <w:szCs w:val="20"/>
        </w:rPr>
        <w:t xml:space="preserve">, para su difusión no se requiere consentimiento de aquellos, </w:t>
      </w:r>
      <w:r w:rsidRPr="006010FE">
        <w:rPr>
          <w:rFonts w:ascii="Palatino Linotype" w:hAnsi="Palatino Linotype" w:cs="Arial"/>
          <w:b/>
          <w:i/>
          <w:szCs w:val="20"/>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6010FE">
        <w:rPr>
          <w:rFonts w:ascii="Palatino Linotype" w:hAnsi="Palatino Linotype" w:cs="Arial"/>
          <w:i/>
          <w:szCs w:val="20"/>
        </w:rPr>
        <w:t xml:space="preserve"> el sistema de compensación…” (sic)</w:t>
      </w:r>
    </w:p>
    <w:p w14:paraId="515A1375" w14:textId="77777777" w:rsidR="006B2D63" w:rsidRPr="006010FE" w:rsidRDefault="006B2D63" w:rsidP="006F5132">
      <w:pPr>
        <w:spacing w:before="240" w:after="240"/>
        <w:ind w:left="567" w:right="51"/>
        <w:jc w:val="both"/>
        <w:rPr>
          <w:rFonts w:ascii="Palatino Linotype" w:hAnsi="Palatino Linotype" w:cs="Arial"/>
          <w:i/>
          <w:szCs w:val="20"/>
        </w:rPr>
      </w:pPr>
    </w:p>
    <w:p w14:paraId="3CE900A0" w14:textId="77777777" w:rsidR="00D15662" w:rsidRPr="006010FE" w:rsidRDefault="00D15662" w:rsidP="00D15662">
      <w:pPr>
        <w:spacing w:before="240" w:after="240" w:line="360" w:lineRule="auto"/>
        <w:ind w:right="51"/>
        <w:jc w:val="both"/>
        <w:rPr>
          <w:rFonts w:ascii="Palatino Linotype" w:hAnsi="Palatino Linotype" w:cs="Arial"/>
          <w:szCs w:val="20"/>
        </w:rPr>
      </w:pPr>
      <w:r w:rsidRPr="006010FE">
        <w:rPr>
          <w:rFonts w:ascii="Palatino Linotype" w:eastAsia="Times New Roman" w:hAnsi="Palatino Linotype" w:cs="Arial"/>
          <w:sz w:val="24"/>
          <w:lang w:val="es-ES_tradnl"/>
        </w:rPr>
        <w:t xml:space="preserve">De tal manera, se procederá al análisis de los documentos donde pudiese advertirse lo solicitado, que de manera enunciativa más no limitativa, </w:t>
      </w:r>
      <w:r w:rsidRPr="006010FE">
        <w:rPr>
          <w:rFonts w:ascii="Palatino Linotype" w:eastAsia="Times New Roman" w:hAnsi="Palatino Linotype" w:cs="Arial"/>
          <w:b/>
          <w:sz w:val="24"/>
          <w:u w:val="single"/>
          <w:lang w:val="es-ES_tradnl"/>
        </w:rPr>
        <w:t>pudiera contenerse en los recibos de pago</w:t>
      </w:r>
      <w:r w:rsidRPr="006010FE">
        <w:rPr>
          <w:rFonts w:ascii="Palatino Linotype" w:eastAsia="Times New Roman" w:hAnsi="Palatino Linotype" w:cs="Arial"/>
          <w:sz w:val="24"/>
          <w:lang w:val="es-ES_tradnl"/>
        </w:rPr>
        <w:t xml:space="preserve"> y/o nomina general del servidor público del cual requiere información:</w:t>
      </w:r>
    </w:p>
    <w:p w14:paraId="51C9BC36" w14:textId="77777777" w:rsidR="00D15662" w:rsidRPr="006010FE" w:rsidRDefault="00D15662" w:rsidP="00D15662">
      <w:pPr>
        <w:spacing w:before="240" w:after="240" w:line="360" w:lineRule="auto"/>
        <w:ind w:right="142"/>
        <w:jc w:val="both"/>
        <w:rPr>
          <w:rFonts w:ascii="Palatino Linotype" w:eastAsia="Times New Roman" w:hAnsi="Palatino Linotype" w:cs="Arial"/>
          <w:sz w:val="24"/>
          <w:lang w:val="es-ES_tradnl"/>
        </w:rPr>
      </w:pPr>
      <w:r w:rsidRPr="006010FE">
        <w:rPr>
          <w:rFonts w:ascii="Palatino Linotype" w:eastAsia="Times New Roman" w:hAnsi="Palatino Linotype" w:cs="Arial"/>
          <w:sz w:val="24"/>
          <w:lang w:val="es-ES_tradnl"/>
        </w:rPr>
        <w:t>En cuanto a la nómina tenemos que, el “</w:t>
      </w:r>
      <w:r w:rsidRPr="006010FE">
        <w:rPr>
          <w:rFonts w:ascii="Palatino Linotype" w:eastAsia="Times New Roman" w:hAnsi="Palatino Linotype" w:cs="Arial"/>
          <w:i/>
          <w:sz w:val="24"/>
          <w:lang w:val="es-ES_tradnl"/>
        </w:rPr>
        <w:t>Glosario de Términos Usuales de Finanzas Públicas</w:t>
      </w:r>
      <w:r w:rsidRPr="006010FE">
        <w:rPr>
          <w:rFonts w:ascii="Palatino Linotype" w:eastAsia="Times New Roman" w:hAnsi="Palatino Linotype" w:cs="Arial"/>
          <w:sz w:val="24"/>
          <w:lang w:val="es-ES_tradnl"/>
        </w:rPr>
        <w:t>” del Centro de Estudios de las Finanzas Públicas de la Cámara de Diputados del H. Congreso de la Unión, el “</w:t>
      </w:r>
      <w:r w:rsidRPr="006010FE">
        <w:rPr>
          <w:rFonts w:ascii="Palatino Linotype" w:eastAsia="Times New Roman" w:hAnsi="Palatino Linotype" w:cs="Arial"/>
          <w:i/>
          <w:sz w:val="24"/>
          <w:lang w:val="es-ES_tradnl"/>
        </w:rPr>
        <w:t>Glosario de Términos Administrativos</w:t>
      </w:r>
      <w:r w:rsidRPr="006010FE">
        <w:rPr>
          <w:rFonts w:ascii="Palatino Linotype" w:eastAsia="Times New Roman" w:hAnsi="Palatino Linotype" w:cs="Arial"/>
          <w:sz w:val="24"/>
          <w:lang w:val="es-ES_tradnl"/>
        </w:rPr>
        <w:t>”, emitido por el Instituto Nacional de Administración Pública, A.C. y el “Glo</w:t>
      </w:r>
      <w:r w:rsidRPr="006010FE">
        <w:rPr>
          <w:rFonts w:ascii="Palatino Linotype" w:eastAsia="Times New Roman" w:hAnsi="Palatino Linotype" w:cs="Arial"/>
          <w:i/>
          <w:sz w:val="24"/>
          <w:lang w:val="es-ES_tradnl"/>
        </w:rPr>
        <w:t>sario de Términos para el Proceso de Planeación, Programación, Presupuestación y Evaluación en la Administración Pública</w:t>
      </w:r>
      <w:r w:rsidRPr="006010FE">
        <w:rPr>
          <w:rFonts w:ascii="Palatino Linotype" w:eastAsia="Times New Roman" w:hAnsi="Palatino Linotype" w:cs="Arial"/>
          <w:sz w:val="24"/>
          <w:lang w:val="es-ES_tradnl"/>
        </w:rPr>
        <w:t>”,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43464566" w14:textId="77777777" w:rsidR="00D15662" w:rsidRPr="006010FE" w:rsidRDefault="00D15662" w:rsidP="00D15662">
      <w:pPr>
        <w:spacing w:before="240" w:after="240" w:line="276" w:lineRule="auto"/>
        <w:ind w:left="851" w:right="425"/>
        <w:jc w:val="both"/>
        <w:rPr>
          <w:rFonts w:ascii="Palatino Linotype" w:eastAsia="Times New Roman" w:hAnsi="Palatino Linotype" w:cs="Arial"/>
          <w:i/>
          <w:lang w:val="es-ES_tradnl"/>
        </w:rPr>
      </w:pPr>
      <w:r w:rsidRPr="006010FE">
        <w:rPr>
          <w:rFonts w:ascii="Palatino Linotype" w:eastAsia="Times New Roman" w:hAnsi="Palatino Linotype" w:cs="Arial"/>
          <w:i/>
          <w:lang w:val="es-ES_tradnl"/>
        </w:rPr>
        <w:t>“</w:t>
      </w:r>
      <w:r w:rsidRPr="006010FE">
        <w:rPr>
          <w:rFonts w:ascii="Palatino Linotype" w:eastAsia="Times New Roman" w:hAnsi="Palatino Linotype" w:cs="Arial"/>
          <w:b/>
          <w:i/>
          <w:lang w:val="es-ES_tradnl"/>
        </w:rPr>
        <w:t>NÓMINA:</w:t>
      </w:r>
      <w:r w:rsidRPr="006010FE">
        <w:rPr>
          <w:rFonts w:ascii="Palatino Linotype" w:eastAsia="Times New Roman" w:hAnsi="Palatino Linotype" w:cs="Arial"/>
          <w:i/>
          <w:lang w:val="es-ES_tradnl"/>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14:paraId="79E13577" w14:textId="77777777" w:rsidR="00D15662" w:rsidRPr="006010FE" w:rsidRDefault="00D15662" w:rsidP="00D15662">
      <w:pPr>
        <w:pStyle w:val="Sinespaciado"/>
        <w:rPr>
          <w:sz w:val="4"/>
          <w:lang w:val="es-ES_tradnl"/>
        </w:rPr>
      </w:pPr>
    </w:p>
    <w:p w14:paraId="4FCD0726" w14:textId="77777777" w:rsidR="00D15662" w:rsidRPr="006010FE" w:rsidRDefault="00D15662" w:rsidP="00D15662">
      <w:pPr>
        <w:spacing w:before="240" w:after="240" w:line="360" w:lineRule="auto"/>
        <w:ind w:right="142"/>
        <w:jc w:val="both"/>
        <w:rPr>
          <w:rFonts w:ascii="Palatino Linotype" w:eastAsia="Times New Roman" w:hAnsi="Palatino Linotype" w:cs="Arial"/>
          <w:sz w:val="24"/>
          <w:lang w:val="es-ES_tradnl"/>
        </w:rPr>
      </w:pPr>
      <w:r w:rsidRPr="006010FE">
        <w:rPr>
          <w:rFonts w:ascii="Palatino Linotype" w:eastAsia="Times New Roman" w:hAnsi="Palatino Linotype" w:cs="Arial"/>
          <w:sz w:val="24"/>
          <w:lang w:val="es-ES_tradnl"/>
        </w:rPr>
        <w:lastRenderedPageBreak/>
        <w:t xml:space="preserve">Aunado a lo anterior, dicho término es mencionado en diferentes ordenamientos legales, tal es el caso del artículo 804 de la Ley Federal de Trabajo, fracción II que establece:  </w:t>
      </w:r>
    </w:p>
    <w:p w14:paraId="07980C75" w14:textId="77777777" w:rsidR="00D15662" w:rsidRPr="006010FE" w:rsidRDefault="00D15662" w:rsidP="00D15662">
      <w:pPr>
        <w:spacing w:before="240" w:after="240"/>
        <w:ind w:left="851" w:right="425"/>
        <w:jc w:val="both"/>
        <w:rPr>
          <w:rFonts w:ascii="Palatino Linotype" w:eastAsia="Times New Roman" w:hAnsi="Palatino Linotype" w:cs="Arial"/>
          <w:i/>
          <w:szCs w:val="20"/>
          <w:lang w:val="es-ES_tradnl"/>
        </w:rPr>
      </w:pPr>
      <w:r w:rsidRPr="006010FE">
        <w:rPr>
          <w:rFonts w:ascii="Palatino Linotype" w:eastAsia="Times New Roman" w:hAnsi="Palatino Linotype" w:cs="Arial"/>
          <w:i/>
          <w:szCs w:val="20"/>
          <w:lang w:val="es-ES_tradnl"/>
        </w:rPr>
        <w:t xml:space="preserve"> “</w:t>
      </w:r>
      <w:r w:rsidRPr="006010FE">
        <w:rPr>
          <w:rFonts w:ascii="Palatino Linotype" w:eastAsia="Times New Roman" w:hAnsi="Palatino Linotype" w:cs="Arial"/>
          <w:b/>
          <w:i/>
          <w:szCs w:val="20"/>
          <w:lang w:val="es-ES_tradnl"/>
        </w:rPr>
        <w:t>Artículo 804.- El patrón tiene obligación de conservar y exhibir en juicio los documentos que a continuación se precisan</w:t>
      </w:r>
      <w:r w:rsidRPr="006010FE">
        <w:rPr>
          <w:rFonts w:ascii="Palatino Linotype" w:eastAsia="Times New Roman" w:hAnsi="Palatino Linotype" w:cs="Arial"/>
          <w:i/>
          <w:szCs w:val="20"/>
          <w:lang w:val="es-ES_tradnl"/>
        </w:rPr>
        <w:t>:</w:t>
      </w:r>
    </w:p>
    <w:p w14:paraId="6F229B33" w14:textId="77777777" w:rsidR="00D15662" w:rsidRPr="006010FE" w:rsidRDefault="00D15662" w:rsidP="00D15662">
      <w:pPr>
        <w:spacing w:after="0" w:line="240" w:lineRule="auto"/>
        <w:ind w:left="851" w:right="425"/>
        <w:jc w:val="both"/>
        <w:rPr>
          <w:rFonts w:ascii="Palatino Linotype" w:eastAsia="Times New Roman" w:hAnsi="Palatino Linotype" w:cs="Arial"/>
          <w:i/>
          <w:szCs w:val="20"/>
          <w:lang w:val="es-ES_tradnl"/>
        </w:rPr>
      </w:pPr>
      <w:r w:rsidRPr="006010FE">
        <w:rPr>
          <w:rFonts w:ascii="Palatino Linotype" w:eastAsia="Times New Roman" w:hAnsi="Palatino Linotype" w:cs="Arial"/>
          <w:i/>
          <w:szCs w:val="20"/>
          <w:lang w:val="es-ES_tradnl"/>
        </w:rPr>
        <w:t>(…)</w:t>
      </w:r>
    </w:p>
    <w:p w14:paraId="1DA8E44C" w14:textId="77777777" w:rsidR="00D15662" w:rsidRPr="006010FE" w:rsidRDefault="00D15662" w:rsidP="00D15662">
      <w:pPr>
        <w:spacing w:after="0" w:line="240" w:lineRule="auto"/>
        <w:ind w:left="851" w:right="425"/>
        <w:jc w:val="both"/>
        <w:rPr>
          <w:rFonts w:ascii="Palatino Linotype" w:eastAsia="Times New Roman" w:hAnsi="Palatino Linotype" w:cs="Arial"/>
          <w:i/>
          <w:szCs w:val="20"/>
          <w:lang w:val="es-ES_tradnl"/>
        </w:rPr>
      </w:pPr>
      <w:r w:rsidRPr="006010FE">
        <w:rPr>
          <w:rFonts w:ascii="Palatino Linotype" w:eastAsia="Times New Roman" w:hAnsi="Palatino Linotype" w:cs="Arial"/>
          <w:b/>
          <w:i/>
          <w:szCs w:val="20"/>
          <w:lang w:val="es-ES_tradnl"/>
        </w:rPr>
        <w:t>II. Listas de raya o nómina de personal, cuando se lleven en el centro de trabajo; o recibos de pagos de salarios</w:t>
      </w:r>
      <w:r w:rsidRPr="006010FE">
        <w:rPr>
          <w:rFonts w:ascii="Palatino Linotype" w:eastAsia="Times New Roman" w:hAnsi="Palatino Linotype" w:cs="Arial"/>
          <w:i/>
          <w:szCs w:val="20"/>
          <w:lang w:val="es-ES_tradnl"/>
        </w:rPr>
        <w:t>;</w:t>
      </w:r>
    </w:p>
    <w:p w14:paraId="734AF952" w14:textId="77777777" w:rsidR="00D15662" w:rsidRPr="006010FE" w:rsidRDefault="00D15662" w:rsidP="00D15662">
      <w:pPr>
        <w:spacing w:after="0" w:line="240" w:lineRule="auto"/>
        <w:ind w:left="851" w:right="425"/>
        <w:jc w:val="both"/>
        <w:rPr>
          <w:rFonts w:ascii="Palatino Linotype" w:eastAsia="Times New Roman" w:hAnsi="Palatino Linotype" w:cs="Arial"/>
          <w:i/>
          <w:szCs w:val="20"/>
          <w:lang w:val="es-ES_tradnl"/>
        </w:rPr>
      </w:pPr>
      <w:r w:rsidRPr="006010FE">
        <w:rPr>
          <w:rFonts w:ascii="Palatino Linotype" w:eastAsia="Times New Roman" w:hAnsi="Palatino Linotype" w:cs="Arial"/>
          <w:i/>
          <w:szCs w:val="20"/>
          <w:lang w:val="es-ES_tradnl"/>
        </w:rPr>
        <w:t>(…)</w:t>
      </w:r>
    </w:p>
    <w:p w14:paraId="1E4BA418" w14:textId="77777777" w:rsidR="00D15662" w:rsidRPr="006010FE" w:rsidRDefault="00D15662" w:rsidP="00D15662">
      <w:pPr>
        <w:spacing w:after="0" w:line="240" w:lineRule="auto"/>
        <w:ind w:left="851" w:right="425"/>
        <w:jc w:val="both"/>
        <w:rPr>
          <w:rFonts w:ascii="Palatino Linotype" w:eastAsia="Times New Roman" w:hAnsi="Palatino Linotype" w:cs="Arial"/>
          <w:i/>
          <w:szCs w:val="20"/>
          <w:lang w:val="es-ES_tradnl"/>
        </w:rPr>
      </w:pPr>
      <w:r w:rsidRPr="006010FE">
        <w:rPr>
          <w:rFonts w:ascii="Palatino Linotype" w:eastAsia="Times New Roman" w:hAnsi="Palatino Linotype" w:cs="Arial"/>
          <w:i/>
          <w:szCs w:val="20"/>
          <w:lang w:val="es-ES_tradnl"/>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 (sic)</w:t>
      </w:r>
    </w:p>
    <w:p w14:paraId="07A9639C" w14:textId="77777777" w:rsidR="006B2D63" w:rsidRDefault="006B2D63" w:rsidP="00D15662">
      <w:pPr>
        <w:spacing w:before="240" w:after="240" w:line="360" w:lineRule="auto"/>
        <w:ind w:right="142"/>
        <w:jc w:val="both"/>
        <w:rPr>
          <w:rFonts w:ascii="Palatino Linotype" w:eastAsia="Times New Roman" w:hAnsi="Palatino Linotype" w:cs="Arial"/>
          <w:sz w:val="24"/>
          <w:lang w:val="es-ES_tradnl"/>
        </w:rPr>
      </w:pPr>
    </w:p>
    <w:p w14:paraId="56E2F65F" w14:textId="77777777" w:rsidR="00D15662" w:rsidRPr="006010FE" w:rsidRDefault="00D15662" w:rsidP="00D15662">
      <w:pPr>
        <w:spacing w:before="240" w:after="240" w:line="360" w:lineRule="auto"/>
        <w:ind w:right="142"/>
        <w:jc w:val="both"/>
        <w:rPr>
          <w:rFonts w:ascii="Palatino Linotype" w:eastAsia="Times New Roman" w:hAnsi="Palatino Linotype" w:cs="Arial"/>
          <w:sz w:val="24"/>
          <w:lang w:val="es-ES_tradnl"/>
        </w:rPr>
      </w:pPr>
      <w:r w:rsidRPr="006010FE">
        <w:rPr>
          <w:rFonts w:ascii="Palatino Linotype" w:eastAsia="Times New Roman" w:hAnsi="Palatino Linotype" w:cs="Arial"/>
          <w:sz w:val="24"/>
          <w:lang w:val="es-ES_tradnl"/>
        </w:rPr>
        <w:t>Por lo tanto, los recibos de pago o nómina, consisten en un registro conformado por el conjunto de trabajadores a los cuales se les va a remunerar por los servicios que éstos le prestan al patrón, en el cual se asientan las percepciones brutas, deducciones y el neto a recibir de dichos trabajadores.</w:t>
      </w:r>
    </w:p>
    <w:p w14:paraId="5C12898E" w14:textId="77777777" w:rsidR="00D15662" w:rsidRPr="006010FE" w:rsidRDefault="00D15662" w:rsidP="00D15662">
      <w:pPr>
        <w:spacing w:before="240" w:after="240" w:line="360" w:lineRule="auto"/>
        <w:ind w:right="142"/>
        <w:jc w:val="both"/>
        <w:rPr>
          <w:rFonts w:ascii="Palatino Linotype" w:eastAsia="Times New Roman" w:hAnsi="Palatino Linotype" w:cs="Arial"/>
          <w:sz w:val="2"/>
          <w:lang w:val="es-ES_tradnl"/>
        </w:rPr>
      </w:pPr>
    </w:p>
    <w:p w14:paraId="4E33EDC4" w14:textId="77777777" w:rsidR="00D15662" w:rsidRPr="006010FE" w:rsidRDefault="00D15662" w:rsidP="00D15662">
      <w:pPr>
        <w:spacing w:before="240" w:after="240" w:line="360" w:lineRule="auto"/>
        <w:ind w:right="142"/>
        <w:jc w:val="both"/>
        <w:rPr>
          <w:rFonts w:ascii="Palatino Linotype" w:eastAsia="Times New Roman" w:hAnsi="Palatino Linotype" w:cs="Arial"/>
          <w:sz w:val="24"/>
          <w:lang w:val="es-ES_tradnl"/>
        </w:rPr>
      </w:pPr>
      <w:r w:rsidRPr="006010FE">
        <w:rPr>
          <w:rFonts w:ascii="Palatino Linotype" w:eastAsia="Times New Roman" w:hAnsi="Palatino Linotype" w:cs="Arial"/>
          <w:sz w:val="24"/>
          <w:lang w:val="es-ES_tradnl"/>
        </w:rPr>
        <w:t>Ahora bien, tratándose de servidores públicos de los Municipios la Ley del Trabajo de los Servidores Públicos del Estado y Municipios, en su artículo 220-K fracciones II y IV y último párrafo, establecen lo siguiente:</w:t>
      </w:r>
    </w:p>
    <w:p w14:paraId="39356899" w14:textId="77777777" w:rsidR="00D15662" w:rsidRPr="006010FE" w:rsidRDefault="00D15662" w:rsidP="00D15662">
      <w:pPr>
        <w:spacing w:after="0" w:line="240" w:lineRule="auto"/>
        <w:ind w:left="851" w:right="425"/>
        <w:jc w:val="both"/>
        <w:rPr>
          <w:rFonts w:ascii="Palatino Linotype" w:eastAsia="Times New Roman" w:hAnsi="Palatino Linotype" w:cs="Arial"/>
          <w:i/>
          <w:szCs w:val="20"/>
          <w:lang w:val="es-ES_tradnl"/>
        </w:rPr>
      </w:pPr>
      <w:r w:rsidRPr="006010FE">
        <w:rPr>
          <w:rFonts w:ascii="Palatino Linotype" w:eastAsia="Times New Roman" w:hAnsi="Palatino Linotype" w:cs="Arial"/>
          <w:i/>
          <w:szCs w:val="20"/>
          <w:lang w:val="es-ES_tradnl"/>
        </w:rPr>
        <w:t>“</w:t>
      </w:r>
      <w:r w:rsidRPr="006010FE">
        <w:rPr>
          <w:rFonts w:ascii="Palatino Linotype" w:eastAsia="Times New Roman" w:hAnsi="Palatino Linotype" w:cs="Arial"/>
          <w:b/>
          <w:i/>
          <w:szCs w:val="20"/>
          <w:lang w:val="es-ES_tradnl"/>
        </w:rPr>
        <w:t>ARTÍCULO 220 K.-</w:t>
      </w:r>
      <w:r w:rsidRPr="006010FE">
        <w:rPr>
          <w:rFonts w:ascii="Palatino Linotype" w:eastAsia="Times New Roman" w:hAnsi="Palatino Linotype" w:cs="Arial"/>
          <w:i/>
          <w:szCs w:val="20"/>
          <w:lang w:val="es-ES_tradnl"/>
        </w:rPr>
        <w:t xml:space="preserve"> La institución o dependencia pública tiene la obligación de conservar y exhibir en el proceso los documentos que a continuación se precisan:</w:t>
      </w:r>
    </w:p>
    <w:p w14:paraId="50FA7ABD" w14:textId="77777777" w:rsidR="00D15662" w:rsidRPr="006010FE" w:rsidRDefault="00D15662" w:rsidP="00D15662">
      <w:pPr>
        <w:spacing w:after="0" w:line="240" w:lineRule="auto"/>
        <w:ind w:left="851" w:right="425"/>
        <w:jc w:val="both"/>
        <w:rPr>
          <w:rFonts w:ascii="Palatino Linotype" w:eastAsia="Times New Roman" w:hAnsi="Palatino Linotype" w:cs="Arial"/>
          <w:i/>
          <w:szCs w:val="20"/>
          <w:lang w:val="es-ES_tradnl"/>
        </w:rPr>
      </w:pPr>
      <w:r w:rsidRPr="006010FE">
        <w:rPr>
          <w:rFonts w:ascii="Palatino Linotype" w:eastAsia="Times New Roman" w:hAnsi="Palatino Linotype" w:cs="Arial"/>
          <w:i/>
          <w:szCs w:val="20"/>
          <w:lang w:val="es-ES_tradnl"/>
        </w:rPr>
        <w:t>…</w:t>
      </w:r>
    </w:p>
    <w:p w14:paraId="3443979A" w14:textId="77777777" w:rsidR="00D15662" w:rsidRPr="006010FE" w:rsidRDefault="00D15662" w:rsidP="00D15662">
      <w:pPr>
        <w:spacing w:after="0" w:line="240" w:lineRule="auto"/>
        <w:ind w:left="851" w:right="425"/>
        <w:jc w:val="both"/>
        <w:rPr>
          <w:rFonts w:ascii="Palatino Linotype" w:eastAsia="Times New Roman" w:hAnsi="Palatino Linotype" w:cs="Arial"/>
          <w:i/>
          <w:szCs w:val="20"/>
          <w:lang w:val="es-ES_tradnl"/>
        </w:rPr>
      </w:pPr>
      <w:r w:rsidRPr="006010FE">
        <w:rPr>
          <w:rFonts w:ascii="Palatino Linotype" w:eastAsia="Times New Roman" w:hAnsi="Palatino Linotype" w:cs="Arial"/>
          <w:b/>
          <w:i/>
          <w:szCs w:val="20"/>
          <w:lang w:val="es-ES_tradnl"/>
        </w:rPr>
        <w:t xml:space="preserve">II. Recibos de pagos de salarios o las </w:t>
      </w:r>
      <w:r w:rsidRPr="006010FE">
        <w:rPr>
          <w:rFonts w:ascii="Palatino Linotype" w:eastAsia="Times New Roman" w:hAnsi="Palatino Linotype" w:cs="Arial"/>
          <w:b/>
          <w:i/>
          <w:szCs w:val="20"/>
          <w:u w:val="single"/>
          <w:lang w:val="es-ES_tradnl"/>
        </w:rPr>
        <w:t>constancias documentales del pago</w:t>
      </w:r>
      <w:r w:rsidRPr="006010FE">
        <w:rPr>
          <w:rFonts w:ascii="Palatino Linotype" w:eastAsia="Times New Roman" w:hAnsi="Palatino Linotype" w:cs="Arial"/>
          <w:b/>
          <w:i/>
          <w:szCs w:val="20"/>
          <w:lang w:val="es-ES_tradnl"/>
        </w:rPr>
        <w:t xml:space="preserve"> de salario cuando sea por depósito o mediante información electrónica</w:t>
      </w:r>
      <w:r w:rsidRPr="006010FE">
        <w:rPr>
          <w:rFonts w:ascii="Palatino Linotype" w:eastAsia="Times New Roman" w:hAnsi="Palatino Linotype" w:cs="Arial"/>
          <w:i/>
          <w:szCs w:val="20"/>
          <w:lang w:val="es-ES_tradnl"/>
        </w:rPr>
        <w:t>;</w:t>
      </w:r>
    </w:p>
    <w:p w14:paraId="201BBADA" w14:textId="77777777" w:rsidR="00D15662" w:rsidRPr="006010FE" w:rsidRDefault="00D15662" w:rsidP="00D15662">
      <w:pPr>
        <w:spacing w:after="0" w:line="240" w:lineRule="auto"/>
        <w:ind w:left="851" w:right="425"/>
        <w:jc w:val="both"/>
        <w:rPr>
          <w:rFonts w:ascii="Palatino Linotype" w:eastAsia="Times New Roman" w:hAnsi="Palatino Linotype" w:cs="Arial"/>
          <w:i/>
          <w:szCs w:val="20"/>
          <w:lang w:val="es-ES_tradnl"/>
        </w:rPr>
      </w:pPr>
      <w:r w:rsidRPr="006010FE">
        <w:rPr>
          <w:rFonts w:ascii="Palatino Linotype" w:eastAsia="Times New Roman" w:hAnsi="Palatino Linotype" w:cs="Arial"/>
          <w:i/>
          <w:szCs w:val="20"/>
          <w:lang w:val="es-ES_tradnl"/>
        </w:rPr>
        <w:lastRenderedPageBreak/>
        <w:t>(…)</w:t>
      </w:r>
    </w:p>
    <w:p w14:paraId="62DBF0BF" w14:textId="77777777" w:rsidR="00D15662" w:rsidRPr="006010FE" w:rsidRDefault="00D15662" w:rsidP="00D15662">
      <w:pPr>
        <w:spacing w:before="240" w:after="240" w:line="240" w:lineRule="auto"/>
        <w:ind w:left="851" w:right="425"/>
        <w:jc w:val="both"/>
        <w:rPr>
          <w:rFonts w:ascii="Palatino Linotype" w:eastAsia="Times New Roman" w:hAnsi="Palatino Linotype" w:cs="Arial"/>
          <w:i/>
          <w:szCs w:val="20"/>
          <w:lang w:val="es-ES_tradnl"/>
        </w:rPr>
      </w:pPr>
      <w:r w:rsidRPr="006010FE">
        <w:rPr>
          <w:rFonts w:ascii="Palatino Linotype" w:eastAsia="Times New Roman" w:hAnsi="Palatino Linotype" w:cs="Arial"/>
          <w:b/>
          <w:i/>
          <w:szCs w:val="20"/>
          <w:lang w:val="es-ES_tradnl"/>
        </w:rPr>
        <w:t xml:space="preserve">IV. </w:t>
      </w:r>
      <w:r w:rsidRPr="006010FE">
        <w:rPr>
          <w:rFonts w:ascii="Palatino Linotype" w:eastAsia="Times New Roman" w:hAnsi="Palatino Linotype" w:cs="Arial"/>
          <w:b/>
          <w:i/>
          <w:szCs w:val="20"/>
          <w:u w:val="single"/>
          <w:lang w:val="es-ES_tradnl"/>
        </w:rPr>
        <w:t>Recibos o las constancias de depósito o del medio de información magnética o electrónica que sean utilizadas para el pago de salarios</w:t>
      </w:r>
      <w:r w:rsidRPr="006010FE">
        <w:rPr>
          <w:rFonts w:ascii="Palatino Linotype" w:eastAsia="Times New Roman" w:hAnsi="Palatino Linotype" w:cs="Arial"/>
          <w:b/>
          <w:i/>
          <w:szCs w:val="20"/>
          <w:lang w:val="es-ES_tradnl"/>
        </w:rPr>
        <w:t>, prima vacacional, aguinaldo y demás prestaciones establecidas en la presente ley</w:t>
      </w:r>
      <w:r w:rsidRPr="006010FE">
        <w:rPr>
          <w:rFonts w:ascii="Palatino Linotype" w:eastAsia="Times New Roman" w:hAnsi="Palatino Linotype" w:cs="Arial"/>
          <w:i/>
          <w:szCs w:val="20"/>
          <w:lang w:val="es-ES_tradnl"/>
        </w:rPr>
        <w:t>; y</w:t>
      </w:r>
    </w:p>
    <w:p w14:paraId="2AAFA807" w14:textId="77777777" w:rsidR="00D15662" w:rsidRPr="006010FE" w:rsidRDefault="00D15662" w:rsidP="00D15662">
      <w:pPr>
        <w:spacing w:before="240" w:after="240" w:line="240" w:lineRule="auto"/>
        <w:ind w:left="851" w:right="425"/>
        <w:jc w:val="both"/>
        <w:rPr>
          <w:rFonts w:ascii="Palatino Linotype" w:eastAsia="Times New Roman" w:hAnsi="Palatino Linotype" w:cs="Arial"/>
          <w:i/>
          <w:szCs w:val="20"/>
          <w:lang w:val="es-ES_tradnl"/>
        </w:rPr>
      </w:pPr>
      <w:r w:rsidRPr="006010FE">
        <w:rPr>
          <w:rFonts w:ascii="Palatino Linotype" w:eastAsia="Times New Roman" w:hAnsi="Palatino Linotype" w:cs="Arial"/>
          <w:i/>
          <w:szCs w:val="20"/>
          <w:lang w:val="es-ES_tradnl"/>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2FCDE9D0" w14:textId="77777777" w:rsidR="00D15662" w:rsidRPr="006010FE" w:rsidRDefault="00D15662" w:rsidP="00D15662">
      <w:pPr>
        <w:spacing w:before="240" w:after="240" w:line="240" w:lineRule="auto"/>
        <w:ind w:left="851" w:right="425"/>
        <w:jc w:val="both"/>
        <w:rPr>
          <w:rFonts w:ascii="Palatino Linotype" w:eastAsia="Times New Roman" w:hAnsi="Palatino Linotype" w:cs="Arial"/>
          <w:i/>
          <w:szCs w:val="20"/>
          <w:lang w:val="es-ES_tradnl"/>
        </w:rPr>
      </w:pPr>
      <w:r w:rsidRPr="006010FE">
        <w:rPr>
          <w:rFonts w:ascii="Palatino Linotype" w:eastAsia="Times New Roman" w:hAnsi="Palatino Linotype" w:cs="Arial"/>
          <w:i/>
          <w:szCs w:val="20"/>
          <w:lang w:val="es-ES_tradnl"/>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098F9F2A" w14:textId="77777777" w:rsidR="00D15662" w:rsidRPr="006010FE" w:rsidRDefault="00D15662" w:rsidP="00D15662">
      <w:pPr>
        <w:spacing w:before="240" w:after="240" w:line="240" w:lineRule="auto"/>
        <w:ind w:left="851" w:right="425"/>
        <w:jc w:val="both"/>
        <w:rPr>
          <w:rFonts w:ascii="Palatino Linotype" w:eastAsia="Times New Roman" w:hAnsi="Palatino Linotype" w:cs="Arial"/>
          <w:i/>
          <w:szCs w:val="20"/>
          <w:lang w:val="es-ES_tradnl"/>
        </w:rPr>
      </w:pPr>
      <w:r w:rsidRPr="006010FE">
        <w:rPr>
          <w:rFonts w:ascii="Palatino Linotype" w:eastAsia="Times New Roman" w:hAnsi="Palatino Linotype" w:cs="Arial"/>
          <w:i/>
          <w:szCs w:val="20"/>
          <w:lang w:val="es-ES_tradnl"/>
        </w:rPr>
        <w:t>El incumplimiento por lo dispuesto por este artículo, establecerá la presunción de ser ciertos los hechos que el actor exprese en su demanda, en relación con tales documentos, salvo prueba en contrario.” (Sic)</w:t>
      </w:r>
    </w:p>
    <w:p w14:paraId="085F0947" w14:textId="77777777" w:rsidR="006B2D63" w:rsidRDefault="006B2D63" w:rsidP="00D15662">
      <w:pPr>
        <w:spacing w:before="240" w:after="240" w:line="360" w:lineRule="auto"/>
        <w:ind w:right="142"/>
        <w:jc w:val="both"/>
        <w:rPr>
          <w:rFonts w:ascii="Palatino Linotype" w:eastAsia="Times New Roman" w:hAnsi="Palatino Linotype" w:cs="Arial"/>
          <w:sz w:val="24"/>
          <w:lang w:val="es-ES_tradnl"/>
        </w:rPr>
      </w:pPr>
    </w:p>
    <w:p w14:paraId="71065725" w14:textId="77777777" w:rsidR="00D15662" w:rsidRPr="006010FE" w:rsidRDefault="00D15662" w:rsidP="00D15662">
      <w:pPr>
        <w:spacing w:before="240" w:after="240" w:line="360" w:lineRule="auto"/>
        <w:ind w:right="142"/>
        <w:jc w:val="both"/>
        <w:rPr>
          <w:rFonts w:ascii="Palatino Linotype" w:eastAsia="Times New Roman" w:hAnsi="Palatino Linotype" w:cs="Arial"/>
          <w:sz w:val="24"/>
          <w:lang w:val="es-ES_tradnl"/>
        </w:rPr>
      </w:pPr>
      <w:r w:rsidRPr="006010FE">
        <w:rPr>
          <w:rFonts w:ascii="Palatino Linotype" w:eastAsia="Times New Roman" w:hAnsi="Palatino Linotype" w:cs="Arial"/>
          <w:sz w:val="24"/>
          <w:lang w:val="es-ES_tradnl"/>
        </w:rPr>
        <w:t>De lo anterior, se advierte que toda institución pública o dependencia pública del Estado de México debe conservar los recibos o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1B4A0933" w14:textId="77777777" w:rsidR="00D15662" w:rsidRPr="006010FE" w:rsidRDefault="00D15662" w:rsidP="00D15662">
      <w:pPr>
        <w:pStyle w:val="Sinespaciado"/>
        <w:rPr>
          <w:sz w:val="4"/>
          <w:lang w:val="es-ES_tradnl"/>
        </w:rPr>
      </w:pPr>
    </w:p>
    <w:p w14:paraId="024FAC98" w14:textId="77777777" w:rsidR="00D15662" w:rsidRPr="006010FE" w:rsidRDefault="00D15662" w:rsidP="00D15662">
      <w:pPr>
        <w:spacing w:before="240" w:after="240" w:line="360" w:lineRule="auto"/>
        <w:ind w:right="142"/>
        <w:jc w:val="both"/>
        <w:rPr>
          <w:rFonts w:ascii="Palatino Linotype" w:eastAsia="Times New Roman" w:hAnsi="Palatino Linotype" w:cs="Arial"/>
          <w:sz w:val="24"/>
          <w:lang w:val="es-ES_tradnl"/>
        </w:rPr>
      </w:pPr>
      <w:r w:rsidRPr="006010FE">
        <w:rPr>
          <w:rFonts w:ascii="Palatino Linotype" w:eastAsia="Times New Roman" w:hAnsi="Palatino Linotype" w:cs="Arial"/>
          <w:sz w:val="24"/>
          <w:lang w:val="es-ES_tradnl"/>
        </w:rPr>
        <w:t xml:space="preserve">Así, la Ley del Trabajo de los Servidores Públicos del Estado y Municipios hace referencia a los comprobantes que las instituciones públicas realizan para documentar el pago de salarios, prima vacacional, aguinaldo y demás prestaciones </w:t>
      </w:r>
      <w:r w:rsidRPr="006010FE">
        <w:rPr>
          <w:rFonts w:ascii="Palatino Linotype" w:eastAsia="Times New Roman" w:hAnsi="Palatino Linotype" w:cs="Arial"/>
          <w:sz w:val="24"/>
          <w:lang w:val="es-ES_tradnl"/>
        </w:rPr>
        <w:lastRenderedPageBreak/>
        <w:t>otorgadas a un servidor público, denominándolos “</w:t>
      </w:r>
      <w:r w:rsidRPr="006010FE">
        <w:rPr>
          <w:rFonts w:ascii="Palatino Linotype" w:eastAsia="Times New Roman" w:hAnsi="Palatino Linotype" w:cs="Arial"/>
          <w:b/>
          <w:sz w:val="24"/>
          <w:lang w:val="es-ES_tradnl"/>
        </w:rPr>
        <w:t>recibos o comprobantes de pago</w:t>
      </w:r>
      <w:r w:rsidRPr="006010FE">
        <w:rPr>
          <w:rFonts w:ascii="Palatino Linotype" w:eastAsia="Times New Roman" w:hAnsi="Palatino Linotype" w:cs="Arial"/>
          <w:sz w:val="24"/>
          <w:lang w:val="es-ES_tradnl"/>
        </w:rPr>
        <w:t>”, los cuales constituyen un instrumento mediante el cual el sujeto obligado acredita las remuneraciones al personal y, que de acuerdo al uso implantado en la colectividad se denominan “recibos de nómina”.</w:t>
      </w:r>
    </w:p>
    <w:p w14:paraId="459CE623" w14:textId="77777777" w:rsidR="00D15662" w:rsidRPr="006010FE" w:rsidRDefault="00D15662" w:rsidP="00D15662">
      <w:pPr>
        <w:spacing w:before="240" w:after="240" w:line="360" w:lineRule="auto"/>
        <w:ind w:right="142"/>
        <w:jc w:val="both"/>
        <w:rPr>
          <w:rFonts w:ascii="Palatino Linotype" w:eastAsia="Times New Roman" w:hAnsi="Palatino Linotype" w:cs="Arial"/>
          <w:sz w:val="2"/>
          <w:lang w:val="es-ES_tradnl"/>
        </w:rPr>
      </w:pPr>
    </w:p>
    <w:p w14:paraId="2F3598EC" w14:textId="77777777" w:rsidR="00D15662" w:rsidRPr="006010FE" w:rsidRDefault="00D15662" w:rsidP="00D15662">
      <w:pPr>
        <w:spacing w:before="240" w:after="240" w:line="360" w:lineRule="auto"/>
        <w:ind w:right="142"/>
        <w:jc w:val="both"/>
        <w:rPr>
          <w:rFonts w:ascii="Palatino Linotype" w:eastAsia="Times New Roman" w:hAnsi="Palatino Linotype" w:cs="Arial"/>
          <w:sz w:val="24"/>
          <w:lang w:val="es-ES_tradnl"/>
        </w:rPr>
      </w:pPr>
      <w:r w:rsidRPr="006010FE">
        <w:rPr>
          <w:rFonts w:ascii="Palatino Linotype" w:eastAsia="Times New Roman" w:hAnsi="Palatino Linotype" w:cs="Arial"/>
          <w:sz w:val="24"/>
          <w:lang w:val="es-ES_tradnl"/>
        </w:rPr>
        <w:t>Efectivamente, todos los servidores públicos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363855CD" w14:textId="77777777" w:rsidR="00D15662" w:rsidRPr="006010FE" w:rsidRDefault="00D15662" w:rsidP="00D15662">
      <w:pPr>
        <w:pStyle w:val="Prrafodelista"/>
        <w:autoSpaceDE w:val="0"/>
        <w:autoSpaceDN w:val="0"/>
        <w:adjustRightInd w:val="0"/>
        <w:spacing w:before="240" w:after="160" w:line="360" w:lineRule="auto"/>
        <w:ind w:left="0"/>
        <w:jc w:val="both"/>
        <w:rPr>
          <w:rFonts w:ascii="Palatino Linotype" w:hAnsi="Palatino Linotype" w:cs="Arial"/>
          <w:sz w:val="2"/>
        </w:rPr>
      </w:pPr>
    </w:p>
    <w:p w14:paraId="2A405890" w14:textId="77777777" w:rsidR="00D15662" w:rsidRPr="006010FE" w:rsidRDefault="00D15662" w:rsidP="00D15662">
      <w:pPr>
        <w:spacing w:before="240" w:after="240" w:line="360" w:lineRule="auto"/>
        <w:jc w:val="both"/>
        <w:rPr>
          <w:rFonts w:ascii="Palatino Linotype" w:eastAsia="Times New Roman" w:hAnsi="Palatino Linotype" w:cs="Arial"/>
          <w:sz w:val="24"/>
        </w:rPr>
      </w:pPr>
      <w:r w:rsidRPr="006010FE">
        <w:rPr>
          <w:rFonts w:ascii="Palatino Linotype" w:eastAsia="Times New Roman" w:hAnsi="Palatino Linotype" w:cs="Arial"/>
          <w:sz w:val="24"/>
        </w:rPr>
        <w:t xml:space="preserve">Dicho lo anterior, es necesario señalar, que </w:t>
      </w:r>
      <w:r w:rsidRPr="006010FE">
        <w:rPr>
          <w:rFonts w:ascii="Palatino Linotype" w:eastAsia="Times New Roman" w:hAnsi="Palatino Linotype" w:cs="Arial"/>
          <w:b/>
          <w:sz w:val="24"/>
        </w:rPr>
        <w:t>El Sujeto Obligado</w:t>
      </w:r>
      <w:r w:rsidRPr="006010FE">
        <w:rPr>
          <w:rFonts w:ascii="Palatino Linotype" w:eastAsia="Times New Roman" w:hAnsi="Palatino Linotype" w:cs="Arial"/>
          <w:sz w:val="24"/>
        </w:rPr>
        <w:t xml:space="preserve"> podría tener dicha información en los informes mensuales que debe entregar al Órgano Superior de Fiscalización del Estado de México (OSFEM), tal y como se dispone a continuación: </w:t>
      </w:r>
    </w:p>
    <w:p w14:paraId="019263E8" w14:textId="77777777" w:rsidR="00D15662" w:rsidRPr="006010FE" w:rsidRDefault="00D15662" w:rsidP="00D15662">
      <w:pPr>
        <w:pStyle w:val="Prrafodelista"/>
        <w:autoSpaceDE w:val="0"/>
        <w:autoSpaceDN w:val="0"/>
        <w:adjustRightInd w:val="0"/>
        <w:spacing w:before="240" w:after="160" w:line="360" w:lineRule="auto"/>
        <w:ind w:left="0"/>
        <w:jc w:val="both"/>
        <w:rPr>
          <w:rFonts w:ascii="Palatino Linotype" w:hAnsi="Palatino Linotype" w:cs="Arial"/>
          <w:sz w:val="6"/>
          <w:szCs w:val="22"/>
          <w:lang w:val="es-MX" w:eastAsia="en-US"/>
        </w:rPr>
      </w:pPr>
    </w:p>
    <w:p w14:paraId="680F7BB8" w14:textId="77777777" w:rsidR="00D15662" w:rsidRPr="006010FE" w:rsidRDefault="00D15662" w:rsidP="00D15662">
      <w:pPr>
        <w:autoSpaceDE w:val="0"/>
        <w:autoSpaceDN w:val="0"/>
        <w:adjustRightInd w:val="0"/>
        <w:spacing w:after="0" w:line="276" w:lineRule="auto"/>
        <w:ind w:left="567" w:right="567"/>
        <w:jc w:val="center"/>
        <w:rPr>
          <w:rFonts w:ascii="Palatino Linotype" w:eastAsia="Times New Roman" w:hAnsi="Palatino Linotype" w:cs="Arial"/>
          <w:b/>
          <w:i/>
        </w:rPr>
      </w:pPr>
      <w:r w:rsidRPr="006010FE">
        <w:rPr>
          <w:rFonts w:ascii="Palatino Linotype" w:eastAsia="Times New Roman" w:hAnsi="Palatino Linotype" w:cs="Arial"/>
          <w:i/>
        </w:rPr>
        <w:t>“</w:t>
      </w:r>
      <w:r w:rsidRPr="006010FE">
        <w:rPr>
          <w:rFonts w:ascii="Palatino Linotype" w:eastAsia="Times New Roman" w:hAnsi="Palatino Linotype" w:cs="Arial"/>
          <w:b/>
          <w:i/>
        </w:rPr>
        <w:t>SUJETOS A DAR CUMPLIMIENTO</w:t>
      </w:r>
    </w:p>
    <w:p w14:paraId="350A23C7" w14:textId="77777777" w:rsidR="00D15662" w:rsidRPr="006010FE" w:rsidRDefault="00D15662" w:rsidP="00D15662">
      <w:pPr>
        <w:autoSpaceDE w:val="0"/>
        <w:autoSpaceDN w:val="0"/>
        <w:adjustRightInd w:val="0"/>
        <w:spacing w:after="0" w:line="276" w:lineRule="auto"/>
        <w:ind w:left="567" w:right="567"/>
        <w:jc w:val="center"/>
        <w:rPr>
          <w:rFonts w:ascii="Palatino Linotype" w:eastAsia="Times New Roman" w:hAnsi="Palatino Linotype" w:cs="Arial"/>
          <w:i/>
          <w:sz w:val="8"/>
        </w:rPr>
      </w:pPr>
    </w:p>
    <w:p w14:paraId="610B57BE" w14:textId="77777777" w:rsidR="00D15662" w:rsidRPr="006010FE" w:rsidRDefault="00D15662" w:rsidP="00D15662">
      <w:pPr>
        <w:autoSpaceDE w:val="0"/>
        <w:autoSpaceDN w:val="0"/>
        <w:adjustRightInd w:val="0"/>
        <w:spacing w:after="0" w:line="276" w:lineRule="auto"/>
        <w:ind w:left="567" w:right="567"/>
        <w:jc w:val="both"/>
        <w:rPr>
          <w:rFonts w:ascii="Palatino Linotype" w:eastAsia="Times New Roman" w:hAnsi="Palatino Linotype" w:cs="Arial"/>
          <w:i/>
        </w:rPr>
      </w:pPr>
      <w:r w:rsidRPr="006010FE">
        <w:rPr>
          <w:rFonts w:ascii="Palatino Linotype" w:eastAsia="Times New Roman" w:hAnsi="Palatino Linotype" w:cs="Arial"/>
          <w:b/>
          <w:i/>
          <w:u w:val="single"/>
        </w:rPr>
        <w:t>Los Lineamientos serán de observancia general, para todos los servidores públicos de las entidades fiscalizables que desempeñen un empleo, cargo o comisión, de cualquier naturaleza en la administración pública municipal; y que manejen recursos públicos del Estado y Municipios</w:t>
      </w:r>
      <w:r w:rsidRPr="006010FE">
        <w:rPr>
          <w:rFonts w:ascii="Palatino Linotype" w:eastAsia="Times New Roman" w:hAnsi="Palatino Linotype" w:cs="Arial"/>
          <w:i/>
        </w:rPr>
        <w:t>, y en su caso de la Federación.”</w:t>
      </w:r>
    </w:p>
    <w:p w14:paraId="0B31F4AF" w14:textId="77777777" w:rsidR="00D15662" w:rsidRPr="006010FE" w:rsidRDefault="00D15662" w:rsidP="00D15662">
      <w:pPr>
        <w:autoSpaceDE w:val="0"/>
        <w:autoSpaceDN w:val="0"/>
        <w:adjustRightInd w:val="0"/>
        <w:spacing w:after="0" w:line="276" w:lineRule="auto"/>
        <w:ind w:left="567" w:right="567"/>
        <w:rPr>
          <w:rFonts w:ascii="Palatino Linotype" w:eastAsia="Times New Roman" w:hAnsi="Palatino Linotype" w:cs="Arial"/>
          <w:i/>
        </w:rPr>
      </w:pPr>
      <w:r w:rsidRPr="006010FE">
        <w:rPr>
          <w:rFonts w:ascii="Palatino Linotype" w:eastAsia="Times New Roman" w:hAnsi="Palatino Linotype" w:cs="Arial"/>
          <w:i/>
        </w:rPr>
        <w:t>(…)</w:t>
      </w:r>
    </w:p>
    <w:p w14:paraId="16849D31" w14:textId="77777777" w:rsidR="00D15662" w:rsidRPr="006010FE" w:rsidRDefault="00D15662" w:rsidP="00D15662">
      <w:pPr>
        <w:spacing w:before="240" w:after="240" w:line="360" w:lineRule="auto"/>
        <w:jc w:val="both"/>
        <w:rPr>
          <w:rFonts w:ascii="Palatino Linotype" w:eastAsia="Times New Roman" w:hAnsi="Palatino Linotype" w:cs="Arial"/>
          <w:sz w:val="10"/>
        </w:rPr>
      </w:pPr>
    </w:p>
    <w:p w14:paraId="7916A000" w14:textId="788F1C71" w:rsidR="00F34DE8" w:rsidRPr="006010FE" w:rsidRDefault="00D15662" w:rsidP="00D15662">
      <w:pPr>
        <w:spacing w:after="0" w:line="360" w:lineRule="auto"/>
        <w:jc w:val="both"/>
        <w:rPr>
          <w:rFonts w:ascii="Palatino Linotype" w:eastAsia="Times New Roman" w:hAnsi="Palatino Linotype" w:cs="Times New Roman"/>
          <w:sz w:val="24"/>
          <w:szCs w:val="24"/>
          <w:lang w:eastAsia="es-ES"/>
        </w:rPr>
      </w:pPr>
      <w:r w:rsidRPr="006010FE">
        <w:rPr>
          <w:rFonts w:ascii="Palatino Linotype" w:hAnsi="Palatino Linotype" w:cs="Arial"/>
          <w:noProof/>
          <w:sz w:val="24"/>
          <w:lang w:eastAsia="es-MX"/>
        </w:rPr>
        <w:t>En</w:t>
      </w:r>
      <w:r w:rsidRPr="006010FE">
        <w:rPr>
          <w:rFonts w:ascii="Palatino Linotype" w:hAnsi="Palatino Linotype" w:cs="Arial"/>
          <w:sz w:val="24"/>
        </w:rPr>
        <w:t xml:space="preserve"> los Lineamientos para la Integración del Informe mensual, emitidos por el OSFEM, se contienen los formatos e información que debe ser proporcionada para la </w:t>
      </w:r>
      <w:r w:rsidRPr="006010FE">
        <w:rPr>
          <w:rFonts w:ascii="Palatino Linotype" w:hAnsi="Palatino Linotype" w:cs="Arial"/>
          <w:sz w:val="24"/>
        </w:rPr>
        <w:lastRenderedPageBreak/>
        <w:t>integración de los informes mensuales que se entregan a éste de forma digitalizada, siendo la nómina, en la cual se puede obtener el pago de las remuneraciones de cada uno de los trabajadores de la entidad fiscalizable de que se trate, correspondiente a un periodo determinado, el cual se encuentra en el Disco 4; d</w:t>
      </w:r>
      <w:r w:rsidRPr="006010FE">
        <w:rPr>
          <w:rFonts w:ascii="Palatino Linotype" w:hAnsi="Palatino Linotype" w:cs="Arial"/>
          <w:bCs/>
          <w:sz w:val="24"/>
        </w:rPr>
        <w:t xml:space="preserve">e tal manera, dicho formato constituye un soporte documental de que la información solicitada por el recurrente, que obra en los archivos del </w:t>
      </w:r>
      <w:r w:rsidRPr="006010FE">
        <w:rPr>
          <w:rFonts w:ascii="Palatino Linotype" w:hAnsi="Palatino Linotype" w:cs="Arial"/>
          <w:b/>
          <w:bCs/>
          <w:sz w:val="24"/>
        </w:rPr>
        <w:t>Sujeto Obligado</w:t>
      </w:r>
      <w:r w:rsidRPr="006010FE">
        <w:rPr>
          <w:rFonts w:ascii="Palatino Linotype" w:hAnsi="Palatino Linotype" w:cs="Arial"/>
          <w:bCs/>
          <w:sz w:val="24"/>
        </w:rPr>
        <w:t>, como se advierte a continuación:</w:t>
      </w:r>
    </w:p>
    <w:p w14:paraId="7463999F" w14:textId="77777777" w:rsidR="00612C1C" w:rsidRPr="00F64316" w:rsidRDefault="00612C1C" w:rsidP="00612C1C">
      <w:pPr>
        <w:spacing w:after="0" w:line="360" w:lineRule="auto"/>
        <w:jc w:val="both"/>
        <w:rPr>
          <w:rFonts w:ascii="Palatino Linotype" w:hAnsi="Palatino Linotype"/>
          <w:sz w:val="24"/>
          <w:szCs w:val="24"/>
        </w:rPr>
      </w:pPr>
    </w:p>
    <w:p w14:paraId="798756C4" w14:textId="77777777" w:rsidR="00D15662" w:rsidRPr="006010FE" w:rsidRDefault="00D15662" w:rsidP="00D15662">
      <w:pPr>
        <w:pStyle w:val="Prrafodelista"/>
        <w:autoSpaceDE w:val="0"/>
        <w:autoSpaceDN w:val="0"/>
        <w:adjustRightInd w:val="0"/>
        <w:spacing w:line="360" w:lineRule="auto"/>
        <w:ind w:left="0"/>
        <w:jc w:val="both"/>
        <w:rPr>
          <w:rFonts w:ascii="Palatino Linotype" w:hAnsi="Palatino Linotype" w:cs="Arial"/>
        </w:rPr>
      </w:pPr>
      <w:r w:rsidRPr="006010FE">
        <w:rPr>
          <w:rFonts w:ascii="Palatino Linotype" w:hAnsi="Palatino Linotype" w:cs="Arial"/>
          <w:bCs/>
          <w:noProof/>
          <w:lang w:val="es-MX" w:eastAsia="es-MX"/>
        </w:rPr>
        <mc:AlternateContent>
          <mc:Choice Requires="wps">
            <w:drawing>
              <wp:anchor distT="0" distB="0" distL="114300" distR="114300" simplePos="0" relativeHeight="251663360" behindDoc="0" locked="0" layoutInCell="1" allowOverlap="1" wp14:anchorId="581891CA" wp14:editId="419DE480">
                <wp:simplePos x="0" y="0"/>
                <wp:positionH relativeFrom="column">
                  <wp:posOffset>119904</wp:posOffset>
                </wp:positionH>
                <wp:positionV relativeFrom="paragraph">
                  <wp:posOffset>1567677</wp:posOffset>
                </wp:positionV>
                <wp:extent cx="5433695" cy="676275"/>
                <wp:effectExtent l="19050" t="19050" r="33655" b="47625"/>
                <wp:wrapNone/>
                <wp:docPr id="10" name="Rectángulo 10"/>
                <wp:cNvGraphicFramePr/>
                <a:graphic xmlns:a="http://schemas.openxmlformats.org/drawingml/2006/main">
                  <a:graphicData uri="http://schemas.microsoft.com/office/word/2010/wordprocessingShape">
                    <wps:wsp>
                      <wps:cNvSpPr/>
                      <wps:spPr>
                        <a:xfrm>
                          <a:off x="0" y="0"/>
                          <a:ext cx="5433695" cy="676275"/>
                        </a:xfrm>
                        <a:prstGeom prst="rect">
                          <a:avLst/>
                        </a:prstGeom>
                        <a:noFill/>
                        <a:ln w="571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E3BD1A" id="Rectángulo 10" o:spid="_x0000_s1026" style="position:absolute;margin-left:9.45pt;margin-top:123.45pt;width:427.85pt;height:5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" filled="f" strokecolor="red" strokeweight="4.5pt"/>
            </w:pict>
          </mc:Fallback>
        </mc:AlternateContent>
      </w:r>
      <w:r w:rsidRPr="006010FE">
        <w:rPr>
          <w:rFonts w:ascii="Palatino Linotype" w:hAnsi="Palatino Linotype" w:cs="Arial"/>
          <w:bCs/>
          <w:noProof/>
          <w:lang w:val="es-MX" w:eastAsia="es-MX"/>
        </w:rPr>
        <w:drawing>
          <wp:inline distT="0" distB="0" distL="0" distR="0" wp14:anchorId="6153CE7A" wp14:editId="6724FF33">
            <wp:extent cx="5613621" cy="3363595"/>
            <wp:effectExtent l="0" t="0" r="6350" b="825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6153" cy="3365112"/>
                    </a:xfrm>
                    <a:prstGeom prst="rect">
                      <a:avLst/>
                    </a:prstGeom>
                    <a:noFill/>
                    <a:ln>
                      <a:noFill/>
                    </a:ln>
                  </pic:spPr>
                </pic:pic>
              </a:graphicData>
            </a:graphic>
          </wp:inline>
        </w:drawing>
      </w:r>
    </w:p>
    <w:p w14:paraId="0E838BCA" w14:textId="77777777" w:rsidR="00D15662" w:rsidRPr="006010FE" w:rsidRDefault="00D15662" w:rsidP="00D15662">
      <w:pPr>
        <w:pStyle w:val="Prrafodelista"/>
        <w:autoSpaceDE w:val="0"/>
        <w:autoSpaceDN w:val="0"/>
        <w:adjustRightInd w:val="0"/>
        <w:spacing w:before="240" w:after="160" w:line="360" w:lineRule="auto"/>
        <w:ind w:left="0"/>
        <w:jc w:val="both"/>
        <w:rPr>
          <w:rFonts w:ascii="Palatino Linotype" w:hAnsi="Palatino Linotype" w:cs="Arial"/>
        </w:rPr>
      </w:pPr>
      <w:r w:rsidRPr="006010FE">
        <w:rPr>
          <w:rFonts w:ascii="Palatino Linotype" w:hAnsi="Palatino Linotype" w:cs="Arial"/>
        </w:rPr>
        <w:t>Correlativo a lo anterior, el formato de Nomina General, recopila la información correspondiente a la nómina de la entidad fiscalizable, en la cual se advierte los rubros relativos a la solicitud de información, como a continuación se aprecia:</w:t>
      </w:r>
    </w:p>
    <w:p w14:paraId="4E918D1A" w14:textId="77777777" w:rsidR="00D15662" w:rsidRPr="006010FE" w:rsidRDefault="00D15662" w:rsidP="00D15662">
      <w:pPr>
        <w:tabs>
          <w:tab w:val="left" w:pos="709"/>
        </w:tabs>
        <w:spacing w:line="360" w:lineRule="auto"/>
        <w:jc w:val="both"/>
        <w:rPr>
          <w:rFonts w:ascii="Palatino Linotype" w:hAnsi="Palatino Linotype" w:cs="Arial"/>
          <w:sz w:val="24"/>
          <w:szCs w:val="24"/>
        </w:rPr>
      </w:pPr>
      <w:r w:rsidRPr="006010FE">
        <w:rPr>
          <w:noProof/>
          <w:lang w:eastAsia="es-MX"/>
        </w:rPr>
        <w:lastRenderedPageBreak/>
        <mc:AlternateContent>
          <mc:Choice Requires="wps">
            <w:drawing>
              <wp:anchor distT="0" distB="0" distL="114300" distR="114300" simplePos="0" relativeHeight="251666432" behindDoc="0" locked="0" layoutInCell="1" allowOverlap="1" wp14:anchorId="40DEF1FE" wp14:editId="43F6650E">
                <wp:simplePos x="0" y="0"/>
                <wp:positionH relativeFrom="column">
                  <wp:posOffset>4389436</wp:posOffset>
                </wp:positionH>
                <wp:positionV relativeFrom="paragraph">
                  <wp:posOffset>1255226</wp:posOffset>
                </wp:positionV>
                <wp:extent cx="1178061" cy="281831"/>
                <wp:effectExtent l="19050" t="19050" r="22225" b="23495"/>
                <wp:wrapNone/>
                <wp:docPr id="14" name="Rectángulo redondeado 14"/>
                <wp:cNvGraphicFramePr/>
                <a:graphic xmlns:a="http://schemas.openxmlformats.org/drawingml/2006/main">
                  <a:graphicData uri="http://schemas.microsoft.com/office/word/2010/wordprocessingShape">
                    <wps:wsp>
                      <wps:cNvSpPr/>
                      <wps:spPr>
                        <a:xfrm>
                          <a:off x="0" y="0"/>
                          <a:ext cx="1178061" cy="281831"/>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C738B8" id="Rectángulo redondeado 14" o:spid="_x0000_s1026" style="position:absolute;margin-left:345.6pt;margin-top:98.85pt;width:92.75pt;height:2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" filled="f" strokecolor="red" strokeweight="2.25pt">
                <v:stroke joinstyle="miter"/>
              </v:roundrect>
            </w:pict>
          </mc:Fallback>
        </mc:AlternateContent>
      </w:r>
      <w:r w:rsidRPr="006010FE">
        <w:rPr>
          <w:noProof/>
          <w:lang w:eastAsia="es-MX"/>
        </w:rPr>
        <mc:AlternateContent>
          <mc:Choice Requires="wps">
            <w:drawing>
              <wp:anchor distT="0" distB="0" distL="114300" distR="114300" simplePos="0" relativeHeight="251665408" behindDoc="0" locked="0" layoutInCell="1" allowOverlap="1" wp14:anchorId="5E8FA45F" wp14:editId="47A1CBFE">
                <wp:simplePos x="0" y="0"/>
                <wp:positionH relativeFrom="column">
                  <wp:posOffset>1225480</wp:posOffset>
                </wp:positionH>
                <wp:positionV relativeFrom="paragraph">
                  <wp:posOffset>1188011</wp:posOffset>
                </wp:positionV>
                <wp:extent cx="280987" cy="349857"/>
                <wp:effectExtent l="19050" t="19050" r="24130" b="12700"/>
                <wp:wrapNone/>
                <wp:docPr id="13" name="Rectángulo redondeado 13"/>
                <wp:cNvGraphicFramePr/>
                <a:graphic xmlns:a="http://schemas.openxmlformats.org/drawingml/2006/main">
                  <a:graphicData uri="http://schemas.microsoft.com/office/word/2010/wordprocessingShape">
                    <wps:wsp>
                      <wps:cNvSpPr/>
                      <wps:spPr>
                        <a:xfrm>
                          <a:off x="0" y="0"/>
                          <a:ext cx="280987" cy="349857"/>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04B32DC" id="Rectángulo redondeado 13" o:spid="_x0000_s1026" style="position:absolute;margin-left:96.5pt;margin-top:93.55pt;width:22.1pt;height:27.5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" filled="f" strokecolor="red" strokeweight="2.25pt">
                <v:stroke joinstyle="miter"/>
              </v:roundrect>
            </w:pict>
          </mc:Fallback>
        </mc:AlternateContent>
      </w:r>
      <w:r w:rsidRPr="006010FE">
        <w:rPr>
          <w:noProof/>
          <w:lang w:eastAsia="es-MX"/>
        </w:rPr>
        <w:drawing>
          <wp:inline distT="0" distB="0" distL="0" distR="0" wp14:anchorId="251BB64D" wp14:editId="2FDE7C41">
            <wp:extent cx="5638302" cy="2998381"/>
            <wp:effectExtent l="0" t="0" r="63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0659" t="11048" r="22909" b="35605"/>
                    <a:stretch/>
                  </pic:blipFill>
                  <pic:spPr bwMode="auto">
                    <a:xfrm>
                      <a:off x="0" y="0"/>
                      <a:ext cx="5648997" cy="3004069"/>
                    </a:xfrm>
                    <a:prstGeom prst="rect">
                      <a:avLst/>
                    </a:prstGeom>
                    <a:ln>
                      <a:noFill/>
                    </a:ln>
                    <a:extLst>
                      <a:ext uri="{53640926-AAD7-44D8-BBD7-CCE9431645EC}">
                        <a14:shadowObscured xmlns:a14="http://schemas.microsoft.com/office/drawing/2010/main"/>
                      </a:ext>
                    </a:extLst>
                  </pic:spPr>
                </pic:pic>
              </a:graphicData>
            </a:graphic>
          </wp:inline>
        </w:drawing>
      </w:r>
    </w:p>
    <w:p w14:paraId="435EBD4C" w14:textId="77777777" w:rsidR="004472D7" w:rsidRPr="006010FE" w:rsidRDefault="004472D7" w:rsidP="004472D7">
      <w:pPr>
        <w:spacing w:after="240" w:line="360" w:lineRule="auto"/>
        <w:jc w:val="both"/>
        <w:rPr>
          <w:rFonts w:ascii="Palatino Linotype" w:eastAsia="Times New Roman" w:hAnsi="Palatino Linotype" w:cs="Arial"/>
          <w:sz w:val="24"/>
        </w:rPr>
      </w:pPr>
      <w:r w:rsidRPr="006010FE">
        <w:rPr>
          <w:rFonts w:ascii="Palatino Linotype" w:eastAsia="Times New Roman" w:hAnsi="Palatino Linotype" w:cs="Arial"/>
          <w:sz w:val="24"/>
        </w:rPr>
        <w:t xml:space="preserve">Atento a lo anterior, resulta claro que existe la obligación del </w:t>
      </w:r>
      <w:r w:rsidRPr="006010FE">
        <w:rPr>
          <w:rFonts w:ascii="Palatino Linotype" w:hAnsi="Palatino Linotype" w:cs="Arial"/>
          <w:b/>
          <w:sz w:val="24"/>
        </w:rPr>
        <w:t>Ayuntamiento de Ixtapaluca</w:t>
      </w:r>
      <w:r w:rsidRPr="006010FE">
        <w:rPr>
          <w:rFonts w:ascii="Palatino Linotype" w:eastAsia="Times New Roman" w:hAnsi="Palatino Linotype" w:cs="Arial"/>
          <w:sz w:val="24"/>
        </w:rPr>
        <w:t xml:space="preserve">, de entregar los informes mensuales al OSFEM, en los cuales se incluye la información relativa a la nómina o a los reportes de remuneración, correspondiente a un periodo determinado; en consecuencia, la información solicitada por el hoy </w:t>
      </w:r>
      <w:r w:rsidRPr="006010FE">
        <w:rPr>
          <w:rFonts w:ascii="Palatino Linotype" w:eastAsia="Times New Roman" w:hAnsi="Palatino Linotype" w:cs="Arial"/>
          <w:b/>
          <w:sz w:val="24"/>
        </w:rPr>
        <w:t xml:space="preserve">Recurrente </w:t>
      </w:r>
      <w:r w:rsidRPr="006010FE">
        <w:rPr>
          <w:rFonts w:ascii="Palatino Linotype" w:eastAsia="Times New Roman" w:hAnsi="Palatino Linotype" w:cs="Arial"/>
          <w:sz w:val="24"/>
        </w:rPr>
        <w:t xml:space="preserve">debe obrar de forma digitalizada en los archivos del </w:t>
      </w:r>
      <w:r w:rsidRPr="006010FE">
        <w:rPr>
          <w:rFonts w:ascii="Palatino Linotype" w:eastAsia="Times New Roman" w:hAnsi="Palatino Linotype" w:cs="Arial"/>
          <w:b/>
          <w:sz w:val="24"/>
        </w:rPr>
        <w:t>Sujeto Obligado</w:t>
      </w:r>
      <w:r w:rsidRPr="006010FE">
        <w:rPr>
          <w:rFonts w:ascii="Palatino Linotype" w:eastAsia="Times New Roman" w:hAnsi="Palatino Linotype" w:cs="Arial"/>
          <w:sz w:val="24"/>
        </w:rPr>
        <w:t xml:space="preserve"> y, por lo tanto, es dable ordenar la entrega de la misma, en su versión pública. </w:t>
      </w:r>
    </w:p>
    <w:p w14:paraId="2490E3AE" w14:textId="77777777" w:rsidR="004472D7" w:rsidRPr="006010FE" w:rsidRDefault="004472D7" w:rsidP="004472D7">
      <w:pPr>
        <w:pStyle w:val="Sinespaciado"/>
      </w:pPr>
    </w:p>
    <w:p w14:paraId="657B403B" w14:textId="77777777" w:rsidR="004472D7" w:rsidRPr="006010FE" w:rsidRDefault="004472D7" w:rsidP="004472D7">
      <w:pPr>
        <w:spacing w:before="240" w:after="240" w:line="360" w:lineRule="auto"/>
        <w:jc w:val="both"/>
        <w:rPr>
          <w:rFonts w:ascii="Palatino Linotype" w:eastAsia="Times New Roman" w:hAnsi="Palatino Linotype" w:cs="Arial"/>
          <w:sz w:val="24"/>
          <w:lang w:val="es-ES_tradnl"/>
        </w:rPr>
      </w:pPr>
      <w:r w:rsidRPr="006010FE">
        <w:rPr>
          <w:rFonts w:ascii="Palatino Linotype" w:eastAsia="Times New Roman" w:hAnsi="Palatino Linotype" w:cs="Arial"/>
          <w:sz w:val="24"/>
          <w:lang w:val="es-ES_tradnl"/>
        </w:rPr>
        <w:t xml:space="preserve">En este sentido, de acuerdo a la naturaleza de la información solicitada se concluye que ésta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el artículo 7 de la Ley de Transparencia y </w:t>
      </w:r>
      <w:r w:rsidRPr="006010FE">
        <w:rPr>
          <w:rFonts w:ascii="Palatino Linotype" w:eastAsia="Times New Roman" w:hAnsi="Palatino Linotype" w:cs="Arial"/>
          <w:sz w:val="24"/>
          <w:lang w:val="es-ES_tradnl"/>
        </w:rPr>
        <w:lastRenderedPageBreak/>
        <w:t>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445C1636" w14:textId="77777777" w:rsidR="004472D7" w:rsidRPr="006010FE" w:rsidRDefault="004472D7" w:rsidP="004472D7">
      <w:pPr>
        <w:spacing w:before="240" w:after="240"/>
        <w:ind w:left="851" w:right="425"/>
        <w:jc w:val="both"/>
        <w:rPr>
          <w:rFonts w:ascii="Palatino Linotype" w:eastAsia="Times New Roman" w:hAnsi="Palatino Linotype" w:cs="Arial"/>
          <w:i/>
          <w:szCs w:val="20"/>
          <w:lang w:val="es-ES_tradnl"/>
        </w:rPr>
      </w:pPr>
      <w:r w:rsidRPr="006010FE">
        <w:rPr>
          <w:rFonts w:ascii="Palatino Linotype" w:eastAsia="Times New Roman" w:hAnsi="Palatino Linotype" w:cs="Arial"/>
          <w:i/>
          <w:szCs w:val="20"/>
          <w:lang w:val="es-ES_tradnl"/>
        </w:rPr>
        <w:t>“</w:t>
      </w:r>
      <w:r w:rsidRPr="006010FE">
        <w:rPr>
          <w:rFonts w:ascii="Palatino Linotype" w:eastAsia="Times New Roman" w:hAnsi="Palatino Linotype" w:cs="Arial"/>
          <w:b/>
          <w:i/>
          <w:szCs w:val="20"/>
          <w:lang w:val="es-ES_tradnl"/>
        </w:rPr>
        <w:t>Artículo 7.</w:t>
      </w:r>
      <w:r w:rsidRPr="006010FE">
        <w:rPr>
          <w:rFonts w:ascii="Palatino Linotype" w:eastAsia="Times New Roman" w:hAnsi="Palatino Linotype" w:cs="Arial"/>
          <w:i/>
          <w:szCs w:val="20"/>
          <w:lang w:val="es-ES_tradnl"/>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w:t>
      </w:r>
      <w:r w:rsidRPr="006010FE">
        <w:rPr>
          <w:rFonts w:ascii="Palatino Linotype" w:eastAsia="Times New Roman" w:hAnsi="Palatino Linotype" w:cs="Arial"/>
          <w:b/>
          <w:i/>
          <w:szCs w:val="20"/>
          <w:lang w:val="es-ES_tradnl"/>
        </w:rPr>
        <w:t>que reciba y ejerza recursos públicos</w:t>
      </w:r>
      <w:r w:rsidRPr="006010FE">
        <w:rPr>
          <w:rFonts w:ascii="Palatino Linotype" w:eastAsia="Times New Roman" w:hAnsi="Palatino Linotype" w:cs="Arial"/>
          <w:i/>
          <w:szCs w:val="20"/>
          <w:lang w:val="es-ES_tradnl"/>
        </w:rPr>
        <w:t xml:space="preserve"> o realice actos de autoridad en el ámbito de competencia del Estado de México y sus municipios.” (Sic)</w:t>
      </w:r>
    </w:p>
    <w:p w14:paraId="1BCCFC59" w14:textId="77777777" w:rsidR="004472D7" w:rsidRPr="006010FE" w:rsidRDefault="004472D7" w:rsidP="004472D7">
      <w:pPr>
        <w:spacing w:before="240" w:after="240" w:line="240" w:lineRule="auto"/>
        <w:ind w:left="851" w:right="425"/>
        <w:jc w:val="right"/>
        <w:rPr>
          <w:rFonts w:ascii="Palatino Linotype" w:eastAsia="Times New Roman" w:hAnsi="Palatino Linotype" w:cs="Arial"/>
          <w:i/>
          <w:sz w:val="20"/>
          <w:szCs w:val="20"/>
          <w:lang w:val="es-ES_tradnl"/>
        </w:rPr>
      </w:pPr>
      <w:r w:rsidRPr="006010FE">
        <w:rPr>
          <w:rFonts w:ascii="Palatino Linotype" w:eastAsia="Times New Roman" w:hAnsi="Palatino Linotype" w:cs="Arial"/>
          <w:i/>
          <w:sz w:val="20"/>
          <w:szCs w:val="20"/>
          <w:lang w:val="es-ES_tradnl"/>
        </w:rPr>
        <w:t>(Énfasis añadido)</w:t>
      </w:r>
    </w:p>
    <w:p w14:paraId="21F996EF" w14:textId="77777777" w:rsidR="004472D7" w:rsidRPr="006010FE" w:rsidRDefault="004472D7" w:rsidP="004472D7">
      <w:pPr>
        <w:pStyle w:val="Prrafodelista"/>
        <w:autoSpaceDE w:val="0"/>
        <w:autoSpaceDN w:val="0"/>
        <w:adjustRightInd w:val="0"/>
        <w:spacing w:before="240" w:after="160" w:line="360" w:lineRule="auto"/>
        <w:ind w:left="0"/>
        <w:jc w:val="both"/>
        <w:rPr>
          <w:rFonts w:ascii="Palatino Linotype" w:hAnsi="Palatino Linotype" w:cs="Arial"/>
          <w:sz w:val="2"/>
        </w:rPr>
      </w:pPr>
    </w:p>
    <w:p w14:paraId="7F2015ED" w14:textId="7613227A" w:rsidR="004472D7" w:rsidRPr="006010FE" w:rsidRDefault="004472D7" w:rsidP="004472D7">
      <w:pPr>
        <w:spacing w:before="240" w:after="240" w:line="360" w:lineRule="auto"/>
        <w:jc w:val="both"/>
        <w:rPr>
          <w:rFonts w:ascii="Palatino Linotype" w:hAnsi="Palatino Linotype" w:cs="Arial"/>
          <w:sz w:val="24"/>
          <w:szCs w:val="24"/>
        </w:rPr>
      </w:pPr>
      <w:r w:rsidRPr="006010FE">
        <w:rPr>
          <w:rFonts w:ascii="Palatino Linotype" w:hAnsi="Palatino Linotype" w:cs="Arial"/>
          <w:sz w:val="24"/>
          <w:szCs w:val="24"/>
        </w:rPr>
        <w:t xml:space="preserve">Finalmente, de la información solicitada, se </w:t>
      </w:r>
      <w:r w:rsidR="006D68E3">
        <w:rPr>
          <w:rFonts w:ascii="Palatino Linotype" w:hAnsi="Palatino Linotype" w:cs="Arial"/>
          <w:sz w:val="24"/>
          <w:szCs w:val="24"/>
        </w:rPr>
        <w:t>muestra</w:t>
      </w:r>
      <w:r w:rsidRPr="006010FE">
        <w:rPr>
          <w:rFonts w:ascii="Palatino Linotype" w:hAnsi="Palatino Linotype" w:cs="Arial"/>
          <w:sz w:val="24"/>
          <w:szCs w:val="24"/>
        </w:rPr>
        <w:t xml:space="preserve"> que </w:t>
      </w:r>
      <w:r w:rsidRPr="006010FE">
        <w:rPr>
          <w:rFonts w:ascii="Palatino Linotype" w:hAnsi="Palatino Linotype" w:cs="Arial"/>
          <w:b/>
          <w:sz w:val="24"/>
          <w:szCs w:val="24"/>
        </w:rPr>
        <w:t>El Recurrente</w:t>
      </w:r>
      <w:r w:rsidRPr="006010FE">
        <w:rPr>
          <w:rFonts w:ascii="Palatino Linotype" w:hAnsi="Palatino Linotype" w:cs="Arial"/>
          <w:sz w:val="24"/>
          <w:szCs w:val="24"/>
        </w:rPr>
        <w:t xml:space="preserve"> requiere la nómina del personal asignado a la Cuarta </w:t>
      </w:r>
      <w:r w:rsidR="008B5927">
        <w:rPr>
          <w:rFonts w:ascii="Palatino Linotype" w:hAnsi="Palatino Linotype" w:cs="Arial"/>
          <w:sz w:val="24"/>
          <w:szCs w:val="24"/>
        </w:rPr>
        <w:t xml:space="preserve">y Décimo Tercera </w:t>
      </w:r>
      <w:r w:rsidRPr="006010FE">
        <w:rPr>
          <w:rFonts w:ascii="Palatino Linotype" w:hAnsi="Palatino Linotype" w:cs="Arial"/>
          <w:sz w:val="24"/>
          <w:szCs w:val="24"/>
        </w:rPr>
        <w:t xml:space="preserve">Regiduría del Municipio de Ixtapaluca, no obstante y </w:t>
      </w:r>
      <w:r w:rsidRPr="006010FE">
        <w:rPr>
          <w:rFonts w:ascii="Palatino Linotype" w:eastAsia="Arial Unicode MS" w:hAnsi="Palatino Linotype" w:cs="Arial"/>
          <w:sz w:val="24"/>
          <w:szCs w:val="24"/>
          <w:lang w:val="es-ES"/>
        </w:rPr>
        <w:t xml:space="preserve">en atención a la lectura de la propia solicitud de mérito, siendo estos conforme a la Estructura Orgánica del Municipio, de </w:t>
      </w:r>
      <w:r w:rsidR="0031399D">
        <w:rPr>
          <w:rFonts w:ascii="Palatino Linotype" w:eastAsia="Arial Unicode MS" w:hAnsi="Palatino Linotype" w:cs="Arial"/>
          <w:sz w:val="24"/>
          <w:szCs w:val="24"/>
          <w:lang w:val="es-ES"/>
        </w:rPr>
        <w:t>acuerdo</w:t>
      </w:r>
      <w:r w:rsidRPr="006010FE">
        <w:rPr>
          <w:rFonts w:ascii="Palatino Linotype" w:eastAsia="Arial Unicode MS" w:hAnsi="Palatino Linotype" w:cs="Arial"/>
          <w:sz w:val="24"/>
          <w:szCs w:val="24"/>
          <w:lang w:val="es-ES"/>
        </w:rPr>
        <w:t xml:space="preserve"> con los siguientes artículos de la Ley Orgánica Municipal del Estado De México:</w:t>
      </w:r>
    </w:p>
    <w:p w14:paraId="0CF633C4" w14:textId="77777777" w:rsidR="004472D7" w:rsidRPr="006010FE" w:rsidRDefault="004472D7" w:rsidP="004472D7">
      <w:pPr>
        <w:autoSpaceDE w:val="0"/>
        <w:autoSpaceDN w:val="0"/>
        <w:adjustRightInd w:val="0"/>
        <w:spacing w:after="0" w:line="240" w:lineRule="auto"/>
        <w:ind w:left="567" w:right="708"/>
        <w:jc w:val="both"/>
        <w:rPr>
          <w:rFonts w:ascii="Palatino Linotype" w:hAnsi="Palatino Linotype" w:cs="Bookman Old Style"/>
          <w:i/>
          <w:color w:val="000000"/>
          <w:szCs w:val="20"/>
        </w:rPr>
      </w:pPr>
      <w:r w:rsidRPr="006010FE">
        <w:rPr>
          <w:rFonts w:ascii="Palatino Linotype" w:hAnsi="Palatino Linotype" w:cs="Bookman Old Style"/>
          <w:b/>
          <w:bCs/>
          <w:i/>
          <w:color w:val="000000"/>
          <w:szCs w:val="20"/>
        </w:rPr>
        <w:t xml:space="preserve">Artículo 16.- </w:t>
      </w:r>
      <w:r w:rsidRPr="006010FE">
        <w:rPr>
          <w:rFonts w:ascii="Palatino Linotype" w:hAnsi="Palatino Linotype" w:cs="Bookman Old Style"/>
          <w:i/>
          <w:color w:val="000000"/>
          <w:szCs w:val="20"/>
        </w:rPr>
        <w:t xml:space="preserve">Los Ayuntamientos se renovarán cada tres años, iniciarán su periodo el 1 de enero del año inmediato siguiente al de las elecciones municipales ordinarias y concluirán el 31 de diciembre del año de las elecciones para su renovación; y se integrarán por: </w:t>
      </w:r>
    </w:p>
    <w:p w14:paraId="5C2C93AF" w14:textId="77777777" w:rsidR="004472D7" w:rsidRPr="006010FE" w:rsidRDefault="004472D7" w:rsidP="004472D7">
      <w:pPr>
        <w:autoSpaceDE w:val="0"/>
        <w:autoSpaceDN w:val="0"/>
        <w:adjustRightInd w:val="0"/>
        <w:spacing w:after="0" w:line="240" w:lineRule="auto"/>
        <w:ind w:left="567" w:right="708"/>
        <w:jc w:val="both"/>
        <w:rPr>
          <w:rFonts w:ascii="Palatino Linotype" w:hAnsi="Palatino Linotype" w:cs="Bookman Old Style"/>
          <w:i/>
          <w:color w:val="000000"/>
          <w:szCs w:val="20"/>
        </w:rPr>
      </w:pPr>
    </w:p>
    <w:p w14:paraId="352A843B" w14:textId="77777777" w:rsidR="004472D7" w:rsidRPr="006010FE" w:rsidRDefault="004472D7" w:rsidP="004472D7">
      <w:pPr>
        <w:autoSpaceDE w:val="0"/>
        <w:autoSpaceDN w:val="0"/>
        <w:adjustRightInd w:val="0"/>
        <w:spacing w:after="0" w:line="240" w:lineRule="auto"/>
        <w:ind w:left="567" w:right="708"/>
        <w:jc w:val="both"/>
        <w:rPr>
          <w:rFonts w:ascii="Palatino Linotype" w:hAnsi="Palatino Linotype" w:cs="Bookman Old Style"/>
          <w:i/>
          <w:color w:val="000000"/>
          <w:szCs w:val="20"/>
        </w:rPr>
      </w:pPr>
      <w:r w:rsidRPr="006010FE">
        <w:rPr>
          <w:rFonts w:ascii="Palatino Linotype" w:hAnsi="Palatino Linotype" w:cs="Bookman Old Style"/>
          <w:b/>
          <w:i/>
          <w:color w:val="000000"/>
          <w:szCs w:val="20"/>
        </w:rPr>
        <w:t>I.</w:t>
      </w:r>
      <w:r w:rsidRPr="006010FE">
        <w:rPr>
          <w:rFonts w:ascii="Palatino Linotype" w:hAnsi="Palatino Linotype" w:cs="Bookman Old Style"/>
          <w:i/>
          <w:color w:val="000000"/>
          <w:szCs w:val="20"/>
        </w:rPr>
        <w:t xml:space="preserve"> Un presidente, un síndico y </w:t>
      </w:r>
      <w:r w:rsidRPr="006010FE">
        <w:rPr>
          <w:rFonts w:ascii="Palatino Linotype" w:hAnsi="Palatino Linotype" w:cs="Bookman Old Style"/>
          <w:b/>
          <w:i/>
          <w:color w:val="000000"/>
          <w:szCs w:val="20"/>
          <w:u w:val="single"/>
        </w:rPr>
        <w:t>seis regidores</w:t>
      </w:r>
      <w:r w:rsidRPr="006010FE">
        <w:rPr>
          <w:rFonts w:ascii="Palatino Linotype" w:hAnsi="Palatino Linotype" w:cs="Bookman Old Style"/>
          <w:i/>
          <w:color w:val="000000"/>
          <w:szCs w:val="20"/>
        </w:rPr>
        <w:t xml:space="preserve">, electos por planilla según el principio de mayoría relativa y </w:t>
      </w:r>
      <w:r w:rsidRPr="006010FE">
        <w:rPr>
          <w:rFonts w:ascii="Palatino Linotype" w:hAnsi="Palatino Linotype" w:cs="Bookman Old Style"/>
          <w:b/>
          <w:i/>
          <w:color w:val="000000"/>
          <w:szCs w:val="20"/>
          <w:u w:val="single"/>
        </w:rPr>
        <w:t>hasta cuatro regidores designados según el principio de representación proporcional, cuando se trate de municipios que tengan una población de menos de 150 mil habitantes</w:t>
      </w:r>
      <w:r w:rsidRPr="006010FE">
        <w:rPr>
          <w:rFonts w:ascii="Palatino Linotype" w:hAnsi="Palatino Linotype" w:cs="Bookman Old Style"/>
          <w:i/>
          <w:color w:val="000000"/>
          <w:szCs w:val="20"/>
        </w:rPr>
        <w:t xml:space="preserve">; </w:t>
      </w:r>
    </w:p>
    <w:p w14:paraId="3B1F953D" w14:textId="77777777" w:rsidR="004472D7" w:rsidRPr="006010FE" w:rsidRDefault="004472D7" w:rsidP="004472D7">
      <w:pPr>
        <w:autoSpaceDE w:val="0"/>
        <w:autoSpaceDN w:val="0"/>
        <w:adjustRightInd w:val="0"/>
        <w:spacing w:after="0" w:line="240" w:lineRule="auto"/>
        <w:ind w:left="567" w:right="708"/>
        <w:jc w:val="both"/>
        <w:rPr>
          <w:rFonts w:ascii="Palatino Linotype" w:hAnsi="Palatino Linotype" w:cs="Bookman Old Style"/>
          <w:i/>
          <w:color w:val="000000"/>
          <w:szCs w:val="20"/>
        </w:rPr>
      </w:pPr>
      <w:r w:rsidRPr="006010FE">
        <w:rPr>
          <w:rFonts w:ascii="Palatino Linotype" w:hAnsi="Palatino Linotype" w:cs="Bookman Old Style"/>
          <w:b/>
          <w:i/>
          <w:color w:val="000000"/>
          <w:szCs w:val="20"/>
        </w:rPr>
        <w:t>II.</w:t>
      </w:r>
      <w:r w:rsidRPr="006010FE">
        <w:rPr>
          <w:rFonts w:ascii="Palatino Linotype" w:hAnsi="Palatino Linotype" w:cs="Bookman Old Style"/>
          <w:i/>
          <w:color w:val="000000"/>
          <w:szCs w:val="20"/>
        </w:rPr>
        <w:t xml:space="preserve"> Un presidente, un síndico y </w:t>
      </w:r>
      <w:r w:rsidRPr="006010FE">
        <w:rPr>
          <w:rFonts w:ascii="Palatino Linotype" w:hAnsi="Palatino Linotype" w:cs="Bookman Old Style"/>
          <w:b/>
          <w:i/>
          <w:color w:val="000000"/>
          <w:szCs w:val="20"/>
          <w:u w:val="single"/>
        </w:rPr>
        <w:t>siete regidores</w:t>
      </w:r>
      <w:r w:rsidRPr="006010FE">
        <w:rPr>
          <w:rFonts w:ascii="Palatino Linotype" w:hAnsi="Palatino Linotype" w:cs="Bookman Old Style"/>
          <w:i/>
          <w:color w:val="000000"/>
          <w:szCs w:val="20"/>
        </w:rPr>
        <w:t xml:space="preserve">, electos por planilla según el principio de mayoría relativa y </w:t>
      </w:r>
      <w:r w:rsidRPr="006010FE">
        <w:rPr>
          <w:rFonts w:ascii="Palatino Linotype" w:hAnsi="Palatino Linotype" w:cs="Bookman Old Style"/>
          <w:b/>
          <w:i/>
          <w:color w:val="000000"/>
          <w:szCs w:val="20"/>
          <w:u w:val="single"/>
        </w:rPr>
        <w:t xml:space="preserve">hasta seis regidores designados según el principio de </w:t>
      </w:r>
      <w:r w:rsidRPr="006010FE">
        <w:rPr>
          <w:rFonts w:ascii="Palatino Linotype" w:hAnsi="Palatino Linotype" w:cs="Bookman Old Style"/>
          <w:b/>
          <w:i/>
          <w:color w:val="000000"/>
          <w:szCs w:val="20"/>
          <w:u w:val="single"/>
        </w:rPr>
        <w:lastRenderedPageBreak/>
        <w:t>representación proporcional, cuando se trate de municipios que tengan una población de más de 150 mil y menos de 500 mil habitantes</w:t>
      </w:r>
      <w:r w:rsidRPr="006010FE">
        <w:rPr>
          <w:rFonts w:ascii="Palatino Linotype" w:hAnsi="Palatino Linotype" w:cs="Bookman Old Style"/>
          <w:i/>
          <w:color w:val="000000"/>
          <w:szCs w:val="20"/>
        </w:rPr>
        <w:t xml:space="preserve">; </w:t>
      </w:r>
    </w:p>
    <w:p w14:paraId="45AD1BC7" w14:textId="77777777" w:rsidR="004472D7" w:rsidRPr="006010FE" w:rsidRDefault="004472D7" w:rsidP="004472D7">
      <w:pPr>
        <w:autoSpaceDE w:val="0"/>
        <w:autoSpaceDN w:val="0"/>
        <w:adjustRightInd w:val="0"/>
        <w:spacing w:after="0" w:line="240" w:lineRule="auto"/>
        <w:ind w:left="567" w:right="708"/>
        <w:jc w:val="both"/>
        <w:rPr>
          <w:rFonts w:ascii="Palatino Linotype" w:hAnsi="Palatino Linotype" w:cs="Bookman Old Style"/>
          <w:i/>
          <w:color w:val="000000"/>
          <w:szCs w:val="20"/>
        </w:rPr>
      </w:pPr>
      <w:r w:rsidRPr="006010FE">
        <w:rPr>
          <w:rFonts w:ascii="Palatino Linotype" w:hAnsi="Palatino Linotype" w:cs="Bookman Old Style"/>
          <w:b/>
          <w:i/>
          <w:color w:val="000000"/>
          <w:szCs w:val="20"/>
        </w:rPr>
        <w:t xml:space="preserve">III. </w:t>
      </w:r>
      <w:r w:rsidRPr="006010FE">
        <w:rPr>
          <w:rFonts w:ascii="Palatino Linotype" w:hAnsi="Palatino Linotype" w:cs="Bookman Old Style"/>
          <w:i/>
          <w:color w:val="000000"/>
          <w:szCs w:val="20"/>
        </w:rPr>
        <w:t xml:space="preserve">Un presidente, dos síndicos y </w:t>
      </w:r>
      <w:r w:rsidRPr="006010FE">
        <w:rPr>
          <w:rFonts w:ascii="Palatino Linotype" w:hAnsi="Palatino Linotype" w:cs="Bookman Old Style"/>
          <w:b/>
          <w:i/>
          <w:color w:val="000000"/>
          <w:szCs w:val="20"/>
          <w:u w:val="single"/>
        </w:rPr>
        <w:t>nueve regidores</w:t>
      </w:r>
      <w:r w:rsidRPr="006010FE">
        <w:rPr>
          <w:rFonts w:ascii="Palatino Linotype" w:hAnsi="Palatino Linotype" w:cs="Bookman Old Style"/>
          <w:i/>
          <w:color w:val="000000"/>
          <w:szCs w:val="20"/>
        </w:rPr>
        <w:t xml:space="preserve">, electos por planilla según el principio de mayoría relativa. Habrá un síndico y </w:t>
      </w:r>
      <w:r w:rsidRPr="006010FE">
        <w:rPr>
          <w:rFonts w:ascii="Palatino Linotype" w:hAnsi="Palatino Linotype" w:cs="Bookman Old Style"/>
          <w:b/>
          <w:i/>
          <w:color w:val="000000"/>
          <w:szCs w:val="20"/>
          <w:u w:val="single"/>
        </w:rPr>
        <w:t>hasta siete regidores según el principio de representación proporcional, cuando se trate de municipios que tengan una población de más de 500 mil y menos de un millón de habitantes</w:t>
      </w:r>
      <w:r w:rsidRPr="006010FE">
        <w:rPr>
          <w:rFonts w:ascii="Palatino Linotype" w:hAnsi="Palatino Linotype" w:cs="Bookman Old Style"/>
          <w:i/>
          <w:color w:val="000000"/>
          <w:szCs w:val="20"/>
        </w:rPr>
        <w:t xml:space="preserve">; y </w:t>
      </w:r>
    </w:p>
    <w:p w14:paraId="1D0F7A3C" w14:textId="77777777" w:rsidR="004472D7" w:rsidRPr="006010FE" w:rsidRDefault="004472D7" w:rsidP="004472D7">
      <w:pPr>
        <w:autoSpaceDE w:val="0"/>
        <w:autoSpaceDN w:val="0"/>
        <w:adjustRightInd w:val="0"/>
        <w:spacing w:after="0" w:line="240" w:lineRule="auto"/>
        <w:ind w:left="567" w:right="708"/>
        <w:jc w:val="both"/>
        <w:rPr>
          <w:rFonts w:ascii="Palatino Linotype" w:hAnsi="Palatino Linotype" w:cs="Bookman Old Style"/>
          <w:i/>
          <w:color w:val="000000"/>
          <w:szCs w:val="20"/>
        </w:rPr>
      </w:pPr>
      <w:r w:rsidRPr="006010FE">
        <w:rPr>
          <w:rFonts w:ascii="Palatino Linotype" w:hAnsi="Palatino Linotype" w:cs="Bookman Old Style"/>
          <w:b/>
          <w:i/>
          <w:color w:val="000000"/>
          <w:szCs w:val="20"/>
        </w:rPr>
        <w:t>IV.</w:t>
      </w:r>
      <w:r w:rsidRPr="006010FE">
        <w:rPr>
          <w:rFonts w:ascii="Palatino Linotype" w:hAnsi="Palatino Linotype" w:cs="Bookman Old Style"/>
          <w:i/>
          <w:color w:val="000000"/>
          <w:szCs w:val="20"/>
        </w:rPr>
        <w:t xml:space="preserve"> Un presidente, dos síndicos y </w:t>
      </w:r>
      <w:r w:rsidRPr="006010FE">
        <w:rPr>
          <w:rFonts w:ascii="Palatino Linotype" w:hAnsi="Palatino Linotype" w:cs="Bookman Old Style"/>
          <w:b/>
          <w:i/>
          <w:color w:val="000000"/>
          <w:szCs w:val="20"/>
          <w:u w:val="single"/>
        </w:rPr>
        <w:t>once regidores</w:t>
      </w:r>
      <w:r w:rsidRPr="006010FE">
        <w:rPr>
          <w:rFonts w:ascii="Palatino Linotype" w:hAnsi="Palatino Linotype" w:cs="Bookman Old Style"/>
          <w:i/>
          <w:color w:val="000000"/>
          <w:szCs w:val="20"/>
        </w:rPr>
        <w:t xml:space="preserve">, electos por planilla según el principio de mayoría relativa y un síndico y </w:t>
      </w:r>
      <w:r w:rsidRPr="006010FE">
        <w:rPr>
          <w:rFonts w:ascii="Palatino Linotype" w:hAnsi="Palatino Linotype" w:cs="Bookman Old Style"/>
          <w:b/>
          <w:i/>
          <w:color w:val="000000"/>
          <w:szCs w:val="20"/>
          <w:u w:val="single"/>
        </w:rPr>
        <w:t>hasta ocho regidores designados por el principio de representación proporcional, cuando se trate de municipios que tengan una población de más de un millón de habitantes</w:t>
      </w:r>
      <w:r w:rsidRPr="006010FE">
        <w:rPr>
          <w:rFonts w:ascii="Palatino Linotype" w:hAnsi="Palatino Linotype" w:cs="Bookman Old Style"/>
          <w:i/>
          <w:color w:val="000000"/>
          <w:szCs w:val="20"/>
        </w:rPr>
        <w:t>.</w:t>
      </w:r>
    </w:p>
    <w:p w14:paraId="75D11A93" w14:textId="77777777" w:rsidR="004472D7" w:rsidRPr="006010FE" w:rsidRDefault="004472D7" w:rsidP="004472D7">
      <w:pPr>
        <w:autoSpaceDE w:val="0"/>
        <w:autoSpaceDN w:val="0"/>
        <w:adjustRightInd w:val="0"/>
        <w:spacing w:after="0" w:line="240" w:lineRule="auto"/>
        <w:ind w:left="567" w:right="708"/>
        <w:jc w:val="both"/>
        <w:rPr>
          <w:rFonts w:ascii="Palatino Linotype" w:hAnsi="Palatino Linotype" w:cs="Bookman Old Style"/>
          <w:i/>
          <w:color w:val="000000"/>
          <w:szCs w:val="20"/>
        </w:rPr>
      </w:pPr>
    </w:p>
    <w:p w14:paraId="71F55DE1" w14:textId="77777777" w:rsidR="004472D7" w:rsidRPr="006010FE" w:rsidRDefault="004472D7" w:rsidP="004472D7">
      <w:pPr>
        <w:autoSpaceDE w:val="0"/>
        <w:autoSpaceDN w:val="0"/>
        <w:adjustRightInd w:val="0"/>
        <w:spacing w:after="0" w:line="240" w:lineRule="auto"/>
        <w:ind w:left="567" w:right="708"/>
        <w:jc w:val="both"/>
        <w:rPr>
          <w:rFonts w:ascii="Palatino Linotype" w:hAnsi="Palatino Linotype" w:cs="Bookman Old Style"/>
          <w:i/>
          <w:color w:val="000000"/>
          <w:szCs w:val="20"/>
        </w:rPr>
      </w:pPr>
    </w:p>
    <w:p w14:paraId="6D1F70E7" w14:textId="77777777" w:rsidR="004472D7" w:rsidRPr="006010FE" w:rsidRDefault="004472D7" w:rsidP="004472D7">
      <w:pPr>
        <w:autoSpaceDE w:val="0"/>
        <w:autoSpaceDN w:val="0"/>
        <w:adjustRightInd w:val="0"/>
        <w:spacing w:after="0" w:line="240" w:lineRule="auto"/>
        <w:ind w:left="709" w:right="708"/>
        <w:jc w:val="both"/>
        <w:rPr>
          <w:rFonts w:ascii="Palatino Linotype" w:hAnsi="Palatino Linotype" w:cs="Bookman Old Style"/>
          <w:i/>
          <w:color w:val="000000"/>
          <w:szCs w:val="20"/>
        </w:rPr>
      </w:pPr>
      <w:r w:rsidRPr="006010FE">
        <w:rPr>
          <w:rFonts w:ascii="Palatino Linotype" w:hAnsi="Palatino Linotype" w:cs="Bookman Old Style"/>
          <w:b/>
          <w:bCs/>
          <w:i/>
          <w:color w:val="000000"/>
          <w:szCs w:val="20"/>
        </w:rPr>
        <w:t xml:space="preserve">Artículo 55.- </w:t>
      </w:r>
      <w:r w:rsidRPr="006010FE">
        <w:rPr>
          <w:rFonts w:ascii="Palatino Linotype" w:hAnsi="Palatino Linotype" w:cs="Bookman Old Style"/>
          <w:b/>
          <w:i/>
          <w:color w:val="000000"/>
          <w:szCs w:val="20"/>
          <w:u w:val="single"/>
        </w:rPr>
        <w:t>Son atribuciones de los regidores</w:t>
      </w:r>
      <w:r w:rsidRPr="006010FE">
        <w:rPr>
          <w:rFonts w:ascii="Palatino Linotype" w:hAnsi="Palatino Linotype" w:cs="Bookman Old Style"/>
          <w:i/>
          <w:color w:val="000000"/>
          <w:szCs w:val="20"/>
        </w:rPr>
        <w:t xml:space="preserve">, las siguientes: </w:t>
      </w:r>
    </w:p>
    <w:p w14:paraId="6A3B4AF9" w14:textId="77777777" w:rsidR="004472D7" w:rsidRPr="006010FE" w:rsidRDefault="004472D7" w:rsidP="004472D7">
      <w:pPr>
        <w:pStyle w:val="Prrafodelista"/>
        <w:numPr>
          <w:ilvl w:val="0"/>
          <w:numId w:val="40"/>
        </w:numPr>
        <w:autoSpaceDE w:val="0"/>
        <w:autoSpaceDN w:val="0"/>
        <w:adjustRightInd w:val="0"/>
        <w:ind w:left="709" w:right="708" w:hanging="283"/>
        <w:jc w:val="both"/>
        <w:rPr>
          <w:rFonts w:ascii="Palatino Linotype" w:hAnsi="Palatino Linotype" w:cs="Bookman Old Style"/>
          <w:i/>
          <w:color w:val="000000"/>
          <w:sz w:val="22"/>
          <w:szCs w:val="20"/>
        </w:rPr>
      </w:pPr>
      <w:r w:rsidRPr="006010FE">
        <w:rPr>
          <w:rFonts w:ascii="Palatino Linotype" w:hAnsi="Palatino Linotype" w:cs="Bookman Old Style"/>
          <w:i/>
          <w:color w:val="000000"/>
          <w:sz w:val="22"/>
          <w:szCs w:val="20"/>
        </w:rPr>
        <w:t xml:space="preserve">Asistir puntualmente a las sesiones que celebre el ayuntamiento; </w:t>
      </w:r>
    </w:p>
    <w:p w14:paraId="7FB81270" w14:textId="77777777" w:rsidR="004472D7" w:rsidRPr="006010FE" w:rsidRDefault="004472D7" w:rsidP="004472D7">
      <w:pPr>
        <w:pStyle w:val="Prrafodelista"/>
        <w:numPr>
          <w:ilvl w:val="0"/>
          <w:numId w:val="40"/>
        </w:numPr>
        <w:autoSpaceDE w:val="0"/>
        <w:autoSpaceDN w:val="0"/>
        <w:adjustRightInd w:val="0"/>
        <w:ind w:left="709" w:right="708" w:hanging="283"/>
        <w:jc w:val="both"/>
        <w:rPr>
          <w:rFonts w:ascii="Palatino Linotype" w:hAnsi="Palatino Linotype" w:cs="Bookman Old Style"/>
          <w:i/>
          <w:color w:val="000000"/>
          <w:sz w:val="22"/>
          <w:szCs w:val="20"/>
        </w:rPr>
      </w:pPr>
      <w:r w:rsidRPr="006010FE">
        <w:rPr>
          <w:rFonts w:ascii="Palatino Linotype" w:hAnsi="Palatino Linotype" w:cs="Bookman Old Style"/>
          <w:i/>
          <w:color w:val="000000"/>
          <w:sz w:val="22"/>
          <w:szCs w:val="20"/>
        </w:rPr>
        <w:t>Suplir al presidente municipal en sus faltas temporales, en los términos establecidos por este ordenamiento;</w:t>
      </w:r>
    </w:p>
    <w:p w14:paraId="53A846AD" w14:textId="77777777" w:rsidR="004472D7" w:rsidRPr="006010FE" w:rsidRDefault="004472D7" w:rsidP="004472D7">
      <w:pPr>
        <w:pStyle w:val="Prrafodelista"/>
        <w:numPr>
          <w:ilvl w:val="0"/>
          <w:numId w:val="40"/>
        </w:numPr>
        <w:autoSpaceDE w:val="0"/>
        <w:autoSpaceDN w:val="0"/>
        <w:adjustRightInd w:val="0"/>
        <w:ind w:left="567" w:right="708" w:hanging="283"/>
        <w:jc w:val="both"/>
        <w:rPr>
          <w:rFonts w:ascii="Palatino Linotype" w:hAnsi="Palatino Linotype" w:cs="Bookman Old Style"/>
          <w:i/>
          <w:color w:val="000000"/>
          <w:sz w:val="22"/>
          <w:szCs w:val="20"/>
        </w:rPr>
      </w:pPr>
      <w:r w:rsidRPr="006010FE">
        <w:rPr>
          <w:rFonts w:ascii="Palatino Linotype" w:hAnsi="Palatino Linotype" w:cs="Bookman Old Style"/>
          <w:i/>
          <w:color w:val="000000"/>
          <w:sz w:val="22"/>
          <w:szCs w:val="20"/>
        </w:rPr>
        <w:t>Vigilar y atender el sector de la administración municipal que les sea encomendado por el ayuntamiento;</w:t>
      </w:r>
    </w:p>
    <w:p w14:paraId="79AC3B94" w14:textId="77777777" w:rsidR="004472D7" w:rsidRPr="006010FE" w:rsidRDefault="004472D7" w:rsidP="004472D7">
      <w:pPr>
        <w:pStyle w:val="Prrafodelista"/>
        <w:numPr>
          <w:ilvl w:val="0"/>
          <w:numId w:val="40"/>
        </w:numPr>
        <w:autoSpaceDE w:val="0"/>
        <w:autoSpaceDN w:val="0"/>
        <w:adjustRightInd w:val="0"/>
        <w:ind w:left="709" w:right="708" w:hanging="425"/>
        <w:jc w:val="both"/>
        <w:rPr>
          <w:rFonts w:ascii="Palatino Linotype" w:hAnsi="Palatino Linotype" w:cs="Bookman Old Style"/>
          <w:i/>
          <w:color w:val="000000"/>
          <w:sz w:val="22"/>
          <w:szCs w:val="20"/>
        </w:rPr>
      </w:pPr>
      <w:r w:rsidRPr="006010FE">
        <w:rPr>
          <w:rFonts w:ascii="Palatino Linotype" w:hAnsi="Palatino Linotype" w:cs="Bookman Old Style"/>
          <w:i/>
          <w:color w:val="000000"/>
          <w:sz w:val="22"/>
          <w:szCs w:val="20"/>
        </w:rPr>
        <w:t>Participar responsablemente en las comisiones conferidas por el ayuntamiento y aquéllas que le designe en forma concreta el presidente municipal;</w:t>
      </w:r>
    </w:p>
    <w:p w14:paraId="5F7689B6" w14:textId="77777777" w:rsidR="004472D7" w:rsidRPr="006010FE" w:rsidRDefault="004472D7" w:rsidP="004472D7">
      <w:pPr>
        <w:pStyle w:val="Prrafodelista"/>
        <w:numPr>
          <w:ilvl w:val="0"/>
          <w:numId w:val="40"/>
        </w:numPr>
        <w:autoSpaceDE w:val="0"/>
        <w:autoSpaceDN w:val="0"/>
        <w:adjustRightInd w:val="0"/>
        <w:ind w:left="709" w:right="708" w:hanging="283"/>
        <w:jc w:val="both"/>
        <w:rPr>
          <w:rFonts w:ascii="Palatino Linotype" w:hAnsi="Palatino Linotype" w:cs="Bookman Old Style"/>
          <w:i/>
          <w:color w:val="000000"/>
          <w:sz w:val="22"/>
          <w:szCs w:val="20"/>
        </w:rPr>
      </w:pPr>
      <w:r w:rsidRPr="006010FE">
        <w:rPr>
          <w:rFonts w:ascii="Palatino Linotype" w:hAnsi="Palatino Linotype" w:cs="Bookman Old Style"/>
          <w:i/>
          <w:color w:val="000000"/>
          <w:sz w:val="22"/>
          <w:szCs w:val="20"/>
        </w:rPr>
        <w:t>Proponer al ayuntamiento, alternativas de solución para la debida atención de los diferentes sectores de la administración municipal;</w:t>
      </w:r>
    </w:p>
    <w:p w14:paraId="618DE927" w14:textId="77777777" w:rsidR="004472D7" w:rsidRPr="006010FE" w:rsidRDefault="004472D7" w:rsidP="004472D7">
      <w:pPr>
        <w:pStyle w:val="Prrafodelista"/>
        <w:numPr>
          <w:ilvl w:val="0"/>
          <w:numId w:val="40"/>
        </w:numPr>
        <w:autoSpaceDE w:val="0"/>
        <w:autoSpaceDN w:val="0"/>
        <w:adjustRightInd w:val="0"/>
        <w:ind w:left="709" w:right="708" w:hanging="425"/>
        <w:jc w:val="both"/>
        <w:rPr>
          <w:rFonts w:ascii="Palatino Linotype" w:hAnsi="Palatino Linotype" w:cs="Bookman Old Style"/>
          <w:i/>
          <w:color w:val="000000"/>
          <w:sz w:val="22"/>
          <w:szCs w:val="20"/>
        </w:rPr>
      </w:pPr>
      <w:r w:rsidRPr="006010FE">
        <w:rPr>
          <w:rFonts w:ascii="Palatino Linotype" w:hAnsi="Palatino Linotype" w:cs="Bookman Old Style"/>
          <w:i/>
          <w:color w:val="000000"/>
          <w:sz w:val="22"/>
          <w:szCs w:val="20"/>
        </w:rPr>
        <w:t>Promover la participación ciudadana en apoyo a los programas que formule y apruebe el ayuntamiento;</w:t>
      </w:r>
    </w:p>
    <w:p w14:paraId="1C365570" w14:textId="77777777" w:rsidR="004472D7" w:rsidRPr="006010FE" w:rsidRDefault="004472D7" w:rsidP="004472D7">
      <w:pPr>
        <w:pStyle w:val="Prrafodelista"/>
        <w:numPr>
          <w:ilvl w:val="0"/>
          <w:numId w:val="40"/>
        </w:numPr>
        <w:autoSpaceDE w:val="0"/>
        <w:autoSpaceDN w:val="0"/>
        <w:adjustRightInd w:val="0"/>
        <w:ind w:left="709" w:right="708" w:hanging="425"/>
        <w:jc w:val="both"/>
        <w:rPr>
          <w:rFonts w:ascii="Palatino Linotype" w:hAnsi="Palatino Linotype" w:cs="Bookman Old Style"/>
          <w:i/>
          <w:color w:val="000000"/>
          <w:sz w:val="22"/>
          <w:szCs w:val="20"/>
        </w:rPr>
      </w:pPr>
      <w:r w:rsidRPr="006010FE">
        <w:rPr>
          <w:rFonts w:ascii="Palatino Linotype" w:hAnsi="Palatino Linotype" w:cs="Bookman Old Style"/>
          <w:i/>
          <w:color w:val="000000"/>
          <w:sz w:val="22"/>
          <w:szCs w:val="20"/>
        </w:rPr>
        <w:t>Las demás que les otorgue esta Ley y otras disposiciones aplicables.</w:t>
      </w:r>
    </w:p>
    <w:p w14:paraId="6B785C1D" w14:textId="77777777" w:rsidR="004472D7" w:rsidRPr="006010FE" w:rsidRDefault="004472D7" w:rsidP="004472D7">
      <w:pPr>
        <w:pStyle w:val="Sinespaciado"/>
      </w:pPr>
    </w:p>
    <w:p w14:paraId="0372A7BF" w14:textId="77777777" w:rsidR="004472D7" w:rsidRPr="006010FE" w:rsidRDefault="004472D7" w:rsidP="004472D7">
      <w:pPr>
        <w:spacing w:before="240" w:after="240" w:line="360" w:lineRule="auto"/>
        <w:jc w:val="both"/>
        <w:rPr>
          <w:rFonts w:ascii="Palatino Linotype" w:hAnsi="Palatino Linotype" w:cs="Arial"/>
          <w:sz w:val="24"/>
        </w:rPr>
      </w:pPr>
      <w:r w:rsidRPr="006010FE">
        <w:rPr>
          <w:rFonts w:ascii="Palatino Linotype" w:hAnsi="Palatino Linotype" w:cs="Arial"/>
          <w:sz w:val="24"/>
        </w:rPr>
        <w:t xml:space="preserve">Asimismo, el Reglamento Orgánico de la Administración Pública Municipal de Ixtapaluca, establece que el Ayuntamiento del Municipio de Ixtapaluca, estará integrado por un Presidente Municipal, una Síndico Municipal, </w:t>
      </w:r>
      <w:r w:rsidRPr="006010FE">
        <w:rPr>
          <w:rFonts w:ascii="Palatino Linotype" w:hAnsi="Palatino Linotype" w:cs="Arial"/>
          <w:b/>
          <w:sz w:val="24"/>
          <w:u w:val="single"/>
        </w:rPr>
        <w:t>cinco Regidoras y ocho Regidores</w:t>
      </w:r>
      <w:r w:rsidRPr="006010FE">
        <w:rPr>
          <w:rFonts w:ascii="Palatino Linotype" w:hAnsi="Palatino Linotype" w:cs="Arial"/>
          <w:sz w:val="24"/>
        </w:rPr>
        <w:t>.</w:t>
      </w:r>
    </w:p>
    <w:p w14:paraId="6099EA61" w14:textId="77777777" w:rsidR="004472D7" w:rsidRPr="006010FE" w:rsidRDefault="004472D7" w:rsidP="004472D7">
      <w:pPr>
        <w:spacing w:before="240" w:after="240" w:line="360" w:lineRule="auto"/>
        <w:jc w:val="both"/>
        <w:rPr>
          <w:rFonts w:ascii="Palatino Linotype" w:hAnsi="Palatino Linotype" w:cs="Arial"/>
          <w:sz w:val="24"/>
        </w:rPr>
      </w:pPr>
      <w:r w:rsidRPr="006010FE">
        <w:rPr>
          <w:rFonts w:ascii="Palatino Linotype" w:hAnsi="Palatino Linotype" w:cs="Arial"/>
          <w:sz w:val="24"/>
        </w:rPr>
        <w:t xml:space="preserve">Por lo anterior, se desprende que los Regidores son los miembros del Ayuntamiento cuya función primordial es la vigilancia de las diversas comisiones de la administración pública municipal que les son encomendadas; su función resulta muy </w:t>
      </w:r>
      <w:r w:rsidRPr="006010FE">
        <w:rPr>
          <w:rFonts w:ascii="Palatino Linotype" w:hAnsi="Palatino Linotype" w:cs="Arial"/>
          <w:sz w:val="24"/>
        </w:rPr>
        <w:lastRenderedPageBreak/>
        <w:t>significativa, puesto que los Regidores tienen a su cargo la promoción y supervisión de la administración municipal; formando parte de las comisiones que integra el Ayuntamiento; suplen las ausencias temporales del Presidente Municipal, proponen opciones de solución para la debida atención de los asuntos municipales y promueven la participación social, en apoyo a los programas que formule y apruebe el Ayuntamiento.</w:t>
      </w:r>
    </w:p>
    <w:p w14:paraId="0BC17A96" w14:textId="77777777" w:rsidR="004472D7" w:rsidRPr="006010FE" w:rsidRDefault="004472D7" w:rsidP="004472D7">
      <w:pPr>
        <w:pStyle w:val="Sinespaciado"/>
        <w:rPr>
          <w:sz w:val="6"/>
        </w:rPr>
      </w:pPr>
    </w:p>
    <w:p w14:paraId="18887CD3" w14:textId="2EB19968" w:rsidR="004472D7" w:rsidRPr="006010FE" w:rsidRDefault="00EC0F23" w:rsidP="004472D7">
      <w:pPr>
        <w:spacing w:before="240" w:after="240" w:line="360" w:lineRule="auto"/>
        <w:jc w:val="both"/>
        <w:rPr>
          <w:rFonts w:ascii="Palatino Linotype" w:hAnsi="Palatino Linotype" w:cs="Arial"/>
          <w:sz w:val="24"/>
        </w:rPr>
      </w:pPr>
      <w:r>
        <w:rPr>
          <w:rFonts w:ascii="Palatino Linotype" w:hAnsi="Palatino Linotype" w:cs="Arial"/>
          <w:sz w:val="24"/>
        </w:rPr>
        <w:t>Derivado de lo anterior</w:t>
      </w:r>
      <w:r w:rsidR="004472D7" w:rsidRPr="006010FE">
        <w:rPr>
          <w:rFonts w:ascii="Palatino Linotype" w:hAnsi="Palatino Linotype" w:cs="Arial"/>
          <w:sz w:val="24"/>
        </w:rPr>
        <w:t xml:space="preserve">, no se observa que los Regidores tengan personal a su cargo y no existe una fuente obligacional que los constriña a tener una estructura de personal, ya que la figura del Regidor es investida a una sola persona; así que de la información que se ordena su entrega, </w:t>
      </w:r>
      <w:r w:rsidR="004472D7" w:rsidRPr="006010FE">
        <w:rPr>
          <w:rFonts w:ascii="Palatino Linotype" w:hAnsi="Palatino Linotype" w:cs="Arial"/>
          <w:b/>
          <w:sz w:val="24"/>
        </w:rPr>
        <w:t>El Sujeto Obligado</w:t>
      </w:r>
      <w:r w:rsidR="004472D7" w:rsidRPr="006010FE">
        <w:rPr>
          <w:rFonts w:ascii="Palatino Linotype" w:hAnsi="Palatino Linotype" w:cs="Arial"/>
          <w:sz w:val="24"/>
        </w:rPr>
        <w:t xml:space="preserve"> deberá observar lo siguiente. </w:t>
      </w:r>
    </w:p>
    <w:p w14:paraId="40F3A5B6" w14:textId="77777777" w:rsidR="006B2D63" w:rsidRDefault="006B2D63" w:rsidP="00BD178C">
      <w:pPr>
        <w:spacing w:after="0" w:line="276" w:lineRule="auto"/>
        <w:jc w:val="both"/>
        <w:rPr>
          <w:rFonts w:ascii="Palatino Linotype" w:hAnsi="Palatino Linotype"/>
          <w:b/>
          <w:i/>
          <w:sz w:val="24"/>
          <w:szCs w:val="24"/>
        </w:rPr>
      </w:pPr>
    </w:p>
    <w:p w14:paraId="06706A3F" w14:textId="77777777" w:rsidR="00BD178C" w:rsidRPr="006B2D63" w:rsidRDefault="00BD178C" w:rsidP="006B2D63">
      <w:pPr>
        <w:pStyle w:val="Prrafodelista"/>
        <w:numPr>
          <w:ilvl w:val="0"/>
          <w:numId w:val="39"/>
        </w:numPr>
        <w:spacing w:line="276" w:lineRule="auto"/>
        <w:jc w:val="both"/>
        <w:rPr>
          <w:rFonts w:ascii="Palatino Linotype" w:hAnsi="Palatino Linotype"/>
          <w:b/>
          <w:i/>
        </w:rPr>
      </w:pPr>
      <w:r w:rsidRPr="006B2D63">
        <w:rPr>
          <w:rFonts w:ascii="Palatino Linotype" w:hAnsi="Palatino Linotype"/>
          <w:b/>
          <w:i/>
        </w:rPr>
        <w:t>De la versión pública.</w:t>
      </w:r>
    </w:p>
    <w:p w14:paraId="09E67486" w14:textId="77777777" w:rsidR="00BC6039" w:rsidRDefault="00BC6039" w:rsidP="00BD178C">
      <w:pPr>
        <w:spacing w:after="0" w:line="276" w:lineRule="auto"/>
        <w:jc w:val="both"/>
        <w:rPr>
          <w:rFonts w:ascii="Palatino Linotype" w:hAnsi="Palatino Linotype"/>
          <w:b/>
          <w:i/>
          <w:sz w:val="24"/>
          <w:szCs w:val="24"/>
        </w:rPr>
      </w:pPr>
    </w:p>
    <w:p w14:paraId="5EA70030" w14:textId="126BC12D" w:rsidR="00BC6039" w:rsidRPr="008152AB" w:rsidRDefault="00BC6039" w:rsidP="0074050C">
      <w:pPr>
        <w:spacing w:after="0" w:line="360" w:lineRule="auto"/>
        <w:jc w:val="both"/>
        <w:rPr>
          <w:rFonts w:ascii="Palatino Linotype" w:hAnsi="Palatino Linotype"/>
          <w:b/>
          <w:i/>
          <w:sz w:val="24"/>
          <w:szCs w:val="24"/>
        </w:rPr>
      </w:pPr>
      <w:r w:rsidRPr="006010FE">
        <w:rPr>
          <w:rFonts w:ascii="Palatino Linotype" w:eastAsia="Arial Unicode MS" w:hAnsi="Palatino Linotype" w:cs="Times New Roman"/>
          <w:sz w:val="24"/>
          <w:szCs w:val="24"/>
          <w:lang w:val="es-ES" w:eastAsia="es-ES"/>
        </w:rPr>
        <w:t xml:space="preserve">Toda vez que, la Nómina General del Municipio de Ixtapaluca es elaborado por quincenas y atendiendo al requerimiento del ciudadano, este Órgano Garante determina ordenar que la entrega de la información a </w:t>
      </w:r>
      <w:r w:rsidR="00FF1A12">
        <w:rPr>
          <w:rFonts w:ascii="Palatino Linotype" w:eastAsia="Arial Unicode MS" w:hAnsi="Palatino Linotype" w:cs="Times New Roman"/>
          <w:b/>
          <w:sz w:val="24"/>
          <w:szCs w:val="24"/>
          <w:lang w:val="es-ES" w:eastAsia="es-ES"/>
        </w:rPr>
        <w:t>El</w:t>
      </w:r>
      <w:r w:rsidRPr="006010FE">
        <w:rPr>
          <w:rFonts w:ascii="Palatino Linotype" w:eastAsia="Arial Unicode MS" w:hAnsi="Palatino Linotype" w:cs="Times New Roman"/>
          <w:b/>
          <w:sz w:val="24"/>
          <w:szCs w:val="24"/>
          <w:lang w:val="es-ES" w:eastAsia="es-ES"/>
        </w:rPr>
        <w:t xml:space="preserve"> Recurrente</w:t>
      </w:r>
      <w:r w:rsidRPr="006010FE">
        <w:rPr>
          <w:rFonts w:ascii="Palatino Linotype" w:eastAsia="Arial Unicode MS" w:hAnsi="Palatino Linotype" w:cs="Times New Roman"/>
          <w:sz w:val="24"/>
          <w:szCs w:val="24"/>
          <w:lang w:val="es-ES" w:eastAsia="es-ES"/>
        </w:rPr>
        <w:t xml:space="preserve"> se haga en </w:t>
      </w:r>
      <w:r w:rsidRPr="006010FE">
        <w:rPr>
          <w:rFonts w:ascii="Palatino Linotype" w:eastAsia="Arial Unicode MS" w:hAnsi="Palatino Linotype" w:cs="Times New Roman"/>
          <w:b/>
          <w:sz w:val="24"/>
          <w:szCs w:val="24"/>
          <w:lang w:val="es-ES" w:eastAsia="es-ES"/>
        </w:rPr>
        <w:t>versión pública</w:t>
      </w:r>
      <w:r w:rsidRPr="006010FE">
        <w:rPr>
          <w:rFonts w:ascii="Palatino Linotype" w:eastAsia="Arial Unicode MS" w:hAnsi="Palatino Linotype" w:cs="Times New Roman"/>
          <w:sz w:val="24"/>
          <w:szCs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14:paraId="21A894AE" w14:textId="2B30FCCA" w:rsidR="00BD178C" w:rsidRPr="008152AB" w:rsidRDefault="00BD178C" w:rsidP="0074050C">
      <w:pPr>
        <w:spacing w:before="240" w:after="240" w:line="360" w:lineRule="auto"/>
        <w:jc w:val="both"/>
        <w:rPr>
          <w:rFonts w:ascii="Palatino Linotype" w:hAnsi="Palatino Linotype"/>
          <w:sz w:val="24"/>
          <w:szCs w:val="24"/>
          <w:lang w:val="es-ES"/>
        </w:rPr>
      </w:pPr>
      <w:r w:rsidRPr="008152AB">
        <w:rPr>
          <w:rFonts w:ascii="Palatino Linotype" w:hAnsi="Palatino Linotype"/>
          <w:sz w:val="24"/>
          <w:szCs w:val="24"/>
          <w:lang w:val="es-ES"/>
        </w:rPr>
        <w:t>En la elaboración de la versión pública se deberá considera lo dispuesto en los artículos 3 fracciones IX, XX, XXI y XLV, 91, 132 fracciones II y III, y 143 fracción I de la Ley de Transparencia y Acceso a la Información Pública del Estado de México y Municipios establecen:</w:t>
      </w:r>
    </w:p>
    <w:p w14:paraId="5B5CADFA" w14:textId="77777777" w:rsidR="00BD178C" w:rsidRPr="00927668" w:rsidRDefault="00BD178C" w:rsidP="00BD178C">
      <w:pPr>
        <w:spacing w:before="240" w:after="240" w:line="240" w:lineRule="auto"/>
        <w:ind w:left="851" w:right="851"/>
        <w:jc w:val="both"/>
        <w:rPr>
          <w:rFonts w:ascii="Palatino Linotype" w:hAnsi="Palatino Linotype"/>
          <w:i/>
        </w:rPr>
      </w:pPr>
      <w:r w:rsidRPr="00927668">
        <w:rPr>
          <w:rFonts w:ascii="Palatino Linotype" w:hAnsi="Palatino Linotype"/>
          <w:b/>
          <w:i/>
        </w:rPr>
        <w:lastRenderedPageBreak/>
        <w:t>Artículo 3.</w:t>
      </w:r>
      <w:r w:rsidRPr="00927668">
        <w:rPr>
          <w:rFonts w:ascii="Palatino Linotype" w:hAnsi="Palatino Linotype"/>
          <w:i/>
        </w:rPr>
        <w:t xml:space="preserve"> Para los efectos de la presente Ley se entenderá por:</w:t>
      </w:r>
    </w:p>
    <w:p w14:paraId="0D8B36B3" w14:textId="77777777" w:rsidR="00BD178C" w:rsidRPr="00927668" w:rsidRDefault="00BD178C" w:rsidP="00BD178C">
      <w:pPr>
        <w:spacing w:before="240" w:after="240" w:line="240" w:lineRule="auto"/>
        <w:ind w:left="851" w:right="851"/>
        <w:jc w:val="both"/>
        <w:rPr>
          <w:rFonts w:ascii="Palatino Linotype" w:hAnsi="Palatino Linotype"/>
          <w:i/>
        </w:rPr>
      </w:pPr>
      <w:r w:rsidRPr="00927668">
        <w:rPr>
          <w:rFonts w:ascii="Palatino Linotype" w:hAnsi="Palatino Linotype"/>
          <w:i/>
        </w:rPr>
        <w:t>[…]</w:t>
      </w:r>
    </w:p>
    <w:p w14:paraId="30BE3391" w14:textId="77777777" w:rsidR="00BD178C" w:rsidRPr="00927668" w:rsidRDefault="00BD178C" w:rsidP="00BD178C">
      <w:pPr>
        <w:spacing w:before="240" w:after="240" w:line="240" w:lineRule="auto"/>
        <w:ind w:left="851" w:right="851"/>
        <w:jc w:val="both"/>
        <w:rPr>
          <w:rFonts w:ascii="Palatino Linotype" w:hAnsi="Palatino Linotype"/>
          <w:i/>
        </w:rPr>
      </w:pPr>
      <w:r w:rsidRPr="00927668">
        <w:rPr>
          <w:rFonts w:ascii="Palatino Linotype" w:hAnsi="Palatino Linotype"/>
          <w:b/>
          <w:i/>
        </w:rPr>
        <w:t>IX. Datos personales:</w:t>
      </w:r>
      <w:r w:rsidRPr="00927668">
        <w:rPr>
          <w:rFonts w:ascii="Palatino Linotype" w:hAnsi="Palatino Linotype"/>
          <w:i/>
        </w:rPr>
        <w:t xml:space="preserve"> La información concerniente a una persona, identificada o identificable según lo dispuesto por la Ley de Protección de Datos Personales del Estado de México; </w:t>
      </w:r>
    </w:p>
    <w:p w14:paraId="0BCD008B" w14:textId="77777777" w:rsidR="00BD178C" w:rsidRPr="00927668" w:rsidRDefault="00BD178C" w:rsidP="00BD178C">
      <w:pPr>
        <w:spacing w:before="240" w:after="240" w:line="240" w:lineRule="auto"/>
        <w:ind w:left="851" w:right="851"/>
        <w:jc w:val="both"/>
        <w:rPr>
          <w:rFonts w:ascii="Palatino Linotype" w:hAnsi="Palatino Linotype"/>
          <w:i/>
        </w:rPr>
      </w:pPr>
      <w:r w:rsidRPr="00927668">
        <w:rPr>
          <w:rFonts w:ascii="Palatino Linotype" w:hAnsi="Palatino Linotype"/>
          <w:b/>
          <w:i/>
        </w:rPr>
        <w:t>XX.</w:t>
      </w:r>
      <w:r w:rsidRPr="00927668">
        <w:rPr>
          <w:rFonts w:ascii="Palatino Linotype" w:hAnsi="Palatino Linotype"/>
          <w:i/>
        </w:rPr>
        <w:t xml:space="preserve"> </w:t>
      </w:r>
      <w:r w:rsidRPr="00927668">
        <w:rPr>
          <w:rFonts w:ascii="Palatino Linotype" w:hAnsi="Palatino Linotype"/>
          <w:b/>
          <w:i/>
        </w:rPr>
        <w:t>Información clasificada:</w:t>
      </w:r>
      <w:r w:rsidRPr="00927668">
        <w:rPr>
          <w:rFonts w:ascii="Palatino Linotype" w:hAnsi="Palatino Linotype"/>
          <w:i/>
        </w:rPr>
        <w:t xml:space="preserve"> Aquella considerada por la presente Ley como reservada o confidencial;</w:t>
      </w:r>
    </w:p>
    <w:p w14:paraId="529A972E" w14:textId="77777777" w:rsidR="00BD178C" w:rsidRPr="00927668" w:rsidRDefault="00BD178C" w:rsidP="00BD178C">
      <w:pPr>
        <w:spacing w:before="240" w:after="240" w:line="240" w:lineRule="auto"/>
        <w:ind w:left="851" w:right="851"/>
        <w:jc w:val="both"/>
        <w:rPr>
          <w:rFonts w:ascii="Palatino Linotype" w:hAnsi="Palatino Linotype"/>
          <w:i/>
        </w:rPr>
      </w:pPr>
      <w:r w:rsidRPr="00927668">
        <w:rPr>
          <w:rFonts w:ascii="Palatino Linotype" w:hAnsi="Palatino Linotype"/>
          <w:b/>
          <w:i/>
        </w:rPr>
        <w:t>XXI.</w:t>
      </w:r>
      <w:r w:rsidRPr="00927668">
        <w:rPr>
          <w:rFonts w:ascii="Palatino Linotype" w:hAnsi="Palatino Linotype"/>
          <w:i/>
        </w:rPr>
        <w:t xml:space="preserve"> </w:t>
      </w:r>
      <w:r w:rsidRPr="00927668">
        <w:rPr>
          <w:rFonts w:ascii="Palatino Linotype" w:hAnsi="Palatino Linotype"/>
          <w:b/>
          <w:i/>
        </w:rPr>
        <w:t>Información confidencial:</w:t>
      </w:r>
      <w:r w:rsidRPr="00927668">
        <w:rPr>
          <w:rFonts w:ascii="Palatino Linotype" w:hAnsi="Palatino Linotype"/>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FA6B2E1" w14:textId="77777777" w:rsidR="00BD178C" w:rsidRPr="00927668" w:rsidRDefault="00BD178C" w:rsidP="00BD178C">
      <w:pPr>
        <w:spacing w:before="240" w:after="240" w:line="240" w:lineRule="auto"/>
        <w:ind w:left="851" w:right="851"/>
        <w:jc w:val="both"/>
        <w:rPr>
          <w:rFonts w:ascii="Palatino Linotype" w:hAnsi="Palatino Linotype"/>
          <w:i/>
        </w:rPr>
      </w:pPr>
      <w:r w:rsidRPr="00927668">
        <w:rPr>
          <w:rFonts w:ascii="Palatino Linotype" w:hAnsi="Palatino Linotype"/>
          <w:b/>
          <w:i/>
        </w:rPr>
        <w:t>…</w:t>
      </w:r>
    </w:p>
    <w:p w14:paraId="09291C30" w14:textId="77777777" w:rsidR="00BD178C" w:rsidRPr="00927668" w:rsidRDefault="00BD178C" w:rsidP="00BD178C">
      <w:pPr>
        <w:spacing w:before="240" w:after="240" w:line="240" w:lineRule="auto"/>
        <w:ind w:left="851" w:right="851"/>
        <w:jc w:val="both"/>
        <w:rPr>
          <w:rFonts w:ascii="Palatino Linotype" w:hAnsi="Palatino Linotype"/>
          <w:i/>
        </w:rPr>
      </w:pPr>
      <w:r w:rsidRPr="00927668">
        <w:rPr>
          <w:rFonts w:ascii="Palatino Linotype" w:hAnsi="Palatino Linotype"/>
          <w:b/>
          <w:i/>
        </w:rPr>
        <w:t>XLV.</w:t>
      </w:r>
      <w:r w:rsidRPr="00927668">
        <w:rPr>
          <w:rFonts w:ascii="Palatino Linotype" w:hAnsi="Palatino Linotype"/>
          <w:i/>
        </w:rPr>
        <w:t xml:space="preserve"> </w:t>
      </w:r>
      <w:r w:rsidRPr="00927668">
        <w:rPr>
          <w:rFonts w:ascii="Palatino Linotype" w:hAnsi="Palatino Linotype"/>
          <w:b/>
          <w:i/>
        </w:rPr>
        <w:t>Versión pública:</w:t>
      </w:r>
      <w:r w:rsidRPr="00927668">
        <w:rPr>
          <w:rFonts w:ascii="Palatino Linotype" w:hAnsi="Palatino Linotype"/>
          <w:i/>
        </w:rPr>
        <w:t xml:space="preserve"> Documento en el que se elimine, suprime o borra la información clasificada como reservada o confidencial para permitir su acceso.</w:t>
      </w:r>
    </w:p>
    <w:p w14:paraId="092B04A1" w14:textId="77777777" w:rsidR="00BD178C" w:rsidRPr="00927668" w:rsidRDefault="00BD178C" w:rsidP="00BD178C">
      <w:pPr>
        <w:spacing w:before="240" w:after="240" w:line="240" w:lineRule="auto"/>
        <w:ind w:left="851" w:right="851"/>
        <w:jc w:val="both"/>
        <w:rPr>
          <w:rFonts w:ascii="Palatino Linotype" w:hAnsi="Palatino Linotype"/>
          <w:i/>
        </w:rPr>
      </w:pPr>
      <w:r w:rsidRPr="00927668">
        <w:rPr>
          <w:rFonts w:ascii="Palatino Linotype" w:hAnsi="Palatino Linotype"/>
          <w:i/>
        </w:rPr>
        <w:t>[…]</w:t>
      </w:r>
    </w:p>
    <w:p w14:paraId="2935F6A0" w14:textId="77777777" w:rsidR="00090BEC" w:rsidRPr="006010FE" w:rsidRDefault="00090BEC" w:rsidP="006B2D63">
      <w:pPr>
        <w:spacing w:after="0" w:line="240" w:lineRule="auto"/>
        <w:ind w:left="851" w:right="616"/>
        <w:jc w:val="both"/>
        <w:rPr>
          <w:rFonts w:ascii="Palatino Linotype" w:eastAsia="Times New Roman" w:hAnsi="Palatino Linotype" w:cs="Arial"/>
          <w:i/>
          <w:lang w:eastAsia="es-ES"/>
        </w:rPr>
      </w:pPr>
      <w:r w:rsidRPr="006010FE">
        <w:rPr>
          <w:rFonts w:ascii="Palatino Linotype" w:eastAsia="Times New Roman" w:hAnsi="Palatino Linotype" w:cs="Arial"/>
          <w:b/>
          <w:i/>
          <w:lang w:eastAsia="es-ES"/>
        </w:rPr>
        <w:t>Artículo 51.</w:t>
      </w:r>
      <w:r w:rsidRPr="006010FE">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6010FE">
        <w:rPr>
          <w:rFonts w:ascii="Palatino Linotype" w:eastAsia="Times New Roman" w:hAnsi="Palatino Linotype" w:cs="Arial"/>
          <w:b/>
          <w:i/>
          <w:lang w:eastAsia="es-ES"/>
        </w:rPr>
        <w:t xml:space="preserve">y tendrá la responsabilidad de verificar en cada caso que la misma no sea confidencial o reservada. </w:t>
      </w:r>
      <w:r w:rsidRPr="006010FE">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14:paraId="1643247B" w14:textId="77777777" w:rsidR="00090BEC" w:rsidRPr="006010FE" w:rsidRDefault="00090BEC" w:rsidP="006B2D63">
      <w:pPr>
        <w:spacing w:after="0" w:line="240" w:lineRule="auto"/>
        <w:ind w:left="851" w:right="616"/>
        <w:jc w:val="both"/>
        <w:rPr>
          <w:rFonts w:ascii="Palatino Linotype" w:eastAsia="Times New Roman" w:hAnsi="Palatino Linotype" w:cs="Arial"/>
          <w:i/>
          <w:lang w:eastAsia="es-ES"/>
        </w:rPr>
      </w:pPr>
    </w:p>
    <w:p w14:paraId="28DB39AF" w14:textId="77777777" w:rsidR="00090BEC" w:rsidRPr="006010FE" w:rsidRDefault="00090BEC" w:rsidP="006B2D63">
      <w:pPr>
        <w:spacing w:after="0" w:line="240" w:lineRule="auto"/>
        <w:ind w:left="851" w:right="616"/>
        <w:jc w:val="both"/>
        <w:rPr>
          <w:rFonts w:ascii="Times New Roman" w:eastAsia="Times New Roman" w:hAnsi="Times New Roman" w:cs="Arial"/>
          <w:bCs/>
          <w:noProof/>
          <w:sz w:val="24"/>
          <w:szCs w:val="24"/>
          <w:lang w:eastAsia="es-ES"/>
        </w:rPr>
      </w:pPr>
      <w:r w:rsidRPr="006010FE">
        <w:rPr>
          <w:rFonts w:ascii="Palatino Linotype" w:eastAsia="Times New Roman" w:hAnsi="Palatino Linotype" w:cs="Arial"/>
          <w:b/>
          <w:i/>
          <w:lang w:eastAsia="es-ES"/>
        </w:rPr>
        <w:t>Artículo 52.</w:t>
      </w:r>
      <w:r w:rsidRPr="006010FE">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6010FE">
        <w:rPr>
          <w:rFonts w:ascii="Palatino Linotype" w:eastAsia="Times New Roman" w:hAnsi="Palatino Linotype" w:cs="Arial"/>
          <w:bCs/>
          <w:i/>
          <w:noProof/>
          <w:lang w:eastAsia="es-ES"/>
        </w:rPr>
        <w:t>”</w:t>
      </w:r>
    </w:p>
    <w:p w14:paraId="4F7F500D" w14:textId="77777777" w:rsidR="00BD178C" w:rsidRDefault="00BD178C" w:rsidP="00BD178C">
      <w:pPr>
        <w:spacing w:after="0" w:line="360" w:lineRule="auto"/>
        <w:jc w:val="both"/>
        <w:rPr>
          <w:rFonts w:ascii="Palatino Linotype" w:hAnsi="Palatino Linotype"/>
          <w:sz w:val="24"/>
          <w:szCs w:val="24"/>
        </w:rPr>
      </w:pPr>
    </w:p>
    <w:p w14:paraId="536BBF5E" w14:textId="77777777" w:rsidR="00DF1E4D" w:rsidRDefault="00DF1E4D" w:rsidP="00DF1E4D">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w:t>
      </w:r>
      <w:r w:rsidRPr="006010FE">
        <w:rPr>
          <w:rFonts w:ascii="Palatino Linotype" w:eastAsia="Times New Roman" w:hAnsi="Palatino Linotype" w:cs="Times New Roman"/>
          <w:sz w:val="24"/>
          <w:szCs w:val="24"/>
          <w:lang w:eastAsia="es-ES"/>
        </w:rPr>
        <w:lastRenderedPageBreak/>
        <w:t xml:space="preserve">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4EF4BC7C" w14:textId="77777777" w:rsidR="008D0D33" w:rsidRPr="006010FE" w:rsidRDefault="008D0D33" w:rsidP="00DF1E4D">
      <w:pPr>
        <w:spacing w:after="0" w:line="360" w:lineRule="auto"/>
        <w:jc w:val="both"/>
        <w:rPr>
          <w:rFonts w:ascii="Palatino Linotype" w:eastAsia="Times New Roman" w:hAnsi="Palatino Linotype" w:cs="Times New Roman"/>
          <w:sz w:val="24"/>
          <w:szCs w:val="24"/>
          <w:lang w:eastAsia="es-ES"/>
        </w:rPr>
      </w:pPr>
    </w:p>
    <w:p w14:paraId="584347FB" w14:textId="77777777" w:rsidR="008D0D33" w:rsidRPr="006010FE" w:rsidRDefault="008D0D33" w:rsidP="008D0D33">
      <w:pPr>
        <w:spacing w:after="0" w:line="240" w:lineRule="auto"/>
        <w:ind w:left="567" w:right="616"/>
        <w:jc w:val="both"/>
        <w:rPr>
          <w:rFonts w:ascii="Palatino Linotype" w:eastAsia="Arial Unicode MS" w:hAnsi="Palatino Linotype" w:cs="Arial"/>
          <w:i/>
          <w:szCs w:val="24"/>
          <w:lang w:eastAsia="es-ES"/>
        </w:rPr>
      </w:pPr>
      <w:r w:rsidRPr="006010FE">
        <w:rPr>
          <w:rFonts w:ascii="Palatino Linotype" w:eastAsia="Arial Unicode MS" w:hAnsi="Palatino Linotype" w:cs="Arial"/>
          <w:i/>
          <w:szCs w:val="24"/>
          <w:lang w:eastAsia="es-ES"/>
        </w:rPr>
        <w:t>“</w:t>
      </w:r>
      <w:r w:rsidRPr="006010FE">
        <w:rPr>
          <w:rFonts w:ascii="Palatino Linotype" w:eastAsia="Arial Unicode MS" w:hAnsi="Palatino Linotype" w:cs="Arial"/>
          <w:b/>
          <w:i/>
          <w:szCs w:val="24"/>
          <w:lang w:eastAsia="es-ES"/>
        </w:rPr>
        <w:t>Artículo</w:t>
      </w:r>
      <w:r w:rsidRPr="006010FE">
        <w:rPr>
          <w:rFonts w:ascii="Palatino Linotype" w:eastAsia="Arial Unicode MS" w:hAnsi="Palatino Linotype" w:cs="Arial"/>
          <w:i/>
          <w:szCs w:val="24"/>
          <w:lang w:eastAsia="es-ES"/>
        </w:rPr>
        <w:t xml:space="preserve"> </w:t>
      </w:r>
      <w:r w:rsidRPr="006010FE">
        <w:rPr>
          <w:rFonts w:ascii="Palatino Linotype" w:eastAsia="Arial Unicode MS" w:hAnsi="Palatino Linotype" w:cs="Arial"/>
          <w:b/>
          <w:i/>
          <w:szCs w:val="24"/>
          <w:lang w:eastAsia="es-ES"/>
        </w:rPr>
        <w:t>22</w:t>
      </w:r>
      <w:r w:rsidRPr="006010FE">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14:paraId="282D3EF4" w14:textId="77777777" w:rsidR="008D0D33" w:rsidRPr="006010FE" w:rsidRDefault="008D0D33" w:rsidP="008D0D33">
      <w:pPr>
        <w:spacing w:after="0" w:line="240" w:lineRule="auto"/>
        <w:ind w:left="567" w:right="616"/>
        <w:jc w:val="both"/>
        <w:rPr>
          <w:rFonts w:ascii="Palatino Linotype" w:eastAsia="Arial Unicode MS" w:hAnsi="Palatino Linotype" w:cs="Arial"/>
          <w:i/>
          <w:szCs w:val="24"/>
          <w:lang w:eastAsia="es-ES"/>
        </w:rPr>
      </w:pPr>
    </w:p>
    <w:p w14:paraId="6AD4D727" w14:textId="77777777" w:rsidR="008D0D33" w:rsidRPr="006010FE" w:rsidRDefault="008D0D33" w:rsidP="008D0D33">
      <w:pPr>
        <w:spacing w:after="0" w:line="240" w:lineRule="auto"/>
        <w:ind w:left="567" w:right="616"/>
        <w:jc w:val="both"/>
        <w:rPr>
          <w:rFonts w:ascii="Palatino Linotype" w:eastAsia="Arial Unicode MS" w:hAnsi="Palatino Linotype" w:cs="Arial"/>
          <w:i/>
          <w:szCs w:val="24"/>
          <w:lang w:eastAsia="es-ES"/>
        </w:rPr>
      </w:pPr>
      <w:r w:rsidRPr="006010FE">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14:paraId="024EDC12" w14:textId="77777777" w:rsidR="008D0D33" w:rsidRPr="006010FE" w:rsidRDefault="008D0D33" w:rsidP="008D0D33">
      <w:pPr>
        <w:spacing w:after="0" w:line="240" w:lineRule="auto"/>
        <w:ind w:left="567" w:right="616"/>
        <w:jc w:val="both"/>
        <w:rPr>
          <w:rFonts w:ascii="Palatino Linotype" w:eastAsia="Arial Unicode MS" w:hAnsi="Palatino Linotype" w:cs="Arial"/>
          <w:i/>
          <w:szCs w:val="24"/>
          <w:lang w:eastAsia="es-ES"/>
        </w:rPr>
      </w:pPr>
    </w:p>
    <w:p w14:paraId="265D5D68" w14:textId="77777777" w:rsidR="008D0D33" w:rsidRPr="006010FE" w:rsidRDefault="008D0D33" w:rsidP="008D0D33">
      <w:pPr>
        <w:spacing w:after="0" w:line="240" w:lineRule="auto"/>
        <w:ind w:left="567" w:right="616"/>
        <w:jc w:val="both"/>
        <w:rPr>
          <w:rFonts w:ascii="Palatino Linotype" w:eastAsia="Arial Unicode MS" w:hAnsi="Palatino Linotype" w:cs="Arial"/>
          <w:i/>
          <w:szCs w:val="24"/>
          <w:lang w:eastAsia="es-ES"/>
        </w:rPr>
      </w:pPr>
      <w:r w:rsidRPr="006010FE">
        <w:rPr>
          <w:rFonts w:ascii="Palatino Linotype" w:eastAsia="Arial Unicode MS" w:hAnsi="Palatino Linotype" w:cs="Arial"/>
          <w:i/>
          <w:szCs w:val="24"/>
          <w:lang w:eastAsia="es-ES"/>
        </w:rPr>
        <w:t>I. Cuente con atribuciones conferidas en ley y medie el consentimiento del titular.</w:t>
      </w:r>
    </w:p>
    <w:p w14:paraId="66D52178" w14:textId="77777777" w:rsidR="008D0D33" w:rsidRPr="006010FE" w:rsidRDefault="008D0D33" w:rsidP="008D0D33">
      <w:pPr>
        <w:spacing w:after="0" w:line="240" w:lineRule="auto"/>
        <w:ind w:left="567" w:right="616"/>
        <w:jc w:val="both"/>
        <w:rPr>
          <w:rFonts w:ascii="Palatino Linotype" w:eastAsia="Arial Unicode MS" w:hAnsi="Palatino Linotype" w:cs="Arial"/>
          <w:i/>
          <w:szCs w:val="24"/>
          <w:lang w:eastAsia="es-ES"/>
        </w:rPr>
      </w:pPr>
      <w:r w:rsidRPr="006010FE">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14:paraId="1971DC67" w14:textId="77777777" w:rsidR="008D0D33" w:rsidRPr="006010FE" w:rsidRDefault="008D0D33" w:rsidP="008D0D33">
      <w:pPr>
        <w:spacing w:after="0" w:line="240" w:lineRule="auto"/>
        <w:ind w:left="567" w:right="616"/>
        <w:jc w:val="both"/>
        <w:rPr>
          <w:rFonts w:ascii="Palatino Linotype" w:eastAsia="Arial Unicode MS" w:hAnsi="Palatino Linotype" w:cs="Arial"/>
          <w:i/>
          <w:szCs w:val="24"/>
          <w:lang w:eastAsia="es-ES"/>
        </w:rPr>
      </w:pPr>
    </w:p>
    <w:p w14:paraId="67996711" w14:textId="40210CCC" w:rsidR="00DF1E4D" w:rsidRDefault="008D0D33" w:rsidP="008D0D33">
      <w:pPr>
        <w:spacing w:after="0" w:line="360" w:lineRule="auto"/>
        <w:jc w:val="both"/>
        <w:rPr>
          <w:rFonts w:ascii="Palatino Linotype" w:eastAsia="Arial Unicode MS" w:hAnsi="Palatino Linotype" w:cs="Arial"/>
          <w:i/>
          <w:szCs w:val="24"/>
          <w:lang w:eastAsia="es-ES"/>
        </w:rPr>
      </w:pPr>
      <w:r w:rsidRPr="006010FE">
        <w:rPr>
          <w:rFonts w:ascii="Palatino Linotype" w:eastAsia="Arial Unicode MS" w:hAnsi="Palatino Linotype" w:cs="Arial"/>
          <w:b/>
          <w:i/>
          <w:szCs w:val="24"/>
          <w:lang w:eastAsia="es-ES"/>
        </w:rPr>
        <w:t>Artículo</w:t>
      </w:r>
      <w:r w:rsidRPr="006010FE">
        <w:rPr>
          <w:rFonts w:ascii="Palatino Linotype" w:eastAsia="Arial Unicode MS" w:hAnsi="Palatino Linotype" w:cs="Arial"/>
          <w:i/>
          <w:szCs w:val="24"/>
          <w:lang w:eastAsia="es-ES"/>
        </w:rPr>
        <w:t xml:space="preserve"> </w:t>
      </w:r>
      <w:r w:rsidRPr="006010FE">
        <w:rPr>
          <w:rFonts w:ascii="Palatino Linotype" w:eastAsia="Arial Unicode MS" w:hAnsi="Palatino Linotype" w:cs="Arial"/>
          <w:b/>
          <w:i/>
          <w:szCs w:val="24"/>
          <w:lang w:eastAsia="es-ES"/>
        </w:rPr>
        <w:t>38</w:t>
      </w:r>
      <w:r w:rsidRPr="006010FE">
        <w:rPr>
          <w:rFonts w:ascii="Palatino Linotype" w:eastAsia="Arial Unicode MS" w:hAnsi="Palatino Linotype" w:cs="Arial"/>
          <w:i/>
          <w:szCs w:val="24"/>
          <w:lang w:eastAsia="es-ES"/>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1DEFBABD" w14:textId="77777777" w:rsidR="008D0D33" w:rsidRDefault="008D0D33" w:rsidP="008D0D33">
      <w:pPr>
        <w:spacing w:after="0" w:line="360" w:lineRule="auto"/>
        <w:jc w:val="both"/>
        <w:rPr>
          <w:rFonts w:ascii="Palatino Linotype" w:hAnsi="Palatino Linotype"/>
          <w:sz w:val="24"/>
          <w:szCs w:val="24"/>
        </w:rPr>
      </w:pPr>
    </w:p>
    <w:p w14:paraId="3714569E" w14:textId="5C5D99A0" w:rsidR="00BD178C" w:rsidRDefault="008D0D33" w:rsidP="00BD178C">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w:t>
      </w:r>
      <w:r w:rsidRPr="006010FE">
        <w:rPr>
          <w:rFonts w:ascii="Palatino Linotype" w:eastAsia="Times New Roman" w:hAnsi="Palatino Linotype" w:cs="Times New Roman"/>
          <w:sz w:val="24"/>
          <w:szCs w:val="24"/>
          <w:lang w:eastAsia="es-ES"/>
        </w:rPr>
        <w:lastRenderedPageBreak/>
        <w:t>datos personales, entendiéndose por tales, aquéllos que hacen identificable a una persona.</w:t>
      </w:r>
    </w:p>
    <w:p w14:paraId="6D17D6BE" w14:textId="77777777" w:rsidR="00684A23" w:rsidRDefault="00684A23" w:rsidP="00BD178C">
      <w:pPr>
        <w:spacing w:after="0" w:line="360" w:lineRule="auto"/>
        <w:jc w:val="both"/>
        <w:rPr>
          <w:rFonts w:ascii="Palatino Linotype" w:eastAsia="Times New Roman" w:hAnsi="Palatino Linotype" w:cs="Times New Roman"/>
          <w:sz w:val="24"/>
          <w:szCs w:val="24"/>
          <w:lang w:eastAsia="es-ES"/>
        </w:rPr>
      </w:pPr>
    </w:p>
    <w:p w14:paraId="0F8BA0DC" w14:textId="77777777" w:rsidR="00684A23" w:rsidRPr="006010FE" w:rsidRDefault="00684A23" w:rsidP="00684A23">
      <w:pPr>
        <w:spacing w:after="0" w:line="360" w:lineRule="auto"/>
        <w:jc w:val="both"/>
        <w:rPr>
          <w:rFonts w:ascii="Palatino Linotype" w:eastAsia="Arial Unicode MS" w:hAnsi="Palatino Linotype" w:cs="Times New Roman"/>
          <w:sz w:val="24"/>
          <w:szCs w:val="24"/>
          <w:lang w:val="es-ES" w:eastAsia="es-ES"/>
        </w:rPr>
      </w:pPr>
      <w:r w:rsidRPr="006010FE">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6010FE">
        <w:rPr>
          <w:rFonts w:ascii="Palatino Linotype" w:eastAsia="Arial Unicode MS" w:hAnsi="Palatino Linotype" w:cs="Times New Roman"/>
          <w:color w:val="000000"/>
          <w:sz w:val="24"/>
          <w:szCs w:val="24"/>
          <w:lang w:eastAsia="es-MX"/>
        </w:rPr>
        <w:t>el Sujeto Obligado</w:t>
      </w:r>
      <w:r w:rsidRPr="006010FE">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14:paraId="7AA6D3CA" w14:textId="77777777" w:rsidR="00684A23" w:rsidRPr="006010FE" w:rsidRDefault="00684A23" w:rsidP="00684A23">
      <w:pPr>
        <w:spacing w:after="0" w:line="360" w:lineRule="auto"/>
        <w:jc w:val="both"/>
        <w:rPr>
          <w:rFonts w:ascii="Palatino Linotype" w:eastAsia="Arial Unicode MS" w:hAnsi="Palatino Linotype" w:cs="Times New Roman"/>
          <w:sz w:val="24"/>
          <w:szCs w:val="24"/>
          <w:lang w:val="es-ES" w:eastAsia="es-ES"/>
        </w:rPr>
      </w:pPr>
      <w:r w:rsidRPr="006010FE">
        <w:rPr>
          <w:rFonts w:ascii="Palatino Linotype" w:eastAsia="Arial Unicode MS" w:hAnsi="Palatino Linotype" w:cs="Times New Roman"/>
          <w:sz w:val="24"/>
          <w:szCs w:val="24"/>
          <w:lang w:val="es-ES" w:eastAsia="es-ES"/>
        </w:rPr>
        <w:t>Asimismo, de la versión pública deberá dejarse a la vista de la Recurrente</w:t>
      </w:r>
      <w:r w:rsidRPr="006010FE">
        <w:rPr>
          <w:rFonts w:ascii="Palatino Linotype" w:eastAsia="Arial Unicode MS" w:hAnsi="Palatino Linotype" w:cs="Times New Roman"/>
          <w:b/>
          <w:sz w:val="24"/>
          <w:szCs w:val="24"/>
          <w:lang w:val="es-ES" w:eastAsia="es-ES"/>
        </w:rPr>
        <w:t xml:space="preserve"> </w:t>
      </w:r>
      <w:r w:rsidRPr="006010FE">
        <w:rPr>
          <w:rFonts w:ascii="Palatino Linotype" w:eastAsia="Arial Unicode MS" w:hAnsi="Palatino Linotype" w:cs="Times New Roman"/>
          <w:sz w:val="24"/>
          <w:szCs w:val="24"/>
          <w:lang w:val="es-ES" w:eastAsia="es-ES"/>
        </w:rPr>
        <w:t xml:space="preserve">los siguientes elementos de información pública: monto total del sueldo neto y bruto, compensaciones, prestaciones, aguinaldos, bonos, pagos por concepto de gasolina, de servicio de telefonía celular, </w:t>
      </w:r>
      <w:r w:rsidRPr="006010FE">
        <w:rPr>
          <w:rFonts w:ascii="Palatino Linotype" w:eastAsia="Arial Unicode MS" w:hAnsi="Palatino Linotype" w:cs="Times New Roman"/>
          <w:b/>
          <w:sz w:val="24"/>
          <w:szCs w:val="24"/>
          <w:lang w:val="es-ES" w:eastAsia="es-ES"/>
        </w:rPr>
        <w:t>el nombre del servidor público</w:t>
      </w:r>
      <w:r w:rsidRPr="006010FE">
        <w:rPr>
          <w:rFonts w:ascii="Palatino Linotype" w:eastAsia="Arial Unicode MS" w:hAnsi="Palatino Linotype" w:cs="Times New Roman"/>
          <w:sz w:val="24"/>
          <w:szCs w:val="24"/>
          <w:lang w:val="es-ES" w:eastAsia="es-ES"/>
        </w:rPr>
        <w:t xml:space="preserve">, el cargo que desempeña, área de adscripción, número de empleado (sólo en caso de no arrojar datos personales) y el período de la nómina respectiva, básicamente.  </w:t>
      </w:r>
    </w:p>
    <w:p w14:paraId="0DDB884A" w14:textId="77777777" w:rsidR="008D0D33" w:rsidRDefault="008D0D33" w:rsidP="008D0D33">
      <w:pPr>
        <w:spacing w:after="0" w:line="360" w:lineRule="auto"/>
        <w:ind w:left="708" w:hanging="708"/>
        <w:jc w:val="both"/>
        <w:rPr>
          <w:rFonts w:ascii="Palatino Linotype" w:hAnsi="Palatino Linotype"/>
          <w:sz w:val="24"/>
          <w:szCs w:val="24"/>
        </w:rPr>
      </w:pPr>
    </w:p>
    <w:p w14:paraId="2D7D0209" w14:textId="77777777" w:rsidR="00404112" w:rsidRPr="006010FE" w:rsidRDefault="00404112" w:rsidP="00404112">
      <w:pPr>
        <w:spacing w:after="0" w:line="360" w:lineRule="auto"/>
        <w:jc w:val="both"/>
        <w:rPr>
          <w:rFonts w:ascii="Palatino Linotype" w:eastAsia="Times New Roman" w:hAnsi="Palatino Linotype" w:cs="Times New Roman"/>
          <w:sz w:val="24"/>
          <w:szCs w:val="24"/>
          <w:lang w:val="es-ES" w:eastAsia="es-ES"/>
        </w:rPr>
      </w:pPr>
      <w:r w:rsidRPr="006010FE">
        <w:rPr>
          <w:rFonts w:ascii="Palatino Linotype" w:eastAsia="Times New Roman" w:hAnsi="Palatino Linotype" w:cs="Times New Roman"/>
          <w:sz w:val="24"/>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2FC3D0C9" w14:textId="77777777" w:rsidR="00404112" w:rsidRPr="006010FE" w:rsidRDefault="00404112" w:rsidP="00404112">
      <w:pPr>
        <w:spacing w:after="0" w:line="240" w:lineRule="auto"/>
        <w:ind w:left="567" w:right="616"/>
        <w:jc w:val="both"/>
        <w:rPr>
          <w:rFonts w:ascii="Palatino Linotype" w:eastAsia="Times New Roman" w:hAnsi="Palatino Linotype" w:cs="Times New Roman"/>
          <w:i/>
          <w:lang w:eastAsia="es-MX"/>
        </w:rPr>
      </w:pPr>
      <w:r w:rsidRPr="006010FE">
        <w:rPr>
          <w:rFonts w:ascii="Palatino Linotype" w:eastAsia="Times New Roman" w:hAnsi="Palatino Linotype" w:cs="Times New Roman"/>
          <w:i/>
          <w:lang w:eastAsia="es-MX"/>
        </w:rPr>
        <w:t>"</w:t>
      </w:r>
      <w:r w:rsidRPr="006010FE">
        <w:rPr>
          <w:rFonts w:ascii="Palatino Linotype" w:eastAsia="Times New Roman" w:hAnsi="Palatino Linotype" w:cs="Times New Roman"/>
          <w:b/>
          <w:i/>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6010FE">
        <w:rPr>
          <w:rFonts w:ascii="Palatino Linotype" w:eastAsia="Times New Roman" w:hAnsi="Palatino Linotype" w:cs="Times New Roman"/>
          <w:i/>
          <w:lang w:eastAsia="es-MX"/>
        </w:rPr>
        <w:t xml:space="preserve"> Si se toma en cuenta que la garantía constitucional indicada no implica que todos los sujetos de la norma siempre se encuentren en condiciones de absoluta igualdad, sino que gocen de una igualdad jurídica </w:t>
      </w:r>
      <w:r w:rsidRPr="006010FE">
        <w:rPr>
          <w:rFonts w:ascii="Palatino Linotype" w:eastAsia="Times New Roman" w:hAnsi="Palatino Linotype" w:cs="Times New Roman"/>
          <w:i/>
          <w:lang w:eastAsia="es-MX"/>
        </w:rPr>
        <w:lastRenderedPageBreak/>
        <w:t>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0EE976BE" w14:textId="77777777" w:rsidR="00404112" w:rsidRDefault="00404112" w:rsidP="008D0D33">
      <w:pPr>
        <w:spacing w:after="0" w:line="360" w:lineRule="auto"/>
        <w:ind w:left="708" w:hanging="708"/>
        <w:jc w:val="both"/>
        <w:rPr>
          <w:rFonts w:ascii="Palatino Linotype" w:hAnsi="Palatino Linotype"/>
          <w:sz w:val="24"/>
          <w:szCs w:val="24"/>
        </w:rPr>
      </w:pPr>
    </w:p>
    <w:p w14:paraId="35A45081" w14:textId="77777777" w:rsidR="00404112" w:rsidRPr="006010FE" w:rsidRDefault="00404112" w:rsidP="00404112">
      <w:pPr>
        <w:spacing w:after="0" w:line="360" w:lineRule="auto"/>
        <w:jc w:val="both"/>
        <w:rPr>
          <w:rFonts w:ascii="Palatino Linotype" w:eastAsia="Times New Roman" w:hAnsi="Palatino Linotype" w:cs="Times New Roman"/>
          <w:sz w:val="24"/>
          <w:szCs w:val="24"/>
          <w:lang w:val="es-ES" w:eastAsia="es-ES"/>
        </w:rPr>
      </w:pPr>
      <w:r w:rsidRPr="006010FE">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w:t>
      </w:r>
      <w:r w:rsidRPr="006010FE">
        <w:rPr>
          <w:rFonts w:ascii="Palatino Linotype" w:eastAsia="Times New Roman" w:hAnsi="Palatino Linotype" w:cs="Times New Roman"/>
          <w:sz w:val="24"/>
          <w:szCs w:val="24"/>
          <w:lang w:val="es-ES" w:eastAsia="es-ES"/>
        </w:rPr>
        <w:t>resulta necesario que el Comité de Transparencia d</w:t>
      </w:r>
      <w:r w:rsidRPr="006010FE">
        <w:rPr>
          <w:rFonts w:ascii="Palatino Linotype" w:eastAsia="Times New Roman" w:hAnsi="Palatino Linotype" w:cs="Times New Roman"/>
          <w:sz w:val="24"/>
          <w:szCs w:val="24"/>
          <w:lang w:val="es-ES_tradnl" w:eastAsia="es-ES"/>
        </w:rPr>
        <w:t xml:space="preserve">el Sujeto Obligado </w:t>
      </w:r>
      <w:r w:rsidRPr="006010FE">
        <w:rPr>
          <w:rFonts w:ascii="Palatino Linotype" w:eastAsia="Times New Roman" w:hAnsi="Palatino Linotype" w:cs="Times New Roman"/>
          <w:sz w:val="24"/>
          <w:szCs w:val="24"/>
          <w:lang w:val="es-ES" w:eastAsia="es-ES"/>
        </w:rPr>
        <w:t>emita el Acuerdo de Clasificación correspondiente</w:t>
      </w:r>
      <w:r w:rsidRPr="006010FE">
        <w:rPr>
          <w:rFonts w:ascii="Palatino Linotype" w:eastAsia="Times New Roman" w:hAnsi="Palatino Linotype" w:cs="Times New Roman"/>
          <w:sz w:val="24"/>
          <w:szCs w:val="24"/>
          <w:lang w:val="es-ES_tradnl" w:eastAsia="es-ES"/>
        </w:rPr>
        <w:t xml:space="preserve"> debidamente fundado y motivado, </w:t>
      </w:r>
      <w:r w:rsidRPr="006010FE">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6010FE">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6010FE">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1CA30931" w14:textId="77777777" w:rsidR="00404112" w:rsidRDefault="00404112" w:rsidP="008D0D33">
      <w:pPr>
        <w:spacing w:after="0" w:line="360" w:lineRule="auto"/>
        <w:ind w:left="708" w:hanging="708"/>
        <w:jc w:val="both"/>
        <w:rPr>
          <w:rFonts w:ascii="Palatino Linotype" w:hAnsi="Palatino Linotype"/>
          <w:sz w:val="24"/>
          <w:szCs w:val="24"/>
        </w:rPr>
      </w:pPr>
    </w:p>
    <w:p w14:paraId="1A3D7629" w14:textId="77777777" w:rsidR="008928C5" w:rsidRPr="006010FE" w:rsidRDefault="008928C5" w:rsidP="008928C5">
      <w:pPr>
        <w:autoSpaceDE w:val="0"/>
        <w:autoSpaceDN w:val="0"/>
        <w:adjustRightInd w:val="0"/>
        <w:spacing w:before="240" w:after="360" w:line="360" w:lineRule="auto"/>
        <w:jc w:val="both"/>
        <w:rPr>
          <w:rFonts w:ascii="Palatino Linotype" w:hAnsi="Palatino Linotype" w:cs="Arial"/>
          <w:sz w:val="24"/>
          <w:lang w:eastAsia="es-MX"/>
        </w:rPr>
      </w:pPr>
      <w:r w:rsidRPr="006010FE">
        <w:rPr>
          <w:rFonts w:ascii="Palatino Linotype" w:hAnsi="Palatino Linotype" w:cs="Arial"/>
          <w:sz w:val="24"/>
          <w:lang w:eastAsia="es-MX"/>
        </w:rPr>
        <w:lastRenderedPageBreak/>
        <w:t>Lo anterior es así, puesto que ha de destacarse que el artículo 91, de la Ley de la Materia, dispone que el acceso a la información pública será restringido excepcionalmente, cuando ésta sea clasificada como reservada o confidencial. Respecto de ello se destaca que a criterio de este Instituto la información relativa al nombre de los servidores públicos que ocupan un cargo en las dependencias de gobierno encargadas de la seguridad pública, debe ser objeto de un proceso de disociación, para no hacer identificable al titular de tal dato personal.</w:t>
      </w:r>
    </w:p>
    <w:p w14:paraId="42EAD4CB" w14:textId="77777777" w:rsidR="008928C5" w:rsidRPr="006010FE" w:rsidRDefault="008928C5" w:rsidP="008928C5">
      <w:pPr>
        <w:autoSpaceDE w:val="0"/>
        <w:autoSpaceDN w:val="0"/>
        <w:adjustRightInd w:val="0"/>
        <w:spacing w:before="240" w:after="360" w:line="360" w:lineRule="auto"/>
        <w:jc w:val="both"/>
        <w:rPr>
          <w:rFonts w:ascii="Palatino Linotype" w:hAnsi="Palatino Linotype" w:cs="Arial"/>
          <w:sz w:val="24"/>
          <w:lang w:eastAsia="es-MX"/>
        </w:rPr>
      </w:pPr>
      <w:r w:rsidRPr="006010FE">
        <w:rPr>
          <w:rFonts w:ascii="Palatino Linotype" w:hAnsi="Palatino Linotype" w:cs="Arial"/>
          <w:sz w:val="24"/>
          <w:lang w:eastAsia="es-MX"/>
        </w:rPr>
        <w:t>Ello, conforme al propio concepto de versión pública contenido en el artículo 3, fracción XLV, de la multicitada Ley, el cual tiene relación con el procedimiento para su elaboración relativo a la disociación de datos, que en términos del artículo 4 fracción XII de la Ley de Protección de Datos Personales del Estado de México se define como:</w:t>
      </w:r>
    </w:p>
    <w:p w14:paraId="45F237AD" w14:textId="77777777" w:rsidR="008928C5" w:rsidRPr="006010FE" w:rsidRDefault="008928C5" w:rsidP="008928C5">
      <w:pPr>
        <w:autoSpaceDE w:val="0"/>
        <w:autoSpaceDN w:val="0"/>
        <w:adjustRightInd w:val="0"/>
        <w:spacing w:before="240" w:after="360"/>
        <w:ind w:left="851" w:right="900"/>
        <w:jc w:val="both"/>
        <w:rPr>
          <w:rFonts w:ascii="Palatino Linotype" w:hAnsi="Palatino Linotype" w:cs="Arial"/>
          <w:lang w:eastAsia="es-MX"/>
        </w:rPr>
      </w:pPr>
      <w:r w:rsidRPr="006010FE">
        <w:rPr>
          <w:rFonts w:ascii="Palatino Linotype" w:hAnsi="Palatino Linotype" w:cs="Arial"/>
          <w:i/>
          <w:lang w:eastAsia="es-MX"/>
        </w:rPr>
        <w:t>“</w:t>
      </w:r>
      <w:r w:rsidRPr="006010FE">
        <w:rPr>
          <w:rFonts w:ascii="Palatino Linotype" w:hAnsi="Palatino Linotype" w:cs="Arial"/>
          <w:b/>
          <w:i/>
          <w:lang w:eastAsia="es-MX"/>
        </w:rPr>
        <w:t>Disociación</w:t>
      </w:r>
      <w:r w:rsidRPr="006010FE">
        <w:rPr>
          <w:rFonts w:ascii="Palatino Linotype" w:hAnsi="Palatino Linotype" w:cs="Arial"/>
          <w:i/>
          <w:lang w:eastAsia="es-MX"/>
        </w:rPr>
        <w:t>: Procedimiento mediante el cual los datos personales no pueden asociarse al titular, ni permitir por su estructura, contenido o grado de desagregación, la identificación individual del mismo;”</w:t>
      </w:r>
    </w:p>
    <w:p w14:paraId="784ED012" w14:textId="77777777" w:rsidR="008928C5" w:rsidRPr="006010FE" w:rsidRDefault="008928C5" w:rsidP="008928C5">
      <w:pPr>
        <w:autoSpaceDE w:val="0"/>
        <w:autoSpaceDN w:val="0"/>
        <w:adjustRightInd w:val="0"/>
        <w:spacing w:before="240" w:after="360" w:line="360" w:lineRule="auto"/>
        <w:jc w:val="both"/>
        <w:rPr>
          <w:rFonts w:ascii="Palatino Linotype" w:hAnsi="Palatino Linotype" w:cs="Arial"/>
          <w:sz w:val="24"/>
          <w:lang w:eastAsia="es-MX"/>
        </w:rPr>
      </w:pPr>
      <w:r w:rsidRPr="006010FE">
        <w:rPr>
          <w:rFonts w:ascii="Palatino Linotype" w:hAnsi="Palatino Linotype" w:cs="Arial"/>
          <w:sz w:val="24"/>
          <w:lang w:eastAsia="es-MX"/>
        </w:rPr>
        <w:t xml:space="preserve">No obstante que si bien, por regla general dentro de la </w:t>
      </w:r>
      <w:r w:rsidRPr="006010FE">
        <w:rPr>
          <w:rFonts w:ascii="Palatino Linotype" w:hAnsi="Palatino Linotype" w:cs="Arial"/>
          <w:i/>
          <w:sz w:val="24"/>
          <w:lang w:eastAsia="es-MX"/>
        </w:rPr>
        <w:t xml:space="preserve">nómina </w:t>
      </w:r>
      <w:r w:rsidRPr="006010FE">
        <w:rPr>
          <w:rFonts w:ascii="Palatino Linotype" w:hAnsi="Palatino Linotype" w:cs="Arial"/>
          <w:sz w:val="24"/>
          <w:lang w:eastAsia="es-MX"/>
        </w:rPr>
        <w:t xml:space="preserve">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la </w:t>
      </w:r>
      <w:r w:rsidRPr="006010FE">
        <w:rPr>
          <w:rFonts w:ascii="Palatino Linotype" w:hAnsi="Palatino Linotype" w:cs="Arial"/>
          <w:b/>
          <w:i/>
          <w:sz w:val="24"/>
          <w:u w:val="single"/>
          <w:lang w:eastAsia="es-MX"/>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6010FE">
        <w:rPr>
          <w:rFonts w:ascii="Palatino Linotype" w:hAnsi="Palatino Linotype" w:cs="Arial"/>
          <w:b/>
          <w:i/>
          <w:sz w:val="24"/>
          <w:lang w:eastAsia="es-MX"/>
        </w:rPr>
        <w:t>.</w:t>
      </w:r>
    </w:p>
    <w:p w14:paraId="029135C8" w14:textId="77777777" w:rsidR="008928C5" w:rsidRPr="006010FE" w:rsidRDefault="008928C5" w:rsidP="008928C5">
      <w:pPr>
        <w:autoSpaceDE w:val="0"/>
        <w:autoSpaceDN w:val="0"/>
        <w:adjustRightInd w:val="0"/>
        <w:spacing w:before="240" w:after="360" w:line="360" w:lineRule="auto"/>
        <w:jc w:val="both"/>
        <w:rPr>
          <w:rFonts w:ascii="Palatino Linotype" w:hAnsi="Palatino Linotype" w:cs="Arial"/>
          <w:sz w:val="24"/>
          <w:lang w:eastAsia="es-MX"/>
        </w:rPr>
      </w:pPr>
      <w:r w:rsidRPr="006010FE">
        <w:rPr>
          <w:rFonts w:ascii="Palatino Linotype" w:hAnsi="Palatino Linotype" w:cs="Arial"/>
          <w:sz w:val="24"/>
          <w:lang w:eastAsia="es-MX"/>
        </w:rPr>
        <w:lastRenderedPageBreak/>
        <w:t xml:space="preserve">Esto es así, ya que el artículo 81, fracción III, de la Ley de Seguridad del Estado de México, establece lo siguiente: </w:t>
      </w:r>
    </w:p>
    <w:p w14:paraId="17C8FB39" w14:textId="77777777" w:rsidR="008928C5" w:rsidRPr="006010FE" w:rsidRDefault="008928C5" w:rsidP="008928C5">
      <w:pPr>
        <w:autoSpaceDE w:val="0"/>
        <w:autoSpaceDN w:val="0"/>
        <w:adjustRightInd w:val="0"/>
        <w:spacing w:before="240" w:after="360"/>
        <w:ind w:left="851" w:right="900"/>
        <w:jc w:val="both"/>
        <w:rPr>
          <w:rFonts w:ascii="Palatino Linotype" w:hAnsi="Palatino Linotype" w:cs="Arial"/>
          <w:i/>
          <w:lang w:eastAsia="es-MX"/>
        </w:rPr>
      </w:pPr>
      <w:r w:rsidRPr="006010FE">
        <w:rPr>
          <w:rFonts w:ascii="Palatino Linotype" w:hAnsi="Palatino Linotype" w:cs="Arial"/>
          <w:i/>
          <w:lang w:eastAsia="es-MX"/>
        </w:rPr>
        <w:t>“</w:t>
      </w:r>
      <w:r w:rsidRPr="006010FE">
        <w:rPr>
          <w:rFonts w:ascii="Palatino Linotype" w:hAnsi="Palatino Linotype" w:cs="Arial"/>
          <w:b/>
          <w:i/>
          <w:lang w:eastAsia="es-MX"/>
        </w:rPr>
        <w:t>Artículo 81</w:t>
      </w:r>
      <w:r w:rsidRPr="006010FE">
        <w:rPr>
          <w:rFonts w:ascii="Palatino Linotype" w:hAnsi="Palatino Linotype" w:cs="Arial"/>
          <w:i/>
          <w:lang w:eastAsia="es-MX"/>
        </w:rPr>
        <w:t>.-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w:t>
      </w:r>
    </w:p>
    <w:p w14:paraId="145A6AB7" w14:textId="77777777" w:rsidR="008928C5" w:rsidRPr="006010FE" w:rsidRDefault="008928C5" w:rsidP="008928C5">
      <w:pPr>
        <w:tabs>
          <w:tab w:val="left" w:pos="5073"/>
        </w:tabs>
        <w:autoSpaceDE w:val="0"/>
        <w:autoSpaceDN w:val="0"/>
        <w:adjustRightInd w:val="0"/>
        <w:spacing w:before="240" w:after="360"/>
        <w:ind w:left="851" w:right="900"/>
        <w:jc w:val="both"/>
        <w:rPr>
          <w:rFonts w:ascii="Palatino Linotype" w:hAnsi="Palatino Linotype" w:cs="Arial"/>
          <w:i/>
          <w:lang w:eastAsia="es-MX"/>
        </w:rPr>
      </w:pPr>
      <w:r w:rsidRPr="006010FE">
        <w:rPr>
          <w:rFonts w:ascii="Palatino Linotype" w:hAnsi="Palatino Linotype" w:cs="Arial"/>
          <w:i/>
          <w:lang w:eastAsia="es-MX"/>
        </w:rPr>
        <w:t>(…)</w:t>
      </w:r>
      <w:r>
        <w:rPr>
          <w:rFonts w:ascii="Palatino Linotype" w:hAnsi="Palatino Linotype" w:cs="Arial"/>
          <w:i/>
          <w:lang w:eastAsia="es-MX"/>
        </w:rPr>
        <w:tab/>
      </w:r>
    </w:p>
    <w:p w14:paraId="6BBCB104" w14:textId="77777777" w:rsidR="008928C5" w:rsidRPr="006010FE" w:rsidRDefault="008928C5" w:rsidP="008928C5">
      <w:pPr>
        <w:autoSpaceDE w:val="0"/>
        <w:autoSpaceDN w:val="0"/>
        <w:adjustRightInd w:val="0"/>
        <w:spacing w:before="240" w:after="360"/>
        <w:ind w:left="851" w:right="900"/>
        <w:jc w:val="both"/>
        <w:rPr>
          <w:rFonts w:ascii="Palatino Linotype" w:hAnsi="Palatino Linotype" w:cs="Arial"/>
          <w:lang w:eastAsia="es-MX"/>
        </w:rPr>
      </w:pPr>
      <w:r w:rsidRPr="006010FE">
        <w:rPr>
          <w:rFonts w:ascii="Palatino Linotype" w:hAnsi="Palatino Linotype" w:cs="Arial"/>
          <w:i/>
          <w:lang w:eastAsia="es-MX"/>
        </w:rPr>
        <w:t>III. La relativa a servidores públicos miembros de las instituciones de seguridad pública, cuya revelación pueda poner en riesgo su vida e integridad física con motivo de sus funciones;”</w:t>
      </w:r>
    </w:p>
    <w:p w14:paraId="40DFCBAE" w14:textId="77777777" w:rsidR="008928C5" w:rsidRPr="006010FE" w:rsidRDefault="008928C5" w:rsidP="008928C5">
      <w:pPr>
        <w:autoSpaceDE w:val="0"/>
        <w:autoSpaceDN w:val="0"/>
        <w:adjustRightInd w:val="0"/>
        <w:spacing w:before="240" w:after="360" w:line="360" w:lineRule="auto"/>
        <w:jc w:val="both"/>
        <w:rPr>
          <w:rFonts w:ascii="Palatino Linotype" w:hAnsi="Palatino Linotype" w:cs="Arial"/>
          <w:sz w:val="24"/>
          <w:lang w:eastAsia="es-MX"/>
        </w:rPr>
      </w:pPr>
      <w:r w:rsidRPr="006010FE">
        <w:rPr>
          <w:rFonts w:ascii="Palatino Linotype" w:hAnsi="Palatino Linotype" w:cs="Arial"/>
          <w:sz w:val="24"/>
          <w:lang w:eastAsia="es-MX"/>
        </w:rPr>
        <w:t>Por tanto, el Sujeto Obligado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6495BB55" w14:textId="77777777" w:rsidR="008928C5" w:rsidRPr="006010FE" w:rsidRDefault="008928C5" w:rsidP="008928C5">
      <w:pPr>
        <w:autoSpaceDE w:val="0"/>
        <w:autoSpaceDN w:val="0"/>
        <w:adjustRightInd w:val="0"/>
        <w:spacing w:before="240" w:after="360" w:line="360" w:lineRule="auto"/>
        <w:jc w:val="both"/>
        <w:rPr>
          <w:rFonts w:ascii="Palatino Linotype" w:hAnsi="Palatino Linotype" w:cs="Arial"/>
          <w:sz w:val="24"/>
          <w:lang w:eastAsia="es-MX"/>
        </w:rPr>
      </w:pPr>
      <w:r w:rsidRPr="006010FE">
        <w:rPr>
          <w:rFonts w:ascii="Palatino Linotype" w:hAnsi="Palatino Linotype" w:cs="Arial"/>
          <w:sz w:val="24"/>
          <w:lang w:eastAsia="es-MX"/>
        </w:rPr>
        <w:t xml:space="preserve">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w:t>
      </w:r>
      <w:r w:rsidRPr="006010FE">
        <w:rPr>
          <w:rFonts w:ascii="Palatino Linotype" w:hAnsi="Palatino Linotype" w:cs="Arial"/>
          <w:sz w:val="24"/>
          <w:lang w:eastAsia="es-MX"/>
        </w:rPr>
        <w:lastRenderedPageBreak/>
        <w:t>causal de reserva, bastaría con que fuera testado el nombre del servidor o servidores públicos, con el objeto de que no se haga identificable al titular, y por tanto, se evite poner en riesgo la vida e integridad física con motivo de sus funciones.</w:t>
      </w:r>
      <w:bookmarkStart w:id="0" w:name="_GoBack"/>
      <w:bookmarkEnd w:id="0"/>
    </w:p>
    <w:p w14:paraId="5F40A603" w14:textId="77777777" w:rsidR="008928C5" w:rsidRPr="006010FE" w:rsidRDefault="008928C5" w:rsidP="008928C5">
      <w:pPr>
        <w:spacing w:before="240" w:after="240" w:line="360" w:lineRule="auto"/>
        <w:jc w:val="both"/>
        <w:rPr>
          <w:rFonts w:ascii="Palatino Linotype" w:hAnsi="Palatino Linotype" w:cs="Arial"/>
          <w:sz w:val="24"/>
          <w:lang w:eastAsia="es-MX"/>
        </w:rPr>
      </w:pPr>
      <w:r w:rsidRPr="006010FE">
        <w:rPr>
          <w:rFonts w:ascii="Palatino Linotype" w:hAnsi="Palatino Linotype" w:cs="Arial"/>
          <w:sz w:val="24"/>
          <w:lang w:eastAsia="es-MX"/>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4E2D9DC7" w14:textId="77777777" w:rsidR="008928C5" w:rsidRPr="006010FE" w:rsidRDefault="008928C5" w:rsidP="008928C5">
      <w:pPr>
        <w:spacing w:before="240" w:after="240" w:line="360" w:lineRule="auto"/>
        <w:jc w:val="both"/>
        <w:rPr>
          <w:rFonts w:ascii="Palatino Linotype" w:hAnsi="Palatino Linotype"/>
          <w:sz w:val="24"/>
        </w:rPr>
      </w:pPr>
      <w:r w:rsidRPr="006010FE">
        <w:rPr>
          <w:rFonts w:ascii="Palatino Linotype" w:hAnsi="Palatino Linotype" w:cs="Arial"/>
          <w:sz w:val="24"/>
          <w:lang w:eastAsia="es-MX"/>
        </w:rPr>
        <w:t xml:space="preserve">Resulta alusivo por analogía el criterio 06-09 emitido </w:t>
      </w:r>
      <w:r w:rsidRPr="006010FE">
        <w:rPr>
          <w:rFonts w:ascii="Palatino Linotype" w:hAnsi="Palatino Linotype"/>
          <w:sz w:val="24"/>
        </w:rPr>
        <w:t>por el entonces IFAI, ahora INAI que a la letra dice:</w:t>
      </w:r>
    </w:p>
    <w:p w14:paraId="470AA938" w14:textId="77777777" w:rsidR="008928C5" w:rsidRPr="006010FE" w:rsidRDefault="008928C5" w:rsidP="008928C5">
      <w:pPr>
        <w:spacing w:before="240" w:after="240"/>
        <w:ind w:left="851" w:right="900"/>
        <w:jc w:val="both"/>
        <w:rPr>
          <w:rFonts w:ascii="Palatino Linotype" w:hAnsi="Palatino Linotype"/>
          <w:i/>
          <w:shd w:val="clear" w:color="auto" w:fill="FFFFFF"/>
        </w:rPr>
      </w:pPr>
      <w:r w:rsidRPr="006010FE">
        <w:rPr>
          <w:rFonts w:ascii="Palatino Linotype" w:hAnsi="Palatino Linotype"/>
          <w:i/>
        </w:rPr>
        <w:t>“</w:t>
      </w:r>
      <w:r w:rsidRPr="006010FE">
        <w:rPr>
          <w:rFonts w:ascii="Palatino Linotype" w:eastAsia="Arial" w:hAnsi="Palatino Linotype" w:cs="Arial"/>
          <w:b/>
          <w:i/>
          <w:spacing w:val="-1"/>
          <w:u w:val="single"/>
        </w:rPr>
        <w:t>N</w:t>
      </w:r>
      <w:r w:rsidRPr="006010FE">
        <w:rPr>
          <w:rFonts w:ascii="Palatino Linotype" w:eastAsia="Arial" w:hAnsi="Palatino Linotype" w:cs="Arial"/>
          <w:b/>
          <w:i/>
          <w:u w:val="single"/>
        </w:rPr>
        <w:t>ombres</w:t>
      </w:r>
      <w:r w:rsidRPr="006010FE">
        <w:rPr>
          <w:rFonts w:ascii="Palatino Linotype" w:eastAsia="Arial" w:hAnsi="Palatino Linotype" w:cs="Arial"/>
          <w:b/>
          <w:i/>
          <w:spacing w:val="2"/>
          <w:u w:val="single"/>
        </w:rPr>
        <w:t xml:space="preserve"> </w:t>
      </w:r>
      <w:r w:rsidRPr="006010FE">
        <w:rPr>
          <w:rFonts w:ascii="Palatino Linotype" w:eastAsia="Arial" w:hAnsi="Palatino Linotype" w:cs="Arial"/>
          <w:b/>
          <w:i/>
          <w:u w:val="single"/>
        </w:rPr>
        <w:t>de</w:t>
      </w:r>
      <w:r w:rsidRPr="006010FE">
        <w:rPr>
          <w:rFonts w:ascii="Palatino Linotype" w:eastAsia="Arial" w:hAnsi="Palatino Linotype" w:cs="Arial"/>
          <w:b/>
          <w:i/>
          <w:spacing w:val="5"/>
          <w:u w:val="single"/>
        </w:rPr>
        <w:t xml:space="preserve"> </w:t>
      </w:r>
      <w:r w:rsidRPr="006010FE">
        <w:rPr>
          <w:rFonts w:ascii="Palatino Linotype" w:eastAsia="Arial" w:hAnsi="Palatino Linotype" w:cs="Arial"/>
          <w:b/>
          <w:i/>
          <w:u w:val="single"/>
        </w:rPr>
        <w:t>s</w:t>
      </w:r>
      <w:r w:rsidRPr="006010FE">
        <w:rPr>
          <w:rFonts w:ascii="Palatino Linotype" w:eastAsia="Arial" w:hAnsi="Palatino Linotype" w:cs="Arial"/>
          <w:b/>
          <w:i/>
          <w:spacing w:val="-3"/>
          <w:u w:val="single"/>
        </w:rPr>
        <w:t>e</w:t>
      </w:r>
      <w:r w:rsidRPr="006010FE">
        <w:rPr>
          <w:rFonts w:ascii="Palatino Linotype" w:eastAsia="Arial" w:hAnsi="Palatino Linotype" w:cs="Arial"/>
          <w:b/>
          <w:i/>
          <w:u w:val="single"/>
        </w:rPr>
        <w:t>r</w:t>
      </w:r>
      <w:r w:rsidRPr="006010FE">
        <w:rPr>
          <w:rFonts w:ascii="Palatino Linotype" w:eastAsia="Arial" w:hAnsi="Palatino Linotype" w:cs="Arial"/>
          <w:b/>
          <w:i/>
          <w:spacing w:val="-2"/>
          <w:u w:val="single"/>
        </w:rPr>
        <w:t>v</w:t>
      </w:r>
      <w:r w:rsidRPr="006010FE">
        <w:rPr>
          <w:rFonts w:ascii="Palatino Linotype" w:eastAsia="Arial" w:hAnsi="Palatino Linotype" w:cs="Arial"/>
          <w:b/>
          <w:i/>
          <w:spacing w:val="1"/>
          <w:u w:val="single"/>
        </w:rPr>
        <w:t>i</w:t>
      </w:r>
      <w:r w:rsidRPr="006010FE">
        <w:rPr>
          <w:rFonts w:ascii="Palatino Linotype" w:eastAsia="Arial" w:hAnsi="Palatino Linotype" w:cs="Arial"/>
          <w:b/>
          <w:i/>
          <w:u w:val="single"/>
        </w:rPr>
        <w:t>d</w:t>
      </w:r>
      <w:r w:rsidRPr="006010FE">
        <w:rPr>
          <w:rFonts w:ascii="Palatino Linotype" w:eastAsia="Arial" w:hAnsi="Palatino Linotype" w:cs="Arial"/>
          <w:b/>
          <w:i/>
          <w:spacing w:val="-1"/>
          <w:u w:val="single"/>
        </w:rPr>
        <w:t>o</w:t>
      </w:r>
      <w:r w:rsidRPr="006010FE">
        <w:rPr>
          <w:rFonts w:ascii="Palatino Linotype" w:eastAsia="Arial" w:hAnsi="Palatino Linotype" w:cs="Arial"/>
          <w:b/>
          <w:i/>
          <w:u w:val="single"/>
        </w:rPr>
        <w:t>r</w:t>
      </w:r>
      <w:r w:rsidRPr="006010FE">
        <w:rPr>
          <w:rFonts w:ascii="Palatino Linotype" w:eastAsia="Arial" w:hAnsi="Palatino Linotype" w:cs="Arial"/>
          <w:b/>
          <w:i/>
          <w:spacing w:val="-2"/>
          <w:u w:val="single"/>
        </w:rPr>
        <w:t>e</w:t>
      </w:r>
      <w:r w:rsidRPr="006010FE">
        <w:rPr>
          <w:rFonts w:ascii="Palatino Linotype" w:eastAsia="Arial" w:hAnsi="Palatino Linotype" w:cs="Arial"/>
          <w:b/>
          <w:i/>
          <w:u w:val="single"/>
        </w:rPr>
        <w:t>s</w:t>
      </w:r>
      <w:r w:rsidRPr="006010FE">
        <w:rPr>
          <w:rFonts w:ascii="Palatino Linotype" w:eastAsia="Arial" w:hAnsi="Palatino Linotype" w:cs="Arial"/>
          <w:b/>
          <w:i/>
          <w:spacing w:val="5"/>
          <w:u w:val="single"/>
        </w:rPr>
        <w:t xml:space="preserve"> </w:t>
      </w:r>
      <w:r w:rsidRPr="006010FE">
        <w:rPr>
          <w:rFonts w:ascii="Palatino Linotype" w:eastAsia="Arial" w:hAnsi="Palatino Linotype" w:cs="Arial"/>
          <w:b/>
          <w:i/>
          <w:u w:val="single"/>
        </w:rPr>
        <w:t>p</w:t>
      </w:r>
      <w:r w:rsidRPr="006010FE">
        <w:rPr>
          <w:rFonts w:ascii="Palatino Linotype" w:eastAsia="Arial" w:hAnsi="Palatino Linotype" w:cs="Arial"/>
          <w:b/>
          <w:i/>
          <w:spacing w:val="-1"/>
          <w:u w:val="single"/>
        </w:rPr>
        <w:t>ú</w:t>
      </w:r>
      <w:r w:rsidRPr="006010FE">
        <w:rPr>
          <w:rFonts w:ascii="Palatino Linotype" w:eastAsia="Arial" w:hAnsi="Palatino Linotype" w:cs="Arial"/>
          <w:b/>
          <w:i/>
          <w:u w:val="single"/>
        </w:rPr>
        <w:t>b</w:t>
      </w:r>
      <w:r w:rsidRPr="006010FE">
        <w:rPr>
          <w:rFonts w:ascii="Palatino Linotype" w:eastAsia="Arial" w:hAnsi="Palatino Linotype" w:cs="Arial"/>
          <w:b/>
          <w:i/>
          <w:spacing w:val="-2"/>
          <w:u w:val="single"/>
        </w:rPr>
        <w:t>l</w:t>
      </w:r>
      <w:r w:rsidRPr="006010FE">
        <w:rPr>
          <w:rFonts w:ascii="Palatino Linotype" w:eastAsia="Arial" w:hAnsi="Palatino Linotype" w:cs="Arial"/>
          <w:b/>
          <w:i/>
          <w:spacing w:val="1"/>
          <w:u w:val="single"/>
        </w:rPr>
        <w:t>i</w:t>
      </w:r>
      <w:r w:rsidRPr="006010FE">
        <w:rPr>
          <w:rFonts w:ascii="Palatino Linotype" w:eastAsia="Arial" w:hAnsi="Palatino Linotype" w:cs="Arial"/>
          <w:b/>
          <w:i/>
          <w:u w:val="single"/>
        </w:rPr>
        <w:t>c</w:t>
      </w:r>
      <w:r w:rsidRPr="006010FE">
        <w:rPr>
          <w:rFonts w:ascii="Palatino Linotype" w:eastAsia="Arial" w:hAnsi="Palatino Linotype" w:cs="Arial"/>
          <w:b/>
          <w:i/>
          <w:spacing w:val="-1"/>
          <w:u w:val="single"/>
        </w:rPr>
        <w:t>o</w:t>
      </w:r>
      <w:r w:rsidRPr="006010FE">
        <w:rPr>
          <w:rFonts w:ascii="Palatino Linotype" w:eastAsia="Arial" w:hAnsi="Palatino Linotype" w:cs="Arial"/>
          <w:b/>
          <w:i/>
          <w:u w:val="single"/>
        </w:rPr>
        <w:t>s</w:t>
      </w:r>
      <w:r w:rsidRPr="006010FE">
        <w:rPr>
          <w:rFonts w:ascii="Palatino Linotype" w:eastAsia="Arial" w:hAnsi="Palatino Linotype" w:cs="Arial"/>
          <w:b/>
          <w:i/>
          <w:spacing w:val="3"/>
          <w:u w:val="single"/>
        </w:rPr>
        <w:t xml:space="preserve"> </w:t>
      </w:r>
      <w:r w:rsidRPr="006010FE">
        <w:rPr>
          <w:rFonts w:ascii="Palatino Linotype" w:eastAsia="Arial" w:hAnsi="Palatino Linotype" w:cs="Arial"/>
          <w:b/>
          <w:i/>
          <w:u w:val="single"/>
        </w:rPr>
        <w:t>d</w:t>
      </w:r>
      <w:r w:rsidRPr="006010FE">
        <w:rPr>
          <w:rFonts w:ascii="Palatino Linotype" w:eastAsia="Arial" w:hAnsi="Palatino Linotype" w:cs="Arial"/>
          <w:b/>
          <w:i/>
          <w:spacing w:val="-1"/>
          <w:u w:val="single"/>
        </w:rPr>
        <w:t>e</w:t>
      </w:r>
      <w:r w:rsidRPr="006010FE">
        <w:rPr>
          <w:rFonts w:ascii="Palatino Linotype" w:eastAsia="Arial" w:hAnsi="Palatino Linotype" w:cs="Arial"/>
          <w:b/>
          <w:i/>
          <w:u w:val="single"/>
        </w:rPr>
        <w:t>dica</w:t>
      </w:r>
      <w:r w:rsidRPr="006010FE">
        <w:rPr>
          <w:rFonts w:ascii="Palatino Linotype" w:eastAsia="Arial" w:hAnsi="Palatino Linotype" w:cs="Arial"/>
          <w:b/>
          <w:i/>
          <w:spacing w:val="-1"/>
          <w:u w:val="single"/>
        </w:rPr>
        <w:t>d</w:t>
      </w:r>
      <w:r w:rsidRPr="006010FE">
        <w:rPr>
          <w:rFonts w:ascii="Palatino Linotype" w:eastAsia="Arial" w:hAnsi="Palatino Linotype" w:cs="Arial"/>
          <w:b/>
          <w:i/>
          <w:u w:val="single"/>
        </w:rPr>
        <w:t>os a</w:t>
      </w:r>
      <w:r w:rsidRPr="006010FE">
        <w:rPr>
          <w:rFonts w:ascii="Palatino Linotype" w:eastAsia="Arial" w:hAnsi="Palatino Linotype" w:cs="Arial"/>
          <w:b/>
          <w:i/>
          <w:spacing w:val="5"/>
          <w:u w:val="single"/>
        </w:rPr>
        <w:t xml:space="preserve"> </w:t>
      </w:r>
      <w:r w:rsidRPr="006010FE">
        <w:rPr>
          <w:rFonts w:ascii="Palatino Linotype" w:eastAsia="Arial" w:hAnsi="Palatino Linotype" w:cs="Arial"/>
          <w:b/>
          <w:i/>
          <w:u w:val="single"/>
        </w:rPr>
        <w:t>a</w:t>
      </w:r>
      <w:r w:rsidRPr="006010FE">
        <w:rPr>
          <w:rFonts w:ascii="Palatino Linotype" w:eastAsia="Arial" w:hAnsi="Palatino Linotype" w:cs="Arial"/>
          <w:b/>
          <w:i/>
          <w:spacing w:val="-1"/>
          <w:u w:val="single"/>
        </w:rPr>
        <w:t>c</w:t>
      </w:r>
      <w:r w:rsidRPr="006010FE">
        <w:rPr>
          <w:rFonts w:ascii="Palatino Linotype" w:eastAsia="Arial" w:hAnsi="Palatino Linotype" w:cs="Arial"/>
          <w:b/>
          <w:i/>
          <w:spacing w:val="-2"/>
          <w:u w:val="single"/>
        </w:rPr>
        <w:t>t</w:t>
      </w:r>
      <w:r w:rsidRPr="006010FE">
        <w:rPr>
          <w:rFonts w:ascii="Palatino Linotype" w:eastAsia="Arial" w:hAnsi="Palatino Linotype" w:cs="Arial"/>
          <w:b/>
          <w:i/>
          <w:spacing w:val="1"/>
          <w:u w:val="single"/>
        </w:rPr>
        <w:t>i</w:t>
      </w:r>
      <w:r w:rsidRPr="006010FE">
        <w:rPr>
          <w:rFonts w:ascii="Palatino Linotype" w:eastAsia="Arial" w:hAnsi="Palatino Linotype" w:cs="Arial"/>
          <w:b/>
          <w:i/>
          <w:spacing w:val="-3"/>
          <w:u w:val="single"/>
        </w:rPr>
        <w:t>v</w:t>
      </w:r>
      <w:r w:rsidRPr="006010FE">
        <w:rPr>
          <w:rFonts w:ascii="Palatino Linotype" w:eastAsia="Arial" w:hAnsi="Palatino Linotype" w:cs="Arial"/>
          <w:b/>
          <w:i/>
          <w:spacing w:val="1"/>
          <w:u w:val="single"/>
        </w:rPr>
        <w:t>i</w:t>
      </w:r>
      <w:r w:rsidRPr="006010FE">
        <w:rPr>
          <w:rFonts w:ascii="Palatino Linotype" w:eastAsia="Arial" w:hAnsi="Palatino Linotype" w:cs="Arial"/>
          <w:b/>
          <w:i/>
          <w:u w:val="single"/>
        </w:rPr>
        <w:t>d</w:t>
      </w:r>
      <w:r w:rsidRPr="006010FE">
        <w:rPr>
          <w:rFonts w:ascii="Palatino Linotype" w:eastAsia="Arial" w:hAnsi="Palatino Linotype" w:cs="Arial"/>
          <w:b/>
          <w:i/>
          <w:spacing w:val="-1"/>
          <w:u w:val="single"/>
        </w:rPr>
        <w:t>a</w:t>
      </w:r>
      <w:r w:rsidRPr="006010FE">
        <w:rPr>
          <w:rFonts w:ascii="Palatino Linotype" w:eastAsia="Arial" w:hAnsi="Palatino Linotype" w:cs="Arial"/>
          <w:b/>
          <w:i/>
          <w:u w:val="single"/>
        </w:rPr>
        <w:t>d</w:t>
      </w:r>
      <w:r w:rsidRPr="006010FE">
        <w:rPr>
          <w:rFonts w:ascii="Palatino Linotype" w:eastAsia="Arial" w:hAnsi="Palatino Linotype" w:cs="Arial"/>
          <w:b/>
          <w:i/>
          <w:spacing w:val="-1"/>
          <w:u w:val="single"/>
        </w:rPr>
        <w:t>e</w:t>
      </w:r>
      <w:r w:rsidRPr="006010FE">
        <w:rPr>
          <w:rFonts w:ascii="Palatino Linotype" w:eastAsia="Arial" w:hAnsi="Palatino Linotype" w:cs="Arial"/>
          <w:b/>
          <w:i/>
          <w:u w:val="single"/>
        </w:rPr>
        <w:t>s</w:t>
      </w:r>
      <w:r w:rsidRPr="006010FE">
        <w:rPr>
          <w:rFonts w:ascii="Palatino Linotype" w:eastAsia="Arial" w:hAnsi="Palatino Linotype" w:cs="Arial"/>
          <w:b/>
          <w:i/>
          <w:spacing w:val="5"/>
          <w:u w:val="single"/>
        </w:rPr>
        <w:t xml:space="preserve"> </w:t>
      </w:r>
      <w:r w:rsidRPr="006010FE">
        <w:rPr>
          <w:rFonts w:ascii="Palatino Linotype" w:eastAsia="Arial" w:hAnsi="Palatino Linotype" w:cs="Arial"/>
          <w:b/>
          <w:i/>
          <w:u w:val="single"/>
        </w:rPr>
        <w:t>en ma</w:t>
      </w:r>
      <w:r w:rsidRPr="006010FE">
        <w:rPr>
          <w:rFonts w:ascii="Palatino Linotype" w:eastAsia="Arial" w:hAnsi="Palatino Linotype" w:cs="Arial"/>
          <w:b/>
          <w:i/>
          <w:spacing w:val="1"/>
          <w:u w:val="single"/>
        </w:rPr>
        <w:t>t</w:t>
      </w:r>
      <w:r w:rsidRPr="006010FE">
        <w:rPr>
          <w:rFonts w:ascii="Palatino Linotype" w:eastAsia="Arial" w:hAnsi="Palatino Linotype" w:cs="Arial"/>
          <w:b/>
          <w:i/>
          <w:spacing w:val="-3"/>
          <w:u w:val="single"/>
        </w:rPr>
        <w:t>e</w:t>
      </w:r>
      <w:r w:rsidRPr="006010FE">
        <w:rPr>
          <w:rFonts w:ascii="Palatino Linotype" w:eastAsia="Arial" w:hAnsi="Palatino Linotype" w:cs="Arial"/>
          <w:b/>
          <w:i/>
          <w:spacing w:val="-2"/>
          <w:u w:val="single"/>
        </w:rPr>
        <w:t>r</w:t>
      </w:r>
      <w:r w:rsidRPr="006010FE">
        <w:rPr>
          <w:rFonts w:ascii="Palatino Linotype" w:eastAsia="Arial" w:hAnsi="Palatino Linotype" w:cs="Arial"/>
          <w:b/>
          <w:i/>
          <w:spacing w:val="1"/>
          <w:u w:val="single"/>
        </w:rPr>
        <w:t>i</w:t>
      </w:r>
      <w:r w:rsidRPr="006010FE">
        <w:rPr>
          <w:rFonts w:ascii="Palatino Linotype" w:eastAsia="Arial" w:hAnsi="Palatino Linotype" w:cs="Arial"/>
          <w:b/>
          <w:i/>
          <w:u w:val="single"/>
        </w:rPr>
        <w:t>a</w:t>
      </w:r>
      <w:r w:rsidRPr="006010FE">
        <w:rPr>
          <w:rFonts w:ascii="Palatino Linotype" w:eastAsia="Arial" w:hAnsi="Palatino Linotype" w:cs="Arial"/>
          <w:b/>
          <w:i/>
          <w:spacing w:val="5"/>
          <w:u w:val="single"/>
        </w:rPr>
        <w:t xml:space="preserve"> </w:t>
      </w:r>
      <w:r w:rsidRPr="006010FE">
        <w:rPr>
          <w:rFonts w:ascii="Palatino Linotype" w:eastAsia="Arial" w:hAnsi="Palatino Linotype" w:cs="Arial"/>
          <w:b/>
          <w:i/>
          <w:u w:val="single"/>
        </w:rPr>
        <w:t>de</w:t>
      </w:r>
      <w:r w:rsidRPr="006010FE">
        <w:rPr>
          <w:rFonts w:ascii="Palatino Linotype" w:eastAsia="Arial" w:hAnsi="Palatino Linotype" w:cs="Arial"/>
          <w:b/>
          <w:i/>
          <w:spacing w:val="2"/>
          <w:u w:val="single"/>
        </w:rPr>
        <w:t xml:space="preserve"> </w:t>
      </w:r>
      <w:r w:rsidRPr="006010FE">
        <w:rPr>
          <w:rFonts w:ascii="Palatino Linotype" w:eastAsia="Arial" w:hAnsi="Palatino Linotype" w:cs="Arial"/>
          <w:b/>
          <w:i/>
          <w:u w:val="single"/>
        </w:rPr>
        <w:t>s</w:t>
      </w:r>
      <w:r w:rsidRPr="006010FE">
        <w:rPr>
          <w:rFonts w:ascii="Palatino Linotype" w:eastAsia="Arial" w:hAnsi="Palatino Linotype" w:cs="Arial"/>
          <w:b/>
          <w:i/>
          <w:spacing w:val="-1"/>
          <w:u w:val="single"/>
        </w:rPr>
        <w:t>e</w:t>
      </w:r>
      <w:r w:rsidRPr="006010FE">
        <w:rPr>
          <w:rFonts w:ascii="Palatino Linotype" w:eastAsia="Arial" w:hAnsi="Palatino Linotype" w:cs="Arial"/>
          <w:b/>
          <w:i/>
          <w:u w:val="single"/>
        </w:rPr>
        <w:t>g</w:t>
      </w:r>
      <w:r w:rsidRPr="006010FE">
        <w:rPr>
          <w:rFonts w:ascii="Palatino Linotype" w:eastAsia="Arial" w:hAnsi="Palatino Linotype" w:cs="Arial"/>
          <w:b/>
          <w:i/>
          <w:spacing w:val="-3"/>
          <w:u w:val="single"/>
        </w:rPr>
        <w:t>u</w:t>
      </w:r>
      <w:r w:rsidRPr="006010FE">
        <w:rPr>
          <w:rFonts w:ascii="Palatino Linotype" w:eastAsia="Arial" w:hAnsi="Palatino Linotype" w:cs="Arial"/>
          <w:b/>
          <w:i/>
          <w:u w:val="single"/>
        </w:rPr>
        <w:t>r</w:t>
      </w:r>
      <w:r w:rsidRPr="006010FE">
        <w:rPr>
          <w:rFonts w:ascii="Palatino Linotype" w:eastAsia="Arial" w:hAnsi="Palatino Linotype" w:cs="Arial"/>
          <w:b/>
          <w:i/>
          <w:spacing w:val="1"/>
          <w:u w:val="single"/>
        </w:rPr>
        <w:t>i</w:t>
      </w:r>
      <w:r w:rsidRPr="006010FE">
        <w:rPr>
          <w:rFonts w:ascii="Palatino Linotype" w:eastAsia="Arial" w:hAnsi="Palatino Linotype" w:cs="Arial"/>
          <w:b/>
          <w:i/>
          <w:u w:val="single"/>
        </w:rPr>
        <w:t>d</w:t>
      </w:r>
      <w:r w:rsidRPr="006010FE">
        <w:rPr>
          <w:rFonts w:ascii="Palatino Linotype" w:eastAsia="Arial" w:hAnsi="Palatino Linotype" w:cs="Arial"/>
          <w:b/>
          <w:i/>
          <w:spacing w:val="-1"/>
          <w:u w:val="single"/>
        </w:rPr>
        <w:t>a</w:t>
      </w:r>
      <w:r w:rsidRPr="006010FE">
        <w:rPr>
          <w:rFonts w:ascii="Palatino Linotype" w:eastAsia="Arial" w:hAnsi="Palatino Linotype" w:cs="Arial"/>
          <w:b/>
          <w:i/>
          <w:spacing w:val="-3"/>
          <w:u w:val="single"/>
        </w:rPr>
        <w:t>d</w:t>
      </w:r>
      <w:r w:rsidRPr="006010FE">
        <w:rPr>
          <w:rFonts w:ascii="Palatino Linotype" w:eastAsia="Arial" w:hAnsi="Palatino Linotype" w:cs="Arial"/>
          <w:b/>
          <w:i/>
          <w:u w:val="single"/>
        </w:rPr>
        <w:t>, p</w:t>
      </w:r>
      <w:r w:rsidRPr="006010FE">
        <w:rPr>
          <w:rFonts w:ascii="Palatino Linotype" w:eastAsia="Arial" w:hAnsi="Palatino Linotype" w:cs="Arial"/>
          <w:b/>
          <w:i/>
          <w:spacing w:val="-1"/>
          <w:u w:val="single"/>
        </w:rPr>
        <w:t>o</w:t>
      </w:r>
      <w:r w:rsidRPr="006010FE">
        <w:rPr>
          <w:rFonts w:ascii="Palatino Linotype" w:eastAsia="Arial" w:hAnsi="Palatino Linotype" w:cs="Arial"/>
          <w:b/>
          <w:i/>
          <w:u w:val="single"/>
        </w:rPr>
        <w:t>r</w:t>
      </w:r>
      <w:r w:rsidRPr="006010FE">
        <w:rPr>
          <w:rFonts w:ascii="Palatino Linotype" w:eastAsia="Arial" w:hAnsi="Palatino Linotype" w:cs="Arial"/>
          <w:b/>
          <w:i/>
          <w:spacing w:val="11"/>
          <w:u w:val="single"/>
        </w:rPr>
        <w:t xml:space="preserve"> </w:t>
      </w:r>
      <w:r w:rsidRPr="006010FE">
        <w:rPr>
          <w:rFonts w:ascii="Palatino Linotype" w:eastAsia="Arial" w:hAnsi="Palatino Linotype" w:cs="Arial"/>
          <w:b/>
          <w:i/>
          <w:u w:val="single"/>
        </w:rPr>
        <w:t>e</w:t>
      </w:r>
      <w:r w:rsidRPr="006010FE">
        <w:rPr>
          <w:rFonts w:ascii="Palatino Linotype" w:eastAsia="Arial" w:hAnsi="Palatino Linotype" w:cs="Arial"/>
          <w:b/>
          <w:i/>
          <w:spacing w:val="-1"/>
          <w:u w:val="single"/>
        </w:rPr>
        <w:t>x</w:t>
      </w:r>
      <w:r w:rsidRPr="006010FE">
        <w:rPr>
          <w:rFonts w:ascii="Palatino Linotype" w:eastAsia="Arial" w:hAnsi="Palatino Linotype" w:cs="Arial"/>
          <w:b/>
          <w:i/>
          <w:u w:val="single"/>
        </w:rPr>
        <w:t>c</w:t>
      </w:r>
      <w:r w:rsidRPr="006010FE">
        <w:rPr>
          <w:rFonts w:ascii="Palatino Linotype" w:eastAsia="Arial" w:hAnsi="Palatino Linotype" w:cs="Arial"/>
          <w:b/>
          <w:i/>
          <w:spacing w:val="-1"/>
          <w:u w:val="single"/>
        </w:rPr>
        <w:t>e</w:t>
      </w:r>
      <w:r w:rsidRPr="006010FE">
        <w:rPr>
          <w:rFonts w:ascii="Palatino Linotype" w:eastAsia="Arial" w:hAnsi="Palatino Linotype" w:cs="Arial"/>
          <w:b/>
          <w:i/>
          <w:u w:val="single"/>
        </w:rPr>
        <w:t>p</w:t>
      </w:r>
      <w:r w:rsidRPr="006010FE">
        <w:rPr>
          <w:rFonts w:ascii="Palatino Linotype" w:eastAsia="Arial" w:hAnsi="Palatino Linotype" w:cs="Arial"/>
          <w:b/>
          <w:i/>
          <w:spacing w:val="-1"/>
          <w:u w:val="single"/>
        </w:rPr>
        <w:t>c</w:t>
      </w:r>
      <w:r w:rsidRPr="006010FE">
        <w:rPr>
          <w:rFonts w:ascii="Palatino Linotype" w:eastAsia="Arial" w:hAnsi="Palatino Linotype" w:cs="Arial"/>
          <w:b/>
          <w:i/>
          <w:spacing w:val="1"/>
          <w:u w:val="single"/>
        </w:rPr>
        <w:t>i</w:t>
      </w:r>
      <w:r w:rsidRPr="006010FE">
        <w:rPr>
          <w:rFonts w:ascii="Palatino Linotype" w:eastAsia="Arial" w:hAnsi="Palatino Linotype" w:cs="Arial"/>
          <w:b/>
          <w:i/>
          <w:u w:val="single"/>
        </w:rPr>
        <w:t>ón</w:t>
      </w:r>
      <w:r w:rsidRPr="006010FE">
        <w:rPr>
          <w:rFonts w:ascii="Palatino Linotype" w:eastAsia="Arial" w:hAnsi="Palatino Linotype" w:cs="Arial"/>
          <w:b/>
          <w:i/>
          <w:spacing w:val="10"/>
          <w:u w:val="single"/>
        </w:rPr>
        <w:t xml:space="preserve"> </w:t>
      </w:r>
      <w:r w:rsidRPr="006010FE">
        <w:rPr>
          <w:rFonts w:ascii="Palatino Linotype" w:eastAsia="Arial" w:hAnsi="Palatino Linotype" w:cs="Arial"/>
          <w:b/>
          <w:i/>
          <w:u w:val="single"/>
        </w:rPr>
        <w:t>p</w:t>
      </w:r>
      <w:r w:rsidRPr="006010FE">
        <w:rPr>
          <w:rFonts w:ascii="Palatino Linotype" w:eastAsia="Arial" w:hAnsi="Palatino Linotype" w:cs="Arial"/>
          <w:b/>
          <w:i/>
          <w:spacing w:val="-1"/>
          <w:u w:val="single"/>
        </w:rPr>
        <w:t>u</w:t>
      </w:r>
      <w:r w:rsidRPr="006010FE">
        <w:rPr>
          <w:rFonts w:ascii="Palatino Linotype" w:eastAsia="Arial" w:hAnsi="Palatino Linotype" w:cs="Arial"/>
          <w:b/>
          <w:i/>
          <w:u w:val="single"/>
        </w:rPr>
        <w:t>e</w:t>
      </w:r>
      <w:r w:rsidRPr="006010FE">
        <w:rPr>
          <w:rFonts w:ascii="Palatino Linotype" w:eastAsia="Arial" w:hAnsi="Palatino Linotype" w:cs="Arial"/>
          <w:b/>
          <w:i/>
          <w:spacing w:val="-1"/>
          <w:u w:val="single"/>
        </w:rPr>
        <w:t>d</w:t>
      </w:r>
      <w:r w:rsidRPr="006010FE">
        <w:rPr>
          <w:rFonts w:ascii="Palatino Linotype" w:eastAsia="Arial" w:hAnsi="Palatino Linotype" w:cs="Arial"/>
          <w:b/>
          <w:i/>
          <w:u w:val="single"/>
        </w:rPr>
        <w:t>en</w:t>
      </w:r>
      <w:r w:rsidRPr="006010FE">
        <w:rPr>
          <w:rFonts w:ascii="Palatino Linotype" w:eastAsia="Arial" w:hAnsi="Palatino Linotype" w:cs="Arial"/>
          <w:b/>
          <w:i/>
          <w:spacing w:val="7"/>
          <w:u w:val="single"/>
        </w:rPr>
        <w:t xml:space="preserve"> </w:t>
      </w:r>
      <w:r w:rsidRPr="006010FE">
        <w:rPr>
          <w:rFonts w:ascii="Palatino Linotype" w:eastAsia="Arial" w:hAnsi="Palatino Linotype" w:cs="Arial"/>
          <w:b/>
          <w:i/>
          <w:u w:val="single"/>
        </w:rPr>
        <w:t>c</w:t>
      </w:r>
      <w:r w:rsidRPr="006010FE">
        <w:rPr>
          <w:rFonts w:ascii="Palatino Linotype" w:eastAsia="Arial" w:hAnsi="Palatino Linotype" w:cs="Arial"/>
          <w:b/>
          <w:i/>
          <w:spacing w:val="-1"/>
          <w:u w:val="single"/>
        </w:rPr>
        <w:t>o</w:t>
      </w:r>
      <w:r w:rsidRPr="006010FE">
        <w:rPr>
          <w:rFonts w:ascii="Palatino Linotype" w:eastAsia="Arial" w:hAnsi="Palatino Linotype" w:cs="Arial"/>
          <w:b/>
          <w:i/>
          <w:u w:val="single"/>
        </w:rPr>
        <w:t>n</w:t>
      </w:r>
      <w:r w:rsidRPr="006010FE">
        <w:rPr>
          <w:rFonts w:ascii="Palatino Linotype" w:eastAsia="Arial" w:hAnsi="Palatino Linotype" w:cs="Arial"/>
          <w:b/>
          <w:i/>
          <w:spacing w:val="-1"/>
          <w:u w:val="single"/>
        </w:rPr>
        <w:t>s</w:t>
      </w:r>
      <w:r w:rsidRPr="006010FE">
        <w:rPr>
          <w:rFonts w:ascii="Palatino Linotype" w:eastAsia="Arial" w:hAnsi="Palatino Linotype" w:cs="Arial"/>
          <w:b/>
          <w:i/>
          <w:spacing w:val="1"/>
          <w:u w:val="single"/>
        </w:rPr>
        <w:t>i</w:t>
      </w:r>
      <w:r w:rsidRPr="006010FE">
        <w:rPr>
          <w:rFonts w:ascii="Palatino Linotype" w:eastAsia="Arial" w:hAnsi="Palatino Linotype" w:cs="Arial"/>
          <w:b/>
          <w:i/>
          <w:u w:val="single"/>
        </w:rPr>
        <w:t>d</w:t>
      </w:r>
      <w:r w:rsidRPr="006010FE">
        <w:rPr>
          <w:rFonts w:ascii="Palatino Linotype" w:eastAsia="Arial" w:hAnsi="Palatino Linotype" w:cs="Arial"/>
          <w:b/>
          <w:i/>
          <w:spacing w:val="-1"/>
          <w:u w:val="single"/>
        </w:rPr>
        <w:t>e</w:t>
      </w:r>
      <w:r w:rsidRPr="006010FE">
        <w:rPr>
          <w:rFonts w:ascii="Palatino Linotype" w:eastAsia="Arial" w:hAnsi="Palatino Linotype" w:cs="Arial"/>
          <w:b/>
          <w:i/>
          <w:u w:val="single"/>
        </w:rPr>
        <w:t>rarse</w:t>
      </w:r>
      <w:r w:rsidRPr="006010FE">
        <w:rPr>
          <w:rFonts w:ascii="Palatino Linotype" w:eastAsia="Arial" w:hAnsi="Palatino Linotype" w:cs="Arial"/>
          <w:b/>
          <w:i/>
          <w:spacing w:val="8"/>
          <w:u w:val="single"/>
        </w:rPr>
        <w:t xml:space="preserve"> </w:t>
      </w:r>
      <w:r w:rsidRPr="006010FE">
        <w:rPr>
          <w:rFonts w:ascii="Palatino Linotype" w:eastAsia="Arial" w:hAnsi="Palatino Linotype" w:cs="Arial"/>
          <w:b/>
          <w:i/>
          <w:spacing w:val="1"/>
          <w:u w:val="single"/>
        </w:rPr>
        <w:t>i</w:t>
      </w:r>
      <w:r w:rsidRPr="006010FE">
        <w:rPr>
          <w:rFonts w:ascii="Palatino Linotype" w:eastAsia="Arial" w:hAnsi="Palatino Linotype" w:cs="Arial"/>
          <w:b/>
          <w:i/>
          <w:spacing w:val="-3"/>
          <w:u w:val="single"/>
        </w:rPr>
        <w:t>n</w:t>
      </w:r>
      <w:r w:rsidRPr="006010FE">
        <w:rPr>
          <w:rFonts w:ascii="Palatino Linotype" w:eastAsia="Arial" w:hAnsi="Palatino Linotype" w:cs="Arial"/>
          <w:b/>
          <w:i/>
          <w:spacing w:val="1"/>
          <w:u w:val="single"/>
        </w:rPr>
        <w:t>f</w:t>
      </w:r>
      <w:r w:rsidRPr="006010FE">
        <w:rPr>
          <w:rFonts w:ascii="Palatino Linotype" w:eastAsia="Arial" w:hAnsi="Palatino Linotype" w:cs="Arial"/>
          <w:b/>
          <w:i/>
          <w:u w:val="single"/>
        </w:rPr>
        <w:t>orm</w:t>
      </w:r>
      <w:r w:rsidRPr="006010FE">
        <w:rPr>
          <w:rFonts w:ascii="Palatino Linotype" w:eastAsia="Arial" w:hAnsi="Palatino Linotype" w:cs="Arial"/>
          <w:b/>
          <w:i/>
          <w:spacing w:val="-2"/>
          <w:u w:val="single"/>
        </w:rPr>
        <w:t>a</w:t>
      </w:r>
      <w:r w:rsidRPr="006010FE">
        <w:rPr>
          <w:rFonts w:ascii="Palatino Linotype" w:eastAsia="Arial" w:hAnsi="Palatino Linotype" w:cs="Arial"/>
          <w:b/>
          <w:i/>
          <w:u w:val="single"/>
        </w:rPr>
        <w:t>ción</w:t>
      </w:r>
      <w:r w:rsidRPr="006010FE">
        <w:rPr>
          <w:rFonts w:ascii="Palatino Linotype" w:eastAsia="Arial" w:hAnsi="Palatino Linotype" w:cs="Arial"/>
          <w:b/>
          <w:i/>
          <w:spacing w:val="10"/>
          <w:u w:val="single"/>
        </w:rPr>
        <w:t xml:space="preserve"> </w:t>
      </w:r>
      <w:r w:rsidRPr="006010FE">
        <w:rPr>
          <w:rFonts w:ascii="Palatino Linotype" w:eastAsia="Arial" w:hAnsi="Palatino Linotype" w:cs="Arial"/>
          <w:b/>
          <w:i/>
          <w:u w:val="single"/>
        </w:rPr>
        <w:t>reser</w:t>
      </w:r>
      <w:r w:rsidRPr="006010FE">
        <w:rPr>
          <w:rFonts w:ascii="Palatino Linotype" w:eastAsia="Arial" w:hAnsi="Palatino Linotype" w:cs="Arial"/>
          <w:b/>
          <w:i/>
          <w:spacing w:val="-3"/>
          <w:u w:val="single"/>
        </w:rPr>
        <w:t>v</w:t>
      </w:r>
      <w:r w:rsidRPr="006010FE">
        <w:rPr>
          <w:rFonts w:ascii="Palatino Linotype" w:eastAsia="Arial" w:hAnsi="Palatino Linotype" w:cs="Arial"/>
          <w:b/>
          <w:i/>
          <w:u w:val="single"/>
        </w:rPr>
        <w:t>a</w:t>
      </w:r>
      <w:r w:rsidRPr="006010FE">
        <w:rPr>
          <w:rFonts w:ascii="Palatino Linotype" w:eastAsia="Arial" w:hAnsi="Palatino Linotype" w:cs="Arial"/>
          <w:b/>
          <w:i/>
          <w:spacing w:val="-1"/>
          <w:u w:val="single"/>
        </w:rPr>
        <w:t>d</w:t>
      </w:r>
      <w:r w:rsidRPr="006010FE">
        <w:rPr>
          <w:rFonts w:ascii="Palatino Linotype" w:eastAsia="Arial" w:hAnsi="Palatino Linotype" w:cs="Arial"/>
          <w:b/>
          <w:i/>
          <w:u w:val="single"/>
        </w:rPr>
        <w:t>a.</w:t>
      </w:r>
      <w:r w:rsidRPr="006010FE">
        <w:rPr>
          <w:rFonts w:ascii="Palatino Linotype" w:eastAsia="Arial" w:hAnsi="Palatino Linotype" w:cs="Arial"/>
          <w:b/>
          <w:i/>
          <w:spacing w:val="14"/>
        </w:rPr>
        <w:t xml:space="preserve"> </w:t>
      </w:r>
      <w:r w:rsidRPr="006010FE">
        <w:rPr>
          <w:rFonts w:ascii="Palatino Linotype" w:eastAsia="Arial" w:hAnsi="Palatino Linotype" w:cs="Arial"/>
          <w:i/>
          <w:spacing w:val="-1"/>
        </w:rPr>
        <w:t>D</w:t>
      </w:r>
      <w:r w:rsidRPr="006010FE">
        <w:rPr>
          <w:rFonts w:ascii="Palatino Linotype" w:eastAsia="Arial" w:hAnsi="Palatino Linotype" w:cs="Arial"/>
          <w:i/>
        </w:rPr>
        <w:t>e</w:t>
      </w:r>
      <w:r w:rsidRPr="006010FE">
        <w:rPr>
          <w:rFonts w:ascii="Palatino Linotype" w:eastAsia="Arial" w:hAnsi="Palatino Linotype" w:cs="Arial"/>
          <w:i/>
          <w:spacing w:val="1"/>
        </w:rPr>
        <w:t xml:space="preserve"> </w:t>
      </w:r>
      <w:r w:rsidRPr="006010FE">
        <w:rPr>
          <w:rFonts w:ascii="Palatino Linotype" w:eastAsia="Arial" w:hAnsi="Palatino Linotype" w:cs="Arial"/>
          <w:i/>
        </w:rPr>
        <w:t>c</w:t>
      </w:r>
      <w:r w:rsidRPr="006010FE">
        <w:rPr>
          <w:rFonts w:ascii="Palatino Linotype" w:eastAsia="Arial" w:hAnsi="Palatino Linotype" w:cs="Arial"/>
          <w:i/>
          <w:spacing w:val="-3"/>
        </w:rPr>
        <w:t>on</w:t>
      </w:r>
      <w:r w:rsidRPr="006010FE">
        <w:rPr>
          <w:rFonts w:ascii="Palatino Linotype" w:eastAsia="Arial" w:hAnsi="Palatino Linotype" w:cs="Arial"/>
          <w:i/>
          <w:spacing w:val="3"/>
        </w:rPr>
        <w:t>f</w:t>
      </w:r>
      <w:r w:rsidRPr="006010FE">
        <w:rPr>
          <w:rFonts w:ascii="Palatino Linotype" w:eastAsia="Arial" w:hAnsi="Palatino Linotype" w:cs="Arial"/>
          <w:i/>
        </w:rPr>
        <w:t>o</w:t>
      </w:r>
      <w:r w:rsidRPr="006010FE">
        <w:rPr>
          <w:rFonts w:ascii="Palatino Linotype" w:eastAsia="Arial" w:hAnsi="Palatino Linotype" w:cs="Arial"/>
          <w:i/>
          <w:spacing w:val="-2"/>
        </w:rPr>
        <w:t>r</w:t>
      </w:r>
      <w:r w:rsidRPr="006010FE">
        <w:rPr>
          <w:rFonts w:ascii="Palatino Linotype" w:eastAsia="Arial" w:hAnsi="Palatino Linotype" w:cs="Arial"/>
          <w:i/>
          <w:spacing w:val="1"/>
        </w:rPr>
        <w:t>m</w:t>
      </w:r>
      <w:r w:rsidRPr="006010FE">
        <w:rPr>
          <w:rFonts w:ascii="Palatino Linotype" w:eastAsia="Arial" w:hAnsi="Palatino Linotype" w:cs="Arial"/>
          <w:i/>
          <w:spacing w:val="-1"/>
        </w:rPr>
        <w:t>i</w:t>
      </w:r>
      <w:r w:rsidRPr="006010FE">
        <w:rPr>
          <w:rFonts w:ascii="Palatino Linotype" w:eastAsia="Arial" w:hAnsi="Palatino Linotype" w:cs="Arial"/>
          <w:i/>
        </w:rPr>
        <w:t>d</w:t>
      </w:r>
      <w:r w:rsidRPr="006010FE">
        <w:rPr>
          <w:rFonts w:ascii="Palatino Linotype" w:eastAsia="Arial" w:hAnsi="Palatino Linotype" w:cs="Arial"/>
          <w:i/>
          <w:spacing w:val="-1"/>
        </w:rPr>
        <w:t>a</w:t>
      </w:r>
      <w:r w:rsidRPr="006010FE">
        <w:rPr>
          <w:rFonts w:ascii="Palatino Linotype" w:eastAsia="Arial" w:hAnsi="Palatino Linotype" w:cs="Arial"/>
          <w:i/>
        </w:rPr>
        <w:t>d</w:t>
      </w:r>
      <w:r w:rsidRPr="006010FE">
        <w:rPr>
          <w:rFonts w:ascii="Palatino Linotype" w:eastAsia="Arial" w:hAnsi="Palatino Linotype" w:cs="Arial"/>
          <w:i/>
          <w:spacing w:val="3"/>
        </w:rPr>
        <w:t xml:space="preserve"> </w:t>
      </w:r>
      <w:r w:rsidRPr="006010FE">
        <w:rPr>
          <w:rFonts w:ascii="Palatino Linotype" w:eastAsia="Arial" w:hAnsi="Palatino Linotype" w:cs="Arial"/>
          <w:i/>
        </w:rPr>
        <w:t>con el ar</w:t>
      </w:r>
      <w:r w:rsidRPr="006010FE">
        <w:rPr>
          <w:rFonts w:ascii="Palatino Linotype" w:eastAsia="Arial" w:hAnsi="Palatino Linotype" w:cs="Arial"/>
          <w:i/>
          <w:spacing w:val="1"/>
        </w:rPr>
        <w:t>t</w:t>
      </w:r>
      <w:r w:rsidRPr="006010FE">
        <w:rPr>
          <w:rFonts w:ascii="Palatino Linotype" w:eastAsia="Arial" w:hAnsi="Palatino Linotype" w:cs="Arial"/>
          <w:i/>
          <w:spacing w:val="-4"/>
        </w:rPr>
        <w:t>í</w:t>
      </w:r>
      <w:r w:rsidRPr="006010FE">
        <w:rPr>
          <w:rFonts w:ascii="Palatino Linotype" w:eastAsia="Arial" w:hAnsi="Palatino Linotype" w:cs="Arial"/>
          <w:i/>
        </w:rPr>
        <w:t>cu</w:t>
      </w:r>
      <w:r w:rsidRPr="006010FE">
        <w:rPr>
          <w:rFonts w:ascii="Palatino Linotype" w:eastAsia="Arial" w:hAnsi="Palatino Linotype" w:cs="Arial"/>
          <w:i/>
          <w:spacing w:val="-1"/>
        </w:rPr>
        <w:t>l</w:t>
      </w:r>
      <w:r w:rsidRPr="006010FE">
        <w:rPr>
          <w:rFonts w:ascii="Palatino Linotype" w:eastAsia="Arial" w:hAnsi="Palatino Linotype" w:cs="Arial"/>
          <w:i/>
        </w:rPr>
        <w:t>o</w:t>
      </w:r>
      <w:r w:rsidRPr="006010FE">
        <w:rPr>
          <w:rFonts w:ascii="Palatino Linotype" w:eastAsia="Arial" w:hAnsi="Palatino Linotype" w:cs="Arial"/>
          <w:i/>
          <w:spacing w:val="5"/>
        </w:rPr>
        <w:t xml:space="preserve"> </w:t>
      </w:r>
      <w:r w:rsidRPr="006010FE">
        <w:rPr>
          <w:rFonts w:ascii="Palatino Linotype" w:eastAsia="Arial" w:hAnsi="Palatino Linotype" w:cs="Arial"/>
          <w:i/>
        </w:rPr>
        <w:t>7,</w:t>
      </w:r>
      <w:r w:rsidRPr="006010FE">
        <w:rPr>
          <w:rFonts w:ascii="Palatino Linotype" w:eastAsia="Arial" w:hAnsi="Palatino Linotype" w:cs="Arial"/>
          <w:i/>
          <w:spacing w:val="4"/>
        </w:rPr>
        <w:t xml:space="preserve"> </w:t>
      </w:r>
      <w:r w:rsidRPr="006010FE">
        <w:rPr>
          <w:rFonts w:ascii="Palatino Linotype" w:eastAsia="Arial" w:hAnsi="Palatino Linotype" w:cs="Arial"/>
          <w:i/>
          <w:spacing w:val="1"/>
        </w:rPr>
        <w:t>fr</w:t>
      </w:r>
      <w:r w:rsidRPr="006010FE">
        <w:rPr>
          <w:rFonts w:ascii="Palatino Linotype" w:eastAsia="Arial" w:hAnsi="Palatino Linotype" w:cs="Arial"/>
          <w:i/>
        </w:rPr>
        <w:t>acc</w:t>
      </w:r>
      <w:r w:rsidRPr="006010FE">
        <w:rPr>
          <w:rFonts w:ascii="Palatino Linotype" w:eastAsia="Arial" w:hAnsi="Palatino Linotype" w:cs="Arial"/>
          <w:i/>
          <w:spacing w:val="-1"/>
        </w:rPr>
        <w:t>i</w:t>
      </w:r>
      <w:r w:rsidRPr="006010FE">
        <w:rPr>
          <w:rFonts w:ascii="Palatino Linotype" w:eastAsia="Arial" w:hAnsi="Palatino Linotype" w:cs="Arial"/>
          <w:i/>
        </w:rPr>
        <w:t>o</w:t>
      </w:r>
      <w:r w:rsidRPr="006010FE">
        <w:rPr>
          <w:rFonts w:ascii="Palatino Linotype" w:eastAsia="Arial" w:hAnsi="Palatino Linotype" w:cs="Arial"/>
          <w:i/>
          <w:spacing w:val="-1"/>
        </w:rPr>
        <w:t>n</w:t>
      </w:r>
      <w:r w:rsidRPr="006010FE">
        <w:rPr>
          <w:rFonts w:ascii="Palatino Linotype" w:eastAsia="Arial" w:hAnsi="Palatino Linotype" w:cs="Arial"/>
          <w:i/>
        </w:rPr>
        <w:t>es</w:t>
      </w:r>
      <w:r w:rsidRPr="006010FE">
        <w:rPr>
          <w:rFonts w:ascii="Palatino Linotype" w:eastAsia="Arial" w:hAnsi="Palatino Linotype" w:cs="Arial"/>
          <w:i/>
          <w:spacing w:val="3"/>
        </w:rPr>
        <w:t xml:space="preserve"> </w:t>
      </w:r>
      <w:r w:rsidRPr="006010FE">
        <w:rPr>
          <w:rFonts w:ascii="Palatino Linotype" w:eastAsia="Arial" w:hAnsi="Palatino Linotype" w:cs="Arial"/>
          <w:i/>
        </w:rPr>
        <w:t>I</w:t>
      </w:r>
      <w:r w:rsidRPr="006010FE">
        <w:rPr>
          <w:rFonts w:ascii="Palatino Linotype" w:eastAsia="Arial" w:hAnsi="Palatino Linotype" w:cs="Arial"/>
          <w:i/>
          <w:spacing w:val="7"/>
        </w:rPr>
        <w:t xml:space="preserve"> </w:t>
      </w:r>
      <w:r w:rsidRPr="006010FE">
        <w:rPr>
          <w:rFonts w:ascii="Palatino Linotype" w:eastAsia="Arial" w:hAnsi="Palatino Linotype" w:cs="Arial"/>
          <w:i/>
        </w:rPr>
        <w:t>y</w:t>
      </w:r>
      <w:r w:rsidRPr="006010FE">
        <w:rPr>
          <w:rFonts w:ascii="Palatino Linotype" w:eastAsia="Arial" w:hAnsi="Palatino Linotype" w:cs="Arial"/>
          <w:i/>
          <w:spacing w:val="1"/>
        </w:rPr>
        <w:t xml:space="preserve"> I</w:t>
      </w:r>
      <w:r w:rsidRPr="006010FE">
        <w:rPr>
          <w:rFonts w:ascii="Palatino Linotype" w:eastAsia="Arial" w:hAnsi="Palatino Linotype" w:cs="Arial"/>
          <w:i/>
          <w:spacing w:val="-1"/>
        </w:rPr>
        <w:t>I</w:t>
      </w:r>
      <w:r w:rsidRPr="006010FE">
        <w:rPr>
          <w:rFonts w:ascii="Palatino Linotype" w:eastAsia="Arial" w:hAnsi="Palatino Linotype" w:cs="Arial"/>
          <w:i/>
        </w:rPr>
        <w:t>I</w:t>
      </w:r>
      <w:r w:rsidRPr="006010FE">
        <w:rPr>
          <w:rFonts w:ascii="Palatino Linotype" w:eastAsia="Arial" w:hAnsi="Palatino Linotype" w:cs="Arial"/>
          <w:i/>
          <w:spacing w:val="7"/>
        </w:rPr>
        <w:t xml:space="preserve"> </w:t>
      </w:r>
      <w:r w:rsidRPr="006010FE">
        <w:rPr>
          <w:rFonts w:ascii="Palatino Linotype" w:eastAsia="Arial" w:hAnsi="Palatino Linotype" w:cs="Arial"/>
          <w:i/>
        </w:rPr>
        <w:t>de</w:t>
      </w:r>
      <w:r w:rsidRPr="006010FE">
        <w:rPr>
          <w:rFonts w:ascii="Palatino Linotype" w:eastAsia="Arial" w:hAnsi="Palatino Linotype" w:cs="Arial"/>
          <w:i/>
          <w:spacing w:val="5"/>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rPr>
        <w:t>L</w:t>
      </w:r>
      <w:r w:rsidRPr="006010FE">
        <w:rPr>
          <w:rFonts w:ascii="Palatino Linotype" w:eastAsia="Arial" w:hAnsi="Palatino Linotype" w:cs="Arial"/>
          <w:i/>
          <w:spacing w:val="-1"/>
        </w:rPr>
        <w:t>e</w:t>
      </w:r>
      <w:r w:rsidRPr="006010FE">
        <w:rPr>
          <w:rFonts w:ascii="Palatino Linotype" w:eastAsia="Arial" w:hAnsi="Palatino Linotype" w:cs="Arial"/>
          <w:i/>
        </w:rPr>
        <w:t>y</w:t>
      </w:r>
      <w:r w:rsidRPr="006010FE">
        <w:rPr>
          <w:rFonts w:ascii="Palatino Linotype" w:eastAsia="Arial" w:hAnsi="Palatino Linotype" w:cs="Arial"/>
          <w:i/>
          <w:spacing w:val="3"/>
        </w:rPr>
        <w:t xml:space="preserve"> </w:t>
      </w:r>
      <w:r w:rsidRPr="006010FE">
        <w:rPr>
          <w:rFonts w:ascii="Palatino Linotype" w:eastAsia="Arial" w:hAnsi="Palatino Linotype" w:cs="Arial"/>
          <w:i/>
        </w:rPr>
        <w:t>F</w:t>
      </w:r>
      <w:r w:rsidRPr="006010FE">
        <w:rPr>
          <w:rFonts w:ascii="Palatino Linotype" w:eastAsia="Arial" w:hAnsi="Palatino Linotype" w:cs="Arial"/>
          <w:i/>
          <w:spacing w:val="-1"/>
        </w:rPr>
        <w:t>e</w:t>
      </w:r>
      <w:r w:rsidRPr="006010FE">
        <w:rPr>
          <w:rFonts w:ascii="Palatino Linotype" w:eastAsia="Arial" w:hAnsi="Palatino Linotype" w:cs="Arial"/>
          <w:i/>
        </w:rPr>
        <w:t>d</w:t>
      </w:r>
      <w:r w:rsidRPr="006010FE">
        <w:rPr>
          <w:rFonts w:ascii="Palatino Linotype" w:eastAsia="Arial" w:hAnsi="Palatino Linotype" w:cs="Arial"/>
          <w:i/>
          <w:spacing w:val="-1"/>
        </w:rPr>
        <w:t>e</w:t>
      </w:r>
      <w:r w:rsidRPr="006010FE">
        <w:rPr>
          <w:rFonts w:ascii="Palatino Linotype" w:eastAsia="Arial" w:hAnsi="Palatino Linotype" w:cs="Arial"/>
          <w:i/>
          <w:spacing w:val="1"/>
        </w:rPr>
        <w:t>r</w:t>
      </w:r>
      <w:r w:rsidRPr="006010FE">
        <w:rPr>
          <w:rFonts w:ascii="Palatino Linotype" w:eastAsia="Arial" w:hAnsi="Palatino Linotype" w:cs="Arial"/>
          <w:i/>
        </w:rPr>
        <w:t>al</w:t>
      </w:r>
      <w:r w:rsidRPr="006010FE">
        <w:rPr>
          <w:rFonts w:ascii="Palatino Linotype" w:eastAsia="Arial" w:hAnsi="Palatino Linotype" w:cs="Arial"/>
          <w:i/>
          <w:spacing w:val="4"/>
        </w:rPr>
        <w:t xml:space="preserve"> </w:t>
      </w:r>
      <w:r w:rsidRPr="006010FE">
        <w:rPr>
          <w:rFonts w:ascii="Palatino Linotype" w:eastAsia="Arial" w:hAnsi="Palatino Linotype" w:cs="Arial"/>
          <w:i/>
        </w:rPr>
        <w:t>de</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2"/>
        </w:rPr>
        <w:t>T</w:t>
      </w:r>
      <w:r w:rsidRPr="006010FE">
        <w:rPr>
          <w:rFonts w:ascii="Palatino Linotype" w:eastAsia="Arial" w:hAnsi="Palatino Linotype" w:cs="Arial"/>
          <w:i/>
          <w:spacing w:val="1"/>
        </w:rPr>
        <w:t>r</w:t>
      </w:r>
      <w:r w:rsidRPr="006010FE">
        <w:rPr>
          <w:rFonts w:ascii="Palatino Linotype" w:eastAsia="Arial" w:hAnsi="Palatino Linotype" w:cs="Arial"/>
          <w:i/>
          <w:spacing w:val="-3"/>
        </w:rPr>
        <w:t>a</w:t>
      </w:r>
      <w:r w:rsidRPr="006010FE">
        <w:rPr>
          <w:rFonts w:ascii="Palatino Linotype" w:eastAsia="Arial" w:hAnsi="Palatino Linotype" w:cs="Arial"/>
          <w:i/>
        </w:rPr>
        <w:t>ns</w:t>
      </w:r>
      <w:r w:rsidRPr="006010FE">
        <w:rPr>
          <w:rFonts w:ascii="Palatino Linotype" w:eastAsia="Arial" w:hAnsi="Palatino Linotype" w:cs="Arial"/>
          <w:i/>
          <w:spacing w:val="-1"/>
        </w:rPr>
        <w:t>p</w:t>
      </w:r>
      <w:r w:rsidRPr="006010FE">
        <w:rPr>
          <w:rFonts w:ascii="Palatino Linotype" w:eastAsia="Arial" w:hAnsi="Palatino Linotype" w:cs="Arial"/>
          <w:i/>
        </w:rPr>
        <w:t>arenc</w:t>
      </w:r>
      <w:r w:rsidRPr="006010FE">
        <w:rPr>
          <w:rFonts w:ascii="Palatino Linotype" w:eastAsia="Arial" w:hAnsi="Palatino Linotype" w:cs="Arial"/>
          <w:i/>
          <w:spacing w:val="-1"/>
        </w:rPr>
        <w:t>i</w:t>
      </w:r>
      <w:r w:rsidRPr="006010FE">
        <w:rPr>
          <w:rFonts w:ascii="Palatino Linotype" w:eastAsia="Arial" w:hAnsi="Palatino Linotype" w:cs="Arial"/>
          <w:i/>
        </w:rPr>
        <w:t>a</w:t>
      </w:r>
      <w:r w:rsidRPr="006010FE">
        <w:rPr>
          <w:rFonts w:ascii="Palatino Linotype" w:eastAsia="Arial" w:hAnsi="Palatino Linotype" w:cs="Arial"/>
          <w:i/>
          <w:spacing w:val="5"/>
        </w:rPr>
        <w:t xml:space="preserve"> </w:t>
      </w:r>
      <w:r w:rsidRPr="006010FE">
        <w:rPr>
          <w:rFonts w:ascii="Palatino Linotype" w:eastAsia="Arial" w:hAnsi="Palatino Linotype" w:cs="Arial"/>
          <w:i/>
        </w:rPr>
        <w:t>y</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A</w:t>
      </w:r>
      <w:r w:rsidRPr="006010FE">
        <w:rPr>
          <w:rFonts w:ascii="Palatino Linotype" w:eastAsia="Arial" w:hAnsi="Palatino Linotype" w:cs="Arial"/>
          <w:i/>
        </w:rPr>
        <w:t>cceso a</w:t>
      </w:r>
      <w:r w:rsidRPr="006010FE">
        <w:rPr>
          <w:rFonts w:ascii="Palatino Linotype" w:eastAsia="Arial" w:hAnsi="Palatino Linotype" w:cs="Arial"/>
          <w:i/>
          <w:spacing w:val="5"/>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a</w:t>
      </w:r>
      <w:r w:rsidRPr="006010FE">
        <w:rPr>
          <w:rFonts w:ascii="Palatino Linotype" w:eastAsia="Arial" w:hAnsi="Palatino Linotype" w:cs="Arial"/>
          <w:i/>
          <w:spacing w:val="5"/>
        </w:rPr>
        <w:t xml:space="preserve"> </w:t>
      </w:r>
      <w:r w:rsidRPr="006010FE">
        <w:rPr>
          <w:rFonts w:ascii="Palatino Linotype" w:eastAsia="Arial" w:hAnsi="Palatino Linotype" w:cs="Arial"/>
          <w:i/>
          <w:spacing w:val="1"/>
        </w:rPr>
        <w:t>I</w:t>
      </w:r>
      <w:r w:rsidRPr="006010FE">
        <w:rPr>
          <w:rFonts w:ascii="Palatino Linotype" w:eastAsia="Arial" w:hAnsi="Palatino Linotype" w:cs="Arial"/>
          <w:i/>
          <w:spacing w:val="-3"/>
        </w:rPr>
        <w:t>n</w:t>
      </w:r>
      <w:r w:rsidRPr="006010FE">
        <w:rPr>
          <w:rFonts w:ascii="Palatino Linotype" w:eastAsia="Arial" w:hAnsi="Palatino Linotype" w:cs="Arial"/>
          <w:i/>
          <w:spacing w:val="1"/>
        </w:rPr>
        <w:t>f</w:t>
      </w:r>
      <w:r w:rsidRPr="006010FE">
        <w:rPr>
          <w:rFonts w:ascii="Palatino Linotype" w:eastAsia="Arial" w:hAnsi="Palatino Linotype" w:cs="Arial"/>
          <w:i/>
        </w:rPr>
        <w:t>o</w:t>
      </w:r>
      <w:r w:rsidRPr="006010FE">
        <w:rPr>
          <w:rFonts w:ascii="Palatino Linotype" w:eastAsia="Arial" w:hAnsi="Palatino Linotype" w:cs="Arial"/>
          <w:i/>
          <w:spacing w:val="-2"/>
        </w:rPr>
        <w:t>r</w:t>
      </w:r>
      <w:r w:rsidRPr="006010FE">
        <w:rPr>
          <w:rFonts w:ascii="Palatino Linotype" w:eastAsia="Arial" w:hAnsi="Palatino Linotype" w:cs="Arial"/>
          <w:i/>
          <w:spacing w:val="1"/>
        </w:rPr>
        <w:t>m</w:t>
      </w:r>
      <w:r w:rsidRPr="006010FE">
        <w:rPr>
          <w:rFonts w:ascii="Palatino Linotype" w:eastAsia="Arial" w:hAnsi="Palatino Linotype" w:cs="Arial"/>
          <w:i/>
        </w:rPr>
        <w:t>ac</w:t>
      </w:r>
      <w:r w:rsidRPr="006010FE">
        <w:rPr>
          <w:rFonts w:ascii="Palatino Linotype" w:eastAsia="Arial" w:hAnsi="Palatino Linotype" w:cs="Arial"/>
          <w:i/>
          <w:spacing w:val="-1"/>
        </w:rPr>
        <w:t>i</w:t>
      </w:r>
      <w:r w:rsidRPr="006010FE">
        <w:rPr>
          <w:rFonts w:ascii="Palatino Linotype" w:eastAsia="Arial" w:hAnsi="Palatino Linotype" w:cs="Arial"/>
          <w:i/>
        </w:rPr>
        <w:t xml:space="preserve">ón </w:t>
      </w:r>
      <w:r w:rsidRPr="006010FE">
        <w:rPr>
          <w:rFonts w:ascii="Palatino Linotype" w:eastAsia="Arial" w:hAnsi="Palatino Linotype" w:cs="Arial"/>
          <w:i/>
          <w:spacing w:val="-1"/>
        </w:rPr>
        <w:t>P</w:t>
      </w:r>
      <w:r w:rsidRPr="006010FE">
        <w:rPr>
          <w:rFonts w:ascii="Palatino Linotype" w:eastAsia="Arial" w:hAnsi="Palatino Linotype" w:cs="Arial"/>
          <w:i/>
        </w:rPr>
        <w:t>ú</w:t>
      </w:r>
      <w:r w:rsidRPr="006010FE">
        <w:rPr>
          <w:rFonts w:ascii="Palatino Linotype" w:eastAsia="Arial" w:hAnsi="Palatino Linotype" w:cs="Arial"/>
          <w:i/>
          <w:spacing w:val="-1"/>
        </w:rPr>
        <w:t>bli</w:t>
      </w:r>
      <w:r w:rsidRPr="006010FE">
        <w:rPr>
          <w:rFonts w:ascii="Palatino Linotype" w:eastAsia="Arial" w:hAnsi="Palatino Linotype" w:cs="Arial"/>
          <w:i/>
        </w:rPr>
        <w:t>ca</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G</w:t>
      </w:r>
      <w:r w:rsidRPr="006010FE">
        <w:rPr>
          <w:rFonts w:ascii="Palatino Linotype" w:eastAsia="Arial" w:hAnsi="Palatino Linotype" w:cs="Arial"/>
          <w:i/>
        </w:rPr>
        <w:t>u</w:t>
      </w:r>
      <w:r w:rsidRPr="006010FE">
        <w:rPr>
          <w:rFonts w:ascii="Palatino Linotype" w:eastAsia="Arial" w:hAnsi="Palatino Linotype" w:cs="Arial"/>
          <w:i/>
          <w:spacing w:val="-1"/>
        </w:rPr>
        <w:t>b</w:t>
      </w:r>
      <w:r w:rsidRPr="006010FE">
        <w:rPr>
          <w:rFonts w:ascii="Palatino Linotype" w:eastAsia="Arial" w:hAnsi="Palatino Linotype" w:cs="Arial"/>
          <w:i/>
        </w:rPr>
        <w:t>ern</w:t>
      </w:r>
      <w:r w:rsidRPr="006010FE">
        <w:rPr>
          <w:rFonts w:ascii="Palatino Linotype" w:eastAsia="Arial" w:hAnsi="Palatino Linotype" w:cs="Arial"/>
          <w:i/>
          <w:spacing w:val="-3"/>
        </w:rPr>
        <w:t>a</w:t>
      </w:r>
      <w:r w:rsidRPr="006010FE">
        <w:rPr>
          <w:rFonts w:ascii="Palatino Linotype" w:eastAsia="Arial" w:hAnsi="Palatino Linotype" w:cs="Arial"/>
          <w:i/>
          <w:spacing w:val="1"/>
        </w:rPr>
        <w:t>m</w:t>
      </w:r>
      <w:r w:rsidRPr="006010FE">
        <w:rPr>
          <w:rFonts w:ascii="Palatino Linotype" w:eastAsia="Arial" w:hAnsi="Palatino Linotype" w:cs="Arial"/>
          <w:i/>
        </w:rPr>
        <w:t>e</w:t>
      </w:r>
      <w:r w:rsidRPr="006010FE">
        <w:rPr>
          <w:rFonts w:ascii="Palatino Linotype" w:eastAsia="Arial" w:hAnsi="Palatino Linotype" w:cs="Arial"/>
          <w:i/>
          <w:spacing w:val="-1"/>
        </w:rPr>
        <w:t>n</w:t>
      </w:r>
      <w:r w:rsidRPr="006010FE">
        <w:rPr>
          <w:rFonts w:ascii="Palatino Linotype" w:eastAsia="Arial" w:hAnsi="Palatino Linotype" w:cs="Arial"/>
          <w:i/>
          <w:spacing w:val="1"/>
        </w:rPr>
        <w:t>t</w:t>
      </w:r>
      <w:r w:rsidRPr="006010FE">
        <w:rPr>
          <w:rFonts w:ascii="Palatino Linotype" w:eastAsia="Arial" w:hAnsi="Palatino Linotype" w:cs="Arial"/>
          <w:i/>
        </w:rPr>
        <w:t>al</w:t>
      </w:r>
      <w:r w:rsidRPr="006010FE">
        <w:rPr>
          <w:rFonts w:ascii="Palatino Linotype" w:eastAsia="Arial" w:hAnsi="Palatino Linotype" w:cs="Arial"/>
          <w:i/>
          <w:spacing w:val="-2"/>
        </w:rPr>
        <w:t xml:space="preserve"> </w:t>
      </w:r>
      <w:r w:rsidRPr="006010FE">
        <w:rPr>
          <w:rFonts w:ascii="Palatino Linotype" w:eastAsia="Arial" w:hAnsi="Palatino Linotype" w:cs="Arial"/>
          <w:i/>
        </w:rPr>
        <w:t>el</w:t>
      </w:r>
      <w:r w:rsidRPr="006010FE">
        <w:rPr>
          <w:rFonts w:ascii="Palatino Linotype" w:eastAsia="Arial" w:hAnsi="Palatino Linotype" w:cs="Arial"/>
          <w:i/>
          <w:spacing w:val="2"/>
        </w:rPr>
        <w:t xml:space="preserve"> </w:t>
      </w:r>
      <w:r w:rsidRPr="006010FE">
        <w:rPr>
          <w:rFonts w:ascii="Palatino Linotype" w:eastAsia="Arial" w:hAnsi="Palatino Linotype" w:cs="Arial"/>
          <w:i/>
        </w:rPr>
        <w:t>n</w:t>
      </w:r>
      <w:r w:rsidRPr="006010FE">
        <w:rPr>
          <w:rFonts w:ascii="Palatino Linotype" w:eastAsia="Arial" w:hAnsi="Palatino Linotype" w:cs="Arial"/>
          <w:i/>
          <w:spacing w:val="-1"/>
        </w:rPr>
        <w:t>o</w:t>
      </w:r>
      <w:r w:rsidRPr="006010FE">
        <w:rPr>
          <w:rFonts w:ascii="Palatino Linotype" w:eastAsia="Arial" w:hAnsi="Palatino Linotype" w:cs="Arial"/>
          <w:i/>
          <w:spacing w:val="1"/>
        </w:rPr>
        <w:t>m</w:t>
      </w:r>
      <w:r w:rsidRPr="006010FE">
        <w:rPr>
          <w:rFonts w:ascii="Palatino Linotype" w:eastAsia="Arial" w:hAnsi="Palatino Linotype" w:cs="Arial"/>
          <w:i/>
        </w:rPr>
        <w:t>bre</w:t>
      </w:r>
      <w:r w:rsidRPr="006010FE">
        <w:rPr>
          <w:rFonts w:ascii="Palatino Linotype" w:eastAsia="Arial" w:hAnsi="Palatino Linotype" w:cs="Arial"/>
          <w:i/>
          <w:spacing w:val="1"/>
        </w:rPr>
        <w:t xml:space="preserve"> </w:t>
      </w:r>
      <w:r w:rsidRPr="006010FE">
        <w:rPr>
          <w:rFonts w:ascii="Palatino Linotype" w:eastAsia="Arial" w:hAnsi="Palatino Linotype" w:cs="Arial"/>
          <w:i/>
        </w:rPr>
        <w:t xml:space="preserve">de </w:t>
      </w:r>
      <w:r w:rsidRPr="006010FE">
        <w:rPr>
          <w:rFonts w:ascii="Palatino Linotype" w:eastAsia="Arial" w:hAnsi="Palatino Linotype" w:cs="Arial"/>
          <w:i/>
          <w:spacing w:val="-1"/>
        </w:rPr>
        <w:t>l</w:t>
      </w:r>
      <w:r w:rsidRPr="006010FE">
        <w:rPr>
          <w:rFonts w:ascii="Palatino Linotype" w:eastAsia="Arial" w:hAnsi="Palatino Linotype" w:cs="Arial"/>
          <w:i/>
        </w:rPr>
        <w:t>os</w:t>
      </w:r>
      <w:r w:rsidRPr="006010FE">
        <w:rPr>
          <w:rFonts w:ascii="Palatino Linotype" w:eastAsia="Arial" w:hAnsi="Palatino Linotype" w:cs="Arial"/>
          <w:i/>
          <w:spacing w:val="3"/>
        </w:rPr>
        <w:t xml:space="preserve"> </w:t>
      </w:r>
      <w:r w:rsidRPr="006010FE">
        <w:rPr>
          <w:rFonts w:ascii="Palatino Linotype" w:eastAsia="Arial" w:hAnsi="Palatino Linotype" w:cs="Arial"/>
          <w:i/>
        </w:rPr>
        <w:t>s</w:t>
      </w:r>
      <w:r w:rsidRPr="006010FE">
        <w:rPr>
          <w:rFonts w:ascii="Palatino Linotype" w:eastAsia="Arial" w:hAnsi="Palatino Linotype" w:cs="Arial"/>
          <w:i/>
          <w:spacing w:val="-3"/>
        </w:rPr>
        <w:t>e</w:t>
      </w:r>
      <w:r w:rsidRPr="006010FE">
        <w:rPr>
          <w:rFonts w:ascii="Palatino Linotype" w:eastAsia="Arial" w:hAnsi="Palatino Linotype" w:cs="Arial"/>
          <w:i/>
          <w:spacing w:val="1"/>
        </w:rPr>
        <w:t>r</w:t>
      </w:r>
      <w:r w:rsidRPr="006010FE">
        <w:rPr>
          <w:rFonts w:ascii="Palatino Linotype" w:eastAsia="Arial" w:hAnsi="Palatino Linotype" w:cs="Arial"/>
          <w:i/>
          <w:spacing w:val="-2"/>
        </w:rPr>
        <w:t>v</w:t>
      </w:r>
      <w:r w:rsidRPr="006010FE">
        <w:rPr>
          <w:rFonts w:ascii="Palatino Linotype" w:eastAsia="Arial" w:hAnsi="Palatino Linotype" w:cs="Arial"/>
          <w:i/>
          <w:spacing w:val="-1"/>
        </w:rPr>
        <w:t>i</w:t>
      </w:r>
      <w:r w:rsidRPr="006010FE">
        <w:rPr>
          <w:rFonts w:ascii="Palatino Linotype" w:eastAsia="Arial" w:hAnsi="Palatino Linotype" w:cs="Arial"/>
          <w:i/>
        </w:rPr>
        <w:t>d</w:t>
      </w:r>
      <w:r w:rsidRPr="006010FE">
        <w:rPr>
          <w:rFonts w:ascii="Palatino Linotype" w:eastAsia="Arial" w:hAnsi="Palatino Linotype" w:cs="Arial"/>
          <w:i/>
          <w:spacing w:val="-1"/>
        </w:rPr>
        <w:t>o</w:t>
      </w:r>
      <w:r w:rsidRPr="006010FE">
        <w:rPr>
          <w:rFonts w:ascii="Palatino Linotype" w:eastAsia="Arial" w:hAnsi="Palatino Linotype" w:cs="Arial"/>
          <w:i/>
          <w:spacing w:val="1"/>
        </w:rPr>
        <w:t>r</w:t>
      </w:r>
      <w:r w:rsidRPr="006010FE">
        <w:rPr>
          <w:rFonts w:ascii="Palatino Linotype" w:eastAsia="Arial" w:hAnsi="Palatino Linotype" w:cs="Arial"/>
          <w:i/>
        </w:rPr>
        <w:t>es</w:t>
      </w:r>
      <w:r w:rsidRPr="006010FE">
        <w:rPr>
          <w:rFonts w:ascii="Palatino Linotype" w:eastAsia="Arial" w:hAnsi="Palatino Linotype" w:cs="Arial"/>
          <w:i/>
          <w:spacing w:val="3"/>
        </w:rPr>
        <w:t xml:space="preserve"> </w:t>
      </w:r>
      <w:r w:rsidRPr="006010FE">
        <w:rPr>
          <w:rFonts w:ascii="Palatino Linotype" w:eastAsia="Arial" w:hAnsi="Palatino Linotype" w:cs="Arial"/>
          <w:i/>
        </w:rPr>
        <w:t>p</w:t>
      </w:r>
      <w:r w:rsidRPr="006010FE">
        <w:rPr>
          <w:rFonts w:ascii="Palatino Linotype" w:eastAsia="Arial" w:hAnsi="Palatino Linotype" w:cs="Arial"/>
          <w:i/>
          <w:spacing w:val="-1"/>
        </w:rPr>
        <w:t>ú</w:t>
      </w:r>
      <w:r w:rsidRPr="006010FE">
        <w:rPr>
          <w:rFonts w:ascii="Palatino Linotype" w:eastAsia="Arial" w:hAnsi="Palatino Linotype" w:cs="Arial"/>
          <w:i/>
        </w:rPr>
        <w:t>b</w:t>
      </w:r>
      <w:r w:rsidRPr="006010FE">
        <w:rPr>
          <w:rFonts w:ascii="Palatino Linotype" w:eastAsia="Arial" w:hAnsi="Palatino Linotype" w:cs="Arial"/>
          <w:i/>
          <w:spacing w:val="-1"/>
        </w:rPr>
        <w:t>li</w:t>
      </w:r>
      <w:r w:rsidRPr="006010FE">
        <w:rPr>
          <w:rFonts w:ascii="Palatino Linotype" w:eastAsia="Arial" w:hAnsi="Palatino Linotype" w:cs="Arial"/>
          <w:i/>
        </w:rPr>
        <w:t>cos</w:t>
      </w:r>
      <w:r w:rsidRPr="006010FE">
        <w:rPr>
          <w:rFonts w:ascii="Palatino Linotype" w:eastAsia="Arial" w:hAnsi="Palatino Linotype" w:cs="Arial"/>
          <w:i/>
          <w:spacing w:val="1"/>
        </w:rPr>
        <w:t xml:space="preserve"> </w:t>
      </w:r>
      <w:r w:rsidRPr="006010FE">
        <w:rPr>
          <w:rFonts w:ascii="Palatino Linotype" w:eastAsia="Arial" w:hAnsi="Palatino Linotype" w:cs="Arial"/>
          <w:i/>
        </w:rPr>
        <w:t>es</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i</w:t>
      </w:r>
      <w:r w:rsidRPr="006010FE">
        <w:rPr>
          <w:rFonts w:ascii="Palatino Linotype" w:eastAsia="Arial" w:hAnsi="Palatino Linotype" w:cs="Arial"/>
          <w:i/>
          <w:spacing w:val="-3"/>
        </w:rPr>
        <w:t>n</w:t>
      </w:r>
      <w:r w:rsidRPr="006010FE">
        <w:rPr>
          <w:rFonts w:ascii="Palatino Linotype" w:eastAsia="Arial" w:hAnsi="Palatino Linotype" w:cs="Arial"/>
          <w:i/>
          <w:spacing w:val="1"/>
        </w:rPr>
        <w:t>f</w:t>
      </w:r>
      <w:r w:rsidRPr="006010FE">
        <w:rPr>
          <w:rFonts w:ascii="Palatino Linotype" w:eastAsia="Arial" w:hAnsi="Palatino Linotype" w:cs="Arial"/>
          <w:i/>
        </w:rPr>
        <w:t>o</w:t>
      </w:r>
      <w:r w:rsidRPr="006010FE">
        <w:rPr>
          <w:rFonts w:ascii="Palatino Linotype" w:eastAsia="Arial" w:hAnsi="Palatino Linotype" w:cs="Arial"/>
          <w:i/>
          <w:spacing w:val="-2"/>
        </w:rPr>
        <w:t>r</w:t>
      </w:r>
      <w:r w:rsidRPr="006010FE">
        <w:rPr>
          <w:rFonts w:ascii="Palatino Linotype" w:eastAsia="Arial" w:hAnsi="Palatino Linotype" w:cs="Arial"/>
          <w:i/>
          <w:spacing w:val="1"/>
        </w:rPr>
        <w:t>m</w:t>
      </w:r>
      <w:r w:rsidRPr="006010FE">
        <w:rPr>
          <w:rFonts w:ascii="Palatino Linotype" w:eastAsia="Arial" w:hAnsi="Palatino Linotype" w:cs="Arial"/>
          <w:i/>
        </w:rPr>
        <w:t>ac</w:t>
      </w:r>
      <w:r w:rsidRPr="006010FE">
        <w:rPr>
          <w:rFonts w:ascii="Palatino Linotype" w:eastAsia="Arial" w:hAnsi="Palatino Linotype" w:cs="Arial"/>
          <w:i/>
          <w:spacing w:val="-4"/>
        </w:rPr>
        <w:t>i</w:t>
      </w:r>
      <w:r w:rsidRPr="006010FE">
        <w:rPr>
          <w:rFonts w:ascii="Palatino Linotype" w:eastAsia="Arial" w:hAnsi="Palatino Linotype" w:cs="Arial"/>
          <w:i/>
        </w:rPr>
        <w:t>ón</w:t>
      </w:r>
      <w:r w:rsidRPr="006010FE">
        <w:rPr>
          <w:rFonts w:ascii="Palatino Linotype" w:eastAsia="Arial" w:hAnsi="Palatino Linotype" w:cs="Arial"/>
          <w:i/>
          <w:spacing w:val="3"/>
        </w:rPr>
        <w:t xml:space="preserve"> </w:t>
      </w:r>
      <w:r w:rsidRPr="006010FE">
        <w:rPr>
          <w:rFonts w:ascii="Palatino Linotype" w:eastAsia="Arial" w:hAnsi="Palatino Linotype" w:cs="Arial"/>
          <w:i/>
        </w:rPr>
        <w:t>de</w:t>
      </w:r>
      <w:r w:rsidRPr="006010FE">
        <w:rPr>
          <w:rFonts w:ascii="Palatino Linotype" w:eastAsia="Arial" w:hAnsi="Palatino Linotype" w:cs="Arial"/>
          <w:i/>
          <w:spacing w:val="3"/>
        </w:rPr>
        <w:t xml:space="preserve"> </w:t>
      </w:r>
      <w:r w:rsidRPr="006010FE">
        <w:rPr>
          <w:rFonts w:ascii="Palatino Linotype" w:eastAsia="Arial" w:hAnsi="Palatino Linotype" w:cs="Arial"/>
          <w:i/>
        </w:rPr>
        <w:t>n</w:t>
      </w:r>
      <w:r w:rsidRPr="006010FE">
        <w:rPr>
          <w:rFonts w:ascii="Palatino Linotype" w:eastAsia="Arial" w:hAnsi="Palatino Linotype" w:cs="Arial"/>
          <w:i/>
          <w:spacing w:val="-3"/>
        </w:rPr>
        <w:t>a</w:t>
      </w:r>
      <w:r w:rsidRPr="006010FE">
        <w:rPr>
          <w:rFonts w:ascii="Palatino Linotype" w:eastAsia="Arial" w:hAnsi="Palatino Linotype" w:cs="Arial"/>
          <w:i/>
          <w:spacing w:val="1"/>
        </w:rPr>
        <w:t>t</w:t>
      </w:r>
      <w:r w:rsidRPr="006010FE">
        <w:rPr>
          <w:rFonts w:ascii="Palatino Linotype" w:eastAsia="Arial" w:hAnsi="Palatino Linotype" w:cs="Arial"/>
          <w:i/>
        </w:rPr>
        <w:t>ura</w:t>
      </w:r>
      <w:r w:rsidRPr="006010FE">
        <w:rPr>
          <w:rFonts w:ascii="Palatino Linotype" w:eastAsia="Arial" w:hAnsi="Palatino Linotype" w:cs="Arial"/>
          <w:i/>
          <w:spacing w:val="-1"/>
        </w:rPr>
        <w:t>l</w:t>
      </w:r>
      <w:r w:rsidRPr="006010FE">
        <w:rPr>
          <w:rFonts w:ascii="Palatino Linotype" w:eastAsia="Arial" w:hAnsi="Palatino Linotype" w:cs="Arial"/>
          <w:i/>
        </w:rPr>
        <w:t>e</w:t>
      </w:r>
      <w:r w:rsidRPr="006010FE">
        <w:rPr>
          <w:rFonts w:ascii="Palatino Linotype" w:eastAsia="Arial" w:hAnsi="Palatino Linotype" w:cs="Arial"/>
          <w:i/>
          <w:spacing w:val="-3"/>
        </w:rPr>
        <w:t>z</w:t>
      </w:r>
      <w:r w:rsidRPr="006010FE">
        <w:rPr>
          <w:rFonts w:ascii="Palatino Linotype" w:eastAsia="Arial" w:hAnsi="Palatino Linotype" w:cs="Arial"/>
          <w:i/>
        </w:rPr>
        <w:t>a p</w:t>
      </w:r>
      <w:r w:rsidRPr="006010FE">
        <w:rPr>
          <w:rFonts w:ascii="Palatino Linotype" w:eastAsia="Arial" w:hAnsi="Palatino Linotype" w:cs="Arial"/>
          <w:i/>
          <w:spacing w:val="-1"/>
        </w:rPr>
        <w:t>ú</w:t>
      </w:r>
      <w:r w:rsidRPr="006010FE">
        <w:rPr>
          <w:rFonts w:ascii="Palatino Linotype" w:eastAsia="Arial" w:hAnsi="Palatino Linotype" w:cs="Arial"/>
          <w:i/>
        </w:rPr>
        <w:t>b</w:t>
      </w:r>
      <w:r w:rsidRPr="006010FE">
        <w:rPr>
          <w:rFonts w:ascii="Palatino Linotype" w:eastAsia="Arial" w:hAnsi="Palatino Linotype" w:cs="Arial"/>
          <w:i/>
          <w:spacing w:val="-1"/>
        </w:rPr>
        <w:t>li</w:t>
      </w:r>
      <w:r w:rsidRPr="006010FE">
        <w:rPr>
          <w:rFonts w:ascii="Palatino Linotype" w:eastAsia="Arial" w:hAnsi="Palatino Linotype" w:cs="Arial"/>
          <w:i/>
        </w:rPr>
        <w:t>ca.</w:t>
      </w:r>
      <w:r w:rsidRPr="006010FE">
        <w:rPr>
          <w:rFonts w:ascii="Palatino Linotype" w:eastAsia="Arial" w:hAnsi="Palatino Linotype" w:cs="Arial"/>
          <w:i/>
          <w:spacing w:val="7"/>
        </w:rPr>
        <w:t xml:space="preserve"> </w:t>
      </w:r>
      <w:r w:rsidRPr="006010FE">
        <w:rPr>
          <w:rFonts w:ascii="Palatino Linotype" w:eastAsia="Arial" w:hAnsi="Palatino Linotype" w:cs="Arial"/>
          <w:i/>
          <w:spacing w:val="-1"/>
        </w:rPr>
        <w:t>N</w:t>
      </w:r>
      <w:r w:rsidRPr="006010FE">
        <w:rPr>
          <w:rFonts w:ascii="Palatino Linotype" w:eastAsia="Arial" w:hAnsi="Palatino Linotype" w:cs="Arial"/>
          <w:i/>
        </w:rPr>
        <w:t>o</w:t>
      </w:r>
      <w:r w:rsidRPr="006010FE">
        <w:rPr>
          <w:rFonts w:ascii="Palatino Linotype" w:eastAsia="Arial" w:hAnsi="Palatino Linotype" w:cs="Arial"/>
          <w:i/>
          <w:spacing w:val="3"/>
        </w:rPr>
        <w:t xml:space="preserve"> </w:t>
      </w:r>
      <w:r w:rsidRPr="006010FE">
        <w:rPr>
          <w:rFonts w:ascii="Palatino Linotype" w:eastAsia="Arial" w:hAnsi="Palatino Linotype" w:cs="Arial"/>
          <w:i/>
        </w:rPr>
        <w:t>o</w:t>
      </w:r>
      <w:r w:rsidRPr="006010FE">
        <w:rPr>
          <w:rFonts w:ascii="Palatino Linotype" w:eastAsia="Arial" w:hAnsi="Palatino Linotype" w:cs="Arial"/>
          <w:i/>
          <w:spacing w:val="-1"/>
        </w:rPr>
        <w:t>b</w:t>
      </w:r>
      <w:r w:rsidRPr="006010FE">
        <w:rPr>
          <w:rFonts w:ascii="Palatino Linotype" w:eastAsia="Arial" w:hAnsi="Palatino Linotype" w:cs="Arial"/>
          <w:i/>
          <w:spacing w:val="-2"/>
        </w:rPr>
        <w:t>s</w:t>
      </w:r>
      <w:r w:rsidRPr="006010FE">
        <w:rPr>
          <w:rFonts w:ascii="Palatino Linotype" w:eastAsia="Arial" w:hAnsi="Palatino Linotype" w:cs="Arial"/>
          <w:i/>
          <w:spacing w:val="1"/>
        </w:rPr>
        <w:t>t</w:t>
      </w:r>
      <w:r w:rsidRPr="006010FE">
        <w:rPr>
          <w:rFonts w:ascii="Palatino Linotype" w:eastAsia="Arial" w:hAnsi="Palatino Linotype" w:cs="Arial"/>
          <w:i/>
        </w:rPr>
        <w:t>a</w:t>
      </w:r>
      <w:r w:rsidRPr="006010FE">
        <w:rPr>
          <w:rFonts w:ascii="Palatino Linotype" w:eastAsia="Arial" w:hAnsi="Palatino Linotype" w:cs="Arial"/>
          <w:i/>
          <w:spacing w:val="-1"/>
        </w:rPr>
        <w:t>n</w:t>
      </w:r>
      <w:r w:rsidRPr="006010FE">
        <w:rPr>
          <w:rFonts w:ascii="Palatino Linotype" w:eastAsia="Arial" w:hAnsi="Palatino Linotype" w:cs="Arial"/>
          <w:i/>
          <w:spacing w:val="1"/>
        </w:rPr>
        <w:t>t</w:t>
      </w:r>
      <w:r w:rsidRPr="006010FE">
        <w:rPr>
          <w:rFonts w:ascii="Palatino Linotype" w:eastAsia="Arial" w:hAnsi="Palatino Linotype" w:cs="Arial"/>
          <w:i/>
        </w:rPr>
        <w:t>e</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o</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3"/>
        </w:rPr>
        <w:t>a</w:t>
      </w:r>
      <w:r w:rsidRPr="006010FE">
        <w:rPr>
          <w:rFonts w:ascii="Palatino Linotype" w:eastAsia="Arial" w:hAnsi="Palatino Linotype" w:cs="Arial"/>
          <w:i/>
        </w:rPr>
        <w:t>nte</w:t>
      </w:r>
      <w:r w:rsidRPr="006010FE">
        <w:rPr>
          <w:rFonts w:ascii="Palatino Linotype" w:eastAsia="Arial" w:hAnsi="Palatino Linotype" w:cs="Arial"/>
          <w:i/>
          <w:spacing w:val="1"/>
        </w:rPr>
        <w:t>r</w:t>
      </w:r>
      <w:r w:rsidRPr="006010FE">
        <w:rPr>
          <w:rFonts w:ascii="Palatino Linotype" w:eastAsia="Arial" w:hAnsi="Palatino Linotype" w:cs="Arial"/>
          <w:i/>
          <w:spacing w:val="-1"/>
        </w:rPr>
        <w:t>i</w:t>
      </w:r>
      <w:r w:rsidRPr="006010FE">
        <w:rPr>
          <w:rFonts w:ascii="Palatino Linotype" w:eastAsia="Arial" w:hAnsi="Palatino Linotype" w:cs="Arial"/>
          <w:i/>
        </w:rPr>
        <w:t>o</w:t>
      </w:r>
      <w:r w:rsidRPr="006010FE">
        <w:rPr>
          <w:rFonts w:ascii="Palatino Linotype" w:eastAsia="Arial" w:hAnsi="Palatino Linotype" w:cs="Arial"/>
          <w:i/>
          <w:spacing w:val="-2"/>
        </w:rPr>
        <w:t>r</w:t>
      </w:r>
      <w:r w:rsidRPr="006010FE">
        <w:rPr>
          <w:rFonts w:ascii="Palatino Linotype" w:eastAsia="Arial" w:hAnsi="Palatino Linotype" w:cs="Arial"/>
          <w:i/>
        </w:rPr>
        <w:t>,</w:t>
      </w:r>
      <w:r w:rsidRPr="006010FE">
        <w:rPr>
          <w:rFonts w:ascii="Palatino Linotype" w:eastAsia="Arial" w:hAnsi="Palatino Linotype" w:cs="Arial"/>
          <w:i/>
          <w:spacing w:val="5"/>
        </w:rPr>
        <w:t xml:space="preserve"> </w:t>
      </w:r>
      <w:r w:rsidRPr="006010FE">
        <w:rPr>
          <w:rFonts w:ascii="Palatino Linotype" w:eastAsia="Arial" w:hAnsi="Palatino Linotype" w:cs="Arial"/>
          <w:i/>
        </w:rPr>
        <w:t>el</w:t>
      </w:r>
      <w:r w:rsidRPr="006010FE">
        <w:rPr>
          <w:rFonts w:ascii="Palatino Linotype" w:eastAsia="Arial" w:hAnsi="Palatino Linotype" w:cs="Arial"/>
          <w:i/>
          <w:spacing w:val="2"/>
        </w:rPr>
        <w:t xml:space="preserve"> </w:t>
      </w:r>
      <w:r w:rsidRPr="006010FE">
        <w:rPr>
          <w:rFonts w:ascii="Palatino Linotype" w:eastAsia="Arial" w:hAnsi="Palatino Linotype" w:cs="Arial"/>
          <w:i/>
          <w:spacing w:val="1"/>
        </w:rPr>
        <w:t>m</w:t>
      </w:r>
      <w:r w:rsidRPr="006010FE">
        <w:rPr>
          <w:rFonts w:ascii="Palatino Linotype" w:eastAsia="Arial" w:hAnsi="Palatino Linotype" w:cs="Arial"/>
          <w:i/>
          <w:spacing w:val="-1"/>
        </w:rPr>
        <w:t>i</w:t>
      </w:r>
      <w:r w:rsidRPr="006010FE">
        <w:rPr>
          <w:rFonts w:ascii="Palatino Linotype" w:eastAsia="Arial" w:hAnsi="Palatino Linotype" w:cs="Arial"/>
          <w:i/>
        </w:rPr>
        <w:t>s</w:t>
      </w:r>
      <w:r w:rsidRPr="006010FE">
        <w:rPr>
          <w:rFonts w:ascii="Palatino Linotype" w:eastAsia="Arial" w:hAnsi="Palatino Linotype" w:cs="Arial"/>
          <w:i/>
          <w:spacing w:val="1"/>
        </w:rPr>
        <w:t>m</w:t>
      </w:r>
      <w:r w:rsidRPr="006010FE">
        <w:rPr>
          <w:rFonts w:ascii="Palatino Linotype" w:eastAsia="Arial" w:hAnsi="Palatino Linotype" w:cs="Arial"/>
          <w:i/>
        </w:rPr>
        <w:t>o</w:t>
      </w:r>
      <w:r w:rsidRPr="006010FE">
        <w:rPr>
          <w:rFonts w:ascii="Palatino Linotype" w:eastAsia="Arial" w:hAnsi="Palatino Linotype" w:cs="Arial"/>
          <w:i/>
          <w:spacing w:val="1"/>
        </w:rPr>
        <w:t xml:space="preserve"> </w:t>
      </w:r>
      <w:r w:rsidRPr="006010FE">
        <w:rPr>
          <w:rFonts w:ascii="Palatino Linotype" w:eastAsia="Arial" w:hAnsi="Palatino Linotype" w:cs="Arial"/>
          <w:i/>
        </w:rPr>
        <w:t>prece</w:t>
      </w:r>
      <w:r w:rsidRPr="006010FE">
        <w:rPr>
          <w:rFonts w:ascii="Palatino Linotype" w:eastAsia="Arial" w:hAnsi="Palatino Linotype" w:cs="Arial"/>
          <w:i/>
          <w:spacing w:val="-3"/>
        </w:rPr>
        <w:t>p</w:t>
      </w:r>
      <w:r w:rsidRPr="006010FE">
        <w:rPr>
          <w:rFonts w:ascii="Palatino Linotype" w:eastAsia="Arial" w:hAnsi="Palatino Linotype" w:cs="Arial"/>
          <w:i/>
          <w:spacing w:val="-1"/>
        </w:rPr>
        <w:t>t</w:t>
      </w:r>
      <w:r w:rsidRPr="006010FE">
        <w:rPr>
          <w:rFonts w:ascii="Palatino Linotype" w:eastAsia="Arial" w:hAnsi="Palatino Linotype" w:cs="Arial"/>
          <w:i/>
        </w:rPr>
        <w:t>o</w:t>
      </w:r>
      <w:r w:rsidRPr="006010FE">
        <w:rPr>
          <w:rFonts w:ascii="Palatino Linotype" w:eastAsia="Arial" w:hAnsi="Palatino Linotype" w:cs="Arial"/>
          <w:i/>
          <w:spacing w:val="6"/>
        </w:rPr>
        <w:t xml:space="preserve"> </w:t>
      </w:r>
      <w:r w:rsidRPr="006010FE">
        <w:rPr>
          <w:rFonts w:ascii="Palatino Linotype" w:eastAsia="Arial" w:hAnsi="Palatino Linotype" w:cs="Arial"/>
          <w:i/>
        </w:rPr>
        <w:t>e</w:t>
      </w:r>
      <w:r w:rsidRPr="006010FE">
        <w:rPr>
          <w:rFonts w:ascii="Palatino Linotype" w:eastAsia="Arial" w:hAnsi="Palatino Linotype" w:cs="Arial"/>
          <w:i/>
          <w:spacing w:val="-3"/>
        </w:rPr>
        <w:t>s</w:t>
      </w:r>
      <w:r w:rsidRPr="006010FE">
        <w:rPr>
          <w:rFonts w:ascii="Palatino Linotype" w:eastAsia="Arial" w:hAnsi="Palatino Linotype" w:cs="Arial"/>
          <w:i/>
          <w:spacing w:val="1"/>
        </w:rPr>
        <w:t>t</w:t>
      </w:r>
      <w:r w:rsidRPr="006010FE">
        <w:rPr>
          <w:rFonts w:ascii="Palatino Linotype" w:eastAsia="Arial" w:hAnsi="Palatino Linotype" w:cs="Arial"/>
          <w:i/>
        </w:rPr>
        <w:t>a</w:t>
      </w:r>
      <w:r w:rsidRPr="006010FE">
        <w:rPr>
          <w:rFonts w:ascii="Palatino Linotype" w:eastAsia="Arial" w:hAnsi="Palatino Linotype" w:cs="Arial"/>
          <w:i/>
          <w:spacing w:val="-1"/>
        </w:rPr>
        <w:t>bl</w:t>
      </w:r>
      <w:r w:rsidRPr="006010FE">
        <w:rPr>
          <w:rFonts w:ascii="Palatino Linotype" w:eastAsia="Arial" w:hAnsi="Palatino Linotype" w:cs="Arial"/>
          <w:i/>
        </w:rPr>
        <w:t>ece</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a</w:t>
      </w:r>
      <w:r w:rsidRPr="006010FE">
        <w:rPr>
          <w:rFonts w:ascii="Palatino Linotype" w:eastAsia="Arial" w:hAnsi="Palatino Linotype" w:cs="Arial"/>
          <w:i/>
          <w:spacing w:val="6"/>
        </w:rPr>
        <w:t xml:space="preserve"> </w:t>
      </w:r>
      <w:r w:rsidRPr="006010FE">
        <w:rPr>
          <w:rFonts w:ascii="Palatino Linotype" w:eastAsia="Arial" w:hAnsi="Palatino Linotype" w:cs="Arial"/>
          <w:i/>
        </w:rPr>
        <w:t>p</w:t>
      </w:r>
      <w:r w:rsidRPr="006010FE">
        <w:rPr>
          <w:rFonts w:ascii="Palatino Linotype" w:eastAsia="Arial" w:hAnsi="Palatino Linotype" w:cs="Arial"/>
          <w:i/>
          <w:spacing w:val="-1"/>
        </w:rPr>
        <w:t>o</w:t>
      </w:r>
      <w:r w:rsidRPr="006010FE">
        <w:rPr>
          <w:rFonts w:ascii="Palatino Linotype" w:eastAsia="Arial" w:hAnsi="Palatino Linotype" w:cs="Arial"/>
          <w:i/>
        </w:rPr>
        <w:t>s</w:t>
      </w:r>
      <w:r w:rsidRPr="006010FE">
        <w:rPr>
          <w:rFonts w:ascii="Palatino Linotype" w:eastAsia="Arial" w:hAnsi="Palatino Linotype" w:cs="Arial"/>
          <w:i/>
          <w:spacing w:val="-1"/>
        </w:rPr>
        <w:t>i</w:t>
      </w:r>
      <w:r w:rsidRPr="006010FE">
        <w:rPr>
          <w:rFonts w:ascii="Palatino Linotype" w:eastAsia="Arial" w:hAnsi="Palatino Linotype" w:cs="Arial"/>
          <w:i/>
        </w:rPr>
        <w:t>b</w:t>
      </w:r>
      <w:r w:rsidRPr="006010FE">
        <w:rPr>
          <w:rFonts w:ascii="Palatino Linotype" w:eastAsia="Arial" w:hAnsi="Palatino Linotype" w:cs="Arial"/>
          <w:i/>
          <w:spacing w:val="-1"/>
        </w:rPr>
        <w:t>ili</w:t>
      </w:r>
      <w:r w:rsidRPr="006010FE">
        <w:rPr>
          <w:rFonts w:ascii="Palatino Linotype" w:eastAsia="Arial" w:hAnsi="Palatino Linotype" w:cs="Arial"/>
          <w:i/>
        </w:rPr>
        <w:t>d</w:t>
      </w:r>
      <w:r w:rsidRPr="006010FE">
        <w:rPr>
          <w:rFonts w:ascii="Palatino Linotype" w:eastAsia="Arial" w:hAnsi="Palatino Linotype" w:cs="Arial"/>
          <w:i/>
          <w:spacing w:val="-1"/>
        </w:rPr>
        <w:t>a</w:t>
      </w:r>
      <w:r w:rsidRPr="006010FE">
        <w:rPr>
          <w:rFonts w:ascii="Palatino Linotype" w:eastAsia="Arial" w:hAnsi="Palatino Linotype" w:cs="Arial"/>
          <w:i/>
        </w:rPr>
        <w:t>d</w:t>
      </w:r>
      <w:r w:rsidRPr="006010FE">
        <w:rPr>
          <w:rFonts w:ascii="Palatino Linotype" w:eastAsia="Arial" w:hAnsi="Palatino Linotype" w:cs="Arial"/>
          <w:i/>
          <w:spacing w:val="6"/>
        </w:rPr>
        <w:t xml:space="preserve"> </w:t>
      </w:r>
      <w:r w:rsidRPr="006010FE">
        <w:rPr>
          <w:rFonts w:ascii="Palatino Linotype" w:eastAsia="Arial" w:hAnsi="Palatino Linotype" w:cs="Arial"/>
          <w:i/>
        </w:rPr>
        <w:t xml:space="preserve">de </w:t>
      </w:r>
      <w:r w:rsidRPr="006010FE">
        <w:rPr>
          <w:rFonts w:ascii="Palatino Linotype" w:eastAsia="Arial" w:hAnsi="Palatino Linotype" w:cs="Arial"/>
          <w:i/>
          <w:spacing w:val="2"/>
        </w:rPr>
        <w:t>q</w:t>
      </w:r>
      <w:r w:rsidRPr="006010FE">
        <w:rPr>
          <w:rFonts w:ascii="Palatino Linotype" w:eastAsia="Arial" w:hAnsi="Palatino Linotype" w:cs="Arial"/>
          <w:i/>
        </w:rPr>
        <w:t>ue</w:t>
      </w:r>
      <w:r w:rsidRPr="006010FE">
        <w:rPr>
          <w:rFonts w:ascii="Palatino Linotype" w:eastAsia="Arial" w:hAnsi="Palatino Linotype" w:cs="Arial"/>
          <w:i/>
          <w:spacing w:val="3"/>
        </w:rPr>
        <w:t xml:space="preserve"> </w:t>
      </w:r>
      <w:r w:rsidRPr="006010FE">
        <w:rPr>
          <w:rFonts w:ascii="Palatino Linotype" w:eastAsia="Arial" w:hAnsi="Palatino Linotype" w:cs="Arial"/>
          <w:i/>
        </w:rPr>
        <w:t>e</w:t>
      </w:r>
      <w:r w:rsidRPr="006010FE">
        <w:rPr>
          <w:rFonts w:ascii="Palatino Linotype" w:eastAsia="Arial" w:hAnsi="Palatino Linotype" w:cs="Arial"/>
          <w:i/>
          <w:spacing w:val="-3"/>
        </w:rPr>
        <w:t>x</w:t>
      </w:r>
      <w:r w:rsidRPr="006010FE">
        <w:rPr>
          <w:rFonts w:ascii="Palatino Linotype" w:eastAsia="Arial" w:hAnsi="Palatino Linotype" w:cs="Arial"/>
          <w:i/>
          <w:spacing w:val="-1"/>
        </w:rPr>
        <w:t>i</w:t>
      </w:r>
      <w:r w:rsidRPr="006010FE">
        <w:rPr>
          <w:rFonts w:ascii="Palatino Linotype" w:eastAsia="Arial" w:hAnsi="Palatino Linotype" w:cs="Arial"/>
          <w:i/>
        </w:rPr>
        <w:t>s</w:t>
      </w:r>
      <w:r w:rsidRPr="006010FE">
        <w:rPr>
          <w:rFonts w:ascii="Palatino Linotype" w:eastAsia="Arial" w:hAnsi="Palatino Linotype" w:cs="Arial"/>
          <w:i/>
          <w:spacing w:val="1"/>
        </w:rPr>
        <w:t>t</w:t>
      </w:r>
      <w:r w:rsidRPr="006010FE">
        <w:rPr>
          <w:rFonts w:ascii="Palatino Linotype" w:eastAsia="Arial" w:hAnsi="Palatino Linotype" w:cs="Arial"/>
          <w:i/>
        </w:rPr>
        <w:t>an e</w:t>
      </w:r>
      <w:r w:rsidRPr="006010FE">
        <w:rPr>
          <w:rFonts w:ascii="Palatino Linotype" w:eastAsia="Arial" w:hAnsi="Palatino Linotype" w:cs="Arial"/>
          <w:i/>
          <w:spacing w:val="-3"/>
        </w:rPr>
        <w:t>x</w:t>
      </w:r>
      <w:r w:rsidRPr="006010FE">
        <w:rPr>
          <w:rFonts w:ascii="Palatino Linotype" w:eastAsia="Arial" w:hAnsi="Palatino Linotype" w:cs="Arial"/>
          <w:i/>
        </w:rPr>
        <w:t>ce</w:t>
      </w:r>
      <w:r w:rsidRPr="006010FE">
        <w:rPr>
          <w:rFonts w:ascii="Palatino Linotype" w:eastAsia="Arial" w:hAnsi="Palatino Linotype" w:cs="Arial"/>
          <w:i/>
          <w:spacing w:val="-1"/>
        </w:rPr>
        <w:t>p</w:t>
      </w:r>
      <w:r w:rsidRPr="006010FE">
        <w:rPr>
          <w:rFonts w:ascii="Palatino Linotype" w:eastAsia="Arial" w:hAnsi="Palatino Linotype" w:cs="Arial"/>
          <w:i/>
        </w:rPr>
        <w:t>c</w:t>
      </w:r>
      <w:r w:rsidRPr="006010FE">
        <w:rPr>
          <w:rFonts w:ascii="Palatino Linotype" w:eastAsia="Arial" w:hAnsi="Palatino Linotype" w:cs="Arial"/>
          <w:i/>
          <w:spacing w:val="-1"/>
        </w:rPr>
        <w:t>i</w:t>
      </w:r>
      <w:r w:rsidRPr="006010FE">
        <w:rPr>
          <w:rFonts w:ascii="Palatino Linotype" w:eastAsia="Arial" w:hAnsi="Palatino Linotype" w:cs="Arial"/>
          <w:i/>
        </w:rPr>
        <w:t>o</w:t>
      </w:r>
      <w:r w:rsidRPr="006010FE">
        <w:rPr>
          <w:rFonts w:ascii="Palatino Linotype" w:eastAsia="Arial" w:hAnsi="Palatino Linotype" w:cs="Arial"/>
          <w:i/>
          <w:spacing w:val="-1"/>
        </w:rPr>
        <w:t>n</w:t>
      </w:r>
      <w:r w:rsidRPr="006010FE">
        <w:rPr>
          <w:rFonts w:ascii="Palatino Linotype" w:eastAsia="Arial" w:hAnsi="Palatino Linotype" w:cs="Arial"/>
          <w:i/>
        </w:rPr>
        <w:t>es</w:t>
      </w:r>
      <w:r w:rsidRPr="006010FE">
        <w:rPr>
          <w:rFonts w:ascii="Palatino Linotype" w:eastAsia="Arial" w:hAnsi="Palatino Linotype" w:cs="Arial"/>
          <w:i/>
          <w:spacing w:val="20"/>
        </w:rPr>
        <w:t xml:space="preserve"> </w:t>
      </w:r>
      <w:r w:rsidRPr="006010FE">
        <w:rPr>
          <w:rFonts w:ascii="Palatino Linotype" w:eastAsia="Arial" w:hAnsi="Palatino Linotype" w:cs="Arial"/>
          <w:i/>
        </w:rPr>
        <w:t>a</w:t>
      </w:r>
      <w:r w:rsidRPr="006010FE">
        <w:rPr>
          <w:rFonts w:ascii="Palatino Linotype" w:eastAsia="Arial" w:hAnsi="Palatino Linotype" w:cs="Arial"/>
          <w:i/>
          <w:spacing w:val="20"/>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as</w:t>
      </w:r>
      <w:r w:rsidRPr="006010FE">
        <w:rPr>
          <w:rFonts w:ascii="Palatino Linotype" w:eastAsia="Arial" w:hAnsi="Palatino Linotype" w:cs="Arial"/>
          <w:i/>
          <w:spacing w:val="18"/>
        </w:rPr>
        <w:t xml:space="preserve"> </w:t>
      </w:r>
      <w:r w:rsidRPr="006010FE">
        <w:rPr>
          <w:rFonts w:ascii="Palatino Linotype" w:eastAsia="Arial" w:hAnsi="Palatino Linotype" w:cs="Arial"/>
          <w:i/>
        </w:rPr>
        <w:t>o</w:t>
      </w:r>
      <w:r w:rsidRPr="006010FE">
        <w:rPr>
          <w:rFonts w:ascii="Palatino Linotype" w:eastAsia="Arial" w:hAnsi="Palatino Linotype" w:cs="Arial"/>
          <w:i/>
          <w:spacing w:val="-1"/>
        </w:rPr>
        <w:t>bli</w:t>
      </w:r>
      <w:r w:rsidRPr="006010FE">
        <w:rPr>
          <w:rFonts w:ascii="Palatino Linotype" w:eastAsia="Arial" w:hAnsi="Palatino Linotype" w:cs="Arial"/>
          <w:i/>
          <w:spacing w:val="2"/>
        </w:rPr>
        <w:t>g</w:t>
      </w:r>
      <w:r w:rsidRPr="006010FE">
        <w:rPr>
          <w:rFonts w:ascii="Palatino Linotype" w:eastAsia="Arial" w:hAnsi="Palatino Linotype" w:cs="Arial"/>
          <w:i/>
          <w:spacing w:val="-3"/>
        </w:rPr>
        <w:t>a</w:t>
      </w:r>
      <w:r w:rsidRPr="006010FE">
        <w:rPr>
          <w:rFonts w:ascii="Palatino Linotype" w:eastAsia="Arial" w:hAnsi="Palatino Linotype" w:cs="Arial"/>
          <w:i/>
        </w:rPr>
        <w:t>c</w:t>
      </w:r>
      <w:r w:rsidRPr="006010FE">
        <w:rPr>
          <w:rFonts w:ascii="Palatino Linotype" w:eastAsia="Arial" w:hAnsi="Palatino Linotype" w:cs="Arial"/>
          <w:i/>
          <w:spacing w:val="-1"/>
        </w:rPr>
        <w:t>i</w:t>
      </w:r>
      <w:r w:rsidRPr="006010FE">
        <w:rPr>
          <w:rFonts w:ascii="Palatino Linotype" w:eastAsia="Arial" w:hAnsi="Palatino Linotype" w:cs="Arial"/>
          <w:i/>
        </w:rPr>
        <w:t>o</w:t>
      </w:r>
      <w:r w:rsidRPr="006010FE">
        <w:rPr>
          <w:rFonts w:ascii="Palatino Linotype" w:eastAsia="Arial" w:hAnsi="Palatino Linotype" w:cs="Arial"/>
          <w:i/>
          <w:spacing w:val="-1"/>
        </w:rPr>
        <w:t>n</w:t>
      </w:r>
      <w:r w:rsidRPr="006010FE">
        <w:rPr>
          <w:rFonts w:ascii="Palatino Linotype" w:eastAsia="Arial" w:hAnsi="Palatino Linotype" w:cs="Arial"/>
          <w:i/>
        </w:rPr>
        <w:t>es</w:t>
      </w:r>
      <w:r w:rsidRPr="006010FE">
        <w:rPr>
          <w:rFonts w:ascii="Palatino Linotype" w:eastAsia="Arial" w:hAnsi="Palatino Linotype" w:cs="Arial"/>
          <w:i/>
          <w:spacing w:val="20"/>
        </w:rPr>
        <w:t xml:space="preserve"> </w:t>
      </w:r>
      <w:r w:rsidRPr="006010FE">
        <w:rPr>
          <w:rFonts w:ascii="Palatino Linotype" w:eastAsia="Arial" w:hAnsi="Palatino Linotype" w:cs="Arial"/>
          <w:i/>
        </w:rPr>
        <w:t>a</w:t>
      </w:r>
      <w:r w:rsidRPr="006010FE">
        <w:rPr>
          <w:rFonts w:ascii="Palatino Linotype" w:eastAsia="Arial" w:hAnsi="Palatino Linotype" w:cs="Arial"/>
          <w:i/>
          <w:spacing w:val="-1"/>
        </w:rPr>
        <w:t>h</w:t>
      </w:r>
      <w:r w:rsidRPr="006010FE">
        <w:rPr>
          <w:rFonts w:ascii="Palatino Linotype" w:eastAsia="Arial" w:hAnsi="Palatino Linotype" w:cs="Arial"/>
          <w:i/>
        </w:rPr>
        <w:t>í</w:t>
      </w:r>
      <w:r w:rsidRPr="006010FE">
        <w:rPr>
          <w:rFonts w:ascii="Palatino Linotype" w:eastAsia="Arial" w:hAnsi="Palatino Linotype" w:cs="Arial"/>
          <w:i/>
          <w:spacing w:val="17"/>
        </w:rPr>
        <w:t xml:space="preserve"> </w:t>
      </w:r>
      <w:r w:rsidRPr="006010FE">
        <w:rPr>
          <w:rFonts w:ascii="Palatino Linotype" w:eastAsia="Arial" w:hAnsi="Palatino Linotype" w:cs="Arial"/>
          <w:i/>
        </w:rPr>
        <w:t>estab</w:t>
      </w:r>
      <w:r w:rsidRPr="006010FE">
        <w:rPr>
          <w:rFonts w:ascii="Palatino Linotype" w:eastAsia="Arial" w:hAnsi="Palatino Linotype" w:cs="Arial"/>
          <w:i/>
          <w:spacing w:val="-1"/>
        </w:rPr>
        <w:t>l</w:t>
      </w:r>
      <w:r w:rsidRPr="006010FE">
        <w:rPr>
          <w:rFonts w:ascii="Palatino Linotype" w:eastAsia="Arial" w:hAnsi="Palatino Linotype" w:cs="Arial"/>
          <w:i/>
        </w:rPr>
        <w:t>ec</w:t>
      </w:r>
      <w:r w:rsidRPr="006010FE">
        <w:rPr>
          <w:rFonts w:ascii="Palatino Linotype" w:eastAsia="Arial" w:hAnsi="Palatino Linotype" w:cs="Arial"/>
          <w:i/>
          <w:spacing w:val="-1"/>
        </w:rPr>
        <w:t>i</w:t>
      </w:r>
      <w:r w:rsidRPr="006010FE">
        <w:rPr>
          <w:rFonts w:ascii="Palatino Linotype" w:eastAsia="Arial" w:hAnsi="Palatino Linotype" w:cs="Arial"/>
          <w:i/>
        </w:rPr>
        <w:t>d</w:t>
      </w:r>
      <w:r w:rsidRPr="006010FE">
        <w:rPr>
          <w:rFonts w:ascii="Palatino Linotype" w:eastAsia="Arial" w:hAnsi="Palatino Linotype" w:cs="Arial"/>
          <w:i/>
          <w:spacing w:val="-1"/>
        </w:rPr>
        <w:t>a</w:t>
      </w:r>
      <w:r w:rsidRPr="006010FE">
        <w:rPr>
          <w:rFonts w:ascii="Palatino Linotype" w:eastAsia="Arial" w:hAnsi="Palatino Linotype" w:cs="Arial"/>
          <w:i/>
        </w:rPr>
        <w:t>s</w:t>
      </w:r>
      <w:r w:rsidRPr="006010FE">
        <w:rPr>
          <w:rFonts w:ascii="Palatino Linotype" w:eastAsia="Arial" w:hAnsi="Palatino Linotype" w:cs="Arial"/>
          <w:i/>
          <w:spacing w:val="16"/>
        </w:rPr>
        <w:t xml:space="preserve"> </w:t>
      </w:r>
      <w:r w:rsidRPr="006010FE">
        <w:rPr>
          <w:rFonts w:ascii="Palatino Linotype" w:eastAsia="Arial" w:hAnsi="Palatino Linotype" w:cs="Arial"/>
          <w:i/>
        </w:rPr>
        <w:t>cu</w:t>
      </w:r>
      <w:r w:rsidRPr="006010FE">
        <w:rPr>
          <w:rFonts w:ascii="Palatino Linotype" w:eastAsia="Arial" w:hAnsi="Palatino Linotype" w:cs="Arial"/>
          <w:i/>
          <w:spacing w:val="-1"/>
        </w:rPr>
        <w:t>a</w:t>
      </w:r>
      <w:r w:rsidRPr="006010FE">
        <w:rPr>
          <w:rFonts w:ascii="Palatino Linotype" w:eastAsia="Arial" w:hAnsi="Palatino Linotype" w:cs="Arial"/>
          <w:i/>
        </w:rPr>
        <w:t>n</w:t>
      </w:r>
      <w:r w:rsidRPr="006010FE">
        <w:rPr>
          <w:rFonts w:ascii="Palatino Linotype" w:eastAsia="Arial" w:hAnsi="Palatino Linotype" w:cs="Arial"/>
          <w:i/>
          <w:spacing w:val="-1"/>
        </w:rPr>
        <w:t>d</w:t>
      </w:r>
      <w:r w:rsidRPr="006010FE">
        <w:rPr>
          <w:rFonts w:ascii="Palatino Linotype" w:eastAsia="Arial" w:hAnsi="Palatino Linotype" w:cs="Arial"/>
          <w:i/>
        </w:rPr>
        <w:t>o</w:t>
      </w:r>
      <w:r w:rsidRPr="006010FE">
        <w:rPr>
          <w:rFonts w:ascii="Palatino Linotype" w:eastAsia="Arial" w:hAnsi="Palatino Linotype" w:cs="Arial"/>
          <w:i/>
          <w:spacing w:val="20"/>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a</w:t>
      </w:r>
      <w:r w:rsidRPr="006010FE">
        <w:rPr>
          <w:rFonts w:ascii="Palatino Linotype" w:eastAsia="Arial" w:hAnsi="Palatino Linotype" w:cs="Arial"/>
          <w:i/>
          <w:spacing w:val="18"/>
        </w:rPr>
        <w:t xml:space="preserve"> </w:t>
      </w:r>
      <w:r w:rsidRPr="006010FE">
        <w:rPr>
          <w:rFonts w:ascii="Palatino Linotype" w:eastAsia="Arial" w:hAnsi="Palatino Linotype" w:cs="Arial"/>
          <w:i/>
          <w:spacing w:val="-1"/>
        </w:rPr>
        <w:t>i</w:t>
      </w:r>
      <w:r w:rsidRPr="006010FE">
        <w:rPr>
          <w:rFonts w:ascii="Palatino Linotype" w:eastAsia="Arial" w:hAnsi="Palatino Linotype" w:cs="Arial"/>
          <w:i/>
          <w:spacing w:val="-3"/>
        </w:rPr>
        <w:t>n</w:t>
      </w:r>
      <w:r w:rsidRPr="006010FE">
        <w:rPr>
          <w:rFonts w:ascii="Palatino Linotype" w:eastAsia="Arial" w:hAnsi="Palatino Linotype" w:cs="Arial"/>
          <w:i/>
          <w:spacing w:val="3"/>
        </w:rPr>
        <w:t>f</w:t>
      </w:r>
      <w:r w:rsidRPr="006010FE">
        <w:rPr>
          <w:rFonts w:ascii="Palatino Linotype" w:eastAsia="Arial" w:hAnsi="Palatino Linotype" w:cs="Arial"/>
          <w:i/>
          <w:spacing w:val="-3"/>
        </w:rPr>
        <w:t>o</w:t>
      </w:r>
      <w:r w:rsidRPr="006010FE">
        <w:rPr>
          <w:rFonts w:ascii="Palatino Linotype" w:eastAsia="Arial" w:hAnsi="Palatino Linotype" w:cs="Arial"/>
          <w:i/>
          <w:spacing w:val="1"/>
        </w:rPr>
        <w:t>rm</w:t>
      </w:r>
      <w:r w:rsidRPr="006010FE">
        <w:rPr>
          <w:rFonts w:ascii="Palatino Linotype" w:eastAsia="Arial" w:hAnsi="Palatino Linotype" w:cs="Arial"/>
          <w:i/>
        </w:rPr>
        <w:t>ac</w:t>
      </w:r>
      <w:r w:rsidRPr="006010FE">
        <w:rPr>
          <w:rFonts w:ascii="Palatino Linotype" w:eastAsia="Arial" w:hAnsi="Palatino Linotype" w:cs="Arial"/>
          <w:i/>
          <w:spacing w:val="-1"/>
        </w:rPr>
        <w:t>i</w:t>
      </w:r>
      <w:r w:rsidRPr="006010FE">
        <w:rPr>
          <w:rFonts w:ascii="Palatino Linotype" w:eastAsia="Arial" w:hAnsi="Palatino Linotype" w:cs="Arial"/>
          <w:i/>
        </w:rPr>
        <w:t>ón</w:t>
      </w:r>
      <w:r w:rsidRPr="006010FE">
        <w:rPr>
          <w:rFonts w:ascii="Palatino Linotype" w:eastAsia="Arial" w:hAnsi="Palatino Linotype" w:cs="Arial"/>
          <w:i/>
          <w:spacing w:val="17"/>
        </w:rPr>
        <w:t xml:space="preserve"> </w:t>
      </w:r>
      <w:r w:rsidRPr="006010FE">
        <w:rPr>
          <w:rFonts w:ascii="Palatino Linotype" w:eastAsia="Arial" w:hAnsi="Palatino Linotype" w:cs="Arial"/>
          <w:i/>
          <w:spacing w:val="-3"/>
        </w:rPr>
        <w:t>a</w:t>
      </w:r>
      <w:r w:rsidRPr="006010FE">
        <w:rPr>
          <w:rFonts w:ascii="Palatino Linotype" w:eastAsia="Arial" w:hAnsi="Palatino Linotype" w:cs="Arial"/>
          <w:i/>
        </w:rPr>
        <w:t>c</w:t>
      </w:r>
      <w:r w:rsidRPr="006010FE">
        <w:rPr>
          <w:rFonts w:ascii="Palatino Linotype" w:eastAsia="Arial" w:hAnsi="Palatino Linotype" w:cs="Arial"/>
          <w:i/>
          <w:spacing w:val="1"/>
        </w:rPr>
        <w:t>t</w:t>
      </w:r>
      <w:r w:rsidRPr="006010FE">
        <w:rPr>
          <w:rFonts w:ascii="Palatino Linotype" w:eastAsia="Arial" w:hAnsi="Palatino Linotype" w:cs="Arial"/>
          <w:i/>
        </w:rPr>
        <w:t>u</w:t>
      </w:r>
      <w:r w:rsidRPr="006010FE">
        <w:rPr>
          <w:rFonts w:ascii="Palatino Linotype" w:eastAsia="Arial" w:hAnsi="Palatino Linotype" w:cs="Arial"/>
          <w:i/>
          <w:spacing w:val="-1"/>
        </w:rPr>
        <w:t>a</w:t>
      </w:r>
      <w:r w:rsidRPr="006010FE">
        <w:rPr>
          <w:rFonts w:ascii="Palatino Linotype" w:eastAsia="Arial" w:hAnsi="Palatino Linotype" w:cs="Arial"/>
          <w:i/>
          <w:spacing w:val="4"/>
        </w:rPr>
        <w:t>l</w:t>
      </w:r>
      <w:r w:rsidRPr="006010FE">
        <w:rPr>
          <w:rFonts w:ascii="Palatino Linotype" w:eastAsia="Arial" w:hAnsi="Palatino Linotype" w:cs="Arial"/>
          <w:i/>
          <w:spacing w:val="-1"/>
        </w:rPr>
        <w:t>i</w:t>
      </w:r>
      <w:r w:rsidRPr="006010FE">
        <w:rPr>
          <w:rFonts w:ascii="Palatino Linotype" w:eastAsia="Arial" w:hAnsi="Palatino Linotype" w:cs="Arial"/>
          <w:i/>
        </w:rPr>
        <w:t>ce</w:t>
      </w:r>
      <w:r w:rsidRPr="006010FE">
        <w:rPr>
          <w:rFonts w:ascii="Palatino Linotype" w:eastAsia="Arial" w:hAnsi="Palatino Linotype" w:cs="Arial"/>
          <w:i/>
          <w:spacing w:val="20"/>
        </w:rPr>
        <w:t xml:space="preserve"> </w:t>
      </w:r>
      <w:r w:rsidRPr="006010FE">
        <w:rPr>
          <w:rFonts w:ascii="Palatino Linotype" w:eastAsia="Arial" w:hAnsi="Palatino Linotype" w:cs="Arial"/>
          <w:i/>
        </w:rPr>
        <w:t>a</w:t>
      </w:r>
      <w:r w:rsidRPr="006010FE">
        <w:rPr>
          <w:rFonts w:ascii="Palatino Linotype" w:eastAsia="Arial" w:hAnsi="Palatino Linotype" w:cs="Arial"/>
          <w:i/>
          <w:spacing w:val="-4"/>
        </w:rPr>
        <w:t>l</w:t>
      </w:r>
      <w:r w:rsidRPr="006010FE">
        <w:rPr>
          <w:rFonts w:ascii="Palatino Linotype" w:eastAsia="Arial" w:hAnsi="Palatino Linotype" w:cs="Arial"/>
          <w:i/>
          <w:spacing w:val="2"/>
        </w:rPr>
        <w:t>g</w:t>
      </w:r>
      <w:r w:rsidRPr="006010FE">
        <w:rPr>
          <w:rFonts w:ascii="Palatino Linotype" w:eastAsia="Arial" w:hAnsi="Palatino Linotype" w:cs="Arial"/>
          <w:i/>
        </w:rPr>
        <w:t>u</w:t>
      </w:r>
      <w:r w:rsidRPr="006010FE">
        <w:rPr>
          <w:rFonts w:ascii="Palatino Linotype" w:eastAsia="Arial" w:hAnsi="Palatino Linotype" w:cs="Arial"/>
          <w:i/>
          <w:spacing w:val="-1"/>
        </w:rPr>
        <w:t>n</w:t>
      </w:r>
      <w:r w:rsidRPr="006010FE">
        <w:rPr>
          <w:rFonts w:ascii="Palatino Linotype" w:eastAsia="Arial" w:hAnsi="Palatino Linotype" w:cs="Arial"/>
          <w:i/>
          <w:spacing w:val="-3"/>
        </w:rPr>
        <w:t>o</w:t>
      </w:r>
      <w:r w:rsidRPr="006010FE">
        <w:rPr>
          <w:rFonts w:ascii="Palatino Linotype" w:eastAsia="Arial" w:hAnsi="Palatino Linotype" w:cs="Arial"/>
          <w:i/>
        </w:rPr>
        <w:t>s de</w:t>
      </w:r>
      <w:r w:rsidRPr="006010FE">
        <w:rPr>
          <w:rFonts w:ascii="Palatino Linotype" w:eastAsia="Arial" w:hAnsi="Palatino Linotype" w:cs="Arial"/>
          <w:i/>
          <w:spacing w:val="2"/>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os</w:t>
      </w:r>
      <w:r w:rsidRPr="006010FE">
        <w:rPr>
          <w:rFonts w:ascii="Palatino Linotype" w:eastAsia="Arial" w:hAnsi="Palatino Linotype" w:cs="Arial"/>
          <w:i/>
          <w:spacing w:val="3"/>
        </w:rPr>
        <w:t xml:space="preserve"> </w:t>
      </w:r>
      <w:r w:rsidRPr="006010FE">
        <w:rPr>
          <w:rFonts w:ascii="Palatino Linotype" w:eastAsia="Arial" w:hAnsi="Palatino Linotype" w:cs="Arial"/>
          <w:i/>
        </w:rPr>
        <w:t>su</w:t>
      </w:r>
      <w:r w:rsidRPr="006010FE">
        <w:rPr>
          <w:rFonts w:ascii="Palatino Linotype" w:eastAsia="Arial" w:hAnsi="Palatino Linotype" w:cs="Arial"/>
          <w:i/>
          <w:spacing w:val="-1"/>
        </w:rPr>
        <w:t>p</w:t>
      </w:r>
      <w:r w:rsidRPr="006010FE">
        <w:rPr>
          <w:rFonts w:ascii="Palatino Linotype" w:eastAsia="Arial" w:hAnsi="Palatino Linotype" w:cs="Arial"/>
          <w:i/>
        </w:rPr>
        <w:t>u</w:t>
      </w:r>
      <w:r w:rsidRPr="006010FE">
        <w:rPr>
          <w:rFonts w:ascii="Palatino Linotype" w:eastAsia="Arial" w:hAnsi="Palatino Linotype" w:cs="Arial"/>
          <w:i/>
          <w:spacing w:val="-1"/>
        </w:rPr>
        <w:t>e</w:t>
      </w:r>
      <w:r w:rsidRPr="006010FE">
        <w:rPr>
          <w:rFonts w:ascii="Palatino Linotype" w:eastAsia="Arial" w:hAnsi="Palatino Linotype" w:cs="Arial"/>
          <w:i/>
        </w:rPr>
        <w:t>s</w:t>
      </w:r>
      <w:r w:rsidRPr="006010FE">
        <w:rPr>
          <w:rFonts w:ascii="Palatino Linotype" w:eastAsia="Arial" w:hAnsi="Palatino Linotype" w:cs="Arial"/>
          <w:i/>
          <w:spacing w:val="1"/>
        </w:rPr>
        <w:t>t</w:t>
      </w:r>
      <w:r w:rsidRPr="006010FE">
        <w:rPr>
          <w:rFonts w:ascii="Palatino Linotype" w:eastAsia="Arial" w:hAnsi="Palatino Linotype" w:cs="Arial"/>
          <w:i/>
        </w:rPr>
        <w:t>os</w:t>
      </w:r>
      <w:r w:rsidRPr="006010FE">
        <w:rPr>
          <w:rFonts w:ascii="Palatino Linotype" w:eastAsia="Arial" w:hAnsi="Palatino Linotype" w:cs="Arial"/>
          <w:i/>
          <w:spacing w:val="3"/>
        </w:rPr>
        <w:t xml:space="preserve"> </w:t>
      </w:r>
      <w:r w:rsidRPr="006010FE">
        <w:rPr>
          <w:rFonts w:ascii="Palatino Linotype" w:eastAsia="Arial" w:hAnsi="Palatino Linotype" w:cs="Arial"/>
          <w:i/>
        </w:rPr>
        <w:t xml:space="preserve">de </w:t>
      </w:r>
      <w:r w:rsidRPr="006010FE">
        <w:rPr>
          <w:rFonts w:ascii="Palatino Linotype" w:eastAsia="Arial" w:hAnsi="Palatino Linotype" w:cs="Arial"/>
          <w:i/>
          <w:spacing w:val="1"/>
        </w:rPr>
        <w:t>r</w:t>
      </w:r>
      <w:r w:rsidRPr="006010FE">
        <w:rPr>
          <w:rFonts w:ascii="Palatino Linotype" w:eastAsia="Arial" w:hAnsi="Palatino Linotype" w:cs="Arial"/>
          <w:i/>
        </w:rPr>
        <w:t>e</w:t>
      </w:r>
      <w:r w:rsidRPr="006010FE">
        <w:rPr>
          <w:rFonts w:ascii="Palatino Linotype" w:eastAsia="Arial" w:hAnsi="Palatino Linotype" w:cs="Arial"/>
          <w:i/>
          <w:spacing w:val="-3"/>
        </w:rPr>
        <w:t>s</w:t>
      </w:r>
      <w:r w:rsidRPr="006010FE">
        <w:rPr>
          <w:rFonts w:ascii="Palatino Linotype" w:eastAsia="Arial" w:hAnsi="Palatino Linotype" w:cs="Arial"/>
          <w:i/>
        </w:rPr>
        <w:t>er</w:t>
      </w:r>
      <w:r w:rsidRPr="006010FE">
        <w:rPr>
          <w:rFonts w:ascii="Palatino Linotype" w:eastAsia="Arial" w:hAnsi="Palatino Linotype" w:cs="Arial"/>
          <w:i/>
          <w:spacing w:val="-2"/>
        </w:rPr>
        <w:t>v</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rPr>
        <w:t>o</w:t>
      </w:r>
      <w:r w:rsidRPr="006010FE">
        <w:rPr>
          <w:rFonts w:ascii="Palatino Linotype" w:eastAsia="Arial" w:hAnsi="Palatino Linotype" w:cs="Arial"/>
          <w:i/>
          <w:spacing w:val="3"/>
        </w:rPr>
        <w:t xml:space="preserve"> </w:t>
      </w:r>
      <w:r w:rsidRPr="006010FE">
        <w:rPr>
          <w:rFonts w:ascii="Palatino Linotype" w:eastAsia="Arial" w:hAnsi="Palatino Linotype" w:cs="Arial"/>
          <w:i/>
        </w:rPr>
        <w:t>co</w:t>
      </w:r>
      <w:r w:rsidRPr="006010FE">
        <w:rPr>
          <w:rFonts w:ascii="Palatino Linotype" w:eastAsia="Arial" w:hAnsi="Palatino Linotype" w:cs="Arial"/>
          <w:i/>
          <w:spacing w:val="-1"/>
        </w:rPr>
        <w:t>n</w:t>
      </w:r>
      <w:r w:rsidRPr="006010FE">
        <w:rPr>
          <w:rFonts w:ascii="Palatino Linotype" w:eastAsia="Arial" w:hAnsi="Palatino Linotype" w:cs="Arial"/>
          <w:i/>
          <w:spacing w:val="3"/>
        </w:rPr>
        <w:t>f</w:t>
      </w:r>
      <w:r w:rsidRPr="006010FE">
        <w:rPr>
          <w:rFonts w:ascii="Palatino Linotype" w:eastAsia="Arial" w:hAnsi="Palatino Linotype" w:cs="Arial"/>
          <w:i/>
          <w:spacing w:val="-1"/>
        </w:rPr>
        <w:t>i</w:t>
      </w:r>
      <w:r w:rsidRPr="006010FE">
        <w:rPr>
          <w:rFonts w:ascii="Palatino Linotype" w:eastAsia="Arial" w:hAnsi="Palatino Linotype" w:cs="Arial"/>
          <w:i/>
        </w:rPr>
        <w:t>d</w:t>
      </w:r>
      <w:r w:rsidRPr="006010FE">
        <w:rPr>
          <w:rFonts w:ascii="Palatino Linotype" w:eastAsia="Arial" w:hAnsi="Palatino Linotype" w:cs="Arial"/>
          <w:i/>
          <w:spacing w:val="-1"/>
        </w:rPr>
        <w:t>e</w:t>
      </w:r>
      <w:r w:rsidRPr="006010FE">
        <w:rPr>
          <w:rFonts w:ascii="Palatino Linotype" w:eastAsia="Arial" w:hAnsi="Palatino Linotype" w:cs="Arial"/>
          <w:i/>
        </w:rPr>
        <w:t>nc</w:t>
      </w:r>
      <w:r w:rsidRPr="006010FE">
        <w:rPr>
          <w:rFonts w:ascii="Palatino Linotype" w:eastAsia="Arial" w:hAnsi="Palatino Linotype" w:cs="Arial"/>
          <w:i/>
          <w:spacing w:val="-1"/>
        </w:rPr>
        <w:t>i</w:t>
      </w:r>
      <w:r w:rsidRPr="006010FE">
        <w:rPr>
          <w:rFonts w:ascii="Palatino Linotype" w:eastAsia="Arial" w:hAnsi="Palatino Linotype" w:cs="Arial"/>
          <w:i/>
        </w:rPr>
        <w:t>a</w:t>
      </w:r>
      <w:r w:rsidRPr="006010FE">
        <w:rPr>
          <w:rFonts w:ascii="Palatino Linotype" w:eastAsia="Arial" w:hAnsi="Palatino Linotype" w:cs="Arial"/>
          <w:i/>
          <w:spacing w:val="-1"/>
        </w:rPr>
        <w:t>li</w:t>
      </w:r>
      <w:r w:rsidRPr="006010FE">
        <w:rPr>
          <w:rFonts w:ascii="Palatino Linotype" w:eastAsia="Arial" w:hAnsi="Palatino Linotype" w:cs="Arial"/>
          <w:i/>
        </w:rPr>
        <w:t>d</w:t>
      </w:r>
      <w:r w:rsidRPr="006010FE">
        <w:rPr>
          <w:rFonts w:ascii="Palatino Linotype" w:eastAsia="Arial" w:hAnsi="Palatino Linotype" w:cs="Arial"/>
          <w:i/>
          <w:spacing w:val="-1"/>
        </w:rPr>
        <w:t>a</w:t>
      </w:r>
      <w:r w:rsidRPr="006010FE">
        <w:rPr>
          <w:rFonts w:ascii="Palatino Linotype" w:eastAsia="Arial" w:hAnsi="Palatino Linotype" w:cs="Arial"/>
          <w:i/>
        </w:rPr>
        <w:t>d</w:t>
      </w:r>
      <w:r w:rsidRPr="006010FE">
        <w:rPr>
          <w:rFonts w:ascii="Palatino Linotype" w:eastAsia="Arial" w:hAnsi="Palatino Linotype" w:cs="Arial"/>
          <w:i/>
          <w:spacing w:val="3"/>
        </w:rPr>
        <w:t xml:space="preserve"> </w:t>
      </w:r>
      <w:r w:rsidRPr="006010FE">
        <w:rPr>
          <w:rFonts w:ascii="Palatino Linotype" w:eastAsia="Arial" w:hAnsi="Palatino Linotype" w:cs="Arial"/>
          <w:i/>
        </w:rPr>
        <w:t>pre</w:t>
      </w:r>
      <w:r w:rsidRPr="006010FE">
        <w:rPr>
          <w:rFonts w:ascii="Palatino Linotype" w:eastAsia="Arial" w:hAnsi="Palatino Linotype" w:cs="Arial"/>
          <w:i/>
          <w:spacing w:val="-2"/>
        </w:rPr>
        <w:t>v</w:t>
      </w:r>
      <w:r w:rsidRPr="006010FE">
        <w:rPr>
          <w:rFonts w:ascii="Palatino Linotype" w:eastAsia="Arial" w:hAnsi="Palatino Linotype" w:cs="Arial"/>
          <w:i/>
          <w:spacing w:val="-1"/>
        </w:rPr>
        <w:t>i</w:t>
      </w:r>
      <w:r w:rsidRPr="006010FE">
        <w:rPr>
          <w:rFonts w:ascii="Palatino Linotype" w:eastAsia="Arial" w:hAnsi="Palatino Linotype" w:cs="Arial"/>
          <w:i/>
        </w:rPr>
        <w:t>s</w:t>
      </w:r>
      <w:r w:rsidRPr="006010FE">
        <w:rPr>
          <w:rFonts w:ascii="Palatino Linotype" w:eastAsia="Arial" w:hAnsi="Palatino Linotype" w:cs="Arial"/>
          <w:i/>
          <w:spacing w:val="1"/>
        </w:rPr>
        <w:t>t</w:t>
      </w:r>
      <w:r w:rsidRPr="006010FE">
        <w:rPr>
          <w:rFonts w:ascii="Palatino Linotype" w:eastAsia="Arial" w:hAnsi="Palatino Linotype" w:cs="Arial"/>
          <w:i/>
        </w:rPr>
        <w:t>os</w:t>
      </w:r>
      <w:r w:rsidRPr="006010FE">
        <w:rPr>
          <w:rFonts w:ascii="Palatino Linotype" w:eastAsia="Arial" w:hAnsi="Palatino Linotype" w:cs="Arial"/>
          <w:i/>
          <w:spacing w:val="3"/>
        </w:rPr>
        <w:t xml:space="preserve"> </w:t>
      </w:r>
      <w:r w:rsidRPr="006010FE">
        <w:rPr>
          <w:rFonts w:ascii="Palatino Linotype" w:eastAsia="Arial" w:hAnsi="Palatino Linotype" w:cs="Arial"/>
          <w:i/>
        </w:rPr>
        <w:t>en</w:t>
      </w:r>
      <w:r w:rsidRPr="006010FE">
        <w:rPr>
          <w:rFonts w:ascii="Palatino Linotype" w:eastAsia="Arial" w:hAnsi="Palatino Linotype" w:cs="Arial"/>
          <w:i/>
          <w:spacing w:val="2"/>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os</w:t>
      </w:r>
      <w:r w:rsidRPr="006010FE">
        <w:rPr>
          <w:rFonts w:ascii="Palatino Linotype" w:eastAsia="Arial" w:hAnsi="Palatino Linotype" w:cs="Arial"/>
          <w:i/>
          <w:spacing w:val="3"/>
        </w:rPr>
        <w:t xml:space="preserve"> </w:t>
      </w:r>
      <w:r w:rsidRPr="006010FE">
        <w:rPr>
          <w:rFonts w:ascii="Palatino Linotype" w:eastAsia="Arial" w:hAnsi="Palatino Linotype" w:cs="Arial"/>
          <w:i/>
        </w:rPr>
        <w:t>ar</w:t>
      </w:r>
      <w:r w:rsidRPr="006010FE">
        <w:rPr>
          <w:rFonts w:ascii="Palatino Linotype" w:eastAsia="Arial" w:hAnsi="Palatino Linotype" w:cs="Arial"/>
          <w:i/>
          <w:spacing w:val="1"/>
        </w:rPr>
        <w:t>t</w:t>
      </w:r>
      <w:r w:rsidRPr="006010FE">
        <w:rPr>
          <w:rFonts w:ascii="Palatino Linotype" w:eastAsia="Arial" w:hAnsi="Palatino Linotype" w:cs="Arial"/>
          <w:i/>
          <w:spacing w:val="-4"/>
        </w:rPr>
        <w:t>í</w:t>
      </w:r>
      <w:r w:rsidRPr="006010FE">
        <w:rPr>
          <w:rFonts w:ascii="Palatino Linotype" w:eastAsia="Arial" w:hAnsi="Palatino Linotype" w:cs="Arial"/>
          <w:i/>
        </w:rPr>
        <w:t>cu</w:t>
      </w:r>
      <w:r w:rsidRPr="006010FE">
        <w:rPr>
          <w:rFonts w:ascii="Palatino Linotype" w:eastAsia="Arial" w:hAnsi="Palatino Linotype" w:cs="Arial"/>
          <w:i/>
          <w:spacing w:val="-1"/>
        </w:rPr>
        <w:t>l</w:t>
      </w:r>
      <w:r w:rsidRPr="006010FE">
        <w:rPr>
          <w:rFonts w:ascii="Palatino Linotype" w:eastAsia="Arial" w:hAnsi="Palatino Linotype" w:cs="Arial"/>
          <w:i/>
        </w:rPr>
        <w:t>os</w:t>
      </w:r>
      <w:r w:rsidRPr="006010FE">
        <w:rPr>
          <w:rFonts w:ascii="Palatino Linotype" w:eastAsia="Arial" w:hAnsi="Palatino Linotype" w:cs="Arial"/>
          <w:i/>
          <w:spacing w:val="3"/>
        </w:rPr>
        <w:t xml:space="preserve"> </w:t>
      </w:r>
      <w:r w:rsidRPr="006010FE">
        <w:rPr>
          <w:rFonts w:ascii="Palatino Linotype" w:eastAsia="Arial" w:hAnsi="Palatino Linotype" w:cs="Arial"/>
          <w:i/>
        </w:rPr>
        <w:t>1</w:t>
      </w:r>
      <w:r w:rsidRPr="006010FE">
        <w:rPr>
          <w:rFonts w:ascii="Palatino Linotype" w:eastAsia="Arial" w:hAnsi="Palatino Linotype" w:cs="Arial"/>
          <w:i/>
          <w:spacing w:val="-1"/>
        </w:rPr>
        <w:t>3</w:t>
      </w:r>
      <w:r w:rsidRPr="006010FE">
        <w:rPr>
          <w:rFonts w:ascii="Palatino Linotype" w:eastAsia="Arial" w:hAnsi="Palatino Linotype" w:cs="Arial"/>
          <w:i/>
        </w:rPr>
        <w:t>,</w:t>
      </w:r>
      <w:r w:rsidRPr="006010FE">
        <w:rPr>
          <w:rFonts w:ascii="Palatino Linotype" w:eastAsia="Arial" w:hAnsi="Palatino Linotype" w:cs="Arial"/>
          <w:i/>
          <w:spacing w:val="4"/>
        </w:rPr>
        <w:t xml:space="preserve"> </w:t>
      </w:r>
      <w:r w:rsidRPr="006010FE">
        <w:rPr>
          <w:rFonts w:ascii="Palatino Linotype" w:eastAsia="Arial" w:hAnsi="Palatino Linotype" w:cs="Arial"/>
          <w:i/>
        </w:rPr>
        <w:t>14</w:t>
      </w:r>
      <w:r w:rsidRPr="006010FE">
        <w:rPr>
          <w:rFonts w:ascii="Palatino Linotype" w:eastAsia="Arial" w:hAnsi="Palatino Linotype" w:cs="Arial"/>
          <w:i/>
          <w:spacing w:val="2"/>
        </w:rPr>
        <w:t xml:space="preserve"> </w:t>
      </w:r>
      <w:r w:rsidRPr="006010FE">
        <w:rPr>
          <w:rFonts w:ascii="Palatino Linotype" w:eastAsia="Arial" w:hAnsi="Palatino Linotype" w:cs="Arial"/>
          <w:i/>
        </w:rPr>
        <w:t>y</w:t>
      </w:r>
      <w:r w:rsidRPr="006010FE">
        <w:rPr>
          <w:rFonts w:ascii="Palatino Linotype" w:eastAsia="Arial" w:hAnsi="Palatino Linotype" w:cs="Arial"/>
          <w:i/>
          <w:spacing w:val="1"/>
        </w:rPr>
        <w:t xml:space="preserve"> </w:t>
      </w:r>
      <w:r w:rsidRPr="006010FE">
        <w:rPr>
          <w:rFonts w:ascii="Palatino Linotype" w:eastAsia="Arial" w:hAnsi="Palatino Linotype" w:cs="Arial"/>
          <w:i/>
        </w:rPr>
        <w:t>18</w:t>
      </w:r>
      <w:r w:rsidRPr="006010FE">
        <w:rPr>
          <w:rFonts w:ascii="Palatino Linotype" w:eastAsia="Arial" w:hAnsi="Palatino Linotype" w:cs="Arial"/>
          <w:i/>
          <w:spacing w:val="2"/>
        </w:rPr>
        <w:t xml:space="preserve"> </w:t>
      </w:r>
      <w:r w:rsidRPr="006010FE">
        <w:rPr>
          <w:rFonts w:ascii="Palatino Linotype" w:eastAsia="Arial" w:hAnsi="Palatino Linotype" w:cs="Arial"/>
          <w:i/>
        </w:rPr>
        <w:t>de</w:t>
      </w:r>
      <w:r w:rsidRPr="006010FE">
        <w:rPr>
          <w:rFonts w:ascii="Palatino Linotype" w:eastAsia="Arial" w:hAnsi="Palatino Linotype" w:cs="Arial"/>
          <w:i/>
          <w:spacing w:val="2"/>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a c</w:t>
      </w:r>
      <w:r w:rsidRPr="006010FE">
        <w:rPr>
          <w:rFonts w:ascii="Palatino Linotype" w:eastAsia="Arial" w:hAnsi="Palatino Linotype" w:cs="Arial"/>
          <w:i/>
          <w:spacing w:val="-1"/>
        </w:rPr>
        <w:t>i</w:t>
      </w:r>
      <w:r w:rsidRPr="006010FE">
        <w:rPr>
          <w:rFonts w:ascii="Palatino Linotype" w:eastAsia="Arial" w:hAnsi="Palatino Linotype" w:cs="Arial"/>
          <w:i/>
          <w:spacing w:val="1"/>
        </w:rPr>
        <w:t>t</w:t>
      </w:r>
      <w:r w:rsidRPr="006010FE">
        <w:rPr>
          <w:rFonts w:ascii="Palatino Linotype" w:eastAsia="Arial" w:hAnsi="Palatino Linotype" w:cs="Arial"/>
          <w:i/>
        </w:rPr>
        <w:t>a</w:t>
      </w:r>
      <w:r w:rsidRPr="006010FE">
        <w:rPr>
          <w:rFonts w:ascii="Palatino Linotype" w:eastAsia="Arial" w:hAnsi="Palatino Linotype" w:cs="Arial"/>
          <w:i/>
          <w:spacing w:val="-1"/>
        </w:rPr>
        <w:t>d</w:t>
      </w:r>
      <w:r w:rsidRPr="006010FE">
        <w:rPr>
          <w:rFonts w:ascii="Palatino Linotype" w:eastAsia="Arial" w:hAnsi="Palatino Linotype" w:cs="Arial"/>
          <w:i/>
        </w:rPr>
        <w:t>a</w:t>
      </w:r>
      <w:r w:rsidRPr="006010FE">
        <w:rPr>
          <w:rFonts w:ascii="Palatino Linotype" w:eastAsia="Arial" w:hAnsi="Palatino Linotype" w:cs="Arial"/>
          <w:i/>
          <w:spacing w:val="2"/>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e</w:t>
      </w:r>
      <w:r w:rsidRPr="006010FE">
        <w:rPr>
          <w:rFonts w:ascii="Palatino Linotype" w:eastAsia="Arial" w:hAnsi="Palatino Linotype" w:cs="Arial"/>
          <w:i/>
          <w:spacing w:val="-3"/>
        </w:rPr>
        <w:t>y</w:t>
      </w:r>
      <w:r w:rsidRPr="006010FE">
        <w:rPr>
          <w:rFonts w:ascii="Palatino Linotype" w:eastAsia="Arial" w:hAnsi="Palatino Linotype" w:cs="Arial"/>
          <w:i/>
        </w:rPr>
        <w:t>.</w:t>
      </w:r>
      <w:r w:rsidRPr="006010FE">
        <w:rPr>
          <w:rFonts w:ascii="Palatino Linotype" w:eastAsia="Arial" w:hAnsi="Palatino Linotype" w:cs="Arial"/>
          <w:i/>
          <w:spacing w:val="4"/>
        </w:rPr>
        <w:t xml:space="preserve"> </w:t>
      </w:r>
      <w:r w:rsidRPr="006010FE">
        <w:rPr>
          <w:rFonts w:ascii="Palatino Linotype" w:eastAsia="Arial" w:hAnsi="Palatino Linotype" w:cs="Arial"/>
          <w:i/>
          <w:spacing w:val="-1"/>
        </w:rPr>
        <w:t>E</w:t>
      </w:r>
      <w:r w:rsidRPr="006010FE">
        <w:rPr>
          <w:rFonts w:ascii="Palatino Linotype" w:eastAsia="Arial" w:hAnsi="Palatino Linotype" w:cs="Arial"/>
          <w:i/>
        </w:rPr>
        <w:t>n</w:t>
      </w:r>
      <w:r w:rsidRPr="006010FE">
        <w:rPr>
          <w:rFonts w:ascii="Palatino Linotype" w:eastAsia="Arial" w:hAnsi="Palatino Linotype" w:cs="Arial"/>
          <w:i/>
          <w:spacing w:val="2"/>
        </w:rPr>
        <w:t xml:space="preserve"> </w:t>
      </w:r>
      <w:r w:rsidRPr="006010FE">
        <w:rPr>
          <w:rFonts w:ascii="Palatino Linotype" w:eastAsia="Arial" w:hAnsi="Palatino Linotype" w:cs="Arial"/>
          <w:i/>
        </w:rPr>
        <w:t>este</w:t>
      </w:r>
      <w:r w:rsidRPr="006010FE">
        <w:rPr>
          <w:rFonts w:ascii="Palatino Linotype" w:eastAsia="Arial" w:hAnsi="Palatino Linotype" w:cs="Arial"/>
          <w:i/>
          <w:spacing w:val="3"/>
        </w:rPr>
        <w:t xml:space="preserve"> </w:t>
      </w:r>
      <w:r w:rsidRPr="006010FE">
        <w:rPr>
          <w:rFonts w:ascii="Palatino Linotype" w:eastAsia="Arial" w:hAnsi="Palatino Linotype" w:cs="Arial"/>
          <w:i/>
        </w:rPr>
        <w:t>se</w:t>
      </w:r>
      <w:r w:rsidRPr="006010FE">
        <w:rPr>
          <w:rFonts w:ascii="Palatino Linotype" w:eastAsia="Arial" w:hAnsi="Palatino Linotype" w:cs="Arial"/>
          <w:i/>
          <w:spacing w:val="-1"/>
        </w:rPr>
        <w:t>n</w:t>
      </w:r>
      <w:r w:rsidRPr="006010FE">
        <w:rPr>
          <w:rFonts w:ascii="Palatino Linotype" w:eastAsia="Arial" w:hAnsi="Palatino Linotype" w:cs="Arial"/>
          <w:i/>
          <w:spacing w:val="1"/>
        </w:rPr>
        <w:t>t</w:t>
      </w:r>
      <w:r w:rsidRPr="006010FE">
        <w:rPr>
          <w:rFonts w:ascii="Palatino Linotype" w:eastAsia="Arial" w:hAnsi="Palatino Linotype" w:cs="Arial"/>
          <w:i/>
          <w:spacing w:val="-3"/>
        </w:rPr>
        <w:t>i</w:t>
      </w:r>
      <w:r w:rsidRPr="006010FE">
        <w:rPr>
          <w:rFonts w:ascii="Palatino Linotype" w:eastAsia="Arial" w:hAnsi="Palatino Linotype" w:cs="Arial"/>
          <w:i/>
        </w:rPr>
        <w:t>d</w:t>
      </w:r>
      <w:r w:rsidRPr="006010FE">
        <w:rPr>
          <w:rFonts w:ascii="Palatino Linotype" w:eastAsia="Arial" w:hAnsi="Palatino Linotype" w:cs="Arial"/>
          <w:i/>
          <w:spacing w:val="-1"/>
        </w:rPr>
        <w:t>o</w:t>
      </w:r>
      <w:r w:rsidRPr="006010FE">
        <w:rPr>
          <w:rFonts w:ascii="Palatino Linotype" w:eastAsia="Arial" w:hAnsi="Palatino Linotype" w:cs="Arial"/>
          <w:i/>
        </w:rPr>
        <w:t>,</w:t>
      </w:r>
      <w:r w:rsidRPr="006010FE">
        <w:rPr>
          <w:rFonts w:ascii="Palatino Linotype" w:eastAsia="Arial" w:hAnsi="Palatino Linotype" w:cs="Arial"/>
          <w:i/>
          <w:spacing w:val="4"/>
        </w:rPr>
        <w:t xml:space="preserve"> </w:t>
      </w:r>
      <w:r w:rsidRPr="006010FE">
        <w:rPr>
          <w:rFonts w:ascii="Palatino Linotype" w:eastAsia="Arial" w:hAnsi="Palatino Linotype" w:cs="Arial"/>
          <w:i/>
        </w:rPr>
        <w:t>se</w:t>
      </w:r>
      <w:r w:rsidRPr="006010FE">
        <w:rPr>
          <w:rFonts w:ascii="Palatino Linotype" w:eastAsia="Arial" w:hAnsi="Palatino Linotype" w:cs="Arial"/>
          <w:i/>
          <w:spacing w:val="2"/>
        </w:rPr>
        <w:t xml:space="preserve"> </w:t>
      </w:r>
      <w:r w:rsidRPr="006010FE">
        <w:rPr>
          <w:rFonts w:ascii="Palatino Linotype" w:eastAsia="Arial" w:hAnsi="Palatino Linotype" w:cs="Arial"/>
          <w:i/>
        </w:rPr>
        <w:t>d</w:t>
      </w:r>
      <w:r w:rsidRPr="006010FE">
        <w:rPr>
          <w:rFonts w:ascii="Palatino Linotype" w:eastAsia="Arial" w:hAnsi="Palatino Linotype" w:cs="Arial"/>
          <w:i/>
          <w:spacing w:val="-1"/>
        </w:rPr>
        <w:t>e</w:t>
      </w:r>
      <w:r w:rsidRPr="006010FE">
        <w:rPr>
          <w:rFonts w:ascii="Palatino Linotype" w:eastAsia="Arial" w:hAnsi="Palatino Linotype" w:cs="Arial"/>
          <w:i/>
        </w:rPr>
        <w:t>be</w:t>
      </w:r>
      <w:r w:rsidRPr="006010FE">
        <w:rPr>
          <w:rFonts w:ascii="Palatino Linotype" w:eastAsia="Arial" w:hAnsi="Palatino Linotype" w:cs="Arial"/>
          <w:i/>
          <w:spacing w:val="2"/>
        </w:rPr>
        <w:t xml:space="preserve"> </w:t>
      </w:r>
      <w:r w:rsidRPr="006010FE">
        <w:rPr>
          <w:rFonts w:ascii="Palatino Linotype" w:eastAsia="Arial" w:hAnsi="Palatino Linotype" w:cs="Arial"/>
          <w:i/>
        </w:rPr>
        <w:t>se</w:t>
      </w:r>
      <w:r w:rsidRPr="006010FE">
        <w:rPr>
          <w:rFonts w:ascii="Palatino Linotype" w:eastAsia="Arial" w:hAnsi="Palatino Linotype" w:cs="Arial"/>
          <w:i/>
          <w:spacing w:val="-1"/>
        </w:rPr>
        <w:t>ñ</w:t>
      </w:r>
      <w:r w:rsidRPr="006010FE">
        <w:rPr>
          <w:rFonts w:ascii="Palatino Linotype" w:eastAsia="Arial" w:hAnsi="Palatino Linotype" w:cs="Arial"/>
          <w:i/>
        </w:rPr>
        <w:t>a</w:t>
      </w:r>
      <w:r w:rsidRPr="006010FE">
        <w:rPr>
          <w:rFonts w:ascii="Palatino Linotype" w:eastAsia="Arial" w:hAnsi="Palatino Linotype" w:cs="Arial"/>
          <w:i/>
          <w:spacing w:val="-1"/>
        </w:rPr>
        <w:t>l</w:t>
      </w:r>
      <w:r w:rsidRPr="006010FE">
        <w:rPr>
          <w:rFonts w:ascii="Palatino Linotype" w:eastAsia="Arial" w:hAnsi="Palatino Linotype" w:cs="Arial"/>
          <w:i/>
        </w:rPr>
        <w:t>ar</w:t>
      </w:r>
      <w:r w:rsidRPr="006010FE">
        <w:rPr>
          <w:rFonts w:ascii="Palatino Linotype" w:eastAsia="Arial" w:hAnsi="Palatino Linotype" w:cs="Arial"/>
          <w:i/>
          <w:spacing w:val="1"/>
        </w:rPr>
        <w:t xml:space="preserve"> </w:t>
      </w:r>
      <w:r w:rsidRPr="006010FE">
        <w:rPr>
          <w:rFonts w:ascii="Palatino Linotype" w:eastAsia="Arial" w:hAnsi="Palatino Linotype" w:cs="Arial"/>
          <w:i/>
          <w:spacing w:val="2"/>
        </w:rPr>
        <w:t>q</w:t>
      </w:r>
      <w:r w:rsidRPr="006010FE">
        <w:rPr>
          <w:rFonts w:ascii="Palatino Linotype" w:eastAsia="Arial" w:hAnsi="Palatino Linotype" w:cs="Arial"/>
          <w:i/>
        </w:rPr>
        <w:t>ue e</w:t>
      </w:r>
      <w:r w:rsidRPr="006010FE">
        <w:rPr>
          <w:rFonts w:ascii="Palatino Linotype" w:eastAsia="Arial" w:hAnsi="Palatino Linotype" w:cs="Arial"/>
          <w:i/>
          <w:spacing w:val="-3"/>
        </w:rPr>
        <w:t>x</w:t>
      </w:r>
      <w:r w:rsidRPr="006010FE">
        <w:rPr>
          <w:rFonts w:ascii="Palatino Linotype" w:eastAsia="Arial" w:hAnsi="Palatino Linotype" w:cs="Arial"/>
          <w:i/>
          <w:spacing w:val="-1"/>
        </w:rPr>
        <w:t>i</w:t>
      </w:r>
      <w:r w:rsidRPr="006010FE">
        <w:rPr>
          <w:rFonts w:ascii="Palatino Linotype" w:eastAsia="Arial" w:hAnsi="Palatino Linotype" w:cs="Arial"/>
          <w:i/>
        </w:rPr>
        <w:t>s</w:t>
      </w:r>
      <w:r w:rsidRPr="006010FE">
        <w:rPr>
          <w:rFonts w:ascii="Palatino Linotype" w:eastAsia="Arial" w:hAnsi="Palatino Linotype" w:cs="Arial"/>
          <w:i/>
          <w:spacing w:val="1"/>
        </w:rPr>
        <w:t>t</w:t>
      </w:r>
      <w:r w:rsidRPr="006010FE">
        <w:rPr>
          <w:rFonts w:ascii="Palatino Linotype" w:eastAsia="Arial" w:hAnsi="Palatino Linotype" w:cs="Arial"/>
          <w:i/>
        </w:rPr>
        <w:t>en</w:t>
      </w:r>
      <w:r w:rsidRPr="006010FE">
        <w:rPr>
          <w:rFonts w:ascii="Palatino Linotype" w:eastAsia="Arial" w:hAnsi="Palatino Linotype" w:cs="Arial"/>
          <w:i/>
          <w:spacing w:val="2"/>
        </w:rPr>
        <w:t xml:space="preserve"> </w:t>
      </w:r>
      <w:r w:rsidRPr="006010FE">
        <w:rPr>
          <w:rFonts w:ascii="Palatino Linotype" w:eastAsia="Arial" w:hAnsi="Palatino Linotype" w:cs="Arial"/>
          <w:i/>
          <w:spacing w:val="3"/>
        </w:rPr>
        <w:t>f</w:t>
      </w:r>
      <w:r w:rsidRPr="006010FE">
        <w:rPr>
          <w:rFonts w:ascii="Palatino Linotype" w:eastAsia="Arial" w:hAnsi="Palatino Linotype" w:cs="Arial"/>
          <w:i/>
        </w:rPr>
        <w:t>u</w:t>
      </w:r>
      <w:r w:rsidRPr="006010FE">
        <w:rPr>
          <w:rFonts w:ascii="Palatino Linotype" w:eastAsia="Arial" w:hAnsi="Palatino Linotype" w:cs="Arial"/>
          <w:i/>
          <w:spacing w:val="-1"/>
        </w:rPr>
        <w:t>n</w:t>
      </w:r>
      <w:r w:rsidRPr="006010FE">
        <w:rPr>
          <w:rFonts w:ascii="Palatino Linotype" w:eastAsia="Arial" w:hAnsi="Palatino Linotype" w:cs="Arial"/>
          <w:i/>
        </w:rPr>
        <w:t>c</w:t>
      </w:r>
      <w:r w:rsidRPr="006010FE">
        <w:rPr>
          <w:rFonts w:ascii="Palatino Linotype" w:eastAsia="Arial" w:hAnsi="Palatino Linotype" w:cs="Arial"/>
          <w:i/>
          <w:spacing w:val="-1"/>
        </w:rPr>
        <w:t>i</w:t>
      </w:r>
      <w:r w:rsidRPr="006010FE">
        <w:rPr>
          <w:rFonts w:ascii="Palatino Linotype" w:eastAsia="Arial" w:hAnsi="Palatino Linotype" w:cs="Arial"/>
          <w:i/>
        </w:rPr>
        <w:t>o</w:t>
      </w:r>
      <w:r w:rsidRPr="006010FE">
        <w:rPr>
          <w:rFonts w:ascii="Palatino Linotype" w:eastAsia="Arial" w:hAnsi="Palatino Linotype" w:cs="Arial"/>
          <w:i/>
          <w:spacing w:val="-1"/>
        </w:rPr>
        <w:t>n</w:t>
      </w:r>
      <w:r w:rsidRPr="006010FE">
        <w:rPr>
          <w:rFonts w:ascii="Palatino Linotype" w:eastAsia="Arial" w:hAnsi="Palatino Linotype" w:cs="Arial"/>
          <w:i/>
        </w:rPr>
        <w:t>es</w:t>
      </w:r>
      <w:r w:rsidRPr="006010FE">
        <w:rPr>
          <w:rFonts w:ascii="Palatino Linotype" w:eastAsia="Arial" w:hAnsi="Palatino Linotype" w:cs="Arial"/>
          <w:i/>
          <w:spacing w:val="2"/>
        </w:rPr>
        <w:t xml:space="preserve"> </w:t>
      </w:r>
      <w:r w:rsidRPr="006010FE">
        <w:rPr>
          <w:rFonts w:ascii="Palatino Linotype" w:eastAsia="Arial" w:hAnsi="Palatino Linotype" w:cs="Arial"/>
          <w:i/>
        </w:rPr>
        <w:t>a</w:t>
      </w:r>
      <w:r w:rsidRPr="006010FE">
        <w:rPr>
          <w:rFonts w:ascii="Palatino Linotype" w:eastAsia="Arial" w:hAnsi="Palatino Linotype" w:cs="Arial"/>
          <w:i/>
          <w:spacing w:val="2"/>
        </w:rPr>
        <w:t xml:space="preserve"> </w:t>
      </w:r>
      <w:r w:rsidRPr="006010FE">
        <w:rPr>
          <w:rFonts w:ascii="Palatino Linotype" w:eastAsia="Arial" w:hAnsi="Palatino Linotype" w:cs="Arial"/>
          <w:i/>
        </w:rPr>
        <w:t>c</w:t>
      </w:r>
      <w:r w:rsidRPr="006010FE">
        <w:rPr>
          <w:rFonts w:ascii="Palatino Linotype" w:eastAsia="Arial" w:hAnsi="Palatino Linotype" w:cs="Arial"/>
          <w:i/>
          <w:spacing w:val="-3"/>
        </w:rPr>
        <w:t>a</w:t>
      </w:r>
      <w:r w:rsidRPr="006010FE">
        <w:rPr>
          <w:rFonts w:ascii="Palatino Linotype" w:eastAsia="Arial" w:hAnsi="Palatino Linotype" w:cs="Arial"/>
          <w:i/>
          <w:spacing w:val="-2"/>
        </w:rPr>
        <w:t>r</w:t>
      </w:r>
      <w:r w:rsidRPr="006010FE">
        <w:rPr>
          <w:rFonts w:ascii="Palatino Linotype" w:eastAsia="Arial" w:hAnsi="Palatino Linotype" w:cs="Arial"/>
          <w:i/>
          <w:spacing w:val="2"/>
        </w:rPr>
        <w:t>g</w:t>
      </w:r>
      <w:r w:rsidRPr="006010FE">
        <w:rPr>
          <w:rFonts w:ascii="Palatino Linotype" w:eastAsia="Arial" w:hAnsi="Palatino Linotype" w:cs="Arial"/>
          <w:i/>
        </w:rPr>
        <w:t>o</w:t>
      </w:r>
      <w:r w:rsidRPr="006010FE">
        <w:rPr>
          <w:rFonts w:ascii="Palatino Linotype" w:eastAsia="Arial" w:hAnsi="Palatino Linotype" w:cs="Arial"/>
          <w:i/>
          <w:spacing w:val="2"/>
        </w:rPr>
        <w:t xml:space="preserve"> </w:t>
      </w:r>
      <w:r w:rsidRPr="006010FE">
        <w:rPr>
          <w:rFonts w:ascii="Palatino Linotype" w:eastAsia="Arial" w:hAnsi="Palatino Linotype" w:cs="Arial"/>
          <w:i/>
        </w:rPr>
        <w:t>de</w:t>
      </w:r>
      <w:r w:rsidRPr="006010FE">
        <w:rPr>
          <w:rFonts w:ascii="Palatino Linotype" w:eastAsia="Arial" w:hAnsi="Palatino Linotype" w:cs="Arial"/>
          <w:i/>
          <w:spacing w:val="2"/>
        </w:rPr>
        <w:t xml:space="preserve"> </w:t>
      </w:r>
      <w:r w:rsidRPr="006010FE">
        <w:rPr>
          <w:rFonts w:ascii="Palatino Linotype" w:eastAsia="Arial" w:hAnsi="Palatino Linotype" w:cs="Arial"/>
          <w:i/>
        </w:rPr>
        <w:t>s</w:t>
      </w:r>
      <w:r w:rsidRPr="006010FE">
        <w:rPr>
          <w:rFonts w:ascii="Palatino Linotype" w:eastAsia="Arial" w:hAnsi="Palatino Linotype" w:cs="Arial"/>
          <w:i/>
          <w:spacing w:val="-3"/>
        </w:rPr>
        <w:t>e</w:t>
      </w:r>
      <w:r w:rsidRPr="006010FE">
        <w:rPr>
          <w:rFonts w:ascii="Palatino Linotype" w:eastAsia="Arial" w:hAnsi="Palatino Linotype" w:cs="Arial"/>
          <w:i/>
          <w:spacing w:val="1"/>
        </w:rPr>
        <w:t>r</w:t>
      </w:r>
      <w:r w:rsidRPr="006010FE">
        <w:rPr>
          <w:rFonts w:ascii="Palatino Linotype" w:eastAsia="Arial" w:hAnsi="Palatino Linotype" w:cs="Arial"/>
          <w:i/>
          <w:spacing w:val="-2"/>
        </w:rPr>
        <w:t>v</w:t>
      </w:r>
      <w:r w:rsidRPr="006010FE">
        <w:rPr>
          <w:rFonts w:ascii="Palatino Linotype" w:eastAsia="Arial" w:hAnsi="Palatino Linotype" w:cs="Arial"/>
          <w:i/>
          <w:spacing w:val="-1"/>
        </w:rPr>
        <w:t>i</w:t>
      </w:r>
      <w:r w:rsidRPr="006010FE">
        <w:rPr>
          <w:rFonts w:ascii="Palatino Linotype" w:eastAsia="Arial" w:hAnsi="Palatino Linotype" w:cs="Arial"/>
          <w:i/>
        </w:rPr>
        <w:t>d</w:t>
      </w:r>
      <w:r w:rsidRPr="006010FE">
        <w:rPr>
          <w:rFonts w:ascii="Palatino Linotype" w:eastAsia="Arial" w:hAnsi="Palatino Linotype" w:cs="Arial"/>
          <w:i/>
          <w:spacing w:val="-1"/>
        </w:rPr>
        <w:t>o</w:t>
      </w:r>
      <w:r w:rsidRPr="006010FE">
        <w:rPr>
          <w:rFonts w:ascii="Palatino Linotype" w:eastAsia="Arial" w:hAnsi="Palatino Linotype" w:cs="Arial"/>
          <w:i/>
          <w:spacing w:val="1"/>
        </w:rPr>
        <w:t>r</w:t>
      </w:r>
      <w:r w:rsidRPr="006010FE">
        <w:rPr>
          <w:rFonts w:ascii="Palatino Linotype" w:eastAsia="Arial" w:hAnsi="Palatino Linotype" w:cs="Arial"/>
          <w:i/>
        </w:rPr>
        <w:t>es p</w:t>
      </w:r>
      <w:r w:rsidRPr="006010FE">
        <w:rPr>
          <w:rFonts w:ascii="Palatino Linotype" w:eastAsia="Arial" w:hAnsi="Palatino Linotype" w:cs="Arial"/>
          <w:i/>
          <w:spacing w:val="-1"/>
        </w:rPr>
        <w:t>ú</w:t>
      </w:r>
      <w:r w:rsidRPr="006010FE">
        <w:rPr>
          <w:rFonts w:ascii="Palatino Linotype" w:eastAsia="Arial" w:hAnsi="Palatino Linotype" w:cs="Arial"/>
          <w:i/>
        </w:rPr>
        <w:t>b</w:t>
      </w:r>
      <w:r w:rsidRPr="006010FE">
        <w:rPr>
          <w:rFonts w:ascii="Palatino Linotype" w:eastAsia="Arial" w:hAnsi="Palatino Linotype" w:cs="Arial"/>
          <w:i/>
          <w:spacing w:val="-1"/>
        </w:rPr>
        <w:t>li</w:t>
      </w:r>
      <w:r w:rsidRPr="006010FE">
        <w:rPr>
          <w:rFonts w:ascii="Palatino Linotype" w:eastAsia="Arial" w:hAnsi="Palatino Linotype" w:cs="Arial"/>
          <w:i/>
        </w:rPr>
        <w:t>cos,</w:t>
      </w:r>
      <w:r w:rsidRPr="006010FE">
        <w:rPr>
          <w:rFonts w:ascii="Palatino Linotype" w:eastAsia="Arial" w:hAnsi="Palatino Linotype" w:cs="Arial"/>
          <w:i/>
          <w:spacing w:val="4"/>
        </w:rPr>
        <w:t xml:space="preserve"> </w:t>
      </w:r>
      <w:r w:rsidRPr="006010FE">
        <w:rPr>
          <w:rFonts w:ascii="Palatino Linotype" w:eastAsia="Arial" w:hAnsi="Palatino Linotype" w:cs="Arial"/>
          <w:i/>
          <w:spacing w:val="1"/>
        </w:rPr>
        <w:t>t</w:t>
      </w:r>
      <w:r w:rsidRPr="006010FE">
        <w:rPr>
          <w:rFonts w:ascii="Palatino Linotype" w:eastAsia="Arial" w:hAnsi="Palatino Linotype" w:cs="Arial"/>
          <w:i/>
        </w:rPr>
        <w:t>e</w:t>
      </w:r>
      <w:r w:rsidRPr="006010FE">
        <w:rPr>
          <w:rFonts w:ascii="Palatino Linotype" w:eastAsia="Arial" w:hAnsi="Palatino Linotype" w:cs="Arial"/>
          <w:i/>
          <w:spacing w:val="-1"/>
        </w:rPr>
        <w:t>n</w:t>
      </w:r>
      <w:r w:rsidRPr="006010FE">
        <w:rPr>
          <w:rFonts w:ascii="Palatino Linotype" w:eastAsia="Arial" w:hAnsi="Palatino Linotype" w:cs="Arial"/>
          <w:i/>
        </w:rPr>
        <w:t>d</w:t>
      </w:r>
      <w:r w:rsidRPr="006010FE">
        <w:rPr>
          <w:rFonts w:ascii="Palatino Linotype" w:eastAsia="Arial" w:hAnsi="Palatino Linotype" w:cs="Arial"/>
          <w:i/>
          <w:spacing w:val="-1"/>
        </w:rPr>
        <w:t>i</w:t>
      </w:r>
      <w:r w:rsidRPr="006010FE">
        <w:rPr>
          <w:rFonts w:ascii="Palatino Linotype" w:eastAsia="Arial" w:hAnsi="Palatino Linotype" w:cs="Arial"/>
          <w:i/>
        </w:rPr>
        <w:t>e</w:t>
      </w:r>
      <w:r w:rsidRPr="006010FE">
        <w:rPr>
          <w:rFonts w:ascii="Palatino Linotype" w:eastAsia="Arial" w:hAnsi="Palatino Linotype" w:cs="Arial"/>
          <w:i/>
          <w:spacing w:val="-1"/>
        </w:rPr>
        <w:t>n</w:t>
      </w:r>
      <w:r w:rsidRPr="006010FE">
        <w:rPr>
          <w:rFonts w:ascii="Palatino Linotype" w:eastAsia="Arial" w:hAnsi="Palatino Linotype" w:cs="Arial"/>
          <w:i/>
          <w:spacing w:val="1"/>
        </w:rPr>
        <w:t>t</w:t>
      </w:r>
      <w:r w:rsidRPr="006010FE">
        <w:rPr>
          <w:rFonts w:ascii="Palatino Linotype" w:eastAsia="Arial" w:hAnsi="Palatino Linotype" w:cs="Arial"/>
          <w:i/>
        </w:rPr>
        <w:t>es</w:t>
      </w:r>
      <w:r w:rsidRPr="006010FE">
        <w:rPr>
          <w:rFonts w:ascii="Palatino Linotype" w:eastAsia="Arial" w:hAnsi="Palatino Linotype" w:cs="Arial"/>
          <w:i/>
          <w:spacing w:val="1"/>
        </w:rPr>
        <w:t xml:space="preserve"> </w:t>
      </w:r>
      <w:r w:rsidRPr="006010FE">
        <w:rPr>
          <w:rFonts w:ascii="Palatino Linotype" w:eastAsia="Arial" w:hAnsi="Palatino Linotype" w:cs="Arial"/>
          <w:i/>
        </w:rPr>
        <w:t>a</w:t>
      </w:r>
      <w:r w:rsidRPr="006010FE">
        <w:rPr>
          <w:rFonts w:ascii="Palatino Linotype" w:eastAsia="Arial" w:hAnsi="Palatino Linotype" w:cs="Arial"/>
          <w:i/>
          <w:spacing w:val="1"/>
        </w:rPr>
        <w:t xml:space="preserve"> </w:t>
      </w:r>
      <w:r w:rsidRPr="006010FE">
        <w:rPr>
          <w:rFonts w:ascii="Palatino Linotype" w:eastAsia="Arial" w:hAnsi="Palatino Linotype" w:cs="Arial"/>
          <w:i/>
        </w:rPr>
        <w:t>g</w:t>
      </w:r>
      <w:r w:rsidRPr="006010FE">
        <w:rPr>
          <w:rFonts w:ascii="Palatino Linotype" w:eastAsia="Arial" w:hAnsi="Palatino Linotype" w:cs="Arial"/>
          <w:i/>
          <w:spacing w:val="-1"/>
        </w:rPr>
        <w:t>a</w:t>
      </w:r>
      <w:r w:rsidRPr="006010FE">
        <w:rPr>
          <w:rFonts w:ascii="Palatino Linotype" w:eastAsia="Arial" w:hAnsi="Palatino Linotype" w:cs="Arial"/>
          <w:i/>
          <w:spacing w:val="1"/>
        </w:rPr>
        <w:t>r</w:t>
      </w:r>
      <w:r w:rsidRPr="006010FE">
        <w:rPr>
          <w:rFonts w:ascii="Palatino Linotype" w:eastAsia="Arial" w:hAnsi="Palatino Linotype" w:cs="Arial"/>
          <w:i/>
        </w:rPr>
        <w:t>a</w:t>
      </w:r>
      <w:r w:rsidRPr="006010FE">
        <w:rPr>
          <w:rFonts w:ascii="Palatino Linotype" w:eastAsia="Arial" w:hAnsi="Palatino Linotype" w:cs="Arial"/>
          <w:i/>
          <w:spacing w:val="-1"/>
        </w:rPr>
        <w:t>n</w:t>
      </w:r>
      <w:r w:rsidRPr="006010FE">
        <w:rPr>
          <w:rFonts w:ascii="Palatino Linotype" w:eastAsia="Arial" w:hAnsi="Palatino Linotype" w:cs="Arial"/>
          <w:i/>
          <w:spacing w:val="1"/>
        </w:rPr>
        <w:t>t</w:t>
      </w:r>
      <w:r w:rsidRPr="006010FE">
        <w:rPr>
          <w:rFonts w:ascii="Palatino Linotype" w:eastAsia="Arial" w:hAnsi="Palatino Linotype" w:cs="Arial"/>
          <w:i/>
          <w:spacing w:val="-1"/>
        </w:rPr>
        <w:t>i</w:t>
      </w:r>
      <w:r w:rsidRPr="006010FE">
        <w:rPr>
          <w:rFonts w:ascii="Palatino Linotype" w:eastAsia="Arial" w:hAnsi="Palatino Linotype" w:cs="Arial"/>
          <w:i/>
          <w:spacing w:val="-2"/>
        </w:rPr>
        <w:t>z</w:t>
      </w:r>
      <w:r w:rsidRPr="006010FE">
        <w:rPr>
          <w:rFonts w:ascii="Palatino Linotype" w:eastAsia="Arial" w:hAnsi="Palatino Linotype" w:cs="Arial"/>
          <w:i/>
        </w:rPr>
        <w:t>ar</w:t>
      </w:r>
      <w:r w:rsidRPr="006010FE">
        <w:rPr>
          <w:rFonts w:ascii="Palatino Linotype" w:eastAsia="Arial" w:hAnsi="Palatino Linotype" w:cs="Arial"/>
          <w:i/>
          <w:spacing w:val="4"/>
        </w:rPr>
        <w:t xml:space="preserve"> </w:t>
      </w:r>
      <w:r w:rsidRPr="006010FE">
        <w:rPr>
          <w:rFonts w:ascii="Palatino Linotype" w:eastAsia="Arial" w:hAnsi="Palatino Linotype" w:cs="Arial"/>
          <w:i/>
        </w:rPr>
        <w:t xml:space="preserve">de </w:t>
      </w:r>
      <w:r w:rsidRPr="006010FE">
        <w:rPr>
          <w:rFonts w:ascii="Palatino Linotype" w:eastAsia="Arial" w:hAnsi="Palatino Linotype" w:cs="Arial"/>
          <w:i/>
          <w:spacing w:val="1"/>
        </w:rPr>
        <w:t>m</w:t>
      </w:r>
      <w:r w:rsidRPr="006010FE">
        <w:rPr>
          <w:rFonts w:ascii="Palatino Linotype" w:eastAsia="Arial" w:hAnsi="Palatino Linotype" w:cs="Arial"/>
          <w:i/>
        </w:rPr>
        <w:t>a</w:t>
      </w:r>
      <w:r w:rsidRPr="006010FE">
        <w:rPr>
          <w:rFonts w:ascii="Palatino Linotype" w:eastAsia="Arial" w:hAnsi="Palatino Linotype" w:cs="Arial"/>
          <w:i/>
          <w:spacing w:val="-1"/>
        </w:rPr>
        <w:t>n</w:t>
      </w:r>
      <w:r w:rsidRPr="006010FE">
        <w:rPr>
          <w:rFonts w:ascii="Palatino Linotype" w:eastAsia="Arial" w:hAnsi="Palatino Linotype" w:cs="Arial"/>
          <w:i/>
        </w:rPr>
        <w:t>era</w:t>
      </w:r>
      <w:r w:rsidRPr="006010FE">
        <w:rPr>
          <w:rFonts w:ascii="Palatino Linotype" w:eastAsia="Arial" w:hAnsi="Palatino Linotype" w:cs="Arial"/>
          <w:i/>
          <w:spacing w:val="1"/>
        </w:rPr>
        <w:t xml:space="preserve"> </w:t>
      </w:r>
      <w:r w:rsidRPr="006010FE">
        <w:rPr>
          <w:rFonts w:ascii="Palatino Linotype" w:eastAsia="Arial" w:hAnsi="Palatino Linotype" w:cs="Arial"/>
          <w:i/>
        </w:rPr>
        <w:t>d</w:t>
      </w:r>
      <w:r w:rsidRPr="006010FE">
        <w:rPr>
          <w:rFonts w:ascii="Palatino Linotype" w:eastAsia="Arial" w:hAnsi="Palatino Linotype" w:cs="Arial"/>
          <w:i/>
          <w:spacing w:val="-1"/>
        </w:rPr>
        <w:t>i</w:t>
      </w:r>
      <w:r w:rsidRPr="006010FE">
        <w:rPr>
          <w:rFonts w:ascii="Palatino Linotype" w:eastAsia="Arial" w:hAnsi="Palatino Linotype" w:cs="Arial"/>
          <w:i/>
          <w:spacing w:val="-2"/>
        </w:rPr>
        <w:t>r</w:t>
      </w:r>
      <w:r w:rsidRPr="006010FE">
        <w:rPr>
          <w:rFonts w:ascii="Palatino Linotype" w:eastAsia="Arial" w:hAnsi="Palatino Linotype" w:cs="Arial"/>
          <w:i/>
        </w:rPr>
        <w:t>ecta</w:t>
      </w:r>
      <w:r w:rsidRPr="006010FE">
        <w:rPr>
          <w:rFonts w:ascii="Palatino Linotype" w:eastAsia="Arial" w:hAnsi="Palatino Linotype" w:cs="Arial"/>
          <w:i/>
          <w:spacing w:val="4"/>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rPr>
        <w:t>s</w:t>
      </w:r>
      <w:r w:rsidRPr="006010FE">
        <w:rPr>
          <w:rFonts w:ascii="Palatino Linotype" w:eastAsia="Arial" w:hAnsi="Palatino Linotype" w:cs="Arial"/>
          <w:i/>
          <w:spacing w:val="-3"/>
        </w:rPr>
        <w:t>e</w:t>
      </w:r>
      <w:r w:rsidRPr="006010FE">
        <w:rPr>
          <w:rFonts w:ascii="Palatino Linotype" w:eastAsia="Arial" w:hAnsi="Palatino Linotype" w:cs="Arial"/>
          <w:i/>
          <w:spacing w:val="2"/>
        </w:rPr>
        <w:t>g</w:t>
      </w:r>
      <w:r w:rsidRPr="006010FE">
        <w:rPr>
          <w:rFonts w:ascii="Palatino Linotype" w:eastAsia="Arial" w:hAnsi="Palatino Linotype" w:cs="Arial"/>
          <w:i/>
          <w:spacing w:val="-3"/>
        </w:rPr>
        <w:t>u</w:t>
      </w:r>
      <w:r w:rsidRPr="006010FE">
        <w:rPr>
          <w:rFonts w:ascii="Palatino Linotype" w:eastAsia="Arial" w:hAnsi="Palatino Linotype" w:cs="Arial"/>
          <w:i/>
          <w:spacing w:val="1"/>
        </w:rPr>
        <w:t>r</w:t>
      </w:r>
      <w:r w:rsidRPr="006010FE">
        <w:rPr>
          <w:rFonts w:ascii="Palatino Linotype" w:eastAsia="Arial" w:hAnsi="Palatino Linotype" w:cs="Arial"/>
          <w:i/>
          <w:spacing w:val="-1"/>
        </w:rPr>
        <w:t>i</w:t>
      </w:r>
      <w:r w:rsidRPr="006010FE">
        <w:rPr>
          <w:rFonts w:ascii="Palatino Linotype" w:eastAsia="Arial" w:hAnsi="Palatino Linotype" w:cs="Arial"/>
          <w:i/>
        </w:rPr>
        <w:t>d</w:t>
      </w:r>
      <w:r w:rsidRPr="006010FE">
        <w:rPr>
          <w:rFonts w:ascii="Palatino Linotype" w:eastAsia="Arial" w:hAnsi="Palatino Linotype" w:cs="Arial"/>
          <w:i/>
          <w:spacing w:val="3"/>
        </w:rPr>
        <w:t>a</w:t>
      </w:r>
      <w:r w:rsidRPr="006010FE">
        <w:rPr>
          <w:rFonts w:ascii="Palatino Linotype" w:eastAsia="Arial" w:hAnsi="Palatino Linotype" w:cs="Arial"/>
          <w:i/>
        </w:rPr>
        <w:t>d</w:t>
      </w:r>
      <w:r w:rsidRPr="006010FE">
        <w:rPr>
          <w:rFonts w:ascii="Palatino Linotype" w:eastAsia="Arial" w:hAnsi="Palatino Linotype" w:cs="Arial"/>
          <w:i/>
          <w:spacing w:val="3"/>
        </w:rPr>
        <w:t xml:space="preserve"> </w:t>
      </w:r>
      <w:r w:rsidRPr="006010FE">
        <w:rPr>
          <w:rFonts w:ascii="Palatino Linotype" w:eastAsia="Arial" w:hAnsi="Palatino Linotype" w:cs="Arial"/>
          <w:i/>
        </w:rPr>
        <w:t>n</w:t>
      </w:r>
      <w:r w:rsidRPr="006010FE">
        <w:rPr>
          <w:rFonts w:ascii="Palatino Linotype" w:eastAsia="Arial" w:hAnsi="Palatino Linotype" w:cs="Arial"/>
          <w:i/>
          <w:spacing w:val="-1"/>
        </w:rPr>
        <w:t>a</w:t>
      </w:r>
      <w:r w:rsidRPr="006010FE">
        <w:rPr>
          <w:rFonts w:ascii="Palatino Linotype" w:eastAsia="Arial" w:hAnsi="Palatino Linotype" w:cs="Arial"/>
          <w:i/>
        </w:rPr>
        <w:t>c</w:t>
      </w:r>
      <w:r w:rsidRPr="006010FE">
        <w:rPr>
          <w:rFonts w:ascii="Palatino Linotype" w:eastAsia="Arial" w:hAnsi="Palatino Linotype" w:cs="Arial"/>
          <w:i/>
          <w:spacing w:val="-1"/>
        </w:rPr>
        <w:t>i</w:t>
      </w:r>
      <w:r w:rsidRPr="006010FE">
        <w:rPr>
          <w:rFonts w:ascii="Palatino Linotype" w:eastAsia="Arial" w:hAnsi="Palatino Linotype" w:cs="Arial"/>
          <w:i/>
          <w:spacing w:val="-3"/>
        </w:rPr>
        <w:t>o</w:t>
      </w:r>
      <w:r w:rsidRPr="006010FE">
        <w:rPr>
          <w:rFonts w:ascii="Palatino Linotype" w:eastAsia="Arial" w:hAnsi="Palatino Linotype" w:cs="Arial"/>
          <w:i/>
        </w:rPr>
        <w:t>n</w:t>
      </w:r>
      <w:r w:rsidRPr="006010FE">
        <w:rPr>
          <w:rFonts w:ascii="Palatino Linotype" w:eastAsia="Arial" w:hAnsi="Palatino Linotype" w:cs="Arial"/>
          <w:i/>
          <w:spacing w:val="-1"/>
        </w:rPr>
        <w:t>a</w:t>
      </w:r>
      <w:r w:rsidRPr="006010FE">
        <w:rPr>
          <w:rFonts w:ascii="Palatino Linotype" w:eastAsia="Arial" w:hAnsi="Palatino Linotype" w:cs="Arial"/>
          <w:i/>
        </w:rPr>
        <w:t>l</w:t>
      </w:r>
      <w:r w:rsidRPr="006010FE">
        <w:rPr>
          <w:rFonts w:ascii="Palatino Linotype" w:eastAsia="Arial" w:hAnsi="Palatino Linotype" w:cs="Arial"/>
          <w:i/>
          <w:spacing w:val="2"/>
        </w:rPr>
        <w:t xml:space="preserve"> </w:t>
      </w:r>
      <w:r w:rsidRPr="006010FE">
        <w:rPr>
          <w:rFonts w:ascii="Palatino Linotype" w:eastAsia="Arial" w:hAnsi="Palatino Linotype" w:cs="Arial"/>
          <w:i/>
        </w:rPr>
        <w:t>y</w:t>
      </w:r>
      <w:r w:rsidRPr="006010FE">
        <w:rPr>
          <w:rFonts w:ascii="Palatino Linotype" w:eastAsia="Arial" w:hAnsi="Palatino Linotype" w:cs="Arial"/>
          <w:i/>
          <w:spacing w:val="1"/>
        </w:rPr>
        <w:t xml:space="preserve"> </w:t>
      </w:r>
      <w:r w:rsidRPr="006010FE">
        <w:rPr>
          <w:rFonts w:ascii="Palatino Linotype" w:eastAsia="Arial" w:hAnsi="Palatino Linotype" w:cs="Arial"/>
          <w:i/>
        </w:rPr>
        <w:t>p</w:t>
      </w:r>
      <w:r w:rsidRPr="006010FE">
        <w:rPr>
          <w:rFonts w:ascii="Palatino Linotype" w:eastAsia="Arial" w:hAnsi="Palatino Linotype" w:cs="Arial"/>
          <w:i/>
          <w:spacing w:val="-1"/>
        </w:rPr>
        <w:t>ú</w:t>
      </w:r>
      <w:r w:rsidRPr="006010FE">
        <w:rPr>
          <w:rFonts w:ascii="Palatino Linotype" w:eastAsia="Arial" w:hAnsi="Palatino Linotype" w:cs="Arial"/>
          <w:i/>
        </w:rPr>
        <w:t>b</w:t>
      </w:r>
      <w:r w:rsidRPr="006010FE">
        <w:rPr>
          <w:rFonts w:ascii="Palatino Linotype" w:eastAsia="Arial" w:hAnsi="Palatino Linotype" w:cs="Arial"/>
          <w:i/>
          <w:spacing w:val="-1"/>
        </w:rPr>
        <w:t>li</w:t>
      </w:r>
      <w:r w:rsidRPr="006010FE">
        <w:rPr>
          <w:rFonts w:ascii="Palatino Linotype" w:eastAsia="Arial" w:hAnsi="Palatino Linotype" w:cs="Arial"/>
          <w:i/>
        </w:rPr>
        <w:t>ca,</w:t>
      </w:r>
      <w:r w:rsidRPr="006010FE">
        <w:rPr>
          <w:rFonts w:ascii="Palatino Linotype" w:eastAsia="Arial" w:hAnsi="Palatino Linotype" w:cs="Arial"/>
          <w:i/>
          <w:spacing w:val="4"/>
        </w:rPr>
        <w:t xml:space="preserve"> </w:t>
      </w:r>
      <w:r w:rsidRPr="006010FE">
        <w:rPr>
          <w:rFonts w:ascii="Palatino Linotype" w:eastAsia="Arial" w:hAnsi="Palatino Linotype" w:cs="Arial"/>
          <w:i/>
        </w:rPr>
        <w:t xml:space="preserve">a </w:t>
      </w:r>
      <w:r w:rsidRPr="006010FE">
        <w:rPr>
          <w:rFonts w:ascii="Palatino Linotype" w:eastAsia="Arial" w:hAnsi="Palatino Linotype" w:cs="Arial"/>
          <w:i/>
          <w:spacing w:val="1"/>
        </w:rPr>
        <w:t>tr</w:t>
      </w:r>
      <w:r w:rsidRPr="006010FE">
        <w:rPr>
          <w:rFonts w:ascii="Palatino Linotype" w:eastAsia="Arial" w:hAnsi="Palatino Linotype" w:cs="Arial"/>
          <w:i/>
        </w:rPr>
        <w:t>a</w:t>
      </w:r>
      <w:r w:rsidRPr="006010FE">
        <w:rPr>
          <w:rFonts w:ascii="Palatino Linotype" w:eastAsia="Arial" w:hAnsi="Palatino Linotype" w:cs="Arial"/>
          <w:i/>
          <w:spacing w:val="-3"/>
        </w:rPr>
        <w:t>v</w:t>
      </w:r>
      <w:r w:rsidRPr="006010FE">
        <w:rPr>
          <w:rFonts w:ascii="Palatino Linotype" w:eastAsia="Arial" w:hAnsi="Palatino Linotype" w:cs="Arial"/>
          <w:i/>
        </w:rPr>
        <w:t>és</w:t>
      </w:r>
      <w:r w:rsidRPr="006010FE">
        <w:rPr>
          <w:rFonts w:ascii="Palatino Linotype" w:eastAsia="Arial" w:hAnsi="Palatino Linotype" w:cs="Arial"/>
          <w:i/>
          <w:spacing w:val="3"/>
        </w:rPr>
        <w:t xml:space="preserve"> </w:t>
      </w:r>
      <w:r w:rsidRPr="006010FE">
        <w:rPr>
          <w:rFonts w:ascii="Palatino Linotype" w:eastAsia="Arial" w:hAnsi="Palatino Linotype" w:cs="Arial"/>
          <w:i/>
        </w:rPr>
        <w:t>de</w:t>
      </w:r>
      <w:r w:rsidRPr="006010FE">
        <w:rPr>
          <w:rFonts w:ascii="Palatino Linotype" w:eastAsia="Arial" w:hAnsi="Palatino Linotype" w:cs="Arial"/>
          <w:i/>
          <w:spacing w:val="2"/>
        </w:rPr>
        <w:t xml:space="preserve"> </w:t>
      </w:r>
      <w:r w:rsidRPr="006010FE">
        <w:rPr>
          <w:rFonts w:ascii="Palatino Linotype" w:eastAsia="Arial" w:hAnsi="Palatino Linotype" w:cs="Arial"/>
          <w:i/>
        </w:rPr>
        <w:t>a</w:t>
      </w:r>
      <w:r w:rsidRPr="006010FE">
        <w:rPr>
          <w:rFonts w:ascii="Palatino Linotype" w:eastAsia="Arial" w:hAnsi="Palatino Linotype" w:cs="Arial"/>
          <w:i/>
          <w:spacing w:val="-3"/>
        </w:rPr>
        <w:t>c</w:t>
      </w:r>
      <w:r w:rsidRPr="006010FE">
        <w:rPr>
          <w:rFonts w:ascii="Palatino Linotype" w:eastAsia="Arial" w:hAnsi="Palatino Linotype" w:cs="Arial"/>
          <w:i/>
        </w:rPr>
        <w:t>c</w:t>
      </w:r>
      <w:r w:rsidRPr="006010FE">
        <w:rPr>
          <w:rFonts w:ascii="Palatino Linotype" w:eastAsia="Arial" w:hAnsi="Palatino Linotype" w:cs="Arial"/>
          <w:i/>
          <w:spacing w:val="-1"/>
        </w:rPr>
        <w:t>i</w:t>
      </w:r>
      <w:r w:rsidRPr="006010FE">
        <w:rPr>
          <w:rFonts w:ascii="Palatino Linotype" w:eastAsia="Arial" w:hAnsi="Palatino Linotype" w:cs="Arial"/>
          <w:i/>
        </w:rPr>
        <w:t>o</w:t>
      </w:r>
      <w:r w:rsidRPr="006010FE">
        <w:rPr>
          <w:rFonts w:ascii="Palatino Linotype" w:eastAsia="Arial" w:hAnsi="Palatino Linotype" w:cs="Arial"/>
          <w:i/>
          <w:spacing w:val="-1"/>
        </w:rPr>
        <w:t>n</w:t>
      </w:r>
      <w:r w:rsidRPr="006010FE">
        <w:rPr>
          <w:rFonts w:ascii="Palatino Linotype" w:eastAsia="Arial" w:hAnsi="Palatino Linotype" w:cs="Arial"/>
          <w:i/>
        </w:rPr>
        <w:t>es</w:t>
      </w:r>
      <w:r w:rsidRPr="006010FE">
        <w:rPr>
          <w:rFonts w:ascii="Palatino Linotype" w:eastAsia="Arial" w:hAnsi="Palatino Linotype" w:cs="Arial"/>
          <w:i/>
          <w:spacing w:val="3"/>
        </w:rPr>
        <w:t xml:space="preserve"> </w:t>
      </w:r>
      <w:r w:rsidRPr="006010FE">
        <w:rPr>
          <w:rFonts w:ascii="Palatino Linotype" w:eastAsia="Arial" w:hAnsi="Palatino Linotype" w:cs="Arial"/>
          <w:i/>
        </w:rPr>
        <w:t>pre</w:t>
      </w:r>
      <w:r w:rsidRPr="006010FE">
        <w:rPr>
          <w:rFonts w:ascii="Palatino Linotype" w:eastAsia="Arial" w:hAnsi="Palatino Linotype" w:cs="Arial"/>
          <w:i/>
          <w:spacing w:val="-5"/>
        </w:rPr>
        <w:t>v</w:t>
      </w:r>
      <w:r w:rsidRPr="006010FE">
        <w:rPr>
          <w:rFonts w:ascii="Palatino Linotype" w:eastAsia="Arial" w:hAnsi="Palatino Linotype" w:cs="Arial"/>
          <w:i/>
        </w:rPr>
        <w:t>e</w:t>
      </w:r>
      <w:r w:rsidRPr="006010FE">
        <w:rPr>
          <w:rFonts w:ascii="Palatino Linotype" w:eastAsia="Arial" w:hAnsi="Palatino Linotype" w:cs="Arial"/>
          <w:i/>
          <w:spacing w:val="-1"/>
        </w:rPr>
        <w:t>n</w:t>
      </w:r>
      <w:r w:rsidRPr="006010FE">
        <w:rPr>
          <w:rFonts w:ascii="Palatino Linotype" w:eastAsia="Arial" w:hAnsi="Palatino Linotype" w:cs="Arial"/>
          <w:i/>
          <w:spacing w:val="1"/>
        </w:rPr>
        <w:t>t</w:t>
      </w:r>
      <w:r w:rsidRPr="006010FE">
        <w:rPr>
          <w:rFonts w:ascii="Palatino Linotype" w:eastAsia="Arial" w:hAnsi="Palatino Linotype" w:cs="Arial"/>
          <w:i/>
          <w:spacing w:val="-1"/>
        </w:rPr>
        <w:t>i</w:t>
      </w:r>
      <w:r w:rsidRPr="006010FE">
        <w:rPr>
          <w:rFonts w:ascii="Palatino Linotype" w:eastAsia="Arial" w:hAnsi="Palatino Linotype" w:cs="Arial"/>
          <w:i/>
          <w:spacing w:val="-2"/>
        </w:rPr>
        <w:t>v</w:t>
      </w:r>
      <w:r w:rsidRPr="006010FE">
        <w:rPr>
          <w:rFonts w:ascii="Palatino Linotype" w:eastAsia="Arial" w:hAnsi="Palatino Linotype" w:cs="Arial"/>
          <w:i/>
        </w:rPr>
        <w:t>as</w:t>
      </w:r>
      <w:r w:rsidRPr="006010FE">
        <w:rPr>
          <w:rFonts w:ascii="Palatino Linotype" w:eastAsia="Arial" w:hAnsi="Palatino Linotype" w:cs="Arial"/>
          <w:i/>
          <w:spacing w:val="3"/>
        </w:rPr>
        <w:t xml:space="preserve"> </w:t>
      </w:r>
      <w:r w:rsidRPr="006010FE">
        <w:rPr>
          <w:rFonts w:ascii="Palatino Linotype" w:eastAsia="Arial" w:hAnsi="Palatino Linotype" w:cs="Arial"/>
          <w:i/>
        </w:rPr>
        <w:t>y</w:t>
      </w:r>
      <w:r w:rsidRPr="006010FE">
        <w:rPr>
          <w:rFonts w:ascii="Palatino Linotype" w:eastAsia="Arial" w:hAnsi="Palatino Linotype" w:cs="Arial"/>
          <w:i/>
          <w:spacing w:val="1"/>
        </w:rPr>
        <w:t xml:space="preserve"> </w:t>
      </w:r>
      <w:r w:rsidRPr="006010FE">
        <w:rPr>
          <w:rFonts w:ascii="Palatino Linotype" w:eastAsia="Arial" w:hAnsi="Palatino Linotype" w:cs="Arial"/>
          <w:i/>
        </w:rPr>
        <w:t>cor</w:t>
      </w:r>
      <w:r w:rsidRPr="006010FE">
        <w:rPr>
          <w:rFonts w:ascii="Palatino Linotype" w:eastAsia="Arial" w:hAnsi="Palatino Linotype" w:cs="Arial"/>
          <w:i/>
          <w:spacing w:val="1"/>
        </w:rPr>
        <w:t>r</w:t>
      </w:r>
      <w:r w:rsidRPr="006010FE">
        <w:rPr>
          <w:rFonts w:ascii="Palatino Linotype" w:eastAsia="Arial" w:hAnsi="Palatino Linotype" w:cs="Arial"/>
          <w:i/>
        </w:rPr>
        <w:t>ecti</w:t>
      </w:r>
      <w:r w:rsidRPr="006010FE">
        <w:rPr>
          <w:rFonts w:ascii="Palatino Linotype" w:eastAsia="Arial" w:hAnsi="Palatino Linotype" w:cs="Arial"/>
          <w:i/>
          <w:spacing w:val="-3"/>
        </w:rPr>
        <w:t>v</w:t>
      </w:r>
      <w:r w:rsidRPr="006010FE">
        <w:rPr>
          <w:rFonts w:ascii="Palatino Linotype" w:eastAsia="Arial" w:hAnsi="Palatino Linotype" w:cs="Arial"/>
          <w:i/>
        </w:rPr>
        <w:t>as</w:t>
      </w:r>
      <w:r w:rsidRPr="006010FE">
        <w:rPr>
          <w:rFonts w:ascii="Palatino Linotype" w:eastAsia="Arial" w:hAnsi="Palatino Linotype" w:cs="Arial"/>
          <w:i/>
          <w:spacing w:val="3"/>
        </w:rPr>
        <w:t xml:space="preserve"> </w:t>
      </w:r>
      <w:r w:rsidRPr="006010FE">
        <w:rPr>
          <w:rFonts w:ascii="Palatino Linotype" w:eastAsia="Arial" w:hAnsi="Palatino Linotype" w:cs="Arial"/>
          <w:i/>
        </w:rPr>
        <w:t>e</w:t>
      </w:r>
      <w:r w:rsidRPr="006010FE">
        <w:rPr>
          <w:rFonts w:ascii="Palatino Linotype" w:eastAsia="Arial" w:hAnsi="Palatino Linotype" w:cs="Arial"/>
          <w:i/>
          <w:spacing w:val="-1"/>
        </w:rPr>
        <w:t>n</w:t>
      </w:r>
      <w:r w:rsidRPr="006010FE">
        <w:rPr>
          <w:rFonts w:ascii="Palatino Linotype" w:eastAsia="Arial" w:hAnsi="Palatino Linotype" w:cs="Arial"/>
          <w:i/>
          <w:spacing w:val="-2"/>
        </w:rPr>
        <w:t>c</w:t>
      </w:r>
      <w:r w:rsidRPr="006010FE">
        <w:rPr>
          <w:rFonts w:ascii="Palatino Linotype" w:eastAsia="Arial" w:hAnsi="Palatino Linotype" w:cs="Arial"/>
          <w:i/>
        </w:rPr>
        <w:t>ami</w:t>
      </w:r>
      <w:r w:rsidRPr="006010FE">
        <w:rPr>
          <w:rFonts w:ascii="Palatino Linotype" w:eastAsia="Arial" w:hAnsi="Palatino Linotype" w:cs="Arial"/>
          <w:i/>
          <w:spacing w:val="-1"/>
        </w:rPr>
        <w:t>n</w:t>
      </w:r>
      <w:r w:rsidRPr="006010FE">
        <w:rPr>
          <w:rFonts w:ascii="Palatino Linotype" w:eastAsia="Arial" w:hAnsi="Palatino Linotype" w:cs="Arial"/>
          <w:i/>
        </w:rPr>
        <w:t>a</w:t>
      </w:r>
      <w:r w:rsidRPr="006010FE">
        <w:rPr>
          <w:rFonts w:ascii="Palatino Linotype" w:eastAsia="Arial" w:hAnsi="Palatino Linotype" w:cs="Arial"/>
          <w:i/>
          <w:spacing w:val="-1"/>
        </w:rPr>
        <w:t>d</w:t>
      </w:r>
      <w:r w:rsidRPr="006010FE">
        <w:rPr>
          <w:rFonts w:ascii="Palatino Linotype" w:eastAsia="Arial" w:hAnsi="Palatino Linotype" w:cs="Arial"/>
          <w:i/>
        </w:rPr>
        <w:t>as</w:t>
      </w:r>
      <w:r w:rsidRPr="006010FE">
        <w:rPr>
          <w:rFonts w:ascii="Palatino Linotype" w:eastAsia="Arial" w:hAnsi="Palatino Linotype" w:cs="Arial"/>
          <w:i/>
          <w:spacing w:val="3"/>
        </w:rPr>
        <w:t xml:space="preserve"> </w:t>
      </w:r>
      <w:r w:rsidRPr="006010FE">
        <w:rPr>
          <w:rFonts w:ascii="Palatino Linotype" w:eastAsia="Arial" w:hAnsi="Palatino Linotype" w:cs="Arial"/>
          <w:i/>
        </w:rPr>
        <w:t>a comb</w:t>
      </w:r>
      <w:r w:rsidRPr="006010FE">
        <w:rPr>
          <w:rFonts w:ascii="Palatino Linotype" w:eastAsia="Arial" w:hAnsi="Palatino Linotype" w:cs="Arial"/>
          <w:i/>
          <w:spacing w:val="-3"/>
        </w:rPr>
        <w:t>a</w:t>
      </w:r>
      <w:r w:rsidRPr="006010FE">
        <w:rPr>
          <w:rFonts w:ascii="Palatino Linotype" w:eastAsia="Arial" w:hAnsi="Palatino Linotype" w:cs="Arial"/>
          <w:i/>
          <w:spacing w:val="1"/>
        </w:rPr>
        <w:t>t</w:t>
      </w:r>
      <w:r w:rsidRPr="006010FE">
        <w:rPr>
          <w:rFonts w:ascii="Palatino Linotype" w:eastAsia="Arial" w:hAnsi="Palatino Linotype" w:cs="Arial"/>
          <w:i/>
          <w:spacing w:val="-1"/>
        </w:rPr>
        <w:t>i</w:t>
      </w:r>
      <w:r w:rsidRPr="006010FE">
        <w:rPr>
          <w:rFonts w:ascii="Palatino Linotype" w:eastAsia="Arial" w:hAnsi="Palatino Linotype" w:cs="Arial"/>
          <w:i/>
        </w:rPr>
        <w:t>r</w:t>
      </w:r>
      <w:r w:rsidRPr="006010FE">
        <w:rPr>
          <w:rFonts w:ascii="Palatino Linotype" w:eastAsia="Arial" w:hAnsi="Palatino Linotype" w:cs="Arial"/>
          <w:i/>
          <w:spacing w:val="4"/>
        </w:rPr>
        <w:t xml:space="preserve"> </w:t>
      </w:r>
      <w:r w:rsidRPr="006010FE">
        <w:rPr>
          <w:rFonts w:ascii="Palatino Linotype" w:eastAsia="Arial" w:hAnsi="Palatino Linotype" w:cs="Arial"/>
          <w:i/>
        </w:rPr>
        <w:t xml:space="preserve">a </w:t>
      </w:r>
      <w:r w:rsidRPr="006010FE">
        <w:rPr>
          <w:rFonts w:ascii="Palatino Linotype" w:eastAsia="Arial" w:hAnsi="Palatino Linotype" w:cs="Arial"/>
          <w:i/>
          <w:spacing w:val="-1"/>
        </w:rPr>
        <w:t>l</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rPr>
        <w:t>d</w:t>
      </w:r>
      <w:r w:rsidRPr="006010FE">
        <w:rPr>
          <w:rFonts w:ascii="Palatino Linotype" w:eastAsia="Arial" w:hAnsi="Palatino Linotype" w:cs="Arial"/>
          <w:i/>
          <w:spacing w:val="-1"/>
        </w:rPr>
        <w:t>eli</w:t>
      </w:r>
      <w:r w:rsidRPr="006010FE">
        <w:rPr>
          <w:rFonts w:ascii="Palatino Linotype" w:eastAsia="Arial" w:hAnsi="Palatino Linotype" w:cs="Arial"/>
          <w:i/>
        </w:rPr>
        <w:t>nc</w:t>
      </w:r>
      <w:r w:rsidRPr="006010FE">
        <w:rPr>
          <w:rFonts w:ascii="Palatino Linotype" w:eastAsia="Arial" w:hAnsi="Palatino Linotype" w:cs="Arial"/>
          <w:i/>
          <w:spacing w:val="-1"/>
        </w:rPr>
        <w:t>u</w:t>
      </w:r>
      <w:r w:rsidRPr="006010FE">
        <w:rPr>
          <w:rFonts w:ascii="Palatino Linotype" w:eastAsia="Arial" w:hAnsi="Palatino Linotype" w:cs="Arial"/>
          <w:i/>
        </w:rPr>
        <w:t>e</w:t>
      </w:r>
      <w:r w:rsidRPr="006010FE">
        <w:rPr>
          <w:rFonts w:ascii="Palatino Linotype" w:eastAsia="Arial" w:hAnsi="Palatino Linotype" w:cs="Arial"/>
          <w:i/>
          <w:spacing w:val="-1"/>
        </w:rPr>
        <w:t>n</w:t>
      </w:r>
      <w:r w:rsidRPr="006010FE">
        <w:rPr>
          <w:rFonts w:ascii="Palatino Linotype" w:eastAsia="Arial" w:hAnsi="Palatino Linotype" w:cs="Arial"/>
          <w:i/>
        </w:rPr>
        <w:t>c</w:t>
      </w:r>
      <w:r w:rsidRPr="006010FE">
        <w:rPr>
          <w:rFonts w:ascii="Palatino Linotype" w:eastAsia="Arial" w:hAnsi="Palatino Linotype" w:cs="Arial"/>
          <w:i/>
          <w:spacing w:val="-1"/>
        </w:rPr>
        <w:t>i</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rPr>
        <w:t>en sus</w:t>
      </w:r>
      <w:r w:rsidRPr="006010FE">
        <w:rPr>
          <w:rFonts w:ascii="Palatino Linotype" w:eastAsia="Arial" w:hAnsi="Palatino Linotype" w:cs="Arial"/>
          <w:i/>
          <w:spacing w:val="2"/>
        </w:rPr>
        <w:t xml:space="preserve"> </w:t>
      </w:r>
      <w:r w:rsidRPr="006010FE">
        <w:rPr>
          <w:rFonts w:ascii="Palatino Linotype" w:eastAsia="Arial" w:hAnsi="Palatino Linotype" w:cs="Arial"/>
          <w:i/>
        </w:rPr>
        <w:t>d</w:t>
      </w:r>
      <w:r w:rsidRPr="006010FE">
        <w:rPr>
          <w:rFonts w:ascii="Palatino Linotype" w:eastAsia="Arial" w:hAnsi="Palatino Linotype" w:cs="Arial"/>
          <w:i/>
          <w:spacing w:val="-4"/>
        </w:rPr>
        <w:t>i</w:t>
      </w:r>
      <w:r w:rsidRPr="006010FE">
        <w:rPr>
          <w:rFonts w:ascii="Palatino Linotype" w:eastAsia="Arial" w:hAnsi="Palatino Linotype" w:cs="Arial"/>
          <w:i/>
          <w:spacing w:val="3"/>
        </w:rPr>
        <w:t>f</w:t>
      </w:r>
      <w:r w:rsidRPr="006010FE">
        <w:rPr>
          <w:rFonts w:ascii="Palatino Linotype" w:eastAsia="Arial" w:hAnsi="Palatino Linotype" w:cs="Arial"/>
          <w:i/>
        </w:rPr>
        <w:t>ere</w:t>
      </w:r>
      <w:r w:rsidRPr="006010FE">
        <w:rPr>
          <w:rFonts w:ascii="Palatino Linotype" w:eastAsia="Arial" w:hAnsi="Palatino Linotype" w:cs="Arial"/>
          <w:i/>
          <w:spacing w:val="-3"/>
        </w:rPr>
        <w:t>n</w:t>
      </w:r>
      <w:r w:rsidRPr="006010FE">
        <w:rPr>
          <w:rFonts w:ascii="Palatino Linotype" w:eastAsia="Arial" w:hAnsi="Palatino Linotype" w:cs="Arial"/>
          <w:i/>
          <w:spacing w:val="1"/>
        </w:rPr>
        <w:t>t</w:t>
      </w:r>
      <w:r w:rsidRPr="006010FE">
        <w:rPr>
          <w:rFonts w:ascii="Palatino Linotype" w:eastAsia="Arial" w:hAnsi="Palatino Linotype" w:cs="Arial"/>
          <w:i/>
        </w:rPr>
        <w:t xml:space="preserve">es </w:t>
      </w:r>
      <w:r w:rsidRPr="006010FE">
        <w:rPr>
          <w:rFonts w:ascii="Palatino Linotype" w:eastAsia="Arial" w:hAnsi="Palatino Linotype" w:cs="Arial"/>
          <w:i/>
          <w:spacing w:val="1"/>
        </w:rPr>
        <w:t>m</w:t>
      </w:r>
      <w:r w:rsidRPr="006010FE">
        <w:rPr>
          <w:rFonts w:ascii="Palatino Linotype" w:eastAsia="Arial" w:hAnsi="Palatino Linotype" w:cs="Arial"/>
          <w:i/>
        </w:rPr>
        <w:t>a</w:t>
      </w:r>
      <w:r w:rsidRPr="006010FE">
        <w:rPr>
          <w:rFonts w:ascii="Palatino Linotype" w:eastAsia="Arial" w:hAnsi="Palatino Linotype" w:cs="Arial"/>
          <w:i/>
          <w:spacing w:val="-1"/>
        </w:rPr>
        <w:t>n</w:t>
      </w:r>
      <w:r w:rsidRPr="006010FE">
        <w:rPr>
          <w:rFonts w:ascii="Palatino Linotype" w:eastAsia="Arial" w:hAnsi="Palatino Linotype" w:cs="Arial"/>
          <w:i/>
          <w:spacing w:val="-3"/>
        </w:rPr>
        <w:t>i</w:t>
      </w:r>
      <w:r w:rsidRPr="006010FE">
        <w:rPr>
          <w:rFonts w:ascii="Palatino Linotype" w:eastAsia="Arial" w:hAnsi="Palatino Linotype" w:cs="Arial"/>
          <w:i/>
          <w:spacing w:val="3"/>
        </w:rPr>
        <w:t>f</w:t>
      </w:r>
      <w:r w:rsidRPr="006010FE">
        <w:rPr>
          <w:rFonts w:ascii="Palatino Linotype" w:eastAsia="Arial" w:hAnsi="Palatino Linotype" w:cs="Arial"/>
          <w:i/>
        </w:rPr>
        <w:t>e</w:t>
      </w:r>
      <w:r w:rsidRPr="006010FE">
        <w:rPr>
          <w:rFonts w:ascii="Palatino Linotype" w:eastAsia="Arial" w:hAnsi="Palatino Linotype" w:cs="Arial"/>
          <w:i/>
          <w:spacing w:val="-3"/>
        </w:rPr>
        <w:t>s</w:t>
      </w:r>
      <w:r w:rsidRPr="006010FE">
        <w:rPr>
          <w:rFonts w:ascii="Palatino Linotype" w:eastAsia="Arial" w:hAnsi="Palatino Linotype" w:cs="Arial"/>
          <w:i/>
          <w:spacing w:val="1"/>
        </w:rPr>
        <w:t>t</w:t>
      </w:r>
      <w:r w:rsidRPr="006010FE">
        <w:rPr>
          <w:rFonts w:ascii="Palatino Linotype" w:eastAsia="Arial" w:hAnsi="Palatino Linotype" w:cs="Arial"/>
          <w:i/>
          <w:spacing w:val="-3"/>
        </w:rPr>
        <w:t>a</w:t>
      </w:r>
      <w:r w:rsidRPr="006010FE">
        <w:rPr>
          <w:rFonts w:ascii="Palatino Linotype" w:eastAsia="Arial" w:hAnsi="Palatino Linotype" w:cs="Arial"/>
          <w:i/>
        </w:rPr>
        <w:t>c</w:t>
      </w:r>
      <w:r w:rsidRPr="006010FE">
        <w:rPr>
          <w:rFonts w:ascii="Palatino Linotype" w:eastAsia="Arial" w:hAnsi="Palatino Linotype" w:cs="Arial"/>
          <w:i/>
          <w:spacing w:val="-1"/>
        </w:rPr>
        <w:t>i</w:t>
      </w:r>
      <w:r w:rsidRPr="006010FE">
        <w:rPr>
          <w:rFonts w:ascii="Palatino Linotype" w:eastAsia="Arial" w:hAnsi="Palatino Linotype" w:cs="Arial"/>
          <w:i/>
        </w:rPr>
        <w:t>o</w:t>
      </w:r>
      <w:r w:rsidRPr="006010FE">
        <w:rPr>
          <w:rFonts w:ascii="Palatino Linotype" w:eastAsia="Arial" w:hAnsi="Palatino Linotype" w:cs="Arial"/>
          <w:i/>
          <w:spacing w:val="-1"/>
        </w:rPr>
        <w:t>n</w:t>
      </w:r>
      <w:r w:rsidRPr="006010FE">
        <w:rPr>
          <w:rFonts w:ascii="Palatino Linotype" w:eastAsia="Arial" w:hAnsi="Palatino Linotype" w:cs="Arial"/>
          <w:i/>
        </w:rPr>
        <w:t>es.</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A</w:t>
      </w:r>
      <w:r w:rsidRPr="006010FE">
        <w:rPr>
          <w:rFonts w:ascii="Palatino Linotype" w:eastAsia="Arial" w:hAnsi="Palatino Linotype" w:cs="Arial"/>
          <w:i/>
        </w:rPr>
        <w:t>s</w:t>
      </w:r>
      <w:r w:rsidRPr="006010FE">
        <w:rPr>
          <w:rFonts w:ascii="Palatino Linotype" w:eastAsia="Arial" w:hAnsi="Palatino Linotype" w:cs="Arial"/>
          <w:i/>
          <w:spacing w:val="-4"/>
        </w:rPr>
        <w:t>í</w:t>
      </w:r>
      <w:r w:rsidRPr="006010FE">
        <w:rPr>
          <w:rFonts w:ascii="Palatino Linotype" w:eastAsia="Arial" w:hAnsi="Palatino Linotype" w:cs="Arial"/>
          <w:i/>
        </w:rPr>
        <w:t>,</w:t>
      </w:r>
      <w:r w:rsidRPr="006010FE">
        <w:rPr>
          <w:rFonts w:ascii="Palatino Linotype" w:eastAsia="Arial" w:hAnsi="Palatino Linotype" w:cs="Arial"/>
          <w:i/>
          <w:spacing w:val="4"/>
        </w:rPr>
        <w:t xml:space="preserve"> </w:t>
      </w:r>
      <w:r w:rsidRPr="006010FE">
        <w:rPr>
          <w:rFonts w:ascii="Palatino Linotype" w:eastAsia="Arial" w:hAnsi="Palatino Linotype" w:cs="Arial"/>
          <w:i/>
        </w:rPr>
        <w:t>es</w:t>
      </w:r>
      <w:r w:rsidRPr="006010FE">
        <w:rPr>
          <w:rFonts w:ascii="Palatino Linotype" w:eastAsia="Arial" w:hAnsi="Palatino Linotype" w:cs="Arial"/>
          <w:i/>
          <w:spacing w:val="2"/>
        </w:rPr>
        <w:t xml:space="preserve"> </w:t>
      </w:r>
      <w:r w:rsidRPr="006010FE">
        <w:rPr>
          <w:rFonts w:ascii="Palatino Linotype" w:eastAsia="Arial" w:hAnsi="Palatino Linotype" w:cs="Arial"/>
          <w:i/>
        </w:rPr>
        <w:t>p</w:t>
      </w:r>
      <w:r w:rsidRPr="006010FE">
        <w:rPr>
          <w:rFonts w:ascii="Palatino Linotype" w:eastAsia="Arial" w:hAnsi="Palatino Linotype" w:cs="Arial"/>
          <w:i/>
          <w:spacing w:val="-1"/>
        </w:rPr>
        <w:t>e</w:t>
      </w:r>
      <w:r w:rsidRPr="006010FE">
        <w:rPr>
          <w:rFonts w:ascii="Palatino Linotype" w:eastAsia="Arial" w:hAnsi="Palatino Linotype" w:cs="Arial"/>
          <w:i/>
          <w:spacing w:val="-2"/>
        </w:rPr>
        <w:t>r</w:t>
      </w:r>
      <w:r w:rsidRPr="006010FE">
        <w:rPr>
          <w:rFonts w:ascii="Palatino Linotype" w:eastAsia="Arial" w:hAnsi="Palatino Linotype" w:cs="Arial"/>
          <w:i/>
          <w:spacing w:val="1"/>
        </w:rPr>
        <w:t>t</w:t>
      </w:r>
      <w:r w:rsidRPr="006010FE">
        <w:rPr>
          <w:rFonts w:ascii="Palatino Linotype" w:eastAsia="Arial" w:hAnsi="Palatino Linotype" w:cs="Arial"/>
          <w:i/>
          <w:spacing w:val="-1"/>
        </w:rPr>
        <w:t>i</w:t>
      </w:r>
      <w:r w:rsidRPr="006010FE">
        <w:rPr>
          <w:rFonts w:ascii="Palatino Linotype" w:eastAsia="Arial" w:hAnsi="Palatino Linotype" w:cs="Arial"/>
          <w:i/>
        </w:rPr>
        <w:t>n</w:t>
      </w:r>
      <w:r w:rsidRPr="006010FE">
        <w:rPr>
          <w:rFonts w:ascii="Palatino Linotype" w:eastAsia="Arial" w:hAnsi="Palatino Linotype" w:cs="Arial"/>
          <w:i/>
          <w:spacing w:val="-1"/>
        </w:rPr>
        <w:t>e</w:t>
      </w:r>
      <w:r w:rsidRPr="006010FE">
        <w:rPr>
          <w:rFonts w:ascii="Palatino Linotype" w:eastAsia="Arial" w:hAnsi="Palatino Linotype" w:cs="Arial"/>
          <w:i/>
        </w:rPr>
        <w:t>n</w:t>
      </w:r>
      <w:r w:rsidRPr="006010FE">
        <w:rPr>
          <w:rFonts w:ascii="Palatino Linotype" w:eastAsia="Arial" w:hAnsi="Palatino Linotype" w:cs="Arial"/>
          <w:i/>
          <w:spacing w:val="-2"/>
        </w:rPr>
        <w:t>t</w:t>
      </w:r>
      <w:r w:rsidRPr="006010FE">
        <w:rPr>
          <w:rFonts w:ascii="Palatino Linotype" w:eastAsia="Arial" w:hAnsi="Palatino Linotype" w:cs="Arial"/>
          <w:i/>
        </w:rPr>
        <w:t>e</w:t>
      </w:r>
      <w:r w:rsidRPr="006010FE">
        <w:rPr>
          <w:rFonts w:ascii="Palatino Linotype" w:eastAsia="Arial" w:hAnsi="Palatino Linotype" w:cs="Arial"/>
          <w:i/>
          <w:spacing w:val="2"/>
        </w:rPr>
        <w:t xml:space="preserve"> </w:t>
      </w:r>
      <w:r w:rsidRPr="006010FE">
        <w:rPr>
          <w:rFonts w:ascii="Palatino Linotype" w:eastAsia="Arial" w:hAnsi="Palatino Linotype" w:cs="Arial"/>
          <w:i/>
        </w:rPr>
        <w:t>se</w:t>
      </w:r>
      <w:r w:rsidRPr="006010FE">
        <w:rPr>
          <w:rFonts w:ascii="Palatino Linotype" w:eastAsia="Arial" w:hAnsi="Palatino Linotype" w:cs="Arial"/>
          <w:i/>
          <w:spacing w:val="-1"/>
        </w:rPr>
        <w:t>ñ</w:t>
      </w:r>
      <w:r w:rsidRPr="006010FE">
        <w:rPr>
          <w:rFonts w:ascii="Palatino Linotype" w:eastAsia="Arial" w:hAnsi="Palatino Linotype" w:cs="Arial"/>
          <w:i/>
        </w:rPr>
        <w:t>a</w:t>
      </w:r>
      <w:r w:rsidRPr="006010FE">
        <w:rPr>
          <w:rFonts w:ascii="Palatino Linotype" w:eastAsia="Arial" w:hAnsi="Palatino Linotype" w:cs="Arial"/>
          <w:i/>
          <w:spacing w:val="-1"/>
        </w:rPr>
        <w:t>l</w:t>
      </w:r>
      <w:r w:rsidRPr="006010FE">
        <w:rPr>
          <w:rFonts w:ascii="Palatino Linotype" w:eastAsia="Arial" w:hAnsi="Palatino Linotype" w:cs="Arial"/>
          <w:i/>
        </w:rPr>
        <w:t>ar</w:t>
      </w:r>
      <w:r w:rsidRPr="006010FE">
        <w:rPr>
          <w:rFonts w:ascii="Palatino Linotype" w:eastAsia="Arial" w:hAnsi="Palatino Linotype" w:cs="Arial"/>
          <w:i/>
          <w:spacing w:val="1"/>
        </w:rPr>
        <w:t xml:space="preserve"> </w:t>
      </w:r>
      <w:r w:rsidRPr="006010FE">
        <w:rPr>
          <w:rFonts w:ascii="Palatino Linotype" w:eastAsia="Arial" w:hAnsi="Palatino Linotype" w:cs="Arial"/>
          <w:i/>
          <w:spacing w:val="2"/>
        </w:rPr>
        <w:t>q</w:t>
      </w:r>
      <w:r w:rsidRPr="006010FE">
        <w:rPr>
          <w:rFonts w:ascii="Palatino Linotype" w:eastAsia="Arial" w:hAnsi="Palatino Linotype" w:cs="Arial"/>
          <w:i/>
        </w:rPr>
        <w:t>ue</w:t>
      </w:r>
      <w:r w:rsidRPr="006010FE">
        <w:rPr>
          <w:rFonts w:ascii="Palatino Linotype" w:eastAsia="Arial" w:hAnsi="Palatino Linotype" w:cs="Arial"/>
          <w:i/>
          <w:spacing w:val="2"/>
        </w:rPr>
        <w:t xml:space="preserve"> </w:t>
      </w:r>
      <w:r w:rsidRPr="006010FE">
        <w:rPr>
          <w:rFonts w:ascii="Palatino Linotype" w:eastAsia="Arial" w:hAnsi="Palatino Linotype" w:cs="Arial"/>
          <w:i/>
        </w:rPr>
        <w:t>en el</w:t>
      </w:r>
      <w:r w:rsidRPr="006010FE">
        <w:rPr>
          <w:rFonts w:ascii="Palatino Linotype" w:eastAsia="Arial" w:hAnsi="Palatino Linotype" w:cs="Arial"/>
          <w:i/>
          <w:spacing w:val="1"/>
        </w:rPr>
        <w:t xml:space="preserve"> </w:t>
      </w:r>
      <w:r w:rsidRPr="006010FE">
        <w:rPr>
          <w:rFonts w:ascii="Palatino Linotype" w:eastAsia="Arial" w:hAnsi="Palatino Linotype" w:cs="Arial"/>
          <w:i/>
        </w:rPr>
        <w:t>ar</w:t>
      </w:r>
      <w:r w:rsidRPr="006010FE">
        <w:rPr>
          <w:rFonts w:ascii="Palatino Linotype" w:eastAsia="Arial" w:hAnsi="Palatino Linotype" w:cs="Arial"/>
          <w:i/>
          <w:spacing w:val="1"/>
        </w:rPr>
        <w:t>t</w:t>
      </w:r>
      <w:r w:rsidRPr="006010FE">
        <w:rPr>
          <w:rFonts w:ascii="Palatino Linotype" w:eastAsia="Arial" w:hAnsi="Palatino Linotype" w:cs="Arial"/>
          <w:i/>
          <w:spacing w:val="-4"/>
        </w:rPr>
        <w:t>í</w:t>
      </w:r>
      <w:r w:rsidRPr="006010FE">
        <w:rPr>
          <w:rFonts w:ascii="Palatino Linotype" w:eastAsia="Arial" w:hAnsi="Palatino Linotype" w:cs="Arial"/>
          <w:i/>
        </w:rPr>
        <w:t>cu</w:t>
      </w:r>
      <w:r w:rsidRPr="006010FE">
        <w:rPr>
          <w:rFonts w:ascii="Palatino Linotype" w:eastAsia="Arial" w:hAnsi="Palatino Linotype" w:cs="Arial"/>
          <w:i/>
          <w:spacing w:val="-1"/>
        </w:rPr>
        <w:t>l</w:t>
      </w:r>
      <w:r w:rsidRPr="006010FE">
        <w:rPr>
          <w:rFonts w:ascii="Palatino Linotype" w:eastAsia="Arial" w:hAnsi="Palatino Linotype" w:cs="Arial"/>
          <w:i/>
        </w:rPr>
        <w:t>o</w:t>
      </w:r>
      <w:r w:rsidRPr="006010FE">
        <w:rPr>
          <w:rFonts w:ascii="Palatino Linotype" w:eastAsia="Arial" w:hAnsi="Palatino Linotype" w:cs="Arial"/>
          <w:i/>
          <w:spacing w:val="2"/>
        </w:rPr>
        <w:t xml:space="preserve"> </w:t>
      </w:r>
      <w:r w:rsidRPr="006010FE">
        <w:rPr>
          <w:rFonts w:ascii="Palatino Linotype" w:eastAsia="Arial" w:hAnsi="Palatino Linotype" w:cs="Arial"/>
          <w:i/>
        </w:rPr>
        <w:t>1</w:t>
      </w:r>
      <w:r w:rsidRPr="006010FE">
        <w:rPr>
          <w:rFonts w:ascii="Palatino Linotype" w:eastAsia="Arial" w:hAnsi="Palatino Linotype" w:cs="Arial"/>
          <w:i/>
          <w:spacing w:val="-1"/>
        </w:rPr>
        <w:t>3</w:t>
      </w:r>
      <w:r w:rsidRPr="006010FE">
        <w:rPr>
          <w:rFonts w:ascii="Palatino Linotype" w:eastAsia="Arial" w:hAnsi="Palatino Linotype" w:cs="Arial"/>
          <w:i/>
        </w:rPr>
        <w:t>,</w:t>
      </w:r>
      <w:r w:rsidRPr="006010FE">
        <w:rPr>
          <w:rFonts w:ascii="Palatino Linotype" w:eastAsia="Arial" w:hAnsi="Palatino Linotype" w:cs="Arial"/>
          <w:i/>
          <w:spacing w:val="1"/>
        </w:rPr>
        <w:t xml:space="preserve"> fr</w:t>
      </w:r>
      <w:r w:rsidRPr="006010FE">
        <w:rPr>
          <w:rFonts w:ascii="Palatino Linotype" w:eastAsia="Arial" w:hAnsi="Palatino Linotype" w:cs="Arial"/>
          <w:i/>
        </w:rPr>
        <w:t>acc</w:t>
      </w:r>
      <w:r w:rsidRPr="006010FE">
        <w:rPr>
          <w:rFonts w:ascii="Palatino Linotype" w:eastAsia="Arial" w:hAnsi="Palatino Linotype" w:cs="Arial"/>
          <w:i/>
          <w:spacing w:val="-1"/>
        </w:rPr>
        <w:t>i</w:t>
      </w:r>
      <w:r w:rsidRPr="006010FE">
        <w:rPr>
          <w:rFonts w:ascii="Palatino Linotype" w:eastAsia="Arial" w:hAnsi="Palatino Linotype" w:cs="Arial"/>
          <w:i/>
        </w:rPr>
        <w:t>ón I de</w:t>
      </w:r>
      <w:r w:rsidRPr="006010FE">
        <w:rPr>
          <w:rFonts w:ascii="Palatino Linotype" w:eastAsia="Arial" w:hAnsi="Palatino Linotype" w:cs="Arial"/>
          <w:i/>
          <w:spacing w:val="2"/>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 xml:space="preserve">ey de </w:t>
      </w:r>
      <w:r w:rsidRPr="006010FE">
        <w:rPr>
          <w:rFonts w:ascii="Palatino Linotype" w:eastAsia="Arial" w:hAnsi="Palatino Linotype" w:cs="Arial"/>
          <w:i/>
          <w:spacing w:val="1"/>
        </w:rPr>
        <w:t>r</w:t>
      </w:r>
      <w:r w:rsidRPr="006010FE">
        <w:rPr>
          <w:rFonts w:ascii="Palatino Linotype" w:eastAsia="Arial" w:hAnsi="Palatino Linotype" w:cs="Arial"/>
          <w:i/>
          <w:spacing w:val="-3"/>
        </w:rPr>
        <w:t>e</w:t>
      </w:r>
      <w:r w:rsidRPr="006010FE">
        <w:rPr>
          <w:rFonts w:ascii="Palatino Linotype" w:eastAsia="Arial" w:hAnsi="Palatino Linotype" w:cs="Arial"/>
          <w:i/>
          <w:spacing w:val="1"/>
        </w:rPr>
        <w:t>f</w:t>
      </w:r>
      <w:r w:rsidRPr="006010FE">
        <w:rPr>
          <w:rFonts w:ascii="Palatino Linotype" w:eastAsia="Arial" w:hAnsi="Palatino Linotype" w:cs="Arial"/>
          <w:i/>
        </w:rPr>
        <w:t>erenc</w:t>
      </w:r>
      <w:r w:rsidRPr="006010FE">
        <w:rPr>
          <w:rFonts w:ascii="Palatino Linotype" w:eastAsia="Arial" w:hAnsi="Palatino Linotype" w:cs="Arial"/>
          <w:i/>
          <w:spacing w:val="-1"/>
        </w:rPr>
        <w:t>i</w:t>
      </w:r>
      <w:r w:rsidRPr="006010FE">
        <w:rPr>
          <w:rFonts w:ascii="Palatino Linotype" w:eastAsia="Arial" w:hAnsi="Palatino Linotype" w:cs="Arial"/>
          <w:i/>
        </w:rPr>
        <w:t>a se e</w:t>
      </w:r>
      <w:r w:rsidRPr="006010FE">
        <w:rPr>
          <w:rFonts w:ascii="Palatino Linotype" w:eastAsia="Arial" w:hAnsi="Palatino Linotype" w:cs="Arial"/>
          <w:i/>
          <w:spacing w:val="-3"/>
        </w:rPr>
        <w:t>s</w:t>
      </w:r>
      <w:r w:rsidRPr="006010FE">
        <w:rPr>
          <w:rFonts w:ascii="Palatino Linotype" w:eastAsia="Arial" w:hAnsi="Palatino Linotype" w:cs="Arial"/>
          <w:i/>
          <w:spacing w:val="1"/>
        </w:rPr>
        <w:t>t</w:t>
      </w:r>
      <w:r w:rsidRPr="006010FE">
        <w:rPr>
          <w:rFonts w:ascii="Palatino Linotype" w:eastAsia="Arial" w:hAnsi="Palatino Linotype" w:cs="Arial"/>
          <w:i/>
        </w:rPr>
        <w:t>a</w:t>
      </w:r>
      <w:r w:rsidRPr="006010FE">
        <w:rPr>
          <w:rFonts w:ascii="Palatino Linotype" w:eastAsia="Arial" w:hAnsi="Palatino Linotype" w:cs="Arial"/>
          <w:i/>
          <w:spacing w:val="-1"/>
        </w:rPr>
        <w:t>bl</w:t>
      </w:r>
      <w:r w:rsidRPr="006010FE">
        <w:rPr>
          <w:rFonts w:ascii="Palatino Linotype" w:eastAsia="Arial" w:hAnsi="Palatino Linotype" w:cs="Arial"/>
          <w:i/>
        </w:rPr>
        <w:t xml:space="preserve">ece </w:t>
      </w:r>
      <w:r w:rsidRPr="006010FE">
        <w:rPr>
          <w:rFonts w:ascii="Palatino Linotype" w:eastAsia="Arial" w:hAnsi="Palatino Linotype" w:cs="Arial"/>
          <w:i/>
          <w:spacing w:val="2"/>
        </w:rPr>
        <w:t>q</w:t>
      </w:r>
      <w:r w:rsidRPr="006010FE">
        <w:rPr>
          <w:rFonts w:ascii="Palatino Linotype" w:eastAsia="Arial" w:hAnsi="Palatino Linotype" w:cs="Arial"/>
          <w:i/>
        </w:rPr>
        <w:t>ue p</w:t>
      </w:r>
      <w:r w:rsidRPr="006010FE">
        <w:rPr>
          <w:rFonts w:ascii="Palatino Linotype" w:eastAsia="Arial" w:hAnsi="Palatino Linotype" w:cs="Arial"/>
          <w:i/>
          <w:spacing w:val="-1"/>
        </w:rPr>
        <w:t>o</w:t>
      </w:r>
      <w:r w:rsidRPr="006010FE">
        <w:rPr>
          <w:rFonts w:ascii="Palatino Linotype" w:eastAsia="Arial" w:hAnsi="Palatino Linotype" w:cs="Arial"/>
          <w:i/>
          <w:spacing w:val="-3"/>
        </w:rPr>
        <w:t>d</w:t>
      </w:r>
      <w:r w:rsidRPr="006010FE">
        <w:rPr>
          <w:rFonts w:ascii="Palatino Linotype" w:eastAsia="Arial" w:hAnsi="Palatino Linotype" w:cs="Arial"/>
          <w:i/>
          <w:spacing w:val="-2"/>
        </w:rPr>
        <w:t>r</w:t>
      </w:r>
      <w:r w:rsidRPr="006010FE">
        <w:rPr>
          <w:rFonts w:ascii="Palatino Linotype" w:eastAsia="Arial" w:hAnsi="Palatino Linotype" w:cs="Arial"/>
          <w:i/>
        </w:rPr>
        <w:t>á</w:t>
      </w:r>
      <w:r w:rsidRPr="006010FE">
        <w:rPr>
          <w:rFonts w:ascii="Palatino Linotype" w:eastAsia="Arial" w:hAnsi="Palatino Linotype" w:cs="Arial"/>
          <w:i/>
          <w:spacing w:val="3"/>
        </w:rPr>
        <w:t xml:space="preserve"> </w:t>
      </w:r>
      <w:r w:rsidRPr="006010FE">
        <w:rPr>
          <w:rFonts w:ascii="Palatino Linotype" w:eastAsia="Arial" w:hAnsi="Palatino Linotype" w:cs="Arial"/>
          <w:i/>
        </w:rPr>
        <w:t>c</w:t>
      </w:r>
      <w:r w:rsidRPr="006010FE">
        <w:rPr>
          <w:rFonts w:ascii="Palatino Linotype" w:eastAsia="Arial" w:hAnsi="Palatino Linotype" w:cs="Arial"/>
          <w:i/>
          <w:spacing w:val="-1"/>
        </w:rPr>
        <w:t>l</w:t>
      </w:r>
      <w:r w:rsidRPr="006010FE">
        <w:rPr>
          <w:rFonts w:ascii="Palatino Linotype" w:eastAsia="Arial" w:hAnsi="Palatino Linotype" w:cs="Arial"/>
          <w:i/>
          <w:spacing w:val="4"/>
        </w:rPr>
        <w:t>a</w:t>
      </w:r>
      <w:r w:rsidRPr="006010FE">
        <w:rPr>
          <w:rFonts w:ascii="Palatino Linotype" w:eastAsia="Arial" w:hAnsi="Palatino Linotype" w:cs="Arial"/>
          <w:i/>
        </w:rPr>
        <w:t>s</w:t>
      </w:r>
      <w:r w:rsidRPr="006010FE">
        <w:rPr>
          <w:rFonts w:ascii="Palatino Linotype" w:eastAsia="Arial" w:hAnsi="Palatino Linotype" w:cs="Arial"/>
          <w:i/>
          <w:spacing w:val="-3"/>
        </w:rPr>
        <w:t>i</w:t>
      </w:r>
      <w:r w:rsidRPr="006010FE">
        <w:rPr>
          <w:rFonts w:ascii="Palatino Linotype" w:eastAsia="Arial" w:hAnsi="Palatino Linotype" w:cs="Arial"/>
          <w:i/>
          <w:spacing w:val="3"/>
        </w:rPr>
        <w:t>f</w:t>
      </w:r>
      <w:r w:rsidRPr="006010FE">
        <w:rPr>
          <w:rFonts w:ascii="Palatino Linotype" w:eastAsia="Arial" w:hAnsi="Palatino Linotype" w:cs="Arial"/>
          <w:i/>
          <w:spacing w:val="-1"/>
        </w:rPr>
        <w:t>i</w:t>
      </w:r>
      <w:r w:rsidRPr="006010FE">
        <w:rPr>
          <w:rFonts w:ascii="Palatino Linotype" w:eastAsia="Arial" w:hAnsi="Palatino Linotype" w:cs="Arial"/>
          <w:i/>
        </w:rPr>
        <w:t>carse</w:t>
      </w:r>
      <w:r w:rsidRPr="006010FE">
        <w:rPr>
          <w:rFonts w:ascii="Palatino Linotype" w:eastAsia="Arial" w:hAnsi="Palatino Linotype" w:cs="Arial"/>
          <w:i/>
          <w:spacing w:val="1"/>
        </w:rPr>
        <w:t xml:space="preserve"> </w:t>
      </w:r>
      <w:r w:rsidRPr="006010FE">
        <w:rPr>
          <w:rFonts w:ascii="Palatino Linotype" w:eastAsia="Arial" w:hAnsi="Palatino Linotype" w:cs="Arial"/>
          <w:i/>
          <w:spacing w:val="-3"/>
        </w:rPr>
        <w:t>a</w:t>
      </w:r>
      <w:r w:rsidRPr="006010FE">
        <w:rPr>
          <w:rFonts w:ascii="Palatino Linotype" w:eastAsia="Arial" w:hAnsi="Palatino Linotype" w:cs="Arial"/>
          <w:i/>
          <w:spacing w:val="2"/>
        </w:rPr>
        <w:t>q</w:t>
      </w:r>
      <w:r w:rsidRPr="006010FE">
        <w:rPr>
          <w:rFonts w:ascii="Palatino Linotype" w:eastAsia="Arial" w:hAnsi="Palatino Linotype" w:cs="Arial"/>
          <w:i/>
        </w:rPr>
        <w:t>u</w:t>
      </w:r>
      <w:r w:rsidRPr="006010FE">
        <w:rPr>
          <w:rFonts w:ascii="Palatino Linotype" w:eastAsia="Arial" w:hAnsi="Palatino Linotype" w:cs="Arial"/>
          <w:i/>
          <w:spacing w:val="-1"/>
        </w:rPr>
        <w:t>ell</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i</w:t>
      </w:r>
      <w:r w:rsidRPr="006010FE">
        <w:rPr>
          <w:rFonts w:ascii="Palatino Linotype" w:eastAsia="Arial" w:hAnsi="Palatino Linotype" w:cs="Arial"/>
          <w:i/>
          <w:spacing w:val="-3"/>
        </w:rPr>
        <w:t>n</w:t>
      </w:r>
      <w:r w:rsidRPr="006010FE">
        <w:rPr>
          <w:rFonts w:ascii="Palatino Linotype" w:eastAsia="Arial" w:hAnsi="Palatino Linotype" w:cs="Arial"/>
          <w:i/>
          <w:spacing w:val="1"/>
        </w:rPr>
        <w:t>f</w:t>
      </w:r>
      <w:r w:rsidRPr="006010FE">
        <w:rPr>
          <w:rFonts w:ascii="Palatino Linotype" w:eastAsia="Arial" w:hAnsi="Palatino Linotype" w:cs="Arial"/>
          <w:i/>
        </w:rPr>
        <w:t>o</w:t>
      </w:r>
      <w:r w:rsidRPr="006010FE">
        <w:rPr>
          <w:rFonts w:ascii="Palatino Linotype" w:eastAsia="Arial" w:hAnsi="Palatino Linotype" w:cs="Arial"/>
          <w:i/>
          <w:spacing w:val="-2"/>
        </w:rPr>
        <w:t>r</w:t>
      </w:r>
      <w:r w:rsidRPr="006010FE">
        <w:rPr>
          <w:rFonts w:ascii="Palatino Linotype" w:eastAsia="Arial" w:hAnsi="Palatino Linotype" w:cs="Arial"/>
          <w:i/>
          <w:spacing w:val="1"/>
        </w:rPr>
        <w:t>m</w:t>
      </w:r>
      <w:r w:rsidRPr="006010FE">
        <w:rPr>
          <w:rFonts w:ascii="Palatino Linotype" w:eastAsia="Arial" w:hAnsi="Palatino Linotype" w:cs="Arial"/>
          <w:i/>
        </w:rPr>
        <w:t>ac</w:t>
      </w:r>
      <w:r w:rsidRPr="006010FE">
        <w:rPr>
          <w:rFonts w:ascii="Palatino Linotype" w:eastAsia="Arial" w:hAnsi="Palatino Linotype" w:cs="Arial"/>
          <w:i/>
          <w:spacing w:val="-1"/>
        </w:rPr>
        <w:t>i</w:t>
      </w:r>
      <w:r w:rsidRPr="006010FE">
        <w:rPr>
          <w:rFonts w:ascii="Palatino Linotype" w:eastAsia="Arial" w:hAnsi="Palatino Linotype" w:cs="Arial"/>
          <w:i/>
        </w:rPr>
        <w:t>ón</w:t>
      </w:r>
      <w:r w:rsidRPr="006010FE">
        <w:rPr>
          <w:rFonts w:ascii="Palatino Linotype" w:eastAsia="Arial" w:hAnsi="Palatino Linotype" w:cs="Arial"/>
          <w:i/>
          <w:spacing w:val="2"/>
        </w:rPr>
        <w:t xml:space="preserve"> </w:t>
      </w:r>
      <w:r w:rsidRPr="006010FE">
        <w:rPr>
          <w:rFonts w:ascii="Palatino Linotype" w:eastAsia="Arial" w:hAnsi="Palatino Linotype" w:cs="Arial"/>
          <w:i/>
        </w:rPr>
        <w:t>cu</w:t>
      </w:r>
      <w:r w:rsidRPr="006010FE">
        <w:rPr>
          <w:rFonts w:ascii="Palatino Linotype" w:eastAsia="Arial" w:hAnsi="Palatino Linotype" w:cs="Arial"/>
          <w:i/>
          <w:spacing w:val="-3"/>
        </w:rPr>
        <w:t>y</w:t>
      </w:r>
      <w:r w:rsidRPr="006010FE">
        <w:rPr>
          <w:rFonts w:ascii="Palatino Linotype" w:eastAsia="Arial" w:hAnsi="Palatino Linotype" w:cs="Arial"/>
          <w:i/>
        </w:rPr>
        <w:t>a d</w:t>
      </w:r>
      <w:r w:rsidRPr="006010FE">
        <w:rPr>
          <w:rFonts w:ascii="Palatino Linotype" w:eastAsia="Arial" w:hAnsi="Palatino Linotype" w:cs="Arial"/>
          <w:i/>
          <w:spacing w:val="-1"/>
        </w:rPr>
        <w:t>i</w:t>
      </w:r>
      <w:r w:rsidRPr="006010FE">
        <w:rPr>
          <w:rFonts w:ascii="Palatino Linotype" w:eastAsia="Arial" w:hAnsi="Palatino Linotype" w:cs="Arial"/>
          <w:i/>
          <w:spacing w:val="3"/>
        </w:rPr>
        <w:t>f</w:t>
      </w:r>
      <w:r w:rsidRPr="006010FE">
        <w:rPr>
          <w:rFonts w:ascii="Palatino Linotype" w:eastAsia="Arial" w:hAnsi="Palatino Linotype" w:cs="Arial"/>
          <w:i/>
        </w:rPr>
        <w:t>us</w:t>
      </w:r>
      <w:r w:rsidRPr="006010FE">
        <w:rPr>
          <w:rFonts w:ascii="Palatino Linotype" w:eastAsia="Arial" w:hAnsi="Palatino Linotype" w:cs="Arial"/>
          <w:i/>
          <w:spacing w:val="-1"/>
        </w:rPr>
        <w:t>i</w:t>
      </w:r>
      <w:r w:rsidRPr="006010FE">
        <w:rPr>
          <w:rFonts w:ascii="Palatino Linotype" w:eastAsia="Arial" w:hAnsi="Palatino Linotype" w:cs="Arial"/>
          <w:i/>
        </w:rPr>
        <w:t>ón</w:t>
      </w:r>
      <w:r w:rsidRPr="006010FE">
        <w:rPr>
          <w:rFonts w:ascii="Palatino Linotype" w:eastAsia="Arial" w:hAnsi="Palatino Linotype" w:cs="Arial"/>
          <w:i/>
          <w:spacing w:val="2"/>
        </w:rPr>
        <w:t xml:space="preserve"> </w:t>
      </w:r>
      <w:r w:rsidRPr="006010FE">
        <w:rPr>
          <w:rFonts w:ascii="Palatino Linotype" w:eastAsia="Arial" w:hAnsi="Palatino Linotype" w:cs="Arial"/>
          <w:i/>
        </w:rPr>
        <w:t>p</w:t>
      </w:r>
      <w:r w:rsidRPr="006010FE">
        <w:rPr>
          <w:rFonts w:ascii="Palatino Linotype" w:eastAsia="Arial" w:hAnsi="Palatino Linotype" w:cs="Arial"/>
          <w:i/>
          <w:spacing w:val="-1"/>
        </w:rPr>
        <w:t>u</w:t>
      </w:r>
      <w:r w:rsidRPr="006010FE">
        <w:rPr>
          <w:rFonts w:ascii="Palatino Linotype" w:eastAsia="Arial" w:hAnsi="Palatino Linotype" w:cs="Arial"/>
          <w:i/>
        </w:rPr>
        <w:t>e</w:t>
      </w:r>
      <w:r w:rsidRPr="006010FE">
        <w:rPr>
          <w:rFonts w:ascii="Palatino Linotype" w:eastAsia="Arial" w:hAnsi="Palatino Linotype" w:cs="Arial"/>
          <w:i/>
          <w:spacing w:val="-1"/>
        </w:rPr>
        <w:t>d</w:t>
      </w:r>
      <w:r w:rsidRPr="006010FE">
        <w:rPr>
          <w:rFonts w:ascii="Palatino Linotype" w:eastAsia="Arial" w:hAnsi="Palatino Linotype" w:cs="Arial"/>
          <w:i/>
        </w:rPr>
        <w:t>a</w:t>
      </w:r>
      <w:r w:rsidRPr="006010FE">
        <w:rPr>
          <w:rFonts w:ascii="Palatino Linotype" w:eastAsia="Arial" w:hAnsi="Palatino Linotype" w:cs="Arial"/>
          <w:i/>
          <w:spacing w:val="2"/>
        </w:rPr>
        <w:t xml:space="preserve"> </w:t>
      </w:r>
      <w:r w:rsidRPr="006010FE">
        <w:rPr>
          <w:rFonts w:ascii="Palatino Linotype" w:eastAsia="Arial" w:hAnsi="Palatino Linotype" w:cs="Arial"/>
          <w:i/>
        </w:rPr>
        <w:t>c</w:t>
      </w:r>
      <w:r w:rsidRPr="006010FE">
        <w:rPr>
          <w:rFonts w:ascii="Palatino Linotype" w:eastAsia="Arial" w:hAnsi="Palatino Linotype" w:cs="Arial"/>
          <w:i/>
          <w:spacing w:val="-3"/>
        </w:rPr>
        <w:t>o</w:t>
      </w:r>
      <w:r w:rsidRPr="006010FE">
        <w:rPr>
          <w:rFonts w:ascii="Palatino Linotype" w:eastAsia="Arial" w:hAnsi="Palatino Linotype" w:cs="Arial"/>
          <w:i/>
          <w:spacing w:val="1"/>
        </w:rPr>
        <w:t>m</w:t>
      </w:r>
      <w:r w:rsidRPr="006010FE">
        <w:rPr>
          <w:rFonts w:ascii="Palatino Linotype" w:eastAsia="Arial" w:hAnsi="Palatino Linotype" w:cs="Arial"/>
          <w:i/>
          <w:spacing w:val="-3"/>
        </w:rPr>
        <w:t>p</w:t>
      </w:r>
      <w:r w:rsidRPr="006010FE">
        <w:rPr>
          <w:rFonts w:ascii="Palatino Linotype" w:eastAsia="Arial" w:hAnsi="Palatino Linotype" w:cs="Arial"/>
          <w:i/>
          <w:spacing w:val="1"/>
        </w:rPr>
        <w:t>r</w:t>
      </w:r>
      <w:r w:rsidRPr="006010FE">
        <w:rPr>
          <w:rFonts w:ascii="Palatino Linotype" w:eastAsia="Arial" w:hAnsi="Palatino Linotype" w:cs="Arial"/>
          <w:i/>
        </w:rPr>
        <w:t>o</w:t>
      </w:r>
      <w:r w:rsidRPr="006010FE">
        <w:rPr>
          <w:rFonts w:ascii="Palatino Linotype" w:eastAsia="Arial" w:hAnsi="Palatino Linotype" w:cs="Arial"/>
          <w:i/>
          <w:spacing w:val="-2"/>
        </w:rPr>
        <w:t>m</w:t>
      </w:r>
      <w:r w:rsidRPr="006010FE">
        <w:rPr>
          <w:rFonts w:ascii="Palatino Linotype" w:eastAsia="Arial" w:hAnsi="Palatino Linotype" w:cs="Arial"/>
          <w:i/>
        </w:rPr>
        <w:t>eter</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a</w:t>
      </w:r>
      <w:r w:rsidRPr="006010FE">
        <w:rPr>
          <w:rFonts w:ascii="Palatino Linotype" w:eastAsia="Arial" w:hAnsi="Palatino Linotype" w:cs="Arial"/>
          <w:i/>
          <w:spacing w:val="2"/>
        </w:rPr>
        <w:t xml:space="preserve"> </w:t>
      </w:r>
      <w:r w:rsidRPr="006010FE">
        <w:rPr>
          <w:rFonts w:ascii="Palatino Linotype" w:eastAsia="Arial" w:hAnsi="Palatino Linotype" w:cs="Arial"/>
          <w:i/>
        </w:rPr>
        <w:t>s</w:t>
      </w:r>
      <w:r w:rsidRPr="006010FE">
        <w:rPr>
          <w:rFonts w:ascii="Palatino Linotype" w:eastAsia="Arial" w:hAnsi="Palatino Linotype" w:cs="Arial"/>
          <w:i/>
          <w:spacing w:val="-3"/>
        </w:rPr>
        <w:t>e</w:t>
      </w:r>
      <w:r w:rsidRPr="006010FE">
        <w:rPr>
          <w:rFonts w:ascii="Palatino Linotype" w:eastAsia="Arial" w:hAnsi="Palatino Linotype" w:cs="Arial"/>
          <w:i/>
          <w:spacing w:val="2"/>
        </w:rPr>
        <w:t>g</w:t>
      </w:r>
      <w:r w:rsidRPr="006010FE">
        <w:rPr>
          <w:rFonts w:ascii="Palatino Linotype" w:eastAsia="Arial" w:hAnsi="Palatino Linotype" w:cs="Arial"/>
          <w:i/>
          <w:spacing w:val="-3"/>
        </w:rPr>
        <w:t>u</w:t>
      </w:r>
      <w:r w:rsidRPr="006010FE">
        <w:rPr>
          <w:rFonts w:ascii="Palatino Linotype" w:eastAsia="Arial" w:hAnsi="Palatino Linotype" w:cs="Arial"/>
          <w:i/>
          <w:spacing w:val="1"/>
        </w:rPr>
        <w:t>r</w:t>
      </w:r>
      <w:r w:rsidRPr="006010FE">
        <w:rPr>
          <w:rFonts w:ascii="Palatino Linotype" w:eastAsia="Arial" w:hAnsi="Palatino Linotype" w:cs="Arial"/>
          <w:i/>
          <w:spacing w:val="-1"/>
        </w:rPr>
        <w:t>i</w:t>
      </w:r>
      <w:r w:rsidRPr="006010FE">
        <w:rPr>
          <w:rFonts w:ascii="Palatino Linotype" w:eastAsia="Arial" w:hAnsi="Palatino Linotype" w:cs="Arial"/>
          <w:i/>
        </w:rPr>
        <w:t>d</w:t>
      </w:r>
      <w:r w:rsidRPr="006010FE">
        <w:rPr>
          <w:rFonts w:ascii="Palatino Linotype" w:eastAsia="Arial" w:hAnsi="Palatino Linotype" w:cs="Arial"/>
          <w:i/>
          <w:spacing w:val="-1"/>
        </w:rPr>
        <w:t>a</w:t>
      </w:r>
      <w:r w:rsidRPr="006010FE">
        <w:rPr>
          <w:rFonts w:ascii="Palatino Linotype" w:eastAsia="Arial" w:hAnsi="Palatino Linotype" w:cs="Arial"/>
          <w:i/>
        </w:rPr>
        <w:t>d</w:t>
      </w:r>
      <w:r w:rsidRPr="006010FE">
        <w:rPr>
          <w:rFonts w:ascii="Palatino Linotype" w:eastAsia="Arial" w:hAnsi="Palatino Linotype" w:cs="Arial"/>
          <w:i/>
          <w:spacing w:val="2"/>
        </w:rPr>
        <w:t xml:space="preserve"> </w:t>
      </w:r>
      <w:r w:rsidRPr="006010FE">
        <w:rPr>
          <w:rFonts w:ascii="Palatino Linotype" w:eastAsia="Arial" w:hAnsi="Palatino Linotype" w:cs="Arial"/>
          <w:i/>
        </w:rPr>
        <w:t>n</w:t>
      </w:r>
      <w:r w:rsidRPr="006010FE">
        <w:rPr>
          <w:rFonts w:ascii="Palatino Linotype" w:eastAsia="Arial" w:hAnsi="Palatino Linotype" w:cs="Arial"/>
          <w:i/>
          <w:spacing w:val="-1"/>
        </w:rPr>
        <w:t>a</w:t>
      </w:r>
      <w:r w:rsidRPr="006010FE">
        <w:rPr>
          <w:rFonts w:ascii="Palatino Linotype" w:eastAsia="Arial" w:hAnsi="Palatino Linotype" w:cs="Arial"/>
          <w:i/>
        </w:rPr>
        <w:t>c</w:t>
      </w:r>
      <w:r w:rsidRPr="006010FE">
        <w:rPr>
          <w:rFonts w:ascii="Palatino Linotype" w:eastAsia="Arial" w:hAnsi="Palatino Linotype" w:cs="Arial"/>
          <w:i/>
          <w:spacing w:val="-1"/>
        </w:rPr>
        <w:t>i</w:t>
      </w:r>
      <w:r w:rsidRPr="006010FE">
        <w:rPr>
          <w:rFonts w:ascii="Palatino Linotype" w:eastAsia="Arial" w:hAnsi="Palatino Linotype" w:cs="Arial"/>
          <w:i/>
        </w:rPr>
        <w:t>o</w:t>
      </w:r>
      <w:r w:rsidRPr="006010FE">
        <w:rPr>
          <w:rFonts w:ascii="Palatino Linotype" w:eastAsia="Arial" w:hAnsi="Palatino Linotype" w:cs="Arial"/>
          <w:i/>
          <w:spacing w:val="-1"/>
        </w:rPr>
        <w:t>n</w:t>
      </w:r>
      <w:r w:rsidRPr="006010FE">
        <w:rPr>
          <w:rFonts w:ascii="Palatino Linotype" w:eastAsia="Arial" w:hAnsi="Palatino Linotype" w:cs="Arial"/>
          <w:i/>
        </w:rPr>
        <w:t>al</w:t>
      </w:r>
      <w:r w:rsidRPr="006010FE">
        <w:rPr>
          <w:rFonts w:ascii="Palatino Linotype" w:eastAsia="Arial" w:hAnsi="Palatino Linotype" w:cs="Arial"/>
          <w:i/>
          <w:spacing w:val="1"/>
        </w:rPr>
        <w:t xml:space="preserve"> </w:t>
      </w:r>
      <w:r w:rsidRPr="006010FE">
        <w:rPr>
          <w:rFonts w:ascii="Palatino Linotype" w:eastAsia="Arial" w:hAnsi="Palatino Linotype" w:cs="Arial"/>
          <w:i/>
        </w:rPr>
        <w:t>y p</w:t>
      </w:r>
      <w:r w:rsidRPr="006010FE">
        <w:rPr>
          <w:rFonts w:ascii="Palatino Linotype" w:eastAsia="Arial" w:hAnsi="Palatino Linotype" w:cs="Arial"/>
          <w:i/>
          <w:spacing w:val="-1"/>
        </w:rPr>
        <w:t>ú</w:t>
      </w:r>
      <w:r w:rsidRPr="006010FE">
        <w:rPr>
          <w:rFonts w:ascii="Palatino Linotype" w:eastAsia="Arial" w:hAnsi="Palatino Linotype" w:cs="Arial"/>
          <w:i/>
        </w:rPr>
        <w:t>b</w:t>
      </w:r>
      <w:r w:rsidRPr="006010FE">
        <w:rPr>
          <w:rFonts w:ascii="Palatino Linotype" w:eastAsia="Arial" w:hAnsi="Palatino Linotype" w:cs="Arial"/>
          <w:i/>
          <w:spacing w:val="1"/>
        </w:rPr>
        <w:t>l</w:t>
      </w:r>
      <w:r w:rsidRPr="006010FE">
        <w:rPr>
          <w:rFonts w:ascii="Palatino Linotype" w:eastAsia="Arial" w:hAnsi="Palatino Linotype" w:cs="Arial"/>
          <w:i/>
          <w:spacing w:val="-1"/>
        </w:rPr>
        <w:t>i</w:t>
      </w:r>
      <w:r w:rsidRPr="006010FE">
        <w:rPr>
          <w:rFonts w:ascii="Palatino Linotype" w:eastAsia="Arial" w:hAnsi="Palatino Linotype" w:cs="Arial"/>
          <w:i/>
        </w:rPr>
        <w:t>ca.</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E</w:t>
      </w:r>
      <w:r w:rsidRPr="006010FE">
        <w:rPr>
          <w:rFonts w:ascii="Palatino Linotype" w:eastAsia="Arial" w:hAnsi="Palatino Linotype" w:cs="Arial"/>
          <w:i/>
        </w:rPr>
        <w:t>n</w:t>
      </w:r>
      <w:r w:rsidRPr="006010FE">
        <w:rPr>
          <w:rFonts w:ascii="Palatino Linotype" w:eastAsia="Arial" w:hAnsi="Palatino Linotype" w:cs="Arial"/>
          <w:i/>
          <w:spacing w:val="2"/>
        </w:rPr>
        <w:t xml:space="preserve"> </w:t>
      </w:r>
      <w:r w:rsidRPr="006010FE">
        <w:rPr>
          <w:rFonts w:ascii="Palatino Linotype" w:eastAsia="Arial" w:hAnsi="Palatino Linotype" w:cs="Arial"/>
          <w:i/>
        </w:rPr>
        <w:t>este</w:t>
      </w:r>
      <w:r w:rsidRPr="006010FE">
        <w:rPr>
          <w:rFonts w:ascii="Palatino Linotype" w:eastAsia="Arial" w:hAnsi="Palatino Linotype" w:cs="Arial"/>
          <w:i/>
          <w:spacing w:val="3"/>
        </w:rPr>
        <w:t xml:space="preserve"> </w:t>
      </w:r>
      <w:r w:rsidRPr="006010FE">
        <w:rPr>
          <w:rFonts w:ascii="Palatino Linotype" w:eastAsia="Arial" w:hAnsi="Palatino Linotype" w:cs="Arial"/>
          <w:i/>
        </w:rPr>
        <w:t>or</w:t>
      </w:r>
      <w:r w:rsidRPr="006010FE">
        <w:rPr>
          <w:rFonts w:ascii="Palatino Linotype" w:eastAsia="Arial" w:hAnsi="Palatino Linotype" w:cs="Arial"/>
          <w:i/>
          <w:spacing w:val="-2"/>
        </w:rPr>
        <w:t>d</w:t>
      </w:r>
      <w:r w:rsidRPr="006010FE">
        <w:rPr>
          <w:rFonts w:ascii="Palatino Linotype" w:eastAsia="Arial" w:hAnsi="Palatino Linotype" w:cs="Arial"/>
          <w:i/>
        </w:rPr>
        <w:t>en</w:t>
      </w:r>
      <w:r w:rsidRPr="006010FE">
        <w:rPr>
          <w:rFonts w:ascii="Palatino Linotype" w:eastAsia="Arial" w:hAnsi="Palatino Linotype" w:cs="Arial"/>
          <w:i/>
          <w:spacing w:val="2"/>
        </w:rPr>
        <w:t xml:space="preserve"> </w:t>
      </w:r>
      <w:r w:rsidRPr="006010FE">
        <w:rPr>
          <w:rFonts w:ascii="Palatino Linotype" w:eastAsia="Arial" w:hAnsi="Palatino Linotype" w:cs="Arial"/>
          <w:i/>
        </w:rPr>
        <w:t>de</w:t>
      </w:r>
      <w:r w:rsidRPr="006010FE">
        <w:rPr>
          <w:rFonts w:ascii="Palatino Linotype" w:eastAsia="Arial" w:hAnsi="Palatino Linotype" w:cs="Arial"/>
          <w:i/>
          <w:spacing w:val="2"/>
        </w:rPr>
        <w:t xml:space="preserve"> </w:t>
      </w:r>
      <w:r w:rsidRPr="006010FE">
        <w:rPr>
          <w:rFonts w:ascii="Palatino Linotype" w:eastAsia="Arial" w:hAnsi="Palatino Linotype" w:cs="Arial"/>
          <w:i/>
          <w:spacing w:val="-1"/>
        </w:rPr>
        <w:t>i</w:t>
      </w:r>
      <w:r w:rsidRPr="006010FE">
        <w:rPr>
          <w:rFonts w:ascii="Palatino Linotype" w:eastAsia="Arial" w:hAnsi="Palatino Linotype" w:cs="Arial"/>
          <w:i/>
        </w:rPr>
        <w:t>d</w:t>
      </w:r>
      <w:r w:rsidRPr="006010FE">
        <w:rPr>
          <w:rFonts w:ascii="Palatino Linotype" w:eastAsia="Arial" w:hAnsi="Palatino Linotype" w:cs="Arial"/>
          <w:i/>
          <w:spacing w:val="-1"/>
        </w:rPr>
        <w:t>e</w:t>
      </w:r>
      <w:r w:rsidRPr="006010FE">
        <w:rPr>
          <w:rFonts w:ascii="Palatino Linotype" w:eastAsia="Arial" w:hAnsi="Palatino Linotype" w:cs="Arial"/>
          <w:i/>
        </w:rPr>
        <w:t>as,</w:t>
      </w:r>
      <w:r w:rsidRPr="006010FE">
        <w:rPr>
          <w:rFonts w:ascii="Palatino Linotype" w:eastAsia="Arial" w:hAnsi="Palatino Linotype" w:cs="Arial"/>
          <w:i/>
          <w:spacing w:val="3"/>
        </w:rPr>
        <w:t xml:space="preserve"> </w:t>
      </w:r>
      <w:r w:rsidRPr="006010FE">
        <w:rPr>
          <w:rFonts w:ascii="Palatino Linotype" w:eastAsia="Arial" w:hAnsi="Palatino Linotype" w:cs="Arial"/>
          <w:i/>
        </w:rPr>
        <w:t>u</w:t>
      </w:r>
      <w:r w:rsidRPr="006010FE">
        <w:rPr>
          <w:rFonts w:ascii="Palatino Linotype" w:eastAsia="Arial" w:hAnsi="Palatino Linotype" w:cs="Arial"/>
          <w:i/>
          <w:spacing w:val="-3"/>
        </w:rPr>
        <w:t>n</w:t>
      </w:r>
      <w:r w:rsidRPr="006010FE">
        <w:rPr>
          <w:rFonts w:ascii="Palatino Linotype" w:eastAsia="Arial" w:hAnsi="Palatino Linotype" w:cs="Arial"/>
          <w:i/>
        </w:rPr>
        <w:t>a de</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as</w:t>
      </w:r>
      <w:r w:rsidRPr="006010FE">
        <w:rPr>
          <w:rFonts w:ascii="Palatino Linotype" w:eastAsia="Arial" w:hAnsi="Palatino Linotype" w:cs="Arial"/>
          <w:i/>
          <w:spacing w:val="1"/>
        </w:rPr>
        <w:t xml:space="preserve"> </w:t>
      </w:r>
      <w:r w:rsidRPr="006010FE">
        <w:rPr>
          <w:rFonts w:ascii="Palatino Linotype" w:eastAsia="Arial" w:hAnsi="Palatino Linotype" w:cs="Arial"/>
          <w:i/>
          <w:spacing w:val="3"/>
        </w:rPr>
        <w:t>f</w:t>
      </w:r>
      <w:r w:rsidRPr="006010FE">
        <w:rPr>
          <w:rFonts w:ascii="Palatino Linotype" w:eastAsia="Arial" w:hAnsi="Palatino Linotype" w:cs="Arial"/>
          <w:i/>
        </w:rPr>
        <w:t>o</w:t>
      </w:r>
      <w:r w:rsidRPr="006010FE">
        <w:rPr>
          <w:rFonts w:ascii="Palatino Linotype" w:eastAsia="Arial" w:hAnsi="Palatino Linotype" w:cs="Arial"/>
          <w:i/>
          <w:spacing w:val="-2"/>
        </w:rPr>
        <w:t>r</w:t>
      </w:r>
      <w:r w:rsidRPr="006010FE">
        <w:rPr>
          <w:rFonts w:ascii="Palatino Linotype" w:eastAsia="Arial" w:hAnsi="Palatino Linotype" w:cs="Arial"/>
          <w:i/>
          <w:spacing w:val="1"/>
        </w:rPr>
        <w:t>m</w:t>
      </w:r>
      <w:r w:rsidRPr="006010FE">
        <w:rPr>
          <w:rFonts w:ascii="Palatino Linotype" w:eastAsia="Arial" w:hAnsi="Palatino Linotype" w:cs="Arial"/>
          <w:i/>
        </w:rPr>
        <w:t>as</w:t>
      </w:r>
      <w:r w:rsidRPr="006010FE">
        <w:rPr>
          <w:rFonts w:ascii="Palatino Linotype" w:eastAsia="Arial" w:hAnsi="Palatino Linotype" w:cs="Arial"/>
          <w:i/>
          <w:spacing w:val="3"/>
        </w:rPr>
        <w:t xml:space="preserve"> </w:t>
      </w:r>
      <w:r w:rsidRPr="006010FE">
        <w:rPr>
          <w:rFonts w:ascii="Palatino Linotype" w:eastAsia="Arial" w:hAnsi="Palatino Linotype" w:cs="Arial"/>
          <w:i/>
        </w:rPr>
        <w:t xml:space="preserve">en </w:t>
      </w:r>
      <w:r w:rsidRPr="006010FE">
        <w:rPr>
          <w:rFonts w:ascii="Palatino Linotype" w:eastAsia="Arial" w:hAnsi="Palatino Linotype" w:cs="Arial"/>
          <w:i/>
          <w:spacing w:val="2"/>
        </w:rPr>
        <w:t>q</w:t>
      </w:r>
      <w:r w:rsidRPr="006010FE">
        <w:rPr>
          <w:rFonts w:ascii="Palatino Linotype" w:eastAsia="Arial" w:hAnsi="Palatino Linotype" w:cs="Arial"/>
          <w:i/>
        </w:rPr>
        <w:t>ue</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a</w:t>
      </w:r>
      <w:r w:rsidRPr="006010FE">
        <w:rPr>
          <w:rFonts w:ascii="Palatino Linotype" w:eastAsia="Arial" w:hAnsi="Palatino Linotype" w:cs="Arial"/>
          <w:i/>
          <w:spacing w:val="1"/>
        </w:rPr>
        <w:t xml:space="preserve"> </w:t>
      </w:r>
      <w:r w:rsidRPr="006010FE">
        <w:rPr>
          <w:rFonts w:ascii="Palatino Linotype" w:eastAsia="Arial" w:hAnsi="Palatino Linotype" w:cs="Arial"/>
          <w:i/>
        </w:rPr>
        <w:t>d</w:t>
      </w:r>
      <w:r w:rsidRPr="006010FE">
        <w:rPr>
          <w:rFonts w:ascii="Palatino Linotype" w:eastAsia="Arial" w:hAnsi="Palatino Linotype" w:cs="Arial"/>
          <w:i/>
          <w:spacing w:val="-1"/>
        </w:rPr>
        <w:t>eli</w:t>
      </w:r>
      <w:r w:rsidRPr="006010FE">
        <w:rPr>
          <w:rFonts w:ascii="Palatino Linotype" w:eastAsia="Arial" w:hAnsi="Palatino Linotype" w:cs="Arial"/>
          <w:i/>
        </w:rPr>
        <w:t>nc</w:t>
      </w:r>
      <w:r w:rsidRPr="006010FE">
        <w:rPr>
          <w:rFonts w:ascii="Palatino Linotype" w:eastAsia="Arial" w:hAnsi="Palatino Linotype" w:cs="Arial"/>
          <w:i/>
          <w:spacing w:val="-1"/>
        </w:rPr>
        <w:t>u</w:t>
      </w:r>
      <w:r w:rsidRPr="006010FE">
        <w:rPr>
          <w:rFonts w:ascii="Palatino Linotype" w:eastAsia="Arial" w:hAnsi="Palatino Linotype" w:cs="Arial"/>
          <w:i/>
        </w:rPr>
        <w:t>e</w:t>
      </w:r>
      <w:r w:rsidRPr="006010FE">
        <w:rPr>
          <w:rFonts w:ascii="Palatino Linotype" w:eastAsia="Arial" w:hAnsi="Palatino Linotype" w:cs="Arial"/>
          <w:i/>
          <w:spacing w:val="-1"/>
        </w:rPr>
        <w:t>n</w:t>
      </w:r>
      <w:r w:rsidRPr="006010FE">
        <w:rPr>
          <w:rFonts w:ascii="Palatino Linotype" w:eastAsia="Arial" w:hAnsi="Palatino Linotype" w:cs="Arial"/>
          <w:i/>
        </w:rPr>
        <w:t>c</w:t>
      </w:r>
      <w:r w:rsidRPr="006010FE">
        <w:rPr>
          <w:rFonts w:ascii="Palatino Linotype" w:eastAsia="Arial" w:hAnsi="Palatino Linotype" w:cs="Arial"/>
          <w:i/>
          <w:spacing w:val="-1"/>
        </w:rPr>
        <w:t>i</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rPr>
        <w:t>p</w:t>
      </w:r>
      <w:r w:rsidRPr="006010FE">
        <w:rPr>
          <w:rFonts w:ascii="Palatino Linotype" w:eastAsia="Arial" w:hAnsi="Palatino Linotype" w:cs="Arial"/>
          <w:i/>
          <w:spacing w:val="-1"/>
        </w:rPr>
        <w:t>u</w:t>
      </w:r>
      <w:r w:rsidRPr="006010FE">
        <w:rPr>
          <w:rFonts w:ascii="Palatino Linotype" w:eastAsia="Arial" w:hAnsi="Palatino Linotype" w:cs="Arial"/>
          <w:i/>
        </w:rPr>
        <w:t>e</w:t>
      </w:r>
      <w:r w:rsidRPr="006010FE">
        <w:rPr>
          <w:rFonts w:ascii="Palatino Linotype" w:eastAsia="Arial" w:hAnsi="Palatino Linotype" w:cs="Arial"/>
          <w:i/>
          <w:spacing w:val="-1"/>
        </w:rPr>
        <w:t>d</w:t>
      </w:r>
      <w:r w:rsidRPr="006010FE">
        <w:rPr>
          <w:rFonts w:ascii="Palatino Linotype" w:eastAsia="Arial" w:hAnsi="Palatino Linotype" w:cs="Arial"/>
          <w:i/>
        </w:rPr>
        <w:t>e</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ll</w:t>
      </w:r>
      <w:r w:rsidRPr="006010FE">
        <w:rPr>
          <w:rFonts w:ascii="Palatino Linotype" w:eastAsia="Arial" w:hAnsi="Palatino Linotype" w:cs="Arial"/>
          <w:i/>
        </w:rPr>
        <w:t>e</w:t>
      </w:r>
      <w:r w:rsidRPr="006010FE">
        <w:rPr>
          <w:rFonts w:ascii="Palatino Linotype" w:eastAsia="Arial" w:hAnsi="Palatino Linotype" w:cs="Arial"/>
          <w:i/>
          <w:spacing w:val="1"/>
        </w:rPr>
        <w:t>g</w:t>
      </w:r>
      <w:r w:rsidRPr="006010FE">
        <w:rPr>
          <w:rFonts w:ascii="Palatino Linotype" w:eastAsia="Arial" w:hAnsi="Palatino Linotype" w:cs="Arial"/>
          <w:i/>
        </w:rPr>
        <w:t>ar</w:t>
      </w:r>
      <w:r w:rsidRPr="006010FE">
        <w:rPr>
          <w:rFonts w:ascii="Palatino Linotype" w:eastAsia="Arial" w:hAnsi="Palatino Linotype" w:cs="Arial"/>
          <w:i/>
          <w:spacing w:val="4"/>
        </w:rPr>
        <w:t xml:space="preserve"> </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rPr>
        <w:t>p</w:t>
      </w:r>
      <w:r w:rsidRPr="006010FE">
        <w:rPr>
          <w:rFonts w:ascii="Palatino Linotype" w:eastAsia="Arial" w:hAnsi="Palatino Linotype" w:cs="Arial"/>
          <w:i/>
          <w:spacing w:val="-1"/>
        </w:rPr>
        <w:t>o</w:t>
      </w:r>
      <w:r w:rsidRPr="006010FE">
        <w:rPr>
          <w:rFonts w:ascii="Palatino Linotype" w:eastAsia="Arial" w:hAnsi="Palatino Linotype" w:cs="Arial"/>
          <w:i/>
        </w:rPr>
        <w:t>n</w:t>
      </w:r>
      <w:r w:rsidRPr="006010FE">
        <w:rPr>
          <w:rFonts w:ascii="Palatino Linotype" w:eastAsia="Arial" w:hAnsi="Palatino Linotype" w:cs="Arial"/>
          <w:i/>
          <w:spacing w:val="-1"/>
        </w:rPr>
        <w:t>e</w:t>
      </w:r>
      <w:r w:rsidRPr="006010FE">
        <w:rPr>
          <w:rFonts w:ascii="Palatino Linotype" w:eastAsia="Arial" w:hAnsi="Palatino Linotype" w:cs="Arial"/>
          <w:i/>
        </w:rPr>
        <w:t>r</w:t>
      </w:r>
      <w:r w:rsidRPr="006010FE">
        <w:rPr>
          <w:rFonts w:ascii="Palatino Linotype" w:eastAsia="Arial" w:hAnsi="Palatino Linotype" w:cs="Arial"/>
          <w:i/>
          <w:spacing w:val="4"/>
        </w:rPr>
        <w:t xml:space="preserve"> </w:t>
      </w:r>
      <w:r w:rsidRPr="006010FE">
        <w:rPr>
          <w:rFonts w:ascii="Palatino Linotype" w:eastAsia="Arial" w:hAnsi="Palatino Linotype" w:cs="Arial"/>
          <w:i/>
        </w:rPr>
        <w:t xml:space="preserve">en </w:t>
      </w:r>
      <w:r w:rsidRPr="006010FE">
        <w:rPr>
          <w:rFonts w:ascii="Palatino Linotype" w:eastAsia="Arial" w:hAnsi="Palatino Linotype" w:cs="Arial"/>
          <w:i/>
          <w:spacing w:val="1"/>
        </w:rPr>
        <w:t>r</w:t>
      </w:r>
      <w:r w:rsidRPr="006010FE">
        <w:rPr>
          <w:rFonts w:ascii="Palatino Linotype" w:eastAsia="Arial" w:hAnsi="Palatino Linotype" w:cs="Arial"/>
          <w:i/>
          <w:spacing w:val="-1"/>
        </w:rPr>
        <w:t>i</w:t>
      </w:r>
      <w:r w:rsidRPr="006010FE">
        <w:rPr>
          <w:rFonts w:ascii="Palatino Linotype" w:eastAsia="Arial" w:hAnsi="Palatino Linotype" w:cs="Arial"/>
          <w:i/>
        </w:rPr>
        <w:t>e</w:t>
      </w:r>
      <w:r w:rsidRPr="006010FE">
        <w:rPr>
          <w:rFonts w:ascii="Palatino Linotype" w:eastAsia="Arial" w:hAnsi="Palatino Linotype" w:cs="Arial"/>
          <w:i/>
          <w:spacing w:val="-3"/>
        </w:rPr>
        <w:t>s</w:t>
      </w:r>
      <w:r w:rsidRPr="006010FE">
        <w:rPr>
          <w:rFonts w:ascii="Palatino Linotype" w:eastAsia="Arial" w:hAnsi="Palatino Linotype" w:cs="Arial"/>
          <w:i/>
          <w:spacing w:val="2"/>
        </w:rPr>
        <w:t>g</w:t>
      </w:r>
      <w:r w:rsidRPr="006010FE">
        <w:rPr>
          <w:rFonts w:ascii="Palatino Linotype" w:eastAsia="Arial" w:hAnsi="Palatino Linotype" w:cs="Arial"/>
          <w:i/>
        </w:rPr>
        <w:t>o</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rPr>
        <w:t>s</w:t>
      </w:r>
      <w:r w:rsidRPr="006010FE">
        <w:rPr>
          <w:rFonts w:ascii="Palatino Linotype" w:eastAsia="Arial" w:hAnsi="Palatino Linotype" w:cs="Arial"/>
          <w:i/>
          <w:spacing w:val="-3"/>
        </w:rPr>
        <w:t>e</w:t>
      </w:r>
      <w:r w:rsidRPr="006010FE">
        <w:rPr>
          <w:rFonts w:ascii="Palatino Linotype" w:eastAsia="Arial" w:hAnsi="Palatino Linotype" w:cs="Arial"/>
          <w:i/>
          <w:spacing w:val="2"/>
        </w:rPr>
        <w:t>g</w:t>
      </w:r>
      <w:r w:rsidRPr="006010FE">
        <w:rPr>
          <w:rFonts w:ascii="Palatino Linotype" w:eastAsia="Arial" w:hAnsi="Palatino Linotype" w:cs="Arial"/>
          <w:i/>
          <w:spacing w:val="-3"/>
        </w:rPr>
        <w:t>u</w:t>
      </w:r>
      <w:r w:rsidRPr="006010FE">
        <w:rPr>
          <w:rFonts w:ascii="Palatino Linotype" w:eastAsia="Arial" w:hAnsi="Palatino Linotype" w:cs="Arial"/>
          <w:i/>
          <w:spacing w:val="1"/>
        </w:rPr>
        <w:t>r</w:t>
      </w:r>
      <w:r w:rsidRPr="006010FE">
        <w:rPr>
          <w:rFonts w:ascii="Palatino Linotype" w:eastAsia="Arial" w:hAnsi="Palatino Linotype" w:cs="Arial"/>
          <w:i/>
          <w:spacing w:val="-1"/>
        </w:rPr>
        <w:t>i</w:t>
      </w:r>
      <w:r w:rsidRPr="006010FE">
        <w:rPr>
          <w:rFonts w:ascii="Palatino Linotype" w:eastAsia="Arial" w:hAnsi="Palatino Linotype" w:cs="Arial"/>
          <w:i/>
        </w:rPr>
        <w:t>d</w:t>
      </w:r>
      <w:r w:rsidRPr="006010FE">
        <w:rPr>
          <w:rFonts w:ascii="Palatino Linotype" w:eastAsia="Arial" w:hAnsi="Palatino Linotype" w:cs="Arial"/>
          <w:i/>
          <w:spacing w:val="-1"/>
        </w:rPr>
        <w:t>a</w:t>
      </w:r>
      <w:r w:rsidRPr="006010FE">
        <w:rPr>
          <w:rFonts w:ascii="Palatino Linotype" w:eastAsia="Arial" w:hAnsi="Palatino Linotype" w:cs="Arial"/>
          <w:i/>
        </w:rPr>
        <w:t>d</w:t>
      </w:r>
      <w:r w:rsidRPr="006010FE">
        <w:rPr>
          <w:rFonts w:ascii="Palatino Linotype" w:eastAsia="Arial" w:hAnsi="Palatino Linotype" w:cs="Arial"/>
          <w:i/>
          <w:spacing w:val="3"/>
        </w:rPr>
        <w:t xml:space="preserve"> </w:t>
      </w:r>
      <w:r w:rsidRPr="006010FE">
        <w:rPr>
          <w:rFonts w:ascii="Palatino Linotype" w:eastAsia="Arial" w:hAnsi="Palatino Linotype" w:cs="Arial"/>
          <w:i/>
        </w:rPr>
        <w:t>d</w:t>
      </w:r>
      <w:r w:rsidRPr="006010FE">
        <w:rPr>
          <w:rFonts w:ascii="Palatino Linotype" w:eastAsia="Arial" w:hAnsi="Palatino Linotype" w:cs="Arial"/>
          <w:i/>
          <w:spacing w:val="-1"/>
        </w:rPr>
        <w:t>e</w:t>
      </w:r>
      <w:r w:rsidRPr="006010FE">
        <w:rPr>
          <w:rFonts w:ascii="Palatino Linotype" w:eastAsia="Arial" w:hAnsi="Palatino Linotype" w:cs="Arial"/>
          <w:i/>
        </w:rPr>
        <w:t>l</w:t>
      </w:r>
      <w:r w:rsidRPr="006010FE">
        <w:rPr>
          <w:rFonts w:ascii="Palatino Linotype" w:eastAsia="Arial" w:hAnsi="Palatino Linotype" w:cs="Arial"/>
          <w:i/>
          <w:spacing w:val="2"/>
        </w:rPr>
        <w:t xml:space="preserve"> </w:t>
      </w:r>
      <w:r w:rsidRPr="006010FE">
        <w:rPr>
          <w:rFonts w:ascii="Palatino Linotype" w:eastAsia="Arial" w:hAnsi="Palatino Linotype" w:cs="Arial"/>
          <w:i/>
        </w:rPr>
        <w:t>p</w:t>
      </w:r>
      <w:r w:rsidRPr="006010FE">
        <w:rPr>
          <w:rFonts w:ascii="Palatino Linotype" w:eastAsia="Arial" w:hAnsi="Palatino Linotype" w:cs="Arial"/>
          <w:i/>
          <w:spacing w:val="-1"/>
        </w:rPr>
        <w:t>a</w:t>
      </w:r>
      <w:r w:rsidRPr="006010FE">
        <w:rPr>
          <w:rFonts w:ascii="Palatino Linotype" w:eastAsia="Arial" w:hAnsi="Palatino Linotype" w:cs="Arial"/>
          <w:i/>
          <w:spacing w:val="-4"/>
        </w:rPr>
        <w:t>í</w:t>
      </w:r>
      <w:r w:rsidRPr="006010FE">
        <w:rPr>
          <w:rFonts w:ascii="Palatino Linotype" w:eastAsia="Arial" w:hAnsi="Palatino Linotype" w:cs="Arial"/>
          <w:i/>
        </w:rPr>
        <w:t>s es</w:t>
      </w:r>
      <w:r w:rsidRPr="006010FE">
        <w:rPr>
          <w:rFonts w:ascii="Palatino Linotype" w:eastAsia="Arial" w:hAnsi="Palatino Linotype" w:cs="Arial"/>
          <w:i/>
          <w:spacing w:val="3"/>
        </w:rPr>
        <w:t xml:space="preserve"> </w:t>
      </w:r>
      <w:r w:rsidRPr="006010FE">
        <w:rPr>
          <w:rFonts w:ascii="Palatino Linotype" w:eastAsia="Arial" w:hAnsi="Palatino Linotype" w:cs="Arial"/>
          <w:i/>
        </w:rPr>
        <w:t>pr</w:t>
      </w:r>
      <w:r w:rsidRPr="006010FE">
        <w:rPr>
          <w:rFonts w:ascii="Palatino Linotype" w:eastAsia="Arial" w:hAnsi="Palatino Linotype" w:cs="Arial"/>
          <w:i/>
          <w:spacing w:val="-2"/>
        </w:rPr>
        <w:t>e</w:t>
      </w:r>
      <w:r w:rsidRPr="006010FE">
        <w:rPr>
          <w:rFonts w:ascii="Palatino Linotype" w:eastAsia="Arial" w:hAnsi="Palatino Linotype" w:cs="Arial"/>
          <w:i/>
        </w:rPr>
        <w:t>c</w:t>
      </w:r>
      <w:r w:rsidRPr="006010FE">
        <w:rPr>
          <w:rFonts w:ascii="Palatino Linotype" w:eastAsia="Arial" w:hAnsi="Palatino Linotype" w:cs="Arial"/>
          <w:i/>
          <w:spacing w:val="-1"/>
        </w:rPr>
        <w:t>i</w:t>
      </w:r>
      <w:r w:rsidRPr="006010FE">
        <w:rPr>
          <w:rFonts w:ascii="Palatino Linotype" w:eastAsia="Arial" w:hAnsi="Palatino Linotype" w:cs="Arial"/>
          <w:i/>
        </w:rPr>
        <w:t>same</w:t>
      </w:r>
      <w:r w:rsidRPr="006010FE">
        <w:rPr>
          <w:rFonts w:ascii="Palatino Linotype" w:eastAsia="Arial" w:hAnsi="Palatino Linotype" w:cs="Arial"/>
          <w:i/>
          <w:spacing w:val="-3"/>
        </w:rPr>
        <w:t>n</w:t>
      </w:r>
      <w:r w:rsidRPr="006010FE">
        <w:rPr>
          <w:rFonts w:ascii="Palatino Linotype" w:eastAsia="Arial" w:hAnsi="Palatino Linotype" w:cs="Arial"/>
          <w:i/>
          <w:spacing w:val="1"/>
        </w:rPr>
        <w:t>t</w:t>
      </w:r>
      <w:r w:rsidRPr="006010FE">
        <w:rPr>
          <w:rFonts w:ascii="Palatino Linotype" w:eastAsia="Arial" w:hAnsi="Palatino Linotype" w:cs="Arial"/>
          <w:i/>
        </w:rPr>
        <w:t>e</w:t>
      </w:r>
      <w:r w:rsidRPr="006010FE">
        <w:rPr>
          <w:rFonts w:ascii="Palatino Linotype" w:eastAsia="Arial" w:hAnsi="Palatino Linotype" w:cs="Arial"/>
          <w:i/>
          <w:spacing w:val="3"/>
        </w:rPr>
        <w:t xml:space="preserve"> </w:t>
      </w:r>
      <w:r w:rsidRPr="006010FE">
        <w:rPr>
          <w:rFonts w:ascii="Palatino Linotype" w:eastAsia="Arial" w:hAnsi="Palatino Linotype" w:cs="Arial"/>
          <w:i/>
        </w:rPr>
        <w:t>a</w:t>
      </w:r>
      <w:r w:rsidRPr="006010FE">
        <w:rPr>
          <w:rFonts w:ascii="Palatino Linotype" w:eastAsia="Arial" w:hAnsi="Palatino Linotype" w:cs="Arial"/>
          <w:i/>
          <w:spacing w:val="-3"/>
        </w:rPr>
        <w:t>n</w:t>
      </w:r>
      <w:r w:rsidRPr="006010FE">
        <w:rPr>
          <w:rFonts w:ascii="Palatino Linotype" w:eastAsia="Arial" w:hAnsi="Palatino Linotype" w:cs="Arial"/>
          <w:i/>
        </w:rPr>
        <w:t>u</w:t>
      </w:r>
      <w:r w:rsidRPr="006010FE">
        <w:rPr>
          <w:rFonts w:ascii="Palatino Linotype" w:eastAsia="Arial" w:hAnsi="Palatino Linotype" w:cs="Arial"/>
          <w:i/>
          <w:spacing w:val="-1"/>
        </w:rPr>
        <w:t>l</w:t>
      </w:r>
      <w:r w:rsidRPr="006010FE">
        <w:rPr>
          <w:rFonts w:ascii="Palatino Linotype" w:eastAsia="Arial" w:hAnsi="Palatino Linotype" w:cs="Arial"/>
          <w:i/>
        </w:rPr>
        <w:t>a</w:t>
      </w:r>
      <w:r w:rsidRPr="006010FE">
        <w:rPr>
          <w:rFonts w:ascii="Palatino Linotype" w:eastAsia="Arial" w:hAnsi="Palatino Linotype" w:cs="Arial"/>
          <w:i/>
          <w:spacing w:val="-1"/>
        </w:rPr>
        <w:t>n</w:t>
      </w:r>
      <w:r w:rsidRPr="006010FE">
        <w:rPr>
          <w:rFonts w:ascii="Palatino Linotype" w:eastAsia="Arial" w:hAnsi="Palatino Linotype" w:cs="Arial"/>
          <w:i/>
        </w:rPr>
        <w:t>d</w:t>
      </w:r>
      <w:r w:rsidRPr="006010FE">
        <w:rPr>
          <w:rFonts w:ascii="Palatino Linotype" w:eastAsia="Arial" w:hAnsi="Palatino Linotype" w:cs="Arial"/>
          <w:i/>
          <w:spacing w:val="-1"/>
        </w:rPr>
        <w:t>o</w:t>
      </w:r>
      <w:r w:rsidRPr="006010FE">
        <w:rPr>
          <w:rFonts w:ascii="Palatino Linotype" w:eastAsia="Arial" w:hAnsi="Palatino Linotype" w:cs="Arial"/>
          <w:i/>
        </w:rPr>
        <w:t>,</w:t>
      </w:r>
      <w:r w:rsidRPr="006010FE">
        <w:rPr>
          <w:rFonts w:ascii="Palatino Linotype" w:eastAsia="Arial" w:hAnsi="Palatino Linotype" w:cs="Arial"/>
          <w:i/>
          <w:spacing w:val="4"/>
        </w:rPr>
        <w:t xml:space="preserve"> </w:t>
      </w:r>
      <w:r w:rsidRPr="006010FE">
        <w:rPr>
          <w:rFonts w:ascii="Palatino Linotype" w:eastAsia="Arial" w:hAnsi="Palatino Linotype" w:cs="Arial"/>
          <w:i/>
          <w:spacing w:val="-3"/>
        </w:rPr>
        <w:t>i</w:t>
      </w:r>
      <w:r w:rsidRPr="006010FE">
        <w:rPr>
          <w:rFonts w:ascii="Palatino Linotype" w:eastAsia="Arial" w:hAnsi="Palatino Linotype" w:cs="Arial"/>
          <w:i/>
          <w:spacing w:val="1"/>
        </w:rPr>
        <w:t>m</w:t>
      </w:r>
      <w:r w:rsidRPr="006010FE">
        <w:rPr>
          <w:rFonts w:ascii="Palatino Linotype" w:eastAsia="Arial" w:hAnsi="Palatino Linotype" w:cs="Arial"/>
          <w:i/>
        </w:rPr>
        <w:t>p</w:t>
      </w:r>
      <w:r w:rsidRPr="006010FE">
        <w:rPr>
          <w:rFonts w:ascii="Palatino Linotype" w:eastAsia="Arial" w:hAnsi="Palatino Linotype" w:cs="Arial"/>
          <w:i/>
          <w:spacing w:val="-1"/>
        </w:rPr>
        <w:t>i</w:t>
      </w:r>
      <w:r w:rsidRPr="006010FE">
        <w:rPr>
          <w:rFonts w:ascii="Palatino Linotype" w:eastAsia="Arial" w:hAnsi="Palatino Linotype" w:cs="Arial"/>
          <w:i/>
        </w:rPr>
        <w:t>d</w:t>
      </w:r>
      <w:r w:rsidRPr="006010FE">
        <w:rPr>
          <w:rFonts w:ascii="Palatino Linotype" w:eastAsia="Arial" w:hAnsi="Palatino Linotype" w:cs="Arial"/>
          <w:i/>
          <w:spacing w:val="-1"/>
        </w:rPr>
        <w:t>i</w:t>
      </w:r>
      <w:r w:rsidRPr="006010FE">
        <w:rPr>
          <w:rFonts w:ascii="Palatino Linotype" w:eastAsia="Arial" w:hAnsi="Palatino Linotype" w:cs="Arial"/>
          <w:i/>
        </w:rPr>
        <w:t>e</w:t>
      </w:r>
      <w:r w:rsidRPr="006010FE">
        <w:rPr>
          <w:rFonts w:ascii="Palatino Linotype" w:eastAsia="Arial" w:hAnsi="Palatino Linotype" w:cs="Arial"/>
          <w:i/>
          <w:spacing w:val="-1"/>
        </w:rPr>
        <w:t>n</w:t>
      </w:r>
      <w:r w:rsidRPr="006010FE">
        <w:rPr>
          <w:rFonts w:ascii="Palatino Linotype" w:eastAsia="Arial" w:hAnsi="Palatino Linotype" w:cs="Arial"/>
          <w:i/>
        </w:rPr>
        <w:t>do</w:t>
      </w:r>
      <w:r w:rsidRPr="006010FE">
        <w:rPr>
          <w:rFonts w:ascii="Palatino Linotype" w:eastAsia="Arial" w:hAnsi="Palatino Linotype" w:cs="Arial"/>
          <w:i/>
          <w:spacing w:val="2"/>
        </w:rPr>
        <w:t xml:space="preserve"> </w:t>
      </w:r>
      <w:r w:rsidRPr="006010FE">
        <w:rPr>
          <w:rFonts w:ascii="Palatino Linotype" w:eastAsia="Arial" w:hAnsi="Palatino Linotype" w:cs="Arial"/>
          <w:i/>
        </w:rPr>
        <w:t>u o</w:t>
      </w:r>
      <w:r w:rsidRPr="006010FE">
        <w:rPr>
          <w:rFonts w:ascii="Palatino Linotype" w:eastAsia="Arial" w:hAnsi="Palatino Linotype" w:cs="Arial"/>
          <w:i/>
          <w:spacing w:val="-1"/>
        </w:rPr>
        <w:t>b</w:t>
      </w:r>
      <w:r w:rsidRPr="006010FE">
        <w:rPr>
          <w:rFonts w:ascii="Palatino Linotype" w:eastAsia="Arial" w:hAnsi="Palatino Linotype" w:cs="Arial"/>
          <w:i/>
        </w:rPr>
        <w:t>s</w:t>
      </w:r>
      <w:r w:rsidRPr="006010FE">
        <w:rPr>
          <w:rFonts w:ascii="Palatino Linotype" w:eastAsia="Arial" w:hAnsi="Palatino Linotype" w:cs="Arial"/>
          <w:i/>
          <w:spacing w:val="3"/>
        </w:rPr>
        <w:t>t</w:t>
      </w:r>
      <w:r w:rsidRPr="006010FE">
        <w:rPr>
          <w:rFonts w:ascii="Palatino Linotype" w:eastAsia="Arial" w:hAnsi="Palatino Linotype" w:cs="Arial"/>
          <w:i/>
          <w:spacing w:val="-3"/>
        </w:rPr>
        <w:t>a</w:t>
      </w:r>
      <w:r w:rsidRPr="006010FE">
        <w:rPr>
          <w:rFonts w:ascii="Palatino Linotype" w:eastAsia="Arial" w:hAnsi="Palatino Linotype" w:cs="Arial"/>
          <w:i/>
          <w:spacing w:val="-2"/>
        </w:rPr>
        <w:t>c</w:t>
      </w:r>
      <w:r w:rsidRPr="006010FE">
        <w:rPr>
          <w:rFonts w:ascii="Palatino Linotype" w:eastAsia="Arial" w:hAnsi="Palatino Linotype" w:cs="Arial"/>
          <w:i/>
        </w:rPr>
        <w:t>u</w:t>
      </w:r>
      <w:r w:rsidRPr="006010FE">
        <w:rPr>
          <w:rFonts w:ascii="Palatino Linotype" w:eastAsia="Arial" w:hAnsi="Palatino Linotype" w:cs="Arial"/>
          <w:i/>
          <w:spacing w:val="-1"/>
        </w:rPr>
        <w:t>l</w:t>
      </w:r>
      <w:r w:rsidRPr="006010FE">
        <w:rPr>
          <w:rFonts w:ascii="Palatino Linotype" w:eastAsia="Arial" w:hAnsi="Palatino Linotype" w:cs="Arial"/>
          <w:i/>
          <w:spacing w:val="1"/>
        </w:rPr>
        <w:t>i</w:t>
      </w:r>
      <w:r w:rsidRPr="006010FE">
        <w:rPr>
          <w:rFonts w:ascii="Palatino Linotype" w:eastAsia="Arial" w:hAnsi="Palatino Linotype" w:cs="Arial"/>
          <w:i/>
          <w:spacing w:val="-2"/>
        </w:rPr>
        <w:t>z</w:t>
      </w:r>
      <w:r w:rsidRPr="006010FE">
        <w:rPr>
          <w:rFonts w:ascii="Palatino Linotype" w:eastAsia="Arial" w:hAnsi="Palatino Linotype" w:cs="Arial"/>
          <w:i/>
        </w:rPr>
        <w:t>a</w:t>
      </w:r>
      <w:r w:rsidRPr="006010FE">
        <w:rPr>
          <w:rFonts w:ascii="Palatino Linotype" w:eastAsia="Arial" w:hAnsi="Palatino Linotype" w:cs="Arial"/>
          <w:i/>
          <w:spacing w:val="-1"/>
        </w:rPr>
        <w:t>n</w:t>
      </w:r>
      <w:r w:rsidRPr="006010FE">
        <w:rPr>
          <w:rFonts w:ascii="Palatino Linotype" w:eastAsia="Arial" w:hAnsi="Palatino Linotype" w:cs="Arial"/>
          <w:i/>
        </w:rPr>
        <w:t>do</w:t>
      </w:r>
      <w:r w:rsidRPr="006010FE">
        <w:rPr>
          <w:rFonts w:ascii="Palatino Linotype" w:eastAsia="Arial" w:hAnsi="Palatino Linotype" w:cs="Arial"/>
          <w:i/>
          <w:spacing w:val="2"/>
        </w:rPr>
        <w:t xml:space="preserve"> </w:t>
      </w:r>
      <w:r w:rsidRPr="006010FE">
        <w:rPr>
          <w:rFonts w:ascii="Palatino Linotype" w:eastAsia="Arial" w:hAnsi="Palatino Linotype" w:cs="Arial"/>
          <w:i/>
          <w:spacing w:val="-1"/>
        </w:rPr>
        <w:lastRenderedPageBreak/>
        <w:t>l</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rPr>
        <w:t>actu</w:t>
      </w:r>
      <w:r w:rsidRPr="006010FE">
        <w:rPr>
          <w:rFonts w:ascii="Palatino Linotype" w:eastAsia="Arial" w:hAnsi="Palatino Linotype" w:cs="Arial"/>
          <w:i/>
          <w:spacing w:val="-2"/>
        </w:rPr>
        <w:t>a</w:t>
      </w:r>
      <w:r w:rsidRPr="006010FE">
        <w:rPr>
          <w:rFonts w:ascii="Palatino Linotype" w:eastAsia="Arial" w:hAnsi="Palatino Linotype" w:cs="Arial"/>
          <w:i/>
        </w:rPr>
        <w:t>c</w:t>
      </w:r>
      <w:r w:rsidRPr="006010FE">
        <w:rPr>
          <w:rFonts w:ascii="Palatino Linotype" w:eastAsia="Arial" w:hAnsi="Palatino Linotype" w:cs="Arial"/>
          <w:i/>
          <w:spacing w:val="-1"/>
        </w:rPr>
        <w:t>i</w:t>
      </w:r>
      <w:r w:rsidRPr="006010FE">
        <w:rPr>
          <w:rFonts w:ascii="Palatino Linotype" w:eastAsia="Arial" w:hAnsi="Palatino Linotype" w:cs="Arial"/>
          <w:i/>
        </w:rPr>
        <w:t>ón</w:t>
      </w:r>
      <w:r w:rsidRPr="006010FE">
        <w:rPr>
          <w:rFonts w:ascii="Palatino Linotype" w:eastAsia="Arial" w:hAnsi="Palatino Linotype" w:cs="Arial"/>
          <w:i/>
          <w:spacing w:val="2"/>
        </w:rPr>
        <w:t xml:space="preserve"> </w:t>
      </w:r>
      <w:r w:rsidRPr="006010FE">
        <w:rPr>
          <w:rFonts w:ascii="Palatino Linotype" w:eastAsia="Arial" w:hAnsi="Palatino Linotype" w:cs="Arial"/>
          <w:i/>
          <w:spacing w:val="-3"/>
        </w:rPr>
        <w:t>d</w:t>
      </w:r>
      <w:r w:rsidRPr="006010FE">
        <w:rPr>
          <w:rFonts w:ascii="Palatino Linotype" w:eastAsia="Arial" w:hAnsi="Palatino Linotype" w:cs="Arial"/>
          <w:i/>
        </w:rPr>
        <w:t>e</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os ser</w:t>
      </w:r>
      <w:r w:rsidRPr="006010FE">
        <w:rPr>
          <w:rFonts w:ascii="Palatino Linotype" w:eastAsia="Arial" w:hAnsi="Palatino Linotype" w:cs="Arial"/>
          <w:i/>
          <w:spacing w:val="-2"/>
        </w:rPr>
        <w:t>v</w:t>
      </w:r>
      <w:r w:rsidRPr="006010FE">
        <w:rPr>
          <w:rFonts w:ascii="Palatino Linotype" w:eastAsia="Arial" w:hAnsi="Palatino Linotype" w:cs="Arial"/>
          <w:i/>
          <w:spacing w:val="-1"/>
        </w:rPr>
        <w:t>i</w:t>
      </w:r>
      <w:r w:rsidRPr="006010FE">
        <w:rPr>
          <w:rFonts w:ascii="Palatino Linotype" w:eastAsia="Arial" w:hAnsi="Palatino Linotype" w:cs="Arial"/>
          <w:i/>
        </w:rPr>
        <w:t>d</w:t>
      </w:r>
      <w:r w:rsidRPr="006010FE">
        <w:rPr>
          <w:rFonts w:ascii="Palatino Linotype" w:eastAsia="Arial" w:hAnsi="Palatino Linotype" w:cs="Arial"/>
          <w:i/>
          <w:spacing w:val="-1"/>
        </w:rPr>
        <w:t>o</w:t>
      </w:r>
      <w:r w:rsidRPr="006010FE">
        <w:rPr>
          <w:rFonts w:ascii="Palatino Linotype" w:eastAsia="Arial" w:hAnsi="Palatino Linotype" w:cs="Arial"/>
          <w:i/>
          <w:spacing w:val="1"/>
        </w:rPr>
        <w:t>r</w:t>
      </w:r>
      <w:r w:rsidRPr="006010FE">
        <w:rPr>
          <w:rFonts w:ascii="Palatino Linotype" w:eastAsia="Arial" w:hAnsi="Palatino Linotype" w:cs="Arial"/>
          <w:i/>
        </w:rPr>
        <w:t>es p</w:t>
      </w:r>
      <w:r w:rsidRPr="006010FE">
        <w:rPr>
          <w:rFonts w:ascii="Palatino Linotype" w:eastAsia="Arial" w:hAnsi="Palatino Linotype" w:cs="Arial"/>
          <w:i/>
          <w:spacing w:val="-1"/>
        </w:rPr>
        <w:t>ú</w:t>
      </w:r>
      <w:r w:rsidRPr="006010FE">
        <w:rPr>
          <w:rFonts w:ascii="Palatino Linotype" w:eastAsia="Arial" w:hAnsi="Palatino Linotype" w:cs="Arial"/>
          <w:i/>
        </w:rPr>
        <w:t>b</w:t>
      </w:r>
      <w:r w:rsidRPr="006010FE">
        <w:rPr>
          <w:rFonts w:ascii="Palatino Linotype" w:eastAsia="Arial" w:hAnsi="Palatino Linotype" w:cs="Arial"/>
          <w:i/>
          <w:spacing w:val="-1"/>
        </w:rPr>
        <w:t>li</w:t>
      </w:r>
      <w:r w:rsidRPr="006010FE">
        <w:rPr>
          <w:rFonts w:ascii="Palatino Linotype" w:eastAsia="Arial" w:hAnsi="Palatino Linotype" w:cs="Arial"/>
          <w:i/>
        </w:rPr>
        <w:t>cos</w:t>
      </w:r>
      <w:r w:rsidRPr="006010FE">
        <w:rPr>
          <w:rFonts w:ascii="Palatino Linotype" w:eastAsia="Arial" w:hAnsi="Palatino Linotype" w:cs="Arial"/>
          <w:i/>
          <w:spacing w:val="4"/>
        </w:rPr>
        <w:t xml:space="preserve"> </w:t>
      </w:r>
      <w:r w:rsidRPr="006010FE">
        <w:rPr>
          <w:rFonts w:ascii="Palatino Linotype" w:eastAsia="Arial" w:hAnsi="Palatino Linotype" w:cs="Arial"/>
          <w:i/>
          <w:spacing w:val="2"/>
        </w:rPr>
        <w:t>q</w:t>
      </w:r>
      <w:r w:rsidRPr="006010FE">
        <w:rPr>
          <w:rFonts w:ascii="Palatino Linotype" w:eastAsia="Arial" w:hAnsi="Palatino Linotype" w:cs="Arial"/>
          <w:i/>
        </w:rPr>
        <w:t>ue</w:t>
      </w:r>
      <w:r w:rsidRPr="006010FE">
        <w:rPr>
          <w:rFonts w:ascii="Palatino Linotype" w:eastAsia="Arial" w:hAnsi="Palatino Linotype" w:cs="Arial"/>
          <w:i/>
          <w:spacing w:val="1"/>
        </w:rPr>
        <w:t xml:space="preserve"> r</w:t>
      </w:r>
      <w:r w:rsidRPr="006010FE">
        <w:rPr>
          <w:rFonts w:ascii="Palatino Linotype" w:eastAsia="Arial" w:hAnsi="Palatino Linotype" w:cs="Arial"/>
          <w:i/>
        </w:rPr>
        <w:t>e</w:t>
      </w:r>
      <w:r w:rsidRPr="006010FE">
        <w:rPr>
          <w:rFonts w:ascii="Palatino Linotype" w:eastAsia="Arial" w:hAnsi="Palatino Linotype" w:cs="Arial"/>
          <w:i/>
          <w:spacing w:val="-1"/>
        </w:rPr>
        <w:t>ali</w:t>
      </w:r>
      <w:r w:rsidRPr="006010FE">
        <w:rPr>
          <w:rFonts w:ascii="Palatino Linotype" w:eastAsia="Arial" w:hAnsi="Palatino Linotype" w:cs="Arial"/>
          <w:i/>
          <w:spacing w:val="-2"/>
        </w:rPr>
        <w:t>z</w:t>
      </w:r>
      <w:r w:rsidRPr="006010FE">
        <w:rPr>
          <w:rFonts w:ascii="Palatino Linotype" w:eastAsia="Arial" w:hAnsi="Palatino Linotype" w:cs="Arial"/>
          <w:i/>
        </w:rPr>
        <w:t>an</w:t>
      </w:r>
      <w:r w:rsidRPr="006010FE">
        <w:rPr>
          <w:rFonts w:ascii="Palatino Linotype" w:eastAsia="Arial" w:hAnsi="Palatino Linotype" w:cs="Arial"/>
          <w:i/>
          <w:spacing w:val="1"/>
        </w:rPr>
        <w:t xml:space="preserve"> </w:t>
      </w:r>
      <w:r w:rsidRPr="006010FE">
        <w:rPr>
          <w:rFonts w:ascii="Palatino Linotype" w:eastAsia="Arial" w:hAnsi="Palatino Linotype" w:cs="Arial"/>
          <w:i/>
          <w:spacing w:val="3"/>
        </w:rPr>
        <w:t>f</w:t>
      </w:r>
      <w:r w:rsidRPr="006010FE">
        <w:rPr>
          <w:rFonts w:ascii="Palatino Linotype" w:eastAsia="Arial" w:hAnsi="Palatino Linotype" w:cs="Arial"/>
          <w:i/>
          <w:spacing w:val="-3"/>
        </w:rPr>
        <w:t>u</w:t>
      </w:r>
      <w:r w:rsidRPr="006010FE">
        <w:rPr>
          <w:rFonts w:ascii="Palatino Linotype" w:eastAsia="Arial" w:hAnsi="Palatino Linotype" w:cs="Arial"/>
          <w:i/>
        </w:rPr>
        <w:t>nc</w:t>
      </w:r>
      <w:r w:rsidRPr="006010FE">
        <w:rPr>
          <w:rFonts w:ascii="Palatino Linotype" w:eastAsia="Arial" w:hAnsi="Palatino Linotype" w:cs="Arial"/>
          <w:i/>
          <w:spacing w:val="-1"/>
        </w:rPr>
        <w:t>i</w:t>
      </w:r>
      <w:r w:rsidRPr="006010FE">
        <w:rPr>
          <w:rFonts w:ascii="Palatino Linotype" w:eastAsia="Arial" w:hAnsi="Palatino Linotype" w:cs="Arial"/>
          <w:i/>
        </w:rPr>
        <w:t>o</w:t>
      </w:r>
      <w:r w:rsidRPr="006010FE">
        <w:rPr>
          <w:rFonts w:ascii="Palatino Linotype" w:eastAsia="Arial" w:hAnsi="Palatino Linotype" w:cs="Arial"/>
          <w:i/>
          <w:spacing w:val="-1"/>
        </w:rPr>
        <w:t>n</w:t>
      </w:r>
      <w:r w:rsidRPr="006010FE">
        <w:rPr>
          <w:rFonts w:ascii="Palatino Linotype" w:eastAsia="Arial" w:hAnsi="Palatino Linotype" w:cs="Arial"/>
          <w:i/>
        </w:rPr>
        <w:t>es</w:t>
      </w:r>
      <w:r w:rsidRPr="006010FE">
        <w:rPr>
          <w:rFonts w:ascii="Palatino Linotype" w:eastAsia="Arial" w:hAnsi="Palatino Linotype" w:cs="Arial"/>
          <w:i/>
          <w:spacing w:val="4"/>
        </w:rPr>
        <w:t xml:space="preserve"> </w:t>
      </w:r>
      <w:r w:rsidRPr="006010FE">
        <w:rPr>
          <w:rFonts w:ascii="Palatino Linotype" w:eastAsia="Arial" w:hAnsi="Palatino Linotype" w:cs="Arial"/>
          <w:i/>
        </w:rPr>
        <w:t>de</w:t>
      </w:r>
      <w:r w:rsidRPr="006010FE">
        <w:rPr>
          <w:rFonts w:ascii="Palatino Linotype" w:eastAsia="Arial" w:hAnsi="Palatino Linotype" w:cs="Arial"/>
          <w:i/>
          <w:spacing w:val="4"/>
        </w:rPr>
        <w:t xml:space="preserve"> </w:t>
      </w:r>
      <w:r w:rsidRPr="006010FE">
        <w:rPr>
          <w:rFonts w:ascii="Palatino Linotype" w:eastAsia="Arial" w:hAnsi="Palatino Linotype" w:cs="Arial"/>
          <w:i/>
        </w:rPr>
        <w:t>c</w:t>
      </w:r>
      <w:r w:rsidRPr="006010FE">
        <w:rPr>
          <w:rFonts w:ascii="Palatino Linotype" w:eastAsia="Arial" w:hAnsi="Palatino Linotype" w:cs="Arial"/>
          <w:i/>
          <w:spacing w:val="-3"/>
        </w:rPr>
        <w:t>a</w:t>
      </w:r>
      <w:r w:rsidRPr="006010FE">
        <w:rPr>
          <w:rFonts w:ascii="Palatino Linotype" w:eastAsia="Arial" w:hAnsi="Palatino Linotype" w:cs="Arial"/>
          <w:i/>
          <w:spacing w:val="1"/>
        </w:rPr>
        <w:t>r</w:t>
      </w:r>
      <w:r w:rsidRPr="006010FE">
        <w:rPr>
          <w:rFonts w:ascii="Palatino Linotype" w:eastAsia="Arial" w:hAnsi="Palatino Linotype" w:cs="Arial"/>
          <w:i/>
        </w:rPr>
        <w:t>áct</w:t>
      </w:r>
      <w:r w:rsidRPr="006010FE">
        <w:rPr>
          <w:rFonts w:ascii="Palatino Linotype" w:eastAsia="Arial" w:hAnsi="Palatino Linotype" w:cs="Arial"/>
          <w:i/>
          <w:spacing w:val="-2"/>
        </w:rPr>
        <w:t>e</w:t>
      </w:r>
      <w:r w:rsidRPr="006010FE">
        <w:rPr>
          <w:rFonts w:ascii="Palatino Linotype" w:eastAsia="Arial" w:hAnsi="Palatino Linotype" w:cs="Arial"/>
          <w:i/>
        </w:rPr>
        <w:t>r</w:t>
      </w:r>
      <w:r w:rsidRPr="006010FE">
        <w:rPr>
          <w:rFonts w:ascii="Palatino Linotype" w:eastAsia="Arial" w:hAnsi="Palatino Linotype" w:cs="Arial"/>
          <w:i/>
          <w:spacing w:val="5"/>
        </w:rPr>
        <w:t xml:space="preserve"> </w:t>
      </w:r>
      <w:r w:rsidRPr="006010FE">
        <w:rPr>
          <w:rFonts w:ascii="Palatino Linotype" w:eastAsia="Arial" w:hAnsi="Palatino Linotype" w:cs="Arial"/>
          <w:i/>
        </w:rPr>
        <w:t>o</w:t>
      </w:r>
      <w:r w:rsidRPr="006010FE">
        <w:rPr>
          <w:rFonts w:ascii="Palatino Linotype" w:eastAsia="Arial" w:hAnsi="Palatino Linotype" w:cs="Arial"/>
          <w:i/>
          <w:spacing w:val="-1"/>
        </w:rPr>
        <w:t>p</w:t>
      </w:r>
      <w:r w:rsidRPr="006010FE">
        <w:rPr>
          <w:rFonts w:ascii="Palatino Linotype" w:eastAsia="Arial" w:hAnsi="Palatino Linotype" w:cs="Arial"/>
          <w:i/>
          <w:spacing w:val="-3"/>
        </w:rPr>
        <w:t>e</w:t>
      </w:r>
      <w:r w:rsidRPr="006010FE">
        <w:rPr>
          <w:rFonts w:ascii="Palatino Linotype" w:eastAsia="Arial" w:hAnsi="Palatino Linotype" w:cs="Arial"/>
          <w:i/>
          <w:spacing w:val="1"/>
        </w:rPr>
        <w:t>r</w:t>
      </w:r>
      <w:r w:rsidRPr="006010FE">
        <w:rPr>
          <w:rFonts w:ascii="Palatino Linotype" w:eastAsia="Arial" w:hAnsi="Palatino Linotype" w:cs="Arial"/>
          <w:i/>
        </w:rPr>
        <w:t>ati</w:t>
      </w:r>
      <w:r w:rsidRPr="006010FE">
        <w:rPr>
          <w:rFonts w:ascii="Palatino Linotype" w:eastAsia="Arial" w:hAnsi="Palatino Linotype" w:cs="Arial"/>
          <w:i/>
          <w:spacing w:val="-3"/>
        </w:rPr>
        <w:t>v</w:t>
      </w:r>
      <w:r w:rsidRPr="006010FE">
        <w:rPr>
          <w:rFonts w:ascii="Palatino Linotype" w:eastAsia="Arial" w:hAnsi="Palatino Linotype" w:cs="Arial"/>
          <w:i/>
        </w:rPr>
        <w:t>o,</w:t>
      </w:r>
      <w:r w:rsidRPr="006010FE">
        <w:rPr>
          <w:rFonts w:ascii="Palatino Linotype" w:eastAsia="Arial" w:hAnsi="Palatino Linotype" w:cs="Arial"/>
          <w:i/>
          <w:spacing w:val="2"/>
        </w:rPr>
        <w:t xml:space="preserve"> </w:t>
      </w:r>
      <w:r w:rsidRPr="006010FE">
        <w:rPr>
          <w:rFonts w:ascii="Palatino Linotype" w:eastAsia="Arial" w:hAnsi="Palatino Linotype" w:cs="Arial"/>
          <w:i/>
          <w:spacing w:val="1"/>
        </w:rPr>
        <w:t>m</w:t>
      </w:r>
      <w:r w:rsidRPr="006010FE">
        <w:rPr>
          <w:rFonts w:ascii="Palatino Linotype" w:eastAsia="Arial" w:hAnsi="Palatino Linotype" w:cs="Arial"/>
          <w:i/>
        </w:rPr>
        <w:t>e</w:t>
      </w:r>
      <w:r w:rsidRPr="006010FE">
        <w:rPr>
          <w:rFonts w:ascii="Palatino Linotype" w:eastAsia="Arial" w:hAnsi="Palatino Linotype" w:cs="Arial"/>
          <w:i/>
          <w:spacing w:val="-1"/>
        </w:rPr>
        <w:t>di</w:t>
      </w:r>
      <w:r w:rsidRPr="006010FE">
        <w:rPr>
          <w:rFonts w:ascii="Palatino Linotype" w:eastAsia="Arial" w:hAnsi="Palatino Linotype" w:cs="Arial"/>
          <w:i/>
        </w:rPr>
        <w:t>a</w:t>
      </w:r>
      <w:r w:rsidRPr="006010FE">
        <w:rPr>
          <w:rFonts w:ascii="Palatino Linotype" w:eastAsia="Arial" w:hAnsi="Palatino Linotype" w:cs="Arial"/>
          <w:i/>
          <w:spacing w:val="-1"/>
        </w:rPr>
        <w:t>n</w:t>
      </w:r>
      <w:r w:rsidRPr="006010FE">
        <w:rPr>
          <w:rFonts w:ascii="Palatino Linotype" w:eastAsia="Arial" w:hAnsi="Palatino Linotype" w:cs="Arial"/>
          <w:i/>
          <w:spacing w:val="1"/>
        </w:rPr>
        <w:t>t</w:t>
      </w:r>
      <w:r w:rsidRPr="006010FE">
        <w:rPr>
          <w:rFonts w:ascii="Palatino Linotype" w:eastAsia="Arial" w:hAnsi="Palatino Linotype" w:cs="Arial"/>
          <w:i/>
        </w:rPr>
        <w:t>e</w:t>
      </w:r>
      <w:r w:rsidRPr="006010FE">
        <w:rPr>
          <w:rFonts w:ascii="Palatino Linotype" w:eastAsia="Arial" w:hAnsi="Palatino Linotype" w:cs="Arial"/>
          <w:i/>
          <w:spacing w:val="4"/>
        </w:rPr>
        <w:t xml:space="preserve"> </w:t>
      </w:r>
      <w:r w:rsidRPr="006010FE">
        <w:rPr>
          <w:rFonts w:ascii="Palatino Linotype" w:eastAsia="Arial" w:hAnsi="Palatino Linotype" w:cs="Arial"/>
          <w:i/>
        </w:rPr>
        <w:t>el co</w:t>
      </w:r>
      <w:r w:rsidRPr="006010FE">
        <w:rPr>
          <w:rFonts w:ascii="Palatino Linotype" w:eastAsia="Arial" w:hAnsi="Palatino Linotype" w:cs="Arial"/>
          <w:i/>
          <w:spacing w:val="-1"/>
        </w:rPr>
        <w:t>n</w:t>
      </w:r>
      <w:r w:rsidRPr="006010FE">
        <w:rPr>
          <w:rFonts w:ascii="Palatino Linotype" w:eastAsia="Arial" w:hAnsi="Palatino Linotype" w:cs="Arial"/>
          <w:i/>
          <w:spacing w:val="-3"/>
        </w:rPr>
        <w:t>o</w:t>
      </w:r>
      <w:r w:rsidRPr="006010FE">
        <w:rPr>
          <w:rFonts w:ascii="Palatino Linotype" w:eastAsia="Arial" w:hAnsi="Palatino Linotype" w:cs="Arial"/>
          <w:i/>
        </w:rPr>
        <w:t>c</w:t>
      </w:r>
      <w:r w:rsidRPr="006010FE">
        <w:rPr>
          <w:rFonts w:ascii="Palatino Linotype" w:eastAsia="Arial" w:hAnsi="Palatino Linotype" w:cs="Arial"/>
          <w:i/>
          <w:spacing w:val="-1"/>
        </w:rPr>
        <w:t>i</w:t>
      </w:r>
      <w:r w:rsidRPr="006010FE">
        <w:rPr>
          <w:rFonts w:ascii="Palatino Linotype" w:eastAsia="Arial" w:hAnsi="Palatino Linotype" w:cs="Arial"/>
          <w:i/>
          <w:spacing w:val="1"/>
        </w:rPr>
        <w:t>m</w:t>
      </w:r>
      <w:r w:rsidRPr="006010FE">
        <w:rPr>
          <w:rFonts w:ascii="Palatino Linotype" w:eastAsia="Arial" w:hAnsi="Palatino Linotype" w:cs="Arial"/>
          <w:i/>
          <w:spacing w:val="-1"/>
        </w:rPr>
        <w:t>i</w:t>
      </w:r>
      <w:r w:rsidRPr="006010FE">
        <w:rPr>
          <w:rFonts w:ascii="Palatino Linotype" w:eastAsia="Arial" w:hAnsi="Palatino Linotype" w:cs="Arial"/>
          <w:i/>
        </w:rPr>
        <w:t>e</w:t>
      </w:r>
      <w:r w:rsidRPr="006010FE">
        <w:rPr>
          <w:rFonts w:ascii="Palatino Linotype" w:eastAsia="Arial" w:hAnsi="Palatino Linotype" w:cs="Arial"/>
          <w:i/>
          <w:spacing w:val="-1"/>
        </w:rPr>
        <w:t>n</w:t>
      </w:r>
      <w:r w:rsidRPr="006010FE">
        <w:rPr>
          <w:rFonts w:ascii="Palatino Linotype" w:eastAsia="Arial" w:hAnsi="Palatino Linotype" w:cs="Arial"/>
          <w:i/>
          <w:spacing w:val="1"/>
        </w:rPr>
        <w:t>t</w:t>
      </w:r>
      <w:r w:rsidRPr="006010FE">
        <w:rPr>
          <w:rFonts w:ascii="Palatino Linotype" w:eastAsia="Arial" w:hAnsi="Palatino Linotype" w:cs="Arial"/>
          <w:i/>
        </w:rPr>
        <w:t>o</w:t>
      </w:r>
      <w:r w:rsidRPr="006010FE">
        <w:rPr>
          <w:rFonts w:ascii="Palatino Linotype" w:eastAsia="Arial" w:hAnsi="Palatino Linotype" w:cs="Arial"/>
          <w:i/>
          <w:spacing w:val="4"/>
        </w:rPr>
        <w:t xml:space="preserve"> </w:t>
      </w:r>
      <w:r w:rsidRPr="006010FE">
        <w:rPr>
          <w:rFonts w:ascii="Palatino Linotype" w:eastAsia="Arial" w:hAnsi="Palatino Linotype" w:cs="Arial"/>
          <w:i/>
        </w:rPr>
        <w:t>de</w:t>
      </w:r>
      <w:r w:rsidRPr="006010FE">
        <w:rPr>
          <w:rFonts w:ascii="Palatino Linotype" w:eastAsia="Arial" w:hAnsi="Palatino Linotype" w:cs="Arial"/>
          <w:i/>
          <w:spacing w:val="1"/>
        </w:rPr>
        <w:t xml:space="preserve"> </w:t>
      </w:r>
      <w:r w:rsidRPr="006010FE">
        <w:rPr>
          <w:rFonts w:ascii="Palatino Linotype" w:eastAsia="Arial" w:hAnsi="Palatino Linotype" w:cs="Arial"/>
          <w:i/>
        </w:rPr>
        <w:t>d</w:t>
      </w:r>
      <w:r w:rsidRPr="006010FE">
        <w:rPr>
          <w:rFonts w:ascii="Palatino Linotype" w:eastAsia="Arial" w:hAnsi="Palatino Linotype" w:cs="Arial"/>
          <w:i/>
          <w:spacing w:val="-1"/>
        </w:rPr>
        <w:t>i</w:t>
      </w:r>
      <w:r w:rsidRPr="006010FE">
        <w:rPr>
          <w:rFonts w:ascii="Palatino Linotype" w:eastAsia="Arial" w:hAnsi="Palatino Linotype" w:cs="Arial"/>
          <w:i/>
        </w:rPr>
        <w:t>cha s</w:t>
      </w:r>
      <w:r w:rsidRPr="006010FE">
        <w:rPr>
          <w:rFonts w:ascii="Palatino Linotype" w:eastAsia="Arial" w:hAnsi="Palatino Linotype" w:cs="Arial"/>
          <w:i/>
          <w:spacing w:val="-1"/>
        </w:rPr>
        <w:t>i</w:t>
      </w:r>
      <w:r w:rsidRPr="006010FE">
        <w:rPr>
          <w:rFonts w:ascii="Palatino Linotype" w:eastAsia="Arial" w:hAnsi="Palatino Linotype" w:cs="Arial"/>
          <w:i/>
          <w:spacing w:val="1"/>
        </w:rPr>
        <w:t>t</w:t>
      </w:r>
      <w:r w:rsidRPr="006010FE">
        <w:rPr>
          <w:rFonts w:ascii="Palatino Linotype" w:eastAsia="Arial" w:hAnsi="Palatino Linotype" w:cs="Arial"/>
          <w:i/>
        </w:rPr>
        <w:t>u</w:t>
      </w:r>
      <w:r w:rsidRPr="006010FE">
        <w:rPr>
          <w:rFonts w:ascii="Palatino Linotype" w:eastAsia="Arial" w:hAnsi="Palatino Linotype" w:cs="Arial"/>
          <w:i/>
          <w:spacing w:val="-1"/>
        </w:rPr>
        <w:t>a</w:t>
      </w:r>
      <w:r w:rsidRPr="006010FE">
        <w:rPr>
          <w:rFonts w:ascii="Palatino Linotype" w:eastAsia="Arial" w:hAnsi="Palatino Linotype" w:cs="Arial"/>
          <w:i/>
        </w:rPr>
        <w:t>c</w:t>
      </w:r>
      <w:r w:rsidRPr="006010FE">
        <w:rPr>
          <w:rFonts w:ascii="Palatino Linotype" w:eastAsia="Arial" w:hAnsi="Palatino Linotype" w:cs="Arial"/>
          <w:i/>
          <w:spacing w:val="-1"/>
        </w:rPr>
        <w:t>i</w:t>
      </w:r>
      <w:r w:rsidRPr="006010FE">
        <w:rPr>
          <w:rFonts w:ascii="Palatino Linotype" w:eastAsia="Arial" w:hAnsi="Palatino Linotype" w:cs="Arial"/>
          <w:i/>
        </w:rPr>
        <w:t>ó</w:t>
      </w:r>
      <w:r w:rsidRPr="006010FE">
        <w:rPr>
          <w:rFonts w:ascii="Palatino Linotype" w:eastAsia="Arial" w:hAnsi="Palatino Linotype" w:cs="Arial"/>
          <w:i/>
          <w:spacing w:val="-1"/>
        </w:rPr>
        <w:t>n</w:t>
      </w:r>
      <w:r w:rsidRPr="006010FE">
        <w:rPr>
          <w:rFonts w:ascii="Palatino Linotype" w:eastAsia="Arial" w:hAnsi="Palatino Linotype" w:cs="Arial"/>
          <w:i/>
        </w:rPr>
        <w:t>,</w:t>
      </w:r>
      <w:r w:rsidRPr="006010FE">
        <w:rPr>
          <w:rFonts w:ascii="Palatino Linotype" w:eastAsia="Arial" w:hAnsi="Palatino Linotype" w:cs="Arial"/>
          <w:i/>
          <w:spacing w:val="4"/>
        </w:rPr>
        <w:t xml:space="preserve"> </w:t>
      </w:r>
      <w:r w:rsidRPr="006010FE">
        <w:rPr>
          <w:rFonts w:ascii="Palatino Linotype" w:eastAsia="Arial" w:hAnsi="Palatino Linotype" w:cs="Arial"/>
          <w:i/>
        </w:rPr>
        <w:t>p</w:t>
      </w:r>
      <w:r w:rsidRPr="006010FE">
        <w:rPr>
          <w:rFonts w:ascii="Palatino Linotype" w:eastAsia="Arial" w:hAnsi="Palatino Linotype" w:cs="Arial"/>
          <w:i/>
          <w:spacing w:val="-3"/>
        </w:rPr>
        <w:t>o</w:t>
      </w:r>
      <w:r w:rsidRPr="006010FE">
        <w:rPr>
          <w:rFonts w:ascii="Palatino Linotype" w:eastAsia="Arial" w:hAnsi="Palatino Linotype" w:cs="Arial"/>
          <w:i/>
        </w:rPr>
        <w:t>r</w:t>
      </w:r>
      <w:r w:rsidRPr="006010FE">
        <w:rPr>
          <w:rFonts w:ascii="Palatino Linotype" w:eastAsia="Arial" w:hAnsi="Palatino Linotype" w:cs="Arial"/>
          <w:i/>
          <w:spacing w:val="2"/>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 xml:space="preserve">o </w:t>
      </w:r>
      <w:r w:rsidRPr="006010FE">
        <w:rPr>
          <w:rFonts w:ascii="Palatino Linotype" w:eastAsia="Arial" w:hAnsi="Palatino Linotype" w:cs="Arial"/>
          <w:i/>
          <w:spacing w:val="2"/>
        </w:rPr>
        <w:t>q</w:t>
      </w:r>
      <w:r w:rsidRPr="006010FE">
        <w:rPr>
          <w:rFonts w:ascii="Palatino Linotype" w:eastAsia="Arial" w:hAnsi="Palatino Linotype" w:cs="Arial"/>
          <w:i/>
        </w:rPr>
        <w:t xml:space="preserve">ue </w:t>
      </w:r>
      <w:r w:rsidRPr="006010FE">
        <w:rPr>
          <w:rFonts w:ascii="Palatino Linotype" w:eastAsia="Arial" w:hAnsi="Palatino Linotype" w:cs="Arial"/>
          <w:i/>
          <w:spacing w:val="-3"/>
        </w:rPr>
        <w:t>l</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r</w:t>
      </w:r>
      <w:r w:rsidRPr="006010FE">
        <w:rPr>
          <w:rFonts w:ascii="Palatino Linotype" w:eastAsia="Arial" w:hAnsi="Palatino Linotype" w:cs="Arial"/>
          <w:i/>
        </w:rPr>
        <w:t>es</w:t>
      </w:r>
      <w:r w:rsidRPr="006010FE">
        <w:rPr>
          <w:rFonts w:ascii="Palatino Linotype" w:eastAsia="Arial" w:hAnsi="Palatino Linotype" w:cs="Arial"/>
          <w:i/>
          <w:spacing w:val="-3"/>
        </w:rPr>
        <w:t>e</w:t>
      </w:r>
      <w:r w:rsidRPr="006010FE">
        <w:rPr>
          <w:rFonts w:ascii="Palatino Linotype" w:eastAsia="Arial" w:hAnsi="Palatino Linotype" w:cs="Arial"/>
          <w:i/>
          <w:spacing w:val="1"/>
        </w:rPr>
        <w:t>r</w:t>
      </w:r>
      <w:r w:rsidRPr="006010FE">
        <w:rPr>
          <w:rFonts w:ascii="Palatino Linotype" w:eastAsia="Arial" w:hAnsi="Palatino Linotype" w:cs="Arial"/>
          <w:i/>
          <w:spacing w:val="-2"/>
        </w:rPr>
        <w:t>v</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rPr>
        <w:t xml:space="preserve">de </w:t>
      </w:r>
      <w:r w:rsidRPr="006010FE">
        <w:rPr>
          <w:rFonts w:ascii="Palatino Linotype" w:eastAsia="Arial" w:hAnsi="Palatino Linotype" w:cs="Arial"/>
          <w:i/>
          <w:spacing w:val="-1"/>
        </w:rPr>
        <w:t>l</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r</w:t>
      </w:r>
      <w:r w:rsidRPr="006010FE">
        <w:rPr>
          <w:rFonts w:ascii="Palatino Linotype" w:eastAsia="Arial" w:hAnsi="Palatino Linotype" w:cs="Arial"/>
          <w:i/>
        </w:rPr>
        <w:t>e</w:t>
      </w:r>
      <w:r w:rsidRPr="006010FE">
        <w:rPr>
          <w:rFonts w:ascii="Palatino Linotype" w:eastAsia="Arial" w:hAnsi="Palatino Linotype" w:cs="Arial"/>
          <w:i/>
          <w:spacing w:val="-1"/>
        </w:rPr>
        <w:t>l</w:t>
      </w:r>
      <w:r w:rsidRPr="006010FE">
        <w:rPr>
          <w:rFonts w:ascii="Palatino Linotype" w:eastAsia="Arial" w:hAnsi="Palatino Linotype" w:cs="Arial"/>
          <w:i/>
        </w:rPr>
        <w:t>ac</w:t>
      </w:r>
      <w:r w:rsidRPr="006010FE">
        <w:rPr>
          <w:rFonts w:ascii="Palatino Linotype" w:eastAsia="Arial" w:hAnsi="Palatino Linotype" w:cs="Arial"/>
          <w:i/>
          <w:spacing w:val="-1"/>
        </w:rPr>
        <w:t>i</w:t>
      </w:r>
      <w:r w:rsidRPr="006010FE">
        <w:rPr>
          <w:rFonts w:ascii="Palatino Linotype" w:eastAsia="Arial" w:hAnsi="Palatino Linotype" w:cs="Arial"/>
          <w:i/>
          <w:spacing w:val="-3"/>
        </w:rPr>
        <w:t>ó</w:t>
      </w:r>
      <w:r w:rsidRPr="006010FE">
        <w:rPr>
          <w:rFonts w:ascii="Palatino Linotype" w:eastAsia="Arial" w:hAnsi="Palatino Linotype" w:cs="Arial"/>
          <w:i/>
        </w:rPr>
        <w:t>n</w:t>
      </w:r>
      <w:r w:rsidRPr="006010FE">
        <w:rPr>
          <w:rFonts w:ascii="Palatino Linotype" w:eastAsia="Arial" w:hAnsi="Palatino Linotype" w:cs="Arial"/>
          <w:i/>
          <w:spacing w:val="3"/>
        </w:rPr>
        <w:t xml:space="preserve"> </w:t>
      </w:r>
      <w:r w:rsidRPr="006010FE">
        <w:rPr>
          <w:rFonts w:ascii="Palatino Linotype" w:eastAsia="Arial" w:hAnsi="Palatino Linotype" w:cs="Arial"/>
          <w:i/>
        </w:rPr>
        <w:t xml:space="preserve">de </w:t>
      </w:r>
      <w:r w:rsidRPr="006010FE">
        <w:rPr>
          <w:rFonts w:ascii="Palatino Linotype" w:eastAsia="Arial" w:hAnsi="Palatino Linotype" w:cs="Arial"/>
          <w:i/>
          <w:spacing w:val="-1"/>
        </w:rPr>
        <w:t>l</w:t>
      </w:r>
      <w:r w:rsidRPr="006010FE">
        <w:rPr>
          <w:rFonts w:ascii="Palatino Linotype" w:eastAsia="Arial" w:hAnsi="Palatino Linotype" w:cs="Arial"/>
          <w:i/>
        </w:rPr>
        <w:t>os</w:t>
      </w:r>
      <w:r w:rsidRPr="006010FE">
        <w:rPr>
          <w:rFonts w:ascii="Palatino Linotype" w:eastAsia="Arial" w:hAnsi="Palatino Linotype" w:cs="Arial"/>
          <w:i/>
          <w:spacing w:val="3"/>
        </w:rPr>
        <w:t xml:space="preserve"> </w:t>
      </w:r>
      <w:r w:rsidRPr="006010FE">
        <w:rPr>
          <w:rFonts w:ascii="Palatino Linotype" w:eastAsia="Arial" w:hAnsi="Palatino Linotype" w:cs="Arial"/>
          <w:i/>
        </w:rPr>
        <w:t>n</w:t>
      </w:r>
      <w:r w:rsidRPr="006010FE">
        <w:rPr>
          <w:rFonts w:ascii="Palatino Linotype" w:eastAsia="Arial" w:hAnsi="Palatino Linotype" w:cs="Arial"/>
          <w:i/>
          <w:spacing w:val="-3"/>
        </w:rPr>
        <w:t>o</w:t>
      </w:r>
      <w:r w:rsidRPr="006010FE">
        <w:rPr>
          <w:rFonts w:ascii="Palatino Linotype" w:eastAsia="Arial" w:hAnsi="Palatino Linotype" w:cs="Arial"/>
          <w:i/>
          <w:spacing w:val="1"/>
        </w:rPr>
        <w:t>m</w:t>
      </w:r>
      <w:r w:rsidRPr="006010FE">
        <w:rPr>
          <w:rFonts w:ascii="Palatino Linotype" w:eastAsia="Arial" w:hAnsi="Palatino Linotype" w:cs="Arial"/>
          <w:i/>
        </w:rPr>
        <w:t>bres</w:t>
      </w:r>
      <w:r w:rsidRPr="006010FE">
        <w:rPr>
          <w:rFonts w:ascii="Palatino Linotype" w:eastAsia="Arial" w:hAnsi="Palatino Linotype" w:cs="Arial"/>
          <w:i/>
          <w:spacing w:val="1"/>
        </w:rPr>
        <w:t xml:space="preserve"> </w:t>
      </w:r>
      <w:r w:rsidRPr="006010FE">
        <w:rPr>
          <w:rFonts w:ascii="Palatino Linotype" w:eastAsia="Arial" w:hAnsi="Palatino Linotype" w:cs="Arial"/>
          <w:i/>
        </w:rPr>
        <w:t>y</w:t>
      </w:r>
      <w:r w:rsidRPr="006010FE">
        <w:rPr>
          <w:rFonts w:ascii="Palatino Linotype" w:eastAsia="Arial" w:hAnsi="Palatino Linotype" w:cs="Arial"/>
          <w:i/>
          <w:spacing w:val="1"/>
        </w:rPr>
        <w:t xml:space="preserve"> </w:t>
      </w:r>
      <w:r w:rsidRPr="006010FE">
        <w:rPr>
          <w:rFonts w:ascii="Palatino Linotype" w:eastAsia="Arial" w:hAnsi="Palatino Linotype" w:cs="Arial"/>
          <w:i/>
          <w:spacing w:val="-1"/>
        </w:rPr>
        <w:t>l</w:t>
      </w:r>
      <w:r w:rsidRPr="006010FE">
        <w:rPr>
          <w:rFonts w:ascii="Palatino Linotype" w:eastAsia="Arial" w:hAnsi="Palatino Linotype" w:cs="Arial"/>
          <w:i/>
          <w:spacing w:val="-3"/>
        </w:rPr>
        <w:t>a</w:t>
      </w:r>
      <w:r w:rsidRPr="006010FE">
        <w:rPr>
          <w:rFonts w:ascii="Palatino Linotype" w:eastAsia="Arial" w:hAnsi="Palatino Linotype" w:cs="Arial"/>
          <w:i/>
        </w:rPr>
        <w:t>s</w:t>
      </w:r>
      <w:r w:rsidRPr="006010FE">
        <w:rPr>
          <w:rFonts w:ascii="Palatino Linotype" w:eastAsia="Arial" w:hAnsi="Palatino Linotype" w:cs="Arial"/>
          <w:i/>
          <w:spacing w:val="1"/>
        </w:rPr>
        <w:t xml:space="preserve"> </w:t>
      </w:r>
      <w:r w:rsidRPr="006010FE">
        <w:rPr>
          <w:rFonts w:ascii="Palatino Linotype" w:eastAsia="Arial" w:hAnsi="Palatino Linotype" w:cs="Arial"/>
          <w:i/>
          <w:spacing w:val="3"/>
        </w:rPr>
        <w:t>f</w:t>
      </w:r>
      <w:r w:rsidRPr="006010FE">
        <w:rPr>
          <w:rFonts w:ascii="Palatino Linotype" w:eastAsia="Arial" w:hAnsi="Palatino Linotype" w:cs="Arial"/>
          <w:i/>
        </w:rPr>
        <w:t>u</w:t>
      </w:r>
      <w:r w:rsidRPr="006010FE">
        <w:rPr>
          <w:rFonts w:ascii="Palatino Linotype" w:eastAsia="Arial" w:hAnsi="Palatino Linotype" w:cs="Arial"/>
          <w:i/>
          <w:spacing w:val="-3"/>
        </w:rPr>
        <w:t>n</w:t>
      </w:r>
      <w:r w:rsidRPr="006010FE">
        <w:rPr>
          <w:rFonts w:ascii="Palatino Linotype" w:eastAsia="Arial" w:hAnsi="Palatino Linotype" w:cs="Arial"/>
          <w:i/>
        </w:rPr>
        <w:t>c</w:t>
      </w:r>
      <w:r w:rsidRPr="006010FE">
        <w:rPr>
          <w:rFonts w:ascii="Palatino Linotype" w:eastAsia="Arial" w:hAnsi="Palatino Linotype" w:cs="Arial"/>
          <w:i/>
          <w:spacing w:val="-1"/>
        </w:rPr>
        <w:t>i</w:t>
      </w:r>
      <w:r w:rsidRPr="006010FE">
        <w:rPr>
          <w:rFonts w:ascii="Palatino Linotype" w:eastAsia="Arial" w:hAnsi="Palatino Linotype" w:cs="Arial"/>
          <w:i/>
        </w:rPr>
        <w:t>o</w:t>
      </w:r>
      <w:r w:rsidRPr="006010FE">
        <w:rPr>
          <w:rFonts w:ascii="Palatino Linotype" w:eastAsia="Arial" w:hAnsi="Palatino Linotype" w:cs="Arial"/>
          <w:i/>
          <w:spacing w:val="-1"/>
        </w:rPr>
        <w:t>n</w:t>
      </w:r>
      <w:r w:rsidRPr="006010FE">
        <w:rPr>
          <w:rFonts w:ascii="Palatino Linotype" w:eastAsia="Arial" w:hAnsi="Palatino Linotype" w:cs="Arial"/>
          <w:i/>
        </w:rPr>
        <w:t xml:space="preserve">es </w:t>
      </w:r>
      <w:r w:rsidRPr="006010FE">
        <w:rPr>
          <w:rFonts w:ascii="Palatino Linotype" w:eastAsia="Arial" w:hAnsi="Palatino Linotype" w:cs="Arial"/>
          <w:i/>
          <w:spacing w:val="2"/>
        </w:rPr>
        <w:t>q</w:t>
      </w:r>
      <w:r w:rsidRPr="006010FE">
        <w:rPr>
          <w:rFonts w:ascii="Palatino Linotype" w:eastAsia="Arial" w:hAnsi="Palatino Linotype" w:cs="Arial"/>
          <w:i/>
        </w:rPr>
        <w:t>ue d</w:t>
      </w:r>
      <w:r w:rsidRPr="006010FE">
        <w:rPr>
          <w:rFonts w:ascii="Palatino Linotype" w:eastAsia="Arial" w:hAnsi="Palatino Linotype" w:cs="Arial"/>
          <w:i/>
          <w:spacing w:val="-1"/>
        </w:rPr>
        <w:t>e</w:t>
      </w:r>
      <w:r w:rsidRPr="006010FE">
        <w:rPr>
          <w:rFonts w:ascii="Palatino Linotype" w:eastAsia="Arial" w:hAnsi="Palatino Linotype" w:cs="Arial"/>
          <w:i/>
        </w:rPr>
        <w:t>sempeñ</w:t>
      </w:r>
      <w:r w:rsidRPr="006010FE">
        <w:rPr>
          <w:rFonts w:ascii="Palatino Linotype" w:eastAsia="Arial" w:hAnsi="Palatino Linotype" w:cs="Arial"/>
          <w:i/>
          <w:spacing w:val="-1"/>
        </w:rPr>
        <w:t>a</w:t>
      </w:r>
      <w:r w:rsidRPr="006010FE">
        <w:rPr>
          <w:rFonts w:ascii="Palatino Linotype" w:eastAsia="Arial" w:hAnsi="Palatino Linotype" w:cs="Arial"/>
          <w:i/>
        </w:rPr>
        <w:t>n</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os</w:t>
      </w:r>
      <w:r w:rsidRPr="006010FE">
        <w:rPr>
          <w:rFonts w:ascii="Palatino Linotype" w:eastAsia="Arial" w:hAnsi="Palatino Linotype" w:cs="Arial"/>
          <w:i/>
          <w:spacing w:val="3"/>
        </w:rPr>
        <w:t xml:space="preserve"> </w:t>
      </w:r>
      <w:r w:rsidRPr="006010FE">
        <w:rPr>
          <w:rFonts w:ascii="Palatino Linotype" w:eastAsia="Arial" w:hAnsi="Palatino Linotype" w:cs="Arial"/>
          <w:i/>
        </w:rPr>
        <w:t>s</w:t>
      </w:r>
      <w:r w:rsidRPr="006010FE">
        <w:rPr>
          <w:rFonts w:ascii="Palatino Linotype" w:eastAsia="Arial" w:hAnsi="Palatino Linotype" w:cs="Arial"/>
          <w:i/>
          <w:spacing w:val="-3"/>
        </w:rPr>
        <w:t>e</w:t>
      </w:r>
      <w:r w:rsidRPr="006010FE">
        <w:rPr>
          <w:rFonts w:ascii="Palatino Linotype" w:eastAsia="Arial" w:hAnsi="Palatino Linotype" w:cs="Arial"/>
          <w:i/>
          <w:spacing w:val="1"/>
        </w:rPr>
        <w:t>r</w:t>
      </w:r>
      <w:r w:rsidRPr="006010FE">
        <w:rPr>
          <w:rFonts w:ascii="Palatino Linotype" w:eastAsia="Arial" w:hAnsi="Palatino Linotype" w:cs="Arial"/>
          <w:i/>
          <w:spacing w:val="-2"/>
        </w:rPr>
        <w:t>v</w:t>
      </w:r>
      <w:r w:rsidRPr="006010FE">
        <w:rPr>
          <w:rFonts w:ascii="Palatino Linotype" w:eastAsia="Arial" w:hAnsi="Palatino Linotype" w:cs="Arial"/>
          <w:i/>
          <w:spacing w:val="-1"/>
        </w:rPr>
        <w:t>i</w:t>
      </w:r>
      <w:r w:rsidRPr="006010FE">
        <w:rPr>
          <w:rFonts w:ascii="Palatino Linotype" w:eastAsia="Arial" w:hAnsi="Palatino Linotype" w:cs="Arial"/>
          <w:i/>
          <w:spacing w:val="2"/>
        </w:rPr>
        <w:t>d</w:t>
      </w:r>
      <w:r w:rsidRPr="006010FE">
        <w:rPr>
          <w:rFonts w:ascii="Palatino Linotype" w:eastAsia="Arial" w:hAnsi="Palatino Linotype" w:cs="Arial"/>
          <w:i/>
        </w:rPr>
        <w:t>ores</w:t>
      </w:r>
      <w:r w:rsidRPr="006010FE">
        <w:rPr>
          <w:rFonts w:ascii="Palatino Linotype" w:eastAsia="Arial" w:hAnsi="Palatino Linotype" w:cs="Arial"/>
          <w:i/>
          <w:spacing w:val="4"/>
        </w:rPr>
        <w:t xml:space="preserve"> </w:t>
      </w:r>
      <w:r w:rsidRPr="006010FE">
        <w:rPr>
          <w:rFonts w:ascii="Palatino Linotype" w:eastAsia="Arial" w:hAnsi="Palatino Linotype" w:cs="Arial"/>
          <w:i/>
        </w:rPr>
        <w:t>p</w:t>
      </w:r>
      <w:r w:rsidRPr="006010FE">
        <w:rPr>
          <w:rFonts w:ascii="Palatino Linotype" w:eastAsia="Arial" w:hAnsi="Palatino Linotype" w:cs="Arial"/>
          <w:i/>
          <w:spacing w:val="-1"/>
        </w:rPr>
        <w:t>ú</w:t>
      </w:r>
      <w:r w:rsidRPr="006010FE">
        <w:rPr>
          <w:rFonts w:ascii="Palatino Linotype" w:eastAsia="Arial" w:hAnsi="Palatino Linotype" w:cs="Arial"/>
          <w:i/>
        </w:rPr>
        <w:t>b</w:t>
      </w:r>
      <w:r w:rsidRPr="006010FE">
        <w:rPr>
          <w:rFonts w:ascii="Palatino Linotype" w:eastAsia="Arial" w:hAnsi="Palatino Linotype" w:cs="Arial"/>
          <w:i/>
          <w:spacing w:val="-1"/>
        </w:rPr>
        <w:t>li</w:t>
      </w:r>
      <w:r w:rsidRPr="006010FE">
        <w:rPr>
          <w:rFonts w:ascii="Palatino Linotype" w:eastAsia="Arial" w:hAnsi="Palatino Linotype" w:cs="Arial"/>
          <w:i/>
        </w:rPr>
        <w:t>cos</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2"/>
        </w:rPr>
        <w:t>q</w:t>
      </w:r>
      <w:r w:rsidRPr="006010FE">
        <w:rPr>
          <w:rFonts w:ascii="Palatino Linotype" w:eastAsia="Arial" w:hAnsi="Palatino Linotype" w:cs="Arial"/>
          <w:i/>
        </w:rPr>
        <w:t>ue pr</w:t>
      </w:r>
      <w:r w:rsidRPr="006010FE">
        <w:rPr>
          <w:rFonts w:ascii="Palatino Linotype" w:eastAsia="Arial" w:hAnsi="Palatino Linotype" w:cs="Arial"/>
          <w:i/>
          <w:spacing w:val="2"/>
        </w:rPr>
        <w:t>e</w:t>
      </w:r>
      <w:r w:rsidRPr="006010FE">
        <w:rPr>
          <w:rFonts w:ascii="Palatino Linotype" w:eastAsia="Arial" w:hAnsi="Palatino Linotype" w:cs="Arial"/>
          <w:i/>
          <w:spacing w:val="-2"/>
        </w:rPr>
        <w:t>s</w:t>
      </w:r>
      <w:r w:rsidRPr="006010FE">
        <w:rPr>
          <w:rFonts w:ascii="Palatino Linotype" w:eastAsia="Arial" w:hAnsi="Palatino Linotype" w:cs="Arial"/>
          <w:i/>
          <w:spacing w:val="-1"/>
        </w:rPr>
        <w:t>t</w:t>
      </w:r>
      <w:r w:rsidRPr="006010FE">
        <w:rPr>
          <w:rFonts w:ascii="Palatino Linotype" w:eastAsia="Arial" w:hAnsi="Palatino Linotype" w:cs="Arial"/>
          <w:i/>
        </w:rPr>
        <w:t>an</w:t>
      </w:r>
      <w:r w:rsidRPr="006010FE">
        <w:rPr>
          <w:rFonts w:ascii="Palatino Linotype" w:eastAsia="Arial" w:hAnsi="Palatino Linotype" w:cs="Arial"/>
          <w:i/>
          <w:spacing w:val="3"/>
        </w:rPr>
        <w:t xml:space="preserve"> </w:t>
      </w:r>
      <w:r w:rsidRPr="006010FE">
        <w:rPr>
          <w:rFonts w:ascii="Palatino Linotype" w:eastAsia="Arial" w:hAnsi="Palatino Linotype" w:cs="Arial"/>
          <w:i/>
        </w:rPr>
        <w:t>sus</w:t>
      </w:r>
      <w:r w:rsidRPr="006010FE">
        <w:rPr>
          <w:rFonts w:ascii="Palatino Linotype" w:eastAsia="Arial" w:hAnsi="Palatino Linotype" w:cs="Arial"/>
          <w:i/>
          <w:spacing w:val="3"/>
        </w:rPr>
        <w:t xml:space="preserve"> </w:t>
      </w:r>
      <w:r w:rsidRPr="006010FE">
        <w:rPr>
          <w:rFonts w:ascii="Palatino Linotype" w:eastAsia="Arial" w:hAnsi="Palatino Linotype" w:cs="Arial"/>
          <w:i/>
        </w:rPr>
        <w:t>ser</w:t>
      </w:r>
      <w:r w:rsidRPr="006010FE">
        <w:rPr>
          <w:rFonts w:ascii="Palatino Linotype" w:eastAsia="Arial" w:hAnsi="Palatino Linotype" w:cs="Arial"/>
          <w:i/>
          <w:spacing w:val="-2"/>
        </w:rPr>
        <w:t>v</w:t>
      </w:r>
      <w:r w:rsidRPr="006010FE">
        <w:rPr>
          <w:rFonts w:ascii="Palatino Linotype" w:eastAsia="Arial" w:hAnsi="Palatino Linotype" w:cs="Arial"/>
          <w:i/>
          <w:spacing w:val="-1"/>
        </w:rPr>
        <w:t>i</w:t>
      </w:r>
      <w:r w:rsidRPr="006010FE">
        <w:rPr>
          <w:rFonts w:ascii="Palatino Linotype" w:eastAsia="Arial" w:hAnsi="Palatino Linotype" w:cs="Arial"/>
          <w:i/>
        </w:rPr>
        <w:t>c</w:t>
      </w:r>
      <w:r w:rsidRPr="006010FE">
        <w:rPr>
          <w:rFonts w:ascii="Palatino Linotype" w:eastAsia="Arial" w:hAnsi="Palatino Linotype" w:cs="Arial"/>
          <w:i/>
          <w:spacing w:val="-1"/>
        </w:rPr>
        <w:t>i</w:t>
      </w:r>
      <w:r w:rsidRPr="006010FE">
        <w:rPr>
          <w:rFonts w:ascii="Palatino Linotype" w:eastAsia="Arial" w:hAnsi="Palatino Linotype" w:cs="Arial"/>
          <w:i/>
        </w:rPr>
        <w:t>os</w:t>
      </w:r>
      <w:r w:rsidRPr="006010FE">
        <w:rPr>
          <w:rFonts w:ascii="Palatino Linotype" w:eastAsia="Arial" w:hAnsi="Palatino Linotype" w:cs="Arial"/>
          <w:i/>
          <w:spacing w:val="3"/>
        </w:rPr>
        <w:t xml:space="preserve"> </w:t>
      </w:r>
      <w:r w:rsidRPr="006010FE">
        <w:rPr>
          <w:rFonts w:ascii="Palatino Linotype" w:eastAsia="Arial" w:hAnsi="Palatino Linotype" w:cs="Arial"/>
          <w:i/>
        </w:rPr>
        <w:t>en</w:t>
      </w:r>
      <w:r w:rsidRPr="006010FE">
        <w:rPr>
          <w:rFonts w:ascii="Palatino Linotype" w:eastAsia="Arial" w:hAnsi="Palatino Linotype" w:cs="Arial"/>
          <w:i/>
          <w:spacing w:val="3"/>
        </w:rPr>
        <w:t xml:space="preserve"> </w:t>
      </w:r>
      <w:r w:rsidRPr="006010FE">
        <w:rPr>
          <w:rFonts w:ascii="Palatino Linotype" w:eastAsia="Arial" w:hAnsi="Palatino Linotype" w:cs="Arial"/>
          <w:i/>
        </w:rPr>
        <w:t>ár</w:t>
      </w:r>
      <w:r w:rsidRPr="006010FE">
        <w:rPr>
          <w:rFonts w:ascii="Palatino Linotype" w:eastAsia="Arial" w:hAnsi="Palatino Linotype" w:cs="Arial"/>
          <w:i/>
          <w:spacing w:val="-2"/>
        </w:rPr>
        <w:t>e</w:t>
      </w:r>
      <w:r w:rsidRPr="006010FE">
        <w:rPr>
          <w:rFonts w:ascii="Palatino Linotype" w:eastAsia="Arial" w:hAnsi="Palatino Linotype" w:cs="Arial"/>
          <w:i/>
        </w:rPr>
        <w:t>as</w:t>
      </w:r>
      <w:r w:rsidRPr="006010FE">
        <w:rPr>
          <w:rFonts w:ascii="Palatino Linotype" w:eastAsia="Arial" w:hAnsi="Palatino Linotype" w:cs="Arial"/>
          <w:i/>
          <w:spacing w:val="3"/>
        </w:rPr>
        <w:t xml:space="preserve"> </w:t>
      </w:r>
      <w:r w:rsidRPr="006010FE">
        <w:rPr>
          <w:rFonts w:ascii="Palatino Linotype" w:eastAsia="Arial" w:hAnsi="Palatino Linotype" w:cs="Arial"/>
          <w:i/>
        </w:rPr>
        <w:t>de</w:t>
      </w:r>
      <w:r w:rsidRPr="006010FE">
        <w:rPr>
          <w:rFonts w:ascii="Palatino Linotype" w:eastAsia="Arial" w:hAnsi="Palatino Linotype" w:cs="Arial"/>
          <w:i/>
          <w:spacing w:val="3"/>
        </w:rPr>
        <w:t xml:space="preserve"> </w:t>
      </w:r>
      <w:r w:rsidRPr="006010FE">
        <w:rPr>
          <w:rFonts w:ascii="Palatino Linotype" w:eastAsia="Arial" w:hAnsi="Palatino Linotype" w:cs="Arial"/>
          <w:i/>
        </w:rPr>
        <w:t>s</w:t>
      </w:r>
      <w:r w:rsidRPr="006010FE">
        <w:rPr>
          <w:rFonts w:ascii="Palatino Linotype" w:eastAsia="Arial" w:hAnsi="Palatino Linotype" w:cs="Arial"/>
          <w:i/>
          <w:spacing w:val="-3"/>
        </w:rPr>
        <w:t>e</w:t>
      </w:r>
      <w:r w:rsidRPr="006010FE">
        <w:rPr>
          <w:rFonts w:ascii="Palatino Linotype" w:eastAsia="Arial" w:hAnsi="Palatino Linotype" w:cs="Arial"/>
          <w:i/>
          <w:spacing w:val="2"/>
        </w:rPr>
        <w:t>g</w:t>
      </w:r>
      <w:r w:rsidRPr="006010FE">
        <w:rPr>
          <w:rFonts w:ascii="Palatino Linotype" w:eastAsia="Arial" w:hAnsi="Palatino Linotype" w:cs="Arial"/>
          <w:i/>
        </w:rPr>
        <w:t>uri</w:t>
      </w:r>
      <w:r w:rsidRPr="006010FE">
        <w:rPr>
          <w:rFonts w:ascii="Palatino Linotype" w:eastAsia="Arial" w:hAnsi="Palatino Linotype" w:cs="Arial"/>
          <w:i/>
          <w:spacing w:val="-1"/>
        </w:rPr>
        <w:t>d</w:t>
      </w:r>
      <w:r w:rsidRPr="006010FE">
        <w:rPr>
          <w:rFonts w:ascii="Palatino Linotype" w:eastAsia="Arial" w:hAnsi="Palatino Linotype" w:cs="Arial"/>
          <w:i/>
        </w:rPr>
        <w:t>ad n</w:t>
      </w:r>
      <w:r w:rsidRPr="006010FE">
        <w:rPr>
          <w:rFonts w:ascii="Palatino Linotype" w:eastAsia="Arial" w:hAnsi="Palatino Linotype" w:cs="Arial"/>
          <w:i/>
          <w:spacing w:val="-1"/>
        </w:rPr>
        <w:t>a</w:t>
      </w:r>
      <w:r w:rsidRPr="006010FE">
        <w:rPr>
          <w:rFonts w:ascii="Palatino Linotype" w:eastAsia="Arial" w:hAnsi="Palatino Linotype" w:cs="Arial"/>
          <w:i/>
        </w:rPr>
        <w:t>c</w:t>
      </w:r>
      <w:r w:rsidRPr="006010FE">
        <w:rPr>
          <w:rFonts w:ascii="Palatino Linotype" w:eastAsia="Arial" w:hAnsi="Palatino Linotype" w:cs="Arial"/>
          <w:i/>
          <w:spacing w:val="-1"/>
        </w:rPr>
        <w:t>i</w:t>
      </w:r>
      <w:r w:rsidRPr="006010FE">
        <w:rPr>
          <w:rFonts w:ascii="Palatino Linotype" w:eastAsia="Arial" w:hAnsi="Palatino Linotype" w:cs="Arial"/>
          <w:i/>
        </w:rPr>
        <w:t>o</w:t>
      </w:r>
      <w:r w:rsidRPr="006010FE">
        <w:rPr>
          <w:rFonts w:ascii="Palatino Linotype" w:eastAsia="Arial" w:hAnsi="Palatino Linotype" w:cs="Arial"/>
          <w:i/>
          <w:spacing w:val="-1"/>
        </w:rPr>
        <w:t>n</w:t>
      </w:r>
      <w:r w:rsidRPr="006010FE">
        <w:rPr>
          <w:rFonts w:ascii="Palatino Linotype" w:eastAsia="Arial" w:hAnsi="Palatino Linotype" w:cs="Arial"/>
          <w:i/>
        </w:rPr>
        <w:t>al</w:t>
      </w:r>
      <w:r w:rsidRPr="006010FE">
        <w:rPr>
          <w:rFonts w:ascii="Palatino Linotype" w:eastAsia="Arial" w:hAnsi="Palatino Linotype" w:cs="Arial"/>
          <w:i/>
          <w:spacing w:val="1"/>
        </w:rPr>
        <w:t xml:space="preserve"> </w:t>
      </w:r>
      <w:r w:rsidRPr="006010FE">
        <w:rPr>
          <w:rFonts w:ascii="Palatino Linotype" w:eastAsia="Arial" w:hAnsi="Palatino Linotype" w:cs="Arial"/>
          <w:i/>
        </w:rPr>
        <w:t>o</w:t>
      </w:r>
      <w:r w:rsidRPr="006010FE">
        <w:rPr>
          <w:rFonts w:ascii="Palatino Linotype" w:eastAsia="Arial" w:hAnsi="Palatino Linotype" w:cs="Arial"/>
          <w:i/>
          <w:spacing w:val="3"/>
        </w:rPr>
        <w:t xml:space="preserve"> </w:t>
      </w:r>
      <w:r w:rsidRPr="006010FE">
        <w:rPr>
          <w:rFonts w:ascii="Palatino Linotype" w:eastAsia="Arial" w:hAnsi="Palatino Linotype" w:cs="Arial"/>
          <w:i/>
        </w:rPr>
        <w:t>p</w:t>
      </w:r>
      <w:r w:rsidRPr="006010FE">
        <w:rPr>
          <w:rFonts w:ascii="Palatino Linotype" w:eastAsia="Arial" w:hAnsi="Palatino Linotype" w:cs="Arial"/>
          <w:i/>
          <w:spacing w:val="-1"/>
        </w:rPr>
        <w:t>ú</w:t>
      </w:r>
      <w:r w:rsidRPr="006010FE">
        <w:rPr>
          <w:rFonts w:ascii="Palatino Linotype" w:eastAsia="Arial" w:hAnsi="Palatino Linotype" w:cs="Arial"/>
          <w:i/>
        </w:rPr>
        <w:t>b</w:t>
      </w:r>
      <w:r w:rsidRPr="006010FE">
        <w:rPr>
          <w:rFonts w:ascii="Palatino Linotype" w:eastAsia="Arial" w:hAnsi="Palatino Linotype" w:cs="Arial"/>
          <w:i/>
          <w:spacing w:val="-1"/>
        </w:rPr>
        <w:t>li</w:t>
      </w:r>
      <w:r w:rsidRPr="006010FE">
        <w:rPr>
          <w:rFonts w:ascii="Palatino Linotype" w:eastAsia="Arial" w:hAnsi="Palatino Linotype" w:cs="Arial"/>
          <w:i/>
        </w:rPr>
        <w:t>ca,</w:t>
      </w:r>
      <w:r w:rsidRPr="006010FE">
        <w:rPr>
          <w:rFonts w:ascii="Palatino Linotype" w:eastAsia="Arial" w:hAnsi="Palatino Linotype" w:cs="Arial"/>
          <w:i/>
          <w:spacing w:val="3"/>
        </w:rPr>
        <w:t xml:space="preserve"> </w:t>
      </w:r>
      <w:r w:rsidRPr="006010FE">
        <w:rPr>
          <w:rFonts w:ascii="Palatino Linotype" w:eastAsia="Arial" w:hAnsi="Palatino Linotype" w:cs="Arial"/>
          <w:i/>
        </w:rPr>
        <w:t>p</w:t>
      </w:r>
      <w:r w:rsidRPr="006010FE">
        <w:rPr>
          <w:rFonts w:ascii="Palatino Linotype" w:eastAsia="Arial" w:hAnsi="Palatino Linotype" w:cs="Arial"/>
          <w:i/>
          <w:spacing w:val="-1"/>
        </w:rPr>
        <w:t>u</w:t>
      </w:r>
      <w:r w:rsidRPr="006010FE">
        <w:rPr>
          <w:rFonts w:ascii="Palatino Linotype" w:eastAsia="Arial" w:hAnsi="Palatino Linotype" w:cs="Arial"/>
          <w:i/>
          <w:spacing w:val="-3"/>
        </w:rPr>
        <w:t>e</w:t>
      </w:r>
      <w:r w:rsidRPr="006010FE">
        <w:rPr>
          <w:rFonts w:ascii="Palatino Linotype" w:eastAsia="Arial" w:hAnsi="Palatino Linotype" w:cs="Arial"/>
          <w:i/>
        </w:rPr>
        <w:t>de</w:t>
      </w:r>
      <w:r w:rsidRPr="006010FE">
        <w:rPr>
          <w:rFonts w:ascii="Palatino Linotype" w:eastAsia="Arial" w:hAnsi="Palatino Linotype" w:cs="Arial"/>
          <w:i/>
          <w:spacing w:val="2"/>
        </w:rPr>
        <w:t xml:space="preserve"> </w:t>
      </w:r>
      <w:r w:rsidRPr="006010FE">
        <w:rPr>
          <w:rFonts w:ascii="Palatino Linotype" w:eastAsia="Arial" w:hAnsi="Palatino Linotype" w:cs="Arial"/>
          <w:i/>
          <w:spacing w:val="-1"/>
        </w:rPr>
        <w:t>ll</w:t>
      </w:r>
      <w:r w:rsidRPr="006010FE">
        <w:rPr>
          <w:rFonts w:ascii="Palatino Linotype" w:eastAsia="Arial" w:hAnsi="Palatino Linotype" w:cs="Arial"/>
          <w:i/>
        </w:rPr>
        <w:t>e</w:t>
      </w:r>
      <w:r w:rsidRPr="006010FE">
        <w:rPr>
          <w:rFonts w:ascii="Palatino Linotype" w:eastAsia="Arial" w:hAnsi="Palatino Linotype" w:cs="Arial"/>
          <w:i/>
          <w:spacing w:val="1"/>
        </w:rPr>
        <w:t>g</w:t>
      </w:r>
      <w:r w:rsidRPr="006010FE">
        <w:rPr>
          <w:rFonts w:ascii="Palatino Linotype" w:eastAsia="Arial" w:hAnsi="Palatino Linotype" w:cs="Arial"/>
          <w:i/>
        </w:rPr>
        <w:t>ar</w:t>
      </w:r>
      <w:r w:rsidRPr="006010FE">
        <w:rPr>
          <w:rFonts w:ascii="Palatino Linotype" w:eastAsia="Arial" w:hAnsi="Palatino Linotype" w:cs="Arial"/>
          <w:i/>
          <w:spacing w:val="1"/>
        </w:rPr>
        <w:t xml:space="preserve"> </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rPr>
        <w:t>co</w:t>
      </w:r>
      <w:r w:rsidRPr="006010FE">
        <w:rPr>
          <w:rFonts w:ascii="Palatino Linotype" w:eastAsia="Arial" w:hAnsi="Palatino Linotype" w:cs="Arial"/>
          <w:i/>
          <w:spacing w:val="-1"/>
        </w:rPr>
        <w:t>n</w:t>
      </w:r>
      <w:r w:rsidRPr="006010FE">
        <w:rPr>
          <w:rFonts w:ascii="Palatino Linotype" w:eastAsia="Arial" w:hAnsi="Palatino Linotype" w:cs="Arial"/>
          <w:i/>
          <w:spacing w:val="-2"/>
        </w:rPr>
        <w:t>s</w:t>
      </w:r>
      <w:r w:rsidRPr="006010FE">
        <w:rPr>
          <w:rFonts w:ascii="Palatino Linotype" w:eastAsia="Arial" w:hAnsi="Palatino Linotype" w:cs="Arial"/>
          <w:i/>
          <w:spacing w:val="1"/>
        </w:rPr>
        <w:t>t</w:t>
      </w:r>
      <w:r w:rsidRPr="006010FE">
        <w:rPr>
          <w:rFonts w:ascii="Palatino Linotype" w:eastAsia="Arial" w:hAnsi="Palatino Linotype" w:cs="Arial"/>
          <w:i/>
          <w:spacing w:val="-1"/>
        </w:rPr>
        <w:t>i</w:t>
      </w:r>
      <w:r w:rsidRPr="006010FE">
        <w:rPr>
          <w:rFonts w:ascii="Palatino Linotype" w:eastAsia="Arial" w:hAnsi="Palatino Linotype" w:cs="Arial"/>
          <w:i/>
          <w:spacing w:val="1"/>
        </w:rPr>
        <w:t>t</w:t>
      </w:r>
      <w:r w:rsidRPr="006010FE">
        <w:rPr>
          <w:rFonts w:ascii="Palatino Linotype" w:eastAsia="Arial" w:hAnsi="Palatino Linotype" w:cs="Arial"/>
          <w:i/>
        </w:rPr>
        <w:t>u</w:t>
      </w:r>
      <w:r w:rsidRPr="006010FE">
        <w:rPr>
          <w:rFonts w:ascii="Palatino Linotype" w:eastAsia="Arial" w:hAnsi="Palatino Linotype" w:cs="Arial"/>
          <w:i/>
          <w:spacing w:val="-1"/>
        </w:rPr>
        <w:t>i</w:t>
      </w:r>
      <w:r w:rsidRPr="006010FE">
        <w:rPr>
          <w:rFonts w:ascii="Palatino Linotype" w:eastAsia="Arial" w:hAnsi="Palatino Linotype" w:cs="Arial"/>
          <w:i/>
          <w:spacing w:val="1"/>
        </w:rPr>
        <w:t>r</w:t>
      </w:r>
      <w:r w:rsidRPr="006010FE">
        <w:rPr>
          <w:rFonts w:ascii="Palatino Linotype" w:eastAsia="Arial" w:hAnsi="Palatino Linotype" w:cs="Arial"/>
          <w:i/>
        </w:rPr>
        <w:t>se en</w:t>
      </w:r>
      <w:r w:rsidRPr="006010FE">
        <w:rPr>
          <w:rFonts w:ascii="Palatino Linotype" w:eastAsia="Arial" w:hAnsi="Palatino Linotype" w:cs="Arial"/>
          <w:i/>
          <w:spacing w:val="2"/>
        </w:rPr>
        <w:t xml:space="preserve"> </w:t>
      </w:r>
      <w:r w:rsidRPr="006010FE">
        <w:rPr>
          <w:rFonts w:ascii="Palatino Linotype" w:eastAsia="Arial" w:hAnsi="Palatino Linotype" w:cs="Arial"/>
          <w:i/>
        </w:rPr>
        <w:t>un</w:t>
      </w:r>
      <w:r w:rsidRPr="006010FE">
        <w:rPr>
          <w:rFonts w:ascii="Palatino Linotype" w:eastAsia="Arial" w:hAnsi="Palatino Linotype" w:cs="Arial"/>
          <w:i/>
          <w:spacing w:val="2"/>
        </w:rPr>
        <w:t xml:space="preserve"> </w:t>
      </w:r>
      <w:r w:rsidRPr="006010FE">
        <w:rPr>
          <w:rFonts w:ascii="Palatino Linotype" w:eastAsia="Arial" w:hAnsi="Palatino Linotype" w:cs="Arial"/>
          <w:i/>
        </w:rPr>
        <w:t>c</w:t>
      </w:r>
      <w:r w:rsidRPr="006010FE">
        <w:rPr>
          <w:rFonts w:ascii="Palatino Linotype" w:eastAsia="Arial" w:hAnsi="Palatino Linotype" w:cs="Arial"/>
          <w:i/>
          <w:spacing w:val="-3"/>
        </w:rPr>
        <w:t>o</w:t>
      </w:r>
      <w:r w:rsidRPr="006010FE">
        <w:rPr>
          <w:rFonts w:ascii="Palatino Linotype" w:eastAsia="Arial" w:hAnsi="Palatino Linotype" w:cs="Arial"/>
          <w:i/>
          <w:spacing w:val="1"/>
        </w:rPr>
        <w:t>m</w:t>
      </w:r>
      <w:r w:rsidRPr="006010FE">
        <w:rPr>
          <w:rFonts w:ascii="Palatino Linotype" w:eastAsia="Arial" w:hAnsi="Palatino Linotype" w:cs="Arial"/>
          <w:i/>
        </w:rPr>
        <w:t>p</w:t>
      </w:r>
      <w:r w:rsidRPr="006010FE">
        <w:rPr>
          <w:rFonts w:ascii="Palatino Linotype" w:eastAsia="Arial" w:hAnsi="Palatino Linotype" w:cs="Arial"/>
          <w:i/>
          <w:spacing w:val="-1"/>
        </w:rPr>
        <w:t>o</w:t>
      </w:r>
      <w:r w:rsidRPr="006010FE">
        <w:rPr>
          <w:rFonts w:ascii="Palatino Linotype" w:eastAsia="Arial" w:hAnsi="Palatino Linotype" w:cs="Arial"/>
          <w:i/>
        </w:rPr>
        <w:t>n</w:t>
      </w:r>
      <w:r w:rsidRPr="006010FE">
        <w:rPr>
          <w:rFonts w:ascii="Palatino Linotype" w:eastAsia="Arial" w:hAnsi="Palatino Linotype" w:cs="Arial"/>
          <w:i/>
          <w:spacing w:val="-1"/>
        </w:rPr>
        <w:t>e</w:t>
      </w:r>
      <w:r w:rsidRPr="006010FE">
        <w:rPr>
          <w:rFonts w:ascii="Palatino Linotype" w:eastAsia="Arial" w:hAnsi="Palatino Linotype" w:cs="Arial"/>
          <w:i/>
          <w:spacing w:val="-3"/>
        </w:rPr>
        <w:t>n</w:t>
      </w:r>
      <w:r w:rsidRPr="006010FE">
        <w:rPr>
          <w:rFonts w:ascii="Palatino Linotype" w:eastAsia="Arial" w:hAnsi="Palatino Linotype" w:cs="Arial"/>
          <w:i/>
          <w:spacing w:val="1"/>
        </w:rPr>
        <w:t>t</w:t>
      </w:r>
      <w:r w:rsidRPr="006010FE">
        <w:rPr>
          <w:rFonts w:ascii="Palatino Linotype" w:eastAsia="Arial" w:hAnsi="Palatino Linotype" w:cs="Arial"/>
          <w:i/>
        </w:rPr>
        <w:t xml:space="preserve">e </w:t>
      </w:r>
      <w:r w:rsidRPr="006010FE">
        <w:rPr>
          <w:rFonts w:ascii="Palatino Linotype" w:eastAsia="Arial" w:hAnsi="Palatino Linotype" w:cs="Arial"/>
          <w:i/>
          <w:spacing w:val="1"/>
        </w:rPr>
        <w:t>f</w:t>
      </w:r>
      <w:r w:rsidRPr="006010FE">
        <w:rPr>
          <w:rFonts w:ascii="Palatino Linotype" w:eastAsia="Arial" w:hAnsi="Palatino Linotype" w:cs="Arial"/>
          <w:i/>
          <w:spacing w:val="-3"/>
        </w:rPr>
        <w:t>u</w:t>
      </w:r>
      <w:r w:rsidRPr="006010FE">
        <w:rPr>
          <w:rFonts w:ascii="Palatino Linotype" w:eastAsia="Arial" w:hAnsi="Palatino Linotype" w:cs="Arial"/>
          <w:i/>
        </w:rPr>
        <w:t>n</w:t>
      </w:r>
      <w:r w:rsidRPr="006010FE">
        <w:rPr>
          <w:rFonts w:ascii="Palatino Linotype" w:eastAsia="Arial" w:hAnsi="Palatino Linotype" w:cs="Arial"/>
          <w:i/>
          <w:spacing w:val="-1"/>
        </w:rPr>
        <w:t>d</w:t>
      </w:r>
      <w:r w:rsidRPr="006010FE">
        <w:rPr>
          <w:rFonts w:ascii="Palatino Linotype" w:eastAsia="Arial" w:hAnsi="Palatino Linotype" w:cs="Arial"/>
          <w:i/>
        </w:rPr>
        <w:t>amen</w:t>
      </w:r>
      <w:r w:rsidRPr="006010FE">
        <w:rPr>
          <w:rFonts w:ascii="Palatino Linotype" w:eastAsia="Arial" w:hAnsi="Palatino Linotype" w:cs="Arial"/>
          <w:i/>
          <w:spacing w:val="1"/>
        </w:rPr>
        <w:t>t</w:t>
      </w:r>
      <w:r w:rsidRPr="006010FE">
        <w:rPr>
          <w:rFonts w:ascii="Palatino Linotype" w:eastAsia="Arial" w:hAnsi="Palatino Linotype" w:cs="Arial"/>
          <w:i/>
        </w:rPr>
        <w:t>al</w:t>
      </w:r>
      <w:r w:rsidRPr="006010FE">
        <w:rPr>
          <w:rFonts w:ascii="Palatino Linotype" w:eastAsia="Arial" w:hAnsi="Palatino Linotype" w:cs="Arial"/>
          <w:i/>
          <w:spacing w:val="1"/>
        </w:rPr>
        <w:t xml:space="preserve"> </w:t>
      </w:r>
      <w:r w:rsidRPr="006010FE">
        <w:rPr>
          <w:rFonts w:ascii="Palatino Linotype" w:eastAsia="Arial" w:hAnsi="Palatino Linotype" w:cs="Arial"/>
          <w:i/>
        </w:rPr>
        <w:t>en el e</w:t>
      </w:r>
      <w:r w:rsidRPr="006010FE">
        <w:rPr>
          <w:rFonts w:ascii="Palatino Linotype" w:eastAsia="Arial" w:hAnsi="Palatino Linotype" w:cs="Arial"/>
          <w:i/>
          <w:spacing w:val="-3"/>
        </w:rPr>
        <w:t>s</w:t>
      </w:r>
      <w:r w:rsidRPr="006010FE">
        <w:rPr>
          <w:rFonts w:ascii="Palatino Linotype" w:eastAsia="Arial" w:hAnsi="Palatino Linotype" w:cs="Arial"/>
          <w:i/>
          <w:spacing w:val="3"/>
        </w:rPr>
        <w:t>f</w:t>
      </w:r>
      <w:r w:rsidRPr="006010FE">
        <w:rPr>
          <w:rFonts w:ascii="Palatino Linotype" w:eastAsia="Arial" w:hAnsi="Palatino Linotype" w:cs="Arial"/>
          <w:i/>
        </w:rPr>
        <w:t>u</w:t>
      </w:r>
      <w:r w:rsidRPr="006010FE">
        <w:rPr>
          <w:rFonts w:ascii="Palatino Linotype" w:eastAsia="Arial" w:hAnsi="Palatino Linotype" w:cs="Arial"/>
          <w:i/>
          <w:spacing w:val="-1"/>
        </w:rPr>
        <w:t>e</w:t>
      </w:r>
      <w:r w:rsidRPr="006010FE">
        <w:rPr>
          <w:rFonts w:ascii="Palatino Linotype" w:eastAsia="Arial" w:hAnsi="Palatino Linotype" w:cs="Arial"/>
          <w:i/>
          <w:spacing w:val="1"/>
        </w:rPr>
        <w:t>r</w:t>
      </w:r>
      <w:r w:rsidRPr="006010FE">
        <w:rPr>
          <w:rFonts w:ascii="Palatino Linotype" w:eastAsia="Arial" w:hAnsi="Palatino Linotype" w:cs="Arial"/>
          <w:i/>
          <w:spacing w:val="-2"/>
        </w:rPr>
        <w:t>z</w:t>
      </w:r>
      <w:r w:rsidRPr="006010FE">
        <w:rPr>
          <w:rFonts w:ascii="Palatino Linotype" w:eastAsia="Arial" w:hAnsi="Palatino Linotype" w:cs="Arial"/>
          <w:i/>
        </w:rPr>
        <w:t xml:space="preserve">o </w:t>
      </w:r>
      <w:r w:rsidRPr="006010FE">
        <w:rPr>
          <w:rFonts w:ascii="Palatino Linotype" w:eastAsia="Arial" w:hAnsi="Palatino Linotype" w:cs="Arial"/>
          <w:i/>
          <w:spacing w:val="2"/>
        </w:rPr>
        <w:t>q</w:t>
      </w:r>
      <w:r w:rsidRPr="006010FE">
        <w:rPr>
          <w:rFonts w:ascii="Palatino Linotype" w:eastAsia="Arial" w:hAnsi="Palatino Linotype" w:cs="Arial"/>
          <w:i/>
        </w:rPr>
        <w:t xml:space="preserve">ue </w:t>
      </w:r>
      <w:r w:rsidRPr="006010FE">
        <w:rPr>
          <w:rFonts w:ascii="Palatino Linotype" w:eastAsia="Arial" w:hAnsi="Palatino Linotype" w:cs="Arial"/>
          <w:i/>
          <w:spacing w:val="1"/>
        </w:rPr>
        <w:t>r</w:t>
      </w:r>
      <w:r w:rsidRPr="006010FE">
        <w:rPr>
          <w:rFonts w:ascii="Palatino Linotype" w:eastAsia="Arial" w:hAnsi="Palatino Linotype" w:cs="Arial"/>
          <w:i/>
        </w:rPr>
        <w:t>e</w:t>
      </w:r>
      <w:r w:rsidRPr="006010FE">
        <w:rPr>
          <w:rFonts w:ascii="Palatino Linotype" w:eastAsia="Arial" w:hAnsi="Palatino Linotype" w:cs="Arial"/>
          <w:i/>
          <w:spacing w:val="-1"/>
        </w:rPr>
        <w:t>ali</w:t>
      </w:r>
      <w:r w:rsidRPr="006010FE">
        <w:rPr>
          <w:rFonts w:ascii="Palatino Linotype" w:eastAsia="Arial" w:hAnsi="Palatino Linotype" w:cs="Arial"/>
          <w:i/>
          <w:spacing w:val="-2"/>
        </w:rPr>
        <w:t>z</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rPr>
        <w:t>el</w:t>
      </w:r>
      <w:r w:rsidRPr="006010FE">
        <w:rPr>
          <w:rFonts w:ascii="Palatino Linotype" w:eastAsia="Arial" w:hAnsi="Palatino Linotype" w:cs="Arial"/>
          <w:i/>
          <w:spacing w:val="4"/>
        </w:rPr>
        <w:t xml:space="preserve"> </w:t>
      </w:r>
      <w:r w:rsidRPr="006010FE">
        <w:rPr>
          <w:rFonts w:ascii="Palatino Linotype" w:eastAsia="Arial" w:hAnsi="Palatino Linotype" w:cs="Arial"/>
          <w:i/>
          <w:spacing w:val="-1"/>
        </w:rPr>
        <w:t>E</w:t>
      </w:r>
      <w:r w:rsidRPr="006010FE">
        <w:rPr>
          <w:rFonts w:ascii="Palatino Linotype" w:eastAsia="Arial" w:hAnsi="Palatino Linotype" w:cs="Arial"/>
          <w:i/>
        </w:rPr>
        <w:t>s</w:t>
      </w:r>
      <w:r w:rsidRPr="006010FE">
        <w:rPr>
          <w:rFonts w:ascii="Palatino Linotype" w:eastAsia="Arial" w:hAnsi="Palatino Linotype" w:cs="Arial"/>
          <w:i/>
          <w:spacing w:val="1"/>
        </w:rPr>
        <w:t>t</w:t>
      </w:r>
      <w:r w:rsidRPr="006010FE">
        <w:rPr>
          <w:rFonts w:ascii="Palatino Linotype" w:eastAsia="Arial" w:hAnsi="Palatino Linotype" w:cs="Arial"/>
          <w:i/>
        </w:rPr>
        <w:t>a</w:t>
      </w:r>
      <w:r w:rsidRPr="006010FE">
        <w:rPr>
          <w:rFonts w:ascii="Palatino Linotype" w:eastAsia="Arial" w:hAnsi="Palatino Linotype" w:cs="Arial"/>
          <w:i/>
          <w:spacing w:val="-1"/>
        </w:rPr>
        <w:t>d</w:t>
      </w:r>
      <w:r w:rsidRPr="006010FE">
        <w:rPr>
          <w:rFonts w:ascii="Palatino Linotype" w:eastAsia="Arial" w:hAnsi="Palatino Linotype" w:cs="Arial"/>
          <w:i/>
        </w:rPr>
        <w:t>o</w:t>
      </w:r>
      <w:r w:rsidRPr="006010FE">
        <w:rPr>
          <w:rFonts w:ascii="Palatino Linotype" w:eastAsia="Arial" w:hAnsi="Palatino Linotype" w:cs="Arial"/>
          <w:i/>
          <w:spacing w:val="3"/>
        </w:rPr>
        <w:t xml:space="preserve"> </w:t>
      </w:r>
      <w:r w:rsidRPr="006010FE">
        <w:rPr>
          <w:rFonts w:ascii="Palatino Linotype" w:eastAsia="Arial" w:hAnsi="Palatino Linotype" w:cs="Arial"/>
          <w:i/>
          <w:spacing w:val="-4"/>
        </w:rPr>
        <w:t>M</w:t>
      </w:r>
      <w:r w:rsidRPr="006010FE">
        <w:rPr>
          <w:rFonts w:ascii="Palatino Linotype" w:eastAsia="Arial" w:hAnsi="Palatino Linotype" w:cs="Arial"/>
          <w:i/>
        </w:rPr>
        <w:t>ex</w:t>
      </w:r>
      <w:r w:rsidRPr="006010FE">
        <w:rPr>
          <w:rFonts w:ascii="Palatino Linotype" w:eastAsia="Arial" w:hAnsi="Palatino Linotype" w:cs="Arial"/>
          <w:i/>
          <w:spacing w:val="-1"/>
        </w:rPr>
        <w:t>i</w:t>
      </w:r>
      <w:r w:rsidRPr="006010FE">
        <w:rPr>
          <w:rFonts w:ascii="Palatino Linotype" w:eastAsia="Arial" w:hAnsi="Palatino Linotype" w:cs="Arial"/>
          <w:i/>
        </w:rPr>
        <w:t>ca</w:t>
      </w:r>
      <w:r w:rsidRPr="006010FE">
        <w:rPr>
          <w:rFonts w:ascii="Palatino Linotype" w:eastAsia="Arial" w:hAnsi="Palatino Linotype" w:cs="Arial"/>
          <w:i/>
          <w:spacing w:val="-1"/>
        </w:rPr>
        <w:t>n</w:t>
      </w:r>
      <w:r w:rsidRPr="006010FE">
        <w:rPr>
          <w:rFonts w:ascii="Palatino Linotype" w:eastAsia="Arial" w:hAnsi="Palatino Linotype" w:cs="Arial"/>
          <w:i/>
        </w:rPr>
        <w:t>o</w:t>
      </w:r>
      <w:r w:rsidRPr="006010FE">
        <w:rPr>
          <w:rFonts w:ascii="Palatino Linotype" w:eastAsia="Arial" w:hAnsi="Palatino Linotype" w:cs="Arial"/>
          <w:i/>
          <w:spacing w:val="3"/>
        </w:rPr>
        <w:t xml:space="preserve"> </w:t>
      </w:r>
      <w:r w:rsidRPr="006010FE">
        <w:rPr>
          <w:rFonts w:ascii="Palatino Linotype" w:eastAsia="Arial" w:hAnsi="Palatino Linotype" w:cs="Arial"/>
          <w:i/>
        </w:rPr>
        <w:t>p</w:t>
      </w:r>
      <w:r w:rsidRPr="006010FE">
        <w:rPr>
          <w:rFonts w:ascii="Palatino Linotype" w:eastAsia="Arial" w:hAnsi="Palatino Linotype" w:cs="Arial"/>
          <w:i/>
          <w:spacing w:val="-1"/>
        </w:rPr>
        <w:t>a</w:t>
      </w:r>
      <w:r w:rsidRPr="006010FE">
        <w:rPr>
          <w:rFonts w:ascii="Palatino Linotype" w:eastAsia="Arial" w:hAnsi="Palatino Linotype" w:cs="Arial"/>
          <w:i/>
          <w:spacing w:val="1"/>
        </w:rPr>
        <w:t>r</w:t>
      </w:r>
      <w:r w:rsidRPr="006010FE">
        <w:rPr>
          <w:rFonts w:ascii="Palatino Linotype" w:eastAsia="Arial" w:hAnsi="Palatino Linotype" w:cs="Arial"/>
          <w:i/>
        </w:rPr>
        <w:t xml:space="preserve">a </w:t>
      </w:r>
      <w:r w:rsidRPr="006010FE">
        <w:rPr>
          <w:rFonts w:ascii="Palatino Linotype" w:eastAsia="Arial" w:hAnsi="Palatino Linotype" w:cs="Arial"/>
          <w:i/>
          <w:spacing w:val="2"/>
        </w:rPr>
        <w:t>g</w:t>
      </w:r>
      <w:r w:rsidRPr="006010FE">
        <w:rPr>
          <w:rFonts w:ascii="Palatino Linotype" w:eastAsia="Arial" w:hAnsi="Palatino Linotype" w:cs="Arial"/>
          <w:i/>
          <w:spacing w:val="-3"/>
        </w:rPr>
        <w:t>a</w:t>
      </w:r>
      <w:r w:rsidRPr="006010FE">
        <w:rPr>
          <w:rFonts w:ascii="Palatino Linotype" w:eastAsia="Arial" w:hAnsi="Palatino Linotype" w:cs="Arial"/>
          <w:i/>
          <w:spacing w:val="1"/>
        </w:rPr>
        <w:t>r</w:t>
      </w:r>
      <w:r w:rsidRPr="006010FE">
        <w:rPr>
          <w:rFonts w:ascii="Palatino Linotype" w:eastAsia="Arial" w:hAnsi="Palatino Linotype" w:cs="Arial"/>
          <w:i/>
        </w:rPr>
        <w:t>a</w:t>
      </w:r>
      <w:r w:rsidRPr="006010FE">
        <w:rPr>
          <w:rFonts w:ascii="Palatino Linotype" w:eastAsia="Arial" w:hAnsi="Palatino Linotype" w:cs="Arial"/>
          <w:i/>
          <w:spacing w:val="-1"/>
        </w:rPr>
        <w:t>n</w:t>
      </w:r>
      <w:r w:rsidRPr="006010FE">
        <w:rPr>
          <w:rFonts w:ascii="Palatino Linotype" w:eastAsia="Arial" w:hAnsi="Palatino Linotype" w:cs="Arial"/>
          <w:i/>
          <w:spacing w:val="1"/>
        </w:rPr>
        <w:t>t</w:t>
      </w:r>
      <w:r w:rsidRPr="006010FE">
        <w:rPr>
          <w:rFonts w:ascii="Palatino Linotype" w:eastAsia="Arial" w:hAnsi="Palatino Linotype" w:cs="Arial"/>
          <w:i/>
          <w:spacing w:val="-1"/>
        </w:rPr>
        <w:t>i</w:t>
      </w:r>
      <w:r w:rsidRPr="006010FE">
        <w:rPr>
          <w:rFonts w:ascii="Palatino Linotype" w:eastAsia="Arial" w:hAnsi="Palatino Linotype" w:cs="Arial"/>
          <w:i/>
          <w:spacing w:val="-2"/>
        </w:rPr>
        <w:t>z</w:t>
      </w:r>
      <w:r w:rsidRPr="006010FE">
        <w:rPr>
          <w:rFonts w:ascii="Palatino Linotype" w:eastAsia="Arial" w:hAnsi="Palatino Linotype" w:cs="Arial"/>
          <w:i/>
        </w:rPr>
        <w:t>ar</w:t>
      </w:r>
      <w:r w:rsidRPr="006010FE">
        <w:rPr>
          <w:rFonts w:ascii="Palatino Linotype" w:eastAsia="Arial" w:hAnsi="Palatino Linotype" w:cs="Arial"/>
          <w:i/>
          <w:spacing w:val="4"/>
        </w:rPr>
        <w:t xml:space="preserve"> </w:t>
      </w:r>
      <w:r w:rsidRPr="006010FE">
        <w:rPr>
          <w:rFonts w:ascii="Palatino Linotype" w:eastAsia="Arial" w:hAnsi="Palatino Linotype" w:cs="Arial"/>
          <w:i/>
          <w:spacing w:val="-1"/>
        </w:rPr>
        <w:t>l</w:t>
      </w:r>
      <w:r w:rsidRPr="006010FE">
        <w:rPr>
          <w:rFonts w:ascii="Palatino Linotype" w:eastAsia="Arial" w:hAnsi="Palatino Linotype" w:cs="Arial"/>
          <w:i/>
        </w:rPr>
        <w:t>a</w:t>
      </w:r>
      <w:r w:rsidRPr="006010FE">
        <w:rPr>
          <w:rFonts w:ascii="Palatino Linotype" w:eastAsia="Arial" w:hAnsi="Palatino Linotype" w:cs="Arial"/>
          <w:i/>
          <w:spacing w:val="3"/>
        </w:rPr>
        <w:t xml:space="preserve"> </w:t>
      </w:r>
      <w:r w:rsidRPr="006010FE">
        <w:rPr>
          <w:rFonts w:ascii="Palatino Linotype" w:eastAsia="Arial" w:hAnsi="Palatino Linotype" w:cs="Arial"/>
          <w:i/>
        </w:rPr>
        <w:t>s</w:t>
      </w:r>
      <w:r w:rsidRPr="006010FE">
        <w:rPr>
          <w:rFonts w:ascii="Palatino Linotype" w:eastAsia="Arial" w:hAnsi="Palatino Linotype" w:cs="Arial"/>
          <w:i/>
          <w:spacing w:val="-3"/>
        </w:rPr>
        <w:t>e</w:t>
      </w:r>
      <w:r w:rsidRPr="006010FE">
        <w:rPr>
          <w:rFonts w:ascii="Palatino Linotype" w:eastAsia="Arial" w:hAnsi="Palatino Linotype" w:cs="Arial"/>
          <w:i/>
          <w:spacing w:val="2"/>
        </w:rPr>
        <w:t>g</w:t>
      </w:r>
      <w:r w:rsidRPr="006010FE">
        <w:rPr>
          <w:rFonts w:ascii="Palatino Linotype" w:eastAsia="Arial" w:hAnsi="Palatino Linotype" w:cs="Arial"/>
          <w:i/>
        </w:rPr>
        <w:t>uri</w:t>
      </w:r>
      <w:r w:rsidRPr="006010FE">
        <w:rPr>
          <w:rFonts w:ascii="Palatino Linotype" w:eastAsia="Arial" w:hAnsi="Palatino Linotype" w:cs="Arial"/>
          <w:i/>
          <w:spacing w:val="-1"/>
        </w:rPr>
        <w:t>d</w:t>
      </w:r>
      <w:r w:rsidRPr="006010FE">
        <w:rPr>
          <w:rFonts w:ascii="Palatino Linotype" w:eastAsia="Arial" w:hAnsi="Palatino Linotype" w:cs="Arial"/>
          <w:i/>
        </w:rPr>
        <w:t>ad d</w:t>
      </w:r>
      <w:r w:rsidRPr="006010FE">
        <w:rPr>
          <w:rFonts w:ascii="Palatino Linotype" w:eastAsia="Arial" w:hAnsi="Palatino Linotype" w:cs="Arial"/>
          <w:i/>
          <w:spacing w:val="-1"/>
        </w:rPr>
        <w:t>e</w:t>
      </w:r>
      <w:r w:rsidRPr="006010FE">
        <w:rPr>
          <w:rFonts w:ascii="Palatino Linotype" w:eastAsia="Arial" w:hAnsi="Palatino Linotype" w:cs="Arial"/>
          <w:i/>
        </w:rPr>
        <w:t>l</w:t>
      </w:r>
      <w:r w:rsidRPr="006010FE">
        <w:rPr>
          <w:rFonts w:ascii="Palatino Linotype" w:eastAsia="Arial" w:hAnsi="Palatino Linotype" w:cs="Arial"/>
          <w:i/>
          <w:spacing w:val="2"/>
        </w:rPr>
        <w:t xml:space="preserve"> </w:t>
      </w:r>
      <w:r w:rsidRPr="006010FE">
        <w:rPr>
          <w:rFonts w:ascii="Palatino Linotype" w:eastAsia="Arial" w:hAnsi="Palatino Linotype" w:cs="Arial"/>
          <w:i/>
        </w:rPr>
        <w:t>p</w:t>
      </w:r>
      <w:r w:rsidRPr="006010FE">
        <w:rPr>
          <w:rFonts w:ascii="Palatino Linotype" w:eastAsia="Arial" w:hAnsi="Palatino Linotype" w:cs="Arial"/>
          <w:i/>
          <w:spacing w:val="-1"/>
        </w:rPr>
        <w:t>a</w:t>
      </w:r>
      <w:r w:rsidRPr="006010FE">
        <w:rPr>
          <w:rFonts w:ascii="Palatino Linotype" w:eastAsia="Arial" w:hAnsi="Palatino Linotype" w:cs="Arial"/>
          <w:i/>
          <w:spacing w:val="-4"/>
        </w:rPr>
        <w:t>í</w:t>
      </w:r>
      <w:r w:rsidRPr="006010FE">
        <w:rPr>
          <w:rFonts w:ascii="Palatino Linotype" w:eastAsia="Arial" w:hAnsi="Palatino Linotype" w:cs="Arial"/>
          <w:i/>
        </w:rPr>
        <w:t>s</w:t>
      </w:r>
      <w:r w:rsidRPr="006010FE">
        <w:rPr>
          <w:rFonts w:ascii="Palatino Linotype" w:eastAsia="Arial" w:hAnsi="Palatino Linotype" w:cs="Arial"/>
          <w:i/>
          <w:spacing w:val="3"/>
        </w:rPr>
        <w:t xml:space="preserve"> </w:t>
      </w:r>
      <w:r w:rsidRPr="006010FE">
        <w:rPr>
          <w:rFonts w:ascii="Palatino Linotype" w:eastAsia="Arial" w:hAnsi="Palatino Linotype" w:cs="Arial"/>
          <w:i/>
        </w:rPr>
        <w:t>en</w:t>
      </w:r>
      <w:r w:rsidRPr="006010FE">
        <w:rPr>
          <w:rFonts w:ascii="Palatino Linotype" w:eastAsia="Arial" w:hAnsi="Palatino Linotype" w:cs="Arial"/>
          <w:i/>
          <w:spacing w:val="2"/>
        </w:rPr>
        <w:t xml:space="preserve"> </w:t>
      </w:r>
      <w:r w:rsidRPr="006010FE">
        <w:rPr>
          <w:rFonts w:ascii="Palatino Linotype" w:eastAsia="Arial" w:hAnsi="Palatino Linotype" w:cs="Arial"/>
          <w:i/>
        </w:rPr>
        <w:t>sus d</w:t>
      </w:r>
      <w:r w:rsidRPr="006010FE">
        <w:rPr>
          <w:rFonts w:ascii="Palatino Linotype" w:eastAsia="Arial" w:hAnsi="Palatino Linotype" w:cs="Arial"/>
          <w:i/>
          <w:spacing w:val="-1"/>
        </w:rPr>
        <w:t>i</w:t>
      </w:r>
      <w:r w:rsidRPr="006010FE">
        <w:rPr>
          <w:rFonts w:ascii="Palatino Linotype" w:eastAsia="Arial" w:hAnsi="Palatino Linotype" w:cs="Arial"/>
          <w:i/>
          <w:spacing w:val="3"/>
        </w:rPr>
        <w:t>f</w:t>
      </w:r>
      <w:r w:rsidRPr="006010FE">
        <w:rPr>
          <w:rFonts w:ascii="Palatino Linotype" w:eastAsia="Arial" w:hAnsi="Palatino Linotype" w:cs="Arial"/>
          <w:i/>
          <w:spacing w:val="-3"/>
        </w:rPr>
        <w:t>e</w:t>
      </w:r>
      <w:r w:rsidRPr="006010FE">
        <w:rPr>
          <w:rFonts w:ascii="Palatino Linotype" w:eastAsia="Arial" w:hAnsi="Palatino Linotype" w:cs="Arial"/>
          <w:i/>
          <w:spacing w:val="1"/>
        </w:rPr>
        <w:t>r</w:t>
      </w:r>
      <w:r w:rsidRPr="006010FE">
        <w:rPr>
          <w:rFonts w:ascii="Palatino Linotype" w:eastAsia="Arial" w:hAnsi="Palatino Linotype" w:cs="Arial"/>
          <w:i/>
        </w:rPr>
        <w:t>e</w:t>
      </w:r>
      <w:r w:rsidRPr="006010FE">
        <w:rPr>
          <w:rFonts w:ascii="Palatino Linotype" w:eastAsia="Arial" w:hAnsi="Palatino Linotype" w:cs="Arial"/>
          <w:i/>
          <w:spacing w:val="-1"/>
        </w:rPr>
        <w:t>n</w:t>
      </w:r>
      <w:r w:rsidRPr="006010FE">
        <w:rPr>
          <w:rFonts w:ascii="Palatino Linotype" w:eastAsia="Arial" w:hAnsi="Palatino Linotype" w:cs="Arial"/>
          <w:i/>
          <w:spacing w:val="1"/>
        </w:rPr>
        <w:t>t</w:t>
      </w:r>
      <w:r w:rsidRPr="006010FE">
        <w:rPr>
          <w:rFonts w:ascii="Palatino Linotype" w:eastAsia="Arial" w:hAnsi="Palatino Linotype" w:cs="Arial"/>
          <w:i/>
        </w:rPr>
        <w:t>es</w:t>
      </w:r>
      <w:r w:rsidRPr="006010FE">
        <w:rPr>
          <w:rFonts w:ascii="Palatino Linotype" w:eastAsia="Arial" w:hAnsi="Palatino Linotype" w:cs="Arial"/>
          <w:i/>
          <w:spacing w:val="-2"/>
        </w:rPr>
        <w:t xml:space="preserve"> v</w:t>
      </w:r>
      <w:r w:rsidRPr="006010FE">
        <w:rPr>
          <w:rFonts w:ascii="Palatino Linotype" w:eastAsia="Arial" w:hAnsi="Palatino Linotype" w:cs="Arial"/>
          <w:i/>
        </w:rPr>
        <w:t>er</w:t>
      </w:r>
      <w:r w:rsidRPr="006010FE">
        <w:rPr>
          <w:rFonts w:ascii="Palatino Linotype" w:eastAsia="Arial" w:hAnsi="Palatino Linotype" w:cs="Arial"/>
          <w:i/>
          <w:spacing w:val="1"/>
        </w:rPr>
        <w:t>t</w:t>
      </w:r>
      <w:r w:rsidRPr="006010FE">
        <w:rPr>
          <w:rFonts w:ascii="Palatino Linotype" w:eastAsia="Arial" w:hAnsi="Palatino Linotype" w:cs="Arial"/>
          <w:i/>
          <w:spacing w:val="-1"/>
        </w:rPr>
        <w:t>i</w:t>
      </w:r>
      <w:r w:rsidRPr="006010FE">
        <w:rPr>
          <w:rFonts w:ascii="Palatino Linotype" w:eastAsia="Arial" w:hAnsi="Palatino Linotype" w:cs="Arial"/>
          <w:i/>
        </w:rPr>
        <w:t>e</w:t>
      </w:r>
      <w:r w:rsidRPr="006010FE">
        <w:rPr>
          <w:rFonts w:ascii="Palatino Linotype" w:eastAsia="Arial" w:hAnsi="Palatino Linotype" w:cs="Arial"/>
          <w:i/>
          <w:spacing w:val="-1"/>
        </w:rPr>
        <w:t>n</w:t>
      </w:r>
      <w:r w:rsidRPr="006010FE">
        <w:rPr>
          <w:rFonts w:ascii="Palatino Linotype" w:eastAsia="Arial" w:hAnsi="Palatino Linotype" w:cs="Arial"/>
          <w:i/>
          <w:spacing w:val="1"/>
        </w:rPr>
        <w:t>t</w:t>
      </w:r>
      <w:r w:rsidRPr="006010FE">
        <w:rPr>
          <w:rFonts w:ascii="Palatino Linotype" w:eastAsia="Arial" w:hAnsi="Palatino Linotype" w:cs="Arial"/>
          <w:i/>
        </w:rPr>
        <w:t>e</w:t>
      </w:r>
      <w:r w:rsidRPr="006010FE">
        <w:rPr>
          <w:rFonts w:ascii="Palatino Linotype" w:eastAsia="Arial" w:hAnsi="Palatino Linotype" w:cs="Arial"/>
          <w:i/>
          <w:spacing w:val="-3"/>
        </w:rPr>
        <w:t>s</w:t>
      </w:r>
      <w:r w:rsidRPr="006010FE">
        <w:rPr>
          <w:rFonts w:ascii="Palatino Linotype" w:eastAsia="Arial" w:hAnsi="Palatino Linotype" w:cs="Arial"/>
          <w:i/>
        </w:rPr>
        <w:t>.”</w:t>
      </w:r>
    </w:p>
    <w:p w14:paraId="7F0A9F95" w14:textId="77777777" w:rsidR="008928C5" w:rsidRPr="006010FE" w:rsidRDefault="008928C5" w:rsidP="008928C5">
      <w:pPr>
        <w:pStyle w:val="Sinespaciado"/>
        <w:rPr>
          <w:lang w:val="es-ES"/>
        </w:rPr>
      </w:pPr>
    </w:p>
    <w:p w14:paraId="559919F4" w14:textId="77777777" w:rsidR="008928C5" w:rsidRPr="006010FE" w:rsidRDefault="008928C5" w:rsidP="008928C5">
      <w:pPr>
        <w:spacing w:after="0" w:line="360" w:lineRule="auto"/>
        <w:jc w:val="both"/>
        <w:rPr>
          <w:rFonts w:ascii="Palatino Linotype" w:eastAsia="Times New Roman" w:hAnsi="Palatino Linotype" w:cs="Times New Roman"/>
          <w:b/>
          <w:sz w:val="24"/>
          <w:szCs w:val="24"/>
          <w:lang w:val="es-ES" w:eastAsia="es-ES"/>
        </w:rPr>
      </w:pPr>
      <w:r w:rsidRPr="006010FE">
        <w:rPr>
          <w:rFonts w:ascii="Palatino Linotype" w:eastAsia="Times New Roman" w:hAnsi="Palatino Linotype" w:cs="Times New Roman"/>
          <w:sz w:val="24"/>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6010FE">
        <w:rPr>
          <w:rFonts w:ascii="Palatino Linotype" w:eastAsia="Times New Roman" w:hAnsi="Palatino Linotype" w:cs="Times New Roman"/>
          <w:b/>
          <w:sz w:val="24"/>
          <w:szCs w:val="24"/>
          <w:lang w:val="es-ES" w:eastAsia="es-ES"/>
        </w:rPr>
        <w:t>Registro Federal de Contribuyentes</w:t>
      </w:r>
      <w:r w:rsidRPr="006010FE">
        <w:rPr>
          <w:rFonts w:ascii="Palatino Linotype" w:eastAsia="Times New Roman" w:hAnsi="Palatino Linotype" w:cs="Times New Roman"/>
          <w:sz w:val="24"/>
          <w:szCs w:val="24"/>
          <w:lang w:val="es-ES" w:eastAsia="es-ES"/>
        </w:rPr>
        <w:t xml:space="preserve"> (RFC), la </w:t>
      </w:r>
      <w:r w:rsidRPr="006010FE">
        <w:rPr>
          <w:rFonts w:ascii="Palatino Linotype" w:eastAsia="Times New Roman" w:hAnsi="Palatino Linotype" w:cs="Times New Roman"/>
          <w:b/>
          <w:sz w:val="24"/>
          <w:szCs w:val="24"/>
          <w:lang w:val="es-ES" w:eastAsia="es-ES"/>
        </w:rPr>
        <w:t>Clave Única de Registro de Población</w:t>
      </w:r>
      <w:r w:rsidRPr="006010FE">
        <w:rPr>
          <w:rFonts w:ascii="Palatino Linotype" w:eastAsia="Times New Roman" w:hAnsi="Palatino Linotype" w:cs="Times New Roman"/>
          <w:sz w:val="24"/>
          <w:szCs w:val="24"/>
          <w:lang w:val="es-ES" w:eastAsia="es-ES"/>
        </w:rPr>
        <w:t xml:space="preserve"> (CURP), la </w:t>
      </w:r>
      <w:r w:rsidRPr="006010FE">
        <w:rPr>
          <w:rFonts w:ascii="Palatino Linotype" w:eastAsia="Times New Roman" w:hAnsi="Palatino Linotype" w:cs="Times New Roman"/>
          <w:b/>
          <w:sz w:val="24"/>
          <w:szCs w:val="24"/>
          <w:lang w:val="es-ES" w:eastAsia="es-ES"/>
        </w:rPr>
        <w:t>Clave de cualquier tipo de seguridad social</w:t>
      </w:r>
      <w:r w:rsidRPr="006010FE">
        <w:rPr>
          <w:rFonts w:ascii="Palatino Linotype" w:eastAsia="Times New Roman" w:hAnsi="Palatino Linotype" w:cs="Times New Roman"/>
          <w:sz w:val="24"/>
          <w:szCs w:val="24"/>
          <w:lang w:val="es-ES" w:eastAsia="es-ES"/>
        </w:rPr>
        <w:t xml:space="preserve"> (ISSEMYM, u otros), así como, los </w:t>
      </w:r>
      <w:r w:rsidRPr="006010FE">
        <w:rPr>
          <w:rFonts w:ascii="Palatino Linotype" w:eastAsia="Times New Roman" w:hAnsi="Palatino Linotype" w:cs="Times New Roman"/>
          <w:b/>
          <w:sz w:val="24"/>
          <w:szCs w:val="24"/>
          <w:lang w:val="es-ES" w:eastAsia="es-ES"/>
        </w:rPr>
        <w:t xml:space="preserve">préstamos o descuentos </w:t>
      </w:r>
      <w:r w:rsidRPr="006010FE">
        <w:rPr>
          <w:rFonts w:ascii="Palatino Linotype" w:eastAsia="Times New Roman" w:hAnsi="Palatino Linotype" w:cs="Times New Roman"/>
          <w:sz w:val="24"/>
          <w:szCs w:val="24"/>
          <w:lang w:val="es-ES" w:eastAsia="es-ES"/>
        </w:rPr>
        <w:t xml:space="preserve">que se le hagan al servidor público, que no se encuentren relacionados con los impuestos o la </w:t>
      </w:r>
      <w:r w:rsidRPr="006010FE">
        <w:rPr>
          <w:rFonts w:ascii="Palatino Linotype" w:eastAsia="Times New Roman" w:hAnsi="Palatino Linotype" w:cs="Times New Roman"/>
          <w:b/>
          <w:sz w:val="24"/>
          <w:szCs w:val="24"/>
          <w:lang w:val="es-ES" w:eastAsia="es-ES"/>
        </w:rPr>
        <w:t>cuotas</w:t>
      </w:r>
      <w:r w:rsidRPr="006010FE">
        <w:rPr>
          <w:rFonts w:ascii="Palatino Linotype" w:eastAsia="Times New Roman" w:hAnsi="Palatino Linotype" w:cs="Times New Roman"/>
          <w:sz w:val="24"/>
          <w:szCs w:val="24"/>
          <w:lang w:val="es-ES" w:eastAsia="es-ES"/>
        </w:rPr>
        <w:t xml:space="preserve"> por </w:t>
      </w:r>
      <w:r w:rsidRPr="006010FE">
        <w:rPr>
          <w:rFonts w:ascii="Palatino Linotype" w:eastAsia="Times New Roman" w:hAnsi="Palatino Linotype" w:cs="Times New Roman"/>
          <w:b/>
          <w:sz w:val="24"/>
          <w:szCs w:val="24"/>
          <w:lang w:val="es-ES" w:eastAsia="es-ES"/>
        </w:rPr>
        <w:t xml:space="preserve">seguridad social, Cadenas Originales </w:t>
      </w:r>
      <w:r w:rsidRPr="006010FE">
        <w:rPr>
          <w:rFonts w:ascii="Palatino Linotype" w:eastAsia="Times New Roman" w:hAnsi="Palatino Linotype" w:cs="Times New Roman"/>
          <w:sz w:val="24"/>
          <w:szCs w:val="24"/>
          <w:lang w:val="es-ES" w:eastAsia="es-ES"/>
        </w:rPr>
        <w:t>y</w:t>
      </w:r>
      <w:r w:rsidRPr="006010FE">
        <w:rPr>
          <w:rFonts w:ascii="Palatino Linotype" w:eastAsia="Times New Roman" w:hAnsi="Palatino Linotype" w:cs="Times New Roman"/>
          <w:b/>
          <w:sz w:val="24"/>
          <w:szCs w:val="24"/>
          <w:lang w:val="es-ES" w:eastAsia="es-ES"/>
        </w:rPr>
        <w:t xml:space="preserve"> Sellos Digitales</w:t>
      </w:r>
    </w:p>
    <w:p w14:paraId="6D85852C" w14:textId="77777777" w:rsidR="008928C5" w:rsidRPr="006010FE" w:rsidRDefault="008928C5" w:rsidP="008928C5">
      <w:pPr>
        <w:spacing w:after="0" w:line="360" w:lineRule="auto"/>
        <w:jc w:val="both"/>
        <w:rPr>
          <w:rFonts w:ascii="Palatino Linotype" w:eastAsia="Times New Roman" w:hAnsi="Palatino Linotype" w:cs="Times New Roman"/>
          <w:sz w:val="24"/>
          <w:szCs w:val="24"/>
          <w:lang w:val="es-ES" w:eastAsia="es-ES"/>
        </w:rPr>
      </w:pPr>
      <w:r w:rsidRPr="006010FE">
        <w:rPr>
          <w:rFonts w:ascii="Palatino Linotype" w:eastAsia="Times New Roman" w:hAnsi="Palatino Linotype" w:cs="Times New Roman"/>
          <w:b/>
          <w:sz w:val="24"/>
          <w:szCs w:val="24"/>
          <w:lang w:val="es-ES" w:eastAsia="es-ES"/>
        </w:rPr>
        <w:t xml:space="preserve">Códigos Bidimensionales </w:t>
      </w:r>
      <w:r w:rsidRPr="006010FE">
        <w:rPr>
          <w:rFonts w:ascii="Palatino Linotype" w:eastAsia="Times New Roman" w:hAnsi="Palatino Linotype" w:cs="Times New Roman"/>
          <w:sz w:val="24"/>
          <w:szCs w:val="24"/>
          <w:lang w:val="es-ES" w:eastAsia="es-ES"/>
        </w:rPr>
        <w:t>y los denominados</w:t>
      </w:r>
      <w:r w:rsidRPr="006010FE">
        <w:rPr>
          <w:rFonts w:ascii="Palatino Linotype" w:eastAsia="Times New Roman" w:hAnsi="Palatino Linotype" w:cs="Times New Roman"/>
          <w:b/>
          <w:sz w:val="24"/>
          <w:szCs w:val="24"/>
          <w:lang w:val="es-ES" w:eastAsia="es-ES"/>
        </w:rPr>
        <w:t xml:space="preserve"> Códigos QR.</w:t>
      </w:r>
    </w:p>
    <w:p w14:paraId="3652D987" w14:textId="77777777" w:rsidR="008928C5" w:rsidRPr="006010FE" w:rsidRDefault="008928C5" w:rsidP="008928C5">
      <w:pPr>
        <w:pStyle w:val="Sinespaciado"/>
      </w:pPr>
    </w:p>
    <w:p w14:paraId="236FE34A" w14:textId="77777777" w:rsidR="008928C5" w:rsidRPr="006010FE" w:rsidRDefault="008928C5" w:rsidP="008928C5">
      <w:pPr>
        <w:spacing w:after="0" w:line="360" w:lineRule="auto"/>
        <w:jc w:val="both"/>
        <w:rPr>
          <w:rFonts w:ascii="Palatino Linotype" w:eastAsia="Times New Roman" w:hAnsi="Palatino Linotype" w:cs="Times New Roman"/>
          <w:sz w:val="24"/>
          <w:szCs w:val="24"/>
          <w:lang w:val="es-ES" w:eastAsia="es-ES"/>
        </w:rPr>
      </w:pPr>
      <w:r w:rsidRPr="006010FE">
        <w:rPr>
          <w:rFonts w:ascii="Palatino Linotype" w:eastAsia="Times New Roman" w:hAnsi="Palatino Linotype" w:cs="Times New Roman"/>
          <w:sz w:val="24"/>
          <w:szCs w:val="24"/>
          <w:lang w:val="es-ES" w:eastAsia="es-MX"/>
        </w:rPr>
        <w:t xml:space="preserve">Por cuanto hace al </w:t>
      </w:r>
      <w:r w:rsidRPr="006010FE">
        <w:rPr>
          <w:rFonts w:ascii="Palatino Linotype" w:eastAsia="Times New Roman" w:hAnsi="Palatino Linotype" w:cs="Times New Roman"/>
          <w:b/>
          <w:sz w:val="24"/>
          <w:szCs w:val="24"/>
          <w:lang w:val="es-ES" w:eastAsia="es-MX"/>
        </w:rPr>
        <w:t>Registro Federal de Contribuyentes</w:t>
      </w:r>
      <w:r w:rsidRPr="006010FE">
        <w:rPr>
          <w:rFonts w:ascii="Palatino Linotype" w:eastAsia="Times New Roman" w:hAnsi="Palatino Linotype" w:cs="Times New Roman"/>
          <w:sz w:val="24"/>
          <w:szCs w:val="24"/>
          <w:lang w:val="es-ES" w:eastAsia="es-MX"/>
        </w:rPr>
        <w:t xml:space="preserve"> </w:t>
      </w:r>
      <w:r w:rsidRPr="006010FE">
        <w:rPr>
          <w:rFonts w:ascii="Palatino Linotype" w:eastAsia="Times New Roman" w:hAnsi="Palatino Linotype" w:cs="Times New Roman"/>
          <w:b/>
          <w:sz w:val="24"/>
          <w:szCs w:val="24"/>
          <w:lang w:val="es-ES" w:eastAsia="es-MX"/>
        </w:rPr>
        <w:t>de las personas físicas</w:t>
      </w:r>
      <w:r w:rsidRPr="006010FE">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6010FE">
        <w:rPr>
          <w:rFonts w:ascii="Palatino Linotype" w:eastAsia="Times New Roman" w:hAnsi="Palatino Linotype" w:cs="Times New Roman"/>
          <w:sz w:val="24"/>
          <w:szCs w:val="24"/>
          <w:lang w:val="es-ES" w:eastAsia="es-ES"/>
        </w:rPr>
        <w:t xml:space="preserve"> y finalmente la homoclave; la cual para su obtención es necesario acreditar personalidad, fecha de nacimiento entre otros con documentos oficiales.</w:t>
      </w:r>
    </w:p>
    <w:p w14:paraId="166F6028" w14:textId="77777777" w:rsidR="008928C5" w:rsidRPr="006010FE" w:rsidRDefault="008928C5" w:rsidP="008928C5">
      <w:pPr>
        <w:pStyle w:val="Sinespaciado"/>
        <w:rPr>
          <w:lang w:val="es-ES" w:eastAsia="es-MX"/>
        </w:rPr>
      </w:pPr>
    </w:p>
    <w:p w14:paraId="49C8A2F1" w14:textId="77777777" w:rsidR="008928C5" w:rsidRPr="006010FE" w:rsidRDefault="008928C5" w:rsidP="008928C5">
      <w:pPr>
        <w:spacing w:after="0" w:line="360" w:lineRule="auto"/>
        <w:jc w:val="both"/>
        <w:rPr>
          <w:rFonts w:ascii="Palatino Linotype" w:eastAsia="Times New Roman" w:hAnsi="Palatino Linotype" w:cs="Times New Roman"/>
          <w:sz w:val="24"/>
          <w:szCs w:val="24"/>
          <w:lang w:val="es-ES" w:eastAsia="es-MX"/>
        </w:rPr>
      </w:pPr>
      <w:r w:rsidRPr="006010FE">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14:paraId="311FCB2C" w14:textId="77777777" w:rsidR="008928C5" w:rsidRPr="006010FE" w:rsidRDefault="008928C5" w:rsidP="008928C5">
      <w:pPr>
        <w:spacing w:after="0" w:line="240" w:lineRule="auto"/>
        <w:ind w:left="567" w:right="616"/>
        <w:jc w:val="both"/>
        <w:rPr>
          <w:rFonts w:ascii="Palatino Linotype" w:eastAsia="Times New Roman" w:hAnsi="Palatino Linotype" w:cs="Times New Roman"/>
          <w:i/>
          <w:lang w:val="es-ES" w:eastAsia="es-ES"/>
        </w:rPr>
      </w:pPr>
      <w:r w:rsidRPr="006010FE">
        <w:rPr>
          <w:rFonts w:ascii="Palatino Linotype" w:eastAsia="Times New Roman" w:hAnsi="Palatino Linotype" w:cs="Times New Roman"/>
          <w:i/>
          <w:lang w:val="es-ES" w:eastAsia="es-ES"/>
        </w:rPr>
        <w:lastRenderedPageBreak/>
        <w:t>“</w:t>
      </w:r>
      <w:r w:rsidRPr="006010FE">
        <w:rPr>
          <w:rFonts w:ascii="Palatino Linotype" w:eastAsia="Times New Roman" w:hAnsi="Palatino Linotype" w:cs="Times New Roman"/>
          <w:b/>
          <w:i/>
          <w:lang w:val="es-ES" w:eastAsia="es-ES"/>
        </w:rPr>
        <w:t>Registro Federal de Contribuyentes (RFC) de personas físicas</w:t>
      </w:r>
      <w:r w:rsidRPr="006010FE">
        <w:rPr>
          <w:rFonts w:ascii="Palatino Linotype" w:eastAsia="Times New Roman" w:hAnsi="Palatino Linotype" w:cs="Times New Roman"/>
          <w:i/>
          <w:lang w:val="es-ES" w:eastAsia="es-ES"/>
        </w:rPr>
        <w:t>. El RFC es una clave de carácter fiscal, única e irrepetible, que permite identificar al titular, su edad y fecha de nacimiento, por lo que es un dato personal de carácter confidencial.</w:t>
      </w:r>
    </w:p>
    <w:p w14:paraId="2BC225BC" w14:textId="77777777" w:rsidR="008928C5" w:rsidRPr="006010FE" w:rsidRDefault="008928C5" w:rsidP="008928C5">
      <w:pPr>
        <w:pStyle w:val="Sinespaciado"/>
        <w:rPr>
          <w:lang w:val="es-ES"/>
        </w:rPr>
      </w:pPr>
    </w:p>
    <w:p w14:paraId="522E7377" w14:textId="77777777" w:rsidR="008928C5" w:rsidRPr="006010FE" w:rsidRDefault="008928C5" w:rsidP="008928C5">
      <w:pPr>
        <w:spacing w:after="0" w:line="360" w:lineRule="auto"/>
        <w:jc w:val="both"/>
        <w:rPr>
          <w:rFonts w:ascii="Palatino Linotype" w:eastAsia="Times New Roman" w:hAnsi="Palatino Linotype" w:cs="Times New Roman"/>
          <w:sz w:val="24"/>
          <w:szCs w:val="24"/>
          <w:lang w:eastAsia="es-MX"/>
        </w:rPr>
      </w:pPr>
      <w:r w:rsidRPr="006010FE">
        <w:rPr>
          <w:rFonts w:ascii="Palatino Linotype" w:eastAsia="Times New Roman" w:hAnsi="Palatino Linotype" w:cs="Times New Roman"/>
          <w:sz w:val="24"/>
          <w:szCs w:val="24"/>
          <w:lang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6010FE">
        <w:rPr>
          <w:rFonts w:ascii="Palatino Linotype" w:eastAsia="Arial Unicode MS" w:hAnsi="Palatino Linotype" w:cs="Times New Roman"/>
          <w:sz w:val="24"/>
          <w:szCs w:val="24"/>
          <w:lang w:val="es-ES" w:eastAsia="es-ES"/>
        </w:rPr>
        <w:t>4 fracción XI de la Ley de Protección de Datos Personales en Posesión de los Sujetos Obligados del Estado de México y Municipios</w:t>
      </w:r>
      <w:r w:rsidRPr="006010FE">
        <w:rPr>
          <w:rFonts w:ascii="Palatino Linotype" w:eastAsia="Times New Roman" w:hAnsi="Palatino Linotype" w:cs="Times New Roman"/>
          <w:sz w:val="24"/>
          <w:szCs w:val="24"/>
          <w:lang w:eastAsia="es-MX"/>
        </w:rPr>
        <w:t>.</w:t>
      </w:r>
    </w:p>
    <w:p w14:paraId="5B1071B9" w14:textId="77777777" w:rsidR="008928C5" w:rsidRPr="006010FE" w:rsidRDefault="008928C5" w:rsidP="008928C5">
      <w:pPr>
        <w:pStyle w:val="Sinespaciado"/>
        <w:rPr>
          <w:lang w:eastAsia="es-MX"/>
        </w:rPr>
      </w:pPr>
    </w:p>
    <w:p w14:paraId="20E7A9B7" w14:textId="77777777" w:rsidR="008928C5" w:rsidRPr="006010FE" w:rsidRDefault="008928C5" w:rsidP="008928C5">
      <w:pPr>
        <w:spacing w:after="0" w:line="360" w:lineRule="auto"/>
        <w:jc w:val="both"/>
        <w:rPr>
          <w:rFonts w:ascii="Palatino Linotype" w:eastAsia="Times New Roman" w:hAnsi="Palatino Linotype" w:cs="Times New Roman"/>
          <w:sz w:val="24"/>
          <w:szCs w:val="24"/>
          <w:lang w:val="es-ES" w:eastAsia="es-MX"/>
        </w:rPr>
      </w:pPr>
      <w:r w:rsidRPr="006010FE">
        <w:rPr>
          <w:rFonts w:ascii="Palatino Linotype" w:eastAsia="Times New Roman" w:hAnsi="Palatino Linotype" w:cs="Times New Roman"/>
          <w:sz w:val="24"/>
          <w:szCs w:val="24"/>
          <w:lang w:val="es-ES" w:eastAsia="es-MX"/>
        </w:rPr>
        <w:t xml:space="preserve">Por cuanto hace a la </w:t>
      </w:r>
      <w:r w:rsidRPr="006010FE">
        <w:rPr>
          <w:rFonts w:ascii="Palatino Linotype" w:eastAsia="Times New Roman" w:hAnsi="Palatino Linotype" w:cs="Times New Roman"/>
          <w:b/>
          <w:sz w:val="24"/>
          <w:szCs w:val="24"/>
          <w:lang w:val="es-ES" w:eastAsia="es-ES"/>
        </w:rPr>
        <w:t xml:space="preserve">Clave Única de Registro de Población, </w:t>
      </w:r>
      <w:r w:rsidRPr="006010FE">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72668D58" w14:textId="77777777" w:rsidR="008928C5" w:rsidRPr="006010FE" w:rsidRDefault="008928C5" w:rsidP="008928C5">
      <w:pPr>
        <w:pStyle w:val="Sinespaciado"/>
        <w:rPr>
          <w:lang w:val="es-ES" w:eastAsia="es-MX"/>
        </w:rPr>
      </w:pPr>
    </w:p>
    <w:p w14:paraId="63496E30" w14:textId="77777777" w:rsidR="008928C5" w:rsidRPr="006010FE" w:rsidRDefault="008928C5" w:rsidP="008928C5">
      <w:pPr>
        <w:spacing w:after="0" w:line="360" w:lineRule="auto"/>
        <w:jc w:val="both"/>
        <w:rPr>
          <w:rFonts w:ascii="Palatino Linotype" w:eastAsia="Times New Roman" w:hAnsi="Palatino Linotype" w:cs="Times New Roman"/>
          <w:sz w:val="24"/>
          <w:szCs w:val="24"/>
          <w:lang w:val="es-ES" w:eastAsia="es-MX"/>
        </w:rPr>
      </w:pPr>
      <w:r w:rsidRPr="006010FE">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14:paraId="13152625" w14:textId="77777777" w:rsidR="008928C5" w:rsidRPr="006010FE" w:rsidRDefault="008928C5" w:rsidP="008928C5">
      <w:pPr>
        <w:spacing w:after="0" w:line="240" w:lineRule="auto"/>
        <w:ind w:left="709" w:right="757"/>
        <w:jc w:val="both"/>
        <w:rPr>
          <w:rFonts w:ascii="Palatino Linotype" w:eastAsia="Times New Roman" w:hAnsi="Palatino Linotype" w:cs="Arial"/>
          <w:i/>
          <w:szCs w:val="24"/>
          <w:lang w:val="es-ES" w:eastAsia="es-MX"/>
        </w:rPr>
      </w:pPr>
      <w:r w:rsidRPr="006010FE">
        <w:rPr>
          <w:rFonts w:ascii="Palatino Linotype" w:eastAsia="Times New Roman" w:hAnsi="Palatino Linotype" w:cs="Arial,Bold"/>
          <w:b/>
          <w:bCs/>
          <w:i/>
          <w:szCs w:val="24"/>
          <w:lang w:val="es-ES" w:eastAsia="es-MX"/>
        </w:rPr>
        <w:t xml:space="preserve">“Artículo 86. </w:t>
      </w:r>
      <w:r w:rsidRPr="006010FE">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14:paraId="2D6512D7" w14:textId="77777777" w:rsidR="008928C5" w:rsidRPr="006010FE" w:rsidRDefault="008928C5" w:rsidP="008928C5">
      <w:pPr>
        <w:spacing w:after="0" w:line="240" w:lineRule="auto"/>
        <w:ind w:left="709" w:right="757"/>
        <w:jc w:val="both"/>
        <w:rPr>
          <w:rFonts w:ascii="Palatino Linotype" w:eastAsia="Times New Roman" w:hAnsi="Palatino Linotype" w:cs="Arial"/>
          <w:i/>
          <w:szCs w:val="24"/>
          <w:lang w:val="es-ES" w:eastAsia="es-MX"/>
        </w:rPr>
      </w:pPr>
    </w:p>
    <w:p w14:paraId="19907AD4" w14:textId="77777777" w:rsidR="008928C5" w:rsidRPr="006010FE" w:rsidRDefault="008928C5" w:rsidP="008928C5">
      <w:pPr>
        <w:spacing w:after="0" w:line="240" w:lineRule="auto"/>
        <w:ind w:left="709" w:right="757"/>
        <w:jc w:val="both"/>
        <w:rPr>
          <w:rFonts w:ascii="Palatino Linotype" w:eastAsia="Times New Roman" w:hAnsi="Palatino Linotype" w:cs="Arial"/>
          <w:i/>
          <w:szCs w:val="24"/>
          <w:lang w:val="es-ES" w:eastAsia="es-MX"/>
        </w:rPr>
      </w:pPr>
      <w:r w:rsidRPr="006010FE">
        <w:rPr>
          <w:rFonts w:ascii="Palatino Linotype" w:eastAsia="Times New Roman" w:hAnsi="Palatino Linotype" w:cs="Arial,Bold"/>
          <w:b/>
          <w:bCs/>
          <w:i/>
          <w:szCs w:val="24"/>
          <w:lang w:val="es-ES" w:eastAsia="es-MX"/>
        </w:rPr>
        <w:t xml:space="preserve">Artículo 91. </w:t>
      </w:r>
      <w:r w:rsidRPr="006010FE">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14:paraId="56C4DDBF" w14:textId="77777777" w:rsidR="008928C5" w:rsidRPr="006010FE" w:rsidRDefault="008928C5" w:rsidP="008928C5">
      <w:pPr>
        <w:spacing w:after="0" w:line="240" w:lineRule="auto"/>
        <w:ind w:left="709" w:right="757"/>
        <w:jc w:val="both"/>
        <w:rPr>
          <w:rFonts w:ascii="Palatino Linotype" w:eastAsia="Times New Roman" w:hAnsi="Palatino Linotype" w:cs="Arial"/>
          <w:i/>
          <w:szCs w:val="24"/>
          <w:lang w:val="es-ES" w:eastAsia="es-MX"/>
        </w:rPr>
      </w:pPr>
    </w:p>
    <w:p w14:paraId="597BD435" w14:textId="77777777" w:rsidR="008928C5" w:rsidRPr="006010FE" w:rsidRDefault="008928C5" w:rsidP="008928C5">
      <w:pPr>
        <w:spacing w:after="0" w:line="360" w:lineRule="auto"/>
        <w:jc w:val="both"/>
        <w:rPr>
          <w:rFonts w:ascii="Palatino Linotype" w:eastAsia="Times New Roman" w:hAnsi="Palatino Linotype" w:cs="Times New Roman"/>
          <w:sz w:val="24"/>
          <w:szCs w:val="24"/>
          <w:lang w:val="es-ES" w:eastAsia="es-MX"/>
        </w:rPr>
      </w:pPr>
      <w:r w:rsidRPr="006010FE">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w:t>
      </w:r>
      <w:r w:rsidRPr="006010FE">
        <w:rPr>
          <w:rFonts w:ascii="Palatino Linotype" w:eastAsia="Times New Roman" w:hAnsi="Palatino Linotype" w:cs="Times New Roman"/>
          <w:sz w:val="24"/>
          <w:szCs w:val="24"/>
          <w:lang w:val="es-ES" w:eastAsia="es-MX"/>
        </w:rPr>
        <w:lastRenderedPageBreak/>
        <w:t xml:space="preserve">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7E88DDB3" w14:textId="77777777" w:rsidR="008928C5" w:rsidRPr="006010FE" w:rsidRDefault="008928C5" w:rsidP="008928C5">
      <w:pPr>
        <w:pStyle w:val="Sinespaciado"/>
        <w:rPr>
          <w:lang w:val="es-ES" w:eastAsia="es-MX"/>
        </w:rPr>
      </w:pPr>
    </w:p>
    <w:p w14:paraId="63AE242C" w14:textId="77777777" w:rsidR="008928C5" w:rsidRPr="006010FE" w:rsidRDefault="008928C5" w:rsidP="008928C5">
      <w:pPr>
        <w:spacing w:after="0" w:line="360" w:lineRule="auto"/>
        <w:jc w:val="both"/>
        <w:rPr>
          <w:rFonts w:ascii="Palatino Linotype" w:eastAsia="Times New Roman" w:hAnsi="Palatino Linotype" w:cs="Times New Roman"/>
          <w:sz w:val="24"/>
          <w:szCs w:val="24"/>
          <w:lang w:val="es-ES" w:eastAsia="es-MX"/>
        </w:rPr>
      </w:pPr>
      <w:r w:rsidRPr="006010FE">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14:paraId="2AAE8779" w14:textId="77777777" w:rsidR="008928C5" w:rsidRPr="006010FE" w:rsidRDefault="008928C5" w:rsidP="008928C5">
      <w:pPr>
        <w:pStyle w:val="Sinespaciado"/>
        <w:rPr>
          <w:lang w:val="es-ES" w:eastAsia="es-MX"/>
        </w:rPr>
      </w:pPr>
    </w:p>
    <w:p w14:paraId="048FFE7C" w14:textId="77777777" w:rsidR="008928C5" w:rsidRPr="006010FE" w:rsidRDefault="008928C5" w:rsidP="008928C5">
      <w:pPr>
        <w:spacing w:after="0" w:line="240" w:lineRule="auto"/>
        <w:ind w:left="567" w:right="616"/>
        <w:jc w:val="both"/>
        <w:rPr>
          <w:rFonts w:ascii="Palatino Linotype" w:eastAsia="Times New Roman" w:hAnsi="Palatino Linotype" w:cs="Times New Roman"/>
          <w:i/>
          <w:lang w:val="es-ES" w:eastAsia="es-MX"/>
        </w:rPr>
      </w:pPr>
      <w:r w:rsidRPr="006010FE">
        <w:rPr>
          <w:rFonts w:ascii="Palatino Linotype" w:eastAsia="Times New Roman" w:hAnsi="Palatino Linotype" w:cs="Times New Roman"/>
          <w:b/>
          <w:i/>
          <w:lang w:val="es-ES" w:eastAsia="es-MX"/>
        </w:rPr>
        <w:t>Clave Única de Registro de Población (CURP)</w:t>
      </w:r>
      <w:r w:rsidRPr="006010FE">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3228023" w14:textId="77777777" w:rsidR="008928C5" w:rsidRPr="006010FE" w:rsidRDefault="008928C5" w:rsidP="008928C5">
      <w:pPr>
        <w:spacing w:after="0" w:line="240" w:lineRule="auto"/>
        <w:ind w:left="567" w:right="616"/>
        <w:jc w:val="both"/>
        <w:rPr>
          <w:rFonts w:ascii="Palatino Linotype" w:eastAsia="Times New Roman" w:hAnsi="Palatino Linotype" w:cs="Arial"/>
          <w:bCs/>
          <w:i/>
          <w:lang w:val="es-ES" w:eastAsia="es-MX"/>
        </w:rPr>
      </w:pPr>
    </w:p>
    <w:p w14:paraId="7D9A952E" w14:textId="77777777" w:rsidR="008928C5" w:rsidRPr="006010FE" w:rsidRDefault="008928C5" w:rsidP="008928C5">
      <w:pPr>
        <w:spacing w:after="0" w:line="360" w:lineRule="auto"/>
        <w:jc w:val="both"/>
        <w:rPr>
          <w:rFonts w:ascii="Palatino Linotype" w:eastAsia="Times New Roman" w:hAnsi="Palatino Linotype" w:cs="Times New Roman"/>
          <w:sz w:val="24"/>
          <w:szCs w:val="24"/>
          <w:lang w:val="es-ES" w:eastAsia="es-MX"/>
        </w:rPr>
      </w:pPr>
      <w:r w:rsidRPr="006010FE">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2E59F714" w14:textId="77777777" w:rsidR="008928C5" w:rsidRPr="006010FE" w:rsidRDefault="008928C5" w:rsidP="008928C5">
      <w:pPr>
        <w:pStyle w:val="Sinespaciado"/>
        <w:rPr>
          <w:lang w:val="es-ES" w:eastAsia="es-MX"/>
        </w:rPr>
      </w:pPr>
    </w:p>
    <w:p w14:paraId="4C688D5C" w14:textId="77777777" w:rsidR="008928C5" w:rsidRPr="006010FE" w:rsidRDefault="008928C5" w:rsidP="008928C5">
      <w:pPr>
        <w:spacing w:after="0" w:line="360" w:lineRule="auto"/>
        <w:jc w:val="both"/>
        <w:rPr>
          <w:rFonts w:ascii="Palatino Linotype" w:eastAsia="Times New Roman" w:hAnsi="Palatino Linotype" w:cs="Times New Roman"/>
          <w:sz w:val="24"/>
          <w:szCs w:val="24"/>
          <w:lang w:val="es-ES" w:eastAsia="es-MX"/>
        </w:rPr>
      </w:pPr>
      <w:r w:rsidRPr="006010FE">
        <w:rPr>
          <w:rFonts w:ascii="Palatino Linotype" w:eastAsia="Times New Roman" w:hAnsi="Palatino Linotype" w:cs="Times New Roman"/>
          <w:sz w:val="24"/>
          <w:szCs w:val="24"/>
          <w:lang w:val="es-ES" w:eastAsia="es-MX"/>
        </w:rPr>
        <w:lastRenderedPageBreak/>
        <w:t xml:space="preserve">Por cuanto hace a la </w:t>
      </w:r>
      <w:r w:rsidRPr="006010FE">
        <w:rPr>
          <w:rFonts w:ascii="Palatino Linotype" w:eastAsia="Times New Roman" w:hAnsi="Palatino Linotype" w:cs="Times New Roman"/>
          <w:b/>
          <w:sz w:val="24"/>
          <w:szCs w:val="24"/>
          <w:lang w:val="es-ES" w:eastAsia="es-ES"/>
        </w:rPr>
        <w:t>Clave de cualquier tipo de seguridad social</w:t>
      </w:r>
      <w:r w:rsidRPr="006010FE">
        <w:rPr>
          <w:rFonts w:ascii="Palatino Linotype" w:eastAsia="Times New Roman" w:hAnsi="Palatino Linotype" w:cs="Times New Roman"/>
          <w:sz w:val="24"/>
          <w:szCs w:val="24"/>
          <w:lang w:val="es-ES" w:eastAsia="es-ES"/>
        </w:rPr>
        <w:t xml:space="preserve"> (ISSEMYM, u otros), está integrado por una </w:t>
      </w:r>
      <w:r w:rsidRPr="006010FE">
        <w:rPr>
          <w:rFonts w:ascii="Palatino Linotype" w:eastAsia="Times New Roman" w:hAnsi="Palatino Linotype" w:cs="Times New Roman"/>
          <w:bCs/>
          <w:sz w:val="24"/>
          <w:szCs w:val="24"/>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6010FE">
        <w:rPr>
          <w:rFonts w:ascii="Palatino Linotype" w:eastAsia="Times New Roman" w:hAnsi="Palatino Linotype" w:cs="Times New Roman"/>
          <w:sz w:val="24"/>
          <w:szCs w:val="24"/>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6010FE">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6010FE">
        <w:rPr>
          <w:rFonts w:ascii="Palatino Linotype" w:eastAsia="Times New Roman" w:hAnsi="Palatino Linotype" w:cs="Times New Roman"/>
          <w:sz w:val="24"/>
          <w:szCs w:val="24"/>
          <w:lang w:val="es-ES" w:eastAsia="es-MX"/>
        </w:rPr>
        <w:t>.</w:t>
      </w:r>
    </w:p>
    <w:p w14:paraId="6203ED1E" w14:textId="77777777" w:rsidR="008928C5" w:rsidRPr="006010FE" w:rsidRDefault="008928C5" w:rsidP="008928C5">
      <w:pPr>
        <w:pStyle w:val="Sinespaciado"/>
        <w:rPr>
          <w:lang w:val="es-ES" w:eastAsia="es-MX"/>
        </w:rPr>
      </w:pPr>
    </w:p>
    <w:p w14:paraId="4BAC8AEA" w14:textId="75109DD0" w:rsidR="008928C5" w:rsidRPr="006010FE" w:rsidRDefault="008928C5" w:rsidP="008928C5">
      <w:pPr>
        <w:spacing w:after="0" w:line="360" w:lineRule="auto"/>
        <w:jc w:val="both"/>
        <w:rPr>
          <w:rFonts w:ascii="Palatino Linotype" w:eastAsia="Times New Roman" w:hAnsi="Palatino Linotype" w:cs="Times New Roman"/>
          <w:sz w:val="24"/>
          <w:szCs w:val="24"/>
          <w:lang w:val="es-ES" w:eastAsia="es-MX"/>
        </w:rPr>
      </w:pPr>
      <w:r w:rsidRPr="006010FE">
        <w:rPr>
          <w:rFonts w:ascii="Palatino Linotype" w:eastAsia="Times New Roman" w:hAnsi="Palatino Linotype" w:cs="Times New Roman"/>
          <w:sz w:val="24"/>
          <w:szCs w:val="24"/>
          <w:lang w:val="es-ES" w:eastAsia="es-ES"/>
        </w:rPr>
        <w:t xml:space="preserve">Respecto de los </w:t>
      </w:r>
      <w:r w:rsidRPr="006010FE">
        <w:rPr>
          <w:rFonts w:ascii="Palatino Linotype" w:eastAsia="Times New Roman" w:hAnsi="Palatino Linotype" w:cs="Times New Roman"/>
          <w:b/>
          <w:sz w:val="24"/>
          <w:szCs w:val="24"/>
          <w:lang w:val="es-ES" w:eastAsia="es-ES"/>
        </w:rPr>
        <w:t>préstamos o descuentos</w:t>
      </w:r>
      <w:r w:rsidRPr="006010FE">
        <w:rPr>
          <w:rFonts w:ascii="Palatino Linotype" w:eastAsia="Times New Roman" w:hAnsi="Palatino Linotype" w:cs="Times New Roman"/>
          <w:sz w:val="24"/>
          <w:szCs w:val="24"/>
          <w:lang w:val="es-ES" w:eastAsia="es-ES"/>
        </w:rPr>
        <w:t xml:space="preserve"> </w:t>
      </w:r>
      <w:r w:rsidRPr="006010FE">
        <w:rPr>
          <w:rFonts w:ascii="Palatino Linotype" w:eastAsia="Times New Roman" w:hAnsi="Palatino Linotype" w:cs="Times New Roman"/>
          <w:b/>
          <w:sz w:val="24"/>
          <w:szCs w:val="24"/>
          <w:lang w:val="es-ES" w:eastAsia="es-ES"/>
        </w:rPr>
        <w:t>de carácter personal</w:t>
      </w:r>
      <w:r w:rsidRPr="006010FE">
        <w:rPr>
          <w:rFonts w:ascii="Palatino Linotype" w:eastAsia="Times New Roman" w:hAnsi="Palatino Linotype" w:cs="Times New Roman"/>
          <w:sz w:val="24"/>
          <w:szCs w:val="24"/>
          <w:lang w:val="es-ES" w:eastAsia="es-ES"/>
        </w:rPr>
        <w:t xml:space="preserve">, éstos no deben tener relación con la prestación del servicio; es decir, son confidenciales los préstamos o descuentos que se le hagan a la persona en los que no se involucren instituciones públicas, en virtud de no </w:t>
      </w:r>
      <w:r w:rsidRPr="006010FE">
        <w:rPr>
          <w:rFonts w:ascii="Palatino Linotype" w:eastAsia="Times New Roman" w:hAnsi="Palatino Linotype" w:cs="Times New Roman"/>
          <w:sz w:val="24"/>
          <w:szCs w:val="24"/>
          <w:lang w:val="es-ES" w:eastAsia="es-MX"/>
        </w:rPr>
        <w:t>favore</w:t>
      </w:r>
      <w:r w:rsidR="000109F8">
        <w:rPr>
          <w:rFonts w:ascii="Palatino Linotype" w:eastAsia="Times New Roman" w:hAnsi="Palatino Linotype" w:cs="Times New Roman"/>
          <w:sz w:val="24"/>
          <w:szCs w:val="24"/>
          <w:lang w:val="es-ES" w:eastAsia="es-MX"/>
        </w:rPr>
        <w:t xml:space="preserve">cer </w:t>
      </w:r>
      <w:r w:rsidRPr="006010FE">
        <w:rPr>
          <w:rFonts w:ascii="Palatino Linotype" w:eastAsia="Times New Roman" w:hAnsi="Palatino Linotype" w:cs="Times New Roman"/>
          <w:sz w:val="24"/>
          <w:szCs w:val="24"/>
          <w:lang w:val="es-ES" w:eastAsia="es-MX"/>
        </w:rPr>
        <w:t>en la transparencia y rendición de cuentas, sino, por el contrario con ello se violentaría la</w:t>
      </w:r>
      <w:r w:rsidRPr="006010FE">
        <w:rPr>
          <w:rFonts w:ascii="Palatino Linotype" w:eastAsia="Times New Roman" w:hAnsi="Palatino Linotype" w:cs="Times New Roman"/>
          <w:sz w:val="24"/>
          <w:szCs w:val="24"/>
          <w:lang w:val="es-ES" w:eastAsia="es-ES"/>
        </w:rPr>
        <w:t xml:space="preserve"> </w:t>
      </w:r>
      <w:r w:rsidRPr="006010FE">
        <w:rPr>
          <w:rFonts w:ascii="Palatino Linotype" w:eastAsia="Times New Roman" w:hAnsi="Palatino Linotype" w:cs="Times New Roman"/>
          <w:sz w:val="24"/>
          <w:szCs w:val="24"/>
          <w:lang w:val="es-ES" w:eastAsia="es-MX"/>
        </w:rPr>
        <w:t>protección de información confidencial, porque incide en la intimidad de un individuo</w:t>
      </w:r>
      <w:r w:rsidRPr="006010FE">
        <w:rPr>
          <w:rFonts w:ascii="Palatino Linotype" w:eastAsia="Times New Roman" w:hAnsi="Palatino Linotype" w:cs="Times New Roman"/>
          <w:sz w:val="24"/>
          <w:szCs w:val="24"/>
          <w:lang w:val="es-ES" w:eastAsia="es-ES"/>
        </w:rPr>
        <w:t xml:space="preserve"> </w:t>
      </w:r>
      <w:r w:rsidRPr="006010FE">
        <w:rPr>
          <w:rFonts w:ascii="Palatino Linotype" w:eastAsia="Times New Roman" w:hAnsi="Palatino Linotype" w:cs="Times New Roman"/>
          <w:sz w:val="24"/>
          <w:szCs w:val="24"/>
          <w:lang w:val="es-ES" w:eastAsia="es-MX"/>
        </w:rPr>
        <w:t>identificado.</w:t>
      </w:r>
    </w:p>
    <w:p w14:paraId="355A05E1" w14:textId="77777777" w:rsidR="008928C5" w:rsidRPr="006010FE" w:rsidRDefault="008928C5" w:rsidP="008928C5">
      <w:pPr>
        <w:pStyle w:val="Sinespaciado"/>
        <w:rPr>
          <w:lang w:val="es-ES"/>
        </w:rPr>
      </w:pPr>
    </w:p>
    <w:p w14:paraId="59A05E88" w14:textId="77777777" w:rsidR="008928C5" w:rsidRPr="006010FE" w:rsidRDefault="008928C5" w:rsidP="008928C5">
      <w:pPr>
        <w:spacing w:after="0" w:line="360" w:lineRule="auto"/>
        <w:jc w:val="both"/>
        <w:rPr>
          <w:rFonts w:ascii="Palatino Linotype" w:eastAsia="Times New Roman" w:hAnsi="Palatino Linotype" w:cs="Times New Roman"/>
          <w:sz w:val="24"/>
          <w:szCs w:val="24"/>
          <w:lang w:val="es-ES" w:eastAsia="es-ES"/>
        </w:rPr>
      </w:pPr>
      <w:r w:rsidRPr="006010FE">
        <w:rPr>
          <w:rFonts w:ascii="Palatino Linotype" w:eastAsia="Times New Roman" w:hAnsi="Palatino Linotype" w:cs="Times New Roman"/>
          <w:sz w:val="24"/>
          <w:szCs w:val="24"/>
          <w:lang w:val="es-ES" w:eastAsia="es-MX"/>
        </w:rPr>
        <w:t xml:space="preserve">Por su parte, el </w:t>
      </w:r>
      <w:r w:rsidRPr="006010FE">
        <w:rPr>
          <w:rFonts w:ascii="Palatino Linotype" w:eastAsia="Times New Roman" w:hAnsi="Palatino Linotype" w:cs="Times New Roman"/>
          <w:sz w:val="24"/>
          <w:szCs w:val="24"/>
          <w:lang w:val="es-ES" w:eastAsia="es-ES"/>
        </w:rPr>
        <w:t>artículo 84 de la Ley del Trabajo de los Servidores Públicos del Estado y Municipios, señala:</w:t>
      </w:r>
    </w:p>
    <w:p w14:paraId="7857606B" w14:textId="77777777" w:rsidR="008928C5" w:rsidRPr="006010FE" w:rsidRDefault="008928C5" w:rsidP="008928C5">
      <w:pPr>
        <w:pStyle w:val="Sinespaciado"/>
        <w:rPr>
          <w:lang w:val="es-ES"/>
        </w:rPr>
      </w:pPr>
    </w:p>
    <w:p w14:paraId="4B1AE0FB" w14:textId="77777777" w:rsidR="008928C5" w:rsidRPr="006010FE" w:rsidRDefault="008928C5" w:rsidP="008928C5">
      <w:pPr>
        <w:spacing w:after="0" w:line="240" w:lineRule="auto"/>
        <w:ind w:left="567" w:right="616"/>
        <w:jc w:val="both"/>
        <w:rPr>
          <w:rFonts w:ascii="Palatino Linotype" w:eastAsia="Times New Roman" w:hAnsi="Palatino Linotype" w:cs="Times New Roman"/>
          <w:i/>
          <w:noProof/>
          <w:szCs w:val="24"/>
          <w:lang w:val="es-ES" w:eastAsia="es-ES"/>
        </w:rPr>
      </w:pPr>
      <w:r w:rsidRPr="006010FE">
        <w:rPr>
          <w:rFonts w:ascii="Palatino Linotype" w:eastAsia="Times New Roman" w:hAnsi="Palatino Linotype" w:cs="Times New Roman"/>
          <w:b/>
          <w:i/>
          <w:noProof/>
          <w:szCs w:val="24"/>
          <w:lang w:val="es-ES" w:eastAsia="es-ES"/>
        </w:rPr>
        <w:t>ARTICULO 84.</w:t>
      </w:r>
      <w:r w:rsidRPr="006010FE">
        <w:rPr>
          <w:rFonts w:ascii="Palatino Linotype" w:eastAsia="Times New Roman" w:hAnsi="Palatino Linotype" w:cs="Times New Roman"/>
          <w:i/>
          <w:noProof/>
          <w:szCs w:val="24"/>
          <w:lang w:val="es-ES" w:eastAsia="es-ES"/>
        </w:rPr>
        <w:t xml:space="preserve"> Sólo podrán hacerse retenciones, descuentos o deducciones al sueldo de los servidores públicos por concepto de:</w:t>
      </w:r>
    </w:p>
    <w:p w14:paraId="6135DD9D" w14:textId="77777777" w:rsidR="008928C5" w:rsidRPr="006010FE" w:rsidRDefault="008928C5" w:rsidP="008928C5">
      <w:pPr>
        <w:spacing w:after="0" w:line="240" w:lineRule="auto"/>
        <w:ind w:left="567" w:right="616"/>
        <w:jc w:val="both"/>
        <w:rPr>
          <w:rFonts w:ascii="Palatino Linotype" w:eastAsia="Times New Roman" w:hAnsi="Palatino Linotype" w:cs="Times New Roman"/>
          <w:i/>
          <w:noProof/>
          <w:szCs w:val="24"/>
          <w:lang w:val="es-ES" w:eastAsia="es-ES"/>
        </w:rPr>
      </w:pPr>
    </w:p>
    <w:p w14:paraId="6A83C778" w14:textId="77777777" w:rsidR="008928C5" w:rsidRPr="006010FE" w:rsidRDefault="008928C5" w:rsidP="008928C5">
      <w:pPr>
        <w:spacing w:after="0" w:line="240" w:lineRule="auto"/>
        <w:ind w:left="567" w:right="616"/>
        <w:jc w:val="both"/>
        <w:rPr>
          <w:rFonts w:ascii="Palatino Linotype" w:eastAsia="Times New Roman" w:hAnsi="Palatino Linotype" w:cs="Times New Roman"/>
          <w:i/>
          <w:noProof/>
          <w:szCs w:val="24"/>
          <w:lang w:val="es-ES" w:eastAsia="es-ES"/>
        </w:rPr>
      </w:pPr>
      <w:r w:rsidRPr="006010FE">
        <w:rPr>
          <w:rFonts w:ascii="Palatino Linotype" w:eastAsia="Times New Roman" w:hAnsi="Palatino Linotype" w:cs="Times New Roman"/>
          <w:i/>
          <w:noProof/>
          <w:szCs w:val="24"/>
          <w:lang w:val="es-ES" w:eastAsia="es-ES"/>
        </w:rPr>
        <w:t>I. Gravámenes fiscales relacionados con el sueldo;</w:t>
      </w:r>
    </w:p>
    <w:p w14:paraId="5C8834F6" w14:textId="77777777" w:rsidR="008928C5" w:rsidRPr="006010FE" w:rsidRDefault="008928C5" w:rsidP="008928C5">
      <w:pPr>
        <w:spacing w:after="0" w:line="240" w:lineRule="auto"/>
        <w:ind w:left="567" w:right="616"/>
        <w:jc w:val="both"/>
        <w:rPr>
          <w:rFonts w:ascii="Palatino Linotype" w:eastAsia="Times New Roman" w:hAnsi="Palatino Linotype" w:cs="Times New Roman"/>
          <w:i/>
          <w:noProof/>
          <w:szCs w:val="24"/>
          <w:lang w:val="es-ES" w:eastAsia="es-ES"/>
        </w:rPr>
      </w:pPr>
      <w:r w:rsidRPr="006010FE">
        <w:rPr>
          <w:rFonts w:ascii="Palatino Linotype" w:eastAsia="Times New Roman" w:hAnsi="Palatino Linotype" w:cs="Times New Roman"/>
          <w:i/>
          <w:noProof/>
          <w:szCs w:val="24"/>
          <w:lang w:val="es-ES" w:eastAsia="es-ES"/>
        </w:rPr>
        <w:t>II. Deudas contraídas con las instituciones públicas o dependencias por concepto de anticipos de sueldo, pagos hechos con exceso, errores o pérdidas debidamente comprobados;</w:t>
      </w:r>
    </w:p>
    <w:p w14:paraId="7064B08F" w14:textId="77777777" w:rsidR="008928C5" w:rsidRPr="006010FE" w:rsidRDefault="008928C5" w:rsidP="008928C5">
      <w:pPr>
        <w:spacing w:after="0" w:line="240" w:lineRule="auto"/>
        <w:ind w:left="567" w:right="616"/>
        <w:jc w:val="both"/>
        <w:rPr>
          <w:rFonts w:ascii="Palatino Linotype" w:eastAsia="Times New Roman" w:hAnsi="Palatino Linotype" w:cs="Times New Roman"/>
          <w:i/>
          <w:noProof/>
          <w:szCs w:val="24"/>
          <w:lang w:val="es-ES" w:eastAsia="es-ES"/>
        </w:rPr>
      </w:pPr>
      <w:r w:rsidRPr="006010FE">
        <w:rPr>
          <w:rFonts w:ascii="Palatino Linotype" w:eastAsia="Times New Roman" w:hAnsi="Palatino Linotype" w:cs="Times New Roman"/>
          <w:i/>
          <w:noProof/>
          <w:szCs w:val="24"/>
          <w:lang w:val="es-ES" w:eastAsia="es-ES"/>
        </w:rPr>
        <w:t>III. Cuotas sindicales;</w:t>
      </w:r>
    </w:p>
    <w:p w14:paraId="61D64D11" w14:textId="77777777" w:rsidR="008928C5" w:rsidRPr="006010FE" w:rsidRDefault="008928C5" w:rsidP="008928C5">
      <w:pPr>
        <w:spacing w:after="0" w:line="240" w:lineRule="auto"/>
        <w:ind w:left="567" w:right="616"/>
        <w:jc w:val="both"/>
        <w:rPr>
          <w:rFonts w:ascii="Palatino Linotype" w:eastAsia="Times New Roman" w:hAnsi="Palatino Linotype" w:cs="Times New Roman"/>
          <w:i/>
          <w:noProof/>
          <w:szCs w:val="24"/>
          <w:lang w:val="es-ES" w:eastAsia="es-ES"/>
        </w:rPr>
      </w:pPr>
      <w:r w:rsidRPr="006010FE">
        <w:rPr>
          <w:rFonts w:ascii="Palatino Linotype" w:eastAsia="Times New Roman" w:hAnsi="Palatino Linotype" w:cs="Times New Roman"/>
          <w:i/>
          <w:noProof/>
          <w:szCs w:val="24"/>
          <w:lang w:val="es-ES" w:eastAsia="es-ES"/>
        </w:rPr>
        <w:lastRenderedPageBreak/>
        <w:t>IV. Cuotas de aportación a fondos para la constitución de cooperativas y de cajas de ahorro, siempre que el servidor público hubiese manifestado previamente, de manera expresa, su conformidad;</w:t>
      </w:r>
    </w:p>
    <w:p w14:paraId="75576D66" w14:textId="77777777" w:rsidR="008928C5" w:rsidRPr="006010FE" w:rsidRDefault="008928C5" w:rsidP="008928C5">
      <w:pPr>
        <w:spacing w:after="0" w:line="240" w:lineRule="auto"/>
        <w:ind w:left="567" w:right="616"/>
        <w:jc w:val="both"/>
        <w:rPr>
          <w:rFonts w:ascii="Palatino Linotype" w:eastAsia="Times New Roman" w:hAnsi="Palatino Linotype" w:cs="Times New Roman"/>
          <w:i/>
          <w:noProof/>
          <w:szCs w:val="24"/>
          <w:lang w:val="es-ES" w:eastAsia="es-ES"/>
        </w:rPr>
      </w:pPr>
      <w:r w:rsidRPr="006010FE">
        <w:rPr>
          <w:rFonts w:ascii="Palatino Linotype" w:eastAsia="Times New Roman" w:hAnsi="Palatino Linotype" w:cs="Times New Roman"/>
          <w:i/>
          <w:noProof/>
          <w:szCs w:val="24"/>
          <w:lang w:val="es-ES" w:eastAsia="es-ES"/>
        </w:rPr>
        <w:t>V. Descuentos ordenados por el Instituto de Seguridad Social del Estado de México y Municipios, con motivo de cuotas y obligaciones contraídas con éste por los servidores públicos;</w:t>
      </w:r>
    </w:p>
    <w:p w14:paraId="360CD54C" w14:textId="77777777" w:rsidR="008928C5" w:rsidRPr="006010FE" w:rsidRDefault="008928C5" w:rsidP="008928C5">
      <w:pPr>
        <w:spacing w:after="0" w:line="240" w:lineRule="auto"/>
        <w:ind w:left="567" w:right="616"/>
        <w:jc w:val="both"/>
        <w:rPr>
          <w:rFonts w:ascii="Palatino Linotype" w:eastAsia="Times New Roman" w:hAnsi="Palatino Linotype" w:cs="Times New Roman"/>
          <w:i/>
          <w:noProof/>
          <w:szCs w:val="24"/>
          <w:lang w:val="es-ES" w:eastAsia="es-ES"/>
        </w:rPr>
      </w:pPr>
      <w:r w:rsidRPr="006010FE">
        <w:rPr>
          <w:rFonts w:ascii="Palatino Linotype" w:eastAsia="Times New Roman" w:hAnsi="Palatino Linotype" w:cs="Times New Roman"/>
          <w:i/>
          <w:noProof/>
          <w:szCs w:val="24"/>
          <w:lang w:val="es-ES" w:eastAsia="es-ES"/>
        </w:rPr>
        <w:t>VI. Obligaciones a cargo del servidor público con las que haya consentido, derivadas de la adquisición o del uso de habitaciones consideradas como de interés social;</w:t>
      </w:r>
    </w:p>
    <w:p w14:paraId="255F862C" w14:textId="77777777" w:rsidR="008928C5" w:rsidRPr="006010FE" w:rsidRDefault="008928C5" w:rsidP="008928C5">
      <w:pPr>
        <w:spacing w:after="0" w:line="240" w:lineRule="auto"/>
        <w:ind w:left="567" w:right="616"/>
        <w:jc w:val="both"/>
        <w:rPr>
          <w:rFonts w:ascii="Palatino Linotype" w:eastAsia="Times New Roman" w:hAnsi="Palatino Linotype" w:cs="Times New Roman"/>
          <w:i/>
          <w:noProof/>
          <w:szCs w:val="24"/>
          <w:lang w:val="es-ES" w:eastAsia="es-ES"/>
        </w:rPr>
      </w:pPr>
      <w:r w:rsidRPr="006010FE">
        <w:rPr>
          <w:rFonts w:ascii="Palatino Linotype" w:eastAsia="Times New Roman" w:hAnsi="Palatino Linotype" w:cs="Times New Roman"/>
          <w:i/>
          <w:noProof/>
          <w:szCs w:val="24"/>
          <w:lang w:val="es-ES" w:eastAsia="es-ES"/>
        </w:rPr>
        <w:t>VII. Faltas de puntualidad o de asistencia injustificadas;</w:t>
      </w:r>
    </w:p>
    <w:p w14:paraId="5CAB1D59" w14:textId="77777777" w:rsidR="008928C5" w:rsidRPr="006010FE" w:rsidRDefault="008928C5" w:rsidP="008928C5">
      <w:pPr>
        <w:spacing w:after="0" w:line="240" w:lineRule="auto"/>
        <w:ind w:left="567" w:right="616"/>
        <w:jc w:val="both"/>
        <w:rPr>
          <w:rFonts w:ascii="Palatino Linotype" w:eastAsia="Times New Roman" w:hAnsi="Palatino Linotype" w:cs="Times New Roman"/>
          <w:i/>
          <w:noProof/>
          <w:szCs w:val="24"/>
          <w:lang w:val="es-ES" w:eastAsia="es-ES"/>
        </w:rPr>
      </w:pPr>
      <w:r w:rsidRPr="006010FE">
        <w:rPr>
          <w:rFonts w:ascii="Palatino Linotype" w:eastAsia="Times New Roman" w:hAnsi="Palatino Linotype" w:cs="Times New Roman"/>
          <w:i/>
          <w:noProof/>
          <w:szCs w:val="24"/>
          <w:lang w:val="es-ES" w:eastAsia="es-ES"/>
        </w:rPr>
        <w:t>VIII. Pensiones alimenticias ordenadas por la autoridad judicial; o</w:t>
      </w:r>
    </w:p>
    <w:p w14:paraId="2B91D798" w14:textId="77777777" w:rsidR="008928C5" w:rsidRPr="006010FE" w:rsidRDefault="008928C5" w:rsidP="008928C5">
      <w:pPr>
        <w:spacing w:after="0" w:line="240" w:lineRule="auto"/>
        <w:ind w:left="567" w:right="616"/>
        <w:jc w:val="both"/>
        <w:rPr>
          <w:rFonts w:ascii="Palatino Linotype" w:eastAsia="Times New Roman" w:hAnsi="Palatino Linotype" w:cs="Times New Roman"/>
          <w:i/>
          <w:noProof/>
          <w:szCs w:val="24"/>
          <w:lang w:val="es-ES" w:eastAsia="es-ES"/>
        </w:rPr>
      </w:pPr>
      <w:r w:rsidRPr="006010FE">
        <w:rPr>
          <w:rFonts w:ascii="Palatino Linotype" w:eastAsia="Times New Roman" w:hAnsi="Palatino Linotype" w:cs="Times New Roman"/>
          <w:i/>
          <w:noProof/>
          <w:szCs w:val="24"/>
          <w:lang w:val="es-ES" w:eastAsia="es-ES"/>
        </w:rPr>
        <w:t>IX. Cualquier otro convenido con instituciones de servicios y aceptado por el servidor público.</w:t>
      </w:r>
    </w:p>
    <w:p w14:paraId="1508AA27" w14:textId="77777777" w:rsidR="008928C5" w:rsidRPr="006010FE" w:rsidRDefault="008928C5" w:rsidP="008928C5">
      <w:pPr>
        <w:spacing w:after="0" w:line="240" w:lineRule="auto"/>
        <w:ind w:left="567" w:right="616"/>
        <w:jc w:val="both"/>
        <w:rPr>
          <w:rFonts w:ascii="Palatino Linotype" w:eastAsia="Times New Roman" w:hAnsi="Palatino Linotype" w:cs="Times New Roman"/>
          <w:i/>
          <w:noProof/>
          <w:szCs w:val="24"/>
          <w:lang w:val="es-ES" w:eastAsia="es-ES"/>
        </w:rPr>
      </w:pPr>
    </w:p>
    <w:p w14:paraId="08745C09" w14:textId="77777777" w:rsidR="008928C5" w:rsidRPr="006010FE" w:rsidRDefault="008928C5" w:rsidP="008928C5">
      <w:pPr>
        <w:spacing w:after="0" w:line="240" w:lineRule="auto"/>
        <w:ind w:left="567" w:right="616"/>
        <w:jc w:val="both"/>
        <w:rPr>
          <w:rFonts w:ascii="Times New Roman" w:eastAsia="Times New Roman" w:hAnsi="Times New Roman" w:cs="Times New Roman"/>
          <w:szCs w:val="24"/>
          <w:lang w:val="es-ES" w:eastAsia="es-ES"/>
        </w:rPr>
      </w:pPr>
      <w:r w:rsidRPr="006010FE">
        <w:rPr>
          <w:rFonts w:ascii="Palatino Linotype" w:eastAsia="Times New Roman" w:hAnsi="Palatino Linotype" w:cs="Times New Roman"/>
          <w:i/>
          <w:noProof/>
          <w:szCs w:val="24"/>
          <w:lang w:val="es-ES"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72FB6BC8" w14:textId="77777777" w:rsidR="008928C5" w:rsidRPr="006010FE" w:rsidRDefault="008928C5" w:rsidP="008928C5">
      <w:pPr>
        <w:spacing w:after="0" w:line="360" w:lineRule="auto"/>
        <w:jc w:val="both"/>
        <w:rPr>
          <w:rFonts w:ascii="Palatino Linotype" w:eastAsia="Times New Roman" w:hAnsi="Palatino Linotype" w:cs="Times New Roman"/>
          <w:szCs w:val="24"/>
          <w:lang w:val="es-ES" w:eastAsia="es-ES"/>
        </w:rPr>
      </w:pPr>
    </w:p>
    <w:p w14:paraId="3262BF6F" w14:textId="77777777" w:rsidR="008928C5" w:rsidRPr="006010FE" w:rsidRDefault="008928C5" w:rsidP="008928C5">
      <w:pPr>
        <w:spacing w:after="0" w:line="360" w:lineRule="auto"/>
        <w:jc w:val="both"/>
        <w:rPr>
          <w:rFonts w:ascii="Palatino Linotype" w:eastAsia="Times New Roman" w:hAnsi="Palatino Linotype" w:cs="Times New Roman"/>
          <w:sz w:val="24"/>
          <w:szCs w:val="24"/>
          <w:lang w:val="es-ES" w:eastAsia="es-ES"/>
        </w:rPr>
      </w:pPr>
      <w:r w:rsidRPr="006010FE">
        <w:rPr>
          <w:rFonts w:ascii="Palatino Linotype" w:eastAsia="Times New Roman" w:hAnsi="Palatino Linotype" w:cs="Times New Roman"/>
          <w:sz w:val="24"/>
          <w:szCs w:val="24"/>
          <w:lang w:val="es-ES" w:eastAsia="es-E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1156CED5" w14:textId="77777777" w:rsidR="008928C5" w:rsidRPr="006010FE" w:rsidRDefault="008928C5" w:rsidP="008928C5">
      <w:pPr>
        <w:spacing w:after="0" w:line="360" w:lineRule="auto"/>
        <w:jc w:val="both"/>
        <w:rPr>
          <w:rFonts w:ascii="Palatino Linotype" w:eastAsia="Times New Roman" w:hAnsi="Palatino Linotype" w:cs="Times New Roman"/>
          <w:sz w:val="24"/>
          <w:szCs w:val="24"/>
          <w:lang w:val="es-ES" w:eastAsia="es-ES"/>
        </w:rPr>
      </w:pPr>
    </w:p>
    <w:p w14:paraId="4A497C1F" w14:textId="77777777" w:rsidR="008928C5" w:rsidRPr="006010FE" w:rsidRDefault="008928C5" w:rsidP="008928C5">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Arial Unicode MS" w:hAnsi="Palatino Linotype" w:cs="Times New Roman"/>
          <w:sz w:val="24"/>
          <w:szCs w:val="24"/>
          <w:lang w:eastAsia="es-ES"/>
        </w:rPr>
        <w:t xml:space="preserve">En ese sentido, </w:t>
      </w:r>
      <w:r w:rsidRPr="006010FE">
        <w:rPr>
          <w:rFonts w:ascii="Palatino Linotype" w:eastAsia="Times New Roman" w:hAnsi="Palatino Linotype" w:cs="Times New Roman"/>
          <w:sz w:val="24"/>
          <w:szCs w:val="24"/>
          <w:lang w:eastAsia="es-ES"/>
        </w:rPr>
        <w:t xml:space="preserve">las </w:t>
      </w:r>
      <w:r w:rsidRPr="006010FE">
        <w:rPr>
          <w:rFonts w:ascii="Palatino Linotype" w:eastAsia="Times New Roman" w:hAnsi="Palatino Linotype" w:cs="Times New Roman"/>
          <w:b/>
          <w:sz w:val="24"/>
          <w:szCs w:val="24"/>
          <w:lang w:eastAsia="es-ES"/>
        </w:rPr>
        <w:t xml:space="preserve">Cadenas Originales </w:t>
      </w:r>
      <w:r w:rsidRPr="006010FE">
        <w:rPr>
          <w:rFonts w:ascii="Palatino Linotype" w:eastAsia="Times New Roman" w:hAnsi="Palatino Linotype" w:cs="Times New Roman"/>
          <w:sz w:val="24"/>
          <w:szCs w:val="24"/>
          <w:lang w:eastAsia="es-ES"/>
        </w:rPr>
        <w:t xml:space="preserve">y </w:t>
      </w:r>
      <w:r w:rsidRPr="006010FE">
        <w:rPr>
          <w:rFonts w:ascii="Palatino Linotype" w:eastAsia="Times New Roman" w:hAnsi="Palatino Linotype" w:cs="Times New Roman"/>
          <w:b/>
          <w:sz w:val="24"/>
          <w:szCs w:val="24"/>
          <w:lang w:eastAsia="es-ES"/>
        </w:rPr>
        <w:t>Sellos</w:t>
      </w:r>
      <w:r w:rsidRPr="006010FE">
        <w:rPr>
          <w:rFonts w:ascii="Palatino Linotype" w:eastAsia="Times New Roman" w:hAnsi="Palatino Linotype" w:cs="Times New Roman"/>
          <w:sz w:val="24"/>
          <w:szCs w:val="24"/>
          <w:lang w:eastAsia="es-ES"/>
        </w:rPr>
        <w:t xml:space="preserve"> </w:t>
      </w:r>
      <w:r w:rsidRPr="006010FE">
        <w:rPr>
          <w:rFonts w:ascii="Palatino Linotype" w:eastAsia="Times New Roman" w:hAnsi="Palatino Linotype" w:cs="Times New Roman"/>
          <w:b/>
          <w:sz w:val="24"/>
          <w:szCs w:val="24"/>
          <w:lang w:eastAsia="es-ES"/>
        </w:rPr>
        <w:t>Digitales</w:t>
      </w:r>
      <w:r w:rsidRPr="006010FE">
        <w:rPr>
          <w:rFonts w:ascii="Palatino Linotype" w:eastAsia="Times New Roman" w:hAnsi="Palatino Linotype" w:cs="Times New Roman"/>
          <w:sz w:val="24"/>
          <w:szCs w:val="24"/>
          <w:lang w:eastAsia="es-ES"/>
        </w:rPr>
        <w:t xml:space="preserve">, forman parte del </w:t>
      </w:r>
      <w:r w:rsidRPr="006010FE">
        <w:rPr>
          <w:rFonts w:ascii="Palatino Linotype" w:eastAsia="Times New Roman" w:hAnsi="Palatino Linotype" w:cs="Times New Roman"/>
          <w:sz w:val="24"/>
          <w:szCs w:val="24"/>
          <w:lang w:val="es-ES_tradnl" w:eastAsia="es-ES"/>
        </w:rPr>
        <w:t xml:space="preserve">certificado de sello digital, los cuales </w:t>
      </w:r>
      <w:r w:rsidRPr="006010FE">
        <w:rPr>
          <w:rFonts w:ascii="Palatino Linotype" w:eastAsia="Times New Roman" w:hAnsi="Palatino Linotype" w:cs="Times New Roman"/>
          <w:sz w:val="24"/>
          <w:szCs w:val="24"/>
          <w:lang w:eastAsia="es-ES"/>
        </w:rPr>
        <w:t xml:space="preserve">son documentos electrónicos, mismos que de conformidad con el artículo 17-G y 29 del Código Fiscal de la Federación le permiten a la autoridad hacendaria federal garantizar una </w:t>
      </w:r>
      <w:r w:rsidRPr="006010FE">
        <w:rPr>
          <w:rFonts w:ascii="Palatino Linotype" w:eastAsia="Times New Roman" w:hAnsi="Palatino Linotype" w:cs="Times New Roman"/>
          <w:b/>
          <w:sz w:val="24"/>
          <w:szCs w:val="24"/>
          <w:lang w:eastAsia="es-ES"/>
        </w:rPr>
        <w:t xml:space="preserve">vinculación </w:t>
      </w:r>
      <w:r w:rsidRPr="006010FE">
        <w:rPr>
          <w:rFonts w:ascii="Palatino Linotype" w:eastAsia="Times New Roman" w:hAnsi="Palatino Linotype" w:cs="Times New Roman"/>
          <w:sz w:val="24"/>
          <w:szCs w:val="24"/>
          <w:lang w:eastAsia="es-ES"/>
        </w:rPr>
        <w:t xml:space="preserve">entre la </w:t>
      </w:r>
      <w:r w:rsidRPr="006010FE">
        <w:rPr>
          <w:rFonts w:ascii="Palatino Linotype" w:eastAsia="Times New Roman" w:hAnsi="Palatino Linotype" w:cs="Times New Roman"/>
          <w:b/>
          <w:sz w:val="24"/>
          <w:szCs w:val="24"/>
          <w:lang w:eastAsia="es-ES"/>
        </w:rPr>
        <w:t>identidad de un sujeto o entidad</w:t>
      </w:r>
      <w:r w:rsidRPr="006010FE">
        <w:rPr>
          <w:rFonts w:ascii="Palatino Linotype" w:eastAsia="Times New Roman" w:hAnsi="Palatino Linotype" w:cs="Times New Roman"/>
          <w:sz w:val="24"/>
          <w:szCs w:val="24"/>
          <w:lang w:eastAsia="es-ES"/>
        </w:rPr>
        <w:t xml:space="preserve"> con su clave pública, lo que hace identificable a una persona o entidad, además </w:t>
      </w:r>
      <w:r w:rsidRPr="006010FE">
        <w:rPr>
          <w:rFonts w:ascii="Palatino Linotype" w:eastAsia="Times New Roman" w:hAnsi="Palatino Linotype" w:cs="Times New Roman"/>
          <w:sz w:val="24"/>
          <w:szCs w:val="24"/>
          <w:lang w:eastAsia="es-ES"/>
        </w:rPr>
        <w:lastRenderedPageBreak/>
        <w:t xml:space="preserve">de que dichos certificados tienen como finalidad o propósito específico firmar digitalmente las facturas electrónicas </w:t>
      </w:r>
      <w:r w:rsidRPr="006010FE">
        <w:rPr>
          <w:rFonts w:ascii="Palatino Linotype" w:eastAsia="Times New Roman" w:hAnsi="Palatino Linotype" w:cs="Times New Roman"/>
          <w:b/>
          <w:sz w:val="24"/>
          <w:szCs w:val="24"/>
          <w:lang w:eastAsia="es-ES"/>
        </w:rPr>
        <w:t>para acreditar la autoría de los comprobantes fiscales digitales</w:t>
      </w:r>
      <w:r w:rsidRPr="006010FE">
        <w:rPr>
          <w:rFonts w:ascii="Palatino Linotype" w:eastAsia="Times New Roman" w:hAnsi="Palatino Linotype" w:cs="Times New Roman"/>
          <w:sz w:val="24"/>
          <w:szCs w:val="24"/>
          <w:lang w:eastAsia="es-ES"/>
        </w:rPr>
        <w:t>. En ese tenor se transcriben los artículos señalados con antelación para mejor ilustración:</w:t>
      </w:r>
    </w:p>
    <w:p w14:paraId="002B9AB1" w14:textId="77777777" w:rsidR="008928C5" w:rsidRPr="006010FE" w:rsidRDefault="008928C5" w:rsidP="008928C5">
      <w:pPr>
        <w:pStyle w:val="Sinespaciado"/>
      </w:pPr>
    </w:p>
    <w:p w14:paraId="23DA1B38" w14:textId="77777777" w:rsidR="008928C5" w:rsidRPr="006010FE" w:rsidRDefault="008928C5" w:rsidP="008928C5">
      <w:pPr>
        <w:spacing w:after="0" w:line="240" w:lineRule="auto"/>
        <w:ind w:left="567" w:right="616"/>
        <w:jc w:val="both"/>
        <w:rPr>
          <w:rFonts w:ascii="Palatino Linotype" w:eastAsia="Times New Roman" w:hAnsi="Palatino Linotype" w:cs="Times New Roman"/>
          <w:i/>
          <w:noProof/>
          <w:lang w:eastAsia="es-ES"/>
        </w:rPr>
      </w:pPr>
      <w:r w:rsidRPr="006010FE">
        <w:rPr>
          <w:rFonts w:ascii="Palatino Linotype" w:eastAsia="Times New Roman" w:hAnsi="Palatino Linotype" w:cs="Times New Roman"/>
          <w:i/>
          <w:noProof/>
          <w:lang w:eastAsia="es-ES"/>
        </w:rPr>
        <w:t>“</w:t>
      </w:r>
      <w:r w:rsidRPr="006010FE">
        <w:rPr>
          <w:rFonts w:ascii="Palatino Linotype" w:eastAsia="Times New Roman" w:hAnsi="Palatino Linotype" w:cs="Times New Roman"/>
          <w:b/>
          <w:i/>
          <w:noProof/>
          <w:lang w:eastAsia="es-ES"/>
        </w:rPr>
        <w:t xml:space="preserve">Artículo 17-G.- </w:t>
      </w:r>
      <w:r w:rsidRPr="006010FE">
        <w:rPr>
          <w:rFonts w:ascii="Palatino Linotype" w:eastAsia="Times New Roman" w:hAnsi="Palatino Linotype" w:cs="Times New Roman"/>
          <w:i/>
          <w:noProof/>
          <w:lang w:eastAsia="es-ES"/>
        </w:rPr>
        <w:t xml:space="preserve">Los certificados que emita el Servicio de Administración Tributaria para ser considerados válidos deberán contener los datos siguientes: </w:t>
      </w:r>
    </w:p>
    <w:p w14:paraId="0152FF8D" w14:textId="77777777" w:rsidR="008928C5" w:rsidRPr="006010FE" w:rsidRDefault="008928C5" w:rsidP="008928C5">
      <w:pPr>
        <w:spacing w:after="0" w:line="240" w:lineRule="auto"/>
        <w:ind w:left="567" w:right="616"/>
        <w:jc w:val="both"/>
        <w:rPr>
          <w:rFonts w:ascii="Palatino Linotype" w:eastAsia="Times New Roman" w:hAnsi="Palatino Linotype" w:cs="Times New Roman"/>
          <w:i/>
          <w:noProof/>
          <w:lang w:eastAsia="es-ES"/>
        </w:rPr>
      </w:pPr>
    </w:p>
    <w:p w14:paraId="68227BAB" w14:textId="77777777" w:rsidR="008928C5" w:rsidRPr="006010FE" w:rsidRDefault="008928C5" w:rsidP="008928C5">
      <w:pPr>
        <w:numPr>
          <w:ilvl w:val="0"/>
          <w:numId w:val="43"/>
        </w:numPr>
        <w:spacing w:after="0" w:line="240" w:lineRule="auto"/>
        <w:ind w:right="616"/>
        <w:jc w:val="both"/>
        <w:rPr>
          <w:rFonts w:ascii="Palatino Linotype" w:eastAsia="Times New Roman" w:hAnsi="Palatino Linotype" w:cs="Times New Roman"/>
          <w:i/>
          <w:noProof/>
          <w:lang w:eastAsia="es-ES"/>
        </w:rPr>
      </w:pPr>
      <w:r w:rsidRPr="006010FE">
        <w:rPr>
          <w:rFonts w:ascii="Palatino Linotype" w:eastAsia="Times New Roman" w:hAnsi="Palatino Linotype" w:cs="Times New Roman"/>
          <w:i/>
          <w:noProof/>
          <w:lang w:eastAsia="es-ES"/>
        </w:rPr>
        <w:t>La mención de que se expiden como tales. Tratándose de certificados de sellos digitales, se deberán especificar las limitantes que tengan para su uso.</w:t>
      </w:r>
    </w:p>
    <w:p w14:paraId="0DEF38D9" w14:textId="77777777" w:rsidR="008928C5" w:rsidRPr="006010FE" w:rsidRDefault="008928C5" w:rsidP="008928C5">
      <w:pPr>
        <w:spacing w:after="0" w:line="240" w:lineRule="auto"/>
        <w:ind w:left="1422" w:right="616"/>
        <w:jc w:val="both"/>
        <w:rPr>
          <w:rFonts w:ascii="Palatino Linotype" w:eastAsia="Times New Roman" w:hAnsi="Palatino Linotype" w:cs="Times New Roman"/>
          <w:i/>
          <w:noProof/>
          <w:lang w:eastAsia="es-ES"/>
        </w:rPr>
      </w:pPr>
    </w:p>
    <w:p w14:paraId="2D64A716" w14:textId="77777777" w:rsidR="008928C5" w:rsidRPr="006010FE" w:rsidRDefault="008928C5" w:rsidP="008928C5">
      <w:pPr>
        <w:spacing w:after="0" w:line="240" w:lineRule="auto"/>
        <w:ind w:left="567" w:right="616"/>
        <w:jc w:val="both"/>
        <w:rPr>
          <w:rFonts w:ascii="Palatino Linotype" w:eastAsia="Times New Roman" w:hAnsi="Palatino Linotype" w:cs="Times New Roman"/>
          <w:i/>
          <w:noProof/>
          <w:lang w:eastAsia="es-ES"/>
        </w:rPr>
      </w:pPr>
      <w:r w:rsidRPr="006010FE">
        <w:rPr>
          <w:rFonts w:ascii="Palatino Linotype" w:eastAsia="Times New Roman" w:hAnsi="Palatino Linotype" w:cs="Times New Roman"/>
          <w:b/>
          <w:i/>
          <w:noProof/>
          <w:lang w:eastAsia="es-ES"/>
        </w:rPr>
        <w:t>Artículo 29.</w:t>
      </w:r>
      <w:r w:rsidRPr="006010FE">
        <w:rPr>
          <w:rFonts w:ascii="Palatino Linotype" w:eastAsia="Times New Roman" w:hAnsi="Palatino Linotype" w:cs="Times New Roman"/>
          <w:i/>
          <w:noProof/>
          <w:lang w:eastAsia="es-ES"/>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096AD10F" w14:textId="77777777" w:rsidR="008928C5" w:rsidRPr="006010FE" w:rsidRDefault="008928C5" w:rsidP="008928C5">
      <w:pPr>
        <w:spacing w:after="0" w:line="240" w:lineRule="auto"/>
        <w:ind w:left="567" w:right="616"/>
        <w:jc w:val="both"/>
        <w:rPr>
          <w:rFonts w:ascii="Palatino Linotype" w:eastAsia="Times New Roman" w:hAnsi="Palatino Linotype" w:cs="Times New Roman"/>
          <w:i/>
          <w:noProof/>
          <w:lang w:eastAsia="es-ES"/>
        </w:rPr>
      </w:pPr>
    </w:p>
    <w:p w14:paraId="61E2ECA9" w14:textId="77777777" w:rsidR="008928C5" w:rsidRPr="006010FE" w:rsidRDefault="008928C5" w:rsidP="008928C5">
      <w:pPr>
        <w:spacing w:after="0" w:line="240" w:lineRule="auto"/>
        <w:ind w:left="567" w:right="616"/>
        <w:jc w:val="both"/>
        <w:rPr>
          <w:rFonts w:ascii="Palatino Linotype" w:eastAsia="Times New Roman" w:hAnsi="Palatino Linotype" w:cs="Times New Roman"/>
          <w:i/>
          <w:noProof/>
          <w:lang w:eastAsia="es-ES"/>
        </w:rPr>
      </w:pPr>
      <w:r w:rsidRPr="006010FE">
        <w:rPr>
          <w:rFonts w:ascii="Palatino Linotype" w:eastAsia="Times New Roman" w:hAnsi="Palatino Linotype" w:cs="Times New Roman"/>
          <w:i/>
          <w:noProof/>
          <w:lang w:eastAsia="es-ES"/>
        </w:rPr>
        <w:t>Los contribuyentes a que se refiere el párrafo anterior deberán cumplir con las obligaciones siguientes:</w:t>
      </w:r>
    </w:p>
    <w:p w14:paraId="599E02C8" w14:textId="77777777" w:rsidR="008928C5" w:rsidRPr="006010FE" w:rsidRDefault="008928C5" w:rsidP="008928C5">
      <w:pPr>
        <w:spacing w:after="0" w:line="240" w:lineRule="auto"/>
        <w:ind w:left="567" w:right="616"/>
        <w:jc w:val="both"/>
        <w:rPr>
          <w:rFonts w:ascii="Palatino Linotype" w:eastAsia="Times New Roman" w:hAnsi="Palatino Linotype" w:cs="Times New Roman"/>
          <w:i/>
          <w:noProof/>
          <w:lang w:eastAsia="es-ES"/>
        </w:rPr>
      </w:pPr>
    </w:p>
    <w:p w14:paraId="1DDDA85F" w14:textId="77777777" w:rsidR="008928C5" w:rsidRPr="006010FE" w:rsidRDefault="008928C5" w:rsidP="008928C5">
      <w:pPr>
        <w:spacing w:after="0" w:line="240" w:lineRule="auto"/>
        <w:ind w:left="567" w:right="616"/>
        <w:jc w:val="both"/>
        <w:rPr>
          <w:rFonts w:ascii="Palatino Linotype" w:eastAsia="Times New Roman" w:hAnsi="Palatino Linotype" w:cs="Times New Roman"/>
          <w:i/>
          <w:noProof/>
          <w:lang w:eastAsia="es-ES"/>
        </w:rPr>
      </w:pPr>
      <w:r w:rsidRPr="006010FE">
        <w:rPr>
          <w:rFonts w:ascii="Palatino Linotype" w:eastAsia="Times New Roman" w:hAnsi="Palatino Linotype" w:cs="Times New Roman"/>
          <w:i/>
          <w:noProof/>
          <w:lang w:eastAsia="es-ES"/>
        </w:rPr>
        <w:t xml:space="preserve">I. </w:t>
      </w:r>
      <w:r w:rsidRPr="006010FE">
        <w:rPr>
          <w:rFonts w:ascii="Palatino Linotype" w:eastAsia="Times New Roman" w:hAnsi="Palatino Linotype" w:cs="Times New Roman"/>
          <w:i/>
          <w:noProof/>
          <w:lang w:eastAsia="es-ES"/>
        </w:rPr>
        <w:tab/>
        <w:t>…</w:t>
      </w:r>
    </w:p>
    <w:p w14:paraId="5B9105B3" w14:textId="77777777" w:rsidR="008928C5" w:rsidRPr="006010FE" w:rsidRDefault="008928C5" w:rsidP="008928C5">
      <w:pPr>
        <w:spacing w:after="0" w:line="240" w:lineRule="auto"/>
        <w:ind w:left="567" w:right="616"/>
        <w:jc w:val="both"/>
        <w:rPr>
          <w:rFonts w:ascii="Palatino Linotype" w:eastAsia="Times New Roman" w:hAnsi="Palatino Linotype" w:cs="Times New Roman"/>
          <w:i/>
          <w:noProof/>
          <w:lang w:eastAsia="es-ES"/>
        </w:rPr>
      </w:pPr>
      <w:r w:rsidRPr="006010FE">
        <w:rPr>
          <w:rFonts w:ascii="Palatino Linotype" w:eastAsia="Times New Roman" w:hAnsi="Palatino Linotype" w:cs="Times New Roman"/>
          <w:i/>
          <w:noProof/>
          <w:lang w:eastAsia="es-ES"/>
        </w:rPr>
        <w:t xml:space="preserve">II. </w:t>
      </w:r>
      <w:r w:rsidRPr="006010FE">
        <w:rPr>
          <w:rFonts w:ascii="Palatino Linotype" w:eastAsia="Times New Roman" w:hAnsi="Palatino Linotype" w:cs="Times New Roman"/>
          <w:i/>
          <w:noProof/>
          <w:lang w:eastAsia="es-ES"/>
        </w:rPr>
        <w:tab/>
        <w:t>Tramitar ante el Servicio de Administración Tributaria el certificado para el uso de los sellos digitales.</w:t>
      </w:r>
    </w:p>
    <w:p w14:paraId="65947EEA" w14:textId="77777777" w:rsidR="008928C5" w:rsidRPr="006010FE" w:rsidRDefault="008928C5" w:rsidP="008928C5">
      <w:pPr>
        <w:spacing w:after="0" w:line="240" w:lineRule="auto"/>
        <w:ind w:left="567" w:right="616"/>
        <w:jc w:val="both"/>
        <w:rPr>
          <w:rFonts w:ascii="Palatino Linotype" w:eastAsia="Times New Roman" w:hAnsi="Palatino Linotype" w:cs="Times New Roman"/>
          <w:i/>
          <w:noProof/>
          <w:lang w:eastAsia="es-ES"/>
        </w:rPr>
      </w:pPr>
    </w:p>
    <w:p w14:paraId="0CD5BD83" w14:textId="77777777" w:rsidR="008928C5" w:rsidRPr="006010FE" w:rsidRDefault="008928C5" w:rsidP="008928C5">
      <w:pPr>
        <w:spacing w:after="0" w:line="240" w:lineRule="auto"/>
        <w:ind w:left="567" w:right="616"/>
        <w:jc w:val="both"/>
        <w:rPr>
          <w:rFonts w:ascii="Times New Roman" w:eastAsia="Times New Roman" w:hAnsi="Times New Roman" w:cs="Times New Roman"/>
          <w:noProof/>
          <w:sz w:val="24"/>
          <w:szCs w:val="24"/>
          <w:lang w:eastAsia="es-ES"/>
        </w:rPr>
      </w:pPr>
      <w:r w:rsidRPr="006010FE">
        <w:rPr>
          <w:rFonts w:ascii="Palatino Linotype" w:eastAsia="Times New Roman" w:hAnsi="Palatino Linotype" w:cs="Times New Roman"/>
          <w:i/>
          <w:noProof/>
          <w:lang w:eastAsia="es-ES"/>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7ED410A5" w14:textId="77777777" w:rsidR="008928C5" w:rsidRPr="006010FE" w:rsidRDefault="008928C5" w:rsidP="008928C5">
      <w:pPr>
        <w:spacing w:after="0" w:line="360" w:lineRule="auto"/>
        <w:jc w:val="both"/>
        <w:rPr>
          <w:rFonts w:ascii="Palatino Linotype" w:eastAsia="Times New Roman" w:hAnsi="Palatino Linotype" w:cs="Times New Roman"/>
          <w:sz w:val="24"/>
          <w:szCs w:val="24"/>
          <w:lang w:eastAsia="es-MX"/>
        </w:rPr>
      </w:pPr>
    </w:p>
    <w:p w14:paraId="288F83C7" w14:textId="77777777" w:rsidR="008928C5" w:rsidRPr="006010FE" w:rsidRDefault="008928C5" w:rsidP="008928C5">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 xml:space="preserve">Por lo que hace a los </w:t>
      </w:r>
      <w:r w:rsidRPr="006010FE">
        <w:rPr>
          <w:rFonts w:ascii="Palatino Linotype" w:eastAsia="Times New Roman" w:hAnsi="Palatino Linotype" w:cs="Times New Roman"/>
          <w:b/>
          <w:sz w:val="24"/>
          <w:szCs w:val="24"/>
          <w:lang w:eastAsia="es-ES"/>
        </w:rPr>
        <w:t>Códigos Bidimensionales</w:t>
      </w:r>
      <w:r w:rsidRPr="006010FE">
        <w:rPr>
          <w:rFonts w:ascii="Palatino Linotype" w:eastAsia="Times New Roman" w:hAnsi="Palatino Linotype" w:cs="Times New Roman"/>
          <w:sz w:val="24"/>
          <w:szCs w:val="24"/>
          <w:lang w:eastAsia="es-ES"/>
        </w:rPr>
        <w:t xml:space="preserve"> y los denominados </w:t>
      </w:r>
      <w:r w:rsidRPr="006010FE">
        <w:rPr>
          <w:rFonts w:ascii="Palatino Linotype" w:eastAsia="Times New Roman" w:hAnsi="Palatino Linotype" w:cs="Times New Roman"/>
          <w:b/>
          <w:sz w:val="24"/>
          <w:szCs w:val="24"/>
          <w:lang w:eastAsia="es-ES"/>
        </w:rPr>
        <w:t>Códigos QR</w:t>
      </w:r>
      <w:r w:rsidRPr="006010FE">
        <w:rPr>
          <w:rFonts w:ascii="Palatino Linotype" w:eastAsia="Times New Roman" w:hAnsi="Palatino Linotype" w:cs="Times New Roman"/>
          <w:sz w:val="24"/>
          <w:szCs w:val="24"/>
          <w:lang w:eastAsia="es-ES"/>
        </w:rPr>
        <w:t xml:space="preserve">, se trata </w:t>
      </w:r>
      <w:r w:rsidRPr="006010FE">
        <w:rPr>
          <w:rFonts w:ascii="Palatino Linotype" w:eastAsia="Times New Roman" w:hAnsi="Palatino Linotype" w:cs="Times New Roman"/>
          <w:sz w:val="24"/>
          <w:szCs w:val="24"/>
          <w:lang w:val="es-ES_tradnl" w:eastAsia="es-ES"/>
        </w:rPr>
        <w:t>de</w:t>
      </w:r>
      <w:r w:rsidRPr="006010FE">
        <w:rPr>
          <w:rFonts w:ascii="Palatino Linotype" w:eastAsia="Times New Roman" w:hAnsi="Palatino Linotype" w:cs="Times New Roman"/>
          <w:sz w:val="24"/>
          <w:szCs w:val="24"/>
          <w:lang w:eastAsia="es-ES"/>
        </w:rPr>
        <w:t xml:space="preserve"> barras en dos dimensiones que al igual a los códigos de barras o códigos unidimensionales, son utilizados para almacenar diversos tipos datos de manera </w:t>
      </w:r>
      <w:r w:rsidRPr="006010FE">
        <w:rPr>
          <w:rFonts w:ascii="Palatino Linotype" w:eastAsia="Times New Roman" w:hAnsi="Palatino Linotype" w:cs="Times New Roman"/>
          <w:sz w:val="24"/>
          <w:szCs w:val="24"/>
          <w:lang w:eastAsia="es-ES"/>
        </w:rPr>
        <w:lastRenderedPageBreak/>
        <w:t xml:space="preserve">codificada, los cuales a través de lectores que pueden ser obtenidos por cualquier persona, teniendo acceso a dichos datos almacenados, mismos que al tratarse de recibos de nómina, generalmente, corresponde a </w:t>
      </w:r>
      <w:r w:rsidRPr="006010FE">
        <w:rPr>
          <w:rFonts w:ascii="Palatino Linotype" w:eastAsia="Times New Roman" w:hAnsi="Palatino Linotype" w:cs="Times New Roman"/>
          <w:sz w:val="24"/>
          <w:szCs w:val="24"/>
          <w:lang w:eastAsia="es-MX"/>
        </w:rPr>
        <w:t>datos</w:t>
      </w:r>
      <w:r w:rsidRPr="006010FE">
        <w:rPr>
          <w:rFonts w:ascii="Palatino Linotype" w:eastAsia="Times New Roman" w:hAnsi="Palatino Linotype" w:cs="Times New Roman"/>
          <w:sz w:val="24"/>
          <w:szCs w:val="24"/>
          <w:lang w:eastAsia="es-ES"/>
        </w:rPr>
        <w:t xml:space="preserve"> personales como lo son el </w:t>
      </w:r>
      <w:r w:rsidRPr="006010FE">
        <w:rPr>
          <w:rFonts w:ascii="Palatino Linotype" w:eastAsia="Times New Roman" w:hAnsi="Palatino Linotype" w:cs="Times New Roman"/>
          <w:b/>
          <w:sz w:val="24"/>
          <w:szCs w:val="24"/>
          <w:lang w:eastAsia="es-ES"/>
        </w:rPr>
        <w:t>Registro Federal de Contribuyentes</w:t>
      </w:r>
      <w:r w:rsidRPr="006010FE">
        <w:rPr>
          <w:rFonts w:ascii="Palatino Linotype" w:eastAsia="Times New Roman" w:hAnsi="Palatino Linotype" w:cs="Times New Roman"/>
          <w:sz w:val="24"/>
          <w:szCs w:val="24"/>
          <w:lang w:eastAsia="es-ES"/>
        </w:rPr>
        <w:t xml:space="preserve"> (RFC) y la </w:t>
      </w:r>
      <w:r w:rsidRPr="006010FE">
        <w:rPr>
          <w:rFonts w:ascii="Palatino Linotype" w:eastAsia="Times New Roman" w:hAnsi="Palatino Linotype" w:cs="Times New Roman"/>
          <w:b/>
          <w:sz w:val="24"/>
          <w:szCs w:val="24"/>
          <w:lang w:eastAsia="es-ES"/>
        </w:rPr>
        <w:t>Clave Única de Registro de Población</w:t>
      </w:r>
      <w:r w:rsidRPr="006010FE">
        <w:rPr>
          <w:rFonts w:ascii="Palatino Linotype" w:eastAsia="Times New Roman" w:hAnsi="Palatino Linotype" w:cs="Times New Roman"/>
          <w:sz w:val="24"/>
          <w:szCs w:val="24"/>
          <w:lang w:eastAsia="es-ES"/>
        </w:rPr>
        <w:t xml:space="preserve"> (CURP), por lo cual, deberán ser protegidos.</w:t>
      </w:r>
    </w:p>
    <w:p w14:paraId="24BF2A42" w14:textId="77777777" w:rsidR="008928C5" w:rsidRPr="006010FE" w:rsidRDefault="008928C5" w:rsidP="008928C5">
      <w:pPr>
        <w:pStyle w:val="Sinespaciado"/>
        <w:rPr>
          <w:lang w:val="es-ES"/>
        </w:rPr>
      </w:pPr>
    </w:p>
    <w:p w14:paraId="54C4EBF5" w14:textId="77777777" w:rsidR="008928C5" w:rsidRPr="006010FE" w:rsidRDefault="008928C5" w:rsidP="008928C5">
      <w:pPr>
        <w:spacing w:after="0" w:line="360" w:lineRule="auto"/>
        <w:jc w:val="both"/>
        <w:rPr>
          <w:rFonts w:ascii="Palatino Linotype" w:eastAsia="Times New Roman" w:hAnsi="Palatino Linotype" w:cs="Times New Roman"/>
          <w:sz w:val="24"/>
          <w:szCs w:val="24"/>
          <w:lang w:eastAsia="es-MX"/>
        </w:rPr>
      </w:pPr>
      <w:r w:rsidRPr="006010FE">
        <w:rPr>
          <w:rFonts w:ascii="Palatino Linotype" w:eastAsia="Times New Roman" w:hAnsi="Palatino Linotype" w:cs="Times New Roman"/>
          <w:sz w:val="24"/>
          <w:szCs w:val="24"/>
          <w:lang w:val="es-ES_tradnl" w:eastAsia="es-ES"/>
        </w:rPr>
        <w:t xml:space="preserve">Por ende, en el presente caso el Sujeto Obligado debe </w:t>
      </w:r>
      <w:r w:rsidRPr="006010FE">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6010FE">
        <w:rPr>
          <w:rFonts w:ascii="Palatino Linotype" w:eastAsia="Times New Roman" w:hAnsi="Palatino Linotype" w:cs="Times New Roman"/>
          <w:sz w:val="24"/>
          <w:szCs w:val="24"/>
          <w:lang w:val="es-ES_tradnl" w:eastAsia="es-ES"/>
        </w:rPr>
        <w:t xml:space="preserve">el Sujeto Obligado </w:t>
      </w:r>
      <w:r w:rsidRPr="006010FE">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6010FE">
        <w:rPr>
          <w:rFonts w:ascii="Palatino Linotype" w:eastAsia="Times New Roman" w:hAnsi="Palatino Linotype" w:cs="Times New Roman"/>
          <w:sz w:val="24"/>
          <w:szCs w:val="24"/>
          <w:lang w:val="es-ES_tradnl" w:eastAsia="es-ES"/>
        </w:rPr>
        <w:t>el Sujeto Obligado</w:t>
      </w:r>
      <w:r w:rsidRPr="006010FE">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219D08DF" w14:textId="77777777" w:rsidR="008928C5" w:rsidRPr="006010FE" w:rsidRDefault="008928C5" w:rsidP="008928C5">
      <w:pPr>
        <w:pStyle w:val="Sinespaciado"/>
        <w:rPr>
          <w:rFonts w:eastAsia="Calibri"/>
        </w:rPr>
      </w:pPr>
    </w:p>
    <w:p w14:paraId="206A17F3" w14:textId="77777777" w:rsidR="008928C5" w:rsidRPr="006010FE" w:rsidRDefault="008928C5" w:rsidP="008928C5">
      <w:pPr>
        <w:spacing w:after="0" w:line="360" w:lineRule="auto"/>
        <w:jc w:val="both"/>
        <w:rPr>
          <w:rFonts w:ascii="Palatino Linotype" w:eastAsia="Calibri" w:hAnsi="Palatino Linotype" w:cs="Times New Roman"/>
          <w:sz w:val="24"/>
          <w:szCs w:val="24"/>
          <w:lang w:eastAsia="es-ES"/>
        </w:rPr>
      </w:pPr>
      <w:r w:rsidRPr="006010FE">
        <w:rPr>
          <w:rFonts w:ascii="Palatino Linotype" w:eastAsia="Calibri" w:hAnsi="Palatino Linotype" w:cs="Times New Roman"/>
          <w:sz w:val="24"/>
          <w:szCs w:val="24"/>
          <w:lang w:eastAsia="es-ES"/>
        </w:rPr>
        <w:t xml:space="preserve">Así, es que </w:t>
      </w:r>
      <w:r w:rsidRPr="006010FE">
        <w:rPr>
          <w:rFonts w:ascii="Palatino Linotype" w:eastAsia="Times New Roman" w:hAnsi="Palatino Linotype" w:cs="Times New Roman"/>
          <w:sz w:val="24"/>
          <w:szCs w:val="24"/>
          <w:lang w:val="es-ES_tradnl" w:eastAsia="es-ES"/>
        </w:rPr>
        <w:t xml:space="preserve">el Sujeto Obligado </w:t>
      </w:r>
      <w:r w:rsidRPr="006010FE">
        <w:rPr>
          <w:rFonts w:ascii="Palatino Linotype" w:eastAsia="Calibri" w:hAnsi="Palatino Linotype" w:cs="Times New Roman"/>
          <w:sz w:val="24"/>
          <w:szCs w:val="24"/>
          <w:lang w:eastAsia="es-ES"/>
        </w:rPr>
        <w:t xml:space="preserve">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w:t>
      </w:r>
      <w:r w:rsidRPr="006010FE">
        <w:rPr>
          <w:rFonts w:ascii="Palatino Linotype" w:eastAsia="Calibri" w:hAnsi="Palatino Linotype" w:cs="Times New Roman"/>
          <w:sz w:val="24"/>
          <w:szCs w:val="24"/>
          <w:lang w:eastAsia="es-ES"/>
        </w:rPr>
        <w:lastRenderedPageBreak/>
        <w:t>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21257CF4" w14:textId="77777777" w:rsidR="008928C5" w:rsidRPr="006010FE" w:rsidRDefault="008928C5" w:rsidP="008928C5">
      <w:pPr>
        <w:pStyle w:val="Sinespaciado"/>
        <w:rPr>
          <w:rFonts w:eastAsia="Calibri"/>
        </w:rPr>
      </w:pPr>
    </w:p>
    <w:p w14:paraId="36374E8B" w14:textId="77777777" w:rsidR="008928C5" w:rsidRPr="006010FE" w:rsidRDefault="008928C5" w:rsidP="008928C5">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2CD034A" w14:textId="77777777" w:rsidR="008928C5" w:rsidRPr="006010FE" w:rsidRDefault="008928C5" w:rsidP="008928C5">
      <w:pPr>
        <w:pStyle w:val="Sinespaciado"/>
      </w:pPr>
    </w:p>
    <w:p w14:paraId="0E03EABA" w14:textId="77777777" w:rsidR="008928C5" w:rsidRPr="006010FE" w:rsidRDefault="008928C5" w:rsidP="008928C5">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t xml:space="preserve">“Artículo 49. </w:t>
      </w:r>
      <w:r w:rsidRPr="006010FE">
        <w:rPr>
          <w:rFonts w:ascii="Times New Roman" w:eastAsia="Times New Roman" w:hAnsi="Times New Roman" w:cs="Times New Roman"/>
          <w:i/>
          <w:lang w:eastAsia="es-MX"/>
        </w:rPr>
        <w:t>Los Comités de Transparencia tendrán las siguientes atribuciones:</w:t>
      </w:r>
    </w:p>
    <w:p w14:paraId="4750A7EE" w14:textId="77777777" w:rsidR="008928C5" w:rsidRPr="006010FE" w:rsidRDefault="008928C5" w:rsidP="008928C5">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t>VIII.</w:t>
      </w:r>
      <w:r w:rsidRPr="006010FE">
        <w:rPr>
          <w:rFonts w:ascii="Times New Roman" w:eastAsia="Times New Roman" w:hAnsi="Times New Roman" w:cs="Times New Roman"/>
          <w:i/>
          <w:lang w:eastAsia="es-MX"/>
        </w:rPr>
        <w:t xml:space="preserve"> Aprobar, modificar o revocar la clasificación de la información;</w:t>
      </w:r>
    </w:p>
    <w:p w14:paraId="7C473571" w14:textId="77777777" w:rsidR="008928C5" w:rsidRPr="006010FE" w:rsidRDefault="008928C5" w:rsidP="008928C5">
      <w:pPr>
        <w:spacing w:after="0" w:line="240" w:lineRule="auto"/>
        <w:ind w:left="567" w:right="616"/>
        <w:jc w:val="both"/>
        <w:rPr>
          <w:rFonts w:ascii="Times New Roman" w:eastAsia="Times New Roman" w:hAnsi="Times New Roman" w:cs="Times New Roman"/>
          <w:i/>
          <w:lang w:eastAsia="es-MX"/>
        </w:rPr>
      </w:pPr>
    </w:p>
    <w:p w14:paraId="52DA240A" w14:textId="77777777" w:rsidR="008928C5" w:rsidRPr="006010FE" w:rsidRDefault="008928C5" w:rsidP="008928C5">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t>Artículo 132.</w:t>
      </w:r>
      <w:r w:rsidRPr="006010FE">
        <w:rPr>
          <w:rFonts w:ascii="Times New Roman" w:eastAsia="Times New Roman" w:hAnsi="Times New Roman" w:cs="Times New Roman"/>
          <w:i/>
          <w:lang w:eastAsia="es-MX"/>
        </w:rPr>
        <w:t xml:space="preserve"> La clasificación de la información se llevará a cabo en el momento en que:</w:t>
      </w:r>
    </w:p>
    <w:p w14:paraId="15A5745E" w14:textId="77777777" w:rsidR="008928C5" w:rsidRPr="006010FE" w:rsidRDefault="008928C5" w:rsidP="008928C5">
      <w:pPr>
        <w:spacing w:after="0" w:line="240" w:lineRule="auto"/>
        <w:ind w:left="567" w:right="616"/>
        <w:jc w:val="both"/>
        <w:rPr>
          <w:rFonts w:ascii="Times New Roman" w:eastAsia="Times New Roman" w:hAnsi="Times New Roman" w:cs="Times New Roman"/>
          <w:b/>
          <w:i/>
          <w:lang w:eastAsia="es-MX"/>
        </w:rPr>
      </w:pPr>
    </w:p>
    <w:p w14:paraId="076E00BC" w14:textId="77777777" w:rsidR="008928C5" w:rsidRPr="006010FE" w:rsidRDefault="008928C5" w:rsidP="008928C5">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t>I.</w:t>
      </w:r>
      <w:r w:rsidRPr="006010FE">
        <w:rPr>
          <w:rFonts w:ascii="Times New Roman" w:eastAsia="Times New Roman" w:hAnsi="Times New Roman" w:cs="Times New Roman"/>
          <w:i/>
          <w:lang w:eastAsia="es-MX"/>
        </w:rPr>
        <w:t xml:space="preserve"> Se reciba una solicitud de acceso a la información;</w:t>
      </w:r>
    </w:p>
    <w:p w14:paraId="221EE3D2" w14:textId="77777777" w:rsidR="008928C5" w:rsidRPr="006010FE" w:rsidRDefault="008928C5" w:rsidP="008928C5">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t>II.</w:t>
      </w:r>
      <w:r w:rsidRPr="006010FE">
        <w:rPr>
          <w:rFonts w:ascii="Times New Roman" w:eastAsia="Times New Roman" w:hAnsi="Times New Roman" w:cs="Times New Roman"/>
          <w:i/>
          <w:lang w:eastAsia="es-MX"/>
        </w:rPr>
        <w:t xml:space="preserve"> Se determine mediante resolución de autoridad competente; o</w:t>
      </w:r>
    </w:p>
    <w:p w14:paraId="1616B99F" w14:textId="77777777" w:rsidR="008928C5" w:rsidRPr="006010FE" w:rsidRDefault="008928C5" w:rsidP="008928C5">
      <w:pPr>
        <w:spacing w:after="0" w:line="240" w:lineRule="auto"/>
        <w:ind w:left="567" w:right="616"/>
        <w:jc w:val="both"/>
        <w:rPr>
          <w:rFonts w:ascii="Times New Roman" w:eastAsia="Times New Roman" w:hAnsi="Times New Roman" w:cs="Times New Roman"/>
          <w:b/>
          <w:i/>
          <w:lang w:eastAsia="es-MX"/>
        </w:rPr>
      </w:pPr>
      <w:r w:rsidRPr="006010FE">
        <w:rPr>
          <w:rFonts w:ascii="Times New Roman" w:eastAsia="Times New Roman" w:hAnsi="Times New Roman" w:cs="Times New Roman"/>
          <w:i/>
          <w:lang w:eastAsia="es-MX"/>
        </w:rPr>
        <w:t>III. Se generen versiones públicas para dar cumplimiento a las obligaciones de transparencia previstas en esta Ley.</w:t>
      </w:r>
      <w:r w:rsidRPr="006010FE">
        <w:rPr>
          <w:rFonts w:ascii="Times New Roman" w:eastAsia="Times New Roman" w:hAnsi="Times New Roman" w:cs="Times New Roman"/>
          <w:b/>
          <w:i/>
          <w:lang w:eastAsia="es-MX"/>
        </w:rPr>
        <w:t>”</w:t>
      </w:r>
    </w:p>
    <w:p w14:paraId="00DBC36F" w14:textId="77777777" w:rsidR="008928C5" w:rsidRPr="006010FE" w:rsidRDefault="008928C5" w:rsidP="008928C5">
      <w:pPr>
        <w:spacing w:after="0" w:line="240" w:lineRule="auto"/>
        <w:ind w:left="567" w:right="616"/>
        <w:jc w:val="both"/>
        <w:rPr>
          <w:rFonts w:ascii="Times New Roman" w:eastAsia="Times New Roman" w:hAnsi="Times New Roman" w:cs="Times New Roman"/>
          <w:b/>
          <w:i/>
          <w:lang w:eastAsia="es-MX"/>
        </w:rPr>
      </w:pPr>
    </w:p>
    <w:p w14:paraId="09E5356C" w14:textId="77777777" w:rsidR="008928C5" w:rsidRPr="006010FE" w:rsidRDefault="008928C5" w:rsidP="008928C5">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t>“Segundo.-</w:t>
      </w:r>
      <w:r w:rsidRPr="006010FE">
        <w:rPr>
          <w:rFonts w:ascii="Times New Roman" w:eastAsia="Times New Roman" w:hAnsi="Times New Roman" w:cs="Times New Roman"/>
          <w:i/>
          <w:lang w:eastAsia="es-MX"/>
        </w:rPr>
        <w:t xml:space="preserve"> Para efectos de los presentes Lineamientos Generales, se entenderá por:</w:t>
      </w:r>
    </w:p>
    <w:p w14:paraId="393F1746" w14:textId="77777777" w:rsidR="008928C5" w:rsidRPr="006010FE" w:rsidRDefault="008928C5" w:rsidP="008928C5">
      <w:pPr>
        <w:spacing w:after="0" w:line="240" w:lineRule="auto"/>
        <w:ind w:left="567" w:right="616"/>
        <w:jc w:val="both"/>
        <w:rPr>
          <w:rFonts w:ascii="Times New Roman" w:eastAsia="Times New Roman" w:hAnsi="Times New Roman" w:cs="Times New Roman"/>
          <w:b/>
          <w:i/>
          <w:lang w:eastAsia="es-MX"/>
        </w:rPr>
      </w:pPr>
    </w:p>
    <w:p w14:paraId="446CAFC2" w14:textId="77777777" w:rsidR="008928C5" w:rsidRPr="006010FE" w:rsidRDefault="008928C5" w:rsidP="008928C5">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t>XVIII.</w:t>
      </w:r>
      <w:r w:rsidRPr="006010FE">
        <w:rPr>
          <w:rFonts w:ascii="Times New Roman" w:eastAsia="Times New Roman" w:hAnsi="Times New Roman" w:cs="Times New Roman"/>
          <w:i/>
          <w:lang w:eastAsia="es-MX"/>
        </w:rPr>
        <w:t xml:space="preserve"> </w:t>
      </w:r>
      <w:r w:rsidRPr="006010FE">
        <w:rPr>
          <w:rFonts w:ascii="Times New Roman" w:eastAsia="Times New Roman" w:hAnsi="Times New Roman" w:cs="Times New Roman"/>
          <w:b/>
          <w:i/>
          <w:lang w:eastAsia="es-MX"/>
        </w:rPr>
        <w:t>Versión pública:</w:t>
      </w:r>
      <w:r w:rsidRPr="006010FE">
        <w:rPr>
          <w:rFonts w:ascii="Times New Roman" w:eastAsia="Times New Roman" w:hAnsi="Times New Roman"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89F8709" w14:textId="77777777" w:rsidR="008928C5" w:rsidRPr="006010FE" w:rsidRDefault="008928C5" w:rsidP="008928C5">
      <w:pPr>
        <w:spacing w:after="0" w:line="240" w:lineRule="auto"/>
        <w:ind w:left="567" w:right="616"/>
        <w:jc w:val="both"/>
        <w:rPr>
          <w:rFonts w:ascii="Times New Roman" w:eastAsia="Times New Roman" w:hAnsi="Times New Roman" w:cs="Times New Roman"/>
          <w:b/>
          <w:i/>
          <w:lang w:eastAsia="es-MX"/>
        </w:rPr>
      </w:pPr>
    </w:p>
    <w:p w14:paraId="3B0C2AC7" w14:textId="77777777" w:rsidR="008928C5" w:rsidRPr="006010FE" w:rsidRDefault="008928C5" w:rsidP="008928C5">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t>Cuarto.</w:t>
      </w:r>
      <w:r w:rsidRPr="006010FE">
        <w:rPr>
          <w:rFonts w:ascii="Times New Roman" w:eastAsia="Times New Roman" w:hAnsi="Times New Roman"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w:t>
      </w:r>
      <w:r w:rsidRPr="006010FE">
        <w:rPr>
          <w:rFonts w:ascii="Times New Roman" w:eastAsia="Times New Roman" w:hAnsi="Times New Roman" w:cs="Times New Roman"/>
          <w:i/>
          <w:lang w:eastAsia="es-MX"/>
        </w:rPr>
        <w:lastRenderedPageBreak/>
        <w:t>ámbito de sus respectivas competencias, en tanto estas últimas no contravengan lo dispuesto en la Ley General.</w:t>
      </w:r>
    </w:p>
    <w:p w14:paraId="5CD1EB35" w14:textId="77777777" w:rsidR="008928C5" w:rsidRPr="006010FE" w:rsidRDefault="008928C5" w:rsidP="008928C5">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i/>
          <w:lang w:eastAsia="es-MX"/>
        </w:rPr>
        <w:t>Los Sujetos Obligados deberán aplicar, de manera estricta, las excepciones al derecho de acceso a la información y sólo podrán invocarlas cuando acrediten su procedencia.</w:t>
      </w:r>
    </w:p>
    <w:p w14:paraId="7C394510" w14:textId="77777777" w:rsidR="008928C5" w:rsidRPr="006010FE" w:rsidRDefault="008928C5" w:rsidP="008928C5">
      <w:pPr>
        <w:spacing w:after="0" w:line="240" w:lineRule="auto"/>
        <w:ind w:left="567" w:right="616"/>
        <w:jc w:val="both"/>
        <w:rPr>
          <w:rFonts w:ascii="Times New Roman" w:eastAsia="Times New Roman" w:hAnsi="Times New Roman" w:cs="Times New Roman"/>
          <w:b/>
          <w:i/>
          <w:lang w:eastAsia="es-MX"/>
        </w:rPr>
      </w:pPr>
    </w:p>
    <w:p w14:paraId="3C1B7DD5" w14:textId="77777777" w:rsidR="008928C5" w:rsidRPr="006010FE" w:rsidRDefault="008928C5" w:rsidP="008928C5">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t>Quinto.</w:t>
      </w:r>
      <w:r w:rsidRPr="006010FE">
        <w:rPr>
          <w:rFonts w:ascii="Times New Roman" w:eastAsia="Times New Roman" w:hAnsi="Times New Roman"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5B73A83" w14:textId="77777777" w:rsidR="008928C5" w:rsidRPr="006010FE" w:rsidRDefault="008928C5" w:rsidP="008928C5">
      <w:pPr>
        <w:spacing w:after="0" w:line="240" w:lineRule="auto"/>
        <w:ind w:left="567" w:right="616"/>
        <w:jc w:val="both"/>
        <w:rPr>
          <w:rFonts w:ascii="Times New Roman" w:eastAsia="Times New Roman" w:hAnsi="Times New Roman" w:cs="Times New Roman"/>
          <w:b/>
          <w:i/>
          <w:lang w:eastAsia="es-MX"/>
        </w:rPr>
      </w:pPr>
    </w:p>
    <w:p w14:paraId="614C56CE" w14:textId="77777777" w:rsidR="008928C5" w:rsidRPr="006010FE" w:rsidRDefault="008928C5" w:rsidP="008928C5">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t>Sexto.</w:t>
      </w:r>
      <w:r w:rsidRPr="006010FE">
        <w:rPr>
          <w:rFonts w:ascii="Times New Roman" w:eastAsia="Times New Roman" w:hAnsi="Times New Roman"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8AB04E9" w14:textId="77777777" w:rsidR="008928C5" w:rsidRPr="006010FE" w:rsidRDefault="008928C5" w:rsidP="008928C5">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i/>
          <w:lang w:eastAsia="es-MX"/>
        </w:rPr>
        <w:t>La clasificación de información se realizará conforme a un análisis caso por caso, mediante la aplicación de la prueba de daño y de interés público.</w:t>
      </w:r>
    </w:p>
    <w:p w14:paraId="63E843F2" w14:textId="77777777" w:rsidR="008928C5" w:rsidRPr="006010FE" w:rsidRDefault="008928C5" w:rsidP="008928C5">
      <w:pPr>
        <w:spacing w:after="0" w:line="240" w:lineRule="auto"/>
        <w:ind w:left="567" w:right="616"/>
        <w:jc w:val="both"/>
        <w:rPr>
          <w:rFonts w:ascii="Times New Roman" w:eastAsia="Times New Roman" w:hAnsi="Times New Roman" w:cs="Times New Roman"/>
          <w:b/>
          <w:i/>
          <w:lang w:eastAsia="es-MX"/>
        </w:rPr>
      </w:pPr>
    </w:p>
    <w:p w14:paraId="60838AEE" w14:textId="77777777" w:rsidR="008928C5" w:rsidRPr="006010FE" w:rsidRDefault="008928C5" w:rsidP="008928C5">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t>Séptimo.</w:t>
      </w:r>
      <w:r w:rsidRPr="006010FE">
        <w:rPr>
          <w:rFonts w:ascii="Times New Roman" w:eastAsia="Times New Roman" w:hAnsi="Times New Roman" w:cs="Times New Roman"/>
          <w:i/>
          <w:lang w:eastAsia="es-MX"/>
        </w:rPr>
        <w:t xml:space="preserve"> La clasificación de la información se llevará a cabo en el momento en que:</w:t>
      </w:r>
    </w:p>
    <w:p w14:paraId="3175BB82" w14:textId="77777777" w:rsidR="008928C5" w:rsidRPr="006010FE" w:rsidRDefault="008928C5" w:rsidP="008928C5">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t>I.</w:t>
      </w:r>
      <w:r w:rsidRPr="006010FE">
        <w:rPr>
          <w:rFonts w:ascii="Times New Roman" w:eastAsia="Times New Roman" w:hAnsi="Times New Roman" w:cs="Times New Roman"/>
          <w:i/>
          <w:lang w:eastAsia="es-MX"/>
        </w:rPr>
        <w:t xml:space="preserve"> Se reciba una solicitud de acceso a la información;</w:t>
      </w:r>
    </w:p>
    <w:p w14:paraId="0CA7250C" w14:textId="77777777" w:rsidR="008928C5" w:rsidRPr="006010FE" w:rsidRDefault="008928C5" w:rsidP="008928C5">
      <w:pPr>
        <w:spacing w:after="0" w:line="240" w:lineRule="auto"/>
        <w:ind w:left="567" w:right="616"/>
        <w:jc w:val="both"/>
        <w:rPr>
          <w:rFonts w:ascii="Times New Roman" w:eastAsia="Times New Roman" w:hAnsi="Times New Roman" w:cs="Times New Roman"/>
          <w:b/>
          <w:i/>
          <w:lang w:eastAsia="es-MX"/>
        </w:rPr>
      </w:pPr>
    </w:p>
    <w:p w14:paraId="03450764" w14:textId="77777777" w:rsidR="008928C5" w:rsidRPr="006010FE" w:rsidRDefault="008928C5" w:rsidP="008928C5">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t>II.</w:t>
      </w:r>
      <w:r w:rsidRPr="006010FE">
        <w:rPr>
          <w:rFonts w:ascii="Times New Roman" w:eastAsia="Times New Roman" w:hAnsi="Times New Roman" w:cs="Times New Roman"/>
          <w:i/>
          <w:lang w:eastAsia="es-MX"/>
        </w:rPr>
        <w:t xml:space="preserve"> Se determine mediante resolución de autoridad competente, o</w:t>
      </w:r>
    </w:p>
    <w:p w14:paraId="0A394C7E" w14:textId="77777777" w:rsidR="008928C5" w:rsidRPr="006010FE" w:rsidRDefault="008928C5" w:rsidP="008928C5">
      <w:pPr>
        <w:spacing w:after="0" w:line="240" w:lineRule="auto"/>
        <w:ind w:left="567" w:right="616"/>
        <w:jc w:val="both"/>
        <w:rPr>
          <w:rFonts w:ascii="Times New Roman" w:eastAsia="Times New Roman" w:hAnsi="Times New Roman" w:cs="Times New Roman"/>
          <w:b/>
          <w:i/>
          <w:lang w:eastAsia="es-MX"/>
        </w:rPr>
      </w:pPr>
    </w:p>
    <w:p w14:paraId="533823FD" w14:textId="77777777" w:rsidR="008928C5" w:rsidRPr="006010FE" w:rsidRDefault="008928C5" w:rsidP="008928C5">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t>III.</w:t>
      </w:r>
      <w:r w:rsidRPr="006010FE">
        <w:rPr>
          <w:rFonts w:ascii="Times New Roman" w:eastAsia="Times New Roman" w:hAnsi="Times New Roman" w:cs="Times New Roman"/>
          <w:i/>
          <w:lang w:eastAsia="es-MX"/>
        </w:rPr>
        <w:t xml:space="preserve"> Se generen versiones públicas para dar cumplimiento a las obligaciones de transparencia previstas en la Ley General, la Ley Federal y las correspondientes de las entidades federativas.</w:t>
      </w:r>
    </w:p>
    <w:p w14:paraId="2BC983CF" w14:textId="77777777" w:rsidR="008928C5" w:rsidRPr="006010FE" w:rsidRDefault="008928C5" w:rsidP="008928C5">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i/>
          <w:lang w:eastAsia="es-MX"/>
        </w:rPr>
        <w:t>Los titulares de las áreas deberán revisar la clasificación al momento de la recepción de una solicitud de acceso a la información, para verificar si encuadra en una causal de reserva o de confidencialidad.</w:t>
      </w:r>
    </w:p>
    <w:p w14:paraId="6CD25DC2" w14:textId="77777777" w:rsidR="008928C5" w:rsidRPr="006010FE" w:rsidRDefault="008928C5" w:rsidP="008928C5">
      <w:pPr>
        <w:spacing w:after="0" w:line="240" w:lineRule="auto"/>
        <w:ind w:left="567" w:right="616"/>
        <w:jc w:val="both"/>
        <w:rPr>
          <w:rFonts w:ascii="Times New Roman" w:eastAsia="Times New Roman" w:hAnsi="Times New Roman" w:cs="Times New Roman"/>
          <w:b/>
          <w:i/>
          <w:lang w:eastAsia="es-MX"/>
        </w:rPr>
      </w:pPr>
    </w:p>
    <w:p w14:paraId="5D63D934" w14:textId="77777777" w:rsidR="008928C5" w:rsidRPr="006010FE" w:rsidRDefault="008928C5" w:rsidP="008928C5">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t>Octavo.</w:t>
      </w:r>
      <w:r w:rsidRPr="006010FE">
        <w:rPr>
          <w:rFonts w:ascii="Times New Roman" w:eastAsia="Times New Roman" w:hAnsi="Times New Roman"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A90984D" w14:textId="77777777" w:rsidR="008928C5" w:rsidRPr="006010FE" w:rsidRDefault="008928C5" w:rsidP="008928C5">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i/>
          <w:lang w:eastAsia="es-MX"/>
        </w:rPr>
        <w:t>Para motivar la clasificación se deberán señalar las razones o circunstancias especiales que lo llevaron a concluir que el caso particular se ajusta al supuesto previsto por la norma legal invocada como fundamento.</w:t>
      </w:r>
    </w:p>
    <w:p w14:paraId="782F97D6" w14:textId="77777777" w:rsidR="008928C5" w:rsidRPr="006010FE" w:rsidRDefault="008928C5" w:rsidP="008928C5">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i/>
          <w:lang w:eastAsia="es-MX"/>
        </w:rPr>
        <w:t>En caso de referirse a información reservada, la motivación de la clasificación también deberá comprender las circunstancias que justifican el establecimiento de determinado plazo de reserva.</w:t>
      </w:r>
    </w:p>
    <w:p w14:paraId="54E0F316" w14:textId="77777777" w:rsidR="008928C5" w:rsidRPr="006010FE" w:rsidRDefault="008928C5" w:rsidP="008928C5">
      <w:pPr>
        <w:spacing w:after="0" w:line="240" w:lineRule="auto"/>
        <w:ind w:left="567" w:right="616"/>
        <w:jc w:val="both"/>
        <w:rPr>
          <w:rFonts w:ascii="Times New Roman" w:eastAsia="Times New Roman" w:hAnsi="Times New Roman" w:cs="Times New Roman"/>
          <w:i/>
          <w:lang w:eastAsia="es-MX"/>
        </w:rPr>
      </w:pPr>
    </w:p>
    <w:p w14:paraId="54DA870E" w14:textId="77777777" w:rsidR="008928C5" w:rsidRPr="006010FE" w:rsidRDefault="008928C5" w:rsidP="008928C5">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5E7C0BC9" w14:textId="77777777" w:rsidR="008928C5" w:rsidRPr="006010FE" w:rsidRDefault="008928C5" w:rsidP="008928C5">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i/>
          <w:lang w:eastAsia="es-MX"/>
        </w:rPr>
        <w:t>Los documentos contenidos en los archivos históricos y los identificados como históricos confidenciales no serán susceptibles de clasificación como reservados.</w:t>
      </w:r>
    </w:p>
    <w:p w14:paraId="57DD06D8" w14:textId="77777777" w:rsidR="008928C5" w:rsidRPr="006010FE" w:rsidRDefault="008928C5" w:rsidP="008928C5">
      <w:pPr>
        <w:spacing w:after="0" w:line="240" w:lineRule="auto"/>
        <w:ind w:left="567" w:right="616"/>
        <w:jc w:val="both"/>
        <w:rPr>
          <w:rFonts w:ascii="Times New Roman" w:eastAsia="Times New Roman" w:hAnsi="Times New Roman" w:cs="Times New Roman"/>
          <w:b/>
          <w:i/>
          <w:lang w:eastAsia="es-MX"/>
        </w:rPr>
      </w:pPr>
    </w:p>
    <w:p w14:paraId="555C6ABA" w14:textId="77777777" w:rsidR="008928C5" w:rsidRPr="006010FE" w:rsidRDefault="008928C5" w:rsidP="008928C5">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t>Noveno.</w:t>
      </w:r>
      <w:r w:rsidRPr="006010FE">
        <w:rPr>
          <w:rFonts w:ascii="Times New Roman" w:eastAsia="Times New Roman" w:hAnsi="Times New Roman"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5774EBD" w14:textId="77777777" w:rsidR="008928C5" w:rsidRPr="006010FE" w:rsidRDefault="008928C5" w:rsidP="008928C5">
      <w:pPr>
        <w:spacing w:after="0" w:line="240" w:lineRule="auto"/>
        <w:ind w:left="567" w:right="616"/>
        <w:jc w:val="both"/>
        <w:rPr>
          <w:rFonts w:ascii="Times New Roman" w:eastAsia="Times New Roman" w:hAnsi="Times New Roman" w:cs="Times New Roman"/>
          <w:b/>
          <w:i/>
          <w:lang w:eastAsia="es-MX"/>
        </w:rPr>
      </w:pPr>
    </w:p>
    <w:p w14:paraId="5D149B73" w14:textId="77777777" w:rsidR="008928C5" w:rsidRPr="006010FE" w:rsidRDefault="008928C5" w:rsidP="008928C5">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b/>
          <w:i/>
          <w:lang w:eastAsia="es-MX"/>
        </w:rPr>
        <w:t>Décimo.</w:t>
      </w:r>
      <w:r w:rsidRPr="006010FE">
        <w:rPr>
          <w:rFonts w:ascii="Times New Roman" w:eastAsia="Times New Roman" w:hAnsi="Times New Roman"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A9C6F1A" w14:textId="77777777" w:rsidR="008928C5" w:rsidRPr="006010FE" w:rsidRDefault="008928C5" w:rsidP="008928C5">
      <w:pPr>
        <w:spacing w:after="0" w:line="240" w:lineRule="auto"/>
        <w:ind w:left="567" w:right="616"/>
        <w:jc w:val="both"/>
        <w:rPr>
          <w:rFonts w:ascii="Times New Roman" w:eastAsia="Times New Roman" w:hAnsi="Times New Roman" w:cs="Times New Roman"/>
          <w:i/>
          <w:lang w:eastAsia="es-MX"/>
        </w:rPr>
      </w:pPr>
    </w:p>
    <w:p w14:paraId="5E5F40F7" w14:textId="77777777" w:rsidR="008928C5" w:rsidRPr="006010FE" w:rsidRDefault="008928C5" w:rsidP="008928C5">
      <w:pPr>
        <w:spacing w:after="0" w:line="240" w:lineRule="auto"/>
        <w:ind w:left="567" w:right="616"/>
        <w:jc w:val="both"/>
        <w:rPr>
          <w:rFonts w:ascii="Times New Roman" w:eastAsia="Times New Roman" w:hAnsi="Times New Roman" w:cs="Times New Roman"/>
          <w:i/>
          <w:lang w:eastAsia="es-MX"/>
        </w:rPr>
      </w:pPr>
      <w:r w:rsidRPr="006010FE">
        <w:rPr>
          <w:rFonts w:ascii="Times New Roman" w:eastAsia="Times New Roman" w:hAnsi="Times New Roman" w:cs="Times New Roman"/>
          <w:i/>
          <w:lang w:eastAsia="es-MX"/>
        </w:rPr>
        <w:t>En ausencia de los titulares de las áreas, la información será clasificada o desclasificada por la persona que lo supla, en términos de la normativa que rija la actuación del sujeto obligado.</w:t>
      </w:r>
    </w:p>
    <w:p w14:paraId="074C1BC6" w14:textId="77777777" w:rsidR="008928C5" w:rsidRPr="006010FE" w:rsidRDefault="008928C5" w:rsidP="008928C5">
      <w:pPr>
        <w:spacing w:after="0" w:line="240" w:lineRule="auto"/>
        <w:ind w:left="567" w:right="616"/>
        <w:jc w:val="both"/>
        <w:rPr>
          <w:rFonts w:ascii="Times New Roman" w:eastAsia="Times New Roman" w:hAnsi="Times New Roman" w:cs="Times New Roman"/>
          <w:b/>
          <w:i/>
          <w:lang w:eastAsia="es-MX"/>
        </w:rPr>
      </w:pPr>
    </w:p>
    <w:p w14:paraId="0DD23ED1" w14:textId="77777777" w:rsidR="008928C5" w:rsidRPr="006010FE" w:rsidRDefault="008928C5" w:rsidP="008928C5">
      <w:pPr>
        <w:spacing w:after="0" w:line="240" w:lineRule="auto"/>
        <w:ind w:left="567" w:right="616"/>
        <w:jc w:val="both"/>
        <w:rPr>
          <w:rFonts w:ascii="Times New Roman" w:eastAsia="Times New Roman" w:hAnsi="Times New Roman" w:cs="Times New Roman"/>
          <w:b/>
          <w:sz w:val="24"/>
          <w:szCs w:val="24"/>
          <w:lang w:eastAsia="es-MX"/>
        </w:rPr>
      </w:pPr>
      <w:r w:rsidRPr="006010FE">
        <w:rPr>
          <w:rFonts w:ascii="Times New Roman" w:eastAsia="Times New Roman" w:hAnsi="Times New Roman" w:cs="Times New Roman"/>
          <w:b/>
          <w:i/>
          <w:lang w:eastAsia="es-MX"/>
        </w:rPr>
        <w:t>Décimo primero.</w:t>
      </w:r>
      <w:r w:rsidRPr="006010FE">
        <w:rPr>
          <w:rFonts w:ascii="Times New Roman" w:eastAsia="Times New Roman" w:hAnsi="Times New Roman"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6010FE">
        <w:rPr>
          <w:rFonts w:ascii="Times New Roman" w:eastAsia="Times New Roman" w:hAnsi="Times New Roman" w:cs="Times New Roman"/>
          <w:b/>
          <w:i/>
          <w:lang w:eastAsia="es-MX"/>
        </w:rPr>
        <w:t>”</w:t>
      </w:r>
    </w:p>
    <w:p w14:paraId="55C0A121" w14:textId="77777777" w:rsidR="008928C5" w:rsidRPr="006010FE" w:rsidRDefault="008928C5" w:rsidP="008928C5">
      <w:pPr>
        <w:spacing w:after="0" w:line="360" w:lineRule="auto"/>
        <w:jc w:val="both"/>
        <w:rPr>
          <w:rFonts w:ascii="Palatino Linotype" w:eastAsia="Times New Roman" w:hAnsi="Palatino Linotype" w:cs="Arial"/>
          <w:i/>
          <w:sz w:val="24"/>
          <w:szCs w:val="24"/>
          <w:lang w:eastAsia="es-MX"/>
        </w:rPr>
      </w:pPr>
    </w:p>
    <w:p w14:paraId="59F25A96" w14:textId="77777777" w:rsidR="008928C5" w:rsidRPr="006010FE" w:rsidRDefault="008928C5" w:rsidP="008928C5">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6010FE">
        <w:rPr>
          <w:rFonts w:ascii="Palatino Linotype" w:eastAsia="Times New Roman" w:hAnsi="Palatino Linotype" w:cs="Times New Roman"/>
          <w:sz w:val="24"/>
          <w:szCs w:val="24"/>
          <w:lang w:val="es-ES_tradnl" w:eastAsia="es-ES"/>
        </w:rPr>
        <w:t>el Sujeto Obligado</w:t>
      </w:r>
      <w:r w:rsidRPr="006010FE">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418A000A" w14:textId="77777777" w:rsidR="008928C5" w:rsidRPr="006010FE" w:rsidRDefault="008928C5" w:rsidP="008928C5"/>
    <w:p w14:paraId="6630476A" w14:textId="77777777" w:rsidR="008928C5" w:rsidRPr="006010FE" w:rsidRDefault="008928C5" w:rsidP="008928C5">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lastRenderedPageBreak/>
        <w:t>Por tanto, la fundamentación y motivación consiste en la obligación que tiene todo ente público de expresar los preceptos jurídicos aplicables al asunto motivo del acto y las razones o argumentos de su actuar.</w:t>
      </w:r>
    </w:p>
    <w:p w14:paraId="653087CB" w14:textId="77777777" w:rsidR="008928C5" w:rsidRPr="006010FE" w:rsidRDefault="008928C5" w:rsidP="008928C5"/>
    <w:p w14:paraId="11D6723B" w14:textId="77777777" w:rsidR="008928C5" w:rsidRPr="006010FE" w:rsidRDefault="008928C5" w:rsidP="008928C5">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14:paraId="6AE90218" w14:textId="77777777" w:rsidR="008928C5" w:rsidRPr="006010FE" w:rsidRDefault="008928C5" w:rsidP="008928C5"/>
    <w:p w14:paraId="0802498F" w14:textId="77777777" w:rsidR="008928C5" w:rsidRPr="006010FE" w:rsidRDefault="008928C5" w:rsidP="008928C5">
      <w:pPr>
        <w:spacing w:after="0" w:line="240" w:lineRule="auto"/>
        <w:ind w:left="567" w:right="616"/>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 xml:space="preserve">FUNDAMENTACIÓN Y MOTIVACIÓN. </w:t>
      </w:r>
      <w:r w:rsidRPr="006010FE">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5ACCA9B8" w14:textId="77777777" w:rsidR="008928C5" w:rsidRPr="006010FE" w:rsidRDefault="008928C5" w:rsidP="008928C5">
      <w:pPr>
        <w:spacing w:after="0" w:line="240" w:lineRule="auto"/>
        <w:ind w:left="567" w:right="616"/>
        <w:jc w:val="both"/>
        <w:rPr>
          <w:rFonts w:ascii="Palatino Linotype" w:eastAsia="Times New Roman" w:hAnsi="Palatino Linotype" w:cs="Times New Roman"/>
          <w:i/>
          <w:lang w:eastAsia="es-ES"/>
        </w:rPr>
      </w:pPr>
    </w:p>
    <w:p w14:paraId="7897EF93" w14:textId="77777777" w:rsidR="008928C5" w:rsidRPr="006010FE" w:rsidRDefault="008928C5" w:rsidP="008928C5">
      <w:pPr>
        <w:pStyle w:val="Sinespaciado"/>
      </w:pPr>
    </w:p>
    <w:p w14:paraId="77CEE4A4" w14:textId="77777777" w:rsidR="008928C5" w:rsidRPr="006010FE" w:rsidRDefault="008928C5" w:rsidP="008928C5">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7266CBA" w14:textId="77777777" w:rsidR="008928C5" w:rsidRPr="006010FE" w:rsidRDefault="008928C5" w:rsidP="008928C5"/>
    <w:p w14:paraId="7825ECDD" w14:textId="77777777" w:rsidR="008928C5" w:rsidRPr="006010FE" w:rsidRDefault="008928C5" w:rsidP="008928C5">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61FCDD8F" w14:textId="77777777" w:rsidR="008928C5" w:rsidRPr="006010FE" w:rsidRDefault="008928C5" w:rsidP="008928C5">
      <w:pPr>
        <w:pStyle w:val="Sinespaciado"/>
      </w:pPr>
    </w:p>
    <w:p w14:paraId="3CCC99C8" w14:textId="77777777" w:rsidR="008928C5" w:rsidRPr="006010FE" w:rsidRDefault="008928C5" w:rsidP="008928C5">
      <w:pPr>
        <w:spacing w:after="0" w:line="240" w:lineRule="auto"/>
        <w:ind w:left="567" w:right="616"/>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6010FE">
        <w:rPr>
          <w:rFonts w:ascii="Palatino Linotype" w:eastAsia="Times New Roman" w:hAnsi="Palatino Linotype" w:cs="Times New Roman"/>
          <w:i/>
          <w:lang w:eastAsia="es-E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w:t>
      </w:r>
      <w:r w:rsidRPr="006010FE">
        <w:rPr>
          <w:rFonts w:ascii="Palatino Linotype" w:eastAsia="Times New Roman" w:hAnsi="Palatino Linotype" w:cs="Times New Roman"/>
          <w:i/>
          <w:lang w:eastAsia="es-ES"/>
        </w:rPr>
        <w:lastRenderedPageBreak/>
        <w:t>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1034578A" w14:textId="77777777" w:rsidR="008928C5" w:rsidRPr="006010FE" w:rsidRDefault="008928C5" w:rsidP="008928C5">
      <w:pPr>
        <w:spacing w:after="0" w:line="360" w:lineRule="auto"/>
        <w:jc w:val="both"/>
        <w:rPr>
          <w:rFonts w:ascii="Palatino Linotype" w:eastAsia="Times New Roman" w:hAnsi="Palatino Linotype" w:cs="Times New Roman"/>
          <w:sz w:val="24"/>
          <w:szCs w:val="24"/>
          <w:lang w:eastAsia="es-ES"/>
        </w:rPr>
      </w:pPr>
    </w:p>
    <w:p w14:paraId="430F005B" w14:textId="77777777" w:rsidR="008928C5" w:rsidRPr="006010FE" w:rsidRDefault="008928C5" w:rsidP="008928C5">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318D77E1" w14:textId="77777777" w:rsidR="008928C5" w:rsidRPr="006010FE" w:rsidRDefault="008928C5" w:rsidP="008928C5">
      <w:pPr>
        <w:spacing w:after="0" w:line="360" w:lineRule="auto"/>
        <w:jc w:val="both"/>
        <w:rPr>
          <w:rFonts w:ascii="Palatino Linotype" w:eastAsia="Times New Roman" w:hAnsi="Palatino Linotype" w:cs="Times New Roman"/>
          <w:sz w:val="24"/>
          <w:szCs w:val="24"/>
          <w:lang w:eastAsia="es-ES"/>
        </w:rPr>
      </w:pPr>
    </w:p>
    <w:p w14:paraId="70DE4657" w14:textId="1B3CBDE5" w:rsidR="008928C5" w:rsidRPr="008152AB" w:rsidRDefault="008928C5" w:rsidP="006841D4">
      <w:pPr>
        <w:spacing w:after="0" w:line="360" w:lineRule="auto"/>
        <w:jc w:val="both"/>
        <w:rPr>
          <w:rFonts w:ascii="Palatino Linotype" w:hAnsi="Palatino Linotype"/>
          <w:sz w:val="24"/>
          <w:szCs w:val="24"/>
        </w:rPr>
      </w:pPr>
      <w:r w:rsidRPr="006010FE">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6010FE">
        <w:rPr>
          <w:rFonts w:ascii="Palatino Linotype" w:eastAsia="Times New Roman" w:hAnsi="Palatino Linotype" w:cs="Times New Roman"/>
          <w:b/>
          <w:sz w:val="24"/>
          <w:szCs w:val="24"/>
          <w:lang w:val="es-ES" w:eastAsia="es-ES"/>
        </w:rPr>
        <w:t xml:space="preserve"> </w:t>
      </w:r>
      <w:r w:rsidRPr="006010FE">
        <w:rPr>
          <w:rFonts w:ascii="Palatino Linotype" w:eastAsia="Times New Roman" w:hAnsi="Palatino Linotype" w:cs="Times New Roman"/>
          <w:sz w:val="24"/>
          <w:szCs w:val="24"/>
          <w:lang w:val="es-ES" w:eastAsia="es-ES"/>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w:t>
      </w:r>
      <w:r w:rsidRPr="006010FE">
        <w:rPr>
          <w:rFonts w:ascii="Palatino Linotype" w:eastAsia="Times New Roman" w:hAnsi="Palatino Linotype" w:cs="Times New Roman"/>
          <w:sz w:val="24"/>
          <w:szCs w:val="24"/>
          <w:lang w:val="es-ES" w:eastAsia="es-ES"/>
        </w:rPr>
        <w:lastRenderedPageBreak/>
        <w:t>las razones de ello se estaría violentando desde un inicio el derecho de acceso a la información del solicitante.</w:t>
      </w:r>
    </w:p>
    <w:p w14:paraId="221E21E1" w14:textId="77777777" w:rsidR="00BD178C" w:rsidRDefault="00BD178C" w:rsidP="00BD178C">
      <w:pPr>
        <w:spacing w:before="240" w:after="360" w:line="360" w:lineRule="auto"/>
        <w:contextualSpacing/>
        <w:jc w:val="both"/>
        <w:rPr>
          <w:rFonts w:ascii="Palatino Linotype" w:eastAsia="MS Mincho" w:hAnsi="Palatino Linotype" w:cs="Times New Roman"/>
          <w:sz w:val="24"/>
          <w:szCs w:val="24"/>
          <w:lang w:val="es-ES_tradnl" w:eastAsia="es-ES"/>
        </w:rPr>
      </w:pPr>
    </w:p>
    <w:p w14:paraId="3CA935E7" w14:textId="77777777" w:rsidR="008928C5" w:rsidRPr="008928C5" w:rsidRDefault="008928C5" w:rsidP="008928C5">
      <w:pPr>
        <w:autoSpaceDE w:val="0"/>
        <w:autoSpaceDN w:val="0"/>
        <w:adjustRightInd w:val="0"/>
        <w:spacing w:before="240" w:line="360" w:lineRule="auto"/>
        <w:jc w:val="both"/>
        <w:rPr>
          <w:rFonts w:ascii="Palatino Linotype" w:hAnsi="Palatino Linotype"/>
          <w:b/>
          <w:i/>
        </w:rPr>
      </w:pPr>
      <w:r w:rsidRPr="008928C5">
        <w:rPr>
          <w:rFonts w:ascii="Palatino Linotype" w:hAnsi="Palatino Linotype"/>
          <w:b/>
          <w:i/>
        </w:rPr>
        <w:t xml:space="preserve">Vista a los Órganos de Control Interno </w:t>
      </w:r>
    </w:p>
    <w:p w14:paraId="4285AFC4" w14:textId="77777777" w:rsidR="008928C5" w:rsidRPr="006010FE" w:rsidRDefault="008928C5" w:rsidP="008928C5">
      <w:pPr>
        <w:spacing w:after="0" w:line="360" w:lineRule="auto"/>
        <w:contextualSpacing/>
        <w:jc w:val="both"/>
        <w:rPr>
          <w:rFonts w:ascii="Palatino Linotype" w:eastAsia="MS Mincho" w:hAnsi="Palatino Linotype" w:cs="Times New Roman"/>
          <w:sz w:val="24"/>
          <w:szCs w:val="24"/>
          <w:lang w:val="es-ES_tradnl" w:eastAsia="es-ES"/>
        </w:rPr>
      </w:pPr>
      <w:r w:rsidRPr="006010FE">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6010FE">
        <w:rPr>
          <w:rFonts w:ascii="Palatino Linotype" w:eastAsia="MS Mincho" w:hAnsi="Palatino Linotype" w:cs="Times New Roman"/>
          <w:b/>
          <w:sz w:val="24"/>
          <w:szCs w:val="24"/>
          <w:lang w:val="es-ES_tradnl" w:eastAsia="es-ES"/>
        </w:rPr>
        <w:t>Sujeto Obligado</w:t>
      </w:r>
      <w:r w:rsidRPr="006010FE">
        <w:rPr>
          <w:rFonts w:ascii="Palatino Linotype" w:eastAsia="MS Mincho" w:hAnsi="Palatino Linotype" w:cs="Times New Roman"/>
          <w:sz w:val="24"/>
          <w:szCs w:val="24"/>
          <w:lang w:val="es-ES_tradnl" w:eastAsia="es-ES"/>
        </w:rPr>
        <w:t>.</w:t>
      </w:r>
    </w:p>
    <w:p w14:paraId="1DB4CBAC" w14:textId="77777777" w:rsidR="008928C5" w:rsidRPr="006010FE" w:rsidRDefault="008928C5" w:rsidP="008928C5">
      <w:pPr>
        <w:spacing w:before="240" w:after="240" w:line="360" w:lineRule="auto"/>
        <w:contextualSpacing/>
        <w:jc w:val="both"/>
        <w:rPr>
          <w:rFonts w:ascii="Palatino Linotype" w:eastAsia="MS Mincho" w:hAnsi="Palatino Linotype"/>
        </w:rPr>
      </w:pPr>
    </w:p>
    <w:p w14:paraId="3BF63451" w14:textId="77777777" w:rsidR="008928C5" w:rsidRPr="006010FE" w:rsidRDefault="008928C5" w:rsidP="008928C5">
      <w:pPr>
        <w:spacing w:before="240" w:after="240" w:line="360" w:lineRule="auto"/>
        <w:contextualSpacing/>
        <w:jc w:val="both"/>
        <w:rPr>
          <w:rFonts w:ascii="Palatino Linotype" w:eastAsia="MS Mincho" w:hAnsi="Palatino Linotype"/>
          <w:sz w:val="24"/>
        </w:rPr>
      </w:pPr>
      <w:r w:rsidRPr="006010FE">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6F41CF0E" w14:textId="77777777" w:rsidR="008928C5" w:rsidRPr="006010FE" w:rsidRDefault="008928C5" w:rsidP="008928C5">
      <w:pPr>
        <w:spacing w:before="240" w:after="240" w:line="360" w:lineRule="auto"/>
        <w:contextualSpacing/>
        <w:jc w:val="both"/>
        <w:rPr>
          <w:rFonts w:ascii="Palatino Linotype" w:eastAsia="MS Mincho" w:hAnsi="Palatino Linotype"/>
          <w:sz w:val="16"/>
        </w:rPr>
      </w:pPr>
    </w:p>
    <w:p w14:paraId="4AB13ECD" w14:textId="77777777" w:rsidR="008928C5" w:rsidRPr="006010FE" w:rsidRDefault="008928C5" w:rsidP="008928C5">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36.</w:t>
      </w:r>
      <w:r w:rsidRPr="006010FE">
        <w:rPr>
          <w:rFonts w:ascii="Palatino Linotype" w:eastAsia="MS Mincho" w:hAnsi="Palatino Linotype" w:cs="Times New Roman"/>
          <w:i/>
        </w:rPr>
        <w:t xml:space="preserve"> El Instituto tendrá, en el ámbito de su competencia, las siguientes atribuciones:</w:t>
      </w:r>
    </w:p>
    <w:p w14:paraId="0CC31BE9" w14:textId="77777777" w:rsidR="008928C5" w:rsidRPr="006010FE" w:rsidRDefault="008928C5" w:rsidP="008928C5">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14:paraId="34128087" w14:textId="77777777" w:rsidR="008928C5" w:rsidRPr="006010FE" w:rsidRDefault="008928C5" w:rsidP="008928C5">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 xml:space="preserve">X. Hacer del conocimiento del órgano de control interno o equivalente de cada Sujeto Obligado las infracciones a esta Ley; </w:t>
      </w:r>
    </w:p>
    <w:p w14:paraId="44D98E70" w14:textId="77777777" w:rsidR="008928C5" w:rsidRPr="006010FE" w:rsidRDefault="008928C5" w:rsidP="008928C5">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14:paraId="693A3EE5" w14:textId="77777777" w:rsidR="008928C5" w:rsidRPr="006010FE" w:rsidRDefault="008928C5" w:rsidP="008928C5">
      <w:pPr>
        <w:spacing w:before="240" w:after="240" w:line="360" w:lineRule="auto"/>
        <w:contextualSpacing/>
        <w:jc w:val="both"/>
        <w:rPr>
          <w:rFonts w:ascii="Palatino Linotype" w:eastAsia="MS Mincho" w:hAnsi="Palatino Linotype"/>
          <w:sz w:val="16"/>
        </w:rPr>
      </w:pPr>
    </w:p>
    <w:p w14:paraId="7A8BB9B8" w14:textId="77777777" w:rsidR="008928C5" w:rsidRPr="006010FE" w:rsidRDefault="008928C5" w:rsidP="008928C5">
      <w:pPr>
        <w:spacing w:before="240" w:after="240" w:line="360" w:lineRule="auto"/>
        <w:contextualSpacing/>
        <w:jc w:val="both"/>
        <w:rPr>
          <w:rFonts w:ascii="Palatino Linotype" w:eastAsia="MS Mincho" w:hAnsi="Palatino Linotype" w:cs="Arial"/>
          <w:sz w:val="24"/>
        </w:rPr>
      </w:pPr>
      <w:r w:rsidRPr="006010FE">
        <w:rPr>
          <w:rFonts w:ascii="Palatino Linotype" w:eastAsia="MS Mincho" w:hAnsi="Palatino Linotype"/>
          <w:sz w:val="24"/>
        </w:rPr>
        <w:t xml:space="preserve">Asimismo, este Pleno hará del conocimiento del órgano de control de este Instituto de las infracciones en que el </w:t>
      </w:r>
      <w:r w:rsidRPr="006010FE">
        <w:rPr>
          <w:rFonts w:ascii="Palatino Linotype" w:eastAsia="MS Mincho" w:hAnsi="Palatino Linotype"/>
          <w:b/>
          <w:sz w:val="24"/>
        </w:rPr>
        <w:t>Sujeto Obligado</w:t>
      </w:r>
      <w:r w:rsidRPr="006010FE">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6010FE">
        <w:rPr>
          <w:rFonts w:ascii="Palatino Linotype" w:eastAsia="MS Mincho" w:hAnsi="Palatino Linotype" w:cs="Arial"/>
          <w:sz w:val="24"/>
        </w:rPr>
        <w:t xml:space="preserve">en la Ley </w:t>
      </w:r>
      <w:r w:rsidRPr="006010FE">
        <w:rPr>
          <w:rFonts w:ascii="Palatino Linotype" w:eastAsia="MS Mincho" w:hAnsi="Palatino Linotype" w:cs="Arial"/>
          <w:sz w:val="24"/>
        </w:rPr>
        <w:lastRenderedPageBreak/>
        <w:t>de Transparencia Acceso a la Información Pública del Estado de México y Municipios específicamente en sus artículos 190, 222 y 223 que señalan lo siguiente:</w:t>
      </w:r>
    </w:p>
    <w:p w14:paraId="5D60C293" w14:textId="77777777" w:rsidR="008928C5" w:rsidRPr="006010FE" w:rsidRDefault="008928C5" w:rsidP="008928C5">
      <w:pPr>
        <w:pStyle w:val="Sinespaciado"/>
        <w:rPr>
          <w:sz w:val="8"/>
        </w:rPr>
      </w:pPr>
    </w:p>
    <w:p w14:paraId="64156F9F" w14:textId="77777777" w:rsidR="008928C5" w:rsidRPr="006010FE" w:rsidRDefault="008928C5" w:rsidP="008928C5">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190.</w:t>
      </w:r>
      <w:r w:rsidRPr="006010FE">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5680805" w14:textId="77777777" w:rsidR="008928C5" w:rsidRPr="006010FE" w:rsidRDefault="008928C5" w:rsidP="008928C5">
      <w:pPr>
        <w:spacing w:line="240" w:lineRule="auto"/>
        <w:ind w:left="567" w:right="567"/>
        <w:contextualSpacing/>
        <w:jc w:val="both"/>
        <w:rPr>
          <w:rFonts w:ascii="Palatino Linotype" w:eastAsia="MS Mincho" w:hAnsi="Palatino Linotype" w:cs="Times New Roman"/>
          <w:i/>
        </w:rPr>
      </w:pPr>
    </w:p>
    <w:p w14:paraId="230878D1" w14:textId="77777777" w:rsidR="008928C5" w:rsidRPr="006010FE" w:rsidRDefault="008928C5" w:rsidP="008928C5">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222.</w:t>
      </w:r>
      <w:r w:rsidRPr="006010FE">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170FAAF7" w14:textId="77777777" w:rsidR="008928C5" w:rsidRPr="006010FE" w:rsidRDefault="008928C5" w:rsidP="008928C5">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14:paraId="4F1E92AE" w14:textId="77777777" w:rsidR="008928C5" w:rsidRPr="006010FE" w:rsidRDefault="008928C5" w:rsidP="008928C5">
      <w:pPr>
        <w:spacing w:line="240" w:lineRule="auto"/>
        <w:ind w:left="567" w:right="567"/>
        <w:contextualSpacing/>
        <w:jc w:val="both"/>
        <w:rPr>
          <w:rFonts w:ascii="Palatino Linotype" w:eastAsia="MS Mincho" w:hAnsi="Palatino Linotype" w:cs="Times New Roman"/>
          <w:b/>
          <w:i/>
        </w:rPr>
      </w:pPr>
      <w:r w:rsidRPr="006010FE">
        <w:rPr>
          <w:rFonts w:ascii="Palatino Linotype" w:eastAsia="MS Mincho" w:hAnsi="Palatino Linotype" w:cs="Times New Roman"/>
          <w:b/>
          <w:i/>
        </w:rPr>
        <w:t xml:space="preserve">I. Cualquier acto u </w:t>
      </w:r>
      <w:r w:rsidRPr="006010FE">
        <w:rPr>
          <w:rFonts w:ascii="Palatino Linotype" w:eastAsia="MS Mincho" w:hAnsi="Palatino Linotype" w:cs="Times New Roman"/>
          <w:b/>
          <w:i/>
          <w:u w:val="single"/>
        </w:rPr>
        <w:t>omisión</w:t>
      </w:r>
      <w:r w:rsidRPr="006010FE">
        <w:rPr>
          <w:rFonts w:ascii="Palatino Linotype" w:eastAsia="MS Mincho" w:hAnsi="Palatino Linotype" w:cs="Times New Roman"/>
          <w:b/>
          <w:i/>
        </w:rPr>
        <w:t xml:space="preserve"> que provoque la suspensión o deficiencia en la atención de las solicitudes de información;</w:t>
      </w:r>
    </w:p>
    <w:p w14:paraId="62EE0BF4" w14:textId="77777777" w:rsidR="008928C5" w:rsidRPr="006010FE" w:rsidRDefault="008928C5" w:rsidP="008928C5">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u w:val="single"/>
        </w:rPr>
        <w:t>II. La falta de respuesta a las solicitudes de información en los plazos señalados en la normatividad aplicable</w:t>
      </w:r>
      <w:r w:rsidRPr="006010FE">
        <w:rPr>
          <w:rFonts w:ascii="Palatino Linotype" w:eastAsia="MS Mincho" w:hAnsi="Palatino Linotype" w:cs="Times New Roman"/>
          <w:i/>
        </w:rPr>
        <w:t>;</w:t>
      </w:r>
    </w:p>
    <w:p w14:paraId="614D7B50" w14:textId="77777777" w:rsidR="008928C5" w:rsidRPr="006010FE" w:rsidRDefault="008928C5" w:rsidP="008928C5">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14:paraId="74808693" w14:textId="77777777" w:rsidR="008928C5" w:rsidRPr="006010FE" w:rsidRDefault="008928C5" w:rsidP="008928C5">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223.</w:t>
      </w:r>
      <w:r w:rsidRPr="006010FE">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01B79F6E" w14:textId="77777777" w:rsidR="008928C5" w:rsidRPr="006010FE" w:rsidRDefault="008928C5" w:rsidP="008928C5">
      <w:pPr>
        <w:spacing w:before="240" w:after="240" w:line="360" w:lineRule="auto"/>
        <w:contextualSpacing/>
        <w:jc w:val="both"/>
        <w:rPr>
          <w:rFonts w:ascii="Palatino Linotype" w:eastAsia="Calibri" w:hAnsi="Palatino Linotype" w:cs="Arial"/>
          <w:color w:val="000000"/>
          <w:lang w:eastAsia="es-MX"/>
        </w:rPr>
      </w:pPr>
    </w:p>
    <w:p w14:paraId="7C6BF355" w14:textId="77777777" w:rsidR="008928C5" w:rsidRPr="006010FE" w:rsidRDefault="008928C5" w:rsidP="008928C5">
      <w:pPr>
        <w:spacing w:before="240" w:after="240" w:line="360" w:lineRule="auto"/>
        <w:contextualSpacing/>
        <w:jc w:val="both"/>
        <w:rPr>
          <w:rFonts w:ascii="Palatino Linotype" w:hAnsi="Palatino Linotype" w:cs="Arial"/>
          <w:color w:val="222222"/>
          <w:sz w:val="24"/>
          <w:lang w:eastAsia="es-MX"/>
        </w:rPr>
      </w:pPr>
      <w:r w:rsidRPr="006010FE">
        <w:rPr>
          <w:rFonts w:ascii="Palatino Linotype" w:eastAsia="Calibri" w:hAnsi="Palatino Linotype" w:cs="Arial"/>
          <w:color w:val="000000"/>
          <w:sz w:val="24"/>
          <w:lang w:eastAsia="es-MX"/>
        </w:rPr>
        <w:t xml:space="preserve">Por lo que es menester en este asunto, </w:t>
      </w:r>
      <w:r w:rsidRPr="006010FE">
        <w:rPr>
          <w:rFonts w:ascii="Palatino Linotype" w:hAnsi="Palatino Linotype" w:cs="Arial"/>
          <w:color w:val="222222"/>
          <w:sz w:val="24"/>
          <w:lang w:eastAsia="es-MX"/>
        </w:rPr>
        <w:t xml:space="preserve">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w:t>
      </w:r>
      <w:r w:rsidRPr="006010FE">
        <w:rPr>
          <w:rFonts w:ascii="Palatino Linotype" w:hAnsi="Palatino Linotype" w:cs="Arial"/>
          <w:color w:val="222222"/>
          <w:sz w:val="24"/>
          <w:lang w:eastAsia="es-MX"/>
        </w:rPr>
        <w:lastRenderedPageBreak/>
        <w:t>procedimiento de responsabilidad respectivo, cuyo resultado deberá de ser informado al Instituto.</w:t>
      </w:r>
    </w:p>
    <w:p w14:paraId="546302CF" w14:textId="77777777" w:rsidR="008928C5" w:rsidRPr="006010FE" w:rsidRDefault="008928C5" w:rsidP="008928C5">
      <w:pPr>
        <w:spacing w:before="240" w:after="240" w:line="360" w:lineRule="auto"/>
        <w:contextualSpacing/>
        <w:jc w:val="both"/>
        <w:rPr>
          <w:rFonts w:ascii="Palatino Linotype" w:hAnsi="Palatino Linotype"/>
          <w:sz w:val="24"/>
        </w:rPr>
      </w:pPr>
    </w:p>
    <w:p w14:paraId="756FA493" w14:textId="74ABF0FA" w:rsidR="008928C5" w:rsidRPr="006010FE" w:rsidRDefault="008928C5" w:rsidP="008928C5">
      <w:pPr>
        <w:autoSpaceDE w:val="0"/>
        <w:autoSpaceDN w:val="0"/>
        <w:adjustRightInd w:val="0"/>
        <w:spacing w:after="0" w:line="360" w:lineRule="auto"/>
        <w:jc w:val="both"/>
        <w:rPr>
          <w:rFonts w:ascii="Palatino Linotype" w:hAnsi="Palatino Linotype" w:cs="Arial"/>
          <w:sz w:val="24"/>
          <w:szCs w:val="24"/>
        </w:rPr>
      </w:pPr>
      <w:r w:rsidRPr="006010FE">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6010FE">
        <w:rPr>
          <w:rFonts w:ascii="Palatino Linotype" w:hAnsi="Palatino Linotype" w:cs="Arial"/>
          <w:b/>
          <w:sz w:val="24"/>
          <w:szCs w:val="24"/>
        </w:rPr>
        <w:t>ORDENA</w:t>
      </w:r>
      <w:r w:rsidRPr="006010FE">
        <w:rPr>
          <w:rFonts w:ascii="Palatino Linotype" w:hAnsi="Palatino Linotype" w:cs="Arial"/>
          <w:sz w:val="24"/>
          <w:szCs w:val="24"/>
        </w:rPr>
        <w:t xml:space="preserve"> al </w:t>
      </w:r>
      <w:r w:rsidRPr="006010FE">
        <w:rPr>
          <w:rFonts w:ascii="Palatino Linotype" w:hAnsi="Palatino Linotype" w:cs="Arial"/>
          <w:b/>
          <w:sz w:val="24"/>
          <w:szCs w:val="24"/>
        </w:rPr>
        <w:t>Sujeto Obligado</w:t>
      </w:r>
      <w:r w:rsidRPr="006010FE">
        <w:rPr>
          <w:rFonts w:ascii="Palatino Linotype" w:hAnsi="Palatino Linotype" w:cs="Arial"/>
          <w:sz w:val="24"/>
          <w:szCs w:val="24"/>
        </w:rPr>
        <w:t xml:space="preserve">, atienda la solicitud de información </w:t>
      </w:r>
      <w:r w:rsidRPr="006010FE">
        <w:rPr>
          <w:rFonts w:ascii="Palatino Linotype" w:hAnsi="Palatino Linotype" w:cs="Arial"/>
          <w:b/>
          <w:sz w:val="24"/>
        </w:rPr>
        <w:t>00</w:t>
      </w:r>
      <w:r w:rsidR="003A1C39">
        <w:rPr>
          <w:rFonts w:ascii="Palatino Linotype" w:hAnsi="Palatino Linotype" w:cs="Arial"/>
          <w:b/>
          <w:sz w:val="24"/>
        </w:rPr>
        <w:t>116</w:t>
      </w:r>
      <w:r w:rsidRPr="006010FE">
        <w:rPr>
          <w:rFonts w:ascii="Palatino Linotype" w:hAnsi="Palatino Linotype" w:cs="Arial"/>
          <w:b/>
          <w:sz w:val="24"/>
        </w:rPr>
        <w:t>/IXTAPALU/IP/2018</w:t>
      </w:r>
      <w:r w:rsidR="003A1C39">
        <w:rPr>
          <w:rFonts w:ascii="Palatino Linotype" w:hAnsi="Palatino Linotype" w:cs="Arial"/>
          <w:sz w:val="24"/>
        </w:rPr>
        <w:t>,</w:t>
      </w:r>
      <w:r w:rsidRPr="006010FE">
        <w:rPr>
          <w:rFonts w:ascii="Palatino Linotype" w:hAnsi="Palatino Linotype" w:cs="Arial"/>
          <w:sz w:val="24"/>
          <w:szCs w:val="24"/>
        </w:rPr>
        <w:t xml:space="preserve"> que ha sido materia del presente fallo.</w:t>
      </w:r>
    </w:p>
    <w:p w14:paraId="42429CF7" w14:textId="1EB5261D" w:rsidR="00BE7B31" w:rsidRDefault="00A744C4" w:rsidP="000C4787">
      <w:pPr>
        <w:spacing w:before="240" w:line="360" w:lineRule="auto"/>
        <w:jc w:val="both"/>
        <w:rPr>
          <w:rFonts w:ascii="Palatino Linotype" w:hAnsi="Palatino Linotype" w:cs="Arial"/>
          <w:sz w:val="24"/>
        </w:rPr>
      </w:pPr>
      <w:r>
        <w:rPr>
          <w:rFonts w:ascii="Palatino Linotype" w:hAnsi="Palatino Linotype" w:cs="Arial"/>
          <w:sz w:val="24"/>
        </w:rPr>
        <w:t>Por lo antes expuesto y fundado es de resolverse y;</w:t>
      </w:r>
    </w:p>
    <w:p w14:paraId="2683F6A3" w14:textId="77777777" w:rsidR="000C4787" w:rsidRPr="000C4787" w:rsidRDefault="000C4787" w:rsidP="000C4787">
      <w:pPr>
        <w:spacing w:before="240" w:line="360" w:lineRule="auto"/>
        <w:jc w:val="both"/>
        <w:rPr>
          <w:rFonts w:ascii="Palatino Linotype" w:hAnsi="Palatino Linotype" w:cs="Arial"/>
          <w:sz w:val="24"/>
        </w:rPr>
      </w:pPr>
    </w:p>
    <w:p w14:paraId="390971BD" w14:textId="77777777" w:rsidR="001057F4" w:rsidRDefault="001057F4" w:rsidP="001057F4">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60533670" w14:textId="3B1E78B9" w:rsidR="00BD178C" w:rsidRDefault="00A744C4" w:rsidP="00BD178C">
      <w:pPr>
        <w:tabs>
          <w:tab w:val="left" w:pos="8647"/>
        </w:tabs>
        <w:spacing w:after="0" w:line="360" w:lineRule="auto"/>
        <w:ind w:right="51"/>
        <w:jc w:val="both"/>
        <w:rPr>
          <w:rFonts w:ascii="Palatino Linotype" w:hAnsi="Palatino Linotype" w:cs="Arial"/>
          <w:sz w:val="24"/>
          <w:szCs w:val="24"/>
        </w:rPr>
      </w:pPr>
      <w:r w:rsidRPr="00523CF0">
        <w:rPr>
          <w:rFonts w:ascii="Palatino Linotype" w:hAnsi="Palatino Linotype" w:cs="Arial"/>
          <w:b/>
          <w:sz w:val="28"/>
          <w:szCs w:val="28"/>
          <w:lang w:val="es-ES_tradnl"/>
        </w:rPr>
        <w:t>PRIMERO.</w:t>
      </w:r>
      <w:r w:rsidR="00D37BFB">
        <w:rPr>
          <w:rFonts w:ascii="Palatino Linotype" w:hAnsi="Palatino Linotype" w:cs="Arial"/>
          <w:sz w:val="24"/>
          <w:szCs w:val="24"/>
          <w:lang w:val="es-ES_tradnl"/>
        </w:rPr>
        <w:t xml:space="preserve"> </w:t>
      </w:r>
      <w:r w:rsidR="00BD178C">
        <w:rPr>
          <w:rFonts w:ascii="Palatino Linotype" w:hAnsi="Palatino Linotype" w:cs="Arial"/>
          <w:sz w:val="24"/>
          <w:szCs w:val="24"/>
        </w:rPr>
        <w:t xml:space="preserve">Resultan fundadas las razones o motivos de inconformidad hechos valer por </w:t>
      </w:r>
      <w:r w:rsidR="00774257">
        <w:rPr>
          <w:rFonts w:ascii="Palatino Linotype" w:hAnsi="Palatino Linotype" w:cs="Arial"/>
          <w:b/>
          <w:sz w:val="24"/>
          <w:szCs w:val="24"/>
        </w:rPr>
        <w:t>el</w:t>
      </w:r>
      <w:r w:rsidR="00BD178C">
        <w:rPr>
          <w:rFonts w:ascii="Palatino Linotype" w:hAnsi="Palatino Linotype" w:cs="Arial"/>
          <w:b/>
          <w:sz w:val="24"/>
          <w:szCs w:val="24"/>
        </w:rPr>
        <w:t xml:space="preserve"> r</w:t>
      </w:r>
      <w:r w:rsidR="00BD178C" w:rsidRPr="005B1B6B">
        <w:rPr>
          <w:rFonts w:ascii="Palatino Linotype" w:hAnsi="Palatino Linotype" w:cs="Arial"/>
          <w:b/>
          <w:sz w:val="24"/>
          <w:szCs w:val="24"/>
        </w:rPr>
        <w:t>ecurrente</w:t>
      </w:r>
      <w:r w:rsidR="00BD178C">
        <w:rPr>
          <w:rFonts w:ascii="Palatino Linotype" w:hAnsi="Palatino Linotype" w:cs="Arial"/>
          <w:b/>
          <w:sz w:val="24"/>
          <w:szCs w:val="24"/>
        </w:rPr>
        <w:t>,</w:t>
      </w:r>
      <w:r w:rsidR="00BD178C">
        <w:rPr>
          <w:rFonts w:ascii="Palatino Linotype" w:hAnsi="Palatino Linotype" w:cs="Arial"/>
          <w:sz w:val="24"/>
          <w:szCs w:val="24"/>
        </w:rPr>
        <w:t xml:space="preserve"> en términos del considerando </w:t>
      </w:r>
      <w:r w:rsidR="00C04682">
        <w:rPr>
          <w:rFonts w:ascii="Palatino Linotype" w:hAnsi="Palatino Linotype" w:cs="Arial"/>
          <w:b/>
          <w:sz w:val="24"/>
          <w:szCs w:val="24"/>
        </w:rPr>
        <w:t>CUARTO</w:t>
      </w:r>
      <w:r w:rsidR="00BD178C">
        <w:rPr>
          <w:rFonts w:ascii="Palatino Linotype" w:hAnsi="Palatino Linotype" w:cs="Arial"/>
          <w:sz w:val="24"/>
          <w:szCs w:val="24"/>
        </w:rPr>
        <w:t>, de la presente resolución.</w:t>
      </w:r>
    </w:p>
    <w:p w14:paraId="6BF7435E" w14:textId="1CFB7B31" w:rsidR="003308E5" w:rsidRDefault="00A219C5" w:rsidP="003308E5">
      <w:pPr>
        <w:spacing w:before="240" w:line="360" w:lineRule="auto"/>
        <w:jc w:val="both"/>
        <w:rPr>
          <w:rFonts w:ascii="Palatino Linotype" w:hAnsi="Palatino Linotype" w:cs="Arial"/>
          <w:sz w:val="24"/>
          <w:lang w:eastAsia="es-MX"/>
        </w:rPr>
      </w:pPr>
      <w:r>
        <w:rPr>
          <w:rFonts w:ascii="Palatino Linotype" w:hAnsi="Palatino Linotype" w:cs="Arial"/>
          <w:b/>
          <w:sz w:val="28"/>
          <w:szCs w:val="28"/>
          <w:lang w:val="es-ES_tradnl"/>
        </w:rPr>
        <w:t>SEGUNDO</w:t>
      </w:r>
      <w:r w:rsidR="00C545B7">
        <w:rPr>
          <w:rFonts w:ascii="Palatino Linotype" w:hAnsi="Palatino Linotype" w:cs="Arial"/>
          <w:b/>
          <w:sz w:val="28"/>
          <w:szCs w:val="28"/>
          <w:lang w:val="es-ES_tradnl"/>
        </w:rPr>
        <w:t xml:space="preserve">. </w:t>
      </w:r>
      <w:r w:rsidR="00C540D6">
        <w:rPr>
          <w:rFonts w:ascii="Palatino Linotype" w:hAnsi="Palatino Linotype" w:cs="Arial"/>
          <w:sz w:val="24"/>
          <w:szCs w:val="24"/>
        </w:rPr>
        <w:t xml:space="preserve">Se </w:t>
      </w:r>
      <w:r w:rsidR="00AC74B4">
        <w:rPr>
          <w:rFonts w:ascii="Palatino Linotype" w:hAnsi="Palatino Linotype" w:cs="Arial"/>
          <w:b/>
          <w:sz w:val="24"/>
          <w:szCs w:val="24"/>
        </w:rPr>
        <w:t>ORDENA</w:t>
      </w:r>
      <w:r w:rsidR="00AC74B4">
        <w:rPr>
          <w:rFonts w:ascii="Palatino Linotype" w:hAnsi="Palatino Linotype" w:cs="Arial"/>
          <w:sz w:val="24"/>
          <w:szCs w:val="24"/>
        </w:rPr>
        <w:t xml:space="preserve"> </w:t>
      </w:r>
      <w:r w:rsidR="00C540D6">
        <w:rPr>
          <w:rFonts w:ascii="Palatino Linotype" w:hAnsi="Palatino Linotype" w:cs="Arial"/>
          <w:sz w:val="24"/>
          <w:szCs w:val="24"/>
        </w:rPr>
        <w:t xml:space="preserve">al </w:t>
      </w:r>
      <w:r w:rsidR="00C540D6">
        <w:rPr>
          <w:rFonts w:ascii="Palatino Linotype" w:hAnsi="Palatino Linotype" w:cs="Arial"/>
          <w:b/>
          <w:sz w:val="24"/>
          <w:szCs w:val="24"/>
        </w:rPr>
        <w:t>sujeto obligado</w:t>
      </w:r>
      <w:r w:rsidR="00C540D6" w:rsidRPr="009020F7">
        <w:rPr>
          <w:rFonts w:ascii="Palatino Linotype" w:hAnsi="Palatino Linotype" w:cs="Arial"/>
          <w:sz w:val="24"/>
          <w:szCs w:val="24"/>
        </w:rPr>
        <w:t xml:space="preserve">, </w:t>
      </w:r>
      <w:r w:rsidR="00774257">
        <w:rPr>
          <w:rFonts w:ascii="Palatino Linotype" w:hAnsi="Palatino Linotype" w:cs="Arial"/>
          <w:sz w:val="24"/>
          <w:szCs w:val="24"/>
        </w:rPr>
        <w:t>atienda la solicitud</w:t>
      </w:r>
      <w:r w:rsidR="00C540D6">
        <w:rPr>
          <w:rFonts w:ascii="Palatino Linotype" w:hAnsi="Palatino Linotype" w:cs="Arial"/>
          <w:sz w:val="24"/>
          <w:szCs w:val="24"/>
        </w:rPr>
        <w:t xml:space="preserve"> de información número </w:t>
      </w:r>
      <w:r w:rsidR="00B45B6E" w:rsidRPr="00B45B6E">
        <w:rPr>
          <w:rFonts w:ascii="Palatino Linotype" w:hAnsi="Palatino Linotype" w:cs="Arial"/>
          <w:b/>
          <w:bCs/>
          <w:sz w:val="24"/>
        </w:rPr>
        <w:t>00116/IXTAPALU/IP/2018</w:t>
      </w:r>
      <w:r w:rsidR="00774257">
        <w:rPr>
          <w:rFonts w:ascii="Palatino Linotype" w:hAnsi="Palatino Linotype" w:cs="Arial"/>
          <w:b/>
          <w:sz w:val="24"/>
          <w:szCs w:val="24"/>
        </w:rPr>
        <w:t xml:space="preserve"> </w:t>
      </w:r>
      <w:r w:rsidR="00C540D6" w:rsidRPr="00226C6A">
        <w:rPr>
          <w:rFonts w:ascii="Palatino Linotype" w:hAnsi="Palatino Linotype" w:cs="Arial"/>
          <w:sz w:val="24"/>
          <w:szCs w:val="24"/>
        </w:rPr>
        <w:t xml:space="preserve">en términos del considerando </w:t>
      </w:r>
      <w:r w:rsidR="00AC74B4">
        <w:rPr>
          <w:rFonts w:ascii="Palatino Linotype" w:hAnsi="Palatino Linotype" w:cs="Arial"/>
          <w:b/>
          <w:sz w:val="24"/>
          <w:szCs w:val="24"/>
        </w:rPr>
        <w:t>CUARTO</w:t>
      </w:r>
      <w:r w:rsidR="00AC74B4" w:rsidRPr="00226C6A">
        <w:rPr>
          <w:rFonts w:ascii="Palatino Linotype" w:hAnsi="Palatino Linotype" w:cs="Arial"/>
          <w:sz w:val="24"/>
          <w:szCs w:val="24"/>
        </w:rPr>
        <w:t xml:space="preserve"> </w:t>
      </w:r>
      <w:r w:rsidR="00C540D6" w:rsidRPr="00226C6A">
        <w:rPr>
          <w:rFonts w:ascii="Palatino Linotype" w:hAnsi="Palatino Linotype" w:cs="Arial"/>
          <w:sz w:val="24"/>
          <w:szCs w:val="24"/>
        </w:rPr>
        <w:t>de la presente resolución</w:t>
      </w:r>
      <w:r w:rsidR="006B1F3D">
        <w:rPr>
          <w:rFonts w:ascii="Palatino Linotype" w:hAnsi="Palatino Linotype" w:cs="Arial"/>
          <w:sz w:val="24"/>
          <w:lang w:eastAsia="es-MX"/>
        </w:rPr>
        <w:t xml:space="preserve"> y haga entrega </w:t>
      </w:r>
      <w:r w:rsidR="003577F0">
        <w:rPr>
          <w:rFonts w:ascii="Palatino Linotype" w:hAnsi="Palatino Linotype" w:cs="Arial"/>
          <w:sz w:val="24"/>
          <w:lang w:eastAsia="es-MX"/>
        </w:rPr>
        <w:t>al</w:t>
      </w:r>
      <w:r w:rsidR="00774257">
        <w:rPr>
          <w:rFonts w:ascii="Palatino Linotype" w:hAnsi="Palatino Linotype" w:cs="Arial"/>
          <w:sz w:val="24"/>
          <w:lang w:eastAsia="es-MX"/>
        </w:rPr>
        <w:t xml:space="preserve"> recurrente</w:t>
      </w:r>
      <w:r w:rsidR="00C66819">
        <w:rPr>
          <w:rFonts w:ascii="Palatino Linotype" w:hAnsi="Palatino Linotype" w:cs="Arial"/>
          <w:sz w:val="24"/>
          <w:lang w:eastAsia="es-MX"/>
        </w:rPr>
        <w:t>, en v</w:t>
      </w:r>
      <w:r w:rsidR="00BB4327">
        <w:rPr>
          <w:rFonts w:ascii="Palatino Linotype" w:hAnsi="Palatino Linotype" w:cs="Arial"/>
          <w:sz w:val="24"/>
          <w:lang w:eastAsia="es-MX"/>
        </w:rPr>
        <w:t>ersión pública</w:t>
      </w:r>
      <w:r w:rsidR="00C66819">
        <w:rPr>
          <w:rFonts w:ascii="Palatino Linotype" w:hAnsi="Palatino Linotype" w:cs="Arial"/>
          <w:sz w:val="24"/>
          <w:lang w:eastAsia="es-MX"/>
        </w:rPr>
        <w:t>,</w:t>
      </w:r>
      <w:r w:rsidR="00F00B93">
        <w:rPr>
          <w:rFonts w:ascii="Palatino Linotype" w:hAnsi="Palatino Linotype" w:cs="Arial"/>
          <w:sz w:val="24"/>
          <w:lang w:eastAsia="es-MX"/>
        </w:rPr>
        <w:t xml:space="preserve"> a t</w:t>
      </w:r>
      <w:r w:rsidR="00B45B6E">
        <w:rPr>
          <w:rFonts w:ascii="Palatino Linotype" w:hAnsi="Palatino Linotype" w:cs="Arial"/>
          <w:sz w:val="24"/>
          <w:lang w:eastAsia="es-MX"/>
        </w:rPr>
        <w:t>ravés de</w:t>
      </w:r>
      <w:r w:rsidR="0086090D">
        <w:rPr>
          <w:rFonts w:ascii="Palatino Linotype" w:hAnsi="Palatino Linotype" w:cs="Arial"/>
          <w:sz w:val="24"/>
          <w:lang w:eastAsia="es-MX"/>
        </w:rPr>
        <w:t>l</w:t>
      </w:r>
      <w:r w:rsidR="00F00B93">
        <w:rPr>
          <w:rFonts w:ascii="Palatino Linotype" w:hAnsi="Palatino Linotype" w:cs="Arial"/>
          <w:sz w:val="24"/>
          <w:lang w:eastAsia="es-MX"/>
        </w:rPr>
        <w:t xml:space="preserve"> SAIMEX, </w:t>
      </w:r>
      <w:r w:rsidR="0086090D">
        <w:rPr>
          <w:rFonts w:ascii="Palatino Linotype" w:hAnsi="Palatino Linotype" w:cs="Arial"/>
          <w:sz w:val="24"/>
          <w:lang w:eastAsia="es-MX"/>
        </w:rPr>
        <w:t xml:space="preserve">de </w:t>
      </w:r>
      <w:r w:rsidR="003577F0">
        <w:rPr>
          <w:rFonts w:ascii="Palatino Linotype" w:hAnsi="Palatino Linotype" w:cs="Arial"/>
          <w:sz w:val="24"/>
          <w:lang w:eastAsia="es-MX"/>
        </w:rPr>
        <w:t>lo siguiente</w:t>
      </w:r>
      <w:r w:rsidR="003308E5">
        <w:rPr>
          <w:rFonts w:ascii="Palatino Linotype" w:hAnsi="Palatino Linotype" w:cs="Arial"/>
          <w:sz w:val="24"/>
          <w:lang w:eastAsia="es-MX"/>
        </w:rPr>
        <w:t>:</w:t>
      </w:r>
    </w:p>
    <w:p w14:paraId="7BA03537" w14:textId="42AF9F06" w:rsidR="00406B58" w:rsidRPr="00406B58" w:rsidRDefault="00406B58" w:rsidP="00406B58">
      <w:pPr>
        <w:pStyle w:val="Prrafodelista"/>
        <w:numPr>
          <w:ilvl w:val="0"/>
          <w:numId w:val="44"/>
        </w:numPr>
        <w:spacing w:before="240" w:line="360" w:lineRule="auto"/>
        <w:ind w:right="425"/>
        <w:jc w:val="both"/>
        <w:rPr>
          <w:rFonts w:ascii="Palatino Linotype" w:hAnsi="Palatino Linotype" w:cs="Arial"/>
          <w:i/>
        </w:rPr>
      </w:pPr>
      <w:r w:rsidRPr="00A44C4A">
        <w:rPr>
          <w:rFonts w:ascii="Palatino Linotype" w:hAnsi="Palatino Linotype" w:cs="Arial"/>
          <w:lang w:eastAsia="es-MX"/>
        </w:rPr>
        <w:t xml:space="preserve">La </w:t>
      </w:r>
      <w:r w:rsidR="00BB4327" w:rsidRPr="00A44C4A">
        <w:rPr>
          <w:rFonts w:ascii="Palatino Linotype" w:hAnsi="Palatino Linotype" w:cs="Arial"/>
          <w:lang w:eastAsia="es-MX"/>
        </w:rPr>
        <w:t>N</w:t>
      </w:r>
      <w:r w:rsidR="003577F0" w:rsidRPr="00A44C4A">
        <w:rPr>
          <w:rFonts w:ascii="Palatino Linotype" w:hAnsi="Palatino Linotype" w:cs="Arial"/>
          <w:lang w:eastAsia="es-MX"/>
        </w:rPr>
        <w:t xml:space="preserve">ómina </w:t>
      </w:r>
      <w:r w:rsidRPr="00A44C4A">
        <w:rPr>
          <w:rFonts w:ascii="Palatino Linotype" w:hAnsi="Palatino Linotype" w:cs="Arial"/>
          <w:lang w:eastAsia="es-MX"/>
        </w:rPr>
        <w:t xml:space="preserve">correspondiente al periodo del 16 al 31 de julio de dos mil dieciocho; del personal adscrito a </w:t>
      </w:r>
      <w:r w:rsidR="003577F0" w:rsidRPr="00A44C4A">
        <w:rPr>
          <w:rFonts w:ascii="Palatino Linotype" w:hAnsi="Palatino Linotype" w:cs="Arial"/>
          <w:lang w:eastAsia="es-MX"/>
        </w:rPr>
        <w:t xml:space="preserve">la </w:t>
      </w:r>
      <w:r w:rsidR="00453E69" w:rsidRPr="00A44C4A">
        <w:rPr>
          <w:rFonts w:ascii="Palatino Linotype" w:hAnsi="Palatino Linotype" w:cs="Arial"/>
          <w:lang w:eastAsia="es-MX"/>
        </w:rPr>
        <w:t xml:space="preserve">cuarta y </w:t>
      </w:r>
      <w:r w:rsidR="00D1047B" w:rsidRPr="00A44C4A">
        <w:rPr>
          <w:rFonts w:ascii="Palatino Linotype" w:hAnsi="Palatino Linotype" w:cs="Arial"/>
          <w:lang w:eastAsia="es-MX"/>
        </w:rPr>
        <w:t>décimo</w:t>
      </w:r>
      <w:r w:rsidR="00453E69" w:rsidRPr="00A44C4A">
        <w:rPr>
          <w:rFonts w:ascii="Palatino Linotype" w:hAnsi="Palatino Linotype" w:cs="Arial"/>
          <w:lang w:eastAsia="es-MX"/>
        </w:rPr>
        <w:t xml:space="preserve"> tercera regiduría </w:t>
      </w:r>
      <w:r w:rsidRPr="00A44C4A">
        <w:rPr>
          <w:rFonts w:ascii="Palatino Linotype" w:hAnsi="Palatino Linotype" w:cs="Arial"/>
          <w:lang w:eastAsia="es-MX"/>
        </w:rPr>
        <w:t xml:space="preserve">del Municipio </w:t>
      </w:r>
      <w:r w:rsidR="00453E69" w:rsidRPr="00A44C4A">
        <w:rPr>
          <w:rFonts w:ascii="Palatino Linotype" w:hAnsi="Palatino Linotype" w:cs="Arial"/>
          <w:lang w:eastAsia="es-MX"/>
        </w:rPr>
        <w:t>Ixtapaluca</w:t>
      </w:r>
      <w:r>
        <w:rPr>
          <w:rFonts w:ascii="Palatino Linotype" w:hAnsi="Palatino Linotype" w:cs="Arial"/>
          <w:lang w:eastAsia="es-MX"/>
        </w:rPr>
        <w:t>.</w:t>
      </w:r>
    </w:p>
    <w:p w14:paraId="0D975D7D" w14:textId="4C266914" w:rsidR="00905891" w:rsidRPr="00406B58" w:rsidRDefault="00905891" w:rsidP="00406B58">
      <w:pPr>
        <w:pStyle w:val="Prrafodelista"/>
        <w:spacing w:before="240" w:line="360" w:lineRule="auto"/>
        <w:ind w:left="720" w:right="425"/>
        <w:jc w:val="both"/>
        <w:rPr>
          <w:rFonts w:ascii="Palatino Linotype" w:hAnsi="Palatino Linotype" w:cs="Arial"/>
          <w:i/>
        </w:rPr>
      </w:pPr>
      <w:r w:rsidRPr="00406B58">
        <w:rPr>
          <w:rFonts w:ascii="Palatino Linotype" w:hAnsi="Palatino Linotype" w:cs="Arial"/>
          <w:i/>
        </w:rPr>
        <w:lastRenderedPageBreak/>
        <w:t xml:space="preserve">Debiendo emitir el acuerdo de clasificación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406B58">
        <w:rPr>
          <w:rFonts w:ascii="Palatino Linotype" w:hAnsi="Palatino Linotype" w:cs="Arial"/>
          <w:b/>
          <w:i/>
        </w:rPr>
        <w:t>Recurrente</w:t>
      </w:r>
      <w:r w:rsidRPr="00406B58">
        <w:rPr>
          <w:rFonts w:ascii="Palatino Linotype" w:hAnsi="Palatino Linotype" w:cs="Arial"/>
          <w:i/>
        </w:rPr>
        <w:t>.</w:t>
      </w:r>
    </w:p>
    <w:p w14:paraId="2300FF18" w14:textId="77777777" w:rsidR="00074B94" w:rsidRDefault="00074B94" w:rsidP="00E2247F">
      <w:pPr>
        <w:tabs>
          <w:tab w:val="left" w:pos="8647"/>
        </w:tabs>
        <w:spacing w:after="0" w:line="360" w:lineRule="auto"/>
        <w:ind w:right="51"/>
        <w:jc w:val="both"/>
        <w:rPr>
          <w:rFonts w:ascii="Palatino Linotype" w:hAnsi="Palatino Linotype" w:cs="Arial"/>
        </w:rPr>
      </w:pPr>
    </w:p>
    <w:p w14:paraId="2B2EFC34" w14:textId="27794EE9" w:rsidR="00E2247F" w:rsidRDefault="0080432E" w:rsidP="00E2247F">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b/>
          <w:sz w:val="28"/>
          <w:szCs w:val="24"/>
        </w:rPr>
        <w:t>TERCERO</w:t>
      </w:r>
      <w:r w:rsidR="00C545B7" w:rsidRPr="00C545B7">
        <w:rPr>
          <w:rFonts w:ascii="Palatino Linotype" w:hAnsi="Palatino Linotype" w:cs="Arial"/>
          <w:sz w:val="28"/>
          <w:szCs w:val="24"/>
        </w:rPr>
        <w:t>.</w:t>
      </w:r>
      <w:r w:rsidR="00C545B7" w:rsidRPr="00D05C83">
        <w:rPr>
          <w:rFonts w:ascii="Palatino Linotype" w:hAnsi="Palatino Linotype" w:cs="Arial"/>
          <w:sz w:val="24"/>
          <w:szCs w:val="24"/>
        </w:rPr>
        <w:t xml:space="preserve"> </w:t>
      </w:r>
      <w:r w:rsidR="00841AF3" w:rsidRPr="006010FE">
        <w:rPr>
          <w:rFonts w:ascii="Palatino Linotype" w:hAnsi="Palatino Linotype" w:cs="Arial"/>
          <w:b/>
          <w:sz w:val="24"/>
          <w:szCs w:val="24"/>
        </w:rPr>
        <w:t>REMÍTASE</w:t>
      </w:r>
      <w:r w:rsidR="00841AF3" w:rsidRPr="006010FE">
        <w:rPr>
          <w:rFonts w:ascii="Palatino Linotype" w:hAnsi="Palatino Linotype" w:cs="Arial"/>
          <w:i/>
          <w:sz w:val="24"/>
          <w:szCs w:val="24"/>
        </w:rPr>
        <w:t xml:space="preserve"> </w:t>
      </w:r>
      <w:r w:rsidR="00E2247F" w:rsidRPr="001620B5">
        <w:rPr>
          <w:rFonts w:ascii="Palatino Linotype" w:hAnsi="Palatino Linotype" w:cs="Arial"/>
          <w:sz w:val="24"/>
          <w:szCs w:val="24"/>
        </w:rPr>
        <w:t xml:space="preserve">la presente resolución </w:t>
      </w:r>
      <w:r w:rsidR="00E2247F" w:rsidRPr="00226C6A">
        <w:rPr>
          <w:rFonts w:ascii="Palatino Linotype" w:hAnsi="Palatino Linotype" w:cs="Arial"/>
          <w:sz w:val="24"/>
          <w:szCs w:val="24"/>
        </w:rPr>
        <w:t>al Titular de la Unidad de Transparencia del</w:t>
      </w:r>
      <w:r>
        <w:rPr>
          <w:rFonts w:ascii="Palatino Linotype" w:hAnsi="Palatino Linotype" w:cs="Arial"/>
          <w:b/>
          <w:sz w:val="24"/>
          <w:szCs w:val="24"/>
        </w:rPr>
        <w:t xml:space="preserve"> sujeto o</w:t>
      </w:r>
      <w:r w:rsidR="00E2247F" w:rsidRPr="00226C6A">
        <w:rPr>
          <w:rFonts w:ascii="Palatino Linotype" w:hAnsi="Palatino Linotype" w:cs="Arial"/>
          <w:b/>
          <w:sz w:val="24"/>
          <w:szCs w:val="24"/>
        </w:rPr>
        <w:t>bligado</w:t>
      </w:r>
      <w:r w:rsidR="00E2247F" w:rsidRPr="00226C6A">
        <w:rPr>
          <w:rFonts w:ascii="Palatino Linotype" w:hAnsi="Palatino Linotype" w:cs="Arial"/>
          <w:sz w:val="24"/>
          <w:szCs w:val="24"/>
        </w:rPr>
        <w:t>, para que conforme a</w:t>
      </w:r>
      <w:r w:rsidR="008830CE">
        <w:rPr>
          <w:rFonts w:ascii="Palatino Linotype" w:hAnsi="Palatino Linotype" w:cs="Arial"/>
          <w:sz w:val="24"/>
          <w:szCs w:val="24"/>
        </w:rPr>
        <w:t xml:space="preserve">l artículo 186 último párrafo, </w:t>
      </w:r>
      <w:r w:rsidR="00E2247F" w:rsidRPr="00226C6A">
        <w:rPr>
          <w:rFonts w:ascii="Palatino Linotype" w:hAnsi="Palatino Linotype" w:cs="Arial"/>
          <w:sz w:val="24"/>
          <w:szCs w:val="24"/>
        </w:rPr>
        <w:t>189 segundo párrafo</w:t>
      </w:r>
      <w:r w:rsidR="001D6C02">
        <w:rPr>
          <w:rFonts w:ascii="Palatino Linotype" w:hAnsi="Palatino Linotype" w:cs="Arial"/>
          <w:sz w:val="24"/>
          <w:szCs w:val="24"/>
        </w:rPr>
        <w:t xml:space="preserve"> y</w:t>
      </w:r>
      <w:r w:rsidR="008830CE">
        <w:rPr>
          <w:rFonts w:ascii="Palatino Linotype" w:hAnsi="Palatino Linotype" w:cs="Arial"/>
          <w:sz w:val="24"/>
          <w:szCs w:val="24"/>
        </w:rPr>
        <w:t xml:space="preserve"> 194</w:t>
      </w:r>
      <w:r w:rsidR="00E2247F" w:rsidRPr="00226C6A">
        <w:rPr>
          <w:rFonts w:ascii="Palatino Linotype" w:hAnsi="Palatino Linotype" w:cs="Arial"/>
          <w:sz w:val="24"/>
          <w:szCs w:val="24"/>
        </w:rPr>
        <w:t xml:space="preserve">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52B45255" w14:textId="77777777" w:rsidR="0080432E" w:rsidRDefault="0080432E" w:rsidP="00E2247F">
      <w:pPr>
        <w:tabs>
          <w:tab w:val="left" w:pos="8647"/>
        </w:tabs>
        <w:spacing w:after="0" w:line="360" w:lineRule="auto"/>
        <w:ind w:right="51"/>
        <w:jc w:val="both"/>
        <w:rPr>
          <w:rFonts w:ascii="Palatino Linotype" w:hAnsi="Palatino Linotype" w:cs="Arial"/>
          <w:sz w:val="24"/>
          <w:szCs w:val="24"/>
        </w:rPr>
      </w:pPr>
    </w:p>
    <w:p w14:paraId="7154C496" w14:textId="1CAEDE3F" w:rsidR="00C545B7" w:rsidRDefault="0080432E" w:rsidP="00C545B7">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CUARTO</w:t>
      </w:r>
      <w:r w:rsidR="00C545B7" w:rsidRPr="00C545B7">
        <w:rPr>
          <w:rFonts w:ascii="Palatino Linotype" w:hAnsi="Palatino Linotype" w:cs="Arial"/>
          <w:b/>
          <w:sz w:val="28"/>
          <w:szCs w:val="24"/>
        </w:rPr>
        <w:t>.</w:t>
      </w:r>
      <w:r w:rsidR="00C545B7">
        <w:rPr>
          <w:rFonts w:ascii="Palatino Linotype" w:hAnsi="Palatino Linotype" w:cs="Arial"/>
          <w:b/>
          <w:sz w:val="24"/>
          <w:szCs w:val="24"/>
        </w:rPr>
        <w:t xml:space="preserve"> </w:t>
      </w:r>
      <w:r w:rsidR="008D69E2" w:rsidRPr="006010FE">
        <w:rPr>
          <w:rFonts w:ascii="Palatino Linotype" w:hAnsi="Palatino Linotype" w:cs="Arial"/>
          <w:b/>
          <w:sz w:val="24"/>
          <w:szCs w:val="24"/>
        </w:rPr>
        <w:t xml:space="preserve">NOTIFÍQUESE </w:t>
      </w:r>
      <w:r w:rsidR="008D69E2" w:rsidRPr="006010FE">
        <w:rPr>
          <w:rFonts w:ascii="Palatino Linotype" w:hAnsi="Palatino Linotype" w:cs="Arial"/>
          <w:sz w:val="24"/>
          <w:szCs w:val="24"/>
        </w:rPr>
        <w:t xml:space="preserve">al </w:t>
      </w:r>
      <w:r w:rsidR="008D69E2" w:rsidRPr="006010FE">
        <w:rPr>
          <w:rFonts w:ascii="Palatino Linotype" w:hAnsi="Palatino Linotype" w:cs="Arial"/>
          <w:b/>
          <w:sz w:val="24"/>
          <w:szCs w:val="24"/>
        </w:rPr>
        <w:t xml:space="preserve">Recurrente </w:t>
      </w:r>
      <w:r w:rsidR="008D69E2" w:rsidRPr="006010FE">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548E44AC" w14:textId="77777777" w:rsidR="00A67A9B" w:rsidRPr="005178BF" w:rsidRDefault="00A67A9B" w:rsidP="00C545B7">
      <w:pPr>
        <w:autoSpaceDE w:val="0"/>
        <w:autoSpaceDN w:val="0"/>
        <w:adjustRightInd w:val="0"/>
        <w:spacing w:before="240" w:line="360" w:lineRule="auto"/>
        <w:jc w:val="both"/>
        <w:rPr>
          <w:rFonts w:ascii="Palatino Linotype" w:hAnsi="Palatino Linotype" w:cs="Arial"/>
          <w:sz w:val="24"/>
          <w:szCs w:val="24"/>
        </w:rPr>
      </w:pPr>
    </w:p>
    <w:p w14:paraId="54D81038" w14:textId="0B5971C9" w:rsidR="0011542B" w:rsidRDefault="0080432E" w:rsidP="00E2247F">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QUINTO</w:t>
      </w:r>
      <w:r w:rsidR="00E2247F" w:rsidRPr="00E2247F">
        <w:rPr>
          <w:rFonts w:ascii="Palatino Linotype" w:hAnsi="Palatino Linotype" w:cs="Arial"/>
          <w:b/>
          <w:sz w:val="28"/>
          <w:szCs w:val="24"/>
        </w:rPr>
        <w:t>.</w:t>
      </w:r>
      <w:r w:rsidR="00E2247F">
        <w:rPr>
          <w:rFonts w:ascii="Palatino Linotype" w:hAnsi="Palatino Linotype" w:cs="Arial"/>
          <w:b/>
          <w:sz w:val="28"/>
          <w:szCs w:val="24"/>
        </w:rPr>
        <w:t xml:space="preserve"> </w:t>
      </w:r>
      <w:r w:rsidR="00874A55" w:rsidRPr="00874A55">
        <w:rPr>
          <w:rFonts w:ascii="Palatino Linotype" w:eastAsia="MS Mincho" w:hAnsi="Palatino Linotype" w:cs="Times New Roman"/>
          <w:b/>
          <w:sz w:val="24"/>
          <w:szCs w:val="24"/>
          <w:lang w:val="es-ES_tradnl" w:eastAsia="es-ES"/>
        </w:rPr>
        <w:t>GÍRESE</w:t>
      </w:r>
      <w:r w:rsidR="00874A55" w:rsidRPr="00E93981">
        <w:rPr>
          <w:rFonts w:ascii="Palatino Linotype" w:eastAsia="MS Mincho" w:hAnsi="Palatino Linotype" w:cs="Times New Roman"/>
          <w:sz w:val="24"/>
          <w:szCs w:val="24"/>
          <w:lang w:val="es-ES_tradnl" w:eastAsia="es-ES"/>
        </w:rPr>
        <w:t xml:space="preserve"> </w:t>
      </w:r>
      <w:r w:rsidR="00E2247F" w:rsidRPr="00E93981">
        <w:rPr>
          <w:rFonts w:ascii="Palatino Linotype" w:eastAsia="MS Mincho" w:hAnsi="Palatino Linotype" w:cs="Times New Roman"/>
          <w:sz w:val="24"/>
          <w:szCs w:val="24"/>
          <w:lang w:val="es-ES_tradnl" w:eastAsia="es-ES"/>
        </w:rPr>
        <w:t xml:space="preserve">oficio al Contralor Interno y Órgano </w:t>
      </w:r>
      <w:r w:rsidR="00E2247F" w:rsidRPr="0023221A">
        <w:rPr>
          <w:rFonts w:ascii="Palatino Linotype" w:eastAsia="MS Mincho" w:hAnsi="Palatino Linotype" w:cs="Times New Roman"/>
          <w:sz w:val="24"/>
          <w:szCs w:val="24"/>
          <w:lang w:val="es-ES_tradnl" w:eastAsia="es-ES"/>
        </w:rPr>
        <w:t xml:space="preserve">de Control y Vigilancia de este Instituto para hacer de su conocimiento la presente resolución a fin de que en ejercicio de sus atribuciones y de conformidad al artículo 190 de la Ley de </w:t>
      </w:r>
      <w:r w:rsidR="00E2247F" w:rsidRPr="0023221A">
        <w:rPr>
          <w:rFonts w:ascii="Palatino Linotype" w:eastAsia="MS Mincho" w:hAnsi="Palatino Linotype" w:cs="Times New Roman"/>
          <w:sz w:val="24"/>
          <w:szCs w:val="24"/>
          <w:lang w:val="es-ES_tradnl" w:eastAsia="es-ES"/>
        </w:rPr>
        <w:lastRenderedPageBreak/>
        <w:t xml:space="preserve">Transparencia y Acceso a la Información Pública del Estado de México y Municipios, determine lo conducente, en términos del Considerando </w:t>
      </w:r>
      <w:r w:rsidR="00DF2A4C">
        <w:rPr>
          <w:rFonts w:ascii="Palatino Linotype" w:eastAsia="MS Mincho" w:hAnsi="Palatino Linotype" w:cs="Times New Roman"/>
          <w:b/>
          <w:sz w:val="24"/>
          <w:szCs w:val="24"/>
          <w:lang w:val="es-ES_tradnl" w:eastAsia="es-ES"/>
        </w:rPr>
        <w:t xml:space="preserve">CUARTO </w:t>
      </w:r>
      <w:r w:rsidR="00DF2A4C">
        <w:rPr>
          <w:rFonts w:ascii="Palatino Linotype" w:eastAsia="MS Mincho" w:hAnsi="Palatino Linotype" w:cs="Times New Roman"/>
          <w:sz w:val="24"/>
          <w:szCs w:val="24"/>
          <w:lang w:val="es-ES_tradnl" w:eastAsia="es-ES"/>
        </w:rPr>
        <w:t>de la presente resolución</w:t>
      </w:r>
      <w:r w:rsidR="00E2247F">
        <w:rPr>
          <w:rFonts w:ascii="Palatino Linotype" w:eastAsia="MS Mincho" w:hAnsi="Palatino Linotype" w:cs="Times New Roman"/>
          <w:sz w:val="24"/>
          <w:szCs w:val="24"/>
          <w:lang w:val="es-ES_tradnl" w:eastAsia="es-ES"/>
        </w:rPr>
        <w:t>.</w:t>
      </w:r>
    </w:p>
    <w:p w14:paraId="7FB30A84" w14:textId="77777777" w:rsidR="00E2247F" w:rsidRPr="00E2247F" w:rsidRDefault="00E2247F" w:rsidP="00E2247F">
      <w:pPr>
        <w:autoSpaceDE w:val="0"/>
        <w:autoSpaceDN w:val="0"/>
        <w:adjustRightInd w:val="0"/>
        <w:spacing w:after="0" w:line="360" w:lineRule="auto"/>
        <w:jc w:val="both"/>
        <w:rPr>
          <w:rFonts w:ascii="Palatino Linotype" w:hAnsi="Palatino Linotype" w:cs="Arial"/>
          <w:sz w:val="24"/>
          <w:szCs w:val="24"/>
        </w:rPr>
      </w:pPr>
    </w:p>
    <w:p w14:paraId="567514EA" w14:textId="380FD338" w:rsidR="00A44C4A" w:rsidRDefault="00A44C4A" w:rsidP="00A44C4A">
      <w:pPr>
        <w:spacing w:before="240" w:line="480" w:lineRule="auto"/>
        <w:jc w:val="both"/>
        <w:rPr>
          <w:rFonts w:ascii="Palatino Linotype" w:hAnsi="Palatino Linotype" w:cs="Arial"/>
        </w:rPr>
      </w:pPr>
      <w:r w:rsidRPr="00B35304">
        <w:rPr>
          <w:rFonts w:ascii="Palatino Linotype" w:hAnsi="Palatino Linotype" w:cs="Arial"/>
        </w:rPr>
        <w:t>ASÍ LO RESUELVE, POR UNANIMIDAD DE VOTOS</w:t>
      </w:r>
      <w:r>
        <w:rPr>
          <w:rFonts w:ascii="Palatino Linotype" w:hAnsi="Palatino Linotype" w:cs="Arial"/>
        </w:rPr>
        <w:t xml:space="preserve"> </w:t>
      </w:r>
      <w:r w:rsidRPr="00B35304">
        <w:rPr>
          <w:rFonts w:ascii="Palatino Linotype" w:hAnsi="Palatino Linotype" w:cs="Arial"/>
        </w:rPr>
        <w:t xml:space="preserve"> EL PLENO DEL</w:t>
      </w:r>
      <w:r w:rsidRPr="00B35304">
        <w:rPr>
          <w:rFonts w:ascii="Palatino Linotype" w:eastAsia="Arial Unicode MS" w:hAnsi="Palatino Linotype" w:cs="Arial"/>
        </w:rPr>
        <w:t xml:space="preserve"> INSTITUTO DE TRANSPARENCIA, ACCESO A LA INFORMACIÓN PÚBLICA Y PROTECCIÓN DE DATOS PERSONALES DEL ESTADO DE MÉXICO Y MUNICIPIOS</w:t>
      </w:r>
      <w:r w:rsidRPr="00B35304">
        <w:rPr>
          <w:rFonts w:ascii="Palatino Linotype" w:hAnsi="Palatino Linotype" w:cs="Arial"/>
        </w:rPr>
        <w:t xml:space="preserve">, CONFORMADO POR LOS COMISIONADOS </w:t>
      </w:r>
      <w:r w:rsidRPr="00AD0DD8">
        <w:rPr>
          <w:rFonts w:ascii="Palatino Linotype" w:hAnsi="Palatino Linotype" w:cs="Arial"/>
        </w:rPr>
        <w:t>ZULEMA MARTÍNEZ SÁNCHEZ</w:t>
      </w:r>
      <w:r>
        <w:rPr>
          <w:rFonts w:ascii="Palatino Linotype" w:hAnsi="Palatino Linotype" w:cs="Arial"/>
        </w:rPr>
        <w:t xml:space="preserve">, </w:t>
      </w:r>
      <w:r w:rsidRPr="00B35304">
        <w:rPr>
          <w:rFonts w:ascii="Palatino Linotype" w:hAnsi="Palatino Linotype" w:cs="Arial"/>
        </w:rPr>
        <w:t xml:space="preserve">EVA ABAID YAPUR, JOSÉ </w:t>
      </w:r>
      <w:r w:rsidRPr="00AD0DD8">
        <w:rPr>
          <w:rFonts w:ascii="Palatino Linotype" w:hAnsi="Palatino Linotype" w:cs="Arial"/>
        </w:rPr>
        <w:t>GUADALUPE LUNA HERNÁNDEZ</w:t>
      </w:r>
      <w:r>
        <w:rPr>
          <w:rFonts w:ascii="Palatino Linotype" w:hAnsi="Palatino Linotype" w:cs="Arial"/>
        </w:rPr>
        <w:t>, JAVIER MARTÍNEZ CRUZ Y LUIS GUSTAVO PARRA NORIEGA</w:t>
      </w:r>
      <w:r w:rsidRPr="00AD0DD8">
        <w:rPr>
          <w:rFonts w:ascii="Palatino Linotype" w:hAnsi="Palatino Linotype" w:cs="Arial"/>
        </w:rPr>
        <w:t xml:space="preserve">, </w:t>
      </w:r>
      <w:r>
        <w:rPr>
          <w:rFonts w:ascii="Palatino Linotype" w:hAnsi="Palatino Linotype" w:cs="Arial"/>
        </w:rPr>
        <w:t xml:space="preserve">EN LA CUADRAGÉSIMA SESIÓN ORDINARIA CELEBRADA EL TREINTA Y UNO DE OCTUBRE DE </w:t>
      </w:r>
      <w:r w:rsidRPr="001B0FCF">
        <w:rPr>
          <w:rFonts w:ascii="Palatino Linotype" w:hAnsi="Palatino Linotype" w:cs="Arial"/>
        </w:rPr>
        <w:t>DOS MIL DIECIOCHO</w:t>
      </w:r>
      <w:r>
        <w:rPr>
          <w:rFonts w:ascii="Palatino Linotype" w:hAnsi="Palatino Linotype" w:cs="Arial"/>
        </w:rPr>
        <w:t xml:space="preserve"> ANTE EL SECRETARIO TÉCNICO</w:t>
      </w:r>
      <w:r w:rsidRPr="00B35304">
        <w:rPr>
          <w:rFonts w:ascii="Palatino Linotype" w:hAnsi="Palatino Linotype" w:cs="Arial"/>
        </w:rPr>
        <w:t xml:space="preserve"> DEL PLENO,</w:t>
      </w:r>
      <w:r>
        <w:rPr>
          <w:rFonts w:ascii="Palatino Linotype" w:hAnsi="Palatino Linotype" w:cs="Arial"/>
        </w:rPr>
        <w:t xml:space="preserve"> ALEXIS TAPIA RAMÍREZ.</w:t>
      </w:r>
    </w:p>
    <w:p w14:paraId="39DA26B6" w14:textId="77777777" w:rsidR="00E2247F" w:rsidRDefault="00E2247F" w:rsidP="0011542B">
      <w:pPr>
        <w:spacing w:before="240"/>
        <w:jc w:val="both"/>
        <w:rPr>
          <w:rFonts w:ascii="Palatino Linotype" w:hAnsi="Palatino Linotype"/>
        </w:rPr>
      </w:pPr>
    </w:p>
    <w:p w14:paraId="24CC5324" w14:textId="77777777" w:rsidR="00A67A9B" w:rsidRDefault="00A67A9B" w:rsidP="0011542B">
      <w:pPr>
        <w:spacing w:before="240"/>
        <w:jc w:val="both"/>
        <w:rPr>
          <w:rFonts w:ascii="Palatino Linotype" w:hAnsi="Palatino Linotype"/>
        </w:rPr>
      </w:pPr>
    </w:p>
    <w:p w14:paraId="4A262728" w14:textId="77777777" w:rsidR="00957A57" w:rsidRPr="006010FE" w:rsidRDefault="00957A57" w:rsidP="00957A57">
      <w:pPr>
        <w:tabs>
          <w:tab w:val="left" w:pos="0"/>
        </w:tabs>
        <w:spacing w:before="240" w:after="240" w:line="360" w:lineRule="auto"/>
        <w:jc w:val="both"/>
        <w:rPr>
          <w:rFonts w:ascii="Palatino Linotype" w:eastAsia="Times New Roman" w:hAnsi="Palatino Linotype" w:cs="Arial"/>
          <w:color w:val="000000" w:themeColor="text1"/>
          <w:sz w:val="24"/>
          <w:szCs w:val="24"/>
          <w:lang w:val="es-ES_tradnl" w:eastAsia="es-MX"/>
        </w:rPr>
      </w:pPr>
    </w:p>
    <w:p w14:paraId="34B9035F" w14:textId="407CCD91" w:rsidR="00957A57" w:rsidRPr="006010FE" w:rsidRDefault="00A44C4A" w:rsidP="00957A57">
      <w:pPr>
        <w:spacing w:before="240" w:line="360" w:lineRule="auto"/>
        <w:jc w:val="both"/>
        <w:rPr>
          <w:rFonts w:ascii="Palatino Linotype" w:hAnsi="Palatino Linotype"/>
        </w:rPr>
      </w:pPr>
      <w:r w:rsidRPr="00D54B7D">
        <w:rPr>
          <w:rFonts w:ascii="Palatino Linotype" w:hAnsi="Palatino Linotype"/>
          <w:noProof/>
          <w:lang w:eastAsia="es-MX"/>
        </w:rPr>
        <mc:AlternateContent>
          <mc:Choice Requires="wps">
            <w:drawing>
              <wp:anchor distT="0" distB="0" distL="114300" distR="114300" simplePos="0" relativeHeight="251675648" behindDoc="0" locked="0" layoutInCell="1" allowOverlap="1" wp14:anchorId="0EE71C5B" wp14:editId="53377905">
                <wp:simplePos x="0" y="0"/>
                <wp:positionH relativeFrom="page">
                  <wp:posOffset>2600325</wp:posOffset>
                </wp:positionH>
                <wp:positionV relativeFrom="paragraph">
                  <wp:posOffset>120015</wp:posOffset>
                </wp:positionV>
                <wp:extent cx="2551430" cy="1002182"/>
                <wp:effectExtent l="0" t="0" r="20320" b="26670"/>
                <wp:wrapNone/>
                <wp:docPr id="1" name="Cuadro de texto 1"/>
                <wp:cNvGraphicFramePr/>
                <a:graphic xmlns:a="http://schemas.openxmlformats.org/drawingml/2006/main">
                  <a:graphicData uri="http://schemas.microsoft.com/office/word/2010/wordprocessingShape">
                    <wps:wsp>
                      <wps:cNvSpPr txBox="1"/>
                      <wps:spPr>
                        <a:xfrm>
                          <a:off x="0" y="0"/>
                          <a:ext cx="2551430" cy="100218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124DCCC" w14:textId="77777777" w:rsidR="002D57CE" w:rsidRDefault="002D57CE" w:rsidP="00A44C4A">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r>
                              <w:rPr>
                                <w:rFonts w:ascii="Palatino Linotype" w:hAnsi="Palatino Linotype"/>
                                <w:sz w:val="24"/>
                                <w:szCs w:val="24"/>
                              </w:rPr>
                              <w:t xml:space="preserve"> </w:t>
                            </w:r>
                          </w:p>
                          <w:p w14:paraId="2E377FD0" w14:textId="77777777" w:rsidR="002D57CE" w:rsidRDefault="002D57CE" w:rsidP="00A44C4A">
                            <w:pPr>
                              <w:spacing w:line="240" w:lineRule="auto"/>
                              <w:jc w:val="center"/>
                              <w:rPr>
                                <w:rFonts w:ascii="Palatino Linotype" w:hAnsi="Palatino Linotype"/>
                                <w:sz w:val="24"/>
                                <w:szCs w:val="24"/>
                              </w:rPr>
                            </w:pPr>
                            <w:r>
                              <w:rPr>
                                <w:rFonts w:ascii="Palatino Linotype" w:hAnsi="Palatino Linotype"/>
                                <w:sz w:val="24"/>
                                <w:szCs w:val="24"/>
                              </w:rPr>
                              <w:t>Comisionada Presidenta</w:t>
                            </w:r>
                          </w:p>
                          <w:p w14:paraId="222F123A" w14:textId="6C6E5023" w:rsidR="002D57CE" w:rsidRDefault="002D57CE" w:rsidP="00A44C4A">
                            <w:pPr>
                              <w:spacing w:line="240" w:lineRule="auto"/>
                              <w:jc w:val="center"/>
                              <w:rPr>
                                <w:rFonts w:ascii="Palatino Linotype" w:hAnsi="Palatino Linotype"/>
                                <w:b/>
                                <w:sz w:val="24"/>
                                <w:szCs w:val="24"/>
                              </w:rPr>
                            </w:pPr>
                            <w:r>
                              <w:rPr>
                                <w:rFonts w:ascii="Palatino Linotype" w:hAnsi="Palatino Linotype"/>
                                <w:b/>
                                <w:sz w:val="24"/>
                                <w:szCs w:val="24"/>
                              </w:rPr>
                              <w:t>(Rúbrica)</w:t>
                            </w:r>
                          </w:p>
                          <w:p w14:paraId="02DAEF60" w14:textId="77777777" w:rsidR="002D57CE" w:rsidRDefault="002D57CE" w:rsidP="00A44C4A">
                            <w:pPr>
                              <w:spacing w:line="240" w:lineRule="auto"/>
                              <w:jc w:val="center"/>
                              <w:rPr>
                                <w:rFonts w:ascii="Palatino Linotype" w:hAnsi="Palatino Linotype"/>
                                <w:b/>
                                <w:sz w:val="24"/>
                                <w:szCs w:val="24"/>
                              </w:rPr>
                            </w:pPr>
                          </w:p>
                          <w:p w14:paraId="241DE11C" w14:textId="77777777" w:rsidR="002D57CE" w:rsidRPr="00016AF3" w:rsidRDefault="002D57CE" w:rsidP="00A44C4A">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E71C5B" id="_x0000_t202" coordsize="21600,21600" o:spt="202" path="m,l,21600r21600,l21600,xe">
                <v:stroke joinstyle="miter"/>
                <v:path gradientshapeok="t" o:connecttype="rect"/>
              </v:shapetype>
              <v:shape id="Cuadro de texto 1" o:spid="_x0000_s1026" type="#_x0000_t202" style="position:absolute;left:0;text-align:left;margin-left:204.75pt;margin-top:9.45pt;width:200.9pt;height:78.9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" fillcolor="white [3201]" strokecolor="white [3212]" strokeweight=".5pt">
                <v:textbox>
                  <w:txbxContent>
                    <w:p w14:paraId="7124DCCC" w14:textId="77777777" w:rsidR="002D57CE" w:rsidRDefault="002D57CE" w:rsidP="00A44C4A">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r>
                        <w:rPr>
                          <w:rFonts w:ascii="Palatino Linotype" w:hAnsi="Palatino Linotype"/>
                          <w:sz w:val="24"/>
                          <w:szCs w:val="24"/>
                        </w:rPr>
                        <w:t xml:space="preserve"> </w:t>
                      </w:r>
                    </w:p>
                    <w:p w14:paraId="2E377FD0" w14:textId="77777777" w:rsidR="002D57CE" w:rsidRDefault="002D57CE" w:rsidP="00A44C4A">
                      <w:pPr>
                        <w:spacing w:line="240" w:lineRule="auto"/>
                        <w:jc w:val="center"/>
                        <w:rPr>
                          <w:rFonts w:ascii="Palatino Linotype" w:hAnsi="Palatino Linotype"/>
                          <w:sz w:val="24"/>
                          <w:szCs w:val="24"/>
                        </w:rPr>
                      </w:pPr>
                      <w:r>
                        <w:rPr>
                          <w:rFonts w:ascii="Palatino Linotype" w:hAnsi="Palatino Linotype"/>
                          <w:sz w:val="24"/>
                          <w:szCs w:val="24"/>
                        </w:rPr>
                        <w:t>Comisionada Presidenta</w:t>
                      </w:r>
                    </w:p>
                    <w:p w14:paraId="222F123A" w14:textId="6C6E5023" w:rsidR="002D57CE" w:rsidRDefault="002D57CE" w:rsidP="00A44C4A">
                      <w:pPr>
                        <w:spacing w:line="240" w:lineRule="auto"/>
                        <w:jc w:val="center"/>
                        <w:rPr>
                          <w:rFonts w:ascii="Palatino Linotype" w:hAnsi="Palatino Linotype"/>
                          <w:b/>
                          <w:sz w:val="24"/>
                          <w:szCs w:val="24"/>
                        </w:rPr>
                      </w:pPr>
                      <w:r>
                        <w:rPr>
                          <w:rFonts w:ascii="Palatino Linotype" w:hAnsi="Palatino Linotype"/>
                          <w:b/>
                          <w:sz w:val="24"/>
                          <w:szCs w:val="24"/>
                        </w:rPr>
                        <w:t>(Rúbrica)</w:t>
                      </w:r>
                    </w:p>
                    <w:p w14:paraId="02DAEF60" w14:textId="77777777" w:rsidR="002D57CE" w:rsidRDefault="002D57CE" w:rsidP="00A44C4A">
                      <w:pPr>
                        <w:spacing w:line="240" w:lineRule="auto"/>
                        <w:jc w:val="center"/>
                        <w:rPr>
                          <w:rFonts w:ascii="Palatino Linotype" w:hAnsi="Palatino Linotype"/>
                          <w:b/>
                          <w:sz w:val="24"/>
                          <w:szCs w:val="24"/>
                        </w:rPr>
                      </w:pPr>
                    </w:p>
                    <w:p w14:paraId="241DE11C" w14:textId="77777777" w:rsidR="002D57CE" w:rsidRPr="00016AF3" w:rsidRDefault="002D57CE" w:rsidP="00A44C4A">
                      <w:pPr>
                        <w:spacing w:line="240" w:lineRule="auto"/>
                        <w:jc w:val="center"/>
                        <w:rPr>
                          <w:rFonts w:ascii="Palatino Linotype" w:hAnsi="Palatino Linotype"/>
                          <w:b/>
                          <w:sz w:val="24"/>
                          <w:szCs w:val="24"/>
                        </w:rPr>
                      </w:pPr>
                    </w:p>
                  </w:txbxContent>
                </v:textbox>
                <w10:wrap anchorx="page"/>
              </v:shape>
            </w:pict>
          </mc:Fallback>
        </mc:AlternateContent>
      </w:r>
      <w:r w:rsidR="00957A57" w:rsidRPr="006010FE">
        <w:rPr>
          <w:rFonts w:ascii="Palatino Linotype" w:hAnsi="Palatino Linotype"/>
          <w:noProof/>
          <w:lang w:eastAsia="es-MX"/>
        </w:rPr>
        <mc:AlternateContent>
          <mc:Choice Requires="wps">
            <w:drawing>
              <wp:anchor distT="0" distB="0" distL="114300" distR="114300" simplePos="0" relativeHeight="251668480" behindDoc="0" locked="0" layoutInCell="1" allowOverlap="1" wp14:anchorId="441942C6" wp14:editId="18237236">
                <wp:simplePos x="0" y="0"/>
                <wp:positionH relativeFrom="page">
                  <wp:posOffset>2599267</wp:posOffset>
                </wp:positionH>
                <wp:positionV relativeFrom="paragraph">
                  <wp:posOffset>117263</wp:posOffset>
                </wp:positionV>
                <wp:extent cx="2551430" cy="677334"/>
                <wp:effectExtent l="0" t="0" r="20320" b="27940"/>
                <wp:wrapNone/>
                <wp:docPr id="21" name="Cuadro de texto 21"/>
                <wp:cNvGraphicFramePr/>
                <a:graphic xmlns:a="http://schemas.openxmlformats.org/drawingml/2006/main">
                  <a:graphicData uri="http://schemas.microsoft.com/office/word/2010/wordprocessingShape">
                    <wps:wsp>
                      <wps:cNvSpPr txBox="1"/>
                      <wps:spPr>
                        <a:xfrm>
                          <a:off x="0" y="0"/>
                          <a:ext cx="2551430" cy="67733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D2B8AFC" w14:textId="77777777" w:rsidR="002D57CE" w:rsidRPr="006A089B" w:rsidRDefault="002D57CE" w:rsidP="00957A57">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14:paraId="5A7FA708" w14:textId="77777777" w:rsidR="002D57CE" w:rsidRDefault="002D57CE" w:rsidP="00957A57">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6E37D4AA" w14:textId="77777777" w:rsidR="002D57CE" w:rsidRPr="00016AF3" w:rsidRDefault="002D57CE" w:rsidP="00957A57">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942C6" id="Cuadro de texto 21" o:spid="_x0000_s1027" type="#_x0000_t202" style="position:absolute;left:0;text-align:left;margin-left:204.65pt;margin-top:9.25pt;width:200.9pt;height:53.3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" fillcolor="white [3201]" strokecolor="white [3212]" strokeweight=".5pt">
                <v:textbox>
                  <w:txbxContent>
                    <w:p w14:paraId="0D2B8AFC" w14:textId="77777777" w:rsidR="002D57CE" w:rsidRPr="006A089B" w:rsidRDefault="002D57CE" w:rsidP="00957A57">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14:paraId="5A7FA708" w14:textId="77777777" w:rsidR="002D57CE" w:rsidRDefault="002D57CE" w:rsidP="00957A57">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6E37D4AA" w14:textId="77777777" w:rsidR="002D57CE" w:rsidRPr="00016AF3" w:rsidRDefault="002D57CE" w:rsidP="00957A57">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v:textbox>
                <w10:wrap anchorx="page"/>
              </v:shape>
            </w:pict>
          </mc:Fallback>
        </mc:AlternateContent>
      </w:r>
    </w:p>
    <w:p w14:paraId="38C3252F" w14:textId="77777777" w:rsidR="00957A57" w:rsidRPr="006010FE" w:rsidRDefault="00957A57" w:rsidP="00957A57">
      <w:pPr>
        <w:spacing w:before="240" w:line="360" w:lineRule="auto"/>
        <w:jc w:val="both"/>
        <w:rPr>
          <w:rFonts w:ascii="Palatino Linotype" w:hAnsi="Palatino Linotype"/>
        </w:rPr>
      </w:pPr>
    </w:p>
    <w:p w14:paraId="31765577" w14:textId="77777777" w:rsidR="00957A57" w:rsidRPr="006010FE" w:rsidRDefault="00957A57" w:rsidP="00957A57">
      <w:pPr>
        <w:spacing w:before="240" w:line="360" w:lineRule="auto"/>
        <w:rPr>
          <w:rFonts w:ascii="Palatino Linotype" w:hAnsi="Palatino Linotype"/>
          <w:b/>
          <w:sz w:val="18"/>
        </w:rPr>
      </w:pPr>
    </w:p>
    <w:p w14:paraId="23B98475" w14:textId="77777777" w:rsidR="00957A57" w:rsidRDefault="00957A57" w:rsidP="00957A57">
      <w:pPr>
        <w:spacing w:before="240" w:line="360" w:lineRule="auto"/>
        <w:rPr>
          <w:rFonts w:ascii="Palatino Linotype" w:hAnsi="Palatino Linotype"/>
          <w:b/>
          <w:sz w:val="12"/>
          <w:szCs w:val="18"/>
        </w:rPr>
      </w:pPr>
    </w:p>
    <w:p w14:paraId="0B2F9217" w14:textId="77777777" w:rsidR="00A44C4A" w:rsidRPr="006010FE" w:rsidRDefault="00A44C4A" w:rsidP="00957A57">
      <w:pPr>
        <w:spacing w:before="240" w:line="360" w:lineRule="auto"/>
        <w:rPr>
          <w:rFonts w:ascii="Palatino Linotype" w:hAnsi="Palatino Linotype"/>
          <w:b/>
          <w:sz w:val="12"/>
          <w:szCs w:val="18"/>
        </w:rPr>
      </w:pPr>
    </w:p>
    <w:p w14:paraId="1F1B4842" w14:textId="35D4301D" w:rsidR="00957A57" w:rsidRDefault="00957A57" w:rsidP="00957A57">
      <w:pPr>
        <w:spacing w:before="240" w:line="360" w:lineRule="auto"/>
        <w:rPr>
          <w:rFonts w:ascii="Palatino Linotype" w:hAnsi="Palatino Linotype"/>
          <w:b/>
          <w:sz w:val="18"/>
          <w:szCs w:val="18"/>
        </w:rPr>
      </w:pPr>
    </w:p>
    <w:p w14:paraId="0B4BCC44" w14:textId="77777777" w:rsidR="00182EA4" w:rsidRPr="006010FE" w:rsidRDefault="00182EA4" w:rsidP="00957A57">
      <w:pPr>
        <w:spacing w:before="240" w:line="360" w:lineRule="auto"/>
        <w:rPr>
          <w:rFonts w:ascii="Palatino Linotype" w:hAnsi="Palatino Linotype"/>
          <w:b/>
          <w:sz w:val="18"/>
          <w:szCs w:val="18"/>
        </w:rPr>
      </w:pPr>
    </w:p>
    <w:p w14:paraId="74AFD7F3" w14:textId="270CAF28" w:rsidR="00957A57" w:rsidRPr="006010FE" w:rsidRDefault="00182EA4" w:rsidP="00957A57">
      <w:pPr>
        <w:spacing w:before="240" w:line="360" w:lineRule="auto"/>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79744" behindDoc="0" locked="0" layoutInCell="1" allowOverlap="1" wp14:anchorId="4F97F1B7" wp14:editId="54CAD81E">
                <wp:simplePos x="0" y="0"/>
                <wp:positionH relativeFrom="margin">
                  <wp:align>right</wp:align>
                </wp:positionH>
                <wp:positionV relativeFrom="paragraph">
                  <wp:posOffset>55245</wp:posOffset>
                </wp:positionV>
                <wp:extent cx="2543175" cy="936346"/>
                <wp:effectExtent l="0" t="0" r="28575" b="16510"/>
                <wp:wrapNone/>
                <wp:docPr id="5" name="Cuadro de texto 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6B8FC93" w14:textId="77777777" w:rsidR="002D57CE" w:rsidRPr="00EF2FC0" w:rsidRDefault="002D57CE" w:rsidP="00A44C4A">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21BE54F7" w14:textId="77777777" w:rsidR="002D57CE" w:rsidRDefault="002D57CE" w:rsidP="00A44C4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DCE5F19" w14:textId="77777777" w:rsidR="002D57CE" w:rsidRDefault="002D57CE" w:rsidP="00A44C4A">
                            <w:pPr>
                              <w:spacing w:line="240" w:lineRule="auto"/>
                              <w:jc w:val="center"/>
                              <w:rPr>
                                <w:rFonts w:ascii="Palatino Linotype" w:hAnsi="Palatino Linotype"/>
                                <w:b/>
                                <w:sz w:val="24"/>
                                <w:szCs w:val="24"/>
                              </w:rPr>
                            </w:pPr>
                            <w:r>
                              <w:rPr>
                                <w:rFonts w:ascii="Palatino Linotype" w:hAnsi="Palatino Linotype"/>
                                <w:b/>
                                <w:sz w:val="24"/>
                                <w:szCs w:val="24"/>
                              </w:rPr>
                              <w:t>(Rúbrica)</w:t>
                            </w:r>
                          </w:p>
                          <w:p w14:paraId="112313FB" w14:textId="77777777" w:rsidR="002D57CE" w:rsidRPr="00797B31" w:rsidRDefault="002D57CE" w:rsidP="00A44C4A">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7F1B7" id="Cuadro de texto 5" o:spid="_x0000_s1028" type="#_x0000_t202" style="position:absolute;margin-left:149.05pt;margin-top:4.35pt;width:200.25pt;height:73.7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" fillcolor="white [3201]" strokecolor="white [3212]" strokeweight=".5pt">
                <v:textbox>
                  <w:txbxContent>
                    <w:p w14:paraId="26B8FC93" w14:textId="77777777" w:rsidR="002D57CE" w:rsidRPr="00EF2FC0" w:rsidRDefault="002D57CE" w:rsidP="00A44C4A">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21BE54F7" w14:textId="77777777" w:rsidR="002D57CE" w:rsidRDefault="002D57CE" w:rsidP="00A44C4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DCE5F19" w14:textId="77777777" w:rsidR="002D57CE" w:rsidRDefault="002D57CE" w:rsidP="00A44C4A">
                      <w:pPr>
                        <w:spacing w:line="240" w:lineRule="auto"/>
                        <w:jc w:val="center"/>
                        <w:rPr>
                          <w:rFonts w:ascii="Palatino Linotype" w:hAnsi="Palatino Linotype"/>
                          <w:b/>
                          <w:sz w:val="24"/>
                          <w:szCs w:val="24"/>
                        </w:rPr>
                      </w:pPr>
                      <w:r>
                        <w:rPr>
                          <w:rFonts w:ascii="Palatino Linotype" w:hAnsi="Palatino Linotype"/>
                          <w:b/>
                          <w:sz w:val="24"/>
                          <w:szCs w:val="24"/>
                        </w:rPr>
                        <w:t>(Rúbrica)</w:t>
                      </w:r>
                    </w:p>
                    <w:p w14:paraId="112313FB" w14:textId="77777777" w:rsidR="002D57CE" w:rsidRPr="00797B31" w:rsidRDefault="002D57CE" w:rsidP="00A44C4A">
                      <w:pPr>
                        <w:spacing w:line="240" w:lineRule="auto"/>
                        <w:jc w:val="center"/>
                        <w:rPr>
                          <w:rFonts w:ascii="Palatino Linotype" w:hAnsi="Palatino Linotype"/>
                          <w:sz w:val="24"/>
                          <w:szCs w:val="24"/>
                        </w:rPr>
                      </w:pPr>
                    </w:p>
                  </w:txbxContent>
                </v:textbox>
                <w10:wrap anchorx="margin"/>
              </v:shape>
            </w:pict>
          </mc:Fallback>
        </mc:AlternateContent>
      </w:r>
      <w:r w:rsidR="00A44C4A" w:rsidRPr="00D54B7D">
        <w:rPr>
          <w:rFonts w:ascii="Palatino Linotype" w:hAnsi="Palatino Linotype"/>
          <w:noProof/>
          <w:lang w:eastAsia="es-MX"/>
        </w:rPr>
        <mc:AlternateContent>
          <mc:Choice Requires="wps">
            <w:drawing>
              <wp:anchor distT="0" distB="0" distL="114300" distR="114300" simplePos="0" relativeHeight="251677696" behindDoc="0" locked="0" layoutInCell="1" allowOverlap="1" wp14:anchorId="036F7A92" wp14:editId="15082B2A">
                <wp:simplePos x="0" y="0"/>
                <wp:positionH relativeFrom="margin">
                  <wp:posOffset>-3810</wp:posOffset>
                </wp:positionH>
                <wp:positionV relativeFrom="paragraph">
                  <wp:posOffset>17145</wp:posOffset>
                </wp:positionV>
                <wp:extent cx="1943100" cy="994867"/>
                <wp:effectExtent l="0" t="0" r="19050" b="15240"/>
                <wp:wrapNone/>
                <wp:docPr id="4" name="Cuadro de texto 4"/>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BD8DA22" w14:textId="77777777" w:rsidR="002D57CE" w:rsidRPr="00EF2FC0" w:rsidRDefault="002D57CE" w:rsidP="00A44C4A">
                            <w:pPr>
                              <w:jc w:val="center"/>
                              <w:rPr>
                                <w:rFonts w:ascii="Palatino Linotype" w:hAnsi="Palatino Linotype"/>
                                <w:b/>
                                <w:sz w:val="24"/>
                                <w:szCs w:val="24"/>
                              </w:rPr>
                            </w:pPr>
                            <w:r w:rsidRPr="00EF2FC0">
                              <w:rPr>
                                <w:rFonts w:ascii="Palatino Linotype" w:hAnsi="Palatino Linotype"/>
                                <w:b/>
                                <w:sz w:val="24"/>
                                <w:szCs w:val="24"/>
                              </w:rPr>
                              <w:t>Eva Abaid Yapur</w:t>
                            </w:r>
                          </w:p>
                          <w:p w14:paraId="293530B5" w14:textId="77777777" w:rsidR="002D57CE" w:rsidRPr="00EF2FC0" w:rsidRDefault="002D57CE" w:rsidP="00A44C4A">
                            <w:pPr>
                              <w:jc w:val="center"/>
                              <w:rPr>
                                <w:rFonts w:ascii="Palatino Linotype" w:hAnsi="Palatino Linotype"/>
                                <w:sz w:val="24"/>
                                <w:szCs w:val="24"/>
                              </w:rPr>
                            </w:pPr>
                            <w:r w:rsidRPr="00EF2FC0">
                              <w:rPr>
                                <w:rFonts w:ascii="Palatino Linotype" w:hAnsi="Palatino Linotype"/>
                                <w:sz w:val="24"/>
                                <w:szCs w:val="24"/>
                              </w:rPr>
                              <w:t>Comisionada</w:t>
                            </w:r>
                          </w:p>
                          <w:p w14:paraId="789A47DF" w14:textId="7383BD9F" w:rsidR="002D57CE" w:rsidRDefault="002D57CE" w:rsidP="00A44C4A">
                            <w:pPr>
                              <w:spacing w:line="240" w:lineRule="auto"/>
                              <w:jc w:val="center"/>
                              <w:rPr>
                                <w:rFonts w:ascii="Palatino Linotype" w:hAnsi="Palatino Linotype"/>
                                <w:b/>
                                <w:sz w:val="24"/>
                                <w:szCs w:val="24"/>
                              </w:rPr>
                            </w:pPr>
                            <w:r>
                              <w:rPr>
                                <w:rFonts w:ascii="Palatino Linotype" w:hAnsi="Palatino Linotype"/>
                                <w:b/>
                                <w:sz w:val="24"/>
                                <w:szCs w:val="24"/>
                              </w:rPr>
                              <w:t>(Rúbrica)</w:t>
                            </w:r>
                          </w:p>
                          <w:p w14:paraId="51C43816" w14:textId="77777777" w:rsidR="002D57CE" w:rsidRDefault="002D57CE" w:rsidP="00A44C4A">
                            <w:pPr>
                              <w:spacing w:line="240" w:lineRule="auto"/>
                              <w:jc w:val="center"/>
                              <w:rPr>
                                <w:rFonts w:ascii="Palatino Linotype" w:hAnsi="Palatino Linotype"/>
                                <w:b/>
                                <w:sz w:val="24"/>
                                <w:szCs w:val="24"/>
                              </w:rPr>
                            </w:pPr>
                          </w:p>
                          <w:p w14:paraId="6FA88A6B" w14:textId="77777777" w:rsidR="002D57CE" w:rsidRDefault="002D57CE" w:rsidP="00A44C4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F7A92" id="Cuadro de texto 4" o:spid="_x0000_s1029" type="#_x0000_t202" style="position:absolute;margin-left:-.3pt;margin-top:1.35pt;width:153pt;height:78.3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" fillcolor="white [3201]" strokecolor="white [3212]" strokeweight=".5pt">
                <v:textbox>
                  <w:txbxContent>
                    <w:p w14:paraId="5BD8DA22" w14:textId="77777777" w:rsidR="002D57CE" w:rsidRPr="00EF2FC0" w:rsidRDefault="002D57CE" w:rsidP="00A44C4A">
                      <w:pPr>
                        <w:jc w:val="center"/>
                        <w:rPr>
                          <w:rFonts w:ascii="Palatino Linotype" w:hAnsi="Palatino Linotype"/>
                          <w:b/>
                          <w:sz w:val="24"/>
                          <w:szCs w:val="24"/>
                        </w:rPr>
                      </w:pPr>
                      <w:r w:rsidRPr="00EF2FC0">
                        <w:rPr>
                          <w:rFonts w:ascii="Palatino Linotype" w:hAnsi="Palatino Linotype"/>
                          <w:b/>
                          <w:sz w:val="24"/>
                          <w:szCs w:val="24"/>
                        </w:rPr>
                        <w:t>Eva Abaid Yapur</w:t>
                      </w:r>
                    </w:p>
                    <w:p w14:paraId="293530B5" w14:textId="77777777" w:rsidR="002D57CE" w:rsidRPr="00EF2FC0" w:rsidRDefault="002D57CE" w:rsidP="00A44C4A">
                      <w:pPr>
                        <w:jc w:val="center"/>
                        <w:rPr>
                          <w:rFonts w:ascii="Palatino Linotype" w:hAnsi="Palatino Linotype"/>
                          <w:sz w:val="24"/>
                          <w:szCs w:val="24"/>
                        </w:rPr>
                      </w:pPr>
                      <w:r w:rsidRPr="00EF2FC0">
                        <w:rPr>
                          <w:rFonts w:ascii="Palatino Linotype" w:hAnsi="Palatino Linotype"/>
                          <w:sz w:val="24"/>
                          <w:szCs w:val="24"/>
                        </w:rPr>
                        <w:t>Comisionada</w:t>
                      </w:r>
                    </w:p>
                    <w:p w14:paraId="789A47DF" w14:textId="7383BD9F" w:rsidR="002D57CE" w:rsidRDefault="002D57CE" w:rsidP="00A44C4A">
                      <w:pPr>
                        <w:spacing w:line="240" w:lineRule="auto"/>
                        <w:jc w:val="center"/>
                        <w:rPr>
                          <w:rFonts w:ascii="Palatino Linotype" w:hAnsi="Palatino Linotype"/>
                          <w:b/>
                          <w:sz w:val="24"/>
                          <w:szCs w:val="24"/>
                        </w:rPr>
                      </w:pPr>
                      <w:r>
                        <w:rPr>
                          <w:rFonts w:ascii="Palatino Linotype" w:hAnsi="Palatino Linotype"/>
                          <w:b/>
                          <w:sz w:val="24"/>
                          <w:szCs w:val="24"/>
                        </w:rPr>
                        <w:t>(Rúbrica)</w:t>
                      </w:r>
                    </w:p>
                    <w:p w14:paraId="51C43816" w14:textId="77777777" w:rsidR="002D57CE" w:rsidRDefault="002D57CE" w:rsidP="00A44C4A">
                      <w:pPr>
                        <w:spacing w:line="240" w:lineRule="auto"/>
                        <w:jc w:val="center"/>
                        <w:rPr>
                          <w:rFonts w:ascii="Palatino Linotype" w:hAnsi="Palatino Linotype"/>
                          <w:b/>
                          <w:sz w:val="24"/>
                          <w:szCs w:val="24"/>
                        </w:rPr>
                      </w:pPr>
                    </w:p>
                    <w:p w14:paraId="6FA88A6B" w14:textId="77777777" w:rsidR="002D57CE" w:rsidRDefault="002D57CE" w:rsidP="00A44C4A">
                      <w:pPr>
                        <w:jc w:val="center"/>
                      </w:pPr>
                    </w:p>
                  </w:txbxContent>
                </v:textbox>
                <w10:wrap anchorx="margin"/>
              </v:shape>
            </w:pict>
          </mc:Fallback>
        </mc:AlternateContent>
      </w:r>
      <w:r w:rsidR="00957A57" w:rsidRPr="006010FE">
        <w:rPr>
          <w:rFonts w:ascii="Palatino Linotype" w:hAnsi="Palatino Linotype"/>
          <w:noProof/>
          <w:lang w:eastAsia="es-MX"/>
        </w:rPr>
        <mc:AlternateContent>
          <mc:Choice Requires="wps">
            <w:drawing>
              <wp:anchor distT="0" distB="0" distL="114300" distR="114300" simplePos="0" relativeHeight="251669504" behindDoc="0" locked="0" layoutInCell="1" allowOverlap="1" wp14:anchorId="411AEDBF" wp14:editId="22A8747F">
                <wp:simplePos x="0" y="0"/>
                <wp:positionH relativeFrom="margin">
                  <wp:align>left</wp:align>
                </wp:positionH>
                <wp:positionV relativeFrom="paragraph">
                  <wp:posOffset>20956</wp:posOffset>
                </wp:positionV>
                <wp:extent cx="1943100" cy="68580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685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76035B8" w14:textId="77777777" w:rsidR="002D57CE" w:rsidRPr="00EF2FC0" w:rsidRDefault="002D57CE" w:rsidP="00957A57">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14:paraId="40F9C4C3" w14:textId="77777777" w:rsidR="002D57CE" w:rsidRPr="00EF2FC0" w:rsidRDefault="002D57CE" w:rsidP="00957A57">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48FE3C7D" w14:textId="77777777" w:rsidR="002D57CE" w:rsidRPr="00016AF3" w:rsidRDefault="002D57CE" w:rsidP="00957A57">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C636478" w14:textId="77777777" w:rsidR="002D57CE" w:rsidRDefault="002D57CE" w:rsidP="00957A5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AEDBF" id="Cuadro de texto 22" o:spid="_x0000_s1030" type="#_x0000_t202" style="position:absolute;margin-left:0;margin-top:1.65pt;width:153pt;height:54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" fillcolor="white [3201]" strokecolor="white [3212]" strokeweight=".5pt">
                <v:textbox>
                  <w:txbxContent>
                    <w:p w14:paraId="776035B8" w14:textId="77777777" w:rsidR="002D57CE" w:rsidRPr="00EF2FC0" w:rsidRDefault="002D57CE" w:rsidP="00957A57">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14:paraId="40F9C4C3" w14:textId="77777777" w:rsidR="002D57CE" w:rsidRPr="00EF2FC0" w:rsidRDefault="002D57CE" w:rsidP="00957A57">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48FE3C7D" w14:textId="77777777" w:rsidR="002D57CE" w:rsidRPr="00016AF3" w:rsidRDefault="002D57CE" w:rsidP="00957A57">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C636478" w14:textId="77777777" w:rsidR="002D57CE" w:rsidRDefault="002D57CE" w:rsidP="00957A57">
                      <w:pPr>
                        <w:jc w:val="center"/>
                      </w:pPr>
                    </w:p>
                  </w:txbxContent>
                </v:textbox>
                <w10:wrap anchorx="margin"/>
              </v:shape>
            </w:pict>
          </mc:Fallback>
        </mc:AlternateContent>
      </w:r>
    </w:p>
    <w:p w14:paraId="18FC8C87" w14:textId="28CEF7FF" w:rsidR="00957A57" w:rsidRPr="006010FE" w:rsidRDefault="00957A57" w:rsidP="00957A57">
      <w:pPr>
        <w:spacing w:before="240" w:line="360" w:lineRule="auto"/>
        <w:rPr>
          <w:rFonts w:ascii="Palatino Linotype" w:hAnsi="Palatino Linotype"/>
          <w:b/>
          <w:sz w:val="18"/>
          <w:szCs w:val="18"/>
        </w:rPr>
      </w:pPr>
    </w:p>
    <w:p w14:paraId="2BA7C546" w14:textId="77777777" w:rsidR="00957A57" w:rsidRPr="006010FE" w:rsidRDefault="00957A57" w:rsidP="00957A57">
      <w:pPr>
        <w:spacing w:before="240" w:line="360" w:lineRule="auto"/>
        <w:rPr>
          <w:rFonts w:ascii="Palatino Linotype" w:hAnsi="Palatino Linotype"/>
          <w:b/>
          <w:sz w:val="40"/>
          <w:szCs w:val="18"/>
        </w:rPr>
      </w:pPr>
    </w:p>
    <w:p w14:paraId="5E47EB0A" w14:textId="50CA61A2" w:rsidR="00957A57" w:rsidRDefault="00957A57" w:rsidP="00957A57">
      <w:pPr>
        <w:spacing w:before="240" w:line="360" w:lineRule="auto"/>
        <w:rPr>
          <w:rFonts w:ascii="Palatino Linotype" w:hAnsi="Palatino Linotype"/>
          <w:b/>
          <w:sz w:val="18"/>
          <w:szCs w:val="18"/>
        </w:rPr>
      </w:pPr>
    </w:p>
    <w:p w14:paraId="0A6DB467" w14:textId="77777777" w:rsidR="00182EA4" w:rsidRPr="006010FE" w:rsidRDefault="00182EA4" w:rsidP="00957A57">
      <w:pPr>
        <w:spacing w:before="240" w:line="360" w:lineRule="auto"/>
        <w:rPr>
          <w:rFonts w:ascii="Palatino Linotype" w:hAnsi="Palatino Linotype"/>
          <w:b/>
          <w:sz w:val="18"/>
          <w:szCs w:val="18"/>
        </w:rPr>
      </w:pPr>
    </w:p>
    <w:p w14:paraId="0810CBF5" w14:textId="7F1071FE" w:rsidR="00957A57" w:rsidRPr="006010FE" w:rsidRDefault="00182EA4" w:rsidP="00957A57">
      <w:pPr>
        <w:spacing w:before="240" w:line="360" w:lineRule="auto"/>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83840" behindDoc="0" locked="0" layoutInCell="1" allowOverlap="1" wp14:anchorId="73F36400" wp14:editId="5315A2AE">
                <wp:simplePos x="0" y="0"/>
                <wp:positionH relativeFrom="margin">
                  <wp:align>right</wp:align>
                </wp:positionH>
                <wp:positionV relativeFrom="paragraph">
                  <wp:posOffset>53975</wp:posOffset>
                </wp:positionV>
                <wp:extent cx="2133600" cy="938150"/>
                <wp:effectExtent l="0" t="0" r="19050" b="14605"/>
                <wp:wrapNone/>
                <wp:docPr id="8" name="Cuadro de texto 8"/>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EF906A5" w14:textId="77777777" w:rsidR="002D57CE" w:rsidRPr="00EF2FC0" w:rsidRDefault="002D57CE" w:rsidP="00182EA4">
                            <w:pPr>
                              <w:jc w:val="center"/>
                              <w:rPr>
                                <w:rFonts w:ascii="Palatino Linotype" w:hAnsi="Palatino Linotype"/>
                              </w:rPr>
                            </w:pPr>
                            <w:r>
                              <w:rPr>
                                <w:rFonts w:ascii="Palatino Linotype" w:hAnsi="Palatino Linotype"/>
                                <w:b/>
                              </w:rPr>
                              <w:t>Luis Gustavo Parra Noriega</w:t>
                            </w:r>
                          </w:p>
                          <w:p w14:paraId="4280B45E" w14:textId="77777777" w:rsidR="002D57CE" w:rsidRPr="00EF2FC0" w:rsidRDefault="002D57CE" w:rsidP="00182EA4">
                            <w:pPr>
                              <w:jc w:val="center"/>
                              <w:rPr>
                                <w:rFonts w:ascii="Palatino Linotype" w:hAnsi="Palatino Linotype"/>
                              </w:rPr>
                            </w:pPr>
                            <w:r w:rsidRPr="00EF2FC0">
                              <w:rPr>
                                <w:rFonts w:ascii="Palatino Linotype" w:hAnsi="Palatino Linotype"/>
                              </w:rPr>
                              <w:t>Comisionado</w:t>
                            </w:r>
                          </w:p>
                          <w:p w14:paraId="5E945E7A" w14:textId="77777777" w:rsidR="002D57CE" w:rsidRDefault="002D57CE" w:rsidP="00182EA4">
                            <w:pPr>
                              <w:jc w:val="center"/>
                              <w:rPr>
                                <w:rFonts w:ascii="Palatino Linotype" w:hAnsi="Palatino Linotype"/>
                                <w:b/>
                              </w:rPr>
                            </w:pPr>
                            <w:r>
                              <w:rPr>
                                <w:rFonts w:ascii="Palatino Linotype" w:hAnsi="Palatino Linotype"/>
                                <w:b/>
                              </w:rPr>
                              <w:t>(Rúbrica).</w:t>
                            </w:r>
                          </w:p>
                          <w:p w14:paraId="7CF95079" w14:textId="77777777" w:rsidR="002D57CE" w:rsidRDefault="002D57CE" w:rsidP="00182E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F36400" id="Cuadro de texto 8" o:spid="_x0000_s1031" type="#_x0000_t202" style="position:absolute;margin-left:116.8pt;margin-top:4.25pt;width:168pt;height:73.8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" fillcolor="white [3201]" strokecolor="white [3212]" strokeweight=".5pt">
                <v:textbox>
                  <w:txbxContent>
                    <w:p w14:paraId="4EF906A5" w14:textId="77777777" w:rsidR="002D57CE" w:rsidRPr="00EF2FC0" w:rsidRDefault="002D57CE" w:rsidP="00182EA4">
                      <w:pPr>
                        <w:jc w:val="center"/>
                        <w:rPr>
                          <w:rFonts w:ascii="Palatino Linotype" w:hAnsi="Palatino Linotype"/>
                        </w:rPr>
                      </w:pPr>
                      <w:r>
                        <w:rPr>
                          <w:rFonts w:ascii="Palatino Linotype" w:hAnsi="Palatino Linotype"/>
                          <w:b/>
                        </w:rPr>
                        <w:t>Luis Gustavo Parra Noriega</w:t>
                      </w:r>
                    </w:p>
                    <w:p w14:paraId="4280B45E" w14:textId="77777777" w:rsidR="002D57CE" w:rsidRPr="00EF2FC0" w:rsidRDefault="002D57CE" w:rsidP="00182EA4">
                      <w:pPr>
                        <w:jc w:val="center"/>
                        <w:rPr>
                          <w:rFonts w:ascii="Palatino Linotype" w:hAnsi="Palatino Linotype"/>
                        </w:rPr>
                      </w:pPr>
                      <w:r w:rsidRPr="00EF2FC0">
                        <w:rPr>
                          <w:rFonts w:ascii="Palatino Linotype" w:hAnsi="Palatino Linotype"/>
                        </w:rPr>
                        <w:t>Comisionado</w:t>
                      </w:r>
                    </w:p>
                    <w:p w14:paraId="5E945E7A" w14:textId="77777777" w:rsidR="002D57CE" w:rsidRDefault="002D57CE" w:rsidP="00182EA4">
                      <w:pPr>
                        <w:jc w:val="center"/>
                        <w:rPr>
                          <w:rFonts w:ascii="Palatino Linotype" w:hAnsi="Palatino Linotype"/>
                          <w:b/>
                        </w:rPr>
                      </w:pPr>
                      <w:r>
                        <w:rPr>
                          <w:rFonts w:ascii="Palatino Linotype" w:hAnsi="Palatino Linotype"/>
                          <w:b/>
                        </w:rPr>
                        <w:t>(Rúbrica).</w:t>
                      </w:r>
                    </w:p>
                    <w:p w14:paraId="7CF95079" w14:textId="77777777" w:rsidR="002D57CE" w:rsidRDefault="002D57CE" w:rsidP="00182EA4"/>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81792" behindDoc="0" locked="0" layoutInCell="1" allowOverlap="1" wp14:anchorId="1A7447E9" wp14:editId="7E9FDB74">
                <wp:simplePos x="0" y="0"/>
                <wp:positionH relativeFrom="margin">
                  <wp:align>left</wp:align>
                </wp:positionH>
                <wp:positionV relativeFrom="paragraph">
                  <wp:posOffset>53340</wp:posOffset>
                </wp:positionV>
                <wp:extent cx="2133600" cy="943661"/>
                <wp:effectExtent l="0" t="0" r="19050" b="27940"/>
                <wp:wrapNone/>
                <wp:docPr id="7" name="Cuadro de texto 7"/>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DFEA5E6" w14:textId="77777777" w:rsidR="002D57CE" w:rsidRPr="00EF2FC0" w:rsidRDefault="002D57CE" w:rsidP="00182EA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4D2F3C79" w14:textId="77777777" w:rsidR="002D57CE" w:rsidRPr="00EF2FC0" w:rsidRDefault="002D57CE" w:rsidP="00182EA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82FD895" w14:textId="4ADAEA5C" w:rsidR="002D57CE" w:rsidRDefault="002D57CE" w:rsidP="00182EA4">
                            <w:pPr>
                              <w:spacing w:line="240" w:lineRule="auto"/>
                              <w:jc w:val="center"/>
                              <w:rPr>
                                <w:rFonts w:ascii="Palatino Linotype" w:hAnsi="Palatino Linotype"/>
                                <w:b/>
                                <w:sz w:val="24"/>
                                <w:szCs w:val="24"/>
                              </w:rPr>
                            </w:pPr>
                            <w:r>
                              <w:rPr>
                                <w:rFonts w:ascii="Palatino Linotype" w:hAnsi="Palatino Linotype"/>
                                <w:b/>
                                <w:sz w:val="24"/>
                                <w:szCs w:val="24"/>
                              </w:rPr>
                              <w:t>(Rúbrica)</w:t>
                            </w:r>
                          </w:p>
                          <w:p w14:paraId="4E9491D0" w14:textId="77777777" w:rsidR="002D57CE" w:rsidRDefault="002D57CE" w:rsidP="00182EA4">
                            <w:pPr>
                              <w:spacing w:line="240" w:lineRule="auto"/>
                              <w:jc w:val="center"/>
                              <w:rPr>
                                <w:rFonts w:ascii="Palatino Linotype" w:hAnsi="Palatino Linotype"/>
                                <w:b/>
                                <w:sz w:val="24"/>
                                <w:szCs w:val="24"/>
                              </w:rPr>
                            </w:pPr>
                          </w:p>
                          <w:p w14:paraId="34AAAF8E" w14:textId="77777777" w:rsidR="002D57CE" w:rsidRDefault="002D57CE" w:rsidP="00182EA4">
                            <w:pPr>
                              <w:spacing w:line="240" w:lineRule="auto"/>
                              <w:jc w:val="center"/>
                              <w:rPr>
                                <w:rFonts w:ascii="Palatino Linotype" w:hAnsi="Palatino Linotype"/>
                                <w:b/>
                                <w:sz w:val="24"/>
                                <w:szCs w:val="24"/>
                              </w:rPr>
                            </w:pPr>
                          </w:p>
                          <w:p w14:paraId="131DB002" w14:textId="77777777" w:rsidR="002D57CE" w:rsidRDefault="002D57CE" w:rsidP="00182E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447E9" id="Cuadro de texto 7" o:spid="_x0000_s1032" type="#_x0000_t202" style="position:absolute;margin-left:0;margin-top:4.2pt;width:168pt;height:74.3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" fillcolor="white [3201]" strokecolor="white [3212]" strokeweight=".5pt">
                <v:textbox>
                  <w:txbxContent>
                    <w:p w14:paraId="1DFEA5E6" w14:textId="77777777" w:rsidR="002D57CE" w:rsidRPr="00EF2FC0" w:rsidRDefault="002D57CE" w:rsidP="00182EA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4D2F3C79" w14:textId="77777777" w:rsidR="002D57CE" w:rsidRPr="00EF2FC0" w:rsidRDefault="002D57CE" w:rsidP="00182EA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82FD895" w14:textId="4ADAEA5C" w:rsidR="002D57CE" w:rsidRDefault="002D57CE" w:rsidP="00182EA4">
                      <w:pPr>
                        <w:spacing w:line="240" w:lineRule="auto"/>
                        <w:jc w:val="center"/>
                        <w:rPr>
                          <w:rFonts w:ascii="Palatino Linotype" w:hAnsi="Palatino Linotype"/>
                          <w:b/>
                          <w:sz w:val="24"/>
                          <w:szCs w:val="24"/>
                        </w:rPr>
                      </w:pPr>
                      <w:r>
                        <w:rPr>
                          <w:rFonts w:ascii="Palatino Linotype" w:hAnsi="Palatino Linotype"/>
                          <w:b/>
                          <w:sz w:val="24"/>
                          <w:szCs w:val="24"/>
                        </w:rPr>
                        <w:t>(Rúbrica)</w:t>
                      </w:r>
                    </w:p>
                    <w:p w14:paraId="4E9491D0" w14:textId="77777777" w:rsidR="002D57CE" w:rsidRDefault="002D57CE" w:rsidP="00182EA4">
                      <w:pPr>
                        <w:spacing w:line="240" w:lineRule="auto"/>
                        <w:jc w:val="center"/>
                        <w:rPr>
                          <w:rFonts w:ascii="Palatino Linotype" w:hAnsi="Palatino Linotype"/>
                          <w:b/>
                          <w:sz w:val="24"/>
                          <w:szCs w:val="24"/>
                        </w:rPr>
                      </w:pPr>
                    </w:p>
                    <w:p w14:paraId="34AAAF8E" w14:textId="77777777" w:rsidR="002D57CE" w:rsidRDefault="002D57CE" w:rsidP="00182EA4">
                      <w:pPr>
                        <w:spacing w:line="240" w:lineRule="auto"/>
                        <w:jc w:val="center"/>
                        <w:rPr>
                          <w:rFonts w:ascii="Palatino Linotype" w:hAnsi="Palatino Linotype"/>
                          <w:b/>
                          <w:sz w:val="24"/>
                          <w:szCs w:val="24"/>
                        </w:rPr>
                      </w:pPr>
                    </w:p>
                    <w:p w14:paraId="131DB002" w14:textId="77777777" w:rsidR="002D57CE" w:rsidRDefault="002D57CE" w:rsidP="00182EA4"/>
                  </w:txbxContent>
                </v:textbox>
                <w10:wrap anchorx="margin"/>
              </v:shape>
            </w:pict>
          </mc:Fallback>
        </mc:AlternateContent>
      </w:r>
    </w:p>
    <w:p w14:paraId="076D2A02" w14:textId="77777777" w:rsidR="00957A57" w:rsidRPr="006010FE" w:rsidRDefault="00957A57" w:rsidP="00957A57">
      <w:pPr>
        <w:spacing w:before="240" w:line="360" w:lineRule="auto"/>
        <w:rPr>
          <w:rFonts w:ascii="Palatino Linotype" w:hAnsi="Palatino Linotype" w:cs="Arial"/>
          <w:szCs w:val="20"/>
        </w:rPr>
      </w:pPr>
    </w:p>
    <w:p w14:paraId="01F14474" w14:textId="3BB1CB92" w:rsidR="00957A57" w:rsidRPr="006010FE" w:rsidRDefault="00957A57" w:rsidP="00957A57">
      <w:pPr>
        <w:spacing w:before="240" w:line="360" w:lineRule="auto"/>
        <w:rPr>
          <w:rFonts w:ascii="Palatino Linotype" w:hAnsi="Palatino Linotype" w:cs="Arial"/>
          <w:sz w:val="14"/>
          <w:szCs w:val="20"/>
        </w:rPr>
      </w:pPr>
    </w:p>
    <w:p w14:paraId="2DAE9B0D" w14:textId="77777777" w:rsidR="00182EA4" w:rsidRDefault="00182EA4" w:rsidP="00957A57">
      <w:pPr>
        <w:spacing w:before="240" w:line="360" w:lineRule="auto"/>
        <w:rPr>
          <w:rFonts w:ascii="Palatino Linotype" w:hAnsi="Palatino Linotype" w:cs="Arial"/>
          <w:szCs w:val="20"/>
        </w:rPr>
      </w:pPr>
    </w:p>
    <w:p w14:paraId="1E7F0E14" w14:textId="77777777" w:rsidR="00182EA4" w:rsidRDefault="00182EA4" w:rsidP="00957A57">
      <w:pPr>
        <w:spacing w:before="240" w:line="360" w:lineRule="auto"/>
        <w:rPr>
          <w:rFonts w:ascii="Palatino Linotype" w:hAnsi="Palatino Linotype" w:cs="Arial"/>
          <w:szCs w:val="20"/>
        </w:rPr>
      </w:pPr>
    </w:p>
    <w:p w14:paraId="1FDBD2AF" w14:textId="2EDB6E1E" w:rsidR="00957A57" w:rsidRPr="006010FE" w:rsidRDefault="00182EA4" w:rsidP="00957A57">
      <w:pPr>
        <w:spacing w:before="240" w:line="360" w:lineRule="auto"/>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85888" behindDoc="0" locked="0" layoutInCell="1" allowOverlap="1" wp14:anchorId="3485BC7C" wp14:editId="14FB5EBA">
                <wp:simplePos x="0" y="0"/>
                <wp:positionH relativeFrom="page">
                  <wp:align>center</wp:align>
                </wp:positionH>
                <wp:positionV relativeFrom="paragraph">
                  <wp:posOffset>56515</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F59BD37" w14:textId="77777777" w:rsidR="002D57CE" w:rsidRDefault="002D57CE" w:rsidP="00182EA4">
                            <w:pPr>
                              <w:jc w:val="center"/>
                              <w:rPr>
                                <w:rFonts w:ascii="Palatino Linotype" w:hAnsi="Palatino Linotype"/>
                                <w:b/>
                                <w:sz w:val="24"/>
                                <w:szCs w:val="24"/>
                              </w:rPr>
                            </w:pPr>
                            <w:r>
                              <w:rPr>
                                <w:rFonts w:ascii="Palatino Linotype" w:hAnsi="Palatino Linotype"/>
                                <w:b/>
                                <w:sz w:val="24"/>
                                <w:szCs w:val="24"/>
                              </w:rPr>
                              <w:t xml:space="preserve">Alexis Tapia Ramírez  </w:t>
                            </w:r>
                          </w:p>
                          <w:p w14:paraId="50BCB488" w14:textId="77777777" w:rsidR="002D57CE" w:rsidRPr="0086727B" w:rsidRDefault="002D57CE" w:rsidP="00182EA4">
                            <w:pPr>
                              <w:jc w:val="center"/>
                              <w:rPr>
                                <w:rFonts w:ascii="Palatino Linotype" w:hAnsi="Palatino Linotype"/>
                                <w:b/>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72669F2B" w14:textId="0DB78FE6" w:rsidR="002D57CE" w:rsidRDefault="002D57CE" w:rsidP="00182EA4">
                            <w:pPr>
                              <w:spacing w:line="240" w:lineRule="auto"/>
                              <w:jc w:val="center"/>
                              <w:rPr>
                                <w:rFonts w:ascii="Palatino Linotype" w:hAnsi="Palatino Linotype"/>
                                <w:b/>
                                <w:sz w:val="24"/>
                                <w:szCs w:val="24"/>
                              </w:rPr>
                            </w:pPr>
                            <w:r>
                              <w:rPr>
                                <w:rFonts w:ascii="Palatino Linotype" w:hAnsi="Palatino Linotype"/>
                                <w:b/>
                                <w:sz w:val="24"/>
                                <w:szCs w:val="24"/>
                              </w:rPr>
                              <w:t>(Rúbrica)</w:t>
                            </w:r>
                          </w:p>
                          <w:p w14:paraId="65F525B0" w14:textId="77777777" w:rsidR="002D57CE" w:rsidRDefault="002D57CE" w:rsidP="00182EA4">
                            <w:pPr>
                              <w:spacing w:line="240" w:lineRule="auto"/>
                              <w:jc w:val="center"/>
                              <w:rPr>
                                <w:rFonts w:ascii="Palatino Linotype" w:hAnsi="Palatino Linotype"/>
                                <w:b/>
                                <w:sz w:val="24"/>
                                <w:szCs w:val="24"/>
                              </w:rPr>
                            </w:pPr>
                          </w:p>
                          <w:p w14:paraId="08B3AE87" w14:textId="77777777" w:rsidR="002D57CE" w:rsidRDefault="002D57CE" w:rsidP="00182EA4">
                            <w:pPr>
                              <w:jc w:val="center"/>
                              <w:rPr>
                                <w:rFonts w:ascii="Palatino Linotype" w:hAnsi="Palatino Linotype"/>
                                <w:sz w:val="24"/>
                                <w:szCs w:val="24"/>
                              </w:rPr>
                            </w:pPr>
                          </w:p>
                          <w:p w14:paraId="703B1F7F" w14:textId="77777777" w:rsidR="002D57CE" w:rsidRPr="00EF2FC0" w:rsidRDefault="002D57CE" w:rsidP="00182EA4">
                            <w:pPr>
                              <w:jc w:val="center"/>
                              <w:rPr>
                                <w:rFonts w:ascii="Palatino Linotype" w:hAnsi="Palatino Linotype"/>
                                <w:sz w:val="24"/>
                                <w:szCs w:val="24"/>
                              </w:rPr>
                            </w:pPr>
                          </w:p>
                          <w:p w14:paraId="27343CA8" w14:textId="77777777" w:rsidR="002D57CE" w:rsidRDefault="002D57CE" w:rsidP="00182E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5BC7C" id="Cuadro de texto 24" o:spid="_x0000_s1033" type="#_x0000_t202" style="position:absolute;margin-left:0;margin-top:4.45pt;width:248.25pt;height:74.9pt;z-index:2516858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" fillcolor="white [3201]" strokecolor="white [3212]" strokeweight=".5pt">
                <v:textbox>
                  <w:txbxContent>
                    <w:p w14:paraId="1F59BD37" w14:textId="77777777" w:rsidR="002D57CE" w:rsidRDefault="002D57CE" w:rsidP="00182EA4">
                      <w:pPr>
                        <w:jc w:val="center"/>
                        <w:rPr>
                          <w:rFonts w:ascii="Palatino Linotype" w:hAnsi="Palatino Linotype"/>
                          <w:b/>
                          <w:sz w:val="24"/>
                          <w:szCs w:val="24"/>
                        </w:rPr>
                      </w:pPr>
                      <w:r>
                        <w:rPr>
                          <w:rFonts w:ascii="Palatino Linotype" w:hAnsi="Palatino Linotype"/>
                          <w:b/>
                          <w:sz w:val="24"/>
                          <w:szCs w:val="24"/>
                        </w:rPr>
                        <w:t xml:space="preserve">Alexis Tapia Ramírez  </w:t>
                      </w:r>
                    </w:p>
                    <w:p w14:paraId="50BCB488" w14:textId="77777777" w:rsidR="002D57CE" w:rsidRPr="0086727B" w:rsidRDefault="002D57CE" w:rsidP="00182EA4">
                      <w:pPr>
                        <w:jc w:val="center"/>
                        <w:rPr>
                          <w:rFonts w:ascii="Palatino Linotype" w:hAnsi="Palatino Linotype"/>
                          <w:b/>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72669F2B" w14:textId="0DB78FE6" w:rsidR="002D57CE" w:rsidRDefault="002D57CE" w:rsidP="00182EA4">
                      <w:pPr>
                        <w:spacing w:line="240" w:lineRule="auto"/>
                        <w:jc w:val="center"/>
                        <w:rPr>
                          <w:rFonts w:ascii="Palatino Linotype" w:hAnsi="Palatino Linotype"/>
                          <w:b/>
                          <w:sz w:val="24"/>
                          <w:szCs w:val="24"/>
                        </w:rPr>
                      </w:pPr>
                      <w:r>
                        <w:rPr>
                          <w:rFonts w:ascii="Palatino Linotype" w:hAnsi="Palatino Linotype"/>
                          <w:b/>
                          <w:sz w:val="24"/>
                          <w:szCs w:val="24"/>
                        </w:rPr>
                        <w:t>(Rúbrica)</w:t>
                      </w:r>
                    </w:p>
                    <w:p w14:paraId="65F525B0" w14:textId="77777777" w:rsidR="002D57CE" w:rsidRDefault="002D57CE" w:rsidP="00182EA4">
                      <w:pPr>
                        <w:spacing w:line="240" w:lineRule="auto"/>
                        <w:jc w:val="center"/>
                        <w:rPr>
                          <w:rFonts w:ascii="Palatino Linotype" w:hAnsi="Palatino Linotype"/>
                          <w:b/>
                          <w:sz w:val="24"/>
                          <w:szCs w:val="24"/>
                        </w:rPr>
                      </w:pPr>
                    </w:p>
                    <w:p w14:paraId="08B3AE87" w14:textId="77777777" w:rsidR="002D57CE" w:rsidRDefault="002D57CE" w:rsidP="00182EA4">
                      <w:pPr>
                        <w:jc w:val="center"/>
                        <w:rPr>
                          <w:rFonts w:ascii="Palatino Linotype" w:hAnsi="Palatino Linotype"/>
                          <w:sz w:val="24"/>
                          <w:szCs w:val="24"/>
                        </w:rPr>
                      </w:pPr>
                    </w:p>
                    <w:p w14:paraId="703B1F7F" w14:textId="77777777" w:rsidR="002D57CE" w:rsidRPr="00EF2FC0" w:rsidRDefault="002D57CE" w:rsidP="00182EA4">
                      <w:pPr>
                        <w:jc w:val="center"/>
                        <w:rPr>
                          <w:rFonts w:ascii="Palatino Linotype" w:hAnsi="Palatino Linotype"/>
                          <w:sz w:val="24"/>
                          <w:szCs w:val="24"/>
                        </w:rPr>
                      </w:pPr>
                    </w:p>
                    <w:p w14:paraId="27343CA8" w14:textId="77777777" w:rsidR="002D57CE" w:rsidRDefault="002D57CE" w:rsidP="00182EA4"/>
                  </w:txbxContent>
                </v:textbox>
                <w10:wrap anchorx="page"/>
              </v:shape>
            </w:pict>
          </mc:Fallback>
        </mc:AlternateContent>
      </w:r>
    </w:p>
    <w:p w14:paraId="4F2E546C" w14:textId="77777777" w:rsidR="00957A57" w:rsidRPr="006010FE" w:rsidRDefault="00957A57" w:rsidP="00957A57">
      <w:pPr>
        <w:spacing w:after="0" w:line="240" w:lineRule="auto"/>
        <w:rPr>
          <w:rFonts w:ascii="Palatino Linotype" w:hAnsi="Palatino Linotype"/>
          <w:sz w:val="20"/>
          <w:szCs w:val="20"/>
        </w:rPr>
      </w:pPr>
    </w:p>
    <w:p w14:paraId="3F69A3B4" w14:textId="77777777" w:rsidR="00957A57" w:rsidRPr="006010FE" w:rsidRDefault="00957A57" w:rsidP="00957A57">
      <w:pPr>
        <w:spacing w:after="0" w:line="240" w:lineRule="auto"/>
        <w:rPr>
          <w:rFonts w:ascii="Palatino Linotype" w:hAnsi="Palatino Linotype"/>
          <w:sz w:val="20"/>
          <w:szCs w:val="20"/>
        </w:rPr>
      </w:pPr>
    </w:p>
    <w:p w14:paraId="52B9FC84" w14:textId="77777777" w:rsidR="00957A57" w:rsidRPr="006010FE" w:rsidRDefault="00957A57" w:rsidP="00957A57">
      <w:pPr>
        <w:spacing w:after="0" w:line="240" w:lineRule="auto"/>
        <w:rPr>
          <w:rFonts w:ascii="Palatino Linotype" w:hAnsi="Palatino Linotype"/>
          <w:sz w:val="20"/>
          <w:szCs w:val="20"/>
        </w:rPr>
      </w:pPr>
    </w:p>
    <w:p w14:paraId="451A4016" w14:textId="3B6E2FC6" w:rsidR="0011542B" w:rsidRDefault="0011542B" w:rsidP="00957A57">
      <w:pPr>
        <w:spacing w:before="240"/>
        <w:jc w:val="both"/>
        <w:rPr>
          <w:rFonts w:ascii="Palatino Linotype" w:hAnsi="Palatino Linotype" w:cs="Arial"/>
          <w:sz w:val="18"/>
          <w:szCs w:val="18"/>
        </w:rPr>
      </w:pPr>
    </w:p>
    <w:p w14:paraId="21262C72" w14:textId="77777777" w:rsidR="008747EE" w:rsidRDefault="008747EE" w:rsidP="0011542B">
      <w:pPr>
        <w:spacing w:before="240" w:line="240" w:lineRule="auto"/>
        <w:jc w:val="both"/>
        <w:rPr>
          <w:rFonts w:ascii="Palatino Linotype" w:hAnsi="Palatino Linotype" w:cs="Arial"/>
          <w:sz w:val="16"/>
          <w:szCs w:val="16"/>
        </w:rPr>
      </w:pPr>
    </w:p>
    <w:p w14:paraId="3B1950D7" w14:textId="73DA9D81" w:rsidR="00182EA4" w:rsidRDefault="00182EA4" w:rsidP="00182EA4">
      <w:pPr>
        <w:spacing w:before="240" w:line="240" w:lineRule="auto"/>
        <w:jc w:val="both"/>
        <w:rPr>
          <w:rFonts w:ascii="Palatino Linotype" w:hAnsi="Palatino Linotype" w:cs="Arial"/>
          <w:sz w:val="16"/>
          <w:szCs w:val="16"/>
        </w:rPr>
      </w:pPr>
      <w:r w:rsidRPr="0007089E">
        <w:rPr>
          <w:rFonts w:ascii="Palatino Linotype" w:hAnsi="Palatino Linotype" w:cs="Arial"/>
          <w:sz w:val="16"/>
          <w:szCs w:val="16"/>
        </w:rPr>
        <w:t xml:space="preserve">Esta hoja corresponde a la resolución </w:t>
      </w:r>
      <w:r>
        <w:rPr>
          <w:rFonts w:ascii="Palatino Linotype" w:hAnsi="Palatino Linotype" w:cs="Arial"/>
          <w:sz w:val="16"/>
          <w:szCs w:val="16"/>
        </w:rPr>
        <w:t>de fecha treinta y uno de octubre de dos mil dieciocho</w:t>
      </w:r>
      <w:r w:rsidRPr="00AD0DD8">
        <w:rPr>
          <w:rFonts w:ascii="Palatino Linotype" w:hAnsi="Palatino Linotype" w:cs="Arial"/>
          <w:sz w:val="16"/>
          <w:szCs w:val="16"/>
        </w:rPr>
        <w:t>, emitida en el recurso</w:t>
      </w:r>
      <w:r w:rsidRPr="0007089E">
        <w:rPr>
          <w:rFonts w:ascii="Palatino Linotype" w:hAnsi="Palatino Linotype" w:cs="Arial"/>
          <w:sz w:val="16"/>
          <w:szCs w:val="16"/>
        </w:rPr>
        <w:t xml:space="preserve"> de revisión </w:t>
      </w:r>
      <w:r>
        <w:rPr>
          <w:rFonts w:ascii="Palatino Linotype" w:hAnsi="Palatino Linotype" w:cs="Arial"/>
          <w:bCs/>
          <w:sz w:val="16"/>
          <w:szCs w:val="16"/>
          <w:lang w:eastAsia="es-MX"/>
        </w:rPr>
        <w:t>03321/INFOEM/IP/RR/2018</w:t>
      </w:r>
    </w:p>
    <w:p w14:paraId="6B78613D" w14:textId="662A66D8" w:rsidR="00DD13E2" w:rsidRPr="00A67A9B" w:rsidRDefault="00393BCA" w:rsidP="00507864">
      <w:pPr>
        <w:spacing w:before="240" w:line="240" w:lineRule="auto"/>
        <w:jc w:val="both"/>
        <w:rPr>
          <w:rFonts w:ascii="Palatino Linotype" w:hAnsi="Palatino Linotype" w:cs="Arial"/>
          <w:sz w:val="16"/>
          <w:szCs w:val="16"/>
        </w:rPr>
      </w:pPr>
      <w:r>
        <w:rPr>
          <w:rFonts w:ascii="Palatino Linotype" w:hAnsi="Palatino Linotype" w:cs="Arial"/>
          <w:sz w:val="16"/>
          <w:szCs w:val="16"/>
        </w:rPr>
        <w:t>OSAM/CDFE</w:t>
      </w:r>
    </w:p>
    <w:sectPr w:rsidR="00DD13E2" w:rsidRPr="00A67A9B" w:rsidSect="00543858">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03B45F" w14:textId="77777777" w:rsidR="008A639A" w:rsidRDefault="008A639A" w:rsidP="0011542B">
      <w:pPr>
        <w:spacing w:after="0" w:line="240" w:lineRule="auto"/>
      </w:pPr>
      <w:r>
        <w:separator/>
      </w:r>
    </w:p>
  </w:endnote>
  <w:endnote w:type="continuationSeparator" w:id="0">
    <w:p w14:paraId="676B790D" w14:textId="77777777" w:rsidR="008A639A" w:rsidRDefault="008A639A" w:rsidP="00115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ABBA9" w14:textId="77777777" w:rsidR="002D57CE" w:rsidRPr="000B69FA" w:rsidRDefault="002D57CE" w:rsidP="0054385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4494E">
      <w:rPr>
        <w:rFonts w:ascii="Palatino Linotype" w:hAnsi="Palatino Linotype"/>
        <w:bCs/>
        <w:noProof/>
        <w:sz w:val="20"/>
      </w:rPr>
      <w:t>48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4494E">
      <w:rPr>
        <w:rFonts w:ascii="Palatino Linotype" w:hAnsi="Palatino Linotype"/>
        <w:bCs/>
        <w:noProof/>
        <w:sz w:val="20"/>
      </w:rPr>
      <w:t>49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0E026" w14:textId="77777777" w:rsidR="002D57CE" w:rsidRPr="000B69FA" w:rsidRDefault="002D57CE" w:rsidP="0054385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4494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4494E">
      <w:rPr>
        <w:rFonts w:ascii="Palatino Linotype" w:hAnsi="Palatino Linotype"/>
        <w:bCs/>
        <w:noProof/>
        <w:sz w:val="20"/>
      </w:rPr>
      <w:t>49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98CF7" w14:textId="77777777" w:rsidR="008A639A" w:rsidRDefault="008A639A" w:rsidP="0011542B">
      <w:pPr>
        <w:spacing w:after="0" w:line="240" w:lineRule="auto"/>
      </w:pPr>
      <w:r>
        <w:separator/>
      </w:r>
    </w:p>
  </w:footnote>
  <w:footnote w:type="continuationSeparator" w:id="0">
    <w:p w14:paraId="3F176205" w14:textId="77777777" w:rsidR="008A639A" w:rsidRDefault="008A639A" w:rsidP="0011542B">
      <w:pPr>
        <w:spacing w:after="0" w:line="240" w:lineRule="auto"/>
      </w:pPr>
      <w:r>
        <w:continuationSeparator/>
      </w:r>
    </w:p>
  </w:footnote>
  <w:footnote w:id="1">
    <w:p w14:paraId="3099A84B" w14:textId="77777777" w:rsidR="002D57CE" w:rsidRPr="00911081" w:rsidRDefault="002D57CE" w:rsidP="0011542B">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1DA1546" w14:textId="77777777" w:rsidR="002D57CE" w:rsidRPr="00911081" w:rsidRDefault="002D57CE" w:rsidP="0011542B">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E3189" w14:textId="77777777" w:rsidR="002D57CE" w:rsidRDefault="002D57CE">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2D57CE" w14:paraId="0C305AAC" w14:textId="77777777" w:rsidTr="00005BDE">
      <w:trPr>
        <w:trHeight w:val="227"/>
      </w:trPr>
      <w:tc>
        <w:tcPr>
          <w:tcW w:w="5529" w:type="dxa"/>
          <w:hideMark/>
        </w:tcPr>
        <w:p w14:paraId="167F2DB6" w14:textId="77777777" w:rsidR="002D57CE" w:rsidRDefault="002D57CE" w:rsidP="00005BDE">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80969E6" w14:textId="1E4525D3" w:rsidR="002D57CE" w:rsidRPr="00F11E17" w:rsidRDefault="002D57CE" w:rsidP="00BB1FD6">
          <w:pPr>
            <w:spacing w:after="120" w:line="256" w:lineRule="auto"/>
            <w:ind w:left="-486" w:right="214" w:firstLine="1585"/>
            <w:jc w:val="right"/>
            <w:rPr>
              <w:rFonts w:ascii="Palatino Linotype" w:hAnsi="Palatino Linotype" w:cs="Arial"/>
              <w:szCs w:val="20"/>
            </w:rPr>
          </w:pPr>
          <w:r w:rsidRPr="00F11E17">
            <w:rPr>
              <w:rFonts w:ascii="Palatino Linotype" w:hAnsi="Palatino Linotype" w:cs="Arial"/>
              <w:bCs/>
              <w:sz w:val="24"/>
              <w:lang w:eastAsia="es-MX"/>
            </w:rPr>
            <w:t>03321/INFOEM/IP/RR/2018</w:t>
          </w:r>
        </w:p>
      </w:tc>
    </w:tr>
    <w:tr w:rsidR="002D57CE" w14:paraId="7C91888C" w14:textId="77777777" w:rsidTr="00005BDE">
      <w:trPr>
        <w:trHeight w:val="242"/>
      </w:trPr>
      <w:tc>
        <w:tcPr>
          <w:tcW w:w="5529" w:type="dxa"/>
          <w:hideMark/>
        </w:tcPr>
        <w:p w14:paraId="36134237" w14:textId="77777777" w:rsidR="002D57CE" w:rsidRDefault="002D57CE" w:rsidP="00005BDE">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BE007A2" w14:textId="17172E16" w:rsidR="002D57CE" w:rsidRDefault="002D57CE" w:rsidP="00DC7BD2">
          <w:pPr>
            <w:spacing w:after="120" w:line="256" w:lineRule="auto"/>
            <w:ind w:left="214" w:right="214"/>
            <w:jc w:val="right"/>
            <w:rPr>
              <w:rFonts w:ascii="Palatino Linotype" w:hAnsi="Palatino Linotype" w:cs="Arial"/>
              <w:szCs w:val="20"/>
            </w:rPr>
          </w:pPr>
          <w:r w:rsidRPr="00BB1FD6">
            <w:rPr>
              <w:rFonts w:ascii="Palatino Linotype" w:hAnsi="Palatino Linotype" w:cs="Arial"/>
              <w:szCs w:val="20"/>
            </w:rPr>
            <w:t xml:space="preserve">Ayuntamiento de </w:t>
          </w:r>
          <w:r>
            <w:rPr>
              <w:rFonts w:ascii="Palatino Linotype" w:hAnsi="Palatino Linotype" w:cs="Arial"/>
              <w:szCs w:val="20"/>
            </w:rPr>
            <w:t>Ixtapaluca</w:t>
          </w:r>
        </w:p>
      </w:tc>
    </w:tr>
    <w:tr w:rsidR="002D57CE" w14:paraId="573ECEE7" w14:textId="77777777" w:rsidTr="00005BDE">
      <w:trPr>
        <w:trHeight w:val="342"/>
      </w:trPr>
      <w:tc>
        <w:tcPr>
          <w:tcW w:w="5529" w:type="dxa"/>
          <w:hideMark/>
        </w:tcPr>
        <w:p w14:paraId="763053A0" w14:textId="77777777" w:rsidR="002D57CE" w:rsidRDefault="002D57CE" w:rsidP="00005BDE">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7050934" w14:textId="77777777" w:rsidR="002D57CE" w:rsidRDefault="002D57CE" w:rsidP="0054385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1F946AE8" w14:textId="77777777" w:rsidR="002D57CE" w:rsidRDefault="002D57C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813"/>
      <w:gridCol w:w="4252"/>
    </w:tblGrid>
    <w:tr w:rsidR="002D57CE" w14:paraId="3314BD3F" w14:textId="77777777" w:rsidTr="00005BDE">
      <w:trPr>
        <w:trHeight w:val="227"/>
      </w:trPr>
      <w:tc>
        <w:tcPr>
          <w:tcW w:w="5813" w:type="dxa"/>
          <w:hideMark/>
        </w:tcPr>
        <w:p w14:paraId="6F581AB1" w14:textId="77777777" w:rsidR="002D57CE" w:rsidRDefault="002D57CE" w:rsidP="00005BDE">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252" w:type="dxa"/>
          <w:hideMark/>
        </w:tcPr>
        <w:p w14:paraId="2204F416" w14:textId="687F78D1" w:rsidR="002D57CE" w:rsidRPr="00F11E17" w:rsidRDefault="002D57CE" w:rsidP="00005BDE">
          <w:pPr>
            <w:spacing w:after="120" w:line="256" w:lineRule="auto"/>
            <w:ind w:left="-486" w:right="214" w:firstLine="1408"/>
            <w:jc w:val="right"/>
            <w:rPr>
              <w:rFonts w:ascii="Palatino Linotype" w:hAnsi="Palatino Linotype" w:cs="Arial"/>
              <w:szCs w:val="20"/>
            </w:rPr>
          </w:pPr>
          <w:r w:rsidRPr="00F11E17">
            <w:rPr>
              <w:rFonts w:ascii="Palatino Linotype" w:hAnsi="Palatino Linotype" w:cs="Arial"/>
              <w:bCs/>
              <w:sz w:val="24"/>
              <w:lang w:eastAsia="es-MX"/>
            </w:rPr>
            <w:t>03321/INFOEM/IP/RR/2018</w:t>
          </w:r>
        </w:p>
      </w:tc>
    </w:tr>
    <w:tr w:rsidR="002D57CE" w14:paraId="3FBDF2B2" w14:textId="77777777" w:rsidTr="00005BDE">
      <w:trPr>
        <w:trHeight w:val="196"/>
      </w:trPr>
      <w:tc>
        <w:tcPr>
          <w:tcW w:w="5813" w:type="dxa"/>
          <w:hideMark/>
        </w:tcPr>
        <w:p w14:paraId="3DACD7C7" w14:textId="77777777" w:rsidR="002D57CE" w:rsidRDefault="002D57CE" w:rsidP="00005BDE">
          <w:pPr>
            <w:spacing w:after="120" w:line="256" w:lineRule="auto"/>
            <w:jc w:val="right"/>
            <w:rPr>
              <w:rFonts w:ascii="Palatino Linotype" w:hAnsi="Palatino Linotype" w:cs="Arial"/>
              <w:b/>
              <w:szCs w:val="20"/>
            </w:rPr>
          </w:pPr>
          <w:r>
            <w:rPr>
              <w:rFonts w:ascii="Palatino Linotype" w:hAnsi="Palatino Linotype" w:cs="Arial"/>
              <w:b/>
              <w:szCs w:val="20"/>
            </w:rPr>
            <w:t>Recurrente:</w:t>
          </w:r>
        </w:p>
      </w:tc>
      <w:tc>
        <w:tcPr>
          <w:tcW w:w="4252" w:type="dxa"/>
          <w:hideMark/>
        </w:tcPr>
        <w:p w14:paraId="2ADEC87B" w14:textId="64F43E47" w:rsidR="002D57CE" w:rsidRPr="00F06FED" w:rsidRDefault="002D57CE" w:rsidP="00543858">
          <w:pPr>
            <w:spacing w:after="120" w:line="256" w:lineRule="auto"/>
            <w:ind w:left="-486" w:right="214" w:firstLine="567"/>
            <w:jc w:val="right"/>
            <w:rPr>
              <w:rFonts w:ascii="Palatino Linotype" w:hAnsi="Palatino Linotype" w:cs="Arial"/>
            </w:rPr>
          </w:pPr>
          <w:r>
            <w:rPr>
              <w:rFonts w:ascii="Palatino Linotype" w:hAnsi="Palatino Linotype" w:cs="Arial"/>
            </w:rPr>
            <w:t>XXXXXXXXXXXXXXX</w:t>
          </w:r>
        </w:p>
      </w:tc>
    </w:tr>
    <w:tr w:rsidR="002D57CE" w14:paraId="5EE2B43F" w14:textId="77777777" w:rsidTr="00005BDE">
      <w:trPr>
        <w:trHeight w:val="242"/>
      </w:trPr>
      <w:tc>
        <w:tcPr>
          <w:tcW w:w="5813" w:type="dxa"/>
          <w:hideMark/>
        </w:tcPr>
        <w:p w14:paraId="75147299" w14:textId="77777777" w:rsidR="002D57CE" w:rsidRDefault="002D57CE" w:rsidP="00005BDE">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252" w:type="dxa"/>
          <w:hideMark/>
        </w:tcPr>
        <w:p w14:paraId="2C7D52EA" w14:textId="34FA2164" w:rsidR="002D57CE" w:rsidRDefault="002D57CE" w:rsidP="00C44F85">
          <w:pPr>
            <w:spacing w:after="120" w:line="256" w:lineRule="auto"/>
            <w:ind w:left="143" w:right="214"/>
            <w:jc w:val="right"/>
            <w:rPr>
              <w:rFonts w:ascii="Palatino Linotype" w:hAnsi="Palatino Linotype" w:cs="Arial"/>
              <w:szCs w:val="20"/>
            </w:rPr>
          </w:pPr>
          <w:r w:rsidRPr="00BB1FD6">
            <w:rPr>
              <w:rFonts w:ascii="Palatino Linotype" w:hAnsi="Palatino Linotype" w:cs="Arial"/>
              <w:szCs w:val="20"/>
            </w:rPr>
            <w:t xml:space="preserve">Ayuntamiento de </w:t>
          </w:r>
          <w:r>
            <w:rPr>
              <w:rFonts w:ascii="Palatino Linotype" w:hAnsi="Palatino Linotype" w:cs="Arial"/>
              <w:szCs w:val="20"/>
            </w:rPr>
            <w:t>Ixtapaluca</w:t>
          </w:r>
        </w:p>
      </w:tc>
    </w:tr>
    <w:tr w:rsidR="002D57CE" w14:paraId="6E5CCA37" w14:textId="77777777" w:rsidTr="00005BDE">
      <w:trPr>
        <w:trHeight w:val="342"/>
      </w:trPr>
      <w:tc>
        <w:tcPr>
          <w:tcW w:w="5813" w:type="dxa"/>
          <w:hideMark/>
        </w:tcPr>
        <w:p w14:paraId="3A29BB8A" w14:textId="77777777" w:rsidR="002D57CE" w:rsidRDefault="002D57CE" w:rsidP="00005BDE">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4252" w:type="dxa"/>
          <w:hideMark/>
        </w:tcPr>
        <w:p w14:paraId="6E0C7120" w14:textId="77777777" w:rsidR="002D57CE" w:rsidRDefault="002D57CE" w:rsidP="0054385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8C687E7" w14:textId="77777777" w:rsidR="002D57CE" w:rsidRDefault="002D57C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77FF6"/>
    <w:multiLevelType w:val="hybridMultilevel"/>
    <w:tmpl w:val="902ED8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420233"/>
    <w:multiLevelType w:val="hybridMultilevel"/>
    <w:tmpl w:val="08DE7E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271B7D"/>
    <w:multiLevelType w:val="hybridMultilevel"/>
    <w:tmpl w:val="113209E4"/>
    <w:lvl w:ilvl="0" w:tplc="72B04352">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 w15:restartNumberingAfterBreak="0">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C47620"/>
    <w:multiLevelType w:val="hybridMultilevel"/>
    <w:tmpl w:val="7924DA2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7252D3"/>
    <w:multiLevelType w:val="hybridMultilevel"/>
    <w:tmpl w:val="3FEEED26"/>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6" w15:restartNumberingAfterBreak="0">
    <w:nsid w:val="10E83D89"/>
    <w:multiLevelType w:val="hybridMultilevel"/>
    <w:tmpl w:val="E5FA5428"/>
    <w:lvl w:ilvl="0" w:tplc="DD0221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A81261"/>
    <w:multiLevelType w:val="hybridMultilevel"/>
    <w:tmpl w:val="D2A6DC34"/>
    <w:lvl w:ilvl="0" w:tplc="6C185776">
      <w:start w:val="1"/>
      <w:numFmt w:val="upperRoman"/>
      <w:lvlText w:val="%1."/>
      <w:lvlJc w:val="left"/>
      <w:pPr>
        <w:ind w:left="765" w:hanging="72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8" w15:restartNumberingAfterBreak="0">
    <w:nsid w:val="1AB84374"/>
    <w:multiLevelType w:val="hybridMultilevel"/>
    <w:tmpl w:val="4C445D74"/>
    <w:lvl w:ilvl="0" w:tplc="D390EEC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B81496E"/>
    <w:multiLevelType w:val="hybridMultilevel"/>
    <w:tmpl w:val="A13C23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052709"/>
    <w:multiLevelType w:val="hybridMultilevel"/>
    <w:tmpl w:val="674C5B2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DD52041"/>
    <w:multiLevelType w:val="hybridMultilevel"/>
    <w:tmpl w:val="D6E246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C235C6"/>
    <w:multiLevelType w:val="hybridMultilevel"/>
    <w:tmpl w:val="FC645156"/>
    <w:lvl w:ilvl="0" w:tplc="D076BE3E">
      <w:start w:val="1"/>
      <w:numFmt w:val="upperRoman"/>
      <w:lvlText w:val="%1."/>
      <w:lvlJc w:val="left"/>
      <w:pPr>
        <w:ind w:left="780" w:hanging="72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3" w15:restartNumberingAfterBreak="0">
    <w:nsid w:val="22CE00C6"/>
    <w:multiLevelType w:val="hybridMultilevel"/>
    <w:tmpl w:val="82767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418581D"/>
    <w:multiLevelType w:val="hybridMultilevel"/>
    <w:tmpl w:val="CF44E606"/>
    <w:lvl w:ilvl="0" w:tplc="37BA36B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7286757"/>
    <w:multiLevelType w:val="hybridMultilevel"/>
    <w:tmpl w:val="7BD4F50A"/>
    <w:lvl w:ilvl="0" w:tplc="080A0017">
      <w:start w:val="1"/>
      <w:numFmt w:val="lowerLetter"/>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282F4826"/>
    <w:multiLevelType w:val="hybridMultilevel"/>
    <w:tmpl w:val="18329B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35734E25"/>
    <w:multiLevelType w:val="hybridMultilevel"/>
    <w:tmpl w:val="E15642F2"/>
    <w:lvl w:ilvl="0" w:tplc="BF606DB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3528D4"/>
    <w:multiLevelType w:val="hybridMultilevel"/>
    <w:tmpl w:val="C84CC7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A5B6CAB"/>
    <w:multiLevelType w:val="hybridMultilevel"/>
    <w:tmpl w:val="3260DC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A89595E"/>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05C48A9"/>
    <w:multiLevelType w:val="hybridMultilevel"/>
    <w:tmpl w:val="AFF259D8"/>
    <w:lvl w:ilvl="0" w:tplc="B19AEB9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15:restartNumberingAfterBreak="0">
    <w:nsid w:val="41452542"/>
    <w:multiLevelType w:val="hybridMultilevel"/>
    <w:tmpl w:val="9CEC961E"/>
    <w:lvl w:ilvl="0" w:tplc="080A0013">
      <w:start w:val="1"/>
      <w:numFmt w:val="upperRoman"/>
      <w:lvlText w:val="%1."/>
      <w:lvlJc w:val="righ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6" w15:restartNumberingAfterBreak="0">
    <w:nsid w:val="4B60559D"/>
    <w:multiLevelType w:val="hybridMultilevel"/>
    <w:tmpl w:val="4A225A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EFE1D69"/>
    <w:multiLevelType w:val="hybridMultilevel"/>
    <w:tmpl w:val="CE981C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1986AAD"/>
    <w:multiLevelType w:val="hybridMultilevel"/>
    <w:tmpl w:val="B8485AE2"/>
    <w:lvl w:ilvl="0" w:tplc="080A0017">
      <w:start w:val="1"/>
      <w:numFmt w:val="lowerLetter"/>
      <w:lvlText w:val="%1)"/>
      <w:lvlJc w:val="left"/>
      <w:pPr>
        <w:ind w:left="1560" w:hanging="360"/>
      </w:pPr>
      <w:rPr>
        <w:rFonts w:hint="default"/>
      </w:rPr>
    </w:lvl>
    <w:lvl w:ilvl="1" w:tplc="080A0003" w:tentative="1">
      <w:start w:val="1"/>
      <w:numFmt w:val="bullet"/>
      <w:lvlText w:val="o"/>
      <w:lvlJc w:val="left"/>
      <w:pPr>
        <w:ind w:left="2280" w:hanging="360"/>
      </w:pPr>
      <w:rPr>
        <w:rFonts w:ascii="Courier New" w:hAnsi="Courier New" w:cs="Courier New" w:hint="default"/>
      </w:rPr>
    </w:lvl>
    <w:lvl w:ilvl="2" w:tplc="080A0005" w:tentative="1">
      <w:start w:val="1"/>
      <w:numFmt w:val="bullet"/>
      <w:lvlText w:val=""/>
      <w:lvlJc w:val="left"/>
      <w:pPr>
        <w:ind w:left="3000" w:hanging="360"/>
      </w:pPr>
      <w:rPr>
        <w:rFonts w:ascii="Wingdings" w:hAnsi="Wingdings" w:hint="default"/>
      </w:rPr>
    </w:lvl>
    <w:lvl w:ilvl="3" w:tplc="080A0001" w:tentative="1">
      <w:start w:val="1"/>
      <w:numFmt w:val="bullet"/>
      <w:lvlText w:val=""/>
      <w:lvlJc w:val="left"/>
      <w:pPr>
        <w:ind w:left="3720" w:hanging="360"/>
      </w:pPr>
      <w:rPr>
        <w:rFonts w:ascii="Symbol" w:hAnsi="Symbol" w:hint="default"/>
      </w:rPr>
    </w:lvl>
    <w:lvl w:ilvl="4" w:tplc="080A0003" w:tentative="1">
      <w:start w:val="1"/>
      <w:numFmt w:val="bullet"/>
      <w:lvlText w:val="o"/>
      <w:lvlJc w:val="left"/>
      <w:pPr>
        <w:ind w:left="4440" w:hanging="360"/>
      </w:pPr>
      <w:rPr>
        <w:rFonts w:ascii="Courier New" w:hAnsi="Courier New" w:cs="Courier New" w:hint="default"/>
      </w:rPr>
    </w:lvl>
    <w:lvl w:ilvl="5" w:tplc="080A0005" w:tentative="1">
      <w:start w:val="1"/>
      <w:numFmt w:val="bullet"/>
      <w:lvlText w:val=""/>
      <w:lvlJc w:val="left"/>
      <w:pPr>
        <w:ind w:left="5160" w:hanging="360"/>
      </w:pPr>
      <w:rPr>
        <w:rFonts w:ascii="Wingdings" w:hAnsi="Wingdings" w:hint="default"/>
      </w:rPr>
    </w:lvl>
    <w:lvl w:ilvl="6" w:tplc="080A0001" w:tentative="1">
      <w:start w:val="1"/>
      <w:numFmt w:val="bullet"/>
      <w:lvlText w:val=""/>
      <w:lvlJc w:val="left"/>
      <w:pPr>
        <w:ind w:left="5880" w:hanging="360"/>
      </w:pPr>
      <w:rPr>
        <w:rFonts w:ascii="Symbol" w:hAnsi="Symbol" w:hint="default"/>
      </w:rPr>
    </w:lvl>
    <w:lvl w:ilvl="7" w:tplc="080A0003" w:tentative="1">
      <w:start w:val="1"/>
      <w:numFmt w:val="bullet"/>
      <w:lvlText w:val="o"/>
      <w:lvlJc w:val="left"/>
      <w:pPr>
        <w:ind w:left="6600" w:hanging="360"/>
      </w:pPr>
      <w:rPr>
        <w:rFonts w:ascii="Courier New" w:hAnsi="Courier New" w:cs="Courier New" w:hint="default"/>
      </w:rPr>
    </w:lvl>
    <w:lvl w:ilvl="8" w:tplc="080A0005" w:tentative="1">
      <w:start w:val="1"/>
      <w:numFmt w:val="bullet"/>
      <w:lvlText w:val=""/>
      <w:lvlJc w:val="left"/>
      <w:pPr>
        <w:ind w:left="7320" w:hanging="360"/>
      </w:pPr>
      <w:rPr>
        <w:rFonts w:ascii="Wingdings" w:hAnsi="Wingdings" w:hint="default"/>
      </w:rPr>
    </w:lvl>
  </w:abstractNum>
  <w:abstractNum w:abstractNumId="30" w15:restartNumberingAfterBreak="0">
    <w:nsid w:val="5618245E"/>
    <w:multiLevelType w:val="hybridMultilevel"/>
    <w:tmpl w:val="6EB0DABA"/>
    <w:lvl w:ilvl="0" w:tplc="B40CDA9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15:restartNumberingAfterBreak="0">
    <w:nsid w:val="59A60D0D"/>
    <w:multiLevelType w:val="hybridMultilevel"/>
    <w:tmpl w:val="D8AA9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C5211C6"/>
    <w:multiLevelType w:val="hybridMultilevel"/>
    <w:tmpl w:val="22FA28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6EC48B4"/>
    <w:multiLevelType w:val="hybridMultilevel"/>
    <w:tmpl w:val="08946CD4"/>
    <w:lvl w:ilvl="0" w:tplc="F73EA450">
      <w:numFmt w:val="bullet"/>
      <w:lvlText w:val="-"/>
      <w:lvlJc w:val="left"/>
      <w:pPr>
        <w:ind w:left="720" w:hanging="360"/>
      </w:pPr>
      <w:rPr>
        <w:rFonts w:ascii="Calibri" w:eastAsiaTheme="minorHAnsi" w:hAnsi="Calibri" w:cstheme="minorBidi"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6" w15:restartNumberingAfterBreak="0">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0995F94"/>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131243E"/>
    <w:multiLevelType w:val="hybridMultilevel"/>
    <w:tmpl w:val="54C8E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13D79FB"/>
    <w:multiLevelType w:val="hybridMultilevel"/>
    <w:tmpl w:val="481A8258"/>
    <w:lvl w:ilvl="0" w:tplc="B030942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0"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41"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2" w15:restartNumberingAfterBreak="0">
    <w:nsid w:val="7F1A63A5"/>
    <w:multiLevelType w:val="hybridMultilevel"/>
    <w:tmpl w:val="DF824124"/>
    <w:lvl w:ilvl="0" w:tplc="25F0B2A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3" w15:restartNumberingAfterBreak="0">
    <w:nsid w:val="7F9D0E69"/>
    <w:multiLevelType w:val="hybridMultilevel"/>
    <w:tmpl w:val="F8B6F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6"/>
  </w:num>
  <w:num w:numId="2">
    <w:abstractNumId w:val="6"/>
  </w:num>
  <w:num w:numId="3">
    <w:abstractNumId w:val="30"/>
  </w:num>
  <w:num w:numId="4">
    <w:abstractNumId w:val="20"/>
  </w:num>
  <w:num w:numId="5">
    <w:abstractNumId w:val="3"/>
  </w:num>
  <w:num w:numId="6">
    <w:abstractNumId w:val="24"/>
  </w:num>
  <w:num w:numId="7">
    <w:abstractNumId w:val="39"/>
  </w:num>
  <w:num w:numId="8">
    <w:abstractNumId w:val="23"/>
  </w:num>
  <w:num w:numId="9">
    <w:abstractNumId w:val="40"/>
  </w:num>
  <w:num w:numId="10">
    <w:abstractNumId w:val="0"/>
  </w:num>
  <w:num w:numId="11">
    <w:abstractNumId w:val="16"/>
  </w:num>
  <w:num w:numId="12">
    <w:abstractNumId w:val="7"/>
  </w:num>
  <w:num w:numId="13">
    <w:abstractNumId w:val="34"/>
  </w:num>
  <w:num w:numId="14">
    <w:abstractNumId w:val="2"/>
  </w:num>
  <w:num w:numId="15">
    <w:abstractNumId w:val="13"/>
  </w:num>
  <w:num w:numId="16">
    <w:abstractNumId w:val="33"/>
  </w:num>
  <w:num w:numId="17">
    <w:abstractNumId w:val="11"/>
  </w:num>
  <w:num w:numId="18">
    <w:abstractNumId w:val="14"/>
  </w:num>
  <w:num w:numId="19">
    <w:abstractNumId w:val="12"/>
  </w:num>
  <w:num w:numId="20">
    <w:abstractNumId w:val="4"/>
  </w:num>
  <w:num w:numId="21">
    <w:abstractNumId w:val="38"/>
  </w:num>
  <w:num w:numId="22">
    <w:abstractNumId w:val="27"/>
  </w:num>
  <w:num w:numId="23">
    <w:abstractNumId w:val="31"/>
  </w:num>
  <w:num w:numId="24">
    <w:abstractNumId w:val="1"/>
  </w:num>
  <w:num w:numId="25">
    <w:abstractNumId w:val="8"/>
  </w:num>
  <w:num w:numId="26">
    <w:abstractNumId w:val="32"/>
  </w:num>
  <w:num w:numId="27">
    <w:abstractNumId w:val="9"/>
  </w:num>
  <w:num w:numId="28">
    <w:abstractNumId w:val="22"/>
  </w:num>
  <w:num w:numId="29">
    <w:abstractNumId w:val="25"/>
  </w:num>
  <w:num w:numId="30">
    <w:abstractNumId w:val="29"/>
  </w:num>
  <w:num w:numId="31">
    <w:abstractNumId w:val="15"/>
  </w:num>
  <w:num w:numId="32">
    <w:abstractNumId w:val="18"/>
  </w:num>
  <w:num w:numId="33">
    <w:abstractNumId w:val="42"/>
  </w:num>
  <w:num w:numId="34">
    <w:abstractNumId w:val="37"/>
  </w:num>
  <w:num w:numId="35">
    <w:abstractNumId w:val="36"/>
  </w:num>
  <w:num w:numId="36">
    <w:abstractNumId w:val="28"/>
  </w:num>
  <w:num w:numId="37">
    <w:abstractNumId w:val="5"/>
  </w:num>
  <w:num w:numId="38">
    <w:abstractNumId w:val="35"/>
  </w:num>
  <w:num w:numId="39">
    <w:abstractNumId w:val="43"/>
  </w:num>
  <w:num w:numId="40">
    <w:abstractNumId w:val="19"/>
  </w:num>
  <w:num w:numId="41">
    <w:abstractNumId w:val="21"/>
  </w:num>
  <w:num w:numId="42">
    <w:abstractNumId w:val="41"/>
  </w:num>
  <w:num w:numId="43">
    <w:abstractNumId w:val="17"/>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42B"/>
    <w:rsid w:val="00005BDE"/>
    <w:rsid w:val="000109F8"/>
    <w:rsid w:val="000129F9"/>
    <w:rsid w:val="00014F88"/>
    <w:rsid w:val="0002137E"/>
    <w:rsid w:val="00021FD4"/>
    <w:rsid w:val="000221FB"/>
    <w:rsid w:val="0002651D"/>
    <w:rsid w:val="00027065"/>
    <w:rsid w:val="0003699B"/>
    <w:rsid w:val="000405CB"/>
    <w:rsid w:val="000424B0"/>
    <w:rsid w:val="00043C29"/>
    <w:rsid w:val="00043F21"/>
    <w:rsid w:val="00045845"/>
    <w:rsid w:val="00045D9E"/>
    <w:rsid w:val="00047EC8"/>
    <w:rsid w:val="000676BD"/>
    <w:rsid w:val="00074B94"/>
    <w:rsid w:val="00075E91"/>
    <w:rsid w:val="000842E3"/>
    <w:rsid w:val="00090BEC"/>
    <w:rsid w:val="00090FCE"/>
    <w:rsid w:val="00097BD5"/>
    <w:rsid w:val="000A27F0"/>
    <w:rsid w:val="000A555F"/>
    <w:rsid w:val="000B630E"/>
    <w:rsid w:val="000B69EE"/>
    <w:rsid w:val="000C0B88"/>
    <w:rsid w:val="000C4787"/>
    <w:rsid w:val="000C56BB"/>
    <w:rsid w:val="000D1DD0"/>
    <w:rsid w:val="000D278F"/>
    <w:rsid w:val="000D6670"/>
    <w:rsid w:val="000E410A"/>
    <w:rsid w:val="000E5604"/>
    <w:rsid w:val="000F0319"/>
    <w:rsid w:val="000F3FA6"/>
    <w:rsid w:val="00104B9A"/>
    <w:rsid w:val="00104E14"/>
    <w:rsid w:val="001057F4"/>
    <w:rsid w:val="00105FAE"/>
    <w:rsid w:val="00110353"/>
    <w:rsid w:val="00111D2D"/>
    <w:rsid w:val="00113589"/>
    <w:rsid w:val="0011420A"/>
    <w:rsid w:val="0011542B"/>
    <w:rsid w:val="00120B93"/>
    <w:rsid w:val="00130216"/>
    <w:rsid w:val="0013199D"/>
    <w:rsid w:val="00143D78"/>
    <w:rsid w:val="00146266"/>
    <w:rsid w:val="00154857"/>
    <w:rsid w:val="00182C0F"/>
    <w:rsid w:val="00182EA4"/>
    <w:rsid w:val="001842DD"/>
    <w:rsid w:val="001902F4"/>
    <w:rsid w:val="00193887"/>
    <w:rsid w:val="00196E93"/>
    <w:rsid w:val="001A022D"/>
    <w:rsid w:val="001A0399"/>
    <w:rsid w:val="001A03A2"/>
    <w:rsid w:val="001A67CB"/>
    <w:rsid w:val="001A6EA4"/>
    <w:rsid w:val="001B0FCF"/>
    <w:rsid w:val="001B3660"/>
    <w:rsid w:val="001C1835"/>
    <w:rsid w:val="001C5FCC"/>
    <w:rsid w:val="001D251B"/>
    <w:rsid w:val="001D4C6A"/>
    <w:rsid w:val="001D6C02"/>
    <w:rsid w:val="001D7CAB"/>
    <w:rsid w:val="001E3250"/>
    <w:rsid w:val="001F0F7A"/>
    <w:rsid w:val="001F6B31"/>
    <w:rsid w:val="00200E83"/>
    <w:rsid w:val="00201B20"/>
    <w:rsid w:val="00204504"/>
    <w:rsid w:val="00207496"/>
    <w:rsid w:val="00212D41"/>
    <w:rsid w:val="0021368A"/>
    <w:rsid w:val="0021553E"/>
    <w:rsid w:val="00220391"/>
    <w:rsid w:val="00220D07"/>
    <w:rsid w:val="0022100F"/>
    <w:rsid w:val="002242C3"/>
    <w:rsid w:val="00225535"/>
    <w:rsid w:val="00227744"/>
    <w:rsid w:val="0023596D"/>
    <w:rsid w:val="00243002"/>
    <w:rsid w:val="00247239"/>
    <w:rsid w:val="002475EE"/>
    <w:rsid w:val="002507A5"/>
    <w:rsid w:val="002534BB"/>
    <w:rsid w:val="00256861"/>
    <w:rsid w:val="002606B8"/>
    <w:rsid w:val="00261C49"/>
    <w:rsid w:val="00263848"/>
    <w:rsid w:val="002645CF"/>
    <w:rsid w:val="00273B89"/>
    <w:rsid w:val="00287856"/>
    <w:rsid w:val="00287F1B"/>
    <w:rsid w:val="0029272A"/>
    <w:rsid w:val="002945AF"/>
    <w:rsid w:val="0029528A"/>
    <w:rsid w:val="00297564"/>
    <w:rsid w:val="002A4330"/>
    <w:rsid w:val="002A44B8"/>
    <w:rsid w:val="002C4695"/>
    <w:rsid w:val="002C6D66"/>
    <w:rsid w:val="002C787E"/>
    <w:rsid w:val="002D1236"/>
    <w:rsid w:val="002D1B0F"/>
    <w:rsid w:val="002D1EAB"/>
    <w:rsid w:val="002D2439"/>
    <w:rsid w:val="002D360D"/>
    <w:rsid w:val="002D57CE"/>
    <w:rsid w:val="002D691C"/>
    <w:rsid w:val="002E1D99"/>
    <w:rsid w:val="002E20DB"/>
    <w:rsid w:val="002E3D24"/>
    <w:rsid w:val="002F70CE"/>
    <w:rsid w:val="00301625"/>
    <w:rsid w:val="00304407"/>
    <w:rsid w:val="00305D19"/>
    <w:rsid w:val="00307EB2"/>
    <w:rsid w:val="00311B9B"/>
    <w:rsid w:val="00312901"/>
    <w:rsid w:val="0031399D"/>
    <w:rsid w:val="003143F6"/>
    <w:rsid w:val="00315738"/>
    <w:rsid w:val="0031609C"/>
    <w:rsid w:val="00324641"/>
    <w:rsid w:val="00326FE3"/>
    <w:rsid w:val="003308E5"/>
    <w:rsid w:val="00330B11"/>
    <w:rsid w:val="003368E3"/>
    <w:rsid w:val="00336C65"/>
    <w:rsid w:val="003407F8"/>
    <w:rsid w:val="00342256"/>
    <w:rsid w:val="00346B41"/>
    <w:rsid w:val="00346DF4"/>
    <w:rsid w:val="00347C16"/>
    <w:rsid w:val="003503B7"/>
    <w:rsid w:val="00350F71"/>
    <w:rsid w:val="00351ACF"/>
    <w:rsid w:val="0035247C"/>
    <w:rsid w:val="003566CC"/>
    <w:rsid w:val="003577F0"/>
    <w:rsid w:val="00360787"/>
    <w:rsid w:val="00360907"/>
    <w:rsid w:val="00360A14"/>
    <w:rsid w:val="00363309"/>
    <w:rsid w:val="00364E4E"/>
    <w:rsid w:val="00372138"/>
    <w:rsid w:val="00373F17"/>
    <w:rsid w:val="0037579F"/>
    <w:rsid w:val="0038618F"/>
    <w:rsid w:val="00393BCA"/>
    <w:rsid w:val="00394921"/>
    <w:rsid w:val="003A1755"/>
    <w:rsid w:val="003A1C39"/>
    <w:rsid w:val="003A3339"/>
    <w:rsid w:val="003A3949"/>
    <w:rsid w:val="003A45B1"/>
    <w:rsid w:val="003A69DB"/>
    <w:rsid w:val="003B01B8"/>
    <w:rsid w:val="003B1800"/>
    <w:rsid w:val="003B1EEE"/>
    <w:rsid w:val="003B3ED6"/>
    <w:rsid w:val="003B63EB"/>
    <w:rsid w:val="003B7108"/>
    <w:rsid w:val="003C2F75"/>
    <w:rsid w:val="003D3015"/>
    <w:rsid w:val="003E1CFA"/>
    <w:rsid w:val="003F2102"/>
    <w:rsid w:val="0040131F"/>
    <w:rsid w:val="00401326"/>
    <w:rsid w:val="0040143C"/>
    <w:rsid w:val="0040263A"/>
    <w:rsid w:val="0040296A"/>
    <w:rsid w:val="00404112"/>
    <w:rsid w:val="004055FA"/>
    <w:rsid w:val="00406B58"/>
    <w:rsid w:val="00407562"/>
    <w:rsid w:val="00414544"/>
    <w:rsid w:val="004213C5"/>
    <w:rsid w:val="00425904"/>
    <w:rsid w:val="00437AF1"/>
    <w:rsid w:val="0044494E"/>
    <w:rsid w:val="004454E0"/>
    <w:rsid w:val="00445935"/>
    <w:rsid w:val="00446BF4"/>
    <w:rsid w:val="004472D7"/>
    <w:rsid w:val="00450BF4"/>
    <w:rsid w:val="00450DA2"/>
    <w:rsid w:val="00453E69"/>
    <w:rsid w:val="00455359"/>
    <w:rsid w:val="00457CDD"/>
    <w:rsid w:val="00460048"/>
    <w:rsid w:val="004625B3"/>
    <w:rsid w:val="00462AF5"/>
    <w:rsid w:val="00462BAD"/>
    <w:rsid w:val="00472194"/>
    <w:rsid w:val="00473824"/>
    <w:rsid w:val="0047524C"/>
    <w:rsid w:val="004771AE"/>
    <w:rsid w:val="00482936"/>
    <w:rsid w:val="00490A63"/>
    <w:rsid w:val="00490BD9"/>
    <w:rsid w:val="004940A0"/>
    <w:rsid w:val="00496212"/>
    <w:rsid w:val="004A0F80"/>
    <w:rsid w:val="004A1C12"/>
    <w:rsid w:val="004B0F3C"/>
    <w:rsid w:val="004B4EBC"/>
    <w:rsid w:val="004B6B27"/>
    <w:rsid w:val="004B7E23"/>
    <w:rsid w:val="004C0332"/>
    <w:rsid w:val="004C117B"/>
    <w:rsid w:val="004C1C16"/>
    <w:rsid w:val="004D290A"/>
    <w:rsid w:val="004D762E"/>
    <w:rsid w:val="004E397B"/>
    <w:rsid w:val="004E3F79"/>
    <w:rsid w:val="004E7CB5"/>
    <w:rsid w:val="004F16FA"/>
    <w:rsid w:val="004F4DCC"/>
    <w:rsid w:val="004F6E9E"/>
    <w:rsid w:val="005053BC"/>
    <w:rsid w:val="00507864"/>
    <w:rsid w:val="00513E93"/>
    <w:rsid w:val="00515B44"/>
    <w:rsid w:val="00523C4E"/>
    <w:rsid w:val="005316BD"/>
    <w:rsid w:val="005338DD"/>
    <w:rsid w:val="00540DCF"/>
    <w:rsid w:val="0054112F"/>
    <w:rsid w:val="00542E7A"/>
    <w:rsid w:val="00543858"/>
    <w:rsid w:val="00543B09"/>
    <w:rsid w:val="00545C1A"/>
    <w:rsid w:val="0054783E"/>
    <w:rsid w:val="005522AB"/>
    <w:rsid w:val="00552F7B"/>
    <w:rsid w:val="00554E86"/>
    <w:rsid w:val="00557BAB"/>
    <w:rsid w:val="005650C5"/>
    <w:rsid w:val="005661E9"/>
    <w:rsid w:val="005733EB"/>
    <w:rsid w:val="005832D8"/>
    <w:rsid w:val="00583E65"/>
    <w:rsid w:val="0059080D"/>
    <w:rsid w:val="005963B4"/>
    <w:rsid w:val="005979E8"/>
    <w:rsid w:val="005A3084"/>
    <w:rsid w:val="005B1788"/>
    <w:rsid w:val="005C4B02"/>
    <w:rsid w:val="005D1D3C"/>
    <w:rsid w:val="005D4E33"/>
    <w:rsid w:val="005D504F"/>
    <w:rsid w:val="005D5ED7"/>
    <w:rsid w:val="005D7917"/>
    <w:rsid w:val="005E5C66"/>
    <w:rsid w:val="005E65B8"/>
    <w:rsid w:val="005F362C"/>
    <w:rsid w:val="005F4AAB"/>
    <w:rsid w:val="005F5242"/>
    <w:rsid w:val="005F6C83"/>
    <w:rsid w:val="006007F6"/>
    <w:rsid w:val="00612C1C"/>
    <w:rsid w:val="00614734"/>
    <w:rsid w:val="00624C23"/>
    <w:rsid w:val="00626DBC"/>
    <w:rsid w:val="0063381F"/>
    <w:rsid w:val="0064385B"/>
    <w:rsid w:val="00646A48"/>
    <w:rsid w:val="00651433"/>
    <w:rsid w:val="00655BE6"/>
    <w:rsid w:val="00662463"/>
    <w:rsid w:val="00662B81"/>
    <w:rsid w:val="00662C83"/>
    <w:rsid w:val="0066324F"/>
    <w:rsid w:val="00664B91"/>
    <w:rsid w:val="00675044"/>
    <w:rsid w:val="006841D4"/>
    <w:rsid w:val="00684A23"/>
    <w:rsid w:val="00690D64"/>
    <w:rsid w:val="0069278D"/>
    <w:rsid w:val="0069532C"/>
    <w:rsid w:val="006A2306"/>
    <w:rsid w:val="006A25BE"/>
    <w:rsid w:val="006A4037"/>
    <w:rsid w:val="006A48FD"/>
    <w:rsid w:val="006A5C13"/>
    <w:rsid w:val="006A5EEE"/>
    <w:rsid w:val="006B0E0C"/>
    <w:rsid w:val="006B1F3D"/>
    <w:rsid w:val="006B2878"/>
    <w:rsid w:val="006B2D63"/>
    <w:rsid w:val="006C32A5"/>
    <w:rsid w:val="006D4828"/>
    <w:rsid w:val="006D5799"/>
    <w:rsid w:val="006D68E3"/>
    <w:rsid w:val="006D75A8"/>
    <w:rsid w:val="006E7CD5"/>
    <w:rsid w:val="006F0A8E"/>
    <w:rsid w:val="006F5132"/>
    <w:rsid w:val="00702579"/>
    <w:rsid w:val="0070315F"/>
    <w:rsid w:val="00704AAA"/>
    <w:rsid w:val="00711AE6"/>
    <w:rsid w:val="00717853"/>
    <w:rsid w:val="00720758"/>
    <w:rsid w:val="00723326"/>
    <w:rsid w:val="007305DC"/>
    <w:rsid w:val="007309CC"/>
    <w:rsid w:val="00731633"/>
    <w:rsid w:val="00732D07"/>
    <w:rsid w:val="00734F84"/>
    <w:rsid w:val="0074050C"/>
    <w:rsid w:val="00742335"/>
    <w:rsid w:val="00742D48"/>
    <w:rsid w:val="00742D58"/>
    <w:rsid w:val="007515A0"/>
    <w:rsid w:val="00757A32"/>
    <w:rsid w:val="00764A2F"/>
    <w:rsid w:val="00770947"/>
    <w:rsid w:val="007715F2"/>
    <w:rsid w:val="007725C5"/>
    <w:rsid w:val="00774257"/>
    <w:rsid w:val="00780FD7"/>
    <w:rsid w:val="00787E33"/>
    <w:rsid w:val="0079121E"/>
    <w:rsid w:val="007934EB"/>
    <w:rsid w:val="0079701F"/>
    <w:rsid w:val="007A0F51"/>
    <w:rsid w:val="007A4EC5"/>
    <w:rsid w:val="007A7389"/>
    <w:rsid w:val="007B08BF"/>
    <w:rsid w:val="007B3182"/>
    <w:rsid w:val="007C243B"/>
    <w:rsid w:val="007C3148"/>
    <w:rsid w:val="007C56E3"/>
    <w:rsid w:val="007C7A39"/>
    <w:rsid w:val="007D1BFB"/>
    <w:rsid w:val="007D32FF"/>
    <w:rsid w:val="007D3A62"/>
    <w:rsid w:val="007D49C7"/>
    <w:rsid w:val="007D4ADE"/>
    <w:rsid w:val="007F045F"/>
    <w:rsid w:val="007F4139"/>
    <w:rsid w:val="007F75B4"/>
    <w:rsid w:val="00801151"/>
    <w:rsid w:val="0080326D"/>
    <w:rsid w:val="0080432E"/>
    <w:rsid w:val="00804714"/>
    <w:rsid w:val="00806303"/>
    <w:rsid w:val="0081566B"/>
    <w:rsid w:val="00815921"/>
    <w:rsid w:val="00815F7D"/>
    <w:rsid w:val="00821C1A"/>
    <w:rsid w:val="00836FF7"/>
    <w:rsid w:val="008409E2"/>
    <w:rsid w:val="00841AF3"/>
    <w:rsid w:val="00842833"/>
    <w:rsid w:val="00844C27"/>
    <w:rsid w:val="0085113D"/>
    <w:rsid w:val="00853388"/>
    <w:rsid w:val="00854659"/>
    <w:rsid w:val="0085562B"/>
    <w:rsid w:val="00857E14"/>
    <w:rsid w:val="0086090D"/>
    <w:rsid w:val="008667DB"/>
    <w:rsid w:val="008747EE"/>
    <w:rsid w:val="00874A55"/>
    <w:rsid w:val="008765B7"/>
    <w:rsid w:val="008813E0"/>
    <w:rsid w:val="008830CE"/>
    <w:rsid w:val="0088568C"/>
    <w:rsid w:val="00890E86"/>
    <w:rsid w:val="008928C5"/>
    <w:rsid w:val="00895FA2"/>
    <w:rsid w:val="00896247"/>
    <w:rsid w:val="00897B82"/>
    <w:rsid w:val="008A0BCA"/>
    <w:rsid w:val="008A639A"/>
    <w:rsid w:val="008A65D4"/>
    <w:rsid w:val="008B0952"/>
    <w:rsid w:val="008B1103"/>
    <w:rsid w:val="008B54D2"/>
    <w:rsid w:val="008B5927"/>
    <w:rsid w:val="008C14BB"/>
    <w:rsid w:val="008C35F9"/>
    <w:rsid w:val="008C6CF9"/>
    <w:rsid w:val="008D0D33"/>
    <w:rsid w:val="008D1951"/>
    <w:rsid w:val="008D2C6A"/>
    <w:rsid w:val="008D69E2"/>
    <w:rsid w:val="008E3C68"/>
    <w:rsid w:val="008E4ACF"/>
    <w:rsid w:val="008F12D9"/>
    <w:rsid w:val="008F5DB4"/>
    <w:rsid w:val="00904054"/>
    <w:rsid w:val="00905891"/>
    <w:rsid w:val="00905915"/>
    <w:rsid w:val="0090634A"/>
    <w:rsid w:val="0091048E"/>
    <w:rsid w:val="00911C72"/>
    <w:rsid w:val="00914AAD"/>
    <w:rsid w:val="00915EC8"/>
    <w:rsid w:val="009162EA"/>
    <w:rsid w:val="00922A49"/>
    <w:rsid w:val="009252E3"/>
    <w:rsid w:val="00927A8E"/>
    <w:rsid w:val="009306A4"/>
    <w:rsid w:val="0093257E"/>
    <w:rsid w:val="009400B5"/>
    <w:rsid w:val="0094198C"/>
    <w:rsid w:val="00944A12"/>
    <w:rsid w:val="00947103"/>
    <w:rsid w:val="009508F0"/>
    <w:rsid w:val="009510E3"/>
    <w:rsid w:val="00956758"/>
    <w:rsid w:val="00957A57"/>
    <w:rsid w:val="00965574"/>
    <w:rsid w:val="0096647C"/>
    <w:rsid w:val="009665FD"/>
    <w:rsid w:val="0097015D"/>
    <w:rsid w:val="00973CBB"/>
    <w:rsid w:val="009859EF"/>
    <w:rsid w:val="00986229"/>
    <w:rsid w:val="009902C3"/>
    <w:rsid w:val="0099168C"/>
    <w:rsid w:val="00991D3F"/>
    <w:rsid w:val="009A00E9"/>
    <w:rsid w:val="009A187E"/>
    <w:rsid w:val="009A4559"/>
    <w:rsid w:val="009A71CB"/>
    <w:rsid w:val="009B0C69"/>
    <w:rsid w:val="009B114C"/>
    <w:rsid w:val="009C3C6E"/>
    <w:rsid w:val="009C5839"/>
    <w:rsid w:val="009D3001"/>
    <w:rsid w:val="009D366B"/>
    <w:rsid w:val="009E2A7B"/>
    <w:rsid w:val="009E2ACA"/>
    <w:rsid w:val="009F276B"/>
    <w:rsid w:val="009F4A32"/>
    <w:rsid w:val="009F50A6"/>
    <w:rsid w:val="00A003E4"/>
    <w:rsid w:val="00A0095D"/>
    <w:rsid w:val="00A015E0"/>
    <w:rsid w:val="00A017CD"/>
    <w:rsid w:val="00A03484"/>
    <w:rsid w:val="00A0754B"/>
    <w:rsid w:val="00A114C4"/>
    <w:rsid w:val="00A1193E"/>
    <w:rsid w:val="00A12FDA"/>
    <w:rsid w:val="00A13B31"/>
    <w:rsid w:val="00A219C5"/>
    <w:rsid w:val="00A21F89"/>
    <w:rsid w:val="00A22AAD"/>
    <w:rsid w:val="00A26457"/>
    <w:rsid w:val="00A278C9"/>
    <w:rsid w:val="00A34079"/>
    <w:rsid w:val="00A370E1"/>
    <w:rsid w:val="00A37CFA"/>
    <w:rsid w:val="00A40B57"/>
    <w:rsid w:val="00A44C4A"/>
    <w:rsid w:val="00A45FE8"/>
    <w:rsid w:val="00A50DB7"/>
    <w:rsid w:val="00A557AD"/>
    <w:rsid w:val="00A57929"/>
    <w:rsid w:val="00A64DD6"/>
    <w:rsid w:val="00A668FA"/>
    <w:rsid w:val="00A66B61"/>
    <w:rsid w:val="00A67A9B"/>
    <w:rsid w:val="00A744C4"/>
    <w:rsid w:val="00A82E16"/>
    <w:rsid w:val="00A84F03"/>
    <w:rsid w:val="00A8603C"/>
    <w:rsid w:val="00A9258B"/>
    <w:rsid w:val="00AA23B3"/>
    <w:rsid w:val="00AA3BC4"/>
    <w:rsid w:val="00AB5F7D"/>
    <w:rsid w:val="00AB75B7"/>
    <w:rsid w:val="00AC0927"/>
    <w:rsid w:val="00AC2830"/>
    <w:rsid w:val="00AC5422"/>
    <w:rsid w:val="00AC56A2"/>
    <w:rsid w:val="00AC74B4"/>
    <w:rsid w:val="00AD0DD8"/>
    <w:rsid w:val="00AD14AC"/>
    <w:rsid w:val="00AD6336"/>
    <w:rsid w:val="00AE3307"/>
    <w:rsid w:val="00AE3A53"/>
    <w:rsid w:val="00AE624D"/>
    <w:rsid w:val="00AE68B8"/>
    <w:rsid w:val="00AE7C03"/>
    <w:rsid w:val="00AF29A4"/>
    <w:rsid w:val="00AF37BE"/>
    <w:rsid w:val="00AF79A8"/>
    <w:rsid w:val="00AF7D99"/>
    <w:rsid w:val="00B00B88"/>
    <w:rsid w:val="00B0339D"/>
    <w:rsid w:val="00B04B19"/>
    <w:rsid w:val="00B11452"/>
    <w:rsid w:val="00B11A80"/>
    <w:rsid w:val="00B139D7"/>
    <w:rsid w:val="00B13DF5"/>
    <w:rsid w:val="00B21705"/>
    <w:rsid w:val="00B22166"/>
    <w:rsid w:val="00B2259F"/>
    <w:rsid w:val="00B304C0"/>
    <w:rsid w:val="00B3205F"/>
    <w:rsid w:val="00B32CCA"/>
    <w:rsid w:val="00B3664A"/>
    <w:rsid w:val="00B42DF5"/>
    <w:rsid w:val="00B44DC8"/>
    <w:rsid w:val="00B45B6E"/>
    <w:rsid w:val="00B47A89"/>
    <w:rsid w:val="00B47E89"/>
    <w:rsid w:val="00B54B36"/>
    <w:rsid w:val="00B55B2A"/>
    <w:rsid w:val="00B57D7A"/>
    <w:rsid w:val="00B6296C"/>
    <w:rsid w:val="00B62F3E"/>
    <w:rsid w:val="00B717D2"/>
    <w:rsid w:val="00B7417A"/>
    <w:rsid w:val="00B76CCE"/>
    <w:rsid w:val="00B81937"/>
    <w:rsid w:val="00B9228E"/>
    <w:rsid w:val="00B93380"/>
    <w:rsid w:val="00BA3212"/>
    <w:rsid w:val="00BA659F"/>
    <w:rsid w:val="00BA77C0"/>
    <w:rsid w:val="00BB0466"/>
    <w:rsid w:val="00BB0672"/>
    <w:rsid w:val="00BB1FD6"/>
    <w:rsid w:val="00BB354B"/>
    <w:rsid w:val="00BB4327"/>
    <w:rsid w:val="00BB5E2E"/>
    <w:rsid w:val="00BB6D43"/>
    <w:rsid w:val="00BC5A37"/>
    <w:rsid w:val="00BC6039"/>
    <w:rsid w:val="00BD178C"/>
    <w:rsid w:val="00BD6FDB"/>
    <w:rsid w:val="00BE2BB3"/>
    <w:rsid w:val="00BE2BCF"/>
    <w:rsid w:val="00BE3CF4"/>
    <w:rsid w:val="00BE5AFE"/>
    <w:rsid w:val="00BE7B31"/>
    <w:rsid w:val="00C04682"/>
    <w:rsid w:val="00C1305E"/>
    <w:rsid w:val="00C146E2"/>
    <w:rsid w:val="00C167DB"/>
    <w:rsid w:val="00C22E41"/>
    <w:rsid w:val="00C23298"/>
    <w:rsid w:val="00C23321"/>
    <w:rsid w:val="00C255BD"/>
    <w:rsid w:val="00C26CBC"/>
    <w:rsid w:val="00C3777B"/>
    <w:rsid w:val="00C408FB"/>
    <w:rsid w:val="00C427AB"/>
    <w:rsid w:val="00C447AA"/>
    <w:rsid w:val="00C44F85"/>
    <w:rsid w:val="00C44FDE"/>
    <w:rsid w:val="00C4593F"/>
    <w:rsid w:val="00C512E0"/>
    <w:rsid w:val="00C532F7"/>
    <w:rsid w:val="00C53EC1"/>
    <w:rsid w:val="00C540D6"/>
    <w:rsid w:val="00C544B7"/>
    <w:rsid w:val="00C545B7"/>
    <w:rsid w:val="00C62132"/>
    <w:rsid w:val="00C65EB3"/>
    <w:rsid w:val="00C66819"/>
    <w:rsid w:val="00C6794B"/>
    <w:rsid w:val="00C7206C"/>
    <w:rsid w:val="00C739F7"/>
    <w:rsid w:val="00C73F03"/>
    <w:rsid w:val="00C80A7B"/>
    <w:rsid w:val="00C81D27"/>
    <w:rsid w:val="00C822BA"/>
    <w:rsid w:val="00C825F4"/>
    <w:rsid w:val="00C87F01"/>
    <w:rsid w:val="00C937EC"/>
    <w:rsid w:val="00C94575"/>
    <w:rsid w:val="00CA1442"/>
    <w:rsid w:val="00CA2A48"/>
    <w:rsid w:val="00CA4ABC"/>
    <w:rsid w:val="00CB68D9"/>
    <w:rsid w:val="00CC4CE7"/>
    <w:rsid w:val="00CC5A88"/>
    <w:rsid w:val="00CC6BAD"/>
    <w:rsid w:val="00CD3D33"/>
    <w:rsid w:val="00CD6DED"/>
    <w:rsid w:val="00CE3A66"/>
    <w:rsid w:val="00CE3B15"/>
    <w:rsid w:val="00CE3FBB"/>
    <w:rsid w:val="00CE41E9"/>
    <w:rsid w:val="00CE4B2C"/>
    <w:rsid w:val="00CE56AF"/>
    <w:rsid w:val="00CE5837"/>
    <w:rsid w:val="00CE6197"/>
    <w:rsid w:val="00CF1B87"/>
    <w:rsid w:val="00CF6FE1"/>
    <w:rsid w:val="00CF7AE1"/>
    <w:rsid w:val="00D1047B"/>
    <w:rsid w:val="00D14887"/>
    <w:rsid w:val="00D15662"/>
    <w:rsid w:val="00D15F9C"/>
    <w:rsid w:val="00D238C2"/>
    <w:rsid w:val="00D23F24"/>
    <w:rsid w:val="00D346F4"/>
    <w:rsid w:val="00D35EC6"/>
    <w:rsid w:val="00D37664"/>
    <w:rsid w:val="00D37BC6"/>
    <w:rsid w:val="00D37BFB"/>
    <w:rsid w:val="00D40891"/>
    <w:rsid w:val="00D417D3"/>
    <w:rsid w:val="00D42A24"/>
    <w:rsid w:val="00D54383"/>
    <w:rsid w:val="00D623AA"/>
    <w:rsid w:val="00D6301C"/>
    <w:rsid w:val="00D64E98"/>
    <w:rsid w:val="00D7020F"/>
    <w:rsid w:val="00D768C2"/>
    <w:rsid w:val="00D8119D"/>
    <w:rsid w:val="00D81BD9"/>
    <w:rsid w:val="00D851BF"/>
    <w:rsid w:val="00D867C2"/>
    <w:rsid w:val="00D86FC0"/>
    <w:rsid w:val="00D906C5"/>
    <w:rsid w:val="00D907D3"/>
    <w:rsid w:val="00D907E7"/>
    <w:rsid w:val="00D91C76"/>
    <w:rsid w:val="00D94871"/>
    <w:rsid w:val="00D96D8D"/>
    <w:rsid w:val="00DA21D4"/>
    <w:rsid w:val="00DA6F79"/>
    <w:rsid w:val="00DB19AB"/>
    <w:rsid w:val="00DB388B"/>
    <w:rsid w:val="00DB555C"/>
    <w:rsid w:val="00DB7391"/>
    <w:rsid w:val="00DC3813"/>
    <w:rsid w:val="00DC4B47"/>
    <w:rsid w:val="00DC7BD2"/>
    <w:rsid w:val="00DD0F1B"/>
    <w:rsid w:val="00DD13E2"/>
    <w:rsid w:val="00DD1573"/>
    <w:rsid w:val="00DD16EA"/>
    <w:rsid w:val="00DD70CB"/>
    <w:rsid w:val="00DD7D64"/>
    <w:rsid w:val="00DE00C8"/>
    <w:rsid w:val="00DE02E9"/>
    <w:rsid w:val="00DE427E"/>
    <w:rsid w:val="00DF197B"/>
    <w:rsid w:val="00DF1E4D"/>
    <w:rsid w:val="00DF2A4C"/>
    <w:rsid w:val="00DF6C27"/>
    <w:rsid w:val="00E052A5"/>
    <w:rsid w:val="00E05675"/>
    <w:rsid w:val="00E07C7E"/>
    <w:rsid w:val="00E12AFF"/>
    <w:rsid w:val="00E2247F"/>
    <w:rsid w:val="00E246BC"/>
    <w:rsid w:val="00E305E1"/>
    <w:rsid w:val="00E348D4"/>
    <w:rsid w:val="00E34E04"/>
    <w:rsid w:val="00E3501E"/>
    <w:rsid w:val="00E433B2"/>
    <w:rsid w:val="00E434E0"/>
    <w:rsid w:val="00E43847"/>
    <w:rsid w:val="00E449F3"/>
    <w:rsid w:val="00E45860"/>
    <w:rsid w:val="00E5667D"/>
    <w:rsid w:val="00E6599B"/>
    <w:rsid w:val="00E65DC6"/>
    <w:rsid w:val="00E66BA8"/>
    <w:rsid w:val="00E675FA"/>
    <w:rsid w:val="00E67CA4"/>
    <w:rsid w:val="00E72C09"/>
    <w:rsid w:val="00E74B48"/>
    <w:rsid w:val="00E77CE0"/>
    <w:rsid w:val="00E8302B"/>
    <w:rsid w:val="00E83F88"/>
    <w:rsid w:val="00E92243"/>
    <w:rsid w:val="00EA1AFC"/>
    <w:rsid w:val="00EA3AED"/>
    <w:rsid w:val="00EA4D98"/>
    <w:rsid w:val="00EA72E0"/>
    <w:rsid w:val="00EC0033"/>
    <w:rsid w:val="00EC0F23"/>
    <w:rsid w:val="00EC55E7"/>
    <w:rsid w:val="00ED1D25"/>
    <w:rsid w:val="00ED3CB6"/>
    <w:rsid w:val="00ED4006"/>
    <w:rsid w:val="00ED71EB"/>
    <w:rsid w:val="00ED7642"/>
    <w:rsid w:val="00EE386B"/>
    <w:rsid w:val="00EE4C40"/>
    <w:rsid w:val="00EE7930"/>
    <w:rsid w:val="00EF2B5B"/>
    <w:rsid w:val="00EF5C66"/>
    <w:rsid w:val="00EF699E"/>
    <w:rsid w:val="00F00B93"/>
    <w:rsid w:val="00F02C3E"/>
    <w:rsid w:val="00F06F93"/>
    <w:rsid w:val="00F11E17"/>
    <w:rsid w:val="00F13542"/>
    <w:rsid w:val="00F13A63"/>
    <w:rsid w:val="00F169E2"/>
    <w:rsid w:val="00F1758C"/>
    <w:rsid w:val="00F24DAC"/>
    <w:rsid w:val="00F26424"/>
    <w:rsid w:val="00F26A8A"/>
    <w:rsid w:val="00F30586"/>
    <w:rsid w:val="00F31C22"/>
    <w:rsid w:val="00F33FD4"/>
    <w:rsid w:val="00F34DE8"/>
    <w:rsid w:val="00F373DA"/>
    <w:rsid w:val="00F40910"/>
    <w:rsid w:val="00F4230F"/>
    <w:rsid w:val="00F42907"/>
    <w:rsid w:val="00F42E91"/>
    <w:rsid w:val="00F54C03"/>
    <w:rsid w:val="00F56D7E"/>
    <w:rsid w:val="00F57779"/>
    <w:rsid w:val="00F62925"/>
    <w:rsid w:val="00F63E36"/>
    <w:rsid w:val="00F6462B"/>
    <w:rsid w:val="00F762B8"/>
    <w:rsid w:val="00F80BDD"/>
    <w:rsid w:val="00F82132"/>
    <w:rsid w:val="00F84A4A"/>
    <w:rsid w:val="00F86F31"/>
    <w:rsid w:val="00F9051C"/>
    <w:rsid w:val="00F9353D"/>
    <w:rsid w:val="00F93874"/>
    <w:rsid w:val="00FA2346"/>
    <w:rsid w:val="00FA2780"/>
    <w:rsid w:val="00FA2F9D"/>
    <w:rsid w:val="00FB074C"/>
    <w:rsid w:val="00FB0F55"/>
    <w:rsid w:val="00FC369E"/>
    <w:rsid w:val="00FC598B"/>
    <w:rsid w:val="00FD0085"/>
    <w:rsid w:val="00FD0593"/>
    <w:rsid w:val="00FE1A68"/>
    <w:rsid w:val="00FE32E3"/>
    <w:rsid w:val="00FF01E6"/>
    <w:rsid w:val="00FF1A12"/>
    <w:rsid w:val="00FF1C35"/>
    <w:rsid w:val="00FF64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70B3E"/>
  <w15:docId w15:val="{4C1BC745-924B-4740-A588-76A1C89AA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42B"/>
  </w:style>
  <w:style w:type="paragraph" w:styleId="Ttulo1">
    <w:name w:val="heading 1"/>
    <w:basedOn w:val="Normal"/>
    <w:next w:val="Normal"/>
    <w:link w:val="Ttulo1Car"/>
    <w:uiPriority w:val="9"/>
    <w:qFormat/>
    <w:rsid w:val="008928C5"/>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8928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8928C5"/>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542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1542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1542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1542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1542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542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1542B"/>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1542B"/>
    <w:rPr>
      <w:vertAlign w:val="superscript"/>
    </w:rPr>
  </w:style>
  <w:style w:type="character" w:styleId="Hipervnculo">
    <w:name w:val="Hyperlink"/>
    <w:basedOn w:val="Fuentedeprrafopredeter"/>
    <w:uiPriority w:val="99"/>
    <w:unhideWhenUsed/>
    <w:rsid w:val="0011542B"/>
    <w:rPr>
      <w:color w:val="0563C1" w:themeColor="hyperlink"/>
      <w:u w:val="single"/>
    </w:rPr>
  </w:style>
  <w:style w:type="paragraph" w:styleId="Sinespaciado">
    <w:name w:val="No Spacing"/>
    <w:aliases w:val="Francesa"/>
    <w:link w:val="SinespaciadoCar"/>
    <w:uiPriority w:val="1"/>
    <w:qFormat/>
    <w:rsid w:val="0011542B"/>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11542B"/>
    <w:rPr>
      <w:b/>
      <w:bCs/>
    </w:rPr>
  </w:style>
  <w:style w:type="character" w:customStyle="1" w:styleId="SinespaciadoCar">
    <w:name w:val="Sin espaciado Car"/>
    <w:aliases w:val="Francesa Car"/>
    <w:link w:val="Sinespaciado"/>
    <w:uiPriority w:val="1"/>
    <w:locked/>
    <w:rsid w:val="0011542B"/>
    <w:rPr>
      <w:rFonts w:ascii="Times New Roman" w:eastAsia="Times New Roman" w:hAnsi="Times New Roman" w:cs="Times New Roman"/>
      <w:sz w:val="24"/>
      <w:szCs w:val="24"/>
      <w:lang w:eastAsia="es-ES"/>
    </w:rPr>
  </w:style>
  <w:style w:type="paragraph" w:customStyle="1" w:styleId="Default">
    <w:name w:val="Default"/>
    <w:rsid w:val="0011542B"/>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AD0D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0DD8"/>
    <w:rPr>
      <w:rFonts w:ascii="Segoe UI" w:hAnsi="Segoe UI" w:cs="Segoe UI"/>
      <w:sz w:val="18"/>
      <w:szCs w:val="18"/>
    </w:rPr>
  </w:style>
  <w:style w:type="character" w:styleId="Refdecomentario">
    <w:name w:val="annotation reference"/>
    <w:basedOn w:val="Fuentedeprrafopredeter"/>
    <w:uiPriority w:val="99"/>
    <w:semiHidden/>
    <w:unhideWhenUsed/>
    <w:rsid w:val="004771AE"/>
    <w:rPr>
      <w:sz w:val="16"/>
      <w:szCs w:val="16"/>
    </w:rPr>
  </w:style>
  <w:style w:type="paragraph" w:styleId="Textocomentario">
    <w:name w:val="annotation text"/>
    <w:basedOn w:val="Normal"/>
    <w:link w:val="TextocomentarioCar"/>
    <w:uiPriority w:val="99"/>
    <w:semiHidden/>
    <w:unhideWhenUsed/>
    <w:rsid w:val="004771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771AE"/>
    <w:rPr>
      <w:sz w:val="20"/>
      <w:szCs w:val="20"/>
    </w:rPr>
  </w:style>
  <w:style w:type="paragraph" w:styleId="Asuntodelcomentario">
    <w:name w:val="annotation subject"/>
    <w:basedOn w:val="Textocomentario"/>
    <w:next w:val="Textocomentario"/>
    <w:link w:val="AsuntodelcomentarioCar"/>
    <w:uiPriority w:val="99"/>
    <w:semiHidden/>
    <w:unhideWhenUsed/>
    <w:rsid w:val="004771AE"/>
    <w:rPr>
      <w:b/>
      <w:bCs/>
    </w:rPr>
  </w:style>
  <w:style w:type="character" w:customStyle="1" w:styleId="AsuntodelcomentarioCar">
    <w:name w:val="Asunto del comentario Car"/>
    <w:basedOn w:val="TextocomentarioCar"/>
    <w:link w:val="Asuntodelcomentario"/>
    <w:uiPriority w:val="99"/>
    <w:semiHidden/>
    <w:rsid w:val="004771AE"/>
    <w:rPr>
      <w:b/>
      <w:bCs/>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12C1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12C1C"/>
    <w:rPr>
      <w:sz w:val="20"/>
      <w:szCs w:val="20"/>
    </w:rPr>
  </w:style>
  <w:style w:type="character" w:customStyle="1" w:styleId="Ttulo1Car">
    <w:name w:val="Título 1 Car"/>
    <w:basedOn w:val="Fuentedeprrafopredeter"/>
    <w:link w:val="Ttulo1"/>
    <w:uiPriority w:val="9"/>
    <w:rsid w:val="008928C5"/>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8928C5"/>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8928C5"/>
    <w:rPr>
      <w:rFonts w:ascii="Times New Roman" w:eastAsia="Times New Roman" w:hAnsi="Times New Roman" w:cs="Times New Roman"/>
      <w:b/>
      <w:bCs/>
      <w:sz w:val="24"/>
      <w:szCs w:val="24"/>
      <w:lang w:eastAsia="es-MX"/>
    </w:rPr>
  </w:style>
  <w:style w:type="paragraph" w:styleId="Revisin">
    <w:name w:val="Revision"/>
    <w:hidden/>
    <w:uiPriority w:val="99"/>
    <w:semiHidden/>
    <w:rsid w:val="008928C5"/>
    <w:pPr>
      <w:spacing w:after="0" w:line="240" w:lineRule="auto"/>
    </w:pPr>
  </w:style>
  <w:style w:type="table" w:styleId="Tablaconcuadrcula">
    <w:name w:val="Table Grid"/>
    <w:basedOn w:val="Tablanormal"/>
    <w:uiPriority w:val="39"/>
    <w:rsid w:val="00892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928C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8928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8928C5"/>
    <w:rPr>
      <w:i/>
      <w:iCs/>
    </w:rPr>
  </w:style>
  <w:style w:type="paragraph" w:customStyle="1" w:styleId="j">
    <w:name w:val="j"/>
    <w:basedOn w:val="Normal"/>
    <w:rsid w:val="008928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928C5"/>
  </w:style>
  <w:style w:type="character" w:customStyle="1" w:styleId="notranslate">
    <w:name w:val="notranslate"/>
    <w:basedOn w:val="Fuentedeprrafopredeter"/>
    <w:rsid w:val="008928C5"/>
  </w:style>
  <w:style w:type="character" w:styleId="Hipervnculovisitado">
    <w:name w:val="FollowedHyperlink"/>
    <w:basedOn w:val="Fuentedeprrafopredeter"/>
    <w:uiPriority w:val="99"/>
    <w:semiHidden/>
    <w:unhideWhenUsed/>
    <w:rsid w:val="008928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68051">
      <w:bodyDiv w:val="1"/>
      <w:marLeft w:val="0"/>
      <w:marRight w:val="0"/>
      <w:marTop w:val="0"/>
      <w:marBottom w:val="0"/>
      <w:divBdr>
        <w:top w:val="none" w:sz="0" w:space="0" w:color="auto"/>
        <w:left w:val="none" w:sz="0" w:space="0" w:color="auto"/>
        <w:bottom w:val="none" w:sz="0" w:space="0" w:color="auto"/>
        <w:right w:val="none" w:sz="0" w:space="0" w:color="auto"/>
      </w:divBdr>
    </w:div>
    <w:div w:id="47917021">
      <w:bodyDiv w:val="1"/>
      <w:marLeft w:val="0"/>
      <w:marRight w:val="0"/>
      <w:marTop w:val="0"/>
      <w:marBottom w:val="0"/>
      <w:divBdr>
        <w:top w:val="none" w:sz="0" w:space="0" w:color="auto"/>
        <w:left w:val="none" w:sz="0" w:space="0" w:color="auto"/>
        <w:bottom w:val="none" w:sz="0" w:space="0" w:color="auto"/>
        <w:right w:val="none" w:sz="0" w:space="0" w:color="auto"/>
      </w:divBdr>
    </w:div>
    <w:div w:id="85007926">
      <w:bodyDiv w:val="1"/>
      <w:marLeft w:val="0"/>
      <w:marRight w:val="0"/>
      <w:marTop w:val="0"/>
      <w:marBottom w:val="0"/>
      <w:divBdr>
        <w:top w:val="none" w:sz="0" w:space="0" w:color="auto"/>
        <w:left w:val="none" w:sz="0" w:space="0" w:color="auto"/>
        <w:bottom w:val="none" w:sz="0" w:space="0" w:color="auto"/>
        <w:right w:val="none" w:sz="0" w:space="0" w:color="auto"/>
      </w:divBdr>
    </w:div>
    <w:div w:id="125658857">
      <w:bodyDiv w:val="1"/>
      <w:marLeft w:val="0"/>
      <w:marRight w:val="0"/>
      <w:marTop w:val="0"/>
      <w:marBottom w:val="0"/>
      <w:divBdr>
        <w:top w:val="none" w:sz="0" w:space="0" w:color="auto"/>
        <w:left w:val="none" w:sz="0" w:space="0" w:color="auto"/>
        <w:bottom w:val="none" w:sz="0" w:space="0" w:color="auto"/>
        <w:right w:val="none" w:sz="0" w:space="0" w:color="auto"/>
      </w:divBdr>
    </w:div>
    <w:div w:id="136841571">
      <w:bodyDiv w:val="1"/>
      <w:marLeft w:val="0"/>
      <w:marRight w:val="0"/>
      <w:marTop w:val="0"/>
      <w:marBottom w:val="0"/>
      <w:divBdr>
        <w:top w:val="none" w:sz="0" w:space="0" w:color="auto"/>
        <w:left w:val="none" w:sz="0" w:space="0" w:color="auto"/>
        <w:bottom w:val="none" w:sz="0" w:space="0" w:color="auto"/>
        <w:right w:val="none" w:sz="0" w:space="0" w:color="auto"/>
      </w:divBdr>
    </w:div>
    <w:div w:id="142351179">
      <w:bodyDiv w:val="1"/>
      <w:marLeft w:val="0"/>
      <w:marRight w:val="0"/>
      <w:marTop w:val="0"/>
      <w:marBottom w:val="0"/>
      <w:divBdr>
        <w:top w:val="none" w:sz="0" w:space="0" w:color="auto"/>
        <w:left w:val="none" w:sz="0" w:space="0" w:color="auto"/>
        <w:bottom w:val="none" w:sz="0" w:space="0" w:color="auto"/>
        <w:right w:val="none" w:sz="0" w:space="0" w:color="auto"/>
      </w:divBdr>
    </w:div>
    <w:div w:id="237979009">
      <w:bodyDiv w:val="1"/>
      <w:marLeft w:val="0"/>
      <w:marRight w:val="0"/>
      <w:marTop w:val="0"/>
      <w:marBottom w:val="0"/>
      <w:divBdr>
        <w:top w:val="none" w:sz="0" w:space="0" w:color="auto"/>
        <w:left w:val="none" w:sz="0" w:space="0" w:color="auto"/>
        <w:bottom w:val="none" w:sz="0" w:space="0" w:color="auto"/>
        <w:right w:val="none" w:sz="0" w:space="0" w:color="auto"/>
      </w:divBdr>
    </w:div>
    <w:div w:id="243035142">
      <w:bodyDiv w:val="1"/>
      <w:marLeft w:val="0"/>
      <w:marRight w:val="0"/>
      <w:marTop w:val="0"/>
      <w:marBottom w:val="0"/>
      <w:divBdr>
        <w:top w:val="none" w:sz="0" w:space="0" w:color="auto"/>
        <w:left w:val="none" w:sz="0" w:space="0" w:color="auto"/>
        <w:bottom w:val="none" w:sz="0" w:space="0" w:color="auto"/>
        <w:right w:val="none" w:sz="0" w:space="0" w:color="auto"/>
      </w:divBdr>
    </w:div>
    <w:div w:id="561060921">
      <w:bodyDiv w:val="1"/>
      <w:marLeft w:val="0"/>
      <w:marRight w:val="0"/>
      <w:marTop w:val="0"/>
      <w:marBottom w:val="0"/>
      <w:divBdr>
        <w:top w:val="none" w:sz="0" w:space="0" w:color="auto"/>
        <w:left w:val="none" w:sz="0" w:space="0" w:color="auto"/>
        <w:bottom w:val="none" w:sz="0" w:space="0" w:color="auto"/>
        <w:right w:val="none" w:sz="0" w:space="0" w:color="auto"/>
      </w:divBdr>
      <w:divsChild>
        <w:div w:id="219099276">
          <w:marLeft w:val="0"/>
          <w:marRight w:val="0"/>
          <w:marTop w:val="0"/>
          <w:marBottom w:val="0"/>
          <w:divBdr>
            <w:top w:val="none" w:sz="0" w:space="0" w:color="auto"/>
            <w:left w:val="none" w:sz="0" w:space="0" w:color="auto"/>
            <w:bottom w:val="none" w:sz="0" w:space="0" w:color="auto"/>
            <w:right w:val="none" w:sz="0" w:space="0" w:color="auto"/>
          </w:divBdr>
          <w:divsChild>
            <w:div w:id="612785049">
              <w:marLeft w:val="0"/>
              <w:marRight w:val="0"/>
              <w:marTop w:val="0"/>
              <w:marBottom w:val="0"/>
              <w:divBdr>
                <w:top w:val="none" w:sz="0" w:space="0" w:color="auto"/>
                <w:left w:val="none" w:sz="0" w:space="0" w:color="auto"/>
                <w:bottom w:val="none" w:sz="0" w:space="0" w:color="auto"/>
                <w:right w:val="none" w:sz="0" w:space="0" w:color="auto"/>
              </w:divBdr>
              <w:divsChild>
                <w:div w:id="827667897">
                  <w:marLeft w:val="0"/>
                  <w:marRight w:val="0"/>
                  <w:marTop w:val="0"/>
                  <w:marBottom w:val="0"/>
                  <w:divBdr>
                    <w:top w:val="none" w:sz="0" w:space="0" w:color="auto"/>
                    <w:left w:val="none" w:sz="0" w:space="0" w:color="auto"/>
                    <w:bottom w:val="none" w:sz="0" w:space="0" w:color="auto"/>
                    <w:right w:val="none" w:sz="0" w:space="0" w:color="auto"/>
                  </w:divBdr>
                  <w:divsChild>
                    <w:div w:id="237517219">
                      <w:marLeft w:val="2250"/>
                      <w:marRight w:val="0"/>
                      <w:marTop w:val="0"/>
                      <w:marBottom w:val="0"/>
                      <w:divBdr>
                        <w:top w:val="none" w:sz="0" w:space="0" w:color="auto"/>
                        <w:left w:val="none" w:sz="0" w:space="0" w:color="auto"/>
                        <w:bottom w:val="none" w:sz="0" w:space="0" w:color="auto"/>
                        <w:right w:val="none" w:sz="0" w:space="0" w:color="auto"/>
                      </w:divBdr>
                      <w:divsChild>
                        <w:div w:id="383334921">
                          <w:marLeft w:val="0"/>
                          <w:marRight w:val="0"/>
                          <w:marTop w:val="0"/>
                          <w:marBottom w:val="0"/>
                          <w:divBdr>
                            <w:top w:val="none" w:sz="0" w:space="0" w:color="auto"/>
                            <w:left w:val="none" w:sz="0" w:space="0" w:color="auto"/>
                            <w:bottom w:val="none" w:sz="0" w:space="0" w:color="auto"/>
                            <w:right w:val="none" w:sz="0" w:space="0" w:color="auto"/>
                          </w:divBdr>
                          <w:divsChild>
                            <w:div w:id="148107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21068">
          <w:marLeft w:val="0"/>
          <w:marRight w:val="0"/>
          <w:marTop w:val="0"/>
          <w:marBottom w:val="0"/>
          <w:divBdr>
            <w:top w:val="none" w:sz="0" w:space="0" w:color="auto"/>
            <w:left w:val="none" w:sz="0" w:space="0" w:color="auto"/>
            <w:bottom w:val="none" w:sz="0" w:space="0" w:color="auto"/>
            <w:right w:val="none" w:sz="0" w:space="0" w:color="auto"/>
          </w:divBdr>
          <w:divsChild>
            <w:div w:id="1416633072">
              <w:marLeft w:val="0"/>
              <w:marRight w:val="0"/>
              <w:marTop w:val="45"/>
              <w:marBottom w:val="0"/>
              <w:divBdr>
                <w:top w:val="none" w:sz="0" w:space="0" w:color="auto"/>
                <w:left w:val="none" w:sz="0" w:space="0" w:color="auto"/>
                <w:bottom w:val="none" w:sz="0" w:space="0" w:color="auto"/>
                <w:right w:val="none" w:sz="0" w:space="0" w:color="auto"/>
              </w:divBdr>
              <w:divsChild>
                <w:div w:id="432480400">
                  <w:marLeft w:val="0"/>
                  <w:marRight w:val="0"/>
                  <w:marTop w:val="0"/>
                  <w:marBottom w:val="0"/>
                  <w:divBdr>
                    <w:top w:val="none" w:sz="0" w:space="0" w:color="auto"/>
                    <w:left w:val="none" w:sz="0" w:space="0" w:color="auto"/>
                    <w:bottom w:val="none" w:sz="0" w:space="0" w:color="auto"/>
                    <w:right w:val="none" w:sz="0" w:space="0" w:color="auto"/>
                  </w:divBdr>
                  <w:divsChild>
                    <w:div w:id="1156189863">
                      <w:marLeft w:val="2250"/>
                      <w:marRight w:val="3960"/>
                      <w:marTop w:val="0"/>
                      <w:marBottom w:val="0"/>
                      <w:divBdr>
                        <w:top w:val="none" w:sz="0" w:space="0" w:color="auto"/>
                        <w:left w:val="none" w:sz="0" w:space="0" w:color="auto"/>
                        <w:bottom w:val="none" w:sz="0" w:space="0" w:color="auto"/>
                        <w:right w:val="none" w:sz="0" w:space="0" w:color="auto"/>
                      </w:divBdr>
                      <w:divsChild>
                        <w:div w:id="861088623">
                          <w:marLeft w:val="0"/>
                          <w:marRight w:val="0"/>
                          <w:marTop w:val="0"/>
                          <w:marBottom w:val="0"/>
                          <w:divBdr>
                            <w:top w:val="none" w:sz="0" w:space="0" w:color="auto"/>
                            <w:left w:val="none" w:sz="0" w:space="0" w:color="auto"/>
                            <w:bottom w:val="none" w:sz="0" w:space="0" w:color="auto"/>
                            <w:right w:val="none" w:sz="0" w:space="0" w:color="auto"/>
                          </w:divBdr>
                          <w:divsChild>
                            <w:div w:id="213737433">
                              <w:marLeft w:val="0"/>
                              <w:marRight w:val="0"/>
                              <w:marTop w:val="0"/>
                              <w:marBottom w:val="0"/>
                              <w:divBdr>
                                <w:top w:val="none" w:sz="0" w:space="0" w:color="auto"/>
                                <w:left w:val="none" w:sz="0" w:space="0" w:color="auto"/>
                                <w:bottom w:val="none" w:sz="0" w:space="0" w:color="auto"/>
                                <w:right w:val="none" w:sz="0" w:space="0" w:color="auto"/>
                              </w:divBdr>
                              <w:divsChild>
                                <w:div w:id="1808625378">
                                  <w:marLeft w:val="0"/>
                                  <w:marRight w:val="0"/>
                                  <w:marTop w:val="0"/>
                                  <w:marBottom w:val="0"/>
                                  <w:divBdr>
                                    <w:top w:val="none" w:sz="0" w:space="0" w:color="auto"/>
                                    <w:left w:val="none" w:sz="0" w:space="0" w:color="auto"/>
                                    <w:bottom w:val="none" w:sz="0" w:space="0" w:color="auto"/>
                                    <w:right w:val="none" w:sz="0" w:space="0" w:color="auto"/>
                                  </w:divBdr>
                                  <w:divsChild>
                                    <w:div w:id="1199127062">
                                      <w:marLeft w:val="0"/>
                                      <w:marRight w:val="0"/>
                                      <w:marTop w:val="90"/>
                                      <w:marBottom w:val="0"/>
                                      <w:divBdr>
                                        <w:top w:val="none" w:sz="0" w:space="0" w:color="auto"/>
                                        <w:left w:val="none" w:sz="0" w:space="0" w:color="auto"/>
                                        <w:bottom w:val="none" w:sz="0" w:space="0" w:color="auto"/>
                                        <w:right w:val="none" w:sz="0" w:space="0" w:color="auto"/>
                                      </w:divBdr>
                                      <w:divsChild>
                                        <w:div w:id="548690805">
                                          <w:marLeft w:val="0"/>
                                          <w:marRight w:val="0"/>
                                          <w:marTop w:val="0"/>
                                          <w:marBottom w:val="0"/>
                                          <w:divBdr>
                                            <w:top w:val="none" w:sz="0" w:space="0" w:color="auto"/>
                                            <w:left w:val="none" w:sz="0" w:space="0" w:color="auto"/>
                                            <w:bottom w:val="none" w:sz="0" w:space="0" w:color="auto"/>
                                            <w:right w:val="none" w:sz="0" w:space="0" w:color="auto"/>
                                          </w:divBdr>
                                          <w:divsChild>
                                            <w:div w:id="1706909396">
                                              <w:marLeft w:val="0"/>
                                              <w:marRight w:val="0"/>
                                              <w:marTop w:val="0"/>
                                              <w:marBottom w:val="0"/>
                                              <w:divBdr>
                                                <w:top w:val="none" w:sz="0" w:space="0" w:color="auto"/>
                                                <w:left w:val="none" w:sz="0" w:space="0" w:color="auto"/>
                                                <w:bottom w:val="none" w:sz="0" w:space="0" w:color="auto"/>
                                                <w:right w:val="none" w:sz="0" w:space="0" w:color="auto"/>
                                              </w:divBdr>
                                              <w:divsChild>
                                                <w:div w:id="299238086">
                                                  <w:marLeft w:val="0"/>
                                                  <w:marRight w:val="0"/>
                                                  <w:marTop w:val="0"/>
                                                  <w:marBottom w:val="0"/>
                                                  <w:divBdr>
                                                    <w:top w:val="none" w:sz="0" w:space="0" w:color="auto"/>
                                                    <w:left w:val="none" w:sz="0" w:space="0" w:color="auto"/>
                                                    <w:bottom w:val="none" w:sz="0" w:space="0" w:color="auto"/>
                                                    <w:right w:val="none" w:sz="0" w:space="0" w:color="auto"/>
                                                  </w:divBdr>
                                                  <w:divsChild>
                                                    <w:div w:id="1732653367">
                                                      <w:marLeft w:val="0"/>
                                                      <w:marRight w:val="0"/>
                                                      <w:marTop w:val="0"/>
                                                      <w:marBottom w:val="390"/>
                                                      <w:divBdr>
                                                        <w:top w:val="none" w:sz="0" w:space="0" w:color="auto"/>
                                                        <w:left w:val="none" w:sz="0" w:space="0" w:color="auto"/>
                                                        <w:bottom w:val="none" w:sz="0" w:space="0" w:color="auto"/>
                                                        <w:right w:val="none" w:sz="0" w:space="0" w:color="auto"/>
                                                      </w:divBdr>
                                                      <w:divsChild>
                                                        <w:div w:id="355498048">
                                                          <w:marLeft w:val="0"/>
                                                          <w:marRight w:val="0"/>
                                                          <w:marTop w:val="0"/>
                                                          <w:marBottom w:val="0"/>
                                                          <w:divBdr>
                                                            <w:top w:val="none" w:sz="0" w:space="0" w:color="auto"/>
                                                            <w:left w:val="none" w:sz="0" w:space="0" w:color="auto"/>
                                                            <w:bottom w:val="none" w:sz="0" w:space="0" w:color="auto"/>
                                                            <w:right w:val="none" w:sz="0" w:space="0" w:color="auto"/>
                                                          </w:divBdr>
                                                          <w:divsChild>
                                                            <w:div w:id="205373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1792397">
      <w:bodyDiv w:val="1"/>
      <w:marLeft w:val="0"/>
      <w:marRight w:val="0"/>
      <w:marTop w:val="0"/>
      <w:marBottom w:val="0"/>
      <w:divBdr>
        <w:top w:val="none" w:sz="0" w:space="0" w:color="auto"/>
        <w:left w:val="none" w:sz="0" w:space="0" w:color="auto"/>
        <w:bottom w:val="none" w:sz="0" w:space="0" w:color="auto"/>
        <w:right w:val="none" w:sz="0" w:space="0" w:color="auto"/>
      </w:divBdr>
    </w:div>
    <w:div w:id="697900048">
      <w:bodyDiv w:val="1"/>
      <w:marLeft w:val="0"/>
      <w:marRight w:val="0"/>
      <w:marTop w:val="0"/>
      <w:marBottom w:val="0"/>
      <w:divBdr>
        <w:top w:val="none" w:sz="0" w:space="0" w:color="auto"/>
        <w:left w:val="none" w:sz="0" w:space="0" w:color="auto"/>
        <w:bottom w:val="none" w:sz="0" w:space="0" w:color="auto"/>
        <w:right w:val="none" w:sz="0" w:space="0" w:color="auto"/>
      </w:divBdr>
    </w:div>
    <w:div w:id="741028895">
      <w:bodyDiv w:val="1"/>
      <w:marLeft w:val="0"/>
      <w:marRight w:val="0"/>
      <w:marTop w:val="0"/>
      <w:marBottom w:val="0"/>
      <w:divBdr>
        <w:top w:val="none" w:sz="0" w:space="0" w:color="auto"/>
        <w:left w:val="none" w:sz="0" w:space="0" w:color="auto"/>
        <w:bottom w:val="none" w:sz="0" w:space="0" w:color="auto"/>
        <w:right w:val="none" w:sz="0" w:space="0" w:color="auto"/>
      </w:divBdr>
    </w:div>
    <w:div w:id="985670499">
      <w:bodyDiv w:val="1"/>
      <w:marLeft w:val="0"/>
      <w:marRight w:val="0"/>
      <w:marTop w:val="0"/>
      <w:marBottom w:val="0"/>
      <w:divBdr>
        <w:top w:val="none" w:sz="0" w:space="0" w:color="auto"/>
        <w:left w:val="none" w:sz="0" w:space="0" w:color="auto"/>
        <w:bottom w:val="none" w:sz="0" w:space="0" w:color="auto"/>
        <w:right w:val="none" w:sz="0" w:space="0" w:color="auto"/>
      </w:divBdr>
    </w:div>
    <w:div w:id="992368721">
      <w:bodyDiv w:val="1"/>
      <w:marLeft w:val="0"/>
      <w:marRight w:val="0"/>
      <w:marTop w:val="0"/>
      <w:marBottom w:val="0"/>
      <w:divBdr>
        <w:top w:val="none" w:sz="0" w:space="0" w:color="auto"/>
        <w:left w:val="none" w:sz="0" w:space="0" w:color="auto"/>
        <w:bottom w:val="none" w:sz="0" w:space="0" w:color="auto"/>
        <w:right w:val="none" w:sz="0" w:space="0" w:color="auto"/>
      </w:divBdr>
    </w:div>
    <w:div w:id="1026906449">
      <w:bodyDiv w:val="1"/>
      <w:marLeft w:val="0"/>
      <w:marRight w:val="0"/>
      <w:marTop w:val="0"/>
      <w:marBottom w:val="0"/>
      <w:divBdr>
        <w:top w:val="none" w:sz="0" w:space="0" w:color="auto"/>
        <w:left w:val="none" w:sz="0" w:space="0" w:color="auto"/>
        <w:bottom w:val="none" w:sz="0" w:space="0" w:color="auto"/>
        <w:right w:val="none" w:sz="0" w:space="0" w:color="auto"/>
      </w:divBdr>
    </w:div>
    <w:div w:id="1107774824">
      <w:bodyDiv w:val="1"/>
      <w:marLeft w:val="0"/>
      <w:marRight w:val="0"/>
      <w:marTop w:val="0"/>
      <w:marBottom w:val="0"/>
      <w:divBdr>
        <w:top w:val="none" w:sz="0" w:space="0" w:color="auto"/>
        <w:left w:val="none" w:sz="0" w:space="0" w:color="auto"/>
        <w:bottom w:val="none" w:sz="0" w:space="0" w:color="auto"/>
        <w:right w:val="none" w:sz="0" w:space="0" w:color="auto"/>
      </w:divBdr>
    </w:div>
    <w:div w:id="1137140408">
      <w:bodyDiv w:val="1"/>
      <w:marLeft w:val="0"/>
      <w:marRight w:val="0"/>
      <w:marTop w:val="0"/>
      <w:marBottom w:val="0"/>
      <w:divBdr>
        <w:top w:val="none" w:sz="0" w:space="0" w:color="auto"/>
        <w:left w:val="none" w:sz="0" w:space="0" w:color="auto"/>
        <w:bottom w:val="none" w:sz="0" w:space="0" w:color="auto"/>
        <w:right w:val="none" w:sz="0" w:space="0" w:color="auto"/>
      </w:divBdr>
    </w:div>
    <w:div w:id="1144663882">
      <w:bodyDiv w:val="1"/>
      <w:marLeft w:val="0"/>
      <w:marRight w:val="0"/>
      <w:marTop w:val="0"/>
      <w:marBottom w:val="0"/>
      <w:divBdr>
        <w:top w:val="none" w:sz="0" w:space="0" w:color="auto"/>
        <w:left w:val="none" w:sz="0" w:space="0" w:color="auto"/>
        <w:bottom w:val="none" w:sz="0" w:space="0" w:color="auto"/>
        <w:right w:val="none" w:sz="0" w:space="0" w:color="auto"/>
      </w:divBdr>
    </w:div>
    <w:div w:id="1171915871">
      <w:bodyDiv w:val="1"/>
      <w:marLeft w:val="0"/>
      <w:marRight w:val="0"/>
      <w:marTop w:val="0"/>
      <w:marBottom w:val="0"/>
      <w:divBdr>
        <w:top w:val="none" w:sz="0" w:space="0" w:color="auto"/>
        <w:left w:val="none" w:sz="0" w:space="0" w:color="auto"/>
        <w:bottom w:val="none" w:sz="0" w:space="0" w:color="auto"/>
        <w:right w:val="none" w:sz="0" w:space="0" w:color="auto"/>
      </w:divBdr>
    </w:div>
    <w:div w:id="1230504786">
      <w:bodyDiv w:val="1"/>
      <w:marLeft w:val="0"/>
      <w:marRight w:val="0"/>
      <w:marTop w:val="0"/>
      <w:marBottom w:val="0"/>
      <w:divBdr>
        <w:top w:val="none" w:sz="0" w:space="0" w:color="auto"/>
        <w:left w:val="none" w:sz="0" w:space="0" w:color="auto"/>
        <w:bottom w:val="none" w:sz="0" w:space="0" w:color="auto"/>
        <w:right w:val="none" w:sz="0" w:space="0" w:color="auto"/>
      </w:divBdr>
    </w:div>
    <w:div w:id="1289552041">
      <w:bodyDiv w:val="1"/>
      <w:marLeft w:val="0"/>
      <w:marRight w:val="0"/>
      <w:marTop w:val="0"/>
      <w:marBottom w:val="0"/>
      <w:divBdr>
        <w:top w:val="none" w:sz="0" w:space="0" w:color="auto"/>
        <w:left w:val="none" w:sz="0" w:space="0" w:color="auto"/>
        <w:bottom w:val="none" w:sz="0" w:space="0" w:color="auto"/>
        <w:right w:val="none" w:sz="0" w:space="0" w:color="auto"/>
      </w:divBdr>
    </w:div>
    <w:div w:id="1297175638">
      <w:bodyDiv w:val="1"/>
      <w:marLeft w:val="0"/>
      <w:marRight w:val="0"/>
      <w:marTop w:val="0"/>
      <w:marBottom w:val="0"/>
      <w:divBdr>
        <w:top w:val="none" w:sz="0" w:space="0" w:color="auto"/>
        <w:left w:val="none" w:sz="0" w:space="0" w:color="auto"/>
        <w:bottom w:val="none" w:sz="0" w:space="0" w:color="auto"/>
        <w:right w:val="none" w:sz="0" w:space="0" w:color="auto"/>
      </w:divBdr>
    </w:div>
    <w:div w:id="1492988944">
      <w:bodyDiv w:val="1"/>
      <w:marLeft w:val="0"/>
      <w:marRight w:val="0"/>
      <w:marTop w:val="0"/>
      <w:marBottom w:val="0"/>
      <w:divBdr>
        <w:top w:val="none" w:sz="0" w:space="0" w:color="auto"/>
        <w:left w:val="none" w:sz="0" w:space="0" w:color="auto"/>
        <w:bottom w:val="none" w:sz="0" w:space="0" w:color="auto"/>
        <w:right w:val="none" w:sz="0" w:space="0" w:color="auto"/>
      </w:divBdr>
    </w:div>
    <w:div w:id="1514876393">
      <w:bodyDiv w:val="1"/>
      <w:marLeft w:val="0"/>
      <w:marRight w:val="0"/>
      <w:marTop w:val="0"/>
      <w:marBottom w:val="0"/>
      <w:divBdr>
        <w:top w:val="none" w:sz="0" w:space="0" w:color="auto"/>
        <w:left w:val="none" w:sz="0" w:space="0" w:color="auto"/>
        <w:bottom w:val="none" w:sz="0" w:space="0" w:color="auto"/>
        <w:right w:val="none" w:sz="0" w:space="0" w:color="auto"/>
      </w:divBdr>
    </w:div>
    <w:div w:id="1555001378">
      <w:bodyDiv w:val="1"/>
      <w:marLeft w:val="0"/>
      <w:marRight w:val="0"/>
      <w:marTop w:val="0"/>
      <w:marBottom w:val="0"/>
      <w:divBdr>
        <w:top w:val="none" w:sz="0" w:space="0" w:color="auto"/>
        <w:left w:val="none" w:sz="0" w:space="0" w:color="auto"/>
        <w:bottom w:val="none" w:sz="0" w:space="0" w:color="auto"/>
        <w:right w:val="none" w:sz="0" w:space="0" w:color="auto"/>
      </w:divBdr>
    </w:div>
    <w:div w:id="1564096119">
      <w:bodyDiv w:val="1"/>
      <w:marLeft w:val="0"/>
      <w:marRight w:val="0"/>
      <w:marTop w:val="0"/>
      <w:marBottom w:val="0"/>
      <w:divBdr>
        <w:top w:val="none" w:sz="0" w:space="0" w:color="auto"/>
        <w:left w:val="none" w:sz="0" w:space="0" w:color="auto"/>
        <w:bottom w:val="none" w:sz="0" w:space="0" w:color="auto"/>
        <w:right w:val="none" w:sz="0" w:space="0" w:color="auto"/>
      </w:divBdr>
    </w:div>
    <w:div w:id="1638602170">
      <w:bodyDiv w:val="1"/>
      <w:marLeft w:val="0"/>
      <w:marRight w:val="0"/>
      <w:marTop w:val="0"/>
      <w:marBottom w:val="0"/>
      <w:divBdr>
        <w:top w:val="none" w:sz="0" w:space="0" w:color="auto"/>
        <w:left w:val="none" w:sz="0" w:space="0" w:color="auto"/>
        <w:bottom w:val="none" w:sz="0" w:space="0" w:color="auto"/>
        <w:right w:val="none" w:sz="0" w:space="0" w:color="auto"/>
      </w:divBdr>
    </w:div>
    <w:div w:id="1738477119">
      <w:bodyDiv w:val="1"/>
      <w:marLeft w:val="0"/>
      <w:marRight w:val="0"/>
      <w:marTop w:val="0"/>
      <w:marBottom w:val="0"/>
      <w:divBdr>
        <w:top w:val="none" w:sz="0" w:space="0" w:color="auto"/>
        <w:left w:val="none" w:sz="0" w:space="0" w:color="auto"/>
        <w:bottom w:val="none" w:sz="0" w:space="0" w:color="auto"/>
        <w:right w:val="none" w:sz="0" w:space="0" w:color="auto"/>
      </w:divBdr>
    </w:div>
    <w:div w:id="1778598540">
      <w:bodyDiv w:val="1"/>
      <w:marLeft w:val="0"/>
      <w:marRight w:val="0"/>
      <w:marTop w:val="0"/>
      <w:marBottom w:val="0"/>
      <w:divBdr>
        <w:top w:val="none" w:sz="0" w:space="0" w:color="auto"/>
        <w:left w:val="none" w:sz="0" w:space="0" w:color="auto"/>
        <w:bottom w:val="none" w:sz="0" w:space="0" w:color="auto"/>
        <w:right w:val="none" w:sz="0" w:space="0" w:color="auto"/>
      </w:divBdr>
    </w:div>
    <w:div w:id="1843082019">
      <w:bodyDiv w:val="1"/>
      <w:marLeft w:val="0"/>
      <w:marRight w:val="0"/>
      <w:marTop w:val="0"/>
      <w:marBottom w:val="0"/>
      <w:divBdr>
        <w:top w:val="none" w:sz="0" w:space="0" w:color="auto"/>
        <w:left w:val="none" w:sz="0" w:space="0" w:color="auto"/>
        <w:bottom w:val="none" w:sz="0" w:space="0" w:color="auto"/>
        <w:right w:val="none" w:sz="0" w:space="0" w:color="auto"/>
      </w:divBdr>
    </w:div>
    <w:div w:id="1901747603">
      <w:bodyDiv w:val="1"/>
      <w:marLeft w:val="0"/>
      <w:marRight w:val="0"/>
      <w:marTop w:val="0"/>
      <w:marBottom w:val="0"/>
      <w:divBdr>
        <w:top w:val="none" w:sz="0" w:space="0" w:color="auto"/>
        <w:left w:val="none" w:sz="0" w:space="0" w:color="auto"/>
        <w:bottom w:val="none" w:sz="0" w:space="0" w:color="auto"/>
        <w:right w:val="none" w:sz="0" w:space="0" w:color="auto"/>
      </w:divBdr>
    </w:div>
    <w:div w:id="1918050253">
      <w:bodyDiv w:val="1"/>
      <w:marLeft w:val="0"/>
      <w:marRight w:val="0"/>
      <w:marTop w:val="0"/>
      <w:marBottom w:val="0"/>
      <w:divBdr>
        <w:top w:val="none" w:sz="0" w:space="0" w:color="auto"/>
        <w:left w:val="none" w:sz="0" w:space="0" w:color="auto"/>
        <w:bottom w:val="none" w:sz="0" w:space="0" w:color="auto"/>
        <w:right w:val="none" w:sz="0" w:space="0" w:color="auto"/>
      </w:divBdr>
    </w:div>
    <w:div w:id="2025357059">
      <w:bodyDiv w:val="1"/>
      <w:marLeft w:val="0"/>
      <w:marRight w:val="0"/>
      <w:marTop w:val="0"/>
      <w:marBottom w:val="0"/>
      <w:divBdr>
        <w:top w:val="none" w:sz="0" w:space="0" w:color="auto"/>
        <w:left w:val="none" w:sz="0" w:space="0" w:color="auto"/>
        <w:bottom w:val="none" w:sz="0" w:space="0" w:color="auto"/>
        <w:right w:val="none" w:sz="0" w:space="0" w:color="auto"/>
      </w:divBdr>
    </w:div>
    <w:div w:id="2025932089">
      <w:bodyDiv w:val="1"/>
      <w:marLeft w:val="0"/>
      <w:marRight w:val="0"/>
      <w:marTop w:val="0"/>
      <w:marBottom w:val="0"/>
      <w:divBdr>
        <w:top w:val="none" w:sz="0" w:space="0" w:color="auto"/>
        <w:left w:val="none" w:sz="0" w:space="0" w:color="auto"/>
        <w:bottom w:val="none" w:sz="0" w:space="0" w:color="auto"/>
        <w:right w:val="none" w:sz="0" w:space="0" w:color="auto"/>
      </w:divBdr>
    </w:div>
    <w:div w:id="2055421582">
      <w:bodyDiv w:val="1"/>
      <w:marLeft w:val="0"/>
      <w:marRight w:val="0"/>
      <w:marTop w:val="0"/>
      <w:marBottom w:val="0"/>
      <w:divBdr>
        <w:top w:val="none" w:sz="0" w:space="0" w:color="auto"/>
        <w:left w:val="none" w:sz="0" w:space="0" w:color="auto"/>
        <w:bottom w:val="none" w:sz="0" w:space="0" w:color="auto"/>
        <w:right w:val="none" w:sz="0" w:space="0" w:color="auto"/>
      </w:divBdr>
    </w:div>
    <w:div w:id="2066835408">
      <w:bodyDiv w:val="1"/>
      <w:marLeft w:val="0"/>
      <w:marRight w:val="0"/>
      <w:marTop w:val="0"/>
      <w:marBottom w:val="0"/>
      <w:divBdr>
        <w:top w:val="none" w:sz="0" w:space="0" w:color="auto"/>
        <w:left w:val="none" w:sz="0" w:space="0" w:color="auto"/>
        <w:bottom w:val="none" w:sz="0" w:space="0" w:color="auto"/>
        <w:right w:val="none" w:sz="0" w:space="0" w:color="auto"/>
      </w:divBdr>
    </w:div>
    <w:div w:id="2089885614">
      <w:bodyDiv w:val="1"/>
      <w:marLeft w:val="0"/>
      <w:marRight w:val="0"/>
      <w:marTop w:val="0"/>
      <w:marBottom w:val="0"/>
      <w:divBdr>
        <w:top w:val="none" w:sz="0" w:space="0" w:color="auto"/>
        <w:left w:val="none" w:sz="0" w:space="0" w:color="auto"/>
        <w:bottom w:val="none" w:sz="0" w:space="0" w:color="auto"/>
        <w:right w:val="none" w:sz="0" w:space="0" w:color="auto"/>
      </w:divBdr>
    </w:div>
    <w:div w:id="2090416913">
      <w:bodyDiv w:val="1"/>
      <w:marLeft w:val="0"/>
      <w:marRight w:val="0"/>
      <w:marTop w:val="0"/>
      <w:marBottom w:val="0"/>
      <w:divBdr>
        <w:top w:val="none" w:sz="0" w:space="0" w:color="auto"/>
        <w:left w:val="none" w:sz="0" w:space="0" w:color="auto"/>
        <w:bottom w:val="none" w:sz="0" w:space="0" w:color="auto"/>
        <w:right w:val="none" w:sz="0" w:space="0" w:color="auto"/>
      </w:divBdr>
      <w:divsChild>
        <w:div w:id="14430987">
          <w:marLeft w:val="0"/>
          <w:marRight w:val="0"/>
          <w:marTop w:val="0"/>
          <w:marBottom w:val="0"/>
          <w:divBdr>
            <w:top w:val="none" w:sz="0" w:space="0" w:color="auto"/>
            <w:left w:val="none" w:sz="0" w:space="0" w:color="auto"/>
            <w:bottom w:val="none" w:sz="0" w:space="0" w:color="auto"/>
            <w:right w:val="none" w:sz="0" w:space="0" w:color="auto"/>
          </w:divBdr>
          <w:divsChild>
            <w:div w:id="757747521">
              <w:marLeft w:val="0"/>
              <w:marRight w:val="0"/>
              <w:marTop w:val="0"/>
              <w:marBottom w:val="0"/>
              <w:divBdr>
                <w:top w:val="none" w:sz="0" w:space="0" w:color="auto"/>
                <w:left w:val="none" w:sz="0" w:space="0" w:color="auto"/>
                <w:bottom w:val="none" w:sz="0" w:space="0" w:color="auto"/>
                <w:right w:val="none" w:sz="0" w:space="0" w:color="auto"/>
              </w:divBdr>
              <w:divsChild>
                <w:div w:id="276177727">
                  <w:marLeft w:val="0"/>
                  <w:marRight w:val="0"/>
                  <w:marTop w:val="0"/>
                  <w:marBottom w:val="0"/>
                  <w:divBdr>
                    <w:top w:val="none" w:sz="0" w:space="0" w:color="auto"/>
                    <w:left w:val="none" w:sz="0" w:space="0" w:color="auto"/>
                    <w:bottom w:val="none" w:sz="0" w:space="0" w:color="auto"/>
                    <w:right w:val="none" w:sz="0" w:space="0" w:color="auto"/>
                  </w:divBdr>
                  <w:divsChild>
                    <w:div w:id="1244995460">
                      <w:marLeft w:val="2250"/>
                      <w:marRight w:val="0"/>
                      <w:marTop w:val="0"/>
                      <w:marBottom w:val="0"/>
                      <w:divBdr>
                        <w:top w:val="none" w:sz="0" w:space="0" w:color="auto"/>
                        <w:left w:val="none" w:sz="0" w:space="0" w:color="auto"/>
                        <w:bottom w:val="none" w:sz="0" w:space="0" w:color="auto"/>
                        <w:right w:val="none" w:sz="0" w:space="0" w:color="auto"/>
                      </w:divBdr>
                      <w:divsChild>
                        <w:div w:id="372578451">
                          <w:marLeft w:val="0"/>
                          <w:marRight w:val="0"/>
                          <w:marTop w:val="0"/>
                          <w:marBottom w:val="0"/>
                          <w:divBdr>
                            <w:top w:val="none" w:sz="0" w:space="0" w:color="auto"/>
                            <w:left w:val="none" w:sz="0" w:space="0" w:color="auto"/>
                            <w:bottom w:val="none" w:sz="0" w:space="0" w:color="auto"/>
                            <w:right w:val="none" w:sz="0" w:space="0" w:color="auto"/>
                          </w:divBdr>
                          <w:divsChild>
                            <w:div w:id="12825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522360">
          <w:marLeft w:val="0"/>
          <w:marRight w:val="0"/>
          <w:marTop w:val="0"/>
          <w:marBottom w:val="0"/>
          <w:divBdr>
            <w:top w:val="none" w:sz="0" w:space="0" w:color="auto"/>
            <w:left w:val="none" w:sz="0" w:space="0" w:color="auto"/>
            <w:bottom w:val="none" w:sz="0" w:space="0" w:color="auto"/>
            <w:right w:val="none" w:sz="0" w:space="0" w:color="auto"/>
          </w:divBdr>
          <w:divsChild>
            <w:div w:id="1075861817">
              <w:marLeft w:val="0"/>
              <w:marRight w:val="0"/>
              <w:marTop w:val="45"/>
              <w:marBottom w:val="0"/>
              <w:divBdr>
                <w:top w:val="none" w:sz="0" w:space="0" w:color="auto"/>
                <w:left w:val="none" w:sz="0" w:space="0" w:color="auto"/>
                <w:bottom w:val="none" w:sz="0" w:space="0" w:color="auto"/>
                <w:right w:val="none" w:sz="0" w:space="0" w:color="auto"/>
              </w:divBdr>
              <w:divsChild>
                <w:div w:id="1025866252">
                  <w:marLeft w:val="0"/>
                  <w:marRight w:val="0"/>
                  <w:marTop w:val="0"/>
                  <w:marBottom w:val="0"/>
                  <w:divBdr>
                    <w:top w:val="none" w:sz="0" w:space="0" w:color="auto"/>
                    <w:left w:val="none" w:sz="0" w:space="0" w:color="auto"/>
                    <w:bottom w:val="none" w:sz="0" w:space="0" w:color="auto"/>
                    <w:right w:val="none" w:sz="0" w:space="0" w:color="auto"/>
                  </w:divBdr>
                  <w:divsChild>
                    <w:div w:id="1288900537">
                      <w:marLeft w:val="2250"/>
                      <w:marRight w:val="3960"/>
                      <w:marTop w:val="0"/>
                      <w:marBottom w:val="0"/>
                      <w:divBdr>
                        <w:top w:val="none" w:sz="0" w:space="0" w:color="auto"/>
                        <w:left w:val="none" w:sz="0" w:space="0" w:color="auto"/>
                        <w:bottom w:val="none" w:sz="0" w:space="0" w:color="auto"/>
                        <w:right w:val="none" w:sz="0" w:space="0" w:color="auto"/>
                      </w:divBdr>
                      <w:divsChild>
                        <w:div w:id="371656716">
                          <w:marLeft w:val="0"/>
                          <w:marRight w:val="0"/>
                          <w:marTop w:val="0"/>
                          <w:marBottom w:val="0"/>
                          <w:divBdr>
                            <w:top w:val="none" w:sz="0" w:space="0" w:color="auto"/>
                            <w:left w:val="none" w:sz="0" w:space="0" w:color="auto"/>
                            <w:bottom w:val="none" w:sz="0" w:space="0" w:color="auto"/>
                            <w:right w:val="none" w:sz="0" w:space="0" w:color="auto"/>
                          </w:divBdr>
                          <w:divsChild>
                            <w:div w:id="493449411">
                              <w:marLeft w:val="0"/>
                              <w:marRight w:val="0"/>
                              <w:marTop w:val="0"/>
                              <w:marBottom w:val="0"/>
                              <w:divBdr>
                                <w:top w:val="none" w:sz="0" w:space="0" w:color="auto"/>
                                <w:left w:val="none" w:sz="0" w:space="0" w:color="auto"/>
                                <w:bottom w:val="none" w:sz="0" w:space="0" w:color="auto"/>
                                <w:right w:val="none" w:sz="0" w:space="0" w:color="auto"/>
                              </w:divBdr>
                              <w:divsChild>
                                <w:div w:id="911814390">
                                  <w:marLeft w:val="0"/>
                                  <w:marRight w:val="0"/>
                                  <w:marTop w:val="0"/>
                                  <w:marBottom w:val="0"/>
                                  <w:divBdr>
                                    <w:top w:val="none" w:sz="0" w:space="0" w:color="auto"/>
                                    <w:left w:val="none" w:sz="0" w:space="0" w:color="auto"/>
                                    <w:bottom w:val="none" w:sz="0" w:space="0" w:color="auto"/>
                                    <w:right w:val="none" w:sz="0" w:space="0" w:color="auto"/>
                                  </w:divBdr>
                                  <w:divsChild>
                                    <w:div w:id="381909542">
                                      <w:marLeft w:val="0"/>
                                      <w:marRight w:val="0"/>
                                      <w:marTop w:val="90"/>
                                      <w:marBottom w:val="0"/>
                                      <w:divBdr>
                                        <w:top w:val="none" w:sz="0" w:space="0" w:color="auto"/>
                                        <w:left w:val="none" w:sz="0" w:space="0" w:color="auto"/>
                                        <w:bottom w:val="none" w:sz="0" w:space="0" w:color="auto"/>
                                        <w:right w:val="none" w:sz="0" w:space="0" w:color="auto"/>
                                      </w:divBdr>
                                      <w:divsChild>
                                        <w:div w:id="1445929059">
                                          <w:marLeft w:val="0"/>
                                          <w:marRight w:val="0"/>
                                          <w:marTop w:val="0"/>
                                          <w:marBottom w:val="0"/>
                                          <w:divBdr>
                                            <w:top w:val="none" w:sz="0" w:space="0" w:color="auto"/>
                                            <w:left w:val="none" w:sz="0" w:space="0" w:color="auto"/>
                                            <w:bottom w:val="none" w:sz="0" w:space="0" w:color="auto"/>
                                            <w:right w:val="none" w:sz="0" w:space="0" w:color="auto"/>
                                          </w:divBdr>
                                          <w:divsChild>
                                            <w:div w:id="1044449356">
                                              <w:marLeft w:val="0"/>
                                              <w:marRight w:val="0"/>
                                              <w:marTop w:val="0"/>
                                              <w:marBottom w:val="0"/>
                                              <w:divBdr>
                                                <w:top w:val="none" w:sz="0" w:space="0" w:color="auto"/>
                                                <w:left w:val="none" w:sz="0" w:space="0" w:color="auto"/>
                                                <w:bottom w:val="none" w:sz="0" w:space="0" w:color="auto"/>
                                                <w:right w:val="none" w:sz="0" w:space="0" w:color="auto"/>
                                              </w:divBdr>
                                              <w:divsChild>
                                                <w:div w:id="31730619">
                                                  <w:marLeft w:val="0"/>
                                                  <w:marRight w:val="0"/>
                                                  <w:marTop w:val="0"/>
                                                  <w:marBottom w:val="0"/>
                                                  <w:divBdr>
                                                    <w:top w:val="none" w:sz="0" w:space="0" w:color="auto"/>
                                                    <w:left w:val="none" w:sz="0" w:space="0" w:color="auto"/>
                                                    <w:bottom w:val="none" w:sz="0" w:space="0" w:color="auto"/>
                                                    <w:right w:val="none" w:sz="0" w:space="0" w:color="auto"/>
                                                  </w:divBdr>
                                                  <w:divsChild>
                                                    <w:div w:id="1469204148">
                                                      <w:marLeft w:val="0"/>
                                                      <w:marRight w:val="0"/>
                                                      <w:marTop w:val="0"/>
                                                      <w:marBottom w:val="390"/>
                                                      <w:divBdr>
                                                        <w:top w:val="none" w:sz="0" w:space="0" w:color="auto"/>
                                                        <w:left w:val="none" w:sz="0" w:space="0" w:color="auto"/>
                                                        <w:bottom w:val="none" w:sz="0" w:space="0" w:color="auto"/>
                                                        <w:right w:val="none" w:sz="0" w:space="0" w:color="auto"/>
                                                      </w:divBdr>
                                                      <w:divsChild>
                                                        <w:div w:id="1159812071">
                                                          <w:marLeft w:val="0"/>
                                                          <w:marRight w:val="0"/>
                                                          <w:marTop w:val="0"/>
                                                          <w:marBottom w:val="0"/>
                                                          <w:divBdr>
                                                            <w:top w:val="none" w:sz="0" w:space="0" w:color="auto"/>
                                                            <w:left w:val="none" w:sz="0" w:space="0" w:color="auto"/>
                                                            <w:bottom w:val="none" w:sz="0" w:space="0" w:color="auto"/>
                                                            <w:right w:val="none" w:sz="0" w:space="0" w:color="auto"/>
                                                          </w:divBdr>
                                                          <w:divsChild>
                                                            <w:div w:id="130399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119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DAB58-D559-4027-8102-65BD76683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13212</Words>
  <Characters>72668</Characters>
  <Application>Microsoft Office Word</Application>
  <DocSecurity>0</DocSecurity>
  <Lines>605</Lines>
  <Paragraphs>171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85709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2</cp:revision>
  <cp:lastPrinted>2018-11-06T18:27:00Z</cp:lastPrinted>
  <dcterms:created xsi:type="dcterms:W3CDTF">2018-11-08T00:55:00Z</dcterms:created>
  <dcterms:modified xsi:type="dcterms:W3CDTF">2018-11-08T00:55:00Z</dcterms:modified>
</cp:coreProperties>
</file>