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B1266" w14:textId="43106CE6" w:rsidR="00E3099C"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México</w:t>
      </w:r>
      <w:r w:rsidRPr="00AD0DD8">
        <w:rPr>
          <w:rFonts w:ascii="Palatino Linotype" w:eastAsia="Times New Roman" w:hAnsi="Palatino Linotype" w:cs="Arial"/>
          <w:color w:val="000000"/>
          <w:sz w:val="24"/>
          <w:szCs w:val="24"/>
          <w:lang w:eastAsia="es-MX"/>
        </w:rPr>
        <w:t xml:space="preserve">, </w:t>
      </w:r>
      <w:r w:rsidRPr="00435462">
        <w:rPr>
          <w:rFonts w:ascii="Palatino Linotype" w:eastAsia="Times New Roman" w:hAnsi="Palatino Linotype" w:cs="Arial"/>
          <w:color w:val="000000"/>
          <w:sz w:val="24"/>
          <w:szCs w:val="24"/>
          <w:lang w:eastAsia="es-MX"/>
        </w:rPr>
        <w:t xml:space="preserve">a </w:t>
      </w:r>
      <w:r w:rsidR="009A2922">
        <w:rPr>
          <w:rFonts w:ascii="Palatino Linotype" w:eastAsia="Times New Roman" w:hAnsi="Palatino Linotype" w:cs="Arial"/>
          <w:color w:val="000000"/>
          <w:sz w:val="24"/>
          <w:szCs w:val="24"/>
          <w:lang w:eastAsia="es-MX"/>
        </w:rPr>
        <w:t>catorce</w:t>
      </w:r>
      <w:r w:rsidR="00A81557" w:rsidRPr="006A5FCF">
        <w:rPr>
          <w:rFonts w:ascii="Palatino Linotype" w:eastAsia="Times New Roman" w:hAnsi="Palatino Linotype" w:cs="Arial"/>
          <w:color w:val="000000"/>
          <w:sz w:val="24"/>
          <w:szCs w:val="24"/>
          <w:lang w:eastAsia="es-MX"/>
        </w:rPr>
        <w:t xml:space="preserve"> </w:t>
      </w:r>
      <w:r w:rsidR="00C56242" w:rsidRPr="006A5FCF">
        <w:rPr>
          <w:rFonts w:ascii="Palatino Linotype" w:eastAsia="Times New Roman" w:hAnsi="Palatino Linotype" w:cs="Arial"/>
          <w:color w:val="000000"/>
          <w:sz w:val="24"/>
          <w:szCs w:val="24"/>
          <w:lang w:eastAsia="es-MX"/>
        </w:rPr>
        <w:t xml:space="preserve">de </w:t>
      </w:r>
      <w:r w:rsidR="009A2922">
        <w:rPr>
          <w:rFonts w:ascii="Palatino Linotype" w:eastAsia="Times New Roman" w:hAnsi="Palatino Linotype" w:cs="Arial"/>
          <w:color w:val="000000"/>
          <w:sz w:val="24"/>
          <w:szCs w:val="24"/>
          <w:lang w:eastAsia="es-MX"/>
        </w:rPr>
        <w:t>noviembre</w:t>
      </w:r>
      <w:r w:rsidR="00E566C0" w:rsidRPr="006A5FCF">
        <w:rPr>
          <w:rFonts w:ascii="Palatino Linotype" w:eastAsia="Times New Roman" w:hAnsi="Palatino Linotype" w:cs="Arial"/>
          <w:color w:val="000000"/>
          <w:sz w:val="24"/>
          <w:szCs w:val="24"/>
          <w:lang w:eastAsia="es-MX"/>
        </w:rPr>
        <w:t xml:space="preserve"> </w:t>
      </w:r>
      <w:r w:rsidR="00F628C2" w:rsidRPr="006A5FCF">
        <w:rPr>
          <w:rFonts w:ascii="Palatino Linotype" w:eastAsia="Times New Roman" w:hAnsi="Palatino Linotype" w:cs="Arial"/>
          <w:color w:val="000000"/>
          <w:sz w:val="24"/>
          <w:szCs w:val="24"/>
          <w:lang w:eastAsia="es-MX"/>
        </w:rPr>
        <w:t>de dos mil dieciocho</w:t>
      </w:r>
      <w:r w:rsidRPr="00A23894">
        <w:rPr>
          <w:rFonts w:ascii="Palatino Linotype" w:eastAsia="Times New Roman" w:hAnsi="Palatino Linotype" w:cs="Arial"/>
          <w:color w:val="000000"/>
          <w:sz w:val="24"/>
          <w:szCs w:val="24"/>
          <w:lang w:eastAsia="es-MX"/>
        </w:rPr>
        <w:t>.</w:t>
      </w:r>
    </w:p>
    <w:p w14:paraId="419DC2FF" w14:textId="77777777" w:rsidR="00E3099C" w:rsidRPr="00F07740" w:rsidRDefault="00E3099C" w:rsidP="00E3099C">
      <w:pPr>
        <w:shd w:val="clear" w:color="auto" w:fill="FFFFFF"/>
        <w:spacing w:before="240" w:line="360" w:lineRule="auto"/>
        <w:jc w:val="both"/>
        <w:rPr>
          <w:rFonts w:ascii="Palatino Linotype" w:eastAsia="Times New Roman" w:hAnsi="Palatino Linotype" w:cs="Arial"/>
          <w:color w:val="000000"/>
          <w:sz w:val="24"/>
          <w:szCs w:val="24"/>
          <w:lang w:eastAsia="es-MX"/>
        </w:rPr>
      </w:pPr>
    </w:p>
    <w:p w14:paraId="5C4E98DC" w14:textId="65559353" w:rsidR="00E3099C" w:rsidRDefault="00E3099C" w:rsidP="00E3099C">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6E6D8B">
        <w:rPr>
          <w:rFonts w:ascii="Palatino Linotype" w:hAnsi="Palatino Linotype" w:cs="Arial"/>
          <w:b/>
          <w:bCs/>
          <w:sz w:val="24"/>
          <w:lang w:eastAsia="es-MX"/>
        </w:rPr>
        <w:t>03405</w:t>
      </w:r>
      <w:r w:rsidR="001746FE">
        <w:rPr>
          <w:rFonts w:ascii="Palatino Linotype" w:hAnsi="Palatino Linotype" w:cs="Arial"/>
          <w:b/>
          <w:bCs/>
          <w:sz w:val="24"/>
          <w:lang w:eastAsia="es-MX"/>
        </w:rPr>
        <w:t>/INFOEM/IP/RR/2018</w:t>
      </w:r>
      <w:r w:rsidR="00B55585">
        <w:rPr>
          <w:rFonts w:ascii="Palatino Linotype" w:hAnsi="Palatino Linotype" w:cs="Arial"/>
          <w:sz w:val="24"/>
        </w:rPr>
        <w:t>, interpuesto por 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D13EF">
        <w:rPr>
          <w:rFonts w:ascii="Palatino Linotype" w:hAnsi="Palatino Linotype" w:cs="Arial"/>
          <w:b/>
          <w:sz w:val="24"/>
          <w:szCs w:val="24"/>
        </w:rPr>
        <w:t>XXXXXXXXXXXXXXXXXX</w:t>
      </w:r>
      <w:r w:rsidR="006E6D8B">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7070A4">
        <w:rPr>
          <w:rFonts w:ascii="Palatino Linotype" w:hAnsi="Palatino Linotype" w:cs="Arial"/>
          <w:b/>
          <w:sz w:val="24"/>
        </w:rPr>
        <w:t>El</w:t>
      </w:r>
      <w:r w:rsidRPr="00224181">
        <w:rPr>
          <w:rFonts w:ascii="Palatino Linotype" w:hAnsi="Palatino Linotype" w:cs="Arial"/>
          <w:b/>
          <w:sz w:val="24"/>
        </w:rPr>
        <w:t xml:space="preserve"> Recurrente</w:t>
      </w:r>
      <w:r w:rsidRPr="00224181">
        <w:rPr>
          <w:rFonts w:ascii="Palatino Linotype" w:hAnsi="Palatino Linotype" w:cs="Arial"/>
          <w:sz w:val="24"/>
        </w:rPr>
        <w:t>, en contra</w:t>
      </w:r>
      <w:r w:rsidR="00997032">
        <w:rPr>
          <w:rFonts w:ascii="Palatino Linotype" w:hAnsi="Palatino Linotype" w:cs="Arial"/>
          <w:sz w:val="24"/>
        </w:rPr>
        <w:t xml:space="preserve"> </w:t>
      </w:r>
      <w:r w:rsidR="00116280">
        <w:rPr>
          <w:rFonts w:ascii="Palatino Linotype" w:hAnsi="Palatino Linotype" w:cs="Arial"/>
          <w:sz w:val="24"/>
        </w:rPr>
        <w:t>de</w:t>
      </w:r>
      <w:r w:rsidR="00997032">
        <w:rPr>
          <w:rFonts w:ascii="Palatino Linotype" w:hAnsi="Palatino Linotype" w:cs="Arial"/>
          <w:sz w:val="24"/>
        </w:rPr>
        <w:t xml:space="preserve"> la</w:t>
      </w:r>
      <w:r w:rsidR="00116280">
        <w:rPr>
          <w:rFonts w:ascii="Palatino Linotype" w:hAnsi="Palatino Linotype" w:cs="Arial"/>
          <w:sz w:val="24"/>
        </w:rPr>
        <w:t xml:space="preserve"> </w:t>
      </w:r>
      <w:r w:rsidRPr="00224181">
        <w:rPr>
          <w:rFonts w:ascii="Palatino Linotype" w:hAnsi="Palatino Linotype" w:cs="Arial"/>
          <w:sz w:val="24"/>
        </w:rPr>
        <w:t xml:space="preserve">respuesta </w:t>
      </w:r>
      <w:r w:rsidR="007070A4">
        <w:rPr>
          <w:rFonts w:ascii="Palatino Linotype" w:hAnsi="Palatino Linotype" w:cs="Arial"/>
          <w:sz w:val="24"/>
          <w:szCs w:val="24"/>
        </w:rPr>
        <w:t>de</w:t>
      </w:r>
      <w:r w:rsidRPr="00224181">
        <w:rPr>
          <w:rFonts w:ascii="Palatino Linotype" w:hAnsi="Palatino Linotype" w:cs="Arial"/>
          <w:sz w:val="24"/>
          <w:szCs w:val="24"/>
        </w:rPr>
        <w:t xml:space="preserve"> </w:t>
      </w:r>
      <w:r w:rsidR="006E6D8B" w:rsidRPr="006E6D8B">
        <w:rPr>
          <w:rFonts w:ascii="Palatino Linotype" w:hAnsi="Palatino Linotype" w:cs="Arial"/>
          <w:b/>
          <w:sz w:val="24"/>
          <w:szCs w:val="24"/>
        </w:rPr>
        <w:t>Ayuntamiento de Cuautitlán Izcalli</w:t>
      </w:r>
      <w:r w:rsidR="00116280">
        <w:rPr>
          <w:rFonts w:ascii="Palatino Linotype" w:hAnsi="Palatino Linotype" w:cs="Arial"/>
          <w:sz w:val="28"/>
          <w:szCs w:val="24"/>
        </w:rPr>
        <w:t>,</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4E4B2329" w14:textId="77777777" w:rsidR="00E3099C" w:rsidRDefault="00E3099C" w:rsidP="00E3099C">
      <w:pPr>
        <w:tabs>
          <w:tab w:val="left" w:pos="1701"/>
        </w:tabs>
        <w:spacing w:before="240" w:line="360" w:lineRule="auto"/>
        <w:jc w:val="both"/>
        <w:rPr>
          <w:rFonts w:ascii="Palatino Linotype" w:hAnsi="Palatino Linotype" w:cs="Arial"/>
          <w:sz w:val="24"/>
        </w:rPr>
      </w:pPr>
    </w:p>
    <w:p w14:paraId="3390C3AC" w14:textId="77777777" w:rsidR="00E3099C" w:rsidRPr="00F205B9" w:rsidRDefault="00E3099C" w:rsidP="00E3099C">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3AF66EA" w14:textId="77777777" w:rsidR="00E3099C" w:rsidRDefault="00E3099C" w:rsidP="00E3099C">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B0BF926" w14:textId="26EA830F" w:rsidR="00E3099C" w:rsidRDefault="009F22C8" w:rsidP="00E3099C">
      <w:pPr>
        <w:spacing w:before="240" w:line="360" w:lineRule="auto"/>
        <w:jc w:val="both"/>
        <w:rPr>
          <w:rFonts w:ascii="Palatino Linotype" w:hAnsi="Palatino Linotype" w:cs="Arial"/>
          <w:sz w:val="24"/>
        </w:rPr>
      </w:pPr>
      <w:r>
        <w:rPr>
          <w:rFonts w:ascii="Palatino Linotype" w:hAnsi="Palatino Linotype" w:cs="Arial"/>
          <w:sz w:val="24"/>
        </w:rPr>
        <w:t>Con</w:t>
      </w:r>
      <w:r w:rsidR="006E6D8B">
        <w:rPr>
          <w:rFonts w:ascii="Palatino Linotype" w:hAnsi="Palatino Linotype" w:cs="Arial"/>
          <w:sz w:val="24"/>
        </w:rPr>
        <w:t xml:space="preserve"> fecha veinte</w:t>
      </w:r>
      <w:r w:rsidR="00C56242">
        <w:rPr>
          <w:rFonts w:ascii="Palatino Linotype" w:hAnsi="Palatino Linotype" w:cs="Arial"/>
          <w:sz w:val="24"/>
        </w:rPr>
        <w:t xml:space="preserve"> de </w:t>
      </w:r>
      <w:r w:rsidR="006E6D8B">
        <w:rPr>
          <w:rFonts w:ascii="Palatino Linotype" w:hAnsi="Palatino Linotype" w:cs="Arial"/>
          <w:sz w:val="24"/>
        </w:rPr>
        <w:t>agosto</w:t>
      </w:r>
      <w:r w:rsidR="00B8499D">
        <w:rPr>
          <w:rFonts w:ascii="Palatino Linotype" w:hAnsi="Palatino Linotype" w:cs="Arial"/>
          <w:sz w:val="24"/>
        </w:rPr>
        <w:t xml:space="preserve"> </w:t>
      </w:r>
      <w:r w:rsidR="00E3099C">
        <w:rPr>
          <w:rFonts w:ascii="Palatino Linotype" w:hAnsi="Palatino Linotype" w:cs="Arial"/>
          <w:sz w:val="24"/>
        </w:rPr>
        <w:t>de dos mil dieci</w:t>
      </w:r>
      <w:r>
        <w:rPr>
          <w:rFonts w:ascii="Palatino Linotype" w:hAnsi="Palatino Linotype" w:cs="Arial"/>
          <w:sz w:val="24"/>
        </w:rPr>
        <w:t>ocho</w:t>
      </w:r>
      <w:r w:rsidR="00E3099C">
        <w:rPr>
          <w:rFonts w:ascii="Palatino Linotype" w:hAnsi="Palatino Linotype" w:cs="Arial"/>
          <w:sz w:val="24"/>
        </w:rPr>
        <w:t xml:space="preserve">, </w:t>
      </w:r>
      <w:r w:rsidR="002C33D0">
        <w:rPr>
          <w:rFonts w:ascii="Palatino Linotype" w:hAnsi="Palatino Linotype" w:cs="Arial"/>
          <w:sz w:val="24"/>
        </w:rPr>
        <w:t>el</w:t>
      </w:r>
      <w:r w:rsidRPr="009F22C8">
        <w:rPr>
          <w:rFonts w:ascii="Palatino Linotype" w:hAnsi="Palatino Linotype" w:cs="Arial"/>
          <w:sz w:val="24"/>
        </w:rPr>
        <w:t xml:space="preserve"> r</w:t>
      </w:r>
      <w:r w:rsidR="00E3099C" w:rsidRPr="009F22C8">
        <w:rPr>
          <w:rFonts w:ascii="Palatino Linotype" w:hAnsi="Palatino Linotype" w:cs="Arial"/>
          <w:sz w:val="24"/>
        </w:rPr>
        <w:t>ecurrente</w:t>
      </w:r>
      <w:r w:rsidR="00E3099C">
        <w:rPr>
          <w:rFonts w:ascii="Palatino Linotype" w:hAnsi="Palatino Linotype" w:cs="Arial"/>
          <w:sz w:val="24"/>
        </w:rPr>
        <w:t>, presentó a través del Sistema de Acceso a la Información Mexiquense (</w:t>
      </w:r>
      <w:r w:rsidR="00E3099C">
        <w:rPr>
          <w:rFonts w:ascii="Palatino Linotype" w:hAnsi="Palatino Linotype" w:cs="Arial"/>
          <w:b/>
          <w:sz w:val="24"/>
        </w:rPr>
        <w:t>SAIMEX)</w:t>
      </w:r>
      <w:r w:rsidR="00E3099C">
        <w:rPr>
          <w:rFonts w:ascii="Palatino Linotype" w:hAnsi="Palatino Linotype" w:cs="Arial"/>
          <w:sz w:val="24"/>
        </w:rPr>
        <w:t xml:space="preserve"> ante </w:t>
      </w:r>
      <w:r w:rsidRPr="009F22C8">
        <w:rPr>
          <w:rFonts w:ascii="Palatino Linotype" w:hAnsi="Palatino Linotype" w:cs="Arial"/>
          <w:sz w:val="24"/>
        </w:rPr>
        <w:t>el sujeto o</w:t>
      </w:r>
      <w:r w:rsidR="00E3099C" w:rsidRPr="009F22C8">
        <w:rPr>
          <w:rFonts w:ascii="Palatino Linotype" w:hAnsi="Palatino Linotype" w:cs="Arial"/>
          <w:sz w:val="24"/>
        </w:rPr>
        <w:t>bligado</w:t>
      </w:r>
      <w:r w:rsidR="00E3099C">
        <w:rPr>
          <w:rFonts w:ascii="Palatino Linotype" w:hAnsi="Palatino Linotype" w:cs="Arial"/>
          <w:sz w:val="24"/>
        </w:rPr>
        <w:t>, solicitud de acceso a la información pública, registrada bajo el número de expediente</w:t>
      </w:r>
      <w:r w:rsidR="00E3099C">
        <w:rPr>
          <w:rFonts w:ascii="Palatino Linotype" w:hAnsi="Palatino Linotype" w:cs="Arial"/>
          <w:b/>
          <w:sz w:val="24"/>
        </w:rPr>
        <w:t xml:space="preserve"> </w:t>
      </w:r>
      <w:r w:rsidR="00592492" w:rsidRPr="00592492">
        <w:rPr>
          <w:rFonts w:ascii="Palatino Linotype" w:hAnsi="Palatino Linotype" w:cs="Arial"/>
          <w:b/>
          <w:sz w:val="24"/>
        </w:rPr>
        <w:t xml:space="preserve"> </w:t>
      </w:r>
      <w:r w:rsidR="006E6D8B" w:rsidRPr="006E6D8B">
        <w:rPr>
          <w:rFonts w:ascii="Palatino Linotype" w:hAnsi="Palatino Linotype" w:cs="Arial"/>
          <w:b/>
          <w:sz w:val="24"/>
        </w:rPr>
        <w:t>00274/CUAUTIZC/IP/2018</w:t>
      </w:r>
      <w:r w:rsidR="00E3099C">
        <w:rPr>
          <w:rFonts w:ascii="Palatino Linotype" w:hAnsi="Palatino Linotype" w:cs="Arial"/>
          <w:b/>
          <w:sz w:val="24"/>
          <w:lang w:eastAsia="es-MX"/>
        </w:rPr>
        <w:t xml:space="preserve">, </w:t>
      </w:r>
      <w:r w:rsidR="00E3099C">
        <w:rPr>
          <w:rFonts w:ascii="Palatino Linotype" w:hAnsi="Palatino Linotype" w:cs="Arial"/>
          <w:sz w:val="24"/>
        </w:rPr>
        <w:t>mediante la cual solicitó información en el tenor siguiente:</w:t>
      </w:r>
    </w:p>
    <w:p w14:paraId="6561EDFC" w14:textId="77777777" w:rsidR="002C33D0" w:rsidRDefault="002C33D0" w:rsidP="00E3099C">
      <w:pPr>
        <w:spacing w:before="240" w:line="360" w:lineRule="auto"/>
        <w:jc w:val="both"/>
        <w:rPr>
          <w:rFonts w:ascii="Palatino Linotype" w:hAnsi="Palatino Linotype" w:cs="Arial"/>
          <w:sz w:val="24"/>
        </w:rPr>
      </w:pPr>
    </w:p>
    <w:p w14:paraId="78F3CBD0" w14:textId="2FA7E9A2" w:rsidR="002C33D0" w:rsidRPr="007175C5" w:rsidRDefault="00E3099C" w:rsidP="00C56242">
      <w:pPr>
        <w:spacing w:line="240" w:lineRule="auto"/>
        <w:ind w:left="851" w:right="850"/>
        <w:jc w:val="both"/>
        <w:rPr>
          <w:rFonts w:ascii="Palatino Linotype" w:hAnsi="Palatino Linotype"/>
          <w:i/>
          <w:lang w:val="es-ES_tradnl"/>
        </w:rPr>
      </w:pPr>
      <w:r w:rsidRPr="00C87F01">
        <w:rPr>
          <w:rFonts w:ascii="Palatino Linotype" w:hAnsi="Palatino Linotype"/>
          <w:i/>
          <w:lang w:val="es-ES_tradnl"/>
        </w:rPr>
        <w:t>“</w:t>
      </w:r>
      <w:r w:rsidR="006E6D8B" w:rsidRPr="006E6D8B">
        <w:rPr>
          <w:rFonts w:ascii="Palatino Linotype" w:hAnsi="Palatino Linotype"/>
          <w:i/>
          <w:lang w:val="es-ES_tradnl"/>
        </w:rPr>
        <w:t xml:space="preserve">SOLICITO SE ME INDIQUE: 1. CUAL ES EL ESTADO ACTUAL DE LA QUEJA PRESENTADA ANTE LA CONTRALORÍA MUNICIPAL DE CUAUTITLÁN IZCALLI, a mi nombre </w:t>
      </w:r>
      <w:r w:rsidR="003D13EF">
        <w:rPr>
          <w:rFonts w:ascii="Palatino Linotype" w:hAnsi="Palatino Linotype"/>
          <w:i/>
          <w:lang w:val="es-ES_tradnl"/>
        </w:rPr>
        <w:t>XXXXXXXXXXXXXXXXX</w:t>
      </w:r>
      <w:r w:rsidR="006E6D8B" w:rsidRPr="006E6D8B">
        <w:rPr>
          <w:rFonts w:ascii="Palatino Linotype" w:hAnsi="Palatino Linotype"/>
          <w:i/>
          <w:lang w:val="es-ES_tradnl"/>
        </w:rPr>
        <w:t xml:space="preserve">. 2.CUALES </w:t>
      </w:r>
      <w:r w:rsidR="006E6D8B" w:rsidRPr="006E6D8B">
        <w:rPr>
          <w:rFonts w:ascii="Palatino Linotype" w:hAnsi="Palatino Linotype"/>
          <w:i/>
          <w:lang w:val="es-ES_tradnl"/>
        </w:rPr>
        <w:lastRenderedPageBreak/>
        <w:t>SON LAS ACCIONES IMPLEMENTADAS PARA SU TRAMITE PORLA CONTRALORIA MUNICIPAL. 3. CUALES FUERON LAS CONTESTACIONES O DUCMENTALES ENVIADOS POR LOS SUJETOS OBLIGADOS A LOS PLANTEAMIENTOS PRESENTADOS EN LA QUEJA RESPECTIVA. 4. CUAL ES EL NUMERO DE QUEJA O DENUCNIA ASIGANDO. 5. CUAL ES EL MOTIVO POR EL CUAL NO SE ME HA NOTIFICADO TRAMITE ALGUNO. 6. CUALE ES EL PORCENTAJE DE DENUNCIAS O QUEJAS TURNADAS AL AREA DE RESPONSABILIDADES Y AHORA AL ÁREA DE SUBSTANCIACIÓN. 7. REMITA COPIA DEL ACTA DE CABILDO EN DONDE SE HAYA ACORDADO LA IMPLEMENTACIÓN DE LA NUEVA LEY DE RESPONSABILIDADES ADMINISTRATIVAS DEL ESTADO DE MÉXICO. 8. INDIQUE EN QUE ESTADO SE ENCUENTRA EL EXPEDIENTE CI/DR/QUEJA/047/2017 9. CUANTAS DENUNCIAS O QUEJAS SE ENCUENTRAN INSTRUMENTADAS EN LA CONTRALORÍA MUNICIPAL EN CONTRA DEL TESORERO MUNICIPAL DE CUAUTITLÁN IZCALLI. 10. CUANTOS EXPEDIENTES RADICADOS Y DE SEGUIMIENTO DEL 2016, SE ENCUENTRA VIGENTES EN TRAMITE EN CONTRA DEL TESORERO MUNICIPAL POR EXCESO DE ATRIBUCIONES AL FIRMAR GAFETES PARA INSPECTORES DE VERIFICACIÓN Y NORMATIVIDAD DEL AÑO 2016. 11. NOMBRE COMPLETO Y CARGOS DE LOS TITULARES DE LAS AREAS DE sUBSTANCIACIÓN E INVESTIGACIÓN DE LA CONTRALORÍA MUNICIPAL. 12. CUALES SON LAS FUNCIONES DE LOS TITULARES DE LAS AREAS DE sUBSTANCIACIÓN E INVESTIGACIÓN DE LA CONTRALORÍA MUNICIPAL.</w:t>
      </w:r>
      <w:r w:rsidR="00B8499D" w:rsidRPr="00B8499D">
        <w:rPr>
          <w:rFonts w:ascii="Palatino Linotype" w:hAnsi="Palatino Linotype"/>
          <w:i/>
          <w:lang w:val="es-ES_tradnl"/>
        </w:rPr>
        <w:t>.</w:t>
      </w:r>
      <w:r w:rsidRPr="00C87F01">
        <w:rPr>
          <w:rFonts w:ascii="Palatino Linotype" w:hAnsi="Palatino Linotype"/>
          <w:i/>
          <w:lang w:val="es-ES_tradnl"/>
        </w:rPr>
        <w:t>”</w:t>
      </w:r>
      <w:r w:rsidRPr="007175C5">
        <w:rPr>
          <w:rFonts w:ascii="Palatino Linotype" w:hAnsi="Palatino Linotype"/>
          <w:i/>
          <w:lang w:val="es-ES_tradnl"/>
        </w:rPr>
        <w:t xml:space="preserve"> [Sic]</w:t>
      </w:r>
    </w:p>
    <w:p w14:paraId="3BDEE0A6" w14:textId="77777777" w:rsidR="002C33D0" w:rsidRDefault="002C33D0" w:rsidP="009F22C8">
      <w:pPr>
        <w:spacing w:before="240" w:line="360" w:lineRule="auto"/>
        <w:jc w:val="both"/>
        <w:rPr>
          <w:rFonts w:ascii="Palatino Linotype" w:eastAsia="Times New Roman" w:hAnsi="Palatino Linotype" w:cs="Times New Roman"/>
          <w:sz w:val="24"/>
          <w:szCs w:val="24"/>
          <w:lang w:val="es-ES_tradnl" w:eastAsia="es-ES"/>
        </w:rPr>
      </w:pPr>
    </w:p>
    <w:p w14:paraId="705D2455" w14:textId="77777777" w:rsidR="00E3099C" w:rsidRPr="00BE2480" w:rsidRDefault="00A443F5" w:rsidP="009F22C8">
      <w:pPr>
        <w:spacing w:before="240" w:line="360" w:lineRule="auto"/>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Haciéndose constar que del acuse de la solicitud de información contenida en el expediente electróni</w:t>
      </w:r>
      <w:r w:rsidR="009F22C8">
        <w:rPr>
          <w:rFonts w:ascii="Palatino Linotype" w:eastAsia="Times New Roman" w:hAnsi="Palatino Linotype" w:cs="Times New Roman"/>
          <w:sz w:val="24"/>
          <w:szCs w:val="24"/>
          <w:lang w:val="es-ES_tradnl" w:eastAsia="es-ES"/>
        </w:rPr>
        <w:t>co del SAIMEX, se aprecia que la</w:t>
      </w:r>
      <w:r>
        <w:rPr>
          <w:rFonts w:ascii="Palatino Linotype" w:eastAsia="Times New Roman" w:hAnsi="Palatino Linotype" w:cs="Times New Roman"/>
          <w:sz w:val="24"/>
          <w:szCs w:val="24"/>
          <w:lang w:val="es-ES_tradnl" w:eastAsia="es-ES"/>
        </w:rPr>
        <w:t xml:space="preserve"> recurrente eligió como modalidad de entrega de información solicitada </w:t>
      </w:r>
      <w:r w:rsidRPr="00A443F5">
        <w:rPr>
          <w:rFonts w:ascii="Palatino Linotype" w:eastAsia="Times New Roman" w:hAnsi="Palatino Linotype" w:cs="Times New Roman"/>
          <w:i/>
          <w:sz w:val="24"/>
          <w:szCs w:val="24"/>
          <w:lang w:val="es-ES_tradnl" w:eastAsia="es-ES"/>
        </w:rPr>
        <w:t>“a través del SAIMEX”</w:t>
      </w:r>
    </w:p>
    <w:p w14:paraId="4047BD86" w14:textId="77777777" w:rsidR="00E3099C" w:rsidRPr="008A12F6" w:rsidRDefault="00E3099C" w:rsidP="00E3099C">
      <w:pPr>
        <w:spacing w:before="240" w:line="240" w:lineRule="auto"/>
        <w:ind w:right="850"/>
        <w:jc w:val="both"/>
        <w:rPr>
          <w:rFonts w:ascii="Palatino Linotype" w:eastAsia="Times New Roman" w:hAnsi="Palatino Linotype" w:cs="Times New Roman"/>
          <w:sz w:val="24"/>
          <w:szCs w:val="24"/>
          <w:lang w:val="es-ES_tradnl" w:eastAsia="es-ES"/>
        </w:rPr>
      </w:pPr>
    </w:p>
    <w:p w14:paraId="1B3EA635" w14:textId="77777777" w:rsidR="00E3099C" w:rsidRPr="00CD6DED" w:rsidRDefault="00E3099C" w:rsidP="00E3099C">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CD6DED">
        <w:rPr>
          <w:rFonts w:ascii="Palatino Linotype" w:hAnsi="Palatino Linotype" w:cs="Arial"/>
          <w:b/>
          <w:sz w:val="28"/>
          <w:szCs w:val="20"/>
        </w:rPr>
        <w:t>De la respuesta del Sujeto Obligado.</w:t>
      </w:r>
    </w:p>
    <w:p w14:paraId="4D7B01A4" w14:textId="6B89B254" w:rsidR="00FE4693" w:rsidRPr="00FE4693" w:rsidRDefault="00A443F5" w:rsidP="00E3099C">
      <w:pPr>
        <w:spacing w:before="240" w:line="360" w:lineRule="auto"/>
        <w:jc w:val="both"/>
        <w:rPr>
          <w:rFonts w:ascii="Palatino Linotype" w:hAnsi="Palatino Linotype" w:cs="Arial"/>
          <w:sz w:val="24"/>
        </w:rPr>
      </w:pPr>
      <w:r w:rsidRPr="00A443F5">
        <w:rPr>
          <w:rFonts w:ascii="Palatino Linotype" w:hAnsi="Palatino Linotype" w:cs="Arial"/>
          <w:sz w:val="24"/>
        </w:rPr>
        <w:lastRenderedPageBreak/>
        <w:t>En el expediente electrónico formado en el sistema SAI</w:t>
      </w:r>
      <w:r w:rsidR="0044778A">
        <w:rPr>
          <w:rFonts w:ascii="Palatino Linotype" w:hAnsi="Palatino Linotype" w:cs="Arial"/>
          <w:sz w:val="24"/>
        </w:rPr>
        <w:t>MEX,</w:t>
      </w:r>
      <w:r w:rsidR="00592492">
        <w:rPr>
          <w:rFonts w:ascii="Palatino Linotype" w:hAnsi="Palatino Linotype" w:cs="Arial"/>
          <w:sz w:val="24"/>
        </w:rPr>
        <w:t xml:space="preserve"> se a</w:t>
      </w:r>
      <w:r w:rsidR="00B8499D">
        <w:rPr>
          <w:rFonts w:ascii="Palatino Linotype" w:hAnsi="Palatino Linotype" w:cs="Arial"/>
          <w:sz w:val="24"/>
        </w:rPr>
        <w:t xml:space="preserve">precia </w:t>
      </w:r>
      <w:r w:rsidR="000D70FF">
        <w:rPr>
          <w:rFonts w:ascii="Palatino Linotype" w:hAnsi="Palatino Linotype" w:cs="Arial"/>
          <w:sz w:val="24"/>
        </w:rPr>
        <w:t>que en fecha diez</w:t>
      </w:r>
      <w:r w:rsidR="00B8499D">
        <w:rPr>
          <w:rFonts w:ascii="Palatino Linotype" w:hAnsi="Palatino Linotype" w:cs="Arial"/>
          <w:sz w:val="24"/>
        </w:rPr>
        <w:t xml:space="preserve"> de </w:t>
      </w:r>
      <w:r w:rsidR="000D70FF">
        <w:rPr>
          <w:rFonts w:ascii="Palatino Linotype" w:hAnsi="Palatino Linotype" w:cs="Arial"/>
          <w:sz w:val="24"/>
        </w:rPr>
        <w:t>septiembre de dos</w:t>
      </w:r>
      <w:r w:rsidR="009F22C8">
        <w:rPr>
          <w:rFonts w:ascii="Palatino Linotype" w:hAnsi="Palatino Linotype" w:cs="Arial"/>
          <w:sz w:val="24"/>
        </w:rPr>
        <w:t xml:space="preserve"> mil dieciocho</w:t>
      </w:r>
      <w:r w:rsidRPr="00A443F5">
        <w:rPr>
          <w:rFonts w:ascii="Palatino Linotype" w:hAnsi="Palatino Linotype" w:cs="Arial"/>
          <w:sz w:val="24"/>
        </w:rPr>
        <w:t xml:space="preserve"> el sujeto obligado emitió su respuesta, en los términos siguientes:</w:t>
      </w:r>
    </w:p>
    <w:p w14:paraId="49CEBFC2" w14:textId="285D674C" w:rsidR="00EB3264" w:rsidRDefault="003D13EF" w:rsidP="00F45311">
      <w:pPr>
        <w:spacing w:before="240" w:line="360" w:lineRule="auto"/>
        <w:jc w:val="both"/>
        <w:rPr>
          <w:rFonts w:ascii="Palatino Linotype" w:hAnsi="Palatino Linotype"/>
          <w:i/>
          <w:noProof/>
          <w:lang w:eastAsia="es-MX"/>
        </w:rPr>
      </w:pPr>
      <w:r>
        <w:rPr>
          <w:rFonts w:ascii="Palatino Linotype" w:hAnsi="Palatino Linotype"/>
          <w:i/>
          <w:noProof/>
          <w:lang w:eastAsia="es-MX"/>
        </w:rPr>
        <w:drawing>
          <wp:inline distT="0" distB="0" distL="0" distR="0" wp14:anchorId="7FA73C28" wp14:editId="7D3654BA">
            <wp:extent cx="5756910" cy="6381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6381750"/>
                    </a:xfrm>
                    <a:prstGeom prst="rect">
                      <a:avLst/>
                    </a:prstGeom>
                    <a:noFill/>
                    <a:ln>
                      <a:noFill/>
                    </a:ln>
                  </pic:spPr>
                </pic:pic>
              </a:graphicData>
            </a:graphic>
          </wp:inline>
        </w:drawing>
      </w:r>
    </w:p>
    <w:p w14:paraId="43E2127C" w14:textId="435A732D" w:rsidR="000D70FF" w:rsidRDefault="000D70FF" w:rsidP="00FE4693">
      <w:pPr>
        <w:spacing w:before="240" w:line="360" w:lineRule="auto"/>
        <w:rPr>
          <w:rFonts w:ascii="Palatino Linotype" w:hAnsi="Palatino Linotype"/>
          <w:noProof/>
          <w:sz w:val="24"/>
          <w:lang w:eastAsia="es-MX"/>
        </w:rPr>
      </w:pPr>
      <w:r>
        <w:rPr>
          <w:noProof/>
          <w:lang w:eastAsia="es-MX"/>
        </w:rPr>
        <w:lastRenderedPageBreak/>
        <w:drawing>
          <wp:inline distT="0" distB="0" distL="0" distR="0" wp14:anchorId="00014F9B" wp14:editId="29A10B41">
            <wp:extent cx="5819775" cy="6076950"/>
            <wp:effectExtent l="19050" t="19050" r="28575"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0919" t="22450" r="32705" b="13873"/>
                    <a:stretch/>
                  </pic:blipFill>
                  <pic:spPr bwMode="auto">
                    <a:xfrm>
                      <a:off x="0" y="0"/>
                      <a:ext cx="5819775" cy="607695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11663454" w14:textId="149AAF5A" w:rsidR="00EB3264" w:rsidRDefault="008F7ADD" w:rsidP="00FE4693">
      <w:pPr>
        <w:spacing w:before="240" w:line="360" w:lineRule="auto"/>
        <w:rPr>
          <w:rFonts w:ascii="Palatino Linotype" w:hAnsi="Palatino Linotype"/>
          <w:noProof/>
          <w:sz w:val="24"/>
          <w:lang w:eastAsia="es-MX"/>
        </w:rPr>
      </w:pPr>
      <w:r>
        <w:rPr>
          <w:rFonts w:ascii="Palatino Linotype" w:hAnsi="Palatino Linotype"/>
          <w:noProof/>
          <w:sz w:val="24"/>
          <w:lang w:eastAsia="es-MX"/>
        </w:rPr>
        <w:t xml:space="preserve">Adjuntando cuatro archivos electronicos </w:t>
      </w:r>
      <w:r w:rsidR="00EB3264">
        <w:rPr>
          <w:rFonts w:ascii="Palatino Linotype" w:hAnsi="Palatino Linotype"/>
          <w:noProof/>
          <w:sz w:val="24"/>
          <w:lang w:eastAsia="es-MX"/>
        </w:rPr>
        <w:t>denominado</w:t>
      </w:r>
      <w:r>
        <w:rPr>
          <w:rFonts w:ascii="Palatino Linotype" w:hAnsi="Palatino Linotype"/>
          <w:noProof/>
          <w:sz w:val="24"/>
          <w:lang w:eastAsia="es-MX"/>
        </w:rPr>
        <w:t>s</w:t>
      </w:r>
      <w:r w:rsidRPr="008F7ADD">
        <w:rPr>
          <w:rFonts w:ascii="Palatino Linotype" w:hAnsi="Palatino Linotype"/>
          <w:noProof/>
          <w:sz w:val="24"/>
          <w:lang w:eastAsia="es-MX"/>
        </w:rPr>
        <w:t xml:space="preserve"> “</w:t>
      </w:r>
      <w:hyperlink r:id="rId10" w:tgtFrame="_blank" w:history="1">
        <w:r w:rsidRPr="008F7ADD">
          <w:rPr>
            <w:rStyle w:val="Hipervnculo"/>
            <w:rFonts w:ascii="Palatino Linotype" w:hAnsi="Palatino Linotype" w:cs="Arial"/>
            <w:bCs/>
            <w:color w:val="000000" w:themeColor="text1"/>
            <w:sz w:val="24"/>
            <w:szCs w:val="24"/>
            <w:u w:val="none"/>
          </w:rPr>
          <w:t>OF_0657_SIP274_070920181 65631.pdf</w:t>
        </w:r>
      </w:hyperlink>
      <w:r w:rsidRPr="008F7ADD">
        <w:rPr>
          <w:rFonts w:ascii="Palatino Linotype" w:hAnsi="Palatino Linotype"/>
          <w:color w:val="000000" w:themeColor="text1"/>
          <w:sz w:val="24"/>
          <w:szCs w:val="24"/>
        </w:rPr>
        <w:t>”</w:t>
      </w:r>
      <w:r>
        <w:rPr>
          <w:rFonts w:ascii="Palatino Linotype" w:hAnsi="Palatino Linotype"/>
          <w:color w:val="000000" w:themeColor="text1"/>
          <w:sz w:val="24"/>
          <w:szCs w:val="24"/>
        </w:rPr>
        <w:t>, “</w:t>
      </w:r>
      <w:r w:rsidRPr="008F7ADD">
        <w:rPr>
          <w:rFonts w:ascii="Palatino Linotype" w:hAnsi="Palatino Linotype"/>
          <w:color w:val="000000" w:themeColor="text1"/>
          <w:sz w:val="24"/>
          <w:szCs w:val="24"/>
        </w:rPr>
        <w:t xml:space="preserve">SA 3320 2018.pdf </w:t>
      </w:r>
      <w:r>
        <w:rPr>
          <w:rFonts w:ascii="Palatino Linotype" w:hAnsi="Palatino Linotype"/>
          <w:color w:val="000000" w:themeColor="text1"/>
          <w:sz w:val="24"/>
          <w:szCs w:val="24"/>
        </w:rPr>
        <w:t>“,”</w:t>
      </w:r>
      <w:r w:rsidRPr="008F7ADD">
        <w:rPr>
          <w:rFonts w:ascii="Palatino Linotype" w:hAnsi="Palatino Linotype"/>
          <w:color w:val="000000" w:themeColor="text1"/>
          <w:sz w:val="24"/>
          <w:szCs w:val="24"/>
        </w:rPr>
        <w:t>ACUERDO RESERVA contraloria I.pdf</w:t>
      </w:r>
      <w:r>
        <w:rPr>
          <w:rFonts w:ascii="Palatino Linotype" w:hAnsi="Palatino Linotype"/>
          <w:color w:val="000000" w:themeColor="text1"/>
          <w:sz w:val="24"/>
          <w:szCs w:val="24"/>
        </w:rPr>
        <w:t>”, “</w:t>
      </w:r>
      <w:r w:rsidRPr="008F7ADD">
        <w:rPr>
          <w:rFonts w:ascii="Palatino Linotype" w:hAnsi="Palatino Linotype"/>
          <w:color w:val="000000" w:themeColor="text1"/>
          <w:sz w:val="24"/>
          <w:szCs w:val="24"/>
        </w:rPr>
        <w:t>274.pdf</w:t>
      </w:r>
      <w:r>
        <w:rPr>
          <w:rFonts w:ascii="Palatino Linotype" w:hAnsi="Palatino Linotype"/>
          <w:color w:val="000000" w:themeColor="text1"/>
          <w:sz w:val="24"/>
          <w:szCs w:val="24"/>
        </w:rPr>
        <w:t>”</w:t>
      </w:r>
      <w:r w:rsidRPr="008F7ADD">
        <w:rPr>
          <w:rFonts w:ascii="Palatino Linotype" w:hAnsi="Palatino Linotype"/>
          <w:color w:val="000000" w:themeColor="text1"/>
          <w:sz w:val="24"/>
          <w:szCs w:val="24"/>
        </w:rPr>
        <w:t xml:space="preserve"> </w:t>
      </w:r>
      <w:r w:rsidR="00EB3264">
        <w:rPr>
          <w:rFonts w:ascii="Palatino Linotype" w:hAnsi="Palatino Linotype"/>
          <w:noProof/>
          <w:sz w:val="24"/>
          <w:lang w:eastAsia="es-MX"/>
        </w:rPr>
        <w:t>mismo que no se inserta en este apartado al ser del conocimiento de las partes.</w:t>
      </w:r>
    </w:p>
    <w:p w14:paraId="2CC607AE" w14:textId="77777777" w:rsidR="00E3099C" w:rsidRPr="00FE4693" w:rsidRDefault="00E3099C" w:rsidP="00FE4693">
      <w:pPr>
        <w:spacing w:before="240" w:line="360" w:lineRule="auto"/>
        <w:rPr>
          <w:rFonts w:ascii="Palatino Linotype" w:hAnsi="Palatino Linotype" w:cs="Arial"/>
          <w:sz w:val="24"/>
        </w:rPr>
      </w:pPr>
      <w:r w:rsidRPr="00441A94">
        <w:rPr>
          <w:rFonts w:ascii="Palatino Linotype" w:hAnsi="Palatino Linotype" w:cs="Arial"/>
          <w:b/>
          <w:sz w:val="28"/>
        </w:rPr>
        <w:lastRenderedPageBreak/>
        <w:t xml:space="preserve">TERCERO. </w:t>
      </w:r>
      <w:r w:rsidRPr="00441A94">
        <w:rPr>
          <w:rFonts w:ascii="Palatino Linotype" w:hAnsi="Palatino Linotype"/>
          <w:b/>
          <w:sz w:val="28"/>
        </w:rPr>
        <w:t>Del recurso de revisión.</w:t>
      </w:r>
    </w:p>
    <w:p w14:paraId="442165B1" w14:textId="5E32F73A" w:rsidR="00E3099C" w:rsidRDefault="0044778A" w:rsidP="00E3099C">
      <w:pPr>
        <w:spacing w:before="240" w:line="360" w:lineRule="auto"/>
        <w:jc w:val="both"/>
        <w:rPr>
          <w:rFonts w:ascii="Palatino Linotype" w:hAnsi="Palatino Linotype" w:cs="Arial"/>
          <w:sz w:val="24"/>
        </w:rPr>
      </w:pPr>
      <w:r>
        <w:rPr>
          <w:rFonts w:ascii="Palatino Linotype" w:hAnsi="Palatino Linotype" w:cs="Arial"/>
          <w:sz w:val="24"/>
          <w:szCs w:val="24"/>
        </w:rPr>
        <w:t xml:space="preserve">Inconforme con la </w:t>
      </w:r>
      <w:r w:rsidR="00116280">
        <w:rPr>
          <w:rFonts w:ascii="Palatino Linotype" w:hAnsi="Palatino Linotype" w:cs="Arial"/>
          <w:sz w:val="24"/>
          <w:szCs w:val="24"/>
        </w:rPr>
        <w:t xml:space="preserve">respuesta del </w:t>
      </w:r>
      <w:r w:rsidR="00E3099C" w:rsidRPr="00441A94">
        <w:rPr>
          <w:rFonts w:ascii="Palatino Linotype" w:hAnsi="Palatino Linotype" w:cs="Arial"/>
          <w:sz w:val="24"/>
          <w:szCs w:val="24"/>
        </w:rPr>
        <w:t xml:space="preserve">sujeto obligado, </w:t>
      </w:r>
      <w:r w:rsidR="00DE0990">
        <w:rPr>
          <w:rFonts w:ascii="Palatino Linotype" w:hAnsi="Palatino Linotype" w:cs="Arial"/>
          <w:sz w:val="24"/>
          <w:szCs w:val="24"/>
        </w:rPr>
        <w:t>el</w:t>
      </w:r>
      <w:r w:rsidR="00FE4693" w:rsidRPr="00FE4693">
        <w:rPr>
          <w:rFonts w:ascii="Palatino Linotype" w:hAnsi="Palatino Linotype" w:cs="Arial"/>
          <w:sz w:val="24"/>
          <w:szCs w:val="24"/>
        </w:rPr>
        <w:t xml:space="preserve"> r</w:t>
      </w:r>
      <w:r w:rsidR="00E3099C" w:rsidRPr="00FE4693">
        <w:rPr>
          <w:rFonts w:ascii="Palatino Linotype" w:hAnsi="Palatino Linotype" w:cs="Arial"/>
          <w:sz w:val="24"/>
          <w:szCs w:val="24"/>
        </w:rPr>
        <w:t>ecurrente</w:t>
      </w:r>
      <w:r w:rsidR="00E3099C" w:rsidRPr="00441A94">
        <w:rPr>
          <w:rFonts w:ascii="Palatino Linotype" w:hAnsi="Palatino Linotype" w:cs="Arial"/>
          <w:b/>
          <w:sz w:val="24"/>
          <w:szCs w:val="24"/>
        </w:rPr>
        <w:t xml:space="preserve"> </w:t>
      </w:r>
      <w:r w:rsidR="00E3099C" w:rsidRPr="00441A94">
        <w:rPr>
          <w:rFonts w:ascii="Palatino Linotype" w:hAnsi="Palatino Linotype" w:cs="Arial"/>
          <w:sz w:val="24"/>
          <w:szCs w:val="24"/>
        </w:rPr>
        <w:t xml:space="preserve">interpuso el recurso de revisión, en fecha </w:t>
      </w:r>
      <w:r w:rsidR="00FB23E6">
        <w:rPr>
          <w:rFonts w:ascii="Palatino Linotype" w:hAnsi="Palatino Linotype" w:cs="Arial"/>
          <w:sz w:val="24"/>
          <w:szCs w:val="24"/>
        </w:rPr>
        <w:t>catorce</w:t>
      </w:r>
      <w:r w:rsidR="00EB3264">
        <w:rPr>
          <w:rFonts w:ascii="Palatino Linotype" w:hAnsi="Palatino Linotype" w:cs="Arial"/>
          <w:sz w:val="24"/>
          <w:szCs w:val="24"/>
        </w:rPr>
        <w:t xml:space="preserve"> de </w:t>
      </w:r>
      <w:r w:rsidR="00FB23E6">
        <w:rPr>
          <w:rFonts w:ascii="Palatino Linotype" w:hAnsi="Palatino Linotype" w:cs="Arial"/>
          <w:sz w:val="24"/>
          <w:szCs w:val="24"/>
        </w:rPr>
        <w:t>septiembre</w:t>
      </w:r>
      <w:r w:rsidR="00E3099C">
        <w:rPr>
          <w:rFonts w:ascii="Palatino Linotype" w:hAnsi="Palatino Linotype" w:cs="Arial"/>
          <w:sz w:val="24"/>
          <w:szCs w:val="24"/>
        </w:rPr>
        <w:t xml:space="preserve"> de</w:t>
      </w:r>
      <w:r w:rsidR="00FE4693">
        <w:rPr>
          <w:rFonts w:ascii="Palatino Linotype" w:hAnsi="Palatino Linotype" w:cs="Arial"/>
          <w:sz w:val="24"/>
          <w:szCs w:val="24"/>
        </w:rPr>
        <w:t xml:space="preserve"> dos mil dieciocho</w:t>
      </w:r>
      <w:r w:rsidR="00E3099C" w:rsidRPr="00441A94">
        <w:rPr>
          <w:rFonts w:ascii="Palatino Linotype" w:hAnsi="Palatino Linotype" w:cs="Arial"/>
          <w:sz w:val="24"/>
          <w:szCs w:val="24"/>
        </w:rPr>
        <w:t>, el cual fue</w:t>
      </w:r>
      <w:r w:rsidR="00E3099C" w:rsidRPr="0096643B">
        <w:rPr>
          <w:rFonts w:ascii="Palatino Linotype" w:hAnsi="Palatino Linotype" w:cs="Arial"/>
          <w:sz w:val="24"/>
          <w:szCs w:val="24"/>
        </w:rPr>
        <w:t xml:space="preserve"> registrado</w:t>
      </w:r>
      <w:r w:rsidR="00E3099C" w:rsidRPr="0096643B">
        <w:rPr>
          <w:rFonts w:ascii="Palatino Linotype" w:hAnsi="Palatino Linotype" w:cs="Arial"/>
          <w:b/>
          <w:sz w:val="24"/>
          <w:szCs w:val="24"/>
        </w:rPr>
        <w:t xml:space="preserve"> </w:t>
      </w:r>
      <w:r w:rsidR="00E3099C" w:rsidRPr="0096643B">
        <w:rPr>
          <w:rFonts w:ascii="Palatino Linotype" w:hAnsi="Palatino Linotype" w:cs="Arial"/>
          <w:sz w:val="24"/>
          <w:szCs w:val="24"/>
        </w:rPr>
        <w:t xml:space="preserve">en el sistema electrónico </w:t>
      </w:r>
      <w:r w:rsidR="00E3099C">
        <w:rPr>
          <w:rFonts w:ascii="Palatino Linotype" w:hAnsi="Palatino Linotype" w:cs="Arial"/>
          <w:sz w:val="24"/>
          <w:szCs w:val="24"/>
        </w:rPr>
        <w:t xml:space="preserve">SAIMEX, </w:t>
      </w:r>
      <w:r w:rsidR="00E3099C" w:rsidRPr="0096643B">
        <w:rPr>
          <w:rFonts w:ascii="Palatino Linotype" w:hAnsi="Palatino Linotype" w:cs="Arial"/>
          <w:sz w:val="24"/>
          <w:szCs w:val="24"/>
        </w:rPr>
        <w:t>con el expediente número</w:t>
      </w:r>
      <w:r w:rsidR="00E3099C" w:rsidRPr="00626DBC">
        <w:rPr>
          <w:rFonts w:ascii="Palatino Linotype" w:hAnsi="Palatino Linotype" w:cs="Arial"/>
          <w:sz w:val="24"/>
          <w:szCs w:val="24"/>
        </w:rPr>
        <w:t xml:space="preserve"> </w:t>
      </w:r>
      <w:r w:rsidR="00FB23E6">
        <w:rPr>
          <w:rFonts w:ascii="Palatino Linotype" w:hAnsi="Palatino Linotype" w:cs="Arial"/>
          <w:b/>
          <w:sz w:val="24"/>
          <w:szCs w:val="24"/>
        </w:rPr>
        <w:t>03405</w:t>
      </w:r>
      <w:r w:rsidR="00FE4693">
        <w:rPr>
          <w:rFonts w:ascii="Palatino Linotype" w:hAnsi="Palatino Linotype" w:cs="Arial"/>
          <w:b/>
          <w:sz w:val="24"/>
          <w:szCs w:val="24"/>
        </w:rPr>
        <w:t>/INFOEM/IP/RR/2018</w:t>
      </w:r>
      <w:r w:rsidR="00E3099C" w:rsidRPr="0096643B">
        <w:rPr>
          <w:rFonts w:ascii="Palatino Linotype" w:hAnsi="Palatino Linotype" w:cs="Arial"/>
          <w:sz w:val="24"/>
          <w:szCs w:val="24"/>
        </w:rPr>
        <w:t xml:space="preserve">, en el cual </w:t>
      </w:r>
      <w:r w:rsidR="00E3099C" w:rsidRPr="0096643B">
        <w:rPr>
          <w:rFonts w:ascii="Palatino Linotype" w:hAnsi="Palatino Linotype" w:cs="Arial"/>
          <w:sz w:val="24"/>
        </w:rPr>
        <w:t>arguye, las siguientes manifestaciones:</w:t>
      </w:r>
    </w:p>
    <w:p w14:paraId="50471C14" w14:textId="77777777" w:rsidR="00E3099C" w:rsidRDefault="00E3099C" w:rsidP="00E3099C">
      <w:pPr>
        <w:spacing w:before="240"/>
        <w:jc w:val="both"/>
        <w:rPr>
          <w:rFonts w:ascii="Palatino Linotype" w:hAnsi="Palatino Linotype" w:cs="Arial"/>
          <w:b/>
          <w:sz w:val="24"/>
        </w:rPr>
      </w:pPr>
      <w:r>
        <w:rPr>
          <w:rFonts w:ascii="Palatino Linotype" w:hAnsi="Palatino Linotype" w:cs="Arial"/>
          <w:b/>
          <w:sz w:val="24"/>
        </w:rPr>
        <w:t>Acto Impugnado:</w:t>
      </w:r>
    </w:p>
    <w:p w14:paraId="530D10DE" w14:textId="77777777" w:rsidR="00203755" w:rsidRDefault="00203755" w:rsidP="00E3099C">
      <w:pPr>
        <w:spacing w:before="240"/>
        <w:jc w:val="both"/>
        <w:rPr>
          <w:rFonts w:ascii="Palatino Linotype" w:hAnsi="Palatino Linotype" w:cs="Arial"/>
          <w:b/>
          <w:sz w:val="24"/>
        </w:rPr>
      </w:pPr>
    </w:p>
    <w:p w14:paraId="374CFA2D" w14:textId="057FC6A6" w:rsidR="00E3099C" w:rsidRPr="00A435E2" w:rsidRDefault="00E3099C" w:rsidP="00F12160">
      <w:pPr>
        <w:spacing w:line="240" w:lineRule="auto"/>
        <w:ind w:left="851" w:right="850"/>
        <w:jc w:val="both"/>
        <w:rPr>
          <w:rFonts w:ascii="Palatino Linotype" w:hAnsi="Palatino Linotype"/>
          <w:i/>
          <w:color w:val="000000"/>
        </w:rPr>
      </w:pPr>
      <w:r w:rsidRPr="00A435E2">
        <w:rPr>
          <w:rFonts w:ascii="Palatino Linotype" w:hAnsi="Palatino Linotype"/>
          <w:i/>
          <w:color w:val="000000"/>
        </w:rPr>
        <w:t>“</w:t>
      </w:r>
      <w:r w:rsidR="00FB23E6" w:rsidRPr="00FB23E6">
        <w:rPr>
          <w:rFonts w:ascii="Palatino Linotype" w:hAnsi="Palatino Linotype"/>
          <w:i/>
          <w:color w:val="000000"/>
        </w:rPr>
        <w:t>oficio SA/3320/2018 Y OFICIO CM/1221/2018</w:t>
      </w:r>
      <w:r>
        <w:rPr>
          <w:rFonts w:ascii="Palatino Linotype" w:hAnsi="Palatino Linotype"/>
          <w:i/>
          <w:color w:val="000000"/>
        </w:rPr>
        <w:t>.</w:t>
      </w:r>
      <w:r w:rsidRPr="00875499">
        <w:rPr>
          <w:rFonts w:ascii="Palatino Linotype" w:hAnsi="Palatino Linotype"/>
          <w:i/>
          <w:color w:val="000000"/>
        </w:rPr>
        <w:t>"</w:t>
      </w:r>
      <w:r w:rsidR="00F12160">
        <w:rPr>
          <w:rFonts w:ascii="Palatino Linotype" w:hAnsi="Palatino Linotype"/>
          <w:i/>
          <w:color w:val="000000"/>
        </w:rPr>
        <w:t>[S</w:t>
      </w:r>
      <w:r w:rsidRPr="00A435E2">
        <w:rPr>
          <w:rFonts w:ascii="Palatino Linotype" w:hAnsi="Palatino Linotype"/>
          <w:i/>
          <w:color w:val="000000"/>
        </w:rPr>
        <w:t>ic]</w:t>
      </w:r>
    </w:p>
    <w:p w14:paraId="1F266EE9" w14:textId="77777777" w:rsidR="00E3099C" w:rsidRDefault="00E3099C" w:rsidP="00E3099C">
      <w:pPr>
        <w:spacing w:before="240"/>
        <w:jc w:val="both"/>
        <w:rPr>
          <w:rFonts w:ascii="Palatino Linotype" w:hAnsi="Palatino Linotype" w:cs="Arial"/>
          <w:b/>
          <w:sz w:val="24"/>
        </w:rPr>
      </w:pPr>
    </w:p>
    <w:p w14:paraId="20799CF7" w14:textId="77777777" w:rsidR="00E3099C" w:rsidRDefault="00E3099C" w:rsidP="00E3099C">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74876BAC" w14:textId="286F10E8" w:rsidR="00E3099C" w:rsidRPr="004469D5" w:rsidRDefault="00E3099C" w:rsidP="00CA30EE">
      <w:pPr>
        <w:ind w:left="851" w:right="850"/>
        <w:rPr>
          <w:rFonts w:ascii="Palatino Linotype" w:hAnsi="Palatino Linotype" w:cs="Arial"/>
          <w:i/>
        </w:rPr>
      </w:pPr>
      <w:r w:rsidRPr="004469D5">
        <w:rPr>
          <w:rFonts w:ascii="Palatino Linotype" w:hAnsi="Palatino Linotype" w:cs="Arial"/>
          <w:i/>
        </w:rPr>
        <w:t>“</w:t>
      </w:r>
      <w:r w:rsidR="00FB23E6" w:rsidRPr="00FB23E6">
        <w:rPr>
          <w:rFonts w:ascii="Palatino Linotype" w:hAnsi="Palatino Linotype" w:cs="Arial"/>
          <w:i/>
        </w:rPr>
        <w:t xml:space="preserve">El primero de ellos SA/3320/2018; es en razón de que yo solicite se me informara la fecha en que comenzó la aplicación de la nueva Ley de Responsabilidades Administrativas del Estado y Municipios y no así de la y no así de la aprobación de la nueva ley, toda vez de que dicha aprobación es facultad es tanto del poder legislativo y Ejecutivo del Estado, lo que yo solicite fue en qué fecha se comenzó a implementar en el municipio de Cuautitlán Izcalli la nueva ley referida, y esto es aplicable tanto a la Contraloría Municipal como a las demás entidades que conforman el Gobierno Municipal. En cuanto CM/1221/2018, considero que no debe estar reservada toda la información que he solicitado, por lo que explico punto por punto de mi solicitud de información, por lo que respecta al punto 1, se trata de una denuncia que yo mismo interpuse y que a la fecha no se me ha notificado de forma legal el avance, tramite o conclusión de la misma; el punto 2, este se deriva dela propia investigación que se debe de atender con forme a derecho proceda y de la misma denuncia que yo presente, por lo que no puede ser considerada como reservada para mi persona ya que yo soy el promovente o denunciante de la referida indagatoria; el 3, se trata del mismo asunto y son las actuaciones que se han realizado y los documentos que se han contestado por las autoridades responsables para ello o los probables responsables ya que se trata de la denuncia que yo presente; el 4, no se me ha notificado cual es el número de expediente que recayó a </w:t>
      </w:r>
      <w:r w:rsidR="00FB23E6" w:rsidRPr="00FB23E6">
        <w:rPr>
          <w:rFonts w:ascii="Palatino Linotype" w:hAnsi="Palatino Linotype" w:cs="Arial"/>
          <w:i/>
        </w:rPr>
        <w:lastRenderedPageBreak/>
        <w:t>mi denuncia presentada; el 5.el motivo por el cual no se me ha notificado la radicación o procedimiento alguno implementado a mi denuncia, volvemos a mencionar que se trata de mi denuncia y no de un ente externo al asunto por lo que no debe ser considerada como reservada; el 9. solo solicite la cantidad de quejas presentadas ante la Contraloría Municipal sobre denuncias o quejas en contra del Tesorero Municipal por lo que no solicito cuales son, si no solamente la cantidad y considero que ahí no hay información que reservar ya que se consideran datos estadísticos y que deben estar considerados como públicos; el 10. Así mismo el punto 10 ya que solo solicito cantidades y no números de identificación de expedientes y tampoco datos que me indiquen el estado actual o quizás las partes, solo solicite cantidades estadísticas de los expedientes en trámite tanto de denuncias o quejas radicadas como de expediente que no se les ha asignado número de identificación.</w:t>
      </w:r>
      <w:r w:rsidR="00F12160">
        <w:rPr>
          <w:rFonts w:ascii="Palatino Linotype" w:hAnsi="Palatino Linotype" w:cs="Arial"/>
          <w:i/>
        </w:rPr>
        <w:t>”[S</w:t>
      </w:r>
      <w:r w:rsidRPr="004469D5">
        <w:rPr>
          <w:rFonts w:ascii="Palatino Linotype" w:hAnsi="Palatino Linotype" w:cs="Arial"/>
          <w:i/>
        </w:rPr>
        <w:t>ic]</w:t>
      </w:r>
    </w:p>
    <w:p w14:paraId="0A3A8B51" w14:textId="77777777" w:rsidR="00E3099C" w:rsidRPr="00295668" w:rsidRDefault="00E3099C" w:rsidP="00E3099C">
      <w:pPr>
        <w:tabs>
          <w:tab w:val="left" w:pos="3550"/>
        </w:tabs>
        <w:spacing w:before="240" w:line="240" w:lineRule="auto"/>
        <w:ind w:right="851"/>
        <w:jc w:val="both"/>
        <w:rPr>
          <w:rFonts w:ascii="Palatino Linotype" w:hAnsi="Palatino Linotype"/>
          <w:color w:val="000000"/>
        </w:rPr>
      </w:pPr>
    </w:p>
    <w:p w14:paraId="02FF5036"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17B4DA6C" w14:textId="5979859E" w:rsidR="00E3099C" w:rsidRDefault="00FE4693" w:rsidP="00E3099C">
      <w:pPr>
        <w:spacing w:before="240" w:line="360" w:lineRule="auto"/>
        <w:jc w:val="both"/>
        <w:rPr>
          <w:rFonts w:ascii="Palatino Linotype" w:hAnsi="Palatino Linotype" w:cs="Arial"/>
          <w:sz w:val="24"/>
          <w:szCs w:val="24"/>
        </w:rPr>
      </w:pPr>
      <w:r w:rsidRPr="00FE4693">
        <w:rPr>
          <w:rFonts w:ascii="Palatino Linotype" w:hAnsi="Palatino Linotype" w:cs="Arial"/>
          <w:sz w:val="24"/>
          <w:szCs w:val="24"/>
        </w:rPr>
        <w:t>Medio de impugnación que le fue turnado a la Comisionada Zulema Martínez Sánchez, por medio del sistema electrónico en términos del arábigo 185 fracción I de la Ley de Transparencia y Acceso a la información Pública del Estado de México y Municipios, del cual recayó acuerdo</w:t>
      </w:r>
      <w:r>
        <w:rPr>
          <w:rFonts w:ascii="Palatino Linotype" w:hAnsi="Palatino Linotype" w:cs="Arial"/>
          <w:sz w:val="24"/>
          <w:szCs w:val="24"/>
        </w:rPr>
        <w:t xml:space="preserve"> de admisi</w:t>
      </w:r>
      <w:r w:rsidR="00FB23E6">
        <w:rPr>
          <w:rFonts w:ascii="Palatino Linotype" w:hAnsi="Palatino Linotype" w:cs="Arial"/>
          <w:sz w:val="24"/>
          <w:szCs w:val="24"/>
        </w:rPr>
        <w:t>ón en fecha veinte</w:t>
      </w:r>
      <w:r w:rsidR="00DA6AEA">
        <w:rPr>
          <w:rFonts w:ascii="Palatino Linotype" w:hAnsi="Palatino Linotype" w:cs="Arial"/>
          <w:sz w:val="24"/>
          <w:szCs w:val="24"/>
        </w:rPr>
        <w:t xml:space="preserve"> de </w:t>
      </w:r>
      <w:r w:rsidR="00FB23E6">
        <w:rPr>
          <w:rFonts w:ascii="Palatino Linotype" w:hAnsi="Palatino Linotype" w:cs="Arial"/>
          <w:sz w:val="24"/>
          <w:szCs w:val="24"/>
        </w:rPr>
        <w:t>septiembre</w:t>
      </w:r>
      <w:r w:rsidR="00DA6AEA">
        <w:rPr>
          <w:rFonts w:ascii="Palatino Linotype" w:hAnsi="Palatino Linotype" w:cs="Arial"/>
          <w:sz w:val="24"/>
          <w:szCs w:val="24"/>
        </w:rPr>
        <w:t xml:space="preserve"> </w:t>
      </w:r>
      <w:r w:rsidRPr="00FE4693">
        <w:rPr>
          <w:rFonts w:ascii="Palatino Linotype" w:hAnsi="Palatino Linotype" w:cs="Arial"/>
          <w:sz w:val="24"/>
          <w:szCs w:val="24"/>
        </w:rPr>
        <w:t>de dos mil dieciocho, determinándose en él, un plazo de siete días para que las partes manifestaran lo que a su derecho corresponda en términos del numeral ya citado.</w:t>
      </w:r>
    </w:p>
    <w:p w14:paraId="0F9BD687" w14:textId="77777777" w:rsidR="00526982" w:rsidRDefault="00526982" w:rsidP="00E3099C">
      <w:pPr>
        <w:spacing w:before="240" w:line="360" w:lineRule="auto"/>
        <w:jc w:val="both"/>
        <w:rPr>
          <w:rFonts w:ascii="Palatino Linotype" w:hAnsi="Palatino Linotype" w:cs="Arial"/>
          <w:b/>
          <w:sz w:val="28"/>
        </w:rPr>
      </w:pPr>
    </w:p>
    <w:p w14:paraId="102C1A8F" w14:textId="77777777" w:rsidR="00E3099C" w:rsidRDefault="00E3099C" w:rsidP="00E3099C">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70EB3F67" w14:textId="511372FD" w:rsidR="00B52B70" w:rsidRDefault="00E3099C" w:rsidP="008B5FF5">
      <w:pPr>
        <w:spacing w:before="240" w:line="360" w:lineRule="auto"/>
        <w:jc w:val="both"/>
        <w:rPr>
          <w:rFonts w:ascii="Palatino Linotype" w:hAnsi="Palatino Linotype" w:cs="Arial"/>
          <w:sz w:val="24"/>
          <w:szCs w:val="24"/>
        </w:rPr>
      </w:pP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sidR="00FE4693">
        <w:rPr>
          <w:rFonts w:ascii="Palatino Linotype" w:hAnsi="Palatino Linotype" w:cs="Arial"/>
          <w:sz w:val="24"/>
          <w:szCs w:val="24"/>
        </w:rPr>
        <w:t xml:space="preserve"> se observa que</w:t>
      </w:r>
      <w:r w:rsidR="00FB23E6">
        <w:rPr>
          <w:rFonts w:ascii="Palatino Linotype" w:hAnsi="Palatino Linotype" w:cs="Arial"/>
          <w:sz w:val="24"/>
          <w:szCs w:val="24"/>
        </w:rPr>
        <w:t xml:space="preserve"> en fecha primero de octubre de los corrientes el sujeto obligado presentó su informe justificado, mismo que se fue puesto a la vista del recurrente a efecto de otorgar certeza jurídica sobre dicho </w:t>
      </w:r>
      <w:r w:rsidR="00FB23E6">
        <w:rPr>
          <w:rFonts w:ascii="Palatino Linotype" w:hAnsi="Palatino Linotype" w:cs="Arial"/>
          <w:sz w:val="24"/>
          <w:szCs w:val="24"/>
        </w:rPr>
        <w:lastRenderedPageBreak/>
        <w:t>documento, por otro lado el recurrente fue omiso en realizar manifestaciones</w:t>
      </w:r>
      <w:r w:rsidR="00FE4693">
        <w:rPr>
          <w:rFonts w:ascii="Palatino Linotype" w:hAnsi="Palatino Linotype" w:cs="Arial"/>
          <w:sz w:val="24"/>
          <w:szCs w:val="24"/>
        </w:rPr>
        <w:t xml:space="preserve"> </w:t>
      </w:r>
      <w:r w:rsidR="008B5FF5">
        <w:rPr>
          <w:rFonts w:ascii="Palatino Linotype" w:hAnsi="Palatino Linotype" w:cs="Arial"/>
          <w:sz w:val="24"/>
          <w:szCs w:val="24"/>
        </w:rPr>
        <w:t>por lo que se decretó el cierre de instrucción en fecha veintidós de octubre de dos mil dieciocho.</w:t>
      </w:r>
    </w:p>
    <w:p w14:paraId="722F395C" w14:textId="77777777" w:rsidR="008B5FF5" w:rsidRPr="008B5FF5" w:rsidRDefault="008B5FF5" w:rsidP="008B5FF5">
      <w:pPr>
        <w:spacing w:before="240" w:line="360" w:lineRule="auto"/>
        <w:jc w:val="both"/>
        <w:rPr>
          <w:rFonts w:ascii="Palatino Linotype" w:hAnsi="Palatino Linotype" w:cs="Arial"/>
          <w:sz w:val="24"/>
          <w:szCs w:val="24"/>
        </w:rPr>
      </w:pPr>
    </w:p>
    <w:p w14:paraId="0BEC3E51" w14:textId="77777777" w:rsidR="00E3099C" w:rsidRPr="001825AC" w:rsidRDefault="00E3099C" w:rsidP="00E3099C">
      <w:pPr>
        <w:spacing w:before="240" w:line="360" w:lineRule="auto"/>
        <w:jc w:val="center"/>
        <w:rPr>
          <w:rFonts w:ascii="Palatino Linotype" w:hAnsi="Palatino Linotype" w:cs="Arial"/>
          <w:b/>
          <w:sz w:val="28"/>
          <w:szCs w:val="28"/>
        </w:rPr>
      </w:pPr>
      <w:r w:rsidRPr="001825AC">
        <w:rPr>
          <w:rFonts w:ascii="Palatino Linotype" w:hAnsi="Palatino Linotype" w:cs="Arial"/>
          <w:b/>
          <w:sz w:val="28"/>
          <w:szCs w:val="28"/>
        </w:rPr>
        <w:t xml:space="preserve">C O N S I D E R A N D O </w:t>
      </w:r>
    </w:p>
    <w:p w14:paraId="011F727C" w14:textId="77777777" w:rsidR="00E3099C" w:rsidRPr="00911081" w:rsidRDefault="00E3099C" w:rsidP="00E3099C">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14:paraId="2E77B658" w14:textId="77777777" w:rsidR="00A35D1D" w:rsidRDefault="00E3099C" w:rsidP="00A35D1D">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E77373" w:rsidRPr="00E77373">
        <w:rPr>
          <w:rFonts w:ascii="Palatino Linotype" w:hAnsi="Palatino Linotype" w:cs="Arial"/>
          <w:sz w:val="24"/>
        </w:rPr>
        <w:t>la r</w:t>
      </w:r>
      <w:r w:rsidRPr="00E77373">
        <w:rPr>
          <w:rFonts w:ascii="Palatino Linotype" w:hAnsi="Palatino Linotype" w:cs="Arial"/>
          <w:sz w:val="24"/>
        </w:rPr>
        <w:t>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14:paraId="419B29C2" w14:textId="77777777" w:rsidR="00B52B70" w:rsidRPr="00B52B70" w:rsidRDefault="00B52B70" w:rsidP="00A35D1D">
      <w:pPr>
        <w:spacing w:before="240" w:line="360" w:lineRule="auto"/>
        <w:jc w:val="both"/>
        <w:rPr>
          <w:rFonts w:ascii="Palatino Linotype" w:hAnsi="Palatino Linotype" w:cs="Arial"/>
          <w:sz w:val="24"/>
        </w:rPr>
      </w:pPr>
    </w:p>
    <w:p w14:paraId="789DCA02"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585B9EAB" w14:textId="77777777" w:rsidR="00B52B70" w:rsidRDefault="00B52B70" w:rsidP="00B52B7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4DE2EE59"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15DE9936"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17A86E08"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3391F256"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debe ser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w:t>
      </w:r>
      <w:r>
        <w:rPr>
          <w:rFonts w:ascii="Palatino Linotype" w:hAnsi="Palatino Linotype" w:cs="Arial"/>
        </w:rPr>
        <w:lastRenderedPageBreak/>
        <w:t>de revisión se advierta una causa de improcedencia que permita sobreseerlo, sin estudiar el fondo del asunto.</w:t>
      </w:r>
    </w:p>
    <w:p w14:paraId="010AA763"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p>
    <w:p w14:paraId="10C421C9" w14:textId="77777777" w:rsidR="00E5244D" w:rsidRDefault="00E5244D" w:rsidP="00E5244D">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4F50E4ED" w14:textId="77777777" w:rsidR="00E5244D" w:rsidRDefault="00E5244D" w:rsidP="00E5244D">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D6B3352" w14:textId="77777777" w:rsid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b/>
          <w:sz w:val="28"/>
        </w:rPr>
      </w:pPr>
    </w:p>
    <w:p w14:paraId="449CC36E" w14:textId="77777777" w:rsidR="002B6649" w:rsidRPr="00E5244D" w:rsidRDefault="00E5244D" w:rsidP="002B6649">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14:paraId="4D022981" w14:textId="77777777" w:rsidR="002B6649" w:rsidRDefault="002B6649" w:rsidP="002B6649">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C</w:t>
      </w:r>
      <w:r w:rsidR="00C5342D">
        <w:rPr>
          <w:rFonts w:ascii="Palatino Linotype" w:hAnsi="Palatino Linotype"/>
        </w:rPr>
        <w:t>onsiderando lo requerido por la</w:t>
      </w:r>
      <w:r w:rsidRPr="005C729F">
        <w:rPr>
          <w:rFonts w:ascii="Palatino Linotype" w:hAnsi="Palatino Linotype"/>
        </w:rPr>
        <w:t xml:space="preserve"> hoy </w:t>
      </w:r>
      <w:r>
        <w:rPr>
          <w:rFonts w:ascii="Palatino Linotype" w:hAnsi="Palatino Linotype"/>
          <w:b/>
        </w:rPr>
        <w:t>r</w:t>
      </w:r>
      <w:r w:rsidRPr="00AF145F">
        <w:rPr>
          <w:rFonts w:ascii="Palatino Linotype" w:hAnsi="Palatino Linotype"/>
        </w:rPr>
        <w:t>ecurrente</w:t>
      </w:r>
      <w:r>
        <w:rPr>
          <w:rFonts w:ascii="Palatino Linotype" w:hAnsi="Palatino Linotype" w:cs="Arial"/>
        </w:rPr>
        <w:t xml:space="preserve"> se </w:t>
      </w:r>
      <w:r w:rsidRPr="00254480">
        <w:rPr>
          <w:rFonts w:ascii="Palatino Linotype" w:hAnsi="Palatino Linotype" w:cs="Arial"/>
        </w:rPr>
        <w:t>procede analizar el contenido íntegro de las actuaciones que obran en el expediente electrónico, para estar en posibilidad de dictar el fallo correspondiente conforme a derecho,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66FF0BD5" w14:textId="77777777" w:rsidR="002B6649" w:rsidRDefault="002B6649" w:rsidP="002B6649">
      <w:pPr>
        <w:ind w:right="850"/>
        <w:jc w:val="both"/>
        <w:rPr>
          <w:rFonts w:ascii="Palatino Linotype" w:hAnsi="Palatino Linotype" w:cs="Arial"/>
          <w:i/>
        </w:rPr>
      </w:pPr>
    </w:p>
    <w:p w14:paraId="6175DFA4" w14:textId="77777777" w:rsidR="002B6649" w:rsidRDefault="002B6649" w:rsidP="002B6649">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Es importante resaltar que no</w:t>
      </w:r>
      <w:r w:rsidRPr="009D787B">
        <w:rPr>
          <w:rFonts w:ascii="Palatino Linotype" w:hAnsi="Palatino Linotype" w:cs="Arial"/>
          <w:sz w:val="24"/>
          <w:szCs w:val="24"/>
        </w:rPr>
        <w:t xml:space="preserve"> debe perderse de vista que el derecho de acceso a información pública se trata de un derecho humano, mismo que en términos del artículo 1</w:t>
      </w:r>
      <w:r>
        <w:rPr>
          <w:rFonts w:ascii="Palatino Linotype" w:hAnsi="Palatino Linotype" w:cs="Arial"/>
          <w:sz w:val="24"/>
          <w:szCs w:val="24"/>
        </w:rPr>
        <w:t>°</w:t>
      </w:r>
      <w:r w:rsidRPr="009D787B">
        <w:rPr>
          <w:rFonts w:ascii="Palatino Linotype" w:hAnsi="Palatino Linotype" w:cs="Arial"/>
          <w:sz w:val="24"/>
          <w:szCs w:val="24"/>
        </w:rPr>
        <w:t xml:space="preserve">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w:t>
      </w:r>
      <w:r>
        <w:rPr>
          <w:rFonts w:ascii="Palatino Linotype" w:hAnsi="Palatino Linotype" w:cs="Arial"/>
          <w:sz w:val="24"/>
          <w:szCs w:val="24"/>
        </w:rPr>
        <w:t>onas con la protección más amplia</w:t>
      </w:r>
      <w:r w:rsidRPr="009D787B">
        <w:rPr>
          <w:rFonts w:ascii="Palatino Linotype" w:hAnsi="Palatino Linotype" w:cs="Arial"/>
          <w:sz w:val="24"/>
          <w:szCs w:val="24"/>
        </w:rPr>
        <w:t xml:space="preserve">. </w:t>
      </w:r>
    </w:p>
    <w:p w14:paraId="02117AB0" w14:textId="77777777" w:rsidR="002B6649" w:rsidRPr="009D787B" w:rsidRDefault="002B6649" w:rsidP="002B6649">
      <w:pPr>
        <w:spacing w:before="240" w:after="240" w:line="360" w:lineRule="auto"/>
        <w:jc w:val="both"/>
        <w:rPr>
          <w:rFonts w:ascii="Palatino Linotype" w:hAnsi="Palatino Linotype" w:cs="Arial"/>
          <w:sz w:val="24"/>
          <w:szCs w:val="24"/>
        </w:rPr>
      </w:pPr>
    </w:p>
    <w:p w14:paraId="739C58D3" w14:textId="77777777" w:rsidR="002B6649" w:rsidRPr="009D787B" w:rsidRDefault="002B6649" w:rsidP="002B6649">
      <w:pPr>
        <w:spacing w:before="240" w:after="240" w:line="360" w:lineRule="auto"/>
        <w:jc w:val="both"/>
        <w:rPr>
          <w:rFonts w:ascii="Palatino Linotype" w:hAnsi="Palatino Linotype" w:cs="Arial"/>
          <w:sz w:val="24"/>
          <w:szCs w:val="24"/>
        </w:rPr>
      </w:pPr>
      <w:r w:rsidRPr="009D787B">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0087AE8" w14:textId="77777777" w:rsidR="002B6649" w:rsidRPr="009D787B" w:rsidRDefault="002B6649" w:rsidP="002B6649">
      <w:pPr>
        <w:spacing w:before="240" w:after="240" w:line="360" w:lineRule="auto"/>
        <w:jc w:val="both"/>
        <w:rPr>
          <w:rFonts w:ascii="Palatino Linotype" w:hAnsi="Palatino Linotype" w:cs="Arial"/>
          <w:sz w:val="24"/>
          <w:szCs w:val="24"/>
        </w:rPr>
      </w:pPr>
    </w:p>
    <w:p w14:paraId="7060088B" w14:textId="77777777" w:rsidR="002B6649" w:rsidRPr="00382AD8"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lastRenderedPageBreak/>
        <w:t xml:space="preserve">Así que la obligación de acceso a la información se tendrá por cumplida cuando el solicitante tenga a su disposición la información requerida, o cuando realice su consulta en el lugar que ésta se localice, conforme a los artículos 3 fracción XI, XII 4, 12 y 24 último párrafo </w:t>
      </w:r>
      <w:r w:rsidRPr="00382AD8">
        <w:rPr>
          <w:rFonts w:ascii="Palatino Linotype" w:hAnsi="Palatino Linotype" w:cs="Arial"/>
          <w:bCs/>
          <w:color w:val="000000" w:themeColor="text1"/>
          <w:sz w:val="24"/>
          <w:szCs w:val="24"/>
        </w:rPr>
        <w:t>de la Ley de Transparencia y Acceso a la Información Pública del Estado de México y Municipios</w:t>
      </w:r>
      <w:r w:rsidRPr="00382AD8">
        <w:rPr>
          <w:rFonts w:ascii="Palatino Linotype" w:hAnsi="Palatino Linotype" w:cs="Arial"/>
          <w:color w:val="000000" w:themeColor="text1"/>
          <w:sz w:val="24"/>
          <w:szCs w:val="24"/>
        </w:rPr>
        <w:t>:</w:t>
      </w:r>
    </w:p>
    <w:p w14:paraId="2F34BCC6" w14:textId="77777777" w:rsidR="002B6649" w:rsidRPr="007309CC" w:rsidRDefault="002B6649" w:rsidP="002B6649">
      <w:pPr>
        <w:spacing w:after="0" w:line="360" w:lineRule="auto"/>
        <w:ind w:left="680"/>
        <w:jc w:val="both"/>
        <w:rPr>
          <w:rFonts w:ascii="Palatino Linotype" w:hAnsi="Palatino Linotype" w:cs="Arial"/>
          <w:color w:val="000000" w:themeColor="text1"/>
          <w:sz w:val="24"/>
          <w:szCs w:val="24"/>
        </w:rPr>
      </w:pPr>
    </w:p>
    <w:p w14:paraId="153AD09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3. </w:t>
      </w:r>
      <w:r w:rsidRPr="007309CC">
        <w:rPr>
          <w:rFonts w:ascii="Palatino Linotype" w:hAnsi="Palatino Linotype" w:cs="Times New Roman"/>
          <w:bCs/>
          <w:i/>
          <w:color w:val="000000" w:themeColor="text1"/>
          <w:sz w:val="24"/>
          <w:u w:val="single"/>
        </w:rPr>
        <w:t>Para los efectos de la presente Ley se entenderá por</w:t>
      </w:r>
      <w:r w:rsidRPr="007309CC">
        <w:rPr>
          <w:rFonts w:ascii="Palatino Linotype" w:hAnsi="Palatino Linotype" w:cs="Times New Roman"/>
          <w:bCs/>
          <w:i/>
          <w:color w:val="000000" w:themeColor="text1"/>
          <w:sz w:val="24"/>
        </w:rPr>
        <w:t>:</w:t>
      </w:r>
    </w:p>
    <w:p w14:paraId="0C604650" w14:textId="77777777" w:rsidR="002B6649" w:rsidRPr="007309CC" w:rsidRDefault="002B6649" w:rsidP="002B6649">
      <w:pPr>
        <w:spacing w:after="0" w:line="240" w:lineRule="auto"/>
        <w:ind w:left="680" w:right="850"/>
        <w:jc w:val="both"/>
        <w:rPr>
          <w:rFonts w:ascii="Palatino Linotype" w:hAnsi="Palatino Linotype" w:cs="Times New Roman"/>
          <w:i/>
          <w:sz w:val="24"/>
        </w:rPr>
      </w:pPr>
      <w:r w:rsidRPr="007309CC">
        <w:rPr>
          <w:rFonts w:ascii="Palatino Linotype" w:hAnsi="Palatino Linotype" w:cs="Times New Roman"/>
          <w:i/>
          <w:sz w:val="24"/>
        </w:rPr>
        <w:t>…</w:t>
      </w:r>
    </w:p>
    <w:p w14:paraId="6476134C"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0CF393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XI. </w:t>
      </w:r>
      <w:r w:rsidRPr="007309CC">
        <w:rPr>
          <w:rFonts w:ascii="Palatino Linotype" w:hAnsi="Palatino Linotype" w:cs="Times New Roman"/>
          <w:b/>
          <w:bCs/>
          <w:i/>
          <w:color w:val="000000" w:themeColor="text1"/>
          <w:sz w:val="24"/>
          <w:u w:val="single"/>
        </w:rPr>
        <w:t>Documento</w:t>
      </w:r>
      <w:r w:rsidRPr="007309CC">
        <w:rPr>
          <w:rFonts w:ascii="Palatino Linotype" w:hAnsi="Palatino Linotype" w:cs="Times New Roman"/>
          <w:b/>
          <w:bCs/>
          <w:i/>
          <w:color w:val="000000" w:themeColor="text1"/>
          <w:sz w:val="24"/>
        </w:rPr>
        <w:t xml:space="preserve">: </w:t>
      </w:r>
      <w:r w:rsidRPr="007309CC">
        <w:rPr>
          <w:rFonts w:ascii="Palatino Linotype" w:hAnsi="Palatino Linotype" w:cs="Times New Roman"/>
          <w:i/>
          <w:color w:val="000000" w:themeColor="text1"/>
          <w:sz w:val="24"/>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8D25DA0"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495EA5E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XII. Documento electrónico:</w:t>
      </w:r>
      <w:r w:rsidRPr="007309CC">
        <w:rPr>
          <w:rFonts w:ascii="Palatino Linotype" w:hAnsi="Palatino Linotype" w:cs="Times New Roman"/>
          <w:bCs/>
          <w:i/>
          <w:color w:val="000000" w:themeColor="text1"/>
          <w:sz w:val="24"/>
        </w:rPr>
        <w:t xml:space="preserve">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4F0E920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045EC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2BB58C8E"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6EDDF25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 xml:space="preserve">Artículo 4. </w:t>
      </w:r>
      <w:r w:rsidRPr="007309CC">
        <w:rPr>
          <w:rFonts w:ascii="Palatino Linotype" w:hAnsi="Palatino Linotype" w:cs="Times New Roman"/>
          <w:bCs/>
          <w:i/>
          <w:color w:val="000000" w:themeColor="text1"/>
          <w:sz w:val="24"/>
          <w:u w:val="single"/>
        </w:rPr>
        <w:t>El derecho humano de acceso a la información pública es la prerrogativa de las personas para buscar, difundir, investigar, recabar, recibir y solicitar información pública</w:t>
      </w:r>
      <w:r w:rsidRPr="007309CC">
        <w:rPr>
          <w:rFonts w:ascii="Palatino Linotype" w:hAnsi="Palatino Linotype" w:cs="Times New Roman"/>
          <w:bCs/>
          <w:i/>
          <w:color w:val="000000" w:themeColor="text1"/>
          <w:sz w:val="24"/>
        </w:rPr>
        <w:t>, sin necesidad de acreditar personalidad ni interés jurídico.</w:t>
      </w:r>
    </w:p>
    <w:p w14:paraId="53A6A36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 xml:space="preserve">Toda la información generada, obtenida, adquirida, transformada, administrada o en posesión de los sujetos obligados es pública y accesible de manera permanente a cualquier persona, en los términos y condiciones que se </w:t>
      </w:r>
      <w:r w:rsidRPr="007309CC">
        <w:rPr>
          <w:rFonts w:ascii="Palatino Linotype" w:hAnsi="Palatino Linotype" w:cs="Times New Roman"/>
          <w:i/>
          <w:color w:val="000000" w:themeColor="text1"/>
          <w:sz w:val="24"/>
          <w:u w:val="single"/>
        </w:rPr>
        <w:lastRenderedPageBreak/>
        <w:t>establezcan en los tratados internacionales de los que el Estado mexicano sea parte, en la Ley General, la presente Ley y demás disposiciones de la materia, privilegiando el principio de máxima publicidad de la información.</w:t>
      </w:r>
      <w:r w:rsidRPr="007309CC">
        <w:rPr>
          <w:rFonts w:ascii="Palatino Linotype" w:hAnsi="Palatino Linotype" w:cs="Times New Roman"/>
          <w:i/>
          <w:color w:val="000000" w:themeColor="text1"/>
          <w:sz w:val="24"/>
        </w:rPr>
        <w:t xml:space="preserve"> Solo podrá ser clasificada excepcionalmente como reservada temporalmente por razones de interés público, en los términos de las causas legítimas y estrictamente necesarias previstas por esta Ley.</w:t>
      </w:r>
    </w:p>
    <w:p w14:paraId="3AD7C8CA"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Los sujetos obligados deben poner en práctica, políticas y programas de acceso a la información que se apeguen a criterios de publicidad, veracidad, oportunidad, precisión y suficiencia en beneficio de los solicitantes.</w:t>
      </w:r>
    </w:p>
    <w:p w14:paraId="033EB877"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183760D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12. </w:t>
      </w:r>
      <w:r w:rsidRPr="007309CC">
        <w:rPr>
          <w:rFonts w:ascii="Palatino Linotype" w:hAnsi="Palatino Linotype" w:cs="Times New Roman"/>
          <w:i/>
          <w:color w:val="000000" w:themeColor="text1"/>
          <w:sz w:val="24"/>
        </w:rPr>
        <w:t>Quienes generen, recopilen, administren, manejen, procesen, archiven o conserven información pública serán responsables de la misma en los términos de las disposiciones jurídicas aplicables.</w:t>
      </w:r>
    </w:p>
    <w:p w14:paraId="1F8B912C"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p>
    <w:p w14:paraId="484D06C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u w:val="single"/>
        </w:rPr>
        <w:t>Los sujetos obligados sólo proporcionarán la información pública que se les requiera y que obre en sus archivos y en el estado en que ésta se encuentre.</w:t>
      </w:r>
      <w:r w:rsidRPr="007309CC">
        <w:rPr>
          <w:rFonts w:ascii="Palatino Linotype" w:hAnsi="Palatino Linotype" w:cs="Times New Roman"/>
          <w:i/>
          <w:color w:val="000000" w:themeColor="text1"/>
          <w:sz w:val="24"/>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E099FD6"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t>…</w:t>
      </w:r>
    </w:p>
    <w:p w14:paraId="6245C0A3"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8FC1CA3"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
          <w:bCs/>
          <w:i/>
          <w:color w:val="000000" w:themeColor="text1"/>
          <w:sz w:val="24"/>
        </w:rPr>
        <w:t xml:space="preserve">Artículo 24. </w:t>
      </w:r>
      <w:r w:rsidRPr="007309CC">
        <w:rPr>
          <w:rFonts w:ascii="Palatino Linotype" w:hAnsi="Palatino Linotype" w:cs="Times New Roman"/>
          <w:i/>
          <w:color w:val="000000" w:themeColor="text1"/>
          <w:sz w:val="24"/>
          <w:u w:val="single"/>
        </w:rPr>
        <w:t>Para el cumplimiento de los objetivos de esta Ley, los sujetos obligados deberán cumplir con las siguientes obligaciones, según corresponda, de acuerdo a su naturaleza:</w:t>
      </w:r>
    </w:p>
    <w:p w14:paraId="6AE35082"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r w:rsidRPr="007309CC">
        <w:rPr>
          <w:rFonts w:ascii="Palatino Linotype" w:hAnsi="Palatino Linotype" w:cs="Times New Roman"/>
          <w:i/>
          <w:color w:val="000000" w:themeColor="text1"/>
          <w:sz w:val="24"/>
        </w:rPr>
        <w:t>.</w:t>
      </w:r>
    </w:p>
    <w:p w14:paraId="2D948D61"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IX.</w:t>
      </w:r>
      <w:r w:rsidRPr="007309CC">
        <w:rPr>
          <w:rFonts w:ascii="Palatino Linotype" w:hAnsi="Palatino Linotype" w:cs="Times New Roman"/>
          <w:bCs/>
          <w:i/>
          <w:color w:val="000000" w:themeColor="text1"/>
          <w:sz w:val="24"/>
        </w:rPr>
        <w:t xml:space="preserve"> Fomentar el uso de tecnologías de la información para garantizar la transparencia, el derecho de acceso a la información y la accesibilidad a éstos;</w:t>
      </w:r>
    </w:p>
    <w:p w14:paraId="37008959"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2AA1DD45"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w:t>
      </w:r>
    </w:p>
    <w:p w14:paraId="1EB273EA" w14:textId="77777777" w:rsidR="002B6649" w:rsidRPr="007309CC" w:rsidRDefault="002B6649" w:rsidP="002B6649">
      <w:pPr>
        <w:spacing w:after="0" w:line="240" w:lineRule="auto"/>
        <w:ind w:left="680" w:right="850"/>
        <w:jc w:val="both"/>
        <w:rPr>
          <w:rFonts w:ascii="Palatino Linotype" w:hAnsi="Palatino Linotype" w:cs="Times New Roman"/>
          <w:b/>
          <w:bCs/>
          <w:i/>
          <w:color w:val="000000" w:themeColor="text1"/>
          <w:sz w:val="24"/>
        </w:rPr>
      </w:pPr>
    </w:p>
    <w:p w14:paraId="3F15954D"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r w:rsidRPr="007309CC">
        <w:rPr>
          <w:rFonts w:ascii="Palatino Linotype" w:hAnsi="Palatino Linotype" w:cs="Times New Roman"/>
          <w:b/>
          <w:bCs/>
          <w:i/>
          <w:color w:val="000000" w:themeColor="text1"/>
          <w:sz w:val="24"/>
        </w:rPr>
        <w:t>XI.</w:t>
      </w:r>
      <w:r w:rsidRPr="007309CC">
        <w:rPr>
          <w:rFonts w:ascii="Palatino Linotype" w:hAnsi="Palatino Linotype" w:cs="Times New Roman"/>
          <w:bCs/>
          <w:i/>
          <w:color w:val="000000" w:themeColor="text1"/>
          <w:sz w:val="24"/>
        </w:rPr>
        <w:t xml:space="preserve"> </w:t>
      </w:r>
      <w:r w:rsidRPr="007309CC">
        <w:rPr>
          <w:rFonts w:ascii="Palatino Linotype" w:hAnsi="Palatino Linotype" w:cs="Times New Roman"/>
          <w:bCs/>
          <w:i/>
          <w:color w:val="000000" w:themeColor="text1"/>
          <w:sz w:val="24"/>
          <w:u w:val="single"/>
        </w:rPr>
        <w:t>Dar acceso a la información pública que le sea requerida, en los términos de la Ley General, esta Ley y demás disposiciones jurídicas aplicables;</w:t>
      </w:r>
    </w:p>
    <w:p w14:paraId="3A0D74C7" w14:textId="77777777" w:rsidR="002B6649" w:rsidRPr="007309CC" w:rsidRDefault="002B6649" w:rsidP="002B6649">
      <w:pPr>
        <w:spacing w:after="0" w:line="240" w:lineRule="auto"/>
        <w:ind w:left="680" w:right="850"/>
        <w:jc w:val="both"/>
        <w:rPr>
          <w:rFonts w:ascii="Palatino Linotype" w:hAnsi="Palatino Linotype" w:cs="Times New Roman"/>
          <w:bCs/>
          <w:i/>
          <w:color w:val="000000" w:themeColor="text1"/>
          <w:sz w:val="24"/>
        </w:rPr>
      </w:pPr>
    </w:p>
    <w:p w14:paraId="3145CCE9"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bCs/>
          <w:i/>
          <w:color w:val="000000" w:themeColor="text1"/>
          <w:sz w:val="24"/>
        </w:rPr>
        <w:t>…</w:t>
      </w:r>
    </w:p>
    <w:p w14:paraId="5DD2DF95"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p>
    <w:p w14:paraId="7DD84844"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rPr>
      </w:pPr>
      <w:r w:rsidRPr="007309CC">
        <w:rPr>
          <w:rFonts w:ascii="Palatino Linotype" w:hAnsi="Palatino Linotype" w:cs="Times New Roman"/>
          <w:i/>
          <w:color w:val="000000" w:themeColor="text1"/>
          <w:sz w:val="24"/>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6D59638B" w14:textId="77777777" w:rsidR="002B6649" w:rsidRPr="007309CC" w:rsidRDefault="002B6649" w:rsidP="002B6649">
      <w:pPr>
        <w:spacing w:after="0" w:line="240" w:lineRule="auto"/>
        <w:ind w:left="680" w:right="850"/>
        <w:jc w:val="both"/>
        <w:rPr>
          <w:rFonts w:ascii="Palatino Linotype" w:hAnsi="Palatino Linotype" w:cs="Times New Roman"/>
          <w:i/>
          <w:color w:val="000000" w:themeColor="text1"/>
          <w:sz w:val="24"/>
          <w:u w:val="single"/>
        </w:rPr>
      </w:pPr>
      <w:r w:rsidRPr="007309CC">
        <w:rPr>
          <w:rFonts w:ascii="Palatino Linotype" w:hAnsi="Palatino Linotype" w:cs="Times New Roman"/>
          <w:i/>
          <w:color w:val="000000" w:themeColor="text1"/>
          <w:sz w:val="24"/>
          <w:u w:val="single"/>
        </w:rPr>
        <w:t>Los sujetos obligados solo proporcionarán la información pública que generen, administren o posean en el ejercicio de sus atribuciones.</w:t>
      </w:r>
    </w:p>
    <w:p w14:paraId="194CBBAB" w14:textId="77777777" w:rsidR="002B6649" w:rsidRPr="00382AD8" w:rsidRDefault="002B6649" w:rsidP="002B6649">
      <w:pPr>
        <w:spacing w:after="0" w:line="360" w:lineRule="auto"/>
        <w:ind w:left="851" w:right="851"/>
        <w:jc w:val="both"/>
        <w:rPr>
          <w:rFonts w:ascii="Palatino Linotype" w:hAnsi="Palatino Linotype" w:cs="Arial"/>
          <w:i/>
          <w:color w:val="000000" w:themeColor="text1"/>
        </w:rPr>
      </w:pPr>
    </w:p>
    <w:p w14:paraId="2FC83F73" w14:textId="77777777" w:rsidR="002B6649" w:rsidRDefault="002B6649" w:rsidP="002B6649">
      <w:pPr>
        <w:spacing w:after="0" w:line="360" w:lineRule="auto"/>
        <w:jc w:val="both"/>
        <w:rPr>
          <w:rFonts w:ascii="Palatino Linotype" w:hAnsi="Palatino Linotype" w:cs="Arial"/>
          <w:color w:val="000000" w:themeColor="text1"/>
          <w:sz w:val="24"/>
          <w:szCs w:val="24"/>
        </w:rPr>
      </w:pPr>
      <w:r w:rsidRPr="00382AD8">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036FEB0" w14:textId="77777777" w:rsidR="002B6649" w:rsidRDefault="002B6649" w:rsidP="002B6649">
      <w:pPr>
        <w:spacing w:after="0" w:line="360" w:lineRule="auto"/>
        <w:jc w:val="both"/>
        <w:rPr>
          <w:rFonts w:ascii="Palatino Linotype" w:hAnsi="Palatino Linotype" w:cs="Arial"/>
          <w:color w:val="000000" w:themeColor="text1"/>
          <w:sz w:val="24"/>
          <w:szCs w:val="24"/>
        </w:rPr>
      </w:pPr>
    </w:p>
    <w:p w14:paraId="38CF3382" w14:textId="282E7746" w:rsidR="00641D26" w:rsidRDefault="00A7160D" w:rsidP="0061382B">
      <w:pPr>
        <w:spacing w:after="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 xml:space="preserve">Ahora bien primeramente es necesario retomar los requerimientos del solicitante que versan específicamente en lo siguiente: </w:t>
      </w:r>
    </w:p>
    <w:p w14:paraId="19A28010" w14:textId="77777777" w:rsidR="0061382B" w:rsidRDefault="0061382B" w:rsidP="0061382B">
      <w:pPr>
        <w:spacing w:after="0" w:line="360" w:lineRule="auto"/>
        <w:jc w:val="both"/>
        <w:rPr>
          <w:rFonts w:ascii="Palatino Linotype" w:hAnsi="Palatino Linotype" w:cs="Arial"/>
          <w:color w:val="000000" w:themeColor="text1"/>
          <w:sz w:val="24"/>
          <w:szCs w:val="24"/>
        </w:rPr>
      </w:pPr>
    </w:p>
    <w:p w14:paraId="0BF2D562" w14:textId="5ADDAB95" w:rsidR="0061382B" w:rsidRDefault="00AD05DB" w:rsidP="0061382B">
      <w:pPr>
        <w:spacing w:after="0" w:line="360" w:lineRule="auto"/>
        <w:jc w:val="both"/>
        <w:rPr>
          <w:rFonts w:ascii="Palatino Linotype" w:hAnsi="Palatino Linotype" w:cs="Arial"/>
          <w:color w:val="000000" w:themeColor="text1"/>
          <w:sz w:val="24"/>
          <w:szCs w:val="24"/>
        </w:rPr>
      </w:pPr>
      <w:r>
        <w:rPr>
          <w:rFonts w:ascii="Palatino Linotype" w:hAnsi="Palatino Linotype"/>
          <w:i/>
          <w:lang w:val="es-ES_tradnl"/>
        </w:rPr>
        <w:t>“</w:t>
      </w:r>
      <w:r w:rsidR="004C1396">
        <w:rPr>
          <w:rFonts w:ascii="Palatino Linotype" w:hAnsi="Palatino Linotype"/>
          <w:i/>
          <w:lang w:val="es-ES_tradnl"/>
        </w:rPr>
        <w:t xml:space="preserve">… </w:t>
      </w:r>
      <w:r w:rsidRPr="006E6D8B">
        <w:rPr>
          <w:rFonts w:ascii="Palatino Linotype" w:hAnsi="Palatino Linotype"/>
          <w:i/>
          <w:lang w:val="es-ES_tradnl"/>
        </w:rPr>
        <w:t xml:space="preserve">1. CUAL ES EL ESTADO ACTUAL DE LA QUEJA PRESENTADA ANTE LA CONTRALORÍA MUNICIPAL DE CUAUTITLÁN IZCALLI, a mi nombre </w:t>
      </w:r>
      <w:r w:rsidR="00347683">
        <w:rPr>
          <w:rFonts w:ascii="Palatino Linotype" w:hAnsi="Palatino Linotype"/>
          <w:i/>
          <w:lang w:val="es-ES_tradnl"/>
        </w:rPr>
        <w:t>XXXXXXXXXXXXX</w:t>
      </w:r>
      <w:r w:rsidRPr="006E6D8B">
        <w:rPr>
          <w:rFonts w:ascii="Palatino Linotype" w:hAnsi="Palatino Linotype"/>
          <w:i/>
          <w:lang w:val="es-ES_tradnl"/>
        </w:rPr>
        <w:t>. 2.</w:t>
      </w:r>
      <w:r>
        <w:rPr>
          <w:rFonts w:ascii="Palatino Linotype" w:hAnsi="Palatino Linotype"/>
          <w:i/>
          <w:lang w:val="es-ES_tradnl"/>
        </w:rPr>
        <w:t xml:space="preserve"> </w:t>
      </w:r>
      <w:r w:rsidRPr="006E6D8B">
        <w:rPr>
          <w:rFonts w:ascii="Palatino Linotype" w:hAnsi="Palatino Linotype"/>
          <w:i/>
          <w:lang w:val="es-ES_tradnl"/>
        </w:rPr>
        <w:t xml:space="preserve">CUALES SON LAS ACCIONES IMPLEMENTADAS PARA SU TRAMITE PORLA CONTRALORIA MUNICIPAL. 3. CUALES FUERON LAS CONTESTACIONES O DUCMENTALES ENVIADOS POR LOS SUJETOS OBLIGADOS A LOS PLANTEAMIENTOS PRESENTADOS EN LA QUEJA RESPECTIVA. 4. CUAL ES EL NUMERO DE QUEJA O DENUCNIA ASIGANDO. 5. CUAL ES EL MOTIVO POR EL CUAL NO SE ME HA NOTIFICADO TRAMITE ALGUNO. 6. CUALE ES EL PORCENTAJE DE DENUNCIAS O QUEJAS TURNADAS AL AREA DE RESPONSABILIDADES Y AHORA AL ÁREA DE SUBSTANCIACIÓN. 7. REMITA COPIA DEL ACTA DE CABILDO EN DONDE SE HAYA ACORDADO LA IMPLEMENTACIÓN DE LA NUEVA LEY DE RESPONSABILIDADES ADMINISTRATIVAS DEL ESTADO DE MÉXICO. 8. INDIQUE EN QUE ESTADO SE ENCUENTRA EL EXPEDIENTE CI/DR/QUEJA/047/2017 9. CUANTAS DENUNCIAS O QUEJAS SE ENCUENTRAN INSTRUMENTADAS EN LA CONTRALORÍA MUNICIPAL EN </w:t>
      </w:r>
      <w:r w:rsidRPr="006E6D8B">
        <w:rPr>
          <w:rFonts w:ascii="Palatino Linotype" w:hAnsi="Palatino Linotype"/>
          <w:i/>
          <w:lang w:val="es-ES_tradnl"/>
        </w:rPr>
        <w:lastRenderedPageBreak/>
        <w:t>CONTRA DEL TESORERO MUNICIPAL DE CUAUTITLÁN IZCALLI. 10. CUANTOS EXPEDIENTES RADICADOS Y DE SEGUIMIENTO DEL 2016, SE ENCUENTRA VIGENTES EN TRAMITE EN CONTRA DEL TESORERO MUNICIPAL POR EXCESO DE ATRIBUCIONES AL FIRMAR GAFETES PARA INSPECTORES DE VERIFICACIÓN Y NORMATIVIDAD DEL AÑO 2016. 11. NOMBRE COMPLETO Y CARGOS DE</w:t>
      </w:r>
      <w:r>
        <w:rPr>
          <w:rFonts w:ascii="Palatino Linotype" w:hAnsi="Palatino Linotype"/>
          <w:i/>
          <w:lang w:val="es-ES_tradnl"/>
        </w:rPr>
        <w:t xml:space="preserve"> LOS TITULARES DE LAS AREAS DE S</w:t>
      </w:r>
      <w:r w:rsidRPr="006E6D8B">
        <w:rPr>
          <w:rFonts w:ascii="Palatino Linotype" w:hAnsi="Palatino Linotype"/>
          <w:i/>
          <w:lang w:val="es-ES_tradnl"/>
        </w:rPr>
        <w:t xml:space="preserve">UBSTANCIACIÓN E INVESTIGACIÓN DE LA CONTRALORÍA MUNICIPAL. 12. CUALES SON LAS FUNCIONES DE LOS TITULARES DE LAS AREAS DE </w:t>
      </w:r>
      <w:r>
        <w:rPr>
          <w:rFonts w:ascii="Palatino Linotype" w:hAnsi="Palatino Linotype"/>
          <w:i/>
          <w:lang w:val="es-ES_tradnl"/>
        </w:rPr>
        <w:t>S</w:t>
      </w:r>
      <w:r w:rsidRPr="006E6D8B">
        <w:rPr>
          <w:rFonts w:ascii="Palatino Linotype" w:hAnsi="Palatino Linotype"/>
          <w:i/>
          <w:lang w:val="es-ES_tradnl"/>
        </w:rPr>
        <w:t>UBSTANCIACIÓN E INVESTIGACIÓN DE LA CONTRALORÍA MUNICIPAL</w:t>
      </w:r>
      <w:r w:rsidR="004C1396">
        <w:rPr>
          <w:rFonts w:ascii="Palatino Linotype" w:hAnsi="Palatino Linotype"/>
          <w:i/>
          <w:lang w:val="es-ES_tradnl"/>
        </w:rPr>
        <w:t>…</w:t>
      </w:r>
      <w:r>
        <w:rPr>
          <w:rFonts w:ascii="Palatino Linotype" w:hAnsi="Palatino Linotype"/>
          <w:i/>
          <w:lang w:val="es-ES_tradnl"/>
        </w:rPr>
        <w:t>”</w:t>
      </w:r>
    </w:p>
    <w:p w14:paraId="5E27313C" w14:textId="77777777" w:rsidR="00B47598" w:rsidRDefault="00B47598" w:rsidP="00B47598">
      <w:pPr>
        <w:pStyle w:val="Prrafodelista"/>
        <w:spacing w:line="360" w:lineRule="auto"/>
        <w:ind w:left="720"/>
        <w:jc w:val="both"/>
        <w:rPr>
          <w:rFonts w:ascii="Palatino Linotype" w:hAnsi="Palatino Linotype" w:cs="Arial"/>
          <w:color w:val="000000" w:themeColor="text1"/>
        </w:rPr>
      </w:pPr>
    </w:p>
    <w:p w14:paraId="3EB3C47D" w14:textId="5234C583" w:rsidR="00B47598" w:rsidRDefault="004C1396" w:rsidP="00B47598">
      <w:pPr>
        <w:spacing w:before="240" w:line="360" w:lineRule="auto"/>
        <w:jc w:val="both"/>
        <w:rPr>
          <w:rFonts w:ascii="Palatino Linotype" w:hAnsi="Palatino Linotype" w:cs="Arial"/>
          <w:sz w:val="24"/>
        </w:rPr>
      </w:pPr>
      <w:r>
        <w:rPr>
          <w:rFonts w:ascii="Palatino Linotype" w:hAnsi="Palatino Linotype" w:cs="Arial"/>
          <w:sz w:val="24"/>
        </w:rPr>
        <w:t xml:space="preserve">En ese sentido, se analizará la respuesta proporcionada por el sujeto obligado </w:t>
      </w:r>
      <w:r w:rsidR="002B36B0">
        <w:rPr>
          <w:rFonts w:ascii="Palatino Linotype" w:hAnsi="Palatino Linotype" w:cs="Arial"/>
          <w:sz w:val="24"/>
        </w:rPr>
        <w:t xml:space="preserve">otorgada a cada </w:t>
      </w:r>
      <w:r>
        <w:rPr>
          <w:rFonts w:ascii="Palatino Linotype" w:hAnsi="Palatino Linotype" w:cs="Arial"/>
          <w:sz w:val="24"/>
        </w:rPr>
        <w:t>punto a efecto de determinar si la información proporcionada con este, colma con los requerimientos anteriormente señalados.</w:t>
      </w:r>
      <w:r w:rsidR="00B47598">
        <w:rPr>
          <w:rFonts w:ascii="Palatino Linotype" w:hAnsi="Palatino Linotype" w:cs="Arial"/>
          <w:sz w:val="24"/>
        </w:rPr>
        <w:t xml:space="preserve"> </w:t>
      </w:r>
    </w:p>
    <w:p w14:paraId="23D0B07D" w14:textId="77777777" w:rsidR="005755E4" w:rsidRDefault="005755E4" w:rsidP="00B47598">
      <w:pPr>
        <w:spacing w:before="240" w:line="360" w:lineRule="auto"/>
        <w:jc w:val="both"/>
        <w:rPr>
          <w:rFonts w:ascii="Palatino Linotype" w:hAnsi="Palatino Linotype" w:cs="Arial"/>
          <w:sz w:val="24"/>
        </w:rPr>
      </w:pPr>
    </w:p>
    <w:p w14:paraId="1185CD26" w14:textId="0939F523" w:rsidR="00B47598" w:rsidRPr="00EA3AED" w:rsidRDefault="005755E4" w:rsidP="00B47598">
      <w:pPr>
        <w:pStyle w:val="Sinespaciado"/>
        <w:spacing w:line="360" w:lineRule="auto"/>
        <w:jc w:val="both"/>
        <w:rPr>
          <w:rFonts w:ascii="Palatino Linotype" w:hAnsi="Palatino Linotype"/>
          <w:szCs w:val="23"/>
        </w:rPr>
      </w:pPr>
      <w:r>
        <w:rPr>
          <w:rFonts w:ascii="Palatino Linotype" w:hAnsi="Palatino Linotype"/>
          <w:szCs w:val="23"/>
        </w:rPr>
        <w:t xml:space="preserve">Así las </w:t>
      </w:r>
      <w:r w:rsidR="000C0FE8">
        <w:rPr>
          <w:rFonts w:ascii="Palatino Linotype" w:hAnsi="Palatino Linotype"/>
          <w:szCs w:val="23"/>
        </w:rPr>
        <w:t>cosas,</w:t>
      </w:r>
      <w:r w:rsidR="00B47598" w:rsidRPr="00EA3AED">
        <w:rPr>
          <w:rFonts w:ascii="Palatino Linotype" w:hAnsi="Palatino Linotype"/>
          <w:szCs w:val="23"/>
        </w:rPr>
        <w:t xml:space="preserve"> la Ley de Transparencia y Acceso a la Información Pública del Estado de México y Municipios, prevé en su artículo 23, fracción IV, lo siguiente:</w:t>
      </w:r>
    </w:p>
    <w:p w14:paraId="551BE732" w14:textId="77777777" w:rsidR="00B47598" w:rsidRPr="00F704C4" w:rsidRDefault="00B47598" w:rsidP="00B47598">
      <w:pPr>
        <w:pStyle w:val="Sinespaciado"/>
        <w:spacing w:line="360" w:lineRule="auto"/>
        <w:jc w:val="both"/>
        <w:rPr>
          <w:rFonts w:ascii="Palatino Linotype" w:hAnsi="Palatino Linotype"/>
          <w:sz w:val="23"/>
          <w:szCs w:val="23"/>
        </w:rPr>
      </w:pPr>
    </w:p>
    <w:p w14:paraId="2A815271"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b/>
          <w:i/>
          <w:sz w:val="22"/>
          <w:szCs w:val="22"/>
        </w:rPr>
        <w:t>Artículo 23.</w:t>
      </w:r>
      <w:r w:rsidRPr="00761A1E">
        <w:rPr>
          <w:rFonts w:ascii="Palatino Linotype" w:hAnsi="Palatino Linotype"/>
          <w:i/>
          <w:sz w:val="22"/>
          <w:szCs w:val="22"/>
        </w:rPr>
        <w:t xml:space="preserve"> Son sujetos obligados a transparentar y permitir el acceso a su información y proteger los datos personales que obren en su poder:</w:t>
      </w:r>
    </w:p>
    <w:p w14:paraId="3E447465"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 </w:t>
      </w:r>
      <w:r>
        <w:rPr>
          <w:rFonts w:ascii="Palatino Linotype" w:hAnsi="Palatino Linotype"/>
          <w:i/>
          <w:sz w:val="22"/>
          <w:szCs w:val="22"/>
        </w:rPr>
        <w:t>(…)</w:t>
      </w:r>
    </w:p>
    <w:p w14:paraId="63321B22"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IV. </w:t>
      </w:r>
      <w:r w:rsidRPr="00761A1E">
        <w:rPr>
          <w:rFonts w:ascii="Palatino Linotype" w:hAnsi="Palatino Linotype"/>
          <w:b/>
          <w:i/>
          <w:sz w:val="22"/>
          <w:szCs w:val="22"/>
          <w:u w:val="single"/>
        </w:rPr>
        <w:t>Los ayuntamientos y las dependencias, organismos, órganos y entidades de la administración municipal</w:t>
      </w:r>
      <w:r w:rsidRPr="00761A1E">
        <w:rPr>
          <w:rFonts w:ascii="Palatino Linotype" w:hAnsi="Palatino Linotype"/>
          <w:i/>
          <w:sz w:val="22"/>
          <w:szCs w:val="22"/>
        </w:rPr>
        <w:t>;</w:t>
      </w:r>
    </w:p>
    <w:p w14:paraId="1447DC64" w14:textId="77777777" w:rsidR="00B47598" w:rsidRPr="00761A1E" w:rsidRDefault="00B47598" w:rsidP="00B47598">
      <w:pPr>
        <w:pStyle w:val="Sinespaciado"/>
        <w:ind w:left="851" w:right="850"/>
        <w:jc w:val="both"/>
        <w:rPr>
          <w:rFonts w:ascii="Palatino Linotype" w:hAnsi="Palatino Linotype"/>
          <w:i/>
          <w:sz w:val="22"/>
          <w:szCs w:val="22"/>
        </w:rPr>
      </w:pPr>
      <w:r w:rsidRPr="00761A1E">
        <w:rPr>
          <w:rFonts w:ascii="Palatino Linotype" w:hAnsi="Palatino Linotype"/>
          <w:i/>
          <w:sz w:val="22"/>
          <w:szCs w:val="22"/>
        </w:rPr>
        <w:t xml:space="preserve">V. </w:t>
      </w:r>
      <w:r>
        <w:rPr>
          <w:rFonts w:ascii="Palatino Linotype" w:hAnsi="Palatino Linotype"/>
          <w:i/>
          <w:sz w:val="22"/>
          <w:szCs w:val="22"/>
        </w:rPr>
        <w:t>(…)</w:t>
      </w:r>
    </w:p>
    <w:p w14:paraId="62966529" w14:textId="77777777" w:rsidR="00B47598" w:rsidRDefault="00B47598" w:rsidP="00B47598">
      <w:pPr>
        <w:pStyle w:val="Prrafodelista"/>
        <w:spacing w:line="360" w:lineRule="auto"/>
        <w:ind w:left="0"/>
        <w:jc w:val="both"/>
        <w:rPr>
          <w:rFonts w:ascii="Palatino Linotype" w:hAnsi="Palatino Linotype" w:cs="Arial"/>
          <w:color w:val="000000" w:themeColor="text1"/>
        </w:rPr>
      </w:pPr>
    </w:p>
    <w:p w14:paraId="346C62B1" w14:textId="77777777" w:rsidR="00A20681" w:rsidRDefault="005755E4" w:rsidP="004C1396">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De la normatividad anteriormente referida tenemos que, los Ayuntamientos tienen la obligación de transparentar y permitir el acceso a la informaci</w:t>
      </w:r>
      <w:r w:rsidR="00BD5FA1">
        <w:rPr>
          <w:rFonts w:ascii="Palatino Linotype" w:hAnsi="Palatino Linotype" w:cs="Arial"/>
          <w:color w:val="000000" w:themeColor="text1"/>
        </w:rPr>
        <w:t>ón y proteger los datos personales que obren en su poder.</w:t>
      </w:r>
    </w:p>
    <w:p w14:paraId="5E61F2EB" w14:textId="754A7FB2" w:rsidR="002B36B0" w:rsidRDefault="00BD5FA1" w:rsidP="002B36B0">
      <w:pPr>
        <w:tabs>
          <w:tab w:val="left" w:pos="8931"/>
        </w:tabs>
        <w:spacing w:after="0" w:line="360" w:lineRule="auto"/>
        <w:ind w:right="51"/>
        <w:jc w:val="both"/>
        <w:rPr>
          <w:rFonts w:ascii="Palatino Linotype" w:eastAsia="Times New Roman" w:hAnsi="Palatino Linotype" w:cs="Arial"/>
          <w:sz w:val="24"/>
          <w:szCs w:val="24"/>
          <w:lang w:val="es-ES" w:eastAsia="es-ES"/>
        </w:rPr>
      </w:pPr>
      <w:r>
        <w:rPr>
          <w:rFonts w:ascii="Palatino Linotype" w:hAnsi="Palatino Linotype" w:cs="Arial"/>
          <w:color w:val="000000" w:themeColor="text1"/>
        </w:rPr>
        <w:lastRenderedPageBreak/>
        <w:t xml:space="preserve">Ahora bien </w:t>
      </w:r>
      <w:r w:rsidR="00425587">
        <w:rPr>
          <w:rFonts w:ascii="Palatino Linotype" w:hAnsi="Palatino Linotype" w:cs="Arial"/>
          <w:color w:val="000000" w:themeColor="text1"/>
        </w:rPr>
        <w:t>primerament</w:t>
      </w:r>
      <w:r w:rsidR="002B36B0">
        <w:rPr>
          <w:rFonts w:ascii="Palatino Linotype" w:hAnsi="Palatino Linotype" w:cs="Arial"/>
          <w:color w:val="000000" w:themeColor="text1"/>
        </w:rPr>
        <w:t>e resulta necesario señalar que</w:t>
      </w:r>
      <w:r w:rsidR="002B36B0" w:rsidRPr="00D61167">
        <w:rPr>
          <w:rFonts w:ascii="Palatino Linotype" w:eastAsia="Times New Roman" w:hAnsi="Palatino Linotype" w:cs="Arial"/>
          <w:sz w:val="24"/>
          <w:szCs w:val="24"/>
          <w:lang w:val="es-ES" w:eastAsia="es-ES"/>
        </w:rPr>
        <w:t xml:space="preserve"> se obvia el análisis d</w:t>
      </w:r>
      <w:r w:rsidR="002B36B0">
        <w:rPr>
          <w:rFonts w:ascii="Palatino Linotype" w:eastAsia="Times New Roman" w:hAnsi="Palatino Linotype" w:cs="Arial"/>
          <w:sz w:val="24"/>
          <w:szCs w:val="24"/>
          <w:lang w:val="es-ES" w:eastAsia="es-ES"/>
        </w:rPr>
        <w:t>e la competencia por parte del sujeto o</w:t>
      </w:r>
      <w:r w:rsidR="002B36B0" w:rsidRPr="00D61167">
        <w:rPr>
          <w:rFonts w:ascii="Palatino Linotype" w:eastAsia="Times New Roman" w:hAnsi="Palatino Linotype" w:cs="Arial"/>
          <w:sz w:val="24"/>
          <w:szCs w:val="24"/>
          <w:lang w:val="es-ES" w:eastAsia="es-ES"/>
        </w:rPr>
        <w:t xml:space="preserve">bligado, para generar, administrar o poseer la información solicitada, dado que éste ha asumido la misma, en razón de que da </w:t>
      </w:r>
      <w:bookmarkStart w:id="0" w:name="_GoBack"/>
      <w:bookmarkEnd w:id="0"/>
      <w:r w:rsidR="002B36B0" w:rsidRPr="00D61167">
        <w:rPr>
          <w:rFonts w:ascii="Palatino Linotype" w:eastAsia="Times New Roman" w:hAnsi="Palatino Linotype" w:cs="Arial"/>
          <w:sz w:val="24"/>
          <w:szCs w:val="24"/>
          <w:lang w:val="es-ES" w:eastAsia="es-ES"/>
        </w:rPr>
        <w:t>respuesta a la solicitu</w:t>
      </w:r>
      <w:r w:rsidR="002B36B0">
        <w:rPr>
          <w:rFonts w:ascii="Palatino Linotype" w:eastAsia="Times New Roman" w:hAnsi="Palatino Linotype" w:cs="Arial"/>
          <w:sz w:val="24"/>
          <w:szCs w:val="24"/>
          <w:lang w:val="es-ES" w:eastAsia="es-ES"/>
        </w:rPr>
        <w:t>d de información referente a los requerimientos anteriormente planteados</w:t>
      </w:r>
      <w:r w:rsidR="002B36B0" w:rsidRPr="00D61167">
        <w:rPr>
          <w:rFonts w:ascii="Palatino Linotype" w:eastAsia="Times New Roman" w:hAnsi="Palatino Linotype" w:cs="Arial"/>
          <w:sz w:val="24"/>
          <w:szCs w:val="24"/>
          <w:lang w:val="es-ES" w:eastAsia="es-ES"/>
        </w:rPr>
        <w:t xml:space="preserve">, por lo tanto, el hecho de </w:t>
      </w:r>
      <w:r w:rsidR="002B36B0">
        <w:rPr>
          <w:rFonts w:ascii="Palatino Linotype" w:eastAsia="Times New Roman" w:hAnsi="Palatino Linotype" w:cs="Arial"/>
          <w:sz w:val="24"/>
          <w:szCs w:val="24"/>
          <w:lang w:val="es-ES" w:eastAsia="es-ES"/>
        </w:rPr>
        <w:t>que el sujeto o</w:t>
      </w:r>
      <w:r w:rsidR="002B36B0" w:rsidRPr="00D61167">
        <w:rPr>
          <w:rFonts w:ascii="Palatino Linotype" w:eastAsia="Times New Roman" w:hAnsi="Palatino Linotype" w:cs="Arial"/>
          <w:sz w:val="24"/>
          <w:szCs w:val="24"/>
          <w:lang w:val="es-ES" w:eastAsia="es-ES"/>
        </w:rPr>
        <w:t>bligado haya inte</w:t>
      </w:r>
      <w:r w:rsidR="002B36B0">
        <w:rPr>
          <w:rFonts w:ascii="Palatino Linotype" w:eastAsia="Times New Roman" w:hAnsi="Palatino Linotype" w:cs="Arial"/>
          <w:sz w:val="24"/>
          <w:szCs w:val="24"/>
          <w:lang w:val="es-ES" w:eastAsia="es-ES"/>
        </w:rPr>
        <w:t>ntado otorgar lo solicitado al r</w:t>
      </w:r>
      <w:r w:rsidR="002B36B0" w:rsidRPr="00D61167">
        <w:rPr>
          <w:rFonts w:ascii="Palatino Linotype" w:eastAsia="Times New Roman" w:hAnsi="Palatino Linotype" w:cs="Arial"/>
          <w:sz w:val="24"/>
          <w:szCs w:val="24"/>
          <w:lang w:val="es-ES" w:eastAsia="es-ES"/>
        </w:rPr>
        <w:t>ecurrente,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obvia dado que a nada práctico llevaría el alcance del mis</w:t>
      </w:r>
      <w:r w:rsidR="002B36B0">
        <w:rPr>
          <w:rFonts w:ascii="Palatino Linotype" w:eastAsia="Times New Roman" w:hAnsi="Palatino Linotype" w:cs="Arial"/>
          <w:sz w:val="24"/>
          <w:szCs w:val="24"/>
          <w:lang w:val="es-ES" w:eastAsia="es-ES"/>
        </w:rPr>
        <w:t xml:space="preserve">mo. </w:t>
      </w:r>
    </w:p>
    <w:p w14:paraId="2C00D347" w14:textId="77777777" w:rsidR="002B36B0" w:rsidRDefault="002B36B0" w:rsidP="004C1396">
      <w:pPr>
        <w:pStyle w:val="Prrafodelista"/>
        <w:spacing w:line="360" w:lineRule="auto"/>
        <w:ind w:left="0"/>
        <w:jc w:val="both"/>
        <w:rPr>
          <w:rFonts w:ascii="Palatino Linotype" w:hAnsi="Palatino Linotype" w:cs="Arial"/>
          <w:color w:val="000000" w:themeColor="text1"/>
        </w:rPr>
      </w:pPr>
    </w:p>
    <w:p w14:paraId="4597B69C" w14:textId="07DF7660" w:rsidR="00594870" w:rsidRDefault="002B36B0" w:rsidP="004C1396">
      <w:pPr>
        <w:pStyle w:val="Prrafodelista"/>
        <w:spacing w:line="360" w:lineRule="auto"/>
        <w:ind w:left="0"/>
        <w:jc w:val="both"/>
        <w:rPr>
          <w:rFonts w:ascii="Palatino Linotype" w:hAnsi="Palatino Linotype" w:cs="Arial"/>
          <w:color w:val="000000" w:themeColor="text1"/>
        </w:rPr>
      </w:pPr>
      <w:r w:rsidRPr="00847607">
        <w:rPr>
          <w:rFonts w:ascii="Palatino Linotype" w:hAnsi="Palatino Linotype" w:cs="Arial"/>
          <w:color w:val="000000" w:themeColor="text1"/>
        </w:rPr>
        <w:t>En ese orden de ideas, principiando</w:t>
      </w:r>
      <w:r w:rsidR="00425587" w:rsidRPr="00847607">
        <w:rPr>
          <w:rFonts w:ascii="Palatino Linotype" w:hAnsi="Palatino Linotype" w:cs="Arial"/>
          <w:color w:val="000000" w:themeColor="text1"/>
        </w:rPr>
        <w:t xml:space="preserve"> </w:t>
      </w:r>
      <w:r w:rsidR="00ED79F4" w:rsidRPr="00847607">
        <w:rPr>
          <w:rFonts w:ascii="Palatino Linotype" w:hAnsi="Palatino Linotype" w:cs="Arial"/>
          <w:color w:val="000000" w:themeColor="text1"/>
        </w:rPr>
        <w:t>con los</w:t>
      </w:r>
      <w:r w:rsidR="00425587" w:rsidRPr="00847607">
        <w:rPr>
          <w:rFonts w:ascii="Palatino Linotype" w:hAnsi="Palatino Linotype" w:cs="Arial"/>
          <w:color w:val="000000" w:themeColor="text1"/>
        </w:rPr>
        <w:t xml:space="preserve"> numeral</w:t>
      </w:r>
      <w:r w:rsidR="00ED79F4" w:rsidRPr="00847607">
        <w:rPr>
          <w:rFonts w:ascii="Palatino Linotype" w:hAnsi="Palatino Linotype" w:cs="Arial"/>
          <w:color w:val="000000" w:themeColor="text1"/>
        </w:rPr>
        <w:t>es</w:t>
      </w:r>
      <w:r w:rsidR="00425587" w:rsidRPr="00847607">
        <w:rPr>
          <w:rFonts w:ascii="Palatino Linotype" w:hAnsi="Palatino Linotype" w:cs="Arial"/>
          <w:color w:val="000000" w:themeColor="text1"/>
        </w:rPr>
        <w:t xml:space="preserve"> 1</w:t>
      </w:r>
      <w:r w:rsidR="00C810DE" w:rsidRPr="00847607">
        <w:rPr>
          <w:rFonts w:ascii="Palatino Linotype" w:hAnsi="Palatino Linotype" w:cs="Arial"/>
          <w:color w:val="000000" w:themeColor="text1"/>
        </w:rPr>
        <w:t>, 4 y 8</w:t>
      </w:r>
      <w:r w:rsidR="00425587" w:rsidRPr="00847607">
        <w:rPr>
          <w:rFonts w:ascii="Palatino Linotype" w:hAnsi="Palatino Linotype" w:cs="Arial"/>
          <w:color w:val="000000" w:themeColor="text1"/>
        </w:rPr>
        <w:t xml:space="preserve"> marcado</w:t>
      </w:r>
      <w:r w:rsidR="00ED79F4" w:rsidRPr="00847607">
        <w:rPr>
          <w:rFonts w:ascii="Palatino Linotype" w:hAnsi="Palatino Linotype" w:cs="Arial"/>
          <w:color w:val="000000" w:themeColor="text1"/>
        </w:rPr>
        <w:t>s</w:t>
      </w:r>
      <w:r w:rsidR="00425587" w:rsidRPr="00847607">
        <w:rPr>
          <w:rFonts w:ascii="Palatino Linotype" w:hAnsi="Palatino Linotype" w:cs="Arial"/>
          <w:color w:val="000000" w:themeColor="text1"/>
        </w:rPr>
        <w:t xml:space="preserve"> en la solicitud de información a la que se hace referencia en párrafos que anteceden, es de precisar que el hoy recurrente solicita el estado actual en el que </w:t>
      </w:r>
      <w:r w:rsidR="00847607" w:rsidRPr="00847607">
        <w:rPr>
          <w:rFonts w:ascii="Palatino Linotype" w:hAnsi="Palatino Linotype" w:cs="Arial"/>
          <w:color w:val="000000" w:themeColor="text1"/>
        </w:rPr>
        <w:t xml:space="preserve">se </w:t>
      </w:r>
      <w:r w:rsidR="00425587" w:rsidRPr="00847607">
        <w:rPr>
          <w:rFonts w:ascii="Palatino Linotype" w:hAnsi="Palatino Linotype" w:cs="Arial"/>
          <w:color w:val="000000" w:themeColor="text1"/>
        </w:rPr>
        <w:t xml:space="preserve">encuentra la queja presentada ante la </w:t>
      </w:r>
      <w:r w:rsidR="005346A1" w:rsidRPr="00847607">
        <w:rPr>
          <w:rFonts w:ascii="Palatino Linotype" w:hAnsi="Palatino Linotype" w:cs="Arial"/>
          <w:color w:val="000000" w:themeColor="text1"/>
        </w:rPr>
        <w:t>Contraloría</w:t>
      </w:r>
      <w:r w:rsidR="00425587" w:rsidRPr="00847607">
        <w:rPr>
          <w:rFonts w:ascii="Palatino Linotype" w:hAnsi="Palatino Linotype" w:cs="Arial"/>
          <w:color w:val="000000" w:themeColor="text1"/>
        </w:rPr>
        <w:t xml:space="preserve"> Municipal </w:t>
      </w:r>
      <w:r w:rsidRPr="00847607">
        <w:rPr>
          <w:rFonts w:ascii="Palatino Linotype" w:hAnsi="Palatino Linotype" w:cs="Arial"/>
          <w:color w:val="000000" w:themeColor="text1"/>
        </w:rPr>
        <w:t>de Cuautitlán Izcalli interpuesta por el recurrente,</w:t>
      </w:r>
      <w:r w:rsidR="005346A1" w:rsidRPr="00847607">
        <w:rPr>
          <w:rFonts w:ascii="Palatino Linotype" w:hAnsi="Palatino Linotype" w:cs="Arial"/>
          <w:color w:val="000000" w:themeColor="text1"/>
        </w:rPr>
        <w:t xml:space="preserve"> así como el número de queja o</w:t>
      </w:r>
      <w:r w:rsidR="00166DA5" w:rsidRPr="00847607">
        <w:rPr>
          <w:rFonts w:ascii="Palatino Linotype" w:hAnsi="Palatino Linotype" w:cs="Arial"/>
          <w:color w:val="000000" w:themeColor="text1"/>
        </w:rPr>
        <w:t xml:space="preserve"> denuncia que le fue asignado, por otro lado conforme al punto 8 el particular solicita </w:t>
      </w:r>
      <w:r w:rsidR="005346A1" w:rsidRPr="00847607">
        <w:rPr>
          <w:rFonts w:ascii="Palatino Linotype" w:hAnsi="Palatino Linotype" w:cs="Arial"/>
          <w:color w:val="000000" w:themeColor="text1"/>
        </w:rPr>
        <w:t xml:space="preserve">el estado en que se encuentra el expediente CI/DR/QUEJA/047/2017 </w:t>
      </w:r>
      <w:r w:rsidRPr="00847607">
        <w:rPr>
          <w:rFonts w:ascii="Palatino Linotype" w:hAnsi="Palatino Linotype" w:cs="Arial"/>
          <w:color w:val="000000" w:themeColor="text1"/>
        </w:rPr>
        <w:t xml:space="preserve">a lo que el sujeto obligado le hizo del conocimiento que </w:t>
      </w:r>
      <w:r w:rsidR="005346A1" w:rsidRPr="00847607">
        <w:rPr>
          <w:rFonts w:ascii="Palatino Linotype" w:hAnsi="Palatino Linotype" w:cs="Arial"/>
          <w:color w:val="000000" w:themeColor="text1"/>
        </w:rPr>
        <w:t>dicha información se encontraba reservada con base al acuerdo 019/CUAUTIZC/CT/CM/2017.</w:t>
      </w:r>
    </w:p>
    <w:p w14:paraId="31998FA2" w14:textId="77777777" w:rsidR="005346A1" w:rsidRDefault="005346A1" w:rsidP="004C1396">
      <w:pPr>
        <w:pStyle w:val="Prrafodelista"/>
        <w:spacing w:line="360" w:lineRule="auto"/>
        <w:ind w:left="0"/>
        <w:jc w:val="both"/>
        <w:rPr>
          <w:rFonts w:ascii="Palatino Linotype" w:hAnsi="Palatino Linotype" w:cs="Arial"/>
          <w:color w:val="000000" w:themeColor="text1"/>
        </w:rPr>
      </w:pPr>
    </w:p>
    <w:p w14:paraId="7B7B5B0E" w14:textId="6E1092FF" w:rsidR="005346A1" w:rsidRDefault="005346A1" w:rsidP="004C1396">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Por lo anterior es necesario precisar que </w:t>
      </w:r>
      <w:r w:rsidR="00A066DF">
        <w:rPr>
          <w:rFonts w:ascii="Palatino Linotype" w:hAnsi="Palatino Linotype" w:cs="Arial"/>
          <w:color w:val="000000" w:themeColor="text1"/>
        </w:rPr>
        <w:t xml:space="preserve">los </w:t>
      </w:r>
      <w:r>
        <w:rPr>
          <w:rFonts w:ascii="Palatino Linotype" w:hAnsi="Palatino Linotype" w:cs="Arial"/>
          <w:color w:val="000000" w:themeColor="text1"/>
        </w:rPr>
        <w:t>requerimientos anteriormente señalados no encuadran con información que tenga que ser res</w:t>
      </w:r>
      <w:r w:rsidR="00A066DF">
        <w:rPr>
          <w:rFonts w:ascii="Palatino Linotype" w:hAnsi="Palatino Linotype" w:cs="Arial"/>
          <w:color w:val="000000" w:themeColor="text1"/>
        </w:rPr>
        <w:t xml:space="preserve">ervada, toda vez que los mismos </w:t>
      </w:r>
      <w:r w:rsidR="00A066DF">
        <w:rPr>
          <w:rFonts w:ascii="Palatino Linotype" w:hAnsi="Palatino Linotype" w:cs="Arial"/>
          <w:color w:val="000000" w:themeColor="text1"/>
        </w:rPr>
        <w:lastRenderedPageBreak/>
        <w:t>no conllevan al acceso a datos que por su naturaleza no se tengan que dar a conocer, ya que como se puede apreciar, estos solamente consiste en el estado en que se encuentra los expedientes o asuntos en referencia, asimismo el dar a conocer el número de queja o denuncia que se le fue otorgado al caso en comento no vulnera ningún procedimiento, ni investigación que se pudiera llevar</w:t>
      </w:r>
      <w:r w:rsidR="007C1F06">
        <w:rPr>
          <w:rFonts w:ascii="Palatino Linotype" w:hAnsi="Palatino Linotype" w:cs="Arial"/>
          <w:color w:val="000000" w:themeColor="text1"/>
        </w:rPr>
        <w:t xml:space="preserve"> a cabo dentro de la sustanciación del asunto en referencia, ya que con base al artículo 3 fracción XXIV de la Ley de Transparencia Local la información de carácter reservada se considera así cuya divulgación pueda causar un daño, situación que no encuadra con los requerimientos anteriormente planteados, ya que se insiste estos solamente constan en dar a conocer el estado en que se encuentran, así como el número de queja o denuncia que le fue asignado a lo que menciona el recurrente en su solicitud de información, empero sin tener acceso a estos.</w:t>
      </w:r>
    </w:p>
    <w:p w14:paraId="35E00445" w14:textId="77777777" w:rsidR="007C1F06" w:rsidRDefault="007C1F06" w:rsidP="004C1396">
      <w:pPr>
        <w:pStyle w:val="Prrafodelista"/>
        <w:spacing w:line="360" w:lineRule="auto"/>
        <w:ind w:left="0"/>
        <w:jc w:val="both"/>
        <w:rPr>
          <w:rFonts w:ascii="Palatino Linotype" w:hAnsi="Palatino Linotype" w:cs="Arial"/>
          <w:color w:val="000000" w:themeColor="text1"/>
        </w:rPr>
      </w:pPr>
    </w:p>
    <w:p w14:paraId="2FA66D53" w14:textId="77777777" w:rsidR="003F23E4" w:rsidRDefault="007C1F06" w:rsidP="004C1396">
      <w:pPr>
        <w:pStyle w:val="Prrafodelista"/>
        <w:spacing w:line="360" w:lineRule="auto"/>
        <w:ind w:left="0"/>
        <w:jc w:val="both"/>
        <w:rPr>
          <w:rFonts w:ascii="Palatino Linotype" w:hAnsi="Palatino Linotype" w:cs="Arial"/>
          <w:color w:val="000000" w:themeColor="text1"/>
        </w:rPr>
      </w:pPr>
      <w:r>
        <w:rPr>
          <w:rFonts w:ascii="Palatino Linotype" w:hAnsi="Palatino Linotype" w:cs="Arial"/>
          <w:color w:val="000000" w:themeColor="text1"/>
        </w:rPr>
        <w:t xml:space="preserve">Por lo que este Órgano resolutor arriba a la conclusión que, aunado a que el sujeto obligado hace referencia al acuerdo emitido por este en donde clasifica la información como reservada </w:t>
      </w:r>
      <w:r w:rsidR="003F23E4">
        <w:rPr>
          <w:rFonts w:ascii="Palatino Linotype" w:hAnsi="Palatino Linotype" w:cs="Arial"/>
          <w:color w:val="000000" w:themeColor="text1"/>
        </w:rPr>
        <w:t>y por ende no puede dar a conocer estos datos, este deberá hacerlos del conocimiento al recurrente otorgando el o los documentos en donde conste o de los cuales se pueda advertir el estado en que se encuentra la queja presentada ante la contraloría municipal del sujeto obligado a la que se hace referencia en el punto 1 de la solicitud de información, así como de aquellos en donde conste el número de queja o denuncia que se le asignó a la queja o denuncia mencionada anteriormente y el estado en que se encuentra el expediente mencionado en el punto número 8 de la solicitud de acceso a la información.</w:t>
      </w:r>
    </w:p>
    <w:p w14:paraId="4D2C752A" w14:textId="77777777" w:rsidR="003F23E4" w:rsidRDefault="003F23E4" w:rsidP="004C1396">
      <w:pPr>
        <w:pStyle w:val="Prrafodelista"/>
        <w:spacing w:line="360" w:lineRule="auto"/>
        <w:ind w:left="0"/>
        <w:jc w:val="both"/>
        <w:rPr>
          <w:rFonts w:ascii="Palatino Linotype" w:hAnsi="Palatino Linotype" w:cs="Arial"/>
          <w:color w:val="000000" w:themeColor="text1"/>
        </w:rPr>
      </w:pPr>
    </w:p>
    <w:p w14:paraId="0CE428DE" w14:textId="6849A5A6" w:rsidR="007C1F06" w:rsidRDefault="003F23E4" w:rsidP="004C1396">
      <w:pPr>
        <w:pStyle w:val="Prrafodelista"/>
        <w:spacing w:line="360" w:lineRule="auto"/>
        <w:ind w:left="0"/>
        <w:jc w:val="both"/>
        <w:rPr>
          <w:rFonts w:ascii="Palatino Linotype" w:hAnsi="Palatino Linotype" w:cs="Arial"/>
        </w:rPr>
      </w:pPr>
      <w:r w:rsidRPr="00847607">
        <w:rPr>
          <w:rFonts w:ascii="Palatino Linotype" w:hAnsi="Palatino Linotype" w:cs="Arial"/>
          <w:color w:val="000000" w:themeColor="text1"/>
        </w:rPr>
        <w:lastRenderedPageBreak/>
        <w:t>En segundo térmi</w:t>
      </w:r>
      <w:r w:rsidR="00217B59" w:rsidRPr="00847607">
        <w:rPr>
          <w:rFonts w:ascii="Palatino Linotype" w:hAnsi="Palatino Linotype" w:cs="Arial"/>
          <w:color w:val="000000" w:themeColor="text1"/>
        </w:rPr>
        <w:t xml:space="preserve">no tenemos lo referente a los puntos 2 y 3 que siendo precisos respecto a este último, tomando en cuenta las manifestaciones inmersas en este punto </w:t>
      </w:r>
      <w:r w:rsidR="00021965" w:rsidRPr="00847607">
        <w:rPr>
          <w:rFonts w:ascii="Palatino Linotype" w:hAnsi="Palatino Linotype" w:cs="Arial"/>
          <w:color w:val="000000" w:themeColor="text1"/>
        </w:rPr>
        <w:t xml:space="preserve">se obvia que el particular solicita </w:t>
      </w:r>
      <w:r w:rsidR="00217B59" w:rsidRPr="00847607">
        <w:rPr>
          <w:rFonts w:ascii="Palatino Linotype" w:hAnsi="Palatino Linotype" w:cs="Arial"/>
          <w:color w:val="000000" w:themeColor="text1"/>
        </w:rPr>
        <w:t xml:space="preserve">al mencionar “… </w:t>
      </w:r>
      <w:r w:rsidR="00217B59" w:rsidRPr="00847607">
        <w:rPr>
          <w:rFonts w:ascii="Palatino Linotype" w:hAnsi="Palatino Linotype" w:cs="Arial"/>
          <w:i/>
          <w:color w:val="000000" w:themeColor="text1"/>
        </w:rPr>
        <w:t>DUCUMENTALES</w:t>
      </w:r>
      <w:r w:rsidR="00217B59" w:rsidRPr="00847607">
        <w:rPr>
          <w:rFonts w:ascii="Palatino Linotype" w:hAnsi="Palatino Linotype"/>
          <w:i/>
          <w:lang w:val="es-ES_tradnl"/>
        </w:rPr>
        <w:t xml:space="preserve"> ENVIADOS POR LOS </w:t>
      </w:r>
      <w:r w:rsidR="00217B59" w:rsidRPr="00847607">
        <w:rPr>
          <w:rFonts w:ascii="Palatino Linotype" w:hAnsi="Palatino Linotype"/>
          <w:i/>
          <w:u w:val="single"/>
          <w:lang w:val="es-ES_tradnl"/>
        </w:rPr>
        <w:t>SUJETOS OBLIGADOS</w:t>
      </w:r>
      <w:r w:rsidR="00217B59" w:rsidRPr="00847607">
        <w:rPr>
          <w:rFonts w:ascii="Palatino Linotype" w:hAnsi="Palatino Linotype"/>
          <w:i/>
          <w:lang w:val="es-ES_tradnl"/>
        </w:rPr>
        <w:t xml:space="preserve"> A LOS PLANTEAMIENTOS PRESENTADOS EN LA QUEJA RESPECTIVA” </w:t>
      </w:r>
      <w:r w:rsidR="00217B59" w:rsidRPr="00847607">
        <w:rPr>
          <w:rFonts w:ascii="Palatino Linotype" w:hAnsi="Palatino Linotype"/>
          <w:lang w:val="es-ES_tradnl"/>
        </w:rPr>
        <w:t xml:space="preserve">este Órgano garante </w:t>
      </w:r>
      <w:r w:rsidR="00217B59" w:rsidRPr="00847607">
        <w:rPr>
          <w:rFonts w:ascii="Palatino Linotype" w:hAnsi="Palatino Linotype" w:cs="Arial"/>
        </w:rPr>
        <w:t xml:space="preserve">con fundamento en el artículo 13 de la Ley de la materia y en uso de las facultades que la propia legislación le otorga, considera que el particular no tiene la obligación de ser experto al momento de formular la solicitud de información, por lo tanto en términos del precepto antes referido se suple la deficiencia de la queja con la finalidad de puntualizar que la recurrente requiere las contestaciones o documentos </w:t>
      </w:r>
      <w:r w:rsidR="007164D8" w:rsidRPr="00847607">
        <w:rPr>
          <w:rFonts w:ascii="Palatino Linotype" w:hAnsi="Palatino Linotype" w:cs="Arial"/>
        </w:rPr>
        <w:t xml:space="preserve">enviados por </w:t>
      </w:r>
      <w:r w:rsidR="007164D8" w:rsidRPr="00847607">
        <w:rPr>
          <w:rFonts w:ascii="Palatino Linotype" w:hAnsi="Palatino Linotype" w:cs="Arial"/>
          <w:u w:val="single"/>
        </w:rPr>
        <w:t>los servidores públicos</w:t>
      </w:r>
      <w:r w:rsidR="007164D8" w:rsidRPr="00847607">
        <w:rPr>
          <w:rFonts w:ascii="Palatino Linotype" w:hAnsi="Palatino Linotype" w:cs="Arial"/>
        </w:rPr>
        <w:t xml:space="preserve"> habilitados a los planteamientos presentados en la queja respectiva.</w:t>
      </w:r>
    </w:p>
    <w:p w14:paraId="13746F0C" w14:textId="77777777" w:rsidR="007164D8" w:rsidRDefault="007164D8" w:rsidP="004C1396">
      <w:pPr>
        <w:pStyle w:val="Prrafodelista"/>
        <w:spacing w:line="360" w:lineRule="auto"/>
        <w:ind w:left="0"/>
        <w:jc w:val="both"/>
        <w:rPr>
          <w:rFonts w:ascii="Palatino Linotype" w:hAnsi="Palatino Linotype" w:cs="Arial"/>
        </w:rPr>
      </w:pPr>
    </w:p>
    <w:p w14:paraId="74D4CA98" w14:textId="2A85F1EF" w:rsidR="007164D8" w:rsidRDefault="007164D8" w:rsidP="004C1396">
      <w:pPr>
        <w:pStyle w:val="Prrafodelista"/>
        <w:spacing w:line="360" w:lineRule="auto"/>
        <w:ind w:left="0"/>
        <w:jc w:val="both"/>
        <w:rPr>
          <w:rFonts w:ascii="Palatino Linotype" w:hAnsi="Palatino Linotype" w:cs="Arial"/>
        </w:rPr>
      </w:pPr>
      <w:r>
        <w:rPr>
          <w:rFonts w:ascii="Palatino Linotype" w:hAnsi="Palatino Linotype" w:cs="Arial"/>
        </w:rPr>
        <w:t>Retomando lo requerido en los puntos anteriormente referidos el sujeto obligado dio contestación a estos en los mismos términos argumentando que dicha información se encontraba reservada.</w:t>
      </w:r>
    </w:p>
    <w:p w14:paraId="4560B82A" w14:textId="77777777" w:rsidR="007164D8" w:rsidRDefault="007164D8" w:rsidP="004C1396">
      <w:pPr>
        <w:pStyle w:val="Prrafodelista"/>
        <w:spacing w:line="360" w:lineRule="auto"/>
        <w:ind w:left="0"/>
        <w:jc w:val="both"/>
        <w:rPr>
          <w:rFonts w:ascii="Palatino Linotype" w:hAnsi="Palatino Linotype" w:cs="Arial"/>
        </w:rPr>
      </w:pPr>
    </w:p>
    <w:p w14:paraId="6F9F2D05" w14:textId="6F6DE7E9" w:rsidR="007164D8" w:rsidRDefault="007164D8" w:rsidP="004C1396">
      <w:pPr>
        <w:pStyle w:val="Prrafodelista"/>
        <w:spacing w:line="360" w:lineRule="auto"/>
        <w:ind w:left="0"/>
        <w:jc w:val="both"/>
        <w:rPr>
          <w:rFonts w:ascii="Palatino Linotype" w:hAnsi="Palatino Linotype" w:cs="Arial"/>
        </w:rPr>
      </w:pPr>
      <w:r>
        <w:rPr>
          <w:rFonts w:ascii="Palatino Linotype" w:hAnsi="Palatino Linotype" w:cs="Arial"/>
        </w:rPr>
        <w:t xml:space="preserve">Por lo anterior resulta cierto que el dar a conocer la información marcada con los puntos 2 y 3 de la solicitud de información, podría poner en riesgo o en su caso entorpecer el debido procedimiento o las investigaciones a realizar en dicho asunto mientras este aun no haya concluido o causado estado, también lo es que el sujeto obligado hizo entrega de un acuerdo de acuerdo de reserva a efecto de brindar certeza jurídica al recurrente sobre los motivos por los cuales se reservaba la información en referencia, sin embargo de una visualización a dicho acuerdo este Órgano resolutor </w:t>
      </w:r>
      <w:r>
        <w:rPr>
          <w:rFonts w:ascii="Palatino Linotype" w:hAnsi="Palatino Linotype" w:cs="Arial"/>
        </w:rPr>
        <w:lastRenderedPageBreak/>
        <w:t xml:space="preserve">determina que el mismo carece de elementos para ser considerado como </w:t>
      </w:r>
      <w:r w:rsidR="00120886">
        <w:rPr>
          <w:rFonts w:ascii="Palatino Linotype" w:hAnsi="Palatino Linotype" w:cs="Arial"/>
        </w:rPr>
        <w:t>apropiado para los fines con los que fue creado.</w:t>
      </w:r>
    </w:p>
    <w:p w14:paraId="396B9633" w14:textId="77777777" w:rsidR="00120886" w:rsidRDefault="00120886" w:rsidP="004C1396">
      <w:pPr>
        <w:pStyle w:val="Prrafodelista"/>
        <w:spacing w:line="360" w:lineRule="auto"/>
        <w:ind w:left="0"/>
        <w:jc w:val="both"/>
        <w:rPr>
          <w:rFonts w:ascii="Palatino Linotype" w:hAnsi="Palatino Linotype" w:cs="Arial"/>
        </w:rPr>
      </w:pPr>
    </w:p>
    <w:p w14:paraId="1002A3B3" w14:textId="7AD78E44" w:rsidR="00120886" w:rsidRDefault="00120886" w:rsidP="00120886">
      <w:pPr>
        <w:spacing w:before="240" w:after="240" w:line="360" w:lineRule="auto"/>
        <w:jc w:val="both"/>
        <w:rPr>
          <w:rFonts w:ascii="Palatino Linotype" w:hAnsi="Palatino Linotype" w:cs="Arial"/>
          <w:sz w:val="24"/>
          <w:szCs w:val="24"/>
        </w:rPr>
      </w:pPr>
      <w:r>
        <w:rPr>
          <w:rFonts w:ascii="Palatino Linotype" w:hAnsi="Palatino Linotype" w:cs="Arial"/>
        </w:rPr>
        <w:t xml:space="preserve">En ese orden de ideas es necesario señalar </w:t>
      </w:r>
      <w:r>
        <w:rPr>
          <w:rFonts w:ascii="Palatino Linotype" w:hAnsi="Palatino Linotype" w:cs="Arial"/>
          <w:sz w:val="24"/>
          <w:szCs w:val="24"/>
        </w:rPr>
        <w:t xml:space="preserve">que en un caso concreto, no es suficiente solamente encuadrar el fundamento legal por medio del cual se clasifique como reservada la información peticionada, se necesita de realizar un análisis a detalle para poder determinar si la información reservada realmente resulta ser de trascendencia social que esta a su vez sobre pase el interés de la clasificación que se pretende llevar a cabo, ya que con base a lo establecido anteriormente, el sujeto obligado al presentar la acuerdo de reserva en referencia, solamente manifiesta que debido a que la queja a la que se hace referencia en la solicitud de información </w:t>
      </w:r>
      <w:r w:rsidR="009D7EBB">
        <w:rPr>
          <w:rFonts w:ascii="Palatino Linotype" w:hAnsi="Palatino Linotype" w:cs="Arial"/>
          <w:sz w:val="24"/>
          <w:szCs w:val="24"/>
        </w:rPr>
        <w:t>aún</w:t>
      </w:r>
      <w:r>
        <w:rPr>
          <w:rFonts w:ascii="Palatino Linotype" w:hAnsi="Palatino Linotype" w:cs="Arial"/>
          <w:sz w:val="24"/>
          <w:szCs w:val="24"/>
        </w:rPr>
        <w:t xml:space="preserve"> no ha causado estado </w:t>
      </w:r>
      <w:r w:rsidR="009D7EBB">
        <w:rPr>
          <w:rFonts w:ascii="Palatino Linotype" w:hAnsi="Palatino Linotype" w:cs="Arial"/>
          <w:sz w:val="24"/>
          <w:szCs w:val="24"/>
        </w:rPr>
        <w:t>resulta necesario reservar la información</w:t>
      </w:r>
      <w:r>
        <w:rPr>
          <w:rFonts w:ascii="Palatino Linotype" w:hAnsi="Palatino Linotype" w:cs="Arial"/>
          <w:sz w:val="24"/>
          <w:szCs w:val="24"/>
        </w:rPr>
        <w:t>, manifestando de forma repetitiva dichos argumentos, sin embargo se insiste que para el caso de la información reservada, tal como lo marca el artículo 128 de la Ley de la materia, se deben señalar las razones, motivos o circunstancias especiales que llevaron al sujeto obligado a concluir que el caso concreto se ajusta a lo establecido en la norma, es decir no basta con que la autoridad solamente ajuste el hecho con la normatividad aplicable, ya que resulta incongruente que toda la información proporcionada verse en el mismo sentido, en la que solamente se cambie el orden de las palabras.</w:t>
      </w:r>
    </w:p>
    <w:p w14:paraId="3BFCDF80" w14:textId="77777777" w:rsidR="009D7EBB" w:rsidRDefault="009D7EBB" w:rsidP="009D7EB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Por lo anterior, se considera que el sujeto obligado, deberá de realizar de nueva cuenta el debido acuerdo que sustente la reserva de la información marcada con los puntos 2 y 3 de la solicitud de información, proporcionando debidamente lo que se conoce como “prueba de daño” que esta a su vez consiste en realizar un análisis de cada caso, </w:t>
      </w:r>
      <w:r>
        <w:rPr>
          <w:rFonts w:ascii="Palatino Linotype" w:hAnsi="Palatino Linotype" w:cs="Arial"/>
          <w:sz w:val="24"/>
          <w:szCs w:val="24"/>
        </w:rPr>
        <w:lastRenderedPageBreak/>
        <w:t>aplicando la prueba de daño respectiva, es decir no es posible realizarse sobre un expediente completo, sino de cada uno de los documentos que conforman dicho expediente.</w:t>
      </w:r>
    </w:p>
    <w:p w14:paraId="6F16FB01" w14:textId="77777777" w:rsidR="009D7EBB" w:rsidRDefault="009D7EBB" w:rsidP="009D7EBB">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Para aplicar la prueba de daño, se deberán de precisar las razones por las que la publicación de la información genera una afectación, justificando lo siguiente:</w:t>
      </w:r>
    </w:p>
    <w:p w14:paraId="5FA83678" w14:textId="77777777" w:rsidR="009D7EBB" w:rsidRPr="00D4747E" w:rsidRDefault="009D7EBB" w:rsidP="009D7EBB">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 </w:t>
      </w:r>
      <w:r w:rsidRPr="00D4747E">
        <w:rPr>
          <w:rFonts w:ascii="Palatino Linotype" w:hAnsi="Palatino Linotype" w:cs="Bookman Old Style"/>
          <w:color w:val="000000" w:themeColor="text1"/>
          <w:szCs w:val="26"/>
        </w:rPr>
        <w:t xml:space="preserve">La divulgación de la información representa un riesgo real, demostrable e identificable del perjuicio significativo al interés público o a la seguridad pública; </w:t>
      </w:r>
    </w:p>
    <w:p w14:paraId="533E8304" w14:textId="77777777" w:rsidR="009D7EBB" w:rsidRPr="00D4747E" w:rsidRDefault="009D7EBB" w:rsidP="009D7EBB">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II. </w:t>
      </w:r>
      <w:r w:rsidRPr="00D4747E">
        <w:rPr>
          <w:rFonts w:ascii="Palatino Linotype" w:hAnsi="Palatino Linotype" w:cs="Bookman Old Style"/>
          <w:color w:val="000000" w:themeColor="text1"/>
          <w:szCs w:val="26"/>
        </w:rPr>
        <w:t xml:space="preserve">El riesgo de perjuicio que supondría la divulgación supera el interés público general de que se difunda; y </w:t>
      </w:r>
    </w:p>
    <w:p w14:paraId="20352019" w14:textId="77777777" w:rsidR="009D7EBB" w:rsidRPr="00D4747E" w:rsidRDefault="009D7EBB" w:rsidP="009D7EBB">
      <w:pPr>
        <w:widowControl w:val="0"/>
        <w:autoSpaceDE w:val="0"/>
        <w:autoSpaceDN w:val="0"/>
        <w:adjustRightInd w:val="0"/>
        <w:spacing w:after="240" w:line="360" w:lineRule="auto"/>
        <w:ind w:left="851" w:right="850"/>
        <w:jc w:val="both"/>
        <w:rPr>
          <w:rFonts w:ascii="Palatino Linotype" w:hAnsi="Palatino Linotype" w:cs="Times"/>
          <w:color w:val="000000" w:themeColor="text1"/>
        </w:rPr>
      </w:pPr>
      <w:r w:rsidRPr="00D4747E">
        <w:rPr>
          <w:rFonts w:ascii="Palatino Linotype" w:hAnsi="Palatino Linotype" w:cs="Bookman Old Style"/>
          <w:bCs/>
          <w:color w:val="000000" w:themeColor="text1"/>
          <w:szCs w:val="26"/>
        </w:rPr>
        <w:t xml:space="preserve">III. </w:t>
      </w:r>
      <w:r w:rsidRPr="00D4747E">
        <w:rPr>
          <w:rFonts w:ascii="Palatino Linotype" w:hAnsi="Palatino Linotype" w:cs="Bookman Old Style"/>
          <w:color w:val="000000" w:themeColor="text1"/>
          <w:szCs w:val="26"/>
        </w:rPr>
        <w:t xml:space="preserve">La limitación se adecua al principio de proporcionalidad y representa el medio menos restrictivo disponible para evitar el perjuicio. </w:t>
      </w:r>
    </w:p>
    <w:p w14:paraId="156530BC" w14:textId="77777777" w:rsidR="005344B1" w:rsidRDefault="005344B1" w:rsidP="0012088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De esa forma el sujeto obligado podrá sustentar que existe un daño mayor con la publicidad de la información, de esa forma esta Ponencia resolutora considerable dable ordenar al sujeto obligado haga entrega del acuerdo que sustente la reserva de la información marcada con los puntos 2 y 3 en la solicitud expuesta por el hoy recurrente.</w:t>
      </w:r>
    </w:p>
    <w:p w14:paraId="34EE2F48" w14:textId="77777777" w:rsidR="00A628B3" w:rsidRDefault="005344B1" w:rsidP="00A628B3">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sz w:val="24"/>
          <w:szCs w:val="24"/>
        </w:rPr>
        <w:t xml:space="preserve">Ahora bien respecto al punto número 5 de la solicitud en comento </w:t>
      </w:r>
      <w:r w:rsidR="009D7EBB">
        <w:rPr>
          <w:rFonts w:ascii="Palatino Linotype" w:hAnsi="Palatino Linotype" w:cs="Arial"/>
          <w:sz w:val="24"/>
          <w:szCs w:val="24"/>
        </w:rPr>
        <w:t xml:space="preserve"> </w:t>
      </w:r>
      <w:r w:rsidR="001D5897">
        <w:rPr>
          <w:rFonts w:ascii="Palatino Linotype" w:hAnsi="Palatino Linotype" w:cs="Arial"/>
          <w:sz w:val="24"/>
          <w:szCs w:val="24"/>
        </w:rPr>
        <w:t>en donde el recurrente solicita se le diga el motivo por el cual no se le ha notificado trámite alguno sobre el asu</w:t>
      </w:r>
      <w:r w:rsidR="009058BA">
        <w:rPr>
          <w:rFonts w:ascii="Palatino Linotype" w:hAnsi="Palatino Linotype" w:cs="Arial"/>
          <w:sz w:val="24"/>
          <w:szCs w:val="24"/>
        </w:rPr>
        <w:t xml:space="preserve">nto en referencia, </w:t>
      </w:r>
      <w:r w:rsidR="001D5897">
        <w:rPr>
          <w:rFonts w:ascii="Palatino Linotype" w:hAnsi="Palatino Linotype" w:cs="Arial"/>
          <w:sz w:val="24"/>
          <w:szCs w:val="24"/>
        </w:rPr>
        <w:t xml:space="preserve">este Instituto determina que dichas manifestaciones son subjetivas </w:t>
      </w:r>
      <w:r w:rsidR="009058BA">
        <w:rPr>
          <w:rFonts w:ascii="Palatino Linotype" w:hAnsi="Palatino Linotype" w:cs="Arial"/>
          <w:sz w:val="24"/>
          <w:szCs w:val="24"/>
        </w:rPr>
        <w:t>ya que las mismas no pueden ser colmadas con la entrega de un documento, lo que llevaría al sujeto obligado a generar un documento ad hoc, situaci</w:t>
      </w:r>
      <w:r w:rsidR="00A628B3">
        <w:rPr>
          <w:rFonts w:ascii="Palatino Linotype" w:hAnsi="Palatino Linotype" w:cs="Arial"/>
          <w:sz w:val="24"/>
          <w:szCs w:val="24"/>
        </w:rPr>
        <w:t xml:space="preserve">ón que se </w:t>
      </w:r>
      <w:r w:rsidR="00A628B3">
        <w:rPr>
          <w:rFonts w:ascii="Palatino Linotype" w:hAnsi="Palatino Linotype" w:cs="Arial"/>
          <w:sz w:val="24"/>
          <w:szCs w:val="24"/>
        </w:rPr>
        <w:lastRenderedPageBreak/>
        <w:t xml:space="preserve">aborda en los criterios </w:t>
      </w:r>
      <w:r w:rsidR="00A628B3" w:rsidRPr="002D26CE">
        <w:rPr>
          <w:rFonts w:ascii="Palatino Linotype" w:hAnsi="Palatino Linotype" w:cs="Arial"/>
          <w:b/>
          <w:sz w:val="24"/>
          <w:szCs w:val="24"/>
        </w:rPr>
        <w:t xml:space="preserve">09/10 </w:t>
      </w:r>
      <w:r w:rsidR="00A628B3" w:rsidRPr="002D26CE">
        <w:rPr>
          <w:rFonts w:ascii="Palatino Linotype" w:hAnsi="Palatino Linotype" w:cs="Arial"/>
          <w:sz w:val="24"/>
          <w:szCs w:val="24"/>
        </w:rPr>
        <w:t xml:space="preserve">y </w:t>
      </w:r>
      <w:r w:rsidR="00A628B3" w:rsidRPr="002D26CE">
        <w:rPr>
          <w:rFonts w:ascii="Palatino Linotype" w:hAnsi="Palatino Linotype" w:cs="Arial"/>
          <w:b/>
          <w:sz w:val="24"/>
          <w:szCs w:val="24"/>
        </w:rPr>
        <w:t xml:space="preserve">03/17 </w:t>
      </w:r>
      <w:r w:rsidR="00A628B3" w:rsidRPr="002D26CE">
        <w:rPr>
          <w:rFonts w:ascii="Palatino Linotype" w:hAnsi="Palatino Linotype" w:cs="Arial"/>
          <w:sz w:val="24"/>
          <w:szCs w:val="24"/>
        </w:rPr>
        <w:t>emitidos por el</w:t>
      </w:r>
      <w:r w:rsidR="00A628B3" w:rsidRPr="002D26CE">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3098BE7D" w14:textId="77777777" w:rsidR="00A628B3" w:rsidRPr="002265F0" w:rsidRDefault="00A628B3" w:rsidP="00A628B3">
      <w:pPr>
        <w:tabs>
          <w:tab w:val="left" w:pos="709"/>
        </w:tabs>
        <w:spacing w:before="240" w:line="360" w:lineRule="auto"/>
        <w:ind w:left="851" w:right="851"/>
        <w:jc w:val="both"/>
        <w:rPr>
          <w:rFonts w:ascii="Palatino Linotype" w:hAnsi="Palatino Linotype"/>
          <w:i/>
        </w:rPr>
      </w:pPr>
      <w:r>
        <w:rPr>
          <w:rFonts w:ascii="Palatino Linotype" w:hAnsi="Palatino Linotype"/>
          <w:b/>
          <w:i/>
        </w:rPr>
        <w:t>“</w:t>
      </w:r>
      <w:r w:rsidRPr="002265F0">
        <w:rPr>
          <w:rFonts w:ascii="Palatino Linotype" w:hAnsi="Palatino Linotype"/>
          <w:b/>
          <w:i/>
        </w:rPr>
        <w:t>LAS DEPENDENCIAS Y ENTIDADES NO ESTÁN OBLIGADAS A GENERAR DOCUMENTOS AD HOC PARA RESPONDER UNA SOLICITUD DE ACCESO A LA INFORMACIÓN</w:t>
      </w:r>
      <w:r w:rsidRPr="002265F0">
        <w:rPr>
          <w:rFonts w:ascii="Palatino Linotype" w:hAnsi="Palatino Linotype"/>
          <w:i/>
        </w:rPr>
        <w:t xml:space="preserve">. </w:t>
      </w:r>
    </w:p>
    <w:p w14:paraId="6ED09960" w14:textId="77777777" w:rsidR="00A628B3" w:rsidRDefault="00A628B3" w:rsidP="00A628B3">
      <w:pPr>
        <w:tabs>
          <w:tab w:val="left" w:pos="709"/>
        </w:tabs>
        <w:spacing w:before="240" w:line="360" w:lineRule="auto"/>
        <w:ind w:left="851" w:right="851"/>
        <w:jc w:val="both"/>
        <w:rPr>
          <w:rFonts w:ascii="Palatino Linotype" w:hAnsi="Palatino Linotype"/>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cción a la solicitud presentada.</w:t>
      </w:r>
    </w:p>
    <w:p w14:paraId="5398DB27" w14:textId="77777777" w:rsidR="00A628B3" w:rsidRDefault="00A628B3" w:rsidP="00A628B3">
      <w:pPr>
        <w:tabs>
          <w:tab w:val="left" w:pos="709"/>
        </w:tabs>
        <w:spacing w:before="240" w:line="360" w:lineRule="auto"/>
        <w:ind w:left="851" w:right="851"/>
        <w:jc w:val="both"/>
        <w:rPr>
          <w:rFonts w:ascii="Palatino Linotype" w:hAnsi="Palatino Linotype"/>
          <w:i/>
        </w:rPr>
      </w:pPr>
    </w:p>
    <w:p w14:paraId="2A1C5AEF" w14:textId="77777777" w:rsidR="00A628B3" w:rsidRPr="004B3CE6" w:rsidRDefault="00A628B3" w:rsidP="00A628B3">
      <w:pPr>
        <w:spacing w:before="240" w:line="360" w:lineRule="auto"/>
        <w:ind w:left="851" w:right="851"/>
        <w:jc w:val="both"/>
        <w:rPr>
          <w:rFonts w:ascii="Palatino Linotype" w:eastAsia="Arial" w:hAnsi="Palatino Linotype" w:cs="Arial"/>
          <w:b/>
          <w:i/>
          <w:spacing w:val="18"/>
          <w:sz w:val="24"/>
          <w:szCs w:val="24"/>
        </w:rPr>
      </w:pPr>
      <w:r w:rsidRPr="004B3CE6">
        <w:rPr>
          <w:rFonts w:ascii="Palatino Linotype" w:eastAsia="Arial" w:hAnsi="Palatino Linotype" w:cs="Arial"/>
          <w:b/>
          <w:i/>
          <w:sz w:val="24"/>
          <w:szCs w:val="24"/>
        </w:rPr>
        <w:t xml:space="preserve">NO EXISTE OBLIGACIÓN DE ELABORAR </w:t>
      </w:r>
      <w:r w:rsidRPr="004B3CE6">
        <w:rPr>
          <w:rFonts w:ascii="Palatino Linotype" w:eastAsia="Arial" w:hAnsi="Palatino Linotype" w:cs="Arial"/>
          <w:b/>
          <w:i/>
          <w:spacing w:val="-3"/>
          <w:sz w:val="24"/>
          <w:szCs w:val="24"/>
        </w:rPr>
        <w:t>D</w:t>
      </w:r>
      <w:r w:rsidRPr="004B3CE6">
        <w:rPr>
          <w:rFonts w:ascii="Palatino Linotype" w:eastAsia="Arial" w:hAnsi="Palatino Linotype" w:cs="Arial"/>
          <w:b/>
          <w:i/>
          <w:sz w:val="24"/>
          <w:szCs w:val="24"/>
        </w:rPr>
        <w:t>OCUM</w:t>
      </w:r>
      <w:r w:rsidRPr="004B3CE6">
        <w:rPr>
          <w:rFonts w:ascii="Palatino Linotype" w:eastAsia="Arial" w:hAnsi="Palatino Linotype" w:cs="Arial"/>
          <w:b/>
          <w:i/>
          <w:spacing w:val="1"/>
          <w:sz w:val="24"/>
          <w:szCs w:val="24"/>
        </w:rPr>
        <w:t>E</w:t>
      </w:r>
      <w:r w:rsidRPr="004B3CE6">
        <w:rPr>
          <w:rFonts w:ascii="Palatino Linotype" w:eastAsia="Arial" w:hAnsi="Palatino Linotype" w:cs="Arial"/>
          <w:b/>
          <w:i/>
          <w:sz w:val="24"/>
          <w:szCs w:val="24"/>
        </w:rPr>
        <w:t>N</w:t>
      </w:r>
      <w:r w:rsidRPr="004B3CE6">
        <w:rPr>
          <w:rFonts w:ascii="Palatino Linotype" w:eastAsia="Arial" w:hAnsi="Palatino Linotype" w:cs="Arial"/>
          <w:b/>
          <w:i/>
          <w:spacing w:val="-1"/>
          <w:sz w:val="24"/>
          <w:szCs w:val="24"/>
        </w:rPr>
        <w:t>T</w:t>
      </w:r>
      <w:r w:rsidRPr="004B3CE6">
        <w:rPr>
          <w:rFonts w:ascii="Palatino Linotype" w:eastAsia="Arial" w:hAnsi="Palatino Linotype" w:cs="Arial"/>
          <w:b/>
          <w:i/>
          <w:sz w:val="24"/>
          <w:szCs w:val="24"/>
        </w:rPr>
        <w:t>OS</w:t>
      </w:r>
      <w:r w:rsidRPr="004B3CE6">
        <w:rPr>
          <w:rFonts w:ascii="Palatino Linotype" w:eastAsia="Arial" w:hAnsi="Palatino Linotype" w:cs="Arial"/>
          <w:b/>
          <w:i/>
          <w:spacing w:val="14"/>
          <w:sz w:val="24"/>
          <w:szCs w:val="24"/>
        </w:rPr>
        <w:t xml:space="preserve"> </w:t>
      </w:r>
      <w:r w:rsidRPr="004B3CE6">
        <w:rPr>
          <w:rFonts w:ascii="Palatino Linotype" w:eastAsia="Arial" w:hAnsi="Palatino Linotype" w:cs="Arial"/>
          <w:b/>
          <w:i/>
          <w:spacing w:val="-1"/>
          <w:sz w:val="24"/>
          <w:szCs w:val="24"/>
        </w:rPr>
        <w:t xml:space="preserve">AD </w:t>
      </w:r>
      <w:r w:rsidRPr="004B3CE6">
        <w:rPr>
          <w:rFonts w:ascii="Palatino Linotype" w:eastAsia="Arial" w:hAnsi="Palatino Linotype" w:cs="Arial"/>
          <w:b/>
          <w:i/>
          <w:sz w:val="24"/>
          <w:szCs w:val="24"/>
        </w:rPr>
        <w:t>HOC</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PARA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ATENDER LAS SOL</w:t>
      </w:r>
      <w:r w:rsidRPr="004B3CE6">
        <w:rPr>
          <w:rFonts w:ascii="Palatino Linotype" w:eastAsia="Arial" w:hAnsi="Palatino Linotype" w:cs="Arial"/>
          <w:b/>
          <w:i/>
          <w:spacing w:val="-2"/>
          <w:sz w:val="24"/>
          <w:szCs w:val="24"/>
        </w:rPr>
        <w:t>I</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ITUDES</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DE</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pacing w:val="1"/>
          <w:sz w:val="24"/>
          <w:szCs w:val="24"/>
        </w:rPr>
        <w:t>AC</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pacing w:val="1"/>
          <w:sz w:val="24"/>
          <w:szCs w:val="24"/>
        </w:rPr>
        <w:t>ES</w:t>
      </w:r>
      <w:r w:rsidRPr="004B3CE6">
        <w:rPr>
          <w:rFonts w:ascii="Palatino Linotype" w:eastAsia="Arial" w:hAnsi="Palatino Linotype" w:cs="Arial"/>
          <w:b/>
          <w:i/>
          <w:sz w:val="24"/>
          <w:szCs w:val="24"/>
        </w:rPr>
        <w:t>O</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A</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z w:val="24"/>
          <w:szCs w:val="24"/>
        </w:rPr>
        <w:t>LA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INFORMA</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IÓ</w:t>
      </w:r>
      <w:r w:rsidRPr="004B3CE6">
        <w:rPr>
          <w:rFonts w:ascii="Palatino Linotype" w:eastAsia="Arial" w:hAnsi="Palatino Linotype" w:cs="Arial"/>
          <w:b/>
          <w:i/>
          <w:spacing w:val="-2"/>
          <w:sz w:val="24"/>
          <w:szCs w:val="24"/>
        </w:rPr>
        <w:t>N</w:t>
      </w:r>
      <w:r w:rsidRPr="004B3CE6">
        <w:rPr>
          <w:rFonts w:ascii="Palatino Linotype" w:eastAsia="Arial" w:hAnsi="Palatino Linotype" w:cs="Arial"/>
          <w:b/>
          <w:i/>
          <w:sz w:val="24"/>
          <w:szCs w:val="24"/>
        </w:rPr>
        <w:t>.</w:t>
      </w:r>
      <w:r w:rsidRPr="004B3CE6">
        <w:rPr>
          <w:rFonts w:ascii="Palatino Linotype" w:eastAsia="Arial" w:hAnsi="Palatino Linotype" w:cs="Arial"/>
          <w:b/>
          <w:i/>
          <w:spacing w:val="18"/>
          <w:sz w:val="24"/>
          <w:szCs w:val="24"/>
        </w:rPr>
        <w:t xml:space="preserve"> </w:t>
      </w:r>
    </w:p>
    <w:p w14:paraId="1CD94EA7" w14:textId="77777777" w:rsidR="00A628B3" w:rsidRPr="00EC5E26" w:rsidRDefault="00A628B3" w:rsidP="00A628B3">
      <w:pPr>
        <w:spacing w:before="240" w:line="360" w:lineRule="auto"/>
        <w:ind w:left="851" w:right="851"/>
        <w:jc w:val="both"/>
        <w:rPr>
          <w:rFonts w:ascii="Palatino Linotype" w:eastAsia="Arial" w:hAnsi="Palatino Linotype" w:cs="Arial"/>
          <w:b/>
          <w:i/>
          <w:sz w:val="24"/>
          <w:szCs w:val="24"/>
        </w:rPr>
      </w:pPr>
      <w:r w:rsidRPr="004B3CE6">
        <w:rPr>
          <w:rFonts w:ascii="Palatino Linotype" w:eastAsia="Arial" w:hAnsi="Palatino Linotype" w:cs="Arial"/>
          <w:i/>
          <w:spacing w:val="18"/>
          <w:sz w:val="24"/>
          <w:szCs w:val="24"/>
        </w:rPr>
        <w:t>L</w:t>
      </w:r>
      <w:r w:rsidRPr="004B3CE6">
        <w:rPr>
          <w:rFonts w:ascii="Palatino Linotype" w:eastAsia="Arial" w:hAnsi="Palatino Linotype" w:cs="Arial"/>
          <w:i/>
          <w:spacing w:val="-1"/>
          <w:sz w:val="24"/>
          <w:szCs w:val="24"/>
        </w:rPr>
        <w:t xml:space="preserve">os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rt</w:t>
      </w:r>
      <w:r w:rsidRPr="004B3CE6">
        <w:rPr>
          <w:rFonts w:ascii="Palatino Linotype" w:eastAsia="Arial" w:hAnsi="Palatino Linotype" w:cs="Arial"/>
          <w:i/>
          <w:spacing w:val="-2"/>
          <w:sz w:val="24"/>
          <w:szCs w:val="24"/>
        </w:rPr>
        <w:t>í</w:t>
      </w:r>
      <w:r w:rsidRPr="004B3CE6">
        <w:rPr>
          <w:rFonts w:ascii="Palatino Linotype" w:eastAsia="Arial" w:hAnsi="Palatino Linotype" w:cs="Arial"/>
          <w:i/>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los</w:t>
      </w:r>
      <w:r w:rsidRPr="004B3CE6">
        <w:rPr>
          <w:rFonts w:ascii="Palatino Linotype" w:eastAsia="Arial" w:hAnsi="Palatino Linotype" w:cs="Arial"/>
          <w:i/>
          <w:spacing w:val="8"/>
          <w:sz w:val="24"/>
          <w:szCs w:val="24"/>
        </w:rPr>
        <w:t xml:space="preserve"> 129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General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y </w:t>
      </w:r>
      <w:r w:rsidRPr="004B3CE6">
        <w:rPr>
          <w:rFonts w:ascii="Palatino Linotype" w:eastAsia="Arial" w:hAnsi="Palatino Linotype" w:cs="Arial"/>
          <w:i/>
          <w:spacing w:val="8"/>
          <w:sz w:val="24"/>
          <w:szCs w:val="24"/>
        </w:rPr>
        <w:t xml:space="preserve">130, párrafo cuarto,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Fe</w:t>
      </w:r>
      <w:r w:rsidRPr="004B3CE6">
        <w:rPr>
          <w:rFonts w:ascii="Palatino Linotype" w:eastAsia="Arial" w:hAnsi="Palatino Linotype" w:cs="Arial"/>
          <w:i/>
          <w:spacing w:val="1"/>
          <w:sz w:val="24"/>
          <w:szCs w:val="24"/>
        </w:rPr>
        <w:t>de</w:t>
      </w:r>
      <w:r w:rsidRPr="004B3CE6">
        <w:rPr>
          <w:rFonts w:ascii="Palatino Linotype" w:eastAsia="Arial" w:hAnsi="Palatino Linotype" w:cs="Arial"/>
          <w:i/>
          <w:sz w:val="24"/>
          <w:szCs w:val="24"/>
        </w:rPr>
        <w:t>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w:t>
      </w:r>
      <w:r w:rsidRPr="004B3CE6">
        <w:rPr>
          <w:rFonts w:ascii="Palatino Linotype" w:eastAsia="Arial" w:hAnsi="Palatino Linotype" w:cs="Arial"/>
          <w:i/>
          <w:spacing w:val="-1"/>
          <w:sz w:val="24"/>
          <w:szCs w:val="24"/>
        </w:rPr>
        <w:t>señalan</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pacing w:val="-1"/>
          <w:sz w:val="24"/>
          <w:szCs w:val="24"/>
        </w:rPr>
        <w:t>q</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 xml:space="preserve">e los sujetos obligados deberán otorgar acceso a los documentos que se encuentren en sus archivos o que estén obligados a documentar, de acuerdo con sus facultades, </w:t>
      </w:r>
      <w:r w:rsidRPr="004B3CE6">
        <w:rPr>
          <w:rFonts w:ascii="Palatino Linotype" w:eastAsia="Arial" w:hAnsi="Palatino Linotype" w:cs="Arial"/>
          <w:i/>
          <w:sz w:val="24"/>
          <w:szCs w:val="24"/>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B3CE6">
        <w:rPr>
          <w:rFonts w:ascii="Palatino Linotype" w:eastAsia="Arial" w:hAnsi="Palatino Linotype" w:cs="Arial"/>
          <w:i/>
          <w:spacing w:val="-1"/>
          <w:sz w:val="24"/>
          <w:szCs w:val="24"/>
        </w:rPr>
        <w:t xml:space="preserve"> sin necesidad de</w:t>
      </w:r>
      <w:r w:rsidRPr="004B3CE6">
        <w:rPr>
          <w:rFonts w:ascii="Palatino Linotype" w:eastAsia="Arial" w:hAnsi="Palatino Linotype" w:cs="Arial"/>
          <w:i/>
          <w:spacing w:val="1"/>
          <w:sz w:val="24"/>
          <w:szCs w:val="24"/>
        </w:rPr>
        <w:t xml:space="preserve"> e</w:t>
      </w:r>
      <w:r w:rsidRPr="004B3CE6">
        <w:rPr>
          <w:rFonts w:ascii="Palatino Linotype" w:eastAsia="Arial" w:hAnsi="Palatino Linotype" w:cs="Arial"/>
          <w:i/>
          <w:sz w:val="24"/>
          <w:szCs w:val="24"/>
        </w:rPr>
        <w:t>la</w:t>
      </w:r>
      <w:r w:rsidRPr="004B3CE6">
        <w:rPr>
          <w:rFonts w:ascii="Palatino Linotype" w:eastAsia="Arial" w:hAnsi="Palatino Linotype" w:cs="Arial"/>
          <w:i/>
          <w:spacing w:val="1"/>
          <w:sz w:val="24"/>
          <w:szCs w:val="24"/>
        </w:rPr>
        <w:t>bo</w:t>
      </w:r>
      <w:r w:rsidRPr="004B3CE6">
        <w:rPr>
          <w:rFonts w:ascii="Palatino Linotype" w:eastAsia="Arial" w:hAnsi="Palatino Linotype" w:cs="Arial"/>
          <w:i/>
          <w:sz w:val="24"/>
          <w:szCs w:val="24"/>
        </w:rPr>
        <w:t xml:space="preserve">rar </w:t>
      </w:r>
      <w:r w:rsidRPr="004B3CE6">
        <w:rPr>
          <w:rFonts w:ascii="Palatino Linotype" w:eastAsia="Arial" w:hAnsi="Palatino Linotype" w:cs="Arial"/>
          <w:i/>
          <w:spacing w:val="1"/>
          <w:sz w:val="24"/>
          <w:szCs w:val="24"/>
        </w:rPr>
        <w:t>do</w:t>
      </w:r>
      <w:r w:rsidRPr="004B3CE6">
        <w:rPr>
          <w:rFonts w:ascii="Palatino Linotype" w:eastAsia="Arial" w:hAnsi="Palatino Linotype" w:cs="Arial"/>
          <w:i/>
          <w:spacing w:val="-2"/>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en</w:t>
      </w:r>
      <w:r w:rsidRPr="004B3CE6">
        <w:rPr>
          <w:rFonts w:ascii="Palatino Linotype" w:eastAsia="Arial" w:hAnsi="Palatino Linotype" w:cs="Arial"/>
          <w:i/>
          <w:spacing w:val="-2"/>
          <w:sz w:val="24"/>
          <w:szCs w:val="24"/>
        </w:rPr>
        <w:t>t</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s</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d</w:t>
      </w:r>
      <w:r w:rsidRPr="004B3CE6">
        <w:rPr>
          <w:rFonts w:ascii="Palatino Linotype" w:eastAsia="Arial" w:hAnsi="Palatino Linotype" w:cs="Arial"/>
          <w:i/>
          <w:spacing w:val="1"/>
          <w:sz w:val="24"/>
          <w:szCs w:val="24"/>
        </w:rPr>
        <w:t xml:space="preserve"> ho</w:t>
      </w:r>
      <w:r w:rsidRPr="004B3CE6">
        <w:rPr>
          <w:rFonts w:ascii="Palatino Linotype" w:eastAsia="Arial" w:hAnsi="Palatino Linotype" w:cs="Arial"/>
          <w:i/>
          <w:sz w:val="24"/>
          <w:szCs w:val="24"/>
        </w:rPr>
        <w:t>c</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 xml:space="preserve">ra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t</w:t>
      </w:r>
      <w:r w:rsidRPr="004B3CE6">
        <w:rPr>
          <w:rFonts w:ascii="Palatino Linotype" w:eastAsia="Arial" w:hAnsi="Palatino Linotype" w:cs="Arial"/>
          <w:i/>
          <w:spacing w:val="-1"/>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pacing w:val="-1"/>
          <w:sz w:val="24"/>
          <w:szCs w:val="24"/>
        </w:rPr>
        <w:t>d</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l</w:t>
      </w:r>
      <w:r w:rsidRPr="004B3CE6">
        <w:rPr>
          <w:rFonts w:ascii="Palatino Linotype" w:eastAsia="Arial" w:hAnsi="Palatino Linotype" w:cs="Arial"/>
          <w:i/>
          <w:spacing w:val="-2"/>
          <w:sz w:val="24"/>
          <w:szCs w:val="24"/>
        </w:rPr>
        <w:t>a</w:t>
      </w:r>
      <w:r w:rsidRPr="004B3CE6">
        <w:rPr>
          <w:rFonts w:ascii="Palatino Linotype" w:eastAsia="Arial" w:hAnsi="Palatino Linotype" w:cs="Arial"/>
          <w:i/>
          <w:sz w:val="24"/>
          <w:szCs w:val="24"/>
        </w:rPr>
        <w:t>s</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cit</w:t>
      </w:r>
      <w:r w:rsidRPr="004B3CE6">
        <w:rPr>
          <w:rFonts w:ascii="Palatino Linotype" w:eastAsia="Arial" w:hAnsi="Palatino Linotype" w:cs="Arial"/>
          <w:i/>
          <w:spacing w:val="1"/>
          <w:sz w:val="24"/>
          <w:szCs w:val="24"/>
        </w:rPr>
        <w:t>ude</w:t>
      </w:r>
      <w:r w:rsidRPr="004B3CE6">
        <w:rPr>
          <w:rFonts w:ascii="Palatino Linotype" w:eastAsia="Arial" w:hAnsi="Palatino Linotype" w:cs="Arial"/>
          <w:i/>
          <w:sz w:val="24"/>
          <w:szCs w:val="24"/>
        </w:rPr>
        <w:t>s</w:t>
      </w:r>
      <w:r w:rsidRPr="004B3CE6">
        <w:rPr>
          <w:rFonts w:ascii="Palatino Linotype" w:eastAsia="Arial" w:hAnsi="Palatino Linotype" w:cs="Arial"/>
          <w:i/>
          <w:spacing w:val="4"/>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i</w:t>
      </w:r>
      <w:r w:rsidRPr="004B3CE6">
        <w:rPr>
          <w:rFonts w:ascii="Palatino Linotype" w:eastAsia="Arial" w:hAnsi="Palatino Linotype" w:cs="Arial"/>
          <w:i/>
          <w:spacing w:val="-2"/>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r</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ció</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14:paraId="3A79ADF4" w14:textId="757CB6E1" w:rsidR="009D7EBB" w:rsidRDefault="00A628B3" w:rsidP="0012088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Por lo que del punto anteriormente referido este Instituto se ve imposibilitado de ordenar su entrega.</w:t>
      </w:r>
    </w:p>
    <w:p w14:paraId="3B416309" w14:textId="77777777" w:rsidR="00CF3A35" w:rsidRPr="009C2C0F" w:rsidRDefault="00A628B3" w:rsidP="00CF3A35">
      <w:pPr>
        <w:pStyle w:val="Prrafodelista"/>
        <w:autoSpaceDE w:val="0"/>
        <w:autoSpaceDN w:val="0"/>
        <w:adjustRightInd w:val="0"/>
        <w:spacing w:before="240" w:after="160" w:line="360" w:lineRule="auto"/>
        <w:ind w:left="0"/>
        <w:jc w:val="both"/>
        <w:rPr>
          <w:rFonts w:ascii="Palatino Linotype" w:hAnsi="Palatino Linotype" w:cs="Arial"/>
          <w:color w:val="000000" w:themeColor="text1"/>
        </w:rPr>
      </w:pPr>
      <w:r>
        <w:rPr>
          <w:rFonts w:ascii="Palatino Linotype" w:hAnsi="Palatino Linotype" w:cs="Arial"/>
        </w:rPr>
        <w:t>Ahora bien toda vez que del recurso de revisión no se visualiza ninguna inconformidad respecto a los puntos 6, 11 y 12, se considera qu</w:t>
      </w:r>
      <w:r w:rsidR="00CF3A35">
        <w:rPr>
          <w:rFonts w:ascii="Palatino Linotype" w:hAnsi="Palatino Linotype" w:cs="Arial"/>
        </w:rPr>
        <w:t xml:space="preserve">e se trata de actos consentidos por el particular, </w:t>
      </w:r>
      <w:r w:rsidR="00CF3A35" w:rsidRPr="00750912">
        <w:rPr>
          <w:rFonts w:ascii="Palatino Linotype" w:hAnsi="Palatino Linotype" w:cs="Arial"/>
          <w:color w:val="000000" w:themeColor="text1"/>
        </w:rPr>
        <w:t>asintiendo satisfacción con lo notificado por el sujeto obligado.</w:t>
      </w:r>
    </w:p>
    <w:p w14:paraId="5681289C" w14:textId="77777777" w:rsidR="00CF3A35" w:rsidRPr="00FE143C" w:rsidRDefault="00CF3A35" w:rsidP="00CF3A35">
      <w:pPr>
        <w:spacing w:line="360" w:lineRule="auto"/>
        <w:jc w:val="both"/>
        <w:rPr>
          <w:rFonts w:ascii="Palatino Linotype" w:hAnsi="Palatino Linotype" w:cs="Arial"/>
          <w:sz w:val="24"/>
          <w:szCs w:val="24"/>
        </w:rPr>
      </w:pPr>
    </w:p>
    <w:p w14:paraId="33FFC86E" w14:textId="77777777" w:rsidR="00CF3A35" w:rsidRPr="001229C4" w:rsidRDefault="00CF3A35" w:rsidP="00CF3A35">
      <w:pPr>
        <w:spacing w:before="240" w:after="240" w:line="360" w:lineRule="auto"/>
        <w:jc w:val="both"/>
        <w:rPr>
          <w:rFonts w:ascii="Palatino Linotype" w:hAnsi="Palatino Linotype" w:cs="Arial"/>
          <w:color w:val="000000"/>
          <w:sz w:val="24"/>
          <w:szCs w:val="24"/>
        </w:rPr>
      </w:pPr>
      <w:r w:rsidRPr="001229C4">
        <w:rPr>
          <w:rFonts w:ascii="Palatino Linotype" w:hAnsi="Palatino Linotype" w:cs="Arial"/>
          <w:sz w:val="24"/>
          <w:szCs w:val="24"/>
        </w:rPr>
        <w:t xml:space="preserve">Sirve de apoyo por analogía, la Tesis Jurisprudencial Número </w:t>
      </w:r>
      <w:r w:rsidRPr="001229C4">
        <w:rPr>
          <w:rFonts w:ascii="Palatino Linotype" w:hAnsi="Palatino Linotype" w:cs="Arial"/>
          <w:color w:val="000000"/>
          <w:sz w:val="24"/>
          <w:szCs w:val="24"/>
        </w:rPr>
        <w:t>3ª./J.7/91</w:t>
      </w:r>
      <w:r w:rsidRPr="001229C4">
        <w:rPr>
          <w:rStyle w:val="Refdenotaalpie"/>
          <w:rFonts w:ascii="Palatino Linotype" w:hAnsi="Palatino Linotype" w:cs="Arial"/>
          <w:color w:val="000000"/>
          <w:sz w:val="24"/>
          <w:szCs w:val="24"/>
        </w:rPr>
        <w:footnoteReference w:id="2"/>
      </w:r>
      <w:r w:rsidRPr="001229C4">
        <w:rPr>
          <w:rFonts w:ascii="Palatino Linotype" w:hAnsi="Palatino Linotype" w:cs="Arial"/>
          <w:color w:val="000000"/>
          <w:sz w:val="24"/>
          <w:szCs w:val="24"/>
        </w:rPr>
        <w:t>, que establece:</w:t>
      </w:r>
    </w:p>
    <w:p w14:paraId="76B9030B" w14:textId="77777777" w:rsidR="00CF3A35" w:rsidRDefault="00CF3A35" w:rsidP="00CF3A35">
      <w:pPr>
        <w:pStyle w:val="Prrafodelista"/>
        <w:autoSpaceDE w:val="0"/>
        <w:autoSpaceDN w:val="0"/>
        <w:adjustRightInd w:val="0"/>
        <w:spacing w:before="240" w:after="240" w:line="360" w:lineRule="auto"/>
        <w:ind w:left="567" w:right="851"/>
        <w:jc w:val="both"/>
        <w:rPr>
          <w:rFonts w:ascii="Palatino Linotype" w:hAnsi="Palatino Linotype" w:cs="Arial"/>
          <w:bCs/>
          <w:i/>
          <w:iCs/>
          <w:color w:val="000000"/>
          <w:sz w:val="20"/>
          <w:szCs w:val="20"/>
        </w:rPr>
      </w:pPr>
      <w:r w:rsidRPr="006B287D">
        <w:rPr>
          <w:rFonts w:ascii="Palatino Linotype" w:hAnsi="Palatino Linotype" w:cs="Arial"/>
          <w:b/>
          <w:i/>
          <w:color w:val="000000"/>
          <w:sz w:val="20"/>
          <w:szCs w:val="20"/>
        </w:rPr>
        <w:t xml:space="preserve">“REVISIÓN EN AMPARO. LOS RESOLUTIVOS NO COMBATIDOS DEBEN DECLARARSE FIRMES. </w:t>
      </w:r>
      <w:r w:rsidRPr="006B287D">
        <w:rPr>
          <w:rFonts w:ascii="Palatino Linotype" w:hAnsi="Palatino Linotype" w:cs="Arial"/>
          <w:bCs/>
          <w:i/>
          <w:iCs/>
          <w:color w:val="000000"/>
          <w:sz w:val="20"/>
          <w:szCs w:val="20"/>
          <w:u w:val="single"/>
        </w:rPr>
        <w:t>Cuando algún resolutivo de la sentencia impugnada afecta a la recurrente, y ésta no expresa agravio en contra de las consideraciones que le sirven de base, dicho resolutivo debe declararse firme.</w:t>
      </w:r>
      <w:r w:rsidRPr="006B287D">
        <w:rPr>
          <w:rFonts w:ascii="Palatino Linotype" w:hAnsi="Palatino Linotype" w:cs="Arial"/>
          <w:bCs/>
          <w:i/>
          <w:iCs/>
          <w:color w:val="000000"/>
          <w:sz w:val="20"/>
          <w:szCs w:val="20"/>
        </w:rPr>
        <w:t xml:space="preserve"> Esto es, en el caso referido, no obstante que la materia de la revisión comprende a todos los resolutivos que afectan a la recurrente, </w:t>
      </w:r>
      <w:r w:rsidRPr="006B287D">
        <w:rPr>
          <w:rFonts w:ascii="Palatino Linotype" w:hAnsi="Palatino Linotype" w:cs="Arial"/>
          <w:bCs/>
          <w:i/>
          <w:iCs/>
          <w:color w:val="000000"/>
          <w:sz w:val="20"/>
          <w:szCs w:val="20"/>
          <w:u w:val="single"/>
        </w:rPr>
        <w:t xml:space="preserve">deben declararse firmes aquéllos en contra de los cuales no se formuló agravio y dicha declaración de firmeza debe </w:t>
      </w:r>
      <w:r w:rsidRPr="006B287D">
        <w:rPr>
          <w:rFonts w:ascii="Palatino Linotype" w:hAnsi="Palatino Linotype" w:cs="Arial"/>
          <w:bCs/>
          <w:i/>
          <w:iCs/>
          <w:color w:val="000000"/>
          <w:sz w:val="20"/>
          <w:szCs w:val="20"/>
          <w:u w:val="single"/>
        </w:rPr>
        <w:lastRenderedPageBreak/>
        <w:t>reflejarse en la parte considerativa y en los resolutivos debe confirmarse la sentencia recurrida en la parte correspondiente</w:t>
      </w:r>
      <w:r w:rsidRPr="006B287D">
        <w:rPr>
          <w:rFonts w:ascii="Palatino Linotype" w:hAnsi="Palatino Linotype" w:cs="Arial"/>
          <w:bCs/>
          <w:i/>
          <w:iCs/>
          <w:color w:val="000000"/>
          <w:sz w:val="20"/>
          <w:szCs w:val="20"/>
        </w:rPr>
        <w:t>.”</w:t>
      </w:r>
    </w:p>
    <w:p w14:paraId="32B6AA18" w14:textId="77777777" w:rsidR="00CF3A35" w:rsidRPr="006B287D" w:rsidRDefault="00CF3A35" w:rsidP="00CF3A35">
      <w:pPr>
        <w:pStyle w:val="Prrafodelista"/>
        <w:autoSpaceDE w:val="0"/>
        <w:autoSpaceDN w:val="0"/>
        <w:adjustRightInd w:val="0"/>
        <w:spacing w:before="240" w:after="240" w:line="360" w:lineRule="auto"/>
        <w:ind w:left="567" w:right="851"/>
        <w:jc w:val="both"/>
        <w:rPr>
          <w:rFonts w:ascii="Palatino Linotype" w:hAnsi="Palatino Linotype" w:cs="Arial"/>
          <w:bCs/>
          <w:iCs/>
          <w:color w:val="000000"/>
          <w:sz w:val="20"/>
          <w:szCs w:val="20"/>
        </w:rPr>
      </w:pPr>
      <w:r w:rsidRPr="006B287D">
        <w:rPr>
          <w:rFonts w:ascii="Palatino Linotype" w:hAnsi="Palatino Linotype" w:cs="Arial"/>
          <w:color w:val="000000"/>
          <w:sz w:val="20"/>
          <w:szCs w:val="20"/>
        </w:rPr>
        <w:t>(Énfasis añadido)</w:t>
      </w:r>
    </w:p>
    <w:p w14:paraId="24A8202E" w14:textId="77777777" w:rsidR="00CF3A35" w:rsidRDefault="00CF3A35" w:rsidP="00CF3A35">
      <w:pPr>
        <w:spacing w:before="240" w:after="240" w:line="360" w:lineRule="auto"/>
        <w:jc w:val="both"/>
        <w:rPr>
          <w:rFonts w:ascii="Palatino Linotype" w:eastAsia="Arial Unicode MS" w:hAnsi="Palatino Linotype" w:cs="Arial"/>
          <w:sz w:val="24"/>
          <w:szCs w:val="24"/>
        </w:rPr>
      </w:pPr>
    </w:p>
    <w:p w14:paraId="60E746CC" w14:textId="77777777" w:rsidR="00CF3A35" w:rsidRDefault="00CF3A35" w:rsidP="00CF3A35">
      <w:pPr>
        <w:spacing w:before="240" w:after="240" w:line="360" w:lineRule="auto"/>
        <w:jc w:val="both"/>
        <w:rPr>
          <w:rFonts w:ascii="Palatino Linotype" w:hAnsi="Palatino Linotype" w:cs="Arial"/>
          <w:i/>
          <w:sz w:val="20"/>
          <w:szCs w:val="20"/>
        </w:rPr>
      </w:pPr>
      <w:r w:rsidRPr="001229C4">
        <w:rPr>
          <w:rFonts w:ascii="Palatino Linotype" w:eastAsia="Arial Unicode MS" w:hAnsi="Palatino Linotype" w:cs="Arial"/>
          <w:sz w:val="24"/>
          <w:szCs w:val="24"/>
        </w:rPr>
        <w:t>Consecuentemente, la parte de la respuesta que no fue impugnada d</w:t>
      </w:r>
      <w:r>
        <w:rPr>
          <w:rFonts w:ascii="Palatino Linotype" w:eastAsia="Arial Unicode MS" w:hAnsi="Palatino Linotype" w:cs="Arial"/>
          <w:sz w:val="24"/>
          <w:szCs w:val="24"/>
        </w:rPr>
        <w:t>ebe declararse consentida por la</w:t>
      </w:r>
      <w:r w:rsidRPr="001229C4">
        <w:rPr>
          <w:rFonts w:ascii="Palatino Linotype" w:eastAsia="Arial Unicode MS" w:hAnsi="Palatino Linotype" w:cs="Arial"/>
          <w:sz w:val="24"/>
          <w:szCs w:val="24"/>
        </w:rPr>
        <w:t xml:space="preserve"> recurrente, toda vez que no realizó manifestaciones de </w:t>
      </w:r>
      <w:r>
        <w:rPr>
          <w:rFonts w:ascii="Palatino Linotype" w:eastAsia="Arial Unicode MS" w:hAnsi="Palatino Linotype" w:cs="Arial"/>
          <w:sz w:val="24"/>
          <w:szCs w:val="24"/>
        </w:rPr>
        <w:t xml:space="preserve">disenso, </w:t>
      </w:r>
      <w:r w:rsidRPr="001229C4">
        <w:rPr>
          <w:rFonts w:ascii="Palatino Linotype" w:eastAsia="Arial Unicode MS" w:hAnsi="Palatino Linotype" w:cs="Arial"/>
          <w:sz w:val="24"/>
          <w:szCs w:val="24"/>
        </w:rPr>
        <w:t>por lo que, no pueden producirse efectos jurídicos tendentes a revocar, confirmar o modificar el acto reclamado ya que se infiere su consentimiento</w:t>
      </w:r>
      <w:r>
        <w:rPr>
          <w:rStyle w:val="Refdenotaalpie"/>
          <w:rFonts w:ascii="Palatino Linotype" w:eastAsia="Arial Unicode MS" w:hAnsi="Palatino Linotype" w:cs="Arial"/>
          <w:sz w:val="24"/>
          <w:szCs w:val="24"/>
        </w:rPr>
        <w:footnoteReference w:id="3"/>
      </w:r>
      <w:r w:rsidRPr="001229C4">
        <w:rPr>
          <w:rFonts w:ascii="Palatino Linotype" w:eastAsia="Arial Unicode MS" w:hAnsi="Palatino Linotype" w:cs="Arial"/>
          <w:sz w:val="24"/>
          <w:szCs w:val="24"/>
        </w:rPr>
        <w:t xml:space="preserve">. </w:t>
      </w:r>
    </w:p>
    <w:p w14:paraId="4C80D7F7" w14:textId="1C2AB4FB" w:rsidR="00A628B3" w:rsidRDefault="00CF3A35" w:rsidP="00120886">
      <w:pPr>
        <w:spacing w:before="240" w:after="240" w:line="360" w:lineRule="auto"/>
        <w:jc w:val="both"/>
        <w:rPr>
          <w:rFonts w:ascii="Palatino Linotype" w:hAnsi="Palatino Linotype"/>
          <w:sz w:val="24"/>
          <w:szCs w:val="24"/>
        </w:rPr>
      </w:pPr>
      <w:r>
        <w:rPr>
          <w:rFonts w:ascii="Palatino Linotype" w:hAnsi="Palatino Linotype" w:cs="Arial"/>
          <w:sz w:val="24"/>
          <w:szCs w:val="24"/>
        </w:rPr>
        <w:t xml:space="preserve">Así las cosas como último punto de la presente resolución </w:t>
      </w:r>
      <w:r w:rsidR="00A628B3">
        <w:rPr>
          <w:rFonts w:ascii="Palatino Linotype" w:hAnsi="Palatino Linotype" w:cs="Arial"/>
          <w:sz w:val="24"/>
          <w:szCs w:val="24"/>
        </w:rPr>
        <w:t xml:space="preserve"> </w:t>
      </w:r>
      <w:r>
        <w:rPr>
          <w:rFonts w:ascii="Palatino Linotype" w:hAnsi="Palatino Linotype" w:cs="Arial"/>
          <w:sz w:val="24"/>
          <w:szCs w:val="24"/>
        </w:rPr>
        <w:t xml:space="preserve">tenemos los numerales 7, 9 y 10 que este Órgano garante arriba a la conclusión de que las respuestas proporcionadas a estos requerimientos fueron adecuadas toda vez que el sujeto obligado manifestó </w:t>
      </w:r>
      <w:r w:rsidR="00C167CF">
        <w:rPr>
          <w:rFonts w:ascii="Palatino Linotype" w:hAnsi="Palatino Linotype" w:cs="Arial"/>
          <w:sz w:val="24"/>
          <w:szCs w:val="24"/>
        </w:rPr>
        <w:t>que, con respecto a la copia del</w:t>
      </w:r>
      <w:r>
        <w:rPr>
          <w:rFonts w:ascii="Palatino Linotype" w:hAnsi="Palatino Linotype" w:cs="Arial"/>
          <w:sz w:val="24"/>
          <w:szCs w:val="24"/>
        </w:rPr>
        <w:t xml:space="preserve"> Acta de Cabildo</w:t>
      </w:r>
      <w:r w:rsidR="00C167CF">
        <w:rPr>
          <w:rFonts w:ascii="Palatino Linotype" w:hAnsi="Palatino Linotype" w:cs="Arial"/>
          <w:sz w:val="24"/>
          <w:szCs w:val="24"/>
        </w:rPr>
        <w:t xml:space="preserve"> en donde se acordó la implementación de la nueva Ley de Responsabilidades Administrativas del Estado de México, durante la presente administración no se encuentra en sus archivos ningún Acta de Cabildo</w:t>
      </w:r>
      <w:r>
        <w:rPr>
          <w:rFonts w:ascii="Palatino Linotype" w:hAnsi="Palatino Linotype" w:cs="Arial"/>
          <w:sz w:val="24"/>
          <w:szCs w:val="24"/>
        </w:rPr>
        <w:t xml:space="preserve"> </w:t>
      </w:r>
      <w:r w:rsidR="00C167CF">
        <w:rPr>
          <w:rFonts w:ascii="Palatino Linotype" w:hAnsi="Palatino Linotype" w:cs="Arial"/>
          <w:sz w:val="24"/>
          <w:szCs w:val="24"/>
        </w:rPr>
        <w:t xml:space="preserve">relacionada con la aprobación de la Ley anteriormente mencionada, </w:t>
      </w:r>
      <w:r w:rsidR="00C167CF">
        <w:rPr>
          <w:rFonts w:ascii="Palatino Linotype" w:hAnsi="Palatino Linotype" w:cs="Arial"/>
          <w:sz w:val="24"/>
          <w:szCs w:val="24"/>
        </w:rPr>
        <w:lastRenderedPageBreak/>
        <w:t xml:space="preserve">asimismo por lo que respecto a los puntos 9 y 10 el sujeto obligado hizo del conocimiento al recurrente que para ambos requerimientos se </w:t>
      </w:r>
      <w:r w:rsidR="008E5F53">
        <w:rPr>
          <w:rFonts w:ascii="Palatino Linotype" w:hAnsi="Palatino Linotype" w:cs="Arial"/>
          <w:sz w:val="24"/>
          <w:szCs w:val="24"/>
        </w:rPr>
        <w:t>tenía</w:t>
      </w:r>
      <w:r w:rsidR="00C167CF">
        <w:rPr>
          <w:rFonts w:ascii="Palatino Linotype" w:hAnsi="Palatino Linotype" w:cs="Arial"/>
          <w:sz w:val="24"/>
          <w:szCs w:val="24"/>
        </w:rPr>
        <w:t xml:space="preserve"> solamente un registro, </w:t>
      </w:r>
      <w:r w:rsidR="008E5F53">
        <w:rPr>
          <w:rFonts w:ascii="Palatino Linotype" w:hAnsi="Palatino Linotype" w:cs="Arial"/>
          <w:sz w:val="24"/>
          <w:szCs w:val="24"/>
        </w:rPr>
        <w:t xml:space="preserve">derivado de lo anterior se considera que dichos puntos han sido colmados toda vez </w:t>
      </w:r>
      <w:r w:rsidR="008E5F53">
        <w:rPr>
          <w:rFonts w:ascii="Palatino Linotype" w:hAnsi="Palatino Linotype"/>
          <w:sz w:val="24"/>
          <w:szCs w:val="24"/>
        </w:rPr>
        <w:t>que no se puede dudar de la veracidad de la información proporcionada por los sujeto obligados.</w:t>
      </w:r>
    </w:p>
    <w:p w14:paraId="5836C469" w14:textId="77777777" w:rsidR="008E5F53" w:rsidRDefault="008E5F53" w:rsidP="008E5F53">
      <w:pPr>
        <w:autoSpaceDE w:val="0"/>
        <w:autoSpaceDN w:val="0"/>
        <w:adjustRightInd w:val="0"/>
        <w:spacing w:before="240" w:line="360" w:lineRule="auto"/>
        <w:jc w:val="both"/>
        <w:rPr>
          <w:rFonts w:ascii="Palatino Linotype" w:hAnsi="Palatino Linotype"/>
          <w:bCs/>
          <w:sz w:val="24"/>
          <w:szCs w:val="24"/>
        </w:rPr>
      </w:pPr>
      <w:r>
        <w:rPr>
          <w:rFonts w:ascii="Palatino Linotype" w:hAnsi="Palatino Linotype"/>
          <w:sz w:val="24"/>
          <w:szCs w:val="24"/>
        </w:rPr>
        <w:t>Bajo esas líneas argumentativas, se hace mención de lo que establece el criterio</w:t>
      </w:r>
      <w:r w:rsidRPr="000A40FA">
        <w:rPr>
          <w:rFonts w:ascii="Palatino Linotype" w:hAnsi="Palatino Linotype"/>
          <w:sz w:val="24"/>
          <w:szCs w:val="24"/>
        </w:rPr>
        <w:t xml:space="preserve"> 31/10</w:t>
      </w:r>
      <w:r>
        <w:rPr>
          <w:rFonts w:ascii="Palatino Linotype" w:hAnsi="Palatino Linotype"/>
          <w:sz w:val="24"/>
          <w:szCs w:val="24"/>
        </w:rPr>
        <w:t xml:space="preserve"> del </w:t>
      </w:r>
      <w:r w:rsidRPr="000A40FA">
        <w:rPr>
          <w:rFonts w:ascii="Palatino Linotype" w:hAnsi="Palatino Linotype"/>
          <w:sz w:val="24"/>
          <w:szCs w:val="24"/>
        </w:rPr>
        <w:t>Instituto Federal de Acceso a la Información y Protección de Datos</w:t>
      </w:r>
      <w:r>
        <w:rPr>
          <w:rFonts w:ascii="Palatino Linotype" w:hAnsi="Palatino Linotype"/>
          <w:sz w:val="24"/>
          <w:szCs w:val="24"/>
        </w:rPr>
        <w:t>, ahora Instituto</w:t>
      </w:r>
      <w:r w:rsidRPr="00982075">
        <w:rPr>
          <w:rFonts w:ascii="Palatino Linotype" w:hAnsi="Palatino Linotype"/>
          <w:bCs/>
          <w:sz w:val="24"/>
          <w:szCs w:val="24"/>
        </w:rPr>
        <w:t xml:space="preserve"> Nacional de Transparencia, Acceso a la Información y Protección de Datos Personales</w:t>
      </w:r>
      <w:r>
        <w:rPr>
          <w:rFonts w:ascii="Palatino Linotype" w:hAnsi="Palatino Linotype"/>
          <w:bCs/>
          <w:sz w:val="24"/>
          <w:szCs w:val="24"/>
        </w:rPr>
        <w:t xml:space="preserve"> que a la letra dice:</w:t>
      </w:r>
    </w:p>
    <w:p w14:paraId="4819DFDD" w14:textId="77777777" w:rsidR="008E5F53" w:rsidRPr="00982075" w:rsidRDefault="008E5F53" w:rsidP="008E5F53">
      <w:pPr>
        <w:spacing w:before="60" w:line="240" w:lineRule="auto"/>
        <w:ind w:left="851" w:right="850"/>
        <w:jc w:val="both"/>
        <w:rPr>
          <w:rFonts w:ascii="Palatino Linotype" w:eastAsia="Arial" w:hAnsi="Palatino Linotype" w:cs="Arial"/>
          <w:i/>
          <w:szCs w:val="24"/>
        </w:rPr>
      </w:pPr>
      <w:r w:rsidRPr="00982075">
        <w:rPr>
          <w:rFonts w:ascii="Palatino Linotype" w:eastAsia="Arial" w:hAnsi="Palatino Linotype" w:cs="Arial"/>
          <w:b/>
          <w:i/>
          <w:szCs w:val="24"/>
        </w:rPr>
        <w:t>El</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In</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ti</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u</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Feder</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l</w:t>
      </w:r>
      <w:r w:rsidRPr="00982075">
        <w:rPr>
          <w:rFonts w:ascii="Palatino Linotype" w:eastAsia="Arial" w:hAnsi="Palatino Linotype" w:cs="Arial"/>
          <w:b/>
          <w:i/>
          <w:spacing w:val="5"/>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pacing w:val="-5"/>
          <w:szCs w:val="24"/>
        </w:rPr>
        <w:t>A</w:t>
      </w:r>
      <w:r w:rsidRPr="00982075">
        <w:rPr>
          <w:rFonts w:ascii="Palatino Linotype" w:eastAsia="Arial" w:hAnsi="Palatino Linotype" w:cs="Arial"/>
          <w:b/>
          <w:i/>
          <w:spacing w:val="1"/>
          <w:szCs w:val="24"/>
        </w:rPr>
        <w:t>cces</w:t>
      </w:r>
      <w:r w:rsidRPr="00982075">
        <w:rPr>
          <w:rFonts w:ascii="Palatino Linotype" w:eastAsia="Arial" w:hAnsi="Palatino Linotype" w:cs="Arial"/>
          <w:b/>
          <w:i/>
          <w:szCs w:val="24"/>
        </w:rPr>
        <w:t>o</w:t>
      </w:r>
      <w:r w:rsidRPr="00982075">
        <w:rPr>
          <w:rFonts w:ascii="Palatino Linotype" w:eastAsia="Arial" w:hAnsi="Palatino Linotype" w:cs="Arial"/>
          <w:b/>
          <w:i/>
          <w:spacing w:val="6"/>
          <w:szCs w:val="24"/>
        </w:rPr>
        <w:t xml:space="preserve"> </w:t>
      </w:r>
      <w:r w:rsidRPr="00982075">
        <w:rPr>
          <w:rFonts w:ascii="Palatino Linotype" w:eastAsia="Arial" w:hAnsi="Palatino Linotype" w:cs="Arial"/>
          <w:b/>
          <w:i/>
          <w:szCs w:val="24"/>
        </w:rPr>
        <w:t>a</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la</w:t>
      </w:r>
      <w:r w:rsidRPr="00982075">
        <w:rPr>
          <w:rFonts w:ascii="Palatino Linotype" w:eastAsia="Arial" w:hAnsi="Palatino Linotype" w:cs="Arial"/>
          <w:b/>
          <w:i/>
          <w:spacing w:val="8"/>
          <w:szCs w:val="24"/>
        </w:rPr>
        <w:t xml:space="preserve"> </w:t>
      </w:r>
      <w:r w:rsidRPr="00982075">
        <w:rPr>
          <w:rFonts w:ascii="Palatino Linotype" w:eastAsia="Arial" w:hAnsi="Palatino Linotype" w:cs="Arial"/>
          <w:b/>
          <w:i/>
          <w:szCs w:val="24"/>
        </w:rPr>
        <w:t>Info</w:t>
      </w:r>
      <w:r w:rsidRPr="00982075">
        <w:rPr>
          <w:rFonts w:ascii="Palatino Linotype" w:eastAsia="Arial" w:hAnsi="Palatino Linotype" w:cs="Arial"/>
          <w:b/>
          <w:i/>
          <w:spacing w:val="-3"/>
          <w:szCs w:val="24"/>
        </w:rPr>
        <w:t>r</w:t>
      </w:r>
      <w:r w:rsidRPr="00982075">
        <w:rPr>
          <w:rFonts w:ascii="Palatino Linotype" w:eastAsia="Arial" w:hAnsi="Palatino Linotype" w:cs="Arial"/>
          <w:b/>
          <w:i/>
          <w:szCs w:val="24"/>
        </w:rPr>
        <w:t>m</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ión</w:t>
      </w:r>
      <w:r w:rsidRPr="00982075">
        <w:rPr>
          <w:rFonts w:ascii="Palatino Linotype" w:eastAsia="Arial" w:hAnsi="Palatino Linotype" w:cs="Arial"/>
          <w:b/>
          <w:i/>
          <w:spacing w:val="9"/>
          <w:szCs w:val="24"/>
        </w:rPr>
        <w:t xml:space="preserve"> </w:t>
      </w:r>
      <w:r w:rsidRPr="00982075">
        <w:rPr>
          <w:rFonts w:ascii="Palatino Linotype" w:eastAsia="Arial" w:hAnsi="Palatino Linotype" w:cs="Arial"/>
          <w:b/>
          <w:i/>
          <w:szCs w:val="24"/>
        </w:rPr>
        <w:t>y Prote</w:t>
      </w:r>
      <w:r w:rsidRPr="00982075">
        <w:rPr>
          <w:rFonts w:ascii="Palatino Linotype" w:eastAsia="Arial" w:hAnsi="Palatino Linotype" w:cs="Arial"/>
          <w:b/>
          <w:i/>
          <w:spacing w:val="1"/>
          <w:szCs w:val="24"/>
        </w:rPr>
        <w:t>cc</w:t>
      </w:r>
      <w:r w:rsidRPr="00982075">
        <w:rPr>
          <w:rFonts w:ascii="Palatino Linotype" w:eastAsia="Arial" w:hAnsi="Palatino Linotype" w:cs="Arial"/>
          <w:b/>
          <w:i/>
          <w:szCs w:val="24"/>
        </w:rPr>
        <w:t>ión</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de</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Datos</w:t>
      </w:r>
      <w:r w:rsidRPr="00982075">
        <w:rPr>
          <w:rFonts w:ascii="Palatino Linotype" w:eastAsia="Arial" w:hAnsi="Palatino Linotype" w:cs="Arial"/>
          <w:b/>
          <w:i/>
          <w:spacing w:val="7"/>
          <w:szCs w:val="24"/>
        </w:rPr>
        <w:t xml:space="preserve"> </w:t>
      </w:r>
      <w:r w:rsidRPr="00982075">
        <w:rPr>
          <w:rFonts w:ascii="Palatino Linotype" w:eastAsia="Arial" w:hAnsi="Palatino Linotype" w:cs="Arial"/>
          <w:b/>
          <w:i/>
          <w:szCs w:val="24"/>
        </w:rPr>
        <w:t xml:space="preserve">no </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uen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c</w:t>
      </w:r>
      <w:r w:rsidRPr="00982075">
        <w:rPr>
          <w:rFonts w:ascii="Palatino Linotype" w:eastAsia="Arial" w:hAnsi="Palatino Linotype" w:cs="Arial"/>
          <w:b/>
          <w:i/>
          <w:szCs w:val="24"/>
        </w:rPr>
        <w:t>on f</w:t>
      </w:r>
      <w:r w:rsidRPr="00982075">
        <w:rPr>
          <w:rFonts w:ascii="Palatino Linotype" w:eastAsia="Arial" w:hAnsi="Palatino Linotype" w:cs="Arial"/>
          <w:b/>
          <w:i/>
          <w:spacing w:val="-2"/>
          <w:szCs w:val="24"/>
        </w:rPr>
        <w:t>a</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ulta</w:t>
      </w:r>
      <w:r w:rsidRPr="00982075">
        <w:rPr>
          <w:rFonts w:ascii="Palatino Linotype" w:eastAsia="Arial" w:hAnsi="Palatino Linotype" w:cs="Arial"/>
          <w:b/>
          <w:i/>
          <w:spacing w:val="-2"/>
          <w:szCs w:val="24"/>
        </w:rPr>
        <w:t>d</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s</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pa</w:t>
      </w:r>
      <w:r w:rsidRPr="00982075">
        <w:rPr>
          <w:rFonts w:ascii="Palatino Linotype" w:eastAsia="Arial" w:hAnsi="Palatino Linotype" w:cs="Arial"/>
          <w:b/>
          <w:i/>
          <w:spacing w:val="-2"/>
          <w:szCs w:val="24"/>
        </w:rPr>
        <w:t>r</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pron</w:t>
      </w:r>
      <w:r w:rsidRPr="00982075">
        <w:rPr>
          <w:rFonts w:ascii="Palatino Linotype" w:eastAsia="Arial" w:hAnsi="Palatino Linotype" w:cs="Arial"/>
          <w:b/>
          <w:i/>
          <w:spacing w:val="-1"/>
          <w:szCs w:val="24"/>
        </w:rPr>
        <w:t>u</w:t>
      </w:r>
      <w:r w:rsidRPr="00982075">
        <w:rPr>
          <w:rFonts w:ascii="Palatino Linotype" w:eastAsia="Arial" w:hAnsi="Palatino Linotype" w:cs="Arial"/>
          <w:b/>
          <w:i/>
          <w:szCs w:val="24"/>
        </w:rPr>
        <w:t>nci</w:t>
      </w:r>
      <w:r w:rsidRPr="00982075">
        <w:rPr>
          <w:rFonts w:ascii="Palatino Linotype" w:eastAsia="Arial" w:hAnsi="Palatino Linotype" w:cs="Arial"/>
          <w:b/>
          <w:i/>
          <w:spacing w:val="1"/>
          <w:szCs w:val="24"/>
        </w:rPr>
        <w:t>a</w:t>
      </w:r>
      <w:r w:rsidRPr="00982075">
        <w:rPr>
          <w:rFonts w:ascii="Palatino Linotype" w:eastAsia="Arial" w:hAnsi="Palatino Linotype" w:cs="Arial"/>
          <w:b/>
          <w:i/>
          <w:spacing w:val="-2"/>
          <w:szCs w:val="24"/>
        </w:rPr>
        <w:t>r</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es</w:t>
      </w:r>
      <w:r w:rsidRPr="00982075">
        <w:rPr>
          <w:rFonts w:ascii="Palatino Linotype" w:eastAsia="Arial" w:hAnsi="Palatino Linotype" w:cs="Arial"/>
          <w:b/>
          <w:i/>
          <w:spacing w:val="-3"/>
          <w:szCs w:val="24"/>
        </w:rPr>
        <w:t>p</w:t>
      </w:r>
      <w:r w:rsidRPr="00982075">
        <w:rPr>
          <w:rFonts w:ascii="Palatino Linotype" w:eastAsia="Arial" w:hAnsi="Palatino Linotype" w:cs="Arial"/>
          <w:b/>
          <w:i/>
          <w:spacing w:val="1"/>
          <w:szCs w:val="24"/>
        </w:rPr>
        <w:t>ec</w:t>
      </w:r>
      <w:r w:rsidRPr="00982075">
        <w:rPr>
          <w:rFonts w:ascii="Palatino Linotype" w:eastAsia="Arial" w:hAnsi="Palatino Linotype" w:cs="Arial"/>
          <w:b/>
          <w:i/>
          <w:szCs w:val="24"/>
        </w:rPr>
        <w:t>to de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2"/>
          <w:szCs w:val="24"/>
        </w:rPr>
        <w:t>l</w:t>
      </w:r>
      <w:r w:rsidRPr="00982075">
        <w:rPr>
          <w:rFonts w:ascii="Palatino Linotype" w:eastAsia="Arial" w:hAnsi="Palatino Linotype" w:cs="Arial"/>
          <w:b/>
          <w:i/>
          <w:szCs w:val="24"/>
        </w:rPr>
        <w:t>a</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4"/>
          <w:szCs w:val="24"/>
        </w:rPr>
        <w:t>v</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ac</w:t>
      </w:r>
      <w:r w:rsidRPr="00982075">
        <w:rPr>
          <w:rFonts w:ascii="Palatino Linotype" w:eastAsia="Arial" w:hAnsi="Palatino Linotype" w:cs="Arial"/>
          <w:b/>
          <w:i/>
          <w:szCs w:val="24"/>
        </w:rPr>
        <w:t>id</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pacing w:val="-3"/>
          <w:szCs w:val="24"/>
        </w:rPr>
        <w:t>d</w:t>
      </w:r>
      <w:r w:rsidRPr="00982075">
        <w:rPr>
          <w:rFonts w:ascii="Palatino Linotype" w:eastAsia="Arial" w:hAnsi="Palatino Linotype" w:cs="Arial"/>
          <w:b/>
          <w:i/>
          <w:szCs w:val="24"/>
        </w:rPr>
        <w:t>e</w:t>
      </w:r>
      <w:r w:rsidRPr="00982075">
        <w:rPr>
          <w:rFonts w:ascii="Palatino Linotype" w:eastAsia="Arial" w:hAnsi="Palatino Linotype" w:cs="Arial"/>
          <w:b/>
          <w:i/>
          <w:spacing w:val="1"/>
          <w:szCs w:val="24"/>
        </w:rPr>
        <w:t xml:space="preserve"> </w:t>
      </w:r>
      <w:r w:rsidRPr="00982075">
        <w:rPr>
          <w:rFonts w:ascii="Palatino Linotype" w:eastAsia="Arial" w:hAnsi="Palatino Linotype" w:cs="Arial"/>
          <w:b/>
          <w:i/>
          <w:szCs w:val="24"/>
        </w:rPr>
        <w:t>los docum</w:t>
      </w:r>
      <w:r w:rsidRPr="00982075">
        <w:rPr>
          <w:rFonts w:ascii="Palatino Linotype" w:eastAsia="Arial" w:hAnsi="Palatino Linotype" w:cs="Arial"/>
          <w:b/>
          <w:i/>
          <w:spacing w:val="1"/>
          <w:szCs w:val="24"/>
        </w:rPr>
        <w:t>e</w:t>
      </w:r>
      <w:r w:rsidRPr="00982075">
        <w:rPr>
          <w:rFonts w:ascii="Palatino Linotype" w:eastAsia="Arial" w:hAnsi="Palatino Linotype" w:cs="Arial"/>
          <w:b/>
          <w:i/>
          <w:szCs w:val="24"/>
        </w:rPr>
        <w:t>n</w:t>
      </w:r>
      <w:r w:rsidRPr="00982075">
        <w:rPr>
          <w:rFonts w:ascii="Palatino Linotype" w:eastAsia="Arial" w:hAnsi="Palatino Linotype" w:cs="Arial"/>
          <w:b/>
          <w:i/>
          <w:spacing w:val="-1"/>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prop</w:t>
      </w:r>
      <w:r w:rsidRPr="00982075">
        <w:rPr>
          <w:rFonts w:ascii="Palatino Linotype" w:eastAsia="Arial" w:hAnsi="Palatino Linotype" w:cs="Arial"/>
          <w:b/>
          <w:i/>
          <w:spacing w:val="-1"/>
          <w:szCs w:val="24"/>
        </w:rPr>
        <w:t>o</w:t>
      </w:r>
      <w:r w:rsidRPr="00982075">
        <w:rPr>
          <w:rFonts w:ascii="Palatino Linotype" w:eastAsia="Arial" w:hAnsi="Palatino Linotype" w:cs="Arial"/>
          <w:b/>
          <w:i/>
          <w:szCs w:val="24"/>
        </w:rPr>
        <w:t>r</w:t>
      </w:r>
      <w:r w:rsidRPr="00982075">
        <w:rPr>
          <w:rFonts w:ascii="Palatino Linotype" w:eastAsia="Arial" w:hAnsi="Palatino Linotype" w:cs="Arial"/>
          <w:b/>
          <w:i/>
          <w:spacing w:val="-1"/>
          <w:szCs w:val="24"/>
        </w:rPr>
        <w:t>c</w:t>
      </w:r>
      <w:r w:rsidRPr="00982075">
        <w:rPr>
          <w:rFonts w:ascii="Palatino Linotype" w:eastAsia="Arial" w:hAnsi="Palatino Linotype" w:cs="Arial"/>
          <w:b/>
          <w:i/>
          <w:szCs w:val="24"/>
        </w:rPr>
        <w:t>ion</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por</w:t>
      </w:r>
      <w:r w:rsidRPr="00982075">
        <w:rPr>
          <w:rFonts w:ascii="Palatino Linotype" w:eastAsia="Arial" w:hAnsi="Palatino Linotype" w:cs="Arial"/>
          <w:b/>
          <w:i/>
          <w:spacing w:val="10"/>
          <w:szCs w:val="24"/>
        </w:rPr>
        <w:t xml:space="preserve"> </w:t>
      </w:r>
      <w:r w:rsidRPr="00982075">
        <w:rPr>
          <w:rFonts w:ascii="Palatino Linotype" w:eastAsia="Arial" w:hAnsi="Palatino Linotype" w:cs="Arial"/>
          <w:b/>
          <w:i/>
          <w:szCs w:val="24"/>
        </w:rPr>
        <w:t>l</w:t>
      </w:r>
      <w:r w:rsidRPr="00982075">
        <w:rPr>
          <w:rFonts w:ascii="Palatino Linotype" w:eastAsia="Arial" w:hAnsi="Palatino Linotype" w:cs="Arial"/>
          <w:b/>
          <w:i/>
          <w:spacing w:val="-2"/>
          <w:szCs w:val="24"/>
        </w:rPr>
        <w:t>o</w:t>
      </w:r>
      <w:r w:rsidRPr="00982075">
        <w:rPr>
          <w:rFonts w:ascii="Palatino Linotype" w:eastAsia="Arial" w:hAnsi="Palatino Linotype" w:cs="Arial"/>
          <w:b/>
          <w:i/>
          <w:szCs w:val="24"/>
        </w:rPr>
        <w:t>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pacing w:val="1"/>
          <w:szCs w:val="24"/>
        </w:rPr>
        <w:t>s</w:t>
      </w:r>
      <w:r w:rsidRPr="00982075">
        <w:rPr>
          <w:rFonts w:ascii="Palatino Linotype" w:eastAsia="Arial" w:hAnsi="Palatino Linotype" w:cs="Arial"/>
          <w:b/>
          <w:i/>
          <w:szCs w:val="24"/>
        </w:rPr>
        <w:t>u</w:t>
      </w:r>
      <w:r w:rsidRPr="00982075">
        <w:rPr>
          <w:rFonts w:ascii="Palatino Linotype" w:eastAsia="Arial" w:hAnsi="Palatino Linotype" w:cs="Arial"/>
          <w:b/>
          <w:i/>
          <w:spacing w:val="-2"/>
          <w:szCs w:val="24"/>
        </w:rPr>
        <w:t>j</w:t>
      </w:r>
      <w:r w:rsidRPr="00982075">
        <w:rPr>
          <w:rFonts w:ascii="Palatino Linotype" w:eastAsia="Arial" w:hAnsi="Palatino Linotype" w:cs="Arial"/>
          <w:b/>
          <w:i/>
          <w:spacing w:val="1"/>
          <w:szCs w:val="24"/>
        </w:rPr>
        <w:t>e</w:t>
      </w:r>
      <w:r w:rsidRPr="00982075">
        <w:rPr>
          <w:rFonts w:ascii="Palatino Linotype" w:eastAsia="Arial" w:hAnsi="Palatino Linotype" w:cs="Arial"/>
          <w:b/>
          <w:i/>
          <w:spacing w:val="-3"/>
          <w:szCs w:val="24"/>
        </w:rPr>
        <w:t>t</w:t>
      </w:r>
      <w:r w:rsidRPr="00982075">
        <w:rPr>
          <w:rFonts w:ascii="Palatino Linotype" w:eastAsia="Arial" w:hAnsi="Palatino Linotype" w:cs="Arial"/>
          <w:b/>
          <w:i/>
          <w:szCs w:val="24"/>
        </w:rPr>
        <w:t>os</w:t>
      </w:r>
      <w:r w:rsidRPr="00982075">
        <w:rPr>
          <w:rFonts w:ascii="Palatino Linotype" w:eastAsia="Arial" w:hAnsi="Palatino Linotype" w:cs="Arial"/>
          <w:b/>
          <w:i/>
          <w:spacing w:val="11"/>
          <w:szCs w:val="24"/>
        </w:rPr>
        <w:t xml:space="preserve"> </w:t>
      </w:r>
      <w:r w:rsidRPr="00982075">
        <w:rPr>
          <w:rFonts w:ascii="Palatino Linotype" w:eastAsia="Arial" w:hAnsi="Palatino Linotype" w:cs="Arial"/>
          <w:b/>
          <w:i/>
          <w:szCs w:val="24"/>
        </w:rPr>
        <w:t>oblig</w:t>
      </w:r>
      <w:r w:rsidRPr="00982075">
        <w:rPr>
          <w:rFonts w:ascii="Palatino Linotype" w:eastAsia="Arial" w:hAnsi="Palatino Linotype" w:cs="Arial"/>
          <w:b/>
          <w:i/>
          <w:spacing w:val="1"/>
          <w:szCs w:val="24"/>
        </w:rPr>
        <w:t>a</w:t>
      </w:r>
      <w:r w:rsidRPr="00982075">
        <w:rPr>
          <w:rFonts w:ascii="Palatino Linotype" w:eastAsia="Arial" w:hAnsi="Palatino Linotype" w:cs="Arial"/>
          <w:b/>
          <w:i/>
          <w:szCs w:val="24"/>
        </w:rPr>
        <w:t>do</w:t>
      </w:r>
      <w:r w:rsidRPr="00982075">
        <w:rPr>
          <w:rFonts w:ascii="Palatino Linotype" w:eastAsia="Arial" w:hAnsi="Palatino Linotype" w:cs="Arial"/>
          <w:b/>
          <w:i/>
          <w:spacing w:val="-2"/>
          <w:szCs w:val="24"/>
        </w:rPr>
        <w:t>s</w:t>
      </w:r>
      <w:r w:rsidRPr="00982075">
        <w:rPr>
          <w:rFonts w:ascii="Palatino Linotype" w:eastAsia="Arial" w:hAnsi="Palatino Linotype" w:cs="Arial"/>
          <w:b/>
          <w:i/>
          <w:szCs w:val="24"/>
        </w:rPr>
        <w:t>.</w:t>
      </w:r>
      <w:r w:rsidRPr="00982075">
        <w:rPr>
          <w:rFonts w:ascii="Palatino Linotype" w:eastAsia="Arial" w:hAnsi="Palatino Linotype" w:cs="Arial"/>
          <w:b/>
          <w:i/>
          <w:spacing w:val="15"/>
          <w:szCs w:val="24"/>
        </w:rPr>
        <w:t xml:space="preserve"> </w:t>
      </w:r>
      <w:r w:rsidRPr="00982075">
        <w:rPr>
          <w:rFonts w:ascii="Palatino Linotype" w:eastAsia="Arial" w:hAnsi="Palatino Linotype" w:cs="Arial"/>
          <w:i/>
          <w:szCs w:val="24"/>
        </w:rPr>
        <w:t xml:space="preserve">El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2"/>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cción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2"/>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ó</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an</w:t>
      </w:r>
      <w:r w:rsidRPr="00982075">
        <w:rPr>
          <w:rFonts w:ascii="Palatino Linotype" w:eastAsia="Arial" w:hAnsi="Palatino Linotype" w:cs="Arial"/>
          <w:i/>
          <w:szCs w:val="24"/>
        </w:rPr>
        <w:t>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A</w:t>
      </w:r>
      <w:r w:rsidRPr="00982075">
        <w:rPr>
          <w:rFonts w:ascii="Palatino Linotype" w:eastAsia="Arial" w:hAnsi="Palatino Linotype" w:cs="Arial"/>
          <w:i/>
          <w:spacing w:val="1"/>
          <w:szCs w:val="24"/>
        </w:rPr>
        <w:t>dm</w:t>
      </w:r>
      <w:r w:rsidRPr="00982075">
        <w:rPr>
          <w:rFonts w:ascii="Palatino Linotype" w:eastAsia="Arial" w:hAnsi="Palatino Linotype" w:cs="Arial"/>
          <w:i/>
          <w:szCs w:val="24"/>
        </w:rPr>
        <w:t>inistrac</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ó</w:t>
      </w:r>
      <w:r w:rsidRPr="00982075">
        <w:rPr>
          <w:rFonts w:ascii="Palatino Linotype" w:eastAsia="Arial" w:hAnsi="Palatino Linotype" w:cs="Arial"/>
          <w:i/>
          <w:szCs w:val="24"/>
        </w:rPr>
        <w:t>n 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ral c</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om</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o</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rati</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ue</w:t>
      </w:r>
      <w:r w:rsidRPr="00982075">
        <w:rPr>
          <w:rFonts w:ascii="Palatino Linotype" w:eastAsia="Arial" w:hAnsi="Palatino Linotype" w:cs="Arial"/>
          <w:i/>
          <w:szCs w:val="24"/>
        </w:rPr>
        <w:t>st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zCs w:val="24"/>
        </w:rPr>
        <w:t>c</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sió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en</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o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p</w:t>
      </w:r>
      <w:r w:rsidRPr="00982075">
        <w:rPr>
          <w:rFonts w:ascii="Palatino Linotype" w:eastAsia="Arial" w:hAnsi="Palatino Linotype" w:cs="Arial"/>
          <w:i/>
          <w:szCs w:val="24"/>
        </w:rPr>
        <w:t>romo</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if</w:t>
      </w:r>
      <w:r w:rsidRPr="00982075">
        <w:rPr>
          <w:rFonts w:ascii="Palatino Linotype" w:eastAsia="Arial" w:hAnsi="Palatino Linotype" w:cs="Arial"/>
          <w:i/>
          <w:spacing w:val="1"/>
          <w:szCs w:val="24"/>
        </w:rPr>
        <w:t>und</w:t>
      </w:r>
      <w:r w:rsidRPr="00982075">
        <w:rPr>
          <w:rFonts w:ascii="Palatino Linotype" w:eastAsia="Arial" w:hAnsi="Palatino Linotype" w:cs="Arial"/>
          <w:i/>
          <w:szCs w:val="24"/>
        </w:rPr>
        <w:t>ir</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jerc</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cio</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h</w:t>
      </w:r>
      <w:r w:rsidRPr="00982075">
        <w:rPr>
          <w:rFonts w:ascii="Palatino Linotype" w:eastAsia="Arial" w:hAnsi="Palatino Linotype" w:cs="Arial"/>
          <w:i/>
          <w:szCs w:val="24"/>
        </w:rPr>
        <w:t>o</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3"/>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 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ne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ti</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a</w:t>
      </w:r>
      <w:r w:rsidRPr="00982075">
        <w:rPr>
          <w:rFonts w:ascii="Palatino Linotype" w:eastAsia="Arial" w:hAnsi="Palatino Linotype" w:cs="Arial"/>
          <w:i/>
          <w:spacing w:val="49"/>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s</w:t>
      </w:r>
      <w:r w:rsidRPr="00982075">
        <w:rPr>
          <w:rFonts w:ascii="Palatino Linotype" w:eastAsia="Arial" w:hAnsi="Palatino Linotype" w:cs="Arial"/>
          <w:i/>
          <w:spacing w:val="50"/>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48"/>
          <w:szCs w:val="24"/>
        </w:rPr>
        <w:t xml:space="preserve"> </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zCs w:val="24"/>
        </w:rPr>
        <w:t>y</w:t>
      </w:r>
      <w:r w:rsidRPr="00982075">
        <w:rPr>
          <w:rFonts w:ascii="Palatino Linotype" w:eastAsia="Arial" w:hAnsi="Palatino Linotype" w:cs="Arial"/>
          <w:i/>
          <w:spacing w:val="4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rot</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g</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w:t>
      </w:r>
      <w:r w:rsidRPr="00982075">
        <w:rPr>
          <w:rFonts w:ascii="Palatino Linotype" w:eastAsia="Arial" w:hAnsi="Palatino Linotype" w:cs="Arial"/>
          <w:i/>
          <w:spacing w:val="45"/>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na</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ode</w:t>
      </w:r>
      <w:r w:rsidRPr="00982075">
        <w:rPr>
          <w:rFonts w:ascii="Palatino Linotype" w:eastAsia="Arial" w:hAnsi="Palatino Linotype" w:cs="Arial"/>
          <w:i/>
          <w:szCs w:val="24"/>
        </w:rPr>
        <w:t>r de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las</w:t>
      </w:r>
      <w:r w:rsidRPr="00982075">
        <w:rPr>
          <w:rFonts w:ascii="Palatino Linotype" w:eastAsia="Arial" w:hAnsi="Palatino Linotype" w:cs="Arial"/>
          <w:i/>
          <w:spacing w:val="1"/>
          <w:szCs w:val="24"/>
        </w:rPr>
        <w:t xml:space="preserve"> de</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n</w:t>
      </w:r>
      <w:r w:rsidRPr="00982075">
        <w:rPr>
          <w:rFonts w:ascii="Palatino Linotype" w:eastAsia="Arial" w:hAnsi="Palatino Linotype" w:cs="Arial"/>
          <w:i/>
          <w:spacing w:val="1"/>
          <w:szCs w:val="24"/>
        </w:rPr>
        <w:t>den</w:t>
      </w:r>
      <w:r w:rsidRPr="00982075">
        <w:rPr>
          <w:rFonts w:ascii="Palatino Linotype" w:eastAsia="Arial" w:hAnsi="Palatino Linotype" w:cs="Arial"/>
          <w:i/>
          <w:spacing w:val="-2"/>
          <w:szCs w:val="24"/>
        </w:rPr>
        <w:t>c</w:t>
      </w:r>
      <w:r w:rsidRPr="00982075">
        <w:rPr>
          <w:rFonts w:ascii="Palatino Linotype" w:eastAsia="Arial" w:hAnsi="Palatino Linotype" w:cs="Arial"/>
          <w:i/>
          <w:szCs w:val="24"/>
        </w:rPr>
        <w:t>ias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 xml:space="preserve">y </w:t>
      </w:r>
      <w:r w:rsidRPr="00982075">
        <w:rPr>
          <w:rFonts w:ascii="Palatino Linotype" w:eastAsia="Arial" w:hAnsi="Palatino Linotype" w:cs="Arial"/>
          <w:i/>
          <w:spacing w:val="1"/>
          <w:szCs w:val="24"/>
        </w:rPr>
        <w:t>en</w:t>
      </w:r>
      <w:r w:rsidRPr="00982075">
        <w:rPr>
          <w:rFonts w:ascii="Palatino Linotype" w:eastAsia="Arial" w:hAnsi="Palatino Linotype" w:cs="Arial"/>
          <w:i/>
          <w:szCs w:val="24"/>
        </w:rPr>
        <w:t>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ade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3"/>
          <w:szCs w:val="24"/>
        </w:rPr>
        <w:t>i</w:t>
      </w:r>
      <w:r w:rsidRPr="00982075">
        <w:rPr>
          <w:rFonts w:ascii="Palatino Linotype" w:eastAsia="Arial" w:hAnsi="Palatino Linotype" w:cs="Arial"/>
          <w:i/>
          <w:szCs w:val="24"/>
        </w:rPr>
        <w:t>n</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pacing w:val="1"/>
          <w:szCs w:val="24"/>
        </w:rPr>
        <w:t>mba</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g</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e</w:t>
      </w:r>
      <w:r w:rsidRPr="00982075">
        <w:rPr>
          <w:rFonts w:ascii="Palatino Linotype" w:eastAsia="Arial" w:hAnsi="Palatino Linotype" w:cs="Arial"/>
          <w:i/>
          <w:spacing w:val="-2"/>
          <w:szCs w:val="24"/>
        </w:rPr>
        <w:t>st</w:t>
      </w:r>
      <w:r w:rsidRPr="00982075">
        <w:rPr>
          <w:rFonts w:ascii="Palatino Linotype" w:eastAsia="Arial" w:hAnsi="Palatino Linotype" w:cs="Arial"/>
          <w:i/>
          <w:szCs w:val="24"/>
        </w:rPr>
        <w:t>á f</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lt</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o</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pa</w:t>
      </w:r>
      <w:r w:rsidRPr="00982075">
        <w:rPr>
          <w:rFonts w:ascii="Palatino Linotype" w:eastAsia="Arial" w:hAnsi="Palatino Linotype" w:cs="Arial"/>
          <w:i/>
          <w:szCs w:val="24"/>
        </w:rPr>
        <w:t>ra</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o</w:t>
      </w:r>
      <w:r w:rsidRPr="00982075">
        <w:rPr>
          <w:rFonts w:ascii="Palatino Linotype" w:eastAsia="Arial" w:hAnsi="Palatino Linotype" w:cs="Arial"/>
          <w:i/>
          <w:spacing w:val="1"/>
          <w:szCs w:val="24"/>
        </w:rPr>
        <w:t>nu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ciarse</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ob</w:t>
      </w:r>
      <w:r w:rsidRPr="00982075">
        <w:rPr>
          <w:rFonts w:ascii="Palatino Linotype" w:eastAsia="Arial" w:hAnsi="Palatino Linotype" w:cs="Arial"/>
          <w:i/>
          <w:szCs w:val="24"/>
        </w:rPr>
        <w:t>re</w:t>
      </w:r>
      <w:r w:rsidRPr="00982075">
        <w:rPr>
          <w:rFonts w:ascii="Palatino Linotype" w:eastAsia="Arial" w:hAnsi="Palatino Linotype" w:cs="Arial"/>
          <w:i/>
          <w:spacing w:val="36"/>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rac</w:t>
      </w:r>
      <w:r w:rsidRPr="00982075">
        <w:rPr>
          <w:rFonts w:ascii="Palatino Linotype" w:eastAsia="Arial" w:hAnsi="Palatino Linotype" w:cs="Arial"/>
          <w:i/>
          <w:spacing w:val="-3"/>
          <w:szCs w:val="24"/>
        </w:rPr>
        <w:t>i</w:t>
      </w:r>
      <w:r w:rsidRPr="00982075">
        <w:rPr>
          <w:rFonts w:ascii="Palatino Linotype" w:eastAsia="Arial" w:hAnsi="Palatino Linotype" w:cs="Arial"/>
          <w:i/>
          <w:spacing w:val="1"/>
          <w:szCs w:val="24"/>
        </w:rPr>
        <w:t>da</w:t>
      </w:r>
      <w:r w:rsidRPr="00982075">
        <w:rPr>
          <w:rFonts w:ascii="Palatino Linotype" w:eastAsia="Arial" w:hAnsi="Palatino Linotype" w:cs="Arial"/>
          <w:i/>
          <w:szCs w:val="24"/>
        </w:rPr>
        <w:t>d</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ción</w:t>
      </w:r>
      <w:r w:rsidRPr="00982075">
        <w:rPr>
          <w:rFonts w:ascii="Palatino Linotype" w:eastAsia="Arial" w:hAnsi="Palatino Linotype" w:cs="Arial"/>
          <w:i/>
          <w:spacing w:val="37"/>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ro</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rc</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on</w:t>
      </w:r>
      <w:r w:rsidRPr="00982075">
        <w:rPr>
          <w:rFonts w:ascii="Palatino Linotype" w:eastAsia="Arial" w:hAnsi="Palatino Linotype" w:cs="Arial"/>
          <w:i/>
          <w:spacing w:val="-1"/>
          <w:szCs w:val="24"/>
        </w:rPr>
        <w:t>ad</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1"/>
          <w:szCs w:val="24"/>
        </w:rPr>
        <w:t>po</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 xml:space="preserve">las </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pue</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ta </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 xml:space="preserve">a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s  s</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cit</w:t>
      </w:r>
      <w:r w:rsidRPr="00982075">
        <w:rPr>
          <w:rFonts w:ascii="Palatino Linotype" w:eastAsia="Arial" w:hAnsi="Palatino Linotype" w:cs="Arial"/>
          <w:i/>
          <w:spacing w:val="1"/>
          <w:szCs w:val="24"/>
        </w:rPr>
        <w:t>ude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9"/>
          <w:szCs w:val="24"/>
        </w:rPr>
        <w:t xml:space="preserve"> </w:t>
      </w:r>
      <w:r w:rsidRPr="00982075">
        <w:rPr>
          <w:rFonts w:ascii="Palatino Linotype" w:eastAsia="Arial" w:hAnsi="Palatino Linotype" w:cs="Arial"/>
          <w:i/>
          <w:szCs w:val="24"/>
        </w:rPr>
        <w:t>i</w:t>
      </w:r>
      <w:r w:rsidRPr="00982075">
        <w:rPr>
          <w:rFonts w:ascii="Palatino Linotype" w:eastAsia="Arial" w:hAnsi="Palatino Linotype" w:cs="Arial"/>
          <w:i/>
          <w:spacing w:val="-2"/>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ción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e</w:t>
      </w:r>
      <w:r w:rsidRPr="00982075">
        <w:rPr>
          <w:rFonts w:ascii="Palatino Linotype" w:eastAsia="Arial" w:hAnsi="Palatino Linotype" w:cs="Arial"/>
          <w:i/>
          <w:szCs w:val="24"/>
        </w:rPr>
        <w:t xml:space="preserve">s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res</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pacing w:val="-3"/>
          <w:szCs w:val="24"/>
        </w:rPr>
        <w:t>l</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i</w:t>
      </w:r>
      <w:r w:rsidRPr="00982075">
        <w:rPr>
          <w:rFonts w:ascii="Palatino Linotype" w:eastAsia="Arial" w:hAnsi="Palatino Linotype" w:cs="Arial"/>
          <w:i/>
          <w:spacing w:val="-1"/>
          <w:szCs w:val="24"/>
        </w:rPr>
        <w:t>r</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d</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qu</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rt</w:t>
      </w:r>
      <w:r w:rsidRPr="00982075">
        <w:rPr>
          <w:rFonts w:ascii="Palatino Linotype" w:eastAsia="Arial" w:hAnsi="Palatino Linotype" w:cs="Arial"/>
          <w:i/>
          <w:spacing w:val="-2"/>
          <w:szCs w:val="24"/>
        </w:rPr>
        <w:t>í</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los</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4</w:t>
      </w:r>
      <w:r w:rsidRPr="00982075">
        <w:rPr>
          <w:rFonts w:ascii="Palatino Linotype" w:eastAsia="Arial" w:hAnsi="Palatino Linotype" w:cs="Arial"/>
          <w:i/>
          <w:szCs w:val="24"/>
        </w:rPr>
        <w:t xml:space="preserve">9 y </w:t>
      </w:r>
      <w:r w:rsidRPr="00982075">
        <w:rPr>
          <w:rFonts w:ascii="Palatino Linotype" w:eastAsia="Arial" w:hAnsi="Palatino Linotype" w:cs="Arial"/>
          <w:i/>
          <w:spacing w:val="1"/>
          <w:szCs w:val="24"/>
        </w:rPr>
        <w:t>5</w:t>
      </w:r>
      <w:r w:rsidRPr="00982075">
        <w:rPr>
          <w:rFonts w:ascii="Palatino Linotype" w:eastAsia="Arial" w:hAnsi="Palatino Linotype" w:cs="Arial"/>
          <w:i/>
          <w:szCs w:val="24"/>
        </w:rPr>
        <w:t>0</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1"/>
          <w:szCs w:val="24"/>
        </w:rPr>
        <w:t>Le</w:t>
      </w:r>
      <w:r w:rsidRPr="00982075">
        <w:rPr>
          <w:rFonts w:ascii="Palatino Linotype" w:eastAsia="Arial" w:hAnsi="Palatino Linotype" w:cs="Arial"/>
          <w:i/>
          <w:szCs w:val="24"/>
        </w:rPr>
        <w:t>y Fe</w:t>
      </w:r>
      <w:r w:rsidRPr="00982075">
        <w:rPr>
          <w:rFonts w:ascii="Palatino Linotype" w:eastAsia="Arial" w:hAnsi="Palatino Linotype" w:cs="Arial"/>
          <w:i/>
          <w:spacing w:val="1"/>
          <w:szCs w:val="24"/>
        </w:rPr>
        <w:t>de</w:t>
      </w:r>
      <w:r w:rsidRPr="00982075">
        <w:rPr>
          <w:rFonts w:ascii="Palatino Linotype" w:eastAsia="Arial" w:hAnsi="Palatino Linotype" w:cs="Arial"/>
          <w:i/>
          <w:szCs w:val="24"/>
        </w:rPr>
        <w:t xml:space="preserve">ral </w:t>
      </w:r>
      <w:r w:rsidRPr="00982075">
        <w:rPr>
          <w:rFonts w:ascii="Palatino Linotype" w:eastAsia="Arial" w:hAnsi="Palatino Linotype" w:cs="Arial"/>
          <w:i/>
          <w:spacing w:val="1"/>
          <w:szCs w:val="24"/>
        </w:rPr>
        <w:t>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T</w:t>
      </w:r>
      <w:r w:rsidRPr="00982075">
        <w:rPr>
          <w:rFonts w:ascii="Palatino Linotype" w:eastAsia="Arial" w:hAnsi="Palatino Linotype" w:cs="Arial"/>
          <w:i/>
          <w:szCs w:val="24"/>
        </w:rPr>
        <w:t>r</w:t>
      </w:r>
      <w:r w:rsidRPr="00982075">
        <w:rPr>
          <w:rFonts w:ascii="Palatino Linotype" w:eastAsia="Arial" w:hAnsi="Palatino Linotype" w:cs="Arial"/>
          <w:i/>
          <w:spacing w:val="-2"/>
          <w:szCs w:val="24"/>
        </w:rPr>
        <w:t>a</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p</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re</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cia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y Acc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zCs w:val="24"/>
        </w:rPr>
        <w:t>la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3"/>
          <w:szCs w:val="24"/>
        </w:rPr>
        <w:t xml:space="preserve"> </w:t>
      </w:r>
      <w:r w:rsidRPr="00982075">
        <w:rPr>
          <w:rFonts w:ascii="Palatino Linotype" w:eastAsia="Arial" w:hAnsi="Palatino Linotype" w:cs="Arial"/>
          <w:i/>
          <w:spacing w:val="-2"/>
          <w:szCs w:val="24"/>
        </w:rPr>
        <w:t>P</w:t>
      </w:r>
      <w:r w:rsidRPr="00982075">
        <w:rPr>
          <w:rFonts w:ascii="Palatino Linotype" w:eastAsia="Arial" w:hAnsi="Palatino Linotype" w:cs="Arial"/>
          <w:i/>
          <w:spacing w:val="1"/>
          <w:szCs w:val="24"/>
        </w:rPr>
        <w:t>úb</w:t>
      </w:r>
      <w:r w:rsidRPr="00982075">
        <w:rPr>
          <w:rFonts w:ascii="Palatino Linotype" w:eastAsia="Arial" w:hAnsi="Palatino Linotype" w:cs="Arial"/>
          <w:i/>
          <w:szCs w:val="24"/>
        </w:rPr>
        <w:t>l</w:t>
      </w:r>
      <w:r w:rsidRPr="00982075">
        <w:rPr>
          <w:rFonts w:ascii="Palatino Linotype" w:eastAsia="Arial" w:hAnsi="Palatino Linotype" w:cs="Arial"/>
          <w:i/>
          <w:spacing w:val="-1"/>
          <w:szCs w:val="24"/>
        </w:rPr>
        <w:t>i</w:t>
      </w:r>
      <w:r w:rsidRPr="00982075">
        <w:rPr>
          <w:rFonts w:ascii="Palatino Linotype" w:eastAsia="Arial" w:hAnsi="Palatino Linotype" w:cs="Arial"/>
          <w:i/>
          <w:szCs w:val="24"/>
        </w:rPr>
        <w:t>ca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G</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b</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rn</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m</w:t>
      </w:r>
      <w:r w:rsidRPr="00982075">
        <w:rPr>
          <w:rFonts w:ascii="Palatino Linotype" w:eastAsia="Arial" w:hAnsi="Palatino Linotype" w:cs="Arial"/>
          <w:i/>
          <w:spacing w:val="1"/>
          <w:szCs w:val="24"/>
        </w:rPr>
        <w:t>en</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pacing w:val="-2"/>
          <w:szCs w:val="24"/>
        </w:rPr>
        <w:t>s</w:t>
      </w:r>
      <w:r w:rsidRPr="00982075">
        <w:rPr>
          <w:rFonts w:ascii="Palatino Linotype" w:eastAsia="Arial" w:hAnsi="Palatino Linotype" w:cs="Arial"/>
          <w:i/>
          <w:szCs w:val="24"/>
        </w:rPr>
        <w:t xml:space="preserve">e </w:t>
      </w:r>
      <w:r w:rsidRPr="00982075">
        <w:rPr>
          <w:rFonts w:ascii="Palatino Linotype" w:eastAsia="Arial" w:hAnsi="Palatino Linotype" w:cs="Arial"/>
          <w:i/>
          <w:spacing w:val="1"/>
          <w:szCs w:val="24"/>
        </w:rPr>
        <w:t>p</w:t>
      </w:r>
      <w:r w:rsidRPr="00982075">
        <w:rPr>
          <w:rFonts w:ascii="Palatino Linotype" w:eastAsia="Arial" w:hAnsi="Palatino Linotype" w:cs="Arial"/>
          <w:i/>
          <w:szCs w:val="24"/>
        </w:rPr>
        <w:t>re</w:t>
      </w:r>
      <w:r w:rsidRPr="00982075">
        <w:rPr>
          <w:rFonts w:ascii="Palatino Linotype" w:eastAsia="Arial" w:hAnsi="Palatino Linotype" w:cs="Arial"/>
          <w:i/>
          <w:spacing w:val="-2"/>
          <w:szCs w:val="24"/>
        </w:rPr>
        <w:t>v</w:t>
      </w:r>
      <w:r w:rsidRPr="00982075">
        <w:rPr>
          <w:rFonts w:ascii="Palatino Linotype" w:eastAsia="Arial" w:hAnsi="Palatino Linotype" w:cs="Arial"/>
          <w:i/>
          <w:szCs w:val="24"/>
        </w:rPr>
        <w:t>é</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1"/>
          <w:szCs w:val="24"/>
        </w:rPr>
        <w:t>u</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zCs w:val="24"/>
        </w:rPr>
        <w:t>c</w:t>
      </w:r>
      <w:r w:rsidRPr="00982075">
        <w:rPr>
          <w:rFonts w:ascii="Palatino Linotype" w:eastAsia="Arial" w:hAnsi="Palatino Linotype" w:cs="Arial"/>
          <w:i/>
          <w:spacing w:val="-1"/>
          <w:szCs w:val="24"/>
        </w:rPr>
        <w:t>a</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s</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 xml:space="preserve">l </w:t>
      </w:r>
      <w:r w:rsidRPr="00982075">
        <w:rPr>
          <w:rFonts w:ascii="Palatino Linotype" w:eastAsia="Arial" w:hAnsi="Palatino Linotype" w:cs="Arial"/>
          <w:i/>
          <w:spacing w:val="-1"/>
          <w:szCs w:val="24"/>
        </w:rPr>
        <w:t>q</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pe</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w:t>
      </w:r>
      <w:r w:rsidRPr="00982075">
        <w:rPr>
          <w:rFonts w:ascii="Palatino Linotype" w:eastAsia="Arial" w:hAnsi="Palatino Linotype" w:cs="Arial"/>
          <w:i/>
          <w:szCs w:val="24"/>
        </w:rPr>
        <w:t>ita</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l I</w:t>
      </w:r>
      <w:r w:rsidRPr="00982075">
        <w:rPr>
          <w:rFonts w:ascii="Palatino Linotype" w:eastAsia="Arial" w:hAnsi="Palatino Linotype" w:cs="Arial"/>
          <w:i/>
          <w:spacing w:val="1"/>
          <w:szCs w:val="24"/>
        </w:rPr>
        <w:t>n</w:t>
      </w:r>
      <w:r w:rsidRPr="00982075">
        <w:rPr>
          <w:rFonts w:ascii="Palatino Linotype" w:eastAsia="Arial" w:hAnsi="Palatino Linotype" w:cs="Arial"/>
          <w:i/>
          <w:szCs w:val="24"/>
        </w:rPr>
        <w:t>sti</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to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ede</w:t>
      </w:r>
      <w:r w:rsidRPr="00982075">
        <w:rPr>
          <w:rFonts w:ascii="Palatino Linotype" w:eastAsia="Arial" w:hAnsi="Palatino Linotype" w:cs="Arial"/>
          <w:i/>
          <w:szCs w:val="24"/>
        </w:rPr>
        <w:t>ral</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Ac</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so</w:t>
      </w:r>
      <w:r w:rsidRPr="00982075">
        <w:rPr>
          <w:rFonts w:ascii="Palatino Linotype" w:eastAsia="Arial" w:hAnsi="Palatino Linotype" w:cs="Arial"/>
          <w:i/>
          <w:spacing w:val="2"/>
          <w:szCs w:val="24"/>
        </w:rPr>
        <w:t xml:space="preserve"> </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3"/>
          <w:szCs w:val="24"/>
        </w:rPr>
        <w:t>l</w:t>
      </w:r>
      <w:r w:rsidRPr="00982075">
        <w:rPr>
          <w:rFonts w:ascii="Palatino Linotype" w:eastAsia="Arial" w:hAnsi="Palatino Linotype" w:cs="Arial"/>
          <w:i/>
          <w:szCs w:val="24"/>
        </w:rPr>
        <w:t>a</w:t>
      </w:r>
      <w:r w:rsidRPr="00982075">
        <w:rPr>
          <w:rFonts w:ascii="Palatino Linotype" w:eastAsia="Arial" w:hAnsi="Palatino Linotype" w:cs="Arial"/>
          <w:i/>
          <w:spacing w:val="4"/>
          <w:szCs w:val="24"/>
        </w:rPr>
        <w:t xml:space="preserve"> </w:t>
      </w:r>
      <w:r w:rsidRPr="00982075">
        <w:rPr>
          <w:rFonts w:ascii="Palatino Linotype" w:eastAsia="Arial" w:hAnsi="Palatino Linotype" w:cs="Arial"/>
          <w:i/>
          <w:spacing w:val="-2"/>
          <w:szCs w:val="24"/>
        </w:rPr>
        <w:t>I</w:t>
      </w:r>
      <w:r w:rsidRPr="00982075">
        <w:rPr>
          <w:rFonts w:ascii="Palatino Linotype" w:eastAsia="Arial" w:hAnsi="Palatino Linotype" w:cs="Arial"/>
          <w:i/>
          <w:spacing w:val="-1"/>
          <w:szCs w:val="24"/>
        </w:rPr>
        <w:t>n</w:t>
      </w:r>
      <w:r w:rsidRPr="00982075">
        <w:rPr>
          <w:rFonts w:ascii="Palatino Linotype" w:eastAsia="Arial" w:hAnsi="Palatino Linotype" w:cs="Arial"/>
          <w:i/>
          <w:spacing w:val="3"/>
          <w:szCs w:val="24"/>
        </w:rPr>
        <w:t>f</w:t>
      </w:r>
      <w:r w:rsidRPr="00982075">
        <w:rPr>
          <w:rFonts w:ascii="Palatino Linotype" w:eastAsia="Arial" w:hAnsi="Palatino Linotype" w:cs="Arial"/>
          <w:i/>
          <w:spacing w:val="1"/>
          <w:szCs w:val="24"/>
        </w:rPr>
        <w:t>o</w:t>
      </w:r>
      <w:r w:rsidRPr="00982075">
        <w:rPr>
          <w:rFonts w:ascii="Palatino Linotype" w:eastAsia="Arial" w:hAnsi="Palatino Linotype" w:cs="Arial"/>
          <w:i/>
          <w:spacing w:val="-3"/>
          <w:szCs w:val="24"/>
        </w:rPr>
        <w:t>r</w:t>
      </w:r>
      <w:r w:rsidRPr="00982075">
        <w:rPr>
          <w:rFonts w:ascii="Palatino Linotype" w:eastAsia="Arial" w:hAnsi="Palatino Linotype" w:cs="Arial"/>
          <w:i/>
          <w:spacing w:val="1"/>
          <w:szCs w:val="24"/>
        </w:rPr>
        <w:t>ma</w:t>
      </w:r>
      <w:r w:rsidRPr="00982075">
        <w:rPr>
          <w:rFonts w:ascii="Palatino Linotype" w:eastAsia="Arial" w:hAnsi="Palatino Linotype" w:cs="Arial"/>
          <w:i/>
          <w:szCs w:val="24"/>
        </w:rPr>
        <w:t>ción</w:t>
      </w:r>
      <w:r w:rsidRPr="00982075">
        <w:rPr>
          <w:rFonts w:ascii="Palatino Linotype" w:eastAsia="Arial" w:hAnsi="Palatino Linotype" w:cs="Arial"/>
          <w:i/>
          <w:spacing w:val="13"/>
          <w:szCs w:val="24"/>
        </w:rPr>
        <w:t xml:space="preserve"> </w:t>
      </w:r>
      <w:r w:rsidRPr="00982075">
        <w:rPr>
          <w:rFonts w:ascii="Palatino Linotype" w:eastAsia="Arial" w:hAnsi="Palatino Linotype" w:cs="Arial"/>
          <w:i/>
          <w:szCs w:val="24"/>
        </w:rPr>
        <w:t>y Prot</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cci</w:t>
      </w:r>
      <w:r w:rsidRPr="00982075">
        <w:rPr>
          <w:rFonts w:ascii="Palatino Linotype" w:eastAsia="Arial" w:hAnsi="Palatino Linotype" w:cs="Arial"/>
          <w:i/>
          <w:spacing w:val="-2"/>
          <w:szCs w:val="24"/>
        </w:rPr>
        <w:t>ó</w:t>
      </w:r>
      <w:r w:rsidRPr="00982075">
        <w:rPr>
          <w:rFonts w:ascii="Palatino Linotype" w:eastAsia="Arial" w:hAnsi="Palatino Linotype" w:cs="Arial"/>
          <w:i/>
          <w:szCs w:val="24"/>
        </w:rPr>
        <w:t>n</w:t>
      </w:r>
      <w:r w:rsidRPr="00982075">
        <w:rPr>
          <w:rFonts w:ascii="Palatino Linotype" w:eastAsia="Arial" w:hAnsi="Palatino Linotype" w:cs="Arial"/>
          <w:i/>
          <w:spacing w:val="1"/>
          <w:szCs w:val="24"/>
        </w:rPr>
        <w:t xml:space="preserve"> d</w:t>
      </w:r>
      <w:r w:rsidRPr="00982075">
        <w:rPr>
          <w:rFonts w:ascii="Palatino Linotype" w:eastAsia="Arial" w:hAnsi="Palatino Linotype" w:cs="Arial"/>
          <w:i/>
          <w:szCs w:val="24"/>
        </w:rPr>
        <w:t>e</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D</w:t>
      </w:r>
      <w:r w:rsidRPr="00982075">
        <w:rPr>
          <w:rFonts w:ascii="Palatino Linotype" w:eastAsia="Arial" w:hAnsi="Palatino Linotype" w:cs="Arial"/>
          <w:i/>
          <w:spacing w:val="1"/>
          <w:szCs w:val="24"/>
        </w:rPr>
        <w:t>a</w:t>
      </w:r>
      <w:r w:rsidRPr="00982075">
        <w:rPr>
          <w:rFonts w:ascii="Palatino Linotype" w:eastAsia="Arial" w:hAnsi="Palatino Linotype" w:cs="Arial"/>
          <w:i/>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s</w:t>
      </w:r>
      <w:r w:rsidRPr="00982075">
        <w:rPr>
          <w:rFonts w:ascii="Palatino Linotype" w:eastAsia="Arial" w:hAnsi="Palatino Linotype" w:cs="Arial"/>
          <w:i/>
          <w:spacing w:val="-2"/>
          <w:szCs w:val="24"/>
        </w:rPr>
        <w:t xml:space="preserve"> c</w:t>
      </w:r>
      <w:r w:rsidRPr="00982075">
        <w:rPr>
          <w:rFonts w:ascii="Palatino Linotype" w:eastAsia="Arial" w:hAnsi="Palatino Linotype" w:cs="Arial"/>
          <w:i/>
          <w:spacing w:val="1"/>
          <w:szCs w:val="24"/>
        </w:rPr>
        <w:t>ono</w:t>
      </w:r>
      <w:r w:rsidRPr="00982075">
        <w:rPr>
          <w:rFonts w:ascii="Palatino Linotype" w:eastAsia="Arial" w:hAnsi="Palatino Linotype" w:cs="Arial"/>
          <w:i/>
          <w:spacing w:val="-2"/>
          <w:szCs w:val="24"/>
        </w:rPr>
        <w:t>c</w:t>
      </w:r>
      <w:r w:rsidRPr="00982075">
        <w:rPr>
          <w:rFonts w:ascii="Palatino Linotype" w:eastAsia="Arial" w:hAnsi="Palatino Linotype" w:cs="Arial"/>
          <w:i/>
          <w:spacing w:val="1"/>
          <w:szCs w:val="24"/>
        </w:rPr>
        <w:t>e</w:t>
      </w:r>
      <w:r w:rsidRPr="00982075">
        <w:rPr>
          <w:rFonts w:ascii="Palatino Linotype" w:eastAsia="Arial" w:hAnsi="Palatino Linotype" w:cs="Arial"/>
          <w:i/>
          <w:szCs w:val="24"/>
        </w:rPr>
        <w:t xml:space="preserve">r, </w:t>
      </w:r>
      <w:r w:rsidRPr="00982075">
        <w:rPr>
          <w:rFonts w:ascii="Palatino Linotype" w:eastAsia="Arial" w:hAnsi="Palatino Linotype" w:cs="Arial"/>
          <w:i/>
          <w:spacing w:val="-2"/>
          <w:szCs w:val="24"/>
        </w:rPr>
        <w:t>ví</w:t>
      </w:r>
      <w:r w:rsidRPr="00982075">
        <w:rPr>
          <w:rFonts w:ascii="Palatino Linotype" w:eastAsia="Arial" w:hAnsi="Palatino Linotype" w:cs="Arial"/>
          <w:i/>
          <w:szCs w:val="24"/>
        </w:rPr>
        <w:t>a</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rec</w:t>
      </w:r>
      <w:r w:rsidRPr="00982075">
        <w:rPr>
          <w:rFonts w:ascii="Palatino Linotype" w:eastAsia="Arial" w:hAnsi="Palatino Linotype" w:cs="Arial"/>
          <w:i/>
          <w:spacing w:val="1"/>
          <w:szCs w:val="24"/>
        </w:rPr>
        <w:t>u</w:t>
      </w:r>
      <w:r w:rsidRPr="00982075">
        <w:rPr>
          <w:rFonts w:ascii="Palatino Linotype" w:eastAsia="Arial" w:hAnsi="Palatino Linotype" w:cs="Arial"/>
          <w:i/>
          <w:szCs w:val="24"/>
        </w:rPr>
        <w:t>rso</w:t>
      </w:r>
      <w:r w:rsidRPr="00982075">
        <w:rPr>
          <w:rFonts w:ascii="Palatino Linotype" w:eastAsia="Arial" w:hAnsi="Palatino Linotype" w:cs="Arial"/>
          <w:i/>
          <w:spacing w:val="1"/>
          <w:szCs w:val="24"/>
        </w:rPr>
        <w:t xml:space="preserve"> </w:t>
      </w:r>
      <w:r w:rsidRPr="00982075">
        <w:rPr>
          <w:rFonts w:ascii="Palatino Linotype" w:eastAsia="Arial" w:hAnsi="Palatino Linotype" w:cs="Arial"/>
          <w:i/>
          <w:szCs w:val="24"/>
        </w:rPr>
        <w:t>revis</w:t>
      </w:r>
      <w:r w:rsidRPr="00982075">
        <w:rPr>
          <w:rFonts w:ascii="Palatino Linotype" w:eastAsia="Arial" w:hAnsi="Palatino Linotype" w:cs="Arial"/>
          <w:i/>
          <w:spacing w:val="-1"/>
          <w:szCs w:val="24"/>
        </w:rPr>
        <w:t>i</w:t>
      </w:r>
      <w:r w:rsidRPr="00982075">
        <w:rPr>
          <w:rFonts w:ascii="Palatino Linotype" w:eastAsia="Arial" w:hAnsi="Palatino Linotype" w:cs="Arial"/>
          <w:i/>
          <w:spacing w:val="1"/>
          <w:szCs w:val="24"/>
        </w:rPr>
        <w:t>ón</w:t>
      </w:r>
      <w:r w:rsidRPr="00982075">
        <w:rPr>
          <w:rFonts w:ascii="Palatino Linotype" w:eastAsia="Arial" w:hAnsi="Palatino Linotype" w:cs="Arial"/>
          <w:i/>
          <w:szCs w:val="24"/>
        </w:rPr>
        <w:t>,</w:t>
      </w:r>
      <w:r w:rsidRPr="00982075">
        <w:rPr>
          <w:rFonts w:ascii="Palatino Linotype" w:eastAsia="Arial" w:hAnsi="Palatino Linotype" w:cs="Arial"/>
          <w:i/>
          <w:spacing w:val="1"/>
          <w:szCs w:val="24"/>
        </w:rPr>
        <w:t xml:space="preserve"> a</w:t>
      </w:r>
      <w:r w:rsidRPr="00982075">
        <w:rPr>
          <w:rFonts w:ascii="Palatino Linotype" w:eastAsia="Arial" w:hAnsi="Palatino Linotype" w:cs="Arial"/>
          <w:i/>
          <w:szCs w:val="24"/>
        </w:rPr>
        <w:t>l re</w:t>
      </w:r>
      <w:r w:rsidRPr="00982075">
        <w:rPr>
          <w:rFonts w:ascii="Palatino Linotype" w:eastAsia="Arial" w:hAnsi="Palatino Linotype" w:cs="Arial"/>
          <w:i/>
          <w:spacing w:val="-2"/>
          <w:szCs w:val="24"/>
        </w:rPr>
        <w:t>s</w:t>
      </w:r>
      <w:r w:rsidRPr="00982075">
        <w:rPr>
          <w:rFonts w:ascii="Palatino Linotype" w:eastAsia="Arial" w:hAnsi="Palatino Linotype" w:cs="Arial"/>
          <w:i/>
          <w:spacing w:val="1"/>
          <w:szCs w:val="24"/>
        </w:rPr>
        <w:t>pe</w:t>
      </w:r>
      <w:r w:rsidRPr="00982075">
        <w:rPr>
          <w:rFonts w:ascii="Palatino Linotype" w:eastAsia="Arial" w:hAnsi="Palatino Linotype" w:cs="Arial"/>
          <w:i/>
          <w:szCs w:val="24"/>
        </w:rPr>
        <w:t>c</w:t>
      </w:r>
      <w:r w:rsidRPr="00982075">
        <w:rPr>
          <w:rFonts w:ascii="Palatino Linotype" w:eastAsia="Arial" w:hAnsi="Palatino Linotype" w:cs="Arial"/>
          <w:i/>
          <w:spacing w:val="-2"/>
          <w:szCs w:val="24"/>
        </w:rPr>
        <w:t>t</w:t>
      </w:r>
      <w:r w:rsidRPr="00982075">
        <w:rPr>
          <w:rFonts w:ascii="Palatino Linotype" w:eastAsia="Arial" w:hAnsi="Palatino Linotype" w:cs="Arial"/>
          <w:i/>
          <w:spacing w:val="1"/>
          <w:szCs w:val="24"/>
        </w:rPr>
        <w:t>o</w:t>
      </w:r>
      <w:r w:rsidRPr="00982075">
        <w:rPr>
          <w:rFonts w:ascii="Palatino Linotype" w:eastAsia="Arial" w:hAnsi="Palatino Linotype" w:cs="Arial"/>
          <w:i/>
          <w:szCs w:val="24"/>
        </w:rPr>
        <w:t>.</w:t>
      </w:r>
    </w:p>
    <w:p w14:paraId="23ADF475" w14:textId="677D540E" w:rsidR="008E5F53" w:rsidRDefault="008E5F53" w:rsidP="00120886">
      <w:pPr>
        <w:spacing w:before="240" w:after="240" w:line="360" w:lineRule="auto"/>
        <w:jc w:val="both"/>
        <w:rPr>
          <w:rFonts w:ascii="Palatino Linotype" w:hAnsi="Palatino Linotype" w:cs="Arial"/>
          <w:sz w:val="24"/>
          <w:szCs w:val="24"/>
        </w:rPr>
      </w:pPr>
      <w:r>
        <w:rPr>
          <w:rFonts w:ascii="Palatino Linotype" w:hAnsi="Palatino Linotype" w:cs="Arial"/>
          <w:sz w:val="24"/>
          <w:szCs w:val="24"/>
        </w:rPr>
        <w:t xml:space="preserve">De igual forma respecto a la inconformidad expuesta por el recurrente en las siguientes manifestaciones: </w:t>
      </w:r>
    </w:p>
    <w:p w14:paraId="44609CD1" w14:textId="512BE6CC" w:rsidR="00A628B3" w:rsidRPr="008E5F53" w:rsidRDefault="008E5F53" w:rsidP="008E5F53">
      <w:pPr>
        <w:spacing w:before="240" w:after="240" w:line="360" w:lineRule="auto"/>
        <w:ind w:left="851" w:right="850"/>
        <w:jc w:val="both"/>
        <w:rPr>
          <w:rFonts w:ascii="Palatino Linotype" w:hAnsi="Palatino Linotype" w:cs="Arial"/>
          <w:i/>
          <w:sz w:val="24"/>
          <w:szCs w:val="24"/>
        </w:rPr>
      </w:pPr>
      <w:r w:rsidRPr="008E5F53">
        <w:rPr>
          <w:rFonts w:ascii="Palatino Linotype" w:hAnsi="Palatino Linotype" w:cs="Arial"/>
          <w:i/>
          <w:sz w:val="24"/>
          <w:szCs w:val="24"/>
        </w:rPr>
        <w:t xml:space="preserve">“..lo que yo solicite fue en qué fecha se comenzó a implementar en el municipio de Cuautitlán Izcalli la nueva ley referida, y esto es aplicable tanto a la </w:t>
      </w:r>
      <w:r w:rsidRPr="008E5F53">
        <w:rPr>
          <w:rFonts w:ascii="Palatino Linotype" w:hAnsi="Palatino Linotype" w:cs="Arial"/>
          <w:i/>
          <w:sz w:val="24"/>
          <w:szCs w:val="24"/>
        </w:rPr>
        <w:lastRenderedPageBreak/>
        <w:t>Contraloría Municipal como a las demás entidades que conforman el Gobierno Municipal…”</w:t>
      </w:r>
    </w:p>
    <w:p w14:paraId="72D20EBE" w14:textId="77FAC476" w:rsidR="008E5F53" w:rsidRDefault="008E5F53" w:rsidP="008E5F53">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rPr>
        <w:t xml:space="preserve">Esta Ponencia resoluta considera dichas manifestaciones se consideran </w:t>
      </w:r>
      <w:r>
        <w:rPr>
          <w:rFonts w:ascii="Palatino Linotype" w:hAnsi="Palatino Linotype" w:cs="Arial"/>
          <w:sz w:val="24"/>
          <w:szCs w:val="24"/>
        </w:rPr>
        <w:t xml:space="preserve">como </w:t>
      </w:r>
      <w:r w:rsidRPr="003D0195">
        <w:rPr>
          <w:rFonts w:ascii="Palatino Linotype" w:hAnsi="Palatino Linotype" w:cs="Arial"/>
          <w:i/>
          <w:sz w:val="24"/>
          <w:szCs w:val="24"/>
          <w:u w:val="single"/>
        </w:rPr>
        <w:t>plus petitio</w:t>
      </w:r>
      <w:r>
        <w:rPr>
          <w:rFonts w:ascii="Palatino Linotype" w:hAnsi="Palatino Linotype" w:cs="Arial"/>
          <w:sz w:val="24"/>
          <w:szCs w:val="24"/>
        </w:rPr>
        <w:t>, circunstancia sobre la cual se aborda a continuación.</w:t>
      </w:r>
    </w:p>
    <w:p w14:paraId="7F8C9332" w14:textId="77777777" w:rsidR="008E5F53" w:rsidRDefault="008E5F53" w:rsidP="008E5F53">
      <w:pPr>
        <w:autoSpaceDE w:val="0"/>
        <w:autoSpaceDN w:val="0"/>
        <w:adjustRightInd w:val="0"/>
        <w:spacing w:after="0" w:line="360" w:lineRule="auto"/>
        <w:jc w:val="both"/>
        <w:rPr>
          <w:rFonts w:ascii="Palatino Linotype" w:hAnsi="Palatino Linotype" w:cs="Arial"/>
          <w:sz w:val="24"/>
          <w:szCs w:val="24"/>
        </w:rPr>
      </w:pPr>
    </w:p>
    <w:p w14:paraId="4EF7CEE3" w14:textId="77777777" w:rsidR="008E5F53" w:rsidRDefault="008E5F53" w:rsidP="008E5F53">
      <w:pPr>
        <w:shd w:val="clear" w:color="auto" w:fill="FFFFFF"/>
        <w:spacing w:before="240" w:after="240" w:line="360" w:lineRule="auto"/>
        <w:jc w:val="both"/>
        <w:rPr>
          <w:rFonts w:ascii="Palatino Linotype" w:eastAsia="Times New Roman" w:hAnsi="Palatino Linotype" w:cs="Times New Roman"/>
          <w:color w:val="222222"/>
          <w:sz w:val="24"/>
          <w:szCs w:val="24"/>
          <w:lang w:eastAsia="es-MX"/>
        </w:rPr>
      </w:pPr>
      <w:r w:rsidRPr="003D0195">
        <w:rPr>
          <w:rFonts w:ascii="Palatino Linotype" w:eastAsia="Times New Roman" w:hAnsi="Palatino Linotype" w:cs="Times New Roman"/>
          <w:color w:val="222222"/>
          <w:sz w:val="24"/>
          <w:szCs w:val="24"/>
          <w:lang w:eastAsia="es-MX"/>
        </w:rPr>
        <w:t xml:space="preserve">En términos de la fracción VII del artículo 191 de la </w:t>
      </w:r>
      <w:r>
        <w:rPr>
          <w:rFonts w:ascii="Palatino Linotype" w:eastAsia="Times New Roman" w:hAnsi="Palatino Linotype" w:cs="Times New Roman"/>
          <w:color w:val="222222"/>
          <w:sz w:val="24"/>
          <w:szCs w:val="24"/>
          <w:lang w:eastAsia="es-MX"/>
        </w:rPr>
        <w:t xml:space="preserve">ley de la materia, se considera </w:t>
      </w:r>
      <w:r>
        <w:rPr>
          <w:rFonts w:ascii="Palatino Linotype" w:eastAsia="Times New Roman" w:hAnsi="Palatino Linotype" w:cs="Times New Roman"/>
          <w:i/>
          <w:iCs/>
          <w:color w:val="222222"/>
          <w:sz w:val="24"/>
          <w:szCs w:val="24"/>
          <w:lang w:eastAsia="es-MX"/>
        </w:rPr>
        <w:t xml:space="preserve">plus petitio </w:t>
      </w:r>
      <w:r>
        <w:rPr>
          <w:rFonts w:ascii="Palatino Linotype" w:eastAsia="Times New Roman" w:hAnsi="Palatino Linotype" w:cs="Times New Roman"/>
          <w:color w:val="222222"/>
          <w:sz w:val="24"/>
          <w:szCs w:val="24"/>
          <w:lang w:eastAsia="es-MX"/>
        </w:rPr>
        <w:t xml:space="preserve">cuando </w:t>
      </w:r>
      <w:r>
        <w:rPr>
          <w:rFonts w:ascii="Palatino Linotype" w:eastAsia="Times New Roman" w:hAnsi="Palatino Linotype" w:cs="Times New Roman"/>
          <w:bCs/>
          <w:color w:val="222222"/>
          <w:sz w:val="24"/>
          <w:szCs w:val="24"/>
          <w:lang w:eastAsia="es-MX"/>
        </w:rPr>
        <w:t>el r</w:t>
      </w:r>
      <w:r w:rsidRPr="003D0195">
        <w:rPr>
          <w:rFonts w:ascii="Palatino Linotype" w:eastAsia="Times New Roman" w:hAnsi="Palatino Linotype" w:cs="Times New Roman"/>
          <w:bCs/>
          <w:color w:val="222222"/>
          <w:sz w:val="24"/>
          <w:szCs w:val="24"/>
          <w:lang w:eastAsia="es-MX"/>
        </w:rPr>
        <w:t>ecurrente</w:t>
      </w:r>
      <w:r>
        <w:rPr>
          <w:rFonts w:ascii="Palatino Linotype" w:eastAsia="Times New Roman" w:hAnsi="Palatino Linotype" w:cs="Times New Roman"/>
          <w:color w:val="222222"/>
          <w:sz w:val="24"/>
          <w:szCs w:val="24"/>
          <w:lang w:eastAsia="es-MX"/>
        </w:rPr>
        <w:t xml:space="preserve"> </w:t>
      </w:r>
      <w:r w:rsidRPr="003D0195">
        <w:rPr>
          <w:rFonts w:ascii="Palatino Linotype" w:eastAsia="Times New Roman" w:hAnsi="Palatino Linotype" w:cs="Times New Roman"/>
          <w:color w:val="222222"/>
          <w:sz w:val="24"/>
          <w:szCs w:val="24"/>
          <w:lang w:eastAsia="es-MX"/>
        </w:rPr>
        <w:t xml:space="preserve">amplíe su solicitud en el recurso de revisión, lo cual no fue materia de su solicitud de origen; por lo que en el presente caso se actualiza </w:t>
      </w:r>
      <w:r>
        <w:rPr>
          <w:rFonts w:ascii="Palatino Linotype" w:eastAsia="Times New Roman" w:hAnsi="Palatino Linotype" w:cs="Times New Roman"/>
          <w:color w:val="222222"/>
          <w:sz w:val="24"/>
          <w:szCs w:val="24"/>
          <w:lang w:eastAsia="es-MX"/>
        </w:rPr>
        <w:t xml:space="preserve">tal circunstancia, toda vez que </w:t>
      </w:r>
      <w:r>
        <w:rPr>
          <w:rFonts w:ascii="Palatino Linotype" w:eastAsia="Times New Roman" w:hAnsi="Palatino Linotype" w:cs="Times New Roman"/>
          <w:bCs/>
          <w:color w:val="222222"/>
          <w:sz w:val="24"/>
          <w:szCs w:val="24"/>
          <w:lang w:eastAsia="es-MX"/>
        </w:rPr>
        <w:t xml:space="preserve">la recurrente </w:t>
      </w:r>
      <w:r w:rsidRPr="003D0195">
        <w:rPr>
          <w:rFonts w:ascii="Palatino Linotype" w:eastAsia="Times New Roman" w:hAnsi="Palatino Linotype" w:cs="Times New Roman"/>
          <w:color w:val="222222"/>
          <w:sz w:val="24"/>
          <w:szCs w:val="24"/>
          <w:lang w:eastAsia="es-MX"/>
        </w:rPr>
        <w:t>añade nuevos puntos de solicitud, como lo que fue referido con antelación y que no fueron requeridos en la solicitud primigenia, por lo tanto, no son de atenderse en este momento procesal, dejándose a salvo sus derechos para que en diversa solicitud los haga valer.</w:t>
      </w:r>
    </w:p>
    <w:p w14:paraId="4EE436CB" w14:textId="77777777" w:rsidR="008E5F53" w:rsidRDefault="008E5F53" w:rsidP="008E5F53">
      <w:pPr>
        <w:shd w:val="clear" w:color="auto" w:fill="FFFFFF"/>
        <w:spacing w:before="240" w:after="240" w:line="360" w:lineRule="auto"/>
        <w:jc w:val="both"/>
        <w:rPr>
          <w:rFonts w:ascii="Palatino Linotype" w:eastAsia="Times New Roman" w:hAnsi="Palatino Linotype" w:cs="Times New Roman"/>
          <w:color w:val="000000"/>
          <w:sz w:val="24"/>
          <w:szCs w:val="24"/>
          <w:lang w:eastAsia="es-MX"/>
        </w:rPr>
      </w:pPr>
      <w:r w:rsidRPr="003D0195">
        <w:rPr>
          <w:rFonts w:ascii="Palatino Linotype" w:eastAsia="Times New Roman" w:hAnsi="Palatino Linotype" w:cs="Times New Roman"/>
          <w:color w:val="222222"/>
          <w:sz w:val="24"/>
          <w:szCs w:val="24"/>
          <w:lang w:eastAsia="es-MX"/>
        </w:rPr>
        <w:t>Por lo anterior</w:t>
      </w:r>
      <w:r w:rsidRPr="0059250C">
        <w:rPr>
          <w:rFonts w:ascii="Palatino Linotype" w:eastAsia="Times New Roman" w:hAnsi="Palatino Linotype" w:cs="Times New Roman"/>
          <w:color w:val="000000"/>
          <w:sz w:val="24"/>
          <w:szCs w:val="24"/>
          <w:lang w:eastAsia="es-MX"/>
        </w:rPr>
        <w:t xml:space="preserve">, resulta claro que la recurrente </w:t>
      </w:r>
      <w:r w:rsidRPr="003D0195">
        <w:rPr>
          <w:rFonts w:ascii="Palatino Linotype" w:eastAsia="Times New Roman" w:hAnsi="Palatino Linotype" w:cs="Times New Roman"/>
          <w:color w:val="000000"/>
          <w:sz w:val="24"/>
          <w:szCs w:val="24"/>
          <w:lang w:eastAsia="es-MX"/>
        </w:rPr>
        <w:t>pretende ampliar los alcances de la solicitud de información. Por lo que en términos del artículo 36, fracción II  de la Ley de la materia, este Instituto no está facultado para resolver con respecto a ampliaciones a solicitudes de información presentadas por medios distintos a los que señala el artículo 155 de la Ley de la materia, por lo que el recurso de revisión no constituye un medio válido para solicitar información adicional.</w:t>
      </w:r>
    </w:p>
    <w:p w14:paraId="2416E396" w14:textId="77777777" w:rsidR="008E5F53" w:rsidRDefault="008E5F53" w:rsidP="008E5F53">
      <w:pPr>
        <w:shd w:val="clear" w:color="auto" w:fill="FFFFFF"/>
        <w:spacing w:before="240" w:after="240" w:line="360" w:lineRule="auto"/>
        <w:jc w:val="both"/>
        <w:rPr>
          <w:rFonts w:ascii="Palatino Linotype" w:eastAsia="Times New Roman" w:hAnsi="Palatino Linotype" w:cs="Times New Roman"/>
          <w:color w:val="000000"/>
          <w:sz w:val="24"/>
          <w:szCs w:val="24"/>
          <w:lang w:eastAsia="es-MX"/>
        </w:rPr>
      </w:pPr>
    </w:p>
    <w:p w14:paraId="37349211" w14:textId="7E91C239" w:rsidR="00A20681" w:rsidRPr="00C24737" w:rsidRDefault="008E5F53" w:rsidP="00C24737">
      <w:pPr>
        <w:shd w:val="clear" w:color="auto" w:fill="FFFFFF"/>
        <w:spacing w:before="240" w:after="240" w:line="360" w:lineRule="auto"/>
        <w:jc w:val="both"/>
        <w:rPr>
          <w:rFonts w:ascii="Palatino Linotype" w:eastAsia="Times New Roman" w:hAnsi="Palatino Linotype" w:cs="Times New Roman"/>
          <w:color w:val="000000"/>
          <w:sz w:val="24"/>
          <w:szCs w:val="24"/>
          <w:lang w:eastAsia="es-MX"/>
        </w:rPr>
      </w:pPr>
      <w:r w:rsidRPr="003D0195">
        <w:rPr>
          <w:rFonts w:ascii="Palatino Linotype" w:eastAsia="Times New Roman" w:hAnsi="Palatino Linotype" w:cs="Times New Roman"/>
          <w:color w:val="000000"/>
          <w:sz w:val="24"/>
          <w:szCs w:val="24"/>
          <w:lang w:eastAsia="es-MX"/>
        </w:rPr>
        <w:t>Por lo anterior, se establece que dentro del rec</w:t>
      </w:r>
      <w:r>
        <w:rPr>
          <w:rFonts w:ascii="Palatino Linotype" w:eastAsia="Times New Roman" w:hAnsi="Palatino Linotype" w:cs="Times New Roman"/>
          <w:color w:val="000000"/>
          <w:sz w:val="24"/>
          <w:szCs w:val="24"/>
          <w:lang w:eastAsia="es-MX"/>
        </w:rPr>
        <w:t xml:space="preserve">urso de revisión presentado por la recurrente </w:t>
      </w:r>
      <w:r w:rsidRPr="003D0195">
        <w:rPr>
          <w:rFonts w:ascii="Palatino Linotype" w:eastAsia="Times New Roman" w:hAnsi="Palatino Linotype" w:cs="Times New Roman"/>
          <w:color w:val="000000"/>
          <w:sz w:val="24"/>
          <w:szCs w:val="24"/>
          <w:lang w:eastAsia="es-MX"/>
        </w:rPr>
        <w:t xml:space="preserve">no debe variar el fondo de la Litis, de tal manera que la manifestación a que se ha hecho referencia y que fue vertida en sus motivos de inconformidad, resulta </w:t>
      </w:r>
      <w:r w:rsidRPr="003D0195">
        <w:rPr>
          <w:rFonts w:ascii="Palatino Linotype" w:eastAsia="Times New Roman" w:hAnsi="Palatino Linotype" w:cs="Times New Roman"/>
          <w:color w:val="000000"/>
          <w:sz w:val="24"/>
          <w:szCs w:val="24"/>
          <w:lang w:eastAsia="es-MX"/>
        </w:rPr>
        <w:lastRenderedPageBreak/>
        <w:t>notoriamente improcedente, pues este Órgano Garante se encuentra imposibilitado para satisfacer requerimientos que no fueron formulados en tiempo y forma.</w:t>
      </w:r>
    </w:p>
    <w:p w14:paraId="76D45F27" w14:textId="77777777" w:rsidR="00A20681" w:rsidRDefault="00A20681" w:rsidP="004C1396">
      <w:pPr>
        <w:pStyle w:val="Prrafodelista"/>
        <w:spacing w:line="360" w:lineRule="auto"/>
        <w:ind w:left="0"/>
        <w:jc w:val="both"/>
        <w:rPr>
          <w:rFonts w:ascii="Palatino Linotype" w:hAnsi="Palatino Linotype" w:cs="Arial"/>
        </w:rPr>
      </w:pPr>
    </w:p>
    <w:p w14:paraId="589C3E2D" w14:textId="16ADD64F" w:rsidR="00AC5AB1" w:rsidRPr="00C83346" w:rsidRDefault="00AC5AB1" w:rsidP="00AC5AB1">
      <w:pPr>
        <w:spacing w:after="0" w:line="360" w:lineRule="auto"/>
        <w:ind w:right="51"/>
        <w:jc w:val="both"/>
        <w:rPr>
          <w:rFonts w:ascii="Palatino Linotype" w:hAnsi="Palatino Linotype" w:cs="Arial"/>
          <w:sz w:val="24"/>
          <w:szCs w:val="24"/>
        </w:rPr>
      </w:pPr>
      <w:r w:rsidRPr="00ED005B">
        <w:rPr>
          <w:rFonts w:ascii="Palatino Linotype" w:hAnsi="Palatino Linotype" w:cs="Arial"/>
          <w:sz w:val="24"/>
          <w:szCs w:val="24"/>
        </w:rPr>
        <w:t>En mérito de lo expuesto en líneas anteriores, resultan parcialmente fundados los motiv</w:t>
      </w:r>
      <w:r>
        <w:rPr>
          <w:rFonts w:ascii="Palatino Linotype" w:hAnsi="Palatino Linotype" w:cs="Arial"/>
          <w:sz w:val="24"/>
          <w:szCs w:val="24"/>
        </w:rPr>
        <w:t xml:space="preserve">os de inconformidad que arguye </w:t>
      </w:r>
      <w:r w:rsidRPr="00AC5AB1">
        <w:rPr>
          <w:rFonts w:ascii="Palatino Linotype" w:hAnsi="Palatino Linotype" w:cs="Arial"/>
          <w:sz w:val="24"/>
          <w:szCs w:val="24"/>
        </w:rPr>
        <w:t>el recurrente</w:t>
      </w:r>
      <w:r w:rsidRPr="00ED005B">
        <w:rPr>
          <w:rFonts w:ascii="Palatino Linotype" w:hAnsi="Palatino Linotype" w:cs="Arial"/>
          <w:sz w:val="24"/>
          <w:szCs w:val="24"/>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ED005B">
        <w:rPr>
          <w:rFonts w:ascii="Palatino Linotype" w:hAnsi="Palatino Linotype" w:cs="Arial"/>
          <w:b/>
          <w:sz w:val="24"/>
          <w:szCs w:val="24"/>
        </w:rPr>
        <w:t>MODIFICA</w:t>
      </w:r>
      <w:r w:rsidRPr="00ED005B">
        <w:rPr>
          <w:rFonts w:ascii="Palatino Linotype" w:hAnsi="Palatino Linotype" w:cs="Arial"/>
          <w:sz w:val="24"/>
          <w:szCs w:val="24"/>
        </w:rPr>
        <w:t xml:space="preserve"> la respuesta a la</w:t>
      </w:r>
      <w:r>
        <w:rPr>
          <w:rFonts w:ascii="Palatino Linotype" w:hAnsi="Palatino Linotype" w:cs="Arial"/>
          <w:sz w:val="24"/>
          <w:szCs w:val="24"/>
        </w:rPr>
        <w:t xml:space="preserve"> solicitud</w:t>
      </w:r>
      <w:r w:rsidRPr="00ED005B">
        <w:rPr>
          <w:rFonts w:ascii="Palatino Linotype" w:hAnsi="Palatino Linotype" w:cs="Arial"/>
          <w:sz w:val="24"/>
          <w:szCs w:val="24"/>
        </w:rPr>
        <w:t xml:space="preserve"> de información número</w:t>
      </w:r>
      <w:r w:rsidR="00C24737" w:rsidRPr="00C24737">
        <w:rPr>
          <w:rFonts w:ascii="Palatino Linotype" w:hAnsi="Palatino Linotype" w:cs="Arial"/>
          <w:b/>
          <w:sz w:val="24"/>
        </w:rPr>
        <w:t xml:space="preserve">   00274/CUAUTIZC/IP/2018</w:t>
      </w:r>
      <w:r w:rsidR="00C24737">
        <w:rPr>
          <w:rFonts w:ascii="Palatino Linotype" w:hAnsi="Palatino Linotype" w:cs="Arial"/>
          <w:b/>
          <w:sz w:val="24"/>
        </w:rPr>
        <w:t xml:space="preserve"> </w:t>
      </w:r>
      <w:r>
        <w:rPr>
          <w:rFonts w:ascii="Palatino Linotype" w:hAnsi="Palatino Linotype" w:cs="Arial"/>
          <w:sz w:val="24"/>
          <w:szCs w:val="24"/>
        </w:rPr>
        <w:t>que ha</w:t>
      </w:r>
      <w:r w:rsidRPr="00ED005B">
        <w:rPr>
          <w:rFonts w:ascii="Palatino Linotype" w:hAnsi="Palatino Linotype" w:cs="Arial"/>
          <w:sz w:val="24"/>
          <w:szCs w:val="24"/>
        </w:rPr>
        <w:t xml:space="preserve"> sido materia del presente fallo.</w:t>
      </w:r>
    </w:p>
    <w:p w14:paraId="6148FA70" w14:textId="77777777" w:rsidR="00594870" w:rsidRDefault="00594870" w:rsidP="00594870">
      <w:pPr>
        <w:spacing w:before="240" w:after="240" w:line="360" w:lineRule="auto"/>
        <w:jc w:val="both"/>
        <w:rPr>
          <w:rFonts w:ascii="Palatino Linotype" w:hAnsi="Palatino Linotype" w:cs="Arial"/>
          <w:bCs/>
          <w:sz w:val="24"/>
        </w:rPr>
      </w:pPr>
    </w:p>
    <w:p w14:paraId="477C9D16" w14:textId="4E0D2B23" w:rsidR="00E566C0" w:rsidRPr="00666963" w:rsidRDefault="009634D3" w:rsidP="00666963">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14:paraId="699200F0" w14:textId="77777777" w:rsidR="00E3099C" w:rsidRDefault="00E3099C" w:rsidP="006A2B4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FAFFB3F" w14:textId="0C614500" w:rsidR="00AC5AB1" w:rsidRPr="003D2A01" w:rsidRDefault="006A2B44" w:rsidP="00AC5AB1">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00AC5AB1" w:rsidRPr="00921CA9">
        <w:rPr>
          <w:rFonts w:ascii="Palatino Linotype" w:hAnsi="Palatino Linotype" w:cs="Arial"/>
          <w:sz w:val="24"/>
          <w:szCs w:val="24"/>
          <w:lang w:val="es-ES_tradnl"/>
        </w:rPr>
        <w:t xml:space="preserve">Se </w:t>
      </w:r>
      <w:r w:rsidR="00AC5AB1">
        <w:rPr>
          <w:rFonts w:ascii="Palatino Linotype" w:hAnsi="Palatino Linotype" w:cs="Arial"/>
          <w:b/>
          <w:sz w:val="24"/>
          <w:szCs w:val="24"/>
          <w:lang w:val="es-ES_tradnl"/>
        </w:rPr>
        <w:t>MODIFICA</w:t>
      </w:r>
      <w:r w:rsidR="00AC5AB1" w:rsidRPr="00921CA9">
        <w:rPr>
          <w:rFonts w:ascii="Palatino Linotype" w:hAnsi="Palatino Linotype" w:cs="Arial"/>
          <w:sz w:val="24"/>
          <w:szCs w:val="24"/>
          <w:lang w:val="es-ES_tradnl"/>
        </w:rPr>
        <w:t xml:space="preserve"> </w:t>
      </w:r>
      <w:r w:rsidR="00AC5AB1" w:rsidRPr="00921CA9">
        <w:rPr>
          <w:rFonts w:ascii="Palatino Linotype" w:eastAsia="Arial Unicode MS" w:hAnsi="Palatino Linotype" w:cs="Arial"/>
          <w:sz w:val="24"/>
          <w:szCs w:val="24"/>
        </w:rPr>
        <w:t xml:space="preserve">la respuesta entregada por </w:t>
      </w:r>
      <w:r w:rsidR="00AC5AB1">
        <w:rPr>
          <w:rFonts w:ascii="Palatino Linotype" w:eastAsia="Arial Unicode MS" w:hAnsi="Palatino Linotype" w:cs="Arial"/>
          <w:b/>
          <w:sz w:val="24"/>
          <w:szCs w:val="24"/>
        </w:rPr>
        <w:t>E</w:t>
      </w:r>
      <w:r w:rsidR="00AC5AB1" w:rsidRPr="00921CA9">
        <w:rPr>
          <w:rFonts w:ascii="Palatino Linotype" w:eastAsia="Arial Unicode MS" w:hAnsi="Palatino Linotype" w:cs="Arial"/>
          <w:b/>
          <w:sz w:val="24"/>
          <w:szCs w:val="24"/>
        </w:rPr>
        <w:t xml:space="preserve">l Sujeto Obligado </w:t>
      </w:r>
      <w:r w:rsidR="00AC5AB1" w:rsidRPr="00921CA9">
        <w:rPr>
          <w:rFonts w:ascii="Palatino Linotype" w:eastAsia="Arial Unicode MS" w:hAnsi="Palatino Linotype" w:cs="Arial"/>
          <w:sz w:val="24"/>
          <w:szCs w:val="24"/>
        </w:rPr>
        <w:t>a la solicitud de información número</w:t>
      </w:r>
      <w:r w:rsidR="00C24737" w:rsidRPr="00C24737">
        <w:rPr>
          <w:rFonts w:ascii="Palatino Linotype" w:hAnsi="Palatino Linotype" w:cs="Arial"/>
          <w:b/>
          <w:sz w:val="24"/>
        </w:rPr>
        <w:t xml:space="preserve">   00274/CUAUTIZC/IP/2018</w:t>
      </w:r>
      <w:r w:rsidR="00AC5AB1" w:rsidRPr="00921CA9">
        <w:rPr>
          <w:rFonts w:ascii="Palatino Linotype" w:eastAsia="Arial Unicode MS" w:hAnsi="Palatino Linotype" w:cs="Arial"/>
          <w:sz w:val="24"/>
          <w:szCs w:val="24"/>
        </w:rPr>
        <w:t xml:space="preserve">, por resultar </w:t>
      </w:r>
      <w:r w:rsidR="00AC5AB1">
        <w:rPr>
          <w:rFonts w:ascii="Palatino Linotype" w:eastAsia="Arial Unicode MS" w:hAnsi="Palatino Linotype" w:cs="Arial"/>
          <w:sz w:val="24"/>
          <w:szCs w:val="24"/>
        </w:rPr>
        <w:t xml:space="preserve">parcialmente </w:t>
      </w:r>
      <w:r w:rsidR="00AC5AB1" w:rsidRPr="00921CA9">
        <w:rPr>
          <w:rFonts w:ascii="Palatino Linotype" w:eastAsia="Arial Unicode MS" w:hAnsi="Palatino Linotype" w:cs="Arial"/>
          <w:sz w:val="24"/>
          <w:szCs w:val="24"/>
        </w:rPr>
        <w:t>fundados</w:t>
      </w:r>
      <w:r w:rsidR="00AC5AB1">
        <w:rPr>
          <w:rFonts w:ascii="Palatino Linotype" w:eastAsia="Arial Unicode MS" w:hAnsi="Palatino Linotype" w:cs="Arial"/>
          <w:sz w:val="24"/>
          <w:szCs w:val="24"/>
        </w:rPr>
        <w:t xml:space="preserve"> </w:t>
      </w:r>
      <w:r w:rsidR="00AC5AB1" w:rsidRPr="00921CA9">
        <w:rPr>
          <w:rFonts w:ascii="Palatino Linotype" w:eastAsia="Arial Unicode MS" w:hAnsi="Palatino Linotype" w:cs="Arial"/>
          <w:sz w:val="24"/>
          <w:szCs w:val="24"/>
        </w:rPr>
        <w:t xml:space="preserve">los motivos de inconformidad que arguye </w:t>
      </w:r>
      <w:r w:rsidR="00AC5AB1">
        <w:rPr>
          <w:rFonts w:ascii="Palatino Linotype" w:eastAsia="Arial Unicode MS" w:hAnsi="Palatino Linotype" w:cs="Arial"/>
          <w:b/>
          <w:sz w:val="24"/>
          <w:szCs w:val="24"/>
        </w:rPr>
        <w:t>el r</w:t>
      </w:r>
      <w:r w:rsidR="00AC5AB1" w:rsidRPr="00ED005B">
        <w:rPr>
          <w:rFonts w:ascii="Palatino Linotype" w:eastAsia="Arial Unicode MS" w:hAnsi="Palatino Linotype" w:cs="Arial"/>
          <w:b/>
          <w:sz w:val="24"/>
          <w:szCs w:val="24"/>
        </w:rPr>
        <w:t>ecurrente</w:t>
      </w:r>
      <w:r w:rsidR="00AC5AB1" w:rsidRPr="00921CA9">
        <w:rPr>
          <w:rFonts w:ascii="Palatino Linotype" w:eastAsia="Arial Unicode MS" w:hAnsi="Palatino Linotype" w:cs="Arial"/>
          <w:sz w:val="24"/>
          <w:szCs w:val="24"/>
        </w:rPr>
        <w:t>, en términos del</w:t>
      </w:r>
      <w:r w:rsidR="00AC5AB1" w:rsidRPr="00921CA9">
        <w:rPr>
          <w:rFonts w:ascii="Palatino Linotype" w:eastAsia="Arial Unicode MS" w:hAnsi="Palatino Linotype" w:cs="Arial"/>
          <w:b/>
          <w:sz w:val="24"/>
          <w:szCs w:val="24"/>
        </w:rPr>
        <w:t xml:space="preserve"> </w:t>
      </w:r>
      <w:r w:rsidR="00AC5AB1" w:rsidRPr="00412EBF">
        <w:rPr>
          <w:rFonts w:ascii="Palatino Linotype" w:hAnsi="Palatino Linotype" w:cs="Arial"/>
          <w:sz w:val="24"/>
          <w:szCs w:val="24"/>
        </w:rPr>
        <w:t>considerando</w:t>
      </w:r>
      <w:r w:rsidR="00AC5AB1">
        <w:rPr>
          <w:rFonts w:ascii="Palatino Linotype" w:hAnsi="Palatino Linotype" w:cs="Arial"/>
          <w:b/>
          <w:sz w:val="24"/>
          <w:szCs w:val="24"/>
        </w:rPr>
        <w:t xml:space="preserve"> cuarto</w:t>
      </w:r>
      <w:r w:rsidR="00AC5AB1" w:rsidRPr="00921CA9">
        <w:rPr>
          <w:rFonts w:ascii="Palatino Linotype" w:hAnsi="Palatino Linotype" w:cs="Arial"/>
          <w:sz w:val="24"/>
          <w:szCs w:val="24"/>
        </w:rPr>
        <w:t xml:space="preserve"> de la presente resolución.</w:t>
      </w:r>
    </w:p>
    <w:p w14:paraId="262BB8B4" w14:textId="09B7EA9B" w:rsidR="00961140" w:rsidRPr="00E566C0" w:rsidRDefault="00961140" w:rsidP="006A2B44">
      <w:pPr>
        <w:spacing w:before="240" w:line="360" w:lineRule="auto"/>
        <w:jc w:val="both"/>
        <w:rPr>
          <w:rFonts w:ascii="Palatino Linotype" w:eastAsia="Arial Unicode MS" w:hAnsi="Palatino Linotype" w:cs="Arial"/>
          <w:sz w:val="24"/>
          <w:szCs w:val="24"/>
        </w:rPr>
      </w:pPr>
    </w:p>
    <w:p w14:paraId="603D5C59" w14:textId="19CD9B73" w:rsidR="0086650C" w:rsidRDefault="006A2B44" w:rsidP="0086650C">
      <w:pPr>
        <w:autoSpaceDE w:val="0"/>
        <w:autoSpaceDN w:val="0"/>
        <w:adjustRightInd w:val="0"/>
        <w:spacing w:before="240" w:line="360" w:lineRule="auto"/>
        <w:ind w:right="49"/>
        <w:jc w:val="both"/>
        <w:rPr>
          <w:rFonts w:ascii="Palatino Linotype" w:hAnsi="Palatino Linotype" w:cs="Arial"/>
          <w:sz w:val="24"/>
          <w:szCs w:val="24"/>
        </w:rPr>
      </w:pPr>
      <w:r w:rsidRPr="00921CA9">
        <w:rPr>
          <w:rFonts w:ascii="Palatino Linotype" w:hAnsi="Palatino Linotype" w:cs="Arial"/>
          <w:b/>
          <w:sz w:val="28"/>
          <w:szCs w:val="28"/>
          <w:lang w:val="es-ES_tradnl"/>
        </w:rPr>
        <w:lastRenderedPageBreak/>
        <w:t>SEGUNDO</w:t>
      </w:r>
      <w:r w:rsidRPr="007C135E">
        <w:rPr>
          <w:rFonts w:ascii="Palatino Linotype" w:hAnsi="Palatino Linotype" w:cs="Arial"/>
          <w:b/>
          <w:sz w:val="28"/>
          <w:szCs w:val="28"/>
          <w:lang w:val="es-ES_tradnl"/>
        </w:rPr>
        <w:t>.</w:t>
      </w:r>
      <w:r w:rsidRPr="007C135E">
        <w:rPr>
          <w:rFonts w:ascii="Palatino Linotype" w:hAnsi="Palatino Linotype" w:cs="Arial"/>
        </w:rPr>
        <w:t xml:space="preserve"> </w:t>
      </w:r>
      <w:r w:rsidRPr="007C135E">
        <w:rPr>
          <w:rFonts w:ascii="Palatino Linotype" w:hAnsi="Palatino Linotype" w:cs="Arial"/>
          <w:sz w:val="24"/>
          <w:szCs w:val="24"/>
        </w:rPr>
        <w:t xml:space="preserve">Se ordena al </w:t>
      </w:r>
      <w:r w:rsidRPr="00A51ED1">
        <w:rPr>
          <w:rFonts w:ascii="Palatino Linotype" w:hAnsi="Palatino Linotype" w:cs="Arial"/>
          <w:sz w:val="24"/>
          <w:szCs w:val="24"/>
        </w:rPr>
        <w:t>sujeto obligado</w:t>
      </w:r>
      <w:r w:rsidR="00961140">
        <w:rPr>
          <w:rFonts w:ascii="Palatino Linotype" w:hAnsi="Palatino Linotype" w:cs="Arial"/>
          <w:sz w:val="24"/>
          <w:szCs w:val="24"/>
        </w:rPr>
        <w:t>,</w:t>
      </w:r>
      <w:r w:rsidR="0004700A">
        <w:rPr>
          <w:rFonts w:ascii="Palatino Linotype" w:hAnsi="Palatino Linotype" w:cs="Arial"/>
          <w:sz w:val="24"/>
          <w:szCs w:val="24"/>
        </w:rPr>
        <w:t xml:space="preserve"> </w:t>
      </w:r>
      <w:r w:rsidR="00B428C8">
        <w:rPr>
          <w:rFonts w:ascii="Palatino Linotype" w:hAnsi="Palatino Linotype" w:cs="Arial"/>
          <w:sz w:val="24"/>
          <w:szCs w:val="24"/>
        </w:rPr>
        <w:t>haga entrega al</w:t>
      </w:r>
      <w:r>
        <w:rPr>
          <w:rFonts w:ascii="Palatino Linotype" w:hAnsi="Palatino Linotype" w:cs="Arial"/>
          <w:sz w:val="24"/>
          <w:szCs w:val="24"/>
        </w:rPr>
        <w:t xml:space="preserve"> recurrente</w:t>
      </w:r>
      <w:r w:rsidR="00AC5AB1">
        <w:rPr>
          <w:rFonts w:ascii="Palatino Linotype" w:hAnsi="Palatino Linotype" w:cs="Arial"/>
          <w:sz w:val="24"/>
          <w:szCs w:val="24"/>
        </w:rPr>
        <w:t>,</w:t>
      </w:r>
      <w:r w:rsidR="00AC5AB1" w:rsidRPr="00BA3F2B">
        <w:rPr>
          <w:rFonts w:ascii="Palatino Linotype" w:hAnsi="Palatino Linotype" w:cs="Arial"/>
          <w:sz w:val="24"/>
          <w:szCs w:val="24"/>
        </w:rPr>
        <w:t xml:space="preserve"> </w:t>
      </w:r>
      <w:r w:rsidR="00AC5AB1">
        <w:rPr>
          <w:rFonts w:ascii="Palatino Linotype" w:hAnsi="Palatino Linotype" w:cs="Arial"/>
          <w:sz w:val="24"/>
          <w:szCs w:val="24"/>
        </w:rPr>
        <w:t xml:space="preserve">en términos de Considerando </w:t>
      </w:r>
      <w:r w:rsidR="00AC5AB1">
        <w:rPr>
          <w:rFonts w:ascii="Palatino Linotype" w:hAnsi="Palatino Linotype" w:cs="Arial"/>
          <w:b/>
          <w:sz w:val="24"/>
          <w:szCs w:val="24"/>
        </w:rPr>
        <w:t xml:space="preserve">cuarto </w:t>
      </w:r>
      <w:r w:rsidR="00C24737">
        <w:rPr>
          <w:rFonts w:ascii="Palatino Linotype" w:hAnsi="Palatino Linotype" w:cs="Arial"/>
          <w:sz w:val="24"/>
          <w:szCs w:val="24"/>
        </w:rPr>
        <w:t>de la presente resolución,</w:t>
      </w:r>
      <w:r w:rsidR="002E1008">
        <w:rPr>
          <w:rFonts w:ascii="Palatino Linotype" w:hAnsi="Palatino Linotype" w:cs="Arial"/>
          <w:sz w:val="24"/>
          <w:szCs w:val="24"/>
        </w:rPr>
        <w:t xml:space="preserve"> </w:t>
      </w:r>
      <w:r w:rsidR="00916E85">
        <w:rPr>
          <w:rFonts w:ascii="Palatino Linotype" w:hAnsi="Palatino Linotype" w:cs="Arial"/>
          <w:sz w:val="24"/>
          <w:szCs w:val="24"/>
        </w:rPr>
        <w:t xml:space="preserve"> </w:t>
      </w:r>
      <w:r>
        <w:rPr>
          <w:rFonts w:ascii="Palatino Linotype" w:hAnsi="Palatino Linotype" w:cs="Arial"/>
          <w:sz w:val="24"/>
          <w:szCs w:val="24"/>
        </w:rPr>
        <w:t>a través del SAIMEX,</w:t>
      </w:r>
      <w:r w:rsidR="00AC5AB1">
        <w:rPr>
          <w:rFonts w:ascii="Palatino Linotype" w:hAnsi="Palatino Linotype" w:cs="Arial"/>
          <w:sz w:val="24"/>
          <w:szCs w:val="24"/>
        </w:rPr>
        <w:t xml:space="preserve"> del o los documentos en donde conste</w:t>
      </w:r>
      <w:r w:rsidR="00C24737">
        <w:rPr>
          <w:rFonts w:ascii="Palatino Linotype" w:hAnsi="Palatino Linotype" w:cs="Arial"/>
          <w:sz w:val="24"/>
          <w:szCs w:val="24"/>
        </w:rPr>
        <w:t>n</w:t>
      </w:r>
      <w:r w:rsidR="00AC5AB1">
        <w:rPr>
          <w:rFonts w:ascii="Palatino Linotype" w:hAnsi="Palatino Linotype" w:cs="Arial"/>
          <w:sz w:val="24"/>
          <w:szCs w:val="24"/>
        </w:rPr>
        <w:t xml:space="preserve"> o de los cuales se pueda advertir lo siguiente:</w:t>
      </w:r>
    </w:p>
    <w:p w14:paraId="53BF1105" w14:textId="46E59873" w:rsidR="00C24737" w:rsidRDefault="00C24737"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sidRPr="00C24737">
        <w:rPr>
          <w:rFonts w:ascii="Palatino Linotype" w:hAnsi="Palatino Linotype" w:cs="Arial"/>
        </w:rPr>
        <w:t>El estado en que se encuentra la queja presentada ante la contraloría municipal de Cuautitlán Izcalli, a la que se hace referencia en el punto 1 de la solicitud de información.</w:t>
      </w:r>
    </w:p>
    <w:p w14:paraId="7F60E112" w14:textId="05D367EB" w:rsidR="00C24737" w:rsidRDefault="00C24737"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Número que le fue asignado a la queja que fue presentada ante la contraloría municipal de Cuautitlán Izcalli</w:t>
      </w:r>
      <w:r w:rsidR="002D1447">
        <w:rPr>
          <w:rFonts w:ascii="Palatino Linotype" w:hAnsi="Palatino Linotype" w:cs="Arial"/>
        </w:rPr>
        <w:t xml:space="preserve">, </w:t>
      </w:r>
      <w:r w:rsidR="002D1447" w:rsidRPr="00C24737">
        <w:rPr>
          <w:rFonts w:ascii="Palatino Linotype" w:hAnsi="Palatino Linotype" w:cs="Arial"/>
        </w:rPr>
        <w:t>a la que se hace referencia en el punto 1 de la solicitud de información.</w:t>
      </w:r>
    </w:p>
    <w:p w14:paraId="1A466582" w14:textId="641F9AB7" w:rsidR="002D1447" w:rsidRDefault="002D1447" w:rsidP="00C24737">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Pr>
          <w:rFonts w:ascii="Palatino Linotype" w:hAnsi="Palatino Linotype" w:cs="Arial"/>
        </w:rPr>
        <w:t>Estado en que se encuentra el expediente al que se hace referencia en el punto 8 de la solicitud de información.</w:t>
      </w:r>
    </w:p>
    <w:p w14:paraId="72A0D64C" w14:textId="6B8542F7" w:rsidR="00FA700C" w:rsidRPr="00663480" w:rsidRDefault="001C1890" w:rsidP="001C1890">
      <w:pPr>
        <w:pStyle w:val="Prrafodelista"/>
        <w:numPr>
          <w:ilvl w:val="0"/>
          <w:numId w:val="21"/>
        </w:numPr>
        <w:autoSpaceDE w:val="0"/>
        <w:autoSpaceDN w:val="0"/>
        <w:adjustRightInd w:val="0"/>
        <w:spacing w:before="240" w:line="360" w:lineRule="auto"/>
        <w:ind w:right="49"/>
        <w:jc w:val="both"/>
        <w:rPr>
          <w:rFonts w:ascii="Palatino Linotype" w:hAnsi="Palatino Linotype" w:cs="Arial"/>
        </w:rPr>
      </w:pPr>
      <w:r w:rsidRPr="00663480">
        <w:rPr>
          <w:rFonts w:ascii="Palatino Linotype" w:hAnsi="Palatino Linotype" w:cs="Arial"/>
        </w:rPr>
        <w:t>A</w:t>
      </w:r>
      <w:r w:rsidR="002D1447" w:rsidRPr="00663480">
        <w:rPr>
          <w:rFonts w:ascii="Palatino Linotype" w:hAnsi="Palatino Linotype" w:cs="Arial"/>
        </w:rPr>
        <w:t>cuerd</w:t>
      </w:r>
      <w:r w:rsidR="00663480">
        <w:rPr>
          <w:rFonts w:ascii="Palatino Linotype" w:hAnsi="Palatino Linotype" w:cs="Arial"/>
        </w:rPr>
        <w:t>o de</w:t>
      </w:r>
      <w:r w:rsidRPr="00663480">
        <w:rPr>
          <w:rFonts w:ascii="Palatino Linotype" w:hAnsi="Palatino Linotype" w:cs="Arial"/>
        </w:rPr>
        <w:t xml:space="preserve"> clasificación como información</w:t>
      </w:r>
      <w:r w:rsidR="00FA700C" w:rsidRPr="00663480">
        <w:rPr>
          <w:rFonts w:ascii="Palatino Linotype" w:hAnsi="Palatino Linotype" w:cs="Arial"/>
        </w:rPr>
        <w:t xml:space="preserve"> r</w:t>
      </w:r>
      <w:r w:rsidRPr="00663480">
        <w:rPr>
          <w:rFonts w:ascii="Palatino Linotype" w:hAnsi="Palatino Linotype" w:cs="Arial"/>
        </w:rPr>
        <w:t xml:space="preserve">eservada </w:t>
      </w:r>
      <w:r w:rsidR="00663480">
        <w:rPr>
          <w:rFonts w:ascii="Palatino Linotype" w:hAnsi="Palatino Linotype" w:cs="Arial"/>
        </w:rPr>
        <w:t xml:space="preserve">de las documentales que integren </w:t>
      </w:r>
      <w:r w:rsidRPr="00663480">
        <w:rPr>
          <w:rFonts w:ascii="Palatino Linotype" w:hAnsi="Palatino Linotype" w:cs="Arial"/>
        </w:rPr>
        <w:t>los expedientes de</w:t>
      </w:r>
      <w:r w:rsidR="00663480">
        <w:rPr>
          <w:rFonts w:ascii="Palatino Linotype" w:hAnsi="Palatino Linotype" w:cs="Arial"/>
        </w:rPr>
        <w:t xml:space="preserve"> queja</w:t>
      </w:r>
      <w:r w:rsidRPr="00663480">
        <w:rPr>
          <w:rFonts w:ascii="Palatino Linotype" w:hAnsi="Palatino Linotype" w:cs="Arial"/>
        </w:rPr>
        <w:t xml:space="preserve"> materia de la solicitud 00274/CUAUTIZC/IP/2018.</w:t>
      </w:r>
    </w:p>
    <w:p w14:paraId="75C82D56" w14:textId="1273948E" w:rsidR="006A2B44" w:rsidRDefault="006A2B44" w:rsidP="006A2B44">
      <w:pPr>
        <w:autoSpaceDE w:val="0"/>
        <w:autoSpaceDN w:val="0"/>
        <w:adjustRightInd w:val="0"/>
        <w:spacing w:before="240" w:line="360" w:lineRule="auto"/>
        <w:jc w:val="both"/>
        <w:rPr>
          <w:rFonts w:ascii="Palatino Linotype" w:hAnsi="Palatino Linotype" w:cs="Arial"/>
          <w:sz w:val="24"/>
          <w:szCs w:val="24"/>
        </w:rPr>
      </w:pPr>
      <w:r w:rsidRPr="00A80781">
        <w:rPr>
          <w:rFonts w:ascii="Palatino Linotype" w:hAnsi="Palatino Linotype" w:cs="Arial"/>
          <w:b/>
          <w:sz w:val="28"/>
          <w:szCs w:val="28"/>
        </w:rPr>
        <w:t>TERCERO.</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sidRPr="00A80781">
        <w:rPr>
          <w:rFonts w:ascii="Palatino Linotype" w:hAnsi="Palatino Linotype" w:cs="Arial"/>
          <w:sz w:val="24"/>
          <w:szCs w:val="24"/>
        </w:rPr>
        <w:t xml:space="preserve">al Titular de la Unidad de </w:t>
      </w:r>
      <w:r>
        <w:rPr>
          <w:rFonts w:ascii="Palatino Linotype" w:hAnsi="Palatino Linotype" w:cs="Arial"/>
          <w:sz w:val="24"/>
          <w:szCs w:val="24"/>
        </w:rPr>
        <w:t>Transparencia</w:t>
      </w:r>
      <w:r w:rsidRPr="00A80781">
        <w:rPr>
          <w:rFonts w:ascii="Palatino Linotype" w:hAnsi="Palatino Linotype" w:cs="Arial"/>
          <w:sz w:val="24"/>
          <w:szCs w:val="24"/>
        </w:rPr>
        <w:t xml:space="preserve"> del</w:t>
      </w:r>
      <w:r w:rsidRPr="00A80781">
        <w:rPr>
          <w:rFonts w:ascii="Palatino Linotype" w:hAnsi="Palatino Linotype" w:cs="Arial"/>
          <w:b/>
          <w:sz w:val="24"/>
          <w:szCs w:val="24"/>
        </w:rPr>
        <w:t xml:space="preserve"> </w:t>
      </w:r>
      <w:r w:rsidRPr="00A51ED1">
        <w:rPr>
          <w:rFonts w:ascii="Palatino Linotype" w:hAnsi="Palatino Linotype" w:cs="Arial"/>
          <w:sz w:val="24"/>
          <w:szCs w:val="24"/>
        </w:rPr>
        <w:t>sujeto obligado</w:t>
      </w:r>
      <w:r w:rsidRPr="00A80781">
        <w:rPr>
          <w:rFonts w:ascii="Palatino Linotype" w:hAnsi="Palatino Linotype" w:cs="Arial"/>
          <w:sz w:val="24"/>
          <w:szCs w:val="24"/>
        </w:rPr>
        <w:t xml:space="preserve">, para que conforme al artículo 186 </w:t>
      </w:r>
      <w:r>
        <w:rPr>
          <w:rFonts w:ascii="Palatino Linotype" w:hAnsi="Palatino Linotype" w:cs="Arial"/>
          <w:sz w:val="24"/>
          <w:szCs w:val="24"/>
        </w:rPr>
        <w:t xml:space="preserve">último párrafo, 189 segundo párrafo y 194 </w:t>
      </w:r>
      <w:r w:rsidRPr="00A80781">
        <w:rPr>
          <w:rFonts w:ascii="Palatino Linotype" w:hAnsi="Palatino Linotype" w:cs="Arial"/>
          <w:sz w:val="24"/>
          <w:szCs w:val="24"/>
        </w:rPr>
        <w:t xml:space="preserve">de la Ley de Transparencia y Acceso a la Información Pública del Estado de México y Municipios; dé cumplimiento </w:t>
      </w:r>
      <w:r w:rsidRPr="00F31631">
        <w:rPr>
          <w:rFonts w:ascii="Palatino Linotype" w:hAnsi="Palatino Linotype" w:cs="Arial"/>
          <w:sz w:val="24"/>
          <w:szCs w:val="24"/>
        </w:rPr>
        <w:t xml:space="preserve">a lo ordenado dentro del plazo de </w:t>
      </w:r>
      <w:r>
        <w:rPr>
          <w:rFonts w:ascii="Palatino Linotype" w:hAnsi="Palatino Linotype" w:cs="Arial"/>
          <w:sz w:val="24"/>
          <w:szCs w:val="24"/>
        </w:rPr>
        <w:t xml:space="preserve">diez </w:t>
      </w:r>
      <w:r w:rsidRPr="00F31631">
        <w:rPr>
          <w:rFonts w:ascii="Palatino Linotype" w:hAnsi="Palatino Linotype" w:cs="Arial"/>
          <w:sz w:val="24"/>
          <w:szCs w:val="24"/>
        </w:rPr>
        <w:t>días hábiles,</w:t>
      </w:r>
      <w:r w:rsidRPr="00A80781">
        <w:rPr>
          <w:rFonts w:ascii="Palatino Linotype" w:hAnsi="Palatino Linotype" w:cs="Arial"/>
          <w:sz w:val="24"/>
          <w:szCs w:val="24"/>
        </w:rPr>
        <w:t xml:space="preserve"> debiendo informar a este Instituto en un plazo de tres días hábiles siguientes sobre el cumplimiento dado a la presente resolución.</w:t>
      </w:r>
    </w:p>
    <w:p w14:paraId="219E92F5" w14:textId="4CCEA44F" w:rsidR="00280CE6" w:rsidRPr="00E566C0" w:rsidRDefault="006A2B44" w:rsidP="00D03642">
      <w:pPr>
        <w:autoSpaceDE w:val="0"/>
        <w:autoSpaceDN w:val="0"/>
        <w:adjustRightInd w:val="0"/>
        <w:spacing w:before="240" w:line="360" w:lineRule="auto"/>
        <w:jc w:val="both"/>
        <w:rPr>
          <w:rFonts w:ascii="Palatino Linotype" w:hAnsi="Palatino Linotype" w:cs="Arial"/>
          <w:sz w:val="24"/>
          <w:szCs w:val="24"/>
        </w:rPr>
      </w:pPr>
      <w:r w:rsidRPr="008A5EF1">
        <w:rPr>
          <w:rFonts w:ascii="Palatino Linotype" w:hAnsi="Palatino Linotype" w:cs="Arial"/>
          <w:b/>
          <w:sz w:val="28"/>
          <w:szCs w:val="28"/>
        </w:rPr>
        <w:lastRenderedPageBreak/>
        <w:t>CUARTO</w:t>
      </w:r>
      <w:r w:rsidRPr="008A5EF1">
        <w:rPr>
          <w:rFonts w:ascii="Palatino Linotype" w:hAnsi="Palatino Linotype" w:cs="Arial"/>
          <w:sz w:val="28"/>
          <w:szCs w:val="28"/>
        </w:rPr>
        <w:t>.</w:t>
      </w:r>
      <w:r>
        <w:rPr>
          <w:rFonts w:ascii="Palatino Linotype" w:hAnsi="Palatino Linotype" w:cs="Arial"/>
          <w:sz w:val="24"/>
          <w:szCs w:val="24"/>
        </w:rPr>
        <w:t xml:space="preserve"> </w:t>
      </w:r>
      <w:r>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al recurrente la presente resolución, asimismo de conformidad con lo establecido en </w:t>
      </w:r>
      <w:r w:rsidR="0045764F">
        <w:rPr>
          <w:rFonts w:ascii="Palatino Linotype" w:hAnsi="Palatino Linotype" w:cs="Arial"/>
          <w:sz w:val="24"/>
          <w:szCs w:val="24"/>
        </w:rPr>
        <w:t>los artículos 159 y 160 de la Ley General de Transparencia y Acceso a la Información Pública y</w:t>
      </w:r>
      <w:r>
        <w:rPr>
          <w:rFonts w:ascii="Palatino Linotype" w:hAnsi="Palatino Linotype" w:cs="Arial"/>
          <w:sz w:val="24"/>
          <w:szCs w:val="24"/>
        </w:rPr>
        <w:t xml:space="preserve"> 196 de la Ley de Transparencia y Acceso a la Información Pública del Estado de México y Municipios podrá </w:t>
      </w:r>
      <w:r w:rsidR="0045764F">
        <w:rPr>
          <w:rFonts w:ascii="Palatino Linotype" w:hAnsi="Palatino Linotype" w:cs="Arial"/>
          <w:sz w:val="24"/>
          <w:szCs w:val="24"/>
        </w:rPr>
        <w:t xml:space="preserve">impugnar la presente resolución vía </w:t>
      </w:r>
      <w:r>
        <w:rPr>
          <w:rFonts w:ascii="Palatino Linotype" w:hAnsi="Palatino Linotype" w:cs="Arial"/>
          <w:sz w:val="24"/>
          <w:szCs w:val="24"/>
        </w:rPr>
        <w:t>Juicio de Amparo en los t</w:t>
      </w:r>
      <w:r w:rsidR="0045764F">
        <w:rPr>
          <w:rFonts w:ascii="Palatino Linotype" w:hAnsi="Palatino Linotype" w:cs="Arial"/>
          <w:sz w:val="24"/>
          <w:szCs w:val="24"/>
        </w:rPr>
        <w:t>érminos de las leyes aplicables, o bien, vía recurso de inconformidad ante el Instituto Nacional de Transparencia, Acceso a la Información y Protección de Datos Personales.</w:t>
      </w:r>
    </w:p>
    <w:p w14:paraId="176AE097" w14:textId="6CBF9552" w:rsidR="00D01572" w:rsidRPr="00E566C0" w:rsidRDefault="00E3099C" w:rsidP="006A5FCF">
      <w:pPr>
        <w:spacing w:before="240" w:line="360" w:lineRule="auto"/>
        <w:jc w:val="both"/>
        <w:rPr>
          <w:rFonts w:ascii="Palatino Linotype" w:hAnsi="Palatino Linotype" w:cs="Arial"/>
        </w:rPr>
      </w:pPr>
      <w:r w:rsidRPr="007D53C0">
        <w:rPr>
          <w:rFonts w:ascii="Palatino Linotype" w:hAnsi="Palatino Linotype" w:cs="Arial"/>
        </w:rPr>
        <w:t xml:space="preserve">ASÍ LO RESUELVE, POR </w:t>
      </w:r>
      <w:r>
        <w:rPr>
          <w:rFonts w:ascii="Palatino Linotype" w:hAnsi="Palatino Linotype" w:cs="Arial"/>
        </w:rPr>
        <w:t>UNANIMIDAD DE VOTOS</w:t>
      </w:r>
      <w:r w:rsidRPr="007D53C0">
        <w:rPr>
          <w:rFonts w:ascii="Palatino Linotype" w:hAnsi="Palatino Linotype" w:cs="Arial"/>
        </w:rPr>
        <w:t xml:space="preserve"> EL PLENO DEL</w:t>
      </w:r>
      <w:r w:rsidRPr="007D53C0">
        <w:rPr>
          <w:rFonts w:ascii="Palatino Linotype" w:eastAsia="Arial Unicode MS" w:hAnsi="Palatino Linotype" w:cs="Arial"/>
        </w:rPr>
        <w:t xml:space="preserve"> </w:t>
      </w:r>
      <w:r>
        <w:rPr>
          <w:rFonts w:ascii="Palatino Linotype" w:eastAsia="Arial Unicode MS" w:hAnsi="Palatino Linotype" w:cs="Arial"/>
        </w:rPr>
        <w:t>INSTITUTO DE TRANSPARENCIA, ACCESO A LA INFORMACIÓN PÚBLICA Y PROTECCIÓN DE DATOS PERSONALES DEL ESTADO DE MÉXICO Y MUNICIPIOS</w:t>
      </w:r>
      <w:r w:rsidRPr="007D53C0">
        <w:rPr>
          <w:rFonts w:ascii="Palatino Linotype" w:hAnsi="Palatino Linotype" w:cs="Arial"/>
        </w:rPr>
        <w:t xml:space="preserve">, CONFORMADO POR LOS COMISIONADOS </w:t>
      </w:r>
      <w:r w:rsidRPr="001746FE">
        <w:rPr>
          <w:rFonts w:ascii="Palatino Linotype" w:hAnsi="Palatino Linotype" w:cs="Arial"/>
        </w:rPr>
        <w:t>ZULEMA MARTÍNEZ SÁNCHEZ, EVA ABAID YAPUR</w:t>
      </w:r>
      <w:r w:rsidR="00905581">
        <w:rPr>
          <w:rFonts w:ascii="Palatino Linotype" w:hAnsi="Palatino Linotype" w:cs="Arial"/>
        </w:rPr>
        <w:t xml:space="preserve"> EMITIENDO VOTO PARTICULAR</w:t>
      </w:r>
      <w:r w:rsidRPr="001746FE">
        <w:rPr>
          <w:rFonts w:ascii="Palatino Linotype" w:hAnsi="Palatino Linotype" w:cs="Arial"/>
        </w:rPr>
        <w:t>,</w:t>
      </w:r>
      <w:r w:rsidR="002453E4">
        <w:rPr>
          <w:rFonts w:ascii="Palatino Linotype" w:hAnsi="Palatino Linotype" w:cs="Arial"/>
        </w:rPr>
        <w:t xml:space="preserve"> JOSÉ GUADALUPE LUNA HERNÁNDEZ</w:t>
      </w:r>
      <w:r w:rsidR="00660CA6">
        <w:rPr>
          <w:rFonts w:ascii="Palatino Linotype" w:hAnsi="Palatino Linotype" w:cs="Arial"/>
        </w:rPr>
        <w:t>,</w:t>
      </w:r>
      <w:r w:rsidR="00E4369D">
        <w:rPr>
          <w:rFonts w:ascii="Palatino Linotype" w:hAnsi="Palatino Linotype" w:cs="Arial"/>
        </w:rPr>
        <w:t xml:space="preserve"> </w:t>
      </w:r>
      <w:r w:rsidR="00660CA6">
        <w:rPr>
          <w:rFonts w:ascii="Palatino Linotype" w:hAnsi="Palatino Linotype" w:cs="Arial"/>
        </w:rPr>
        <w:t xml:space="preserve">JAVIER MARTÍNEZ CRUZ </w:t>
      </w:r>
      <w:r w:rsidR="00660CA6" w:rsidRPr="00800529">
        <w:rPr>
          <w:rFonts w:ascii="Palatino Linotype" w:hAnsi="Palatino Linotype" w:cs="Arial"/>
          <w:sz w:val="24"/>
          <w:szCs w:val="24"/>
        </w:rPr>
        <w:t xml:space="preserve">Y </w:t>
      </w:r>
      <w:r w:rsidR="00660CA6" w:rsidRPr="004C41C8">
        <w:rPr>
          <w:rFonts w:ascii="Palatino Linotype" w:hAnsi="Palatino Linotype" w:cs="Arial"/>
          <w:szCs w:val="24"/>
        </w:rPr>
        <w:t>LUIS GUSTAVO PARRA NORIEGA</w:t>
      </w:r>
      <w:r w:rsidR="00566993">
        <w:rPr>
          <w:rFonts w:ascii="Palatino Linotype" w:hAnsi="Palatino Linotype" w:cs="Arial"/>
        </w:rPr>
        <w:t>,</w:t>
      </w:r>
      <w:r w:rsidR="00057C41" w:rsidRPr="001746FE">
        <w:rPr>
          <w:rFonts w:ascii="Palatino Linotype" w:hAnsi="Palatino Linotype" w:cs="Arial"/>
        </w:rPr>
        <w:t xml:space="preserve"> </w:t>
      </w:r>
      <w:r w:rsidR="009A2922">
        <w:rPr>
          <w:rFonts w:ascii="Palatino Linotype" w:hAnsi="Palatino Linotype" w:cs="Arial"/>
        </w:rPr>
        <w:t>EN LA  CUADRA</w:t>
      </w:r>
      <w:r w:rsidR="00660CA6">
        <w:rPr>
          <w:rFonts w:ascii="Palatino Linotype" w:hAnsi="Palatino Linotype" w:cs="Arial"/>
        </w:rPr>
        <w:t>GÉSIMA</w:t>
      </w:r>
      <w:r w:rsidR="009A2922">
        <w:rPr>
          <w:rFonts w:ascii="Palatino Linotype" w:hAnsi="Palatino Linotype" w:cs="Arial"/>
        </w:rPr>
        <w:t xml:space="preserve"> SEGUNDA</w:t>
      </w:r>
      <w:r w:rsidRPr="001746FE">
        <w:rPr>
          <w:rFonts w:ascii="Palatino Linotype" w:hAnsi="Palatino Linotype" w:cs="Arial"/>
        </w:rPr>
        <w:t xml:space="preserve"> SESIÓN ORDINARIA CELEBRADA EL </w:t>
      </w:r>
      <w:r w:rsidR="009A2922">
        <w:rPr>
          <w:rFonts w:ascii="Palatino Linotype" w:hAnsi="Palatino Linotype" w:cs="Arial"/>
        </w:rPr>
        <w:t xml:space="preserve">CATORCE DE NOVIEMBRE </w:t>
      </w:r>
      <w:r w:rsidR="006B7634" w:rsidRPr="001746FE">
        <w:rPr>
          <w:rFonts w:ascii="Palatino Linotype" w:hAnsi="Palatino Linotype" w:cs="Arial"/>
        </w:rPr>
        <w:t>DE DOS MIL DIECIOCHO, ANTE EL</w:t>
      </w:r>
      <w:r w:rsidR="001746FE">
        <w:rPr>
          <w:rFonts w:ascii="Palatino Linotype" w:hAnsi="Palatino Linotype" w:cs="Arial"/>
        </w:rPr>
        <w:t xml:space="preserve"> SECRETARIO TÉCNICO</w:t>
      </w:r>
      <w:r w:rsidRPr="001746FE">
        <w:rPr>
          <w:rFonts w:ascii="Palatino Linotype" w:hAnsi="Palatino Linotype" w:cs="Arial"/>
        </w:rPr>
        <w:t xml:space="preserve"> DEL PLENO, </w:t>
      </w:r>
      <w:r w:rsidR="00715CD7">
        <w:rPr>
          <w:rFonts w:ascii="Palatino Linotype" w:hAnsi="Palatino Linotype" w:cs="Arial"/>
        </w:rPr>
        <w:t xml:space="preserve">ALEXIS TAPIA RAMÍREZ. </w:t>
      </w:r>
      <w:r w:rsidR="009A2922">
        <w:rPr>
          <w:rFonts w:ascii="Palatino Linotype" w:hAnsi="Palatino Linotype" w:cs="Arial"/>
        </w:rPr>
        <w:t>----------------------------------------------------------------------------------------------------------------------------------------------------------------------------------------------------------------------------------------------------------------------------------------------------------------------------------------------------------------------------------------------------------------------------------------------------------------------------------------------------------------------------------------------------------------------------------------------------------------------------------------------------------------------------------------------------------------------------------------------------------------------------------------------------------------------------------------------------------------------------------------------------------------------------------------------------------------------------------------------------------------------------------------------------------------------------------------------------------------------------------------------------</w:t>
      </w:r>
      <w:r w:rsidR="00905581">
        <w:rPr>
          <w:rFonts w:ascii="Palatino Linotype" w:hAnsi="Palatino Linotype" w:cs="Arial"/>
        </w:rPr>
        <w:t>---------------------------------------------------------------------------------------------------------------------------</w:t>
      </w:r>
    </w:p>
    <w:p w14:paraId="29B7B538" w14:textId="77777777" w:rsidR="00F6641B" w:rsidRDefault="00F6641B" w:rsidP="00E3099C">
      <w:pPr>
        <w:spacing w:before="240"/>
        <w:jc w:val="both"/>
        <w:rPr>
          <w:rFonts w:ascii="Palatino Linotype" w:hAnsi="Palatino Linotype"/>
          <w:b/>
        </w:rPr>
      </w:pPr>
    </w:p>
    <w:p w14:paraId="472E41FB" w14:textId="77777777" w:rsidR="009A2922" w:rsidRDefault="009A2922" w:rsidP="00E3099C">
      <w:pPr>
        <w:spacing w:before="240"/>
        <w:jc w:val="both"/>
        <w:rPr>
          <w:rFonts w:ascii="Palatino Linotype" w:hAnsi="Palatino Linotype"/>
          <w:b/>
        </w:rPr>
      </w:pPr>
    </w:p>
    <w:p w14:paraId="56AFDDEB" w14:textId="77777777" w:rsidR="00E3099C" w:rsidRDefault="00E3099C" w:rsidP="00E3099C">
      <w:pPr>
        <w:spacing w:before="240"/>
        <w:jc w:val="both"/>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7759F1F8" wp14:editId="50A4B2A6">
                <wp:simplePos x="0" y="0"/>
                <wp:positionH relativeFrom="page">
                  <wp:posOffset>2592125</wp:posOffset>
                </wp:positionH>
                <wp:positionV relativeFrom="paragraph">
                  <wp:posOffset>118248</wp:posOffset>
                </wp:positionV>
                <wp:extent cx="2551430" cy="898497"/>
                <wp:effectExtent l="0" t="0" r="20320" b="16510"/>
                <wp:wrapNone/>
                <wp:docPr id="21" name="Cuadro de texto 21"/>
                <wp:cNvGraphicFramePr/>
                <a:graphic xmlns:a="http://schemas.openxmlformats.org/drawingml/2006/main">
                  <a:graphicData uri="http://schemas.microsoft.com/office/word/2010/wordprocessingShape">
                    <wps:wsp>
                      <wps:cNvSpPr txBox="1"/>
                      <wps:spPr>
                        <a:xfrm>
                          <a:off x="0" y="0"/>
                          <a:ext cx="2551430" cy="89849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FCCD91E" w14:textId="77777777" w:rsidR="00AC5AB1" w:rsidRPr="00EF2FC0" w:rsidRDefault="00AC5AB1" w:rsidP="00E3099C">
                            <w:pPr>
                              <w:jc w:val="center"/>
                              <w:rPr>
                                <w:rFonts w:ascii="Palatino Linotype" w:hAnsi="Palatino Linotype"/>
                              </w:rPr>
                            </w:pPr>
                            <w:r w:rsidRPr="00EF2FC0">
                              <w:rPr>
                                <w:rFonts w:ascii="Palatino Linotype" w:hAnsi="Palatino Linotype"/>
                                <w:b/>
                              </w:rPr>
                              <w:t>Zulema Martínez Sánchez</w:t>
                            </w:r>
                          </w:p>
                          <w:p w14:paraId="50B249D6" w14:textId="77777777" w:rsidR="00AC5AB1" w:rsidRDefault="00AC5AB1" w:rsidP="00E3099C">
                            <w:pPr>
                              <w:jc w:val="center"/>
                              <w:rPr>
                                <w:rFonts w:ascii="Palatino Linotype" w:hAnsi="Palatino Linotype"/>
                              </w:rPr>
                            </w:pPr>
                            <w:r>
                              <w:rPr>
                                <w:rFonts w:ascii="Palatino Linotype" w:hAnsi="Palatino Linotype"/>
                              </w:rPr>
                              <w:t>Comisionada Presidenta</w:t>
                            </w:r>
                          </w:p>
                          <w:p w14:paraId="62C76CD5" w14:textId="77777777" w:rsidR="00AC5AB1" w:rsidRDefault="00AC5AB1" w:rsidP="00E3099C">
                            <w:pPr>
                              <w:jc w:val="center"/>
                              <w:rPr>
                                <w:rFonts w:ascii="Palatino Linotype" w:hAnsi="Palatino Linotype"/>
                                <w:b/>
                              </w:rPr>
                            </w:pPr>
                            <w:r>
                              <w:rPr>
                                <w:rFonts w:ascii="Palatino Linotype" w:hAnsi="Palatino Linotype"/>
                                <w:b/>
                              </w:rPr>
                              <w:t>(Rúbrica).</w:t>
                            </w:r>
                          </w:p>
                          <w:p w14:paraId="17A71C45" w14:textId="77777777" w:rsidR="00AC5AB1" w:rsidRPr="00016AF3" w:rsidRDefault="00AC5AB1" w:rsidP="00E3099C">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59F1F8" id="_x0000_t202" coordsize="21600,21600" o:spt="202" path="m,l,21600r21600,l21600,xe">
                <v:stroke joinstyle="miter"/>
                <v:path gradientshapeok="t" o:connecttype="rect"/>
              </v:shapetype>
              <v:shape id="Cuadro de texto 21" o:spid="_x0000_s1026" type="#_x0000_t202" style="position:absolute;left:0;text-align:left;margin-left:204.1pt;margin-top:9.3pt;width:200.9pt;height:70.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" fillcolor="white [3201]" strokecolor="white [3212]" strokeweight=".5pt">
                <v:textbox>
                  <w:txbxContent>
                    <w:p w14:paraId="5FCCD91E" w14:textId="77777777" w:rsidR="00AC5AB1" w:rsidRPr="00EF2FC0" w:rsidRDefault="00AC5AB1" w:rsidP="00E3099C">
                      <w:pPr>
                        <w:jc w:val="center"/>
                        <w:rPr>
                          <w:rFonts w:ascii="Palatino Linotype" w:hAnsi="Palatino Linotype"/>
                        </w:rPr>
                      </w:pPr>
                      <w:r w:rsidRPr="00EF2FC0">
                        <w:rPr>
                          <w:rFonts w:ascii="Palatino Linotype" w:hAnsi="Palatino Linotype"/>
                          <w:b/>
                        </w:rPr>
                        <w:t>Zulema Martínez Sánchez</w:t>
                      </w:r>
                    </w:p>
                    <w:p w14:paraId="50B249D6" w14:textId="77777777" w:rsidR="00AC5AB1" w:rsidRDefault="00AC5AB1" w:rsidP="00E3099C">
                      <w:pPr>
                        <w:jc w:val="center"/>
                        <w:rPr>
                          <w:rFonts w:ascii="Palatino Linotype" w:hAnsi="Palatino Linotype"/>
                        </w:rPr>
                      </w:pPr>
                      <w:r>
                        <w:rPr>
                          <w:rFonts w:ascii="Palatino Linotype" w:hAnsi="Palatino Linotype"/>
                        </w:rPr>
                        <w:t>Comisionada Presidenta</w:t>
                      </w:r>
                    </w:p>
                    <w:p w14:paraId="62C76CD5" w14:textId="77777777" w:rsidR="00AC5AB1" w:rsidRDefault="00AC5AB1" w:rsidP="00E3099C">
                      <w:pPr>
                        <w:jc w:val="center"/>
                        <w:rPr>
                          <w:rFonts w:ascii="Palatino Linotype" w:hAnsi="Palatino Linotype"/>
                          <w:b/>
                        </w:rPr>
                      </w:pPr>
                      <w:r>
                        <w:rPr>
                          <w:rFonts w:ascii="Palatino Linotype" w:hAnsi="Palatino Linotype"/>
                          <w:b/>
                        </w:rPr>
                        <w:t>(Rúbrica).</w:t>
                      </w:r>
                    </w:p>
                    <w:p w14:paraId="17A71C45" w14:textId="77777777" w:rsidR="00AC5AB1" w:rsidRPr="00016AF3" w:rsidRDefault="00AC5AB1" w:rsidP="00E3099C">
                      <w:pPr>
                        <w:jc w:val="center"/>
                        <w:rPr>
                          <w:rFonts w:ascii="Palatino Linotype" w:hAnsi="Palatino Linotype"/>
                          <w:b/>
                        </w:rPr>
                      </w:pPr>
                    </w:p>
                  </w:txbxContent>
                </v:textbox>
                <w10:wrap anchorx="page"/>
              </v:shape>
            </w:pict>
          </mc:Fallback>
        </mc:AlternateContent>
      </w:r>
    </w:p>
    <w:p w14:paraId="33E154D1" w14:textId="77777777" w:rsidR="00E3099C" w:rsidRDefault="00E3099C" w:rsidP="00E3099C">
      <w:pPr>
        <w:spacing w:before="240"/>
        <w:rPr>
          <w:rFonts w:ascii="Palatino Linotype" w:hAnsi="Palatino Linotype"/>
          <w:b/>
        </w:rPr>
      </w:pPr>
    </w:p>
    <w:p w14:paraId="667FA499" w14:textId="77777777" w:rsidR="00E3099C" w:rsidRDefault="00E3099C" w:rsidP="00E3099C">
      <w:pPr>
        <w:spacing w:before="240"/>
        <w:rPr>
          <w:rFonts w:ascii="Palatino Linotype" w:hAnsi="Palatino Linotype"/>
          <w:b/>
        </w:rPr>
      </w:pPr>
    </w:p>
    <w:p w14:paraId="60E9FF3C" w14:textId="77777777" w:rsidR="00660CA6" w:rsidRDefault="00660CA6" w:rsidP="00E3099C">
      <w:pPr>
        <w:spacing w:before="240"/>
        <w:rPr>
          <w:rFonts w:ascii="Palatino Linotype" w:hAnsi="Palatino Linotype"/>
          <w:b/>
        </w:rPr>
      </w:pPr>
    </w:p>
    <w:p w14:paraId="01B02FDC" w14:textId="77777777" w:rsidR="00F6641B" w:rsidRDefault="00F6641B" w:rsidP="00E3099C">
      <w:pPr>
        <w:spacing w:before="240"/>
        <w:rPr>
          <w:rFonts w:ascii="Palatino Linotype" w:hAnsi="Palatino Linotype"/>
          <w:b/>
        </w:rPr>
      </w:pPr>
    </w:p>
    <w:p w14:paraId="3B1E1C37"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59667860" wp14:editId="4B24CE32">
                <wp:simplePos x="0" y="0"/>
                <wp:positionH relativeFrom="margin">
                  <wp:align>right</wp:align>
                </wp:positionH>
                <wp:positionV relativeFrom="paragraph">
                  <wp:posOffset>11430</wp:posOffset>
                </wp:positionV>
                <wp:extent cx="2543175" cy="866692"/>
                <wp:effectExtent l="0" t="0" r="28575" b="10160"/>
                <wp:wrapNone/>
                <wp:docPr id="35" name="Cuadro de texto 35"/>
                <wp:cNvGraphicFramePr/>
                <a:graphic xmlns:a="http://schemas.openxmlformats.org/drawingml/2006/main">
                  <a:graphicData uri="http://schemas.microsoft.com/office/word/2010/wordprocessingShape">
                    <wps:wsp>
                      <wps:cNvSpPr txBox="1"/>
                      <wps:spPr>
                        <a:xfrm>
                          <a:off x="0" y="0"/>
                          <a:ext cx="2543175" cy="86669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E2C5F" w14:textId="77777777" w:rsidR="00AC5AB1" w:rsidRPr="00EF2FC0" w:rsidRDefault="00AC5AB1" w:rsidP="00E3099C">
                            <w:pPr>
                              <w:jc w:val="center"/>
                              <w:rPr>
                                <w:rFonts w:ascii="Palatino Linotype" w:hAnsi="Palatino Linotype"/>
                              </w:rPr>
                            </w:pPr>
                            <w:r>
                              <w:rPr>
                                <w:rFonts w:ascii="Palatino Linotype" w:hAnsi="Palatino Linotype"/>
                                <w:b/>
                              </w:rPr>
                              <w:t>José Guadalupe Luna Hernández</w:t>
                            </w:r>
                          </w:p>
                          <w:p w14:paraId="0D291AE6" w14:textId="77777777" w:rsidR="00AC5AB1" w:rsidRDefault="00AC5AB1" w:rsidP="00E3099C">
                            <w:pPr>
                              <w:jc w:val="center"/>
                              <w:rPr>
                                <w:rFonts w:ascii="Palatino Linotype" w:hAnsi="Palatino Linotype"/>
                              </w:rPr>
                            </w:pPr>
                            <w:r w:rsidRPr="00EF2FC0">
                              <w:rPr>
                                <w:rFonts w:ascii="Palatino Linotype" w:hAnsi="Palatino Linotype"/>
                              </w:rPr>
                              <w:t>Comisionado</w:t>
                            </w:r>
                          </w:p>
                          <w:p w14:paraId="7CF99516" w14:textId="1F257725" w:rsidR="00AC5AB1" w:rsidRPr="009234AD" w:rsidRDefault="00AC5AB1" w:rsidP="00E3099C">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7860" id="Cuadro de texto 35" o:spid="_x0000_s1027" type="#_x0000_t202" style="position:absolute;margin-left:149.05pt;margin-top:.9pt;width:200.25pt;height:6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" fillcolor="white [3201]" strokecolor="white [3212]" strokeweight=".5pt">
                <v:textbox>
                  <w:txbxContent>
                    <w:p w14:paraId="35EE2C5F" w14:textId="77777777" w:rsidR="00AC5AB1" w:rsidRPr="00EF2FC0" w:rsidRDefault="00AC5AB1" w:rsidP="00E3099C">
                      <w:pPr>
                        <w:jc w:val="center"/>
                        <w:rPr>
                          <w:rFonts w:ascii="Palatino Linotype" w:hAnsi="Palatino Linotype"/>
                        </w:rPr>
                      </w:pPr>
                      <w:r>
                        <w:rPr>
                          <w:rFonts w:ascii="Palatino Linotype" w:hAnsi="Palatino Linotype"/>
                          <w:b/>
                        </w:rPr>
                        <w:t>José Guadalupe Luna Hernández</w:t>
                      </w:r>
                    </w:p>
                    <w:p w14:paraId="0D291AE6" w14:textId="77777777" w:rsidR="00AC5AB1" w:rsidRDefault="00AC5AB1" w:rsidP="00E3099C">
                      <w:pPr>
                        <w:jc w:val="center"/>
                        <w:rPr>
                          <w:rFonts w:ascii="Palatino Linotype" w:hAnsi="Palatino Linotype"/>
                        </w:rPr>
                      </w:pPr>
                      <w:r w:rsidRPr="00EF2FC0">
                        <w:rPr>
                          <w:rFonts w:ascii="Palatino Linotype" w:hAnsi="Palatino Linotype"/>
                        </w:rPr>
                        <w:t>Comisionado</w:t>
                      </w:r>
                    </w:p>
                    <w:p w14:paraId="7CF99516" w14:textId="1F257725" w:rsidR="00AC5AB1" w:rsidRPr="009234AD" w:rsidRDefault="00AC5AB1" w:rsidP="00E3099C">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5E072D67" wp14:editId="5465AF12">
                <wp:simplePos x="0" y="0"/>
                <wp:positionH relativeFrom="margin">
                  <wp:align>left</wp:align>
                </wp:positionH>
                <wp:positionV relativeFrom="paragraph">
                  <wp:posOffset>20956</wp:posOffset>
                </wp:positionV>
                <wp:extent cx="1943100" cy="970059"/>
                <wp:effectExtent l="0" t="0" r="19050" b="20955"/>
                <wp:wrapNone/>
                <wp:docPr id="22" name="Cuadro de texto 22"/>
                <wp:cNvGraphicFramePr/>
                <a:graphic xmlns:a="http://schemas.openxmlformats.org/drawingml/2006/main">
                  <a:graphicData uri="http://schemas.microsoft.com/office/word/2010/wordprocessingShape">
                    <wps:wsp>
                      <wps:cNvSpPr txBox="1"/>
                      <wps:spPr>
                        <a:xfrm>
                          <a:off x="0" y="0"/>
                          <a:ext cx="1943100" cy="970059"/>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8FE7BE" w14:textId="77777777" w:rsidR="00AC5AB1" w:rsidRPr="00EF2FC0" w:rsidRDefault="00AC5AB1" w:rsidP="00E3099C">
                            <w:pPr>
                              <w:jc w:val="center"/>
                              <w:rPr>
                                <w:rFonts w:ascii="Palatino Linotype" w:hAnsi="Palatino Linotype"/>
                                <w:b/>
                              </w:rPr>
                            </w:pPr>
                            <w:r w:rsidRPr="00EF2FC0">
                              <w:rPr>
                                <w:rFonts w:ascii="Palatino Linotype" w:hAnsi="Palatino Linotype"/>
                                <w:b/>
                              </w:rPr>
                              <w:t>Eva Abaid Yapur</w:t>
                            </w:r>
                          </w:p>
                          <w:p w14:paraId="39BA5744" w14:textId="77777777" w:rsidR="00AC5AB1" w:rsidRPr="00EF2FC0" w:rsidRDefault="00AC5AB1" w:rsidP="00E3099C">
                            <w:pPr>
                              <w:jc w:val="center"/>
                              <w:rPr>
                                <w:rFonts w:ascii="Palatino Linotype" w:hAnsi="Palatino Linotype"/>
                              </w:rPr>
                            </w:pPr>
                            <w:r w:rsidRPr="00EF2FC0">
                              <w:rPr>
                                <w:rFonts w:ascii="Palatino Linotype" w:hAnsi="Palatino Linotype"/>
                              </w:rPr>
                              <w:t>Comisionada</w:t>
                            </w:r>
                          </w:p>
                          <w:p w14:paraId="3CB28D1E" w14:textId="77777777" w:rsidR="00AC5AB1" w:rsidRDefault="00AC5AB1" w:rsidP="00E3099C">
                            <w:pPr>
                              <w:jc w:val="center"/>
                              <w:rPr>
                                <w:rFonts w:ascii="Palatino Linotype" w:hAnsi="Palatino Linotype"/>
                                <w:b/>
                              </w:rPr>
                            </w:pPr>
                            <w:r>
                              <w:rPr>
                                <w:rFonts w:ascii="Palatino Linotype" w:hAnsi="Palatino Linotype"/>
                                <w:b/>
                              </w:rPr>
                              <w:t>(Rúbrica).</w:t>
                            </w:r>
                          </w:p>
                          <w:p w14:paraId="28DC8154" w14:textId="77777777" w:rsidR="00AC5AB1" w:rsidRDefault="00AC5AB1" w:rsidP="00E3099C">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072D67" id="Cuadro de texto 22" o:spid="_x0000_s1028" type="#_x0000_t202" style="position:absolute;margin-left:0;margin-top:1.65pt;width:153pt;height:76.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" fillcolor="white [3201]" strokecolor="white [3212]" strokeweight=".5pt">
                <v:textbox>
                  <w:txbxContent>
                    <w:p w14:paraId="668FE7BE" w14:textId="77777777" w:rsidR="00AC5AB1" w:rsidRPr="00EF2FC0" w:rsidRDefault="00AC5AB1" w:rsidP="00E3099C">
                      <w:pPr>
                        <w:jc w:val="center"/>
                        <w:rPr>
                          <w:rFonts w:ascii="Palatino Linotype" w:hAnsi="Palatino Linotype"/>
                          <w:b/>
                        </w:rPr>
                      </w:pPr>
                      <w:r w:rsidRPr="00EF2FC0">
                        <w:rPr>
                          <w:rFonts w:ascii="Palatino Linotype" w:hAnsi="Palatino Linotype"/>
                          <w:b/>
                        </w:rPr>
                        <w:t>Eva Abaid Yapur</w:t>
                      </w:r>
                    </w:p>
                    <w:p w14:paraId="39BA5744" w14:textId="77777777" w:rsidR="00AC5AB1" w:rsidRPr="00EF2FC0" w:rsidRDefault="00AC5AB1" w:rsidP="00E3099C">
                      <w:pPr>
                        <w:jc w:val="center"/>
                        <w:rPr>
                          <w:rFonts w:ascii="Palatino Linotype" w:hAnsi="Palatino Linotype"/>
                        </w:rPr>
                      </w:pPr>
                      <w:r w:rsidRPr="00EF2FC0">
                        <w:rPr>
                          <w:rFonts w:ascii="Palatino Linotype" w:hAnsi="Palatino Linotype"/>
                        </w:rPr>
                        <w:t>Comisionada</w:t>
                      </w:r>
                    </w:p>
                    <w:p w14:paraId="3CB28D1E" w14:textId="77777777" w:rsidR="00AC5AB1" w:rsidRDefault="00AC5AB1" w:rsidP="00E3099C">
                      <w:pPr>
                        <w:jc w:val="center"/>
                        <w:rPr>
                          <w:rFonts w:ascii="Palatino Linotype" w:hAnsi="Palatino Linotype"/>
                          <w:b/>
                        </w:rPr>
                      </w:pPr>
                      <w:r>
                        <w:rPr>
                          <w:rFonts w:ascii="Palatino Linotype" w:hAnsi="Palatino Linotype"/>
                          <w:b/>
                        </w:rPr>
                        <w:t>(Rúbrica).</w:t>
                      </w:r>
                    </w:p>
                    <w:p w14:paraId="28DC8154" w14:textId="77777777" w:rsidR="00AC5AB1" w:rsidRDefault="00AC5AB1" w:rsidP="00E3099C">
                      <w:pPr>
                        <w:jc w:val="center"/>
                      </w:pPr>
                    </w:p>
                  </w:txbxContent>
                </v:textbox>
                <w10:wrap anchorx="margin"/>
              </v:shape>
            </w:pict>
          </mc:Fallback>
        </mc:AlternateContent>
      </w:r>
    </w:p>
    <w:p w14:paraId="0D2D4FBD" w14:textId="77777777" w:rsidR="00E3099C" w:rsidRPr="00D54B7D" w:rsidRDefault="00E3099C" w:rsidP="00E3099C">
      <w:pPr>
        <w:spacing w:before="240"/>
        <w:rPr>
          <w:rFonts w:ascii="Palatino Linotype" w:hAnsi="Palatino Linotype"/>
          <w:b/>
        </w:rPr>
      </w:pPr>
    </w:p>
    <w:p w14:paraId="5F28BC73" w14:textId="77777777" w:rsidR="00F6641B" w:rsidRDefault="00F6641B" w:rsidP="00E3099C">
      <w:pPr>
        <w:spacing w:before="240"/>
        <w:rPr>
          <w:rFonts w:ascii="Palatino Linotype" w:hAnsi="Palatino Linotype"/>
          <w:b/>
          <w:sz w:val="18"/>
          <w:szCs w:val="18"/>
        </w:rPr>
      </w:pPr>
    </w:p>
    <w:p w14:paraId="38D26418" w14:textId="415F5581" w:rsidR="00F6641B" w:rsidRDefault="00F6641B" w:rsidP="00E3099C">
      <w:pPr>
        <w:spacing w:before="240"/>
        <w:rPr>
          <w:rFonts w:ascii="Palatino Linotype" w:hAnsi="Palatino Linotype"/>
          <w:b/>
          <w:sz w:val="18"/>
          <w:szCs w:val="18"/>
        </w:rPr>
      </w:pPr>
    </w:p>
    <w:p w14:paraId="0BF18308" w14:textId="77777777" w:rsidR="00660CA6" w:rsidRDefault="00660CA6" w:rsidP="00E3099C">
      <w:pPr>
        <w:spacing w:before="240"/>
        <w:rPr>
          <w:rFonts w:ascii="Palatino Linotype" w:hAnsi="Palatino Linotype"/>
          <w:b/>
          <w:sz w:val="18"/>
          <w:szCs w:val="18"/>
        </w:rPr>
      </w:pPr>
    </w:p>
    <w:p w14:paraId="3F876EF1" w14:textId="01601ADF" w:rsidR="00E3099C" w:rsidRPr="00B93570" w:rsidRDefault="00660CA6" w:rsidP="00E3099C">
      <w:pPr>
        <w:spacing w:before="240"/>
        <w:rPr>
          <w:rFonts w:ascii="Palatino Linotype" w:hAnsi="Palatino Linotype"/>
          <w:b/>
          <w:sz w:val="18"/>
          <w:szCs w:val="18"/>
        </w:rPr>
      </w:pPr>
      <w:r w:rsidRPr="00D54B7D">
        <w:rPr>
          <w:rFonts w:ascii="Palatino Linotype" w:hAnsi="Palatino Linotype"/>
          <w:noProof/>
          <w:lang w:eastAsia="es-MX"/>
        </w:rPr>
        <mc:AlternateContent>
          <mc:Choice Requires="wps">
            <w:drawing>
              <wp:anchor distT="0" distB="0" distL="114300" distR="114300" simplePos="0" relativeHeight="251673600" behindDoc="0" locked="0" layoutInCell="1" allowOverlap="1" wp14:anchorId="3688883B" wp14:editId="0F2A96DD">
                <wp:simplePos x="0" y="0"/>
                <wp:positionH relativeFrom="margin">
                  <wp:align>right</wp:align>
                </wp:positionH>
                <wp:positionV relativeFrom="paragraph">
                  <wp:posOffset>61595</wp:posOffset>
                </wp:positionV>
                <wp:extent cx="2133600" cy="938150"/>
                <wp:effectExtent l="0" t="0" r="19050" b="14605"/>
                <wp:wrapNone/>
                <wp:docPr id="12" name="Cuadro de texto 12"/>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1F4468" w14:textId="0D784131" w:rsidR="00660CA6" w:rsidRPr="00EF2FC0" w:rsidRDefault="00660CA6" w:rsidP="00660CA6">
                            <w:pPr>
                              <w:jc w:val="center"/>
                              <w:rPr>
                                <w:rFonts w:ascii="Palatino Linotype" w:hAnsi="Palatino Linotype"/>
                              </w:rPr>
                            </w:pPr>
                            <w:r>
                              <w:rPr>
                                <w:rFonts w:ascii="Palatino Linotype" w:hAnsi="Palatino Linotype"/>
                                <w:b/>
                              </w:rPr>
                              <w:t>Luis Gustavo Parra Noriega</w:t>
                            </w:r>
                          </w:p>
                          <w:p w14:paraId="6E90427D" w14:textId="77777777" w:rsidR="00660CA6" w:rsidRPr="00EF2FC0" w:rsidRDefault="00660CA6" w:rsidP="00660CA6">
                            <w:pPr>
                              <w:jc w:val="center"/>
                              <w:rPr>
                                <w:rFonts w:ascii="Palatino Linotype" w:hAnsi="Palatino Linotype"/>
                              </w:rPr>
                            </w:pPr>
                            <w:r w:rsidRPr="00EF2FC0">
                              <w:rPr>
                                <w:rFonts w:ascii="Palatino Linotype" w:hAnsi="Palatino Linotype"/>
                              </w:rPr>
                              <w:t>Comisionado</w:t>
                            </w:r>
                          </w:p>
                          <w:p w14:paraId="2F53A73A" w14:textId="77777777" w:rsidR="00660CA6" w:rsidRDefault="00660CA6" w:rsidP="00660CA6">
                            <w:pPr>
                              <w:jc w:val="center"/>
                              <w:rPr>
                                <w:rFonts w:ascii="Palatino Linotype" w:hAnsi="Palatino Linotype"/>
                                <w:b/>
                              </w:rPr>
                            </w:pPr>
                            <w:r>
                              <w:rPr>
                                <w:rFonts w:ascii="Palatino Linotype" w:hAnsi="Palatino Linotype"/>
                                <w:b/>
                              </w:rPr>
                              <w:t>(Rúbrica).</w:t>
                            </w:r>
                          </w:p>
                          <w:p w14:paraId="3743329D" w14:textId="77777777" w:rsidR="00660CA6" w:rsidRDefault="00660CA6" w:rsidP="00660CA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88883B" id="Cuadro de texto 12" o:spid="_x0000_s1029" type="#_x0000_t202" style="position:absolute;margin-left:116.8pt;margin-top:4.85pt;width:168pt;height:73.8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" fillcolor="white [3201]" strokecolor="white [3212]" strokeweight=".5pt">
                <v:textbox>
                  <w:txbxContent>
                    <w:p w14:paraId="741F4468" w14:textId="0D784131" w:rsidR="00660CA6" w:rsidRPr="00EF2FC0" w:rsidRDefault="00660CA6" w:rsidP="00660CA6">
                      <w:pPr>
                        <w:jc w:val="center"/>
                        <w:rPr>
                          <w:rFonts w:ascii="Palatino Linotype" w:hAnsi="Palatino Linotype"/>
                        </w:rPr>
                      </w:pPr>
                      <w:r>
                        <w:rPr>
                          <w:rFonts w:ascii="Palatino Linotype" w:hAnsi="Palatino Linotype"/>
                          <w:b/>
                        </w:rPr>
                        <w:t>Luis Gustavo Parra Noriega</w:t>
                      </w:r>
                    </w:p>
                    <w:p w14:paraId="6E90427D" w14:textId="77777777" w:rsidR="00660CA6" w:rsidRPr="00EF2FC0" w:rsidRDefault="00660CA6" w:rsidP="00660CA6">
                      <w:pPr>
                        <w:jc w:val="center"/>
                        <w:rPr>
                          <w:rFonts w:ascii="Palatino Linotype" w:hAnsi="Palatino Linotype"/>
                        </w:rPr>
                      </w:pPr>
                      <w:r w:rsidRPr="00EF2FC0">
                        <w:rPr>
                          <w:rFonts w:ascii="Palatino Linotype" w:hAnsi="Palatino Linotype"/>
                        </w:rPr>
                        <w:t>Comisionado</w:t>
                      </w:r>
                    </w:p>
                    <w:p w14:paraId="2F53A73A" w14:textId="77777777" w:rsidR="00660CA6" w:rsidRDefault="00660CA6" w:rsidP="00660CA6">
                      <w:pPr>
                        <w:jc w:val="center"/>
                        <w:rPr>
                          <w:rFonts w:ascii="Palatino Linotype" w:hAnsi="Palatino Linotype"/>
                          <w:b/>
                        </w:rPr>
                      </w:pPr>
                      <w:r>
                        <w:rPr>
                          <w:rFonts w:ascii="Palatino Linotype" w:hAnsi="Palatino Linotype"/>
                          <w:b/>
                        </w:rPr>
                        <w:t>(Rúbrica).</w:t>
                      </w:r>
                    </w:p>
                    <w:p w14:paraId="3743329D" w14:textId="77777777" w:rsidR="00660CA6" w:rsidRDefault="00660CA6" w:rsidP="00660CA6"/>
                  </w:txbxContent>
                </v:textbox>
                <w10:wrap anchorx="margin"/>
              </v:shape>
            </w:pict>
          </mc:Fallback>
        </mc:AlternateContent>
      </w:r>
      <w:r w:rsidR="00E3099C"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5BFA1988" wp14:editId="52BDA28D">
                <wp:simplePos x="0" y="0"/>
                <wp:positionH relativeFrom="margin">
                  <wp:align>left</wp:align>
                </wp:positionH>
                <wp:positionV relativeFrom="paragraph">
                  <wp:posOffset>57150</wp:posOffset>
                </wp:positionV>
                <wp:extent cx="2133600" cy="938150"/>
                <wp:effectExtent l="0" t="0" r="19050" b="14605"/>
                <wp:wrapNone/>
                <wp:docPr id="5" name="Cuadro de texto 5"/>
                <wp:cNvGraphicFramePr/>
                <a:graphic xmlns:a="http://schemas.openxmlformats.org/drawingml/2006/main">
                  <a:graphicData uri="http://schemas.microsoft.com/office/word/2010/wordprocessingShape">
                    <wps:wsp>
                      <wps:cNvSpPr txBox="1"/>
                      <wps:spPr>
                        <a:xfrm>
                          <a:off x="0" y="0"/>
                          <a:ext cx="2133600" cy="9381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61ED36" w14:textId="77777777" w:rsidR="00AC5AB1" w:rsidRPr="00EF2FC0" w:rsidRDefault="00AC5AB1" w:rsidP="00E3099C">
                            <w:pPr>
                              <w:jc w:val="center"/>
                              <w:rPr>
                                <w:rFonts w:ascii="Palatino Linotype" w:hAnsi="Palatino Linotype"/>
                              </w:rPr>
                            </w:pPr>
                            <w:r w:rsidRPr="00EF2FC0">
                              <w:rPr>
                                <w:rFonts w:ascii="Palatino Linotype" w:hAnsi="Palatino Linotype"/>
                                <w:b/>
                              </w:rPr>
                              <w:t>Javier Martínez Cruz</w:t>
                            </w:r>
                          </w:p>
                          <w:p w14:paraId="1CD61FE3" w14:textId="77777777" w:rsidR="00AC5AB1" w:rsidRPr="00EF2FC0" w:rsidRDefault="00AC5AB1" w:rsidP="00E3099C">
                            <w:pPr>
                              <w:jc w:val="center"/>
                              <w:rPr>
                                <w:rFonts w:ascii="Palatino Linotype" w:hAnsi="Palatino Linotype"/>
                              </w:rPr>
                            </w:pPr>
                            <w:r w:rsidRPr="00EF2FC0">
                              <w:rPr>
                                <w:rFonts w:ascii="Palatino Linotype" w:hAnsi="Palatino Linotype"/>
                              </w:rPr>
                              <w:t>Comisionado</w:t>
                            </w:r>
                          </w:p>
                          <w:p w14:paraId="5D921730" w14:textId="2009713A" w:rsidR="00AC5AB1" w:rsidRDefault="00AC5AB1" w:rsidP="00E3099C">
                            <w:pPr>
                              <w:jc w:val="center"/>
                              <w:rPr>
                                <w:rFonts w:ascii="Palatino Linotype" w:hAnsi="Palatino Linotype"/>
                                <w:b/>
                              </w:rPr>
                            </w:pPr>
                            <w:r>
                              <w:rPr>
                                <w:rFonts w:ascii="Palatino Linotype" w:hAnsi="Palatino Linotype"/>
                                <w:b/>
                              </w:rPr>
                              <w:t>(Rúbrica).</w:t>
                            </w:r>
                          </w:p>
                          <w:p w14:paraId="48907077" w14:textId="77777777" w:rsidR="00AC5AB1" w:rsidRDefault="00AC5AB1"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A1988" id="Cuadro de texto 5" o:spid="_x0000_s1030" type="#_x0000_t202" style="position:absolute;margin-left:0;margin-top:4.5pt;width:168pt;height:73.8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" fillcolor="white [3201]" strokecolor="white [3212]" strokeweight=".5pt">
                <v:textbox>
                  <w:txbxContent>
                    <w:p w14:paraId="5961ED36" w14:textId="77777777" w:rsidR="00AC5AB1" w:rsidRPr="00EF2FC0" w:rsidRDefault="00AC5AB1" w:rsidP="00E3099C">
                      <w:pPr>
                        <w:jc w:val="center"/>
                        <w:rPr>
                          <w:rFonts w:ascii="Palatino Linotype" w:hAnsi="Palatino Linotype"/>
                        </w:rPr>
                      </w:pPr>
                      <w:r w:rsidRPr="00EF2FC0">
                        <w:rPr>
                          <w:rFonts w:ascii="Palatino Linotype" w:hAnsi="Palatino Linotype"/>
                          <w:b/>
                        </w:rPr>
                        <w:t>Javier Martínez Cruz</w:t>
                      </w:r>
                    </w:p>
                    <w:p w14:paraId="1CD61FE3" w14:textId="77777777" w:rsidR="00AC5AB1" w:rsidRPr="00EF2FC0" w:rsidRDefault="00AC5AB1" w:rsidP="00E3099C">
                      <w:pPr>
                        <w:jc w:val="center"/>
                        <w:rPr>
                          <w:rFonts w:ascii="Palatino Linotype" w:hAnsi="Palatino Linotype"/>
                        </w:rPr>
                      </w:pPr>
                      <w:r w:rsidRPr="00EF2FC0">
                        <w:rPr>
                          <w:rFonts w:ascii="Palatino Linotype" w:hAnsi="Palatino Linotype"/>
                        </w:rPr>
                        <w:t>Comisionado</w:t>
                      </w:r>
                    </w:p>
                    <w:p w14:paraId="5D921730" w14:textId="2009713A" w:rsidR="00AC5AB1" w:rsidRDefault="00AC5AB1" w:rsidP="00E3099C">
                      <w:pPr>
                        <w:jc w:val="center"/>
                        <w:rPr>
                          <w:rFonts w:ascii="Palatino Linotype" w:hAnsi="Palatino Linotype"/>
                          <w:b/>
                        </w:rPr>
                      </w:pPr>
                      <w:r>
                        <w:rPr>
                          <w:rFonts w:ascii="Palatino Linotype" w:hAnsi="Palatino Linotype"/>
                          <w:b/>
                        </w:rPr>
                        <w:t>(Rúbrica).</w:t>
                      </w:r>
                    </w:p>
                    <w:p w14:paraId="48907077" w14:textId="77777777" w:rsidR="00AC5AB1" w:rsidRDefault="00AC5AB1" w:rsidP="00E3099C"/>
                  </w:txbxContent>
                </v:textbox>
                <w10:wrap anchorx="margin"/>
              </v:shape>
            </w:pict>
          </mc:Fallback>
        </mc:AlternateContent>
      </w:r>
    </w:p>
    <w:p w14:paraId="49B7EED0" w14:textId="6F583B9D" w:rsidR="00E3099C" w:rsidRDefault="00E3099C" w:rsidP="00E3099C">
      <w:pPr>
        <w:spacing w:before="240"/>
        <w:rPr>
          <w:rFonts w:ascii="Palatino Linotype" w:hAnsi="Palatino Linotype"/>
          <w:b/>
        </w:rPr>
      </w:pPr>
    </w:p>
    <w:p w14:paraId="3051848B" w14:textId="77777777" w:rsidR="00E3099C" w:rsidRDefault="00E3099C" w:rsidP="00E3099C">
      <w:pPr>
        <w:spacing w:before="240"/>
        <w:rPr>
          <w:rFonts w:ascii="Palatino Linotype" w:hAnsi="Palatino Linotype"/>
          <w:b/>
        </w:rPr>
      </w:pPr>
    </w:p>
    <w:p w14:paraId="4CD68AA9" w14:textId="77777777" w:rsidR="00666963" w:rsidRDefault="00666963" w:rsidP="00E3099C">
      <w:pPr>
        <w:spacing w:before="240"/>
        <w:rPr>
          <w:rFonts w:ascii="Palatino Linotype" w:hAnsi="Palatino Linotype"/>
          <w:b/>
        </w:rPr>
      </w:pPr>
    </w:p>
    <w:p w14:paraId="1050F269" w14:textId="77777777" w:rsidR="00E3099C" w:rsidRDefault="00E3099C" w:rsidP="00E3099C">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6B4C898F" wp14:editId="724630AD">
                <wp:simplePos x="0" y="0"/>
                <wp:positionH relativeFrom="page">
                  <wp:posOffset>2281877</wp:posOffset>
                </wp:positionH>
                <wp:positionV relativeFrom="paragraph">
                  <wp:posOffset>278017</wp:posOffset>
                </wp:positionV>
                <wp:extent cx="3152775" cy="922352"/>
                <wp:effectExtent l="0" t="0" r="28575" b="11430"/>
                <wp:wrapNone/>
                <wp:docPr id="24" name="Cuadro de texto 24"/>
                <wp:cNvGraphicFramePr/>
                <a:graphic xmlns:a="http://schemas.openxmlformats.org/drawingml/2006/main">
                  <a:graphicData uri="http://schemas.microsoft.com/office/word/2010/wordprocessingShape">
                    <wps:wsp>
                      <wps:cNvSpPr txBox="1"/>
                      <wps:spPr>
                        <a:xfrm>
                          <a:off x="0" y="0"/>
                          <a:ext cx="3152775" cy="922352"/>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1886C0" w14:textId="77777777" w:rsidR="00AC5AB1" w:rsidRPr="007F6133" w:rsidRDefault="00AC5AB1" w:rsidP="00E3099C">
                            <w:pPr>
                              <w:jc w:val="center"/>
                              <w:rPr>
                                <w:rFonts w:ascii="Palatino Linotype" w:hAnsi="Palatino Linotype"/>
                                <w:b/>
                              </w:rPr>
                            </w:pPr>
                            <w:r>
                              <w:rPr>
                                <w:rFonts w:ascii="Palatino Linotype" w:hAnsi="Palatino Linotype"/>
                                <w:b/>
                              </w:rPr>
                              <w:t>Alexis Tapia Ramírez</w:t>
                            </w:r>
                          </w:p>
                          <w:p w14:paraId="71F64E8F" w14:textId="77777777" w:rsidR="00AC5AB1" w:rsidRDefault="00AC5AB1"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AC5AB1" w:rsidRDefault="00AC5AB1" w:rsidP="00E3099C">
                            <w:pPr>
                              <w:jc w:val="center"/>
                              <w:rPr>
                                <w:rFonts w:ascii="Palatino Linotype" w:hAnsi="Palatino Linotype"/>
                                <w:b/>
                              </w:rPr>
                            </w:pPr>
                            <w:r>
                              <w:rPr>
                                <w:rFonts w:ascii="Palatino Linotype" w:hAnsi="Palatino Linotype"/>
                                <w:b/>
                              </w:rPr>
                              <w:t>(Rúbrica).</w:t>
                            </w:r>
                          </w:p>
                          <w:p w14:paraId="17BC5417" w14:textId="77777777" w:rsidR="00AC5AB1" w:rsidRDefault="00AC5AB1" w:rsidP="00E3099C">
                            <w:pPr>
                              <w:jc w:val="center"/>
                              <w:rPr>
                                <w:rFonts w:ascii="Palatino Linotype" w:hAnsi="Palatino Linotype"/>
                              </w:rPr>
                            </w:pPr>
                          </w:p>
                          <w:p w14:paraId="2EF2AA0F" w14:textId="77777777" w:rsidR="00AC5AB1" w:rsidRPr="00EF2FC0" w:rsidRDefault="00AC5AB1" w:rsidP="00E3099C">
                            <w:pPr>
                              <w:jc w:val="center"/>
                              <w:rPr>
                                <w:rFonts w:ascii="Palatino Linotype" w:hAnsi="Palatino Linotype"/>
                              </w:rPr>
                            </w:pPr>
                          </w:p>
                          <w:p w14:paraId="2E72C1AA" w14:textId="77777777" w:rsidR="00AC5AB1" w:rsidRDefault="00AC5AB1" w:rsidP="00E3099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4C898F" id="Cuadro de texto 24" o:spid="_x0000_s1031" type="#_x0000_t202" style="position:absolute;margin-left:179.7pt;margin-top:21.9pt;width:248.25pt;height:72.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" fillcolor="white [3201]" strokecolor="white [3212]" strokeweight=".5pt">
                <v:textbox>
                  <w:txbxContent>
                    <w:p w14:paraId="321886C0" w14:textId="77777777" w:rsidR="00AC5AB1" w:rsidRPr="007F6133" w:rsidRDefault="00AC5AB1" w:rsidP="00E3099C">
                      <w:pPr>
                        <w:jc w:val="center"/>
                        <w:rPr>
                          <w:rFonts w:ascii="Palatino Linotype" w:hAnsi="Palatino Linotype"/>
                          <w:b/>
                        </w:rPr>
                      </w:pPr>
                      <w:r>
                        <w:rPr>
                          <w:rFonts w:ascii="Palatino Linotype" w:hAnsi="Palatino Linotype"/>
                          <w:b/>
                        </w:rPr>
                        <w:t>Alexis Tapia Ramírez</w:t>
                      </w:r>
                    </w:p>
                    <w:p w14:paraId="71F64E8F" w14:textId="77777777" w:rsidR="00AC5AB1" w:rsidRDefault="00AC5AB1" w:rsidP="00E3099C">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1130C9D9" w14:textId="77777777" w:rsidR="00AC5AB1" w:rsidRDefault="00AC5AB1" w:rsidP="00E3099C">
                      <w:pPr>
                        <w:jc w:val="center"/>
                        <w:rPr>
                          <w:rFonts w:ascii="Palatino Linotype" w:hAnsi="Palatino Linotype"/>
                          <w:b/>
                        </w:rPr>
                      </w:pPr>
                      <w:r>
                        <w:rPr>
                          <w:rFonts w:ascii="Palatino Linotype" w:hAnsi="Palatino Linotype"/>
                          <w:b/>
                        </w:rPr>
                        <w:t>(Rúbrica).</w:t>
                      </w:r>
                    </w:p>
                    <w:p w14:paraId="17BC5417" w14:textId="77777777" w:rsidR="00AC5AB1" w:rsidRDefault="00AC5AB1" w:rsidP="00E3099C">
                      <w:pPr>
                        <w:jc w:val="center"/>
                        <w:rPr>
                          <w:rFonts w:ascii="Palatino Linotype" w:hAnsi="Palatino Linotype"/>
                        </w:rPr>
                      </w:pPr>
                    </w:p>
                    <w:p w14:paraId="2EF2AA0F" w14:textId="77777777" w:rsidR="00AC5AB1" w:rsidRPr="00EF2FC0" w:rsidRDefault="00AC5AB1" w:rsidP="00E3099C">
                      <w:pPr>
                        <w:jc w:val="center"/>
                        <w:rPr>
                          <w:rFonts w:ascii="Palatino Linotype" w:hAnsi="Palatino Linotype"/>
                        </w:rPr>
                      </w:pPr>
                    </w:p>
                    <w:p w14:paraId="2E72C1AA" w14:textId="77777777" w:rsidR="00AC5AB1" w:rsidRDefault="00AC5AB1" w:rsidP="00E3099C"/>
                  </w:txbxContent>
                </v:textbox>
                <w10:wrap anchorx="page"/>
              </v:shape>
            </w:pict>
          </mc:Fallback>
        </mc:AlternateContent>
      </w:r>
    </w:p>
    <w:p w14:paraId="0C70555A" w14:textId="77777777" w:rsidR="00E3099C" w:rsidRDefault="00E3099C" w:rsidP="00E3099C">
      <w:pPr>
        <w:spacing w:before="240"/>
        <w:rPr>
          <w:rFonts w:ascii="Palatino Linotype" w:hAnsi="Palatino Linotype" w:cs="Arial"/>
          <w:sz w:val="16"/>
          <w:szCs w:val="16"/>
        </w:rPr>
      </w:pPr>
    </w:p>
    <w:p w14:paraId="4C8721CE" w14:textId="77777777" w:rsidR="00E3099C" w:rsidRDefault="00E3099C" w:rsidP="00E3099C">
      <w:pPr>
        <w:spacing w:before="240" w:line="240" w:lineRule="auto"/>
        <w:jc w:val="both"/>
        <w:rPr>
          <w:rFonts w:ascii="Palatino Linotype" w:hAnsi="Palatino Linotype" w:cs="Arial"/>
          <w:sz w:val="16"/>
          <w:szCs w:val="16"/>
        </w:rPr>
      </w:pPr>
    </w:p>
    <w:p w14:paraId="0D7FAB7C" w14:textId="2BE429C9" w:rsidR="006B7634" w:rsidRPr="002453E4" w:rsidRDefault="00666963" w:rsidP="00666963">
      <w:pPr>
        <w:spacing w:before="240" w:line="240" w:lineRule="auto"/>
        <w:jc w:val="both"/>
        <w:rPr>
          <w:rFonts w:ascii="Palatino Linotype" w:hAnsi="Palatino Linotype" w:cs="Arial"/>
          <w:bCs/>
          <w:sz w:val="16"/>
          <w:szCs w:val="16"/>
          <w:lang w:eastAsia="es-MX"/>
        </w:rPr>
      </w:pPr>
      <w:r>
        <w:rPr>
          <w:rFonts w:ascii="Palatino Linotype" w:hAnsi="Palatino Linotype" w:cs="Arial"/>
          <w:sz w:val="16"/>
          <w:szCs w:val="16"/>
        </w:rPr>
        <w:br/>
      </w:r>
      <w:r>
        <w:rPr>
          <w:rFonts w:ascii="Palatino Linotype" w:hAnsi="Palatino Linotype" w:cs="Arial"/>
          <w:sz w:val="16"/>
          <w:szCs w:val="16"/>
        </w:rPr>
        <w:br/>
      </w:r>
      <w:r w:rsidR="00E3099C" w:rsidRPr="0007089E">
        <w:rPr>
          <w:rFonts w:ascii="Palatino Linotype" w:hAnsi="Palatino Linotype" w:cs="Arial"/>
          <w:sz w:val="16"/>
          <w:szCs w:val="16"/>
        </w:rPr>
        <w:t xml:space="preserve">Esta hoja corresponde a la resolución </w:t>
      </w:r>
      <w:r w:rsidR="00E3099C" w:rsidRPr="00861BBC">
        <w:rPr>
          <w:rFonts w:ascii="Palatino Linotype" w:hAnsi="Palatino Linotype" w:cs="Arial"/>
          <w:sz w:val="16"/>
          <w:szCs w:val="16"/>
        </w:rPr>
        <w:t xml:space="preserve">de </w:t>
      </w:r>
      <w:r w:rsidR="00435462" w:rsidRPr="00435462">
        <w:rPr>
          <w:rFonts w:ascii="Palatino Linotype" w:hAnsi="Palatino Linotype" w:cs="Arial"/>
          <w:sz w:val="16"/>
          <w:szCs w:val="16"/>
        </w:rPr>
        <w:t>fecha</w:t>
      </w:r>
      <w:r w:rsidR="00E3099C" w:rsidRPr="00435462">
        <w:rPr>
          <w:rFonts w:ascii="Palatino Linotype" w:hAnsi="Palatino Linotype" w:cs="Arial"/>
          <w:sz w:val="16"/>
          <w:szCs w:val="16"/>
        </w:rPr>
        <w:t xml:space="preserve"> </w:t>
      </w:r>
      <w:r w:rsidR="009A2922">
        <w:rPr>
          <w:rFonts w:ascii="Palatino Linotype" w:hAnsi="Palatino Linotype" w:cs="Arial"/>
          <w:sz w:val="16"/>
          <w:szCs w:val="16"/>
        </w:rPr>
        <w:t>catorce</w:t>
      </w:r>
      <w:r w:rsidR="00435462">
        <w:rPr>
          <w:rFonts w:ascii="Palatino Linotype" w:hAnsi="Palatino Linotype" w:cs="Arial"/>
          <w:sz w:val="16"/>
          <w:szCs w:val="16"/>
        </w:rPr>
        <w:t xml:space="preserve"> de </w:t>
      </w:r>
      <w:r w:rsidR="009A2922">
        <w:rPr>
          <w:rFonts w:ascii="Palatino Linotype" w:hAnsi="Palatino Linotype" w:cs="Arial"/>
          <w:sz w:val="16"/>
          <w:szCs w:val="16"/>
        </w:rPr>
        <w:t>noviembre</w:t>
      </w:r>
      <w:r w:rsidR="00AD334A">
        <w:rPr>
          <w:rFonts w:ascii="Palatino Linotype" w:hAnsi="Palatino Linotype" w:cs="Arial"/>
          <w:sz w:val="16"/>
          <w:szCs w:val="16"/>
        </w:rPr>
        <w:t xml:space="preserve"> de dos mil dieciocho</w:t>
      </w:r>
      <w:r w:rsidR="00E3099C" w:rsidRPr="00861BBC">
        <w:rPr>
          <w:rFonts w:ascii="Palatino Linotype" w:hAnsi="Palatino Linotype" w:cs="Arial"/>
          <w:sz w:val="16"/>
          <w:szCs w:val="16"/>
        </w:rPr>
        <w:t xml:space="preserve">, emitida en el recurso de revisión </w:t>
      </w:r>
      <w:r w:rsidR="009A2922">
        <w:rPr>
          <w:rFonts w:ascii="Palatino Linotype" w:hAnsi="Palatino Linotype" w:cs="Arial"/>
          <w:bCs/>
          <w:sz w:val="16"/>
          <w:szCs w:val="16"/>
          <w:lang w:eastAsia="es-MX"/>
        </w:rPr>
        <w:t>03405</w:t>
      </w:r>
      <w:r w:rsidR="00280CE6">
        <w:rPr>
          <w:rFonts w:ascii="Palatino Linotype" w:hAnsi="Palatino Linotype" w:cs="Arial"/>
          <w:bCs/>
          <w:sz w:val="16"/>
          <w:szCs w:val="16"/>
          <w:lang w:eastAsia="es-MX"/>
        </w:rPr>
        <w:t>/INFOEM/IP/RR/2018</w:t>
      </w:r>
      <w:r w:rsidR="00E3099C" w:rsidRPr="00861BBC">
        <w:rPr>
          <w:rFonts w:ascii="Palatino Linotype" w:hAnsi="Palatino Linotype" w:cs="Arial"/>
          <w:bCs/>
          <w:sz w:val="16"/>
          <w:szCs w:val="16"/>
          <w:lang w:eastAsia="es-MX"/>
        </w:rPr>
        <w:t>.</w:t>
      </w:r>
      <w:r>
        <w:rPr>
          <w:rFonts w:ascii="Palatino Linotype" w:hAnsi="Palatino Linotype" w:cs="Arial"/>
          <w:bCs/>
          <w:sz w:val="16"/>
          <w:szCs w:val="16"/>
          <w:lang w:eastAsia="es-MX"/>
        </w:rPr>
        <w:br/>
      </w:r>
      <w:r w:rsidR="00280CE6">
        <w:rPr>
          <w:rFonts w:ascii="Palatino Linotype" w:hAnsi="Palatino Linotype" w:cs="Arial"/>
          <w:sz w:val="16"/>
          <w:szCs w:val="16"/>
        </w:rPr>
        <w:t>OSAM/CDFE</w:t>
      </w:r>
    </w:p>
    <w:sectPr w:rsidR="006B7634" w:rsidRPr="002453E4" w:rsidSect="0058159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85A737" w14:textId="77777777" w:rsidR="00A67A9C" w:rsidRDefault="00A67A9C" w:rsidP="00E3099C">
      <w:pPr>
        <w:spacing w:after="0" w:line="240" w:lineRule="auto"/>
      </w:pPr>
      <w:r>
        <w:separator/>
      </w:r>
    </w:p>
  </w:endnote>
  <w:endnote w:type="continuationSeparator" w:id="0">
    <w:p w14:paraId="6B470649" w14:textId="77777777" w:rsidR="00A67A9C" w:rsidRDefault="00A67A9C" w:rsidP="00E30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E7E0E" w14:textId="77777777" w:rsidR="00AC5AB1" w:rsidRPr="000B69FA" w:rsidRDefault="00AC5AB1"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47683">
      <w:rPr>
        <w:rFonts w:ascii="Palatino Linotype" w:hAnsi="Palatino Linotype"/>
        <w:bCs/>
        <w:noProof/>
        <w:sz w:val="20"/>
      </w:rPr>
      <w:t>27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47683">
      <w:rPr>
        <w:rFonts w:ascii="Palatino Linotype" w:hAnsi="Palatino Linotype"/>
        <w:bCs/>
        <w:noProof/>
        <w:sz w:val="20"/>
      </w:rPr>
      <w:t>28</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01C0E" w14:textId="77777777" w:rsidR="00AC5AB1" w:rsidRPr="000B69FA" w:rsidRDefault="00AC5AB1" w:rsidP="00581590">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3D13E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3D13EF">
      <w:rPr>
        <w:rFonts w:ascii="Palatino Linotype" w:hAnsi="Palatino Linotype"/>
        <w:bCs/>
        <w:noProof/>
        <w:sz w:val="20"/>
      </w:rPr>
      <w:t>28</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44A40" w14:textId="77777777" w:rsidR="00A67A9C" w:rsidRDefault="00A67A9C" w:rsidP="00E3099C">
      <w:pPr>
        <w:spacing w:after="0" w:line="240" w:lineRule="auto"/>
      </w:pPr>
      <w:r>
        <w:separator/>
      </w:r>
    </w:p>
  </w:footnote>
  <w:footnote w:type="continuationSeparator" w:id="0">
    <w:p w14:paraId="571A5B65" w14:textId="77777777" w:rsidR="00A67A9C" w:rsidRDefault="00A67A9C" w:rsidP="00E3099C">
      <w:pPr>
        <w:spacing w:after="0" w:line="240" w:lineRule="auto"/>
      </w:pPr>
      <w:r>
        <w:continuationSeparator/>
      </w:r>
    </w:p>
  </w:footnote>
  <w:footnote w:id="1">
    <w:p w14:paraId="2D3AFA49" w14:textId="77777777" w:rsidR="00AC5AB1" w:rsidRPr="00911081" w:rsidRDefault="00AC5AB1" w:rsidP="00E5244D">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AA0849B" w14:textId="77777777" w:rsidR="00AC5AB1" w:rsidRPr="00911081" w:rsidRDefault="00AC5AB1" w:rsidP="00E5244D">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2393E1E5" w14:textId="77777777" w:rsidR="00CF3A35" w:rsidRPr="00B75941" w:rsidRDefault="00CF3A35" w:rsidP="00CF3A35">
      <w:pPr>
        <w:pStyle w:val="Textonotapie"/>
        <w:rPr>
          <w:rFonts w:ascii="Palatino Linotype" w:hAnsi="Palatino Linotype"/>
          <w:sz w:val="16"/>
          <w:szCs w:val="16"/>
        </w:rPr>
      </w:pPr>
      <w:r w:rsidRPr="00B75941">
        <w:rPr>
          <w:rStyle w:val="Refdenotaalpie"/>
          <w:rFonts w:ascii="Palatino Linotype" w:hAnsi="Palatino Linotype"/>
          <w:sz w:val="16"/>
          <w:szCs w:val="16"/>
        </w:rPr>
        <w:footnoteRef/>
      </w:r>
      <w:r w:rsidRPr="00B75941">
        <w:rPr>
          <w:rFonts w:ascii="Palatino Linotype" w:hAnsi="Palatino Linotype"/>
          <w:sz w:val="16"/>
          <w:szCs w:val="16"/>
        </w:rPr>
        <w:t xml:space="preserve"> </w:t>
      </w:r>
      <w:r w:rsidRPr="00B75941">
        <w:rPr>
          <w:rFonts w:ascii="Palatino Linotype" w:hAnsi="Palatino Linotype"/>
          <w:sz w:val="16"/>
          <w:szCs w:val="16"/>
          <w:lang w:val="es-ES"/>
        </w:rPr>
        <w:t>Publicada en el Semanario Judicial de la Federación y su Gaceta bajo el nú</w:t>
      </w:r>
      <w:r>
        <w:rPr>
          <w:rFonts w:ascii="Palatino Linotype" w:hAnsi="Palatino Linotype"/>
          <w:sz w:val="16"/>
          <w:szCs w:val="16"/>
          <w:lang w:val="es-ES"/>
        </w:rPr>
        <w:t>mero de registro 174</w:t>
      </w:r>
      <w:r w:rsidRPr="00B75941">
        <w:rPr>
          <w:rFonts w:ascii="Palatino Linotype" w:hAnsi="Palatino Linotype"/>
          <w:sz w:val="16"/>
          <w:szCs w:val="16"/>
          <w:lang w:val="es-ES"/>
        </w:rPr>
        <w:t>177.</w:t>
      </w:r>
    </w:p>
  </w:footnote>
  <w:footnote w:id="3">
    <w:p w14:paraId="7B4DC33D" w14:textId="77777777" w:rsidR="00CF3A35" w:rsidRPr="008C55A3" w:rsidRDefault="00CF3A35" w:rsidP="00CF3A35">
      <w:pPr>
        <w:spacing w:before="240" w:after="240" w:line="360" w:lineRule="auto"/>
        <w:jc w:val="both"/>
        <w:rPr>
          <w:rFonts w:ascii="Palatino Linotype" w:hAnsi="Palatino Linotype" w:cs="Arial"/>
          <w:sz w:val="18"/>
          <w:szCs w:val="18"/>
        </w:rPr>
      </w:pPr>
      <w:r w:rsidRPr="008C55A3">
        <w:rPr>
          <w:rStyle w:val="Refdenotaalpie"/>
          <w:rFonts w:ascii="Palatino Linotype" w:hAnsi="Palatino Linotype"/>
          <w:sz w:val="20"/>
          <w:szCs w:val="20"/>
        </w:rPr>
        <w:footnoteRef/>
      </w:r>
      <w:r w:rsidRPr="008C55A3">
        <w:rPr>
          <w:rFonts w:ascii="Palatino Linotype" w:hAnsi="Palatino Linotype"/>
          <w:sz w:val="20"/>
          <w:szCs w:val="20"/>
        </w:rPr>
        <w:t xml:space="preserve"> </w:t>
      </w:r>
      <w:r w:rsidRPr="008C55A3">
        <w:rPr>
          <w:rFonts w:ascii="Palatino Linotype" w:eastAsia="Arial Unicode MS" w:hAnsi="Palatino Linotype" w:cs="Arial"/>
          <w:sz w:val="18"/>
          <w:szCs w:val="18"/>
        </w:rPr>
        <w:t xml:space="preserve">Sirve de sustento a lo anterior por analogía la tesis jurisprudencial </w:t>
      </w:r>
      <w:r>
        <w:rPr>
          <w:rFonts w:ascii="Palatino Linotype" w:eastAsia="Arial Unicode MS" w:hAnsi="Palatino Linotype" w:cs="Arial"/>
          <w:sz w:val="18"/>
          <w:szCs w:val="18"/>
        </w:rPr>
        <w:t xml:space="preserve">publicada en el </w:t>
      </w:r>
      <w:r w:rsidRPr="008C55A3">
        <w:rPr>
          <w:rFonts w:ascii="Palatino Linotype" w:hAnsi="Palatino Linotype" w:cs="Arial"/>
          <w:sz w:val="18"/>
          <w:szCs w:val="18"/>
        </w:rPr>
        <w:t xml:space="preserve">del Semanario Judicial de la Federación y su Gaceta </w:t>
      </w:r>
      <w:r>
        <w:rPr>
          <w:rFonts w:ascii="Palatino Linotype" w:hAnsi="Palatino Linotype" w:cs="Arial"/>
          <w:sz w:val="18"/>
          <w:szCs w:val="18"/>
        </w:rPr>
        <w:t xml:space="preserve">bajo el </w:t>
      </w:r>
      <w:r w:rsidRPr="008C55A3">
        <w:rPr>
          <w:rFonts w:ascii="Palatino Linotype" w:eastAsia="Arial Unicode MS" w:hAnsi="Palatino Linotype" w:cs="Arial"/>
          <w:sz w:val="18"/>
          <w:szCs w:val="18"/>
        </w:rPr>
        <w:t xml:space="preserve">número </w:t>
      </w:r>
      <w:r>
        <w:rPr>
          <w:rFonts w:ascii="Palatino Linotype" w:eastAsia="Arial Unicode MS" w:hAnsi="Palatino Linotype" w:cs="Arial"/>
          <w:sz w:val="18"/>
          <w:szCs w:val="18"/>
        </w:rPr>
        <w:t xml:space="preserve">de registro </w:t>
      </w:r>
      <w:r w:rsidRPr="008C55A3">
        <w:rPr>
          <w:rFonts w:ascii="Palatino Linotype" w:hAnsi="Palatino Linotype" w:cs="Arial"/>
          <w:sz w:val="18"/>
          <w:szCs w:val="18"/>
        </w:rPr>
        <w:t>176,608 que a la letra dice:</w:t>
      </w:r>
    </w:p>
    <w:p w14:paraId="7147EC13" w14:textId="77777777" w:rsidR="00CF3A35" w:rsidRPr="008C55A3" w:rsidRDefault="00CF3A35" w:rsidP="00CF3A35">
      <w:pPr>
        <w:pStyle w:val="Prrafodelista"/>
        <w:spacing w:before="240" w:after="240" w:line="360" w:lineRule="auto"/>
        <w:ind w:left="567"/>
        <w:jc w:val="both"/>
        <w:rPr>
          <w:rFonts w:ascii="Palatino Linotype" w:hAnsi="Palatino Linotype" w:cs="Arial"/>
          <w:i/>
          <w:sz w:val="18"/>
          <w:szCs w:val="18"/>
        </w:rPr>
      </w:pPr>
      <w:r w:rsidRPr="008C55A3">
        <w:rPr>
          <w:rFonts w:ascii="Palatino Linotype" w:hAnsi="Palatino Linotype" w:cs="Arial"/>
          <w:b/>
          <w:bCs/>
          <w:i/>
          <w:caps/>
          <w:sz w:val="18"/>
          <w:szCs w:val="18"/>
        </w:rPr>
        <w:t xml:space="preserve">“ACTOS CONSENTIDOS. SON LOS QUE NO SE IMPUGNAN MEDIANTE EL RECURSO IDÓNEO. </w:t>
      </w:r>
      <w:r w:rsidRPr="008C55A3">
        <w:rPr>
          <w:rFonts w:ascii="Palatino Linotype" w:hAnsi="Palatino Linotype" w:cs="Arial"/>
          <w:i/>
          <w:sz w:val="18"/>
          <w:szCs w:val="18"/>
          <w:u w:val="single"/>
        </w:rPr>
        <w:t>Debe reputarse como consentido el acto que no se impugnó por el medio establecido por la ley</w:t>
      </w:r>
      <w:r w:rsidRPr="008C55A3">
        <w:rPr>
          <w:rFonts w:ascii="Palatino Linotype" w:hAnsi="Palatino Linotype" w:cs="Arial"/>
          <w:i/>
          <w:sz w:val="18"/>
          <w:szCs w:val="18"/>
        </w:rPr>
        <w:t>,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5DA31" w14:textId="77777777" w:rsidR="00AC5AB1" w:rsidRDefault="00AC5AB1">
    <w:pPr>
      <w:pStyle w:val="Encabezado"/>
    </w:pP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C5AB1" w14:paraId="525BDB6A" w14:textId="77777777" w:rsidTr="00581590">
      <w:trPr>
        <w:trHeight w:val="227"/>
      </w:trPr>
      <w:tc>
        <w:tcPr>
          <w:tcW w:w="5529" w:type="dxa"/>
          <w:hideMark/>
        </w:tcPr>
        <w:p w14:paraId="6650764C" w14:textId="77777777" w:rsidR="00AC5AB1" w:rsidRDefault="00AC5AB1"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7D71C0C" w14:textId="2EE0B21D" w:rsidR="00AC5AB1" w:rsidRDefault="006E6D8B" w:rsidP="00581590">
          <w:pPr>
            <w:spacing w:after="120" w:line="256" w:lineRule="auto"/>
            <w:ind w:left="-486" w:right="214" w:firstLine="1585"/>
            <w:jc w:val="right"/>
            <w:rPr>
              <w:rFonts w:ascii="Palatino Linotype" w:hAnsi="Palatino Linotype" w:cs="Arial"/>
              <w:szCs w:val="20"/>
            </w:rPr>
          </w:pPr>
          <w:r>
            <w:rPr>
              <w:rFonts w:ascii="Palatino Linotype" w:hAnsi="Palatino Linotype" w:cs="Arial"/>
              <w:bCs/>
              <w:sz w:val="24"/>
              <w:lang w:eastAsia="es-MX"/>
            </w:rPr>
            <w:t>03405</w:t>
          </w:r>
          <w:r w:rsidR="00AC5AB1">
            <w:rPr>
              <w:rFonts w:ascii="Palatino Linotype" w:hAnsi="Palatino Linotype" w:cs="Arial"/>
              <w:bCs/>
              <w:sz w:val="24"/>
              <w:lang w:eastAsia="es-MX"/>
            </w:rPr>
            <w:t>/INFOEM/IP/RR/2018</w:t>
          </w:r>
        </w:p>
      </w:tc>
    </w:tr>
    <w:tr w:rsidR="00AC5AB1" w14:paraId="67E3B789" w14:textId="77777777" w:rsidTr="00581590">
      <w:trPr>
        <w:trHeight w:val="242"/>
      </w:trPr>
      <w:tc>
        <w:tcPr>
          <w:tcW w:w="5529" w:type="dxa"/>
          <w:hideMark/>
        </w:tcPr>
        <w:p w14:paraId="28FD504B" w14:textId="77777777" w:rsidR="00AC5AB1" w:rsidRDefault="00AC5AB1"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8FE1E79" w14:textId="2632DC91" w:rsidR="00AC5AB1" w:rsidRPr="007070A4" w:rsidRDefault="006E6D8B" w:rsidP="007070A4">
          <w:pPr>
            <w:spacing w:after="120" w:line="256" w:lineRule="auto"/>
            <w:ind w:left="-486" w:right="214" w:firstLine="558"/>
            <w:jc w:val="right"/>
            <w:rPr>
              <w:rFonts w:ascii="Palatino Linotype" w:hAnsi="Palatino Linotype" w:cs="Arial"/>
              <w:sz w:val="24"/>
              <w:szCs w:val="24"/>
            </w:rPr>
          </w:pPr>
          <w:r w:rsidRPr="006E6D8B">
            <w:rPr>
              <w:rFonts w:ascii="Palatino Linotype" w:hAnsi="Palatino Linotype" w:cs="Arial"/>
              <w:szCs w:val="20"/>
            </w:rPr>
            <w:t>Ayuntamiento de Cuautitlán Izcalli</w:t>
          </w:r>
        </w:p>
      </w:tc>
    </w:tr>
    <w:tr w:rsidR="00AC5AB1" w14:paraId="4D0B5239" w14:textId="77777777" w:rsidTr="00581590">
      <w:trPr>
        <w:trHeight w:val="342"/>
      </w:trPr>
      <w:tc>
        <w:tcPr>
          <w:tcW w:w="5529" w:type="dxa"/>
          <w:hideMark/>
        </w:tcPr>
        <w:p w14:paraId="2604E9B9" w14:textId="77777777" w:rsidR="00AC5AB1" w:rsidRDefault="00AC5AB1"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258727B7" w14:textId="77777777" w:rsidR="00AC5AB1" w:rsidRDefault="00AC5AB1"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65E3E22" w14:textId="77777777" w:rsidR="00AC5AB1" w:rsidRDefault="00AC5AB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C5AB1" w14:paraId="506F740B" w14:textId="77777777" w:rsidTr="00581590">
      <w:trPr>
        <w:trHeight w:val="227"/>
      </w:trPr>
      <w:tc>
        <w:tcPr>
          <w:tcW w:w="5529" w:type="dxa"/>
          <w:hideMark/>
        </w:tcPr>
        <w:p w14:paraId="12219FC0" w14:textId="77777777" w:rsidR="00AC5AB1" w:rsidRDefault="00AC5AB1"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EFA3928" w14:textId="22D90FFB" w:rsidR="00AC5AB1" w:rsidRPr="00B4142F" w:rsidRDefault="006E6D8B" w:rsidP="0058159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03405</w:t>
          </w:r>
          <w:r w:rsidR="00AC5AB1">
            <w:rPr>
              <w:rFonts w:ascii="Palatino Linotype" w:hAnsi="Palatino Linotype" w:cs="Arial"/>
              <w:bCs/>
              <w:sz w:val="24"/>
              <w:lang w:eastAsia="es-MX"/>
            </w:rPr>
            <w:t>/INFOEM/IP/RR/2018</w:t>
          </w:r>
        </w:p>
      </w:tc>
    </w:tr>
    <w:tr w:rsidR="00AC5AB1" w14:paraId="2D5851EC" w14:textId="77777777" w:rsidTr="00581590">
      <w:trPr>
        <w:trHeight w:val="196"/>
      </w:trPr>
      <w:tc>
        <w:tcPr>
          <w:tcW w:w="5529" w:type="dxa"/>
          <w:hideMark/>
        </w:tcPr>
        <w:p w14:paraId="5EC3B2E5" w14:textId="77777777" w:rsidR="00AC5AB1" w:rsidRDefault="00AC5AB1"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14B2E06C" w14:textId="4158D265" w:rsidR="00AC5AB1" w:rsidRPr="00F06FED" w:rsidRDefault="003D13EF" w:rsidP="00581590">
          <w:pPr>
            <w:spacing w:after="120" w:line="256" w:lineRule="auto"/>
            <w:ind w:left="-486" w:right="214" w:firstLine="567"/>
            <w:jc w:val="right"/>
            <w:rPr>
              <w:rFonts w:ascii="Palatino Linotype" w:hAnsi="Palatino Linotype" w:cs="Arial"/>
            </w:rPr>
          </w:pPr>
          <w:r>
            <w:rPr>
              <w:rFonts w:ascii="Palatino Linotype" w:hAnsi="Palatino Linotype" w:cs="Arial"/>
            </w:rPr>
            <w:t>XXXXXXXXXXXXXXXXXX</w:t>
          </w:r>
        </w:p>
      </w:tc>
    </w:tr>
    <w:tr w:rsidR="00AC5AB1" w14:paraId="4E8A5251" w14:textId="77777777" w:rsidTr="00581590">
      <w:trPr>
        <w:trHeight w:val="242"/>
      </w:trPr>
      <w:tc>
        <w:tcPr>
          <w:tcW w:w="5529" w:type="dxa"/>
          <w:hideMark/>
        </w:tcPr>
        <w:p w14:paraId="304B978A" w14:textId="77777777" w:rsidR="00AC5AB1" w:rsidRDefault="00AC5AB1" w:rsidP="00581590">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014393" w14:textId="7D06DB62" w:rsidR="00AC5AB1" w:rsidRDefault="006E6D8B" w:rsidP="00581590">
          <w:pPr>
            <w:spacing w:after="120" w:line="256" w:lineRule="auto"/>
            <w:ind w:left="-495" w:right="214" w:firstLine="567"/>
            <w:jc w:val="right"/>
            <w:rPr>
              <w:rFonts w:ascii="Palatino Linotype" w:hAnsi="Palatino Linotype" w:cs="Arial"/>
              <w:szCs w:val="20"/>
            </w:rPr>
          </w:pPr>
          <w:r w:rsidRPr="006E6D8B">
            <w:rPr>
              <w:rFonts w:ascii="Palatino Linotype" w:hAnsi="Palatino Linotype" w:cs="Arial"/>
              <w:szCs w:val="20"/>
            </w:rPr>
            <w:t>Ayuntamiento de Cuautitlán Izcalli</w:t>
          </w:r>
        </w:p>
      </w:tc>
    </w:tr>
    <w:tr w:rsidR="00AC5AB1" w14:paraId="19A7CB60" w14:textId="77777777" w:rsidTr="00581590">
      <w:trPr>
        <w:trHeight w:val="342"/>
      </w:trPr>
      <w:tc>
        <w:tcPr>
          <w:tcW w:w="5529" w:type="dxa"/>
          <w:hideMark/>
        </w:tcPr>
        <w:p w14:paraId="2B84C731" w14:textId="77777777" w:rsidR="00AC5AB1" w:rsidRDefault="00AC5AB1" w:rsidP="00581590">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FDA6D82" w14:textId="77777777" w:rsidR="00AC5AB1" w:rsidRDefault="00AC5AB1" w:rsidP="00581590">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5531EFB9" w14:textId="77777777" w:rsidR="00AC5AB1" w:rsidRDefault="00AC5A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D203C"/>
    <w:multiLevelType w:val="hybridMultilevel"/>
    <w:tmpl w:val="056C47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5E14FC"/>
    <w:multiLevelType w:val="hybridMultilevel"/>
    <w:tmpl w:val="10A62CE4"/>
    <w:lvl w:ilvl="0" w:tplc="4112C1F2">
      <w:start w:val="1"/>
      <w:numFmt w:val="upperRoman"/>
      <w:lvlText w:val="%1."/>
      <w:lvlJc w:val="left"/>
      <w:pPr>
        <w:ind w:left="1080" w:hanging="720"/>
      </w:pPr>
      <w:rPr>
        <w:rFonts w:cstheme="min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9855AB"/>
    <w:multiLevelType w:val="hybridMultilevel"/>
    <w:tmpl w:val="86D65D2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8E51A1"/>
    <w:multiLevelType w:val="hybridMultilevel"/>
    <w:tmpl w:val="9BA8F0A6"/>
    <w:lvl w:ilvl="0" w:tplc="FB0CAD4A">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2A343C8E"/>
    <w:multiLevelType w:val="hybridMultilevel"/>
    <w:tmpl w:val="40EAB9B8"/>
    <w:lvl w:ilvl="0" w:tplc="5AA8475A">
      <w:start w:val="1"/>
      <w:numFmt w:val="decimal"/>
      <w:lvlText w:val="%1)"/>
      <w:lvlJc w:val="left"/>
      <w:pPr>
        <w:ind w:left="927" w:hanging="360"/>
      </w:pPr>
      <w:rPr>
        <w:rFonts w:ascii="Arial" w:eastAsia="Calibri" w:hAnsi="Arial" w:cs="Arial"/>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333D64C1"/>
    <w:multiLevelType w:val="hybridMultilevel"/>
    <w:tmpl w:val="2700A5D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0D15952"/>
    <w:multiLevelType w:val="hybridMultilevel"/>
    <w:tmpl w:val="B8284B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1A0B52"/>
    <w:multiLevelType w:val="hybridMultilevel"/>
    <w:tmpl w:val="DB7CE1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7653735"/>
    <w:multiLevelType w:val="hybridMultilevel"/>
    <w:tmpl w:val="616A91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238C4"/>
    <w:multiLevelType w:val="hybridMultilevel"/>
    <w:tmpl w:val="357AEA42"/>
    <w:lvl w:ilvl="0" w:tplc="F342B03A">
      <w:start w:val="1"/>
      <w:numFmt w:val="decimal"/>
      <w:lvlText w:val="%1."/>
      <w:lvlJc w:val="left"/>
      <w:pPr>
        <w:ind w:left="927" w:hanging="360"/>
      </w:pPr>
      <w:rPr>
        <w:rFonts w:asciiTheme="minorHAnsi" w:hAnsiTheme="minorHAnsi" w:hint="default"/>
        <w:i/>
        <w:sz w:val="22"/>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4280C93"/>
    <w:multiLevelType w:val="hybridMultilevel"/>
    <w:tmpl w:val="165C0702"/>
    <w:lvl w:ilvl="0" w:tplc="D2F81F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6517604E"/>
    <w:multiLevelType w:val="hybridMultilevel"/>
    <w:tmpl w:val="DA105204"/>
    <w:lvl w:ilvl="0" w:tplc="080A0001">
      <w:start w:val="1"/>
      <w:numFmt w:val="bullet"/>
      <w:lvlText w:val=""/>
      <w:lvlJc w:val="left"/>
      <w:pPr>
        <w:ind w:left="1724" w:hanging="360"/>
      </w:pPr>
      <w:rPr>
        <w:rFonts w:ascii="Symbol" w:hAnsi="Symbol" w:hint="default"/>
      </w:rPr>
    </w:lvl>
    <w:lvl w:ilvl="1" w:tplc="080A0003" w:tentative="1">
      <w:start w:val="1"/>
      <w:numFmt w:val="bullet"/>
      <w:lvlText w:val="o"/>
      <w:lvlJc w:val="left"/>
      <w:pPr>
        <w:ind w:left="2444" w:hanging="360"/>
      </w:pPr>
      <w:rPr>
        <w:rFonts w:ascii="Courier New" w:hAnsi="Courier New" w:cs="Courier New" w:hint="default"/>
      </w:rPr>
    </w:lvl>
    <w:lvl w:ilvl="2" w:tplc="080A0005" w:tentative="1">
      <w:start w:val="1"/>
      <w:numFmt w:val="bullet"/>
      <w:lvlText w:val=""/>
      <w:lvlJc w:val="left"/>
      <w:pPr>
        <w:ind w:left="3164" w:hanging="360"/>
      </w:pPr>
      <w:rPr>
        <w:rFonts w:ascii="Wingdings" w:hAnsi="Wingdings" w:hint="default"/>
      </w:rPr>
    </w:lvl>
    <w:lvl w:ilvl="3" w:tplc="080A0001" w:tentative="1">
      <w:start w:val="1"/>
      <w:numFmt w:val="bullet"/>
      <w:lvlText w:val=""/>
      <w:lvlJc w:val="left"/>
      <w:pPr>
        <w:ind w:left="3884" w:hanging="360"/>
      </w:pPr>
      <w:rPr>
        <w:rFonts w:ascii="Symbol" w:hAnsi="Symbol" w:hint="default"/>
      </w:rPr>
    </w:lvl>
    <w:lvl w:ilvl="4" w:tplc="080A0003" w:tentative="1">
      <w:start w:val="1"/>
      <w:numFmt w:val="bullet"/>
      <w:lvlText w:val="o"/>
      <w:lvlJc w:val="left"/>
      <w:pPr>
        <w:ind w:left="4604" w:hanging="360"/>
      </w:pPr>
      <w:rPr>
        <w:rFonts w:ascii="Courier New" w:hAnsi="Courier New" w:cs="Courier New" w:hint="default"/>
      </w:rPr>
    </w:lvl>
    <w:lvl w:ilvl="5" w:tplc="080A0005" w:tentative="1">
      <w:start w:val="1"/>
      <w:numFmt w:val="bullet"/>
      <w:lvlText w:val=""/>
      <w:lvlJc w:val="left"/>
      <w:pPr>
        <w:ind w:left="5324" w:hanging="360"/>
      </w:pPr>
      <w:rPr>
        <w:rFonts w:ascii="Wingdings" w:hAnsi="Wingdings" w:hint="default"/>
      </w:rPr>
    </w:lvl>
    <w:lvl w:ilvl="6" w:tplc="080A0001" w:tentative="1">
      <w:start w:val="1"/>
      <w:numFmt w:val="bullet"/>
      <w:lvlText w:val=""/>
      <w:lvlJc w:val="left"/>
      <w:pPr>
        <w:ind w:left="6044" w:hanging="360"/>
      </w:pPr>
      <w:rPr>
        <w:rFonts w:ascii="Symbol" w:hAnsi="Symbol" w:hint="default"/>
      </w:rPr>
    </w:lvl>
    <w:lvl w:ilvl="7" w:tplc="080A0003" w:tentative="1">
      <w:start w:val="1"/>
      <w:numFmt w:val="bullet"/>
      <w:lvlText w:val="o"/>
      <w:lvlJc w:val="left"/>
      <w:pPr>
        <w:ind w:left="6764" w:hanging="360"/>
      </w:pPr>
      <w:rPr>
        <w:rFonts w:ascii="Courier New" w:hAnsi="Courier New" w:cs="Courier New" w:hint="default"/>
      </w:rPr>
    </w:lvl>
    <w:lvl w:ilvl="8" w:tplc="080A0005" w:tentative="1">
      <w:start w:val="1"/>
      <w:numFmt w:val="bullet"/>
      <w:lvlText w:val=""/>
      <w:lvlJc w:val="left"/>
      <w:pPr>
        <w:ind w:left="7484" w:hanging="360"/>
      </w:pPr>
      <w:rPr>
        <w:rFonts w:ascii="Wingdings" w:hAnsi="Wingdings" w:hint="default"/>
      </w:rPr>
    </w:lvl>
  </w:abstractNum>
  <w:abstractNum w:abstractNumId="14" w15:restartNumberingAfterBreak="0">
    <w:nsid w:val="675C09BC"/>
    <w:multiLevelType w:val="hybridMultilevel"/>
    <w:tmpl w:val="9912D0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157F9F"/>
    <w:multiLevelType w:val="hybridMultilevel"/>
    <w:tmpl w:val="BAD8989C"/>
    <w:lvl w:ilvl="0" w:tplc="080A000F">
      <w:start w:val="1"/>
      <w:numFmt w:val="decimal"/>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17" w15:restartNumberingAfterBreak="0">
    <w:nsid w:val="726262B7"/>
    <w:multiLevelType w:val="hybridMultilevel"/>
    <w:tmpl w:val="8242B63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3D87424"/>
    <w:multiLevelType w:val="hybridMultilevel"/>
    <w:tmpl w:val="9D0C6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9FB5660"/>
    <w:multiLevelType w:val="hybridMultilevel"/>
    <w:tmpl w:val="413038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F1A63A5"/>
    <w:multiLevelType w:val="hybridMultilevel"/>
    <w:tmpl w:val="DF824124"/>
    <w:lvl w:ilvl="0" w:tplc="25F0B2A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16"/>
  </w:num>
  <w:num w:numId="2">
    <w:abstractNumId w:val="2"/>
  </w:num>
  <w:num w:numId="3">
    <w:abstractNumId w:val="10"/>
  </w:num>
  <w:num w:numId="4">
    <w:abstractNumId w:val="17"/>
  </w:num>
  <w:num w:numId="5">
    <w:abstractNumId w:val="1"/>
  </w:num>
  <w:num w:numId="6">
    <w:abstractNumId w:val="18"/>
  </w:num>
  <w:num w:numId="7">
    <w:abstractNumId w:val="4"/>
  </w:num>
  <w:num w:numId="8">
    <w:abstractNumId w:val="8"/>
  </w:num>
  <w:num w:numId="9">
    <w:abstractNumId w:val="11"/>
  </w:num>
  <w:num w:numId="10">
    <w:abstractNumId w:val="0"/>
  </w:num>
  <w:num w:numId="11">
    <w:abstractNumId w:val="3"/>
  </w:num>
  <w:num w:numId="12">
    <w:abstractNumId w:val="12"/>
  </w:num>
  <w:num w:numId="13">
    <w:abstractNumId w:val="7"/>
  </w:num>
  <w:num w:numId="14">
    <w:abstractNumId w:val="14"/>
  </w:num>
  <w:num w:numId="15">
    <w:abstractNumId w:val="5"/>
  </w:num>
  <w:num w:numId="16">
    <w:abstractNumId w:val="19"/>
  </w:num>
  <w:num w:numId="17">
    <w:abstractNumId w:val="6"/>
  </w:num>
  <w:num w:numId="18">
    <w:abstractNumId w:val="20"/>
  </w:num>
  <w:num w:numId="19">
    <w:abstractNumId w:val="13"/>
  </w:num>
  <w:num w:numId="20">
    <w:abstractNumId w:val="9"/>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99C"/>
    <w:rsid w:val="00005229"/>
    <w:rsid w:val="000179B3"/>
    <w:rsid w:val="00021965"/>
    <w:rsid w:val="000234E8"/>
    <w:rsid w:val="000238DF"/>
    <w:rsid w:val="00026B0C"/>
    <w:rsid w:val="00037C1D"/>
    <w:rsid w:val="00046712"/>
    <w:rsid w:val="0004700A"/>
    <w:rsid w:val="0005454A"/>
    <w:rsid w:val="00057C41"/>
    <w:rsid w:val="00062389"/>
    <w:rsid w:val="0006388E"/>
    <w:rsid w:val="0006489D"/>
    <w:rsid w:val="00066895"/>
    <w:rsid w:val="00071B10"/>
    <w:rsid w:val="00086145"/>
    <w:rsid w:val="00096D8B"/>
    <w:rsid w:val="00096EB9"/>
    <w:rsid w:val="000C0FE8"/>
    <w:rsid w:val="000D70FF"/>
    <w:rsid w:val="000E415C"/>
    <w:rsid w:val="000E4AFB"/>
    <w:rsid w:val="0010437A"/>
    <w:rsid w:val="0010466B"/>
    <w:rsid w:val="00111643"/>
    <w:rsid w:val="001129FA"/>
    <w:rsid w:val="00112AC9"/>
    <w:rsid w:val="00116280"/>
    <w:rsid w:val="00120886"/>
    <w:rsid w:val="0012791A"/>
    <w:rsid w:val="00137751"/>
    <w:rsid w:val="00143365"/>
    <w:rsid w:val="00153D54"/>
    <w:rsid w:val="00166DA5"/>
    <w:rsid w:val="00170D29"/>
    <w:rsid w:val="001746FE"/>
    <w:rsid w:val="0018221A"/>
    <w:rsid w:val="001823FC"/>
    <w:rsid w:val="00185B42"/>
    <w:rsid w:val="001862E6"/>
    <w:rsid w:val="0019326F"/>
    <w:rsid w:val="0019692A"/>
    <w:rsid w:val="001A032F"/>
    <w:rsid w:val="001A4401"/>
    <w:rsid w:val="001B3A64"/>
    <w:rsid w:val="001B4927"/>
    <w:rsid w:val="001B57D7"/>
    <w:rsid w:val="001C1890"/>
    <w:rsid w:val="001C22C5"/>
    <w:rsid w:val="001C34D3"/>
    <w:rsid w:val="001C728B"/>
    <w:rsid w:val="001D0A94"/>
    <w:rsid w:val="001D5897"/>
    <w:rsid w:val="001F5456"/>
    <w:rsid w:val="001F7A91"/>
    <w:rsid w:val="00203755"/>
    <w:rsid w:val="00217B59"/>
    <w:rsid w:val="00223C9B"/>
    <w:rsid w:val="002262A4"/>
    <w:rsid w:val="0024257F"/>
    <w:rsid w:val="00243AA7"/>
    <w:rsid w:val="002453E4"/>
    <w:rsid w:val="00257E0A"/>
    <w:rsid w:val="00261492"/>
    <w:rsid w:val="00273A01"/>
    <w:rsid w:val="00275806"/>
    <w:rsid w:val="00280CE6"/>
    <w:rsid w:val="00280F43"/>
    <w:rsid w:val="00293596"/>
    <w:rsid w:val="002A35A2"/>
    <w:rsid w:val="002A5ADD"/>
    <w:rsid w:val="002B36B0"/>
    <w:rsid w:val="002B4795"/>
    <w:rsid w:val="002B6649"/>
    <w:rsid w:val="002C2454"/>
    <w:rsid w:val="002C33D0"/>
    <w:rsid w:val="002C692F"/>
    <w:rsid w:val="002D1447"/>
    <w:rsid w:val="002D421B"/>
    <w:rsid w:val="002E1008"/>
    <w:rsid w:val="002E58FA"/>
    <w:rsid w:val="002F1D7E"/>
    <w:rsid w:val="002F6D8F"/>
    <w:rsid w:val="003014A3"/>
    <w:rsid w:val="00301EA7"/>
    <w:rsid w:val="0031435A"/>
    <w:rsid w:val="00316F60"/>
    <w:rsid w:val="00317C24"/>
    <w:rsid w:val="0034325C"/>
    <w:rsid w:val="00347683"/>
    <w:rsid w:val="00351CF8"/>
    <w:rsid w:val="00353EFD"/>
    <w:rsid w:val="00380EEB"/>
    <w:rsid w:val="00387416"/>
    <w:rsid w:val="00392196"/>
    <w:rsid w:val="00394E90"/>
    <w:rsid w:val="003A7155"/>
    <w:rsid w:val="003C5DD5"/>
    <w:rsid w:val="003D06E7"/>
    <w:rsid w:val="003D0981"/>
    <w:rsid w:val="003D13EF"/>
    <w:rsid w:val="003D580D"/>
    <w:rsid w:val="003E5DA1"/>
    <w:rsid w:val="003E6ACB"/>
    <w:rsid w:val="003F23E4"/>
    <w:rsid w:val="00400D28"/>
    <w:rsid w:val="00413F19"/>
    <w:rsid w:val="0041620D"/>
    <w:rsid w:val="004202DF"/>
    <w:rsid w:val="00425587"/>
    <w:rsid w:val="00435462"/>
    <w:rsid w:val="00440704"/>
    <w:rsid w:val="00444924"/>
    <w:rsid w:val="0044778A"/>
    <w:rsid w:val="0045369F"/>
    <w:rsid w:val="0045764F"/>
    <w:rsid w:val="00457B3D"/>
    <w:rsid w:val="0046021E"/>
    <w:rsid w:val="00460C4A"/>
    <w:rsid w:val="0046654E"/>
    <w:rsid w:val="00467C08"/>
    <w:rsid w:val="00482A78"/>
    <w:rsid w:val="00484202"/>
    <w:rsid w:val="00486FA4"/>
    <w:rsid w:val="004A794A"/>
    <w:rsid w:val="004B44B6"/>
    <w:rsid w:val="004B44D9"/>
    <w:rsid w:val="004C1396"/>
    <w:rsid w:val="004C41C8"/>
    <w:rsid w:val="004C6544"/>
    <w:rsid w:val="004E0A09"/>
    <w:rsid w:val="004E2FBF"/>
    <w:rsid w:val="004F7FF6"/>
    <w:rsid w:val="00502BBF"/>
    <w:rsid w:val="00504926"/>
    <w:rsid w:val="00526982"/>
    <w:rsid w:val="005344B1"/>
    <w:rsid w:val="005346A1"/>
    <w:rsid w:val="00540999"/>
    <w:rsid w:val="00552654"/>
    <w:rsid w:val="0055602E"/>
    <w:rsid w:val="00566993"/>
    <w:rsid w:val="00570C3F"/>
    <w:rsid w:val="005755E4"/>
    <w:rsid w:val="00577C06"/>
    <w:rsid w:val="00580097"/>
    <w:rsid w:val="00581590"/>
    <w:rsid w:val="00581E00"/>
    <w:rsid w:val="0058788A"/>
    <w:rsid w:val="00592492"/>
    <w:rsid w:val="00594870"/>
    <w:rsid w:val="00595D18"/>
    <w:rsid w:val="005A2FD9"/>
    <w:rsid w:val="005B3086"/>
    <w:rsid w:val="005C5BCF"/>
    <w:rsid w:val="005D5E29"/>
    <w:rsid w:val="005E1646"/>
    <w:rsid w:val="005F60DD"/>
    <w:rsid w:val="006027D2"/>
    <w:rsid w:val="00602B7E"/>
    <w:rsid w:val="006033D4"/>
    <w:rsid w:val="0061038C"/>
    <w:rsid w:val="0061382B"/>
    <w:rsid w:val="00614542"/>
    <w:rsid w:val="00637320"/>
    <w:rsid w:val="00641D26"/>
    <w:rsid w:val="00644A2F"/>
    <w:rsid w:val="006467CF"/>
    <w:rsid w:val="00651208"/>
    <w:rsid w:val="00651F44"/>
    <w:rsid w:val="00660CA6"/>
    <w:rsid w:val="00663480"/>
    <w:rsid w:val="00666963"/>
    <w:rsid w:val="00674614"/>
    <w:rsid w:val="0068244B"/>
    <w:rsid w:val="00683E61"/>
    <w:rsid w:val="00695C6F"/>
    <w:rsid w:val="006A011F"/>
    <w:rsid w:val="006A2B44"/>
    <w:rsid w:val="006A5FCF"/>
    <w:rsid w:val="006B15CE"/>
    <w:rsid w:val="006B24C9"/>
    <w:rsid w:val="006B2DEC"/>
    <w:rsid w:val="006B3281"/>
    <w:rsid w:val="006B7634"/>
    <w:rsid w:val="006C0A28"/>
    <w:rsid w:val="006C0F84"/>
    <w:rsid w:val="006C2C2A"/>
    <w:rsid w:val="006C3CAA"/>
    <w:rsid w:val="006C69A3"/>
    <w:rsid w:val="006D7AAC"/>
    <w:rsid w:val="006E16AB"/>
    <w:rsid w:val="006E1E1A"/>
    <w:rsid w:val="006E3127"/>
    <w:rsid w:val="006E6D8B"/>
    <w:rsid w:val="006E6F77"/>
    <w:rsid w:val="006F33D6"/>
    <w:rsid w:val="006F35D9"/>
    <w:rsid w:val="006F537E"/>
    <w:rsid w:val="006F5DAF"/>
    <w:rsid w:val="007036E1"/>
    <w:rsid w:val="007070A4"/>
    <w:rsid w:val="00711966"/>
    <w:rsid w:val="00712000"/>
    <w:rsid w:val="00715CD7"/>
    <w:rsid w:val="007164D8"/>
    <w:rsid w:val="007212E8"/>
    <w:rsid w:val="00724FB9"/>
    <w:rsid w:val="00733F93"/>
    <w:rsid w:val="007355DC"/>
    <w:rsid w:val="00741502"/>
    <w:rsid w:val="00743A04"/>
    <w:rsid w:val="00743FD8"/>
    <w:rsid w:val="00751225"/>
    <w:rsid w:val="00751C56"/>
    <w:rsid w:val="00764AD8"/>
    <w:rsid w:val="00776707"/>
    <w:rsid w:val="00780A5D"/>
    <w:rsid w:val="007836DD"/>
    <w:rsid w:val="00786666"/>
    <w:rsid w:val="00792539"/>
    <w:rsid w:val="007A4272"/>
    <w:rsid w:val="007A69CD"/>
    <w:rsid w:val="007A7522"/>
    <w:rsid w:val="007B06CF"/>
    <w:rsid w:val="007C1F06"/>
    <w:rsid w:val="007E6549"/>
    <w:rsid w:val="007E6674"/>
    <w:rsid w:val="008128F0"/>
    <w:rsid w:val="00812F2A"/>
    <w:rsid w:val="008203B4"/>
    <w:rsid w:val="008374B6"/>
    <w:rsid w:val="00840B49"/>
    <w:rsid w:val="00847607"/>
    <w:rsid w:val="0085193B"/>
    <w:rsid w:val="00857209"/>
    <w:rsid w:val="0086650C"/>
    <w:rsid w:val="0087222E"/>
    <w:rsid w:val="00880047"/>
    <w:rsid w:val="0088459B"/>
    <w:rsid w:val="008A7338"/>
    <w:rsid w:val="008B5FF5"/>
    <w:rsid w:val="008C0B2E"/>
    <w:rsid w:val="008C3FB8"/>
    <w:rsid w:val="008C4246"/>
    <w:rsid w:val="008C49D6"/>
    <w:rsid w:val="008C62B3"/>
    <w:rsid w:val="008D01AD"/>
    <w:rsid w:val="008D2AB9"/>
    <w:rsid w:val="008E5F53"/>
    <w:rsid w:val="008E6228"/>
    <w:rsid w:val="008F45D8"/>
    <w:rsid w:val="008F62F7"/>
    <w:rsid w:val="008F7ADD"/>
    <w:rsid w:val="0090058C"/>
    <w:rsid w:val="00905581"/>
    <w:rsid w:val="009058BA"/>
    <w:rsid w:val="0090735D"/>
    <w:rsid w:val="0091025F"/>
    <w:rsid w:val="00910E6B"/>
    <w:rsid w:val="00912841"/>
    <w:rsid w:val="0091321D"/>
    <w:rsid w:val="00916E85"/>
    <w:rsid w:val="00941FF3"/>
    <w:rsid w:val="00944AD4"/>
    <w:rsid w:val="00950C87"/>
    <w:rsid w:val="00961140"/>
    <w:rsid w:val="009634D3"/>
    <w:rsid w:val="00964430"/>
    <w:rsid w:val="0097361A"/>
    <w:rsid w:val="00977008"/>
    <w:rsid w:val="009844C6"/>
    <w:rsid w:val="00984D52"/>
    <w:rsid w:val="00997032"/>
    <w:rsid w:val="009A2922"/>
    <w:rsid w:val="009A3E6B"/>
    <w:rsid w:val="009A5A37"/>
    <w:rsid w:val="009B4328"/>
    <w:rsid w:val="009C2B98"/>
    <w:rsid w:val="009C4A86"/>
    <w:rsid w:val="009C75E0"/>
    <w:rsid w:val="009D28D7"/>
    <w:rsid w:val="009D7904"/>
    <w:rsid w:val="009D7EBB"/>
    <w:rsid w:val="009E45E2"/>
    <w:rsid w:val="009F22C8"/>
    <w:rsid w:val="009F2ADB"/>
    <w:rsid w:val="009F4967"/>
    <w:rsid w:val="00A05F91"/>
    <w:rsid w:val="00A066DF"/>
    <w:rsid w:val="00A14193"/>
    <w:rsid w:val="00A20681"/>
    <w:rsid w:val="00A21F47"/>
    <w:rsid w:val="00A23894"/>
    <w:rsid w:val="00A246B0"/>
    <w:rsid w:val="00A3160B"/>
    <w:rsid w:val="00A322E7"/>
    <w:rsid w:val="00A359C6"/>
    <w:rsid w:val="00A35D1D"/>
    <w:rsid w:val="00A3667F"/>
    <w:rsid w:val="00A43543"/>
    <w:rsid w:val="00A443F5"/>
    <w:rsid w:val="00A4606D"/>
    <w:rsid w:val="00A514EA"/>
    <w:rsid w:val="00A56F65"/>
    <w:rsid w:val="00A628B3"/>
    <w:rsid w:val="00A64887"/>
    <w:rsid w:val="00A67A9C"/>
    <w:rsid w:val="00A7160D"/>
    <w:rsid w:val="00A731F0"/>
    <w:rsid w:val="00A75CE6"/>
    <w:rsid w:val="00A7699A"/>
    <w:rsid w:val="00A81557"/>
    <w:rsid w:val="00A91296"/>
    <w:rsid w:val="00A91D2E"/>
    <w:rsid w:val="00A9241D"/>
    <w:rsid w:val="00A97FCC"/>
    <w:rsid w:val="00AA47D0"/>
    <w:rsid w:val="00AB08AF"/>
    <w:rsid w:val="00AB2FD1"/>
    <w:rsid w:val="00AB5AF4"/>
    <w:rsid w:val="00AB6800"/>
    <w:rsid w:val="00AC0DC6"/>
    <w:rsid w:val="00AC3FE1"/>
    <w:rsid w:val="00AC5AB1"/>
    <w:rsid w:val="00AD05DB"/>
    <w:rsid w:val="00AD334A"/>
    <w:rsid w:val="00AF0109"/>
    <w:rsid w:val="00AF4B73"/>
    <w:rsid w:val="00AF63EF"/>
    <w:rsid w:val="00AF7682"/>
    <w:rsid w:val="00B01916"/>
    <w:rsid w:val="00B04A89"/>
    <w:rsid w:val="00B04B0E"/>
    <w:rsid w:val="00B067E6"/>
    <w:rsid w:val="00B10A4B"/>
    <w:rsid w:val="00B11B75"/>
    <w:rsid w:val="00B132F0"/>
    <w:rsid w:val="00B20E08"/>
    <w:rsid w:val="00B23AF2"/>
    <w:rsid w:val="00B23DFD"/>
    <w:rsid w:val="00B244F2"/>
    <w:rsid w:val="00B30E92"/>
    <w:rsid w:val="00B428C8"/>
    <w:rsid w:val="00B447BE"/>
    <w:rsid w:val="00B47598"/>
    <w:rsid w:val="00B52B70"/>
    <w:rsid w:val="00B55585"/>
    <w:rsid w:val="00B66B6D"/>
    <w:rsid w:val="00B82C97"/>
    <w:rsid w:val="00B8499D"/>
    <w:rsid w:val="00B86B42"/>
    <w:rsid w:val="00B91C85"/>
    <w:rsid w:val="00B951CC"/>
    <w:rsid w:val="00BA01EF"/>
    <w:rsid w:val="00BB7261"/>
    <w:rsid w:val="00BC7EDE"/>
    <w:rsid w:val="00BD0F41"/>
    <w:rsid w:val="00BD5FA1"/>
    <w:rsid w:val="00BD72A3"/>
    <w:rsid w:val="00BE2480"/>
    <w:rsid w:val="00BE546F"/>
    <w:rsid w:val="00BF245A"/>
    <w:rsid w:val="00C0158E"/>
    <w:rsid w:val="00C0245B"/>
    <w:rsid w:val="00C02B79"/>
    <w:rsid w:val="00C106D7"/>
    <w:rsid w:val="00C139E9"/>
    <w:rsid w:val="00C14CE7"/>
    <w:rsid w:val="00C14FF0"/>
    <w:rsid w:val="00C167CF"/>
    <w:rsid w:val="00C17B52"/>
    <w:rsid w:val="00C24737"/>
    <w:rsid w:val="00C276F7"/>
    <w:rsid w:val="00C327FA"/>
    <w:rsid w:val="00C33C6C"/>
    <w:rsid w:val="00C400FB"/>
    <w:rsid w:val="00C43B98"/>
    <w:rsid w:val="00C47403"/>
    <w:rsid w:val="00C522EE"/>
    <w:rsid w:val="00C5342D"/>
    <w:rsid w:val="00C56242"/>
    <w:rsid w:val="00C56CD7"/>
    <w:rsid w:val="00C63F76"/>
    <w:rsid w:val="00C657FB"/>
    <w:rsid w:val="00C6712D"/>
    <w:rsid w:val="00C6793D"/>
    <w:rsid w:val="00C810DE"/>
    <w:rsid w:val="00C8328F"/>
    <w:rsid w:val="00C83539"/>
    <w:rsid w:val="00C83F63"/>
    <w:rsid w:val="00C97579"/>
    <w:rsid w:val="00CA30EE"/>
    <w:rsid w:val="00CB1CC6"/>
    <w:rsid w:val="00CE07FD"/>
    <w:rsid w:val="00CE5F1F"/>
    <w:rsid w:val="00CE7813"/>
    <w:rsid w:val="00CF3A35"/>
    <w:rsid w:val="00CF4002"/>
    <w:rsid w:val="00CF7CCA"/>
    <w:rsid w:val="00D01572"/>
    <w:rsid w:val="00D03642"/>
    <w:rsid w:val="00D070F9"/>
    <w:rsid w:val="00D346D3"/>
    <w:rsid w:val="00D37A4D"/>
    <w:rsid w:val="00D47D28"/>
    <w:rsid w:val="00D53AAE"/>
    <w:rsid w:val="00D621DF"/>
    <w:rsid w:val="00D700FF"/>
    <w:rsid w:val="00D7698B"/>
    <w:rsid w:val="00D848F2"/>
    <w:rsid w:val="00DA23A7"/>
    <w:rsid w:val="00DA68EB"/>
    <w:rsid w:val="00DA6AEA"/>
    <w:rsid w:val="00DB2541"/>
    <w:rsid w:val="00DB4FEC"/>
    <w:rsid w:val="00DB51CF"/>
    <w:rsid w:val="00DB53FA"/>
    <w:rsid w:val="00DD1F02"/>
    <w:rsid w:val="00DD233D"/>
    <w:rsid w:val="00DD3B5A"/>
    <w:rsid w:val="00DD5CEB"/>
    <w:rsid w:val="00DE0990"/>
    <w:rsid w:val="00DF34CE"/>
    <w:rsid w:val="00E07CE2"/>
    <w:rsid w:val="00E10C8E"/>
    <w:rsid w:val="00E23B3C"/>
    <w:rsid w:val="00E30435"/>
    <w:rsid w:val="00E3099C"/>
    <w:rsid w:val="00E366CE"/>
    <w:rsid w:val="00E37B1F"/>
    <w:rsid w:val="00E4369D"/>
    <w:rsid w:val="00E45628"/>
    <w:rsid w:val="00E5244D"/>
    <w:rsid w:val="00E5512C"/>
    <w:rsid w:val="00E566C0"/>
    <w:rsid w:val="00E67B41"/>
    <w:rsid w:val="00E7640B"/>
    <w:rsid w:val="00E77373"/>
    <w:rsid w:val="00E8436A"/>
    <w:rsid w:val="00E8694A"/>
    <w:rsid w:val="00E95BE2"/>
    <w:rsid w:val="00EB245C"/>
    <w:rsid w:val="00EB3264"/>
    <w:rsid w:val="00EB71D1"/>
    <w:rsid w:val="00EC0C0B"/>
    <w:rsid w:val="00EC0F97"/>
    <w:rsid w:val="00EC6767"/>
    <w:rsid w:val="00ED79F4"/>
    <w:rsid w:val="00EE723D"/>
    <w:rsid w:val="00EF488E"/>
    <w:rsid w:val="00F03771"/>
    <w:rsid w:val="00F12160"/>
    <w:rsid w:val="00F138CD"/>
    <w:rsid w:val="00F276A4"/>
    <w:rsid w:val="00F45311"/>
    <w:rsid w:val="00F52705"/>
    <w:rsid w:val="00F54624"/>
    <w:rsid w:val="00F616C7"/>
    <w:rsid w:val="00F628C2"/>
    <w:rsid w:val="00F6641B"/>
    <w:rsid w:val="00F81A4B"/>
    <w:rsid w:val="00F86DE8"/>
    <w:rsid w:val="00F86E91"/>
    <w:rsid w:val="00FA700C"/>
    <w:rsid w:val="00FB0137"/>
    <w:rsid w:val="00FB23E6"/>
    <w:rsid w:val="00FC4526"/>
    <w:rsid w:val="00FD21FB"/>
    <w:rsid w:val="00FE4693"/>
    <w:rsid w:val="00FE475E"/>
    <w:rsid w:val="00FE54B4"/>
    <w:rsid w:val="00FF25DC"/>
    <w:rsid w:val="00FF374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B0D21"/>
  <w15:docId w15:val="{2B2EA4CC-68F2-483D-A868-62545992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9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3099C"/>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3099C"/>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3099C"/>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3099C"/>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3099C"/>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3099C"/>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3099C"/>
    <w:rPr>
      <w:vertAlign w:val="superscript"/>
    </w:rPr>
  </w:style>
  <w:style w:type="character" w:styleId="Hipervnculo">
    <w:name w:val="Hyperlink"/>
    <w:basedOn w:val="Fuentedeprrafopredeter"/>
    <w:uiPriority w:val="99"/>
    <w:unhideWhenUsed/>
    <w:rsid w:val="00E3099C"/>
    <w:rPr>
      <w:color w:val="0563C1" w:themeColor="hyperlink"/>
      <w:u w:val="single"/>
    </w:rPr>
  </w:style>
  <w:style w:type="paragraph" w:styleId="Sinespaciado">
    <w:name w:val="No Spacing"/>
    <w:aliases w:val="Francesa"/>
    <w:link w:val="SinespaciadoCar"/>
    <w:uiPriority w:val="1"/>
    <w:qFormat/>
    <w:rsid w:val="00E3099C"/>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3099C"/>
    <w:rPr>
      <w:b/>
      <w:bCs/>
    </w:rPr>
  </w:style>
  <w:style w:type="character" w:customStyle="1" w:styleId="SinespaciadoCar">
    <w:name w:val="Sin espaciado Car"/>
    <w:aliases w:val="Francesa Car"/>
    <w:link w:val="Sinespaciado"/>
    <w:uiPriority w:val="1"/>
    <w:locked/>
    <w:rsid w:val="00E3099C"/>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E3099C"/>
    <w:pPr>
      <w:spacing w:after="0" w:line="240" w:lineRule="auto"/>
    </w:pPr>
    <w:rPr>
      <w:sz w:val="20"/>
      <w:szCs w:val="20"/>
    </w:rPr>
  </w:style>
  <w:style w:type="character" w:customStyle="1" w:styleId="TextonotapieCar">
    <w:name w:val="Texto nota pie Car"/>
    <w:basedOn w:val="Fuentedeprrafopredeter"/>
    <w:link w:val="Textonotapie"/>
    <w:uiPriority w:val="99"/>
    <w:rsid w:val="00E3099C"/>
    <w:rPr>
      <w:sz w:val="20"/>
      <w:szCs w:val="20"/>
    </w:rPr>
  </w:style>
  <w:style w:type="paragraph" w:styleId="Textosinformato">
    <w:name w:val="Plain Text"/>
    <w:basedOn w:val="Normal"/>
    <w:link w:val="TextosinformatoCar"/>
    <w:rsid w:val="00E3099C"/>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E3099C"/>
    <w:rPr>
      <w:rFonts w:ascii="Courier New" w:eastAsia="Times New Roman" w:hAnsi="Courier New" w:cs="Times New Roman"/>
      <w:sz w:val="20"/>
      <w:szCs w:val="20"/>
      <w:lang w:val="es-ES" w:eastAsia="es-ES"/>
    </w:rPr>
  </w:style>
  <w:style w:type="paragraph" w:customStyle="1" w:styleId="Texto">
    <w:name w:val="Texto"/>
    <w:basedOn w:val="Normal"/>
    <w:link w:val="TextoCar"/>
    <w:rsid w:val="00E3099C"/>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477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778A"/>
    <w:rPr>
      <w:rFonts w:ascii="Tahoma" w:hAnsi="Tahoma" w:cs="Tahoma"/>
      <w:sz w:val="16"/>
      <w:szCs w:val="16"/>
    </w:rPr>
  </w:style>
  <w:style w:type="paragraph" w:customStyle="1" w:styleId="Default">
    <w:name w:val="Default"/>
    <w:rsid w:val="009634D3"/>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4F7FF6"/>
    <w:rPr>
      <w:sz w:val="16"/>
      <w:szCs w:val="16"/>
    </w:rPr>
  </w:style>
  <w:style w:type="paragraph" w:styleId="Textocomentario">
    <w:name w:val="annotation text"/>
    <w:basedOn w:val="Normal"/>
    <w:link w:val="TextocomentarioCar"/>
    <w:uiPriority w:val="99"/>
    <w:semiHidden/>
    <w:unhideWhenUsed/>
    <w:rsid w:val="004F7FF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F7FF6"/>
    <w:rPr>
      <w:sz w:val="20"/>
      <w:szCs w:val="20"/>
    </w:rPr>
  </w:style>
  <w:style w:type="paragraph" w:styleId="Asuntodelcomentario">
    <w:name w:val="annotation subject"/>
    <w:basedOn w:val="Textocomentario"/>
    <w:next w:val="Textocomentario"/>
    <w:link w:val="AsuntodelcomentarioCar"/>
    <w:uiPriority w:val="99"/>
    <w:semiHidden/>
    <w:unhideWhenUsed/>
    <w:rsid w:val="004F7FF6"/>
    <w:rPr>
      <w:b/>
      <w:bCs/>
    </w:rPr>
  </w:style>
  <w:style w:type="character" w:customStyle="1" w:styleId="AsuntodelcomentarioCar">
    <w:name w:val="Asunto del comentario Car"/>
    <w:basedOn w:val="TextocomentarioCar"/>
    <w:link w:val="Asuntodelcomentario"/>
    <w:uiPriority w:val="99"/>
    <w:semiHidden/>
    <w:rsid w:val="004F7FF6"/>
    <w:rPr>
      <w:b/>
      <w:bCs/>
      <w:sz w:val="20"/>
      <w:szCs w:val="20"/>
    </w:rPr>
  </w:style>
  <w:style w:type="character" w:customStyle="1" w:styleId="TextoCar">
    <w:name w:val="Texto Car"/>
    <w:link w:val="Texto"/>
    <w:locked/>
    <w:rsid w:val="006B15CE"/>
    <w:rPr>
      <w:rFonts w:ascii="Arial" w:eastAsia="Times New Roman" w:hAnsi="Arial" w:cs="Arial"/>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8266">
      <w:bodyDiv w:val="1"/>
      <w:marLeft w:val="0"/>
      <w:marRight w:val="0"/>
      <w:marTop w:val="0"/>
      <w:marBottom w:val="0"/>
      <w:divBdr>
        <w:top w:val="none" w:sz="0" w:space="0" w:color="auto"/>
        <w:left w:val="none" w:sz="0" w:space="0" w:color="auto"/>
        <w:bottom w:val="none" w:sz="0" w:space="0" w:color="auto"/>
        <w:right w:val="none" w:sz="0" w:space="0" w:color="auto"/>
      </w:divBdr>
    </w:div>
    <w:div w:id="38019360">
      <w:bodyDiv w:val="1"/>
      <w:marLeft w:val="0"/>
      <w:marRight w:val="0"/>
      <w:marTop w:val="0"/>
      <w:marBottom w:val="0"/>
      <w:divBdr>
        <w:top w:val="none" w:sz="0" w:space="0" w:color="auto"/>
        <w:left w:val="none" w:sz="0" w:space="0" w:color="auto"/>
        <w:bottom w:val="none" w:sz="0" w:space="0" w:color="auto"/>
        <w:right w:val="none" w:sz="0" w:space="0" w:color="auto"/>
      </w:divBdr>
    </w:div>
    <w:div w:id="47459145">
      <w:bodyDiv w:val="1"/>
      <w:marLeft w:val="0"/>
      <w:marRight w:val="0"/>
      <w:marTop w:val="0"/>
      <w:marBottom w:val="0"/>
      <w:divBdr>
        <w:top w:val="none" w:sz="0" w:space="0" w:color="auto"/>
        <w:left w:val="none" w:sz="0" w:space="0" w:color="auto"/>
        <w:bottom w:val="none" w:sz="0" w:space="0" w:color="auto"/>
        <w:right w:val="none" w:sz="0" w:space="0" w:color="auto"/>
      </w:divBdr>
      <w:divsChild>
        <w:div w:id="805123950">
          <w:marLeft w:val="0"/>
          <w:marRight w:val="0"/>
          <w:marTop w:val="0"/>
          <w:marBottom w:val="101"/>
          <w:divBdr>
            <w:top w:val="none" w:sz="0" w:space="0" w:color="auto"/>
            <w:left w:val="none" w:sz="0" w:space="0" w:color="auto"/>
            <w:bottom w:val="none" w:sz="0" w:space="0" w:color="auto"/>
            <w:right w:val="none" w:sz="0" w:space="0" w:color="auto"/>
          </w:divBdr>
        </w:div>
        <w:div w:id="447243390">
          <w:marLeft w:val="0"/>
          <w:marRight w:val="0"/>
          <w:marTop w:val="0"/>
          <w:marBottom w:val="101"/>
          <w:divBdr>
            <w:top w:val="none" w:sz="0" w:space="0" w:color="auto"/>
            <w:left w:val="none" w:sz="0" w:space="0" w:color="auto"/>
            <w:bottom w:val="none" w:sz="0" w:space="0" w:color="auto"/>
            <w:right w:val="none" w:sz="0" w:space="0" w:color="auto"/>
          </w:divBdr>
        </w:div>
        <w:div w:id="1486049153">
          <w:marLeft w:val="0"/>
          <w:marRight w:val="0"/>
          <w:marTop w:val="0"/>
          <w:marBottom w:val="101"/>
          <w:divBdr>
            <w:top w:val="none" w:sz="0" w:space="0" w:color="auto"/>
            <w:left w:val="none" w:sz="0" w:space="0" w:color="auto"/>
            <w:bottom w:val="none" w:sz="0" w:space="0" w:color="auto"/>
            <w:right w:val="none" w:sz="0" w:space="0" w:color="auto"/>
          </w:divBdr>
        </w:div>
        <w:div w:id="409692433">
          <w:marLeft w:val="0"/>
          <w:marRight w:val="0"/>
          <w:marTop w:val="0"/>
          <w:marBottom w:val="101"/>
          <w:divBdr>
            <w:top w:val="none" w:sz="0" w:space="0" w:color="auto"/>
            <w:left w:val="none" w:sz="0" w:space="0" w:color="auto"/>
            <w:bottom w:val="none" w:sz="0" w:space="0" w:color="auto"/>
            <w:right w:val="none" w:sz="0" w:space="0" w:color="auto"/>
          </w:divBdr>
        </w:div>
        <w:div w:id="1533542722">
          <w:marLeft w:val="0"/>
          <w:marRight w:val="0"/>
          <w:marTop w:val="0"/>
          <w:marBottom w:val="101"/>
          <w:divBdr>
            <w:top w:val="none" w:sz="0" w:space="0" w:color="auto"/>
            <w:left w:val="none" w:sz="0" w:space="0" w:color="auto"/>
            <w:bottom w:val="none" w:sz="0" w:space="0" w:color="auto"/>
            <w:right w:val="none" w:sz="0" w:space="0" w:color="auto"/>
          </w:divBdr>
        </w:div>
        <w:div w:id="1432310798">
          <w:marLeft w:val="0"/>
          <w:marRight w:val="0"/>
          <w:marTop w:val="0"/>
          <w:marBottom w:val="101"/>
          <w:divBdr>
            <w:top w:val="none" w:sz="0" w:space="0" w:color="auto"/>
            <w:left w:val="none" w:sz="0" w:space="0" w:color="auto"/>
            <w:bottom w:val="none" w:sz="0" w:space="0" w:color="auto"/>
            <w:right w:val="none" w:sz="0" w:space="0" w:color="auto"/>
          </w:divBdr>
        </w:div>
        <w:div w:id="1325937584">
          <w:marLeft w:val="0"/>
          <w:marRight w:val="0"/>
          <w:marTop w:val="0"/>
          <w:marBottom w:val="101"/>
          <w:divBdr>
            <w:top w:val="none" w:sz="0" w:space="0" w:color="auto"/>
            <w:left w:val="none" w:sz="0" w:space="0" w:color="auto"/>
            <w:bottom w:val="none" w:sz="0" w:space="0" w:color="auto"/>
            <w:right w:val="none" w:sz="0" w:space="0" w:color="auto"/>
          </w:divBdr>
        </w:div>
      </w:divsChild>
    </w:div>
    <w:div w:id="70661019">
      <w:bodyDiv w:val="1"/>
      <w:marLeft w:val="0"/>
      <w:marRight w:val="0"/>
      <w:marTop w:val="0"/>
      <w:marBottom w:val="0"/>
      <w:divBdr>
        <w:top w:val="none" w:sz="0" w:space="0" w:color="auto"/>
        <w:left w:val="none" w:sz="0" w:space="0" w:color="auto"/>
        <w:bottom w:val="none" w:sz="0" w:space="0" w:color="auto"/>
        <w:right w:val="none" w:sz="0" w:space="0" w:color="auto"/>
      </w:divBdr>
      <w:divsChild>
        <w:div w:id="1932885896">
          <w:marLeft w:val="0"/>
          <w:marRight w:val="0"/>
          <w:marTop w:val="0"/>
          <w:marBottom w:val="100"/>
          <w:divBdr>
            <w:top w:val="none" w:sz="0" w:space="0" w:color="auto"/>
            <w:left w:val="none" w:sz="0" w:space="0" w:color="auto"/>
            <w:bottom w:val="none" w:sz="0" w:space="0" w:color="auto"/>
            <w:right w:val="none" w:sz="0" w:space="0" w:color="auto"/>
          </w:divBdr>
        </w:div>
        <w:div w:id="1045327462">
          <w:marLeft w:val="0"/>
          <w:marRight w:val="0"/>
          <w:marTop w:val="0"/>
          <w:marBottom w:val="100"/>
          <w:divBdr>
            <w:top w:val="none" w:sz="0" w:space="0" w:color="auto"/>
            <w:left w:val="none" w:sz="0" w:space="0" w:color="auto"/>
            <w:bottom w:val="none" w:sz="0" w:space="0" w:color="auto"/>
            <w:right w:val="none" w:sz="0" w:space="0" w:color="auto"/>
          </w:divBdr>
        </w:div>
        <w:div w:id="1429886949">
          <w:marLeft w:val="0"/>
          <w:marRight w:val="0"/>
          <w:marTop w:val="0"/>
          <w:marBottom w:val="100"/>
          <w:divBdr>
            <w:top w:val="none" w:sz="0" w:space="0" w:color="auto"/>
            <w:left w:val="none" w:sz="0" w:space="0" w:color="auto"/>
            <w:bottom w:val="none" w:sz="0" w:space="0" w:color="auto"/>
            <w:right w:val="none" w:sz="0" w:space="0" w:color="auto"/>
          </w:divBdr>
        </w:div>
        <w:div w:id="334917235">
          <w:marLeft w:val="0"/>
          <w:marRight w:val="0"/>
          <w:marTop w:val="0"/>
          <w:marBottom w:val="100"/>
          <w:divBdr>
            <w:top w:val="none" w:sz="0" w:space="0" w:color="auto"/>
            <w:left w:val="none" w:sz="0" w:space="0" w:color="auto"/>
            <w:bottom w:val="none" w:sz="0" w:space="0" w:color="auto"/>
            <w:right w:val="none" w:sz="0" w:space="0" w:color="auto"/>
          </w:divBdr>
        </w:div>
        <w:div w:id="1752776225">
          <w:marLeft w:val="0"/>
          <w:marRight w:val="0"/>
          <w:marTop w:val="0"/>
          <w:marBottom w:val="100"/>
          <w:divBdr>
            <w:top w:val="none" w:sz="0" w:space="0" w:color="auto"/>
            <w:left w:val="none" w:sz="0" w:space="0" w:color="auto"/>
            <w:bottom w:val="none" w:sz="0" w:space="0" w:color="auto"/>
            <w:right w:val="none" w:sz="0" w:space="0" w:color="auto"/>
          </w:divBdr>
        </w:div>
        <w:div w:id="29231732">
          <w:marLeft w:val="0"/>
          <w:marRight w:val="0"/>
          <w:marTop w:val="0"/>
          <w:marBottom w:val="100"/>
          <w:divBdr>
            <w:top w:val="none" w:sz="0" w:space="0" w:color="auto"/>
            <w:left w:val="none" w:sz="0" w:space="0" w:color="auto"/>
            <w:bottom w:val="none" w:sz="0" w:space="0" w:color="auto"/>
            <w:right w:val="none" w:sz="0" w:space="0" w:color="auto"/>
          </w:divBdr>
        </w:div>
        <w:div w:id="74978596">
          <w:marLeft w:val="0"/>
          <w:marRight w:val="0"/>
          <w:marTop w:val="0"/>
          <w:marBottom w:val="100"/>
          <w:divBdr>
            <w:top w:val="none" w:sz="0" w:space="0" w:color="auto"/>
            <w:left w:val="none" w:sz="0" w:space="0" w:color="auto"/>
            <w:bottom w:val="none" w:sz="0" w:space="0" w:color="auto"/>
            <w:right w:val="none" w:sz="0" w:space="0" w:color="auto"/>
          </w:divBdr>
        </w:div>
        <w:div w:id="323748476">
          <w:marLeft w:val="0"/>
          <w:marRight w:val="0"/>
          <w:marTop w:val="0"/>
          <w:marBottom w:val="100"/>
          <w:divBdr>
            <w:top w:val="none" w:sz="0" w:space="0" w:color="auto"/>
            <w:left w:val="none" w:sz="0" w:space="0" w:color="auto"/>
            <w:bottom w:val="none" w:sz="0" w:space="0" w:color="auto"/>
            <w:right w:val="none" w:sz="0" w:space="0" w:color="auto"/>
          </w:divBdr>
        </w:div>
        <w:div w:id="1389764272">
          <w:marLeft w:val="0"/>
          <w:marRight w:val="0"/>
          <w:marTop w:val="0"/>
          <w:marBottom w:val="100"/>
          <w:divBdr>
            <w:top w:val="none" w:sz="0" w:space="0" w:color="auto"/>
            <w:left w:val="none" w:sz="0" w:space="0" w:color="auto"/>
            <w:bottom w:val="none" w:sz="0" w:space="0" w:color="auto"/>
            <w:right w:val="none" w:sz="0" w:space="0" w:color="auto"/>
          </w:divBdr>
        </w:div>
        <w:div w:id="1141382011">
          <w:marLeft w:val="0"/>
          <w:marRight w:val="0"/>
          <w:marTop w:val="0"/>
          <w:marBottom w:val="100"/>
          <w:divBdr>
            <w:top w:val="none" w:sz="0" w:space="0" w:color="auto"/>
            <w:left w:val="none" w:sz="0" w:space="0" w:color="auto"/>
            <w:bottom w:val="none" w:sz="0" w:space="0" w:color="auto"/>
            <w:right w:val="none" w:sz="0" w:space="0" w:color="auto"/>
          </w:divBdr>
        </w:div>
        <w:div w:id="1339237806">
          <w:marLeft w:val="0"/>
          <w:marRight w:val="0"/>
          <w:marTop w:val="0"/>
          <w:marBottom w:val="100"/>
          <w:divBdr>
            <w:top w:val="none" w:sz="0" w:space="0" w:color="auto"/>
            <w:left w:val="none" w:sz="0" w:space="0" w:color="auto"/>
            <w:bottom w:val="none" w:sz="0" w:space="0" w:color="auto"/>
            <w:right w:val="none" w:sz="0" w:space="0" w:color="auto"/>
          </w:divBdr>
        </w:div>
      </w:divsChild>
    </w:div>
    <w:div w:id="77992299">
      <w:bodyDiv w:val="1"/>
      <w:marLeft w:val="0"/>
      <w:marRight w:val="0"/>
      <w:marTop w:val="0"/>
      <w:marBottom w:val="0"/>
      <w:divBdr>
        <w:top w:val="none" w:sz="0" w:space="0" w:color="auto"/>
        <w:left w:val="none" w:sz="0" w:space="0" w:color="auto"/>
        <w:bottom w:val="none" w:sz="0" w:space="0" w:color="auto"/>
        <w:right w:val="none" w:sz="0" w:space="0" w:color="auto"/>
      </w:divBdr>
    </w:div>
    <w:div w:id="79569039">
      <w:bodyDiv w:val="1"/>
      <w:marLeft w:val="0"/>
      <w:marRight w:val="0"/>
      <w:marTop w:val="0"/>
      <w:marBottom w:val="0"/>
      <w:divBdr>
        <w:top w:val="none" w:sz="0" w:space="0" w:color="auto"/>
        <w:left w:val="none" w:sz="0" w:space="0" w:color="auto"/>
        <w:bottom w:val="none" w:sz="0" w:space="0" w:color="auto"/>
        <w:right w:val="none" w:sz="0" w:space="0" w:color="auto"/>
      </w:divBdr>
      <w:divsChild>
        <w:div w:id="160246070">
          <w:marLeft w:val="0"/>
          <w:marRight w:val="0"/>
          <w:marTop w:val="0"/>
          <w:marBottom w:val="0"/>
          <w:divBdr>
            <w:top w:val="none" w:sz="0" w:space="0" w:color="auto"/>
            <w:left w:val="none" w:sz="0" w:space="0" w:color="auto"/>
            <w:bottom w:val="none" w:sz="0" w:space="0" w:color="auto"/>
            <w:right w:val="none" w:sz="0" w:space="0" w:color="auto"/>
          </w:divBdr>
        </w:div>
      </w:divsChild>
    </w:div>
    <w:div w:id="170032666">
      <w:bodyDiv w:val="1"/>
      <w:marLeft w:val="0"/>
      <w:marRight w:val="0"/>
      <w:marTop w:val="0"/>
      <w:marBottom w:val="0"/>
      <w:divBdr>
        <w:top w:val="none" w:sz="0" w:space="0" w:color="auto"/>
        <w:left w:val="none" w:sz="0" w:space="0" w:color="auto"/>
        <w:bottom w:val="none" w:sz="0" w:space="0" w:color="auto"/>
        <w:right w:val="none" w:sz="0" w:space="0" w:color="auto"/>
      </w:divBdr>
    </w:div>
    <w:div w:id="271087241">
      <w:bodyDiv w:val="1"/>
      <w:marLeft w:val="0"/>
      <w:marRight w:val="0"/>
      <w:marTop w:val="0"/>
      <w:marBottom w:val="0"/>
      <w:divBdr>
        <w:top w:val="none" w:sz="0" w:space="0" w:color="auto"/>
        <w:left w:val="none" w:sz="0" w:space="0" w:color="auto"/>
        <w:bottom w:val="none" w:sz="0" w:space="0" w:color="auto"/>
        <w:right w:val="none" w:sz="0" w:space="0" w:color="auto"/>
      </w:divBdr>
    </w:div>
    <w:div w:id="344745310">
      <w:bodyDiv w:val="1"/>
      <w:marLeft w:val="0"/>
      <w:marRight w:val="0"/>
      <w:marTop w:val="0"/>
      <w:marBottom w:val="0"/>
      <w:divBdr>
        <w:top w:val="none" w:sz="0" w:space="0" w:color="auto"/>
        <w:left w:val="none" w:sz="0" w:space="0" w:color="auto"/>
        <w:bottom w:val="none" w:sz="0" w:space="0" w:color="auto"/>
        <w:right w:val="none" w:sz="0" w:space="0" w:color="auto"/>
      </w:divBdr>
    </w:div>
    <w:div w:id="356928628">
      <w:bodyDiv w:val="1"/>
      <w:marLeft w:val="0"/>
      <w:marRight w:val="0"/>
      <w:marTop w:val="0"/>
      <w:marBottom w:val="0"/>
      <w:divBdr>
        <w:top w:val="none" w:sz="0" w:space="0" w:color="auto"/>
        <w:left w:val="none" w:sz="0" w:space="0" w:color="auto"/>
        <w:bottom w:val="none" w:sz="0" w:space="0" w:color="auto"/>
        <w:right w:val="none" w:sz="0" w:space="0" w:color="auto"/>
      </w:divBdr>
    </w:div>
    <w:div w:id="418714629">
      <w:bodyDiv w:val="1"/>
      <w:marLeft w:val="0"/>
      <w:marRight w:val="0"/>
      <w:marTop w:val="0"/>
      <w:marBottom w:val="0"/>
      <w:divBdr>
        <w:top w:val="none" w:sz="0" w:space="0" w:color="auto"/>
        <w:left w:val="none" w:sz="0" w:space="0" w:color="auto"/>
        <w:bottom w:val="none" w:sz="0" w:space="0" w:color="auto"/>
        <w:right w:val="none" w:sz="0" w:space="0" w:color="auto"/>
      </w:divBdr>
    </w:div>
    <w:div w:id="482628817">
      <w:bodyDiv w:val="1"/>
      <w:marLeft w:val="0"/>
      <w:marRight w:val="0"/>
      <w:marTop w:val="0"/>
      <w:marBottom w:val="0"/>
      <w:divBdr>
        <w:top w:val="none" w:sz="0" w:space="0" w:color="auto"/>
        <w:left w:val="none" w:sz="0" w:space="0" w:color="auto"/>
        <w:bottom w:val="none" w:sz="0" w:space="0" w:color="auto"/>
        <w:right w:val="none" w:sz="0" w:space="0" w:color="auto"/>
      </w:divBdr>
    </w:div>
    <w:div w:id="489906223">
      <w:bodyDiv w:val="1"/>
      <w:marLeft w:val="0"/>
      <w:marRight w:val="0"/>
      <w:marTop w:val="0"/>
      <w:marBottom w:val="0"/>
      <w:divBdr>
        <w:top w:val="none" w:sz="0" w:space="0" w:color="auto"/>
        <w:left w:val="none" w:sz="0" w:space="0" w:color="auto"/>
        <w:bottom w:val="none" w:sz="0" w:space="0" w:color="auto"/>
        <w:right w:val="none" w:sz="0" w:space="0" w:color="auto"/>
      </w:divBdr>
    </w:div>
    <w:div w:id="503281724">
      <w:bodyDiv w:val="1"/>
      <w:marLeft w:val="0"/>
      <w:marRight w:val="0"/>
      <w:marTop w:val="0"/>
      <w:marBottom w:val="0"/>
      <w:divBdr>
        <w:top w:val="none" w:sz="0" w:space="0" w:color="auto"/>
        <w:left w:val="none" w:sz="0" w:space="0" w:color="auto"/>
        <w:bottom w:val="none" w:sz="0" w:space="0" w:color="auto"/>
        <w:right w:val="none" w:sz="0" w:space="0" w:color="auto"/>
      </w:divBdr>
    </w:div>
    <w:div w:id="598949186">
      <w:bodyDiv w:val="1"/>
      <w:marLeft w:val="0"/>
      <w:marRight w:val="0"/>
      <w:marTop w:val="0"/>
      <w:marBottom w:val="0"/>
      <w:divBdr>
        <w:top w:val="none" w:sz="0" w:space="0" w:color="auto"/>
        <w:left w:val="none" w:sz="0" w:space="0" w:color="auto"/>
        <w:bottom w:val="none" w:sz="0" w:space="0" w:color="auto"/>
        <w:right w:val="none" w:sz="0" w:space="0" w:color="auto"/>
      </w:divBdr>
    </w:div>
    <w:div w:id="641889289">
      <w:bodyDiv w:val="1"/>
      <w:marLeft w:val="0"/>
      <w:marRight w:val="0"/>
      <w:marTop w:val="0"/>
      <w:marBottom w:val="0"/>
      <w:divBdr>
        <w:top w:val="none" w:sz="0" w:space="0" w:color="auto"/>
        <w:left w:val="none" w:sz="0" w:space="0" w:color="auto"/>
        <w:bottom w:val="none" w:sz="0" w:space="0" w:color="auto"/>
        <w:right w:val="none" w:sz="0" w:space="0" w:color="auto"/>
      </w:divBdr>
      <w:divsChild>
        <w:div w:id="1023484281">
          <w:marLeft w:val="0"/>
          <w:marRight w:val="0"/>
          <w:marTop w:val="0"/>
          <w:marBottom w:val="101"/>
          <w:divBdr>
            <w:top w:val="none" w:sz="0" w:space="0" w:color="auto"/>
            <w:left w:val="none" w:sz="0" w:space="0" w:color="auto"/>
            <w:bottom w:val="none" w:sz="0" w:space="0" w:color="auto"/>
            <w:right w:val="none" w:sz="0" w:space="0" w:color="auto"/>
          </w:divBdr>
        </w:div>
        <w:div w:id="1054279879">
          <w:marLeft w:val="0"/>
          <w:marRight w:val="0"/>
          <w:marTop w:val="0"/>
          <w:marBottom w:val="101"/>
          <w:divBdr>
            <w:top w:val="none" w:sz="0" w:space="0" w:color="auto"/>
            <w:left w:val="none" w:sz="0" w:space="0" w:color="auto"/>
            <w:bottom w:val="none" w:sz="0" w:space="0" w:color="auto"/>
            <w:right w:val="none" w:sz="0" w:space="0" w:color="auto"/>
          </w:divBdr>
        </w:div>
        <w:div w:id="1296134900">
          <w:marLeft w:val="0"/>
          <w:marRight w:val="0"/>
          <w:marTop w:val="0"/>
          <w:marBottom w:val="101"/>
          <w:divBdr>
            <w:top w:val="none" w:sz="0" w:space="0" w:color="auto"/>
            <w:left w:val="none" w:sz="0" w:space="0" w:color="auto"/>
            <w:bottom w:val="none" w:sz="0" w:space="0" w:color="auto"/>
            <w:right w:val="none" w:sz="0" w:space="0" w:color="auto"/>
          </w:divBdr>
        </w:div>
        <w:div w:id="863591084">
          <w:marLeft w:val="0"/>
          <w:marRight w:val="0"/>
          <w:marTop w:val="0"/>
          <w:marBottom w:val="101"/>
          <w:divBdr>
            <w:top w:val="none" w:sz="0" w:space="0" w:color="auto"/>
            <w:left w:val="none" w:sz="0" w:space="0" w:color="auto"/>
            <w:bottom w:val="none" w:sz="0" w:space="0" w:color="auto"/>
            <w:right w:val="none" w:sz="0" w:space="0" w:color="auto"/>
          </w:divBdr>
        </w:div>
        <w:div w:id="636567316">
          <w:marLeft w:val="0"/>
          <w:marRight w:val="0"/>
          <w:marTop w:val="0"/>
          <w:marBottom w:val="101"/>
          <w:divBdr>
            <w:top w:val="none" w:sz="0" w:space="0" w:color="auto"/>
            <w:left w:val="none" w:sz="0" w:space="0" w:color="auto"/>
            <w:bottom w:val="none" w:sz="0" w:space="0" w:color="auto"/>
            <w:right w:val="none" w:sz="0" w:space="0" w:color="auto"/>
          </w:divBdr>
        </w:div>
        <w:div w:id="200628232">
          <w:marLeft w:val="0"/>
          <w:marRight w:val="0"/>
          <w:marTop w:val="0"/>
          <w:marBottom w:val="101"/>
          <w:divBdr>
            <w:top w:val="none" w:sz="0" w:space="0" w:color="auto"/>
            <w:left w:val="none" w:sz="0" w:space="0" w:color="auto"/>
            <w:bottom w:val="none" w:sz="0" w:space="0" w:color="auto"/>
            <w:right w:val="none" w:sz="0" w:space="0" w:color="auto"/>
          </w:divBdr>
        </w:div>
        <w:div w:id="1587766016">
          <w:marLeft w:val="0"/>
          <w:marRight w:val="0"/>
          <w:marTop w:val="0"/>
          <w:marBottom w:val="101"/>
          <w:divBdr>
            <w:top w:val="none" w:sz="0" w:space="0" w:color="auto"/>
            <w:left w:val="none" w:sz="0" w:space="0" w:color="auto"/>
            <w:bottom w:val="none" w:sz="0" w:space="0" w:color="auto"/>
            <w:right w:val="none" w:sz="0" w:space="0" w:color="auto"/>
          </w:divBdr>
        </w:div>
      </w:divsChild>
    </w:div>
    <w:div w:id="816142804">
      <w:bodyDiv w:val="1"/>
      <w:marLeft w:val="0"/>
      <w:marRight w:val="0"/>
      <w:marTop w:val="0"/>
      <w:marBottom w:val="0"/>
      <w:divBdr>
        <w:top w:val="none" w:sz="0" w:space="0" w:color="auto"/>
        <w:left w:val="none" w:sz="0" w:space="0" w:color="auto"/>
        <w:bottom w:val="none" w:sz="0" w:space="0" w:color="auto"/>
        <w:right w:val="none" w:sz="0" w:space="0" w:color="auto"/>
      </w:divBdr>
    </w:div>
    <w:div w:id="981154668">
      <w:bodyDiv w:val="1"/>
      <w:marLeft w:val="0"/>
      <w:marRight w:val="0"/>
      <w:marTop w:val="0"/>
      <w:marBottom w:val="0"/>
      <w:divBdr>
        <w:top w:val="none" w:sz="0" w:space="0" w:color="auto"/>
        <w:left w:val="none" w:sz="0" w:space="0" w:color="auto"/>
        <w:bottom w:val="none" w:sz="0" w:space="0" w:color="auto"/>
        <w:right w:val="none" w:sz="0" w:space="0" w:color="auto"/>
      </w:divBdr>
    </w:div>
    <w:div w:id="993485086">
      <w:bodyDiv w:val="1"/>
      <w:marLeft w:val="0"/>
      <w:marRight w:val="0"/>
      <w:marTop w:val="0"/>
      <w:marBottom w:val="0"/>
      <w:divBdr>
        <w:top w:val="none" w:sz="0" w:space="0" w:color="auto"/>
        <w:left w:val="none" w:sz="0" w:space="0" w:color="auto"/>
        <w:bottom w:val="none" w:sz="0" w:space="0" w:color="auto"/>
        <w:right w:val="none" w:sz="0" w:space="0" w:color="auto"/>
      </w:divBdr>
    </w:div>
    <w:div w:id="1022243248">
      <w:bodyDiv w:val="1"/>
      <w:marLeft w:val="0"/>
      <w:marRight w:val="0"/>
      <w:marTop w:val="0"/>
      <w:marBottom w:val="0"/>
      <w:divBdr>
        <w:top w:val="none" w:sz="0" w:space="0" w:color="auto"/>
        <w:left w:val="none" w:sz="0" w:space="0" w:color="auto"/>
        <w:bottom w:val="none" w:sz="0" w:space="0" w:color="auto"/>
        <w:right w:val="none" w:sz="0" w:space="0" w:color="auto"/>
      </w:divBdr>
    </w:div>
    <w:div w:id="1120537011">
      <w:bodyDiv w:val="1"/>
      <w:marLeft w:val="0"/>
      <w:marRight w:val="0"/>
      <w:marTop w:val="0"/>
      <w:marBottom w:val="0"/>
      <w:divBdr>
        <w:top w:val="none" w:sz="0" w:space="0" w:color="auto"/>
        <w:left w:val="none" w:sz="0" w:space="0" w:color="auto"/>
        <w:bottom w:val="none" w:sz="0" w:space="0" w:color="auto"/>
        <w:right w:val="none" w:sz="0" w:space="0" w:color="auto"/>
      </w:divBdr>
    </w:div>
    <w:div w:id="1234966728">
      <w:bodyDiv w:val="1"/>
      <w:marLeft w:val="0"/>
      <w:marRight w:val="0"/>
      <w:marTop w:val="0"/>
      <w:marBottom w:val="0"/>
      <w:divBdr>
        <w:top w:val="none" w:sz="0" w:space="0" w:color="auto"/>
        <w:left w:val="none" w:sz="0" w:space="0" w:color="auto"/>
        <w:bottom w:val="none" w:sz="0" w:space="0" w:color="auto"/>
        <w:right w:val="none" w:sz="0" w:space="0" w:color="auto"/>
      </w:divBdr>
    </w:div>
    <w:div w:id="1384673273">
      <w:bodyDiv w:val="1"/>
      <w:marLeft w:val="0"/>
      <w:marRight w:val="0"/>
      <w:marTop w:val="0"/>
      <w:marBottom w:val="0"/>
      <w:divBdr>
        <w:top w:val="none" w:sz="0" w:space="0" w:color="auto"/>
        <w:left w:val="none" w:sz="0" w:space="0" w:color="auto"/>
        <w:bottom w:val="none" w:sz="0" w:space="0" w:color="auto"/>
        <w:right w:val="none" w:sz="0" w:space="0" w:color="auto"/>
      </w:divBdr>
    </w:div>
    <w:div w:id="1385909140">
      <w:bodyDiv w:val="1"/>
      <w:marLeft w:val="0"/>
      <w:marRight w:val="0"/>
      <w:marTop w:val="0"/>
      <w:marBottom w:val="0"/>
      <w:divBdr>
        <w:top w:val="none" w:sz="0" w:space="0" w:color="auto"/>
        <w:left w:val="none" w:sz="0" w:space="0" w:color="auto"/>
        <w:bottom w:val="none" w:sz="0" w:space="0" w:color="auto"/>
        <w:right w:val="none" w:sz="0" w:space="0" w:color="auto"/>
      </w:divBdr>
    </w:div>
    <w:div w:id="1497458385">
      <w:bodyDiv w:val="1"/>
      <w:marLeft w:val="0"/>
      <w:marRight w:val="0"/>
      <w:marTop w:val="0"/>
      <w:marBottom w:val="0"/>
      <w:divBdr>
        <w:top w:val="none" w:sz="0" w:space="0" w:color="auto"/>
        <w:left w:val="none" w:sz="0" w:space="0" w:color="auto"/>
        <w:bottom w:val="none" w:sz="0" w:space="0" w:color="auto"/>
        <w:right w:val="none" w:sz="0" w:space="0" w:color="auto"/>
      </w:divBdr>
    </w:div>
    <w:div w:id="1674407402">
      <w:bodyDiv w:val="1"/>
      <w:marLeft w:val="0"/>
      <w:marRight w:val="0"/>
      <w:marTop w:val="0"/>
      <w:marBottom w:val="0"/>
      <w:divBdr>
        <w:top w:val="none" w:sz="0" w:space="0" w:color="auto"/>
        <w:left w:val="none" w:sz="0" w:space="0" w:color="auto"/>
        <w:bottom w:val="none" w:sz="0" w:space="0" w:color="auto"/>
        <w:right w:val="none" w:sz="0" w:space="0" w:color="auto"/>
      </w:divBdr>
    </w:div>
    <w:div w:id="1784838036">
      <w:bodyDiv w:val="1"/>
      <w:marLeft w:val="0"/>
      <w:marRight w:val="0"/>
      <w:marTop w:val="0"/>
      <w:marBottom w:val="0"/>
      <w:divBdr>
        <w:top w:val="none" w:sz="0" w:space="0" w:color="auto"/>
        <w:left w:val="none" w:sz="0" w:space="0" w:color="auto"/>
        <w:bottom w:val="none" w:sz="0" w:space="0" w:color="auto"/>
        <w:right w:val="none" w:sz="0" w:space="0" w:color="auto"/>
      </w:divBdr>
    </w:div>
    <w:div w:id="2010789215">
      <w:bodyDiv w:val="1"/>
      <w:marLeft w:val="0"/>
      <w:marRight w:val="0"/>
      <w:marTop w:val="0"/>
      <w:marBottom w:val="0"/>
      <w:divBdr>
        <w:top w:val="none" w:sz="0" w:space="0" w:color="auto"/>
        <w:left w:val="none" w:sz="0" w:space="0" w:color="auto"/>
        <w:bottom w:val="none" w:sz="0" w:space="0" w:color="auto"/>
        <w:right w:val="none" w:sz="0" w:space="0" w:color="auto"/>
      </w:divBdr>
    </w:div>
    <w:div w:id="2019236901">
      <w:bodyDiv w:val="1"/>
      <w:marLeft w:val="0"/>
      <w:marRight w:val="0"/>
      <w:marTop w:val="0"/>
      <w:marBottom w:val="0"/>
      <w:divBdr>
        <w:top w:val="none" w:sz="0" w:space="0" w:color="auto"/>
        <w:left w:val="none" w:sz="0" w:space="0" w:color="auto"/>
        <w:bottom w:val="none" w:sz="0" w:space="0" w:color="auto"/>
        <w:right w:val="none" w:sz="0" w:space="0" w:color="auto"/>
      </w:divBdr>
    </w:div>
    <w:div w:id="2019848058">
      <w:bodyDiv w:val="1"/>
      <w:marLeft w:val="0"/>
      <w:marRight w:val="0"/>
      <w:marTop w:val="0"/>
      <w:marBottom w:val="0"/>
      <w:divBdr>
        <w:top w:val="none" w:sz="0" w:space="0" w:color="auto"/>
        <w:left w:val="none" w:sz="0" w:space="0" w:color="auto"/>
        <w:bottom w:val="none" w:sz="0" w:space="0" w:color="auto"/>
        <w:right w:val="none" w:sz="0" w:space="0" w:color="auto"/>
      </w:divBdr>
    </w:div>
    <w:div w:id="2059431995">
      <w:bodyDiv w:val="1"/>
      <w:marLeft w:val="0"/>
      <w:marRight w:val="0"/>
      <w:marTop w:val="0"/>
      <w:marBottom w:val="0"/>
      <w:divBdr>
        <w:top w:val="none" w:sz="0" w:space="0" w:color="auto"/>
        <w:left w:val="none" w:sz="0" w:space="0" w:color="auto"/>
        <w:bottom w:val="none" w:sz="0" w:space="0" w:color="auto"/>
        <w:right w:val="none" w:sz="0" w:space="0" w:color="auto"/>
      </w:divBdr>
      <w:divsChild>
        <w:div w:id="1133669671">
          <w:marLeft w:val="0"/>
          <w:marRight w:val="0"/>
          <w:marTop w:val="0"/>
          <w:marBottom w:val="100"/>
          <w:divBdr>
            <w:top w:val="none" w:sz="0" w:space="0" w:color="auto"/>
            <w:left w:val="none" w:sz="0" w:space="0" w:color="auto"/>
            <w:bottom w:val="none" w:sz="0" w:space="0" w:color="auto"/>
            <w:right w:val="none" w:sz="0" w:space="0" w:color="auto"/>
          </w:divBdr>
        </w:div>
        <w:div w:id="413741923">
          <w:marLeft w:val="0"/>
          <w:marRight w:val="0"/>
          <w:marTop w:val="0"/>
          <w:marBottom w:val="100"/>
          <w:divBdr>
            <w:top w:val="none" w:sz="0" w:space="0" w:color="auto"/>
            <w:left w:val="none" w:sz="0" w:space="0" w:color="auto"/>
            <w:bottom w:val="none" w:sz="0" w:space="0" w:color="auto"/>
            <w:right w:val="none" w:sz="0" w:space="0" w:color="auto"/>
          </w:divBdr>
        </w:div>
        <w:div w:id="2004385364">
          <w:marLeft w:val="0"/>
          <w:marRight w:val="0"/>
          <w:marTop w:val="0"/>
          <w:marBottom w:val="100"/>
          <w:divBdr>
            <w:top w:val="none" w:sz="0" w:space="0" w:color="auto"/>
            <w:left w:val="none" w:sz="0" w:space="0" w:color="auto"/>
            <w:bottom w:val="none" w:sz="0" w:space="0" w:color="auto"/>
            <w:right w:val="none" w:sz="0" w:space="0" w:color="auto"/>
          </w:divBdr>
        </w:div>
        <w:div w:id="255479299">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aimex.org.mx/saimex/solicitud/downloadAttach/576718.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D3EF5-4D93-43BC-B437-B8307ABA7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5674</Words>
  <Characters>33593</Characters>
  <Application>Microsoft Office Word</Application>
  <DocSecurity>0</DocSecurity>
  <Lines>646</Lines>
  <Paragraphs>184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cp:lastPrinted>2018-11-20T23:08:00Z</cp:lastPrinted>
  <dcterms:created xsi:type="dcterms:W3CDTF">2018-11-22T23:34:00Z</dcterms:created>
  <dcterms:modified xsi:type="dcterms:W3CDTF">2018-11-22T23:34:00Z</dcterms:modified>
</cp:coreProperties>
</file>