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D2FD9" w14:textId="77777777" w:rsidR="00A853D0" w:rsidRDefault="00A853D0" w:rsidP="00E059BD">
      <w:pPr>
        <w:spacing w:line="360" w:lineRule="auto"/>
        <w:jc w:val="both"/>
        <w:rPr>
          <w:rFonts w:ascii="Palatino Linotype" w:hAnsi="Palatino Linotype" w:cs="Tahoma"/>
          <w:bCs/>
          <w:sz w:val="22"/>
          <w:szCs w:val="22"/>
        </w:rPr>
      </w:pPr>
    </w:p>
    <w:p w14:paraId="35F166BC" w14:textId="77777777" w:rsidR="00806144" w:rsidRPr="002778CB" w:rsidRDefault="00035017" w:rsidP="00E059BD">
      <w:pPr>
        <w:spacing w:line="360" w:lineRule="auto"/>
        <w:jc w:val="both"/>
        <w:rPr>
          <w:rFonts w:ascii="Palatino Linotype" w:hAnsi="Palatino Linotype"/>
          <w:noProof/>
          <w:sz w:val="22"/>
          <w:szCs w:val="22"/>
        </w:rPr>
      </w:pPr>
      <w:r w:rsidRPr="002778C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B11CCE" w:rsidRPr="002778CB">
        <w:rPr>
          <w:rFonts w:ascii="Palatino Linotype" w:hAnsi="Palatino Linotype" w:cs="Tahoma"/>
          <w:bCs/>
          <w:sz w:val="22"/>
          <w:szCs w:val="22"/>
        </w:rPr>
        <w:t xml:space="preserve">de fecha </w:t>
      </w:r>
      <w:r w:rsidR="00EA6E45">
        <w:rPr>
          <w:rFonts w:ascii="Palatino Linotype" w:hAnsi="Palatino Linotype" w:cs="Tahoma"/>
          <w:b/>
          <w:bCs/>
          <w:sz w:val="22"/>
          <w:szCs w:val="22"/>
        </w:rPr>
        <w:t xml:space="preserve">veintidós </w:t>
      </w:r>
      <w:r w:rsidR="0084746C" w:rsidRPr="002778CB">
        <w:rPr>
          <w:rFonts w:ascii="Palatino Linotype" w:hAnsi="Palatino Linotype" w:cs="Tahoma"/>
          <w:b/>
          <w:bCs/>
          <w:sz w:val="22"/>
          <w:szCs w:val="22"/>
        </w:rPr>
        <w:t xml:space="preserve">de noviembre </w:t>
      </w:r>
      <w:r w:rsidRPr="002778CB">
        <w:rPr>
          <w:rFonts w:ascii="Palatino Linotype" w:hAnsi="Palatino Linotype" w:cs="Tahoma"/>
          <w:b/>
          <w:bCs/>
          <w:sz w:val="22"/>
          <w:szCs w:val="22"/>
        </w:rPr>
        <w:t>de dos mil dieciocho</w:t>
      </w:r>
      <w:r w:rsidRPr="002778CB">
        <w:rPr>
          <w:rFonts w:ascii="Palatino Linotype" w:hAnsi="Palatino Linotype" w:cs="Tahoma"/>
          <w:bCs/>
          <w:sz w:val="22"/>
          <w:szCs w:val="22"/>
        </w:rPr>
        <w:t>.</w:t>
      </w:r>
    </w:p>
    <w:p w14:paraId="08FEF80B" w14:textId="77777777" w:rsidR="00035017" w:rsidRPr="002778CB" w:rsidRDefault="00035017" w:rsidP="00E059BD">
      <w:pPr>
        <w:spacing w:line="360" w:lineRule="auto"/>
        <w:jc w:val="both"/>
        <w:rPr>
          <w:rFonts w:ascii="Palatino Linotype" w:hAnsi="Palatino Linotype"/>
          <w:noProof/>
          <w:sz w:val="22"/>
          <w:szCs w:val="22"/>
        </w:rPr>
      </w:pPr>
    </w:p>
    <w:p w14:paraId="387E64E2" w14:textId="5489F5EC" w:rsidR="00806144" w:rsidRPr="002778CB" w:rsidRDefault="007516C8" w:rsidP="00E059BD">
      <w:pPr>
        <w:spacing w:line="360" w:lineRule="auto"/>
        <w:jc w:val="both"/>
        <w:rPr>
          <w:rFonts w:ascii="Palatino Linotype" w:hAnsi="Palatino Linotype" w:cs="Tahoma"/>
          <w:bCs/>
          <w:color w:val="0D0D0D" w:themeColor="text1" w:themeTint="F2"/>
          <w:sz w:val="22"/>
          <w:szCs w:val="22"/>
        </w:rPr>
      </w:pPr>
      <w:r w:rsidRPr="002778CB">
        <w:rPr>
          <w:rFonts w:ascii="Palatino Linotype" w:hAnsi="Palatino Linotype" w:cs="Tahoma"/>
          <w:b/>
          <w:bCs/>
          <w:color w:val="0D0D0D" w:themeColor="text1" w:themeTint="F2"/>
          <w:sz w:val="22"/>
          <w:szCs w:val="22"/>
        </w:rPr>
        <w:t>VISTO</w:t>
      </w:r>
      <w:r w:rsidR="00806144" w:rsidRPr="002778CB">
        <w:rPr>
          <w:rFonts w:ascii="Palatino Linotype" w:hAnsi="Palatino Linotype" w:cs="Tahoma"/>
          <w:bCs/>
          <w:color w:val="0D0D0D" w:themeColor="text1" w:themeTint="F2"/>
          <w:sz w:val="22"/>
          <w:szCs w:val="22"/>
        </w:rPr>
        <w:t xml:space="preserve"> el expediente conformado con motivo del </w:t>
      </w:r>
      <w:r w:rsidR="00383F6E">
        <w:rPr>
          <w:rFonts w:ascii="Palatino Linotype" w:hAnsi="Palatino Linotype" w:cs="Tahoma"/>
          <w:bCs/>
          <w:color w:val="0D0D0D" w:themeColor="text1" w:themeTint="F2"/>
          <w:sz w:val="22"/>
          <w:szCs w:val="22"/>
        </w:rPr>
        <w:t>Recurso de Revisión</w:t>
      </w:r>
      <w:r w:rsidR="00806144" w:rsidRPr="002778CB">
        <w:rPr>
          <w:rFonts w:ascii="Palatino Linotype" w:hAnsi="Palatino Linotype" w:cs="Tahoma"/>
          <w:bCs/>
          <w:color w:val="0D0D0D" w:themeColor="text1" w:themeTint="F2"/>
          <w:sz w:val="22"/>
          <w:szCs w:val="22"/>
        </w:rPr>
        <w:t xml:space="preserve"> </w:t>
      </w:r>
      <w:r w:rsidR="00EA6E45">
        <w:rPr>
          <w:rFonts w:ascii="Palatino Linotype" w:hAnsi="Palatino Linotype" w:cs="Tahoma"/>
          <w:b/>
          <w:bCs/>
          <w:color w:val="0D0D0D" w:themeColor="text1" w:themeTint="F2"/>
          <w:sz w:val="22"/>
          <w:szCs w:val="22"/>
        </w:rPr>
        <w:t>03721</w:t>
      </w:r>
      <w:r w:rsidR="005608D0" w:rsidRPr="002778CB">
        <w:rPr>
          <w:rFonts w:ascii="Palatino Linotype" w:hAnsi="Palatino Linotype" w:cs="Tahoma"/>
          <w:b/>
          <w:bCs/>
          <w:color w:val="0D0D0D" w:themeColor="text1" w:themeTint="F2"/>
          <w:sz w:val="22"/>
          <w:szCs w:val="22"/>
        </w:rPr>
        <w:t>/INFOEM/IP/RR/2018</w:t>
      </w:r>
      <w:r w:rsidR="00806144" w:rsidRPr="002778CB">
        <w:rPr>
          <w:rFonts w:ascii="Palatino Linotype" w:hAnsi="Palatino Linotype" w:cs="Tahoma"/>
          <w:bCs/>
          <w:color w:val="0D0D0D" w:themeColor="text1" w:themeTint="F2"/>
          <w:sz w:val="22"/>
          <w:szCs w:val="22"/>
        </w:rPr>
        <w:t>, interpuesto por</w:t>
      </w:r>
      <w:r w:rsidR="00383F6E">
        <w:rPr>
          <w:rFonts w:ascii="Palatino Linotype" w:hAnsi="Palatino Linotype" w:cs="Tahoma"/>
          <w:bCs/>
          <w:color w:val="0D0D0D" w:themeColor="text1" w:themeTint="F2"/>
          <w:sz w:val="22"/>
          <w:szCs w:val="22"/>
        </w:rPr>
        <w:t xml:space="preserve"> </w:t>
      </w:r>
      <w:r w:rsidR="00813489" w:rsidRPr="00813489">
        <w:rPr>
          <w:rFonts w:ascii="Palatino Linotype" w:eastAsia="Calibri" w:hAnsi="Palatino Linotype" w:cs="Tahoma"/>
          <w:b/>
          <w:sz w:val="22"/>
          <w:szCs w:val="22"/>
          <w:highlight w:val="black"/>
          <w:lang w:val="es-MX" w:eastAsia="en-US"/>
        </w:rPr>
        <w:t>-----------------------------</w:t>
      </w:r>
      <w:r w:rsidRPr="002778CB">
        <w:rPr>
          <w:rFonts w:ascii="Palatino Linotype" w:eastAsia="Calibri" w:hAnsi="Palatino Linotype" w:cs="Tahoma"/>
          <w:sz w:val="22"/>
          <w:szCs w:val="22"/>
          <w:lang w:val="es-MX" w:eastAsia="en-US"/>
        </w:rPr>
        <w:t xml:space="preserve">, en lo sucesivo </w:t>
      </w:r>
      <w:r w:rsidR="005402EF">
        <w:rPr>
          <w:rFonts w:ascii="Palatino Linotype" w:eastAsia="Calibri" w:hAnsi="Palatino Linotype" w:cs="Tahoma"/>
          <w:sz w:val="22"/>
          <w:szCs w:val="22"/>
          <w:lang w:val="es-MX" w:eastAsia="en-US"/>
        </w:rPr>
        <w:t>r</w:t>
      </w:r>
      <w:r w:rsidR="00383F6E">
        <w:rPr>
          <w:rFonts w:ascii="Palatino Linotype" w:eastAsia="Calibri" w:hAnsi="Palatino Linotype" w:cs="Tahoma"/>
          <w:sz w:val="22"/>
          <w:szCs w:val="22"/>
          <w:lang w:val="es-MX" w:eastAsia="en-US"/>
        </w:rPr>
        <w:t>ecurrente</w:t>
      </w:r>
      <w:r w:rsidRPr="002778CB">
        <w:rPr>
          <w:rFonts w:ascii="Palatino Linotype" w:eastAsia="Calibri" w:hAnsi="Palatino Linotype" w:cs="Tahoma"/>
          <w:sz w:val="22"/>
          <w:szCs w:val="22"/>
          <w:lang w:val="es-MX" w:eastAsia="en-US"/>
        </w:rPr>
        <w:t xml:space="preserve"> o particular,</w:t>
      </w:r>
      <w:r w:rsidR="00D558F8">
        <w:rPr>
          <w:rFonts w:ascii="Palatino Linotype" w:eastAsia="Calibri" w:hAnsi="Palatino Linotype" w:cs="Tahoma"/>
          <w:sz w:val="22"/>
          <w:szCs w:val="22"/>
          <w:lang w:val="es-MX" w:eastAsia="en-US"/>
        </w:rPr>
        <w:t xml:space="preserve"> </w:t>
      </w:r>
      <w:r w:rsidR="00806144" w:rsidRPr="002778CB">
        <w:rPr>
          <w:rFonts w:ascii="Palatino Linotype" w:hAnsi="Palatino Linotype" w:cs="Tahoma"/>
          <w:bCs/>
          <w:color w:val="0D0D0D" w:themeColor="text1" w:themeTint="F2"/>
          <w:sz w:val="22"/>
          <w:szCs w:val="22"/>
        </w:rPr>
        <w:t>en contra de la respuesta</w:t>
      </w:r>
      <w:r w:rsidR="00EA6E45">
        <w:rPr>
          <w:rFonts w:ascii="Palatino Linotype" w:hAnsi="Palatino Linotype" w:cs="Tahoma"/>
          <w:bCs/>
          <w:color w:val="0D0D0D" w:themeColor="text1" w:themeTint="F2"/>
          <w:sz w:val="22"/>
          <w:szCs w:val="22"/>
        </w:rPr>
        <w:t xml:space="preserve"> del </w:t>
      </w:r>
      <w:r w:rsidR="00383F6E">
        <w:rPr>
          <w:rFonts w:ascii="Palatino Linotype" w:hAnsi="Palatino Linotype" w:cs="Tahoma"/>
          <w:bCs/>
          <w:color w:val="0D0D0D" w:themeColor="text1" w:themeTint="F2"/>
          <w:sz w:val="22"/>
          <w:szCs w:val="22"/>
        </w:rPr>
        <w:t>Sujeto Obligado</w:t>
      </w:r>
      <w:r w:rsidR="00EA6E45">
        <w:rPr>
          <w:rFonts w:ascii="Palatino Linotype" w:hAnsi="Palatino Linotype" w:cs="Tahoma"/>
          <w:bCs/>
          <w:color w:val="0D0D0D" w:themeColor="text1" w:themeTint="F2"/>
          <w:sz w:val="22"/>
          <w:szCs w:val="22"/>
        </w:rPr>
        <w:t xml:space="preserve"> Junta de Caminos del Estado de México</w:t>
      </w:r>
      <w:r w:rsidR="0084746C" w:rsidRPr="002778CB">
        <w:rPr>
          <w:rFonts w:ascii="Palatino Linotype" w:hAnsi="Palatino Linotype" w:cs="Tahoma"/>
          <w:bCs/>
          <w:color w:val="0D0D0D" w:themeColor="text1" w:themeTint="F2"/>
          <w:sz w:val="22"/>
          <w:szCs w:val="22"/>
        </w:rPr>
        <w:t>,</w:t>
      </w:r>
      <w:r w:rsidR="00806144" w:rsidRPr="002778CB">
        <w:rPr>
          <w:rFonts w:ascii="Palatino Linotype" w:hAnsi="Palatino Linotype" w:cs="Tahoma"/>
          <w:bCs/>
          <w:color w:val="0D0D0D" w:themeColor="text1" w:themeTint="F2"/>
          <w:sz w:val="22"/>
          <w:szCs w:val="22"/>
        </w:rPr>
        <w:t xml:space="preserve"> se emite la presente Resolución, con base en los Antecedentes y C</w:t>
      </w:r>
      <w:r w:rsidR="00806144" w:rsidRPr="002778CB">
        <w:rPr>
          <w:rFonts w:ascii="Palatino Linotype" w:hAnsi="Palatino Linotype" w:cs="Tahoma"/>
          <w:bCs/>
          <w:sz w:val="22"/>
          <w:szCs w:val="22"/>
        </w:rPr>
        <w:t>onsidera</w:t>
      </w:r>
      <w:r w:rsidR="00C8780E" w:rsidRPr="002778CB">
        <w:rPr>
          <w:rFonts w:ascii="Palatino Linotype" w:hAnsi="Palatino Linotype" w:cs="Tahoma"/>
          <w:bCs/>
          <w:sz w:val="22"/>
          <w:szCs w:val="22"/>
        </w:rPr>
        <w:t>ndos</w:t>
      </w:r>
      <w:r w:rsidR="00806144" w:rsidRPr="002778CB">
        <w:rPr>
          <w:rFonts w:ascii="Palatino Linotype" w:hAnsi="Palatino Linotype" w:cs="Tahoma"/>
          <w:bCs/>
          <w:sz w:val="22"/>
          <w:szCs w:val="22"/>
        </w:rPr>
        <w:t xml:space="preserve"> que a continuación se exponen:</w:t>
      </w:r>
    </w:p>
    <w:p w14:paraId="63F1165B" w14:textId="77777777" w:rsidR="00806144" w:rsidRPr="002778CB" w:rsidRDefault="00806144" w:rsidP="00E059BD">
      <w:pPr>
        <w:spacing w:line="360" w:lineRule="auto"/>
        <w:rPr>
          <w:rFonts w:ascii="Palatino Linotype" w:hAnsi="Palatino Linotype" w:cs="Tahoma"/>
          <w:sz w:val="22"/>
          <w:szCs w:val="22"/>
        </w:rPr>
      </w:pPr>
    </w:p>
    <w:p w14:paraId="32F37C3F" w14:textId="77777777" w:rsidR="00B31222" w:rsidRPr="002778CB" w:rsidRDefault="00B31222" w:rsidP="00E059BD">
      <w:pPr>
        <w:tabs>
          <w:tab w:val="center" w:pos="4522"/>
          <w:tab w:val="left" w:pos="7245"/>
        </w:tabs>
        <w:spacing w:line="360" w:lineRule="auto"/>
        <w:jc w:val="center"/>
        <w:rPr>
          <w:rFonts w:ascii="Palatino Linotype" w:hAnsi="Palatino Linotype" w:cs="Tahoma"/>
          <w:b/>
          <w:sz w:val="22"/>
          <w:szCs w:val="22"/>
          <w:lang w:val="es-MX"/>
        </w:rPr>
      </w:pPr>
      <w:r w:rsidRPr="002778CB">
        <w:rPr>
          <w:rFonts w:ascii="Palatino Linotype" w:hAnsi="Palatino Linotype" w:cs="Tahoma"/>
          <w:b/>
          <w:sz w:val="22"/>
          <w:szCs w:val="22"/>
          <w:lang w:val="es-MX"/>
        </w:rPr>
        <w:t>ANTECEDENTES:</w:t>
      </w:r>
    </w:p>
    <w:p w14:paraId="41F258E6" w14:textId="77777777" w:rsidR="00B11CCE" w:rsidRPr="002778CB" w:rsidRDefault="00B11CCE" w:rsidP="00E059BD">
      <w:pPr>
        <w:pStyle w:val="Prrafodelista"/>
        <w:tabs>
          <w:tab w:val="left" w:pos="567"/>
        </w:tabs>
        <w:spacing w:line="360" w:lineRule="auto"/>
        <w:ind w:left="0"/>
        <w:contextualSpacing w:val="0"/>
        <w:jc w:val="both"/>
        <w:rPr>
          <w:rFonts w:ascii="Palatino Linotype" w:hAnsi="Palatino Linotype" w:cs="Tahoma"/>
          <w:b/>
          <w:szCs w:val="22"/>
        </w:rPr>
      </w:pPr>
    </w:p>
    <w:p w14:paraId="09494B7F" w14:textId="77777777" w:rsidR="00DC1594" w:rsidRPr="002778CB" w:rsidRDefault="00B31222" w:rsidP="00E059BD">
      <w:pPr>
        <w:pStyle w:val="Prrafodelista"/>
        <w:tabs>
          <w:tab w:val="left" w:pos="567"/>
        </w:tabs>
        <w:spacing w:line="360" w:lineRule="auto"/>
        <w:ind w:left="0"/>
        <w:contextualSpacing w:val="0"/>
        <w:jc w:val="both"/>
        <w:rPr>
          <w:rFonts w:ascii="Palatino Linotype" w:hAnsi="Palatino Linotype" w:cs="Tahoma"/>
          <w:b/>
          <w:szCs w:val="22"/>
        </w:rPr>
      </w:pPr>
      <w:r w:rsidRPr="002778CB">
        <w:rPr>
          <w:rFonts w:ascii="Palatino Linotype" w:hAnsi="Palatino Linotype" w:cs="Tahoma"/>
          <w:b/>
          <w:szCs w:val="22"/>
        </w:rPr>
        <w:t xml:space="preserve">I. Presentación de la solicitud de información. </w:t>
      </w:r>
    </w:p>
    <w:p w14:paraId="5BE1F5BE" w14:textId="77777777" w:rsidR="00DC1594" w:rsidRPr="002778CB" w:rsidRDefault="00DC1594" w:rsidP="00E059BD">
      <w:pPr>
        <w:pStyle w:val="Prrafodelista"/>
        <w:tabs>
          <w:tab w:val="left" w:pos="567"/>
        </w:tabs>
        <w:spacing w:line="360" w:lineRule="auto"/>
        <w:ind w:left="0"/>
        <w:contextualSpacing w:val="0"/>
        <w:jc w:val="both"/>
        <w:rPr>
          <w:rFonts w:ascii="Palatino Linotype" w:hAnsi="Palatino Linotype" w:cs="Tahoma"/>
          <w:szCs w:val="22"/>
        </w:rPr>
      </w:pPr>
    </w:p>
    <w:p w14:paraId="069D531E" w14:textId="77777777" w:rsidR="00806144" w:rsidRPr="002778CB" w:rsidRDefault="0084277D" w:rsidP="00E059BD">
      <w:pPr>
        <w:pStyle w:val="Prrafodelista"/>
        <w:tabs>
          <w:tab w:val="left" w:pos="567"/>
        </w:tabs>
        <w:spacing w:line="360" w:lineRule="auto"/>
        <w:ind w:left="0"/>
        <w:contextualSpacing w:val="0"/>
        <w:jc w:val="both"/>
        <w:rPr>
          <w:rFonts w:ascii="Palatino Linotype" w:hAnsi="Palatino Linotype" w:cs="Tahoma"/>
          <w:szCs w:val="22"/>
        </w:rPr>
      </w:pPr>
      <w:r w:rsidRPr="002778CB">
        <w:rPr>
          <w:rFonts w:ascii="Palatino Linotype" w:hAnsi="Palatino Linotype" w:cs="Tahoma"/>
          <w:szCs w:val="22"/>
        </w:rPr>
        <w:t>En</w:t>
      </w:r>
      <w:r w:rsidR="00806144" w:rsidRPr="002778CB">
        <w:rPr>
          <w:rFonts w:ascii="Palatino Linotype" w:hAnsi="Palatino Linotype" w:cs="Tahoma"/>
          <w:szCs w:val="22"/>
        </w:rPr>
        <w:t xml:space="preserve"> fecha </w:t>
      </w:r>
      <w:r w:rsidR="0084746C" w:rsidRPr="002778CB">
        <w:rPr>
          <w:rFonts w:ascii="Palatino Linotype" w:hAnsi="Palatino Linotype" w:cs="Tahoma"/>
          <w:szCs w:val="22"/>
        </w:rPr>
        <w:t>diez de sep</w:t>
      </w:r>
      <w:r w:rsidR="003B0B4E">
        <w:rPr>
          <w:rFonts w:ascii="Palatino Linotype" w:hAnsi="Palatino Linotype" w:cs="Tahoma"/>
          <w:szCs w:val="22"/>
        </w:rPr>
        <w:t xml:space="preserve">tiembre de dos mil dieciocho, la </w:t>
      </w:r>
      <w:r w:rsidRPr="002778CB">
        <w:rPr>
          <w:rFonts w:ascii="Palatino Linotype" w:hAnsi="Palatino Linotype" w:cs="Tahoma"/>
          <w:szCs w:val="22"/>
        </w:rPr>
        <w:t xml:space="preserve"> P</w:t>
      </w:r>
      <w:r w:rsidR="00806144" w:rsidRPr="002778CB">
        <w:rPr>
          <w:rFonts w:ascii="Palatino Linotype" w:hAnsi="Palatino Linotype" w:cs="Tahoma"/>
          <w:szCs w:val="22"/>
        </w:rPr>
        <w:t>articular presentó solicitud</w:t>
      </w:r>
      <w:r w:rsidR="00C14BF7">
        <w:rPr>
          <w:rFonts w:ascii="Palatino Linotype" w:hAnsi="Palatino Linotype" w:cs="Tahoma"/>
          <w:szCs w:val="22"/>
        </w:rPr>
        <w:t xml:space="preserve"> </w:t>
      </w:r>
      <w:r w:rsidR="00806144" w:rsidRPr="002778CB">
        <w:rPr>
          <w:rFonts w:ascii="Palatino Linotype" w:hAnsi="Palatino Linotype" w:cs="Tahoma"/>
          <w:szCs w:val="22"/>
        </w:rPr>
        <w:t>de acceso a la información pública a través d</w:t>
      </w:r>
      <w:r w:rsidR="00806144" w:rsidRPr="002778CB">
        <w:rPr>
          <w:rFonts w:ascii="Palatino Linotype" w:hAnsi="Palatino Linotype" w:cs="Tahoma"/>
          <w:szCs w:val="22"/>
          <w:lang w:val="es-ES"/>
        </w:rPr>
        <w:t>el Sistema de Acceso a la Información Mexiquense (SAIMEX)</w:t>
      </w:r>
      <w:r w:rsidR="00806144" w:rsidRPr="002778CB">
        <w:rPr>
          <w:rFonts w:ascii="Palatino Linotype" w:hAnsi="Palatino Linotype" w:cs="Tahoma"/>
          <w:szCs w:val="22"/>
        </w:rPr>
        <w:t>, ante</w:t>
      </w:r>
      <w:r w:rsidR="00383F6E">
        <w:rPr>
          <w:rFonts w:ascii="Palatino Linotype" w:hAnsi="Palatino Linotype" w:cs="Tahoma"/>
          <w:szCs w:val="22"/>
        </w:rPr>
        <w:t xml:space="preserve"> la Junta de C</w:t>
      </w:r>
      <w:r w:rsidR="003B0B4E">
        <w:rPr>
          <w:rFonts w:ascii="Palatino Linotype" w:hAnsi="Palatino Linotype" w:cs="Tahoma"/>
          <w:szCs w:val="22"/>
        </w:rPr>
        <w:t>aminos del Estado de México</w:t>
      </w:r>
      <w:r w:rsidR="00806144" w:rsidRPr="002778CB">
        <w:rPr>
          <w:rFonts w:ascii="Palatino Linotype" w:hAnsi="Palatino Linotype" w:cs="Tahoma"/>
          <w:szCs w:val="22"/>
        </w:rPr>
        <w:t>, mediante la cual requirió:</w:t>
      </w:r>
    </w:p>
    <w:p w14:paraId="5C8A5840" w14:textId="77777777" w:rsidR="004D1C65" w:rsidRPr="002778CB" w:rsidRDefault="004D1C65" w:rsidP="00E059BD">
      <w:pPr>
        <w:tabs>
          <w:tab w:val="left" w:pos="4667"/>
        </w:tabs>
        <w:spacing w:line="360" w:lineRule="auto"/>
        <w:ind w:left="567" w:right="567"/>
        <w:jc w:val="both"/>
        <w:rPr>
          <w:rFonts w:ascii="Palatino Linotype" w:hAnsi="Palatino Linotype" w:cs="Tahoma"/>
          <w:b/>
          <w:bCs/>
          <w:sz w:val="22"/>
          <w:szCs w:val="22"/>
        </w:rPr>
      </w:pPr>
    </w:p>
    <w:p w14:paraId="42686B7D" w14:textId="77777777" w:rsidR="00806144" w:rsidRPr="002778CB" w:rsidRDefault="00806144" w:rsidP="00E059BD">
      <w:pPr>
        <w:tabs>
          <w:tab w:val="left" w:pos="4667"/>
        </w:tabs>
        <w:spacing w:line="360" w:lineRule="auto"/>
        <w:ind w:left="567" w:right="567"/>
        <w:jc w:val="both"/>
        <w:rPr>
          <w:rFonts w:ascii="Palatino Linotype" w:hAnsi="Palatino Linotype" w:cs="Tahoma"/>
          <w:b/>
          <w:bCs/>
          <w:sz w:val="22"/>
          <w:szCs w:val="22"/>
        </w:rPr>
      </w:pPr>
      <w:r w:rsidRPr="002778CB">
        <w:rPr>
          <w:rFonts w:ascii="Palatino Linotype" w:hAnsi="Palatino Linotype" w:cs="Tahoma"/>
          <w:b/>
          <w:bCs/>
          <w:sz w:val="22"/>
          <w:szCs w:val="22"/>
        </w:rPr>
        <w:t>DESCRIPCIÓN CLARA Y PRECISA DE LA INFORMACIÓN SOLICITADA</w:t>
      </w:r>
    </w:p>
    <w:p w14:paraId="3AF064E4" w14:textId="4D03E5AF" w:rsidR="004D1C65" w:rsidRPr="00F404E7" w:rsidRDefault="003B0B4E" w:rsidP="003B0B4E">
      <w:pPr>
        <w:tabs>
          <w:tab w:val="left" w:pos="4667"/>
        </w:tabs>
        <w:spacing w:line="360" w:lineRule="auto"/>
        <w:ind w:left="567" w:right="567"/>
        <w:jc w:val="both"/>
        <w:rPr>
          <w:rFonts w:ascii="Palatino Linotype" w:hAnsi="Palatino Linotype" w:cs="Tahoma"/>
          <w:bCs/>
        </w:rPr>
      </w:pPr>
      <w:r w:rsidRPr="00F404E7">
        <w:rPr>
          <w:rFonts w:ascii="Palatino Linotype" w:hAnsi="Palatino Linotype" w:cs="Tahoma"/>
          <w:bCs/>
        </w:rPr>
        <w:t xml:space="preserve">Cordial Saludo, Dentro de varios procesos licitatorios que se </w:t>
      </w:r>
      <w:proofErr w:type="spellStart"/>
      <w:r w:rsidRPr="00F404E7">
        <w:rPr>
          <w:rFonts w:ascii="Palatino Linotype" w:hAnsi="Palatino Linotype" w:cs="Tahoma"/>
          <w:bCs/>
        </w:rPr>
        <w:t>estan</w:t>
      </w:r>
      <w:proofErr w:type="spellEnd"/>
      <w:r w:rsidRPr="00F404E7">
        <w:rPr>
          <w:rFonts w:ascii="Palatino Linotype" w:hAnsi="Palatino Linotype" w:cs="Tahoma"/>
          <w:bCs/>
        </w:rPr>
        <w:t xml:space="preserve"> llevando a cabo en la ciudad de </w:t>
      </w:r>
      <w:proofErr w:type="spellStart"/>
      <w:r w:rsidRPr="00F404E7">
        <w:rPr>
          <w:rFonts w:ascii="Palatino Linotype" w:hAnsi="Palatino Linotype" w:cs="Tahoma"/>
          <w:bCs/>
        </w:rPr>
        <w:t>Bogota</w:t>
      </w:r>
      <w:proofErr w:type="spellEnd"/>
      <w:r w:rsidRPr="00F404E7">
        <w:rPr>
          <w:rFonts w:ascii="Palatino Linotype" w:hAnsi="Palatino Linotype" w:cs="Tahoma"/>
          <w:bCs/>
        </w:rPr>
        <w:t xml:space="preserve"> (Colombia), una </w:t>
      </w:r>
      <w:proofErr w:type="spellStart"/>
      <w:r w:rsidRPr="00F404E7">
        <w:rPr>
          <w:rFonts w:ascii="Palatino Linotype" w:hAnsi="Palatino Linotype" w:cs="Tahoma"/>
          <w:bCs/>
        </w:rPr>
        <w:t>compañia</w:t>
      </w:r>
      <w:proofErr w:type="spellEnd"/>
      <w:r w:rsidRPr="00F404E7">
        <w:rPr>
          <w:rFonts w:ascii="Palatino Linotype" w:hAnsi="Palatino Linotype" w:cs="Tahoma"/>
          <w:bCs/>
        </w:rPr>
        <w:t xml:space="preserve"> Mexicana </w:t>
      </w:r>
      <w:proofErr w:type="spellStart"/>
      <w:r w:rsidRPr="00F404E7">
        <w:rPr>
          <w:rFonts w:ascii="Palatino Linotype" w:hAnsi="Palatino Linotype" w:cs="Tahoma"/>
          <w:bCs/>
        </w:rPr>
        <w:t>a</w:t>
      </w:r>
      <w:proofErr w:type="spellEnd"/>
      <w:r w:rsidRPr="00F404E7">
        <w:rPr>
          <w:rFonts w:ascii="Palatino Linotype" w:hAnsi="Palatino Linotype" w:cs="Tahoma"/>
          <w:bCs/>
        </w:rPr>
        <w:t xml:space="preserve"> presentado varios un contrato sobre el cual se requiere aclaración para validar la autenticidad y veracidad de la información entregada por el contratista, es por esto que solicitamos a ustedes amablemente nos remitan el documento de recibido y entrega de la obra donde especifiquen las cantidades realmente ejecutadas del contrato descrito a continuación: </w:t>
      </w:r>
      <w:r w:rsidRPr="00F404E7">
        <w:rPr>
          <w:rFonts w:ascii="Palatino Linotype" w:hAnsi="Palatino Linotype" w:cs="Tahoma"/>
          <w:bCs/>
        </w:rPr>
        <w:lastRenderedPageBreak/>
        <w:t>SCEM-JC-10-AGIS-FM-167-C y la veracidad del acta adjunta. Quedamos atentos a su oportuna respuesta. Gracias</w:t>
      </w:r>
      <w:r w:rsidR="00813489" w:rsidRPr="00813489">
        <w:rPr>
          <w:rFonts w:ascii="Palatino Linotype" w:hAnsi="Palatino Linotype" w:cs="Tahoma"/>
          <w:bCs/>
          <w:highlight w:val="black"/>
        </w:rPr>
        <w:t>----------------------</w:t>
      </w:r>
      <w:r w:rsidRPr="00F404E7">
        <w:rPr>
          <w:rFonts w:ascii="Palatino Linotype" w:hAnsi="Palatino Linotype" w:cs="Tahoma"/>
          <w:bCs/>
        </w:rPr>
        <w:t xml:space="preserve"> </w:t>
      </w:r>
      <w:r w:rsidR="00A42EE3" w:rsidRPr="00A42EE3">
        <w:rPr>
          <w:rFonts w:ascii="Palatino Linotype" w:hAnsi="Palatino Linotype" w:cs="Tahoma"/>
          <w:bCs/>
          <w:highlight w:val="black"/>
        </w:rPr>
        <w:t>XXXXXXXXXXXXXXXXXXXXXXXX</w:t>
      </w:r>
      <w:r w:rsidR="0084746C" w:rsidRPr="00A42EE3">
        <w:rPr>
          <w:rFonts w:ascii="Palatino Linotype" w:hAnsi="Palatino Linotype" w:cs="Tahoma"/>
          <w:bCs/>
          <w:highlight w:val="black"/>
        </w:rPr>
        <w:t>.</w:t>
      </w:r>
      <w:r w:rsidR="0084746C" w:rsidRPr="00F404E7">
        <w:rPr>
          <w:rFonts w:ascii="Palatino Linotype" w:hAnsi="Palatino Linotype" w:cs="Tahoma"/>
          <w:bCs/>
        </w:rPr>
        <w:t xml:space="preserve"> (</w:t>
      </w:r>
      <w:r w:rsidR="0084746C" w:rsidRPr="00F404E7">
        <w:rPr>
          <w:rFonts w:ascii="Palatino Linotype" w:hAnsi="Palatino Linotype" w:cs="Tahoma"/>
          <w:bCs/>
          <w:i/>
        </w:rPr>
        <w:t>Sic</w:t>
      </w:r>
      <w:r w:rsidR="00D558F8" w:rsidRPr="00F404E7">
        <w:rPr>
          <w:rFonts w:ascii="Palatino Linotype" w:hAnsi="Palatino Linotype" w:cs="Tahoma"/>
          <w:bCs/>
          <w:i/>
        </w:rPr>
        <w:t>.</w:t>
      </w:r>
      <w:r w:rsidR="0084746C" w:rsidRPr="00F404E7">
        <w:rPr>
          <w:rFonts w:ascii="Palatino Linotype" w:hAnsi="Palatino Linotype" w:cs="Tahoma"/>
          <w:bCs/>
        </w:rPr>
        <w:t>)</w:t>
      </w:r>
    </w:p>
    <w:p w14:paraId="335B476F" w14:textId="77777777" w:rsidR="0084746C" w:rsidRDefault="0084746C" w:rsidP="00E059BD">
      <w:pPr>
        <w:tabs>
          <w:tab w:val="left" w:pos="4667"/>
        </w:tabs>
        <w:spacing w:line="360" w:lineRule="auto"/>
        <w:ind w:left="567" w:right="567"/>
        <w:jc w:val="both"/>
        <w:rPr>
          <w:rFonts w:ascii="Palatino Linotype" w:hAnsi="Palatino Linotype" w:cs="Tahoma"/>
          <w:bCs/>
          <w:sz w:val="22"/>
          <w:szCs w:val="22"/>
        </w:rPr>
      </w:pPr>
    </w:p>
    <w:p w14:paraId="4FD0478A" w14:textId="77777777" w:rsidR="00191795" w:rsidRPr="00191795" w:rsidRDefault="00191795" w:rsidP="00E059BD">
      <w:pPr>
        <w:tabs>
          <w:tab w:val="left" w:pos="4667"/>
        </w:tabs>
        <w:spacing w:line="360" w:lineRule="auto"/>
        <w:ind w:left="567" w:right="567"/>
        <w:jc w:val="both"/>
        <w:rPr>
          <w:rFonts w:ascii="Palatino Linotype" w:hAnsi="Palatino Linotype" w:cs="Tahoma"/>
          <w:b/>
          <w:bCs/>
          <w:sz w:val="22"/>
          <w:szCs w:val="22"/>
        </w:rPr>
      </w:pPr>
      <w:r w:rsidRPr="00191795">
        <w:rPr>
          <w:rFonts w:ascii="Palatino Linotype" w:hAnsi="Palatino Linotype" w:cs="Tahoma"/>
          <w:b/>
          <w:bCs/>
          <w:sz w:val="22"/>
          <w:szCs w:val="22"/>
        </w:rPr>
        <w:t>ARCHIVOS ADJUNTOS:</w:t>
      </w:r>
    </w:p>
    <w:p w14:paraId="04554749" w14:textId="77777777" w:rsidR="00191795" w:rsidRPr="00F404E7" w:rsidRDefault="00191795" w:rsidP="00B3512C">
      <w:pPr>
        <w:tabs>
          <w:tab w:val="left" w:pos="4667"/>
        </w:tabs>
        <w:spacing w:line="360" w:lineRule="auto"/>
        <w:ind w:left="567" w:right="567"/>
        <w:jc w:val="both"/>
        <w:rPr>
          <w:rFonts w:ascii="Palatino Linotype" w:hAnsi="Palatino Linotype" w:cs="Tahoma"/>
          <w:bCs/>
        </w:rPr>
      </w:pPr>
      <w:r w:rsidRPr="00F404E7">
        <w:rPr>
          <w:rFonts w:ascii="Palatino Linotype" w:hAnsi="Palatino Linotype" w:cs="Tahoma"/>
          <w:b/>
          <w:bCs/>
          <w:u w:val="single"/>
        </w:rPr>
        <w:t>Acta de Entrega.pdf</w:t>
      </w:r>
      <w:r w:rsidRPr="00F404E7">
        <w:rPr>
          <w:rFonts w:ascii="Palatino Linotype" w:hAnsi="Palatino Linotype" w:cs="Tahoma"/>
          <w:bCs/>
        </w:rPr>
        <w:t>: Documento que contiene ocho fojas, correspondiente al oficio 211C10011/MGL/004/2013, el Acta de Entrega y recepción de Obra con número de contrato SCEM-JM-10-AGIS-FM-167-C, Carta de Extinción  de Derechos y Obligaciones, el Anexo 1 con la relación de trabajos ejecutados, la hoja de certificación de los documentos antes mencionados y l</w:t>
      </w:r>
      <w:r w:rsidR="00B3512C" w:rsidRPr="00F404E7">
        <w:rPr>
          <w:rFonts w:ascii="Palatino Linotype" w:hAnsi="Palatino Linotype" w:cs="Tahoma"/>
          <w:bCs/>
        </w:rPr>
        <w:t>a Apostille.</w:t>
      </w:r>
    </w:p>
    <w:p w14:paraId="569C804D" w14:textId="77777777" w:rsidR="00191795" w:rsidRPr="002778CB" w:rsidRDefault="00191795" w:rsidP="00E059BD">
      <w:pPr>
        <w:tabs>
          <w:tab w:val="left" w:pos="4667"/>
        </w:tabs>
        <w:spacing w:line="360" w:lineRule="auto"/>
        <w:ind w:left="567" w:right="567"/>
        <w:jc w:val="both"/>
        <w:rPr>
          <w:rFonts w:ascii="Palatino Linotype" w:hAnsi="Palatino Linotype" w:cs="Tahoma"/>
          <w:bCs/>
          <w:sz w:val="22"/>
          <w:szCs w:val="22"/>
        </w:rPr>
      </w:pPr>
    </w:p>
    <w:p w14:paraId="4CF3006F" w14:textId="77777777" w:rsidR="00806144" w:rsidRPr="002778CB" w:rsidRDefault="00806144" w:rsidP="00E059BD">
      <w:pPr>
        <w:tabs>
          <w:tab w:val="left" w:pos="4667"/>
        </w:tabs>
        <w:spacing w:line="360" w:lineRule="auto"/>
        <w:ind w:left="567" w:right="567"/>
        <w:jc w:val="both"/>
        <w:rPr>
          <w:rFonts w:ascii="Palatino Linotype" w:hAnsi="Palatino Linotype" w:cs="Tahoma"/>
          <w:bCs/>
          <w:sz w:val="22"/>
          <w:szCs w:val="22"/>
        </w:rPr>
      </w:pPr>
      <w:r w:rsidRPr="002778CB">
        <w:rPr>
          <w:rFonts w:ascii="Palatino Linotype" w:hAnsi="Palatino Linotype" w:cs="Tahoma"/>
          <w:b/>
          <w:bCs/>
          <w:sz w:val="22"/>
          <w:szCs w:val="22"/>
        </w:rPr>
        <w:t>MODALIDAD DE ENTREGA</w:t>
      </w:r>
    </w:p>
    <w:p w14:paraId="216482D6" w14:textId="77777777" w:rsidR="007516C8" w:rsidRPr="00F404E7" w:rsidRDefault="005608D0" w:rsidP="008A355C">
      <w:pPr>
        <w:tabs>
          <w:tab w:val="left" w:pos="4667"/>
        </w:tabs>
        <w:spacing w:line="360" w:lineRule="auto"/>
        <w:ind w:left="567" w:right="567"/>
        <w:jc w:val="both"/>
        <w:rPr>
          <w:rFonts w:ascii="Palatino Linotype" w:hAnsi="Palatino Linotype" w:cs="Tahoma"/>
          <w:bCs/>
        </w:rPr>
      </w:pPr>
      <w:r w:rsidRPr="00F404E7">
        <w:rPr>
          <w:rFonts w:ascii="Palatino Linotype" w:hAnsi="Palatino Linotype" w:cs="Tahoma"/>
          <w:bCs/>
        </w:rPr>
        <w:t>A través del SA</w:t>
      </w:r>
      <w:r w:rsidR="00035017" w:rsidRPr="00F404E7">
        <w:rPr>
          <w:rFonts w:ascii="Palatino Linotype" w:hAnsi="Palatino Linotype" w:cs="Tahoma"/>
          <w:bCs/>
        </w:rPr>
        <w:t>I</w:t>
      </w:r>
      <w:r w:rsidRPr="00F404E7">
        <w:rPr>
          <w:rFonts w:ascii="Palatino Linotype" w:hAnsi="Palatino Linotype" w:cs="Tahoma"/>
          <w:bCs/>
        </w:rPr>
        <w:t>MEX</w:t>
      </w:r>
    </w:p>
    <w:p w14:paraId="27FBFD6C" w14:textId="77777777" w:rsidR="00C14BF7" w:rsidRPr="002778CB" w:rsidRDefault="00C14BF7" w:rsidP="00E059BD">
      <w:pPr>
        <w:autoSpaceDE w:val="0"/>
        <w:autoSpaceDN w:val="0"/>
        <w:adjustRightInd w:val="0"/>
        <w:spacing w:line="360" w:lineRule="auto"/>
        <w:jc w:val="both"/>
        <w:rPr>
          <w:rFonts w:ascii="Palatino Linotype" w:hAnsi="Palatino Linotype" w:cs="Tahoma"/>
          <w:sz w:val="22"/>
          <w:szCs w:val="22"/>
        </w:rPr>
      </w:pPr>
      <w:bookmarkStart w:id="0" w:name="_GoBack"/>
      <w:bookmarkEnd w:id="0"/>
    </w:p>
    <w:p w14:paraId="0935DC20" w14:textId="77777777" w:rsidR="009D7DDA" w:rsidRPr="002778CB" w:rsidRDefault="00C929A8" w:rsidP="00E059BD">
      <w:pPr>
        <w:autoSpaceDE w:val="0"/>
        <w:autoSpaceDN w:val="0"/>
        <w:adjustRightInd w:val="0"/>
        <w:spacing w:line="360" w:lineRule="auto"/>
        <w:jc w:val="both"/>
        <w:rPr>
          <w:rFonts w:ascii="Palatino Linotype" w:hAnsi="Palatino Linotype" w:cs="Tahoma"/>
          <w:b/>
          <w:sz w:val="22"/>
          <w:szCs w:val="22"/>
        </w:rPr>
      </w:pPr>
      <w:r w:rsidRPr="002778CB">
        <w:rPr>
          <w:rFonts w:ascii="Palatino Linotype" w:hAnsi="Palatino Linotype" w:cs="Tahoma"/>
          <w:b/>
          <w:sz w:val="22"/>
          <w:szCs w:val="22"/>
        </w:rPr>
        <w:t>II</w:t>
      </w:r>
      <w:r w:rsidR="009D7DDA" w:rsidRPr="002778CB">
        <w:rPr>
          <w:rFonts w:ascii="Palatino Linotype" w:hAnsi="Palatino Linotype" w:cs="Tahoma"/>
          <w:b/>
          <w:sz w:val="22"/>
          <w:szCs w:val="22"/>
        </w:rPr>
        <w:t xml:space="preserve">. Respuesta del </w:t>
      </w:r>
      <w:r w:rsidR="00383F6E">
        <w:rPr>
          <w:rFonts w:ascii="Palatino Linotype" w:hAnsi="Palatino Linotype" w:cs="Tahoma"/>
          <w:b/>
          <w:sz w:val="22"/>
          <w:szCs w:val="22"/>
        </w:rPr>
        <w:t>Sujeto Obligado</w:t>
      </w:r>
      <w:r w:rsidR="009D7DDA" w:rsidRPr="002778CB">
        <w:rPr>
          <w:rFonts w:ascii="Palatino Linotype" w:hAnsi="Palatino Linotype" w:cs="Tahoma"/>
          <w:b/>
          <w:sz w:val="22"/>
          <w:szCs w:val="22"/>
        </w:rPr>
        <w:t>.</w:t>
      </w:r>
    </w:p>
    <w:p w14:paraId="724A5A77" w14:textId="77777777" w:rsidR="009D7DDA" w:rsidRPr="002778CB" w:rsidRDefault="009D7DDA" w:rsidP="00E059BD">
      <w:pPr>
        <w:autoSpaceDE w:val="0"/>
        <w:autoSpaceDN w:val="0"/>
        <w:adjustRightInd w:val="0"/>
        <w:spacing w:line="360" w:lineRule="auto"/>
        <w:jc w:val="both"/>
        <w:rPr>
          <w:rFonts w:ascii="Palatino Linotype" w:hAnsi="Palatino Linotype" w:cs="Tahoma"/>
          <w:sz w:val="22"/>
          <w:szCs w:val="22"/>
        </w:rPr>
      </w:pPr>
    </w:p>
    <w:p w14:paraId="297D72D4" w14:textId="77777777" w:rsidR="00A94475" w:rsidRDefault="00046F1D" w:rsidP="00E059BD">
      <w:pPr>
        <w:autoSpaceDE w:val="0"/>
        <w:autoSpaceDN w:val="0"/>
        <w:adjustRightInd w:val="0"/>
        <w:spacing w:line="360" w:lineRule="auto"/>
        <w:jc w:val="both"/>
        <w:rPr>
          <w:rFonts w:ascii="Palatino Linotype" w:hAnsi="Palatino Linotype" w:cs="Tahoma"/>
          <w:sz w:val="22"/>
          <w:szCs w:val="22"/>
        </w:rPr>
      </w:pPr>
      <w:r w:rsidRPr="002778CB">
        <w:rPr>
          <w:rFonts w:ascii="Palatino Linotype" w:hAnsi="Palatino Linotype" w:cs="Tahoma"/>
          <w:sz w:val="22"/>
          <w:szCs w:val="22"/>
        </w:rPr>
        <w:t>E</w:t>
      </w:r>
      <w:r w:rsidR="00C929A8" w:rsidRPr="002778CB">
        <w:rPr>
          <w:rFonts w:ascii="Palatino Linotype" w:hAnsi="Palatino Linotype" w:cs="Tahoma"/>
          <w:sz w:val="22"/>
          <w:szCs w:val="22"/>
        </w:rPr>
        <w:t xml:space="preserve">l </w:t>
      </w:r>
      <w:r w:rsidR="00822700" w:rsidRPr="002778CB">
        <w:rPr>
          <w:rFonts w:ascii="Palatino Linotype" w:hAnsi="Palatino Linotype" w:cs="Tahoma"/>
          <w:sz w:val="22"/>
          <w:szCs w:val="22"/>
        </w:rPr>
        <w:t xml:space="preserve">primero de octubre </w:t>
      </w:r>
      <w:r w:rsidR="00A631FA" w:rsidRPr="002778CB">
        <w:rPr>
          <w:rFonts w:ascii="Palatino Linotype" w:hAnsi="Palatino Linotype" w:cs="Tahoma"/>
          <w:sz w:val="22"/>
          <w:szCs w:val="22"/>
        </w:rPr>
        <w:t>de dos mi</w:t>
      </w:r>
      <w:r w:rsidRPr="002778CB">
        <w:rPr>
          <w:rFonts w:ascii="Palatino Linotype" w:hAnsi="Palatino Linotype" w:cs="Tahoma"/>
          <w:sz w:val="22"/>
          <w:szCs w:val="22"/>
        </w:rPr>
        <w:t xml:space="preserve">l dieciocho, </w:t>
      </w:r>
      <w:r w:rsidR="001723FF" w:rsidRPr="002778CB">
        <w:rPr>
          <w:rFonts w:ascii="Palatino Linotype" w:hAnsi="Palatino Linotype" w:cs="Tahoma"/>
          <w:sz w:val="22"/>
          <w:szCs w:val="22"/>
        </w:rPr>
        <w:t xml:space="preserve">mediante el Sistema de Acceso a la Información Mexiquense (SAIMEX), </w:t>
      </w:r>
      <w:r w:rsidRPr="002778CB">
        <w:rPr>
          <w:rFonts w:ascii="Palatino Linotype" w:hAnsi="Palatino Linotype" w:cs="Tahoma"/>
          <w:sz w:val="22"/>
          <w:szCs w:val="22"/>
        </w:rPr>
        <w:t xml:space="preserve">el </w:t>
      </w:r>
      <w:r w:rsidR="00383F6E">
        <w:rPr>
          <w:rFonts w:ascii="Palatino Linotype" w:hAnsi="Palatino Linotype" w:cs="Tahoma"/>
          <w:sz w:val="22"/>
          <w:szCs w:val="22"/>
        </w:rPr>
        <w:t>Sujeto Obligado</w:t>
      </w:r>
      <w:r w:rsidR="00D558F8">
        <w:rPr>
          <w:rFonts w:ascii="Palatino Linotype" w:hAnsi="Palatino Linotype" w:cs="Tahoma"/>
          <w:sz w:val="22"/>
          <w:szCs w:val="22"/>
        </w:rPr>
        <w:t xml:space="preserve"> </w:t>
      </w:r>
      <w:r w:rsidR="003B0B4E">
        <w:rPr>
          <w:rFonts w:ascii="Palatino Linotype" w:hAnsi="Palatino Linotype" w:cs="Tahoma"/>
          <w:sz w:val="22"/>
          <w:szCs w:val="22"/>
        </w:rPr>
        <w:t>notificó a la</w:t>
      </w:r>
      <w:r w:rsidR="002D6C5D">
        <w:rPr>
          <w:rFonts w:ascii="Palatino Linotype" w:hAnsi="Palatino Linotype" w:cs="Tahoma"/>
          <w:sz w:val="22"/>
          <w:szCs w:val="22"/>
        </w:rPr>
        <w:t xml:space="preserve"> P</w:t>
      </w:r>
      <w:r w:rsidR="001723FF" w:rsidRPr="002778CB">
        <w:rPr>
          <w:rFonts w:ascii="Palatino Linotype" w:hAnsi="Palatino Linotype" w:cs="Tahoma"/>
          <w:sz w:val="22"/>
          <w:szCs w:val="22"/>
        </w:rPr>
        <w:t xml:space="preserve">articular la </w:t>
      </w:r>
      <w:r w:rsidRPr="002778CB">
        <w:rPr>
          <w:rFonts w:ascii="Palatino Linotype" w:hAnsi="Palatino Linotype" w:cs="Tahoma"/>
          <w:sz w:val="22"/>
          <w:szCs w:val="22"/>
        </w:rPr>
        <w:t xml:space="preserve">respuesta a </w:t>
      </w:r>
      <w:r w:rsidR="001723FF" w:rsidRPr="002778CB">
        <w:rPr>
          <w:rFonts w:ascii="Palatino Linotype" w:hAnsi="Palatino Linotype" w:cs="Tahoma"/>
          <w:sz w:val="22"/>
          <w:szCs w:val="22"/>
        </w:rPr>
        <w:t>su</w:t>
      </w:r>
      <w:r w:rsidRPr="002778CB">
        <w:rPr>
          <w:rFonts w:ascii="Palatino Linotype" w:hAnsi="Palatino Linotype" w:cs="Tahoma"/>
          <w:sz w:val="22"/>
          <w:szCs w:val="22"/>
        </w:rPr>
        <w:t xml:space="preserve"> solicitud de acceso a la información, </w:t>
      </w:r>
      <w:r w:rsidR="00A94475" w:rsidRPr="002778CB">
        <w:rPr>
          <w:rFonts w:ascii="Palatino Linotype" w:hAnsi="Palatino Linotype" w:cs="Tahoma"/>
          <w:sz w:val="22"/>
          <w:szCs w:val="22"/>
        </w:rPr>
        <w:t xml:space="preserve">a la que </w:t>
      </w:r>
      <w:r w:rsidR="0015337B" w:rsidRPr="002778CB">
        <w:rPr>
          <w:rFonts w:ascii="Palatino Linotype" w:hAnsi="Palatino Linotype" w:cs="Tahoma"/>
          <w:sz w:val="22"/>
          <w:szCs w:val="22"/>
        </w:rPr>
        <w:t xml:space="preserve">adjuntó </w:t>
      </w:r>
      <w:r w:rsidR="00A94475" w:rsidRPr="002778CB">
        <w:rPr>
          <w:rFonts w:ascii="Palatino Linotype" w:hAnsi="Palatino Linotype" w:cs="Tahoma"/>
          <w:sz w:val="22"/>
          <w:szCs w:val="22"/>
        </w:rPr>
        <w:t xml:space="preserve">la digitalización </w:t>
      </w:r>
      <w:r w:rsidR="003B0B4E">
        <w:rPr>
          <w:rFonts w:ascii="Palatino Linotype" w:hAnsi="Palatino Linotype" w:cs="Tahoma"/>
          <w:sz w:val="22"/>
          <w:szCs w:val="22"/>
        </w:rPr>
        <w:t>de cinco</w:t>
      </w:r>
      <w:r w:rsidR="00822700" w:rsidRPr="002778CB">
        <w:rPr>
          <w:rFonts w:ascii="Palatino Linotype" w:hAnsi="Palatino Linotype" w:cs="Tahoma"/>
          <w:sz w:val="22"/>
          <w:szCs w:val="22"/>
        </w:rPr>
        <w:t xml:space="preserve"> documentos</w:t>
      </w:r>
      <w:r w:rsidR="00A94475" w:rsidRPr="002778CB">
        <w:rPr>
          <w:rFonts w:ascii="Palatino Linotype" w:hAnsi="Palatino Linotype" w:cs="Tahoma"/>
          <w:sz w:val="22"/>
          <w:szCs w:val="22"/>
        </w:rPr>
        <w:t>,</w:t>
      </w:r>
      <w:r w:rsidR="00D558F8">
        <w:rPr>
          <w:rFonts w:ascii="Palatino Linotype" w:hAnsi="Palatino Linotype" w:cs="Tahoma"/>
          <w:sz w:val="22"/>
          <w:szCs w:val="22"/>
        </w:rPr>
        <w:t xml:space="preserve"> </w:t>
      </w:r>
      <w:r w:rsidRPr="002778CB">
        <w:rPr>
          <w:rFonts w:ascii="Palatino Linotype" w:hAnsi="Palatino Linotype" w:cs="Tahoma"/>
          <w:sz w:val="22"/>
          <w:szCs w:val="22"/>
        </w:rPr>
        <w:t xml:space="preserve">en los </w:t>
      </w:r>
      <w:r w:rsidR="009D7DDA" w:rsidRPr="002778CB">
        <w:rPr>
          <w:rFonts w:ascii="Palatino Linotype" w:hAnsi="Palatino Linotype" w:cs="Tahoma"/>
          <w:sz w:val="22"/>
          <w:szCs w:val="22"/>
        </w:rPr>
        <w:t xml:space="preserve">términos </w:t>
      </w:r>
      <w:r w:rsidRPr="002778CB">
        <w:rPr>
          <w:rFonts w:ascii="Palatino Linotype" w:hAnsi="Palatino Linotype" w:cs="Tahoma"/>
          <w:sz w:val="22"/>
          <w:szCs w:val="22"/>
        </w:rPr>
        <w:t xml:space="preserve">siguientes: </w:t>
      </w:r>
    </w:p>
    <w:p w14:paraId="4CAB028F" w14:textId="77777777" w:rsidR="003B0B4E" w:rsidRPr="002778CB" w:rsidRDefault="003B0B4E" w:rsidP="00E059BD">
      <w:pPr>
        <w:autoSpaceDE w:val="0"/>
        <w:autoSpaceDN w:val="0"/>
        <w:adjustRightInd w:val="0"/>
        <w:spacing w:line="360" w:lineRule="auto"/>
        <w:jc w:val="both"/>
        <w:rPr>
          <w:rFonts w:ascii="Palatino Linotype" w:hAnsi="Palatino Linotype" w:cs="Tahoma"/>
          <w:sz w:val="22"/>
          <w:szCs w:val="22"/>
        </w:rPr>
      </w:pPr>
    </w:p>
    <w:p w14:paraId="578E1618" w14:textId="77777777" w:rsidR="00F8528F" w:rsidRPr="00F8528F" w:rsidRDefault="003B0B4E" w:rsidP="00191795">
      <w:pPr>
        <w:pStyle w:val="Prrafodelista"/>
        <w:numPr>
          <w:ilvl w:val="0"/>
          <w:numId w:val="34"/>
        </w:numPr>
        <w:autoSpaceDE w:val="0"/>
        <w:autoSpaceDN w:val="0"/>
        <w:adjustRightInd w:val="0"/>
        <w:spacing w:line="360" w:lineRule="auto"/>
        <w:jc w:val="both"/>
        <w:rPr>
          <w:rFonts w:ascii="Palatino Linotype" w:hAnsi="Palatino Linotype" w:cs="Tahoma"/>
          <w:b/>
          <w:szCs w:val="22"/>
        </w:rPr>
      </w:pPr>
      <w:r w:rsidRPr="00F8528F">
        <w:rPr>
          <w:rFonts w:ascii="Palatino Linotype" w:hAnsi="Palatino Linotype" w:cs="Tahoma"/>
          <w:b/>
          <w:szCs w:val="22"/>
        </w:rPr>
        <w:t xml:space="preserve">ACTA ENTREGA RECEPCION SCEM-JC-10-AGIS-FM-167-C.pdf: </w:t>
      </w:r>
      <w:r w:rsidRPr="00F8528F">
        <w:rPr>
          <w:rFonts w:ascii="Palatino Linotype" w:hAnsi="Palatino Linotype" w:cs="Tahoma"/>
          <w:szCs w:val="22"/>
        </w:rPr>
        <w:t>Documento que contiene la Acta de entrega y recepci</w:t>
      </w:r>
      <w:r w:rsidR="00F8528F">
        <w:rPr>
          <w:rFonts w:ascii="Palatino Linotype" w:hAnsi="Palatino Linotype" w:cs="Tahoma"/>
          <w:szCs w:val="22"/>
        </w:rPr>
        <w:t>ón de Obra, con nú</w:t>
      </w:r>
      <w:r w:rsidRPr="00F8528F">
        <w:rPr>
          <w:rFonts w:ascii="Palatino Linotype" w:hAnsi="Palatino Linotype" w:cs="Tahoma"/>
          <w:szCs w:val="22"/>
        </w:rPr>
        <w:t>mero de contrato SCEM-JC-10-AGIS-FM-167-C, correspondiente al proyecto denominado “Distribuidor Vial Bicentenario Nicolás Romero-Atizapán de Zaragoza (obra nueva)</w:t>
      </w:r>
      <w:r w:rsidR="00F8528F" w:rsidRPr="00F8528F">
        <w:rPr>
          <w:rFonts w:ascii="Palatino Linotype" w:hAnsi="Palatino Linotype" w:cs="Tahoma"/>
          <w:szCs w:val="22"/>
        </w:rPr>
        <w:t xml:space="preserve">, la descripción del proyecto, las acumulaciones de estimaciones contrato original y una </w:t>
      </w:r>
      <w:r w:rsidR="00F8528F">
        <w:rPr>
          <w:rFonts w:ascii="Palatino Linotype" w:hAnsi="Palatino Linotype" w:cs="Tahoma"/>
          <w:szCs w:val="22"/>
        </w:rPr>
        <w:t>póliza de fianza.</w:t>
      </w:r>
    </w:p>
    <w:p w14:paraId="00F27103" w14:textId="77777777" w:rsidR="00F8528F" w:rsidRPr="00F8528F" w:rsidRDefault="00F8528F" w:rsidP="00F8528F">
      <w:pPr>
        <w:pStyle w:val="Prrafodelista"/>
        <w:autoSpaceDE w:val="0"/>
        <w:autoSpaceDN w:val="0"/>
        <w:adjustRightInd w:val="0"/>
        <w:spacing w:line="360" w:lineRule="auto"/>
        <w:jc w:val="both"/>
        <w:rPr>
          <w:rFonts w:ascii="Palatino Linotype" w:hAnsi="Palatino Linotype" w:cs="Tahoma"/>
          <w:b/>
          <w:szCs w:val="22"/>
        </w:rPr>
      </w:pPr>
    </w:p>
    <w:p w14:paraId="6FE62ED8" w14:textId="77777777" w:rsidR="003B0B4E" w:rsidRDefault="003B0B4E" w:rsidP="00191795">
      <w:pPr>
        <w:pStyle w:val="Prrafodelista"/>
        <w:numPr>
          <w:ilvl w:val="0"/>
          <w:numId w:val="34"/>
        </w:numPr>
        <w:autoSpaceDE w:val="0"/>
        <w:autoSpaceDN w:val="0"/>
        <w:adjustRightInd w:val="0"/>
        <w:spacing w:line="360" w:lineRule="auto"/>
        <w:jc w:val="both"/>
        <w:rPr>
          <w:rFonts w:ascii="Palatino Linotype" w:hAnsi="Palatino Linotype" w:cs="Tahoma"/>
          <w:b/>
          <w:szCs w:val="22"/>
        </w:rPr>
      </w:pPr>
      <w:r w:rsidRPr="00F8528F">
        <w:rPr>
          <w:rFonts w:ascii="Palatino Linotype" w:hAnsi="Palatino Linotype" w:cs="Tahoma"/>
          <w:b/>
          <w:szCs w:val="22"/>
        </w:rPr>
        <w:t>R</w:t>
      </w:r>
      <w:r w:rsidR="00B3512C">
        <w:rPr>
          <w:rFonts w:ascii="Palatino Linotype" w:hAnsi="Palatino Linotype" w:cs="Tahoma"/>
          <w:b/>
          <w:szCs w:val="22"/>
        </w:rPr>
        <w:t>espuesta SAIMEX folio 00035.pdf</w:t>
      </w:r>
      <w:r w:rsidR="00F8528F">
        <w:rPr>
          <w:rFonts w:ascii="Palatino Linotype" w:hAnsi="Palatino Linotype" w:cs="Tahoma"/>
          <w:b/>
          <w:szCs w:val="22"/>
        </w:rPr>
        <w:t xml:space="preserve">: </w:t>
      </w:r>
      <w:r w:rsidR="00F8528F">
        <w:rPr>
          <w:rFonts w:ascii="Palatino Linotype" w:hAnsi="Palatino Linotype" w:cs="Tahoma"/>
          <w:szCs w:val="22"/>
        </w:rPr>
        <w:t xml:space="preserve">Oficio número 231B10011/MGL/1718/2018, emitido por el Servidor Público Habilitado </w:t>
      </w:r>
      <w:r w:rsidR="00191795">
        <w:rPr>
          <w:rFonts w:ascii="Palatino Linotype" w:hAnsi="Palatino Linotype" w:cs="Tahoma"/>
          <w:szCs w:val="22"/>
        </w:rPr>
        <w:t>correspondiente a Residente R</w:t>
      </w:r>
      <w:r w:rsidR="00F8528F">
        <w:rPr>
          <w:rFonts w:ascii="Palatino Linotype" w:hAnsi="Palatino Linotype" w:cs="Tahoma"/>
          <w:szCs w:val="22"/>
        </w:rPr>
        <w:t xml:space="preserve">egional </w:t>
      </w:r>
      <w:r w:rsidR="00F8528F">
        <w:rPr>
          <w:rFonts w:ascii="Palatino Linotype" w:hAnsi="Palatino Linotype" w:cs="Tahoma"/>
          <w:szCs w:val="22"/>
        </w:rPr>
        <w:lastRenderedPageBreak/>
        <w:t xml:space="preserve">Cuautitlán, </w:t>
      </w:r>
      <w:r w:rsidR="00B3512C">
        <w:rPr>
          <w:rFonts w:ascii="Palatino Linotype" w:hAnsi="Palatino Linotype" w:cs="Tahoma"/>
          <w:szCs w:val="22"/>
        </w:rPr>
        <w:t>mediante el cual informa que anexa el acta de la entrega recepción solicitada y en</w:t>
      </w:r>
      <w:r w:rsidR="00F8528F">
        <w:rPr>
          <w:rFonts w:ascii="Palatino Linotype" w:hAnsi="Palatino Linotype" w:cs="Tahoma"/>
          <w:szCs w:val="22"/>
        </w:rPr>
        <w:t xml:space="preserve"> relación al punto donde la solicitante requiere la </w:t>
      </w:r>
      <w:r w:rsidR="00191795">
        <w:rPr>
          <w:rFonts w:ascii="Palatino Linotype" w:hAnsi="Palatino Linotype" w:cs="Tahoma"/>
          <w:szCs w:val="22"/>
        </w:rPr>
        <w:t>veracida</w:t>
      </w:r>
      <w:r w:rsidR="00B3512C">
        <w:rPr>
          <w:rFonts w:ascii="Palatino Linotype" w:hAnsi="Palatino Linotype" w:cs="Tahoma"/>
          <w:szCs w:val="22"/>
        </w:rPr>
        <w:t>d de los documentos que adjunta, no cuenta con la atribución para pronunciarse sobre la veracidad del documento.</w:t>
      </w:r>
    </w:p>
    <w:p w14:paraId="6C9FFB7E" w14:textId="77777777" w:rsidR="00F8528F" w:rsidRPr="00B3512C" w:rsidRDefault="00F8528F" w:rsidP="00B3512C">
      <w:pPr>
        <w:autoSpaceDE w:val="0"/>
        <w:autoSpaceDN w:val="0"/>
        <w:adjustRightInd w:val="0"/>
        <w:spacing w:line="360" w:lineRule="auto"/>
        <w:ind w:left="360"/>
        <w:jc w:val="both"/>
        <w:rPr>
          <w:rFonts w:ascii="Palatino Linotype" w:hAnsi="Palatino Linotype" w:cs="Tahoma"/>
          <w:b/>
          <w:szCs w:val="22"/>
        </w:rPr>
      </w:pPr>
    </w:p>
    <w:p w14:paraId="50801339" w14:textId="77777777" w:rsidR="003B0B4E" w:rsidRPr="00B3512C" w:rsidRDefault="003B0B4E" w:rsidP="00B3512C">
      <w:pPr>
        <w:pStyle w:val="Prrafodelista"/>
        <w:numPr>
          <w:ilvl w:val="0"/>
          <w:numId w:val="34"/>
        </w:numPr>
        <w:autoSpaceDE w:val="0"/>
        <w:autoSpaceDN w:val="0"/>
        <w:adjustRightInd w:val="0"/>
        <w:spacing w:line="360" w:lineRule="auto"/>
        <w:jc w:val="both"/>
        <w:rPr>
          <w:rFonts w:ascii="Palatino Linotype" w:hAnsi="Palatino Linotype" w:cs="Tahoma"/>
          <w:b/>
          <w:szCs w:val="22"/>
        </w:rPr>
      </w:pPr>
      <w:r w:rsidRPr="003B0B4E">
        <w:rPr>
          <w:rFonts w:ascii="Palatino Linotype" w:hAnsi="Palatino Linotype" w:cs="Tahoma"/>
          <w:b/>
          <w:szCs w:val="22"/>
        </w:rPr>
        <w:t>1</w:t>
      </w:r>
      <w:r w:rsidR="00B3512C">
        <w:rPr>
          <w:rFonts w:ascii="Palatino Linotype" w:hAnsi="Palatino Linotype" w:cs="Tahoma"/>
          <w:b/>
          <w:szCs w:val="22"/>
        </w:rPr>
        <w:t xml:space="preserve">0-167-C ACTA ENTREGA RECEP.pdf: </w:t>
      </w:r>
      <w:r w:rsidR="00B3512C" w:rsidRPr="00F8528F">
        <w:rPr>
          <w:rFonts w:ascii="Palatino Linotype" w:hAnsi="Palatino Linotype" w:cs="Tahoma"/>
          <w:szCs w:val="22"/>
        </w:rPr>
        <w:t xml:space="preserve">Documento que contiene </w:t>
      </w:r>
      <w:r w:rsidR="00764DAA">
        <w:rPr>
          <w:rFonts w:ascii="Palatino Linotype" w:hAnsi="Palatino Linotype" w:cs="Tahoma"/>
          <w:szCs w:val="22"/>
        </w:rPr>
        <w:t>el</w:t>
      </w:r>
      <w:r w:rsidR="00B3512C" w:rsidRPr="00F8528F">
        <w:rPr>
          <w:rFonts w:ascii="Palatino Linotype" w:hAnsi="Palatino Linotype" w:cs="Tahoma"/>
          <w:szCs w:val="22"/>
        </w:rPr>
        <w:t xml:space="preserve"> Acta de entrega y recepci</w:t>
      </w:r>
      <w:r w:rsidR="00B3512C">
        <w:rPr>
          <w:rFonts w:ascii="Palatino Linotype" w:hAnsi="Palatino Linotype" w:cs="Tahoma"/>
          <w:szCs w:val="22"/>
        </w:rPr>
        <w:t>ón de Obra, con nú</w:t>
      </w:r>
      <w:r w:rsidR="00B3512C" w:rsidRPr="00F8528F">
        <w:rPr>
          <w:rFonts w:ascii="Palatino Linotype" w:hAnsi="Palatino Linotype" w:cs="Tahoma"/>
          <w:szCs w:val="22"/>
        </w:rPr>
        <w:t xml:space="preserve">mero de contrato SCEM-JC-10-AGIS-FM-167-C, correspondiente al proyecto denominado “Distribuidor Vial Bicentenario Nicolás Romero-Atizapán de Zaragoza (obra nueva), la descripción del proyecto, las acumulaciones de estimaciones contrato original y una </w:t>
      </w:r>
      <w:r w:rsidR="00B3512C">
        <w:rPr>
          <w:rFonts w:ascii="Palatino Linotype" w:hAnsi="Palatino Linotype" w:cs="Tahoma"/>
          <w:szCs w:val="22"/>
        </w:rPr>
        <w:t>póliza de fianza.</w:t>
      </w:r>
    </w:p>
    <w:p w14:paraId="5C6E54B0" w14:textId="77777777" w:rsidR="00B3512C" w:rsidRPr="00B3512C" w:rsidRDefault="00B3512C" w:rsidP="00B3512C">
      <w:pPr>
        <w:autoSpaceDE w:val="0"/>
        <w:autoSpaceDN w:val="0"/>
        <w:adjustRightInd w:val="0"/>
        <w:spacing w:line="360" w:lineRule="auto"/>
        <w:jc w:val="both"/>
        <w:rPr>
          <w:rFonts w:ascii="Palatino Linotype" w:hAnsi="Palatino Linotype" w:cs="Tahoma"/>
          <w:b/>
          <w:szCs w:val="22"/>
        </w:rPr>
      </w:pPr>
    </w:p>
    <w:p w14:paraId="0FB3BBC2" w14:textId="77777777" w:rsidR="00B3512C" w:rsidRDefault="003B0B4E" w:rsidP="00B3512C">
      <w:pPr>
        <w:pStyle w:val="Prrafodelista"/>
        <w:numPr>
          <w:ilvl w:val="0"/>
          <w:numId w:val="34"/>
        </w:numPr>
        <w:autoSpaceDE w:val="0"/>
        <w:autoSpaceDN w:val="0"/>
        <w:adjustRightInd w:val="0"/>
        <w:spacing w:line="360" w:lineRule="auto"/>
        <w:jc w:val="both"/>
        <w:rPr>
          <w:rFonts w:ascii="Palatino Linotype" w:hAnsi="Palatino Linotype" w:cs="Tahoma"/>
          <w:b/>
          <w:szCs w:val="22"/>
        </w:rPr>
      </w:pPr>
      <w:r w:rsidRPr="003B0B4E">
        <w:rPr>
          <w:rFonts w:ascii="Palatino Linotype" w:hAnsi="Palatino Linotype" w:cs="Tahoma"/>
          <w:b/>
          <w:szCs w:val="22"/>
        </w:rPr>
        <w:t xml:space="preserve">Of. </w:t>
      </w:r>
      <w:r w:rsidR="00B3512C">
        <w:rPr>
          <w:rFonts w:ascii="Palatino Linotype" w:hAnsi="Palatino Linotype" w:cs="Tahoma"/>
          <w:b/>
          <w:szCs w:val="22"/>
        </w:rPr>
        <w:t xml:space="preserve">1586 Respuesta SAIMEX 00035.pdf: </w:t>
      </w:r>
      <w:r w:rsidR="00B3512C">
        <w:rPr>
          <w:rFonts w:ascii="Palatino Linotype" w:hAnsi="Palatino Linotype" w:cs="Tahoma"/>
          <w:szCs w:val="22"/>
        </w:rPr>
        <w:t>Oficio número 231B13000/1586/2018, emitido por el Servidor Público Habilitado correspondiente a la Dirección de infraestructura Carretera, mediante el cual informa que anexa el acta de la entrega recepción solicitada y en relación al punto donde la solicitante requiere la veracidad de los documentos que adjunta, no cuenta con la atribución para pronunciarse sobre la veracidad del documento.</w:t>
      </w:r>
    </w:p>
    <w:p w14:paraId="7D36B074" w14:textId="77777777" w:rsidR="003B0B4E" w:rsidRPr="00B3512C" w:rsidRDefault="003B0B4E" w:rsidP="00B3512C">
      <w:pPr>
        <w:autoSpaceDE w:val="0"/>
        <w:autoSpaceDN w:val="0"/>
        <w:adjustRightInd w:val="0"/>
        <w:spacing w:line="360" w:lineRule="auto"/>
        <w:ind w:left="360"/>
        <w:jc w:val="both"/>
        <w:rPr>
          <w:rFonts w:ascii="Palatino Linotype" w:hAnsi="Palatino Linotype" w:cs="Tahoma"/>
          <w:b/>
          <w:szCs w:val="22"/>
        </w:rPr>
      </w:pPr>
    </w:p>
    <w:p w14:paraId="361C4E13" w14:textId="77777777" w:rsidR="008A355C" w:rsidRPr="002B1A1C" w:rsidRDefault="003B0B4E" w:rsidP="008A355C">
      <w:pPr>
        <w:pStyle w:val="Prrafodelista"/>
        <w:numPr>
          <w:ilvl w:val="0"/>
          <w:numId w:val="34"/>
        </w:numPr>
        <w:autoSpaceDE w:val="0"/>
        <w:autoSpaceDN w:val="0"/>
        <w:adjustRightInd w:val="0"/>
        <w:spacing w:line="360" w:lineRule="auto"/>
        <w:jc w:val="both"/>
        <w:rPr>
          <w:rFonts w:ascii="Palatino Linotype" w:hAnsi="Palatino Linotype" w:cs="Tahoma"/>
          <w:b/>
          <w:szCs w:val="22"/>
        </w:rPr>
      </w:pPr>
      <w:r w:rsidRPr="003B0B4E">
        <w:rPr>
          <w:rFonts w:ascii="Palatino Linotype" w:hAnsi="Palatino Linotype" w:cs="Tahoma"/>
          <w:b/>
          <w:szCs w:val="22"/>
        </w:rPr>
        <w:t>Oficio de respuesta 0309_2018 y anexos.pdf</w:t>
      </w:r>
      <w:r w:rsidR="00C84332">
        <w:rPr>
          <w:rFonts w:ascii="Palatino Linotype" w:hAnsi="Palatino Linotype" w:cs="Tahoma"/>
          <w:b/>
          <w:szCs w:val="22"/>
        </w:rPr>
        <w:t xml:space="preserve">: </w:t>
      </w:r>
      <w:r w:rsidR="00C84332">
        <w:rPr>
          <w:rFonts w:ascii="Palatino Linotype" w:hAnsi="Palatino Linotype" w:cs="Tahoma"/>
          <w:szCs w:val="22"/>
        </w:rPr>
        <w:t>Oficio</w:t>
      </w:r>
      <w:r w:rsidR="00B3512C">
        <w:rPr>
          <w:rFonts w:ascii="Palatino Linotype" w:hAnsi="Palatino Linotype" w:cs="Tahoma"/>
          <w:szCs w:val="22"/>
        </w:rPr>
        <w:t xml:space="preserve"> No. 0309/2018</w:t>
      </w:r>
      <w:r w:rsidR="00C84332">
        <w:rPr>
          <w:rFonts w:ascii="Palatino Linotype" w:hAnsi="Palatino Linotype" w:cs="Tahoma"/>
          <w:szCs w:val="22"/>
        </w:rPr>
        <w:t xml:space="preserve"> correspondiente a la respuesta al solicitante,</w:t>
      </w:r>
      <w:r w:rsidR="00B3512C">
        <w:rPr>
          <w:rFonts w:ascii="Palatino Linotype" w:hAnsi="Palatino Linotype" w:cs="Tahoma"/>
          <w:szCs w:val="22"/>
        </w:rPr>
        <w:t xml:space="preserve"> </w:t>
      </w:r>
      <w:r w:rsidR="000638F0">
        <w:rPr>
          <w:rFonts w:ascii="Palatino Linotype" w:hAnsi="Palatino Linotype" w:cs="Tahoma"/>
          <w:szCs w:val="22"/>
        </w:rPr>
        <w:t>emitido por el J</w:t>
      </w:r>
      <w:r w:rsidR="00C84332">
        <w:rPr>
          <w:rFonts w:ascii="Palatino Linotype" w:hAnsi="Palatino Linotype" w:cs="Tahoma"/>
          <w:szCs w:val="22"/>
        </w:rPr>
        <w:t xml:space="preserve">efe de la Unidad de Planeación y </w:t>
      </w:r>
      <w:r w:rsidR="000638F0">
        <w:rPr>
          <w:rFonts w:ascii="Palatino Linotype" w:hAnsi="Palatino Linotype" w:cs="Tahoma"/>
          <w:szCs w:val="22"/>
        </w:rPr>
        <w:t>T</w:t>
      </w:r>
      <w:r w:rsidR="00C84332">
        <w:rPr>
          <w:rFonts w:ascii="Palatino Linotype" w:hAnsi="Palatino Linotype" w:cs="Tahoma"/>
          <w:szCs w:val="22"/>
        </w:rPr>
        <w:t xml:space="preserve">ecnologías de la Información y Comunicación y Titular de la Unidad de Transparencia, mediante la cual describe la información proporcionada por los Servidores Públicos Habilitados así como los anexos antes descritos. </w:t>
      </w:r>
    </w:p>
    <w:p w14:paraId="76EBF329" w14:textId="77777777" w:rsidR="002B1A1C" w:rsidRPr="002B1A1C" w:rsidRDefault="002B1A1C" w:rsidP="002B1A1C">
      <w:pPr>
        <w:autoSpaceDE w:val="0"/>
        <w:autoSpaceDN w:val="0"/>
        <w:adjustRightInd w:val="0"/>
        <w:spacing w:line="360" w:lineRule="auto"/>
        <w:jc w:val="both"/>
        <w:rPr>
          <w:rFonts w:ascii="Palatino Linotype" w:hAnsi="Palatino Linotype" w:cs="Tahoma"/>
          <w:b/>
          <w:szCs w:val="22"/>
        </w:rPr>
      </w:pPr>
    </w:p>
    <w:p w14:paraId="54DC57F1" w14:textId="77777777" w:rsidR="00C84332" w:rsidRDefault="008A355C" w:rsidP="00C84332">
      <w:pPr>
        <w:autoSpaceDE w:val="0"/>
        <w:autoSpaceDN w:val="0"/>
        <w:adjustRightInd w:val="0"/>
        <w:spacing w:line="360" w:lineRule="auto"/>
        <w:jc w:val="both"/>
        <w:rPr>
          <w:rFonts w:ascii="Palatino Linotype" w:hAnsi="Palatino Linotype" w:cs="Tahoma"/>
          <w:sz w:val="22"/>
          <w:szCs w:val="22"/>
        </w:rPr>
      </w:pPr>
      <w:r w:rsidRPr="008A355C">
        <w:rPr>
          <w:rFonts w:ascii="Palatino Linotype" w:hAnsi="Palatino Linotype" w:cs="Tahoma"/>
          <w:sz w:val="22"/>
          <w:szCs w:val="22"/>
        </w:rPr>
        <w:t xml:space="preserve">Para una mayor compresión, se presenta un extracto de los documentos entregados por el </w:t>
      </w:r>
      <w:r w:rsidR="00383F6E">
        <w:rPr>
          <w:rFonts w:ascii="Palatino Linotype" w:hAnsi="Palatino Linotype" w:cs="Tahoma"/>
          <w:sz w:val="22"/>
          <w:szCs w:val="22"/>
        </w:rPr>
        <w:t>Sujeto Obligado</w:t>
      </w:r>
      <w:r w:rsidR="00764DAA">
        <w:rPr>
          <w:rFonts w:ascii="Palatino Linotype" w:hAnsi="Palatino Linotype" w:cs="Tahoma"/>
          <w:sz w:val="22"/>
          <w:szCs w:val="22"/>
        </w:rPr>
        <w:t>:</w:t>
      </w:r>
    </w:p>
    <w:p w14:paraId="24268FB2" w14:textId="77777777" w:rsidR="00764DAA" w:rsidRDefault="00764DAA" w:rsidP="00C84332">
      <w:pPr>
        <w:autoSpaceDE w:val="0"/>
        <w:autoSpaceDN w:val="0"/>
        <w:adjustRightInd w:val="0"/>
        <w:spacing w:line="360" w:lineRule="auto"/>
        <w:jc w:val="both"/>
        <w:rPr>
          <w:rFonts w:ascii="Palatino Linotype" w:hAnsi="Palatino Linotype" w:cs="Tahoma"/>
          <w:sz w:val="22"/>
          <w:szCs w:val="22"/>
        </w:rPr>
      </w:pPr>
    </w:p>
    <w:p w14:paraId="76635CA7" w14:textId="77777777" w:rsidR="00764DAA" w:rsidRPr="008A355C" w:rsidRDefault="00764DAA" w:rsidP="00C84332">
      <w:pPr>
        <w:autoSpaceDE w:val="0"/>
        <w:autoSpaceDN w:val="0"/>
        <w:adjustRightInd w:val="0"/>
        <w:spacing w:line="360" w:lineRule="auto"/>
        <w:jc w:val="both"/>
        <w:rPr>
          <w:rFonts w:ascii="Palatino Linotype" w:hAnsi="Palatino Linotype" w:cs="Tahoma"/>
          <w:sz w:val="22"/>
          <w:szCs w:val="22"/>
        </w:rPr>
      </w:pPr>
    </w:p>
    <w:p w14:paraId="5CE66D53" w14:textId="77777777" w:rsidR="008A355C" w:rsidRDefault="008A355C" w:rsidP="00C84332">
      <w:pPr>
        <w:autoSpaceDE w:val="0"/>
        <w:autoSpaceDN w:val="0"/>
        <w:adjustRightInd w:val="0"/>
        <w:spacing w:line="360" w:lineRule="auto"/>
        <w:jc w:val="both"/>
        <w:rPr>
          <w:rFonts w:ascii="Palatino Linotype" w:hAnsi="Palatino Linotype" w:cs="Tahoma"/>
          <w:b/>
          <w:szCs w:val="22"/>
        </w:rPr>
      </w:pPr>
      <w:r>
        <w:rPr>
          <w:rFonts w:ascii="Palatino Linotype" w:eastAsia="Calibri" w:hAnsi="Palatino Linotype" w:cs="Tahoma"/>
          <w:bCs/>
          <w:noProof/>
          <w:sz w:val="22"/>
          <w:szCs w:val="22"/>
          <w:lang w:val="es-MX" w:eastAsia="es-MX"/>
        </w:rPr>
        <mc:AlternateContent>
          <mc:Choice Requires="wpg">
            <w:drawing>
              <wp:anchor distT="0" distB="0" distL="114300" distR="114300" simplePos="0" relativeHeight="251665408" behindDoc="0" locked="0" layoutInCell="1" allowOverlap="1" wp14:anchorId="3BE78C23" wp14:editId="3CF7FF7E">
                <wp:simplePos x="0" y="0"/>
                <wp:positionH relativeFrom="margin">
                  <wp:posOffset>353695</wp:posOffset>
                </wp:positionH>
                <wp:positionV relativeFrom="paragraph">
                  <wp:posOffset>9525</wp:posOffset>
                </wp:positionV>
                <wp:extent cx="5381625" cy="7096125"/>
                <wp:effectExtent l="0" t="0" r="9525" b="9525"/>
                <wp:wrapNone/>
                <wp:docPr id="12" name="Grupo 12"/>
                <wp:cNvGraphicFramePr/>
                <a:graphic xmlns:a="http://schemas.openxmlformats.org/drawingml/2006/main">
                  <a:graphicData uri="http://schemas.microsoft.com/office/word/2010/wordprocessingGroup">
                    <wpg:wgp>
                      <wpg:cNvGrpSpPr/>
                      <wpg:grpSpPr>
                        <a:xfrm>
                          <a:off x="0" y="0"/>
                          <a:ext cx="5381625" cy="7096125"/>
                          <a:chOff x="0" y="0"/>
                          <a:chExt cx="5619750" cy="7174865"/>
                        </a:xfrm>
                      </wpg:grpSpPr>
                      <pic:pic xmlns:pic="http://schemas.openxmlformats.org/drawingml/2006/picture">
                        <pic:nvPicPr>
                          <pic:cNvPr id="7" name="Imagen 7"/>
                          <pic:cNvPicPr>
                            <a:picLocks noChangeAspect="1"/>
                          </pic:cNvPicPr>
                        </pic:nvPicPr>
                        <pic:blipFill rotWithShape="1">
                          <a:blip r:embed="rId8">
                            <a:extLst>
                              <a:ext uri="{28A0092B-C50C-407E-A947-70E740481C1C}">
                                <a14:useLocalDpi xmlns:a14="http://schemas.microsoft.com/office/drawing/2010/main" val="0"/>
                              </a:ext>
                            </a:extLst>
                          </a:blip>
                          <a:srcRect l="30186" t="11500" r="32663" b="4168"/>
                          <a:stretch/>
                        </pic:blipFill>
                        <pic:spPr bwMode="auto">
                          <a:xfrm>
                            <a:off x="0" y="0"/>
                            <a:ext cx="5619750" cy="7174865"/>
                          </a:xfrm>
                          <a:prstGeom prst="rect">
                            <a:avLst/>
                          </a:prstGeom>
                          <a:ln>
                            <a:noFill/>
                          </a:ln>
                          <a:extLst>
                            <a:ext uri="{53640926-AAD7-44D8-BBD7-CCE9431645EC}">
                              <a14:shadowObscured xmlns:a14="http://schemas.microsoft.com/office/drawing/2010/main"/>
                            </a:ext>
                          </a:extLst>
                        </pic:spPr>
                      </pic:pic>
                      <wps:wsp>
                        <wps:cNvPr id="8" name="Rectángulo 8"/>
                        <wps:cNvSpPr/>
                        <wps:spPr>
                          <a:xfrm>
                            <a:off x="1781175" y="552450"/>
                            <a:ext cx="21336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057275" y="2562225"/>
                            <a:ext cx="14478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1D9CD" id="Grupo 12" o:spid="_x0000_s1026" style="position:absolute;margin-left:27.85pt;margin-top:.75pt;width:423.75pt;height:558.75pt;z-index:251665408;mso-position-horizontal-relative:margin;mso-width-relative:margin;mso-height-relative:margin" coordsize="56197,7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56197;height:7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9eTAAAAA2gAAAA8AAABkcnMvZG93bnJldi54bWxEj0+LwjAUxO8LfofwhL2tqQu7SjWKyIpe&#10;67/zo3mmxealNlFrP71ZEDwOM/MbZjpvbSVu1PjSsYLhIAFBnDtdslGw362+xiB8QNZYOSYFD/Iw&#10;n/U+pphqd+eMbttgRISwT1FBEUKdSunzgiz6gauJo3dyjcUQZWOkbvAe4baS30nyKy2WHBcKrGlZ&#10;UH7eXq0C+WM6f7jgkbruL8uu42T9MHulPvvtYgIiUBve4Vd7oxWM4P9KvAFy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H15MAAAADaAAAADwAAAAAAAAAAAAAAAACfAgAA&#10;ZHJzL2Rvd25yZXYueG1sUEsFBgAAAAAEAAQA9wAAAIwDAAAAAA==&#10;">
                  <v:imagedata r:id="rId9" o:title="" croptop="7537f" cropbottom="2732f" cropleft="19783f" cropright="21406f"/>
                  <v:path arrowok="t"/>
                </v:shape>
                <v:rect id="Rectángulo 8" o:spid="_x0000_s1028" style="position:absolute;left:17811;top:5524;width:213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FmLsA&#10;AADaAAAADwAAAGRycy9kb3ducmV2LnhtbERPzQ7BQBC+S7zDZiQuwpaDSFkiRDhJlHAd3dE2urNN&#10;d1Ge3h4kjl++/9miMaV4Uu0KywqGgwgEcWp1wZmC03HTn4BwHlljaZkUvMnBYt5uzTDW9sUHeiY+&#10;EyGEXYwKcu+rWEqX5mTQDWxFHLibrQ36AOtM6hpfIdyUchRFY2mw4NCQY0WrnNJ78jAKrueq/NzW&#10;5tKckzHjfrtHXveU6naa5RSEp8b/xT/3TisIW8OVc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DmxZi7AAAA2gAAAA8AAAAAAAAAAAAAAAAAmAIAAGRycy9kb3ducmV2Lnht&#10;bFBLBQYAAAAABAAEAPUAAACAAwAAAAA=&#10;" filled="f" strokecolor="red" strokeweight="2.25pt"/>
                <v:rect id="Rectángulo 9" o:spid="_x0000_s1029" style="position:absolute;left:10572;top:25622;width:1447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kvMIA&#10;AADaAAAADwAAAGRycy9kb3ducmV2LnhtbESPT4vCMBTE7wt+h/CEvWmqiH+qUUTQXfdmVbw+mmdb&#10;2ryUJtrutzfCwh6HmfkNs9p0phJPalxhWcFoGIEgTq0uOFNwOe8HcxDOI2usLJOCX3KwWfc+Vhhr&#10;2/KJnonPRICwi1FB7n0dS+nSnAy6oa2Jg3e3jUEfZJNJ3WAb4KaS4yiaSoMFh4Uca9rllJbJwyg4&#10;tuOquGX485WUybW0k8NotjBKffa77RKEp87/h//a31rBAt5Xwg2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qS8wgAAANoAAAAPAAAAAAAAAAAAAAAAAJgCAABkcnMvZG93&#10;bnJldi54bWxQSwUGAAAAAAQABAD1AAAAhwMAAAAA&#10;" filled="f" strokecolor="red" strokeweight="3pt"/>
                <w10:wrap anchorx="margin"/>
              </v:group>
            </w:pict>
          </mc:Fallback>
        </mc:AlternateContent>
      </w:r>
    </w:p>
    <w:p w14:paraId="0EFCF055"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89CA4EE"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C6FECD7"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7CDDDEA6"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66B391BF"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1EB2794"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055A0E6B"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6AE7D471"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5ACDEE62"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293EFED8"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70C364C1"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2FD3A79"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7B8FF43"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2F2575DF"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B27BF42"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EE1193F"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2C9270A9"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08F8D705"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D5D8334"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77F3810"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06966CF2"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53DE3D0E"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0FD92452"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1853164A"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68AC6B6"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54F605F0"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7D4EAF83" w14:textId="77777777" w:rsidR="008A355C" w:rsidRDefault="008A355C" w:rsidP="00C84332">
      <w:pPr>
        <w:autoSpaceDE w:val="0"/>
        <w:autoSpaceDN w:val="0"/>
        <w:adjustRightInd w:val="0"/>
        <w:spacing w:line="360" w:lineRule="auto"/>
        <w:jc w:val="both"/>
        <w:rPr>
          <w:rFonts w:ascii="Palatino Linotype" w:hAnsi="Palatino Linotype" w:cs="Tahoma"/>
          <w:b/>
          <w:szCs w:val="22"/>
        </w:rPr>
      </w:pPr>
    </w:p>
    <w:p w14:paraId="4EB020F0" w14:textId="77777777" w:rsidR="00764DAA" w:rsidRDefault="00764DAA" w:rsidP="00C84332">
      <w:pPr>
        <w:autoSpaceDE w:val="0"/>
        <w:autoSpaceDN w:val="0"/>
        <w:adjustRightInd w:val="0"/>
        <w:spacing w:line="360" w:lineRule="auto"/>
        <w:jc w:val="both"/>
        <w:rPr>
          <w:rFonts w:ascii="Palatino Linotype" w:hAnsi="Palatino Linotype" w:cs="Tahoma"/>
          <w:b/>
          <w:szCs w:val="22"/>
        </w:rPr>
      </w:pPr>
    </w:p>
    <w:p w14:paraId="55EC63D7" w14:textId="2DB39722" w:rsidR="00764DAA" w:rsidRDefault="002F455C" w:rsidP="00C84332">
      <w:pPr>
        <w:autoSpaceDE w:val="0"/>
        <w:autoSpaceDN w:val="0"/>
        <w:adjustRightInd w:val="0"/>
        <w:spacing w:line="360" w:lineRule="auto"/>
        <w:jc w:val="both"/>
        <w:rPr>
          <w:rFonts w:ascii="Palatino Linotype" w:hAnsi="Palatino Linotype" w:cs="Tahoma"/>
          <w:b/>
          <w:szCs w:val="22"/>
        </w:rPr>
      </w:pPr>
      <w:r>
        <w:rPr>
          <w:noProof/>
          <w:lang w:val="es-MX" w:eastAsia="es-MX"/>
        </w:rPr>
        <w:lastRenderedPageBreak/>
        <w:drawing>
          <wp:anchor distT="0" distB="0" distL="114300" distR="114300" simplePos="0" relativeHeight="251666432" behindDoc="0" locked="0" layoutInCell="1" allowOverlap="1" wp14:anchorId="11116A61" wp14:editId="4C13A7EA">
            <wp:simplePos x="0" y="0"/>
            <wp:positionH relativeFrom="margin">
              <wp:align>right</wp:align>
            </wp:positionH>
            <wp:positionV relativeFrom="paragraph">
              <wp:posOffset>231776</wp:posOffset>
            </wp:positionV>
            <wp:extent cx="5742940" cy="71818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010" t="10911" r="31668" b="3872"/>
                    <a:stretch/>
                  </pic:blipFill>
                  <pic:spPr bwMode="auto">
                    <a:xfrm>
                      <a:off x="0" y="0"/>
                      <a:ext cx="5742940" cy="718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F01F9" w14:textId="35D7AA78" w:rsidR="008A355C" w:rsidRDefault="008A355C" w:rsidP="00C84332">
      <w:pPr>
        <w:autoSpaceDE w:val="0"/>
        <w:autoSpaceDN w:val="0"/>
        <w:adjustRightInd w:val="0"/>
        <w:spacing w:line="360" w:lineRule="auto"/>
        <w:jc w:val="both"/>
        <w:rPr>
          <w:rFonts w:ascii="Palatino Linotype" w:hAnsi="Palatino Linotype" w:cs="Tahoma"/>
          <w:b/>
          <w:szCs w:val="22"/>
        </w:rPr>
      </w:pPr>
    </w:p>
    <w:p w14:paraId="02BBA99E" w14:textId="77777777" w:rsidR="008A355C" w:rsidRPr="00C84332" w:rsidRDefault="008A355C" w:rsidP="00C84332">
      <w:pPr>
        <w:autoSpaceDE w:val="0"/>
        <w:autoSpaceDN w:val="0"/>
        <w:adjustRightInd w:val="0"/>
        <w:spacing w:line="360" w:lineRule="auto"/>
        <w:jc w:val="both"/>
        <w:rPr>
          <w:rFonts w:ascii="Palatino Linotype" w:hAnsi="Palatino Linotype" w:cs="Tahoma"/>
          <w:b/>
          <w:szCs w:val="22"/>
        </w:rPr>
      </w:pPr>
    </w:p>
    <w:p w14:paraId="7466C50C"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25A25579" w14:textId="77777777" w:rsidR="008A355C" w:rsidRDefault="008A355C" w:rsidP="00E059BD">
      <w:pPr>
        <w:autoSpaceDE w:val="0"/>
        <w:autoSpaceDN w:val="0"/>
        <w:adjustRightInd w:val="0"/>
        <w:spacing w:line="360" w:lineRule="auto"/>
        <w:jc w:val="both"/>
        <w:rPr>
          <w:noProof/>
          <w:lang w:val="es-MX" w:eastAsia="es-MX"/>
        </w:rPr>
      </w:pPr>
    </w:p>
    <w:p w14:paraId="5FB5D3F4"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D911F0A"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2360B5F3"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030F3A8"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01005FB5"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066456E8"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266C5F1"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4BC494B6"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4F89E2C2"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7CD01BE"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0EC8CAFD"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48201437"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11B466B0"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0D42635"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5CAA8E6"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ABE8419"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9DEBFB8"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16DF3CC"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222EBFFD"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6880F85"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CC84D83"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0B527F86"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76F2DE7D"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5E4E650F" w14:textId="77777777" w:rsidR="008A355C" w:rsidRDefault="008A355C" w:rsidP="00E059BD">
      <w:pPr>
        <w:autoSpaceDE w:val="0"/>
        <w:autoSpaceDN w:val="0"/>
        <w:adjustRightInd w:val="0"/>
        <w:spacing w:line="360" w:lineRule="auto"/>
        <w:jc w:val="both"/>
        <w:rPr>
          <w:rFonts w:ascii="Palatino Linotype" w:hAnsi="Palatino Linotype" w:cs="Tahoma"/>
          <w:b/>
          <w:sz w:val="22"/>
          <w:szCs w:val="22"/>
        </w:rPr>
      </w:pPr>
    </w:p>
    <w:p w14:paraId="0087CFD6" w14:textId="77777777" w:rsidR="002B1A1C" w:rsidRDefault="00413A8B" w:rsidP="00E059BD">
      <w:pPr>
        <w:autoSpaceDE w:val="0"/>
        <w:autoSpaceDN w:val="0"/>
        <w:adjustRightInd w:val="0"/>
        <w:spacing w:line="360" w:lineRule="auto"/>
        <w:jc w:val="both"/>
        <w:rPr>
          <w:rFonts w:ascii="Palatino Linotype" w:hAnsi="Palatino Linotype" w:cs="Tahoma"/>
          <w:b/>
          <w:sz w:val="22"/>
          <w:szCs w:val="22"/>
        </w:rPr>
      </w:pPr>
      <w:r>
        <w:rPr>
          <w:noProof/>
          <w:lang w:val="es-MX" w:eastAsia="es-MX"/>
        </w:rPr>
        <w:drawing>
          <wp:anchor distT="0" distB="0" distL="114300" distR="114300" simplePos="0" relativeHeight="251668480" behindDoc="1" locked="0" layoutInCell="1" allowOverlap="1" wp14:anchorId="58A3AFFA" wp14:editId="1AA2EC81">
            <wp:simplePos x="0" y="0"/>
            <wp:positionH relativeFrom="margin">
              <wp:posOffset>28850</wp:posOffset>
            </wp:positionH>
            <wp:positionV relativeFrom="paragraph">
              <wp:posOffset>7487</wp:posOffset>
            </wp:positionV>
            <wp:extent cx="5705202" cy="7219666"/>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410" t="14155" r="22712" b="4167"/>
                    <a:stretch/>
                  </pic:blipFill>
                  <pic:spPr bwMode="auto">
                    <a:xfrm>
                      <a:off x="0" y="0"/>
                      <a:ext cx="5710104" cy="722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D00FB"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405B9EE3"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15EB39AB"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C10085E"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E1E07A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31180468"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16DDDDB"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6EE4C664"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599BCE2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493FD1A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305A012E"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7EC0693"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4C4E61C"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10BC7633"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290F349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4760F87E"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6E29D4BC"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55D31DC4"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1F29D09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2233989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3071454D"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47C6528"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33415C44"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6D7D6109"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E008948"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59F8876"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r>
        <w:rPr>
          <w:noProof/>
          <w:lang w:val="es-MX" w:eastAsia="es-MX"/>
        </w:rPr>
        <w:lastRenderedPageBreak/>
        <w:drawing>
          <wp:anchor distT="0" distB="0" distL="114300" distR="114300" simplePos="0" relativeHeight="251669504" behindDoc="1" locked="0" layoutInCell="1" allowOverlap="1" wp14:anchorId="32AFADE7" wp14:editId="18AF5029">
            <wp:simplePos x="0" y="0"/>
            <wp:positionH relativeFrom="margin">
              <wp:align>right</wp:align>
            </wp:positionH>
            <wp:positionV relativeFrom="paragraph">
              <wp:posOffset>12700</wp:posOffset>
            </wp:positionV>
            <wp:extent cx="5742930" cy="43840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907" t="14744" r="22214" b="5347"/>
                    <a:stretch/>
                  </pic:blipFill>
                  <pic:spPr bwMode="auto">
                    <a:xfrm>
                      <a:off x="0" y="0"/>
                      <a:ext cx="5742930" cy="438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31A1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1D4BDA1E"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1FB5F8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238BB0F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4110595C"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2B40EB4D"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48FAA6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46886165"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90D39D4"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0B706790"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241C85D"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60B09BCF"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72563022"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6F8183AE"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56A5A9D0" w14:textId="77777777" w:rsidR="002B1A1C" w:rsidRDefault="002B1A1C" w:rsidP="00E059BD">
      <w:pPr>
        <w:autoSpaceDE w:val="0"/>
        <w:autoSpaceDN w:val="0"/>
        <w:adjustRightInd w:val="0"/>
        <w:spacing w:line="360" w:lineRule="auto"/>
        <w:jc w:val="both"/>
        <w:rPr>
          <w:rFonts w:ascii="Palatino Linotype" w:hAnsi="Palatino Linotype" w:cs="Tahoma"/>
          <w:b/>
          <w:sz w:val="22"/>
          <w:szCs w:val="22"/>
        </w:rPr>
      </w:pPr>
    </w:p>
    <w:p w14:paraId="2C70774A" w14:textId="77777777" w:rsidR="00587F23" w:rsidRPr="002778CB" w:rsidRDefault="00C55151" w:rsidP="00E059BD">
      <w:pPr>
        <w:autoSpaceDE w:val="0"/>
        <w:autoSpaceDN w:val="0"/>
        <w:adjustRightInd w:val="0"/>
        <w:spacing w:line="360" w:lineRule="auto"/>
        <w:jc w:val="both"/>
        <w:rPr>
          <w:rFonts w:ascii="Palatino Linotype" w:hAnsi="Palatino Linotype" w:cs="Tahoma"/>
          <w:b/>
          <w:sz w:val="22"/>
          <w:szCs w:val="22"/>
        </w:rPr>
      </w:pPr>
      <w:r w:rsidRPr="002778CB">
        <w:rPr>
          <w:rFonts w:ascii="Palatino Linotype" w:hAnsi="Palatino Linotype" w:cs="Tahoma"/>
          <w:b/>
          <w:sz w:val="22"/>
          <w:szCs w:val="22"/>
        </w:rPr>
        <w:t>I</w:t>
      </w:r>
      <w:r w:rsidR="00CD020D">
        <w:rPr>
          <w:rFonts w:ascii="Palatino Linotype" w:hAnsi="Palatino Linotype" w:cs="Tahoma"/>
          <w:b/>
          <w:sz w:val="22"/>
          <w:szCs w:val="22"/>
        </w:rPr>
        <w:t>II</w:t>
      </w:r>
      <w:r w:rsidRPr="002778CB">
        <w:rPr>
          <w:rFonts w:ascii="Palatino Linotype" w:hAnsi="Palatino Linotype" w:cs="Tahoma"/>
          <w:b/>
          <w:sz w:val="22"/>
          <w:szCs w:val="22"/>
        </w:rPr>
        <w:t xml:space="preserve">. </w:t>
      </w:r>
      <w:r w:rsidR="004100AA" w:rsidRPr="002778CB">
        <w:rPr>
          <w:rFonts w:ascii="Palatino Linotype" w:hAnsi="Palatino Linotype" w:cs="Tahoma"/>
          <w:b/>
          <w:sz w:val="22"/>
          <w:szCs w:val="22"/>
        </w:rPr>
        <w:t>Interposición</w:t>
      </w:r>
      <w:r w:rsidR="0094782C" w:rsidRPr="002778CB">
        <w:rPr>
          <w:rFonts w:ascii="Palatino Linotype" w:hAnsi="Palatino Linotype" w:cs="Tahoma"/>
          <w:b/>
          <w:sz w:val="22"/>
          <w:szCs w:val="22"/>
        </w:rPr>
        <w:t xml:space="preserve"> del </w:t>
      </w:r>
      <w:r w:rsidR="00383F6E">
        <w:rPr>
          <w:rFonts w:ascii="Palatino Linotype" w:hAnsi="Palatino Linotype" w:cs="Tahoma"/>
          <w:b/>
          <w:sz w:val="22"/>
          <w:szCs w:val="22"/>
        </w:rPr>
        <w:t>Recurso de Revisión</w:t>
      </w:r>
      <w:r w:rsidR="00C25238" w:rsidRPr="002778CB">
        <w:rPr>
          <w:rFonts w:ascii="Palatino Linotype" w:hAnsi="Palatino Linotype" w:cs="Tahoma"/>
          <w:b/>
          <w:sz w:val="22"/>
          <w:szCs w:val="22"/>
        </w:rPr>
        <w:t xml:space="preserve">. </w:t>
      </w:r>
    </w:p>
    <w:p w14:paraId="719D2CD8" w14:textId="77777777" w:rsidR="00035017" w:rsidRPr="002778CB" w:rsidRDefault="00035017" w:rsidP="00E059BD">
      <w:pPr>
        <w:autoSpaceDE w:val="0"/>
        <w:autoSpaceDN w:val="0"/>
        <w:adjustRightInd w:val="0"/>
        <w:spacing w:line="360" w:lineRule="auto"/>
        <w:jc w:val="both"/>
        <w:rPr>
          <w:rFonts w:ascii="Palatino Linotype" w:hAnsi="Palatino Linotype" w:cs="Tahoma"/>
          <w:b/>
          <w:sz w:val="22"/>
          <w:szCs w:val="22"/>
        </w:rPr>
      </w:pPr>
    </w:p>
    <w:p w14:paraId="35CE47F1" w14:textId="77777777" w:rsidR="002351B0" w:rsidRPr="002778CB" w:rsidRDefault="00806144" w:rsidP="00E059BD">
      <w:pPr>
        <w:autoSpaceDE w:val="0"/>
        <w:autoSpaceDN w:val="0"/>
        <w:adjustRightInd w:val="0"/>
        <w:spacing w:line="360" w:lineRule="auto"/>
        <w:jc w:val="both"/>
        <w:rPr>
          <w:rFonts w:ascii="Palatino Linotype" w:hAnsi="Palatino Linotype" w:cs="Tahoma"/>
          <w:sz w:val="22"/>
          <w:szCs w:val="22"/>
        </w:rPr>
      </w:pPr>
      <w:r w:rsidRPr="002778CB">
        <w:rPr>
          <w:rFonts w:ascii="Palatino Linotype" w:hAnsi="Palatino Linotype" w:cs="Tahoma"/>
          <w:sz w:val="22"/>
          <w:szCs w:val="22"/>
        </w:rPr>
        <w:t xml:space="preserve">Con fecha </w:t>
      </w:r>
      <w:r w:rsidR="00C84332">
        <w:rPr>
          <w:rFonts w:ascii="Palatino Linotype" w:hAnsi="Palatino Linotype" w:cs="Tahoma"/>
          <w:sz w:val="22"/>
          <w:szCs w:val="22"/>
        </w:rPr>
        <w:t>tres</w:t>
      </w:r>
      <w:r w:rsidR="00CD020D">
        <w:rPr>
          <w:rFonts w:ascii="Palatino Linotype" w:hAnsi="Palatino Linotype" w:cs="Tahoma"/>
          <w:sz w:val="22"/>
          <w:szCs w:val="22"/>
        </w:rPr>
        <w:t xml:space="preserve"> de octubre </w:t>
      </w:r>
      <w:r w:rsidRPr="002778CB">
        <w:rPr>
          <w:rFonts w:ascii="Palatino Linotype" w:hAnsi="Palatino Linotype" w:cs="Tahoma"/>
          <w:sz w:val="22"/>
          <w:szCs w:val="22"/>
        </w:rPr>
        <w:t xml:space="preserve">de dos mil dieciocho, se recibió en este </w:t>
      </w:r>
      <w:r w:rsidRPr="002778CB">
        <w:rPr>
          <w:rFonts w:ascii="Palatino Linotype" w:eastAsia="Calibri" w:hAnsi="Palatino Linotype" w:cs="Tahoma"/>
          <w:sz w:val="22"/>
          <w:szCs w:val="22"/>
          <w:lang w:val="es-MX" w:eastAsia="en-US"/>
        </w:rPr>
        <w:t xml:space="preserve">Instituto, a través del </w:t>
      </w:r>
      <w:r w:rsidRPr="002778CB">
        <w:rPr>
          <w:rFonts w:ascii="Palatino Linotype" w:hAnsi="Palatino Linotype" w:cs="Tahoma"/>
          <w:sz w:val="22"/>
          <w:szCs w:val="22"/>
        </w:rPr>
        <w:t xml:space="preserve">Sistema de Acceso a la Información Mexiquense (SAIMEX), el </w:t>
      </w:r>
      <w:r w:rsidR="00383F6E">
        <w:rPr>
          <w:rFonts w:ascii="Palatino Linotype" w:hAnsi="Palatino Linotype" w:cs="Tahoma"/>
          <w:sz w:val="22"/>
          <w:szCs w:val="22"/>
        </w:rPr>
        <w:t>Recurso de Revisión</w:t>
      </w:r>
      <w:r w:rsidR="00544785" w:rsidRPr="002778CB">
        <w:rPr>
          <w:rFonts w:ascii="Palatino Linotype" w:hAnsi="Palatino Linotype" w:cs="Tahoma"/>
          <w:sz w:val="22"/>
          <w:szCs w:val="22"/>
        </w:rPr>
        <w:t xml:space="preserve"> interpuesto</w:t>
      </w:r>
      <w:r w:rsidR="00D558F8">
        <w:rPr>
          <w:rFonts w:ascii="Palatino Linotype" w:hAnsi="Palatino Linotype" w:cs="Tahoma"/>
          <w:sz w:val="22"/>
          <w:szCs w:val="22"/>
        </w:rPr>
        <w:t xml:space="preserve"> </w:t>
      </w:r>
      <w:r w:rsidRPr="002778CB">
        <w:rPr>
          <w:rFonts w:ascii="Palatino Linotype" w:hAnsi="Palatino Linotype" w:cs="Tahoma"/>
          <w:sz w:val="22"/>
          <w:szCs w:val="22"/>
        </w:rPr>
        <w:t xml:space="preserve">por la parte </w:t>
      </w:r>
      <w:r w:rsidR="00383F6E">
        <w:rPr>
          <w:rFonts w:ascii="Palatino Linotype" w:hAnsi="Palatino Linotype" w:cs="Tahoma"/>
          <w:sz w:val="22"/>
          <w:szCs w:val="22"/>
        </w:rPr>
        <w:t>Recurrente</w:t>
      </w:r>
      <w:r w:rsidRPr="002778CB">
        <w:rPr>
          <w:rFonts w:ascii="Palatino Linotype" w:hAnsi="Palatino Linotype" w:cs="Tahoma"/>
          <w:sz w:val="22"/>
          <w:szCs w:val="22"/>
        </w:rPr>
        <w:t xml:space="preserve">, en contra de la respuesta del </w:t>
      </w:r>
      <w:r w:rsidR="00383F6E">
        <w:rPr>
          <w:rFonts w:ascii="Palatino Linotype" w:hAnsi="Palatino Linotype" w:cs="Tahoma"/>
          <w:sz w:val="22"/>
          <w:szCs w:val="22"/>
        </w:rPr>
        <w:t>Sujeto Obligado</w:t>
      </w:r>
      <w:r w:rsidRPr="002778CB">
        <w:rPr>
          <w:rFonts w:ascii="Palatino Linotype" w:hAnsi="Palatino Linotype" w:cs="Tahoma"/>
          <w:sz w:val="22"/>
          <w:szCs w:val="22"/>
        </w:rPr>
        <w:t xml:space="preserve">, </w:t>
      </w:r>
      <w:r w:rsidRPr="002778CB">
        <w:rPr>
          <w:rFonts w:ascii="Palatino Linotype" w:hAnsi="Palatino Linotype" w:cs="Tahoma"/>
          <w:sz w:val="22"/>
          <w:szCs w:val="22"/>
          <w:lang w:val="es-MX"/>
        </w:rPr>
        <w:t xml:space="preserve">en los </w:t>
      </w:r>
      <w:r w:rsidR="007A4A05" w:rsidRPr="002778CB">
        <w:rPr>
          <w:rFonts w:ascii="Palatino Linotype" w:hAnsi="Palatino Linotype" w:cs="Tahoma"/>
          <w:sz w:val="22"/>
          <w:szCs w:val="22"/>
          <w:lang w:val="es-MX"/>
        </w:rPr>
        <w:t xml:space="preserve">términos </w:t>
      </w:r>
      <w:r w:rsidRPr="002778CB">
        <w:rPr>
          <w:rFonts w:ascii="Palatino Linotype" w:hAnsi="Palatino Linotype" w:cs="Tahoma"/>
          <w:sz w:val="22"/>
          <w:szCs w:val="22"/>
          <w:lang w:val="es-MX"/>
        </w:rPr>
        <w:t>siguientes:</w:t>
      </w:r>
    </w:p>
    <w:p w14:paraId="45AAAA90" w14:textId="77777777" w:rsidR="00C25238" w:rsidRPr="002778CB" w:rsidRDefault="00C25238" w:rsidP="00E059BD">
      <w:pPr>
        <w:autoSpaceDE w:val="0"/>
        <w:autoSpaceDN w:val="0"/>
        <w:adjustRightInd w:val="0"/>
        <w:spacing w:line="360" w:lineRule="auto"/>
        <w:jc w:val="both"/>
        <w:rPr>
          <w:rFonts w:ascii="Palatino Linotype" w:hAnsi="Palatino Linotype" w:cs="Tahoma"/>
          <w:bCs/>
          <w:sz w:val="22"/>
          <w:szCs w:val="22"/>
        </w:rPr>
      </w:pPr>
    </w:p>
    <w:p w14:paraId="3F5E3120" w14:textId="77777777" w:rsidR="00C25238" w:rsidRPr="002778CB" w:rsidRDefault="00C25238" w:rsidP="00E059BD">
      <w:pPr>
        <w:tabs>
          <w:tab w:val="left" w:pos="4667"/>
        </w:tabs>
        <w:spacing w:line="360" w:lineRule="auto"/>
        <w:ind w:left="567" w:right="567"/>
        <w:jc w:val="both"/>
        <w:rPr>
          <w:rFonts w:ascii="Palatino Linotype" w:hAnsi="Palatino Linotype" w:cs="Tahoma"/>
          <w:bCs/>
          <w:sz w:val="22"/>
          <w:szCs w:val="22"/>
          <w:lang w:val="es-MX"/>
        </w:rPr>
      </w:pPr>
      <w:r w:rsidRPr="002778CB">
        <w:rPr>
          <w:rFonts w:ascii="Palatino Linotype" w:hAnsi="Palatino Linotype" w:cs="Tahoma"/>
          <w:b/>
          <w:bCs/>
          <w:sz w:val="22"/>
          <w:szCs w:val="22"/>
          <w:lang w:val="es-MX"/>
        </w:rPr>
        <w:t>ACTO IMPUGNADO</w:t>
      </w:r>
    </w:p>
    <w:p w14:paraId="1B8F7829" w14:textId="77777777" w:rsidR="00CA780B" w:rsidRPr="00C84332" w:rsidRDefault="00C84332" w:rsidP="00C84332">
      <w:pPr>
        <w:autoSpaceDE w:val="0"/>
        <w:autoSpaceDN w:val="0"/>
        <w:adjustRightInd w:val="0"/>
        <w:spacing w:line="360" w:lineRule="auto"/>
        <w:ind w:left="567" w:right="567"/>
        <w:jc w:val="both"/>
        <w:rPr>
          <w:rFonts w:ascii="Palatino Linotype" w:eastAsiaTheme="minorHAnsi" w:hAnsi="Palatino Linotype" w:cs="Tahoma"/>
          <w:i/>
          <w:sz w:val="22"/>
          <w:szCs w:val="22"/>
          <w:lang w:val="es-MX" w:eastAsia="en-US"/>
        </w:rPr>
      </w:pPr>
      <w:r w:rsidRPr="00C84332">
        <w:rPr>
          <w:rFonts w:ascii="Palatino Linotype" w:eastAsiaTheme="minorHAnsi" w:hAnsi="Palatino Linotype" w:cs="Tahoma"/>
          <w:i/>
          <w:sz w:val="22"/>
          <w:szCs w:val="22"/>
          <w:lang w:val="es-MX" w:eastAsia="en-US"/>
        </w:rPr>
        <w:t>REF: Solicitud de aclaración de información. En relación con los Contratos, posibles convenios adicionales, modificatorios</w:t>
      </w:r>
      <w:r>
        <w:rPr>
          <w:rFonts w:ascii="Palatino Linotype" w:eastAsiaTheme="minorHAnsi" w:hAnsi="Palatino Linotype" w:cs="Tahoma"/>
          <w:i/>
          <w:sz w:val="22"/>
          <w:szCs w:val="22"/>
          <w:lang w:val="es-MX" w:eastAsia="en-US"/>
        </w:rPr>
        <w:t xml:space="preserve"> y/o autorizaciones de Cesión / </w:t>
      </w:r>
      <w:r w:rsidRPr="00C84332">
        <w:rPr>
          <w:rFonts w:ascii="Palatino Linotype" w:eastAsiaTheme="minorHAnsi" w:hAnsi="Palatino Linotype" w:cs="Tahoma"/>
          <w:i/>
          <w:sz w:val="22"/>
          <w:szCs w:val="22"/>
          <w:lang w:val="es-MX" w:eastAsia="en-US"/>
        </w:rPr>
        <w:t xml:space="preserve">Subcontrato, para los contratos y Actas Administrativas de Extinción de Derechos y Obligaciones de contratos </w:t>
      </w:r>
      <w:proofErr w:type="spellStart"/>
      <w:r w:rsidRPr="00C84332">
        <w:rPr>
          <w:rFonts w:ascii="Palatino Linotype" w:eastAsiaTheme="minorHAnsi" w:hAnsi="Palatino Linotype" w:cs="Tahoma"/>
          <w:i/>
          <w:sz w:val="22"/>
          <w:szCs w:val="22"/>
          <w:lang w:val="es-MX" w:eastAsia="en-US"/>
        </w:rPr>
        <w:t>Nro</w:t>
      </w:r>
      <w:proofErr w:type="spellEnd"/>
      <w:r w:rsidRPr="00C84332">
        <w:rPr>
          <w:rFonts w:ascii="Palatino Linotype" w:eastAsiaTheme="minorHAnsi" w:hAnsi="Palatino Linotype" w:cs="Tahoma"/>
          <w:i/>
          <w:sz w:val="22"/>
          <w:szCs w:val="22"/>
          <w:lang w:val="es-MX" w:eastAsia="en-US"/>
        </w:rPr>
        <w:t>: SCEM-</w:t>
      </w:r>
      <w:r>
        <w:rPr>
          <w:rFonts w:ascii="Palatino Linotype" w:eastAsiaTheme="minorHAnsi" w:hAnsi="Palatino Linotype" w:cs="Tahoma"/>
          <w:i/>
          <w:sz w:val="22"/>
          <w:szCs w:val="22"/>
          <w:lang w:val="es-MX" w:eastAsia="en-US"/>
        </w:rPr>
        <w:t xml:space="preserve">JC-10-AGIS-FM-167-C. Les </w:t>
      </w:r>
      <w:r w:rsidRPr="00C84332">
        <w:rPr>
          <w:rFonts w:ascii="Palatino Linotype" w:eastAsiaTheme="minorHAnsi" w:hAnsi="Palatino Linotype" w:cs="Tahoma"/>
          <w:i/>
          <w:sz w:val="22"/>
          <w:szCs w:val="22"/>
          <w:lang w:val="es-MX" w:eastAsia="en-US"/>
        </w:rPr>
        <w:t xml:space="preserve">dejamos saber que tenemos en nuestro poder </w:t>
      </w:r>
      <w:r w:rsidRPr="00C84332">
        <w:rPr>
          <w:rFonts w:ascii="Palatino Linotype" w:eastAsiaTheme="minorHAnsi" w:hAnsi="Palatino Linotype" w:cs="Tahoma"/>
          <w:i/>
          <w:sz w:val="22"/>
          <w:szCs w:val="22"/>
          <w:lang w:val="es-MX" w:eastAsia="en-US"/>
        </w:rPr>
        <w:lastRenderedPageBreak/>
        <w:t>actas de entrega de Recepción Federal de Obra Pública y Actas Administrat</w:t>
      </w:r>
      <w:r>
        <w:rPr>
          <w:rFonts w:ascii="Palatino Linotype" w:eastAsiaTheme="minorHAnsi" w:hAnsi="Palatino Linotype" w:cs="Tahoma"/>
          <w:i/>
          <w:sz w:val="22"/>
          <w:szCs w:val="22"/>
          <w:lang w:val="es-MX" w:eastAsia="en-US"/>
        </w:rPr>
        <w:t xml:space="preserve">ivas de Extinción de Derechos y </w:t>
      </w:r>
      <w:r w:rsidRPr="00C84332">
        <w:rPr>
          <w:rFonts w:ascii="Palatino Linotype" w:eastAsiaTheme="minorHAnsi" w:hAnsi="Palatino Linotype" w:cs="Tahoma"/>
          <w:i/>
          <w:sz w:val="22"/>
          <w:szCs w:val="22"/>
          <w:lang w:val="es-MX" w:eastAsia="en-US"/>
        </w:rPr>
        <w:t>Obligaciones, avaladas, firmadas por la JUNTA DE CAMINOS DEL ESTADO DE MEXICO e incluso las copias con q</w:t>
      </w:r>
      <w:r>
        <w:rPr>
          <w:rFonts w:ascii="Palatino Linotype" w:eastAsiaTheme="minorHAnsi" w:hAnsi="Palatino Linotype" w:cs="Tahoma"/>
          <w:i/>
          <w:sz w:val="22"/>
          <w:szCs w:val="22"/>
          <w:lang w:val="es-MX" w:eastAsia="en-US"/>
        </w:rPr>
        <w:t xml:space="preserve">ue contamos, están notariadas y </w:t>
      </w:r>
      <w:r w:rsidRPr="00C84332">
        <w:rPr>
          <w:rFonts w:ascii="Palatino Linotype" w:eastAsiaTheme="minorHAnsi" w:hAnsi="Palatino Linotype" w:cs="Tahoma"/>
          <w:i/>
          <w:sz w:val="22"/>
          <w:szCs w:val="22"/>
          <w:lang w:val="es-MX" w:eastAsia="en-US"/>
        </w:rPr>
        <w:t>apostilladas, lo que da fe pública de la documentación. Comparando entre sí estos documentos, se encuentra que difieren</w:t>
      </w:r>
      <w:r>
        <w:rPr>
          <w:rFonts w:ascii="Palatino Linotype" w:eastAsiaTheme="minorHAnsi" w:hAnsi="Palatino Linotype" w:cs="Tahoma"/>
          <w:i/>
          <w:sz w:val="22"/>
          <w:szCs w:val="22"/>
          <w:lang w:val="es-MX" w:eastAsia="en-US"/>
        </w:rPr>
        <w:t xml:space="preserve"> en cuanto a la información que </w:t>
      </w:r>
      <w:r w:rsidRPr="00C84332">
        <w:rPr>
          <w:rFonts w:ascii="Palatino Linotype" w:eastAsiaTheme="minorHAnsi" w:hAnsi="Palatino Linotype" w:cs="Tahoma"/>
          <w:i/>
          <w:sz w:val="22"/>
          <w:szCs w:val="22"/>
          <w:lang w:val="es-MX" w:eastAsia="en-US"/>
        </w:rPr>
        <w:t>reposa en ellos VS copias que ustedes en suministrado en solicitudes; por lo anterior, solicito se me indique cuál d</w:t>
      </w:r>
      <w:r>
        <w:rPr>
          <w:rFonts w:ascii="Palatino Linotype" w:eastAsiaTheme="minorHAnsi" w:hAnsi="Palatino Linotype" w:cs="Tahoma"/>
          <w:i/>
          <w:sz w:val="22"/>
          <w:szCs w:val="22"/>
          <w:lang w:val="es-MX" w:eastAsia="en-US"/>
        </w:rPr>
        <w:t xml:space="preserve">e los documentos para cada caso </w:t>
      </w:r>
      <w:r w:rsidRPr="00C84332">
        <w:rPr>
          <w:rFonts w:ascii="Palatino Linotype" w:eastAsiaTheme="minorHAnsi" w:hAnsi="Palatino Linotype" w:cs="Tahoma"/>
          <w:i/>
          <w:sz w:val="22"/>
          <w:szCs w:val="22"/>
          <w:lang w:val="es-MX" w:eastAsia="en-US"/>
        </w:rPr>
        <w:t>refleja la realidad y veracidad de ejecución, finalización y liquidación real de los Contratos y posibles convenios adicional</w:t>
      </w:r>
      <w:r>
        <w:rPr>
          <w:rFonts w:ascii="Palatino Linotype" w:eastAsiaTheme="minorHAnsi" w:hAnsi="Palatino Linotype" w:cs="Tahoma"/>
          <w:i/>
          <w:sz w:val="22"/>
          <w:szCs w:val="22"/>
          <w:lang w:val="es-MX" w:eastAsia="en-US"/>
        </w:rPr>
        <w:t xml:space="preserve">es o modificatorios y si en los </w:t>
      </w:r>
      <w:r w:rsidRPr="00C84332">
        <w:rPr>
          <w:rFonts w:ascii="Palatino Linotype" w:eastAsiaTheme="minorHAnsi" w:hAnsi="Palatino Linotype" w:cs="Tahoma"/>
          <w:i/>
          <w:sz w:val="22"/>
          <w:szCs w:val="22"/>
          <w:lang w:val="es-MX" w:eastAsia="en-US"/>
        </w:rPr>
        <w:t>que aplique tuvieron autorización de subcontrato. Los documentos aportados, fueron enviados directamente de EDI</w:t>
      </w:r>
      <w:r>
        <w:rPr>
          <w:rFonts w:ascii="Palatino Linotype" w:eastAsiaTheme="minorHAnsi" w:hAnsi="Palatino Linotype" w:cs="Tahoma"/>
          <w:i/>
          <w:sz w:val="22"/>
          <w:szCs w:val="22"/>
          <w:lang w:val="es-MX" w:eastAsia="en-US"/>
        </w:rPr>
        <w:t xml:space="preserve">FICACIONES TRIVAL SA DE CV casa </w:t>
      </w:r>
      <w:r w:rsidRPr="00C84332">
        <w:rPr>
          <w:rFonts w:ascii="Palatino Linotype" w:eastAsiaTheme="minorHAnsi" w:hAnsi="Palatino Linotype" w:cs="Tahoma"/>
          <w:i/>
          <w:sz w:val="22"/>
          <w:szCs w:val="22"/>
          <w:lang w:val="es-MX" w:eastAsia="en-US"/>
        </w:rPr>
        <w:t>matriz en México, están notariados y apostillados, lo que en teoría debería dar fe pública de la veracidad de la docume</w:t>
      </w:r>
      <w:r>
        <w:rPr>
          <w:rFonts w:ascii="Palatino Linotype" w:eastAsiaTheme="minorHAnsi" w:hAnsi="Palatino Linotype" w:cs="Tahoma"/>
          <w:i/>
          <w:sz w:val="22"/>
          <w:szCs w:val="22"/>
          <w:lang w:val="es-MX" w:eastAsia="en-US"/>
        </w:rPr>
        <w:t xml:space="preserve">ntación. Anexo la documentación </w:t>
      </w:r>
      <w:r w:rsidRPr="00C84332">
        <w:rPr>
          <w:rFonts w:ascii="Palatino Linotype" w:eastAsiaTheme="minorHAnsi" w:hAnsi="Palatino Linotype" w:cs="Tahoma"/>
          <w:i/>
          <w:sz w:val="22"/>
          <w:szCs w:val="22"/>
          <w:lang w:val="es-MX" w:eastAsia="en-US"/>
        </w:rPr>
        <w:t>asociada para su respectiv</w:t>
      </w:r>
      <w:r>
        <w:rPr>
          <w:rFonts w:ascii="Palatino Linotype" w:eastAsiaTheme="minorHAnsi" w:hAnsi="Palatino Linotype" w:cs="Tahoma"/>
          <w:i/>
          <w:sz w:val="22"/>
          <w:szCs w:val="22"/>
          <w:lang w:val="es-MX" w:eastAsia="en-US"/>
        </w:rPr>
        <w:t>a revisión, control y respuesta</w:t>
      </w:r>
      <w:r w:rsidR="00CD020D" w:rsidRPr="00CD020D">
        <w:rPr>
          <w:rFonts w:ascii="Palatino Linotype" w:eastAsiaTheme="minorHAnsi" w:hAnsi="Palatino Linotype" w:cs="Tahoma"/>
          <w:i/>
          <w:sz w:val="22"/>
          <w:szCs w:val="22"/>
          <w:lang w:val="es-MX" w:eastAsia="en-US"/>
        </w:rPr>
        <w:t xml:space="preserve"> </w:t>
      </w:r>
      <w:r w:rsidR="00CD3A5D" w:rsidRPr="002778CB">
        <w:rPr>
          <w:rFonts w:ascii="Palatino Linotype" w:hAnsi="Palatino Linotype" w:cs="Tahoma"/>
          <w:sz w:val="22"/>
          <w:szCs w:val="22"/>
        </w:rPr>
        <w:t>(</w:t>
      </w:r>
      <w:r w:rsidR="00CD3A5D" w:rsidRPr="002778CB">
        <w:rPr>
          <w:rFonts w:ascii="Palatino Linotype" w:hAnsi="Palatino Linotype" w:cs="Tahoma"/>
          <w:i/>
          <w:sz w:val="22"/>
          <w:szCs w:val="22"/>
        </w:rPr>
        <w:t>Sic.</w:t>
      </w:r>
      <w:r w:rsidR="00CD3A5D" w:rsidRPr="002778CB">
        <w:rPr>
          <w:rFonts w:ascii="Palatino Linotype" w:hAnsi="Palatino Linotype" w:cs="Tahoma"/>
          <w:sz w:val="22"/>
          <w:szCs w:val="22"/>
        </w:rPr>
        <w:t>)</w:t>
      </w:r>
    </w:p>
    <w:p w14:paraId="6A018712" w14:textId="77777777" w:rsidR="008F0AAF" w:rsidRPr="002778CB" w:rsidRDefault="008F0AAF" w:rsidP="00E059BD">
      <w:pPr>
        <w:autoSpaceDE w:val="0"/>
        <w:autoSpaceDN w:val="0"/>
        <w:adjustRightInd w:val="0"/>
        <w:spacing w:line="360" w:lineRule="auto"/>
        <w:ind w:left="567" w:right="567"/>
        <w:jc w:val="both"/>
        <w:rPr>
          <w:rFonts w:ascii="Palatino Linotype" w:hAnsi="Palatino Linotype" w:cs="Tahoma"/>
          <w:sz w:val="22"/>
          <w:szCs w:val="22"/>
        </w:rPr>
      </w:pPr>
    </w:p>
    <w:p w14:paraId="57A7B6FF" w14:textId="77777777" w:rsidR="00C25238" w:rsidRPr="002778CB" w:rsidRDefault="00C25238" w:rsidP="00E059BD">
      <w:pPr>
        <w:autoSpaceDE w:val="0"/>
        <w:autoSpaceDN w:val="0"/>
        <w:adjustRightInd w:val="0"/>
        <w:spacing w:line="360" w:lineRule="auto"/>
        <w:ind w:left="567" w:right="567"/>
        <w:jc w:val="both"/>
        <w:rPr>
          <w:rFonts w:ascii="Palatino Linotype" w:hAnsi="Palatino Linotype" w:cs="Tahoma"/>
          <w:b/>
          <w:sz w:val="22"/>
          <w:szCs w:val="22"/>
        </w:rPr>
      </w:pPr>
      <w:r w:rsidRPr="002778CB">
        <w:rPr>
          <w:rFonts w:ascii="Palatino Linotype" w:hAnsi="Palatino Linotype" w:cs="Tahoma"/>
          <w:b/>
          <w:sz w:val="22"/>
          <w:szCs w:val="22"/>
        </w:rPr>
        <w:t>RAZONES O MOTIVOS DE LA INCONFORMIDAD</w:t>
      </w:r>
    </w:p>
    <w:p w14:paraId="58243F55" w14:textId="77777777" w:rsidR="00C84332" w:rsidRPr="00C84332" w:rsidRDefault="00C84332" w:rsidP="00C84332">
      <w:pPr>
        <w:autoSpaceDE w:val="0"/>
        <w:autoSpaceDN w:val="0"/>
        <w:adjustRightInd w:val="0"/>
        <w:spacing w:line="360" w:lineRule="auto"/>
        <w:ind w:left="567" w:right="539"/>
        <w:jc w:val="both"/>
        <w:rPr>
          <w:rFonts w:ascii="Palatino Linotype" w:eastAsiaTheme="minorHAnsi" w:hAnsi="Palatino Linotype" w:cs="Tahoma"/>
          <w:i/>
          <w:sz w:val="22"/>
          <w:szCs w:val="22"/>
          <w:lang w:val="es-MX" w:eastAsia="en-US"/>
        </w:rPr>
      </w:pPr>
      <w:r w:rsidRPr="00C84332">
        <w:rPr>
          <w:rFonts w:ascii="Palatino Linotype" w:eastAsiaTheme="minorHAnsi" w:hAnsi="Palatino Linotype" w:cs="Tahoma"/>
          <w:i/>
          <w:sz w:val="22"/>
          <w:szCs w:val="22"/>
          <w:lang w:val="es-MX" w:eastAsia="en-US"/>
        </w:rPr>
        <w:t>REF: Solicitud de aclaración de información. En relación con los Contratos, posibles convenios adicionales, modificatorios y/o autorizaciones de Cesión /</w:t>
      </w:r>
    </w:p>
    <w:p w14:paraId="019E92E6" w14:textId="77777777" w:rsidR="00B31222" w:rsidRPr="00C84332" w:rsidRDefault="00C84332" w:rsidP="00C84332">
      <w:pPr>
        <w:autoSpaceDE w:val="0"/>
        <w:autoSpaceDN w:val="0"/>
        <w:adjustRightInd w:val="0"/>
        <w:spacing w:line="360" w:lineRule="auto"/>
        <w:ind w:left="567" w:right="539"/>
        <w:jc w:val="both"/>
        <w:rPr>
          <w:rFonts w:ascii="Palatino Linotype" w:eastAsiaTheme="minorHAnsi" w:hAnsi="Palatino Linotype" w:cs="Tahoma"/>
          <w:i/>
          <w:sz w:val="22"/>
          <w:szCs w:val="22"/>
          <w:lang w:val="es-MX" w:eastAsia="en-US"/>
        </w:rPr>
      </w:pPr>
      <w:r w:rsidRPr="00C84332">
        <w:rPr>
          <w:rFonts w:ascii="Palatino Linotype" w:eastAsiaTheme="minorHAnsi" w:hAnsi="Palatino Linotype" w:cs="Tahoma"/>
          <w:i/>
          <w:sz w:val="22"/>
          <w:szCs w:val="22"/>
          <w:lang w:val="es-MX" w:eastAsia="en-US"/>
        </w:rPr>
        <w:t xml:space="preserve">Subcontrato, para los contratos y Actas Administrativas de Extinción de Derechos y Obligaciones de contratos </w:t>
      </w:r>
      <w:proofErr w:type="spellStart"/>
      <w:r w:rsidRPr="00C84332">
        <w:rPr>
          <w:rFonts w:ascii="Palatino Linotype" w:eastAsiaTheme="minorHAnsi" w:hAnsi="Palatino Linotype" w:cs="Tahoma"/>
          <w:i/>
          <w:sz w:val="22"/>
          <w:szCs w:val="22"/>
          <w:lang w:val="es-MX" w:eastAsia="en-US"/>
        </w:rPr>
        <w:t>Nro</w:t>
      </w:r>
      <w:proofErr w:type="spellEnd"/>
      <w:r>
        <w:rPr>
          <w:rFonts w:ascii="Palatino Linotype" w:eastAsiaTheme="minorHAnsi" w:hAnsi="Palatino Linotype" w:cs="Tahoma"/>
          <w:i/>
          <w:sz w:val="22"/>
          <w:szCs w:val="22"/>
          <w:lang w:val="es-MX" w:eastAsia="en-US"/>
        </w:rPr>
        <w:t xml:space="preserve">: SCEM-JC-10-AGIS-FM-167-C. Les </w:t>
      </w:r>
      <w:r w:rsidRPr="00C84332">
        <w:rPr>
          <w:rFonts w:ascii="Palatino Linotype" w:eastAsiaTheme="minorHAnsi" w:hAnsi="Palatino Linotype" w:cs="Tahoma"/>
          <w:i/>
          <w:sz w:val="22"/>
          <w:szCs w:val="22"/>
          <w:lang w:val="es-MX" w:eastAsia="en-US"/>
        </w:rPr>
        <w:t>dejamos saber que tenemos en nuestro poder actas de entrega de Recepción Federal de Obra Pública y Actas Administrat</w:t>
      </w:r>
      <w:r>
        <w:rPr>
          <w:rFonts w:ascii="Palatino Linotype" w:eastAsiaTheme="minorHAnsi" w:hAnsi="Palatino Linotype" w:cs="Tahoma"/>
          <w:i/>
          <w:sz w:val="22"/>
          <w:szCs w:val="22"/>
          <w:lang w:val="es-MX" w:eastAsia="en-US"/>
        </w:rPr>
        <w:t xml:space="preserve">ivas de Extinción de Derechos y </w:t>
      </w:r>
      <w:r w:rsidRPr="00C84332">
        <w:rPr>
          <w:rFonts w:ascii="Palatino Linotype" w:eastAsiaTheme="minorHAnsi" w:hAnsi="Palatino Linotype" w:cs="Tahoma"/>
          <w:i/>
          <w:sz w:val="22"/>
          <w:szCs w:val="22"/>
          <w:lang w:val="es-MX" w:eastAsia="en-US"/>
        </w:rPr>
        <w:t>Obligaciones, avaladas, firmadas por la JUNTA DE CAMINOS DEL ESTADO DE MEXICO e incluso las copias con que contamos,</w:t>
      </w:r>
      <w:r>
        <w:rPr>
          <w:rFonts w:ascii="Palatino Linotype" w:eastAsiaTheme="minorHAnsi" w:hAnsi="Palatino Linotype" w:cs="Tahoma"/>
          <w:i/>
          <w:sz w:val="22"/>
          <w:szCs w:val="22"/>
          <w:lang w:val="es-MX" w:eastAsia="en-US"/>
        </w:rPr>
        <w:t xml:space="preserve"> están notariadas y </w:t>
      </w:r>
      <w:r w:rsidRPr="00C84332">
        <w:rPr>
          <w:rFonts w:ascii="Palatino Linotype" w:eastAsiaTheme="minorHAnsi" w:hAnsi="Palatino Linotype" w:cs="Tahoma"/>
          <w:i/>
          <w:sz w:val="22"/>
          <w:szCs w:val="22"/>
          <w:lang w:val="es-MX" w:eastAsia="en-US"/>
        </w:rPr>
        <w:t>apostilladas, lo que da fe pública de la documentación. Comparando entre sí estos documentos, se encuentra que difieren</w:t>
      </w:r>
      <w:r>
        <w:rPr>
          <w:rFonts w:ascii="Palatino Linotype" w:eastAsiaTheme="minorHAnsi" w:hAnsi="Palatino Linotype" w:cs="Tahoma"/>
          <w:i/>
          <w:sz w:val="22"/>
          <w:szCs w:val="22"/>
          <w:lang w:val="es-MX" w:eastAsia="en-US"/>
        </w:rPr>
        <w:t xml:space="preserve"> en cuanto a la información que </w:t>
      </w:r>
      <w:r w:rsidRPr="00C84332">
        <w:rPr>
          <w:rFonts w:ascii="Palatino Linotype" w:eastAsiaTheme="minorHAnsi" w:hAnsi="Palatino Linotype" w:cs="Tahoma"/>
          <w:i/>
          <w:sz w:val="22"/>
          <w:szCs w:val="22"/>
          <w:lang w:val="es-MX" w:eastAsia="en-US"/>
        </w:rPr>
        <w:t>reposa en ellos VS copias que ustedes en suministrado en solicitudes; por lo anterior, solicito se me indique cuál d</w:t>
      </w:r>
      <w:r>
        <w:rPr>
          <w:rFonts w:ascii="Palatino Linotype" w:eastAsiaTheme="minorHAnsi" w:hAnsi="Palatino Linotype" w:cs="Tahoma"/>
          <w:i/>
          <w:sz w:val="22"/>
          <w:szCs w:val="22"/>
          <w:lang w:val="es-MX" w:eastAsia="en-US"/>
        </w:rPr>
        <w:t xml:space="preserve">e los documentos para cada caso </w:t>
      </w:r>
      <w:r w:rsidRPr="00C84332">
        <w:rPr>
          <w:rFonts w:ascii="Palatino Linotype" w:eastAsiaTheme="minorHAnsi" w:hAnsi="Palatino Linotype" w:cs="Tahoma"/>
          <w:i/>
          <w:sz w:val="22"/>
          <w:szCs w:val="22"/>
          <w:lang w:val="es-MX" w:eastAsia="en-US"/>
        </w:rPr>
        <w:t xml:space="preserve">refleja la realidad y veracidad de ejecución, finalización y liquidación real de los Contratos y posibles </w:t>
      </w:r>
      <w:r w:rsidRPr="00C84332">
        <w:rPr>
          <w:rFonts w:ascii="Palatino Linotype" w:eastAsiaTheme="minorHAnsi" w:hAnsi="Palatino Linotype" w:cs="Tahoma"/>
          <w:i/>
          <w:sz w:val="22"/>
          <w:szCs w:val="22"/>
          <w:lang w:val="es-MX" w:eastAsia="en-US"/>
        </w:rPr>
        <w:lastRenderedPageBreak/>
        <w:t>convenios adicional</w:t>
      </w:r>
      <w:r>
        <w:rPr>
          <w:rFonts w:ascii="Palatino Linotype" w:eastAsiaTheme="minorHAnsi" w:hAnsi="Palatino Linotype" w:cs="Tahoma"/>
          <w:i/>
          <w:sz w:val="22"/>
          <w:szCs w:val="22"/>
          <w:lang w:val="es-MX" w:eastAsia="en-US"/>
        </w:rPr>
        <w:t xml:space="preserve">es o modificatorios y si en los </w:t>
      </w:r>
      <w:r w:rsidRPr="00C84332">
        <w:rPr>
          <w:rFonts w:ascii="Palatino Linotype" w:eastAsiaTheme="minorHAnsi" w:hAnsi="Palatino Linotype" w:cs="Tahoma"/>
          <w:i/>
          <w:sz w:val="22"/>
          <w:szCs w:val="22"/>
          <w:lang w:val="es-MX" w:eastAsia="en-US"/>
        </w:rPr>
        <w:t>que aplique tuvieron autorización de subcontrato. Los documentos aportados, fueron enviados directamente de EDI</w:t>
      </w:r>
      <w:r>
        <w:rPr>
          <w:rFonts w:ascii="Palatino Linotype" w:eastAsiaTheme="minorHAnsi" w:hAnsi="Palatino Linotype" w:cs="Tahoma"/>
          <w:i/>
          <w:sz w:val="22"/>
          <w:szCs w:val="22"/>
          <w:lang w:val="es-MX" w:eastAsia="en-US"/>
        </w:rPr>
        <w:t xml:space="preserve">FICACIONES TRIVAL SA DE CV casa </w:t>
      </w:r>
      <w:r w:rsidRPr="00C84332">
        <w:rPr>
          <w:rFonts w:ascii="Palatino Linotype" w:eastAsiaTheme="minorHAnsi" w:hAnsi="Palatino Linotype" w:cs="Tahoma"/>
          <w:i/>
          <w:sz w:val="22"/>
          <w:szCs w:val="22"/>
          <w:lang w:val="es-MX" w:eastAsia="en-US"/>
        </w:rPr>
        <w:t>matriz en México, están notariados y apostillados, lo que en teoría debería dar fe pública de la veracidad de la documentación. Anexo la documentació</w:t>
      </w:r>
      <w:r>
        <w:rPr>
          <w:rFonts w:ascii="Palatino Linotype" w:eastAsiaTheme="minorHAnsi" w:hAnsi="Palatino Linotype" w:cs="Tahoma"/>
          <w:i/>
          <w:sz w:val="22"/>
          <w:szCs w:val="22"/>
          <w:lang w:val="es-MX" w:eastAsia="en-US"/>
        </w:rPr>
        <w:t xml:space="preserve">n </w:t>
      </w:r>
      <w:r w:rsidRPr="00C84332">
        <w:rPr>
          <w:rFonts w:ascii="Palatino Linotype" w:eastAsiaTheme="minorHAnsi" w:hAnsi="Palatino Linotype" w:cs="Tahoma"/>
          <w:i/>
          <w:sz w:val="22"/>
          <w:szCs w:val="22"/>
          <w:lang w:val="es-MX" w:eastAsia="en-US"/>
        </w:rPr>
        <w:t>asociada para su respectiv</w:t>
      </w:r>
      <w:r>
        <w:rPr>
          <w:rFonts w:ascii="Palatino Linotype" w:eastAsiaTheme="minorHAnsi" w:hAnsi="Palatino Linotype" w:cs="Tahoma"/>
          <w:i/>
          <w:sz w:val="22"/>
          <w:szCs w:val="22"/>
          <w:lang w:val="es-MX" w:eastAsia="en-US"/>
        </w:rPr>
        <w:t>a revisión, control y respuesta</w:t>
      </w:r>
      <w:r w:rsidR="00CD020D" w:rsidRPr="00CD020D">
        <w:rPr>
          <w:rFonts w:ascii="Palatino Linotype" w:eastAsiaTheme="minorHAnsi" w:hAnsi="Palatino Linotype" w:cs="Tahoma"/>
          <w:i/>
          <w:sz w:val="22"/>
          <w:szCs w:val="22"/>
          <w:lang w:val="es-MX" w:eastAsia="en-US"/>
        </w:rPr>
        <w:t>.</w:t>
      </w:r>
      <w:r w:rsidR="004A1AD5">
        <w:rPr>
          <w:rFonts w:ascii="Palatino Linotype" w:eastAsiaTheme="minorHAnsi" w:hAnsi="Palatino Linotype" w:cs="Tahoma"/>
          <w:i/>
          <w:sz w:val="22"/>
          <w:szCs w:val="22"/>
          <w:lang w:val="es-MX" w:eastAsia="en-US"/>
        </w:rPr>
        <w:t xml:space="preserve"> </w:t>
      </w:r>
      <w:r w:rsidR="00CD3A5D" w:rsidRPr="002778CB">
        <w:rPr>
          <w:rFonts w:ascii="Palatino Linotype" w:hAnsi="Palatino Linotype" w:cs="Tahoma"/>
          <w:i/>
          <w:sz w:val="22"/>
          <w:szCs w:val="22"/>
        </w:rPr>
        <w:t>(S</w:t>
      </w:r>
      <w:r w:rsidR="00B31222" w:rsidRPr="002778CB">
        <w:rPr>
          <w:rFonts w:ascii="Palatino Linotype" w:hAnsi="Palatino Linotype" w:cs="Tahoma"/>
          <w:i/>
          <w:sz w:val="22"/>
          <w:szCs w:val="22"/>
        </w:rPr>
        <w:t>ic)</w:t>
      </w:r>
    </w:p>
    <w:p w14:paraId="3B762E10" w14:textId="77777777" w:rsidR="00CD020D" w:rsidRDefault="00CD020D" w:rsidP="00E059BD">
      <w:pPr>
        <w:spacing w:line="360" w:lineRule="auto"/>
        <w:ind w:right="567"/>
        <w:jc w:val="both"/>
        <w:rPr>
          <w:rFonts w:ascii="Palatino Linotype" w:hAnsi="Palatino Linotype" w:cs="Tahoma"/>
          <w:bCs/>
          <w:sz w:val="22"/>
          <w:szCs w:val="22"/>
          <w:lang w:val="es-MX"/>
        </w:rPr>
      </w:pPr>
    </w:p>
    <w:p w14:paraId="3FD1F19B" w14:textId="77777777" w:rsidR="00C84332" w:rsidRPr="00191795" w:rsidRDefault="00C84332" w:rsidP="00C84332">
      <w:pPr>
        <w:tabs>
          <w:tab w:val="left" w:pos="4667"/>
        </w:tabs>
        <w:spacing w:line="360" w:lineRule="auto"/>
        <w:ind w:left="567" w:right="567"/>
        <w:jc w:val="both"/>
        <w:rPr>
          <w:rFonts w:ascii="Palatino Linotype" w:hAnsi="Palatino Linotype" w:cs="Tahoma"/>
          <w:b/>
          <w:bCs/>
          <w:sz w:val="22"/>
          <w:szCs w:val="22"/>
        </w:rPr>
      </w:pPr>
      <w:r w:rsidRPr="00191795">
        <w:rPr>
          <w:rFonts w:ascii="Palatino Linotype" w:hAnsi="Palatino Linotype" w:cs="Tahoma"/>
          <w:b/>
          <w:bCs/>
          <w:sz w:val="22"/>
          <w:szCs w:val="22"/>
        </w:rPr>
        <w:t>ARCHIVOS ADJUNTOS:</w:t>
      </w:r>
    </w:p>
    <w:p w14:paraId="742EABC9" w14:textId="77777777" w:rsidR="00C84332" w:rsidRDefault="00C84332" w:rsidP="00C84332">
      <w:pPr>
        <w:tabs>
          <w:tab w:val="left" w:pos="4667"/>
        </w:tabs>
        <w:spacing w:line="360" w:lineRule="auto"/>
        <w:ind w:left="567" w:right="567"/>
        <w:jc w:val="both"/>
        <w:rPr>
          <w:rFonts w:ascii="Palatino Linotype" w:hAnsi="Palatino Linotype" w:cs="Tahoma"/>
          <w:bCs/>
          <w:sz w:val="22"/>
          <w:szCs w:val="22"/>
        </w:rPr>
      </w:pPr>
      <w:r w:rsidRPr="00191795">
        <w:rPr>
          <w:rFonts w:ascii="Palatino Linotype" w:hAnsi="Palatino Linotype" w:cs="Tahoma"/>
          <w:b/>
          <w:bCs/>
          <w:sz w:val="22"/>
          <w:szCs w:val="22"/>
          <w:u w:val="single"/>
        </w:rPr>
        <w:t>Acta de Entrega.pdf</w:t>
      </w:r>
      <w:r>
        <w:rPr>
          <w:rFonts w:ascii="Palatino Linotype" w:hAnsi="Palatino Linotype" w:cs="Tahoma"/>
          <w:bCs/>
          <w:sz w:val="22"/>
          <w:szCs w:val="22"/>
        </w:rPr>
        <w:t>: Documento que contiene ocho fojas, correspondiente al oficio 211C10011/MGL/004/2013, el Acta de Entrega y recepción de Obra con número de contrato SCEM-JM-10-AGIS-FM-167-C, Carta de Extinción  de Derechos y Obligaciones, el Anexo 1 con la relación de trabajos ejecutados, la hoja de certificación de los documentos antes mencionados y la Apostille.</w:t>
      </w:r>
    </w:p>
    <w:p w14:paraId="3D812E1D" w14:textId="77777777" w:rsidR="00C84332" w:rsidRPr="002778CB" w:rsidRDefault="00C84332" w:rsidP="00E059BD">
      <w:pPr>
        <w:spacing w:line="360" w:lineRule="auto"/>
        <w:ind w:right="567"/>
        <w:jc w:val="both"/>
        <w:rPr>
          <w:rFonts w:ascii="Palatino Linotype" w:hAnsi="Palatino Linotype" w:cs="Tahoma"/>
          <w:bCs/>
          <w:sz w:val="22"/>
          <w:szCs w:val="22"/>
          <w:lang w:val="es-MX"/>
        </w:rPr>
      </w:pPr>
    </w:p>
    <w:p w14:paraId="1FD2DE30" w14:textId="77777777" w:rsidR="00B31222" w:rsidRPr="002778CB" w:rsidRDefault="00847295" w:rsidP="00E059BD">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B31222" w:rsidRPr="002778CB">
        <w:rPr>
          <w:rFonts w:ascii="Palatino Linotype" w:hAnsi="Palatino Linotype" w:cs="Tahoma"/>
          <w:b/>
          <w:sz w:val="22"/>
          <w:szCs w:val="22"/>
        </w:rPr>
        <w:t xml:space="preserve">V. </w:t>
      </w:r>
      <w:r w:rsidR="00B31222" w:rsidRPr="002778CB">
        <w:rPr>
          <w:rFonts w:ascii="Palatino Linotype" w:eastAsia="Batang" w:hAnsi="Palatino Linotype" w:cs="Tahoma"/>
          <w:b/>
          <w:bCs/>
          <w:sz w:val="22"/>
          <w:szCs w:val="22"/>
        </w:rPr>
        <w:t>Trámite</w:t>
      </w:r>
      <w:r w:rsidR="0094782C" w:rsidRPr="002778CB">
        <w:rPr>
          <w:rFonts w:ascii="Palatino Linotype" w:eastAsia="Batang" w:hAnsi="Palatino Linotype" w:cs="Tahoma"/>
          <w:b/>
          <w:bCs/>
          <w:sz w:val="22"/>
          <w:szCs w:val="22"/>
        </w:rPr>
        <w:t xml:space="preserve"> del </w:t>
      </w:r>
      <w:r w:rsidR="00383F6E">
        <w:rPr>
          <w:rFonts w:ascii="Palatino Linotype" w:eastAsia="Batang" w:hAnsi="Palatino Linotype" w:cs="Tahoma"/>
          <w:b/>
          <w:bCs/>
          <w:sz w:val="22"/>
          <w:szCs w:val="22"/>
        </w:rPr>
        <w:t>Recurso de Revisión</w:t>
      </w:r>
      <w:r w:rsidR="00B31222" w:rsidRPr="002778CB">
        <w:rPr>
          <w:rFonts w:ascii="Palatino Linotype" w:eastAsia="Batang" w:hAnsi="Palatino Linotype" w:cs="Tahoma"/>
          <w:b/>
          <w:bCs/>
          <w:sz w:val="22"/>
          <w:szCs w:val="22"/>
        </w:rPr>
        <w:t xml:space="preserve"> ante el Instituto</w:t>
      </w:r>
      <w:r w:rsidR="00E445DA" w:rsidRPr="002778CB">
        <w:rPr>
          <w:rFonts w:ascii="Palatino Linotype" w:eastAsia="Batang" w:hAnsi="Palatino Linotype" w:cs="Tahoma"/>
          <w:b/>
          <w:bCs/>
          <w:sz w:val="22"/>
          <w:szCs w:val="22"/>
        </w:rPr>
        <w:t>.</w:t>
      </w:r>
    </w:p>
    <w:p w14:paraId="77A28E22" w14:textId="77777777" w:rsidR="00E445DA" w:rsidRPr="002778CB" w:rsidRDefault="00E445DA" w:rsidP="00E059BD">
      <w:pPr>
        <w:spacing w:line="360" w:lineRule="auto"/>
        <w:jc w:val="both"/>
        <w:rPr>
          <w:rFonts w:ascii="Palatino Linotype" w:eastAsia="Batang" w:hAnsi="Palatino Linotype" w:cs="Tahoma"/>
          <w:b/>
          <w:bCs/>
          <w:sz w:val="22"/>
          <w:szCs w:val="22"/>
        </w:rPr>
      </w:pPr>
    </w:p>
    <w:p w14:paraId="32339F1F" w14:textId="77777777" w:rsidR="00B31222" w:rsidRPr="002778CB" w:rsidRDefault="00A90F9B" w:rsidP="00E059BD">
      <w:pPr>
        <w:spacing w:line="360" w:lineRule="auto"/>
        <w:jc w:val="both"/>
        <w:rPr>
          <w:rFonts w:ascii="Palatino Linotype" w:eastAsia="Batang" w:hAnsi="Palatino Linotype" w:cs="Tahoma"/>
          <w:bCs/>
          <w:sz w:val="22"/>
          <w:szCs w:val="22"/>
          <w:lang w:val="es-MX"/>
        </w:rPr>
      </w:pPr>
      <w:r w:rsidRPr="002778CB">
        <w:rPr>
          <w:rFonts w:ascii="Palatino Linotype" w:eastAsia="Batang" w:hAnsi="Palatino Linotype" w:cs="Tahoma"/>
          <w:b/>
          <w:bCs/>
          <w:sz w:val="22"/>
          <w:szCs w:val="22"/>
        </w:rPr>
        <w:t xml:space="preserve">a) </w:t>
      </w:r>
      <w:r w:rsidR="0094782C" w:rsidRPr="002778CB">
        <w:rPr>
          <w:rFonts w:ascii="Palatino Linotype" w:eastAsia="Batang" w:hAnsi="Palatino Linotype" w:cs="Tahoma"/>
          <w:b/>
          <w:bCs/>
          <w:sz w:val="22"/>
          <w:szCs w:val="22"/>
        </w:rPr>
        <w:t xml:space="preserve">Turno del </w:t>
      </w:r>
      <w:r w:rsidR="00383F6E">
        <w:rPr>
          <w:rFonts w:ascii="Palatino Linotype" w:eastAsia="Batang" w:hAnsi="Palatino Linotype" w:cs="Tahoma"/>
          <w:b/>
          <w:bCs/>
          <w:sz w:val="22"/>
          <w:szCs w:val="22"/>
        </w:rPr>
        <w:t>Recurso de Revisión</w:t>
      </w:r>
      <w:r w:rsidRPr="002778CB">
        <w:rPr>
          <w:rFonts w:ascii="Palatino Linotype" w:eastAsia="Batang" w:hAnsi="Palatino Linotype" w:cs="Tahoma"/>
          <w:b/>
          <w:bCs/>
          <w:sz w:val="22"/>
          <w:szCs w:val="22"/>
        </w:rPr>
        <w:t>.</w:t>
      </w:r>
      <w:r w:rsidR="00D558F8">
        <w:rPr>
          <w:rFonts w:ascii="Palatino Linotype" w:eastAsia="Batang" w:hAnsi="Palatino Linotype" w:cs="Tahoma"/>
          <w:b/>
          <w:bCs/>
          <w:sz w:val="22"/>
          <w:szCs w:val="22"/>
        </w:rPr>
        <w:t xml:space="preserve"> </w:t>
      </w:r>
      <w:r w:rsidR="00B31222" w:rsidRPr="002778CB">
        <w:rPr>
          <w:rFonts w:ascii="Palatino Linotype" w:eastAsia="Batang" w:hAnsi="Palatino Linotype" w:cs="Tahoma"/>
          <w:bCs/>
          <w:sz w:val="22"/>
          <w:szCs w:val="22"/>
          <w:lang w:val="es-MX"/>
        </w:rPr>
        <w:t xml:space="preserve">El </w:t>
      </w:r>
      <w:r w:rsidR="00C84332">
        <w:rPr>
          <w:rFonts w:ascii="Palatino Linotype" w:eastAsia="Batang" w:hAnsi="Palatino Linotype" w:cs="Tahoma"/>
          <w:bCs/>
          <w:sz w:val="22"/>
          <w:szCs w:val="22"/>
          <w:lang w:val="es-MX"/>
        </w:rPr>
        <w:t xml:space="preserve">cinco </w:t>
      </w:r>
      <w:r w:rsidR="00847295">
        <w:rPr>
          <w:rFonts w:ascii="Palatino Linotype" w:eastAsia="Batang" w:hAnsi="Palatino Linotype" w:cs="Tahoma"/>
          <w:bCs/>
          <w:sz w:val="22"/>
          <w:szCs w:val="22"/>
          <w:lang w:val="es-MX"/>
        </w:rPr>
        <w:t>de octubre</w:t>
      </w:r>
      <w:r w:rsidR="00C14BF7">
        <w:rPr>
          <w:rFonts w:ascii="Palatino Linotype" w:eastAsia="Batang" w:hAnsi="Palatino Linotype" w:cs="Tahoma"/>
          <w:bCs/>
          <w:sz w:val="22"/>
          <w:szCs w:val="22"/>
          <w:lang w:val="es-MX"/>
        </w:rPr>
        <w:t xml:space="preserve"> </w:t>
      </w:r>
      <w:r w:rsidR="00B31222" w:rsidRPr="002778CB">
        <w:rPr>
          <w:rFonts w:ascii="Palatino Linotype" w:eastAsia="Batang" w:hAnsi="Palatino Linotype" w:cs="Tahoma"/>
          <w:bCs/>
          <w:sz w:val="22"/>
          <w:szCs w:val="22"/>
          <w:lang w:val="es-MX"/>
        </w:rPr>
        <w:t xml:space="preserve">de dos mil dieciocho, este Instituto asignó el número de expediente </w:t>
      </w:r>
      <w:r w:rsidR="00C84332">
        <w:rPr>
          <w:rFonts w:ascii="Palatino Linotype" w:eastAsia="Batang" w:hAnsi="Palatino Linotype" w:cs="Tahoma"/>
          <w:b/>
          <w:bCs/>
          <w:sz w:val="22"/>
          <w:szCs w:val="22"/>
          <w:lang w:val="es-MX"/>
        </w:rPr>
        <w:t>03721</w:t>
      </w:r>
      <w:r w:rsidR="00CB05F4" w:rsidRPr="002778CB">
        <w:rPr>
          <w:rFonts w:ascii="Palatino Linotype" w:eastAsia="Batang" w:hAnsi="Palatino Linotype" w:cs="Tahoma"/>
          <w:b/>
          <w:bCs/>
          <w:sz w:val="22"/>
          <w:szCs w:val="22"/>
          <w:lang w:val="es-MX"/>
        </w:rPr>
        <w:t xml:space="preserve">/INFOEM/IP/RR/2018 </w:t>
      </w:r>
      <w:r w:rsidR="00D26AE1" w:rsidRPr="002778CB">
        <w:rPr>
          <w:rFonts w:ascii="Palatino Linotype" w:eastAsia="Batang" w:hAnsi="Palatino Linotype" w:cs="Tahoma"/>
          <w:bCs/>
          <w:sz w:val="22"/>
          <w:szCs w:val="22"/>
          <w:lang w:val="es-MX"/>
        </w:rPr>
        <w:t xml:space="preserve">al </w:t>
      </w:r>
      <w:r w:rsidR="00383F6E">
        <w:rPr>
          <w:rFonts w:ascii="Palatino Linotype" w:eastAsia="Batang" w:hAnsi="Palatino Linotype" w:cs="Tahoma"/>
          <w:bCs/>
          <w:sz w:val="22"/>
          <w:szCs w:val="22"/>
          <w:lang w:val="es-MX"/>
        </w:rPr>
        <w:t>Recurso de Revisión</w:t>
      </w:r>
      <w:r w:rsidR="00B31222" w:rsidRPr="002778CB">
        <w:rPr>
          <w:rFonts w:ascii="Palatino Linotype" w:eastAsia="Batang" w:hAnsi="Palatino Linotype" w:cs="Tahoma"/>
          <w:bCs/>
          <w:sz w:val="22"/>
          <w:szCs w:val="22"/>
          <w:lang w:val="es-MX"/>
        </w:rPr>
        <w:t xml:space="preserve">, con base en el sistema aprobado por el Pleno de este </w:t>
      </w:r>
      <w:r w:rsidR="00A854FF" w:rsidRPr="002778CB">
        <w:rPr>
          <w:rFonts w:ascii="Palatino Linotype" w:eastAsia="Batang" w:hAnsi="Palatino Linotype" w:cs="Tahoma"/>
          <w:bCs/>
          <w:sz w:val="22"/>
          <w:szCs w:val="22"/>
          <w:lang w:val="es-MX"/>
        </w:rPr>
        <w:t>Órgano Garante y</w:t>
      </w:r>
      <w:r w:rsidR="00B31222" w:rsidRPr="002778CB">
        <w:rPr>
          <w:rFonts w:ascii="Palatino Linotype" w:eastAsia="Batang" w:hAnsi="Palatino Linotype" w:cs="Tahoma"/>
          <w:bCs/>
          <w:sz w:val="22"/>
          <w:szCs w:val="22"/>
          <w:lang w:val="es-MX"/>
        </w:rPr>
        <w:t xml:space="preserve"> lo turnó a</w:t>
      </w:r>
      <w:r w:rsidR="00625DFB" w:rsidRPr="002778CB">
        <w:rPr>
          <w:rFonts w:ascii="Palatino Linotype" w:eastAsia="Batang" w:hAnsi="Palatino Linotype" w:cs="Tahoma"/>
          <w:bCs/>
          <w:sz w:val="22"/>
          <w:szCs w:val="22"/>
          <w:lang w:val="es-MX"/>
        </w:rPr>
        <w:t>l Comisionado Ponente</w:t>
      </w:r>
      <w:r w:rsidR="00A854FF" w:rsidRPr="002778CB">
        <w:rPr>
          <w:rFonts w:ascii="Palatino Linotype" w:eastAsia="Batang" w:hAnsi="Palatino Linotype" w:cs="Tahoma"/>
          <w:bCs/>
          <w:sz w:val="22"/>
          <w:szCs w:val="22"/>
          <w:lang w:val="es-MX"/>
        </w:rPr>
        <w:t xml:space="preserve"> Luis Gustavo Parra Noriega</w:t>
      </w:r>
      <w:r w:rsidR="00B31222" w:rsidRPr="002778CB">
        <w:rPr>
          <w:rFonts w:ascii="Palatino Linotype" w:eastAsia="Batang" w:hAnsi="Palatino Linotype" w:cs="Tahoma"/>
          <w:bCs/>
          <w:sz w:val="22"/>
          <w:szCs w:val="22"/>
          <w:lang w:val="es-MX"/>
        </w:rPr>
        <w:t xml:space="preserve">, para los efectos del artículo </w:t>
      </w:r>
      <w:r w:rsidR="00625DFB" w:rsidRPr="002778CB">
        <w:rPr>
          <w:rFonts w:ascii="Palatino Linotype" w:eastAsia="Batang" w:hAnsi="Palatino Linotype" w:cs="Tahoma"/>
          <w:bCs/>
          <w:sz w:val="22"/>
          <w:szCs w:val="22"/>
          <w:lang w:val="es-MX"/>
        </w:rPr>
        <w:t>185</w:t>
      </w:r>
      <w:r w:rsidR="00B31222" w:rsidRPr="002778CB">
        <w:rPr>
          <w:rFonts w:ascii="Palatino Linotype" w:eastAsia="Batang" w:hAnsi="Palatino Linotype" w:cs="Tahoma"/>
          <w:bCs/>
          <w:sz w:val="22"/>
          <w:szCs w:val="22"/>
          <w:lang w:val="es-MX"/>
        </w:rPr>
        <w:t>, fracción I</w:t>
      </w:r>
      <w:r w:rsidR="00D558F8">
        <w:rPr>
          <w:rFonts w:ascii="Palatino Linotype" w:eastAsia="Batang" w:hAnsi="Palatino Linotype" w:cs="Tahoma"/>
          <w:bCs/>
          <w:sz w:val="22"/>
          <w:szCs w:val="22"/>
          <w:lang w:val="es-MX"/>
        </w:rPr>
        <w:t>,</w:t>
      </w:r>
      <w:r w:rsidR="00B31222" w:rsidRPr="002778CB">
        <w:rPr>
          <w:rFonts w:ascii="Palatino Linotype" w:eastAsia="Batang" w:hAnsi="Palatino Linotype" w:cs="Tahoma"/>
          <w:bCs/>
          <w:sz w:val="22"/>
          <w:szCs w:val="22"/>
          <w:lang w:val="es-MX"/>
        </w:rPr>
        <w:t xml:space="preserve"> de la </w:t>
      </w:r>
      <w:r w:rsidR="00625DFB" w:rsidRPr="002778CB">
        <w:rPr>
          <w:rFonts w:ascii="Palatino Linotype" w:eastAsia="Batang" w:hAnsi="Palatino Linotype" w:cs="Tahoma"/>
          <w:bCs/>
          <w:sz w:val="22"/>
          <w:szCs w:val="22"/>
          <w:lang w:val="es-MX"/>
        </w:rPr>
        <w:t>Ley de Transparencia y Acceso a la Información Pública del Estado de México y Municipios</w:t>
      </w:r>
      <w:r w:rsidR="00B31222" w:rsidRPr="002778CB">
        <w:rPr>
          <w:rFonts w:ascii="Palatino Linotype" w:eastAsia="Batang" w:hAnsi="Palatino Linotype" w:cs="Tahoma"/>
          <w:bCs/>
          <w:sz w:val="22"/>
          <w:szCs w:val="22"/>
          <w:lang w:val="es-MX"/>
        </w:rPr>
        <w:t>.</w:t>
      </w:r>
    </w:p>
    <w:p w14:paraId="016C29FA" w14:textId="77777777" w:rsidR="00B31222" w:rsidRPr="002778CB" w:rsidRDefault="00B31222" w:rsidP="00E059BD">
      <w:pPr>
        <w:spacing w:line="360" w:lineRule="auto"/>
        <w:jc w:val="both"/>
        <w:rPr>
          <w:rFonts w:ascii="Palatino Linotype" w:eastAsia="Batang" w:hAnsi="Palatino Linotype" w:cs="Tahoma"/>
          <w:b/>
          <w:bCs/>
          <w:sz w:val="22"/>
          <w:szCs w:val="22"/>
        </w:rPr>
      </w:pPr>
    </w:p>
    <w:p w14:paraId="2D931AC3" w14:textId="77777777" w:rsidR="00B31222" w:rsidRPr="002778CB" w:rsidRDefault="00625DFB" w:rsidP="00E059BD">
      <w:pPr>
        <w:spacing w:line="360" w:lineRule="auto"/>
        <w:jc w:val="both"/>
        <w:rPr>
          <w:rFonts w:ascii="Palatino Linotype" w:hAnsi="Palatino Linotype" w:cs="Tahoma"/>
          <w:sz w:val="22"/>
          <w:szCs w:val="22"/>
        </w:rPr>
      </w:pPr>
      <w:r w:rsidRPr="002778CB">
        <w:rPr>
          <w:rFonts w:ascii="Palatino Linotype" w:eastAsia="Batang" w:hAnsi="Palatino Linotype" w:cs="Tahoma"/>
          <w:b/>
          <w:bCs/>
          <w:sz w:val="22"/>
          <w:szCs w:val="22"/>
        </w:rPr>
        <w:t>b</w:t>
      </w:r>
      <w:r w:rsidR="009F46DC" w:rsidRPr="002778CB">
        <w:rPr>
          <w:rFonts w:ascii="Palatino Linotype" w:eastAsia="Batang" w:hAnsi="Palatino Linotype" w:cs="Tahoma"/>
          <w:b/>
          <w:bCs/>
          <w:sz w:val="22"/>
          <w:szCs w:val="22"/>
        </w:rPr>
        <w:t xml:space="preserve">) </w:t>
      </w:r>
      <w:r w:rsidR="0094782C" w:rsidRPr="002778CB">
        <w:rPr>
          <w:rFonts w:ascii="Palatino Linotype" w:eastAsia="Batang" w:hAnsi="Palatino Linotype" w:cs="Tahoma"/>
          <w:b/>
          <w:bCs/>
          <w:sz w:val="22"/>
          <w:szCs w:val="22"/>
        </w:rPr>
        <w:t xml:space="preserve">Admisión del </w:t>
      </w:r>
      <w:r w:rsidR="00383F6E">
        <w:rPr>
          <w:rFonts w:ascii="Palatino Linotype" w:eastAsia="Batang" w:hAnsi="Palatino Linotype" w:cs="Tahoma"/>
          <w:b/>
          <w:bCs/>
          <w:sz w:val="22"/>
          <w:szCs w:val="22"/>
        </w:rPr>
        <w:t>Recurso de Revisión</w:t>
      </w:r>
      <w:r w:rsidR="00B31222" w:rsidRPr="002778CB">
        <w:rPr>
          <w:rFonts w:ascii="Palatino Linotype" w:eastAsia="Batang" w:hAnsi="Palatino Linotype" w:cs="Tahoma"/>
          <w:b/>
          <w:bCs/>
          <w:sz w:val="22"/>
          <w:szCs w:val="22"/>
          <w:lang w:val="es-ES_tradnl"/>
        </w:rPr>
        <w:t xml:space="preserve">. </w:t>
      </w:r>
      <w:r w:rsidR="00B31222" w:rsidRPr="002778CB">
        <w:rPr>
          <w:rFonts w:ascii="Palatino Linotype" w:eastAsia="Batang" w:hAnsi="Palatino Linotype" w:cs="Tahoma"/>
          <w:bCs/>
          <w:sz w:val="22"/>
          <w:szCs w:val="22"/>
          <w:lang w:val="es-ES_tradnl"/>
        </w:rPr>
        <w:t xml:space="preserve">El </w:t>
      </w:r>
      <w:r w:rsidR="00C84332">
        <w:rPr>
          <w:rFonts w:ascii="Palatino Linotype" w:eastAsia="Batang" w:hAnsi="Palatino Linotype" w:cs="Tahoma"/>
          <w:bCs/>
          <w:sz w:val="22"/>
          <w:szCs w:val="22"/>
          <w:lang w:val="es-ES_tradnl"/>
        </w:rPr>
        <w:t>nueve</w:t>
      </w:r>
      <w:r w:rsidR="00847295">
        <w:rPr>
          <w:rFonts w:ascii="Palatino Linotype" w:eastAsia="Batang" w:hAnsi="Palatino Linotype" w:cs="Tahoma"/>
          <w:bCs/>
          <w:sz w:val="22"/>
          <w:szCs w:val="22"/>
          <w:lang w:val="es-ES_tradnl"/>
        </w:rPr>
        <w:t xml:space="preserve"> de octubre</w:t>
      </w:r>
      <w:r w:rsidR="00D558F8">
        <w:rPr>
          <w:rFonts w:ascii="Palatino Linotype" w:eastAsia="Batang" w:hAnsi="Palatino Linotype" w:cs="Tahoma"/>
          <w:bCs/>
          <w:sz w:val="22"/>
          <w:szCs w:val="22"/>
          <w:lang w:val="es-ES_tradnl"/>
        </w:rPr>
        <w:t xml:space="preserve"> </w:t>
      </w:r>
      <w:r w:rsidR="00847295">
        <w:rPr>
          <w:rFonts w:ascii="Palatino Linotype" w:eastAsia="Batang" w:hAnsi="Palatino Linotype" w:cs="Tahoma"/>
          <w:bCs/>
          <w:sz w:val="22"/>
          <w:szCs w:val="22"/>
          <w:lang w:val="es-ES_tradnl"/>
        </w:rPr>
        <w:t>d</w:t>
      </w:r>
      <w:r w:rsidR="00B31222" w:rsidRPr="002778CB">
        <w:rPr>
          <w:rFonts w:ascii="Palatino Linotype" w:eastAsia="Batang" w:hAnsi="Palatino Linotype" w:cs="Tahoma"/>
          <w:bCs/>
          <w:sz w:val="22"/>
          <w:szCs w:val="22"/>
          <w:lang w:val="es-ES_tradnl"/>
        </w:rPr>
        <w:t xml:space="preserve">e dos mil dieciocho, </w:t>
      </w:r>
      <w:r w:rsidR="009F46DC" w:rsidRPr="002778CB">
        <w:rPr>
          <w:rFonts w:ascii="Palatino Linotype" w:hAnsi="Palatino Linotype" w:cs="Tahoma"/>
          <w:sz w:val="22"/>
          <w:szCs w:val="22"/>
        </w:rPr>
        <w:t>se</w:t>
      </w:r>
      <w:r w:rsidR="009F46DC" w:rsidRPr="002778CB">
        <w:rPr>
          <w:rFonts w:ascii="Palatino Linotype" w:eastAsia="Calibri" w:hAnsi="Palatino Linotype" w:cs="Tahoma"/>
          <w:sz w:val="22"/>
          <w:szCs w:val="22"/>
          <w:lang w:val="es-MX" w:eastAsia="en-US"/>
        </w:rPr>
        <w:t xml:space="preserve"> acordó la admisión de</w:t>
      </w:r>
      <w:r w:rsidR="009F46DC" w:rsidRPr="002778CB">
        <w:rPr>
          <w:rFonts w:ascii="Palatino Linotype" w:hAnsi="Palatino Linotype" w:cs="Tahoma"/>
          <w:sz w:val="22"/>
          <w:szCs w:val="22"/>
        </w:rPr>
        <w:t xml:space="preserve">l </w:t>
      </w:r>
      <w:r w:rsidR="00383F6E">
        <w:rPr>
          <w:rFonts w:ascii="Palatino Linotype" w:hAnsi="Palatino Linotype" w:cs="Tahoma"/>
          <w:sz w:val="22"/>
          <w:szCs w:val="22"/>
        </w:rPr>
        <w:t>Recurso de Revisión</w:t>
      </w:r>
      <w:r w:rsidR="009F46DC" w:rsidRPr="002778CB">
        <w:rPr>
          <w:rFonts w:ascii="Palatino Linotype" w:hAnsi="Palatino Linotype" w:cs="Tahoma"/>
          <w:sz w:val="22"/>
          <w:szCs w:val="22"/>
        </w:rPr>
        <w:t xml:space="preserve"> interpuesto por la parte </w:t>
      </w:r>
      <w:r w:rsidR="00383F6E">
        <w:rPr>
          <w:rFonts w:ascii="Palatino Linotype" w:hAnsi="Palatino Linotype" w:cs="Tahoma"/>
          <w:sz w:val="22"/>
          <w:szCs w:val="22"/>
        </w:rPr>
        <w:t>Recurrente</w:t>
      </w:r>
      <w:r w:rsidR="009F46DC" w:rsidRPr="002778CB">
        <w:rPr>
          <w:rFonts w:ascii="Palatino Linotype" w:hAnsi="Palatino Linotype" w:cs="Tahoma"/>
          <w:sz w:val="22"/>
          <w:szCs w:val="22"/>
        </w:rPr>
        <w:t xml:space="preserve"> en contra </w:t>
      </w:r>
      <w:r w:rsidR="00CB05F4" w:rsidRPr="002778CB">
        <w:rPr>
          <w:rFonts w:ascii="Palatino Linotype" w:hAnsi="Palatino Linotype" w:cs="Tahoma"/>
          <w:sz w:val="22"/>
          <w:szCs w:val="22"/>
        </w:rPr>
        <w:t>de</w:t>
      </w:r>
      <w:r w:rsidR="00383F6E">
        <w:rPr>
          <w:rFonts w:ascii="Palatino Linotype" w:hAnsi="Palatino Linotype" w:cs="Tahoma"/>
          <w:sz w:val="22"/>
          <w:szCs w:val="22"/>
        </w:rPr>
        <w:t xml:space="preserve"> la Junta de Caminos del Estado de México</w:t>
      </w:r>
      <w:r w:rsidR="009F46DC" w:rsidRPr="002778CB">
        <w:rPr>
          <w:rFonts w:ascii="Palatino Linotype" w:hAnsi="Palatino Linotype" w:cs="Tahoma"/>
          <w:sz w:val="22"/>
          <w:szCs w:val="22"/>
        </w:rPr>
        <w:t>, en términos del artículo 1</w:t>
      </w:r>
      <w:r w:rsidRPr="002778CB">
        <w:rPr>
          <w:rFonts w:ascii="Palatino Linotype" w:hAnsi="Palatino Linotype" w:cs="Tahoma"/>
          <w:sz w:val="22"/>
          <w:szCs w:val="22"/>
        </w:rPr>
        <w:t>85</w:t>
      </w:r>
      <w:r w:rsidR="009F46DC" w:rsidRPr="002778CB">
        <w:rPr>
          <w:rFonts w:ascii="Palatino Linotype" w:hAnsi="Palatino Linotype" w:cs="Tahoma"/>
          <w:sz w:val="22"/>
          <w:szCs w:val="22"/>
        </w:rPr>
        <w:t>, fracciones I y II</w:t>
      </w:r>
      <w:r w:rsidR="00D558F8">
        <w:rPr>
          <w:rFonts w:ascii="Palatino Linotype" w:hAnsi="Palatino Linotype" w:cs="Tahoma"/>
          <w:sz w:val="22"/>
          <w:szCs w:val="22"/>
        </w:rPr>
        <w:t>,</w:t>
      </w:r>
      <w:r w:rsidR="009F46DC" w:rsidRPr="002778CB">
        <w:rPr>
          <w:rFonts w:ascii="Palatino Linotype" w:hAnsi="Palatino Linotype" w:cs="Tahoma"/>
          <w:sz w:val="22"/>
          <w:szCs w:val="22"/>
        </w:rPr>
        <w:t xml:space="preserve"> de la </w:t>
      </w:r>
      <w:r w:rsidRPr="002778CB">
        <w:rPr>
          <w:rFonts w:ascii="Palatino Linotype" w:hAnsi="Palatino Linotype" w:cs="Tahoma"/>
          <w:bCs/>
          <w:sz w:val="22"/>
          <w:szCs w:val="22"/>
          <w:lang w:val="es-MX"/>
        </w:rPr>
        <w:t>Ley de Transparencia y Acceso a la Información Pública del Estado de México y Municipios</w:t>
      </w:r>
      <w:r w:rsidR="0001771D" w:rsidRPr="002778CB">
        <w:rPr>
          <w:rFonts w:ascii="Palatino Linotype" w:hAnsi="Palatino Linotype" w:cs="Tahoma"/>
          <w:bCs/>
          <w:sz w:val="22"/>
          <w:szCs w:val="22"/>
          <w:lang w:val="es-MX"/>
        </w:rPr>
        <w:t>;</w:t>
      </w:r>
      <w:r w:rsidR="00D558F8">
        <w:rPr>
          <w:rFonts w:ascii="Palatino Linotype" w:hAnsi="Palatino Linotype" w:cs="Tahoma"/>
          <w:bCs/>
          <w:sz w:val="22"/>
          <w:szCs w:val="22"/>
          <w:lang w:val="es-MX"/>
        </w:rPr>
        <w:t xml:space="preserve"> </w:t>
      </w:r>
      <w:r w:rsidR="0001771D" w:rsidRPr="002778CB">
        <w:rPr>
          <w:rFonts w:ascii="Palatino Linotype" w:hAnsi="Palatino Linotype" w:cs="Tahoma"/>
          <w:bCs/>
          <w:sz w:val="22"/>
          <w:szCs w:val="22"/>
          <w:lang w:val="es-MX"/>
        </w:rPr>
        <w:t xml:space="preserve">acto </w:t>
      </w:r>
      <w:r w:rsidR="00544785" w:rsidRPr="002778CB">
        <w:rPr>
          <w:rFonts w:ascii="Palatino Linotype" w:hAnsi="Palatino Linotype" w:cs="Tahoma"/>
          <w:bCs/>
          <w:sz w:val="22"/>
          <w:szCs w:val="22"/>
          <w:lang w:val="es-MX"/>
        </w:rPr>
        <w:t>que fue</w:t>
      </w:r>
      <w:r w:rsidRPr="002778CB">
        <w:rPr>
          <w:rFonts w:ascii="Palatino Linotype" w:hAnsi="Palatino Linotype" w:cs="Tahoma"/>
          <w:bCs/>
          <w:sz w:val="22"/>
          <w:szCs w:val="22"/>
          <w:lang w:val="es-MX"/>
        </w:rPr>
        <w:t xml:space="preserve"> notificado a las partes el mismo día, a través del Sistema de Acceso a la Información </w:t>
      </w:r>
      <w:r w:rsidRPr="002778CB">
        <w:rPr>
          <w:rFonts w:ascii="Palatino Linotype" w:hAnsi="Palatino Linotype" w:cs="Tahoma"/>
          <w:bCs/>
          <w:sz w:val="22"/>
          <w:szCs w:val="22"/>
          <w:lang w:val="es-MX"/>
        </w:rPr>
        <w:lastRenderedPageBreak/>
        <w:t>Mexiquense, otorgándoles un plazo de siete días hábiles posteriores a dicha</w:t>
      </w:r>
      <w:r w:rsidR="00D558F8">
        <w:rPr>
          <w:rFonts w:ascii="Palatino Linotype" w:hAnsi="Palatino Linotype" w:cs="Tahoma"/>
          <w:bCs/>
          <w:sz w:val="22"/>
          <w:szCs w:val="22"/>
          <w:lang w:val="es-MX"/>
        </w:rPr>
        <w:t>s</w:t>
      </w:r>
      <w:r w:rsidRPr="002778CB">
        <w:rPr>
          <w:rFonts w:ascii="Palatino Linotype" w:hAnsi="Palatino Linotype" w:cs="Tahoma"/>
          <w:bCs/>
          <w:sz w:val="22"/>
          <w:szCs w:val="22"/>
          <w:lang w:val="es-MX"/>
        </w:rPr>
        <w:t xml:space="preserve"> notificaciones para que manifestaran lo que a su derecho conviniera y formularan alegatos.</w:t>
      </w:r>
    </w:p>
    <w:p w14:paraId="7F76747E" w14:textId="77777777" w:rsidR="00625DFB" w:rsidRPr="002778CB" w:rsidRDefault="00625DFB" w:rsidP="00E059BD">
      <w:pPr>
        <w:spacing w:line="360" w:lineRule="auto"/>
        <w:jc w:val="both"/>
        <w:rPr>
          <w:rFonts w:ascii="Palatino Linotype" w:hAnsi="Palatino Linotype" w:cs="Tahoma"/>
          <w:sz w:val="22"/>
          <w:szCs w:val="22"/>
          <w:lang w:val="es-ES_tradnl"/>
        </w:rPr>
      </w:pPr>
    </w:p>
    <w:p w14:paraId="7E600051" w14:textId="77777777" w:rsidR="00081885" w:rsidRPr="002778CB" w:rsidRDefault="00581D41" w:rsidP="00E059BD">
      <w:pPr>
        <w:spacing w:line="360" w:lineRule="auto"/>
        <w:jc w:val="both"/>
        <w:rPr>
          <w:rFonts w:ascii="Palatino Linotype" w:hAnsi="Palatino Linotype" w:cs="Tahoma"/>
          <w:bCs/>
          <w:iCs/>
          <w:sz w:val="22"/>
          <w:szCs w:val="22"/>
        </w:rPr>
      </w:pPr>
      <w:r w:rsidRPr="002778CB">
        <w:rPr>
          <w:rFonts w:ascii="Palatino Linotype" w:hAnsi="Palatino Linotype" w:cs="Tahoma"/>
          <w:b/>
          <w:sz w:val="22"/>
          <w:szCs w:val="22"/>
        </w:rPr>
        <w:t>c)</w:t>
      </w:r>
      <w:r w:rsidR="00565C0E" w:rsidRPr="002778CB">
        <w:rPr>
          <w:rFonts w:ascii="Palatino Linotype" w:hAnsi="Palatino Linotype" w:cs="Tahoma"/>
          <w:b/>
          <w:sz w:val="22"/>
          <w:szCs w:val="22"/>
        </w:rPr>
        <w:t xml:space="preserve"> Manifestaciones</w:t>
      </w:r>
      <w:r w:rsidRPr="002778CB">
        <w:rPr>
          <w:rFonts w:ascii="Palatino Linotype" w:hAnsi="Palatino Linotype" w:cs="Tahoma"/>
          <w:b/>
          <w:sz w:val="22"/>
          <w:szCs w:val="22"/>
        </w:rPr>
        <w:t>.</w:t>
      </w:r>
      <w:r w:rsidR="00D558F8">
        <w:rPr>
          <w:rFonts w:ascii="Palatino Linotype" w:hAnsi="Palatino Linotype" w:cs="Tahoma"/>
          <w:b/>
          <w:sz w:val="22"/>
          <w:szCs w:val="22"/>
        </w:rPr>
        <w:t xml:space="preserve"> </w:t>
      </w:r>
      <w:r w:rsidR="00B31222" w:rsidRPr="002778CB">
        <w:rPr>
          <w:rFonts w:ascii="Palatino Linotype" w:hAnsi="Palatino Linotype" w:cs="Tahoma"/>
          <w:sz w:val="22"/>
          <w:szCs w:val="22"/>
          <w:lang w:val="es-ES_tradnl"/>
        </w:rPr>
        <w:t xml:space="preserve">El </w:t>
      </w:r>
      <w:r w:rsidR="00C84332">
        <w:rPr>
          <w:rFonts w:ascii="Palatino Linotype" w:hAnsi="Palatino Linotype" w:cs="Tahoma"/>
          <w:sz w:val="22"/>
          <w:szCs w:val="22"/>
          <w:lang w:val="es-ES_tradnl"/>
        </w:rPr>
        <w:t>doce</w:t>
      </w:r>
      <w:r w:rsidR="00CB05F4" w:rsidRPr="002778CB">
        <w:rPr>
          <w:rFonts w:ascii="Palatino Linotype" w:hAnsi="Palatino Linotype" w:cs="Tahoma"/>
          <w:sz w:val="22"/>
          <w:szCs w:val="22"/>
          <w:lang w:val="es-ES_tradnl"/>
        </w:rPr>
        <w:t xml:space="preserve"> de octubre de </w:t>
      </w:r>
      <w:r w:rsidR="00B31222" w:rsidRPr="002778CB">
        <w:rPr>
          <w:rFonts w:ascii="Palatino Linotype" w:hAnsi="Palatino Linotype" w:cs="Tahoma"/>
          <w:sz w:val="22"/>
          <w:szCs w:val="22"/>
          <w:lang w:val="es-ES_tradnl"/>
        </w:rPr>
        <w:t xml:space="preserve">dos mil dieciocho, se recibió a través </w:t>
      </w:r>
      <w:r w:rsidR="004435B4" w:rsidRPr="002778CB">
        <w:rPr>
          <w:rFonts w:ascii="Palatino Linotype" w:hAnsi="Palatino Linotype" w:cs="Tahoma"/>
          <w:sz w:val="22"/>
          <w:szCs w:val="22"/>
          <w:lang w:val="es-ES_tradnl"/>
        </w:rPr>
        <w:t xml:space="preserve">del </w:t>
      </w:r>
      <w:r w:rsidR="004435B4" w:rsidRPr="002778CB">
        <w:rPr>
          <w:rFonts w:ascii="Palatino Linotype" w:hAnsi="Palatino Linotype" w:cs="Tahoma"/>
          <w:sz w:val="22"/>
          <w:szCs w:val="22"/>
        </w:rPr>
        <w:t>Sistema de Acceso a la Información Mexiquense</w:t>
      </w:r>
      <w:r w:rsidR="00D558F8">
        <w:rPr>
          <w:rFonts w:ascii="Palatino Linotype" w:hAnsi="Palatino Linotype" w:cs="Tahoma"/>
          <w:sz w:val="22"/>
          <w:szCs w:val="22"/>
        </w:rPr>
        <w:t xml:space="preserve"> </w:t>
      </w:r>
      <w:r w:rsidR="00CB05F4" w:rsidRPr="002778CB">
        <w:rPr>
          <w:rFonts w:ascii="Palatino Linotype" w:hAnsi="Palatino Linotype" w:cs="Tahoma"/>
          <w:bCs/>
          <w:iCs/>
          <w:sz w:val="22"/>
          <w:szCs w:val="22"/>
        </w:rPr>
        <w:t>el informe justificado</w:t>
      </w:r>
      <w:r w:rsidR="00C84332">
        <w:rPr>
          <w:rFonts w:ascii="Palatino Linotype" w:hAnsi="Palatino Linotype" w:cs="Tahoma"/>
          <w:bCs/>
          <w:iCs/>
          <w:sz w:val="22"/>
          <w:szCs w:val="22"/>
        </w:rPr>
        <w:t xml:space="preserve"> de la junta de Caminos del Estado de México</w:t>
      </w:r>
      <w:r w:rsidR="00B31222" w:rsidRPr="002778CB">
        <w:rPr>
          <w:rFonts w:ascii="Palatino Linotype" w:hAnsi="Palatino Linotype" w:cs="Tahoma"/>
          <w:sz w:val="22"/>
          <w:szCs w:val="22"/>
        </w:rPr>
        <w:t xml:space="preserve">, </w:t>
      </w:r>
      <w:r w:rsidR="000638F0">
        <w:rPr>
          <w:rFonts w:ascii="Palatino Linotype" w:hAnsi="Palatino Linotype" w:cs="Tahoma"/>
          <w:sz w:val="22"/>
          <w:szCs w:val="22"/>
        </w:rPr>
        <w:t>al</w:t>
      </w:r>
      <w:r w:rsidR="001E49D7" w:rsidRPr="002778CB">
        <w:rPr>
          <w:rFonts w:ascii="Palatino Linotype" w:hAnsi="Palatino Linotype" w:cs="Tahoma"/>
          <w:sz w:val="22"/>
          <w:szCs w:val="22"/>
        </w:rPr>
        <w:t xml:space="preserve"> que </w:t>
      </w:r>
      <w:r w:rsidR="00C84332">
        <w:rPr>
          <w:rFonts w:ascii="Palatino Linotype" w:hAnsi="Palatino Linotype" w:cs="Tahoma"/>
          <w:sz w:val="22"/>
          <w:szCs w:val="22"/>
        </w:rPr>
        <w:t>se adjuntó</w:t>
      </w:r>
      <w:r w:rsidR="000638F0">
        <w:rPr>
          <w:rFonts w:ascii="Palatino Linotype" w:hAnsi="Palatino Linotype" w:cs="Tahoma"/>
          <w:sz w:val="22"/>
          <w:szCs w:val="22"/>
        </w:rPr>
        <w:t xml:space="preserve"> la digitalización del</w:t>
      </w:r>
      <w:r w:rsidR="001E49D7" w:rsidRPr="002778CB">
        <w:rPr>
          <w:rFonts w:ascii="Palatino Linotype" w:hAnsi="Palatino Linotype" w:cs="Tahoma"/>
          <w:sz w:val="22"/>
          <w:szCs w:val="22"/>
        </w:rPr>
        <w:t xml:space="preserve"> oficio </w:t>
      </w:r>
      <w:r w:rsidR="000638F0">
        <w:rPr>
          <w:rFonts w:ascii="Palatino Linotype" w:hAnsi="Palatino Linotype" w:cs="Tahoma"/>
          <w:sz w:val="22"/>
          <w:szCs w:val="22"/>
        </w:rPr>
        <w:t xml:space="preserve">0177/2017 </w:t>
      </w:r>
      <w:r w:rsidR="00565C0E" w:rsidRPr="002778CB">
        <w:rPr>
          <w:rFonts w:ascii="Palatino Linotype" w:hAnsi="Palatino Linotype" w:cs="Tahoma"/>
          <w:sz w:val="22"/>
          <w:szCs w:val="22"/>
        </w:rPr>
        <w:t>emitido por</w:t>
      </w:r>
      <w:r w:rsidR="000638F0">
        <w:rPr>
          <w:rFonts w:ascii="Palatino Linotype" w:hAnsi="Palatino Linotype" w:cs="Tahoma"/>
          <w:sz w:val="22"/>
          <w:szCs w:val="22"/>
        </w:rPr>
        <w:t xml:space="preserve"> el </w:t>
      </w:r>
      <w:r w:rsidR="000638F0" w:rsidRPr="000638F0">
        <w:rPr>
          <w:rFonts w:ascii="Palatino Linotype" w:hAnsi="Palatino Linotype" w:cs="Tahoma"/>
          <w:sz w:val="22"/>
          <w:szCs w:val="22"/>
        </w:rPr>
        <w:t>Jefe de la Unidad de Planeación y Tecnologías de la Información y Comunicación y Titular de la Unidad de Transparencia</w:t>
      </w:r>
      <w:r w:rsidR="000638F0">
        <w:rPr>
          <w:rFonts w:ascii="Palatino Linotype" w:hAnsi="Palatino Linotype" w:cs="Tahoma"/>
          <w:sz w:val="22"/>
          <w:szCs w:val="22"/>
        </w:rPr>
        <w:t>,</w:t>
      </w:r>
      <w:r w:rsidR="00565C0E" w:rsidRPr="002778CB">
        <w:rPr>
          <w:rFonts w:ascii="Palatino Linotype" w:hAnsi="Palatino Linotype" w:cs="Tahoma"/>
          <w:bCs/>
          <w:iCs/>
          <w:sz w:val="22"/>
          <w:szCs w:val="22"/>
        </w:rPr>
        <w:t xml:space="preserve"> en los términos </w:t>
      </w:r>
      <w:r w:rsidR="00081885" w:rsidRPr="002778CB">
        <w:rPr>
          <w:rFonts w:ascii="Palatino Linotype" w:hAnsi="Palatino Linotype" w:cs="Tahoma"/>
          <w:bCs/>
          <w:iCs/>
          <w:sz w:val="22"/>
          <w:szCs w:val="22"/>
        </w:rPr>
        <w:t>siguientes:</w:t>
      </w:r>
    </w:p>
    <w:p w14:paraId="43F9134B" w14:textId="77777777" w:rsidR="00C141BF" w:rsidRDefault="00C141BF" w:rsidP="00E059BD">
      <w:pPr>
        <w:spacing w:line="360" w:lineRule="auto"/>
        <w:jc w:val="both"/>
        <w:rPr>
          <w:rFonts w:ascii="Palatino Linotype" w:hAnsi="Palatino Linotype" w:cs="Tahoma"/>
          <w:bCs/>
          <w:iCs/>
          <w:sz w:val="22"/>
          <w:szCs w:val="22"/>
        </w:rPr>
      </w:pPr>
    </w:p>
    <w:p w14:paraId="4566056E" w14:textId="77777777" w:rsidR="00847295" w:rsidRPr="002A130E" w:rsidRDefault="00A14DD2" w:rsidP="00E059BD">
      <w:pPr>
        <w:spacing w:line="360" w:lineRule="auto"/>
        <w:ind w:left="567" w:right="539"/>
        <w:jc w:val="both"/>
        <w:rPr>
          <w:rFonts w:ascii="Palatino Linotype" w:hAnsi="Palatino Linotype" w:cs="Tahoma"/>
          <w:bCs/>
          <w:iCs/>
        </w:rPr>
      </w:pPr>
      <w:r w:rsidRPr="002A130E">
        <w:rPr>
          <w:rFonts w:ascii="Palatino Linotype" w:hAnsi="Palatino Linotype" w:cs="Tahoma"/>
          <w:bCs/>
          <w:iCs/>
        </w:rPr>
        <w:t>…</w:t>
      </w:r>
    </w:p>
    <w:p w14:paraId="75EB16FD" w14:textId="77777777" w:rsidR="000638F0" w:rsidRPr="002A130E" w:rsidRDefault="002A130E" w:rsidP="00E059BD">
      <w:pPr>
        <w:spacing w:line="360" w:lineRule="auto"/>
        <w:ind w:left="567" w:right="539"/>
        <w:jc w:val="both"/>
        <w:rPr>
          <w:rFonts w:ascii="Palatino Linotype" w:hAnsi="Palatino Linotype" w:cs="Tahoma"/>
          <w:bCs/>
          <w:iCs/>
        </w:rPr>
      </w:pPr>
      <w:r w:rsidRPr="002A130E">
        <w:rPr>
          <w:rFonts w:ascii="Palatino Linotype" w:hAnsi="Palatino Linotype" w:cs="Tahoma"/>
          <w:bCs/>
          <w:iCs/>
        </w:rPr>
        <w:t>En cumplimiento a lo que dispone el artículo 185 fracción II de la Ley de Transparencia y Acceso a la Información Pública del Estado  de  México  y  Municipios,  estando  en tiempo y forma, vengo  a rendir el INFORME JUSTIFICADO  correspondiente.</w:t>
      </w:r>
    </w:p>
    <w:p w14:paraId="56DDD36E" w14:textId="77777777" w:rsidR="002A130E" w:rsidRPr="002A130E" w:rsidRDefault="002A130E" w:rsidP="00E059BD">
      <w:pPr>
        <w:spacing w:line="360" w:lineRule="auto"/>
        <w:ind w:left="567" w:right="539"/>
        <w:jc w:val="both"/>
        <w:rPr>
          <w:rFonts w:ascii="Palatino Linotype" w:hAnsi="Palatino Linotype" w:cs="Tahoma"/>
          <w:bCs/>
          <w:iCs/>
        </w:rPr>
      </w:pPr>
      <w:r w:rsidRPr="002A130E">
        <w:rPr>
          <w:rFonts w:ascii="Palatino Linotype" w:hAnsi="Palatino Linotype" w:cs="Tahoma"/>
          <w:bCs/>
          <w:iCs/>
        </w:rPr>
        <w:t>…</w:t>
      </w:r>
    </w:p>
    <w:p w14:paraId="170515FB" w14:textId="77777777" w:rsidR="002A130E" w:rsidRPr="002A130E" w:rsidRDefault="002A130E" w:rsidP="002A130E">
      <w:pPr>
        <w:spacing w:line="360" w:lineRule="auto"/>
        <w:ind w:left="567" w:right="539"/>
        <w:jc w:val="both"/>
        <w:rPr>
          <w:rFonts w:ascii="Palatino Linotype" w:hAnsi="Palatino Linotype" w:cs="Tahoma"/>
          <w:bCs/>
          <w:iCs/>
        </w:rPr>
      </w:pPr>
      <w:r w:rsidRPr="002A130E">
        <w:rPr>
          <w:rFonts w:ascii="Palatino Linotype" w:hAnsi="Palatino Linotype" w:cs="Tahoma"/>
          <w:bCs/>
          <w:iCs/>
        </w:rPr>
        <w:t xml:space="preserve">Del requerimiento realizado a la Dirección de Infraestructura Carretera , para rendir su Informe Justificado, respecto del </w:t>
      </w:r>
      <w:r w:rsidR="00383F6E">
        <w:rPr>
          <w:rFonts w:ascii="Palatino Linotype" w:hAnsi="Palatino Linotype" w:cs="Tahoma"/>
          <w:bCs/>
          <w:iCs/>
        </w:rPr>
        <w:t>Recurso de Revisión</w:t>
      </w:r>
      <w:r w:rsidRPr="002A130E">
        <w:rPr>
          <w:rFonts w:ascii="Palatino Linotype" w:hAnsi="Palatino Linotype" w:cs="Tahoma"/>
          <w:bCs/>
          <w:iCs/>
        </w:rPr>
        <w:t xml:space="preserve">  número 03721/INFOEM/IP/RR/2018, interpuesto en contra de la respuesta emitida a la Solicitud de Información Pública registrada con número de folio 00035/JC/IP/2018, dicha Unidad Administrativa remitió el informe justificado correspondiente , contenido en el oficio número 231 813000/1696/2018 , de fecha doce de octubre de  2018,  mismo  que  se adjunta  al presente como Anexo  2.</w:t>
      </w:r>
    </w:p>
    <w:p w14:paraId="3928EAB1" w14:textId="77777777" w:rsidR="002A130E" w:rsidRPr="002A130E" w:rsidRDefault="002A130E" w:rsidP="002A130E">
      <w:pPr>
        <w:spacing w:line="360" w:lineRule="auto"/>
        <w:ind w:left="567" w:right="539"/>
        <w:jc w:val="both"/>
        <w:rPr>
          <w:rFonts w:ascii="Palatino Linotype" w:hAnsi="Palatino Linotype" w:cs="Tahoma"/>
          <w:bCs/>
          <w:iCs/>
        </w:rPr>
      </w:pPr>
    </w:p>
    <w:p w14:paraId="71C05E17" w14:textId="77777777" w:rsidR="002A130E" w:rsidRPr="002A130E" w:rsidRDefault="002A130E" w:rsidP="002A130E">
      <w:pPr>
        <w:spacing w:line="360" w:lineRule="auto"/>
        <w:ind w:left="567" w:right="539"/>
        <w:jc w:val="both"/>
        <w:rPr>
          <w:rFonts w:ascii="Palatino Linotype" w:hAnsi="Palatino Linotype" w:cs="Tahoma"/>
          <w:bCs/>
          <w:iCs/>
        </w:rPr>
      </w:pPr>
      <w:r w:rsidRPr="002A130E">
        <w:rPr>
          <w:rFonts w:ascii="Palatino Linotype" w:hAnsi="Palatino Linotype" w:cs="Tahoma"/>
          <w:bCs/>
          <w:iCs/>
        </w:rPr>
        <w:t>CUARTO.- Derivado de  lo anterior,  se  procede a  realizar las siguientes  manifestaciones y aclaraciones.</w:t>
      </w:r>
    </w:p>
    <w:p w14:paraId="7BE697BB" w14:textId="77777777" w:rsidR="002A130E" w:rsidRPr="002A130E" w:rsidRDefault="002A130E" w:rsidP="002A130E">
      <w:pPr>
        <w:spacing w:line="360" w:lineRule="auto"/>
        <w:ind w:left="567" w:right="539"/>
        <w:jc w:val="both"/>
        <w:rPr>
          <w:rFonts w:ascii="Palatino Linotype" w:hAnsi="Palatino Linotype" w:cs="Tahoma"/>
          <w:bCs/>
          <w:iCs/>
        </w:rPr>
      </w:pPr>
      <w:r w:rsidRPr="002A130E">
        <w:rPr>
          <w:rFonts w:ascii="Palatino Linotype" w:hAnsi="Palatino Linotype" w:cs="Tahoma"/>
          <w:bCs/>
          <w:iCs/>
        </w:rPr>
        <w:t>…</w:t>
      </w:r>
    </w:p>
    <w:p w14:paraId="5857D90B" w14:textId="77777777" w:rsidR="002A130E" w:rsidRPr="002A130E" w:rsidRDefault="002A130E" w:rsidP="002A130E">
      <w:pPr>
        <w:pStyle w:val="Prrafodelista"/>
        <w:numPr>
          <w:ilvl w:val="0"/>
          <w:numId w:val="35"/>
        </w:numPr>
        <w:spacing w:line="360" w:lineRule="auto"/>
        <w:ind w:right="539"/>
        <w:jc w:val="both"/>
        <w:rPr>
          <w:rFonts w:ascii="Palatino Linotype" w:hAnsi="Palatino Linotype" w:cs="Tahoma"/>
          <w:bCs/>
          <w:iCs/>
          <w:sz w:val="20"/>
          <w:szCs w:val="20"/>
        </w:rPr>
      </w:pPr>
      <w:r w:rsidRPr="002A130E">
        <w:rPr>
          <w:rFonts w:ascii="Palatino Linotype" w:hAnsi="Palatino Linotype" w:cs="Tahoma"/>
          <w:bCs/>
          <w:iCs/>
          <w:sz w:val="20"/>
          <w:szCs w:val="20"/>
        </w:rPr>
        <w:t xml:space="preserve">El </w:t>
      </w:r>
      <w:r w:rsidR="00383F6E">
        <w:rPr>
          <w:rFonts w:ascii="Palatino Linotype" w:hAnsi="Palatino Linotype" w:cs="Tahoma"/>
          <w:bCs/>
          <w:iCs/>
          <w:sz w:val="20"/>
          <w:szCs w:val="20"/>
        </w:rPr>
        <w:t>Recurrente  en  su  recurso  de  revisión</w:t>
      </w:r>
      <w:r w:rsidRPr="002A130E">
        <w:rPr>
          <w:rFonts w:ascii="Palatino Linotype" w:hAnsi="Palatino Linotype" w:cs="Tahoma"/>
          <w:bCs/>
          <w:iCs/>
          <w:sz w:val="20"/>
          <w:szCs w:val="20"/>
        </w:rPr>
        <w:t>,  acepta  que  se  le  dio adecuada atención y se le entregó la información requerida en su solicitud al referir lo siguiente: "… Comparando entre sí estos documentos, se encuentra que difieren en cuanto a la información que reposa en ellos VS copias que ustedes en suministrado en solicitudes… ".</w:t>
      </w:r>
    </w:p>
    <w:p w14:paraId="3D2E5B6E" w14:textId="77777777" w:rsidR="002A130E" w:rsidRPr="002A130E" w:rsidRDefault="002A130E" w:rsidP="002A130E">
      <w:pPr>
        <w:spacing w:line="360" w:lineRule="auto"/>
        <w:ind w:left="567" w:right="539"/>
        <w:jc w:val="both"/>
        <w:rPr>
          <w:rFonts w:ascii="Palatino Linotype" w:hAnsi="Palatino Linotype" w:cs="Tahoma"/>
          <w:bCs/>
          <w:iCs/>
        </w:rPr>
      </w:pPr>
    </w:p>
    <w:p w14:paraId="36765C09" w14:textId="77777777" w:rsidR="002A130E" w:rsidRDefault="002A130E" w:rsidP="0025780A">
      <w:pPr>
        <w:pStyle w:val="Prrafodelista"/>
        <w:numPr>
          <w:ilvl w:val="0"/>
          <w:numId w:val="35"/>
        </w:numPr>
        <w:spacing w:line="360" w:lineRule="auto"/>
        <w:ind w:right="539"/>
        <w:jc w:val="both"/>
        <w:rPr>
          <w:rFonts w:ascii="Palatino Linotype" w:hAnsi="Palatino Linotype" w:cs="Tahoma"/>
          <w:bCs/>
          <w:iCs/>
          <w:sz w:val="20"/>
          <w:szCs w:val="20"/>
        </w:rPr>
      </w:pPr>
      <w:r>
        <w:rPr>
          <w:rFonts w:ascii="Palatino Linotype" w:hAnsi="Palatino Linotype" w:cs="Tahoma"/>
          <w:bCs/>
          <w:iCs/>
          <w:sz w:val="20"/>
          <w:szCs w:val="20"/>
        </w:rPr>
        <w:t xml:space="preserve">El </w:t>
      </w:r>
      <w:r w:rsidR="00383F6E">
        <w:rPr>
          <w:rFonts w:ascii="Palatino Linotype" w:hAnsi="Palatino Linotype" w:cs="Tahoma"/>
          <w:bCs/>
          <w:iCs/>
          <w:sz w:val="20"/>
          <w:szCs w:val="20"/>
        </w:rPr>
        <w:t>Recurrente</w:t>
      </w:r>
      <w:r w:rsidRPr="002A130E">
        <w:rPr>
          <w:rFonts w:ascii="Palatino Linotype" w:hAnsi="Palatino Linotype" w:cs="Tahoma"/>
          <w:bCs/>
          <w:iCs/>
          <w:sz w:val="20"/>
          <w:szCs w:val="20"/>
        </w:rPr>
        <w:t xml:space="preserve"> no manifies</w:t>
      </w:r>
      <w:r>
        <w:rPr>
          <w:rFonts w:ascii="Palatino Linotype" w:hAnsi="Palatino Linotype" w:cs="Tahoma"/>
          <w:bCs/>
          <w:iCs/>
          <w:sz w:val="20"/>
          <w:szCs w:val="20"/>
        </w:rPr>
        <w:t>ta que la información que le  fuera ent</w:t>
      </w:r>
      <w:r w:rsidRPr="002A130E">
        <w:rPr>
          <w:rFonts w:ascii="Palatino Linotype" w:hAnsi="Palatino Linotype" w:cs="Tahoma"/>
          <w:bCs/>
          <w:iCs/>
          <w:sz w:val="20"/>
          <w:szCs w:val="20"/>
        </w:rPr>
        <w:t>regada respecto  de  la  sol</w:t>
      </w:r>
      <w:r w:rsidR="0025780A">
        <w:rPr>
          <w:rFonts w:ascii="Palatino Linotype" w:hAnsi="Palatino Linotype" w:cs="Tahoma"/>
          <w:bCs/>
          <w:iCs/>
          <w:sz w:val="20"/>
          <w:szCs w:val="20"/>
        </w:rPr>
        <w:t>icitud  folio  00035/JC/IP/2018</w:t>
      </w:r>
      <w:r w:rsidRPr="002A130E">
        <w:rPr>
          <w:rFonts w:ascii="Palatino Linotype" w:hAnsi="Palatino Linotype" w:cs="Tahoma"/>
          <w:bCs/>
          <w:iCs/>
          <w:sz w:val="20"/>
          <w:szCs w:val="20"/>
        </w:rPr>
        <w:t>,  r</w:t>
      </w:r>
      <w:r>
        <w:rPr>
          <w:rFonts w:ascii="Palatino Linotype" w:hAnsi="Palatino Linotype" w:cs="Tahoma"/>
          <w:bCs/>
          <w:iCs/>
          <w:sz w:val="20"/>
          <w:szCs w:val="20"/>
        </w:rPr>
        <w:t>esulta  incompleta   o   no corresponde con lo solicitado</w:t>
      </w:r>
      <w:r w:rsidRPr="002A130E">
        <w:rPr>
          <w:rFonts w:ascii="Palatino Linotype" w:hAnsi="Palatino Linotype" w:cs="Tahoma"/>
          <w:bCs/>
          <w:iCs/>
          <w:sz w:val="20"/>
          <w:szCs w:val="20"/>
        </w:rPr>
        <w:t xml:space="preserve">, sino que en  su  recurso  de  revisión,  solicita una nueva </w:t>
      </w:r>
      <w:r w:rsidR="0025780A">
        <w:rPr>
          <w:rFonts w:ascii="Palatino Linotype" w:hAnsi="Palatino Linotype" w:cs="Tahoma"/>
          <w:bCs/>
          <w:iCs/>
          <w:sz w:val="20"/>
          <w:szCs w:val="20"/>
        </w:rPr>
        <w:t xml:space="preserve">consulta: " … </w:t>
      </w:r>
      <w:r w:rsidRPr="0025780A">
        <w:rPr>
          <w:rFonts w:ascii="Palatino Linotype" w:hAnsi="Palatino Linotype" w:cs="Tahoma"/>
          <w:bCs/>
          <w:i/>
          <w:iCs/>
          <w:sz w:val="20"/>
          <w:szCs w:val="20"/>
        </w:rPr>
        <w:t>solicito se me indique cuál de los documentos para cada caso refleja la realidad y veracidad de ejecución, finalización y liquidación real de los Contratos y posibles convenios adicionales o modificatorios y si en los que aplique tuvieron autorización de subcontrato</w:t>
      </w:r>
      <w:r w:rsidR="0025780A">
        <w:rPr>
          <w:rFonts w:ascii="Palatino Linotype" w:hAnsi="Palatino Linotype" w:cs="Tahoma"/>
          <w:bCs/>
          <w:iCs/>
          <w:sz w:val="20"/>
          <w:szCs w:val="20"/>
        </w:rPr>
        <w:t xml:space="preserve"> …", siendo que en la solicit</w:t>
      </w:r>
      <w:r w:rsidRPr="002A130E">
        <w:rPr>
          <w:rFonts w:ascii="Palatino Linotype" w:hAnsi="Palatino Linotype" w:cs="Tahoma"/>
          <w:bCs/>
          <w:iCs/>
          <w:sz w:val="20"/>
          <w:szCs w:val="20"/>
        </w:rPr>
        <w:t>ud de</w:t>
      </w:r>
      <w:r w:rsidR="0025780A">
        <w:rPr>
          <w:rFonts w:ascii="Palatino Linotype" w:hAnsi="Palatino Linotype" w:cs="Tahoma"/>
          <w:bCs/>
          <w:iCs/>
          <w:sz w:val="20"/>
          <w:szCs w:val="20"/>
        </w:rPr>
        <w:t xml:space="preserve"> origen se requirió : "… </w:t>
      </w:r>
      <w:r w:rsidRPr="0025780A">
        <w:rPr>
          <w:rFonts w:ascii="Palatino Linotype" w:hAnsi="Palatino Linotype" w:cs="Tahoma"/>
          <w:bCs/>
          <w:i/>
          <w:iCs/>
          <w:sz w:val="20"/>
          <w:szCs w:val="20"/>
        </w:rPr>
        <w:t>documento de recibido y entrega de la obra donde especifiquen las cantidades realmente  ejecutadas  del  contrato  descrito  a continuación :  SCEM-JC-10-AGIS-FM-167-C</w:t>
      </w:r>
      <w:r w:rsidR="0025780A">
        <w:rPr>
          <w:rFonts w:ascii="Palatino Linotype" w:hAnsi="Palatino Linotype" w:cs="Tahoma"/>
          <w:bCs/>
          <w:iCs/>
          <w:sz w:val="20"/>
          <w:szCs w:val="20"/>
        </w:rPr>
        <w:t xml:space="preserve"> ..</w:t>
      </w:r>
      <w:r w:rsidRPr="0025780A">
        <w:rPr>
          <w:rFonts w:ascii="Palatino Linotype" w:hAnsi="Palatino Linotype" w:cs="Tahoma"/>
          <w:bCs/>
          <w:iCs/>
          <w:sz w:val="20"/>
          <w:szCs w:val="20"/>
        </w:rPr>
        <w:t>. ",   mismo  que   le  fuera   entregado tal  y   como   se  acredita</w:t>
      </w:r>
      <w:r w:rsidR="0025780A">
        <w:rPr>
          <w:rFonts w:ascii="Palatino Linotype" w:hAnsi="Palatino Linotype" w:cs="Tahoma"/>
          <w:bCs/>
          <w:iCs/>
          <w:sz w:val="20"/>
          <w:szCs w:val="20"/>
        </w:rPr>
        <w:t xml:space="preserve">   en  el  presente  documento</w:t>
      </w:r>
      <w:r w:rsidRPr="0025780A">
        <w:rPr>
          <w:rFonts w:ascii="Palatino Linotype" w:hAnsi="Palatino Linotype" w:cs="Tahoma"/>
          <w:bCs/>
          <w:iCs/>
          <w:sz w:val="20"/>
          <w:szCs w:val="20"/>
        </w:rPr>
        <w:t>.</w:t>
      </w:r>
    </w:p>
    <w:p w14:paraId="75B58D46" w14:textId="77777777" w:rsidR="0025780A" w:rsidRPr="0025780A" w:rsidRDefault="0025780A" w:rsidP="0025780A">
      <w:pPr>
        <w:spacing w:line="360" w:lineRule="auto"/>
        <w:ind w:right="539"/>
        <w:jc w:val="both"/>
        <w:rPr>
          <w:rFonts w:ascii="Palatino Linotype" w:hAnsi="Palatino Linotype" w:cs="Tahoma"/>
          <w:bCs/>
          <w:iCs/>
        </w:rPr>
      </w:pPr>
    </w:p>
    <w:p w14:paraId="50F9A59F" w14:textId="77777777" w:rsidR="00685FE3" w:rsidRPr="00685FE3" w:rsidRDefault="0025780A" w:rsidP="00685FE3">
      <w:pPr>
        <w:spacing w:line="360" w:lineRule="auto"/>
        <w:ind w:left="567" w:right="539"/>
        <w:jc w:val="both"/>
        <w:rPr>
          <w:rFonts w:ascii="Palatino Linotype" w:hAnsi="Palatino Linotype" w:cs="Tahoma"/>
        </w:rPr>
      </w:pPr>
      <w:r w:rsidRPr="0025780A">
        <w:rPr>
          <w:rFonts w:ascii="Palatino Linotype" w:hAnsi="Palatino Linotype" w:cs="Tahoma"/>
        </w:rPr>
        <w:t>De tal forma que, de lo mani</w:t>
      </w:r>
      <w:r>
        <w:rPr>
          <w:rFonts w:ascii="Palatino Linotype" w:hAnsi="Palatino Linotype" w:cs="Tahoma"/>
        </w:rPr>
        <w:t xml:space="preserve">festado en  los  incisos  A. y </w:t>
      </w:r>
      <w:r w:rsidRPr="0025780A">
        <w:rPr>
          <w:rFonts w:ascii="Palatino Linotype" w:hAnsi="Palatino Linotype" w:cs="Tahoma"/>
        </w:rPr>
        <w:t xml:space="preserve"> B.  que  anteceden, se tiene  que  l</w:t>
      </w:r>
      <w:r>
        <w:rPr>
          <w:rFonts w:ascii="Palatino Linotype" w:hAnsi="Palatino Linotype" w:cs="Tahoma"/>
        </w:rPr>
        <w:t>a  respuesta y documentación entregada</w:t>
      </w:r>
      <w:r w:rsidRPr="0025780A">
        <w:rPr>
          <w:rFonts w:ascii="Palatino Linotype" w:hAnsi="Palatino Linotype" w:cs="Tahoma"/>
        </w:rPr>
        <w:t xml:space="preserve"> r</w:t>
      </w:r>
      <w:r>
        <w:rPr>
          <w:rFonts w:ascii="Palatino Linotype" w:hAnsi="Palatino Linotype" w:cs="Tahoma"/>
        </w:rPr>
        <w:t xml:space="preserve">especto  de  la  solicitud  con No. de folio 0035/JC/IP/2018 ,   se   llevó  a  cabo </w:t>
      </w:r>
      <w:r w:rsidRPr="0025780A">
        <w:rPr>
          <w:rFonts w:ascii="Palatino Linotype" w:hAnsi="Palatino Linotype" w:cs="Tahoma"/>
        </w:rPr>
        <w:t xml:space="preserve">en  </w:t>
      </w:r>
      <w:r>
        <w:rPr>
          <w:rFonts w:ascii="Palatino Linotype" w:hAnsi="Palatino Linotype" w:cs="Tahoma"/>
        </w:rPr>
        <w:t xml:space="preserve">términos  de  la  Ley  de Transparencia  y  Acceso   a  </w:t>
      </w:r>
      <w:r w:rsidRPr="0025780A">
        <w:rPr>
          <w:rFonts w:ascii="Palatino Linotype" w:hAnsi="Palatino Linotype" w:cs="Tahoma"/>
        </w:rPr>
        <w:t xml:space="preserve">la </w:t>
      </w:r>
      <w:r>
        <w:rPr>
          <w:rFonts w:ascii="Palatino Linotype" w:hAnsi="Palatino Linotype" w:cs="Tahoma"/>
        </w:rPr>
        <w:t xml:space="preserve"> Información  Pública del  Estado de </w:t>
      </w:r>
      <w:r w:rsidRPr="0025780A">
        <w:rPr>
          <w:rFonts w:ascii="Palatino Linotype" w:hAnsi="Palatino Linotype" w:cs="Tahoma"/>
        </w:rPr>
        <w:t>México   y</w:t>
      </w:r>
      <w:r>
        <w:rPr>
          <w:rFonts w:ascii="Palatino Linotype" w:hAnsi="Palatino Linotype" w:cs="Tahoma"/>
        </w:rPr>
        <w:t xml:space="preserve"> Municipio</w:t>
      </w:r>
      <w:r w:rsidR="00685FE3">
        <w:rPr>
          <w:rFonts w:ascii="Palatino Linotype" w:hAnsi="Palatino Linotype" w:cs="Tahoma"/>
        </w:rPr>
        <w:t xml:space="preserve">s </w:t>
      </w:r>
      <w:r w:rsidR="00685FE3" w:rsidRPr="00685FE3">
        <w:rPr>
          <w:rFonts w:ascii="Palatino Linotype" w:hAnsi="Palatino Linotype" w:cs="Tahoma"/>
        </w:rPr>
        <w:t>de acue</w:t>
      </w:r>
      <w:r w:rsidR="00685FE3">
        <w:rPr>
          <w:rFonts w:ascii="Palatino Linotype" w:hAnsi="Palatino Linotype" w:cs="Tahoma"/>
        </w:rPr>
        <w:t>rdo  con  lo siguiente</w:t>
      </w:r>
      <w:r w:rsidR="00685FE3" w:rsidRPr="00685FE3">
        <w:rPr>
          <w:rFonts w:ascii="Palatino Linotype" w:hAnsi="Palatino Linotype" w:cs="Tahoma"/>
        </w:rPr>
        <w:t>:</w:t>
      </w:r>
    </w:p>
    <w:p w14:paraId="1453B3E2" w14:textId="77777777" w:rsidR="00685FE3" w:rsidRPr="00685FE3" w:rsidRDefault="00685FE3" w:rsidP="00685FE3">
      <w:pPr>
        <w:spacing w:line="360" w:lineRule="auto"/>
        <w:ind w:left="1134" w:right="539"/>
        <w:jc w:val="both"/>
        <w:rPr>
          <w:rFonts w:ascii="Palatino Linotype" w:hAnsi="Palatino Linotype" w:cs="Tahoma"/>
          <w:i/>
        </w:rPr>
      </w:pPr>
      <w:r w:rsidRPr="00685FE3">
        <w:rPr>
          <w:rFonts w:ascii="Palatino Linotype" w:hAnsi="Palatino Linotype" w:cs="Tahoma"/>
          <w:b/>
          <w:i/>
        </w:rPr>
        <w:t>"Articulo 59</w:t>
      </w:r>
      <w:r w:rsidRPr="00685FE3">
        <w:rPr>
          <w:rFonts w:ascii="Palatino Linotype" w:hAnsi="Palatino Linotype" w:cs="Tahoma"/>
          <w:i/>
        </w:rPr>
        <w:t>. Los Servidores Públicos Habilitados tendrán  las  funciones siguientes:</w:t>
      </w:r>
    </w:p>
    <w:p w14:paraId="6A28A6E3" w14:textId="77777777" w:rsidR="00685FE3" w:rsidRPr="00685FE3" w:rsidRDefault="00685FE3" w:rsidP="00685FE3">
      <w:pPr>
        <w:spacing w:line="360" w:lineRule="auto"/>
        <w:ind w:left="1134" w:right="539"/>
        <w:jc w:val="both"/>
        <w:rPr>
          <w:rFonts w:ascii="Palatino Linotype" w:hAnsi="Palatino Linotype" w:cs="Tahoma"/>
          <w:i/>
        </w:rPr>
      </w:pPr>
      <w:r>
        <w:rPr>
          <w:rFonts w:ascii="Palatino Linotype" w:hAnsi="Palatino Linotype" w:cs="Tahoma"/>
          <w:i/>
        </w:rPr>
        <w:t>…</w:t>
      </w:r>
    </w:p>
    <w:p w14:paraId="34973EBD" w14:textId="77777777" w:rsidR="00685FE3" w:rsidRDefault="00685FE3" w:rsidP="00685FE3">
      <w:pPr>
        <w:spacing w:line="360" w:lineRule="auto"/>
        <w:ind w:left="1134" w:right="539"/>
        <w:jc w:val="both"/>
        <w:rPr>
          <w:rFonts w:ascii="Palatino Linotype" w:hAnsi="Palatino Linotype" w:cs="Tahoma"/>
          <w:i/>
        </w:rPr>
      </w:pPr>
      <w:r>
        <w:rPr>
          <w:rFonts w:ascii="Palatino Linotype" w:hAnsi="Palatino Linotype" w:cs="Tahoma"/>
          <w:i/>
        </w:rPr>
        <w:t>II</w:t>
      </w:r>
      <w:r w:rsidRPr="00685FE3">
        <w:rPr>
          <w:rFonts w:ascii="Palatino Linotype" w:hAnsi="Palatino Linotype" w:cs="Tahoma"/>
          <w:i/>
        </w:rPr>
        <w:t>. proporcionar  la información  que obre  en los archivos y que le   sea solicitada por  la  Unidad de Transparencia",</w:t>
      </w:r>
    </w:p>
    <w:p w14:paraId="294E9E32" w14:textId="77777777" w:rsidR="00685FE3" w:rsidRDefault="00685FE3" w:rsidP="00685FE3">
      <w:pPr>
        <w:spacing w:line="360" w:lineRule="auto"/>
        <w:ind w:left="1134" w:right="539"/>
        <w:jc w:val="both"/>
        <w:rPr>
          <w:rFonts w:ascii="Palatino Linotype" w:hAnsi="Palatino Linotype" w:cs="Tahoma"/>
          <w:i/>
        </w:rPr>
      </w:pPr>
      <w:r>
        <w:rPr>
          <w:rFonts w:ascii="Palatino Linotype" w:hAnsi="Palatino Linotype" w:cs="Tahoma"/>
          <w:i/>
        </w:rPr>
        <w:t>…”</w:t>
      </w:r>
    </w:p>
    <w:p w14:paraId="4817AD38" w14:textId="77777777" w:rsidR="00685FE3" w:rsidRDefault="00685FE3" w:rsidP="00685FE3">
      <w:pPr>
        <w:spacing w:line="360" w:lineRule="auto"/>
        <w:ind w:left="1134" w:right="539"/>
        <w:jc w:val="both"/>
        <w:rPr>
          <w:rFonts w:ascii="Palatino Linotype" w:hAnsi="Palatino Linotype" w:cs="Tahoma"/>
          <w:i/>
        </w:rPr>
      </w:pPr>
      <w:r w:rsidRPr="00685FE3">
        <w:rPr>
          <w:rFonts w:ascii="Palatino Linotype" w:hAnsi="Palatino Linotype" w:cs="Tahoma"/>
          <w:i/>
        </w:rPr>
        <w:t>"</w:t>
      </w:r>
      <w:r w:rsidRPr="00685FE3">
        <w:rPr>
          <w:rFonts w:ascii="Palatino Linotype" w:hAnsi="Palatino Linotype" w:cs="Tahoma"/>
          <w:b/>
          <w:i/>
        </w:rPr>
        <w:t>Articulo 12</w:t>
      </w:r>
      <w:r w:rsidRPr="00685FE3">
        <w:rPr>
          <w:rFonts w:ascii="Palatino Linotype" w:hAnsi="Palatino Linotype" w:cs="Tahoma"/>
          <w:i/>
        </w:rPr>
        <w:t>. Quienes generen, recopilen, administren, manejen, procesen, archiven o conserven información pública  serán  responsables  de  la  misma, en los  términos de las  disposiciones jurídicas aplicables</w:t>
      </w:r>
      <w:r>
        <w:rPr>
          <w:rFonts w:ascii="Palatino Linotype" w:hAnsi="Palatino Linotype" w:cs="Tahoma"/>
          <w:i/>
        </w:rPr>
        <w:t>.</w:t>
      </w:r>
    </w:p>
    <w:p w14:paraId="4F5D1B01" w14:textId="77777777" w:rsidR="00685FE3" w:rsidRDefault="00685FE3" w:rsidP="00685FE3">
      <w:pPr>
        <w:spacing w:line="360" w:lineRule="auto"/>
        <w:ind w:left="1134" w:right="539"/>
        <w:jc w:val="both"/>
        <w:rPr>
          <w:rFonts w:ascii="Palatino Linotype" w:hAnsi="Palatino Linotype" w:cs="Tahoma"/>
          <w:b/>
          <w:i/>
          <w:u w:val="single"/>
        </w:rPr>
      </w:pPr>
      <w:r w:rsidRPr="00685FE3">
        <w:rPr>
          <w:rFonts w:ascii="Palatino Linotype" w:hAnsi="Palatino Linotype" w:cs="Tahoma"/>
          <w:i/>
        </w:rPr>
        <w:t xml:space="preserve">Los Sujetos Obligados solo proporcionarán la información pública que se les requiera y que </w:t>
      </w:r>
      <w:r w:rsidRPr="00685FE3">
        <w:rPr>
          <w:rFonts w:ascii="Palatino Linotype" w:hAnsi="Palatino Linotype" w:cs="Tahoma"/>
          <w:b/>
          <w:i/>
          <w:u w:val="single"/>
        </w:rPr>
        <w:t>obre en sus archivos y en el estado en que ésta se encuentre</w:t>
      </w:r>
      <w:r>
        <w:rPr>
          <w:rFonts w:ascii="Palatino Linotype" w:hAnsi="Palatino Linotype" w:cs="Tahoma"/>
          <w:b/>
          <w:i/>
          <w:u w:val="single"/>
        </w:rPr>
        <w:t>.</w:t>
      </w:r>
    </w:p>
    <w:p w14:paraId="41E1D127" w14:textId="77777777" w:rsidR="00685FE3" w:rsidRDefault="00685FE3" w:rsidP="00685FE3">
      <w:pPr>
        <w:spacing w:line="360" w:lineRule="auto"/>
        <w:ind w:left="1134" w:right="539"/>
        <w:jc w:val="both"/>
        <w:rPr>
          <w:rFonts w:ascii="Palatino Linotype" w:hAnsi="Palatino Linotype" w:cs="Tahoma"/>
          <w:i/>
        </w:rPr>
      </w:pPr>
      <w:r>
        <w:rPr>
          <w:rFonts w:ascii="Palatino Linotype" w:hAnsi="Palatino Linotype" w:cs="Tahoma"/>
          <w:i/>
        </w:rPr>
        <w:t>…”</w:t>
      </w:r>
    </w:p>
    <w:p w14:paraId="0F218C34" w14:textId="77777777" w:rsidR="0025780A" w:rsidRPr="00ED498F" w:rsidRDefault="00685FE3" w:rsidP="00ED498F">
      <w:pPr>
        <w:pStyle w:val="Prrafodelista"/>
        <w:numPr>
          <w:ilvl w:val="0"/>
          <w:numId w:val="35"/>
        </w:numPr>
        <w:spacing w:line="360" w:lineRule="auto"/>
        <w:ind w:right="539"/>
        <w:jc w:val="both"/>
        <w:rPr>
          <w:rFonts w:ascii="Palatino Linotype" w:hAnsi="Palatino Linotype" w:cs="Tahoma"/>
          <w:sz w:val="20"/>
          <w:szCs w:val="20"/>
        </w:rPr>
      </w:pPr>
      <w:r w:rsidRPr="00ED498F">
        <w:rPr>
          <w:rFonts w:ascii="Palatino Linotype" w:hAnsi="Palatino Linotype" w:cs="Tahoma"/>
          <w:sz w:val="20"/>
          <w:szCs w:val="20"/>
        </w:rPr>
        <w:t xml:space="preserve">El </w:t>
      </w:r>
      <w:r w:rsidR="00383F6E">
        <w:rPr>
          <w:rFonts w:ascii="Palatino Linotype" w:hAnsi="Palatino Linotype" w:cs="Tahoma"/>
          <w:sz w:val="20"/>
          <w:szCs w:val="20"/>
        </w:rPr>
        <w:t>Recurrente</w:t>
      </w:r>
      <w:r w:rsidRPr="00ED498F">
        <w:rPr>
          <w:rFonts w:ascii="Palatino Linotype" w:hAnsi="Palatino Linotype" w:cs="Tahoma"/>
          <w:sz w:val="20"/>
          <w:szCs w:val="20"/>
        </w:rPr>
        <w:t xml:space="preserve"> en su recurso de  revisi</w:t>
      </w:r>
      <w:r w:rsidR="00BD21F8" w:rsidRPr="00ED498F">
        <w:rPr>
          <w:rFonts w:ascii="Palatino Linotype" w:hAnsi="Palatino Linotype" w:cs="Tahoma"/>
          <w:sz w:val="20"/>
          <w:szCs w:val="20"/>
        </w:rPr>
        <w:t>ón</w:t>
      </w:r>
      <w:r w:rsidRPr="00ED498F">
        <w:rPr>
          <w:rFonts w:ascii="Palatino Linotype" w:hAnsi="Palatino Linotype" w:cs="Tahoma"/>
          <w:sz w:val="20"/>
          <w:szCs w:val="20"/>
        </w:rPr>
        <w:t>,  solicita que  este  sujeto  obligado emita una opinió</w:t>
      </w:r>
      <w:r w:rsidR="00BD21F8" w:rsidRPr="00ED498F">
        <w:rPr>
          <w:rFonts w:ascii="Palatino Linotype" w:hAnsi="Palatino Linotype" w:cs="Tahoma"/>
          <w:sz w:val="20"/>
          <w:szCs w:val="20"/>
        </w:rPr>
        <w:t xml:space="preserve">n  respecto de la </w:t>
      </w:r>
      <w:r w:rsidR="00BD21F8" w:rsidRPr="00ED498F">
        <w:rPr>
          <w:rFonts w:ascii="Palatino Linotype" w:hAnsi="Palatino Linotype" w:cs="Tahoma"/>
          <w:b/>
          <w:sz w:val="20"/>
          <w:szCs w:val="20"/>
          <w:u w:val="single"/>
        </w:rPr>
        <w:t>veracidad</w:t>
      </w:r>
      <w:r w:rsidRPr="00ED498F">
        <w:rPr>
          <w:rFonts w:ascii="Palatino Linotype" w:hAnsi="Palatino Linotype" w:cs="Tahoma"/>
          <w:b/>
          <w:sz w:val="20"/>
          <w:szCs w:val="20"/>
          <w:u w:val="single"/>
        </w:rPr>
        <w:t xml:space="preserve"> d</w:t>
      </w:r>
      <w:r w:rsidRPr="00ED498F">
        <w:rPr>
          <w:rFonts w:ascii="Palatino Linotype" w:hAnsi="Palatino Linotype" w:cs="Tahoma"/>
          <w:sz w:val="20"/>
          <w:szCs w:val="20"/>
        </w:rPr>
        <w:t>e la i</w:t>
      </w:r>
      <w:r w:rsidR="00BD21F8" w:rsidRPr="00ED498F">
        <w:rPr>
          <w:rFonts w:ascii="Palatino Linotype" w:hAnsi="Palatino Linotype" w:cs="Tahoma"/>
          <w:sz w:val="20"/>
          <w:szCs w:val="20"/>
        </w:rPr>
        <w:t>nformación en  relación</w:t>
      </w:r>
      <w:r w:rsidRPr="00ED498F">
        <w:rPr>
          <w:rFonts w:ascii="Palatino Linotype" w:hAnsi="Palatino Linotype" w:cs="Tahoma"/>
          <w:sz w:val="20"/>
          <w:szCs w:val="20"/>
        </w:rPr>
        <w:t xml:space="preserve"> de otra información </w:t>
      </w:r>
      <w:r w:rsidRPr="00ED498F">
        <w:rPr>
          <w:rFonts w:ascii="Palatino Linotype" w:hAnsi="Palatino Linotype" w:cs="Tahoma"/>
          <w:sz w:val="20"/>
          <w:szCs w:val="20"/>
        </w:rPr>
        <w:lastRenderedPageBreak/>
        <w:t>diversa co</w:t>
      </w:r>
      <w:r w:rsidR="00D650D0" w:rsidRPr="00ED498F">
        <w:rPr>
          <w:rFonts w:ascii="Palatino Linotype" w:hAnsi="Palatino Linotype" w:cs="Tahoma"/>
          <w:sz w:val="20"/>
          <w:szCs w:val="20"/>
        </w:rPr>
        <w:t xml:space="preserve">n la que cuenta el propio </w:t>
      </w:r>
      <w:r w:rsidR="00383F6E">
        <w:rPr>
          <w:rFonts w:ascii="Palatino Linotype" w:hAnsi="Palatino Linotype" w:cs="Tahoma"/>
          <w:sz w:val="20"/>
          <w:szCs w:val="20"/>
        </w:rPr>
        <w:t>Recurrente</w:t>
      </w:r>
      <w:r w:rsidR="00BD21F8" w:rsidRPr="00ED498F">
        <w:rPr>
          <w:rFonts w:ascii="Palatino Linotype" w:hAnsi="Palatino Linotype" w:cs="Tahoma"/>
          <w:sz w:val="20"/>
          <w:szCs w:val="20"/>
        </w:rPr>
        <w:t xml:space="preserve">, al señalar:”… </w:t>
      </w:r>
      <w:r w:rsidRPr="00ED498F">
        <w:rPr>
          <w:rFonts w:ascii="Palatino Linotype" w:hAnsi="Palatino Linotype" w:cs="Tahoma"/>
          <w:sz w:val="20"/>
          <w:szCs w:val="20"/>
        </w:rPr>
        <w:t>Comparando  entre sí estos documentos, se encuentra  que difieren  en cuanto  a  la</w:t>
      </w:r>
      <w:r w:rsidR="00BD21F8" w:rsidRPr="00ED498F">
        <w:rPr>
          <w:rFonts w:ascii="Palatino Linotype" w:hAnsi="Palatino Linotype" w:cs="Tahoma"/>
          <w:sz w:val="20"/>
          <w:szCs w:val="20"/>
        </w:rPr>
        <w:t xml:space="preserve"> </w:t>
      </w:r>
      <w:r w:rsidRPr="00ED498F">
        <w:rPr>
          <w:rFonts w:ascii="Palatino Linotype" w:hAnsi="Palatino Linotype" w:cs="Tahoma"/>
          <w:sz w:val="20"/>
          <w:szCs w:val="20"/>
        </w:rPr>
        <w:t xml:space="preserve">información que reposa en elfos VS copias que ustedes en </w:t>
      </w:r>
      <w:r w:rsidRPr="00ED498F">
        <w:rPr>
          <w:rFonts w:ascii="Palatino Linotype" w:hAnsi="Palatino Linotype" w:cs="Tahoma"/>
          <w:b/>
          <w:sz w:val="20"/>
          <w:szCs w:val="20"/>
        </w:rPr>
        <w:t>suministrado en solicitudes;</w:t>
      </w:r>
      <w:r w:rsidRPr="00ED498F">
        <w:rPr>
          <w:rFonts w:ascii="Palatino Linotype" w:hAnsi="Palatino Linotype" w:cs="Tahoma"/>
          <w:sz w:val="20"/>
          <w:szCs w:val="20"/>
        </w:rPr>
        <w:t xml:space="preserve"> por lo anterior</w:t>
      </w:r>
      <w:r w:rsidR="00BD21F8" w:rsidRPr="00ED498F">
        <w:rPr>
          <w:rFonts w:ascii="Palatino Linotype" w:hAnsi="Palatino Linotype" w:cs="Tahoma"/>
          <w:sz w:val="20"/>
          <w:szCs w:val="20"/>
        </w:rPr>
        <w:t xml:space="preserve">, solicito se me indique  cuál de los </w:t>
      </w:r>
      <w:r w:rsidRPr="00ED498F">
        <w:rPr>
          <w:rFonts w:ascii="Palatino Linotype" w:hAnsi="Palatino Linotype" w:cs="Tahoma"/>
          <w:sz w:val="20"/>
          <w:szCs w:val="20"/>
        </w:rPr>
        <w:t xml:space="preserve">documentos  para cada caso </w:t>
      </w:r>
      <w:r w:rsidRPr="00ED498F">
        <w:rPr>
          <w:rFonts w:ascii="Palatino Linotype" w:hAnsi="Palatino Linotype" w:cs="Tahoma"/>
          <w:b/>
          <w:sz w:val="20"/>
          <w:szCs w:val="20"/>
          <w:u w:val="single"/>
        </w:rPr>
        <w:t>refleja  la  realidad  y  veracidad</w:t>
      </w:r>
      <w:r w:rsidRPr="00ED498F">
        <w:rPr>
          <w:rFonts w:ascii="Palatino Linotype" w:hAnsi="Palatino Linotype" w:cs="Tahoma"/>
          <w:sz w:val="20"/>
          <w:szCs w:val="20"/>
        </w:rPr>
        <w:t xml:space="preserve"> de ejecución, finalización y liquidación real de los Contratos y posibles convenios ad</w:t>
      </w:r>
      <w:r w:rsidR="00BD21F8" w:rsidRPr="00ED498F">
        <w:rPr>
          <w:rFonts w:ascii="Palatino Linotype" w:hAnsi="Palatino Linotype" w:cs="Tahoma"/>
          <w:sz w:val="20"/>
          <w:szCs w:val="20"/>
        </w:rPr>
        <w:t>icionales o modificatorios …</w:t>
      </w:r>
      <w:r w:rsidRPr="00ED498F">
        <w:rPr>
          <w:rFonts w:ascii="Palatino Linotype" w:hAnsi="Palatino Linotype" w:cs="Tahoma"/>
          <w:sz w:val="20"/>
          <w:szCs w:val="20"/>
        </w:rPr>
        <w:t>".</w:t>
      </w:r>
    </w:p>
    <w:p w14:paraId="150C61DD" w14:textId="77777777" w:rsidR="00ED498F" w:rsidRDefault="00ED498F" w:rsidP="00ED498F">
      <w:pPr>
        <w:pStyle w:val="Prrafodelista"/>
        <w:spacing w:line="360" w:lineRule="auto"/>
        <w:ind w:left="1070" w:right="539"/>
        <w:jc w:val="both"/>
        <w:rPr>
          <w:rFonts w:ascii="Palatino Linotype" w:hAnsi="Palatino Linotype" w:cs="Tahoma"/>
          <w:sz w:val="20"/>
          <w:szCs w:val="20"/>
        </w:rPr>
      </w:pPr>
    </w:p>
    <w:p w14:paraId="17130CE4" w14:textId="77777777" w:rsidR="00ED498F" w:rsidRDefault="00ED498F" w:rsidP="00ED498F">
      <w:pPr>
        <w:pStyle w:val="Prrafodelista"/>
        <w:spacing w:line="360" w:lineRule="auto"/>
        <w:ind w:left="1070" w:right="539"/>
        <w:jc w:val="both"/>
        <w:rPr>
          <w:rFonts w:ascii="Palatino Linotype" w:hAnsi="Palatino Linotype" w:cs="Tahoma"/>
          <w:sz w:val="20"/>
          <w:szCs w:val="20"/>
        </w:rPr>
      </w:pPr>
      <w:r w:rsidRPr="00ED498F">
        <w:rPr>
          <w:rFonts w:ascii="Palatino Linotype" w:hAnsi="Palatino Linotype" w:cs="Tahoma"/>
          <w:sz w:val="20"/>
          <w:szCs w:val="20"/>
        </w:rPr>
        <w:t xml:space="preserve">Al  respecto,  se toma  de  conocimiento,  sin embargo, se reitera </w:t>
      </w:r>
      <w:r>
        <w:rPr>
          <w:rFonts w:ascii="Palatino Linotype" w:hAnsi="Palatino Linotype" w:cs="Tahoma"/>
          <w:sz w:val="20"/>
          <w:szCs w:val="20"/>
        </w:rPr>
        <w:t>y</w:t>
      </w:r>
      <w:r w:rsidRPr="00ED498F">
        <w:rPr>
          <w:rFonts w:ascii="Palatino Linotype" w:hAnsi="Palatino Linotype" w:cs="Tahoma"/>
          <w:sz w:val="20"/>
          <w:szCs w:val="20"/>
        </w:rPr>
        <w:t xml:space="preserve"> puntualiza que no corresponde</w:t>
      </w:r>
      <w:r>
        <w:rPr>
          <w:rFonts w:ascii="Palatino Linotype" w:hAnsi="Palatino Linotype" w:cs="Tahoma"/>
          <w:sz w:val="20"/>
          <w:szCs w:val="20"/>
        </w:rPr>
        <w:t xml:space="preserve"> a un proceso de Acceso a  la</w:t>
      </w:r>
      <w:r w:rsidRPr="00ED498F">
        <w:rPr>
          <w:rFonts w:ascii="Palatino Linotype" w:hAnsi="Palatino Linotype" w:cs="Tahoma"/>
          <w:sz w:val="20"/>
          <w:szCs w:val="20"/>
        </w:rPr>
        <w:t xml:space="preserve">  Información, considerando se esto como un derecho de petición, aunado a lo estipulado</w:t>
      </w:r>
    </w:p>
    <w:p w14:paraId="50E243BE" w14:textId="77777777" w:rsidR="00ED498F" w:rsidRDefault="00ED498F" w:rsidP="00ED498F">
      <w:pPr>
        <w:pStyle w:val="Prrafodelista"/>
        <w:spacing w:line="360" w:lineRule="auto"/>
        <w:ind w:left="1070" w:right="539"/>
        <w:jc w:val="both"/>
        <w:rPr>
          <w:rFonts w:ascii="Palatino Linotype" w:hAnsi="Palatino Linotype" w:cs="Tahoma"/>
          <w:sz w:val="20"/>
          <w:szCs w:val="20"/>
        </w:rPr>
      </w:pPr>
      <w:r>
        <w:rPr>
          <w:rFonts w:ascii="Palatino Linotype" w:hAnsi="Palatino Linotype" w:cs="Tahoma"/>
          <w:sz w:val="20"/>
          <w:szCs w:val="20"/>
        </w:rPr>
        <w:t>…</w:t>
      </w:r>
    </w:p>
    <w:p w14:paraId="134DC3B7" w14:textId="77777777" w:rsidR="00ED498F" w:rsidRPr="00ED498F" w:rsidRDefault="00ED498F" w:rsidP="00ED498F">
      <w:pPr>
        <w:spacing w:line="360" w:lineRule="auto"/>
        <w:ind w:left="567" w:right="539"/>
        <w:jc w:val="both"/>
        <w:rPr>
          <w:rFonts w:ascii="Palatino Linotype" w:hAnsi="Palatino Linotype" w:cs="Tahoma"/>
        </w:rPr>
      </w:pPr>
      <w:r w:rsidRPr="00ED498F">
        <w:rPr>
          <w:rFonts w:ascii="Palatino Linotype" w:hAnsi="Palatino Linotype" w:cs="Tahoma"/>
        </w:rPr>
        <w:t>De todo  lo anteriormente  manifestado,  s</w:t>
      </w:r>
      <w:r>
        <w:rPr>
          <w:rFonts w:ascii="Palatino Linotype" w:hAnsi="Palatino Linotype" w:cs="Tahoma"/>
        </w:rPr>
        <w:t>e obtiene  que:</w:t>
      </w:r>
    </w:p>
    <w:p w14:paraId="295A0857" w14:textId="77777777" w:rsidR="00ED498F" w:rsidRPr="00ED498F" w:rsidRDefault="00ED498F" w:rsidP="00ED498F">
      <w:pPr>
        <w:spacing w:line="360" w:lineRule="auto"/>
        <w:ind w:left="851" w:right="539" w:hanging="284"/>
        <w:jc w:val="both"/>
        <w:rPr>
          <w:rFonts w:ascii="Palatino Linotype" w:hAnsi="Palatino Linotype" w:cs="Tahoma"/>
        </w:rPr>
      </w:pPr>
      <w:r w:rsidRPr="00ED498F">
        <w:rPr>
          <w:rFonts w:ascii="Palatino Linotype" w:hAnsi="Palatino Linotype" w:cs="Tahoma"/>
        </w:rPr>
        <w:t>l.</w:t>
      </w:r>
      <w:r w:rsidRPr="00ED498F">
        <w:rPr>
          <w:rFonts w:ascii="Palatino Linotype" w:hAnsi="Palatino Linotype" w:cs="Tahoma"/>
        </w:rPr>
        <w:tab/>
        <w:t>Resulta desechar por i</w:t>
      </w:r>
      <w:r>
        <w:rPr>
          <w:rFonts w:ascii="Palatino Linotype" w:hAnsi="Palatino Linotype" w:cs="Tahoma"/>
        </w:rPr>
        <w:t xml:space="preserve">mprocedente el </w:t>
      </w:r>
      <w:r w:rsidR="00383F6E">
        <w:rPr>
          <w:rFonts w:ascii="Palatino Linotype" w:hAnsi="Palatino Linotype" w:cs="Tahoma"/>
        </w:rPr>
        <w:t>Recurso de Revisión</w:t>
      </w:r>
      <w:r>
        <w:rPr>
          <w:rFonts w:ascii="Palatino Linotype" w:hAnsi="Palatino Linotype" w:cs="Tahoma"/>
        </w:rPr>
        <w:t xml:space="preserve"> número 03721/INFOEM/IP/RR/2018</w:t>
      </w:r>
      <w:r w:rsidRPr="00ED498F">
        <w:rPr>
          <w:rFonts w:ascii="Palatino Linotype" w:hAnsi="Palatino Linotype" w:cs="Tahoma"/>
        </w:rPr>
        <w:t>, interpuesto en contra de la respuesta emitida a la Solicitud de Información Pública registrada con número  de folio  00035IJC/IPl</w:t>
      </w:r>
      <w:r>
        <w:rPr>
          <w:rFonts w:ascii="Palatino Linotype" w:hAnsi="Palatino Linotype" w:cs="Tahoma"/>
        </w:rPr>
        <w:t xml:space="preserve">2018, en virtud de que el </w:t>
      </w:r>
      <w:r w:rsidR="00383F6E">
        <w:rPr>
          <w:rFonts w:ascii="Palatino Linotype" w:hAnsi="Palatino Linotype" w:cs="Tahoma"/>
        </w:rPr>
        <w:t>Recurrente</w:t>
      </w:r>
      <w:r w:rsidRPr="00ED498F">
        <w:rPr>
          <w:rFonts w:ascii="Palatino Linotype" w:hAnsi="Palatino Linotype" w:cs="Tahoma"/>
        </w:rPr>
        <w:t xml:space="preserve"> en lo </w:t>
      </w:r>
      <w:r w:rsidR="00383F6E">
        <w:rPr>
          <w:rFonts w:ascii="Palatino Linotype" w:hAnsi="Palatino Linotype" w:cs="Tahoma"/>
        </w:rPr>
        <w:t>manifestado como acto impugnado</w:t>
      </w:r>
      <w:r w:rsidRPr="00ED498F">
        <w:rPr>
          <w:rFonts w:ascii="Palatino Linotype" w:hAnsi="Palatino Linotype" w:cs="Tahoma"/>
        </w:rPr>
        <w:t>:</w:t>
      </w:r>
    </w:p>
    <w:p w14:paraId="7DFEC8AB" w14:textId="77777777" w:rsidR="00ED498F" w:rsidRPr="00ED498F" w:rsidRDefault="00ED498F" w:rsidP="00ED498F">
      <w:pPr>
        <w:spacing w:line="360" w:lineRule="auto"/>
        <w:ind w:left="851" w:right="539" w:hanging="284"/>
        <w:jc w:val="both"/>
        <w:rPr>
          <w:rFonts w:ascii="Palatino Linotype" w:hAnsi="Palatino Linotype" w:cs="Tahoma"/>
        </w:rPr>
      </w:pPr>
      <w:r w:rsidRPr="00ED498F">
        <w:rPr>
          <w:rFonts w:ascii="Palatino Linotype" w:hAnsi="Palatino Linotype" w:cs="Tahoma"/>
        </w:rPr>
        <w:t>a)</w:t>
      </w:r>
      <w:r w:rsidRPr="00ED498F">
        <w:rPr>
          <w:rFonts w:ascii="Palatino Linotype" w:hAnsi="Palatino Linotype" w:cs="Tahoma"/>
        </w:rPr>
        <w:tab/>
        <w:t>Lleva a cabo una nueva consulta de información;</w:t>
      </w:r>
    </w:p>
    <w:p w14:paraId="32654ADF" w14:textId="77777777" w:rsidR="00ED498F" w:rsidRPr="00ED498F" w:rsidRDefault="00ED498F" w:rsidP="00ED498F">
      <w:pPr>
        <w:spacing w:line="360" w:lineRule="auto"/>
        <w:ind w:left="851" w:right="539" w:hanging="284"/>
        <w:jc w:val="both"/>
        <w:rPr>
          <w:rFonts w:ascii="Palatino Linotype" w:hAnsi="Palatino Linotype" w:cs="Tahoma"/>
        </w:rPr>
      </w:pPr>
      <w:r w:rsidRPr="00ED498F">
        <w:rPr>
          <w:rFonts w:ascii="Palatino Linotype" w:hAnsi="Palatino Linotype" w:cs="Tahoma"/>
        </w:rPr>
        <w:t>b)</w:t>
      </w:r>
      <w:r w:rsidRPr="00ED498F">
        <w:rPr>
          <w:rFonts w:ascii="Palatino Linotype" w:hAnsi="Palatino Linotype" w:cs="Tahoma"/>
        </w:rPr>
        <w:tab/>
        <w:t>Impugna la vera</w:t>
      </w:r>
      <w:r>
        <w:rPr>
          <w:rFonts w:ascii="Palatino Linotype" w:hAnsi="Palatino Linotype" w:cs="Tahoma"/>
        </w:rPr>
        <w:t>cidad de la  información  propo</w:t>
      </w:r>
      <w:r w:rsidRPr="00ED498F">
        <w:rPr>
          <w:rFonts w:ascii="Palatino Linotype" w:hAnsi="Palatino Linotype" w:cs="Tahoma"/>
        </w:rPr>
        <w:t>rcionada ,  al  solicitar  la verac</w:t>
      </w:r>
      <w:r>
        <w:rPr>
          <w:rFonts w:ascii="Palatino Linotype" w:hAnsi="Palatino Linotype" w:cs="Tahoma"/>
        </w:rPr>
        <w:t>idad de la información que le f</w:t>
      </w:r>
      <w:r w:rsidRPr="00ED498F">
        <w:rPr>
          <w:rFonts w:ascii="Palatino Linotype" w:hAnsi="Palatino Linotype" w:cs="Tahoma"/>
        </w:rPr>
        <w:t>uera  entregada,  respecto  de  otra  información diversa con la que cuenta ; y</w:t>
      </w:r>
    </w:p>
    <w:p w14:paraId="72F62580" w14:textId="77777777" w:rsidR="00ED498F" w:rsidRDefault="00ED498F" w:rsidP="00ED498F">
      <w:pPr>
        <w:spacing w:line="360" w:lineRule="auto"/>
        <w:ind w:left="851" w:right="539" w:hanging="284"/>
        <w:jc w:val="both"/>
        <w:rPr>
          <w:rFonts w:ascii="Palatino Linotype" w:hAnsi="Palatino Linotype" w:cs="Tahoma"/>
        </w:rPr>
      </w:pPr>
      <w:r w:rsidRPr="00ED498F">
        <w:rPr>
          <w:rFonts w:ascii="Palatino Linotype" w:hAnsi="Palatino Linotype" w:cs="Tahoma"/>
        </w:rPr>
        <w:t xml:space="preserve">e) </w:t>
      </w:r>
      <w:r>
        <w:rPr>
          <w:rFonts w:ascii="Palatino Linotype" w:hAnsi="Palatino Linotype" w:cs="Tahoma"/>
        </w:rPr>
        <w:t xml:space="preserve"> </w:t>
      </w:r>
      <w:r w:rsidRPr="00ED498F">
        <w:rPr>
          <w:rFonts w:ascii="Palatino Linotype" w:hAnsi="Palatino Linotype" w:cs="Tahoma"/>
        </w:rPr>
        <w:t>No impugna  la  respuesta  a  la solicitud ,  respecto  de  ninguno  de  los supuesto s de procedencia , establecido s en el art</w:t>
      </w:r>
      <w:r>
        <w:rPr>
          <w:rFonts w:ascii="Palatino Linotype" w:hAnsi="Palatino Linotype" w:cs="Tahoma"/>
        </w:rPr>
        <w:t>ículo 179 de la ley de la mater</w:t>
      </w:r>
      <w:r w:rsidRPr="00ED498F">
        <w:rPr>
          <w:rFonts w:ascii="Palatino Linotype" w:hAnsi="Palatino Linotype" w:cs="Tahoma"/>
        </w:rPr>
        <w:t>ia.</w:t>
      </w:r>
    </w:p>
    <w:p w14:paraId="68098D31" w14:textId="77777777" w:rsidR="00ED498F" w:rsidRDefault="00ED498F" w:rsidP="00ED498F">
      <w:pPr>
        <w:spacing w:line="360" w:lineRule="auto"/>
        <w:ind w:left="851" w:right="539" w:hanging="284"/>
        <w:jc w:val="both"/>
        <w:rPr>
          <w:rFonts w:ascii="Palatino Linotype" w:hAnsi="Palatino Linotype" w:cs="Tahoma"/>
        </w:rPr>
      </w:pPr>
      <w:r>
        <w:rPr>
          <w:rFonts w:ascii="Palatino Linotype" w:hAnsi="Palatino Linotype" w:cs="Tahoma"/>
        </w:rPr>
        <w:t>II</w:t>
      </w:r>
      <w:r w:rsidRPr="00ED498F">
        <w:rPr>
          <w:rFonts w:ascii="Palatino Linotype" w:hAnsi="Palatino Linotype" w:cs="Tahoma"/>
        </w:rPr>
        <w:t xml:space="preserve">. En términos de lo anteriormente señalado en la fracción I  inmediata  anterior, procede sobreseer el </w:t>
      </w:r>
      <w:r w:rsidR="00383F6E">
        <w:rPr>
          <w:rFonts w:ascii="Palatino Linotype" w:hAnsi="Palatino Linotype" w:cs="Tahoma"/>
        </w:rPr>
        <w:t>Recurso de Revisión</w:t>
      </w:r>
      <w:r w:rsidRPr="00ED498F">
        <w:rPr>
          <w:rFonts w:ascii="Palatino Linotype" w:hAnsi="Palatino Linotype" w:cs="Tahoma"/>
        </w:rPr>
        <w:t xml:space="preserve">   número </w:t>
      </w:r>
      <w:r>
        <w:rPr>
          <w:rFonts w:ascii="Palatino Linotype" w:hAnsi="Palatino Linotype" w:cs="Tahoma"/>
        </w:rPr>
        <w:t xml:space="preserve"> 03721/INFOEM/IP/RR/2018, interpuesto en contra de la respuesta emitida a la Solicit</w:t>
      </w:r>
      <w:r w:rsidRPr="00ED498F">
        <w:rPr>
          <w:rFonts w:ascii="Palatino Linotype" w:hAnsi="Palatino Linotype" w:cs="Tahoma"/>
        </w:rPr>
        <w:t>u</w:t>
      </w:r>
      <w:r>
        <w:rPr>
          <w:rFonts w:ascii="Palatino Linotype" w:hAnsi="Palatino Linotype" w:cs="Tahoma"/>
        </w:rPr>
        <w:t>d de Información Pública registrada con número de fol</w:t>
      </w:r>
      <w:r w:rsidRPr="00ED498F">
        <w:rPr>
          <w:rFonts w:ascii="Palatino Linotype" w:hAnsi="Palatino Linotype" w:cs="Tahoma"/>
        </w:rPr>
        <w:t>io 00035/JC/IP/2018,  en término s d</w:t>
      </w:r>
      <w:r>
        <w:rPr>
          <w:rFonts w:ascii="Palatino Linotype" w:hAnsi="Palatino Linotype" w:cs="Tahoma"/>
        </w:rPr>
        <w:t>e  lo establecido en el artícul</w:t>
      </w:r>
      <w:r w:rsidRPr="00ED498F">
        <w:rPr>
          <w:rFonts w:ascii="Palatino Linotype" w:hAnsi="Palatino Linotype" w:cs="Tahoma"/>
        </w:rPr>
        <w:t>o 192 fracción IV de la Ley de Transparencia y Acceso a  la  Información Pública del Estado  de México  y  Municipios</w:t>
      </w:r>
      <w:r w:rsidR="00CF2BA1">
        <w:rPr>
          <w:rFonts w:ascii="Palatino Linotype" w:hAnsi="Palatino Linotype" w:cs="Tahoma"/>
        </w:rPr>
        <w:t>…</w:t>
      </w:r>
    </w:p>
    <w:p w14:paraId="517A8E01" w14:textId="77777777" w:rsidR="00CF2BA1" w:rsidRDefault="00CF2BA1" w:rsidP="00CF2BA1">
      <w:pPr>
        <w:spacing w:line="360" w:lineRule="auto"/>
        <w:ind w:left="851" w:right="539" w:hanging="284"/>
        <w:jc w:val="both"/>
        <w:rPr>
          <w:rFonts w:ascii="Palatino Linotype" w:hAnsi="Palatino Linotype" w:cs="Tahoma"/>
        </w:rPr>
      </w:pPr>
      <w:r>
        <w:rPr>
          <w:rFonts w:ascii="Palatino Linotype" w:hAnsi="Palatino Linotype" w:cs="Tahoma"/>
        </w:rPr>
        <w:t>…</w:t>
      </w:r>
    </w:p>
    <w:p w14:paraId="65A6AA35" w14:textId="77777777" w:rsidR="00CF2BA1" w:rsidRPr="00CF2BA1" w:rsidRDefault="00CF2BA1" w:rsidP="00CF2BA1">
      <w:pPr>
        <w:spacing w:line="360" w:lineRule="auto"/>
        <w:ind w:left="567" w:right="539"/>
        <w:jc w:val="both"/>
        <w:rPr>
          <w:rFonts w:ascii="Palatino Linotype" w:hAnsi="Palatino Linotype" w:cs="Tahoma"/>
        </w:rPr>
      </w:pPr>
      <w:r w:rsidRPr="00CF2BA1">
        <w:rPr>
          <w:rFonts w:ascii="Palatino Linotype" w:hAnsi="Palatino Linotype" w:cs="Tahoma"/>
        </w:rPr>
        <w:t>En tér</w:t>
      </w:r>
      <w:r>
        <w:rPr>
          <w:rFonts w:ascii="Palatino Linotype" w:hAnsi="Palatino Linotype" w:cs="Tahoma"/>
        </w:rPr>
        <w:t>minos  de  to do  lo anteriormente  manifestado,  se  sol</w:t>
      </w:r>
      <w:r w:rsidRPr="00CF2BA1">
        <w:rPr>
          <w:rFonts w:ascii="Palatino Linotype" w:hAnsi="Palatino Linotype" w:cs="Tahoma"/>
        </w:rPr>
        <w:t>icita al  órgano Garante</w:t>
      </w:r>
    </w:p>
    <w:p w14:paraId="45DC9808" w14:textId="77777777" w:rsidR="00CF2BA1" w:rsidRPr="00CF2BA1" w:rsidRDefault="00CF2BA1" w:rsidP="00CF2BA1">
      <w:pPr>
        <w:spacing w:line="360" w:lineRule="auto"/>
        <w:ind w:left="851" w:right="539" w:hanging="284"/>
        <w:jc w:val="both"/>
        <w:rPr>
          <w:rFonts w:ascii="Palatino Linotype" w:hAnsi="Palatino Linotype" w:cs="Tahoma"/>
        </w:rPr>
      </w:pPr>
    </w:p>
    <w:p w14:paraId="3AC15082" w14:textId="77777777" w:rsidR="00CF2BA1" w:rsidRPr="00CF2BA1" w:rsidRDefault="00CF2BA1" w:rsidP="00CF2BA1">
      <w:pPr>
        <w:spacing w:line="360" w:lineRule="auto"/>
        <w:ind w:left="851" w:right="539" w:hanging="284"/>
        <w:jc w:val="both"/>
        <w:rPr>
          <w:rFonts w:ascii="Palatino Linotype" w:hAnsi="Palatino Linotype" w:cs="Tahoma"/>
        </w:rPr>
      </w:pPr>
      <w:r w:rsidRPr="00CF2BA1">
        <w:rPr>
          <w:rFonts w:ascii="Palatino Linotype" w:hAnsi="Palatino Linotype" w:cs="Tahoma"/>
        </w:rPr>
        <w:t>PRIM</w:t>
      </w:r>
      <w:r>
        <w:rPr>
          <w:rFonts w:ascii="Palatino Linotype" w:hAnsi="Palatino Linotype" w:cs="Tahoma"/>
        </w:rPr>
        <w:t>ERO. Tener por rendido el Informe Justificado en la forma y términos expuestos.</w:t>
      </w:r>
    </w:p>
    <w:p w14:paraId="253A70C2" w14:textId="77777777" w:rsidR="00192CAB" w:rsidRDefault="00CF2BA1" w:rsidP="00192CAB">
      <w:pPr>
        <w:spacing w:line="360" w:lineRule="auto"/>
        <w:ind w:left="567" w:right="539"/>
        <w:jc w:val="both"/>
        <w:rPr>
          <w:rFonts w:ascii="Palatino Linotype" w:hAnsi="Palatino Linotype" w:cs="Tahoma"/>
        </w:rPr>
      </w:pPr>
      <w:r w:rsidRPr="00CF2BA1">
        <w:rPr>
          <w:rFonts w:ascii="Palatino Linotype" w:hAnsi="Palatino Linotype" w:cs="Tahoma"/>
        </w:rPr>
        <w:t>SEGUNDO. Se determine como desechado por improc</w:t>
      </w:r>
      <w:r>
        <w:rPr>
          <w:rFonts w:ascii="Palatino Linotype" w:hAnsi="Palatino Linotype" w:cs="Tahoma"/>
        </w:rPr>
        <w:t>edente el  recurso  de  revisión</w:t>
      </w:r>
      <w:r w:rsidRPr="00CF2BA1">
        <w:rPr>
          <w:rFonts w:ascii="Palatino Linotype" w:hAnsi="Palatino Linotype" w:cs="Tahoma"/>
        </w:rPr>
        <w:t xml:space="preserve"> número 03721/INFOEM/IP/RR/2018 , </w:t>
      </w:r>
      <w:r>
        <w:rPr>
          <w:rFonts w:ascii="Palatino Linotype" w:hAnsi="Palatino Linotype" w:cs="Tahoma"/>
        </w:rPr>
        <w:t>interpuesto en contra de la respu</w:t>
      </w:r>
      <w:r w:rsidRPr="00CF2BA1">
        <w:rPr>
          <w:rFonts w:ascii="Palatino Linotype" w:hAnsi="Palatino Linotype" w:cs="Tahoma"/>
        </w:rPr>
        <w:t>esta emitida a la Solic</w:t>
      </w:r>
      <w:r>
        <w:rPr>
          <w:rFonts w:ascii="Palatino Linotype" w:hAnsi="Palatino Linotype" w:cs="Tahoma"/>
        </w:rPr>
        <w:t>itud de Información Públ</w:t>
      </w:r>
      <w:r w:rsidRPr="00CF2BA1">
        <w:rPr>
          <w:rFonts w:ascii="Palatino Linotype" w:hAnsi="Palatino Linotype" w:cs="Tahoma"/>
        </w:rPr>
        <w:t xml:space="preserve">ica registrada con número de folio 00035/JC/IP/2018, </w:t>
      </w:r>
      <w:r>
        <w:rPr>
          <w:rFonts w:ascii="Palatino Linotype" w:hAnsi="Palatino Linotype" w:cs="Tahoma"/>
        </w:rPr>
        <w:t>y se proceda a su sobreseimiento, en término s de los artícu</w:t>
      </w:r>
      <w:r w:rsidRPr="00CF2BA1">
        <w:rPr>
          <w:rFonts w:ascii="Palatino Linotype" w:hAnsi="Palatino Linotype" w:cs="Tahoma"/>
        </w:rPr>
        <w:t>los 191 fraccion</w:t>
      </w:r>
      <w:r>
        <w:rPr>
          <w:rFonts w:ascii="Palatino Linotype" w:hAnsi="Palatino Linotype" w:cs="Tahoma"/>
        </w:rPr>
        <w:t>es 1 1 1 , V y VI y 192 fracció</w:t>
      </w:r>
      <w:r w:rsidRPr="00CF2BA1">
        <w:rPr>
          <w:rFonts w:ascii="Palatino Linotype" w:hAnsi="Palatino Linotype" w:cs="Tahoma"/>
        </w:rPr>
        <w:t>n IV de  la  Ley de  la  materia .</w:t>
      </w:r>
    </w:p>
    <w:p w14:paraId="4E047AAC" w14:textId="77777777" w:rsidR="00192CAB" w:rsidRDefault="00192CAB" w:rsidP="00192CAB">
      <w:pPr>
        <w:spacing w:line="360" w:lineRule="auto"/>
        <w:ind w:left="567" w:right="539"/>
        <w:jc w:val="both"/>
        <w:rPr>
          <w:rFonts w:ascii="Palatino Linotype" w:hAnsi="Palatino Linotype" w:cs="Tahoma"/>
        </w:rPr>
      </w:pPr>
    </w:p>
    <w:p w14:paraId="1CE2FB2B" w14:textId="77777777" w:rsid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 xml:space="preserve">ANEXO 1 </w:t>
      </w:r>
    </w:p>
    <w:p w14:paraId="4ACA5C90" w14:textId="77777777" w:rsid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(Se adjunta los documentos de la respuesta descritos anteriormente)</w:t>
      </w:r>
    </w:p>
    <w:p w14:paraId="504DE624" w14:textId="77777777" w:rsidR="00192CAB" w:rsidRDefault="00192CAB" w:rsidP="00192CAB">
      <w:pPr>
        <w:spacing w:line="360" w:lineRule="auto"/>
        <w:ind w:left="567" w:right="539"/>
        <w:jc w:val="both"/>
        <w:rPr>
          <w:rFonts w:ascii="Palatino Linotype" w:hAnsi="Palatino Linotype" w:cs="Tahoma"/>
        </w:rPr>
      </w:pPr>
    </w:p>
    <w:p w14:paraId="5782C726" w14:textId="77777777" w:rsid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ANEXO 2</w:t>
      </w:r>
    </w:p>
    <w:p w14:paraId="4F1ECF00" w14:textId="77777777" w:rsid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Informe Justificado que rinde el Servidor Público habilitado de la dirección de Infraestructura Carretera:</w:t>
      </w:r>
    </w:p>
    <w:p w14:paraId="6BF816CD" w14:textId="77777777" w:rsidR="00192CAB" w:rsidRP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w:t>
      </w:r>
    </w:p>
    <w:p w14:paraId="278FB494" w14:textId="77777777" w:rsidR="00192CAB" w:rsidRPr="00192CAB" w:rsidRDefault="00192CAB" w:rsidP="00192CAB">
      <w:pPr>
        <w:spacing w:line="360" w:lineRule="auto"/>
        <w:ind w:left="567" w:right="539"/>
        <w:jc w:val="both"/>
        <w:rPr>
          <w:rFonts w:ascii="Palatino Linotype" w:hAnsi="Palatino Linotype" w:cs="Tahoma"/>
        </w:rPr>
      </w:pPr>
      <w:r w:rsidRPr="00192CAB">
        <w:rPr>
          <w:rFonts w:ascii="Palatino Linotype" w:hAnsi="Palatino Linotype" w:cs="Tahoma"/>
        </w:rPr>
        <w:t xml:space="preserve">En cumplimiento a lo que dispone el artículo 185 fracción II de la Ley de Transparencia y Acceso a la Información Pública del Estado de México y Municipios, estando en tiempo y forma, se rinde el Informe Justificado correspondiente al </w:t>
      </w:r>
      <w:r w:rsidR="00383F6E">
        <w:rPr>
          <w:rFonts w:ascii="Palatino Linotype" w:hAnsi="Palatino Linotype" w:cs="Tahoma"/>
        </w:rPr>
        <w:t>Recurso de Revisión</w:t>
      </w:r>
      <w:r w:rsidRPr="00192CAB">
        <w:rPr>
          <w:rFonts w:ascii="Palatino Linotype" w:hAnsi="Palatino Linotype" w:cs="Tahoma"/>
        </w:rPr>
        <w:t xml:space="preserve"> interpuesto en contra de la respuesta emitida a la solicitud de información  pública registrada con número de folio   00035/JC/IP/2018.</w:t>
      </w:r>
    </w:p>
    <w:p w14:paraId="4F0F6037" w14:textId="77777777" w:rsidR="00192CAB" w:rsidRPr="00192CAB" w:rsidRDefault="00192CAB" w:rsidP="00192CAB">
      <w:pPr>
        <w:spacing w:line="360" w:lineRule="auto"/>
        <w:ind w:right="539"/>
        <w:jc w:val="both"/>
        <w:rPr>
          <w:rFonts w:ascii="Palatino Linotype" w:hAnsi="Palatino Linotype" w:cs="Tahoma"/>
        </w:rPr>
      </w:pPr>
    </w:p>
    <w:p w14:paraId="1BEAFEA4" w14:textId="77777777" w:rsidR="00192CAB" w:rsidRDefault="00192CAB" w:rsidP="00192CAB">
      <w:pPr>
        <w:spacing w:line="360" w:lineRule="auto"/>
        <w:ind w:left="567" w:right="539"/>
        <w:jc w:val="both"/>
        <w:rPr>
          <w:rFonts w:ascii="Palatino Linotype" w:hAnsi="Palatino Linotype" w:cs="Tahoma"/>
        </w:rPr>
      </w:pPr>
      <w:r w:rsidRPr="00192CAB">
        <w:rPr>
          <w:rFonts w:ascii="Palatino Linotype" w:hAnsi="Palatino Linotype" w:cs="Tahoma"/>
        </w:rPr>
        <w:t>Al respecto me permito manifestar lo siguiente:</w:t>
      </w:r>
    </w:p>
    <w:p w14:paraId="21379932" w14:textId="77777777" w:rsidR="00192CAB" w:rsidRPr="00192CAB" w:rsidRDefault="00192CAB" w:rsidP="00192CAB">
      <w:pPr>
        <w:spacing w:line="360" w:lineRule="auto"/>
        <w:ind w:left="567" w:right="539"/>
        <w:jc w:val="both"/>
        <w:rPr>
          <w:rFonts w:ascii="Palatino Linotype" w:hAnsi="Palatino Linotype" w:cs="Tahoma"/>
        </w:rPr>
      </w:pPr>
      <w:r>
        <w:rPr>
          <w:rFonts w:ascii="Palatino Linotype" w:hAnsi="Palatino Linotype" w:cs="Tahoma"/>
        </w:rPr>
        <w:t>…</w:t>
      </w:r>
    </w:p>
    <w:p w14:paraId="6CFCCECE" w14:textId="77777777" w:rsidR="00192CAB" w:rsidRPr="00192CAB" w:rsidRDefault="00192CAB" w:rsidP="00192CAB">
      <w:pPr>
        <w:spacing w:line="360" w:lineRule="auto"/>
        <w:ind w:left="567" w:right="539"/>
        <w:jc w:val="both"/>
        <w:rPr>
          <w:rFonts w:ascii="Palatino Linotype" w:hAnsi="Palatino Linotype" w:cs="Tahoma"/>
        </w:rPr>
      </w:pPr>
      <w:r w:rsidRPr="00192CAB">
        <w:rPr>
          <w:rFonts w:ascii="Palatino Linotype" w:hAnsi="Palatino Linotype" w:cs="Tahoma"/>
        </w:rPr>
        <w:t>CUARTO.- Derivado de lo anterior, se procede a realizar las siguientes manifestaciones y aclaraciones.</w:t>
      </w:r>
    </w:p>
    <w:p w14:paraId="3996A527" w14:textId="77777777" w:rsidR="00192CAB" w:rsidRPr="00192CAB" w:rsidRDefault="00192CAB" w:rsidP="00192CAB">
      <w:pPr>
        <w:spacing w:line="360" w:lineRule="auto"/>
        <w:ind w:left="567" w:right="539"/>
        <w:jc w:val="both"/>
        <w:rPr>
          <w:rFonts w:ascii="Palatino Linotype" w:hAnsi="Palatino Linotype" w:cs="Tahoma"/>
        </w:rPr>
      </w:pPr>
    </w:p>
    <w:p w14:paraId="634AADCB" w14:textId="77777777" w:rsidR="00192CAB" w:rsidRPr="00192CAB" w:rsidRDefault="00192CAB" w:rsidP="00192CAB">
      <w:pPr>
        <w:pStyle w:val="Prrafodelista"/>
        <w:numPr>
          <w:ilvl w:val="0"/>
          <w:numId w:val="36"/>
        </w:numPr>
        <w:spacing w:line="360" w:lineRule="auto"/>
        <w:ind w:right="539"/>
        <w:jc w:val="both"/>
        <w:rPr>
          <w:rFonts w:ascii="Palatino Linotype" w:hAnsi="Palatino Linotype" w:cs="Tahoma"/>
          <w:sz w:val="20"/>
          <w:szCs w:val="20"/>
        </w:rPr>
      </w:pPr>
      <w:r w:rsidRPr="00192CAB">
        <w:rPr>
          <w:rFonts w:ascii="Palatino Linotype" w:hAnsi="Palatino Linotype" w:cs="Tahoma"/>
          <w:sz w:val="20"/>
          <w:szCs w:val="20"/>
        </w:rPr>
        <w:t xml:space="preserve">El hoy </w:t>
      </w:r>
      <w:r w:rsidR="00383F6E">
        <w:rPr>
          <w:rFonts w:ascii="Palatino Linotype" w:hAnsi="Palatino Linotype" w:cs="Tahoma"/>
          <w:sz w:val="20"/>
          <w:szCs w:val="20"/>
        </w:rPr>
        <w:t>Recurrente</w:t>
      </w:r>
      <w:r w:rsidRPr="00192CAB">
        <w:rPr>
          <w:rFonts w:ascii="Palatino Linotype" w:hAnsi="Palatino Linotype" w:cs="Tahoma"/>
          <w:sz w:val="20"/>
          <w:szCs w:val="20"/>
        </w:rPr>
        <w:t xml:space="preserve"> en su solicitud de información requirió:</w:t>
      </w:r>
    </w:p>
    <w:p w14:paraId="42FA42C7" w14:textId="77777777" w:rsidR="00192CAB" w:rsidRPr="00192CAB" w:rsidRDefault="00192CAB" w:rsidP="00192CAB">
      <w:pPr>
        <w:spacing w:line="360" w:lineRule="auto"/>
        <w:ind w:left="1134" w:right="539"/>
        <w:jc w:val="both"/>
        <w:rPr>
          <w:rFonts w:ascii="Palatino Linotype" w:hAnsi="Palatino Linotype" w:cs="Tahoma"/>
          <w:i/>
        </w:rPr>
      </w:pPr>
      <w:r w:rsidRPr="00192CAB">
        <w:rPr>
          <w:rFonts w:ascii="Palatino Linotype" w:hAnsi="Palatino Linotype" w:cs="Tahoma"/>
          <w:i/>
        </w:rPr>
        <w:t>"solicitamos a ustedes amablemente nos remitan el documento de recibido y entrega de la obra donde especifiquen las cantidades realmente ejecutadas del contrato descrito a continuación: SCEM-JC-1 O-AGIS-FM-167-C  y la veracidad del acta adjunta."</w:t>
      </w:r>
    </w:p>
    <w:p w14:paraId="15E093B4" w14:textId="77777777" w:rsidR="00192CAB" w:rsidRPr="00192CAB" w:rsidRDefault="00192CAB" w:rsidP="00192CAB">
      <w:pPr>
        <w:spacing w:line="360" w:lineRule="auto"/>
        <w:ind w:left="567" w:right="539"/>
        <w:jc w:val="both"/>
        <w:rPr>
          <w:rFonts w:ascii="Palatino Linotype" w:hAnsi="Palatino Linotype" w:cs="Tahoma"/>
        </w:rPr>
      </w:pPr>
    </w:p>
    <w:p w14:paraId="638F17D6" w14:textId="77777777" w:rsidR="00192CAB" w:rsidRPr="00192CAB" w:rsidRDefault="00192CAB" w:rsidP="00192CAB">
      <w:pPr>
        <w:pStyle w:val="Prrafodelista"/>
        <w:numPr>
          <w:ilvl w:val="0"/>
          <w:numId w:val="36"/>
        </w:numPr>
        <w:spacing w:line="360" w:lineRule="auto"/>
        <w:ind w:right="539"/>
        <w:jc w:val="both"/>
        <w:rPr>
          <w:rFonts w:ascii="Palatino Linotype" w:hAnsi="Palatino Linotype" w:cs="Tahoma"/>
          <w:sz w:val="20"/>
          <w:szCs w:val="20"/>
        </w:rPr>
      </w:pPr>
      <w:r w:rsidRPr="00192CAB">
        <w:rPr>
          <w:rFonts w:ascii="Palatino Linotype" w:hAnsi="Palatino Linotype" w:cs="Tahoma"/>
          <w:sz w:val="20"/>
          <w:szCs w:val="20"/>
        </w:rPr>
        <w:t>Respecto de lo solicitado, en relación con:</w:t>
      </w:r>
    </w:p>
    <w:p w14:paraId="03925678" w14:textId="77777777" w:rsidR="00192CAB" w:rsidRPr="00192CAB" w:rsidRDefault="00192CAB" w:rsidP="00192CAB">
      <w:pPr>
        <w:spacing w:line="360" w:lineRule="auto"/>
        <w:ind w:left="567" w:right="539"/>
        <w:jc w:val="both"/>
        <w:rPr>
          <w:rFonts w:ascii="Palatino Linotype" w:hAnsi="Palatino Linotype" w:cs="Tahoma"/>
          <w:i/>
        </w:rPr>
      </w:pPr>
      <w:r w:rsidRPr="00192CAB">
        <w:rPr>
          <w:rFonts w:ascii="Palatino Linotype" w:hAnsi="Palatino Linotype" w:cs="Tahoma"/>
        </w:rPr>
        <w:t xml:space="preserve">A </w:t>
      </w:r>
      <w:r>
        <w:rPr>
          <w:rFonts w:ascii="Palatino Linotype" w:hAnsi="Palatino Linotype" w:cs="Tahoma"/>
          <w:i/>
        </w:rPr>
        <w:t>"…</w:t>
      </w:r>
      <w:r w:rsidRPr="00192CAB">
        <w:rPr>
          <w:rFonts w:ascii="Palatino Linotype" w:hAnsi="Palatino Linotype" w:cs="Tahoma"/>
          <w:i/>
        </w:rPr>
        <w:t xml:space="preserve"> documento de recibido y entrega de la obra donde especifiquen las cantidades realmente ejecutadas del contrato descrito a continuación: SCEM-JC-1 O-AGIS-FM- 167-C</w:t>
      </w:r>
      <w:r>
        <w:rPr>
          <w:rFonts w:ascii="Palatino Linotype" w:hAnsi="Palatino Linotype" w:cs="Tahoma"/>
          <w:i/>
        </w:rPr>
        <w:t>..</w:t>
      </w:r>
      <w:r w:rsidRPr="00192CAB">
        <w:rPr>
          <w:rFonts w:ascii="Palatino Linotype" w:hAnsi="Palatino Linotype" w:cs="Tahoma"/>
          <w:i/>
        </w:rPr>
        <w:t>.".</w:t>
      </w:r>
    </w:p>
    <w:p w14:paraId="200BF863" w14:textId="77777777" w:rsidR="00192CAB" w:rsidRPr="00192CAB" w:rsidRDefault="00192CAB" w:rsidP="00192CAB">
      <w:pPr>
        <w:spacing w:line="360" w:lineRule="auto"/>
        <w:ind w:left="567" w:right="539"/>
        <w:jc w:val="both"/>
        <w:rPr>
          <w:rFonts w:ascii="Palatino Linotype" w:hAnsi="Palatino Linotype" w:cs="Tahoma"/>
        </w:rPr>
      </w:pPr>
      <w:r w:rsidRPr="00192CAB">
        <w:rPr>
          <w:rFonts w:ascii="Palatino Linotype" w:hAnsi="Palatino Linotype" w:cs="Tahoma"/>
        </w:rPr>
        <w:t xml:space="preserve">Esta unidad administrativa, dio puntual atención a la solicitud al hacer entrega de la información  requerida,  misma que en los </w:t>
      </w:r>
      <w:r>
        <w:rPr>
          <w:rFonts w:ascii="Palatino Linotype" w:hAnsi="Palatino Linotype" w:cs="Tahoma"/>
        </w:rPr>
        <w:t xml:space="preserve">archivos de esta Dirección de </w:t>
      </w:r>
      <w:r w:rsidRPr="00192CAB">
        <w:rPr>
          <w:rFonts w:ascii="Palatino Linotype" w:hAnsi="Palatino Linotype" w:cs="Tahoma"/>
        </w:rPr>
        <w:t>Infraestructura</w:t>
      </w:r>
      <w:r>
        <w:rPr>
          <w:rFonts w:ascii="Palatino Linotype" w:hAnsi="Palatino Linotype" w:cs="Tahoma"/>
        </w:rPr>
        <w:t xml:space="preserve"> </w:t>
      </w:r>
      <w:r w:rsidRPr="00192CAB">
        <w:rPr>
          <w:rFonts w:ascii="Palatino Linotype" w:hAnsi="Palatino Linotype" w:cs="Tahoma"/>
        </w:rPr>
        <w:t>Carretera, obra en el documento denominado "Acta de entrega y recepción de obra del contrato SCEM-JC-1 O-AGIS-FM-167-C".</w:t>
      </w:r>
    </w:p>
    <w:p w14:paraId="0644A9B0" w14:textId="77777777" w:rsidR="00192CAB" w:rsidRPr="00192CAB" w:rsidRDefault="00192CAB" w:rsidP="00192CAB">
      <w:pPr>
        <w:spacing w:line="360" w:lineRule="auto"/>
        <w:ind w:left="567" w:right="539"/>
        <w:jc w:val="both"/>
        <w:rPr>
          <w:rFonts w:ascii="Palatino Linotype" w:hAnsi="Palatino Linotype" w:cs="Tahoma"/>
        </w:rPr>
      </w:pPr>
    </w:p>
    <w:p w14:paraId="132E6F80" w14:textId="77777777" w:rsidR="00192CAB" w:rsidRPr="00192CAB" w:rsidRDefault="00192CAB" w:rsidP="00192CAB">
      <w:pPr>
        <w:spacing w:line="360" w:lineRule="auto"/>
        <w:ind w:left="567" w:right="539"/>
        <w:jc w:val="both"/>
        <w:rPr>
          <w:rFonts w:ascii="Palatino Linotype" w:hAnsi="Palatino Linotype" w:cs="Tahoma"/>
        </w:rPr>
      </w:pPr>
      <w:r w:rsidRPr="00192CAB">
        <w:rPr>
          <w:rFonts w:ascii="Palatino Linotype" w:hAnsi="Palatino Linotype" w:cs="Tahoma"/>
        </w:rPr>
        <w:t xml:space="preserve">B. ". . . </w:t>
      </w:r>
      <w:r w:rsidRPr="00192CAB">
        <w:rPr>
          <w:rFonts w:ascii="Palatino Linotype" w:hAnsi="Palatino Linotype" w:cs="Tahoma"/>
          <w:i/>
        </w:rPr>
        <w:t>la veracidad del acta adjunta</w:t>
      </w:r>
      <w:r>
        <w:rPr>
          <w:rFonts w:ascii="Palatino Linotype" w:hAnsi="Palatino Linotype" w:cs="Tahoma"/>
        </w:rPr>
        <w:t>…</w:t>
      </w:r>
      <w:r w:rsidRPr="00192CAB">
        <w:rPr>
          <w:rFonts w:ascii="Palatino Linotype" w:hAnsi="Palatino Linotype" w:cs="Tahoma"/>
        </w:rPr>
        <w:t>".</w:t>
      </w:r>
    </w:p>
    <w:p w14:paraId="77783B91" w14:textId="77777777" w:rsidR="00192CAB" w:rsidRDefault="00192CAB" w:rsidP="00192CAB">
      <w:pPr>
        <w:spacing w:line="360" w:lineRule="auto"/>
        <w:ind w:left="567" w:right="539"/>
        <w:jc w:val="both"/>
        <w:rPr>
          <w:rFonts w:ascii="Palatino Linotype" w:hAnsi="Palatino Linotype" w:cs="Tahoma"/>
          <w:i/>
        </w:rPr>
      </w:pPr>
      <w:r w:rsidRPr="00192CAB">
        <w:rPr>
          <w:rFonts w:ascii="Palatino Linotype" w:hAnsi="Palatino Linotype" w:cs="Tahoma"/>
        </w:rPr>
        <w:t xml:space="preserve">Esta unidad administrativa, dio puntual atención a la solicitud en lo que respecta a la parte referida, haciendo la aclaración al solicitante en el sentido siguiente: ". . . </w:t>
      </w:r>
      <w:r w:rsidRPr="00192CAB">
        <w:rPr>
          <w:rFonts w:ascii="Palatino Linotype" w:hAnsi="Palatino Linotype" w:cs="Tahoma"/>
          <w:i/>
        </w:rPr>
        <w:t>no se establece como atribución, derecho o facultad del Servidor Público Habilitado, el pronunciar la veracidad de documentos y/o información presentada por particulares, es por ello, que esta solicitud referente a la veracidad del documento que proporciona el solicitante, no puede ser atendida mediante el Derecho d</w:t>
      </w:r>
      <w:r>
        <w:rPr>
          <w:rFonts w:ascii="Palatino Linotype" w:hAnsi="Palatino Linotype" w:cs="Tahoma"/>
          <w:i/>
        </w:rPr>
        <w:t>e Acceso a la Información …</w:t>
      </w:r>
      <w:r w:rsidRPr="00192CAB">
        <w:rPr>
          <w:rFonts w:ascii="Palatino Linotype" w:hAnsi="Palatino Linotype" w:cs="Tahoma"/>
          <w:i/>
        </w:rPr>
        <w:t>"</w:t>
      </w:r>
    </w:p>
    <w:p w14:paraId="5A92211C" w14:textId="77777777" w:rsidR="00192CAB" w:rsidRDefault="00192CAB" w:rsidP="00192CAB">
      <w:pPr>
        <w:spacing w:line="360" w:lineRule="auto"/>
        <w:ind w:left="567" w:right="539"/>
        <w:jc w:val="both"/>
        <w:rPr>
          <w:rFonts w:ascii="Palatino Linotype" w:hAnsi="Palatino Linotype" w:cs="Tahoma"/>
          <w:i/>
        </w:rPr>
      </w:pPr>
      <w:r>
        <w:rPr>
          <w:rFonts w:ascii="Palatino Linotype" w:hAnsi="Palatino Linotype" w:cs="Tahoma"/>
          <w:i/>
        </w:rPr>
        <w:t>…</w:t>
      </w:r>
    </w:p>
    <w:p w14:paraId="330D1DB1" w14:textId="77777777" w:rsidR="00FA4AE4" w:rsidRPr="00FA4AE4" w:rsidRDefault="00FA4AE4" w:rsidP="00FA4AE4">
      <w:pPr>
        <w:spacing w:line="360" w:lineRule="auto"/>
        <w:ind w:left="567" w:right="539"/>
        <w:jc w:val="both"/>
        <w:rPr>
          <w:rFonts w:ascii="Palatino Linotype" w:hAnsi="Palatino Linotype" w:cs="Tahoma"/>
        </w:rPr>
      </w:pPr>
      <w:r w:rsidRPr="00FA4AE4">
        <w:rPr>
          <w:rFonts w:ascii="Palatino Linotype" w:hAnsi="Palatino Linotype" w:cs="Tahoma"/>
        </w:rPr>
        <w:t>De esto se observa lo siguiente:</w:t>
      </w:r>
    </w:p>
    <w:p w14:paraId="1938E612" w14:textId="77777777" w:rsidR="00FA4AE4" w:rsidRPr="00FA4AE4" w:rsidRDefault="00FA4AE4" w:rsidP="00FA4AE4">
      <w:pPr>
        <w:spacing w:line="360" w:lineRule="auto"/>
        <w:ind w:left="567" w:right="539"/>
        <w:jc w:val="both"/>
        <w:rPr>
          <w:rFonts w:ascii="Palatino Linotype" w:hAnsi="Palatino Linotype" w:cs="Tahoma"/>
          <w:i/>
        </w:rPr>
      </w:pPr>
    </w:p>
    <w:p w14:paraId="36DF010E" w14:textId="77777777" w:rsidR="00FA4AE4" w:rsidRPr="00FA4AE4" w:rsidRDefault="00FA4AE4" w:rsidP="00FA4AE4">
      <w:pPr>
        <w:pStyle w:val="Prrafodelista"/>
        <w:numPr>
          <w:ilvl w:val="0"/>
          <w:numId w:val="37"/>
        </w:numPr>
        <w:spacing w:line="360" w:lineRule="auto"/>
        <w:ind w:right="539"/>
        <w:jc w:val="both"/>
        <w:rPr>
          <w:rFonts w:ascii="Palatino Linotype" w:hAnsi="Palatino Linotype" w:cs="Tahoma"/>
          <w:i/>
        </w:rPr>
      </w:pPr>
      <w:r w:rsidRPr="00FA4AE4">
        <w:rPr>
          <w:rFonts w:ascii="Palatino Linotype" w:hAnsi="Palatino Linotype" w:cs="Tahoma"/>
          <w:sz w:val="20"/>
          <w:szCs w:val="20"/>
        </w:rPr>
        <w:t xml:space="preserve">El </w:t>
      </w:r>
      <w:r w:rsidR="00383F6E">
        <w:rPr>
          <w:rFonts w:ascii="Palatino Linotype" w:hAnsi="Palatino Linotype" w:cs="Tahoma"/>
          <w:sz w:val="20"/>
          <w:szCs w:val="20"/>
        </w:rPr>
        <w:t>Recurrente</w:t>
      </w:r>
      <w:r w:rsidRPr="00FA4AE4">
        <w:rPr>
          <w:rFonts w:ascii="Palatino Linotype" w:hAnsi="Palatino Linotype" w:cs="Tahoma"/>
          <w:sz w:val="20"/>
          <w:szCs w:val="20"/>
        </w:rPr>
        <w:t xml:space="preserve"> en su </w:t>
      </w:r>
      <w:r w:rsidR="00383F6E">
        <w:rPr>
          <w:rFonts w:ascii="Palatino Linotype" w:hAnsi="Palatino Linotype" w:cs="Tahoma"/>
          <w:sz w:val="20"/>
          <w:szCs w:val="20"/>
        </w:rPr>
        <w:t>Recurso de Revisión</w:t>
      </w:r>
      <w:r w:rsidRPr="00FA4AE4">
        <w:rPr>
          <w:rFonts w:ascii="Palatino Linotype" w:hAnsi="Palatino Linotype" w:cs="Tahoma"/>
          <w:sz w:val="20"/>
          <w:szCs w:val="20"/>
        </w:rPr>
        <w:t>, acepta que se le dio adecuada atención y se le entregó la información requerida en su solicitud al referir lo siguiente</w:t>
      </w:r>
      <w:r w:rsidRPr="00FA4AE4">
        <w:rPr>
          <w:rFonts w:ascii="Palatino Linotype" w:hAnsi="Palatino Linotype" w:cs="Tahoma"/>
          <w:i/>
          <w:sz w:val="20"/>
          <w:szCs w:val="20"/>
        </w:rPr>
        <w:t>:</w:t>
      </w:r>
      <w:r>
        <w:rPr>
          <w:rFonts w:ascii="Palatino Linotype" w:hAnsi="Palatino Linotype" w:cs="Tahoma"/>
          <w:i/>
        </w:rPr>
        <w:t xml:space="preserve"> "…</w:t>
      </w:r>
      <w:r w:rsidRPr="00FA4AE4">
        <w:rPr>
          <w:rFonts w:ascii="Palatino Linotype" w:hAnsi="Palatino Linotype" w:cs="Tahoma"/>
          <w:i/>
        </w:rPr>
        <w:t xml:space="preserve">Comparando entre sí estos documentos, se encuentra que difieren en cuanto a la información que reposa en ellos VS copias que ustedes </w:t>
      </w:r>
      <w:r w:rsidRPr="00FA4AE4">
        <w:rPr>
          <w:rFonts w:ascii="Palatino Linotype" w:hAnsi="Palatino Linotype" w:cs="Tahoma"/>
          <w:b/>
          <w:i/>
        </w:rPr>
        <w:t>en suministrado en solicitudes</w:t>
      </w:r>
      <w:r>
        <w:rPr>
          <w:rFonts w:ascii="Palatino Linotype" w:hAnsi="Palatino Linotype" w:cs="Tahoma"/>
          <w:i/>
        </w:rPr>
        <w:t>…</w:t>
      </w:r>
      <w:r w:rsidRPr="00FA4AE4">
        <w:rPr>
          <w:rFonts w:ascii="Palatino Linotype" w:hAnsi="Palatino Linotype" w:cs="Tahoma"/>
          <w:i/>
        </w:rPr>
        <w:t>".</w:t>
      </w:r>
    </w:p>
    <w:p w14:paraId="243838A0" w14:textId="77777777" w:rsidR="00FA4AE4" w:rsidRPr="00FA4AE4" w:rsidRDefault="00FA4AE4" w:rsidP="00FA4AE4">
      <w:pPr>
        <w:spacing w:line="360" w:lineRule="auto"/>
        <w:ind w:left="567" w:right="539"/>
        <w:jc w:val="both"/>
        <w:rPr>
          <w:rFonts w:ascii="Palatino Linotype" w:hAnsi="Palatino Linotype" w:cs="Tahoma"/>
          <w:i/>
        </w:rPr>
      </w:pPr>
    </w:p>
    <w:p w14:paraId="1BE110FE" w14:textId="77777777" w:rsidR="00FA4AE4" w:rsidRPr="00FA4AE4" w:rsidRDefault="00FA4AE4" w:rsidP="00FA4AE4">
      <w:pPr>
        <w:pStyle w:val="Prrafodelista"/>
        <w:numPr>
          <w:ilvl w:val="0"/>
          <w:numId w:val="37"/>
        </w:numPr>
        <w:spacing w:line="360" w:lineRule="auto"/>
        <w:ind w:right="539"/>
        <w:jc w:val="both"/>
        <w:rPr>
          <w:rFonts w:ascii="Palatino Linotype" w:hAnsi="Palatino Linotype" w:cs="Tahoma"/>
          <w:sz w:val="20"/>
          <w:szCs w:val="20"/>
        </w:rPr>
      </w:pPr>
      <w:r w:rsidRPr="00FA4AE4">
        <w:rPr>
          <w:rFonts w:ascii="Palatino Linotype" w:hAnsi="Palatino Linotype" w:cs="Tahoma"/>
          <w:sz w:val="20"/>
          <w:szCs w:val="20"/>
        </w:rPr>
        <w:t xml:space="preserve">El </w:t>
      </w:r>
      <w:r w:rsidR="00383F6E">
        <w:rPr>
          <w:rFonts w:ascii="Palatino Linotype" w:hAnsi="Palatino Linotype" w:cs="Tahoma"/>
          <w:sz w:val="20"/>
          <w:szCs w:val="20"/>
        </w:rPr>
        <w:t>Recurrente</w:t>
      </w:r>
      <w:r w:rsidRPr="00FA4AE4">
        <w:rPr>
          <w:rFonts w:ascii="Palatino Linotype" w:hAnsi="Palatino Linotype" w:cs="Tahoma"/>
          <w:sz w:val="20"/>
          <w:szCs w:val="20"/>
        </w:rPr>
        <w:t xml:space="preserve"> no manifiesta que la información que le fuera entregada  respecto  de  la solicitud folio 00035/JC/IP/2018 , resulta incompleta o no corresponde con lo solicitado, sino que en su </w:t>
      </w:r>
      <w:r w:rsidR="00383F6E">
        <w:rPr>
          <w:rFonts w:ascii="Palatino Linotype" w:hAnsi="Palatino Linotype" w:cs="Tahoma"/>
          <w:sz w:val="20"/>
          <w:szCs w:val="20"/>
        </w:rPr>
        <w:t>Recurso de Revisión</w:t>
      </w:r>
      <w:r w:rsidRPr="00FA4AE4">
        <w:rPr>
          <w:rFonts w:ascii="Palatino Linotype" w:hAnsi="Palatino Linotype" w:cs="Tahoma"/>
          <w:sz w:val="20"/>
          <w:szCs w:val="20"/>
        </w:rPr>
        <w:t>, solicita una nueva consulta:</w:t>
      </w:r>
      <w:r w:rsidRPr="00FA4AE4">
        <w:rPr>
          <w:rFonts w:ascii="Palatino Linotype" w:hAnsi="Palatino Linotype" w:cs="Tahoma"/>
          <w:i/>
          <w:sz w:val="20"/>
          <w:szCs w:val="20"/>
        </w:rPr>
        <w:t xml:space="preserve"> " . . . solicito se me indique cuál de los documentos para cada caso refleja la realidad y veracidad de ejecución, </w:t>
      </w:r>
      <w:r w:rsidRPr="00FA4AE4">
        <w:rPr>
          <w:rFonts w:ascii="Palatino Linotype" w:hAnsi="Palatino Linotype" w:cs="Tahoma"/>
          <w:i/>
          <w:sz w:val="20"/>
          <w:szCs w:val="20"/>
        </w:rPr>
        <w:lastRenderedPageBreak/>
        <w:t>finalización y liquidación real de los Contratos y posibles convenios adicionales o modificatorios y si en los que aplique tuvieron aut</w:t>
      </w:r>
      <w:r>
        <w:rPr>
          <w:rFonts w:ascii="Palatino Linotype" w:hAnsi="Palatino Linotype" w:cs="Tahoma"/>
          <w:i/>
          <w:sz w:val="20"/>
          <w:szCs w:val="20"/>
        </w:rPr>
        <w:t>orización de subcontrato…”</w:t>
      </w:r>
      <w:r w:rsidRPr="00FA4AE4">
        <w:rPr>
          <w:rFonts w:ascii="Palatino Linotype" w:hAnsi="Palatino Linotype" w:cs="Tahoma"/>
          <w:i/>
          <w:sz w:val="20"/>
          <w:szCs w:val="20"/>
        </w:rPr>
        <w:t xml:space="preserve">, </w:t>
      </w:r>
      <w:r w:rsidRPr="00FA4AE4">
        <w:rPr>
          <w:rFonts w:ascii="Palatino Linotype" w:hAnsi="Palatino Linotype" w:cs="Tahoma"/>
          <w:sz w:val="20"/>
          <w:szCs w:val="20"/>
        </w:rPr>
        <w:t>siendo que en la solicitud de origen se requirió:</w:t>
      </w:r>
      <w:r>
        <w:rPr>
          <w:rFonts w:ascii="Palatino Linotype" w:hAnsi="Palatino Linotype" w:cs="Tahoma"/>
          <w:i/>
          <w:sz w:val="20"/>
          <w:szCs w:val="20"/>
        </w:rPr>
        <w:t xml:space="preserve"> "…</w:t>
      </w:r>
      <w:r w:rsidRPr="00FA4AE4">
        <w:rPr>
          <w:rFonts w:ascii="Palatino Linotype" w:hAnsi="Palatino Linotype" w:cs="Tahoma"/>
          <w:i/>
          <w:sz w:val="20"/>
          <w:szCs w:val="20"/>
        </w:rPr>
        <w:t>documento de recibido y entrega de la obra donde especifiquen las cantidades realmente ejecutadas del contrato descrito a continuación:  SC</w:t>
      </w:r>
      <w:r>
        <w:rPr>
          <w:rFonts w:ascii="Palatino Linotype" w:hAnsi="Palatino Linotype" w:cs="Tahoma"/>
          <w:i/>
          <w:sz w:val="20"/>
          <w:szCs w:val="20"/>
        </w:rPr>
        <w:t>EM-JC- 1O-AGIS-FM- 167-C…”,</w:t>
      </w:r>
      <w:r w:rsidRPr="00FA4AE4">
        <w:rPr>
          <w:rFonts w:ascii="Palatino Linotype" w:hAnsi="Palatino Linotype" w:cs="Tahoma"/>
          <w:i/>
          <w:sz w:val="20"/>
          <w:szCs w:val="20"/>
        </w:rPr>
        <w:t xml:space="preserve">  </w:t>
      </w:r>
      <w:r w:rsidRPr="00FA4AE4">
        <w:rPr>
          <w:rFonts w:ascii="Palatino Linotype" w:hAnsi="Palatino Linotype" w:cs="Tahoma"/>
          <w:sz w:val="20"/>
          <w:szCs w:val="20"/>
        </w:rPr>
        <w:t>mismo  que  le fuera  entregado  tal y como se acredita en el presente documento.</w:t>
      </w:r>
    </w:p>
    <w:p w14:paraId="2455A2F6" w14:textId="77777777" w:rsidR="00FA4AE4" w:rsidRPr="00FA4AE4" w:rsidRDefault="00FA4AE4" w:rsidP="00FA4AE4">
      <w:pPr>
        <w:spacing w:line="360" w:lineRule="auto"/>
        <w:ind w:left="567" w:right="539"/>
        <w:jc w:val="both"/>
        <w:rPr>
          <w:rFonts w:ascii="Palatino Linotype" w:hAnsi="Palatino Linotype" w:cs="Tahoma"/>
          <w:i/>
        </w:rPr>
      </w:pPr>
    </w:p>
    <w:p w14:paraId="0459842C" w14:textId="77777777" w:rsidR="00192CAB" w:rsidRPr="00FA4AE4" w:rsidRDefault="00FA4AE4" w:rsidP="00FA4AE4">
      <w:pPr>
        <w:spacing w:line="360" w:lineRule="auto"/>
        <w:ind w:left="567" w:right="539"/>
        <w:jc w:val="both"/>
        <w:rPr>
          <w:rFonts w:ascii="Palatino Linotype" w:hAnsi="Palatino Linotype" w:cs="Tahoma"/>
        </w:rPr>
      </w:pPr>
      <w:r w:rsidRPr="00FA4AE4">
        <w:rPr>
          <w:rFonts w:ascii="Palatino Linotype" w:hAnsi="Palatino Linotype" w:cs="Tahoma"/>
        </w:rPr>
        <w:t>De tal forma que, de l</w:t>
      </w:r>
      <w:r>
        <w:rPr>
          <w:rFonts w:ascii="Palatino Linotype" w:hAnsi="Palatino Linotype" w:cs="Tahoma"/>
        </w:rPr>
        <w:t>o manifestado en los incisos A.</w:t>
      </w:r>
      <w:r w:rsidRPr="00FA4AE4">
        <w:rPr>
          <w:rFonts w:ascii="Palatino Linotype" w:hAnsi="Palatino Linotype" w:cs="Tahoma"/>
        </w:rPr>
        <w:t xml:space="preserve"> y B. que anteceden, se tiene que la respuesta y documentación entregada respecto de la solicitud folio 0035/JC/IP/2018, se llevó a cabo en términos de la Ley de Transparencia y Acceso a la Información Pública de</w:t>
      </w:r>
      <w:r>
        <w:rPr>
          <w:rFonts w:ascii="Palatino Linotype" w:hAnsi="Palatino Linotype" w:cs="Tahoma"/>
        </w:rPr>
        <w:t>l Estado de México y Municipios…</w:t>
      </w:r>
    </w:p>
    <w:p w14:paraId="7930466D" w14:textId="77777777" w:rsidR="00FA4AE4" w:rsidRPr="00FA4AE4" w:rsidRDefault="00FA4AE4" w:rsidP="00FA4AE4">
      <w:pPr>
        <w:spacing w:line="360" w:lineRule="auto"/>
        <w:ind w:left="567" w:right="539"/>
        <w:jc w:val="both"/>
        <w:rPr>
          <w:rFonts w:ascii="Palatino Linotype" w:hAnsi="Palatino Linotype" w:cs="Tahoma"/>
        </w:rPr>
      </w:pPr>
      <w:r w:rsidRPr="00FA4AE4">
        <w:rPr>
          <w:rFonts w:ascii="Palatino Linotype" w:hAnsi="Palatino Linotype" w:cs="Tahoma"/>
        </w:rPr>
        <w:t>…</w:t>
      </w:r>
    </w:p>
    <w:p w14:paraId="4C0AB783" w14:textId="77777777" w:rsidR="00FA4AE4" w:rsidRPr="00FA4AE4" w:rsidRDefault="00FA4AE4" w:rsidP="00FA4AE4">
      <w:pPr>
        <w:pStyle w:val="Prrafodelista"/>
        <w:numPr>
          <w:ilvl w:val="0"/>
          <w:numId w:val="37"/>
        </w:numPr>
        <w:spacing w:line="360" w:lineRule="auto"/>
        <w:ind w:right="539"/>
        <w:jc w:val="both"/>
        <w:rPr>
          <w:rFonts w:ascii="Palatino Linotype" w:hAnsi="Palatino Linotype" w:cs="Tahoma"/>
          <w:i/>
          <w:sz w:val="20"/>
          <w:szCs w:val="20"/>
        </w:rPr>
      </w:pPr>
      <w:r w:rsidRPr="00FA4AE4">
        <w:rPr>
          <w:rFonts w:ascii="Palatino Linotype" w:hAnsi="Palatino Linotype" w:cs="Tahoma"/>
          <w:sz w:val="20"/>
          <w:szCs w:val="20"/>
        </w:rPr>
        <w:t xml:space="preserve">El </w:t>
      </w:r>
      <w:r w:rsidR="00383F6E">
        <w:rPr>
          <w:rFonts w:ascii="Palatino Linotype" w:hAnsi="Palatino Linotype" w:cs="Tahoma"/>
          <w:sz w:val="20"/>
          <w:szCs w:val="20"/>
        </w:rPr>
        <w:t>Recurrente</w:t>
      </w:r>
      <w:r w:rsidRPr="00FA4AE4">
        <w:rPr>
          <w:rFonts w:ascii="Palatino Linotype" w:hAnsi="Palatino Linotype" w:cs="Tahoma"/>
          <w:sz w:val="20"/>
          <w:szCs w:val="20"/>
        </w:rPr>
        <w:t xml:space="preserve"> en su </w:t>
      </w:r>
      <w:r w:rsidR="00383F6E">
        <w:rPr>
          <w:rFonts w:ascii="Palatino Linotype" w:hAnsi="Palatino Linotype" w:cs="Tahoma"/>
          <w:sz w:val="20"/>
          <w:szCs w:val="20"/>
        </w:rPr>
        <w:t>Recurso de Revisión</w:t>
      </w:r>
      <w:r w:rsidRPr="00FA4AE4">
        <w:rPr>
          <w:rFonts w:ascii="Palatino Linotype" w:hAnsi="Palatino Linotype" w:cs="Tahoma"/>
          <w:sz w:val="20"/>
          <w:szCs w:val="20"/>
        </w:rPr>
        <w:t xml:space="preserve">, solicita que este </w:t>
      </w:r>
      <w:r w:rsidR="00383F6E">
        <w:rPr>
          <w:rFonts w:ascii="Palatino Linotype" w:hAnsi="Palatino Linotype" w:cs="Tahoma"/>
          <w:sz w:val="20"/>
          <w:szCs w:val="20"/>
        </w:rPr>
        <w:t>Sujeto Obligado</w:t>
      </w:r>
      <w:r w:rsidRPr="00FA4AE4">
        <w:rPr>
          <w:rFonts w:ascii="Palatino Linotype" w:hAnsi="Palatino Linotype" w:cs="Tahoma"/>
          <w:sz w:val="20"/>
          <w:szCs w:val="20"/>
        </w:rPr>
        <w:t xml:space="preserve"> emita una opinión respecto de la veracidad de la información respecto de otra información diversa con la que cuenta e</w:t>
      </w:r>
      <w:r>
        <w:rPr>
          <w:rFonts w:ascii="Palatino Linotype" w:hAnsi="Palatino Linotype" w:cs="Tahoma"/>
          <w:sz w:val="20"/>
          <w:szCs w:val="20"/>
        </w:rPr>
        <w:t xml:space="preserve">l propio </w:t>
      </w:r>
      <w:r w:rsidR="00383F6E">
        <w:rPr>
          <w:rFonts w:ascii="Palatino Linotype" w:hAnsi="Palatino Linotype" w:cs="Tahoma"/>
          <w:sz w:val="20"/>
          <w:szCs w:val="20"/>
        </w:rPr>
        <w:t>Recurrente</w:t>
      </w:r>
      <w:r>
        <w:rPr>
          <w:rFonts w:ascii="Palatino Linotype" w:hAnsi="Palatino Linotype" w:cs="Tahoma"/>
          <w:sz w:val="20"/>
          <w:szCs w:val="20"/>
        </w:rPr>
        <w:t xml:space="preserve">, al señalar: “… </w:t>
      </w:r>
      <w:r w:rsidRPr="00FA4AE4">
        <w:rPr>
          <w:rFonts w:ascii="Palatino Linotype" w:hAnsi="Palatino Linotype" w:cs="Tahoma"/>
          <w:i/>
          <w:sz w:val="20"/>
          <w:szCs w:val="20"/>
        </w:rPr>
        <w:t>Comparando entre sí estos documentos, se encuentra que difieren en cuanto a la información que reposa en ellos VS copias que ustedes en suministrado en solicitudes; por lo anterior,  solicito  se me indique cuál  de los documentos para cada caso refleja la realidad  v veracidad de   ejecución, finalización</w:t>
      </w:r>
      <w:r>
        <w:rPr>
          <w:rFonts w:ascii="Palatino Linotype" w:hAnsi="Palatino Linotype" w:cs="Tahoma"/>
          <w:i/>
          <w:sz w:val="20"/>
          <w:szCs w:val="20"/>
        </w:rPr>
        <w:t xml:space="preserve"> </w:t>
      </w:r>
      <w:r w:rsidRPr="00FA4AE4">
        <w:rPr>
          <w:rFonts w:ascii="Palatino Linotype" w:hAnsi="Palatino Linotype" w:cs="Tahoma"/>
          <w:i/>
          <w:sz w:val="20"/>
          <w:szCs w:val="20"/>
        </w:rPr>
        <w:t>y liquidación real de los Contratos y posibles convenios adicionales o modificatorios</w:t>
      </w:r>
      <w:r>
        <w:rPr>
          <w:rFonts w:ascii="Palatino Linotype" w:hAnsi="Palatino Linotype" w:cs="Tahoma"/>
          <w:sz w:val="20"/>
          <w:szCs w:val="20"/>
        </w:rPr>
        <w:t>…</w:t>
      </w:r>
      <w:r w:rsidRPr="00FA4AE4">
        <w:rPr>
          <w:rFonts w:ascii="Palatino Linotype" w:hAnsi="Palatino Linotype" w:cs="Tahoma"/>
          <w:sz w:val="20"/>
          <w:szCs w:val="20"/>
        </w:rPr>
        <w:t>".</w:t>
      </w:r>
    </w:p>
    <w:p w14:paraId="522EF66E" w14:textId="77777777" w:rsidR="00FA4AE4" w:rsidRPr="00FA4AE4" w:rsidRDefault="00FA4AE4" w:rsidP="00FA4AE4">
      <w:pPr>
        <w:spacing w:line="360" w:lineRule="auto"/>
        <w:ind w:left="567" w:right="539"/>
        <w:jc w:val="both"/>
        <w:rPr>
          <w:rFonts w:ascii="Palatino Linotype" w:hAnsi="Palatino Linotype" w:cs="Tahoma"/>
        </w:rPr>
      </w:pPr>
    </w:p>
    <w:p w14:paraId="6EB0ABA1" w14:textId="77777777" w:rsidR="00FA4AE4" w:rsidRPr="00FA4AE4" w:rsidRDefault="00FA4AE4" w:rsidP="00FA4AE4">
      <w:pPr>
        <w:spacing w:line="360" w:lineRule="auto"/>
        <w:ind w:left="567" w:right="539"/>
        <w:jc w:val="both"/>
        <w:rPr>
          <w:rFonts w:ascii="Palatino Linotype" w:hAnsi="Palatino Linotype" w:cs="Tahoma"/>
        </w:rPr>
      </w:pPr>
      <w:r w:rsidRPr="00FA4AE4">
        <w:rPr>
          <w:rFonts w:ascii="Palatino Linotype" w:hAnsi="Palatino Linotype" w:cs="Tahoma"/>
        </w:rPr>
        <w:t>Al respecto, se toma de conocimien</w:t>
      </w:r>
      <w:r>
        <w:rPr>
          <w:rFonts w:ascii="Palatino Linotype" w:hAnsi="Palatino Linotype" w:cs="Tahoma"/>
        </w:rPr>
        <w:t>to, sin embargo, se reitera y puntualiza</w:t>
      </w:r>
      <w:r w:rsidRPr="00FA4AE4">
        <w:rPr>
          <w:rFonts w:ascii="Palatino Linotype" w:hAnsi="Palatino Linotype" w:cs="Tahoma"/>
        </w:rPr>
        <w:t xml:space="preserve"> que no corresponde a un proce</w:t>
      </w:r>
      <w:r>
        <w:rPr>
          <w:rFonts w:ascii="Palatino Linotype" w:hAnsi="Palatino Linotype" w:cs="Tahoma"/>
        </w:rPr>
        <w:t>so de Acceso  a  la Información,</w:t>
      </w:r>
      <w:r w:rsidRPr="00FA4AE4">
        <w:rPr>
          <w:rFonts w:ascii="Palatino Linotype" w:hAnsi="Palatino Linotype" w:cs="Tahoma"/>
        </w:rPr>
        <w:t xml:space="preserve">  tal y  como  lo describe David</w:t>
      </w:r>
      <w:r>
        <w:rPr>
          <w:rFonts w:ascii="Palatino Linotype" w:hAnsi="Palatino Linotype" w:cs="Tahoma"/>
        </w:rPr>
        <w:t xml:space="preserve"> Cienfuegos  Salgado ,</w:t>
      </w:r>
      <w:r w:rsidRPr="00FA4AE4">
        <w:rPr>
          <w:rFonts w:ascii="Palatino Linotype" w:hAnsi="Palatino Linotype" w:cs="Tahoma"/>
        </w:rPr>
        <w:t xml:space="preserve"> quien concibe el derecho de petición como  </w:t>
      </w:r>
      <w:r w:rsidRPr="00FA4AE4">
        <w:rPr>
          <w:rFonts w:ascii="Palatino Linotype" w:hAnsi="Palatino Linotype" w:cs="Tahoma"/>
          <w:i/>
          <w:u w:val="single"/>
        </w:rPr>
        <w:t>"El derecho    de toda persona   a   ser   escuchado   por   quienes   ejercen   el   poder    público"</w:t>
      </w:r>
      <w:r w:rsidRPr="00FA4AE4">
        <w:rPr>
          <w:rFonts w:ascii="Palatino Linotype" w:hAnsi="Palatino Linotype" w:cs="Tahoma"/>
        </w:rPr>
        <w:t xml:space="preserve"> , aunado  a  lo estipulado  en el artículo 4 en sus párrafos primero y segundo  de la  Ley de la materia, que dice:</w:t>
      </w:r>
    </w:p>
    <w:p w14:paraId="0AB53F3F" w14:textId="77777777" w:rsidR="00FA4AE4" w:rsidRPr="00FA4AE4" w:rsidRDefault="00FA4AE4" w:rsidP="00FA4AE4">
      <w:pPr>
        <w:spacing w:line="360" w:lineRule="auto"/>
        <w:ind w:left="567" w:right="539"/>
        <w:jc w:val="both"/>
        <w:rPr>
          <w:rFonts w:ascii="Palatino Linotype" w:hAnsi="Palatino Linotype" w:cs="Tahoma"/>
        </w:rPr>
      </w:pPr>
    </w:p>
    <w:p w14:paraId="6647FBD2" w14:textId="77777777" w:rsidR="00FA4AE4" w:rsidRPr="00FA4AE4" w:rsidRDefault="00FA4AE4" w:rsidP="00FA4AE4">
      <w:pPr>
        <w:spacing w:line="360" w:lineRule="auto"/>
        <w:ind w:left="1134" w:right="539"/>
        <w:jc w:val="both"/>
        <w:rPr>
          <w:rFonts w:ascii="Palatino Linotype" w:hAnsi="Palatino Linotype" w:cs="Tahoma"/>
          <w:i/>
        </w:rPr>
      </w:pPr>
      <w:r w:rsidRPr="00FA4AE4">
        <w:rPr>
          <w:rFonts w:ascii="Palatino Linotype" w:hAnsi="Palatino Linotype" w:cs="Tahoma"/>
        </w:rPr>
        <w:t>"</w:t>
      </w:r>
      <w:r w:rsidRPr="00FA4AE4">
        <w:rPr>
          <w:rFonts w:ascii="Palatino Linotype" w:hAnsi="Palatino Linotype" w:cs="Tahoma"/>
          <w:i/>
        </w:rPr>
        <w:t xml:space="preserve">Artículo 4. El derecho humano de acceso a la información pública es la prerrogativa   de  </w:t>
      </w:r>
      <w:r>
        <w:rPr>
          <w:rFonts w:ascii="Palatino Linotype" w:hAnsi="Palatino Linotype" w:cs="Tahoma"/>
          <w:i/>
        </w:rPr>
        <w:t xml:space="preserve">las  personas   para  </w:t>
      </w:r>
      <w:r w:rsidRPr="00FA4AE4">
        <w:rPr>
          <w:rFonts w:ascii="Palatino Linotype" w:hAnsi="Palatino Linotype" w:cs="Tahoma"/>
          <w:i/>
          <w:u w:val="single"/>
        </w:rPr>
        <w:t xml:space="preserve">buscar, </w:t>
      </w:r>
      <w:r>
        <w:rPr>
          <w:rFonts w:ascii="Palatino Linotype" w:hAnsi="Palatino Linotype" w:cs="Tahoma"/>
          <w:i/>
          <w:u w:val="single"/>
        </w:rPr>
        <w:t xml:space="preserve">difundir, </w:t>
      </w:r>
      <w:r w:rsidRPr="00FA4AE4">
        <w:rPr>
          <w:rFonts w:ascii="Palatino Linotype" w:hAnsi="Palatino Linotype" w:cs="Tahoma"/>
          <w:i/>
          <w:u w:val="single"/>
        </w:rPr>
        <w:t xml:space="preserve"> investiga</w:t>
      </w:r>
      <w:r>
        <w:rPr>
          <w:rFonts w:ascii="Palatino Linotype" w:hAnsi="Palatino Linotype" w:cs="Tahoma"/>
          <w:i/>
          <w:u w:val="single"/>
        </w:rPr>
        <w:t xml:space="preserve">r, recabar, recibir y  solicitar </w:t>
      </w:r>
      <w:r w:rsidRPr="00FA4AE4">
        <w:rPr>
          <w:rFonts w:ascii="Palatino Linotype" w:hAnsi="Palatino Linotype" w:cs="Tahoma"/>
          <w:i/>
          <w:u w:val="single"/>
        </w:rPr>
        <w:t>información     pública,</w:t>
      </w:r>
      <w:r>
        <w:rPr>
          <w:rFonts w:ascii="Palatino Linotype" w:hAnsi="Palatino Linotype" w:cs="Tahoma"/>
          <w:i/>
        </w:rPr>
        <w:t xml:space="preserve">   </w:t>
      </w:r>
      <w:r w:rsidRPr="00FA4AE4">
        <w:rPr>
          <w:rFonts w:ascii="Palatino Linotype" w:hAnsi="Palatino Linotype" w:cs="Tahoma"/>
          <w:i/>
        </w:rPr>
        <w:t xml:space="preserve">sin </w:t>
      </w:r>
      <w:r>
        <w:rPr>
          <w:rFonts w:ascii="Palatino Linotype" w:hAnsi="Palatino Linotype" w:cs="Tahoma"/>
          <w:i/>
        </w:rPr>
        <w:t xml:space="preserve">  necesidad  de</w:t>
      </w:r>
      <w:r w:rsidRPr="00FA4AE4">
        <w:rPr>
          <w:rFonts w:ascii="Palatino Linotype" w:hAnsi="Palatino Linotype" w:cs="Tahoma"/>
          <w:i/>
        </w:rPr>
        <w:t xml:space="preserve"> acreditar personalidad ni interés jurídico.</w:t>
      </w:r>
    </w:p>
    <w:p w14:paraId="7294A05F" w14:textId="77777777" w:rsidR="00FA4AE4" w:rsidRPr="00FA4AE4" w:rsidRDefault="00FA4AE4" w:rsidP="00FA4AE4">
      <w:pPr>
        <w:spacing w:line="360" w:lineRule="auto"/>
        <w:ind w:left="1134" w:right="539"/>
        <w:jc w:val="both"/>
        <w:rPr>
          <w:rFonts w:ascii="Palatino Linotype" w:hAnsi="Palatino Linotype" w:cs="Tahoma"/>
          <w:i/>
        </w:rPr>
      </w:pPr>
    </w:p>
    <w:p w14:paraId="4AD94ABB" w14:textId="77777777" w:rsidR="00FA4AE4" w:rsidRDefault="00FA4AE4" w:rsidP="00FA4AE4">
      <w:pPr>
        <w:spacing w:line="360" w:lineRule="auto"/>
        <w:ind w:left="1134" w:right="539"/>
        <w:jc w:val="both"/>
        <w:rPr>
          <w:rFonts w:ascii="Palatino Linotype" w:hAnsi="Palatino Linotype" w:cs="Tahoma"/>
          <w:i/>
        </w:rPr>
      </w:pPr>
      <w:r w:rsidRPr="00FA4AE4">
        <w:rPr>
          <w:rFonts w:ascii="Palatino Linotype" w:hAnsi="Palatino Linotype" w:cs="Tahoma"/>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w:t>
      </w:r>
      <w:r>
        <w:rPr>
          <w:rFonts w:ascii="Palatino Linotype" w:hAnsi="Palatino Linotype" w:cs="Tahoma"/>
          <w:i/>
        </w:rPr>
        <w:t xml:space="preserve">onales  de los  que el   Estado </w:t>
      </w:r>
      <w:r w:rsidRPr="00FA4AE4">
        <w:rPr>
          <w:rFonts w:ascii="Palatino Linotype" w:hAnsi="Palatino Linotype" w:cs="Tahoma"/>
          <w:i/>
        </w:rPr>
        <w:t>mexicano   sea  parte,   en   la   Ley   General,</w:t>
      </w:r>
      <w:r>
        <w:rPr>
          <w:rFonts w:ascii="Palatino Linotype" w:hAnsi="Palatino Linotype" w:cs="Tahoma"/>
          <w:i/>
        </w:rPr>
        <w:t xml:space="preserve">   la  presente   Ley   y demás </w:t>
      </w:r>
      <w:r w:rsidRPr="00FA4AE4">
        <w:rPr>
          <w:rFonts w:ascii="Palatino Linotype" w:hAnsi="Palatino Linotype" w:cs="Tahoma"/>
          <w:i/>
        </w:rPr>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“(sic)</w:t>
      </w:r>
    </w:p>
    <w:p w14:paraId="0D14C945" w14:textId="77777777" w:rsidR="00FA4AE4" w:rsidRPr="00FA4AE4" w:rsidRDefault="00FA4AE4" w:rsidP="00FA4AE4">
      <w:pPr>
        <w:spacing w:line="360" w:lineRule="auto"/>
        <w:ind w:left="567" w:right="539"/>
        <w:jc w:val="both"/>
        <w:rPr>
          <w:rFonts w:ascii="Palatino Linotype" w:hAnsi="Palatino Linotype" w:cs="Tahoma"/>
          <w:i/>
        </w:rPr>
      </w:pPr>
      <w:r>
        <w:rPr>
          <w:rFonts w:ascii="Palatino Linotype" w:hAnsi="Palatino Linotype" w:cs="Tahoma"/>
          <w:i/>
        </w:rPr>
        <w:t>…</w:t>
      </w:r>
    </w:p>
    <w:p w14:paraId="717A0DAB" w14:textId="77777777" w:rsidR="00463F84" w:rsidRPr="00463F84" w:rsidRDefault="00463F84" w:rsidP="00463F84">
      <w:pPr>
        <w:spacing w:line="360" w:lineRule="auto"/>
        <w:ind w:left="567" w:right="539"/>
        <w:jc w:val="both"/>
        <w:rPr>
          <w:rFonts w:ascii="Palatino Linotype" w:hAnsi="Palatino Linotype" w:cs="Tahoma"/>
        </w:rPr>
      </w:pPr>
      <w:r w:rsidRPr="00463F84">
        <w:rPr>
          <w:rFonts w:ascii="Palatino Linotype" w:hAnsi="Palatino Linotype" w:cs="Tahoma"/>
        </w:rPr>
        <w:t>De todo lo anteriormen</w:t>
      </w:r>
      <w:r>
        <w:rPr>
          <w:rFonts w:ascii="Palatino Linotype" w:hAnsi="Palatino Linotype" w:cs="Tahoma"/>
        </w:rPr>
        <w:t>te manifestado, se obtiene que:</w:t>
      </w:r>
    </w:p>
    <w:p w14:paraId="726B3C66" w14:textId="77777777" w:rsidR="00463F84" w:rsidRPr="00463F84" w:rsidRDefault="00463F84" w:rsidP="00463F84">
      <w:pPr>
        <w:spacing w:line="360" w:lineRule="auto"/>
        <w:ind w:left="567" w:right="539"/>
        <w:jc w:val="both"/>
        <w:rPr>
          <w:rFonts w:ascii="Palatino Linotype" w:hAnsi="Palatino Linotype" w:cs="Tahoma"/>
        </w:rPr>
      </w:pPr>
      <w:r>
        <w:rPr>
          <w:rFonts w:ascii="Palatino Linotype" w:hAnsi="Palatino Linotype" w:cs="Tahoma"/>
        </w:rPr>
        <w:t xml:space="preserve">I.  </w:t>
      </w:r>
      <w:r w:rsidRPr="00463F84">
        <w:rPr>
          <w:rFonts w:ascii="Palatino Linotype" w:hAnsi="Palatino Linotype" w:cs="Tahoma"/>
        </w:rPr>
        <w:t xml:space="preserve">Resulta desechar por improcedente el </w:t>
      </w:r>
      <w:r w:rsidR="00383F6E">
        <w:rPr>
          <w:rFonts w:ascii="Palatino Linotype" w:hAnsi="Palatino Linotype" w:cs="Tahoma"/>
        </w:rPr>
        <w:t>Recurso de Revisión</w:t>
      </w:r>
      <w:r w:rsidRPr="00463F84">
        <w:rPr>
          <w:rFonts w:ascii="Palatino Linotype" w:hAnsi="Palatino Linotype" w:cs="Tahoma"/>
        </w:rPr>
        <w:t xml:space="preserve"> interpuesto en contra de la respuesta emitida a la Solicitud de Información Pública registrada con número de folio 00035/JC/IP/2018, en,</w:t>
      </w:r>
      <w:r>
        <w:rPr>
          <w:rFonts w:ascii="Palatino Linotype" w:hAnsi="Palatino Linotype" w:cs="Tahoma"/>
        </w:rPr>
        <w:t xml:space="preserve"> </w:t>
      </w:r>
      <w:r w:rsidRPr="00463F84">
        <w:rPr>
          <w:rFonts w:ascii="Palatino Linotype" w:hAnsi="Palatino Linotype" w:cs="Tahoma"/>
        </w:rPr>
        <w:t xml:space="preserve">virtud de que el </w:t>
      </w:r>
      <w:r w:rsidR="00383F6E">
        <w:rPr>
          <w:rFonts w:ascii="Palatino Linotype" w:hAnsi="Palatino Linotype" w:cs="Tahoma"/>
        </w:rPr>
        <w:t>Recurrente</w:t>
      </w:r>
      <w:r w:rsidRPr="00463F84">
        <w:rPr>
          <w:rFonts w:ascii="Palatino Linotype" w:hAnsi="Palatino Linotype" w:cs="Tahoma"/>
        </w:rPr>
        <w:t xml:space="preserve"> en lo manifestado como acto impugnado:</w:t>
      </w:r>
    </w:p>
    <w:p w14:paraId="16F908D2" w14:textId="77777777" w:rsidR="00463F84" w:rsidRPr="00463F84" w:rsidRDefault="00463F84" w:rsidP="00463F84">
      <w:pPr>
        <w:spacing w:line="360" w:lineRule="auto"/>
        <w:ind w:left="851" w:right="539"/>
        <w:jc w:val="both"/>
        <w:rPr>
          <w:rFonts w:ascii="Palatino Linotype" w:hAnsi="Palatino Linotype" w:cs="Tahoma"/>
        </w:rPr>
      </w:pPr>
      <w:r>
        <w:rPr>
          <w:rFonts w:ascii="Palatino Linotype" w:hAnsi="Palatino Linotype" w:cs="Tahoma"/>
        </w:rPr>
        <w:t xml:space="preserve">a) </w:t>
      </w:r>
      <w:r w:rsidRPr="00463F84">
        <w:rPr>
          <w:rFonts w:ascii="Palatino Linotype" w:hAnsi="Palatino Linotype" w:cs="Tahoma"/>
        </w:rPr>
        <w:t>Lleva a cabo una nueva consulta de información;</w:t>
      </w:r>
    </w:p>
    <w:p w14:paraId="6AD42C30" w14:textId="77777777" w:rsidR="00463F84" w:rsidRPr="00463F84" w:rsidRDefault="00463F84" w:rsidP="00463F84">
      <w:pPr>
        <w:spacing w:line="360" w:lineRule="auto"/>
        <w:ind w:left="851" w:right="539"/>
        <w:jc w:val="both"/>
        <w:rPr>
          <w:rFonts w:ascii="Palatino Linotype" w:hAnsi="Palatino Linotype" w:cs="Tahoma"/>
        </w:rPr>
      </w:pPr>
      <w:r>
        <w:rPr>
          <w:rFonts w:ascii="Palatino Linotype" w:hAnsi="Palatino Linotype" w:cs="Tahoma"/>
        </w:rPr>
        <w:t>b)</w:t>
      </w:r>
      <w:r w:rsidRPr="00463F84">
        <w:rPr>
          <w:rFonts w:ascii="Palatino Linotype" w:hAnsi="Palatino Linotype" w:cs="Tahoma"/>
        </w:rPr>
        <w:t xml:space="preserve"> Impugna la veracidad de la información proporcionada, al solicitar la veracidad de la información que le fuera entregada, respecto de otra información diversa con la que cuenta;</w:t>
      </w:r>
    </w:p>
    <w:p w14:paraId="68B02DB6" w14:textId="77777777" w:rsidR="00FA4AE4" w:rsidRPr="00FA4AE4" w:rsidRDefault="00463F84" w:rsidP="00463F84">
      <w:pPr>
        <w:spacing w:line="360" w:lineRule="auto"/>
        <w:ind w:left="851" w:right="539"/>
        <w:jc w:val="both"/>
        <w:rPr>
          <w:rFonts w:ascii="Palatino Linotype" w:hAnsi="Palatino Linotype" w:cs="Tahoma"/>
        </w:rPr>
      </w:pPr>
      <w:r>
        <w:rPr>
          <w:rFonts w:ascii="Palatino Linotype" w:hAnsi="Palatino Linotype" w:cs="Tahoma"/>
        </w:rPr>
        <w:t>c</w:t>
      </w:r>
      <w:r w:rsidRPr="00463F84">
        <w:rPr>
          <w:rFonts w:ascii="Palatino Linotype" w:hAnsi="Palatino Linotype" w:cs="Tahoma"/>
        </w:rPr>
        <w:t>) No impugna la respuesta a la solicitud, respecto de ninguno de los supuestos de procedencia, establecidos en el artículo 179 de la ley de la materia.</w:t>
      </w:r>
    </w:p>
    <w:p w14:paraId="49D69E1F" w14:textId="77777777" w:rsidR="00463F84" w:rsidRDefault="00463F84" w:rsidP="00FA4AE4">
      <w:pPr>
        <w:spacing w:line="360" w:lineRule="auto"/>
        <w:ind w:left="567" w:right="539"/>
        <w:jc w:val="both"/>
        <w:rPr>
          <w:rFonts w:ascii="Palatino Linotype" w:hAnsi="Palatino Linotype" w:cs="Tahoma"/>
        </w:rPr>
      </w:pPr>
    </w:p>
    <w:p w14:paraId="497CE088" w14:textId="77777777" w:rsidR="00FA4AE4" w:rsidRDefault="00463F84" w:rsidP="00FA4AE4">
      <w:pPr>
        <w:spacing w:line="360" w:lineRule="auto"/>
        <w:ind w:left="567" w:right="539"/>
        <w:jc w:val="both"/>
        <w:rPr>
          <w:rFonts w:ascii="Palatino Linotype" w:hAnsi="Palatino Linotype" w:cs="Tahoma"/>
        </w:rPr>
      </w:pPr>
      <w:r w:rsidRPr="00463F84">
        <w:rPr>
          <w:rFonts w:ascii="Palatino Linotype" w:hAnsi="Palatino Linotype" w:cs="Tahoma"/>
        </w:rPr>
        <w:t>Lo anterior, en términos de lo establecido en los artículos 179 y 191 fracciones</w:t>
      </w:r>
      <w:r>
        <w:rPr>
          <w:rFonts w:ascii="Palatino Linotype" w:hAnsi="Palatino Linotype" w:cs="Tahoma"/>
        </w:rPr>
        <w:t xml:space="preserve"> III</w:t>
      </w:r>
      <w:r w:rsidRPr="00463F84">
        <w:rPr>
          <w:rFonts w:ascii="Palatino Linotype" w:hAnsi="Palatino Linotype" w:cs="Tahoma"/>
        </w:rPr>
        <w:t>, V y VI de la Ley de Transparencia y Acceso a la Información Pública del Estado de México y  Municipios.</w:t>
      </w:r>
    </w:p>
    <w:p w14:paraId="56BE9001" w14:textId="77777777" w:rsidR="00463F84" w:rsidRDefault="00463F84" w:rsidP="00FA4AE4">
      <w:pPr>
        <w:spacing w:line="360" w:lineRule="auto"/>
        <w:ind w:left="567" w:right="539"/>
        <w:jc w:val="both"/>
        <w:rPr>
          <w:rFonts w:ascii="Palatino Linotype" w:hAnsi="Palatino Linotype" w:cs="Tahoma"/>
        </w:rPr>
      </w:pPr>
      <w:r>
        <w:rPr>
          <w:rFonts w:ascii="Palatino Linotype" w:hAnsi="Palatino Linotype" w:cs="Tahoma"/>
        </w:rPr>
        <w:t>…</w:t>
      </w:r>
    </w:p>
    <w:p w14:paraId="67A764F5" w14:textId="77777777" w:rsidR="00463F84" w:rsidRDefault="00463F84" w:rsidP="00463F84">
      <w:pPr>
        <w:spacing w:line="360" w:lineRule="auto"/>
        <w:ind w:left="567" w:right="539"/>
        <w:jc w:val="both"/>
        <w:rPr>
          <w:rFonts w:ascii="Palatino Linotype" w:hAnsi="Palatino Linotype" w:cs="Tahoma"/>
        </w:rPr>
      </w:pPr>
      <w:r>
        <w:rPr>
          <w:rFonts w:ascii="Palatino Linotype" w:hAnsi="Palatino Linotype" w:cs="Tahoma"/>
        </w:rPr>
        <w:t xml:space="preserve">II. </w:t>
      </w:r>
      <w:r w:rsidRPr="00463F84">
        <w:rPr>
          <w:rFonts w:ascii="Palatino Linotype" w:hAnsi="Palatino Linotype" w:cs="Tahoma"/>
        </w:rPr>
        <w:t xml:space="preserve">En términos de lo anteriormente señalado en la fracción I inmediata anterior, procede sobreseer el presente </w:t>
      </w:r>
      <w:r w:rsidR="00383F6E">
        <w:rPr>
          <w:rFonts w:ascii="Palatino Linotype" w:hAnsi="Palatino Linotype" w:cs="Tahoma"/>
        </w:rPr>
        <w:t>Recurso de Revisión</w:t>
      </w:r>
      <w:r w:rsidRPr="00463F84">
        <w:rPr>
          <w:rFonts w:ascii="Palatino Linotype" w:hAnsi="Palatino Linotype" w:cs="Tahoma"/>
        </w:rPr>
        <w:t xml:space="preserve"> interpuesto en contra de la respuesta emitida a la Solicitud de</w:t>
      </w:r>
      <w:r>
        <w:rPr>
          <w:rFonts w:ascii="Palatino Linotype" w:hAnsi="Palatino Linotype" w:cs="Tahoma"/>
        </w:rPr>
        <w:t xml:space="preserve">  </w:t>
      </w:r>
      <w:r w:rsidRPr="00463F84">
        <w:rPr>
          <w:rFonts w:ascii="Palatino Linotype" w:hAnsi="Palatino Linotype" w:cs="Tahoma"/>
        </w:rPr>
        <w:t>Información Pública registrada con número de folio 00035/JC/IP/2018, en términos de lo establecido en el artículo 192 fracción IV de la Ley de Transparencia y Acceso a la Información Pública del Estado de México y Municipios, que señala:</w:t>
      </w:r>
    </w:p>
    <w:p w14:paraId="1BD8E8BE" w14:textId="77777777" w:rsidR="00463F84" w:rsidRPr="00463F84" w:rsidRDefault="00463F84" w:rsidP="00463F84">
      <w:pPr>
        <w:spacing w:line="360" w:lineRule="auto"/>
        <w:ind w:left="567" w:right="539"/>
        <w:jc w:val="both"/>
        <w:rPr>
          <w:rFonts w:ascii="Palatino Linotype" w:hAnsi="Palatino Linotype" w:cs="Tahoma"/>
        </w:rPr>
      </w:pPr>
      <w:r>
        <w:rPr>
          <w:rFonts w:ascii="Palatino Linotype" w:hAnsi="Palatino Linotype" w:cs="Tahoma"/>
        </w:rPr>
        <w:t>…</w:t>
      </w:r>
    </w:p>
    <w:p w14:paraId="6B657D6A" w14:textId="77777777" w:rsidR="00463F84" w:rsidRPr="00463F84" w:rsidRDefault="00463F84" w:rsidP="00463F84">
      <w:pPr>
        <w:spacing w:line="360" w:lineRule="auto"/>
        <w:ind w:left="567" w:right="539"/>
        <w:jc w:val="both"/>
        <w:rPr>
          <w:rFonts w:ascii="Palatino Linotype" w:hAnsi="Palatino Linotype" w:cs="Tahoma"/>
        </w:rPr>
      </w:pPr>
      <w:r w:rsidRPr="00463F84">
        <w:rPr>
          <w:rFonts w:ascii="Palatino Linotype" w:hAnsi="Palatino Linotype" w:cs="Tahoma"/>
        </w:rPr>
        <w:lastRenderedPageBreak/>
        <w:t>Se agregan al presente documento como pruebas, los siguientes  documentos:</w:t>
      </w:r>
    </w:p>
    <w:p w14:paraId="2F8934C9" w14:textId="77777777" w:rsidR="00463F84" w:rsidRPr="00463F84" w:rsidRDefault="00463F84" w:rsidP="00463F84">
      <w:pPr>
        <w:spacing w:line="360" w:lineRule="auto"/>
        <w:ind w:left="851" w:right="539"/>
        <w:jc w:val="both"/>
        <w:rPr>
          <w:rFonts w:ascii="Palatino Linotype" w:hAnsi="Palatino Linotype" w:cs="Tahoma"/>
        </w:rPr>
      </w:pPr>
      <w:r>
        <w:rPr>
          <w:rFonts w:ascii="Palatino Linotype" w:hAnsi="Palatino Linotype" w:cs="Tahoma"/>
        </w:rPr>
        <w:t xml:space="preserve">a) </w:t>
      </w:r>
      <w:r w:rsidRPr="00463F84">
        <w:rPr>
          <w:rFonts w:ascii="Palatino Linotype" w:hAnsi="Palatino Linotype" w:cs="Tahoma"/>
        </w:rPr>
        <w:t>Oficio 231813000/1586/2018, de fecha 25 de septiembre de 2018, a través del cual se dio respuesta a la solicitud;</w:t>
      </w:r>
    </w:p>
    <w:p w14:paraId="3DBABE70" w14:textId="77777777" w:rsidR="00463F84" w:rsidRDefault="00463F84" w:rsidP="00463F84">
      <w:pPr>
        <w:spacing w:line="360" w:lineRule="auto"/>
        <w:ind w:left="851" w:right="539"/>
        <w:jc w:val="both"/>
        <w:rPr>
          <w:rFonts w:ascii="Palatino Linotype" w:hAnsi="Palatino Linotype" w:cs="Tahoma"/>
        </w:rPr>
      </w:pPr>
      <w:r>
        <w:rPr>
          <w:rFonts w:ascii="Palatino Linotype" w:hAnsi="Palatino Linotype" w:cs="Tahoma"/>
        </w:rPr>
        <w:t xml:space="preserve">b) </w:t>
      </w:r>
      <w:r w:rsidRPr="00463F84">
        <w:rPr>
          <w:rFonts w:ascii="Palatino Linotype" w:hAnsi="Palatino Linotype" w:cs="Tahoma"/>
        </w:rPr>
        <w:t>Copia del acta de entrega recepción del contrato No. SCEM-JC-10-AGIS-FM-167-C, documento entregado al solicitante;</w:t>
      </w:r>
    </w:p>
    <w:p w14:paraId="4028AA1A" w14:textId="77777777" w:rsidR="005C77A1" w:rsidRDefault="00463F84" w:rsidP="002B1A1C">
      <w:pPr>
        <w:spacing w:line="360" w:lineRule="auto"/>
        <w:ind w:left="851" w:right="539"/>
        <w:jc w:val="both"/>
        <w:rPr>
          <w:rFonts w:ascii="Palatino Linotype" w:hAnsi="Palatino Linotype" w:cs="Tahoma"/>
        </w:rPr>
      </w:pPr>
      <w:r>
        <w:rPr>
          <w:rFonts w:ascii="Palatino Linotype" w:hAnsi="Palatino Linotype" w:cs="Tahoma"/>
        </w:rPr>
        <w:t>…</w:t>
      </w:r>
    </w:p>
    <w:p w14:paraId="731271FF" w14:textId="77777777" w:rsidR="002B1A1C" w:rsidRPr="00FA4AE4" w:rsidRDefault="002B1A1C" w:rsidP="002B1A1C">
      <w:pPr>
        <w:spacing w:line="360" w:lineRule="auto"/>
        <w:ind w:left="851" w:right="539"/>
        <w:jc w:val="both"/>
        <w:rPr>
          <w:rFonts w:ascii="Palatino Linotype" w:hAnsi="Palatino Linotype" w:cs="Tahoma"/>
        </w:rPr>
      </w:pPr>
    </w:p>
    <w:p w14:paraId="25AC3993" w14:textId="77777777" w:rsidR="00B31222" w:rsidRPr="002778CB" w:rsidRDefault="004435B4" w:rsidP="00E059BD">
      <w:pPr>
        <w:spacing w:line="360" w:lineRule="auto"/>
        <w:jc w:val="both"/>
        <w:rPr>
          <w:rFonts w:ascii="Palatino Linotype" w:hAnsi="Palatino Linotype" w:cs="Tahoma"/>
          <w:sz w:val="22"/>
          <w:szCs w:val="22"/>
        </w:rPr>
      </w:pPr>
      <w:r w:rsidRPr="002778CB">
        <w:rPr>
          <w:rFonts w:ascii="Palatino Linotype" w:hAnsi="Palatino Linotype" w:cs="Tahoma"/>
          <w:b/>
          <w:sz w:val="22"/>
          <w:szCs w:val="22"/>
        </w:rPr>
        <w:t>d</w:t>
      </w:r>
      <w:r w:rsidR="003D1A43" w:rsidRPr="002778CB">
        <w:rPr>
          <w:rFonts w:ascii="Palatino Linotype" w:hAnsi="Palatino Linotype" w:cs="Tahoma"/>
          <w:b/>
          <w:sz w:val="22"/>
          <w:szCs w:val="22"/>
        </w:rPr>
        <w:t xml:space="preserve">) </w:t>
      </w:r>
      <w:r w:rsidR="00B31222" w:rsidRPr="002778CB">
        <w:rPr>
          <w:rFonts w:ascii="Palatino Linotype" w:hAnsi="Palatino Linotype" w:cs="Tahoma"/>
          <w:b/>
          <w:sz w:val="22"/>
          <w:szCs w:val="22"/>
        </w:rPr>
        <w:t>Cierre de instrucción:</w:t>
      </w:r>
      <w:r w:rsidR="00B31222" w:rsidRPr="002778CB">
        <w:rPr>
          <w:rFonts w:ascii="Palatino Linotype" w:hAnsi="Palatino Linotype" w:cs="Tahoma"/>
          <w:sz w:val="22"/>
          <w:szCs w:val="22"/>
        </w:rPr>
        <w:t xml:space="preserve"> El </w:t>
      </w:r>
      <w:r w:rsidR="002A130E">
        <w:rPr>
          <w:rFonts w:ascii="Palatino Linotype" w:hAnsi="Palatino Linotype" w:cs="Tahoma"/>
          <w:sz w:val="22"/>
          <w:szCs w:val="22"/>
        </w:rPr>
        <w:t>quince</w:t>
      </w:r>
      <w:r w:rsidR="00663A6A">
        <w:rPr>
          <w:rFonts w:ascii="Palatino Linotype" w:hAnsi="Palatino Linotype" w:cs="Tahoma"/>
          <w:sz w:val="22"/>
          <w:szCs w:val="22"/>
        </w:rPr>
        <w:t xml:space="preserve"> de noviembre </w:t>
      </w:r>
      <w:r w:rsidR="00B31222" w:rsidRPr="002778CB">
        <w:rPr>
          <w:rFonts w:ascii="Palatino Linotype" w:hAnsi="Palatino Linotype" w:cs="Tahoma"/>
          <w:sz w:val="22"/>
          <w:szCs w:val="22"/>
        </w:rPr>
        <w:t>de dos mil dieciocho, al no existir diligencias pendientes por desahogar, se emitió el acuerdo por medio del cual se declaró cerrada la instrucción, pasando el expediente a resolución, en términos de lo dispuesto en los artículos 1</w:t>
      </w:r>
      <w:r w:rsidR="0048519E" w:rsidRPr="002778CB">
        <w:rPr>
          <w:rFonts w:ascii="Palatino Linotype" w:hAnsi="Palatino Linotype" w:cs="Tahoma"/>
          <w:sz w:val="22"/>
          <w:szCs w:val="22"/>
        </w:rPr>
        <w:t>85</w:t>
      </w:r>
      <w:r w:rsidR="00B31222" w:rsidRPr="002778CB">
        <w:rPr>
          <w:rFonts w:ascii="Palatino Linotype" w:hAnsi="Palatino Linotype" w:cs="Tahoma"/>
          <w:sz w:val="22"/>
          <w:szCs w:val="22"/>
        </w:rPr>
        <w:t xml:space="preserve">, fracciones VI y VIII de la Ley </w:t>
      </w:r>
      <w:r w:rsidR="0048519E" w:rsidRPr="002778CB">
        <w:rPr>
          <w:rFonts w:ascii="Palatino Linotype" w:hAnsi="Palatino Linotype" w:cs="Tahoma"/>
          <w:sz w:val="22"/>
          <w:szCs w:val="22"/>
        </w:rPr>
        <w:t>de Transparencia y Acceso a la Información Pública del Estado de México y Municipios</w:t>
      </w:r>
      <w:r w:rsidR="00412DC4" w:rsidRPr="002778CB">
        <w:rPr>
          <w:rFonts w:ascii="Palatino Linotype" w:hAnsi="Palatino Linotype" w:cs="Tahoma"/>
          <w:sz w:val="22"/>
          <w:szCs w:val="22"/>
        </w:rPr>
        <w:t>; acto que</w:t>
      </w:r>
      <w:r w:rsidR="00B31222" w:rsidRPr="002778CB">
        <w:rPr>
          <w:rFonts w:ascii="Palatino Linotype" w:hAnsi="Palatino Linotype" w:cs="Tahoma"/>
          <w:sz w:val="22"/>
          <w:szCs w:val="22"/>
        </w:rPr>
        <w:t xml:space="preserve"> fue notificado a las partes </w:t>
      </w:r>
      <w:r w:rsidR="0048519E" w:rsidRPr="002778CB">
        <w:rPr>
          <w:rFonts w:ascii="Palatino Linotype" w:hAnsi="Palatino Linotype" w:cs="Tahoma"/>
          <w:sz w:val="22"/>
          <w:szCs w:val="22"/>
        </w:rPr>
        <w:t>el mismo día, a través del Sistema de Acceso a la Información Mexiquense</w:t>
      </w:r>
      <w:r w:rsidR="006A026A" w:rsidRPr="002778CB">
        <w:rPr>
          <w:rFonts w:ascii="Palatino Linotype" w:hAnsi="Palatino Linotype" w:cs="Tahoma"/>
          <w:sz w:val="22"/>
          <w:szCs w:val="22"/>
        </w:rPr>
        <w:t>.</w:t>
      </w:r>
    </w:p>
    <w:p w14:paraId="5B2992A5" w14:textId="77777777" w:rsidR="00B31222" w:rsidRPr="002778CB" w:rsidRDefault="00B31222" w:rsidP="00E059BD">
      <w:pPr>
        <w:spacing w:line="360" w:lineRule="auto"/>
        <w:jc w:val="both"/>
        <w:rPr>
          <w:rFonts w:ascii="Palatino Linotype" w:hAnsi="Palatino Linotype" w:cs="Tahoma"/>
          <w:b/>
          <w:sz w:val="22"/>
          <w:szCs w:val="22"/>
        </w:rPr>
      </w:pPr>
    </w:p>
    <w:p w14:paraId="64EBA067" w14:textId="77777777" w:rsidR="004F2D88" w:rsidRPr="002778CB" w:rsidRDefault="004F2D88" w:rsidP="00E059BD">
      <w:pPr>
        <w:spacing w:line="360" w:lineRule="auto"/>
        <w:jc w:val="both"/>
        <w:rPr>
          <w:rFonts w:ascii="Palatino Linotype" w:hAnsi="Palatino Linotype" w:cs="Tahoma"/>
          <w:color w:val="000000"/>
          <w:sz w:val="22"/>
          <w:szCs w:val="22"/>
        </w:rPr>
      </w:pPr>
      <w:r w:rsidRPr="002778CB">
        <w:rPr>
          <w:rFonts w:ascii="Palatino Linotype" w:hAnsi="Palatino Linotype" w:cs="Tahoma"/>
          <w:color w:val="000000"/>
          <w:sz w:val="22"/>
          <w:szCs w:val="22"/>
        </w:rPr>
        <w:t xml:space="preserve">En </w:t>
      </w:r>
      <w:r w:rsidR="00367F82" w:rsidRPr="002778CB">
        <w:rPr>
          <w:rFonts w:ascii="Palatino Linotype" w:hAnsi="Palatino Linotype" w:cs="Tahoma"/>
          <w:color w:val="000000"/>
          <w:sz w:val="22"/>
          <w:szCs w:val="22"/>
        </w:rPr>
        <w:t>razón de que fue debidamente su</w:t>
      </w:r>
      <w:r w:rsidRPr="002778CB">
        <w:rPr>
          <w:rFonts w:ascii="Palatino Linotype" w:hAnsi="Palatino Linotype" w:cs="Tahoma"/>
          <w:color w:val="000000"/>
          <w:sz w:val="22"/>
          <w:szCs w:val="22"/>
        </w:rPr>
        <w:t xml:space="preserve">stanciado el expediente </w:t>
      </w:r>
      <w:r w:rsidR="00367F82" w:rsidRPr="002778CB">
        <w:rPr>
          <w:rFonts w:ascii="Palatino Linotype" w:hAnsi="Palatino Linotype" w:cs="Tahoma"/>
          <w:color w:val="000000"/>
          <w:sz w:val="22"/>
          <w:szCs w:val="22"/>
        </w:rPr>
        <w:t xml:space="preserve">electrónico </w:t>
      </w:r>
      <w:r w:rsidRPr="002778CB">
        <w:rPr>
          <w:rFonts w:ascii="Palatino Linotype" w:hAnsi="Palatino Linotype" w:cs="Tahoma"/>
          <w:color w:val="000000"/>
          <w:sz w:val="22"/>
          <w:szCs w:val="22"/>
        </w:rPr>
        <w:t>y no exist</w:t>
      </w:r>
      <w:r w:rsidR="00367F82" w:rsidRPr="002778CB">
        <w:rPr>
          <w:rFonts w:ascii="Palatino Linotype" w:hAnsi="Palatino Linotype" w:cs="Tahoma"/>
          <w:color w:val="000000"/>
          <w:sz w:val="22"/>
          <w:szCs w:val="22"/>
        </w:rPr>
        <w:t>e</w:t>
      </w:r>
      <w:r w:rsidRPr="002778CB">
        <w:rPr>
          <w:rFonts w:ascii="Palatino Linotype" w:hAnsi="Palatino Linotype" w:cs="Tahoma"/>
          <w:color w:val="000000"/>
          <w:sz w:val="22"/>
          <w:szCs w:val="22"/>
        </w:rPr>
        <w:t xml:space="preserve"> dilige</w:t>
      </w:r>
      <w:r w:rsidR="00367F82" w:rsidRPr="002778CB">
        <w:rPr>
          <w:rFonts w:ascii="Palatino Linotype" w:hAnsi="Palatino Linotype" w:cs="Tahoma"/>
          <w:color w:val="000000"/>
          <w:sz w:val="22"/>
          <w:szCs w:val="22"/>
        </w:rPr>
        <w:t xml:space="preserve">ncia pendiente de desahogo, se </w:t>
      </w:r>
      <w:r w:rsidRPr="002778CB">
        <w:rPr>
          <w:rFonts w:ascii="Palatino Linotype" w:hAnsi="Palatino Linotype" w:cs="Tahoma"/>
          <w:color w:val="000000"/>
          <w:sz w:val="22"/>
          <w:szCs w:val="22"/>
        </w:rPr>
        <w:t>emit</w:t>
      </w:r>
      <w:r w:rsidR="00367F82" w:rsidRPr="002778CB">
        <w:rPr>
          <w:rFonts w:ascii="Palatino Linotype" w:hAnsi="Palatino Linotype" w:cs="Tahoma"/>
          <w:color w:val="000000"/>
          <w:sz w:val="22"/>
          <w:szCs w:val="22"/>
        </w:rPr>
        <w:t>e</w:t>
      </w:r>
      <w:r w:rsidRPr="002778CB">
        <w:rPr>
          <w:rFonts w:ascii="Palatino Linotype" w:hAnsi="Palatino Linotype" w:cs="Tahoma"/>
          <w:color w:val="000000"/>
          <w:sz w:val="22"/>
          <w:szCs w:val="22"/>
        </w:rPr>
        <w:t xml:space="preserve"> la resolución que conforme a Derecho proceda, de acuerdo </w:t>
      </w:r>
      <w:r w:rsidR="00412DC4" w:rsidRPr="002778CB">
        <w:rPr>
          <w:rFonts w:ascii="Palatino Linotype" w:hAnsi="Palatino Linotype" w:cs="Tahoma"/>
          <w:color w:val="000000"/>
          <w:sz w:val="22"/>
          <w:szCs w:val="22"/>
        </w:rPr>
        <w:t>con</w:t>
      </w:r>
      <w:r w:rsidRPr="002778CB">
        <w:rPr>
          <w:rFonts w:ascii="Palatino Linotype" w:hAnsi="Palatino Linotype" w:cs="Tahoma"/>
          <w:color w:val="000000"/>
          <w:sz w:val="22"/>
          <w:szCs w:val="22"/>
        </w:rPr>
        <w:t xml:space="preserve"> las siguientes: </w:t>
      </w:r>
    </w:p>
    <w:p w14:paraId="3E756ECD" w14:textId="77777777" w:rsidR="004F2D88" w:rsidRPr="002778CB" w:rsidRDefault="004F2D88" w:rsidP="00E059BD">
      <w:pPr>
        <w:spacing w:line="360" w:lineRule="auto"/>
        <w:jc w:val="both"/>
        <w:rPr>
          <w:rFonts w:ascii="Palatino Linotype" w:hAnsi="Palatino Linotype" w:cs="Tahoma"/>
          <w:sz w:val="22"/>
          <w:szCs w:val="22"/>
        </w:rPr>
      </w:pPr>
    </w:p>
    <w:p w14:paraId="3A289114" w14:textId="77777777" w:rsidR="00806144" w:rsidRPr="002778CB" w:rsidRDefault="00806144" w:rsidP="00E059BD">
      <w:pPr>
        <w:spacing w:line="360" w:lineRule="auto"/>
        <w:jc w:val="center"/>
        <w:rPr>
          <w:rFonts w:ascii="Palatino Linotype" w:hAnsi="Palatino Linotype" w:cs="Tahoma"/>
          <w:b/>
          <w:sz w:val="22"/>
          <w:szCs w:val="22"/>
        </w:rPr>
      </w:pPr>
      <w:r w:rsidRPr="002778CB">
        <w:rPr>
          <w:rFonts w:ascii="Palatino Linotype" w:hAnsi="Palatino Linotype" w:cs="Tahoma"/>
          <w:b/>
          <w:sz w:val="22"/>
          <w:szCs w:val="22"/>
        </w:rPr>
        <w:t>CONSIDERA</w:t>
      </w:r>
      <w:r w:rsidR="00C8780E" w:rsidRPr="002778CB">
        <w:rPr>
          <w:rFonts w:ascii="Palatino Linotype" w:hAnsi="Palatino Linotype" w:cs="Tahoma"/>
          <w:b/>
          <w:sz w:val="22"/>
          <w:szCs w:val="22"/>
        </w:rPr>
        <w:t>NDOS</w:t>
      </w:r>
      <w:r w:rsidRPr="002778CB">
        <w:rPr>
          <w:rFonts w:ascii="Palatino Linotype" w:hAnsi="Palatino Linotype" w:cs="Tahoma"/>
          <w:b/>
          <w:sz w:val="22"/>
          <w:szCs w:val="22"/>
        </w:rPr>
        <w:t>:</w:t>
      </w:r>
    </w:p>
    <w:p w14:paraId="4152879A" w14:textId="77777777" w:rsidR="00806144" w:rsidRPr="002778CB" w:rsidRDefault="00806144" w:rsidP="00E059BD">
      <w:pPr>
        <w:spacing w:line="360" w:lineRule="auto"/>
        <w:rPr>
          <w:rFonts w:ascii="Palatino Linotype" w:hAnsi="Palatino Linotype" w:cs="Tahoma"/>
          <w:b/>
          <w:sz w:val="22"/>
          <w:szCs w:val="22"/>
        </w:rPr>
      </w:pPr>
    </w:p>
    <w:p w14:paraId="162908E6" w14:textId="77777777" w:rsidR="00581D41" w:rsidRPr="002778CB" w:rsidRDefault="00806144" w:rsidP="00E059BD">
      <w:pPr>
        <w:spacing w:line="360" w:lineRule="auto"/>
        <w:jc w:val="both"/>
        <w:rPr>
          <w:rFonts w:ascii="Palatino Linotype" w:eastAsia="Batang" w:hAnsi="Palatino Linotype" w:cs="Tahoma"/>
          <w:b/>
          <w:bCs/>
          <w:sz w:val="22"/>
          <w:szCs w:val="22"/>
        </w:rPr>
      </w:pPr>
      <w:r w:rsidRPr="002778CB">
        <w:rPr>
          <w:rFonts w:ascii="Palatino Linotype" w:eastAsia="Batang" w:hAnsi="Palatino Linotype" w:cs="Tahoma"/>
          <w:b/>
          <w:bCs/>
          <w:sz w:val="22"/>
          <w:szCs w:val="22"/>
        </w:rPr>
        <w:t>PRIMER</w:t>
      </w:r>
      <w:r w:rsidR="00C8780E" w:rsidRPr="002778CB">
        <w:rPr>
          <w:rFonts w:ascii="Palatino Linotype" w:eastAsia="Batang" w:hAnsi="Palatino Linotype" w:cs="Tahoma"/>
          <w:b/>
          <w:bCs/>
          <w:sz w:val="22"/>
          <w:szCs w:val="22"/>
        </w:rPr>
        <w:t>O</w:t>
      </w:r>
      <w:r w:rsidRPr="002778CB">
        <w:rPr>
          <w:rFonts w:ascii="Palatino Linotype" w:eastAsia="Batang" w:hAnsi="Palatino Linotype" w:cs="Tahoma"/>
          <w:b/>
          <w:bCs/>
          <w:sz w:val="22"/>
          <w:szCs w:val="22"/>
        </w:rPr>
        <w:t xml:space="preserve">. Competencia. </w:t>
      </w:r>
    </w:p>
    <w:p w14:paraId="3F470CE3" w14:textId="77777777" w:rsidR="00581D41" w:rsidRPr="002778CB" w:rsidRDefault="00581D41" w:rsidP="00E059BD">
      <w:pPr>
        <w:spacing w:line="360" w:lineRule="auto"/>
        <w:jc w:val="both"/>
        <w:rPr>
          <w:rFonts w:ascii="Palatino Linotype" w:eastAsia="Batang" w:hAnsi="Palatino Linotype" w:cs="Tahoma"/>
          <w:b/>
          <w:bCs/>
          <w:sz w:val="22"/>
          <w:szCs w:val="22"/>
        </w:rPr>
      </w:pPr>
    </w:p>
    <w:p w14:paraId="23C6362F" w14:textId="77777777" w:rsidR="002351B0" w:rsidRDefault="00581D41" w:rsidP="002A130E">
      <w:pPr>
        <w:spacing w:line="360" w:lineRule="auto"/>
        <w:jc w:val="both"/>
        <w:rPr>
          <w:rFonts w:ascii="Palatino Linotype" w:hAnsi="Palatino Linotype" w:cs="Tahoma"/>
          <w:sz w:val="22"/>
          <w:szCs w:val="22"/>
          <w:shd w:val="clear" w:color="auto" w:fill="FFFFFF"/>
        </w:rPr>
      </w:pPr>
      <w:r w:rsidRPr="002778CB">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383F6E">
        <w:rPr>
          <w:rFonts w:ascii="Palatino Linotype" w:hAnsi="Palatino Linotype" w:cs="Tahoma"/>
          <w:sz w:val="22"/>
          <w:szCs w:val="22"/>
          <w:shd w:val="clear" w:color="auto" w:fill="FFFFFF"/>
        </w:rPr>
        <w:t>Recurso de Revisión</w:t>
      </w:r>
      <w:r w:rsidRPr="002778CB">
        <w:rPr>
          <w:rFonts w:ascii="Palatino Linotype" w:hAnsi="Palatino Linotype" w:cs="Tahoma"/>
          <w:sz w:val="22"/>
          <w:szCs w:val="22"/>
          <w:shd w:val="clear" w:color="auto" w:fill="FFFFFF"/>
        </w:rPr>
        <w:t xml:space="preserve"> interpuesto por la parte </w:t>
      </w:r>
      <w:r w:rsidR="00383F6E">
        <w:rPr>
          <w:rFonts w:ascii="Palatino Linotype" w:hAnsi="Palatino Linotype" w:cs="Tahoma"/>
          <w:sz w:val="22"/>
          <w:szCs w:val="22"/>
          <w:shd w:val="clear" w:color="auto" w:fill="FFFFFF"/>
        </w:rPr>
        <w:t>Recurrente</w:t>
      </w:r>
      <w:r w:rsidRPr="002778CB">
        <w:rPr>
          <w:rFonts w:ascii="Palatino Linotype" w:hAnsi="Palatino Linotype" w:cs="Tahoma"/>
          <w:sz w:val="22"/>
          <w:szCs w:val="22"/>
          <w:shd w:val="clear" w:color="auto" w:fill="FFFFFF"/>
        </w:rPr>
        <w:t>, conforme a lo dispuesto en los artículos 6</w:t>
      </w:r>
      <w:r w:rsidR="00C408C6" w:rsidRPr="002778CB">
        <w:rPr>
          <w:rFonts w:ascii="Palatino Linotype" w:hAnsi="Palatino Linotype" w:cs="Tahoma"/>
          <w:sz w:val="22"/>
          <w:szCs w:val="22"/>
          <w:shd w:val="clear" w:color="auto" w:fill="FFFFFF"/>
        </w:rPr>
        <w:t>°</w:t>
      </w:r>
      <w:r w:rsidRPr="002778CB">
        <w:rPr>
          <w:rFonts w:ascii="Palatino Linotype" w:hAnsi="Palatino Linotype" w:cs="Tahoma"/>
          <w:sz w:val="22"/>
          <w:szCs w:val="22"/>
          <w:shd w:val="clear" w:color="auto" w:fill="FFFFFF"/>
        </w:rPr>
        <w:t>, apartado A de la Constitución Política de los Estados Unidos Mexicanos; 5</w:t>
      </w:r>
      <w:r w:rsidR="00C408C6" w:rsidRPr="002778CB">
        <w:rPr>
          <w:rFonts w:ascii="Palatino Linotype" w:hAnsi="Palatino Linotype" w:cs="Tahoma"/>
          <w:sz w:val="22"/>
          <w:szCs w:val="22"/>
          <w:shd w:val="clear" w:color="auto" w:fill="FFFFFF"/>
        </w:rPr>
        <w:t>°</w:t>
      </w:r>
      <w:r w:rsidRPr="002778CB">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w:t>
      </w:r>
      <w:r w:rsidRPr="002778CB">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778CB">
        <w:rPr>
          <w:rStyle w:val="apple-converted-space"/>
          <w:rFonts w:ascii="Palatino Linotype" w:hAnsi="Palatino Linotype" w:cs="Tahoma"/>
          <w:sz w:val="22"/>
          <w:szCs w:val="22"/>
          <w:shd w:val="clear" w:color="auto" w:fill="FFFFFF"/>
        </w:rPr>
        <w:t xml:space="preserve"> 7°, </w:t>
      </w:r>
      <w:r w:rsidRPr="002778CB">
        <w:rPr>
          <w:rFonts w:ascii="Palatino Linotype" w:hAnsi="Palatino Linotype" w:cs="Tahoma"/>
          <w:sz w:val="22"/>
          <w:szCs w:val="22"/>
        </w:rPr>
        <w:t xml:space="preserve">9, fracciones I y XXIV y 11 </w:t>
      </w:r>
      <w:r w:rsidRPr="002778C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06197B20" w14:textId="77777777" w:rsidR="002A130E" w:rsidRPr="002A130E" w:rsidRDefault="002A130E" w:rsidP="002A130E">
      <w:pPr>
        <w:spacing w:line="360" w:lineRule="auto"/>
        <w:jc w:val="both"/>
        <w:rPr>
          <w:rFonts w:ascii="Palatino Linotype" w:hAnsi="Palatino Linotype" w:cs="Tahoma"/>
          <w:sz w:val="22"/>
          <w:szCs w:val="22"/>
          <w:shd w:val="clear" w:color="auto" w:fill="FFFFFF"/>
        </w:rPr>
      </w:pPr>
    </w:p>
    <w:p w14:paraId="1A952A22"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b/>
          <w:bCs/>
          <w:color w:val="222222"/>
          <w:sz w:val="22"/>
          <w:szCs w:val="22"/>
          <w:lang w:eastAsia="es-MX"/>
        </w:rPr>
        <w:t>SEGUND</w:t>
      </w:r>
      <w:r w:rsidR="001A49FD">
        <w:rPr>
          <w:rFonts w:ascii="Palatino Linotype" w:hAnsi="Palatino Linotype"/>
          <w:b/>
          <w:bCs/>
          <w:color w:val="222222"/>
          <w:sz w:val="22"/>
          <w:szCs w:val="22"/>
          <w:lang w:eastAsia="es-MX"/>
        </w:rPr>
        <w:t>O</w:t>
      </w:r>
      <w:r w:rsidRPr="002E77CC">
        <w:rPr>
          <w:rFonts w:ascii="Palatino Linotype" w:hAnsi="Palatino Linotype"/>
          <w:color w:val="222222"/>
          <w:sz w:val="22"/>
          <w:szCs w:val="22"/>
          <w:lang w:eastAsia="es-MX"/>
        </w:rPr>
        <w:t>. </w:t>
      </w:r>
      <w:r w:rsidRPr="002E77CC">
        <w:rPr>
          <w:rFonts w:ascii="Palatino Linotype" w:hAnsi="Palatino Linotype"/>
          <w:b/>
          <w:bCs/>
          <w:color w:val="222222"/>
          <w:sz w:val="22"/>
          <w:szCs w:val="22"/>
          <w:lang w:eastAsia="es-MX"/>
        </w:rPr>
        <w:t>Causales de improcedencia y sobreseimiento.</w:t>
      </w:r>
    </w:p>
    <w:p w14:paraId="677E13F8"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eastAsia="es-MX"/>
        </w:rPr>
        <w:t> </w:t>
      </w:r>
    </w:p>
    <w:p w14:paraId="6AD10515"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000000"/>
          <w:sz w:val="22"/>
          <w:szCs w:val="22"/>
          <w:lang w:val="es-MX" w:eastAsia="es-MX"/>
        </w:rPr>
        <w:t xml:space="preserve">Previo al análisis de fondo de la presente controversia, este Instituto realiza el estudio oficioso de las causales de improcedencia y sobreseimiento, por tratarse de una cuestión de orden público y de estudio preferente acorde con el Criterio orientador en la Tesis de Jurisprudencia “IMPROCEDENCIA.”(Semanario Judicial de la Federación, Quinta </w:t>
      </w:r>
      <w:r w:rsidRPr="002E77CC">
        <w:rPr>
          <w:rFonts w:ascii="Palatino Linotype" w:hAnsi="Palatino Linotype"/>
          <w:caps/>
          <w:color w:val="000000"/>
          <w:sz w:val="22"/>
          <w:szCs w:val="22"/>
          <w:lang w:val="es-MX" w:eastAsia="es-MX"/>
        </w:rPr>
        <w:t>É</w:t>
      </w:r>
      <w:r w:rsidRPr="002E77CC">
        <w:rPr>
          <w:rFonts w:ascii="Palatino Linotype" w:hAnsi="Palatino Linotype"/>
          <w:color w:val="000000"/>
          <w:sz w:val="22"/>
          <w:szCs w:val="22"/>
          <w:lang w:val="es-MX" w:eastAsia="es-MX"/>
        </w:rPr>
        <w:t xml:space="preserve">poca, 1985, pág. 262), el cual establece que debe examinarse previamente la procedencia del juicio de amparo, sea que las partes lo soliciten o no, por ser una cuestión de orden público; de tal suerte, deberá ser desechado cualquier </w:t>
      </w:r>
      <w:r w:rsidR="00383F6E">
        <w:rPr>
          <w:rFonts w:ascii="Palatino Linotype" w:hAnsi="Palatino Linotype"/>
          <w:color w:val="000000"/>
          <w:sz w:val="22"/>
          <w:szCs w:val="22"/>
          <w:lang w:val="es-MX" w:eastAsia="es-MX"/>
        </w:rPr>
        <w:t>Recurso de Revisión</w:t>
      </w:r>
      <w:r w:rsidRPr="002E77CC">
        <w:rPr>
          <w:rFonts w:ascii="Palatino Linotype" w:hAnsi="Palatino Linotype"/>
          <w:color w:val="000000"/>
          <w:sz w:val="22"/>
          <w:szCs w:val="22"/>
          <w:lang w:val="es-MX" w:eastAsia="es-MX"/>
        </w:rPr>
        <w:t xml:space="preserve"> que actualice alguno de los supuestos establecidos en el artículo 191 de la Ley de Transparencia y Acceso a la Información Pública del Estado de México y Municipios, por ser improcedente.</w:t>
      </w:r>
    </w:p>
    <w:p w14:paraId="6FBCD75C"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eastAsia="es-MX"/>
        </w:rPr>
        <w:t> </w:t>
      </w:r>
    </w:p>
    <w:p w14:paraId="3A9ED171" w14:textId="77777777" w:rsidR="00663A6A" w:rsidRDefault="0073536B" w:rsidP="00E059BD">
      <w:pPr>
        <w:shd w:val="clear" w:color="auto" w:fill="FFFFFF"/>
        <w:spacing w:line="360" w:lineRule="auto"/>
        <w:jc w:val="both"/>
        <w:rPr>
          <w:rFonts w:ascii="Palatino Linotype" w:hAnsi="Palatino Linotype"/>
          <w:color w:val="222222"/>
          <w:sz w:val="22"/>
          <w:szCs w:val="22"/>
          <w:lang w:val="es-MX" w:eastAsia="es-MX"/>
        </w:rPr>
      </w:pPr>
      <w:r>
        <w:rPr>
          <w:rFonts w:ascii="Palatino Linotype" w:hAnsi="Palatino Linotype"/>
          <w:color w:val="000000"/>
          <w:sz w:val="22"/>
          <w:szCs w:val="22"/>
          <w:lang w:val="es-MX" w:eastAsia="es-MX"/>
        </w:rPr>
        <w:t>E</w:t>
      </w:r>
      <w:r w:rsidR="00663A6A" w:rsidRPr="002E77CC">
        <w:rPr>
          <w:rFonts w:ascii="Palatino Linotype" w:hAnsi="Palatino Linotype"/>
          <w:color w:val="000000"/>
          <w:sz w:val="22"/>
          <w:szCs w:val="22"/>
          <w:lang w:val="es-MX" w:eastAsia="es-MX"/>
        </w:rPr>
        <w:t>n el presente caso,</w:t>
      </w:r>
      <w:r w:rsidR="00D373E2">
        <w:rPr>
          <w:rFonts w:ascii="Palatino Linotype" w:hAnsi="Palatino Linotype"/>
          <w:color w:val="000000"/>
          <w:sz w:val="22"/>
          <w:szCs w:val="22"/>
          <w:lang w:val="es-MX" w:eastAsia="es-MX"/>
        </w:rPr>
        <w:t xml:space="preserve"> </w:t>
      </w:r>
      <w:r w:rsidR="00663A6A" w:rsidRPr="002E77CC">
        <w:rPr>
          <w:rFonts w:ascii="Palatino Linotype" w:hAnsi="Palatino Linotype"/>
          <w:b/>
          <w:bCs/>
          <w:color w:val="000000"/>
          <w:sz w:val="22"/>
          <w:szCs w:val="22"/>
          <w:lang w:val="es-MX" w:eastAsia="es-MX"/>
        </w:rPr>
        <w:t>no se actualiz</w:t>
      </w:r>
      <w:r>
        <w:rPr>
          <w:rFonts w:ascii="Palatino Linotype" w:hAnsi="Palatino Linotype"/>
          <w:b/>
          <w:bCs/>
          <w:color w:val="000000"/>
          <w:sz w:val="22"/>
          <w:szCs w:val="22"/>
          <w:lang w:val="es-MX" w:eastAsia="es-MX"/>
        </w:rPr>
        <w:t>ó</w:t>
      </w:r>
      <w:r w:rsidR="00663A6A" w:rsidRPr="002E77CC">
        <w:rPr>
          <w:rFonts w:ascii="Palatino Linotype" w:hAnsi="Palatino Linotype"/>
          <w:b/>
          <w:bCs/>
          <w:color w:val="000000"/>
          <w:sz w:val="22"/>
          <w:szCs w:val="22"/>
          <w:lang w:val="es-MX" w:eastAsia="es-MX"/>
        </w:rPr>
        <w:t xml:space="preserve"> ninguna de las causales de improcedencia</w:t>
      </w:r>
      <w:r w:rsidR="00D373E2">
        <w:rPr>
          <w:rFonts w:ascii="Palatino Linotype" w:hAnsi="Palatino Linotype"/>
          <w:b/>
          <w:bCs/>
          <w:color w:val="000000"/>
          <w:sz w:val="22"/>
          <w:szCs w:val="22"/>
          <w:lang w:val="es-MX" w:eastAsia="es-MX"/>
        </w:rPr>
        <w:t xml:space="preserve"> </w:t>
      </w:r>
      <w:r w:rsidR="00663A6A" w:rsidRPr="002E77CC">
        <w:rPr>
          <w:rFonts w:ascii="Palatino Linotype" w:hAnsi="Palatino Linotype"/>
          <w:color w:val="000000"/>
          <w:sz w:val="22"/>
          <w:szCs w:val="22"/>
          <w:lang w:val="es-MX" w:eastAsia="es-MX"/>
        </w:rPr>
        <w:t xml:space="preserve">establecidas en el </w:t>
      </w:r>
      <w:r>
        <w:rPr>
          <w:rFonts w:ascii="Palatino Linotype" w:hAnsi="Palatino Linotype"/>
          <w:color w:val="000000"/>
          <w:sz w:val="22"/>
          <w:szCs w:val="22"/>
          <w:lang w:val="es-MX" w:eastAsia="es-MX"/>
        </w:rPr>
        <w:t xml:space="preserve">artículo 198, fracciones I, II, III, IV, VI y VII </w:t>
      </w:r>
      <w:r w:rsidR="00FA663F">
        <w:rPr>
          <w:rFonts w:ascii="Palatino Linotype" w:hAnsi="Palatino Linotype"/>
          <w:color w:val="000000"/>
          <w:sz w:val="22"/>
          <w:szCs w:val="22"/>
          <w:lang w:val="es-MX" w:eastAsia="es-MX"/>
        </w:rPr>
        <w:t xml:space="preserve">, del </w:t>
      </w:r>
      <w:r w:rsidR="00663A6A" w:rsidRPr="002E77CC">
        <w:rPr>
          <w:rFonts w:ascii="Palatino Linotype" w:hAnsi="Palatino Linotype"/>
          <w:color w:val="000000"/>
          <w:sz w:val="22"/>
          <w:szCs w:val="22"/>
          <w:lang w:val="es-MX" w:eastAsia="es-MX"/>
        </w:rPr>
        <w:t xml:space="preserve">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00663A6A" w:rsidRPr="002E77CC">
        <w:rPr>
          <w:rFonts w:ascii="Palatino Linotype" w:hAnsi="Palatino Linotype"/>
          <w:color w:val="222222"/>
          <w:sz w:val="22"/>
          <w:szCs w:val="22"/>
          <w:lang w:val="es-MX" w:eastAsia="es-MX"/>
        </w:rPr>
        <w:t xml:space="preserve">de que se encuentre en trámite algún medio de defensa presentado por el </w:t>
      </w:r>
      <w:r w:rsidR="00383F6E">
        <w:rPr>
          <w:rFonts w:ascii="Palatino Linotype" w:hAnsi="Palatino Linotype"/>
          <w:color w:val="222222"/>
          <w:sz w:val="22"/>
          <w:szCs w:val="22"/>
          <w:lang w:val="es-MX" w:eastAsia="es-MX"/>
        </w:rPr>
        <w:t>Recurrente</w:t>
      </w:r>
      <w:r w:rsidR="00663A6A" w:rsidRPr="002E77CC">
        <w:rPr>
          <w:rFonts w:ascii="Palatino Linotype" w:hAnsi="Palatino Linotype"/>
          <w:color w:val="222222"/>
          <w:sz w:val="22"/>
          <w:szCs w:val="22"/>
          <w:lang w:val="es-MX" w:eastAsia="es-MX"/>
        </w:rPr>
        <w:t xml:space="preserve"> ante otra instancia; no existió prevención alguna; ni se realizó una consulta o ampliación a los alcances del requerimiento informativo.</w:t>
      </w:r>
    </w:p>
    <w:p w14:paraId="79D5C0FA" w14:textId="77777777" w:rsidR="0073536B" w:rsidRDefault="0073536B" w:rsidP="00E059BD">
      <w:pPr>
        <w:shd w:val="clear" w:color="auto" w:fill="FFFFFF"/>
        <w:spacing w:line="360" w:lineRule="auto"/>
        <w:jc w:val="both"/>
        <w:rPr>
          <w:rFonts w:ascii="Palatino Linotype" w:hAnsi="Palatino Linotype"/>
          <w:color w:val="222222"/>
          <w:sz w:val="22"/>
          <w:szCs w:val="22"/>
          <w:lang w:val="es-MX" w:eastAsia="es-MX"/>
        </w:rPr>
      </w:pPr>
    </w:p>
    <w:p w14:paraId="18592A5D" w14:textId="77777777" w:rsidR="0073536B" w:rsidRDefault="0073536B" w:rsidP="00E059BD">
      <w:pPr>
        <w:shd w:val="clear" w:color="auto" w:fill="FFFFFF"/>
        <w:spacing w:line="360" w:lineRule="auto"/>
        <w:jc w:val="both"/>
        <w:rPr>
          <w:rFonts w:ascii="Palatino Linotype" w:hAnsi="Palatino Linotype"/>
          <w:color w:val="222222"/>
          <w:sz w:val="22"/>
          <w:szCs w:val="22"/>
          <w:lang w:val="es-MX" w:eastAsia="es-MX"/>
        </w:rPr>
      </w:pPr>
      <w:r>
        <w:rPr>
          <w:rFonts w:ascii="Palatino Linotype" w:hAnsi="Palatino Linotype"/>
          <w:color w:val="222222"/>
          <w:sz w:val="22"/>
          <w:szCs w:val="22"/>
          <w:lang w:val="es-MX" w:eastAsia="es-MX"/>
        </w:rPr>
        <w:lastRenderedPageBreak/>
        <w:t>Sin embargo, es de precisar que la parte recurrente precisó que tiene otro documento recibido con motivo de una licitación realizada en el extranjero, por lo que, lo que solicita bajo el argumento de una aclaración de informaci</w:t>
      </w:r>
      <w:r w:rsidR="00FA663F">
        <w:rPr>
          <w:rFonts w:ascii="Palatino Linotype" w:hAnsi="Palatino Linotype"/>
          <w:color w:val="222222"/>
          <w:sz w:val="22"/>
          <w:szCs w:val="22"/>
          <w:lang w:val="es-MX" w:eastAsia="es-MX"/>
        </w:rPr>
        <w:t>ón,</w:t>
      </w:r>
      <w:r>
        <w:rPr>
          <w:rFonts w:ascii="Palatino Linotype" w:hAnsi="Palatino Linotype"/>
          <w:color w:val="222222"/>
          <w:sz w:val="22"/>
          <w:szCs w:val="22"/>
          <w:lang w:val="es-MX" w:eastAsia="es-MX"/>
        </w:rPr>
        <w:t xml:space="preserve"> que el Sujeto Obligado realice un cotejo entre uno y otro documento (el que obra en poder del recurrente y el entregado por el Sujeto Obligado) y se precise cuál de los dos refleja la realidad</w:t>
      </w:r>
      <w:r w:rsidR="00100F7A">
        <w:rPr>
          <w:rFonts w:ascii="Palatino Linotype" w:hAnsi="Palatino Linotype"/>
          <w:color w:val="222222"/>
          <w:sz w:val="22"/>
          <w:szCs w:val="22"/>
          <w:lang w:val="es-MX" w:eastAsia="es-MX"/>
        </w:rPr>
        <w:t xml:space="preserve"> y veracidad de la ejecución de la obra sobre la que se indica en los contratos materia de la solicitud.</w:t>
      </w:r>
    </w:p>
    <w:p w14:paraId="2FBAE8DC" w14:textId="77777777" w:rsidR="004A27A4" w:rsidRDefault="004A27A4" w:rsidP="00E059BD">
      <w:pPr>
        <w:shd w:val="clear" w:color="auto" w:fill="FFFFFF"/>
        <w:spacing w:line="360" w:lineRule="auto"/>
        <w:jc w:val="both"/>
        <w:rPr>
          <w:rFonts w:ascii="Palatino Linotype" w:hAnsi="Palatino Linotype"/>
          <w:color w:val="222222"/>
          <w:sz w:val="22"/>
          <w:szCs w:val="22"/>
          <w:lang w:val="es-MX" w:eastAsia="es-MX"/>
        </w:rPr>
      </w:pPr>
    </w:p>
    <w:p w14:paraId="308406CE" w14:textId="77777777" w:rsidR="004A27A4" w:rsidRPr="002E77CC" w:rsidRDefault="004A27A4" w:rsidP="00E059BD">
      <w:pPr>
        <w:shd w:val="clear" w:color="auto" w:fill="FFFFFF"/>
        <w:spacing w:line="360" w:lineRule="auto"/>
        <w:jc w:val="both"/>
        <w:rPr>
          <w:color w:val="222222"/>
          <w:lang w:val="es-MX" w:eastAsia="es-MX"/>
        </w:rPr>
      </w:pPr>
      <w:r>
        <w:rPr>
          <w:rFonts w:ascii="Palatino Linotype" w:hAnsi="Palatino Linotype"/>
          <w:color w:val="222222"/>
          <w:sz w:val="22"/>
          <w:szCs w:val="22"/>
          <w:lang w:val="es-MX" w:eastAsia="es-MX"/>
        </w:rPr>
        <w:t>De acuerdo con lo expuesto y toda vez que la fracción V, del artículo 191 de la Ley de Transparencia y Acceso a la Información Pública del Estado de México y Municipios, prevé como una causal de improcedencia que se impugne la veracidad de la información solicitada</w:t>
      </w:r>
      <w:r w:rsidR="00FA663F">
        <w:rPr>
          <w:rFonts w:ascii="Palatino Linotype" w:hAnsi="Palatino Linotype"/>
          <w:color w:val="222222"/>
          <w:sz w:val="22"/>
          <w:szCs w:val="22"/>
          <w:lang w:val="es-MX" w:eastAsia="es-MX"/>
        </w:rPr>
        <w:t>, conviene analizar las causales de sobreseimiento.</w:t>
      </w:r>
    </w:p>
    <w:p w14:paraId="5405E03B" w14:textId="77777777" w:rsidR="00463F84" w:rsidRPr="00463F84" w:rsidRDefault="00463F84" w:rsidP="00E059BD">
      <w:pPr>
        <w:shd w:val="clear" w:color="auto" w:fill="FFFFFF"/>
        <w:spacing w:line="360" w:lineRule="auto"/>
        <w:jc w:val="both"/>
        <w:rPr>
          <w:color w:val="222222"/>
          <w:lang w:val="es-MX" w:eastAsia="es-MX"/>
        </w:rPr>
      </w:pPr>
    </w:p>
    <w:p w14:paraId="007817A5"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b/>
          <w:bCs/>
          <w:color w:val="222222"/>
          <w:sz w:val="22"/>
          <w:szCs w:val="22"/>
          <w:lang w:val="es-MX" w:eastAsia="es-MX"/>
        </w:rPr>
        <w:t>Causales de sobreseimiento.</w:t>
      </w:r>
    </w:p>
    <w:p w14:paraId="1A2FD11D" w14:textId="77777777"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val="es-MX" w:eastAsia="es-MX"/>
        </w:rPr>
        <w:t> </w:t>
      </w:r>
    </w:p>
    <w:p w14:paraId="3775F38B" w14:textId="77777777" w:rsidR="002B1A1C" w:rsidRPr="002E77CC" w:rsidRDefault="00B2333A" w:rsidP="002B1A1C">
      <w:pPr>
        <w:shd w:val="clear" w:color="auto" w:fill="FFFFFF"/>
        <w:spacing w:line="360" w:lineRule="auto"/>
        <w:jc w:val="both"/>
        <w:rPr>
          <w:rFonts w:ascii="Palatino Linotype" w:hAnsi="Palatino Linotype"/>
          <w:color w:val="222222"/>
          <w:sz w:val="22"/>
          <w:szCs w:val="22"/>
          <w:lang w:val="es-MX" w:eastAsia="es-MX"/>
        </w:rPr>
      </w:pPr>
      <w:r>
        <w:rPr>
          <w:rFonts w:ascii="Palatino Linotype" w:hAnsi="Palatino Linotype"/>
          <w:color w:val="222222"/>
          <w:sz w:val="22"/>
          <w:szCs w:val="22"/>
          <w:lang w:val="es-MX" w:eastAsia="es-MX"/>
        </w:rPr>
        <w:t>E</w:t>
      </w:r>
      <w:r w:rsidR="002B1A1C" w:rsidRPr="002E77CC">
        <w:rPr>
          <w:rFonts w:ascii="Palatino Linotype" w:hAnsi="Palatino Linotype"/>
          <w:color w:val="222222"/>
          <w:sz w:val="22"/>
          <w:szCs w:val="22"/>
          <w:lang w:val="es-MX" w:eastAsia="es-MX"/>
        </w:rPr>
        <w:t>n relación al sobreseimiento del presente asunto, del análisis realizado por este Instituto a l</w:t>
      </w:r>
      <w:r w:rsidR="00F404E7">
        <w:rPr>
          <w:rFonts w:ascii="Palatino Linotype" w:hAnsi="Palatino Linotype"/>
          <w:color w:val="222222"/>
          <w:sz w:val="22"/>
          <w:szCs w:val="22"/>
          <w:lang w:val="es-MX" w:eastAsia="es-MX"/>
        </w:rPr>
        <w:t>o</w:t>
      </w:r>
      <w:r w:rsidR="002B1A1C" w:rsidRPr="002E77CC">
        <w:rPr>
          <w:rFonts w:ascii="Palatino Linotype" w:hAnsi="Palatino Linotype"/>
          <w:color w:val="222222"/>
          <w:sz w:val="22"/>
          <w:szCs w:val="22"/>
          <w:lang w:val="es-MX" w:eastAsia="es-MX"/>
        </w:rPr>
        <w:t>s</w:t>
      </w:r>
      <w:r w:rsidR="00F404E7">
        <w:rPr>
          <w:rFonts w:ascii="Palatino Linotype" w:hAnsi="Palatino Linotype"/>
          <w:color w:val="222222"/>
          <w:sz w:val="22"/>
          <w:szCs w:val="22"/>
          <w:lang w:val="es-MX" w:eastAsia="es-MX"/>
        </w:rPr>
        <w:t xml:space="preserve"> </w:t>
      </w:r>
      <w:r w:rsidR="002B1A1C" w:rsidRPr="002E77CC">
        <w:rPr>
          <w:rFonts w:ascii="Palatino Linotype" w:hAnsi="Palatino Linotype"/>
          <w:color w:val="222222"/>
          <w:sz w:val="22"/>
          <w:szCs w:val="22"/>
          <w:lang w:val="es-MX" w:eastAsia="es-MX"/>
        </w:rPr>
        <w:t xml:space="preserve">autos que constituyen el expediente </w:t>
      </w:r>
      <w:r w:rsidR="002B1A1C">
        <w:rPr>
          <w:rFonts w:ascii="Palatino Linotype" w:hAnsi="Palatino Linotype"/>
          <w:color w:val="222222"/>
          <w:sz w:val="22"/>
          <w:szCs w:val="22"/>
          <w:lang w:val="es-MX" w:eastAsia="es-MX"/>
        </w:rPr>
        <w:t>electrónico</w:t>
      </w:r>
      <w:r w:rsidR="002B1A1C" w:rsidRPr="002E77CC">
        <w:rPr>
          <w:rFonts w:ascii="Palatino Linotype" w:hAnsi="Palatino Linotype"/>
          <w:color w:val="222222"/>
          <w:sz w:val="22"/>
          <w:szCs w:val="22"/>
          <w:lang w:val="es-MX" w:eastAsia="es-MX"/>
        </w:rPr>
        <w:t>,</w:t>
      </w:r>
      <w:r w:rsidR="002B1A1C">
        <w:rPr>
          <w:rFonts w:ascii="Palatino Linotype" w:hAnsi="Palatino Linotype"/>
          <w:color w:val="222222"/>
          <w:sz w:val="22"/>
          <w:szCs w:val="22"/>
          <w:lang w:val="es-MX" w:eastAsia="es-MX"/>
        </w:rPr>
        <w:t xml:space="preserve"> </w:t>
      </w:r>
      <w:r w:rsidR="002B1A1C" w:rsidRPr="002E77CC">
        <w:rPr>
          <w:rFonts w:ascii="Palatino Linotype" w:hAnsi="Palatino Linotype"/>
          <w:color w:val="222222"/>
          <w:sz w:val="22"/>
          <w:szCs w:val="22"/>
          <w:lang w:val="es-MX" w:eastAsia="es-MX"/>
        </w:rPr>
        <w:t>no se advierte que</w:t>
      </w:r>
      <w:r w:rsidR="002B1A1C">
        <w:rPr>
          <w:rFonts w:ascii="Palatino Linotype" w:hAnsi="Palatino Linotype"/>
          <w:color w:val="222222"/>
          <w:sz w:val="22"/>
          <w:szCs w:val="22"/>
          <w:lang w:val="es-MX" w:eastAsia="es-MX"/>
        </w:rPr>
        <w:t xml:space="preserve"> el </w:t>
      </w:r>
      <w:r w:rsidR="00383F6E">
        <w:rPr>
          <w:rFonts w:ascii="Palatino Linotype" w:hAnsi="Palatino Linotype"/>
          <w:color w:val="222222"/>
          <w:sz w:val="22"/>
          <w:szCs w:val="22"/>
          <w:lang w:val="es-MX" w:eastAsia="es-MX"/>
        </w:rPr>
        <w:t>Recurrente</w:t>
      </w:r>
      <w:r w:rsidR="002B1A1C" w:rsidRPr="002E77CC">
        <w:rPr>
          <w:rFonts w:ascii="Palatino Linotype" w:hAnsi="Palatino Linotype"/>
          <w:color w:val="222222"/>
          <w:sz w:val="22"/>
          <w:szCs w:val="22"/>
          <w:lang w:val="es-MX" w:eastAsia="es-MX"/>
        </w:rPr>
        <w:t xml:space="preserve"> se hubiera desistido del recurso, hubiera fallecido, </w:t>
      </w:r>
      <w:r w:rsidR="00383F6E">
        <w:rPr>
          <w:rFonts w:ascii="Palatino Linotype" w:hAnsi="Palatino Linotype"/>
          <w:color w:val="222222"/>
          <w:sz w:val="22"/>
          <w:szCs w:val="22"/>
          <w:lang w:val="es-MX" w:eastAsia="es-MX"/>
        </w:rPr>
        <w:t>el Sujeto Obligado</w:t>
      </w:r>
      <w:r w:rsidR="002B1A1C">
        <w:rPr>
          <w:rFonts w:ascii="Palatino Linotype" w:hAnsi="Palatino Linotype"/>
          <w:color w:val="222222"/>
          <w:sz w:val="22"/>
          <w:szCs w:val="22"/>
          <w:lang w:val="es-MX" w:eastAsia="es-MX"/>
        </w:rPr>
        <w:t xml:space="preserve"> haya modificado o revocado el acto</w:t>
      </w:r>
      <w:r w:rsidR="002B1A1C" w:rsidRPr="002E77CC">
        <w:rPr>
          <w:rFonts w:ascii="Palatino Linotype" w:hAnsi="Palatino Linotype"/>
          <w:color w:val="222222"/>
          <w:sz w:val="22"/>
          <w:szCs w:val="22"/>
          <w:lang w:val="es-MX" w:eastAsia="es-MX"/>
        </w:rPr>
        <w:t xml:space="preserve">, o que el </w:t>
      </w:r>
      <w:r w:rsidR="00383F6E">
        <w:rPr>
          <w:rFonts w:ascii="Palatino Linotype" w:hAnsi="Palatino Linotype"/>
          <w:color w:val="222222"/>
          <w:sz w:val="22"/>
          <w:szCs w:val="22"/>
          <w:lang w:val="es-MX" w:eastAsia="es-MX"/>
        </w:rPr>
        <w:t>Recurso de Revisión</w:t>
      </w:r>
      <w:r w:rsidR="002B1A1C" w:rsidRPr="002E77CC">
        <w:rPr>
          <w:rFonts w:ascii="Palatino Linotype" w:hAnsi="Palatino Linotype"/>
          <w:color w:val="222222"/>
          <w:sz w:val="22"/>
          <w:szCs w:val="22"/>
          <w:lang w:val="es-MX" w:eastAsia="es-MX"/>
        </w:rPr>
        <w:t xml:space="preserve"> hubiera quedado sin materia por cualquier motivo. Razones por las cuales no se actualizan las causales de sobreseimiento previstas por el artículo 192, fracciones I, II, </w:t>
      </w:r>
      <w:r w:rsidR="002B1A1C">
        <w:rPr>
          <w:rFonts w:ascii="Palatino Linotype" w:hAnsi="Palatino Linotype"/>
          <w:color w:val="222222"/>
          <w:sz w:val="22"/>
          <w:szCs w:val="22"/>
          <w:lang w:val="es-MX" w:eastAsia="es-MX"/>
        </w:rPr>
        <w:t xml:space="preserve">III </w:t>
      </w:r>
      <w:r w:rsidR="002B1A1C" w:rsidRPr="002E77CC">
        <w:rPr>
          <w:rFonts w:ascii="Palatino Linotype" w:hAnsi="Palatino Linotype"/>
          <w:color w:val="222222"/>
          <w:sz w:val="22"/>
          <w:szCs w:val="22"/>
          <w:lang w:val="es-MX" w:eastAsia="es-MX"/>
        </w:rPr>
        <w:t>y V, de la Ley de Transparencia y Acceso a la Información Pública del Estado de México y Municipios.</w:t>
      </w:r>
    </w:p>
    <w:p w14:paraId="430CEEB4" w14:textId="77777777" w:rsidR="002B1A1C" w:rsidRPr="002E77CC" w:rsidRDefault="002B1A1C" w:rsidP="002B1A1C">
      <w:pPr>
        <w:tabs>
          <w:tab w:val="left" w:pos="4962"/>
        </w:tabs>
        <w:spacing w:line="360" w:lineRule="auto"/>
        <w:jc w:val="both"/>
        <w:rPr>
          <w:rFonts w:ascii="Palatino Linotype" w:eastAsia="Calibri" w:hAnsi="Palatino Linotype" w:cs="Tahoma"/>
          <w:b/>
          <w:iCs/>
          <w:sz w:val="22"/>
          <w:szCs w:val="22"/>
          <w:lang w:eastAsia="es-ES_tradnl"/>
        </w:rPr>
      </w:pPr>
    </w:p>
    <w:p w14:paraId="622E5165" w14:textId="77777777" w:rsidR="002B1A1C" w:rsidRPr="002E77CC" w:rsidRDefault="002B1A1C" w:rsidP="002B1A1C">
      <w:pPr>
        <w:tabs>
          <w:tab w:val="left" w:pos="4962"/>
        </w:tabs>
        <w:spacing w:line="360" w:lineRule="auto"/>
        <w:jc w:val="both"/>
        <w:rPr>
          <w:rFonts w:ascii="Palatino Linotype" w:eastAsia="Calibri" w:hAnsi="Palatino Linotype" w:cs="Tahoma"/>
          <w:b/>
          <w:iCs/>
          <w:sz w:val="22"/>
          <w:szCs w:val="22"/>
          <w:lang w:eastAsia="es-ES_tradnl"/>
        </w:rPr>
      </w:pPr>
      <w:r w:rsidRPr="00E8466D">
        <w:rPr>
          <w:rFonts w:ascii="Palatino Linotype" w:eastAsia="Calibri" w:hAnsi="Palatino Linotype" w:cs="Tahoma"/>
          <w:iCs/>
          <w:sz w:val="22"/>
          <w:szCs w:val="22"/>
          <w:lang w:eastAsia="es-ES_tradnl"/>
        </w:rPr>
        <w:t>No obstante, merece análisis aparte la causal de sobreseimie</w:t>
      </w:r>
      <w:r>
        <w:rPr>
          <w:rFonts w:ascii="Palatino Linotype" w:eastAsia="Calibri" w:hAnsi="Palatino Linotype" w:cs="Tahoma"/>
          <w:iCs/>
          <w:sz w:val="22"/>
          <w:szCs w:val="22"/>
          <w:lang w:eastAsia="es-ES_tradnl"/>
        </w:rPr>
        <w:t xml:space="preserve">nto prevista por la fracción IV </w:t>
      </w:r>
      <w:r w:rsidRPr="00E8466D">
        <w:rPr>
          <w:rFonts w:ascii="Palatino Linotype" w:eastAsia="Calibri" w:hAnsi="Palatino Linotype" w:cs="Tahoma"/>
          <w:iCs/>
          <w:sz w:val="22"/>
          <w:szCs w:val="22"/>
          <w:lang w:eastAsia="es-ES_tradnl"/>
        </w:rPr>
        <w:t xml:space="preserve">del artículo 192 de la Ley </w:t>
      </w:r>
      <w:r w:rsidRPr="00E8466D">
        <w:rPr>
          <w:rFonts w:ascii="Palatino Linotype" w:hAnsi="Palatino Linotype"/>
          <w:color w:val="222222"/>
          <w:sz w:val="22"/>
          <w:szCs w:val="22"/>
          <w:lang w:val="es-MX" w:eastAsia="es-MX"/>
        </w:rPr>
        <w:t>de Transparencia y Acceso a la Información Pública del Estado de México y Municipios</w:t>
      </w:r>
      <w:r w:rsidRPr="002B1A1C">
        <w:rPr>
          <w:rFonts w:ascii="Palatino Linotype" w:hAnsi="Palatino Linotype"/>
          <w:b/>
          <w:color w:val="222222"/>
          <w:sz w:val="22"/>
          <w:szCs w:val="22"/>
          <w:lang w:val="es-MX" w:eastAsia="es-MX"/>
        </w:rPr>
        <w:t xml:space="preserve">, concerniente a que una vez admitido el </w:t>
      </w:r>
      <w:r w:rsidR="00383F6E">
        <w:rPr>
          <w:rFonts w:ascii="Palatino Linotype" w:hAnsi="Palatino Linotype"/>
          <w:b/>
          <w:color w:val="222222"/>
          <w:sz w:val="22"/>
          <w:szCs w:val="22"/>
          <w:lang w:val="es-MX" w:eastAsia="es-MX"/>
        </w:rPr>
        <w:t>Recurso de Revisión</w:t>
      </w:r>
      <w:r w:rsidRPr="002B1A1C">
        <w:rPr>
          <w:rFonts w:ascii="Palatino Linotype" w:hAnsi="Palatino Linotype"/>
          <w:b/>
          <w:color w:val="222222"/>
          <w:sz w:val="22"/>
          <w:szCs w:val="22"/>
          <w:lang w:val="es-MX" w:eastAsia="es-MX"/>
        </w:rPr>
        <w:t>, aparezca alguna causal de improcedencia en los términos de la Ley</w:t>
      </w:r>
      <w:r w:rsidRPr="00E8466D">
        <w:rPr>
          <w:rFonts w:ascii="Palatino Linotype" w:hAnsi="Palatino Linotype"/>
          <w:color w:val="222222"/>
          <w:sz w:val="22"/>
          <w:szCs w:val="22"/>
          <w:lang w:val="es-MX" w:eastAsia="es-MX"/>
        </w:rPr>
        <w:t>.</w:t>
      </w:r>
      <w:r>
        <w:rPr>
          <w:rFonts w:ascii="Palatino Linotype" w:hAnsi="Palatino Linotype"/>
          <w:color w:val="222222"/>
          <w:sz w:val="22"/>
          <w:szCs w:val="22"/>
          <w:lang w:val="es-MX" w:eastAsia="es-MX"/>
        </w:rPr>
        <w:t xml:space="preserve"> Por tanto, si se retoma que la inconformidad de la parte </w:t>
      </w:r>
      <w:r w:rsidR="00383F6E">
        <w:rPr>
          <w:rFonts w:ascii="Palatino Linotype" w:hAnsi="Palatino Linotype"/>
          <w:color w:val="222222"/>
          <w:sz w:val="22"/>
          <w:szCs w:val="22"/>
          <w:lang w:val="es-MX" w:eastAsia="es-MX"/>
        </w:rPr>
        <w:t>Recurrente</w:t>
      </w:r>
      <w:r>
        <w:rPr>
          <w:rFonts w:ascii="Palatino Linotype" w:hAnsi="Palatino Linotype"/>
          <w:color w:val="222222"/>
          <w:sz w:val="22"/>
          <w:szCs w:val="22"/>
          <w:lang w:val="es-MX" w:eastAsia="es-MX"/>
        </w:rPr>
        <w:t xml:space="preserve"> indica que </w:t>
      </w:r>
      <w:r w:rsidRPr="002B1A1C">
        <w:rPr>
          <w:rFonts w:ascii="Palatino Linotype" w:hAnsi="Palatino Linotype"/>
          <w:b/>
          <w:color w:val="222222"/>
          <w:sz w:val="22"/>
          <w:szCs w:val="22"/>
          <w:u w:val="single"/>
          <w:lang w:val="es-MX" w:eastAsia="es-MX"/>
        </w:rPr>
        <w:t>solicita una aclaración de información</w:t>
      </w:r>
      <w:r w:rsidRPr="00E8466D">
        <w:rPr>
          <w:rFonts w:ascii="Palatino Linotype" w:hAnsi="Palatino Linotype"/>
          <w:color w:val="222222"/>
          <w:sz w:val="22"/>
          <w:szCs w:val="22"/>
          <w:lang w:val="es-MX" w:eastAsia="es-MX"/>
        </w:rPr>
        <w:t xml:space="preserve">, lo </w:t>
      </w:r>
      <w:r w:rsidRPr="00E8466D">
        <w:rPr>
          <w:rFonts w:ascii="Palatino Linotype" w:hAnsi="Palatino Linotype"/>
          <w:color w:val="222222"/>
          <w:sz w:val="22"/>
          <w:szCs w:val="22"/>
          <w:lang w:val="es-MX" w:eastAsia="es-MX"/>
        </w:rPr>
        <w:lastRenderedPageBreak/>
        <w:t>pertinente es analizar si</w:t>
      </w:r>
      <w:r>
        <w:rPr>
          <w:rFonts w:ascii="Palatino Linotype" w:hAnsi="Palatino Linotype"/>
          <w:color w:val="222222"/>
          <w:sz w:val="22"/>
          <w:szCs w:val="22"/>
          <w:lang w:val="es-MX" w:eastAsia="es-MX"/>
        </w:rPr>
        <w:t xml:space="preserve"> el recurso actualiza alguna de las causales de improcedencia del artículo 191 de la Ley de Transparencia vigente</w:t>
      </w:r>
      <w:r w:rsidRPr="00E8466D">
        <w:rPr>
          <w:rFonts w:ascii="Palatino Linotype" w:hAnsi="Palatino Linotype"/>
          <w:color w:val="222222"/>
          <w:sz w:val="22"/>
          <w:szCs w:val="22"/>
          <w:lang w:val="es-MX" w:eastAsia="es-MX"/>
        </w:rPr>
        <w:t xml:space="preserve">, </w:t>
      </w:r>
      <w:r>
        <w:rPr>
          <w:rFonts w:ascii="Palatino Linotype" w:hAnsi="Palatino Linotype"/>
          <w:color w:val="222222"/>
          <w:sz w:val="22"/>
          <w:szCs w:val="22"/>
          <w:lang w:val="es-MX" w:eastAsia="es-MX"/>
        </w:rPr>
        <w:t xml:space="preserve">en la causal referente a no actualizar alguno de los supuestos previstos en la misma. </w:t>
      </w:r>
    </w:p>
    <w:p w14:paraId="25F58003" w14:textId="77777777" w:rsidR="008B3BD9" w:rsidRPr="008B3BD9" w:rsidRDefault="008B3BD9" w:rsidP="00E059BD">
      <w:pPr>
        <w:spacing w:line="360" w:lineRule="auto"/>
        <w:ind w:right="-93"/>
        <w:jc w:val="both"/>
        <w:rPr>
          <w:rFonts w:ascii="Palatino Linotype" w:eastAsia="Calibri" w:hAnsi="Palatino Linotype" w:cs="Tahoma"/>
          <w:bCs/>
          <w:sz w:val="22"/>
          <w:szCs w:val="22"/>
          <w:lang w:eastAsia="en-US"/>
        </w:rPr>
      </w:pPr>
    </w:p>
    <w:p w14:paraId="563CB148" w14:textId="77777777" w:rsidR="00383F6E" w:rsidRDefault="00CB0806" w:rsidP="00E059B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w:t>
      </w:r>
      <w:r w:rsidR="00663A6A" w:rsidRPr="002E77CC">
        <w:rPr>
          <w:rFonts w:ascii="Palatino Linotype" w:eastAsia="Calibri" w:hAnsi="Palatino Linotype" w:cs="Tahoma"/>
          <w:iCs/>
          <w:sz w:val="22"/>
          <w:szCs w:val="22"/>
          <w:lang w:eastAsia="es-ES_tradnl"/>
        </w:rPr>
        <w:t>on el objeto</w:t>
      </w:r>
      <w:r w:rsidR="00E42CC5">
        <w:rPr>
          <w:rFonts w:ascii="Palatino Linotype" w:eastAsia="Calibri" w:hAnsi="Palatino Linotype" w:cs="Tahoma"/>
          <w:iCs/>
          <w:sz w:val="22"/>
          <w:szCs w:val="22"/>
          <w:lang w:eastAsia="es-ES_tradnl"/>
        </w:rPr>
        <w:t xml:space="preserve"> de analizar la procedencia del recurso</w:t>
      </w:r>
      <w:r w:rsidR="00663A6A" w:rsidRPr="002E77CC">
        <w:rPr>
          <w:rFonts w:ascii="Palatino Linotype" w:eastAsia="Calibri" w:hAnsi="Palatino Linotype" w:cs="Tahoma"/>
          <w:iCs/>
          <w:sz w:val="22"/>
          <w:szCs w:val="22"/>
          <w:lang w:eastAsia="es-ES_tradnl"/>
        </w:rPr>
        <w:t xml:space="preserve">, resulta conveniente precisar la solicitud de información, la respuesta del </w:t>
      </w:r>
      <w:r w:rsidR="00383F6E">
        <w:rPr>
          <w:rFonts w:ascii="Palatino Linotype" w:eastAsia="Calibri" w:hAnsi="Palatino Linotype" w:cs="Tahoma"/>
          <w:iCs/>
          <w:sz w:val="22"/>
          <w:szCs w:val="22"/>
          <w:lang w:eastAsia="es-ES_tradnl"/>
        </w:rPr>
        <w:t>Sujeto Obligado</w:t>
      </w:r>
      <w:r w:rsidR="002D6C5D">
        <w:rPr>
          <w:rFonts w:ascii="Palatino Linotype" w:eastAsia="Calibri" w:hAnsi="Palatino Linotype" w:cs="Tahoma"/>
          <w:iCs/>
          <w:sz w:val="22"/>
          <w:szCs w:val="22"/>
          <w:lang w:eastAsia="es-ES_tradnl"/>
        </w:rPr>
        <w:t xml:space="preserve">, el agravio del </w:t>
      </w:r>
      <w:r w:rsidR="00383F6E">
        <w:rPr>
          <w:rFonts w:ascii="Palatino Linotype" w:eastAsia="Calibri" w:hAnsi="Palatino Linotype" w:cs="Tahoma"/>
          <w:iCs/>
          <w:sz w:val="22"/>
          <w:szCs w:val="22"/>
          <w:lang w:eastAsia="es-ES_tradnl"/>
        </w:rPr>
        <w:t>Recurrente</w:t>
      </w:r>
      <w:r w:rsidR="00663A6A" w:rsidRPr="002E77CC">
        <w:rPr>
          <w:rFonts w:ascii="Palatino Linotype" w:eastAsia="Calibri" w:hAnsi="Palatino Linotype" w:cs="Tahoma"/>
          <w:iCs/>
          <w:sz w:val="22"/>
          <w:szCs w:val="22"/>
          <w:lang w:eastAsia="es-ES_tradnl"/>
        </w:rPr>
        <w:t xml:space="preserve"> y las manifestaciones presentadas por el </w:t>
      </w:r>
      <w:r w:rsidR="00383F6E">
        <w:rPr>
          <w:rFonts w:ascii="Palatino Linotype" w:eastAsia="Calibri" w:hAnsi="Palatino Linotype" w:cs="Tahoma"/>
          <w:iCs/>
          <w:sz w:val="22"/>
          <w:szCs w:val="22"/>
          <w:lang w:eastAsia="es-ES_tradnl"/>
        </w:rPr>
        <w:t>Sujeto Obligado</w:t>
      </w:r>
      <w:r w:rsidR="00663A6A" w:rsidRPr="002E77CC">
        <w:rPr>
          <w:rFonts w:ascii="Palatino Linotype" w:eastAsia="Calibri" w:hAnsi="Palatino Linotype" w:cs="Tahoma"/>
          <w:iCs/>
          <w:sz w:val="22"/>
          <w:szCs w:val="22"/>
          <w:lang w:eastAsia="es-ES_tradnl"/>
        </w:rPr>
        <w:t xml:space="preserve">. </w:t>
      </w:r>
    </w:p>
    <w:p w14:paraId="373AEBC7" w14:textId="77777777" w:rsidR="00AC3629" w:rsidRPr="002778CB" w:rsidRDefault="00AC3629" w:rsidP="00E059BD">
      <w:pPr>
        <w:tabs>
          <w:tab w:val="left" w:pos="4962"/>
        </w:tabs>
        <w:spacing w:line="360" w:lineRule="auto"/>
        <w:jc w:val="both"/>
        <w:rPr>
          <w:rFonts w:ascii="Palatino Linotype" w:eastAsia="Calibri" w:hAnsi="Palatino Linotype" w:cs="Tahoma"/>
          <w:iCs/>
          <w:sz w:val="22"/>
          <w:szCs w:val="22"/>
          <w:lang w:eastAsia="es-ES_tradnl"/>
        </w:rPr>
      </w:pPr>
    </w:p>
    <w:p w14:paraId="7169E7DA" w14:textId="77777777" w:rsidR="002E378C" w:rsidRDefault="009F5B0E" w:rsidP="00E059B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La</w:t>
      </w:r>
      <w:r w:rsidR="002D6C5D">
        <w:rPr>
          <w:rFonts w:ascii="Palatino Linotype" w:eastAsia="Calibri" w:hAnsi="Palatino Linotype" w:cs="Tahoma"/>
          <w:iCs/>
          <w:sz w:val="22"/>
          <w:szCs w:val="22"/>
          <w:lang w:eastAsia="es-ES_tradnl"/>
        </w:rPr>
        <w:t xml:space="preserve">  P</w:t>
      </w:r>
      <w:r w:rsidR="002E378C" w:rsidRPr="002778CB">
        <w:rPr>
          <w:rFonts w:ascii="Palatino Linotype" w:eastAsia="Calibri" w:hAnsi="Palatino Linotype" w:cs="Tahoma"/>
          <w:iCs/>
          <w:sz w:val="22"/>
          <w:szCs w:val="22"/>
          <w:lang w:eastAsia="es-ES_tradnl"/>
        </w:rPr>
        <w:t>articular solicit</w:t>
      </w:r>
      <w:r w:rsidR="00D373E2">
        <w:rPr>
          <w:rFonts w:ascii="Palatino Linotype" w:eastAsia="Calibri" w:hAnsi="Palatino Linotype" w:cs="Tahoma"/>
          <w:iCs/>
          <w:sz w:val="22"/>
          <w:szCs w:val="22"/>
          <w:lang w:eastAsia="es-ES_tradnl"/>
        </w:rPr>
        <w:t>ó</w:t>
      </w:r>
      <w:r w:rsidR="002E378C" w:rsidRPr="002778CB">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a </w:t>
      </w:r>
      <w:r w:rsidR="002E378C" w:rsidRPr="002778CB">
        <w:rPr>
          <w:rFonts w:ascii="Palatino Linotype" w:eastAsia="Calibri" w:hAnsi="Palatino Linotype" w:cs="Tahoma"/>
          <w:iCs/>
          <w:sz w:val="22"/>
          <w:szCs w:val="22"/>
          <w:lang w:eastAsia="es-ES_tradnl"/>
        </w:rPr>
        <w:t>la</w:t>
      </w:r>
      <w:r>
        <w:rPr>
          <w:rFonts w:ascii="Palatino Linotype" w:eastAsia="Calibri" w:hAnsi="Palatino Linotype" w:cs="Tahoma"/>
          <w:iCs/>
          <w:sz w:val="22"/>
          <w:szCs w:val="22"/>
          <w:lang w:eastAsia="es-ES_tradnl"/>
        </w:rPr>
        <w:t xml:space="preserve"> Junta de Caminos del Estado de México, la</w:t>
      </w:r>
      <w:r w:rsidR="002E378C" w:rsidRPr="002778CB">
        <w:rPr>
          <w:rFonts w:ascii="Palatino Linotype" w:eastAsia="Calibri" w:hAnsi="Palatino Linotype" w:cs="Tahoma"/>
          <w:iCs/>
          <w:sz w:val="22"/>
          <w:szCs w:val="22"/>
          <w:lang w:eastAsia="es-ES_tradnl"/>
        </w:rPr>
        <w:t xml:space="preserve"> siguiente información:</w:t>
      </w:r>
    </w:p>
    <w:p w14:paraId="06F08817" w14:textId="77777777" w:rsidR="00073327" w:rsidRPr="002778CB" w:rsidRDefault="00073327" w:rsidP="00E059BD">
      <w:pPr>
        <w:tabs>
          <w:tab w:val="left" w:pos="4962"/>
        </w:tabs>
        <w:spacing w:line="360" w:lineRule="auto"/>
        <w:jc w:val="both"/>
        <w:rPr>
          <w:rFonts w:ascii="Palatino Linotype" w:eastAsia="Calibri" w:hAnsi="Palatino Linotype" w:cs="Tahoma"/>
          <w:iCs/>
          <w:sz w:val="22"/>
          <w:szCs w:val="22"/>
          <w:lang w:eastAsia="es-ES_tradnl"/>
        </w:rPr>
      </w:pPr>
    </w:p>
    <w:p w14:paraId="54A1916D" w14:textId="77777777" w:rsidR="00EB4C6C" w:rsidRPr="00633AE9" w:rsidRDefault="00852846" w:rsidP="00852846">
      <w:pPr>
        <w:tabs>
          <w:tab w:val="left" w:pos="4962"/>
        </w:tabs>
        <w:spacing w:line="360" w:lineRule="auto"/>
        <w:ind w:left="851"/>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Se remita</w:t>
      </w:r>
      <w:r w:rsidR="009F5B0E" w:rsidRPr="009F5B0E">
        <w:rPr>
          <w:rFonts w:ascii="Palatino Linotype" w:eastAsia="Calibri" w:hAnsi="Palatino Linotype" w:cs="Tahoma"/>
          <w:iCs/>
          <w:sz w:val="22"/>
          <w:szCs w:val="22"/>
          <w:lang w:eastAsia="es-ES_tradnl"/>
        </w:rPr>
        <w:t xml:space="preserve"> el documento de recibido y entrega de la obra do</w:t>
      </w:r>
      <w:r>
        <w:rPr>
          <w:rFonts w:ascii="Palatino Linotype" w:eastAsia="Calibri" w:hAnsi="Palatino Linotype" w:cs="Tahoma"/>
          <w:iCs/>
          <w:sz w:val="22"/>
          <w:szCs w:val="22"/>
          <w:lang w:eastAsia="es-ES_tradnl"/>
        </w:rPr>
        <w:t xml:space="preserve">nde especifiquen las cantidades </w:t>
      </w:r>
      <w:r w:rsidR="009F5B0E" w:rsidRPr="009F5B0E">
        <w:rPr>
          <w:rFonts w:ascii="Palatino Linotype" w:eastAsia="Calibri" w:hAnsi="Palatino Linotype" w:cs="Tahoma"/>
          <w:iCs/>
          <w:sz w:val="22"/>
          <w:szCs w:val="22"/>
          <w:lang w:eastAsia="es-ES_tradnl"/>
        </w:rPr>
        <w:t>realmente ejecutadas del contrato descrito a continuación: SCEM-JC-10-AGIS-FM-167-C y</w:t>
      </w:r>
      <w:r>
        <w:rPr>
          <w:rFonts w:ascii="Palatino Linotype" w:eastAsia="Calibri" w:hAnsi="Palatino Linotype" w:cs="Tahoma"/>
          <w:iCs/>
          <w:sz w:val="22"/>
          <w:szCs w:val="22"/>
          <w:lang w:eastAsia="es-ES_tradnl"/>
        </w:rPr>
        <w:t xml:space="preserve"> la veracidad del acta adjunta.</w:t>
      </w:r>
    </w:p>
    <w:p w14:paraId="5554EFD8" w14:textId="77777777" w:rsidR="002E378C" w:rsidRPr="002778CB" w:rsidRDefault="002E378C" w:rsidP="00E059BD">
      <w:pPr>
        <w:tabs>
          <w:tab w:val="left" w:pos="4962"/>
        </w:tabs>
        <w:spacing w:line="360" w:lineRule="auto"/>
        <w:jc w:val="both"/>
        <w:rPr>
          <w:rFonts w:ascii="Palatino Linotype" w:eastAsia="Calibri" w:hAnsi="Palatino Linotype" w:cs="Tahoma"/>
          <w:iCs/>
          <w:sz w:val="22"/>
          <w:szCs w:val="22"/>
          <w:lang w:eastAsia="es-ES_tradnl"/>
        </w:rPr>
      </w:pPr>
    </w:p>
    <w:p w14:paraId="368204DD" w14:textId="77777777" w:rsidR="002E378C" w:rsidRPr="002778CB" w:rsidRDefault="002E378C" w:rsidP="00E059BD">
      <w:pPr>
        <w:tabs>
          <w:tab w:val="left" w:pos="4962"/>
        </w:tabs>
        <w:spacing w:line="360" w:lineRule="auto"/>
        <w:jc w:val="both"/>
        <w:rPr>
          <w:rFonts w:ascii="Palatino Linotype" w:eastAsia="Calibri" w:hAnsi="Palatino Linotype" w:cs="Tahoma"/>
          <w:iCs/>
          <w:sz w:val="22"/>
          <w:szCs w:val="22"/>
          <w:lang w:eastAsia="es-ES_tradnl"/>
        </w:rPr>
      </w:pPr>
      <w:r w:rsidRPr="002778CB">
        <w:rPr>
          <w:rFonts w:ascii="Palatino Linotype" w:eastAsia="Calibri" w:hAnsi="Palatino Linotype" w:cs="Tahoma"/>
          <w:iCs/>
          <w:sz w:val="22"/>
          <w:szCs w:val="22"/>
          <w:lang w:eastAsia="es-ES_tradnl"/>
        </w:rPr>
        <w:t xml:space="preserve">En respuesta a la solicitud, el </w:t>
      </w:r>
      <w:r w:rsidR="00383F6E">
        <w:rPr>
          <w:rFonts w:ascii="Palatino Linotype" w:eastAsia="Calibri" w:hAnsi="Palatino Linotype" w:cs="Tahoma"/>
          <w:iCs/>
          <w:sz w:val="22"/>
          <w:szCs w:val="22"/>
          <w:lang w:eastAsia="es-ES_tradnl"/>
        </w:rPr>
        <w:t>Sujeto Obligado</w:t>
      </w:r>
      <w:r w:rsidRPr="002778CB">
        <w:rPr>
          <w:rFonts w:ascii="Palatino Linotype" w:eastAsia="Calibri" w:hAnsi="Palatino Linotype" w:cs="Tahoma"/>
          <w:iCs/>
          <w:sz w:val="22"/>
          <w:szCs w:val="22"/>
          <w:lang w:eastAsia="es-ES_tradnl"/>
        </w:rPr>
        <w:t xml:space="preserve"> a través de </w:t>
      </w:r>
      <w:r w:rsidR="00852846">
        <w:rPr>
          <w:rFonts w:ascii="Palatino Linotype" w:eastAsia="Calibri" w:hAnsi="Palatino Linotype" w:cs="Tahoma"/>
          <w:iCs/>
          <w:sz w:val="22"/>
          <w:szCs w:val="22"/>
          <w:lang w:eastAsia="es-ES_tradnl"/>
        </w:rPr>
        <w:t>los Servidores Públicos Habilitados del Residente Regional de Cuautitlán y de la Dirección de Infraestructura Carretera,</w:t>
      </w:r>
      <w:r w:rsidR="00EB4C6C">
        <w:rPr>
          <w:rFonts w:ascii="Palatino Linotype" w:eastAsia="Calibri" w:hAnsi="Palatino Linotype" w:cs="Tahoma"/>
          <w:iCs/>
          <w:sz w:val="22"/>
          <w:szCs w:val="22"/>
          <w:lang w:eastAsia="es-ES_tradnl"/>
        </w:rPr>
        <w:t xml:space="preserve"> </w:t>
      </w:r>
      <w:r w:rsidRPr="002778CB">
        <w:rPr>
          <w:rFonts w:ascii="Palatino Linotype" w:eastAsia="Calibri" w:hAnsi="Palatino Linotype" w:cs="Tahoma"/>
          <w:iCs/>
          <w:sz w:val="22"/>
          <w:szCs w:val="22"/>
          <w:lang w:eastAsia="es-ES_tradnl"/>
        </w:rPr>
        <w:t>manifestó lo siguiente:</w:t>
      </w:r>
    </w:p>
    <w:p w14:paraId="3501727E" w14:textId="77777777" w:rsidR="002E378C" w:rsidRPr="002778CB" w:rsidRDefault="002E378C" w:rsidP="00E059BD">
      <w:pPr>
        <w:tabs>
          <w:tab w:val="left" w:pos="4962"/>
        </w:tabs>
        <w:spacing w:line="360" w:lineRule="auto"/>
        <w:jc w:val="both"/>
        <w:rPr>
          <w:rFonts w:ascii="Palatino Linotype" w:eastAsia="Calibri" w:hAnsi="Palatino Linotype" w:cs="Tahoma"/>
          <w:iCs/>
          <w:sz w:val="22"/>
          <w:szCs w:val="22"/>
          <w:lang w:eastAsia="es-ES_tradnl"/>
        </w:rPr>
      </w:pPr>
    </w:p>
    <w:p w14:paraId="13922E4F" w14:textId="77777777" w:rsidR="00E42CC5" w:rsidRPr="00E42CC5" w:rsidRDefault="00EB4C6C" w:rsidP="00E42CC5">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Que</w:t>
      </w:r>
      <w:r w:rsidR="00852846">
        <w:rPr>
          <w:rFonts w:ascii="Palatino Linotype" w:eastAsia="Calibri" w:hAnsi="Palatino Linotype" w:cs="Tahoma"/>
          <w:iCs/>
          <w:szCs w:val="22"/>
          <w:lang w:eastAsia="es-ES_tradnl"/>
        </w:rPr>
        <w:t xml:space="preserve"> en relación al primer punto de la solicitud, </w:t>
      </w:r>
      <w:r w:rsidR="009A4A97">
        <w:rPr>
          <w:rFonts w:ascii="Palatino Linotype" w:eastAsia="Calibri" w:hAnsi="Palatino Linotype" w:cs="Tahoma"/>
          <w:iCs/>
          <w:szCs w:val="22"/>
          <w:lang w:eastAsia="es-ES_tradnl"/>
        </w:rPr>
        <w:t>sobre el</w:t>
      </w:r>
      <w:r w:rsidR="00852846">
        <w:rPr>
          <w:rFonts w:ascii="Palatino Linotype" w:eastAsia="Calibri" w:hAnsi="Palatino Linotype" w:cs="Tahoma"/>
          <w:iCs/>
          <w:szCs w:val="22"/>
          <w:lang w:eastAsia="es-ES_tradnl"/>
        </w:rPr>
        <w:t xml:space="preserve"> documento de recibido y entrega de la obra y las cantidades ejecutadas, se enviaba el Acta de la Entrega y Recepción de la Obra, con número de contrato </w:t>
      </w:r>
      <w:r w:rsidR="00852846" w:rsidRPr="009F5B0E">
        <w:rPr>
          <w:rFonts w:ascii="Palatino Linotype" w:eastAsia="Calibri" w:hAnsi="Palatino Linotype" w:cs="Tahoma"/>
          <w:iCs/>
          <w:szCs w:val="22"/>
          <w:lang w:eastAsia="es-ES_tradnl"/>
        </w:rPr>
        <w:t>SCEM-JC-10-AGIS-FM-167-C</w:t>
      </w:r>
      <w:r w:rsidR="00852846">
        <w:rPr>
          <w:rFonts w:ascii="Palatino Linotype" w:eastAsia="Calibri" w:hAnsi="Palatino Linotype" w:cs="Tahoma"/>
          <w:iCs/>
          <w:szCs w:val="22"/>
          <w:lang w:eastAsia="es-ES_tradnl"/>
        </w:rPr>
        <w:t xml:space="preserve">, así como los anexos que lo integran  la descripción del proyecto, el acumulado de estimaciones contrato original, acumulado de estimaciones convenio adicional y la Póliza de la Fianza.  </w:t>
      </w:r>
    </w:p>
    <w:p w14:paraId="6A073AB4" w14:textId="77777777" w:rsidR="001A447B" w:rsidRPr="00E42CC5" w:rsidRDefault="00852846" w:rsidP="00E42CC5">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dicha información </w:t>
      </w:r>
      <w:r w:rsidR="001A447B">
        <w:rPr>
          <w:rFonts w:ascii="Palatino Linotype" w:eastAsia="Calibri" w:hAnsi="Palatino Linotype" w:cs="Tahoma"/>
          <w:iCs/>
          <w:szCs w:val="22"/>
          <w:lang w:eastAsia="es-ES_tradnl"/>
        </w:rPr>
        <w:t xml:space="preserve">antes mencionada, </w:t>
      </w:r>
      <w:r>
        <w:rPr>
          <w:rFonts w:ascii="Palatino Linotype" w:eastAsia="Calibri" w:hAnsi="Palatino Linotype" w:cs="Tahoma"/>
          <w:iCs/>
          <w:szCs w:val="22"/>
          <w:lang w:eastAsia="es-ES_tradnl"/>
        </w:rPr>
        <w:t xml:space="preserve">fue remitida por las </w:t>
      </w:r>
      <w:r w:rsidR="001A447B">
        <w:rPr>
          <w:rFonts w:ascii="Palatino Linotype" w:eastAsia="Calibri" w:hAnsi="Palatino Linotype" w:cs="Tahoma"/>
          <w:iCs/>
          <w:szCs w:val="22"/>
          <w:lang w:eastAsia="es-ES_tradnl"/>
        </w:rPr>
        <w:t xml:space="preserve">dos unidades administrativas </w:t>
      </w:r>
      <w:r>
        <w:rPr>
          <w:rFonts w:ascii="Palatino Linotype" w:eastAsia="Calibri" w:hAnsi="Palatino Linotype" w:cs="Tahoma"/>
          <w:iCs/>
          <w:szCs w:val="22"/>
          <w:lang w:eastAsia="es-ES_tradnl"/>
        </w:rPr>
        <w:t>a</w:t>
      </w:r>
      <w:r w:rsidR="001A447B">
        <w:rPr>
          <w:rFonts w:ascii="Palatino Linotype" w:eastAsia="Calibri" w:hAnsi="Palatino Linotype" w:cs="Tahoma"/>
          <w:iCs/>
          <w:szCs w:val="22"/>
          <w:lang w:eastAsia="es-ES_tradnl"/>
        </w:rPr>
        <w:t xml:space="preserve"> las que se les fue solicitada por la Unidad de Transparencia. </w:t>
      </w:r>
    </w:p>
    <w:p w14:paraId="3263F976" w14:textId="77777777" w:rsidR="00852846" w:rsidRDefault="00852846" w:rsidP="00852846">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Que en relación a la veracidad del acta adjunta a la solicitud, las dos unidades administrativas a las que se les realiz</w:t>
      </w:r>
      <w:r w:rsidR="009A4A97">
        <w:rPr>
          <w:rFonts w:ascii="Palatino Linotype" w:eastAsia="Calibri" w:hAnsi="Palatino Linotype" w:cs="Tahoma"/>
          <w:iCs/>
          <w:szCs w:val="22"/>
          <w:lang w:eastAsia="es-ES_tradnl"/>
        </w:rPr>
        <w:t>ó</w:t>
      </w:r>
      <w:r>
        <w:rPr>
          <w:rFonts w:ascii="Palatino Linotype" w:eastAsia="Calibri" w:hAnsi="Palatino Linotype" w:cs="Tahoma"/>
          <w:iCs/>
          <w:szCs w:val="22"/>
          <w:lang w:eastAsia="es-ES_tradnl"/>
        </w:rPr>
        <w:t xml:space="preserve"> el requerimiento de información, indicaron </w:t>
      </w:r>
      <w:r w:rsidR="001A447B">
        <w:rPr>
          <w:rFonts w:ascii="Palatino Linotype" w:eastAsia="Calibri" w:hAnsi="Palatino Linotype" w:cs="Tahoma"/>
          <w:iCs/>
          <w:szCs w:val="22"/>
          <w:lang w:eastAsia="es-ES_tradnl"/>
        </w:rPr>
        <w:t>que conforme a la Ley de Transparencia y Acceso a la información de Información del estado de México y Municipios no se les establece atribución alguna, derecho o facultad para pronunciarse sobre la veracidad de los documentos y/o información presentada por los particulares.</w:t>
      </w:r>
    </w:p>
    <w:p w14:paraId="4065F730" w14:textId="77777777" w:rsidR="001A447B" w:rsidRDefault="001A447B" w:rsidP="001A447B">
      <w:pPr>
        <w:pStyle w:val="Prrafodelista"/>
        <w:tabs>
          <w:tab w:val="left" w:pos="4962"/>
        </w:tabs>
        <w:spacing w:line="360" w:lineRule="auto"/>
        <w:jc w:val="both"/>
        <w:rPr>
          <w:rFonts w:ascii="Palatino Linotype" w:eastAsia="Calibri" w:hAnsi="Palatino Linotype" w:cs="Tahoma"/>
          <w:iCs/>
          <w:szCs w:val="22"/>
          <w:lang w:eastAsia="es-ES_tradnl"/>
        </w:rPr>
      </w:pPr>
    </w:p>
    <w:p w14:paraId="22C8C5AE" w14:textId="77777777" w:rsidR="00E42CC5" w:rsidRPr="00005F5B" w:rsidRDefault="00B53CBC" w:rsidP="00E059BD">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El</w:t>
      </w:r>
      <w:r w:rsidR="002D6C5D">
        <w:rPr>
          <w:rFonts w:ascii="Palatino Linotype" w:eastAsia="Calibri" w:hAnsi="Palatino Linotype" w:cs="Tahoma"/>
          <w:iCs/>
          <w:sz w:val="22"/>
          <w:szCs w:val="22"/>
          <w:lang w:eastAsia="es-ES_tradnl"/>
        </w:rPr>
        <w:t xml:space="preserve"> P</w:t>
      </w:r>
      <w:r w:rsidR="00B9572E" w:rsidRPr="00005F5B">
        <w:rPr>
          <w:rFonts w:ascii="Palatino Linotype" w:eastAsia="Calibri" w:hAnsi="Palatino Linotype" w:cs="Tahoma"/>
          <w:iCs/>
          <w:sz w:val="22"/>
          <w:szCs w:val="22"/>
          <w:lang w:eastAsia="es-ES_tradnl"/>
        </w:rPr>
        <w:t>articular interpuso el</w:t>
      </w:r>
      <w:r w:rsidR="002E378C" w:rsidRPr="00005F5B">
        <w:rPr>
          <w:rFonts w:ascii="Palatino Linotype" w:eastAsia="Calibri" w:hAnsi="Palatino Linotype" w:cs="Tahoma"/>
          <w:iCs/>
          <w:sz w:val="22"/>
          <w:szCs w:val="22"/>
          <w:lang w:eastAsia="es-ES_tradnl"/>
        </w:rPr>
        <w:t xml:space="preserve"> </w:t>
      </w:r>
      <w:r w:rsidR="00383F6E">
        <w:rPr>
          <w:rFonts w:ascii="Palatino Linotype" w:eastAsia="Calibri" w:hAnsi="Palatino Linotype" w:cs="Tahoma"/>
          <w:iCs/>
          <w:sz w:val="22"/>
          <w:szCs w:val="22"/>
          <w:lang w:eastAsia="es-ES_tradnl"/>
        </w:rPr>
        <w:t>Recurso de Revisión</w:t>
      </w:r>
      <w:r w:rsidR="002E378C" w:rsidRPr="00005F5B">
        <w:rPr>
          <w:rFonts w:ascii="Palatino Linotype" w:eastAsia="Calibri" w:hAnsi="Palatino Linotype" w:cs="Tahoma"/>
          <w:iCs/>
          <w:sz w:val="22"/>
          <w:szCs w:val="22"/>
          <w:lang w:eastAsia="es-ES_tradnl"/>
        </w:rPr>
        <w:t xml:space="preserve"> en los siguientes términos:</w:t>
      </w:r>
    </w:p>
    <w:p w14:paraId="0B546481" w14:textId="77777777" w:rsidR="002E378C" w:rsidRPr="00005F5B" w:rsidRDefault="002E378C" w:rsidP="00E059BD">
      <w:pPr>
        <w:tabs>
          <w:tab w:val="left" w:pos="4962"/>
        </w:tabs>
        <w:spacing w:line="360" w:lineRule="auto"/>
        <w:jc w:val="both"/>
        <w:rPr>
          <w:rFonts w:ascii="Palatino Linotype" w:eastAsia="Calibri" w:hAnsi="Palatino Linotype" w:cs="Tahoma"/>
          <w:iCs/>
          <w:sz w:val="22"/>
          <w:szCs w:val="22"/>
          <w:lang w:val="es-MX" w:eastAsia="es-ES_tradnl"/>
        </w:rPr>
      </w:pPr>
    </w:p>
    <w:p w14:paraId="3FA0567F" w14:textId="77777777" w:rsidR="00E42CC5" w:rsidRDefault="00E42CC5" w:rsidP="001A447B">
      <w:pPr>
        <w:pStyle w:val="Prrafodelista"/>
        <w:numPr>
          <w:ilvl w:val="0"/>
          <w:numId w:val="38"/>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solicitaba una aclaración de información. </w:t>
      </w:r>
    </w:p>
    <w:p w14:paraId="0523115E" w14:textId="77777777" w:rsidR="002E378C" w:rsidRDefault="00B9572E" w:rsidP="001A447B">
      <w:pPr>
        <w:pStyle w:val="Prrafodelista"/>
        <w:numPr>
          <w:ilvl w:val="0"/>
          <w:numId w:val="38"/>
        </w:numPr>
        <w:tabs>
          <w:tab w:val="left" w:pos="4962"/>
        </w:tabs>
        <w:spacing w:line="360" w:lineRule="auto"/>
        <w:jc w:val="both"/>
        <w:rPr>
          <w:rFonts w:ascii="Palatino Linotype" w:eastAsia="Calibri" w:hAnsi="Palatino Linotype" w:cs="Tahoma"/>
          <w:iCs/>
          <w:szCs w:val="22"/>
          <w:lang w:eastAsia="es-ES_tradnl"/>
        </w:rPr>
      </w:pPr>
      <w:r w:rsidRPr="002778CB">
        <w:rPr>
          <w:rFonts w:ascii="Palatino Linotype" w:eastAsia="Calibri" w:hAnsi="Palatino Linotype" w:cs="Tahoma"/>
          <w:iCs/>
          <w:szCs w:val="22"/>
          <w:lang w:eastAsia="es-ES_tradnl"/>
        </w:rPr>
        <w:t xml:space="preserve">Que </w:t>
      </w:r>
      <w:r w:rsidR="00B53CBC">
        <w:rPr>
          <w:rFonts w:ascii="Palatino Linotype" w:eastAsia="Calibri" w:hAnsi="Palatino Linotype" w:cs="Tahoma"/>
          <w:iCs/>
          <w:szCs w:val="22"/>
          <w:lang w:eastAsia="es-ES_tradnl"/>
        </w:rPr>
        <w:t xml:space="preserve">se </w:t>
      </w:r>
      <w:r w:rsidR="001A447B">
        <w:rPr>
          <w:rFonts w:ascii="Palatino Linotype" w:eastAsia="Calibri" w:hAnsi="Palatino Linotype" w:cs="Tahoma"/>
          <w:iCs/>
          <w:szCs w:val="22"/>
          <w:lang w:eastAsia="es-ES_tradnl"/>
        </w:rPr>
        <w:t>con</w:t>
      </w:r>
      <w:r w:rsidR="00E42CC5">
        <w:rPr>
          <w:rFonts w:ascii="Palatino Linotype" w:eastAsia="Calibri" w:hAnsi="Palatino Linotype" w:cs="Tahoma"/>
          <w:iCs/>
          <w:szCs w:val="22"/>
          <w:lang w:eastAsia="es-ES_tradnl"/>
        </w:rPr>
        <w:t xml:space="preserve">forme a la información que poseía </w:t>
      </w:r>
      <w:r w:rsidR="001A447B">
        <w:rPr>
          <w:rFonts w:ascii="Palatino Linotype" w:eastAsia="Calibri" w:hAnsi="Palatino Linotype" w:cs="Tahoma"/>
          <w:iCs/>
          <w:szCs w:val="22"/>
          <w:lang w:eastAsia="es-ES_tradnl"/>
        </w:rPr>
        <w:t xml:space="preserve"> y la que le fue entregada por el </w:t>
      </w:r>
      <w:r w:rsidR="00383F6E">
        <w:rPr>
          <w:rFonts w:ascii="Palatino Linotype" w:eastAsia="Calibri" w:hAnsi="Palatino Linotype" w:cs="Tahoma"/>
          <w:iCs/>
          <w:szCs w:val="22"/>
          <w:lang w:eastAsia="es-ES_tradnl"/>
        </w:rPr>
        <w:t>Sujeto Obligado</w:t>
      </w:r>
      <w:r w:rsidR="001A447B">
        <w:rPr>
          <w:rFonts w:ascii="Palatino Linotype" w:eastAsia="Calibri" w:hAnsi="Palatino Linotype" w:cs="Tahoma"/>
          <w:iCs/>
          <w:szCs w:val="22"/>
          <w:lang w:eastAsia="es-ES_tradnl"/>
        </w:rPr>
        <w:t>, estas difieren en su contenido.</w:t>
      </w:r>
    </w:p>
    <w:p w14:paraId="2D5E04B6" w14:textId="77777777" w:rsidR="001A447B" w:rsidRDefault="001A447B" w:rsidP="001A447B">
      <w:pPr>
        <w:pStyle w:val="Prrafodelista"/>
        <w:numPr>
          <w:ilvl w:val="0"/>
          <w:numId w:val="38"/>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Que solicita que se indique cuál de los documentos refleja la veracidad de  ejecución, finalización y liquidación real de los contratos.</w:t>
      </w:r>
    </w:p>
    <w:p w14:paraId="0AE7917D" w14:textId="77777777" w:rsidR="002E378C" w:rsidRPr="002778CB" w:rsidRDefault="002E378C" w:rsidP="00E059BD">
      <w:pPr>
        <w:spacing w:line="360" w:lineRule="auto"/>
        <w:rPr>
          <w:rFonts w:ascii="Palatino Linotype" w:eastAsia="Calibri" w:hAnsi="Palatino Linotype" w:cs="Tahoma"/>
          <w:iCs/>
          <w:sz w:val="22"/>
          <w:szCs w:val="22"/>
          <w:lang w:eastAsia="es-ES_tradnl"/>
        </w:rPr>
      </w:pPr>
    </w:p>
    <w:p w14:paraId="70C513F1" w14:textId="77777777" w:rsidR="00EE73C5" w:rsidRPr="002778CB" w:rsidRDefault="002E378C" w:rsidP="00E059BD">
      <w:pPr>
        <w:tabs>
          <w:tab w:val="left" w:pos="4962"/>
        </w:tabs>
        <w:spacing w:line="360" w:lineRule="auto"/>
        <w:jc w:val="both"/>
        <w:rPr>
          <w:rFonts w:ascii="Palatino Linotype" w:eastAsia="Calibri" w:hAnsi="Palatino Linotype" w:cs="Tahoma"/>
          <w:iCs/>
          <w:sz w:val="22"/>
          <w:szCs w:val="22"/>
          <w:lang w:eastAsia="es-ES_tradnl"/>
        </w:rPr>
      </w:pPr>
      <w:r w:rsidRPr="002778CB">
        <w:rPr>
          <w:rFonts w:ascii="Palatino Linotype" w:eastAsia="Calibri" w:hAnsi="Palatino Linotype" w:cs="Tahoma"/>
          <w:iCs/>
          <w:sz w:val="22"/>
          <w:szCs w:val="22"/>
          <w:lang w:eastAsia="es-ES_tradnl"/>
        </w:rPr>
        <w:t>E</w:t>
      </w:r>
      <w:r w:rsidR="006643BB" w:rsidRPr="002778CB">
        <w:rPr>
          <w:rFonts w:ascii="Palatino Linotype" w:eastAsia="Calibri" w:hAnsi="Palatino Linotype" w:cs="Tahoma"/>
          <w:iCs/>
          <w:sz w:val="22"/>
          <w:szCs w:val="22"/>
          <w:lang w:eastAsia="es-ES_tradnl"/>
        </w:rPr>
        <w:t>n vía de manifestaciones</w:t>
      </w:r>
      <w:r w:rsidR="00636401" w:rsidRPr="002778CB">
        <w:rPr>
          <w:rFonts w:ascii="Palatino Linotype" w:eastAsia="Calibri" w:hAnsi="Palatino Linotype" w:cs="Tahoma"/>
          <w:iCs/>
          <w:sz w:val="22"/>
          <w:szCs w:val="22"/>
          <w:lang w:eastAsia="es-ES_tradnl"/>
        </w:rPr>
        <w:t xml:space="preserve"> fueron</w:t>
      </w:r>
      <w:r w:rsidR="00D373E2">
        <w:rPr>
          <w:rFonts w:ascii="Palatino Linotype" w:eastAsia="Calibri" w:hAnsi="Palatino Linotype" w:cs="Tahoma"/>
          <w:iCs/>
          <w:sz w:val="22"/>
          <w:szCs w:val="22"/>
          <w:lang w:eastAsia="es-ES_tradnl"/>
        </w:rPr>
        <w:t xml:space="preserve"> </w:t>
      </w:r>
      <w:r w:rsidR="00636401" w:rsidRPr="002778CB">
        <w:rPr>
          <w:rFonts w:ascii="Palatino Linotype" w:eastAsia="Calibri" w:hAnsi="Palatino Linotype" w:cs="Tahoma"/>
          <w:iCs/>
          <w:sz w:val="22"/>
          <w:szCs w:val="22"/>
          <w:lang w:eastAsia="es-ES_tradnl"/>
        </w:rPr>
        <w:t>enviados</w:t>
      </w:r>
      <w:r w:rsidR="00B9572E" w:rsidRPr="002778CB">
        <w:rPr>
          <w:rFonts w:ascii="Palatino Linotype" w:eastAsia="Calibri" w:hAnsi="Palatino Linotype" w:cs="Tahoma"/>
          <w:iCs/>
          <w:sz w:val="22"/>
          <w:szCs w:val="22"/>
          <w:lang w:eastAsia="es-ES_tradnl"/>
        </w:rPr>
        <w:t xml:space="preserve"> tres documentos electrónicos</w:t>
      </w:r>
      <w:r w:rsidR="006643BB" w:rsidRPr="002778CB">
        <w:rPr>
          <w:rFonts w:ascii="Palatino Linotype" w:eastAsia="Calibri" w:hAnsi="Palatino Linotype" w:cs="Tahoma"/>
          <w:iCs/>
          <w:sz w:val="22"/>
          <w:szCs w:val="22"/>
          <w:lang w:eastAsia="es-ES_tradnl"/>
        </w:rPr>
        <w:t>,</w:t>
      </w:r>
      <w:r w:rsidR="00A346F3" w:rsidRPr="002778CB">
        <w:rPr>
          <w:rFonts w:ascii="Palatino Linotype" w:eastAsia="Calibri" w:hAnsi="Palatino Linotype" w:cs="Tahoma"/>
          <w:iCs/>
          <w:sz w:val="22"/>
          <w:szCs w:val="22"/>
          <w:lang w:eastAsia="es-ES_tradnl"/>
        </w:rPr>
        <w:t xml:space="preserve"> en los que se</w:t>
      </w:r>
      <w:r w:rsidR="00636401" w:rsidRPr="002778CB">
        <w:rPr>
          <w:rFonts w:ascii="Palatino Linotype" w:eastAsia="Calibri" w:hAnsi="Palatino Linotype" w:cs="Tahoma"/>
          <w:iCs/>
          <w:sz w:val="22"/>
          <w:szCs w:val="22"/>
          <w:lang w:eastAsia="es-ES_tradnl"/>
        </w:rPr>
        <w:t xml:space="preserve"> precisa </w:t>
      </w:r>
      <w:r w:rsidRPr="002778CB">
        <w:rPr>
          <w:rFonts w:ascii="Palatino Linotype" w:eastAsia="Calibri" w:hAnsi="Palatino Linotype" w:cs="Tahoma"/>
          <w:iCs/>
          <w:sz w:val="22"/>
          <w:szCs w:val="22"/>
          <w:lang w:eastAsia="es-ES_tradnl"/>
        </w:rPr>
        <w:t>lo siguiente:</w:t>
      </w:r>
    </w:p>
    <w:p w14:paraId="539AF2D8" w14:textId="77777777" w:rsidR="00633AE9" w:rsidRDefault="00633AE9" w:rsidP="00E059BD">
      <w:pPr>
        <w:pStyle w:val="Prrafodelista"/>
        <w:tabs>
          <w:tab w:val="left" w:pos="4962"/>
        </w:tabs>
        <w:spacing w:line="360" w:lineRule="auto"/>
        <w:ind w:left="714"/>
        <w:jc w:val="both"/>
        <w:rPr>
          <w:rFonts w:ascii="Palatino Linotype" w:hAnsi="Palatino Linotype" w:cs="Tahoma"/>
          <w:szCs w:val="22"/>
        </w:rPr>
      </w:pPr>
    </w:p>
    <w:p w14:paraId="7A6330B1" w14:textId="77777777" w:rsidR="000B0C43" w:rsidRDefault="00296F8A"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Q</w:t>
      </w:r>
      <w:r w:rsidR="001A447B">
        <w:rPr>
          <w:rFonts w:ascii="Palatino Linotype" w:hAnsi="Palatino Linotype" w:cs="Tahoma"/>
          <w:szCs w:val="22"/>
        </w:rPr>
        <w:t xml:space="preserve">ue la </w:t>
      </w:r>
      <w:r w:rsidR="00383F6E">
        <w:rPr>
          <w:rFonts w:ascii="Palatino Linotype" w:hAnsi="Palatino Linotype" w:cs="Tahoma"/>
          <w:szCs w:val="22"/>
        </w:rPr>
        <w:t>Recurrente</w:t>
      </w:r>
      <w:r w:rsidR="001A447B">
        <w:rPr>
          <w:rFonts w:ascii="Palatino Linotype" w:hAnsi="Palatino Linotype" w:cs="Tahoma"/>
          <w:szCs w:val="22"/>
        </w:rPr>
        <w:t xml:space="preserve"> acepta que se le dio la debida atención a su solicitud y se le entrego la información solicitada.</w:t>
      </w:r>
    </w:p>
    <w:p w14:paraId="4A4FE98A" w14:textId="77777777" w:rsidR="001A447B" w:rsidRDefault="001A447B"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la </w:t>
      </w:r>
      <w:r w:rsidR="00383F6E">
        <w:rPr>
          <w:rFonts w:ascii="Palatino Linotype" w:hAnsi="Palatino Linotype" w:cs="Tahoma"/>
          <w:szCs w:val="22"/>
        </w:rPr>
        <w:t>Recurrente</w:t>
      </w:r>
      <w:r>
        <w:rPr>
          <w:rFonts w:ascii="Palatino Linotype" w:hAnsi="Palatino Linotype" w:cs="Tahoma"/>
          <w:szCs w:val="22"/>
        </w:rPr>
        <w:t xml:space="preserve"> no manifiesta que la información entregada se encuentra incompleta.</w:t>
      </w:r>
    </w:p>
    <w:p w14:paraId="76BF3B0E" w14:textId="77777777" w:rsidR="001A447B" w:rsidRDefault="001A447B"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conforme a lo expresado mediante el </w:t>
      </w:r>
      <w:r w:rsidR="00383F6E">
        <w:rPr>
          <w:rFonts w:ascii="Palatino Linotype" w:hAnsi="Palatino Linotype" w:cs="Tahoma"/>
          <w:szCs w:val="22"/>
        </w:rPr>
        <w:t>Recurso de Revisión</w:t>
      </w:r>
      <w:r>
        <w:rPr>
          <w:rFonts w:ascii="Palatino Linotype" w:hAnsi="Palatino Linotype" w:cs="Tahoma"/>
          <w:szCs w:val="22"/>
        </w:rPr>
        <w:t xml:space="preserve">, la </w:t>
      </w:r>
      <w:r w:rsidR="00383F6E">
        <w:rPr>
          <w:rFonts w:ascii="Palatino Linotype" w:hAnsi="Palatino Linotype" w:cs="Tahoma"/>
          <w:szCs w:val="22"/>
        </w:rPr>
        <w:t>Recurrente</w:t>
      </w:r>
      <w:r>
        <w:rPr>
          <w:rFonts w:ascii="Palatino Linotype" w:hAnsi="Palatino Linotype" w:cs="Tahoma"/>
          <w:szCs w:val="22"/>
        </w:rPr>
        <w:t xml:space="preserve"> presenta una nueva solicitud al indicar que </w:t>
      </w:r>
      <w:r w:rsidR="008B42EC">
        <w:rPr>
          <w:rFonts w:ascii="Palatino Linotype" w:hAnsi="Palatino Linotype" w:cs="Tahoma"/>
          <w:szCs w:val="22"/>
        </w:rPr>
        <w:t xml:space="preserve">solicita que se indique cuál de los dos documentos refleja la realidad de los contratos. </w:t>
      </w:r>
    </w:p>
    <w:p w14:paraId="214985D1" w14:textId="77777777" w:rsidR="008B42EC" w:rsidRDefault="008B42EC"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conforme a la respuesta otorgada desde un inicio, se entregó la información solicitada por la ahora </w:t>
      </w:r>
      <w:r w:rsidR="00383F6E">
        <w:rPr>
          <w:rFonts w:ascii="Palatino Linotype" w:hAnsi="Palatino Linotype" w:cs="Tahoma"/>
          <w:szCs w:val="22"/>
        </w:rPr>
        <w:t>Recurrente</w:t>
      </w:r>
      <w:r>
        <w:rPr>
          <w:rFonts w:ascii="Palatino Linotype" w:hAnsi="Palatino Linotype" w:cs="Tahoma"/>
          <w:szCs w:val="22"/>
        </w:rPr>
        <w:t>.</w:t>
      </w:r>
    </w:p>
    <w:p w14:paraId="1C9F74FA" w14:textId="77777777" w:rsidR="008B42EC" w:rsidRDefault="008B42EC"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lastRenderedPageBreak/>
        <w:t xml:space="preserve">Que la información que fue proporcionada en la respuesta corresponde a la documentación que obra en los archivos del </w:t>
      </w:r>
      <w:r w:rsidR="00383F6E">
        <w:rPr>
          <w:rFonts w:ascii="Palatino Linotype" w:hAnsi="Palatino Linotype" w:cs="Tahoma"/>
          <w:szCs w:val="22"/>
        </w:rPr>
        <w:t>Sujeto Obligado</w:t>
      </w:r>
      <w:r>
        <w:rPr>
          <w:rFonts w:ascii="Palatino Linotype" w:hAnsi="Palatino Linotype" w:cs="Tahoma"/>
          <w:szCs w:val="22"/>
        </w:rPr>
        <w:t>.</w:t>
      </w:r>
    </w:p>
    <w:p w14:paraId="2C574A54" w14:textId="77777777" w:rsidR="008B42EC" w:rsidRDefault="008B42EC"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conforme a lo expresado por la </w:t>
      </w:r>
      <w:r w:rsidR="00383F6E">
        <w:rPr>
          <w:rFonts w:ascii="Palatino Linotype" w:hAnsi="Palatino Linotype" w:cs="Tahoma"/>
          <w:szCs w:val="22"/>
        </w:rPr>
        <w:t>Recurrente</w:t>
      </w:r>
      <w:r>
        <w:rPr>
          <w:rFonts w:ascii="Palatino Linotype" w:hAnsi="Palatino Linotype" w:cs="Tahoma"/>
          <w:szCs w:val="22"/>
        </w:rPr>
        <w:t xml:space="preserve">, solicita que el </w:t>
      </w:r>
      <w:r w:rsidR="00383F6E">
        <w:rPr>
          <w:rFonts w:ascii="Palatino Linotype" w:hAnsi="Palatino Linotype" w:cs="Tahoma"/>
          <w:szCs w:val="22"/>
        </w:rPr>
        <w:t>Sujeto Obligado</w:t>
      </w:r>
      <w:r>
        <w:rPr>
          <w:rFonts w:ascii="Palatino Linotype" w:hAnsi="Palatino Linotype" w:cs="Tahoma"/>
          <w:szCs w:val="22"/>
        </w:rPr>
        <w:t xml:space="preserve"> emita una opinión de veracidad  sobre la información que proporciona.</w:t>
      </w:r>
    </w:p>
    <w:p w14:paraId="2BCB3223" w14:textId="77777777" w:rsidR="008B42EC" w:rsidRDefault="008B42EC" w:rsidP="001A447B">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Se reitera el </w:t>
      </w:r>
      <w:r w:rsidR="00383F6E">
        <w:rPr>
          <w:rFonts w:ascii="Palatino Linotype" w:hAnsi="Palatino Linotype" w:cs="Tahoma"/>
          <w:szCs w:val="22"/>
        </w:rPr>
        <w:t>Sujeto Obligado</w:t>
      </w:r>
      <w:r>
        <w:rPr>
          <w:rFonts w:ascii="Palatino Linotype" w:hAnsi="Palatino Linotype" w:cs="Tahoma"/>
          <w:szCs w:val="22"/>
        </w:rPr>
        <w:t xml:space="preserve"> por puntualizar que no corresponde a un proceso de Acceso a la información, considerándolo un derecho de petición. </w:t>
      </w:r>
    </w:p>
    <w:p w14:paraId="2D4F3658" w14:textId="77777777" w:rsidR="008B42EC" w:rsidRPr="008B42EC" w:rsidRDefault="008B42EC" w:rsidP="008B42EC">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por lo tanto se solicita desechar el </w:t>
      </w:r>
      <w:r w:rsidR="00383F6E">
        <w:rPr>
          <w:rFonts w:ascii="Palatino Linotype" w:hAnsi="Palatino Linotype" w:cs="Tahoma"/>
          <w:szCs w:val="22"/>
        </w:rPr>
        <w:t>Recurso de Revisión</w:t>
      </w:r>
      <w:r>
        <w:rPr>
          <w:rFonts w:ascii="Palatino Linotype" w:hAnsi="Palatino Linotype" w:cs="Tahoma"/>
          <w:szCs w:val="22"/>
        </w:rPr>
        <w:t xml:space="preserve"> presentado por la </w:t>
      </w:r>
      <w:r w:rsidR="00383F6E">
        <w:rPr>
          <w:rFonts w:ascii="Palatino Linotype" w:hAnsi="Palatino Linotype" w:cs="Tahoma"/>
          <w:szCs w:val="22"/>
        </w:rPr>
        <w:t>Recurrente</w:t>
      </w:r>
      <w:r>
        <w:rPr>
          <w:rFonts w:ascii="Palatino Linotype" w:hAnsi="Palatino Linotype" w:cs="Tahoma"/>
          <w:szCs w:val="22"/>
        </w:rPr>
        <w:t xml:space="preserve">, en función de que no se actualiza ninguna de las causales establecidas en el artículo 179 de la ley de la materia. </w:t>
      </w:r>
    </w:p>
    <w:p w14:paraId="52E48856" w14:textId="77777777" w:rsidR="00B2333A" w:rsidRDefault="00B2333A" w:rsidP="00E059BD">
      <w:pPr>
        <w:spacing w:line="360" w:lineRule="auto"/>
        <w:ind w:right="-93"/>
        <w:jc w:val="both"/>
        <w:rPr>
          <w:rFonts w:ascii="Palatino Linotype" w:eastAsia="Calibri" w:hAnsi="Palatino Linotype" w:cs="Tahoma"/>
          <w:bCs/>
          <w:sz w:val="22"/>
          <w:szCs w:val="22"/>
          <w:lang w:eastAsia="en-US"/>
        </w:rPr>
      </w:pPr>
    </w:p>
    <w:p w14:paraId="244F3831" w14:textId="729AE7E2" w:rsidR="00DE7431" w:rsidRDefault="008B3BD9"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D52AC4">
        <w:rPr>
          <w:rFonts w:ascii="Palatino Linotype" w:eastAsia="Calibri" w:hAnsi="Palatino Linotype" w:cs="Tahoma"/>
          <w:bCs/>
          <w:iCs/>
          <w:sz w:val="22"/>
          <w:szCs w:val="22"/>
          <w:lang w:eastAsia="en-US"/>
        </w:rPr>
        <w:t>stablecida</w:t>
      </w:r>
      <w:r w:rsidR="00E8466D" w:rsidRPr="00D52AC4">
        <w:rPr>
          <w:rFonts w:ascii="Palatino Linotype" w:eastAsia="Calibri" w:hAnsi="Palatino Linotype" w:cs="Tahoma"/>
          <w:bCs/>
          <w:iCs/>
          <w:sz w:val="22"/>
          <w:szCs w:val="22"/>
          <w:lang w:eastAsia="en-US"/>
        </w:rPr>
        <w:t xml:space="preserve"> la controversia</w:t>
      </w:r>
      <w:r w:rsidR="00E8466D" w:rsidRPr="002778CB">
        <w:rPr>
          <w:rFonts w:ascii="Palatino Linotype" w:eastAsia="Calibri" w:hAnsi="Palatino Linotype" w:cs="Tahoma"/>
          <w:bCs/>
          <w:iCs/>
          <w:sz w:val="22"/>
          <w:szCs w:val="22"/>
          <w:lang w:eastAsia="en-US"/>
        </w:rPr>
        <w:t xml:space="preserve"> en los términos que han sido descritos es preciso señalar que</w:t>
      </w:r>
      <w:r w:rsidR="00D373E2">
        <w:rPr>
          <w:rFonts w:ascii="Palatino Linotype" w:eastAsia="Calibri" w:hAnsi="Palatino Linotype" w:cs="Tahoma"/>
          <w:bCs/>
          <w:iCs/>
          <w:sz w:val="22"/>
          <w:szCs w:val="22"/>
          <w:lang w:eastAsia="en-US"/>
        </w:rPr>
        <w:t xml:space="preserve"> </w:t>
      </w:r>
      <w:r w:rsidR="0053464E">
        <w:rPr>
          <w:rFonts w:ascii="Palatino Linotype" w:eastAsia="Calibri" w:hAnsi="Palatino Linotype" w:cs="Tahoma"/>
          <w:bCs/>
          <w:sz w:val="22"/>
          <w:szCs w:val="22"/>
          <w:lang w:eastAsia="en-US"/>
        </w:rPr>
        <w:t xml:space="preserve">la </w:t>
      </w:r>
      <w:r w:rsidR="002D6C5D">
        <w:rPr>
          <w:rFonts w:ascii="Palatino Linotype" w:eastAsia="Calibri" w:hAnsi="Palatino Linotype" w:cs="Tahoma"/>
          <w:bCs/>
          <w:sz w:val="22"/>
          <w:szCs w:val="22"/>
          <w:lang w:eastAsia="en-US"/>
        </w:rPr>
        <w:t>P</w:t>
      </w:r>
      <w:r w:rsidR="007C0AAF">
        <w:rPr>
          <w:rFonts w:ascii="Palatino Linotype" w:eastAsia="Calibri" w:hAnsi="Palatino Linotype" w:cs="Tahoma"/>
          <w:bCs/>
          <w:sz w:val="22"/>
          <w:szCs w:val="22"/>
          <w:lang w:eastAsia="en-US"/>
        </w:rPr>
        <w:t xml:space="preserve">articular </w:t>
      </w:r>
      <w:r w:rsidR="0053464E">
        <w:rPr>
          <w:rFonts w:ascii="Palatino Linotype" w:eastAsia="Calibri" w:hAnsi="Palatino Linotype" w:cs="Tahoma"/>
          <w:bCs/>
          <w:sz w:val="22"/>
          <w:szCs w:val="22"/>
          <w:lang w:eastAsia="en-US"/>
        </w:rPr>
        <w:t>solicit</w:t>
      </w:r>
      <w:r w:rsidR="009A4A97">
        <w:rPr>
          <w:rFonts w:ascii="Palatino Linotype" w:eastAsia="Calibri" w:hAnsi="Palatino Linotype" w:cs="Tahoma"/>
          <w:bCs/>
          <w:sz w:val="22"/>
          <w:szCs w:val="22"/>
          <w:lang w:eastAsia="en-US"/>
        </w:rPr>
        <w:t>ó</w:t>
      </w:r>
      <w:r w:rsidR="0053464E">
        <w:rPr>
          <w:rFonts w:ascii="Palatino Linotype" w:eastAsia="Calibri" w:hAnsi="Palatino Linotype" w:cs="Tahoma"/>
          <w:bCs/>
          <w:sz w:val="22"/>
          <w:szCs w:val="22"/>
          <w:lang w:eastAsia="en-US"/>
        </w:rPr>
        <w:t xml:space="preserve"> se </w:t>
      </w:r>
      <w:r w:rsidR="009A4A97">
        <w:rPr>
          <w:rFonts w:ascii="Palatino Linotype" w:eastAsia="Calibri" w:hAnsi="Palatino Linotype" w:cs="Tahoma"/>
          <w:bCs/>
          <w:sz w:val="22"/>
          <w:szCs w:val="22"/>
          <w:lang w:eastAsia="en-US"/>
        </w:rPr>
        <w:t xml:space="preserve">remitiera </w:t>
      </w:r>
      <w:r w:rsidR="0053464E">
        <w:rPr>
          <w:rFonts w:ascii="Palatino Linotype" w:eastAsia="Calibri" w:hAnsi="Palatino Linotype" w:cs="Tahoma"/>
          <w:bCs/>
          <w:sz w:val="22"/>
          <w:szCs w:val="22"/>
          <w:lang w:eastAsia="en-US"/>
        </w:rPr>
        <w:t xml:space="preserve">el documento correspondiente a la entrega de la obra </w:t>
      </w:r>
      <w:r w:rsidR="00FD4106">
        <w:rPr>
          <w:rFonts w:ascii="Palatino Linotype" w:eastAsia="Calibri" w:hAnsi="Palatino Linotype" w:cs="Tahoma"/>
          <w:bCs/>
          <w:sz w:val="22"/>
          <w:szCs w:val="22"/>
          <w:lang w:eastAsia="en-US"/>
        </w:rPr>
        <w:t xml:space="preserve">con número de contrato </w:t>
      </w:r>
      <w:r w:rsidR="00FD4106" w:rsidRPr="00FD4106">
        <w:rPr>
          <w:rFonts w:ascii="Palatino Linotype" w:eastAsia="Calibri" w:hAnsi="Palatino Linotype" w:cs="Tahoma"/>
          <w:bCs/>
          <w:sz w:val="22"/>
          <w:szCs w:val="22"/>
          <w:lang w:eastAsia="en-US"/>
        </w:rPr>
        <w:t>SCEM-JC-10-AGIS-FM-167-C</w:t>
      </w:r>
      <w:r w:rsidR="00FD4106">
        <w:rPr>
          <w:rFonts w:ascii="Palatino Linotype" w:eastAsia="Calibri" w:hAnsi="Palatino Linotype" w:cs="Tahoma"/>
          <w:bCs/>
          <w:sz w:val="22"/>
          <w:szCs w:val="22"/>
          <w:lang w:eastAsia="en-US"/>
        </w:rPr>
        <w:t>, de la cual se pedía especificar cantidades realmente ejecutadas y la veracidad del acta que se adjuntaba</w:t>
      </w:r>
      <w:r w:rsidR="00AC3629">
        <w:rPr>
          <w:rFonts w:ascii="Palatino Linotype" w:eastAsia="Calibri" w:hAnsi="Palatino Linotype" w:cs="Tahoma"/>
          <w:bCs/>
          <w:sz w:val="22"/>
          <w:szCs w:val="22"/>
          <w:lang w:eastAsia="en-US"/>
        </w:rPr>
        <w:t>, respecto de un documento que se entregó en un proceso de licitación en el extranjero, el cual no es del conocimiento del Sujeto Obligado, ya que no es parte en el trámite referido.</w:t>
      </w:r>
    </w:p>
    <w:p w14:paraId="0E2B6753" w14:textId="77777777" w:rsidR="00FD4106" w:rsidRDefault="00FD4106" w:rsidP="00FD4106">
      <w:pPr>
        <w:spacing w:line="360" w:lineRule="auto"/>
        <w:ind w:right="-93"/>
        <w:jc w:val="both"/>
        <w:rPr>
          <w:rFonts w:ascii="Palatino Linotype" w:eastAsia="Calibri" w:hAnsi="Palatino Linotype" w:cs="Tahoma"/>
          <w:bCs/>
          <w:sz w:val="22"/>
          <w:szCs w:val="22"/>
          <w:lang w:eastAsia="en-US"/>
        </w:rPr>
      </w:pPr>
    </w:p>
    <w:p w14:paraId="3227A57B" w14:textId="4BACBD09" w:rsidR="00B2333A" w:rsidRPr="00985849" w:rsidRDefault="005402EF" w:rsidP="00FD4106">
      <w:pPr>
        <w:spacing w:line="360" w:lineRule="auto"/>
        <w:ind w:right="-93"/>
        <w:jc w:val="both"/>
        <w:rPr>
          <w:rFonts w:ascii="Palatino Linotype" w:hAnsi="Palatino Linotype" w:cs="Tahoma"/>
          <w:sz w:val="22"/>
          <w:szCs w:val="22"/>
        </w:rPr>
      </w:pPr>
      <w:r>
        <w:rPr>
          <w:rFonts w:ascii="Palatino Linotype" w:eastAsia="Calibri" w:hAnsi="Palatino Linotype" w:cs="Tahoma"/>
          <w:bCs/>
          <w:noProof/>
          <w:sz w:val="22"/>
          <w:szCs w:val="22"/>
          <w:lang w:val="es-MX" w:eastAsia="es-MX"/>
        </w:rPr>
        <mc:AlternateContent>
          <mc:Choice Requires="wps">
            <w:drawing>
              <wp:anchor distT="0" distB="0" distL="114300" distR="114300" simplePos="0" relativeHeight="251670528" behindDoc="0" locked="0" layoutInCell="1" allowOverlap="1" wp14:anchorId="3CDCDE5B" wp14:editId="258C9104">
                <wp:simplePos x="0" y="0"/>
                <wp:positionH relativeFrom="column">
                  <wp:posOffset>-65406</wp:posOffset>
                </wp:positionH>
                <wp:positionV relativeFrom="paragraph">
                  <wp:posOffset>1311910</wp:posOffset>
                </wp:positionV>
                <wp:extent cx="5876925" cy="1390650"/>
                <wp:effectExtent l="0" t="57150" r="0" b="19050"/>
                <wp:wrapNone/>
                <wp:docPr id="2" name="Conector recto de flecha 2"/>
                <wp:cNvGraphicFramePr/>
                <a:graphic xmlns:a="http://schemas.openxmlformats.org/drawingml/2006/main">
                  <a:graphicData uri="http://schemas.microsoft.com/office/word/2010/wordprocessingShape">
                    <wps:wsp>
                      <wps:cNvCnPr/>
                      <wps:spPr>
                        <a:xfrm flipV="1">
                          <a:off x="0" y="0"/>
                          <a:ext cx="5876925"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387448" id="_x0000_t32" coordsize="21600,21600" o:spt="32" o:oned="t" path="m,l21600,21600e" filled="f">
                <v:path arrowok="t" fillok="f" o:connecttype="none"/>
                <o:lock v:ext="edit" shapetype="t"/>
              </v:shapetype>
              <v:shape id="Conector recto de flecha 2" o:spid="_x0000_s1026" type="#_x0000_t32" style="position:absolute;margin-left:-5.15pt;margin-top:103.3pt;width:462.75pt;height:109.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" strokecolor="#4472c4 [3204]" strokeweight=".5pt">
                <v:stroke endarrow="block" joinstyle="miter"/>
              </v:shape>
            </w:pict>
          </mc:Fallback>
        </mc:AlternateContent>
      </w:r>
      <w:r w:rsidR="00FD4106">
        <w:rPr>
          <w:rFonts w:ascii="Palatino Linotype" w:eastAsia="Calibri" w:hAnsi="Palatino Linotype" w:cs="Tahoma"/>
          <w:bCs/>
          <w:sz w:val="22"/>
          <w:szCs w:val="22"/>
          <w:lang w:eastAsia="en-US"/>
        </w:rPr>
        <w:t>Resulta pertinente indicar que para la debida atención de la solicitud, la Unidad de Transparencia realizó los requerimientos de información  a los Servi</w:t>
      </w:r>
      <w:r w:rsidR="009F578C">
        <w:rPr>
          <w:rFonts w:ascii="Palatino Linotype" w:eastAsia="Calibri" w:hAnsi="Palatino Linotype" w:cs="Tahoma"/>
          <w:bCs/>
          <w:sz w:val="22"/>
          <w:szCs w:val="22"/>
          <w:lang w:eastAsia="en-US"/>
        </w:rPr>
        <w:t>dores Públicos Habilitados del R</w:t>
      </w:r>
      <w:r w:rsidR="00FD4106">
        <w:rPr>
          <w:rFonts w:ascii="Palatino Linotype" w:eastAsia="Calibri" w:hAnsi="Palatino Linotype" w:cs="Tahoma"/>
          <w:bCs/>
          <w:sz w:val="22"/>
          <w:szCs w:val="22"/>
          <w:lang w:eastAsia="en-US"/>
        </w:rPr>
        <w:t>esidente Regional Cuautitlán y la Dirección de Infraestructura Carretera</w:t>
      </w:r>
      <w:r w:rsidR="00FD4106" w:rsidRPr="00985849">
        <w:rPr>
          <w:rFonts w:ascii="Palatino Linotype" w:eastAsia="Calibri" w:hAnsi="Palatino Linotype" w:cs="Tahoma"/>
          <w:bCs/>
          <w:sz w:val="22"/>
          <w:szCs w:val="22"/>
          <w:lang w:eastAsia="en-US"/>
        </w:rPr>
        <w:t xml:space="preserve">, como se verificó en el  </w:t>
      </w:r>
      <w:r w:rsidR="00FD4106" w:rsidRPr="00985849">
        <w:rPr>
          <w:rFonts w:ascii="Palatino Linotype" w:hAnsi="Palatino Linotype" w:cs="Tahoma"/>
          <w:sz w:val="22"/>
          <w:szCs w:val="22"/>
        </w:rPr>
        <w:t>Sistema de Acceso a la Información Mexiquense (SAIMEX), plataforma utilizada para presentar el requerimiento de información.</w:t>
      </w:r>
    </w:p>
    <w:p w14:paraId="360440B7" w14:textId="77777777" w:rsidR="00D52AC4" w:rsidRDefault="00D52AC4" w:rsidP="00E059BD">
      <w:pPr>
        <w:spacing w:line="360" w:lineRule="auto"/>
        <w:ind w:right="-93"/>
        <w:jc w:val="both"/>
        <w:rPr>
          <w:rFonts w:ascii="Palatino Linotype" w:eastAsia="Calibri" w:hAnsi="Palatino Linotype" w:cs="Tahoma"/>
          <w:bCs/>
          <w:sz w:val="22"/>
          <w:szCs w:val="22"/>
          <w:lang w:eastAsia="en-US"/>
        </w:rPr>
      </w:pPr>
    </w:p>
    <w:p w14:paraId="08599C09" w14:textId="77777777" w:rsidR="005402EF" w:rsidRDefault="005402EF" w:rsidP="00E059BD">
      <w:pPr>
        <w:spacing w:line="360" w:lineRule="auto"/>
        <w:ind w:right="-93"/>
        <w:jc w:val="both"/>
        <w:rPr>
          <w:rFonts w:ascii="Palatino Linotype" w:eastAsia="Calibri" w:hAnsi="Palatino Linotype" w:cs="Tahoma"/>
          <w:bCs/>
          <w:sz w:val="22"/>
          <w:szCs w:val="22"/>
          <w:lang w:eastAsia="en-US"/>
        </w:rPr>
      </w:pPr>
    </w:p>
    <w:p w14:paraId="70C3A88F" w14:textId="77777777" w:rsidR="005402EF" w:rsidRDefault="005402EF" w:rsidP="00E059BD">
      <w:pPr>
        <w:spacing w:line="360" w:lineRule="auto"/>
        <w:ind w:right="-93"/>
        <w:jc w:val="both"/>
        <w:rPr>
          <w:rFonts w:ascii="Palatino Linotype" w:eastAsia="Calibri" w:hAnsi="Palatino Linotype" w:cs="Tahoma"/>
          <w:bCs/>
          <w:sz w:val="22"/>
          <w:szCs w:val="22"/>
          <w:lang w:eastAsia="en-US"/>
        </w:rPr>
      </w:pPr>
    </w:p>
    <w:p w14:paraId="1D2664FF" w14:textId="77777777" w:rsidR="005402EF" w:rsidRDefault="005402EF" w:rsidP="00E059BD">
      <w:pPr>
        <w:spacing w:line="360" w:lineRule="auto"/>
        <w:ind w:right="-93"/>
        <w:jc w:val="both"/>
        <w:rPr>
          <w:rFonts w:ascii="Palatino Linotype" w:eastAsia="Calibri" w:hAnsi="Palatino Linotype" w:cs="Tahoma"/>
          <w:bCs/>
          <w:sz w:val="22"/>
          <w:szCs w:val="22"/>
          <w:lang w:eastAsia="en-US"/>
        </w:rPr>
      </w:pPr>
    </w:p>
    <w:p w14:paraId="13AA17B6" w14:textId="77777777" w:rsidR="005402EF" w:rsidRDefault="005402EF" w:rsidP="00E059BD">
      <w:pPr>
        <w:spacing w:line="360" w:lineRule="auto"/>
        <w:ind w:right="-93"/>
        <w:jc w:val="both"/>
        <w:rPr>
          <w:rFonts w:ascii="Palatino Linotype" w:eastAsia="Calibri" w:hAnsi="Palatino Linotype" w:cs="Tahoma"/>
          <w:bCs/>
          <w:sz w:val="22"/>
          <w:szCs w:val="22"/>
          <w:lang w:eastAsia="en-US"/>
        </w:rPr>
      </w:pPr>
    </w:p>
    <w:p w14:paraId="3CC72EFC" w14:textId="77777777" w:rsidR="005402EF" w:rsidRDefault="005402EF" w:rsidP="00E059BD">
      <w:pPr>
        <w:spacing w:line="360" w:lineRule="auto"/>
        <w:ind w:right="-93"/>
        <w:jc w:val="both"/>
        <w:rPr>
          <w:noProof/>
        </w:rPr>
      </w:pPr>
    </w:p>
    <w:p w14:paraId="5C338EEF" w14:textId="77777777" w:rsidR="00FD4106" w:rsidRDefault="00E42CC5" w:rsidP="00E059BD">
      <w:pPr>
        <w:spacing w:line="360" w:lineRule="auto"/>
        <w:ind w:right="-93"/>
        <w:jc w:val="both"/>
        <w:rPr>
          <w:rFonts w:ascii="Palatino Linotype" w:eastAsia="Calibri" w:hAnsi="Palatino Linotype" w:cs="Tahoma"/>
          <w:bCs/>
          <w:sz w:val="22"/>
          <w:szCs w:val="22"/>
          <w:lang w:eastAsia="en-US"/>
        </w:rPr>
      </w:pPr>
      <w:r>
        <w:rPr>
          <w:noProof/>
          <w:lang w:val="es-MX" w:eastAsia="es-MX"/>
        </w:rPr>
        <w:drawing>
          <wp:anchor distT="0" distB="0" distL="114300" distR="114300" simplePos="0" relativeHeight="251657216" behindDoc="1" locked="0" layoutInCell="1" allowOverlap="1" wp14:anchorId="18A2F530" wp14:editId="3EA4E012">
            <wp:simplePos x="0" y="0"/>
            <wp:positionH relativeFrom="margin">
              <wp:align>center</wp:align>
            </wp:positionH>
            <wp:positionV relativeFrom="paragraph">
              <wp:posOffset>12065</wp:posOffset>
            </wp:positionV>
            <wp:extent cx="6541770" cy="21812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4005" b="24076"/>
                    <a:stretch/>
                  </pic:blipFill>
                  <pic:spPr bwMode="auto">
                    <a:xfrm>
                      <a:off x="0" y="0"/>
                      <a:ext cx="6541770" cy="2181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FF5A97" w14:textId="77777777" w:rsidR="00446853" w:rsidRDefault="00446853" w:rsidP="00E059BD">
      <w:pPr>
        <w:spacing w:line="360" w:lineRule="auto"/>
        <w:ind w:right="-93"/>
        <w:jc w:val="both"/>
        <w:rPr>
          <w:rFonts w:ascii="Palatino Linotype" w:eastAsia="Calibri" w:hAnsi="Palatino Linotype" w:cs="Tahoma"/>
          <w:bCs/>
          <w:sz w:val="22"/>
          <w:szCs w:val="22"/>
          <w:lang w:eastAsia="en-US"/>
        </w:rPr>
      </w:pPr>
    </w:p>
    <w:p w14:paraId="1F431EAF" w14:textId="77777777" w:rsidR="0053464E" w:rsidRDefault="0053464E" w:rsidP="00E059BD">
      <w:pPr>
        <w:spacing w:line="360" w:lineRule="auto"/>
        <w:ind w:right="-93"/>
        <w:jc w:val="both"/>
        <w:rPr>
          <w:rFonts w:ascii="Palatino Linotype" w:eastAsia="Calibri" w:hAnsi="Palatino Linotype" w:cs="Tahoma"/>
          <w:bCs/>
          <w:sz w:val="22"/>
          <w:szCs w:val="22"/>
          <w:lang w:eastAsia="en-US"/>
        </w:rPr>
      </w:pPr>
    </w:p>
    <w:p w14:paraId="6CFCF284" w14:textId="77777777" w:rsidR="00FD4106" w:rsidRDefault="00FD4106" w:rsidP="00446853">
      <w:pPr>
        <w:spacing w:line="360" w:lineRule="auto"/>
        <w:ind w:right="-93"/>
        <w:jc w:val="both"/>
        <w:rPr>
          <w:rFonts w:ascii="Palatino Linotype" w:eastAsia="Calibri" w:hAnsi="Palatino Linotype" w:cs="Tahoma"/>
          <w:bCs/>
          <w:sz w:val="22"/>
          <w:szCs w:val="22"/>
          <w:lang w:eastAsia="en-US"/>
        </w:rPr>
      </w:pPr>
    </w:p>
    <w:p w14:paraId="7F5C6E71" w14:textId="77777777" w:rsidR="005402EF" w:rsidRDefault="005402EF" w:rsidP="00446853">
      <w:pPr>
        <w:spacing w:line="360" w:lineRule="auto"/>
        <w:ind w:right="-93"/>
        <w:jc w:val="both"/>
        <w:rPr>
          <w:rFonts w:ascii="Palatino Linotype" w:eastAsia="Calibri" w:hAnsi="Palatino Linotype" w:cs="Tahoma"/>
          <w:bCs/>
          <w:sz w:val="22"/>
          <w:szCs w:val="22"/>
          <w:lang w:eastAsia="en-US"/>
        </w:rPr>
      </w:pPr>
    </w:p>
    <w:p w14:paraId="1805D047" w14:textId="77777777" w:rsidR="005402EF" w:rsidRDefault="005402EF" w:rsidP="00446853">
      <w:pPr>
        <w:spacing w:line="360" w:lineRule="auto"/>
        <w:ind w:right="-93"/>
        <w:jc w:val="both"/>
        <w:rPr>
          <w:rFonts w:ascii="Palatino Linotype" w:eastAsia="Calibri" w:hAnsi="Palatino Linotype" w:cs="Tahoma"/>
          <w:bCs/>
          <w:sz w:val="22"/>
          <w:szCs w:val="22"/>
          <w:lang w:eastAsia="en-US"/>
        </w:rPr>
      </w:pPr>
    </w:p>
    <w:p w14:paraId="3213E493" w14:textId="77777777" w:rsidR="005402EF" w:rsidRDefault="005402EF" w:rsidP="00446853">
      <w:pPr>
        <w:spacing w:line="360" w:lineRule="auto"/>
        <w:ind w:right="-93"/>
        <w:jc w:val="both"/>
        <w:rPr>
          <w:rFonts w:ascii="Palatino Linotype" w:eastAsia="Calibri" w:hAnsi="Palatino Linotype" w:cs="Tahoma"/>
          <w:bCs/>
          <w:sz w:val="22"/>
          <w:szCs w:val="22"/>
          <w:lang w:eastAsia="en-US"/>
        </w:rPr>
      </w:pPr>
    </w:p>
    <w:p w14:paraId="40349865" w14:textId="77777777" w:rsidR="005402EF" w:rsidRDefault="005402EF" w:rsidP="00446853">
      <w:pPr>
        <w:spacing w:line="360" w:lineRule="auto"/>
        <w:ind w:right="-93"/>
        <w:jc w:val="both"/>
        <w:rPr>
          <w:rFonts w:ascii="Palatino Linotype" w:eastAsia="Calibri" w:hAnsi="Palatino Linotype" w:cs="Tahoma"/>
          <w:bCs/>
          <w:sz w:val="22"/>
          <w:szCs w:val="22"/>
          <w:lang w:eastAsia="en-US"/>
        </w:rPr>
      </w:pPr>
    </w:p>
    <w:p w14:paraId="7C9D4939" w14:textId="77777777" w:rsidR="00CC2720" w:rsidRDefault="00CC2720" w:rsidP="0044685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Dichos requerimientos, fueron atendidos </w:t>
      </w:r>
      <w:r w:rsidR="00223FCC">
        <w:rPr>
          <w:rFonts w:ascii="Palatino Linotype" w:eastAsia="Calibri" w:hAnsi="Palatino Linotype" w:cs="Tahoma"/>
          <w:bCs/>
          <w:sz w:val="22"/>
          <w:szCs w:val="22"/>
          <w:lang w:eastAsia="en-US"/>
        </w:rPr>
        <w:t xml:space="preserve">mediante los oficios 231B10011/MGL/1718/2018 de fecha </w:t>
      </w:r>
      <w:r w:rsidR="00B03CE0">
        <w:rPr>
          <w:rFonts w:ascii="Palatino Linotype" w:eastAsia="Calibri" w:hAnsi="Palatino Linotype" w:cs="Tahoma"/>
          <w:bCs/>
          <w:sz w:val="22"/>
          <w:szCs w:val="22"/>
          <w:lang w:eastAsia="en-US"/>
        </w:rPr>
        <w:t xml:space="preserve">veintiocho </w:t>
      </w:r>
      <w:r w:rsidR="00223FCC">
        <w:rPr>
          <w:rFonts w:ascii="Palatino Linotype" w:eastAsia="Calibri" w:hAnsi="Palatino Linotype" w:cs="Tahoma"/>
          <w:bCs/>
          <w:sz w:val="22"/>
          <w:szCs w:val="22"/>
          <w:lang w:eastAsia="en-US"/>
        </w:rPr>
        <w:t xml:space="preserve">de septiembre del presente año por parte del Servidor Público Habilitado del Residente Regional Cuautitlán, y el oficio 231B13000/1586/2018 suscrito por el Director de Infraestructura carretera e igualmente Servidor Público habilitado de dicha unidad administrativa. </w:t>
      </w:r>
    </w:p>
    <w:p w14:paraId="390F03FF" w14:textId="77777777" w:rsidR="00223FCC" w:rsidRPr="000F0053" w:rsidRDefault="00223FCC" w:rsidP="00446853">
      <w:pPr>
        <w:spacing w:line="360" w:lineRule="auto"/>
        <w:ind w:right="-93"/>
        <w:jc w:val="both"/>
        <w:rPr>
          <w:rFonts w:ascii="Palatino Linotype" w:eastAsia="Calibri" w:hAnsi="Palatino Linotype" w:cs="Tahoma"/>
          <w:bCs/>
          <w:sz w:val="22"/>
          <w:szCs w:val="22"/>
          <w:lang w:eastAsia="en-US"/>
        </w:rPr>
      </w:pPr>
    </w:p>
    <w:p w14:paraId="101923E2" w14:textId="605E7627" w:rsidR="00CC2720" w:rsidRDefault="00223FCC" w:rsidP="00446853">
      <w:pPr>
        <w:spacing w:line="360" w:lineRule="auto"/>
        <w:ind w:right="-93"/>
        <w:jc w:val="both"/>
        <w:rPr>
          <w:rFonts w:ascii="Palatino Linotype" w:eastAsia="Calibri" w:hAnsi="Palatino Linotype" w:cs="Tahoma"/>
          <w:bCs/>
          <w:sz w:val="22"/>
          <w:szCs w:val="22"/>
          <w:lang w:eastAsia="en-US"/>
        </w:rPr>
      </w:pPr>
      <w:r w:rsidRPr="000F0053">
        <w:rPr>
          <w:rFonts w:ascii="Palatino Linotype" w:eastAsia="Calibri" w:hAnsi="Palatino Linotype" w:cs="Tahoma"/>
          <w:bCs/>
          <w:sz w:val="22"/>
          <w:szCs w:val="22"/>
          <w:lang w:eastAsia="en-US"/>
        </w:rPr>
        <w:t xml:space="preserve">Mediante dichos documentos, ambos servidores, anexaron  la digitalización del contrato SCEM-JC-10-AGIS-FM-167-C, el cual fue solicitado por la ahora </w:t>
      </w:r>
      <w:r w:rsidR="00383F6E">
        <w:rPr>
          <w:rFonts w:ascii="Palatino Linotype" w:eastAsia="Calibri" w:hAnsi="Palatino Linotype" w:cs="Tahoma"/>
          <w:bCs/>
          <w:sz w:val="22"/>
          <w:szCs w:val="22"/>
          <w:lang w:eastAsia="en-US"/>
        </w:rPr>
        <w:t>Recurrente</w:t>
      </w:r>
      <w:r w:rsidRPr="000F0053">
        <w:rPr>
          <w:rFonts w:ascii="Palatino Linotype" w:eastAsia="Calibri" w:hAnsi="Palatino Linotype" w:cs="Tahoma"/>
          <w:bCs/>
          <w:sz w:val="22"/>
          <w:szCs w:val="22"/>
          <w:lang w:eastAsia="en-US"/>
        </w:rPr>
        <w:t xml:space="preserve">, y con relación a la veracidad de la información </w:t>
      </w:r>
      <w:r w:rsidR="00A71F33" w:rsidRPr="000F0053">
        <w:rPr>
          <w:rFonts w:ascii="Palatino Linotype" w:eastAsia="Calibri" w:hAnsi="Palatino Linotype" w:cs="Tahoma"/>
          <w:bCs/>
          <w:sz w:val="22"/>
          <w:szCs w:val="22"/>
          <w:lang w:eastAsia="en-US"/>
        </w:rPr>
        <w:t xml:space="preserve">adjunta a la solicitud inicial, indicaron que no se encontraban en posibilidad de realizar un </w:t>
      </w:r>
      <w:r w:rsidR="00A71F33">
        <w:rPr>
          <w:rFonts w:ascii="Palatino Linotype" w:eastAsia="Calibri" w:hAnsi="Palatino Linotype" w:cs="Tahoma"/>
          <w:bCs/>
          <w:sz w:val="22"/>
          <w:szCs w:val="22"/>
          <w:lang w:eastAsia="en-US"/>
        </w:rPr>
        <w:t>pronunciamiento, debido a que no contaban con las facultades o derecho para realizarlo.</w:t>
      </w:r>
      <w:r w:rsidR="00D858B8">
        <w:rPr>
          <w:rFonts w:ascii="Palatino Linotype" w:eastAsia="Calibri" w:hAnsi="Palatino Linotype" w:cs="Tahoma"/>
          <w:bCs/>
          <w:sz w:val="22"/>
          <w:szCs w:val="22"/>
          <w:lang w:eastAsia="en-US"/>
        </w:rPr>
        <w:t xml:space="preserve"> Adicional a ello, de las constancias que obran en el expediente, no se advierte que el Sujeto Obligado tenga dentro de sus archivos el documento respecto del cual se solicita que se coteje, pues no es parte en el proceso de licitación celebrado en el extranjero.</w:t>
      </w:r>
    </w:p>
    <w:p w14:paraId="2F824B33" w14:textId="77777777" w:rsidR="00A71F33" w:rsidRDefault="00A71F33" w:rsidP="00446853">
      <w:pPr>
        <w:spacing w:line="360" w:lineRule="auto"/>
        <w:ind w:right="-93"/>
        <w:jc w:val="both"/>
        <w:rPr>
          <w:rFonts w:ascii="Palatino Linotype" w:eastAsia="Calibri" w:hAnsi="Palatino Linotype" w:cs="Tahoma"/>
          <w:bCs/>
          <w:sz w:val="22"/>
          <w:szCs w:val="22"/>
          <w:lang w:eastAsia="en-US"/>
        </w:rPr>
      </w:pPr>
    </w:p>
    <w:p w14:paraId="348BC2E9" w14:textId="77777777" w:rsidR="007E5A29" w:rsidRDefault="007E5A29" w:rsidP="007E5A2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tanto, en relación a la solicitud </w:t>
      </w:r>
      <w:r w:rsidRPr="007E5A29">
        <w:rPr>
          <w:rFonts w:ascii="Palatino Linotype" w:eastAsia="Calibri" w:hAnsi="Palatino Linotype" w:cs="Tahoma"/>
          <w:bCs/>
          <w:i/>
          <w:sz w:val="22"/>
          <w:szCs w:val="22"/>
          <w:lang w:eastAsia="en-US"/>
        </w:rPr>
        <w:t>“remitan el documento de recibido y entrega de la obra do</w:t>
      </w:r>
      <w:r>
        <w:rPr>
          <w:rFonts w:ascii="Palatino Linotype" w:eastAsia="Calibri" w:hAnsi="Palatino Linotype" w:cs="Tahoma"/>
          <w:bCs/>
          <w:i/>
          <w:sz w:val="22"/>
          <w:szCs w:val="22"/>
          <w:lang w:eastAsia="en-US"/>
        </w:rPr>
        <w:t xml:space="preserve">nde especifiquen las cantidades </w:t>
      </w:r>
      <w:r w:rsidRPr="007E5A29">
        <w:rPr>
          <w:rFonts w:ascii="Palatino Linotype" w:eastAsia="Calibri" w:hAnsi="Palatino Linotype" w:cs="Tahoma"/>
          <w:bCs/>
          <w:i/>
          <w:sz w:val="22"/>
          <w:szCs w:val="22"/>
          <w:lang w:eastAsia="en-US"/>
        </w:rPr>
        <w:t>realmente ejecutadas del contrato descrito a continuación: SCEM-JC-10-AGIS-FM-167-C</w:t>
      </w:r>
      <w:r>
        <w:rPr>
          <w:rFonts w:ascii="Palatino Linotype" w:eastAsia="Calibri" w:hAnsi="Palatino Linotype" w:cs="Tahoma"/>
          <w:bCs/>
          <w:i/>
          <w:sz w:val="22"/>
          <w:szCs w:val="22"/>
          <w:lang w:eastAsia="en-US"/>
        </w:rPr>
        <w:t xml:space="preserve"> </w:t>
      </w:r>
      <w:r>
        <w:rPr>
          <w:rFonts w:ascii="Palatino Linotype" w:eastAsia="Calibri" w:hAnsi="Palatino Linotype" w:cs="Tahoma"/>
          <w:bCs/>
          <w:sz w:val="22"/>
          <w:szCs w:val="22"/>
          <w:lang w:eastAsia="en-US"/>
        </w:rPr>
        <w:t xml:space="preserve">“realizada por la ahora </w:t>
      </w:r>
      <w:r w:rsidR="00383F6E">
        <w:rPr>
          <w:rFonts w:ascii="Palatino Linotype" w:eastAsia="Calibri" w:hAnsi="Palatino Linotype" w:cs="Tahoma"/>
          <w:bCs/>
          <w:sz w:val="22"/>
          <w:szCs w:val="22"/>
          <w:lang w:eastAsia="en-US"/>
        </w:rPr>
        <w:t>Recurrente</w:t>
      </w:r>
      <w:r>
        <w:rPr>
          <w:rFonts w:ascii="Palatino Linotype" w:eastAsia="Calibri" w:hAnsi="Palatino Linotype" w:cs="Tahoma"/>
          <w:bCs/>
          <w:sz w:val="22"/>
          <w:szCs w:val="22"/>
          <w:lang w:eastAsia="en-US"/>
        </w:rPr>
        <w:t xml:space="preserve">, el Sujeto Obligo por medio de la respuesta de los requerimientos de los Servidores Públicos </w:t>
      </w:r>
      <w:r w:rsidR="00B03CE0">
        <w:rPr>
          <w:rFonts w:ascii="Palatino Linotype" w:eastAsia="Calibri" w:hAnsi="Palatino Linotype" w:cs="Tahoma"/>
          <w:bCs/>
          <w:sz w:val="22"/>
          <w:szCs w:val="22"/>
          <w:lang w:eastAsia="en-US"/>
        </w:rPr>
        <w:t>H</w:t>
      </w:r>
      <w:r>
        <w:rPr>
          <w:rFonts w:ascii="Palatino Linotype" w:eastAsia="Calibri" w:hAnsi="Palatino Linotype" w:cs="Tahoma"/>
          <w:bCs/>
          <w:sz w:val="22"/>
          <w:szCs w:val="22"/>
          <w:lang w:eastAsia="en-US"/>
        </w:rPr>
        <w:t xml:space="preserve">abilitados, </w:t>
      </w:r>
      <w:r w:rsidR="00B03CE0">
        <w:rPr>
          <w:rFonts w:ascii="Palatino Linotype" w:eastAsia="Calibri" w:hAnsi="Palatino Linotype" w:cs="Tahoma"/>
          <w:bCs/>
          <w:sz w:val="22"/>
          <w:szCs w:val="22"/>
          <w:lang w:eastAsia="en-US"/>
        </w:rPr>
        <w:t xml:space="preserve">entregó  </w:t>
      </w:r>
      <w:r>
        <w:rPr>
          <w:rFonts w:ascii="Palatino Linotype" w:eastAsia="Calibri" w:hAnsi="Palatino Linotype" w:cs="Tahoma"/>
          <w:bCs/>
          <w:sz w:val="22"/>
          <w:szCs w:val="22"/>
          <w:lang w:eastAsia="en-US"/>
        </w:rPr>
        <w:t xml:space="preserve">el Acta de Entrega y </w:t>
      </w:r>
      <w:r>
        <w:rPr>
          <w:rFonts w:ascii="Palatino Linotype" w:eastAsia="Calibri" w:hAnsi="Palatino Linotype" w:cs="Tahoma"/>
          <w:bCs/>
          <w:sz w:val="22"/>
          <w:szCs w:val="22"/>
          <w:lang w:eastAsia="en-US"/>
        </w:rPr>
        <w:lastRenderedPageBreak/>
        <w:t xml:space="preserve">Recepción de Obra con número de contrato </w:t>
      </w:r>
      <w:r w:rsidRPr="007E5A29">
        <w:rPr>
          <w:rFonts w:ascii="Palatino Linotype" w:eastAsia="Calibri" w:hAnsi="Palatino Linotype" w:cs="Tahoma"/>
          <w:bCs/>
          <w:sz w:val="22"/>
          <w:szCs w:val="22"/>
          <w:lang w:eastAsia="en-US"/>
        </w:rPr>
        <w:t>SCEM-JC-10-AGIS-FM-167-C</w:t>
      </w:r>
      <w:r>
        <w:rPr>
          <w:rFonts w:ascii="Palatino Linotype" w:eastAsia="Calibri" w:hAnsi="Palatino Linotype" w:cs="Tahoma"/>
          <w:bCs/>
          <w:sz w:val="22"/>
          <w:szCs w:val="22"/>
          <w:lang w:eastAsia="en-US"/>
        </w:rPr>
        <w:t>, previamente descrita</w:t>
      </w:r>
      <w:r w:rsidR="00B03CE0">
        <w:rPr>
          <w:rFonts w:ascii="Palatino Linotype" w:eastAsia="Calibri" w:hAnsi="Palatino Linotype" w:cs="Tahoma"/>
          <w:bCs/>
          <w:sz w:val="22"/>
          <w:szCs w:val="22"/>
          <w:lang w:eastAsia="en-US"/>
        </w:rPr>
        <w:t>, de conformidad con la documentación que obra en sus archivos.</w:t>
      </w:r>
    </w:p>
    <w:p w14:paraId="70C1473F" w14:textId="77777777" w:rsidR="007E5A29" w:rsidRDefault="007E5A29" w:rsidP="007E5A29">
      <w:pPr>
        <w:spacing w:line="360" w:lineRule="auto"/>
        <w:ind w:right="-93"/>
        <w:jc w:val="both"/>
        <w:rPr>
          <w:rFonts w:ascii="Palatino Linotype" w:eastAsia="Calibri" w:hAnsi="Palatino Linotype" w:cs="Tahoma"/>
          <w:bCs/>
          <w:sz w:val="22"/>
          <w:szCs w:val="22"/>
          <w:lang w:eastAsia="en-US"/>
        </w:rPr>
      </w:pPr>
    </w:p>
    <w:p w14:paraId="41D73D96" w14:textId="77777777" w:rsidR="00663E5A" w:rsidRDefault="00B2333A" w:rsidP="007E5A2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Respecto de</w:t>
      </w:r>
      <w:r w:rsidR="007E5A29">
        <w:rPr>
          <w:rFonts w:ascii="Palatino Linotype" w:eastAsia="Calibri" w:hAnsi="Palatino Linotype" w:cs="Tahoma"/>
          <w:bCs/>
          <w:sz w:val="22"/>
          <w:szCs w:val="22"/>
          <w:lang w:eastAsia="en-US"/>
        </w:rPr>
        <w:t xml:space="preserve"> las </w:t>
      </w:r>
      <w:r w:rsidR="007E5A29" w:rsidRPr="007E5A29">
        <w:rPr>
          <w:rFonts w:ascii="Palatino Linotype" w:eastAsia="Calibri" w:hAnsi="Palatino Linotype" w:cs="Tahoma"/>
          <w:bCs/>
          <w:i/>
          <w:sz w:val="22"/>
          <w:szCs w:val="22"/>
          <w:lang w:eastAsia="en-US"/>
        </w:rPr>
        <w:t>“cantidades realmente ejecutadas”</w:t>
      </w:r>
      <w:r w:rsidR="007E5A29">
        <w:rPr>
          <w:rFonts w:ascii="Palatino Linotype" w:eastAsia="Calibri" w:hAnsi="Palatino Linotype" w:cs="Tahoma"/>
          <w:bCs/>
          <w:i/>
          <w:sz w:val="22"/>
          <w:szCs w:val="22"/>
          <w:lang w:eastAsia="en-US"/>
        </w:rPr>
        <w:t xml:space="preserve"> </w:t>
      </w:r>
      <w:r w:rsidR="007E5A29">
        <w:rPr>
          <w:rFonts w:ascii="Palatino Linotype" w:eastAsia="Calibri" w:hAnsi="Palatino Linotype" w:cs="Tahoma"/>
          <w:bCs/>
          <w:sz w:val="22"/>
          <w:szCs w:val="22"/>
          <w:lang w:eastAsia="en-US"/>
        </w:rPr>
        <w:t xml:space="preserve"> el </w:t>
      </w:r>
      <w:r w:rsidR="00383F6E">
        <w:rPr>
          <w:rFonts w:ascii="Palatino Linotype" w:eastAsia="Calibri" w:hAnsi="Palatino Linotype" w:cs="Tahoma"/>
          <w:bCs/>
          <w:sz w:val="22"/>
          <w:szCs w:val="22"/>
          <w:lang w:eastAsia="en-US"/>
        </w:rPr>
        <w:t>Sujeto Obligado</w:t>
      </w:r>
      <w:r w:rsidR="007E5A29">
        <w:rPr>
          <w:rFonts w:ascii="Palatino Linotype" w:eastAsia="Calibri" w:hAnsi="Palatino Linotype" w:cs="Tahoma"/>
          <w:bCs/>
          <w:sz w:val="22"/>
          <w:szCs w:val="22"/>
          <w:lang w:eastAsia="en-US"/>
        </w:rPr>
        <w:t xml:space="preserve"> remitió los Acumulados de Estimaciones Contrato Original y Acumulado de Estimaciones Convenio Adicional, documentos que contienen el recurso ejercido con la información relacionada a la fecha, concepto,  importe bruto, amortización al anticipo 30%, subtotal, IVA 16%, subtotal, </w:t>
      </w:r>
      <w:r w:rsidR="00A47AAC">
        <w:rPr>
          <w:rFonts w:ascii="Palatino Linotype" w:eastAsia="Calibri" w:hAnsi="Palatino Linotype" w:cs="Tahoma"/>
          <w:bCs/>
          <w:sz w:val="22"/>
          <w:szCs w:val="22"/>
          <w:lang w:eastAsia="en-US"/>
        </w:rPr>
        <w:t>0.5% por inspección, vigilancia y control, Total líquido a cobrar y situación</w:t>
      </w:r>
      <w:r w:rsidR="0034655A">
        <w:rPr>
          <w:rFonts w:ascii="Palatino Linotype" w:eastAsia="Calibri" w:hAnsi="Palatino Linotype" w:cs="Tahoma"/>
          <w:bCs/>
          <w:sz w:val="22"/>
          <w:szCs w:val="22"/>
          <w:lang w:eastAsia="en-US"/>
        </w:rPr>
        <w:t xml:space="preserve">, descritas previamente. </w:t>
      </w:r>
    </w:p>
    <w:p w14:paraId="79628D83" w14:textId="77777777" w:rsidR="008734B4" w:rsidRDefault="008734B4" w:rsidP="007E5A29">
      <w:pPr>
        <w:spacing w:line="360" w:lineRule="auto"/>
        <w:ind w:right="-93"/>
        <w:jc w:val="both"/>
        <w:rPr>
          <w:rFonts w:ascii="Palatino Linotype" w:eastAsia="Calibri" w:hAnsi="Palatino Linotype" w:cs="Tahoma"/>
          <w:bCs/>
          <w:sz w:val="22"/>
          <w:szCs w:val="22"/>
          <w:lang w:eastAsia="en-US"/>
        </w:rPr>
      </w:pPr>
    </w:p>
    <w:p w14:paraId="54DBDB9E" w14:textId="77777777" w:rsidR="00BF38C6" w:rsidRDefault="00446853" w:rsidP="00446853">
      <w:pPr>
        <w:spacing w:line="360" w:lineRule="auto"/>
        <w:ind w:right="-93"/>
        <w:jc w:val="both"/>
        <w:rPr>
          <w:rFonts w:ascii="Palatino Linotype" w:eastAsia="Calibri" w:hAnsi="Palatino Linotype" w:cs="Tahoma"/>
          <w:bCs/>
          <w:sz w:val="22"/>
          <w:szCs w:val="22"/>
          <w:lang w:eastAsia="en-US"/>
        </w:rPr>
      </w:pPr>
      <w:r w:rsidRPr="000F0053">
        <w:rPr>
          <w:rFonts w:ascii="Palatino Linotype" w:eastAsia="Calibri" w:hAnsi="Palatino Linotype" w:cs="Tahoma"/>
          <w:bCs/>
          <w:sz w:val="22"/>
          <w:szCs w:val="22"/>
          <w:lang w:eastAsia="en-US"/>
        </w:rPr>
        <w:t>Como ha quedado constancia en los antec</w:t>
      </w:r>
      <w:r w:rsidR="00663E5A" w:rsidRPr="000F0053">
        <w:rPr>
          <w:rFonts w:ascii="Palatino Linotype" w:eastAsia="Calibri" w:hAnsi="Palatino Linotype" w:cs="Tahoma"/>
          <w:bCs/>
          <w:sz w:val="22"/>
          <w:szCs w:val="22"/>
          <w:lang w:eastAsia="en-US"/>
        </w:rPr>
        <w:t>edentes del presente asunto,</w:t>
      </w:r>
      <w:r w:rsidR="0034655A" w:rsidRPr="000F0053">
        <w:rPr>
          <w:rFonts w:ascii="Palatino Linotype" w:eastAsia="Calibri" w:hAnsi="Palatino Linotype" w:cs="Tahoma"/>
          <w:bCs/>
          <w:sz w:val="22"/>
          <w:szCs w:val="22"/>
          <w:lang w:eastAsia="en-US"/>
        </w:rPr>
        <w:t xml:space="preserve"> </w:t>
      </w:r>
      <w:r w:rsidR="00B2333A">
        <w:rPr>
          <w:rFonts w:ascii="Palatino Linotype" w:eastAsia="Calibri" w:hAnsi="Palatino Linotype" w:cs="Tahoma"/>
          <w:bCs/>
          <w:sz w:val="22"/>
          <w:szCs w:val="22"/>
          <w:lang w:eastAsia="en-US"/>
        </w:rPr>
        <w:t>e</w:t>
      </w:r>
      <w:r w:rsidR="008734B4" w:rsidRPr="000F0053">
        <w:rPr>
          <w:rFonts w:ascii="Palatino Linotype" w:eastAsia="Calibri" w:hAnsi="Palatino Linotype" w:cs="Tahoma"/>
          <w:bCs/>
          <w:sz w:val="22"/>
          <w:szCs w:val="22"/>
          <w:lang w:eastAsia="en-US"/>
        </w:rPr>
        <w:t xml:space="preserve">l </w:t>
      </w:r>
      <w:r w:rsidR="00383F6E">
        <w:rPr>
          <w:rFonts w:ascii="Palatino Linotype" w:eastAsia="Calibri" w:hAnsi="Palatino Linotype" w:cs="Tahoma"/>
          <w:bCs/>
          <w:sz w:val="22"/>
          <w:szCs w:val="22"/>
          <w:lang w:eastAsia="en-US"/>
        </w:rPr>
        <w:t>Sujeto Obligado</w:t>
      </w:r>
      <w:r w:rsidR="008734B4" w:rsidRPr="000F0053">
        <w:rPr>
          <w:rFonts w:ascii="Palatino Linotype" w:eastAsia="Calibri" w:hAnsi="Palatino Linotype" w:cs="Tahoma"/>
          <w:bCs/>
          <w:sz w:val="22"/>
          <w:szCs w:val="22"/>
          <w:lang w:eastAsia="en-US"/>
        </w:rPr>
        <w:t xml:space="preserve"> </w:t>
      </w:r>
      <w:r w:rsidR="0034655A" w:rsidRPr="000F0053">
        <w:rPr>
          <w:rFonts w:ascii="Palatino Linotype" w:eastAsia="Calibri" w:hAnsi="Palatino Linotype" w:cs="Tahoma"/>
          <w:bCs/>
          <w:sz w:val="22"/>
          <w:szCs w:val="22"/>
          <w:lang w:eastAsia="en-US"/>
        </w:rPr>
        <w:t xml:space="preserve"> atendió la solicitud de la part</w:t>
      </w:r>
      <w:r w:rsidR="008734B4" w:rsidRPr="000F0053">
        <w:rPr>
          <w:rFonts w:ascii="Palatino Linotype" w:eastAsia="Calibri" w:hAnsi="Palatino Linotype" w:cs="Tahoma"/>
          <w:bCs/>
          <w:sz w:val="22"/>
          <w:szCs w:val="22"/>
          <w:lang w:eastAsia="en-US"/>
        </w:rPr>
        <w:t>icular,</w:t>
      </w:r>
      <w:r w:rsidR="000F0053">
        <w:rPr>
          <w:rFonts w:ascii="Palatino Linotype" w:eastAsia="Calibri" w:hAnsi="Palatino Linotype" w:cs="Tahoma"/>
          <w:bCs/>
          <w:sz w:val="22"/>
          <w:szCs w:val="22"/>
          <w:lang w:eastAsia="en-US"/>
        </w:rPr>
        <w:t xml:space="preserve"> consistente en otorgar el Acta de Entrega y Recepción de la obra con número de contrato </w:t>
      </w:r>
      <w:r w:rsidR="000F0053" w:rsidRPr="007E5A29">
        <w:rPr>
          <w:rFonts w:ascii="Palatino Linotype" w:eastAsia="Calibri" w:hAnsi="Palatino Linotype" w:cs="Tahoma"/>
          <w:bCs/>
          <w:sz w:val="22"/>
          <w:szCs w:val="22"/>
          <w:lang w:eastAsia="en-US"/>
        </w:rPr>
        <w:t>SCEM-JC-10-AGIS-FM-167-C</w:t>
      </w:r>
      <w:r w:rsidR="000F0053">
        <w:rPr>
          <w:rFonts w:ascii="Palatino Linotype" w:eastAsia="Calibri" w:hAnsi="Palatino Linotype" w:cs="Tahoma"/>
          <w:bCs/>
          <w:sz w:val="22"/>
          <w:szCs w:val="22"/>
          <w:lang w:eastAsia="en-US"/>
        </w:rPr>
        <w:t>, así como el detalle de las cantidades ejercidas en la obra</w:t>
      </w:r>
      <w:r w:rsidR="00B2333A">
        <w:rPr>
          <w:rFonts w:ascii="Palatino Linotype" w:eastAsia="Calibri" w:hAnsi="Palatino Linotype" w:cs="Tahoma"/>
          <w:bCs/>
          <w:sz w:val="22"/>
          <w:szCs w:val="22"/>
          <w:lang w:eastAsia="en-US"/>
        </w:rPr>
        <w:t>; sin embargo, el motivo de inconformidad de la recurrente se centra en solicitar un cotejo de documentos entre el entregado por un particular en una licitación en el extranjero y el entregado a la recurrente con motivo del ejercicio del derecho de acceso a la información pública.</w:t>
      </w:r>
    </w:p>
    <w:p w14:paraId="11850E26" w14:textId="77777777" w:rsidR="00BF38C6" w:rsidRDefault="00BF38C6" w:rsidP="00446853">
      <w:pPr>
        <w:spacing w:line="360" w:lineRule="auto"/>
        <w:ind w:right="-93"/>
        <w:jc w:val="both"/>
        <w:rPr>
          <w:rFonts w:ascii="Palatino Linotype" w:eastAsia="Calibri" w:hAnsi="Palatino Linotype" w:cs="Tahoma"/>
          <w:bCs/>
          <w:sz w:val="22"/>
          <w:szCs w:val="22"/>
          <w:lang w:eastAsia="en-US"/>
        </w:rPr>
      </w:pPr>
    </w:p>
    <w:p w14:paraId="387C81CD" w14:textId="77777777" w:rsidR="00BF38C6" w:rsidRPr="00F404E7" w:rsidRDefault="00BF38C6" w:rsidP="00BF38C6">
      <w:pPr>
        <w:spacing w:line="360" w:lineRule="auto"/>
        <w:jc w:val="both"/>
        <w:rPr>
          <w:rFonts w:ascii="Palatino Linotype" w:hAnsi="Palatino Linotype" w:cs="Arial"/>
          <w:sz w:val="22"/>
          <w:szCs w:val="22"/>
          <w:lang w:eastAsia="es-MX"/>
        </w:rPr>
      </w:pPr>
      <w:r w:rsidRPr="00BF38C6">
        <w:rPr>
          <w:rFonts w:ascii="Palatino Linotype" w:eastAsia="Calibri" w:hAnsi="Palatino Linotype" w:cs="Tahoma"/>
          <w:bCs/>
          <w:sz w:val="22"/>
          <w:szCs w:val="22"/>
          <w:lang w:eastAsia="en-US"/>
        </w:rPr>
        <w:t xml:space="preserve">En este contexto, es de traer a colación el Criterio histórico </w:t>
      </w:r>
      <w:r w:rsidRPr="00F404E7">
        <w:rPr>
          <w:rFonts w:ascii="Palatino Linotype" w:hAnsi="Palatino Linotype" w:cs="Arial"/>
          <w:b/>
          <w:sz w:val="22"/>
          <w:szCs w:val="22"/>
          <w:lang w:eastAsia="es-MX"/>
        </w:rPr>
        <w:t>31-10</w:t>
      </w:r>
      <w:r w:rsidRPr="00F404E7">
        <w:rPr>
          <w:rFonts w:ascii="Palatino Linotype" w:hAnsi="Palatino Linotype" w:cs="Arial"/>
          <w:sz w:val="22"/>
          <w:szCs w:val="22"/>
          <w:lang w:eastAsia="es-MX"/>
        </w:rPr>
        <w:t xml:space="preserve"> emitido por el entonces Instituto Federal de Accesos a la Información y Protección de Datos, que a la letra establece:</w:t>
      </w:r>
    </w:p>
    <w:p w14:paraId="1B8C5F94" w14:textId="77777777" w:rsidR="00BF38C6" w:rsidRPr="00F404E7" w:rsidRDefault="00BF38C6" w:rsidP="00BF38C6">
      <w:pPr>
        <w:spacing w:line="276" w:lineRule="auto"/>
        <w:ind w:left="567" w:right="567"/>
        <w:jc w:val="both"/>
        <w:rPr>
          <w:rFonts w:ascii="Palatino Linotype" w:hAnsi="Palatino Linotype" w:cs="Arial"/>
          <w:i/>
          <w:sz w:val="22"/>
          <w:szCs w:val="22"/>
          <w:lang w:eastAsia="es-MX"/>
        </w:rPr>
      </w:pPr>
    </w:p>
    <w:p w14:paraId="733B7CE4" w14:textId="77777777" w:rsidR="00BF38C6" w:rsidRPr="00E7621E" w:rsidRDefault="00BF38C6" w:rsidP="00BF38C6">
      <w:pPr>
        <w:spacing w:line="276" w:lineRule="auto"/>
        <w:ind w:left="567" w:right="567"/>
        <w:jc w:val="both"/>
        <w:rPr>
          <w:rFonts w:ascii="Palatino Linotype" w:hAnsi="Palatino Linotype" w:cs="Arial"/>
          <w:i/>
          <w:szCs w:val="24"/>
          <w:lang w:eastAsia="es-MX"/>
        </w:rPr>
      </w:pPr>
      <w:r w:rsidRPr="00E7621E">
        <w:rPr>
          <w:rFonts w:ascii="Palatino Linotype" w:hAnsi="Palatino Linotype" w:cs="Arial"/>
          <w:i/>
          <w:szCs w:val="24"/>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w:t>
      </w:r>
      <w:r w:rsidRPr="00E7621E">
        <w:rPr>
          <w:rFonts w:ascii="Palatino Linotype" w:hAnsi="Palatino Linotype" w:cs="Arial"/>
          <w:i/>
          <w:szCs w:val="24"/>
          <w:lang w:eastAsia="es-MX"/>
        </w:rPr>
        <w:lastRenderedPageBreak/>
        <w:t>permita al Instituto Federal de Acceso a la Información y Protección de Datos conocer, vía re</w:t>
      </w:r>
      <w:r>
        <w:rPr>
          <w:rFonts w:ascii="Palatino Linotype" w:hAnsi="Palatino Linotype" w:cs="Arial"/>
          <w:i/>
          <w:szCs w:val="24"/>
          <w:lang w:eastAsia="es-MX"/>
        </w:rPr>
        <w:t>curso de revisión, al respecto.</w:t>
      </w:r>
    </w:p>
    <w:p w14:paraId="61381DA8" w14:textId="1CA4094B" w:rsidR="008734B4" w:rsidRDefault="00B2333A" w:rsidP="0044685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40D69364" w14:textId="77777777" w:rsidR="00BF38C6" w:rsidRDefault="00BF38C6" w:rsidP="0044685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efecto, este Órgano Garante no es competente para pronunciarse sobre la veracidad de la información solicitada, así como tampoco es materia de la Ley de Transparencia y Acceso a la Información Pública el Estado de México y Municipios, solicitar a los sujetos obligados la realización de cotejo de documentos</w:t>
      </w:r>
      <w:r w:rsidR="00BC0BB8">
        <w:rPr>
          <w:rFonts w:ascii="Palatino Linotype" w:eastAsia="Calibri" w:hAnsi="Palatino Linotype" w:cs="Tahoma"/>
          <w:bCs/>
          <w:sz w:val="22"/>
          <w:szCs w:val="22"/>
          <w:lang w:eastAsia="en-US"/>
        </w:rPr>
        <w:t xml:space="preserve">, para que se pronuncien sobre la veracidad de la información respecto a </w:t>
      </w:r>
      <w:r w:rsidR="004A5FF7">
        <w:rPr>
          <w:rFonts w:ascii="Palatino Linotype" w:eastAsia="Calibri" w:hAnsi="Palatino Linotype" w:cs="Tahoma"/>
          <w:bCs/>
          <w:sz w:val="22"/>
          <w:szCs w:val="22"/>
          <w:lang w:eastAsia="en-US"/>
        </w:rPr>
        <w:t>la documentación que obra en sus archivos, más aún cuando para el asunto que nos ocupa, se requiere el cotejo respecto de un documento proporcionado por un particular en un proceso de licitación en el extranjero</w:t>
      </w:r>
      <w:r w:rsidR="00BC0BB8">
        <w:rPr>
          <w:rFonts w:ascii="Palatino Linotype" w:eastAsia="Calibri" w:hAnsi="Palatino Linotype" w:cs="Tahoma"/>
          <w:bCs/>
          <w:sz w:val="22"/>
          <w:szCs w:val="22"/>
          <w:lang w:eastAsia="en-US"/>
        </w:rPr>
        <w:t>.</w:t>
      </w:r>
    </w:p>
    <w:p w14:paraId="02E1499C" w14:textId="77777777" w:rsidR="00BF38C6" w:rsidRDefault="00BF38C6" w:rsidP="00446853">
      <w:pPr>
        <w:spacing w:line="360" w:lineRule="auto"/>
        <w:ind w:right="-93"/>
        <w:jc w:val="both"/>
        <w:rPr>
          <w:rFonts w:ascii="Palatino Linotype" w:eastAsia="Calibri" w:hAnsi="Palatino Linotype" w:cs="Tahoma"/>
          <w:bCs/>
          <w:sz w:val="22"/>
          <w:szCs w:val="22"/>
          <w:lang w:eastAsia="en-US"/>
        </w:rPr>
      </w:pPr>
    </w:p>
    <w:p w14:paraId="17D196D4" w14:textId="77777777" w:rsidR="001F3E32" w:rsidRDefault="001F3E32" w:rsidP="00876F95">
      <w:pPr>
        <w:spacing w:line="360" w:lineRule="auto"/>
        <w:ind w:right="11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suerte, si bien </w:t>
      </w:r>
      <w:r w:rsidR="008734B4">
        <w:rPr>
          <w:rFonts w:ascii="Palatino Linotype" w:eastAsia="Calibri" w:hAnsi="Palatino Linotype" w:cs="Tahoma"/>
          <w:bCs/>
          <w:sz w:val="22"/>
          <w:szCs w:val="22"/>
          <w:lang w:eastAsia="en-US"/>
        </w:rPr>
        <w:t xml:space="preserve">la causa del presente </w:t>
      </w:r>
      <w:r w:rsidR="00383F6E">
        <w:rPr>
          <w:rFonts w:ascii="Palatino Linotype" w:eastAsia="Calibri" w:hAnsi="Palatino Linotype" w:cs="Tahoma"/>
          <w:bCs/>
          <w:sz w:val="22"/>
          <w:szCs w:val="22"/>
          <w:lang w:eastAsia="en-US"/>
        </w:rPr>
        <w:t>Recurso de Revisión</w:t>
      </w:r>
      <w:r w:rsidR="008734B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fue señalada por el recurrente como solicitud de aclaración, la cual en un inicio fue valorada por la Ponencia Resolutora como una posible actualización de que la información no correspondía con lo solicitado, de la revisión minuciosa del acto reclamado se advierte que el particular requiere el cotejo de documentos; esto es, se impugna la veracidad de la información solicitada.</w:t>
      </w:r>
    </w:p>
    <w:p w14:paraId="5E93FC7D" w14:textId="77777777" w:rsidR="00AD57D3" w:rsidRDefault="00AD57D3" w:rsidP="00876F95">
      <w:pPr>
        <w:spacing w:line="360" w:lineRule="auto"/>
        <w:ind w:right="113"/>
        <w:jc w:val="both"/>
        <w:rPr>
          <w:rFonts w:ascii="Palatino Linotype" w:eastAsia="Calibri" w:hAnsi="Palatino Linotype" w:cs="Tahoma"/>
          <w:bCs/>
          <w:sz w:val="22"/>
          <w:szCs w:val="22"/>
          <w:lang w:eastAsia="en-US"/>
        </w:rPr>
      </w:pPr>
    </w:p>
    <w:p w14:paraId="6E4A1E1A" w14:textId="77777777" w:rsidR="00AD57D3" w:rsidRPr="00F404E7" w:rsidRDefault="00AD57D3" w:rsidP="00F404E7">
      <w:pPr>
        <w:spacing w:line="360" w:lineRule="auto"/>
        <w:ind w:right="11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el </w:t>
      </w:r>
      <w:r w:rsidRPr="00132628">
        <w:rPr>
          <w:rFonts w:ascii="Palatino Linotype" w:hAnsi="Palatino Linotype" w:cs="Tahoma"/>
          <w:sz w:val="22"/>
          <w:szCs w:val="22"/>
        </w:rPr>
        <w:t>artículo 6°, Apartado A), fracción I, de la Constitución Política de los Estados Unidos Mexicanos, establece que toda la información en posesión de cualquier autoridad, es pública y sólo podrá ser reservada temporalmente por razones de interés público.</w:t>
      </w:r>
    </w:p>
    <w:p w14:paraId="2C71AB5B" w14:textId="77777777" w:rsidR="00AD57D3" w:rsidRPr="00132628" w:rsidRDefault="00AD57D3" w:rsidP="00AD57D3">
      <w:pPr>
        <w:spacing w:line="360" w:lineRule="auto"/>
        <w:contextualSpacing/>
        <w:jc w:val="both"/>
        <w:rPr>
          <w:rFonts w:ascii="Palatino Linotype" w:hAnsi="Palatino Linotype" w:cs="Tahoma"/>
          <w:sz w:val="22"/>
          <w:szCs w:val="22"/>
        </w:rPr>
      </w:pPr>
    </w:p>
    <w:p w14:paraId="1FC788B8" w14:textId="77777777" w:rsidR="00AD57D3" w:rsidRPr="00132628" w:rsidRDefault="00AD57D3" w:rsidP="00AD57D3">
      <w:pPr>
        <w:spacing w:line="360" w:lineRule="auto"/>
        <w:jc w:val="both"/>
        <w:rPr>
          <w:rFonts w:ascii="Palatino Linotype" w:hAnsi="Palatino Linotype" w:cs="Tahoma"/>
          <w:sz w:val="22"/>
          <w:szCs w:val="22"/>
        </w:rPr>
      </w:pPr>
      <w:r w:rsidRPr="00132628">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4D4B955" w14:textId="77777777" w:rsidR="00AD57D3" w:rsidRDefault="00AD57D3" w:rsidP="00AD57D3">
      <w:pPr>
        <w:spacing w:line="360" w:lineRule="auto"/>
        <w:jc w:val="both"/>
        <w:rPr>
          <w:rFonts w:ascii="Palatino Linotype" w:hAnsi="Palatino Linotype" w:cs="Tahoma"/>
          <w:sz w:val="22"/>
          <w:szCs w:val="22"/>
        </w:rPr>
      </w:pPr>
    </w:p>
    <w:p w14:paraId="5C05369F" w14:textId="77777777" w:rsidR="005402EF" w:rsidRDefault="005402EF" w:rsidP="00AD57D3">
      <w:pPr>
        <w:spacing w:line="360" w:lineRule="auto"/>
        <w:jc w:val="both"/>
        <w:rPr>
          <w:rFonts w:ascii="Palatino Linotype" w:hAnsi="Palatino Linotype" w:cs="Tahoma"/>
          <w:sz w:val="22"/>
          <w:szCs w:val="22"/>
        </w:rPr>
      </w:pPr>
    </w:p>
    <w:p w14:paraId="4F0D4A54" w14:textId="77777777" w:rsidR="005402EF" w:rsidRDefault="005402EF" w:rsidP="00AD57D3">
      <w:pPr>
        <w:spacing w:line="360" w:lineRule="auto"/>
        <w:jc w:val="both"/>
        <w:rPr>
          <w:rFonts w:ascii="Palatino Linotype" w:hAnsi="Palatino Linotype" w:cs="Tahoma"/>
          <w:sz w:val="22"/>
          <w:szCs w:val="22"/>
        </w:rPr>
      </w:pPr>
    </w:p>
    <w:p w14:paraId="4BE946D1" w14:textId="77777777" w:rsidR="005402EF" w:rsidRPr="00132628" w:rsidRDefault="005402EF" w:rsidP="00AD57D3">
      <w:pPr>
        <w:spacing w:line="360" w:lineRule="auto"/>
        <w:jc w:val="both"/>
        <w:rPr>
          <w:rFonts w:ascii="Palatino Linotype" w:hAnsi="Palatino Linotype" w:cs="Tahoma"/>
          <w:sz w:val="22"/>
          <w:szCs w:val="22"/>
        </w:rPr>
      </w:pPr>
    </w:p>
    <w:p w14:paraId="2FD6DE74" w14:textId="77777777" w:rsidR="00AD57D3" w:rsidRPr="00132628" w:rsidRDefault="00AD57D3" w:rsidP="00AD57D3">
      <w:pPr>
        <w:spacing w:line="360" w:lineRule="auto"/>
        <w:jc w:val="both"/>
        <w:rPr>
          <w:rFonts w:ascii="Palatino Linotype" w:hAnsi="Palatino Linotype" w:cs="Tahoma"/>
          <w:sz w:val="22"/>
          <w:szCs w:val="22"/>
        </w:rPr>
      </w:pPr>
      <w:r w:rsidRPr="00132628">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20C32F" w14:textId="77777777" w:rsidR="00AD57D3" w:rsidRPr="00132628" w:rsidRDefault="00AD57D3" w:rsidP="00AD57D3">
      <w:pPr>
        <w:spacing w:line="360" w:lineRule="auto"/>
        <w:jc w:val="both"/>
        <w:rPr>
          <w:rFonts w:ascii="Palatino Linotype" w:hAnsi="Palatino Linotype" w:cs="Tahoma"/>
          <w:sz w:val="22"/>
          <w:szCs w:val="22"/>
        </w:rPr>
      </w:pPr>
    </w:p>
    <w:p w14:paraId="40ECC102" w14:textId="77777777" w:rsidR="00AD57D3" w:rsidRPr="00132628" w:rsidRDefault="00AD57D3" w:rsidP="00AD57D3">
      <w:pPr>
        <w:spacing w:line="360" w:lineRule="auto"/>
        <w:jc w:val="both"/>
        <w:rPr>
          <w:rFonts w:ascii="Palatino Linotype" w:hAnsi="Palatino Linotype" w:cs="Tahoma"/>
          <w:sz w:val="22"/>
          <w:szCs w:val="22"/>
        </w:rPr>
      </w:pPr>
      <w:r>
        <w:rPr>
          <w:rFonts w:ascii="Palatino Linotype" w:hAnsi="Palatino Linotype" w:cs="Tahoma"/>
          <w:sz w:val="22"/>
          <w:szCs w:val="22"/>
        </w:rPr>
        <w:t>L</w:t>
      </w:r>
      <w:r w:rsidRPr="00132628">
        <w:rPr>
          <w:rFonts w:ascii="Palatino Linotype" w:hAnsi="Palatino Linotype" w:cs="Tahoma"/>
          <w:sz w:val="22"/>
          <w:szCs w:val="22"/>
        </w:rPr>
        <w:t>a Ley de Transparencia y Acceso a la Información Pública del Estado de México y Municipios (Reglamentaria del artículo 5° de la Constitución Local), establece lo siguiente:</w:t>
      </w:r>
    </w:p>
    <w:p w14:paraId="55B548E2" w14:textId="77777777" w:rsidR="00AD57D3" w:rsidRPr="00132628" w:rsidRDefault="00AD57D3" w:rsidP="00AD57D3">
      <w:pPr>
        <w:spacing w:line="360" w:lineRule="auto"/>
        <w:jc w:val="both"/>
        <w:rPr>
          <w:rFonts w:ascii="Palatino Linotype" w:hAnsi="Palatino Linotype" w:cs="Tahoma"/>
          <w:sz w:val="22"/>
          <w:szCs w:val="22"/>
        </w:rPr>
      </w:pPr>
    </w:p>
    <w:p w14:paraId="26B9FA2B" w14:textId="77777777" w:rsidR="009E69E9" w:rsidRPr="00132628" w:rsidRDefault="00AD57D3" w:rsidP="009E69E9">
      <w:pPr>
        <w:spacing w:line="360" w:lineRule="auto"/>
        <w:jc w:val="both"/>
        <w:rPr>
          <w:rFonts w:ascii="Palatino Linotype" w:hAnsi="Palatino Linotype" w:cs="Tahoma"/>
          <w:sz w:val="22"/>
          <w:szCs w:val="22"/>
        </w:rPr>
      </w:pPr>
      <w:r w:rsidRPr="00132628">
        <w:rPr>
          <w:rFonts w:ascii="Palatino Linotype" w:hAnsi="Palatino Linotype" w:cs="Tahoma"/>
          <w:sz w:val="22"/>
          <w:szCs w:val="22"/>
        </w:rPr>
        <w:t>El artículo 12, quienes generen, recopilen, administren, manejen, procesen, archiven o conserven información pública,</w:t>
      </w:r>
      <w:r w:rsidR="009E69E9">
        <w:rPr>
          <w:rFonts w:ascii="Palatino Linotype" w:hAnsi="Palatino Linotype" w:cs="Tahoma"/>
          <w:sz w:val="22"/>
          <w:szCs w:val="22"/>
        </w:rPr>
        <w:t xml:space="preserve"> </w:t>
      </w:r>
      <w:proofErr w:type="gramStart"/>
      <w:r w:rsidR="009E69E9">
        <w:rPr>
          <w:rFonts w:ascii="Palatino Linotype" w:hAnsi="Palatino Linotype" w:cs="Tahoma"/>
          <w:sz w:val="22"/>
          <w:szCs w:val="22"/>
        </w:rPr>
        <w:t>serán</w:t>
      </w:r>
      <w:proofErr w:type="gramEnd"/>
      <w:r w:rsidR="009E69E9">
        <w:rPr>
          <w:rFonts w:ascii="Palatino Linotype" w:hAnsi="Palatino Linotype" w:cs="Tahoma"/>
          <w:sz w:val="22"/>
          <w:szCs w:val="22"/>
        </w:rPr>
        <w:t xml:space="preserve"> responsables de la misma; sólo proporcionarán la información y en el estado en que se encuentre, sin que para ello deban generarla, resumirla, efectuar cálculos o practicar investigaciones.</w:t>
      </w:r>
    </w:p>
    <w:p w14:paraId="47BF04F5" w14:textId="77777777" w:rsidR="00AD57D3" w:rsidRPr="00132628" w:rsidRDefault="00AD57D3" w:rsidP="00AD57D3">
      <w:pPr>
        <w:spacing w:line="360" w:lineRule="auto"/>
        <w:jc w:val="both"/>
        <w:rPr>
          <w:rFonts w:ascii="Palatino Linotype" w:hAnsi="Palatino Linotype" w:cs="Tahoma"/>
          <w:sz w:val="22"/>
          <w:szCs w:val="22"/>
        </w:rPr>
      </w:pPr>
    </w:p>
    <w:p w14:paraId="062E13D5" w14:textId="77777777" w:rsidR="00AD57D3" w:rsidRPr="00132628" w:rsidRDefault="00AD57D3" w:rsidP="00AD57D3">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rPr>
        <w:t>El artículo 18,</w:t>
      </w:r>
      <w:r>
        <w:rPr>
          <w:rFonts w:ascii="Palatino Linotype" w:hAnsi="Palatino Linotype" w:cs="Tahoma"/>
          <w:sz w:val="22"/>
          <w:szCs w:val="22"/>
        </w:rPr>
        <w:t xml:space="preserve"> que</w:t>
      </w:r>
      <w:r w:rsidRPr="00132628">
        <w:rPr>
          <w:rFonts w:ascii="Palatino Linotype" w:hAnsi="Palatino Linotype" w:cs="Tahoma"/>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30BB8A47" w14:textId="77777777" w:rsidR="00AD57D3" w:rsidRPr="00132628" w:rsidRDefault="00AD57D3" w:rsidP="00AD57D3">
      <w:pPr>
        <w:spacing w:line="360" w:lineRule="auto"/>
        <w:jc w:val="both"/>
        <w:rPr>
          <w:rFonts w:ascii="Palatino Linotype" w:hAnsi="Palatino Linotype" w:cs="Tahoma"/>
          <w:sz w:val="22"/>
          <w:szCs w:val="22"/>
        </w:rPr>
      </w:pPr>
    </w:p>
    <w:p w14:paraId="25B48C9A" w14:textId="77777777" w:rsidR="00AD57D3" w:rsidRDefault="00AD57D3" w:rsidP="00AD57D3">
      <w:pPr>
        <w:spacing w:line="360" w:lineRule="auto"/>
        <w:jc w:val="both"/>
        <w:rPr>
          <w:rFonts w:ascii="Palatino Linotype" w:hAnsi="Palatino Linotype" w:cs="Tahoma"/>
          <w:sz w:val="22"/>
          <w:szCs w:val="22"/>
        </w:rPr>
      </w:pPr>
      <w:r w:rsidRPr="00132628">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82BC60" w14:textId="77777777" w:rsidR="009E69E9" w:rsidRDefault="009E69E9" w:rsidP="00AD57D3">
      <w:pPr>
        <w:spacing w:line="360" w:lineRule="auto"/>
        <w:jc w:val="both"/>
        <w:rPr>
          <w:rFonts w:ascii="Palatino Linotype" w:hAnsi="Palatino Linotype" w:cs="Tahoma"/>
          <w:sz w:val="22"/>
          <w:szCs w:val="22"/>
        </w:rPr>
      </w:pPr>
    </w:p>
    <w:p w14:paraId="24816CD8" w14:textId="77777777" w:rsidR="009E69E9" w:rsidRPr="00132628" w:rsidRDefault="009E69E9" w:rsidP="00AD57D3">
      <w:pPr>
        <w:spacing w:line="360" w:lineRule="auto"/>
        <w:jc w:val="both"/>
        <w:rPr>
          <w:rFonts w:ascii="Palatino Linotype" w:hAnsi="Palatino Linotype" w:cs="Tahoma"/>
          <w:sz w:val="22"/>
          <w:szCs w:val="22"/>
        </w:rPr>
      </w:pPr>
      <w:r>
        <w:rPr>
          <w:rFonts w:ascii="Palatino Linotype" w:hAnsi="Palatino Linotype" w:cs="Tahoma"/>
          <w:sz w:val="22"/>
          <w:szCs w:val="22"/>
        </w:rPr>
        <w:t>De lo anterior se corrobora que los sujetos obligados están constreñidos a entregar la información que obre en sus archivos, sin que para ello deban generarla, resumirla, efectuar cálculos o practicar investigaciones.</w:t>
      </w:r>
    </w:p>
    <w:p w14:paraId="14395644" w14:textId="77777777" w:rsidR="00FA766A" w:rsidRPr="00514022" w:rsidRDefault="00DA472F" w:rsidP="0094065D">
      <w:pPr>
        <w:spacing w:before="240" w:after="240" w:line="360" w:lineRule="auto"/>
        <w:jc w:val="both"/>
        <w:rPr>
          <w:rFonts w:ascii="Palatino Linotype" w:eastAsia="Calibri" w:hAnsi="Palatino Linotype" w:cs="Tahoma"/>
          <w:bCs/>
          <w:sz w:val="22"/>
          <w:szCs w:val="22"/>
          <w:lang w:eastAsia="en-US"/>
        </w:rPr>
      </w:pPr>
      <w:r w:rsidRPr="00DA472F">
        <w:rPr>
          <w:rFonts w:ascii="Palatino Linotype" w:eastAsia="Calibri" w:hAnsi="Palatino Linotype" w:cs="Tahoma"/>
          <w:bCs/>
          <w:sz w:val="22"/>
          <w:szCs w:val="22"/>
          <w:lang w:eastAsia="en-US"/>
        </w:rPr>
        <w:lastRenderedPageBreak/>
        <w:t xml:space="preserve">Por todo lo expuesto y toda vez, que desde </w:t>
      </w:r>
      <w:r w:rsidR="004A1AD5">
        <w:rPr>
          <w:rFonts w:ascii="Palatino Linotype" w:eastAsia="Calibri" w:hAnsi="Palatino Linotype" w:cs="Tahoma"/>
          <w:bCs/>
          <w:sz w:val="22"/>
          <w:szCs w:val="22"/>
          <w:lang w:eastAsia="en-US"/>
        </w:rPr>
        <w:t xml:space="preserve">la </w:t>
      </w:r>
      <w:r w:rsidRPr="00DA472F">
        <w:rPr>
          <w:rFonts w:ascii="Palatino Linotype" w:eastAsia="Calibri" w:hAnsi="Palatino Linotype" w:cs="Tahoma"/>
          <w:bCs/>
          <w:sz w:val="22"/>
          <w:szCs w:val="22"/>
          <w:lang w:eastAsia="en-US"/>
        </w:rPr>
        <w:t>respuesta</w:t>
      </w:r>
      <w:r>
        <w:rPr>
          <w:rFonts w:ascii="Palatino Linotype" w:eastAsia="Calibri" w:hAnsi="Palatino Linotype" w:cs="Tahoma"/>
          <w:bCs/>
          <w:sz w:val="22"/>
          <w:szCs w:val="22"/>
          <w:lang w:eastAsia="en-US"/>
        </w:rPr>
        <w:t xml:space="preserve"> inicial el </w:t>
      </w:r>
      <w:r w:rsidR="00383F6E">
        <w:rPr>
          <w:rFonts w:ascii="Palatino Linotype" w:eastAsia="Calibri" w:hAnsi="Palatino Linotype" w:cs="Tahoma"/>
          <w:bCs/>
          <w:sz w:val="22"/>
          <w:szCs w:val="22"/>
          <w:lang w:eastAsia="en-US"/>
        </w:rPr>
        <w:t>Sujeto Obligado</w:t>
      </w:r>
      <w:r w:rsidR="00FA766A">
        <w:rPr>
          <w:rFonts w:ascii="Palatino Linotype" w:eastAsia="Calibri" w:hAnsi="Palatino Linotype" w:cs="Tahoma"/>
          <w:bCs/>
          <w:sz w:val="22"/>
          <w:szCs w:val="22"/>
          <w:lang w:eastAsia="en-US"/>
        </w:rPr>
        <w:t xml:space="preserve"> a través de los Servidores Públicos Habilitados</w:t>
      </w:r>
      <w:r w:rsidR="007808BE">
        <w:rPr>
          <w:rFonts w:ascii="Palatino Linotype" w:eastAsia="Calibri" w:hAnsi="Palatino Linotype" w:cs="Tahoma"/>
          <w:bCs/>
          <w:sz w:val="22"/>
          <w:szCs w:val="22"/>
          <w:lang w:eastAsia="en-US"/>
        </w:rPr>
        <w:t>,</w:t>
      </w:r>
      <w:r w:rsidR="00FA766A">
        <w:rPr>
          <w:rFonts w:ascii="Palatino Linotype" w:eastAsia="Calibri" w:hAnsi="Palatino Linotype" w:cs="Tahoma"/>
          <w:bCs/>
          <w:sz w:val="22"/>
          <w:szCs w:val="22"/>
          <w:lang w:eastAsia="en-US"/>
        </w:rPr>
        <w:t xml:space="preserve"> atendió la solicitud de la ahora </w:t>
      </w:r>
      <w:r w:rsidR="00383F6E">
        <w:rPr>
          <w:rFonts w:ascii="Palatino Linotype" w:eastAsia="Calibri" w:hAnsi="Palatino Linotype" w:cs="Tahoma"/>
          <w:bCs/>
          <w:sz w:val="22"/>
          <w:szCs w:val="22"/>
          <w:lang w:eastAsia="en-US"/>
        </w:rPr>
        <w:t>Recurrente</w:t>
      </w:r>
      <w:r w:rsidR="00FA766A">
        <w:rPr>
          <w:rFonts w:ascii="Palatino Linotype" w:eastAsia="Calibri" w:hAnsi="Palatino Linotype" w:cs="Tahoma"/>
          <w:bCs/>
          <w:sz w:val="22"/>
          <w:szCs w:val="22"/>
          <w:lang w:eastAsia="en-US"/>
        </w:rPr>
        <w:t xml:space="preserve">, proporcionando el Acta de Entrega y Recepción </w:t>
      </w:r>
      <w:r w:rsidR="00FA766A" w:rsidRPr="00FA766A">
        <w:rPr>
          <w:rFonts w:ascii="Palatino Linotype" w:eastAsia="Calibri" w:hAnsi="Palatino Linotype" w:cs="Tahoma"/>
          <w:bCs/>
          <w:sz w:val="22"/>
          <w:szCs w:val="22"/>
          <w:lang w:eastAsia="en-US"/>
        </w:rPr>
        <w:t xml:space="preserve">de la obra </w:t>
      </w:r>
      <w:r w:rsidR="00FA766A">
        <w:rPr>
          <w:rFonts w:ascii="Palatino Linotype" w:eastAsia="Calibri" w:hAnsi="Palatino Linotype" w:cs="Tahoma"/>
          <w:bCs/>
          <w:sz w:val="22"/>
          <w:szCs w:val="22"/>
          <w:lang w:eastAsia="en-US"/>
        </w:rPr>
        <w:t xml:space="preserve"> </w:t>
      </w:r>
      <w:r w:rsidR="00FA766A" w:rsidRPr="00FA766A">
        <w:rPr>
          <w:rFonts w:ascii="Palatino Linotype" w:eastAsia="Calibri" w:hAnsi="Palatino Linotype" w:cs="Tahoma"/>
          <w:bCs/>
          <w:sz w:val="22"/>
          <w:szCs w:val="22"/>
          <w:lang w:eastAsia="en-US"/>
        </w:rPr>
        <w:t>del contrato SCEM-JC-10-AGIS-FM-167</w:t>
      </w:r>
      <w:r w:rsidR="00FA766A">
        <w:rPr>
          <w:rFonts w:ascii="Palatino Linotype" w:eastAsia="Calibri" w:hAnsi="Palatino Linotype" w:cs="Tahoma"/>
          <w:bCs/>
          <w:sz w:val="22"/>
          <w:szCs w:val="22"/>
          <w:lang w:eastAsia="en-US"/>
        </w:rPr>
        <w:t xml:space="preserve"> </w:t>
      </w:r>
      <w:r w:rsidR="004A1AD5">
        <w:rPr>
          <w:rFonts w:ascii="Palatino Linotype" w:eastAsia="Calibri" w:hAnsi="Palatino Linotype" w:cs="Tahoma"/>
          <w:bCs/>
          <w:sz w:val="22"/>
          <w:szCs w:val="22"/>
          <w:lang w:eastAsia="en-US"/>
        </w:rPr>
        <w:t xml:space="preserve">en el que se </w:t>
      </w:r>
      <w:r w:rsidR="00FA766A">
        <w:rPr>
          <w:rFonts w:ascii="Palatino Linotype" w:eastAsia="Calibri" w:hAnsi="Palatino Linotype" w:cs="Tahoma"/>
          <w:bCs/>
          <w:sz w:val="22"/>
          <w:szCs w:val="22"/>
          <w:lang w:eastAsia="en-US"/>
        </w:rPr>
        <w:t>especifi</w:t>
      </w:r>
      <w:r w:rsidR="004A1AD5">
        <w:rPr>
          <w:rFonts w:ascii="Palatino Linotype" w:eastAsia="Calibri" w:hAnsi="Palatino Linotype" w:cs="Tahoma"/>
          <w:bCs/>
          <w:sz w:val="22"/>
          <w:szCs w:val="22"/>
          <w:lang w:eastAsia="en-US"/>
        </w:rPr>
        <w:t>can</w:t>
      </w:r>
      <w:r w:rsidR="00FA766A">
        <w:rPr>
          <w:rFonts w:ascii="Palatino Linotype" w:eastAsia="Calibri" w:hAnsi="Palatino Linotype" w:cs="Tahoma"/>
          <w:bCs/>
          <w:sz w:val="22"/>
          <w:szCs w:val="22"/>
          <w:lang w:eastAsia="en-US"/>
        </w:rPr>
        <w:t xml:space="preserve"> las cantidades y </w:t>
      </w:r>
      <w:r w:rsidRPr="00DA472F">
        <w:rPr>
          <w:rFonts w:ascii="Palatino Linotype" w:eastAsia="Calibri" w:hAnsi="Palatino Linotype" w:cs="Tahoma"/>
          <w:bCs/>
          <w:sz w:val="22"/>
          <w:szCs w:val="22"/>
          <w:lang w:eastAsia="en-US"/>
        </w:rPr>
        <w:t xml:space="preserve">que </w:t>
      </w:r>
      <w:r w:rsidR="00FA766A">
        <w:rPr>
          <w:rFonts w:ascii="Palatino Linotype" w:eastAsia="Calibri" w:hAnsi="Palatino Linotype" w:cs="Tahoma"/>
          <w:bCs/>
          <w:sz w:val="22"/>
          <w:szCs w:val="22"/>
          <w:lang w:eastAsia="en-US"/>
        </w:rPr>
        <w:t xml:space="preserve">el agravio de la </w:t>
      </w:r>
      <w:r w:rsidR="00383F6E">
        <w:rPr>
          <w:rFonts w:ascii="Palatino Linotype" w:eastAsia="Calibri" w:hAnsi="Palatino Linotype" w:cs="Tahoma"/>
          <w:bCs/>
          <w:sz w:val="22"/>
          <w:szCs w:val="22"/>
          <w:lang w:eastAsia="en-US"/>
        </w:rPr>
        <w:t>Recurrente</w:t>
      </w:r>
      <w:r w:rsidRPr="00DA472F">
        <w:rPr>
          <w:rFonts w:ascii="Palatino Linotype" w:eastAsia="Calibri" w:hAnsi="Palatino Linotype" w:cs="Tahoma"/>
          <w:bCs/>
          <w:sz w:val="22"/>
          <w:szCs w:val="22"/>
          <w:lang w:eastAsia="en-US"/>
        </w:rPr>
        <w:t xml:space="preserve"> </w:t>
      </w:r>
      <w:r w:rsidR="0094065D">
        <w:rPr>
          <w:rFonts w:ascii="Palatino Linotype" w:eastAsia="Calibri" w:hAnsi="Palatino Linotype" w:cs="Tahoma"/>
          <w:bCs/>
          <w:sz w:val="22"/>
          <w:szCs w:val="22"/>
          <w:lang w:eastAsia="en-US"/>
        </w:rPr>
        <w:t xml:space="preserve">en la presentación del Recurso de Revisión, </w:t>
      </w:r>
      <w:r w:rsidR="001D59A1">
        <w:rPr>
          <w:rFonts w:ascii="Palatino Linotype" w:eastAsia="Calibri" w:hAnsi="Palatino Linotype" w:cs="Tahoma"/>
          <w:bCs/>
          <w:sz w:val="22"/>
          <w:szCs w:val="22"/>
          <w:lang w:eastAsia="en-US"/>
        </w:rPr>
        <w:t xml:space="preserve">se centra en controvertir la veracidad de la información que le fue proporcionada, respecto de otra entregada en un proceso de licitación en el extranjero; </w:t>
      </w:r>
      <w:r w:rsidR="00FA766A">
        <w:rPr>
          <w:rFonts w:ascii="Palatino Linotype" w:eastAsia="Calibri" w:hAnsi="Palatino Linotype" w:cs="Tahoma"/>
          <w:bCs/>
          <w:sz w:val="22"/>
          <w:szCs w:val="22"/>
          <w:lang w:eastAsia="en-US"/>
        </w:rPr>
        <w:t xml:space="preserve">de conformidad </w:t>
      </w:r>
      <w:r w:rsidR="001D59A1">
        <w:rPr>
          <w:rFonts w:ascii="Palatino Linotype" w:eastAsia="Calibri" w:hAnsi="Palatino Linotype" w:cs="Tahoma"/>
          <w:bCs/>
          <w:sz w:val="22"/>
          <w:szCs w:val="22"/>
          <w:lang w:eastAsia="en-US"/>
        </w:rPr>
        <w:t xml:space="preserve">con el </w:t>
      </w:r>
      <w:r w:rsidR="00FA766A">
        <w:rPr>
          <w:rFonts w:ascii="Palatino Linotype" w:eastAsia="Calibri" w:hAnsi="Palatino Linotype" w:cs="Tahoma"/>
          <w:bCs/>
          <w:sz w:val="22"/>
          <w:szCs w:val="22"/>
          <w:lang w:eastAsia="en-US"/>
        </w:rPr>
        <w:t>artículo 191</w:t>
      </w:r>
      <w:r w:rsidR="001D59A1">
        <w:rPr>
          <w:rFonts w:ascii="Palatino Linotype" w:eastAsia="Calibri" w:hAnsi="Palatino Linotype" w:cs="Tahoma"/>
          <w:bCs/>
          <w:sz w:val="22"/>
          <w:szCs w:val="22"/>
          <w:lang w:eastAsia="en-US"/>
        </w:rPr>
        <w:t>,</w:t>
      </w:r>
      <w:r w:rsidR="00FA766A">
        <w:rPr>
          <w:rFonts w:ascii="Palatino Linotype" w:eastAsia="Calibri" w:hAnsi="Palatino Linotype" w:cs="Tahoma"/>
          <w:bCs/>
          <w:sz w:val="22"/>
          <w:szCs w:val="22"/>
          <w:lang w:eastAsia="en-US"/>
        </w:rPr>
        <w:t xml:space="preserve"> fracción </w:t>
      </w:r>
      <w:r w:rsidR="001D59A1">
        <w:rPr>
          <w:rFonts w:ascii="Palatino Linotype" w:eastAsia="Calibri" w:hAnsi="Palatino Linotype" w:cs="Tahoma"/>
          <w:bCs/>
          <w:sz w:val="22"/>
          <w:szCs w:val="22"/>
          <w:lang w:eastAsia="en-US"/>
        </w:rPr>
        <w:t xml:space="preserve">V </w:t>
      </w:r>
      <w:r w:rsidR="00FA766A">
        <w:rPr>
          <w:rFonts w:ascii="Palatino Linotype" w:eastAsia="Calibri" w:hAnsi="Palatino Linotype" w:cs="Tahoma"/>
          <w:bCs/>
          <w:sz w:val="22"/>
          <w:szCs w:val="22"/>
          <w:lang w:eastAsia="en-US"/>
        </w:rPr>
        <w:t>y 192</w:t>
      </w:r>
      <w:r w:rsidR="001D59A1">
        <w:rPr>
          <w:rFonts w:ascii="Palatino Linotype" w:eastAsia="Calibri" w:hAnsi="Palatino Linotype" w:cs="Tahoma"/>
          <w:bCs/>
          <w:sz w:val="22"/>
          <w:szCs w:val="22"/>
          <w:lang w:eastAsia="en-US"/>
        </w:rPr>
        <w:t>,</w:t>
      </w:r>
      <w:r w:rsidR="00FA766A">
        <w:rPr>
          <w:rFonts w:ascii="Palatino Linotype" w:eastAsia="Calibri" w:hAnsi="Palatino Linotype" w:cs="Tahoma"/>
          <w:bCs/>
          <w:sz w:val="22"/>
          <w:szCs w:val="22"/>
          <w:lang w:eastAsia="en-US"/>
        </w:rPr>
        <w:t xml:space="preserve"> fracción IV</w:t>
      </w:r>
      <w:r w:rsidR="001D59A1">
        <w:rPr>
          <w:rFonts w:ascii="Palatino Linotype" w:eastAsia="Calibri" w:hAnsi="Palatino Linotype" w:cs="Tahoma"/>
          <w:bCs/>
          <w:sz w:val="22"/>
          <w:szCs w:val="22"/>
          <w:lang w:eastAsia="en-US"/>
        </w:rPr>
        <w:t>,</w:t>
      </w:r>
      <w:r w:rsidR="00FA766A">
        <w:rPr>
          <w:rFonts w:ascii="Palatino Linotype" w:eastAsia="Calibri" w:hAnsi="Palatino Linotype" w:cs="Tahoma"/>
          <w:bCs/>
          <w:sz w:val="22"/>
          <w:szCs w:val="22"/>
          <w:lang w:eastAsia="en-US"/>
        </w:rPr>
        <w:t xml:space="preserve"> de la ley de Transparencias y Acceso a la Información Pública del Estado de M</w:t>
      </w:r>
      <w:r w:rsidR="0094065D">
        <w:rPr>
          <w:rFonts w:ascii="Palatino Linotype" w:eastAsia="Calibri" w:hAnsi="Palatino Linotype" w:cs="Tahoma"/>
          <w:bCs/>
          <w:sz w:val="22"/>
          <w:szCs w:val="22"/>
          <w:lang w:eastAsia="en-US"/>
        </w:rPr>
        <w:t xml:space="preserve">éxico y Municipios, </w:t>
      </w:r>
      <w:r w:rsidR="00FA766A" w:rsidRPr="00514022">
        <w:rPr>
          <w:rFonts w:ascii="Palatino Linotype" w:eastAsia="Calibri" w:hAnsi="Palatino Linotype" w:cs="Tahoma"/>
          <w:bCs/>
          <w:sz w:val="22"/>
          <w:szCs w:val="22"/>
          <w:lang w:eastAsia="en-US"/>
        </w:rPr>
        <w:t xml:space="preserve">este Instituto considera procedente </w:t>
      </w:r>
      <w:r w:rsidR="00FA766A" w:rsidRPr="00514022">
        <w:rPr>
          <w:rFonts w:ascii="Palatino Linotype" w:eastAsia="Calibri" w:hAnsi="Palatino Linotype" w:cs="Tahoma"/>
          <w:b/>
          <w:bCs/>
          <w:sz w:val="22"/>
          <w:szCs w:val="22"/>
          <w:lang w:eastAsia="en-US"/>
        </w:rPr>
        <w:t>SOBRESEER</w:t>
      </w:r>
      <w:r w:rsidR="00FA766A" w:rsidRPr="00514022">
        <w:rPr>
          <w:rFonts w:ascii="Palatino Linotype" w:eastAsia="Calibri" w:hAnsi="Palatino Linotype" w:cs="Tahoma"/>
          <w:bCs/>
          <w:sz w:val="22"/>
          <w:szCs w:val="22"/>
          <w:lang w:eastAsia="en-US"/>
        </w:rPr>
        <w:t xml:space="preserve"> el </w:t>
      </w:r>
      <w:r w:rsidR="00383F6E">
        <w:rPr>
          <w:rFonts w:ascii="Palatino Linotype" w:eastAsia="Calibri" w:hAnsi="Palatino Linotype" w:cs="Tahoma"/>
          <w:bCs/>
          <w:sz w:val="22"/>
          <w:szCs w:val="22"/>
          <w:lang w:eastAsia="en-US"/>
        </w:rPr>
        <w:t>Recurso de Revisión</w:t>
      </w:r>
      <w:r w:rsidR="00FA766A" w:rsidRPr="00514022">
        <w:rPr>
          <w:rFonts w:ascii="Palatino Linotype" w:eastAsia="Calibri" w:hAnsi="Palatino Linotype" w:cs="Tahoma"/>
          <w:bCs/>
          <w:sz w:val="22"/>
          <w:szCs w:val="22"/>
          <w:lang w:eastAsia="en-US"/>
        </w:rPr>
        <w:t xml:space="preserve"> </w:t>
      </w:r>
      <w:r w:rsidR="00FA766A">
        <w:rPr>
          <w:rFonts w:ascii="Palatino Linotype" w:eastAsia="Calibri" w:hAnsi="Palatino Linotype" w:cs="Tahoma"/>
          <w:b/>
          <w:bCs/>
          <w:sz w:val="22"/>
          <w:szCs w:val="22"/>
          <w:lang w:eastAsia="en-US"/>
        </w:rPr>
        <w:t>03721</w:t>
      </w:r>
      <w:r w:rsidR="00FA766A" w:rsidRPr="00514022">
        <w:rPr>
          <w:rFonts w:ascii="Palatino Linotype" w:eastAsia="Calibri" w:hAnsi="Palatino Linotype" w:cs="Tahoma"/>
          <w:b/>
          <w:bCs/>
          <w:sz w:val="22"/>
          <w:szCs w:val="22"/>
          <w:lang w:eastAsia="en-US"/>
        </w:rPr>
        <w:t>/INFOEM/IP/RR/2018</w:t>
      </w:r>
      <w:r w:rsidR="00FA766A" w:rsidRPr="00514022">
        <w:rPr>
          <w:rFonts w:ascii="Palatino Linotype" w:eastAsia="Calibri" w:hAnsi="Palatino Linotype" w:cs="Tahoma"/>
          <w:bCs/>
          <w:sz w:val="22"/>
          <w:szCs w:val="22"/>
          <w:lang w:eastAsia="en-US"/>
        </w:rPr>
        <w:t xml:space="preserve">, con fundamento </w:t>
      </w:r>
      <w:r w:rsidR="00FA766A">
        <w:rPr>
          <w:rFonts w:ascii="Palatino Linotype" w:eastAsia="Calibri" w:hAnsi="Palatino Linotype" w:cs="Tahoma"/>
          <w:bCs/>
          <w:sz w:val="22"/>
          <w:szCs w:val="22"/>
          <w:lang w:eastAsia="en-US"/>
        </w:rPr>
        <w:t>en el artículo 192, fracción V</w:t>
      </w:r>
      <w:r w:rsidR="00FA766A" w:rsidRPr="00514022">
        <w:rPr>
          <w:rFonts w:ascii="Palatino Linotype" w:eastAsia="Calibri" w:hAnsi="Palatino Linotype" w:cs="Tahoma"/>
          <w:bCs/>
          <w:sz w:val="22"/>
          <w:szCs w:val="22"/>
          <w:lang w:eastAsia="en-US"/>
        </w:rPr>
        <w:t xml:space="preserve">, de la Ley de Transparencia y Acceso a la Información Pública del Estado de México y Municipios, en atención a que </w:t>
      </w:r>
      <w:r w:rsidR="00FA766A">
        <w:rPr>
          <w:rFonts w:ascii="Palatino Linotype" w:eastAsia="Calibri" w:hAnsi="Palatino Linotype" w:cs="Tahoma"/>
          <w:bCs/>
          <w:sz w:val="22"/>
          <w:szCs w:val="22"/>
          <w:lang w:eastAsia="en-US"/>
        </w:rPr>
        <w:t xml:space="preserve">una vez admitido el </w:t>
      </w:r>
      <w:r w:rsidR="00383F6E">
        <w:rPr>
          <w:rFonts w:ascii="Palatino Linotype" w:eastAsia="Calibri" w:hAnsi="Palatino Linotype" w:cs="Tahoma"/>
          <w:bCs/>
          <w:sz w:val="22"/>
          <w:szCs w:val="22"/>
          <w:lang w:eastAsia="en-US"/>
        </w:rPr>
        <w:t>Recurso de Revisión</w:t>
      </w:r>
      <w:r w:rsidR="00FA766A">
        <w:rPr>
          <w:rFonts w:ascii="Palatino Linotype" w:eastAsia="Calibri" w:hAnsi="Palatino Linotype" w:cs="Tahoma"/>
          <w:bCs/>
          <w:sz w:val="22"/>
          <w:szCs w:val="22"/>
          <w:lang w:eastAsia="en-US"/>
        </w:rPr>
        <w:t xml:space="preserve">, apareció </w:t>
      </w:r>
      <w:r w:rsidR="001D59A1">
        <w:rPr>
          <w:rFonts w:ascii="Palatino Linotype" w:eastAsia="Calibri" w:hAnsi="Palatino Linotype" w:cs="Tahoma"/>
          <w:bCs/>
          <w:sz w:val="22"/>
          <w:szCs w:val="22"/>
          <w:lang w:eastAsia="en-US"/>
        </w:rPr>
        <w:t xml:space="preserve">una </w:t>
      </w:r>
      <w:r w:rsidR="00FA766A">
        <w:rPr>
          <w:rFonts w:ascii="Palatino Linotype" w:eastAsia="Calibri" w:hAnsi="Palatino Linotype" w:cs="Tahoma"/>
          <w:bCs/>
          <w:sz w:val="22"/>
          <w:szCs w:val="22"/>
          <w:lang w:eastAsia="en-US"/>
        </w:rPr>
        <w:t xml:space="preserve">causal de improcedencia en términos de la Ley de la materia. </w:t>
      </w:r>
    </w:p>
    <w:p w14:paraId="76AF203A" w14:textId="77777777" w:rsidR="00FA766A" w:rsidRPr="00514022" w:rsidRDefault="00FA766A" w:rsidP="00FA766A">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Por lo antes expuesto y fundado. </w:t>
      </w:r>
    </w:p>
    <w:p w14:paraId="377453BF" w14:textId="77777777" w:rsidR="00FA766A" w:rsidRPr="00514022" w:rsidRDefault="00FA766A" w:rsidP="00FA766A">
      <w:pPr>
        <w:spacing w:line="360" w:lineRule="auto"/>
        <w:jc w:val="both"/>
        <w:rPr>
          <w:rFonts w:ascii="Palatino Linotype" w:eastAsia="Calibri" w:hAnsi="Palatino Linotype" w:cs="Tahoma"/>
          <w:bCs/>
          <w:sz w:val="22"/>
          <w:szCs w:val="22"/>
          <w:lang w:eastAsia="en-US"/>
        </w:rPr>
      </w:pPr>
    </w:p>
    <w:p w14:paraId="04BD97D6" w14:textId="77777777" w:rsidR="00FA766A" w:rsidRPr="00514022" w:rsidRDefault="00FA766A" w:rsidP="00FA766A">
      <w:pPr>
        <w:spacing w:line="360" w:lineRule="auto"/>
        <w:jc w:val="center"/>
        <w:rPr>
          <w:rFonts w:ascii="Palatino Linotype" w:eastAsia="Calibri" w:hAnsi="Palatino Linotype" w:cs="Tahoma"/>
          <w:b/>
          <w:bCs/>
          <w:sz w:val="22"/>
          <w:szCs w:val="22"/>
          <w:lang w:val="es-ES_tradnl" w:eastAsia="en-US"/>
        </w:rPr>
      </w:pPr>
      <w:r w:rsidRPr="00514022">
        <w:rPr>
          <w:rFonts w:ascii="Palatino Linotype" w:eastAsia="Calibri" w:hAnsi="Palatino Linotype" w:cs="Tahoma"/>
          <w:b/>
          <w:bCs/>
          <w:sz w:val="22"/>
          <w:szCs w:val="22"/>
          <w:lang w:val="es-ES_tradnl" w:eastAsia="en-US"/>
        </w:rPr>
        <w:t>SE RESUELVE</w:t>
      </w:r>
    </w:p>
    <w:p w14:paraId="7876B139" w14:textId="77777777" w:rsidR="00FA766A" w:rsidRPr="00514022" w:rsidRDefault="00FA766A" w:rsidP="00FA766A">
      <w:pPr>
        <w:spacing w:line="360" w:lineRule="auto"/>
        <w:jc w:val="both"/>
        <w:rPr>
          <w:rFonts w:ascii="Palatino Linotype" w:eastAsia="Calibri" w:hAnsi="Palatino Linotype" w:cs="Tahoma"/>
          <w:b/>
          <w:bCs/>
          <w:sz w:val="22"/>
          <w:szCs w:val="22"/>
          <w:lang w:val="es-ES_tradnl" w:eastAsia="en-US"/>
        </w:rPr>
      </w:pPr>
    </w:p>
    <w:p w14:paraId="7C79D8A8" w14:textId="77777777" w:rsidR="00046E1C" w:rsidRPr="00952D25" w:rsidRDefault="00FA766A" w:rsidP="00FA766A">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 xml:space="preserve">PRIMERO. </w:t>
      </w:r>
      <w:r w:rsidRPr="00952D25">
        <w:rPr>
          <w:rFonts w:ascii="Palatino Linotype" w:eastAsia="Calibri" w:hAnsi="Palatino Linotype" w:cs="Tahoma"/>
          <w:bCs/>
          <w:sz w:val="22"/>
          <w:szCs w:val="22"/>
          <w:lang w:val="es-ES_tradnl" w:eastAsia="en-US"/>
        </w:rPr>
        <w:t xml:space="preserve">Se </w:t>
      </w:r>
      <w:r w:rsidRPr="00952D25">
        <w:rPr>
          <w:rFonts w:ascii="Palatino Linotype" w:eastAsia="Calibri" w:hAnsi="Palatino Linotype" w:cs="Tahoma"/>
          <w:b/>
          <w:bCs/>
          <w:sz w:val="22"/>
          <w:szCs w:val="22"/>
          <w:lang w:val="es-ES_tradnl" w:eastAsia="en-US"/>
        </w:rPr>
        <w:t>SOBRESEE</w:t>
      </w:r>
      <w:r w:rsidRPr="00952D25">
        <w:rPr>
          <w:rFonts w:ascii="Palatino Linotype" w:eastAsia="Calibri" w:hAnsi="Palatino Linotype" w:cs="Tahoma"/>
          <w:bCs/>
          <w:sz w:val="22"/>
          <w:szCs w:val="22"/>
          <w:lang w:val="es-ES_tradnl" w:eastAsia="en-US"/>
        </w:rPr>
        <w:t xml:space="preserve"> el </w:t>
      </w:r>
      <w:r w:rsidR="00383F6E">
        <w:rPr>
          <w:rFonts w:ascii="Palatino Linotype" w:eastAsia="Calibri" w:hAnsi="Palatino Linotype" w:cs="Tahoma"/>
          <w:bCs/>
          <w:sz w:val="22"/>
          <w:szCs w:val="22"/>
          <w:lang w:val="es-ES_tradnl" w:eastAsia="en-US"/>
        </w:rPr>
        <w:t>Recurso de Revisión</w:t>
      </w:r>
      <w:r w:rsidRPr="00952D25">
        <w:rPr>
          <w:rFonts w:ascii="Palatino Linotype" w:eastAsia="Calibri" w:hAnsi="Palatino Linotype" w:cs="Tahoma"/>
          <w:bCs/>
          <w:sz w:val="22"/>
          <w:szCs w:val="22"/>
          <w:lang w:val="es-ES_tradnl" w:eastAsia="en-US"/>
        </w:rPr>
        <w:t xml:space="preserve"> número </w:t>
      </w:r>
      <w:r w:rsidRPr="00F404E7">
        <w:rPr>
          <w:rFonts w:ascii="Palatino Linotype" w:eastAsia="Calibri" w:hAnsi="Palatino Linotype" w:cs="Tahoma"/>
          <w:b/>
          <w:bCs/>
          <w:sz w:val="22"/>
          <w:szCs w:val="22"/>
          <w:lang w:val="es-ES_tradnl" w:eastAsia="en-US"/>
        </w:rPr>
        <w:t>0</w:t>
      </w:r>
      <w:r w:rsidR="000F0053" w:rsidRPr="00F404E7">
        <w:rPr>
          <w:rFonts w:ascii="Palatino Linotype" w:eastAsia="Calibri" w:hAnsi="Palatino Linotype" w:cs="Tahoma"/>
          <w:b/>
          <w:bCs/>
          <w:sz w:val="22"/>
          <w:szCs w:val="22"/>
          <w:lang w:val="es-ES_tradnl" w:eastAsia="en-US"/>
        </w:rPr>
        <w:t>3721</w:t>
      </w:r>
      <w:r w:rsidRPr="00F404E7">
        <w:rPr>
          <w:rFonts w:ascii="Palatino Linotype" w:eastAsia="Calibri" w:hAnsi="Palatino Linotype" w:cs="Tahoma"/>
          <w:b/>
          <w:bCs/>
          <w:sz w:val="22"/>
          <w:szCs w:val="22"/>
          <w:lang w:val="es-ES_tradnl" w:eastAsia="en-US"/>
        </w:rPr>
        <w:t>/INFOEM/IP/RR/2018</w:t>
      </w:r>
      <w:r w:rsidRPr="00952D25">
        <w:rPr>
          <w:rFonts w:ascii="Palatino Linotype" w:eastAsia="Calibri" w:hAnsi="Palatino Linotype" w:cs="Tahoma"/>
          <w:bCs/>
          <w:sz w:val="22"/>
          <w:szCs w:val="22"/>
          <w:lang w:val="es-ES_tradnl" w:eastAsia="en-US"/>
        </w:rPr>
        <w:t xml:space="preserve">, </w:t>
      </w:r>
      <w:r w:rsidR="00046E1C" w:rsidRPr="00046E1C">
        <w:rPr>
          <w:rFonts w:ascii="Palatino Linotype" w:eastAsia="Calibri" w:hAnsi="Palatino Linotype" w:cs="Tahoma"/>
          <w:bCs/>
          <w:sz w:val="22"/>
          <w:szCs w:val="22"/>
          <w:lang w:val="es-ES_tradnl" w:eastAsia="en-US"/>
        </w:rPr>
        <w:t>por actualizarse la causal de improc</w:t>
      </w:r>
      <w:r w:rsidR="006F6A53">
        <w:rPr>
          <w:rFonts w:ascii="Palatino Linotype" w:eastAsia="Calibri" w:hAnsi="Palatino Linotype" w:cs="Tahoma"/>
          <w:bCs/>
          <w:sz w:val="22"/>
          <w:szCs w:val="22"/>
          <w:lang w:val="es-ES_tradnl" w:eastAsia="en-US"/>
        </w:rPr>
        <w:t xml:space="preserve">edencia inmersa en la fracción </w:t>
      </w:r>
      <w:r w:rsidR="0036025D">
        <w:rPr>
          <w:rFonts w:ascii="Palatino Linotype" w:eastAsia="Calibri" w:hAnsi="Palatino Linotype" w:cs="Tahoma"/>
          <w:bCs/>
          <w:sz w:val="22"/>
          <w:szCs w:val="22"/>
          <w:lang w:val="es-ES_tradnl" w:eastAsia="en-US"/>
        </w:rPr>
        <w:t>V</w:t>
      </w:r>
      <w:r w:rsidR="006F6A53">
        <w:rPr>
          <w:rFonts w:ascii="Palatino Linotype" w:eastAsia="Calibri" w:hAnsi="Palatino Linotype" w:cs="Tahoma"/>
          <w:bCs/>
          <w:sz w:val="22"/>
          <w:szCs w:val="22"/>
          <w:lang w:val="es-ES_tradnl" w:eastAsia="en-US"/>
        </w:rPr>
        <w:t>,</w:t>
      </w:r>
      <w:r w:rsidR="00046E1C" w:rsidRPr="00046E1C">
        <w:rPr>
          <w:rFonts w:ascii="Palatino Linotype" w:eastAsia="Calibri" w:hAnsi="Palatino Linotype" w:cs="Tahoma"/>
          <w:bCs/>
          <w:sz w:val="22"/>
          <w:szCs w:val="22"/>
          <w:lang w:val="es-ES_tradnl" w:eastAsia="en-US"/>
        </w:rPr>
        <w:t xml:space="preserve"> del artículo 191, de la </w:t>
      </w:r>
      <w:r w:rsidR="0036025D">
        <w:rPr>
          <w:rFonts w:ascii="Palatino Linotype" w:eastAsia="Calibri" w:hAnsi="Palatino Linotype" w:cs="Tahoma"/>
          <w:bCs/>
          <w:sz w:val="22"/>
          <w:szCs w:val="22"/>
          <w:lang w:val="es-ES_tradnl" w:eastAsia="en-US"/>
        </w:rPr>
        <w:t>L</w:t>
      </w:r>
      <w:r w:rsidR="00046E1C" w:rsidRPr="00046E1C">
        <w:rPr>
          <w:rFonts w:ascii="Palatino Linotype" w:eastAsia="Calibri" w:hAnsi="Palatino Linotype" w:cs="Tahoma"/>
          <w:bCs/>
          <w:sz w:val="22"/>
          <w:szCs w:val="22"/>
          <w:lang w:val="es-ES_tradnl" w:eastAsia="en-US"/>
        </w:rPr>
        <w:t xml:space="preserve">ey de </w:t>
      </w:r>
      <w:r w:rsidR="0036025D">
        <w:rPr>
          <w:rFonts w:ascii="Palatino Linotype" w:eastAsia="Calibri" w:hAnsi="Palatino Linotype" w:cs="Tahoma"/>
          <w:bCs/>
          <w:sz w:val="22"/>
          <w:szCs w:val="22"/>
          <w:lang w:val="es-ES_tradnl" w:eastAsia="en-US"/>
        </w:rPr>
        <w:t>T</w:t>
      </w:r>
      <w:r w:rsidR="00046E1C" w:rsidRPr="00046E1C">
        <w:rPr>
          <w:rFonts w:ascii="Palatino Linotype" w:eastAsia="Calibri" w:hAnsi="Palatino Linotype" w:cs="Tahoma"/>
          <w:bCs/>
          <w:sz w:val="22"/>
          <w:szCs w:val="22"/>
          <w:lang w:val="es-ES_tradnl" w:eastAsia="en-US"/>
        </w:rPr>
        <w:t xml:space="preserve">ransparencia vigente en la </w:t>
      </w:r>
      <w:r w:rsidR="00046E1C">
        <w:rPr>
          <w:rFonts w:ascii="Palatino Linotype" w:eastAsia="Calibri" w:hAnsi="Palatino Linotype" w:cs="Tahoma"/>
          <w:bCs/>
          <w:sz w:val="22"/>
          <w:szCs w:val="22"/>
          <w:lang w:val="es-ES_tradnl" w:eastAsia="en-US"/>
        </w:rPr>
        <w:t>E</w:t>
      </w:r>
      <w:r w:rsidR="00046E1C" w:rsidRPr="00046E1C">
        <w:rPr>
          <w:rFonts w:ascii="Palatino Linotype" w:eastAsia="Calibri" w:hAnsi="Palatino Linotype" w:cs="Tahoma"/>
          <w:bCs/>
          <w:sz w:val="22"/>
          <w:szCs w:val="22"/>
          <w:lang w:val="es-ES_tradnl" w:eastAsia="en-US"/>
        </w:rPr>
        <w:t xml:space="preserve">ntidad </w:t>
      </w:r>
      <w:r w:rsidR="00046E1C">
        <w:rPr>
          <w:rFonts w:ascii="Palatino Linotype" w:eastAsia="Calibri" w:hAnsi="Palatino Linotype" w:cs="Tahoma"/>
          <w:bCs/>
          <w:sz w:val="22"/>
          <w:szCs w:val="22"/>
          <w:lang w:val="es-ES_tradnl" w:eastAsia="en-US"/>
        </w:rPr>
        <w:t>en términos del</w:t>
      </w:r>
      <w:r w:rsidRPr="00952D25">
        <w:rPr>
          <w:rFonts w:ascii="Palatino Linotype" w:eastAsia="Calibri" w:hAnsi="Palatino Linotype" w:cs="Tahoma"/>
          <w:bCs/>
          <w:sz w:val="22"/>
          <w:szCs w:val="22"/>
          <w:lang w:val="es-ES_tradnl" w:eastAsia="en-US"/>
        </w:rPr>
        <w:t xml:space="preserve"> Considerando </w:t>
      </w:r>
      <w:r>
        <w:rPr>
          <w:rFonts w:ascii="Palatino Linotype" w:eastAsia="Calibri" w:hAnsi="Palatino Linotype" w:cs="Tahoma"/>
          <w:bCs/>
          <w:sz w:val="22"/>
          <w:szCs w:val="22"/>
          <w:lang w:val="es-ES_tradnl" w:eastAsia="en-US"/>
        </w:rPr>
        <w:t>Segundo</w:t>
      </w:r>
      <w:r w:rsidRPr="00952D25">
        <w:rPr>
          <w:rFonts w:ascii="Palatino Linotype" w:eastAsia="Calibri" w:hAnsi="Palatino Linotype" w:cs="Tahoma"/>
          <w:bCs/>
          <w:sz w:val="22"/>
          <w:szCs w:val="22"/>
          <w:lang w:val="es-ES_tradnl" w:eastAsia="en-US"/>
        </w:rPr>
        <w:t xml:space="preserve"> de la presente resolución.</w:t>
      </w:r>
    </w:p>
    <w:p w14:paraId="69799619" w14:textId="77777777" w:rsidR="00FA766A" w:rsidRDefault="00FA766A" w:rsidP="00FA766A">
      <w:pPr>
        <w:spacing w:line="360" w:lineRule="auto"/>
        <w:ind w:right="-93"/>
        <w:jc w:val="both"/>
        <w:rPr>
          <w:rFonts w:ascii="Palatino Linotype" w:eastAsia="Calibri" w:hAnsi="Palatino Linotype" w:cs="Tahoma"/>
          <w:b/>
          <w:bCs/>
          <w:sz w:val="22"/>
          <w:szCs w:val="22"/>
          <w:lang w:val="es-ES_tradnl" w:eastAsia="en-US"/>
        </w:rPr>
      </w:pPr>
    </w:p>
    <w:p w14:paraId="78801AAA" w14:textId="77777777" w:rsidR="00FA766A" w:rsidRPr="00514022" w:rsidRDefault="00FA766A" w:rsidP="00FA766A">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SEGUNDO.</w:t>
      </w:r>
      <w:r w:rsidRPr="00514022">
        <w:rPr>
          <w:rFonts w:ascii="Palatino Linotype" w:eastAsia="Calibri" w:hAnsi="Palatino Linotype" w:cs="Tahoma"/>
          <w:bCs/>
          <w:sz w:val="22"/>
          <w:szCs w:val="22"/>
          <w:lang w:val="es-ES_tradnl" w:eastAsia="en-US"/>
        </w:rPr>
        <w:t xml:space="preserve"> </w:t>
      </w:r>
      <w:r w:rsidRPr="005A7F69">
        <w:rPr>
          <w:rFonts w:ascii="Palatino Linotype" w:eastAsia="Calibri" w:hAnsi="Palatino Linotype" w:cs="Tahoma"/>
          <w:b/>
          <w:bCs/>
          <w:caps/>
          <w:sz w:val="22"/>
          <w:szCs w:val="22"/>
          <w:lang w:val="es-ES_tradnl" w:eastAsia="en-US"/>
        </w:rPr>
        <w:t>Notifíquese</w:t>
      </w:r>
      <w:r w:rsidRPr="00514022">
        <w:rPr>
          <w:rFonts w:ascii="Palatino Linotype" w:eastAsia="Calibri" w:hAnsi="Palatino Linotype" w:cs="Tahoma"/>
          <w:bCs/>
          <w:sz w:val="22"/>
          <w:szCs w:val="22"/>
          <w:lang w:val="es-ES_tradnl" w:eastAsia="en-US"/>
        </w:rPr>
        <w:t xml:space="preserve"> la presente resolución al Titular de la Unidad de Transparencia del </w:t>
      </w:r>
      <w:r w:rsidR="00383F6E">
        <w:rPr>
          <w:rFonts w:ascii="Palatino Linotype" w:eastAsia="Calibri" w:hAnsi="Palatino Linotype" w:cs="Tahoma"/>
          <w:bCs/>
          <w:sz w:val="22"/>
          <w:szCs w:val="22"/>
          <w:lang w:val="es-ES_tradnl" w:eastAsia="en-US"/>
        </w:rPr>
        <w:t>Sujeto Obligado</w:t>
      </w:r>
      <w:r w:rsidRPr="00514022">
        <w:rPr>
          <w:rFonts w:ascii="Palatino Linotype" w:eastAsia="Calibri" w:hAnsi="Palatino Linotype" w:cs="Tahoma"/>
          <w:bCs/>
          <w:sz w:val="22"/>
          <w:szCs w:val="22"/>
          <w:lang w:val="es-ES_tradnl" w:eastAsia="en-US"/>
        </w:rPr>
        <w:t>.</w:t>
      </w:r>
    </w:p>
    <w:p w14:paraId="658BE6F0" w14:textId="77777777" w:rsidR="00FA766A" w:rsidRPr="00514022" w:rsidRDefault="00FA766A" w:rsidP="00FA766A">
      <w:pPr>
        <w:spacing w:line="360" w:lineRule="auto"/>
        <w:ind w:right="-93"/>
        <w:jc w:val="both"/>
        <w:rPr>
          <w:rFonts w:ascii="Palatino Linotype" w:eastAsia="Calibri" w:hAnsi="Palatino Linotype" w:cs="Tahoma"/>
          <w:bCs/>
          <w:sz w:val="22"/>
          <w:szCs w:val="22"/>
          <w:lang w:val="es-ES_tradnl" w:eastAsia="en-US"/>
        </w:rPr>
      </w:pPr>
    </w:p>
    <w:p w14:paraId="432776B4" w14:textId="77777777" w:rsidR="00FA766A" w:rsidRPr="00514022" w:rsidRDefault="00FA766A" w:rsidP="00FA766A">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TERCERO.</w:t>
      </w:r>
      <w:r w:rsidRPr="00514022">
        <w:rPr>
          <w:rFonts w:ascii="Palatino Linotype" w:eastAsia="Calibri" w:hAnsi="Palatino Linotype" w:cs="Tahoma"/>
          <w:bCs/>
          <w:sz w:val="22"/>
          <w:szCs w:val="22"/>
          <w:lang w:val="es-ES_tradnl" w:eastAsia="en-US"/>
        </w:rPr>
        <w:t xml:space="preserve"> </w:t>
      </w:r>
      <w:r w:rsidRPr="005A7F69">
        <w:rPr>
          <w:rFonts w:ascii="Palatino Linotype" w:eastAsia="Calibri" w:hAnsi="Palatino Linotype" w:cs="Tahoma"/>
          <w:b/>
          <w:bCs/>
          <w:caps/>
          <w:sz w:val="22"/>
          <w:szCs w:val="22"/>
          <w:lang w:val="es-ES_tradnl" w:eastAsia="en-US"/>
        </w:rPr>
        <w:t>Notifíquese</w:t>
      </w:r>
      <w:r w:rsidRPr="00514022">
        <w:rPr>
          <w:rFonts w:ascii="Palatino Linotype" w:eastAsia="Calibri" w:hAnsi="Palatino Linotype" w:cs="Tahoma"/>
          <w:bCs/>
          <w:sz w:val="22"/>
          <w:szCs w:val="22"/>
          <w:lang w:val="es-ES_tradnl" w:eastAsia="en-US"/>
        </w:rPr>
        <w:t xml:space="preserve"> la presente resolución al </w:t>
      </w:r>
      <w:r w:rsidR="00383F6E">
        <w:rPr>
          <w:rFonts w:ascii="Palatino Linotype" w:eastAsia="Calibri" w:hAnsi="Palatino Linotype" w:cs="Tahoma"/>
          <w:bCs/>
          <w:sz w:val="22"/>
          <w:szCs w:val="22"/>
          <w:lang w:val="es-ES_tradnl" w:eastAsia="en-US"/>
        </w:rPr>
        <w:t>Recurrente</w:t>
      </w:r>
      <w:r w:rsidRPr="00514022">
        <w:rPr>
          <w:rFonts w:ascii="Palatino Linotype" w:eastAsia="Calibri" w:hAnsi="Palatino Linotype" w:cs="Tahoma"/>
          <w:bCs/>
          <w:sz w:val="22"/>
          <w:szCs w:val="22"/>
          <w:lang w:val="es-ES_tradnl" w:eastAsia="en-US"/>
        </w:rPr>
        <w:t>, a través de SAIMEX</w:t>
      </w:r>
      <w:r>
        <w:rPr>
          <w:rFonts w:ascii="Palatino Linotype" w:eastAsia="Calibri" w:hAnsi="Palatino Linotype" w:cs="Tahoma"/>
          <w:bCs/>
          <w:sz w:val="22"/>
          <w:szCs w:val="22"/>
          <w:lang w:val="es-ES_tradnl" w:eastAsia="en-US"/>
        </w:rPr>
        <w:t>. Asimismo, se hace</w:t>
      </w:r>
      <w:r w:rsidRPr="00514022">
        <w:rPr>
          <w:rFonts w:ascii="Palatino Linotype" w:eastAsia="Calibri" w:hAnsi="Palatino Linotype" w:cs="Tahoma"/>
          <w:bCs/>
          <w:sz w:val="22"/>
          <w:szCs w:val="22"/>
          <w:lang w:val="es-ES_tradnl" w:eastAsia="en-US"/>
        </w:rPr>
        <w:t xml:space="preserve"> de</w:t>
      </w:r>
      <w:r>
        <w:rPr>
          <w:rFonts w:ascii="Palatino Linotype" w:eastAsia="Calibri" w:hAnsi="Palatino Linotype" w:cs="Tahoma"/>
          <w:bCs/>
          <w:sz w:val="22"/>
          <w:szCs w:val="22"/>
          <w:lang w:val="es-ES_tradnl" w:eastAsia="en-US"/>
        </w:rPr>
        <w:t xml:space="preserve"> su</w:t>
      </w:r>
      <w:r w:rsidRPr="00514022">
        <w:rPr>
          <w:rFonts w:ascii="Palatino Linotype" w:eastAsia="Calibri" w:hAnsi="Palatino Linotype" w:cs="Tahoma"/>
          <w:bCs/>
          <w:sz w:val="22"/>
          <w:szCs w:val="22"/>
          <w:lang w:val="es-ES_tradnl" w:eastAsia="en-US"/>
        </w:rPr>
        <w:t xml:space="preserve"> conocimiento que de conformidad con lo establecido en el artículo 196 </w:t>
      </w:r>
      <w:r w:rsidRPr="00514022">
        <w:rPr>
          <w:rFonts w:ascii="Palatino Linotype" w:eastAsia="Calibri" w:hAnsi="Palatino Linotype" w:cs="Tahoma"/>
          <w:bCs/>
          <w:sz w:val="22"/>
          <w:szCs w:val="22"/>
          <w:lang w:val="es-ES_tradnl" w:eastAsia="en-US"/>
        </w:rPr>
        <w:lastRenderedPageBreak/>
        <w:t>de la Ley de Transparencia y Acceso a la Información Pública del Estado de México y Municipios podrá promover el Juicio de Amparo en los términos de las leyes aplicables.</w:t>
      </w:r>
    </w:p>
    <w:p w14:paraId="5C01B859" w14:textId="77777777" w:rsidR="00DA472F" w:rsidRPr="00F67BDF" w:rsidRDefault="00DA472F" w:rsidP="00E059BD">
      <w:pPr>
        <w:shd w:val="clear" w:color="auto" w:fill="FFFFFF" w:themeFill="background1"/>
        <w:spacing w:line="360" w:lineRule="auto"/>
        <w:jc w:val="both"/>
        <w:rPr>
          <w:rFonts w:ascii="Palatino Linotype" w:eastAsia="Calibri" w:hAnsi="Palatino Linotype" w:cs="Tahoma"/>
          <w:sz w:val="22"/>
          <w:szCs w:val="22"/>
          <w:lang w:eastAsia="es-MX"/>
        </w:rPr>
      </w:pPr>
    </w:p>
    <w:p w14:paraId="490A09D2" w14:textId="3011A68A" w:rsidR="00DA472F" w:rsidRPr="00F67BDF" w:rsidRDefault="00DA472F" w:rsidP="00E059BD">
      <w:pPr>
        <w:spacing w:line="360" w:lineRule="auto"/>
        <w:jc w:val="both"/>
        <w:rPr>
          <w:rFonts w:ascii="Palatino Linotype" w:hAnsi="Palatino Linotype" w:cs="Tahoma"/>
          <w:sz w:val="22"/>
          <w:szCs w:val="22"/>
          <w:lang w:eastAsia="es-MX"/>
        </w:rPr>
      </w:pPr>
      <w:r w:rsidRPr="00F67BDF">
        <w:rPr>
          <w:rFonts w:ascii="Palatino Linotype" w:hAnsi="Palatino Linotype" w:cs="Tahoma"/>
          <w:sz w:val="22"/>
          <w:szCs w:val="22"/>
          <w:lang w:eastAsia="es-MX"/>
        </w:rPr>
        <w:t xml:space="preserve">ASÍ LO RESUELVE, POR </w:t>
      </w:r>
      <w:r w:rsidRPr="00327FDE">
        <w:rPr>
          <w:rFonts w:ascii="Palatino Linotype" w:hAnsi="Palatino Linotype" w:cs="Tahoma"/>
          <w:b/>
          <w:sz w:val="22"/>
          <w:szCs w:val="22"/>
          <w:lang w:eastAsia="es-MX"/>
        </w:rPr>
        <w:t>UNANIMIDAD</w:t>
      </w:r>
      <w:r w:rsidRPr="00F67BDF">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ZULEMA MARTÍNEZ SÁNCHEZ, EVA ABAID YAPUR</w:t>
      </w:r>
      <w:r w:rsidR="005402EF">
        <w:rPr>
          <w:rFonts w:ascii="Palatino Linotype" w:hAnsi="Palatino Linotype" w:cs="Tahoma"/>
          <w:sz w:val="22"/>
          <w:szCs w:val="22"/>
          <w:lang w:eastAsia="es-MX"/>
        </w:rPr>
        <w:t xml:space="preserve"> (EMITIENDO VOTO PARTICULAR)</w:t>
      </w:r>
      <w:r w:rsidRPr="00F67BDF">
        <w:rPr>
          <w:rFonts w:ascii="Palatino Linotype" w:hAnsi="Palatino Linotype" w:cs="Tahoma"/>
          <w:sz w:val="22"/>
          <w:szCs w:val="22"/>
          <w:lang w:eastAsia="es-MX"/>
        </w:rPr>
        <w:t xml:space="preserve">, JOSÉ GUADALUPE LUNA HERNÁNDEZ, JAVIER MARTÍNEZ CRUZ Y LUIS GUSTAVO PARRA NORIEGA, EN LA </w:t>
      </w:r>
      <w:r w:rsidR="003E0FDC">
        <w:rPr>
          <w:rFonts w:ascii="Palatino Linotype" w:hAnsi="Palatino Linotype" w:cs="Tahoma"/>
          <w:sz w:val="22"/>
          <w:szCs w:val="22"/>
          <w:lang w:eastAsia="es-MX"/>
        </w:rPr>
        <w:t>CUADRAGÉSIMA TERCERA</w:t>
      </w:r>
      <w:r>
        <w:rPr>
          <w:rFonts w:ascii="Palatino Linotype" w:hAnsi="Palatino Linotype" w:cs="Tahoma"/>
          <w:sz w:val="22"/>
          <w:szCs w:val="22"/>
          <w:lang w:eastAsia="es-MX"/>
        </w:rPr>
        <w:t xml:space="preserve"> </w:t>
      </w:r>
      <w:r w:rsidRPr="00F67BDF">
        <w:rPr>
          <w:rFonts w:ascii="Palatino Linotype" w:hAnsi="Palatino Linotype" w:cs="Tahoma"/>
          <w:sz w:val="22"/>
          <w:szCs w:val="22"/>
          <w:lang w:eastAsia="es-MX"/>
        </w:rPr>
        <w:t xml:space="preserve">SESIÓN ORDINARIA CELEBRADA EL </w:t>
      </w:r>
      <w:r w:rsidR="003E0FDC">
        <w:rPr>
          <w:rFonts w:ascii="Palatino Linotype" w:hAnsi="Palatino Linotype" w:cs="Tahoma"/>
          <w:sz w:val="22"/>
          <w:szCs w:val="22"/>
          <w:lang w:eastAsia="es-MX"/>
        </w:rPr>
        <w:t xml:space="preserve">VEINTIDÓS </w:t>
      </w:r>
      <w:r w:rsidRPr="00F67BDF">
        <w:rPr>
          <w:rFonts w:ascii="Palatino Linotype" w:hAnsi="Palatino Linotype" w:cs="Tahoma"/>
          <w:sz w:val="22"/>
          <w:szCs w:val="22"/>
          <w:lang w:eastAsia="es-MX"/>
        </w:rPr>
        <w:t xml:space="preserve">DE </w:t>
      </w:r>
      <w:r>
        <w:rPr>
          <w:rFonts w:ascii="Palatino Linotype" w:hAnsi="Palatino Linotype" w:cs="Tahoma"/>
          <w:sz w:val="22"/>
          <w:szCs w:val="22"/>
          <w:lang w:eastAsia="es-MX"/>
        </w:rPr>
        <w:t>NOVIEMBRE</w:t>
      </w:r>
      <w:r w:rsidRPr="00F67BDF">
        <w:rPr>
          <w:rFonts w:ascii="Palatino Linotype" w:hAnsi="Palatino Linotype" w:cs="Tahoma"/>
          <w:sz w:val="22"/>
          <w:szCs w:val="22"/>
          <w:lang w:eastAsia="es-MX"/>
        </w:rPr>
        <w:t xml:space="preserve"> DE DOS MIL DIECIOCHO,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DA472F" w:rsidRPr="00C27C34" w14:paraId="571617F0" w14:textId="77777777" w:rsidTr="00CE3C70">
        <w:tc>
          <w:tcPr>
            <w:tcW w:w="9072" w:type="dxa"/>
            <w:gridSpan w:val="3"/>
          </w:tcPr>
          <w:p w14:paraId="21278ED0" w14:textId="77777777" w:rsidR="000F0053" w:rsidRDefault="000F0053" w:rsidP="00E059BD">
            <w:pPr>
              <w:tabs>
                <w:tab w:val="left" w:pos="2445"/>
                <w:tab w:val="center" w:pos="4428"/>
              </w:tabs>
              <w:spacing w:line="360" w:lineRule="auto"/>
              <w:jc w:val="center"/>
              <w:rPr>
                <w:rFonts w:ascii="Palatino Linotype" w:eastAsia="Calibri" w:hAnsi="Palatino Linotype" w:cs="Tahoma"/>
                <w:b/>
                <w:sz w:val="22"/>
                <w:szCs w:val="22"/>
                <w:lang w:eastAsia="es-MX"/>
              </w:rPr>
            </w:pPr>
          </w:p>
          <w:p w14:paraId="4F4E92A5" w14:textId="77777777" w:rsidR="005402EF" w:rsidRDefault="005402EF" w:rsidP="00E059BD">
            <w:pPr>
              <w:tabs>
                <w:tab w:val="left" w:pos="2445"/>
                <w:tab w:val="center" w:pos="4428"/>
              </w:tabs>
              <w:spacing w:line="360" w:lineRule="auto"/>
              <w:jc w:val="center"/>
              <w:rPr>
                <w:rFonts w:ascii="Palatino Linotype" w:eastAsia="Calibri" w:hAnsi="Palatino Linotype" w:cs="Tahoma"/>
                <w:b/>
                <w:sz w:val="22"/>
                <w:szCs w:val="22"/>
                <w:lang w:eastAsia="es-MX"/>
              </w:rPr>
            </w:pPr>
          </w:p>
          <w:p w14:paraId="145CB22A" w14:textId="77777777" w:rsidR="005402EF" w:rsidRDefault="005402EF" w:rsidP="00E059BD">
            <w:pPr>
              <w:tabs>
                <w:tab w:val="left" w:pos="2445"/>
                <w:tab w:val="center" w:pos="4428"/>
              </w:tabs>
              <w:spacing w:line="360" w:lineRule="auto"/>
              <w:jc w:val="center"/>
              <w:rPr>
                <w:rFonts w:ascii="Palatino Linotype" w:eastAsia="Calibri" w:hAnsi="Palatino Linotype" w:cs="Tahoma"/>
                <w:b/>
                <w:sz w:val="22"/>
                <w:szCs w:val="22"/>
                <w:lang w:eastAsia="es-MX"/>
              </w:rPr>
            </w:pPr>
          </w:p>
          <w:p w14:paraId="432BB027" w14:textId="77777777" w:rsidR="005402EF" w:rsidRDefault="005402EF" w:rsidP="00E059BD">
            <w:pPr>
              <w:tabs>
                <w:tab w:val="left" w:pos="2445"/>
                <w:tab w:val="center" w:pos="4428"/>
              </w:tabs>
              <w:spacing w:line="360" w:lineRule="auto"/>
              <w:jc w:val="center"/>
              <w:rPr>
                <w:rFonts w:ascii="Palatino Linotype" w:eastAsia="Calibri" w:hAnsi="Palatino Linotype" w:cs="Tahoma"/>
                <w:b/>
                <w:sz w:val="22"/>
                <w:szCs w:val="22"/>
                <w:lang w:eastAsia="es-MX"/>
              </w:rPr>
            </w:pPr>
          </w:p>
          <w:p w14:paraId="059E8D05" w14:textId="77777777" w:rsidR="00DA472F" w:rsidRPr="00F67BDF" w:rsidRDefault="00DA472F" w:rsidP="00E059BD">
            <w:pPr>
              <w:tabs>
                <w:tab w:val="left" w:pos="2445"/>
                <w:tab w:val="center" w:pos="4428"/>
              </w:tabs>
              <w:spacing w:line="360" w:lineRule="auto"/>
              <w:jc w:val="center"/>
              <w:rPr>
                <w:rFonts w:ascii="Palatino Linotype" w:eastAsia="Calibri" w:hAnsi="Palatino Linotype" w:cs="Tahoma"/>
                <w:b/>
                <w:sz w:val="22"/>
                <w:szCs w:val="22"/>
                <w:lang w:eastAsia="es-MX"/>
              </w:rPr>
            </w:pPr>
            <w:r w:rsidRPr="00F67BDF">
              <w:rPr>
                <w:rFonts w:ascii="Palatino Linotype" w:eastAsia="Calibri" w:hAnsi="Palatino Linotype" w:cs="Tahoma"/>
                <w:b/>
                <w:sz w:val="22"/>
                <w:szCs w:val="22"/>
                <w:lang w:eastAsia="es-MX"/>
              </w:rPr>
              <w:t>Zulema Martínez Sánchez</w:t>
            </w:r>
          </w:p>
          <w:p w14:paraId="2E94A8EC" w14:textId="77777777" w:rsidR="00DA472F" w:rsidRPr="005402EF" w:rsidRDefault="00DA472F" w:rsidP="00E059BD">
            <w:pPr>
              <w:spacing w:line="360" w:lineRule="auto"/>
              <w:ind w:right="-108"/>
              <w:jc w:val="center"/>
              <w:rPr>
                <w:rFonts w:ascii="Palatino Linotype" w:eastAsia="Calibri" w:hAnsi="Palatino Linotype" w:cs="Tahoma"/>
                <w:sz w:val="22"/>
                <w:szCs w:val="22"/>
                <w:lang w:eastAsia="es-MX"/>
              </w:rPr>
            </w:pPr>
            <w:r w:rsidRPr="005402EF">
              <w:rPr>
                <w:rFonts w:ascii="Palatino Linotype" w:eastAsia="Calibri" w:hAnsi="Palatino Linotype" w:cs="Tahoma"/>
                <w:sz w:val="22"/>
                <w:szCs w:val="22"/>
                <w:lang w:eastAsia="es-MX"/>
              </w:rPr>
              <w:t>Comisionada Presidenta</w:t>
            </w:r>
          </w:p>
          <w:p w14:paraId="4C5795AE" w14:textId="7FEA29B1" w:rsidR="00DA472F" w:rsidRPr="00F67BDF" w:rsidRDefault="00DA472F" w:rsidP="004755C4">
            <w:pPr>
              <w:spacing w:line="360" w:lineRule="auto"/>
              <w:ind w:right="-108"/>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r w:rsidR="00DA472F" w:rsidRPr="00C27C34" w14:paraId="0E2E16F9" w14:textId="77777777" w:rsidTr="00CE3C70">
        <w:tc>
          <w:tcPr>
            <w:tcW w:w="3402" w:type="dxa"/>
          </w:tcPr>
          <w:p w14:paraId="05A14954" w14:textId="77777777" w:rsidR="00DA472F" w:rsidRDefault="00DA472F" w:rsidP="00E059BD">
            <w:pPr>
              <w:spacing w:line="360" w:lineRule="auto"/>
              <w:rPr>
                <w:rFonts w:ascii="Palatino Linotype" w:eastAsia="Calibri" w:hAnsi="Palatino Linotype" w:cs="Tahoma"/>
                <w:b/>
                <w:sz w:val="22"/>
                <w:szCs w:val="22"/>
              </w:rPr>
            </w:pPr>
          </w:p>
          <w:p w14:paraId="6B516B58" w14:textId="77777777" w:rsidR="005402EF" w:rsidRDefault="005402EF" w:rsidP="00E059BD">
            <w:pPr>
              <w:spacing w:line="360" w:lineRule="auto"/>
              <w:rPr>
                <w:rFonts w:ascii="Palatino Linotype" w:eastAsia="Calibri" w:hAnsi="Palatino Linotype" w:cs="Tahoma"/>
                <w:b/>
                <w:sz w:val="22"/>
                <w:szCs w:val="22"/>
              </w:rPr>
            </w:pPr>
          </w:p>
          <w:p w14:paraId="1786C7A7" w14:textId="77777777" w:rsidR="00DA472F" w:rsidRPr="00F67BDF" w:rsidRDefault="00DA472F" w:rsidP="00E059BD">
            <w:pPr>
              <w:spacing w:line="360" w:lineRule="auto"/>
              <w:ind w:right="-108"/>
              <w:jc w:val="center"/>
              <w:rPr>
                <w:rFonts w:ascii="Palatino Linotype" w:eastAsia="Calibri" w:hAnsi="Palatino Linotype" w:cs="Tahoma"/>
                <w:b/>
                <w:sz w:val="22"/>
                <w:szCs w:val="22"/>
              </w:rPr>
            </w:pPr>
          </w:p>
          <w:p w14:paraId="28A6049F" w14:textId="77777777" w:rsidR="00DA472F" w:rsidRDefault="00DA472F" w:rsidP="00E059BD">
            <w:pPr>
              <w:spacing w:line="360" w:lineRule="auto"/>
              <w:ind w:right="-108"/>
              <w:jc w:val="center"/>
              <w:rPr>
                <w:rFonts w:ascii="Palatino Linotype" w:eastAsia="Calibri" w:hAnsi="Palatino Linotype" w:cs="Tahoma"/>
                <w:b/>
                <w:sz w:val="22"/>
                <w:szCs w:val="22"/>
              </w:rPr>
            </w:pPr>
            <w:r w:rsidRPr="00F67BDF">
              <w:rPr>
                <w:rFonts w:ascii="Palatino Linotype" w:eastAsia="Calibri" w:hAnsi="Palatino Linotype" w:cs="Tahoma"/>
                <w:b/>
                <w:sz w:val="22"/>
                <w:szCs w:val="22"/>
              </w:rPr>
              <w:t>Eva Abaid</w:t>
            </w:r>
            <w:r w:rsidR="00287591">
              <w:rPr>
                <w:rFonts w:ascii="Palatino Linotype" w:eastAsia="Calibri" w:hAnsi="Palatino Linotype" w:cs="Tahoma"/>
                <w:b/>
                <w:sz w:val="22"/>
                <w:szCs w:val="22"/>
              </w:rPr>
              <w:t xml:space="preserve"> </w:t>
            </w:r>
            <w:r w:rsidRPr="00F67BDF">
              <w:rPr>
                <w:rFonts w:ascii="Palatino Linotype" w:eastAsia="Calibri" w:hAnsi="Palatino Linotype" w:cs="Tahoma"/>
                <w:b/>
                <w:sz w:val="22"/>
                <w:szCs w:val="22"/>
              </w:rPr>
              <w:t>Yapur</w:t>
            </w:r>
          </w:p>
          <w:p w14:paraId="040C0F06" w14:textId="77777777" w:rsidR="00DA472F" w:rsidRPr="005402EF" w:rsidRDefault="00DA472F" w:rsidP="00E059BD">
            <w:pPr>
              <w:spacing w:line="360" w:lineRule="auto"/>
              <w:ind w:right="-108"/>
              <w:jc w:val="center"/>
              <w:rPr>
                <w:rFonts w:ascii="Palatino Linotype" w:eastAsia="Calibri" w:hAnsi="Palatino Linotype" w:cs="Tahoma"/>
                <w:sz w:val="22"/>
                <w:szCs w:val="22"/>
              </w:rPr>
            </w:pPr>
            <w:r w:rsidRPr="005402EF">
              <w:rPr>
                <w:rFonts w:ascii="Palatino Linotype" w:eastAsia="Calibri" w:hAnsi="Palatino Linotype" w:cs="Tahoma"/>
                <w:sz w:val="22"/>
                <w:szCs w:val="22"/>
              </w:rPr>
              <w:t>Comisionada</w:t>
            </w:r>
          </w:p>
          <w:p w14:paraId="5DA902B0" w14:textId="77777777"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c>
          <w:tcPr>
            <w:tcW w:w="1985" w:type="dxa"/>
          </w:tcPr>
          <w:p w14:paraId="37D90BE7" w14:textId="77777777" w:rsidR="00DA472F" w:rsidRDefault="00DA472F" w:rsidP="00E059BD">
            <w:pPr>
              <w:spacing w:line="360" w:lineRule="auto"/>
              <w:rPr>
                <w:rFonts w:ascii="Palatino Linotype" w:eastAsia="Calibri" w:hAnsi="Palatino Linotype" w:cs="Tahoma"/>
                <w:b/>
                <w:sz w:val="22"/>
                <w:szCs w:val="22"/>
              </w:rPr>
            </w:pPr>
          </w:p>
          <w:p w14:paraId="7E119929" w14:textId="77777777" w:rsidR="005402EF" w:rsidRDefault="005402EF" w:rsidP="00E059BD">
            <w:pPr>
              <w:spacing w:line="360" w:lineRule="auto"/>
              <w:rPr>
                <w:rFonts w:ascii="Palatino Linotype" w:eastAsia="Calibri" w:hAnsi="Palatino Linotype" w:cs="Tahoma"/>
                <w:b/>
                <w:sz w:val="22"/>
                <w:szCs w:val="22"/>
              </w:rPr>
            </w:pPr>
          </w:p>
          <w:p w14:paraId="042DC7AA" w14:textId="77777777" w:rsidR="005402EF" w:rsidRPr="00F67BDF" w:rsidRDefault="005402EF" w:rsidP="00E059BD">
            <w:pPr>
              <w:spacing w:line="360" w:lineRule="auto"/>
              <w:rPr>
                <w:rFonts w:ascii="Palatino Linotype" w:eastAsia="Calibri" w:hAnsi="Palatino Linotype" w:cs="Tahoma"/>
                <w:b/>
                <w:sz w:val="22"/>
                <w:szCs w:val="22"/>
              </w:rPr>
            </w:pPr>
          </w:p>
          <w:p w14:paraId="1CAA8153" w14:textId="77777777" w:rsidR="00DA472F" w:rsidRPr="00F67BDF" w:rsidRDefault="00DA472F" w:rsidP="00E059BD">
            <w:pPr>
              <w:spacing w:line="360" w:lineRule="auto"/>
              <w:jc w:val="center"/>
              <w:rPr>
                <w:rFonts w:ascii="Palatino Linotype" w:eastAsia="Batang" w:hAnsi="Palatino Linotype" w:cs="Tahoma"/>
                <w:b/>
                <w:sz w:val="22"/>
                <w:szCs w:val="22"/>
              </w:rPr>
            </w:pPr>
          </w:p>
        </w:tc>
        <w:tc>
          <w:tcPr>
            <w:tcW w:w="3685" w:type="dxa"/>
          </w:tcPr>
          <w:p w14:paraId="54300FEA" w14:textId="77777777" w:rsidR="00DA472F" w:rsidRDefault="00DA472F" w:rsidP="00E059BD">
            <w:pPr>
              <w:spacing w:line="360" w:lineRule="auto"/>
              <w:ind w:right="-108"/>
              <w:jc w:val="center"/>
              <w:rPr>
                <w:rFonts w:ascii="Palatino Linotype" w:eastAsia="Calibri" w:hAnsi="Palatino Linotype" w:cs="Tahoma"/>
                <w:b/>
                <w:sz w:val="22"/>
                <w:szCs w:val="22"/>
              </w:rPr>
            </w:pPr>
          </w:p>
          <w:p w14:paraId="52DF57C7" w14:textId="77777777" w:rsidR="00DA472F" w:rsidRDefault="00DA472F" w:rsidP="00E059BD">
            <w:pPr>
              <w:spacing w:line="360" w:lineRule="auto"/>
              <w:ind w:right="-108"/>
              <w:rPr>
                <w:rFonts w:ascii="Palatino Linotype" w:eastAsia="Calibri" w:hAnsi="Palatino Linotype" w:cs="Tahoma"/>
                <w:b/>
                <w:sz w:val="22"/>
                <w:szCs w:val="22"/>
              </w:rPr>
            </w:pPr>
          </w:p>
          <w:p w14:paraId="2D8FFDB7" w14:textId="77777777" w:rsidR="005402EF" w:rsidRDefault="005402EF" w:rsidP="00E059BD">
            <w:pPr>
              <w:spacing w:line="360" w:lineRule="auto"/>
              <w:ind w:right="-108"/>
              <w:rPr>
                <w:rFonts w:ascii="Palatino Linotype" w:eastAsia="Calibri" w:hAnsi="Palatino Linotype" w:cs="Tahoma"/>
                <w:b/>
                <w:sz w:val="22"/>
                <w:szCs w:val="22"/>
              </w:rPr>
            </w:pPr>
          </w:p>
          <w:p w14:paraId="5D3749FA" w14:textId="77777777" w:rsidR="00DA472F" w:rsidRPr="00F67BDF" w:rsidRDefault="00DA472F" w:rsidP="00E059BD">
            <w:pPr>
              <w:spacing w:line="360" w:lineRule="auto"/>
              <w:ind w:right="-108"/>
              <w:jc w:val="center"/>
              <w:rPr>
                <w:rFonts w:ascii="Palatino Linotype" w:eastAsia="Calibri" w:hAnsi="Palatino Linotype" w:cs="Tahoma"/>
                <w:b/>
                <w:sz w:val="22"/>
                <w:szCs w:val="22"/>
                <w:lang w:eastAsia="es-MX"/>
              </w:rPr>
            </w:pPr>
            <w:r w:rsidRPr="00F67BDF">
              <w:rPr>
                <w:rFonts w:ascii="Palatino Linotype" w:eastAsia="Calibri" w:hAnsi="Palatino Linotype" w:cs="Tahoma"/>
                <w:b/>
                <w:sz w:val="22"/>
                <w:szCs w:val="22"/>
                <w:lang w:eastAsia="es-MX"/>
              </w:rPr>
              <w:t>José Guadalupe Luna Hernández</w:t>
            </w:r>
          </w:p>
          <w:p w14:paraId="2D1DF01C" w14:textId="77777777" w:rsidR="00DA472F" w:rsidRPr="005402EF" w:rsidRDefault="00DA472F" w:rsidP="00E059BD">
            <w:pPr>
              <w:spacing w:line="360" w:lineRule="auto"/>
              <w:ind w:right="-108"/>
              <w:jc w:val="center"/>
              <w:rPr>
                <w:rFonts w:ascii="Palatino Linotype" w:eastAsia="Calibri" w:hAnsi="Palatino Linotype" w:cs="Tahoma"/>
                <w:sz w:val="22"/>
                <w:szCs w:val="22"/>
                <w:lang w:eastAsia="es-MX"/>
              </w:rPr>
            </w:pPr>
            <w:r w:rsidRPr="005402EF">
              <w:rPr>
                <w:rFonts w:ascii="Palatino Linotype" w:eastAsia="Calibri" w:hAnsi="Palatino Linotype" w:cs="Tahoma"/>
                <w:sz w:val="22"/>
                <w:szCs w:val="22"/>
                <w:lang w:eastAsia="es-MX"/>
              </w:rPr>
              <w:t>Comisionado</w:t>
            </w:r>
          </w:p>
          <w:p w14:paraId="70913869" w14:textId="77777777"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r w:rsidR="00DA472F" w:rsidRPr="00C27C34" w14:paraId="7069022A" w14:textId="77777777" w:rsidTr="00CE3C70">
        <w:tc>
          <w:tcPr>
            <w:tcW w:w="3402" w:type="dxa"/>
          </w:tcPr>
          <w:p w14:paraId="193407A1" w14:textId="77777777" w:rsidR="00DA472F" w:rsidRDefault="00DA472F" w:rsidP="00E059BD">
            <w:pPr>
              <w:spacing w:line="360" w:lineRule="auto"/>
              <w:jc w:val="center"/>
              <w:rPr>
                <w:rFonts w:ascii="Palatino Linotype" w:eastAsia="Calibri" w:hAnsi="Palatino Linotype" w:cs="Tahoma"/>
                <w:b/>
                <w:sz w:val="22"/>
                <w:szCs w:val="22"/>
              </w:rPr>
            </w:pPr>
          </w:p>
          <w:p w14:paraId="7C1575AA" w14:textId="77777777" w:rsidR="00DA472F" w:rsidRDefault="00DA472F" w:rsidP="0094065D">
            <w:pPr>
              <w:spacing w:line="360" w:lineRule="auto"/>
              <w:rPr>
                <w:rFonts w:ascii="Palatino Linotype" w:eastAsia="Calibri" w:hAnsi="Palatino Linotype" w:cs="Tahoma"/>
                <w:b/>
                <w:sz w:val="22"/>
                <w:szCs w:val="22"/>
              </w:rPr>
            </w:pPr>
          </w:p>
          <w:p w14:paraId="5E4FF437" w14:textId="77777777" w:rsidR="0094065D" w:rsidRDefault="0094065D" w:rsidP="0094065D">
            <w:pPr>
              <w:spacing w:line="360" w:lineRule="auto"/>
              <w:rPr>
                <w:rFonts w:ascii="Palatino Linotype" w:eastAsia="Calibri" w:hAnsi="Palatino Linotype" w:cs="Tahoma"/>
                <w:b/>
                <w:sz w:val="22"/>
                <w:szCs w:val="22"/>
              </w:rPr>
            </w:pPr>
          </w:p>
          <w:p w14:paraId="3C58CCC1" w14:textId="77777777" w:rsidR="00DA472F" w:rsidRDefault="00DA472F" w:rsidP="005402EF">
            <w:pPr>
              <w:spacing w:line="360" w:lineRule="auto"/>
              <w:rPr>
                <w:rFonts w:ascii="Palatino Linotype" w:eastAsia="Calibri" w:hAnsi="Palatino Linotype" w:cs="Tahoma"/>
                <w:b/>
                <w:sz w:val="22"/>
                <w:szCs w:val="22"/>
              </w:rPr>
            </w:pPr>
          </w:p>
          <w:p w14:paraId="27FDE55E" w14:textId="77777777" w:rsidR="005402EF" w:rsidRDefault="005402EF" w:rsidP="005402EF">
            <w:pPr>
              <w:spacing w:line="360" w:lineRule="auto"/>
              <w:rPr>
                <w:rFonts w:ascii="Palatino Linotype" w:eastAsia="Calibri" w:hAnsi="Palatino Linotype" w:cs="Tahoma"/>
                <w:b/>
                <w:sz w:val="22"/>
                <w:szCs w:val="22"/>
              </w:rPr>
            </w:pPr>
          </w:p>
          <w:p w14:paraId="08051AF1" w14:textId="77777777" w:rsidR="005402EF" w:rsidRPr="00F67BDF" w:rsidRDefault="005402EF" w:rsidP="005402EF">
            <w:pPr>
              <w:spacing w:line="360" w:lineRule="auto"/>
              <w:rPr>
                <w:rFonts w:ascii="Palatino Linotype" w:eastAsia="Calibri" w:hAnsi="Palatino Linotype" w:cs="Tahoma"/>
                <w:b/>
                <w:sz w:val="22"/>
                <w:szCs w:val="22"/>
              </w:rPr>
            </w:pPr>
          </w:p>
          <w:p w14:paraId="35B3DBBC" w14:textId="77777777" w:rsidR="00DA472F" w:rsidRPr="005402EF" w:rsidRDefault="00DA472F" w:rsidP="00E059BD">
            <w:pPr>
              <w:spacing w:line="360" w:lineRule="auto"/>
              <w:jc w:val="center"/>
              <w:rPr>
                <w:rFonts w:ascii="Palatino Linotype" w:eastAsia="Calibri" w:hAnsi="Palatino Linotype" w:cs="Tahoma"/>
                <w:sz w:val="22"/>
                <w:szCs w:val="22"/>
              </w:rPr>
            </w:pPr>
            <w:r w:rsidRPr="00F67BDF">
              <w:rPr>
                <w:rFonts w:ascii="Palatino Linotype" w:eastAsia="Calibri" w:hAnsi="Palatino Linotype" w:cs="Tahoma"/>
                <w:b/>
                <w:sz w:val="22"/>
                <w:szCs w:val="22"/>
                <w:lang w:val="es-ES_tradnl"/>
              </w:rPr>
              <w:t xml:space="preserve">Javier Martínez Cruz </w:t>
            </w:r>
            <w:r w:rsidRPr="005402EF">
              <w:rPr>
                <w:rFonts w:ascii="Palatino Linotype" w:eastAsia="Calibri" w:hAnsi="Palatino Linotype" w:cs="Tahoma"/>
                <w:sz w:val="22"/>
                <w:szCs w:val="22"/>
              </w:rPr>
              <w:t>Comisionado</w:t>
            </w:r>
          </w:p>
          <w:p w14:paraId="50018A0C" w14:textId="77777777" w:rsidR="00DA472F" w:rsidRPr="00F67BDF" w:rsidRDefault="00DA472F" w:rsidP="00E059BD">
            <w:pPr>
              <w:spacing w:line="360" w:lineRule="auto"/>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c>
          <w:tcPr>
            <w:tcW w:w="1985" w:type="dxa"/>
          </w:tcPr>
          <w:p w14:paraId="6619C486" w14:textId="77777777" w:rsidR="00DA472F" w:rsidRPr="00F67BDF" w:rsidRDefault="00DA472F" w:rsidP="00E059BD">
            <w:pPr>
              <w:spacing w:line="360" w:lineRule="auto"/>
              <w:jc w:val="center"/>
              <w:rPr>
                <w:rFonts w:ascii="Palatino Linotype" w:eastAsia="Batang" w:hAnsi="Palatino Linotype" w:cs="Tahoma"/>
                <w:b/>
                <w:sz w:val="22"/>
                <w:szCs w:val="22"/>
              </w:rPr>
            </w:pPr>
          </w:p>
        </w:tc>
        <w:tc>
          <w:tcPr>
            <w:tcW w:w="3685" w:type="dxa"/>
          </w:tcPr>
          <w:p w14:paraId="0595448A" w14:textId="77777777" w:rsidR="00DA472F" w:rsidRDefault="00DA472F" w:rsidP="00E059BD">
            <w:pPr>
              <w:spacing w:line="360" w:lineRule="auto"/>
              <w:ind w:right="-108"/>
              <w:jc w:val="center"/>
              <w:rPr>
                <w:rFonts w:ascii="Palatino Linotype" w:eastAsia="Calibri" w:hAnsi="Palatino Linotype" w:cs="Tahoma"/>
                <w:b/>
                <w:sz w:val="22"/>
                <w:szCs w:val="22"/>
              </w:rPr>
            </w:pPr>
          </w:p>
          <w:p w14:paraId="4A731F46" w14:textId="77777777" w:rsidR="008631F1" w:rsidRPr="00F67BDF" w:rsidRDefault="008631F1" w:rsidP="00E059BD">
            <w:pPr>
              <w:spacing w:line="360" w:lineRule="auto"/>
              <w:ind w:right="-108"/>
              <w:jc w:val="center"/>
              <w:rPr>
                <w:rFonts w:ascii="Palatino Linotype" w:eastAsia="Calibri" w:hAnsi="Palatino Linotype" w:cs="Tahoma"/>
                <w:b/>
                <w:sz w:val="22"/>
                <w:szCs w:val="22"/>
              </w:rPr>
            </w:pPr>
          </w:p>
          <w:p w14:paraId="3D83A2A9" w14:textId="77777777" w:rsidR="0094065D" w:rsidRDefault="0094065D" w:rsidP="00E059BD">
            <w:pPr>
              <w:spacing w:line="360" w:lineRule="auto"/>
              <w:ind w:right="-108"/>
              <w:jc w:val="center"/>
              <w:rPr>
                <w:rFonts w:ascii="Palatino Linotype" w:eastAsia="Calibri" w:hAnsi="Palatino Linotype" w:cs="Tahoma"/>
                <w:sz w:val="22"/>
                <w:szCs w:val="22"/>
                <w:lang w:eastAsia="es-MX"/>
              </w:rPr>
            </w:pPr>
          </w:p>
          <w:p w14:paraId="52551D64" w14:textId="77777777" w:rsidR="005402EF" w:rsidRDefault="005402EF" w:rsidP="00E059BD">
            <w:pPr>
              <w:spacing w:line="360" w:lineRule="auto"/>
              <w:ind w:right="-108"/>
              <w:jc w:val="center"/>
              <w:rPr>
                <w:rFonts w:ascii="Palatino Linotype" w:eastAsia="Calibri" w:hAnsi="Palatino Linotype" w:cs="Tahoma"/>
                <w:sz w:val="22"/>
                <w:szCs w:val="22"/>
                <w:lang w:eastAsia="es-MX"/>
              </w:rPr>
            </w:pPr>
          </w:p>
          <w:p w14:paraId="265561CB" w14:textId="77777777" w:rsidR="005402EF" w:rsidRDefault="005402EF" w:rsidP="00E059BD">
            <w:pPr>
              <w:spacing w:line="360" w:lineRule="auto"/>
              <w:ind w:right="-108"/>
              <w:jc w:val="center"/>
              <w:rPr>
                <w:rFonts w:ascii="Palatino Linotype" w:eastAsia="Calibri" w:hAnsi="Palatino Linotype" w:cs="Tahoma"/>
                <w:sz w:val="22"/>
                <w:szCs w:val="22"/>
                <w:lang w:eastAsia="es-MX"/>
              </w:rPr>
            </w:pPr>
          </w:p>
          <w:p w14:paraId="349561C4" w14:textId="77777777" w:rsidR="005402EF" w:rsidRDefault="005402EF" w:rsidP="00E059BD">
            <w:pPr>
              <w:spacing w:line="360" w:lineRule="auto"/>
              <w:ind w:right="-108"/>
              <w:jc w:val="center"/>
              <w:rPr>
                <w:rFonts w:ascii="Palatino Linotype" w:eastAsia="Calibri" w:hAnsi="Palatino Linotype" w:cs="Tahoma"/>
                <w:sz w:val="22"/>
                <w:szCs w:val="22"/>
                <w:lang w:eastAsia="es-MX"/>
              </w:rPr>
            </w:pPr>
          </w:p>
          <w:p w14:paraId="7C56F1CD" w14:textId="77777777" w:rsidR="00DA472F" w:rsidRPr="00F67BDF" w:rsidRDefault="00DA472F" w:rsidP="00E059BD">
            <w:pPr>
              <w:spacing w:line="360" w:lineRule="auto"/>
              <w:ind w:right="-108"/>
              <w:jc w:val="center"/>
              <w:rPr>
                <w:rFonts w:ascii="Palatino Linotype" w:eastAsia="Calibri" w:hAnsi="Palatino Linotype" w:cs="Tahoma"/>
                <w:b/>
                <w:sz w:val="22"/>
                <w:szCs w:val="22"/>
              </w:rPr>
            </w:pPr>
            <w:r w:rsidRPr="00F67BDF">
              <w:rPr>
                <w:rFonts w:ascii="Palatino Linotype" w:eastAsia="Calibri" w:hAnsi="Palatino Linotype" w:cs="Tahoma"/>
                <w:b/>
                <w:sz w:val="22"/>
                <w:szCs w:val="22"/>
                <w:lang w:val="es-ES_tradnl"/>
              </w:rPr>
              <w:t>Luis Gustavo Parra Noriega</w:t>
            </w:r>
          </w:p>
          <w:p w14:paraId="2E873DBC" w14:textId="77777777" w:rsidR="00DA472F" w:rsidRPr="005402EF" w:rsidRDefault="00DA472F" w:rsidP="00E059BD">
            <w:pPr>
              <w:spacing w:line="360" w:lineRule="auto"/>
              <w:ind w:right="-108"/>
              <w:jc w:val="center"/>
              <w:rPr>
                <w:rFonts w:ascii="Palatino Linotype" w:eastAsia="Calibri" w:hAnsi="Palatino Linotype" w:cs="Tahoma"/>
                <w:sz w:val="22"/>
                <w:szCs w:val="22"/>
              </w:rPr>
            </w:pPr>
            <w:r w:rsidRPr="005402EF">
              <w:rPr>
                <w:rFonts w:ascii="Palatino Linotype" w:eastAsia="Calibri" w:hAnsi="Palatino Linotype" w:cs="Tahoma"/>
                <w:sz w:val="22"/>
                <w:szCs w:val="22"/>
              </w:rPr>
              <w:t>Comisionado</w:t>
            </w:r>
          </w:p>
          <w:p w14:paraId="15581D4E" w14:textId="77777777"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r w:rsidR="00DA472F" w:rsidRPr="00C27C34" w14:paraId="3B45EBF3" w14:textId="77777777" w:rsidTr="00CE3C70">
        <w:tc>
          <w:tcPr>
            <w:tcW w:w="9072" w:type="dxa"/>
            <w:gridSpan w:val="3"/>
          </w:tcPr>
          <w:p w14:paraId="0784F461" w14:textId="77777777" w:rsidR="00DA472F" w:rsidRDefault="00DA472F" w:rsidP="00E059BD">
            <w:pPr>
              <w:spacing w:line="360" w:lineRule="auto"/>
              <w:jc w:val="center"/>
              <w:rPr>
                <w:rFonts w:ascii="Palatino Linotype" w:eastAsia="Calibri" w:hAnsi="Palatino Linotype" w:cs="Tahoma"/>
                <w:sz w:val="22"/>
                <w:szCs w:val="22"/>
                <w:lang w:eastAsia="es-MX"/>
              </w:rPr>
            </w:pPr>
          </w:p>
          <w:p w14:paraId="3333BBFF" w14:textId="77777777" w:rsidR="005402EF" w:rsidRDefault="005402EF" w:rsidP="00E059BD">
            <w:pPr>
              <w:spacing w:line="360" w:lineRule="auto"/>
              <w:jc w:val="center"/>
              <w:rPr>
                <w:rFonts w:ascii="Palatino Linotype" w:eastAsia="Calibri" w:hAnsi="Palatino Linotype" w:cs="Tahoma"/>
                <w:sz w:val="22"/>
                <w:szCs w:val="22"/>
                <w:lang w:eastAsia="es-MX"/>
              </w:rPr>
            </w:pPr>
          </w:p>
          <w:p w14:paraId="62C0010C" w14:textId="77777777" w:rsidR="005402EF" w:rsidRDefault="005402EF" w:rsidP="00E059BD">
            <w:pPr>
              <w:spacing w:line="360" w:lineRule="auto"/>
              <w:jc w:val="center"/>
              <w:rPr>
                <w:rFonts w:ascii="Palatino Linotype" w:eastAsia="Calibri" w:hAnsi="Palatino Linotype" w:cs="Tahoma"/>
                <w:sz w:val="22"/>
                <w:szCs w:val="22"/>
                <w:lang w:eastAsia="es-MX"/>
              </w:rPr>
            </w:pPr>
          </w:p>
          <w:p w14:paraId="129FEF1A" w14:textId="77777777" w:rsidR="000F0053" w:rsidRDefault="000F0053" w:rsidP="00E059BD">
            <w:pPr>
              <w:spacing w:line="360" w:lineRule="auto"/>
              <w:jc w:val="center"/>
              <w:rPr>
                <w:rFonts w:ascii="Palatino Linotype" w:eastAsia="Calibri" w:hAnsi="Palatino Linotype" w:cs="Tahoma"/>
                <w:b/>
                <w:sz w:val="22"/>
                <w:szCs w:val="22"/>
              </w:rPr>
            </w:pPr>
          </w:p>
          <w:p w14:paraId="1CA48553" w14:textId="77777777" w:rsidR="00DA472F" w:rsidRPr="00F67BDF" w:rsidRDefault="00DA472F" w:rsidP="00E059BD">
            <w:pPr>
              <w:spacing w:line="360" w:lineRule="auto"/>
              <w:jc w:val="center"/>
              <w:rPr>
                <w:rFonts w:ascii="Palatino Linotype" w:eastAsia="Calibri" w:hAnsi="Palatino Linotype" w:cs="Tahoma"/>
                <w:b/>
                <w:sz w:val="22"/>
                <w:szCs w:val="22"/>
              </w:rPr>
            </w:pPr>
            <w:r w:rsidRPr="00F67BDF">
              <w:rPr>
                <w:rFonts w:ascii="Palatino Linotype" w:eastAsia="Calibri" w:hAnsi="Palatino Linotype" w:cs="Tahoma"/>
                <w:b/>
                <w:sz w:val="22"/>
                <w:szCs w:val="22"/>
              </w:rPr>
              <w:t>Alexis Tapia Ramírez</w:t>
            </w:r>
          </w:p>
          <w:p w14:paraId="6E9B8290" w14:textId="77777777" w:rsidR="00DA472F" w:rsidRPr="005402EF" w:rsidRDefault="00DA472F" w:rsidP="00E059BD">
            <w:pPr>
              <w:spacing w:line="360" w:lineRule="auto"/>
              <w:jc w:val="center"/>
              <w:rPr>
                <w:rFonts w:ascii="Palatino Linotype" w:eastAsia="Calibri" w:hAnsi="Palatino Linotype" w:cs="Tahoma"/>
                <w:sz w:val="22"/>
                <w:szCs w:val="22"/>
              </w:rPr>
            </w:pPr>
            <w:r w:rsidRPr="005402EF">
              <w:rPr>
                <w:rFonts w:ascii="Palatino Linotype" w:eastAsia="Calibri" w:hAnsi="Palatino Linotype" w:cs="Tahoma"/>
                <w:sz w:val="22"/>
                <w:szCs w:val="22"/>
              </w:rPr>
              <w:t>Secretario Técnico del Pleno</w:t>
            </w:r>
          </w:p>
          <w:p w14:paraId="5EECBE1B" w14:textId="77777777" w:rsidR="00DA472F" w:rsidRPr="00F67BDF" w:rsidRDefault="00DA472F" w:rsidP="00E059BD">
            <w:pPr>
              <w:spacing w:line="360" w:lineRule="auto"/>
              <w:jc w:val="center"/>
              <w:rPr>
                <w:rFonts w:ascii="Palatino Linotype" w:eastAsia="Calibri" w:hAnsi="Palatino Linotype" w:cs="Tahoma"/>
                <w:color w:val="000000"/>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bl>
    <w:p w14:paraId="04799077" w14:textId="77777777" w:rsidR="000F0053" w:rsidRDefault="000F0053" w:rsidP="00E059BD">
      <w:pPr>
        <w:tabs>
          <w:tab w:val="left" w:pos="8931"/>
        </w:tabs>
        <w:spacing w:line="360" w:lineRule="auto"/>
        <w:ind w:right="-93"/>
        <w:jc w:val="both"/>
        <w:rPr>
          <w:rFonts w:ascii="Palatino Linotype" w:eastAsia="Calibri" w:hAnsi="Palatino Linotype" w:cs="Tahoma"/>
          <w:sz w:val="22"/>
          <w:lang w:eastAsia="en-US"/>
        </w:rPr>
      </w:pPr>
    </w:p>
    <w:p w14:paraId="46A7C7C6" w14:textId="77777777" w:rsidR="00DA472F" w:rsidRPr="00C27C34" w:rsidRDefault="00DA472F" w:rsidP="00E059BD">
      <w:pPr>
        <w:tabs>
          <w:tab w:val="left" w:pos="8931"/>
        </w:tabs>
        <w:spacing w:line="360" w:lineRule="auto"/>
        <w:ind w:right="-93"/>
        <w:jc w:val="both"/>
        <w:rPr>
          <w:rFonts w:ascii="Palatino Linotype" w:eastAsia="Calibri" w:hAnsi="Palatino Linotype" w:cs="Tahoma"/>
          <w:lang w:eastAsia="en-US"/>
        </w:rPr>
      </w:pPr>
      <w:r w:rsidRPr="00775937">
        <w:rPr>
          <w:rFonts w:ascii="Palatino Linotype" w:eastAsia="Calibri" w:hAnsi="Palatino Linotype" w:cs="Tahoma"/>
          <w:sz w:val="22"/>
          <w:lang w:eastAsia="en-US"/>
        </w:rPr>
        <w:t>Esta foja corresponde a l</w:t>
      </w:r>
      <w:r w:rsidR="003E0FDC">
        <w:rPr>
          <w:rFonts w:ascii="Palatino Linotype" w:eastAsia="Calibri" w:hAnsi="Palatino Linotype" w:cs="Tahoma"/>
          <w:sz w:val="22"/>
          <w:lang w:eastAsia="en-US"/>
        </w:rPr>
        <w:t>a resolución de veintidós</w:t>
      </w:r>
      <w:r>
        <w:rPr>
          <w:rFonts w:ascii="Palatino Linotype" w:eastAsia="Calibri" w:hAnsi="Palatino Linotype" w:cs="Tahoma"/>
          <w:sz w:val="22"/>
          <w:lang w:eastAsia="en-US"/>
        </w:rPr>
        <w:t xml:space="preserve"> de noviembre</w:t>
      </w:r>
      <w:r w:rsidRPr="00775937">
        <w:rPr>
          <w:rFonts w:ascii="Palatino Linotype" w:eastAsia="Calibri" w:hAnsi="Palatino Linotype" w:cs="Tahoma"/>
          <w:sz w:val="22"/>
          <w:lang w:eastAsia="en-US"/>
        </w:rPr>
        <w:t xml:space="preserve"> de dos mil dieciocho, emitida en el </w:t>
      </w:r>
      <w:r w:rsidR="00383F6E">
        <w:rPr>
          <w:rFonts w:ascii="Palatino Linotype" w:eastAsia="Calibri" w:hAnsi="Palatino Linotype" w:cs="Tahoma"/>
          <w:sz w:val="22"/>
          <w:lang w:eastAsia="en-US"/>
        </w:rPr>
        <w:t>Recurso de Revisión</w:t>
      </w:r>
      <w:r w:rsidRPr="00775937">
        <w:rPr>
          <w:rFonts w:ascii="Palatino Linotype" w:eastAsia="Calibri" w:hAnsi="Palatino Linotype" w:cs="Tahoma"/>
          <w:sz w:val="22"/>
          <w:lang w:eastAsia="en-US"/>
        </w:rPr>
        <w:t xml:space="preserve"> número</w:t>
      </w:r>
      <w:r w:rsidR="003E0FDC">
        <w:rPr>
          <w:rFonts w:ascii="Palatino Linotype" w:eastAsia="Calibri" w:hAnsi="Palatino Linotype" w:cs="Tahoma"/>
          <w:sz w:val="22"/>
          <w:lang w:eastAsia="en-US"/>
        </w:rPr>
        <w:t xml:space="preserve"> 03721</w:t>
      </w:r>
      <w:r w:rsidRPr="00327FDE">
        <w:rPr>
          <w:rFonts w:ascii="Palatino Linotype" w:eastAsia="Calibri" w:hAnsi="Palatino Linotype" w:cs="Tahoma"/>
          <w:sz w:val="22"/>
          <w:lang w:eastAsia="en-US"/>
        </w:rPr>
        <w:t>/INFOEM/IP/RR/2018</w:t>
      </w:r>
      <w:r>
        <w:rPr>
          <w:rFonts w:ascii="Palatino Linotype" w:eastAsia="Calibri" w:hAnsi="Palatino Linotype" w:cs="Tahoma"/>
          <w:sz w:val="22"/>
          <w:lang w:eastAsia="en-US"/>
        </w:rPr>
        <w:t>.</w:t>
      </w:r>
    </w:p>
    <w:p w14:paraId="2DA7C6A8" w14:textId="77777777" w:rsidR="00192D15" w:rsidRPr="0089320A" w:rsidRDefault="00192D15" w:rsidP="00E059BD">
      <w:pPr>
        <w:spacing w:before="240" w:after="240" w:line="360" w:lineRule="auto"/>
        <w:jc w:val="both"/>
        <w:rPr>
          <w:rFonts w:ascii="Palatino Linotype" w:hAnsi="Palatino Linotype" w:cs="Arial"/>
          <w:sz w:val="22"/>
          <w:szCs w:val="22"/>
        </w:rPr>
      </w:pPr>
    </w:p>
    <w:sectPr w:rsidR="00192D15" w:rsidRPr="0089320A" w:rsidSect="007516C8">
      <w:headerReference w:type="default" r:id="rId14"/>
      <w:footerReference w:type="default" r:id="rId15"/>
      <w:headerReference w:type="first" r:id="rId16"/>
      <w:footerReference w:type="first" r:id="rId17"/>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9D32F" w14:textId="77777777" w:rsidR="00E71727" w:rsidRDefault="00E71727" w:rsidP="00B31222">
      <w:r>
        <w:separator/>
      </w:r>
    </w:p>
  </w:endnote>
  <w:endnote w:type="continuationSeparator" w:id="0">
    <w:p w14:paraId="2365A221" w14:textId="77777777" w:rsidR="00E71727" w:rsidRDefault="00E7172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7BFED760" w14:textId="77777777" w:rsidR="00FD4106" w:rsidRPr="00035017" w:rsidRDefault="00FD4106">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A42EE3">
              <w:rPr>
                <w:b/>
                <w:bCs/>
                <w:noProof/>
              </w:rPr>
              <w:t>27</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A42EE3">
              <w:rPr>
                <w:b/>
                <w:bCs/>
                <w:noProof/>
              </w:rPr>
              <w:t>29</w:t>
            </w:r>
            <w:r w:rsidRPr="00035017">
              <w:rPr>
                <w:b/>
                <w:bCs/>
              </w:rPr>
              <w:fldChar w:fldCharType="end"/>
            </w:r>
          </w:p>
        </w:sdtContent>
      </w:sdt>
    </w:sdtContent>
  </w:sdt>
  <w:p w14:paraId="7A998677" w14:textId="77777777" w:rsidR="00FD4106" w:rsidRDefault="00FD41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022DF518" w14:textId="77777777" w:rsidR="00FD4106" w:rsidRDefault="00FD4106">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42EE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42EE3">
              <w:rPr>
                <w:b/>
                <w:bCs/>
                <w:noProof/>
              </w:rPr>
              <w:t>29</w:t>
            </w:r>
            <w:r>
              <w:rPr>
                <w:b/>
                <w:bCs/>
                <w:sz w:val="24"/>
                <w:szCs w:val="24"/>
              </w:rPr>
              <w:fldChar w:fldCharType="end"/>
            </w:r>
          </w:p>
        </w:sdtContent>
      </w:sdt>
    </w:sdtContent>
  </w:sdt>
  <w:p w14:paraId="38203A2A" w14:textId="77777777" w:rsidR="00FD4106" w:rsidRDefault="00FD41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37745" w14:textId="77777777" w:rsidR="00E71727" w:rsidRDefault="00E71727" w:rsidP="00B31222">
      <w:r>
        <w:separator/>
      </w:r>
    </w:p>
  </w:footnote>
  <w:footnote w:type="continuationSeparator" w:id="0">
    <w:p w14:paraId="48F87A3D" w14:textId="77777777" w:rsidR="00E71727" w:rsidRDefault="00E7172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D4106" w:rsidRPr="005C106F" w14:paraId="68B3A3AA" w14:textId="77777777" w:rsidTr="00202DB8">
      <w:trPr>
        <w:trHeight w:val="1435"/>
      </w:trPr>
      <w:tc>
        <w:tcPr>
          <w:tcW w:w="2835" w:type="dxa"/>
          <w:shd w:val="clear" w:color="auto" w:fill="auto"/>
        </w:tcPr>
        <w:p w14:paraId="2ABB3AEE" w14:textId="77777777" w:rsidR="00FD4106" w:rsidRPr="005C106F" w:rsidRDefault="00FD4106"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FD4106" w:rsidRPr="00E152D8" w14:paraId="5BDEBFC7" w14:textId="77777777" w:rsidTr="00812BB6">
            <w:trPr>
              <w:trHeight w:val="144"/>
            </w:trPr>
            <w:tc>
              <w:tcPr>
                <w:tcW w:w="2698" w:type="dxa"/>
              </w:tcPr>
              <w:p w14:paraId="6BD07734" w14:textId="77777777" w:rsidR="00FD4106" w:rsidRPr="00E152D8" w:rsidRDefault="00FD4106" w:rsidP="003B0B4E">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3779EF51" w14:textId="77777777" w:rsidR="00FD4106" w:rsidRPr="00E152D8" w:rsidRDefault="00FD4106" w:rsidP="003B0B4E">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03721</w:t>
                </w:r>
                <w:r w:rsidRPr="00E152D8">
                  <w:rPr>
                    <w:rFonts w:ascii="Palatino Linotype" w:eastAsia="Calibri" w:hAnsi="Palatino Linotype" w:cs="Tahoma"/>
                    <w:bCs/>
                    <w:sz w:val="22"/>
                    <w:szCs w:val="22"/>
                    <w:lang w:eastAsia="en-US"/>
                  </w:rPr>
                  <w:t>/INFOEM/IP/RR/2018</w:t>
                </w:r>
              </w:p>
            </w:tc>
          </w:tr>
          <w:tr w:rsidR="00FD4106" w:rsidRPr="00E152D8" w14:paraId="36B38052" w14:textId="77777777" w:rsidTr="003D4E8C">
            <w:trPr>
              <w:trHeight w:val="283"/>
            </w:trPr>
            <w:tc>
              <w:tcPr>
                <w:tcW w:w="2698" w:type="dxa"/>
              </w:tcPr>
              <w:p w14:paraId="0B702ED5" w14:textId="77777777" w:rsidR="00FD4106" w:rsidRPr="00E152D8" w:rsidRDefault="00383F6E" w:rsidP="003B0B4E">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FD4106" w:rsidRPr="00E152D8">
                  <w:rPr>
                    <w:rFonts w:ascii="Palatino Linotype" w:eastAsia="Calibri" w:hAnsi="Palatino Linotype" w:cs="Tahoma"/>
                    <w:b/>
                    <w:sz w:val="22"/>
                    <w:szCs w:val="22"/>
                    <w:lang w:val="es-MX" w:eastAsia="en-US"/>
                  </w:rPr>
                  <w:t>:</w:t>
                </w:r>
              </w:p>
            </w:tc>
            <w:tc>
              <w:tcPr>
                <w:tcW w:w="3621" w:type="dxa"/>
              </w:tcPr>
              <w:p w14:paraId="69C14651" w14:textId="77777777" w:rsidR="00FD4106" w:rsidRPr="00E152D8" w:rsidRDefault="00FD4106" w:rsidP="003B0B4E">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Junta de Caminos del Estado de México</w:t>
                </w:r>
              </w:p>
            </w:tc>
          </w:tr>
          <w:tr w:rsidR="00FD4106" w:rsidRPr="00E152D8" w14:paraId="4B4B7CE8" w14:textId="77777777" w:rsidTr="00191795">
            <w:trPr>
              <w:trHeight w:val="283"/>
            </w:trPr>
            <w:tc>
              <w:tcPr>
                <w:tcW w:w="2698" w:type="dxa"/>
              </w:tcPr>
              <w:p w14:paraId="1F4E9D09" w14:textId="77777777" w:rsidR="00FD4106" w:rsidRPr="00E152D8" w:rsidRDefault="00FD4106" w:rsidP="003B0B4E">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25EB348B" w14:textId="77777777" w:rsidR="00FD4106" w:rsidRPr="00E152D8" w:rsidRDefault="00FD4106" w:rsidP="003B0B4E">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A03A3E7" w14:textId="77777777" w:rsidR="00FD4106" w:rsidRPr="005C106F" w:rsidRDefault="00FD4106" w:rsidP="00232673">
          <w:pPr>
            <w:tabs>
              <w:tab w:val="right" w:pos="8838"/>
            </w:tabs>
            <w:ind w:left="-28"/>
            <w:jc w:val="both"/>
            <w:rPr>
              <w:rFonts w:ascii="Arial" w:eastAsia="Calibri" w:hAnsi="Arial" w:cs="Arial"/>
              <w:b/>
              <w:sz w:val="22"/>
              <w:szCs w:val="22"/>
              <w:lang w:val="es-MX" w:eastAsia="en-US"/>
            </w:rPr>
          </w:pPr>
        </w:p>
      </w:tc>
    </w:tr>
  </w:tbl>
  <w:p w14:paraId="4E9AAD4A" w14:textId="77777777" w:rsidR="00FD4106" w:rsidRPr="00443C6B" w:rsidRDefault="00FD4106"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D4106" w:rsidRPr="005C106F" w14:paraId="5A02A1D8" w14:textId="77777777" w:rsidTr="005762DA">
      <w:trPr>
        <w:trHeight w:val="1435"/>
      </w:trPr>
      <w:tc>
        <w:tcPr>
          <w:tcW w:w="2835" w:type="dxa"/>
          <w:shd w:val="clear" w:color="auto" w:fill="auto"/>
        </w:tcPr>
        <w:p w14:paraId="1E2A8247" w14:textId="77777777" w:rsidR="00FD4106" w:rsidRPr="005C106F" w:rsidRDefault="00FD4106"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FD4106" w:rsidRPr="00E152D8" w14:paraId="00953482" w14:textId="77777777" w:rsidTr="005762DA">
            <w:trPr>
              <w:trHeight w:val="144"/>
            </w:trPr>
            <w:tc>
              <w:tcPr>
                <w:tcW w:w="2698" w:type="dxa"/>
              </w:tcPr>
              <w:p w14:paraId="5FD4B289" w14:textId="77777777" w:rsidR="00FD4106" w:rsidRPr="00E152D8" w:rsidRDefault="00FD4106"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7DD21C50" w14:textId="77777777" w:rsidR="00FD4106" w:rsidRPr="00E152D8" w:rsidRDefault="00FD4106"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03721</w:t>
                </w:r>
                <w:r w:rsidRPr="00E152D8">
                  <w:rPr>
                    <w:rFonts w:ascii="Palatino Linotype" w:eastAsia="Calibri" w:hAnsi="Palatino Linotype" w:cs="Tahoma"/>
                    <w:bCs/>
                    <w:sz w:val="22"/>
                    <w:szCs w:val="22"/>
                    <w:lang w:eastAsia="en-US"/>
                  </w:rPr>
                  <w:t>/INFOEM/IP/RR/2018</w:t>
                </w:r>
              </w:p>
            </w:tc>
          </w:tr>
          <w:tr w:rsidR="00FD4106" w:rsidRPr="00E152D8" w14:paraId="715D9DC5" w14:textId="77777777" w:rsidTr="005762DA">
            <w:trPr>
              <w:trHeight w:val="144"/>
            </w:trPr>
            <w:tc>
              <w:tcPr>
                <w:tcW w:w="2698" w:type="dxa"/>
              </w:tcPr>
              <w:p w14:paraId="770C140C" w14:textId="77777777" w:rsidR="00FD4106" w:rsidRPr="00E152D8" w:rsidRDefault="00383F6E"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Recurrente</w:t>
                </w:r>
                <w:r w:rsidR="00FD4106" w:rsidRPr="00E152D8">
                  <w:rPr>
                    <w:rFonts w:ascii="Palatino Linotype" w:eastAsia="Calibri" w:hAnsi="Palatino Linotype" w:cs="Tahoma"/>
                    <w:b/>
                    <w:sz w:val="22"/>
                    <w:szCs w:val="22"/>
                    <w:lang w:val="es-MX" w:eastAsia="en-US"/>
                  </w:rPr>
                  <w:t>:</w:t>
                </w:r>
              </w:p>
            </w:tc>
            <w:tc>
              <w:tcPr>
                <w:tcW w:w="3621" w:type="dxa"/>
              </w:tcPr>
              <w:p w14:paraId="256A12BD" w14:textId="710DB33A" w:rsidR="00FD4106" w:rsidRPr="00E152D8" w:rsidRDefault="00813489" w:rsidP="005402EF">
                <w:pPr>
                  <w:tabs>
                    <w:tab w:val="right" w:pos="8838"/>
                  </w:tabs>
                  <w:ind w:right="-32"/>
                  <w:jc w:val="both"/>
                  <w:rPr>
                    <w:rFonts w:ascii="Palatino Linotype" w:eastAsia="Calibri" w:hAnsi="Palatino Linotype" w:cs="Tahoma"/>
                    <w:sz w:val="22"/>
                    <w:szCs w:val="22"/>
                    <w:lang w:val="es-MX" w:eastAsia="en-US"/>
                  </w:rPr>
                </w:pPr>
                <w:r w:rsidRPr="00813489">
                  <w:rPr>
                    <w:rFonts w:ascii="Palatino Linotype" w:eastAsia="Calibri" w:hAnsi="Palatino Linotype" w:cs="Tahoma"/>
                    <w:sz w:val="22"/>
                    <w:szCs w:val="22"/>
                    <w:highlight w:val="black"/>
                    <w:lang w:val="es-MX" w:eastAsia="en-US"/>
                  </w:rPr>
                  <w:t>----------------------------------</w:t>
                </w:r>
              </w:p>
            </w:tc>
          </w:tr>
          <w:tr w:rsidR="00FD4106" w:rsidRPr="00E152D8" w14:paraId="6EB6692F" w14:textId="77777777" w:rsidTr="005762DA">
            <w:trPr>
              <w:trHeight w:val="283"/>
            </w:trPr>
            <w:tc>
              <w:tcPr>
                <w:tcW w:w="2698" w:type="dxa"/>
              </w:tcPr>
              <w:p w14:paraId="2F7A88DA" w14:textId="77777777" w:rsidR="00FD4106" w:rsidRPr="00E152D8" w:rsidRDefault="00383F6E"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FD4106" w:rsidRPr="00E152D8">
                  <w:rPr>
                    <w:rFonts w:ascii="Palatino Linotype" w:eastAsia="Calibri" w:hAnsi="Palatino Linotype" w:cs="Tahoma"/>
                    <w:b/>
                    <w:sz w:val="22"/>
                    <w:szCs w:val="22"/>
                    <w:lang w:val="es-MX" w:eastAsia="en-US"/>
                  </w:rPr>
                  <w:t>:</w:t>
                </w:r>
              </w:p>
            </w:tc>
            <w:tc>
              <w:tcPr>
                <w:tcW w:w="3621" w:type="dxa"/>
              </w:tcPr>
              <w:p w14:paraId="0AE0D775" w14:textId="77777777" w:rsidR="00FD4106" w:rsidRPr="00E152D8" w:rsidRDefault="00FD4106" w:rsidP="005608D0">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Junta de Caminos del Estado de México</w:t>
                </w:r>
              </w:p>
            </w:tc>
          </w:tr>
          <w:tr w:rsidR="00FD4106" w:rsidRPr="00E152D8" w14:paraId="0A0507A6" w14:textId="77777777" w:rsidTr="005762DA">
            <w:trPr>
              <w:trHeight w:val="283"/>
            </w:trPr>
            <w:tc>
              <w:tcPr>
                <w:tcW w:w="2698" w:type="dxa"/>
              </w:tcPr>
              <w:p w14:paraId="66EE2D6D" w14:textId="77777777" w:rsidR="00FD4106" w:rsidRPr="00E152D8" w:rsidRDefault="00FD4106"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A51AA74" w14:textId="77777777" w:rsidR="00FD4106" w:rsidRPr="00E152D8" w:rsidRDefault="00FD4106"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7E03272B" w14:textId="77777777" w:rsidR="00FD4106" w:rsidRPr="005C106F" w:rsidRDefault="00FD4106" w:rsidP="005608D0">
          <w:pPr>
            <w:tabs>
              <w:tab w:val="right" w:pos="8838"/>
            </w:tabs>
            <w:ind w:left="-28"/>
            <w:jc w:val="both"/>
            <w:rPr>
              <w:rFonts w:ascii="Arial" w:eastAsia="Calibri" w:hAnsi="Arial" w:cs="Arial"/>
              <w:b/>
              <w:sz w:val="22"/>
              <w:szCs w:val="22"/>
              <w:lang w:val="es-MX" w:eastAsia="en-US"/>
            </w:rPr>
          </w:pPr>
        </w:p>
      </w:tc>
    </w:tr>
  </w:tbl>
  <w:p w14:paraId="3207B3CF" w14:textId="77777777" w:rsidR="00FD4106" w:rsidRPr="007516C8" w:rsidRDefault="00FD41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542590"/>
    <w:multiLevelType w:val="hybridMultilevel"/>
    <w:tmpl w:val="8286F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19798E"/>
    <w:multiLevelType w:val="hybridMultilevel"/>
    <w:tmpl w:val="0C265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87576B"/>
    <w:multiLevelType w:val="hybridMultilevel"/>
    <w:tmpl w:val="B5CE336E"/>
    <w:lvl w:ilvl="0" w:tplc="080A000F">
      <w:start w:val="1"/>
      <w:numFmt w:val="decimal"/>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5"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8B5BE1"/>
    <w:multiLevelType w:val="hybridMultilevel"/>
    <w:tmpl w:val="3E2456E6"/>
    <w:lvl w:ilvl="0" w:tplc="B98849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086330"/>
    <w:multiLevelType w:val="hybridMultilevel"/>
    <w:tmpl w:val="292E25A6"/>
    <w:lvl w:ilvl="0" w:tplc="A3348DB2">
      <w:start w:val="1"/>
      <w:numFmt w:val="upp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A31D0B"/>
    <w:multiLevelType w:val="multilevel"/>
    <w:tmpl w:val="080A001F"/>
    <w:lvl w:ilvl="0">
      <w:start w:val="1"/>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B45BE4"/>
    <w:multiLevelType w:val="hybridMultilevel"/>
    <w:tmpl w:val="37DA1586"/>
    <w:lvl w:ilvl="0" w:tplc="06F4FE0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127B7E"/>
    <w:multiLevelType w:val="hybridMultilevel"/>
    <w:tmpl w:val="6E52B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D55D7A"/>
    <w:multiLevelType w:val="hybridMultilevel"/>
    <w:tmpl w:val="AC42097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63B03621"/>
    <w:multiLevelType w:val="hybridMultilevel"/>
    <w:tmpl w:val="F0F0BA96"/>
    <w:lvl w:ilvl="0" w:tplc="869ECACA">
      <w:start w:val="1"/>
      <w:numFmt w:val="decimal"/>
      <w:lvlText w:val="%1."/>
      <w:lvlJc w:val="left"/>
      <w:pPr>
        <w:ind w:left="927" w:hanging="360"/>
      </w:pPr>
      <w:rPr>
        <w:rFonts w:hint="default"/>
        <w:sz w:val="20"/>
        <w:szCs w:val="2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1"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
  </w:num>
  <w:num w:numId="4">
    <w:abstractNumId w:val="35"/>
  </w:num>
  <w:num w:numId="5">
    <w:abstractNumId w:val="14"/>
  </w:num>
  <w:num w:numId="6">
    <w:abstractNumId w:val="19"/>
  </w:num>
  <w:num w:numId="7">
    <w:abstractNumId w:val="15"/>
  </w:num>
  <w:num w:numId="8">
    <w:abstractNumId w:val="13"/>
  </w:num>
  <w:num w:numId="9">
    <w:abstractNumId w:val="26"/>
  </w:num>
  <w:num w:numId="10">
    <w:abstractNumId w:val="10"/>
  </w:num>
  <w:num w:numId="11">
    <w:abstractNumId w:val="11"/>
  </w:num>
  <w:num w:numId="12">
    <w:abstractNumId w:val="34"/>
  </w:num>
  <w:num w:numId="13">
    <w:abstractNumId w:val="21"/>
  </w:num>
  <w:num w:numId="14">
    <w:abstractNumId w:val="23"/>
  </w:num>
  <w:num w:numId="15">
    <w:abstractNumId w:val="12"/>
  </w:num>
  <w:num w:numId="16">
    <w:abstractNumId w:val="20"/>
  </w:num>
  <w:num w:numId="17">
    <w:abstractNumId w:val="31"/>
  </w:num>
  <w:num w:numId="18">
    <w:abstractNumId w:val="24"/>
  </w:num>
  <w:num w:numId="19">
    <w:abstractNumId w:val="33"/>
  </w:num>
  <w:num w:numId="20">
    <w:abstractNumId w:val="18"/>
  </w:num>
  <w:num w:numId="21">
    <w:abstractNumId w:val="7"/>
  </w:num>
  <w:num w:numId="22">
    <w:abstractNumId w:val="30"/>
  </w:num>
  <w:num w:numId="23">
    <w:abstractNumId w:val="16"/>
  </w:num>
  <w:num w:numId="24">
    <w:abstractNumId w:val="25"/>
  </w:num>
  <w:num w:numId="25">
    <w:abstractNumId w:val="6"/>
  </w:num>
  <w:num w:numId="26">
    <w:abstractNumId w:val="5"/>
  </w:num>
  <w:num w:numId="27">
    <w:abstractNumId w:val="17"/>
  </w:num>
  <w:num w:numId="28">
    <w:abstractNumId w:val="37"/>
  </w:num>
  <w:num w:numId="29">
    <w:abstractNumId w:val="27"/>
  </w:num>
  <w:num w:numId="30">
    <w:abstractNumId w:val="1"/>
  </w:num>
  <w:num w:numId="31">
    <w:abstractNumId w:val="4"/>
  </w:num>
  <w:num w:numId="32">
    <w:abstractNumId w:val="32"/>
  </w:num>
  <w:num w:numId="33">
    <w:abstractNumId w:val="8"/>
  </w:num>
  <w:num w:numId="34">
    <w:abstractNumId w:val="3"/>
  </w:num>
  <w:num w:numId="35">
    <w:abstractNumId w:val="9"/>
  </w:num>
  <w:num w:numId="36">
    <w:abstractNumId w:val="29"/>
  </w:num>
  <w:num w:numId="37">
    <w:abstractNumId w:val="22"/>
  </w:num>
  <w:num w:numId="38">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485A"/>
    <w:rsid w:val="00005F5B"/>
    <w:rsid w:val="00006543"/>
    <w:rsid w:val="00010026"/>
    <w:rsid w:val="00013A19"/>
    <w:rsid w:val="00014465"/>
    <w:rsid w:val="000171EB"/>
    <w:rsid w:val="0001771D"/>
    <w:rsid w:val="00021C64"/>
    <w:rsid w:val="0002231C"/>
    <w:rsid w:val="00022C71"/>
    <w:rsid w:val="00024810"/>
    <w:rsid w:val="000302A1"/>
    <w:rsid w:val="000345CF"/>
    <w:rsid w:val="00034E9D"/>
    <w:rsid w:val="00035017"/>
    <w:rsid w:val="00036147"/>
    <w:rsid w:val="000373BC"/>
    <w:rsid w:val="00037F4B"/>
    <w:rsid w:val="00042FB0"/>
    <w:rsid w:val="00043C4B"/>
    <w:rsid w:val="0004646B"/>
    <w:rsid w:val="00046938"/>
    <w:rsid w:val="00046E1C"/>
    <w:rsid w:val="00046F1D"/>
    <w:rsid w:val="00051921"/>
    <w:rsid w:val="00056EED"/>
    <w:rsid w:val="0006017B"/>
    <w:rsid w:val="00062804"/>
    <w:rsid w:val="000638F0"/>
    <w:rsid w:val="00064038"/>
    <w:rsid w:val="00067867"/>
    <w:rsid w:val="00067EEE"/>
    <w:rsid w:val="00073327"/>
    <w:rsid w:val="00073C4E"/>
    <w:rsid w:val="0008148B"/>
    <w:rsid w:val="00081885"/>
    <w:rsid w:val="00086262"/>
    <w:rsid w:val="00097211"/>
    <w:rsid w:val="000A0466"/>
    <w:rsid w:val="000A47A6"/>
    <w:rsid w:val="000A781B"/>
    <w:rsid w:val="000B0C43"/>
    <w:rsid w:val="000B15FF"/>
    <w:rsid w:val="000B2C93"/>
    <w:rsid w:val="000B36DD"/>
    <w:rsid w:val="000C27CA"/>
    <w:rsid w:val="000D453A"/>
    <w:rsid w:val="000D6CA5"/>
    <w:rsid w:val="000E2948"/>
    <w:rsid w:val="000E6EB0"/>
    <w:rsid w:val="000F0053"/>
    <w:rsid w:val="000F03F2"/>
    <w:rsid w:val="000F24C8"/>
    <w:rsid w:val="000F3DA0"/>
    <w:rsid w:val="000F555D"/>
    <w:rsid w:val="000F7A45"/>
    <w:rsid w:val="000F7FD8"/>
    <w:rsid w:val="00100BAC"/>
    <w:rsid w:val="00100F7A"/>
    <w:rsid w:val="001017B7"/>
    <w:rsid w:val="001034C6"/>
    <w:rsid w:val="001036FF"/>
    <w:rsid w:val="001049B0"/>
    <w:rsid w:val="001050A6"/>
    <w:rsid w:val="00106724"/>
    <w:rsid w:val="001137EE"/>
    <w:rsid w:val="00114068"/>
    <w:rsid w:val="001150E9"/>
    <w:rsid w:val="00117267"/>
    <w:rsid w:val="00117554"/>
    <w:rsid w:val="00127757"/>
    <w:rsid w:val="00130745"/>
    <w:rsid w:val="00132A80"/>
    <w:rsid w:val="00132F95"/>
    <w:rsid w:val="00134A3B"/>
    <w:rsid w:val="00137B0F"/>
    <w:rsid w:val="0014199D"/>
    <w:rsid w:val="0014307A"/>
    <w:rsid w:val="00144D0B"/>
    <w:rsid w:val="00147566"/>
    <w:rsid w:val="00151053"/>
    <w:rsid w:val="00151E39"/>
    <w:rsid w:val="0015337B"/>
    <w:rsid w:val="00156A6B"/>
    <w:rsid w:val="00162234"/>
    <w:rsid w:val="00163AFF"/>
    <w:rsid w:val="00163EDA"/>
    <w:rsid w:val="0016796B"/>
    <w:rsid w:val="00170545"/>
    <w:rsid w:val="001723FF"/>
    <w:rsid w:val="0017459B"/>
    <w:rsid w:val="00183D24"/>
    <w:rsid w:val="001847FF"/>
    <w:rsid w:val="001851A6"/>
    <w:rsid w:val="00191795"/>
    <w:rsid w:val="00191DF6"/>
    <w:rsid w:val="00191E78"/>
    <w:rsid w:val="00192CAB"/>
    <w:rsid w:val="00192D15"/>
    <w:rsid w:val="0019389B"/>
    <w:rsid w:val="001A0A9D"/>
    <w:rsid w:val="001A1B94"/>
    <w:rsid w:val="001A447B"/>
    <w:rsid w:val="001A49FD"/>
    <w:rsid w:val="001A54D9"/>
    <w:rsid w:val="001A7FD2"/>
    <w:rsid w:val="001B107D"/>
    <w:rsid w:val="001B43B8"/>
    <w:rsid w:val="001B5B34"/>
    <w:rsid w:val="001B5B40"/>
    <w:rsid w:val="001D59A1"/>
    <w:rsid w:val="001D7BD2"/>
    <w:rsid w:val="001E2A4D"/>
    <w:rsid w:val="001E49D7"/>
    <w:rsid w:val="001E53C2"/>
    <w:rsid w:val="001F1540"/>
    <w:rsid w:val="001F2865"/>
    <w:rsid w:val="001F3E32"/>
    <w:rsid w:val="001F652C"/>
    <w:rsid w:val="001F74A4"/>
    <w:rsid w:val="001F7FEC"/>
    <w:rsid w:val="00202DB8"/>
    <w:rsid w:val="0020547B"/>
    <w:rsid w:val="00207736"/>
    <w:rsid w:val="00207855"/>
    <w:rsid w:val="00215D0D"/>
    <w:rsid w:val="00216D22"/>
    <w:rsid w:val="002179CD"/>
    <w:rsid w:val="00217AEF"/>
    <w:rsid w:val="00220816"/>
    <w:rsid w:val="00222574"/>
    <w:rsid w:val="00222FCE"/>
    <w:rsid w:val="00223ECD"/>
    <w:rsid w:val="00223FCC"/>
    <w:rsid w:val="002244BB"/>
    <w:rsid w:val="00224774"/>
    <w:rsid w:val="00224F7A"/>
    <w:rsid w:val="00225152"/>
    <w:rsid w:val="0022787E"/>
    <w:rsid w:val="00230E81"/>
    <w:rsid w:val="00231211"/>
    <w:rsid w:val="00232673"/>
    <w:rsid w:val="002351B0"/>
    <w:rsid w:val="00236863"/>
    <w:rsid w:val="00237C1F"/>
    <w:rsid w:val="002433A4"/>
    <w:rsid w:val="002457AF"/>
    <w:rsid w:val="00250389"/>
    <w:rsid w:val="00252669"/>
    <w:rsid w:val="00254288"/>
    <w:rsid w:val="0025780A"/>
    <w:rsid w:val="002579CE"/>
    <w:rsid w:val="00260FEC"/>
    <w:rsid w:val="00262BF1"/>
    <w:rsid w:val="002657E2"/>
    <w:rsid w:val="00265A0B"/>
    <w:rsid w:val="002727CC"/>
    <w:rsid w:val="00273679"/>
    <w:rsid w:val="002757AE"/>
    <w:rsid w:val="002778CB"/>
    <w:rsid w:val="002811AA"/>
    <w:rsid w:val="00281F04"/>
    <w:rsid w:val="00282BAA"/>
    <w:rsid w:val="00284486"/>
    <w:rsid w:val="00285644"/>
    <w:rsid w:val="0028581E"/>
    <w:rsid w:val="00287591"/>
    <w:rsid w:val="00293491"/>
    <w:rsid w:val="00296F8A"/>
    <w:rsid w:val="002A0D89"/>
    <w:rsid w:val="002A1142"/>
    <w:rsid w:val="002A130E"/>
    <w:rsid w:val="002A1F13"/>
    <w:rsid w:val="002A5AD6"/>
    <w:rsid w:val="002A6193"/>
    <w:rsid w:val="002B1A1C"/>
    <w:rsid w:val="002B1EA7"/>
    <w:rsid w:val="002B20A1"/>
    <w:rsid w:val="002B46D4"/>
    <w:rsid w:val="002B49F6"/>
    <w:rsid w:val="002B54CF"/>
    <w:rsid w:val="002C65C0"/>
    <w:rsid w:val="002D6C5D"/>
    <w:rsid w:val="002D788C"/>
    <w:rsid w:val="002E0369"/>
    <w:rsid w:val="002E378C"/>
    <w:rsid w:val="002E728F"/>
    <w:rsid w:val="002F0CE9"/>
    <w:rsid w:val="002F1957"/>
    <w:rsid w:val="002F2D2D"/>
    <w:rsid w:val="002F455C"/>
    <w:rsid w:val="00301F46"/>
    <w:rsid w:val="00306418"/>
    <w:rsid w:val="003100F3"/>
    <w:rsid w:val="00310C11"/>
    <w:rsid w:val="00316600"/>
    <w:rsid w:val="003172EC"/>
    <w:rsid w:val="00323325"/>
    <w:rsid w:val="00325EC0"/>
    <w:rsid w:val="003318EE"/>
    <w:rsid w:val="00332BB1"/>
    <w:rsid w:val="003340EC"/>
    <w:rsid w:val="00336034"/>
    <w:rsid w:val="00336CFC"/>
    <w:rsid w:val="0034057C"/>
    <w:rsid w:val="003435D1"/>
    <w:rsid w:val="0034655A"/>
    <w:rsid w:val="00347CA7"/>
    <w:rsid w:val="00353B6D"/>
    <w:rsid w:val="00354920"/>
    <w:rsid w:val="00355DC6"/>
    <w:rsid w:val="0036025D"/>
    <w:rsid w:val="003604D7"/>
    <w:rsid w:val="00363F22"/>
    <w:rsid w:val="00364521"/>
    <w:rsid w:val="00367F82"/>
    <w:rsid w:val="003756AF"/>
    <w:rsid w:val="003767E8"/>
    <w:rsid w:val="00377491"/>
    <w:rsid w:val="00380441"/>
    <w:rsid w:val="00383F6E"/>
    <w:rsid w:val="00384785"/>
    <w:rsid w:val="003864D2"/>
    <w:rsid w:val="0038781C"/>
    <w:rsid w:val="00390249"/>
    <w:rsid w:val="00390BF8"/>
    <w:rsid w:val="00392E12"/>
    <w:rsid w:val="00394FD0"/>
    <w:rsid w:val="003956E9"/>
    <w:rsid w:val="003965EC"/>
    <w:rsid w:val="00396BA0"/>
    <w:rsid w:val="003A0E17"/>
    <w:rsid w:val="003A357E"/>
    <w:rsid w:val="003A5D1E"/>
    <w:rsid w:val="003A6E62"/>
    <w:rsid w:val="003A7BE8"/>
    <w:rsid w:val="003B0B4E"/>
    <w:rsid w:val="003B2140"/>
    <w:rsid w:val="003B3C9D"/>
    <w:rsid w:val="003B45A9"/>
    <w:rsid w:val="003C28B8"/>
    <w:rsid w:val="003C7FD0"/>
    <w:rsid w:val="003D0268"/>
    <w:rsid w:val="003D1A43"/>
    <w:rsid w:val="003D1A64"/>
    <w:rsid w:val="003D2A4F"/>
    <w:rsid w:val="003D34BE"/>
    <w:rsid w:val="003D4B63"/>
    <w:rsid w:val="003D4E8C"/>
    <w:rsid w:val="003D6BB8"/>
    <w:rsid w:val="003E0FDC"/>
    <w:rsid w:val="003E1713"/>
    <w:rsid w:val="003E31E5"/>
    <w:rsid w:val="003E32ED"/>
    <w:rsid w:val="003E58C9"/>
    <w:rsid w:val="003F2F62"/>
    <w:rsid w:val="004004E9"/>
    <w:rsid w:val="004052C5"/>
    <w:rsid w:val="004100AA"/>
    <w:rsid w:val="00412203"/>
    <w:rsid w:val="00412DC4"/>
    <w:rsid w:val="00413A8B"/>
    <w:rsid w:val="00417DE3"/>
    <w:rsid w:val="00422869"/>
    <w:rsid w:val="004230EF"/>
    <w:rsid w:val="00432121"/>
    <w:rsid w:val="0043257A"/>
    <w:rsid w:val="00440556"/>
    <w:rsid w:val="004406CF"/>
    <w:rsid w:val="00442B41"/>
    <w:rsid w:val="004435B4"/>
    <w:rsid w:val="00446853"/>
    <w:rsid w:val="00447C48"/>
    <w:rsid w:val="00453B1A"/>
    <w:rsid w:val="0046048A"/>
    <w:rsid w:val="00463F84"/>
    <w:rsid w:val="004654A6"/>
    <w:rsid w:val="0046566A"/>
    <w:rsid w:val="00466346"/>
    <w:rsid w:val="00467780"/>
    <w:rsid w:val="00467D2F"/>
    <w:rsid w:val="00471C5B"/>
    <w:rsid w:val="004751D6"/>
    <w:rsid w:val="004755C4"/>
    <w:rsid w:val="00477E20"/>
    <w:rsid w:val="00477E8A"/>
    <w:rsid w:val="004809AF"/>
    <w:rsid w:val="00480BB8"/>
    <w:rsid w:val="0048519E"/>
    <w:rsid w:val="004860BD"/>
    <w:rsid w:val="00487430"/>
    <w:rsid w:val="004A07F1"/>
    <w:rsid w:val="004A0BB0"/>
    <w:rsid w:val="004A16B8"/>
    <w:rsid w:val="004A182E"/>
    <w:rsid w:val="004A1AD5"/>
    <w:rsid w:val="004A26CD"/>
    <w:rsid w:val="004A27A4"/>
    <w:rsid w:val="004A577A"/>
    <w:rsid w:val="004A5FF7"/>
    <w:rsid w:val="004A7990"/>
    <w:rsid w:val="004B42D0"/>
    <w:rsid w:val="004B51A0"/>
    <w:rsid w:val="004B591D"/>
    <w:rsid w:val="004C001D"/>
    <w:rsid w:val="004C2782"/>
    <w:rsid w:val="004D1C65"/>
    <w:rsid w:val="004D5DB3"/>
    <w:rsid w:val="004E136A"/>
    <w:rsid w:val="004E1448"/>
    <w:rsid w:val="004E1EDE"/>
    <w:rsid w:val="004E23D4"/>
    <w:rsid w:val="004E2BB7"/>
    <w:rsid w:val="004E41C7"/>
    <w:rsid w:val="004E7AF0"/>
    <w:rsid w:val="004F2864"/>
    <w:rsid w:val="004F2D88"/>
    <w:rsid w:val="0050016E"/>
    <w:rsid w:val="005070C3"/>
    <w:rsid w:val="00512795"/>
    <w:rsid w:val="00515F48"/>
    <w:rsid w:val="00521DDE"/>
    <w:rsid w:val="005220BE"/>
    <w:rsid w:val="00522840"/>
    <w:rsid w:val="005248B2"/>
    <w:rsid w:val="00527D2D"/>
    <w:rsid w:val="0053464E"/>
    <w:rsid w:val="005402EF"/>
    <w:rsid w:val="00542203"/>
    <w:rsid w:val="00542D5F"/>
    <w:rsid w:val="00542D77"/>
    <w:rsid w:val="005435DE"/>
    <w:rsid w:val="005439B6"/>
    <w:rsid w:val="00544785"/>
    <w:rsid w:val="00545672"/>
    <w:rsid w:val="00546BAE"/>
    <w:rsid w:val="00552EBD"/>
    <w:rsid w:val="00554607"/>
    <w:rsid w:val="00554A40"/>
    <w:rsid w:val="00555F71"/>
    <w:rsid w:val="005608D0"/>
    <w:rsid w:val="00565A44"/>
    <w:rsid w:val="00565C0E"/>
    <w:rsid w:val="005762DA"/>
    <w:rsid w:val="00580D73"/>
    <w:rsid w:val="00581D41"/>
    <w:rsid w:val="00586FA8"/>
    <w:rsid w:val="00587F23"/>
    <w:rsid w:val="00593CB4"/>
    <w:rsid w:val="005B0D7C"/>
    <w:rsid w:val="005B1986"/>
    <w:rsid w:val="005B6854"/>
    <w:rsid w:val="005C0C8B"/>
    <w:rsid w:val="005C2383"/>
    <w:rsid w:val="005C24D0"/>
    <w:rsid w:val="005C2AB0"/>
    <w:rsid w:val="005C4034"/>
    <w:rsid w:val="005C651C"/>
    <w:rsid w:val="005C77A1"/>
    <w:rsid w:val="005D1802"/>
    <w:rsid w:val="005D5607"/>
    <w:rsid w:val="005D5970"/>
    <w:rsid w:val="005F03DB"/>
    <w:rsid w:val="005F1700"/>
    <w:rsid w:val="005F415D"/>
    <w:rsid w:val="00603A46"/>
    <w:rsid w:val="006062C9"/>
    <w:rsid w:val="00611B5B"/>
    <w:rsid w:val="006134E0"/>
    <w:rsid w:val="00616189"/>
    <w:rsid w:val="0062020B"/>
    <w:rsid w:val="006217BB"/>
    <w:rsid w:val="00625BD5"/>
    <w:rsid w:val="00625DFB"/>
    <w:rsid w:val="00633AE9"/>
    <w:rsid w:val="00635590"/>
    <w:rsid w:val="00636401"/>
    <w:rsid w:val="00636712"/>
    <w:rsid w:val="00637179"/>
    <w:rsid w:val="00642903"/>
    <w:rsid w:val="006437B2"/>
    <w:rsid w:val="006452C2"/>
    <w:rsid w:val="006476CA"/>
    <w:rsid w:val="00652864"/>
    <w:rsid w:val="006552AE"/>
    <w:rsid w:val="00655773"/>
    <w:rsid w:val="006563CA"/>
    <w:rsid w:val="006578FC"/>
    <w:rsid w:val="006608AB"/>
    <w:rsid w:val="00663A6A"/>
    <w:rsid w:val="00663E5A"/>
    <w:rsid w:val="006643BB"/>
    <w:rsid w:val="00664587"/>
    <w:rsid w:val="00667EF4"/>
    <w:rsid w:val="00673DD4"/>
    <w:rsid w:val="00674AEB"/>
    <w:rsid w:val="0068182D"/>
    <w:rsid w:val="00683BCF"/>
    <w:rsid w:val="00685FE3"/>
    <w:rsid w:val="00690D82"/>
    <w:rsid w:val="006921A6"/>
    <w:rsid w:val="00695E58"/>
    <w:rsid w:val="006A01CC"/>
    <w:rsid w:val="006A026A"/>
    <w:rsid w:val="006A0311"/>
    <w:rsid w:val="006A335C"/>
    <w:rsid w:val="006A3BD2"/>
    <w:rsid w:val="006A45E9"/>
    <w:rsid w:val="006A47B5"/>
    <w:rsid w:val="006A73E2"/>
    <w:rsid w:val="006B0E83"/>
    <w:rsid w:val="006C10C0"/>
    <w:rsid w:val="006C3747"/>
    <w:rsid w:val="006C70C1"/>
    <w:rsid w:val="006C7760"/>
    <w:rsid w:val="006D1EB0"/>
    <w:rsid w:val="006D4D74"/>
    <w:rsid w:val="006D522C"/>
    <w:rsid w:val="006D7795"/>
    <w:rsid w:val="006D7ACB"/>
    <w:rsid w:val="006D7C70"/>
    <w:rsid w:val="006E241A"/>
    <w:rsid w:val="006F1F3A"/>
    <w:rsid w:val="006F6A53"/>
    <w:rsid w:val="00700F4D"/>
    <w:rsid w:val="00702DD7"/>
    <w:rsid w:val="00705810"/>
    <w:rsid w:val="00705C40"/>
    <w:rsid w:val="0071087E"/>
    <w:rsid w:val="00722154"/>
    <w:rsid w:val="007235AA"/>
    <w:rsid w:val="00723B40"/>
    <w:rsid w:val="00724B13"/>
    <w:rsid w:val="0073225C"/>
    <w:rsid w:val="0073536B"/>
    <w:rsid w:val="00735836"/>
    <w:rsid w:val="00735C0A"/>
    <w:rsid w:val="00735C21"/>
    <w:rsid w:val="0073614A"/>
    <w:rsid w:val="007365E6"/>
    <w:rsid w:val="00740C8C"/>
    <w:rsid w:val="00743966"/>
    <w:rsid w:val="00743DA8"/>
    <w:rsid w:val="00746B1B"/>
    <w:rsid w:val="007516C8"/>
    <w:rsid w:val="007574BB"/>
    <w:rsid w:val="0075764C"/>
    <w:rsid w:val="007606EE"/>
    <w:rsid w:val="00760F24"/>
    <w:rsid w:val="00762198"/>
    <w:rsid w:val="00764DAA"/>
    <w:rsid w:val="00770792"/>
    <w:rsid w:val="00774FFE"/>
    <w:rsid w:val="00775638"/>
    <w:rsid w:val="0077599A"/>
    <w:rsid w:val="00776E99"/>
    <w:rsid w:val="00777353"/>
    <w:rsid w:val="00777602"/>
    <w:rsid w:val="007808BE"/>
    <w:rsid w:val="007835C9"/>
    <w:rsid w:val="00785461"/>
    <w:rsid w:val="00786FF3"/>
    <w:rsid w:val="00793090"/>
    <w:rsid w:val="00794214"/>
    <w:rsid w:val="00797E3A"/>
    <w:rsid w:val="007A2F67"/>
    <w:rsid w:val="007A3918"/>
    <w:rsid w:val="007A4A05"/>
    <w:rsid w:val="007B0E89"/>
    <w:rsid w:val="007B2C38"/>
    <w:rsid w:val="007B2E54"/>
    <w:rsid w:val="007B6E92"/>
    <w:rsid w:val="007B7498"/>
    <w:rsid w:val="007B77E9"/>
    <w:rsid w:val="007B7AEE"/>
    <w:rsid w:val="007C0AAF"/>
    <w:rsid w:val="007D2EA4"/>
    <w:rsid w:val="007D2F75"/>
    <w:rsid w:val="007D7433"/>
    <w:rsid w:val="007E22E7"/>
    <w:rsid w:val="007E4C1B"/>
    <w:rsid w:val="007E5A29"/>
    <w:rsid w:val="007E69BB"/>
    <w:rsid w:val="007F1500"/>
    <w:rsid w:val="007F2249"/>
    <w:rsid w:val="007F3DF2"/>
    <w:rsid w:val="007F3EF1"/>
    <w:rsid w:val="007F789E"/>
    <w:rsid w:val="00802515"/>
    <w:rsid w:val="008049A0"/>
    <w:rsid w:val="00806144"/>
    <w:rsid w:val="00806EA0"/>
    <w:rsid w:val="0081283F"/>
    <w:rsid w:val="00812BB6"/>
    <w:rsid w:val="00813489"/>
    <w:rsid w:val="0081480A"/>
    <w:rsid w:val="008202EB"/>
    <w:rsid w:val="00822700"/>
    <w:rsid w:val="008264EB"/>
    <w:rsid w:val="008336A5"/>
    <w:rsid w:val="008373C0"/>
    <w:rsid w:val="0084145F"/>
    <w:rsid w:val="00841DA2"/>
    <w:rsid w:val="0084277D"/>
    <w:rsid w:val="008458F6"/>
    <w:rsid w:val="00845AED"/>
    <w:rsid w:val="00847295"/>
    <w:rsid w:val="0084746C"/>
    <w:rsid w:val="00851AE4"/>
    <w:rsid w:val="00851E7A"/>
    <w:rsid w:val="00852846"/>
    <w:rsid w:val="00852CAD"/>
    <w:rsid w:val="00854A47"/>
    <w:rsid w:val="0085598D"/>
    <w:rsid w:val="008615B8"/>
    <w:rsid w:val="00862771"/>
    <w:rsid w:val="008631F1"/>
    <w:rsid w:val="008671D1"/>
    <w:rsid w:val="00871023"/>
    <w:rsid w:val="008734B4"/>
    <w:rsid w:val="00876F54"/>
    <w:rsid w:val="00876F95"/>
    <w:rsid w:val="00877292"/>
    <w:rsid w:val="00885168"/>
    <w:rsid w:val="008859F9"/>
    <w:rsid w:val="00886192"/>
    <w:rsid w:val="00887889"/>
    <w:rsid w:val="00891634"/>
    <w:rsid w:val="0089173B"/>
    <w:rsid w:val="0089220F"/>
    <w:rsid w:val="0089320A"/>
    <w:rsid w:val="008935AA"/>
    <w:rsid w:val="008A0DF3"/>
    <w:rsid w:val="008A134B"/>
    <w:rsid w:val="008A30D6"/>
    <w:rsid w:val="008A33DE"/>
    <w:rsid w:val="008A355C"/>
    <w:rsid w:val="008B2BD8"/>
    <w:rsid w:val="008B3BD9"/>
    <w:rsid w:val="008B42EC"/>
    <w:rsid w:val="008B6848"/>
    <w:rsid w:val="008C2FA1"/>
    <w:rsid w:val="008C3CF9"/>
    <w:rsid w:val="008D7E0D"/>
    <w:rsid w:val="008D7EDB"/>
    <w:rsid w:val="008E0F0A"/>
    <w:rsid w:val="008E2986"/>
    <w:rsid w:val="008E64F0"/>
    <w:rsid w:val="008F0027"/>
    <w:rsid w:val="008F0AAF"/>
    <w:rsid w:val="008F18ED"/>
    <w:rsid w:val="008F2645"/>
    <w:rsid w:val="008F5CC0"/>
    <w:rsid w:val="008F6853"/>
    <w:rsid w:val="00903D37"/>
    <w:rsid w:val="00906410"/>
    <w:rsid w:val="009145C1"/>
    <w:rsid w:val="009175FC"/>
    <w:rsid w:val="00917D6F"/>
    <w:rsid w:val="00921B1A"/>
    <w:rsid w:val="009241D4"/>
    <w:rsid w:val="0092600D"/>
    <w:rsid w:val="00927823"/>
    <w:rsid w:val="0093039D"/>
    <w:rsid w:val="00930D73"/>
    <w:rsid w:val="00931E4F"/>
    <w:rsid w:val="0093364D"/>
    <w:rsid w:val="00934AA6"/>
    <w:rsid w:val="00935E91"/>
    <w:rsid w:val="009377A0"/>
    <w:rsid w:val="0094065D"/>
    <w:rsid w:val="009411AA"/>
    <w:rsid w:val="0094268A"/>
    <w:rsid w:val="00945854"/>
    <w:rsid w:val="0094782C"/>
    <w:rsid w:val="00967869"/>
    <w:rsid w:val="00971F54"/>
    <w:rsid w:val="009725C5"/>
    <w:rsid w:val="00973F40"/>
    <w:rsid w:val="00977BF0"/>
    <w:rsid w:val="009818CF"/>
    <w:rsid w:val="00982940"/>
    <w:rsid w:val="009934CF"/>
    <w:rsid w:val="00994DE8"/>
    <w:rsid w:val="00995312"/>
    <w:rsid w:val="009A0D75"/>
    <w:rsid w:val="009A347A"/>
    <w:rsid w:val="009A4A97"/>
    <w:rsid w:val="009A5B23"/>
    <w:rsid w:val="009B0763"/>
    <w:rsid w:val="009B26C7"/>
    <w:rsid w:val="009B680A"/>
    <w:rsid w:val="009B6A6F"/>
    <w:rsid w:val="009C09D9"/>
    <w:rsid w:val="009C1AFE"/>
    <w:rsid w:val="009C2441"/>
    <w:rsid w:val="009D048B"/>
    <w:rsid w:val="009D7DDA"/>
    <w:rsid w:val="009E065A"/>
    <w:rsid w:val="009E5419"/>
    <w:rsid w:val="009E5A6E"/>
    <w:rsid w:val="009E69E9"/>
    <w:rsid w:val="009F0491"/>
    <w:rsid w:val="009F1635"/>
    <w:rsid w:val="009F1746"/>
    <w:rsid w:val="009F240A"/>
    <w:rsid w:val="009F38BB"/>
    <w:rsid w:val="009F46DC"/>
    <w:rsid w:val="009F578C"/>
    <w:rsid w:val="009F5B0E"/>
    <w:rsid w:val="009F6EDF"/>
    <w:rsid w:val="00A051E4"/>
    <w:rsid w:val="00A125A9"/>
    <w:rsid w:val="00A14DD2"/>
    <w:rsid w:val="00A15CC2"/>
    <w:rsid w:val="00A1620D"/>
    <w:rsid w:val="00A16AC0"/>
    <w:rsid w:val="00A22D79"/>
    <w:rsid w:val="00A23D31"/>
    <w:rsid w:val="00A301A7"/>
    <w:rsid w:val="00A30C34"/>
    <w:rsid w:val="00A30FD3"/>
    <w:rsid w:val="00A346F3"/>
    <w:rsid w:val="00A35E2F"/>
    <w:rsid w:val="00A37891"/>
    <w:rsid w:val="00A40A51"/>
    <w:rsid w:val="00A42EE3"/>
    <w:rsid w:val="00A47916"/>
    <w:rsid w:val="00A47AAC"/>
    <w:rsid w:val="00A57C3D"/>
    <w:rsid w:val="00A622B0"/>
    <w:rsid w:val="00A631FA"/>
    <w:rsid w:val="00A6697B"/>
    <w:rsid w:val="00A71F33"/>
    <w:rsid w:val="00A74C2D"/>
    <w:rsid w:val="00A76B34"/>
    <w:rsid w:val="00A84EAD"/>
    <w:rsid w:val="00A853D0"/>
    <w:rsid w:val="00A854FF"/>
    <w:rsid w:val="00A85758"/>
    <w:rsid w:val="00A8745D"/>
    <w:rsid w:val="00A90F9B"/>
    <w:rsid w:val="00A92694"/>
    <w:rsid w:val="00A92E15"/>
    <w:rsid w:val="00A93072"/>
    <w:rsid w:val="00A94475"/>
    <w:rsid w:val="00A94CC6"/>
    <w:rsid w:val="00A9629C"/>
    <w:rsid w:val="00AA35D5"/>
    <w:rsid w:val="00AA417B"/>
    <w:rsid w:val="00AA533F"/>
    <w:rsid w:val="00AA5B87"/>
    <w:rsid w:val="00AA7207"/>
    <w:rsid w:val="00AB010D"/>
    <w:rsid w:val="00AB2A36"/>
    <w:rsid w:val="00AC0EB7"/>
    <w:rsid w:val="00AC1B61"/>
    <w:rsid w:val="00AC3629"/>
    <w:rsid w:val="00AC5EE6"/>
    <w:rsid w:val="00AD1740"/>
    <w:rsid w:val="00AD1923"/>
    <w:rsid w:val="00AD2611"/>
    <w:rsid w:val="00AD3D57"/>
    <w:rsid w:val="00AD57D3"/>
    <w:rsid w:val="00AD5855"/>
    <w:rsid w:val="00AE6BAB"/>
    <w:rsid w:val="00AE7834"/>
    <w:rsid w:val="00AF11C6"/>
    <w:rsid w:val="00B03CE0"/>
    <w:rsid w:val="00B03FF6"/>
    <w:rsid w:val="00B070AA"/>
    <w:rsid w:val="00B07E94"/>
    <w:rsid w:val="00B10400"/>
    <w:rsid w:val="00B11CCE"/>
    <w:rsid w:val="00B1415B"/>
    <w:rsid w:val="00B15BF7"/>
    <w:rsid w:val="00B1733A"/>
    <w:rsid w:val="00B202EE"/>
    <w:rsid w:val="00B2333A"/>
    <w:rsid w:val="00B26756"/>
    <w:rsid w:val="00B269F1"/>
    <w:rsid w:val="00B274AE"/>
    <w:rsid w:val="00B274BF"/>
    <w:rsid w:val="00B31222"/>
    <w:rsid w:val="00B332A5"/>
    <w:rsid w:val="00B3512C"/>
    <w:rsid w:val="00B3716A"/>
    <w:rsid w:val="00B414D1"/>
    <w:rsid w:val="00B42E81"/>
    <w:rsid w:val="00B4329D"/>
    <w:rsid w:val="00B43D05"/>
    <w:rsid w:val="00B520F9"/>
    <w:rsid w:val="00B53CBC"/>
    <w:rsid w:val="00B5495A"/>
    <w:rsid w:val="00B577A3"/>
    <w:rsid w:val="00B60AB8"/>
    <w:rsid w:val="00B657BE"/>
    <w:rsid w:val="00B7262F"/>
    <w:rsid w:val="00B73FD4"/>
    <w:rsid w:val="00B74FC5"/>
    <w:rsid w:val="00B75A6C"/>
    <w:rsid w:val="00B76D35"/>
    <w:rsid w:val="00B83E2A"/>
    <w:rsid w:val="00B83E38"/>
    <w:rsid w:val="00B86C19"/>
    <w:rsid w:val="00B908CF"/>
    <w:rsid w:val="00B9572E"/>
    <w:rsid w:val="00BA0AF6"/>
    <w:rsid w:val="00BA4993"/>
    <w:rsid w:val="00BB20F1"/>
    <w:rsid w:val="00BB375D"/>
    <w:rsid w:val="00BB4B53"/>
    <w:rsid w:val="00BB515F"/>
    <w:rsid w:val="00BB6451"/>
    <w:rsid w:val="00BC0BB8"/>
    <w:rsid w:val="00BC2C0C"/>
    <w:rsid w:val="00BC758B"/>
    <w:rsid w:val="00BD21F8"/>
    <w:rsid w:val="00BE17C6"/>
    <w:rsid w:val="00BE33AC"/>
    <w:rsid w:val="00BE4865"/>
    <w:rsid w:val="00BE5347"/>
    <w:rsid w:val="00BE7B48"/>
    <w:rsid w:val="00BF04E1"/>
    <w:rsid w:val="00BF1A8A"/>
    <w:rsid w:val="00BF38C6"/>
    <w:rsid w:val="00BF6F43"/>
    <w:rsid w:val="00C04C52"/>
    <w:rsid w:val="00C1317B"/>
    <w:rsid w:val="00C141BF"/>
    <w:rsid w:val="00C14743"/>
    <w:rsid w:val="00C14BF7"/>
    <w:rsid w:val="00C159C6"/>
    <w:rsid w:val="00C15DFF"/>
    <w:rsid w:val="00C16B4B"/>
    <w:rsid w:val="00C17427"/>
    <w:rsid w:val="00C23531"/>
    <w:rsid w:val="00C25238"/>
    <w:rsid w:val="00C25C49"/>
    <w:rsid w:val="00C31E61"/>
    <w:rsid w:val="00C3345C"/>
    <w:rsid w:val="00C408C6"/>
    <w:rsid w:val="00C502A5"/>
    <w:rsid w:val="00C50D2D"/>
    <w:rsid w:val="00C521F7"/>
    <w:rsid w:val="00C53008"/>
    <w:rsid w:val="00C55151"/>
    <w:rsid w:val="00C560FA"/>
    <w:rsid w:val="00C57FF9"/>
    <w:rsid w:val="00C61451"/>
    <w:rsid w:val="00C63E22"/>
    <w:rsid w:val="00C64434"/>
    <w:rsid w:val="00C64FA9"/>
    <w:rsid w:val="00C66EB4"/>
    <w:rsid w:val="00C73C57"/>
    <w:rsid w:val="00C74D43"/>
    <w:rsid w:val="00C801CF"/>
    <w:rsid w:val="00C80402"/>
    <w:rsid w:val="00C84332"/>
    <w:rsid w:val="00C8780E"/>
    <w:rsid w:val="00C92552"/>
    <w:rsid w:val="00C929A8"/>
    <w:rsid w:val="00C93F1B"/>
    <w:rsid w:val="00C97307"/>
    <w:rsid w:val="00C9744D"/>
    <w:rsid w:val="00CA780B"/>
    <w:rsid w:val="00CB05F4"/>
    <w:rsid w:val="00CB0806"/>
    <w:rsid w:val="00CB675A"/>
    <w:rsid w:val="00CC2092"/>
    <w:rsid w:val="00CC2720"/>
    <w:rsid w:val="00CC3543"/>
    <w:rsid w:val="00CC4899"/>
    <w:rsid w:val="00CD020D"/>
    <w:rsid w:val="00CD0A7D"/>
    <w:rsid w:val="00CD3A5D"/>
    <w:rsid w:val="00CD5E42"/>
    <w:rsid w:val="00CD5FD4"/>
    <w:rsid w:val="00CE0DCE"/>
    <w:rsid w:val="00CE33C1"/>
    <w:rsid w:val="00CE3C70"/>
    <w:rsid w:val="00CE76FF"/>
    <w:rsid w:val="00CF066F"/>
    <w:rsid w:val="00CF2BA1"/>
    <w:rsid w:val="00D00894"/>
    <w:rsid w:val="00D0310D"/>
    <w:rsid w:val="00D05C7C"/>
    <w:rsid w:val="00D07742"/>
    <w:rsid w:val="00D11557"/>
    <w:rsid w:val="00D14DB7"/>
    <w:rsid w:val="00D15ED5"/>
    <w:rsid w:val="00D26AE1"/>
    <w:rsid w:val="00D31114"/>
    <w:rsid w:val="00D348F7"/>
    <w:rsid w:val="00D373E2"/>
    <w:rsid w:val="00D40BC3"/>
    <w:rsid w:val="00D434EC"/>
    <w:rsid w:val="00D44E9D"/>
    <w:rsid w:val="00D472A7"/>
    <w:rsid w:val="00D476B5"/>
    <w:rsid w:val="00D476DA"/>
    <w:rsid w:val="00D51853"/>
    <w:rsid w:val="00D52AC4"/>
    <w:rsid w:val="00D558F8"/>
    <w:rsid w:val="00D650D0"/>
    <w:rsid w:val="00D82D10"/>
    <w:rsid w:val="00D84B17"/>
    <w:rsid w:val="00D8507D"/>
    <w:rsid w:val="00D858B8"/>
    <w:rsid w:val="00D86622"/>
    <w:rsid w:val="00D86824"/>
    <w:rsid w:val="00D90C9D"/>
    <w:rsid w:val="00D91910"/>
    <w:rsid w:val="00D91AA8"/>
    <w:rsid w:val="00D944A6"/>
    <w:rsid w:val="00D964FC"/>
    <w:rsid w:val="00D969C4"/>
    <w:rsid w:val="00D96FC3"/>
    <w:rsid w:val="00D97378"/>
    <w:rsid w:val="00DA0E0D"/>
    <w:rsid w:val="00DA472F"/>
    <w:rsid w:val="00DA495D"/>
    <w:rsid w:val="00DA7BA0"/>
    <w:rsid w:val="00DB52C3"/>
    <w:rsid w:val="00DB5DA3"/>
    <w:rsid w:val="00DC0276"/>
    <w:rsid w:val="00DC10B0"/>
    <w:rsid w:val="00DC1594"/>
    <w:rsid w:val="00DC36DE"/>
    <w:rsid w:val="00DC45F5"/>
    <w:rsid w:val="00DC4BCD"/>
    <w:rsid w:val="00DD07A3"/>
    <w:rsid w:val="00DD178F"/>
    <w:rsid w:val="00DD3E76"/>
    <w:rsid w:val="00DE1D35"/>
    <w:rsid w:val="00DE24EC"/>
    <w:rsid w:val="00DE4107"/>
    <w:rsid w:val="00DE6FF0"/>
    <w:rsid w:val="00DE7431"/>
    <w:rsid w:val="00DE7B67"/>
    <w:rsid w:val="00DF0591"/>
    <w:rsid w:val="00DF0ED5"/>
    <w:rsid w:val="00DF5B3C"/>
    <w:rsid w:val="00DF5CF1"/>
    <w:rsid w:val="00DF72D9"/>
    <w:rsid w:val="00DF7EC8"/>
    <w:rsid w:val="00E028ED"/>
    <w:rsid w:val="00E059BD"/>
    <w:rsid w:val="00E05C48"/>
    <w:rsid w:val="00E104F6"/>
    <w:rsid w:val="00E10748"/>
    <w:rsid w:val="00E10E63"/>
    <w:rsid w:val="00E12F57"/>
    <w:rsid w:val="00E152D8"/>
    <w:rsid w:val="00E168F5"/>
    <w:rsid w:val="00E20151"/>
    <w:rsid w:val="00E22DFA"/>
    <w:rsid w:val="00E27DDF"/>
    <w:rsid w:val="00E30A90"/>
    <w:rsid w:val="00E351DB"/>
    <w:rsid w:val="00E405F8"/>
    <w:rsid w:val="00E42CC5"/>
    <w:rsid w:val="00E43469"/>
    <w:rsid w:val="00E445DA"/>
    <w:rsid w:val="00E45379"/>
    <w:rsid w:val="00E50A5C"/>
    <w:rsid w:val="00E50B22"/>
    <w:rsid w:val="00E50C90"/>
    <w:rsid w:val="00E51588"/>
    <w:rsid w:val="00E51F43"/>
    <w:rsid w:val="00E528CB"/>
    <w:rsid w:val="00E53706"/>
    <w:rsid w:val="00E54C61"/>
    <w:rsid w:val="00E62E3B"/>
    <w:rsid w:val="00E70A86"/>
    <w:rsid w:val="00E71727"/>
    <w:rsid w:val="00E71A84"/>
    <w:rsid w:val="00E72348"/>
    <w:rsid w:val="00E73254"/>
    <w:rsid w:val="00E75E8B"/>
    <w:rsid w:val="00E76A71"/>
    <w:rsid w:val="00E80854"/>
    <w:rsid w:val="00E8155D"/>
    <w:rsid w:val="00E817C8"/>
    <w:rsid w:val="00E8466D"/>
    <w:rsid w:val="00E94480"/>
    <w:rsid w:val="00EA0E04"/>
    <w:rsid w:val="00EA1DFB"/>
    <w:rsid w:val="00EA220D"/>
    <w:rsid w:val="00EA2F58"/>
    <w:rsid w:val="00EA31FB"/>
    <w:rsid w:val="00EA5D2C"/>
    <w:rsid w:val="00EA5D8E"/>
    <w:rsid w:val="00EA6E45"/>
    <w:rsid w:val="00EB31B1"/>
    <w:rsid w:val="00EB3B88"/>
    <w:rsid w:val="00EB4C6C"/>
    <w:rsid w:val="00EC261B"/>
    <w:rsid w:val="00EC5CA0"/>
    <w:rsid w:val="00EC60A0"/>
    <w:rsid w:val="00EC7372"/>
    <w:rsid w:val="00ED30E8"/>
    <w:rsid w:val="00ED3378"/>
    <w:rsid w:val="00ED39CD"/>
    <w:rsid w:val="00ED498F"/>
    <w:rsid w:val="00EE32D5"/>
    <w:rsid w:val="00EE4C10"/>
    <w:rsid w:val="00EE73C5"/>
    <w:rsid w:val="00EF1884"/>
    <w:rsid w:val="00EF267F"/>
    <w:rsid w:val="00EF349A"/>
    <w:rsid w:val="00EF4A64"/>
    <w:rsid w:val="00EF668C"/>
    <w:rsid w:val="00F02171"/>
    <w:rsid w:val="00F033EF"/>
    <w:rsid w:val="00F038F3"/>
    <w:rsid w:val="00F11389"/>
    <w:rsid w:val="00F11AB3"/>
    <w:rsid w:val="00F15A69"/>
    <w:rsid w:val="00F35243"/>
    <w:rsid w:val="00F404E7"/>
    <w:rsid w:val="00F43BAB"/>
    <w:rsid w:val="00F43E6E"/>
    <w:rsid w:val="00F44423"/>
    <w:rsid w:val="00F50BB4"/>
    <w:rsid w:val="00F51236"/>
    <w:rsid w:val="00F53751"/>
    <w:rsid w:val="00F541B8"/>
    <w:rsid w:val="00F56CC2"/>
    <w:rsid w:val="00F618C0"/>
    <w:rsid w:val="00F61B76"/>
    <w:rsid w:val="00F628D3"/>
    <w:rsid w:val="00F6497E"/>
    <w:rsid w:val="00F677E2"/>
    <w:rsid w:val="00F72BF9"/>
    <w:rsid w:val="00F738AE"/>
    <w:rsid w:val="00F75EAD"/>
    <w:rsid w:val="00F7651D"/>
    <w:rsid w:val="00F77154"/>
    <w:rsid w:val="00F80F33"/>
    <w:rsid w:val="00F8528F"/>
    <w:rsid w:val="00F8611B"/>
    <w:rsid w:val="00F9173A"/>
    <w:rsid w:val="00F92A2F"/>
    <w:rsid w:val="00F9650A"/>
    <w:rsid w:val="00F967C7"/>
    <w:rsid w:val="00FA0037"/>
    <w:rsid w:val="00FA0437"/>
    <w:rsid w:val="00FA0E91"/>
    <w:rsid w:val="00FA233F"/>
    <w:rsid w:val="00FA2E05"/>
    <w:rsid w:val="00FA3483"/>
    <w:rsid w:val="00FA406B"/>
    <w:rsid w:val="00FA4AE4"/>
    <w:rsid w:val="00FA50D1"/>
    <w:rsid w:val="00FA663F"/>
    <w:rsid w:val="00FA69EF"/>
    <w:rsid w:val="00FA766A"/>
    <w:rsid w:val="00FA7D57"/>
    <w:rsid w:val="00FB0008"/>
    <w:rsid w:val="00FB071C"/>
    <w:rsid w:val="00FB09D6"/>
    <w:rsid w:val="00FB236C"/>
    <w:rsid w:val="00FB60C5"/>
    <w:rsid w:val="00FB7DDC"/>
    <w:rsid w:val="00FC2209"/>
    <w:rsid w:val="00FC7531"/>
    <w:rsid w:val="00FC7EAA"/>
    <w:rsid w:val="00FD4106"/>
    <w:rsid w:val="00FD4FA5"/>
    <w:rsid w:val="00FD63CD"/>
    <w:rsid w:val="00FE1DE2"/>
    <w:rsid w:val="00FF01D7"/>
    <w:rsid w:val="00FF456A"/>
    <w:rsid w:val="00FF6204"/>
    <w:rsid w:val="00FF634D"/>
    <w:rsid w:val="00FF71E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DDBF3B"/>
  <w15:docId w15:val="{F2287497-C053-44E6-9F76-B85841CE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styleId="NormalWeb">
    <w:name w:val="Normal (Web)"/>
    <w:basedOn w:val="Normal"/>
    <w:uiPriority w:val="99"/>
    <w:unhideWhenUsed/>
    <w:rsid w:val="00192D15"/>
    <w:pPr>
      <w:spacing w:before="100" w:beforeAutospacing="1" w:after="100" w:afterAutospacing="1"/>
    </w:pPr>
    <w:rPr>
      <w:sz w:val="24"/>
      <w:szCs w:val="24"/>
      <w:lang w:val="es-MX" w:eastAsia="es-MX"/>
    </w:rPr>
  </w:style>
  <w:style w:type="paragraph" w:customStyle="1" w:styleId="Texto">
    <w:name w:val="Texto"/>
    <w:basedOn w:val="Normal"/>
    <w:link w:val="TextoCar"/>
    <w:rsid w:val="004E23D4"/>
    <w:pPr>
      <w:spacing w:after="101" w:line="216" w:lineRule="exact"/>
      <w:ind w:firstLine="288"/>
      <w:jc w:val="both"/>
    </w:pPr>
    <w:rPr>
      <w:rFonts w:ascii="Arial" w:hAnsi="Arial" w:cs="Arial"/>
      <w:sz w:val="18"/>
    </w:rPr>
  </w:style>
  <w:style w:type="character" w:customStyle="1" w:styleId="TextoCar">
    <w:name w:val="Texto Car"/>
    <w:link w:val="Texto"/>
    <w:locked/>
    <w:rsid w:val="004E23D4"/>
    <w:rPr>
      <w:rFonts w:ascii="Arial" w:eastAsia="Times New Roman" w:hAnsi="Arial" w:cs="Arial"/>
      <w:sz w:val="18"/>
      <w:szCs w:val="20"/>
      <w:lang w:val="es-ES" w:eastAsia="es-ES"/>
    </w:rPr>
  </w:style>
  <w:style w:type="paragraph" w:customStyle="1" w:styleId="ANOTACION">
    <w:name w:val="ANOTACION"/>
    <w:basedOn w:val="Normal"/>
    <w:link w:val="ANOTACIONCar"/>
    <w:rsid w:val="007808BE"/>
    <w:pPr>
      <w:spacing w:before="101" w:after="101" w:line="216" w:lineRule="atLeast"/>
      <w:jc w:val="center"/>
    </w:pPr>
    <w:rPr>
      <w:b/>
      <w:sz w:val="18"/>
      <w:lang w:val="es-ES_tradnl"/>
    </w:rPr>
  </w:style>
  <w:style w:type="character" w:customStyle="1" w:styleId="ANOTACIONCar">
    <w:name w:val="ANOTACION Car"/>
    <w:link w:val="ANOTACION"/>
    <w:locked/>
    <w:rsid w:val="007808BE"/>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4478105">
      <w:bodyDiv w:val="1"/>
      <w:marLeft w:val="0"/>
      <w:marRight w:val="0"/>
      <w:marTop w:val="0"/>
      <w:marBottom w:val="0"/>
      <w:divBdr>
        <w:top w:val="none" w:sz="0" w:space="0" w:color="auto"/>
        <w:left w:val="none" w:sz="0" w:space="0" w:color="auto"/>
        <w:bottom w:val="none" w:sz="0" w:space="0" w:color="auto"/>
        <w:right w:val="none" w:sz="0" w:space="0" w:color="auto"/>
      </w:divBdr>
      <w:divsChild>
        <w:div w:id="1266498242">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088188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3430396">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754732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B2529-4194-41CE-93A7-B71EB3F55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6562</Words>
  <Characters>36091</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10</cp:revision>
  <cp:lastPrinted>2018-11-23T23:43:00Z</cp:lastPrinted>
  <dcterms:created xsi:type="dcterms:W3CDTF">2018-11-16T05:12:00Z</dcterms:created>
  <dcterms:modified xsi:type="dcterms:W3CDTF">2018-11-29T01:20:00Z</dcterms:modified>
</cp:coreProperties>
</file>