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2CEA81" w14:textId="77777777" w:rsidR="00474477" w:rsidRDefault="00474477" w:rsidP="00BD34A6">
      <w:pPr>
        <w:spacing w:line="360" w:lineRule="auto"/>
        <w:jc w:val="center"/>
        <w:rPr>
          <w:rFonts w:ascii="Palatino Linotype" w:hAnsi="Palatino Linotype"/>
          <w:b/>
        </w:rPr>
      </w:pPr>
      <w:r w:rsidRPr="008765E3">
        <w:rPr>
          <w:rFonts w:ascii="Palatino Linotype" w:hAnsi="Palatino Linotype"/>
          <w:b/>
        </w:rPr>
        <w:t>LÍNEAS ARGUMENTATIVAS.</w:t>
      </w:r>
    </w:p>
    <w:p w14:paraId="42FD9130" w14:textId="77777777" w:rsidR="008D0054" w:rsidRPr="008765E3" w:rsidRDefault="008D0054" w:rsidP="00BD34A6">
      <w:pPr>
        <w:spacing w:line="360" w:lineRule="auto"/>
        <w:jc w:val="center"/>
        <w:rPr>
          <w:rFonts w:ascii="Palatino Linotype" w:hAnsi="Palatino Linotype"/>
          <w:b/>
        </w:rPr>
      </w:pPr>
    </w:p>
    <w:p w14:paraId="1F93FB22" w14:textId="77777777" w:rsidR="008765E3" w:rsidRDefault="008765E3" w:rsidP="00BD34A6">
      <w:pPr>
        <w:spacing w:line="360" w:lineRule="auto"/>
        <w:jc w:val="both"/>
        <w:rPr>
          <w:rFonts w:ascii="Palatino Linotype" w:eastAsia="Times New Roman" w:hAnsi="Palatino Linotype"/>
        </w:rPr>
      </w:pPr>
      <w:r w:rsidRPr="0025611D">
        <w:rPr>
          <w:rFonts w:ascii="Palatino Linotype" w:eastAsia="Times New Roman" w:hAnsi="Palatino Linotype"/>
          <w:b/>
        </w:rPr>
        <w:t>DEBERES DE LAS AUTORIDADES.</w:t>
      </w:r>
      <w:r w:rsidRPr="0025611D">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7DC27308" w14:textId="7278CDAF" w:rsidR="005E7271" w:rsidRDefault="005E7271" w:rsidP="00BD34A6">
      <w:pPr>
        <w:spacing w:line="360" w:lineRule="auto"/>
        <w:jc w:val="both"/>
        <w:rPr>
          <w:rFonts w:ascii="Palatino Linotype" w:hAnsi="Palatino Linotype"/>
        </w:rPr>
      </w:pPr>
    </w:p>
    <w:p w14:paraId="239039DB" w14:textId="2DE301F9" w:rsidR="00D80FEE" w:rsidRPr="00914276" w:rsidRDefault="00766154" w:rsidP="00BD34A6">
      <w:pPr>
        <w:spacing w:line="360" w:lineRule="auto"/>
        <w:jc w:val="both"/>
        <w:rPr>
          <w:rFonts w:ascii="Palatino Linotype" w:eastAsia="Times New Roman" w:hAnsi="Palatino Linotype"/>
        </w:rPr>
      </w:pPr>
      <w:r w:rsidRPr="000073AC">
        <w:rPr>
          <w:rFonts w:ascii="Palatino Linotype" w:eastAsia="Times New Roman" w:hAnsi="Palatino Linotype"/>
          <w:b/>
        </w:rPr>
        <w:t>RESPUESTAS IMPRECISAS O INCOMPLETAS, DEBER DE REPARACIÓN.</w:t>
      </w:r>
      <w:r w:rsidRPr="000073AC">
        <w:rPr>
          <w:rFonts w:ascii="Palatino Linotype" w:eastAsia="Times New Roman" w:hAnsi="Palatino Linotype"/>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w:t>
      </w:r>
      <w:r w:rsidRPr="00914276">
        <w:rPr>
          <w:rFonts w:ascii="Palatino Linotype" w:eastAsia="Times New Roman" w:hAnsi="Palatino Linotype"/>
        </w:rPr>
        <w:t>reparada mediante el recurso de revisión</w:t>
      </w:r>
    </w:p>
    <w:p w14:paraId="0A15A043" w14:textId="77777777" w:rsidR="00BE49BA" w:rsidRPr="00914276" w:rsidRDefault="00BE49BA" w:rsidP="00BD34A6">
      <w:pPr>
        <w:spacing w:line="360" w:lineRule="auto"/>
        <w:jc w:val="both"/>
        <w:rPr>
          <w:rFonts w:ascii="Palatino Linotype" w:eastAsia="Times New Roman" w:hAnsi="Palatino Linotype"/>
        </w:rPr>
      </w:pPr>
    </w:p>
    <w:p w14:paraId="7AB1ECCC" w14:textId="662BE4B4" w:rsidR="00BE49BA" w:rsidRPr="00BE49BA" w:rsidRDefault="00BE49BA" w:rsidP="00BD34A6">
      <w:pPr>
        <w:spacing w:line="360" w:lineRule="auto"/>
        <w:jc w:val="both"/>
        <w:rPr>
          <w:rFonts w:ascii="Palatino Linotype" w:eastAsia="Times New Roman" w:hAnsi="Palatino Linotype"/>
        </w:rPr>
      </w:pPr>
      <w:r w:rsidRPr="00914276">
        <w:rPr>
          <w:rFonts w:ascii="Palatino Linotype" w:eastAsia="Times New Roman" w:hAnsi="Palatino Linotype"/>
          <w:b/>
        </w:rPr>
        <w:t xml:space="preserve">INFORME JUSTIFICADO, FALTA DE. </w:t>
      </w:r>
      <w:r w:rsidRPr="00914276">
        <w:rPr>
          <w:rFonts w:ascii="Palatino Linotype" w:eastAsia="Times New Roman" w:hAnsi="Palatino Linotype"/>
        </w:rPr>
        <w:t xml:space="preserve">La falta de informe justificado no impide que este Órgano Garante conozca y resuelva el recurso de revisión, solo propicia que el </w:t>
      </w:r>
      <w:r w:rsidRPr="00914276">
        <w:rPr>
          <w:rFonts w:ascii="Palatino Linotype" w:eastAsia="Times New Roman" w:hAnsi="Palatino Linotype"/>
          <w:b/>
        </w:rPr>
        <w:t>SUJETO OBLIGADO</w:t>
      </w:r>
      <w:r w:rsidRPr="00914276">
        <w:rPr>
          <w:rFonts w:ascii="Palatino Linotype" w:eastAsia="Times New Roman" w:hAnsi="Palatino Linotype"/>
        </w:rPr>
        <w:t xml:space="preserve"> pierda la oportunidad de justificar su respuesta y manifestar lo que a su derecho convenga.</w:t>
      </w:r>
    </w:p>
    <w:p w14:paraId="2C267222" w14:textId="4FBB89CD" w:rsidR="007A0A0E" w:rsidRDefault="007A0A0E" w:rsidP="00BD34A6">
      <w:pPr>
        <w:spacing w:line="360" w:lineRule="auto"/>
        <w:rPr>
          <w:rFonts w:ascii="Palatino Linotype" w:eastAsia="Times New Roman" w:hAnsi="Palatino Linotype"/>
        </w:rPr>
      </w:pPr>
      <w:r>
        <w:rPr>
          <w:rFonts w:ascii="Palatino Linotype" w:eastAsia="Times New Roman" w:hAnsi="Palatino Linotype"/>
        </w:rPr>
        <w:br w:type="page"/>
      </w:r>
    </w:p>
    <w:p w14:paraId="07A9A973" w14:textId="50200C56" w:rsidR="00DA7E2F" w:rsidRPr="005C7007" w:rsidRDefault="00A20B1F" w:rsidP="00BD34A6">
      <w:pPr>
        <w:spacing w:line="360" w:lineRule="auto"/>
        <w:jc w:val="center"/>
        <w:rPr>
          <w:rFonts w:ascii="Palatino Linotype" w:eastAsia="Times New Roman" w:hAnsi="Palatino Linotype" w:cs="Times New Roman"/>
          <w:b/>
          <w:u w:val="single"/>
        </w:rPr>
      </w:pPr>
      <w:r w:rsidRPr="00EE0ACB">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val="es-ES" w:eastAsia="es-ES"/>
        </w:rPr>
        <w:id w:val="108867036"/>
        <w:docPartObj>
          <w:docPartGallery w:val="Table of Contents"/>
          <w:docPartUnique/>
        </w:docPartObj>
      </w:sdtPr>
      <w:sdtEndPr>
        <w:rPr>
          <w:b/>
          <w:bCs/>
        </w:rPr>
      </w:sdtEndPr>
      <w:sdtContent>
        <w:p w14:paraId="16BD540F" w14:textId="37661A17" w:rsidR="005C7007" w:rsidRPr="0022133E" w:rsidRDefault="005C7007" w:rsidP="00BD34A6">
          <w:pPr>
            <w:pStyle w:val="TtulodeTDC"/>
            <w:spacing w:before="0" w:line="360" w:lineRule="auto"/>
          </w:pPr>
        </w:p>
        <w:p w14:paraId="578A750A" w14:textId="77777777" w:rsidR="0022133E" w:rsidRPr="0022133E" w:rsidRDefault="005C7007" w:rsidP="00BD34A6">
          <w:pPr>
            <w:pStyle w:val="TDC1"/>
            <w:spacing w:after="0" w:line="360" w:lineRule="auto"/>
            <w:rPr>
              <w:rFonts w:ascii="Palatino Linotype" w:hAnsi="Palatino Linotype"/>
              <w:noProof/>
              <w:sz w:val="22"/>
              <w:szCs w:val="22"/>
              <w:lang w:val="es-MX" w:eastAsia="es-MX"/>
            </w:rPr>
          </w:pPr>
          <w:r w:rsidRPr="0022133E">
            <w:rPr>
              <w:rFonts w:ascii="Palatino Linotype" w:hAnsi="Palatino Linotype"/>
              <w:b/>
              <w:bCs/>
              <w:lang w:val="es-ES"/>
            </w:rPr>
            <w:fldChar w:fldCharType="begin"/>
          </w:r>
          <w:r w:rsidRPr="0022133E">
            <w:rPr>
              <w:rFonts w:ascii="Palatino Linotype" w:hAnsi="Palatino Linotype"/>
              <w:b/>
              <w:bCs/>
              <w:lang w:val="es-ES"/>
            </w:rPr>
            <w:instrText xml:space="preserve"> TOC \o "1-3" \h \z \u </w:instrText>
          </w:r>
          <w:r w:rsidRPr="0022133E">
            <w:rPr>
              <w:rFonts w:ascii="Palatino Linotype" w:hAnsi="Palatino Linotype"/>
              <w:b/>
              <w:bCs/>
              <w:lang w:val="es-ES"/>
            </w:rPr>
            <w:fldChar w:fldCharType="separate"/>
          </w:r>
          <w:hyperlink w:anchor="_Toc531800796" w:history="1">
            <w:r w:rsidR="0022133E" w:rsidRPr="0022133E">
              <w:rPr>
                <w:rStyle w:val="Hipervnculo"/>
                <w:rFonts w:ascii="Palatino Linotype" w:hAnsi="Palatino Linotype"/>
                <w:b/>
                <w:noProof/>
              </w:rPr>
              <w:t>ANTECEDENTES</w:t>
            </w:r>
            <w:r w:rsidR="0022133E" w:rsidRPr="0022133E">
              <w:rPr>
                <w:rFonts w:ascii="Palatino Linotype" w:hAnsi="Palatino Linotype"/>
                <w:noProof/>
                <w:webHidden/>
              </w:rPr>
              <w:tab/>
            </w:r>
            <w:r w:rsidR="0022133E" w:rsidRPr="0022133E">
              <w:rPr>
                <w:rFonts w:ascii="Palatino Linotype" w:hAnsi="Palatino Linotype"/>
                <w:noProof/>
                <w:webHidden/>
              </w:rPr>
              <w:fldChar w:fldCharType="begin"/>
            </w:r>
            <w:r w:rsidR="0022133E" w:rsidRPr="0022133E">
              <w:rPr>
                <w:rFonts w:ascii="Palatino Linotype" w:hAnsi="Palatino Linotype"/>
                <w:noProof/>
                <w:webHidden/>
              </w:rPr>
              <w:instrText xml:space="preserve"> PAGEREF _Toc531800796 \h </w:instrText>
            </w:r>
            <w:r w:rsidR="0022133E" w:rsidRPr="0022133E">
              <w:rPr>
                <w:rFonts w:ascii="Palatino Linotype" w:hAnsi="Palatino Linotype"/>
                <w:noProof/>
                <w:webHidden/>
              </w:rPr>
            </w:r>
            <w:r w:rsidR="0022133E" w:rsidRPr="0022133E">
              <w:rPr>
                <w:rFonts w:ascii="Palatino Linotype" w:hAnsi="Palatino Linotype"/>
                <w:noProof/>
                <w:webHidden/>
              </w:rPr>
              <w:fldChar w:fldCharType="separate"/>
            </w:r>
            <w:r w:rsidR="00085DB5">
              <w:rPr>
                <w:rFonts w:ascii="Palatino Linotype" w:hAnsi="Palatino Linotype"/>
                <w:noProof/>
                <w:webHidden/>
              </w:rPr>
              <w:t>3</w:t>
            </w:r>
            <w:r w:rsidR="0022133E" w:rsidRPr="0022133E">
              <w:rPr>
                <w:rFonts w:ascii="Palatino Linotype" w:hAnsi="Palatino Linotype"/>
                <w:noProof/>
                <w:webHidden/>
              </w:rPr>
              <w:fldChar w:fldCharType="end"/>
            </w:r>
          </w:hyperlink>
        </w:p>
        <w:p w14:paraId="75B8DBBE" w14:textId="77777777" w:rsidR="0022133E" w:rsidRPr="0022133E" w:rsidRDefault="007C6096" w:rsidP="00BD34A6">
          <w:pPr>
            <w:pStyle w:val="TDC1"/>
            <w:spacing w:after="0" w:line="360" w:lineRule="auto"/>
            <w:rPr>
              <w:rFonts w:ascii="Palatino Linotype" w:hAnsi="Palatino Linotype"/>
              <w:noProof/>
              <w:sz w:val="22"/>
              <w:szCs w:val="22"/>
              <w:lang w:val="es-MX" w:eastAsia="es-MX"/>
            </w:rPr>
          </w:pPr>
          <w:hyperlink w:anchor="_Toc531800797" w:history="1">
            <w:r w:rsidR="0022133E" w:rsidRPr="0022133E">
              <w:rPr>
                <w:rStyle w:val="Hipervnculo"/>
                <w:rFonts w:ascii="Palatino Linotype" w:hAnsi="Palatino Linotype"/>
                <w:b/>
                <w:noProof/>
              </w:rPr>
              <w:t>CONSIDERANDO</w:t>
            </w:r>
            <w:r w:rsidR="0022133E" w:rsidRPr="0022133E">
              <w:rPr>
                <w:rFonts w:ascii="Palatino Linotype" w:hAnsi="Palatino Linotype"/>
                <w:noProof/>
                <w:webHidden/>
              </w:rPr>
              <w:tab/>
            </w:r>
            <w:r w:rsidR="0022133E" w:rsidRPr="0022133E">
              <w:rPr>
                <w:rFonts w:ascii="Palatino Linotype" w:hAnsi="Palatino Linotype"/>
                <w:noProof/>
                <w:webHidden/>
              </w:rPr>
              <w:fldChar w:fldCharType="begin"/>
            </w:r>
            <w:r w:rsidR="0022133E" w:rsidRPr="0022133E">
              <w:rPr>
                <w:rFonts w:ascii="Palatino Linotype" w:hAnsi="Palatino Linotype"/>
                <w:noProof/>
                <w:webHidden/>
              </w:rPr>
              <w:instrText xml:space="preserve"> PAGEREF _Toc531800797 \h </w:instrText>
            </w:r>
            <w:r w:rsidR="0022133E" w:rsidRPr="0022133E">
              <w:rPr>
                <w:rFonts w:ascii="Palatino Linotype" w:hAnsi="Palatino Linotype"/>
                <w:noProof/>
                <w:webHidden/>
              </w:rPr>
            </w:r>
            <w:r w:rsidR="0022133E" w:rsidRPr="0022133E">
              <w:rPr>
                <w:rFonts w:ascii="Palatino Linotype" w:hAnsi="Palatino Linotype"/>
                <w:noProof/>
                <w:webHidden/>
              </w:rPr>
              <w:fldChar w:fldCharType="separate"/>
            </w:r>
            <w:r w:rsidR="00085DB5">
              <w:rPr>
                <w:rFonts w:ascii="Palatino Linotype" w:hAnsi="Palatino Linotype"/>
                <w:noProof/>
                <w:webHidden/>
              </w:rPr>
              <w:t>7</w:t>
            </w:r>
            <w:r w:rsidR="0022133E" w:rsidRPr="0022133E">
              <w:rPr>
                <w:rFonts w:ascii="Palatino Linotype" w:hAnsi="Palatino Linotype"/>
                <w:noProof/>
                <w:webHidden/>
              </w:rPr>
              <w:fldChar w:fldCharType="end"/>
            </w:r>
          </w:hyperlink>
        </w:p>
        <w:p w14:paraId="4FD3036E" w14:textId="77777777" w:rsidR="0022133E" w:rsidRPr="0022133E" w:rsidRDefault="007C6096" w:rsidP="00BD34A6">
          <w:pPr>
            <w:pStyle w:val="TDC2"/>
            <w:spacing w:after="0" w:line="360" w:lineRule="auto"/>
            <w:rPr>
              <w:rFonts w:ascii="Palatino Linotype" w:hAnsi="Palatino Linotype"/>
              <w:noProof/>
              <w:sz w:val="22"/>
              <w:szCs w:val="22"/>
              <w:lang w:val="es-MX" w:eastAsia="es-MX"/>
            </w:rPr>
          </w:pPr>
          <w:hyperlink w:anchor="_Toc531800798" w:history="1">
            <w:r w:rsidR="0022133E" w:rsidRPr="0022133E">
              <w:rPr>
                <w:rStyle w:val="Hipervnculo"/>
                <w:rFonts w:ascii="Palatino Linotype" w:hAnsi="Palatino Linotype"/>
                <w:b/>
                <w:noProof/>
              </w:rPr>
              <w:t>PRIMERO. De la competencia</w:t>
            </w:r>
            <w:r w:rsidR="0022133E" w:rsidRPr="0022133E">
              <w:rPr>
                <w:rFonts w:ascii="Palatino Linotype" w:hAnsi="Palatino Linotype"/>
                <w:noProof/>
                <w:webHidden/>
              </w:rPr>
              <w:tab/>
            </w:r>
            <w:r w:rsidR="0022133E" w:rsidRPr="0022133E">
              <w:rPr>
                <w:rFonts w:ascii="Palatino Linotype" w:hAnsi="Palatino Linotype"/>
                <w:noProof/>
                <w:webHidden/>
              </w:rPr>
              <w:fldChar w:fldCharType="begin"/>
            </w:r>
            <w:r w:rsidR="0022133E" w:rsidRPr="0022133E">
              <w:rPr>
                <w:rFonts w:ascii="Palatino Linotype" w:hAnsi="Palatino Linotype"/>
                <w:noProof/>
                <w:webHidden/>
              </w:rPr>
              <w:instrText xml:space="preserve"> PAGEREF _Toc531800798 \h </w:instrText>
            </w:r>
            <w:r w:rsidR="0022133E" w:rsidRPr="0022133E">
              <w:rPr>
                <w:rFonts w:ascii="Palatino Linotype" w:hAnsi="Palatino Linotype"/>
                <w:noProof/>
                <w:webHidden/>
              </w:rPr>
            </w:r>
            <w:r w:rsidR="0022133E" w:rsidRPr="0022133E">
              <w:rPr>
                <w:rFonts w:ascii="Palatino Linotype" w:hAnsi="Palatino Linotype"/>
                <w:noProof/>
                <w:webHidden/>
              </w:rPr>
              <w:fldChar w:fldCharType="separate"/>
            </w:r>
            <w:r w:rsidR="00085DB5">
              <w:rPr>
                <w:rFonts w:ascii="Palatino Linotype" w:hAnsi="Palatino Linotype"/>
                <w:noProof/>
                <w:webHidden/>
              </w:rPr>
              <w:t>7</w:t>
            </w:r>
            <w:r w:rsidR="0022133E" w:rsidRPr="0022133E">
              <w:rPr>
                <w:rFonts w:ascii="Palatino Linotype" w:hAnsi="Palatino Linotype"/>
                <w:noProof/>
                <w:webHidden/>
              </w:rPr>
              <w:fldChar w:fldCharType="end"/>
            </w:r>
          </w:hyperlink>
        </w:p>
        <w:p w14:paraId="6D377317" w14:textId="77777777" w:rsidR="0022133E" w:rsidRPr="0022133E" w:rsidRDefault="007C6096" w:rsidP="00BD34A6">
          <w:pPr>
            <w:pStyle w:val="TDC2"/>
            <w:spacing w:after="0" w:line="360" w:lineRule="auto"/>
            <w:rPr>
              <w:rFonts w:ascii="Palatino Linotype" w:hAnsi="Palatino Linotype"/>
              <w:noProof/>
              <w:sz w:val="22"/>
              <w:szCs w:val="22"/>
              <w:lang w:val="es-MX" w:eastAsia="es-MX"/>
            </w:rPr>
          </w:pPr>
          <w:hyperlink w:anchor="_Toc531800799" w:history="1">
            <w:r w:rsidR="0022133E" w:rsidRPr="0022133E">
              <w:rPr>
                <w:rStyle w:val="Hipervnculo"/>
                <w:rFonts w:ascii="Palatino Linotype" w:hAnsi="Palatino Linotype"/>
                <w:b/>
                <w:noProof/>
              </w:rPr>
              <w:t>SEGUNDO. De la oportunidad y procedencia.</w:t>
            </w:r>
            <w:r w:rsidR="0022133E" w:rsidRPr="0022133E">
              <w:rPr>
                <w:rFonts w:ascii="Palatino Linotype" w:hAnsi="Palatino Linotype"/>
                <w:noProof/>
                <w:webHidden/>
              </w:rPr>
              <w:tab/>
            </w:r>
            <w:r w:rsidR="0022133E" w:rsidRPr="0022133E">
              <w:rPr>
                <w:rFonts w:ascii="Palatino Linotype" w:hAnsi="Palatino Linotype"/>
                <w:noProof/>
                <w:webHidden/>
              </w:rPr>
              <w:fldChar w:fldCharType="begin"/>
            </w:r>
            <w:r w:rsidR="0022133E" w:rsidRPr="0022133E">
              <w:rPr>
                <w:rFonts w:ascii="Palatino Linotype" w:hAnsi="Palatino Linotype"/>
                <w:noProof/>
                <w:webHidden/>
              </w:rPr>
              <w:instrText xml:space="preserve"> PAGEREF _Toc531800799 \h </w:instrText>
            </w:r>
            <w:r w:rsidR="0022133E" w:rsidRPr="0022133E">
              <w:rPr>
                <w:rFonts w:ascii="Palatino Linotype" w:hAnsi="Palatino Linotype"/>
                <w:noProof/>
                <w:webHidden/>
              </w:rPr>
            </w:r>
            <w:r w:rsidR="0022133E" w:rsidRPr="0022133E">
              <w:rPr>
                <w:rFonts w:ascii="Palatino Linotype" w:hAnsi="Palatino Linotype"/>
                <w:noProof/>
                <w:webHidden/>
              </w:rPr>
              <w:fldChar w:fldCharType="separate"/>
            </w:r>
            <w:r w:rsidR="00085DB5">
              <w:rPr>
                <w:rFonts w:ascii="Palatino Linotype" w:hAnsi="Palatino Linotype"/>
                <w:noProof/>
                <w:webHidden/>
              </w:rPr>
              <w:t>7</w:t>
            </w:r>
            <w:r w:rsidR="0022133E" w:rsidRPr="0022133E">
              <w:rPr>
                <w:rFonts w:ascii="Palatino Linotype" w:hAnsi="Palatino Linotype"/>
                <w:noProof/>
                <w:webHidden/>
              </w:rPr>
              <w:fldChar w:fldCharType="end"/>
            </w:r>
          </w:hyperlink>
        </w:p>
        <w:p w14:paraId="03473B49" w14:textId="77777777" w:rsidR="0022133E" w:rsidRPr="0022133E" w:rsidRDefault="007C6096" w:rsidP="00BD34A6">
          <w:pPr>
            <w:pStyle w:val="TDC2"/>
            <w:spacing w:after="0" w:line="360" w:lineRule="auto"/>
            <w:rPr>
              <w:rFonts w:ascii="Palatino Linotype" w:hAnsi="Palatino Linotype"/>
              <w:noProof/>
              <w:sz w:val="22"/>
              <w:szCs w:val="22"/>
              <w:lang w:val="es-MX" w:eastAsia="es-MX"/>
            </w:rPr>
          </w:pPr>
          <w:hyperlink w:anchor="_Toc531800800" w:history="1">
            <w:r w:rsidR="0022133E" w:rsidRPr="0022133E">
              <w:rPr>
                <w:rStyle w:val="Hipervnculo"/>
                <w:rFonts w:ascii="Palatino Linotype" w:hAnsi="Palatino Linotype"/>
                <w:b/>
                <w:noProof/>
              </w:rPr>
              <w:t xml:space="preserve">TERCERO. Del planteamiento de la </w:t>
            </w:r>
            <w:r w:rsidR="0022133E" w:rsidRPr="0022133E">
              <w:rPr>
                <w:rStyle w:val="Hipervnculo"/>
                <w:rFonts w:ascii="Palatino Linotype" w:hAnsi="Palatino Linotype"/>
                <w:b/>
                <w:i/>
                <w:noProof/>
              </w:rPr>
              <w:t>Litis</w:t>
            </w:r>
            <w:r w:rsidR="0022133E" w:rsidRPr="0022133E">
              <w:rPr>
                <w:rStyle w:val="Hipervnculo"/>
                <w:rFonts w:ascii="Palatino Linotype" w:hAnsi="Palatino Linotype"/>
                <w:b/>
                <w:noProof/>
              </w:rPr>
              <w:t>.</w:t>
            </w:r>
            <w:r w:rsidR="0022133E" w:rsidRPr="0022133E">
              <w:rPr>
                <w:rFonts w:ascii="Palatino Linotype" w:hAnsi="Palatino Linotype"/>
                <w:noProof/>
                <w:webHidden/>
              </w:rPr>
              <w:tab/>
            </w:r>
            <w:r w:rsidR="0022133E" w:rsidRPr="0022133E">
              <w:rPr>
                <w:rFonts w:ascii="Palatino Linotype" w:hAnsi="Palatino Linotype"/>
                <w:noProof/>
                <w:webHidden/>
              </w:rPr>
              <w:fldChar w:fldCharType="begin"/>
            </w:r>
            <w:r w:rsidR="0022133E" w:rsidRPr="0022133E">
              <w:rPr>
                <w:rFonts w:ascii="Palatino Linotype" w:hAnsi="Palatino Linotype"/>
                <w:noProof/>
                <w:webHidden/>
              </w:rPr>
              <w:instrText xml:space="preserve"> PAGEREF _Toc531800800 \h </w:instrText>
            </w:r>
            <w:r w:rsidR="0022133E" w:rsidRPr="0022133E">
              <w:rPr>
                <w:rFonts w:ascii="Palatino Linotype" w:hAnsi="Palatino Linotype"/>
                <w:noProof/>
                <w:webHidden/>
              </w:rPr>
            </w:r>
            <w:r w:rsidR="0022133E" w:rsidRPr="0022133E">
              <w:rPr>
                <w:rFonts w:ascii="Palatino Linotype" w:hAnsi="Palatino Linotype"/>
                <w:noProof/>
                <w:webHidden/>
              </w:rPr>
              <w:fldChar w:fldCharType="separate"/>
            </w:r>
            <w:r w:rsidR="00085DB5">
              <w:rPr>
                <w:rFonts w:ascii="Palatino Linotype" w:hAnsi="Palatino Linotype"/>
                <w:noProof/>
                <w:webHidden/>
              </w:rPr>
              <w:t>8</w:t>
            </w:r>
            <w:r w:rsidR="0022133E" w:rsidRPr="0022133E">
              <w:rPr>
                <w:rFonts w:ascii="Palatino Linotype" w:hAnsi="Palatino Linotype"/>
                <w:noProof/>
                <w:webHidden/>
              </w:rPr>
              <w:fldChar w:fldCharType="end"/>
            </w:r>
          </w:hyperlink>
        </w:p>
        <w:p w14:paraId="5EBA11CB" w14:textId="77777777" w:rsidR="0022133E" w:rsidRPr="0022133E" w:rsidRDefault="007C6096" w:rsidP="00BD34A6">
          <w:pPr>
            <w:pStyle w:val="TDC2"/>
            <w:spacing w:after="0" w:line="360" w:lineRule="auto"/>
            <w:rPr>
              <w:rFonts w:ascii="Palatino Linotype" w:hAnsi="Palatino Linotype"/>
              <w:noProof/>
              <w:sz w:val="22"/>
              <w:szCs w:val="22"/>
              <w:lang w:val="es-MX" w:eastAsia="es-MX"/>
            </w:rPr>
          </w:pPr>
          <w:hyperlink w:anchor="_Toc531800801" w:history="1">
            <w:r w:rsidR="0022133E" w:rsidRPr="0022133E">
              <w:rPr>
                <w:rStyle w:val="Hipervnculo"/>
                <w:rFonts w:ascii="Palatino Linotype" w:hAnsi="Palatino Linotype" w:cs="Arial"/>
                <w:b/>
                <w:noProof/>
              </w:rPr>
              <w:t>CUARTO. Cuestiones de previo y especial pronunciamiento.</w:t>
            </w:r>
            <w:r w:rsidR="0022133E" w:rsidRPr="0022133E">
              <w:rPr>
                <w:rFonts w:ascii="Palatino Linotype" w:hAnsi="Palatino Linotype"/>
                <w:noProof/>
                <w:webHidden/>
              </w:rPr>
              <w:tab/>
            </w:r>
            <w:r w:rsidR="0022133E" w:rsidRPr="0022133E">
              <w:rPr>
                <w:rFonts w:ascii="Palatino Linotype" w:hAnsi="Palatino Linotype"/>
                <w:noProof/>
                <w:webHidden/>
              </w:rPr>
              <w:fldChar w:fldCharType="begin"/>
            </w:r>
            <w:r w:rsidR="0022133E" w:rsidRPr="0022133E">
              <w:rPr>
                <w:rFonts w:ascii="Palatino Linotype" w:hAnsi="Palatino Linotype"/>
                <w:noProof/>
                <w:webHidden/>
              </w:rPr>
              <w:instrText xml:space="preserve"> PAGEREF _Toc531800801 \h </w:instrText>
            </w:r>
            <w:r w:rsidR="0022133E" w:rsidRPr="0022133E">
              <w:rPr>
                <w:rFonts w:ascii="Palatino Linotype" w:hAnsi="Palatino Linotype"/>
                <w:noProof/>
                <w:webHidden/>
              </w:rPr>
            </w:r>
            <w:r w:rsidR="0022133E" w:rsidRPr="0022133E">
              <w:rPr>
                <w:rFonts w:ascii="Palatino Linotype" w:hAnsi="Palatino Linotype"/>
                <w:noProof/>
                <w:webHidden/>
              </w:rPr>
              <w:fldChar w:fldCharType="separate"/>
            </w:r>
            <w:r w:rsidR="00085DB5">
              <w:rPr>
                <w:rFonts w:ascii="Palatino Linotype" w:hAnsi="Palatino Linotype"/>
                <w:noProof/>
                <w:webHidden/>
              </w:rPr>
              <w:t>10</w:t>
            </w:r>
            <w:r w:rsidR="0022133E" w:rsidRPr="0022133E">
              <w:rPr>
                <w:rFonts w:ascii="Palatino Linotype" w:hAnsi="Palatino Linotype"/>
                <w:noProof/>
                <w:webHidden/>
              </w:rPr>
              <w:fldChar w:fldCharType="end"/>
            </w:r>
          </w:hyperlink>
        </w:p>
        <w:p w14:paraId="23499462" w14:textId="77777777" w:rsidR="0022133E" w:rsidRPr="0022133E" w:rsidRDefault="007C6096" w:rsidP="00BD34A6">
          <w:pPr>
            <w:pStyle w:val="TDC2"/>
            <w:spacing w:after="0" w:line="360" w:lineRule="auto"/>
            <w:rPr>
              <w:rFonts w:ascii="Palatino Linotype" w:hAnsi="Palatino Linotype"/>
              <w:noProof/>
              <w:sz w:val="22"/>
              <w:szCs w:val="22"/>
              <w:lang w:val="es-MX" w:eastAsia="es-MX"/>
            </w:rPr>
          </w:pPr>
          <w:hyperlink w:anchor="_Toc531800802" w:history="1">
            <w:r w:rsidR="0022133E" w:rsidRPr="0022133E">
              <w:rPr>
                <w:rStyle w:val="Hipervnculo"/>
                <w:rFonts w:ascii="Palatino Linotype" w:hAnsi="Palatino Linotype" w:cs="Arial"/>
                <w:b/>
                <w:noProof/>
              </w:rPr>
              <w:t>QUINTO. Estudio y Resolución del asunto.</w:t>
            </w:r>
            <w:r w:rsidR="0022133E" w:rsidRPr="0022133E">
              <w:rPr>
                <w:rFonts w:ascii="Palatino Linotype" w:hAnsi="Palatino Linotype"/>
                <w:noProof/>
                <w:webHidden/>
              </w:rPr>
              <w:tab/>
            </w:r>
            <w:r w:rsidR="0022133E" w:rsidRPr="0022133E">
              <w:rPr>
                <w:rFonts w:ascii="Palatino Linotype" w:hAnsi="Palatino Linotype"/>
                <w:noProof/>
                <w:webHidden/>
              </w:rPr>
              <w:fldChar w:fldCharType="begin"/>
            </w:r>
            <w:r w:rsidR="0022133E" w:rsidRPr="0022133E">
              <w:rPr>
                <w:rFonts w:ascii="Palatino Linotype" w:hAnsi="Palatino Linotype"/>
                <w:noProof/>
                <w:webHidden/>
              </w:rPr>
              <w:instrText xml:space="preserve"> PAGEREF _Toc531800802 \h </w:instrText>
            </w:r>
            <w:r w:rsidR="0022133E" w:rsidRPr="0022133E">
              <w:rPr>
                <w:rFonts w:ascii="Palatino Linotype" w:hAnsi="Palatino Linotype"/>
                <w:noProof/>
                <w:webHidden/>
              </w:rPr>
            </w:r>
            <w:r w:rsidR="0022133E" w:rsidRPr="0022133E">
              <w:rPr>
                <w:rFonts w:ascii="Palatino Linotype" w:hAnsi="Palatino Linotype"/>
                <w:noProof/>
                <w:webHidden/>
              </w:rPr>
              <w:fldChar w:fldCharType="separate"/>
            </w:r>
            <w:r w:rsidR="00085DB5">
              <w:rPr>
                <w:rFonts w:ascii="Palatino Linotype" w:hAnsi="Palatino Linotype"/>
                <w:noProof/>
                <w:webHidden/>
              </w:rPr>
              <w:t>11</w:t>
            </w:r>
            <w:r w:rsidR="0022133E" w:rsidRPr="0022133E">
              <w:rPr>
                <w:rFonts w:ascii="Palatino Linotype" w:hAnsi="Palatino Linotype"/>
                <w:noProof/>
                <w:webHidden/>
              </w:rPr>
              <w:fldChar w:fldCharType="end"/>
            </w:r>
          </w:hyperlink>
        </w:p>
        <w:p w14:paraId="6F8516C6" w14:textId="443B4B76" w:rsidR="0022133E" w:rsidRPr="0022133E" w:rsidRDefault="007C6096" w:rsidP="00BD34A6">
          <w:pPr>
            <w:pStyle w:val="TDC2"/>
            <w:spacing w:after="0" w:line="360" w:lineRule="auto"/>
            <w:rPr>
              <w:rFonts w:ascii="Palatino Linotype" w:hAnsi="Palatino Linotype"/>
              <w:noProof/>
              <w:sz w:val="22"/>
              <w:szCs w:val="22"/>
              <w:lang w:val="es-MX" w:eastAsia="es-MX"/>
            </w:rPr>
          </w:pPr>
          <w:hyperlink w:anchor="_Toc531800807" w:history="1">
            <w:r w:rsidR="0022133E" w:rsidRPr="0022133E">
              <w:rPr>
                <w:rStyle w:val="Hipervnculo"/>
                <w:rFonts w:ascii="Palatino Linotype" w:hAnsi="Palatino Linotype"/>
                <w:b/>
                <w:noProof/>
              </w:rPr>
              <w:t>SEXTO. De la versión pública.</w:t>
            </w:r>
            <w:r w:rsidR="0022133E" w:rsidRPr="0022133E">
              <w:rPr>
                <w:rFonts w:ascii="Palatino Linotype" w:hAnsi="Palatino Linotype"/>
                <w:noProof/>
                <w:webHidden/>
              </w:rPr>
              <w:tab/>
            </w:r>
            <w:r w:rsidR="0022133E" w:rsidRPr="0022133E">
              <w:rPr>
                <w:rFonts w:ascii="Palatino Linotype" w:hAnsi="Palatino Linotype"/>
                <w:noProof/>
                <w:webHidden/>
              </w:rPr>
              <w:fldChar w:fldCharType="begin"/>
            </w:r>
            <w:r w:rsidR="0022133E" w:rsidRPr="0022133E">
              <w:rPr>
                <w:rFonts w:ascii="Palatino Linotype" w:hAnsi="Palatino Linotype"/>
                <w:noProof/>
                <w:webHidden/>
              </w:rPr>
              <w:instrText xml:space="preserve"> PAGEREF _Toc531800807 \h </w:instrText>
            </w:r>
            <w:r w:rsidR="0022133E" w:rsidRPr="0022133E">
              <w:rPr>
                <w:rFonts w:ascii="Palatino Linotype" w:hAnsi="Palatino Linotype"/>
                <w:noProof/>
                <w:webHidden/>
              </w:rPr>
            </w:r>
            <w:r w:rsidR="0022133E" w:rsidRPr="0022133E">
              <w:rPr>
                <w:rFonts w:ascii="Palatino Linotype" w:hAnsi="Palatino Linotype"/>
                <w:noProof/>
                <w:webHidden/>
              </w:rPr>
              <w:fldChar w:fldCharType="separate"/>
            </w:r>
            <w:r w:rsidR="00085DB5">
              <w:rPr>
                <w:rFonts w:ascii="Palatino Linotype" w:hAnsi="Palatino Linotype"/>
                <w:noProof/>
                <w:webHidden/>
              </w:rPr>
              <w:t>32</w:t>
            </w:r>
            <w:r w:rsidR="0022133E" w:rsidRPr="0022133E">
              <w:rPr>
                <w:rFonts w:ascii="Palatino Linotype" w:hAnsi="Palatino Linotype"/>
                <w:noProof/>
                <w:webHidden/>
              </w:rPr>
              <w:fldChar w:fldCharType="end"/>
            </w:r>
          </w:hyperlink>
        </w:p>
        <w:p w14:paraId="5FC78E7B" w14:textId="21AE0EE0" w:rsidR="0022133E" w:rsidRPr="0022133E" w:rsidRDefault="007C6096" w:rsidP="00BD34A6">
          <w:pPr>
            <w:pStyle w:val="TDC1"/>
            <w:spacing w:after="0" w:line="360" w:lineRule="auto"/>
            <w:rPr>
              <w:rFonts w:ascii="Palatino Linotype" w:hAnsi="Palatino Linotype"/>
              <w:noProof/>
              <w:sz w:val="22"/>
              <w:szCs w:val="22"/>
              <w:lang w:val="es-MX" w:eastAsia="es-MX"/>
            </w:rPr>
          </w:pPr>
          <w:hyperlink w:anchor="_Toc531800808" w:history="1">
            <w:r w:rsidR="0022133E" w:rsidRPr="0022133E">
              <w:rPr>
                <w:rStyle w:val="Hipervnculo"/>
                <w:rFonts w:ascii="Palatino Linotype" w:hAnsi="Palatino Linotype"/>
                <w:b/>
                <w:noProof/>
              </w:rPr>
              <w:t>R E S O L U T I V O S</w:t>
            </w:r>
            <w:r w:rsidR="0022133E" w:rsidRPr="0022133E">
              <w:rPr>
                <w:rFonts w:ascii="Palatino Linotype" w:hAnsi="Palatino Linotype"/>
                <w:noProof/>
                <w:webHidden/>
              </w:rPr>
              <w:tab/>
            </w:r>
            <w:r w:rsidR="0022133E" w:rsidRPr="0022133E">
              <w:rPr>
                <w:rFonts w:ascii="Palatino Linotype" w:hAnsi="Palatino Linotype"/>
                <w:noProof/>
                <w:webHidden/>
              </w:rPr>
              <w:fldChar w:fldCharType="begin"/>
            </w:r>
            <w:r w:rsidR="0022133E" w:rsidRPr="0022133E">
              <w:rPr>
                <w:rFonts w:ascii="Palatino Linotype" w:hAnsi="Palatino Linotype"/>
                <w:noProof/>
                <w:webHidden/>
              </w:rPr>
              <w:instrText xml:space="preserve"> PAGEREF _Toc531800808 \h </w:instrText>
            </w:r>
            <w:r w:rsidR="0022133E" w:rsidRPr="0022133E">
              <w:rPr>
                <w:rFonts w:ascii="Palatino Linotype" w:hAnsi="Palatino Linotype"/>
                <w:noProof/>
                <w:webHidden/>
              </w:rPr>
            </w:r>
            <w:r w:rsidR="0022133E" w:rsidRPr="0022133E">
              <w:rPr>
                <w:rFonts w:ascii="Palatino Linotype" w:hAnsi="Palatino Linotype"/>
                <w:noProof/>
                <w:webHidden/>
              </w:rPr>
              <w:fldChar w:fldCharType="separate"/>
            </w:r>
            <w:r w:rsidR="00085DB5">
              <w:rPr>
                <w:rFonts w:ascii="Palatino Linotype" w:hAnsi="Palatino Linotype"/>
                <w:noProof/>
                <w:webHidden/>
              </w:rPr>
              <w:t>43</w:t>
            </w:r>
            <w:r w:rsidR="0022133E" w:rsidRPr="0022133E">
              <w:rPr>
                <w:rFonts w:ascii="Palatino Linotype" w:hAnsi="Palatino Linotype"/>
                <w:noProof/>
                <w:webHidden/>
              </w:rPr>
              <w:fldChar w:fldCharType="end"/>
            </w:r>
          </w:hyperlink>
        </w:p>
        <w:p w14:paraId="784E6F81" w14:textId="0136FBC4" w:rsidR="005C7007" w:rsidRDefault="00D52DC4" w:rsidP="00BD34A6">
          <w:pPr>
            <w:spacing w:line="360" w:lineRule="auto"/>
          </w:pPr>
          <w:r>
            <w:rPr>
              <w:rFonts w:ascii="Palatino Linotype" w:hAnsi="Palatino Linotype"/>
              <w:b/>
              <w:noProof/>
              <w:lang w:val="es-MX" w:eastAsia="es-MX"/>
            </w:rPr>
            <mc:AlternateContent>
              <mc:Choice Requires="wps">
                <w:drawing>
                  <wp:anchor distT="0" distB="0" distL="114300" distR="114300" simplePos="0" relativeHeight="251670528" behindDoc="0" locked="0" layoutInCell="1" allowOverlap="1" wp14:anchorId="5CCFBE61" wp14:editId="574271A8">
                    <wp:simplePos x="0" y="0"/>
                    <wp:positionH relativeFrom="column">
                      <wp:posOffset>262890</wp:posOffset>
                    </wp:positionH>
                    <wp:positionV relativeFrom="paragraph">
                      <wp:posOffset>203835</wp:posOffset>
                    </wp:positionV>
                    <wp:extent cx="5248275" cy="3381375"/>
                    <wp:effectExtent l="38100" t="19050" r="66675" b="85725"/>
                    <wp:wrapNone/>
                    <wp:docPr id="9" name="Conector recto 9"/>
                    <wp:cNvGraphicFramePr/>
                    <a:graphic xmlns:a="http://schemas.openxmlformats.org/drawingml/2006/main">
                      <a:graphicData uri="http://schemas.microsoft.com/office/word/2010/wordprocessingShape">
                        <wps:wsp>
                          <wps:cNvCnPr/>
                          <wps:spPr>
                            <a:xfrm>
                              <a:off x="0" y="0"/>
                              <a:ext cx="5248275" cy="33813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5FF3F2" id="Conector recto 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7pt,16.05pt" to="433.95pt,28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" strokecolor="#4f81bd [3204]" strokeweight="2pt">
                    <v:shadow on="t" color="black" opacity="24903f" origin=",.5" offset="0,.55556mm"/>
                  </v:line>
                </w:pict>
              </mc:Fallback>
            </mc:AlternateContent>
          </w:r>
          <w:r w:rsidR="005C7007" w:rsidRPr="0022133E">
            <w:rPr>
              <w:rFonts w:ascii="Palatino Linotype" w:hAnsi="Palatino Linotype"/>
              <w:b/>
              <w:bCs/>
              <w:lang w:val="es-ES"/>
            </w:rPr>
            <w:fldChar w:fldCharType="end"/>
          </w:r>
        </w:p>
      </w:sdtContent>
    </w:sdt>
    <w:p w14:paraId="49FDA789" w14:textId="775133A3" w:rsidR="007A0A0E" w:rsidRDefault="007A0A0E" w:rsidP="00BD34A6">
      <w:pPr>
        <w:spacing w:line="360" w:lineRule="auto"/>
        <w:rPr>
          <w:rFonts w:ascii="Palatino Linotype" w:hAnsi="Palatino Linotype"/>
          <w:b/>
        </w:rPr>
      </w:pPr>
    </w:p>
    <w:p w14:paraId="231100B2" w14:textId="027A840C" w:rsidR="007A0A0E" w:rsidRDefault="007A0A0E" w:rsidP="00BD34A6">
      <w:pPr>
        <w:spacing w:line="360" w:lineRule="auto"/>
        <w:rPr>
          <w:rFonts w:ascii="Palatino Linotype" w:hAnsi="Palatino Linotype"/>
          <w:b/>
        </w:rPr>
      </w:pPr>
    </w:p>
    <w:p w14:paraId="0FEE8340" w14:textId="72EF721F" w:rsidR="007A0A0E" w:rsidRDefault="007A0A0E" w:rsidP="00BD34A6">
      <w:pPr>
        <w:spacing w:line="360" w:lineRule="auto"/>
        <w:rPr>
          <w:rFonts w:ascii="Palatino Linotype" w:hAnsi="Palatino Linotype"/>
          <w:b/>
        </w:rPr>
      </w:pPr>
    </w:p>
    <w:p w14:paraId="12FC464F" w14:textId="5C6AF531" w:rsidR="007A0A0E" w:rsidRDefault="007A0A0E" w:rsidP="00BD34A6">
      <w:pPr>
        <w:spacing w:line="360" w:lineRule="auto"/>
        <w:rPr>
          <w:rFonts w:ascii="Palatino Linotype" w:hAnsi="Palatino Linotype"/>
          <w:b/>
        </w:rPr>
      </w:pPr>
      <w:r>
        <w:rPr>
          <w:rFonts w:ascii="Palatino Linotype" w:hAnsi="Palatino Linotype"/>
          <w:b/>
        </w:rPr>
        <w:br w:type="page"/>
      </w:r>
    </w:p>
    <w:p w14:paraId="73F7F940" w14:textId="05C1CC93" w:rsidR="00662C69" w:rsidRDefault="009B11D6" w:rsidP="00BD34A6">
      <w:pPr>
        <w:tabs>
          <w:tab w:val="left" w:pos="3465"/>
        </w:tabs>
        <w:spacing w:line="360" w:lineRule="auto"/>
        <w:jc w:val="both"/>
        <w:rPr>
          <w:rFonts w:ascii="Palatino Linotype" w:hAnsi="Palatino Linotype"/>
        </w:rPr>
      </w:pPr>
      <w:r w:rsidRPr="00440800">
        <w:rPr>
          <w:rFonts w:ascii="Palatino Linotype" w:hAnsi="Palatino Linotype"/>
        </w:rPr>
        <w:lastRenderedPageBreak/>
        <w:t>R</w:t>
      </w:r>
      <w:r w:rsidR="00662C69" w:rsidRPr="00440800">
        <w:rPr>
          <w:rFonts w:ascii="Palatino Linotype" w:hAnsi="Palatino Linotype"/>
        </w:rPr>
        <w:t>esolución del Pleno del Instituto de Transparencia, Acceso a la Información Pública y Protección de Datos Personales del Estado de México y Mun</w:t>
      </w:r>
      <w:r w:rsidR="000D5A1D" w:rsidRPr="00440800">
        <w:rPr>
          <w:rFonts w:ascii="Palatino Linotype" w:hAnsi="Palatino Linotype"/>
        </w:rPr>
        <w:t>icipios, con</w:t>
      </w:r>
      <w:r w:rsidR="00662C69" w:rsidRPr="00440800">
        <w:rPr>
          <w:rFonts w:ascii="Palatino Linotype" w:hAnsi="Palatino Linotype"/>
        </w:rPr>
        <w:t xml:space="preserve"> </w:t>
      </w:r>
      <w:r w:rsidR="00485DB6" w:rsidRPr="00440800">
        <w:rPr>
          <w:rFonts w:ascii="Palatino Linotype" w:hAnsi="Palatino Linotype"/>
        </w:rPr>
        <w:t xml:space="preserve">domicilio </w:t>
      </w:r>
      <w:r w:rsidR="00662C69" w:rsidRPr="00440800">
        <w:rPr>
          <w:rFonts w:ascii="Palatino Linotype" w:hAnsi="Palatino Linotype"/>
        </w:rPr>
        <w:t>en Metepec, Estado d</w:t>
      </w:r>
      <w:r w:rsidR="00662C69" w:rsidRPr="00085DB5">
        <w:rPr>
          <w:rFonts w:ascii="Palatino Linotype" w:hAnsi="Palatino Linotype"/>
        </w:rPr>
        <w:t xml:space="preserve">e México; de </w:t>
      </w:r>
      <w:r w:rsidR="004E3717" w:rsidRPr="00085DB5">
        <w:rPr>
          <w:rFonts w:ascii="Palatino Linotype" w:hAnsi="Palatino Linotype"/>
        </w:rPr>
        <w:t>doce</w:t>
      </w:r>
      <w:r w:rsidR="00875DF8" w:rsidRPr="00085DB5">
        <w:rPr>
          <w:rFonts w:ascii="Palatino Linotype" w:hAnsi="Palatino Linotype"/>
        </w:rPr>
        <w:t xml:space="preserve"> (</w:t>
      </w:r>
      <w:r w:rsidR="00256643" w:rsidRPr="00085DB5">
        <w:rPr>
          <w:rFonts w:ascii="Palatino Linotype" w:hAnsi="Palatino Linotype"/>
        </w:rPr>
        <w:t>1</w:t>
      </w:r>
      <w:r w:rsidR="004E3717" w:rsidRPr="00085DB5">
        <w:rPr>
          <w:rFonts w:ascii="Palatino Linotype" w:hAnsi="Palatino Linotype"/>
        </w:rPr>
        <w:t>2</w:t>
      </w:r>
      <w:r w:rsidR="00875DF8" w:rsidRPr="00085DB5">
        <w:rPr>
          <w:rFonts w:ascii="Palatino Linotype" w:hAnsi="Palatino Linotype"/>
        </w:rPr>
        <w:t xml:space="preserve">) de </w:t>
      </w:r>
      <w:r w:rsidR="00504EBB" w:rsidRPr="00085DB5">
        <w:rPr>
          <w:rFonts w:ascii="Palatino Linotype" w:hAnsi="Palatino Linotype"/>
        </w:rPr>
        <w:t>diciembre</w:t>
      </w:r>
      <w:r w:rsidR="0039142B" w:rsidRPr="00085DB5">
        <w:rPr>
          <w:rFonts w:ascii="Palatino Linotype" w:hAnsi="Palatino Linotype"/>
        </w:rPr>
        <w:t xml:space="preserve"> d</w:t>
      </w:r>
      <w:r w:rsidR="00875DF8" w:rsidRPr="00085DB5">
        <w:rPr>
          <w:rFonts w:ascii="Palatino Linotype" w:hAnsi="Palatino Linotype"/>
        </w:rPr>
        <w:t>e dos mil dieciocho</w:t>
      </w:r>
      <w:r w:rsidR="00662C69" w:rsidRPr="00085DB5">
        <w:rPr>
          <w:rFonts w:ascii="Palatino Linotype" w:hAnsi="Palatino Linotype"/>
        </w:rPr>
        <w:t>.</w:t>
      </w:r>
    </w:p>
    <w:p w14:paraId="14B7C59E" w14:textId="77777777" w:rsidR="008D0054" w:rsidRPr="00440800" w:rsidRDefault="008D0054" w:rsidP="00BD34A6">
      <w:pPr>
        <w:tabs>
          <w:tab w:val="left" w:pos="3465"/>
        </w:tabs>
        <w:spacing w:line="360" w:lineRule="auto"/>
        <w:jc w:val="both"/>
        <w:rPr>
          <w:rFonts w:ascii="Palatino Linotype" w:hAnsi="Palatino Linotype"/>
        </w:rPr>
      </w:pPr>
    </w:p>
    <w:p w14:paraId="04F87235" w14:textId="1FE04168" w:rsidR="005F0007" w:rsidRPr="00EE0ACB" w:rsidRDefault="00662C69" w:rsidP="00BD34A6">
      <w:pPr>
        <w:spacing w:line="360" w:lineRule="auto"/>
        <w:jc w:val="both"/>
        <w:rPr>
          <w:rFonts w:ascii="Palatino Linotype" w:hAnsi="Palatino Linotype"/>
          <w:b/>
        </w:rPr>
      </w:pPr>
      <w:r w:rsidRPr="00EE0ACB">
        <w:rPr>
          <w:rFonts w:ascii="Palatino Linotype" w:hAnsi="Palatino Linotype"/>
          <w:b/>
        </w:rPr>
        <w:t>VISTO</w:t>
      </w:r>
      <w:r w:rsidRPr="00EE0ACB">
        <w:rPr>
          <w:rFonts w:ascii="Palatino Linotype" w:hAnsi="Palatino Linotype"/>
        </w:rPr>
        <w:t xml:space="preserve"> el expediente electrónico for</w:t>
      </w:r>
      <w:r w:rsidR="00D37494">
        <w:rPr>
          <w:rFonts w:ascii="Palatino Linotype" w:hAnsi="Palatino Linotype"/>
        </w:rPr>
        <w:t>mado con motivo del</w:t>
      </w:r>
      <w:r w:rsidRPr="00EE0ACB">
        <w:rPr>
          <w:rFonts w:ascii="Palatino Linotype" w:hAnsi="Palatino Linotype"/>
        </w:rPr>
        <w:t xml:space="preserve"> recurso de revisión </w:t>
      </w:r>
      <w:r w:rsidR="00256643">
        <w:rPr>
          <w:rFonts w:ascii="Palatino Linotype" w:hAnsi="Palatino Linotype"/>
          <w:b/>
        </w:rPr>
        <w:t>03808</w:t>
      </w:r>
      <w:r w:rsidR="0039142B">
        <w:rPr>
          <w:rFonts w:ascii="Palatino Linotype" w:hAnsi="Palatino Linotype"/>
          <w:b/>
        </w:rPr>
        <w:t>/INFOEM/IP/RR/2018</w:t>
      </w:r>
      <w:r w:rsidR="00AF3D59" w:rsidRPr="00EE0ACB">
        <w:rPr>
          <w:rFonts w:ascii="Palatino Linotype" w:hAnsi="Palatino Linotype" w:cs="Arial"/>
          <w:b/>
          <w:bCs/>
        </w:rPr>
        <w:t>;</w:t>
      </w:r>
      <w:r w:rsidR="00335BFE" w:rsidRPr="00EE0ACB">
        <w:rPr>
          <w:rFonts w:ascii="Palatino Linotype" w:hAnsi="Palatino Linotype" w:cs="Arial"/>
          <w:b/>
          <w:bCs/>
        </w:rPr>
        <w:t xml:space="preserve"> </w:t>
      </w:r>
      <w:r w:rsidRPr="00EE0ACB">
        <w:rPr>
          <w:rFonts w:ascii="Palatino Linotype" w:hAnsi="Palatino Linotype"/>
        </w:rPr>
        <w:t xml:space="preserve">promovido por </w:t>
      </w:r>
      <w:r w:rsidR="003E4C87" w:rsidRPr="003E4C87">
        <w:rPr>
          <w:rFonts w:ascii="Palatino Linotype" w:hAnsi="Palatino Linotype"/>
          <w:b/>
          <w:szCs w:val="22"/>
          <w:highlight w:val="black"/>
        </w:rPr>
        <w:t>----------------------------------</w:t>
      </w:r>
      <w:r w:rsidRPr="00EE0ACB">
        <w:rPr>
          <w:rFonts w:ascii="Palatino Linotype" w:hAnsi="Palatino Linotype"/>
          <w:b/>
        </w:rPr>
        <w:t xml:space="preserve">, </w:t>
      </w:r>
      <w:r w:rsidR="00B17E7F" w:rsidRPr="00B17E7F">
        <w:rPr>
          <w:rFonts w:ascii="Palatino Linotype" w:hAnsi="Palatino Linotype"/>
        </w:rPr>
        <w:t>en su calidad de</w:t>
      </w:r>
      <w:r w:rsidR="00504EBB">
        <w:rPr>
          <w:rFonts w:ascii="Palatino Linotype" w:hAnsi="Palatino Linotype" w:cs="Arial"/>
        </w:rPr>
        <w:t xml:space="preserve"> </w:t>
      </w:r>
      <w:r w:rsidRPr="00504EBB">
        <w:rPr>
          <w:rFonts w:ascii="Palatino Linotype" w:hAnsi="Palatino Linotype" w:cs="Arial"/>
          <w:b/>
        </w:rPr>
        <w:t>RECURRENTE</w:t>
      </w:r>
      <w:r w:rsidRPr="00EE0ACB">
        <w:rPr>
          <w:rFonts w:ascii="Palatino Linotype" w:hAnsi="Palatino Linotype" w:cs="Arial"/>
        </w:rPr>
        <w:t xml:space="preserve">, en contra </w:t>
      </w:r>
      <w:r w:rsidR="000D5A1D" w:rsidRPr="00EE0ACB">
        <w:rPr>
          <w:rFonts w:ascii="Palatino Linotype" w:hAnsi="Palatino Linotype" w:cs="Arial"/>
        </w:rPr>
        <w:t xml:space="preserve">de </w:t>
      </w:r>
      <w:r w:rsidR="00843908" w:rsidRPr="00EE0ACB">
        <w:rPr>
          <w:rFonts w:ascii="Palatino Linotype" w:hAnsi="Palatino Linotype" w:cs="Arial"/>
        </w:rPr>
        <w:t>la respuesta de</w:t>
      </w:r>
      <w:r w:rsidR="00256643">
        <w:rPr>
          <w:rFonts w:ascii="Palatino Linotype" w:hAnsi="Palatino Linotype" w:cs="Arial"/>
        </w:rPr>
        <w:t xml:space="preserve"> </w:t>
      </w:r>
      <w:r w:rsidR="00843908" w:rsidRPr="00EE0ACB">
        <w:rPr>
          <w:rFonts w:ascii="Palatino Linotype" w:hAnsi="Palatino Linotype" w:cs="Arial"/>
        </w:rPr>
        <w:t>l</w:t>
      </w:r>
      <w:r w:rsidR="00256643">
        <w:rPr>
          <w:rFonts w:ascii="Palatino Linotype" w:hAnsi="Palatino Linotype" w:cs="Arial"/>
        </w:rPr>
        <w:t>a</w:t>
      </w:r>
      <w:r w:rsidR="00133CE5" w:rsidRPr="00EE0ACB">
        <w:rPr>
          <w:rFonts w:ascii="Palatino Linotype" w:hAnsi="Palatino Linotype"/>
        </w:rPr>
        <w:t xml:space="preserve"> </w:t>
      </w:r>
      <w:r w:rsidR="00256643">
        <w:rPr>
          <w:rFonts w:ascii="Palatino Linotype" w:hAnsi="Palatino Linotype"/>
          <w:b/>
        </w:rPr>
        <w:t>Secretaría de Salud</w:t>
      </w:r>
      <w:r w:rsidR="0036073F" w:rsidRPr="00EE0ACB">
        <w:rPr>
          <w:rFonts w:ascii="Palatino Linotype" w:hAnsi="Palatino Linotype"/>
          <w:b/>
        </w:rPr>
        <w:t xml:space="preserve">, </w:t>
      </w:r>
      <w:r w:rsidRPr="00EE0ACB">
        <w:rPr>
          <w:rFonts w:ascii="Palatino Linotype" w:hAnsi="Palatino Linotype"/>
        </w:rPr>
        <w:t>en lo sucesivo el</w:t>
      </w:r>
      <w:r w:rsidRPr="00EE0ACB">
        <w:rPr>
          <w:rFonts w:ascii="Palatino Linotype" w:hAnsi="Palatino Linotype"/>
          <w:b/>
        </w:rPr>
        <w:t xml:space="preserve"> SUJETO OBLIGADO, </w:t>
      </w:r>
      <w:r w:rsidRPr="00EE0ACB">
        <w:rPr>
          <w:rFonts w:ascii="Palatino Linotype" w:hAnsi="Palatino Linotype"/>
        </w:rPr>
        <w:t>se procede a dictar la presente resolución, con base en los siguientes:</w:t>
      </w:r>
    </w:p>
    <w:p w14:paraId="769E1410" w14:textId="40CF275B" w:rsidR="00587366" w:rsidRDefault="00662C69" w:rsidP="00BD34A6">
      <w:pPr>
        <w:pStyle w:val="Ttulo1"/>
        <w:spacing w:before="0" w:line="360" w:lineRule="auto"/>
        <w:jc w:val="center"/>
        <w:rPr>
          <w:b/>
        </w:rPr>
      </w:pPr>
      <w:bookmarkStart w:id="0" w:name="_Toc461555884"/>
      <w:bookmarkStart w:id="1" w:name="_Toc466371847"/>
      <w:bookmarkStart w:id="2" w:name="_Toc531767659"/>
      <w:bookmarkStart w:id="3" w:name="_Toc531800796"/>
      <w:r w:rsidRPr="00EE0ACB">
        <w:rPr>
          <w:b/>
        </w:rPr>
        <w:t>ANTECEDENTES</w:t>
      </w:r>
      <w:bookmarkEnd w:id="0"/>
      <w:bookmarkEnd w:id="1"/>
      <w:bookmarkEnd w:id="2"/>
      <w:bookmarkEnd w:id="3"/>
    </w:p>
    <w:p w14:paraId="6924F671" w14:textId="77777777" w:rsidR="008D0054" w:rsidRPr="008D0054" w:rsidRDefault="008D0054" w:rsidP="00BD34A6">
      <w:pPr>
        <w:spacing w:line="360" w:lineRule="auto"/>
        <w:rPr>
          <w:lang w:val="es-MX" w:eastAsia="en-US"/>
        </w:rPr>
      </w:pPr>
    </w:p>
    <w:p w14:paraId="402A4C0A" w14:textId="4F367394" w:rsidR="00D9392E" w:rsidRDefault="005F0007" w:rsidP="00BD34A6">
      <w:pPr>
        <w:pStyle w:val="Prrafodelista"/>
        <w:numPr>
          <w:ilvl w:val="0"/>
          <w:numId w:val="4"/>
        </w:numPr>
        <w:tabs>
          <w:tab w:val="left" w:pos="426"/>
        </w:tabs>
        <w:spacing w:line="360" w:lineRule="auto"/>
        <w:ind w:left="0" w:firstLine="0"/>
        <w:jc w:val="both"/>
        <w:rPr>
          <w:rFonts w:ascii="Palatino Linotype" w:eastAsia="Calibri" w:hAnsi="Palatino Linotype" w:cs="Arial"/>
          <w:lang w:val="es-ES"/>
        </w:rPr>
      </w:pPr>
      <w:r>
        <w:rPr>
          <w:rFonts w:ascii="Palatino Linotype" w:eastAsia="Calibri" w:hAnsi="Palatino Linotype" w:cs="Arial"/>
          <w:lang w:val="es-ES"/>
        </w:rPr>
        <w:t>El</w:t>
      </w:r>
      <w:r w:rsidR="00D9392E" w:rsidRPr="0025611D">
        <w:rPr>
          <w:rFonts w:ascii="Palatino Linotype" w:eastAsia="Calibri" w:hAnsi="Palatino Linotype" w:cs="Arial"/>
          <w:lang w:val="es-ES"/>
        </w:rPr>
        <w:t xml:space="preserve"> </w:t>
      </w:r>
      <w:r w:rsidR="00B17E7F">
        <w:rPr>
          <w:rFonts w:ascii="Palatino Linotype" w:eastAsia="Calibri" w:hAnsi="Palatino Linotype" w:cs="Arial"/>
          <w:lang w:val="es-ES"/>
        </w:rPr>
        <w:t>siete</w:t>
      </w:r>
      <w:r w:rsidR="00D9392E" w:rsidRPr="0025611D">
        <w:rPr>
          <w:rFonts w:ascii="Palatino Linotype" w:eastAsia="Calibri" w:hAnsi="Palatino Linotype" w:cs="Arial"/>
          <w:lang w:val="es-ES"/>
        </w:rPr>
        <w:t xml:space="preserve"> (</w:t>
      </w:r>
      <w:r w:rsidR="00B17E7F">
        <w:rPr>
          <w:rFonts w:ascii="Palatino Linotype" w:eastAsia="Calibri" w:hAnsi="Palatino Linotype" w:cs="Arial"/>
          <w:lang w:val="es-ES"/>
        </w:rPr>
        <w:t>07</w:t>
      </w:r>
      <w:r w:rsidR="00D9392E" w:rsidRPr="0025611D">
        <w:rPr>
          <w:rFonts w:ascii="Palatino Linotype" w:eastAsia="Calibri" w:hAnsi="Palatino Linotype" w:cs="Arial"/>
          <w:lang w:val="es-ES"/>
        </w:rPr>
        <w:t xml:space="preserve">) de </w:t>
      </w:r>
      <w:r w:rsidR="00B17E7F">
        <w:rPr>
          <w:rFonts w:ascii="Palatino Linotype" w:eastAsia="Calibri" w:hAnsi="Palatino Linotype" w:cs="Arial"/>
          <w:lang w:val="es-ES"/>
        </w:rPr>
        <w:t>septiembre</w:t>
      </w:r>
      <w:r w:rsidR="0039142B">
        <w:rPr>
          <w:rFonts w:ascii="Palatino Linotype" w:eastAsia="Calibri" w:hAnsi="Palatino Linotype" w:cs="Arial"/>
          <w:lang w:val="es-ES"/>
        </w:rPr>
        <w:t xml:space="preserve"> d</w:t>
      </w:r>
      <w:r w:rsidR="00D9392E" w:rsidRPr="0025611D">
        <w:rPr>
          <w:rFonts w:ascii="Palatino Linotype" w:eastAsia="Calibri" w:hAnsi="Palatino Linotype" w:cs="Arial"/>
          <w:lang w:val="es-ES"/>
        </w:rPr>
        <w:t xml:space="preserve">e dos mil </w:t>
      </w:r>
      <w:r w:rsidR="0039142B">
        <w:rPr>
          <w:rFonts w:ascii="Palatino Linotype" w:eastAsia="Calibri" w:hAnsi="Palatino Linotype" w:cs="Arial"/>
          <w:lang w:val="es-ES"/>
        </w:rPr>
        <w:t>dieciocho</w:t>
      </w:r>
      <w:r w:rsidR="00D9392E" w:rsidRPr="0025611D">
        <w:rPr>
          <w:rFonts w:ascii="Palatino Linotype" w:hAnsi="Palatino Linotype"/>
          <w:b/>
        </w:rPr>
        <w:t xml:space="preserve">, </w:t>
      </w:r>
      <w:r w:rsidR="00D9392E" w:rsidRPr="0025611D">
        <w:rPr>
          <w:rFonts w:ascii="Palatino Linotype" w:eastAsia="Calibri" w:hAnsi="Palatino Linotype" w:cs="Arial"/>
          <w:lang w:val="es-ES"/>
        </w:rPr>
        <w:t xml:space="preserve">se </w:t>
      </w:r>
      <w:r w:rsidR="00D9392E">
        <w:rPr>
          <w:rFonts w:ascii="Palatino Linotype" w:eastAsia="Calibri" w:hAnsi="Palatino Linotype" w:cs="Arial"/>
          <w:lang w:val="es-ES"/>
        </w:rPr>
        <w:t>presentó</w:t>
      </w:r>
      <w:r w:rsidR="00D9392E" w:rsidRPr="0025611D">
        <w:rPr>
          <w:rFonts w:ascii="Palatino Linotype" w:eastAsia="Calibri" w:hAnsi="Palatino Linotype" w:cs="Arial"/>
          <w:lang w:val="es-ES"/>
        </w:rPr>
        <w:t xml:space="preserve"> ante el </w:t>
      </w:r>
      <w:r w:rsidR="00D9392E" w:rsidRPr="0025611D">
        <w:rPr>
          <w:rFonts w:ascii="Palatino Linotype" w:eastAsia="Calibri" w:hAnsi="Palatino Linotype" w:cs="Arial"/>
          <w:b/>
          <w:lang w:val="es-ES"/>
        </w:rPr>
        <w:t>SUJETO OBLIGADO</w:t>
      </w:r>
      <w:r w:rsidR="00D9392E" w:rsidRPr="0025611D">
        <w:rPr>
          <w:rFonts w:ascii="Palatino Linotype" w:eastAsia="Calibri" w:hAnsi="Palatino Linotype" w:cs="Arial"/>
        </w:rPr>
        <w:t xml:space="preserve"> vía </w:t>
      </w:r>
      <w:r w:rsidR="00D9392E" w:rsidRPr="0025611D">
        <w:rPr>
          <w:rFonts w:ascii="Palatino Linotype" w:eastAsia="Calibri" w:hAnsi="Palatino Linotype" w:cs="Arial"/>
          <w:lang w:val="es-ES"/>
        </w:rPr>
        <w:t xml:space="preserve">Sistema de Acceso a la Información Mexiquense </w:t>
      </w:r>
      <w:r>
        <w:rPr>
          <w:rFonts w:ascii="Palatino Linotype" w:eastAsia="Calibri" w:hAnsi="Palatino Linotype" w:cs="Arial"/>
          <w:lang w:val="es-ES"/>
        </w:rPr>
        <w:t>(</w:t>
      </w:r>
      <w:r w:rsidR="00D9392E" w:rsidRPr="0025611D">
        <w:rPr>
          <w:rFonts w:ascii="Palatino Linotype" w:eastAsia="Calibri" w:hAnsi="Palatino Linotype" w:cs="Arial"/>
          <w:b/>
          <w:lang w:val="es-ES"/>
        </w:rPr>
        <w:t>SAIMEX</w:t>
      </w:r>
      <w:r>
        <w:rPr>
          <w:rFonts w:ascii="Palatino Linotype" w:eastAsia="Calibri" w:hAnsi="Palatino Linotype" w:cs="Arial"/>
          <w:b/>
          <w:lang w:val="es-ES"/>
        </w:rPr>
        <w:t>)</w:t>
      </w:r>
      <w:r w:rsidR="00D9392E" w:rsidRPr="0025611D">
        <w:rPr>
          <w:rFonts w:ascii="Palatino Linotype" w:eastAsia="Calibri" w:hAnsi="Palatino Linotype" w:cs="Arial"/>
          <w:lang w:val="es-ES"/>
        </w:rPr>
        <w:t xml:space="preserve">, la solicitud de información pública registrada con </w:t>
      </w:r>
      <w:r w:rsidR="00D9392E">
        <w:rPr>
          <w:rFonts w:ascii="Palatino Linotype" w:eastAsia="Calibri" w:hAnsi="Palatino Linotype" w:cs="Arial"/>
          <w:lang w:val="es-ES"/>
        </w:rPr>
        <w:t>el</w:t>
      </w:r>
      <w:r w:rsidR="00D9392E" w:rsidRPr="0025611D">
        <w:rPr>
          <w:rFonts w:ascii="Palatino Linotype" w:eastAsia="Calibri" w:hAnsi="Palatino Linotype" w:cs="Arial"/>
          <w:lang w:val="es-ES"/>
        </w:rPr>
        <w:t xml:space="preserve"> número </w:t>
      </w:r>
      <w:r w:rsidR="007A3FB7">
        <w:rPr>
          <w:rFonts w:ascii="Palatino Linotype" w:hAnsi="Palatino Linotype"/>
          <w:b/>
          <w:bCs/>
          <w:color w:val="000000" w:themeColor="text1"/>
        </w:rPr>
        <w:t>00291</w:t>
      </w:r>
      <w:r w:rsidR="00C47CDC">
        <w:rPr>
          <w:rFonts w:ascii="Palatino Linotype" w:hAnsi="Palatino Linotype"/>
          <w:b/>
          <w:bCs/>
          <w:color w:val="000000" w:themeColor="text1"/>
        </w:rPr>
        <w:t>/</w:t>
      </w:r>
      <w:r w:rsidR="007A3FB7">
        <w:rPr>
          <w:rFonts w:ascii="Palatino Linotype" w:hAnsi="Palatino Linotype"/>
          <w:b/>
          <w:bCs/>
          <w:color w:val="000000" w:themeColor="text1"/>
        </w:rPr>
        <w:t>SSALUD</w:t>
      </w:r>
      <w:r w:rsidR="00C47CDC">
        <w:rPr>
          <w:rFonts w:ascii="Palatino Linotype" w:hAnsi="Palatino Linotype"/>
          <w:b/>
          <w:bCs/>
          <w:color w:val="000000" w:themeColor="text1"/>
        </w:rPr>
        <w:t>/IP/</w:t>
      </w:r>
      <w:r w:rsidR="001E018C">
        <w:rPr>
          <w:rFonts w:ascii="Palatino Linotype" w:hAnsi="Palatino Linotype"/>
          <w:b/>
          <w:bCs/>
          <w:color w:val="000000" w:themeColor="text1"/>
        </w:rPr>
        <w:t>2018</w:t>
      </w:r>
      <w:r w:rsidR="00D9392E">
        <w:rPr>
          <w:rFonts w:ascii="Palatino Linotype" w:eastAsia="Calibri" w:hAnsi="Palatino Linotype" w:cs="Arial"/>
          <w:lang w:val="es-ES"/>
        </w:rPr>
        <w:t xml:space="preserve"> </w:t>
      </w:r>
      <w:r w:rsidR="00D9392E" w:rsidRPr="0025611D">
        <w:rPr>
          <w:rFonts w:ascii="Palatino Linotype" w:eastAsia="Calibri" w:hAnsi="Palatino Linotype" w:cs="Arial"/>
          <w:lang w:val="es-ES"/>
        </w:rPr>
        <w:t>mediante la cual solicitó:</w:t>
      </w:r>
    </w:p>
    <w:p w14:paraId="76D1C797" w14:textId="77777777" w:rsidR="004E3717" w:rsidRPr="0025611D" w:rsidRDefault="004E3717" w:rsidP="00BD34A6">
      <w:pPr>
        <w:pStyle w:val="Prrafodelista"/>
        <w:tabs>
          <w:tab w:val="left" w:pos="426"/>
        </w:tabs>
        <w:spacing w:line="360" w:lineRule="auto"/>
        <w:ind w:left="0"/>
        <w:jc w:val="both"/>
        <w:rPr>
          <w:rFonts w:ascii="Palatino Linotype" w:eastAsia="Calibri" w:hAnsi="Palatino Linotype" w:cs="Arial"/>
          <w:lang w:val="es-ES"/>
        </w:rPr>
      </w:pPr>
    </w:p>
    <w:p w14:paraId="45EF49F8" w14:textId="2F90C56E" w:rsidR="001C34D6" w:rsidRDefault="001C34D6" w:rsidP="00BD34A6">
      <w:pPr>
        <w:pStyle w:val="Prrafodelista"/>
        <w:spacing w:line="360" w:lineRule="auto"/>
        <w:ind w:left="567" w:right="616"/>
        <w:jc w:val="both"/>
        <w:rPr>
          <w:rFonts w:ascii="Palatino Linotype" w:hAnsi="Palatino Linotype"/>
          <w:color w:val="000000"/>
        </w:rPr>
      </w:pPr>
      <w:r w:rsidRPr="001E018C">
        <w:rPr>
          <w:rFonts w:ascii="Palatino Linotype" w:hAnsi="Palatino Linotype"/>
          <w:i/>
          <w:color w:val="000000"/>
          <w:szCs w:val="22"/>
        </w:rPr>
        <w:t>“</w:t>
      </w:r>
      <w:r w:rsidR="007A3FB7" w:rsidRPr="007A3FB7">
        <w:rPr>
          <w:rFonts w:ascii="Palatino Linotype" w:hAnsi="Palatino Linotype"/>
          <w:i/>
          <w:color w:val="000000"/>
          <w:szCs w:val="22"/>
        </w:rPr>
        <w:t xml:space="preserve">Solicito el padrón de proveedores 2017 y 2018. </w:t>
      </w:r>
      <w:proofErr w:type="gramStart"/>
      <w:r w:rsidR="007A3FB7" w:rsidRPr="007A3FB7">
        <w:rPr>
          <w:rFonts w:ascii="Palatino Linotype" w:hAnsi="Palatino Linotype"/>
          <w:i/>
          <w:color w:val="000000"/>
          <w:szCs w:val="22"/>
        </w:rPr>
        <w:t>solicito</w:t>
      </w:r>
      <w:proofErr w:type="gramEnd"/>
      <w:r w:rsidR="007A3FB7" w:rsidRPr="007A3FB7">
        <w:rPr>
          <w:rFonts w:ascii="Palatino Linotype" w:hAnsi="Palatino Linotype"/>
          <w:i/>
          <w:color w:val="000000"/>
          <w:szCs w:val="22"/>
        </w:rPr>
        <w:t xml:space="preserve"> relación de erogaciones, indicando si se realizaron por adjudicación, concurso o licitación, en los tres casos señalar, concepto, cantidad y monto final y nombre del proveedor, todo de los años 2017 y 2018</w:t>
      </w:r>
      <w:r w:rsidRPr="001E018C">
        <w:rPr>
          <w:rFonts w:ascii="Palatino Linotype" w:hAnsi="Palatino Linotype"/>
          <w:i/>
          <w:color w:val="000000"/>
        </w:rPr>
        <w:t>”</w:t>
      </w:r>
      <w:r w:rsidRPr="001E018C">
        <w:rPr>
          <w:rFonts w:ascii="Palatino Linotype" w:hAnsi="Palatino Linotype"/>
          <w:color w:val="000000"/>
        </w:rPr>
        <w:t xml:space="preserve"> </w:t>
      </w:r>
      <w:r w:rsidR="00C50A2B" w:rsidRPr="001E018C">
        <w:rPr>
          <w:rFonts w:ascii="Palatino Linotype" w:hAnsi="Palatino Linotype"/>
          <w:color w:val="000000"/>
        </w:rPr>
        <w:t>(Sic).</w:t>
      </w:r>
    </w:p>
    <w:p w14:paraId="68E2E1CA" w14:textId="77777777" w:rsidR="004E3717" w:rsidRPr="001E018C" w:rsidRDefault="004E3717" w:rsidP="00BD34A6">
      <w:pPr>
        <w:pStyle w:val="Prrafodelista"/>
        <w:spacing w:line="360" w:lineRule="auto"/>
        <w:ind w:left="426" w:right="333"/>
        <w:jc w:val="both"/>
        <w:rPr>
          <w:rFonts w:ascii="Palatino Linotype" w:hAnsi="Palatino Linotype"/>
          <w:color w:val="000000"/>
        </w:rPr>
      </w:pPr>
    </w:p>
    <w:p w14:paraId="49C21E77" w14:textId="37B814E2" w:rsidR="0039142B" w:rsidRPr="0039142B" w:rsidRDefault="0039142B" w:rsidP="00BD34A6">
      <w:pPr>
        <w:pStyle w:val="Prrafodelista"/>
        <w:numPr>
          <w:ilvl w:val="0"/>
          <w:numId w:val="4"/>
        </w:numPr>
        <w:tabs>
          <w:tab w:val="left" w:pos="426"/>
        </w:tabs>
        <w:spacing w:line="360" w:lineRule="auto"/>
        <w:ind w:left="0" w:firstLine="0"/>
        <w:jc w:val="both"/>
        <w:rPr>
          <w:rFonts w:ascii="Palatino Linotype" w:eastAsia="MS Mincho" w:hAnsi="Palatino Linotype" w:cs="Times New Roman"/>
        </w:rPr>
      </w:pPr>
      <w:r>
        <w:rPr>
          <w:rFonts w:ascii="Palatino Linotype" w:eastAsia="Calibri" w:hAnsi="Palatino Linotype" w:cs="Arial"/>
          <w:lang w:val="es-AR"/>
        </w:rPr>
        <w:t>Señaló como modalidad de entrega de la información: “</w:t>
      </w:r>
      <w:r>
        <w:rPr>
          <w:rFonts w:ascii="Palatino Linotype" w:eastAsia="Calibri" w:hAnsi="Palatino Linotype" w:cs="Arial"/>
          <w:i/>
          <w:lang w:val="es-AR"/>
        </w:rPr>
        <w:t xml:space="preserve">A través del </w:t>
      </w:r>
      <w:r>
        <w:rPr>
          <w:rFonts w:ascii="Palatino Linotype" w:eastAsia="Calibri" w:hAnsi="Palatino Linotype" w:cs="Arial"/>
          <w:b/>
          <w:i/>
          <w:lang w:val="es-AR"/>
        </w:rPr>
        <w:t>SAIMEX</w:t>
      </w:r>
      <w:r>
        <w:rPr>
          <w:rFonts w:ascii="Palatino Linotype" w:eastAsia="Calibri" w:hAnsi="Palatino Linotype" w:cs="Arial"/>
          <w:i/>
          <w:lang w:val="es-AR"/>
        </w:rPr>
        <w:t>”.</w:t>
      </w:r>
    </w:p>
    <w:p w14:paraId="35BA18A9" w14:textId="77777777" w:rsidR="0039142B" w:rsidRPr="0039142B" w:rsidRDefault="0039142B" w:rsidP="00BD34A6">
      <w:pPr>
        <w:pStyle w:val="Prrafodelista"/>
        <w:spacing w:line="360" w:lineRule="auto"/>
        <w:ind w:left="284"/>
        <w:jc w:val="both"/>
        <w:rPr>
          <w:rFonts w:ascii="Palatino Linotype" w:eastAsia="MS Mincho" w:hAnsi="Palatino Linotype" w:cs="Times New Roman"/>
        </w:rPr>
      </w:pPr>
    </w:p>
    <w:p w14:paraId="60DCDA4B" w14:textId="6152CAAD" w:rsidR="0022448D" w:rsidRPr="008D0054" w:rsidRDefault="0039142B" w:rsidP="00BD34A6">
      <w:pPr>
        <w:pStyle w:val="Prrafodelista"/>
        <w:numPr>
          <w:ilvl w:val="0"/>
          <w:numId w:val="4"/>
        </w:numPr>
        <w:tabs>
          <w:tab w:val="left" w:pos="426"/>
        </w:tabs>
        <w:spacing w:line="360" w:lineRule="auto"/>
        <w:ind w:left="0" w:firstLine="0"/>
        <w:jc w:val="both"/>
        <w:rPr>
          <w:rFonts w:ascii="Palatino Linotype" w:eastAsia="MS Mincho" w:hAnsi="Palatino Linotype" w:cs="Times New Roman"/>
        </w:rPr>
      </w:pPr>
      <w:r>
        <w:rPr>
          <w:rFonts w:ascii="Palatino Linotype" w:eastAsia="Calibri" w:hAnsi="Palatino Linotype" w:cs="Arial"/>
        </w:rPr>
        <w:lastRenderedPageBreak/>
        <w:t xml:space="preserve">En </w:t>
      </w:r>
      <w:r w:rsidR="00C47CDC">
        <w:rPr>
          <w:rFonts w:ascii="Palatino Linotype" w:eastAsia="Calibri" w:hAnsi="Palatino Linotype" w:cs="Arial"/>
          <w:lang w:val="es-AR"/>
        </w:rPr>
        <w:t xml:space="preserve">fecha </w:t>
      </w:r>
      <w:r w:rsidR="007A3FB7">
        <w:rPr>
          <w:rFonts w:ascii="Palatino Linotype" w:eastAsia="Calibri" w:hAnsi="Palatino Linotype" w:cs="Arial"/>
          <w:lang w:val="es-AR"/>
        </w:rPr>
        <w:t>veintiocho</w:t>
      </w:r>
      <w:r w:rsidR="005D6FF0">
        <w:rPr>
          <w:rFonts w:ascii="Palatino Linotype" w:eastAsia="Calibri" w:hAnsi="Palatino Linotype" w:cs="Arial"/>
          <w:lang w:val="es-AR"/>
        </w:rPr>
        <w:t xml:space="preserve"> (</w:t>
      </w:r>
      <w:r w:rsidR="007A3FB7">
        <w:rPr>
          <w:rFonts w:ascii="Palatino Linotype" w:eastAsia="Calibri" w:hAnsi="Palatino Linotype" w:cs="Arial"/>
          <w:lang w:val="es-AR"/>
        </w:rPr>
        <w:t>28</w:t>
      </w:r>
      <w:r w:rsidR="00552213" w:rsidRPr="0025611D">
        <w:rPr>
          <w:rFonts w:ascii="Palatino Linotype" w:eastAsia="MS Mincho" w:hAnsi="Palatino Linotype" w:cs="Times New Roman"/>
          <w:i/>
        </w:rPr>
        <w:t>)</w:t>
      </w:r>
      <w:r w:rsidR="00552213" w:rsidRPr="0025611D">
        <w:rPr>
          <w:rFonts w:ascii="Palatino Linotype" w:eastAsia="MS Mincho" w:hAnsi="Palatino Linotype" w:cs="Times New Roman"/>
        </w:rPr>
        <w:t xml:space="preserve"> de </w:t>
      </w:r>
      <w:r w:rsidR="006C50B1">
        <w:rPr>
          <w:rFonts w:ascii="Palatino Linotype" w:eastAsia="MS Mincho" w:hAnsi="Palatino Linotype" w:cs="Times New Roman"/>
        </w:rPr>
        <w:t>septiembre</w:t>
      </w:r>
      <w:r w:rsidR="00552213" w:rsidRPr="0025611D">
        <w:rPr>
          <w:rFonts w:ascii="Palatino Linotype" w:eastAsia="MS Mincho" w:hAnsi="Palatino Linotype" w:cs="Times New Roman"/>
        </w:rPr>
        <w:t xml:space="preserve"> de dos mil </w:t>
      </w:r>
      <w:r>
        <w:rPr>
          <w:rFonts w:ascii="Palatino Linotype" w:eastAsia="MS Mincho" w:hAnsi="Palatino Linotype" w:cs="Times New Roman"/>
        </w:rPr>
        <w:t>dieciocho</w:t>
      </w:r>
      <w:r w:rsidR="00552213" w:rsidRPr="0025611D">
        <w:rPr>
          <w:rFonts w:ascii="Palatino Linotype" w:eastAsia="Times New Roman" w:hAnsi="Palatino Linotype" w:cs="Arial"/>
          <w:lang w:val="es-ES"/>
        </w:rPr>
        <w:t xml:space="preserve">, el </w:t>
      </w:r>
      <w:r w:rsidR="00552213" w:rsidRPr="0025611D">
        <w:rPr>
          <w:rFonts w:ascii="Palatino Linotype" w:eastAsia="Times New Roman" w:hAnsi="Palatino Linotype" w:cs="Arial"/>
          <w:b/>
          <w:lang w:val="es-ES"/>
        </w:rPr>
        <w:t>SUJETO OBLIGADO</w:t>
      </w:r>
      <w:r w:rsidR="00552213" w:rsidRPr="0022448D">
        <w:rPr>
          <w:rFonts w:ascii="Palatino Linotype" w:eastAsia="Times New Roman" w:hAnsi="Palatino Linotype" w:cs="Arial"/>
          <w:lang w:val="es-ES"/>
        </w:rPr>
        <w:t>,</w:t>
      </w:r>
      <w:r w:rsidR="00102D65">
        <w:rPr>
          <w:rFonts w:ascii="Palatino Linotype" w:eastAsia="Times New Roman" w:hAnsi="Palatino Linotype" w:cs="Arial"/>
          <w:lang w:val="es-ES"/>
        </w:rPr>
        <w:t xml:space="preserve"> dio respuesta a la solicitud</w:t>
      </w:r>
      <w:r w:rsidR="00552213" w:rsidRPr="0025611D">
        <w:rPr>
          <w:rFonts w:ascii="Palatino Linotype" w:eastAsia="Times New Roman" w:hAnsi="Palatino Linotype" w:cs="Arial"/>
          <w:lang w:val="es-ES"/>
        </w:rPr>
        <w:t xml:space="preserve"> de información presentada, </w:t>
      </w:r>
      <w:r w:rsidR="00102D65" w:rsidRPr="00102D65">
        <w:rPr>
          <w:rFonts w:ascii="Palatino Linotype" w:eastAsia="Times New Roman" w:hAnsi="Palatino Linotype" w:cs="Arial"/>
          <w:lang w:val="es-ES"/>
        </w:rPr>
        <w:t xml:space="preserve">mediante </w:t>
      </w:r>
      <w:r w:rsidR="0022448D">
        <w:rPr>
          <w:rFonts w:ascii="Palatino Linotype" w:eastAsia="Times New Roman" w:hAnsi="Palatino Linotype" w:cs="Arial"/>
          <w:lang w:val="es-ES"/>
        </w:rPr>
        <w:t>el escrito siguiente:</w:t>
      </w:r>
    </w:p>
    <w:p w14:paraId="65AC1158" w14:textId="77777777" w:rsidR="008D0054" w:rsidRPr="0022448D" w:rsidRDefault="008D0054" w:rsidP="00BD34A6">
      <w:pPr>
        <w:pStyle w:val="Prrafodelista"/>
        <w:tabs>
          <w:tab w:val="left" w:pos="426"/>
        </w:tabs>
        <w:spacing w:line="360" w:lineRule="auto"/>
        <w:ind w:left="0"/>
        <w:jc w:val="both"/>
        <w:rPr>
          <w:rFonts w:ascii="Palatino Linotype" w:eastAsia="MS Mincho" w:hAnsi="Palatino Linotype" w:cs="Times New Roman"/>
        </w:rPr>
      </w:pPr>
    </w:p>
    <w:p w14:paraId="6BA17BA6" w14:textId="77777777" w:rsidR="007A3FB7" w:rsidRPr="007A3FB7" w:rsidRDefault="001E018C" w:rsidP="00BD34A6">
      <w:pPr>
        <w:pStyle w:val="Sinespaciado"/>
        <w:spacing w:line="360" w:lineRule="auto"/>
        <w:ind w:left="851" w:right="567"/>
        <w:jc w:val="right"/>
        <w:rPr>
          <w:rFonts w:ascii="Palatino Linotype" w:hAnsi="Palatino Linotype"/>
          <w:i/>
          <w:noProof/>
          <w:lang w:val="es-MX" w:eastAsia="es-MX"/>
        </w:rPr>
      </w:pPr>
      <w:r>
        <w:rPr>
          <w:rFonts w:ascii="Palatino Linotype" w:hAnsi="Palatino Linotype"/>
          <w:i/>
          <w:noProof/>
          <w:lang w:val="es-MX" w:eastAsia="es-MX"/>
        </w:rPr>
        <w:t>“</w:t>
      </w:r>
      <w:r w:rsidR="007A3FB7" w:rsidRPr="007A3FB7">
        <w:rPr>
          <w:rFonts w:ascii="Palatino Linotype" w:hAnsi="Palatino Linotype"/>
          <w:i/>
          <w:noProof/>
          <w:lang w:val="es-MX" w:eastAsia="es-MX"/>
        </w:rPr>
        <w:t>Metepec, México a 28 de Septiembre de 2018</w:t>
      </w:r>
    </w:p>
    <w:p w14:paraId="2D116D44" w14:textId="7B7DC87B" w:rsidR="007A3FB7" w:rsidRPr="007A3FB7" w:rsidRDefault="007A3FB7" w:rsidP="00BD34A6">
      <w:pPr>
        <w:pStyle w:val="Sinespaciado"/>
        <w:spacing w:line="360" w:lineRule="auto"/>
        <w:ind w:left="851" w:right="567"/>
        <w:jc w:val="right"/>
        <w:rPr>
          <w:rFonts w:ascii="Palatino Linotype" w:hAnsi="Palatino Linotype"/>
          <w:i/>
          <w:noProof/>
          <w:lang w:val="es-MX" w:eastAsia="es-MX"/>
        </w:rPr>
      </w:pPr>
      <w:r w:rsidRPr="007A3FB7">
        <w:rPr>
          <w:rFonts w:ascii="Palatino Linotype" w:hAnsi="Palatino Linotype"/>
          <w:i/>
          <w:noProof/>
          <w:lang w:val="es-MX" w:eastAsia="es-MX"/>
        </w:rPr>
        <w:t xml:space="preserve">Nombre del solicitante: </w:t>
      </w:r>
      <w:r w:rsidR="003E4C87" w:rsidRPr="003E4C87">
        <w:rPr>
          <w:rFonts w:ascii="Palatino Linotype" w:hAnsi="Palatino Linotype"/>
          <w:i/>
          <w:noProof/>
          <w:highlight w:val="black"/>
          <w:lang w:val="es-MX" w:eastAsia="es-MX"/>
        </w:rPr>
        <w:t>---------------------------------------------</w:t>
      </w:r>
    </w:p>
    <w:p w14:paraId="10999B27" w14:textId="77777777" w:rsidR="007A3FB7" w:rsidRPr="007A3FB7" w:rsidRDefault="007A3FB7" w:rsidP="00BD34A6">
      <w:pPr>
        <w:pStyle w:val="Sinespaciado"/>
        <w:spacing w:line="360" w:lineRule="auto"/>
        <w:ind w:left="851" w:right="567"/>
        <w:jc w:val="right"/>
        <w:rPr>
          <w:rFonts w:ascii="Palatino Linotype" w:hAnsi="Palatino Linotype"/>
          <w:i/>
          <w:noProof/>
          <w:lang w:val="es-MX" w:eastAsia="es-MX"/>
        </w:rPr>
      </w:pPr>
      <w:r w:rsidRPr="007A3FB7">
        <w:rPr>
          <w:rFonts w:ascii="Palatino Linotype" w:hAnsi="Palatino Linotype"/>
          <w:i/>
          <w:noProof/>
          <w:lang w:val="es-MX" w:eastAsia="es-MX"/>
        </w:rPr>
        <w:t>Folio de la solicitud: 00291/SSALUD/IP/2018</w:t>
      </w:r>
    </w:p>
    <w:p w14:paraId="44B5950F" w14:textId="77777777" w:rsidR="007A3FB7" w:rsidRDefault="007A3FB7" w:rsidP="00BD34A6">
      <w:pPr>
        <w:pStyle w:val="Sinespaciado"/>
        <w:spacing w:line="360" w:lineRule="auto"/>
        <w:ind w:left="851" w:right="567"/>
        <w:jc w:val="both"/>
        <w:rPr>
          <w:rFonts w:ascii="Palatino Linotype" w:hAnsi="Palatino Linotype"/>
          <w:i/>
          <w:noProof/>
          <w:lang w:val="es-MX" w:eastAsia="es-MX"/>
        </w:rPr>
      </w:pPr>
    </w:p>
    <w:p w14:paraId="6FE1EBA6" w14:textId="77777777" w:rsidR="007A3FB7" w:rsidRPr="007A3FB7" w:rsidRDefault="007A3FB7" w:rsidP="00BD34A6">
      <w:pPr>
        <w:pStyle w:val="Sinespaciado"/>
        <w:spacing w:line="360" w:lineRule="auto"/>
        <w:ind w:left="851" w:right="567"/>
        <w:jc w:val="both"/>
        <w:rPr>
          <w:rFonts w:ascii="Palatino Linotype" w:hAnsi="Palatino Linotype"/>
          <w:i/>
          <w:noProof/>
          <w:lang w:val="es-MX" w:eastAsia="es-MX"/>
        </w:rPr>
      </w:pPr>
      <w:r w:rsidRPr="007A3FB7">
        <w:rPr>
          <w:rFonts w:ascii="Palatino Linotype" w:hAnsi="Palatino Linotype"/>
          <w:i/>
          <w:noProof/>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5242FBA" w14:textId="77777777" w:rsidR="007A3FB7" w:rsidRDefault="007A3FB7" w:rsidP="00BD34A6">
      <w:pPr>
        <w:pStyle w:val="Sinespaciado"/>
        <w:spacing w:line="360" w:lineRule="auto"/>
        <w:ind w:left="851" w:right="567"/>
        <w:jc w:val="both"/>
        <w:rPr>
          <w:rFonts w:ascii="Palatino Linotype" w:hAnsi="Palatino Linotype"/>
          <w:i/>
          <w:noProof/>
          <w:lang w:val="es-MX" w:eastAsia="es-MX"/>
        </w:rPr>
      </w:pPr>
    </w:p>
    <w:p w14:paraId="491A4042" w14:textId="77777777" w:rsidR="007A3FB7" w:rsidRPr="007A3FB7" w:rsidRDefault="007A3FB7" w:rsidP="00BD34A6">
      <w:pPr>
        <w:pStyle w:val="Sinespaciado"/>
        <w:spacing w:line="360" w:lineRule="auto"/>
        <w:ind w:left="851" w:right="567"/>
        <w:jc w:val="both"/>
        <w:rPr>
          <w:rFonts w:ascii="Palatino Linotype" w:hAnsi="Palatino Linotype"/>
          <w:i/>
          <w:noProof/>
          <w:lang w:val="es-MX" w:eastAsia="es-MX"/>
        </w:rPr>
      </w:pPr>
      <w:r w:rsidRPr="007A3FB7">
        <w:rPr>
          <w:rFonts w:ascii="Palatino Linotype" w:hAnsi="Palatino Linotype"/>
          <w:i/>
          <w:noProof/>
          <w:lang w:val="es-MX" w:eastAsia="es-MX"/>
        </w:rPr>
        <w:t>Refiero respetuosamente su solicitud de información captada a través del Sistema de Acceso a la Información Mexiquense (SAIMEX) de la Secretaría de Salud con número de folio: 00291/SSALUD/IP/2018, que textualmente señala: Solicito el padrón de proveedores 2017 y 2018. solicito relación de erogaciones, indicando si se realizaron por adjudicación, concurso o licitación, en los tres casos señalar, concepto, cantidad y monto final y nombre del proveedor, todo de los años 2017 y 2018. Con fundamento en el artículo 163 de la Ley de Transparencia y Acceso a la Información Pública del Estado de México y Municipios, al respecto, envío a usted el archivo con la información solicitada. Sin otro particular, le reitero a usted mi distinguida y atenta consideración.</w:t>
      </w:r>
    </w:p>
    <w:p w14:paraId="5847ACCA" w14:textId="77777777" w:rsidR="007A3FB7" w:rsidRDefault="007A3FB7" w:rsidP="00BD34A6">
      <w:pPr>
        <w:pStyle w:val="Sinespaciado"/>
        <w:spacing w:line="360" w:lineRule="auto"/>
        <w:ind w:left="851" w:right="567"/>
        <w:jc w:val="both"/>
        <w:rPr>
          <w:rFonts w:ascii="Palatino Linotype" w:hAnsi="Palatino Linotype"/>
          <w:i/>
          <w:noProof/>
          <w:lang w:val="es-MX" w:eastAsia="es-MX"/>
        </w:rPr>
      </w:pPr>
    </w:p>
    <w:p w14:paraId="0F1FEEAF" w14:textId="77777777" w:rsidR="007A3FB7" w:rsidRPr="007A3FB7" w:rsidRDefault="007A3FB7" w:rsidP="00BD34A6">
      <w:pPr>
        <w:pStyle w:val="Sinespaciado"/>
        <w:spacing w:line="360" w:lineRule="auto"/>
        <w:ind w:left="851" w:right="567"/>
        <w:jc w:val="both"/>
        <w:rPr>
          <w:rFonts w:ascii="Palatino Linotype" w:hAnsi="Palatino Linotype"/>
          <w:i/>
          <w:noProof/>
          <w:lang w:val="es-MX" w:eastAsia="es-MX"/>
        </w:rPr>
      </w:pPr>
      <w:r w:rsidRPr="007A3FB7">
        <w:rPr>
          <w:rFonts w:ascii="Palatino Linotype" w:hAnsi="Palatino Linotype"/>
          <w:i/>
          <w:noProof/>
          <w:lang w:val="es-MX" w:eastAsia="es-MX"/>
        </w:rPr>
        <w:t>ATENTAMENTE</w:t>
      </w:r>
    </w:p>
    <w:p w14:paraId="35A36DE0" w14:textId="571466B8" w:rsidR="0039142B" w:rsidRPr="006C50B1" w:rsidRDefault="007A3FB7" w:rsidP="00BD34A6">
      <w:pPr>
        <w:pStyle w:val="Sinespaciado"/>
        <w:spacing w:line="360" w:lineRule="auto"/>
        <w:ind w:left="851" w:right="567"/>
        <w:jc w:val="both"/>
        <w:rPr>
          <w:rFonts w:ascii="Palatino Linotype" w:hAnsi="Palatino Linotype"/>
          <w:noProof/>
          <w:lang w:val="es-MX" w:eastAsia="es-MX"/>
        </w:rPr>
      </w:pPr>
      <w:r w:rsidRPr="007A3FB7">
        <w:rPr>
          <w:rFonts w:ascii="Palatino Linotype" w:hAnsi="Palatino Linotype"/>
          <w:i/>
          <w:noProof/>
          <w:lang w:val="es-MX" w:eastAsia="es-MX"/>
        </w:rPr>
        <w:t>LAE EDGAR MARTINEZ NOVOA</w:t>
      </w:r>
      <w:r w:rsidR="001E018C">
        <w:rPr>
          <w:rFonts w:ascii="Palatino Linotype" w:hAnsi="Palatino Linotype"/>
          <w:i/>
          <w:noProof/>
          <w:lang w:val="es-MX" w:eastAsia="es-MX"/>
        </w:rPr>
        <w:t>”</w:t>
      </w:r>
      <w:r w:rsidR="006C50B1">
        <w:rPr>
          <w:rFonts w:ascii="Palatino Linotype" w:hAnsi="Palatino Linotype"/>
          <w:noProof/>
          <w:lang w:val="es-MX" w:eastAsia="es-MX"/>
        </w:rPr>
        <w:t xml:space="preserve"> (Sic).</w:t>
      </w:r>
    </w:p>
    <w:p w14:paraId="3A5057F4" w14:textId="77777777" w:rsidR="005D6FF0" w:rsidRDefault="005D6FF0" w:rsidP="00BD34A6">
      <w:pPr>
        <w:pStyle w:val="Prrafodelista"/>
        <w:spacing w:line="360" w:lineRule="auto"/>
        <w:ind w:left="284"/>
        <w:jc w:val="both"/>
        <w:rPr>
          <w:rFonts w:ascii="Palatino Linotype" w:eastAsia="MS Mincho" w:hAnsi="Palatino Linotype" w:cs="Times New Roman"/>
        </w:rPr>
      </w:pPr>
    </w:p>
    <w:p w14:paraId="4B5B4A19" w14:textId="05CB9857" w:rsidR="00134553" w:rsidRPr="008D0054" w:rsidRDefault="0039142B" w:rsidP="00BD34A6">
      <w:pPr>
        <w:pStyle w:val="Prrafodelista"/>
        <w:numPr>
          <w:ilvl w:val="0"/>
          <w:numId w:val="4"/>
        </w:numPr>
        <w:tabs>
          <w:tab w:val="left" w:pos="426"/>
        </w:tabs>
        <w:spacing w:line="360" w:lineRule="auto"/>
        <w:ind w:left="0" w:firstLine="0"/>
        <w:jc w:val="both"/>
        <w:rPr>
          <w:rFonts w:ascii="Palatino Linotype" w:hAnsi="Palatino Linotype"/>
          <w:b/>
          <w:i/>
          <w:szCs w:val="22"/>
        </w:rPr>
      </w:pPr>
      <w:r w:rsidRPr="00134553">
        <w:rPr>
          <w:rFonts w:ascii="Palatino Linotype" w:hAnsi="Palatino Linotype"/>
          <w:szCs w:val="22"/>
        </w:rPr>
        <w:t>Asimismo, adjuntó</w:t>
      </w:r>
      <w:r w:rsidR="00DF0DF7" w:rsidRPr="00134553">
        <w:rPr>
          <w:rFonts w:ascii="Palatino Linotype" w:hAnsi="Palatino Linotype"/>
          <w:szCs w:val="22"/>
        </w:rPr>
        <w:t xml:space="preserve"> </w:t>
      </w:r>
      <w:r w:rsidR="007A3FB7" w:rsidRPr="00134553">
        <w:rPr>
          <w:rFonts w:ascii="Palatino Linotype" w:hAnsi="Palatino Linotype"/>
          <w:szCs w:val="22"/>
        </w:rPr>
        <w:t>el</w:t>
      </w:r>
      <w:r w:rsidR="00C47CDC" w:rsidRPr="00134553">
        <w:rPr>
          <w:rFonts w:ascii="Palatino Linotype" w:hAnsi="Palatino Linotype"/>
          <w:szCs w:val="22"/>
        </w:rPr>
        <w:t xml:space="preserve"> </w:t>
      </w:r>
      <w:r w:rsidR="007A3FB7" w:rsidRPr="00134553">
        <w:rPr>
          <w:rFonts w:ascii="Palatino Linotype" w:hAnsi="Palatino Linotype"/>
          <w:szCs w:val="22"/>
        </w:rPr>
        <w:t>siguiente archivo electrónico</w:t>
      </w:r>
      <w:r w:rsidR="00C47CDC" w:rsidRPr="00134553">
        <w:rPr>
          <w:rFonts w:ascii="Palatino Linotype" w:hAnsi="Palatino Linotype"/>
          <w:szCs w:val="22"/>
        </w:rPr>
        <w:t>:</w:t>
      </w:r>
    </w:p>
    <w:p w14:paraId="10E4BEFB" w14:textId="77777777" w:rsidR="008D0054" w:rsidRPr="00134553" w:rsidRDefault="008D0054" w:rsidP="00BD34A6">
      <w:pPr>
        <w:pStyle w:val="Prrafodelista"/>
        <w:tabs>
          <w:tab w:val="left" w:pos="426"/>
        </w:tabs>
        <w:spacing w:line="360" w:lineRule="auto"/>
        <w:ind w:left="0"/>
        <w:jc w:val="both"/>
        <w:rPr>
          <w:rFonts w:ascii="Palatino Linotype" w:hAnsi="Palatino Linotype"/>
          <w:b/>
          <w:i/>
          <w:szCs w:val="22"/>
        </w:rPr>
      </w:pPr>
    </w:p>
    <w:p w14:paraId="0544401D" w14:textId="76B27AA9" w:rsidR="001E018C" w:rsidRPr="008D0054" w:rsidRDefault="00C54922" w:rsidP="00BD34A6">
      <w:pPr>
        <w:pStyle w:val="Prrafodelista"/>
        <w:numPr>
          <w:ilvl w:val="0"/>
          <w:numId w:val="16"/>
        </w:numPr>
        <w:spacing w:line="360" w:lineRule="auto"/>
        <w:ind w:left="709"/>
        <w:jc w:val="both"/>
        <w:rPr>
          <w:rFonts w:ascii="Palatino Linotype" w:hAnsi="Palatino Linotype"/>
          <w:szCs w:val="22"/>
        </w:rPr>
      </w:pPr>
      <w:r>
        <w:rPr>
          <w:rFonts w:ascii="Palatino Linotype" w:hAnsi="Palatino Linotype"/>
          <w:b/>
          <w:i/>
          <w:szCs w:val="22"/>
        </w:rPr>
        <w:t>“</w:t>
      </w:r>
      <w:r w:rsidR="007A3FB7">
        <w:rPr>
          <w:rFonts w:ascii="Palatino Linotype" w:hAnsi="Palatino Linotype"/>
          <w:b/>
          <w:i/>
          <w:szCs w:val="22"/>
        </w:rPr>
        <w:t>PROVEEDORES.xlsx</w:t>
      </w:r>
      <w:r>
        <w:rPr>
          <w:rFonts w:ascii="Palatino Linotype" w:hAnsi="Palatino Linotype"/>
          <w:b/>
          <w:i/>
          <w:szCs w:val="22"/>
        </w:rPr>
        <w:t>”:</w:t>
      </w:r>
      <w:r w:rsidR="007A3FB7">
        <w:rPr>
          <w:rFonts w:ascii="Palatino Linotype" w:hAnsi="Palatino Linotype"/>
          <w:szCs w:val="22"/>
        </w:rPr>
        <w:t xml:space="preserve"> Archivo en formato Excel constante de tres hojas de trabajo denominadas “</w:t>
      </w:r>
      <w:r w:rsidR="007A3FB7">
        <w:rPr>
          <w:rFonts w:ascii="Palatino Linotype" w:hAnsi="Palatino Linotype"/>
          <w:i/>
          <w:szCs w:val="22"/>
        </w:rPr>
        <w:t>ADQUISICIONES 2017”, “ADQUISICIONES 2018”</w:t>
      </w:r>
      <w:r w:rsidR="007A3FB7">
        <w:rPr>
          <w:rFonts w:ascii="Palatino Linotype" w:hAnsi="Palatino Linotype"/>
          <w:szCs w:val="22"/>
        </w:rPr>
        <w:t xml:space="preserve"> y “</w:t>
      </w:r>
      <w:r w:rsidR="007A3FB7">
        <w:rPr>
          <w:rFonts w:ascii="Palatino Linotype" w:hAnsi="Palatino Linotype"/>
          <w:i/>
          <w:szCs w:val="22"/>
        </w:rPr>
        <w:t>PROVEEDORES”.</w:t>
      </w:r>
    </w:p>
    <w:p w14:paraId="327F5948" w14:textId="77777777" w:rsidR="008D0054" w:rsidRPr="007A3FB7" w:rsidRDefault="008D0054" w:rsidP="00BD34A6">
      <w:pPr>
        <w:pStyle w:val="Prrafodelista"/>
        <w:spacing w:line="360" w:lineRule="auto"/>
        <w:ind w:left="709"/>
        <w:jc w:val="both"/>
        <w:rPr>
          <w:rFonts w:ascii="Palatino Linotype" w:hAnsi="Palatino Linotype"/>
          <w:szCs w:val="22"/>
        </w:rPr>
      </w:pPr>
    </w:p>
    <w:p w14:paraId="010DA04C" w14:textId="56FFC5B5" w:rsidR="003F140F" w:rsidRPr="00F22A39" w:rsidRDefault="00561ED1" w:rsidP="00BD34A6">
      <w:pPr>
        <w:pStyle w:val="Prrafodelista"/>
        <w:numPr>
          <w:ilvl w:val="0"/>
          <w:numId w:val="4"/>
        </w:numPr>
        <w:spacing w:line="360" w:lineRule="auto"/>
        <w:ind w:left="0" w:firstLine="0"/>
        <w:jc w:val="both"/>
        <w:rPr>
          <w:rFonts w:ascii="Palatino Linotype" w:eastAsiaTheme="majorEastAsia" w:hAnsi="Palatino Linotype" w:cstheme="majorBidi"/>
          <w:b/>
          <w:szCs w:val="26"/>
          <w:lang w:val="es-ES" w:eastAsia="en-US"/>
        </w:rPr>
      </w:pPr>
      <w:r>
        <w:rPr>
          <w:rFonts w:ascii="Palatino Linotype" w:eastAsia="Times New Roman" w:hAnsi="Palatino Linotype" w:cs="Arial"/>
          <w:lang w:val="es-ES"/>
        </w:rPr>
        <w:t xml:space="preserve">Derivado de la respuesta emitida por el </w:t>
      </w:r>
      <w:r>
        <w:rPr>
          <w:rFonts w:ascii="Palatino Linotype" w:eastAsia="Times New Roman" w:hAnsi="Palatino Linotype" w:cs="Arial"/>
          <w:b/>
          <w:lang w:val="es-ES"/>
        </w:rPr>
        <w:t xml:space="preserve">SUJETO </w:t>
      </w:r>
      <w:r w:rsidRPr="00561ED1">
        <w:rPr>
          <w:rFonts w:ascii="Palatino Linotype" w:eastAsia="Times New Roman" w:hAnsi="Palatino Linotype" w:cs="Arial"/>
          <w:b/>
          <w:lang w:val="es-ES"/>
        </w:rPr>
        <w:t>OBLIGADO</w:t>
      </w:r>
      <w:r>
        <w:rPr>
          <w:rFonts w:ascii="Palatino Linotype" w:eastAsia="Times New Roman" w:hAnsi="Palatino Linotype" w:cs="Arial"/>
          <w:lang w:val="es-ES"/>
        </w:rPr>
        <w:t>, e</w:t>
      </w:r>
      <w:r w:rsidR="00DB4BEF" w:rsidRPr="00561ED1">
        <w:rPr>
          <w:rFonts w:ascii="Palatino Linotype" w:eastAsia="Times New Roman" w:hAnsi="Palatino Linotype" w:cs="Arial"/>
          <w:lang w:val="es-ES"/>
        </w:rPr>
        <w:t>l</w:t>
      </w:r>
      <w:r w:rsidR="00DB4BEF" w:rsidRPr="00EE0ACB">
        <w:rPr>
          <w:rFonts w:ascii="Palatino Linotype" w:eastAsia="Times New Roman" w:hAnsi="Palatino Linotype" w:cs="Arial"/>
          <w:lang w:val="es-ES"/>
        </w:rPr>
        <w:t xml:space="preserve"> </w:t>
      </w:r>
      <w:r w:rsidR="009C2A7A">
        <w:rPr>
          <w:rFonts w:ascii="Palatino Linotype" w:eastAsia="Times New Roman" w:hAnsi="Palatino Linotype" w:cs="Arial"/>
          <w:lang w:val="es-ES"/>
        </w:rPr>
        <w:t>cinco</w:t>
      </w:r>
      <w:r w:rsidR="001E3F91" w:rsidRPr="00EE0ACB">
        <w:rPr>
          <w:rFonts w:ascii="Palatino Linotype" w:eastAsia="Times New Roman" w:hAnsi="Palatino Linotype" w:cs="Arial"/>
          <w:lang w:val="es-ES"/>
        </w:rPr>
        <w:t xml:space="preserve"> </w:t>
      </w:r>
      <w:r w:rsidR="00D85885" w:rsidRPr="00EE0ACB">
        <w:rPr>
          <w:rFonts w:ascii="Palatino Linotype" w:eastAsia="Times New Roman" w:hAnsi="Palatino Linotype" w:cs="Arial"/>
          <w:lang w:val="es-ES"/>
        </w:rPr>
        <w:t>(</w:t>
      </w:r>
      <w:r w:rsidR="009C2A7A">
        <w:rPr>
          <w:rFonts w:ascii="Palatino Linotype" w:eastAsia="Times New Roman" w:hAnsi="Palatino Linotype" w:cs="Arial"/>
          <w:lang w:val="es-ES"/>
        </w:rPr>
        <w:t>05</w:t>
      </w:r>
      <w:r w:rsidR="00D85885" w:rsidRPr="00EE0ACB">
        <w:rPr>
          <w:rFonts w:ascii="Palatino Linotype" w:eastAsia="Times New Roman" w:hAnsi="Palatino Linotype" w:cs="Arial"/>
          <w:lang w:val="es-ES"/>
        </w:rPr>
        <w:t xml:space="preserve">) </w:t>
      </w:r>
      <w:r w:rsidR="00FE49E3" w:rsidRPr="00EE0ACB">
        <w:rPr>
          <w:rFonts w:ascii="Palatino Linotype" w:eastAsia="Times New Roman" w:hAnsi="Palatino Linotype" w:cs="Arial"/>
          <w:lang w:val="es-ES"/>
        </w:rPr>
        <w:t xml:space="preserve">de </w:t>
      </w:r>
      <w:r w:rsidR="00153DC1">
        <w:rPr>
          <w:rFonts w:ascii="Palatino Linotype" w:eastAsia="Times New Roman" w:hAnsi="Palatino Linotype" w:cs="Arial"/>
          <w:lang w:val="es-ES"/>
        </w:rPr>
        <w:t>octubre</w:t>
      </w:r>
      <w:r w:rsidR="00464CB6" w:rsidRPr="00EE0ACB">
        <w:rPr>
          <w:rFonts w:ascii="Palatino Linotype" w:eastAsia="Times New Roman" w:hAnsi="Palatino Linotype" w:cs="Arial"/>
          <w:lang w:val="es-ES"/>
        </w:rPr>
        <w:t xml:space="preserve"> </w:t>
      </w:r>
      <w:r w:rsidR="00DB4BEF" w:rsidRPr="00EE0ACB">
        <w:rPr>
          <w:rFonts w:ascii="Palatino Linotype" w:eastAsia="Times New Roman" w:hAnsi="Palatino Linotype" w:cs="Arial"/>
          <w:lang w:val="es-ES"/>
        </w:rPr>
        <w:t xml:space="preserve">de dos mil </w:t>
      </w:r>
      <w:r w:rsidR="00DF0DF7">
        <w:rPr>
          <w:rFonts w:ascii="Palatino Linotype" w:eastAsia="Times New Roman" w:hAnsi="Palatino Linotype" w:cs="Arial"/>
          <w:lang w:val="es-ES"/>
        </w:rPr>
        <w:t>dieciocho</w:t>
      </w:r>
      <w:r w:rsidR="00FE49E3" w:rsidRPr="00EE0ACB">
        <w:rPr>
          <w:rFonts w:ascii="Palatino Linotype" w:eastAsia="Times New Roman" w:hAnsi="Palatino Linotype" w:cs="Arial"/>
          <w:lang w:val="es-ES"/>
        </w:rPr>
        <w:t xml:space="preserve">, </w:t>
      </w:r>
      <w:r w:rsidR="009316E9" w:rsidRPr="00EE0ACB">
        <w:rPr>
          <w:rFonts w:ascii="Palatino Linotype" w:eastAsia="Times New Roman" w:hAnsi="Palatino Linotype" w:cs="Arial"/>
          <w:lang w:val="es-ES"/>
        </w:rPr>
        <w:t xml:space="preserve">estando en tiempo y </w:t>
      </w:r>
      <w:r w:rsidR="00852B26" w:rsidRPr="00EE0ACB">
        <w:rPr>
          <w:rFonts w:ascii="Palatino Linotype" w:eastAsia="Times New Roman" w:hAnsi="Palatino Linotype" w:cs="Arial"/>
          <w:lang w:val="es-ES"/>
        </w:rPr>
        <w:t>forma</w:t>
      </w:r>
      <w:r w:rsidR="00843908" w:rsidRPr="00EE0ACB">
        <w:rPr>
          <w:rFonts w:ascii="Palatino Linotype" w:eastAsia="Times New Roman" w:hAnsi="Palatino Linotype" w:cs="Arial"/>
          <w:lang w:val="es-ES"/>
        </w:rPr>
        <w:t xml:space="preserve"> </w:t>
      </w:r>
      <w:r w:rsidR="003E4C87" w:rsidRPr="003E4C87">
        <w:rPr>
          <w:rFonts w:ascii="Palatino Linotype" w:eastAsia="Times New Roman" w:hAnsi="Palatino Linotype" w:cs="Arial"/>
          <w:b/>
          <w:highlight w:val="black"/>
          <w:lang w:val="es-ES"/>
        </w:rPr>
        <w:t>---------------------------------------------------</w:t>
      </w:r>
      <w:r w:rsidR="00DB4BEF" w:rsidRPr="00EE0ACB">
        <w:rPr>
          <w:rFonts w:ascii="Palatino Linotype" w:eastAsia="Times New Roman" w:hAnsi="Palatino Linotype" w:cs="Arial"/>
          <w:b/>
          <w:lang w:val="es-ES"/>
        </w:rPr>
        <w:t>,</w:t>
      </w:r>
      <w:r w:rsidR="00DB4BEF" w:rsidRPr="00EE0ACB">
        <w:rPr>
          <w:rFonts w:ascii="Palatino Linotype" w:eastAsia="Times New Roman" w:hAnsi="Palatino Linotype" w:cs="Arial"/>
          <w:lang w:val="es-ES"/>
        </w:rPr>
        <w:t xml:space="preserve"> interpuso</w:t>
      </w:r>
      <w:r w:rsidR="009316E9" w:rsidRPr="00EE0ACB">
        <w:rPr>
          <w:rFonts w:ascii="Palatino Linotype" w:eastAsia="Times New Roman" w:hAnsi="Palatino Linotype" w:cs="Arial"/>
          <w:lang w:val="es-ES"/>
        </w:rPr>
        <w:t xml:space="preserve"> </w:t>
      </w:r>
      <w:r w:rsidR="00102D65">
        <w:rPr>
          <w:rFonts w:ascii="Palatino Linotype" w:eastAsia="Times New Roman" w:hAnsi="Palatino Linotype" w:cs="Arial"/>
          <w:lang w:val="es-ES"/>
        </w:rPr>
        <w:t>el</w:t>
      </w:r>
      <w:r w:rsidR="004D68F8" w:rsidRPr="00EE0ACB">
        <w:rPr>
          <w:rFonts w:ascii="Palatino Linotype" w:eastAsia="Times New Roman" w:hAnsi="Palatino Linotype" w:cs="Arial"/>
          <w:lang w:val="es-ES"/>
        </w:rPr>
        <w:t xml:space="preserve"> recurso de revisión </w:t>
      </w:r>
      <w:r w:rsidR="009C2A7A">
        <w:rPr>
          <w:rFonts w:ascii="Palatino Linotype" w:eastAsia="Calibri" w:hAnsi="Palatino Linotype" w:cs="Arial"/>
          <w:b/>
          <w:lang w:val="es-ES"/>
        </w:rPr>
        <w:t>03808</w:t>
      </w:r>
      <w:r w:rsidR="00C47CDC">
        <w:rPr>
          <w:rFonts w:ascii="Palatino Linotype" w:eastAsia="Calibri" w:hAnsi="Palatino Linotype" w:cs="Arial"/>
          <w:b/>
          <w:lang w:val="es-ES"/>
        </w:rPr>
        <w:t>/INFOEM/IP/RR/201</w:t>
      </w:r>
      <w:r w:rsidR="00DF0DF7">
        <w:rPr>
          <w:rFonts w:ascii="Palatino Linotype" w:eastAsia="Calibri" w:hAnsi="Palatino Linotype" w:cs="Arial"/>
          <w:b/>
          <w:lang w:val="es-ES"/>
        </w:rPr>
        <w:t>8</w:t>
      </w:r>
      <w:r w:rsidR="009A0461" w:rsidRPr="00EE0ACB">
        <w:rPr>
          <w:rFonts w:ascii="Palatino Linotype" w:eastAsia="Calibri" w:hAnsi="Palatino Linotype" w:cs="Arial"/>
          <w:b/>
          <w:lang w:val="es-ES"/>
        </w:rPr>
        <w:t>;</w:t>
      </w:r>
      <w:r w:rsidR="00102D65">
        <w:rPr>
          <w:rFonts w:ascii="Palatino Linotype" w:eastAsia="Times New Roman" w:hAnsi="Palatino Linotype" w:cs="Arial"/>
          <w:lang w:val="es-ES"/>
        </w:rPr>
        <w:t xml:space="preserve"> impugnación</w:t>
      </w:r>
      <w:r w:rsidR="004D68F8" w:rsidRPr="00EE0ACB">
        <w:rPr>
          <w:rFonts w:ascii="Palatino Linotype" w:eastAsia="Times New Roman" w:hAnsi="Palatino Linotype" w:cs="Arial"/>
          <w:lang w:val="es-ES"/>
        </w:rPr>
        <w:t xml:space="preserve"> </w:t>
      </w:r>
      <w:r w:rsidR="00A45546" w:rsidRPr="00EE0ACB">
        <w:rPr>
          <w:rFonts w:ascii="Palatino Linotype" w:eastAsia="Times New Roman" w:hAnsi="Palatino Linotype" w:cs="Arial"/>
          <w:lang w:val="es-ES"/>
        </w:rPr>
        <w:t xml:space="preserve">en </w:t>
      </w:r>
      <w:r w:rsidR="00977D37">
        <w:rPr>
          <w:rFonts w:ascii="Palatino Linotype" w:eastAsia="Times New Roman" w:hAnsi="Palatino Linotype" w:cs="Arial"/>
          <w:lang w:val="es-ES"/>
        </w:rPr>
        <w:t>la</w:t>
      </w:r>
      <w:r w:rsidR="00A45546" w:rsidRPr="001B40F3">
        <w:rPr>
          <w:rFonts w:ascii="Palatino Linotype" w:eastAsia="Times New Roman" w:hAnsi="Palatino Linotype" w:cs="Arial"/>
          <w:lang w:val="es-ES"/>
        </w:rPr>
        <w:t xml:space="preserve"> que refirió </w:t>
      </w:r>
      <w:r w:rsidR="004D68F8" w:rsidRPr="001B40F3">
        <w:rPr>
          <w:rFonts w:ascii="Palatino Linotype" w:eastAsia="Times New Roman" w:hAnsi="Palatino Linotype" w:cs="Arial"/>
          <w:lang w:val="es-ES"/>
        </w:rPr>
        <w:t>lo siguiente:</w:t>
      </w:r>
    </w:p>
    <w:p w14:paraId="7FDDEBBB" w14:textId="77777777" w:rsidR="00F22A39" w:rsidRDefault="00F22A39" w:rsidP="00BD34A6">
      <w:pPr>
        <w:pStyle w:val="Prrafodelista"/>
        <w:spacing w:line="360" w:lineRule="auto"/>
        <w:ind w:left="284"/>
        <w:jc w:val="both"/>
        <w:rPr>
          <w:rFonts w:ascii="Palatino Linotype" w:eastAsia="Times New Roman" w:hAnsi="Palatino Linotype" w:cs="Arial"/>
          <w:lang w:val="es-ES"/>
        </w:rPr>
      </w:pPr>
    </w:p>
    <w:p w14:paraId="6341EF17" w14:textId="4DE08DC6" w:rsidR="00F22A39" w:rsidRDefault="00F22A39" w:rsidP="00BD34A6">
      <w:pPr>
        <w:pStyle w:val="Prrafodelista"/>
        <w:spacing w:line="360" w:lineRule="auto"/>
        <w:ind w:left="567" w:right="616"/>
        <w:jc w:val="both"/>
        <w:rPr>
          <w:rFonts w:ascii="Palatino Linotype" w:eastAsia="Times New Roman" w:hAnsi="Palatino Linotype" w:cs="Arial"/>
          <w:lang w:val="es-ES"/>
        </w:rPr>
      </w:pPr>
      <w:r w:rsidRPr="00F22A39">
        <w:rPr>
          <w:rFonts w:ascii="Palatino Linotype" w:eastAsia="Times New Roman" w:hAnsi="Palatino Linotype" w:cs="Arial"/>
          <w:b/>
          <w:lang w:val="es-ES"/>
        </w:rPr>
        <w:t>Acto impugnado:</w:t>
      </w:r>
      <w:r>
        <w:rPr>
          <w:rFonts w:ascii="Palatino Linotype" w:eastAsia="Times New Roman" w:hAnsi="Palatino Linotype" w:cs="Arial"/>
          <w:lang w:val="es-ES"/>
        </w:rPr>
        <w:t xml:space="preserve"> “la respuesta del sujeto obligado” (sic)</w:t>
      </w:r>
    </w:p>
    <w:p w14:paraId="5A90FE8A" w14:textId="77777777" w:rsidR="008D0054" w:rsidRDefault="008D0054" w:rsidP="00BD34A6">
      <w:pPr>
        <w:pStyle w:val="Prrafodelista"/>
        <w:spacing w:line="360" w:lineRule="auto"/>
        <w:ind w:left="567" w:right="616"/>
        <w:jc w:val="both"/>
        <w:rPr>
          <w:rFonts w:ascii="Palatino Linotype" w:eastAsia="Times New Roman" w:hAnsi="Palatino Linotype" w:cs="Arial"/>
          <w:lang w:val="es-ES"/>
        </w:rPr>
      </w:pPr>
    </w:p>
    <w:p w14:paraId="21B478AA" w14:textId="057984BD" w:rsidR="00F22A39" w:rsidRPr="00F22A39" w:rsidRDefault="00F22A39" w:rsidP="00BD34A6">
      <w:pPr>
        <w:pStyle w:val="Prrafodelista"/>
        <w:spacing w:line="360" w:lineRule="auto"/>
        <w:ind w:left="567" w:right="616"/>
        <w:jc w:val="both"/>
        <w:rPr>
          <w:rFonts w:ascii="Palatino Linotype" w:eastAsiaTheme="majorEastAsia" w:hAnsi="Palatino Linotype" w:cstheme="majorBidi"/>
          <w:b/>
          <w:i/>
          <w:sz w:val="22"/>
          <w:szCs w:val="26"/>
          <w:lang w:val="es-ES" w:eastAsia="en-US"/>
        </w:rPr>
      </w:pPr>
      <w:r w:rsidRPr="002D26A8">
        <w:rPr>
          <w:rFonts w:ascii="Palatino Linotype" w:eastAsia="Times New Roman" w:hAnsi="Palatino Linotype" w:cs="Arial"/>
          <w:b/>
          <w:lang w:val="es-ES"/>
        </w:rPr>
        <w:t>Razones o motivos de inconformidad</w:t>
      </w:r>
      <w:r>
        <w:rPr>
          <w:rFonts w:ascii="Palatino Linotype" w:eastAsia="Times New Roman" w:hAnsi="Palatino Linotype" w:cs="Arial"/>
          <w:lang w:val="es-ES"/>
        </w:rPr>
        <w:t>: “</w:t>
      </w:r>
      <w:r w:rsidRPr="00F22A39">
        <w:rPr>
          <w:rFonts w:ascii="Palatino Linotype" w:eastAsia="Times New Roman" w:hAnsi="Palatino Linotype" w:cs="Arial"/>
          <w:i/>
          <w:sz w:val="22"/>
          <w:lang w:val="es-ES"/>
        </w:rPr>
        <w:t xml:space="preserve">el sujeto obligado proporciona incompleta la información. </w:t>
      </w:r>
      <w:proofErr w:type="gramStart"/>
      <w:r w:rsidRPr="00F22A39">
        <w:rPr>
          <w:rFonts w:ascii="Palatino Linotype" w:eastAsia="Times New Roman" w:hAnsi="Palatino Linotype" w:cs="Arial"/>
          <w:i/>
          <w:sz w:val="22"/>
          <w:lang w:val="es-ES"/>
        </w:rPr>
        <w:t>agregando</w:t>
      </w:r>
      <w:proofErr w:type="gramEnd"/>
      <w:r w:rsidRPr="00F22A39">
        <w:rPr>
          <w:rFonts w:ascii="Palatino Linotype" w:eastAsia="Times New Roman" w:hAnsi="Palatino Linotype" w:cs="Arial"/>
          <w:i/>
          <w:sz w:val="22"/>
          <w:lang w:val="es-ES"/>
        </w:rPr>
        <w:t xml:space="preserve"> que no adjunta lo que corresponde a licitaciones u otros métodos de adjudicación similares, ni a su vez precisa nada al respecto. </w:t>
      </w:r>
      <w:proofErr w:type="gramStart"/>
      <w:r w:rsidRPr="00F22A39">
        <w:rPr>
          <w:rFonts w:ascii="Palatino Linotype" w:eastAsia="Times New Roman" w:hAnsi="Palatino Linotype" w:cs="Arial"/>
          <w:i/>
          <w:sz w:val="22"/>
          <w:lang w:val="es-ES"/>
        </w:rPr>
        <w:t>por</w:t>
      </w:r>
      <w:proofErr w:type="gramEnd"/>
      <w:r w:rsidRPr="00F22A39">
        <w:rPr>
          <w:rFonts w:ascii="Palatino Linotype" w:eastAsia="Times New Roman" w:hAnsi="Palatino Linotype" w:cs="Arial"/>
          <w:i/>
          <w:sz w:val="22"/>
          <w:lang w:val="es-ES"/>
        </w:rPr>
        <w:t xml:space="preserve"> lo que </w:t>
      </w:r>
      <w:proofErr w:type="spellStart"/>
      <w:r w:rsidRPr="00F22A39">
        <w:rPr>
          <w:rFonts w:ascii="Palatino Linotype" w:eastAsia="Times New Roman" w:hAnsi="Palatino Linotype" w:cs="Arial"/>
          <w:i/>
          <w:sz w:val="22"/>
          <w:lang w:val="es-ES"/>
        </w:rPr>
        <w:t>solicito</w:t>
      </w:r>
      <w:proofErr w:type="spellEnd"/>
      <w:r w:rsidRPr="00F22A39">
        <w:rPr>
          <w:rFonts w:ascii="Palatino Linotype" w:eastAsia="Times New Roman" w:hAnsi="Palatino Linotype" w:cs="Arial"/>
          <w:i/>
          <w:sz w:val="22"/>
          <w:lang w:val="es-ES"/>
        </w:rPr>
        <w:t xml:space="preserve"> la intervención de este órgano garante en el presente recurso de revisión, para acceder a la información requerida!</w:t>
      </w:r>
      <w:r>
        <w:rPr>
          <w:rFonts w:ascii="Palatino Linotype" w:eastAsia="Times New Roman" w:hAnsi="Palatino Linotype" w:cs="Arial"/>
          <w:i/>
          <w:sz w:val="22"/>
          <w:lang w:val="es-ES"/>
        </w:rPr>
        <w:t>” (</w:t>
      </w:r>
      <w:proofErr w:type="gramStart"/>
      <w:r>
        <w:rPr>
          <w:rFonts w:ascii="Palatino Linotype" w:eastAsia="Times New Roman" w:hAnsi="Palatino Linotype" w:cs="Arial"/>
          <w:i/>
          <w:sz w:val="22"/>
          <w:lang w:val="es-ES"/>
        </w:rPr>
        <w:t>sic</w:t>
      </w:r>
      <w:proofErr w:type="gramEnd"/>
      <w:r>
        <w:rPr>
          <w:rFonts w:ascii="Palatino Linotype" w:eastAsia="Times New Roman" w:hAnsi="Palatino Linotype" w:cs="Arial"/>
          <w:i/>
          <w:sz w:val="22"/>
          <w:lang w:val="es-ES"/>
        </w:rPr>
        <w:t>)</w:t>
      </w:r>
    </w:p>
    <w:p w14:paraId="2FEC807E" w14:textId="77777777" w:rsidR="005C7007" w:rsidRPr="005C7007" w:rsidRDefault="005C7007" w:rsidP="00BD34A6">
      <w:pPr>
        <w:spacing w:line="360" w:lineRule="auto"/>
        <w:jc w:val="both"/>
        <w:rPr>
          <w:rStyle w:val="Ttulo2Car"/>
          <w:rFonts w:ascii="Palatino Linotype" w:hAnsi="Palatino Linotype"/>
          <w:b/>
          <w:color w:val="auto"/>
          <w:sz w:val="24"/>
          <w:lang w:val="es-ES"/>
        </w:rPr>
      </w:pPr>
    </w:p>
    <w:p w14:paraId="7DD2621B" w14:textId="10009804" w:rsidR="007446C2" w:rsidRPr="007446C2" w:rsidRDefault="00FE49E3" w:rsidP="00BD34A6">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787184">
        <w:rPr>
          <w:rFonts w:ascii="Palatino Linotype" w:eastAsia="Times New Roman" w:hAnsi="Palatino Linotype" w:cs="Arial"/>
          <w:lang w:val="es-ES"/>
        </w:rPr>
        <w:t>El</w:t>
      </w:r>
      <w:r w:rsidRPr="00EE0ACB">
        <w:rPr>
          <w:rFonts w:ascii="Palatino Linotype" w:eastAsia="Calibri" w:hAnsi="Palatino Linotype" w:cs="Arial"/>
          <w:lang w:val="es-ES"/>
        </w:rPr>
        <w:t xml:space="preserve"> </w:t>
      </w:r>
      <w:r w:rsidR="0004686A" w:rsidRPr="00EE0ACB">
        <w:rPr>
          <w:rFonts w:ascii="Palatino Linotype" w:eastAsia="Calibri" w:hAnsi="Palatino Linotype" w:cs="Arial"/>
          <w:lang w:val="es-ES"/>
        </w:rPr>
        <w:t xml:space="preserve">Comisionado Ponente con fundamento en lo dispuesto por el artículo 185 fracción II de la ley de la materia, a través </w:t>
      </w:r>
      <w:r w:rsidR="006E4E2A">
        <w:rPr>
          <w:rFonts w:ascii="Palatino Linotype" w:eastAsia="Calibri" w:hAnsi="Palatino Linotype" w:cs="Arial"/>
          <w:lang w:val="es-ES"/>
        </w:rPr>
        <w:t>del</w:t>
      </w:r>
      <w:r w:rsidR="0004686A" w:rsidRPr="00EE0ACB">
        <w:rPr>
          <w:rFonts w:ascii="Palatino Linotype" w:eastAsia="Calibri" w:hAnsi="Palatino Linotype" w:cs="Arial"/>
          <w:lang w:val="es-ES"/>
        </w:rPr>
        <w:t xml:space="preserve"> </w:t>
      </w:r>
      <w:r w:rsidR="00B81371" w:rsidRPr="00EE0ACB">
        <w:rPr>
          <w:rFonts w:ascii="Palatino Linotype" w:eastAsia="Calibri" w:hAnsi="Palatino Linotype" w:cs="Arial"/>
          <w:lang w:val="es-ES"/>
        </w:rPr>
        <w:t xml:space="preserve">acuerdo </w:t>
      </w:r>
      <w:r w:rsidR="00F147C6" w:rsidRPr="00EE0ACB">
        <w:rPr>
          <w:rFonts w:ascii="Palatino Linotype" w:eastAsia="Calibri" w:hAnsi="Palatino Linotype" w:cs="Arial"/>
          <w:lang w:val="es-ES"/>
        </w:rPr>
        <w:t xml:space="preserve">de admisión </w:t>
      </w:r>
      <w:r w:rsidR="00B81371" w:rsidRPr="00EE0ACB">
        <w:rPr>
          <w:rFonts w:ascii="Palatino Linotype" w:eastAsia="Calibri" w:hAnsi="Palatino Linotype" w:cs="Arial"/>
          <w:lang w:val="es-ES"/>
        </w:rPr>
        <w:t xml:space="preserve">de </w:t>
      </w:r>
      <w:r w:rsidR="009C2A7A">
        <w:rPr>
          <w:rFonts w:ascii="Palatino Linotype" w:eastAsia="Calibri" w:hAnsi="Palatino Linotype" w:cs="Arial"/>
          <w:lang w:val="es-ES"/>
        </w:rPr>
        <w:t>once</w:t>
      </w:r>
      <w:r w:rsidR="001E3F91" w:rsidRPr="00EE0ACB">
        <w:rPr>
          <w:rFonts w:ascii="Palatino Linotype" w:eastAsia="Calibri" w:hAnsi="Palatino Linotype" w:cs="Arial"/>
          <w:lang w:val="es-ES"/>
        </w:rPr>
        <w:t xml:space="preserve"> </w:t>
      </w:r>
      <w:r w:rsidR="00C862C4" w:rsidRPr="00EE0ACB">
        <w:rPr>
          <w:rFonts w:ascii="Palatino Linotype" w:eastAsia="Calibri" w:hAnsi="Palatino Linotype" w:cs="Arial"/>
          <w:lang w:val="es-ES"/>
        </w:rPr>
        <w:t>(</w:t>
      </w:r>
      <w:r w:rsidR="009C2A7A">
        <w:rPr>
          <w:rFonts w:ascii="Palatino Linotype" w:eastAsia="Calibri" w:hAnsi="Palatino Linotype" w:cs="Arial"/>
          <w:lang w:val="es-ES"/>
        </w:rPr>
        <w:t>11</w:t>
      </w:r>
      <w:r w:rsidR="00C862C4" w:rsidRPr="00EE0ACB">
        <w:rPr>
          <w:rFonts w:ascii="Palatino Linotype" w:eastAsia="Calibri" w:hAnsi="Palatino Linotype" w:cs="Arial"/>
          <w:lang w:val="es-ES"/>
        </w:rPr>
        <w:t xml:space="preserve">) de </w:t>
      </w:r>
      <w:r w:rsidR="00153DC1">
        <w:rPr>
          <w:rFonts w:ascii="Palatino Linotype" w:eastAsia="Calibri" w:hAnsi="Palatino Linotype" w:cs="Arial"/>
          <w:lang w:val="es-ES"/>
        </w:rPr>
        <w:lastRenderedPageBreak/>
        <w:t>octubre</w:t>
      </w:r>
      <w:r w:rsidR="003762FD">
        <w:rPr>
          <w:rFonts w:ascii="Palatino Linotype" w:eastAsia="Calibri" w:hAnsi="Palatino Linotype" w:cs="Arial"/>
          <w:lang w:val="es-ES"/>
        </w:rPr>
        <w:t xml:space="preserve"> </w:t>
      </w:r>
      <w:r w:rsidR="003A03D0">
        <w:rPr>
          <w:rFonts w:ascii="Palatino Linotype" w:eastAsia="Calibri" w:hAnsi="Palatino Linotype" w:cs="Arial"/>
          <w:lang w:val="es-ES"/>
        </w:rPr>
        <w:t>d</w:t>
      </w:r>
      <w:r w:rsidR="0075650E" w:rsidRPr="00EE0ACB">
        <w:rPr>
          <w:rFonts w:ascii="Palatino Linotype" w:eastAsia="Calibri" w:hAnsi="Palatino Linotype" w:cs="Arial"/>
          <w:lang w:val="es-ES"/>
        </w:rPr>
        <w:t xml:space="preserve">e dos mil </w:t>
      </w:r>
      <w:r w:rsidR="00527E7A" w:rsidRPr="00EE0ACB">
        <w:rPr>
          <w:rFonts w:ascii="Palatino Linotype" w:eastAsia="Calibri" w:hAnsi="Palatino Linotype" w:cs="Arial"/>
          <w:lang w:val="es-ES"/>
        </w:rPr>
        <w:t>dieci</w:t>
      </w:r>
      <w:r w:rsidR="003A03D0">
        <w:rPr>
          <w:rFonts w:ascii="Palatino Linotype" w:eastAsia="Calibri" w:hAnsi="Palatino Linotype" w:cs="Arial"/>
          <w:lang w:val="es-ES"/>
        </w:rPr>
        <w:t>ocho</w:t>
      </w:r>
      <w:r w:rsidR="006A1047" w:rsidRPr="00EE0ACB">
        <w:rPr>
          <w:rFonts w:ascii="Palatino Linotype" w:eastAsia="Calibri" w:hAnsi="Palatino Linotype" w:cs="Arial"/>
          <w:lang w:val="es-ES"/>
        </w:rPr>
        <w:t xml:space="preserve">, </w:t>
      </w:r>
      <w:r w:rsidR="00B81371" w:rsidRPr="00EE0ACB">
        <w:rPr>
          <w:rFonts w:ascii="Palatino Linotype" w:eastAsia="Calibri" w:hAnsi="Palatino Linotype" w:cs="Arial"/>
          <w:lang w:val="es-ES"/>
        </w:rPr>
        <w:t xml:space="preserve">puso a </w:t>
      </w:r>
      <w:r w:rsidR="00875167" w:rsidRPr="00EE0ACB">
        <w:rPr>
          <w:rFonts w:ascii="Palatino Linotype" w:eastAsia="Calibri" w:hAnsi="Palatino Linotype" w:cs="Arial"/>
          <w:lang w:val="es-ES"/>
        </w:rPr>
        <w:t>disposición</w:t>
      </w:r>
      <w:r w:rsidR="00B81371" w:rsidRPr="00EE0ACB">
        <w:rPr>
          <w:rFonts w:ascii="Palatino Linotype" w:eastAsia="Calibri" w:hAnsi="Palatino Linotype" w:cs="Arial"/>
          <w:lang w:val="es-ES"/>
        </w:rPr>
        <w:t xml:space="preserve"> de las partes el expediente electrónico </w:t>
      </w:r>
      <w:r w:rsidR="00B81371" w:rsidRPr="00EE0ACB">
        <w:rPr>
          <w:rFonts w:ascii="Palatino Linotype" w:eastAsia="Calibri" w:hAnsi="Palatino Linotype" w:cs="Arial"/>
        </w:rPr>
        <w:t xml:space="preserve">vía </w:t>
      </w:r>
      <w:r w:rsidR="00B81371" w:rsidRPr="00EE0ACB">
        <w:rPr>
          <w:rFonts w:ascii="Palatino Linotype" w:eastAsia="Calibri" w:hAnsi="Palatino Linotype" w:cs="Arial"/>
          <w:lang w:val="es-ES"/>
        </w:rPr>
        <w:t xml:space="preserve">Sistema de Acceso a la Información Mexiquense </w:t>
      </w:r>
      <w:r w:rsidR="00B81371" w:rsidRPr="00EE0ACB">
        <w:rPr>
          <w:rFonts w:ascii="Palatino Linotype" w:eastAsia="Calibri" w:hAnsi="Palatino Linotype" w:cs="Arial"/>
          <w:b/>
          <w:lang w:val="es-ES"/>
        </w:rPr>
        <w:t xml:space="preserve">SAIMEX </w:t>
      </w:r>
      <w:r w:rsidR="00B81371" w:rsidRPr="00EE0ACB">
        <w:rPr>
          <w:rFonts w:ascii="Palatino Linotype" w:eastAsia="Calibri" w:hAnsi="Palatino Linotype" w:cs="Arial"/>
          <w:lang w:val="es-ES"/>
        </w:rPr>
        <w:t xml:space="preserve">a efecto de que en un plazo máximo de siete días </w:t>
      </w:r>
      <w:r w:rsidR="00875167" w:rsidRPr="00EE0ACB">
        <w:rPr>
          <w:rFonts w:ascii="Palatino Linotype" w:eastAsia="Calibri" w:hAnsi="Palatino Linotype" w:cs="Arial"/>
          <w:lang w:val="es-ES"/>
        </w:rPr>
        <w:t>manifestaran</w:t>
      </w:r>
      <w:r w:rsidR="00B81371" w:rsidRPr="00EE0ACB">
        <w:rPr>
          <w:rFonts w:ascii="Palatino Linotype" w:eastAsia="Calibri" w:hAnsi="Palatino Linotype" w:cs="Arial"/>
          <w:lang w:val="es-ES"/>
        </w:rPr>
        <w:t xml:space="preserve"> lo que a</w:t>
      </w:r>
      <w:r w:rsidR="003A2029" w:rsidRPr="00EE0ACB">
        <w:rPr>
          <w:rFonts w:ascii="Palatino Linotype" w:eastAsia="Calibri" w:hAnsi="Palatino Linotype" w:cs="Arial"/>
          <w:lang w:val="es-ES"/>
        </w:rPr>
        <w:t xml:space="preserve"> su</w:t>
      </w:r>
      <w:r w:rsidR="00B81371" w:rsidRPr="00EE0ACB">
        <w:rPr>
          <w:rFonts w:ascii="Palatino Linotype" w:eastAsia="Calibri" w:hAnsi="Palatino Linotype" w:cs="Arial"/>
          <w:lang w:val="es-ES"/>
        </w:rPr>
        <w:t xml:space="preserve"> derecho conviniera</w:t>
      </w:r>
      <w:r w:rsidR="00875167" w:rsidRPr="00EE0ACB">
        <w:rPr>
          <w:rFonts w:ascii="Palatino Linotype" w:eastAsia="Calibri" w:hAnsi="Palatino Linotype" w:cs="Arial"/>
          <w:lang w:val="es-ES"/>
        </w:rPr>
        <w:t>n</w:t>
      </w:r>
      <w:r w:rsidR="00032493" w:rsidRPr="00EE0ACB">
        <w:rPr>
          <w:rFonts w:ascii="Palatino Linotype" w:eastAsia="Calibri" w:hAnsi="Palatino Linotype" w:cs="Arial"/>
          <w:lang w:val="es-ES"/>
        </w:rPr>
        <w:t>,</w:t>
      </w:r>
      <w:r w:rsidR="00B81371" w:rsidRPr="00EE0ACB">
        <w:rPr>
          <w:rFonts w:ascii="Palatino Linotype" w:eastAsia="Calibri" w:hAnsi="Palatino Linotype" w:cs="Arial"/>
          <w:lang w:val="es-ES"/>
        </w:rPr>
        <w:t xml:space="preserve"> </w:t>
      </w:r>
      <w:r w:rsidR="00875167" w:rsidRPr="00EE0ACB">
        <w:rPr>
          <w:rFonts w:ascii="Palatino Linotype" w:eastAsia="Calibri" w:hAnsi="Palatino Linotype" w:cs="Arial"/>
          <w:lang w:val="es-ES"/>
        </w:rPr>
        <w:t>ofrecieran pruebas y</w:t>
      </w:r>
      <w:r w:rsidR="00132C06" w:rsidRPr="00EE0ACB">
        <w:rPr>
          <w:rFonts w:ascii="Palatino Linotype" w:eastAsia="Calibri" w:hAnsi="Palatino Linotype" w:cs="Arial"/>
          <w:lang w:val="es-ES"/>
        </w:rPr>
        <w:t xml:space="preserve"> </w:t>
      </w:r>
      <w:r w:rsidR="00875167" w:rsidRPr="00EE0ACB">
        <w:rPr>
          <w:rFonts w:ascii="Palatino Linotype" w:eastAsia="Calibri" w:hAnsi="Palatino Linotype" w:cs="Arial"/>
          <w:lang w:val="es-ES"/>
        </w:rPr>
        <w:t>alegatos según corresponda a</w:t>
      </w:r>
      <w:r w:rsidR="004C20F2" w:rsidRPr="00EE0ACB">
        <w:rPr>
          <w:rFonts w:ascii="Palatino Linotype" w:eastAsia="Calibri" w:hAnsi="Palatino Linotype" w:cs="Arial"/>
          <w:lang w:val="es-ES"/>
        </w:rPr>
        <w:t xml:space="preserve"> </w:t>
      </w:r>
      <w:r w:rsidR="00875167" w:rsidRPr="00EE0ACB">
        <w:rPr>
          <w:rFonts w:ascii="Palatino Linotype" w:eastAsia="Calibri" w:hAnsi="Palatino Linotype" w:cs="Arial"/>
          <w:lang w:val="es-ES"/>
        </w:rPr>
        <w:t>l</w:t>
      </w:r>
      <w:r w:rsidR="004C20F2" w:rsidRPr="00EE0ACB">
        <w:rPr>
          <w:rFonts w:ascii="Palatino Linotype" w:eastAsia="Calibri" w:hAnsi="Palatino Linotype" w:cs="Arial"/>
          <w:lang w:val="es-ES"/>
        </w:rPr>
        <w:t>os</w:t>
      </w:r>
      <w:r w:rsidR="00875167" w:rsidRPr="00EE0ACB">
        <w:rPr>
          <w:rFonts w:ascii="Palatino Linotype" w:eastAsia="Calibri" w:hAnsi="Palatino Linotype" w:cs="Arial"/>
          <w:lang w:val="es-ES"/>
        </w:rPr>
        <w:t xml:space="preserve"> caso</w:t>
      </w:r>
      <w:r w:rsidR="004C20F2" w:rsidRPr="00EE0ACB">
        <w:rPr>
          <w:rFonts w:ascii="Palatino Linotype" w:eastAsia="Calibri" w:hAnsi="Palatino Linotype" w:cs="Arial"/>
          <w:lang w:val="es-ES"/>
        </w:rPr>
        <w:t>s</w:t>
      </w:r>
      <w:r w:rsidR="00875167" w:rsidRPr="00EE0ACB">
        <w:rPr>
          <w:rFonts w:ascii="Palatino Linotype" w:eastAsia="Calibri" w:hAnsi="Palatino Linotype" w:cs="Arial"/>
          <w:lang w:val="es-ES"/>
        </w:rPr>
        <w:t xml:space="preserve"> concreto</w:t>
      </w:r>
      <w:r w:rsidR="004C20F2" w:rsidRPr="00EE0ACB">
        <w:rPr>
          <w:rFonts w:ascii="Palatino Linotype" w:eastAsia="Calibri" w:hAnsi="Palatino Linotype" w:cs="Arial"/>
          <w:lang w:val="es-ES"/>
        </w:rPr>
        <w:t>s</w:t>
      </w:r>
      <w:r w:rsidR="00875167" w:rsidRPr="00EE0ACB">
        <w:rPr>
          <w:rFonts w:ascii="Palatino Linotype" w:eastAsia="Calibri" w:hAnsi="Palatino Linotype" w:cs="Arial"/>
          <w:lang w:val="es-ES"/>
        </w:rPr>
        <w:t xml:space="preserve">, </w:t>
      </w:r>
      <w:r w:rsidR="00F147C6" w:rsidRPr="00EE0ACB">
        <w:rPr>
          <w:rFonts w:ascii="Palatino Linotype" w:eastAsia="Calibri" w:hAnsi="Palatino Linotype" w:cs="Arial"/>
          <w:lang w:val="es-ES"/>
        </w:rPr>
        <w:t>de esta forma</w:t>
      </w:r>
      <w:r w:rsidR="00875167" w:rsidRPr="00EE0ACB">
        <w:rPr>
          <w:rFonts w:ascii="Palatino Linotype" w:eastAsia="Calibri" w:hAnsi="Palatino Linotype" w:cs="Arial"/>
          <w:lang w:val="es-ES"/>
        </w:rPr>
        <w:t xml:space="preserve"> para que el </w:t>
      </w:r>
      <w:r w:rsidR="00875167" w:rsidRPr="00EE0ACB">
        <w:rPr>
          <w:rFonts w:ascii="Palatino Linotype" w:eastAsia="Calibri" w:hAnsi="Palatino Linotype" w:cs="Arial"/>
          <w:b/>
          <w:lang w:val="es-ES"/>
        </w:rPr>
        <w:t>SUJETO OBLIGADO</w:t>
      </w:r>
      <w:r w:rsidR="00875167" w:rsidRPr="00EE0ACB">
        <w:rPr>
          <w:rFonts w:ascii="Palatino Linotype" w:eastAsia="Calibri" w:hAnsi="Palatino Linotype" w:cs="Arial"/>
          <w:lang w:val="es-ES"/>
        </w:rPr>
        <w:t xml:space="preserve"> </w:t>
      </w:r>
      <w:r w:rsidR="00B81371" w:rsidRPr="00EE0ACB">
        <w:rPr>
          <w:rFonts w:ascii="Palatino Linotype" w:eastAsia="Calibri" w:hAnsi="Palatino Linotype" w:cs="Arial"/>
          <w:lang w:val="es-ES"/>
        </w:rPr>
        <w:t>presentar</w:t>
      </w:r>
      <w:r w:rsidR="003A03D0">
        <w:rPr>
          <w:rFonts w:ascii="Palatino Linotype" w:eastAsia="Calibri" w:hAnsi="Palatino Linotype" w:cs="Arial"/>
          <w:lang w:val="es-ES"/>
        </w:rPr>
        <w:t>a</w:t>
      </w:r>
      <w:r w:rsidR="00B81371" w:rsidRPr="00EE0ACB">
        <w:rPr>
          <w:rFonts w:ascii="Palatino Linotype" w:eastAsia="Calibri" w:hAnsi="Palatino Linotype" w:cs="Arial"/>
          <w:lang w:val="es-ES"/>
        </w:rPr>
        <w:t xml:space="preserve"> el Informe Justificado</w:t>
      </w:r>
      <w:r w:rsidR="00875167" w:rsidRPr="00EE0ACB">
        <w:rPr>
          <w:rFonts w:ascii="Palatino Linotype" w:eastAsia="Calibri" w:hAnsi="Palatino Linotype" w:cs="Arial"/>
          <w:lang w:val="es-ES"/>
        </w:rPr>
        <w:t xml:space="preserve"> procedente</w:t>
      </w:r>
      <w:r w:rsidR="00787184">
        <w:rPr>
          <w:rFonts w:ascii="Palatino Linotype" w:eastAsia="Calibri" w:hAnsi="Palatino Linotype" w:cs="Arial"/>
          <w:lang w:val="es-ES"/>
        </w:rPr>
        <w:t>.</w:t>
      </w:r>
    </w:p>
    <w:p w14:paraId="3022AEC6" w14:textId="77777777" w:rsidR="007446C2" w:rsidRPr="007446C2" w:rsidRDefault="007446C2" w:rsidP="00BD34A6">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673E561" w14:textId="5EE1CB34" w:rsidR="007446C2" w:rsidRPr="008D0054" w:rsidRDefault="009C2A7A" w:rsidP="00BD34A6">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lang w:val="es-ES"/>
        </w:rPr>
        <w:t xml:space="preserve">De constancias de autos que obran en el expediente electrónico, esta Ponencia </w:t>
      </w:r>
      <w:proofErr w:type="spellStart"/>
      <w:r>
        <w:rPr>
          <w:rFonts w:ascii="Palatino Linotype" w:eastAsia="Calibri" w:hAnsi="Palatino Linotype" w:cs="Arial"/>
          <w:lang w:val="es-ES"/>
        </w:rPr>
        <w:t>Resolutora</w:t>
      </w:r>
      <w:proofErr w:type="spellEnd"/>
      <w:r>
        <w:rPr>
          <w:rFonts w:ascii="Palatino Linotype" w:eastAsia="Calibri" w:hAnsi="Palatino Linotype" w:cs="Arial"/>
          <w:lang w:val="es-ES"/>
        </w:rPr>
        <w:t xml:space="preserve"> da cuenta con que el </w:t>
      </w:r>
      <w:r>
        <w:rPr>
          <w:rFonts w:ascii="Palatino Linotype" w:eastAsia="Calibri" w:hAnsi="Palatino Linotype" w:cs="Arial"/>
          <w:b/>
          <w:lang w:val="es-ES"/>
        </w:rPr>
        <w:t>SUJETO OBLIGADO</w:t>
      </w:r>
      <w:r>
        <w:rPr>
          <w:rFonts w:ascii="Palatino Linotype" w:eastAsia="Calibri" w:hAnsi="Palatino Linotype" w:cs="Arial"/>
          <w:lang w:val="es-ES"/>
        </w:rPr>
        <w:t xml:space="preserve"> no entregó su informe justificado, ni el </w:t>
      </w:r>
      <w:r>
        <w:rPr>
          <w:rFonts w:ascii="Palatino Linotype" w:eastAsia="Calibri" w:hAnsi="Palatino Linotype" w:cs="Arial"/>
          <w:b/>
          <w:lang w:val="es-ES"/>
        </w:rPr>
        <w:t>RECURRENTE</w:t>
      </w:r>
      <w:r>
        <w:rPr>
          <w:rFonts w:ascii="Palatino Linotype" w:eastAsia="Calibri" w:hAnsi="Palatino Linotype" w:cs="Arial"/>
          <w:lang w:val="es-ES"/>
        </w:rPr>
        <w:t xml:space="preserve"> expuso alegatos o manifestación alguna, se anexa captura de pantalla del apartado de </w:t>
      </w:r>
      <w:r>
        <w:rPr>
          <w:rFonts w:ascii="Palatino Linotype" w:eastAsia="Calibri" w:hAnsi="Palatino Linotype" w:cs="Arial"/>
          <w:i/>
          <w:lang w:val="es-ES"/>
        </w:rPr>
        <w:t>Manifestaciones</w:t>
      </w:r>
      <w:r>
        <w:rPr>
          <w:rFonts w:ascii="Palatino Linotype" w:eastAsia="Calibri" w:hAnsi="Palatino Linotype" w:cs="Arial"/>
          <w:lang w:val="es-ES"/>
        </w:rPr>
        <w:t xml:space="preserve"> para efectos meramente </w:t>
      </w:r>
      <w:proofErr w:type="spellStart"/>
      <w:r>
        <w:rPr>
          <w:rFonts w:ascii="Palatino Linotype" w:eastAsia="Calibri" w:hAnsi="Palatino Linotype" w:cs="Arial"/>
          <w:lang w:val="es-ES"/>
        </w:rPr>
        <w:t>referenciativos</w:t>
      </w:r>
      <w:proofErr w:type="spellEnd"/>
      <w:r>
        <w:rPr>
          <w:rFonts w:ascii="Palatino Linotype" w:eastAsia="Calibri" w:hAnsi="Palatino Linotype" w:cs="Arial"/>
          <w:lang w:val="es-ES"/>
        </w:rPr>
        <w:t>:</w:t>
      </w:r>
    </w:p>
    <w:p w14:paraId="0781D6BE" w14:textId="77777777" w:rsidR="008D0054" w:rsidRPr="007446C2" w:rsidRDefault="008D0054" w:rsidP="00BD34A6">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173D8573" w14:textId="0CC7D894" w:rsidR="009C2A7A" w:rsidRDefault="009C2A7A" w:rsidP="00BD34A6">
      <w:pPr>
        <w:pStyle w:val="Prrafodelista"/>
        <w:tabs>
          <w:tab w:val="left" w:pos="426"/>
        </w:tabs>
        <w:spacing w:line="360" w:lineRule="auto"/>
        <w:ind w:left="0"/>
        <w:jc w:val="center"/>
        <w:rPr>
          <w:rFonts w:ascii="Palatino Linotype" w:eastAsia="Calibri" w:hAnsi="Palatino Linotype" w:cs="Arial"/>
          <w:lang w:val="es-ES"/>
        </w:rPr>
      </w:pPr>
      <w:r>
        <w:rPr>
          <w:rFonts w:ascii="Palatino Linotype" w:eastAsia="Calibri" w:hAnsi="Palatino Linotype" w:cs="Arial"/>
          <w:noProof/>
          <w:lang w:val="es-MX" w:eastAsia="es-MX"/>
        </w:rPr>
        <w:drawing>
          <wp:inline distT="0" distB="0" distL="0" distR="0" wp14:anchorId="429EC4CB" wp14:editId="49DE55C9">
            <wp:extent cx="4914900" cy="1301739"/>
            <wp:effectExtent l="57150" t="57150" r="114300" b="1085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43397" cy="1309287"/>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E355469" w14:textId="77777777" w:rsidR="009C2A7A" w:rsidRPr="007446C2" w:rsidRDefault="009C2A7A" w:rsidP="00BD34A6">
      <w:pPr>
        <w:pStyle w:val="Prrafodelista"/>
        <w:tabs>
          <w:tab w:val="left" w:pos="426"/>
        </w:tabs>
        <w:spacing w:line="360" w:lineRule="auto"/>
        <w:ind w:left="0"/>
        <w:rPr>
          <w:rFonts w:ascii="Palatino Linotype" w:eastAsia="Calibri" w:hAnsi="Palatino Linotype" w:cs="Arial"/>
          <w:lang w:val="es-ES"/>
        </w:rPr>
      </w:pPr>
    </w:p>
    <w:p w14:paraId="71713D54" w14:textId="0081D244" w:rsidR="0073324B" w:rsidRPr="00085DB5" w:rsidRDefault="00861622" w:rsidP="00BD34A6">
      <w:pPr>
        <w:pStyle w:val="Prrafodelista"/>
        <w:numPr>
          <w:ilvl w:val="0"/>
          <w:numId w:val="4"/>
        </w:numPr>
        <w:tabs>
          <w:tab w:val="left" w:pos="426"/>
        </w:tabs>
        <w:spacing w:line="360" w:lineRule="auto"/>
        <w:ind w:left="0" w:firstLine="0"/>
        <w:jc w:val="both"/>
        <w:rPr>
          <w:rFonts w:ascii="Palatino Linotype" w:hAnsi="Palatino Linotype"/>
        </w:rPr>
      </w:pPr>
      <w:r w:rsidRPr="00787184">
        <w:rPr>
          <w:rFonts w:ascii="Palatino Linotype" w:eastAsia="Calibri" w:hAnsi="Palatino Linotype" w:cs="Arial"/>
          <w:lang w:val="es-ES"/>
        </w:rPr>
        <w:t>El</w:t>
      </w:r>
      <w:r w:rsidRPr="00EE0ACB">
        <w:rPr>
          <w:rFonts w:ascii="Palatino Linotype" w:hAnsi="Palatino Linotype"/>
        </w:rPr>
        <w:t xml:space="preserve"> Comisionado Ponente decretó </w:t>
      </w:r>
      <w:r w:rsidR="00BF1B7F" w:rsidRPr="00EE0ACB">
        <w:rPr>
          <w:rFonts w:ascii="Palatino Linotype" w:hAnsi="Palatino Linotype"/>
        </w:rPr>
        <w:t>e</w:t>
      </w:r>
      <w:r w:rsidR="00512F22" w:rsidRPr="00EE0ACB">
        <w:rPr>
          <w:rFonts w:ascii="Palatino Linotype" w:hAnsi="Palatino Linotype"/>
        </w:rPr>
        <w:t>l cierre de instrucción</w:t>
      </w:r>
      <w:r w:rsidR="00512F22" w:rsidRPr="0013673A">
        <w:rPr>
          <w:rFonts w:ascii="Palatino Linotype" w:hAnsi="Palatino Linotype" w:cs="Arial"/>
        </w:rPr>
        <w:t xml:space="preserve"> </w:t>
      </w:r>
      <w:r w:rsidR="00BF1B7F" w:rsidRPr="0013673A">
        <w:rPr>
          <w:rFonts w:ascii="Palatino Linotype" w:hAnsi="Palatino Linotype" w:cs="Arial"/>
        </w:rPr>
        <w:t>de</w:t>
      </w:r>
      <w:r w:rsidR="003E6D0F">
        <w:rPr>
          <w:rFonts w:ascii="Palatino Linotype" w:hAnsi="Palatino Linotype" w:cs="Arial"/>
        </w:rPr>
        <w:t>l recurso de</w:t>
      </w:r>
      <w:r w:rsidR="00BF1B7F" w:rsidRPr="0013673A">
        <w:rPr>
          <w:rFonts w:ascii="Palatino Linotype" w:hAnsi="Palatino Linotype" w:cs="Arial"/>
        </w:rPr>
        <w:t xml:space="preserve"> revisión</w:t>
      </w:r>
      <w:r w:rsidR="003F2778" w:rsidRPr="0013673A">
        <w:rPr>
          <w:rFonts w:ascii="Palatino Linotype" w:hAnsi="Palatino Linotype" w:cs="Arial"/>
        </w:rPr>
        <w:t xml:space="preserve"> de referencia</w:t>
      </w:r>
      <w:r w:rsidR="00BF1B7F" w:rsidRPr="0013673A">
        <w:rPr>
          <w:rFonts w:ascii="Palatino Linotype" w:hAnsi="Palatino Linotype" w:cs="Arial"/>
        </w:rPr>
        <w:t xml:space="preserve"> </w:t>
      </w:r>
      <w:r w:rsidR="00512F22" w:rsidRPr="00EE0ACB">
        <w:rPr>
          <w:rFonts w:ascii="Palatino Linotype" w:hAnsi="Palatino Linotype"/>
        </w:rPr>
        <w:t>mediante acue</w:t>
      </w:r>
      <w:r w:rsidR="00512F22" w:rsidRPr="008433C1">
        <w:rPr>
          <w:rFonts w:ascii="Palatino Linotype" w:hAnsi="Palatino Linotype"/>
        </w:rPr>
        <w:t>rdo</w:t>
      </w:r>
      <w:r w:rsidR="00BF1B7F" w:rsidRPr="008433C1">
        <w:rPr>
          <w:rFonts w:ascii="Palatino Linotype" w:hAnsi="Palatino Linotype"/>
        </w:rPr>
        <w:t xml:space="preserve"> de </w:t>
      </w:r>
      <w:r w:rsidR="009C2A7A">
        <w:rPr>
          <w:rFonts w:ascii="Palatino Linotype" w:hAnsi="Palatino Linotype"/>
        </w:rPr>
        <w:t>veintitrés</w:t>
      </w:r>
      <w:r w:rsidR="004C67E2" w:rsidRPr="008433C1">
        <w:rPr>
          <w:rFonts w:ascii="Palatino Linotype" w:hAnsi="Palatino Linotype"/>
        </w:rPr>
        <w:t xml:space="preserve"> </w:t>
      </w:r>
      <w:r w:rsidR="00C862C4" w:rsidRPr="008433C1">
        <w:rPr>
          <w:rFonts w:ascii="Palatino Linotype" w:hAnsi="Palatino Linotype"/>
        </w:rPr>
        <w:t>(</w:t>
      </w:r>
      <w:r w:rsidR="009C2A7A">
        <w:rPr>
          <w:rFonts w:ascii="Palatino Linotype" w:hAnsi="Palatino Linotype"/>
        </w:rPr>
        <w:t>23</w:t>
      </w:r>
      <w:r w:rsidR="00C862C4" w:rsidRPr="008433C1">
        <w:rPr>
          <w:rFonts w:ascii="Palatino Linotype" w:hAnsi="Palatino Linotype"/>
        </w:rPr>
        <w:t>)</w:t>
      </w:r>
      <w:r w:rsidR="00BF1B7F" w:rsidRPr="008433C1">
        <w:rPr>
          <w:rFonts w:ascii="Palatino Linotype" w:hAnsi="Palatino Linotype"/>
        </w:rPr>
        <w:t xml:space="preserve"> </w:t>
      </w:r>
      <w:r w:rsidR="00C862C4" w:rsidRPr="008433C1">
        <w:rPr>
          <w:rFonts w:ascii="Palatino Linotype" w:hAnsi="Palatino Linotype"/>
        </w:rPr>
        <w:t xml:space="preserve">de </w:t>
      </w:r>
      <w:r w:rsidR="00F96156">
        <w:rPr>
          <w:rFonts w:ascii="Palatino Linotype" w:hAnsi="Palatino Linotype"/>
        </w:rPr>
        <w:t>octubre</w:t>
      </w:r>
      <w:r w:rsidR="004C67E2" w:rsidRPr="008433C1">
        <w:rPr>
          <w:rFonts w:ascii="Palatino Linotype" w:hAnsi="Palatino Linotype"/>
        </w:rPr>
        <w:t xml:space="preserve"> </w:t>
      </w:r>
      <w:r w:rsidR="006257C2">
        <w:rPr>
          <w:rFonts w:ascii="Palatino Linotype" w:hAnsi="Palatino Linotype"/>
        </w:rPr>
        <w:t>d</w:t>
      </w:r>
      <w:r w:rsidR="00C862C4" w:rsidRPr="008433C1">
        <w:rPr>
          <w:rFonts w:ascii="Palatino Linotype" w:hAnsi="Palatino Linotype"/>
        </w:rPr>
        <w:t xml:space="preserve">e dos mil </w:t>
      </w:r>
      <w:r w:rsidR="006257C2">
        <w:rPr>
          <w:rFonts w:ascii="Palatino Linotype" w:hAnsi="Palatino Linotype"/>
        </w:rPr>
        <w:t>dieciocho</w:t>
      </w:r>
      <w:r w:rsidR="0065300A">
        <w:rPr>
          <w:rFonts w:ascii="Palatino Linotype" w:hAnsi="Palatino Linotype"/>
        </w:rPr>
        <w:t xml:space="preserve">. Posteriormente, el </w:t>
      </w:r>
      <w:r w:rsidR="008C2CD7">
        <w:rPr>
          <w:rFonts w:ascii="Palatino Linotype" w:hAnsi="Palatino Linotype"/>
        </w:rPr>
        <w:t>veintiocho</w:t>
      </w:r>
      <w:r w:rsidR="0065300A">
        <w:rPr>
          <w:rFonts w:ascii="Palatino Linotype" w:hAnsi="Palatino Linotype"/>
        </w:rPr>
        <w:t xml:space="preserve"> (</w:t>
      </w:r>
      <w:r w:rsidR="008C2CD7">
        <w:rPr>
          <w:rFonts w:ascii="Palatino Linotype" w:hAnsi="Palatino Linotype"/>
        </w:rPr>
        <w:t>28</w:t>
      </w:r>
      <w:r w:rsidR="0065300A">
        <w:rPr>
          <w:rFonts w:ascii="Palatino Linotype" w:hAnsi="Palatino Linotype"/>
        </w:rPr>
        <w:t>) de noviembre de los corrientes, se amplió el plazo de treinta (30) días</w:t>
      </w:r>
      <w:r w:rsidR="0065300A" w:rsidRPr="008433C1">
        <w:rPr>
          <w:rFonts w:ascii="Palatino Linotype" w:hAnsi="Palatino Linotype"/>
        </w:rPr>
        <w:t xml:space="preserve"> </w:t>
      </w:r>
      <w:r w:rsidR="0065300A">
        <w:rPr>
          <w:rFonts w:ascii="Palatino Linotype" w:hAnsi="Palatino Linotype"/>
        </w:rPr>
        <w:t>para resolver el recurso de revisión</w:t>
      </w:r>
      <w:r w:rsidR="00C862C4" w:rsidRPr="008433C1">
        <w:rPr>
          <w:rFonts w:ascii="Palatino Linotype" w:hAnsi="Palatino Linotype"/>
        </w:rPr>
        <w:t xml:space="preserve"> </w:t>
      </w:r>
      <w:r w:rsidR="00512F22" w:rsidRPr="008433C1">
        <w:rPr>
          <w:rFonts w:ascii="Palatino Linotype" w:hAnsi="Palatino Linotype" w:cs="Arial"/>
        </w:rPr>
        <w:t>por</w:t>
      </w:r>
      <w:r w:rsidR="00512F22" w:rsidRPr="0013673A">
        <w:rPr>
          <w:rFonts w:ascii="Palatino Linotype" w:hAnsi="Palatino Linotype" w:cs="Arial"/>
        </w:rPr>
        <w:t xml:space="preserve"> lo que ordenó turnar el expediente a resolución, misma que ahora se pronuncia; y</w:t>
      </w:r>
      <w:bookmarkStart w:id="4" w:name="_Toc461555889"/>
      <w:bookmarkStart w:id="5" w:name="_Toc466371858"/>
      <w:r w:rsidR="006257C2">
        <w:rPr>
          <w:rFonts w:ascii="Palatino Linotype" w:hAnsi="Palatino Linotype" w:cs="Arial"/>
        </w:rPr>
        <w:t>-----------</w:t>
      </w:r>
      <w:r w:rsidR="008D0054">
        <w:rPr>
          <w:rFonts w:ascii="Palatino Linotype" w:hAnsi="Palatino Linotype" w:cs="Arial"/>
        </w:rPr>
        <w:t>----------------------</w:t>
      </w:r>
    </w:p>
    <w:p w14:paraId="5CB47E4D" w14:textId="7D056BD4" w:rsidR="00C33279" w:rsidRDefault="007C0013" w:rsidP="00BD34A6">
      <w:pPr>
        <w:pStyle w:val="Ttulo1"/>
        <w:spacing w:before="0" w:line="360" w:lineRule="auto"/>
        <w:jc w:val="center"/>
        <w:rPr>
          <w:b/>
          <w:color w:val="000000" w:themeColor="text1"/>
        </w:rPr>
      </w:pPr>
      <w:bookmarkStart w:id="6" w:name="_Toc531767660"/>
      <w:bookmarkStart w:id="7" w:name="_Toc531800797"/>
      <w:r w:rsidRPr="00551A9B">
        <w:rPr>
          <w:b/>
          <w:color w:val="000000" w:themeColor="text1"/>
        </w:rPr>
        <w:lastRenderedPageBreak/>
        <w:t>CONSIDERANDO</w:t>
      </w:r>
      <w:bookmarkEnd w:id="4"/>
      <w:bookmarkEnd w:id="5"/>
      <w:bookmarkEnd w:id="6"/>
      <w:bookmarkEnd w:id="7"/>
    </w:p>
    <w:p w14:paraId="435CF9A4" w14:textId="77777777" w:rsidR="00FC1DA7" w:rsidRPr="00FC1DA7" w:rsidRDefault="00FC1DA7" w:rsidP="00BD34A6">
      <w:pPr>
        <w:spacing w:line="360" w:lineRule="auto"/>
        <w:rPr>
          <w:lang w:val="es-MX" w:eastAsia="en-US"/>
        </w:rPr>
      </w:pPr>
    </w:p>
    <w:p w14:paraId="629A5BE2" w14:textId="5695BFC8" w:rsidR="007C0013" w:rsidRDefault="007C0013" w:rsidP="00BD34A6">
      <w:pPr>
        <w:pStyle w:val="Ttulo2"/>
        <w:spacing w:before="0" w:line="360" w:lineRule="auto"/>
        <w:rPr>
          <w:rFonts w:ascii="Palatino Linotype" w:hAnsi="Palatino Linotype"/>
          <w:b/>
          <w:color w:val="auto"/>
          <w:sz w:val="24"/>
        </w:rPr>
      </w:pPr>
      <w:bookmarkStart w:id="8" w:name="_Toc461555890"/>
      <w:bookmarkStart w:id="9" w:name="_Toc466371859"/>
      <w:bookmarkStart w:id="10" w:name="_Toc531767661"/>
      <w:bookmarkStart w:id="11" w:name="_Toc531800798"/>
      <w:r w:rsidRPr="001B40F3">
        <w:rPr>
          <w:rFonts w:ascii="Palatino Linotype" w:hAnsi="Palatino Linotype"/>
          <w:b/>
          <w:color w:val="auto"/>
          <w:sz w:val="24"/>
        </w:rPr>
        <w:t>PRIMERO. De la competencia</w:t>
      </w:r>
      <w:bookmarkEnd w:id="8"/>
      <w:bookmarkEnd w:id="9"/>
      <w:bookmarkEnd w:id="10"/>
      <w:bookmarkEnd w:id="11"/>
    </w:p>
    <w:p w14:paraId="60FBD8C7" w14:textId="77777777" w:rsidR="00FC1DA7" w:rsidRPr="00FC1DA7" w:rsidRDefault="00FC1DA7" w:rsidP="00BD34A6">
      <w:pPr>
        <w:spacing w:line="360" w:lineRule="auto"/>
        <w:rPr>
          <w:lang w:val="es-MX" w:eastAsia="en-US"/>
        </w:rPr>
      </w:pPr>
    </w:p>
    <w:p w14:paraId="0BF52B18" w14:textId="5C8B41E7" w:rsidR="005A228F" w:rsidRPr="00EE0ACB" w:rsidRDefault="00A45546" w:rsidP="00BD34A6">
      <w:pPr>
        <w:pStyle w:val="Prrafodelista"/>
        <w:numPr>
          <w:ilvl w:val="0"/>
          <w:numId w:val="25"/>
        </w:numPr>
        <w:tabs>
          <w:tab w:val="left" w:pos="426"/>
        </w:tabs>
        <w:spacing w:line="360" w:lineRule="auto"/>
        <w:ind w:left="0" w:firstLine="0"/>
        <w:jc w:val="both"/>
        <w:rPr>
          <w:rFonts w:ascii="Palatino Linotype" w:eastAsia="Calibri" w:hAnsi="Palatino Linotype" w:cs="Times New Roman"/>
          <w:b/>
          <w:lang w:val="es-ES"/>
        </w:rPr>
      </w:pPr>
      <w:r w:rsidRPr="00EE0ACB">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E0ACB">
        <w:rPr>
          <w:rFonts w:ascii="Palatino Linotype" w:eastAsia="Calibri" w:hAnsi="Palatino Linotype" w:cs="Times New Roman"/>
          <w:b/>
          <w:lang w:val="es-ES"/>
        </w:rPr>
        <w:t>Constitución Política de los Estados Unidos Mexicanos</w:t>
      </w:r>
      <w:r w:rsidRPr="00EE0ACB">
        <w:rPr>
          <w:rFonts w:ascii="Palatino Linotype" w:eastAsia="Calibri" w:hAnsi="Palatino Linotype" w:cs="Times New Roman"/>
          <w:lang w:val="es-ES"/>
        </w:rPr>
        <w:t xml:space="preserve">; 5, párrafos vigésimo, vigésimo primero y vigésimo segundo fracciones IV y V de la </w:t>
      </w:r>
      <w:r w:rsidRPr="00EE0ACB">
        <w:rPr>
          <w:rFonts w:ascii="Palatino Linotype" w:eastAsia="Calibri" w:hAnsi="Palatino Linotype" w:cs="Times New Roman"/>
          <w:b/>
          <w:lang w:val="es-ES"/>
        </w:rPr>
        <w:t>Constitución Política del Estado Libre y Soberano de México</w:t>
      </w:r>
      <w:r w:rsidRPr="00EE0ACB">
        <w:rPr>
          <w:rFonts w:ascii="Palatino Linotype" w:eastAsia="Calibri" w:hAnsi="Palatino Linotype" w:cs="Times New Roman"/>
          <w:lang w:val="es-ES"/>
        </w:rPr>
        <w:t xml:space="preserve">; artículos 1, 2 fracción II, 13, 29, 36 fracciones I y II, 176, 178, 179, 181 párrafo tercero y 185 </w:t>
      </w:r>
      <w:r w:rsidRPr="00EE0ACB">
        <w:rPr>
          <w:rFonts w:ascii="Palatino Linotype" w:eastAsia="Calibri" w:hAnsi="Palatino Linotype" w:cs="Arial"/>
          <w:lang w:val="es-ES"/>
        </w:rPr>
        <w:t xml:space="preserve">de la </w:t>
      </w:r>
      <w:r w:rsidRPr="00EE0ACB">
        <w:rPr>
          <w:rFonts w:ascii="Palatino Linotype" w:eastAsia="Calibri" w:hAnsi="Palatino Linotype" w:cs="Arial"/>
          <w:b/>
          <w:lang w:val="es-ES"/>
        </w:rPr>
        <w:t>Ley de Transparencia y Acceso a la Información Pública del Estado de México y Municipios</w:t>
      </w:r>
      <w:r w:rsidRPr="00EE0ACB">
        <w:rPr>
          <w:rFonts w:ascii="Palatino Linotype" w:eastAsia="Calibri" w:hAnsi="Palatino Linotype" w:cs="Arial"/>
          <w:lang w:val="es-ES"/>
        </w:rPr>
        <w:t xml:space="preserve">; y 10, 7, 9 fracciones I y XXIV, y 11 del </w:t>
      </w:r>
      <w:r w:rsidRPr="00EE0ACB">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84C0B84" w14:textId="77777777" w:rsidR="00EA0CA1" w:rsidRPr="00EE0ACB" w:rsidRDefault="00EA0CA1" w:rsidP="00BD34A6">
      <w:pPr>
        <w:pStyle w:val="Prrafodelista"/>
        <w:tabs>
          <w:tab w:val="left" w:pos="426"/>
        </w:tabs>
        <w:spacing w:line="360" w:lineRule="auto"/>
        <w:ind w:left="0"/>
        <w:jc w:val="both"/>
        <w:rPr>
          <w:rFonts w:ascii="Palatino Linotype" w:eastAsia="Calibri" w:hAnsi="Palatino Linotype" w:cs="Times New Roman"/>
          <w:b/>
          <w:lang w:val="es-ES"/>
        </w:rPr>
      </w:pPr>
    </w:p>
    <w:p w14:paraId="5974A393" w14:textId="5C530700" w:rsidR="00BD34A6" w:rsidRPr="00BD34A6" w:rsidRDefault="007C0013" w:rsidP="00BD34A6">
      <w:pPr>
        <w:pStyle w:val="Ttulo2"/>
        <w:tabs>
          <w:tab w:val="left" w:pos="426"/>
        </w:tabs>
        <w:spacing w:before="0" w:line="360" w:lineRule="auto"/>
        <w:rPr>
          <w:rFonts w:ascii="Palatino Linotype" w:hAnsi="Palatino Linotype"/>
          <w:b/>
          <w:color w:val="auto"/>
          <w:sz w:val="24"/>
        </w:rPr>
      </w:pPr>
      <w:bookmarkStart w:id="12" w:name="_Toc461555891"/>
      <w:bookmarkStart w:id="13" w:name="_Toc466371860"/>
      <w:bookmarkStart w:id="14" w:name="_Toc531767662"/>
      <w:bookmarkStart w:id="15" w:name="_Toc531800799"/>
      <w:r w:rsidRPr="00EE0ACB">
        <w:rPr>
          <w:rFonts w:ascii="Palatino Linotype" w:hAnsi="Palatino Linotype"/>
          <w:b/>
          <w:color w:val="auto"/>
          <w:sz w:val="24"/>
        </w:rPr>
        <w:t>SEGUNDO. De la oportunidad y proced</w:t>
      </w:r>
      <w:r w:rsidR="00F35C44" w:rsidRPr="00EE0ACB">
        <w:rPr>
          <w:rFonts w:ascii="Palatino Linotype" w:hAnsi="Palatino Linotype"/>
          <w:b/>
          <w:color w:val="auto"/>
          <w:sz w:val="24"/>
        </w:rPr>
        <w:t>encia</w:t>
      </w:r>
      <w:r w:rsidRPr="00EE0ACB">
        <w:rPr>
          <w:rFonts w:ascii="Palatino Linotype" w:hAnsi="Palatino Linotype"/>
          <w:b/>
          <w:color w:val="auto"/>
          <w:sz w:val="24"/>
        </w:rPr>
        <w:t>.</w:t>
      </w:r>
      <w:bookmarkEnd w:id="12"/>
      <w:bookmarkEnd w:id="13"/>
      <w:bookmarkEnd w:id="14"/>
      <w:bookmarkEnd w:id="15"/>
    </w:p>
    <w:p w14:paraId="67629244" w14:textId="77777777" w:rsidR="008D0054" w:rsidRPr="008D0054" w:rsidRDefault="008D0054" w:rsidP="00BD34A6">
      <w:pPr>
        <w:spacing w:line="360" w:lineRule="auto"/>
        <w:rPr>
          <w:lang w:val="es-MX" w:eastAsia="en-US"/>
        </w:rPr>
      </w:pPr>
    </w:p>
    <w:p w14:paraId="2A690F57" w14:textId="3C1B1BB4" w:rsidR="00B02BDD" w:rsidRPr="009E360A" w:rsidRDefault="003E6D0F" w:rsidP="00BD34A6">
      <w:pPr>
        <w:pStyle w:val="Prrafodelista"/>
        <w:numPr>
          <w:ilvl w:val="0"/>
          <w:numId w:val="25"/>
        </w:numPr>
        <w:tabs>
          <w:tab w:val="left" w:pos="426"/>
        </w:tabs>
        <w:spacing w:line="360" w:lineRule="auto"/>
        <w:ind w:left="0" w:right="49" w:firstLine="0"/>
        <w:jc w:val="both"/>
        <w:rPr>
          <w:rFonts w:ascii="Palatino Linotype" w:eastAsia="Times New Roman" w:hAnsi="Palatino Linotype" w:cs="Arial"/>
          <w:bCs/>
          <w:color w:val="555555"/>
          <w:lang w:val="es-MX" w:eastAsia="es-MX"/>
        </w:rPr>
      </w:pPr>
      <w:r>
        <w:rPr>
          <w:rFonts w:ascii="Palatino Linotype" w:eastAsia="Calibri" w:hAnsi="Palatino Linotype" w:cs="Arial"/>
        </w:rPr>
        <w:t>El</w:t>
      </w:r>
      <w:r w:rsidRPr="0025611D">
        <w:rPr>
          <w:rFonts w:ascii="Palatino Linotype" w:eastAsia="Calibri" w:hAnsi="Palatino Linotype" w:cs="Arial"/>
        </w:rPr>
        <w:t xml:space="preserve"> </w:t>
      </w:r>
      <w:r w:rsidR="009E360A" w:rsidRPr="00AA7A73">
        <w:rPr>
          <w:rFonts w:ascii="Palatino Linotype" w:eastAsia="Calibri" w:hAnsi="Palatino Linotype" w:cs="Arial"/>
        </w:rPr>
        <w:t xml:space="preserve">medio de impugnación fue presentado a través del </w:t>
      </w:r>
      <w:r w:rsidR="009E360A" w:rsidRPr="00AA7A73">
        <w:rPr>
          <w:rFonts w:ascii="Palatino Linotype" w:eastAsia="Calibri" w:hAnsi="Palatino Linotype" w:cs="Arial"/>
          <w:b/>
        </w:rPr>
        <w:t>SAIMEX,</w:t>
      </w:r>
      <w:r w:rsidR="009E360A" w:rsidRPr="00AA7A73">
        <w:rPr>
          <w:rFonts w:ascii="Palatino Linotype" w:eastAsia="Calibri" w:hAnsi="Palatino Linotype" w:cs="Arial"/>
        </w:rPr>
        <w:t xml:space="preserve"> en el formato previamente aprobado para tal efecto y dentro del plazo legal de quince días hábiles otorgados; siendo así que el </w:t>
      </w:r>
      <w:r w:rsidR="009E360A" w:rsidRPr="00AA7A73">
        <w:rPr>
          <w:rFonts w:ascii="Palatino Linotype" w:eastAsia="Calibri" w:hAnsi="Palatino Linotype" w:cs="Arial"/>
          <w:b/>
        </w:rPr>
        <w:t>SUJETO OBLIGADO</w:t>
      </w:r>
      <w:r w:rsidR="009E360A" w:rsidRPr="00AA7A73">
        <w:rPr>
          <w:rFonts w:ascii="Palatino Linotype" w:eastAsia="Calibri" w:hAnsi="Palatino Linotype" w:cs="Arial"/>
        </w:rPr>
        <w:t xml:space="preserve"> entregó respuesta </w:t>
      </w:r>
      <w:r w:rsidR="009E360A">
        <w:rPr>
          <w:rFonts w:ascii="Palatino Linotype" w:eastAsia="Calibri" w:hAnsi="Palatino Linotype" w:cs="Arial"/>
        </w:rPr>
        <w:t xml:space="preserve">el </w:t>
      </w:r>
      <w:r w:rsidR="009C2A7A">
        <w:rPr>
          <w:rFonts w:ascii="Palatino Linotype" w:eastAsia="Calibri" w:hAnsi="Palatino Linotype" w:cs="Arial"/>
        </w:rPr>
        <w:t>veintiocho</w:t>
      </w:r>
      <w:r w:rsidR="009E360A" w:rsidRPr="0044471B">
        <w:rPr>
          <w:rFonts w:ascii="Palatino Linotype" w:eastAsia="Calibri" w:hAnsi="Palatino Linotype" w:cs="Arial"/>
        </w:rPr>
        <w:t xml:space="preserve"> (</w:t>
      </w:r>
      <w:r w:rsidR="009C2A7A">
        <w:rPr>
          <w:rFonts w:ascii="Palatino Linotype" w:eastAsia="Calibri" w:hAnsi="Palatino Linotype" w:cs="Arial"/>
        </w:rPr>
        <w:t>28</w:t>
      </w:r>
      <w:r w:rsidR="009E360A" w:rsidRPr="0044471B">
        <w:rPr>
          <w:rFonts w:ascii="Palatino Linotype" w:eastAsia="Calibri" w:hAnsi="Palatino Linotype" w:cs="Arial"/>
        </w:rPr>
        <w:t xml:space="preserve">) de </w:t>
      </w:r>
      <w:r w:rsidR="009E360A">
        <w:rPr>
          <w:rFonts w:ascii="Palatino Linotype" w:eastAsia="Calibri" w:hAnsi="Palatino Linotype" w:cs="Arial"/>
        </w:rPr>
        <w:t>septiembre</w:t>
      </w:r>
      <w:r w:rsidR="009E360A" w:rsidRPr="0044471B">
        <w:rPr>
          <w:rFonts w:ascii="Palatino Linotype" w:eastAsia="Calibri" w:hAnsi="Palatino Linotype" w:cs="Arial"/>
        </w:rPr>
        <w:t xml:space="preserve"> de dos mil </w:t>
      </w:r>
      <w:r w:rsidR="009E360A" w:rsidRPr="00B73E8B">
        <w:rPr>
          <w:rFonts w:ascii="Palatino Linotype" w:eastAsia="Calibri" w:hAnsi="Palatino Linotype" w:cs="Arial"/>
          <w:lang w:val="es-ES"/>
        </w:rPr>
        <w:t>dieci</w:t>
      </w:r>
      <w:r w:rsidR="009E360A">
        <w:rPr>
          <w:rFonts w:ascii="Palatino Linotype" w:eastAsia="Calibri" w:hAnsi="Palatino Linotype" w:cs="Arial"/>
          <w:lang w:val="es-ES"/>
        </w:rPr>
        <w:t>ocho</w:t>
      </w:r>
      <w:r w:rsidR="009E360A" w:rsidRPr="0044471B">
        <w:rPr>
          <w:rFonts w:ascii="Palatino Linotype" w:eastAsia="Calibri" w:hAnsi="Palatino Linotype" w:cs="Arial"/>
        </w:rPr>
        <w:t xml:space="preserve">, </w:t>
      </w:r>
      <w:r w:rsidR="009E360A" w:rsidRPr="0044471B">
        <w:rPr>
          <w:rFonts w:ascii="Palatino Linotype" w:hAnsi="Palatino Linotype" w:cs="Arial"/>
        </w:rPr>
        <w:t xml:space="preserve">de tal forma que el plazo para interponer el recurso </w:t>
      </w:r>
      <w:r w:rsidR="009E360A">
        <w:rPr>
          <w:rFonts w:ascii="Palatino Linotype" w:hAnsi="Palatino Linotype" w:cs="Arial"/>
        </w:rPr>
        <w:t xml:space="preserve">de revisión </w:t>
      </w:r>
      <w:r w:rsidR="009E360A" w:rsidRPr="0044471B">
        <w:rPr>
          <w:rFonts w:ascii="Palatino Linotype" w:hAnsi="Palatino Linotype" w:cs="Arial"/>
        </w:rPr>
        <w:t xml:space="preserve">transcurrió del </w:t>
      </w:r>
      <w:r w:rsidR="009C2A7A">
        <w:rPr>
          <w:rFonts w:ascii="Palatino Linotype" w:hAnsi="Palatino Linotype" w:cs="Arial"/>
        </w:rPr>
        <w:t>primero</w:t>
      </w:r>
      <w:r w:rsidR="009E360A" w:rsidRPr="0044471B">
        <w:rPr>
          <w:rFonts w:ascii="Palatino Linotype" w:hAnsi="Palatino Linotype" w:cs="Arial"/>
        </w:rPr>
        <w:t xml:space="preserve"> (</w:t>
      </w:r>
      <w:r w:rsidR="009C2A7A">
        <w:rPr>
          <w:rFonts w:ascii="Palatino Linotype" w:hAnsi="Palatino Linotype" w:cs="Arial"/>
        </w:rPr>
        <w:t>01</w:t>
      </w:r>
      <w:r w:rsidR="009E360A" w:rsidRPr="0044471B">
        <w:rPr>
          <w:rFonts w:ascii="Palatino Linotype" w:hAnsi="Palatino Linotype" w:cs="Arial"/>
        </w:rPr>
        <w:t xml:space="preserve">) </w:t>
      </w:r>
      <w:r w:rsidR="009E360A">
        <w:rPr>
          <w:rFonts w:ascii="Palatino Linotype" w:eastAsia="Calibri" w:hAnsi="Palatino Linotype" w:cs="Arial"/>
        </w:rPr>
        <w:t xml:space="preserve">al </w:t>
      </w:r>
      <w:r w:rsidR="009C2A7A">
        <w:rPr>
          <w:rFonts w:ascii="Palatino Linotype" w:eastAsia="Calibri" w:hAnsi="Palatino Linotype" w:cs="Arial"/>
        </w:rPr>
        <w:t>diecinueve</w:t>
      </w:r>
      <w:r w:rsidR="009E360A">
        <w:rPr>
          <w:rFonts w:ascii="Palatino Linotype" w:eastAsia="Calibri" w:hAnsi="Palatino Linotype" w:cs="Arial"/>
        </w:rPr>
        <w:t xml:space="preserve"> (</w:t>
      </w:r>
      <w:r w:rsidR="009C2A7A">
        <w:rPr>
          <w:rFonts w:ascii="Palatino Linotype" w:eastAsia="Calibri" w:hAnsi="Palatino Linotype" w:cs="Arial"/>
        </w:rPr>
        <w:t>19</w:t>
      </w:r>
      <w:r w:rsidR="009E360A">
        <w:rPr>
          <w:rFonts w:ascii="Palatino Linotype" w:eastAsia="Calibri" w:hAnsi="Palatino Linotype" w:cs="Arial"/>
        </w:rPr>
        <w:t xml:space="preserve">) </w:t>
      </w:r>
      <w:r w:rsidR="009E360A">
        <w:rPr>
          <w:rFonts w:ascii="Palatino Linotype" w:hAnsi="Palatino Linotype" w:cs="Arial"/>
        </w:rPr>
        <w:t xml:space="preserve">de octubre de dos mil dieciocho, sin contemplar en el cómputo los días </w:t>
      </w:r>
      <w:r w:rsidR="008C2CD7">
        <w:rPr>
          <w:rFonts w:ascii="Palatino Linotype" w:hAnsi="Palatino Linotype" w:cs="Arial"/>
        </w:rPr>
        <w:t>seis (06),</w:t>
      </w:r>
      <w:r w:rsidR="009E360A">
        <w:rPr>
          <w:rFonts w:ascii="Palatino Linotype" w:hAnsi="Palatino Linotype" w:cs="Arial"/>
        </w:rPr>
        <w:t xml:space="preserve"> siete (07)</w:t>
      </w:r>
      <w:r w:rsidR="008C2CD7">
        <w:rPr>
          <w:rFonts w:ascii="Palatino Linotype" w:hAnsi="Palatino Linotype" w:cs="Arial"/>
        </w:rPr>
        <w:t>, trece (13) y catorce (14)</w:t>
      </w:r>
      <w:r w:rsidR="009E360A">
        <w:rPr>
          <w:rFonts w:ascii="Palatino Linotype" w:hAnsi="Palatino Linotype" w:cs="Arial"/>
        </w:rPr>
        <w:t xml:space="preserve"> de octubre por corresponder a sábados y</w:t>
      </w:r>
      <w:r w:rsidR="009E360A" w:rsidRPr="004A0F21">
        <w:rPr>
          <w:rFonts w:ascii="Palatino Linotype" w:hAnsi="Palatino Linotype" w:cs="Arial"/>
        </w:rPr>
        <w:t xml:space="preserve"> domingos en términos </w:t>
      </w:r>
      <w:r w:rsidR="009E360A" w:rsidRPr="004A0F21">
        <w:rPr>
          <w:rFonts w:ascii="Palatino Linotype" w:hAnsi="Palatino Linotype" w:cs="Arial"/>
        </w:rPr>
        <w:lastRenderedPageBreak/>
        <w:t xml:space="preserve">del artículo 3 fracción X de la </w:t>
      </w:r>
      <w:r w:rsidR="009E360A" w:rsidRPr="004A0F21">
        <w:rPr>
          <w:rFonts w:ascii="Palatino Linotype" w:hAnsi="Palatino Linotype"/>
        </w:rPr>
        <w:t>Ley de Transparencia y Acceso a la Información Pública del Estado de México y Municipios</w:t>
      </w:r>
      <w:r w:rsidR="009E360A">
        <w:rPr>
          <w:rFonts w:ascii="Palatino Linotype" w:hAnsi="Palatino Linotype"/>
        </w:rPr>
        <w:t>.</w:t>
      </w:r>
    </w:p>
    <w:p w14:paraId="0A335D48" w14:textId="77777777" w:rsidR="009E360A" w:rsidRPr="009E360A" w:rsidRDefault="009E360A" w:rsidP="00BD34A6">
      <w:pPr>
        <w:pStyle w:val="Prrafodelista"/>
        <w:tabs>
          <w:tab w:val="left" w:pos="426"/>
        </w:tabs>
        <w:spacing w:line="360" w:lineRule="auto"/>
        <w:ind w:left="0" w:right="49"/>
        <w:jc w:val="both"/>
        <w:rPr>
          <w:rFonts w:ascii="Palatino Linotype" w:eastAsia="Times New Roman" w:hAnsi="Palatino Linotype" w:cs="Arial"/>
          <w:bCs/>
          <w:color w:val="555555"/>
          <w:lang w:val="es-MX" w:eastAsia="es-MX"/>
        </w:rPr>
      </w:pPr>
    </w:p>
    <w:p w14:paraId="63E5A495" w14:textId="22262B83" w:rsidR="009E360A" w:rsidRPr="009E360A" w:rsidRDefault="009E360A" w:rsidP="00BD34A6">
      <w:pPr>
        <w:pStyle w:val="Prrafodelista"/>
        <w:numPr>
          <w:ilvl w:val="0"/>
          <w:numId w:val="25"/>
        </w:numPr>
        <w:tabs>
          <w:tab w:val="left" w:pos="426"/>
        </w:tabs>
        <w:spacing w:line="360" w:lineRule="auto"/>
        <w:ind w:left="0" w:right="49" w:firstLine="0"/>
        <w:jc w:val="both"/>
        <w:rPr>
          <w:rFonts w:ascii="Palatino Linotype" w:eastAsia="Times New Roman" w:hAnsi="Palatino Linotype" w:cs="Arial"/>
          <w:bCs/>
          <w:color w:val="555555"/>
          <w:lang w:val="es-MX" w:eastAsia="es-MX"/>
        </w:rPr>
      </w:pPr>
      <w:r>
        <w:rPr>
          <w:rFonts w:ascii="Palatino Linotype" w:hAnsi="Palatino Linotype"/>
        </w:rPr>
        <w:t xml:space="preserve">Luego entonces, si el presente recurso </w:t>
      </w:r>
      <w:r w:rsidRPr="00AA08FC">
        <w:rPr>
          <w:rFonts w:ascii="Palatino Linotype" w:hAnsi="Palatino Linotype"/>
        </w:rPr>
        <w:t xml:space="preserve">de revisión </w:t>
      </w:r>
      <w:r>
        <w:rPr>
          <w:rFonts w:ascii="Palatino Linotype" w:hAnsi="Palatino Linotype"/>
        </w:rPr>
        <w:t>fue</w:t>
      </w:r>
      <w:r w:rsidRPr="00AA08FC">
        <w:rPr>
          <w:rFonts w:ascii="Palatino Linotype" w:hAnsi="Palatino Linotype"/>
        </w:rPr>
        <w:t xml:space="preserve"> </w:t>
      </w:r>
      <w:r>
        <w:rPr>
          <w:rFonts w:ascii="Palatino Linotype" w:hAnsi="Palatino Linotype"/>
        </w:rPr>
        <w:t>interpuesto</w:t>
      </w:r>
      <w:r w:rsidRPr="00AA08FC">
        <w:rPr>
          <w:rFonts w:ascii="Palatino Linotype" w:hAnsi="Palatino Linotype"/>
        </w:rPr>
        <w:t xml:space="preserve"> el </w:t>
      </w:r>
      <w:r w:rsidR="00013BA5">
        <w:rPr>
          <w:rFonts w:ascii="Palatino Linotype" w:hAnsi="Palatino Linotype"/>
        </w:rPr>
        <w:t>cinco</w:t>
      </w:r>
      <w:r w:rsidRPr="00AA08FC">
        <w:rPr>
          <w:rFonts w:ascii="Palatino Linotype" w:hAnsi="Palatino Linotype"/>
        </w:rPr>
        <w:t xml:space="preserve"> (</w:t>
      </w:r>
      <w:r w:rsidR="008C2CD7">
        <w:rPr>
          <w:rFonts w:ascii="Palatino Linotype" w:hAnsi="Palatino Linotype"/>
        </w:rPr>
        <w:t>0</w:t>
      </w:r>
      <w:r w:rsidR="00013BA5">
        <w:rPr>
          <w:rFonts w:ascii="Palatino Linotype" w:hAnsi="Palatino Linotype"/>
        </w:rPr>
        <w:t>5</w:t>
      </w:r>
      <w:r w:rsidRPr="00AA08FC">
        <w:rPr>
          <w:rFonts w:ascii="Palatino Linotype" w:hAnsi="Palatino Linotype"/>
        </w:rPr>
        <w:t xml:space="preserve">) de </w:t>
      </w:r>
      <w:r w:rsidR="008C2CD7">
        <w:rPr>
          <w:rFonts w:ascii="Palatino Linotype" w:hAnsi="Palatino Linotype"/>
        </w:rPr>
        <w:t>octubre</w:t>
      </w:r>
      <w:r w:rsidRPr="00AA08FC">
        <w:rPr>
          <w:rFonts w:ascii="Palatino Linotype" w:hAnsi="Palatino Linotype"/>
        </w:rPr>
        <w:t xml:space="preserve"> de dos mil dieciocho, éste</w:t>
      </w:r>
      <w:r w:rsidRPr="00AA08FC">
        <w:rPr>
          <w:rFonts w:ascii="Palatino Linotype" w:hAnsi="Palatino Linotype" w:cs="Arial"/>
        </w:rPr>
        <w:t xml:space="preserve"> se encuentra dentro de los márgenes temporales previstos en el artículo 178 de la Ley de Transparencia y Acceso a la Información Pública del Estado de México y Municipios</w:t>
      </w:r>
      <w:r w:rsidRPr="00AA08FC">
        <w:rPr>
          <w:rFonts w:ascii="Palatino Linotype" w:hAnsi="Palatino Linotype" w:cs="Arial"/>
          <w:b/>
        </w:rPr>
        <w:t xml:space="preserve"> </w:t>
      </w:r>
      <w:r w:rsidRPr="00AA08FC">
        <w:rPr>
          <w:rFonts w:ascii="Palatino Linotype" w:hAnsi="Palatino Linotype" w:cs="Arial"/>
        </w:rPr>
        <w:t>vigente.</w:t>
      </w:r>
    </w:p>
    <w:p w14:paraId="44C3EF87" w14:textId="77777777" w:rsidR="009E360A" w:rsidRPr="009E360A" w:rsidRDefault="009E360A" w:rsidP="00BD34A6">
      <w:pPr>
        <w:pStyle w:val="Prrafodelista"/>
        <w:tabs>
          <w:tab w:val="left" w:pos="426"/>
        </w:tabs>
        <w:spacing w:line="360" w:lineRule="auto"/>
        <w:ind w:left="0" w:right="49"/>
        <w:jc w:val="both"/>
        <w:rPr>
          <w:rFonts w:ascii="Palatino Linotype" w:eastAsia="Times New Roman" w:hAnsi="Palatino Linotype" w:cs="Arial"/>
          <w:bCs/>
          <w:color w:val="555555"/>
          <w:lang w:val="es-MX" w:eastAsia="es-MX"/>
        </w:rPr>
      </w:pPr>
    </w:p>
    <w:p w14:paraId="13AC7C73" w14:textId="5862C50D" w:rsidR="00AD76A1" w:rsidRPr="00BD34A6" w:rsidRDefault="00013BA5" w:rsidP="00BD34A6">
      <w:pPr>
        <w:pStyle w:val="Prrafodelista"/>
        <w:numPr>
          <w:ilvl w:val="0"/>
          <w:numId w:val="25"/>
        </w:numPr>
        <w:tabs>
          <w:tab w:val="left" w:pos="426"/>
        </w:tabs>
        <w:spacing w:line="360" w:lineRule="auto"/>
        <w:ind w:left="0" w:firstLine="0"/>
        <w:jc w:val="both"/>
        <w:rPr>
          <w:rFonts w:ascii="Palatino Linotype" w:hAnsi="Palatino Linotype"/>
        </w:rPr>
      </w:pPr>
      <w:r>
        <w:rPr>
          <w:rFonts w:ascii="Palatino Linotype" w:eastAsia="Calibri" w:hAnsi="Palatino Linotype" w:cs="Arial"/>
        </w:rPr>
        <w:t>Por otro lado,</w:t>
      </w:r>
      <w:r w:rsidR="00A66DB3">
        <w:rPr>
          <w:rFonts w:ascii="Palatino Linotype" w:eastAsia="Calibri" w:hAnsi="Palatino Linotype" w:cs="Arial"/>
        </w:rPr>
        <w:t xml:space="preserve"> </w:t>
      </w:r>
      <w:r w:rsidR="00C41131">
        <w:rPr>
          <w:rFonts w:ascii="Palatino Linotype" w:eastAsia="Calibri" w:hAnsi="Palatino Linotype" w:cs="Arial"/>
        </w:rPr>
        <w:t>e</w:t>
      </w:r>
      <w:r w:rsidR="00F35C44" w:rsidRPr="00EE0ACB">
        <w:rPr>
          <w:rFonts w:ascii="Palatino Linotype" w:eastAsia="Calibri" w:hAnsi="Palatino Linotype" w:cs="Arial"/>
        </w:rPr>
        <w:t xml:space="preserve">l escrito contiene las formalidades previstas por el artículo 180 último párrafo de la Ley de la materia actual, por lo que es procedente que </w:t>
      </w:r>
      <w:r w:rsidR="006257C2">
        <w:rPr>
          <w:rFonts w:ascii="Palatino Linotype" w:eastAsia="Calibri" w:hAnsi="Palatino Linotype" w:cs="Arial"/>
        </w:rPr>
        <w:t>é</w:t>
      </w:r>
      <w:r w:rsidR="00F35C44" w:rsidRPr="00EE0ACB">
        <w:rPr>
          <w:rFonts w:ascii="Palatino Linotype" w:eastAsia="Calibri" w:hAnsi="Palatino Linotype" w:cs="Arial"/>
        </w:rPr>
        <w:t>ste Instituto de Transparencia, Acceso a la Información Pública y Protección de Datos Personales del Estado de México y Municipios, conozca y resuelva el presente recurso.</w:t>
      </w:r>
    </w:p>
    <w:p w14:paraId="602E662D" w14:textId="77777777" w:rsidR="00BD34A6" w:rsidRPr="00BD34A6" w:rsidRDefault="00BD34A6" w:rsidP="00BD34A6">
      <w:pPr>
        <w:pStyle w:val="Prrafodelista"/>
        <w:tabs>
          <w:tab w:val="left" w:pos="426"/>
        </w:tabs>
        <w:spacing w:line="360" w:lineRule="auto"/>
        <w:ind w:left="0"/>
        <w:jc w:val="both"/>
        <w:rPr>
          <w:rFonts w:ascii="Palatino Linotype" w:hAnsi="Palatino Linotype"/>
        </w:rPr>
      </w:pPr>
    </w:p>
    <w:p w14:paraId="1BA08C41" w14:textId="397F2A6B" w:rsidR="008D0054" w:rsidRDefault="00C50A2B" w:rsidP="00BD34A6">
      <w:pPr>
        <w:pStyle w:val="Ttulo2"/>
        <w:spacing w:before="0" w:line="360" w:lineRule="auto"/>
        <w:rPr>
          <w:rFonts w:ascii="Palatino Linotype" w:hAnsi="Palatino Linotype"/>
          <w:b/>
          <w:color w:val="auto"/>
          <w:sz w:val="24"/>
          <w:szCs w:val="24"/>
        </w:rPr>
      </w:pPr>
      <w:bookmarkStart w:id="16" w:name="_Toc500360400"/>
      <w:bookmarkStart w:id="17" w:name="_Toc500786931"/>
      <w:bookmarkStart w:id="18" w:name="_Toc531767663"/>
      <w:bookmarkStart w:id="19" w:name="_Toc531800800"/>
      <w:bookmarkStart w:id="20" w:name="_Toc495427545"/>
      <w:bookmarkStart w:id="21" w:name="_Toc499296549"/>
      <w:bookmarkStart w:id="22" w:name="_Toc459174366"/>
      <w:bookmarkStart w:id="23" w:name="_Toc459659884"/>
      <w:bookmarkStart w:id="24" w:name="_Toc461687280"/>
      <w:bookmarkStart w:id="25" w:name="_Toc462771051"/>
      <w:bookmarkStart w:id="26" w:name="_Toc464139201"/>
      <w:r w:rsidRPr="00EF014A">
        <w:rPr>
          <w:rFonts w:ascii="Palatino Linotype" w:hAnsi="Palatino Linotype"/>
          <w:b/>
          <w:color w:val="auto"/>
          <w:sz w:val="24"/>
          <w:szCs w:val="24"/>
        </w:rPr>
        <w:t>TERCERO. De</w:t>
      </w:r>
      <w:r w:rsidR="00AD76A1" w:rsidRPr="00EF014A">
        <w:rPr>
          <w:rFonts w:ascii="Palatino Linotype" w:hAnsi="Palatino Linotype"/>
          <w:b/>
          <w:color w:val="auto"/>
          <w:sz w:val="24"/>
          <w:szCs w:val="24"/>
        </w:rPr>
        <w:t xml:space="preserve">l planteamiento de la </w:t>
      </w:r>
      <w:r w:rsidR="00AD76A1" w:rsidRPr="00EF014A">
        <w:rPr>
          <w:rFonts w:ascii="Palatino Linotype" w:hAnsi="Palatino Linotype"/>
          <w:b/>
          <w:i/>
          <w:color w:val="auto"/>
          <w:sz w:val="24"/>
          <w:szCs w:val="24"/>
        </w:rPr>
        <w:t>Litis</w:t>
      </w:r>
      <w:r w:rsidRPr="00EF014A">
        <w:rPr>
          <w:rFonts w:ascii="Palatino Linotype" w:hAnsi="Palatino Linotype"/>
          <w:b/>
          <w:color w:val="auto"/>
          <w:sz w:val="24"/>
          <w:szCs w:val="24"/>
        </w:rPr>
        <w:t>.</w:t>
      </w:r>
      <w:bookmarkEnd w:id="16"/>
      <w:bookmarkEnd w:id="17"/>
      <w:bookmarkEnd w:id="18"/>
      <w:bookmarkEnd w:id="19"/>
    </w:p>
    <w:p w14:paraId="605E6A6D" w14:textId="77777777" w:rsidR="00BD34A6" w:rsidRPr="00BD34A6" w:rsidRDefault="00BD34A6" w:rsidP="00BD34A6">
      <w:pPr>
        <w:spacing w:line="360" w:lineRule="auto"/>
        <w:rPr>
          <w:lang w:val="es-MX" w:eastAsia="en-US"/>
        </w:rPr>
      </w:pPr>
    </w:p>
    <w:bookmarkEnd w:id="20"/>
    <w:bookmarkEnd w:id="21"/>
    <w:p w14:paraId="4F352A5F" w14:textId="05E33503" w:rsidR="00CB58C6" w:rsidRDefault="00AD76A1" w:rsidP="00BD34A6">
      <w:pPr>
        <w:pStyle w:val="Prrafodelista"/>
        <w:numPr>
          <w:ilvl w:val="0"/>
          <w:numId w:val="25"/>
        </w:numPr>
        <w:tabs>
          <w:tab w:val="left" w:pos="426"/>
        </w:tabs>
        <w:spacing w:line="360" w:lineRule="auto"/>
        <w:ind w:left="0" w:right="49" w:firstLine="0"/>
        <w:jc w:val="both"/>
        <w:rPr>
          <w:rFonts w:ascii="Palatino Linotype" w:hAnsi="Palatino Linotype" w:cs="Arial"/>
        </w:rPr>
      </w:pPr>
      <w:r>
        <w:rPr>
          <w:rFonts w:ascii="Palatino Linotype" w:hAnsi="Palatino Linotype" w:cs="Arial"/>
        </w:rPr>
        <w:t xml:space="preserve">El particular, </w:t>
      </w:r>
      <w:r w:rsidR="0087774D">
        <w:rPr>
          <w:rFonts w:ascii="Palatino Linotype" w:hAnsi="Palatino Linotype" w:cs="Arial"/>
        </w:rPr>
        <w:t>requirió esencialmente de</w:t>
      </w:r>
      <w:r w:rsidR="00D80FEE">
        <w:rPr>
          <w:rFonts w:ascii="Palatino Linotype" w:hAnsi="Palatino Linotype" w:cs="Arial"/>
        </w:rPr>
        <w:t xml:space="preserve"> </w:t>
      </w:r>
      <w:r w:rsidR="0087774D">
        <w:rPr>
          <w:rFonts w:ascii="Palatino Linotype" w:hAnsi="Palatino Linotype" w:cs="Arial"/>
        </w:rPr>
        <w:t>l</w:t>
      </w:r>
      <w:r w:rsidR="00D80FEE">
        <w:rPr>
          <w:rFonts w:ascii="Palatino Linotype" w:hAnsi="Palatino Linotype" w:cs="Arial"/>
        </w:rPr>
        <w:t>a</w:t>
      </w:r>
      <w:r w:rsidR="0087774D">
        <w:rPr>
          <w:rFonts w:ascii="Palatino Linotype" w:hAnsi="Palatino Linotype" w:cs="Arial"/>
        </w:rPr>
        <w:t xml:space="preserve"> </w:t>
      </w:r>
      <w:r w:rsidR="00D80FEE">
        <w:rPr>
          <w:rFonts w:ascii="Palatino Linotype" w:hAnsi="Palatino Linotype" w:cs="Arial"/>
        </w:rPr>
        <w:t>Secretaría de Salud</w:t>
      </w:r>
      <w:r>
        <w:rPr>
          <w:rFonts w:ascii="Palatino Linotype" w:hAnsi="Palatino Linotype" w:cs="Arial"/>
        </w:rPr>
        <w:t>, lo siguiente:</w:t>
      </w:r>
    </w:p>
    <w:p w14:paraId="1E29034B" w14:textId="77777777" w:rsidR="008D0054" w:rsidRDefault="008D0054" w:rsidP="00BD34A6">
      <w:pPr>
        <w:pStyle w:val="Prrafodelista"/>
        <w:tabs>
          <w:tab w:val="left" w:pos="426"/>
        </w:tabs>
        <w:spacing w:line="360" w:lineRule="auto"/>
        <w:ind w:left="0" w:right="49"/>
        <w:jc w:val="both"/>
        <w:rPr>
          <w:rFonts w:ascii="Palatino Linotype" w:hAnsi="Palatino Linotype" w:cs="Arial"/>
        </w:rPr>
      </w:pPr>
    </w:p>
    <w:p w14:paraId="5EA1FCF2" w14:textId="67C9E718" w:rsidR="0087774D" w:rsidRDefault="00E05BA7" w:rsidP="00BD34A6">
      <w:pPr>
        <w:pStyle w:val="Prrafodelista"/>
        <w:numPr>
          <w:ilvl w:val="1"/>
          <w:numId w:val="25"/>
        </w:numPr>
        <w:tabs>
          <w:tab w:val="left" w:pos="426"/>
          <w:tab w:val="left" w:pos="567"/>
        </w:tabs>
        <w:spacing w:line="360" w:lineRule="auto"/>
        <w:ind w:left="567" w:right="616" w:firstLine="0"/>
        <w:jc w:val="both"/>
        <w:rPr>
          <w:rFonts w:ascii="Palatino Linotype" w:hAnsi="Palatino Linotype" w:cs="Arial"/>
        </w:rPr>
      </w:pPr>
      <w:r>
        <w:rPr>
          <w:rFonts w:ascii="Palatino Linotype" w:hAnsi="Palatino Linotype" w:cs="Arial"/>
        </w:rPr>
        <w:t>Padrón de proveedores de los años dos mil diecisiete y dos mil dieciocho.</w:t>
      </w:r>
    </w:p>
    <w:p w14:paraId="26700879" w14:textId="77777777" w:rsidR="008D0054" w:rsidRDefault="008D0054" w:rsidP="00BD34A6">
      <w:pPr>
        <w:pStyle w:val="Prrafodelista"/>
        <w:tabs>
          <w:tab w:val="left" w:pos="426"/>
          <w:tab w:val="left" w:pos="8080"/>
          <w:tab w:val="left" w:pos="8222"/>
        </w:tabs>
        <w:spacing w:line="360" w:lineRule="auto"/>
        <w:ind w:left="851" w:right="616"/>
        <w:jc w:val="both"/>
        <w:rPr>
          <w:rFonts w:ascii="Palatino Linotype" w:hAnsi="Palatino Linotype" w:cs="Arial"/>
        </w:rPr>
      </w:pPr>
    </w:p>
    <w:p w14:paraId="5DCE552E" w14:textId="60654104" w:rsidR="00E05BA7" w:rsidRDefault="00E05BA7" w:rsidP="00BD34A6">
      <w:pPr>
        <w:pStyle w:val="Prrafodelista"/>
        <w:numPr>
          <w:ilvl w:val="1"/>
          <w:numId w:val="25"/>
        </w:numPr>
        <w:tabs>
          <w:tab w:val="left" w:pos="426"/>
          <w:tab w:val="left" w:pos="567"/>
        </w:tabs>
        <w:spacing w:line="360" w:lineRule="auto"/>
        <w:ind w:left="567" w:right="616" w:firstLine="0"/>
        <w:jc w:val="both"/>
        <w:rPr>
          <w:rFonts w:ascii="Palatino Linotype" w:hAnsi="Palatino Linotype" w:cs="Arial"/>
        </w:rPr>
      </w:pPr>
      <w:r>
        <w:rPr>
          <w:rFonts w:ascii="Palatino Linotype" w:hAnsi="Palatino Linotype" w:cs="Arial"/>
        </w:rPr>
        <w:t>Relación de erogaciones de los años dos mil diecisiete y dos mil dieciocho, indicando si se realizaron por adjudicación, concurso o licitación, señalando el concepto, cantidad, monto final y nombre del proveedor.</w:t>
      </w:r>
    </w:p>
    <w:p w14:paraId="4CAB24FC" w14:textId="77777777" w:rsidR="00D80FEE" w:rsidRPr="00AD76A1" w:rsidRDefault="00D80FEE" w:rsidP="00BD34A6">
      <w:pPr>
        <w:pStyle w:val="Prrafodelista"/>
        <w:tabs>
          <w:tab w:val="left" w:pos="426"/>
        </w:tabs>
        <w:spacing w:line="360" w:lineRule="auto"/>
        <w:ind w:left="851" w:right="49"/>
        <w:jc w:val="both"/>
        <w:rPr>
          <w:rFonts w:ascii="Palatino Linotype" w:hAnsi="Palatino Linotype" w:cs="Arial"/>
        </w:rPr>
      </w:pPr>
    </w:p>
    <w:p w14:paraId="34D4E326" w14:textId="175C15E1" w:rsidR="00417897" w:rsidRPr="00AD76A1" w:rsidRDefault="00AD76A1" w:rsidP="00BD34A6">
      <w:pPr>
        <w:pStyle w:val="Prrafodelista"/>
        <w:numPr>
          <w:ilvl w:val="0"/>
          <w:numId w:val="25"/>
        </w:numPr>
        <w:tabs>
          <w:tab w:val="left" w:pos="426"/>
        </w:tabs>
        <w:spacing w:line="360" w:lineRule="auto"/>
        <w:ind w:left="0" w:right="49" w:firstLine="0"/>
        <w:jc w:val="both"/>
        <w:rPr>
          <w:rFonts w:ascii="Palatino Linotype" w:hAnsi="Palatino Linotype" w:cs="Arial"/>
        </w:rPr>
      </w:pPr>
      <w:r>
        <w:rPr>
          <w:rFonts w:ascii="Palatino Linotype" w:hAnsi="Palatino Linotype" w:cs="Arial"/>
          <w:szCs w:val="23"/>
        </w:rPr>
        <w:t xml:space="preserve">En su respuesta, el </w:t>
      </w:r>
      <w:r>
        <w:rPr>
          <w:rFonts w:ascii="Palatino Linotype" w:hAnsi="Palatino Linotype" w:cs="Arial"/>
          <w:b/>
          <w:szCs w:val="23"/>
        </w:rPr>
        <w:t>SUJETO OBLIGADO</w:t>
      </w:r>
      <w:r w:rsidR="00417897">
        <w:rPr>
          <w:rFonts w:ascii="Palatino Linotype" w:hAnsi="Palatino Linotype" w:cs="Arial"/>
          <w:szCs w:val="23"/>
        </w:rPr>
        <w:t xml:space="preserve"> remitió un archivo .</w:t>
      </w:r>
      <w:proofErr w:type="spellStart"/>
      <w:r w:rsidR="00417897">
        <w:rPr>
          <w:rFonts w:ascii="Palatino Linotype" w:hAnsi="Palatino Linotype" w:cs="Arial"/>
          <w:i/>
          <w:szCs w:val="23"/>
        </w:rPr>
        <w:t>xlsx</w:t>
      </w:r>
      <w:proofErr w:type="spellEnd"/>
      <w:r w:rsidR="00417897">
        <w:rPr>
          <w:rFonts w:ascii="Palatino Linotype" w:hAnsi="Palatino Linotype" w:cs="Arial"/>
          <w:szCs w:val="23"/>
        </w:rPr>
        <w:t>, el cual consta de tres hojas de cálculo con los títulos “</w:t>
      </w:r>
      <w:r w:rsidR="00417897">
        <w:rPr>
          <w:rFonts w:ascii="Palatino Linotype" w:hAnsi="Palatino Linotype" w:cs="Arial"/>
          <w:i/>
          <w:szCs w:val="23"/>
        </w:rPr>
        <w:t>ADQUISICIONES 2017”, “ADQUISICIONES 2018”</w:t>
      </w:r>
      <w:r w:rsidR="00417897">
        <w:rPr>
          <w:rFonts w:ascii="Palatino Linotype" w:hAnsi="Palatino Linotype" w:cs="Arial"/>
          <w:szCs w:val="23"/>
        </w:rPr>
        <w:t xml:space="preserve"> y </w:t>
      </w:r>
      <w:r w:rsidR="00417897">
        <w:rPr>
          <w:rFonts w:ascii="Palatino Linotype" w:hAnsi="Palatino Linotype" w:cs="Arial"/>
          <w:i/>
          <w:szCs w:val="23"/>
        </w:rPr>
        <w:t>“PROVEEDORES”</w:t>
      </w:r>
      <w:r w:rsidR="00417897">
        <w:rPr>
          <w:rFonts w:ascii="Palatino Linotype" w:hAnsi="Palatino Linotype" w:cs="Arial"/>
          <w:szCs w:val="23"/>
        </w:rPr>
        <w:t>.</w:t>
      </w:r>
    </w:p>
    <w:p w14:paraId="3AAC83D3" w14:textId="77777777" w:rsidR="00AD76A1" w:rsidRPr="00AD76A1" w:rsidRDefault="00AD76A1" w:rsidP="00BD34A6">
      <w:pPr>
        <w:pStyle w:val="Prrafodelista"/>
        <w:tabs>
          <w:tab w:val="left" w:pos="426"/>
        </w:tabs>
        <w:spacing w:line="360" w:lineRule="auto"/>
        <w:ind w:left="0" w:right="49"/>
        <w:jc w:val="both"/>
        <w:rPr>
          <w:rFonts w:ascii="Palatino Linotype" w:hAnsi="Palatino Linotype" w:cs="Arial"/>
        </w:rPr>
      </w:pPr>
    </w:p>
    <w:p w14:paraId="702BA265" w14:textId="1C897F54" w:rsidR="00AD76A1" w:rsidRPr="00AD76A1" w:rsidRDefault="00FC50CE" w:rsidP="00BD34A6">
      <w:pPr>
        <w:pStyle w:val="Prrafodelista"/>
        <w:numPr>
          <w:ilvl w:val="0"/>
          <w:numId w:val="25"/>
        </w:numPr>
        <w:tabs>
          <w:tab w:val="left" w:pos="426"/>
        </w:tabs>
        <w:spacing w:line="360" w:lineRule="auto"/>
        <w:ind w:left="0" w:right="49" w:firstLine="0"/>
        <w:jc w:val="both"/>
        <w:rPr>
          <w:rFonts w:ascii="Palatino Linotype" w:hAnsi="Palatino Linotype" w:cs="Arial"/>
        </w:rPr>
      </w:pPr>
      <w:r>
        <w:rPr>
          <w:rFonts w:ascii="Palatino Linotype" w:hAnsi="Palatino Linotype" w:cs="Arial"/>
          <w:szCs w:val="23"/>
        </w:rPr>
        <w:t xml:space="preserve">Por su parte, el </w:t>
      </w:r>
      <w:r>
        <w:rPr>
          <w:rFonts w:ascii="Palatino Linotype" w:hAnsi="Palatino Linotype" w:cs="Arial"/>
          <w:b/>
          <w:szCs w:val="23"/>
        </w:rPr>
        <w:t>RECURRENTE</w:t>
      </w:r>
      <w:r w:rsidR="00A62B7B">
        <w:rPr>
          <w:rFonts w:ascii="Palatino Linotype" w:hAnsi="Palatino Linotype" w:cs="Arial"/>
          <w:szCs w:val="23"/>
        </w:rPr>
        <w:t xml:space="preserve"> se inconformó</w:t>
      </w:r>
      <w:r>
        <w:rPr>
          <w:rFonts w:ascii="Palatino Linotype" w:hAnsi="Palatino Linotype" w:cs="Arial"/>
          <w:szCs w:val="23"/>
        </w:rPr>
        <w:t xml:space="preserve"> esencialmente dentro del recurso de revisión </w:t>
      </w:r>
      <w:r w:rsidR="00417897">
        <w:rPr>
          <w:rFonts w:ascii="Palatino Linotype" w:hAnsi="Palatino Linotype" w:cs="Arial"/>
          <w:b/>
          <w:szCs w:val="23"/>
        </w:rPr>
        <w:t>03808</w:t>
      </w:r>
      <w:r w:rsidRPr="00FC50CE">
        <w:rPr>
          <w:rFonts w:ascii="Palatino Linotype" w:hAnsi="Palatino Linotype" w:cs="Arial"/>
          <w:b/>
          <w:szCs w:val="23"/>
        </w:rPr>
        <w:t>/INFOEM/IP/RR/2018</w:t>
      </w:r>
      <w:r w:rsidR="00CB58C6">
        <w:rPr>
          <w:rFonts w:ascii="Palatino Linotype" w:hAnsi="Palatino Linotype" w:cs="Arial"/>
          <w:szCs w:val="23"/>
        </w:rPr>
        <w:t xml:space="preserve">, señalando que la respuesta proporcionada por el </w:t>
      </w:r>
      <w:r w:rsidR="00CB58C6">
        <w:rPr>
          <w:rFonts w:ascii="Palatino Linotype" w:hAnsi="Palatino Linotype" w:cs="Arial"/>
          <w:b/>
          <w:szCs w:val="23"/>
        </w:rPr>
        <w:t>SUJETO OBLIGADO</w:t>
      </w:r>
      <w:r w:rsidR="00417897">
        <w:rPr>
          <w:rFonts w:ascii="Palatino Linotype" w:hAnsi="Palatino Linotype" w:cs="Arial"/>
          <w:szCs w:val="23"/>
        </w:rPr>
        <w:t xml:space="preserve"> había proporcionado incompleta la información, señalando que no adjuntó licitaciones u otros métodos de adjudicación</w:t>
      </w:r>
      <w:r w:rsidR="00166026">
        <w:rPr>
          <w:rFonts w:ascii="Palatino Linotype" w:hAnsi="Palatino Linotype" w:cs="Arial"/>
          <w:szCs w:val="23"/>
        </w:rPr>
        <w:t>.</w:t>
      </w:r>
    </w:p>
    <w:p w14:paraId="0749FC63" w14:textId="77777777" w:rsidR="00AD76A1" w:rsidRPr="00AD76A1" w:rsidRDefault="00AD76A1" w:rsidP="00BD34A6">
      <w:pPr>
        <w:pStyle w:val="Prrafodelista"/>
        <w:tabs>
          <w:tab w:val="left" w:pos="426"/>
        </w:tabs>
        <w:spacing w:line="360" w:lineRule="auto"/>
        <w:ind w:left="0" w:right="49"/>
        <w:jc w:val="both"/>
        <w:rPr>
          <w:rFonts w:ascii="Palatino Linotype" w:hAnsi="Palatino Linotype" w:cs="Arial"/>
        </w:rPr>
      </w:pPr>
    </w:p>
    <w:p w14:paraId="47109D38" w14:textId="72777163" w:rsidR="00AD76A1" w:rsidRPr="00AD76A1" w:rsidRDefault="00E66A80" w:rsidP="00BD34A6">
      <w:pPr>
        <w:pStyle w:val="Prrafodelista"/>
        <w:numPr>
          <w:ilvl w:val="0"/>
          <w:numId w:val="25"/>
        </w:numPr>
        <w:tabs>
          <w:tab w:val="left" w:pos="426"/>
        </w:tabs>
        <w:spacing w:line="360" w:lineRule="auto"/>
        <w:ind w:left="0" w:right="49" w:firstLine="0"/>
        <w:jc w:val="both"/>
        <w:rPr>
          <w:rFonts w:ascii="Palatino Linotype" w:hAnsi="Palatino Linotype" w:cs="Arial"/>
        </w:rPr>
      </w:pPr>
      <w:r>
        <w:rPr>
          <w:rFonts w:ascii="Palatino Linotype" w:hAnsi="Palatino Linotype" w:cs="Arial"/>
          <w:szCs w:val="23"/>
        </w:rPr>
        <w:t xml:space="preserve">Ahora bien, es necesario precisar que el </w:t>
      </w:r>
      <w:r>
        <w:rPr>
          <w:rFonts w:ascii="Palatino Linotype" w:hAnsi="Palatino Linotype" w:cs="Arial"/>
          <w:b/>
          <w:szCs w:val="23"/>
        </w:rPr>
        <w:t>SUJETO OBLIGADO</w:t>
      </w:r>
      <w:r w:rsidR="00166026">
        <w:rPr>
          <w:rFonts w:ascii="Palatino Linotype" w:hAnsi="Palatino Linotype" w:cs="Arial"/>
          <w:szCs w:val="23"/>
        </w:rPr>
        <w:t xml:space="preserve"> no rindió informe justificado o agregó documentos novedosos durante el período de instrucción.</w:t>
      </w:r>
    </w:p>
    <w:p w14:paraId="3C64276D" w14:textId="77777777" w:rsidR="00AD76A1" w:rsidRPr="00AD76A1" w:rsidRDefault="00AD76A1" w:rsidP="00BD34A6">
      <w:pPr>
        <w:pStyle w:val="Prrafodelista"/>
        <w:tabs>
          <w:tab w:val="left" w:pos="426"/>
        </w:tabs>
        <w:spacing w:line="360" w:lineRule="auto"/>
        <w:ind w:left="0" w:right="49"/>
        <w:jc w:val="both"/>
        <w:rPr>
          <w:rFonts w:ascii="Palatino Linotype" w:hAnsi="Palatino Linotype" w:cs="Arial"/>
        </w:rPr>
      </w:pPr>
    </w:p>
    <w:p w14:paraId="4B724D91" w14:textId="37531BA7" w:rsidR="00AD76A1" w:rsidRPr="008D0054" w:rsidRDefault="00E66A80" w:rsidP="00BD34A6">
      <w:pPr>
        <w:pStyle w:val="Prrafodelista"/>
        <w:numPr>
          <w:ilvl w:val="0"/>
          <w:numId w:val="25"/>
        </w:numPr>
        <w:tabs>
          <w:tab w:val="left" w:pos="426"/>
        </w:tabs>
        <w:spacing w:line="360" w:lineRule="auto"/>
        <w:ind w:left="0" w:right="49" w:firstLine="0"/>
        <w:jc w:val="both"/>
        <w:rPr>
          <w:rFonts w:ascii="Palatino Linotype" w:hAnsi="Palatino Linotype" w:cs="Arial"/>
        </w:rPr>
      </w:pPr>
      <w:r>
        <w:rPr>
          <w:rFonts w:ascii="Palatino Linotype" w:hAnsi="Palatino Linotype" w:cs="Arial"/>
          <w:szCs w:val="23"/>
        </w:rPr>
        <w:t xml:space="preserve">Por lo anterior, </w:t>
      </w:r>
      <w:r w:rsidR="0028248C">
        <w:rPr>
          <w:rFonts w:ascii="Palatino Linotype" w:hAnsi="Palatino Linotype" w:cs="Arial"/>
          <w:szCs w:val="23"/>
        </w:rPr>
        <w:t xml:space="preserve">la </w:t>
      </w:r>
      <w:r w:rsidR="0028248C" w:rsidRPr="0028248C">
        <w:rPr>
          <w:rFonts w:ascii="Palatino Linotype" w:hAnsi="Palatino Linotype"/>
          <w:i/>
        </w:rPr>
        <w:t>Litis</w:t>
      </w:r>
      <w:r w:rsidR="0028248C">
        <w:rPr>
          <w:rFonts w:ascii="Palatino Linotype" w:hAnsi="Palatino Linotype"/>
        </w:rPr>
        <w:t xml:space="preserve"> </w:t>
      </w:r>
      <w:r w:rsidR="0028248C" w:rsidRPr="0028248C">
        <w:rPr>
          <w:rFonts w:ascii="Palatino Linotype" w:hAnsi="Palatino Linotype"/>
        </w:rPr>
        <w:t xml:space="preserve">a resolver en el presente </w:t>
      </w:r>
      <w:r w:rsidR="0028248C">
        <w:t>recurso</w:t>
      </w:r>
      <w:r w:rsidR="0028248C" w:rsidRPr="0028248C">
        <w:rPr>
          <w:rFonts w:ascii="Palatino Linotype" w:hAnsi="Palatino Linotype"/>
        </w:rPr>
        <w:t xml:space="preserve"> se circunscribe en determinar si el </w:t>
      </w:r>
      <w:r w:rsidR="0028248C" w:rsidRPr="0028248C">
        <w:rPr>
          <w:rFonts w:ascii="Palatino Linotype" w:hAnsi="Palatino Linotype"/>
          <w:b/>
        </w:rPr>
        <w:t>SUJETO OBLIGADO</w:t>
      </w:r>
      <w:r w:rsidR="008A316E">
        <w:rPr>
          <w:rFonts w:ascii="Palatino Linotype" w:hAnsi="Palatino Linotype"/>
        </w:rPr>
        <w:t xml:space="preserve"> </w:t>
      </w:r>
      <w:r w:rsidR="00166026">
        <w:rPr>
          <w:rFonts w:ascii="Palatino Linotype" w:hAnsi="Palatino Linotype"/>
        </w:rPr>
        <w:t>colmó</w:t>
      </w:r>
      <w:r w:rsidR="008A316E">
        <w:rPr>
          <w:rFonts w:ascii="Palatino Linotype" w:hAnsi="Palatino Linotype"/>
        </w:rPr>
        <w:t xml:space="preserve"> la solicitud de información </w:t>
      </w:r>
      <w:r w:rsidR="008A316E">
        <w:rPr>
          <w:rFonts w:ascii="Palatino Linotype" w:hAnsi="Palatino Linotype"/>
          <w:b/>
        </w:rPr>
        <w:t>00057/TEMOAYA/IP/</w:t>
      </w:r>
      <w:r w:rsidR="008A316E" w:rsidRPr="008A316E">
        <w:rPr>
          <w:rFonts w:ascii="Palatino Linotype" w:hAnsi="Palatino Linotype"/>
          <w:b/>
        </w:rPr>
        <w:t>2018</w:t>
      </w:r>
      <w:r w:rsidR="008A316E">
        <w:rPr>
          <w:rFonts w:ascii="Palatino Linotype" w:hAnsi="Palatino Linotype"/>
        </w:rPr>
        <w:t xml:space="preserve"> o bien, si </w:t>
      </w:r>
      <w:r w:rsidR="0028248C">
        <w:rPr>
          <w:rFonts w:ascii="Palatino Linotype" w:hAnsi="Palatino Linotype"/>
        </w:rPr>
        <w:t>su respuesta actualiza las causales de procedencia</w:t>
      </w:r>
      <w:r>
        <w:rPr>
          <w:rFonts w:ascii="Palatino Linotype" w:hAnsi="Palatino Linotype" w:cs="Arial"/>
          <w:szCs w:val="23"/>
        </w:rPr>
        <w:t xml:space="preserve"> del recurso de revisión establecidas en el artículo 179 fracciones I</w:t>
      </w:r>
      <w:r w:rsidR="00C15F97">
        <w:rPr>
          <w:rFonts w:ascii="Palatino Linotype" w:hAnsi="Palatino Linotype" w:cs="Arial"/>
          <w:szCs w:val="23"/>
        </w:rPr>
        <w:t xml:space="preserve">, IV y XIII </w:t>
      </w:r>
      <w:r>
        <w:rPr>
          <w:rFonts w:ascii="Palatino Linotype" w:hAnsi="Palatino Linotype" w:cs="Arial"/>
          <w:szCs w:val="23"/>
        </w:rPr>
        <w:t>de la Ley de Transparencia y Acceso a la Información Pública del Estado de México y Municipios, mismo que se transcribe a continuación:</w:t>
      </w:r>
    </w:p>
    <w:p w14:paraId="50A72EDE" w14:textId="77777777" w:rsidR="008D0054" w:rsidRPr="00BE49BA" w:rsidRDefault="008D0054" w:rsidP="00BD34A6">
      <w:pPr>
        <w:pStyle w:val="Prrafodelista"/>
        <w:tabs>
          <w:tab w:val="left" w:pos="426"/>
        </w:tabs>
        <w:spacing w:line="360" w:lineRule="auto"/>
        <w:ind w:left="0" w:right="49"/>
        <w:jc w:val="both"/>
        <w:rPr>
          <w:rFonts w:ascii="Palatino Linotype" w:hAnsi="Palatino Linotype" w:cs="Arial"/>
        </w:rPr>
      </w:pPr>
    </w:p>
    <w:p w14:paraId="2E5639B7" w14:textId="77777777" w:rsidR="00BE49BA" w:rsidRPr="00BE49BA" w:rsidRDefault="00BE49BA" w:rsidP="00BD34A6">
      <w:pPr>
        <w:pStyle w:val="Sinespaciado"/>
        <w:spacing w:line="360" w:lineRule="auto"/>
        <w:ind w:left="851" w:right="567"/>
        <w:jc w:val="both"/>
        <w:rPr>
          <w:rFonts w:ascii="Palatino Linotype" w:hAnsi="Palatino Linotype"/>
          <w:i/>
          <w:sz w:val="22"/>
        </w:rPr>
      </w:pPr>
      <w:r w:rsidRPr="00BE49BA">
        <w:rPr>
          <w:rFonts w:ascii="Palatino Linotype" w:hAnsi="Palatino Linotype"/>
          <w:i/>
          <w:sz w:val="22"/>
        </w:rPr>
        <w:t>“Artículo 179. El recurso de revisión es un medio de protección que la Ley otorga a los particulares, para hacer valer su derecho de acceso a la información pública, y procederá en contra de las siguientes causas:</w:t>
      </w:r>
    </w:p>
    <w:p w14:paraId="00D2ADE6" w14:textId="77777777" w:rsidR="00BE49BA" w:rsidRPr="00BE49BA" w:rsidRDefault="00BE49BA" w:rsidP="00BD34A6">
      <w:pPr>
        <w:pStyle w:val="Sinespaciado"/>
        <w:spacing w:line="360" w:lineRule="auto"/>
        <w:ind w:left="851" w:right="567"/>
        <w:jc w:val="both"/>
        <w:rPr>
          <w:rFonts w:ascii="Palatino Linotype" w:hAnsi="Palatino Linotype"/>
          <w:i/>
          <w:sz w:val="22"/>
        </w:rPr>
      </w:pPr>
      <w:r w:rsidRPr="00BE49BA">
        <w:rPr>
          <w:rFonts w:ascii="Palatino Linotype" w:hAnsi="Palatino Linotype"/>
          <w:i/>
          <w:sz w:val="22"/>
        </w:rPr>
        <w:t>(…)</w:t>
      </w:r>
    </w:p>
    <w:p w14:paraId="2D661437" w14:textId="77777777" w:rsidR="00BE49BA" w:rsidRPr="00BE49BA" w:rsidRDefault="00BE49BA" w:rsidP="00BD34A6">
      <w:pPr>
        <w:pStyle w:val="Sinespaciado"/>
        <w:spacing w:line="360" w:lineRule="auto"/>
        <w:ind w:left="851" w:right="567"/>
        <w:jc w:val="both"/>
        <w:rPr>
          <w:rFonts w:ascii="Palatino Linotype" w:hAnsi="Palatino Linotype"/>
          <w:i/>
          <w:sz w:val="22"/>
        </w:rPr>
      </w:pPr>
      <w:r w:rsidRPr="00BE49BA">
        <w:rPr>
          <w:rFonts w:ascii="Palatino Linotype" w:hAnsi="Palatino Linotype"/>
          <w:i/>
          <w:sz w:val="22"/>
        </w:rPr>
        <w:lastRenderedPageBreak/>
        <w:t>V. La entrega de información incompleta;</w:t>
      </w:r>
    </w:p>
    <w:p w14:paraId="40225CA5" w14:textId="5CA4EB1B" w:rsidR="00BE49BA" w:rsidRPr="00BE49BA" w:rsidRDefault="00BE49BA" w:rsidP="00BD34A6">
      <w:pPr>
        <w:pStyle w:val="Sinespaciado"/>
        <w:spacing w:line="360" w:lineRule="auto"/>
        <w:ind w:left="851" w:right="567"/>
        <w:jc w:val="both"/>
        <w:rPr>
          <w:rFonts w:ascii="Palatino Linotype" w:hAnsi="Palatino Linotype"/>
          <w:i/>
          <w:sz w:val="22"/>
        </w:rPr>
      </w:pPr>
      <w:r w:rsidRPr="00BE49BA">
        <w:rPr>
          <w:rFonts w:ascii="Palatino Linotype" w:hAnsi="Palatino Linotype"/>
          <w:i/>
          <w:sz w:val="22"/>
        </w:rPr>
        <w:t>(…)</w:t>
      </w:r>
    </w:p>
    <w:p w14:paraId="0149030B" w14:textId="77777777" w:rsidR="00BE49BA" w:rsidRPr="00BE49BA" w:rsidRDefault="00BE49BA" w:rsidP="00BD34A6">
      <w:pPr>
        <w:pStyle w:val="Sinespaciado"/>
        <w:spacing w:line="360" w:lineRule="auto"/>
        <w:ind w:left="851" w:right="567"/>
        <w:jc w:val="both"/>
        <w:rPr>
          <w:rFonts w:ascii="Palatino Linotype" w:hAnsi="Palatino Linotype"/>
          <w:i/>
          <w:sz w:val="22"/>
        </w:rPr>
      </w:pPr>
      <w:r w:rsidRPr="00BE49BA">
        <w:rPr>
          <w:rFonts w:ascii="Palatino Linotype" w:hAnsi="Palatino Linotype"/>
          <w:i/>
          <w:sz w:val="22"/>
        </w:rPr>
        <w:t>XIII. La falta, deficiencia o insuficiencia de la fundamentación y/o motivación en la respuesta; y</w:t>
      </w:r>
    </w:p>
    <w:p w14:paraId="195822F5" w14:textId="690677BD" w:rsidR="00BE49BA" w:rsidRPr="00BE49BA" w:rsidRDefault="00BE49BA" w:rsidP="00BD34A6">
      <w:pPr>
        <w:pStyle w:val="Sinespaciado"/>
        <w:spacing w:line="360" w:lineRule="auto"/>
        <w:ind w:left="851" w:right="567"/>
        <w:jc w:val="both"/>
        <w:rPr>
          <w:rFonts w:ascii="Palatino Linotype" w:hAnsi="Palatino Linotype"/>
          <w:i/>
          <w:sz w:val="22"/>
        </w:rPr>
      </w:pPr>
      <w:r w:rsidRPr="00BE49BA">
        <w:rPr>
          <w:rFonts w:ascii="Palatino Linotype" w:hAnsi="Palatino Linotype"/>
          <w:i/>
          <w:sz w:val="22"/>
        </w:rPr>
        <w:t>(…)”</w:t>
      </w:r>
    </w:p>
    <w:p w14:paraId="7B1D1F3C" w14:textId="77777777" w:rsidR="00BE49BA" w:rsidRDefault="00BE49BA" w:rsidP="00BD34A6">
      <w:pPr>
        <w:tabs>
          <w:tab w:val="left" w:pos="426"/>
        </w:tabs>
        <w:spacing w:line="360" w:lineRule="auto"/>
        <w:ind w:right="49"/>
        <w:jc w:val="both"/>
        <w:rPr>
          <w:rFonts w:ascii="Palatino Linotype" w:hAnsi="Palatino Linotype" w:cs="Arial"/>
        </w:rPr>
      </w:pPr>
    </w:p>
    <w:p w14:paraId="289C9964" w14:textId="1AB56686" w:rsidR="008D0054" w:rsidRDefault="00BE49BA" w:rsidP="00BD34A6">
      <w:pPr>
        <w:pStyle w:val="Ttulo2"/>
        <w:spacing w:before="0" w:line="360" w:lineRule="auto"/>
        <w:rPr>
          <w:rFonts w:ascii="Palatino Linotype" w:hAnsi="Palatino Linotype" w:cs="Arial"/>
          <w:b/>
          <w:color w:val="auto"/>
        </w:rPr>
      </w:pPr>
      <w:bookmarkStart w:id="27" w:name="_Toc531800801"/>
      <w:r>
        <w:rPr>
          <w:rFonts w:ascii="Palatino Linotype" w:hAnsi="Palatino Linotype" w:cs="Arial"/>
          <w:b/>
          <w:color w:val="auto"/>
        </w:rPr>
        <w:t>CUARTO</w:t>
      </w:r>
      <w:r w:rsidRPr="00BE49BA">
        <w:rPr>
          <w:rFonts w:ascii="Palatino Linotype" w:hAnsi="Palatino Linotype" w:cs="Arial"/>
          <w:b/>
          <w:color w:val="auto"/>
        </w:rPr>
        <w:t>. Cuestiones de previo y especial pronunciamiento.</w:t>
      </w:r>
      <w:bookmarkEnd w:id="27"/>
    </w:p>
    <w:p w14:paraId="3C2AEA50" w14:textId="77777777" w:rsidR="008D0054" w:rsidRPr="008D0054" w:rsidRDefault="008D0054" w:rsidP="00BD34A6">
      <w:pPr>
        <w:spacing w:line="360" w:lineRule="auto"/>
        <w:rPr>
          <w:lang w:val="es-MX" w:eastAsia="en-US"/>
        </w:rPr>
      </w:pPr>
    </w:p>
    <w:p w14:paraId="75D24FE2" w14:textId="25FC8876" w:rsidR="00BE49BA" w:rsidRPr="008D0054" w:rsidRDefault="00BE49BA" w:rsidP="00BD34A6">
      <w:pPr>
        <w:pStyle w:val="Prrafodelista"/>
        <w:numPr>
          <w:ilvl w:val="0"/>
          <w:numId w:val="25"/>
        </w:numPr>
        <w:tabs>
          <w:tab w:val="left" w:pos="426"/>
        </w:tabs>
        <w:spacing w:line="360" w:lineRule="auto"/>
        <w:ind w:left="0" w:right="49" w:firstLine="0"/>
        <w:jc w:val="both"/>
        <w:rPr>
          <w:rFonts w:ascii="Palatino Linotype" w:hAnsi="Palatino Linotype" w:cs="Arial"/>
        </w:rPr>
      </w:pPr>
      <w:r w:rsidRPr="008D0054">
        <w:rPr>
          <w:rFonts w:ascii="Palatino Linotype" w:hAnsi="Palatino Linotype" w:cs="Arial"/>
          <w:szCs w:val="23"/>
        </w:rPr>
        <w:t>Es menester</w:t>
      </w:r>
      <w:r w:rsidRPr="008D0054">
        <w:rPr>
          <w:rFonts w:ascii="Palatino Linotype" w:hAnsi="Palatino Linotype" w:cs="Arial"/>
          <w:color w:val="222222"/>
        </w:rPr>
        <w:t xml:space="preserve"> precisar que el </w:t>
      </w:r>
      <w:r w:rsidRPr="008D0054">
        <w:rPr>
          <w:rFonts w:ascii="Palatino Linotype" w:hAnsi="Palatino Linotype" w:cs="Arial"/>
          <w:b/>
          <w:color w:val="222222"/>
        </w:rPr>
        <w:t>SUJETO OBLIGADO</w:t>
      </w:r>
      <w:r w:rsidRPr="008D0054">
        <w:rPr>
          <w:rFonts w:ascii="Palatino Linotype" w:hAnsi="Palatino Linotype" w:cs="Arial"/>
          <w:color w:val="222222"/>
        </w:rPr>
        <w:t xml:space="preserve"> fue omiso en rendir su informe justificado en el término de los siete días hábiles otorgados, ante este Órgano Garante para manifestar lo que a derecho le asistiera y conviniera, asimismo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D02CB00" w14:textId="77777777" w:rsidR="008D0054" w:rsidRPr="008D0054" w:rsidRDefault="008D0054" w:rsidP="00BD34A6">
      <w:pPr>
        <w:pStyle w:val="Prrafodelista"/>
        <w:tabs>
          <w:tab w:val="left" w:pos="426"/>
        </w:tabs>
        <w:spacing w:line="360" w:lineRule="auto"/>
        <w:ind w:left="0" w:right="49"/>
        <w:jc w:val="both"/>
        <w:rPr>
          <w:rFonts w:ascii="Palatino Linotype" w:hAnsi="Palatino Linotype" w:cs="Arial"/>
        </w:rPr>
      </w:pPr>
    </w:p>
    <w:p w14:paraId="463CDCB0" w14:textId="4D7C1E33" w:rsidR="00BE49BA" w:rsidRPr="008D0054" w:rsidRDefault="00BE49BA" w:rsidP="00BD34A6">
      <w:pPr>
        <w:pStyle w:val="Sinespaciado"/>
        <w:spacing w:line="360" w:lineRule="auto"/>
        <w:ind w:left="567" w:right="616"/>
        <w:jc w:val="both"/>
        <w:rPr>
          <w:rFonts w:ascii="Palatino Linotype" w:hAnsi="Palatino Linotype"/>
          <w:i/>
          <w:sz w:val="22"/>
        </w:rPr>
      </w:pPr>
      <w:r w:rsidRPr="008D0054">
        <w:rPr>
          <w:rFonts w:ascii="Palatino Linotype" w:hAnsi="Palatino Linotype"/>
          <w:b/>
          <w:bCs/>
          <w:i/>
          <w:sz w:val="22"/>
        </w:rPr>
        <w:t>QUEJA, RECURSO DE. LA OMISION DE RENDIR EL INFORME RESPECTIVO NO IMPIDE QUE SE RESUELV</w:t>
      </w:r>
      <w:r w:rsidRPr="008D0054">
        <w:rPr>
          <w:rFonts w:ascii="Palatino Linotype" w:hAnsi="Palatino Linotype"/>
          <w:b/>
          <w:i/>
          <w:sz w:val="22"/>
        </w:rPr>
        <w:t>A</w:t>
      </w:r>
      <w:r w:rsidRPr="008D0054">
        <w:rPr>
          <w:rFonts w:ascii="Palatino Linotype" w:hAnsi="Palatino Linotype"/>
          <w:i/>
          <w:sz w:val="22"/>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w:t>
      </w:r>
      <w:r w:rsidRPr="008D0054">
        <w:rPr>
          <w:rFonts w:ascii="Palatino Linotype" w:hAnsi="Palatino Linotype"/>
          <w:i/>
          <w:sz w:val="22"/>
        </w:rPr>
        <w:lastRenderedPageBreak/>
        <w:t>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  “</w:t>
      </w:r>
    </w:p>
    <w:p w14:paraId="70249389" w14:textId="77777777" w:rsidR="00BE49BA" w:rsidRPr="008D0054" w:rsidRDefault="00BE49BA" w:rsidP="00BD34A6">
      <w:pPr>
        <w:pStyle w:val="Prrafodelista"/>
        <w:tabs>
          <w:tab w:val="left" w:pos="426"/>
        </w:tabs>
        <w:spacing w:line="360" w:lineRule="auto"/>
        <w:ind w:left="0" w:right="49"/>
        <w:jc w:val="both"/>
        <w:rPr>
          <w:rFonts w:ascii="Palatino Linotype" w:hAnsi="Palatino Linotype" w:cs="Arial"/>
        </w:rPr>
      </w:pPr>
    </w:p>
    <w:p w14:paraId="715AB0F2" w14:textId="1C7EA996" w:rsidR="00BE49BA" w:rsidRPr="008D0054" w:rsidRDefault="00BE49BA" w:rsidP="00BD34A6">
      <w:pPr>
        <w:pStyle w:val="Prrafodelista"/>
        <w:numPr>
          <w:ilvl w:val="0"/>
          <w:numId w:val="25"/>
        </w:numPr>
        <w:tabs>
          <w:tab w:val="left" w:pos="426"/>
        </w:tabs>
        <w:spacing w:line="360" w:lineRule="auto"/>
        <w:ind w:left="0" w:right="49" w:firstLine="0"/>
        <w:jc w:val="both"/>
        <w:rPr>
          <w:rFonts w:ascii="Palatino Linotype" w:hAnsi="Palatino Linotype" w:cs="Arial"/>
        </w:rPr>
      </w:pPr>
      <w:r w:rsidRPr="008D0054">
        <w:rPr>
          <w:rFonts w:ascii="Palatino Linotype" w:hAnsi="Palatino Linotype" w:cs="Arial"/>
          <w:szCs w:val="23"/>
        </w:rPr>
        <w:t xml:space="preserve">Por </w:t>
      </w:r>
      <w:r w:rsidRPr="008D0054">
        <w:rPr>
          <w:rFonts w:ascii="Palatino Linotype" w:hAnsi="Palatino Linotype" w:cs="Arial"/>
          <w:color w:val="222222"/>
        </w:rPr>
        <w:t>lo cual se reitera, que la falta de informe justificado no impide que este Órgano Garante conozca y resuelva el recurso de</w:t>
      </w:r>
      <w:r w:rsidR="0022133E" w:rsidRPr="008D0054">
        <w:rPr>
          <w:rFonts w:ascii="Palatino Linotype" w:hAnsi="Palatino Linotype" w:cs="Arial"/>
          <w:color w:val="222222"/>
        </w:rPr>
        <w:t xml:space="preserve"> revisión, solo propicia que el </w:t>
      </w:r>
      <w:r w:rsidRPr="008D0054">
        <w:rPr>
          <w:rFonts w:ascii="Palatino Linotype" w:hAnsi="Palatino Linotype" w:cs="Arial"/>
          <w:b/>
          <w:bCs/>
          <w:color w:val="222222"/>
        </w:rPr>
        <w:t>SUJETO OBLIGADO</w:t>
      </w:r>
      <w:r w:rsidR="0022133E" w:rsidRPr="008D0054">
        <w:rPr>
          <w:rFonts w:ascii="Palatino Linotype" w:hAnsi="Palatino Linotype" w:cs="Arial"/>
          <w:color w:val="222222"/>
        </w:rPr>
        <w:t xml:space="preserve"> </w:t>
      </w:r>
      <w:r w:rsidRPr="008D0054">
        <w:rPr>
          <w:rFonts w:ascii="Palatino Linotype" w:hAnsi="Palatino Linotype" w:cs="Arial"/>
          <w:color w:val="222222"/>
        </w:rPr>
        <w:t>pierda la oportunidad de justificar su falta de respuesta y manifestar lo que a su derecho convenga.</w:t>
      </w:r>
    </w:p>
    <w:p w14:paraId="405AA41E" w14:textId="77777777" w:rsidR="00BE49BA" w:rsidRPr="008D0054" w:rsidRDefault="00BE49BA" w:rsidP="00BD34A6">
      <w:pPr>
        <w:pStyle w:val="Prrafodelista"/>
        <w:tabs>
          <w:tab w:val="left" w:pos="426"/>
        </w:tabs>
        <w:spacing w:line="360" w:lineRule="auto"/>
        <w:ind w:left="0" w:right="49"/>
        <w:jc w:val="both"/>
        <w:rPr>
          <w:rFonts w:ascii="Palatino Linotype" w:hAnsi="Palatino Linotype" w:cs="Arial"/>
        </w:rPr>
      </w:pPr>
    </w:p>
    <w:p w14:paraId="0DEE8EC6" w14:textId="4317EA3D" w:rsidR="00BE49BA" w:rsidRPr="008D0054" w:rsidRDefault="0022133E" w:rsidP="00BD34A6">
      <w:pPr>
        <w:pStyle w:val="Prrafodelista"/>
        <w:numPr>
          <w:ilvl w:val="0"/>
          <w:numId w:val="25"/>
        </w:numPr>
        <w:tabs>
          <w:tab w:val="left" w:pos="426"/>
        </w:tabs>
        <w:spacing w:line="360" w:lineRule="auto"/>
        <w:ind w:left="0" w:right="49" w:firstLine="0"/>
        <w:jc w:val="both"/>
        <w:rPr>
          <w:rFonts w:ascii="Palatino Linotype" w:hAnsi="Palatino Linotype" w:cs="Arial"/>
        </w:rPr>
      </w:pPr>
      <w:r w:rsidRPr="008D0054">
        <w:rPr>
          <w:rFonts w:ascii="Palatino Linotype" w:hAnsi="Palatino Linotype" w:cs="Arial"/>
          <w:szCs w:val="23"/>
        </w:rPr>
        <w:t xml:space="preserve">Por lo que una vez determinado lo anterior, es pertinente iniciar con el estudio y resolución del recurso de revisión </w:t>
      </w:r>
      <w:r w:rsidRPr="008D0054">
        <w:rPr>
          <w:rFonts w:ascii="Palatino Linotype" w:hAnsi="Palatino Linotype" w:cs="Arial"/>
          <w:b/>
          <w:szCs w:val="23"/>
        </w:rPr>
        <w:t>03808/INFOEM/IP/RR/2018.</w:t>
      </w:r>
    </w:p>
    <w:p w14:paraId="3EDB754F" w14:textId="77777777" w:rsidR="0028248C" w:rsidRPr="00BE49BA" w:rsidRDefault="0028248C" w:rsidP="00BD34A6">
      <w:pPr>
        <w:pStyle w:val="Sinespaciado"/>
        <w:tabs>
          <w:tab w:val="left" w:pos="426"/>
        </w:tabs>
        <w:spacing w:line="360" w:lineRule="auto"/>
        <w:ind w:right="567"/>
        <w:jc w:val="both"/>
        <w:rPr>
          <w:rFonts w:ascii="Palatino Linotype" w:hAnsi="Palatino Linotype" w:cs="Arial"/>
        </w:rPr>
      </w:pPr>
    </w:p>
    <w:p w14:paraId="5CEC2F48" w14:textId="02E4B5BF" w:rsidR="00EF014A" w:rsidRDefault="00BE49BA" w:rsidP="00BD34A6">
      <w:pPr>
        <w:pStyle w:val="Ttulo2"/>
        <w:tabs>
          <w:tab w:val="left" w:pos="426"/>
        </w:tabs>
        <w:spacing w:before="0" w:line="360" w:lineRule="auto"/>
        <w:rPr>
          <w:rFonts w:ascii="Palatino Linotype" w:hAnsi="Palatino Linotype" w:cs="Arial"/>
          <w:b/>
          <w:color w:val="auto"/>
          <w:sz w:val="24"/>
        </w:rPr>
      </w:pPr>
      <w:bookmarkStart w:id="28" w:name="_Toc531767664"/>
      <w:bookmarkStart w:id="29" w:name="_Toc531800802"/>
      <w:r>
        <w:rPr>
          <w:rFonts w:ascii="Palatino Linotype" w:hAnsi="Palatino Linotype" w:cs="Arial"/>
          <w:b/>
          <w:color w:val="auto"/>
          <w:sz w:val="24"/>
        </w:rPr>
        <w:t>QUINTO</w:t>
      </w:r>
      <w:r w:rsidR="00EF014A" w:rsidRPr="00EF014A">
        <w:rPr>
          <w:rFonts w:ascii="Palatino Linotype" w:hAnsi="Palatino Linotype" w:cs="Arial"/>
          <w:b/>
          <w:color w:val="auto"/>
          <w:sz w:val="24"/>
        </w:rPr>
        <w:t>. Estudio y Resolución del asunto.</w:t>
      </w:r>
      <w:bookmarkEnd w:id="28"/>
      <w:bookmarkEnd w:id="29"/>
    </w:p>
    <w:p w14:paraId="4F32AB32" w14:textId="77777777" w:rsidR="008D0054" w:rsidRPr="008D0054" w:rsidRDefault="008D0054" w:rsidP="00BD34A6">
      <w:pPr>
        <w:spacing w:line="360" w:lineRule="auto"/>
        <w:rPr>
          <w:lang w:val="es-MX" w:eastAsia="en-US"/>
        </w:rPr>
      </w:pPr>
    </w:p>
    <w:p w14:paraId="1E8B6C6D" w14:textId="55E5176B" w:rsidR="00166026" w:rsidRPr="00D87CAB" w:rsidRDefault="00166026" w:rsidP="00BD34A6">
      <w:pPr>
        <w:pStyle w:val="Prrafodelista"/>
        <w:tabs>
          <w:tab w:val="left" w:pos="426"/>
        </w:tabs>
        <w:spacing w:line="360" w:lineRule="auto"/>
        <w:ind w:left="0" w:right="49"/>
        <w:jc w:val="both"/>
        <w:outlineLvl w:val="2"/>
        <w:rPr>
          <w:rFonts w:ascii="Palatino Linotype" w:hAnsi="Palatino Linotype" w:cs="Arial"/>
          <w:b/>
        </w:rPr>
      </w:pPr>
      <w:bookmarkStart w:id="30" w:name="_Toc531767665"/>
      <w:bookmarkStart w:id="31" w:name="_Toc531800803"/>
      <w:r w:rsidRPr="00D87CAB">
        <w:rPr>
          <w:rFonts w:ascii="Palatino Linotype" w:hAnsi="Palatino Linotype" w:cs="Arial"/>
          <w:b/>
        </w:rPr>
        <w:t>I. Del deber del SUJETO OBLIGADO de promover, respetar, proteger y garantizar el derecho de acceso a la información pública.</w:t>
      </w:r>
      <w:bookmarkEnd w:id="30"/>
      <w:bookmarkEnd w:id="31"/>
    </w:p>
    <w:p w14:paraId="65CB46DF" w14:textId="77777777" w:rsidR="00166026" w:rsidRPr="00AD76A1" w:rsidRDefault="00166026" w:rsidP="00BD34A6">
      <w:pPr>
        <w:pStyle w:val="Prrafodelista"/>
        <w:tabs>
          <w:tab w:val="left" w:pos="426"/>
        </w:tabs>
        <w:spacing w:line="360" w:lineRule="auto"/>
        <w:ind w:left="0" w:right="49"/>
        <w:jc w:val="both"/>
        <w:rPr>
          <w:rFonts w:ascii="Palatino Linotype" w:hAnsi="Palatino Linotype" w:cs="Arial"/>
        </w:rPr>
      </w:pPr>
    </w:p>
    <w:p w14:paraId="50C04EA5" w14:textId="33674123" w:rsidR="00166026" w:rsidRPr="008D0054" w:rsidRDefault="00F97E65" w:rsidP="00BD34A6">
      <w:pPr>
        <w:pStyle w:val="Prrafodelista"/>
        <w:numPr>
          <w:ilvl w:val="0"/>
          <w:numId w:val="25"/>
        </w:numPr>
        <w:tabs>
          <w:tab w:val="left" w:pos="426"/>
        </w:tabs>
        <w:spacing w:line="360" w:lineRule="auto"/>
        <w:ind w:left="0" w:right="49" w:firstLine="0"/>
        <w:jc w:val="both"/>
        <w:rPr>
          <w:rFonts w:ascii="Palatino Linotype" w:hAnsi="Palatino Linotype" w:cs="Arial"/>
        </w:rPr>
      </w:pPr>
      <w:r>
        <w:rPr>
          <w:rFonts w:ascii="Palatino Linotype" w:hAnsi="Palatino Linotype" w:cs="Arial"/>
          <w:szCs w:val="23"/>
        </w:rPr>
        <w:t>D</w:t>
      </w:r>
      <w:r w:rsidR="00166026">
        <w:rPr>
          <w:rFonts w:ascii="Palatino Linotype" w:hAnsi="Palatino Linotype" w:cs="Arial"/>
          <w:szCs w:val="23"/>
        </w:rPr>
        <w:t xml:space="preserve">erivado del planteamiento de la </w:t>
      </w:r>
      <w:r w:rsidR="00166026">
        <w:rPr>
          <w:rFonts w:ascii="Palatino Linotype" w:hAnsi="Palatino Linotype" w:cs="Arial"/>
          <w:i/>
          <w:szCs w:val="23"/>
        </w:rPr>
        <w:t>Litis</w:t>
      </w:r>
      <w:r w:rsidR="00166026">
        <w:rPr>
          <w:rFonts w:ascii="Palatino Linotype" w:hAnsi="Palatino Linotype" w:cs="Arial"/>
          <w:szCs w:val="23"/>
        </w:rPr>
        <w:t xml:space="preserve">, se procede a analizar </w:t>
      </w:r>
      <w:r w:rsidR="00166026" w:rsidRPr="00C07D50">
        <w:rPr>
          <w:rFonts w:ascii="Palatino Linotype" w:hAnsi="Palatino Linotype" w:cs="Arial"/>
          <w:lang w:val="es-MX"/>
        </w:rPr>
        <w:t>el contenido íntegro de las actuaciones que obran en el</w:t>
      </w:r>
      <w:r w:rsidR="00166026">
        <w:rPr>
          <w:rFonts w:ascii="Palatino Linotype" w:hAnsi="Palatino Linotype" w:cs="Arial"/>
          <w:lang w:val="es-MX"/>
        </w:rPr>
        <w:t xml:space="preserve"> expediente electrónico, y así é</w:t>
      </w:r>
      <w:r w:rsidR="00166026" w:rsidRPr="00C07D50">
        <w:rPr>
          <w:rFonts w:ascii="Palatino Linotype" w:hAnsi="Palatino Linotype" w:cs="Arial"/>
          <w:lang w:val="es-MX"/>
        </w:rPr>
        <w:t xml:space="preserve">ste Órgano Garante dicte la resolución correspondiente, tomando en consideración los elementos aportados por las partes y apegándose en todo momento al principio de máxima publicidad de acuerdo a lo establecido en el artículo 8 de la </w:t>
      </w:r>
      <w:r w:rsidR="00166026" w:rsidRPr="00F97E65">
        <w:rPr>
          <w:rFonts w:ascii="Palatino Linotype" w:eastAsia="Calibri" w:hAnsi="Palatino Linotype" w:cs="Arial"/>
        </w:rPr>
        <w:t xml:space="preserve">Ley de </w:t>
      </w:r>
      <w:r w:rsidR="00166026" w:rsidRPr="00F97E65">
        <w:rPr>
          <w:rFonts w:ascii="Palatino Linotype" w:eastAsia="Calibri" w:hAnsi="Palatino Linotype" w:cs="Arial"/>
        </w:rPr>
        <w:lastRenderedPageBreak/>
        <w:t>Transparencia y Acceso a la Información Pública del Estado de México y Municipios</w:t>
      </w:r>
      <w:r w:rsidR="004415E4">
        <w:rPr>
          <w:rFonts w:ascii="Palatino Linotype" w:eastAsia="Calibri" w:hAnsi="Palatino Linotype" w:cs="Arial"/>
        </w:rPr>
        <w:t>, mismo que se transcribe a con</w:t>
      </w:r>
      <w:r w:rsidR="00D87CAB">
        <w:rPr>
          <w:rFonts w:ascii="Palatino Linotype" w:eastAsia="Calibri" w:hAnsi="Palatino Linotype" w:cs="Arial"/>
        </w:rPr>
        <w:t>tinuación:</w:t>
      </w:r>
    </w:p>
    <w:p w14:paraId="65DE8217" w14:textId="77777777" w:rsidR="008D0054" w:rsidRPr="00166026" w:rsidRDefault="008D0054" w:rsidP="00BD34A6">
      <w:pPr>
        <w:pStyle w:val="Prrafodelista"/>
        <w:tabs>
          <w:tab w:val="left" w:pos="426"/>
        </w:tabs>
        <w:spacing w:line="360" w:lineRule="auto"/>
        <w:ind w:left="0" w:right="49"/>
        <w:jc w:val="both"/>
        <w:rPr>
          <w:rFonts w:ascii="Palatino Linotype" w:hAnsi="Palatino Linotype" w:cs="Arial"/>
        </w:rPr>
      </w:pPr>
    </w:p>
    <w:p w14:paraId="48C08C40" w14:textId="77777777" w:rsidR="00D87CAB" w:rsidRDefault="00D87CAB" w:rsidP="00BD34A6">
      <w:pPr>
        <w:pStyle w:val="Sinespaciado"/>
        <w:spacing w:line="360" w:lineRule="auto"/>
        <w:ind w:left="851" w:right="567"/>
        <w:jc w:val="both"/>
        <w:rPr>
          <w:rFonts w:ascii="Palatino Linotype" w:hAnsi="Palatino Linotype"/>
          <w:i/>
          <w:sz w:val="22"/>
        </w:rPr>
      </w:pPr>
      <w:r>
        <w:rPr>
          <w:rFonts w:ascii="Palatino Linotype" w:hAnsi="Palatino Linotype"/>
          <w:i/>
          <w:sz w:val="22"/>
        </w:rPr>
        <w:t>“</w:t>
      </w:r>
      <w:r w:rsidRPr="00D87CAB">
        <w:rPr>
          <w:rFonts w:ascii="Palatino Linotype" w:hAnsi="Palatino Linotype"/>
          <w:b/>
          <w:i/>
          <w:sz w:val="22"/>
        </w:rPr>
        <w:t>Artículo 8.</w:t>
      </w:r>
      <w:r w:rsidRPr="00D87CAB">
        <w:rPr>
          <w:rFonts w:ascii="Palatino Linotype" w:hAnsi="Palatino Linotype"/>
          <w:i/>
          <w:sz w:val="22"/>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79B88645" w14:textId="77777777" w:rsidR="00D87CAB" w:rsidRDefault="00D87CAB" w:rsidP="00BD34A6">
      <w:pPr>
        <w:pStyle w:val="Sinespaciado"/>
        <w:spacing w:line="360" w:lineRule="auto"/>
        <w:ind w:left="851" w:right="567"/>
        <w:jc w:val="both"/>
        <w:rPr>
          <w:rFonts w:ascii="Palatino Linotype" w:hAnsi="Palatino Linotype"/>
          <w:i/>
          <w:sz w:val="22"/>
        </w:rPr>
      </w:pPr>
    </w:p>
    <w:p w14:paraId="0247D45E" w14:textId="77777777" w:rsidR="00D87CAB" w:rsidRDefault="00D87CAB" w:rsidP="00BD34A6">
      <w:pPr>
        <w:pStyle w:val="Sinespaciado"/>
        <w:spacing w:line="360" w:lineRule="auto"/>
        <w:ind w:left="851" w:right="567"/>
        <w:jc w:val="both"/>
        <w:rPr>
          <w:rFonts w:ascii="Palatino Linotype" w:hAnsi="Palatino Linotype"/>
          <w:i/>
          <w:sz w:val="22"/>
        </w:rPr>
      </w:pPr>
      <w:r w:rsidRPr="00D87CAB">
        <w:rPr>
          <w:rFonts w:ascii="Palatino Linotype" w:hAnsi="Palatino Linotype"/>
          <w:i/>
          <w:sz w:val="22"/>
        </w:rPr>
        <w:t xml:space="preserve">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D87CAB">
        <w:rPr>
          <w:rFonts w:ascii="Palatino Linotype" w:hAnsi="Palatino Linotype"/>
          <w:i/>
          <w:sz w:val="22"/>
        </w:rPr>
        <w:t>pro</w:t>
      </w:r>
      <w:proofErr w:type="spellEnd"/>
      <w:r w:rsidRPr="00D87CAB">
        <w:rPr>
          <w:rFonts w:ascii="Palatino Linotype" w:hAnsi="Palatino Linotype"/>
          <w:i/>
          <w:sz w:val="22"/>
        </w:rPr>
        <w:t xml:space="preserve"> persona. </w:t>
      </w:r>
    </w:p>
    <w:p w14:paraId="37040964" w14:textId="77777777" w:rsidR="00D87CAB" w:rsidRDefault="00D87CAB" w:rsidP="00BD34A6">
      <w:pPr>
        <w:pStyle w:val="Sinespaciado"/>
        <w:spacing w:line="360" w:lineRule="auto"/>
        <w:ind w:left="851" w:right="567"/>
        <w:jc w:val="both"/>
        <w:rPr>
          <w:rFonts w:ascii="Palatino Linotype" w:hAnsi="Palatino Linotype"/>
          <w:i/>
          <w:sz w:val="22"/>
        </w:rPr>
      </w:pPr>
    </w:p>
    <w:p w14:paraId="739737BF" w14:textId="5F953253" w:rsidR="00D87CAB" w:rsidRPr="00D87CAB" w:rsidRDefault="00D87CAB" w:rsidP="00BD34A6">
      <w:pPr>
        <w:pStyle w:val="Sinespaciado"/>
        <w:spacing w:line="360" w:lineRule="auto"/>
        <w:ind w:left="851" w:right="567"/>
        <w:jc w:val="both"/>
        <w:rPr>
          <w:rFonts w:ascii="Palatino Linotype" w:hAnsi="Palatino Linotype" w:cs="Arial"/>
          <w:i/>
          <w:sz w:val="22"/>
        </w:rPr>
      </w:pPr>
      <w:r w:rsidRPr="00D87CAB">
        <w:rPr>
          <w:rFonts w:ascii="Palatino Linotype" w:hAnsi="Palatino Linotype"/>
          <w:i/>
          <w:sz w:val="22"/>
        </w:rPr>
        <w:t>Para el caso de la interpretación se podrá tomar en cuenta los criterios, determinaciones y opiniones de los organismos nacionales e internacionales, en materia de transparencia y el derecho de acceso a la información</w:t>
      </w:r>
      <w:r>
        <w:rPr>
          <w:rFonts w:ascii="Palatino Linotype" w:hAnsi="Palatino Linotype"/>
          <w:i/>
          <w:sz w:val="22"/>
        </w:rPr>
        <w:t>”</w:t>
      </w:r>
    </w:p>
    <w:p w14:paraId="0B4283AA" w14:textId="77777777" w:rsidR="00D87CAB" w:rsidRPr="00166026" w:rsidRDefault="00D87CAB" w:rsidP="00BD34A6">
      <w:pPr>
        <w:pStyle w:val="Prrafodelista"/>
        <w:tabs>
          <w:tab w:val="left" w:pos="426"/>
        </w:tabs>
        <w:spacing w:line="360" w:lineRule="auto"/>
        <w:ind w:left="0" w:right="49"/>
        <w:jc w:val="both"/>
        <w:rPr>
          <w:rFonts w:ascii="Palatino Linotype" w:hAnsi="Palatino Linotype" w:cs="Arial"/>
        </w:rPr>
      </w:pPr>
    </w:p>
    <w:p w14:paraId="68856E0E" w14:textId="030F2B02" w:rsidR="00166026" w:rsidRPr="00166026" w:rsidRDefault="00166026" w:rsidP="00BD34A6">
      <w:pPr>
        <w:pStyle w:val="Prrafodelista"/>
        <w:numPr>
          <w:ilvl w:val="0"/>
          <w:numId w:val="25"/>
        </w:numPr>
        <w:tabs>
          <w:tab w:val="left" w:pos="426"/>
        </w:tabs>
        <w:spacing w:line="360" w:lineRule="auto"/>
        <w:ind w:left="0" w:right="49" w:firstLine="0"/>
        <w:jc w:val="both"/>
        <w:rPr>
          <w:rFonts w:ascii="Palatino Linotype" w:hAnsi="Palatino Linotype" w:cs="Arial"/>
        </w:rPr>
      </w:pPr>
      <w:r>
        <w:rPr>
          <w:rFonts w:ascii="Palatino Linotype" w:hAnsi="Palatino Linotype" w:cs="Arial"/>
          <w:szCs w:val="23"/>
        </w:rPr>
        <w:t xml:space="preserve">Es </w:t>
      </w:r>
      <w:r w:rsidRPr="00CE2277">
        <w:rPr>
          <w:rFonts w:ascii="Palatino Linotype" w:hAnsi="Palatino Linotype"/>
        </w:rPr>
        <w:t xml:space="preserve">menester precisar que </w:t>
      </w:r>
      <w:r>
        <w:rPr>
          <w:rFonts w:ascii="Palatino Linotype" w:hAnsi="Palatino Linotype"/>
        </w:rPr>
        <w:t xml:space="preserve">este </w:t>
      </w:r>
      <w:r w:rsidRPr="00CE2277">
        <w:rPr>
          <w:rFonts w:ascii="Palatino Linotype" w:eastAsia="MS Mincho" w:hAnsi="Palatino Linotype" w:cs="Times New Roman"/>
          <w:color w:val="000000"/>
        </w:rPr>
        <w:t>Órgano Garante parte de</w:t>
      </w:r>
      <w:r>
        <w:rPr>
          <w:rFonts w:ascii="Palatino Linotype" w:eastAsia="MS Mincho" w:hAnsi="Palatino Linotype" w:cs="Times New Roman"/>
          <w:color w:val="000000"/>
        </w:rPr>
        <w:t>l hecho</w:t>
      </w:r>
      <w:r w:rsidRPr="00CE2277">
        <w:rPr>
          <w:rFonts w:ascii="Palatino Linotype" w:eastAsia="MS Mincho" w:hAnsi="Palatino Linotype" w:cs="Times New Roman"/>
          <w:color w:val="000000"/>
        </w:rPr>
        <w:t xml:space="preserve"> que </w:t>
      </w:r>
      <w:r w:rsidRPr="00CE2277">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CE2277">
        <w:rPr>
          <w:rFonts w:ascii="Palatino Linotype" w:eastAsia="Times New Roman" w:hAnsi="Palatino Linotype" w:cs="Arial"/>
          <w:color w:val="000000"/>
        </w:rPr>
        <w:t xml:space="preserve"> </w:t>
      </w:r>
      <w:r w:rsidRPr="00CE2277">
        <w:rPr>
          <w:rFonts w:ascii="Palatino Linotype" w:eastAsia="Times New Roman" w:hAnsi="Palatino Linotype" w:cs="Arial"/>
          <w:b/>
          <w:color w:val="000000"/>
        </w:rPr>
        <w:t>SUJETO OBLIGADO</w:t>
      </w:r>
      <w:r w:rsidRPr="00CE2277">
        <w:rPr>
          <w:rFonts w:ascii="Palatino Linotype" w:eastAsia="Times New Roman" w:hAnsi="Palatino Linotype" w:cs="Arial"/>
          <w:color w:val="000000"/>
        </w:rPr>
        <w:t xml:space="preserve"> debe ser cuidadoso del debido cumplimiento de las obligaciones constitucionales que se le </w:t>
      </w:r>
      <w:r w:rsidRPr="00CE2277">
        <w:rPr>
          <w:rFonts w:ascii="Palatino Linotype" w:eastAsia="Times New Roman" w:hAnsi="Palatino Linotype" w:cs="Arial"/>
          <w:color w:val="000000"/>
        </w:rPr>
        <w:lastRenderedPageBreak/>
        <w:t xml:space="preserve">imponen, en consecuencia, a todas las autoridades, en el ámbito de su competencia, según lo dispone el tercer párrafo del artículo primero de la </w:t>
      </w:r>
      <w:r w:rsidRPr="00CE2277">
        <w:rPr>
          <w:rFonts w:ascii="Palatino Linotype" w:eastAsia="Times New Roman" w:hAnsi="Palatino Linotype" w:cs="Arial"/>
          <w:b/>
          <w:color w:val="000000"/>
        </w:rPr>
        <w:t xml:space="preserve">Constitución Política de los Estados Unidos Mexicanos </w:t>
      </w:r>
      <w:r w:rsidRPr="00CE2277">
        <w:rPr>
          <w:rFonts w:ascii="Palatino Linotype" w:eastAsia="Times New Roman" w:hAnsi="Palatino Linotype" w:cs="Arial"/>
          <w:color w:val="000000"/>
        </w:rPr>
        <w:t xml:space="preserve">al señalar la obligación de “promover, </w:t>
      </w:r>
      <w:r w:rsidRPr="00CE2277">
        <w:rPr>
          <w:rFonts w:ascii="Palatino Linotype" w:eastAsia="Times New Roman" w:hAnsi="Palatino Linotype" w:cs="Arial"/>
          <w:b/>
          <w:color w:val="000000"/>
        </w:rPr>
        <w:t>respetar</w:t>
      </w:r>
      <w:r w:rsidRPr="00CE2277">
        <w:rPr>
          <w:rFonts w:ascii="Palatino Linotype" w:eastAsia="Times New Roman" w:hAnsi="Palatino Linotype" w:cs="Arial"/>
          <w:color w:val="000000"/>
        </w:rPr>
        <w:t xml:space="preserve">, proteger y </w:t>
      </w:r>
      <w:r w:rsidRPr="00CE2277">
        <w:rPr>
          <w:rFonts w:ascii="Palatino Linotype" w:eastAsia="Times New Roman" w:hAnsi="Palatino Linotype" w:cs="Arial"/>
          <w:b/>
          <w:color w:val="000000"/>
        </w:rPr>
        <w:t>garantizar</w:t>
      </w:r>
      <w:r w:rsidRPr="00CE2277">
        <w:rPr>
          <w:rFonts w:ascii="Palatino Linotype" w:eastAsia="Times New Roman" w:hAnsi="Palatino Linotype" w:cs="Arial"/>
          <w:color w:val="000000"/>
        </w:rPr>
        <w:t xml:space="preserve"> los derechos humanos”, entre los cuales se encuentra dicho derecho.</w:t>
      </w:r>
    </w:p>
    <w:p w14:paraId="5BB59381" w14:textId="77777777" w:rsidR="00166026" w:rsidRPr="00166026" w:rsidRDefault="00166026" w:rsidP="00BD34A6">
      <w:pPr>
        <w:pStyle w:val="Prrafodelista"/>
        <w:tabs>
          <w:tab w:val="left" w:pos="426"/>
        </w:tabs>
        <w:spacing w:line="360" w:lineRule="auto"/>
        <w:ind w:left="0" w:right="49"/>
        <w:jc w:val="both"/>
        <w:rPr>
          <w:rFonts w:ascii="Palatino Linotype" w:hAnsi="Palatino Linotype" w:cs="Arial"/>
        </w:rPr>
      </w:pPr>
    </w:p>
    <w:p w14:paraId="61DBEB8C" w14:textId="1D5C2C1B" w:rsidR="00166026" w:rsidRPr="00166026" w:rsidRDefault="00166026" w:rsidP="00BD34A6">
      <w:pPr>
        <w:pStyle w:val="Prrafodelista"/>
        <w:numPr>
          <w:ilvl w:val="0"/>
          <w:numId w:val="25"/>
        </w:numPr>
        <w:tabs>
          <w:tab w:val="left" w:pos="426"/>
        </w:tabs>
        <w:spacing w:line="360" w:lineRule="auto"/>
        <w:ind w:left="0" w:right="49" w:firstLine="0"/>
        <w:jc w:val="both"/>
        <w:rPr>
          <w:rFonts w:ascii="Palatino Linotype" w:hAnsi="Palatino Linotype" w:cs="Arial"/>
        </w:rPr>
      </w:pPr>
      <w:r>
        <w:rPr>
          <w:rFonts w:ascii="Palatino Linotype" w:hAnsi="Palatino Linotype" w:cs="Arial"/>
          <w:szCs w:val="23"/>
        </w:rPr>
        <w:t xml:space="preserve">Por </w:t>
      </w:r>
      <w:r>
        <w:rPr>
          <w:rFonts w:ascii="Palatino Linotype" w:eastAsia="Calibri" w:hAnsi="Palatino Linotype" w:cs="Arial"/>
        </w:rPr>
        <w:t xml:space="preserve">lo anterior, </w:t>
      </w:r>
      <w:r w:rsidRPr="00CE2277">
        <w:rPr>
          <w:rFonts w:ascii="Palatino Linotype" w:eastAsia="Times New Roman" w:hAnsi="Palatino Linotype"/>
        </w:rPr>
        <w:t>se deduce que el derecho de acceso a la información pública es un derecho humano constitucionalmente reconocido</w:t>
      </w:r>
      <w:r>
        <w:rPr>
          <w:rFonts w:ascii="Palatino Linotype" w:eastAsia="Times New Roman" w:hAnsi="Palatino Linotype"/>
        </w:rPr>
        <w:t xml:space="preserve"> y,</w:t>
      </w:r>
      <w:r w:rsidRPr="00CE2277">
        <w:rPr>
          <w:rFonts w:ascii="Palatino Linotype" w:eastAsia="Times New Roman" w:hAnsi="Palatino Linotype"/>
        </w:rPr>
        <w:t xml:space="preserve"> en consecuencia</w:t>
      </w:r>
      <w:r>
        <w:rPr>
          <w:rFonts w:ascii="Palatino Linotype" w:eastAsia="Times New Roman" w:hAnsi="Palatino Linotype"/>
        </w:rPr>
        <w:t>,</w:t>
      </w:r>
      <w:r w:rsidRPr="00CE2277">
        <w:rPr>
          <w:rFonts w:ascii="Palatino Linotype" w:eastAsia="Times New Roman" w:hAnsi="Palatino Linotype"/>
        </w:rPr>
        <w:t xml:space="preserve"> todas las autoridades en el ámbito de sus competencias, funciones y atribuciones tienen la obligación de respetarlo, protegerlo y garantizarlo</w:t>
      </w:r>
      <w:r>
        <w:rPr>
          <w:rFonts w:ascii="Palatino Linotype" w:eastAsia="Times New Roman" w:hAnsi="Palatino Linotype"/>
        </w:rPr>
        <w:t>.</w:t>
      </w:r>
    </w:p>
    <w:p w14:paraId="5FE894C3" w14:textId="77777777" w:rsidR="00166026" w:rsidRPr="00166026" w:rsidRDefault="00166026" w:rsidP="00BD34A6">
      <w:pPr>
        <w:pStyle w:val="Prrafodelista"/>
        <w:tabs>
          <w:tab w:val="left" w:pos="426"/>
        </w:tabs>
        <w:spacing w:line="360" w:lineRule="auto"/>
        <w:ind w:left="0" w:right="49"/>
        <w:jc w:val="both"/>
        <w:rPr>
          <w:rFonts w:ascii="Palatino Linotype" w:hAnsi="Palatino Linotype" w:cs="Arial"/>
        </w:rPr>
      </w:pPr>
    </w:p>
    <w:p w14:paraId="03E8E222" w14:textId="4B07C263" w:rsidR="00166026" w:rsidRPr="00166026" w:rsidRDefault="00166026" w:rsidP="00BD34A6">
      <w:pPr>
        <w:pStyle w:val="Prrafodelista"/>
        <w:numPr>
          <w:ilvl w:val="0"/>
          <w:numId w:val="25"/>
        </w:numPr>
        <w:tabs>
          <w:tab w:val="left" w:pos="426"/>
        </w:tabs>
        <w:spacing w:line="360" w:lineRule="auto"/>
        <w:ind w:left="0" w:right="49" w:firstLine="0"/>
        <w:jc w:val="both"/>
        <w:rPr>
          <w:rFonts w:ascii="Palatino Linotype" w:hAnsi="Palatino Linotype" w:cs="Arial"/>
        </w:rPr>
      </w:pPr>
      <w:r>
        <w:rPr>
          <w:rFonts w:ascii="Palatino Linotype" w:hAnsi="Palatino Linotype" w:cs="Arial"/>
          <w:szCs w:val="23"/>
        </w:rPr>
        <w:t xml:space="preserve">Además </w:t>
      </w:r>
      <w:r w:rsidRPr="00CE2277">
        <w:rPr>
          <w:rFonts w:ascii="Palatino Linotype" w:eastAsia="MS Mincho" w:hAnsi="Palatino Linotype" w:cs="Times New Roman"/>
          <w:color w:val="000000"/>
        </w:rPr>
        <w:t xml:space="preserve">de la obligación de promover, respetar, proteger y garantizar el derecho de acceso a la información, la </w:t>
      </w:r>
      <w:r w:rsidRPr="00CE2277">
        <w:rPr>
          <w:rFonts w:ascii="Palatino Linotype" w:eastAsia="MS Mincho" w:hAnsi="Palatino Linotype" w:cs="Times New Roman"/>
          <w:b/>
          <w:color w:val="000000"/>
        </w:rPr>
        <w:t xml:space="preserve">Ley de Trasparencia y Acceso a la Información Pública del Estado de México y Municipios </w:t>
      </w:r>
      <w:r w:rsidRPr="00CE2277">
        <w:rPr>
          <w:rFonts w:ascii="Palatino Linotype" w:eastAsia="MS Mincho" w:hAnsi="Palatino Linotype" w:cs="Times New Roman"/>
          <w:color w:val="000000"/>
        </w:rPr>
        <w:t xml:space="preserve">en </w:t>
      </w:r>
      <w:r>
        <w:rPr>
          <w:rFonts w:ascii="Palatino Linotype" w:eastAsia="MS Mincho" w:hAnsi="Palatino Linotype" w:cs="Times New Roman"/>
          <w:color w:val="000000"/>
        </w:rPr>
        <w:t>su</w:t>
      </w:r>
      <w:r w:rsidRPr="00CE2277">
        <w:rPr>
          <w:rFonts w:ascii="Palatino Linotype" w:eastAsia="MS Mincho" w:hAnsi="Palatino Linotype" w:cs="Times New Roman"/>
          <w:color w:val="000000"/>
        </w:rPr>
        <w:t xml:space="preserve"> artículo 150 establece que el Procedimiento de Acceso a la Información Pública es la garantía primaria del derecho de Acceso a la Información y se rige por los principios de </w:t>
      </w:r>
      <w:r w:rsidRPr="00CE2277">
        <w:rPr>
          <w:rFonts w:ascii="Palatino Linotype" w:eastAsia="MS Mincho" w:hAnsi="Palatino Linotype" w:cs="Times New Roman"/>
          <w:b/>
          <w:color w:val="000000"/>
          <w:u w:val="single"/>
        </w:rPr>
        <w:t>simplicidad y rapidez</w:t>
      </w:r>
      <w:r>
        <w:rPr>
          <w:rFonts w:ascii="Palatino Linotype" w:eastAsia="MS Mincho" w:hAnsi="Palatino Linotype" w:cs="Times New Roman"/>
          <w:color w:val="000000"/>
          <w:u w:val="single"/>
        </w:rPr>
        <w:t>.</w:t>
      </w:r>
    </w:p>
    <w:p w14:paraId="789FE6B6" w14:textId="77777777" w:rsidR="00166026" w:rsidRPr="00166026" w:rsidRDefault="00166026" w:rsidP="00BD34A6">
      <w:pPr>
        <w:pStyle w:val="Prrafodelista"/>
        <w:tabs>
          <w:tab w:val="left" w:pos="426"/>
        </w:tabs>
        <w:spacing w:line="360" w:lineRule="auto"/>
        <w:ind w:left="0" w:right="49"/>
        <w:jc w:val="both"/>
        <w:rPr>
          <w:rFonts w:ascii="Palatino Linotype" w:hAnsi="Palatino Linotype" w:cs="Arial"/>
        </w:rPr>
      </w:pPr>
    </w:p>
    <w:p w14:paraId="59E6A7F6" w14:textId="77777777" w:rsidR="00D87CAB" w:rsidRDefault="00166026" w:rsidP="00BD34A6">
      <w:pPr>
        <w:pStyle w:val="Prrafodelista"/>
        <w:numPr>
          <w:ilvl w:val="0"/>
          <w:numId w:val="25"/>
        </w:numPr>
        <w:tabs>
          <w:tab w:val="left" w:pos="426"/>
        </w:tabs>
        <w:spacing w:line="360" w:lineRule="auto"/>
        <w:ind w:left="0" w:right="49" w:firstLine="0"/>
        <w:jc w:val="both"/>
        <w:rPr>
          <w:rFonts w:ascii="Palatino Linotype" w:hAnsi="Palatino Linotype" w:cs="Arial"/>
        </w:rPr>
      </w:pPr>
      <w:r w:rsidRPr="00D87CAB">
        <w:rPr>
          <w:rFonts w:ascii="Palatino Linotype" w:hAnsi="Palatino Linotype" w:cs="Arial"/>
          <w:szCs w:val="23"/>
        </w:rPr>
        <w:t xml:space="preserve">Por </w:t>
      </w:r>
      <w:r w:rsidRPr="00D87CAB">
        <w:rPr>
          <w:rFonts w:ascii="Palatino Linotype" w:eastAsia="Calibri" w:hAnsi="Palatino Linotype" w:cs="Arial"/>
        </w:rPr>
        <w:t xml:space="preserve">lo que habiendo determinado lo anterior, es </w:t>
      </w:r>
      <w:r w:rsidRPr="00D87CAB">
        <w:rPr>
          <w:rFonts w:ascii="Palatino Linotype" w:hAnsi="Palatino Linotype" w:cs="Arial"/>
        </w:rPr>
        <w:t xml:space="preserve">conveniente referir que </w:t>
      </w:r>
      <w:r w:rsidR="00D87CAB" w:rsidRPr="00D87CAB">
        <w:rPr>
          <w:rFonts w:ascii="Palatino Linotype" w:hAnsi="Palatino Linotype" w:cs="Arial"/>
        </w:rPr>
        <w:t>el</w:t>
      </w:r>
      <w:r w:rsidRPr="00D87CAB">
        <w:rPr>
          <w:rFonts w:ascii="Palatino Linotype" w:hAnsi="Palatino Linotype" w:cs="Arial"/>
        </w:rPr>
        <w:t xml:space="preserve"> particular tuvo a bien promover ante el </w:t>
      </w:r>
      <w:r w:rsidRPr="00D87CAB">
        <w:rPr>
          <w:rFonts w:ascii="Palatino Linotype" w:hAnsi="Palatino Linotype" w:cs="Arial"/>
          <w:b/>
        </w:rPr>
        <w:t>SUJETO OBLIGADO</w:t>
      </w:r>
      <w:r w:rsidRPr="00D87CAB">
        <w:rPr>
          <w:rFonts w:ascii="Palatino Linotype" w:hAnsi="Palatino Linotype" w:cs="Arial"/>
        </w:rPr>
        <w:t xml:space="preserve"> la solicitud de información </w:t>
      </w:r>
      <w:r w:rsidR="00D87CAB" w:rsidRPr="00D87CAB">
        <w:rPr>
          <w:rFonts w:ascii="Palatino Linotype" w:hAnsi="Palatino Linotype" w:cs="Arial"/>
          <w:b/>
        </w:rPr>
        <w:t>00291</w:t>
      </w:r>
      <w:r w:rsidRPr="00D87CAB">
        <w:rPr>
          <w:rFonts w:ascii="Palatino Linotype" w:hAnsi="Palatino Linotype" w:cs="Arial"/>
          <w:b/>
        </w:rPr>
        <w:t>/</w:t>
      </w:r>
      <w:r w:rsidR="00D87CAB" w:rsidRPr="00D87CAB">
        <w:rPr>
          <w:rFonts w:ascii="Palatino Linotype" w:hAnsi="Palatino Linotype" w:cs="Arial"/>
          <w:b/>
        </w:rPr>
        <w:t>SSALUD</w:t>
      </w:r>
      <w:r w:rsidRPr="00D87CAB">
        <w:rPr>
          <w:rFonts w:ascii="Palatino Linotype" w:hAnsi="Palatino Linotype" w:cs="Arial"/>
          <w:b/>
        </w:rPr>
        <w:t>/IP/2018</w:t>
      </w:r>
      <w:r w:rsidRPr="00D87CAB">
        <w:rPr>
          <w:rFonts w:ascii="Palatino Linotype" w:hAnsi="Palatino Linotype" w:cs="Arial"/>
        </w:rPr>
        <w:t>, a través de la cual requirió tener acceso a la siguiente información:</w:t>
      </w:r>
    </w:p>
    <w:p w14:paraId="2A6FB4A1" w14:textId="77777777" w:rsidR="008D0054" w:rsidRDefault="008D0054" w:rsidP="00BD34A6">
      <w:pPr>
        <w:pStyle w:val="Prrafodelista"/>
        <w:tabs>
          <w:tab w:val="left" w:pos="426"/>
        </w:tabs>
        <w:spacing w:line="360" w:lineRule="auto"/>
        <w:ind w:left="0" w:right="49"/>
        <w:jc w:val="both"/>
        <w:rPr>
          <w:rFonts w:ascii="Palatino Linotype" w:hAnsi="Palatino Linotype" w:cs="Arial"/>
        </w:rPr>
      </w:pPr>
    </w:p>
    <w:p w14:paraId="02318055" w14:textId="77777777" w:rsidR="00D87CAB" w:rsidRDefault="00D87CAB" w:rsidP="00BD34A6">
      <w:pPr>
        <w:pStyle w:val="Prrafodelista"/>
        <w:numPr>
          <w:ilvl w:val="1"/>
          <w:numId w:val="25"/>
        </w:numPr>
        <w:tabs>
          <w:tab w:val="left" w:pos="709"/>
          <w:tab w:val="left" w:pos="1276"/>
        </w:tabs>
        <w:spacing w:line="360" w:lineRule="auto"/>
        <w:ind w:left="567" w:right="616" w:firstLine="0"/>
        <w:jc w:val="both"/>
        <w:rPr>
          <w:rFonts w:ascii="Palatino Linotype" w:hAnsi="Palatino Linotype" w:cs="Arial"/>
        </w:rPr>
      </w:pPr>
      <w:r w:rsidRPr="00D87CAB">
        <w:rPr>
          <w:rFonts w:ascii="Palatino Linotype" w:hAnsi="Palatino Linotype" w:cs="Arial"/>
        </w:rPr>
        <w:lastRenderedPageBreak/>
        <w:t>Padrón de proveedores de los años dos mil diecisiete y dos mil dieciocho.</w:t>
      </w:r>
    </w:p>
    <w:p w14:paraId="2962C735" w14:textId="4014E9FD" w:rsidR="00166026" w:rsidRPr="00D87CAB" w:rsidRDefault="00D87CAB" w:rsidP="00BD34A6">
      <w:pPr>
        <w:pStyle w:val="Prrafodelista"/>
        <w:numPr>
          <w:ilvl w:val="1"/>
          <w:numId w:val="25"/>
        </w:numPr>
        <w:tabs>
          <w:tab w:val="left" w:pos="709"/>
        </w:tabs>
        <w:spacing w:line="360" w:lineRule="auto"/>
        <w:ind w:left="567" w:right="616" w:firstLine="0"/>
        <w:jc w:val="both"/>
        <w:rPr>
          <w:rFonts w:ascii="Palatino Linotype" w:hAnsi="Palatino Linotype" w:cs="Arial"/>
        </w:rPr>
      </w:pPr>
      <w:r w:rsidRPr="00D87CAB">
        <w:rPr>
          <w:rFonts w:ascii="Palatino Linotype" w:hAnsi="Palatino Linotype" w:cs="Arial"/>
        </w:rPr>
        <w:t>Relación de erogaciones de los años dos mil diecisiete y dos mil dieciocho, indicando si se realizaron por adjudicación, concurso o licitación, señalando el concepto, cantidad, monto final y nombre del proveedor.</w:t>
      </w:r>
    </w:p>
    <w:p w14:paraId="2C59BCBD" w14:textId="77777777" w:rsidR="00F22A39" w:rsidRDefault="00F22A39" w:rsidP="00BD34A6">
      <w:pPr>
        <w:pStyle w:val="Prrafodelista"/>
        <w:tabs>
          <w:tab w:val="left" w:pos="426"/>
        </w:tabs>
        <w:spacing w:line="360" w:lineRule="auto"/>
        <w:ind w:left="0" w:right="49"/>
        <w:jc w:val="both"/>
        <w:rPr>
          <w:rFonts w:ascii="Palatino Linotype" w:hAnsi="Palatino Linotype" w:cs="Arial"/>
        </w:rPr>
      </w:pPr>
    </w:p>
    <w:p w14:paraId="7D615B38" w14:textId="54CEDA12" w:rsidR="00D87CAB" w:rsidRPr="00D87CAB" w:rsidRDefault="00D87CAB" w:rsidP="00BD34A6">
      <w:pPr>
        <w:pStyle w:val="Prrafodelista"/>
        <w:tabs>
          <w:tab w:val="left" w:pos="426"/>
        </w:tabs>
        <w:spacing w:line="360" w:lineRule="auto"/>
        <w:ind w:left="0" w:right="49"/>
        <w:jc w:val="both"/>
        <w:outlineLvl w:val="2"/>
        <w:rPr>
          <w:rFonts w:ascii="Palatino Linotype" w:hAnsi="Palatino Linotype" w:cs="Arial"/>
          <w:b/>
        </w:rPr>
      </w:pPr>
      <w:bookmarkStart w:id="32" w:name="_Toc531767666"/>
      <w:bookmarkStart w:id="33" w:name="_Toc531800804"/>
      <w:r w:rsidRPr="00D87CAB">
        <w:rPr>
          <w:rFonts w:ascii="Palatino Linotype" w:hAnsi="Palatino Linotype" w:cs="Arial"/>
          <w:b/>
        </w:rPr>
        <w:t>II. De la respuesta del SUJETO OBLIGADO.</w:t>
      </w:r>
      <w:bookmarkEnd w:id="32"/>
      <w:bookmarkEnd w:id="33"/>
    </w:p>
    <w:p w14:paraId="1AF56FCD" w14:textId="77777777" w:rsidR="00D87CAB" w:rsidRPr="00166026" w:rsidRDefault="00D87CAB" w:rsidP="00BD34A6">
      <w:pPr>
        <w:pStyle w:val="Prrafodelista"/>
        <w:tabs>
          <w:tab w:val="left" w:pos="426"/>
        </w:tabs>
        <w:spacing w:line="360" w:lineRule="auto"/>
        <w:ind w:left="0" w:right="49"/>
        <w:jc w:val="both"/>
        <w:rPr>
          <w:rFonts w:ascii="Palatino Linotype" w:hAnsi="Palatino Linotype" w:cs="Arial"/>
        </w:rPr>
      </w:pPr>
    </w:p>
    <w:p w14:paraId="1A849CCC" w14:textId="2D6D242A" w:rsidR="00166026" w:rsidRPr="008D0054" w:rsidRDefault="00D87CAB" w:rsidP="00BD34A6">
      <w:pPr>
        <w:pStyle w:val="Prrafodelista"/>
        <w:numPr>
          <w:ilvl w:val="0"/>
          <w:numId w:val="25"/>
        </w:numPr>
        <w:tabs>
          <w:tab w:val="left" w:pos="426"/>
        </w:tabs>
        <w:spacing w:line="360" w:lineRule="auto"/>
        <w:ind w:left="0" w:right="49" w:firstLine="0"/>
        <w:jc w:val="both"/>
        <w:rPr>
          <w:rFonts w:ascii="Palatino Linotype" w:hAnsi="Palatino Linotype" w:cs="Arial"/>
        </w:rPr>
      </w:pPr>
      <w:r>
        <w:rPr>
          <w:rFonts w:ascii="Palatino Linotype" w:hAnsi="Palatino Linotype" w:cs="Arial"/>
          <w:szCs w:val="23"/>
        </w:rPr>
        <w:t xml:space="preserve">A efecto de dar contestación a la solicitud en comento, el </w:t>
      </w:r>
      <w:r>
        <w:rPr>
          <w:rFonts w:ascii="Palatino Linotype" w:hAnsi="Palatino Linotype" w:cs="Arial"/>
          <w:b/>
          <w:szCs w:val="23"/>
        </w:rPr>
        <w:t>SUJETO OBLIGADO</w:t>
      </w:r>
      <w:r>
        <w:rPr>
          <w:rFonts w:ascii="Palatino Linotype" w:hAnsi="Palatino Linotype" w:cs="Arial"/>
          <w:szCs w:val="23"/>
        </w:rPr>
        <w:t xml:space="preserve"> remitió al particular el archivo “</w:t>
      </w:r>
      <w:r>
        <w:rPr>
          <w:rFonts w:ascii="Palatino Linotype" w:hAnsi="Palatino Linotype" w:cs="Arial"/>
          <w:i/>
          <w:szCs w:val="23"/>
        </w:rPr>
        <w:t>PROVEEDORES.xlsx”</w:t>
      </w:r>
      <w:r>
        <w:rPr>
          <w:rFonts w:ascii="Palatino Linotype" w:hAnsi="Palatino Linotype" w:cs="Arial"/>
          <w:szCs w:val="23"/>
        </w:rPr>
        <w:t>, el cual comprende un total de tres hojas de cálculo con los siguientes contenidos:</w:t>
      </w:r>
    </w:p>
    <w:p w14:paraId="5B1BAE51" w14:textId="77777777" w:rsidR="008D0054" w:rsidRPr="00D87CAB" w:rsidRDefault="008D0054" w:rsidP="00BD34A6">
      <w:pPr>
        <w:pStyle w:val="Prrafodelista"/>
        <w:tabs>
          <w:tab w:val="left" w:pos="426"/>
        </w:tabs>
        <w:spacing w:line="360" w:lineRule="auto"/>
        <w:ind w:left="0" w:right="49"/>
        <w:jc w:val="both"/>
        <w:rPr>
          <w:rFonts w:ascii="Palatino Linotype" w:hAnsi="Palatino Linotype" w:cs="Arial"/>
        </w:rPr>
      </w:pPr>
    </w:p>
    <w:p w14:paraId="4F112ADC" w14:textId="5DBFA543" w:rsidR="00D87CAB" w:rsidRPr="008D0054" w:rsidRDefault="00D87CAB" w:rsidP="00BD34A6">
      <w:pPr>
        <w:pStyle w:val="Prrafodelista"/>
        <w:numPr>
          <w:ilvl w:val="1"/>
          <w:numId w:val="25"/>
        </w:numPr>
        <w:tabs>
          <w:tab w:val="left" w:pos="426"/>
        </w:tabs>
        <w:spacing w:line="360" w:lineRule="auto"/>
        <w:ind w:left="567" w:right="616" w:firstLine="0"/>
        <w:jc w:val="both"/>
        <w:rPr>
          <w:rFonts w:ascii="Palatino Linotype" w:hAnsi="Palatino Linotype" w:cs="Arial"/>
        </w:rPr>
      </w:pPr>
      <w:r>
        <w:rPr>
          <w:rFonts w:ascii="Palatino Linotype" w:hAnsi="Palatino Linotype" w:cs="Arial"/>
          <w:i/>
          <w:szCs w:val="23"/>
        </w:rPr>
        <w:t>ADQUISICIONES 2017:</w:t>
      </w:r>
      <w:r>
        <w:rPr>
          <w:rFonts w:ascii="Palatino Linotype" w:hAnsi="Palatino Linotype" w:cs="Arial"/>
          <w:szCs w:val="23"/>
        </w:rPr>
        <w:t xml:space="preserve"> </w:t>
      </w:r>
      <w:r w:rsidR="00371D9C">
        <w:rPr>
          <w:rFonts w:ascii="Palatino Linotype" w:hAnsi="Palatino Linotype" w:cs="Arial"/>
          <w:szCs w:val="23"/>
        </w:rPr>
        <w:t>Muestra una relación de once (11) registros con los rubros ‘CONCEPTO’, ‘CANTIDAD’, ‘MONTO’ y ‘NOMBRE DEL PROVEEDOR’, así como una columna sin denominación informativa.</w:t>
      </w:r>
    </w:p>
    <w:p w14:paraId="4FFB5189" w14:textId="77777777" w:rsidR="008D0054" w:rsidRPr="00D87CAB" w:rsidRDefault="008D0054" w:rsidP="00BD34A6">
      <w:pPr>
        <w:pStyle w:val="Prrafodelista"/>
        <w:tabs>
          <w:tab w:val="left" w:pos="426"/>
        </w:tabs>
        <w:spacing w:line="360" w:lineRule="auto"/>
        <w:ind w:left="567" w:right="616"/>
        <w:jc w:val="both"/>
        <w:rPr>
          <w:rFonts w:ascii="Palatino Linotype" w:hAnsi="Palatino Linotype" w:cs="Arial"/>
        </w:rPr>
      </w:pPr>
    </w:p>
    <w:p w14:paraId="70E8BB5C" w14:textId="5EE041E0" w:rsidR="00D87CAB" w:rsidRPr="008D0054" w:rsidRDefault="00D87CAB" w:rsidP="00BD34A6">
      <w:pPr>
        <w:pStyle w:val="Prrafodelista"/>
        <w:numPr>
          <w:ilvl w:val="1"/>
          <w:numId w:val="25"/>
        </w:numPr>
        <w:tabs>
          <w:tab w:val="left" w:pos="426"/>
        </w:tabs>
        <w:spacing w:line="360" w:lineRule="auto"/>
        <w:ind w:left="567" w:right="616" w:firstLine="0"/>
        <w:jc w:val="both"/>
        <w:rPr>
          <w:rFonts w:ascii="Palatino Linotype" w:hAnsi="Palatino Linotype" w:cs="Arial"/>
        </w:rPr>
      </w:pPr>
      <w:r>
        <w:rPr>
          <w:rFonts w:ascii="Palatino Linotype" w:hAnsi="Palatino Linotype" w:cs="Arial"/>
          <w:i/>
          <w:szCs w:val="23"/>
        </w:rPr>
        <w:t>ADQUISICIONES 2018:</w:t>
      </w:r>
      <w:r>
        <w:rPr>
          <w:rFonts w:ascii="Palatino Linotype" w:hAnsi="Palatino Linotype" w:cs="Arial"/>
          <w:szCs w:val="23"/>
        </w:rPr>
        <w:t xml:space="preserve"> </w:t>
      </w:r>
      <w:r w:rsidR="00371D9C">
        <w:rPr>
          <w:rFonts w:ascii="Palatino Linotype" w:hAnsi="Palatino Linotype" w:cs="Arial"/>
          <w:szCs w:val="23"/>
        </w:rPr>
        <w:t>Muestra una relación de diez (10) registros con los rubros ‘</w:t>
      </w:r>
      <w:r w:rsidR="00371D9C" w:rsidRPr="00371D9C">
        <w:rPr>
          <w:rFonts w:ascii="Palatino Linotype" w:hAnsi="Palatino Linotype" w:cs="Arial"/>
          <w:i/>
          <w:szCs w:val="23"/>
        </w:rPr>
        <w:t>CONCEPTO’</w:t>
      </w:r>
      <w:r w:rsidR="00371D9C">
        <w:rPr>
          <w:rFonts w:ascii="Palatino Linotype" w:hAnsi="Palatino Linotype" w:cs="Arial"/>
          <w:szCs w:val="23"/>
        </w:rPr>
        <w:t>, ‘CANTIDAD’, ‘MONTO’ y ‘NOMBRE DEL PROVEEDOR’, así como una columna sin denominación informativa.</w:t>
      </w:r>
    </w:p>
    <w:p w14:paraId="7773D520" w14:textId="77777777" w:rsidR="008D0054" w:rsidRPr="008D0054" w:rsidRDefault="008D0054" w:rsidP="00BD34A6">
      <w:pPr>
        <w:tabs>
          <w:tab w:val="left" w:pos="426"/>
        </w:tabs>
        <w:spacing w:line="360" w:lineRule="auto"/>
        <w:ind w:left="567" w:right="616"/>
        <w:jc w:val="both"/>
        <w:rPr>
          <w:rFonts w:ascii="Palatino Linotype" w:hAnsi="Palatino Linotype" w:cs="Arial"/>
        </w:rPr>
      </w:pPr>
    </w:p>
    <w:p w14:paraId="521342D8" w14:textId="78E011E2" w:rsidR="00D87CAB" w:rsidRPr="00166026" w:rsidRDefault="00D87CAB" w:rsidP="00BD34A6">
      <w:pPr>
        <w:pStyle w:val="Prrafodelista"/>
        <w:numPr>
          <w:ilvl w:val="1"/>
          <w:numId w:val="25"/>
        </w:numPr>
        <w:tabs>
          <w:tab w:val="left" w:pos="426"/>
        </w:tabs>
        <w:spacing w:line="360" w:lineRule="auto"/>
        <w:ind w:left="567" w:right="616" w:firstLine="0"/>
        <w:jc w:val="both"/>
        <w:rPr>
          <w:rFonts w:ascii="Palatino Linotype" w:hAnsi="Palatino Linotype" w:cs="Arial"/>
        </w:rPr>
      </w:pPr>
      <w:r>
        <w:rPr>
          <w:rFonts w:ascii="Palatino Linotype" w:hAnsi="Palatino Linotype" w:cs="Arial"/>
          <w:i/>
          <w:szCs w:val="23"/>
        </w:rPr>
        <w:lastRenderedPageBreak/>
        <w:t>PROVEEDORES:</w:t>
      </w:r>
      <w:r>
        <w:rPr>
          <w:rFonts w:ascii="Palatino Linotype" w:hAnsi="Palatino Linotype" w:cs="Arial"/>
          <w:szCs w:val="23"/>
        </w:rPr>
        <w:t xml:space="preserve"> </w:t>
      </w:r>
      <w:r w:rsidR="00371D9C">
        <w:rPr>
          <w:rFonts w:ascii="Palatino Linotype" w:hAnsi="Palatino Linotype" w:cs="Arial"/>
          <w:szCs w:val="23"/>
        </w:rPr>
        <w:t>Muestra una lista denominada ‘PADRON DE PROVEEDORES COORDINACION ADMINISTRATIVA’, con el subtema ‘NOMBRE DEL PROVEEDOR’ constante de diecinueve (19) registros.</w:t>
      </w:r>
    </w:p>
    <w:p w14:paraId="4D811618" w14:textId="77777777" w:rsidR="00166026" w:rsidRPr="00166026" w:rsidRDefault="00166026" w:rsidP="00BD34A6">
      <w:pPr>
        <w:pStyle w:val="Prrafodelista"/>
        <w:tabs>
          <w:tab w:val="left" w:pos="426"/>
        </w:tabs>
        <w:spacing w:line="360" w:lineRule="auto"/>
        <w:ind w:left="0" w:right="49"/>
        <w:jc w:val="both"/>
        <w:rPr>
          <w:rFonts w:ascii="Palatino Linotype" w:hAnsi="Palatino Linotype" w:cs="Arial"/>
        </w:rPr>
      </w:pPr>
    </w:p>
    <w:p w14:paraId="07F8A467" w14:textId="472A5935" w:rsidR="00166026" w:rsidRPr="008D0054" w:rsidRDefault="00507CED" w:rsidP="00BD34A6">
      <w:pPr>
        <w:pStyle w:val="Prrafodelista"/>
        <w:numPr>
          <w:ilvl w:val="0"/>
          <w:numId w:val="25"/>
        </w:numPr>
        <w:tabs>
          <w:tab w:val="left" w:pos="426"/>
        </w:tabs>
        <w:spacing w:line="360" w:lineRule="auto"/>
        <w:ind w:left="0" w:right="49" w:firstLine="0"/>
        <w:jc w:val="both"/>
        <w:rPr>
          <w:rFonts w:ascii="Palatino Linotype" w:hAnsi="Palatino Linotype" w:cs="Arial"/>
        </w:rPr>
      </w:pPr>
      <w:r>
        <w:rPr>
          <w:rFonts w:ascii="Palatino Linotype" w:hAnsi="Palatino Linotype" w:cs="Arial"/>
          <w:szCs w:val="23"/>
        </w:rPr>
        <w:t>A continuación</w:t>
      </w:r>
      <w:r w:rsidR="00613DDD">
        <w:rPr>
          <w:rFonts w:ascii="Palatino Linotype" w:hAnsi="Palatino Linotype" w:cs="Arial"/>
          <w:szCs w:val="23"/>
        </w:rPr>
        <w:t xml:space="preserve"> se anexan fragmentos de las hojas de cálculo para efectos meramente </w:t>
      </w:r>
      <w:proofErr w:type="spellStart"/>
      <w:r w:rsidR="00613DDD">
        <w:rPr>
          <w:rFonts w:ascii="Palatino Linotype" w:hAnsi="Palatino Linotype" w:cs="Arial"/>
          <w:szCs w:val="23"/>
        </w:rPr>
        <w:t>referenciativos</w:t>
      </w:r>
      <w:proofErr w:type="spellEnd"/>
      <w:r w:rsidR="00613DDD">
        <w:rPr>
          <w:rFonts w:ascii="Palatino Linotype" w:hAnsi="Palatino Linotype" w:cs="Arial"/>
          <w:szCs w:val="23"/>
        </w:rPr>
        <w:t>:</w:t>
      </w:r>
    </w:p>
    <w:p w14:paraId="25F68148" w14:textId="77777777" w:rsidR="008D0054" w:rsidRPr="00A3229C" w:rsidRDefault="008D0054" w:rsidP="00BD34A6">
      <w:pPr>
        <w:pStyle w:val="Prrafodelista"/>
        <w:tabs>
          <w:tab w:val="left" w:pos="426"/>
        </w:tabs>
        <w:spacing w:line="360" w:lineRule="auto"/>
        <w:ind w:left="0" w:right="49"/>
        <w:jc w:val="both"/>
        <w:rPr>
          <w:rFonts w:ascii="Palatino Linotype" w:hAnsi="Palatino Linotype" w:cs="Arial"/>
        </w:rPr>
      </w:pPr>
    </w:p>
    <w:tbl>
      <w:tblPr>
        <w:tblStyle w:val="Tablaconcuadrcula"/>
        <w:tblW w:w="0" w:type="auto"/>
        <w:jc w:val="center"/>
        <w:tblLook w:val="04A0" w:firstRow="1" w:lastRow="0" w:firstColumn="1" w:lastColumn="0" w:noHBand="0" w:noVBand="1"/>
      </w:tblPr>
      <w:tblGrid>
        <w:gridCol w:w="6385"/>
      </w:tblGrid>
      <w:tr w:rsidR="00A3229C" w14:paraId="4DCE3EAF" w14:textId="77777777" w:rsidTr="00940644">
        <w:trPr>
          <w:jc w:val="center"/>
        </w:trPr>
        <w:tc>
          <w:tcPr>
            <w:tcW w:w="6385" w:type="dxa"/>
          </w:tcPr>
          <w:p w14:paraId="37C2F8C4" w14:textId="572D02B0" w:rsidR="00A3229C" w:rsidRDefault="00A3229C" w:rsidP="00BD34A6">
            <w:pPr>
              <w:pStyle w:val="Prrafodelista"/>
              <w:tabs>
                <w:tab w:val="left" w:pos="426"/>
              </w:tabs>
              <w:spacing w:line="360" w:lineRule="auto"/>
              <w:ind w:left="0" w:right="49"/>
              <w:jc w:val="center"/>
              <w:rPr>
                <w:rFonts w:ascii="Palatino Linotype" w:hAnsi="Palatino Linotype" w:cs="Arial"/>
                <w:szCs w:val="23"/>
              </w:rPr>
            </w:pPr>
            <w:r>
              <w:rPr>
                <w:rFonts w:ascii="Palatino Linotype" w:hAnsi="Palatino Linotype" w:cs="Arial"/>
                <w:noProof/>
                <w:lang w:val="es-MX" w:eastAsia="es-MX"/>
              </w:rPr>
              <w:drawing>
                <wp:inline distT="0" distB="0" distL="0" distR="0" wp14:anchorId="74CD0F6A" wp14:editId="43362ADE">
                  <wp:extent cx="3679827" cy="1447800"/>
                  <wp:effectExtent l="57150" t="57150" r="111125" b="11430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84777" cy="1449748"/>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A3229C" w14:paraId="6378F64C" w14:textId="77777777" w:rsidTr="00940644">
        <w:trPr>
          <w:jc w:val="center"/>
        </w:trPr>
        <w:tc>
          <w:tcPr>
            <w:tcW w:w="6385" w:type="dxa"/>
          </w:tcPr>
          <w:p w14:paraId="7C47A459" w14:textId="099032F6" w:rsidR="00A3229C" w:rsidRDefault="00A3229C" w:rsidP="00BD34A6">
            <w:pPr>
              <w:pStyle w:val="Prrafodelista"/>
              <w:tabs>
                <w:tab w:val="left" w:pos="426"/>
              </w:tabs>
              <w:spacing w:line="360" w:lineRule="auto"/>
              <w:ind w:left="0" w:right="49"/>
              <w:jc w:val="center"/>
              <w:rPr>
                <w:rFonts w:ascii="Palatino Linotype" w:hAnsi="Palatino Linotype" w:cs="Arial"/>
                <w:szCs w:val="23"/>
              </w:rPr>
            </w:pPr>
            <w:r>
              <w:rPr>
                <w:rFonts w:ascii="Palatino Linotype" w:hAnsi="Palatino Linotype" w:cs="Arial"/>
                <w:noProof/>
                <w:lang w:val="es-MX" w:eastAsia="es-MX"/>
              </w:rPr>
              <w:drawing>
                <wp:inline distT="0" distB="0" distL="0" distR="0" wp14:anchorId="7BFFBD89" wp14:editId="193ADE6F">
                  <wp:extent cx="3719415" cy="1585324"/>
                  <wp:effectExtent l="57150" t="57150" r="109855" b="1104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59769" cy="1602524"/>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A3229C" w14:paraId="7F51C845" w14:textId="77777777" w:rsidTr="00940644">
        <w:trPr>
          <w:jc w:val="center"/>
        </w:trPr>
        <w:tc>
          <w:tcPr>
            <w:tcW w:w="6385" w:type="dxa"/>
          </w:tcPr>
          <w:p w14:paraId="328DA723" w14:textId="1394002D" w:rsidR="00A3229C" w:rsidRDefault="00A3229C" w:rsidP="00BD34A6">
            <w:pPr>
              <w:pStyle w:val="Prrafodelista"/>
              <w:tabs>
                <w:tab w:val="left" w:pos="426"/>
              </w:tabs>
              <w:spacing w:line="360" w:lineRule="auto"/>
              <w:ind w:left="0" w:right="49"/>
              <w:jc w:val="center"/>
              <w:rPr>
                <w:rFonts w:ascii="Palatino Linotype" w:hAnsi="Palatino Linotype" w:cs="Arial"/>
                <w:szCs w:val="23"/>
              </w:rPr>
            </w:pPr>
            <w:r>
              <w:rPr>
                <w:rFonts w:ascii="Palatino Linotype" w:hAnsi="Palatino Linotype" w:cs="Arial"/>
                <w:noProof/>
                <w:lang w:val="es-MX" w:eastAsia="es-MX"/>
              </w:rPr>
              <w:lastRenderedPageBreak/>
              <w:drawing>
                <wp:inline distT="0" distB="0" distL="0" distR="0" wp14:anchorId="2FD76E4E" wp14:editId="76AF6366">
                  <wp:extent cx="1980000" cy="2857573"/>
                  <wp:effectExtent l="57150" t="57150" r="115570" b="11430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l="807"/>
                          <a:stretch/>
                        </pic:blipFill>
                        <pic:spPr bwMode="auto">
                          <a:xfrm>
                            <a:off x="0" y="0"/>
                            <a:ext cx="1980000" cy="2857573"/>
                          </a:xfrm>
                          <a:prstGeom prst="rect">
                            <a:avLst/>
                          </a:prstGeom>
                          <a:ln w="127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tc>
      </w:tr>
    </w:tbl>
    <w:p w14:paraId="2048C4BB" w14:textId="77777777" w:rsidR="00A3229C" w:rsidRDefault="00A3229C" w:rsidP="00BD34A6">
      <w:pPr>
        <w:pStyle w:val="Prrafodelista"/>
        <w:tabs>
          <w:tab w:val="left" w:pos="426"/>
        </w:tabs>
        <w:spacing w:line="360" w:lineRule="auto"/>
        <w:ind w:left="0" w:right="49"/>
        <w:jc w:val="both"/>
        <w:rPr>
          <w:rFonts w:ascii="Palatino Linotype" w:hAnsi="Palatino Linotype" w:cs="Arial"/>
          <w:szCs w:val="23"/>
        </w:rPr>
      </w:pPr>
    </w:p>
    <w:p w14:paraId="7A908A77" w14:textId="28E70A50" w:rsidR="0025085E" w:rsidRPr="0025085E" w:rsidRDefault="00507CED" w:rsidP="00BD34A6">
      <w:pPr>
        <w:pStyle w:val="Prrafodelista"/>
        <w:numPr>
          <w:ilvl w:val="0"/>
          <w:numId w:val="25"/>
        </w:numPr>
        <w:tabs>
          <w:tab w:val="left" w:pos="426"/>
        </w:tabs>
        <w:spacing w:line="360" w:lineRule="auto"/>
        <w:ind w:left="0" w:right="49" w:firstLine="0"/>
        <w:jc w:val="both"/>
        <w:rPr>
          <w:rFonts w:ascii="Palatino Linotype" w:hAnsi="Palatino Linotype" w:cs="Arial"/>
        </w:rPr>
      </w:pPr>
      <w:r>
        <w:rPr>
          <w:rFonts w:ascii="Palatino Linotype" w:hAnsi="Palatino Linotype" w:cs="Arial"/>
          <w:szCs w:val="23"/>
        </w:rPr>
        <w:t>D</w:t>
      </w:r>
      <w:r w:rsidR="00EE07C0">
        <w:rPr>
          <w:rFonts w:ascii="Palatino Linotype" w:hAnsi="Palatino Linotype" w:cs="Arial"/>
          <w:szCs w:val="23"/>
        </w:rPr>
        <w:t xml:space="preserve">el análisis realizado al documento previamente descrito, esta Ponencia </w:t>
      </w:r>
      <w:proofErr w:type="spellStart"/>
      <w:r w:rsidR="00EE07C0">
        <w:rPr>
          <w:rFonts w:ascii="Palatino Linotype" w:hAnsi="Palatino Linotype" w:cs="Arial"/>
          <w:szCs w:val="23"/>
        </w:rPr>
        <w:t>Resolutora</w:t>
      </w:r>
      <w:proofErr w:type="spellEnd"/>
      <w:r w:rsidR="00EE07C0">
        <w:rPr>
          <w:rFonts w:ascii="Palatino Linotype" w:hAnsi="Palatino Linotype" w:cs="Arial"/>
          <w:szCs w:val="23"/>
        </w:rPr>
        <w:t xml:space="preserve"> da cuenta con que el </w:t>
      </w:r>
      <w:r w:rsidR="00EE07C0">
        <w:rPr>
          <w:rFonts w:ascii="Palatino Linotype" w:hAnsi="Palatino Linotype" w:cs="Arial"/>
          <w:b/>
          <w:szCs w:val="23"/>
        </w:rPr>
        <w:t>SUJETO OBLIGADO</w:t>
      </w:r>
      <w:r w:rsidR="00EE07C0">
        <w:rPr>
          <w:rFonts w:ascii="Palatino Linotype" w:hAnsi="Palatino Linotype" w:cs="Arial"/>
          <w:szCs w:val="23"/>
        </w:rPr>
        <w:t xml:space="preserve"> realizó un documento ad hoc para atender la solicitud de información </w:t>
      </w:r>
      <w:r w:rsidR="00EE07C0">
        <w:rPr>
          <w:rFonts w:ascii="Palatino Linotype" w:hAnsi="Palatino Linotype" w:cs="Arial"/>
          <w:b/>
          <w:szCs w:val="23"/>
        </w:rPr>
        <w:t>00291/SSALUD/IP/2018</w:t>
      </w:r>
      <w:r w:rsidR="00EE07C0">
        <w:rPr>
          <w:rFonts w:ascii="Palatino Linotype" w:hAnsi="Palatino Linotype" w:cs="Arial"/>
          <w:szCs w:val="23"/>
        </w:rPr>
        <w:t xml:space="preserve">, </w:t>
      </w:r>
      <w:r w:rsidR="00134E33">
        <w:rPr>
          <w:rFonts w:ascii="Palatino Linotype" w:hAnsi="Palatino Linotype" w:cs="Arial"/>
          <w:szCs w:val="23"/>
        </w:rPr>
        <w:t xml:space="preserve">mostrando específicamente los rubros de “concepto”, “cantidad”, “monto” y “nombre del proveedor” requeridas en la solicitud primigenia. </w:t>
      </w:r>
      <w:r w:rsidR="0025085E">
        <w:rPr>
          <w:rFonts w:ascii="Palatino Linotype" w:hAnsi="Palatino Linotype" w:cs="Arial"/>
          <w:szCs w:val="23"/>
        </w:rPr>
        <w:t>De igual manera, dentro del mismo archivo, anexó en forma de lista el nombre de sus proveedores de bienes o servicios.</w:t>
      </w:r>
    </w:p>
    <w:p w14:paraId="2C2BEFCA" w14:textId="77777777" w:rsidR="0025085E" w:rsidRPr="0025085E" w:rsidRDefault="0025085E" w:rsidP="00BD34A6">
      <w:pPr>
        <w:pStyle w:val="Prrafodelista"/>
        <w:tabs>
          <w:tab w:val="left" w:pos="426"/>
        </w:tabs>
        <w:spacing w:line="360" w:lineRule="auto"/>
        <w:ind w:left="0" w:right="49"/>
        <w:jc w:val="both"/>
        <w:rPr>
          <w:rFonts w:ascii="Palatino Linotype" w:hAnsi="Palatino Linotype" w:cs="Arial"/>
        </w:rPr>
      </w:pPr>
    </w:p>
    <w:p w14:paraId="66D21375" w14:textId="70B917DC" w:rsidR="00EE07C0" w:rsidRPr="00EE07C0" w:rsidRDefault="00134E33" w:rsidP="00BD34A6">
      <w:pPr>
        <w:pStyle w:val="Prrafodelista"/>
        <w:numPr>
          <w:ilvl w:val="0"/>
          <w:numId w:val="25"/>
        </w:numPr>
        <w:tabs>
          <w:tab w:val="left" w:pos="426"/>
        </w:tabs>
        <w:spacing w:line="360" w:lineRule="auto"/>
        <w:ind w:left="0" w:right="49" w:firstLine="0"/>
        <w:jc w:val="both"/>
        <w:rPr>
          <w:rFonts w:ascii="Palatino Linotype" w:hAnsi="Palatino Linotype" w:cs="Arial"/>
        </w:rPr>
      </w:pPr>
      <w:r>
        <w:rPr>
          <w:rFonts w:ascii="Palatino Linotype" w:hAnsi="Palatino Linotype" w:cs="Arial"/>
          <w:szCs w:val="23"/>
        </w:rPr>
        <w:t xml:space="preserve">Por lo que resulta </w:t>
      </w:r>
      <w:r w:rsidR="00940644">
        <w:rPr>
          <w:rFonts w:ascii="Palatino Linotype" w:hAnsi="Palatino Linotype" w:cs="Arial"/>
          <w:szCs w:val="23"/>
        </w:rPr>
        <w:t>necesario</w:t>
      </w:r>
      <w:r>
        <w:rPr>
          <w:rFonts w:ascii="Palatino Linotype" w:hAnsi="Palatino Linotype" w:cs="Arial"/>
          <w:szCs w:val="23"/>
        </w:rPr>
        <w:t xml:space="preserve"> manifestar que la legislación de la materia, no contempla ninguna obligación inherente al </w:t>
      </w:r>
      <w:r>
        <w:rPr>
          <w:rFonts w:ascii="Palatino Linotype" w:hAnsi="Palatino Linotype" w:cs="Arial"/>
          <w:b/>
          <w:szCs w:val="23"/>
        </w:rPr>
        <w:t>SUJETO OBLIGADO</w:t>
      </w:r>
      <w:r>
        <w:rPr>
          <w:rFonts w:ascii="Palatino Linotype" w:hAnsi="Palatino Linotype" w:cs="Arial"/>
          <w:szCs w:val="23"/>
        </w:rPr>
        <w:t xml:space="preserve"> para atender las solicitudes de información a través de documentos creados específicamente para dar respuesta a los requerimientos de los particulares, sin embargo, tampoco existe un impedimento para hacerlo.</w:t>
      </w:r>
    </w:p>
    <w:p w14:paraId="0C191BC7" w14:textId="77777777" w:rsidR="00134E33" w:rsidRPr="00EE07C0" w:rsidRDefault="00134E33" w:rsidP="00BD34A6">
      <w:pPr>
        <w:pStyle w:val="Prrafodelista"/>
        <w:tabs>
          <w:tab w:val="left" w:pos="426"/>
        </w:tabs>
        <w:spacing w:line="360" w:lineRule="auto"/>
        <w:ind w:left="0" w:right="49"/>
        <w:jc w:val="both"/>
        <w:rPr>
          <w:rFonts w:ascii="Palatino Linotype" w:hAnsi="Palatino Linotype" w:cs="Arial"/>
        </w:rPr>
      </w:pPr>
    </w:p>
    <w:p w14:paraId="4CED9271" w14:textId="1B91E65E" w:rsidR="00134E33" w:rsidRDefault="00134E33" w:rsidP="00BD34A6">
      <w:pPr>
        <w:pStyle w:val="Prrafodelista"/>
        <w:numPr>
          <w:ilvl w:val="0"/>
          <w:numId w:val="25"/>
        </w:numPr>
        <w:tabs>
          <w:tab w:val="left" w:pos="426"/>
        </w:tabs>
        <w:spacing w:line="360" w:lineRule="auto"/>
        <w:ind w:left="0" w:right="49" w:firstLine="0"/>
        <w:jc w:val="both"/>
        <w:rPr>
          <w:rFonts w:ascii="Palatino Linotype" w:hAnsi="Palatino Linotype" w:cs="Arial"/>
        </w:rPr>
      </w:pPr>
      <w:r>
        <w:rPr>
          <w:rFonts w:ascii="Palatino Linotype" w:hAnsi="Palatino Linotype" w:cs="Arial"/>
        </w:rPr>
        <w:t>Robustece lo anterior el Criterio 03-17 emitido por el Instituto Nacional de Transparencia, Acceso a la Información y Protección de Datos Personales, cuyo contenido es el siguiente:</w:t>
      </w:r>
    </w:p>
    <w:p w14:paraId="7CCA5CF4" w14:textId="77777777" w:rsidR="008D0054" w:rsidRPr="00134E33" w:rsidRDefault="008D0054" w:rsidP="00BD34A6">
      <w:pPr>
        <w:pStyle w:val="Prrafodelista"/>
        <w:tabs>
          <w:tab w:val="left" w:pos="426"/>
        </w:tabs>
        <w:spacing w:line="360" w:lineRule="auto"/>
        <w:ind w:left="0" w:right="49"/>
        <w:jc w:val="both"/>
        <w:rPr>
          <w:rFonts w:ascii="Palatino Linotype" w:hAnsi="Palatino Linotype" w:cs="Arial"/>
        </w:rPr>
      </w:pPr>
    </w:p>
    <w:p w14:paraId="4A1B31B7" w14:textId="361F02DC" w:rsidR="00134E33" w:rsidRDefault="00134E33" w:rsidP="00BD34A6">
      <w:pPr>
        <w:pStyle w:val="Sinespaciado"/>
        <w:spacing w:line="360" w:lineRule="auto"/>
        <w:ind w:left="851" w:right="567"/>
        <w:jc w:val="both"/>
        <w:rPr>
          <w:rFonts w:ascii="Palatino Linotype" w:hAnsi="Palatino Linotype"/>
          <w:sz w:val="22"/>
        </w:rPr>
      </w:pPr>
      <w:r w:rsidRPr="00134E33">
        <w:rPr>
          <w:rFonts w:ascii="Palatino Linotype" w:hAnsi="Palatino Linotype"/>
          <w:b/>
          <w:i/>
          <w:sz w:val="22"/>
        </w:rPr>
        <w:t xml:space="preserve">No existe obligación de elaborar </w:t>
      </w:r>
      <w:r w:rsidRPr="00134E33">
        <w:rPr>
          <w:rFonts w:ascii="Palatino Linotype" w:hAnsi="Palatino Linotype"/>
          <w:b/>
          <w:i/>
          <w:spacing w:val="-3"/>
          <w:sz w:val="22"/>
        </w:rPr>
        <w:t>d</w:t>
      </w:r>
      <w:r w:rsidRPr="00134E33">
        <w:rPr>
          <w:rFonts w:ascii="Palatino Linotype" w:hAnsi="Palatino Linotype"/>
          <w:b/>
          <w:i/>
          <w:sz w:val="22"/>
        </w:rPr>
        <w:t>ocum</w:t>
      </w:r>
      <w:r w:rsidRPr="00134E33">
        <w:rPr>
          <w:rFonts w:ascii="Palatino Linotype" w:hAnsi="Palatino Linotype"/>
          <w:b/>
          <w:i/>
          <w:spacing w:val="1"/>
          <w:sz w:val="22"/>
        </w:rPr>
        <w:t>e</w:t>
      </w:r>
      <w:r w:rsidRPr="00134E33">
        <w:rPr>
          <w:rFonts w:ascii="Palatino Linotype" w:hAnsi="Palatino Linotype"/>
          <w:b/>
          <w:i/>
          <w:sz w:val="22"/>
        </w:rPr>
        <w:t>n</w:t>
      </w:r>
      <w:r w:rsidRPr="00134E33">
        <w:rPr>
          <w:rFonts w:ascii="Palatino Linotype" w:hAnsi="Palatino Linotype"/>
          <w:b/>
          <w:i/>
          <w:spacing w:val="-1"/>
          <w:sz w:val="22"/>
        </w:rPr>
        <w:t>t</w:t>
      </w:r>
      <w:r w:rsidRPr="00134E33">
        <w:rPr>
          <w:rFonts w:ascii="Palatino Linotype" w:hAnsi="Palatino Linotype"/>
          <w:b/>
          <w:i/>
          <w:sz w:val="22"/>
        </w:rPr>
        <w:t>os</w:t>
      </w:r>
      <w:r w:rsidRPr="00134E33">
        <w:rPr>
          <w:rFonts w:ascii="Palatino Linotype" w:hAnsi="Palatino Linotype"/>
          <w:b/>
          <w:i/>
          <w:spacing w:val="14"/>
          <w:sz w:val="22"/>
        </w:rPr>
        <w:t xml:space="preserve"> </w:t>
      </w:r>
      <w:r w:rsidRPr="00134E33">
        <w:rPr>
          <w:rFonts w:ascii="Palatino Linotype" w:hAnsi="Palatino Linotype"/>
          <w:b/>
          <w:i/>
          <w:spacing w:val="-1"/>
          <w:sz w:val="22"/>
        </w:rPr>
        <w:t xml:space="preserve">ad </w:t>
      </w:r>
      <w:r w:rsidRPr="00134E33">
        <w:rPr>
          <w:rFonts w:ascii="Palatino Linotype" w:hAnsi="Palatino Linotype"/>
          <w:b/>
          <w:i/>
          <w:sz w:val="22"/>
        </w:rPr>
        <w:t>hoc</w:t>
      </w:r>
      <w:r w:rsidRPr="00134E33">
        <w:rPr>
          <w:rFonts w:ascii="Palatino Linotype" w:hAnsi="Palatino Linotype"/>
          <w:b/>
          <w:i/>
          <w:spacing w:val="11"/>
          <w:sz w:val="22"/>
        </w:rPr>
        <w:t xml:space="preserve"> </w:t>
      </w:r>
      <w:r w:rsidRPr="00134E33">
        <w:rPr>
          <w:rFonts w:ascii="Palatino Linotype" w:hAnsi="Palatino Linotype"/>
          <w:b/>
          <w:i/>
          <w:sz w:val="22"/>
        </w:rPr>
        <w:t>para</w:t>
      </w:r>
      <w:r w:rsidRPr="00134E33">
        <w:rPr>
          <w:rFonts w:ascii="Palatino Linotype" w:hAnsi="Palatino Linotype"/>
          <w:b/>
          <w:i/>
          <w:spacing w:val="10"/>
          <w:sz w:val="22"/>
        </w:rPr>
        <w:t xml:space="preserve"> </w:t>
      </w:r>
      <w:r w:rsidRPr="00134E33">
        <w:rPr>
          <w:rFonts w:ascii="Palatino Linotype" w:hAnsi="Palatino Linotype"/>
          <w:b/>
          <w:i/>
          <w:sz w:val="22"/>
        </w:rPr>
        <w:t>atender las sol</w:t>
      </w:r>
      <w:r w:rsidRPr="00134E33">
        <w:rPr>
          <w:rFonts w:ascii="Palatino Linotype" w:hAnsi="Palatino Linotype"/>
          <w:b/>
          <w:i/>
          <w:spacing w:val="-2"/>
          <w:sz w:val="22"/>
        </w:rPr>
        <w:t>i</w:t>
      </w:r>
      <w:r w:rsidRPr="00134E33">
        <w:rPr>
          <w:rFonts w:ascii="Palatino Linotype" w:hAnsi="Palatino Linotype"/>
          <w:b/>
          <w:i/>
          <w:spacing w:val="1"/>
          <w:sz w:val="22"/>
        </w:rPr>
        <w:t>c</w:t>
      </w:r>
      <w:r w:rsidRPr="00134E33">
        <w:rPr>
          <w:rFonts w:ascii="Palatino Linotype" w:hAnsi="Palatino Linotype"/>
          <w:b/>
          <w:i/>
          <w:sz w:val="22"/>
        </w:rPr>
        <w:t>itudes</w:t>
      </w:r>
      <w:r w:rsidRPr="00134E33">
        <w:rPr>
          <w:rFonts w:ascii="Palatino Linotype" w:hAnsi="Palatino Linotype"/>
          <w:b/>
          <w:i/>
          <w:spacing w:val="10"/>
          <w:sz w:val="22"/>
        </w:rPr>
        <w:t xml:space="preserve"> </w:t>
      </w:r>
      <w:r w:rsidRPr="00134E33">
        <w:rPr>
          <w:rFonts w:ascii="Palatino Linotype" w:hAnsi="Palatino Linotype"/>
          <w:b/>
          <w:i/>
          <w:sz w:val="22"/>
        </w:rPr>
        <w:t>de</w:t>
      </w:r>
      <w:r w:rsidRPr="00134E33">
        <w:rPr>
          <w:rFonts w:ascii="Palatino Linotype" w:hAnsi="Palatino Linotype"/>
          <w:b/>
          <w:i/>
          <w:spacing w:val="9"/>
          <w:sz w:val="22"/>
        </w:rPr>
        <w:t xml:space="preserve"> </w:t>
      </w:r>
      <w:r w:rsidRPr="00134E33">
        <w:rPr>
          <w:rFonts w:ascii="Palatino Linotype" w:hAnsi="Palatino Linotype"/>
          <w:b/>
          <w:i/>
          <w:spacing w:val="1"/>
          <w:sz w:val="22"/>
        </w:rPr>
        <w:t>ac</w:t>
      </w:r>
      <w:r w:rsidRPr="00134E33">
        <w:rPr>
          <w:rFonts w:ascii="Palatino Linotype" w:hAnsi="Palatino Linotype"/>
          <w:b/>
          <w:i/>
          <w:spacing w:val="-1"/>
          <w:sz w:val="22"/>
        </w:rPr>
        <w:t>c</w:t>
      </w:r>
      <w:r w:rsidRPr="00134E33">
        <w:rPr>
          <w:rFonts w:ascii="Palatino Linotype" w:hAnsi="Palatino Linotype"/>
          <w:b/>
          <w:i/>
          <w:spacing w:val="1"/>
          <w:sz w:val="22"/>
        </w:rPr>
        <w:t>es</w:t>
      </w:r>
      <w:r w:rsidRPr="00134E33">
        <w:rPr>
          <w:rFonts w:ascii="Palatino Linotype" w:hAnsi="Palatino Linotype"/>
          <w:b/>
          <w:i/>
          <w:sz w:val="22"/>
        </w:rPr>
        <w:t>o</w:t>
      </w:r>
      <w:r w:rsidRPr="00134E33">
        <w:rPr>
          <w:rFonts w:ascii="Palatino Linotype" w:hAnsi="Palatino Linotype"/>
          <w:b/>
          <w:i/>
          <w:spacing w:val="11"/>
          <w:sz w:val="22"/>
        </w:rPr>
        <w:t xml:space="preserve"> </w:t>
      </w:r>
      <w:r w:rsidRPr="00134E33">
        <w:rPr>
          <w:rFonts w:ascii="Palatino Linotype" w:hAnsi="Palatino Linotype"/>
          <w:b/>
          <w:i/>
          <w:sz w:val="22"/>
        </w:rPr>
        <w:t>a</w:t>
      </w:r>
      <w:r w:rsidRPr="00134E33">
        <w:rPr>
          <w:rFonts w:ascii="Palatino Linotype" w:hAnsi="Palatino Linotype"/>
          <w:b/>
          <w:i/>
          <w:spacing w:val="9"/>
          <w:sz w:val="22"/>
        </w:rPr>
        <w:t xml:space="preserve"> </w:t>
      </w:r>
      <w:r w:rsidRPr="00134E33">
        <w:rPr>
          <w:rFonts w:ascii="Palatino Linotype" w:hAnsi="Palatino Linotype"/>
          <w:b/>
          <w:i/>
          <w:sz w:val="22"/>
        </w:rPr>
        <w:t>la</w:t>
      </w:r>
      <w:r w:rsidRPr="00134E33">
        <w:rPr>
          <w:rFonts w:ascii="Palatino Linotype" w:hAnsi="Palatino Linotype"/>
          <w:b/>
          <w:i/>
          <w:spacing w:val="10"/>
          <w:sz w:val="22"/>
        </w:rPr>
        <w:t xml:space="preserve"> </w:t>
      </w:r>
      <w:r w:rsidRPr="00134E33">
        <w:rPr>
          <w:rFonts w:ascii="Palatino Linotype" w:hAnsi="Palatino Linotype"/>
          <w:b/>
          <w:i/>
          <w:sz w:val="22"/>
        </w:rPr>
        <w:t>informa</w:t>
      </w:r>
      <w:r w:rsidRPr="00134E33">
        <w:rPr>
          <w:rFonts w:ascii="Palatino Linotype" w:hAnsi="Palatino Linotype"/>
          <w:b/>
          <w:i/>
          <w:spacing w:val="1"/>
          <w:sz w:val="22"/>
        </w:rPr>
        <w:t>c</w:t>
      </w:r>
      <w:r w:rsidRPr="00134E33">
        <w:rPr>
          <w:rFonts w:ascii="Palatino Linotype" w:hAnsi="Palatino Linotype"/>
          <w:b/>
          <w:i/>
          <w:sz w:val="22"/>
        </w:rPr>
        <w:t>ió</w:t>
      </w:r>
      <w:r w:rsidRPr="00134E33">
        <w:rPr>
          <w:rFonts w:ascii="Palatino Linotype" w:hAnsi="Palatino Linotype"/>
          <w:b/>
          <w:i/>
          <w:spacing w:val="-2"/>
          <w:sz w:val="22"/>
        </w:rPr>
        <w:t>n</w:t>
      </w:r>
      <w:r w:rsidRPr="00134E33">
        <w:rPr>
          <w:rFonts w:ascii="Palatino Linotype" w:hAnsi="Palatino Linotype"/>
          <w:b/>
          <w:i/>
          <w:sz w:val="22"/>
        </w:rPr>
        <w:t>.</w:t>
      </w:r>
      <w:r w:rsidRPr="00134E33">
        <w:rPr>
          <w:rFonts w:ascii="Palatino Linotype" w:hAnsi="Palatino Linotype"/>
          <w:b/>
          <w:i/>
          <w:spacing w:val="18"/>
          <w:sz w:val="22"/>
        </w:rPr>
        <w:t xml:space="preserve"> </w:t>
      </w:r>
      <w:r>
        <w:rPr>
          <w:rFonts w:ascii="Palatino Linotype" w:hAnsi="Palatino Linotype"/>
          <w:b/>
          <w:i/>
          <w:spacing w:val="18"/>
          <w:sz w:val="22"/>
        </w:rPr>
        <w:t>“</w:t>
      </w:r>
      <w:r w:rsidRPr="00134E33">
        <w:rPr>
          <w:rFonts w:ascii="Palatino Linotype" w:hAnsi="Palatino Linotype"/>
          <w:i/>
          <w:spacing w:val="18"/>
          <w:sz w:val="22"/>
        </w:rPr>
        <w:t>L</w:t>
      </w:r>
      <w:r w:rsidRPr="00134E33">
        <w:rPr>
          <w:rFonts w:ascii="Palatino Linotype" w:hAnsi="Palatino Linotype"/>
          <w:i/>
          <w:spacing w:val="-1"/>
          <w:sz w:val="22"/>
        </w:rPr>
        <w:t xml:space="preserve">os </w:t>
      </w:r>
      <w:r w:rsidRPr="00134E33">
        <w:rPr>
          <w:rFonts w:ascii="Palatino Linotype" w:hAnsi="Palatino Linotype"/>
          <w:i/>
          <w:spacing w:val="1"/>
          <w:sz w:val="22"/>
        </w:rPr>
        <w:t>a</w:t>
      </w:r>
      <w:r w:rsidRPr="00134E33">
        <w:rPr>
          <w:rFonts w:ascii="Palatino Linotype" w:hAnsi="Palatino Linotype"/>
          <w:i/>
          <w:sz w:val="22"/>
        </w:rPr>
        <w:t>rt</w:t>
      </w:r>
      <w:r w:rsidRPr="00134E33">
        <w:rPr>
          <w:rFonts w:ascii="Palatino Linotype" w:hAnsi="Palatino Linotype"/>
          <w:i/>
          <w:spacing w:val="-2"/>
          <w:sz w:val="22"/>
        </w:rPr>
        <w:t>í</w:t>
      </w:r>
      <w:r w:rsidRPr="00134E33">
        <w:rPr>
          <w:rFonts w:ascii="Palatino Linotype" w:hAnsi="Palatino Linotype"/>
          <w:i/>
          <w:sz w:val="22"/>
        </w:rPr>
        <w:t>c</w:t>
      </w:r>
      <w:r w:rsidRPr="00134E33">
        <w:rPr>
          <w:rFonts w:ascii="Palatino Linotype" w:hAnsi="Palatino Linotype"/>
          <w:i/>
          <w:spacing w:val="1"/>
          <w:sz w:val="22"/>
        </w:rPr>
        <w:t>u</w:t>
      </w:r>
      <w:r w:rsidRPr="00134E33">
        <w:rPr>
          <w:rFonts w:ascii="Palatino Linotype" w:hAnsi="Palatino Linotype"/>
          <w:i/>
          <w:sz w:val="22"/>
        </w:rPr>
        <w:t>los</w:t>
      </w:r>
      <w:r w:rsidRPr="00134E33">
        <w:rPr>
          <w:rFonts w:ascii="Palatino Linotype" w:hAnsi="Palatino Linotype"/>
          <w:i/>
          <w:spacing w:val="8"/>
          <w:sz w:val="22"/>
        </w:rPr>
        <w:t xml:space="preserve"> 129 </w:t>
      </w:r>
      <w:r w:rsidRPr="00134E33">
        <w:rPr>
          <w:rFonts w:ascii="Palatino Linotype" w:hAnsi="Palatino Linotype"/>
          <w:i/>
          <w:spacing w:val="1"/>
          <w:sz w:val="22"/>
        </w:rPr>
        <w:t>d</w:t>
      </w:r>
      <w:r w:rsidRPr="00134E33">
        <w:rPr>
          <w:rFonts w:ascii="Palatino Linotype" w:hAnsi="Palatino Linotype"/>
          <w:i/>
          <w:sz w:val="22"/>
        </w:rPr>
        <w:t>e</w:t>
      </w:r>
      <w:r w:rsidRPr="00134E33">
        <w:rPr>
          <w:rFonts w:ascii="Palatino Linotype" w:hAnsi="Palatino Linotype"/>
          <w:i/>
          <w:spacing w:val="9"/>
          <w:sz w:val="22"/>
        </w:rPr>
        <w:t xml:space="preserve"> </w:t>
      </w:r>
      <w:r w:rsidRPr="00134E33">
        <w:rPr>
          <w:rFonts w:ascii="Palatino Linotype" w:hAnsi="Palatino Linotype"/>
          <w:i/>
          <w:sz w:val="22"/>
        </w:rPr>
        <w:t>la</w:t>
      </w:r>
      <w:r w:rsidRPr="00134E33">
        <w:rPr>
          <w:rFonts w:ascii="Palatino Linotype" w:hAnsi="Palatino Linotype"/>
          <w:i/>
          <w:spacing w:val="10"/>
          <w:sz w:val="22"/>
        </w:rPr>
        <w:t xml:space="preserve"> </w:t>
      </w:r>
      <w:r w:rsidRPr="00134E33">
        <w:rPr>
          <w:rFonts w:ascii="Palatino Linotype" w:hAnsi="Palatino Linotype"/>
          <w:i/>
          <w:spacing w:val="-1"/>
          <w:sz w:val="22"/>
        </w:rPr>
        <w:t>L</w:t>
      </w:r>
      <w:r w:rsidRPr="00134E33">
        <w:rPr>
          <w:rFonts w:ascii="Palatino Linotype" w:hAnsi="Palatino Linotype"/>
          <w:i/>
          <w:spacing w:val="1"/>
          <w:sz w:val="22"/>
        </w:rPr>
        <w:t>e</w:t>
      </w:r>
      <w:r w:rsidRPr="00134E33">
        <w:rPr>
          <w:rFonts w:ascii="Palatino Linotype" w:hAnsi="Palatino Linotype"/>
          <w:i/>
          <w:sz w:val="22"/>
        </w:rPr>
        <w:t>y</w:t>
      </w:r>
      <w:r w:rsidRPr="00134E33">
        <w:rPr>
          <w:rFonts w:ascii="Palatino Linotype" w:hAnsi="Palatino Linotype"/>
          <w:i/>
          <w:spacing w:val="8"/>
          <w:sz w:val="22"/>
        </w:rPr>
        <w:t xml:space="preserve"> </w:t>
      </w:r>
      <w:r w:rsidRPr="00134E33">
        <w:rPr>
          <w:rFonts w:ascii="Palatino Linotype" w:hAnsi="Palatino Linotype"/>
          <w:i/>
          <w:sz w:val="22"/>
        </w:rPr>
        <w:t>General</w:t>
      </w:r>
      <w:r w:rsidRPr="00134E33">
        <w:rPr>
          <w:rFonts w:ascii="Palatino Linotype" w:hAnsi="Palatino Linotype"/>
          <w:i/>
          <w:spacing w:val="10"/>
          <w:sz w:val="22"/>
        </w:rPr>
        <w:t xml:space="preserve"> </w:t>
      </w:r>
      <w:r w:rsidRPr="00134E33">
        <w:rPr>
          <w:rFonts w:ascii="Palatino Linotype" w:hAnsi="Palatino Linotype"/>
          <w:i/>
          <w:spacing w:val="-1"/>
          <w:sz w:val="22"/>
        </w:rPr>
        <w:t>d</w:t>
      </w:r>
      <w:r w:rsidRPr="00134E33">
        <w:rPr>
          <w:rFonts w:ascii="Palatino Linotype" w:hAnsi="Palatino Linotype"/>
          <w:i/>
          <w:sz w:val="22"/>
        </w:rPr>
        <w:t>e</w:t>
      </w:r>
      <w:r w:rsidRPr="00134E33">
        <w:rPr>
          <w:rFonts w:ascii="Palatino Linotype" w:hAnsi="Palatino Linotype"/>
          <w:i/>
          <w:spacing w:val="9"/>
          <w:sz w:val="22"/>
        </w:rPr>
        <w:t xml:space="preserve"> </w:t>
      </w:r>
      <w:r w:rsidRPr="00134E33">
        <w:rPr>
          <w:rFonts w:ascii="Palatino Linotype" w:hAnsi="Palatino Linotype"/>
          <w:i/>
          <w:spacing w:val="2"/>
          <w:sz w:val="22"/>
        </w:rPr>
        <w:t>T</w:t>
      </w:r>
      <w:r w:rsidRPr="00134E33">
        <w:rPr>
          <w:rFonts w:ascii="Palatino Linotype" w:hAnsi="Palatino Linotype"/>
          <w:i/>
          <w:sz w:val="22"/>
        </w:rPr>
        <w:t>r</w:t>
      </w:r>
      <w:r w:rsidRPr="00134E33">
        <w:rPr>
          <w:rFonts w:ascii="Palatino Linotype" w:hAnsi="Palatino Linotype"/>
          <w:i/>
          <w:spacing w:val="-2"/>
          <w:sz w:val="22"/>
        </w:rPr>
        <w:t>a</w:t>
      </w:r>
      <w:r w:rsidRPr="00134E33">
        <w:rPr>
          <w:rFonts w:ascii="Palatino Linotype" w:hAnsi="Palatino Linotype"/>
          <w:i/>
          <w:spacing w:val="1"/>
          <w:sz w:val="22"/>
        </w:rPr>
        <w:t>n</w:t>
      </w:r>
      <w:r w:rsidRPr="00134E33">
        <w:rPr>
          <w:rFonts w:ascii="Palatino Linotype" w:hAnsi="Palatino Linotype"/>
          <w:i/>
          <w:sz w:val="22"/>
        </w:rPr>
        <w:t>s</w:t>
      </w:r>
      <w:r w:rsidRPr="00134E33">
        <w:rPr>
          <w:rFonts w:ascii="Palatino Linotype" w:hAnsi="Palatino Linotype"/>
          <w:i/>
          <w:spacing w:val="1"/>
          <w:sz w:val="22"/>
        </w:rPr>
        <w:t>pa</w:t>
      </w:r>
      <w:r w:rsidRPr="00134E33">
        <w:rPr>
          <w:rFonts w:ascii="Palatino Linotype" w:hAnsi="Palatino Linotype"/>
          <w:i/>
          <w:sz w:val="22"/>
        </w:rPr>
        <w:t>r</w:t>
      </w:r>
      <w:r w:rsidRPr="00134E33">
        <w:rPr>
          <w:rFonts w:ascii="Palatino Linotype" w:hAnsi="Palatino Linotype"/>
          <w:i/>
          <w:spacing w:val="-2"/>
          <w:sz w:val="22"/>
        </w:rPr>
        <w:t>e</w:t>
      </w:r>
      <w:r w:rsidRPr="00134E33">
        <w:rPr>
          <w:rFonts w:ascii="Palatino Linotype" w:hAnsi="Palatino Linotype"/>
          <w:i/>
          <w:spacing w:val="1"/>
          <w:sz w:val="22"/>
        </w:rPr>
        <w:t>n</w:t>
      </w:r>
      <w:r w:rsidRPr="00134E33">
        <w:rPr>
          <w:rFonts w:ascii="Palatino Linotype" w:hAnsi="Palatino Linotype"/>
          <w:i/>
          <w:sz w:val="22"/>
        </w:rPr>
        <w:t>cia y Acc</w:t>
      </w:r>
      <w:r w:rsidRPr="00134E33">
        <w:rPr>
          <w:rFonts w:ascii="Palatino Linotype" w:hAnsi="Palatino Linotype"/>
          <w:i/>
          <w:spacing w:val="1"/>
          <w:sz w:val="22"/>
        </w:rPr>
        <w:t>e</w:t>
      </w:r>
      <w:r w:rsidRPr="00134E33">
        <w:rPr>
          <w:rFonts w:ascii="Palatino Linotype" w:hAnsi="Palatino Linotype"/>
          <w:i/>
          <w:sz w:val="22"/>
        </w:rPr>
        <w:t>so</w:t>
      </w:r>
      <w:r w:rsidRPr="00134E33">
        <w:rPr>
          <w:rFonts w:ascii="Palatino Linotype" w:hAnsi="Palatino Linotype"/>
          <w:i/>
          <w:spacing w:val="3"/>
          <w:sz w:val="22"/>
        </w:rPr>
        <w:t xml:space="preserve"> </w:t>
      </w:r>
      <w:r w:rsidRPr="00134E33">
        <w:rPr>
          <w:rFonts w:ascii="Palatino Linotype" w:hAnsi="Palatino Linotype"/>
          <w:i/>
          <w:sz w:val="22"/>
        </w:rPr>
        <w:t>a</w:t>
      </w:r>
      <w:r w:rsidRPr="00134E33">
        <w:rPr>
          <w:rFonts w:ascii="Palatino Linotype" w:hAnsi="Palatino Linotype"/>
          <w:i/>
          <w:spacing w:val="1"/>
          <w:sz w:val="22"/>
        </w:rPr>
        <w:t xml:space="preserve"> </w:t>
      </w:r>
      <w:r w:rsidRPr="00134E33">
        <w:rPr>
          <w:rFonts w:ascii="Palatino Linotype" w:hAnsi="Palatino Linotype"/>
          <w:i/>
          <w:sz w:val="22"/>
        </w:rPr>
        <w:t>la I</w:t>
      </w:r>
      <w:r w:rsidRPr="00134E33">
        <w:rPr>
          <w:rFonts w:ascii="Palatino Linotype" w:hAnsi="Palatino Linotype"/>
          <w:i/>
          <w:spacing w:val="-1"/>
          <w:sz w:val="22"/>
        </w:rPr>
        <w:t>n</w:t>
      </w:r>
      <w:r w:rsidRPr="00134E33">
        <w:rPr>
          <w:rFonts w:ascii="Palatino Linotype" w:hAnsi="Palatino Linotype"/>
          <w:i/>
          <w:sz w:val="22"/>
        </w:rPr>
        <w:t>f</w:t>
      </w:r>
      <w:r w:rsidRPr="00134E33">
        <w:rPr>
          <w:rFonts w:ascii="Palatino Linotype" w:hAnsi="Palatino Linotype"/>
          <w:i/>
          <w:spacing w:val="1"/>
          <w:sz w:val="22"/>
        </w:rPr>
        <w:t>o</w:t>
      </w:r>
      <w:r w:rsidRPr="00134E33">
        <w:rPr>
          <w:rFonts w:ascii="Palatino Linotype" w:hAnsi="Palatino Linotype"/>
          <w:i/>
          <w:spacing w:val="-3"/>
          <w:sz w:val="22"/>
        </w:rPr>
        <w:t>r</w:t>
      </w:r>
      <w:r w:rsidRPr="00134E33">
        <w:rPr>
          <w:rFonts w:ascii="Palatino Linotype" w:hAnsi="Palatino Linotype"/>
          <w:i/>
          <w:spacing w:val="1"/>
          <w:sz w:val="22"/>
        </w:rPr>
        <w:t>ma</w:t>
      </w:r>
      <w:r w:rsidRPr="00134E33">
        <w:rPr>
          <w:rFonts w:ascii="Palatino Linotype" w:hAnsi="Palatino Linotype"/>
          <w:i/>
          <w:sz w:val="22"/>
        </w:rPr>
        <w:t>ci</w:t>
      </w:r>
      <w:r w:rsidRPr="00134E33">
        <w:rPr>
          <w:rFonts w:ascii="Palatino Linotype" w:hAnsi="Palatino Linotype"/>
          <w:i/>
          <w:spacing w:val="-2"/>
          <w:sz w:val="22"/>
        </w:rPr>
        <w:t>ó</w:t>
      </w:r>
      <w:r w:rsidRPr="00134E33">
        <w:rPr>
          <w:rFonts w:ascii="Palatino Linotype" w:hAnsi="Palatino Linotype"/>
          <w:i/>
          <w:sz w:val="22"/>
        </w:rPr>
        <w:t>n</w:t>
      </w:r>
      <w:r w:rsidRPr="00134E33">
        <w:rPr>
          <w:rFonts w:ascii="Palatino Linotype" w:hAnsi="Palatino Linotype"/>
          <w:i/>
          <w:spacing w:val="6"/>
          <w:sz w:val="22"/>
        </w:rPr>
        <w:t xml:space="preserve"> </w:t>
      </w:r>
      <w:r w:rsidRPr="00134E33">
        <w:rPr>
          <w:rFonts w:ascii="Palatino Linotype" w:hAnsi="Palatino Linotype"/>
          <w:i/>
          <w:spacing w:val="-2"/>
          <w:sz w:val="22"/>
        </w:rPr>
        <w:t>P</w:t>
      </w:r>
      <w:r w:rsidRPr="00134E33">
        <w:rPr>
          <w:rFonts w:ascii="Palatino Linotype" w:hAnsi="Palatino Linotype"/>
          <w:i/>
          <w:spacing w:val="1"/>
          <w:sz w:val="22"/>
        </w:rPr>
        <w:t>úb</w:t>
      </w:r>
      <w:r w:rsidRPr="00134E33">
        <w:rPr>
          <w:rFonts w:ascii="Palatino Linotype" w:hAnsi="Palatino Linotype"/>
          <w:i/>
          <w:sz w:val="22"/>
        </w:rPr>
        <w:t>l</w:t>
      </w:r>
      <w:r w:rsidRPr="00134E33">
        <w:rPr>
          <w:rFonts w:ascii="Palatino Linotype" w:hAnsi="Palatino Linotype"/>
          <w:i/>
          <w:spacing w:val="-1"/>
          <w:sz w:val="22"/>
        </w:rPr>
        <w:t>i</w:t>
      </w:r>
      <w:r w:rsidRPr="00134E33">
        <w:rPr>
          <w:rFonts w:ascii="Palatino Linotype" w:hAnsi="Palatino Linotype"/>
          <w:i/>
          <w:sz w:val="22"/>
        </w:rPr>
        <w:t xml:space="preserve">ca y </w:t>
      </w:r>
      <w:r w:rsidRPr="00134E33">
        <w:rPr>
          <w:rFonts w:ascii="Palatino Linotype" w:hAnsi="Palatino Linotype"/>
          <w:i/>
          <w:spacing w:val="8"/>
          <w:sz w:val="22"/>
        </w:rPr>
        <w:t xml:space="preserve">130, párrafo cuarto, </w:t>
      </w:r>
      <w:r w:rsidRPr="00134E33">
        <w:rPr>
          <w:rFonts w:ascii="Palatino Linotype" w:hAnsi="Palatino Linotype"/>
          <w:i/>
          <w:spacing w:val="1"/>
          <w:sz w:val="22"/>
        </w:rPr>
        <w:t>d</w:t>
      </w:r>
      <w:r w:rsidRPr="00134E33">
        <w:rPr>
          <w:rFonts w:ascii="Palatino Linotype" w:hAnsi="Palatino Linotype"/>
          <w:i/>
          <w:sz w:val="22"/>
        </w:rPr>
        <w:t>e</w:t>
      </w:r>
      <w:r w:rsidRPr="00134E33">
        <w:rPr>
          <w:rFonts w:ascii="Palatino Linotype" w:hAnsi="Palatino Linotype"/>
          <w:i/>
          <w:spacing w:val="9"/>
          <w:sz w:val="22"/>
        </w:rPr>
        <w:t xml:space="preserve"> </w:t>
      </w:r>
      <w:r w:rsidRPr="00134E33">
        <w:rPr>
          <w:rFonts w:ascii="Palatino Linotype" w:hAnsi="Palatino Linotype"/>
          <w:i/>
          <w:sz w:val="22"/>
        </w:rPr>
        <w:t>la</w:t>
      </w:r>
      <w:r w:rsidRPr="00134E33">
        <w:rPr>
          <w:rFonts w:ascii="Palatino Linotype" w:hAnsi="Palatino Linotype"/>
          <w:i/>
          <w:spacing w:val="10"/>
          <w:sz w:val="22"/>
        </w:rPr>
        <w:t xml:space="preserve"> </w:t>
      </w:r>
      <w:r w:rsidRPr="00134E33">
        <w:rPr>
          <w:rFonts w:ascii="Palatino Linotype" w:hAnsi="Palatino Linotype"/>
          <w:i/>
          <w:spacing w:val="-1"/>
          <w:sz w:val="22"/>
        </w:rPr>
        <w:t>L</w:t>
      </w:r>
      <w:r w:rsidRPr="00134E33">
        <w:rPr>
          <w:rFonts w:ascii="Palatino Linotype" w:hAnsi="Palatino Linotype"/>
          <w:i/>
          <w:spacing w:val="1"/>
          <w:sz w:val="22"/>
        </w:rPr>
        <w:t>e</w:t>
      </w:r>
      <w:r w:rsidRPr="00134E33">
        <w:rPr>
          <w:rFonts w:ascii="Palatino Linotype" w:hAnsi="Palatino Linotype"/>
          <w:i/>
          <w:sz w:val="22"/>
        </w:rPr>
        <w:t>y</w:t>
      </w:r>
      <w:r w:rsidRPr="00134E33">
        <w:rPr>
          <w:rFonts w:ascii="Palatino Linotype" w:hAnsi="Palatino Linotype"/>
          <w:i/>
          <w:spacing w:val="8"/>
          <w:sz w:val="22"/>
        </w:rPr>
        <w:t xml:space="preserve"> </w:t>
      </w:r>
      <w:r w:rsidRPr="00134E33">
        <w:rPr>
          <w:rFonts w:ascii="Palatino Linotype" w:hAnsi="Palatino Linotype"/>
          <w:i/>
          <w:sz w:val="22"/>
        </w:rPr>
        <w:t>Fe</w:t>
      </w:r>
      <w:r w:rsidRPr="00134E33">
        <w:rPr>
          <w:rFonts w:ascii="Palatino Linotype" w:hAnsi="Palatino Linotype"/>
          <w:i/>
          <w:spacing w:val="1"/>
          <w:sz w:val="22"/>
        </w:rPr>
        <w:t>de</w:t>
      </w:r>
      <w:r w:rsidRPr="00134E33">
        <w:rPr>
          <w:rFonts w:ascii="Palatino Linotype" w:hAnsi="Palatino Linotype"/>
          <w:i/>
          <w:sz w:val="22"/>
        </w:rPr>
        <w:t>ral</w:t>
      </w:r>
      <w:r w:rsidRPr="00134E33">
        <w:rPr>
          <w:rFonts w:ascii="Palatino Linotype" w:hAnsi="Palatino Linotype"/>
          <w:i/>
          <w:spacing w:val="10"/>
          <w:sz w:val="22"/>
        </w:rPr>
        <w:t xml:space="preserve"> </w:t>
      </w:r>
      <w:r w:rsidRPr="00134E33">
        <w:rPr>
          <w:rFonts w:ascii="Palatino Linotype" w:hAnsi="Palatino Linotype"/>
          <w:i/>
          <w:spacing w:val="-1"/>
          <w:sz w:val="22"/>
        </w:rPr>
        <w:t>d</w:t>
      </w:r>
      <w:r w:rsidRPr="00134E33">
        <w:rPr>
          <w:rFonts w:ascii="Palatino Linotype" w:hAnsi="Palatino Linotype"/>
          <w:i/>
          <w:sz w:val="22"/>
        </w:rPr>
        <w:t>e</w:t>
      </w:r>
      <w:r w:rsidRPr="00134E33">
        <w:rPr>
          <w:rFonts w:ascii="Palatino Linotype" w:hAnsi="Palatino Linotype"/>
          <w:i/>
          <w:spacing w:val="9"/>
          <w:sz w:val="22"/>
        </w:rPr>
        <w:t xml:space="preserve"> </w:t>
      </w:r>
      <w:r w:rsidRPr="00134E33">
        <w:rPr>
          <w:rFonts w:ascii="Palatino Linotype" w:hAnsi="Palatino Linotype"/>
          <w:i/>
          <w:spacing w:val="2"/>
          <w:sz w:val="22"/>
        </w:rPr>
        <w:t>T</w:t>
      </w:r>
      <w:r w:rsidRPr="00134E33">
        <w:rPr>
          <w:rFonts w:ascii="Palatino Linotype" w:hAnsi="Palatino Linotype"/>
          <w:i/>
          <w:sz w:val="22"/>
        </w:rPr>
        <w:t>r</w:t>
      </w:r>
      <w:r w:rsidRPr="00134E33">
        <w:rPr>
          <w:rFonts w:ascii="Palatino Linotype" w:hAnsi="Palatino Linotype"/>
          <w:i/>
          <w:spacing w:val="-2"/>
          <w:sz w:val="22"/>
        </w:rPr>
        <w:t>a</w:t>
      </w:r>
      <w:r w:rsidRPr="00134E33">
        <w:rPr>
          <w:rFonts w:ascii="Palatino Linotype" w:hAnsi="Palatino Linotype"/>
          <w:i/>
          <w:spacing w:val="1"/>
          <w:sz w:val="22"/>
        </w:rPr>
        <w:t>n</w:t>
      </w:r>
      <w:r w:rsidRPr="00134E33">
        <w:rPr>
          <w:rFonts w:ascii="Palatino Linotype" w:hAnsi="Palatino Linotype"/>
          <w:i/>
          <w:sz w:val="22"/>
        </w:rPr>
        <w:t>s</w:t>
      </w:r>
      <w:r w:rsidRPr="00134E33">
        <w:rPr>
          <w:rFonts w:ascii="Palatino Linotype" w:hAnsi="Palatino Linotype"/>
          <w:i/>
          <w:spacing w:val="1"/>
          <w:sz w:val="22"/>
        </w:rPr>
        <w:t>pa</w:t>
      </w:r>
      <w:r w:rsidRPr="00134E33">
        <w:rPr>
          <w:rFonts w:ascii="Palatino Linotype" w:hAnsi="Palatino Linotype"/>
          <w:i/>
          <w:sz w:val="22"/>
        </w:rPr>
        <w:t>r</w:t>
      </w:r>
      <w:r w:rsidRPr="00134E33">
        <w:rPr>
          <w:rFonts w:ascii="Palatino Linotype" w:hAnsi="Palatino Linotype"/>
          <w:i/>
          <w:spacing w:val="-2"/>
          <w:sz w:val="22"/>
        </w:rPr>
        <w:t>e</w:t>
      </w:r>
      <w:r w:rsidRPr="00134E33">
        <w:rPr>
          <w:rFonts w:ascii="Palatino Linotype" w:hAnsi="Palatino Linotype"/>
          <w:i/>
          <w:spacing w:val="1"/>
          <w:sz w:val="22"/>
        </w:rPr>
        <w:t>n</w:t>
      </w:r>
      <w:r w:rsidRPr="00134E33">
        <w:rPr>
          <w:rFonts w:ascii="Palatino Linotype" w:hAnsi="Palatino Linotype"/>
          <w:i/>
          <w:sz w:val="22"/>
        </w:rPr>
        <w:t>cia y Acc</w:t>
      </w:r>
      <w:r w:rsidRPr="00134E33">
        <w:rPr>
          <w:rFonts w:ascii="Palatino Linotype" w:hAnsi="Palatino Linotype"/>
          <w:i/>
          <w:spacing w:val="1"/>
          <w:sz w:val="22"/>
        </w:rPr>
        <w:t>e</w:t>
      </w:r>
      <w:r w:rsidRPr="00134E33">
        <w:rPr>
          <w:rFonts w:ascii="Palatino Linotype" w:hAnsi="Palatino Linotype"/>
          <w:i/>
          <w:sz w:val="22"/>
        </w:rPr>
        <w:t>so</w:t>
      </w:r>
      <w:r w:rsidRPr="00134E33">
        <w:rPr>
          <w:rFonts w:ascii="Palatino Linotype" w:hAnsi="Palatino Linotype"/>
          <w:i/>
          <w:spacing w:val="3"/>
          <w:sz w:val="22"/>
        </w:rPr>
        <w:t xml:space="preserve"> </w:t>
      </w:r>
      <w:r w:rsidRPr="00134E33">
        <w:rPr>
          <w:rFonts w:ascii="Palatino Linotype" w:hAnsi="Palatino Linotype"/>
          <w:i/>
          <w:sz w:val="22"/>
        </w:rPr>
        <w:t>a</w:t>
      </w:r>
      <w:r w:rsidRPr="00134E33">
        <w:rPr>
          <w:rFonts w:ascii="Palatino Linotype" w:hAnsi="Palatino Linotype"/>
          <w:i/>
          <w:spacing w:val="1"/>
          <w:sz w:val="22"/>
        </w:rPr>
        <w:t xml:space="preserve"> </w:t>
      </w:r>
      <w:r w:rsidRPr="00134E33">
        <w:rPr>
          <w:rFonts w:ascii="Palatino Linotype" w:hAnsi="Palatino Linotype"/>
          <w:i/>
          <w:sz w:val="22"/>
        </w:rPr>
        <w:t>la I</w:t>
      </w:r>
      <w:r w:rsidRPr="00134E33">
        <w:rPr>
          <w:rFonts w:ascii="Palatino Linotype" w:hAnsi="Palatino Linotype"/>
          <w:i/>
          <w:spacing w:val="-1"/>
          <w:sz w:val="22"/>
        </w:rPr>
        <w:t>n</w:t>
      </w:r>
      <w:r w:rsidRPr="00134E33">
        <w:rPr>
          <w:rFonts w:ascii="Palatino Linotype" w:hAnsi="Palatino Linotype"/>
          <w:i/>
          <w:sz w:val="22"/>
        </w:rPr>
        <w:t>f</w:t>
      </w:r>
      <w:r w:rsidRPr="00134E33">
        <w:rPr>
          <w:rFonts w:ascii="Palatino Linotype" w:hAnsi="Palatino Linotype"/>
          <w:i/>
          <w:spacing w:val="1"/>
          <w:sz w:val="22"/>
        </w:rPr>
        <w:t>o</w:t>
      </w:r>
      <w:r w:rsidRPr="00134E33">
        <w:rPr>
          <w:rFonts w:ascii="Palatino Linotype" w:hAnsi="Palatino Linotype"/>
          <w:i/>
          <w:spacing w:val="-3"/>
          <w:sz w:val="22"/>
        </w:rPr>
        <w:t>r</w:t>
      </w:r>
      <w:r w:rsidRPr="00134E33">
        <w:rPr>
          <w:rFonts w:ascii="Palatino Linotype" w:hAnsi="Palatino Linotype"/>
          <w:i/>
          <w:spacing w:val="1"/>
          <w:sz w:val="22"/>
        </w:rPr>
        <w:t>ma</w:t>
      </w:r>
      <w:r w:rsidRPr="00134E33">
        <w:rPr>
          <w:rFonts w:ascii="Palatino Linotype" w:hAnsi="Palatino Linotype"/>
          <w:i/>
          <w:sz w:val="22"/>
        </w:rPr>
        <w:t>ci</w:t>
      </w:r>
      <w:r w:rsidRPr="00134E33">
        <w:rPr>
          <w:rFonts w:ascii="Palatino Linotype" w:hAnsi="Palatino Linotype"/>
          <w:i/>
          <w:spacing w:val="-2"/>
          <w:sz w:val="22"/>
        </w:rPr>
        <w:t>ó</w:t>
      </w:r>
      <w:r w:rsidRPr="00134E33">
        <w:rPr>
          <w:rFonts w:ascii="Palatino Linotype" w:hAnsi="Palatino Linotype"/>
          <w:i/>
          <w:sz w:val="22"/>
        </w:rPr>
        <w:t>n</w:t>
      </w:r>
      <w:r w:rsidRPr="00134E33">
        <w:rPr>
          <w:rFonts w:ascii="Palatino Linotype" w:hAnsi="Palatino Linotype"/>
          <w:i/>
          <w:spacing w:val="6"/>
          <w:sz w:val="22"/>
        </w:rPr>
        <w:t xml:space="preserve"> </w:t>
      </w:r>
      <w:r w:rsidRPr="00134E33">
        <w:rPr>
          <w:rFonts w:ascii="Palatino Linotype" w:hAnsi="Palatino Linotype"/>
          <w:i/>
          <w:spacing w:val="-2"/>
          <w:sz w:val="22"/>
        </w:rPr>
        <w:t>P</w:t>
      </w:r>
      <w:r w:rsidRPr="00134E33">
        <w:rPr>
          <w:rFonts w:ascii="Palatino Linotype" w:hAnsi="Palatino Linotype"/>
          <w:i/>
          <w:spacing w:val="1"/>
          <w:sz w:val="22"/>
        </w:rPr>
        <w:t>úb</w:t>
      </w:r>
      <w:r w:rsidRPr="00134E33">
        <w:rPr>
          <w:rFonts w:ascii="Palatino Linotype" w:hAnsi="Palatino Linotype"/>
          <w:i/>
          <w:sz w:val="22"/>
        </w:rPr>
        <w:t>l</w:t>
      </w:r>
      <w:r w:rsidRPr="00134E33">
        <w:rPr>
          <w:rFonts w:ascii="Palatino Linotype" w:hAnsi="Palatino Linotype"/>
          <w:i/>
          <w:spacing w:val="-1"/>
          <w:sz w:val="22"/>
        </w:rPr>
        <w:t>i</w:t>
      </w:r>
      <w:r w:rsidRPr="00134E33">
        <w:rPr>
          <w:rFonts w:ascii="Palatino Linotype" w:hAnsi="Palatino Linotype"/>
          <w:i/>
          <w:sz w:val="22"/>
        </w:rPr>
        <w:t xml:space="preserve">ca, </w:t>
      </w:r>
      <w:r w:rsidRPr="00134E33">
        <w:rPr>
          <w:rFonts w:ascii="Palatino Linotype" w:hAnsi="Palatino Linotype"/>
          <w:i/>
          <w:spacing w:val="-1"/>
          <w:sz w:val="22"/>
        </w:rPr>
        <w:t>señalan</w:t>
      </w:r>
      <w:r w:rsidRPr="00134E33">
        <w:rPr>
          <w:rFonts w:ascii="Palatino Linotype" w:hAnsi="Palatino Linotype"/>
          <w:i/>
          <w:spacing w:val="1"/>
          <w:sz w:val="22"/>
        </w:rPr>
        <w:t xml:space="preserve"> </w:t>
      </w:r>
      <w:r w:rsidRPr="00134E33">
        <w:rPr>
          <w:rFonts w:ascii="Palatino Linotype" w:hAnsi="Palatino Linotype"/>
          <w:i/>
          <w:spacing w:val="-1"/>
          <w:sz w:val="22"/>
        </w:rPr>
        <w:t>q</w:t>
      </w:r>
      <w:r w:rsidRPr="00134E33">
        <w:rPr>
          <w:rFonts w:ascii="Palatino Linotype" w:hAnsi="Palatino Linotype"/>
          <w:i/>
          <w:spacing w:val="1"/>
          <w:sz w:val="22"/>
        </w:rPr>
        <w:t>u</w:t>
      </w:r>
      <w:r w:rsidRPr="00134E33">
        <w:rPr>
          <w:rFonts w:ascii="Palatino Linotype" w:hAnsi="Palatino Linotype"/>
          <w:i/>
          <w:sz w:val="22"/>
        </w:rPr>
        <w:t xml:space="preserve">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w:t>
      </w:r>
      <w:r w:rsidRPr="0025085E">
        <w:rPr>
          <w:rFonts w:ascii="Palatino Linotype" w:hAnsi="Palatino Linotype"/>
          <w:b/>
          <w:i/>
          <w:sz w:val="22"/>
        </w:rPr>
        <w:t>los sujetos obligados deben garantizar el derecho de acceso a la información</w:t>
      </w:r>
      <w:r w:rsidRPr="00134E33">
        <w:rPr>
          <w:rFonts w:ascii="Palatino Linotype" w:hAnsi="Palatino Linotype"/>
          <w:i/>
          <w:sz w:val="22"/>
        </w:rPr>
        <w:t xml:space="preserve"> del particular, </w:t>
      </w:r>
      <w:r w:rsidRPr="0025085E">
        <w:rPr>
          <w:rFonts w:ascii="Palatino Linotype" w:hAnsi="Palatino Linotype"/>
          <w:b/>
          <w:i/>
          <w:sz w:val="22"/>
        </w:rPr>
        <w:t>proporcionando la información con la que cuentan en el formato en que la misma obre en sus archivos;</w:t>
      </w:r>
      <w:r w:rsidRPr="0025085E">
        <w:rPr>
          <w:rFonts w:ascii="Palatino Linotype" w:hAnsi="Palatino Linotype"/>
          <w:b/>
          <w:i/>
          <w:spacing w:val="-1"/>
          <w:sz w:val="22"/>
        </w:rPr>
        <w:t xml:space="preserve"> sin necesidad de</w:t>
      </w:r>
      <w:r w:rsidRPr="0025085E">
        <w:rPr>
          <w:rFonts w:ascii="Palatino Linotype" w:hAnsi="Palatino Linotype"/>
          <w:b/>
          <w:i/>
          <w:spacing w:val="1"/>
          <w:sz w:val="22"/>
        </w:rPr>
        <w:t xml:space="preserve"> e</w:t>
      </w:r>
      <w:r w:rsidRPr="0025085E">
        <w:rPr>
          <w:rFonts w:ascii="Palatino Linotype" w:hAnsi="Palatino Linotype"/>
          <w:b/>
          <w:i/>
          <w:sz w:val="22"/>
        </w:rPr>
        <w:t>la</w:t>
      </w:r>
      <w:r w:rsidRPr="0025085E">
        <w:rPr>
          <w:rFonts w:ascii="Palatino Linotype" w:hAnsi="Palatino Linotype"/>
          <w:b/>
          <w:i/>
          <w:spacing w:val="1"/>
          <w:sz w:val="22"/>
        </w:rPr>
        <w:t>bo</w:t>
      </w:r>
      <w:r w:rsidRPr="0025085E">
        <w:rPr>
          <w:rFonts w:ascii="Palatino Linotype" w:hAnsi="Palatino Linotype"/>
          <w:b/>
          <w:i/>
          <w:sz w:val="22"/>
        </w:rPr>
        <w:t xml:space="preserve">rar </w:t>
      </w:r>
      <w:r w:rsidRPr="0025085E">
        <w:rPr>
          <w:rFonts w:ascii="Palatino Linotype" w:hAnsi="Palatino Linotype"/>
          <w:b/>
          <w:i/>
          <w:spacing w:val="1"/>
          <w:sz w:val="22"/>
        </w:rPr>
        <w:t>do</w:t>
      </w:r>
      <w:r w:rsidRPr="0025085E">
        <w:rPr>
          <w:rFonts w:ascii="Palatino Linotype" w:hAnsi="Palatino Linotype"/>
          <w:b/>
          <w:i/>
          <w:spacing w:val="-2"/>
          <w:sz w:val="22"/>
        </w:rPr>
        <w:t>c</w:t>
      </w:r>
      <w:r w:rsidRPr="0025085E">
        <w:rPr>
          <w:rFonts w:ascii="Palatino Linotype" w:hAnsi="Palatino Linotype"/>
          <w:b/>
          <w:i/>
          <w:spacing w:val="1"/>
          <w:sz w:val="22"/>
        </w:rPr>
        <w:t>u</w:t>
      </w:r>
      <w:r w:rsidRPr="0025085E">
        <w:rPr>
          <w:rFonts w:ascii="Palatino Linotype" w:hAnsi="Palatino Linotype"/>
          <w:b/>
          <w:i/>
          <w:spacing w:val="-1"/>
          <w:sz w:val="22"/>
        </w:rPr>
        <w:t>m</w:t>
      </w:r>
      <w:r w:rsidRPr="0025085E">
        <w:rPr>
          <w:rFonts w:ascii="Palatino Linotype" w:hAnsi="Palatino Linotype"/>
          <w:b/>
          <w:i/>
          <w:spacing w:val="1"/>
          <w:sz w:val="22"/>
        </w:rPr>
        <w:t>en</w:t>
      </w:r>
      <w:r w:rsidRPr="0025085E">
        <w:rPr>
          <w:rFonts w:ascii="Palatino Linotype" w:hAnsi="Palatino Linotype"/>
          <w:b/>
          <w:i/>
          <w:spacing w:val="-2"/>
          <w:sz w:val="22"/>
        </w:rPr>
        <w:t>t</w:t>
      </w:r>
      <w:r w:rsidRPr="0025085E">
        <w:rPr>
          <w:rFonts w:ascii="Palatino Linotype" w:hAnsi="Palatino Linotype"/>
          <w:b/>
          <w:i/>
          <w:spacing w:val="1"/>
          <w:sz w:val="22"/>
        </w:rPr>
        <w:t>o</w:t>
      </w:r>
      <w:r w:rsidRPr="0025085E">
        <w:rPr>
          <w:rFonts w:ascii="Palatino Linotype" w:hAnsi="Palatino Linotype"/>
          <w:b/>
          <w:i/>
          <w:sz w:val="22"/>
        </w:rPr>
        <w:t>s</w:t>
      </w:r>
      <w:r w:rsidRPr="0025085E">
        <w:rPr>
          <w:rFonts w:ascii="Palatino Linotype" w:hAnsi="Palatino Linotype"/>
          <w:b/>
          <w:i/>
          <w:spacing w:val="3"/>
          <w:sz w:val="22"/>
        </w:rPr>
        <w:t xml:space="preserve"> </w:t>
      </w:r>
      <w:r w:rsidRPr="0025085E">
        <w:rPr>
          <w:rFonts w:ascii="Palatino Linotype" w:hAnsi="Palatino Linotype"/>
          <w:b/>
          <w:i/>
          <w:spacing w:val="1"/>
          <w:sz w:val="22"/>
        </w:rPr>
        <w:t>a</w:t>
      </w:r>
      <w:r w:rsidRPr="0025085E">
        <w:rPr>
          <w:rFonts w:ascii="Palatino Linotype" w:hAnsi="Palatino Linotype"/>
          <w:b/>
          <w:i/>
          <w:sz w:val="22"/>
        </w:rPr>
        <w:t>d</w:t>
      </w:r>
      <w:r w:rsidRPr="0025085E">
        <w:rPr>
          <w:rFonts w:ascii="Palatino Linotype" w:hAnsi="Palatino Linotype"/>
          <w:b/>
          <w:i/>
          <w:spacing w:val="1"/>
          <w:sz w:val="22"/>
        </w:rPr>
        <w:t xml:space="preserve"> ho</w:t>
      </w:r>
      <w:r w:rsidRPr="0025085E">
        <w:rPr>
          <w:rFonts w:ascii="Palatino Linotype" w:hAnsi="Palatino Linotype"/>
          <w:b/>
          <w:i/>
          <w:sz w:val="22"/>
        </w:rPr>
        <w:t>c</w:t>
      </w:r>
      <w:r w:rsidRPr="0025085E">
        <w:rPr>
          <w:rFonts w:ascii="Palatino Linotype" w:hAnsi="Palatino Linotype"/>
          <w:b/>
          <w:i/>
          <w:spacing w:val="2"/>
          <w:sz w:val="22"/>
        </w:rPr>
        <w:t xml:space="preserve"> </w:t>
      </w:r>
      <w:r w:rsidRPr="0025085E">
        <w:rPr>
          <w:rFonts w:ascii="Palatino Linotype" w:hAnsi="Palatino Linotype"/>
          <w:b/>
          <w:i/>
          <w:spacing w:val="1"/>
          <w:sz w:val="22"/>
        </w:rPr>
        <w:t>pa</w:t>
      </w:r>
      <w:r w:rsidRPr="0025085E">
        <w:rPr>
          <w:rFonts w:ascii="Palatino Linotype" w:hAnsi="Palatino Linotype"/>
          <w:b/>
          <w:i/>
          <w:sz w:val="22"/>
        </w:rPr>
        <w:t xml:space="preserve">ra </w:t>
      </w:r>
      <w:r w:rsidRPr="0025085E">
        <w:rPr>
          <w:rFonts w:ascii="Palatino Linotype" w:hAnsi="Palatino Linotype"/>
          <w:b/>
          <w:i/>
          <w:spacing w:val="1"/>
          <w:sz w:val="22"/>
        </w:rPr>
        <w:t>a</w:t>
      </w:r>
      <w:r w:rsidRPr="0025085E">
        <w:rPr>
          <w:rFonts w:ascii="Palatino Linotype" w:hAnsi="Palatino Linotype"/>
          <w:b/>
          <w:i/>
          <w:sz w:val="22"/>
        </w:rPr>
        <w:t>t</w:t>
      </w:r>
      <w:r w:rsidRPr="0025085E">
        <w:rPr>
          <w:rFonts w:ascii="Palatino Linotype" w:hAnsi="Palatino Linotype"/>
          <w:b/>
          <w:i/>
          <w:spacing w:val="-1"/>
          <w:sz w:val="22"/>
        </w:rPr>
        <w:t>e</w:t>
      </w:r>
      <w:r w:rsidRPr="0025085E">
        <w:rPr>
          <w:rFonts w:ascii="Palatino Linotype" w:hAnsi="Palatino Linotype"/>
          <w:b/>
          <w:i/>
          <w:spacing w:val="1"/>
          <w:sz w:val="22"/>
        </w:rPr>
        <w:t>n</w:t>
      </w:r>
      <w:r w:rsidRPr="0025085E">
        <w:rPr>
          <w:rFonts w:ascii="Palatino Linotype" w:hAnsi="Palatino Linotype"/>
          <w:b/>
          <w:i/>
          <w:spacing w:val="-1"/>
          <w:sz w:val="22"/>
        </w:rPr>
        <w:t>d</w:t>
      </w:r>
      <w:r w:rsidRPr="0025085E">
        <w:rPr>
          <w:rFonts w:ascii="Palatino Linotype" w:hAnsi="Palatino Linotype"/>
          <w:b/>
          <w:i/>
          <w:spacing w:val="1"/>
          <w:sz w:val="22"/>
        </w:rPr>
        <w:t>e</w:t>
      </w:r>
      <w:r w:rsidRPr="0025085E">
        <w:rPr>
          <w:rFonts w:ascii="Palatino Linotype" w:hAnsi="Palatino Linotype"/>
          <w:b/>
          <w:i/>
          <w:sz w:val="22"/>
        </w:rPr>
        <w:t>r</w:t>
      </w:r>
      <w:r w:rsidRPr="0025085E">
        <w:rPr>
          <w:rFonts w:ascii="Palatino Linotype" w:hAnsi="Palatino Linotype"/>
          <w:b/>
          <w:i/>
          <w:spacing w:val="2"/>
          <w:sz w:val="22"/>
        </w:rPr>
        <w:t xml:space="preserve"> </w:t>
      </w:r>
      <w:r w:rsidRPr="0025085E">
        <w:rPr>
          <w:rFonts w:ascii="Palatino Linotype" w:hAnsi="Palatino Linotype"/>
          <w:b/>
          <w:i/>
          <w:sz w:val="22"/>
        </w:rPr>
        <w:t>l</w:t>
      </w:r>
      <w:r w:rsidRPr="0025085E">
        <w:rPr>
          <w:rFonts w:ascii="Palatino Linotype" w:hAnsi="Palatino Linotype"/>
          <w:b/>
          <w:i/>
          <w:spacing w:val="-2"/>
          <w:sz w:val="22"/>
        </w:rPr>
        <w:t>a</w:t>
      </w:r>
      <w:r w:rsidRPr="0025085E">
        <w:rPr>
          <w:rFonts w:ascii="Palatino Linotype" w:hAnsi="Palatino Linotype"/>
          <w:b/>
          <w:i/>
          <w:sz w:val="22"/>
        </w:rPr>
        <w:t>s</w:t>
      </w:r>
      <w:r w:rsidRPr="0025085E">
        <w:rPr>
          <w:rFonts w:ascii="Palatino Linotype" w:hAnsi="Palatino Linotype"/>
          <w:b/>
          <w:i/>
          <w:spacing w:val="2"/>
          <w:sz w:val="22"/>
        </w:rPr>
        <w:t xml:space="preserve"> </w:t>
      </w:r>
      <w:r w:rsidRPr="0025085E">
        <w:rPr>
          <w:rFonts w:ascii="Palatino Linotype" w:hAnsi="Palatino Linotype"/>
          <w:b/>
          <w:i/>
          <w:sz w:val="22"/>
        </w:rPr>
        <w:t>s</w:t>
      </w:r>
      <w:r w:rsidRPr="0025085E">
        <w:rPr>
          <w:rFonts w:ascii="Palatino Linotype" w:hAnsi="Palatino Linotype"/>
          <w:b/>
          <w:i/>
          <w:spacing w:val="1"/>
          <w:sz w:val="22"/>
        </w:rPr>
        <w:t>o</w:t>
      </w:r>
      <w:r w:rsidRPr="0025085E">
        <w:rPr>
          <w:rFonts w:ascii="Palatino Linotype" w:hAnsi="Palatino Linotype"/>
          <w:b/>
          <w:i/>
          <w:sz w:val="22"/>
        </w:rPr>
        <w:t>l</w:t>
      </w:r>
      <w:r w:rsidRPr="0025085E">
        <w:rPr>
          <w:rFonts w:ascii="Palatino Linotype" w:hAnsi="Palatino Linotype"/>
          <w:b/>
          <w:i/>
          <w:spacing w:val="-1"/>
          <w:sz w:val="22"/>
        </w:rPr>
        <w:t>i</w:t>
      </w:r>
      <w:r w:rsidRPr="0025085E">
        <w:rPr>
          <w:rFonts w:ascii="Palatino Linotype" w:hAnsi="Palatino Linotype"/>
          <w:b/>
          <w:i/>
          <w:sz w:val="22"/>
        </w:rPr>
        <w:t>cit</w:t>
      </w:r>
      <w:r w:rsidRPr="0025085E">
        <w:rPr>
          <w:rFonts w:ascii="Palatino Linotype" w:hAnsi="Palatino Linotype"/>
          <w:b/>
          <w:i/>
          <w:spacing w:val="1"/>
          <w:sz w:val="22"/>
        </w:rPr>
        <w:t>ude</w:t>
      </w:r>
      <w:r w:rsidRPr="0025085E">
        <w:rPr>
          <w:rFonts w:ascii="Palatino Linotype" w:hAnsi="Palatino Linotype"/>
          <w:b/>
          <w:i/>
          <w:sz w:val="22"/>
        </w:rPr>
        <w:t>s</w:t>
      </w:r>
      <w:r w:rsidRPr="0025085E">
        <w:rPr>
          <w:rFonts w:ascii="Palatino Linotype" w:hAnsi="Palatino Linotype"/>
          <w:b/>
          <w:i/>
          <w:spacing w:val="4"/>
          <w:sz w:val="22"/>
        </w:rPr>
        <w:t xml:space="preserve"> </w:t>
      </w:r>
      <w:r w:rsidRPr="0025085E">
        <w:rPr>
          <w:rFonts w:ascii="Palatino Linotype" w:hAnsi="Palatino Linotype"/>
          <w:b/>
          <w:i/>
          <w:spacing w:val="-1"/>
          <w:sz w:val="22"/>
        </w:rPr>
        <w:t>d</w:t>
      </w:r>
      <w:r w:rsidRPr="0025085E">
        <w:rPr>
          <w:rFonts w:ascii="Palatino Linotype" w:hAnsi="Palatino Linotype"/>
          <w:b/>
          <w:i/>
          <w:sz w:val="22"/>
        </w:rPr>
        <w:t>e</w:t>
      </w:r>
      <w:r w:rsidRPr="0025085E">
        <w:rPr>
          <w:rFonts w:ascii="Palatino Linotype" w:hAnsi="Palatino Linotype"/>
          <w:b/>
          <w:i/>
          <w:spacing w:val="3"/>
          <w:sz w:val="22"/>
        </w:rPr>
        <w:t xml:space="preserve"> </w:t>
      </w:r>
      <w:r w:rsidRPr="0025085E">
        <w:rPr>
          <w:rFonts w:ascii="Palatino Linotype" w:hAnsi="Palatino Linotype"/>
          <w:b/>
          <w:i/>
          <w:sz w:val="22"/>
        </w:rPr>
        <w:t>i</w:t>
      </w:r>
      <w:r w:rsidRPr="0025085E">
        <w:rPr>
          <w:rFonts w:ascii="Palatino Linotype" w:hAnsi="Palatino Linotype"/>
          <w:b/>
          <w:i/>
          <w:spacing w:val="-2"/>
          <w:sz w:val="22"/>
        </w:rPr>
        <w:t>n</w:t>
      </w:r>
      <w:r w:rsidRPr="0025085E">
        <w:rPr>
          <w:rFonts w:ascii="Palatino Linotype" w:hAnsi="Palatino Linotype"/>
          <w:b/>
          <w:i/>
          <w:sz w:val="22"/>
        </w:rPr>
        <w:t>f</w:t>
      </w:r>
      <w:r w:rsidRPr="0025085E">
        <w:rPr>
          <w:rFonts w:ascii="Palatino Linotype" w:hAnsi="Palatino Linotype"/>
          <w:b/>
          <w:i/>
          <w:spacing w:val="1"/>
          <w:sz w:val="22"/>
        </w:rPr>
        <w:t>o</w:t>
      </w:r>
      <w:r w:rsidRPr="0025085E">
        <w:rPr>
          <w:rFonts w:ascii="Palatino Linotype" w:hAnsi="Palatino Linotype"/>
          <w:b/>
          <w:i/>
          <w:sz w:val="22"/>
        </w:rPr>
        <w:t>r</w:t>
      </w:r>
      <w:r w:rsidRPr="0025085E">
        <w:rPr>
          <w:rFonts w:ascii="Palatino Linotype" w:hAnsi="Palatino Linotype"/>
          <w:b/>
          <w:i/>
          <w:spacing w:val="-1"/>
          <w:sz w:val="22"/>
        </w:rPr>
        <w:t>m</w:t>
      </w:r>
      <w:r w:rsidRPr="0025085E">
        <w:rPr>
          <w:rFonts w:ascii="Palatino Linotype" w:hAnsi="Palatino Linotype"/>
          <w:b/>
          <w:i/>
          <w:spacing w:val="1"/>
          <w:sz w:val="22"/>
        </w:rPr>
        <w:t>a</w:t>
      </w:r>
      <w:r w:rsidRPr="0025085E">
        <w:rPr>
          <w:rFonts w:ascii="Palatino Linotype" w:hAnsi="Palatino Linotype"/>
          <w:b/>
          <w:i/>
          <w:sz w:val="22"/>
        </w:rPr>
        <w:t>ció</w:t>
      </w:r>
      <w:r w:rsidRPr="0025085E">
        <w:rPr>
          <w:rFonts w:ascii="Palatino Linotype" w:hAnsi="Palatino Linotype"/>
          <w:b/>
          <w:i/>
          <w:spacing w:val="1"/>
          <w:sz w:val="22"/>
        </w:rPr>
        <w:t>n</w:t>
      </w:r>
      <w:r w:rsidRPr="0025085E">
        <w:rPr>
          <w:rFonts w:ascii="Palatino Linotype" w:hAnsi="Palatino Linotype"/>
          <w:b/>
          <w:i/>
          <w:sz w:val="22"/>
        </w:rPr>
        <w:t>.</w:t>
      </w:r>
      <w:r>
        <w:rPr>
          <w:rFonts w:ascii="Palatino Linotype" w:hAnsi="Palatino Linotype"/>
          <w:i/>
          <w:sz w:val="22"/>
        </w:rPr>
        <w:t>”</w:t>
      </w:r>
    </w:p>
    <w:p w14:paraId="7BDB4B63" w14:textId="31C8AC8E" w:rsidR="0025085E" w:rsidRPr="0025085E" w:rsidRDefault="0025085E" w:rsidP="00BD34A6">
      <w:pPr>
        <w:pStyle w:val="Sinespaciado"/>
        <w:spacing w:line="360" w:lineRule="auto"/>
        <w:ind w:left="851" w:right="567"/>
        <w:jc w:val="both"/>
        <w:rPr>
          <w:rFonts w:ascii="Palatino Linotype" w:hAnsi="Palatino Linotype"/>
          <w:sz w:val="22"/>
        </w:rPr>
      </w:pPr>
      <w:r>
        <w:rPr>
          <w:rFonts w:ascii="Palatino Linotype" w:hAnsi="Palatino Linotype"/>
          <w:sz w:val="22"/>
        </w:rPr>
        <w:t>(Énfasis añadido)</w:t>
      </w:r>
    </w:p>
    <w:p w14:paraId="7A2A76C4" w14:textId="77777777" w:rsidR="00134E33" w:rsidRPr="00EE07C0" w:rsidRDefault="00134E33" w:rsidP="00BD34A6">
      <w:pPr>
        <w:pStyle w:val="Prrafodelista"/>
        <w:tabs>
          <w:tab w:val="left" w:pos="426"/>
        </w:tabs>
        <w:spacing w:line="360" w:lineRule="auto"/>
        <w:ind w:left="0" w:right="49"/>
        <w:jc w:val="both"/>
        <w:rPr>
          <w:rFonts w:ascii="Palatino Linotype" w:hAnsi="Palatino Linotype" w:cs="Arial"/>
        </w:rPr>
      </w:pPr>
    </w:p>
    <w:p w14:paraId="012DF005" w14:textId="6D990842" w:rsidR="00EE07C0" w:rsidRPr="00EE07C0" w:rsidRDefault="00134E33" w:rsidP="00BD34A6">
      <w:pPr>
        <w:pStyle w:val="Prrafodelista"/>
        <w:numPr>
          <w:ilvl w:val="0"/>
          <w:numId w:val="25"/>
        </w:numPr>
        <w:tabs>
          <w:tab w:val="left" w:pos="426"/>
        </w:tabs>
        <w:spacing w:line="360" w:lineRule="auto"/>
        <w:ind w:left="0" w:right="49" w:firstLine="0"/>
        <w:jc w:val="both"/>
        <w:rPr>
          <w:rFonts w:ascii="Palatino Linotype" w:hAnsi="Palatino Linotype" w:cs="Arial"/>
        </w:rPr>
      </w:pPr>
      <w:r>
        <w:rPr>
          <w:rFonts w:ascii="Palatino Linotype" w:hAnsi="Palatino Linotype" w:cs="Arial"/>
          <w:szCs w:val="23"/>
        </w:rPr>
        <w:t xml:space="preserve">Ahora bien, </w:t>
      </w:r>
      <w:r w:rsidR="0025085E">
        <w:rPr>
          <w:rFonts w:ascii="Palatino Linotype" w:hAnsi="Palatino Linotype" w:cs="Arial"/>
          <w:szCs w:val="23"/>
        </w:rPr>
        <w:t xml:space="preserve">derivado del documento generado por el </w:t>
      </w:r>
      <w:r w:rsidR="0025085E">
        <w:rPr>
          <w:rFonts w:ascii="Palatino Linotype" w:hAnsi="Palatino Linotype" w:cs="Arial"/>
          <w:b/>
          <w:szCs w:val="23"/>
        </w:rPr>
        <w:t>SUJETO OBLIGADO</w:t>
      </w:r>
      <w:r w:rsidR="0025085E">
        <w:rPr>
          <w:rFonts w:ascii="Palatino Linotype" w:hAnsi="Palatino Linotype" w:cs="Arial"/>
          <w:szCs w:val="23"/>
        </w:rPr>
        <w:t xml:space="preserve">, </w:t>
      </w:r>
      <w:r w:rsidR="00940644">
        <w:rPr>
          <w:rFonts w:ascii="Palatino Linotype" w:hAnsi="Palatino Linotype" w:cs="Arial"/>
          <w:szCs w:val="23"/>
        </w:rPr>
        <w:t xml:space="preserve">no es ocioso expresar que su contenido, </w:t>
      </w:r>
      <w:r w:rsidR="0025085E">
        <w:rPr>
          <w:rFonts w:ascii="Palatino Linotype" w:hAnsi="Palatino Linotype" w:cs="Arial"/>
          <w:szCs w:val="23"/>
        </w:rPr>
        <w:t xml:space="preserve">al haber sido concebido por los datos y/o archivos que dan respuesta a la </w:t>
      </w:r>
      <w:r w:rsidR="00940644">
        <w:rPr>
          <w:rFonts w:ascii="Palatino Linotype" w:hAnsi="Palatino Linotype" w:cs="Arial"/>
          <w:szCs w:val="23"/>
        </w:rPr>
        <w:t>solicitud remitida por el particular, la información contenida en éste debe presumirse verdadera.</w:t>
      </w:r>
    </w:p>
    <w:p w14:paraId="175D4F42" w14:textId="77777777" w:rsidR="00EE07C0" w:rsidRPr="00EE07C0" w:rsidRDefault="00EE07C0" w:rsidP="00BD34A6">
      <w:pPr>
        <w:pStyle w:val="Prrafodelista"/>
        <w:tabs>
          <w:tab w:val="left" w:pos="426"/>
        </w:tabs>
        <w:spacing w:line="360" w:lineRule="auto"/>
        <w:ind w:left="0" w:right="49"/>
        <w:jc w:val="both"/>
        <w:rPr>
          <w:rFonts w:ascii="Palatino Linotype" w:hAnsi="Palatino Linotype" w:cs="Arial"/>
        </w:rPr>
      </w:pPr>
    </w:p>
    <w:p w14:paraId="54377276" w14:textId="1BF4CECC" w:rsidR="00EE07C0" w:rsidRPr="00BC5E5A" w:rsidRDefault="00134E33" w:rsidP="00BD34A6">
      <w:pPr>
        <w:pStyle w:val="Prrafodelista"/>
        <w:numPr>
          <w:ilvl w:val="0"/>
          <w:numId w:val="25"/>
        </w:numPr>
        <w:tabs>
          <w:tab w:val="left" w:pos="426"/>
        </w:tabs>
        <w:spacing w:line="360" w:lineRule="auto"/>
        <w:ind w:left="0" w:right="49" w:firstLine="0"/>
        <w:jc w:val="both"/>
        <w:rPr>
          <w:rFonts w:ascii="Palatino Linotype" w:hAnsi="Palatino Linotype" w:cs="Arial"/>
        </w:rPr>
      </w:pPr>
      <w:r>
        <w:rPr>
          <w:rFonts w:ascii="Palatino Linotype" w:hAnsi="Palatino Linotype" w:cs="Arial"/>
          <w:szCs w:val="23"/>
        </w:rPr>
        <w:lastRenderedPageBreak/>
        <w:t xml:space="preserve">Sustenta lo anterior el Criterio 31-10 </w:t>
      </w:r>
      <w:r w:rsidR="0025085E">
        <w:rPr>
          <w:rFonts w:ascii="Palatino Linotype" w:hAnsi="Palatino Linotype" w:cs="Arial"/>
          <w:szCs w:val="23"/>
        </w:rPr>
        <w:t>expresado por el entonces Instituto Federal de Acceso a la Información y Protección de Datos, mismo que se transcribe a continuación:</w:t>
      </w:r>
    </w:p>
    <w:p w14:paraId="61389879" w14:textId="77777777" w:rsidR="00BC5E5A" w:rsidRPr="00EE07C0" w:rsidRDefault="00BC5E5A" w:rsidP="00BD34A6">
      <w:pPr>
        <w:pStyle w:val="Prrafodelista"/>
        <w:tabs>
          <w:tab w:val="left" w:pos="426"/>
        </w:tabs>
        <w:spacing w:line="360" w:lineRule="auto"/>
        <w:ind w:left="0" w:right="49"/>
        <w:jc w:val="both"/>
        <w:rPr>
          <w:rFonts w:ascii="Palatino Linotype" w:hAnsi="Palatino Linotype" w:cs="Arial"/>
        </w:rPr>
      </w:pPr>
    </w:p>
    <w:p w14:paraId="43AAD407" w14:textId="5C51B06A" w:rsidR="00134E33" w:rsidRDefault="00134E33" w:rsidP="00D52DC4">
      <w:pPr>
        <w:pStyle w:val="Sinespaciado"/>
        <w:spacing w:line="360" w:lineRule="auto"/>
        <w:ind w:left="567" w:right="616"/>
        <w:jc w:val="both"/>
        <w:rPr>
          <w:rFonts w:ascii="Palatino Linotype" w:hAnsi="Palatino Linotype"/>
          <w:sz w:val="22"/>
        </w:rPr>
      </w:pPr>
      <w:r w:rsidRPr="00134E33">
        <w:rPr>
          <w:rFonts w:ascii="Palatino Linotype" w:hAnsi="Palatino Linotype"/>
          <w:b/>
          <w:i/>
          <w:sz w:val="22"/>
        </w:rPr>
        <w:t>El</w:t>
      </w:r>
      <w:r w:rsidRPr="00134E33">
        <w:rPr>
          <w:rFonts w:ascii="Palatino Linotype" w:hAnsi="Palatino Linotype"/>
          <w:b/>
          <w:i/>
          <w:spacing w:val="7"/>
          <w:sz w:val="22"/>
        </w:rPr>
        <w:t xml:space="preserve"> </w:t>
      </w:r>
      <w:r w:rsidRPr="00134E33">
        <w:rPr>
          <w:rFonts w:ascii="Palatino Linotype" w:hAnsi="Palatino Linotype"/>
          <w:b/>
          <w:i/>
          <w:sz w:val="22"/>
        </w:rPr>
        <w:t>In</w:t>
      </w:r>
      <w:r w:rsidRPr="00134E33">
        <w:rPr>
          <w:rFonts w:ascii="Palatino Linotype" w:hAnsi="Palatino Linotype"/>
          <w:b/>
          <w:i/>
          <w:spacing w:val="1"/>
          <w:sz w:val="22"/>
        </w:rPr>
        <w:t>s</w:t>
      </w:r>
      <w:r w:rsidRPr="00134E33">
        <w:rPr>
          <w:rFonts w:ascii="Palatino Linotype" w:hAnsi="Palatino Linotype"/>
          <w:b/>
          <w:i/>
          <w:sz w:val="22"/>
        </w:rPr>
        <w:t>ti</w:t>
      </w:r>
      <w:r w:rsidRPr="00134E33">
        <w:rPr>
          <w:rFonts w:ascii="Palatino Linotype" w:hAnsi="Palatino Linotype"/>
          <w:b/>
          <w:i/>
          <w:spacing w:val="-1"/>
          <w:sz w:val="22"/>
        </w:rPr>
        <w:t>t</w:t>
      </w:r>
      <w:r w:rsidRPr="00134E33">
        <w:rPr>
          <w:rFonts w:ascii="Palatino Linotype" w:hAnsi="Palatino Linotype"/>
          <w:b/>
          <w:i/>
          <w:sz w:val="22"/>
        </w:rPr>
        <w:t>u</w:t>
      </w:r>
      <w:r w:rsidRPr="00134E33">
        <w:rPr>
          <w:rFonts w:ascii="Palatino Linotype" w:hAnsi="Palatino Linotype"/>
          <w:b/>
          <w:i/>
          <w:spacing w:val="-1"/>
          <w:sz w:val="22"/>
        </w:rPr>
        <w:t>t</w:t>
      </w:r>
      <w:r w:rsidRPr="00134E33">
        <w:rPr>
          <w:rFonts w:ascii="Palatino Linotype" w:hAnsi="Palatino Linotype"/>
          <w:b/>
          <w:i/>
          <w:sz w:val="22"/>
        </w:rPr>
        <w:t>o</w:t>
      </w:r>
      <w:r w:rsidRPr="00134E33">
        <w:rPr>
          <w:rFonts w:ascii="Palatino Linotype" w:hAnsi="Palatino Linotype"/>
          <w:b/>
          <w:i/>
          <w:spacing w:val="6"/>
          <w:sz w:val="22"/>
        </w:rPr>
        <w:t xml:space="preserve"> </w:t>
      </w:r>
      <w:r w:rsidRPr="00134E33">
        <w:rPr>
          <w:rFonts w:ascii="Palatino Linotype" w:hAnsi="Palatino Linotype"/>
          <w:b/>
          <w:i/>
          <w:sz w:val="22"/>
        </w:rPr>
        <w:t>Feder</w:t>
      </w:r>
      <w:r w:rsidRPr="00134E33">
        <w:rPr>
          <w:rFonts w:ascii="Palatino Linotype" w:hAnsi="Palatino Linotype"/>
          <w:b/>
          <w:i/>
          <w:spacing w:val="1"/>
          <w:sz w:val="22"/>
        </w:rPr>
        <w:t>a</w:t>
      </w:r>
      <w:r w:rsidRPr="00134E33">
        <w:rPr>
          <w:rFonts w:ascii="Palatino Linotype" w:hAnsi="Palatino Linotype"/>
          <w:b/>
          <w:i/>
          <w:sz w:val="22"/>
        </w:rPr>
        <w:t>l</w:t>
      </w:r>
      <w:r w:rsidRPr="00134E33">
        <w:rPr>
          <w:rFonts w:ascii="Palatino Linotype" w:hAnsi="Palatino Linotype"/>
          <w:b/>
          <w:i/>
          <w:spacing w:val="5"/>
          <w:sz w:val="22"/>
        </w:rPr>
        <w:t xml:space="preserve"> </w:t>
      </w:r>
      <w:r w:rsidRPr="00134E33">
        <w:rPr>
          <w:rFonts w:ascii="Palatino Linotype" w:hAnsi="Palatino Linotype"/>
          <w:b/>
          <w:i/>
          <w:sz w:val="22"/>
        </w:rPr>
        <w:t>de</w:t>
      </w:r>
      <w:r w:rsidRPr="00134E33">
        <w:rPr>
          <w:rFonts w:ascii="Palatino Linotype" w:hAnsi="Palatino Linotype"/>
          <w:b/>
          <w:i/>
          <w:spacing w:val="9"/>
          <w:sz w:val="22"/>
        </w:rPr>
        <w:t xml:space="preserve"> </w:t>
      </w:r>
      <w:r w:rsidRPr="00134E33">
        <w:rPr>
          <w:rFonts w:ascii="Palatino Linotype" w:hAnsi="Palatino Linotype"/>
          <w:b/>
          <w:i/>
          <w:spacing w:val="-5"/>
          <w:sz w:val="22"/>
        </w:rPr>
        <w:t>A</w:t>
      </w:r>
      <w:r w:rsidRPr="00134E33">
        <w:rPr>
          <w:rFonts w:ascii="Palatino Linotype" w:hAnsi="Palatino Linotype"/>
          <w:b/>
          <w:i/>
          <w:spacing w:val="1"/>
          <w:sz w:val="22"/>
        </w:rPr>
        <w:t>cces</w:t>
      </w:r>
      <w:r w:rsidRPr="00134E33">
        <w:rPr>
          <w:rFonts w:ascii="Palatino Linotype" w:hAnsi="Palatino Linotype"/>
          <w:b/>
          <w:i/>
          <w:sz w:val="22"/>
        </w:rPr>
        <w:t>o</w:t>
      </w:r>
      <w:r w:rsidRPr="00134E33">
        <w:rPr>
          <w:rFonts w:ascii="Palatino Linotype" w:hAnsi="Palatino Linotype"/>
          <w:b/>
          <w:i/>
          <w:spacing w:val="6"/>
          <w:sz w:val="22"/>
        </w:rPr>
        <w:t xml:space="preserve"> </w:t>
      </w:r>
      <w:r w:rsidRPr="00134E33">
        <w:rPr>
          <w:rFonts w:ascii="Palatino Linotype" w:hAnsi="Palatino Linotype"/>
          <w:b/>
          <w:i/>
          <w:sz w:val="22"/>
        </w:rPr>
        <w:t>a</w:t>
      </w:r>
      <w:r w:rsidRPr="00134E33">
        <w:rPr>
          <w:rFonts w:ascii="Palatino Linotype" w:hAnsi="Palatino Linotype"/>
          <w:b/>
          <w:i/>
          <w:spacing w:val="7"/>
          <w:sz w:val="22"/>
        </w:rPr>
        <w:t xml:space="preserve"> </w:t>
      </w:r>
      <w:r w:rsidRPr="00134E33">
        <w:rPr>
          <w:rFonts w:ascii="Palatino Linotype" w:hAnsi="Palatino Linotype"/>
          <w:b/>
          <w:i/>
          <w:sz w:val="22"/>
        </w:rPr>
        <w:t>la</w:t>
      </w:r>
      <w:r w:rsidRPr="00134E33">
        <w:rPr>
          <w:rFonts w:ascii="Palatino Linotype" w:hAnsi="Palatino Linotype"/>
          <w:b/>
          <w:i/>
          <w:spacing w:val="8"/>
          <w:sz w:val="22"/>
        </w:rPr>
        <w:t xml:space="preserve"> </w:t>
      </w:r>
      <w:r w:rsidRPr="00134E33">
        <w:rPr>
          <w:rFonts w:ascii="Palatino Linotype" w:hAnsi="Palatino Linotype"/>
          <w:b/>
          <w:i/>
          <w:sz w:val="22"/>
        </w:rPr>
        <w:t>Info</w:t>
      </w:r>
      <w:r w:rsidRPr="00134E33">
        <w:rPr>
          <w:rFonts w:ascii="Palatino Linotype" w:hAnsi="Palatino Linotype"/>
          <w:b/>
          <w:i/>
          <w:spacing w:val="-3"/>
          <w:sz w:val="22"/>
        </w:rPr>
        <w:t>r</w:t>
      </w:r>
      <w:r w:rsidRPr="00134E33">
        <w:rPr>
          <w:rFonts w:ascii="Palatino Linotype" w:hAnsi="Palatino Linotype"/>
          <w:b/>
          <w:i/>
          <w:sz w:val="22"/>
        </w:rPr>
        <w:t>m</w:t>
      </w:r>
      <w:r w:rsidRPr="00134E33">
        <w:rPr>
          <w:rFonts w:ascii="Palatino Linotype" w:hAnsi="Palatino Linotype"/>
          <w:b/>
          <w:i/>
          <w:spacing w:val="1"/>
          <w:sz w:val="22"/>
        </w:rPr>
        <w:t>ac</w:t>
      </w:r>
      <w:r w:rsidRPr="00134E33">
        <w:rPr>
          <w:rFonts w:ascii="Palatino Linotype" w:hAnsi="Palatino Linotype"/>
          <w:b/>
          <w:i/>
          <w:sz w:val="22"/>
        </w:rPr>
        <w:t>ión</w:t>
      </w:r>
      <w:r w:rsidRPr="00134E33">
        <w:rPr>
          <w:rFonts w:ascii="Palatino Linotype" w:hAnsi="Palatino Linotype"/>
          <w:b/>
          <w:i/>
          <w:spacing w:val="9"/>
          <w:sz w:val="22"/>
        </w:rPr>
        <w:t xml:space="preserve"> </w:t>
      </w:r>
      <w:r w:rsidRPr="00134E33">
        <w:rPr>
          <w:rFonts w:ascii="Palatino Linotype" w:hAnsi="Palatino Linotype"/>
          <w:b/>
          <w:i/>
          <w:sz w:val="22"/>
        </w:rPr>
        <w:t>y Prote</w:t>
      </w:r>
      <w:r w:rsidRPr="00134E33">
        <w:rPr>
          <w:rFonts w:ascii="Palatino Linotype" w:hAnsi="Palatino Linotype"/>
          <w:b/>
          <w:i/>
          <w:spacing w:val="1"/>
          <w:sz w:val="22"/>
        </w:rPr>
        <w:t>cc</w:t>
      </w:r>
      <w:r w:rsidRPr="00134E33">
        <w:rPr>
          <w:rFonts w:ascii="Palatino Linotype" w:hAnsi="Palatino Linotype"/>
          <w:b/>
          <w:i/>
          <w:sz w:val="22"/>
        </w:rPr>
        <w:t>ión</w:t>
      </w:r>
      <w:r w:rsidRPr="00134E33">
        <w:rPr>
          <w:rFonts w:ascii="Palatino Linotype" w:hAnsi="Palatino Linotype"/>
          <w:b/>
          <w:i/>
          <w:spacing w:val="7"/>
          <w:sz w:val="22"/>
        </w:rPr>
        <w:t xml:space="preserve"> </w:t>
      </w:r>
      <w:r w:rsidRPr="00134E33">
        <w:rPr>
          <w:rFonts w:ascii="Palatino Linotype" w:hAnsi="Palatino Linotype"/>
          <w:b/>
          <w:i/>
          <w:sz w:val="22"/>
        </w:rPr>
        <w:t>de</w:t>
      </w:r>
      <w:r w:rsidRPr="00134E33">
        <w:rPr>
          <w:rFonts w:ascii="Palatino Linotype" w:hAnsi="Palatino Linotype"/>
          <w:b/>
          <w:i/>
          <w:spacing w:val="7"/>
          <w:sz w:val="22"/>
        </w:rPr>
        <w:t xml:space="preserve"> </w:t>
      </w:r>
      <w:r w:rsidRPr="00134E33">
        <w:rPr>
          <w:rFonts w:ascii="Palatino Linotype" w:hAnsi="Palatino Linotype"/>
          <w:b/>
          <w:i/>
          <w:sz w:val="22"/>
        </w:rPr>
        <w:t>Datos</w:t>
      </w:r>
      <w:r w:rsidRPr="00134E33">
        <w:rPr>
          <w:rFonts w:ascii="Palatino Linotype" w:hAnsi="Palatino Linotype"/>
          <w:b/>
          <w:i/>
          <w:spacing w:val="7"/>
          <w:sz w:val="22"/>
        </w:rPr>
        <w:t xml:space="preserve"> </w:t>
      </w:r>
      <w:r w:rsidRPr="00134E33">
        <w:rPr>
          <w:rFonts w:ascii="Palatino Linotype" w:hAnsi="Palatino Linotype"/>
          <w:b/>
          <w:i/>
          <w:sz w:val="22"/>
        </w:rPr>
        <w:t xml:space="preserve">no </w:t>
      </w:r>
      <w:r w:rsidRPr="00134E33">
        <w:rPr>
          <w:rFonts w:ascii="Palatino Linotype" w:hAnsi="Palatino Linotype"/>
          <w:b/>
          <w:i/>
          <w:spacing w:val="1"/>
          <w:sz w:val="22"/>
        </w:rPr>
        <w:t>c</w:t>
      </w:r>
      <w:r w:rsidRPr="00134E33">
        <w:rPr>
          <w:rFonts w:ascii="Palatino Linotype" w:hAnsi="Palatino Linotype"/>
          <w:b/>
          <w:i/>
          <w:sz w:val="22"/>
        </w:rPr>
        <w:t>uen</w:t>
      </w:r>
      <w:r w:rsidRPr="00134E33">
        <w:rPr>
          <w:rFonts w:ascii="Palatino Linotype" w:hAnsi="Palatino Linotype"/>
          <w:b/>
          <w:i/>
          <w:spacing w:val="-1"/>
          <w:sz w:val="22"/>
        </w:rPr>
        <w:t>t</w:t>
      </w:r>
      <w:r w:rsidRPr="00134E33">
        <w:rPr>
          <w:rFonts w:ascii="Palatino Linotype" w:hAnsi="Palatino Linotype"/>
          <w:b/>
          <w:i/>
          <w:sz w:val="22"/>
        </w:rPr>
        <w:t>a</w:t>
      </w:r>
      <w:r w:rsidRPr="00134E33">
        <w:rPr>
          <w:rFonts w:ascii="Palatino Linotype" w:hAnsi="Palatino Linotype"/>
          <w:b/>
          <w:i/>
          <w:spacing w:val="1"/>
          <w:sz w:val="22"/>
        </w:rPr>
        <w:t xml:space="preserve"> c</w:t>
      </w:r>
      <w:r w:rsidRPr="00134E33">
        <w:rPr>
          <w:rFonts w:ascii="Palatino Linotype" w:hAnsi="Palatino Linotype"/>
          <w:b/>
          <w:i/>
          <w:sz w:val="22"/>
        </w:rPr>
        <w:t>on f</w:t>
      </w:r>
      <w:r w:rsidRPr="00134E33">
        <w:rPr>
          <w:rFonts w:ascii="Palatino Linotype" w:hAnsi="Palatino Linotype"/>
          <w:b/>
          <w:i/>
          <w:spacing w:val="-2"/>
          <w:sz w:val="22"/>
        </w:rPr>
        <w:t>a</w:t>
      </w:r>
      <w:r w:rsidRPr="00134E33">
        <w:rPr>
          <w:rFonts w:ascii="Palatino Linotype" w:hAnsi="Palatino Linotype"/>
          <w:b/>
          <w:i/>
          <w:spacing w:val="1"/>
          <w:sz w:val="22"/>
        </w:rPr>
        <w:t>c</w:t>
      </w:r>
      <w:r w:rsidRPr="00134E33">
        <w:rPr>
          <w:rFonts w:ascii="Palatino Linotype" w:hAnsi="Palatino Linotype"/>
          <w:b/>
          <w:i/>
          <w:sz w:val="22"/>
        </w:rPr>
        <w:t>ulta</w:t>
      </w:r>
      <w:r w:rsidRPr="00134E33">
        <w:rPr>
          <w:rFonts w:ascii="Palatino Linotype" w:hAnsi="Palatino Linotype"/>
          <w:b/>
          <w:i/>
          <w:spacing w:val="-2"/>
          <w:sz w:val="22"/>
        </w:rPr>
        <w:t>d</w:t>
      </w:r>
      <w:r w:rsidRPr="00134E33">
        <w:rPr>
          <w:rFonts w:ascii="Palatino Linotype" w:hAnsi="Palatino Linotype"/>
          <w:b/>
          <w:i/>
          <w:spacing w:val="1"/>
          <w:sz w:val="22"/>
        </w:rPr>
        <w:t>e</w:t>
      </w:r>
      <w:r w:rsidRPr="00134E33">
        <w:rPr>
          <w:rFonts w:ascii="Palatino Linotype" w:hAnsi="Palatino Linotype"/>
          <w:b/>
          <w:i/>
          <w:sz w:val="22"/>
        </w:rPr>
        <w:t>s</w:t>
      </w:r>
      <w:r w:rsidRPr="00134E33">
        <w:rPr>
          <w:rFonts w:ascii="Palatino Linotype" w:hAnsi="Palatino Linotype"/>
          <w:b/>
          <w:i/>
          <w:spacing w:val="1"/>
          <w:sz w:val="22"/>
        </w:rPr>
        <w:t xml:space="preserve"> </w:t>
      </w:r>
      <w:r w:rsidRPr="00134E33">
        <w:rPr>
          <w:rFonts w:ascii="Palatino Linotype" w:hAnsi="Palatino Linotype"/>
          <w:b/>
          <w:i/>
          <w:sz w:val="22"/>
        </w:rPr>
        <w:t>pa</w:t>
      </w:r>
      <w:r w:rsidRPr="00134E33">
        <w:rPr>
          <w:rFonts w:ascii="Palatino Linotype" w:hAnsi="Palatino Linotype"/>
          <w:b/>
          <w:i/>
          <w:spacing w:val="-2"/>
          <w:sz w:val="22"/>
        </w:rPr>
        <w:t>r</w:t>
      </w:r>
      <w:r w:rsidRPr="00134E33">
        <w:rPr>
          <w:rFonts w:ascii="Palatino Linotype" w:hAnsi="Palatino Linotype"/>
          <w:b/>
          <w:i/>
          <w:sz w:val="22"/>
        </w:rPr>
        <w:t>a</w:t>
      </w:r>
      <w:r w:rsidRPr="00134E33">
        <w:rPr>
          <w:rFonts w:ascii="Palatino Linotype" w:hAnsi="Palatino Linotype"/>
          <w:b/>
          <w:i/>
          <w:spacing w:val="1"/>
          <w:sz w:val="22"/>
        </w:rPr>
        <w:t xml:space="preserve"> </w:t>
      </w:r>
      <w:r w:rsidRPr="00134E33">
        <w:rPr>
          <w:rFonts w:ascii="Palatino Linotype" w:hAnsi="Palatino Linotype"/>
          <w:b/>
          <w:i/>
          <w:sz w:val="22"/>
        </w:rPr>
        <w:t>pron</w:t>
      </w:r>
      <w:r w:rsidRPr="00134E33">
        <w:rPr>
          <w:rFonts w:ascii="Palatino Linotype" w:hAnsi="Palatino Linotype"/>
          <w:b/>
          <w:i/>
          <w:spacing w:val="-1"/>
          <w:sz w:val="22"/>
        </w:rPr>
        <w:t>u</w:t>
      </w:r>
      <w:r w:rsidRPr="00134E33">
        <w:rPr>
          <w:rFonts w:ascii="Palatino Linotype" w:hAnsi="Palatino Linotype"/>
          <w:b/>
          <w:i/>
          <w:sz w:val="22"/>
        </w:rPr>
        <w:t>nci</w:t>
      </w:r>
      <w:r w:rsidRPr="00134E33">
        <w:rPr>
          <w:rFonts w:ascii="Palatino Linotype" w:hAnsi="Palatino Linotype"/>
          <w:b/>
          <w:i/>
          <w:spacing w:val="1"/>
          <w:sz w:val="22"/>
        </w:rPr>
        <w:t>a</w:t>
      </w:r>
      <w:r w:rsidRPr="00134E33">
        <w:rPr>
          <w:rFonts w:ascii="Palatino Linotype" w:hAnsi="Palatino Linotype"/>
          <w:b/>
          <w:i/>
          <w:spacing w:val="-2"/>
          <w:sz w:val="22"/>
        </w:rPr>
        <w:t>r</w:t>
      </w:r>
      <w:r w:rsidRPr="00134E33">
        <w:rPr>
          <w:rFonts w:ascii="Palatino Linotype" w:hAnsi="Palatino Linotype"/>
          <w:b/>
          <w:i/>
          <w:spacing w:val="-1"/>
          <w:sz w:val="22"/>
        </w:rPr>
        <w:t>s</w:t>
      </w:r>
      <w:r w:rsidRPr="00134E33">
        <w:rPr>
          <w:rFonts w:ascii="Palatino Linotype" w:hAnsi="Palatino Linotype"/>
          <w:b/>
          <w:i/>
          <w:sz w:val="22"/>
        </w:rPr>
        <w:t>e</w:t>
      </w:r>
      <w:r w:rsidRPr="00134E33">
        <w:rPr>
          <w:rFonts w:ascii="Palatino Linotype" w:hAnsi="Palatino Linotype"/>
          <w:b/>
          <w:i/>
          <w:spacing w:val="1"/>
          <w:sz w:val="22"/>
        </w:rPr>
        <w:t xml:space="preserve"> </w:t>
      </w:r>
      <w:r w:rsidRPr="00134E33">
        <w:rPr>
          <w:rFonts w:ascii="Palatino Linotype" w:hAnsi="Palatino Linotype"/>
          <w:b/>
          <w:i/>
          <w:sz w:val="22"/>
        </w:rPr>
        <w:t>r</w:t>
      </w:r>
      <w:r w:rsidRPr="00134E33">
        <w:rPr>
          <w:rFonts w:ascii="Palatino Linotype" w:hAnsi="Palatino Linotype"/>
          <w:b/>
          <w:i/>
          <w:spacing w:val="1"/>
          <w:sz w:val="22"/>
        </w:rPr>
        <w:t>es</w:t>
      </w:r>
      <w:r w:rsidRPr="00134E33">
        <w:rPr>
          <w:rFonts w:ascii="Palatino Linotype" w:hAnsi="Palatino Linotype"/>
          <w:b/>
          <w:i/>
          <w:spacing w:val="-3"/>
          <w:sz w:val="22"/>
        </w:rPr>
        <w:t>p</w:t>
      </w:r>
      <w:r w:rsidRPr="00134E33">
        <w:rPr>
          <w:rFonts w:ascii="Palatino Linotype" w:hAnsi="Palatino Linotype"/>
          <w:b/>
          <w:i/>
          <w:spacing w:val="1"/>
          <w:sz w:val="22"/>
        </w:rPr>
        <w:t>ec</w:t>
      </w:r>
      <w:r w:rsidRPr="00134E33">
        <w:rPr>
          <w:rFonts w:ascii="Palatino Linotype" w:hAnsi="Palatino Linotype"/>
          <w:b/>
          <w:i/>
          <w:sz w:val="22"/>
        </w:rPr>
        <w:t>to de</w:t>
      </w:r>
      <w:r w:rsidRPr="00134E33">
        <w:rPr>
          <w:rFonts w:ascii="Palatino Linotype" w:hAnsi="Palatino Linotype"/>
          <w:b/>
          <w:i/>
          <w:spacing w:val="1"/>
          <w:sz w:val="22"/>
        </w:rPr>
        <w:t xml:space="preserve"> </w:t>
      </w:r>
      <w:r w:rsidRPr="00134E33">
        <w:rPr>
          <w:rFonts w:ascii="Palatino Linotype" w:hAnsi="Palatino Linotype"/>
          <w:b/>
          <w:i/>
          <w:spacing w:val="-2"/>
          <w:sz w:val="22"/>
        </w:rPr>
        <w:t>l</w:t>
      </w:r>
      <w:r w:rsidRPr="00134E33">
        <w:rPr>
          <w:rFonts w:ascii="Palatino Linotype" w:hAnsi="Palatino Linotype"/>
          <w:b/>
          <w:i/>
          <w:sz w:val="22"/>
        </w:rPr>
        <w:t>a</w:t>
      </w:r>
      <w:r w:rsidRPr="00134E33">
        <w:rPr>
          <w:rFonts w:ascii="Palatino Linotype" w:hAnsi="Palatino Linotype"/>
          <w:b/>
          <w:i/>
          <w:spacing w:val="1"/>
          <w:sz w:val="22"/>
        </w:rPr>
        <w:t xml:space="preserve"> </w:t>
      </w:r>
      <w:r w:rsidRPr="00134E33">
        <w:rPr>
          <w:rFonts w:ascii="Palatino Linotype" w:hAnsi="Palatino Linotype"/>
          <w:b/>
          <w:i/>
          <w:spacing w:val="-4"/>
          <w:sz w:val="22"/>
        </w:rPr>
        <w:t>v</w:t>
      </w:r>
      <w:r w:rsidRPr="00134E33">
        <w:rPr>
          <w:rFonts w:ascii="Palatino Linotype" w:hAnsi="Palatino Linotype"/>
          <w:b/>
          <w:i/>
          <w:spacing w:val="1"/>
          <w:sz w:val="22"/>
        </w:rPr>
        <w:t>e</w:t>
      </w:r>
      <w:r w:rsidRPr="00134E33">
        <w:rPr>
          <w:rFonts w:ascii="Palatino Linotype" w:hAnsi="Palatino Linotype"/>
          <w:b/>
          <w:i/>
          <w:sz w:val="22"/>
        </w:rPr>
        <w:t>r</w:t>
      </w:r>
      <w:r w:rsidRPr="00134E33">
        <w:rPr>
          <w:rFonts w:ascii="Palatino Linotype" w:hAnsi="Palatino Linotype"/>
          <w:b/>
          <w:i/>
          <w:spacing w:val="1"/>
          <w:sz w:val="22"/>
        </w:rPr>
        <w:t>ac</w:t>
      </w:r>
      <w:r w:rsidRPr="00134E33">
        <w:rPr>
          <w:rFonts w:ascii="Palatino Linotype" w:hAnsi="Palatino Linotype"/>
          <w:b/>
          <w:i/>
          <w:sz w:val="22"/>
        </w:rPr>
        <w:t>id</w:t>
      </w:r>
      <w:r w:rsidRPr="00134E33">
        <w:rPr>
          <w:rFonts w:ascii="Palatino Linotype" w:hAnsi="Palatino Linotype"/>
          <w:b/>
          <w:i/>
          <w:spacing w:val="1"/>
          <w:sz w:val="22"/>
        </w:rPr>
        <w:t>a</w:t>
      </w:r>
      <w:r w:rsidRPr="00134E33">
        <w:rPr>
          <w:rFonts w:ascii="Palatino Linotype" w:hAnsi="Palatino Linotype"/>
          <w:b/>
          <w:i/>
          <w:sz w:val="22"/>
        </w:rPr>
        <w:t>d</w:t>
      </w:r>
      <w:r w:rsidRPr="00134E33">
        <w:rPr>
          <w:rFonts w:ascii="Palatino Linotype" w:hAnsi="Palatino Linotype"/>
          <w:b/>
          <w:i/>
          <w:spacing w:val="1"/>
          <w:sz w:val="22"/>
        </w:rPr>
        <w:t xml:space="preserve"> </w:t>
      </w:r>
      <w:r w:rsidRPr="00134E33">
        <w:rPr>
          <w:rFonts w:ascii="Palatino Linotype" w:hAnsi="Palatino Linotype"/>
          <w:b/>
          <w:i/>
          <w:spacing w:val="-3"/>
          <w:sz w:val="22"/>
        </w:rPr>
        <w:t>d</w:t>
      </w:r>
      <w:r w:rsidRPr="00134E33">
        <w:rPr>
          <w:rFonts w:ascii="Palatino Linotype" w:hAnsi="Palatino Linotype"/>
          <w:b/>
          <w:i/>
          <w:sz w:val="22"/>
        </w:rPr>
        <w:t>e</w:t>
      </w:r>
      <w:r w:rsidRPr="00134E33">
        <w:rPr>
          <w:rFonts w:ascii="Palatino Linotype" w:hAnsi="Palatino Linotype"/>
          <w:b/>
          <w:i/>
          <w:spacing w:val="1"/>
          <w:sz w:val="22"/>
        </w:rPr>
        <w:t xml:space="preserve"> </w:t>
      </w:r>
      <w:r w:rsidRPr="00134E33">
        <w:rPr>
          <w:rFonts w:ascii="Palatino Linotype" w:hAnsi="Palatino Linotype"/>
          <w:b/>
          <w:i/>
          <w:sz w:val="22"/>
        </w:rPr>
        <w:t>los docum</w:t>
      </w:r>
      <w:r w:rsidRPr="00134E33">
        <w:rPr>
          <w:rFonts w:ascii="Palatino Linotype" w:hAnsi="Palatino Linotype"/>
          <w:b/>
          <w:i/>
          <w:spacing w:val="1"/>
          <w:sz w:val="22"/>
        </w:rPr>
        <w:t>e</w:t>
      </w:r>
      <w:r w:rsidRPr="00134E33">
        <w:rPr>
          <w:rFonts w:ascii="Palatino Linotype" w:hAnsi="Palatino Linotype"/>
          <w:b/>
          <w:i/>
          <w:sz w:val="22"/>
        </w:rPr>
        <w:t>n</w:t>
      </w:r>
      <w:r w:rsidRPr="00134E33">
        <w:rPr>
          <w:rFonts w:ascii="Palatino Linotype" w:hAnsi="Palatino Linotype"/>
          <w:b/>
          <w:i/>
          <w:spacing w:val="-1"/>
          <w:sz w:val="22"/>
        </w:rPr>
        <w:t>t</w:t>
      </w:r>
      <w:r w:rsidRPr="00134E33">
        <w:rPr>
          <w:rFonts w:ascii="Palatino Linotype" w:hAnsi="Palatino Linotype"/>
          <w:b/>
          <w:i/>
          <w:sz w:val="22"/>
        </w:rPr>
        <w:t>os</w:t>
      </w:r>
      <w:r w:rsidRPr="00134E33">
        <w:rPr>
          <w:rFonts w:ascii="Palatino Linotype" w:hAnsi="Palatino Linotype"/>
          <w:b/>
          <w:i/>
          <w:spacing w:val="11"/>
          <w:sz w:val="22"/>
        </w:rPr>
        <w:t xml:space="preserve"> </w:t>
      </w:r>
      <w:r w:rsidRPr="00134E33">
        <w:rPr>
          <w:rFonts w:ascii="Palatino Linotype" w:hAnsi="Palatino Linotype"/>
          <w:b/>
          <w:i/>
          <w:sz w:val="22"/>
        </w:rPr>
        <w:t>prop</w:t>
      </w:r>
      <w:r w:rsidRPr="00134E33">
        <w:rPr>
          <w:rFonts w:ascii="Palatino Linotype" w:hAnsi="Palatino Linotype"/>
          <w:b/>
          <w:i/>
          <w:spacing w:val="-1"/>
          <w:sz w:val="22"/>
        </w:rPr>
        <w:t>o</w:t>
      </w:r>
      <w:r w:rsidRPr="00134E33">
        <w:rPr>
          <w:rFonts w:ascii="Palatino Linotype" w:hAnsi="Palatino Linotype"/>
          <w:b/>
          <w:i/>
          <w:sz w:val="22"/>
        </w:rPr>
        <w:t>r</w:t>
      </w:r>
      <w:r w:rsidRPr="00134E33">
        <w:rPr>
          <w:rFonts w:ascii="Palatino Linotype" w:hAnsi="Palatino Linotype"/>
          <w:b/>
          <w:i/>
          <w:spacing w:val="-1"/>
          <w:sz w:val="22"/>
        </w:rPr>
        <w:t>c</w:t>
      </w:r>
      <w:r w:rsidRPr="00134E33">
        <w:rPr>
          <w:rFonts w:ascii="Palatino Linotype" w:hAnsi="Palatino Linotype"/>
          <w:b/>
          <w:i/>
          <w:sz w:val="22"/>
        </w:rPr>
        <w:t>ion</w:t>
      </w:r>
      <w:r w:rsidRPr="00134E33">
        <w:rPr>
          <w:rFonts w:ascii="Palatino Linotype" w:hAnsi="Palatino Linotype"/>
          <w:b/>
          <w:i/>
          <w:spacing w:val="1"/>
          <w:sz w:val="22"/>
        </w:rPr>
        <w:t>a</w:t>
      </w:r>
      <w:r w:rsidRPr="00134E33">
        <w:rPr>
          <w:rFonts w:ascii="Palatino Linotype" w:hAnsi="Palatino Linotype"/>
          <w:b/>
          <w:i/>
          <w:sz w:val="22"/>
        </w:rPr>
        <w:t>dos</w:t>
      </w:r>
      <w:r w:rsidRPr="00134E33">
        <w:rPr>
          <w:rFonts w:ascii="Palatino Linotype" w:hAnsi="Palatino Linotype"/>
          <w:b/>
          <w:i/>
          <w:spacing w:val="11"/>
          <w:sz w:val="22"/>
        </w:rPr>
        <w:t xml:space="preserve"> </w:t>
      </w:r>
      <w:r w:rsidRPr="00134E33">
        <w:rPr>
          <w:rFonts w:ascii="Palatino Linotype" w:hAnsi="Palatino Linotype"/>
          <w:b/>
          <w:i/>
          <w:sz w:val="22"/>
        </w:rPr>
        <w:t>por</w:t>
      </w:r>
      <w:r w:rsidRPr="00134E33">
        <w:rPr>
          <w:rFonts w:ascii="Palatino Linotype" w:hAnsi="Palatino Linotype"/>
          <w:b/>
          <w:i/>
          <w:spacing w:val="10"/>
          <w:sz w:val="22"/>
        </w:rPr>
        <w:t xml:space="preserve"> </w:t>
      </w:r>
      <w:r w:rsidRPr="00134E33">
        <w:rPr>
          <w:rFonts w:ascii="Palatino Linotype" w:hAnsi="Palatino Linotype"/>
          <w:b/>
          <w:i/>
          <w:sz w:val="22"/>
        </w:rPr>
        <w:t>l</w:t>
      </w:r>
      <w:r w:rsidRPr="00134E33">
        <w:rPr>
          <w:rFonts w:ascii="Palatino Linotype" w:hAnsi="Palatino Linotype"/>
          <w:b/>
          <w:i/>
          <w:spacing w:val="-2"/>
          <w:sz w:val="22"/>
        </w:rPr>
        <w:t>o</w:t>
      </w:r>
      <w:r w:rsidRPr="00134E33">
        <w:rPr>
          <w:rFonts w:ascii="Palatino Linotype" w:hAnsi="Palatino Linotype"/>
          <w:b/>
          <w:i/>
          <w:sz w:val="22"/>
        </w:rPr>
        <w:t>s</w:t>
      </w:r>
      <w:r w:rsidRPr="00134E33">
        <w:rPr>
          <w:rFonts w:ascii="Palatino Linotype" w:hAnsi="Palatino Linotype"/>
          <w:b/>
          <w:i/>
          <w:spacing w:val="11"/>
          <w:sz w:val="22"/>
        </w:rPr>
        <w:t xml:space="preserve"> </w:t>
      </w:r>
      <w:r w:rsidRPr="00134E33">
        <w:rPr>
          <w:rFonts w:ascii="Palatino Linotype" w:hAnsi="Palatino Linotype"/>
          <w:b/>
          <w:i/>
          <w:spacing w:val="1"/>
          <w:sz w:val="22"/>
        </w:rPr>
        <w:t>s</w:t>
      </w:r>
      <w:r w:rsidRPr="00134E33">
        <w:rPr>
          <w:rFonts w:ascii="Palatino Linotype" w:hAnsi="Palatino Linotype"/>
          <w:b/>
          <w:i/>
          <w:sz w:val="22"/>
        </w:rPr>
        <w:t>u</w:t>
      </w:r>
      <w:r w:rsidRPr="00134E33">
        <w:rPr>
          <w:rFonts w:ascii="Palatino Linotype" w:hAnsi="Palatino Linotype"/>
          <w:b/>
          <w:i/>
          <w:spacing w:val="-2"/>
          <w:sz w:val="22"/>
        </w:rPr>
        <w:t>j</w:t>
      </w:r>
      <w:r w:rsidRPr="00134E33">
        <w:rPr>
          <w:rFonts w:ascii="Palatino Linotype" w:hAnsi="Palatino Linotype"/>
          <w:b/>
          <w:i/>
          <w:spacing w:val="1"/>
          <w:sz w:val="22"/>
        </w:rPr>
        <w:t>e</w:t>
      </w:r>
      <w:r w:rsidRPr="00134E33">
        <w:rPr>
          <w:rFonts w:ascii="Palatino Linotype" w:hAnsi="Palatino Linotype"/>
          <w:b/>
          <w:i/>
          <w:spacing w:val="-3"/>
          <w:sz w:val="22"/>
        </w:rPr>
        <w:t>t</w:t>
      </w:r>
      <w:r w:rsidRPr="00134E33">
        <w:rPr>
          <w:rFonts w:ascii="Palatino Linotype" w:hAnsi="Palatino Linotype"/>
          <w:b/>
          <w:i/>
          <w:sz w:val="22"/>
        </w:rPr>
        <w:t>os</w:t>
      </w:r>
      <w:r w:rsidRPr="00134E33">
        <w:rPr>
          <w:rFonts w:ascii="Palatino Linotype" w:hAnsi="Palatino Linotype"/>
          <w:b/>
          <w:i/>
          <w:spacing w:val="11"/>
          <w:sz w:val="22"/>
        </w:rPr>
        <w:t xml:space="preserve"> </w:t>
      </w:r>
      <w:r w:rsidRPr="00134E33">
        <w:rPr>
          <w:rFonts w:ascii="Palatino Linotype" w:hAnsi="Palatino Linotype"/>
          <w:b/>
          <w:i/>
          <w:sz w:val="22"/>
        </w:rPr>
        <w:t>oblig</w:t>
      </w:r>
      <w:r w:rsidRPr="00134E33">
        <w:rPr>
          <w:rFonts w:ascii="Palatino Linotype" w:hAnsi="Palatino Linotype"/>
          <w:b/>
          <w:i/>
          <w:spacing w:val="1"/>
          <w:sz w:val="22"/>
        </w:rPr>
        <w:t>a</w:t>
      </w:r>
      <w:r w:rsidRPr="00134E33">
        <w:rPr>
          <w:rFonts w:ascii="Palatino Linotype" w:hAnsi="Palatino Linotype"/>
          <w:b/>
          <w:i/>
          <w:sz w:val="22"/>
        </w:rPr>
        <w:t>do</w:t>
      </w:r>
      <w:r w:rsidRPr="00134E33">
        <w:rPr>
          <w:rFonts w:ascii="Palatino Linotype" w:hAnsi="Palatino Linotype"/>
          <w:b/>
          <w:i/>
          <w:spacing w:val="-2"/>
          <w:sz w:val="22"/>
        </w:rPr>
        <w:t>s</w:t>
      </w:r>
      <w:r w:rsidRPr="00134E33">
        <w:rPr>
          <w:rFonts w:ascii="Palatino Linotype" w:hAnsi="Palatino Linotype"/>
          <w:b/>
          <w:i/>
          <w:sz w:val="22"/>
        </w:rPr>
        <w:t>.</w:t>
      </w:r>
      <w:r w:rsidRPr="00134E33">
        <w:rPr>
          <w:rFonts w:ascii="Palatino Linotype" w:hAnsi="Palatino Linotype"/>
          <w:i/>
          <w:spacing w:val="15"/>
          <w:sz w:val="22"/>
        </w:rPr>
        <w:t xml:space="preserve"> </w:t>
      </w:r>
      <w:r>
        <w:rPr>
          <w:rFonts w:ascii="Palatino Linotype" w:hAnsi="Palatino Linotype"/>
          <w:i/>
          <w:spacing w:val="15"/>
          <w:sz w:val="22"/>
        </w:rPr>
        <w:t>“</w:t>
      </w:r>
      <w:r w:rsidRPr="0025085E">
        <w:rPr>
          <w:rFonts w:ascii="Palatino Linotype" w:hAnsi="Palatino Linotype"/>
          <w:b/>
          <w:i/>
          <w:sz w:val="22"/>
        </w:rPr>
        <w:t xml:space="preserve">El </w:t>
      </w:r>
      <w:r w:rsidRPr="0025085E">
        <w:rPr>
          <w:rFonts w:ascii="Palatino Linotype" w:hAnsi="Palatino Linotype"/>
          <w:b/>
          <w:i/>
          <w:spacing w:val="-2"/>
          <w:sz w:val="22"/>
        </w:rPr>
        <w:t>I</w:t>
      </w:r>
      <w:r w:rsidRPr="0025085E">
        <w:rPr>
          <w:rFonts w:ascii="Palatino Linotype" w:hAnsi="Palatino Linotype"/>
          <w:b/>
          <w:i/>
          <w:spacing w:val="1"/>
          <w:sz w:val="22"/>
        </w:rPr>
        <w:t>n</w:t>
      </w:r>
      <w:r w:rsidRPr="0025085E">
        <w:rPr>
          <w:rFonts w:ascii="Palatino Linotype" w:hAnsi="Palatino Linotype"/>
          <w:b/>
          <w:i/>
          <w:sz w:val="22"/>
        </w:rPr>
        <w:t>sti</w:t>
      </w:r>
      <w:r w:rsidRPr="0025085E">
        <w:rPr>
          <w:rFonts w:ascii="Palatino Linotype" w:hAnsi="Palatino Linotype"/>
          <w:b/>
          <w:i/>
          <w:spacing w:val="-2"/>
          <w:sz w:val="22"/>
        </w:rPr>
        <w:t>t</w:t>
      </w:r>
      <w:r w:rsidRPr="0025085E">
        <w:rPr>
          <w:rFonts w:ascii="Palatino Linotype" w:hAnsi="Palatino Linotype"/>
          <w:b/>
          <w:i/>
          <w:spacing w:val="1"/>
          <w:sz w:val="22"/>
        </w:rPr>
        <w:t>u</w:t>
      </w:r>
      <w:r w:rsidRPr="0025085E">
        <w:rPr>
          <w:rFonts w:ascii="Palatino Linotype" w:hAnsi="Palatino Linotype"/>
          <w:b/>
          <w:i/>
          <w:sz w:val="22"/>
        </w:rPr>
        <w:t>to</w:t>
      </w:r>
      <w:r w:rsidRPr="0025085E">
        <w:rPr>
          <w:rFonts w:ascii="Palatino Linotype" w:hAnsi="Palatino Linotype"/>
          <w:b/>
          <w:i/>
          <w:spacing w:val="2"/>
          <w:sz w:val="22"/>
        </w:rPr>
        <w:t xml:space="preserve"> </w:t>
      </w:r>
      <w:r w:rsidRPr="0025085E">
        <w:rPr>
          <w:rFonts w:ascii="Palatino Linotype" w:hAnsi="Palatino Linotype"/>
          <w:b/>
          <w:i/>
          <w:sz w:val="22"/>
        </w:rPr>
        <w:t>F</w:t>
      </w:r>
      <w:r w:rsidRPr="0025085E">
        <w:rPr>
          <w:rFonts w:ascii="Palatino Linotype" w:hAnsi="Palatino Linotype"/>
          <w:b/>
          <w:i/>
          <w:spacing w:val="-2"/>
          <w:sz w:val="22"/>
        </w:rPr>
        <w:t>e</w:t>
      </w:r>
      <w:r w:rsidRPr="0025085E">
        <w:rPr>
          <w:rFonts w:ascii="Palatino Linotype" w:hAnsi="Palatino Linotype"/>
          <w:b/>
          <w:i/>
          <w:spacing w:val="1"/>
          <w:sz w:val="22"/>
        </w:rPr>
        <w:t>de</w:t>
      </w:r>
      <w:r w:rsidRPr="0025085E">
        <w:rPr>
          <w:rFonts w:ascii="Palatino Linotype" w:hAnsi="Palatino Linotype"/>
          <w:b/>
          <w:i/>
          <w:sz w:val="22"/>
        </w:rPr>
        <w:t>ral</w:t>
      </w:r>
      <w:r w:rsidRPr="0025085E">
        <w:rPr>
          <w:rFonts w:ascii="Palatino Linotype" w:hAnsi="Palatino Linotype"/>
          <w:b/>
          <w:i/>
          <w:spacing w:val="1"/>
          <w:sz w:val="22"/>
        </w:rPr>
        <w:t xml:space="preserve"> </w:t>
      </w:r>
      <w:r w:rsidRPr="0025085E">
        <w:rPr>
          <w:rFonts w:ascii="Palatino Linotype" w:hAnsi="Palatino Linotype"/>
          <w:b/>
          <w:i/>
          <w:spacing w:val="-1"/>
          <w:sz w:val="22"/>
        </w:rPr>
        <w:t>d</w:t>
      </w:r>
      <w:r w:rsidRPr="0025085E">
        <w:rPr>
          <w:rFonts w:ascii="Palatino Linotype" w:hAnsi="Palatino Linotype"/>
          <w:b/>
          <w:i/>
          <w:sz w:val="22"/>
        </w:rPr>
        <w:t>e Acc</w:t>
      </w:r>
      <w:r w:rsidRPr="0025085E">
        <w:rPr>
          <w:rFonts w:ascii="Palatino Linotype" w:hAnsi="Palatino Linotype"/>
          <w:b/>
          <w:i/>
          <w:spacing w:val="1"/>
          <w:sz w:val="22"/>
        </w:rPr>
        <w:t>e</w:t>
      </w:r>
      <w:r w:rsidRPr="0025085E">
        <w:rPr>
          <w:rFonts w:ascii="Palatino Linotype" w:hAnsi="Palatino Linotype"/>
          <w:b/>
          <w:i/>
          <w:sz w:val="22"/>
        </w:rPr>
        <w:t>so</w:t>
      </w:r>
      <w:r w:rsidRPr="0025085E">
        <w:rPr>
          <w:rFonts w:ascii="Palatino Linotype" w:hAnsi="Palatino Linotype"/>
          <w:b/>
          <w:i/>
          <w:spacing w:val="3"/>
          <w:sz w:val="22"/>
        </w:rPr>
        <w:t xml:space="preserve"> </w:t>
      </w:r>
      <w:r w:rsidRPr="0025085E">
        <w:rPr>
          <w:rFonts w:ascii="Palatino Linotype" w:hAnsi="Palatino Linotype"/>
          <w:b/>
          <w:i/>
          <w:sz w:val="22"/>
        </w:rPr>
        <w:t>a</w:t>
      </w:r>
      <w:r w:rsidRPr="0025085E">
        <w:rPr>
          <w:rFonts w:ascii="Palatino Linotype" w:hAnsi="Palatino Linotype"/>
          <w:b/>
          <w:i/>
          <w:spacing w:val="3"/>
          <w:sz w:val="22"/>
        </w:rPr>
        <w:t xml:space="preserve"> </w:t>
      </w:r>
      <w:r w:rsidRPr="0025085E">
        <w:rPr>
          <w:rFonts w:ascii="Palatino Linotype" w:hAnsi="Palatino Linotype"/>
          <w:b/>
          <w:i/>
          <w:sz w:val="22"/>
        </w:rPr>
        <w:t>la</w:t>
      </w:r>
      <w:r w:rsidRPr="0025085E">
        <w:rPr>
          <w:rFonts w:ascii="Palatino Linotype" w:hAnsi="Palatino Linotype"/>
          <w:b/>
          <w:i/>
          <w:spacing w:val="3"/>
          <w:sz w:val="22"/>
        </w:rPr>
        <w:t xml:space="preserve"> </w:t>
      </w:r>
      <w:r w:rsidRPr="0025085E">
        <w:rPr>
          <w:rFonts w:ascii="Palatino Linotype" w:hAnsi="Palatino Linotype"/>
          <w:b/>
          <w:i/>
          <w:spacing w:val="-2"/>
          <w:sz w:val="22"/>
        </w:rPr>
        <w:t>I</w:t>
      </w:r>
      <w:r w:rsidRPr="0025085E">
        <w:rPr>
          <w:rFonts w:ascii="Palatino Linotype" w:hAnsi="Palatino Linotype"/>
          <w:b/>
          <w:i/>
          <w:spacing w:val="-1"/>
          <w:sz w:val="22"/>
        </w:rPr>
        <w:t>n</w:t>
      </w:r>
      <w:r w:rsidRPr="0025085E">
        <w:rPr>
          <w:rFonts w:ascii="Palatino Linotype" w:hAnsi="Palatino Linotype"/>
          <w:b/>
          <w:i/>
          <w:spacing w:val="3"/>
          <w:sz w:val="22"/>
        </w:rPr>
        <w:t>f</w:t>
      </w:r>
      <w:r w:rsidRPr="0025085E">
        <w:rPr>
          <w:rFonts w:ascii="Palatino Linotype" w:hAnsi="Palatino Linotype"/>
          <w:b/>
          <w:i/>
          <w:spacing w:val="1"/>
          <w:sz w:val="22"/>
        </w:rPr>
        <w:t>o</w:t>
      </w:r>
      <w:r w:rsidRPr="0025085E">
        <w:rPr>
          <w:rFonts w:ascii="Palatino Linotype" w:hAnsi="Palatino Linotype"/>
          <w:b/>
          <w:i/>
          <w:spacing w:val="-3"/>
          <w:sz w:val="22"/>
        </w:rPr>
        <w:t>r</w:t>
      </w:r>
      <w:r w:rsidRPr="0025085E">
        <w:rPr>
          <w:rFonts w:ascii="Palatino Linotype" w:hAnsi="Palatino Linotype"/>
          <w:b/>
          <w:i/>
          <w:spacing w:val="1"/>
          <w:sz w:val="22"/>
        </w:rPr>
        <w:t>ma</w:t>
      </w:r>
      <w:r w:rsidRPr="0025085E">
        <w:rPr>
          <w:rFonts w:ascii="Palatino Linotype" w:hAnsi="Palatino Linotype"/>
          <w:b/>
          <w:i/>
          <w:sz w:val="22"/>
        </w:rPr>
        <w:t>c</w:t>
      </w:r>
      <w:r w:rsidRPr="0025085E">
        <w:rPr>
          <w:rFonts w:ascii="Palatino Linotype" w:hAnsi="Palatino Linotype"/>
          <w:b/>
          <w:i/>
          <w:spacing w:val="-3"/>
          <w:sz w:val="22"/>
        </w:rPr>
        <w:t>i</w:t>
      </w:r>
      <w:r w:rsidRPr="0025085E">
        <w:rPr>
          <w:rFonts w:ascii="Palatino Linotype" w:hAnsi="Palatino Linotype"/>
          <w:b/>
          <w:i/>
          <w:spacing w:val="1"/>
          <w:sz w:val="22"/>
        </w:rPr>
        <w:t>ó</w:t>
      </w:r>
      <w:r w:rsidRPr="0025085E">
        <w:rPr>
          <w:rFonts w:ascii="Palatino Linotype" w:hAnsi="Palatino Linotype"/>
          <w:b/>
          <w:i/>
          <w:sz w:val="22"/>
        </w:rPr>
        <w:t>n</w:t>
      </w:r>
      <w:r w:rsidRPr="0025085E">
        <w:rPr>
          <w:rFonts w:ascii="Palatino Linotype" w:hAnsi="Palatino Linotype"/>
          <w:b/>
          <w:i/>
          <w:spacing w:val="3"/>
          <w:sz w:val="22"/>
        </w:rPr>
        <w:t xml:space="preserve"> </w:t>
      </w:r>
      <w:r w:rsidRPr="0025085E">
        <w:rPr>
          <w:rFonts w:ascii="Palatino Linotype" w:hAnsi="Palatino Linotype"/>
          <w:b/>
          <w:i/>
          <w:sz w:val="22"/>
        </w:rPr>
        <w:t>y</w:t>
      </w:r>
      <w:r w:rsidRPr="0025085E">
        <w:rPr>
          <w:rFonts w:ascii="Palatino Linotype" w:hAnsi="Palatino Linotype"/>
          <w:b/>
          <w:i/>
          <w:spacing w:val="4"/>
          <w:sz w:val="22"/>
        </w:rPr>
        <w:t xml:space="preserve"> </w:t>
      </w:r>
      <w:r w:rsidRPr="0025085E">
        <w:rPr>
          <w:rFonts w:ascii="Palatino Linotype" w:hAnsi="Palatino Linotype"/>
          <w:b/>
          <w:i/>
          <w:sz w:val="22"/>
        </w:rPr>
        <w:t>Prot</w:t>
      </w:r>
      <w:r w:rsidRPr="0025085E">
        <w:rPr>
          <w:rFonts w:ascii="Palatino Linotype" w:hAnsi="Palatino Linotype"/>
          <w:b/>
          <w:i/>
          <w:spacing w:val="1"/>
          <w:sz w:val="22"/>
        </w:rPr>
        <w:t>e</w:t>
      </w:r>
      <w:r w:rsidRPr="0025085E">
        <w:rPr>
          <w:rFonts w:ascii="Palatino Linotype" w:hAnsi="Palatino Linotype"/>
          <w:b/>
          <w:i/>
          <w:sz w:val="22"/>
        </w:rPr>
        <w:t>cción</w:t>
      </w:r>
      <w:r w:rsidRPr="0025085E">
        <w:rPr>
          <w:rFonts w:ascii="Palatino Linotype" w:hAnsi="Palatino Linotype"/>
          <w:b/>
          <w:i/>
          <w:spacing w:val="4"/>
          <w:sz w:val="22"/>
        </w:rPr>
        <w:t xml:space="preserve"> </w:t>
      </w:r>
      <w:r w:rsidRPr="0025085E">
        <w:rPr>
          <w:rFonts w:ascii="Palatino Linotype" w:hAnsi="Palatino Linotype"/>
          <w:b/>
          <w:i/>
          <w:spacing w:val="1"/>
          <w:sz w:val="22"/>
        </w:rPr>
        <w:t>d</w:t>
      </w:r>
      <w:r w:rsidRPr="0025085E">
        <w:rPr>
          <w:rFonts w:ascii="Palatino Linotype" w:hAnsi="Palatino Linotype"/>
          <w:b/>
          <w:i/>
          <w:sz w:val="22"/>
        </w:rPr>
        <w:t>e</w:t>
      </w:r>
      <w:r w:rsidRPr="0025085E">
        <w:rPr>
          <w:rFonts w:ascii="Palatino Linotype" w:hAnsi="Palatino Linotype"/>
          <w:b/>
          <w:i/>
          <w:spacing w:val="3"/>
          <w:sz w:val="22"/>
        </w:rPr>
        <w:t xml:space="preserve"> </w:t>
      </w:r>
      <w:r w:rsidRPr="0025085E">
        <w:rPr>
          <w:rFonts w:ascii="Palatino Linotype" w:hAnsi="Palatino Linotype"/>
          <w:b/>
          <w:i/>
          <w:sz w:val="22"/>
        </w:rPr>
        <w:t>D</w:t>
      </w:r>
      <w:r w:rsidRPr="0025085E">
        <w:rPr>
          <w:rFonts w:ascii="Palatino Linotype" w:hAnsi="Palatino Linotype"/>
          <w:b/>
          <w:i/>
          <w:spacing w:val="-2"/>
          <w:sz w:val="22"/>
        </w:rPr>
        <w:t>a</w:t>
      </w:r>
      <w:r w:rsidRPr="0025085E">
        <w:rPr>
          <w:rFonts w:ascii="Palatino Linotype" w:hAnsi="Palatino Linotype"/>
          <w:b/>
          <w:i/>
          <w:sz w:val="22"/>
        </w:rPr>
        <w:t>t</w:t>
      </w:r>
      <w:r w:rsidRPr="0025085E">
        <w:rPr>
          <w:rFonts w:ascii="Palatino Linotype" w:hAnsi="Palatino Linotype"/>
          <w:b/>
          <w:i/>
          <w:spacing w:val="1"/>
          <w:sz w:val="22"/>
        </w:rPr>
        <w:t>o</w:t>
      </w:r>
      <w:r w:rsidRPr="0025085E">
        <w:rPr>
          <w:rFonts w:ascii="Palatino Linotype" w:hAnsi="Palatino Linotype"/>
          <w:b/>
          <w:i/>
          <w:sz w:val="22"/>
        </w:rPr>
        <w:t>s</w:t>
      </w:r>
      <w:r w:rsidRPr="00134E33">
        <w:rPr>
          <w:rFonts w:ascii="Palatino Linotype" w:hAnsi="Palatino Linotype"/>
          <w:i/>
          <w:spacing w:val="2"/>
          <w:sz w:val="22"/>
        </w:rPr>
        <w:t xml:space="preserve"> </w:t>
      </w:r>
      <w:r w:rsidRPr="00134E33">
        <w:rPr>
          <w:rFonts w:ascii="Palatino Linotype" w:hAnsi="Palatino Linotype"/>
          <w:i/>
          <w:spacing w:val="1"/>
          <w:sz w:val="22"/>
        </w:rPr>
        <w:t>e</w:t>
      </w:r>
      <w:r w:rsidRPr="00134E33">
        <w:rPr>
          <w:rFonts w:ascii="Palatino Linotype" w:hAnsi="Palatino Linotype"/>
          <w:i/>
          <w:sz w:val="22"/>
        </w:rPr>
        <w:t>s</w:t>
      </w:r>
      <w:r w:rsidRPr="00134E33">
        <w:rPr>
          <w:rFonts w:ascii="Palatino Linotype" w:hAnsi="Palatino Linotype"/>
          <w:i/>
          <w:spacing w:val="2"/>
          <w:sz w:val="22"/>
        </w:rPr>
        <w:t xml:space="preserve"> </w:t>
      </w:r>
      <w:r w:rsidRPr="00134E33">
        <w:rPr>
          <w:rFonts w:ascii="Palatino Linotype" w:hAnsi="Palatino Linotype"/>
          <w:i/>
          <w:spacing w:val="1"/>
          <w:sz w:val="22"/>
        </w:rPr>
        <w:t>u</w:t>
      </w:r>
      <w:r w:rsidRPr="00134E33">
        <w:rPr>
          <w:rFonts w:ascii="Palatino Linotype" w:hAnsi="Palatino Linotype"/>
          <w:i/>
          <w:sz w:val="22"/>
        </w:rPr>
        <w:t>n</w:t>
      </w:r>
      <w:r w:rsidRPr="00134E33">
        <w:rPr>
          <w:rFonts w:ascii="Palatino Linotype" w:hAnsi="Palatino Linotype"/>
          <w:i/>
          <w:spacing w:val="1"/>
          <w:sz w:val="22"/>
        </w:rPr>
        <w:t xml:space="preserve"> ó</w:t>
      </w:r>
      <w:r w:rsidRPr="00134E33">
        <w:rPr>
          <w:rFonts w:ascii="Palatino Linotype" w:hAnsi="Palatino Linotype"/>
          <w:i/>
          <w:sz w:val="22"/>
        </w:rPr>
        <w:t>r</w:t>
      </w:r>
      <w:r w:rsidRPr="00134E33">
        <w:rPr>
          <w:rFonts w:ascii="Palatino Linotype" w:hAnsi="Palatino Linotype"/>
          <w:i/>
          <w:spacing w:val="-2"/>
          <w:sz w:val="22"/>
        </w:rPr>
        <w:t>g</w:t>
      </w:r>
      <w:r w:rsidRPr="00134E33">
        <w:rPr>
          <w:rFonts w:ascii="Palatino Linotype" w:hAnsi="Palatino Linotype"/>
          <w:i/>
          <w:spacing w:val="1"/>
          <w:sz w:val="22"/>
        </w:rPr>
        <w:t>an</w:t>
      </w:r>
      <w:r w:rsidRPr="00134E33">
        <w:rPr>
          <w:rFonts w:ascii="Palatino Linotype" w:hAnsi="Palatino Linotype"/>
          <w:i/>
          <w:sz w:val="22"/>
        </w:rPr>
        <w:t>o</w:t>
      </w:r>
      <w:r w:rsidRPr="00134E33">
        <w:rPr>
          <w:rFonts w:ascii="Palatino Linotype" w:hAnsi="Palatino Linotype"/>
          <w:i/>
          <w:spacing w:val="3"/>
          <w:sz w:val="22"/>
        </w:rPr>
        <w:t xml:space="preserve"> </w:t>
      </w:r>
      <w:r w:rsidRPr="00134E33">
        <w:rPr>
          <w:rFonts w:ascii="Palatino Linotype" w:hAnsi="Palatino Linotype"/>
          <w:i/>
          <w:spacing w:val="1"/>
          <w:sz w:val="22"/>
        </w:rPr>
        <w:t>d</w:t>
      </w:r>
      <w:r w:rsidRPr="00134E33">
        <w:rPr>
          <w:rFonts w:ascii="Palatino Linotype" w:hAnsi="Palatino Linotype"/>
          <w:i/>
          <w:sz w:val="22"/>
        </w:rPr>
        <w:t>e</w:t>
      </w:r>
      <w:r w:rsidRPr="00134E33">
        <w:rPr>
          <w:rFonts w:ascii="Palatino Linotype" w:hAnsi="Palatino Linotype"/>
          <w:i/>
          <w:spacing w:val="3"/>
          <w:sz w:val="22"/>
        </w:rPr>
        <w:t xml:space="preserve"> </w:t>
      </w:r>
      <w:r w:rsidRPr="00134E33">
        <w:rPr>
          <w:rFonts w:ascii="Palatino Linotype" w:hAnsi="Palatino Linotype"/>
          <w:i/>
          <w:sz w:val="22"/>
        </w:rPr>
        <w:t>la A</w:t>
      </w:r>
      <w:r w:rsidRPr="00134E33">
        <w:rPr>
          <w:rFonts w:ascii="Palatino Linotype" w:hAnsi="Palatino Linotype"/>
          <w:i/>
          <w:spacing w:val="1"/>
          <w:sz w:val="22"/>
        </w:rPr>
        <w:t>dm</w:t>
      </w:r>
      <w:r w:rsidRPr="00134E33">
        <w:rPr>
          <w:rFonts w:ascii="Palatino Linotype" w:hAnsi="Palatino Linotype"/>
          <w:i/>
          <w:sz w:val="22"/>
        </w:rPr>
        <w:t>inistrac</w:t>
      </w:r>
      <w:r w:rsidRPr="00134E33">
        <w:rPr>
          <w:rFonts w:ascii="Palatino Linotype" w:hAnsi="Palatino Linotype"/>
          <w:i/>
          <w:spacing w:val="-2"/>
          <w:sz w:val="22"/>
        </w:rPr>
        <w:t>i</w:t>
      </w:r>
      <w:r w:rsidRPr="00134E33">
        <w:rPr>
          <w:rFonts w:ascii="Palatino Linotype" w:hAnsi="Palatino Linotype"/>
          <w:i/>
          <w:spacing w:val="-1"/>
          <w:sz w:val="22"/>
        </w:rPr>
        <w:t>ó</w:t>
      </w:r>
      <w:r w:rsidRPr="00134E33">
        <w:rPr>
          <w:rFonts w:ascii="Palatino Linotype" w:hAnsi="Palatino Linotype"/>
          <w:i/>
          <w:sz w:val="22"/>
        </w:rPr>
        <w:t>n P</w:t>
      </w:r>
      <w:r w:rsidRPr="00134E33">
        <w:rPr>
          <w:rFonts w:ascii="Palatino Linotype" w:hAnsi="Palatino Linotype"/>
          <w:i/>
          <w:spacing w:val="1"/>
          <w:sz w:val="22"/>
        </w:rPr>
        <w:t>úb</w:t>
      </w:r>
      <w:r w:rsidRPr="00134E33">
        <w:rPr>
          <w:rFonts w:ascii="Palatino Linotype" w:hAnsi="Palatino Linotype"/>
          <w:i/>
          <w:sz w:val="22"/>
        </w:rPr>
        <w:t>l</w:t>
      </w:r>
      <w:r w:rsidRPr="00134E33">
        <w:rPr>
          <w:rFonts w:ascii="Palatino Linotype" w:hAnsi="Palatino Linotype"/>
          <w:i/>
          <w:spacing w:val="-1"/>
          <w:sz w:val="22"/>
        </w:rPr>
        <w:t>i</w:t>
      </w:r>
      <w:r w:rsidRPr="00134E33">
        <w:rPr>
          <w:rFonts w:ascii="Palatino Linotype" w:hAnsi="Palatino Linotype"/>
          <w:i/>
          <w:sz w:val="22"/>
        </w:rPr>
        <w:t>ca</w:t>
      </w:r>
      <w:r w:rsidRPr="00134E33">
        <w:rPr>
          <w:rFonts w:ascii="Palatino Linotype" w:hAnsi="Palatino Linotype"/>
          <w:i/>
          <w:spacing w:val="1"/>
          <w:sz w:val="22"/>
        </w:rPr>
        <w:t xml:space="preserve"> </w:t>
      </w:r>
      <w:r w:rsidRPr="00134E33">
        <w:rPr>
          <w:rFonts w:ascii="Palatino Linotype" w:hAnsi="Palatino Linotype"/>
          <w:i/>
          <w:sz w:val="22"/>
        </w:rPr>
        <w:t>F</w:t>
      </w:r>
      <w:r w:rsidRPr="00134E33">
        <w:rPr>
          <w:rFonts w:ascii="Palatino Linotype" w:hAnsi="Palatino Linotype"/>
          <w:i/>
          <w:spacing w:val="-1"/>
          <w:sz w:val="22"/>
        </w:rPr>
        <w:t>e</w:t>
      </w:r>
      <w:r w:rsidRPr="00134E33">
        <w:rPr>
          <w:rFonts w:ascii="Palatino Linotype" w:hAnsi="Palatino Linotype"/>
          <w:i/>
          <w:spacing w:val="1"/>
          <w:sz w:val="22"/>
        </w:rPr>
        <w:t>de</w:t>
      </w:r>
      <w:r w:rsidRPr="00134E33">
        <w:rPr>
          <w:rFonts w:ascii="Palatino Linotype" w:hAnsi="Palatino Linotype"/>
          <w:i/>
          <w:sz w:val="22"/>
        </w:rPr>
        <w:t>ral c</w:t>
      </w:r>
      <w:r w:rsidRPr="00134E33">
        <w:rPr>
          <w:rFonts w:ascii="Palatino Linotype" w:hAnsi="Palatino Linotype"/>
          <w:i/>
          <w:spacing w:val="1"/>
          <w:sz w:val="22"/>
        </w:rPr>
        <w:t>o</w:t>
      </w:r>
      <w:r w:rsidRPr="00134E33">
        <w:rPr>
          <w:rFonts w:ascii="Palatino Linotype" w:hAnsi="Palatino Linotype"/>
          <w:i/>
          <w:sz w:val="22"/>
        </w:rPr>
        <w:t>n</w:t>
      </w:r>
      <w:r w:rsidRPr="00134E33">
        <w:rPr>
          <w:rFonts w:ascii="Palatino Linotype" w:hAnsi="Palatino Linotype"/>
          <w:i/>
          <w:spacing w:val="-1"/>
          <w:sz w:val="22"/>
        </w:rPr>
        <w:t xml:space="preserve"> a</w:t>
      </w:r>
      <w:r w:rsidRPr="00134E33">
        <w:rPr>
          <w:rFonts w:ascii="Palatino Linotype" w:hAnsi="Palatino Linotype"/>
          <w:i/>
          <w:spacing w:val="1"/>
          <w:sz w:val="22"/>
        </w:rPr>
        <w:t>u</w:t>
      </w:r>
      <w:r w:rsidRPr="00134E33">
        <w:rPr>
          <w:rFonts w:ascii="Palatino Linotype" w:hAnsi="Palatino Linotype"/>
          <w:i/>
          <w:sz w:val="22"/>
        </w:rPr>
        <w:t>t</w:t>
      </w:r>
      <w:r w:rsidRPr="00134E33">
        <w:rPr>
          <w:rFonts w:ascii="Palatino Linotype" w:hAnsi="Palatino Linotype"/>
          <w:i/>
          <w:spacing w:val="1"/>
          <w:sz w:val="22"/>
        </w:rPr>
        <w:t>o</w:t>
      </w:r>
      <w:r w:rsidRPr="00134E33">
        <w:rPr>
          <w:rFonts w:ascii="Palatino Linotype" w:hAnsi="Palatino Linotype"/>
          <w:i/>
          <w:spacing w:val="-1"/>
          <w:sz w:val="22"/>
        </w:rPr>
        <w:t>n</w:t>
      </w:r>
      <w:r w:rsidRPr="00134E33">
        <w:rPr>
          <w:rFonts w:ascii="Palatino Linotype" w:hAnsi="Palatino Linotype"/>
          <w:i/>
          <w:spacing w:val="1"/>
          <w:sz w:val="22"/>
        </w:rPr>
        <w:t>om</w:t>
      </w:r>
      <w:r w:rsidRPr="00134E33">
        <w:rPr>
          <w:rFonts w:ascii="Palatino Linotype" w:hAnsi="Palatino Linotype"/>
          <w:i/>
          <w:spacing w:val="-2"/>
          <w:sz w:val="22"/>
        </w:rPr>
        <w:t>í</w:t>
      </w:r>
      <w:r w:rsidRPr="00134E33">
        <w:rPr>
          <w:rFonts w:ascii="Palatino Linotype" w:hAnsi="Palatino Linotype"/>
          <w:i/>
          <w:sz w:val="22"/>
        </w:rPr>
        <w:t>a</w:t>
      </w:r>
      <w:r w:rsidRPr="00134E33">
        <w:rPr>
          <w:rFonts w:ascii="Palatino Linotype" w:hAnsi="Palatino Linotype"/>
          <w:i/>
          <w:spacing w:val="1"/>
          <w:sz w:val="22"/>
        </w:rPr>
        <w:t xml:space="preserve"> </w:t>
      </w:r>
      <w:r w:rsidRPr="00134E33">
        <w:rPr>
          <w:rFonts w:ascii="Palatino Linotype" w:hAnsi="Palatino Linotype"/>
          <w:i/>
          <w:spacing w:val="-1"/>
          <w:sz w:val="22"/>
        </w:rPr>
        <w:t>o</w:t>
      </w:r>
      <w:r w:rsidRPr="00134E33">
        <w:rPr>
          <w:rFonts w:ascii="Palatino Linotype" w:hAnsi="Palatino Linotype"/>
          <w:i/>
          <w:spacing w:val="1"/>
          <w:sz w:val="22"/>
        </w:rPr>
        <w:t>pe</w:t>
      </w:r>
      <w:r w:rsidRPr="00134E33">
        <w:rPr>
          <w:rFonts w:ascii="Palatino Linotype" w:hAnsi="Palatino Linotype"/>
          <w:i/>
          <w:sz w:val="22"/>
        </w:rPr>
        <w:t>rati</w:t>
      </w:r>
      <w:r w:rsidRPr="00134E33">
        <w:rPr>
          <w:rFonts w:ascii="Palatino Linotype" w:hAnsi="Palatino Linotype"/>
          <w:i/>
          <w:spacing w:val="-2"/>
          <w:sz w:val="22"/>
        </w:rPr>
        <w:t>v</w:t>
      </w:r>
      <w:r w:rsidRPr="00134E33">
        <w:rPr>
          <w:rFonts w:ascii="Palatino Linotype" w:hAnsi="Palatino Linotype"/>
          <w:i/>
          <w:spacing w:val="1"/>
          <w:sz w:val="22"/>
        </w:rPr>
        <w:t>a</w:t>
      </w:r>
      <w:r w:rsidRPr="00134E33">
        <w:rPr>
          <w:rFonts w:ascii="Palatino Linotype" w:hAnsi="Palatino Linotype"/>
          <w:i/>
          <w:sz w:val="22"/>
        </w:rPr>
        <w:t>,</w:t>
      </w:r>
      <w:r w:rsidRPr="00134E33">
        <w:rPr>
          <w:rFonts w:ascii="Palatino Linotype" w:hAnsi="Palatino Linotype"/>
          <w:i/>
          <w:spacing w:val="1"/>
          <w:sz w:val="22"/>
        </w:rPr>
        <w:t xml:space="preserve"> p</w:t>
      </w:r>
      <w:r w:rsidRPr="00134E33">
        <w:rPr>
          <w:rFonts w:ascii="Palatino Linotype" w:hAnsi="Palatino Linotype"/>
          <w:i/>
          <w:spacing w:val="-3"/>
          <w:sz w:val="22"/>
        </w:rPr>
        <w:t>r</w:t>
      </w:r>
      <w:r w:rsidRPr="00134E33">
        <w:rPr>
          <w:rFonts w:ascii="Palatino Linotype" w:hAnsi="Palatino Linotype"/>
          <w:i/>
          <w:spacing w:val="1"/>
          <w:sz w:val="22"/>
        </w:rPr>
        <w:t>e</w:t>
      </w:r>
      <w:r w:rsidRPr="00134E33">
        <w:rPr>
          <w:rFonts w:ascii="Palatino Linotype" w:hAnsi="Palatino Linotype"/>
          <w:i/>
          <w:sz w:val="22"/>
        </w:rPr>
        <w:t>s</w:t>
      </w:r>
      <w:r w:rsidRPr="00134E33">
        <w:rPr>
          <w:rFonts w:ascii="Palatino Linotype" w:hAnsi="Palatino Linotype"/>
          <w:i/>
          <w:spacing w:val="1"/>
          <w:sz w:val="22"/>
        </w:rPr>
        <w:t>u</w:t>
      </w:r>
      <w:r w:rsidRPr="00134E33">
        <w:rPr>
          <w:rFonts w:ascii="Palatino Linotype" w:hAnsi="Palatino Linotype"/>
          <w:i/>
          <w:spacing w:val="-1"/>
          <w:sz w:val="22"/>
        </w:rPr>
        <w:t>p</w:t>
      </w:r>
      <w:r w:rsidRPr="00134E33">
        <w:rPr>
          <w:rFonts w:ascii="Palatino Linotype" w:hAnsi="Palatino Linotype"/>
          <w:i/>
          <w:spacing w:val="1"/>
          <w:sz w:val="22"/>
        </w:rPr>
        <w:t>ue</w:t>
      </w:r>
      <w:r w:rsidRPr="00134E33">
        <w:rPr>
          <w:rFonts w:ascii="Palatino Linotype" w:hAnsi="Palatino Linotype"/>
          <w:i/>
          <w:sz w:val="22"/>
        </w:rPr>
        <w:t>st</w:t>
      </w:r>
      <w:r w:rsidRPr="00134E33">
        <w:rPr>
          <w:rFonts w:ascii="Palatino Linotype" w:hAnsi="Palatino Linotype"/>
          <w:i/>
          <w:spacing w:val="1"/>
          <w:sz w:val="22"/>
        </w:rPr>
        <w:t>a</w:t>
      </w:r>
      <w:r w:rsidRPr="00134E33">
        <w:rPr>
          <w:rFonts w:ascii="Palatino Linotype" w:hAnsi="Palatino Linotype"/>
          <w:i/>
          <w:sz w:val="22"/>
        </w:rPr>
        <w:t>r</w:t>
      </w:r>
      <w:r w:rsidRPr="00134E33">
        <w:rPr>
          <w:rFonts w:ascii="Palatino Linotype" w:hAnsi="Palatino Linotype"/>
          <w:i/>
          <w:spacing w:val="-1"/>
          <w:sz w:val="22"/>
        </w:rPr>
        <w:t>i</w:t>
      </w:r>
      <w:r w:rsidRPr="00134E33">
        <w:rPr>
          <w:rFonts w:ascii="Palatino Linotype" w:hAnsi="Palatino Linotype"/>
          <w:i/>
          <w:sz w:val="22"/>
        </w:rPr>
        <w:t>a</w:t>
      </w:r>
      <w:r w:rsidRPr="00134E33">
        <w:rPr>
          <w:rFonts w:ascii="Palatino Linotype" w:hAnsi="Palatino Linotype"/>
          <w:i/>
          <w:spacing w:val="1"/>
          <w:sz w:val="22"/>
        </w:rPr>
        <w:t xml:space="preserve"> </w:t>
      </w:r>
      <w:r w:rsidRPr="00134E33">
        <w:rPr>
          <w:rFonts w:ascii="Palatino Linotype" w:hAnsi="Palatino Linotype"/>
          <w:i/>
          <w:sz w:val="22"/>
        </w:rPr>
        <w:t>y</w:t>
      </w:r>
      <w:r w:rsidRPr="00134E33">
        <w:rPr>
          <w:rFonts w:ascii="Palatino Linotype" w:hAnsi="Palatino Linotype"/>
          <w:i/>
          <w:spacing w:val="-2"/>
          <w:sz w:val="22"/>
        </w:rPr>
        <w:t xml:space="preserve"> </w:t>
      </w:r>
      <w:r w:rsidRPr="00134E33">
        <w:rPr>
          <w:rFonts w:ascii="Palatino Linotype" w:hAnsi="Palatino Linotype"/>
          <w:i/>
          <w:spacing w:val="1"/>
          <w:sz w:val="22"/>
        </w:rPr>
        <w:t>d</w:t>
      </w:r>
      <w:r w:rsidRPr="00134E33">
        <w:rPr>
          <w:rFonts w:ascii="Palatino Linotype" w:hAnsi="Palatino Linotype"/>
          <w:i/>
          <w:sz w:val="22"/>
        </w:rPr>
        <w:t>e</w:t>
      </w:r>
      <w:r w:rsidRPr="00134E33">
        <w:rPr>
          <w:rFonts w:ascii="Palatino Linotype" w:hAnsi="Palatino Linotype"/>
          <w:i/>
          <w:spacing w:val="1"/>
          <w:sz w:val="22"/>
        </w:rPr>
        <w:t xml:space="preserve"> de</w:t>
      </w:r>
      <w:r w:rsidRPr="00134E33">
        <w:rPr>
          <w:rFonts w:ascii="Palatino Linotype" w:hAnsi="Palatino Linotype"/>
          <w:i/>
          <w:sz w:val="22"/>
        </w:rPr>
        <w:t>c</w:t>
      </w:r>
      <w:r w:rsidRPr="00134E33">
        <w:rPr>
          <w:rFonts w:ascii="Palatino Linotype" w:hAnsi="Palatino Linotype"/>
          <w:i/>
          <w:spacing w:val="-3"/>
          <w:sz w:val="22"/>
        </w:rPr>
        <w:t>i</w:t>
      </w:r>
      <w:r w:rsidRPr="00134E33">
        <w:rPr>
          <w:rFonts w:ascii="Palatino Linotype" w:hAnsi="Palatino Linotype"/>
          <w:i/>
          <w:sz w:val="22"/>
        </w:rPr>
        <w:t>sió</w:t>
      </w:r>
      <w:r w:rsidRPr="00134E33">
        <w:rPr>
          <w:rFonts w:ascii="Palatino Linotype" w:hAnsi="Palatino Linotype"/>
          <w:i/>
          <w:spacing w:val="1"/>
          <w:sz w:val="22"/>
        </w:rPr>
        <w:t>n</w:t>
      </w:r>
      <w:r w:rsidRPr="00134E33">
        <w:rPr>
          <w:rFonts w:ascii="Palatino Linotype" w:hAnsi="Palatino Linotype"/>
          <w:i/>
          <w:sz w:val="22"/>
        </w:rPr>
        <w:t>,</w:t>
      </w:r>
      <w:r w:rsidRPr="00134E33">
        <w:rPr>
          <w:rFonts w:ascii="Palatino Linotype" w:hAnsi="Palatino Linotype"/>
          <w:i/>
          <w:spacing w:val="1"/>
          <w:sz w:val="22"/>
        </w:rPr>
        <w:t xml:space="preserve"> en</w:t>
      </w:r>
      <w:r w:rsidRPr="00134E33">
        <w:rPr>
          <w:rFonts w:ascii="Palatino Linotype" w:hAnsi="Palatino Linotype"/>
          <w:i/>
          <w:spacing w:val="-2"/>
          <w:sz w:val="22"/>
        </w:rPr>
        <w:t>c</w:t>
      </w:r>
      <w:r w:rsidRPr="00134E33">
        <w:rPr>
          <w:rFonts w:ascii="Palatino Linotype" w:hAnsi="Palatino Linotype"/>
          <w:i/>
          <w:spacing w:val="1"/>
          <w:sz w:val="22"/>
        </w:rPr>
        <w:t>a</w:t>
      </w:r>
      <w:r w:rsidRPr="00134E33">
        <w:rPr>
          <w:rFonts w:ascii="Palatino Linotype" w:hAnsi="Palatino Linotype"/>
          <w:i/>
          <w:sz w:val="22"/>
        </w:rPr>
        <w:t>r</w:t>
      </w:r>
      <w:r w:rsidRPr="00134E33">
        <w:rPr>
          <w:rFonts w:ascii="Palatino Linotype" w:hAnsi="Palatino Linotype"/>
          <w:i/>
          <w:spacing w:val="-2"/>
          <w:sz w:val="22"/>
        </w:rPr>
        <w:t>g</w:t>
      </w:r>
      <w:r w:rsidRPr="00134E33">
        <w:rPr>
          <w:rFonts w:ascii="Palatino Linotype" w:hAnsi="Palatino Linotype"/>
          <w:i/>
          <w:spacing w:val="1"/>
          <w:sz w:val="22"/>
        </w:rPr>
        <w:t>ad</w:t>
      </w:r>
      <w:r w:rsidRPr="00134E33">
        <w:rPr>
          <w:rFonts w:ascii="Palatino Linotype" w:hAnsi="Palatino Linotype"/>
          <w:i/>
          <w:sz w:val="22"/>
        </w:rPr>
        <w:t xml:space="preserve">o </w:t>
      </w:r>
      <w:r w:rsidRPr="00134E33">
        <w:rPr>
          <w:rFonts w:ascii="Palatino Linotype" w:hAnsi="Palatino Linotype"/>
          <w:i/>
          <w:spacing w:val="1"/>
          <w:sz w:val="22"/>
        </w:rPr>
        <w:t>d</w:t>
      </w:r>
      <w:r w:rsidRPr="00134E33">
        <w:rPr>
          <w:rFonts w:ascii="Palatino Linotype" w:hAnsi="Palatino Linotype"/>
          <w:i/>
          <w:sz w:val="22"/>
        </w:rPr>
        <w:t>e</w:t>
      </w:r>
      <w:r w:rsidRPr="00134E33">
        <w:rPr>
          <w:rFonts w:ascii="Palatino Linotype" w:hAnsi="Palatino Linotype"/>
          <w:i/>
          <w:spacing w:val="1"/>
          <w:sz w:val="22"/>
        </w:rPr>
        <w:t xml:space="preserve"> p</w:t>
      </w:r>
      <w:r w:rsidRPr="00134E33">
        <w:rPr>
          <w:rFonts w:ascii="Palatino Linotype" w:hAnsi="Palatino Linotype"/>
          <w:i/>
          <w:sz w:val="22"/>
        </w:rPr>
        <w:t>romo</w:t>
      </w:r>
      <w:r w:rsidRPr="00134E33">
        <w:rPr>
          <w:rFonts w:ascii="Palatino Linotype" w:hAnsi="Palatino Linotype"/>
          <w:i/>
          <w:spacing w:val="-2"/>
          <w:sz w:val="22"/>
        </w:rPr>
        <w:t>v</w:t>
      </w:r>
      <w:r w:rsidRPr="00134E33">
        <w:rPr>
          <w:rFonts w:ascii="Palatino Linotype" w:hAnsi="Palatino Linotype"/>
          <w:i/>
          <w:spacing w:val="1"/>
          <w:sz w:val="22"/>
        </w:rPr>
        <w:t>e</w:t>
      </w:r>
      <w:r w:rsidRPr="00134E33">
        <w:rPr>
          <w:rFonts w:ascii="Palatino Linotype" w:hAnsi="Palatino Linotype"/>
          <w:i/>
          <w:sz w:val="22"/>
        </w:rPr>
        <w:t>r</w:t>
      </w:r>
      <w:r w:rsidRPr="00134E33">
        <w:rPr>
          <w:rFonts w:ascii="Palatino Linotype" w:hAnsi="Palatino Linotype"/>
          <w:i/>
          <w:spacing w:val="2"/>
          <w:sz w:val="22"/>
        </w:rPr>
        <w:t xml:space="preserve"> </w:t>
      </w:r>
      <w:r w:rsidRPr="00134E33">
        <w:rPr>
          <w:rFonts w:ascii="Palatino Linotype" w:hAnsi="Palatino Linotype"/>
          <w:i/>
          <w:sz w:val="22"/>
        </w:rPr>
        <w:t xml:space="preserve">y </w:t>
      </w:r>
      <w:r w:rsidRPr="00134E33">
        <w:rPr>
          <w:rFonts w:ascii="Palatino Linotype" w:hAnsi="Palatino Linotype"/>
          <w:i/>
          <w:spacing w:val="1"/>
          <w:sz w:val="22"/>
        </w:rPr>
        <w:t>d</w:t>
      </w:r>
      <w:r w:rsidRPr="00134E33">
        <w:rPr>
          <w:rFonts w:ascii="Palatino Linotype" w:hAnsi="Palatino Linotype"/>
          <w:i/>
          <w:sz w:val="22"/>
        </w:rPr>
        <w:t>if</w:t>
      </w:r>
      <w:r w:rsidRPr="00134E33">
        <w:rPr>
          <w:rFonts w:ascii="Palatino Linotype" w:hAnsi="Palatino Linotype"/>
          <w:i/>
          <w:spacing w:val="1"/>
          <w:sz w:val="22"/>
        </w:rPr>
        <w:t>und</w:t>
      </w:r>
      <w:r w:rsidRPr="00134E33">
        <w:rPr>
          <w:rFonts w:ascii="Palatino Linotype" w:hAnsi="Palatino Linotype"/>
          <w:i/>
          <w:sz w:val="22"/>
        </w:rPr>
        <w:t>ir</w:t>
      </w:r>
      <w:r w:rsidRPr="00134E33">
        <w:rPr>
          <w:rFonts w:ascii="Palatino Linotype" w:hAnsi="Palatino Linotype"/>
          <w:i/>
          <w:spacing w:val="-1"/>
          <w:sz w:val="22"/>
        </w:rPr>
        <w:t xml:space="preserve"> </w:t>
      </w:r>
      <w:r w:rsidRPr="00134E33">
        <w:rPr>
          <w:rFonts w:ascii="Palatino Linotype" w:hAnsi="Palatino Linotype"/>
          <w:i/>
          <w:spacing w:val="1"/>
          <w:sz w:val="22"/>
        </w:rPr>
        <w:t>e</w:t>
      </w:r>
      <w:r w:rsidRPr="00134E33">
        <w:rPr>
          <w:rFonts w:ascii="Palatino Linotype" w:hAnsi="Palatino Linotype"/>
          <w:i/>
          <w:sz w:val="22"/>
        </w:rPr>
        <w:t xml:space="preserve">l </w:t>
      </w:r>
      <w:r w:rsidRPr="00134E33">
        <w:rPr>
          <w:rFonts w:ascii="Palatino Linotype" w:hAnsi="Palatino Linotype"/>
          <w:i/>
          <w:spacing w:val="1"/>
          <w:sz w:val="22"/>
        </w:rPr>
        <w:t>e</w:t>
      </w:r>
      <w:r w:rsidRPr="00134E33">
        <w:rPr>
          <w:rFonts w:ascii="Palatino Linotype" w:hAnsi="Palatino Linotype"/>
          <w:i/>
          <w:sz w:val="22"/>
        </w:rPr>
        <w:t>jerc</w:t>
      </w:r>
      <w:r w:rsidRPr="00134E33">
        <w:rPr>
          <w:rFonts w:ascii="Palatino Linotype" w:hAnsi="Palatino Linotype"/>
          <w:i/>
          <w:spacing w:val="-1"/>
          <w:sz w:val="22"/>
        </w:rPr>
        <w:t>i</w:t>
      </w:r>
      <w:r w:rsidRPr="00134E33">
        <w:rPr>
          <w:rFonts w:ascii="Palatino Linotype" w:hAnsi="Palatino Linotype"/>
          <w:i/>
          <w:sz w:val="22"/>
        </w:rPr>
        <w:t>cio</w:t>
      </w:r>
      <w:r w:rsidRPr="00134E33">
        <w:rPr>
          <w:rFonts w:ascii="Palatino Linotype" w:hAnsi="Palatino Linotype"/>
          <w:i/>
          <w:spacing w:val="3"/>
          <w:sz w:val="22"/>
        </w:rPr>
        <w:t xml:space="preserve"> </w:t>
      </w:r>
      <w:r w:rsidRPr="00134E33">
        <w:rPr>
          <w:rFonts w:ascii="Palatino Linotype" w:hAnsi="Palatino Linotype"/>
          <w:i/>
          <w:spacing w:val="-1"/>
          <w:sz w:val="22"/>
        </w:rPr>
        <w:t>d</w:t>
      </w:r>
      <w:r w:rsidRPr="00134E33">
        <w:rPr>
          <w:rFonts w:ascii="Palatino Linotype" w:hAnsi="Palatino Linotype"/>
          <w:i/>
          <w:spacing w:val="1"/>
          <w:sz w:val="22"/>
        </w:rPr>
        <w:t>e</w:t>
      </w:r>
      <w:r w:rsidRPr="00134E33">
        <w:rPr>
          <w:rFonts w:ascii="Palatino Linotype" w:hAnsi="Palatino Linotype"/>
          <w:i/>
          <w:sz w:val="22"/>
        </w:rPr>
        <w:t>l</w:t>
      </w:r>
      <w:r w:rsidRPr="00134E33">
        <w:rPr>
          <w:rFonts w:ascii="Palatino Linotype" w:hAnsi="Palatino Linotype"/>
          <w:i/>
          <w:spacing w:val="2"/>
          <w:sz w:val="22"/>
        </w:rPr>
        <w:t xml:space="preserve"> </w:t>
      </w:r>
      <w:r w:rsidRPr="00134E33">
        <w:rPr>
          <w:rFonts w:ascii="Palatino Linotype" w:hAnsi="Palatino Linotype"/>
          <w:i/>
          <w:spacing w:val="-1"/>
          <w:sz w:val="22"/>
        </w:rPr>
        <w:t>d</w:t>
      </w:r>
      <w:r w:rsidRPr="00134E33">
        <w:rPr>
          <w:rFonts w:ascii="Palatino Linotype" w:hAnsi="Palatino Linotype"/>
          <w:i/>
          <w:spacing w:val="1"/>
          <w:sz w:val="22"/>
        </w:rPr>
        <w:t>e</w:t>
      </w:r>
      <w:r w:rsidRPr="00134E33">
        <w:rPr>
          <w:rFonts w:ascii="Palatino Linotype" w:hAnsi="Palatino Linotype"/>
          <w:i/>
          <w:sz w:val="22"/>
        </w:rPr>
        <w:t>rec</w:t>
      </w:r>
      <w:r w:rsidRPr="00134E33">
        <w:rPr>
          <w:rFonts w:ascii="Palatino Linotype" w:hAnsi="Palatino Linotype"/>
          <w:i/>
          <w:spacing w:val="-1"/>
          <w:sz w:val="22"/>
        </w:rPr>
        <w:t>h</w:t>
      </w:r>
      <w:r w:rsidRPr="00134E33">
        <w:rPr>
          <w:rFonts w:ascii="Palatino Linotype" w:hAnsi="Palatino Linotype"/>
          <w:i/>
          <w:sz w:val="22"/>
        </w:rPr>
        <w:t>o</w:t>
      </w:r>
      <w:r w:rsidRPr="00134E33">
        <w:rPr>
          <w:rFonts w:ascii="Palatino Linotype" w:hAnsi="Palatino Linotype"/>
          <w:i/>
          <w:spacing w:val="4"/>
          <w:sz w:val="22"/>
        </w:rPr>
        <w:t xml:space="preserve"> </w:t>
      </w:r>
      <w:r w:rsidRPr="00134E33">
        <w:rPr>
          <w:rFonts w:ascii="Palatino Linotype" w:hAnsi="Palatino Linotype"/>
          <w:i/>
          <w:spacing w:val="-1"/>
          <w:sz w:val="22"/>
        </w:rPr>
        <w:t>d</w:t>
      </w:r>
      <w:r w:rsidRPr="00134E33">
        <w:rPr>
          <w:rFonts w:ascii="Palatino Linotype" w:hAnsi="Palatino Linotype"/>
          <w:i/>
          <w:sz w:val="22"/>
        </w:rPr>
        <w:t>e</w:t>
      </w:r>
      <w:r w:rsidRPr="00134E33">
        <w:rPr>
          <w:rFonts w:ascii="Palatino Linotype" w:hAnsi="Palatino Linotype"/>
          <w:i/>
          <w:spacing w:val="1"/>
          <w:sz w:val="22"/>
        </w:rPr>
        <w:t xml:space="preserve"> a</w:t>
      </w:r>
      <w:r w:rsidRPr="00134E33">
        <w:rPr>
          <w:rFonts w:ascii="Palatino Linotype" w:hAnsi="Palatino Linotype"/>
          <w:i/>
          <w:sz w:val="22"/>
        </w:rPr>
        <w:t>cc</w:t>
      </w:r>
      <w:r w:rsidRPr="00134E33">
        <w:rPr>
          <w:rFonts w:ascii="Palatino Linotype" w:hAnsi="Palatino Linotype"/>
          <w:i/>
          <w:spacing w:val="1"/>
          <w:sz w:val="22"/>
        </w:rPr>
        <w:t>e</w:t>
      </w:r>
      <w:r w:rsidRPr="00134E33">
        <w:rPr>
          <w:rFonts w:ascii="Palatino Linotype" w:hAnsi="Palatino Linotype"/>
          <w:i/>
          <w:sz w:val="22"/>
        </w:rPr>
        <w:t>so</w:t>
      </w:r>
      <w:r w:rsidRPr="00134E33">
        <w:rPr>
          <w:rFonts w:ascii="Palatino Linotype" w:hAnsi="Palatino Linotype"/>
          <w:i/>
          <w:spacing w:val="1"/>
          <w:sz w:val="22"/>
        </w:rPr>
        <w:t xml:space="preserve"> </w:t>
      </w:r>
      <w:r w:rsidRPr="00134E33">
        <w:rPr>
          <w:rFonts w:ascii="Palatino Linotype" w:hAnsi="Palatino Linotype"/>
          <w:i/>
          <w:sz w:val="22"/>
        </w:rPr>
        <w:t>a</w:t>
      </w:r>
      <w:r w:rsidRPr="00134E33">
        <w:rPr>
          <w:rFonts w:ascii="Palatino Linotype" w:hAnsi="Palatino Linotype"/>
          <w:i/>
          <w:spacing w:val="1"/>
          <w:sz w:val="22"/>
        </w:rPr>
        <w:t xml:space="preserve"> </w:t>
      </w:r>
      <w:r w:rsidRPr="00134E33">
        <w:rPr>
          <w:rFonts w:ascii="Palatino Linotype" w:hAnsi="Palatino Linotype"/>
          <w:i/>
          <w:sz w:val="22"/>
        </w:rPr>
        <w:t>la</w:t>
      </w:r>
      <w:r w:rsidRPr="00134E33">
        <w:rPr>
          <w:rFonts w:ascii="Palatino Linotype" w:hAnsi="Palatino Linotype"/>
          <w:i/>
          <w:spacing w:val="3"/>
          <w:sz w:val="22"/>
        </w:rPr>
        <w:t xml:space="preserve"> </w:t>
      </w:r>
      <w:r w:rsidRPr="00134E33">
        <w:rPr>
          <w:rFonts w:ascii="Palatino Linotype" w:hAnsi="Palatino Linotype"/>
          <w:i/>
          <w:sz w:val="22"/>
        </w:rPr>
        <w:t>i</w:t>
      </w:r>
      <w:r w:rsidRPr="00134E33">
        <w:rPr>
          <w:rFonts w:ascii="Palatino Linotype" w:hAnsi="Palatino Linotype"/>
          <w:i/>
          <w:spacing w:val="-2"/>
          <w:sz w:val="22"/>
        </w:rPr>
        <w:t>n</w:t>
      </w:r>
      <w:r w:rsidRPr="00134E33">
        <w:rPr>
          <w:rFonts w:ascii="Palatino Linotype" w:hAnsi="Palatino Linotype"/>
          <w:i/>
          <w:sz w:val="22"/>
        </w:rPr>
        <w:t>f</w:t>
      </w:r>
      <w:r w:rsidRPr="00134E33">
        <w:rPr>
          <w:rFonts w:ascii="Palatino Linotype" w:hAnsi="Palatino Linotype"/>
          <w:i/>
          <w:spacing w:val="1"/>
          <w:sz w:val="22"/>
        </w:rPr>
        <w:t>o</w:t>
      </w:r>
      <w:r w:rsidRPr="00134E33">
        <w:rPr>
          <w:rFonts w:ascii="Palatino Linotype" w:hAnsi="Palatino Linotype"/>
          <w:i/>
          <w:spacing w:val="-3"/>
          <w:sz w:val="22"/>
        </w:rPr>
        <w:t>r</w:t>
      </w:r>
      <w:r w:rsidRPr="00134E33">
        <w:rPr>
          <w:rFonts w:ascii="Palatino Linotype" w:hAnsi="Palatino Linotype"/>
          <w:i/>
          <w:spacing w:val="1"/>
          <w:sz w:val="22"/>
        </w:rPr>
        <w:t>ma</w:t>
      </w:r>
      <w:r w:rsidRPr="00134E33">
        <w:rPr>
          <w:rFonts w:ascii="Palatino Linotype" w:hAnsi="Palatino Linotype"/>
          <w:i/>
          <w:sz w:val="22"/>
        </w:rPr>
        <w:t>ci</w:t>
      </w:r>
      <w:r w:rsidRPr="00134E33">
        <w:rPr>
          <w:rFonts w:ascii="Palatino Linotype" w:hAnsi="Palatino Linotype"/>
          <w:i/>
          <w:spacing w:val="-2"/>
          <w:sz w:val="22"/>
        </w:rPr>
        <w:t>ó</w:t>
      </w:r>
      <w:r w:rsidRPr="00134E33">
        <w:rPr>
          <w:rFonts w:ascii="Palatino Linotype" w:hAnsi="Palatino Linotype"/>
          <w:i/>
          <w:spacing w:val="1"/>
          <w:sz w:val="22"/>
        </w:rPr>
        <w:t>n</w:t>
      </w:r>
      <w:r w:rsidRPr="00134E33">
        <w:rPr>
          <w:rFonts w:ascii="Palatino Linotype" w:hAnsi="Palatino Linotype"/>
          <w:i/>
          <w:sz w:val="22"/>
        </w:rPr>
        <w:t>;</w:t>
      </w:r>
      <w:r w:rsidRPr="00134E33">
        <w:rPr>
          <w:rFonts w:ascii="Palatino Linotype" w:hAnsi="Palatino Linotype"/>
          <w:i/>
          <w:spacing w:val="3"/>
          <w:sz w:val="22"/>
        </w:rPr>
        <w:t xml:space="preserve"> </w:t>
      </w:r>
      <w:r w:rsidRPr="00134E33">
        <w:rPr>
          <w:rFonts w:ascii="Palatino Linotype" w:hAnsi="Palatino Linotype"/>
          <w:i/>
          <w:sz w:val="22"/>
        </w:rPr>
        <w:t>re</w:t>
      </w:r>
      <w:r w:rsidRPr="00134E33">
        <w:rPr>
          <w:rFonts w:ascii="Palatino Linotype" w:hAnsi="Palatino Linotype"/>
          <w:i/>
          <w:spacing w:val="-2"/>
          <w:sz w:val="22"/>
        </w:rPr>
        <w:t>s</w:t>
      </w:r>
      <w:r w:rsidRPr="00134E33">
        <w:rPr>
          <w:rFonts w:ascii="Palatino Linotype" w:hAnsi="Palatino Linotype"/>
          <w:i/>
          <w:spacing w:val="1"/>
          <w:sz w:val="22"/>
        </w:rPr>
        <w:t>o</w:t>
      </w:r>
      <w:r w:rsidRPr="00134E33">
        <w:rPr>
          <w:rFonts w:ascii="Palatino Linotype" w:hAnsi="Palatino Linotype"/>
          <w:i/>
          <w:sz w:val="22"/>
        </w:rPr>
        <w:t>l</w:t>
      </w:r>
      <w:r w:rsidRPr="00134E33">
        <w:rPr>
          <w:rFonts w:ascii="Palatino Linotype" w:hAnsi="Palatino Linotype"/>
          <w:i/>
          <w:spacing w:val="-3"/>
          <w:sz w:val="22"/>
        </w:rPr>
        <w:t>v</w:t>
      </w:r>
      <w:r w:rsidRPr="00134E33">
        <w:rPr>
          <w:rFonts w:ascii="Palatino Linotype" w:hAnsi="Palatino Linotype"/>
          <w:i/>
          <w:spacing w:val="1"/>
          <w:sz w:val="22"/>
        </w:rPr>
        <w:t>e</w:t>
      </w:r>
      <w:r w:rsidRPr="00134E33">
        <w:rPr>
          <w:rFonts w:ascii="Palatino Linotype" w:hAnsi="Palatino Linotype"/>
          <w:i/>
          <w:sz w:val="22"/>
        </w:rPr>
        <w:t>r s</w:t>
      </w:r>
      <w:r w:rsidRPr="00134E33">
        <w:rPr>
          <w:rFonts w:ascii="Palatino Linotype" w:hAnsi="Palatino Linotype"/>
          <w:i/>
          <w:spacing w:val="1"/>
          <w:sz w:val="22"/>
        </w:rPr>
        <w:t>ob</w:t>
      </w:r>
      <w:r w:rsidRPr="00134E33">
        <w:rPr>
          <w:rFonts w:ascii="Palatino Linotype" w:hAnsi="Palatino Linotype"/>
          <w:i/>
          <w:sz w:val="22"/>
        </w:rPr>
        <w:t>re</w:t>
      </w:r>
      <w:r w:rsidRPr="00134E33">
        <w:rPr>
          <w:rFonts w:ascii="Palatino Linotype" w:hAnsi="Palatino Linotype"/>
          <w:i/>
          <w:spacing w:val="46"/>
          <w:sz w:val="22"/>
        </w:rPr>
        <w:t xml:space="preserve"> </w:t>
      </w:r>
      <w:r w:rsidRPr="00134E33">
        <w:rPr>
          <w:rFonts w:ascii="Palatino Linotype" w:hAnsi="Palatino Linotype"/>
          <w:i/>
          <w:sz w:val="22"/>
        </w:rPr>
        <w:t>la</w:t>
      </w:r>
      <w:r w:rsidRPr="00134E33">
        <w:rPr>
          <w:rFonts w:ascii="Palatino Linotype" w:hAnsi="Palatino Linotype"/>
          <w:i/>
          <w:spacing w:val="46"/>
          <w:sz w:val="22"/>
        </w:rPr>
        <w:t xml:space="preserve"> </w:t>
      </w:r>
      <w:r w:rsidRPr="00134E33">
        <w:rPr>
          <w:rFonts w:ascii="Palatino Linotype" w:hAnsi="Palatino Linotype"/>
          <w:i/>
          <w:spacing w:val="1"/>
          <w:sz w:val="22"/>
        </w:rPr>
        <w:t>ne</w:t>
      </w:r>
      <w:r w:rsidRPr="00134E33">
        <w:rPr>
          <w:rFonts w:ascii="Palatino Linotype" w:hAnsi="Palatino Linotype"/>
          <w:i/>
          <w:spacing w:val="-1"/>
          <w:sz w:val="22"/>
        </w:rPr>
        <w:t>g</w:t>
      </w:r>
      <w:r w:rsidRPr="00134E33">
        <w:rPr>
          <w:rFonts w:ascii="Palatino Linotype" w:hAnsi="Palatino Linotype"/>
          <w:i/>
          <w:spacing w:val="1"/>
          <w:sz w:val="22"/>
        </w:rPr>
        <w:t>a</w:t>
      </w:r>
      <w:r w:rsidRPr="00134E33">
        <w:rPr>
          <w:rFonts w:ascii="Palatino Linotype" w:hAnsi="Palatino Linotype"/>
          <w:i/>
          <w:sz w:val="22"/>
        </w:rPr>
        <w:t>ti</w:t>
      </w:r>
      <w:r w:rsidRPr="00134E33">
        <w:rPr>
          <w:rFonts w:ascii="Palatino Linotype" w:hAnsi="Palatino Linotype"/>
          <w:i/>
          <w:spacing w:val="-2"/>
          <w:sz w:val="22"/>
        </w:rPr>
        <w:t>v</w:t>
      </w:r>
      <w:r w:rsidRPr="00134E33">
        <w:rPr>
          <w:rFonts w:ascii="Palatino Linotype" w:hAnsi="Palatino Linotype"/>
          <w:i/>
          <w:sz w:val="22"/>
        </w:rPr>
        <w:t>a</w:t>
      </w:r>
      <w:r w:rsidRPr="00134E33">
        <w:rPr>
          <w:rFonts w:ascii="Palatino Linotype" w:hAnsi="Palatino Linotype"/>
          <w:i/>
          <w:spacing w:val="49"/>
          <w:sz w:val="22"/>
        </w:rPr>
        <w:t xml:space="preserve"> </w:t>
      </w:r>
      <w:r w:rsidRPr="00134E33">
        <w:rPr>
          <w:rFonts w:ascii="Palatino Linotype" w:hAnsi="Palatino Linotype"/>
          <w:i/>
          <w:spacing w:val="-1"/>
          <w:sz w:val="22"/>
        </w:rPr>
        <w:t>d</w:t>
      </w:r>
      <w:r w:rsidRPr="00134E33">
        <w:rPr>
          <w:rFonts w:ascii="Palatino Linotype" w:hAnsi="Palatino Linotype"/>
          <w:i/>
          <w:sz w:val="22"/>
        </w:rPr>
        <w:t>e</w:t>
      </w:r>
      <w:r w:rsidRPr="00134E33">
        <w:rPr>
          <w:rFonts w:ascii="Palatino Linotype" w:hAnsi="Palatino Linotype"/>
          <w:i/>
          <w:spacing w:val="46"/>
          <w:sz w:val="22"/>
        </w:rPr>
        <w:t xml:space="preserve"> </w:t>
      </w:r>
      <w:r w:rsidRPr="00134E33">
        <w:rPr>
          <w:rFonts w:ascii="Palatino Linotype" w:hAnsi="Palatino Linotype"/>
          <w:i/>
          <w:sz w:val="22"/>
        </w:rPr>
        <w:t>las</w:t>
      </w:r>
      <w:r w:rsidRPr="00134E33">
        <w:rPr>
          <w:rFonts w:ascii="Palatino Linotype" w:hAnsi="Palatino Linotype"/>
          <w:i/>
          <w:spacing w:val="48"/>
          <w:sz w:val="22"/>
        </w:rPr>
        <w:t xml:space="preserve"> </w:t>
      </w:r>
      <w:r w:rsidRPr="00134E33">
        <w:rPr>
          <w:rFonts w:ascii="Palatino Linotype" w:hAnsi="Palatino Linotype"/>
          <w:i/>
          <w:sz w:val="22"/>
        </w:rPr>
        <w:t>s</w:t>
      </w:r>
      <w:r w:rsidRPr="00134E33">
        <w:rPr>
          <w:rFonts w:ascii="Palatino Linotype" w:hAnsi="Palatino Linotype"/>
          <w:i/>
          <w:spacing w:val="1"/>
          <w:sz w:val="22"/>
        </w:rPr>
        <w:t>o</w:t>
      </w:r>
      <w:r w:rsidRPr="00134E33">
        <w:rPr>
          <w:rFonts w:ascii="Palatino Linotype" w:hAnsi="Palatino Linotype"/>
          <w:i/>
          <w:sz w:val="22"/>
        </w:rPr>
        <w:t>l</w:t>
      </w:r>
      <w:r w:rsidRPr="00134E33">
        <w:rPr>
          <w:rFonts w:ascii="Palatino Linotype" w:hAnsi="Palatino Linotype"/>
          <w:i/>
          <w:spacing w:val="-1"/>
          <w:sz w:val="22"/>
        </w:rPr>
        <w:t>i</w:t>
      </w:r>
      <w:r w:rsidRPr="00134E33">
        <w:rPr>
          <w:rFonts w:ascii="Palatino Linotype" w:hAnsi="Palatino Linotype"/>
          <w:i/>
          <w:sz w:val="22"/>
        </w:rPr>
        <w:t>cit</w:t>
      </w:r>
      <w:r w:rsidRPr="00134E33">
        <w:rPr>
          <w:rFonts w:ascii="Palatino Linotype" w:hAnsi="Palatino Linotype"/>
          <w:i/>
          <w:spacing w:val="-1"/>
          <w:sz w:val="22"/>
        </w:rPr>
        <w:t>u</w:t>
      </w:r>
      <w:r w:rsidRPr="00134E33">
        <w:rPr>
          <w:rFonts w:ascii="Palatino Linotype" w:hAnsi="Palatino Linotype"/>
          <w:i/>
          <w:spacing w:val="1"/>
          <w:sz w:val="22"/>
        </w:rPr>
        <w:t>de</w:t>
      </w:r>
      <w:r w:rsidRPr="00134E33">
        <w:rPr>
          <w:rFonts w:ascii="Palatino Linotype" w:hAnsi="Palatino Linotype"/>
          <w:i/>
          <w:sz w:val="22"/>
        </w:rPr>
        <w:t>s</w:t>
      </w:r>
      <w:r w:rsidRPr="00134E33">
        <w:rPr>
          <w:rFonts w:ascii="Palatino Linotype" w:hAnsi="Palatino Linotype"/>
          <w:i/>
          <w:spacing w:val="50"/>
          <w:sz w:val="22"/>
        </w:rPr>
        <w:t xml:space="preserve"> </w:t>
      </w:r>
      <w:r w:rsidRPr="00134E33">
        <w:rPr>
          <w:rFonts w:ascii="Palatino Linotype" w:hAnsi="Palatino Linotype"/>
          <w:i/>
          <w:spacing w:val="1"/>
          <w:sz w:val="22"/>
        </w:rPr>
        <w:t>d</w:t>
      </w:r>
      <w:r w:rsidRPr="00134E33">
        <w:rPr>
          <w:rFonts w:ascii="Palatino Linotype" w:hAnsi="Palatino Linotype"/>
          <w:i/>
          <w:sz w:val="22"/>
        </w:rPr>
        <w:t>e</w:t>
      </w:r>
      <w:r w:rsidRPr="00134E33">
        <w:rPr>
          <w:rFonts w:ascii="Palatino Linotype" w:hAnsi="Palatino Linotype"/>
          <w:i/>
          <w:spacing w:val="47"/>
          <w:sz w:val="22"/>
        </w:rPr>
        <w:t xml:space="preserve"> </w:t>
      </w:r>
      <w:r w:rsidRPr="00134E33">
        <w:rPr>
          <w:rFonts w:ascii="Palatino Linotype" w:hAnsi="Palatino Linotype"/>
          <w:i/>
          <w:spacing w:val="1"/>
          <w:sz w:val="22"/>
        </w:rPr>
        <w:t>a</w:t>
      </w:r>
      <w:r w:rsidRPr="00134E33">
        <w:rPr>
          <w:rFonts w:ascii="Palatino Linotype" w:hAnsi="Palatino Linotype"/>
          <w:i/>
          <w:sz w:val="22"/>
        </w:rPr>
        <w:t>c</w:t>
      </w:r>
      <w:r w:rsidRPr="00134E33">
        <w:rPr>
          <w:rFonts w:ascii="Palatino Linotype" w:hAnsi="Palatino Linotype"/>
          <w:i/>
          <w:spacing w:val="-2"/>
          <w:sz w:val="22"/>
        </w:rPr>
        <w:t>c</w:t>
      </w:r>
      <w:r w:rsidRPr="00134E33">
        <w:rPr>
          <w:rFonts w:ascii="Palatino Linotype" w:hAnsi="Palatino Linotype"/>
          <w:i/>
          <w:spacing w:val="1"/>
          <w:sz w:val="22"/>
        </w:rPr>
        <w:t>e</w:t>
      </w:r>
      <w:r w:rsidRPr="00134E33">
        <w:rPr>
          <w:rFonts w:ascii="Palatino Linotype" w:hAnsi="Palatino Linotype"/>
          <w:i/>
          <w:sz w:val="22"/>
        </w:rPr>
        <w:t>so</w:t>
      </w:r>
      <w:r w:rsidRPr="00134E33">
        <w:rPr>
          <w:rFonts w:ascii="Palatino Linotype" w:hAnsi="Palatino Linotype"/>
          <w:i/>
          <w:spacing w:val="46"/>
          <w:sz w:val="22"/>
        </w:rPr>
        <w:t xml:space="preserve"> </w:t>
      </w:r>
      <w:r w:rsidRPr="00134E33">
        <w:rPr>
          <w:rFonts w:ascii="Palatino Linotype" w:hAnsi="Palatino Linotype"/>
          <w:i/>
          <w:sz w:val="22"/>
        </w:rPr>
        <w:t>a</w:t>
      </w:r>
      <w:r w:rsidRPr="00134E33">
        <w:rPr>
          <w:rFonts w:ascii="Palatino Linotype" w:hAnsi="Palatino Linotype"/>
          <w:i/>
          <w:spacing w:val="47"/>
          <w:sz w:val="22"/>
        </w:rPr>
        <w:t xml:space="preserve"> </w:t>
      </w:r>
      <w:r w:rsidRPr="00134E33">
        <w:rPr>
          <w:rFonts w:ascii="Palatino Linotype" w:hAnsi="Palatino Linotype"/>
          <w:i/>
          <w:sz w:val="22"/>
        </w:rPr>
        <w:t>la</w:t>
      </w:r>
      <w:r w:rsidRPr="00134E33">
        <w:rPr>
          <w:rFonts w:ascii="Palatino Linotype" w:hAnsi="Palatino Linotype"/>
          <w:i/>
          <w:spacing w:val="48"/>
          <w:sz w:val="22"/>
        </w:rPr>
        <w:t xml:space="preserve"> </w:t>
      </w:r>
      <w:r w:rsidRPr="00134E33">
        <w:rPr>
          <w:rFonts w:ascii="Palatino Linotype" w:hAnsi="Palatino Linotype"/>
          <w:i/>
          <w:spacing w:val="-3"/>
          <w:sz w:val="22"/>
        </w:rPr>
        <w:t>i</w:t>
      </w:r>
      <w:r w:rsidRPr="00134E33">
        <w:rPr>
          <w:rFonts w:ascii="Palatino Linotype" w:hAnsi="Palatino Linotype"/>
          <w:i/>
          <w:spacing w:val="-1"/>
          <w:sz w:val="22"/>
        </w:rPr>
        <w:t>n</w:t>
      </w:r>
      <w:r w:rsidRPr="00134E33">
        <w:rPr>
          <w:rFonts w:ascii="Palatino Linotype" w:hAnsi="Palatino Linotype"/>
          <w:i/>
          <w:spacing w:val="3"/>
          <w:sz w:val="22"/>
        </w:rPr>
        <w:t>f</w:t>
      </w:r>
      <w:r w:rsidRPr="00134E33">
        <w:rPr>
          <w:rFonts w:ascii="Palatino Linotype" w:hAnsi="Palatino Linotype"/>
          <w:i/>
          <w:spacing w:val="1"/>
          <w:sz w:val="22"/>
        </w:rPr>
        <w:t>o</w:t>
      </w:r>
      <w:r w:rsidRPr="00134E33">
        <w:rPr>
          <w:rFonts w:ascii="Palatino Linotype" w:hAnsi="Palatino Linotype"/>
          <w:i/>
          <w:spacing w:val="-3"/>
          <w:sz w:val="22"/>
        </w:rPr>
        <w:t>r</w:t>
      </w:r>
      <w:r w:rsidRPr="00134E33">
        <w:rPr>
          <w:rFonts w:ascii="Palatino Linotype" w:hAnsi="Palatino Linotype"/>
          <w:i/>
          <w:spacing w:val="1"/>
          <w:sz w:val="22"/>
        </w:rPr>
        <w:t>ma</w:t>
      </w:r>
      <w:r w:rsidRPr="00134E33">
        <w:rPr>
          <w:rFonts w:ascii="Palatino Linotype" w:hAnsi="Palatino Linotype"/>
          <w:i/>
          <w:sz w:val="22"/>
        </w:rPr>
        <w:t>ció</w:t>
      </w:r>
      <w:r w:rsidRPr="00134E33">
        <w:rPr>
          <w:rFonts w:ascii="Palatino Linotype" w:hAnsi="Palatino Linotype"/>
          <w:i/>
          <w:spacing w:val="-1"/>
          <w:sz w:val="22"/>
        </w:rPr>
        <w:t>n</w:t>
      </w:r>
      <w:r w:rsidRPr="00134E33">
        <w:rPr>
          <w:rFonts w:ascii="Palatino Linotype" w:hAnsi="Palatino Linotype"/>
          <w:i/>
          <w:sz w:val="22"/>
        </w:rPr>
        <w:t>;</w:t>
      </w:r>
      <w:r w:rsidRPr="00134E33">
        <w:rPr>
          <w:rFonts w:ascii="Palatino Linotype" w:hAnsi="Palatino Linotype"/>
          <w:i/>
          <w:spacing w:val="46"/>
          <w:sz w:val="22"/>
        </w:rPr>
        <w:t xml:space="preserve"> </w:t>
      </w:r>
      <w:r w:rsidRPr="00134E33">
        <w:rPr>
          <w:rFonts w:ascii="Palatino Linotype" w:hAnsi="Palatino Linotype"/>
          <w:i/>
          <w:sz w:val="22"/>
        </w:rPr>
        <w:t>y</w:t>
      </w:r>
      <w:r w:rsidRPr="00134E33">
        <w:rPr>
          <w:rFonts w:ascii="Palatino Linotype" w:hAnsi="Palatino Linotype"/>
          <w:i/>
          <w:spacing w:val="46"/>
          <w:sz w:val="22"/>
        </w:rPr>
        <w:t xml:space="preserve"> </w:t>
      </w:r>
      <w:r w:rsidRPr="00134E33">
        <w:rPr>
          <w:rFonts w:ascii="Palatino Linotype" w:hAnsi="Palatino Linotype"/>
          <w:i/>
          <w:spacing w:val="1"/>
          <w:sz w:val="22"/>
        </w:rPr>
        <w:t>p</w:t>
      </w:r>
      <w:r w:rsidRPr="00134E33">
        <w:rPr>
          <w:rFonts w:ascii="Palatino Linotype" w:hAnsi="Palatino Linotype"/>
          <w:i/>
          <w:sz w:val="22"/>
        </w:rPr>
        <w:t>rot</w:t>
      </w:r>
      <w:r w:rsidRPr="00134E33">
        <w:rPr>
          <w:rFonts w:ascii="Palatino Linotype" w:hAnsi="Palatino Linotype"/>
          <w:i/>
          <w:spacing w:val="1"/>
          <w:sz w:val="22"/>
        </w:rPr>
        <w:t>e</w:t>
      </w:r>
      <w:r w:rsidRPr="00134E33">
        <w:rPr>
          <w:rFonts w:ascii="Palatino Linotype" w:hAnsi="Palatino Linotype"/>
          <w:i/>
          <w:spacing w:val="-1"/>
          <w:sz w:val="22"/>
        </w:rPr>
        <w:t>g</w:t>
      </w:r>
      <w:r w:rsidRPr="00134E33">
        <w:rPr>
          <w:rFonts w:ascii="Palatino Linotype" w:hAnsi="Palatino Linotype"/>
          <w:i/>
          <w:spacing w:val="1"/>
          <w:sz w:val="22"/>
        </w:rPr>
        <w:t>e</w:t>
      </w:r>
      <w:r w:rsidRPr="00134E33">
        <w:rPr>
          <w:rFonts w:ascii="Palatino Linotype" w:hAnsi="Palatino Linotype"/>
          <w:i/>
          <w:sz w:val="22"/>
        </w:rPr>
        <w:t>r</w:t>
      </w:r>
      <w:r w:rsidRPr="00134E33">
        <w:rPr>
          <w:rFonts w:ascii="Palatino Linotype" w:hAnsi="Palatino Linotype"/>
          <w:i/>
          <w:spacing w:val="45"/>
          <w:sz w:val="22"/>
        </w:rPr>
        <w:t xml:space="preserve"> </w:t>
      </w:r>
      <w:r w:rsidRPr="00134E33">
        <w:rPr>
          <w:rFonts w:ascii="Palatino Linotype" w:hAnsi="Palatino Linotype"/>
          <w:i/>
          <w:sz w:val="22"/>
        </w:rPr>
        <w:t>l</w:t>
      </w:r>
      <w:r w:rsidRPr="00134E33">
        <w:rPr>
          <w:rFonts w:ascii="Palatino Linotype" w:hAnsi="Palatino Linotype"/>
          <w:i/>
          <w:spacing w:val="-2"/>
          <w:sz w:val="22"/>
        </w:rPr>
        <w:t>o</w:t>
      </w:r>
      <w:r w:rsidRPr="00134E33">
        <w:rPr>
          <w:rFonts w:ascii="Palatino Linotype" w:hAnsi="Palatino Linotype"/>
          <w:i/>
          <w:sz w:val="22"/>
        </w:rPr>
        <w:t xml:space="preserve">s </w:t>
      </w:r>
      <w:r w:rsidRPr="00134E33">
        <w:rPr>
          <w:rFonts w:ascii="Palatino Linotype" w:hAnsi="Palatino Linotype"/>
          <w:i/>
          <w:spacing w:val="1"/>
          <w:sz w:val="22"/>
        </w:rPr>
        <w:t>da</w:t>
      </w:r>
      <w:r w:rsidRPr="00134E33">
        <w:rPr>
          <w:rFonts w:ascii="Palatino Linotype" w:hAnsi="Palatino Linotype"/>
          <w:i/>
          <w:sz w:val="22"/>
        </w:rPr>
        <w:t>t</w:t>
      </w:r>
      <w:r w:rsidRPr="00134E33">
        <w:rPr>
          <w:rFonts w:ascii="Palatino Linotype" w:hAnsi="Palatino Linotype"/>
          <w:i/>
          <w:spacing w:val="1"/>
          <w:sz w:val="22"/>
        </w:rPr>
        <w:t>o</w:t>
      </w:r>
      <w:r w:rsidRPr="00134E33">
        <w:rPr>
          <w:rFonts w:ascii="Palatino Linotype" w:hAnsi="Palatino Linotype"/>
          <w:i/>
          <w:sz w:val="22"/>
        </w:rPr>
        <w:t xml:space="preserve">s </w:t>
      </w:r>
      <w:r w:rsidRPr="00134E33">
        <w:rPr>
          <w:rFonts w:ascii="Palatino Linotype" w:hAnsi="Palatino Linotype"/>
          <w:i/>
          <w:spacing w:val="-1"/>
          <w:sz w:val="22"/>
        </w:rPr>
        <w:t>p</w:t>
      </w:r>
      <w:r w:rsidRPr="00134E33">
        <w:rPr>
          <w:rFonts w:ascii="Palatino Linotype" w:hAnsi="Palatino Linotype"/>
          <w:i/>
          <w:spacing w:val="1"/>
          <w:sz w:val="22"/>
        </w:rPr>
        <w:t>e</w:t>
      </w:r>
      <w:r w:rsidRPr="00134E33">
        <w:rPr>
          <w:rFonts w:ascii="Palatino Linotype" w:hAnsi="Palatino Linotype"/>
          <w:i/>
          <w:sz w:val="22"/>
        </w:rPr>
        <w:t>rso</w:t>
      </w:r>
      <w:r w:rsidRPr="00134E33">
        <w:rPr>
          <w:rFonts w:ascii="Palatino Linotype" w:hAnsi="Palatino Linotype"/>
          <w:i/>
          <w:spacing w:val="1"/>
          <w:sz w:val="22"/>
        </w:rPr>
        <w:t>na</w:t>
      </w:r>
      <w:r w:rsidRPr="00134E33">
        <w:rPr>
          <w:rFonts w:ascii="Palatino Linotype" w:hAnsi="Palatino Linotype"/>
          <w:i/>
          <w:spacing w:val="-3"/>
          <w:sz w:val="22"/>
        </w:rPr>
        <w:t>l</w:t>
      </w:r>
      <w:r w:rsidRPr="00134E33">
        <w:rPr>
          <w:rFonts w:ascii="Palatino Linotype" w:hAnsi="Palatino Linotype"/>
          <w:i/>
          <w:spacing w:val="1"/>
          <w:sz w:val="22"/>
        </w:rPr>
        <w:t>e</w:t>
      </w:r>
      <w:r w:rsidRPr="00134E33">
        <w:rPr>
          <w:rFonts w:ascii="Palatino Linotype" w:hAnsi="Palatino Linotype"/>
          <w:i/>
          <w:sz w:val="22"/>
        </w:rPr>
        <w:t>s</w:t>
      </w:r>
      <w:r w:rsidRPr="00134E33">
        <w:rPr>
          <w:rFonts w:ascii="Palatino Linotype" w:hAnsi="Palatino Linotype"/>
          <w:i/>
          <w:spacing w:val="3"/>
          <w:sz w:val="22"/>
        </w:rPr>
        <w:t xml:space="preserve"> </w:t>
      </w:r>
      <w:r w:rsidRPr="00134E33">
        <w:rPr>
          <w:rFonts w:ascii="Palatino Linotype" w:hAnsi="Palatino Linotype"/>
          <w:i/>
          <w:spacing w:val="-1"/>
          <w:sz w:val="22"/>
        </w:rPr>
        <w:t>e</w:t>
      </w:r>
      <w:r w:rsidRPr="00134E33">
        <w:rPr>
          <w:rFonts w:ascii="Palatino Linotype" w:hAnsi="Palatino Linotype"/>
          <w:i/>
          <w:sz w:val="22"/>
        </w:rPr>
        <w:t>n</w:t>
      </w:r>
      <w:r w:rsidRPr="00134E33">
        <w:rPr>
          <w:rFonts w:ascii="Palatino Linotype" w:hAnsi="Palatino Linotype"/>
          <w:i/>
          <w:spacing w:val="1"/>
          <w:sz w:val="22"/>
        </w:rPr>
        <w:t xml:space="preserve"> </w:t>
      </w:r>
      <w:r w:rsidRPr="00134E33">
        <w:rPr>
          <w:rFonts w:ascii="Palatino Linotype" w:hAnsi="Palatino Linotype"/>
          <w:i/>
          <w:spacing w:val="-1"/>
          <w:sz w:val="22"/>
        </w:rPr>
        <w:t>p</w:t>
      </w:r>
      <w:r w:rsidRPr="00134E33">
        <w:rPr>
          <w:rFonts w:ascii="Palatino Linotype" w:hAnsi="Palatino Linotype"/>
          <w:i/>
          <w:spacing w:val="1"/>
          <w:sz w:val="22"/>
        </w:rPr>
        <w:t>ode</w:t>
      </w:r>
      <w:r w:rsidRPr="00134E33">
        <w:rPr>
          <w:rFonts w:ascii="Palatino Linotype" w:hAnsi="Palatino Linotype"/>
          <w:i/>
          <w:sz w:val="22"/>
        </w:rPr>
        <w:t>r de</w:t>
      </w:r>
      <w:r w:rsidRPr="00134E33">
        <w:rPr>
          <w:rFonts w:ascii="Palatino Linotype" w:hAnsi="Palatino Linotype"/>
          <w:i/>
          <w:spacing w:val="1"/>
          <w:sz w:val="22"/>
        </w:rPr>
        <w:t xml:space="preserve"> </w:t>
      </w:r>
      <w:r w:rsidRPr="00134E33">
        <w:rPr>
          <w:rFonts w:ascii="Palatino Linotype" w:hAnsi="Palatino Linotype"/>
          <w:i/>
          <w:sz w:val="22"/>
        </w:rPr>
        <w:t>las</w:t>
      </w:r>
      <w:r w:rsidRPr="00134E33">
        <w:rPr>
          <w:rFonts w:ascii="Palatino Linotype" w:hAnsi="Palatino Linotype"/>
          <w:i/>
          <w:spacing w:val="1"/>
          <w:sz w:val="22"/>
        </w:rPr>
        <w:t xml:space="preserve"> de</w:t>
      </w:r>
      <w:r w:rsidRPr="00134E33">
        <w:rPr>
          <w:rFonts w:ascii="Palatino Linotype" w:hAnsi="Palatino Linotype"/>
          <w:i/>
          <w:spacing w:val="-1"/>
          <w:sz w:val="22"/>
        </w:rPr>
        <w:t>p</w:t>
      </w:r>
      <w:r w:rsidRPr="00134E33">
        <w:rPr>
          <w:rFonts w:ascii="Palatino Linotype" w:hAnsi="Palatino Linotype"/>
          <w:i/>
          <w:spacing w:val="1"/>
          <w:sz w:val="22"/>
        </w:rPr>
        <w:t>e</w:t>
      </w:r>
      <w:r w:rsidRPr="00134E33">
        <w:rPr>
          <w:rFonts w:ascii="Palatino Linotype" w:hAnsi="Palatino Linotype"/>
          <w:i/>
          <w:spacing w:val="-1"/>
          <w:sz w:val="22"/>
        </w:rPr>
        <w:t>n</w:t>
      </w:r>
      <w:r w:rsidRPr="00134E33">
        <w:rPr>
          <w:rFonts w:ascii="Palatino Linotype" w:hAnsi="Palatino Linotype"/>
          <w:i/>
          <w:spacing w:val="1"/>
          <w:sz w:val="22"/>
        </w:rPr>
        <w:t>den</w:t>
      </w:r>
      <w:r w:rsidRPr="00134E33">
        <w:rPr>
          <w:rFonts w:ascii="Palatino Linotype" w:hAnsi="Palatino Linotype"/>
          <w:i/>
          <w:spacing w:val="-2"/>
          <w:sz w:val="22"/>
        </w:rPr>
        <w:t>c</w:t>
      </w:r>
      <w:r w:rsidRPr="00134E33">
        <w:rPr>
          <w:rFonts w:ascii="Palatino Linotype" w:hAnsi="Palatino Linotype"/>
          <w:i/>
          <w:sz w:val="22"/>
        </w:rPr>
        <w:t>ias</w:t>
      </w:r>
      <w:r w:rsidRPr="00134E33">
        <w:rPr>
          <w:rFonts w:ascii="Palatino Linotype" w:hAnsi="Palatino Linotype"/>
          <w:i/>
          <w:spacing w:val="3"/>
          <w:sz w:val="22"/>
        </w:rPr>
        <w:t xml:space="preserve"> </w:t>
      </w:r>
      <w:r w:rsidRPr="00134E33">
        <w:rPr>
          <w:rFonts w:ascii="Palatino Linotype" w:hAnsi="Palatino Linotype"/>
          <w:i/>
          <w:sz w:val="22"/>
        </w:rPr>
        <w:t xml:space="preserve">y </w:t>
      </w:r>
      <w:r w:rsidRPr="00134E33">
        <w:rPr>
          <w:rFonts w:ascii="Palatino Linotype" w:hAnsi="Palatino Linotype"/>
          <w:i/>
          <w:spacing w:val="1"/>
          <w:sz w:val="22"/>
        </w:rPr>
        <w:t>en</w:t>
      </w:r>
      <w:r w:rsidRPr="00134E33">
        <w:rPr>
          <w:rFonts w:ascii="Palatino Linotype" w:hAnsi="Palatino Linotype"/>
          <w:i/>
          <w:sz w:val="22"/>
        </w:rPr>
        <w:t>ti</w:t>
      </w:r>
      <w:r w:rsidRPr="00134E33">
        <w:rPr>
          <w:rFonts w:ascii="Palatino Linotype" w:hAnsi="Palatino Linotype"/>
          <w:i/>
          <w:spacing w:val="-1"/>
          <w:sz w:val="22"/>
        </w:rPr>
        <w:t>d</w:t>
      </w:r>
      <w:r w:rsidRPr="00134E33">
        <w:rPr>
          <w:rFonts w:ascii="Palatino Linotype" w:hAnsi="Palatino Linotype"/>
          <w:i/>
          <w:spacing w:val="1"/>
          <w:sz w:val="22"/>
        </w:rPr>
        <w:t>ade</w:t>
      </w:r>
      <w:r w:rsidRPr="00134E33">
        <w:rPr>
          <w:rFonts w:ascii="Palatino Linotype" w:hAnsi="Palatino Linotype"/>
          <w:i/>
          <w:spacing w:val="-2"/>
          <w:sz w:val="22"/>
        </w:rPr>
        <w:t>s</w:t>
      </w:r>
      <w:r w:rsidRPr="00134E33">
        <w:rPr>
          <w:rFonts w:ascii="Palatino Linotype" w:hAnsi="Palatino Linotype"/>
          <w:i/>
          <w:sz w:val="22"/>
        </w:rPr>
        <w:t>.</w:t>
      </w:r>
      <w:r w:rsidRPr="00134E33">
        <w:rPr>
          <w:rFonts w:ascii="Palatino Linotype" w:hAnsi="Palatino Linotype"/>
          <w:i/>
          <w:spacing w:val="3"/>
          <w:sz w:val="22"/>
        </w:rPr>
        <w:t xml:space="preserve"> </w:t>
      </w:r>
      <w:r w:rsidRPr="00134E33">
        <w:rPr>
          <w:rFonts w:ascii="Palatino Linotype" w:hAnsi="Palatino Linotype"/>
          <w:i/>
          <w:sz w:val="22"/>
        </w:rPr>
        <w:t>S</w:t>
      </w:r>
      <w:r w:rsidRPr="00134E33">
        <w:rPr>
          <w:rFonts w:ascii="Palatino Linotype" w:hAnsi="Palatino Linotype"/>
          <w:i/>
          <w:spacing w:val="-3"/>
          <w:sz w:val="22"/>
        </w:rPr>
        <w:t>i</w:t>
      </w:r>
      <w:r w:rsidRPr="00134E33">
        <w:rPr>
          <w:rFonts w:ascii="Palatino Linotype" w:hAnsi="Palatino Linotype"/>
          <w:i/>
          <w:sz w:val="22"/>
        </w:rPr>
        <w:t>n</w:t>
      </w:r>
      <w:r w:rsidRPr="00134E33">
        <w:rPr>
          <w:rFonts w:ascii="Palatino Linotype" w:hAnsi="Palatino Linotype"/>
          <w:i/>
          <w:spacing w:val="4"/>
          <w:sz w:val="22"/>
        </w:rPr>
        <w:t xml:space="preserve"> </w:t>
      </w:r>
      <w:r w:rsidRPr="00134E33">
        <w:rPr>
          <w:rFonts w:ascii="Palatino Linotype" w:hAnsi="Palatino Linotype"/>
          <w:i/>
          <w:spacing w:val="-1"/>
          <w:sz w:val="22"/>
        </w:rPr>
        <w:t>e</w:t>
      </w:r>
      <w:r w:rsidRPr="00134E33">
        <w:rPr>
          <w:rFonts w:ascii="Palatino Linotype" w:hAnsi="Palatino Linotype"/>
          <w:i/>
          <w:spacing w:val="1"/>
          <w:sz w:val="22"/>
        </w:rPr>
        <w:t>mba</w:t>
      </w:r>
      <w:r w:rsidRPr="00134E33">
        <w:rPr>
          <w:rFonts w:ascii="Palatino Linotype" w:hAnsi="Palatino Linotype"/>
          <w:i/>
          <w:sz w:val="22"/>
        </w:rPr>
        <w:t>r</w:t>
      </w:r>
      <w:r w:rsidRPr="00134E33">
        <w:rPr>
          <w:rFonts w:ascii="Palatino Linotype" w:hAnsi="Palatino Linotype"/>
          <w:i/>
          <w:spacing w:val="-2"/>
          <w:sz w:val="22"/>
        </w:rPr>
        <w:t>g</w:t>
      </w:r>
      <w:r w:rsidRPr="00134E33">
        <w:rPr>
          <w:rFonts w:ascii="Palatino Linotype" w:hAnsi="Palatino Linotype"/>
          <w:i/>
          <w:spacing w:val="1"/>
          <w:sz w:val="22"/>
        </w:rPr>
        <w:t>o</w:t>
      </w:r>
      <w:r w:rsidRPr="00134E33">
        <w:rPr>
          <w:rFonts w:ascii="Palatino Linotype" w:hAnsi="Palatino Linotype"/>
          <w:i/>
          <w:sz w:val="22"/>
        </w:rPr>
        <w:t>,</w:t>
      </w:r>
      <w:r w:rsidRPr="00134E33">
        <w:rPr>
          <w:rFonts w:ascii="Palatino Linotype" w:hAnsi="Palatino Linotype"/>
          <w:i/>
          <w:spacing w:val="1"/>
          <w:sz w:val="22"/>
        </w:rPr>
        <w:t xml:space="preserve"> </w:t>
      </w:r>
      <w:r w:rsidRPr="0025085E">
        <w:rPr>
          <w:rFonts w:ascii="Palatino Linotype" w:hAnsi="Palatino Linotype"/>
          <w:b/>
          <w:i/>
          <w:spacing w:val="1"/>
          <w:sz w:val="22"/>
        </w:rPr>
        <w:t>n</w:t>
      </w:r>
      <w:r w:rsidRPr="0025085E">
        <w:rPr>
          <w:rFonts w:ascii="Palatino Linotype" w:hAnsi="Palatino Linotype"/>
          <w:b/>
          <w:i/>
          <w:sz w:val="22"/>
        </w:rPr>
        <w:t>o</w:t>
      </w:r>
      <w:r w:rsidRPr="0025085E">
        <w:rPr>
          <w:rFonts w:ascii="Palatino Linotype" w:hAnsi="Palatino Linotype"/>
          <w:b/>
          <w:i/>
          <w:spacing w:val="1"/>
          <w:sz w:val="22"/>
        </w:rPr>
        <w:t xml:space="preserve"> e</w:t>
      </w:r>
      <w:r w:rsidRPr="0025085E">
        <w:rPr>
          <w:rFonts w:ascii="Palatino Linotype" w:hAnsi="Palatino Linotype"/>
          <w:b/>
          <w:i/>
          <w:spacing w:val="-2"/>
          <w:sz w:val="22"/>
        </w:rPr>
        <w:t>st</w:t>
      </w:r>
      <w:r w:rsidRPr="0025085E">
        <w:rPr>
          <w:rFonts w:ascii="Palatino Linotype" w:hAnsi="Palatino Linotype"/>
          <w:b/>
          <w:i/>
          <w:sz w:val="22"/>
        </w:rPr>
        <w:t>á f</w:t>
      </w:r>
      <w:r w:rsidRPr="0025085E">
        <w:rPr>
          <w:rFonts w:ascii="Palatino Linotype" w:hAnsi="Palatino Linotype"/>
          <w:b/>
          <w:i/>
          <w:spacing w:val="1"/>
          <w:sz w:val="22"/>
        </w:rPr>
        <w:t>a</w:t>
      </w:r>
      <w:r w:rsidRPr="0025085E">
        <w:rPr>
          <w:rFonts w:ascii="Palatino Linotype" w:hAnsi="Palatino Linotype"/>
          <w:b/>
          <w:i/>
          <w:sz w:val="22"/>
        </w:rPr>
        <w:t>c</w:t>
      </w:r>
      <w:r w:rsidRPr="0025085E">
        <w:rPr>
          <w:rFonts w:ascii="Palatino Linotype" w:hAnsi="Palatino Linotype"/>
          <w:b/>
          <w:i/>
          <w:spacing w:val="1"/>
          <w:sz w:val="22"/>
        </w:rPr>
        <w:t>u</w:t>
      </w:r>
      <w:r w:rsidRPr="0025085E">
        <w:rPr>
          <w:rFonts w:ascii="Palatino Linotype" w:hAnsi="Palatino Linotype"/>
          <w:b/>
          <w:i/>
          <w:sz w:val="22"/>
        </w:rPr>
        <w:t>lt</w:t>
      </w:r>
      <w:r w:rsidRPr="0025085E">
        <w:rPr>
          <w:rFonts w:ascii="Palatino Linotype" w:hAnsi="Palatino Linotype"/>
          <w:b/>
          <w:i/>
          <w:spacing w:val="-1"/>
          <w:sz w:val="22"/>
        </w:rPr>
        <w:t>a</w:t>
      </w:r>
      <w:r w:rsidRPr="0025085E">
        <w:rPr>
          <w:rFonts w:ascii="Palatino Linotype" w:hAnsi="Palatino Linotype"/>
          <w:b/>
          <w:i/>
          <w:spacing w:val="1"/>
          <w:sz w:val="22"/>
        </w:rPr>
        <w:t>d</w:t>
      </w:r>
      <w:r w:rsidRPr="0025085E">
        <w:rPr>
          <w:rFonts w:ascii="Palatino Linotype" w:hAnsi="Palatino Linotype"/>
          <w:b/>
          <w:i/>
          <w:sz w:val="22"/>
        </w:rPr>
        <w:t>o</w:t>
      </w:r>
      <w:r w:rsidRPr="0025085E">
        <w:rPr>
          <w:rFonts w:ascii="Palatino Linotype" w:hAnsi="Palatino Linotype"/>
          <w:b/>
          <w:i/>
          <w:spacing w:val="37"/>
          <w:sz w:val="22"/>
        </w:rPr>
        <w:t xml:space="preserve"> </w:t>
      </w:r>
      <w:r w:rsidRPr="0025085E">
        <w:rPr>
          <w:rFonts w:ascii="Palatino Linotype" w:hAnsi="Palatino Linotype"/>
          <w:b/>
          <w:i/>
          <w:spacing w:val="1"/>
          <w:sz w:val="22"/>
        </w:rPr>
        <w:t>pa</w:t>
      </w:r>
      <w:r w:rsidRPr="0025085E">
        <w:rPr>
          <w:rFonts w:ascii="Palatino Linotype" w:hAnsi="Palatino Linotype"/>
          <w:b/>
          <w:i/>
          <w:sz w:val="22"/>
        </w:rPr>
        <w:t>ra</w:t>
      </w:r>
      <w:r w:rsidRPr="0025085E">
        <w:rPr>
          <w:rFonts w:ascii="Palatino Linotype" w:hAnsi="Palatino Linotype"/>
          <w:b/>
          <w:i/>
          <w:spacing w:val="36"/>
          <w:sz w:val="22"/>
        </w:rPr>
        <w:t xml:space="preserve"> </w:t>
      </w:r>
      <w:r w:rsidRPr="0025085E">
        <w:rPr>
          <w:rFonts w:ascii="Palatino Linotype" w:hAnsi="Palatino Linotype"/>
          <w:b/>
          <w:i/>
          <w:spacing w:val="1"/>
          <w:sz w:val="22"/>
        </w:rPr>
        <w:t>p</w:t>
      </w:r>
      <w:r w:rsidRPr="0025085E">
        <w:rPr>
          <w:rFonts w:ascii="Palatino Linotype" w:hAnsi="Palatino Linotype"/>
          <w:b/>
          <w:i/>
          <w:sz w:val="22"/>
        </w:rPr>
        <w:t>r</w:t>
      </w:r>
      <w:r w:rsidRPr="0025085E">
        <w:rPr>
          <w:rFonts w:ascii="Palatino Linotype" w:hAnsi="Palatino Linotype"/>
          <w:b/>
          <w:i/>
          <w:spacing w:val="-2"/>
          <w:sz w:val="22"/>
        </w:rPr>
        <w:t>o</w:t>
      </w:r>
      <w:r w:rsidRPr="0025085E">
        <w:rPr>
          <w:rFonts w:ascii="Palatino Linotype" w:hAnsi="Palatino Linotype"/>
          <w:b/>
          <w:i/>
          <w:spacing w:val="1"/>
          <w:sz w:val="22"/>
        </w:rPr>
        <w:t>nu</w:t>
      </w:r>
      <w:r w:rsidRPr="0025085E">
        <w:rPr>
          <w:rFonts w:ascii="Palatino Linotype" w:hAnsi="Palatino Linotype"/>
          <w:b/>
          <w:i/>
          <w:spacing w:val="-1"/>
          <w:sz w:val="22"/>
        </w:rPr>
        <w:t>n</w:t>
      </w:r>
      <w:r w:rsidRPr="0025085E">
        <w:rPr>
          <w:rFonts w:ascii="Palatino Linotype" w:hAnsi="Palatino Linotype"/>
          <w:b/>
          <w:i/>
          <w:sz w:val="22"/>
        </w:rPr>
        <w:t>ciarse</w:t>
      </w:r>
      <w:r w:rsidRPr="0025085E">
        <w:rPr>
          <w:rFonts w:ascii="Palatino Linotype" w:hAnsi="Palatino Linotype"/>
          <w:b/>
          <w:i/>
          <w:spacing w:val="39"/>
          <w:sz w:val="22"/>
        </w:rPr>
        <w:t xml:space="preserve"> </w:t>
      </w:r>
      <w:r w:rsidRPr="0025085E">
        <w:rPr>
          <w:rFonts w:ascii="Palatino Linotype" w:hAnsi="Palatino Linotype"/>
          <w:b/>
          <w:i/>
          <w:sz w:val="22"/>
        </w:rPr>
        <w:t>s</w:t>
      </w:r>
      <w:r w:rsidRPr="0025085E">
        <w:rPr>
          <w:rFonts w:ascii="Palatino Linotype" w:hAnsi="Palatino Linotype"/>
          <w:b/>
          <w:i/>
          <w:spacing w:val="1"/>
          <w:sz w:val="22"/>
        </w:rPr>
        <w:t>ob</w:t>
      </w:r>
      <w:r w:rsidRPr="0025085E">
        <w:rPr>
          <w:rFonts w:ascii="Palatino Linotype" w:hAnsi="Palatino Linotype"/>
          <w:b/>
          <w:i/>
          <w:sz w:val="22"/>
        </w:rPr>
        <w:t>re</w:t>
      </w:r>
      <w:r w:rsidRPr="0025085E">
        <w:rPr>
          <w:rFonts w:ascii="Palatino Linotype" w:hAnsi="Palatino Linotype"/>
          <w:b/>
          <w:i/>
          <w:spacing w:val="36"/>
          <w:sz w:val="22"/>
        </w:rPr>
        <w:t xml:space="preserve"> </w:t>
      </w:r>
      <w:r w:rsidRPr="0025085E">
        <w:rPr>
          <w:rFonts w:ascii="Palatino Linotype" w:hAnsi="Palatino Linotype"/>
          <w:b/>
          <w:i/>
          <w:sz w:val="22"/>
        </w:rPr>
        <w:t>la</w:t>
      </w:r>
      <w:r w:rsidRPr="0025085E">
        <w:rPr>
          <w:rFonts w:ascii="Palatino Linotype" w:hAnsi="Palatino Linotype"/>
          <w:b/>
          <w:i/>
          <w:spacing w:val="39"/>
          <w:sz w:val="22"/>
        </w:rPr>
        <w:t xml:space="preserve"> </w:t>
      </w:r>
      <w:r w:rsidRPr="0025085E">
        <w:rPr>
          <w:rFonts w:ascii="Palatino Linotype" w:hAnsi="Palatino Linotype"/>
          <w:b/>
          <w:i/>
          <w:spacing w:val="-2"/>
          <w:sz w:val="22"/>
        </w:rPr>
        <w:t>v</w:t>
      </w:r>
      <w:r w:rsidRPr="0025085E">
        <w:rPr>
          <w:rFonts w:ascii="Palatino Linotype" w:hAnsi="Palatino Linotype"/>
          <w:b/>
          <w:i/>
          <w:spacing w:val="1"/>
          <w:sz w:val="22"/>
        </w:rPr>
        <w:t>e</w:t>
      </w:r>
      <w:r w:rsidRPr="0025085E">
        <w:rPr>
          <w:rFonts w:ascii="Palatino Linotype" w:hAnsi="Palatino Linotype"/>
          <w:b/>
          <w:i/>
          <w:sz w:val="22"/>
        </w:rPr>
        <w:t>rac</w:t>
      </w:r>
      <w:r w:rsidRPr="0025085E">
        <w:rPr>
          <w:rFonts w:ascii="Palatino Linotype" w:hAnsi="Palatino Linotype"/>
          <w:b/>
          <w:i/>
          <w:spacing w:val="-3"/>
          <w:sz w:val="22"/>
        </w:rPr>
        <w:t>i</w:t>
      </w:r>
      <w:r w:rsidRPr="0025085E">
        <w:rPr>
          <w:rFonts w:ascii="Palatino Linotype" w:hAnsi="Palatino Linotype"/>
          <w:b/>
          <w:i/>
          <w:spacing w:val="1"/>
          <w:sz w:val="22"/>
        </w:rPr>
        <w:t>da</w:t>
      </w:r>
      <w:r w:rsidRPr="0025085E">
        <w:rPr>
          <w:rFonts w:ascii="Palatino Linotype" w:hAnsi="Palatino Linotype"/>
          <w:b/>
          <w:i/>
          <w:sz w:val="22"/>
        </w:rPr>
        <w:t>d</w:t>
      </w:r>
      <w:r w:rsidRPr="0025085E">
        <w:rPr>
          <w:rFonts w:ascii="Palatino Linotype" w:hAnsi="Palatino Linotype"/>
          <w:b/>
          <w:i/>
          <w:spacing w:val="37"/>
          <w:sz w:val="22"/>
        </w:rPr>
        <w:t xml:space="preserve"> </w:t>
      </w:r>
      <w:r w:rsidRPr="0025085E">
        <w:rPr>
          <w:rFonts w:ascii="Palatino Linotype" w:hAnsi="Palatino Linotype"/>
          <w:b/>
          <w:i/>
          <w:spacing w:val="1"/>
          <w:sz w:val="22"/>
        </w:rPr>
        <w:t>d</w:t>
      </w:r>
      <w:r w:rsidRPr="0025085E">
        <w:rPr>
          <w:rFonts w:ascii="Palatino Linotype" w:hAnsi="Palatino Linotype"/>
          <w:b/>
          <w:i/>
          <w:sz w:val="22"/>
        </w:rPr>
        <w:t>e</w:t>
      </w:r>
      <w:r w:rsidRPr="0025085E">
        <w:rPr>
          <w:rFonts w:ascii="Palatino Linotype" w:hAnsi="Palatino Linotype"/>
          <w:b/>
          <w:i/>
          <w:spacing w:val="37"/>
          <w:sz w:val="22"/>
        </w:rPr>
        <w:t xml:space="preserve"> </w:t>
      </w:r>
      <w:r w:rsidRPr="0025085E">
        <w:rPr>
          <w:rFonts w:ascii="Palatino Linotype" w:hAnsi="Palatino Linotype"/>
          <w:b/>
          <w:i/>
          <w:sz w:val="22"/>
        </w:rPr>
        <w:t>la</w:t>
      </w:r>
      <w:r w:rsidRPr="0025085E">
        <w:rPr>
          <w:rFonts w:ascii="Palatino Linotype" w:hAnsi="Palatino Linotype"/>
          <w:b/>
          <w:i/>
          <w:spacing w:val="39"/>
          <w:sz w:val="22"/>
        </w:rPr>
        <w:t xml:space="preserve"> </w:t>
      </w:r>
      <w:r w:rsidRPr="0025085E">
        <w:rPr>
          <w:rFonts w:ascii="Palatino Linotype" w:hAnsi="Palatino Linotype"/>
          <w:b/>
          <w:i/>
          <w:sz w:val="22"/>
        </w:rPr>
        <w:t>i</w:t>
      </w:r>
      <w:r w:rsidRPr="0025085E">
        <w:rPr>
          <w:rFonts w:ascii="Palatino Linotype" w:hAnsi="Palatino Linotype"/>
          <w:b/>
          <w:i/>
          <w:spacing w:val="-2"/>
          <w:sz w:val="22"/>
        </w:rPr>
        <w:t>n</w:t>
      </w:r>
      <w:r w:rsidRPr="0025085E">
        <w:rPr>
          <w:rFonts w:ascii="Palatino Linotype" w:hAnsi="Palatino Linotype"/>
          <w:b/>
          <w:i/>
          <w:sz w:val="22"/>
        </w:rPr>
        <w:t>f</w:t>
      </w:r>
      <w:r w:rsidRPr="0025085E">
        <w:rPr>
          <w:rFonts w:ascii="Palatino Linotype" w:hAnsi="Palatino Linotype"/>
          <w:b/>
          <w:i/>
          <w:spacing w:val="1"/>
          <w:sz w:val="22"/>
        </w:rPr>
        <w:t>o</w:t>
      </w:r>
      <w:r w:rsidRPr="0025085E">
        <w:rPr>
          <w:rFonts w:ascii="Palatino Linotype" w:hAnsi="Palatino Linotype"/>
          <w:b/>
          <w:i/>
          <w:sz w:val="22"/>
        </w:rPr>
        <w:t>r</w:t>
      </w:r>
      <w:r w:rsidRPr="0025085E">
        <w:rPr>
          <w:rFonts w:ascii="Palatino Linotype" w:hAnsi="Palatino Linotype"/>
          <w:b/>
          <w:i/>
          <w:spacing w:val="-1"/>
          <w:sz w:val="22"/>
        </w:rPr>
        <w:t>m</w:t>
      </w:r>
      <w:r w:rsidRPr="0025085E">
        <w:rPr>
          <w:rFonts w:ascii="Palatino Linotype" w:hAnsi="Palatino Linotype"/>
          <w:b/>
          <w:i/>
          <w:spacing w:val="1"/>
          <w:sz w:val="22"/>
        </w:rPr>
        <w:t>a</w:t>
      </w:r>
      <w:r w:rsidRPr="0025085E">
        <w:rPr>
          <w:rFonts w:ascii="Palatino Linotype" w:hAnsi="Palatino Linotype"/>
          <w:b/>
          <w:i/>
          <w:sz w:val="22"/>
        </w:rPr>
        <w:t>ción</w:t>
      </w:r>
      <w:r w:rsidRPr="0025085E">
        <w:rPr>
          <w:rFonts w:ascii="Palatino Linotype" w:hAnsi="Palatino Linotype"/>
          <w:b/>
          <w:i/>
          <w:spacing w:val="37"/>
          <w:sz w:val="22"/>
        </w:rPr>
        <w:t xml:space="preserve"> </w:t>
      </w:r>
      <w:r w:rsidRPr="0025085E">
        <w:rPr>
          <w:rFonts w:ascii="Palatino Linotype" w:hAnsi="Palatino Linotype"/>
          <w:b/>
          <w:i/>
          <w:spacing w:val="1"/>
          <w:sz w:val="22"/>
        </w:rPr>
        <w:t>p</w:t>
      </w:r>
      <w:r w:rsidRPr="0025085E">
        <w:rPr>
          <w:rFonts w:ascii="Palatino Linotype" w:hAnsi="Palatino Linotype"/>
          <w:b/>
          <w:i/>
          <w:sz w:val="22"/>
        </w:rPr>
        <w:t>ro</w:t>
      </w:r>
      <w:r w:rsidRPr="0025085E">
        <w:rPr>
          <w:rFonts w:ascii="Palatino Linotype" w:hAnsi="Palatino Linotype"/>
          <w:b/>
          <w:i/>
          <w:spacing w:val="-1"/>
          <w:sz w:val="22"/>
        </w:rPr>
        <w:t>p</w:t>
      </w:r>
      <w:r w:rsidRPr="0025085E">
        <w:rPr>
          <w:rFonts w:ascii="Palatino Linotype" w:hAnsi="Palatino Linotype"/>
          <w:b/>
          <w:i/>
          <w:spacing w:val="1"/>
          <w:sz w:val="22"/>
        </w:rPr>
        <w:t>o</w:t>
      </w:r>
      <w:r w:rsidRPr="0025085E">
        <w:rPr>
          <w:rFonts w:ascii="Palatino Linotype" w:hAnsi="Palatino Linotype"/>
          <w:b/>
          <w:i/>
          <w:sz w:val="22"/>
        </w:rPr>
        <w:t>rc</w:t>
      </w:r>
      <w:r w:rsidRPr="0025085E">
        <w:rPr>
          <w:rFonts w:ascii="Palatino Linotype" w:hAnsi="Palatino Linotype"/>
          <w:b/>
          <w:i/>
          <w:spacing w:val="-1"/>
          <w:sz w:val="22"/>
        </w:rPr>
        <w:t>i</w:t>
      </w:r>
      <w:r w:rsidRPr="0025085E">
        <w:rPr>
          <w:rFonts w:ascii="Palatino Linotype" w:hAnsi="Palatino Linotype"/>
          <w:b/>
          <w:i/>
          <w:spacing w:val="1"/>
          <w:sz w:val="22"/>
        </w:rPr>
        <w:t>on</w:t>
      </w:r>
      <w:r w:rsidRPr="0025085E">
        <w:rPr>
          <w:rFonts w:ascii="Palatino Linotype" w:hAnsi="Palatino Linotype"/>
          <w:b/>
          <w:i/>
          <w:spacing w:val="-1"/>
          <w:sz w:val="22"/>
        </w:rPr>
        <w:t>ad</w:t>
      </w:r>
      <w:r w:rsidRPr="0025085E">
        <w:rPr>
          <w:rFonts w:ascii="Palatino Linotype" w:hAnsi="Palatino Linotype"/>
          <w:b/>
          <w:i/>
          <w:sz w:val="22"/>
        </w:rPr>
        <w:t xml:space="preserve">a </w:t>
      </w:r>
      <w:r w:rsidRPr="0025085E">
        <w:rPr>
          <w:rFonts w:ascii="Palatino Linotype" w:hAnsi="Palatino Linotype"/>
          <w:b/>
          <w:i/>
          <w:spacing w:val="1"/>
          <w:sz w:val="22"/>
        </w:rPr>
        <w:t>po</w:t>
      </w:r>
      <w:r w:rsidRPr="0025085E">
        <w:rPr>
          <w:rFonts w:ascii="Palatino Linotype" w:hAnsi="Palatino Linotype"/>
          <w:b/>
          <w:i/>
          <w:sz w:val="22"/>
        </w:rPr>
        <w:t xml:space="preserve">r </w:t>
      </w:r>
      <w:r w:rsidRPr="0025085E">
        <w:rPr>
          <w:rFonts w:ascii="Palatino Linotype" w:hAnsi="Palatino Linotype"/>
          <w:b/>
          <w:i/>
          <w:spacing w:val="2"/>
          <w:sz w:val="22"/>
        </w:rPr>
        <w:t xml:space="preserve"> </w:t>
      </w:r>
      <w:r w:rsidRPr="0025085E">
        <w:rPr>
          <w:rFonts w:ascii="Palatino Linotype" w:hAnsi="Palatino Linotype"/>
          <w:b/>
          <w:i/>
          <w:sz w:val="22"/>
        </w:rPr>
        <w:t xml:space="preserve">las </w:t>
      </w:r>
      <w:r w:rsidRPr="0025085E">
        <w:rPr>
          <w:rFonts w:ascii="Palatino Linotype" w:hAnsi="Palatino Linotype"/>
          <w:b/>
          <w:i/>
          <w:spacing w:val="1"/>
          <w:sz w:val="22"/>
        </w:rPr>
        <w:t xml:space="preserve"> a</w:t>
      </w:r>
      <w:r w:rsidRPr="0025085E">
        <w:rPr>
          <w:rFonts w:ascii="Palatino Linotype" w:hAnsi="Palatino Linotype"/>
          <w:b/>
          <w:i/>
          <w:spacing w:val="-1"/>
          <w:sz w:val="22"/>
        </w:rPr>
        <w:t>u</w:t>
      </w:r>
      <w:r w:rsidRPr="0025085E">
        <w:rPr>
          <w:rFonts w:ascii="Palatino Linotype" w:hAnsi="Palatino Linotype"/>
          <w:b/>
          <w:i/>
          <w:sz w:val="22"/>
        </w:rPr>
        <w:t>t</w:t>
      </w:r>
      <w:r w:rsidRPr="0025085E">
        <w:rPr>
          <w:rFonts w:ascii="Palatino Linotype" w:hAnsi="Palatino Linotype"/>
          <w:b/>
          <w:i/>
          <w:spacing w:val="1"/>
          <w:sz w:val="22"/>
        </w:rPr>
        <w:t>o</w:t>
      </w:r>
      <w:r w:rsidRPr="0025085E">
        <w:rPr>
          <w:rFonts w:ascii="Palatino Linotype" w:hAnsi="Palatino Linotype"/>
          <w:b/>
          <w:i/>
          <w:sz w:val="22"/>
        </w:rPr>
        <w:t>r</w:t>
      </w:r>
      <w:r w:rsidRPr="0025085E">
        <w:rPr>
          <w:rFonts w:ascii="Palatino Linotype" w:hAnsi="Palatino Linotype"/>
          <w:b/>
          <w:i/>
          <w:spacing w:val="-1"/>
          <w:sz w:val="22"/>
        </w:rPr>
        <w:t>i</w:t>
      </w:r>
      <w:r w:rsidRPr="0025085E">
        <w:rPr>
          <w:rFonts w:ascii="Palatino Linotype" w:hAnsi="Palatino Linotype"/>
          <w:b/>
          <w:i/>
          <w:spacing w:val="1"/>
          <w:sz w:val="22"/>
        </w:rPr>
        <w:t>d</w:t>
      </w:r>
      <w:r w:rsidRPr="0025085E">
        <w:rPr>
          <w:rFonts w:ascii="Palatino Linotype" w:hAnsi="Palatino Linotype"/>
          <w:b/>
          <w:i/>
          <w:spacing w:val="-1"/>
          <w:sz w:val="22"/>
        </w:rPr>
        <w:t>a</w:t>
      </w:r>
      <w:r w:rsidRPr="0025085E">
        <w:rPr>
          <w:rFonts w:ascii="Palatino Linotype" w:hAnsi="Palatino Linotype"/>
          <w:b/>
          <w:i/>
          <w:spacing w:val="1"/>
          <w:sz w:val="22"/>
        </w:rPr>
        <w:t>de</w:t>
      </w:r>
      <w:r w:rsidRPr="0025085E">
        <w:rPr>
          <w:rFonts w:ascii="Palatino Linotype" w:hAnsi="Palatino Linotype"/>
          <w:b/>
          <w:i/>
          <w:sz w:val="22"/>
        </w:rPr>
        <w:t xml:space="preserve">s  </w:t>
      </w:r>
      <w:r w:rsidRPr="0025085E">
        <w:rPr>
          <w:rFonts w:ascii="Palatino Linotype" w:hAnsi="Palatino Linotype"/>
          <w:b/>
          <w:i/>
          <w:spacing w:val="1"/>
          <w:sz w:val="22"/>
        </w:rPr>
        <w:t>e</w:t>
      </w:r>
      <w:r w:rsidRPr="0025085E">
        <w:rPr>
          <w:rFonts w:ascii="Palatino Linotype" w:hAnsi="Palatino Linotype"/>
          <w:b/>
          <w:i/>
          <w:sz w:val="22"/>
        </w:rPr>
        <w:t xml:space="preserve">n </w:t>
      </w:r>
      <w:r w:rsidRPr="0025085E">
        <w:rPr>
          <w:rFonts w:ascii="Palatino Linotype" w:hAnsi="Palatino Linotype"/>
          <w:b/>
          <w:i/>
          <w:spacing w:val="3"/>
          <w:sz w:val="22"/>
        </w:rPr>
        <w:t xml:space="preserve"> </w:t>
      </w:r>
      <w:r w:rsidRPr="0025085E">
        <w:rPr>
          <w:rFonts w:ascii="Palatino Linotype" w:hAnsi="Palatino Linotype"/>
          <w:b/>
          <w:i/>
          <w:sz w:val="22"/>
        </w:rPr>
        <w:t>re</w:t>
      </w:r>
      <w:r w:rsidRPr="0025085E">
        <w:rPr>
          <w:rFonts w:ascii="Palatino Linotype" w:hAnsi="Palatino Linotype"/>
          <w:b/>
          <w:i/>
          <w:spacing w:val="-2"/>
          <w:sz w:val="22"/>
        </w:rPr>
        <w:t>s</w:t>
      </w:r>
      <w:r w:rsidRPr="0025085E">
        <w:rPr>
          <w:rFonts w:ascii="Palatino Linotype" w:hAnsi="Palatino Linotype"/>
          <w:b/>
          <w:i/>
          <w:spacing w:val="1"/>
          <w:sz w:val="22"/>
        </w:rPr>
        <w:t>pue</w:t>
      </w:r>
      <w:r w:rsidRPr="0025085E">
        <w:rPr>
          <w:rFonts w:ascii="Palatino Linotype" w:hAnsi="Palatino Linotype"/>
          <w:b/>
          <w:i/>
          <w:spacing w:val="-2"/>
          <w:sz w:val="22"/>
        </w:rPr>
        <w:t>s</w:t>
      </w:r>
      <w:r w:rsidRPr="0025085E">
        <w:rPr>
          <w:rFonts w:ascii="Palatino Linotype" w:hAnsi="Palatino Linotype"/>
          <w:b/>
          <w:i/>
          <w:sz w:val="22"/>
        </w:rPr>
        <w:t xml:space="preserve">ta </w:t>
      </w:r>
      <w:r w:rsidRPr="0025085E">
        <w:rPr>
          <w:rFonts w:ascii="Palatino Linotype" w:hAnsi="Palatino Linotype"/>
          <w:b/>
          <w:i/>
          <w:spacing w:val="1"/>
          <w:sz w:val="22"/>
        </w:rPr>
        <w:t xml:space="preserve"> </w:t>
      </w:r>
      <w:r w:rsidRPr="0025085E">
        <w:rPr>
          <w:rFonts w:ascii="Palatino Linotype" w:hAnsi="Palatino Linotype"/>
          <w:b/>
          <w:i/>
          <w:sz w:val="22"/>
        </w:rPr>
        <w:t xml:space="preserve">a </w:t>
      </w:r>
      <w:r w:rsidRPr="0025085E">
        <w:rPr>
          <w:rFonts w:ascii="Palatino Linotype" w:hAnsi="Palatino Linotype"/>
          <w:b/>
          <w:i/>
          <w:spacing w:val="3"/>
          <w:sz w:val="22"/>
        </w:rPr>
        <w:t xml:space="preserve"> </w:t>
      </w:r>
      <w:r w:rsidRPr="0025085E">
        <w:rPr>
          <w:rFonts w:ascii="Palatino Linotype" w:hAnsi="Palatino Linotype"/>
          <w:b/>
          <w:i/>
          <w:spacing w:val="-3"/>
          <w:sz w:val="22"/>
        </w:rPr>
        <w:t>l</w:t>
      </w:r>
      <w:r w:rsidRPr="0025085E">
        <w:rPr>
          <w:rFonts w:ascii="Palatino Linotype" w:hAnsi="Palatino Linotype"/>
          <w:b/>
          <w:i/>
          <w:spacing w:val="1"/>
          <w:sz w:val="22"/>
        </w:rPr>
        <w:t>a</w:t>
      </w:r>
      <w:r w:rsidRPr="0025085E">
        <w:rPr>
          <w:rFonts w:ascii="Palatino Linotype" w:hAnsi="Palatino Linotype"/>
          <w:b/>
          <w:i/>
          <w:sz w:val="22"/>
        </w:rPr>
        <w:t>s  s</w:t>
      </w:r>
      <w:r w:rsidRPr="0025085E">
        <w:rPr>
          <w:rFonts w:ascii="Palatino Linotype" w:hAnsi="Palatino Linotype"/>
          <w:b/>
          <w:i/>
          <w:spacing w:val="1"/>
          <w:sz w:val="22"/>
        </w:rPr>
        <w:t>o</w:t>
      </w:r>
      <w:r w:rsidRPr="0025085E">
        <w:rPr>
          <w:rFonts w:ascii="Palatino Linotype" w:hAnsi="Palatino Linotype"/>
          <w:b/>
          <w:i/>
          <w:sz w:val="22"/>
        </w:rPr>
        <w:t>l</w:t>
      </w:r>
      <w:r w:rsidRPr="0025085E">
        <w:rPr>
          <w:rFonts w:ascii="Palatino Linotype" w:hAnsi="Palatino Linotype"/>
          <w:b/>
          <w:i/>
          <w:spacing w:val="-1"/>
          <w:sz w:val="22"/>
        </w:rPr>
        <w:t>i</w:t>
      </w:r>
      <w:r w:rsidRPr="0025085E">
        <w:rPr>
          <w:rFonts w:ascii="Palatino Linotype" w:hAnsi="Palatino Linotype"/>
          <w:b/>
          <w:i/>
          <w:sz w:val="22"/>
        </w:rPr>
        <w:t>cit</w:t>
      </w:r>
      <w:r w:rsidRPr="0025085E">
        <w:rPr>
          <w:rFonts w:ascii="Palatino Linotype" w:hAnsi="Palatino Linotype"/>
          <w:b/>
          <w:i/>
          <w:spacing w:val="1"/>
          <w:sz w:val="22"/>
        </w:rPr>
        <w:t>ude</w:t>
      </w:r>
      <w:r w:rsidRPr="0025085E">
        <w:rPr>
          <w:rFonts w:ascii="Palatino Linotype" w:hAnsi="Palatino Linotype"/>
          <w:b/>
          <w:i/>
          <w:sz w:val="22"/>
        </w:rPr>
        <w:t xml:space="preserve">s  </w:t>
      </w:r>
      <w:r w:rsidRPr="0025085E">
        <w:rPr>
          <w:rFonts w:ascii="Palatino Linotype" w:hAnsi="Palatino Linotype"/>
          <w:b/>
          <w:i/>
          <w:spacing w:val="1"/>
          <w:sz w:val="22"/>
        </w:rPr>
        <w:t>d</w:t>
      </w:r>
      <w:r w:rsidRPr="0025085E">
        <w:rPr>
          <w:rFonts w:ascii="Palatino Linotype" w:hAnsi="Palatino Linotype"/>
          <w:b/>
          <w:i/>
          <w:sz w:val="22"/>
        </w:rPr>
        <w:t xml:space="preserve">e </w:t>
      </w:r>
      <w:r w:rsidRPr="0025085E">
        <w:rPr>
          <w:rFonts w:ascii="Palatino Linotype" w:hAnsi="Palatino Linotype"/>
          <w:b/>
          <w:i/>
          <w:spacing w:val="9"/>
          <w:sz w:val="22"/>
        </w:rPr>
        <w:t xml:space="preserve"> </w:t>
      </w:r>
      <w:r w:rsidRPr="0025085E">
        <w:rPr>
          <w:rFonts w:ascii="Palatino Linotype" w:hAnsi="Palatino Linotype"/>
          <w:b/>
          <w:i/>
          <w:sz w:val="22"/>
        </w:rPr>
        <w:t>i</w:t>
      </w:r>
      <w:r w:rsidRPr="0025085E">
        <w:rPr>
          <w:rFonts w:ascii="Palatino Linotype" w:hAnsi="Palatino Linotype"/>
          <w:b/>
          <w:i/>
          <w:spacing w:val="-2"/>
          <w:sz w:val="22"/>
        </w:rPr>
        <w:t>n</w:t>
      </w:r>
      <w:r w:rsidRPr="0025085E">
        <w:rPr>
          <w:rFonts w:ascii="Palatino Linotype" w:hAnsi="Palatino Linotype"/>
          <w:b/>
          <w:i/>
          <w:sz w:val="22"/>
        </w:rPr>
        <w:t>f</w:t>
      </w:r>
      <w:r w:rsidRPr="0025085E">
        <w:rPr>
          <w:rFonts w:ascii="Palatino Linotype" w:hAnsi="Palatino Linotype"/>
          <w:b/>
          <w:i/>
          <w:spacing w:val="1"/>
          <w:sz w:val="22"/>
        </w:rPr>
        <w:t>o</w:t>
      </w:r>
      <w:r w:rsidRPr="0025085E">
        <w:rPr>
          <w:rFonts w:ascii="Palatino Linotype" w:hAnsi="Palatino Linotype"/>
          <w:b/>
          <w:i/>
          <w:sz w:val="22"/>
        </w:rPr>
        <w:t>r</w:t>
      </w:r>
      <w:r w:rsidRPr="0025085E">
        <w:rPr>
          <w:rFonts w:ascii="Palatino Linotype" w:hAnsi="Palatino Linotype"/>
          <w:b/>
          <w:i/>
          <w:spacing w:val="-1"/>
          <w:sz w:val="22"/>
        </w:rPr>
        <w:t>m</w:t>
      </w:r>
      <w:r w:rsidRPr="0025085E">
        <w:rPr>
          <w:rFonts w:ascii="Palatino Linotype" w:hAnsi="Palatino Linotype"/>
          <w:b/>
          <w:i/>
          <w:spacing w:val="1"/>
          <w:sz w:val="22"/>
        </w:rPr>
        <w:t>a</w:t>
      </w:r>
      <w:r w:rsidRPr="0025085E">
        <w:rPr>
          <w:rFonts w:ascii="Palatino Linotype" w:hAnsi="Palatino Linotype"/>
          <w:b/>
          <w:i/>
          <w:sz w:val="22"/>
        </w:rPr>
        <w:t>ción</w:t>
      </w:r>
      <w:r w:rsidRPr="00134E33">
        <w:rPr>
          <w:rFonts w:ascii="Palatino Linotype" w:hAnsi="Palatino Linotype"/>
          <w:i/>
          <w:sz w:val="22"/>
        </w:rPr>
        <w:t xml:space="preserve"> </w:t>
      </w:r>
      <w:r w:rsidRPr="00134E33">
        <w:rPr>
          <w:rFonts w:ascii="Palatino Linotype" w:hAnsi="Palatino Linotype"/>
          <w:i/>
          <w:spacing w:val="3"/>
          <w:sz w:val="22"/>
        </w:rPr>
        <w:t xml:space="preserve"> </w:t>
      </w:r>
      <w:r w:rsidRPr="00134E33">
        <w:rPr>
          <w:rFonts w:ascii="Palatino Linotype" w:hAnsi="Palatino Linotype"/>
          <w:i/>
          <w:spacing w:val="-1"/>
          <w:sz w:val="22"/>
        </w:rPr>
        <w:t>qu</w:t>
      </w:r>
      <w:r w:rsidRPr="00134E33">
        <w:rPr>
          <w:rFonts w:ascii="Palatino Linotype" w:hAnsi="Palatino Linotype"/>
          <w:i/>
          <w:sz w:val="22"/>
        </w:rPr>
        <w:t xml:space="preserve">e </w:t>
      </w:r>
      <w:r w:rsidRPr="00134E33">
        <w:rPr>
          <w:rFonts w:ascii="Palatino Linotype" w:hAnsi="Palatino Linotype"/>
          <w:i/>
          <w:spacing w:val="3"/>
          <w:sz w:val="22"/>
        </w:rPr>
        <w:t xml:space="preserve"> </w:t>
      </w:r>
      <w:r w:rsidRPr="00134E33">
        <w:rPr>
          <w:rFonts w:ascii="Palatino Linotype" w:hAnsi="Palatino Linotype"/>
          <w:i/>
          <w:sz w:val="22"/>
        </w:rPr>
        <w:t>l</w:t>
      </w:r>
      <w:r w:rsidRPr="00134E33">
        <w:rPr>
          <w:rFonts w:ascii="Palatino Linotype" w:hAnsi="Palatino Linotype"/>
          <w:i/>
          <w:spacing w:val="-2"/>
          <w:sz w:val="22"/>
        </w:rPr>
        <w:t>e</w:t>
      </w:r>
      <w:r w:rsidRPr="00134E33">
        <w:rPr>
          <w:rFonts w:ascii="Palatino Linotype" w:hAnsi="Palatino Linotype"/>
          <w:i/>
          <w:sz w:val="22"/>
        </w:rPr>
        <w:t xml:space="preserve">s </w:t>
      </w:r>
      <w:r w:rsidRPr="00134E33">
        <w:rPr>
          <w:rFonts w:ascii="Palatino Linotype" w:hAnsi="Palatino Linotype"/>
          <w:i/>
          <w:spacing w:val="1"/>
          <w:sz w:val="22"/>
        </w:rPr>
        <w:t>p</w:t>
      </w:r>
      <w:r w:rsidRPr="00134E33">
        <w:rPr>
          <w:rFonts w:ascii="Palatino Linotype" w:hAnsi="Palatino Linotype"/>
          <w:i/>
          <w:sz w:val="22"/>
        </w:rPr>
        <w:t>res</w:t>
      </w:r>
      <w:r w:rsidRPr="00134E33">
        <w:rPr>
          <w:rFonts w:ascii="Palatino Linotype" w:hAnsi="Palatino Linotype"/>
          <w:i/>
          <w:spacing w:val="1"/>
          <w:sz w:val="22"/>
        </w:rPr>
        <w:t>en</w:t>
      </w:r>
      <w:r w:rsidRPr="00134E33">
        <w:rPr>
          <w:rFonts w:ascii="Palatino Linotype" w:hAnsi="Palatino Linotype"/>
          <w:i/>
          <w:spacing w:val="-2"/>
          <w:sz w:val="22"/>
        </w:rPr>
        <w:t>t</w:t>
      </w:r>
      <w:r w:rsidRPr="00134E33">
        <w:rPr>
          <w:rFonts w:ascii="Palatino Linotype" w:hAnsi="Palatino Linotype"/>
          <w:i/>
          <w:spacing w:val="1"/>
          <w:sz w:val="22"/>
        </w:rPr>
        <w:t>a</w:t>
      </w:r>
      <w:r w:rsidRPr="00134E33">
        <w:rPr>
          <w:rFonts w:ascii="Palatino Linotype" w:hAnsi="Palatino Linotype"/>
          <w:i/>
          <w:sz w:val="22"/>
        </w:rPr>
        <w:t>n</w:t>
      </w:r>
      <w:r w:rsidRPr="00134E33">
        <w:rPr>
          <w:rFonts w:ascii="Palatino Linotype" w:hAnsi="Palatino Linotype"/>
          <w:i/>
          <w:spacing w:val="3"/>
          <w:sz w:val="22"/>
        </w:rPr>
        <w:t xml:space="preserve"> </w:t>
      </w:r>
      <w:r w:rsidRPr="00134E33">
        <w:rPr>
          <w:rFonts w:ascii="Palatino Linotype" w:hAnsi="Palatino Linotype"/>
          <w:i/>
          <w:sz w:val="22"/>
        </w:rPr>
        <w:t>los</w:t>
      </w:r>
      <w:r w:rsidRPr="00134E33">
        <w:rPr>
          <w:rFonts w:ascii="Palatino Linotype" w:hAnsi="Palatino Linotype"/>
          <w:i/>
          <w:spacing w:val="3"/>
          <w:sz w:val="22"/>
        </w:rPr>
        <w:t xml:space="preserve"> </w:t>
      </w:r>
      <w:r w:rsidRPr="00134E33">
        <w:rPr>
          <w:rFonts w:ascii="Palatino Linotype" w:hAnsi="Palatino Linotype"/>
          <w:i/>
          <w:spacing w:val="-1"/>
          <w:sz w:val="22"/>
        </w:rPr>
        <w:t>p</w:t>
      </w:r>
      <w:r w:rsidRPr="00134E33">
        <w:rPr>
          <w:rFonts w:ascii="Palatino Linotype" w:hAnsi="Palatino Linotype"/>
          <w:i/>
          <w:spacing w:val="1"/>
          <w:sz w:val="22"/>
        </w:rPr>
        <w:t>a</w:t>
      </w:r>
      <w:r w:rsidRPr="00134E33">
        <w:rPr>
          <w:rFonts w:ascii="Palatino Linotype" w:hAnsi="Palatino Linotype"/>
          <w:i/>
          <w:sz w:val="22"/>
        </w:rPr>
        <w:t>rt</w:t>
      </w:r>
      <w:r w:rsidRPr="00134E33">
        <w:rPr>
          <w:rFonts w:ascii="Palatino Linotype" w:hAnsi="Palatino Linotype"/>
          <w:i/>
          <w:spacing w:val="-1"/>
          <w:sz w:val="22"/>
        </w:rPr>
        <w:t>i</w:t>
      </w:r>
      <w:r w:rsidRPr="00134E33">
        <w:rPr>
          <w:rFonts w:ascii="Palatino Linotype" w:hAnsi="Palatino Linotype"/>
          <w:i/>
          <w:sz w:val="22"/>
        </w:rPr>
        <w:t>c</w:t>
      </w:r>
      <w:r w:rsidRPr="00134E33">
        <w:rPr>
          <w:rFonts w:ascii="Palatino Linotype" w:hAnsi="Palatino Linotype"/>
          <w:i/>
          <w:spacing w:val="1"/>
          <w:sz w:val="22"/>
        </w:rPr>
        <w:t>u</w:t>
      </w:r>
      <w:r w:rsidRPr="00134E33">
        <w:rPr>
          <w:rFonts w:ascii="Palatino Linotype" w:hAnsi="Palatino Linotype"/>
          <w:i/>
          <w:spacing w:val="-3"/>
          <w:sz w:val="22"/>
        </w:rPr>
        <w:t>l</w:t>
      </w:r>
      <w:r w:rsidRPr="00134E33">
        <w:rPr>
          <w:rFonts w:ascii="Palatino Linotype" w:hAnsi="Palatino Linotype"/>
          <w:i/>
          <w:spacing w:val="1"/>
          <w:sz w:val="22"/>
        </w:rPr>
        <w:t>a</w:t>
      </w:r>
      <w:r w:rsidRPr="00134E33">
        <w:rPr>
          <w:rFonts w:ascii="Palatino Linotype" w:hAnsi="Palatino Linotype"/>
          <w:i/>
          <w:sz w:val="22"/>
        </w:rPr>
        <w:t>res,</w:t>
      </w:r>
      <w:r w:rsidRPr="00134E33">
        <w:rPr>
          <w:rFonts w:ascii="Palatino Linotype" w:hAnsi="Palatino Linotype"/>
          <w:i/>
          <w:spacing w:val="3"/>
          <w:sz w:val="22"/>
        </w:rPr>
        <w:t xml:space="preserve"> </w:t>
      </w:r>
      <w:r w:rsidRPr="00134E33">
        <w:rPr>
          <w:rFonts w:ascii="Palatino Linotype" w:hAnsi="Palatino Linotype"/>
          <w:i/>
          <w:spacing w:val="1"/>
          <w:sz w:val="22"/>
        </w:rPr>
        <w:t>e</w:t>
      </w:r>
      <w:r w:rsidRPr="00134E33">
        <w:rPr>
          <w:rFonts w:ascii="Palatino Linotype" w:hAnsi="Palatino Linotype"/>
          <w:i/>
          <w:sz w:val="22"/>
        </w:rPr>
        <w:t>n</w:t>
      </w:r>
      <w:r w:rsidRPr="00134E33">
        <w:rPr>
          <w:rFonts w:ascii="Palatino Linotype" w:hAnsi="Palatino Linotype"/>
          <w:i/>
          <w:spacing w:val="3"/>
          <w:sz w:val="22"/>
        </w:rPr>
        <w:t xml:space="preserve"> </w:t>
      </w:r>
      <w:r w:rsidRPr="00134E33">
        <w:rPr>
          <w:rFonts w:ascii="Palatino Linotype" w:hAnsi="Palatino Linotype"/>
          <w:i/>
          <w:spacing w:val="-2"/>
          <w:sz w:val="22"/>
        </w:rPr>
        <w:t>v</w:t>
      </w:r>
      <w:r w:rsidRPr="00134E33">
        <w:rPr>
          <w:rFonts w:ascii="Palatino Linotype" w:hAnsi="Palatino Linotype"/>
          <w:i/>
          <w:sz w:val="22"/>
        </w:rPr>
        <w:t>i</w:t>
      </w:r>
      <w:r w:rsidRPr="00134E33">
        <w:rPr>
          <w:rFonts w:ascii="Palatino Linotype" w:hAnsi="Palatino Linotype"/>
          <w:i/>
          <w:spacing w:val="-1"/>
          <w:sz w:val="22"/>
        </w:rPr>
        <w:t>r</w:t>
      </w:r>
      <w:r w:rsidRPr="00134E33">
        <w:rPr>
          <w:rFonts w:ascii="Palatino Linotype" w:hAnsi="Palatino Linotype"/>
          <w:i/>
          <w:sz w:val="22"/>
        </w:rPr>
        <w:t>t</w:t>
      </w:r>
      <w:r w:rsidRPr="00134E33">
        <w:rPr>
          <w:rFonts w:ascii="Palatino Linotype" w:hAnsi="Palatino Linotype"/>
          <w:i/>
          <w:spacing w:val="1"/>
          <w:sz w:val="22"/>
        </w:rPr>
        <w:t>u</w:t>
      </w:r>
      <w:r w:rsidRPr="00134E33">
        <w:rPr>
          <w:rFonts w:ascii="Palatino Linotype" w:hAnsi="Palatino Linotype"/>
          <w:i/>
          <w:sz w:val="22"/>
        </w:rPr>
        <w:t>d</w:t>
      </w:r>
      <w:r w:rsidRPr="00134E33">
        <w:rPr>
          <w:rFonts w:ascii="Palatino Linotype" w:hAnsi="Palatino Linotype"/>
          <w:i/>
          <w:spacing w:val="3"/>
          <w:sz w:val="22"/>
        </w:rPr>
        <w:t xml:space="preserve"> </w:t>
      </w:r>
      <w:r w:rsidRPr="00134E33">
        <w:rPr>
          <w:rFonts w:ascii="Palatino Linotype" w:hAnsi="Palatino Linotype"/>
          <w:i/>
          <w:spacing w:val="1"/>
          <w:sz w:val="22"/>
        </w:rPr>
        <w:t>d</w:t>
      </w:r>
      <w:r w:rsidRPr="00134E33">
        <w:rPr>
          <w:rFonts w:ascii="Palatino Linotype" w:hAnsi="Palatino Linotype"/>
          <w:i/>
          <w:sz w:val="22"/>
        </w:rPr>
        <w:t>e</w:t>
      </w:r>
      <w:r w:rsidRPr="00134E33">
        <w:rPr>
          <w:rFonts w:ascii="Palatino Linotype" w:hAnsi="Palatino Linotype"/>
          <w:i/>
          <w:spacing w:val="3"/>
          <w:sz w:val="22"/>
        </w:rPr>
        <w:t xml:space="preserve"> </w:t>
      </w:r>
      <w:r w:rsidRPr="00134E33">
        <w:rPr>
          <w:rFonts w:ascii="Palatino Linotype" w:hAnsi="Palatino Linotype"/>
          <w:i/>
          <w:spacing w:val="-1"/>
          <w:sz w:val="22"/>
        </w:rPr>
        <w:t>qu</w:t>
      </w:r>
      <w:r w:rsidRPr="00134E33">
        <w:rPr>
          <w:rFonts w:ascii="Palatino Linotype" w:hAnsi="Palatino Linotype"/>
          <w:i/>
          <w:sz w:val="22"/>
        </w:rPr>
        <w:t>e</w:t>
      </w:r>
      <w:r w:rsidRPr="00134E33">
        <w:rPr>
          <w:rFonts w:ascii="Palatino Linotype" w:hAnsi="Palatino Linotype"/>
          <w:i/>
          <w:spacing w:val="3"/>
          <w:sz w:val="22"/>
        </w:rPr>
        <w:t xml:space="preserve"> </w:t>
      </w:r>
      <w:r w:rsidRPr="00134E33">
        <w:rPr>
          <w:rFonts w:ascii="Palatino Linotype" w:hAnsi="Palatino Linotype"/>
          <w:i/>
          <w:spacing w:val="1"/>
          <w:sz w:val="22"/>
        </w:rPr>
        <w:t>e</w:t>
      </w:r>
      <w:r w:rsidRPr="00134E33">
        <w:rPr>
          <w:rFonts w:ascii="Palatino Linotype" w:hAnsi="Palatino Linotype"/>
          <w:i/>
          <w:sz w:val="22"/>
        </w:rPr>
        <w:t>n</w:t>
      </w:r>
      <w:r w:rsidRPr="00134E33">
        <w:rPr>
          <w:rFonts w:ascii="Palatino Linotype" w:hAnsi="Palatino Linotype"/>
          <w:i/>
          <w:spacing w:val="3"/>
          <w:sz w:val="22"/>
        </w:rPr>
        <w:t xml:space="preserve"> </w:t>
      </w:r>
      <w:r w:rsidRPr="00134E33">
        <w:rPr>
          <w:rFonts w:ascii="Palatino Linotype" w:hAnsi="Palatino Linotype"/>
          <w:i/>
          <w:sz w:val="22"/>
        </w:rPr>
        <w:t>los</w:t>
      </w:r>
      <w:r w:rsidRPr="00134E33">
        <w:rPr>
          <w:rFonts w:ascii="Palatino Linotype" w:hAnsi="Palatino Linotype"/>
          <w:i/>
          <w:spacing w:val="3"/>
          <w:sz w:val="22"/>
        </w:rPr>
        <w:t xml:space="preserve"> </w:t>
      </w:r>
      <w:r w:rsidRPr="00134E33">
        <w:rPr>
          <w:rFonts w:ascii="Palatino Linotype" w:hAnsi="Palatino Linotype"/>
          <w:i/>
          <w:spacing w:val="1"/>
          <w:sz w:val="22"/>
        </w:rPr>
        <w:t>a</w:t>
      </w:r>
      <w:r w:rsidRPr="00134E33">
        <w:rPr>
          <w:rFonts w:ascii="Palatino Linotype" w:hAnsi="Palatino Linotype"/>
          <w:i/>
          <w:sz w:val="22"/>
        </w:rPr>
        <w:t>rt</w:t>
      </w:r>
      <w:r w:rsidRPr="00134E33">
        <w:rPr>
          <w:rFonts w:ascii="Palatino Linotype" w:hAnsi="Palatino Linotype"/>
          <w:i/>
          <w:spacing w:val="-2"/>
          <w:sz w:val="22"/>
        </w:rPr>
        <w:t>í</w:t>
      </w:r>
      <w:r w:rsidRPr="00134E33">
        <w:rPr>
          <w:rFonts w:ascii="Palatino Linotype" w:hAnsi="Palatino Linotype"/>
          <w:i/>
          <w:sz w:val="22"/>
        </w:rPr>
        <w:t>c</w:t>
      </w:r>
      <w:r w:rsidRPr="00134E33">
        <w:rPr>
          <w:rFonts w:ascii="Palatino Linotype" w:hAnsi="Palatino Linotype"/>
          <w:i/>
          <w:spacing w:val="1"/>
          <w:sz w:val="22"/>
        </w:rPr>
        <w:t>u</w:t>
      </w:r>
      <w:r w:rsidRPr="00134E33">
        <w:rPr>
          <w:rFonts w:ascii="Palatino Linotype" w:hAnsi="Palatino Linotype"/>
          <w:i/>
          <w:sz w:val="22"/>
        </w:rPr>
        <w:t>los</w:t>
      </w:r>
      <w:r w:rsidRPr="00134E33">
        <w:rPr>
          <w:rFonts w:ascii="Palatino Linotype" w:hAnsi="Palatino Linotype"/>
          <w:i/>
          <w:spacing w:val="3"/>
          <w:sz w:val="22"/>
        </w:rPr>
        <w:t xml:space="preserve"> </w:t>
      </w:r>
      <w:r w:rsidRPr="00134E33">
        <w:rPr>
          <w:rFonts w:ascii="Palatino Linotype" w:hAnsi="Palatino Linotype"/>
          <w:i/>
          <w:spacing w:val="1"/>
          <w:sz w:val="22"/>
        </w:rPr>
        <w:t>4</w:t>
      </w:r>
      <w:r w:rsidRPr="00134E33">
        <w:rPr>
          <w:rFonts w:ascii="Palatino Linotype" w:hAnsi="Palatino Linotype"/>
          <w:i/>
          <w:sz w:val="22"/>
        </w:rPr>
        <w:t xml:space="preserve">9 y </w:t>
      </w:r>
      <w:r w:rsidRPr="00134E33">
        <w:rPr>
          <w:rFonts w:ascii="Palatino Linotype" w:hAnsi="Palatino Linotype"/>
          <w:i/>
          <w:spacing w:val="1"/>
          <w:sz w:val="22"/>
        </w:rPr>
        <w:t>5</w:t>
      </w:r>
      <w:r w:rsidRPr="00134E33">
        <w:rPr>
          <w:rFonts w:ascii="Palatino Linotype" w:hAnsi="Palatino Linotype"/>
          <w:i/>
          <w:sz w:val="22"/>
        </w:rPr>
        <w:t>0</w:t>
      </w:r>
      <w:r w:rsidRPr="00134E33">
        <w:rPr>
          <w:rFonts w:ascii="Palatino Linotype" w:hAnsi="Palatino Linotype"/>
          <w:i/>
          <w:spacing w:val="3"/>
          <w:sz w:val="22"/>
        </w:rPr>
        <w:t xml:space="preserve"> </w:t>
      </w:r>
      <w:r w:rsidRPr="00134E33">
        <w:rPr>
          <w:rFonts w:ascii="Palatino Linotype" w:hAnsi="Palatino Linotype"/>
          <w:i/>
          <w:spacing w:val="1"/>
          <w:sz w:val="22"/>
        </w:rPr>
        <w:t>d</w:t>
      </w:r>
      <w:r w:rsidRPr="00134E33">
        <w:rPr>
          <w:rFonts w:ascii="Palatino Linotype" w:hAnsi="Palatino Linotype"/>
          <w:i/>
          <w:sz w:val="22"/>
        </w:rPr>
        <w:t>e</w:t>
      </w:r>
      <w:r w:rsidRPr="00134E33">
        <w:rPr>
          <w:rFonts w:ascii="Palatino Linotype" w:hAnsi="Palatino Linotype"/>
          <w:i/>
          <w:spacing w:val="3"/>
          <w:sz w:val="22"/>
        </w:rPr>
        <w:t xml:space="preserve"> </w:t>
      </w:r>
      <w:r w:rsidRPr="00134E33">
        <w:rPr>
          <w:rFonts w:ascii="Palatino Linotype" w:hAnsi="Palatino Linotype"/>
          <w:i/>
          <w:sz w:val="22"/>
        </w:rPr>
        <w:t>la</w:t>
      </w:r>
      <w:r w:rsidRPr="00134E33">
        <w:rPr>
          <w:rFonts w:ascii="Palatino Linotype" w:hAnsi="Palatino Linotype"/>
          <w:i/>
          <w:spacing w:val="3"/>
          <w:sz w:val="22"/>
        </w:rPr>
        <w:t xml:space="preserve"> </w:t>
      </w:r>
      <w:r w:rsidRPr="00134E33">
        <w:rPr>
          <w:rFonts w:ascii="Palatino Linotype" w:hAnsi="Palatino Linotype"/>
          <w:i/>
          <w:spacing w:val="1"/>
          <w:sz w:val="22"/>
        </w:rPr>
        <w:t>Le</w:t>
      </w:r>
      <w:r w:rsidRPr="00134E33">
        <w:rPr>
          <w:rFonts w:ascii="Palatino Linotype" w:hAnsi="Palatino Linotype"/>
          <w:i/>
          <w:sz w:val="22"/>
        </w:rPr>
        <w:t>y Fe</w:t>
      </w:r>
      <w:r w:rsidRPr="00134E33">
        <w:rPr>
          <w:rFonts w:ascii="Palatino Linotype" w:hAnsi="Palatino Linotype"/>
          <w:i/>
          <w:spacing w:val="1"/>
          <w:sz w:val="22"/>
        </w:rPr>
        <w:t>de</w:t>
      </w:r>
      <w:r w:rsidRPr="00134E33">
        <w:rPr>
          <w:rFonts w:ascii="Palatino Linotype" w:hAnsi="Palatino Linotype"/>
          <w:i/>
          <w:sz w:val="22"/>
        </w:rPr>
        <w:t xml:space="preserve">ral </w:t>
      </w:r>
      <w:r w:rsidRPr="00134E33">
        <w:rPr>
          <w:rFonts w:ascii="Palatino Linotype" w:hAnsi="Palatino Linotype"/>
          <w:i/>
          <w:spacing w:val="1"/>
          <w:sz w:val="22"/>
        </w:rPr>
        <w:t>d</w:t>
      </w:r>
      <w:r w:rsidRPr="00134E33">
        <w:rPr>
          <w:rFonts w:ascii="Palatino Linotype" w:hAnsi="Palatino Linotype"/>
          <w:i/>
          <w:sz w:val="22"/>
        </w:rPr>
        <w:t>e</w:t>
      </w:r>
      <w:r w:rsidRPr="00134E33">
        <w:rPr>
          <w:rFonts w:ascii="Palatino Linotype" w:hAnsi="Palatino Linotype"/>
          <w:i/>
          <w:spacing w:val="1"/>
          <w:sz w:val="22"/>
        </w:rPr>
        <w:t xml:space="preserve"> </w:t>
      </w:r>
      <w:r w:rsidRPr="00134E33">
        <w:rPr>
          <w:rFonts w:ascii="Palatino Linotype" w:hAnsi="Palatino Linotype"/>
          <w:i/>
          <w:spacing w:val="2"/>
          <w:sz w:val="22"/>
        </w:rPr>
        <w:t>T</w:t>
      </w:r>
      <w:r w:rsidRPr="00134E33">
        <w:rPr>
          <w:rFonts w:ascii="Palatino Linotype" w:hAnsi="Palatino Linotype"/>
          <w:i/>
          <w:sz w:val="22"/>
        </w:rPr>
        <w:t>r</w:t>
      </w:r>
      <w:r w:rsidRPr="00134E33">
        <w:rPr>
          <w:rFonts w:ascii="Palatino Linotype" w:hAnsi="Palatino Linotype"/>
          <w:i/>
          <w:spacing w:val="-2"/>
          <w:sz w:val="22"/>
        </w:rPr>
        <w:t>a</w:t>
      </w:r>
      <w:r w:rsidRPr="00134E33">
        <w:rPr>
          <w:rFonts w:ascii="Palatino Linotype" w:hAnsi="Palatino Linotype"/>
          <w:i/>
          <w:spacing w:val="1"/>
          <w:sz w:val="22"/>
        </w:rPr>
        <w:t>n</w:t>
      </w:r>
      <w:r w:rsidRPr="00134E33">
        <w:rPr>
          <w:rFonts w:ascii="Palatino Linotype" w:hAnsi="Palatino Linotype"/>
          <w:i/>
          <w:sz w:val="22"/>
        </w:rPr>
        <w:t>s</w:t>
      </w:r>
      <w:r w:rsidRPr="00134E33">
        <w:rPr>
          <w:rFonts w:ascii="Palatino Linotype" w:hAnsi="Palatino Linotype"/>
          <w:i/>
          <w:spacing w:val="-1"/>
          <w:sz w:val="22"/>
        </w:rPr>
        <w:t>p</w:t>
      </w:r>
      <w:r w:rsidRPr="00134E33">
        <w:rPr>
          <w:rFonts w:ascii="Palatino Linotype" w:hAnsi="Palatino Linotype"/>
          <w:i/>
          <w:spacing w:val="1"/>
          <w:sz w:val="22"/>
        </w:rPr>
        <w:t>a</w:t>
      </w:r>
      <w:r w:rsidRPr="00134E33">
        <w:rPr>
          <w:rFonts w:ascii="Palatino Linotype" w:hAnsi="Palatino Linotype"/>
          <w:i/>
          <w:sz w:val="22"/>
        </w:rPr>
        <w:t>re</w:t>
      </w:r>
      <w:r w:rsidRPr="00134E33">
        <w:rPr>
          <w:rFonts w:ascii="Palatino Linotype" w:hAnsi="Palatino Linotype"/>
          <w:i/>
          <w:spacing w:val="-1"/>
          <w:sz w:val="22"/>
        </w:rPr>
        <w:t>n</w:t>
      </w:r>
      <w:r w:rsidRPr="00134E33">
        <w:rPr>
          <w:rFonts w:ascii="Palatino Linotype" w:hAnsi="Palatino Linotype"/>
          <w:i/>
          <w:sz w:val="22"/>
        </w:rPr>
        <w:t>cia</w:t>
      </w:r>
      <w:r w:rsidRPr="00134E33">
        <w:rPr>
          <w:rFonts w:ascii="Palatino Linotype" w:hAnsi="Palatino Linotype"/>
          <w:i/>
          <w:spacing w:val="3"/>
          <w:sz w:val="22"/>
        </w:rPr>
        <w:t xml:space="preserve"> </w:t>
      </w:r>
      <w:r w:rsidRPr="00134E33">
        <w:rPr>
          <w:rFonts w:ascii="Palatino Linotype" w:hAnsi="Palatino Linotype"/>
          <w:i/>
          <w:sz w:val="22"/>
        </w:rPr>
        <w:t>y Acc</w:t>
      </w:r>
      <w:r w:rsidRPr="00134E33">
        <w:rPr>
          <w:rFonts w:ascii="Palatino Linotype" w:hAnsi="Palatino Linotype"/>
          <w:i/>
          <w:spacing w:val="1"/>
          <w:sz w:val="22"/>
        </w:rPr>
        <w:t>e</w:t>
      </w:r>
      <w:r w:rsidRPr="00134E33">
        <w:rPr>
          <w:rFonts w:ascii="Palatino Linotype" w:hAnsi="Palatino Linotype"/>
          <w:i/>
          <w:sz w:val="22"/>
        </w:rPr>
        <w:t>so</w:t>
      </w:r>
      <w:r w:rsidRPr="00134E33">
        <w:rPr>
          <w:rFonts w:ascii="Palatino Linotype" w:hAnsi="Palatino Linotype"/>
          <w:i/>
          <w:spacing w:val="1"/>
          <w:sz w:val="22"/>
        </w:rPr>
        <w:t xml:space="preserve"> </w:t>
      </w:r>
      <w:r w:rsidRPr="00134E33">
        <w:rPr>
          <w:rFonts w:ascii="Palatino Linotype" w:hAnsi="Palatino Linotype"/>
          <w:i/>
          <w:sz w:val="22"/>
        </w:rPr>
        <w:t>a</w:t>
      </w:r>
      <w:r w:rsidRPr="00134E33">
        <w:rPr>
          <w:rFonts w:ascii="Palatino Linotype" w:hAnsi="Palatino Linotype"/>
          <w:i/>
          <w:spacing w:val="3"/>
          <w:sz w:val="22"/>
        </w:rPr>
        <w:t xml:space="preserve"> </w:t>
      </w:r>
      <w:r w:rsidRPr="00134E33">
        <w:rPr>
          <w:rFonts w:ascii="Palatino Linotype" w:hAnsi="Palatino Linotype"/>
          <w:i/>
          <w:sz w:val="22"/>
        </w:rPr>
        <w:t>la I</w:t>
      </w:r>
      <w:r w:rsidRPr="00134E33">
        <w:rPr>
          <w:rFonts w:ascii="Palatino Linotype" w:hAnsi="Palatino Linotype"/>
          <w:i/>
          <w:spacing w:val="-1"/>
          <w:sz w:val="22"/>
        </w:rPr>
        <w:t>n</w:t>
      </w:r>
      <w:r w:rsidRPr="00134E33">
        <w:rPr>
          <w:rFonts w:ascii="Palatino Linotype" w:hAnsi="Palatino Linotype"/>
          <w:i/>
          <w:sz w:val="22"/>
        </w:rPr>
        <w:t>f</w:t>
      </w:r>
      <w:r w:rsidRPr="00134E33">
        <w:rPr>
          <w:rFonts w:ascii="Palatino Linotype" w:hAnsi="Palatino Linotype"/>
          <w:i/>
          <w:spacing w:val="1"/>
          <w:sz w:val="22"/>
        </w:rPr>
        <w:t>o</w:t>
      </w:r>
      <w:r w:rsidRPr="00134E33">
        <w:rPr>
          <w:rFonts w:ascii="Palatino Linotype" w:hAnsi="Palatino Linotype"/>
          <w:i/>
          <w:sz w:val="22"/>
        </w:rPr>
        <w:t>r</w:t>
      </w:r>
      <w:r w:rsidRPr="00134E33">
        <w:rPr>
          <w:rFonts w:ascii="Palatino Linotype" w:hAnsi="Palatino Linotype"/>
          <w:i/>
          <w:spacing w:val="1"/>
          <w:sz w:val="22"/>
        </w:rPr>
        <w:t>ma</w:t>
      </w:r>
      <w:r w:rsidRPr="00134E33">
        <w:rPr>
          <w:rFonts w:ascii="Palatino Linotype" w:hAnsi="Palatino Linotype"/>
          <w:i/>
          <w:sz w:val="22"/>
        </w:rPr>
        <w:t>ci</w:t>
      </w:r>
      <w:r w:rsidRPr="00134E33">
        <w:rPr>
          <w:rFonts w:ascii="Palatino Linotype" w:hAnsi="Palatino Linotype"/>
          <w:i/>
          <w:spacing w:val="-2"/>
          <w:sz w:val="22"/>
        </w:rPr>
        <w:t>ó</w:t>
      </w:r>
      <w:r w:rsidRPr="00134E33">
        <w:rPr>
          <w:rFonts w:ascii="Palatino Linotype" w:hAnsi="Palatino Linotype"/>
          <w:i/>
          <w:sz w:val="22"/>
        </w:rPr>
        <w:t>n</w:t>
      </w:r>
      <w:r w:rsidRPr="00134E33">
        <w:rPr>
          <w:rFonts w:ascii="Palatino Linotype" w:hAnsi="Palatino Linotype"/>
          <w:i/>
          <w:spacing w:val="3"/>
          <w:sz w:val="22"/>
        </w:rPr>
        <w:t xml:space="preserve"> </w:t>
      </w:r>
      <w:r w:rsidRPr="00134E33">
        <w:rPr>
          <w:rFonts w:ascii="Palatino Linotype" w:hAnsi="Palatino Linotype"/>
          <w:i/>
          <w:spacing w:val="-2"/>
          <w:sz w:val="22"/>
        </w:rPr>
        <w:t>P</w:t>
      </w:r>
      <w:r w:rsidRPr="00134E33">
        <w:rPr>
          <w:rFonts w:ascii="Palatino Linotype" w:hAnsi="Palatino Linotype"/>
          <w:i/>
          <w:spacing w:val="1"/>
          <w:sz w:val="22"/>
        </w:rPr>
        <w:t>úb</w:t>
      </w:r>
      <w:r w:rsidRPr="00134E33">
        <w:rPr>
          <w:rFonts w:ascii="Palatino Linotype" w:hAnsi="Palatino Linotype"/>
          <w:i/>
          <w:sz w:val="22"/>
        </w:rPr>
        <w:t>l</w:t>
      </w:r>
      <w:r w:rsidRPr="00134E33">
        <w:rPr>
          <w:rFonts w:ascii="Palatino Linotype" w:hAnsi="Palatino Linotype"/>
          <w:i/>
          <w:spacing w:val="-1"/>
          <w:sz w:val="22"/>
        </w:rPr>
        <w:t>i</w:t>
      </w:r>
      <w:r w:rsidRPr="00134E33">
        <w:rPr>
          <w:rFonts w:ascii="Palatino Linotype" w:hAnsi="Palatino Linotype"/>
          <w:i/>
          <w:sz w:val="22"/>
        </w:rPr>
        <w:t>ca</w:t>
      </w:r>
      <w:r w:rsidRPr="00134E33">
        <w:rPr>
          <w:rFonts w:ascii="Palatino Linotype" w:hAnsi="Palatino Linotype"/>
          <w:i/>
          <w:spacing w:val="1"/>
          <w:sz w:val="22"/>
        </w:rPr>
        <w:t xml:space="preserve"> </w:t>
      </w:r>
      <w:r w:rsidRPr="00134E33">
        <w:rPr>
          <w:rFonts w:ascii="Palatino Linotype" w:hAnsi="Palatino Linotype"/>
          <w:i/>
          <w:sz w:val="22"/>
        </w:rPr>
        <w:t>G</w:t>
      </w:r>
      <w:r w:rsidRPr="00134E33">
        <w:rPr>
          <w:rFonts w:ascii="Palatino Linotype" w:hAnsi="Palatino Linotype"/>
          <w:i/>
          <w:spacing w:val="1"/>
          <w:sz w:val="22"/>
        </w:rPr>
        <w:t>u</w:t>
      </w:r>
      <w:r w:rsidRPr="00134E33">
        <w:rPr>
          <w:rFonts w:ascii="Palatino Linotype" w:hAnsi="Palatino Linotype"/>
          <w:i/>
          <w:spacing w:val="-1"/>
          <w:sz w:val="22"/>
        </w:rPr>
        <w:t>b</w:t>
      </w:r>
      <w:r w:rsidRPr="00134E33">
        <w:rPr>
          <w:rFonts w:ascii="Palatino Linotype" w:hAnsi="Palatino Linotype"/>
          <w:i/>
          <w:spacing w:val="1"/>
          <w:sz w:val="22"/>
        </w:rPr>
        <w:t>e</w:t>
      </w:r>
      <w:r w:rsidRPr="00134E33">
        <w:rPr>
          <w:rFonts w:ascii="Palatino Linotype" w:hAnsi="Palatino Linotype"/>
          <w:i/>
          <w:sz w:val="22"/>
        </w:rPr>
        <w:t>rn</w:t>
      </w:r>
      <w:r w:rsidRPr="00134E33">
        <w:rPr>
          <w:rFonts w:ascii="Palatino Linotype" w:hAnsi="Palatino Linotype"/>
          <w:i/>
          <w:spacing w:val="1"/>
          <w:sz w:val="22"/>
        </w:rPr>
        <w:t>a</w:t>
      </w:r>
      <w:r w:rsidRPr="00134E33">
        <w:rPr>
          <w:rFonts w:ascii="Palatino Linotype" w:hAnsi="Palatino Linotype"/>
          <w:i/>
          <w:spacing w:val="-1"/>
          <w:sz w:val="22"/>
        </w:rPr>
        <w:t>m</w:t>
      </w:r>
      <w:r w:rsidRPr="00134E33">
        <w:rPr>
          <w:rFonts w:ascii="Palatino Linotype" w:hAnsi="Palatino Linotype"/>
          <w:i/>
          <w:spacing w:val="1"/>
          <w:sz w:val="22"/>
        </w:rPr>
        <w:t>en</w:t>
      </w:r>
      <w:r w:rsidRPr="00134E33">
        <w:rPr>
          <w:rFonts w:ascii="Palatino Linotype" w:hAnsi="Palatino Linotype"/>
          <w:i/>
          <w:spacing w:val="-2"/>
          <w:sz w:val="22"/>
        </w:rPr>
        <w:t>t</w:t>
      </w:r>
      <w:r w:rsidRPr="00134E33">
        <w:rPr>
          <w:rFonts w:ascii="Palatino Linotype" w:hAnsi="Palatino Linotype"/>
          <w:i/>
          <w:spacing w:val="1"/>
          <w:sz w:val="22"/>
        </w:rPr>
        <w:t>a</w:t>
      </w:r>
      <w:r w:rsidRPr="00134E33">
        <w:rPr>
          <w:rFonts w:ascii="Palatino Linotype" w:hAnsi="Palatino Linotype"/>
          <w:i/>
          <w:sz w:val="22"/>
        </w:rPr>
        <w:t>l</w:t>
      </w:r>
      <w:r w:rsidRPr="00134E33">
        <w:rPr>
          <w:rFonts w:ascii="Palatino Linotype" w:hAnsi="Palatino Linotype"/>
          <w:i/>
          <w:spacing w:val="2"/>
          <w:sz w:val="22"/>
        </w:rPr>
        <w:t xml:space="preserve"> </w:t>
      </w:r>
      <w:r w:rsidRPr="00134E33">
        <w:rPr>
          <w:rFonts w:ascii="Palatino Linotype" w:hAnsi="Palatino Linotype"/>
          <w:i/>
          <w:spacing w:val="-1"/>
          <w:sz w:val="22"/>
        </w:rPr>
        <w:t>n</w:t>
      </w:r>
      <w:r w:rsidRPr="00134E33">
        <w:rPr>
          <w:rFonts w:ascii="Palatino Linotype" w:hAnsi="Palatino Linotype"/>
          <w:i/>
          <w:sz w:val="22"/>
        </w:rPr>
        <w:t>o</w:t>
      </w:r>
      <w:r w:rsidRPr="00134E33">
        <w:rPr>
          <w:rFonts w:ascii="Palatino Linotype" w:hAnsi="Palatino Linotype"/>
          <w:i/>
          <w:spacing w:val="1"/>
          <w:sz w:val="22"/>
        </w:rPr>
        <w:t xml:space="preserve"> </w:t>
      </w:r>
      <w:r w:rsidRPr="00134E33">
        <w:rPr>
          <w:rFonts w:ascii="Palatino Linotype" w:hAnsi="Palatino Linotype"/>
          <w:i/>
          <w:spacing w:val="-2"/>
          <w:sz w:val="22"/>
        </w:rPr>
        <w:t>s</w:t>
      </w:r>
      <w:r w:rsidRPr="00134E33">
        <w:rPr>
          <w:rFonts w:ascii="Palatino Linotype" w:hAnsi="Palatino Linotype"/>
          <w:i/>
          <w:sz w:val="22"/>
        </w:rPr>
        <w:t xml:space="preserve">e </w:t>
      </w:r>
      <w:r w:rsidRPr="00134E33">
        <w:rPr>
          <w:rFonts w:ascii="Palatino Linotype" w:hAnsi="Palatino Linotype"/>
          <w:i/>
          <w:spacing w:val="1"/>
          <w:sz w:val="22"/>
        </w:rPr>
        <w:t>p</w:t>
      </w:r>
      <w:r w:rsidRPr="00134E33">
        <w:rPr>
          <w:rFonts w:ascii="Palatino Linotype" w:hAnsi="Palatino Linotype"/>
          <w:i/>
          <w:sz w:val="22"/>
        </w:rPr>
        <w:t>re</w:t>
      </w:r>
      <w:r w:rsidRPr="00134E33">
        <w:rPr>
          <w:rFonts w:ascii="Palatino Linotype" w:hAnsi="Palatino Linotype"/>
          <w:i/>
          <w:spacing w:val="-2"/>
          <w:sz w:val="22"/>
        </w:rPr>
        <w:t>v</w:t>
      </w:r>
      <w:r w:rsidRPr="00134E33">
        <w:rPr>
          <w:rFonts w:ascii="Palatino Linotype" w:hAnsi="Palatino Linotype"/>
          <w:i/>
          <w:sz w:val="22"/>
        </w:rPr>
        <w:t>é</w:t>
      </w:r>
      <w:r w:rsidRPr="00134E33">
        <w:rPr>
          <w:rFonts w:ascii="Palatino Linotype" w:hAnsi="Palatino Linotype"/>
          <w:i/>
          <w:spacing w:val="4"/>
          <w:sz w:val="22"/>
        </w:rPr>
        <w:t xml:space="preserve"> </w:t>
      </w:r>
      <w:r w:rsidRPr="00134E33">
        <w:rPr>
          <w:rFonts w:ascii="Palatino Linotype" w:hAnsi="Palatino Linotype"/>
          <w:i/>
          <w:spacing w:val="1"/>
          <w:sz w:val="22"/>
        </w:rPr>
        <w:t>u</w:t>
      </w:r>
      <w:r w:rsidRPr="00134E33">
        <w:rPr>
          <w:rFonts w:ascii="Palatino Linotype" w:hAnsi="Palatino Linotype"/>
          <w:i/>
          <w:spacing w:val="-1"/>
          <w:sz w:val="22"/>
        </w:rPr>
        <w:t>n</w:t>
      </w:r>
      <w:r w:rsidRPr="00134E33">
        <w:rPr>
          <w:rFonts w:ascii="Palatino Linotype" w:hAnsi="Palatino Linotype"/>
          <w:i/>
          <w:sz w:val="22"/>
        </w:rPr>
        <w:t>a</w:t>
      </w:r>
      <w:r w:rsidRPr="00134E33">
        <w:rPr>
          <w:rFonts w:ascii="Palatino Linotype" w:hAnsi="Palatino Linotype"/>
          <w:i/>
          <w:spacing w:val="4"/>
          <w:sz w:val="22"/>
        </w:rPr>
        <w:t xml:space="preserve"> </w:t>
      </w:r>
      <w:r w:rsidRPr="00134E33">
        <w:rPr>
          <w:rFonts w:ascii="Palatino Linotype" w:hAnsi="Palatino Linotype"/>
          <w:i/>
          <w:sz w:val="22"/>
        </w:rPr>
        <w:t>c</w:t>
      </w:r>
      <w:r w:rsidRPr="00134E33">
        <w:rPr>
          <w:rFonts w:ascii="Palatino Linotype" w:hAnsi="Palatino Linotype"/>
          <w:i/>
          <w:spacing w:val="-1"/>
          <w:sz w:val="22"/>
        </w:rPr>
        <w:t>a</w:t>
      </w:r>
      <w:r w:rsidRPr="00134E33">
        <w:rPr>
          <w:rFonts w:ascii="Palatino Linotype" w:hAnsi="Palatino Linotype"/>
          <w:i/>
          <w:spacing w:val="1"/>
          <w:sz w:val="22"/>
        </w:rPr>
        <w:t>u</w:t>
      </w:r>
      <w:r w:rsidRPr="00134E33">
        <w:rPr>
          <w:rFonts w:ascii="Palatino Linotype" w:hAnsi="Palatino Linotype"/>
          <w:i/>
          <w:sz w:val="22"/>
        </w:rPr>
        <w:t>s</w:t>
      </w:r>
      <w:r w:rsidRPr="00134E33">
        <w:rPr>
          <w:rFonts w:ascii="Palatino Linotype" w:hAnsi="Palatino Linotype"/>
          <w:i/>
          <w:spacing w:val="1"/>
          <w:sz w:val="22"/>
        </w:rPr>
        <w:t>a</w:t>
      </w:r>
      <w:r w:rsidRPr="00134E33">
        <w:rPr>
          <w:rFonts w:ascii="Palatino Linotype" w:hAnsi="Palatino Linotype"/>
          <w:i/>
          <w:sz w:val="22"/>
        </w:rPr>
        <w:t xml:space="preserve">l </w:t>
      </w:r>
      <w:r w:rsidRPr="00134E33">
        <w:rPr>
          <w:rFonts w:ascii="Palatino Linotype" w:hAnsi="Palatino Linotype"/>
          <w:i/>
          <w:spacing w:val="-1"/>
          <w:sz w:val="22"/>
        </w:rPr>
        <w:t>q</w:t>
      </w:r>
      <w:r w:rsidRPr="00134E33">
        <w:rPr>
          <w:rFonts w:ascii="Palatino Linotype" w:hAnsi="Palatino Linotype"/>
          <w:i/>
          <w:spacing w:val="1"/>
          <w:sz w:val="22"/>
        </w:rPr>
        <w:t>u</w:t>
      </w:r>
      <w:r w:rsidRPr="00134E33">
        <w:rPr>
          <w:rFonts w:ascii="Palatino Linotype" w:hAnsi="Palatino Linotype"/>
          <w:i/>
          <w:sz w:val="22"/>
        </w:rPr>
        <w:t>e</w:t>
      </w:r>
      <w:r w:rsidRPr="00134E33">
        <w:rPr>
          <w:rFonts w:ascii="Palatino Linotype" w:hAnsi="Palatino Linotype"/>
          <w:i/>
          <w:spacing w:val="2"/>
          <w:sz w:val="22"/>
        </w:rPr>
        <w:t xml:space="preserve"> </w:t>
      </w:r>
      <w:r w:rsidRPr="00134E33">
        <w:rPr>
          <w:rFonts w:ascii="Palatino Linotype" w:hAnsi="Palatino Linotype"/>
          <w:i/>
          <w:spacing w:val="1"/>
          <w:sz w:val="22"/>
        </w:rPr>
        <w:t>pe</w:t>
      </w:r>
      <w:r w:rsidRPr="00134E33">
        <w:rPr>
          <w:rFonts w:ascii="Palatino Linotype" w:hAnsi="Palatino Linotype"/>
          <w:i/>
          <w:spacing w:val="-3"/>
          <w:sz w:val="22"/>
        </w:rPr>
        <w:t>r</w:t>
      </w:r>
      <w:r w:rsidRPr="00134E33">
        <w:rPr>
          <w:rFonts w:ascii="Palatino Linotype" w:hAnsi="Palatino Linotype"/>
          <w:i/>
          <w:spacing w:val="1"/>
          <w:sz w:val="22"/>
        </w:rPr>
        <w:t>m</w:t>
      </w:r>
      <w:r w:rsidRPr="00134E33">
        <w:rPr>
          <w:rFonts w:ascii="Palatino Linotype" w:hAnsi="Palatino Linotype"/>
          <w:i/>
          <w:sz w:val="22"/>
        </w:rPr>
        <w:t>ita</w:t>
      </w:r>
      <w:r w:rsidRPr="00134E33">
        <w:rPr>
          <w:rFonts w:ascii="Palatino Linotype" w:hAnsi="Palatino Linotype"/>
          <w:i/>
          <w:spacing w:val="2"/>
          <w:sz w:val="22"/>
        </w:rPr>
        <w:t xml:space="preserve"> </w:t>
      </w:r>
      <w:r w:rsidRPr="00134E33">
        <w:rPr>
          <w:rFonts w:ascii="Palatino Linotype" w:hAnsi="Palatino Linotype"/>
          <w:i/>
          <w:spacing w:val="1"/>
          <w:sz w:val="22"/>
        </w:rPr>
        <w:t>a</w:t>
      </w:r>
      <w:r w:rsidRPr="00134E33">
        <w:rPr>
          <w:rFonts w:ascii="Palatino Linotype" w:hAnsi="Palatino Linotype"/>
          <w:i/>
          <w:sz w:val="22"/>
        </w:rPr>
        <w:t>l I</w:t>
      </w:r>
      <w:r w:rsidRPr="00134E33">
        <w:rPr>
          <w:rFonts w:ascii="Palatino Linotype" w:hAnsi="Palatino Linotype"/>
          <w:i/>
          <w:spacing w:val="1"/>
          <w:sz w:val="22"/>
        </w:rPr>
        <w:t>n</w:t>
      </w:r>
      <w:r w:rsidRPr="00134E33">
        <w:rPr>
          <w:rFonts w:ascii="Palatino Linotype" w:hAnsi="Palatino Linotype"/>
          <w:i/>
          <w:sz w:val="22"/>
        </w:rPr>
        <w:t>sti</w:t>
      </w:r>
      <w:r w:rsidRPr="00134E33">
        <w:rPr>
          <w:rFonts w:ascii="Palatino Linotype" w:hAnsi="Palatino Linotype"/>
          <w:i/>
          <w:spacing w:val="-2"/>
          <w:sz w:val="22"/>
        </w:rPr>
        <w:t>t</w:t>
      </w:r>
      <w:r w:rsidRPr="00134E33">
        <w:rPr>
          <w:rFonts w:ascii="Palatino Linotype" w:hAnsi="Palatino Linotype"/>
          <w:i/>
          <w:spacing w:val="1"/>
          <w:sz w:val="22"/>
        </w:rPr>
        <w:t>u</w:t>
      </w:r>
      <w:r w:rsidRPr="00134E33">
        <w:rPr>
          <w:rFonts w:ascii="Palatino Linotype" w:hAnsi="Palatino Linotype"/>
          <w:i/>
          <w:sz w:val="22"/>
        </w:rPr>
        <w:t>to</w:t>
      </w:r>
      <w:r w:rsidRPr="00134E33">
        <w:rPr>
          <w:rFonts w:ascii="Palatino Linotype" w:hAnsi="Palatino Linotype"/>
          <w:i/>
          <w:spacing w:val="2"/>
          <w:sz w:val="22"/>
        </w:rPr>
        <w:t xml:space="preserve"> </w:t>
      </w:r>
      <w:r w:rsidRPr="00134E33">
        <w:rPr>
          <w:rFonts w:ascii="Palatino Linotype" w:hAnsi="Palatino Linotype"/>
          <w:i/>
          <w:spacing w:val="-3"/>
          <w:sz w:val="22"/>
        </w:rPr>
        <w:t>F</w:t>
      </w:r>
      <w:r w:rsidRPr="00134E33">
        <w:rPr>
          <w:rFonts w:ascii="Palatino Linotype" w:hAnsi="Palatino Linotype"/>
          <w:i/>
          <w:spacing w:val="1"/>
          <w:sz w:val="22"/>
        </w:rPr>
        <w:t>ede</w:t>
      </w:r>
      <w:r w:rsidRPr="00134E33">
        <w:rPr>
          <w:rFonts w:ascii="Palatino Linotype" w:hAnsi="Palatino Linotype"/>
          <w:i/>
          <w:sz w:val="22"/>
        </w:rPr>
        <w:t>ral</w:t>
      </w:r>
      <w:r w:rsidRPr="00134E33">
        <w:rPr>
          <w:rFonts w:ascii="Palatino Linotype" w:hAnsi="Palatino Linotype"/>
          <w:i/>
          <w:spacing w:val="1"/>
          <w:sz w:val="22"/>
        </w:rPr>
        <w:t xml:space="preserve"> d</w:t>
      </w:r>
      <w:r w:rsidRPr="00134E33">
        <w:rPr>
          <w:rFonts w:ascii="Palatino Linotype" w:hAnsi="Palatino Linotype"/>
          <w:i/>
          <w:sz w:val="22"/>
        </w:rPr>
        <w:t>e</w:t>
      </w:r>
      <w:r w:rsidRPr="00134E33">
        <w:rPr>
          <w:rFonts w:ascii="Palatino Linotype" w:hAnsi="Palatino Linotype"/>
          <w:i/>
          <w:spacing w:val="2"/>
          <w:sz w:val="22"/>
        </w:rPr>
        <w:t xml:space="preserve"> </w:t>
      </w:r>
      <w:r w:rsidRPr="00134E33">
        <w:rPr>
          <w:rFonts w:ascii="Palatino Linotype" w:hAnsi="Palatino Linotype"/>
          <w:i/>
          <w:sz w:val="22"/>
        </w:rPr>
        <w:t>Ac</w:t>
      </w:r>
      <w:r w:rsidRPr="00134E33">
        <w:rPr>
          <w:rFonts w:ascii="Palatino Linotype" w:hAnsi="Palatino Linotype"/>
          <w:i/>
          <w:spacing w:val="-2"/>
          <w:sz w:val="22"/>
        </w:rPr>
        <w:t>c</w:t>
      </w:r>
      <w:r w:rsidRPr="00134E33">
        <w:rPr>
          <w:rFonts w:ascii="Palatino Linotype" w:hAnsi="Palatino Linotype"/>
          <w:i/>
          <w:spacing w:val="1"/>
          <w:sz w:val="22"/>
        </w:rPr>
        <w:t>e</w:t>
      </w:r>
      <w:r w:rsidRPr="00134E33">
        <w:rPr>
          <w:rFonts w:ascii="Palatino Linotype" w:hAnsi="Palatino Linotype"/>
          <w:i/>
          <w:sz w:val="22"/>
        </w:rPr>
        <w:t>so</w:t>
      </w:r>
      <w:r w:rsidRPr="00134E33">
        <w:rPr>
          <w:rFonts w:ascii="Palatino Linotype" w:hAnsi="Palatino Linotype"/>
          <w:i/>
          <w:spacing w:val="2"/>
          <w:sz w:val="22"/>
        </w:rPr>
        <w:t xml:space="preserve"> </w:t>
      </w:r>
      <w:r w:rsidRPr="00134E33">
        <w:rPr>
          <w:rFonts w:ascii="Palatino Linotype" w:hAnsi="Palatino Linotype"/>
          <w:i/>
          <w:sz w:val="22"/>
        </w:rPr>
        <w:t>a</w:t>
      </w:r>
      <w:r w:rsidRPr="00134E33">
        <w:rPr>
          <w:rFonts w:ascii="Palatino Linotype" w:hAnsi="Palatino Linotype"/>
          <w:i/>
          <w:spacing w:val="4"/>
          <w:sz w:val="22"/>
        </w:rPr>
        <w:t xml:space="preserve"> </w:t>
      </w:r>
      <w:r w:rsidRPr="00134E33">
        <w:rPr>
          <w:rFonts w:ascii="Palatino Linotype" w:hAnsi="Palatino Linotype"/>
          <w:i/>
          <w:spacing w:val="-3"/>
          <w:sz w:val="22"/>
        </w:rPr>
        <w:t>l</w:t>
      </w:r>
      <w:r w:rsidRPr="00134E33">
        <w:rPr>
          <w:rFonts w:ascii="Palatino Linotype" w:hAnsi="Palatino Linotype"/>
          <w:i/>
          <w:sz w:val="22"/>
        </w:rPr>
        <w:t>a</w:t>
      </w:r>
      <w:r w:rsidRPr="00134E33">
        <w:rPr>
          <w:rFonts w:ascii="Palatino Linotype" w:hAnsi="Palatino Linotype"/>
          <w:i/>
          <w:spacing w:val="4"/>
          <w:sz w:val="22"/>
        </w:rPr>
        <w:t xml:space="preserve"> </w:t>
      </w:r>
      <w:r w:rsidRPr="00134E33">
        <w:rPr>
          <w:rFonts w:ascii="Palatino Linotype" w:hAnsi="Palatino Linotype"/>
          <w:i/>
          <w:spacing w:val="-2"/>
          <w:sz w:val="22"/>
        </w:rPr>
        <w:t>I</w:t>
      </w:r>
      <w:r w:rsidRPr="00134E33">
        <w:rPr>
          <w:rFonts w:ascii="Palatino Linotype" w:hAnsi="Palatino Linotype"/>
          <w:i/>
          <w:spacing w:val="-1"/>
          <w:sz w:val="22"/>
        </w:rPr>
        <w:t>n</w:t>
      </w:r>
      <w:r w:rsidRPr="00134E33">
        <w:rPr>
          <w:rFonts w:ascii="Palatino Linotype" w:hAnsi="Palatino Linotype"/>
          <w:i/>
          <w:spacing w:val="3"/>
          <w:sz w:val="22"/>
        </w:rPr>
        <w:t>f</w:t>
      </w:r>
      <w:r w:rsidRPr="00134E33">
        <w:rPr>
          <w:rFonts w:ascii="Palatino Linotype" w:hAnsi="Palatino Linotype"/>
          <w:i/>
          <w:spacing w:val="1"/>
          <w:sz w:val="22"/>
        </w:rPr>
        <w:t>o</w:t>
      </w:r>
      <w:r w:rsidRPr="00134E33">
        <w:rPr>
          <w:rFonts w:ascii="Palatino Linotype" w:hAnsi="Palatino Linotype"/>
          <w:i/>
          <w:spacing w:val="-3"/>
          <w:sz w:val="22"/>
        </w:rPr>
        <w:t>r</w:t>
      </w:r>
      <w:r w:rsidRPr="00134E33">
        <w:rPr>
          <w:rFonts w:ascii="Palatino Linotype" w:hAnsi="Palatino Linotype"/>
          <w:i/>
          <w:spacing w:val="1"/>
          <w:sz w:val="22"/>
        </w:rPr>
        <w:t>ma</w:t>
      </w:r>
      <w:r w:rsidRPr="00134E33">
        <w:rPr>
          <w:rFonts w:ascii="Palatino Linotype" w:hAnsi="Palatino Linotype"/>
          <w:i/>
          <w:sz w:val="22"/>
        </w:rPr>
        <w:t>ción</w:t>
      </w:r>
      <w:r w:rsidRPr="00134E33">
        <w:rPr>
          <w:rFonts w:ascii="Palatino Linotype" w:hAnsi="Palatino Linotype"/>
          <w:i/>
          <w:spacing w:val="13"/>
          <w:sz w:val="22"/>
        </w:rPr>
        <w:t xml:space="preserve"> </w:t>
      </w:r>
      <w:r w:rsidRPr="00134E33">
        <w:rPr>
          <w:rFonts w:ascii="Palatino Linotype" w:hAnsi="Palatino Linotype"/>
          <w:i/>
          <w:sz w:val="22"/>
        </w:rPr>
        <w:t>y Prot</w:t>
      </w:r>
      <w:r w:rsidRPr="00134E33">
        <w:rPr>
          <w:rFonts w:ascii="Palatino Linotype" w:hAnsi="Palatino Linotype"/>
          <w:i/>
          <w:spacing w:val="1"/>
          <w:sz w:val="22"/>
        </w:rPr>
        <w:t>e</w:t>
      </w:r>
      <w:r w:rsidRPr="00134E33">
        <w:rPr>
          <w:rFonts w:ascii="Palatino Linotype" w:hAnsi="Palatino Linotype"/>
          <w:i/>
          <w:sz w:val="22"/>
        </w:rPr>
        <w:t>cci</w:t>
      </w:r>
      <w:r w:rsidRPr="00134E33">
        <w:rPr>
          <w:rFonts w:ascii="Palatino Linotype" w:hAnsi="Palatino Linotype"/>
          <w:i/>
          <w:spacing w:val="-2"/>
          <w:sz w:val="22"/>
        </w:rPr>
        <w:t>ó</w:t>
      </w:r>
      <w:r w:rsidRPr="00134E33">
        <w:rPr>
          <w:rFonts w:ascii="Palatino Linotype" w:hAnsi="Palatino Linotype"/>
          <w:i/>
          <w:sz w:val="22"/>
        </w:rPr>
        <w:t>n</w:t>
      </w:r>
      <w:r w:rsidRPr="00134E33">
        <w:rPr>
          <w:rFonts w:ascii="Palatino Linotype" w:hAnsi="Palatino Linotype"/>
          <w:i/>
          <w:spacing w:val="1"/>
          <w:sz w:val="22"/>
        </w:rPr>
        <w:t xml:space="preserve"> d</w:t>
      </w:r>
      <w:r w:rsidRPr="00134E33">
        <w:rPr>
          <w:rFonts w:ascii="Palatino Linotype" w:hAnsi="Palatino Linotype"/>
          <w:i/>
          <w:sz w:val="22"/>
        </w:rPr>
        <w:t>e</w:t>
      </w:r>
      <w:r w:rsidRPr="00134E33">
        <w:rPr>
          <w:rFonts w:ascii="Palatino Linotype" w:hAnsi="Palatino Linotype"/>
          <w:i/>
          <w:spacing w:val="-1"/>
          <w:sz w:val="22"/>
        </w:rPr>
        <w:t xml:space="preserve"> </w:t>
      </w:r>
      <w:r w:rsidRPr="00134E33">
        <w:rPr>
          <w:rFonts w:ascii="Palatino Linotype" w:hAnsi="Palatino Linotype"/>
          <w:i/>
          <w:sz w:val="22"/>
        </w:rPr>
        <w:t>D</w:t>
      </w:r>
      <w:r w:rsidRPr="00134E33">
        <w:rPr>
          <w:rFonts w:ascii="Palatino Linotype" w:hAnsi="Palatino Linotype"/>
          <w:i/>
          <w:spacing w:val="1"/>
          <w:sz w:val="22"/>
        </w:rPr>
        <w:t>a</w:t>
      </w:r>
      <w:r w:rsidRPr="00134E33">
        <w:rPr>
          <w:rFonts w:ascii="Palatino Linotype" w:hAnsi="Palatino Linotype"/>
          <w:i/>
          <w:sz w:val="22"/>
        </w:rPr>
        <w:t>t</w:t>
      </w:r>
      <w:r w:rsidRPr="00134E33">
        <w:rPr>
          <w:rFonts w:ascii="Palatino Linotype" w:hAnsi="Palatino Linotype"/>
          <w:i/>
          <w:spacing w:val="1"/>
          <w:sz w:val="22"/>
        </w:rPr>
        <w:t>o</w:t>
      </w:r>
      <w:r w:rsidRPr="00134E33">
        <w:rPr>
          <w:rFonts w:ascii="Palatino Linotype" w:hAnsi="Palatino Linotype"/>
          <w:i/>
          <w:sz w:val="22"/>
        </w:rPr>
        <w:t>s</w:t>
      </w:r>
      <w:r w:rsidRPr="00134E33">
        <w:rPr>
          <w:rFonts w:ascii="Palatino Linotype" w:hAnsi="Palatino Linotype"/>
          <w:i/>
          <w:spacing w:val="-2"/>
          <w:sz w:val="22"/>
        </w:rPr>
        <w:t xml:space="preserve"> c</w:t>
      </w:r>
      <w:r w:rsidRPr="00134E33">
        <w:rPr>
          <w:rFonts w:ascii="Palatino Linotype" w:hAnsi="Palatino Linotype"/>
          <w:i/>
          <w:spacing w:val="1"/>
          <w:sz w:val="22"/>
        </w:rPr>
        <w:t>ono</w:t>
      </w:r>
      <w:r w:rsidRPr="00134E33">
        <w:rPr>
          <w:rFonts w:ascii="Palatino Linotype" w:hAnsi="Palatino Linotype"/>
          <w:i/>
          <w:spacing w:val="-2"/>
          <w:sz w:val="22"/>
        </w:rPr>
        <w:t>c</w:t>
      </w:r>
      <w:r w:rsidRPr="00134E33">
        <w:rPr>
          <w:rFonts w:ascii="Palatino Linotype" w:hAnsi="Palatino Linotype"/>
          <w:i/>
          <w:spacing w:val="1"/>
          <w:sz w:val="22"/>
        </w:rPr>
        <w:t>e</w:t>
      </w:r>
      <w:r w:rsidRPr="00134E33">
        <w:rPr>
          <w:rFonts w:ascii="Palatino Linotype" w:hAnsi="Palatino Linotype"/>
          <w:i/>
          <w:sz w:val="22"/>
        </w:rPr>
        <w:t xml:space="preserve">r, </w:t>
      </w:r>
      <w:r w:rsidRPr="00134E33">
        <w:rPr>
          <w:rFonts w:ascii="Palatino Linotype" w:hAnsi="Palatino Linotype"/>
          <w:i/>
          <w:spacing w:val="-2"/>
          <w:sz w:val="22"/>
        </w:rPr>
        <w:t>ví</w:t>
      </w:r>
      <w:r w:rsidRPr="00134E33">
        <w:rPr>
          <w:rFonts w:ascii="Palatino Linotype" w:hAnsi="Palatino Linotype"/>
          <w:i/>
          <w:sz w:val="22"/>
        </w:rPr>
        <w:t>a</w:t>
      </w:r>
      <w:r w:rsidRPr="00134E33">
        <w:rPr>
          <w:rFonts w:ascii="Palatino Linotype" w:hAnsi="Palatino Linotype"/>
          <w:i/>
          <w:spacing w:val="1"/>
          <w:sz w:val="22"/>
        </w:rPr>
        <w:t xml:space="preserve"> </w:t>
      </w:r>
      <w:r w:rsidRPr="00134E33">
        <w:rPr>
          <w:rFonts w:ascii="Palatino Linotype" w:hAnsi="Palatino Linotype"/>
          <w:i/>
          <w:sz w:val="22"/>
        </w:rPr>
        <w:t>rec</w:t>
      </w:r>
      <w:r w:rsidRPr="00134E33">
        <w:rPr>
          <w:rFonts w:ascii="Palatino Linotype" w:hAnsi="Palatino Linotype"/>
          <w:i/>
          <w:spacing w:val="1"/>
          <w:sz w:val="22"/>
        </w:rPr>
        <w:t>u</w:t>
      </w:r>
      <w:r w:rsidRPr="00134E33">
        <w:rPr>
          <w:rFonts w:ascii="Palatino Linotype" w:hAnsi="Palatino Linotype"/>
          <w:i/>
          <w:sz w:val="22"/>
        </w:rPr>
        <w:t>rso</w:t>
      </w:r>
      <w:r w:rsidRPr="00134E33">
        <w:rPr>
          <w:rFonts w:ascii="Palatino Linotype" w:hAnsi="Palatino Linotype"/>
          <w:i/>
          <w:spacing w:val="1"/>
          <w:sz w:val="22"/>
        </w:rPr>
        <w:t xml:space="preserve"> </w:t>
      </w:r>
      <w:r w:rsidRPr="00134E33">
        <w:rPr>
          <w:rFonts w:ascii="Palatino Linotype" w:hAnsi="Palatino Linotype"/>
          <w:i/>
          <w:sz w:val="22"/>
        </w:rPr>
        <w:t>revis</w:t>
      </w:r>
      <w:r w:rsidRPr="00134E33">
        <w:rPr>
          <w:rFonts w:ascii="Palatino Linotype" w:hAnsi="Palatino Linotype"/>
          <w:i/>
          <w:spacing w:val="-1"/>
          <w:sz w:val="22"/>
        </w:rPr>
        <w:t>i</w:t>
      </w:r>
      <w:r w:rsidRPr="00134E33">
        <w:rPr>
          <w:rFonts w:ascii="Palatino Linotype" w:hAnsi="Palatino Linotype"/>
          <w:i/>
          <w:spacing w:val="1"/>
          <w:sz w:val="22"/>
        </w:rPr>
        <w:t>ón</w:t>
      </w:r>
      <w:r w:rsidRPr="00134E33">
        <w:rPr>
          <w:rFonts w:ascii="Palatino Linotype" w:hAnsi="Palatino Linotype"/>
          <w:i/>
          <w:sz w:val="22"/>
        </w:rPr>
        <w:t>,</w:t>
      </w:r>
      <w:r w:rsidRPr="00134E33">
        <w:rPr>
          <w:rFonts w:ascii="Palatino Linotype" w:hAnsi="Palatino Linotype"/>
          <w:i/>
          <w:spacing w:val="1"/>
          <w:sz w:val="22"/>
        </w:rPr>
        <w:t xml:space="preserve"> a</w:t>
      </w:r>
      <w:r w:rsidRPr="00134E33">
        <w:rPr>
          <w:rFonts w:ascii="Palatino Linotype" w:hAnsi="Palatino Linotype"/>
          <w:i/>
          <w:sz w:val="22"/>
        </w:rPr>
        <w:t>l re</w:t>
      </w:r>
      <w:r w:rsidRPr="00134E33">
        <w:rPr>
          <w:rFonts w:ascii="Palatino Linotype" w:hAnsi="Palatino Linotype"/>
          <w:i/>
          <w:spacing w:val="-2"/>
          <w:sz w:val="22"/>
        </w:rPr>
        <w:t>s</w:t>
      </w:r>
      <w:r w:rsidRPr="00134E33">
        <w:rPr>
          <w:rFonts w:ascii="Palatino Linotype" w:hAnsi="Palatino Linotype"/>
          <w:i/>
          <w:spacing w:val="1"/>
          <w:sz w:val="22"/>
        </w:rPr>
        <w:t>pe</w:t>
      </w:r>
      <w:r w:rsidRPr="00134E33">
        <w:rPr>
          <w:rFonts w:ascii="Palatino Linotype" w:hAnsi="Palatino Linotype"/>
          <w:i/>
          <w:sz w:val="22"/>
        </w:rPr>
        <w:t>c</w:t>
      </w:r>
      <w:r w:rsidRPr="00134E33">
        <w:rPr>
          <w:rFonts w:ascii="Palatino Linotype" w:hAnsi="Palatino Linotype"/>
          <w:i/>
          <w:spacing w:val="-2"/>
          <w:sz w:val="22"/>
        </w:rPr>
        <w:t>t</w:t>
      </w:r>
      <w:r w:rsidRPr="00134E33">
        <w:rPr>
          <w:rFonts w:ascii="Palatino Linotype" w:hAnsi="Palatino Linotype"/>
          <w:i/>
          <w:spacing w:val="1"/>
          <w:sz w:val="22"/>
        </w:rPr>
        <w:t>o</w:t>
      </w:r>
      <w:r w:rsidRPr="00134E33">
        <w:rPr>
          <w:rFonts w:ascii="Palatino Linotype" w:hAnsi="Palatino Linotype"/>
          <w:i/>
          <w:sz w:val="22"/>
        </w:rPr>
        <w:t>.</w:t>
      </w:r>
      <w:r>
        <w:rPr>
          <w:rFonts w:ascii="Palatino Linotype" w:hAnsi="Palatino Linotype"/>
          <w:i/>
          <w:sz w:val="22"/>
        </w:rPr>
        <w:t>”</w:t>
      </w:r>
    </w:p>
    <w:p w14:paraId="19AE17D7" w14:textId="030F451E" w:rsidR="0025085E" w:rsidRPr="0025085E" w:rsidRDefault="0025085E" w:rsidP="00D52DC4">
      <w:pPr>
        <w:pStyle w:val="Sinespaciado"/>
        <w:spacing w:line="360" w:lineRule="auto"/>
        <w:ind w:left="567" w:right="616"/>
        <w:jc w:val="both"/>
        <w:rPr>
          <w:rFonts w:ascii="Palatino Linotype" w:hAnsi="Palatino Linotype"/>
          <w:sz w:val="22"/>
        </w:rPr>
      </w:pPr>
      <w:r>
        <w:rPr>
          <w:rFonts w:ascii="Palatino Linotype" w:hAnsi="Palatino Linotype"/>
          <w:sz w:val="22"/>
        </w:rPr>
        <w:t>(Énfasis añadido)</w:t>
      </w:r>
    </w:p>
    <w:p w14:paraId="0B94F447" w14:textId="77777777" w:rsidR="00134E33" w:rsidRPr="00EE07C0" w:rsidRDefault="00134E33" w:rsidP="00BD34A6">
      <w:pPr>
        <w:pStyle w:val="Prrafodelista"/>
        <w:tabs>
          <w:tab w:val="left" w:pos="426"/>
        </w:tabs>
        <w:spacing w:line="360" w:lineRule="auto"/>
        <w:ind w:left="0" w:right="49"/>
        <w:jc w:val="both"/>
        <w:rPr>
          <w:rFonts w:ascii="Palatino Linotype" w:hAnsi="Palatino Linotype" w:cs="Arial"/>
        </w:rPr>
      </w:pPr>
    </w:p>
    <w:p w14:paraId="1E326C9D" w14:textId="4D3E149A" w:rsidR="00EE07C0" w:rsidRPr="00EE07C0" w:rsidRDefault="00940644" w:rsidP="00BD34A6">
      <w:pPr>
        <w:pStyle w:val="Prrafodelista"/>
        <w:numPr>
          <w:ilvl w:val="0"/>
          <w:numId w:val="25"/>
        </w:numPr>
        <w:tabs>
          <w:tab w:val="left" w:pos="426"/>
        </w:tabs>
        <w:spacing w:line="360" w:lineRule="auto"/>
        <w:ind w:left="0" w:right="49" w:firstLine="0"/>
        <w:jc w:val="both"/>
        <w:rPr>
          <w:rFonts w:ascii="Palatino Linotype" w:hAnsi="Palatino Linotype" w:cs="Arial"/>
        </w:rPr>
      </w:pPr>
      <w:r>
        <w:rPr>
          <w:rFonts w:ascii="Palatino Linotype" w:hAnsi="Palatino Linotype" w:cs="Arial"/>
          <w:szCs w:val="23"/>
        </w:rPr>
        <w:t xml:space="preserve">Por otro lado, no pasa desapercibido que el particular solicitó la relación de erogaciones de los años dos mil diecisiete y dos mil dieciocho; </w:t>
      </w:r>
      <w:r w:rsidR="007017FB">
        <w:rPr>
          <w:rFonts w:ascii="Palatino Linotype" w:hAnsi="Palatino Linotype" w:cs="Arial"/>
          <w:szCs w:val="23"/>
        </w:rPr>
        <w:t xml:space="preserve">lo cual contemplaría un espectro de información más vasto y amplio que únicamente las contrataciones de bienes o servicios; empero, el entonces </w:t>
      </w:r>
      <w:r w:rsidR="007017FB">
        <w:rPr>
          <w:rFonts w:ascii="Palatino Linotype" w:hAnsi="Palatino Linotype" w:cs="Arial"/>
          <w:b/>
          <w:szCs w:val="23"/>
        </w:rPr>
        <w:t>SOLICITANTE</w:t>
      </w:r>
      <w:r w:rsidR="007017FB">
        <w:rPr>
          <w:rFonts w:ascii="Palatino Linotype" w:hAnsi="Palatino Linotype" w:cs="Arial"/>
          <w:szCs w:val="23"/>
        </w:rPr>
        <w:t xml:space="preserve"> tuvo a bien solicitar, de la relación de erogaciones, indicar si éstas se realizaron por adjudicación, concurso o licitación.</w:t>
      </w:r>
    </w:p>
    <w:p w14:paraId="7CBFCE5D" w14:textId="77777777" w:rsidR="00EE07C0" w:rsidRPr="00EE07C0" w:rsidRDefault="00EE07C0" w:rsidP="00BD34A6">
      <w:pPr>
        <w:pStyle w:val="Prrafodelista"/>
        <w:tabs>
          <w:tab w:val="left" w:pos="426"/>
        </w:tabs>
        <w:spacing w:line="360" w:lineRule="auto"/>
        <w:ind w:left="0" w:right="49"/>
        <w:jc w:val="both"/>
        <w:rPr>
          <w:rFonts w:ascii="Palatino Linotype" w:hAnsi="Palatino Linotype" w:cs="Arial"/>
        </w:rPr>
      </w:pPr>
    </w:p>
    <w:p w14:paraId="5BCDCA89" w14:textId="5591B0DE" w:rsidR="00EE07C0" w:rsidRPr="007017FB" w:rsidRDefault="007017FB" w:rsidP="00BD34A6">
      <w:pPr>
        <w:pStyle w:val="Prrafodelista"/>
        <w:numPr>
          <w:ilvl w:val="0"/>
          <w:numId w:val="25"/>
        </w:numPr>
        <w:tabs>
          <w:tab w:val="left" w:pos="426"/>
        </w:tabs>
        <w:spacing w:line="360" w:lineRule="auto"/>
        <w:ind w:left="0" w:right="49" w:firstLine="0"/>
        <w:jc w:val="both"/>
        <w:rPr>
          <w:rFonts w:ascii="Palatino Linotype" w:hAnsi="Palatino Linotype" w:cs="Arial"/>
        </w:rPr>
      </w:pPr>
      <w:r>
        <w:rPr>
          <w:rFonts w:ascii="Palatino Linotype" w:hAnsi="Palatino Linotype" w:cs="Arial"/>
          <w:szCs w:val="23"/>
        </w:rPr>
        <w:t xml:space="preserve">De igual manera, por medio del recurso de revisión recaído a la respuesta otorgada por el </w:t>
      </w:r>
      <w:r>
        <w:rPr>
          <w:rFonts w:ascii="Palatino Linotype" w:hAnsi="Palatino Linotype" w:cs="Arial"/>
          <w:b/>
          <w:szCs w:val="23"/>
        </w:rPr>
        <w:t>SUJETO OBLIGADO</w:t>
      </w:r>
      <w:r>
        <w:rPr>
          <w:rFonts w:ascii="Palatino Linotype" w:hAnsi="Palatino Linotype" w:cs="Arial"/>
          <w:szCs w:val="23"/>
        </w:rPr>
        <w:t xml:space="preserve">, manifestó como razones o motivos de inconformidad que la información proporcionada estaba incompleta al tenor de que la Secretaría de Salud </w:t>
      </w:r>
      <w:r>
        <w:rPr>
          <w:rFonts w:ascii="Palatino Linotype" w:hAnsi="Palatino Linotype" w:cs="Arial"/>
          <w:i/>
          <w:szCs w:val="23"/>
        </w:rPr>
        <w:t>“(…) no adjunta lo que corresponde a licitaciones u otros métodos de adjudicación similares, ni  a su vez precisa nada al respecto (…)”</w:t>
      </w:r>
      <w:r>
        <w:rPr>
          <w:rFonts w:ascii="Palatino Linotype" w:hAnsi="Palatino Linotype" w:cs="Arial"/>
          <w:szCs w:val="23"/>
        </w:rPr>
        <w:t>.</w:t>
      </w:r>
    </w:p>
    <w:p w14:paraId="6D81AC7B" w14:textId="77777777" w:rsidR="007017FB" w:rsidRPr="007017FB" w:rsidRDefault="007017FB" w:rsidP="00BD34A6">
      <w:pPr>
        <w:pStyle w:val="Prrafodelista"/>
        <w:tabs>
          <w:tab w:val="left" w:pos="426"/>
        </w:tabs>
        <w:spacing w:line="360" w:lineRule="auto"/>
        <w:ind w:left="0" w:right="49"/>
        <w:jc w:val="both"/>
        <w:rPr>
          <w:rFonts w:ascii="Palatino Linotype" w:hAnsi="Palatino Linotype" w:cs="Arial"/>
        </w:rPr>
      </w:pPr>
    </w:p>
    <w:p w14:paraId="61A944D0" w14:textId="3C403E6E" w:rsidR="007017FB" w:rsidRPr="00BC5E5A" w:rsidRDefault="007017FB" w:rsidP="00BD34A6">
      <w:pPr>
        <w:pStyle w:val="Prrafodelista"/>
        <w:numPr>
          <w:ilvl w:val="0"/>
          <w:numId w:val="25"/>
        </w:numPr>
        <w:tabs>
          <w:tab w:val="left" w:pos="426"/>
        </w:tabs>
        <w:spacing w:line="360" w:lineRule="auto"/>
        <w:ind w:left="0" w:right="49" w:firstLine="0"/>
        <w:jc w:val="both"/>
        <w:rPr>
          <w:rFonts w:ascii="Palatino Linotype" w:hAnsi="Palatino Linotype" w:cs="Arial"/>
        </w:rPr>
      </w:pPr>
      <w:r>
        <w:rPr>
          <w:rFonts w:ascii="Palatino Linotype" w:hAnsi="Palatino Linotype" w:cs="Arial"/>
          <w:szCs w:val="23"/>
        </w:rPr>
        <w:t xml:space="preserve">Atento a lo anterior, es menester mencionar que los particulares que realizan solicitudes de información, no son necesariamente expertos en derecho, ni mucho menos especialistas en la materia de transparencia o el derecho de acceso a la información pública, por lo que este Órgano Garante tiene la responsabilidad de salvaguardar los derechos de los particulares y reponer cualquier deficiencia devenida de la redacción de las solicitudes de información; ello de conformidad con los numerales </w:t>
      </w:r>
      <w:r w:rsidR="003C3A51">
        <w:rPr>
          <w:rFonts w:ascii="Palatino Linotype" w:hAnsi="Palatino Linotype" w:cs="Arial"/>
          <w:szCs w:val="23"/>
        </w:rPr>
        <w:t xml:space="preserve">13 y </w:t>
      </w:r>
      <w:r>
        <w:rPr>
          <w:rFonts w:ascii="Palatino Linotype" w:hAnsi="Palatino Linotype" w:cs="Arial"/>
          <w:szCs w:val="23"/>
        </w:rPr>
        <w:t>181 cuarto párrafo</w:t>
      </w:r>
      <w:r w:rsidR="003C3A51">
        <w:rPr>
          <w:rFonts w:ascii="Palatino Linotype" w:hAnsi="Palatino Linotype" w:cs="Arial"/>
          <w:szCs w:val="23"/>
        </w:rPr>
        <w:t xml:space="preserve"> de la Ley de Transparencia y Acceso a la Información Pública del Estado de México y Municipios, mismos que dicen:</w:t>
      </w:r>
    </w:p>
    <w:p w14:paraId="7DF55607" w14:textId="77777777" w:rsidR="00BC5E5A" w:rsidRPr="007017FB" w:rsidRDefault="00BC5E5A" w:rsidP="00BD34A6">
      <w:pPr>
        <w:pStyle w:val="Prrafodelista"/>
        <w:tabs>
          <w:tab w:val="left" w:pos="426"/>
        </w:tabs>
        <w:spacing w:line="360" w:lineRule="auto"/>
        <w:ind w:left="0" w:right="49"/>
        <w:jc w:val="both"/>
        <w:rPr>
          <w:rFonts w:ascii="Palatino Linotype" w:hAnsi="Palatino Linotype" w:cs="Arial"/>
        </w:rPr>
      </w:pPr>
    </w:p>
    <w:p w14:paraId="776D3D6F" w14:textId="3637D3D8" w:rsidR="003C3A51" w:rsidRDefault="003C3A51" w:rsidP="00D52DC4">
      <w:pPr>
        <w:pStyle w:val="Sinespaciado"/>
        <w:spacing w:line="360" w:lineRule="auto"/>
        <w:ind w:left="851" w:right="567"/>
        <w:jc w:val="both"/>
        <w:rPr>
          <w:rFonts w:ascii="Palatino Linotype" w:hAnsi="Palatino Linotype"/>
          <w:i/>
          <w:sz w:val="22"/>
        </w:rPr>
      </w:pPr>
      <w:r>
        <w:rPr>
          <w:rFonts w:ascii="Palatino Linotype" w:hAnsi="Palatino Linotype"/>
          <w:i/>
          <w:sz w:val="22"/>
        </w:rPr>
        <w:t>“</w:t>
      </w:r>
      <w:r w:rsidRPr="003C3A51">
        <w:rPr>
          <w:rFonts w:ascii="Palatino Linotype" w:hAnsi="Palatino Linotype"/>
          <w:b/>
          <w:i/>
          <w:sz w:val="22"/>
        </w:rPr>
        <w:t>Artículo 13.</w:t>
      </w:r>
      <w:r w:rsidRPr="003C3A51">
        <w:rPr>
          <w:rFonts w:ascii="Palatino Linotype" w:hAnsi="Palatino Linotype"/>
          <w:i/>
          <w:sz w:val="22"/>
        </w:rPr>
        <w:t xml:space="preserve"> El Instituto, en el ámbito de sus atribuciones, deberá suplir cualquier deficiencia para garantizar el ejercicio del derecho de acceso a la información.</w:t>
      </w:r>
      <w:r>
        <w:rPr>
          <w:rFonts w:ascii="Palatino Linotype" w:hAnsi="Palatino Linotype"/>
          <w:i/>
          <w:sz w:val="22"/>
        </w:rPr>
        <w:t>”</w:t>
      </w:r>
    </w:p>
    <w:p w14:paraId="6230733F" w14:textId="5E56D8BB" w:rsidR="003C3A51" w:rsidRDefault="003C3A51" w:rsidP="00BD34A6">
      <w:pPr>
        <w:pStyle w:val="Sinespaciado"/>
        <w:spacing w:line="360" w:lineRule="auto"/>
        <w:ind w:left="851" w:right="567"/>
        <w:jc w:val="both"/>
        <w:rPr>
          <w:rFonts w:ascii="Palatino Linotype" w:hAnsi="Palatino Linotype"/>
          <w:i/>
          <w:sz w:val="22"/>
        </w:rPr>
      </w:pPr>
      <w:r>
        <w:rPr>
          <w:rFonts w:ascii="Palatino Linotype" w:hAnsi="Palatino Linotype"/>
          <w:i/>
          <w:sz w:val="22"/>
        </w:rPr>
        <w:t>“</w:t>
      </w:r>
      <w:r w:rsidR="007017FB" w:rsidRPr="003C3A51">
        <w:rPr>
          <w:rFonts w:ascii="Palatino Linotype" w:hAnsi="Palatino Linotype"/>
          <w:b/>
          <w:i/>
          <w:sz w:val="22"/>
        </w:rPr>
        <w:t>Artículo 181.</w:t>
      </w:r>
    </w:p>
    <w:p w14:paraId="6BD596BD" w14:textId="5CEB6889" w:rsidR="003C3A51" w:rsidRDefault="003C3A51" w:rsidP="00BD34A6">
      <w:pPr>
        <w:pStyle w:val="Sinespaciado"/>
        <w:spacing w:line="360" w:lineRule="auto"/>
        <w:ind w:left="851" w:right="567"/>
        <w:jc w:val="both"/>
        <w:rPr>
          <w:rFonts w:ascii="Palatino Linotype" w:hAnsi="Palatino Linotype"/>
          <w:i/>
          <w:sz w:val="22"/>
        </w:rPr>
      </w:pPr>
      <w:r>
        <w:rPr>
          <w:rFonts w:ascii="Palatino Linotype" w:hAnsi="Palatino Linotype"/>
          <w:i/>
          <w:sz w:val="22"/>
        </w:rPr>
        <w:t>(…)</w:t>
      </w:r>
    </w:p>
    <w:p w14:paraId="7CCD207C" w14:textId="77C21612" w:rsidR="007017FB" w:rsidRDefault="007017FB" w:rsidP="00BD34A6">
      <w:pPr>
        <w:pStyle w:val="Sinespaciado"/>
        <w:spacing w:line="360" w:lineRule="auto"/>
        <w:ind w:left="851" w:right="567"/>
        <w:jc w:val="both"/>
        <w:rPr>
          <w:rFonts w:ascii="Palatino Linotype" w:hAnsi="Palatino Linotype"/>
          <w:i/>
          <w:sz w:val="22"/>
        </w:rPr>
      </w:pPr>
      <w:r w:rsidRPr="007017FB">
        <w:rPr>
          <w:rFonts w:ascii="Palatino Linotype" w:hAnsi="Palatino Linotype"/>
          <w:i/>
          <w:sz w:val="22"/>
        </w:rPr>
        <w:t>Durante el procedimiento deberá aplicarse la suplencia de la queja a favor del recurrente, sin cambiar los hechos expuestos, asegurándose de que las partes puedan presentar, de manera oral o escrita, los argumentos que funden y motiven sus pretensiones.</w:t>
      </w:r>
    </w:p>
    <w:p w14:paraId="64641F4B" w14:textId="16C6DDBD" w:rsidR="007017FB" w:rsidRPr="00D52DC4" w:rsidRDefault="003C3A51" w:rsidP="00D52DC4">
      <w:pPr>
        <w:pStyle w:val="Sinespaciado"/>
        <w:spacing w:line="360" w:lineRule="auto"/>
        <w:ind w:left="851" w:right="567"/>
        <w:jc w:val="both"/>
        <w:rPr>
          <w:rFonts w:ascii="Palatino Linotype" w:hAnsi="Palatino Linotype" w:cs="Arial"/>
          <w:i/>
          <w:sz w:val="22"/>
        </w:rPr>
      </w:pPr>
      <w:r>
        <w:rPr>
          <w:rFonts w:ascii="Palatino Linotype" w:hAnsi="Palatino Linotype"/>
          <w:i/>
          <w:sz w:val="22"/>
        </w:rPr>
        <w:t>(…)”</w:t>
      </w:r>
    </w:p>
    <w:p w14:paraId="35C1DCD8" w14:textId="535E5452" w:rsidR="007017FB" w:rsidRPr="00BC5E5A" w:rsidRDefault="003C3A51" w:rsidP="00BD34A6">
      <w:pPr>
        <w:pStyle w:val="Prrafodelista"/>
        <w:numPr>
          <w:ilvl w:val="0"/>
          <w:numId w:val="25"/>
        </w:numPr>
        <w:tabs>
          <w:tab w:val="left" w:pos="426"/>
        </w:tabs>
        <w:spacing w:line="360" w:lineRule="auto"/>
        <w:ind w:left="0" w:right="49" w:firstLine="0"/>
        <w:jc w:val="both"/>
        <w:rPr>
          <w:rFonts w:ascii="Palatino Linotype" w:hAnsi="Palatino Linotype" w:cs="Arial"/>
        </w:rPr>
      </w:pPr>
      <w:r>
        <w:rPr>
          <w:rFonts w:ascii="Palatino Linotype" w:hAnsi="Palatino Linotype" w:cs="Arial"/>
          <w:szCs w:val="23"/>
        </w:rPr>
        <w:lastRenderedPageBreak/>
        <w:t xml:space="preserve">Funge como criterio orientador la jurisprudencia administrativa </w:t>
      </w:r>
      <w:r w:rsidRPr="003C3A51">
        <w:rPr>
          <w:rFonts w:ascii="Palatino Linotype" w:hAnsi="Palatino Linotype" w:cs="Arial"/>
          <w:szCs w:val="23"/>
        </w:rPr>
        <w:t>1a./J. 17/2000</w:t>
      </w:r>
      <w:r>
        <w:rPr>
          <w:rFonts w:ascii="Palatino Linotype" w:hAnsi="Palatino Linotype" w:cs="Arial"/>
          <w:szCs w:val="23"/>
        </w:rPr>
        <w:t>, emanada por el máximo Juzgador de la nación:</w:t>
      </w:r>
    </w:p>
    <w:p w14:paraId="571DCC21" w14:textId="77777777" w:rsidR="00BC5E5A" w:rsidRPr="007017FB" w:rsidRDefault="00BC5E5A" w:rsidP="00BD34A6">
      <w:pPr>
        <w:pStyle w:val="Prrafodelista"/>
        <w:tabs>
          <w:tab w:val="left" w:pos="426"/>
        </w:tabs>
        <w:spacing w:line="360" w:lineRule="auto"/>
        <w:ind w:left="0" w:right="49"/>
        <w:jc w:val="both"/>
        <w:rPr>
          <w:rFonts w:ascii="Palatino Linotype" w:hAnsi="Palatino Linotype" w:cs="Arial"/>
        </w:rPr>
      </w:pPr>
    </w:p>
    <w:p w14:paraId="4961F09A" w14:textId="51E406D4" w:rsidR="003C3A51" w:rsidRDefault="003C3A51" w:rsidP="00BD34A6">
      <w:pPr>
        <w:pStyle w:val="Sinespaciado"/>
        <w:spacing w:line="360" w:lineRule="auto"/>
        <w:ind w:left="567" w:right="616"/>
        <w:jc w:val="both"/>
        <w:rPr>
          <w:rFonts w:ascii="Palatino Linotype" w:hAnsi="Palatino Linotype" w:cs="Arial"/>
        </w:rPr>
      </w:pPr>
      <w:r w:rsidRPr="003C3A51">
        <w:rPr>
          <w:rFonts w:ascii="Palatino Linotype" w:hAnsi="Palatino Linotype"/>
          <w:b/>
          <w:i/>
          <w:sz w:val="22"/>
        </w:rPr>
        <w:t>SUPLENCIA DE LA QUEJA DEFICIENTE EN MATERIA ADMINISTRATIVA. PROCEDENCIA.</w:t>
      </w:r>
      <w:r>
        <w:rPr>
          <w:rFonts w:ascii="Palatino Linotype" w:hAnsi="Palatino Linotype"/>
          <w:b/>
          <w:i/>
          <w:sz w:val="22"/>
        </w:rPr>
        <w:t xml:space="preserve"> “</w:t>
      </w:r>
      <w:r w:rsidRPr="003C3A51">
        <w:rPr>
          <w:rFonts w:ascii="Palatino Linotype" w:hAnsi="Palatino Linotype"/>
          <w:i/>
          <w:sz w:val="22"/>
        </w:rPr>
        <w:t xml:space="preserve">Para que proceda la suplencia de los conceptos de violación deficientes en la demanda de amparo o de los agravios en la revisión, en materias como la administrativa, en términos de lo dispuesto en la fracción VI del artículo 76 bis de la Ley de Amparo, se requiere que el juzgador advierta que el acto reclamado, independientemente de aquellos aspectos que se le impugnan por vicios de legalidad o de inconstitucionalidad, implique además, una violación manifiesta de la ley que deje sin defensa al quejoso o al particular recurrente. Se entiende por "violación manifiesta de la ley que deje sin defensa", aquella actuación en el auto reclamado de las autoridades responsables (ordenadoras o ejecutoras) que haga visiblemente notoria e indiscutible la vulneración a las garantías individuales del quejoso, ya sea en forma directa, o bien, indirectamente, mediante la transgresión a las normas procedimentales y sustantivas y que rigen el acto reclamado, e incluso la defensa del quejoso ante la emisión del acto de las autoridades responsables. No deben admitirse para que proceda esta suplencia aquellas actuaciones de las autoridades en el acto o las derivadas del mismo que requieran necesariamente de la demostración del </w:t>
      </w:r>
      <w:proofErr w:type="spellStart"/>
      <w:r w:rsidRPr="003C3A51">
        <w:rPr>
          <w:rFonts w:ascii="Palatino Linotype" w:hAnsi="Palatino Linotype"/>
          <w:i/>
          <w:sz w:val="22"/>
        </w:rPr>
        <w:t>promovente</w:t>
      </w:r>
      <w:proofErr w:type="spellEnd"/>
      <w:r w:rsidRPr="003C3A51">
        <w:rPr>
          <w:rFonts w:ascii="Palatino Linotype" w:hAnsi="Palatino Linotype"/>
          <w:i/>
          <w:sz w:val="22"/>
        </w:rPr>
        <w:t xml:space="preserve"> del amparo, para acreditar la ilegalidad o inconstitucionalidad del acto, o bien, de allegarse de cuestiones ajenas a la </w:t>
      </w:r>
      <w:proofErr w:type="spellStart"/>
      <w:r w:rsidRPr="003C3A51">
        <w:rPr>
          <w:rFonts w:ascii="Palatino Linotype" w:hAnsi="Palatino Linotype"/>
          <w:i/>
          <w:sz w:val="22"/>
        </w:rPr>
        <w:t>litis</w:t>
      </w:r>
      <w:proofErr w:type="spellEnd"/>
      <w:r w:rsidRPr="003C3A51">
        <w:rPr>
          <w:rFonts w:ascii="Palatino Linotype" w:hAnsi="Palatino Linotype"/>
          <w:i/>
          <w:sz w:val="22"/>
        </w:rPr>
        <w:t xml:space="preserve"> planteada, porque de ser así, ya no se estaría ante la presencia de una violación manifiesta de la ley que deje sin defensa al quejoso o agraviado.</w:t>
      </w:r>
      <w:r>
        <w:rPr>
          <w:rFonts w:ascii="Palatino Linotype" w:hAnsi="Palatino Linotype"/>
          <w:i/>
          <w:sz w:val="22"/>
        </w:rPr>
        <w:t>”</w:t>
      </w:r>
    </w:p>
    <w:p w14:paraId="4D580E20" w14:textId="77777777" w:rsidR="003C3A51" w:rsidRPr="007017FB" w:rsidRDefault="003C3A51" w:rsidP="00BD34A6">
      <w:pPr>
        <w:pStyle w:val="Prrafodelista"/>
        <w:tabs>
          <w:tab w:val="left" w:pos="426"/>
        </w:tabs>
        <w:spacing w:line="360" w:lineRule="auto"/>
        <w:ind w:left="0" w:right="49"/>
        <w:jc w:val="both"/>
        <w:rPr>
          <w:rFonts w:ascii="Palatino Linotype" w:hAnsi="Palatino Linotype" w:cs="Arial"/>
        </w:rPr>
      </w:pPr>
    </w:p>
    <w:p w14:paraId="27C2D008" w14:textId="66D11C24" w:rsidR="007017FB" w:rsidRPr="007017FB" w:rsidRDefault="00D84E40" w:rsidP="00BD34A6">
      <w:pPr>
        <w:pStyle w:val="Prrafodelista"/>
        <w:numPr>
          <w:ilvl w:val="0"/>
          <w:numId w:val="25"/>
        </w:numPr>
        <w:tabs>
          <w:tab w:val="left" w:pos="426"/>
        </w:tabs>
        <w:spacing w:line="360" w:lineRule="auto"/>
        <w:ind w:left="0" w:right="49" w:firstLine="0"/>
        <w:jc w:val="both"/>
        <w:rPr>
          <w:rFonts w:ascii="Palatino Linotype" w:hAnsi="Palatino Linotype" w:cs="Arial"/>
        </w:rPr>
      </w:pPr>
      <w:r>
        <w:rPr>
          <w:rFonts w:ascii="Palatino Linotype" w:hAnsi="Palatino Linotype" w:cs="Arial"/>
          <w:szCs w:val="23"/>
        </w:rPr>
        <w:t xml:space="preserve">En conclusión, este Órgano Garante suple la deficiencia de la queja de la solicitud de información, a efecto de que el estudio y resolución del presente recurso de resolución verse sobre los procesos de </w:t>
      </w:r>
      <w:r w:rsidR="00A80EE5">
        <w:rPr>
          <w:rFonts w:ascii="Palatino Linotype" w:hAnsi="Palatino Linotype" w:cs="Arial"/>
          <w:szCs w:val="23"/>
        </w:rPr>
        <w:t>adquisición</w:t>
      </w:r>
      <w:r>
        <w:rPr>
          <w:rFonts w:ascii="Palatino Linotype" w:hAnsi="Palatino Linotype" w:cs="Arial"/>
          <w:szCs w:val="23"/>
        </w:rPr>
        <w:t xml:space="preserve"> de bienes o servicios, </w:t>
      </w:r>
      <w:r>
        <w:rPr>
          <w:rFonts w:ascii="Palatino Linotype" w:hAnsi="Palatino Linotype" w:cs="Arial"/>
          <w:szCs w:val="23"/>
        </w:rPr>
        <w:lastRenderedPageBreak/>
        <w:t xml:space="preserve">hayan sido por adjudicación, concurso o licitación, y no así sobre la semántica general de las erogaciones del </w:t>
      </w:r>
      <w:r>
        <w:rPr>
          <w:rFonts w:ascii="Palatino Linotype" w:hAnsi="Palatino Linotype" w:cs="Arial"/>
          <w:b/>
          <w:szCs w:val="23"/>
        </w:rPr>
        <w:t>SUJETO OBLIGADO.</w:t>
      </w:r>
    </w:p>
    <w:p w14:paraId="3A82A47F" w14:textId="77777777" w:rsidR="00F22A39" w:rsidRDefault="00F22A39" w:rsidP="00BD34A6">
      <w:pPr>
        <w:pStyle w:val="Prrafodelista"/>
        <w:tabs>
          <w:tab w:val="left" w:pos="426"/>
        </w:tabs>
        <w:spacing w:line="360" w:lineRule="auto"/>
        <w:ind w:left="0" w:right="49"/>
        <w:jc w:val="both"/>
        <w:rPr>
          <w:rFonts w:ascii="Palatino Linotype" w:hAnsi="Palatino Linotype" w:cs="Arial"/>
        </w:rPr>
      </w:pPr>
    </w:p>
    <w:p w14:paraId="1405E253" w14:textId="7CC3450F" w:rsidR="00A80EE5" w:rsidRPr="00A80EE5" w:rsidRDefault="00A80EE5" w:rsidP="00BD34A6">
      <w:pPr>
        <w:pStyle w:val="Prrafodelista"/>
        <w:tabs>
          <w:tab w:val="left" w:pos="426"/>
        </w:tabs>
        <w:spacing w:line="360" w:lineRule="auto"/>
        <w:ind w:left="0" w:right="49"/>
        <w:jc w:val="both"/>
        <w:outlineLvl w:val="2"/>
        <w:rPr>
          <w:rFonts w:ascii="Palatino Linotype" w:hAnsi="Palatino Linotype" w:cs="Arial"/>
          <w:b/>
        </w:rPr>
      </w:pPr>
      <w:bookmarkStart w:id="34" w:name="_Toc531767667"/>
      <w:bookmarkStart w:id="35" w:name="_Toc531800805"/>
      <w:r w:rsidRPr="00A80EE5">
        <w:rPr>
          <w:rFonts w:ascii="Palatino Linotype" w:hAnsi="Palatino Linotype" w:cs="Arial"/>
          <w:b/>
        </w:rPr>
        <w:t>III. De la relación de adquisiciones de los años dos mil diecisiete y dos mil dieciocho.</w:t>
      </w:r>
      <w:bookmarkEnd w:id="34"/>
      <w:bookmarkEnd w:id="35"/>
    </w:p>
    <w:p w14:paraId="40C85515" w14:textId="77777777" w:rsidR="00A80EE5" w:rsidRPr="007017FB" w:rsidRDefault="00A80EE5" w:rsidP="00BD34A6">
      <w:pPr>
        <w:pStyle w:val="Prrafodelista"/>
        <w:tabs>
          <w:tab w:val="left" w:pos="426"/>
        </w:tabs>
        <w:spacing w:line="360" w:lineRule="auto"/>
        <w:ind w:left="0" w:right="49"/>
        <w:jc w:val="both"/>
        <w:rPr>
          <w:rFonts w:ascii="Palatino Linotype" w:hAnsi="Palatino Linotype" w:cs="Arial"/>
        </w:rPr>
      </w:pPr>
    </w:p>
    <w:p w14:paraId="78C0071A" w14:textId="6C242F2B" w:rsidR="00166026" w:rsidRPr="00D84E40" w:rsidRDefault="00A80EE5" w:rsidP="00BD34A6">
      <w:pPr>
        <w:pStyle w:val="Prrafodelista"/>
        <w:numPr>
          <w:ilvl w:val="0"/>
          <w:numId w:val="25"/>
        </w:numPr>
        <w:tabs>
          <w:tab w:val="left" w:pos="426"/>
        </w:tabs>
        <w:spacing w:line="360" w:lineRule="auto"/>
        <w:ind w:left="0" w:right="49" w:firstLine="0"/>
        <w:jc w:val="both"/>
        <w:rPr>
          <w:rFonts w:ascii="Palatino Linotype" w:hAnsi="Palatino Linotype" w:cs="Arial"/>
        </w:rPr>
      </w:pPr>
      <w:r>
        <w:rPr>
          <w:rFonts w:ascii="Palatino Linotype" w:hAnsi="Palatino Linotype" w:cs="Arial"/>
        </w:rPr>
        <w:t xml:space="preserve">Si bien es cierto que el particular solicitó la relación de las adquisiciones, señalando el concepto, cantidad, monto final y nombre del proveedor, y el </w:t>
      </w:r>
      <w:r>
        <w:rPr>
          <w:rFonts w:ascii="Palatino Linotype" w:hAnsi="Palatino Linotype" w:cs="Arial"/>
          <w:b/>
        </w:rPr>
        <w:t>SUJETO OBLIGADO</w:t>
      </w:r>
      <w:r>
        <w:rPr>
          <w:rFonts w:ascii="Palatino Linotype" w:hAnsi="Palatino Linotype" w:cs="Arial"/>
        </w:rPr>
        <w:t xml:space="preserve"> atendió a los rubros solicitados mediante el documento ad hoc descrito en líneas anteriores, también es cierto que solicitó primeramente que la relación en mérito indicara si las adquisiciones se habían realizado derivado de un procedimiento de adjudicación, concurso o licitación.</w:t>
      </w:r>
    </w:p>
    <w:p w14:paraId="08BD6A26" w14:textId="77777777" w:rsidR="00166026" w:rsidRPr="00166026" w:rsidRDefault="00166026" w:rsidP="00BD34A6">
      <w:pPr>
        <w:pStyle w:val="Prrafodelista"/>
        <w:tabs>
          <w:tab w:val="left" w:pos="426"/>
        </w:tabs>
        <w:spacing w:line="360" w:lineRule="auto"/>
        <w:ind w:left="0" w:right="49"/>
        <w:jc w:val="both"/>
        <w:rPr>
          <w:rFonts w:ascii="Palatino Linotype" w:hAnsi="Palatino Linotype" w:cs="Arial"/>
        </w:rPr>
      </w:pPr>
    </w:p>
    <w:p w14:paraId="3EC4673A" w14:textId="6ED001F3" w:rsidR="00166026" w:rsidRDefault="00A80EE5" w:rsidP="00BD34A6">
      <w:pPr>
        <w:pStyle w:val="Prrafodelista"/>
        <w:numPr>
          <w:ilvl w:val="0"/>
          <w:numId w:val="25"/>
        </w:numPr>
        <w:tabs>
          <w:tab w:val="left" w:pos="426"/>
        </w:tabs>
        <w:spacing w:line="360" w:lineRule="auto"/>
        <w:ind w:left="0" w:right="49" w:firstLine="0"/>
        <w:jc w:val="both"/>
        <w:rPr>
          <w:rFonts w:ascii="Palatino Linotype" w:hAnsi="Palatino Linotype" w:cs="Arial"/>
        </w:rPr>
      </w:pPr>
      <w:r>
        <w:rPr>
          <w:rFonts w:ascii="Palatino Linotype" w:hAnsi="Palatino Linotype" w:cs="Arial"/>
        </w:rPr>
        <w:t xml:space="preserve">Por lo que este Órgano Garante no puede considerar por colmada la solicitud de información relativa a la relación de </w:t>
      </w:r>
      <w:r w:rsidR="002E7784">
        <w:rPr>
          <w:rFonts w:ascii="Palatino Linotype" w:hAnsi="Palatino Linotype" w:cs="Arial"/>
        </w:rPr>
        <w:t xml:space="preserve">adquisiciones, toda vez que el </w:t>
      </w:r>
      <w:r w:rsidR="002E7784">
        <w:rPr>
          <w:rFonts w:ascii="Palatino Linotype" w:hAnsi="Palatino Linotype" w:cs="Arial"/>
          <w:b/>
        </w:rPr>
        <w:t>SUJETO OBLIGADO</w:t>
      </w:r>
      <w:r w:rsidR="002E7784">
        <w:rPr>
          <w:rFonts w:ascii="Palatino Linotype" w:hAnsi="Palatino Linotype" w:cs="Arial"/>
        </w:rPr>
        <w:t xml:space="preserve"> omitió señalar el procedimiento por medio del cual se consumaron las diversas adquisiciones exhibidas en el archivo de Excel remitido al particular.</w:t>
      </w:r>
    </w:p>
    <w:p w14:paraId="1B3AB5C8" w14:textId="77777777" w:rsidR="004415E4" w:rsidRPr="00166026" w:rsidRDefault="004415E4" w:rsidP="00BD34A6">
      <w:pPr>
        <w:pStyle w:val="Prrafodelista"/>
        <w:tabs>
          <w:tab w:val="left" w:pos="426"/>
        </w:tabs>
        <w:spacing w:line="360" w:lineRule="auto"/>
        <w:ind w:left="0" w:right="49"/>
        <w:jc w:val="both"/>
        <w:rPr>
          <w:rFonts w:ascii="Palatino Linotype" w:hAnsi="Palatino Linotype" w:cs="Arial"/>
        </w:rPr>
      </w:pPr>
    </w:p>
    <w:p w14:paraId="3EDDDA00" w14:textId="4572D414" w:rsidR="00166026" w:rsidRPr="00BC5E5A" w:rsidRDefault="004F21DB" w:rsidP="00BD34A6">
      <w:pPr>
        <w:pStyle w:val="Prrafodelista"/>
        <w:numPr>
          <w:ilvl w:val="0"/>
          <w:numId w:val="25"/>
        </w:numPr>
        <w:tabs>
          <w:tab w:val="left" w:pos="426"/>
        </w:tabs>
        <w:spacing w:line="360" w:lineRule="auto"/>
        <w:ind w:left="0" w:right="49" w:firstLine="0"/>
        <w:jc w:val="both"/>
        <w:rPr>
          <w:rFonts w:ascii="Palatino Linotype" w:hAnsi="Palatino Linotype" w:cs="Arial"/>
        </w:rPr>
      </w:pPr>
      <w:r>
        <w:rPr>
          <w:rFonts w:ascii="Palatino Linotype" w:hAnsi="Palatino Linotype" w:cs="Arial"/>
          <w:szCs w:val="23"/>
        </w:rPr>
        <w:t>Por lo que es necesario resaltar en un inicio que la Ley de Contratación Pública del Estado de México y Municipios considera dentro de su artículo 27, tres procedimientos para adjudicar adquisiciones, arrendamientos y/o servicios:</w:t>
      </w:r>
    </w:p>
    <w:p w14:paraId="345BE345" w14:textId="77777777" w:rsidR="00BC5E5A" w:rsidRPr="00166026" w:rsidRDefault="00BC5E5A" w:rsidP="00BD34A6">
      <w:pPr>
        <w:pStyle w:val="Prrafodelista"/>
        <w:tabs>
          <w:tab w:val="left" w:pos="426"/>
        </w:tabs>
        <w:spacing w:line="360" w:lineRule="auto"/>
        <w:ind w:left="0" w:right="49"/>
        <w:jc w:val="both"/>
        <w:rPr>
          <w:rFonts w:ascii="Palatino Linotype" w:hAnsi="Palatino Linotype" w:cs="Arial"/>
        </w:rPr>
      </w:pPr>
    </w:p>
    <w:p w14:paraId="1CCCBB35" w14:textId="5276DBB2" w:rsidR="008D72DD" w:rsidRDefault="004F21DB" w:rsidP="00BD34A6">
      <w:pPr>
        <w:pStyle w:val="Sinespaciado"/>
        <w:spacing w:line="360" w:lineRule="auto"/>
        <w:ind w:left="567" w:right="616"/>
        <w:jc w:val="both"/>
        <w:rPr>
          <w:rFonts w:ascii="Palatino Linotype" w:hAnsi="Palatino Linotype"/>
          <w:i/>
          <w:sz w:val="22"/>
        </w:rPr>
      </w:pPr>
      <w:r>
        <w:rPr>
          <w:rFonts w:ascii="Palatino Linotype" w:hAnsi="Palatino Linotype"/>
          <w:i/>
          <w:sz w:val="22"/>
        </w:rPr>
        <w:t>“</w:t>
      </w:r>
      <w:r w:rsidR="008D72DD" w:rsidRPr="008D72DD">
        <w:rPr>
          <w:rFonts w:ascii="Palatino Linotype" w:hAnsi="Palatino Linotype"/>
          <w:b/>
          <w:i/>
          <w:sz w:val="22"/>
        </w:rPr>
        <w:t>Artículo 26.-</w:t>
      </w:r>
      <w:r w:rsidR="008D72DD" w:rsidRPr="008D72DD">
        <w:rPr>
          <w:rFonts w:ascii="Palatino Linotype" w:hAnsi="Palatino Linotype"/>
          <w:i/>
          <w:sz w:val="22"/>
        </w:rPr>
        <w:t xml:space="preserve"> Las adquisiciones, arrendamientos y servicios se adjudicarán </w:t>
      </w:r>
      <w:r w:rsidR="008D72DD" w:rsidRPr="008D72DD">
        <w:rPr>
          <w:rFonts w:ascii="Palatino Linotype" w:hAnsi="Palatino Linotype"/>
          <w:b/>
          <w:i/>
          <w:sz w:val="22"/>
        </w:rPr>
        <w:t>a través de licitaciones públicas</w:t>
      </w:r>
      <w:r w:rsidR="008D72DD" w:rsidRPr="008D72DD">
        <w:rPr>
          <w:rFonts w:ascii="Palatino Linotype" w:hAnsi="Palatino Linotype"/>
          <w:i/>
          <w:sz w:val="22"/>
        </w:rPr>
        <w:t>, mediante convocatoria pública</w:t>
      </w:r>
    </w:p>
    <w:p w14:paraId="4C4C78E6" w14:textId="77777777" w:rsidR="008D72DD" w:rsidRDefault="008D72DD" w:rsidP="00BD34A6">
      <w:pPr>
        <w:pStyle w:val="Sinespaciado"/>
        <w:spacing w:line="360" w:lineRule="auto"/>
        <w:ind w:left="567" w:right="616"/>
        <w:jc w:val="both"/>
        <w:rPr>
          <w:rFonts w:ascii="Palatino Linotype" w:hAnsi="Palatino Linotype"/>
          <w:i/>
          <w:sz w:val="22"/>
        </w:rPr>
      </w:pPr>
    </w:p>
    <w:p w14:paraId="73D87A0E" w14:textId="7536A45D" w:rsidR="004F21DB" w:rsidRDefault="004F21DB" w:rsidP="00BD34A6">
      <w:pPr>
        <w:pStyle w:val="Sinespaciado"/>
        <w:spacing w:line="360" w:lineRule="auto"/>
        <w:ind w:left="567" w:right="616"/>
        <w:jc w:val="both"/>
        <w:rPr>
          <w:rFonts w:ascii="Palatino Linotype" w:hAnsi="Palatino Linotype"/>
          <w:i/>
          <w:sz w:val="22"/>
        </w:rPr>
      </w:pPr>
      <w:r w:rsidRPr="004F21DB">
        <w:rPr>
          <w:rFonts w:ascii="Palatino Linotype" w:hAnsi="Palatino Linotype"/>
          <w:b/>
          <w:i/>
          <w:sz w:val="22"/>
        </w:rPr>
        <w:lastRenderedPageBreak/>
        <w:t>Artículo 27.-</w:t>
      </w:r>
      <w:r w:rsidRPr="004F21DB">
        <w:rPr>
          <w:rFonts w:ascii="Palatino Linotype" w:hAnsi="Palatino Linotype"/>
          <w:i/>
          <w:sz w:val="22"/>
        </w:rPr>
        <w:t xml:space="preserve"> La Secretaría, las entidades, los tribunales administrativos y los ayuntamientos podrán adjudicar adquisiciones, arrendamientos y servicios, mediante las excepciones al procedimiento de </w:t>
      </w:r>
      <w:r w:rsidRPr="008D72DD">
        <w:rPr>
          <w:rFonts w:ascii="Palatino Linotype" w:hAnsi="Palatino Linotype"/>
          <w:i/>
          <w:sz w:val="22"/>
        </w:rPr>
        <w:t>licitación</w:t>
      </w:r>
      <w:r w:rsidRPr="004F21DB">
        <w:rPr>
          <w:rFonts w:ascii="Palatino Linotype" w:hAnsi="Palatino Linotype"/>
          <w:i/>
          <w:sz w:val="22"/>
        </w:rPr>
        <w:t xml:space="preserve"> que a continuación se señalan: </w:t>
      </w:r>
    </w:p>
    <w:p w14:paraId="7665B4E4" w14:textId="77777777" w:rsidR="004F21DB" w:rsidRDefault="004F21DB" w:rsidP="00BD34A6">
      <w:pPr>
        <w:pStyle w:val="Sinespaciado"/>
        <w:spacing w:line="360" w:lineRule="auto"/>
        <w:ind w:left="567" w:right="616"/>
        <w:jc w:val="both"/>
        <w:rPr>
          <w:rFonts w:ascii="Palatino Linotype" w:hAnsi="Palatino Linotype"/>
          <w:i/>
          <w:sz w:val="22"/>
        </w:rPr>
      </w:pPr>
      <w:r w:rsidRPr="004F21DB">
        <w:rPr>
          <w:rFonts w:ascii="Palatino Linotype" w:hAnsi="Palatino Linotype"/>
          <w:i/>
          <w:sz w:val="22"/>
        </w:rPr>
        <w:t xml:space="preserve">I. </w:t>
      </w:r>
      <w:r w:rsidRPr="004F21DB">
        <w:rPr>
          <w:rFonts w:ascii="Palatino Linotype" w:hAnsi="Palatino Linotype"/>
          <w:b/>
          <w:i/>
          <w:sz w:val="22"/>
        </w:rPr>
        <w:t>Invitación restringida</w:t>
      </w:r>
      <w:r w:rsidRPr="004F21DB">
        <w:rPr>
          <w:rFonts w:ascii="Palatino Linotype" w:hAnsi="Palatino Linotype"/>
          <w:i/>
          <w:sz w:val="22"/>
        </w:rPr>
        <w:t xml:space="preserve">. </w:t>
      </w:r>
    </w:p>
    <w:p w14:paraId="613ECBF2" w14:textId="36D9861D" w:rsidR="004F21DB" w:rsidRDefault="004F21DB" w:rsidP="00BD34A6">
      <w:pPr>
        <w:pStyle w:val="Sinespaciado"/>
        <w:spacing w:line="360" w:lineRule="auto"/>
        <w:ind w:left="567" w:right="616"/>
        <w:jc w:val="both"/>
        <w:rPr>
          <w:rFonts w:ascii="Palatino Linotype" w:hAnsi="Palatino Linotype"/>
          <w:sz w:val="22"/>
        </w:rPr>
      </w:pPr>
      <w:r w:rsidRPr="004F21DB">
        <w:rPr>
          <w:rFonts w:ascii="Palatino Linotype" w:hAnsi="Palatino Linotype"/>
          <w:i/>
          <w:sz w:val="22"/>
        </w:rPr>
        <w:t xml:space="preserve">II. </w:t>
      </w:r>
      <w:r w:rsidRPr="004F21DB">
        <w:rPr>
          <w:rFonts w:ascii="Palatino Linotype" w:hAnsi="Palatino Linotype"/>
          <w:b/>
          <w:i/>
          <w:sz w:val="22"/>
        </w:rPr>
        <w:t>Adjudicación directa</w:t>
      </w:r>
      <w:r w:rsidRPr="004F21DB">
        <w:rPr>
          <w:rFonts w:ascii="Palatino Linotype" w:hAnsi="Palatino Linotype"/>
          <w:i/>
          <w:sz w:val="22"/>
        </w:rPr>
        <w:t>.</w:t>
      </w:r>
      <w:r>
        <w:rPr>
          <w:rFonts w:ascii="Palatino Linotype" w:hAnsi="Palatino Linotype"/>
          <w:i/>
          <w:sz w:val="22"/>
        </w:rPr>
        <w:t>”</w:t>
      </w:r>
    </w:p>
    <w:p w14:paraId="51FAE6F8" w14:textId="1B49FEA1" w:rsidR="004F21DB" w:rsidRPr="004F21DB" w:rsidRDefault="004F21DB" w:rsidP="00BD34A6">
      <w:pPr>
        <w:pStyle w:val="Sinespaciado"/>
        <w:spacing w:line="360" w:lineRule="auto"/>
        <w:ind w:left="567" w:right="616"/>
        <w:jc w:val="both"/>
        <w:rPr>
          <w:rFonts w:ascii="Palatino Linotype" w:hAnsi="Palatino Linotype" w:cs="Arial"/>
          <w:sz w:val="22"/>
        </w:rPr>
      </w:pPr>
      <w:r>
        <w:rPr>
          <w:rFonts w:ascii="Palatino Linotype" w:hAnsi="Palatino Linotype"/>
          <w:sz w:val="22"/>
        </w:rPr>
        <w:t>(Énfasis añadido)</w:t>
      </w:r>
    </w:p>
    <w:p w14:paraId="4122E419" w14:textId="77777777" w:rsidR="004F21DB" w:rsidRPr="00166026" w:rsidRDefault="004F21DB" w:rsidP="00BD34A6">
      <w:pPr>
        <w:pStyle w:val="Prrafodelista"/>
        <w:tabs>
          <w:tab w:val="left" w:pos="426"/>
        </w:tabs>
        <w:spacing w:line="360" w:lineRule="auto"/>
        <w:ind w:left="0" w:right="49"/>
        <w:jc w:val="both"/>
        <w:rPr>
          <w:rFonts w:ascii="Palatino Linotype" w:hAnsi="Palatino Linotype" w:cs="Arial"/>
        </w:rPr>
      </w:pPr>
    </w:p>
    <w:p w14:paraId="20E5A329" w14:textId="64A30AB6" w:rsidR="00166026" w:rsidRPr="00166026" w:rsidRDefault="004F21DB" w:rsidP="00BD34A6">
      <w:pPr>
        <w:pStyle w:val="Prrafodelista"/>
        <w:numPr>
          <w:ilvl w:val="0"/>
          <w:numId w:val="25"/>
        </w:numPr>
        <w:tabs>
          <w:tab w:val="left" w:pos="426"/>
        </w:tabs>
        <w:spacing w:line="360" w:lineRule="auto"/>
        <w:ind w:left="0" w:right="49" w:firstLine="0"/>
        <w:jc w:val="both"/>
        <w:rPr>
          <w:rFonts w:ascii="Palatino Linotype" w:hAnsi="Palatino Linotype" w:cs="Arial"/>
        </w:rPr>
      </w:pPr>
      <w:r>
        <w:rPr>
          <w:rFonts w:ascii="Palatino Linotype" w:hAnsi="Palatino Linotype" w:cs="Arial"/>
          <w:szCs w:val="23"/>
        </w:rPr>
        <w:t>De tal manera que la Legislación no contempla el concurso como modalidad de adjudicación para que los Sujetos Obligados que cuenten con las atribuciones  y facultades necesarias, contraten bienes o servicios bajo la modalidad peticionada por el particular.</w:t>
      </w:r>
    </w:p>
    <w:p w14:paraId="7CAEE4E9" w14:textId="77777777" w:rsidR="00166026" w:rsidRPr="00166026" w:rsidRDefault="00166026" w:rsidP="00BD34A6">
      <w:pPr>
        <w:pStyle w:val="Prrafodelista"/>
        <w:tabs>
          <w:tab w:val="left" w:pos="426"/>
        </w:tabs>
        <w:spacing w:line="360" w:lineRule="auto"/>
        <w:ind w:left="0" w:right="49"/>
        <w:jc w:val="both"/>
        <w:rPr>
          <w:rFonts w:ascii="Palatino Linotype" w:hAnsi="Palatino Linotype" w:cs="Arial"/>
        </w:rPr>
      </w:pPr>
    </w:p>
    <w:p w14:paraId="3CD7856F" w14:textId="790AC71A" w:rsidR="00166026" w:rsidRDefault="008D72DD" w:rsidP="00BD34A6">
      <w:pPr>
        <w:pStyle w:val="Prrafodelista"/>
        <w:numPr>
          <w:ilvl w:val="0"/>
          <w:numId w:val="25"/>
        </w:numPr>
        <w:tabs>
          <w:tab w:val="left" w:pos="426"/>
        </w:tabs>
        <w:spacing w:line="360" w:lineRule="auto"/>
        <w:ind w:left="0" w:right="49" w:firstLine="0"/>
        <w:jc w:val="both"/>
        <w:rPr>
          <w:rFonts w:ascii="Palatino Linotype" w:hAnsi="Palatino Linotype" w:cs="Arial"/>
        </w:rPr>
      </w:pPr>
      <w:r>
        <w:rPr>
          <w:rFonts w:ascii="Palatino Linotype" w:hAnsi="Palatino Linotype" w:cs="Arial"/>
        </w:rPr>
        <w:t xml:space="preserve">Ahora bien, en lo que respecta al proceso de licitación pública, </w:t>
      </w:r>
      <w:r w:rsidR="0026272D">
        <w:rPr>
          <w:rFonts w:ascii="Palatino Linotype" w:hAnsi="Palatino Linotype" w:cs="Arial"/>
        </w:rPr>
        <w:t>los artículos 29, 37 y 38 de la Ley de Contratación Pública del Estado de México, señalan lo siguiente:</w:t>
      </w:r>
    </w:p>
    <w:p w14:paraId="6EFB32E6" w14:textId="77777777" w:rsidR="00BC5E5A" w:rsidRPr="00166026" w:rsidRDefault="00BC5E5A" w:rsidP="00BD34A6">
      <w:pPr>
        <w:pStyle w:val="Prrafodelista"/>
        <w:tabs>
          <w:tab w:val="left" w:pos="426"/>
        </w:tabs>
        <w:spacing w:line="360" w:lineRule="auto"/>
        <w:ind w:left="0" w:right="49"/>
        <w:jc w:val="both"/>
        <w:rPr>
          <w:rFonts w:ascii="Palatino Linotype" w:hAnsi="Palatino Linotype" w:cs="Arial"/>
        </w:rPr>
      </w:pPr>
    </w:p>
    <w:p w14:paraId="1DE25E49" w14:textId="2709133A" w:rsidR="0026272D" w:rsidRPr="0026272D" w:rsidRDefault="0026272D" w:rsidP="00BD34A6">
      <w:pPr>
        <w:pStyle w:val="Sinespaciado"/>
        <w:tabs>
          <w:tab w:val="left" w:pos="993"/>
        </w:tabs>
        <w:spacing w:line="360" w:lineRule="auto"/>
        <w:ind w:left="567" w:right="616"/>
        <w:jc w:val="both"/>
        <w:rPr>
          <w:rFonts w:ascii="Palatino Linotype" w:hAnsi="Palatino Linotype"/>
          <w:i/>
          <w:sz w:val="22"/>
        </w:rPr>
      </w:pPr>
      <w:r>
        <w:rPr>
          <w:rFonts w:ascii="Palatino Linotype" w:hAnsi="Palatino Linotype"/>
          <w:i/>
          <w:sz w:val="22"/>
        </w:rPr>
        <w:t>“</w:t>
      </w:r>
      <w:r w:rsidRPr="0026272D">
        <w:rPr>
          <w:rFonts w:ascii="Palatino Linotype" w:hAnsi="Palatino Linotype"/>
          <w:b/>
          <w:i/>
          <w:sz w:val="22"/>
        </w:rPr>
        <w:t>Artículo 29.-</w:t>
      </w:r>
      <w:r w:rsidRPr="0026272D">
        <w:rPr>
          <w:rFonts w:ascii="Palatino Linotype" w:hAnsi="Palatino Linotype"/>
          <w:i/>
          <w:sz w:val="22"/>
        </w:rPr>
        <w:t xml:space="preserve"> En el procedimiento de licitación pública deberán establecerse los mismos requisitos y condiciones para todos los licitantes. </w:t>
      </w:r>
    </w:p>
    <w:p w14:paraId="2F47D45A" w14:textId="77777777" w:rsidR="0026272D" w:rsidRPr="0026272D" w:rsidRDefault="0026272D" w:rsidP="00BD34A6">
      <w:pPr>
        <w:pStyle w:val="Sinespaciado"/>
        <w:tabs>
          <w:tab w:val="left" w:pos="993"/>
        </w:tabs>
        <w:spacing w:line="360" w:lineRule="auto"/>
        <w:ind w:left="567" w:right="616"/>
        <w:jc w:val="both"/>
        <w:rPr>
          <w:rFonts w:ascii="Palatino Linotype" w:hAnsi="Palatino Linotype"/>
          <w:i/>
          <w:sz w:val="22"/>
        </w:rPr>
      </w:pPr>
      <w:r w:rsidRPr="0026272D">
        <w:rPr>
          <w:rFonts w:ascii="Palatino Linotype" w:hAnsi="Palatino Linotype"/>
          <w:i/>
          <w:sz w:val="22"/>
        </w:rPr>
        <w:t xml:space="preserve">Todo licitante que satisfaga los requisitos de la convocatoria y de las bases de la licitación tendrá derecho a presentar su propuesta. Las entidades, los tribunales administrativos y los ayuntamientos proporcionarán a los interesados igual acceso a la información relacionada con la licitación, a fin de evitar favorecer a algún participante. </w:t>
      </w:r>
    </w:p>
    <w:p w14:paraId="2B18DCB7" w14:textId="77777777" w:rsidR="0026272D" w:rsidRPr="0026272D" w:rsidRDefault="0026272D" w:rsidP="00BD34A6">
      <w:pPr>
        <w:pStyle w:val="Sinespaciado"/>
        <w:tabs>
          <w:tab w:val="left" w:pos="993"/>
        </w:tabs>
        <w:spacing w:line="360" w:lineRule="auto"/>
        <w:ind w:left="567" w:right="616"/>
        <w:jc w:val="both"/>
        <w:rPr>
          <w:rFonts w:ascii="Palatino Linotype" w:hAnsi="Palatino Linotype"/>
          <w:i/>
          <w:sz w:val="22"/>
        </w:rPr>
      </w:pPr>
    </w:p>
    <w:p w14:paraId="1F90BF21" w14:textId="77777777" w:rsidR="0026272D" w:rsidRPr="0026272D" w:rsidRDefault="0026272D" w:rsidP="00BD34A6">
      <w:pPr>
        <w:pStyle w:val="Sinespaciado"/>
        <w:tabs>
          <w:tab w:val="left" w:pos="993"/>
        </w:tabs>
        <w:spacing w:line="360" w:lineRule="auto"/>
        <w:ind w:left="567" w:right="616"/>
        <w:jc w:val="both"/>
        <w:rPr>
          <w:rFonts w:ascii="Palatino Linotype" w:hAnsi="Palatino Linotype"/>
          <w:i/>
          <w:sz w:val="22"/>
        </w:rPr>
      </w:pPr>
      <w:r w:rsidRPr="0026272D">
        <w:rPr>
          <w:rFonts w:ascii="Palatino Linotype" w:hAnsi="Palatino Linotype"/>
          <w:b/>
          <w:i/>
          <w:sz w:val="22"/>
        </w:rPr>
        <w:t>Artículo 37.-</w:t>
      </w:r>
      <w:r w:rsidRPr="0026272D">
        <w:rPr>
          <w:rFonts w:ascii="Palatino Linotype" w:hAnsi="Palatino Linotype"/>
          <w:i/>
          <w:sz w:val="22"/>
        </w:rPr>
        <w:t xml:space="preserve"> El comité de adquisiciones y servicios realizará el análisis y evaluación de las propuestas, mediante la verificación del cumplimiento de la información y de la documentación solicitada en las bases de la licitación y conforme al criterio establecidas </w:t>
      </w:r>
      <w:r w:rsidRPr="0026272D">
        <w:rPr>
          <w:rFonts w:ascii="Palatino Linotype" w:hAnsi="Palatino Linotype"/>
          <w:i/>
          <w:sz w:val="22"/>
        </w:rPr>
        <w:lastRenderedPageBreak/>
        <w:t xml:space="preserve">en las mismas. Una vez efectuado el análisis cualitativo de las propuestas presentadas, emitirá el </w:t>
      </w:r>
      <w:r w:rsidRPr="0026272D">
        <w:rPr>
          <w:rFonts w:ascii="Palatino Linotype" w:hAnsi="Palatino Linotype"/>
          <w:b/>
          <w:i/>
          <w:sz w:val="22"/>
        </w:rPr>
        <w:t>dictamen de adjudicación a favor del oferente u oferentes que reúnan los requisitos administrativos, financieros, legales y técnicos requeridos por la convocante; garantizando en todo momento la obtención de las mejores condiciones en cuanto a precio, calidad, financiamiento, oportunidad y demás circunstancias pertinentes</w:t>
      </w:r>
      <w:r w:rsidRPr="0026272D">
        <w:rPr>
          <w:rFonts w:ascii="Palatino Linotype" w:hAnsi="Palatino Linotype"/>
          <w:i/>
          <w:sz w:val="22"/>
        </w:rPr>
        <w:t xml:space="preserve">. </w:t>
      </w:r>
    </w:p>
    <w:p w14:paraId="39AB00FE" w14:textId="77777777" w:rsidR="0026272D" w:rsidRPr="0026272D" w:rsidRDefault="0026272D" w:rsidP="00BD34A6">
      <w:pPr>
        <w:pStyle w:val="Sinespaciado"/>
        <w:tabs>
          <w:tab w:val="left" w:pos="993"/>
        </w:tabs>
        <w:spacing w:line="360" w:lineRule="auto"/>
        <w:ind w:left="567" w:right="616"/>
        <w:jc w:val="both"/>
        <w:rPr>
          <w:rFonts w:ascii="Palatino Linotype" w:hAnsi="Palatino Linotype"/>
          <w:i/>
          <w:sz w:val="22"/>
        </w:rPr>
      </w:pPr>
    </w:p>
    <w:p w14:paraId="7051E47D" w14:textId="77777777" w:rsidR="0026272D" w:rsidRPr="0026272D" w:rsidRDefault="0026272D" w:rsidP="00BD34A6">
      <w:pPr>
        <w:pStyle w:val="Sinespaciado"/>
        <w:tabs>
          <w:tab w:val="left" w:pos="993"/>
        </w:tabs>
        <w:spacing w:line="360" w:lineRule="auto"/>
        <w:ind w:left="567" w:right="616"/>
        <w:jc w:val="both"/>
        <w:rPr>
          <w:rFonts w:ascii="Palatino Linotype" w:hAnsi="Palatino Linotype"/>
          <w:i/>
          <w:sz w:val="22"/>
        </w:rPr>
      </w:pPr>
      <w:r w:rsidRPr="0026272D">
        <w:rPr>
          <w:rFonts w:ascii="Palatino Linotype" w:hAnsi="Palatino Linotype"/>
          <w:b/>
          <w:i/>
          <w:sz w:val="22"/>
        </w:rPr>
        <w:t>Artículo 38.- La convocante emitirá el fallo con base en el dictamen de adjudicación</w:t>
      </w:r>
      <w:r w:rsidRPr="0026272D">
        <w:rPr>
          <w:rFonts w:ascii="Palatino Linotype" w:hAnsi="Palatino Linotype"/>
          <w:i/>
          <w:sz w:val="22"/>
        </w:rPr>
        <w:t xml:space="preserve"> emitido por el comité de adquisiciones y servicios, y lo dará a conocer a los licitantes en junta pública, cuya fecha se informará en el acto de presentación y apertura de proposiciones, pudiéndose diferir por una sola ocasión. </w:t>
      </w:r>
    </w:p>
    <w:p w14:paraId="06718898" w14:textId="10B795E9" w:rsidR="0026272D" w:rsidRDefault="0026272D" w:rsidP="00BD34A6">
      <w:pPr>
        <w:pStyle w:val="Sinespaciado"/>
        <w:tabs>
          <w:tab w:val="left" w:pos="993"/>
        </w:tabs>
        <w:spacing w:line="360" w:lineRule="auto"/>
        <w:ind w:left="567" w:right="616"/>
        <w:jc w:val="both"/>
        <w:rPr>
          <w:rFonts w:ascii="Palatino Linotype" w:hAnsi="Palatino Linotype"/>
          <w:sz w:val="22"/>
        </w:rPr>
      </w:pPr>
      <w:r w:rsidRPr="0026272D">
        <w:rPr>
          <w:rFonts w:ascii="Palatino Linotype" w:hAnsi="Palatino Linotype"/>
          <w:b/>
          <w:i/>
          <w:sz w:val="22"/>
        </w:rPr>
        <w:t>El fallo de adjudicación surtirá efectos desde la emisión</w:t>
      </w:r>
      <w:r w:rsidRPr="0026272D">
        <w:rPr>
          <w:rFonts w:ascii="Palatino Linotype" w:hAnsi="Palatino Linotype"/>
          <w:i/>
          <w:sz w:val="22"/>
        </w:rPr>
        <w:t>, siendo responsabilidad de los licitantes enterarse de su contenido, por lo que a partir de ese momento, las obligaciones derivadas de éste serán exigibles sin perjuicio de la formalización del contrato respectivo, en los términos señalados en el fallo.</w:t>
      </w:r>
    </w:p>
    <w:p w14:paraId="2233688C" w14:textId="0C3FE3CD" w:rsidR="0026272D" w:rsidRPr="0026272D" w:rsidRDefault="0026272D" w:rsidP="00BD34A6">
      <w:pPr>
        <w:pStyle w:val="Sinespaciado"/>
        <w:tabs>
          <w:tab w:val="left" w:pos="993"/>
        </w:tabs>
        <w:spacing w:line="360" w:lineRule="auto"/>
        <w:ind w:left="567" w:right="616"/>
        <w:jc w:val="both"/>
        <w:rPr>
          <w:rFonts w:ascii="Palatino Linotype" w:hAnsi="Palatino Linotype"/>
          <w:sz w:val="22"/>
        </w:rPr>
      </w:pPr>
      <w:r>
        <w:rPr>
          <w:rFonts w:ascii="Palatino Linotype" w:hAnsi="Palatino Linotype"/>
          <w:sz w:val="22"/>
        </w:rPr>
        <w:t>(Énfasis añadido)</w:t>
      </w:r>
    </w:p>
    <w:p w14:paraId="054F7379" w14:textId="77777777" w:rsidR="008D72DD" w:rsidRPr="00166026" w:rsidRDefault="008D72DD" w:rsidP="00BD34A6">
      <w:pPr>
        <w:pStyle w:val="Prrafodelista"/>
        <w:tabs>
          <w:tab w:val="left" w:pos="426"/>
        </w:tabs>
        <w:spacing w:line="360" w:lineRule="auto"/>
        <w:ind w:left="567" w:right="616"/>
        <w:jc w:val="both"/>
        <w:rPr>
          <w:rFonts w:ascii="Palatino Linotype" w:hAnsi="Palatino Linotype" w:cs="Arial"/>
        </w:rPr>
      </w:pPr>
    </w:p>
    <w:p w14:paraId="592C6D35" w14:textId="7D1AA410" w:rsidR="00BC5E5A" w:rsidRPr="00BC5E5A" w:rsidRDefault="0026272D" w:rsidP="00BD34A6">
      <w:pPr>
        <w:pStyle w:val="Prrafodelista"/>
        <w:numPr>
          <w:ilvl w:val="0"/>
          <w:numId w:val="25"/>
        </w:numPr>
        <w:tabs>
          <w:tab w:val="left" w:pos="426"/>
        </w:tabs>
        <w:spacing w:line="360" w:lineRule="auto"/>
        <w:ind w:left="0" w:right="49" w:firstLine="0"/>
        <w:jc w:val="both"/>
        <w:rPr>
          <w:rFonts w:ascii="Palatino Linotype" w:hAnsi="Palatino Linotype" w:cs="Arial"/>
        </w:rPr>
      </w:pPr>
      <w:r>
        <w:rPr>
          <w:rFonts w:ascii="Palatino Linotype" w:hAnsi="Palatino Linotype" w:cs="Arial"/>
          <w:szCs w:val="23"/>
        </w:rPr>
        <w:t>Por lo que respecta a la invitación restringida, los numerales 44 y 45 del ordenamiento legal en estudio detallan que:</w:t>
      </w:r>
    </w:p>
    <w:p w14:paraId="021503FC" w14:textId="77777777" w:rsidR="00BC5E5A" w:rsidRPr="00BC5E5A" w:rsidRDefault="00BC5E5A" w:rsidP="00BD34A6">
      <w:pPr>
        <w:pStyle w:val="Prrafodelista"/>
        <w:tabs>
          <w:tab w:val="left" w:pos="426"/>
        </w:tabs>
        <w:spacing w:line="360" w:lineRule="auto"/>
        <w:ind w:left="0" w:right="49"/>
        <w:jc w:val="both"/>
        <w:rPr>
          <w:rFonts w:ascii="Palatino Linotype" w:hAnsi="Palatino Linotype" w:cs="Arial"/>
        </w:rPr>
      </w:pPr>
    </w:p>
    <w:p w14:paraId="098A750F" w14:textId="07DE76D3" w:rsidR="0026272D" w:rsidRDefault="0026272D" w:rsidP="00BD34A6">
      <w:pPr>
        <w:pStyle w:val="Sinespaciado"/>
        <w:spacing w:line="360" w:lineRule="auto"/>
        <w:ind w:left="567" w:right="616"/>
        <w:jc w:val="both"/>
        <w:rPr>
          <w:rFonts w:ascii="Palatino Linotype" w:hAnsi="Palatino Linotype"/>
          <w:i/>
          <w:sz w:val="22"/>
        </w:rPr>
      </w:pPr>
      <w:r>
        <w:rPr>
          <w:rFonts w:ascii="Palatino Linotype" w:hAnsi="Palatino Linotype"/>
          <w:i/>
          <w:sz w:val="22"/>
        </w:rPr>
        <w:t>“</w:t>
      </w:r>
      <w:r w:rsidRPr="0026272D">
        <w:rPr>
          <w:rFonts w:ascii="Palatino Linotype" w:hAnsi="Palatino Linotype"/>
          <w:b/>
          <w:i/>
          <w:sz w:val="22"/>
        </w:rPr>
        <w:t>Artículo 44.-</w:t>
      </w:r>
      <w:r w:rsidRPr="0026272D">
        <w:rPr>
          <w:rFonts w:ascii="Palatino Linotype" w:hAnsi="Palatino Linotype"/>
          <w:i/>
          <w:sz w:val="22"/>
        </w:rPr>
        <w:t xml:space="preserve"> La Secretaría, las entidades, los tribunales administrativos y los ayuntamientos </w:t>
      </w:r>
      <w:r w:rsidRPr="0026272D">
        <w:rPr>
          <w:rFonts w:ascii="Palatino Linotype" w:hAnsi="Palatino Linotype"/>
          <w:b/>
          <w:i/>
          <w:sz w:val="22"/>
        </w:rPr>
        <w:t>podrán adquirir y contratar servicios mediante invitación restringida, cuando:</w:t>
      </w:r>
      <w:r w:rsidRPr="0026272D">
        <w:rPr>
          <w:rFonts w:ascii="Palatino Linotype" w:hAnsi="Palatino Linotype"/>
          <w:i/>
          <w:sz w:val="22"/>
        </w:rPr>
        <w:t xml:space="preserve"> </w:t>
      </w:r>
    </w:p>
    <w:p w14:paraId="7B468BEC" w14:textId="77777777" w:rsidR="00BC5E5A" w:rsidRPr="0026272D" w:rsidRDefault="00BC5E5A" w:rsidP="00BD34A6">
      <w:pPr>
        <w:pStyle w:val="Sinespaciado"/>
        <w:spacing w:line="360" w:lineRule="auto"/>
        <w:ind w:left="567" w:right="616"/>
        <w:jc w:val="both"/>
        <w:rPr>
          <w:rFonts w:ascii="Palatino Linotype" w:hAnsi="Palatino Linotype"/>
          <w:i/>
          <w:sz w:val="22"/>
        </w:rPr>
      </w:pPr>
    </w:p>
    <w:p w14:paraId="2792E8EE" w14:textId="77777777" w:rsidR="0026272D" w:rsidRPr="0026272D" w:rsidRDefault="0026272D" w:rsidP="00BD34A6">
      <w:pPr>
        <w:pStyle w:val="Sinespaciado"/>
        <w:spacing w:line="360" w:lineRule="auto"/>
        <w:ind w:left="567" w:right="616"/>
        <w:jc w:val="both"/>
        <w:rPr>
          <w:rFonts w:ascii="Palatino Linotype" w:hAnsi="Palatino Linotype"/>
          <w:i/>
          <w:sz w:val="22"/>
        </w:rPr>
      </w:pPr>
      <w:r w:rsidRPr="0026272D">
        <w:rPr>
          <w:rFonts w:ascii="Palatino Linotype" w:hAnsi="Palatino Linotype"/>
          <w:i/>
          <w:sz w:val="22"/>
        </w:rPr>
        <w:t xml:space="preserve">I. Se hubiere </w:t>
      </w:r>
      <w:r w:rsidRPr="0026272D">
        <w:rPr>
          <w:rFonts w:ascii="Palatino Linotype" w:hAnsi="Palatino Linotype"/>
          <w:b/>
          <w:i/>
          <w:sz w:val="22"/>
        </w:rPr>
        <w:t>declarado desierto un procedimiento de licitación</w:t>
      </w:r>
      <w:r w:rsidRPr="0026272D">
        <w:rPr>
          <w:rFonts w:ascii="Palatino Linotype" w:hAnsi="Palatino Linotype"/>
          <w:i/>
          <w:sz w:val="22"/>
        </w:rPr>
        <w:t xml:space="preserve">, o </w:t>
      </w:r>
    </w:p>
    <w:p w14:paraId="49AF342B" w14:textId="77777777" w:rsidR="0026272D" w:rsidRPr="0026272D" w:rsidRDefault="0026272D" w:rsidP="00BD34A6">
      <w:pPr>
        <w:pStyle w:val="Sinespaciado"/>
        <w:spacing w:line="360" w:lineRule="auto"/>
        <w:ind w:left="567" w:right="616"/>
        <w:jc w:val="both"/>
        <w:rPr>
          <w:rFonts w:ascii="Palatino Linotype" w:hAnsi="Palatino Linotype"/>
          <w:i/>
          <w:sz w:val="22"/>
        </w:rPr>
      </w:pPr>
      <w:r w:rsidRPr="0026272D">
        <w:rPr>
          <w:rFonts w:ascii="Palatino Linotype" w:hAnsi="Palatino Linotype"/>
          <w:i/>
          <w:sz w:val="22"/>
        </w:rPr>
        <w:lastRenderedPageBreak/>
        <w:t xml:space="preserve">II. El </w:t>
      </w:r>
      <w:r w:rsidRPr="0026272D">
        <w:rPr>
          <w:rFonts w:ascii="Palatino Linotype" w:hAnsi="Palatino Linotype"/>
          <w:b/>
          <w:i/>
          <w:sz w:val="22"/>
        </w:rPr>
        <w:t>importe de la operación no exceda de los montos</w:t>
      </w:r>
      <w:r w:rsidRPr="0026272D">
        <w:rPr>
          <w:rFonts w:ascii="Palatino Linotype" w:hAnsi="Palatino Linotype"/>
          <w:i/>
          <w:sz w:val="22"/>
        </w:rPr>
        <w:t xml:space="preserve"> establecidos por el Presupuesto de Egresos del Gobierno del Estado de México del ejercicio correspondiente. </w:t>
      </w:r>
    </w:p>
    <w:p w14:paraId="4FB7C235" w14:textId="77777777" w:rsidR="0026272D" w:rsidRPr="0026272D" w:rsidRDefault="0026272D" w:rsidP="00BD34A6">
      <w:pPr>
        <w:pStyle w:val="Sinespaciado"/>
        <w:spacing w:line="360" w:lineRule="auto"/>
        <w:ind w:left="567" w:right="616"/>
        <w:jc w:val="both"/>
        <w:rPr>
          <w:rFonts w:ascii="Palatino Linotype" w:hAnsi="Palatino Linotype"/>
          <w:i/>
          <w:sz w:val="22"/>
        </w:rPr>
      </w:pPr>
      <w:r w:rsidRPr="0026272D">
        <w:rPr>
          <w:rFonts w:ascii="Palatino Linotype" w:hAnsi="Palatino Linotype"/>
          <w:i/>
          <w:sz w:val="22"/>
        </w:rPr>
        <w:t xml:space="preserve">La Secretaría, las entidades, los tribunales administrativos y los ayuntamientos se abstendrán de fraccionar el importe de las operaciones, con el propósito de quedar comprendidos en este supuesto de excepción. La Secretaría de la Contraloría y los órganos de control interno, en el ámbito de su competencia, vigilarán el cumplimiento de esta disposición. </w:t>
      </w:r>
    </w:p>
    <w:p w14:paraId="69C5437A" w14:textId="77777777" w:rsidR="0026272D" w:rsidRPr="0026272D" w:rsidRDefault="0026272D" w:rsidP="00BD34A6">
      <w:pPr>
        <w:pStyle w:val="Sinespaciado"/>
        <w:spacing w:line="360" w:lineRule="auto"/>
        <w:ind w:left="567" w:right="616"/>
        <w:jc w:val="both"/>
        <w:rPr>
          <w:rFonts w:ascii="Palatino Linotype" w:hAnsi="Palatino Linotype"/>
          <w:i/>
          <w:sz w:val="22"/>
        </w:rPr>
      </w:pPr>
      <w:r w:rsidRPr="0026272D">
        <w:rPr>
          <w:rFonts w:ascii="Palatino Linotype" w:hAnsi="Palatino Linotype"/>
          <w:i/>
          <w:sz w:val="22"/>
        </w:rPr>
        <w:t xml:space="preserve">En la invitación deberá especificarse si en el proceso de asignación aplicará la modalidad de subasta inversa. </w:t>
      </w:r>
    </w:p>
    <w:p w14:paraId="439B1F77" w14:textId="77777777" w:rsidR="0026272D" w:rsidRPr="0026272D" w:rsidRDefault="0026272D" w:rsidP="00BD34A6">
      <w:pPr>
        <w:pStyle w:val="Sinespaciado"/>
        <w:spacing w:line="360" w:lineRule="auto"/>
        <w:ind w:left="567" w:right="616"/>
        <w:jc w:val="both"/>
        <w:rPr>
          <w:rFonts w:ascii="Palatino Linotype" w:hAnsi="Palatino Linotype"/>
          <w:i/>
          <w:sz w:val="22"/>
        </w:rPr>
      </w:pPr>
    </w:p>
    <w:p w14:paraId="6D82A29D" w14:textId="3241374B" w:rsidR="0026272D" w:rsidRDefault="0026272D" w:rsidP="00BD34A6">
      <w:pPr>
        <w:pStyle w:val="Sinespaciado"/>
        <w:spacing w:line="360" w:lineRule="auto"/>
        <w:ind w:left="567" w:right="616"/>
        <w:jc w:val="both"/>
        <w:rPr>
          <w:rFonts w:ascii="Palatino Linotype" w:hAnsi="Palatino Linotype"/>
          <w:sz w:val="22"/>
        </w:rPr>
      </w:pPr>
      <w:r w:rsidRPr="0026272D">
        <w:rPr>
          <w:rFonts w:ascii="Palatino Linotype" w:hAnsi="Palatino Linotype"/>
          <w:b/>
          <w:i/>
          <w:sz w:val="22"/>
        </w:rPr>
        <w:t>Artículo 46.-</w:t>
      </w:r>
      <w:r w:rsidRPr="0026272D">
        <w:rPr>
          <w:rFonts w:ascii="Palatino Linotype" w:hAnsi="Palatino Linotype"/>
          <w:i/>
          <w:sz w:val="22"/>
        </w:rPr>
        <w:t xml:space="preserve"> </w:t>
      </w:r>
      <w:r w:rsidRPr="0026272D">
        <w:rPr>
          <w:rFonts w:ascii="Palatino Linotype" w:hAnsi="Palatino Linotype"/>
          <w:b/>
          <w:i/>
          <w:sz w:val="22"/>
        </w:rPr>
        <w:t>El procedimiento de invitación restringida se desarrollará en los términos de la licitación pública</w:t>
      </w:r>
      <w:r w:rsidRPr="0026272D">
        <w:rPr>
          <w:rFonts w:ascii="Palatino Linotype" w:hAnsi="Palatino Linotype"/>
          <w:i/>
          <w:sz w:val="22"/>
        </w:rPr>
        <w:t>, a excepción de la publicación de la convocatoria.</w:t>
      </w:r>
      <w:r>
        <w:rPr>
          <w:rFonts w:ascii="Palatino Linotype" w:hAnsi="Palatino Linotype"/>
          <w:i/>
          <w:sz w:val="22"/>
        </w:rPr>
        <w:t>”</w:t>
      </w:r>
    </w:p>
    <w:p w14:paraId="0AF2F564" w14:textId="54199206" w:rsidR="0026272D" w:rsidRPr="0026272D" w:rsidRDefault="0026272D" w:rsidP="00BD34A6">
      <w:pPr>
        <w:pStyle w:val="Sinespaciado"/>
        <w:spacing w:line="360" w:lineRule="auto"/>
        <w:ind w:left="567" w:right="616"/>
        <w:jc w:val="both"/>
        <w:rPr>
          <w:rFonts w:ascii="Palatino Linotype" w:hAnsi="Palatino Linotype" w:cs="Arial"/>
          <w:sz w:val="22"/>
        </w:rPr>
      </w:pPr>
      <w:r>
        <w:rPr>
          <w:rFonts w:ascii="Palatino Linotype" w:hAnsi="Palatino Linotype"/>
          <w:sz w:val="22"/>
        </w:rPr>
        <w:t>(Énfasis añadido)</w:t>
      </w:r>
    </w:p>
    <w:p w14:paraId="47A55DDE" w14:textId="77777777" w:rsidR="0026272D" w:rsidRPr="00166026" w:rsidRDefault="0026272D" w:rsidP="00BD34A6">
      <w:pPr>
        <w:pStyle w:val="Prrafodelista"/>
        <w:tabs>
          <w:tab w:val="left" w:pos="426"/>
        </w:tabs>
        <w:spacing w:line="360" w:lineRule="auto"/>
        <w:ind w:left="0" w:right="49"/>
        <w:jc w:val="both"/>
        <w:rPr>
          <w:rFonts w:ascii="Palatino Linotype" w:hAnsi="Palatino Linotype" w:cs="Arial"/>
        </w:rPr>
      </w:pPr>
    </w:p>
    <w:p w14:paraId="16AFB2CF" w14:textId="00D4E0E1" w:rsidR="00166026" w:rsidRPr="00BC5E5A" w:rsidRDefault="0026272D" w:rsidP="00BD34A6">
      <w:pPr>
        <w:pStyle w:val="Prrafodelista"/>
        <w:numPr>
          <w:ilvl w:val="0"/>
          <w:numId w:val="25"/>
        </w:numPr>
        <w:tabs>
          <w:tab w:val="left" w:pos="426"/>
        </w:tabs>
        <w:spacing w:line="360" w:lineRule="auto"/>
        <w:ind w:left="0" w:right="49" w:firstLine="0"/>
        <w:jc w:val="both"/>
        <w:rPr>
          <w:rFonts w:ascii="Palatino Linotype" w:hAnsi="Palatino Linotype" w:cs="Arial"/>
        </w:rPr>
      </w:pPr>
      <w:r>
        <w:rPr>
          <w:rFonts w:ascii="Palatino Linotype" w:hAnsi="Palatino Linotype" w:cs="Arial"/>
          <w:szCs w:val="23"/>
        </w:rPr>
        <w:t xml:space="preserve">Finalmente, por lo que hace a la adjudicación directa, </w:t>
      </w:r>
      <w:r w:rsidR="00123839">
        <w:rPr>
          <w:rFonts w:ascii="Palatino Linotype" w:hAnsi="Palatino Linotype" w:cs="Arial"/>
          <w:szCs w:val="23"/>
        </w:rPr>
        <w:t xml:space="preserve">el artículo 48 de la Ley </w:t>
      </w:r>
      <w:proofErr w:type="spellStart"/>
      <w:r w:rsidR="00123839">
        <w:rPr>
          <w:rFonts w:ascii="Palatino Linotype" w:hAnsi="Palatino Linotype" w:cs="Arial"/>
          <w:szCs w:val="23"/>
        </w:rPr>
        <w:t>multir</w:t>
      </w:r>
      <w:r w:rsidR="00BB45F4" w:rsidRPr="00123839">
        <w:rPr>
          <w:rFonts w:ascii="Palatino Linotype" w:hAnsi="Palatino Linotype" w:cs="Arial"/>
          <w:szCs w:val="23"/>
        </w:rPr>
        <w:t>eferida</w:t>
      </w:r>
      <w:proofErr w:type="spellEnd"/>
      <w:r w:rsidR="00BB45F4" w:rsidRPr="00123839">
        <w:rPr>
          <w:rFonts w:ascii="Palatino Linotype" w:hAnsi="Palatino Linotype" w:cs="Arial"/>
          <w:szCs w:val="23"/>
        </w:rPr>
        <w:t xml:space="preserve">, señala las circunstancias por las que el </w:t>
      </w:r>
      <w:r w:rsidR="00BB45F4" w:rsidRPr="00123839">
        <w:rPr>
          <w:rFonts w:ascii="Palatino Linotype" w:hAnsi="Palatino Linotype" w:cs="Arial"/>
          <w:b/>
          <w:szCs w:val="23"/>
        </w:rPr>
        <w:t>SUJETO OBLIGADO</w:t>
      </w:r>
      <w:r w:rsidR="00BB45F4" w:rsidRPr="00123839">
        <w:rPr>
          <w:rFonts w:ascii="Palatino Linotype" w:hAnsi="Palatino Linotype" w:cs="Arial"/>
          <w:szCs w:val="23"/>
        </w:rPr>
        <w:t xml:space="preserve"> pueda realizar un proceso de adjudicación directa:</w:t>
      </w:r>
    </w:p>
    <w:p w14:paraId="165BA999" w14:textId="77777777" w:rsidR="00BC5E5A" w:rsidRPr="00123839" w:rsidRDefault="00BC5E5A" w:rsidP="00BD34A6">
      <w:pPr>
        <w:pStyle w:val="Prrafodelista"/>
        <w:tabs>
          <w:tab w:val="left" w:pos="426"/>
        </w:tabs>
        <w:spacing w:line="360" w:lineRule="auto"/>
        <w:ind w:left="0" w:right="49"/>
        <w:jc w:val="both"/>
        <w:rPr>
          <w:rFonts w:ascii="Palatino Linotype" w:hAnsi="Palatino Linotype" w:cs="Arial"/>
        </w:rPr>
      </w:pPr>
    </w:p>
    <w:p w14:paraId="0390B95A" w14:textId="77777777" w:rsidR="0026272D" w:rsidRDefault="0026272D" w:rsidP="00BD34A6">
      <w:pPr>
        <w:pStyle w:val="Sinespaciado"/>
        <w:spacing w:line="360" w:lineRule="auto"/>
        <w:ind w:left="567" w:right="616"/>
        <w:jc w:val="both"/>
        <w:rPr>
          <w:rFonts w:ascii="Palatino Linotype" w:hAnsi="Palatino Linotype"/>
          <w:i/>
          <w:sz w:val="22"/>
        </w:rPr>
      </w:pPr>
      <w:r>
        <w:rPr>
          <w:rFonts w:ascii="Palatino Linotype" w:hAnsi="Palatino Linotype"/>
          <w:i/>
          <w:sz w:val="22"/>
        </w:rPr>
        <w:t>“</w:t>
      </w:r>
      <w:r w:rsidRPr="0026272D">
        <w:rPr>
          <w:rFonts w:ascii="Palatino Linotype" w:hAnsi="Palatino Linotype"/>
          <w:b/>
          <w:i/>
          <w:sz w:val="22"/>
        </w:rPr>
        <w:t>Artículo 48.-</w:t>
      </w:r>
      <w:r w:rsidRPr="0026272D">
        <w:rPr>
          <w:rFonts w:ascii="Palatino Linotype" w:hAnsi="Palatino Linotype"/>
          <w:i/>
          <w:sz w:val="22"/>
        </w:rPr>
        <w:t xml:space="preserve"> La Secretaría, las entidades, los tribunales administrativos y los ayuntamientos </w:t>
      </w:r>
      <w:r w:rsidRPr="00BB45F4">
        <w:rPr>
          <w:rFonts w:ascii="Palatino Linotype" w:hAnsi="Palatino Linotype"/>
          <w:b/>
          <w:i/>
          <w:sz w:val="22"/>
        </w:rPr>
        <w:t>podrán adquirir bienes, arrendar bienes muebles e inmuebles y contratar servicios, mediante adjudicación directa, cuando</w:t>
      </w:r>
      <w:r w:rsidRPr="0026272D">
        <w:rPr>
          <w:rFonts w:ascii="Palatino Linotype" w:hAnsi="Palatino Linotype"/>
          <w:i/>
          <w:sz w:val="22"/>
        </w:rPr>
        <w:t xml:space="preserve">: </w:t>
      </w:r>
    </w:p>
    <w:p w14:paraId="03B091DE" w14:textId="77777777" w:rsidR="0026272D" w:rsidRDefault="0026272D" w:rsidP="00BD34A6">
      <w:pPr>
        <w:pStyle w:val="Sinespaciado"/>
        <w:spacing w:line="360" w:lineRule="auto"/>
        <w:ind w:left="567" w:right="616"/>
        <w:jc w:val="both"/>
        <w:rPr>
          <w:rFonts w:ascii="Palatino Linotype" w:hAnsi="Palatino Linotype"/>
          <w:i/>
          <w:sz w:val="22"/>
        </w:rPr>
      </w:pPr>
      <w:r w:rsidRPr="0026272D">
        <w:rPr>
          <w:rFonts w:ascii="Palatino Linotype" w:hAnsi="Palatino Linotype"/>
          <w:i/>
          <w:sz w:val="22"/>
        </w:rPr>
        <w:t xml:space="preserve">I. La adquisición o el servicio sólo puedan realizarse con una determinada persona, por tratarse de obras de arte, titularidad de patentes, registros, marcas específicas, derechos de autor u otros derechos exclusivos. </w:t>
      </w:r>
    </w:p>
    <w:p w14:paraId="3B71E340" w14:textId="77777777" w:rsidR="0026272D" w:rsidRDefault="0026272D" w:rsidP="00BD34A6">
      <w:pPr>
        <w:pStyle w:val="Sinespaciado"/>
        <w:spacing w:line="360" w:lineRule="auto"/>
        <w:ind w:left="567" w:right="616"/>
        <w:jc w:val="both"/>
        <w:rPr>
          <w:rFonts w:ascii="Palatino Linotype" w:hAnsi="Palatino Linotype"/>
          <w:i/>
          <w:sz w:val="22"/>
        </w:rPr>
      </w:pPr>
      <w:r w:rsidRPr="0026272D">
        <w:rPr>
          <w:rFonts w:ascii="Palatino Linotype" w:hAnsi="Palatino Linotype"/>
          <w:i/>
          <w:sz w:val="22"/>
        </w:rPr>
        <w:lastRenderedPageBreak/>
        <w:t xml:space="preserve">II. La adquisición o el arrendamiento de algún inmueble sólo puedan realizarse con determinada persona, por ser el único bien disponible en el mercado inmobiliario que reúna las características de dimensión, ubicación, servicios y otras que requieran las dependencias, las entidades, los tribunales administrativos o los ayuntamientos para su buen funcionamiento o para la adecuada prestación de los servicios públicos a su cargo. </w:t>
      </w:r>
    </w:p>
    <w:p w14:paraId="617EB460" w14:textId="77777777" w:rsidR="0026272D" w:rsidRDefault="0026272D" w:rsidP="00BD34A6">
      <w:pPr>
        <w:pStyle w:val="Sinespaciado"/>
        <w:spacing w:line="360" w:lineRule="auto"/>
        <w:ind w:left="567" w:right="616"/>
        <w:jc w:val="both"/>
        <w:rPr>
          <w:rFonts w:ascii="Palatino Linotype" w:hAnsi="Palatino Linotype"/>
          <w:i/>
          <w:sz w:val="22"/>
        </w:rPr>
      </w:pPr>
      <w:r w:rsidRPr="0026272D">
        <w:rPr>
          <w:rFonts w:ascii="Palatino Linotype" w:hAnsi="Palatino Linotype"/>
          <w:i/>
          <w:sz w:val="22"/>
        </w:rPr>
        <w:t xml:space="preserve">III. Se trate de servicios que requieran de experiencia, técnicas o equipos especiales, o se trate de la adquisición de bienes usados o de características especiales que solamente puedan ser prestados o suministrados por una sola persona. </w:t>
      </w:r>
    </w:p>
    <w:p w14:paraId="6539FCC9" w14:textId="77777777" w:rsidR="0026272D" w:rsidRDefault="0026272D" w:rsidP="00BD34A6">
      <w:pPr>
        <w:pStyle w:val="Sinespaciado"/>
        <w:spacing w:line="360" w:lineRule="auto"/>
        <w:ind w:left="567" w:right="616"/>
        <w:jc w:val="both"/>
        <w:rPr>
          <w:rFonts w:ascii="Palatino Linotype" w:hAnsi="Palatino Linotype"/>
          <w:i/>
          <w:sz w:val="22"/>
        </w:rPr>
      </w:pPr>
      <w:r w:rsidRPr="0026272D">
        <w:rPr>
          <w:rFonts w:ascii="Palatino Linotype" w:hAnsi="Palatino Linotype"/>
          <w:i/>
          <w:sz w:val="22"/>
        </w:rPr>
        <w:t xml:space="preserve">IV. Sea urgente la adquisición de bienes, arrendamientos o servicios por estar en riesgo el orden social, la salubridad, la seguridad pública o el ambiente, de alguna zona o región del Estado; se paralicen los servicios públicos; se trate de programas o acciones de apoyo a la población para atender necesidades apremiantes, o concurra alguna causa similar de interés público. </w:t>
      </w:r>
    </w:p>
    <w:p w14:paraId="29BF2B7D" w14:textId="77777777" w:rsidR="0026272D" w:rsidRDefault="0026272D" w:rsidP="00BD34A6">
      <w:pPr>
        <w:pStyle w:val="Sinespaciado"/>
        <w:spacing w:line="360" w:lineRule="auto"/>
        <w:ind w:left="567" w:right="616"/>
        <w:jc w:val="both"/>
        <w:rPr>
          <w:rFonts w:ascii="Palatino Linotype" w:hAnsi="Palatino Linotype"/>
          <w:i/>
          <w:sz w:val="22"/>
        </w:rPr>
      </w:pPr>
      <w:r w:rsidRPr="0026272D">
        <w:rPr>
          <w:rFonts w:ascii="Palatino Linotype" w:hAnsi="Palatino Linotype"/>
          <w:i/>
          <w:sz w:val="22"/>
        </w:rPr>
        <w:t xml:space="preserve">V. Existan circunstancias que puedan provocar pérdidas o costos adicionales importantes al erario. </w:t>
      </w:r>
    </w:p>
    <w:p w14:paraId="24405007" w14:textId="77777777" w:rsidR="0026272D" w:rsidRDefault="0026272D" w:rsidP="00BD34A6">
      <w:pPr>
        <w:pStyle w:val="Sinespaciado"/>
        <w:spacing w:line="360" w:lineRule="auto"/>
        <w:ind w:left="567" w:right="616"/>
        <w:jc w:val="both"/>
        <w:rPr>
          <w:rFonts w:ascii="Palatino Linotype" w:hAnsi="Palatino Linotype"/>
          <w:i/>
          <w:sz w:val="22"/>
        </w:rPr>
      </w:pPr>
      <w:r w:rsidRPr="0026272D">
        <w:rPr>
          <w:rFonts w:ascii="Palatino Linotype" w:hAnsi="Palatino Linotype"/>
          <w:i/>
          <w:sz w:val="22"/>
        </w:rPr>
        <w:t xml:space="preserve">VI. Pueda comprometerse información de naturaleza confidencial para el Estado o municipios, por razones de seguridad pública. </w:t>
      </w:r>
    </w:p>
    <w:p w14:paraId="1E5CBBFC" w14:textId="77777777" w:rsidR="0026272D" w:rsidRDefault="0026272D" w:rsidP="00BD34A6">
      <w:pPr>
        <w:pStyle w:val="Sinespaciado"/>
        <w:spacing w:line="360" w:lineRule="auto"/>
        <w:ind w:left="567" w:right="616"/>
        <w:jc w:val="both"/>
        <w:rPr>
          <w:rFonts w:ascii="Palatino Linotype" w:hAnsi="Palatino Linotype"/>
          <w:i/>
          <w:sz w:val="22"/>
        </w:rPr>
      </w:pPr>
      <w:r w:rsidRPr="0026272D">
        <w:rPr>
          <w:rFonts w:ascii="Palatino Linotype" w:hAnsi="Palatino Linotype"/>
          <w:i/>
          <w:sz w:val="22"/>
        </w:rPr>
        <w:t xml:space="preserve">VII. Existan circunstancias extraordinarias o imprevisibles derivadas de riesgo o desastre. En este supuesto, la adquisición, arrendamiento y servicio deberá limitarse a lo estrictamente necesario para enfrentar tal eventualidad. </w:t>
      </w:r>
    </w:p>
    <w:p w14:paraId="67D3A59F" w14:textId="77777777" w:rsidR="00BB45F4" w:rsidRDefault="0026272D" w:rsidP="00BD34A6">
      <w:pPr>
        <w:pStyle w:val="Sinespaciado"/>
        <w:spacing w:line="360" w:lineRule="auto"/>
        <w:ind w:left="567" w:right="616"/>
        <w:jc w:val="both"/>
        <w:rPr>
          <w:rFonts w:ascii="Palatino Linotype" w:hAnsi="Palatino Linotype"/>
          <w:i/>
          <w:sz w:val="22"/>
        </w:rPr>
      </w:pPr>
      <w:r w:rsidRPr="0026272D">
        <w:rPr>
          <w:rFonts w:ascii="Palatino Linotype" w:hAnsi="Palatino Linotype"/>
          <w:i/>
          <w:sz w:val="22"/>
        </w:rPr>
        <w:t xml:space="preserve">VIII. Se hubiere rescindido un contrato, por causas imputables al proveedor o que la persona que habiendo resultado ganadora en una licitación, no concurra a la suscripción del contrato dentro del plazo establecido en esta Ley. </w:t>
      </w:r>
    </w:p>
    <w:p w14:paraId="50B90E80" w14:textId="3D85BA2D" w:rsidR="0026272D" w:rsidRDefault="0026272D" w:rsidP="00BD34A6">
      <w:pPr>
        <w:pStyle w:val="Sinespaciado"/>
        <w:spacing w:line="360" w:lineRule="auto"/>
        <w:ind w:left="567" w:right="616"/>
        <w:jc w:val="both"/>
        <w:rPr>
          <w:rFonts w:ascii="Palatino Linotype" w:hAnsi="Palatino Linotype"/>
          <w:i/>
          <w:sz w:val="22"/>
        </w:rPr>
      </w:pPr>
      <w:r w:rsidRPr="0026272D">
        <w:rPr>
          <w:rFonts w:ascii="Palatino Linotype" w:hAnsi="Palatino Linotype"/>
          <w:i/>
          <w:sz w:val="22"/>
        </w:rPr>
        <w:t xml:space="preserve">En estos supuestos, la Secretaría, la entidad, el tribunal administrativo o el ayuntamiento </w:t>
      </w:r>
      <w:proofErr w:type="gramStart"/>
      <w:r w:rsidRPr="0026272D">
        <w:rPr>
          <w:rFonts w:ascii="Palatino Linotype" w:hAnsi="Palatino Linotype"/>
          <w:i/>
          <w:sz w:val="22"/>
        </w:rPr>
        <w:t>podrá</w:t>
      </w:r>
      <w:proofErr w:type="gramEnd"/>
      <w:r w:rsidRPr="0026272D">
        <w:rPr>
          <w:rFonts w:ascii="Palatino Linotype" w:hAnsi="Palatino Linotype"/>
          <w:i/>
          <w:sz w:val="22"/>
        </w:rPr>
        <w:t xml:space="preserve"> adjudicar el contrato al licitante que haya presentado la propuesta solvente más cercana a la ganadora y así, sucesivamente. En todo caso, la diferencia de precio no deberá de ser superior al diez por ciento, respecto de la propuesta ganadora. </w:t>
      </w:r>
    </w:p>
    <w:p w14:paraId="29A00081" w14:textId="77777777" w:rsidR="0026272D" w:rsidRDefault="0026272D" w:rsidP="00BD34A6">
      <w:pPr>
        <w:pStyle w:val="Sinespaciado"/>
        <w:spacing w:line="360" w:lineRule="auto"/>
        <w:ind w:left="567" w:right="616"/>
        <w:jc w:val="both"/>
        <w:rPr>
          <w:rFonts w:ascii="Palatino Linotype" w:hAnsi="Palatino Linotype"/>
          <w:i/>
          <w:sz w:val="22"/>
        </w:rPr>
      </w:pPr>
      <w:r w:rsidRPr="0026272D">
        <w:rPr>
          <w:rFonts w:ascii="Palatino Linotype" w:hAnsi="Palatino Linotype"/>
          <w:i/>
          <w:sz w:val="22"/>
        </w:rPr>
        <w:lastRenderedPageBreak/>
        <w:t xml:space="preserve">IX. Se hubiere declarado desierto un procedimiento de invitación restringida. </w:t>
      </w:r>
    </w:p>
    <w:p w14:paraId="0786AC85" w14:textId="77777777" w:rsidR="0026272D" w:rsidRDefault="0026272D" w:rsidP="00BD34A6">
      <w:pPr>
        <w:pStyle w:val="Sinespaciado"/>
        <w:spacing w:line="360" w:lineRule="auto"/>
        <w:ind w:left="567" w:right="616"/>
        <w:jc w:val="both"/>
        <w:rPr>
          <w:rFonts w:ascii="Palatino Linotype" w:hAnsi="Palatino Linotype"/>
          <w:i/>
          <w:sz w:val="22"/>
        </w:rPr>
      </w:pPr>
      <w:r w:rsidRPr="0026272D">
        <w:rPr>
          <w:rFonts w:ascii="Palatino Linotype" w:hAnsi="Palatino Linotype"/>
          <w:i/>
          <w:sz w:val="22"/>
        </w:rPr>
        <w:t xml:space="preserve">X. Cuando se aseguren condiciones financieras que permitan al Estado o a los municipios cumplir con la obligación de pago de manera diferida, sin que ello implique un costo financiero adicional o que habiéndolo, sea inferior al del mercado, o </w:t>
      </w:r>
    </w:p>
    <w:p w14:paraId="4E441C06" w14:textId="77777777" w:rsidR="00BB45F4" w:rsidRDefault="0026272D" w:rsidP="00BD34A6">
      <w:pPr>
        <w:pStyle w:val="Sinespaciado"/>
        <w:spacing w:line="360" w:lineRule="auto"/>
        <w:ind w:left="567" w:right="616"/>
        <w:jc w:val="both"/>
        <w:rPr>
          <w:rFonts w:ascii="Palatino Linotype" w:hAnsi="Palatino Linotype"/>
          <w:i/>
          <w:sz w:val="22"/>
        </w:rPr>
      </w:pPr>
      <w:r w:rsidRPr="0026272D">
        <w:rPr>
          <w:rFonts w:ascii="Palatino Linotype" w:hAnsi="Palatino Linotype"/>
          <w:i/>
          <w:sz w:val="22"/>
        </w:rPr>
        <w:t xml:space="preserve">XI. El importe de la operación no rebase los montos establecidos en el Presupuesto de Egresos del Gobierno del Estado del ejercicio correspondiente. Tratándose de arrendamientos de inmuebles se entenderá por importe de la operación el monto mensual de la renta. </w:t>
      </w:r>
    </w:p>
    <w:p w14:paraId="63C7395E" w14:textId="25F3FD8E" w:rsidR="00BB45F4" w:rsidRDefault="0026272D" w:rsidP="00BD34A6">
      <w:pPr>
        <w:pStyle w:val="Sinespaciado"/>
        <w:spacing w:line="360" w:lineRule="auto"/>
        <w:ind w:left="567" w:right="616"/>
        <w:jc w:val="both"/>
        <w:rPr>
          <w:rFonts w:ascii="Palatino Linotype" w:hAnsi="Palatino Linotype"/>
          <w:i/>
          <w:sz w:val="22"/>
        </w:rPr>
      </w:pPr>
      <w:r w:rsidRPr="0026272D">
        <w:rPr>
          <w:rFonts w:ascii="Palatino Linotype" w:hAnsi="Palatino Linotype"/>
          <w:i/>
          <w:sz w:val="22"/>
        </w:rPr>
        <w:t xml:space="preserve">Las dependencias, las entidades, los tribunales administrativos y los ayuntamientos se abstendrán de fraccionar el importe de las operaciones, con el propósito de quedar comprendidos en este supuesto de excepción. La Secretaría de la Contraloría y los órganos de control interno, en el ámbito de su competencia, vigilarán el cumplimiento de esta disposición. </w:t>
      </w:r>
    </w:p>
    <w:p w14:paraId="0701BDAA" w14:textId="6C350F25" w:rsidR="0026272D" w:rsidRDefault="0026272D" w:rsidP="00BD34A6">
      <w:pPr>
        <w:pStyle w:val="Sinespaciado"/>
        <w:spacing w:line="360" w:lineRule="auto"/>
        <w:ind w:left="567" w:right="616"/>
        <w:jc w:val="both"/>
        <w:rPr>
          <w:rFonts w:ascii="Palatino Linotype" w:hAnsi="Palatino Linotype"/>
          <w:i/>
          <w:sz w:val="22"/>
        </w:rPr>
      </w:pPr>
      <w:r w:rsidRPr="0026272D">
        <w:rPr>
          <w:rFonts w:ascii="Palatino Linotype" w:hAnsi="Palatino Linotype"/>
          <w:i/>
          <w:sz w:val="22"/>
        </w:rPr>
        <w:t>XII. Se trate de bienes producidos por sociedades cooperativas, de producción rural, de interés colectivo, de solidaridad social, sociedades y asociaciones de fin social, cuyo objeto no sea preponderantemente lucrativo, producidos en el Estado de México y adquiridos directamente a éstas.</w:t>
      </w:r>
      <w:r w:rsidR="00BB45F4">
        <w:rPr>
          <w:rFonts w:ascii="Palatino Linotype" w:hAnsi="Palatino Linotype"/>
          <w:i/>
          <w:sz w:val="22"/>
        </w:rPr>
        <w:t>”</w:t>
      </w:r>
    </w:p>
    <w:p w14:paraId="4A92DE20" w14:textId="4A05763B" w:rsidR="00BB45F4" w:rsidRPr="00BB45F4" w:rsidRDefault="00BB45F4" w:rsidP="00BD34A6">
      <w:pPr>
        <w:pStyle w:val="Sinespaciado"/>
        <w:spacing w:line="360" w:lineRule="auto"/>
        <w:ind w:left="567" w:right="616"/>
        <w:jc w:val="both"/>
        <w:rPr>
          <w:rFonts w:ascii="Palatino Linotype" w:hAnsi="Palatino Linotype" w:cs="Arial"/>
        </w:rPr>
      </w:pPr>
      <w:r>
        <w:rPr>
          <w:rFonts w:ascii="Palatino Linotype" w:hAnsi="Palatino Linotype"/>
          <w:sz w:val="22"/>
        </w:rPr>
        <w:t>(Énfasis añadido)</w:t>
      </w:r>
    </w:p>
    <w:p w14:paraId="68D5E7B1" w14:textId="77777777" w:rsidR="0026272D" w:rsidRPr="00166026" w:rsidRDefault="0026272D" w:rsidP="00BD34A6">
      <w:pPr>
        <w:pStyle w:val="Prrafodelista"/>
        <w:tabs>
          <w:tab w:val="left" w:pos="426"/>
        </w:tabs>
        <w:spacing w:line="360" w:lineRule="auto"/>
        <w:ind w:left="0" w:right="49"/>
        <w:jc w:val="both"/>
        <w:rPr>
          <w:rFonts w:ascii="Palatino Linotype" w:hAnsi="Palatino Linotype" w:cs="Arial"/>
        </w:rPr>
      </w:pPr>
    </w:p>
    <w:p w14:paraId="4B453D90" w14:textId="6E4DEB52" w:rsidR="00166026" w:rsidRPr="00387D31" w:rsidRDefault="00BB45F4" w:rsidP="00BD34A6">
      <w:pPr>
        <w:pStyle w:val="Prrafodelista"/>
        <w:numPr>
          <w:ilvl w:val="0"/>
          <w:numId w:val="25"/>
        </w:numPr>
        <w:tabs>
          <w:tab w:val="left" w:pos="426"/>
        </w:tabs>
        <w:spacing w:line="360" w:lineRule="auto"/>
        <w:ind w:left="0" w:right="49" w:firstLine="0"/>
        <w:jc w:val="both"/>
        <w:rPr>
          <w:rFonts w:ascii="Palatino Linotype" w:hAnsi="Palatino Linotype" w:cs="Arial"/>
        </w:rPr>
      </w:pPr>
      <w:r>
        <w:rPr>
          <w:rFonts w:ascii="Palatino Linotype" w:hAnsi="Palatino Linotype" w:cs="Arial"/>
          <w:szCs w:val="23"/>
        </w:rPr>
        <w:t>En conclusión, la Ley de Contratación Pública prevé que, para el caso de que las Secretaría de Finanzas, las entidades, los tribunales administrativos y los ayuntamientos requieran realizar un proceso de adjudicación de bienes o servicios, primeramente se deberá considerar un proceso de licitación pública, en segundo término, la invitación restringida y, como tercera opción, la adjudicación directa exclusivamente cuando los bienes o servicios a ser adjudicados o contratados actualicen alguna de las fracciones del artículo 48 de la Ley.</w:t>
      </w:r>
    </w:p>
    <w:p w14:paraId="072CDC6F" w14:textId="77777777" w:rsidR="00387D31" w:rsidRPr="00166026" w:rsidRDefault="00387D31" w:rsidP="00BD34A6">
      <w:pPr>
        <w:pStyle w:val="Prrafodelista"/>
        <w:tabs>
          <w:tab w:val="left" w:pos="426"/>
        </w:tabs>
        <w:spacing w:line="360" w:lineRule="auto"/>
        <w:ind w:left="0" w:right="49"/>
        <w:jc w:val="both"/>
        <w:rPr>
          <w:rFonts w:ascii="Palatino Linotype" w:hAnsi="Palatino Linotype" w:cs="Arial"/>
        </w:rPr>
      </w:pPr>
    </w:p>
    <w:p w14:paraId="4E56F8F1" w14:textId="4B8D15F7" w:rsidR="00166026" w:rsidRDefault="00BB45F4" w:rsidP="00BD34A6">
      <w:pPr>
        <w:pStyle w:val="Prrafodelista"/>
        <w:numPr>
          <w:ilvl w:val="0"/>
          <w:numId w:val="25"/>
        </w:numPr>
        <w:tabs>
          <w:tab w:val="left" w:pos="426"/>
        </w:tabs>
        <w:spacing w:line="360" w:lineRule="auto"/>
        <w:ind w:left="0" w:right="49" w:firstLine="0"/>
        <w:jc w:val="both"/>
        <w:rPr>
          <w:rFonts w:ascii="Palatino Linotype" w:hAnsi="Palatino Linotype" w:cs="Arial"/>
        </w:rPr>
      </w:pPr>
      <w:r>
        <w:rPr>
          <w:rFonts w:ascii="Palatino Linotype" w:hAnsi="Palatino Linotype" w:cs="Arial"/>
        </w:rPr>
        <w:t xml:space="preserve">De tal manera que, el </w:t>
      </w:r>
      <w:r>
        <w:rPr>
          <w:rFonts w:ascii="Palatino Linotype" w:hAnsi="Palatino Linotype" w:cs="Arial"/>
          <w:b/>
        </w:rPr>
        <w:t>SUJETO OBLIGADO</w:t>
      </w:r>
      <w:r>
        <w:rPr>
          <w:rFonts w:ascii="Palatino Linotype" w:hAnsi="Palatino Linotype" w:cs="Arial"/>
        </w:rPr>
        <w:t xml:space="preserve"> al haber remitido al particular información tocante a sus adquisiciones realizadas durante los años dos mil diecisiete y dieciocho, </w:t>
      </w:r>
      <w:r w:rsidR="00225852">
        <w:rPr>
          <w:rFonts w:ascii="Palatino Linotype" w:hAnsi="Palatino Linotype" w:cs="Arial"/>
        </w:rPr>
        <w:t>no cabe ninguna duda que posee, genera y administra la información necesaria para acreditar la modalidad de las adquisiciones expuestas al particular, haya sido por licitación pública, invitación restringida o adjudicación directa.</w:t>
      </w:r>
    </w:p>
    <w:p w14:paraId="526022FB" w14:textId="77777777" w:rsidR="00BB45F4" w:rsidRDefault="00BB45F4" w:rsidP="00BD34A6">
      <w:pPr>
        <w:pStyle w:val="Prrafodelista"/>
        <w:tabs>
          <w:tab w:val="left" w:pos="426"/>
        </w:tabs>
        <w:spacing w:line="360" w:lineRule="auto"/>
        <w:ind w:left="0" w:right="49"/>
        <w:jc w:val="both"/>
        <w:rPr>
          <w:rFonts w:ascii="Palatino Linotype" w:hAnsi="Palatino Linotype" w:cs="Arial"/>
        </w:rPr>
      </w:pPr>
    </w:p>
    <w:p w14:paraId="006210AE" w14:textId="4ED2A5E1" w:rsidR="00BB45F4" w:rsidRPr="00BC5E5A" w:rsidRDefault="00225852" w:rsidP="00BD34A6">
      <w:pPr>
        <w:pStyle w:val="Prrafodelista"/>
        <w:numPr>
          <w:ilvl w:val="0"/>
          <w:numId w:val="25"/>
        </w:numPr>
        <w:tabs>
          <w:tab w:val="left" w:pos="426"/>
        </w:tabs>
        <w:spacing w:line="360" w:lineRule="auto"/>
        <w:ind w:left="0" w:right="49" w:firstLine="0"/>
        <w:jc w:val="both"/>
        <w:rPr>
          <w:rFonts w:ascii="Palatino Linotype" w:hAnsi="Palatino Linotype" w:cs="Arial"/>
        </w:rPr>
      </w:pPr>
      <w:r>
        <w:rPr>
          <w:rFonts w:ascii="Palatino Linotype" w:hAnsi="Palatino Linotype" w:cs="Arial"/>
        </w:rPr>
        <w:t xml:space="preserve">De tal modo que el </w:t>
      </w:r>
      <w:r>
        <w:rPr>
          <w:rFonts w:ascii="Palatino Linotype" w:hAnsi="Palatino Linotype" w:cs="Arial"/>
          <w:b/>
        </w:rPr>
        <w:t>SUJETO OBLIGADO</w:t>
      </w:r>
      <w:r>
        <w:rPr>
          <w:rFonts w:ascii="Palatino Linotype" w:hAnsi="Palatino Linotype" w:cs="Arial"/>
        </w:rPr>
        <w:t xml:space="preserve"> deberá entregar al </w:t>
      </w:r>
      <w:r>
        <w:rPr>
          <w:rFonts w:ascii="Palatino Linotype" w:hAnsi="Palatino Linotype" w:cs="Arial"/>
          <w:b/>
        </w:rPr>
        <w:t>RECURRENTE</w:t>
      </w:r>
      <w:r>
        <w:rPr>
          <w:rFonts w:ascii="Palatino Linotype" w:hAnsi="Palatino Linotype" w:cs="Arial"/>
        </w:rPr>
        <w:t xml:space="preserve"> los documentos idóneos que acrediten la modalidad de contratación de bienes o servicios realizado para cada una de las adquisiciones mostradas en la respuesta primigenia.</w:t>
      </w:r>
    </w:p>
    <w:p w14:paraId="01C3CC91" w14:textId="77777777" w:rsidR="00123839" w:rsidRDefault="00123839" w:rsidP="00BD34A6">
      <w:pPr>
        <w:pStyle w:val="Prrafodelista"/>
        <w:tabs>
          <w:tab w:val="left" w:pos="426"/>
        </w:tabs>
        <w:spacing w:line="360" w:lineRule="auto"/>
        <w:ind w:left="0" w:right="49"/>
        <w:jc w:val="both"/>
        <w:rPr>
          <w:rFonts w:ascii="Palatino Linotype" w:hAnsi="Palatino Linotype" w:cs="Arial"/>
        </w:rPr>
      </w:pPr>
    </w:p>
    <w:p w14:paraId="1F238DD1" w14:textId="2F30F871" w:rsidR="00225852" w:rsidRPr="00225852" w:rsidRDefault="00225852" w:rsidP="00BD34A6">
      <w:pPr>
        <w:pStyle w:val="Prrafodelista"/>
        <w:tabs>
          <w:tab w:val="left" w:pos="426"/>
        </w:tabs>
        <w:spacing w:line="360" w:lineRule="auto"/>
        <w:ind w:left="0" w:right="49"/>
        <w:jc w:val="both"/>
        <w:outlineLvl w:val="2"/>
        <w:rPr>
          <w:rFonts w:ascii="Palatino Linotype" w:hAnsi="Palatino Linotype" w:cs="Arial"/>
          <w:b/>
        </w:rPr>
      </w:pPr>
      <w:bookmarkStart w:id="36" w:name="_Toc531767668"/>
      <w:bookmarkStart w:id="37" w:name="_Toc531800806"/>
      <w:r w:rsidRPr="00225852">
        <w:rPr>
          <w:rFonts w:ascii="Palatino Linotype" w:hAnsi="Palatino Linotype" w:cs="Arial"/>
          <w:b/>
        </w:rPr>
        <w:t>IV. Del padrón de proveedores.</w:t>
      </w:r>
      <w:bookmarkEnd w:id="36"/>
      <w:bookmarkEnd w:id="37"/>
    </w:p>
    <w:p w14:paraId="32044DB0" w14:textId="77777777" w:rsidR="00225852" w:rsidRDefault="00225852" w:rsidP="00BD34A6">
      <w:pPr>
        <w:pStyle w:val="Prrafodelista"/>
        <w:tabs>
          <w:tab w:val="left" w:pos="426"/>
        </w:tabs>
        <w:spacing w:line="360" w:lineRule="auto"/>
        <w:ind w:left="0" w:right="49"/>
        <w:jc w:val="both"/>
        <w:rPr>
          <w:rFonts w:ascii="Palatino Linotype" w:hAnsi="Palatino Linotype" w:cs="Arial"/>
        </w:rPr>
      </w:pPr>
    </w:p>
    <w:p w14:paraId="55F006BF" w14:textId="0102AC61" w:rsidR="00BB45F4" w:rsidRDefault="00225852" w:rsidP="00BD34A6">
      <w:pPr>
        <w:pStyle w:val="Prrafodelista"/>
        <w:numPr>
          <w:ilvl w:val="0"/>
          <w:numId w:val="25"/>
        </w:numPr>
        <w:tabs>
          <w:tab w:val="left" w:pos="426"/>
        </w:tabs>
        <w:spacing w:line="360" w:lineRule="auto"/>
        <w:ind w:left="0" w:right="49" w:firstLine="0"/>
        <w:jc w:val="both"/>
        <w:rPr>
          <w:rFonts w:ascii="Palatino Linotype" w:hAnsi="Palatino Linotype" w:cs="Arial"/>
        </w:rPr>
      </w:pPr>
      <w:r>
        <w:rPr>
          <w:rFonts w:ascii="Palatino Linotype" w:hAnsi="Palatino Linotype" w:cs="Arial"/>
        </w:rPr>
        <w:t xml:space="preserve">Toca el turno de analizar la respuesta emitida por el </w:t>
      </w:r>
      <w:r>
        <w:rPr>
          <w:rFonts w:ascii="Palatino Linotype" w:hAnsi="Palatino Linotype" w:cs="Arial"/>
          <w:b/>
        </w:rPr>
        <w:t>SUJETO OBLIGADO</w:t>
      </w:r>
      <w:r>
        <w:rPr>
          <w:rFonts w:ascii="Palatino Linotype" w:hAnsi="Palatino Linotype" w:cs="Arial"/>
        </w:rPr>
        <w:t xml:space="preserve"> para atender el requerimiento del particular referido al padrón de proveedores de los años dos mil dieciséis y dos mil dieciocho.</w:t>
      </w:r>
    </w:p>
    <w:p w14:paraId="780C8C21" w14:textId="77777777" w:rsidR="00BB45F4" w:rsidRDefault="00BB45F4" w:rsidP="00BD34A6">
      <w:pPr>
        <w:pStyle w:val="Prrafodelista"/>
        <w:tabs>
          <w:tab w:val="left" w:pos="426"/>
        </w:tabs>
        <w:spacing w:line="360" w:lineRule="auto"/>
        <w:ind w:left="0" w:right="49"/>
        <w:jc w:val="both"/>
        <w:rPr>
          <w:rFonts w:ascii="Palatino Linotype" w:hAnsi="Palatino Linotype" w:cs="Arial"/>
        </w:rPr>
      </w:pPr>
    </w:p>
    <w:p w14:paraId="71C85F79" w14:textId="13800540" w:rsidR="00BB45F4" w:rsidRDefault="00225852" w:rsidP="00BD34A6">
      <w:pPr>
        <w:pStyle w:val="Prrafodelista"/>
        <w:numPr>
          <w:ilvl w:val="0"/>
          <w:numId w:val="25"/>
        </w:numPr>
        <w:tabs>
          <w:tab w:val="left" w:pos="426"/>
        </w:tabs>
        <w:spacing w:line="360" w:lineRule="auto"/>
        <w:ind w:left="0" w:right="49" w:firstLine="0"/>
        <w:jc w:val="both"/>
        <w:rPr>
          <w:rFonts w:ascii="Palatino Linotype" w:hAnsi="Palatino Linotype" w:cs="Arial"/>
        </w:rPr>
      </w:pPr>
      <w:r>
        <w:rPr>
          <w:rFonts w:ascii="Palatino Linotype" w:hAnsi="Palatino Linotype" w:cs="Arial"/>
        </w:rPr>
        <w:t xml:space="preserve">Para lo cual, tal como fue expuesto en el párrafo 21 de esta resolución, el </w:t>
      </w:r>
      <w:r>
        <w:rPr>
          <w:rFonts w:ascii="Palatino Linotype" w:hAnsi="Palatino Linotype" w:cs="Arial"/>
          <w:b/>
        </w:rPr>
        <w:t>SUJETO OBLIGADO</w:t>
      </w:r>
      <w:r>
        <w:rPr>
          <w:rFonts w:ascii="Palatino Linotype" w:hAnsi="Palatino Linotype" w:cs="Arial"/>
        </w:rPr>
        <w:t xml:space="preserve"> remitió una lista denominada “</w:t>
      </w:r>
      <w:r>
        <w:rPr>
          <w:rFonts w:ascii="Palatino Linotype" w:hAnsi="Palatino Linotype" w:cs="Arial"/>
          <w:i/>
        </w:rPr>
        <w:t>PADRÓN DE PROVEEDORES COORDINACIÓN ADMINISTRATIVA”</w:t>
      </w:r>
      <w:r>
        <w:rPr>
          <w:rFonts w:ascii="Palatino Linotype" w:hAnsi="Palatino Linotype" w:cs="Arial"/>
        </w:rPr>
        <w:t xml:space="preserve">, constante de </w:t>
      </w:r>
      <w:r w:rsidR="009B049F">
        <w:rPr>
          <w:rFonts w:ascii="Palatino Linotype" w:hAnsi="Palatino Linotype" w:cs="Arial"/>
        </w:rPr>
        <w:t>diecinueve (19) registros.</w:t>
      </w:r>
    </w:p>
    <w:p w14:paraId="1468D4F0" w14:textId="77777777" w:rsidR="00BB45F4" w:rsidRDefault="00BB45F4" w:rsidP="00BD34A6">
      <w:pPr>
        <w:pStyle w:val="Prrafodelista"/>
        <w:tabs>
          <w:tab w:val="left" w:pos="426"/>
        </w:tabs>
        <w:spacing w:line="360" w:lineRule="auto"/>
        <w:ind w:left="0" w:right="49"/>
        <w:jc w:val="both"/>
        <w:rPr>
          <w:rFonts w:ascii="Palatino Linotype" w:hAnsi="Palatino Linotype" w:cs="Arial"/>
        </w:rPr>
      </w:pPr>
    </w:p>
    <w:p w14:paraId="01BA3EBE" w14:textId="4950A422" w:rsidR="00BB45F4" w:rsidRDefault="009B049F" w:rsidP="00BD34A6">
      <w:pPr>
        <w:pStyle w:val="Prrafodelista"/>
        <w:numPr>
          <w:ilvl w:val="0"/>
          <w:numId w:val="25"/>
        </w:numPr>
        <w:tabs>
          <w:tab w:val="left" w:pos="426"/>
        </w:tabs>
        <w:spacing w:line="360" w:lineRule="auto"/>
        <w:ind w:left="0" w:right="49" w:firstLine="0"/>
        <w:jc w:val="both"/>
        <w:rPr>
          <w:rFonts w:ascii="Palatino Linotype" w:hAnsi="Palatino Linotype" w:cs="Arial"/>
        </w:rPr>
      </w:pPr>
      <w:r>
        <w:rPr>
          <w:rFonts w:ascii="Palatino Linotype" w:hAnsi="Palatino Linotype" w:cs="Arial"/>
        </w:rPr>
        <w:lastRenderedPageBreak/>
        <w:t xml:space="preserve">Sin embargo, la hoja de cálculo que contiene el padrón en comento </w:t>
      </w:r>
      <w:r w:rsidRPr="00B36945">
        <w:rPr>
          <w:rFonts w:ascii="Palatino Linotype" w:hAnsi="Palatino Linotype" w:cs="Arial"/>
          <w:b/>
        </w:rPr>
        <w:t>no precisa si se trata de los proveedores del dos mil dieciocho, dos mil diecisiete, o bien, si contempla ambas anualidades</w:t>
      </w:r>
      <w:r>
        <w:rPr>
          <w:rFonts w:ascii="Palatino Linotype" w:hAnsi="Palatino Linotype" w:cs="Arial"/>
        </w:rPr>
        <w:t>.</w:t>
      </w:r>
    </w:p>
    <w:p w14:paraId="14BDB3E9" w14:textId="77777777" w:rsidR="00BB45F4" w:rsidRDefault="00BB45F4" w:rsidP="00BD34A6">
      <w:pPr>
        <w:pStyle w:val="Prrafodelista"/>
        <w:tabs>
          <w:tab w:val="left" w:pos="426"/>
        </w:tabs>
        <w:spacing w:line="360" w:lineRule="auto"/>
        <w:ind w:left="0" w:right="49"/>
        <w:jc w:val="both"/>
        <w:rPr>
          <w:rFonts w:ascii="Palatino Linotype" w:hAnsi="Palatino Linotype" w:cs="Arial"/>
        </w:rPr>
      </w:pPr>
    </w:p>
    <w:p w14:paraId="54FC8099" w14:textId="17A1315E" w:rsidR="00BB45F4" w:rsidRDefault="009B049F" w:rsidP="00BD34A6">
      <w:pPr>
        <w:pStyle w:val="Prrafodelista"/>
        <w:numPr>
          <w:ilvl w:val="0"/>
          <w:numId w:val="25"/>
        </w:numPr>
        <w:tabs>
          <w:tab w:val="left" w:pos="426"/>
        </w:tabs>
        <w:spacing w:line="360" w:lineRule="auto"/>
        <w:ind w:left="0" w:right="49" w:firstLine="0"/>
        <w:jc w:val="both"/>
        <w:rPr>
          <w:rFonts w:ascii="Palatino Linotype" w:hAnsi="Palatino Linotype" w:cs="Arial"/>
        </w:rPr>
      </w:pPr>
      <w:r>
        <w:rPr>
          <w:rFonts w:ascii="Palatino Linotype" w:hAnsi="Palatino Linotype" w:cs="Arial"/>
        </w:rPr>
        <w:t>En atención a lo anterior, el numeral 92 fracción XXVI de la Ley de Transparencia y Acceso a la Información Pública del Estado de México y Municipios, contempla como obligación de transparencia común inherente a todos los Sujetos Obligados lo siguiente:</w:t>
      </w:r>
    </w:p>
    <w:p w14:paraId="02328D39" w14:textId="77777777" w:rsidR="00BC5E5A" w:rsidRDefault="00BC5E5A" w:rsidP="00BD34A6">
      <w:pPr>
        <w:pStyle w:val="Prrafodelista"/>
        <w:tabs>
          <w:tab w:val="left" w:pos="426"/>
        </w:tabs>
        <w:spacing w:line="360" w:lineRule="auto"/>
        <w:ind w:left="0" w:right="49"/>
        <w:jc w:val="both"/>
        <w:rPr>
          <w:rFonts w:ascii="Palatino Linotype" w:hAnsi="Palatino Linotype" w:cs="Arial"/>
        </w:rPr>
      </w:pPr>
    </w:p>
    <w:p w14:paraId="08BC4E0D" w14:textId="38668139" w:rsidR="009B049F" w:rsidRPr="009B049F" w:rsidRDefault="009B049F" w:rsidP="00D52DC4">
      <w:pPr>
        <w:pStyle w:val="Sinespaciado"/>
        <w:spacing w:line="360" w:lineRule="auto"/>
        <w:ind w:left="567" w:right="616"/>
        <w:jc w:val="both"/>
        <w:rPr>
          <w:rFonts w:ascii="Palatino Linotype" w:hAnsi="Palatino Linotype"/>
          <w:i/>
          <w:sz w:val="22"/>
        </w:rPr>
      </w:pPr>
      <w:r>
        <w:rPr>
          <w:rFonts w:ascii="Palatino Linotype" w:hAnsi="Palatino Linotype"/>
          <w:i/>
          <w:sz w:val="22"/>
        </w:rPr>
        <w:t>“</w:t>
      </w:r>
      <w:r w:rsidRPr="009B049F">
        <w:rPr>
          <w:rFonts w:ascii="Palatino Linotype" w:hAnsi="Palatino Linotype"/>
          <w:b/>
          <w:i/>
          <w:sz w:val="22"/>
        </w:rPr>
        <w:t>Artículo 92.</w:t>
      </w:r>
      <w:r w:rsidRPr="009B049F">
        <w:rPr>
          <w:rFonts w:ascii="Palatino Linotype" w:hAnsi="Palatino Linotype"/>
          <w:i/>
          <w:sz w:val="22"/>
        </w:rPr>
        <w:t xml:space="preserve"> Los sujetos obligados deberán poner a disposición del público de manera </w:t>
      </w:r>
      <w:r w:rsidRPr="009B049F">
        <w:rPr>
          <w:rFonts w:ascii="Palatino Linotype" w:hAnsi="Palatino Linotype"/>
          <w:b/>
          <w:i/>
          <w:sz w:val="22"/>
        </w:rPr>
        <w:t>permanente y actualizada</w:t>
      </w:r>
      <w:r w:rsidRPr="009B049F">
        <w:rPr>
          <w:rFonts w:ascii="Palatino Linotype" w:hAnsi="Palatino Linotype"/>
          <w:i/>
          <w:sz w:val="22"/>
        </w:rPr>
        <w:t xml:space="preserve"> de forma sencilla, precisa y entendible, </w:t>
      </w:r>
      <w:r w:rsidRPr="009B049F">
        <w:rPr>
          <w:rFonts w:ascii="Palatino Linotype" w:hAnsi="Palatino Linotype"/>
          <w:b/>
          <w:i/>
          <w:sz w:val="22"/>
        </w:rPr>
        <w:t>en los respectivos medios electrónicos</w:t>
      </w:r>
      <w:r w:rsidRPr="009B049F">
        <w:rPr>
          <w:rFonts w:ascii="Palatino Linotype" w:hAnsi="Palatino Linotype"/>
          <w:i/>
          <w:sz w:val="22"/>
        </w:rPr>
        <w:t>, de acuerdo con sus facultades, atribuciones, funciones u objeto social, según corresponda, la información, por lo menos, de los temas, documentos y políticas que a continuación se señalan:</w:t>
      </w:r>
    </w:p>
    <w:p w14:paraId="3B0B0CAF" w14:textId="59DDCE83" w:rsidR="009B049F" w:rsidRPr="009B049F" w:rsidRDefault="009B049F" w:rsidP="00D52DC4">
      <w:pPr>
        <w:pStyle w:val="Sinespaciado"/>
        <w:spacing w:line="360" w:lineRule="auto"/>
        <w:ind w:left="567" w:right="616"/>
        <w:jc w:val="both"/>
        <w:rPr>
          <w:rFonts w:ascii="Palatino Linotype" w:hAnsi="Palatino Linotype"/>
          <w:i/>
          <w:sz w:val="22"/>
        </w:rPr>
      </w:pPr>
      <w:r w:rsidRPr="009B049F">
        <w:rPr>
          <w:rFonts w:ascii="Palatino Linotype" w:hAnsi="Palatino Linotype"/>
          <w:i/>
          <w:sz w:val="22"/>
        </w:rPr>
        <w:t>(…)</w:t>
      </w:r>
    </w:p>
    <w:p w14:paraId="1DEF95CD" w14:textId="21155684" w:rsidR="009B049F" w:rsidRPr="009B049F" w:rsidRDefault="009B049F" w:rsidP="00D52DC4">
      <w:pPr>
        <w:pStyle w:val="Sinespaciado"/>
        <w:spacing w:line="360" w:lineRule="auto"/>
        <w:ind w:left="567" w:right="616"/>
        <w:jc w:val="both"/>
        <w:rPr>
          <w:rFonts w:ascii="Palatino Linotype" w:hAnsi="Palatino Linotype"/>
          <w:i/>
          <w:sz w:val="22"/>
        </w:rPr>
      </w:pPr>
      <w:r w:rsidRPr="009B049F">
        <w:rPr>
          <w:rFonts w:ascii="Palatino Linotype" w:hAnsi="Palatino Linotype"/>
          <w:b/>
          <w:i/>
          <w:sz w:val="22"/>
        </w:rPr>
        <w:t>XXXVI. Padrón de proveedores y contratistas</w:t>
      </w:r>
      <w:r w:rsidRPr="009B049F">
        <w:rPr>
          <w:rFonts w:ascii="Palatino Linotype" w:hAnsi="Palatino Linotype"/>
          <w:i/>
          <w:sz w:val="22"/>
        </w:rPr>
        <w:t>;</w:t>
      </w:r>
    </w:p>
    <w:p w14:paraId="4AA4C485" w14:textId="72B79AD8" w:rsidR="009B049F" w:rsidRDefault="009B049F" w:rsidP="00D52DC4">
      <w:pPr>
        <w:pStyle w:val="Sinespaciado"/>
        <w:spacing w:line="360" w:lineRule="auto"/>
        <w:ind w:left="567" w:right="616"/>
        <w:jc w:val="both"/>
        <w:rPr>
          <w:rFonts w:ascii="Palatino Linotype" w:hAnsi="Palatino Linotype" w:cs="Arial"/>
        </w:rPr>
      </w:pPr>
      <w:r w:rsidRPr="009B049F">
        <w:rPr>
          <w:rFonts w:ascii="Palatino Linotype" w:hAnsi="Palatino Linotype"/>
          <w:i/>
          <w:sz w:val="22"/>
        </w:rPr>
        <w:t>(…)”</w:t>
      </w:r>
    </w:p>
    <w:p w14:paraId="0B52AB39" w14:textId="77777777" w:rsidR="009B049F" w:rsidRDefault="009B049F" w:rsidP="00BD34A6">
      <w:pPr>
        <w:pStyle w:val="Prrafodelista"/>
        <w:tabs>
          <w:tab w:val="left" w:pos="426"/>
        </w:tabs>
        <w:spacing w:line="360" w:lineRule="auto"/>
        <w:ind w:left="0" w:right="49"/>
        <w:jc w:val="both"/>
        <w:rPr>
          <w:rFonts w:ascii="Palatino Linotype" w:hAnsi="Palatino Linotype" w:cs="Arial"/>
        </w:rPr>
      </w:pPr>
    </w:p>
    <w:p w14:paraId="6F34FAEC" w14:textId="0243DE55" w:rsidR="00BB45F4" w:rsidRDefault="00F03FB2" w:rsidP="00BD34A6">
      <w:pPr>
        <w:pStyle w:val="Prrafodelista"/>
        <w:numPr>
          <w:ilvl w:val="0"/>
          <w:numId w:val="25"/>
        </w:numPr>
        <w:tabs>
          <w:tab w:val="left" w:pos="426"/>
        </w:tabs>
        <w:spacing w:line="360" w:lineRule="auto"/>
        <w:ind w:left="0" w:right="49" w:firstLine="0"/>
        <w:jc w:val="both"/>
        <w:rPr>
          <w:rFonts w:ascii="Palatino Linotype" w:hAnsi="Palatino Linotype" w:cs="Arial"/>
        </w:rPr>
      </w:pPr>
      <w:r>
        <w:rPr>
          <w:rFonts w:ascii="Palatino Linotype" w:hAnsi="Palatino Linotype" w:cs="Arial"/>
        </w:rPr>
        <w:t xml:space="preserve">Derivado de lo anterior, esta Ponencia </w:t>
      </w:r>
      <w:proofErr w:type="spellStart"/>
      <w:r>
        <w:rPr>
          <w:rFonts w:ascii="Palatino Linotype" w:hAnsi="Palatino Linotype" w:cs="Arial"/>
        </w:rPr>
        <w:t>Resolutora</w:t>
      </w:r>
      <w:proofErr w:type="spellEnd"/>
      <w:r>
        <w:rPr>
          <w:rFonts w:ascii="Palatino Linotype" w:hAnsi="Palatino Linotype" w:cs="Arial"/>
        </w:rPr>
        <w:t xml:space="preserve"> consultó la tabla de aplicabilidad del artículo 92 del </w:t>
      </w:r>
      <w:r>
        <w:rPr>
          <w:rFonts w:ascii="Palatino Linotype" w:hAnsi="Palatino Linotype" w:cs="Arial"/>
          <w:b/>
        </w:rPr>
        <w:t>SUJETO OBLIGADO</w:t>
      </w:r>
      <w:r>
        <w:rPr>
          <w:rFonts w:ascii="Palatino Linotype" w:hAnsi="Palatino Linotype" w:cs="Arial"/>
        </w:rPr>
        <w:t xml:space="preserve"> a efecto de constatar que éste fuese considerado por el propio Instituto de Transparencia, Acceso a la Información Pública y Protección de Datos Personales del Estado de México y Municipios, como ente obligado a publicar información referente a su padrón de proveedores, encontrándose lo siguiente:</w:t>
      </w:r>
    </w:p>
    <w:p w14:paraId="4D981D2D" w14:textId="77777777" w:rsidR="00BD34A6" w:rsidRDefault="00BD34A6" w:rsidP="00BD34A6">
      <w:pPr>
        <w:pStyle w:val="Prrafodelista"/>
        <w:tabs>
          <w:tab w:val="left" w:pos="426"/>
        </w:tabs>
        <w:spacing w:line="360" w:lineRule="auto"/>
        <w:ind w:left="0" w:right="49"/>
        <w:jc w:val="both"/>
        <w:rPr>
          <w:rFonts w:ascii="Palatino Linotype" w:hAnsi="Palatino Linotype" w:cs="Arial"/>
        </w:rPr>
      </w:pPr>
    </w:p>
    <w:p w14:paraId="0C24A43D" w14:textId="36D3487D" w:rsidR="00F03FB2" w:rsidRDefault="00F03FB2" w:rsidP="00BD34A6">
      <w:pPr>
        <w:pStyle w:val="Prrafodelista"/>
        <w:tabs>
          <w:tab w:val="left" w:pos="426"/>
        </w:tabs>
        <w:spacing w:line="360" w:lineRule="auto"/>
        <w:ind w:left="0" w:right="49"/>
        <w:jc w:val="center"/>
        <w:rPr>
          <w:rFonts w:ascii="Palatino Linotype" w:hAnsi="Palatino Linotype" w:cs="Arial"/>
        </w:rPr>
      </w:pPr>
      <w:r>
        <w:rPr>
          <w:rFonts w:ascii="Palatino Linotype" w:hAnsi="Palatino Linotype" w:cs="Arial"/>
          <w:noProof/>
          <w:lang w:val="es-MX" w:eastAsia="es-MX"/>
        </w:rPr>
        <w:lastRenderedPageBreak/>
        <w:drawing>
          <wp:inline distT="0" distB="0" distL="0" distR="0" wp14:anchorId="5A88544F" wp14:editId="14348842">
            <wp:extent cx="3514725" cy="2289353"/>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14725" cy="2289353"/>
                    </a:xfrm>
                    <a:prstGeom prst="rect">
                      <a:avLst/>
                    </a:prstGeom>
                    <a:noFill/>
                    <a:ln>
                      <a:noFill/>
                    </a:ln>
                  </pic:spPr>
                </pic:pic>
              </a:graphicData>
            </a:graphic>
          </wp:inline>
        </w:drawing>
      </w:r>
    </w:p>
    <w:p w14:paraId="325DB29E" w14:textId="1CA985AF" w:rsidR="00F03FB2" w:rsidRDefault="00F03FB2" w:rsidP="00BD34A6">
      <w:pPr>
        <w:pStyle w:val="Prrafodelista"/>
        <w:tabs>
          <w:tab w:val="left" w:pos="426"/>
        </w:tabs>
        <w:spacing w:line="360" w:lineRule="auto"/>
        <w:ind w:left="0" w:right="49"/>
        <w:rPr>
          <w:rFonts w:ascii="Palatino Linotype" w:hAnsi="Palatino Linotype" w:cs="Arial"/>
        </w:rPr>
      </w:pPr>
      <w:r>
        <w:rPr>
          <w:rFonts w:ascii="Palatino Linotype" w:hAnsi="Palatino Linotype" w:cs="Arial"/>
        </w:rPr>
        <w:tab/>
      </w:r>
      <w:r>
        <w:rPr>
          <w:rFonts w:ascii="Palatino Linotype" w:hAnsi="Palatino Linotype" w:cs="Arial"/>
        </w:rPr>
        <w:tab/>
      </w:r>
      <w:r>
        <w:rPr>
          <w:rFonts w:ascii="Palatino Linotype" w:hAnsi="Palatino Linotype" w:cs="Arial"/>
        </w:rPr>
        <w:tab/>
        <w:t xml:space="preserve">   (Fragmento)</w:t>
      </w:r>
    </w:p>
    <w:p w14:paraId="74BD6317" w14:textId="77777777" w:rsidR="00F03FB2" w:rsidRDefault="00F03FB2" w:rsidP="00BD34A6">
      <w:pPr>
        <w:pStyle w:val="Prrafodelista"/>
        <w:tabs>
          <w:tab w:val="left" w:pos="426"/>
        </w:tabs>
        <w:spacing w:line="360" w:lineRule="auto"/>
        <w:ind w:left="0" w:right="49"/>
        <w:jc w:val="both"/>
        <w:rPr>
          <w:rFonts w:ascii="Palatino Linotype" w:hAnsi="Palatino Linotype" w:cs="Arial"/>
        </w:rPr>
      </w:pPr>
    </w:p>
    <w:p w14:paraId="19D8FE66" w14:textId="1918A906" w:rsidR="00BB45F4" w:rsidRDefault="00F03FB2" w:rsidP="00BD34A6">
      <w:pPr>
        <w:pStyle w:val="Prrafodelista"/>
        <w:numPr>
          <w:ilvl w:val="0"/>
          <w:numId w:val="25"/>
        </w:numPr>
        <w:tabs>
          <w:tab w:val="left" w:pos="426"/>
        </w:tabs>
        <w:spacing w:line="360" w:lineRule="auto"/>
        <w:ind w:left="0" w:right="49" w:firstLine="0"/>
        <w:jc w:val="both"/>
        <w:rPr>
          <w:rFonts w:ascii="Palatino Linotype" w:hAnsi="Palatino Linotype" w:cs="Arial"/>
        </w:rPr>
      </w:pPr>
      <w:r>
        <w:rPr>
          <w:rFonts w:ascii="Palatino Linotype" w:hAnsi="Palatino Linotype" w:cs="Arial"/>
        </w:rPr>
        <w:t xml:space="preserve">De tal manera que el </w:t>
      </w:r>
      <w:r>
        <w:rPr>
          <w:rFonts w:ascii="Palatino Linotype" w:hAnsi="Palatino Linotype" w:cs="Arial"/>
          <w:b/>
        </w:rPr>
        <w:t>SUJETO OBLIGADO</w:t>
      </w:r>
      <w:r>
        <w:rPr>
          <w:rFonts w:ascii="Palatino Linotype" w:hAnsi="Palatino Linotype" w:cs="Arial"/>
        </w:rPr>
        <w:t xml:space="preserve"> no tiene conferida la obligación de publicar el padrón de sus proveedores de bienes o servicios, sin embargo, ello no significa que no posea, genere o administre la información, toda vez que remitió lo peticionado en su respuesta.</w:t>
      </w:r>
    </w:p>
    <w:p w14:paraId="4352631D" w14:textId="77777777" w:rsidR="00BB45F4" w:rsidRDefault="00BB45F4" w:rsidP="00BD34A6">
      <w:pPr>
        <w:pStyle w:val="Prrafodelista"/>
        <w:tabs>
          <w:tab w:val="left" w:pos="426"/>
        </w:tabs>
        <w:spacing w:line="360" w:lineRule="auto"/>
        <w:ind w:left="0" w:right="49"/>
        <w:jc w:val="both"/>
        <w:rPr>
          <w:rFonts w:ascii="Palatino Linotype" w:hAnsi="Palatino Linotype" w:cs="Arial"/>
        </w:rPr>
      </w:pPr>
    </w:p>
    <w:p w14:paraId="7405D128" w14:textId="1600946B" w:rsidR="00BB45F4" w:rsidRDefault="00F03FB2" w:rsidP="00BD34A6">
      <w:pPr>
        <w:pStyle w:val="Prrafodelista"/>
        <w:numPr>
          <w:ilvl w:val="0"/>
          <w:numId w:val="25"/>
        </w:numPr>
        <w:tabs>
          <w:tab w:val="left" w:pos="426"/>
        </w:tabs>
        <w:spacing w:line="360" w:lineRule="auto"/>
        <w:ind w:left="0" w:right="49" w:firstLine="0"/>
        <w:jc w:val="both"/>
        <w:rPr>
          <w:rFonts w:ascii="Palatino Linotype" w:hAnsi="Palatino Linotype" w:cs="Arial"/>
        </w:rPr>
      </w:pPr>
      <w:r>
        <w:rPr>
          <w:rFonts w:ascii="Palatino Linotype" w:hAnsi="Palatino Linotype" w:cs="Arial"/>
        </w:rPr>
        <w:t xml:space="preserve">No pasa desapercibido que el padrón de proveedores remitido por el </w:t>
      </w:r>
      <w:r>
        <w:rPr>
          <w:rFonts w:ascii="Palatino Linotype" w:hAnsi="Palatino Linotype" w:cs="Arial"/>
          <w:b/>
        </w:rPr>
        <w:t>SUJETO OBLIGADO</w:t>
      </w:r>
      <w:r>
        <w:rPr>
          <w:rFonts w:ascii="Palatino Linotype" w:hAnsi="Palatino Linotype" w:cs="Arial"/>
        </w:rPr>
        <w:t xml:space="preserve">, menciona a la Coordinación Administrativa como área administrativa emisora de la información, misma que de conformidad con el </w:t>
      </w:r>
      <w:r w:rsidR="00070F92">
        <w:rPr>
          <w:rFonts w:ascii="Palatino Linotype" w:hAnsi="Palatino Linotype" w:cs="Arial"/>
        </w:rPr>
        <w:t>artículo 10 del Reglamento Interior de la Secretaría de Salud, le competen las siguientes atribuciones:</w:t>
      </w:r>
    </w:p>
    <w:p w14:paraId="31F7A0C8" w14:textId="77777777" w:rsidR="00BC5E5A" w:rsidRDefault="00BC5E5A" w:rsidP="00BD34A6">
      <w:pPr>
        <w:pStyle w:val="Prrafodelista"/>
        <w:tabs>
          <w:tab w:val="left" w:pos="426"/>
        </w:tabs>
        <w:spacing w:line="360" w:lineRule="auto"/>
        <w:ind w:left="0" w:right="49"/>
        <w:jc w:val="both"/>
        <w:rPr>
          <w:rFonts w:ascii="Palatino Linotype" w:hAnsi="Palatino Linotype" w:cs="Arial"/>
        </w:rPr>
      </w:pPr>
    </w:p>
    <w:p w14:paraId="270CF969" w14:textId="77777777" w:rsidR="00070F92" w:rsidRDefault="00070F92" w:rsidP="00D52DC4">
      <w:pPr>
        <w:pStyle w:val="Sinespaciado"/>
        <w:spacing w:line="360" w:lineRule="auto"/>
        <w:ind w:left="567" w:right="616"/>
        <w:jc w:val="both"/>
        <w:rPr>
          <w:rFonts w:ascii="Palatino Linotype" w:hAnsi="Palatino Linotype"/>
          <w:i/>
          <w:sz w:val="22"/>
        </w:rPr>
      </w:pPr>
      <w:r>
        <w:rPr>
          <w:rFonts w:ascii="Palatino Linotype" w:hAnsi="Palatino Linotype"/>
          <w:i/>
          <w:sz w:val="22"/>
        </w:rPr>
        <w:t>“</w:t>
      </w:r>
      <w:r w:rsidRPr="00070F92">
        <w:rPr>
          <w:rFonts w:ascii="Palatino Linotype" w:hAnsi="Palatino Linotype"/>
          <w:b/>
          <w:i/>
          <w:sz w:val="22"/>
        </w:rPr>
        <w:t>Artículo 10.</w:t>
      </w:r>
      <w:r w:rsidRPr="00070F92">
        <w:rPr>
          <w:rFonts w:ascii="Palatino Linotype" w:hAnsi="Palatino Linotype"/>
          <w:i/>
          <w:sz w:val="22"/>
        </w:rPr>
        <w:t xml:space="preserve"> Corresponde a la Coordinación Administrativa las atribuciones siguientes: </w:t>
      </w:r>
    </w:p>
    <w:p w14:paraId="35C5C215" w14:textId="77777777" w:rsidR="00070F92" w:rsidRDefault="00070F92" w:rsidP="00D52DC4">
      <w:pPr>
        <w:pStyle w:val="Sinespaciado"/>
        <w:spacing w:line="360" w:lineRule="auto"/>
        <w:ind w:left="567" w:right="616"/>
        <w:jc w:val="both"/>
        <w:rPr>
          <w:rFonts w:ascii="Palatino Linotype" w:hAnsi="Palatino Linotype"/>
          <w:i/>
          <w:sz w:val="22"/>
        </w:rPr>
      </w:pPr>
      <w:r w:rsidRPr="00070F92">
        <w:rPr>
          <w:rFonts w:ascii="Palatino Linotype" w:hAnsi="Palatino Linotype"/>
          <w:i/>
          <w:sz w:val="22"/>
        </w:rPr>
        <w:lastRenderedPageBreak/>
        <w:t xml:space="preserve">I. </w:t>
      </w:r>
      <w:r w:rsidRPr="00070F92">
        <w:rPr>
          <w:rFonts w:ascii="Palatino Linotype" w:hAnsi="Palatino Linotype"/>
          <w:b/>
          <w:i/>
          <w:sz w:val="22"/>
        </w:rPr>
        <w:t>Planear, organizar y controlar el suministro y aplicación de los recursos humanos, materiales, financieros y técnicos</w:t>
      </w:r>
      <w:r w:rsidRPr="00070F92">
        <w:rPr>
          <w:rFonts w:ascii="Palatino Linotype" w:hAnsi="Palatino Linotype"/>
          <w:i/>
          <w:sz w:val="22"/>
        </w:rPr>
        <w:t xml:space="preserve">, así como los servicios generales de la Secretaría, en coordinación con las demás unidades administrativas. </w:t>
      </w:r>
    </w:p>
    <w:p w14:paraId="4659017D" w14:textId="77777777" w:rsidR="00070F92" w:rsidRDefault="00070F92" w:rsidP="00D52DC4">
      <w:pPr>
        <w:pStyle w:val="Sinespaciado"/>
        <w:spacing w:line="360" w:lineRule="auto"/>
        <w:ind w:left="567" w:right="616"/>
        <w:jc w:val="both"/>
        <w:rPr>
          <w:rFonts w:ascii="Palatino Linotype" w:hAnsi="Palatino Linotype"/>
          <w:i/>
          <w:sz w:val="22"/>
        </w:rPr>
      </w:pPr>
      <w:r w:rsidRPr="00070F92">
        <w:rPr>
          <w:rFonts w:ascii="Palatino Linotype" w:hAnsi="Palatino Linotype"/>
          <w:i/>
          <w:sz w:val="22"/>
        </w:rPr>
        <w:t xml:space="preserve">II. Coadyuvar con las demás unidades administrativas, en la elaboración de los anteproyectos de ingresos y de presupuesto de egresos de la Secretaría y someterlos a la consideración del Secretario, así como realizar la calendarización de los recursos del presupuesto autorizado. </w:t>
      </w:r>
    </w:p>
    <w:p w14:paraId="58463C29" w14:textId="77777777" w:rsidR="00070F92" w:rsidRDefault="00070F92" w:rsidP="00D52DC4">
      <w:pPr>
        <w:pStyle w:val="Sinespaciado"/>
        <w:spacing w:line="360" w:lineRule="auto"/>
        <w:ind w:left="567" w:right="616"/>
        <w:jc w:val="both"/>
        <w:rPr>
          <w:rFonts w:ascii="Palatino Linotype" w:hAnsi="Palatino Linotype"/>
          <w:i/>
          <w:sz w:val="22"/>
        </w:rPr>
      </w:pPr>
      <w:r w:rsidRPr="00070F92">
        <w:rPr>
          <w:rFonts w:ascii="Palatino Linotype" w:hAnsi="Palatino Linotype"/>
          <w:i/>
          <w:sz w:val="22"/>
        </w:rPr>
        <w:t xml:space="preserve">III. Cumplir y hacer cumplir las normas y políticas aplicables en materia de administración de recursos humanos, materiales y financieros. </w:t>
      </w:r>
    </w:p>
    <w:p w14:paraId="30AD1A8A" w14:textId="77777777" w:rsidR="00070F92" w:rsidRDefault="00070F92" w:rsidP="00D52DC4">
      <w:pPr>
        <w:pStyle w:val="Sinespaciado"/>
        <w:spacing w:line="360" w:lineRule="auto"/>
        <w:ind w:left="567" w:right="616"/>
        <w:jc w:val="both"/>
        <w:rPr>
          <w:rFonts w:ascii="Palatino Linotype" w:hAnsi="Palatino Linotype"/>
          <w:i/>
          <w:sz w:val="22"/>
        </w:rPr>
      </w:pPr>
      <w:r w:rsidRPr="00070F92">
        <w:rPr>
          <w:rFonts w:ascii="Palatino Linotype" w:hAnsi="Palatino Linotype"/>
          <w:i/>
          <w:sz w:val="22"/>
        </w:rPr>
        <w:t xml:space="preserve">IV. </w:t>
      </w:r>
      <w:r w:rsidRPr="00070F92">
        <w:rPr>
          <w:rFonts w:ascii="Palatino Linotype" w:hAnsi="Palatino Linotype"/>
          <w:b/>
          <w:i/>
          <w:sz w:val="22"/>
        </w:rPr>
        <w:t>Controlar y verificar la aplicación del presupuesto</w:t>
      </w:r>
      <w:r w:rsidRPr="00070F92">
        <w:rPr>
          <w:rFonts w:ascii="Palatino Linotype" w:hAnsi="Palatino Linotype"/>
          <w:i/>
          <w:sz w:val="22"/>
        </w:rPr>
        <w:t xml:space="preserve"> de las unidades administrativas de la Secretaría. </w:t>
      </w:r>
    </w:p>
    <w:p w14:paraId="578339C9" w14:textId="77777777" w:rsidR="00070F92" w:rsidRDefault="00070F92" w:rsidP="00D52DC4">
      <w:pPr>
        <w:pStyle w:val="Sinespaciado"/>
        <w:spacing w:line="360" w:lineRule="auto"/>
        <w:ind w:left="567" w:right="616"/>
        <w:jc w:val="both"/>
        <w:rPr>
          <w:rFonts w:ascii="Palatino Linotype" w:hAnsi="Palatino Linotype"/>
          <w:i/>
          <w:sz w:val="22"/>
        </w:rPr>
      </w:pPr>
      <w:r w:rsidRPr="00070F92">
        <w:rPr>
          <w:rFonts w:ascii="Palatino Linotype" w:hAnsi="Palatino Linotype"/>
          <w:i/>
          <w:sz w:val="22"/>
        </w:rPr>
        <w:t xml:space="preserve">V. </w:t>
      </w:r>
      <w:r w:rsidRPr="00070F92">
        <w:rPr>
          <w:rFonts w:ascii="Palatino Linotype" w:hAnsi="Palatino Linotype"/>
          <w:b/>
          <w:i/>
          <w:sz w:val="22"/>
        </w:rPr>
        <w:t xml:space="preserve">Coordinar, consolidar y controlar la información sobre el ejercicio del gasto de la Secretaría </w:t>
      </w:r>
      <w:r w:rsidRPr="00070F92">
        <w:rPr>
          <w:rFonts w:ascii="Palatino Linotype" w:hAnsi="Palatino Linotype"/>
          <w:i/>
          <w:sz w:val="22"/>
        </w:rPr>
        <w:t xml:space="preserve">e informar al Secretario sobre el comportamiento del mismo. </w:t>
      </w:r>
    </w:p>
    <w:p w14:paraId="7D346EDC" w14:textId="77777777" w:rsidR="00070F92" w:rsidRDefault="00070F92" w:rsidP="00D52DC4">
      <w:pPr>
        <w:pStyle w:val="Sinespaciado"/>
        <w:spacing w:line="360" w:lineRule="auto"/>
        <w:ind w:left="567" w:right="616"/>
        <w:jc w:val="both"/>
        <w:rPr>
          <w:rFonts w:ascii="Palatino Linotype" w:hAnsi="Palatino Linotype"/>
          <w:i/>
          <w:sz w:val="22"/>
        </w:rPr>
      </w:pPr>
      <w:r w:rsidRPr="00070F92">
        <w:rPr>
          <w:rFonts w:ascii="Palatino Linotype" w:hAnsi="Palatino Linotype"/>
          <w:i/>
          <w:sz w:val="22"/>
        </w:rPr>
        <w:t xml:space="preserve">VI. </w:t>
      </w:r>
      <w:r w:rsidRPr="00070F92">
        <w:rPr>
          <w:rFonts w:ascii="Palatino Linotype" w:hAnsi="Palatino Linotype"/>
          <w:b/>
          <w:i/>
          <w:sz w:val="22"/>
        </w:rPr>
        <w:t xml:space="preserve">Integrar conjuntamente con las demás unidades administrativas de la Secretaría, los programas de adquisiciones, arrendamientos, mantenimientos y contratación de servicios que requieran las unidades administrativas de la dependencia. </w:t>
      </w:r>
    </w:p>
    <w:p w14:paraId="6311D214" w14:textId="77777777" w:rsidR="00070F92" w:rsidRDefault="00070F92" w:rsidP="00D52DC4">
      <w:pPr>
        <w:pStyle w:val="Sinespaciado"/>
        <w:spacing w:line="360" w:lineRule="auto"/>
        <w:ind w:left="567" w:right="616"/>
        <w:jc w:val="both"/>
        <w:rPr>
          <w:rFonts w:ascii="Palatino Linotype" w:hAnsi="Palatino Linotype"/>
          <w:i/>
          <w:sz w:val="22"/>
        </w:rPr>
      </w:pPr>
      <w:r w:rsidRPr="00070F92">
        <w:rPr>
          <w:rFonts w:ascii="Palatino Linotype" w:hAnsi="Palatino Linotype"/>
          <w:i/>
          <w:sz w:val="22"/>
        </w:rPr>
        <w:t xml:space="preserve">VII. </w:t>
      </w:r>
      <w:r w:rsidRPr="00070F92">
        <w:rPr>
          <w:rFonts w:ascii="Palatino Linotype" w:hAnsi="Palatino Linotype"/>
          <w:b/>
          <w:i/>
          <w:sz w:val="22"/>
        </w:rPr>
        <w:t>Coordinar y ejecutar los procedimientos para la adquisición de bienes y contratación de servicios que requiera la Secretaría, de acuerdo con la normatividad aplicable.</w:t>
      </w:r>
      <w:r w:rsidRPr="00070F92">
        <w:rPr>
          <w:rFonts w:ascii="Palatino Linotype" w:hAnsi="Palatino Linotype"/>
          <w:i/>
          <w:sz w:val="22"/>
        </w:rPr>
        <w:t xml:space="preserve"> </w:t>
      </w:r>
    </w:p>
    <w:p w14:paraId="699D6E24" w14:textId="77777777" w:rsidR="00070F92" w:rsidRDefault="00070F92" w:rsidP="00D52DC4">
      <w:pPr>
        <w:pStyle w:val="Sinespaciado"/>
        <w:spacing w:line="360" w:lineRule="auto"/>
        <w:ind w:left="567" w:right="616"/>
        <w:jc w:val="both"/>
        <w:rPr>
          <w:rFonts w:ascii="Palatino Linotype" w:hAnsi="Palatino Linotype"/>
          <w:i/>
          <w:sz w:val="22"/>
        </w:rPr>
      </w:pPr>
      <w:r w:rsidRPr="00070F92">
        <w:rPr>
          <w:rFonts w:ascii="Palatino Linotype" w:hAnsi="Palatino Linotype"/>
          <w:i/>
          <w:sz w:val="22"/>
        </w:rPr>
        <w:t xml:space="preserve">VIII. </w:t>
      </w:r>
      <w:r w:rsidRPr="00070F92">
        <w:rPr>
          <w:rFonts w:ascii="Palatino Linotype" w:hAnsi="Palatino Linotype"/>
          <w:b/>
          <w:i/>
          <w:sz w:val="22"/>
        </w:rPr>
        <w:t>Suscribir los contratos y convenios derivados de los procesos adquisitivos de bienes, arrendamientos y contratación de servicios, con base en la normatividad aplicable y vigilar su cumplimiento.</w:t>
      </w:r>
      <w:r w:rsidRPr="00070F92">
        <w:rPr>
          <w:rFonts w:ascii="Palatino Linotype" w:hAnsi="Palatino Linotype"/>
          <w:i/>
          <w:sz w:val="22"/>
        </w:rPr>
        <w:t xml:space="preserve"> </w:t>
      </w:r>
    </w:p>
    <w:p w14:paraId="63005D10" w14:textId="77777777" w:rsidR="00070F92" w:rsidRDefault="00070F92" w:rsidP="00D52DC4">
      <w:pPr>
        <w:pStyle w:val="Sinespaciado"/>
        <w:spacing w:line="360" w:lineRule="auto"/>
        <w:ind w:left="567" w:right="616"/>
        <w:jc w:val="both"/>
        <w:rPr>
          <w:rFonts w:ascii="Palatino Linotype" w:hAnsi="Palatino Linotype"/>
          <w:i/>
          <w:sz w:val="22"/>
        </w:rPr>
      </w:pPr>
      <w:r w:rsidRPr="00070F92">
        <w:rPr>
          <w:rFonts w:ascii="Palatino Linotype" w:hAnsi="Palatino Linotype"/>
          <w:i/>
          <w:sz w:val="22"/>
        </w:rPr>
        <w:t xml:space="preserve">IX. Suscribir contratos individuales de trabajo por obra o tiempo determinado, por honorarios asimilables a salarios y por servicios profesionales, previa revisión de la Coordinación Jurídica, en términos de la legislación aplicable. </w:t>
      </w:r>
    </w:p>
    <w:p w14:paraId="16C2176B" w14:textId="77777777" w:rsidR="00070F92" w:rsidRDefault="00070F92" w:rsidP="00D52DC4">
      <w:pPr>
        <w:pStyle w:val="Sinespaciado"/>
        <w:spacing w:line="360" w:lineRule="auto"/>
        <w:ind w:left="567" w:right="616"/>
        <w:jc w:val="both"/>
        <w:rPr>
          <w:rFonts w:ascii="Palatino Linotype" w:hAnsi="Palatino Linotype"/>
          <w:i/>
          <w:sz w:val="22"/>
        </w:rPr>
      </w:pPr>
      <w:r w:rsidRPr="00070F92">
        <w:rPr>
          <w:rFonts w:ascii="Palatino Linotype" w:hAnsi="Palatino Linotype"/>
          <w:i/>
          <w:sz w:val="22"/>
        </w:rPr>
        <w:lastRenderedPageBreak/>
        <w:t xml:space="preserve">X. </w:t>
      </w:r>
      <w:r w:rsidRPr="00070F92">
        <w:rPr>
          <w:rFonts w:ascii="Palatino Linotype" w:hAnsi="Palatino Linotype"/>
          <w:b/>
          <w:i/>
          <w:sz w:val="22"/>
        </w:rPr>
        <w:t>Rescindir administrativamente los contratos de adquisición de bienes y contratación de servicios que haya celebrado la Secretaría</w:t>
      </w:r>
      <w:r w:rsidRPr="00070F92">
        <w:rPr>
          <w:rFonts w:ascii="Palatino Linotype" w:hAnsi="Palatino Linotype"/>
          <w:i/>
          <w:sz w:val="22"/>
        </w:rPr>
        <w:t xml:space="preserve">, y aplicar las penas convencionales, así como dar vista a las autoridades competentes para la imposición de las sanciones que prevé la legislación de la materia a los proveedores que incurran en el incumplimiento de dichos contratos. </w:t>
      </w:r>
    </w:p>
    <w:p w14:paraId="0E217CDB" w14:textId="77777777" w:rsidR="00070F92" w:rsidRDefault="00070F92" w:rsidP="00D52DC4">
      <w:pPr>
        <w:pStyle w:val="Sinespaciado"/>
        <w:spacing w:line="360" w:lineRule="auto"/>
        <w:ind w:left="567" w:right="616"/>
        <w:jc w:val="both"/>
        <w:rPr>
          <w:rFonts w:ascii="Palatino Linotype" w:hAnsi="Palatino Linotype"/>
          <w:i/>
          <w:sz w:val="22"/>
        </w:rPr>
      </w:pPr>
      <w:r w:rsidRPr="00070F92">
        <w:rPr>
          <w:rFonts w:ascii="Palatino Linotype" w:hAnsi="Palatino Linotype"/>
          <w:i/>
          <w:sz w:val="22"/>
        </w:rPr>
        <w:t xml:space="preserve">XI. </w:t>
      </w:r>
      <w:r w:rsidRPr="00070F92">
        <w:rPr>
          <w:rFonts w:ascii="Palatino Linotype" w:hAnsi="Palatino Linotype"/>
          <w:b/>
          <w:i/>
          <w:sz w:val="22"/>
        </w:rPr>
        <w:t>Suscribir de manera conjunta con el titular de la Coordinación Jurídica, la rescisión de los contratos de adquisición de bienes y contratación de servicios, que haya celebrado la Secretaría</w:t>
      </w:r>
      <w:r w:rsidRPr="00070F92">
        <w:rPr>
          <w:rFonts w:ascii="Palatino Linotype" w:hAnsi="Palatino Linotype"/>
          <w:i/>
          <w:sz w:val="22"/>
        </w:rPr>
        <w:t xml:space="preserve">, y aplicar las penas convencionales, así como dar vista a las autoridades competentes para la imposición de las sanciones que prevé la legislación de la materia a los proveedores que incurran en el incumplimiento de dichos contratos. </w:t>
      </w:r>
    </w:p>
    <w:p w14:paraId="12E3A428" w14:textId="77777777" w:rsidR="00070F92" w:rsidRDefault="00070F92" w:rsidP="00D52DC4">
      <w:pPr>
        <w:pStyle w:val="Sinespaciado"/>
        <w:spacing w:line="360" w:lineRule="auto"/>
        <w:ind w:left="567" w:right="616"/>
        <w:jc w:val="both"/>
        <w:rPr>
          <w:rFonts w:ascii="Palatino Linotype" w:hAnsi="Palatino Linotype"/>
          <w:i/>
          <w:sz w:val="22"/>
        </w:rPr>
      </w:pPr>
      <w:r w:rsidRPr="00070F92">
        <w:rPr>
          <w:rFonts w:ascii="Palatino Linotype" w:hAnsi="Palatino Linotype"/>
          <w:i/>
          <w:sz w:val="22"/>
        </w:rPr>
        <w:t xml:space="preserve">XII. Convocar y organizar los actos de entrega y recepción de las unidades administrativas, así como de los servidores públicos obligados con la intervención del órgano de control interno con apego a la normatividad aplicable. </w:t>
      </w:r>
    </w:p>
    <w:p w14:paraId="324CE56D" w14:textId="77777777" w:rsidR="00070F92" w:rsidRDefault="00070F92" w:rsidP="00D52DC4">
      <w:pPr>
        <w:pStyle w:val="Sinespaciado"/>
        <w:spacing w:line="360" w:lineRule="auto"/>
        <w:ind w:left="567" w:right="616"/>
        <w:jc w:val="both"/>
        <w:rPr>
          <w:rFonts w:ascii="Palatino Linotype" w:hAnsi="Palatino Linotype"/>
          <w:i/>
          <w:sz w:val="22"/>
        </w:rPr>
      </w:pPr>
      <w:r w:rsidRPr="00070F92">
        <w:rPr>
          <w:rFonts w:ascii="Palatino Linotype" w:hAnsi="Palatino Linotype"/>
          <w:i/>
          <w:sz w:val="22"/>
        </w:rPr>
        <w:t xml:space="preserve">XIII. </w:t>
      </w:r>
      <w:r w:rsidRPr="00070F92">
        <w:rPr>
          <w:rFonts w:ascii="Palatino Linotype" w:hAnsi="Palatino Linotype"/>
          <w:b/>
          <w:i/>
          <w:sz w:val="22"/>
        </w:rPr>
        <w:t>Realizar el registro, control, mantenimiento y conservación de los bienes muebles e inmuebles asignados a las unidades administrativas de la Secretaría</w:t>
      </w:r>
      <w:r w:rsidRPr="00070F92">
        <w:rPr>
          <w:rFonts w:ascii="Palatino Linotype" w:hAnsi="Palatino Linotype"/>
          <w:i/>
          <w:sz w:val="22"/>
        </w:rPr>
        <w:t xml:space="preserve">. </w:t>
      </w:r>
    </w:p>
    <w:p w14:paraId="643FE71B" w14:textId="28CDEBA3" w:rsidR="00070F92" w:rsidRDefault="00070F92" w:rsidP="00D52DC4">
      <w:pPr>
        <w:pStyle w:val="Sinespaciado"/>
        <w:spacing w:line="360" w:lineRule="auto"/>
        <w:ind w:left="567" w:right="616"/>
        <w:jc w:val="both"/>
        <w:rPr>
          <w:rFonts w:ascii="Palatino Linotype" w:hAnsi="Palatino Linotype"/>
          <w:i/>
          <w:sz w:val="22"/>
        </w:rPr>
      </w:pPr>
      <w:r>
        <w:rPr>
          <w:rFonts w:ascii="Palatino Linotype" w:hAnsi="Palatino Linotype"/>
          <w:i/>
          <w:sz w:val="22"/>
        </w:rPr>
        <w:t>(…)”</w:t>
      </w:r>
    </w:p>
    <w:p w14:paraId="7ED58322" w14:textId="157182D2" w:rsidR="00070F92" w:rsidRPr="00070F92" w:rsidRDefault="00070F92" w:rsidP="00D52DC4">
      <w:pPr>
        <w:pStyle w:val="Sinespaciado"/>
        <w:spacing w:line="360" w:lineRule="auto"/>
        <w:ind w:left="567" w:right="616"/>
        <w:jc w:val="both"/>
        <w:rPr>
          <w:rFonts w:ascii="Palatino Linotype" w:hAnsi="Palatino Linotype"/>
          <w:sz w:val="22"/>
        </w:rPr>
      </w:pPr>
      <w:r>
        <w:rPr>
          <w:rFonts w:ascii="Palatino Linotype" w:hAnsi="Palatino Linotype"/>
          <w:sz w:val="22"/>
        </w:rPr>
        <w:t>(Énfasis añadido)</w:t>
      </w:r>
    </w:p>
    <w:p w14:paraId="5B2D13B6" w14:textId="77777777" w:rsidR="00070F92" w:rsidRDefault="00070F92" w:rsidP="00BD34A6">
      <w:pPr>
        <w:pStyle w:val="Prrafodelista"/>
        <w:tabs>
          <w:tab w:val="left" w:pos="426"/>
        </w:tabs>
        <w:spacing w:line="360" w:lineRule="auto"/>
        <w:ind w:left="0" w:right="49"/>
        <w:jc w:val="both"/>
        <w:rPr>
          <w:rFonts w:ascii="Palatino Linotype" w:hAnsi="Palatino Linotype" w:cs="Arial"/>
        </w:rPr>
      </w:pPr>
    </w:p>
    <w:p w14:paraId="24CCF641" w14:textId="24D1BA72" w:rsidR="00BB45F4" w:rsidRDefault="00B36945" w:rsidP="00BD34A6">
      <w:pPr>
        <w:pStyle w:val="Prrafodelista"/>
        <w:numPr>
          <w:ilvl w:val="0"/>
          <w:numId w:val="25"/>
        </w:numPr>
        <w:tabs>
          <w:tab w:val="left" w:pos="426"/>
        </w:tabs>
        <w:spacing w:line="360" w:lineRule="auto"/>
        <w:ind w:left="0" w:right="49" w:firstLine="0"/>
        <w:jc w:val="both"/>
        <w:rPr>
          <w:rFonts w:ascii="Palatino Linotype" w:hAnsi="Palatino Linotype" w:cs="Arial"/>
        </w:rPr>
      </w:pPr>
      <w:r>
        <w:rPr>
          <w:rFonts w:ascii="Palatino Linotype" w:hAnsi="Palatino Linotype" w:cs="Arial"/>
        </w:rPr>
        <w:t>Por lo que</w:t>
      </w:r>
      <w:r w:rsidR="00070F92">
        <w:rPr>
          <w:rFonts w:ascii="Palatino Linotype" w:hAnsi="Palatino Linotype" w:cs="Arial"/>
        </w:rPr>
        <w:t xml:space="preserve"> el </w:t>
      </w:r>
      <w:r w:rsidR="00070F92">
        <w:rPr>
          <w:rFonts w:ascii="Palatino Linotype" w:hAnsi="Palatino Linotype" w:cs="Arial"/>
          <w:b/>
        </w:rPr>
        <w:t>SUJETO OBLIGADO</w:t>
      </w:r>
      <w:r w:rsidR="00070F92">
        <w:rPr>
          <w:rFonts w:ascii="Palatino Linotype" w:hAnsi="Palatino Linotype" w:cs="Arial"/>
        </w:rPr>
        <w:t xml:space="preserve">, por conducto de su Coordinación Administrativa, tiene la obligación de planificar y controlar el suministro de sus recursos materiales y financieros, de tal </w:t>
      </w:r>
      <w:r>
        <w:rPr>
          <w:rFonts w:ascii="Palatino Linotype" w:hAnsi="Palatino Linotype" w:cs="Arial"/>
        </w:rPr>
        <w:t>modo</w:t>
      </w:r>
      <w:r w:rsidR="00070F92">
        <w:rPr>
          <w:rFonts w:ascii="Palatino Linotype" w:hAnsi="Palatino Linotype" w:cs="Arial"/>
        </w:rPr>
        <w:t xml:space="preserve"> que, en conjunto con las demás dependencias que integran a la Secretaría de Salud, generen los programas de adquisiciones, arrendamientos, mantenimiento y contrataci</w:t>
      </w:r>
      <w:r w:rsidR="00FC0780">
        <w:rPr>
          <w:rFonts w:ascii="Palatino Linotype" w:hAnsi="Palatino Linotype" w:cs="Arial"/>
        </w:rPr>
        <w:t>ón de servicios externos.</w:t>
      </w:r>
    </w:p>
    <w:p w14:paraId="0AC38B95" w14:textId="77777777" w:rsidR="00BB45F4" w:rsidRDefault="00BB45F4" w:rsidP="00BD34A6">
      <w:pPr>
        <w:pStyle w:val="Prrafodelista"/>
        <w:tabs>
          <w:tab w:val="left" w:pos="426"/>
        </w:tabs>
        <w:spacing w:line="360" w:lineRule="auto"/>
        <w:ind w:left="0" w:right="49"/>
        <w:jc w:val="both"/>
        <w:rPr>
          <w:rFonts w:ascii="Palatino Linotype" w:hAnsi="Palatino Linotype" w:cs="Arial"/>
        </w:rPr>
      </w:pPr>
    </w:p>
    <w:p w14:paraId="48452AE7" w14:textId="27BB7895" w:rsidR="00BB45F4" w:rsidRDefault="00FC0780" w:rsidP="00BD34A6">
      <w:pPr>
        <w:pStyle w:val="Prrafodelista"/>
        <w:numPr>
          <w:ilvl w:val="0"/>
          <w:numId w:val="25"/>
        </w:numPr>
        <w:tabs>
          <w:tab w:val="left" w:pos="426"/>
        </w:tabs>
        <w:spacing w:line="360" w:lineRule="auto"/>
        <w:ind w:left="0" w:right="49" w:firstLine="0"/>
        <w:jc w:val="both"/>
        <w:rPr>
          <w:rFonts w:ascii="Palatino Linotype" w:hAnsi="Palatino Linotype" w:cs="Arial"/>
        </w:rPr>
      </w:pPr>
      <w:r>
        <w:rPr>
          <w:rFonts w:ascii="Palatino Linotype" w:hAnsi="Palatino Linotype" w:cs="Arial"/>
        </w:rPr>
        <w:t xml:space="preserve">Por ello, y a pesar de que no se contempla como obligación de transparencia que ataña al </w:t>
      </w:r>
      <w:r>
        <w:rPr>
          <w:rFonts w:ascii="Palatino Linotype" w:hAnsi="Palatino Linotype" w:cs="Arial"/>
          <w:b/>
        </w:rPr>
        <w:t>SUJETO OBLIGADO</w:t>
      </w:r>
      <w:r>
        <w:rPr>
          <w:rFonts w:ascii="Palatino Linotype" w:hAnsi="Palatino Linotype" w:cs="Arial"/>
        </w:rPr>
        <w:t xml:space="preserve"> el publicar y mantener actualizado su padrón de proveedores, sí tiene las capacidades para realizar contrataciones y adjudicaciones de bienes y/o servicios, razón por lo cual expuso al entonces </w:t>
      </w:r>
      <w:r>
        <w:rPr>
          <w:rFonts w:ascii="Palatino Linotype" w:hAnsi="Palatino Linotype" w:cs="Arial"/>
          <w:b/>
        </w:rPr>
        <w:t>SOLICITANTE</w:t>
      </w:r>
      <w:r>
        <w:rPr>
          <w:rFonts w:ascii="Palatino Linotype" w:hAnsi="Palatino Linotype" w:cs="Arial"/>
        </w:rPr>
        <w:t xml:space="preserve"> una relación de proveedores constante de diecinueve (19) registros.</w:t>
      </w:r>
    </w:p>
    <w:p w14:paraId="0ACE9572" w14:textId="77777777" w:rsidR="00BB45F4" w:rsidRDefault="00BB45F4" w:rsidP="00BD34A6">
      <w:pPr>
        <w:pStyle w:val="Prrafodelista"/>
        <w:tabs>
          <w:tab w:val="left" w:pos="426"/>
        </w:tabs>
        <w:spacing w:line="360" w:lineRule="auto"/>
        <w:ind w:left="0" w:right="49"/>
        <w:jc w:val="both"/>
        <w:rPr>
          <w:rFonts w:ascii="Palatino Linotype" w:hAnsi="Palatino Linotype" w:cs="Arial"/>
        </w:rPr>
      </w:pPr>
    </w:p>
    <w:p w14:paraId="27614176" w14:textId="4BA302C8" w:rsidR="00BB45F4" w:rsidRDefault="00FC0780" w:rsidP="00BD34A6">
      <w:pPr>
        <w:pStyle w:val="Prrafodelista"/>
        <w:numPr>
          <w:ilvl w:val="0"/>
          <w:numId w:val="25"/>
        </w:numPr>
        <w:tabs>
          <w:tab w:val="left" w:pos="426"/>
        </w:tabs>
        <w:spacing w:line="360" w:lineRule="auto"/>
        <w:ind w:left="0" w:right="49" w:firstLine="0"/>
        <w:jc w:val="both"/>
        <w:rPr>
          <w:rFonts w:ascii="Palatino Linotype" w:hAnsi="Palatino Linotype" w:cs="Arial"/>
        </w:rPr>
      </w:pPr>
      <w:r>
        <w:rPr>
          <w:rFonts w:ascii="Palatino Linotype" w:hAnsi="Palatino Linotype" w:cs="Arial"/>
        </w:rPr>
        <w:t xml:space="preserve">Por lo que habiendo acreditado la competencia del </w:t>
      </w:r>
      <w:r>
        <w:rPr>
          <w:rFonts w:ascii="Palatino Linotype" w:hAnsi="Palatino Linotype" w:cs="Arial"/>
          <w:b/>
        </w:rPr>
        <w:t>SUJETO OBLIGADO</w:t>
      </w:r>
      <w:r>
        <w:rPr>
          <w:rFonts w:ascii="Palatino Linotype" w:hAnsi="Palatino Linotype" w:cs="Arial"/>
        </w:rPr>
        <w:t xml:space="preserve"> para poseer, generar y administrar la información requerida, deberá hacer entrega al particular del padrón de proveedores dos mil diecisiete y dos mil dieciocho.</w:t>
      </w:r>
    </w:p>
    <w:p w14:paraId="3247E060" w14:textId="77777777" w:rsidR="00BB45F4" w:rsidRDefault="00BB45F4" w:rsidP="00BD34A6">
      <w:pPr>
        <w:pStyle w:val="Prrafodelista"/>
        <w:tabs>
          <w:tab w:val="left" w:pos="426"/>
        </w:tabs>
        <w:spacing w:line="360" w:lineRule="auto"/>
        <w:ind w:left="0" w:right="49"/>
        <w:jc w:val="both"/>
        <w:rPr>
          <w:rFonts w:ascii="Palatino Linotype" w:hAnsi="Palatino Linotype" w:cs="Arial"/>
        </w:rPr>
      </w:pPr>
    </w:p>
    <w:p w14:paraId="576F8CAA" w14:textId="093C99C0" w:rsidR="00BC5E5A" w:rsidRDefault="00B36945" w:rsidP="00BD34A6">
      <w:pPr>
        <w:pStyle w:val="Prrafodelista"/>
        <w:numPr>
          <w:ilvl w:val="0"/>
          <w:numId w:val="25"/>
        </w:numPr>
        <w:tabs>
          <w:tab w:val="left" w:pos="426"/>
        </w:tabs>
        <w:spacing w:line="360" w:lineRule="auto"/>
        <w:ind w:left="0" w:right="49" w:firstLine="0"/>
        <w:jc w:val="both"/>
        <w:rPr>
          <w:rFonts w:ascii="Palatino Linotype" w:hAnsi="Palatino Linotype" w:cs="Arial"/>
        </w:rPr>
      </w:pPr>
      <w:r>
        <w:rPr>
          <w:rFonts w:ascii="Palatino Linotype" w:hAnsi="Palatino Linotype" w:cs="Arial"/>
        </w:rPr>
        <w:t xml:space="preserve">Ahora </w:t>
      </w:r>
      <w:r w:rsidRPr="00313B71">
        <w:rPr>
          <w:rFonts w:ascii="Palatino Linotype" w:eastAsia="Times New Roman" w:hAnsi="Palatino Linotype" w:cs="Arial"/>
          <w:lang w:val="es-ES"/>
        </w:rPr>
        <w:t xml:space="preserve">bien, de ser el caso que en los documentos de los que se ha ordenado hacer entrega, se contengan datos personales susceptibles de ser </w:t>
      </w:r>
      <w:r>
        <w:rPr>
          <w:rFonts w:ascii="Palatino Linotype" w:eastAsia="Times New Roman" w:hAnsi="Palatino Linotype" w:cs="Arial"/>
          <w:lang w:val="es-ES"/>
        </w:rPr>
        <w:t>clasificados</w:t>
      </w:r>
      <w:r w:rsidRPr="00313B71">
        <w:rPr>
          <w:rFonts w:ascii="Palatino Linotype" w:eastAsia="Times New Roman" w:hAnsi="Palatino Linotype" w:cs="Arial"/>
          <w:lang w:val="es-ES"/>
        </w:rPr>
        <w:t xml:space="preserve"> como confidenciales, el </w:t>
      </w:r>
      <w:r w:rsidRPr="00313B71">
        <w:rPr>
          <w:rFonts w:ascii="Palatino Linotype" w:eastAsia="Times New Roman" w:hAnsi="Palatino Linotype" w:cs="Arial"/>
          <w:b/>
          <w:lang w:val="es-ES"/>
        </w:rPr>
        <w:t>SUJETO OBLIGADO</w:t>
      </w:r>
      <w:r w:rsidRPr="00313B71">
        <w:rPr>
          <w:rFonts w:ascii="Palatino Linotype" w:eastAsia="Times New Roman" w:hAnsi="Palatino Linotype" w:cs="Arial"/>
          <w:lang w:val="es-ES"/>
        </w:rPr>
        <w:t xml:space="preserve"> deberá estar a lo dispuesto por el considerando que a continuación se enuncia:</w:t>
      </w:r>
      <w:r w:rsidR="00F05C3F" w:rsidRPr="00B36945">
        <w:rPr>
          <w:rFonts w:ascii="Palatino Linotype" w:eastAsia="Times New Roman" w:hAnsi="Palatino Linotype" w:cs="Arial"/>
          <w:lang w:val="es-ES"/>
        </w:rPr>
        <w:t xml:space="preserve"> </w:t>
      </w:r>
    </w:p>
    <w:p w14:paraId="74E3193D" w14:textId="77777777" w:rsidR="00BD34A6" w:rsidRPr="00BD34A6" w:rsidRDefault="00BD34A6" w:rsidP="00BD34A6">
      <w:pPr>
        <w:pStyle w:val="Prrafodelista"/>
        <w:tabs>
          <w:tab w:val="left" w:pos="426"/>
        </w:tabs>
        <w:spacing w:line="360" w:lineRule="auto"/>
        <w:ind w:left="0" w:right="49"/>
        <w:jc w:val="both"/>
        <w:rPr>
          <w:rFonts w:ascii="Palatino Linotype" w:hAnsi="Palatino Linotype" w:cs="Arial"/>
        </w:rPr>
      </w:pPr>
    </w:p>
    <w:p w14:paraId="3C386AD8" w14:textId="5B67A195" w:rsidR="00BC5E5A" w:rsidRDefault="00BE49BA" w:rsidP="00BD34A6">
      <w:pPr>
        <w:pStyle w:val="Prrafodelista"/>
        <w:tabs>
          <w:tab w:val="left" w:pos="426"/>
        </w:tabs>
        <w:spacing w:line="360" w:lineRule="auto"/>
        <w:ind w:left="0" w:right="49"/>
        <w:jc w:val="both"/>
        <w:outlineLvl w:val="1"/>
        <w:rPr>
          <w:rFonts w:ascii="Palatino Linotype" w:hAnsi="Palatino Linotype"/>
          <w:b/>
        </w:rPr>
      </w:pPr>
      <w:bookmarkStart w:id="38" w:name="_Toc531767669"/>
      <w:bookmarkStart w:id="39" w:name="_Toc531800807"/>
      <w:r>
        <w:rPr>
          <w:rFonts w:ascii="Palatino Linotype" w:hAnsi="Palatino Linotype"/>
          <w:b/>
        </w:rPr>
        <w:t>SEXTO</w:t>
      </w:r>
      <w:r w:rsidR="00313B71" w:rsidRPr="00313B71">
        <w:rPr>
          <w:rFonts w:ascii="Palatino Linotype" w:hAnsi="Palatino Linotype"/>
          <w:b/>
        </w:rPr>
        <w:t>. De la versión pública.</w:t>
      </w:r>
      <w:bookmarkEnd w:id="38"/>
      <w:bookmarkEnd w:id="39"/>
    </w:p>
    <w:p w14:paraId="31AEA50D" w14:textId="77777777" w:rsidR="00BC5E5A" w:rsidRPr="00313B71" w:rsidRDefault="00BC5E5A" w:rsidP="00BD34A6">
      <w:pPr>
        <w:pStyle w:val="Prrafodelista"/>
        <w:tabs>
          <w:tab w:val="left" w:pos="426"/>
        </w:tabs>
        <w:spacing w:line="360" w:lineRule="auto"/>
        <w:ind w:left="0" w:right="49"/>
        <w:jc w:val="both"/>
        <w:outlineLvl w:val="1"/>
        <w:rPr>
          <w:rFonts w:ascii="Palatino Linotype" w:hAnsi="Palatino Linotype"/>
          <w:b/>
        </w:rPr>
      </w:pPr>
    </w:p>
    <w:p w14:paraId="50A830BA" w14:textId="16BF7CF4" w:rsidR="00827429" w:rsidRPr="00D122F9" w:rsidRDefault="00827429" w:rsidP="00BD34A6">
      <w:pPr>
        <w:pStyle w:val="Prrafodelista"/>
        <w:numPr>
          <w:ilvl w:val="0"/>
          <w:numId w:val="34"/>
        </w:numPr>
        <w:shd w:val="clear" w:color="auto" w:fill="FFFFFF"/>
        <w:tabs>
          <w:tab w:val="left" w:pos="284"/>
          <w:tab w:val="left" w:pos="426"/>
        </w:tabs>
        <w:spacing w:line="360" w:lineRule="auto"/>
        <w:ind w:left="0" w:firstLine="0"/>
        <w:jc w:val="both"/>
        <w:rPr>
          <w:rFonts w:ascii="Palatino Linotype" w:eastAsia="Times New Roman" w:hAnsi="Palatino Linotype" w:cs="Arial"/>
          <w:color w:val="000000" w:themeColor="text1"/>
        </w:rPr>
      </w:pPr>
      <w:r>
        <w:rPr>
          <w:rFonts w:ascii="Palatino Linotype" w:hAnsi="Palatino Linotype" w:cs="Arial"/>
          <w:noProof/>
          <w:lang w:eastAsia="es-MX"/>
        </w:rPr>
        <w:t xml:space="preserve">Resulta </w:t>
      </w:r>
      <w:r>
        <w:rPr>
          <w:rFonts w:ascii="Palatino Linotype" w:hAnsi="Palatino Linotype" w:cs="Arial"/>
          <w:color w:val="000000" w:themeColor="text1"/>
        </w:rPr>
        <w:t>necesario manifestar que</w:t>
      </w:r>
      <w:r w:rsidRPr="00D122F9">
        <w:rPr>
          <w:rFonts w:ascii="Palatino Linotype" w:hAnsi="Palatino Linotype" w:cs="Arial"/>
          <w:color w:val="000000" w:themeColor="text1"/>
        </w:rPr>
        <w:t xml:space="preserve"> debido a la naturaleza de </w:t>
      </w:r>
      <w:r w:rsidRPr="00D122F9">
        <w:rPr>
          <w:rFonts w:ascii="Palatino Linotype" w:hAnsi="Palatino Linotype"/>
          <w:color w:val="000000" w:themeColor="text1"/>
        </w:rPr>
        <w:t>la información que se ordenará entregar</w:t>
      </w:r>
      <w:r w:rsidRPr="00D122F9">
        <w:rPr>
          <w:rFonts w:ascii="Palatino Linotype" w:hAnsi="Palatino Linotype" w:cs="Arial"/>
        </w:rPr>
        <w:t>,</w:t>
      </w:r>
      <w:r w:rsidRPr="00D122F9">
        <w:rPr>
          <w:rFonts w:ascii="Palatino Linotype" w:hAnsi="Palatino Linotype" w:cs="Arial"/>
          <w:color w:val="000000" w:themeColor="text1"/>
        </w:rPr>
        <w:t xml:space="preserve"> pudieran contener </w:t>
      </w:r>
      <w:r w:rsidRPr="00D04048">
        <w:rPr>
          <w:rFonts w:ascii="Palatino Linotype" w:hAnsi="Palatino Linotype" w:cs="Arial"/>
          <w:b/>
          <w:color w:val="000000" w:themeColor="text1"/>
        </w:rPr>
        <w:t>datos de terceros</w:t>
      </w:r>
      <w:r>
        <w:rPr>
          <w:rFonts w:ascii="Palatino Linotype" w:hAnsi="Palatino Linotype" w:cs="Arial"/>
          <w:color w:val="000000" w:themeColor="text1"/>
        </w:rPr>
        <w:t xml:space="preserve"> </w:t>
      </w:r>
      <w:r w:rsidRPr="00D04048">
        <w:rPr>
          <w:rFonts w:ascii="Palatino Linotype" w:hAnsi="Palatino Linotype" w:cs="Arial"/>
          <w:b/>
          <w:color w:val="000000" w:themeColor="text1"/>
        </w:rPr>
        <w:t xml:space="preserve">susceptibles de ser clasificados </w:t>
      </w:r>
      <w:r w:rsidRPr="00D122F9">
        <w:rPr>
          <w:rFonts w:ascii="Palatino Linotype" w:hAnsi="Palatino Linotype" w:cs="Arial"/>
          <w:color w:val="000000" w:themeColor="text1"/>
        </w:rPr>
        <w:t>como confidenciales, por ello el Instituto de Acceso a la Información Pública y Protección de Datos Personales del Estado de México tiene el deber de velar por la pro</w:t>
      </w:r>
      <w:r>
        <w:rPr>
          <w:rFonts w:ascii="Palatino Linotype" w:hAnsi="Palatino Linotype" w:cs="Arial"/>
          <w:color w:val="000000" w:themeColor="text1"/>
        </w:rPr>
        <w:t xml:space="preserve">tección de los datos personales, de tal modo que el </w:t>
      </w:r>
      <w:r>
        <w:rPr>
          <w:rFonts w:ascii="Palatino Linotype" w:hAnsi="Palatino Linotype" w:cs="Arial"/>
          <w:b/>
          <w:color w:val="000000" w:themeColor="text1"/>
        </w:rPr>
        <w:t xml:space="preserve">SUJETO </w:t>
      </w:r>
      <w:r>
        <w:rPr>
          <w:rFonts w:ascii="Palatino Linotype" w:hAnsi="Palatino Linotype" w:cs="Arial"/>
          <w:b/>
          <w:color w:val="000000" w:themeColor="text1"/>
        </w:rPr>
        <w:lastRenderedPageBreak/>
        <w:t>OBLIGADO</w:t>
      </w:r>
      <w:r>
        <w:rPr>
          <w:rFonts w:ascii="Palatino Linotype" w:hAnsi="Palatino Linotype" w:cs="Arial"/>
          <w:color w:val="000000" w:themeColor="text1"/>
        </w:rPr>
        <w:t xml:space="preserve"> deberá </w:t>
      </w:r>
      <w:r w:rsidRPr="005E5F1E">
        <w:rPr>
          <w:rFonts w:ascii="Palatino Linotype" w:hAnsi="Palatino Linotype" w:cs="Arial"/>
          <w:color w:val="000000" w:themeColor="text1"/>
        </w:rPr>
        <w:t>en su caso</w:t>
      </w:r>
      <w:r>
        <w:rPr>
          <w:rFonts w:ascii="Palatino Linotype" w:hAnsi="Palatino Linotype" w:cs="Arial"/>
          <w:color w:val="000000" w:themeColor="text1"/>
        </w:rPr>
        <w:t xml:space="preserve"> generar la versión públ</w:t>
      </w:r>
      <w:r w:rsidR="00B36945">
        <w:rPr>
          <w:rFonts w:ascii="Palatino Linotype" w:hAnsi="Palatino Linotype" w:cs="Arial"/>
          <w:color w:val="000000" w:themeColor="text1"/>
        </w:rPr>
        <w:t>ica de los documentos que demuestren la modalidad de adjudicación de bienes o servicios señalados en la respuesta, así como los padrones de proveedores de los años dos mil diecisiete y dos mil dieciocho.</w:t>
      </w:r>
    </w:p>
    <w:p w14:paraId="5F623F23" w14:textId="77777777" w:rsidR="00827429" w:rsidRPr="00D122F9" w:rsidRDefault="00827429" w:rsidP="00BD34A6">
      <w:pPr>
        <w:pStyle w:val="Prrafodelista"/>
        <w:shd w:val="clear" w:color="auto" w:fill="FFFFFF"/>
        <w:tabs>
          <w:tab w:val="left" w:pos="284"/>
        </w:tabs>
        <w:spacing w:line="360" w:lineRule="auto"/>
        <w:ind w:left="0"/>
        <w:jc w:val="both"/>
        <w:rPr>
          <w:rFonts w:ascii="Palatino Linotype" w:eastAsia="Times New Roman" w:hAnsi="Palatino Linotype" w:cs="Arial"/>
          <w:color w:val="000000" w:themeColor="text1"/>
        </w:rPr>
      </w:pPr>
    </w:p>
    <w:p w14:paraId="571D0D50" w14:textId="77777777" w:rsidR="00827429" w:rsidRPr="00D122F9" w:rsidRDefault="00827429" w:rsidP="00BD34A6">
      <w:pPr>
        <w:pStyle w:val="Prrafodelista"/>
        <w:numPr>
          <w:ilvl w:val="0"/>
          <w:numId w:val="34"/>
        </w:numPr>
        <w:tabs>
          <w:tab w:val="left" w:pos="284"/>
          <w:tab w:val="left" w:pos="426"/>
        </w:tabs>
        <w:spacing w:line="360" w:lineRule="auto"/>
        <w:ind w:left="0" w:firstLine="0"/>
        <w:jc w:val="both"/>
        <w:rPr>
          <w:rFonts w:ascii="Palatino Linotype" w:hAnsi="Palatino Linotype" w:cs="Arial"/>
          <w:color w:val="000000" w:themeColor="text1"/>
        </w:rPr>
      </w:pPr>
      <w:r>
        <w:rPr>
          <w:rFonts w:ascii="Palatino Linotype" w:eastAsia="Calibri" w:hAnsi="Palatino Linotype" w:cs="Arial"/>
          <w:color w:val="000000" w:themeColor="text1"/>
          <w:lang w:val="es-ES" w:eastAsia="es-MX"/>
        </w:rPr>
        <w:t>La</w:t>
      </w:r>
      <w:r w:rsidRPr="00D122F9">
        <w:rPr>
          <w:rFonts w:ascii="Palatino Linotype" w:eastAsia="Calibri" w:hAnsi="Palatino Linotype" w:cs="Arial"/>
          <w:color w:val="000000" w:themeColor="text1"/>
          <w:lang w:val="es-ES" w:eastAsia="es-MX"/>
        </w:rPr>
        <w:t xml:space="preserve"> </w:t>
      </w:r>
      <w:r w:rsidRPr="005E5F1E">
        <w:rPr>
          <w:rFonts w:ascii="Palatino Linotype" w:hAnsi="Palatino Linotype"/>
        </w:rPr>
        <w:t>clasificación total o parcial de la información requerida, mediante solicitud de acceso a la información pública, constituye</w:t>
      </w:r>
      <w:r w:rsidRPr="00FD6B11">
        <w:rPr>
          <w:rFonts w:ascii="Palatino Linotype" w:hAnsi="Palatino Linotype"/>
        </w:rPr>
        <w:t xml:space="preserve"> una restricción al derecho humano de acceso a la información. Como reiteradamente han dicho, diversos órganos jurisdiccionales, ningún derecho es absoluto</w:t>
      </w:r>
      <w:r w:rsidRPr="008C6062">
        <w:rPr>
          <w:vertAlign w:val="superscript"/>
        </w:rPr>
        <w:footnoteReference w:id="1"/>
      </w:r>
      <w:r w:rsidRPr="00FD6B11">
        <w:rPr>
          <w:rFonts w:ascii="Palatino Linotype" w:hAnsi="Palatino Linotype"/>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8C6062">
        <w:rPr>
          <w:vertAlign w:val="superscript"/>
        </w:rPr>
        <w:footnoteReference w:id="2"/>
      </w:r>
      <w:r w:rsidRPr="00FD6B11">
        <w:rPr>
          <w:rFonts w:ascii="Palatino Linotype" w:hAnsi="Palatino Linotype"/>
        </w:rPr>
        <w:t xml:space="preserve"> En este caso, la clasificación total o parcial de la información es un </w:t>
      </w:r>
      <w:r w:rsidRPr="00FD6B11">
        <w:rPr>
          <w:rFonts w:ascii="Palatino Linotype" w:hAnsi="Palatino Linotype"/>
        </w:rPr>
        <w:lastRenderedPageBreak/>
        <w:t>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1094899C" w14:textId="77777777" w:rsidR="00827429" w:rsidRPr="00D122F9" w:rsidRDefault="00827429" w:rsidP="00BD34A6">
      <w:pPr>
        <w:pStyle w:val="Prrafodelista"/>
        <w:tabs>
          <w:tab w:val="left" w:pos="284"/>
        </w:tabs>
        <w:spacing w:line="360" w:lineRule="auto"/>
        <w:ind w:left="0"/>
        <w:jc w:val="both"/>
        <w:rPr>
          <w:rFonts w:ascii="Palatino Linotype" w:hAnsi="Palatino Linotype" w:cs="Arial"/>
          <w:color w:val="000000" w:themeColor="text1"/>
        </w:rPr>
      </w:pPr>
    </w:p>
    <w:p w14:paraId="2D6FED74" w14:textId="77777777" w:rsidR="00827429" w:rsidRPr="009C3C4F" w:rsidRDefault="00827429" w:rsidP="00BD34A6">
      <w:pPr>
        <w:pStyle w:val="Prrafodelista"/>
        <w:numPr>
          <w:ilvl w:val="0"/>
          <w:numId w:val="34"/>
        </w:numPr>
        <w:tabs>
          <w:tab w:val="left" w:pos="284"/>
          <w:tab w:val="left" w:pos="426"/>
        </w:tabs>
        <w:spacing w:line="360" w:lineRule="auto"/>
        <w:ind w:left="0" w:firstLine="0"/>
        <w:jc w:val="both"/>
        <w:rPr>
          <w:rFonts w:ascii="Palatino Linotype" w:hAnsi="Palatino Linotype" w:cs="Arial"/>
          <w:color w:val="000000" w:themeColor="text1"/>
        </w:rPr>
      </w:pPr>
      <w:r>
        <w:rPr>
          <w:rFonts w:ascii="Palatino Linotype" w:hAnsi="Palatino Linotype" w:cs="Arial"/>
          <w:color w:val="000000" w:themeColor="text1"/>
        </w:rPr>
        <w:t xml:space="preserve">El </w:t>
      </w:r>
      <w:r w:rsidRPr="00034B44">
        <w:rPr>
          <w:rFonts w:ascii="Palatino Linotype" w:hAnsi="Palatino Linotype"/>
        </w:rPr>
        <w:t xml:space="preserve">grave problema que enfrentamos en general, </w:t>
      </w:r>
      <w:r>
        <w:rPr>
          <w:rFonts w:ascii="Palatino Linotype" w:hAnsi="Palatino Linotype"/>
        </w:rPr>
        <w:t xml:space="preserve">radica en que </w:t>
      </w:r>
      <w:r w:rsidRPr="00034B44">
        <w:rPr>
          <w:rFonts w:ascii="Palatino Linotype" w:hAnsi="Palatino Linotype"/>
        </w:rPr>
        <w:t>los acuerdos de clasificación de la información que emiten los Sujetos Obligados, siguen sin observar los requisitos, tanto por la complejidad del procedimiento como por la falta de atención de los operadores jurídicos</w:t>
      </w:r>
      <w:r>
        <w:rPr>
          <w:rFonts w:ascii="Palatino Linotype" w:hAnsi="Palatino Linotype"/>
        </w:rPr>
        <w:t>.</w:t>
      </w:r>
    </w:p>
    <w:p w14:paraId="39F5556E" w14:textId="77777777" w:rsidR="00827429" w:rsidRDefault="00827429" w:rsidP="00BD34A6">
      <w:pPr>
        <w:pStyle w:val="Prrafodelista"/>
        <w:tabs>
          <w:tab w:val="left" w:pos="284"/>
          <w:tab w:val="left" w:pos="426"/>
        </w:tabs>
        <w:spacing w:line="360" w:lineRule="auto"/>
        <w:ind w:left="0"/>
        <w:jc w:val="both"/>
        <w:rPr>
          <w:rFonts w:ascii="Palatino Linotype" w:hAnsi="Palatino Linotype" w:cs="Arial"/>
          <w:color w:val="000000" w:themeColor="text1"/>
        </w:rPr>
      </w:pPr>
    </w:p>
    <w:p w14:paraId="13DB3215" w14:textId="769FB6FD" w:rsidR="00827429" w:rsidRDefault="00827429" w:rsidP="00D52DC4">
      <w:pPr>
        <w:pStyle w:val="Prrafodelista"/>
        <w:numPr>
          <w:ilvl w:val="0"/>
          <w:numId w:val="36"/>
        </w:numPr>
        <w:spacing w:line="360" w:lineRule="auto"/>
        <w:ind w:left="0" w:firstLine="0"/>
        <w:jc w:val="both"/>
        <w:rPr>
          <w:rFonts w:ascii="Palatino Linotype" w:hAnsi="Palatino Linotype" w:cs="Arial"/>
          <w:b/>
          <w:color w:val="000000" w:themeColor="text1"/>
        </w:rPr>
      </w:pPr>
      <w:r>
        <w:rPr>
          <w:rFonts w:ascii="Palatino Linotype" w:hAnsi="Palatino Linotype" w:cs="Arial"/>
          <w:b/>
          <w:color w:val="000000" w:themeColor="text1"/>
        </w:rPr>
        <w:t>Requisitos previos.</w:t>
      </w:r>
    </w:p>
    <w:p w14:paraId="06153505" w14:textId="77777777" w:rsidR="00BC5E5A" w:rsidRDefault="00BC5E5A" w:rsidP="00BD34A6">
      <w:pPr>
        <w:pStyle w:val="Prrafodelista"/>
        <w:tabs>
          <w:tab w:val="left" w:pos="284"/>
          <w:tab w:val="left" w:pos="426"/>
        </w:tabs>
        <w:spacing w:line="360" w:lineRule="auto"/>
        <w:ind w:left="1080"/>
        <w:jc w:val="both"/>
        <w:rPr>
          <w:rFonts w:ascii="Palatino Linotype" w:hAnsi="Palatino Linotype" w:cs="Arial"/>
          <w:b/>
          <w:color w:val="000000" w:themeColor="text1"/>
        </w:rPr>
      </w:pPr>
    </w:p>
    <w:p w14:paraId="0506DDB9" w14:textId="37933397" w:rsidR="00827429" w:rsidRPr="009C3C4F" w:rsidRDefault="00827429" w:rsidP="00BD34A6">
      <w:pPr>
        <w:pStyle w:val="Prrafodelista"/>
        <w:numPr>
          <w:ilvl w:val="0"/>
          <w:numId w:val="34"/>
        </w:numPr>
        <w:tabs>
          <w:tab w:val="left" w:pos="284"/>
          <w:tab w:val="left" w:pos="426"/>
        </w:tabs>
        <w:spacing w:line="360" w:lineRule="auto"/>
        <w:ind w:left="0" w:firstLine="0"/>
        <w:jc w:val="both"/>
        <w:rPr>
          <w:rFonts w:ascii="Palatino Linotype" w:hAnsi="Palatino Linotype" w:cs="Arial"/>
          <w:color w:val="000000" w:themeColor="text1"/>
        </w:rPr>
      </w:pPr>
      <w:r>
        <w:rPr>
          <w:rFonts w:ascii="Palatino Linotype" w:eastAsia="Times New Roman" w:hAnsi="Palatino Linotype" w:cs="Arial"/>
          <w:color w:val="000000" w:themeColor="text1"/>
          <w:lang w:eastAsia="es-MX"/>
        </w:rPr>
        <w:t xml:space="preserve">Los </w:t>
      </w:r>
      <w:r w:rsidRPr="00034B44">
        <w:rPr>
          <w:rFonts w:ascii="Palatino Linotype" w:hAnsi="Palatino Linotype"/>
        </w:rPr>
        <w:t>artículos</w:t>
      </w:r>
      <w:r w:rsidRPr="00034B44">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w:t>
      </w:r>
      <w:r w:rsidRPr="00B36945">
        <w:rPr>
          <w:rFonts w:ascii="Palatino Linotype" w:hAnsi="Palatino Linotype" w:cs="Arial"/>
          <w:b/>
          <w:color w:val="000000" w:themeColor="text1"/>
          <w:u w:val="single"/>
        </w:rPr>
        <w:t>son los titulares de las áreas que administran la información los que aprueban su clasificación y no el Comité de Transparencia</w:t>
      </w:r>
      <w:r w:rsidRPr="00034B44">
        <w:rPr>
          <w:rFonts w:ascii="Palatino Linotype" w:hAnsi="Palatino Linotype" w:cs="Arial"/>
          <w:color w:val="000000" w:themeColor="text1"/>
        </w:rPr>
        <w:t>. Al hacerlo</w:t>
      </w:r>
      <w:r w:rsidR="00B36945">
        <w:rPr>
          <w:rFonts w:ascii="Palatino Linotype" w:hAnsi="Palatino Linotype" w:cs="Arial"/>
          <w:color w:val="000000" w:themeColor="text1"/>
        </w:rPr>
        <w:t>,</w:t>
      </w:r>
      <w:r w:rsidRPr="00034B44">
        <w:rPr>
          <w:rFonts w:ascii="Palatino Linotype" w:hAnsi="Palatino Linotype" w:cs="Arial"/>
          <w:color w:val="000000" w:themeColor="text1"/>
        </w:rPr>
        <w:t xml:space="preserve"> tienen que precisar de qué información se trata (nombre, registro federal de </w:t>
      </w:r>
      <w:r w:rsidR="00123839">
        <w:rPr>
          <w:rFonts w:ascii="Palatino Linotype" w:hAnsi="Palatino Linotype" w:cs="Arial"/>
          <w:color w:val="000000" w:themeColor="text1"/>
        </w:rPr>
        <w:t>contribuyentes, edad</w:t>
      </w:r>
      <w:r w:rsidRPr="00034B44">
        <w:rPr>
          <w:rFonts w:ascii="Palatino Linotype" w:hAnsi="Palatino Linotype" w:cs="Arial"/>
          <w:color w:val="000000" w:themeColor="text1"/>
        </w:rPr>
        <w:t>, entre otros) que forme parte de algún documento o el documento que se pretende reservar (contrato, licencia, póliza, entre otros), señalando el supuesto de clasificación (confidencialidad o reserva).</w:t>
      </w:r>
    </w:p>
    <w:p w14:paraId="7374B8D4" w14:textId="77777777" w:rsidR="00827429" w:rsidRPr="009C3C4F" w:rsidRDefault="00827429" w:rsidP="00BD34A6">
      <w:pPr>
        <w:pStyle w:val="Prrafodelista"/>
        <w:tabs>
          <w:tab w:val="left" w:pos="284"/>
          <w:tab w:val="left" w:pos="426"/>
        </w:tabs>
        <w:spacing w:line="360" w:lineRule="auto"/>
        <w:ind w:left="0"/>
        <w:jc w:val="both"/>
        <w:rPr>
          <w:rFonts w:ascii="Palatino Linotype" w:hAnsi="Palatino Linotype" w:cs="Arial"/>
          <w:color w:val="000000" w:themeColor="text1"/>
        </w:rPr>
      </w:pPr>
    </w:p>
    <w:p w14:paraId="5FE386D0" w14:textId="77777777" w:rsidR="00827429" w:rsidRPr="009C3C4F" w:rsidRDefault="00827429" w:rsidP="00D52DC4">
      <w:pPr>
        <w:pStyle w:val="Prrafodelista"/>
        <w:numPr>
          <w:ilvl w:val="0"/>
          <w:numId w:val="34"/>
        </w:numPr>
        <w:tabs>
          <w:tab w:val="left" w:pos="284"/>
          <w:tab w:val="left" w:pos="426"/>
        </w:tabs>
        <w:spacing w:line="360" w:lineRule="auto"/>
        <w:ind w:left="0" w:right="49" w:firstLine="0"/>
        <w:jc w:val="both"/>
        <w:rPr>
          <w:rFonts w:ascii="Palatino Linotype" w:hAnsi="Palatino Linotype" w:cs="Arial"/>
          <w:color w:val="000000" w:themeColor="text1"/>
        </w:rPr>
      </w:pPr>
      <w:r>
        <w:rPr>
          <w:rFonts w:ascii="Palatino Linotype" w:eastAsia="Times New Roman" w:hAnsi="Palatino Linotype" w:cs="Arial"/>
          <w:color w:val="000000" w:themeColor="text1"/>
          <w:lang w:eastAsia="es-MX"/>
        </w:rPr>
        <w:lastRenderedPageBreak/>
        <w:t xml:space="preserve">Además, </w:t>
      </w:r>
      <w:r w:rsidRPr="00034B44">
        <w:rPr>
          <w:rFonts w:ascii="Palatino Linotype" w:hAnsi="Palatino Linotype" w:cs="Arial"/>
          <w:color w:val="000000" w:themeColor="text1"/>
        </w:rPr>
        <w:t>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w:t>
      </w:r>
      <w:r>
        <w:rPr>
          <w:rFonts w:ascii="Palatino Linotype" w:hAnsi="Palatino Linotype" w:cs="Arial"/>
          <w:color w:val="000000" w:themeColor="text1"/>
        </w:rPr>
        <w:t xml:space="preserve">ente o, como en el caso concreto, </w:t>
      </w:r>
      <w:r w:rsidRPr="00034B44">
        <w:rPr>
          <w:rFonts w:ascii="Palatino Linotype" w:hAnsi="Palatino Linotype" w:cs="Arial"/>
          <w:color w:val="000000" w:themeColor="text1"/>
        </w:rPr>
        <w:t>porque se va a generar una versión pública para cumplir con sus obligaciones</w:t>
      </w:r>
    </w:p>
    <w:p w14:paraId="36B7C5AF" w14:textId="77777777" w:rsidR="00827429" w:rsidRPr="009C3C4F" w:rsidRDefault="00827429" w:rsidP="00BD34A6">
      <w:pPr>
        <w:pStyle w:val="Prrafodelista"/>
        <w:tabs>
          <w:tab w:val="left" w:pos="284"/>
          <w:tab w:val="left" w:pos="426"/>
        </w:tabs>
        <w:spacing w:line="360" w:lineRule="auto"/>
        <w:ind w:left="0"/>
        <w:jc w:val="both"/>
        <w:rPr>
          <w:rFonts w:ascii="Palatino Linotype" w:hAnsi="Palatino Linotype" w:cs="Arial"/>
          <w:color w:val="000000" w:themeColor="text1"/>
        </w:rPr>
      </w:pPr>
    </w:p>
    <w:p w14:paraId="4327A889" w14:textId="3DDA38EB" w:rsidR="00827429" w:rsidRDefault="00827429" w:rsidP="00BD34A6">
      <w:pPr>
        <w:pStyle w:val="Prrafodelista"/>
        <w:numPr>
          <w:ilvl w:val="0"/>
          <w:numId w:val="34"/>
        </w:numPr>
        <w:shd w:val="clear" w:color="auto" w:fill="FFFFFF"/>
        <w:tabs>
          <w:tab w:val="left" w:pos="284"/>
          <w:tab w:val="left" w:pos="426"/>
        </w:tabs>
        <w:spacing w:line="360" w:lineRule="auto"/>
        <w:ind w:left="0" w:firstLine="0"/>
        <w:jc w:val="both"/>
        <w:rPr>
          <w:rFonts w:ascii="Palatino Linotype" w:hAnsi="Palatino Linotype" w:cs="Arial"/>
          <w:color w:val="000000" w:themeColor="text1"/>
        </w:rPr>
      </w:pPr>
      <w:r>
        <w:rPr>
          <w:rFonts w:ascii="Palatino Linotype" w:hAnsi="Palatino Linotype" w:cs="Arial"/>
          <w:color w:val="000000" w:themeColor="text1"/>
        </w:rPr>
        <w:t xml:space="preserve">El </w:t>
      </w:r>
      <w:r w:rsidRPr="00034B44">
        <w:rPr>
          <w:rFonts w:ascii="Palatino Linotype" w:hAnsi="Palatino Linotype" w:cs="Arial"/>
          <w:color w:val="000000" w:themeColor="text1"/>
        </w:rPr>
        <w:t xml:space="preserve">último de estos requisitos previos consiste en que no se pueden emitir acuerdos de carácter general ni particular, según lo disponen los artículos 134 y 108 de la Ley Estatal y de la Ley General, respectivamente, esto es, </w:t>
      </w:r>
      <w:r w:rsidRPr="00034B44">
        <w:rPr>
          <w:rFonts w:ascii="Palatino Linotype" w:hAnsi="Palatino Linotype" w:cs="Arial"/>
          <w:b/>
          <w:color w:val="000000" w:themeColor="text1"/>
          <w:u w:val="single"/>
        </w:rPr>
        <w:t>no se puede hacer un acuerdo para clasificar de manera general todos los docum</w:t>
      </w:r>
      <w:r>
        <w:rPr>
          <w:rFonts w:ascii="Palatino Linotype" w:hAnsi="Palatino Linotype" w:cs="Arial"/>
          <w:b/>
          <w:color w:val="000000" w:themeColor="text1"/>
          <w:u w:val="single"/>
        </w:rPr>
        <w:t>entos de un expediente</w:t>
      </w:r>
      <w:r w:rsidRPr="009C3C4F">
        <w:rPr>
          <w:rFonts w:ascii="Palatino Linotype" w:hAnsi="Palatino Linotype" w:cs="Arial"/>
          <w:color w:val="000000" w:themeColor="text1"/>
        </w:rPr>
        <w:t xml:space="preserve"> o área</w:t>
      </w:r>
      <w:r w:rsidRPr="00A137B4">
        <w:rPr>
          <w:rFonts w:ascii="Palatino Linotype" w:hAnsi="Palatino Linotype" w:cs="Arial"/>
          <w:color w:val="000000" w:themeColor="text1"/>
        </w:rPr>
        <w:t xml:space="preserve">, </w:t>
      </w:r>
      <w:r w:rsidRPr="00034B44">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r>
        <w:rPr>
          <w:rFonts w:ascii="Palatino Linotype" w:hAnsi="Palatino Linotype" w:cs="Arial"/>
          <w:color w:val="000000" w:themeColor="text1"/>
        </w:rPr>
        <w:t>.</w:t>
      </w:r>
    </w:p>
    <w:p w14:paraId="6988682E" w14:textId="77777777" w:rsidR="00BC5E5A" w:rsidRDefault="00BC5E5A" w:rsidP="00BD34A6">
      <w:pPr>
        <w:pStyle w:val="Prrafodelista"/>
        <w:shd w:val="clear" w:color="auto" w:fill="FFFFFF"/>
        <w:tabs>
          <w:tab w:val="left" w:pos="284"/>
          <w:tab w:val="left" w:pos="426"/>
        </w:tabs>
        <w:spacing w:line="360" w:lineRule="auto"/>
        <w:ind w:left="0"/>
        <w:jc w:val="both"/>
        <w:rPr>
          <w:rFonts w:ascii="Palatino Linotype" w:hAnsi="Palatino Linotype" w:cs="Arial"/>
          <w:color w:val="000000" w:themeColor="text1"/>
        </w:rPr>
      </w:pPr>
    </w:p>
    <w:p w14:paraId="53DD20F7" w14:textId="77777777" w:rsidR="00D52DC4" w:rsidRDefault="00D52DC4" w:rsidP="00BD34A6">
      <w:pPr>
        <w:pStyle w:val="Prrafodelista"/>
        <w:shd w:val="clear" w:color="auto" w:fill="FFFFFF"/>
        <w:tabs>
          <w:tab w:val="left" w:pos="284"/>
          <w:tab w:val="left" w:pos="426"/>
        </w:tabs>
        <w:spacing w:line="360" w:lineRule="auto"/>
        <w:ind w:left="0"/>
        <w:jc w:val="both"/>
        <w:rPr>
          <w:rFonts w:ascii="Palatino Linotype" w:hAnsi="Palatino Linotype" w:cs="Arial"/>
          <w:color w:val="000000" w:themeColor="text1"/>
        </w:rPr>
      </w:pPr>
    </w:p>
    <w:p w14:paraId="65469146" w14:textId="77777777" w:rsidR="00D52DC4" w:rsidRDefault="00D52DC4" w:rsidP="00BD34A6">
      <w:pPr>
        <w:pStyle w:val="Prrafodelista"/>
        <w:shd w:val="clear" w:color="auto" w:fill="FFFFFF"/>
        <w:tabs>
          <w:tab w:val="left" w:pos="284"/>
          <w:tab w:val="left" w:pos="426"/>
        </w:tabs>
        <w:spacing w:line="360" w:lineRule="auto"/>
        <w:ind w:left="0"/>
        <w:jc w:val="both"/>
        <w:rPr>
          <w:rFonts w:ascii="Palatino Linotype" w:hAnsi="Palatino Linotype" w:cs="Arial"/>
          <w:color w:val="000000" w:themeColor="text1"/>
        </w:rPr>
      </w:pPr>
    </w:p>
    <w:p w14:paraId="5F4019B2" w14:textId="77777777" w:rsidR="00D52DC4" w:rsidRDefault="00D52DC4" w:rsidP="00BD34A6">
      <w:pPr>
        <w:pStyle w:val="Prrafodelista"/>
        <w:shd w:val="clear" w:color="auto" w:fill="FFFFFF"/>
        <w:tabs>
          <w:tab w:val="left" w:pos="284"/>
          <w:tab w:val="left" w:pos="426"/>
        </w:tabs>
        <w:spacing w:line="360" w:lineRule="auto"/>
        <w:ind w:left="0"/>
        <w:jc w:val="both"/>
        <w:rPr>
          <w:rFonts w:ascii="Palatino Linotype" w:hAnsi="Palatino Linotype" w:cs="Arial"/>
          <w:color w:val="000000" w:themeColor="text1"/>
        </w:rPr>
      </w:pPr>
    </w:p>
    <w:p w14:paraId="428DA616" w14:textId="77777777" w:rsidR="00827429" w:rsidRPr="009C3C4F" w:rsidRDefault="00827429" w:rsidP="00BD34A6">
      <w:pPr>
        <w:pStyle w:val="Prrafodelista"/>
        <w:shd w:val="clear" w:color="auto" w:fill="FFFFFF"/>
        <w:tabs>
          <w:tab w:val="left" w:pos="284"/>
          <w:tab w:val="left" w:pos="426"/>
        </w:tabs>
        <w:spacing w:line="360" w:lineRule="auto"/>
        <w:ind w:left="0"/>
        <w:jc w:val="both"/>
        <w:rPr>
          <w:rFonts w:ascii="Palatino Linotype" w:hAnsi="Palatino Linotype" w:cs="Arial"/>
          <w:b/>
          <w:color w:val="000000" w:themeColor="text1"/>
        </w:rPr>
      </w:pPr>
      <w:r>
        <w:rPr>
          <w:rFonts w:ascii="Palatino Linotype" w:hAnsi="Palatino Linotype" w:cs="Arial"/>
          <w:b/>
          <w:color w:val="000000" w:themeColor="text1"/>
        </w:rPr>
        <w:t>II. Supuestos de clasificación.</w:t>
      </w:r>
    </w:p>
    <w:p w14:paraId="4F297CD2" w14:textId="77777777" w:rsidR="00827429" w:rsidRDefault="00827429" w:rsidP="00BD34A6">
      <w:pPr>
        <w:pStyle w:val="Prrafodelista"/>
        <w:shd w:val="clear" w:color="auto" w:fill="FFFFFF"/>
        <w:tabs>
          <w:tab w:val="left" w:pos="284"/>
          <w:tab w:val="left" w:pos="426"/>
        </w:tabs>
        <w:spacing w:line="360" w:lineRule="auto"/>
        <w:ind w:left="0"/>
        <w:jc w:val="both"/>
        <w:rPr>
          <w:rFonts w:ascii="Palatino Linotype" w:hAnsi="Palatino Linotype" w:cs="Arial"/>
          <w:color w:val="000000" w:themeColor="text1"/>
        </w:rPr>
      </w:pPr>
    </w:p>
    <w:p w14:paraId="05A67489" w14:textId="77777777" w:rsidR="00827429" w:rsidRDefault="00827429" w:rsidP="00BD34A6">
      <w:pPr>
        <w:pStyle w:val="Prrafodelista"/>
        <w:numPr>
          <w:ilvl w:val="0"/>
          <w:numId w:val="34"/>
        </w:numPr>
        <w:shd w:val="clear" w:color="auto" w:fill="FFFFFF"/>
        <w:tabs>
          <w:tab w:val="left" w:pos="284"/>
          <w:tab w:val="left" w:pos="426"/>
        </w:tabs>
        <w:spacing w:line="360" w:lineRule="auto"/>
        <w:ind w:left="0" w:firstLine="0"/>
        <w:jc w:val="both"/>
        <w:rPr>
          <w:rFonts w:ascii="Palatino Linotype" w:hAnsi="Palatino Linotype" w:cs="Arial"/>
          <w:color w:val="000000" w:themeColor="text1"/>
        </w:rPr>
      </w:pPr>
      <w:r>
        <w:rPr>
          <w:rFonts w:ascii="Palatino Linotype" w:hAnsi="Palatino Linotype" w:cs="Arial"/>
          <w:color w:val="000000" w:themeColor="text1"/>
        </w:rPr>
        <w:t xml:space="preserve">Las </w:t>
      </w:r>
      <w:r w:rsidRPr="008C6062">
        <w:rPr>
          <w:rFonts w:ascii="Palatino Linotype" w:hAnsi="Palatino Linotype" w:cs="Arial"/>
          <w:color w:val="000000" w:themeColor="text1"/>
        </w:rPr>
        <w:t>disposiciones constitucionales y legales en la materia establecen los dos supuestos generales para clasificar la información: por reserva y por confidencialidad.</w:t>
      </w:r>
    </w:p>
    <w:p w14:paraId="5DD162FD" w14:textId="77777777" w:rsidR="00827429" w:rsidRDefault="00827429" w:rsidP="00BD34A6">
      <w:pPr>
        <w:pStyle w:val="Prrafodelista"/>
        <w:shd w:val="clear" w:color="auto" w:fill="FFFFFF"/>
        <w:tabs>
          <w:tab w:val="left" w:pos="284"/>
          <w:tab w:val="left" w:pos="426"/>
        </w:tabs>
        <w:spacing w:line="360" w:lineRule="auto"/>
        <w:ind w:left="0"/>
        <w:jc w:val="both"/>
        <w:rPr>
          <w:rFonts w:ascii="Palatino Linotype" w:hAnsi="Palatino Linotype" w:cs="Arial"/>
          <w:color w:val="000000" w:themeColor="text1"/>
        </w:rPr>
      </w:pPr>
    </w:p>
    <w:p w14:paraId="44CF7F18" w14:textId="77777777" w:rsidR="00827429" w:rsidRDefault="00827429" w:rsidP="00BD34A6">
      <w:pPr>
        <w:pStyle w:val="Prrafodelista"/>
        <w:numPr>
          <w:ilvl w:val="0"/>
          <w:numId w:val="34"/>
        </w:numPr>
        <w:shd w:val="clear" w:color="auto" w:fill="FFFFFF"/>
        <w:tabs>
          <w:tab w:val="left" w:pos="284"/>
          <w:tab w:val="left" w:pos="426"/>
        </w:tabs>
        <w:spacing w:line="360" w:lineRule="auto"/>
        <w:ind w:left="0" w:firstLine="0"/>
        <w:jc w:val="both"/>
        <w:rPr>
          <w:rFonts w:ascii="Palatino Linotype" w:hAnsi="Palatino Linotype" w:cs="Arial"/>
          <w:color w:val="000000" w:themeColor="text1"/>
        </w:rPr>
      </w:pPr>
      <w:r>
        <w:rPr>
          <w:rFonts w:ascii="Palatino Linotype" w:hAnsi="Palatino Linotype" w:cs="Arial"/>
          <w:color w:val="000000" w:themeColor="text1"/>
        </w:rPr>
        <w:lastRenderedPageBreak/>
        <w:t xml:space="preserve">Los </w:t>
      </w:r>
      <w:r w:rsidRPr="005E7A47">
        <w:rPr>
          <w:rFonts w:ascii="Palatino Linotype" w:hAnsi="Palatino Linotype" w:cs="Arial"/>
          <w:color w:val="000000" w:themeColor="text1"/>
        </w:rPr>
        <w:t>artículos 143 y 116 de la Ley Estatal y de la Ley General, respectivamente, señalan los supuestos para que la información pueda ser clasificada como confidencial:</w:t>
      </w:r>
    </w:p>
    <w:p w14:paraId="10D6257A" w14:textId="77777777" w:rsidR="00BD34A6" w:rsidRDefault="00BD34A6" w:rsidP="00BD34A6">
      <w:pPr>
        <w:pStyle w:val="Prrafodelista"/>
        <w:shd w:val="clear" w:color="auto" w:fill="FFFFFF"/>
        <w:tabs>
          <w:tab w:val="left" w:pos="284"/>
          <w:tab w:val="left" w:pos="426"/>
        </w:tabs>
        <w:spacing w:line="360" w:lineRule="auto"/>
        <w:ind w:left="0"/>
        <w:jc w:val="both"/>
        <w:rPr>
          <w:rFonts w:ascii="Palatino Linotype" w:hAnsi="Palatino Linotype" w:cs="Arial"/>
          <w:color w:val="000000" w:themeColor="text1"/>
        </w:rPr>
      </w:pPr>
    </w:p>
    <w:p w14:paraId="674B86DF" w14:textId="77777777" w:rsidR="00827429" w:rsidRPr="00A137B4" w:rsidRDefault="00827429" w:rsidP="00BD34A6">
      <w:pPr>
        <w:pStyle w:val="Sinespaciado"/>
        <w:spacing w:line="360" w:lineRule="auto"/>
        <w:ind w:left="567" w:right="567"/>
        <w:jc w:val="both"/>
        <w:rPr>
          <w:rFonts w:ascii="Palatino Linotype" w:hAnsi="Palatino Linotype" w:cs="Times"/>
          <w:i/>
          <w:sz w:val="22"/>
        </w:rPr>
      </w:pPr>
      <w:r>
        <w:rPr>
          <w:rFonts w:ascii="Palatino Linotype" w:hAnsi="Palatino Linotype"/>
          <w:b/>
          <w:bCs/>
          <w:i/>
          <w:sz w:val="22"/>
        </w:rPr>
        <w:t>“</w:t>
      </w:r>
      <w:r w:rsidRPr="00A137B4">
        <w:rPr>
          <w:rFonts w:ascii="Palatino Linotype" w:hAnsi="Palatino Linotype"/>
          <w:b/>
          <w:bCs/>
          <w:i/>
          <w:sz w:val="22"/>
        </w:rPr>
        <w:t>I.</w:t>
      </w:r>
      <w:r w:rsidRPr="00A137B4">
        <w:rPr>
          <w:rFonts w:ascii="Palatino Linotype" w:hAnsi="Palatino Linotype"/>
          <w:bCs/>
          <w:i/>
          <w:sz w:val="22"/>
        </w:rPr>
        <w:t xml:space="preserve"> </w:t>
      </w:r>
      <w:r w:rsidRPr="00A137B4">
        <w:rPr>
          <w:rFonts w:ascii="Palatino Linotype" w:hAnsi="Palatino Linotype"/>
          <w:i/>
          <w:sz w:val="22"/>
        </w:rPr>
        <w:t xml:space="preserve">Se refiera a la información privada y los datos personales concernientes a una persona física o jurídico colectiva identificada o identificable; </w:t>
      </w:r>
    </w:p>
    <w:p w14:paraId="5781F9F8" w14:textId="77777777" w:rsidR="00827429" w:rsidRPr="00A137B4" w:rsidRDefault="00827429" w:rsidP="00BD34A6">
      <w:pPr>
        <w:pStyle w:val="Sinespaciado"/>
        <w:spacing w:line="360" w:lineRule="auto"/>
        <w:ind w:left="567" w:right="567"/>
        <w:jc w:val="both"/>
        <w:rPr>
          <w:rFonts w:ascii="Palatino Linotype" w:hAnsi="Palatino Linotype" w:cs="Times"/>
          <w:i/>
          <w:sz w:val="22"/>
        </w:rPr>
      </w:pPr>
      <w:r w:rsidRPr="00A137B4">
        <w:rPr>
          <w:rFonts w:ascii="Palatino Linotype" w:hAnsi="Palatino Linotype"/>
          <w:b/>
          <w:bCs/>
          <w:i/>
          <w:sz w:val="22"/>
        </w:rPr>
        <w:t>II.</w:t>
      </w:r>
      <w:r w:rsidRPr="00A137B4">
        <w:rPr>
          <w:rFonts w:ascii="Palatino Linotype" w:hAnsi="Palatino Linotype"/>
          <w:bCs/>
          <w:i/>
          <w:sz w:val="22"/>
        </w:rPr>
        <w:t xml:space="preserve"> </w:t>
      </w:r>
      <w:r w:rsidRPr="00A137B4">
        <w:rPr>
          <w:rFonts w:ascii="Palatino Linotype" w:hAnsi="Palatino Linotype"/>
          <w:i/>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05F7A95" w14:textId="77777777" w:rsidR="00827429" w:rsidRPr="00A137B4" w:rsidRDefault="00827429" w:rsidP="00BD34A6">
      <w:pPr>
        <w:pStyle w:val="Sinespaciado"/>
        <w:spacing w:line="360" w:lineRule="auto"/>
        <w:ind w:left="567" w:right="567"/>
        <w:jc w:val="both"/>
        <w:rPr>
          <w:rFonts w:ascii="Palatino Linotype" w:hAnsi="Palatino Linotype" w:cs="Times"/>
          <w:i/>
          <w:sz w:val="22"/>
        </w:rPr>
      </w:pPr>
      <w:r w:rsidRPr="00A137B4">
        <w:rPr>
          <w:rFonts w:ascii="Palatino Linotype" w:hAnsi="Palatino Linotype"/>
          <w:b/>
          <w:bCs/>
          <w:i/>
          <w:sz w:val="22"/>
        </w:rPr>
        <w:t>III.</w:t>
      </w:r>
      <w:r w:rsidRPr="00A137B4">
        <w:rPr>
          <w:rFonts w:ascii="Palatino Linotype" w:hAnsi="Palatino Linotype"/>
          <w:bCs/>
          <w:i/>
          <w:sz w:val="22"/>
        </w:rPr>
        <w:t xml:space="preserve"> </w:t>
      </w:r>
      <w:r w:rsidRPr="00A137B4">
        <w:rPr>
          <w:rFonts w:ascii="Palatino Linotype" w:hAnsi="Palatino Linotype"/>
          <w:i/>
          <w:sz w:val="22"/>
        </w:rPr>
        <w:t xml:space="preserve">La que presenten los particulares a los sujetos obligados, de conformidad con lo dispuesto por las leyes o los tratados internacionales. </w:t>
      </w:r>
    </w:p>
    <w:p w14:paraId="59EE77A6" w14:textId="77777777" w:rsidR="00827429" w:rsidRPr="00A137B4" w:rsidRDefault="00827429" w:rsidP="00BD34A6">
      <w:pPr>
        <w:pStyle w:val="Sinespaciado"/>
        <w:spacing w:line="360" w:lineRule="auto"/>
        <w:ind w:left="567" w:right="567"/>
        <w:jc w:val="both"/>
        <w:rPr>
          <w:rFonts w:ascii="Palatino Linotype" w:hAnsi="Palatino Linotype" w:cs="Times"/>
          <w:i/>
          <w:sz w:val="22"/>
        </w:rPr>
      </w:pPr>
      <w:r w:rsidRPr="00A137B4">
        <w:rPr>
          <w:rFonts w:ascii="Palatino Linotype" w:hAnsi="Palatino Linotype"/>
          <w:i/>
          <w:sz w:val="22"/>
        </w:rPr>
        <w:t xml:space="preserve">La información confidencial no estará sujeta a temporalidad alguna y sólo podrán tener acceso a ella los titulares de la misma, sus representantes y los servidores públicos facultados para ello. </w:t>
      </w:r>
    </w:p>
    <w:p w14:paraId="2C710D1F" w14:textId="77777777" w:rsidR="00827429" w:rsidRDefault="00827429" w:rsidP="00BD34A6">
      <w:pPr>
        <w:pStyle w:val="Sinespaciado"/>
        <w:spacing w:line="360" w:lineRule="auto"/>
        <w:ind w:left="567" w:right="567"/>
        <w:jc w:val="both"/>
        <w:rPr>
          <w:rFonts w:ascii="Palatino Linotype" w:hAnsi="Palatino Linotype"/>
          <w:i/>
          <w:sz w:val="22"/>
        </w:rPr>
      </w:pPr>
      <w:r w:rsidRPr="00A137B4">
        <w:rPr>
          <w:rFonts w:ascii="Palatino Linotype" w:hAnsi="Palatino Linotype"/>
          <w:i/>
          <w:sz w:val="22"/>
        </w:rPr>
        <w:t>No se considerará confidencial la información que se encuentre en los registros públicos o en fuentes de acceso público, ni tampoco la que sea considerada por la presente ley como información pública.</w:t>
      </w:r>
      <w:r>
        <w:rPr>
          <w:rFonts w:ascii="Palatino Linotype" w:hAnsi="Palatino Linotype"/>
          <w:i/>
          <w:sz w:val="22"/>
        </w:rPr>
        <w:t>”</w:t>
      </w:r>
    </w:p>
    <w:p w14:paraId="21F2A816" w14:textId="77777777" w:rsidR="00BD34A6" w:rsidRPr="008C6062" w:rsidRDefault="00BD34A6" w:rsidP="00BD34A6">
      <w:pPr>
        <w:pStyle w:val="Sinespaciado"/>
        <w:spacing w:line="360" w:lineRule="auto"/>
        <w:ind w:right="567"/>
        <w:jc w:val="both"/>
        <w:rPr>
          <w:rFonts w:cs="Times"/>
        </w:rPr>
      </w:pPr>
    </w:p>
    <w:p w14:paraId="6B3B08BD" w14:textId="73BC2F98" w:rsidR="00796E05" w:rsidRPr="00BD34A6" w:rsidRDefault="00827429" w:rsidP="00BD34A6">
      <w:pPr>
        <w:pStyle w:val="Prrafodelista"/>
        <w:numPr>
          <w:ilvl w:val="0"/>
          <w:numId w:val="34"/>
        </w:numPr>
        <w:tabs>
          <w:tab w:val="left" w:pos="426"/>
        </w:tabs>
        <w:spacing w:line="360" w:lineRule="auto"/>
        <w:ind w:left="0" w:right="49" w:firstLine="0"/>
        <w:jc w:val="both"/>
        <w:rPr>
          <w:rFonts w:ascii="Palatino Linotype" w:hAnsi="Palatino Linotype"/>
        </w:rPr>
      </w:pPr>
      <w:r>
        <w:rPr>
          <w:rFonts w:ascii="Palatino Linotype" w:hAnsi="Palatino Linotype" w:cs="Arial"/>
          <w:color w:val="000000" w:themeColor="text1"/>
        </w:rPr>
        <w:t xml:space="preserve">Mientras </w:t>
      </w:r>
      <w:r w:rsidRPr="00034B44">
        <w:rPr>
          <w:rFonts w:ascii="Palatino Linotype" w:hAnsi="Palatino Linotype" w:cs="Arial"/>
          <w:color w:val="000000" w:themeColor="text1"/>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r>
        <w:rPr>
          <w:rFonts w:ascii="Palatino Linotype" w:hAnsi="Palatino Linotype" w:cs="Arial"/>
          <w:color w:val="000000" w:themeColor="text1"/>
        </w:rPr>
        <w:t>.</w:t>
      </w:r>
    </w:p>
    <w:p w14:paraId="1A7B681B" w14:textId="77777777" w:rsidR="00BD34A6" w:rsidRPr="00BD34A6" w:rsidRDefault="00BD34A6" w:rsidP="00BD34A6">
      <w:pPr>
        <w:pStyle w:val="Prrafodelista"/>
        <w:tabs>
          <w:tab w:val="left" w:pos="426"/>
        </w:tabs>
        <w:spacing w:line="360" w:lineRule="auto"/>
        <w:ind w:left="0" w:right="49"/>
        <w:jc w:val="both"/>
        <w:rPr>
          <w:rFonts w:ascii="Palatino Linotype" w:hAnsi="Palatino Linotype"/>
        </w:rPr>
      </w:pPr>
    </w:p>
    <w:p w14:paraId="14A81712" w14:textId="1BC5E82E" w:rsidR="00827429" w:rsidRDefault="00827429" w:rsidP="00BD34A6">
      <w:pPr>
        <w:pStyle w:val="Prrafodelista"/>
        <w:numPr>
          <w:ilvl w:val="0"/>
          <w:numId w:val="34"/>
        </w:numPr>
        <w:shd w:val="clear" w:color="auto" w:fill="FFFFFF"/>
        <w:tabs>
          <w:tab w:val="left" w:pos="284"/>
          <w:tab w:val="left" w:pos="426"/>
        </w:tabs>
        <w:spacing w:line="360" w:lineRule="auto"/>
        <w:ind w:left="0" w:firstLine="0"/>
        <w:jc w:val="both"/>
        <w:rPr>
          <w:rFonts w:ascii="Palatino Linotype" w:hAnsi="Palatino Linotype" w:cs="Arial"/>
          <w:color w:val="000000" w:themeColor="text1"/>
        </w:rPr>
      </w:pPr>
      <w:r w:rsidRPr="00827429">
        <w:rPr>
          <w:rFonts w:ascii="Palatino Linotype" w:hAnsi="Palatino Linotype" w:cs="Arial"/>
          <w:color w:val="000000" w:themeColor="text1"/>
        </w:rPr>
        <w:lastRenderedPageBreak/>
        <w:t xml:space="preserve"> </w:t>
      </w:r>
      <w:r>
        <w:rPr>
          <w:rFonts w:ascii="Palatino Linotype" w:hAnsi="Palatino Linotype" w:cs="Arial"/>
          <w:color w:val="000000" w:themeColor="text1"/>
        </w:rPr>
        <w:t xml:space="preserve">Como </w:t>
      </w:r>
      <w:r w:rsidRPr="00034B44">
        <w:rPr>
          <w:rFonts w:ascii="Palatino Linotype" w:hAnsi="Palatino Linotype" w:cs="Arial"/>
          <w:color w:val="000000" w:themeColor="text1"/>
        </w:rPr>
        <w:t xml:space="preserve">consecuencia de lo anterior, el </w:t>
      </w:r>
      <w:r>
        <w:rPr>
          <w:rFonts w:ascii="Palatino Linotype" w:hAnsi="Palatino Linotype" w:cs="Arial"/>
          <w:b/>
          <w:color w:val="000000" w:themeColor="text1"/>
        </w:rPr>
        <w:t>SUJETO OBLIGADO</w:t>
      </w:r>
      <w:r w:rsidRPr="00034B44">
        <w:rPr>
          <w:rFonts w:ascii="Palatino Linotype" w:hAnsi="Palatino Linotype" w:cs="Arial"/>
          <w:color w:val="000000" w:themeColor="text1"/>
        </w:rPr>
        <w:t xml:space="preserve"> debe identificar claramente el tipo de información y hacer un juicio de subsunción o encaje</w:t>
      </w:r>
      <w:r w:rsidRPr="008C6062">
        <w:rPr>
          <w:vertAlign w:val="superscript"/>
        </w:rPr>
        <w:footnoteReference w:id="3"/>
      </w:r>
      <w:r w:rsidRPr="00034B44">
        <w:rPr>
          <w:rFonts w:ascii="Palatino Linotype" w:hAnsi="Palatino Linotype" w:cs="Arial"/>
          <w:color w:val="000000" w:themeColor="text1"/>
        </w:rPr>
        <w:t xml:space="preserve"> para acreditar que el supuesto de hecho corresponde estrictamente con la hipótesis jurídica. Esto también lo debe de realizar el se</w:t>
      </w:r>
      <w:r>
        <w:rPr>
          <w:rFonts w:ascii="Palatino Linotype" w:hAnsi="Palatino Linotype" w:cs="Arial"/>
          <w:color w:val="000000" w:themeColor="text1"/>
        </w:rPr>
        <w:t>rvidor público habilitado y el T</w:t>
      </w:r>
      <w:r w:rsidRPr="00034B44">
        <w:rPr>
          <w:rFonts w:ascii="Palatino Linotype" w:hAnsi="Palatino Linotype" w:cs="Arial"/>
          <w:color w:val="000000" w:themeColor="text1"/>
        </w:rPr>
        <w:t>itular del área que administra la información</w:t>
      </w:r>
      <w:r>
        <w:rPr>
          <w:rFonts w:ascii="Palatino Linotype" w:hAnsi="Palatino Linotype" w:cs="Arial"/>
          <w:color w:val="000000" w:themeColor="text1"/>
        </w:rPr>
        <w:t>.</w:t>
      </w:r>
    </w:p>
    <w:p w14:paraId="0F89CC1C" w14:textId="77777777" w:rsidR="00827429" w:rsidRDefault="00827429" w:rsidP="00BD34A6">
      <w:pPr>
        <w:pStyle w:val="Prrafodelista"/>
        <w:shd w:val="clear" w:color="auto" w:fill="FFFFFF"/>
        <w:tabs>
          <w:tab w:val="left" w:pos="284"/>
          <w:tab w:val="left" w:pos="426"/>
        </w:tabs>
        <w:spacing w:line="360" w:lineRule="auto"/>
        <w:ind w:left="0"/>
        <w:jc w:val="both"/>
        <w:rPr>
          <w:rFonts w:ascii="Palatino Linotype" w:hAnsi="Palatino Linotype" w:cs="Arial"/>
          <w:color w:val="000000" w:themeColor="text1"/>
        </w:rPr>
      </w:pPr>
    </w:p>
    <w:p w14:paraId="3467F4FC" w14:textId="77777777" w:rsidR="00827429" w:rsidRDefault="00827429" w:rsidP="00BD34A6">
      <w:pPr>
        <w:pStyle w:val="Prrafodelista"/>
        <w:numPr>
          <w:ilvl w:val="0"/>
          <w:numId w:val="34"/>
        </w:numPr>
        <w:shd w:val="clear" w:color="auto" w:fill="FFFFFF"/>
        <w:tabs>
          <w:tab w:val="left" w:pos="284"/>
          <w:tab w:val="left" w:pos="426"/>
        </w:tabs>
        <w:spacing w:line="360" w:lineRule="auto"/>
        <w:ind w:left="0" w:firstLine="0"/>
        <w:jc w:val="both"/>
        <w:rPr>
          <w:rFonts w:ascii="Palatino Linotype" w:hAnsi="Palatino Linotype" w:cs="Arial"/>
          <w:color w:val="000000" w:themeColor="text1"/>
        </w:rPr>
      </w:pPr>
      <w:r>
        <w:rPr>
          <w:rFonts w:ascii="Palatino Linotype" w:hAnsi="Palatino Linotype" w:cs="Arial"/>
          <w:color w:val="000000" w:themeColor="text1"/>
        </w:rPr>
        <w:t xml:space="preserve">Una </w:t>
      </w:r>
      <w:r w:rsidRPr="00034B44">
        <w:rPr>
          <w:rFonts w:ascii="Palatino Linotype" w:hAnsi="Palatino Linotype" w:cs="Arial"/>
          <w:color w:val="000000" w:themeColor="text1"/>
        </w:rPr>
        <w:t>vez hecho lo anterior, se remite la información al Titular de la Unidad de Transparencia, con el acuerdo de clasificación correspondiente, para que sea sometido al conocimiento del Comité de Transparencia.</w:t>
      </w:r>
    </w:p>
    <w:p w14:paraId="132E44D6" w14:textId="77777777" w:rsidR="00827429" w:rsidRDefault="00827429" w:rsidP="00BD34A6">
      <w:pPr>
        <w:pStyle w:val="Prrafodelista"/>
        <w:shd w:val="clear" w:color="auto" w:fill="FFFFFF"/>
        <w:tabs>
          <w:tab w:val="left" w:pos="284"/>
          <w:tab w:val="left" w:pos="426"/>
        </w:tabs>
        <w:spacing w:line="360" w:lineRule="auto"/>
        <w:ind w:left="0"/>
        <w:jc w:val="both"/>
        <w:rPr>
          <w:rFonts w:ascii="Palatino Linotype" w:hAnsi="Palatino Linotype" w:cs="Arial"/>
          <w:color w:val="000000" w:themeColor="text1"/>
        </w:rPr>
      </w:pPr>
    </w:p>
    <w:p w14:paraId="71137EAF" w14:textId="257ECE88" w:rsidR="00827429" w:rsidRDefault="00827429" w:rsidP="00BD34A6">
      <w:pPr>
        <w:pStyle w:val="Prrafodelista"/>
        <w:numPr>
          <w:ilvl w:val="0"/>
          <w:numId w:val="36"/>
        </w:numPr>
        <w:shd w:val="clear" w:color="auto" w:fill="FFFFFF"/>
        <w:tabs>
          <w:tab w:val="left" w:pos="284"/>
          <w:tab w:val="left" w:pos="709"/>
        </w:tabs>
        <w:spacing w:line="360" w:lineRule="auto"/>
        <w:ind w:left="284" w:firstLine="0"/>
        <w:jc w:val="both"/>
        <w:rPr>
          <w:rFonts w:ascii="Palatino Linotype" w:hAnsi="Palatino Linotype" w:cs="Arial"/>
          <w:b/>
          <w:color w:val="000000" w:themeColor="text1"/>
        </w:rPr>
      </w:pPr>
      <w:r>
        <w:rPr>
          <w:rFonts w:ascii="Palatino Linotype" w:hAnsi="Palatino Linotype" w:cs="Arial"/>
          <w:b/>
          <w:color w:val="000000" w:themeColor="text1"/>
        </w:rPr>
        <w:t>La intervención del Comité de Transparencia.</w:t>
      </w:r>
    </w:p>
    <w:p w14:paraId="157ADD0C" w14:textId="77777777" w:rsidR="00BD34A6" w:rsidRPr="009C3C4F" w:rsidRDefault="00BD34A6" w:rsidP="00BD34A6">
      <w:pPr>
        <w:pStyle w:val="Prrafodelista"/>
        <w:shd w:val="clear" w:color="auto" w:fill="FFFFFF"/>
        <w:tabs>
          <w:tab w:val="left" w:pos="284"/>
          <w:tab w:val="left" w:pos="426"/>
        </w:tabs>
        <w:spacing w:line="360" w:lineRule="auto"/>
        <w:ind w:left="1080"/>
        <w:jc w:val="both"/>
        <w:rPr>
          <w:rFonts w:ascii="Palatino Linotype" w:hAnsi="Palatino Linotype" w:cs="Arial"/>
          <w:b/>
          <w:color w:val="000000" w:themeColor="text1"/>
        </w:rPr>
      </w:pPr>
    </w:p>
    <w:p w14:paraId="13F00194" w14:textId="77777777" w:rsidR="00827429" w:rsidRDefault="00827429" w:rsidP="00BD34A6">
      <w:pPr>
        <w:pStyle w:val="Prrafodelista"/>
        <w:shd w:val="clear" w:color="auto" w:fill="FFFFFF"/>
        <w:tabs>
          <w:tab w:val="left" w:pos="284"/>
          <w:tab w:val="left" w:pos="426"/>
        </w:tabs>
        <w:spacing w:line="360" w:lineRule="auto"/>
        <w:ind w:left="0"/>
        <w:jc w:val="both"/>
        <w:rPr>
          <w:rFonts w:ascii="Palatino Linotype" w:hAnsi="Palatino Linotype" w:cs="Arial"/>
          <w:b/>
          <w:color w:val="000000" w:themeColor="text1"/>
        </w:rPr>
      </w:pPr>
      <w:r>
        <w:rPr>
          <w:rFonts w:ascii="Palatino Linotype" w:hAnsi="Palatino Linotype" w:cs="Arial"/>
          <w:b/>
          <w:color w:val="000000" w:themeColor="text1"/>
        </w:rPr>
        <w:t>A.- Formalidades para emitir el acuerdo de clasificación.</w:t>
      </w:r>
    </w:p>
    <w:p w14:paraId="797943EF" w14:textId="77777777" w:rsidR="00827429" w:rsidRPr="009C3C4F" w:rsidRDefault="00827429" w:rsidP="00BD34A6">
      <w:pPr>
        <w:pStyle w:val="Prrafodelista"/>
        <w:shd w:val="clear" w:color="auto" w:fill="FFFFFF"/>
        <w:tabs>
          <w:tab w:val="left" w:pos="284"/>
          <w:tab w:val="left" w:pos="426"/>
        </w:tabs>
        <w:spacing w:line="360" w:lineRule="auto"/>
        <w:ind w:left="0"/>
        <w:jc w:val="both"/>
        <w:rPr>
          <w:rFonts w:ascii="Palatino Linotype" w:hAnsi="Palatino Linotype" w:cs="Arial"/>
          <w:b/>
          <w:color w:val="000000" w:themeColor="text1"/>
        </w:rPr>
      </w:pPr>
    </w:p>
    <w:p w14:paraId="3C30185E" w14:textId="77777777" w:rsidR="00827429" w:rsidRDefault="00827429" w:rsidP="00BD34A6">
      <w:pPr>
        <w:pStyle w:val="Prrafodelista"/>
        <w:numPr>
          <w:ilvl w:val="0"/>
          <w:numId w:val="34"/>
        </w:numPr>
        <w:shd w:val="clear" w:color="auto" w:fill="FFFFFF"/>
        <w:tabs>
          <w:tab w:val="left" w:pos="284"/>
          <w:tab w:val="left" w:pos="426"/>
        </w:tabs>
        <w:spacing w:line="360" w:lineRule="auto"/>
        <w:ind w:left="0" w:firstLine="0"/>
        <w:jc w:val="both"/>
        <w:rPr>
          <w:rFonts w:ascii="Palatino Linotype" w:hAnsi="Palatino Linotype" w:cs="Arial"/>
          <w:color w:val="000000" w:themeColor="text1"/>
        </w:rPr>
      </w:pPr>
      <w:r>
        <w:rPr>
          <w:rFonts w:ascii="Palatino Linotype" w:hAnsi="Palatino Linotype" w:cs="Arial"/>
          <w:color w:val="000000" w:themeColor="text1"/>
        </w:rPr>
        <w:t xml:space="preserve">El </w:t>
      </w:r>
      <w:r w:rsidRPr="00034B44">
        <w:rPr>
          <w:rFonts w:ascii="Palatino Linotype" w:hAnsi="Palatino Linotype" w:cs="Arial"/>
          <w:color w:val="000000" w:themeColor="text1"/>
        </w:rPr>
        <w:t xml:space="preserve">Comité de Transparencia, según lo dispuesto en los artículos 128 y 103 de la Ley Estatal y de la Ley General, respectivamente, y </w:t>
      </w:r>
      <w:r w:rsidRPr="00034B44">
        <w:rPr>
          <w:rFonts w:ascii="Palatino Linotype" w:hAnsi="Palatino Linotype"/>
        </w:rPr>
        <w:t xml:space="preserve">la fracción III del numeral </w:t>
      </w:r>
      <w:r w:rsidRPr="00034B44">
        <w:rPr>
          <w:rFonts w:ascii="Palatino Linotype" w:hAnsi="Palatino Linotype"/>
        </w:rPr>
        <w:lastRenderedPageBreak/>
        <w:t xml:space="preserve">Segundo de los </w:t>
      </w:r>
      <w:r w:rsidRPr="00BE1A6D">
        <w:rPr>
          <w:rFonts w:ascii="Palatino Linotype" w:hAnsi="Palatino Linotype" w:cs="Arial"/>
          <w:i/>
          <w:color w:val="000000" w:themeColor="text1"/>
        </w:rPr>
        <w:t>Lineamientos Generales en Materia de Clasificación y Desclasificación de la Información, así como para la Elaboración de Versiones Públicas</w:t>
      </w:r>
      <w:r w:rsidRPr="00034B44">
        <w:rPr>
          <w:rFonts w:ascii="Palatino Linotype" w:hAnsi="Palatino Linotype" w:cs="Arial"/>
          <w:color w:val="000000" w:themeColor="text1"/>
        </w:rPr>
        <w:t>, en adelante los Lineamientos Generales,</w:t>
      </w:r>
      <w:r w:rsidRPr="00034B44">
        <w:rPr>
          <w:rFonts w:ascii="Palatino Linotype" w:hAnsi="Palatino Linotype"/>
        </w:rPr>
        <w:t xml:space="preserve"> </w:t>
      </w:r>
      <w:r w:rsidRPr="00034B44">
        <w:rPr>
          <w:rFonts w:ascii="Palatino Linotype" w:hAnsi="Palatino Linotype" w:cs="Arial"/>
          <w:color w:val="000000" w:themeColor="text1"/>
        </w:rPr>
        <w:t xml:space="preserve">cuenta con las facultades para </w:t>
      </w:r>
      <w:r w:rsidRPr="009B1205">
        <w:rPr>
          <w:rFonts w:ascii="Palatino Linotype" w:hAnsi="Palatino Linotype" w:cs="Arial"/>
          <w:b/>
          <w:color w:val="000000" w:themeColor="text1"/>
          <w:u w:val="single"/>
        </w:rPr>
        <w:t>confirmar, modificar o revocar</w:t>
      </w:r>
      <w:r w:rsidRPr="00034B44">
        <w:rPr>
          <w:rFonts w:ascii="Palatino Linotype" w:hAnsi="Palatino Linotype" w:cs="Arial"/>
          <w:color w:val="000000" w:themeColor="text1"/>
        </w:rPr>
        <w:t xml:space="preserve"> la clasificación de la información que ha hecho el titular del área que administra la información. Por lo tanto, el Comité </w:t>
      </w:r>
      <w:r w:rsidRPr="009B1205">
        <w:rPr>
          <w:rFonts w:ascii="Palatino Linotype" w:hAnsi="Palatino Linotype" w:cs="Arial"/>
          <w:b/>
          <w:color w:val="000000" w:themeColor="text1"/>
          <w:u w:val="single"/>
        </w:rPr>
        <w:t>no aprueba</w:t>
      </w:r>
      <w:r w:rsidRPr="00034B44">
        <w:rPr>
          <w:rFonts w:ascii="Palatino Linotype" w:hAnsi="Palatino Linotype" w:cs="Arial"/>
          <w:color w:val="000000" w:themeColor="text1"/>
        </w:rPr>
        <w:t xml:space="preserve"> la clasificación, sino que revisa lo que ha hecho el titular del área y confirma, modifica o revoca la decisión a través de un acuerdo</w:t>
      </w:r>
      <w:r>
        <w:rPr>
          <w:rFonts w:ascii="Palatino Linotype" w:hAnsi="Palatino Linotype" w:cs="Arial"/>
          <w:color w:val="000000" w:themeColor="text1"/>
        </w:rPr>
        <w:t>.</w:t>
      </w:r>
    </w:p>
    <w:p w14:paraId="1C23A165" w14:textId="77777777" w:rsidR="00827429" w:rsidRDefault="00827429" w:rsidP="00BD34A6">
      <w:pPr>
        <w:pStyle w:val="Prrafodelista"/>
        <w:shd w:val="clear" w:color="auto" w:fill="FFFFFF"/>
        <w:tabs>
          <w:tab w:val="left" w:pos="284"/>
          <w:tab w:val="left" w:pos="426"/>
        </w:tabs>
        <w:spacing w:line="360" w:lineRule="auto"/>
        <w:ind w:left="0"/>
        <w:jc w:val="both"/>
        <w:rPr>
          <w:rFonts w:ascii="Palatino Linotype" w:hAnsi="Palatino Linotype" w:cs="Arial"/>
          <w:color w:val="000000" w:themeColor="text1"/>
        </w:rPr>
      </w:pPr>
    </w:p>
    <w:p w14:paraId="1DF371F7" w14:textId="77777777" w:rsidR="00827429" w:rsidRDefault="00827429" w:rsidP="00BD34A6">
      <w:pPr>
        <w:pStyle w:val="Prrafodelista"/>
        <w:numPr>
          <w:ilvl w:val="0"/>
          <w:numId w:val="34"/>
        </w:numPr>
        <w:shd w:val="clear" w:color="auto" w:fill="FFFFFF"/>
        <w:tabs>
          <w:tab w:val="left" w:pos="284"/>
          <w:tab w:val="left" w:pos="426"/>
        </w:tabs>
        <w:spacing w:line="360" w:lineRule="auto"/>
        <w:ind w:left="0" w:firstLine="0"/>
        <w:jc w:val="both"/>
        <w:rPr>
          <w:rFonts w:ascii="Palatino Linotype" w:hAnsi="Palatino Linotype" w:cs="Arial"/>
          <w:color w:val="000000" w:themeColor="text1"/>
        </w:rPr>
      </w:pPr>
      <w:r>
        <w:rPr>
          <w:rFonts w:ascii="Palatino Linotype" w:hAnsi="Palatino Linotype" w:cs="Arial"/>
          <w:color w:val="000000" w:themeColor="text1"/>
        </w:rPr>
        <w:t xml:space="preserve">Evidentemente, </w:t>
      </w:r>
      <w:r w:rsidRPr="00034B44">
        <w:rPr>
          <w:rFonts w:ascii="Palatino Linotype" w:hAnsi="Palatino Linotype" w:cs="Arial"/>
          <w:color w:val="000000" w:themeColor="text1"/>
        </w:rPr>
        <w:t>esta decisión implica una restricción a un derecho humano, por lo tanto, puede generar un agravio a</w:t>
      </w:r>
      <w:r>
        <w:rPr>
          <w:rFonts w:ascii="Palatino Linotype" w:hAnsi="Palatino Linotype" w:cs="Arial"/>
          <w:color w:val="000000" w:themeColor="text1"/>
        </w:rPr>
        <w:t xml:space="preserve"> </w:t>
      </w:r>
      <w:r w:rsidRPr="00034B44">
        <w:rPr>
          <w:rFonts w:ascii="Palatino Linotype" w:hAnsi="Palatino Linotype" w:cs="Arial"/>
          <w:color w:val="000000" w:themeColor="text1"/>
        </w:rPr>
        <w:t>l</w:t>
      </w:r>
      <w:r>
        <w:rPr>
          <w:rFonts w:ascii="Palatino Linotype" w:hAnsi="Palatino Linotype" w:cs="Arial"/>
          <w:color w:val="000000" w:themeColor="text1"/>
        </w:rPr>
        <w:t>a</w:t>
      </w:r>
      <w:r w:rsidRPr="00034B44">
        <w:rPr>
          <w:rFonts w:ascii="Palatino Linotype" w:hAnsi="Palatino Linotype" w:cs="Arial"/>
          <w:color w:val="000000" w:themeColor="text1"/>
        </w:rPr>
        <w:t xml:space="preserve"> particular y, en consecuencia, es necesario que </w:t>
      </w:r>
      <w:r w:rsidRPr="00034B44">
        <w:rPr>
          <w:rFonts w:ascii="Palatino Linotype" w:hAnsi="Palatino Linotype" w:cs="Arial"/>
          <w:b/>
          <w:color w:val="000000" w:themeColor="text1"/>
          <w:u w:val="single"/>
        </w:rPr>
        <w:t>el acto reúna con los requisitos elementales</w:t>
      </w:r>
      <w:r w:rsidRPr="00034B44">
        <w:rPr>
          <w:rFonts w:ascii="Palatino Linotype" w:hAnsi="Palatino Linotype" w:cs="Arial"/>
          <w:color w:val="000000" w:themeColor="text1"/>
        </w:rPr>
        <w:t xml:space="preserve">, entre ellos, que la autoridad que va a emitir el acto de autoridad sea la legalmente facultada para ello, es decir, que cumpla con </w:t>
      </w:r>
      <w:r>
        <w:rPr>
          <w:rFonts w:ascii="Palatino Linotype" w:hAnsi="Palatino Linotype" w:cs="Arial"/>
          <w:color w:val="000000" w:themeColor="text1"/>
        </w:rPr>
        <w:t>el principio de reserva de ley,</w:t>
      </w:r>
      <w:r w:rsidRPr="00034B44">
        <w:rPr>
          <w:rFonts w:ascii="Palatino Linotype" w:hAnsi="Palatino Linotype" w:cs="Arial"/>
          <w:color w:val="000000" w:themeColor="text1"/>
        </w:rPr>
        <w:t xml:space="preserve">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r>
        <w:rPr>
          <w:rFonts w:ascii="Palatino Linotype" w:hAnsi="Palatino Linotype" w:cs="Arial"/>
          <w:color w:val="000000" w:themeColor="text1"/>
        </w:rPr>
        <w:t>.</w:t>
      </w:r>
    </w:p>
    <w:p w14:paraId="1F67D524" w14:textId="77777777" w:rsidR="00827429" w:rsidRDefault="00827429" w:rsidP="00BD34A6">
      <w:pPr>
        <w:pStyle w:val="Prrafodelista"/>
        <w:shd w:val="clear" w:color="auto" w:fill="FFFFFF"/>
        <w:tabs>
          <w:tab w:val="left" w:pos="284"/>
          <w:tab w:val="left" w:pos="426"/>
        </w:tabs>
        <w:spacing w:line="360" w:lineRule="auto"/>
        <w:ind w:left="0"/>
        <w:jc w:val="both"/>
        <w:rPr>
          <w:rFonts w:ascii="Palatino Linotype" w:hAnsi="Palatino Linotype" w:cs="Arial"/>
          <w:color w:val="000000" w:themeColor="text1"/>
        </w:rPr>
      </w:pPr>
    </w:p>
    <w:p w14:paraId="6D6899B2" w14:textId="77777777" w:rsidR="00827429" w:rsidRDefault="00827429" w:rsidP="00BD34A6">
      <w:pPr>
        <w:pStyle w:val="Prrafodelista"/>
        <w:numPr>
          <w:ilvl w:val="0"/>
          <w:numId w:val="34"/>
        </w:numPr>
        <w:shd w:val="clear" w:color="auto" w:fill="FFFFFF"/>
        <w:tabs>
          <w:tab w:val="left" w:pos="284"/>
          <w:tab w:val="left" w:pos="426"/>
        </w:tabs>
        <w:spacing w:line="360" w:lineRule="auto"/>
        <w:ind w:left="0" w:firstLine="0"/>
        <w:jc w:val="both"/>
        <w:rPr>
          <w:rFonts w:ascii="Palatino Linotype" w:hAnsi="Palatino Linotype" w:cs="Arial"/>
          <w:color w:val="000000" w:themeColor="text1"/>
        </w:rPr>
      </w:pPr>
      <w:r>
        <w:rPr>
          <w:rFonts w:ascii="Palatino Linotype" w:hAnsi="Palatino Linotype" w:cs="Arial"/>
          <w:color w:val="000000" w:themeColor="text1"/>
        </w:rPr>
        <w:t xml:space="preserve">La </w:t>
      </w:r>
      <w:r w:rsidRPr="00034B44">
        <w:rPr>
          <w:rFonts w:ascii="Palatino Linotype" w:hAnsi="Palatino Linotype"/>
        </w:rPr>
        <w:t xml:space="preserve">decisión de confirmar, modificar o revocar la clasificación deberá de asentarse en un documento que registre la determinación a la que se llegue después de un análisis minucioso a partir de lo aprobado por el Titular del área que </w:t>
      </w:r>
      <w:r w:rsidRPr="00034B44">
        <w:rPr>
          <w:rFonts w:ascii="Palatino Linotype" w:hAnsi="Palatino Linotype"/>
        </w:rPr>
        <w:lastRenderedPageBreak/>
        <w:t>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60DD36C6" w14:textId="77777777" w:rsidR="00827429" w:rsidRDefault="00827429" w:rsidP="00BD34A6">
      <w:pPr>
        <w:pStyle w:val="Prrafodelista"/>
        <w:shd w:val="clear" w:color="auto" w:fill="FFFFFF"/>
        <w:tabs>
          <w:tab w:val="left" w:pos="284"/>
          <w:tab w:val="left" w:pos="426"/>
        </w:tabs>
        <w:spacing w:line="360" w:lineRule="auto"/>
        <w:ind w:left="0"/>
        <w:jc w:val="both"/>
        <w:rPr>
          <w:rFonts w:ascii="Palatino Linotype" w:hAnsi="Palatino Linotype" w:cs="Arial"/>
          <w:color w:val="000000" w:themeColor="text1"/>
        </w:rPr>
      </w:pPr>
    </w:p>
    <w:p w14:paraId="218B468A" w14:textId="77777777" w:rsidR="00827429" w:rsidRPr="00156655" w:rsidRDefault="00827429" w:rsidP="00BD34A6">
      <w:pPr>
        <w:pStyle w:val="Prrafodelista"/>
        <w:shd w:val="clear" w:color="auto" w:fill="FFFFFF"/>
        <w:tabs>
          <w:tab w:val="left" w:pos="284"/>
          <w:tab w:val="left" w:pos="426"/>
        </w:tabs>
        <w:spacing w:line="360" w:lineRule="auto"/>
        <w:ind w:left="0"/>
        <w:jc w:val="both"/>
        <w:rPr>
          <w:rFonts w:ascii="Palatino Linotype" w:hAnsi="Palatino Linotype" w:cs="Arial"/>
          <w:b/>
          <w:color w:val="000000" w:themeColor="text1"/>
        </w:rPr>
      </w:pPr>
      <w:r>
        <w:rPr>
          <w:rFonts w:ascii="Palatino Linotype" w:hAnsi="Palatino Linotype" w:cs="Arial"/>
          <w:b/>
          <w:color w:val="000000" w:themeColor="text1"/>
        </w:rPr>
        <w:t>B.- Requisitos de fondo del acuerdo de clasificación.</w:t>
      </w:r>
    </w:p>
    <w:p w14:paraId="771DD23A" w14:textId="77777777" w:rsidR="00827429" w:rsidRDefault="00827429" w:rsidP="00BD34A6">
      <w:pPr>
        <w:pStyle w:val="Prrafodelista"/>
        <w:shd w:val="clear" w:color="auto" w:fill="FFFFFF"/>
        <w:tabs>
          <w:tab w:val="left" w:pos="284"/>
          <w:tab w:val="left" w:pos="426"/>
        </w:tabs>
        <w:spacing w:line="360" w:lineRule="auto"/>
        <w:ind w:left="0"/>
        <w:jc w:val="both"/>
        <w:rPr>
          <w:rFonts w:ascii="Palatino Linotype" w:hAnsi="Palatino Linotype" w:cs="Arial"/>
          <w:color w:val="000000" w:themeColor="text1"/>
        </w:rPr>
      </w:pPr>
    </w:p>
    <w:p w14:paraId="709778C2" w14:textId="4E1700D1" w:rsidR="00796E05" w:rsidRPr="00796E05" w:rsidRDefault="00827429" w:rsidP="00BD34A6">
      <w:pPr>
        <w:pStyle w:val="Prrafodelista"/>
        <w:numPr>
          <w:ilvl w:val="0"/>
          <w:numId w:val="34"/>
        </w:numPr>
        <w:tabs>
          <w:tab w:val="left" w:pos="426"/>
        </w:tabs>
        <w:spacing w:line="360" w:lineRule="auto"/>
        <w:ind w:left="0" w:right="49" w:firstLine="0"/>
        <w:jc w:val="both"/>
        <w:rPr>
          <w:rFonts w:ascii="Palatino Linotype" w:hAnsi="Palatino Linotype"/>
        </w:rPr>
      </w:pPr>
      <w:r>
        <w:rPr>
          <w:rFonts w:ascii="Palatino Linotype" w:hAnsi="Palatino Linotype" w:cs="Arial"/>
          <w:color w:val="000000" w:themeColor="text1"/>
        </w:rPr>
        <w:t xml:space="preserve">Como </w:t>
      </w:r>
      <w:r w:rsidRPr="00034B44">
        <w:rPr>
          <w:rFonts w:ascii="Palatino Linotype" w:hAnsi="Palatino Linotype" w:cs="Arial"/>
          <w:color w:val="000000" w:themeColor="text1"/>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w:t>
      </w:r>
      <w:r w:rsidRPr="00BE1A6D">
        <w:rPr>
          <w:rFonts w:ascii="Palatino Linotype" w:hAnsi="Palatino Linotype" w:cs="Arial"/>
          <w:b/>
          <w:color w:val="000000" w:themeColor="text1"/>
        </w:rPr>
        <w:t>fundar y motivar debidamente la clasificación</w:t>
      </w:r>
      <w:r>
        <w:rPr>
          <w:rFonts w:ascii="Palatino Linotype" w:hAnsi="Palatino Linotype" w:cs="Arial"/>
          <w:b/>
          <w:color w:val="000000" w:themeColor="text1"/>
        </w:rPr>
        <w:t>.</w:t>
      </w:r>
    </w:p>
    <w:p w14:paraId="52CB1BFE" w14:textId="77777777" w:rsidR="00796E05" w:rsidRPr="00796E05" w:rsidRDefault="00796E05" w:rsidP="00BD34A6">
      <w:pPr>
        <w:pStyle w:val="Prrafodelista"/>
        <w:tabs>
          <w:tab w:val="left" w:pos="426"/>
        </w:tabs>
        <w:spacing w:line="360" w:lineRule="auto"/>
        <w:ind w:left="0" w:right="49"/>
        <w:jc w:val="both"/>
        <w:rPr>
          <w:rFonts w:ascii="Palatino Linotype" w:hAnsi="Palatino Linotype"/>
        </w:rPr>
      </w:pPr>
    </w:p>
    <w:p w14:paraId="57BEE079" w14:textId="1424B83A" w:rsidR="00827429" w:rsidRDefault="00827429" w:rsidP="00BD34A6">
      <w:pPr>
        <w:pStyle w:val="Prrafodelista"/>
        <w:numPr>
          <w:ilvl w:val="0"/>
          <w:numId w:val="34"/>
        </w:numPr>
        <w:shd w:val="clear" w:color="auto" w:fill="FFFFFF"/>
        <w:tabs>
          <w:tab w:val="left" w:pos="284"/>
          <w:tab w:val="left" w:pos="426"/>
        </w:tabs>
        <w:spacing w:line="360" w:lineRule="auto"/>
        <w:ind w:left="0" w:firstLine="0"/>
        <w:jc w:val="both"/>
        <w:rPr>
          <w:rFonts w:ascii="Palatino Linotype" w:hAnsi="Palatino Linotype" w:cs="Arial"/>
          <w:color w:val="000000" w:themeColor="text1"/>
        </w:rPr>
      </w:pPr>
      <w:r w:rsidRPr="00827429">
        <w:rPr>
          <w:rFonts w:ascii="Palatino Linotype" w:hAnsi="Palatino Linotype" w:cs="Arial"/>
          <w:color w:val="000000" w:themeColor="text1"/>
        </w:rPr>
        <w:t xml:space="preserve"> </w:t>
      </w:r>
      <w:r>
        <w:rPr>
          <w:rFonts w:ascii="Palatino Linotype" w:hAnsi="Palatino Linotype" w:cs="Arial"/>
          <w:color w:val="000000" w:themeColor="text1"/>
        </w:rPr>
        <w:t xml:space="preserve">De </w:t>
      </w:r>
      <w:r w:rsidRPr="00034B44">
        <w:rPr>
          <w:rFonts w:ascii="Palatino Linotype" w:hAnsi="Palatino Linotype"/>
        </w:rPr>
        <w:t>lo anterior, se desprende que para una correcta clasificación total o parcial, esto es</w:t>
      </w:r>
      <w:r>
        <w:rPr>
          <w:rFonts w:ascii="Palatino Linotype" w:hAnsi="Palatino Linotype"/>
        </w:rPr>
        <w:t>,</w:t>
      </w:r>
      <w:r w:rsidRPr="00034B44">
        <w:rPr>
          <w:rFonts w:ascii="Palatino Linotype" w:hAnsi="Palatino Linotype"/>
        </w:rPr>
        <w:t xml:space="preserve">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0B663AA" w14:textId="77777777" w:rsidR="00827429" w:rsidRDefault="00827429" w:rsidP="00BD34A6">
      <w:pPr>
        <w:pStyle w:val="Prrafodelista"/>
        <w:shd w:val="clear" w:color="auto" w:fill="FFFFFF"/>
        <w:tabs>
          <w:tab w:val="left" w:pos="284"/>
          <w:tab w:val="left" w:pos="426"/>
        </w:tabs>
        <w:spacing w:line="360" w:lineRule="auto"/>
        <w:ind w:left="0"/>
        <w:jc w:val="both"/>
        <w:rPr>
          <w:rFonts w:ascii="Palatino Linotype" w:hAnsi="Palatino Linotype" w:cs="Arial"/>
          <w:color w:val="000000" w:themeColor="text1"/>
        </w:rPr>
      </w:pPr>
    </w:p>
    <w:p w14:paraId="001A4535" w14:textId="77777777" w:rsidR="00827429" w:rsidRDefault="00827429" w:rsidP="00BD34A6">
      <w:pPr>
        <w:pStyle w:val="Prrafodelista"/>
        <w:numPr>
          <w:ilvl w:val="0"/>
          <w:numId w:val="34"/>
        </w:numPr>
        <w:shd w:val="clear" w:color="auto" w:fill="FFFFFF"/>
        <w:tabs>
          <w:tab w:val="left" w:pos="284"/>
          <w:tab w:val="left" w:pos="426"/>
        </w:tabs>
        <w:spacing w:line="360" w:lineRule="auto"/>
        <w:ind w:left="0" w:firstLine="0"/>
        <w:jc w:val="both"/>
        <w:rPr>
          <w:rFonts w:ascii="Palatino Linotype" w:hAnsi="Palatino Linotype" w:cs="Arial"/>
          <w:color w:val="000000" w:themeColor="text1"/>
        </w:rPr>
      </w:pPr>
      <w:r>
        <w:rPr>
          <w:rFonts w:ascii="Palatino Linotype" w:hAnsi="Palatino Linotype" w:cs="Arial"/>
          <w:color w:val="000000" w:themeColor="text1"/>
        </w:rPr>
        <w:lastRenderedPageBreak/>
        <w:t xml:space="preserve">Han </w:t>
      </w:r>
      <w:r w:rsidRPr="00034B44">
        <w:rPr>
          <w:rFonts w:ascii="Palatino Linotype" w:eastAsia="Times New Roman" w:hAnsi="Palatino Linotype" w:cs="Arial"/>
          <w:color w:val="222222"/>
          <w:lang w:eastAsia="es-MX"/>
        </w:rPr>
        <w:t xml:space="preserve">sido vastos los estudios doctrinarios relativos a estos derechos fundamentales y al principio de legalidad en ellos contenidos; como ejemplo, el procesalista José Ovalle Fabela, en su obra “Garantías Constitucionales del Proceso”, refiere que </w:t>
      </w:r>
      <w:r w:rsidRPr="00156655">
        <w:rPr>
          <w:rFonts w:ascii="Palatino Linotype" w:eastAsia="Times New Roman" w:hAnsi="Palatino Linotype" w:cs="Arial"/>
          <w:i/>
          <w:color w:val="222222"/>
          <w:lang w:eastAsia="es-MX"/>
        </w:rPr>
        <w:t>“</w:t>
      </w:r>
      <w:r>
        <w:rPr>
          <w:rFonts w:ascii="Palatino Linotype" w:eastAsia="Times New Roman" w:hAnsi="Palatino Linotype" w:cs="Arial"/>
          <w:i/>
          <w:color w:val="222222"/>
          <w:lang w:eastAsia="es-MX"/>
        </w:rPr>
        <w:t>(</w:t>
      </w:r>
      <w:r w:rsidRPr="00156655">
        <w:rPr>
          <w:rFonts w:ascii="Palatino Linotype" w:eastAsia="Times New Roman" w:hAnsi="Palatino Linotype" w:cs="Arial"/>
          <w:i/>
          <w:color w:val="222222"/>
          <w:lang w:eastAsia="es-MX"/>
        </w:rPr>
        <w:t>...</w:t>
      </w:r>
      <w:r>
        <w:rPr>
          <w:rFonts w:ascii="Palatino Linotype" w:eastAsia="Times New Roman" w:hAnsi="Palatino Linotype" w:cs="Arial"/>
          <w:i/>
          <w:color w:val="222222"/>
          <w:lang w:eastAsia="es-MX"/>
        </w:rPr>
        <w:t xml:space="preserve">) </w:t>
      </w:r>
      <w:r w:rsidRPr="00156655">
        <w:rPr>
          <w:rFonts w:ascii="Palatino Linotype" w:eastAsia="Times New Roman" w:hAnsi="Palatino Linotype" w:cs="Arial"/>
          <w:i/>
          <w:color w:val="222222"/>
          <w:lang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Pr>
          <w:rFonts w:ascii="Palatino Linotype" w:eastAsia="Times New Roman" w:hAnsi="Palatino Linotype" w:cs="Arial"/>
          <w:i/>
          <w:color w:val="222222"/>
          <w:lang w:eastAsia="es-MX"/>
        </w:rPr>
        <w:t xml:space="preserve"> (</w:t>
      </w:r>
      <w:r w:rsidRPr="00156655">
        <w:rPr>
          <w:rFonts w:ascii="Palatino Linotype" w:eastAsia="Times New Roman" w:hAnsi="Palatino Linotype" w:cs="Arial"/>
          <w:i/>
          <w:color w:val="222222"/>
          <w:lang w:eastAsia="es-MX"/>
        </w:rPr>
        <w:t>...</w:t>
      </w:r>
      <w:r>
        <w:rPr>
          <w:rFonts w:ascii="Palatino Linotype" w:eastAsia="Times New Roman" w:hAnsi="Palatino Linotype" w:cs="Arial"/>
          <w:i/>
          <w:color w:val="222222"/>
          <w:lang w:eastAsia="es-MX"/>
        </w:rPr>
        <w:t>)</w:t>
      </w:r>
      <w:r w:rsidRPr="00156655">
        <w:rPr>
          <w:rFonts w:ascii="Palatino Linotype" w:eastAsia="Times New Roman" w:hAnsi="Palatino Linotype" w:cs="Arial"/>
          <w:i/>
          <w:color w:val="222222"/>
          <w:lang w:eastAsia="es-MX"/>
        </w:rPr>
        <w:t>.”</w:t>
      </w:r>
      <w:r w:rsidRPr="00156655">
        <w:rPr>
          <w:rFonts w:eastAsia="Times New Roman"/>
          <w:i/>
          <w:vertAlign w:val="superscript"/>
        </w:rPr>
        <w:footnoteReference w:id="4"/>
      </w:r>
    </w:p>
    <w:p w14:paraId="0ADDAA92" w14:textId="77777777" w:rsidR="00827429" w:rsidRPr="00156655" w:rsidRDefault="00827429" w:rsidP="00BD34A6">
      <w:pPr>
        <w:pStyle w:val="Prrafodelista"/>
        <w:shd w:val="clear" w:color="auto" w:fill="FFFFFF"/>
        <w:tabs>
          <w:tab w:val="left" w:pos="284"/>
          <w:tab w:val="left" w:pos="426"/>
        </w:tabs>
        <w:spacing w:line="360" w:lineRule="auto"/>
        <w:ind w:left="0"/>
        <w:jc w:val="both"/>
        <w:rPr>
          <w:rFonts w:ascii="Palatino Linotype" w:hAnsi="Palatino Linotype" w:cs="Arial"/>
          <w:color w:val="000000" w:themeColor="text1"/>
        </w:rPr>
      </w:pPr>
    </w:p>
    <w:p w14:paraId="74E54BE0" w14:textId="77777777" w:rsidR="00827429" w:rsidRPr="00BD34A6" w:rsidRDefault="00827429" w:rsidP="00BD34A6">
      <w:pPr>
        <w:pStyle w:val="Prrafodelista"/>
        <w:numPr>
          <w:ilvl w:val="0"/>
          <w:numId w:val="34"/>
        </w:numPr>
        <w:shd w:val="clear" w:color="auto" w:fill="FFFFFF"/>
        <w:tabs>
          <w:tab w:val="left" w:pos="284"/>
          <w:tab w:val="left" w:pos="426"/>
        </w:tabs>
        <w:spacing w:line="360" w:lineRule="auto"/>
        <w:ind w:left="0" w:firstLine="0"/>
        <w:jc w:val="both"/>
        <w:rPr>
          <w:rFonts w:ascii="Palatino Linotype" w:hAnsi="Palatino Linotype" w:cs="Arial"/>
          <w:color w:val="000000" w:themeColor="text1"/>
        </w:rPr>
      </w:pPr>
      <w:r>
        <w:rPr>
          <w:rFonts w:ascii="Palatino Linotype" w:hAnsi="Palatino Linotype" w:cs="Arial"/>
          <w:color w:val="000000" w:themeColor="text1"/>
        </w:rPr>
        <w:t xml:space="preserve">Por su </w:t>
      </w:r>
      <w:r w:rsidRPr="00034B44">
        <w:rPr>
          <w:rFonts w:ascii="Palatino Linotype" w:eastAsia="Times New Roman" w:hAnsi="Palatino Linotype" w:cs="Arial"/>
          <w:color w:val="222222"/>
          <w:lang w:eastAsia="es-MX"/>
        </w:rPr>
        <w:t>parte, el intérprete judicial del país ha establecido una jurisprudencia respecto a qué debe entenderse por fundamentación y motivación, en los siguientes términos</w:t>
      </w:r>
      <w:r>
        <w:rPr>
          <w:rFonts w:ascii="Palatino Linotype" w:eastAsia="Times New Roman" w:hAnsi="Palatino Linotype" w:cs="Arial"/>
          <w:color w:val="222222"/>
          <w:lang w:eastAsia="es-MX"/>
        </w:rPr>
        <w:t>:</w:t>
      </w:r>
    </w:p>
    <w:p w14:paraId="505E7CF8" w14:textId="77777777" w:rsidR="00BD34A6" w:rsidRDefault="00BD34A6" w:rsidP="00BD34A6">
      <w:pPr>
        <w:pStyle w:val="Prrafodelista"/>
        <w:shd w:val="clear" w:color="auto" w:fill="FFFFFF"/>
        <w:tabs>
          <w:tab w:val="left" w:pos="284"/>
          <w:tab w:val="left" w:pos="426"/>
        </w:tabs>
        <w:spacing w:line="360" w:lineRule="auto"/>
        <w:ind w:left="0"/>
        <w:jc w:val="both"/>
        <w:rPr>
          <w:rFonts w:ascii="Palatino Linotype" w:hAnsi="Palatino Linotype" w:cs="Arial"/>
          <w:color w:val="000000" w:themeColor="text1"/>
        </w:rPr>
      </w:pPr>
    </w:p>
    <w:p w14:paraId="1B9CB85E" w14:textId="77777777" w:rsidR="00827429" w:rsidRDefault="00827429" w:rsidP="00BD34A6">
      <w:pPr>
        <w:pStyle w:val="Sinespaciado"/>
        <w:spacing w:line="360" w:lineRule="auto"/>
        <w:ind w:left="567" w:right="616"/>
        <w:jc w:val="both"/>
        <w:rPr>
          <w:rFonts w:ascii="Palatino Linotype" w:hAnsi="Palatino Linotype"/>
          <w:i/>
          <w:sz w:val="22"/>
        </w:rPr>
      </w:pPr>
      <w:r w:rsidRPr="00156655">
        <w:rPr>
          <w:rFonts w:ascii="Palatino Linotype" w:hAnsi="Palatino Linotype"/>
          <w:b/>
          <w:i/>
          <w:sz w:val="22"/>
        </w:rPr>
        <w:t>FUNDAMENTACIÓN Y MOTIVACIÓN.</w:t>
      </w:r>
      <w:r w:rsidRPr="00156655">
        <w:rPr>
          <w:rFonts w:ascii="Palatino Linotype" w:hAnsi="Palatino Linotype"/>
          <w:i/>
          <w:sz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9218DBE" w14:textId="77777777" w:rsidR="00BD34A6" w:rsidRPr="00156655" w:rsidRDefault="00BD34A6" w:rsidP="00BD34A6">
      <w:pPr>
        <w:pStyle w:val="Sinespaciado"/>
        <w:spacing w:line="360" w:lineRule="auto"/>
        <w:ind w:left="567" w:right="616"/>
        <w:jc w:val="both"/>
        <w:rPr>
          <w:rFonts w:ascii="Palatino Linotype" w:hAnsi="Palatino Linotype"/>
          <w:i/>
          <w:sz w:val="22"/>
        </w:rPr>
      </w:pPr>
    </w:p>
    <w:p w14:paraId="6659BD58" w14:textId="77777777" w:rsidR="00827429" w:rsidRPr="00156655" w:rsidRDefault="00827429" w:rsidP="00BD34A6">
      <w:pPr>
        <w:pStyle w:val="Sinespaciado"/>
        <w:spacing w:line="360" w:lineRule="auto"/>
        <w:ind w:left="567" w:right="616"/>
        <w:jc w:val="both"/>
        <w:rPr>
          <w:rFonts w:ascii="Palatino Linotype" w:hAnsi="Palatino Linotype"/>
          <w:b/>
          <w:i/>
          <w:sz w:val="22"/>
        </w:rPr>
      </w:pPr>
      <w:r w:rsidRPr="00156655">
        <w:rPr>
          <w:rFonts w:ascii="Palatino Linotype" w:hAnsi="Palatino Linotype"/>
          <w:b/>
          <w:i/>
          <w:sz w:val="22"/>
        </w:rPr>
        <w:t>SEGUNDO TRIBUNAL COLEGIADO DEL SEXTO CIRCUITO.</w:t>
      </w:r>
    </w:p>
    <w:p w14:paraId="1BC1D8F3" w14:textId="77777777" w:rsidR="00827429" w:rsidRPr="00156655" w:rsidRDefault="00827429" w:rsidP="00BD34A6">
      <w:pPr>
        <w:pStyle w:val="Sinespaciado"/>
        <w:spacing w:line="360" w:lineRule="auto"/>
        <w:ind w:left="567" w:right="616"/>
        <w:jc w:val="both"/>
        <w:rPr>
          <w:rFonts w:ascii="Palatino Linotype" w:hAnsi="Palatino Linotype"/>
          <w:i/>
          <w:sz w:val="22"/>
        </w:rPr>
      </w:pPr>
      <w:r w:rsidRPr="00156655">
        <w:rPr>
          <w:rFonts w:ascii="Palatino Linotype" w:hAnsi="Palatino Linotype"/>
          <w:i/>
          <w:sz w:val="22"/>
        </w:rPr>
        <w:lastRenderedPageBreak/>
        <w:t>Amparo directo 194/88. Bufete Industrial Construcciones, S.A. de C.V. 28 de junio de 1988. Unanimidad de votos. Ponente: Gustavo Calvillo Rangel. Secretario: Jorge Alberto González Álvarez.</w:t>
      </w:r>
    </w:p>
    <w:p w14:paraId="76AC9F0B" w14:textId="77777777" w:rsidR="00827429" w:rsidRPr="00156655" w:rsidRDefault="00827429" w:rsidP="00BD34A6">
      <w:pPr>
        <w:pStyle w:val="Sinespaciado"/>
        <w:tabs>
          <w:tab w:val="left" w:pos="8080"/>
        </w:tabs>
        <w:spacing w:line="360" w:lineRule="auto"/>
        <w:ind w:left="567" w:right="616"/>
        <w:jc w:val="both"/>
        <w:rPr>
          <w:rFonts w:ascii="Palatino Linotype" w:hAnsi="Palatino Linotype"/>
          <w:i/>
          <w:sz w:val="22"/>
        </w:rPr>
      </w:pPr>
      <w:r w:rsidRPr="00156655">
        <w:rPr>
          <w:rFonts w:ascii="Palatino Linotype" w:hAnsi="Palatino Linotype"/>
          <w:i/>
          <w:sz w:val="22"/>
        </w:rPr>
        <w:t xml:space="preserve">Revisión fiscal 103/88. Instituto Mexicano del Seguro Social. 18 de octubre de 1988. Unanimidad de votos. Ponente: Arnoldo Nájera Virgen. Secretario: Alejandro </w:t>
      </w:r>
      <w:proofErr w:type="spellStart"/>
      <w:r w:rsidRPr="00156655">
        <w:rPr>
          <w:rFonts w:ascii="Palatino Linotype" w:hAnsi="Palatino Linotype"/>
          <w:i/>
          <w:sz w:val="22"/>
        </w:rPr>
        <w:t>Esponda</w:t>
      </w:r>
      <w:proofErr w:type="spellEnd"/>
      <w:r w:rsidRPr="00156655">
        <w:rPr>
          <w:rFonts w:ascii="Palatino Linotype" w:hAnsi="Palatino Linotype"/>
          <w:i/>
          <w:sz w:val="22"/>
        </w:rPr>
        <w:t xml:space="preserve"> Rincón.</w:t>
      </w:r>
    </w:p>
    <w:p w14:paraId="575E4EBF" w14:textId="77777777" w:rsidR="00827429" w:rsidRPr="00156655" w:rsidRDefault="00827429" w:rsidP="00BD34A6">
      <w:pPr>
        <w:pStyle w:val="Sinespaciado"/>
        <w:spacing w:line="360" w:lineRule="auto"/>
        <w:ind w:left="567" w:right="616"/>
        <w:jc w:val="both"/>
        <w:rPr>
          <w:rFonts w:ascii="Palatino Linotype" w:hAnsi="Palatino Linotype"/>
          <w:i/>
          <w:sz w:val="22"/>
        </w:rPr>
      </w:pPr>
      <w:r w:rsidRPr="00156655">
        <w:rPr>
          <w:rFonts w:ascii="Palatino Linotype" w:hAnsi="Palatino Linotype"/>
          <w:i/>
          <w:sz w:val="22"/>
        </w:rPr>
        <w:t xml:space="preserve">Amparo en revisión 333/88. </w:t>
      </w:r>
      <w:proofErr w:type="spellStart"/>
      <w:r w:rsidRPr="00156655">
        <w:rPr>
          <w:rFonts w:ascii="Palatino Linotype" w:hAnsi="Palatino Linotype"/>
          <w:i/>
          <w:sz w:val="22"/>
        </w:rPr>
        <w:t>Adilia</w:t>
      </w:r>
      <w:proofErr w:type="spellEnd"/>
      <w:r w:rsidRPr="00156655">
        <w:rPr>
          <w:rFonts w:ascii="Palatino Linotype" w:hAnsi="Palatino Linotype"/>
          <w:i/>
          <w:sz w:val="22"/>
        </w:rPr>
        <w:t xml:space="preserve"> Romero. 26 de octubre de 1988. Unanimidad de votos. Ponente: Arnoldo Nájera Virgen. Secretario: Enrique Crispín Campos Ramírez.</w:t>
      </w:r>
    </w:p>
    <w:p w14:paraId="0F9A8942" w14:textId="30202990" w:rsidR="00827429" w:rsidRPr="00156655" w:rsidRDefault="00827429" w:rsidP="00D52DC4">
      <w:pPr>
        <w:pStyle w:val="Sinespaciado"/>
        <w:spacing w:line="360" w:lineRule="auto"/>
        <w:ind w:left="567" w:right="616"/>
        <w:jc w:val="both"/>
        <w:rPr>
          <w:rFonts w:ascii="Palatino Linotype" w:hAnsi="Palatino Linotype"/>
          <w:i/>
          <w:sz w:val="22"/>
        </w:rPr>
      </w:pPr>
      <w:r w:rsidRPr="00156655">
        <w:rPr>
          <w:rFonts w:ascii="Palatino Linotype" w:hAnsi="Palatino Linotype"/>
          <w:i/>
          <w:sz w:val="22"/>
        </w:rPr>
        <w:t xml:space="preserve">Amparo en revisión 597/95. Emilio Maurer Bretón. 15 de noviembre de 1995. </w:t>
      </w:r>
    </w:p>
    <w:p w14:paraId="36905DCD" w14:textId="77777777" w:rsidR="00827429" w:rsidRDefault="00827429" w:rsidP="00BD34A6">
      <w:pPr>
        <w:pStyle w:val="Prrafodelista"/>
        <w:shd w:val="clear" w:color="auto" w:fill="FFFFFF"/>
        <w:tabs>
          <w:tab w:val="left" w:pos="284"/>
          <w:tab w:val="left" w:pos="426"/>
        </w:tabs>
        <w:spacing w:line="360" w:lineRule="auto"/>
        <w:ind w:left="0"/>
        <w:jc w:val="both"/>
        <w:rPr>
          <w:rFonts w:ascii="Palatino Linotype" w:hAnsi="Palatino Linotype" w:cs="Arial"/>
          <w:color w:val="000000" w:themeColor="text1"/>
        </w:rPr>
      </w:pPr>
    </w:p>
    <w:p w14:paraId="5B6B5D7C" w14:textId="77777777" w:rsidR="00827429" w:rsidRDefault="00827429" w:rsidP="00BD34A6">
      <w:pPr>
        <w:pStyle w:val="Prrafodelista"/>
        <w:numPr>
          <w:ilvl w:val="0"/>
          <w:numId w:val="34"/>
        </w:numPr>
        <w:shd w:val="clear" w:color="auto" w:fill="FFFFFF"/>
        <w:tabs>
          <w:tab w:val="left" w:pos="284"/>
          <w:tab w:val="left" w:pos="426"/>
        </w:tabs>
        <w:spacing w:line="360" w:lineRule="auto"/>
        <w:ind w:left="0" w:firstLine="0"/>
        <w:jc w:val="both"/>
        <w:rPr>
          <w:rFonts w:ascii="Palatino Linotype" w:hAnsi="Palatino Linotype" w:cs="Arial"/>
          <w:color w:val="000000" w:themeColor="text1"/>
        </w:rPr>
      </w:pPr>
      <w:r>
        <w:rPr>
          <w:rFonts w:ascii="Palatino Linotype" w:hAnsi="Palatino Linotype" w:cs="Arial"/>
          <w:color w:val="000000" w:themeColor="text1"/>
        </w:rPr>
        <w:t xml:space="preserve">Así, </w:t>
      </w:r>
      <w:r w:rsidRPr="00034B44">
        <w:rPr>
          <w:rFonts w:ascii="Palatino Linotype" w:eastAsia="Times New Roman" w:hAnsi="Palatino Linotype" w:cs="Arial"/>
          <w:color w:val="222222"/>
          <w:lang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r>
        <w:rPr>
          <w:rFonts w:ascii="Palatino Linotype" w:eastAsia="Times New Roman" w:hAnsi="Palatino Linotype" w:cs="Arial"/>
          <w:color w:val="222222"/>
          <w:lang w:eastAsia="es-MX"/>
        </w:rPr>
        <w:t>.</w:t>
      </w:r>
    </w:p>
    <w:p w14:paraId="40EE39FC" w14:textId="77777777" w:rsidR="00827429" w:rsidRDefault="00827429" w:rsidP="00BD34A6">
      <w:pPr>
        <w:pStyle w:val="Prrafodelista"/>
        <w:shd w:val="clear" w:color="auto" w:fill="FFFFFF"/>
        <w:tabs>
          <w:tab w:val="left" w:pos="284"/>
          <w:tab w:val="left" w:pos="426"/>
        </w:tabs>
        <w:spacing w:line="360" w:lineRule="auto"/>
        <w:ind w:left="0"/>
        <w:jc w:val="both"/>
        <w:rPr>
          <w:rFonts w:ascii="Palatino Linotype" w:hAnsi="Palatino Linotype" w:cs="Arial"/>
          <w:color w:val="000000" w:themeColor="text1"/>
        </w:rPr>
      </w:pPr>
    </w:p>
    <w:p w14:paraId="0E334D85" w14:textId="77777777" w:rsidR="00827429" w:rsidRDefault="00827429" w:rsidP="00BD34A6">
      <w:pPr>
        <w:pStyle w:val="Prrafodelista"/>
        <w:numPr>
          <w:ilvl w:val="0"/>
          <w:numId w:val="34"/>
        </w:numPr>
        <w:shd w:val="clear" w:color="auto" w:fill="FFFFFF"/>
        <w:tabs>
          <w:tab w:val="left" w:pos="284"/>
          <w:tab w:val="left" w:pos="426"/>
        </w:tabs>
        <w:spacing w:line="360" w:lineRule="auto"/>
        <w:ind w:left="0" w:firstLine="0"/>
        <w:jc w:val="both"/>
        <w:rPr>
          <w:rFonts w:ascii="Palatino Linotype" w:hAnsi="Palatino Linotype" w:cs="Arial"/>
          <w:color w:val="000000" w:themeColor="text1"/>
        </w:rPr>
      </w:pPr>
      <w:r>
        <w:rPr>
          <w:rFonts w:ascii="Palatino Linotype" w:hAnsi="Palatino Linotype" w:cs="Arial"/>
          <w:color w:val="000000" w:themeColor="text1"/>
        </w:rPr>
        <w:t xml:space="preserve">En </w:t>
      </w:r>
      <w:r w:rsidRPr="00034B44">
        <w:rPr>
          <w:rFonts w:ascii="Palatino Linotype" w:eastAsia="Times New Roman" w:hAnsi="Palatino Linotype" w:cs="Arial"/>
          <w:color w:val="222222"/>
          <w:lang w:eastAsia="es-MX"/>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r>
        <w:rPr>
          <w:rFonts w:ascii="Palatino Linotype" w:eastAsia="Times New Roman" w:hAnsi="Palatino Linotype" w:cs="Arial"/>
          <w:color w:val="222222"/>
          <w:lang w:eastAsia="es-MX"/>
        </w:rPr>
        <w:t>.</w:t>
      </w:r>
    </w:p>
    <w:p w14:paraId="61319A0B" w14:textId="77777777" w:rsidR="00827429" w:rsidRDefault="00827429" w:rsidP="00BD34A6">
      <w:pPr>
        <w:pStyle w:val="Prrafodelista"/>
        <w:shd w:val="clear" w:color="auto" w:fill="FFFFFF"/>
        <w:tabs>
          <w:tab w:val="left" w:pos="284"/>
          <w:tab w:val="left" w:pos="426"/>
        </w:tabs>
        <w:spacing w:line="360" w:lineRule="auto"/>
        <w:ind w:left="0"/>
        <w:jc w:val="both"/>
        <w:rPr>
          <w:rFonts w:ascii="Palatino Linotype" w:hAnsi="Palatino Linotype" w:cs="Arial"/>
          <w:color w:val="000000" w:themeColor="text1"/>
        </w:rPr>
      </w:pPr>
    </w:p>
    <w:p w14:paraId="46EF70B6" w14:textId="77777777" w:rsidR="00827429" w:rsidRPr="00156655" w:rsidRDefault="00827429" w:rsidP="00BD34A6">
      <w:pPr>
        <w:pStyle w:val="Prrafodelista"/>
        <w:numPr>
          <w:ilvl w:val="0"/>
          <w:numId w:val="34"/>
        </w:numPr>
        <w:shd w:val="clear" w:color="auto" w:fill="FFFFFF"/>
        <w:tabs>
          <w:tab w:val="left" w:pos="284"/>
          <w:tab w:val="left" w:pos="426"/>
        </w:tabs>
        <w:spacing w:line="360" w:lineRule="auto"/>
        <w:ind w:left="0" w:firstLine="0"/>
        <w:jc w:val="both"/>
        <w:rPr>
          <w:rFonts w:ascii="Palatino Linotype" w:hAnsi="Palatino Linotype" w:cs="Arial"/>
          <w:color w:val="000000" w:themeColor="text1"/>
        </w:rPr>
      </w:pPr>
      <w:r>
        <w:rPr>
          <w:rFonts w:ascii="Palatino Linotype" w:hAnsi="Palatino Linotype" w:cs="Arial"/>
          <w:color w:val="000000" w:themeColor="text1"/>
        </w:rPr>
        <w:t xml:space="preserve">En </w:t>
      </w:r>
      <w:r w:rsidRPr="00034B44">
        <w:rPr>
          <w:rFonts w:ascii="Palatino Linotype" w:eastAsia="Times New Roman" w:hAnsi="Palatino Linotype" w:cs="Arial"/>
          <w:color w:val="222222"/>
          <w:lang w:eastAsia="es-MX"/>
        </w:rPr>
        <w:t>ese mismo sentido, el numeral trigésimo tercero fracción V de los Lineamientos Generales, precisa que para motivar la clasificación se deben acreditar las circunstancias de tiempo, modo y lugar</w:t>
      </w:r>
      <w:r>
        <w:rPr>
          <w:rFonts w:ascii="Palatino Linotype" w:eastAsia="Times New Roman" w:hAnsi="Palatino Linotype" w:cs="Arial"/>
          <w:color w:val="222222"/>
          <w:lang w:eastAsia="es-MX"/>
        </w:rPr>
        <w:t>.</w:t>
      </w:r>
    </w:p>
    <w:p w14:paraId="6AC3D25A" w14:textId="77777777" w:rsidR="00827429" w:rsidRPr="00156655" w:rsidRDefault="00827429" w:rsidP="00BD34A6">
      <w:pPr>
        <w:pStyle w:val="Prrafodelista"/>
        <w:shd w:val="clear" w:color="auto" w:fill="FFFFFF"/>
        <w:tabs>
          <w:tab w:val="left" w:pos="284"/>
          <w:tab w:val="left" w:pos="426"/>
        </w:tabs>
        <w:spacing w:line="360" w:lineRule="auto"/>
        <w:ind w:left="0"/>
        <w:jc w:val="both"/>
        <w:rPr>
          <w:rFonts w:ascii="Palatino Linotype" w:hAnsi="Palatino Linotype" w:cs="Arial"/>
          <w:color w:val="000000" w:themeColor="text1"/>
        </w:rPr>
      </w:pPr>
    </w:p>
    <w:p w14:paraId="7569B789" w14:textId="4EAEF22C" w:rsidR="00827429" w:rsidRPr="00156655" w:rsidRDefault="00827429" w:rsidP="00BD34A6">
      <w:pPr>
        <w:pStyle w:val="Prrafodelista"/>
        <w:numPr>
          <w:ilvl w:val="0"/>
          <w:numId w:val="34"/>
        </w:numPr>
        <w:shd w:val="clear" w:color="auto" w:fill="FFFFFF"/>
        <w:tabs>
          <w:tab w:val="left" w:pos="284"/>
          <w:tab w:val="left" w:pos="426"/>
        </w:tabs>
        <w:spacing w:line="360" w:lineRule="auto"/>
        <w:ind w:left="0" w:firstLine="0"/>
        <w:jc w:val="both"/>
        <w:rPr>
          <w:rFonts w:ascii="Palatino Linotype" w:hAnsi="Palatino Linotype" w:cs="Arial"/>
          <w:color w:val="000000" w:themeColor="text1"/>
        </w:rPr>
      </w:pPr>
      <w:r>
        <w:rPr>
          <w:rFonts w:ascii="Palatino Linotype" w:eastAsia="Times New Roman" w:hAnsi="Palatino Linotype" w:cs="Arial"/>
          <w:color w:val="222222"/>
          <w:lang w:eastAsia="es-MX"/>
        </w:rPr>
        <w:lastRenderedPageBreak/>
        <w:t xml:space="preserve">Asimismo, </w:t>
      </w:r>
      <w:r w:rsidRPr="00034B44">
        <w:rPr>
          <w:rFonts w:ascii="Palatino Linotype" w:eastAsia="Times New Roman" w:hAnsi="Palatino Linotype" w:cs="Arial"/>
          <w:b/>
          <w:color w:val="222222"/>
          <w:u w:val="single"/>
          <w:lang w:eastAsia="es-MX"/>
        </w:rPr>
        <w:t>para cada caso además de fundar y motivar</w:t>
      </w:r>
      <w:r w:rsidRPr="00034B44">
        <w:rPr>
          <w:rFonts w:ascii="Palatino Linotype" w:eastAsia="Times New Roman" w:hAnsi="Palatino Linotype" w:cs="Arial"/>
          <w:color w:val="222222"/>
          <w:lang w:eastAsia="es-MX"/>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034B44">
        <w:rPr>
          <w:rFonts w:ascii="Palatino Linotype" w:hAnsi="Palatino Linotype"/>
        </w:rPr>
        <w:t xml:space="preserve"> </w:t>
      </w:r>
      <w:r w:rsidRPr="00034B44">
        <w:rPr>
          <w:rFonts w:ascii="Palatino Linotype" w:eastAsia="Times New Roman" w:hAnsi="Palatino Linotype" w:cs="Arial"/>
          <w:color w:val="222222"/>
          <w:lang w:eastAsia="es-MX"/>
        </w:rPr>
        <w:t>datos personales</w:t>
      </w:r>
      <w:r w:rsidRPr="008C6062">
        <w:rPr>
          <w:rFonts w:eastAsia="Times New Roman"/>
          <w:vertAlign w:val="superscript"/>
        </w:rPr>
        <w:footnoteReference w:id="5"/>
      </w:r>
      <w:r w:rsidRPr="00034B44">
        <w:rPr>
          <w:rFonts w:ascii="Palatino Linotype" w:eastAsia="Times New Roman" w:hAnsi="Palatino Linotype" w:cs="Arial"/>
          <w:color w:val="222222"/>
          <w:lang w:eastAsia="es-MX"/>
        </w:rPr>
        <w:t xml:space="preserve"> del servidor público que no tienen ninguna injerencia en el tema de la transpare</w:t>
      </w:r>
      <w:r>
        <w:rPr>
          <w:rFonts w:ascii="Palatino Linotype" w:eastAsia="Times New Roman" w:hAnsi="Palatino Linotype" w:cs="Arial"/>
          <w:color w:val="222222"/>
          <w:lang w:eastAsia="es-MX"/>
        </w:rPr>
        <w:t>ncia y la rendición de cuentas,</w:t>
      </w:r>
      <w:r w:rsidRPr="00034B44">
        <w:rPr>
          <w:rFonts w:ascii="Palatino Linotype" w:eastAsia="Times New Roman" w:hAnsi="Palatino Linotype" w:cs="Arial"/>
          <w:color w:val="222222"/>
          <w:lang w:eastAsia="es-MX"/>
        </w:rPr>
        <w:t xml:space="preserve"> por ejemplo, </w:t>
      </w:r>
      <w:r w:rsidRPr="00034B44">
        <w:rPr>
          <w:rFonts w:ascii="Palatino Linotype" w:eastAsia="Calibri" w:hAnsi="Palatino Linotype" w:cs="Arial"/>
          <w:lang w:val="es-ES" w:eastAsia="es-MX"/>
        </w:rPr>
        <w:t>Clave Única de Registro de Población (CURP), Registro Federal de Contribuyentes (R.F.C.),  los Códigos Bidimensionales, también denominados Códigos QR,</w:t>
      </w:r>
      <w:r>
        <w:rPr>
          <w:rFonts w:ascii="Palatino Linotype" w:eastAsia="Calibri" w:hAnsi="Palatino Linotype" w:cs="Arial"/>
          <w:lang w:val="es-ES" w:eastAsia="es-MX"/>
        </w:rPr>
        <w:t xml:space="preserve"> son datos</w:t>
      </w:r>
      <w:r w:rsidRPr="00034B44">
        <w:rPr>
          <w:rFonts w:ascii="Palatino Linotype" w:eastAsia="Calibri" w:hAnsi="Palatino Linotype" w:cs="Arial"/>
          <w:lang w:val="es-ES" w:eastAsia="es-MX"/>
        </w:rPr>
        <w:t xml:space="preserve"> susceptibles de clasificarse como confidenciales mediante una versión pública que deje a la vista los datos que ofre</w:t>
      </w:r>
      <w:r>
        <w:rPr>
          <w:rFonts w:ascii="Palatino Linotype" w:eastAsia="Calibri" w:hAnsi="Palatino Linotype" w:cs="Arial"/>
          <w:lang w:val="es-ES" w:eastAsia="es-MX"/>
        </w:rPr>
        <w:t>zcan la información requerida.</w:t>
      </w:r>
    </w:p>
    <w:p w14:paraId="73B2F1BC" w14:textId="77777777" w:rsidR="00827429" w:rsidRPr="00156655" w:rsidRDefault="00827429" w:rsidP="00BD34A6">
      <w:pPr>
        <w:pStyle w:val="Prrafodelista"/>
        <w:shd w:val="clear" w:color="auto" w:fill="FFFFFF"/>
        <w:tabs>
          <w:tab w:val="left" w:pos="284"/>
          <w:tab w:val="left" w:pos="426"/>
        </w:tabs>
        <w:spacing w:line="360" w:lineRule="auto"/>
        <w:ind w:left="0"/>
        <w:jc w:val="both"/>
        <w:rPr>
          <w:rFonts w:ascii="Palatino Linotype" w:hAnsi="Palatino Linotype" w:cs="Arial"/>
          <w:color w:val="000000" w:themeColor="text1"/>
        </w:rPr>
      </w:pPr>
    </w:p>
    <w:p w14:paraId="32F0B9F3" w14:textId="77777777" w:rsidR="00827429" w:rsidRPr="00156655" w:rsidRDefault="00827429" w:rsidP="00BD34A6">
      <w:pPr>
        <w:pStyle w:val="Prrafodelista"/>
        <w:numPr>
          <w:ilvl w:val="0"/>
          <w:numId w:val="34"/>
        </w:numPr>
        <w:shd w:val="clear" w:color="auto" w:fill="FFFFFF"/>
        <w:tabs>
          <w:tab w:val="left" w:pos="284"/>
          <w:tab w:val="left" w:pos="426"/>
        </w:tabs>
        <w:spacing w:line="360" w:lineRule="auto"/>
        <w:ind w:left="0" w:firstLine="0"/>
        <w:jc w:val="both"/>
        <w:rPr>
          <w:rFonts w:ascii="Palatino Linotype" w:hAnsi="Palatino Linotype" w:cs="Arial"/>
          <w:color w:val="000000" w:themeColor="text1"/>
        </w:rPr>
      </w:pPr>
      <w:r>
        <w:rPr>
          <w:rFonts w:ascii="Palatino Linotype" w:eastAsia="Times New Roman" w:hAnsi="Palatino Linotype" w:cs="Arial"/>
          <w:color w:val="222222"/>
          <w:lang w:eastAsia="es-MX"/>
        </w:rPr>
        <w:t xml:space="preserve">Otro </w:t>
      </w:r>
      <w:r w:rsidRPr="00034B44">
        <w:rPr>
          <w:rFonts w:ascii="Palatino Linotype" w:eastAsia="Calibri" w:hAnsi="Palatino Linotype" w:cs="Arial"/>
          <w:lang w:val="es-ES" w:eastAsia="es-MX"/>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r>
        <w:rPr>
          <w:rFonts w:ascii="Palatino Linotype" w:eastAsia="Calibri" w:hAnsi="Palatino Linotype" w:cs="Arial"/>
          <w:lang w:val="es-ES" w:eastAsia="es-MX"/>
        </w:rPr>
        <w:t>.</w:t>
      </w:r>
    </w:p>
    <w:p w14:paraId="581A7478" w14:textId="77777777" w:rsidR="00827429" w:rsidRPr="00156655" w:rsidRDefault="00827429" w:rsidP="00BD34A6">
      <w:pPr>
        <w:pStyle w:val="Prrafodelista"/>
        <w:shd w:val="clear" w:color="auto" w:fill="FFFFFF"/>
        <w:tabs>
          <w:tab w:val="left" w:pos="284"/>
          <w:tab w:val="left" w:pos="426"/>
        </w:tabs>
        <w:spacing w:line="360" w:lineRule="auto"/>
        <w:ind w:left="0"/>
        <w:jc w:val="both"/>
        <w:rPr>
          <w:rFonts w:ascii="Palatino Linotype" w:hAnsi="Palatino Linotype" w:cs="Arial"/>
          <w:color w:val="000000" w:themeColor="text1"/>
        </w:rPr>
      </w:pPr>
    </w:p>
    <w:p w14:paraId="09F30D98" w14:textId="77777777" w:rsidR="00827429" w:rsidRPr="00156655" w:rsidRDefault="00827429" w:rsidP="00BD34A6">
      <w:pPr>
        <w:pStyle w:val="Prrafodelista"/>
        <w:numPr>
          <w:ilvl w:val="0"/>
          <w:numId w:val="34"/>
        </w:numPr>
        <w:shd w:val="clear" w:color="auto" w:fill="FFFFFF"/>
        <w:tabs>
          <w:tab w:val="left" w:pos="284"/>
          <w:tab w:val="left" w:pos="426"/>
        </w:tabs>
        <w:spacing w:line="360" w:lineRule="auto"/>
        <w:ind w:left="0" w:firstLine="0"/>
        <w:jc w:val="both"/>
        <w:rPr>
          <w:rFonts w:ascii="Palatino Linotype" w:hAnsi="Palatino Linotype" w:cs="Arial"/>
          <w:color w:val="000000" w:themeColor="text1"/>
        </w:rPr>
      </w:pPr>
      <w:r>
        <w:rPr>
          <w:rFonts w:ascii="Palatino Linotype" w:eastAsia="Times New Roman" w:hAnsi="Palatino Linotype" w:cs="Arial"/>
          <w:color w:val="222222"/>
          <w:lang w:eastAsia="es-MX"/>
        </w:rPr>
        <w:t xml:space="preserve">De las </w:t>
      </w:r>
      <w:r>
        <w:rPr>
          <w:rFonts w:ascii="Palatino Linotype" w:eastAsia="Calibri" w:hAnsi="Palatino Linotype" w:cs="Arial"/>
          <w:lang w:val="es-ES" w:eastAsia="es-MX"/>
        </w:rPr>
        <w:t>consideraciones señaladas, l</w:t>
      </w:r>
      <w:r w:rsidRPr="00D2623E">
        <w:rPr>
          <w:rFonts w:ascii="Palatino Linotype" w:eastAsia="Calibri" w:hAnsi="Palatino Linotype" w:cs="Arial"/>
          <w:lang w:val="es-ES" w:eastAsia="es-MX"/>
        </w:rPr>
        <w:t>os Sujetos Obligados deberán de elaborar las</w:t>
      </w:r>
      <w:r w:rsidRPr="00556B04">
        <w:rPr>
          <w:rFonts w:ascii="Palatino Linotype" w:hAnsi="Palatino Linotype" w:cs="Arial"/>
        </w:rPr>
        <w:t xml:space="preserve"> versiones públicas respecto de aquella información que considere</w:t>
      </w:r>
      <w:r>
        <w:rPr>
          <w:rFonts w:ascii="Palatino Linotype" w:hAnsi="Palatino Linotype" w:cs="Arial"/>
        </w:rPr>
        <w:t>n</w:t>
      </w:r>
      <w:r w:rsidRPr="00556B04">
        <w:rPr>
          <w:rFonts w:ascii="Palatino Linotype" w:hAnsi="Palatino Linotype" w:cs="Arial"/>
        </w:rPr>
        <w:t xml:space="preserve"> susceptible de clasificarse, debiendo de considerar las formalidades que establece la normatividad aplicable, entre las </w:t>
      </w:r>
      <w:r>
        <w:rPr>
          <w:rFonts w:ascii="Palatino Linotype" w:hAnsi="Palatino Linotype" w:cs="Arial"/>
        </w:rPr>
        <w:t xml:space="preserve">cuales se encuentra la emisión </w:t>
      </w:r>
      <w:r w:rsidRPr="00556B04">
        <w:rPr>
          <w:rFonts w:ascii="Palatino Linotype" w:hAnsi="Palatino Linotype" w:cs="Arial"/>
        </w:rPr>
        <w:t xml:space="preserve">del acuerdo respectivo del comité </w:t>
      </w:r>
      <w:r w:rsidRPr="00556B04">
        <w:rPr>
          <w:rFonts w:ascii="Palatino Linotype" w:hAnsi="Palatino Linotype" w:cs="Arial"/>
        </w:rPr>
        <w:lastRenderedPageBreak/>
        <w:t>de transparencia, el que deberá adjuntarse a</w:t>
      </w:r>
      <w:r>
        <w:rPr>
          <w:rFonts w:ascii="Palatino Linotype" w:hAnsi="Palatino Linotype" w:cs="Arial"/>
        </w:rPr>
        <w:t xml:space="preserve"> la respuesta, de lo contrario s</w:t>
      </w:r>
      <w:r w:rsidRPr="00556B04">
        <w:rPr>
          <w:rFonts w:ascii="Palatino Linotype" w:hAnsi="Palatino Linotype" w:cs="Arial"/>
        </w:rPr>
        <w:t>e conside</w:t>
      </w:r>
      <w:r>
        <w:rPr>
          <w:rFonts w:ascii="Palatino Linotype" w:hAnsi="Palatino Linotype" w:cs="Arial"/>
        </w:rPr>
        <w:t xml:space="preserve">ran documentos </w:t>
      </w:r>
      <w:r w:rsidRPr="00556B04">
        <w:rPr>
          <w:rFonts w:ascii="Palatino Linotype" w:hAnsi="Palatino Linotype" w:cs="Arial"/>
        </w:rPr>
        <w:t xml:space="preserve">alterados </w:t>
      </w:r>
      <w:r>
        <w:rPr>
          <w:rFonts w:ascii="Palatino Linotype" w:hAnsi="Palatino Linotype" w:cs="Arial"/>
        </w:rPr>
        <w:t>o de clasificación fraudulenta.</w:t>
      </w:r>
    </w:p>
    <w:p w14:paraId="4C5D2635" w14:textId="77777777" w:rsidR="00827429" w:rsidRPr="00156655" w:rsidRDefault="00827429" w:rsidP="00BD34A6">
      <w:pPr>
        <w:pStyle w:val="Prrafodelista"/>
        <w:shd w:val="clear" w:color="auto" w:fill="FFFFFF"/>
        <w:tabs>
          <w:tab w:val="left" w:pos="284"/>
          <w:tab w:val="left" w:pos="426"/>
        </w:tabs>
        <w:spacing w:line="360" w:lineRule="auto"/>
        <w:ind w:left="0"/>
        <w:jc w:val="both"/>
        <w:rPr>
          <w:rFonts w:ascii="Palatino Linotype" w:hAnsi="Palatino Linotype" w:cs="Arial"/>
          <w:color w:val="000000" w:themeColor="text1"/>
        </w:rPr>
      </w:pPr>
    </w:p>
    <w:p w14:paraId="4BB84C40" w14:textId="7F833956" w:rsidR="00827429" w:rsidRPr="00827429" w:rsidRDefault="00827429" w:rsidP="00BD34A6">
      <w:pPr>
        <w:pStyle w:val="Prrafodelista"/>
        <w:numPr>
          <w:ilvl w:val="0"/>
          <w:numId w:val="34"/>
        </w:numPr>
        <w:shd w:val="clear" w:color="auto" w:fill="FFFFFF"/>
        <w:tabs>
          <w:tab w:val="left" w:pos="284"/>
          <w:tab w:val="left" w:pos="426"/>
        </w:tabs>
        <w:spacing w:line="360" w:lineRule="auto"/>
        <w:ind w:left="0" w:right="49" w:firstLine="0"/>
        <w:jc w:val="both"/>
        <w:rPr>
          <w:rFonts w:ascii="Palatino Linotype" w:hAnsi="Palatino Linotype" w:cs="Arial"/>
          <w:color w:val="000000" w:themeColor="text1"/>
        </w:rPr>
      </w:pPr>
      <w:r w:rsidRPr="00156655">
        <w:rPr>
          <w:rFonts w:ascii="Palatino Linotype" w:hAnsi="Palatino Linotype" w:cs="Arial"/>
        </w:rPr>
        <w:t xml:space="preserve">Consecuentemente, en términos del artículo 179 fracciones VII y XI </w:t>
      </w:r>
      <w:r w:rsidRPr="00156655">
        <w:rPr>
          <w:rFonts w:ascii="Palatino Linotype" w:eastAsia="MS Mincho" w:hAnsi="Palatino Linotype" w:cstheme="majorBidi"/>
        </w:rPr>
        <w:t xml:space="preserve">resultan </w:t>
      </w:r>
      <w:r w:rsidRPr="00156655">
        <w:rPr>
          <w:rFonts w:ascii="Palatino Linotype" w:eastAsia="Times New Roman" w:hAnsi="Palatino Linotype" w:cs="Arial"/>
        </w:rPr>
        <w:t>fundadas las</w:t>
      </w:r>
      <w:r w:rsidRPr="00156655">
        <w:rPr>
          <w:rFonts w:ascii="Palatino Linotype" w:eastAsia="Times New Roman" w:hAnsi="Palatino Linotype" w:cs="Arial"/>
          <w:b/>
        </w:rPr>
        <w:t xml:space="preserve"> </w:t>
      </w:r>
      <w:r w:rsidRPr="00156655">
        <w:rPr>
          <w:rFonts w:ascii="Palatino Linotype" w:eastAsia="Times New Roman" w:hAnsi="Palatino Linotype" w:cs="Arial"/>
          <w:lang w:val="es-ES"/>
        </w:rPr>
        <w:t xml:space="preserve">razones o motivos de inconformidad hechos valer por </w:t>
      </w:r>
      <w:r w:rsidR="000E2B21">
        <w:rPr>
          <w:rFonts w:ascii="Palatino Linotype" w:eastAsia="Times New Roman" w:hAnsi="Palatino Linotype" w:cs="Arial"/>
          <w:lang w:val="es-ES"/>
        </w:rPr>
        <w:t>el</w:t>
      </w:r>
      <w:r w:rsidRPr="00156655">
        <w:rPr>
          <w:rFonts w:ascii="Palatino Linotype" w:eastAsia="Times New Roman" w:hAnsi="Palatino Linotype" w:cs="Arial"/>
          <w:lang w:val="es-ES"/>
        </w:rPr>
        <w:t xml:space="preserve"> </w:t>
      </w:r>
      <w:r w:rsidRPr="00156655">
        <w:rPr>
          <w:rFonts w:ascii="Palatino Linotype" w:eastAsia="Times New Roman" w:hAnsi="Palatino Linotype" w:cs="Arial"/>
          <w:b/>
          <w:lang w:val="es-ES"/>
        </w:rPr>
        <w:t>RECURRENTE</w:t>
      </w:r>
      <w:r w:rsidRPr="00156655">
        <w:rPr>
          <w:rFonts w:ascii="Palatino Linotype" w:eastAsia="Times New Roman" w:hAnsi="Palatino Linotype" w:cs="Arial"/>
          <w:lang w:val="es-ES"/>
        </w:rPr>
        <w:t xml:space="preserve"> </w:t>
      </w:r>
      <w:r w:rsidRPr="00156655">
        <w:rPr>
          <w:rFonts w:ascii="Palatino Linotype" w:eastAsia="Calibri" w:hAnsi="Palatino Linotype" w:cs="Arial"/>
          <w:lang w:val="es-ES"/>
        </w:rPr>
        <w:t xml:space="preserve">en el recurso de revisión </w:t>
      </w:r>
      <w:r>
        <w:rPr>
          <w:rFonts w:ascii="Palatino Linotype" w:eastAsia="Calibri" w:hAnsi="Palatino Linotype" w:cs="Arial"/>
          <w:lang w:val="es-ES"/>
        </w:rPr>
        <w:t>en mérito</w:t>
      </w:r>
      <w:r w:rsidRPr="00156655">
        <w:rPr>
          <w:rFonts w:ascii="Palatino Linotype" w:eastAsia="Calibri" w:hAnsi="Palatino Linotype" w:cs="Arial"/>
          <w:b/>
          <w:lang w:val="es-ES"/>
        </w:rPr>
        <w:t>.</w:t>
      </w:r>
      <w:r w:rsidRPr="00156655">
        <w:rPr>
          <w:rFonts w:ascii="Palatino Linotype" w:eastAsia="Calibri" w:hAnsi="Palatino Linotype" w:cs="Arial"/>
          <w:lang w:val="es-ES"/>
        </w:rPr>
        <w:t xml:space="preserve"> </w:t>
      </w:r>
      <w:bookmarkStart w:id="40" w:name="_Toc466371865"/>
      <w:bookmarkStart w:id="41" w:name="_Toc466377653"/>
      <w:bookmarkEnd w:id="22"/>
      <w:bookmarkEnd w:id="23"/>
      <w:bookmarkEnd w:id="24"/>
      <w:bookmarkEnd w:id="25"/>
      <w:bookmarkEnd w:id="26"/>
    </w:p>
    <w:p w14:paraId="7EC17D8B" w14:textId="77777777" w:rsidR="00827429" w:rsidRPr="00827429" w:rsidRDefault="00827429" w:rsidP="00BD34A6">
      <w:pPr>
        <w:pStyle w:val="Prrafodelista"/>
        <w:shd w:val="clear" w:color="auto" w:fill="FFFFFF"/>
        <w:tabs>
          <w:tab w:val="left" w:pos="284"/>
          <w:tab w:val="left" w:pos="426"/>
        </w:tabs>
        <w:spacing w:line="360" w:lineRule="auto"/>
        <w:ind w:left="0" w:right="49"/>
        <w:jc w:val="both"/>
        <w:rPr>
          <w:rFonts w:ascii="Palatino Linotype" w:hAnsi="Palatino Linotype" w:cs="Arial"/>
          <w:color w:val="000000" w:themeColor="text1"/>
        </w:rPr>
      </w:pPr>
    </w:p>
    <w:p w14:paraId="759F1FB3" w14:textId="6098843C" w:rsidR="00827429" w:rsidRPr="00827429" w:rsidRDefault="00827429" w:rsidP="00BD34A6">
      <w:pPr>
        <w:pStyle w:val="Prrafodelista"/>
        <w:numPr>
          <w:ilvl w:val="0"/>
          <w:numId w:val="34"/>
        </w:numPr>
        <w:shd w:val="clear" w:color="auto" w:fill="FFFFFF"/>
        <w:tabs>
          <w:tab w:val="left" w:pos="284"/>
          <w:tab w:val="left" w:pos="426"/>
        </w:tabs>
        <w:spacing w:line="360" w:lineRule="auto"/>
        <w:ind w:left="0" w:right="49" w:firstLine="0"/>
        <w:jc w:val="both"/>
        <w:rPr>
          <w:rFonts w:ascii="Palatino Linotype" w:hAnsi="Palatino Linotype" w:cs="Arial"/>
          <w:color w:val="000000" w:themeColor="text1"/>
        </w:rPr>
      </w:pPr>
      <w:r>
        <w:rPr>
          <w:rFonts w:ascii="Palatino Linotype" w:hAnsi="Palatino Linotype"/>
          <w:color w:val="000000" w:themeColor="text1"/>
          <w:lang w:val="es-ES"/>
        </w:rPr>
        <w:t>P</w:t>
      </w:r>
      <w:r w:rsidR="00D71057" w:rsidRPr="00827429">
        <w:rPr>
          <w:rFonts w:ascii="Palatino Linotype" w:hAnsi="Palatino Linotype"/>
          <w:color w:val="000000" w:themeColor="text1"/>
          <w:lang w:val="es-ES"/>
        </w:rPr>
        <w:t>or</w:t>
      </w:r>
      <w:r w:rsidR="00B41516" w:rsidRPr="00827429">
        <w:rPr>
          <w:rFonts w:ascii="Palatino Linotype" w:hAnsi="Palatino Linotype"/>
          <w:color w:val="000000" w:themeColor="text1"/>
          <w:lang w:val="es-ES"/>
        </w:rPr>
        <w:t xml:space="preserve"> lo tanto, en consecuencia y en mérito de lo expuesto en líneas anteriores, resultan </w:t>
      </w:r>
      <w:r>
        <w:rPr>
          <w:rFonts w:ascii="Palatino Linotype" w:hAnsi="Palatino Linotype"/>
          <w:color w:val="000000" w:themeColor="text1"/>
          <w:lang w:val="es-ES"/>
        </w:rPr>
        <w:t>fundadas</w:t>
      </w:r>
      <w:r w:rsidR="00B41516" w:rsidRPr="00827429">
        <w:rPr>
          <w:rFonts w:ascii="Palatino Linotype" w:hAnsi="Palatino Linotype"/>
          <w:color w:val="000000" w:themeColor="text1"/>
          <w:lang w:val="es-ES"/>
        </w:rPr>
        <w:t xml:space="preserve"> las razones o motivos de inconformidad hechos valer por el </w:t>
      </w:r>
      <w:r w:rsidR="00B41516" w:rsidRPr="00827429">
        <w:rPr>
          <w:rFonts w:ascii="Palatino Linotype" w:hAnsi="Palatino Linotype"/>
          <w:b/>
          <w:color w:val="000000" w:themeColor="text1"/>
          <w:lang w:val="es-ES"/>
        </w:rPr>
        <w:t>RECURRENTE</w:t>
      </w:r>
      <w:r w:rsidR="00B41516" w:rsidRPr="00827429">
        <w:rPr>
          <w:rFonts w:ascii="Palatino Linotype" w:hAnsi="Palatino Linotype"/>
          <w:color w:val="000000" w:themeColor="text1"/>
          <w:lang w:val="es-ES"/>
        </w:rPr>
        <w:t xml:space="preserve"> dentro del recurso de revisión </w:t>
      </w:r>
      <w:r w:rsidR="000E2B21">
        <w:rPr>
          <w:rFonts w:ascii="Palatino Linotype" w:hAnsi="Palatino Linotype"/>
          <w:b/>
          <w:color w:val="000000" w:themeColor="text1"/>
          <w:lang w:val="es-ES"/>
        </w:rPr>
        <w:t>03808</w:t>
      </w:r>
      <w:r w:rsidR="00B41516" w:rsidRPr="00827429">
        <w:rPr>
          <w:rFonts w:ascii="Palatino Linotype" w:hAnsi="Palatino Linotype"/>
          <w:b/>
          <w:color w:val="000000" w:themeColor="text1"/>
          <w:lang w:val="es-ES"/>
        </w:rPr>
        <w:t>/INFOEM/IP/RR/2018</w:t>
      </w:r>
      <w:r w:rsidR="00B41516" w:rsidRPr="00827429">
        <w:rPr>
          <w:rFonts w:ascii="Palatino Linotype" w:hAnsi="Palatino Linotype"/>
          <w:color w:val="000000" w:themeColor="text1"/>
          <w:lang w:val="es-ES"/>
        </w:rPr>
        <w:t xml:space="preserve">, por ello, y con fundamento en la fracción II del numeral 186 de la Ley de Transparencia y Acceso a la Información Pública del Estado de México y Municipios, se </w:t>
      </w:r>
      <w:r>
        <w:rPr>
          <w:rFonts w:ascii="Palatino Linotype" w:hAnsi="Palatino Linotype"/>
          <w:b/>
          <w:color w:val="000000" w:themeColor="text1"/>
          <w:lang w:val="es-ES"/>
        </w:rPr>
        <w:t>MODIFICA</w:t>
      </w:r>
      <w:r w:rsidR="00B41516" w:rsidRPr="00827429">
        <w:rPr>
          <w:rFonts w:ascii="Palatino Linotype" w:hAnsi="Palatino Linotype"/>
          <w:color w:val="000000" w:themeColor="text1"/>
          <w:lang w:val="es-ES"/>
        </w:rPr>
        <w:t xml:space="preserve"> la respuesta a la solicitud de información número </w:t>
      </w:r>
      <w:r w:rsidR="000E2B21">
        <w:rPr>
          <w:rFonts w:ascii="Palatino Linotype" w:hAnsi="Palatino Linotype"/>
          <w:b/>
          <w:color w:val="000000" w:themeColor="text1"/>
          <w:lang w:val="es-ES"/>
        </w:rPr>
        <w:t>00291</w:t>
      </w:r>
      <w:r w:rsidR="00B41516" w:rsidRPr="00827429">
        <w:rPr>
          <w:rFonts w:ascii="Palatino Linotype" w:hAnsi="Palatino Linotype"/>
          <w:b/>
          <w:color w:val="000000" w:themeColor="text1"/>
          <w:lang w:val="es-ES"/>
        </w:rPr>
        <w:t>/</w:t>
      </w:r>
      <w:r w:rsidR="000E2B21">
        <w:rPr>
          <w:rFonts w:ascii="Palatino Linotype" w:hAnsi="Palatino Linotype"/>
          <w:b/>
          <w:color w:val="000000" w:themeColor="text1"/>
          <w:lang w:val="es-ES"/>
        </w:rPr>
        <w:t>SSALUD</w:t>
      </w:r>
      <w:r w:rsidR="00B41516" w:rsidRPr="00827429">
        <w:rPr>
          <w:rFonts w:ascii="Palatino Linotype" w:hAnsi="Palatino Linotype"/>
          <w:b/>
          <w:color w:val="000000" w:themeColor="text1"/>
          <w:lang w:val="es-ES"/>
        </w:rPr>
        <w:t>/IP/2018</w:t>
      </w:r>
      <w:r w:rsidR="00B41516" w:rsidRPr="00827429">
        <w:rPr>
          <w:rFonts w:ascii="Palatino Linotype" w:hAnsi="Palatino Linotype"/>
          <w:color w:val="000000" w:themeColor="text1"/>
          <w:lang w:val="es-ES"/>
        </w:rPr>
        <w:t>.</w:t>
      </w:r>
    </w:p>
    <w:p w14:paraId="6F233609" w14:textId="77777777" w:rsidR="00827429" w:rsidRPr="00827429" w:rsidRDefault="00827429" w:rsidP="00BD34A6">
      <w:pPr>
        <w:pStyle w:val="Prrafodelista"/>
        <w:shd w:val="clear" w:color="auto" w:fill="FFFFFF"/>
        <w:tabs>
          <w:tab w:val="left" w:pos="284"/>
          <w:tab w:val="left" w:pos="426"/>
        </w:tabs>
        <w:spacing w:line="360" w:lineRule="auto"/>
        <w:ind w:left="0" w:right="49"/>
        <w:jc w:val="both"/>
        <w:rPr>
          <w:rFonts w:ascii="Palatino Linotype" w:hAnsi="Palatino Linotype" w:cs="Arial"/>
          <w:color w:val="000000" w:themeColor="text1"/>
        </w:rPr>
      </w:pPr>
    </w:p>
    <w:p w14:paraId="7CFC3FBC" w14:textId="29A39A3B" w:rsidR="008765E3" w:rsidRPr="00827429" w:rsidRDefault="00B36945" w:rsidP="00BD34A6">
      <w:pPr>
        <w:pStyle w:val="Prrafodelista"/>
        <w:numPr>
          <w:ilvl w:val="0"/>
          <w:numId w:val="34"/>
        </w:numPr>
        <w:shd w:val="clear" w:color="auto" w:fill="FFFFFF"/>
        <w:tabs>
          <w:tab w:val="left" w:pos="284"/>
          <w:tab w:val="left" w:pos="426"/>
        </w:tabs>
        <w:spacing w:line="360" w:lineRule="auto"/>
        <w:ind w:left="0" w:right="49" w:firstLine="0"/>
        <w:jc w:val="both"/>
        <w:rPr>
          <w:rFonts w:ascii="Palatino Linotype" w:hAnsi="Palatino Linotype" w:cs="Arial"/>
          <w:color w:val="000000" w:themeColor="text1"/>
        </w:rPr>
      </w:pPr>
      <w:r>
        <w:rPr>
          <w:rFonts w:ascii="Palatino Linotype" w:hAnsi="Palatino Linotype"/>
          <w:color w:val="000000" w:themeColor="text1"/>
          <w:lang w:val="es-ES"/>
        </w:rPr>
        <w:t>Por</w:t>
      </w:r>
      <w:r w:rsidR="00B41516" w:rsidRPr="00827429">
        <w:rPr>
          <w:rFonts w:ascii="Palatino Linotype" w:hAnsi="Palatino Linotype"/>
          <w:color w:val="000000" w:themeColor="text1"/>
        </w:rPr>
        <w:t xml:space="preserve"> lo anteriormente expuesto y fundado, éste </w:t>
      </w:r>
      <w:r w:rsidR="00B41516" w:rsidRPr="00827429">
        <w:rPr>
          <w:rFonts w:ascii="Palatino Linotype" w:hAnsi="Palatino Linotype"/>
          <w:b/>
          <w:color w:val="000000" w:themeColor="text1"/>
        </w:rPr>
        <w:t>ÓRGANO GARANTE</w:t>
      </w:r>
      <w:r w:rsidR="00B41516" w:rsidRPr="00827429">
        <w:rPr>
          <w:rFonts w:ascii="Palatino Linotype" w:hAnsi="Palatino Linotype"/>
          <w:color w:val="000000" w:themeColor="text1"/>
        </w:rPr>
        <w:t xml:space="preserve"> emite los siguientes:</w:t>
      </w:r>
      <w:r w:rsidR="00D71057" w:rsidRPr="00827429">
        <w:rPr>
          <w:rFonts w:ascii="Palatino Linotype" w:hAnsi="Palatino Linotype"/>
          <w:color w:val="000000" w:themeColor="text1"/>
        </w:rPr>
        <w:t>-------------------------------------------------------------------------------------------</w:t>
      </w:r>
      <w:r w:rsidR="00BD34A6">
        <w:rPr>
          <w:rFonts w:ascii="Palatino Linotype" w:hAnsi="Palatino Linotype"/>
          <w:color w:val="000000" w:themeColor="text1"/>
        </w:rPr>
        <w:t>----</w:t>
      </w:r>
    </w:p>
    <w:p w14:paraId="5415E68D" w14:textId="4D135CF0" w:rsidR="00EB5616" w:rsidRDefault="00EB5616" w:rsidP="00BD34A6">
      <w:pPr>
        <w:pStyle w:val="Sinespaciado"/>
        <w:tabs>
          <w:tab w:val="left" w:pos="426"/>
          <w:tab w:val="left" w:pos="8222"/>
        </w:tabs>
        <w:spacing w:line="360" w:lineRule="auto"/>
        <w:ind w:right="51"/>
        <w:jc w:val="both"/>
        <w:rPr>
          <w:rFonts w:ascii="Palatino Linotype" w:hAnsi="Palatino Linotype"/>
          <w:color w:val="000000" w:themeColor="text1"/>
        </w:rPr>
      </w:pPr>
    </w:p>
    <w:p w14:paraId="55BFCD4C" w14:textId="77777777" w:rsidR="0022133E" w:rsidRDefault="0022133E" w:rsidP="00BD34A6">
      <w:pPr>
        <w:pStyle w:val="Sinespaciado"/>
        <w:tabs>
          <w:tab w:val="left" w:pos="426"/>
          <w:tab w:val="left" w:pos="8222"/>
        </w:tabs>
        <w:spacing w:line="360" w:lineRule="auto"/>
        <w:ind w:right="51"/>
        <w:jc w:val="both"/>
        <w:rPr>
          <w:rFonts w:ascii="Palatino Linotype" w:hAnsi="Palatino Linotype"/>
          <w:color w:val="000000" w:themeColor="text1"/>
        </w:rPr>
      </w:pPr>
    </w:p>
    <w:p w14:paraId="649E6D2C" w14:textId="77777777" w:rsidR="00BD34A6" w:rsidRDefault="00BD34A6" w:rsidP="00BD34A6">
      <w:pPr>
        <w:pStyle w:val="Sinespaciado"/>
        <w:tabs>
          <w:tab w:val="left" w:pos="426"/>
          <w:tab w:val="left" w:pos="8222"/>
        </w:tabs>
        <w:spacing w:line="360" w:lineRule="auto"/>
        <w:ind w:right="51"/>
        <w:jc w:val="both"/>
        <w:rPr>
          <w:rFonts w:ascii="Palatino Linotype" w:hAnsi="Palatino Linotype"/>
          <w:color w:val="000000" w:themeColor="text1"/>
        </w:rPr>
      </w:pPr>
    </w:p>
    <w:p w14:paraId="18C7D92B" w14:textId="77777777" w:rsidR="009959DB" w:rsidRDefault="009959DB" w:rsidP="00BD34A6">
      <w:pPr>
        <w:pStyle w:val="Ttulo1"/>
        <w:spacing w:before="0" w:line="360" w:lineRule="auto"/>
        <w:jc w:val="center"/>
        <w:rPr>
          <w:b/>
          <w:color w:val="000000" w:themeColor="text1"/>
          <w:szCs w:val="24"/>
        </w:rPr>
      </w:pPr>
      <w:bookmarkStart w:id="42" w:name="_Toc495427547"/>
      <w:bookmarkStart w:id="43" w:name="_Toc497905366"/>
      <w:bookmarkStart w:id="44" w:name="_Toc531767670"/>
      <w:bookmarkStart w:id="45" w:name="_Toc531800808"/>
      <w:r w:rsidRPr="008C6062">
        <w:rPr>
          <w:b/>
          <w:color w:val="000000" w:themeColor="text1"/>
          <w:szCs w:val="24"/>
        </w:rPr>
        <w:t>R E S O L U T I V O S</w:t>
      </w:r>
      <w:bookmarkEnd w:id="40"/>
      <w:bookmarkEnd w:id="41"/>
      <w:bookmarkEnd w:id="42"/>
      <w:bookmarkEnd w:id="43"/>
      <w:bookmarkEnd w:id="44"/>
      <w:bookmarkEnd w:id="45"/>
    </w:p>
    <w:p w14:paraId="39783855" w14:textId="77777777" w:rsidR="00EB5616" w:rsidRPr="00EB5616" w:rsidRDefault="00EB5616" w:rsidP="00BD34A6">
      <w:pPr>
        <w:spacing w:line="360" w:lineRule="auto"/>
        <w:rPr>
          <w:lang w:val="es-MX" w:eastAsia="en-US"/>
        </w:rPr>
      </w:pPr>
    </w:p>
    <w:p w14:paraId="1F61D89A" w14:textId="3C3B0CDF" w:rsidR="00827429" w:rsidRDefault="00827429" w:rsidP="00BD34A6">
      <w:pPr>
        <w:spacing w:line="360" w:lineRule="auto"/>
        <w:jc w:val="both"/>
        <w:rPr>
          <w:rFonts w:ascii="Palatino Linotype" w:hAnsi="Palatino Linotype" w:cs="Arial"/>
          <w:bCs/>
        </w:rPr>
      </w:pPr>
      <w:r w:rsidRPr="00006BF9">
        <w:rPr>
          <w:rFonts w:ascii="Palatino Linotype" w:eastAsia="Times New Roman" w:hAnsi="Palatino Linotype" w:cs="Arial"/>
          <w:b/>
        </w:rPr>
        <w:t xml:space="preserve">PRIMERO. </w:t>
      </w:r>
      <w:r w:rsidRPr="00006BF9">
        <w:rPr>
          <w:rFonts w:ascii="Palatino Linotype" w:eastAsia="Times New Roman" w:hAnsi="Palatino Linotype" w:cs="Arial"/>
        </w:rPr>
        <w:t xml:space="preserve">Resultan </w:t>
      </w:r>
      <w:r w:rsidRPr="00460A9E">
        <w:rPr>
          <w:rFonts w:ascii="Palatino Linotype" w:eastAsia="Times New Roman" w:hAnsi="Palatino Linotype" w:cs="Arial"/>
        </w:rPr>
        <w:t>fundadas las</w:t>
      </w:r>
      <w:r w:rsidRPr="00460A9E">
        <w:rPr>
          <w:rFonts w:ascii="Palatino Linotype" w:eastAsia="Times New Roman" w:hAnsi="Palatino Linotype" w:cs="Arial"/>
          <w:b/>
        </w:rPr>
        <w:t xml:space="preserve"> </w:t>
      </w:r>
      <w:r w:rsidRPr="00460A9E">
        <w:rPr>
          <w:rFonts w:ascii="Palatino Linotype" w:eastAsia="Times New Roman" w:hAnsi="Palatino Linotype" w:cs="Arial"/>
          <w:lang w:val="es-ES"/>
        </w:rPr>
        <w:t>razones</w:t>
      </w:r>
      <w:r w:rsidRPr="00006BF9">
        <w:rPr>
          <w:rFonts w:ascii="Palatino Linotype" w:eastAsia="Times New Roman" w:hAnsi="Palatino Linotype" w:cs="Arial"/>
          <w:lang w:val="es-ES"/>
        </w:rPr>
        <w:t xml:space="preserve"> o motivos de inconformidad hechos valer </w:t>
      </w:r>
      <w:r w:rsidRPr="00006BF9">
        <w:rPr>
          <w:rFonts w:ascii="Palatino Linotype" w:eastAsia="Calibri" w:hAnsi="Palatino Linotype" w:cs="Arial"/>
          <w:lang w:val="es-ES"/>
        </w:rPr>
        <w:t xml:space="preserve">en el recurso de revisión </w:t>
      </w:r>
      <w:r w:rsidR="000E2B21">
        <w:rPr>
          <w:rFonts w:ascii="Palatino Linotype" w:hAnsi="Palatino Linotype" w:cs="Arial"/>
          <w:b/>
          <w:bCs/>
        </w:rPr>
        <w:t>03808</w:t>
      </w:r>
      <w:r w:rsidRPr="00827429">
        <w:rPr>
          <w:rFonts w:ascii="Palatino Linotype" w:hAnsi="Palatino Linotype" w:cs="Arial"/>
          <w:b/>
          <w:bCs/>
        </w:rPr>
        <w:t>/INFOEM/IP/RR/2018</w:t>
      </w:r>
      <w:r w:rsidR="000E2B21">
        <w:rPr>
          <w:rFonts w:ascii="Palatino Linotype" w:hAnsi="Palatino Linotype" w:cs="Arial"/>
          <w:b/>
          <w:bCs/>
        </w:rPr>
        <w:t>,</w:t>
      </w:r>
      <w:r w:rsidRPr="00006BF9">
        <w:rPr>
          <w:rFonts w:ascii="Palatino Linotype" w:hAnsi="Palatino Linotype" w:cs="Arial"/>
          <w:b/>
          <w:bCs/>
        </w:rPr>
        <w:t xml:space="preserve"> </w:t>
      </w:r>
      <w:r w:rsidRPr="00006BF9">
        <w:rPr>
          <w:rFonts w:ascii="Palatino Linotype" w:hAnsi="Palatino Linotype" w:cs="Arial"/>
          <w:bCs/>
        </w:rPr>
        <w:t>en términos de</w:t>
      </w:r>
      <w:r>
        <w:rPr>
          <w:rFonts w:ascii="Palatino Linotype" w:hAnsi="Palatino Linotype" w:cs="Arial"/>
          <w:bCs/>
        </w:rPr>
        <w:t xml:space="preserve"> </w:t>
      </w:r>
      <w:r w:rsidRPr="00006BF9">
        <w:rPr>
          <w:rFonts w:ascii="Palatino Linotype" w:hAnsi="Palatino Linotype" w:cs="Arial"/>
          <w:bCs/>
        </w:rPr>
        <w:t>l</w:t>
      </w:r>
      <w:r>
        <w:rPr>
          <w:rFonts w:ascii="Palatino Linotype" w:hAnsi="Palatino Linotype" w:cs="Arial"/>
          <w:bCs/>
        </w:rPr>
        <w:t>os</w:t>
      </w:r>
      <w:r w:rsidRPr="00006BF9">
        <w:rPr>
          <w:rFonts w:ascii="Palatino Linotype" w:hAnsi="Palatino Linotype" w:cs="Arial"/>
          <w:bCs/>
        </w:rPr>
        <w:t xml:space="preserve"> </w:t>
      </w:r>
      <w:r>
        <w:rPr>
          <w:rFonts w:ascii="Palatino Linotype" w:hAnsi="Palatino Linotype" w:cs="Arial"/>
          <w:b/>
          <w:bCs/>
        </w:rPr>
        <w:t>C</w:t>
      </w:r>
      <w:r w:rsidRPr="00323478">
        <w:rPr>
          <w:rFonts w:ascii="Palatino Linotype" w:hAnsi="Palatino Linotype" w:cs="Arial"/>
          <w:b/>
          <w:bCs/>
        </w:rPr>
        <w:t>onsiderandos</w:t>
      </w:r>
      <w:r w:rsidRPr="00006BF9">
        <w:rPr>
          <w:rFonts w:ascii="Palatino Linotype" w:hAnsi="Palatino Linotype" w:cs="Arial"/>
          <w:bCs/>
        </w:rPr>
        <w:t xml:space="preserve"> </w:t>
      </w:r>
      <w:r w:rsidR="0022133E">
        <w:rPr>
          <w:rFonts w:ascii="Palatino Linotype" w:hAnsi="Palatino Linotype" w:cs="Arial"/>
          <w:b/>
          <w:bCs/>
        </w:rPr>
        <w:t xml:space="preserve">QUINTO </w:t>
      </w:r>
      <w:r w:rsidR="0022133E">
        <w:rPr>
          <w:rFonts w:ascii="Palatino Linotype" w:hAnsi="Palatino Linotype" w:cs="Arial"/>
          <w:bCs/>
        </w:rPr>
        <w:t xml:space="preserve">y </w:t>
      </w:r>
      <w:r w:rsidR="0022133E">
        <w:rPr>
          <w:rFonts w:ascii="Palatino Linotype" w:hAnsi="Palatino Linotype" w:cs="Arial"/>
          <w:b/>
          <w:bCs/>
        </w:rPr>
        <w:t>SEXTO</w:t>
      </w:r>
      <w:r w:rsidRPr="00006BF9">
        <w:rPr>
          <w:rFonts w:ascii="Palatino Linotype" w:hAnsi="Palatino Linotype" w:cs="Arial"/>
          <w:b/>
          <w:bCs/>
        </w:rPr>
        <w:t xml:space="preserve"> </w:t>
      </w:r>
      <w:r w:rsidRPr="00006BF9">
        <w:rPr>
          <w:rFonts w:ascii="Palatino Linotype" w:hAnsi="Palatino Linotype" w:cs="Arial"/>
          <w:bCs/>
        </w:rPr>
        <w:t>de la presente resolución.</w:t>
      </w:r>
    </w:p>
    <w:p w14:paraId="6B33CD79" w14:textId="77777777" w:rsidR="00BD34A6" w:rsidRPr="00006BF9" w:rsidRDefault="00BD34A6" w:rsidP="00BD34A6">
      <w:pPr>
        <w:spacing w:line="360" w:lineRule="auto"/>
        <w:jc w:val="both"/>
        <w:rPr>
          <w:rFonts w:ascii="Palatino Linotype" w:eastAsia="Times New Roman" w:hAnsi="Palatino Linotype" w:cs="Times New Roman"/>
        </w:rPr>
      </w:pPr>
    </w:p>
    <w:p w14:paraId="07BF5288" w14:textId="50BE2D40" w:rsidR="00827429" w:rsidRDefault="00827429" w:rsidP="00BD34A6">
      <w:pPr>
        <w:spacing w:line="360" w:lineRule="auto"/>
        <w:jc w:val="both"/>
        <w:rPr>
          <w:rFonts w:ascii="Palatino Linotype" w:hAnsi="Palatino Linotype" w:cs="Arial"/>
          <w:bCs/>
        </w:rPr>
      </w:pPr>
      <w:bookmarkStart w:id="46" w:name="_Toc477891768"/>
      <w:bookmarkStart w:id="47" w:name="_Toc477891858"/>
      <w:bookmarkStart w:id="48" w:name="_Toc481576259"/>
      <w:bookmarkStart w:id="49" w:name="_Toc492590391"/>
      <w:bookmarkStart w:id="50" w:name="_Toc462653937"/>
      <w:bookmarkStart w:id="51" w:name="_Toc453696502"/>
      <w:bookmarkStart w:id="52" w:name="_Toc454301155"/>
      <w:r w:rsidRPr="00006BF9">
        <w:rPr>
          <w:rFonts w:ascii="Palatino Linotype" w:hAnsi="Palatino Linotype"/>
          <w:b/>
        </w:rPr>
        <w:t>SEGUNDO.</w:t>
      </w:r>
      <w:r w:rsidRPr="00006BF9">
        <w:rPr>
          <w:rStyle w:val="Ttulo2Car"/>
          <w:rFonts w:ascii="Palatino Linotype" w:hAnsi="Palatino Linotype"/>
          <w:b/>
        </w:rPr>
        <w:t xml:space="preserve"> </w:t>
      </w:r>
      <w:bookmarkEnd w:id="46"/>
      <w:bookmarkEnd w:id="47"/>
      <w:bookmarkEnd w:id="48"/>
      <w:bookmarkEnd w:id="49"/>
      <w:bookmarkEnd w:id="50"/>
      <w:bookmarkEnd w:id="51"/>
      <w:bookmarkEnd w:id="52"/>
      <w:r w:rsidRPr="00006BF9">
        <w:rPr>
          <w:rFonts w:ascii="Palatino Linotype" w:eastAsia="Calibri" w:hAnsi="Palatino Linotype" w:cs="Arial"/>
          <w:lang w:val="es-ES"/>
        </w:rPr>
        <w:t>Se</w:t>
      </w:r>
      <w:r w:rsidRPr="00006BF9">
        <w:rPr>
          <w:rFonts w:ascii="Palatino Linotype" w:eastAsia="Calibri" w:hAnsi="Palatino Linotype" w:cs="Arial"/>
          <w:b/>
          <w:lang w:val="es-ES"/>
        </w:rPr>
        <w:t xml:space="preserve"> MODIFICA </w:t>
      </w:r>
      <w:r w:rsidRPr="00006BF9">
        <w:rPr>
          <w:rFonts w:ascii="Palatino Linotype" w:eastAsia="Calibri" w:hAnsi="Palatino Linotype" w:cs="Arial"/>
          <w:lang w:val="es-ES"/>
        </w:rPr>
        <w:t xml:space="preserve">la respuesta emitida por </w:t>
      </w:r>
      <w:r w:rsidR="000E2B21">
        <w:rPr>
          <w:rFonts w:ascii="Palatino Linotype" w:eastAsia="Calibri" w:hAnsi="Palatino Linotype" w:cs="Arial"/>
          <w:lang w:val="es-ES"/>
        </w:rPr>
        <w:t>la</w:t>
      </w:r>
      <w:r w:rsidRPr="00006BF9">
        <w:rPr>
          <w:rFonts w:ascii="Palatino Linotype" w:eastAsia="Calibri" w:hAnsi="Palatino Linotype" w:cs="Arial"/>
          <w:lang w:val="es-ES"/>
        </w:rPr>
        <w:t xml:space="preserve"> </w:t>
      </w:r>
      <w:r w:rsidR="000E2B21">
        <w:rPr>
          <w:rFonts w:ascii="Palatino Linotype" w:hAnsi="Palatino Linotype" w:cs="Arial"/>
          <w:b/>
        </w:rPr>
        <w:t>Secretaría de Salud</w:t>
      </w:r>
      <w:r w:rsidRPr="00006BF9">
        <w:rPr>
          <w:rFonts w:ascii="Palatino Linotype" w:eastAsia="Calibri" w:hAnsi="Palatino Linotype" w:cs="Arial"/>
          <w:lang w:val="es-ES"/>
        </w:rPr>
        <w:t xml:space="preserve"> y se</w:t>
      </w:r>
      <w:r w:rsidRPr="00006BF9">
        <w:rPr>
          <w:rFonts w:ascii="Palatino Linotype" w:eastAsia="Calibri" w:hAnsi="Palatino Linotype" w:cs="Arial"/>
          <w:b/>
          <w:lang w:val="es-ES"/>
        </w:rPr>
        <w:t xml:space="preserve"> ORDENA </w:t>
      </w:r>
      <w:r w:rsidRPr="00006BF9">
        <w:rPr>
          <w:rFonts w:ascii="Palatino Linotype" w:eastAsia="Times New Roman" w:hAnsi="Palatino Linotype" w:cs="Arial"/>
          <w:lang w:val="es-ES"/>
        </w:rPr>
        <w:t>entregar vía Sistema de Acceso a la Información Mexiquense (SAIMEX)</w:t>
      </w:r>
      <w:r w:rsidRPr="00006BF9">
        <w:rPr>
          <w:rFonts w:ascii="Palatino Linotype" w:eastAsia="Times New Roman" w:hAnsi="Palatino Linotype" w:cs="Arial"/>
          <w:b/>
          <w:lang w:val="es-ES"/>
        </w:rPr>
        <w:t>,</w:t>
      </w:r>
      <w:r w:rsidRPr="00006BF9">
        <w:rPr>
          <w:rFonts w:ascii="Palatino Linotype" w:eastAsia="Times New Roman" w:hAnsi="Palatino Linotype" w:cs="Arial"/>
          <w:lang w:val="es-ES"/>
        </w:rPr>
        <w:t xml:space="preserve"> en versión pública, la siguiente </w:t>
      </w:r>
      <w:r w:rsidRPr="00006BF9">
        <w:rPr>
          <w:rFonts w:ascii="Palatino Linotype" w:hAnsi="Palatino Linotype" w:cs="Arial"/>
          <w:bCs/>
        </w:rPr>
        <w:t>información:</w:t>
      </w:r>
    </w:p>
    <w:p w14:paraId="6CFB1246" w14:textId="77777777" w:rsidR="00BD34A6" w:rsidRPr="00006BF9" w:rsidRDefault="00BD34A6" w:rsidP="00BD34A6">
      <w:pPr>
        <w:spacing w:line="360" w:lineRule="auto"/>
        <w:jc w:val="both"/>
        <w:rPr>
          <w:rFonts w:ascii="Palatino Linotype" w:eastAsia="Calibri" w:hAnsi="Palatino Linotype" w:cs="Arial"/>
          <w:b/>
          <w:lang w:val="es-ES"/>
        </w:rPr>
      </w:pPr>
    </w:p>
    <w:p w14:paraId="7B01CBCC" w14:textId="47F652C4" w:rsidR="00BF66B1" w:rsidRPr="00BD34A6" w:rsidRDefault="0022133E" w:rsidP="00BD34A6">
      <w:pPr>
        <w:pStyle w:val="Prrafodelista"/>
        <w:numPr>
          <w:ilvl w:val="1"/>
          <w:numId w:val="35"/>
        </w:numPr>
        <w:autoSpaceDE w:val="0"/>
        <w:autoSpaceDN w:val="0"/>
        <w:adjustRightInd w:val="0"/>
        <w:spacing w:line="360" w:lineRule="auto"/>
        <w:ind w:left="567" w:right="616" w:firstLine="0"/>
        <w:jc w:val="both"/>
        <w:rPr>
          <w:rFonts w:ascii="Palatino Linotype" w:eastAsia="Calibri" w:hAnsi="Palatino Linotype" w:cs="Arial"/>
          <w:b/>
          <w:sz w:val="22"/>
          <w:lang w:val="es-ES"/>
        </w:rPr>
      </w:pPr>
      <w:r w:rsidRPr="00460A9E">
        <w:rPr>
          <w:rFonts w:ascii="Palatino Linotype" w:hAnsi="Palatino Linotype"/>
          <w:b/>
          <w:lang w:val="es-MX" w:eastAsia="en-US"/>
        </w:rPr>
        <w:t>Los d</w:t>
      </w:r>
      <w:r w:rsidR="00BF66B1" w:rsidRPr="00460A9E">
        <w:rPr>
          <w:rFonts w:ascii="Palatino Linotype" w:hAnsi="Palatino Linotype"/>
          <w:b/>
          <w:lang w:val="es-MX" w:eastAsia="en-US"/>
        </w:rPr>
        <w:t>ocumentos</w:t>
      </w:r>
      <w:r w:rsidRPr="00460A9E">
        <w:rPr>
          <w:rFonts w:ascii="Palatino Linotype" w:hAnsi="Palatino Linotype"/>
          <w:b/>
          <w:lang w:val="es-MX" w:eastAsia="en-US"/>
        </w:rPr>
        <w:t xml:space="preserve"> </w:t>
      </w:r>
      <w:r w:rsidR="00BF66B1" w:rsidRPr="00460A9E">
        <w:rPr>
          <w:rFonts w:ascii="Palatino Linotype" w:hAnsi="Palatino Linotype"/>
          <w:b/>
          <w:lang w:val="es-MX" w:eastAsia="en-US"/>
        </w:rPr>
        <w:t xml:space="preserve">que </w:t>
      </w:r>
      <w:r w:rsidR="000E2B21" w:rsidRPr="00460A9E">
        <w:rPr>
          <w:rFonts w:ascii="Palatino Linotype" w:hAnsi="Palatino Linotype" w:cs="Arial"/>
          <w:b/>
        </w:rPr>
        <w:t>acrediten la modalidad de contratación de los bienes o</w:t>
      </w:r>
      <w:r w:rsidR="00460A9E" w:rsidRPr="00460A9E">
        <w:rPr>
          <w:rFonts w:ascii="Palatino Linotype" w:hAnsi="Palatino Linotype" w:cs="Arial"/>
          <w:b/>
        </w:rPr>
        <w:t xml:space="preserve"> servicios adquiridos durante todo el año</w:t>
      </w:r>
      <w:r w:rsidR="000E2B21" w:rsidRPr="00460A9E">
        <w:rPr>
          <w:rFonts w:ascii="Palatino Linotype" w:hAnsi="Palatino Linotype" w:cs="Arial"/>
          <w:b/>
        </w:rPr>
        <w:t xml:space="preserve"> </w:t>
      </w:r>
      <w:r w:rsidR="00460A9E" w:rsidRPr="00460A9E">
        <w:rPr>
          <w:rFonts w:ascii="Palatino Linotype" w:hAnsi="Palatino Linotype" w:cs="Arial"/>
          <w:b/>
        </w:rPr>
        <w:t>2017 y del uno (1) de enero al siete (7) de septiembre del 2018; y</w:t>
      </w:r>
    </w:p>
    <w:p w14:paraId="585EBF33" w14:textId="77777777" w:rsidR="00BD34A6" w:rsidRPr="00460A9E" w:rsidRDefault="00BD34A6" w:rsidP="00BD34A6">
      <w:pPr>
        <w:pStyle w:val="Prrafodelista"/>
        <w:autoSpaceDE w:val="0"/>
        <w:autoSpaceDN w:val="0"/>
        <w:adjustRightInd w:val="0"/>
        <w:spacing w:line="360" w:lineRule="auto"/>
        <w:ind w:left="567" w:right="616"/>
        <w:jc w:val="both"/>
        <w:rPr>
          <w:rFonts w:ascii="Palatino Linotype" w:eastAsia="Calibri" w:hAnsi="Palatino Linotype" w:cs="Arial"/>
          <w:b/>
          <w:sz w:val="22"/>
          <w:lang w:val="es-ES"/>
        </w:rPr>
      </w:pPr>
    </w:p>
    <w:p w14:paraId="464D145C" w14:textId="09820E84" w:rsidR="00460A9E" w:rsidRPr="00460A9E" w:rsidRDefault="000E2B21" w:rsidP="00BD34A6">
      <w:pPr>
        <w:pStyle w:val="Prrafodelista"/>
        <w:numPr>
          <w:ilvl w:val="1"/>
          <w:numId w:val="35"/>
        </w:numPr>
        <w:autoSpaceDE w:val="0"/>
        <w:autoSpaceDN w:val="0"/>
        <w:adjustRightInd w:val="0"/>
        <w:spacing w:line="360" w:lineRule="auto"/>
        <w:ind w:left="567" w:right="616" w:firstLine="0"/>
        <w:jc w:val="both"/>
        <w:rPr>
          <w:rFonts w:ascii="Palatino Linotype" w:eastAsia="Calibri" w:hAnsi="Palatino Linotype" w:cs="Arial"/>
          <w:b/>
          <w:sz w:val="22"/>
          <w:lang w:val="es-ES"/>
        </w:rPr>
      </w:pPr>
      <w:r w:rsidRPr="00460A9E">
        <w:rPr>
          <w:rFonts w:ascii="Palatino Linotype" w:hAnsi="Palatino Linotype"/>
          <w:b/>
          <w:lang w:val="es-ES" w:eastAsia="en-US"/>
        </w:rPr>
        <w:t>Padrón de pro</w:t>
      </w:r>
      <w:r w:rsidR="00460A9E" w:rsidRPr="00460A9E">
        <w:rPr>
          <w:rFonts w:ascii="Palatino Linotype" w:hAnsi="Palatino Linotype"/>
          <w:b/>
          <w:lang w:val="es-ES" w:eastAsia="en-US"/>
        </w:rPr>
        <w:t xml:space="preserve">veedores de </w:t>
      </w:r>
      <w:r w:rsidR="00460A9E" w:rsidRPr="00460A9E">
        <w:rPr>
          <w:rFonts w:ascii="Palatino Linotype" w:hAnsi="Palatino Linotype"/>
          <w:b/>
          <w:lang w:eastAsia="en-US"/>
        </w:rPr>
        <w:t>todo el año 2017 y del uno (1) de enero al siete (7) de septiembre del 2018.</w:t>
      </w:r>
    </w:p>
    <w:p w14:paraId="62878ECA" w14:textId="77777777" w:rsidR="00827429" w:rsidRPr="00460A9E" w:rsidRDefault="00827429" w:rsidP="00BD34A6">
      <w:pPr>
        <w:autoSpaceDE w:val="0"/>
        <w:autoSpaceDN w:val="0"/>
        <w:adjustRightInd w:val="0"/>
        <w:spacing w:line="360" w:lineRule="auto"/>
        <w:ind w:right="567"/>
        <w:jc w:val="both"/>
        <w:rPr>
          <w:rFonts w:ascii="Palatino Linotype" w:eastAsia="Calibri" w:hAnsi="Palatino Linotype" w:cs="Arial"/>
          <w:b/>
          <w:sz w:val="22"/>
          <w:lang w:val="es-ES"/>
        </w:rPr>
      </w:pPr>
    </w:p>
    <w:p w14:paraId="057DBC6B" w14:textId="2B8F8A83" w:rsidR="00827429" w:rsidRPr="00006BF9" w:rsidRDefault="00827429" w:rsidP="00BD34A6">
      <w:pPr>
        <w:spacing w:line="360" w:lineRule="auto"/>
        <w:jc w:val="both"/>
        <w:rPr>
          <w:rFonts w:ascii="Palatino Linotype" w:eastAsia="Calibri" w:hAnsi="Palatino Linotype" w:cs="Arial"/>
          <w:lang w:val="es-ES"/>
        </w:rPr>
      </w:pPr>
      <w:r w:rsidRPr="00006BF9">
        <w:rPr>
          <w:rFonts w:ascii="Palatino Linotype" w:eastAsia="Calibri" w:hAnsi="Palatino Linotype" w:cs="Arial"/>
        </w:rPr>
        <w:t>Para efectos de lo anterior</w:t>
      </w:r>
      <w:r w:rsidR="000E2B21">
        <w:rPr>
          <w:rFonts w:ascii="Palatino Linotype" w:eastAsia="Calibri" w:hAnsi="Palatino Linotype" w:cs="Arial"/>
        </w:rPr>
        <w:t>, en caso de que alguna de las documentales a entregar contenga datos personales,</w:t>
      </w:r>
      <w:r w:rsidRPr="00006BF9">
        <w:rPr>
          <w:rFonts w:ascii="Palatino Linotype" w:eastAsia="Calibri" w:hAnsi="Palatino Linotype" w:cs="Arial"/>
        </w:rPr>
        <w:t xml:space="preserve">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w:t>
      </w:r>
      <w:r>
        <w:rPr>
          <w:rFonts w:ascii="Palatino Linotype" w:eastAsia="Calibri" w:hAnsi="Palatino Linotype" w:cs="Arial"/>
        </w:rPr>
        <w:t xml:space="preserve">de </w:t>
      </w:r>
      <w:r w:rsidR="003E4C87" w:rsidRPr="003E4C87">
        <w:rPr>
          <w:rFonts w:ascii="Palatino Linotype" w:eastAsia="Calibri" w:hAnsi="Palatino Linotype" w:cs="Arial"/>
          <w:b/>
          <w:highlight w:val="black"/>
        </w:rPr>
        <w:t>-------------------------------</w:t>
      </w:r>
      <w:r w:rsidRPr="00827429">
        <w:rPr>
          <w:rFonts w:ascii="Palatino Linotype" w:eastAsia="Calibri" w:hAnsi="Palatino Linotype" w:cs="Arial"/>
          <w:lang w:val="es-ES"/>
        </w:rPr>
        <w:t>.</w:t>
      </w:r>
    </w:p>
    <w:p w14:paraId="43B210F7" w14:textId="77777777" w:rsidR="00827429" w:rsidRPr="00006BF9" w:rsidRDefault="00827429" w:rsidP="00BD34A6">
      <w:pPr>
        <w:spacing w:line="360" w:lineRule="auto"/>
        <w:jc w:val="both"/>
        <w:rPr>
          <w:rFonts w:ascii="Palatino Linotype" w:eastAsia="Calibri" w:hAnsi="Palatino Linotype" w:cs="Arial"/>
          <w:lang w:val="es-ES"/>
        </w:rPr>
      </w:pPr>
    </w:p>
    <w:p w14:paraId="2141A122" w14:textId="77777777" w:rsidR="00827429" w:rsidRPr="00006BF9" w:rsidRDefault="00827429" w:rsidP="00BD34A6">
      <w:pPr>
        <w:tabs>
          <w:tab w:val="left" w:pos="8080"/>
        </w:tabs>
        <w:spacing w:line="360" w:lineRule="auto"/>
        <w:ind w:right="49"/>
        <w:contextualSpacing/>
        <w:jc w:val="both"/>
        <w:rPr>
          <w:rFonts w:ascii="Palatino Linotype" w:eastAsia="Palatino Linotype" w:hAnsi="Palatino Linotype" w:cs="Palatino Linotype"/>
          <w:b/>
        </w:rPr>
      </w:pPr>
      <w:bookmarkStart w:id="53" w:name="_Toc460947013"/>
      <w:r w:rsidRPr="00006BF9">
        <w:rPr>
          <w:rFonts w:ascii="Palatino Linotype" w:eastAsia="Palatino Linotype" w:hAnsi="Palatino Linotype" w:cs="Palatino Linotype"/>
          <w:b/>
        </w:rPr>
        <w:t xml:space="preserve">TERCERO. Notifíquese </w:t>
      </w:r>
      <w:r w:rsidRPr="00006BF9">
        <w:rPr>
          <w:rFonts w:ascii="Palatino Linotype" w:eastAsia="Palatino Linotype" w:hAnsi="Palatino Linotype" w:cs="Palatino Linotype"/>
        </w:rPr>
        <w:t xml:space="preserve">al Titular de la Unidad de Transparencia del </w:t>
      </w:r>
      <w:r w:rsidRPr="00006BF9">
        <w:rPr>
          <w:rFonts w:ascii="Palatino Linotype" w:eastAsia="Palatino Linotype" w:hAnsi="Palatino Linotype" w:cs="Palatino Linotype"/>
          <w:b/>
        </w:rPr>
        <w:t>SUJETO OBLIGADO</w:t>
      </w:r>
      <w:r w:rsidRPr="00006BF9">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006BF9">
        <w:rPr>
          <w:rFonts w:ascii="Palatino Linotype" w:hAnsi="Palatino Linotype"/>
          <w:color w:val="222222"/>
          <w:shd w:val="clear" w:color="auto" w:fill="FFFFFF"/>
        </w:rPr>
        <w:t xml:space="preserve">vigente, dé cumplimiento a lo ordenado dentro del </w:t>
      </w:r>
      <w:r w:rsidRPr="00006BF9">
        <w:rPr>
          <w:rFonts w:ascii="Palatino Linotype" w:hAnsi="Palatino Linotype"/>
          <w:color w:val="222222"/>
          <w:shd w:val="clear" w:color="auto" w:fill="FFFFFF"/>
        </w:rPr>
        <w:lastRenderedPageBreak/>
        <w:t>plazo de diez días hábiles, debiendo rendir a este Instituto el informe de cumplimiento de la resolución en un plazo de tres días hábiles posteriores.</w:t>
      </w:r>
    </w:p>
    <w:p w14:paraId="6DCF612D" w14:textId="77777777" w:rsidR="00827429" w:rsidRPr="00006BF9" w:rsidRDefault="00827429" w:rsidP="00BD34A6">
      <w:pPr>
        <w:shd w:val="clear" w:color="auto" w:fill="FFFFFF"/>
        <w:spacing w:line="360" w:lineRule="auto"/>
        <w:jc w:val="both"/>
        <w:rPr>
          <w:rFonts w:ascii="Palatino Linotype" w:eastAsia="Times New Roman" w:hAnsi="Palatino Linotype" w:cs="Arial"/>
          <w:b/>
        </w:rPr>
      </w:pPr>
    </w:p>
    <w:p w14:paraId="47CFF4A8" w14:textId="45DBAE97" w:rsidR="00827429" w:rsidRPr="00006BF9" w:rsidRDefault="00827429" w:rsidP="00BD34A6">
      <w:pPr>
        <w:shd w:val="clear" w:color="auto" w:fill="FFFFFF"/>
        <w:spacing w:line="360" w:lineRule="auto"/>
        <w:jc w:val="both"/>
        <w:rPr>
          <w:rFonts w:ascii="Palatino Linotype" w:hAnsi="Palatino Linotype"/>
        </w:rPr>
      </w:pPr>
      <w:r w:rsidRPr="00006BF9">
        <w:rPr>
          <w:rFonts w:ascii="Palatino Linotype" w:eastAsia="Times New Roman" w:hAnsi="Palatino Linotype" w:cs="Arial"/>
          <w:b/>
        </w:rPr>
        <w:t xml:space="preserve">CUARTO. </w:t>
      </w:r>
      <w:r w:rsidRPr="00006BF9">
        <w:rPr>
          <w:rFonts w:ascii="Palatino Linotype" w:eastAsia="Times New Roman" w:hAnsi="Palatino Linotype" w:cs="Times New Roman"/>
          <w:b/>
          <w:bCs/>
          <w:color w:val="222222"/>
          <w:lang w:val="es-ES"/>
        </w:rPr>
        <w:t>Notifíquese a</w:t>
      </w:r>
      <w:r w:rsidRPr="00006BF9">
        <w:rPr>
          <w:rFonts w:ascii="Palatino Linotype" w:hAnsi="Palatino Linotype"/>
          <w:b/>
        </w:rPr>
        <w:t xml:space="preserve"> </w:t>
      </w:r>
      <w:r w:rsidR="003E4C87" w:rsidRPr="003E4C87">
        <w:rPr>
          <w:rFonts w:ascii="Palatino Linotype" w:eastAsia="Calibri" w:hAnsi="Palatino Linotype" w:cs="Arial"/>
          <w:b/>
          <w:highlight w:val="black"/>
        </w:rPr>
        <w:t>-----------------------------------</w:t>
      </w:r>
      <w:r w:rsidR="000E2B21" w:rsidRPr="00006BF9">
        <w:rPr>
          <w:rFonts w:ascii="Palatino Linotype" w:hAnsi="Palatino Linotype"/>
        </w:rPr>
        <w:t xml:space="preserve"> </w:t>
      </w:r>
      <w:r w:rsidR="000E2B21">
        <w:rPr>
          <w:rFonts w:ascii="Palatino Linotype" w:hAnsi="Palatino Linotype"/>
        </w:rPr>
        <w:t>la presente resolución.</w:t>
      </w:r>
    </w:p>
    <w:p w14:paraId="0FE9ADDF" w14:textId="77777777" w:rsidR="00827429" w:rsidRPr="00006BF9" w:rsidRDefault="00827429" w:rsidP="00BD34A6">
      <w:pPr>
        <w:shd w:val="clear" w:color="auto" w:fill="FFFFFF"/>
        <w:spacing w:line="360" w:lineRule="auto"/>
        <w:jc w:val="both"/>
        <w:rPr>
          <w:rFonts w:ascii="Palatino Linotype" w:hAnsi="Palatino Linotype"/>
        </w:rPr>
      </w:pPr>
    </w:p>
    <w:bookmarkEnd w:id="53"/>
    <w:p w14:paraId="65320D65" w14:textId="7E41E2C3" w:rsidR="00EB5616" w:rsidRDefault="00827429" w:rsidP="00BD34A6">
      <w:pPr>
        <w:spacing w:line="360" w:lineRule="auto"/>
        <w:jc w:val="both"/>
        <w:rPr>
          <w:rFonts w:ascii="Palatino Linotype" w:eastAsia="MS Mincho" w:hAnsi="Palatino Linotype" w:cs="Times New Roman"/>
          <w:lang w:val="es-ES"/>
        </w:rPr>
      </w:pPr>
      <w:r w:rsidRPr="00006BF9">
        <w:rPr>
          <w:rFonts w:ascii="Palatino Linotype" w:eastAsia="MS Mincho" w:hAnsi="Palatino Linotype" w:cs="Times New Roman"/>
          <w:b/>
          <w:lang w:val="es-MX"/>
        </w:rPr>
        <w:t>QUINTO.</w:t>
      </w:r>
      <w:r w:rsidRPr="00006BF9">
        <w:rPr>
          <w:rFonts w:ascii="Palatino Linotype" w:eastAsia="MS Mincho" w:hAnsi="Palatino Linotype" w:cs="Times New Roman"/>
          <w:lang w:val="es-MX"/>
        </w:rPr>
        <w:t xml:space="preserve"> </w:t>
      </w:r>
      <w:r w:rsidRPr="00006BF9">
        <w:rPr>
          <w:rFonts w:ascii="Palatino Linotype" w:eastAsia="MS Mincho" w:hAnsi="Palatino Linotype" w:cs="Times New Roman"/>
          <w:lang w:val="es-ES"/>
        </w:rPr>
        <w:t xml:space="preserve">Se hace del conocimiento de </w:t>
      </w:r>
      <w:r w:rsidR="003E4C87" w:rsidRPr="003E4C87">
        <w:rPr>
          <w:rFonts w:ascii="Palatino Linotype" w:eastAsia="Calibri" w:hAnsi="Palatino Linotype" w:cs="Arial"/>
          <w:b/>
          <w:highlight w:val="black"/>
        </w:rPr>
        <w:t>-------------------------------</w:t>
      </w:r>
      <w:r w:rsidRPr="00006BF9">
        <w:rPr>
          <w:rFonts w:ascii="Palatino Linotype" w:eastAsia="MS Mincho" w:hAnsi="Palatino Linotype" w:cs="Times New Roman"/>
          <w:lang w:val="es-ES"/>
        </w:rPr>
        <w:t>, de conformidad con lo establecido en el artículo 196 de la Ley de Transparencia y Acceso a la Información Pública del Estado de México y Municipios, en caso de que considere que la resolución le cause a</w:t>
      </w:r>
      <w:r w:rsidR="000E2B21">
        <w:rPr>
          <w:rFonts w:ascii="Palatino Linotype" w:eastAsia="MS Mincho" w:hAnsi="Palatino Linotype" w:cs="Times New Roman"/>
          <w:lang w:val="es-ES"/>
        </w:rPr>
        <w:t xml:space="preserve">lgún perjuicio podrá impugnarla </w:t>
      </w:r>
      <w:r w:rsidRPr="00006BF9">
        <w:rPr>
          <w:rFonts w:ascii="Palatino Linotype" w:eastAsia="MS Mincho" w:hAnsi="Palatino Linotype" w:cs="Times New Roman"/>
          <w:bCs/>
          <w:lang w:val="es-ES"/>
        </w:rPr>
        <w:t>vía juicio de amparo</w:t>
      </w:r>
      <w:r w:rsidR="000E2B21">
        <w:rPr>
          <w:rFonts w:ascii="Palatino Linotype" w:eastAsia="MS Mincho" w:hAnsi="Palatino Linotype" w:cs="Times New Roman"/>
          <w:lang w:val="es-ES"/>
        </w:rPr>
        <w:t xml:space="preserve"> </w:t>
      </w:r>
      <w:r w:rsidRPr="00006BF9">
        <w:rPr>
          <w:rFonts w:ascii="Palatino Linotype" w:eastAsia="MS Mincho" w:hAnsi="Palatino Linotype" w:cs="Times New Roman"/>
          <w:lang w:val="es-ES"/>
        </w:rPr>
        <w:t>en los términos de las leyes aplicables.</w:t>
      </w:r>
    </w:p>
    <w:p w14:paraId="0B924F44" w14:textId="77777777" w:rsidR="00BD34A6" w:rsidRDefault="00BD34A6" w:rsidP="00BD34A6">
      <w:pPr>
        <w:spacing w:line="360" w:lineRule="auto"/>
        <w:jc w:val="both"/>
        <w:rPr>
          <w:rFonts w:ascii="Palatino Linotype" w:eastAsia="MS Mincho" w:hAnsi="Palatino Linotype" w:cs="Times New Roman"/>
          <w:color w:val="000000" w:themeColor="text1"/>
        </w:rPr>
      </w:pPr>
    </w:p>
    <w:p w14:paraId="305A26F2" w14:textId="7EAB0A6F" w:rsidR="00EB5616" w:rsidRDefault="00025266" w:rsidP="00BD34A6">
      <w:pPr>
        <w:pStyle w:val="Prrafodelista"/>
        <w:spacing w:line="360" w:lineRule="auto"/>
        <w:ind w:left="0"/>
        <w:jc w:val="both"/>
        <w:rPr>
          <w:rFonts w:ascii="Palatino Linotype" w:hAnsi="Palatino Linotype" w:cs="Arial"/>
          <w:color w:val="000000" w:themeColor="text1"/>
        </w:rPr>
      </w:pPr>
      <w:r w:rsidRPr="00D52DC4">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w:t>
      </w:r>
      <w:r w:rsidR="00D71057" w:rsidRPr="00D52DC4">
        <w:rPr>
          <w:rFonts w:ascii="Palatino Linotype" w:hAnsi="Palatino Linotype"/>
          <w:color w:val="000000" w:themeColor="text1"/>
        </w:rPr>
        <w:t>,</w:t>
      </w:r>
      <w:r w:rsidRPr="00D52DC4">
        <w:rPr>
          <w:rFonts w:ascii="Palatino Linotype" w:hAnsi="Palatino Linotype"/>
          <w:color w:val="000000" w:themeColor="text1"/>
        </w:rPr>
        <w:t xml:space="preserve"> JAVIER MARTÍNEZ CRUZ</w:t>
      </w:r>
      <w:r w:rsidR="00D71057" w:rsidRPr="00D52DC4">
        <w:rPr>
          <w:rFonts w:ascii="Palatino Linotype" w:hAnsi="Palatino Linotype"/>
          <w:color w:val="000000" w:themeColor="text1"/>
        </w:rPr>
        <w:t xml:space="preserve"> Y LUIS GUSTAVO PARRA NORIEGA</w:t>
      </w:r>
      <w:r w:rsidRPr="00D52DC4">
        <w:rPr>
          <w:rFonts w:ascii="Palatino Linotype" w:hAnsi="Palatino Linotype"/>
          <w:color w:val="000000" w:themeColor="text1"/>
        </w:rPr>
        <w:t xml:space="preserve">; EN LA </w:t>
      </w:r>
      <w:r w:rsidR="00D71057" w:rsidRPr="00D52DC4">
        <w:rPr>
          <w:rFonts w:ascii="Palatino Linotype" w:hAnsi="Palatino Linotype"/>
          <w:color w:val="000000" w:themeColor="text1"/>
        </w:rPr>
        <w:t>CUADRAGÉSIMO</w:t>
      </w:r>
      <w:r w:rsidR="00D446E7" w:rsidRPr="00D52DC4">
        <w:rPr>
          <w:rFonts w:ascii="Palatino Linotype" w:hAnsi="Palatino Linotype"/>
          <w:color w:val="000000" w:themeColor="text1"/>
        </w:rPr>
        <w:t xml:space="preserve"> </w:t>
      </w:r>
      <w:r w:rsidR="00256643" w:rsidRPr="00D52DC4">
        <w:rPr>
          <w:rFonts w:ascii="Palatino Linotype" w:hAnsi="Palatino Linotype"/>
          <w:color w:val="000000" w:themeColor="text1"/>
        </w:rPr>
        <w:t>SEXTA</w:t>
      </w:r>
      <w:r w:rsidRPr="00D52DC4">
        <w:rPr>
          <w:rFonts w:ascii="Palatino Linotype" w:hAnsi="Palatino Linotype"/>
          <w:color w:val="000000" w:themeColor="text1"/>
        </w:rPr>
        <w:t xml:space="preserve"> SESIÓN ORDINARIA CELEBRADA EL </w:t>
      </w:r>
      <w:r w:rsidR="00085DB5">
        <w:rPr>
          <w:rFonts w:ascii="Palatino Linotype" w:hAnsi="Palatino Linotype"/>
          <w:color w:val="000000" w:themeColor="text1"/>
        </w:rPr>
        <w:t xml:space="preserve">DOCE </w:t>
      </w:r>
      <w:r w:rsidR="00D446E7" w:rsidRPr="00D52DC4">
        <w:rPr>
          <w:rFonts w:ascii="Palatino Linotype" w:hAnsi="Palatino Linotype"/>
          <w:color w:val="000000" w:themeColor="text1"/>
        </w:rPr>
        <w:t>(</w:t>
      </w:r>
      <w:r w:rsidR="00256643" w:rsidRPr="00D52DC4">
        <w:rPr>
          <w:rFonts w:ascii="Palatino Linotype" w:hAnsi="Palatino Linotype"/>
          <w:color w:val="000000" w:themeColor="text1"/>
        </w:rPr>
        <w:t>1</w:t>
      </w:r>
      <w:r w:rsidR="00085DB5">
        <w:rPr>
          <w:rFonts w:ascii="Palatino Linotype" w:hAnsi="Palatino Linotype"/>
          <w:color w:val="000000" w:themeColor="text1"/>
        </w:rPr>
        <w:t>2</w:t>
      </w:r>
      <w:r w:rsidRPr="00D52DC4">
        <w:rPr>
          <w:rFonts w:ascii="Palatino Linotype" w:hAnsi="Palatino Linotype"/>
          <w:color w:val="000000" w:themeColor="text1"/>
        </w:rPr>
        <w:t xml:space="preserve">) DE </w:t>
      </w:r>
      <w:r w:rsidR="00827429" w:rsidRPr="00D52DC4">
        <w:rPr>
          <w:rFonts w:ascii="Palatino Linotype" w:hAnsi="Palatino Linotype"/>
          <w:color w:val="000000" w:themeColor="text1"/>
        </w:rPr>
        <w:t>DICIEMBRE</w:t>
      </w:r>
      <w:r w:rsidRPr="00D52DC4">
        <w:rPr>
          <w:rFonts w:ascii="Palatino Linotype" w:hAnsi="Palatino Linotype"/>
          <w:color w:val="000000" w:themeColor="text1"/>
        </w:rPr>
        <w:t xml:space="preserve"> DE DOS MIL DIECIOCHO, ANTE EL SECRETARIO TÉCNICO DEL PLENO ALEXIS TAPIA RAMÍREZ.</w:t>
      </w:r>
      <w:r w:rsidRPr="002D6F4B">
        <w:rPr>
          <w:rFonts w:ascii="Palatino Linotype" w:hAnsi="Palatino Linotype" w:cs="Arial"/>
          <w:color w:val="000000" w:themeColor="text1"/>
        </w:rPr>
        <w:t xml:space="preserve"> </w:t>
      </w: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9959DB" w:rsidRPr="002D6F4B" w14:paraId="03EB0F00" w14:textId="77777777" w:rsidTr="008E580D">
        <w:trPr>
          <w:trHeight w:val="1807"/>
        </w:trPr>
        <w:tc>
          <w:tcPr>
            <w:tcW w:w="9073" w:type="dxa"/>
            <w:gridSpan w:val="3"/>
            <w:vAlign w:val="center"/>
          </w:tcPr>
          <w:p w14:paraId="388439BE" w14:textId="77777777" w:rsidR="00025266" w:rsidRDefault="00025266" w:rsidP="00BD34A6">
            <w:pPr>
              <w:pStyle w:val="Prrafodelista"/>
              <w:spacing w:line="360" w:lineRule="auto"/>
              <w:ind w:left="0"/>
              <w:rPr>
                <w:rFonts w:ascii="Palatino Linotype" w:hAnsi="Palatino Linotype" w:cs="Arial"/>
                <w:color w:val="000000" w:themeColor="text1"/>
              </w:rPr>
            </w:pPr>
          </w:p>
          <w:p w14:paraId="0F6C323A" w14:textId="77777777" w:rsidR="00085DB5" w:rsidRDefault="00085DB5" w:rsidP="00BD34A6">
            <w:pPr>
              <w:pStyle w:val="Prrafodelista"/>
              <w:spacing w:line="360" w:lineRule="auto"/>
              <w:ind w:left="0"/>
              <w:rPr>
                <w:rFonts w:ascii="Palatino Linotype" w:hAnsi="Palatino Linotype" w:cs="Arial"/>
                <w:color w:val="000000" w:themeColor="text1"/>
              </w:rPr>
            </w:pPr>
          </w:p>
          <w:p w14:paraId="131A39A3" w14:textId="77777777" w:rsidR="00085DB5" w:rsidRDefault="00085DB5" w:rsidP="00BD34A6">
            <w:pPr>
              <w:pStyle w:val="Prrafodelista"/>
              <w:spacing w:line="360" w:lineRule="auto"/>
              <w:ind w:left="0"/>
              <w:rPr>
                <w:rFonts w:ascii="Palatino Linotype" w:hAnsi="Palatino Linotype" w:cs="Arial"/>
                <w:color w:val="000000" w:themeColor="text1"/>
              </w:rPr>
            </w:pPr>
          </w:p>
          <w:p w14:paraId="7021E07A" w14:textId="77777777" w:rsidR="00085DB5" w:rsidRDefault="00085DB5" w:rsidP="00BD34A6">
            <w:pPr>
              <w:pStyle w:val="Prrafodelista"/>
              <w:spacing w:line="360" w:lineRule="auto"/>
              <w:ind w:left="0"/>
              <w:rPr>
                <w:rFonts w:ascii="Palatino Linotype" w:hAnsi="Palatino Linotype" w:cs="Arial"/>
                <w:color w:val="000000" w:themeColor="text1"/>
              </w:rPr>
            </w:pPr>
          </w:p>
          <w:p w14:paraId="76A93289" w14:textId="77777777" w:rsidR="009959DB" w:rsidRPr="002D6F4B" w:rsidRDefault="009959DB" w:rsidP="00BD34A6">
            <w:pPr>
              <w:spacing w:line="360" w:lineRule="auto"/>
              <w:jc w:val="center"/>
              <w:rPr>
                <w:rFonts w:ascii="Palatino Linotype" w:hAnsi="Palatino Linotype" w:cs="Times New Roman"/>
                <w:b/>
                <w:color w:val="000000" w:themeColor="text1"/>
              </w:rPr>
            </w:pPr>
            <w:r w:rsidRPr="002D6F4B">
              <w:rPr>
                <w:rFonts w:ascii="Palatino Linotype" w:hAnsi="Palatino Linotype" w:cs="Times New Roman"/>
                <w:b/>
                <w:color w:val="000000" w:themeColor="text1"/>
              </w:rPr>
              <w:lastRenderedPageBreak/>
              <w:t>Zulema Martínez Sánchez</w:t>
            </w:r>
          </w:p>
          <w:p w14:paraId="5404AD8D" w14:textId="77777777" w:rsidR="009959DB" w:rsidRPr="002D6F4B" w:rsidRDefault="009959DB" w:rsidP="00BD34A6">
            <w:pPr>
              <w:spacing w:line="360" w:lineRule="auto"/>
              <w:jc w:val="center"/>
              <w:rPr>
                <w:rFonts w:ascii="Palatino Linotype" w:hAnsi="Palatino Linotype"/>
                <w:color w:val="000000" w:themeColor="text1"/>
              </w:rPr>
            </w:pPr>
            <w:r w:rsidRPr="002D6F4B">
              <w:rPr>
                <w:rFonts w:ascii="Palatino Linotype" w:hAnsi="Palatino Linotype"/>
                <w:color w:val="000000" w:themeColor="text1"/>
              </w:rPr>
              <w:t>Comisionada Presidenta</w:t>
            </w:r>
          </w:p>
          <w:p w14:paraId="5282EDD6" w14:textId="77777777" w:rsidR="009959DB" w:rsidRPr="00687D53" w:rsidRDefault="009959DB" w:rsidP="00BD34A6">
            <w:pPr>
              <w:spacing w:line="360" w:lineRule="auto"/>
              <w:jc w:val="center"/>
              <w:rPr>
                <w:rFonts w:ascii="Palatino Linotype" w:hAnsi="Palatino Linotype"/>
                <w:color w:val="000000" w:themeColor="text1"/>
              </w:rPr>
            </w:pPr>
            <w:r w:rsidRPr="002D6F4B">
              <w:rPr>
                <w:rFonts w:ascii="Palatino Linotype" w:hAnsi="Palatino Linotype" w:cs="Times New Roman"/>
                <w:color w:val="000000" w:themeColor="text1"/>
              </w:rPr>
              <w:t>(Rúbrica)</w:t>
            </w:r>
          </w:p>
        </w:tc>
      </w:tr>
      <w:tr w:rsidR="009959DB" w:rsidRPr="002D6F4B" w14:paraId="6A19EF61" w14:textId="77777777" w:rsidTr="008E580D">
        <w:trPr>
          <w:trHeight w:val="2156"/>
        </w:trPr>
        <w:tc>
          <w:tcPr>
            <w:tcW w:w="4253" w:type="dxa"/>
            <w:vAlign w:val="center"/>
          </w:tcPr>
          <w:p w14:paraId="43A7ED90" w14:textId="77777777" w:rsidR="00025266" w:rsidRDefault="00025266" w:rsidP="00BD34A6">
            <w:pPr>
              <w:spacing w:line="360" w:lineRule="auto"/>
              <w:rPr>
                <w:rFonts w:ascii="Palatino Linotype" w:hAnsi="Palatino Linotype" w:cs="Times New Roman"/>
                <w:b/>
                <w:color w:val="000000" w:themeColor="text1"/>
              </w:rPr>
            </w:pPr>
          </w:p>
          <w:p w14:paraId="0A902DC5" w14:textId="77777777" w:rsidR="004F39A4" w:rsidRPr="002D6F4B" w:rsidRDefault="004F39A4" w:rsidP="00BD34A6">
            <w:pPr>
              <w:spacing w:line="360" w:lineRule="auto"/>
              <w:jc w:val="center"/>
              <w:rPr>
                <w:rFonts w:ascii="Palatino Linotype" w:hAnsi="Palatino Linotype" w:cs="Times New Roman"/>
                <w:b/>
                <w:color w:val="000000" w:themeColor="text1"/>
              </w:rPr>
            </w:pPr>
          </w:p>
          <w:p w14:paraId="2023A5AB" w14:textId="77777777" w:rsidR="009959DB" w:rsidRPr="002D6F4B" w:rsidRDefault="009959DB" w:rsidP="00BD34A6">
            <w:pPr>
              <w:spacing w:line="360" w:lineRule="auto"/>
              <w:jc w:val="center"/>
              <w:rPr>
                <w:rFonts w:ascii="Palatino Linotype" w:hAnsi="Palatino Linotype" w:cs="Times New Roman"/>
                <w:b/>
                <w:color w:val="000000" w:themeColor="text1"/>
              </w:rPr>
            </w:pPr>
            <w:r w:rsidRPr="002D6F4B">
              <w:rPr>
                <w:rFonts w:ascii="Palatino Linotype" w:hAnsi="Palatino Linotype" w:cs="Times New Roman"/>
                <w:b/>
                <w:color w:val="000000" w:themeColor="text1"/>
              </w:rPr>
              <w:t xml:space="preserve">Eva </w:t>
            </w:r>
            <w:proofErr w:type="spellStart"/>
            <w:r w:rsidRPr="002D6F4B">
              <w:rPr>
                <w:rFonts w:ascii="Palatino Linotype" w:hAnsi="Palatino Linotype" w:cs="Times New Roman"/>
                <w:b/>
                <w:color w:val="000000" w:themeColor="text1"/>
              </w:rPr>
              <w:t>Abaid</w:t>
            </w:r>
            <w:proofErr w:type="spellEnd"/>
            <w:r w:rsidRPr="002D6F4B">
              <w:rPr>
                <w:rFonts w:ascii="Palatino Linotype" w:hAnsi="Palatino Linotype" w:cs="Times New Roman"/>
                <w:b/>
                <w:color w:val="000000" w:themeColor="text1"/>
              </w:rPr>
              <w:t xml:space="preserve"> </w:t>
            </w:r>
            <w:proofErr w:type="spellStart"/>
            <w:r w:rsidRPr="002D6F4B">
              <w:rPr>
                <w:rFonts w:ascii="Palatino Linotype" w:hAnsi="Palatino Linotype" w:cs="Times New Roman"/>
                <w:b/>
                <w:color w:val="000000" w:themeColor="text1"/>
              </w:rPr>
              <w:t>Yapur</w:t>
            </w:r>
            <w:proofErr w:type="spellEnd"/>
          </w:p>
          <w:p w14:paraId="129746B3" w14:textId="77777777" w:rsidR="009959DB" w:rsidRPr="002D6F4B" w:rsidRDefault="009959DB" w:rsidP="00BD34A6">
            <w:pPr>
              <w:spacing w:line="360" w:lineRule="auto"/>
              <w:jc w:val="center"/>
              <w:rPr>
                <w:rFonts w:ascii="Palatino Linotype" w:hAnsi="Palatino Linotype" w:cs="Times New Roman"/>
                <w:color w:val="000000" w:themeColor="text1"/>
              </w:rPr>
            </w:pPr>
            <w:r w:rsidRPr="002D6F4B">
              <w:rPr>
                <w:rFonts w:ascii="Palatino Linotype" w:hAnsi="Palatino Linotype" w:cs="Times New Roman"/>
                <w:color w:val="000000" w:themeColor="text1"/>
              </w:rPr>
              <w:t>Comisionada</w:t>
            </w:r>
          </w:p>
          <w:p w14:paraId="507FEFA2" w14:textId="77777777" w:rsidR="009959DB" w:rsidRPr="002D6F4B" w:rsidRDefault="009959DB" w:rsidP="00BD34A6">
            <w:pPr>
              <w:spacing w:line="360" w:lineRule="auto"/>
              <w:jc w:val="center"/>
              <w:rPr>
                <w:rFonts w:ascii="Palatino Linotype" w:hAnsi="Palatino Linotype" w:cs="Times New Roman"/>
                <w:color w:val="000000" w:themeColor="text1"/>
              </w:rPr>
            </w:pPr>
            <w:r w:rsidRPr="002D6F4B">
              <w:rPr>
                <w:rFonts w:ascii="Palatino Linotype" w:hAnsi="Palatino Linotype" w:cs="Times New Roman"/>
                <w:color w:val="000000" w:themeColor="text1"/>
              </w:rPr>
              <w:t>(Rúbrica)</w:t>
            </w:r>
          </w:p>
        </w:tc>
        <w:tc>
          <w:tcPr>
            <w:tcW w:w="4820" w:type="dxa"/>
            <w:gridSpan w:val="2"/>
            <w:vAlign w:val="center"/>
          </w:tcPr>
          <w:p w14:paraId="5718F2F1" w14:textId="77777777" w:rsidR="009959DB" w:rsidRDefault="009959DB" w:rsidP="00BD34A6">
            <w:pPr>
              <w:spacing w:line="360" w:lineRule="auto"/>
              <w:rPr>
                <w:rFonts w:ascii="Palatino Linotype" w:hAnsi="Palatino Linotype" w:cs="Times New Roman"/>
                <w:b/>
                <w:color w:val="000000" w:themeColor="text1"/>
              </w:rPr>
            </w:pPr>
          </w:p>
          <w:p w14:paraId="1C51885A" w14:textId="77777777" w:rsidR="00025266" w:rsidRPr="002D6F4B" w:rsidRDefault="00025266" w:rsidP="00BD34A6">
            <w:pPr>
              <w:spacing w:line="360" w:lineRule="auto"/>
              <w:rPr>
                <w:rFonts w:ascii="Palatino Linotype" w:hAnsi="Palatino Linotype" w:cs="Times New Roman"/>
                <w:b/>
                <w:color w:val="000000" w:themeColor="text1"/>
              </w:rPr>
            </w:pPr>
          </w:p>
          <w:p w14:paraId="732CE043" w14:textId="77777777" w:rsidR="009959DB" w:rsidRPr="002D6F4B" w:rsidRDefault="009959DB" w:rsidP="00BD34A6">
            <w:pPr>
              <w:spacing w:line="360" w:lineRule="auto"/>
              <w:jc w:val="center"/>
              <w:rPr>
                <w:rFonts w:ascii="Palatino Linotype" w:hAnsi="Palatino Linotype" w:cs="Times New Roman"/>
                <w:b/>
                <w:color w:val="000000" w:themeColor="text1"/>
              </w:rPr>
            </w:pPr>
            <w:r w:rsidRPr="002D6F4B">
              <w:rPr>
                <w:rFonts w:ascii="Palatino Linotype" w:hAnsi="Palatino Linotype" w:cs="Times New Roman"/>
                <w:b/>
                <w:color w:val="000000" w:themeColor="text1"/>
              </w:rPr>
              <w:t>José Guadalupe Luna Hernández</w:t>
            </w:r>
          </w:p>
          <w:p w14:paraId="1BA46CF1" w14:textId="77777777" w:rsidR="009959DB" w:rsidRPr="002D6F4B" w:rsidRDefault="009959DB" w:rsidP="00BD34A6">
            <w:pPr>
              <w:spacing w:line="360" w:lineRule="auto"/>
              <w:jc w:val="center"/>
              <w:rPr>
                <w:rFonts w:ascii="Palatino Linotype" w:hAnsi="Palatino Linotype" w:cs="Times New Roman"/>
                <w:color w:val="000000" w:themeColor="text1"/>
              </w:rPr>
            </w:pPr>
            <w:r w:rsidRPr="002D6F4B">
              <w:rPr>
                <w:rFonts w:ascii="Palatino Linotype" w:hAnsi="Palatino Linotype" w:cs="Times New Roman"/>
                <w:color w:val="000000" w:themeColor="text1"/>
              </w:rPr>
              <w:t>Comisionado</w:t>
            </w:r>
          </w:p>
          <w:p w14:paraId="0DF4241C" w14:textId="77777777" w:rsidR="009959DB" w:rsidRPr="002D6F4B" w:rsidRDefault="009959DB" w:rsidP="00BD34A6">
            <w:pPr>
              <w:spacing w:line="360" w:lineRule="auto"/>
              <w:jc w:val="center"/>
              <w:rPr>
                <w:rFonts w:ascii="Palatino Linotype" w:hAnsi="Palatino Linotype" w:cs="Times New Roman"/>
                <w:color w:val="000000" w:themeColor="text1"/>
              </w:rPr>
            </w:pPr>
            <w:r w:rsidRPr="002D6F4B">
              <w:rPr>
                <w:rFonts w:ascii="Palatino Linotype" w:hAnsi="Palatino Linotype" w:cs="Times New Roman"/>
                <w:color w:val="000000" w:themeColor="text1"/>
              </w:rPr>
              <w:t>(Rúbrica)</w:t>
            </w:r>
          </w:p>
        </w:tc>
      </w:tr>
      <w:tr w:rsidR="00D71057" w:rsidRPr="002D6F4B" w14:paraId="4AEE3EA2" w14:textId="77777777" w:rsidTr="008C2CD7">
        <w:trPr>
          <w:trHeight w:val="2244"/>
        </w:trPr>
        <w:tc>
          <w:tcPr>
            <w:tcW w:w="4536" w:type="dxa"/>
            <w:gridSpan w:val="2"/>
            <w:vAlign w:val="center"/>
          </w:tcPr>
          <w:p w14:paraId="03EE7C37" w14:textId="77777777" w:rsidR="00D71057" w:rsidRDefault="00D71057" w:rsidP="00BD34A6">
            <w:pPr>
              <w:spacing w:line="360" w:lineRule="auto"/>
              <w:rPr>
                <w:rFonts w:ascii="Palatino Linotype" w:hAnsi="Palatino Linotype" w:cs="Times New Roman"/>
                <w:b/>
                <w:color w:val="000000" w:themeColor="text1"/>
              </w:rPr>
            </w:pPr>
          </w:p>
          <w:p w14:paraId="0E7833F6" w14:textId="77777777" w:rsidR="004F39A4" w:rsidRPr="002D6F4B" w:rsidRDefault="004F39A4" w:rsidP="00BD34A6">
            <w:pPr>
              <w:spacing w:line="360" w:lineRule="auto"/>
              <w:jc w:val="center"/>
              <w:rPr>
                <w:rFonts w:ascii="Palatino Linotype" w:hAnsi="Palatino Linotype" w:cs="Times New Roman"/>
                <w:b/>
                <w:color w:val="000000" w:themeColor="text1"/>
              </w:rPr>
            </w:pPr>
          </w:p>
          <w:p w14:paraId="3F07FA4F" w14:textId="77777777" w:rsidR="00D71057" w:rsidRDefault="00D71057" w:rsidP="00BD34A6">
            <w:pPr>
              <w:spacing w:line="360" w:lineRule="auto"/>
              <w:jc w:val="center"/>
              <w:rPr>
                <w:rFonts w:ascii="Palatino Linotype" w:hAnsi="Palatino Linotype" w:cs="Times New Roman"/>
                <w:color w:val="000000" w:themeColor="text1"/>
              </w:rPr>
            </w:pPr>
            <w:r w:rsidRPr="002D6F4B">
              <w:rPr>
                <w:rFonts w:ascii="Palatino Linotype" w:hAnsi="Palatino Linotype" w:cs="Times New Roman"/>
                <w:b/>
                <w:color w:val="000000" w:themeColor="text1"/>
              </w:rPr>
              <w:t>Javier Martínez Cruz</w:t>
            </w:r>
            <w:r w:rsidRPr="002D6F4B">
              <w:rPr>
                <w:rFonts w:ascii="Palatino Linotype" w:hAnsi="Palatino Linotype" w:cs="Times New Roman"/>
                <w:color w:val="000000" w:themeColor="text1"/>
              </w:rPr>
              <w:t xml:space="preserve"> </w:t>
            </w:r>
          </w:p>
          <w:p w14:paraId="1D351E01" w14:textId="301A6DEF" w:rsidR="00D71057" w:rsidRPr="002D6F4B" w:rsidRDefault="00D71057" w:rsidP="00BD34A6">
            <w:pPr>
              <w:spacing w:line="360" w:lineRule="auto"/>
              <w:jc w:val="center"/>
              <w:rPr>
                <w:rFonts w:ascii="Palatino Linotype" w:hAnsi="Palatino Linotype" w:cs="Times New Roman"/>
                <w:color w:val="000000" w:themeColor="text1"/>
              </w:rPr>
            </w:pPr>
            <w:r w:rsidRPr="002D6F4B">
              <w:rPr>
                <w:rFonts w:ascii="Palatino Linotype" w:hAnsi="Palatino Linotype" w:cs="Times New Roman"/>
                <w:color w:val="000000" w:themeColor="text1"/>
              </w:rPr>
              <w:t>Comisionado</w:t>
            </w:r>
          </w:p>
          <w:p w14:paraId="3B4DD7FA" w14:textId="19CCBE0B" w:rsidR="00D71057" w:rsidRPr="002D6F4B" w:rsidRDefault="00D71057" w:rsidP="00BD34A6">
            <w:pPr>
              <w:spacing w:line="360" w:lineRule="auto"/>
              <w:jc w:val="center"/>
              <w:rPr>
                <w:rFonts w:ascii="Palatino Linotype" w:hAnsi="Palatino Linotype" w:cs="Times New Roman"/>
                <w:b/>
                <w:color w:val="000000" w:themeColor="text1"/>
              </w:rPr>
            </w:pPr>
            <w:r w:rsidRPr="002D6F4B">
              <w:rPr>
                <w:rFonts w:ascii="Palatino Linotype" w:hAnsi="Palatino Linotype" w:cs="Times New Roman"/>
                <w:color w:val="000000" w:themeColor="text1"/>
              </w:rPr>
              <w:t>(Rúbrica)</w:t>
            </w:r>
          </w:p>
        </w:tc>
        <w:tc>
          <w:tcPr>
            <w:tcW w:w="4537" w:type="dxa"/>
            <w:vAlign w:val="center"/>
          </w:tcPr>
          <w:p w14:paraId="346E2EEC" w14:textId="77777777" w:rsidR="004F39A4" w:rsidRDefault="004F39A4" w:rsidP="00BD34A6">
            <w:pPr>
              <w:spacing w:line="360" w:lineRule="auto"/>
              <w:rPr>
                <w:rFonts w:ascii="Palatino Linotype" w:hAnsi="Palatino Linotype" w:cs="Times New Roman"/>
                <w:color w:val="000000" w:themeColor="text1"/>
              </w:rPr>
            </w:pPr>
          </w:p>
          <w:p w14:paraId="4E572D4B" w14:textId="77777777" w:rsidR="00D71057" w:rsidRDefault="00D71057" w:rsidP="00BD34A6">
            <w:pPr>
              <w:spacing w:line="360" w:lineRule="auto"/>
              <w:jc w:val="center"/>
              <w:rPr>
                <w:rFonts w:ascii="Palatino Linotype" w:hAnsi="Palatino Linotype" w:cs="Times New Roman"/>
                <w:color w:val="000000" w:themeColor="text1"/>
              </w:rPr>
            </w:pPr>
          </w:p>
          <w:p w14:paraId="61E9973B" w14:textId="77777777" w:rsidR="00D71057" w:rsidRDefault="00D71057" w:rsidP="00BD34A6">
            <w:pPr>
              <w:spacing w:line="360"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Luis Gustavo Parra Noriega</w:t>
            </w:r>
          </w:p>
          <w:p w14:paraId="595B9D35" w14:textId="77777777" w:rsidR="00D71057" w:rsidRDefault="00D71057" w:rsidP="00BD34A6">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19E39595" w14:textId="699E76CA" w:rsidR="00D71057" w:rsidRPr="00D71057" w:rsidRDefault="00D71057" w:rsidP="00BD34A6">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9959DB" w:rsidRPr="002D6F4B" w14:paraId="21A689F2" w14:textId="77777777" w:rsidTr="008E580D">
        <w:trPr>
          <w:trHeight w:val="1953"/>
        </w:trPr>
        <w:tc>
          <w:tcPr>
            <w:tcW w:w="9073" w:type="dxa"/>
            <w:gridSpan w:val="3"/>
            <w:vAlign w:val="center"/>
          </w:tcPr>
          <w:p w14:paraId="30E5ADF6" w14:textId="2AAACDE0" w:rsidR="009959DB" w:rsidRDefault="009959DB" w:rsidP="00BD34A6">
            <w:pPr>
              <w:pStyle w:val="Prrafodelista"/>
              <w:spacing w:line="360" w:lineRule="auto"/>
              <w:ind w:left="0"/>
              <w:jc w:val="center"/>
              <w:rPr>
                <w:rFonts w:ascii="Palatino Linotype" w:hAnsi="Palatino Linotype"/>
                <w:color w:val="000000" w:themeColor="text1"/>
              </w:rPr>
            </w:pPr>
          </w:p>
          <w:p w14:paraId="020AE350" w14:textId="77777777" w:rsidR="004F39A4" w:rsidRPr="002D6F4B" w:rsidRDefault="004F39A4" w:rsidP="00BD34A6">
            <w:pPr>
              <w:pStyle w:val="Prrafodelista"/>
              <w:spacing w:line="360" w:lineRule="auto"/>
              <w:ind w:left="0"/>
              <w:rPr>
                <w:rFonts w:ascii="Palatino Linotype" w:hAnsi="Palatino Linotype"/>
                <w:color w:val="000000" w:themeColor="text1"/>
              </w:rPr>
            </w:pPr>
          </w:p>
          <w:p w14:paraId="24B128E1" w14:textId="78E463D6" w:rsidR="009959DB" w:rsidRPr="002D6F4B" w:rsidRDefault="0034614E" w:rsidP="00BD34A6">
            <w:pPr>
              <w:spacing w:line="360"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Alexis Tapia Ramírez</w:t>
            </w:r>
          </w:p>
          <w:p w14:paraId="3B79F6BC" w14:textId="4AE470CA" w:rsidR="009959DB" w:rsidRPr="002D6F4B" w:rsidRDefault="0034614E" w:rsidP="00BD34A6">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w:t>
            </w:r>
            <w:r w:rsidR="009959DB" w:rsidRPr="002D6F4B">
              <w:rPr>
                <w:rFonts w:ascii="Palatino Linotype" w:hAnsi="Palatino Linotype" w:cs="Times New Roman"/>
                <w:color w:val="000000" w:themeColor="text1"/>
              </w:rPr>
              <w:t xml:space="preserve"> Técnic</w:t>
            </w:r>
            <w:r>
              <w:rPr>
                <w:rFonts w:ascii="Palatino Linotype" w:hAnsi="Palatino Linotype" w:cs="Times New Roman"/>
                <w:color w:val="000000" w:themeColor="text1"/>
              </w:rPr>
              <w:t>o</w:t>
            </w:r>
            <w:r w:rsidR="009959DB" w:rsidRPr="002D6F4B">
              <w:rPr>
                <w:rFonts w:ascii="Palatino Linotype" w:hAnsi="Palatino Linotype" w:cs="Times New Roman"/>
                <w:color w:val="000000" w:themeColor="text1"/>
              </w:rPr>
              <w:t xml:space="preserve"> del Pleno</w:t>
            </w:r>
          </w:p>
          <w:p w14:paraId="6AE9AD34" w14:textId="2D7454BC" w:rsidR="009959DB" w:rsidRPr="00025266" w:rsidRDefault="009959DB" w:rsidP="00BD34A6">
            <w:pPr>
              <w:spacing w:line="360" w:lineRule="auto"/>
              <w:jc w:val="center"/>
              <w:rPr>
                <w:rFonts w:ascii="Palatino Linotype" w:hAnsi="Palatino Linotype" w:cs="Times New Roman"/>
                <w:color w:val="000000" w:themeColor="text1"/>
              </w:rPr>
            </w:pPr>
            <w:r w:rsidRPr="002D6F4B">
              <w:rPr>
                <w:rFonts w:ascii="Palatino Linotype" w:hAnsi="Palatino Linotype" w:cs="Times New Roman"/>
                <w:color w:val="000000" w:themeColor="text1"/>
              </w:rPr>
              <w:t>(Rúbrica)</w:t>
            </w:r>
          </w:p>
        </w:tc>
      </w:tr>
    </w:tbl>
    <w:p w14:paraId="02D9723E" w14:textId="77777777" w:rsidR="004F39A4" w:rsidRDefault="004F39A4" w:rsidP="00BD34A6">
      <w:pPr>
        <w:spacing w:line="360" w:lineRule="auto"/>
        <w:ind w:right="49"/>
        <w:jc w:val="both"/>
        <w:rPr>
          <w:rFonts w:ascii="Palatino Linotype" w:hAnsi="Palatino Linotype" w:cs="Arial"/>
          <w:color w:val="000000" w:themeColor="text1"/>
        </w:rPr>
      </w:pPr>
    </w:p>
    <w:p w14:paraId="2E34041D" w14:textId="77777777" w:rsidR="00BD34A6" w:rsidRDefault="00BD34A6" w:rsidP="00BD34A6">
      <w:pPr>
        <w:spacing w:line="360" w:lineRule="auto"/>
        <w:ind w:right="49"/>
        <w:jc w:val="both"/>
        <w:rPr>
          <w:rFonts w:ascii="Palatino Linotype" w:hAnsi="Palatino Linotype" w:cs="Arial"/>
          <w:color w:val="000000" w:themeColor="text1"/>
        </w:rPr>
      </w:pPr>
    </w:p>
    <w:p w14:paraId="09D5B693" w14:textId="748D875A" w:rsidR="00BB5CA9" w:rsidRPr="00EE0ACB" w:rsidRDefault="00025266" w:rsidP="00BD34A6">
      <w:pPr>
        <w:spacing w:line="360" w:lineRule="auto"/>
        <w:ind w:right="49"/>
        <w:jc w:val="both"/>
      </w:pPr>
      <w:r w:rsidRPr="002D6F4B">
        <w:rPr>
          <w:rFonts w:ascii="Palatino Linotype" w:hAnsi="Palatino Linotype" w:cs="Arial"/>
          <w:color w:val="000000" w:themeColor="text1"/>
        </w:rPr>
        <w:t>Esta hoja corresponde a la re</w:t>
      </w:r>
      <w:bookmarkStart w:id="54" w:name="_GoBack"/>
      <w:bookmarkEnd w:id="54"/>
      <w:r w:rsidRPr="002D6F4B">
        <w:rPr>
          <w:rFonts w:ascii="Palatino Linotype" w:hAnsi="Palatino Linotype" w:cs="Arial"/>
          <w:color w:val="000000" w:themeColor="text1"/>
        </w:rPr>
        <w:t xml:space="preserve">solución del </w:t>
      </w:r>
      <w:r w:rsidR="00085DB5">
        <w:rPr>
          <w:rFonts w:ascii="Palatino Linotype" w:hAnsi="Palatino Linotype" w:cs="Arial"/>
          <w:color w:val="000000" w:themeColor="text1"/>
        </w:rPr>
        <w:t>doce</w:t>
      </w:r>
      <w:r w:rsidRPr="00D52DC4">
        <w:rPr>
          <w:rFonts w:ascii="Palatino Linotype" w:hAnsi="Palatino Linotype" w:cs="Arial"/>
          <w:color w:val="000000" w:themeColor="text1"/>
        </w:rPr>
        <w:t xml:space="preserve"> (</w:t>
      </w:r>
      <w:r w:rsidR="00256643" w:rsidRPr="00D52DC4">
        <w:rPr>
          <w:rFonts w:ascii="Palatino Linotype" w:hAnsi="Palatino Linotype" w:cs="Arial"/>
          <w:color w:val="000000" w:themeColor="text1"/>
        </w:rPr>
        <w:t>1</w:t>
      </w:r>
      <w:r w:rsidR="00085DB5">
        <w:rPr>
          <w:rFonts w:ascii="Palatino Linotype" w:hAnsi="Palatino Linotype" w:cs="Arial"/>
          <w:color w:val="000000" w:themeColor="text1"/>
        </w:rPr>
        <w:t>2</w:t>
      </w:r>
      <w:r w:rsidRPr="00D52DC4">
        <w:rPr>
          <w:rFonts w:ascii="Palatino Linotype" w:hAnsi="Palatino Linotype" w:cs="Arial"/>
          <w:color w:val="000000" w:themeColor="text1"/>
        </w:rPr>
        <w:t xml:space="preserve">) de </w:t>
      </w:r>
      <w:r w:rsidR="00827429" w:rsidRPr="00D52DC4">
        <w:rPr>
          <w:rFonts w:ascii="Palatino Linotype" w:hAnsi="Palatino Linotype" w:cs="Arial"/>
          <w:color w:val="000000" w:themeColor="text1"/>
        </w:rPr>
        <w:t>diciembre</w:t>
      </w:r>
      <w:r w:rsidRPr="00D52DC4">
        <w:rPr>
          <w:rFonts w:ascii="Palatino Linotype" w:hAnsi="Palatino Linotype" w:cs="Arial"/>
          <w:color w:val="000000" w:themeColor="text1"/>
        </w:rPr>
        <w:t xml:space="preserve"> de dos mil dieciocho emitida en el recurso de revisión </w:t>
      </w:r>
      <w:r w:rsidR="00256643" w:rsidRPr="00D52DC4">
        <w:rPr>
          <w:rFonts w:ascii="Palatino Linotype" w:hAnsi="Palatino Linotype" w:cs="Arial"/>
          <w:b/>
          <w:bCs/>
          <w:color w:val="000000" w:themeColor="text1"/>
          <w:lang w:eastAsia="es-MX"/>
        </w:rPr>
        <w:t>03808</w:t>
      </w:r>
      <w:r w:rsidRPr="00D52DC4">
        <w:rPr>
          <w:rFonts w:ascii="Palatino Linotype" w:hAnsi="Palatino Linotype" w:cs="Arial"/>
          <w:b/>
          <w:bCs/>
          <w:color w:val="000000" w:themeColor="text1"/>
          <w:lang w:eastAsia="es-MX"/>
        </w:rPr>
        <w:t>/INFOEM/IP/RR/2018</w:t>
      </w:r>
      <w:r w:rsidRPr="00D52DC4">
        <w:rPr>
          <w:rFonts w:ascii="Palatino Linotype" w:hAnsi="Palatino Linotype" w:cs="Arial"/>
          <w:color w:val="000000" w:themeColor="text1"/>
        </w:rPr>
        <w:t>.</w:t>
      </w:r>
    </w:p>
    <w:sectPr w:rsidR="00BB5CA9" w:rsidRPr="00EE0ACB" w:rsidSect="00D52DC4">
      <w:headerReference w:type="default" r:id="rId13"/>
      <w:footerReference w:type="default" r:id="rId14"/>
      <w:headerReference w:type="first" r:id="rId15"/>
      <w:footerReference w:type="first" r:id="rId16"/>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F8B5C6" w14:textId="77777777" w:rsidR="0035678F" w:rsidRDefault="0035678F" w:rsidP="00587366">
      <w:r>
        <w:separator/>
      </w:r>
    </w:p>
  </w:endnote>
  <w:endnote w:type="continuationSeparator" w:id="0">
    <w:p w14:paraId="0688C889" w14:textId="77777777" w:rsidR="0035678F" w:rsidRDefault="0035678F"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20000A87"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5C7007" w:rsidRPr="00883450" w:rsidRDefault="005C700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C6096">
              <w:rPr>
                <w:rFonts w:ascii="Palatino Linotype" w:hAnsi="Palatino Linotype"/>
                <w:b/>
                <w:bCs/>
                <w:noProof/>
                <w:sz w:val="22"/>
                <w:szCs w:val="20"/>
              </w:rPr>
              <w:t>45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C6096">
              <w:rPr>
                <w:rFonts w:ascii="Palatino Linotype" w:hAnsi="Palatino Linotype"/>
                <w:b/>
                <w:bCs/>
                <w:noProof/>
                <w:sz w:val="22"/>
                <w:szCs w:val="20"/>
              </w:rPr>
              <w:t>46</w:t>
            </w:r>
            <w:r w:rsidRPr="00883450">
              <w:rPr>
                <w:rFonts w:ascii="Palatino Linotype" w:hAnsi="Palatino Linotype"/>
                <w:b/>
                <w:bCs/>
                <w:sz w:val="22"/>
                <w:szCs w:val="20"/>
              </w:rPr>
              <w:fldChar w:fldCharType="end"/>
            </w:r>
          </w:p>
        </w:sdtContent>
      </w:sdt>
    </w:sdtContent>
  </w:sdt>
  <w:p w14:paraId="6243EC1B" w14:textId="77777777" w:rsidR="005C7007" w:rsidRDefault="005C700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5C7007" w:rsidRPr="00883450" w:rsidRDefault="005C7007"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C6096" w:rsidRPr="007C609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C6096" w:rsidRPr="007C6096">
      <w:rPr>
        <w:rFonts w:ascii="Palatino Linotype" w:hAnsi="Palatino Linotype"/>
        <w:noProof/>
        <w:sz w:val="22"/>
        <w:szCs w:val="22"/>
        <w:lang w:val="es-ES"/>
      </w:rPr>
      <w:t>46</w:t>
    </w:r>
    <w:r w:rsidRPr="00883450">
      <w:rPr>
        <w:rFonts w:ascii="Palatino Linotype" w:hAnsi="Palatino Linotype"/>
        <w:sz w:val="22"/>
        <w:szCs w:val="22"/>
      </w:rPr>
      <w:fldChar w:fldCharType="end"/>
    </w:r>
  </w:p>
  <w:p w14:paraId="5F5C4865" w14:textId="77777777" w:rsidR="005C7007" w:rsidRPr="00883450" w:rsidRDefault="005C7007">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197C02" w14:textId="77777777" w:rsidR="0035678F" w:rsidRDefault="0035678F" w:rsidP="00587366">
      <w:r>
        <w:separator/>
      </w:r>
    </w:p>
  </w:footnote>
  <w:footnote w:type="continuationSeparator" w:id="0">
    <w:p w14:paraId="4233BA60" w14:textId="77777777" w:rsidR="0035678F" w:rsidRDefault="0035678F" w:rsidP="00587366">
      <w:r>
        <w:continuationSeparator/>
      </w:r>
    </w:p>
  </w:footnote>
  <w:footnote w:id="1">
    <w:p w14:paraId="5CCA2E35" w14:textId="77777777" w:rsidR="005C7007" w:rsidRPr="00034B44" w:rsidRDefault="005C7007" w:rsidP="00827429">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535B8AFC" w14:textId="77777777" w:rsidR="005C7007" w:rsidRPr="00034B44" w:rsidRDefault="005C7007" w:rsidP="00827429">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2">
    <w:p w14:paraId="79EFB651" w14:textId="77777777" w:rsidR="005C7007" w:rsidRPr="00034B44" w:rsidRDefault="005C7007" w:rsidP="00827429">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3">
    <w:p w14:paraId="6387349B" w14:textId="77777777" w:rsidR="005C7007" w:rsidRPr="00034B44" w:rsidRDefault="005C7007" w:rsidP="00827429">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4FA009D" w14:textId="77777777" w:rsidR="005C7007" w:rsidRPr="00034B44" w:rsidRDefault="005C7007" w:rsidP="00827429">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15F66CDE" w14:textId="77777777" w:rsidR="005C7007" w:rsidRPr="00034B44" w:rsidRDefault="005C7007" w:rsidP="00827429">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4">
    <w:p w14:paraId="03D098D5" w14:textId="77777777" w:rsidR="005C7007" w:rsidRPr="00034B44" w:rsidRDefault="005C7007" w:rsidP="00827429">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5">
    <w:p w14:paraId="7483C2EC" w14:textId="77777777" w:rsidR="005C7007" w:rsidRPr="00034B44" w:rsidRDefault="005C7007" w:rsidP="00827429">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7DD9C3A1" w14:textId="77777777" w:rsidR="005C7007" w:rsidRPr="00034B44" w:rsidRDefault="005C7007" w:rsidP="00827429">
      <w:pPr>
        <w:pStyle w:val="Textonotapie"/>
        <w:jc w:val="both"/>
        <w:rPr>
          <w:rFonts w:ascii="Palatino Linotype" w:hAnsi="Palatino Linotype"/>
          <w:sz w:val="18"/>
        </w:rPr>
      </w:pPr>
      <w:r w:rsidRPr="00034B44">
        <w:rPr>
          <w:rFonts w:ascii="Palatino Linotype" w:hAnsi="Palatino Linotype"/>
          <w:sz w:val="18"/>
        </w:rPr>
        <w:t xml:space="preserve"> (…)</w:t>
      </w:r>
    </w:p>
    <w:p w14:paraId="2632E6E9" w14:textId="77777777" w:rsidR="005C7007" w:rsidRPr="00034B44" w:rsidRDefault="005C7007" w:rsidP="00827429">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5C7007" w:rsidRDefault="005C7007" w:rsidP="001C6012">
    <w:pPr>
      <w:pStyle w:val="Encabezado"/>
      <w:tabs>
        <w:tab w:val="clear" w:pos="4252"/>
        <w:tab w:val="clear" w:pos="8504"/>
        <w:tab w:val="left" w:pos="8460"/>
      </w:tabs>
    </w:pPr>
    <w:r>
      <w:tab/>
    </w:r>
  </w:p>
  <w:p w14:paraId="64F5F23E" w14:textId="390690E5" w:rsidR="005C7007" w:rsidRDefault="005C7007">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5C7007" w:rsidRPr="00674A46" w14:paraId="07F2896E" w14:textId="77777777" w:rsidTr="006E6B65">
      <w:trPr>
        <w:trHeight w:val="138"/>
        <w:jc w:val="right"/>
      </w:trPr>
      <w:tc>
        <w:tcPr>
          <w:tcW w:w="3544" w:type="dxa"/>
          <w:vAlign w:val="center"/>
        </w:tcPr>
        <w:p w14:paraId="4A5B1974" w14:textId="3B2AB4E0" w:rsidR="005C7007" w:rsidRPr="00674A46" w:rsidRDefault="005C7007"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6D3C67B5" w:rsidR="005C7007" w:rsidRPr="00674A46" w:rsidRDefault="005C7007" w:rsidP="0039142B">
          <w:pPr>
            <w:pStyle w:val="Encabezado"/>
            <w:jc w:val="both"/>
            <w:rPr>
              <w:rFonts w:ascii="Palatino Linotype" w:hAnsi="Palatino Linotype"/>
              <w:b/>
              <w:sz w:val="22"/>
              <w:szCs w:val="22"/>
            </w:rPr>
          </w:pPr>
          <w:r>
            <w:rPr>
              <w:rFonts w:ascii="Palatino Linotype" w:hAnsi="Palatino Linotype" w:cs="Arial"/>
              <w:b/>
              <w:bCs/>
              <w:sz w:val="22"/>
              <w:szCs w:val="22"/>
              <w:lang w:eastAsia="es-MX"/>
            </w:rPr>
            <w:t>03808/INFOEM/IP/RR/2018</w:t>
          </w:r>
        </w:p>
      </w:tc>
    </w:tr>
    <w:tr w:rsidR="005C7007" w:rsidRPr="00674A46" w14:paraId="1B5D8690" w14:textId="77777777" w:rsidTr="006E6B65">
      <w:trPr>
        <w:trHeight w:val="233"/>
        <w:jc w:val="right"/>
      </w:trPr>
      <w:tc>
        <w:tcPr>
          <w:tcW w:w="3544" w:type="dxa"/>
          <w:vAlign w:val="center"/>
        </w:tcPr>
        <w:p w14:paraId="3903F2C6" w14:textId="22D569F8" w:rsidR="005C7007" w:rsidRPr="00674A46" w:rsidRDefault="005C7007" w:rsidP="007A0A0E">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39DC1EB4" w:rsidR="005C7007" w:rsidRPr="00B75F20" w:rsidRDefault="005C7007" w:rsidP="007A0A0E">
          <w:pPr>
            <w:pStyle w:val="Encabezado"/>
            <w:rPr>
              <w:rFonts w:ascii="Palatino Linotype" w:hAnsi="Palatino Linotype"/>
              <w:b/>
              <w:sz w:val="22"/>
              <w:szCs w:val="22"/>
            </w:rPr>
          </w:pPr>
          <w:r>
            <w:rPr>
              <w:rFonts w:ascii="Palatino Linotype" w:hAnsi="Palatino Linotype"/>
              <w:b/>
              <w:bCs/>
              <w:color w:val="000000"/>
              <w:sz w:val="22"/>
              <w:szCs w:val="22"/>
            </w:rPr>
            <w:t>Secretaría de Salud</w:t>
          </w:r>
        </w:p>
      </w:tc>
    </w:tr>
    <w:tr w:rsidR="005C7007" w:rsidRPr="00674A46" w14:paraId="095EB01B" w14:textId="77777777" w:rsidTr="006E6B65">
      <w:trPr>
        <w:trHeight w:val="321"/>
        <w:jc w:val="right"/>
      </w:trPr>
      <w:tc>
        <w:tcPr>
          <w:tcW w:w="3544" w:type="dxa"/>
          <w:vAlign w:val="center"/>
        </w:tcPr>
        <w:p w14:paraId="6E000A51" w14:textId="25DCC1C7" w:rsidR="005C7007" w:rsidRPr="00674A46" w:rsidRDefault="005C7007"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5C7007" w:rsidRPr="00674A46" w:rsidRDefault="005C7007"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5C7007" w:rsidRDefault="005C7007"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5C7007" w:rsidRDefault="005C7007" w:rsidP="00472C41">
    <w:pPr>
      <w:pStyle w:val="Encabezado"/>
      <w:tabs>
        <w:tab w:val="clear" w:pos="4252"/>
        <w:tab w:val="clear" w:pos="8504"/>
        <w:tab w:val="left" w:pos="3103"/>
      </w:tabs>
    </w:pPr>
    <w:r>
      <w:tab/>
    </w:r>
  </w:p>
  <w:tbl>
    <w:tblPr>
      <w:tblStyle w:val="Tablaconcuadrcula"/>
      <w:tblW w:w="7372" w:type="dxa"/>
      <w:tblInd w:w="2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5C7007" w:rsidRPr="00674A46" w14:paraId="0A3256F2" w14:textId="77777777" w:rsidTr="00085DB5">
      <w:trPr>
        <w:trHeight w:val="138"/>
      </w:trPr>
      <w:tc>
        <w:tcPr>
          <w:tcW w:w="3261" w:type="dxa"/>
          <w:vAlign w:val="center"/>
        </w:tcPr>
        <w:p w14:paraId="3D80769D" w14:textId="316F11F8" w:rsidR="005C7007" w:rsidRPr="00674A46" w:rsidRDefault="005C7007"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5311B940" w:rsidR="005C7007" w:rsidRPr="00674A46" w:rsidRDefault="005C7007" w:rsidP="00256643">
          <w:pPr>
            <w:pStyle w:val="Encabezado"/>
            <w:jc w:val="both"/>
            <w:rPr>
              <w:rFonts w:ascii="Palatino Linotype" w:hAnsi="Palatino Linotype"/>
              <w:b/>
              <w:sz w:val="22"/>
              <w:szCs w:val="22"/>
            </w:rPr>
          </w:pPr>
          <w:r>
            <w:rPr>
              <w:rFonts w:ascii="Palatino Linotype" w:hAnsi="Palatino Linotype" w:cs="Arial"/>
              <w:b/>
              <w:bCs/>
              <w:sz w:val="22"/>
              <w:szCs w:val="22"/>
              <w:lang w:eastAsia="es-MX"/>
            </w:rPr>
            <w:t>03808/INFOEM/IP/RR/2018</w:t>
          </w:r>
        </w:p>
      </w:tc>
    </w:tr>
    <w:tr w:rsidR="005C7007" w:rsidRPr="00B75F20" w14:paraId="128C8B3C" w14:textId="77777777" w:rsidTr="00085DB5">
      <w:trPr>
        <w:trHeight w:val="233"/>
      </w:trPr>
      <w:tc>
        <w:tcPr>
          <w:tcW w:w="3261" w:type="dxa"/>
          <w:vAlign w:val="center"/>
        </w:tcPr>
        <w:p w14:paraId="483E3371" w14:textId="66B1BC74" w:rsidR="005C7007" w:rsidRPr="00674A46" w:rsidRDefault="005C7007"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7B8CF2A8" w:rsidR="005C7007" w:rsidRPr="00B75F20" w:rsidRDefault="003E4C87" w:rsidP="00256643">
          <w:pPr>
            <w:pStyle w:val="Encabezado"/>
            <w:jc w:val="both"/>
            <w:rPr>
              <w:rFonts w:ascii="Palatino Linotype" w:hAnsi="Palatino Linotype"/>
              <w:b/>
              <w:sz w:val="22"/>
              <w:szCs w:val="22"/>
            </w:rPr>
          </w:pPr>
          <w:r w:rsidRPr="003E4C87">
            <w:rPr>
              <w:rFonts w:ascii="Palatino Linotype" w:hAnsi="Palatino Linotype"/>
              <w:b/>
              <w:sz w:val="22"/>
              <w:szCs w:val="22"/>
              <w:highlight w:val="black"/>
            </w:rPr>
            <w:t>---------------------------------</w:t>
          </w:r>
        </w:p>
      </w:tc>
    </w:tr>
    <w:tr w:rsidR="005C7007" w:rsidRPr="00674A46" w14:paraId="41BE0704" w14:textId="77777777" w:rsidTr="00085DB5">
      <w:trPr>
        <w:trHeight w:val="321"/>
      </w:trPr>
      <w:tc>
        <w:tcPr>
          <w:tcW w:w="3261" w:type="dxa"/>
          <w:vAlign w:val="center"/>
        </w:tcPr>
        <w:p w14:paraId="34C64148" w14:textId="10C6C8A9" w:rsidR="005C7007" w:rsidRPr="00674A46" w:rsidRDefault="005C7007"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5AC1B3DF" w:rsidR="005C7007" w:rsidRPr="00674A46" w:rsidRDefault="005C7007" w:rsidP="00256643">
          <w:pPr>
            <w:pStyle w:val="Encabezado"/>
            <w:jc w:val="both"/>
            <w:rPr>
              <w:rFonts w:ascii="Palatino Linotype" w:hAnsi="Palatino Linotype"/>
              <w:b/>
              <w:sz w:val="22"/>
              <w:szCs w:val="22"/>
            </w:rPr>
          </w:pPr>
          <w:r>
            <w:rPr>
              <w:rFonts w:ascii="Palatino Linotype" w:hAnsi="Palatino Linotype"/>
              <w:b/>
              <w:bCs/>
              <w:color w:val="000000"/>
              <w:sz w:val="22"/>
              <w:szCs w:val="22"/>
            </w:rPr>
            <w:t>Secretaría de Salud</w:t>
          </w:r>
        </w:p>
      </w:tc>
    </w:tr>
    <w:tr w:rsidR="005C7007" w:rsidRPr="00674A46" w14:paraId="0C8B6193" w14:textId="77777777" w:rsidTr="00085DB5">
      <w:trPr>
        <w:trHeight w:val="321"/>
      </w:trPr>
      <w:tc>
        <w:tcPr>
          <w:tcW w:w="3261" w:type="dxa"/>
          <w:vAlign w:val="center"/>
        </w:tcPr>
        <w:p w14:paraId="321FFAFF" w14:textId="40E5A678" w:rsidR="005C7007" w:rsidRPr="00674A46" w:rsidRDefault="005C7007"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5C7007" w:rsidRPr="00674A46" w:rsidRDefault="005C7007" w:rsidP="00256643">
          <w:pPr>
            <w:pStyle w:val="Encabezado"/>
            <w:jc w:val="both"/>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5C7007" w:rsidRDefault="005C7007"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ED24F70"/>
    <w:multiLevelType w:val="hybridMultilevel"/>
    <w:tmpl w:val="638412F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051223F"/>
    <w:multiLevelType w:val="hybridMultilevel"/>
    <w:tmpl w:val="64F47C4E"/>
    <w:lvl w:ilvl="0" w:tplc="0D2CC0C6">
      <w:start w:val="6"/>
      <w:numFmt w:val="decimal"/>
      <w:lvlText w:val="%1."/>
      <w:lvlJc w:val="left"/>
      <w:pPr>
        <w:ind w:left="720" w:hanging="360"/>
      </w:pPr>
      <w:rPr>
        <w:rFonts w:hint="default"/>
        <w:b/>
        <w:i w:val="0"/>
        <w:color w:val="000000" w:themeColor="text1"/>
        <w:sz w:val="24"/>
      </w:rPr>
    </w:lvl>
    <w:lvl w:ilvl="1" w:tplc="080A000F">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201C0F04"/>
    <w:multiLevelType w:val="hybridMultilevel"/>
    <w:tmpl w:val="768C35EC"/>
    <w:lvl w:ilvl="0" w:tplc="080A0017">
      <w:start w:val="1"/>
      <w:numFmt w:val="lowerLetter"/>
      <w:lvlText w:val="%1)"/>
      <w:lvlJc w:val="left"/>
      <w:pPr>
        <w:ind w:left="720" w:hanging="360"/>
      </w:pPr>
    </w:lvl>
    <w:lvl w:ilvl="1" w:tplc="080A0017">
      <w:start w:val="1"/>
      <w:numFmt w:val="lowerLetter"/>
      <w:lvlText w:val="%2)"/>
      <w:lvlJc w:val="left"/>
      <w:pPr>
        <w:ind w:left="1440" w:hanging="360"/>
      </w:pPr>
      <w:rPr>
        <w:rFonts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22CE0100"/>
    <w:multiLevelType w:val="hybridMultilevel"/>
    <w:tmpl w:val="7D42E7BC"/>
    <w:lvl w:ilvl="0" w:tplc="080A000F">
      <w:start w:val="1"/>
      <w:numFmt w:val="decimal"/>
      <w:lvlText w:val="%1."/>
      <w:lvlJc w:val="left"/>
      <w:pPr>
        <w:ind w:left="1004" w:hanging="360"/>
      </w:pPr>
      <w:rPr>
        <w:rFonts w:hint="default"/>
      </w:rPr>
    </w:lvl>
    <w:lvl w:ilvl="1" w:tplc="080A0019">
      <w:start w:val="1"/>
      <w:numFmt w:val="lowerLetter"/>
      <w:lvlText w:val="%2."/>
      <w:lvlJc w:val="left"/>
      <w:pPr>
        <w:ind w:left="1724" w:hanging="360"/>
      </w:pPr>
      <w:rPr>
        <w:rFonts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nsid w:val="233C5D3A"/>
    <w:multiLevelType w:val="multilevel"/>
    <w:tmpl w:val="96CA3C96"/>
    <w:lvl w:ilvl="0">
      <w:start w:val="5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4A2FF1"/>
    <w:multiLevelType w:val="hybridMultilevel"/>
    <w:tmpl w:val="EB8C14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317490"/>
    <w:multiLevelType w:val="hybridMultilevel"/>
    <w:tmpl w:val="14322C5A"/>
    <w:lvl w:ilvl="0" w:tplc="FB0C99F4">
      <w:start w:val="1"/>
      <w:numFmt w:val="decimal"/>
      <w:lvlText w:val="%1."/>
      <w:lvlJc w:val="left"/>
      <w:pPr>
        <w:ind w:left="72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4402D0B"/>
    <w:multiLevelType w:val="multilevel"/>
    <w:tmpl w:val="18747552"/>
    <w:lvl w:ilvl="0">
      <w:start w:val="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397E5140"/>
    <w:multiLevelType w:val="hybridMultilevel"/>
    <w:tmpl w:val="7D42E7BC"/>
    <w:lvl w:ilvl="0" w:tplc="080A000F">
      <w:start w:val="1"/>
      <w:numFmt w:val="decimal"/>
      <w:lvlText w:val="%1."/>
      <w:lvlJc w:val="left"/>
      <w:pPr>
        <w:ind w:left="1004" w:hanging="360"/>
      </w:pPr>
      <w:rPr>
        <w:rFonts w:hint="default"/>
      </w:rPr>
    </w:lvl>
    <w:lvl w:ilvl="1" w:tplc="080A0019">
      <w:start w:val="1"/>
      <w:numFmt w:val="lowerLetter"/>
      <w:lvlText w:val="%2."/>
      <w:lvlJc w:val="left"/>
      <w:pPr>
        <w:ind w:left="1724" w:hanging="360"/>
      </w:pPr>
      <w:rPr>
        <w:rFonts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6">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506745E2"/>
    <w:multiLevelType w:val="hybridMultilevel"/>
    <w:tmpl w:val="2C1486D0"/>
    <w:lvl w:ilvl="0" w:tplc="436618DC">
      <w:start w:val="1"/>
      <w:numFmt w:val="upperLetter"/>
      <w:lvlText w:val="%1."/>
      <w:lvlJc w:val="left"/>
      <w:pPr>
        <w:ind w:left="720" w:hanging="360"/>
      </w:pPr>
      <w:rPr>
        <w:rFonts w:eastAsiaTheme="maj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7DA5EF0"/>
    <w:multiLevelType w:val="hybridMultilevel"/>
    <w:tmpl w:val="D0EEC50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83B5E2F"/>
    <w:multiLevelType w:val="hybridMultilevel"/>
    <w:tmpl w:val="4DCAADF6"/>
    <w:lvl w:ilvl="0" w:tplc="85209E1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8B529D4"/>
    <w:multiLevelType w:val="hybridMultilevel"/>
    <w:tmpl w:val="BD0ACB6A"/>
    <w:lvl w:ilvl="0" w:tplc="080A0017">
      <w:start w:val="1"/>
      <w:numFmt w:val="lowerLetter"/>
      <w:lvlText w:val="%1)"/>
      <w:lvlJc w:val="left"/>
      <w:pPr>
        <w:ind w:left="720" w:hanging="360"/>
      </w:pPr>
    </w:lvl>
    <w:lvl w:ilvl="1" w:tplc="080A0001">
      <w:start w:val="1"/>
      <w:numFmt w:val="bullet"/>
      <w:lvlText w:val=""/>
      <w:lvlJc w:val="left"/>
      <w:pPr>
        <w:ind w:left="1440" w:hanging="360"/>
      </w:pPr>
      <w:rPr>
        <w:rFonts w:ascii="Symbol" w:hAnsi="Symbol"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70136A0"/>
    <w:multiLevelType w:val="hybridMultilevel"/>
    <w:tmpl w:val="26A86110"/>
    <w:lvl w:ilvl="0" w:tplc="CD46A69A">
      <w:start w:val="1"/>
      <w:numFmt w:val="decimal"/>
      <w:lvlText w:val="%1."/>
      <w:lvlJc w:val="left"/>
      <w:pPr>
        <w:ind w:left="8299" w:hanging="360"/>
      </w:pPr>
      <w:rPr>
        <w:rFonts w:hint="default"/>
        <w:b/>
        <w:i w:val="0"/>
        <w:sz w:val="24"/>
      </w:rPr>
    </w:lvl>
    <w:lvl w:ilvl="1" w:tplc="080A0017">
      <w:start w:val="1"/>
      <w:numFmt w:val="lowerLetter"/>
      <w:lvlText w:val="%2)"/>
      <w:lvlJc w:val="left"/>
      <w:pPr>
        <w:ind w:left="1440" w:hanging="360"/>
      </w:pPr>
      <w:rPr>
        <w:rFonts w:hint="default"/>
      </w:r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E0021E7"/>
    <w:multiLevelType w:val="hybridMultilevel"/>
    <w:tmpl w:val="A7D07962"/>
    <w:lvl w:ilvl="0" w:tplc="080A0009">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num w:numId="1">
    <w:abstractNumId w:val="10"/>
  </w:num>
  <w:num w:numId="2">
    <w:abstractNumId w:val="21"/>
  </w:num>
  <w:num w:numId="3">
    <w:abstractNumId w:val="14"/>
  </w:num>
  <w:num w:numId="4">
    <w:abstractNumId w:val="13"/>
  </w:num>
  <w:num w:numId="5">
    <w:abstractNumId w:val="22"/>
  </w:num>
  <w:num w:numId="6">
    <w:abstractNumId w:val="23"/>
  </w:num>
  <w:num w:numId="7">
    <w:abstractNumId w:val="31"/>
  </w:num>
  <w:num w:numId="8">
    <w:abstractNumId w:val="20"/>
  </w:num>
  <w:num w:numId="9">
    <w:abstractNumId w:val="5"/>
  </w:num>
  <w:num w:numId="10">
    <w:abstractNumId w:val="28"/>
  </w:num>
  <w:num w:numId="11">
    <w:abstractNumId w:val="16"/>
  </w:num>
  <w:num w:numId="12">
    <w:abstractNumId w:val="30"/>
  </w:num>
  <w:num w:numId="13">
    <w:abstractNumId w:val="29"/>
  </w:num>
  <w:num w:numId="14">
    <w:abstractNumId w:val="2"/>
  </w:num>
  <w:num w:numId="15">
    <w:abstractNumId w:val="18"/>
  </w:num>
  <w:num w:numId="16">
    <w:abstractNumId w:val="15"/>
  </w:num>
  <w:num w:numId="17">
    <w:abstractNumId w:val="12"/>
  </w:num>
  <w:num w:numId="18">
    <w:abstractNumId w:val="34"/>
  </w:num>
  <w:num w:numId="19">
    <w:abstractNumId w:val="1"/>
  </w:num>
  <w:num w:numId="20">
    <w:abstractNumId w:val="17"/>
  </w:num>
  <w:num w:numId="21">
    <w:abstractNumId w:val="32"/>
  </w:num>
  <w:num w:numId="22">
    <w:abstractNumId w:val="0"/>
  </w:num>
  <w:num w:numId="23">
    <w:abstractNumId w:val="7"/>
  </w:num>
  <w:num w:numId="24">
    <w:abstractNumId w:val="24"/>
  </w:num>
  <w:num w:numId="25">
    <w:abstractNumId w:val="4"/>
  </w:num>
  <w:num w:numId="26">
    <w:abstractNumId w:val="3"/>
  </w:num>
  <w:num w:numId="27">
    <w:abstractNumId w:val="25"/>
  </w:num>
  <w:num w:numId="28">
    <w:abstractNumId w:val="35"/>
  </w:num>
  <w:num w:numId="29">
    <w:abstractNumId w:val="19"/>
  </w:num>
  <w:num w:numId="30">
    <w:abstractNumId w:val="33"/>
  </w:num>
  <w:num w:numId="31">
    <w:abstractNumId w:val="11"/>
  </w:num>
  <w:num w:numId="32">
    <w:abstractNumId w:val="27"/>
  </w:num>
  <w:num w:numId="33">
    <w:abstractNumId w:val="8"/>
  </w:num>
  <w:num w:numId="34">
    <w:abstractNumId w:val="9"/>
  </w:num>
  <w:num w:numId="35">
    <w:abstractNumId w:val="6"/>
  </w:num>
  <w:num w:numId="36">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isplayBackgroundShape/>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A05"/>
    <w:rsid w:val="0000407F"/>
    <w:rsid w:val="000058E3"/>
    <w:rsid w:val="0000797D"/>
    <w:rsid w:val="00007E8A"/>
    <w:rsid w:val="0001106B"/>
    <w:rsid w:val="00012472"/>
    <w:rsid w:val="0001398B"/>
    <w:rsid w:val="00013BA5"/>
    <w:rsid w:val="000203D3"/>
    <w:rsid w:val="000211F8"/>
    <w:rsid w:val="0002146F"/>
    <w:rsid w:val="00024F35"/>
    <w:rsid w:val="00025266"/>
    <w:rsid w:val="0003063D"/>
    <w:rsid w:val="00031F10"/>
    <w:rsid w:val="00032493"/>
    <w:rsid w:val="00033F70"/>
    <w:rsid w:val="0004072A"/>
    <w:rsid w:val="0004193F"/>
    <w:rsid w:val="00042380"/>
    <w:rsid w:val="0004686A"/>
    <w:rsid w:val="000468E2"/>
    <w:rsid w:val="0005237C"/>
    <w:rsid w:val="00052A3C"/>
    <w:rsid w:val="00054A03"/>
    <w:rsid w:val="00056A79"/>
    <w:rsid w:val="00061344"/>
    <w:rsid w:val="00062648"/>
    <w:rsid w:val="000631D9"/>
    <w:rsid w:val="0006407E"/>
    <w:rsid w:val="00064A37"/>
    <w:rsid w:val="00064B95"/>
    <w:rsid w:val="00070F92"/>
    <w:rsid w:val="0007221E"/>
    <w:rsid w:val="00074573"/>
    <w:rsid w:val="000800AC"/>
    <w:rsid w:val="0008230A"/>
    <w:rsid w:val="00082D11"/>
    <w:rsid w:val="000834FE"/>
    <w:rsid w:val="00084E31"/>
    <w:rsid w:val="0008542A"/>
    <w:rsid w:val="00085DB5"/>
    <w:rsid w:val="00090D6F"/>
    <w:rsid w:val="00093FC7"/>
    <w:rsid w:val="000A26B8"/>
    <w:rsid w:val="000A3F90"/>
    <w:rsid w:val="000A4554"/>
    <w:rsid w:val="000A4E44"/>
    <w:rsid w:val="000A556A"/>
    <w:rsid w:val="000A77ED"/>
    <w:rsid w:val="000B0370"/>
    <w:rsid w:val="000B5AB1"/>
    <w:rsid w:val="000B5D79"/>
    <w:rsid w:val="000B6D31"/>
    <w:rsid w:val="000C0061"/>
    <w:rsid w:val="000C0663"/>
    <w:rsid w:val="000C10B9"/>
    <w:rsid w:val="000C1D19"/>
    <w:rsid w:val="000C2E5F"/>
    <w:rsid w:val="000C3423"/>
    <w:rsid w:val="000C3861"/>
    <w:rsid w:val="000C48CA"/>
    <w:rsid w:val="000C4A8E"/>
    <w:rsid w:val="000C5A04"/>
    <w:rsid w:val="000C5AF7"/>
    <w:rsid w:val="000D0855"/>
    <w:rsid w:val="000D11CC"/>
    <w:rsid w:val="000D1E0F"/>
    <w:rsid w:val="000D3275"/>
    <w:rsid w:val="000D5A1D"/>
    <w:rsid w:val="000D7369"/>
    <w:rsid w:val="000E07DC"/>
    <w:rsid w:val="000E1389"/>
    <w:rsid w:val="000E2665"/>
    <w:rsid w:val="000E2B21"/>
    <w:rsid w:val="000E5176"/>
    <w:rsid w:val="000E77B8"/>
    <w:rsid w:val="000F1731"/>
    <w:rsid w:val="000F2EDD"/>
    <w:rsid w:val="000F3457"/>
    <w:rsid w:val="000F37A8"/>
    <w:rsid w:val="000F6D7E"/>
    <w:rsid w:val="00100187"/>
    <w:rsid w:val="00100DDD"/>
    <w:rsid w:val="00102D65"/>
    <w:rsid w:val="00103888"/>
    <w:rsid w:val="00107499"/>
    <w:rsid w:val="00107557"/>
    <w:rsid w:val="0011167C"/>
    <w:rsid w:val="00112B02"/>
    <w:rsid w:val="00114A21"/>
    <w:rsid w:val="00117441"/>
    <w:rsid w:val="0012006D"/>
    <w:rsid w:val="00122E4B"/>
    <w:rsid w:val="0012380D"/>
    <w:rsid w:val="00123839"/>
    <w:rsid w:val="001250B4"/>
    <w:rsid w:val="001253D1"/>
    <w:rsid w:val="001318D2"/>
    <w:rsid w:val="00132C06"/>
    <w:rsid w:val="00133B79"/>
    <w:rsid w:val="00133CE5"/>
    <w:rsid w:val="00134553"/>
    <w:rsid w:val="00134E33"/>
    <w:rsid w:val="001352E5"/>
    <w:rsid w:val="00135DD5"/>
    <w:rsid w:val="0013673A"/>
    <w:rsid w:val="00140D44"/>
    <w:rsid w:val="00143219"/>
    <w:rsid w:val="001436BB"/>
    <w:rsid w:val="001459C8"/>
    <w:rsid w:val="00147864"/>
    <w:rsid w:val="00152F19"/>
    <w:rsid w:val="00153833"/>
    <w:rsid w:val="00153DC1"/>
    <w:rsid w:val="00154304"/>
    <w:rsid w:val="0015466E"/>
    <w:rsid w:val="00154765"/>
    <w:rsid w:val="00154EF0"/>
    <w:rsid w:val="00156A23"/>
    <w:rsid w:val="00161E95"/>
    <w:rsid w:val="00163780"/>
    <w:rsid w:val="00163B1F"/>
    <w:rsid w:val="001648EE"/>
    <w:rsid w:val="00164B65"/>
    <w:rsid w:val="001656F2"/>
    <w:rsid w:val="00166026"/>
    <w:rsid w:val="00166794"/>
    <w:rsid w:val="00174E02"/>
    <w:rsid w:val="0017653A"/>
    <w:rsid w:val="001775DF"/>
    <w:rsid w:val="00192E4B"/>
    <w:rsid w:val="001972CC"/>
    <w:rsid w:val="001A138D"/>
    <w:rsid w:val="001A2857"/>
    <w:rsid w:val="001A2A89"/>
    <w:rsid w:val="001A3634"/>
    <w:rsid w:val="001A4D5D"/>
    <w:rsid w:val="001A58B9"/>
    <w:rsid w:val="001A61E1"/>
    <w:rsid w:val="001A6C1E"/>
    <w:rsid w:val="001B30F9"/>
    <w:rsid w:val="001B3659"/>
    <w:rsid w:val="001B40F3"/>
    <w:rsid w:val="001B53A0"/>
    <w:rsid w:val="001B5F70"/>
    <w:rsid w:val="001B6845"/>
    <w:rsid w:val="001C0AED"/>
    <w:rsid w:val="001C13B1"/>
    <w:rsid w:val="001C1C2A"/>
    <w:rsid w:val="001C1CDE"/>
    <w:rsid w:val="001C263B"/>
    <w:rsid w:val="001C2713"/>
    <w:rsid w:val="001C2EF3"/>
    <w:rsid w:val="001C34D6"/>
    <w:rsid w:val="001C54A9"/>
    <w:rsid w:val="001C6012"/>
    <w:rsid w:val="001C67B0"/>
    <w:rsid w:val="001C79FA"/>
    <w:rsid w:val="001D07C9"/>
    <w:rsid w:val="001D3AB5"/>
    <w:rsid w:val="001D7D8F"/>
    <w:rsid w:val="001D7E82"/>
    <w:rsid w:val="001E018C"/>
    <w:rsid w:val="001E0AD2"/>
    <w:rsid w:val="001E3F91"/>
    <w:rsid w:val="001E489D"/>
    <w:rsid w:val="001E5C94"/>
    <w:rsid w:val="001E6822"/>
    <w:rsid w:val="001E74A5"/>
    <w:rsid w:val="001E7B9E"/>
    <w:rsid w:val="001F025B"/>
    <w:rsid w:val="001F783F"/>
    <w:rsid w:val="001F7DE2"/>
    <w:rsid w:val="002031F3"/>
    <w:rsid w:val="002058A7"/>
    <w:rsid w:val="00207665"/>
    <w:rsid w:val="00211229"/>
    <w:rsid w:val="00212C9C"/>
    <w:rsid w:val="00213108"/>
    <w:rsid w:val="0021453E"/>
    <w:rsid w:val="0021475E"/>
    <w:rsid w:val="002179AC"/>
    <w:rsid w:val="00220ADB"/>
    <w:rsid w:val="0022133E"/>
    <w:rsid w:val="002217BA"/>
    <w:rsid w:val="00221E74"/>
    <w:rsid w:val="00223507"/>
    <w:rsid w:val="00223ACC"/>
    <w:rsid w:val="0022448D"/>
    <w:rsid w:val="00225852"/>
    <w:rsid w:val="00230170"/>
    <w:rsid w:val="002305CF"/>
    <w:rsid w:val="00231C8B"/>
    <w:rsid w:val="00233E08"/>
    <w:rsid w:val="002345FF"/>
    <w:rsid w:val="00237611"/>
    <w:rsid w:val="00244476"/>
    <w:rsid w:val="0025085E"/>
    <w:rsid w:val="00252A20"/>
    <w:rsid w:val="00252B41"/>
    <w:rsid w:val="0025524F"/>
    <w:rsid w:val="00256643"/>
    <w:rsid w:val="00260C1D"/>
    <w:rsid w:val="00261001"/>
    <w:rsid w:val="00261D84"/>
    <w:rsid w:val="0026272D"/>
    <w:rsid w:val="00264D02"/>
    <w:rsid w:val="0026500D"/>
    <w:rsid w:val="00265CD7"/>
    <w:rsid w:val="002665BD"/>
    <w:rsid w:val="00271B06"/>
    <w:rsid w:val="00273013"/>
    <w:rsid w:val="00273C37"/>
    <w:rsid w:val="0027430D"/>
    <w:rsid w:val="002765F2"/>
    <w:rsid w:val="00277A35"/>
    <w:rsid w:val="00280994"/>
    <w:rsid w:val="00280E3F"/>
    <w:rsid w:val="0028248C"/>
    <w:rsid w:val="00286DDB"/>
    <w:rsid w:val="002871EB"/>
    <w:rsid w:val="002948C4"/>
    <w:rsid w:val="002A229B"/>
    <w:rsid w:val="002A35B6"/>
    <w:rsid w:val="002A4172"/>
    <w:rsid w:val="002A54DE"/>
    <w:rsid w:val="002B085C"/>
    <w:rsid w:val="002B284F"/>
    <w:rsid w:val="002B2A2E"/>
    <w:rsid w:val="002B2F59"/>
    <w:rsid w:val="002B4D21"/>
    <w:rsid w:val="002B5FA0"/>
    <w:rsid w:val="002C0074"/>
    <w:rsid w:val="002C0804"/>
    <w:rsid w:val="002C0DC5"/>
    <w:rsid w:val="002C2D44"/>
    <w:rsid w:val="002C4715"/>
    <w:rsid w:val="002C4780"/>
    <w:rsid w:val="002C47ED"/>
    <w:rsid w:val="002C484A"/>
    <w:rsid w:val="002C570D"/>
    <w:rsid w:val="002C6DB3"/>
    <w:rsid w:val="002D0E3D"/>
    <w:rsid w:val="002D10C8"/>
    <w:rsid w:val="002D1A38"/>
    <w:rsid w:val="002D26A8"/>
    <w:rsid w:val="002D2E16"/>
    <w:rsid w:val="002D373C"/>
    <w:rsid w:val="002E482C"/>
    <w:rsid w:val="002E5399"/>
    <w:rsid w:val="002E594A"/>
    <w:rsid w:val="002E6531"/>
    <w:rsid w:val="002E689B"/>
    <w:rsid w:val="002E6CFE"/>
    <w:rsid w:val="002E74CE"/>
    <w:rsid w:val="002E7784"/>
    <w:rsid w:val="002E7AD0"/>
    <w:rsid w:val="002F1871"/>
    <w:rsid w:val="002F3672"/>
    <w:rsid w:val="002F72FA"/>
    <w:rsid w:val="002F7D11"/>
    <w:rsid w:val="003007E0"/>
    <w:rsid w:val="0030150B"/>
    <w:rsid w:val="00301B41"/>
    <w:rsid w:val="00301D47"/>
    <w:rsid w:val="003030B1"/>
    <w:rsid w:val="00303717"/>
    <w:rsid w:val="00304013"/>
    <w:rsid w:val="00304137"/>
    <w:rsid w:val="003046AA"/>
    <w:rsid w:val="003049F3"/>
    <w:rsid w:val="00305BB3"/>
    <w:rsid w:val="00305F6D"/>
    <w:rsid w:val="003064B8"/>
    <w:rsid w:val="00307227"/>
    <w:rsid w:val="003105D0"/>
    <w:rsid w:val="003105D6"/>
    <w:rsid w:val="00310B1D"/>
    <w:rsid w:val="00310D66"/>
    <w:rsid w:val="003111C5"/>
    <w:rsid w:val="003116A6"/>
    <w:rsid w:val="00312733"/>
    <w:rsid w:val="003129C4"/>
    <w:rsid w:val="00313B71"/>
    <w:rsid w:val="00316065"/>
    <w:rsid w:val="00317883"/>
    <w:rsid w:val="00317EFF"/>
    <w:rsid w:val="00321AA3"/>
    <w:rsid w:val="00321AE9"/>
    <w:rsid w:val="00323895"/>
    <w:rsid w:val="0032586C"/>
    <w:rsid w:val="00327D79"/>
    <w:rsid w:val="00332E6B"/>
    <w:rsid w:val="003337F3"/>
    <w:rsid w:val="00333BE8"/>
    <w:rsid w:val="003344DB"/>
    <w:rsid w:val="00335BFE"/>
    <w:rsid w:val="0033608B"/>
    <w:rsid w:val="00337941"/>
    <w:rsid w:val="003407D0"/>
    <w:rsid w:val="00342C51"/>
    <w:rsid w:val="00345B79"/>
    <w:rsid w:val="00345D0F"/>
    <w:rsid w:val="0034614E"/>
    <w:rsid w:val="00346885"/>
    <w:rsid w:val="003472B3"/>
    <w:rsid w:val="0035104F"/>
    <w:rsid w:val="00355AEE"/>
    <w:rsid w:val="00355D3B"/>
    <w:rsid w:val="0035606B"/>
    <w:rsid w:val="0035678F"/>
    <w:rsid w:val="0036073F"/>
    <w:rsid w:val="003629EE"/>
    <w:rsid w:val="003643B3"/>
    <w:rsid w:val="00366827"/>
    <w:rsid w:val="00370B8E"/>
    <w:rsid w:val="00370BB1"/>
    <w:rsid w:val="00371D9C"/>
    <w:rsid w:val="003721B2"/>
    <w:rsid w:val="00372328"/>
    <w:rsid w:val="00374CE8"/>
    <w:rsid w:val="003762FD"/>
    <w:rsid w:val="00383E66"/>
    <w:rsid w:val="00387D31"/>
    <w:rsid w:val="00387DC9"/>
    <w:rsid w:val="0039142B"/>
    <w:rsid w:val="0039193E"/>
    <w:rsid w:val="00391ADA"/>
    <w:rsid w:val="00392CDB"/>
    <w:rsid w:val="0039380F"/>
    <w:rsid w:val="00393B71"/>
    <w:rsid w:val="00394095"/>
    <w:rsid w:val="003940F6"/>
    <w:rsid w:val="00396545"/>
    <w:rsid w:val="00396F71"/>
    <w:rsid w:val="003A03D0"/>
    <w:rsid w:val="003A04FF"/>
    <w:rsid w:val="003A1B01"/>
    <w:rsid w:val="003A2029"/>
    <w:rsid w:val="003A6417"/>
    <w:rsid w:val="003A65FE"/>
    <w:rsid w:val="003A6A5A"/>
    <w:rsid w:val="003A7221"/>
    <w:rsid w:val="003A730E"/>
    <w:rsid w:val="003B1CEE"/>
    <w:rsid w:val="003B2856"/>
    <w:rsid w:val="003B2A0D"/>
    <w:rsid w:val="003B31FA"/>
    <w:rsid w:val="003B55AD"/>
    <w:rsid w:val="003B7EC4"/>
    <w:rsid w:val="003C3A51"/>
    <w:rsid w:val="003C7282"/>
    <w:rsid w:val="003D00D5"/>
    <w:rsid w:val="003D0A29"/>
    <w:rsid w:val="003D181D"/>
    <w:rsid w:val="003D20C4"/>
    <w:rsid w:val="003D46D0"/>
    <w:rsid w:val="003D66AF"/>
    <w:rsid w:val="003D70D0"/>
    <w:rsid w:val="003E4C87"/>
    <w:rsid w:val="003E6679"/>
    <w:rsid w:val="003E6D0F"/>
    <w:rsid w:val="003E712E"/>
    <w:rsid w:val="003F140F"/>
    <w:rsid w:val="003F15DB"/>
    <w:rsid w:val="003F2702"/>
    <w:rsid w:val="003F2778"/>
    <w:rsid w:val="003F36A4"/>
    <w:rsid w:val="003F4900"/>
    <w:rsid w:val="003F70CA"/>
    <w:rsid w:val="003F7823"/>
    <w:rsid w:val="00400E76"/>
    <w:rsid w:val="0040137F"/>
    <w:rsid w:val="00402179"/>
    <w:rsid w:val="0040278D"/>
    <w:rsid w:val="00412696"/>
    <w:rsid w:val="00412E24"/>
    <w:rsid w:val="00416727"/>
    <w:rsid w:val="00417897"/>
    <w:rsid w:val="0042068A"/>
    <w:rsid w:val="0042437A"/>
    <w:rsid w:val="00424E72"/>
    <w:rsid w:val="00426D7C"/>
    <w:rsid w:val="004300ED"/>
    <w:rsid w:val="00431687"/>
    <w:rsid w:val="00432B72"/>
    <w:rsid w:val="00433016"/>
    <w:rsid w:val="004342F1"/>
    <w:rsid w:val="004349C0"/>
    <w:rsid w:val="00437702"/>
    <w:rsid w:val="004401B5"/>
    <w:rsid w:val="00440800"/>
    <w:rsid w:val="004413DD"/>
    <w:rsid w:val="004415E4"/>
    <w:rsid w:val="00442393"/>
    <w:rsid w:val="004436D7"/>
    <w:rsid w:val="00443DCB"/>
    <w:rsid w:val="00443DEB"/>
    <w:rsid w:val="0044535B"/>
    <w:rsid w:val="00445FDA"/>
    <w:rsid w:val="00447F0D"/>
    <w:rsid w:val="0045041C"/>
    <w:rsid w:val="00450A5F"/>
    <w:rsid w:val="00451514"/>
    <w:rsid w:val="00453BB4"/>
    <w:rsid w:val="00456317"/>
    <w:rsid w:val="00456348"/>
    <w:rsid w:val="004572A1"/>
    <w:rsid w:val="00460A9E"/>
    <w:rsid w:val="004613B1"/>
    <w:rsid w:val="0046231E"/>
    <w:rsid w:val="004635E2"/>
    <w:rsid w:val="00464CB6"/>
    <w:rsid w:val="0046532D"/>
    <w:rsid w:val="0046566E"/>
    <w:rsid w:val="0047025A"/>
    <w:rsid w:val="00472C41"/>
    <w:rsid w:val="00473115"/>
    <w:rsid w:val="004738D8"/>
    <w:rsid w:val="00473BD2"/>
    <w:rsid w:val="00474477"/>
    <w:rsid w:val="004764CB"/>
    <w:rsid w:val="00476730"/>
    <w:rsid w:val="004769A5"/>
    <w:rsid w:val="004773E6"/>
    <w:rsid w:val="00481A7B"/>
    <w:rsid w:val="0048386B"/>
    <w:rsid w:val="00483C14"/>
    <w:rsid w:val="004858CD"/>
    <w:rsid w:val="00485DB6"/>
    <w:rsid w:val="0048628A"/>
    <w:rsid w:val="0048658E"/>
    <w:rsid w:val="00491C96"/>
    <w:rsid w:val="004923B6"/>
    <w:rsid w:val="00494294"/>
    <w:rsid w:val="00495611"/>
    <w:rsid w:val="00496359"/>
    <w:rsid w:val="004A14BE"/>
    <w:rsid w:val="004A2BF5"/>
    <w:rsid w:val="004A3085"/>
    <w:rsid w:val="004A4BD5"/>
    <w:rsid w:val="004A4CFD"/>
    <w:rsid w:val="004A677C"/>
    <w:rsid w:val="004B176B"/>
    <w:rsid w:val="004B293C"/>
    <w:rsid w:val="004B3D59"/>
    <w:rsid w:val="004B58EA"/>
    <w:rsid w:val="004B73EF"/>
    <w:rsid w:val="004C09B4"/>
    <w:rsid w:val="004C0F60"/>
    <w:rsid w:val="004C20F2"/>
    <w:rsid w:val="004C251E"/>
    <w:rsid w:val="004C3F25"/>
    <w:rsid w:val="004C4E77"/>
    <w:rsid w:val="004C525E"/>
    <w:rsid w:val="004C6796"/>
    <w:rsid w:val="004C67E2"/>
    <w:rsid w:val="004C7A27"/>
    <w:rsid w:val="004D0490"/>
    <w:rsid w:val="004D12F1"/>
    <w:rsid w:val="004D1805"/>
    <w:rsid w:val="004D1CB6"/>
    <w:rsid w:val="004D2229"/>
    <w:rsid w:val="004D257A"/>
    <w:rsid w:val="004D2676"/>
    <w:rsid w:val="004D3142"/>
    <w:rsid w:val="004D4509"/>
    <w:rsid w:val="004D52DD"/>
    <w:rsid w:val="004D68F8"/>
    <w:rsid w:val="004D6D19"/>
    <w:rsid w:val="004E11D8"/>
    <w:rsid w:val="004E1FA2"/>
    <w:rsid w:val="004E3717"/>
    <w:rsid w:val="004E6E3A"/>
    <w:rsid w:val="004F0C96"/>
    <w:rsid w:val="004F21DB"/>
    <w:rsid w:val="004F28A0"/>
    <w:rsid w:val="004F39A4"/>
    <w:rsid w:val="004F44C7"/>
    <w:rsid w:val="004F489F"/>
    <w:rsid w:val="004F4958"/>
    <w:rsid w:val="004F533F"/>
    <w:rsid w:val="004F766F"/>
    <w:rsid w:val="004F78B7"/>
    <w:rsid w:val="004F7944"/>
    <w:rsid w:val="00500224"/>
    <w:rsid w:val="00501B93"/>
    <w:rsid w:val="005041C2"/>
    <w:rsid w:val="00504EBB"/>
    <w:rsid w:val="00505CA0"/>
    <w:rsid w:val="00507C08"/>
    <w:rsid w:val="00507CED"/>
    <w:rsid w:val="00507D18"/>
    <w:rsid w:val="0051016E"/>
    <w:rsid w:val="00511A30"/>
    <w:rsid w:val="00512F22"/>
    <w:rsid w:val="00516603"/>
    <w:rsid w:val="005167B1"/>
    <w:rsid w:val="00517A46"/>
    <w:rsid w:val="00517D20"/>
    <w:rsid w:val="005215EE"/>
    <w:rsid w:val="00521F15"/>
    <w:rsid w:val="00522599"/>
    <w:rsid w:val="00522F5F"/>
    <w:rsid w:val="005248B9"/>
    <w:rsid w:val="005255D3"/>
    <w:rsid w:val="00526446"/>
    <w:rsid w:val="00527495"/>
    <w:rsid w:val="00527E7A"/>
    <w:rsid w:val="00531594"/>
    <w:rsid w:val="00537E2C"/>
    <w:rsid w:val="00542797"/>
    <w:rsid w:val="00542B3A"/>
    <w:rsid w:val="00544B9C"/>
    <w:rsid w:val="00544EC9"/>
    <w:rsid w:val="00546FBD"/>
    <w:rsid w:val="005516E0"/>
    <w:rsid w:val="00551A9B"/>
    <w:rsid w:val="005520BF"/>
    <w:rsid w:val="00552213"/>
    <w:rsid w:val="0055544F"/>
    <w:rsid w:val="00556B04"/>
    <w:rsid w:val="00561ED1"/>
    <w:rsid w:val="00562B0A"/>
    <w:rsid w:val="00562CCE"/>
    <w:rsid w:val="005669D6"/>
    <w:rsid w:val="00567998"/>
    <w:rsid w:val="005759CD"/>
    <w:rsid w:val="00577884"/>
    <w:rsid w:val="00581C0F"/>
    <w:rsid w:val="00582919"/>
    <w:rsid w:val="005849B2"/>
    <w:rsid w:val="00585172"/>
    <w:rsid w:val="00587366"/>
    <w:rsid w:val="0058757A"/>
    <w:rsid w:val="00590037"/>
    <w:rsid w:val="00590892"/>
    <w:rsid w:val="00593476"/>
    <w:rsid w:val="00594C52"/>
    <w:rsid w:val="00595511"/>
    <w:rsid w:val="005A228F"/>
    <w:rsid w:val="005A2A65"/>
    <w:rsid w:val="005A2F65"/>
    <w:rsid w:val="005A3513"/>
    <w:rsid w:val="005A3581"/>
    <w:rsid w:val="005A3BD7"/>
    <w:rsid w:val="005A60E1"/>
    <w:rsid w:val="005A6788"/>
    <w:rsid w:val="005A786F"/>
    <w:rsid w:val="005B169C"/>
    <w:rsid w:val="005B2DD1"/>
    <w:rsid w:val="005B3A49"/>
    <w:rsid w:val="005B6ADF"/>
    <w:rsid w:val="005B773D"/>
    <w:rsid w:val="005B7C5D"/>
    <w:rsid w:val="005C0821"/>
    <w:rsid w:val="005C1A74"/>
    <w:rsid w:val="005C3294"/>
    <w:rsid w:val="005C347F"/>
    <w:rsid w:val="005C6F55"/>
    <w:rsid w:val="005C7007"/>
    <w:rsid w:val="005D0EB4"/>
    <w:rsid w:val="005D27DD"/>
    <w:rsid w:val="005D3493"/>
    <w:rsid w:val="005D622E"/>
    <w:rsid w:val="005D6FF0"/>
    <w:rsid w:val="005E11D5"/>
    <w:rsid w:val="005E34D4"/>
    <w:rsid w:val="005E3AE2"/>
    <w:rsid w:val="005E3FDE"/>
    <w:rsid w:val="005E55F2"/>
    <w:rsid w:val="005E68FC"/>
    <w:rsid w:val="005E7271"/>
    <w:rsid w:val="005F0007"/>
    <w:rsid w:val="005F008E"/>
    <w:rsid w:val="005F0E6C"/>
    <w:rsid w:val="005F2938"/>
    <w:rsid w:val="005F487C"/>
    <w:rsid w:val="005F53A4"/>
    <w:rsid w:val="005F5FE1"/>
    <w:rsid w:val="005F62B2"/>
    <w:rsid w:val="005F715E"/>
    <w:rsid w:val="006010DA"/>
    <w:rsid w:val="006017AB"/>
    <w:rsid w:val="00604AC3"/>
    <w:rsid w:val="00605865"/>
    <w:rsid w:val="00611DE3"/>
    <w:rsid w:val="00613DDD"/>
    <w:rsid w:val="00617125"/>
    <w:rsid w:val="00617813"/>
    <w:rsid w:val="006206CC"/>
    <w:rsid w:val="00622B06"/>
    <w:rsid w:val="006257C2"/>
    <w:rsid w:val="00627163"/>
    <w:rsid w:val="0063034E"/>
    <w:rsid w:val="00634476"/>
    <w:rsid w:val="0064393B"/>
    <w:rsid w:val="00644375"/>
    <w:rsid w:val="00644A5C"/>
    <w:rsid w:val="00646A08"/>
    <w:rsid w:val="00650392"/>
    <w:rsid w:val="0065061D"/>
    <w:rsid w:val="0065300A"/>
    <w:rsid w:val="0065715E"/>
    <w:rsid w:val="00657279"/>
    <w:rsid w:val="00657670"/>
    <w:rsid w:val="00657DBF"/>
    <w:rsid w:val="00657DE0"/>
    <w:rsid w:val="00662C69"/>
    <w:rsid w:val="00663470"/>
    <w:rsid w:val="00663CC7"/>
    <w:rsid w:val="0066458B"/>
    <w:rsid w:val="00664805"/>
    <w:rsid w:val="006718FB"/>
    <w:rsid w:val="006720F3"/>
    <w:rsid w:val="00673695"/>
    <w:rsid w:val="00674701"/>
    <w:rsid w:val="00674A46"/>
    <w:rsid w:val="006752B0"/>
    <w:rsid w:val="00675F80"/>
    <w:rsid w:val="00676959"/>
    <w:rsid w:val="00676C6B"/>
    <w:rsid w:val="00680F25"/>
    <w:rsid w:val="00682297"/>
    <w:rsid w:val="00685689"/>
    <w:rsid w:val="0068594B"/>
    <w:rsid w:val="00686B04"/>
    <w:rsid w:val="006901FA"/>
    <w:rsid w:val="00690ED0"/>
    <w:rsid w:val="00693427"/>
    <w:rsid w:val="00694C00"/>
    <w:rsid w:val="006958A7"/>
    <w:rsid w:val="00695F94"/>
    <w:rsid w:val="006964F5"/>
    <w:rsid w:val="00696EF8"/>
    <w:rsid w:val="006A1047"/>
    <w:rsid w:val="006A2CF3"/>
    <w:rsid w:val="006A2D34"/>
    <w:rsid w:val="006A2EDE"/>
    <w:rsid w:val="006A3D7A"/>
    <w:rsid w:val="006B004E"/>
    <w:rsid w:val="006B0198"/>
    <w:rsid w:val="006B12E8"/>
    <w:rsid w:val="006B1C19"/>
    <w:rsid w:val="006B65D4"/>
    <w:rsid w:val="006B7A58"/>
    <w:rsid w:val="006B7F26"/>
    <w:rsid w:val="006C26B3"/>
    <w:rsid w:val="006C2FEE"/>
    <w:rsid w:val="006C50B1"/>
    <w:rsid w:val="006C50C2"/>
    <w:rsid w:val="006C563A"/>
    <w:rsid w:val="006C6E1A"/>
    <w:rsid w:val="006D27EF"/>
    <w:rsid w:val="006D425C"/>
    <w:rsid w:val="006D52D1"/>
    <w:rsid w:val="006E013D"/>
    <w:rsid w:val="006E1056"/>
    <w:rsid w:val="006E3A2A"/>
    <w:rsid w:val="006E3C4C"/>
    <w:rsid w:val="006E4BD4"/>
    <w:rsid w:val="006E4E2A"/>
    <w:rsid w:val="006E5950"/>
    <w:rsid w:val="006E6B65"/>
    <w:rsid w:val="006E6C14"/>
    <w:rsid w:val="006E7CC5"/>
    <w:rsid w:val="006F1E31"/>
    <w:rsid w:val="006F2C12"/>
    <w:rsid w:val="006F2F92"/>
    <w:rsid w:val="006F51AA"/>
    <w:rsid w:val="007017FB"/>
    <w:rsid w:val="007050B1"/>
    <w:rsid w:val="00705527"/>
    <w:rsid w:val="00707096"/>
    <w:rsid w:val="007127BB"/>
    <w:rsid w:val="007136BC"/>
    <w:rsid w:val="00714576"/>
    <w:rsid w:val="00715A04"/>
    <w:rsid w:val="00721335"/>
    <w:rsid w:val="00721924"/>
    <w:rsid w:val="00721F66"/>
    <w:rsid w:val="00722B93"/>
    <w:rsid w:val="00731F1F"/>
    <w:rsid w:val="0073324B"/>
    <w:rsid w:val="007337E6"/>
    <w:rsid w:val="007365AD"/>
    <w:rsid w:val="00742486"/>
    <w:rsid w:val="0074433B"/>
    <w:rsid w:val="007446C2"/>
    <w:rsid w:val="0074628D"/>
    <w:rsid w:val="007473D2"/>
    <w:rsid w:val="007479C2"/>
    <w:rsid w:val="00750A80"/>
    <w:rsid w:val="0075151E"/>
    <w:rsid w:val="0075265E"/>
    <w:rsid w:val="0075440D"/>
    <w:rsid w:val="00754EF8"/>
    <w:rsid w:val="00755369"/>
    <w:rsid w:val="0075604A"/>
    <w:rsid w:val="007564E9"/>
    <w:rsid w:val="0075650E"/>
    <w:rsid w:val="00756D75"/>
    <w:rsid w:val="00757995"/>
    <w:rsid w:val="007644E6"/>
    <w:rsid w:val="007652EA"/>
    <w:rsid w:val="00766154"/>
    <w:rsid w:val="00766CDD"/>
    <w:rsid w:val="007674F3"/>
    <w:rsid w:val="00767CD2"/>
    <w:rsid w:val="00770859"/>
    <w:rsid w:val="00774A5F"/>
    <w:rsid w:val="00774DFD"/>
    <w:rsid w:val="007753FA"/>
    <w:rsid w:val="0077544D"/>
    <w:rsid w:val="00775D67"/>
    <w:rsid w:val="007761FD"/>
    <w:rsid w:val="0078079A"/>
    <w:rsid w:val="007860B9"/>
    <w:rsid w:val="00787184"/>
    <w:rsid w:val="007914E4"/>
    <w:rsid w:val="00791E58"/>
    <w:rsid w:val="00796E05"/>
    <w:rsid w:val="007A0692"/>
    <w:rsid w:val="007A082B"/>
    <w:rsid w:val="007A0A0E"/>
    <w:rsid w:val="007A1303"/>
    <w:rsid w:val="007A2C90"/>
    <w:rsid w:val="007A3FB7"/>
    <w:rsid w:val="007A4419"/>
    <w:rsid w:val="007A65E0"/>
    <w:rsid w:val="007A70B9"/>
    <w:rsid w:val="007A7602"/>
    <w:rsid w:val="007B02B9"/>
    <w:rsid w:val="007B1AED"/>
    <w:rsid w:val="007B233D"/>
    <w:rsid w:val="007B26B2"/>
    <w:rsid w:val="007B30F3"/>
    <w:rsid w:val="007B5AF0"/>
    <w:rsid w:val="007B6317"/>
    <w:rsid w:val="007B694D"/>
    <w:rsid w:val="007C0013"/>
    <w:rsid w:val="007C0CBC"/>
    <w:rsid w:val="007C255D"/>
    <w:rsid w:val="007C37D2"/>
    <w:rsid w:val="007C3985"/>
    <w:rsid w:val="007C6096"/>
    <w:rsid w:val="007C6110"/>
    <w:rsid w:val="007C7154"/>
    <w:rsid w:val="007D0C01"/>
    <w:rsid w:val="007D1D57"/>
    <w:rsid w:val="007D26D2"/>
    <w:rsid w:val="007D3FBD"/>
    <w:rsid w:val="007D49A0"/>
    <w:rsid w:val="007D5565"/>
    <w:rsid w:val="007D7EF3"/>
    <w:rsid w:val="007E5125"/>
    <w:rsid w:val="007E5DB4"/>
    <w:rsid w:val="007E72DF"/>
    <w:rsid w:val="007F0617"/>
    <w:rsid w:val="007F313E"/>
    <w:rsid w:val="007F729E"/>
    <w:rsid w:val="00800E69"/>
    <w:rsid w:val="00802BFE"/>
    <w:rsid w:val="008039C2"/>
    <w:rsid w:val="008046E4"/>
    <w:rsid w:val="008055FF"/>
    <w:rsid w:val="00806782"/>
    <w:rsid w:val="00810F94"/>
    <w:rsid w:val="008118AF"/>
    <w:rsid w:val="00814A17"/>
    <w:rsid w:val="008167F5"/>
    <w:rsid w:val="0081794B"/>
    <w:rsid w:val="00817D8E"/>
    <w:rsid w:val="008200A3"/>
    <w:rsid w:val="00820BF2"/>
    <w:rsid w:val="00824C4E"/>
    <w:rsid w:val="00826125"/>
    <w:rsid w:val="00827429"/>
    <w:rsid w:val="00833E4C"/>
    <w:rsid w:val="00834316"/>
    <w:rsid w:val="00836224"/>
    <w:rsid w:val="008376CD"/>
    <w:rsid w:val="00837BE4"/>
    <w:rsid w:val="00840559"/>
    <w:rsid w:val="00843153"/>
    <w:rsid w:val="008433C1"/>
    <w:rsid w:val="00843908"/>
    <w:rsid w:val="00845D12"/>
    <w:rsid w:val="00846713"/>
    <w:rsid w:val="00846D48"/>
    <w:rsid w:val="008473FA"/>
    <w:rsid w:val="00847830"/>
    <w:rsid w:val="00851A81"/>
    <w:rsid w:val="00851F4C"/>
    <w:rsid w:val="008523BA"/>
    <w:rsid w:val="00852B26"/>
    <w:rsid w:val="0085480B"/>
    <w:rsid w:val="008560F4"/>
    <w:rsid w:val="00860A1E"/>
    <w:rsid w:val="00861622"/>
    <w:rsid w:val="008662C0"/>
    <w:rsid w:val="0087153F"/>
    <w:rsid w:val="00873ABF"/>
    <w:rsid w:val="0087459A"/>
    <w:rsid w:val="00875167"/>
    <w:rsid w:val="00875DF8"/>
    <w:rsid w:val="008765E3"/>
    <w:rsid w:val="0087774D"/>
    <w:rsid w:val="00881572"/>
    <w:rsid w:val="00882FEA"/>
    <w:rsid w:val="00883450"/>
    <w:rsid w:val="0088398C"/>
    <w:rsid w:val="00885A71"/>
    <w:rsid w:val="00885C6E"/>
    <w:rsid w:val="0088743F"/>
    <w:rsid w:val="0089067B"/>
    <w:rsid w:val="00893857"/>
    <w:rsid w:val="0089412A"/>
    <w:rsid w:val="00895536"/>
    <w:rsid w:val="00896AD4"/>
    <w:rsid w:val="008A316E"/>
    <w:rsid w:val="008A52F3"/>
    <w:rsid w:val="008A5456"/>
    <w:rsid w:val="008A7F7D"/>
    <w:rsid w:val="008B1A5A"/>
    <w:rsid w:val="008B382F"/>
    <w:rsid w:val="008B38BC"/>
    <w:rsid w:val="008B4590"/>
    <w:rsid w:val="008B5AB4"/>
    <w:rsid w:val="008B66A6"/>
    <w:rsid w:val="008B6849"/>
    <w:rsid w:val="008B7FFE"/>
    <w:rsid w:val="008C0446"/>
    <w:rsid w:val="008C2B3C"/>
    <w:rsid w:val="008C2CD7"/>
    <w:rsid w:val="008C41A7"/>
    <w:rsid w:val="008C6F34"/>
    <w:rsid w:val="008C7108"/>
    <w:rsid w:val="008C75C8"/>
    <w:rsid w:val="008D0054"/>
    <w:rsid w:val="008D02A3"/>
    <w:rsid w:val="008D22D8"/>
    <w:rsid w:val="008D2BCD"/>
    <w:rsid w:val="008D406E"/>
    <w:rsid w:val="008D4E99"/>
    <w:rsid w:val="008D5066"/>
    <w:rsid w:val="008D5A97"/>
    <w:rsid w:val="008D6697"/>
    <w:rsid w:val="008D728C"/>
    <w:rsid w:val="008D72DD"/>
    <w:rsid w:val="008E0674"/>
    <w:rsid w:val="008E11CC"/>
    <w:rsid w:val="008E1B8F"/>
    <w:rsid w:val="008E5767"/>
    <w:rsid w:val="008E580D"/>
    <w:rsid w:val="008F12E6"/>
    <w:rsid w:val="008F1558"/>
    <w:rsid w:val="008F5927"/>
    <w:rsid w:val="0090174A"/>
    <w:rsid w:val="009036B3"/>
    <w:rsid w:val="009071FE"/>
    <w:rsid w:val="00907761"/>
    <w:rsid w:val="0091242A"/>
    <w:rsid w:val="00912E53"/>
    <w:rsid w:val="00913AA4"/>
    <w:rsid w:val="0091414B"/>
    <w:rsid w:val="00914276"/>
    <w:rsid w:val="00915778"/>
    <w:rsid w:val="009164DD"/>
    <w:rsid w:val="009210C9"/>
    <w:rsid w:val="00925C68"/>
    <w:rsid w:val="009315B0"/>
    <w:rsid w:val="009316E9"/>
    <w:rsid w:val="00931C93"/>
    <w:rsid w:val="0093416D"/>
    <w:rsid w:val="00937309"/>
    <w:rsid w:val="00940644"/>
    <w:rsid w:val="0094065A"/>
    <w:rsid w:val="00945A61"/>
    <w:rsid w:val="00950154"/>
    <w:rsid w:val="00950C6E"/>
    <w:rsid w:val="00953054"/>
    <w:rsid w:val="009531D6"/>
    <w:rsid w:val="009548C1"/>
    <w:rsid w:val="00956219"/>
    <w:rsid w:val="009563A5"/>
    <w:rsid w:val="00956868"/>
    <w:rsid w:val="0095765F"/>
    <w:rsid w:val="009606E6"/>
    <w:rsid w:val="00962F40"/>
    <w:rsid w:val="00963968"/>
    <w:rsid w:val="00970F70"/>
    <w:rsid w:val="00971056"/>
    <w:rsid w:val="0097252B"/>
    <w:rsid w:val="00972668"/>
    <w:rsid w:val="009727B4"/>
    <w:rsid w:val="00972C36"/>
    <w:rsid w:val="009750AA"/>
    <w:rsid w:val="00977D37"/>
    <w:rsid w:val="009813EA"/>
    <w:rsid w:val="009830D3"/>
    <w:rsid w:val="00983B8F"/>
    <w:rsid w:val="0098595E"/>
    <w:rsid w:val="00986073"/>
    <w:rsid w:val="00990EE2"/>
    <w:rsid w:val="009916D2"/>
    <w:rsid w:val="0099229C"/>
    <w:rsid w:val="009959DB"/>
    <w:rsid w:val="00995C9F"/>
    <w:rsid w:val="00995CBE"/>
    <w:rsid w:val="0099752D"/>
    <w:rsid w:val="00997C2A"/>
    <w:rsid w:val="009A0461"/>
    <w:rsid w:val="009A28A2"/>
    <w:rsid w:val="009A5191"/>
    <w:rsid w:val="009B049F"/>
    <w:rsid w:val="009B0F5C"/>
    <w:rsid w:val="009B11D6"/>
    <w:rsid w:val="009B2EE9"/>
    <w:rsid w:val="009B4864"/>
    <w:rsid w:val="009B5504"/>
    <w:rsid w:val="009B5D1A"/>
    <w:rsid w:val="009B649B"/>
    <w:rsid w:val="009B6F16"/>
    <w:rsid w:val="009C0940"/>
    <w:rsid w:val="009C0950"/>
    <w:rsid w:val="009C19C1"/>
    <w:rsid w:val="009C1D99"/>
    <w:rsid w:val="009C1F8B"/>
    <w:rsid w:val="009C20A8"/>
    <w:rsid w:val="009C2A7A"/>
    <w:rsid w:val="009C671E"/>
    <w:rsid w:val="009D2384"/>
    <w:rsid w:val="009D3240"/>
    <w:rsid w:val="009D3A6E"/>
    <w:rsid w:val="009D61D9"/>
    <w:rsid w:val="009D624D"/>
    <w:rsid w:val="009E0AB4"/>
    <w:rsid w:val="009E360A"/>
    <w:rsid w:val="009E38A4"/>
    <w:rsid w:val="009E4942"/>
    <w:rsid w:val="009E6E48"/>
    <w:rsid w:val="009F0B67"/>
    <w:rsid w:val="009F1E4B"/>
    <w:rsid w:val="009F307E"/>
    <w:rsid w:val="009F50DE"/>
    <w:rsid w:val="009F6D34"/>
    <w:rsid w:val="009F7BB0"/>
    <w:rsid w:val="00A036C5"/>
    <w:rsid w:val="00A03AD2"/>
    <w:rsid w:val="00A07D84"/>
    <w:rsid w:val="00A10336"/>
    <w:rsid w:val="00A10CE2"/>
    <w:rsid w:val="00A13703"/>
    <w:rsid w:val="00A13811"/>
    <w:rsid w:val="00A15C42"/>
    <w:rsid w:val="00A16DF1"/>
    <w:rsid w:val="00A17302"/>
    <w:rsid w:val="00A17A17"/>
    <w:rsid w:val="00A20B1F"/>
    <w:rsid w:val="00A235D0"/>
    <w:rsid w:val="00A27A7F"/>
    <w:rsid w:val="00A3229C"/>
    <w:rsid w:val="00A3276A"/>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F7C"/>
    <w:rsid w:val="00A471A7"/>
    <w:rsid w:val="00A47279"/>
    <w:rsid w:val="00A50B8A"/>
    <w:rsid w:val="00A51F40"/>
    <w:rsid w:val="00A572BC"/>
    <w:rsid w:val="00A62B7B"/>
    <w:rsid w:val="00A66DB3"/>
    <w:rsid w:val="00A67428"/>
    <w:rsid w:val="00A70CF3"/>
    <w:rsid w:val="00A7155E"/>
    <w:rsid w:val="00A74EDE"/>
    <w:rsid w:val="00A763AE"/>
    <w:rsid w:val="00A76619"/>
    <w:rsid w:val="00A76B0D"/>
    <w:rsid w:val="00A80223"/>
    <w:rsid w:val="00A80EE5"/>
    <w:rsid w:val="00A81AB5"/>
    <w:rsid w:val="00A82724"/>
    <w:rsid w:val="00A82C5A"/>
    <w:rsid w:val="00A83FF6"/>
    <w:rsid w:val="00A8620F"/>
    <w:rsid w:val="00A86AAB"/>
    <w:rsid w:val="00A8769A"/>
    <w:rsid w:val="00A90FF4"/>
    <w:rsid w:val="00A92E9F"/>
    <w:rsid w:val="00A92EC0"/>
    <w:rsid w:val="00A92EED"/>
    <w:rsid w:val="00A975D5"/>
    <w:rsid w:val="00A9772B"/>
    <w:rsid w:val="00AA0660"/>
    <w:rsid w:val="00AA3875"/>
    <w:rsid w:val="00AA404A"/>
    <w:rsid w:val="00AA40DC"/>
    <w:rsid w:val="00AA6228"/>
    <w:rsid w:val="00AA69A4"/>
    <w:rsid w:val="00AB2744"/>
    <w:rsid w:val="00AB274F"/>
    <w:rsid w:val="00AB5F30"/>
    <w:rsid w:val="00AB6BE3"/>
    <w:rsid w:val="00AC37C3"/>
    <w:rsid w:val="00AC535B"/>
    <w:rsid w:val="00AC5F6A"/>
    <w:rsid w:val="00AD0B3C"/>
    <w:rsid w:val="00AD1CC0"/>
    <w:rsid w:val="00AD22B5"/>
    <w:rsid w:val="00AD33D3"/>
    <w:rsid w:val="00AD3DB4"/>
    <w:rsid w:val="00AD5712"/>
    <w:rsid w:val="00AD76A1"/>
    <w:rsid w:val="00AF1F04"/>
    <w:rsid w:val="00AF3B55"/>
    <w:rsid w:val="00AF3D59"/>
    <w:rsid w:val="00AF6794"/>
    <w:rsid w:val="00AF6F48"/>
    <w:rsid w:val="00AF717E"/>
    <w:rsid w:val="00B016F7"/>
    <w:rsid w:val="00B02BDD"/>
    <w:rsid w:val="00B055B9"/>
    <w:rsid w:val="00B13D85"/>
    <w:rsid w:val="00B16296"/>
    <w:rsid w:val="00B16CC7"/>
    <w:rsid w:val="00B1786A"/>
    <w:rsid w:val="00B17E7F"/>
    <w:rsid w:val="00B206D8"/>
    <w:rsid w:val="00B230E5"/>
    <w:rsid w:val="00B23E88"/>
    <w:rsid w:val="00B26783"/>
    <w:rsid w:val="00B312C7"/>
    <w:rsid w:val="00B316B9"/>
    <w:rsid w:val="00B32E58"/>
    <w:rsid w:val="00B335A2"/>
    <w:rsid w:val="00B34371"/>
    <w:rsid w:val="00B357DD"/>
    <w:rsid w:val="00B36945"/>
    <w:rsid w:val="00B36BEC"/>
    <w:rsid w:val="00B37104"/>
    <w:rsid w:val="00B406E3"/>
    <w:rsid w:val="00B41516"/>
    <w:rsid w:val="00B433EB"/>
    <w:rsid w:val="00B447D7"/>
    <w:rsid w:val="00B451F7"/>
    <w:rsid w:val="00B4545E"/>
    <w:rsid w:val="00B47889"/>
    <w:rsid w:val="00B47D0D"/>
    <w:rsid w:val="00B52B7D"/>
    <w:rsid w:val="00B531D2"/>
    <w:rsid w:val="00B53CCA"/>
    <w:rsid w:val="00B54441"/>
    <w:rsid w:val="00B54A5F"/>
    <w:rsid w:val="00B560C2"/>
    <w:rsid w:val="00B56409"/>
    <w:rsid w:val="00B56F9B"/>
    <w:rsid w:val="00B64919"/>
    <w:rsid w:val="00B667C6"/>
    <w:rsid w:val="00B66BC8"/>
    <w:rsid w:val="00B71F08"/>
    <w:rsid w:val="00B73838"/>
    <w:rsid w:val="00B7421A"/>
    <w:rsid w:val="00B74366"/>
    <w:rsid w:val="00B75F20"/>
    <w:rsid w:val="00B762FD"/>
    <w:rsid w:val="00B808A4"/>
    <w:rsid w:val="00B81371"/>
    <w:rsid w:val="00B818B8"/>
    <w:rsid w:val="00B83E2E"/>
    <w:rsid w:val="00B902E7"/>
    <w:rsid w:val="00B922D9"/>
    <w:rsid w:val="00B926D6"/>
    <w:rsid w:val="00B93351"/>
    <w:rsid w:val="00B966BF"/>
    <w:rsid w:val="00B974B4"/>
    <w:rsid w:val="00BA0012"/>
    <w:rsid w:val="00BA4F66"/>
    <w:rsid w:val="00BA54A2"/>
    <w:rsid w:val="00BA6D15"/>
    <w:rsid w:val="00BA7987"/>
    <w:rsid w:val="00BA7CFA"/>
    <w:rsid w:val="00BB1309"/>
    <w:rsid w:val="00BB2592"/>
    <w:rsid w:val="00BB3156"/>
    <w:rsid w:val="00BB45F4"/>
    <w:rsid w:val="00BB5CA9"/>
    <w:rsid w:val="00BB6662"/>
    <w:rsid w:val="00BC0CE4"/>
    <w:rsid w:val="00BC260A"/>
    <w:rsid w:val="00BC30BF"/>
    <w:rsid w:val="00BC3150"/>
    <w:rsid w:val="00BC5E5A"/>
    <w:rsid w:val="00BC61B2"/>
    <w:rsid w:val="00BD025A"/>
    <w:rsid w:val="00BD02D5"/>
    <w:rsid w:val="00BD0DA4"/>
    <w:rsid w:val="00BD142E"/>
    <w:rsid w:val="00BD1B67"/>
    <w:rsid w:val="00BD2E8E"/>
    <w:rsid w:val="00BD335B"/>
    <w:rsid w:val="00BD33B6"/>
    <w:rsid w:val="00BD34A6"/>
    <w:rsid w:val="00BD3D7F"/>
    <w:rsid w:val="00BD4097"/>
    <w:rsid w:val="00BD4E41"/>
    <w:rsid w:val="00BD517B"/>
    <w:rsid w:val="00BD6560"/>
    <w:rsid w:val="00BE00FA"/>
    <w:rsid w:val="00BE0C95"/>
    <w:rsid w:val="00BE0E49"/>
    <w:rsid w:val="00BE49BA"/>
    <w:rsid w:val="00BE545A"/>
    <w:rsid w:val="00BE5E11"/>
    <w:rsid w:val="00BE6C95"/>
    <w:rsid w:val="00BE74FA"/>
    <w:rsid w:val="00BF0A54"/>
    <w:rsid w:val="00BF0F1C"/>
    <w:rsid w:val="00BF1B7F"/>
    <w:rsid w:val="00BF2346"/>
    <w:rsid w:val="00BF3B85"/>
    <w:rsid w:val="00BF66B1"/>
    <w:rsid w:val="00BF6B5B"/>
    <w:rsid w:val="00BF6D83"/>
    <w:rsid w:val="00BF704D"/>
    <w:rsid w:val="00BF7365"/>
    <w:rsid w:val="00BF7824"/>
    <w:rsid w:val="00C020F8"/>
    <w:rsid w:val="00C02535"/>
    <w:rsid w:val="00C04666"/>
    <w:rsid w:val="00C04D22"/>
    <w:rsid w:val="00C11482"/>
    <w:rsid w:val="00C1254E"/>
    <w:rsid w:val="00C14CDF"/>
    <w:rsid w:val="00C150E0"/>
    <w:rsid w:val="00C150F6"/>
    <w:rsid w:val="00C15F97"/>
    <w:rsid w:val="00C16762"/>
    <w:rsid w:val="00C17637"/>
    <w:rsid w:val="00C179FC"/>
    <w:rsid w:val="00C20EB1"/>
    <w:rsid w:val="00C2119D"/>
    <w:rsid w:val="00C2139F"/>
    <w:rsid w:val="00C2575E"/>
    <w:rsid w:val="00C27ABF"/>
    <w:rsid w:val="00C3086E"/>
    <w:rsid w:val="00C315FB"/>
    <w:rsid w:val="00C317BD"/>
    <w:rsid w:val="00C33279"/>
    <w:rsid w:val="00C41015"/>
    <w:rsid w:val="00C41131"/>
    <w:rsid w:val="00C411C1"/>
    <w:rsid w:val="00C422BD"/>
    <w:rsid w:val="00C45BF0"/>
    <w:rsid w:val="00C4712A"/>
    <w:rsid w:val="00C47468"/>
    <w:rsid w:val="00C47CDC"/>
    <w:rsid w:val="00C50A2B"/>
    <w:rsid w:val="00C54922"/>
    <w:rsid w:val="00C55FE8"/>
    <w:rsid w:val="00C601EF"/>
    <w:rsid w:val="00C6220B"/>
    <w:rsid w:val="00C634D6"/>
    <w:rsid w:val="00C63CF2"/>
    <w:rsid w:val="00C648FC"/>
    <w:rsid w:val="00C663BE"/>
    <w:rsid w:val="00C71858"/>
    <w:rsid w:val="00C722C5"/>
    <w:rsid w:val="00C74346"/>
    <w:rsid w:val="00C744AE"/>
    <w:rsid w:val="00C74781"/>
    <w:rsid w:val="00C80034"/>
    <w:rsid w:val="00C83EA7"/>
    <w:rsid w:val="00C84559"/>
    <w:rsid w:val="00C862C4"/>
    <w:rsid w:val="00C86B34"/>
    <w:rsid w:val="00C95593"/>
    <w:rsid w:val="00CA2022"/>
    <w:rsid w:val="00CA7F49"/>
    <w:rsid w:val="00CB3C69"/>
    <w:rsid w:val="00CB57BF"/>
    <w:rsid w:val="00CB58C6"/>
    <w:rsid w:val="00CB7F82"/>
    <w:rsid w:val="00CC10A6"/>
    <w:rsid w:val="00CC10B3"/>
    <w:rsid w:val="00CC2DE4"/>
    <w:rsid w:val="00CC360E"/>
    <w:rsid w:val="00CC48D6"/>
    <w:rsid w:val="00CD32FE"/>
    <w:rsid w:val="00CD6866"/>
    <w:rsid w:val="00CD76D4"/>
    <w:rsid w:val="00CD7893"/>
    <w:rsid w:val="00CE03CC"/>
    <w:rsid w:val="00CE7E6A"/>
    <w:rsid w:val="00CF030B"/>
    <w:rsid w:val="00CF23A2"/>
    <w:rsid w:val="00CF324C"/>
    <w:rsid w:val="00CF5D77"/>
    <w:rsid w:val="00CF6EB2"/>
    <w:rsid w:val="00CF73A6"/>
    <w:rsid w:val="00D12EE7"/>
    <w:rsid w:val="00D1373C"/>
    <w:rsid w:val="00D1735B"/>
    <w:rsid w:val="00D17702"/>
    <w:rsid w:val="00D17C3D"/>
    <w:rsid w:val="00D225CB"/>
    <w:rsid w:val="00D25A9F"/>
    <w:rsid w:val="00D2734A"/>
    <w:rsid w:val="00D276CF"/>
    <w:rsid w:val="00D30003"/>
    <w:rsid w:val="00D306AB"/>
    <w:rsid w:val="00D31B93"/>
    <w:rsid w:val="00D32293"/>
    <w:rsid w:val="00D33323"/>
    <w:rsid w:val="00D3469A"/>
    <w:rsid w:val="00D3478C"/>
    <w:rsid w:val="00D34A5C"/>
    <w:rsid w:val="00D35986"/>
    <w:rsid w:val="00D37494"/>
    <w:rsid w:val="00D3789A"/>
    <w:rsid w:val="00D407B7"/>
    <w:rsid w:val="00D409B3"/>
    <w:rsid w:val="00D41B84"/>
    <w:rsid w:val="00D41E2D"/>
    <w:rsid w:val="00D4287D"/>
    <w:rsid w:val="00D42957"/>
    <w:rsid w:val="00D446E7"/>
    <w:rsid w:val="00D47265"/>
    <w:rsid w:val="00D47494"/>
    <w:rsid w:val="00D4793C"/>
    <w:rsid w:val="00D52DC4"/>
    <w:rsid w:val="00D60582"/>
    <w:rsid w:val="00D63990"/>
    <w:rsid w:val="00D65068"/>
    <w:rsid w:val="00D65243"/>
    <w:rsid w:val="00D658A1"/>
    <w:rsid w:val="00D67E99"/>
    <w:rsid w:val="00D71057"/>
    <w:rsid w:val="00D7279F"/>
    <w:rsid w:val="00D738F0"/>
    <w:rsid w:val="00D80FEE"/>
    <w:rsid w:val="00D82CB3"/>
    <w:rsid w:val="00D82FC0"/>
    <w:rsid w:val="00D8322A"/>
    <w:rsid w:val="00D83C17"/>
    <w:rsid w:val="00D84E40"/>
    <w:rsid w:val="00D85885"/>
    <w:rsid w:val="00D8720F"/>
    <w:rsid w:val="00D87527"/>
    <w:rsid w:val="00D87652"/>
    <w:rsid w:val="00D87CAB"/>
    <w:rsid w:val="00D905C2"/>
    <w:rsid w:val="00D92D08"/>
    <w:rsid w:val="00D9372E"/>
    <w:rsid w:val="00D9392E"/>
    <w:rsid w:val="00D947F0"/>
    <w:rsid w:val="00D963CC"/>
    <w:rsid w:val="00DA3A4F"/>
    <w:rsid w:val="00DA42C0"/>
    <w:rsid w:val="00DA52A2"/>
    <w:rsid w:val="00DA57B0"/>
    <w:rsid w:val="00DA7E2F"/>
    <w:rsid w:val="00DB0C0B"/>
    <w:rsid w:val="00DB31E7"/>
    <w:rsid w:val="00DB3A66"/>
    <w:rsid w:val="00DB4BEF"/>
    <w:rsid w:val="00DB74A4"/>
    <w:rsid w:val="00DB78B2"/>
    <w:rsid w:val="00DC073A"/>
    <w:rsid w:val="00DC1539"/>
    <w:rsid w:val="00DC230C"/>
    <w:rsid w:val="00DC27E7"/>
    <w:rsid w:val="00DC2CE7"/>
    <w:rsid w:val="00DC301A"/>
    <w:rsid w:val="00DC5188"/>
    <w:rsid w:val="00DC6AEA"/>
    <w:rsid w:val="00DC7377"/>
    <w:rsid w:val="00DD353B"/>
    <w:rsid w:val="00DD45C1"/>
    <w:rsid w:val="00DD4849"/>
    <w:rsid w:val="00DE0FC0"/>
    <w:rsid w:val="00DE3A31"/>
    <w:rsid w:val="00DF0DF7"/>
    <w:rsid w:val="00DF13A5"/>
    <w:rsid w:val="00DF1C93"/>
    <w:rsid w:val="00DF1E5D"/>
    <w:rsid w:val="00DF2ABA"/>
    <w:rsid w:val="00DF419C"/>
    <w:rsid w:val="00DF51C5"/>
    <w:rsid w:val="00DF72C7"/>
    <w:rsid w:val="00E03246"/>
    <w:rsid w:val="00E03508"/>
    <w:rsid w:val="00E03C0E"/>
    <w:rsid w:val="00E05BA7"/>
    <w:rsid w:val="00E073C2"/>
    <w:rsid w:val="00E10C25"/>
    <w:rsid w:val="00E1123F"/>
    <w:rsid w:val="00E12D1C"/>
    <w:rsid w:val="00E14307"/>
    <w:rsid w:val="00E16412"/>
    <w:rsid w:val="00E165DD"/>
    <w:rsid w:val="00E16A98"/>
    <w:rsid w:val="00E227C3"/>
    <w:rsid w:val="00E22843"/>
    <w:rsid w:val="00E24C79"/>
    <w:rsid w:val="00E26881"/>
    <w:rsid w:val="00E26DFE"/>
    <w:rsid w:val="00E2713B"/>
    <w:rsid w:val="00E32DDF"/>
    <w:rsid w:val="00E33108"/>
    <w:rsid w:val="00E34657"/>
    <w:rsid w:val="00E34706"/>
    <w:rsid w:val="00E43ABE"/>
    <w:rsid w:val="00E44057"/>
    <w:rsid w:val="00E445BD"/>
    <w:rsid w:val="00E47A5F"/>
    <w:rsid w:val="00E507A5"/>
    <w:rsid w:val="00E528D2"/>
    <w:rsid w:val="00E54E89"/>
    <w:rsid w:val="00E601CE"/>
    <w:rsid w:val="00E602CF"/>
    <w:rsid w:val="00E61EE8"/>
    <w:rsid w:val="00E62441"/>
    <w:rsid w:val="00E63879"/>
    <w:rsid w:val="00E66A80"/>
    <w:rsid w:val="00E66EE6"/>
    <w:rsid w:val="00E71633"/>
    <w:rsid w:val="00E72689"/>
    <w:rsid w:val="00E730AA"/>
    <w:rsid w:val="00E74C7A"/>
    <w:rsid w:val="00E76F52"/>
    <w:rsid w:val="00E82B54"/>
    <w:rsid w:val="00E838B2"/>
    <w:rsid w:val="00E84521"/>
    <w:rsid w:val="00E856B0"/>
    <w:rsid w:val="00E85D85"/>
    <w:rsid w:val="00E86C2A"/>
    <w:rsid w:val="00E86CA1"/>
    <w:rsid w:val="00E91E35"/>
    <w:rsid w:val="00E937B5"/>
    <w:rsid w:val="00E9442F"/>
    <w:rsid w:val="00E94495"/>
    <w:rsid w:val="00E9486B"/>
    <w:rsid w:val="00E969D2"/>
    <w:rsid w:val="00EA0CA1"/>
    <w:rsid w:val="00EA1466"/>
    <w:rsid w:val="00EA3249"/>
    <w:rsid w:val="00EA3C59"/>
    <w:rsid w:val="00EA5118"/>
    <w:rsid w:val="00EA6C56"/>
    <w:rsid w:val="00EB02F9"/>
    <w:rsid w:val="00EB0DF0"/>
    <w:rsid w:val="00EB1A2C"/>
    <w:rsid w:val="00EB2513"/>
    <w:rsid w:val="00EB40DC"/>
    <w:rsid w:val="00EB5616"/>
    <w:rsid w:val="00EB743F"/>
    <w:rsid w:val="00EC064C"/>
    <w:rsid w:val="00EC0BFA"/>
    <w:rsid w:val="00EC115D"/>
    <w:rsid w:val="00EC152A"/>
    <w:rsid w:val="00EC3328"/>
    <w:rsid w:val="00EC34A9"/>
    <w:rsid w:val="00EC3934"/>
    <w:rsid w:val="00EC6F0E"/>
    <w:rsid w:val="00EC7352"/>
    <w:rsid w:val="00ED2270"/>
    <w:rsid w:val="00ED512E"/>
    <w:rsid w:val="00EE0293"/>
    <w:rsid w:val="00EE048D"/>
    <w:rsid w:val="00EE07C0"/>
    <w:rsid w:val="00EE0ACB"/>
    <w:rsid w:val="00EE107C"/>
    <w:rsid w:val="00EE280E"/>
    <w:rsid w:val="00EE3E9C"/>
    <w:rsid w:val="00EE4D4C"/>
    <w:rsid w:val="00EE4FBE"/>
    <w:rsid w:val="00EF014A"/>
    <w:rsid w:val="00EF26CB"/>
    <w:rsid w:val="00EF2E2B"/>
    <w:rsid w:val="00EF34D2"/>
    <w:rsid w:val="00EF4161"/>
    <w:rsid w:val="00EF4C26"/>
    <w:rsid w:val="00EF5CC0"/>
    <w:rsid w:val="00EF689F"/>
    <w:rsid w:val="00F00649"/>
    <w:rsid w:val="00F02412"/>
    <w:rsid w:val="00F026B4"/>
    <w:rsid w:val="00F02E9D"/>
    <w:rsid w:val="00F03FB2"/>
    <w:rsid w:val="00F04044"/>
    <w:rsid w:val="00F0436B"/>
    <w:rsid w:val="00F046C8"/>
    <w:rsid w:val="00F047AB"/>
    <w:rsid w:val="00F05C3F"/>
    <w:rsid w:val="00F05DE1"/>
    <w:rsid w:val="00F07353"/>
    <w:rsid w:val="00F10D6B"/>
    <w:rsid w:val="00F12CDC"/>
    <w:rsid w:val="00F13E45"/>
    <w:rsid w:val="00F147C6"/>
    <w:rsid w:val="00F21705"/>
    <w:rsid w:val="00F22A39"/>
    <w:rsid w:val="00F231FC"/>
    <w:rsid w:val="00F24AB7"/>
    <w:rsid w:val="00F25E84"/>
    <w:rsid w:val="00F26068"/>
    <w:rsid w:val="00F2706D"/>
    <w:rsid w:val="00F2723F"/>
    <w:rsid w:val="00F27ADB"/>
    <w:rsid w:val="00F31178"/>
    <w:rsid w:val="00F32971"/>
    <w:rsid w:val="00F3400B"/>
    <w:rsid w:val="00F35C44"/>
    <w:rsid w:val="00F40C05"/>
    <w:rsid w:val="00F40E86"/>
    <w:rsid w:val="00F42168"/>
    <w:rsid w:val="00F425B3"/>
    <w:rsid w:val="00F44C78"/>
    <w:rsid w:val="00F452C0"/>
    <w:rsid w:val="00F459E6"/>
    <w:rsid w:val="00F53C70"/>
    <w:rsid w:val="00F60C62"/>
    <w:rsid w:val="00F645AF"/>
    <w:rsid w:val="00F65017"/>
    <w:rsid w:val="00F66BC9"/>
    <w:rsid w:val="00F67946"/>
    <w:rsid w:val="00F72B99"/>
    <w:rsid w:val="00F72CCD"/>
    <w:rsid w:val="00F72E9F"/>
    <w:rsid w:val="00F73166"/>
    <w:rsid w:val="00F739E9"/>
    <w:rsid w:val="00F81620"/>
    <w:rsid w:val="00F84240"/>
    <w:rsid w:val="00F85237"/>
    <w:rsid w:val="00F8564F"/>
    <w:rsid w:val="00F866E2"/>
    <w:rsid w:val="00F87DAE"/>
    <w:rsid w:val="00F9000A"/>
    <w:rsid w:val="00F9002A"/>
    <w:rsid w:val="00F906D0"/>
    <w:rsid w:val="00F90CC8"/>
    <w:rsid w:val="00F93FEB"/>
    <w:rsid w:val="00F94E43"/>
    <w:rsid w:val="00F96156"/>
    <w:rsid w:val="00F97AFE"/>
    <w:rsid w:val="00F97E65"/>
    <w:rsid w:val="00FA0128"/>
    <w:rsid w:val="00FA1786"/>
    <w:rsid w:val="00FA215F"/>
    <w:rsid w:val="00FA3191"/>
    <w:rsid w:val="00FA55B7"/>
    <w:rsid w:val="00FA5AE3"/>
    <w:rsid w:val="00FA73DD"/>
    <w:rsid w:val="00FB0983"/>
    <w:rsid w:val="00FB13C2"/>
    <w:rsid w:val="00FB27FA"/>
    <w:rsid w:val="00FB35D3"/>
    <w:rsid w:val="00FB380D"/>
    <w:rsid w:val="00FB76C5"/>
    <w:rsid w:val="00FC0780"/>
    <w:rsid w:val="00FC0C57"/>
    <w:rsid w:val="00FC1DA7"/>
    <w:rsid w:val="00FC2414"/>
    <w:rsid w:val="00FC2C4D"/>
    <w:rsid w:val="00FC2E20"/>
    <w:rsid w:val="00FC44A1"/>
    <w:rsid w:val="00FC4DEB"/>
    <w:rsid w:val="00FC50CE"/>
    <w:rsid w:val="00FC62AC"/>
    <w:rsid w:val="00FC77FF"/>
    <w:rsid w:val="00FC7E40"/>
    <w:rsid w:val="00FD1351"/>
    <w:rsid w:val="00FD4B65"/>
    <w:rsid w:val="00FD6729"/>
    <w:rsid w:val="00FD7EFE"/>
    <w:rsid w:val="00FE2025"/>
    <w:rsid w:val="00FE2D9D"/>
    <w:rsid w:val="00FE3280"/>
    <w:rsid w:val="00FE4790"/>
    <w:rsid w:val="00FE49E3"/>
    <w:rsid w:val="00FE4E1B"/>
    <w:rsid w:val="00FE562B"/>
    <w:rsid w:val="00FE7171"/>
    <w:rsid w:val="00FE7904"/>
    <w:rsid w:val="00FE79C6"/>
    <w:rsid w:val="00FF0AD1"/>
    <w:rsid w:val="00FF2F56"/>
    <w:rsid w:val="00FF3373"/>
    <w:rsid w:val="00FF3B7B"/>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A4418CD"/>
  <w14:defaultImageDpi w14:val="300"/>
  <w15:docId w15:val="{340014EE-1133-4BF8-A90E-C2B7DEDAE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5C7007"/>
    <w:pPr>
      <w:tabs>
        <w:tab w:val="left" w:pos="440"/>
        <w:tab w:val="right" w:leader="dot" w:pos="8789"/>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BD34A6"/>
    <w:pPr>
      <w:tabs>
        <w:tab w:val="right" w:leader="dot" w:pos="8828"/>
      </w:tabs>
      <w:spacing w:line="276" w:lineRule="auto"/>
      <w:ind w:left="709"/>
    </w:pPr>
  </w:style>
  <w:style w:type="paragraph" w:customStyle="1" w:styleId="m1609377113336227858gmail-msonormal">
    <w:name w:val="m_1609377113336227858gmail-msonormal"/>
    <w:basedOn w:val="Normal"/>
    <w:rsid w:val="00BE49BA"/>
    <w:pPr>
      <w:spacing w:before="100" w:beforeAutospacing="1" w:after="100" w:afterAutospacing="1"/>
    </w:pPr>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00631237">
      <w:bodyDiv w:val="1"/>
      <w:marLeft w:val="0"/>
      <w:marRight w:val="0"/>
      <w:marTop w:val="0"/>
      <w:marBottom w:val="0"/>
      <w:divBdr>
        <w:top w:val="none" w:sz="0" w:space="0" w:color="auto"/>
        <w:left w:val="none" w:sz="0" w:space="0" w:color="auto"/>
        <w:bottom w:val="none" w:sz="0" w:space="0" w:color="auto"/>
        <w:right w:val="none" w:sz="0" w:space="0" w:color="auto"/>
      </w:divBdr>
    </w:div>
    <w:div w:id="47044428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01827819">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88953340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20104196">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7902600">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504929164">
      <w:bodyDiv w:val="1"/>
      <w:marLeft w:val="0"/>
      <w:marRight w:val="0"/>
      <w:marTop w:val="0"/>
      <w:marBottom w:val="0"/>
      <w:divBdr>
        <w:top w:val="none" w:sz="0" w:space="0" w:color="auto"/>
        <w:left w:val="none" w:sz="0" w:space="0" w:color="auto"/>
        <w:bottom w:val="none" w:sz="0" w:space="0" w:color="auto"/>
        <w:right w:val="none" w:sz="0" w:space="0" w:color="auto"/>
      </w:divBdr>
    </w:div>
    <w:div w:id="1535389765">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0951163">
      <w:bodyDiv w:val="1"/>
      <w:marLeft w:val="0"/>
      <w:marRight w:val="0"/>
      <w:marTop w:val="0"/>
      <w:marBottom w:val="0"/>
      <w:divBdr>
        <w:top w:val="none" w:sz="0" w:space="0" w:color="auto"/>
        <w:left w:val="none" w:sz="0" w:space="0" w:color="auto"/>
        <w:bottom w:val="none" w:sz="0" w:space="0" w:color="auto"/>
        <w:right w:val="none" w:sz="0" w:space="0" w:color="auto"/>
      </w:divBdr>
    </w:div>
    <w:div w:id="1800298333">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2005469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2A8FA-DB74-4509-9BEA-712D09E30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46</Pages>
  <Words>9234</Words>
  <Characters>50787</Characters>
  <Application>Microsoft Office Word</Application>
  <DocSecurity>0</DocSecurity>
  <Lines>423</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2018-12-17T20:18:00Z</cp:lastPrinted>
  <dcterms:created xsi:type="dcterms:W3CDTF">2018-12-17T19:42:00Z</dcterms:created>
  <dcterms:modified xsi:type="dcterms:W3CDTF">2019-02-06T23:05:00Z</dcterms:modified>
</cp:coreProperties>
</file>