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FDE" w:rsidRPr="003E788E" w:rsidRDefault="00327FDE" w:rsidP="005F4977">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8B4F06">
        <w:rPr>
          <w:rFonts w:ascii="Palatino Linotype" w:hAnsi="Palatino Linotype" w:cs="Tahoma"/>
          <w:bCs/>
          <w:sz w:val="22"/>
          <w:szCs w:val="24"/>
        </w:rPr>
        <w:t>seis</w:t>
      </w:r>
      <w:r w:rsidR="009E0271">
        <w:rPr>
          <w:rFonts w:ascii="Palatino Linotype" w:hAnsi="Palatino Linotype" w:cs="Tahoma"/>
          <w:bCs/>
          <w:sz w:val="22"/>
          <w:szCs w:val="24"/>
        </w:rPr>
        <w:t xml:space="preserve"> de diciembre</w:t>
      </w:r>
      <w:r w:rsidRPr="003E788E">
        <w:rPr>
          <w:rFonts w:ascii="Palatino Linotype" w:hAnsi="Palatino Linotype" w:cs="Tahoma"/>
          <w:bCs/>
          <w:sz w:val="22"/>
          <w:szCs w:val="24"/>
        </w:rPr>
        <w:t xml:space="preserve"> de dos mil dieciocho.</w:t>
      </w:r>
    </w:p>
    <w:p w:rsidR="00B31222" w:rsidRPr="00C27C34" w:rsidRDefault="00B31222" w:rsidP="005F4977">
      <w:pPr>
        <w:spacing w:line="360" w:lineRule="auto"/>
        <w:rPr>
          <w:rFonts w:ascii="Palatino Linotype" w:hAnsi="Palatino Linotype" w:cs="Tahoma"/>
          <w:bCs/>
          <w:sz w:val="22"/>
          <w:szCs w:val="22"/>
          <w:highlight w:val="yellow"/>
        </w:rPr>
      </w:pPr>
    </w:p>
    <w:p w:rsidR="00B31222" w:rsidRPr="00C27C34" w:rsidRDefault="00C27C34" w:rsidP="005F4977">
      <w:pPr>
        <w:spacing w:line="360" w:lineRule="auto"/>
        <w:jc w:val="both"/>
        <w:rPr>
          <w:rFonts w:ascii="Palatino Linotype" w:hAnsi="Palatino Linotype" w:cs="Tahoma"/>
          <w:bCs/>
          <w:sz w:val="22"/>
          <w:szCs w:val="22"/>
        </w:rPr>
      </w:pPr>
      <w:r w:rsidRPr="00327FDE">
        <w:rPr>
          <w:rFonts w:ascii="Palatino Linotype" w:hAnsi="Palatino Linotype" w:cs="Tahoma"/>
          <w:b/>
          <w:bCs/>
          <w:color w:val="0D0D0D" w:themeColor="text1" w:themeTint="F2"/>
          <w:sz w:val="22"/>
          <w:szCs w:val="22"/>
        </w:rPr>
        <w:t>VISTO</w:t>
      </w:r>
      <w:r w:rsidR="0019389B" w:rsidRPr="00C27C34">
        <w:rPr>
          <w:rFonts w:ascii="Palatino Linotype" w:hAnsi="Palatino Linotype" w:cs="Tahoma"/>
          <w:bCs/>
          <w:color w:val="0D0D0D" w:themeColor="text1" w:themeTint="F2"/>
          <w:sz w:val="22"/>
          <w:szCs w:val="22"/>
        </w:rPr>
        <w:t xml:space="preserve"> el expediente conformado </w:t>
      </w:r>
      <w:r w:rsidR="00422869" w:rsidRPr="00C27C34">
        <w:rPr>
          <w:rFonts w:ascii="Palatino Linotype" w:hAnsi="Palatino Linotype" w:cs="Tahoma"/>
          <w:bCs/>
          <w:color w:val="0D0D0D" w:themeColor="text1" w:themeTint="F2"/>
          <w:sz w:val="22"/>
          <w:szCs w:val="22"/>
        </w:rPr>
        <w:t xml:space="preserve">con motivo </w:t>
      </w:r>
      <w:r w:rsidRPr="00C27C34">
        <w:rPr>
          <w:rFonts w:ascii="Palatino Linotype" w:hAnsi="Palatino Linotype" w:cs="Tahoma"/>
          <w:bCs/>
          <w:color w:val="0D0D0D" w:themeColor="text1" w:themeTint="F2"/>
          <w:sz w:val="22"/>
          <w:szCs w:val="22"/>
        </w:rPr>
        <w:t>del</w:t>
      </w:r>
      <w:r w:rsidR="00422869" w:rsidRPr="00C27C34">
        <w:rPr>
          <w:rFonts w:ascii="Palatino Linotype" w:hAnsi="Palatino Linotype" w:cs="Tahoma"/>
          <w:bCs/>
          <w:color w:val="0D0D0D" w:themeColor="text1" w:themeTint="F2"/>
          <w:sz w:val="22"/>
          <w:szCs w:val="22"/>
        </w:rPr>
        <w:t xml:space="preserve"> Recurso de Revisión </w:t>
      </w:r>
      <w:r w:rsidRPr="00C27C34">
        <w:rPr>
          <w:rFonts w:ascii="Palatino Linotype" w:hAnsi="Palatino Linotype" w:cs="Tahoma"/>
          <w:bCs/>
          <w:color w:val="0D0D0D" w:themeColor="text1" w:themeTint="F2"/>
          <w:sz w:val="22"/>
          <w:szCs w:val="22"/>
        </w:rPr>
        <w:t xml:space="preserve">con número </w:t>
      </w:r>
      <w:r w:rsidR="007B575B">
        <w:rPr>
          <w:rFonts w:ascii="Palatino Linotype" w:hAnsi="Palatino Linotype" w:cs="Tahoma"/>
          <w:bCs/>
          <w:color w:val="0D0D0D" w:themeColor="text1" w:themeTint="F2"/>
          <w:sz w:val="22"/>
          <w:szCs w:val="22"/>
        </w:rPr>
        <w:t>3906/INFOEM/IP/RR/2018</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interpuesto</w:t>
      </w:r>
      <w:r w:rsidR="00897444" w:rsidRPr="00C27C34">
        <w:rPr>
          <w:rFonts w:ascii="Palatino Linotype" w:hAnsi="Palatino Linotype" w:cs="Tahoma"/>
          <w:bCs/>
          <w:color w:val="0D0D0D" w:themeColor="text1" w:themeTint="F2"/>
          <w:sz w:val="22"/>
          <w:szCs w:val="22"/>
        </w:rPr>
        <w:t>s</w:t>
      </w:r>
      <w:r w:rsidR="00127757" w:rsidRPr="00C27C34">
        <w:rPr>
          <w:rFonts w:ascii="Palatino Linotype" w:hAnsi="Palatino Linotype" w:cs="Tahoma"/>
          <w:bCs/>
          <w:color w:val="0D0D0D" w:themeColor="text1" w:themeTint="F2"/>
          <w:sz w:val="22"/>
          <w:szCs w:val="22"/>
        </w:rPr>
        <w:t xml:space="preserve"> por </w:t>
      </w:r>
      <w:r w:rsidR="00E7172D">
        <w:rPr>
          <w:rFonts w:ascii="Palatino Linotype" w:hAnsi="Palatino Linotype" w:cs="Tahoma"/>
          <w:b/>
          <w:bCs/>
          <w:color w:val="0D0D0D" w:themeColor="text1" w:themeTint="F2"/>
          <w:sz w:val="22"/>
          <w:szCs w:val="22"/>
        </w:rPr>
        <w:t>XXXXXXXXXXXXXXXXXXXX</w:t>
      </w:r>
      <w:r w:rsidR="00112085">
        <w:rPr>
          <w:rFonts w:ascii="Palatino Linotype" w:hAnsi="Palatino Linotype" w:cs="Tahoma"/>
          <w:bCs/>
          <w:color w:val="0D0D0D" w:themeColor="text1" w:themeTint="F2"/>
          <w:sz w:val="22"/>
          <w:szCs w:val="22"/>
        </w:rPr>
        <w:t>, en lo sucesivo particular o recurrente,</w:t>
      </w:r>
      <w:r w:rsidR="0057298D">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Pr="00C27C34">
        <w:rPr>
          <w:rFonts w:ascii="Palatino Linotype" w:hAnsi="Palatino Linotype" w:cs="Tahoma"/>
          <w:bCs/>
          <w:color w:val="0D0D0D" w:themeColor="text1" w:themeTint="F2"/>
          <w:sz w:val="22"/>
          <w:szCs w:val="22"/>
        </w:rPr>
        <w:t>la respuesta</w:t>
      </w:r>
      <w:r w:rsidR="00DC1594" w:rsidRPr="00C27C34">
        <w:rPr>
          <w:rFonts w:ascii="Palatino Linotype" w:hAnsi="Palatino Linotype" w:cs="Tahoma"/>
          <w:bCs/>
          <w:color w:val="0D0D0D" w:themeColor="text1" w:themeTint="F2"/>
          <w:sz w:val="22"/>
          <w:szCs w:val="22"/>
        </w:rPr>
        <w:t xml:space="preserve"> del </w:t>
      </w:r>
      <w:r w:rsidR="002A0FB8" w:rsidRPr="00C27C34">
        <w:rPr>
          <w:rFonts w:ascii="Palatino Linotype" w:hAnsi="Palatino Linotype" w:cs="Tahoma"/>
          <w:bCs/>
          <w:color w:val="0D0D0D" w:themeColor="text1" w:themeTint="F2"/>
          <w:sz w:val="22"/>
          <w:szCs w:val="22"/>
        </w:rPr>
        <w:t>Sujeto Obligado</w:t>
      </w:r>
      <w:r w:rsidR="00112085">
        <w:rPr>
          <w:rFonts w:ascii="Palatino Linotype" w:hAnsi="Palatino Linotype" w:cs="Tahoma"/>
          <w:bCs/>
          <w:color w:val="0D0D0D" w:themeColor="text1" w:themeTint="F2"/>
          <w:sz w:val="22"/>
          <w:szCs w:val="22"/>
        </w:rPr>
        <w:t>,</w:t>
      </w:r>
      <w:r w:rsidR="002A0FB8" w:rsidRPr="00C27C34">
        <w:rPr>
          <w:rFonts w:ascii="Palatino Linotype" w:hAnsi="Palatino Linotype" w:cs="Tahoma"/>
          <w:bCs/>
          <w:color w:val="0D0D0D" w:themeColor="text1" w:themeTint="F2"/>
          <w:sz w:val="22"/>
          <w:szCs w:val="22"/>
        </w:rPr>
        <w:t xml:space="preserve"> </w:t>
      </w:r>
      <w:r w:rsidR="007B575B" w:rsidRPr="00BC4C9F">
        <w:rPr>
          <w:rFonts w:ascii="Palatino Linotype" w:hAnsi="Palatino Linotype" w:cs="Tahoma"/>
          <w:b/>
          <w:bCs/>
          <w:color w:val="0D0D0D" w:themeColor="text1" w:themeTint="F2"/>
          <w:sz w:val="22"/>
          <w:szCs w:val="22"/>
        </w:rPr>
        <w:t>Ayuntamiento de Villa Guerrero</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p>
    <w:p w:rsidR="00735915" w:rsidRPr="00C27C34" w:rsidRDefault="00735915" w:rsidP="005F4977">
      <w:pPr>
        <w:spacing w:line="360" w:lineRule="auto"/>
        <w:rPr>
          <w:rFonts w:ascii="Palatino Linotype" w:hAnsi="Palatino Linotype" w:cs="Tahoma"/>
          <w:sz w:val="22"/>
          <w:szCs w:val="22"/>
        </w:rPr>
      </w:pPr>
    </w:p>
    <w:p w:rsidR="00B31222" w:rsidRPr="00C27C34" w:rsidRDefault="00B31222" w:rsidP="005F4977">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rsidR="00B31222" w:rsidRPr="00C27C34" w:rsidRDefault="00B31222" w:rsidP="005F4977">
      <w:pPr>
        <w:pStyle w:val="Prrafodelista"/>
        <w:tabs>
          <w:tab w:val="left" w:pos="567"/>
        </w:tabs>
        <w:spacing w:line="360" w:lineRule="auto"/>
        <w:ind w:left="0"/>
        <w:contextualSpacing w:val="0"/>
        <w:jc w:val="both"/>
        <w:rPr>
          <w:rFonts w:ascii="Palatino Linotype" w:hAnsi="Palatino Linotype" w:cs="Tahoma"/>
          <w:szCs w:val="22"/>
        </w:rPr>
      </w:pPr>
    </w:p>
    <w:p w:rsidR="00DC1594" w:rsidRPr="00C27C34" w:rsidRDefault="00B31222" w:rsidP="005F4977">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rsidR="00DC1594" w:rsidRPr="00C27C34" w:rsidRDefault="00DC1594" w:rsidP="005F4977">
      <w:pPr>
        <w:pStyle w:val="Prrafodelista"/>
        <w:tabs>
          <w:tab w:val="left" w:pos="567"/>
        </w:tabs>
        <w:spacing w:line="360" w:lineRule="auto"/>
        <w:ind w:left="0"/>
        <w:contextualSpacing w:val="0"/>
        <w:jc w:val="both"/>
        <w:rPr>
          <w:rFonts w:ascii="Palatino Linotype" w:hAnsi="Palatino Linotype" w:cs="Tahoma"/>
          <w:szCs w:val="22"/>
        </w:rPr>
      </w:pPr>
    </w:p>
    <w:p w:rsidR="00B31222" w:rsidRPr="00C27C34" w:rsidRDefault="00AA417B" w:rsidP="005F4977">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C12FBA">
        <w:rPr>
          <w:rFonts w:ascii="Palatino Linotype" w:hAnsi="Palatino Linotype" w:cs="Tahoma"/>
          <w:szCs w:val="22"/>
        </w:rPr>
        <w:t xml:space="preserve"> </w:t>
      </w:r>
      <w:r w:rsidR="007B575B">
        <w:rPr>
          <w:rFonts w:ascii="Palatino Linotype" w:hAnsi="Palatino Linotype" w:cs="Tahoma"/>
          <w:szCs w:val="22"/>
        </w:rPr>
        <w:t>veinticuatro</w:t>
      </w:r>
      <w:r w:rsidR="00C12FBA">
        <w:rPr>
          <w:rFonts w:ascii="Palatino Linotype" w:hAnsi="Palatino Linotype" w:cs="Tahoma"/>
          <w:szCs w:val="22"/>
        </w:rPr>
        <w:t xml:space="preserve"> de septiembre</w:t>
      </w:r>
      <w:r w:rsidRPr="00C27C34">
        <w:rPr>
          <w:rFonts w:ascii="Palatino Linotype" w:hAnsi="Palatino Linotype" w:cs="Tahoma"/>
          <w:szCs w:val="22"/>
        </w:rPr>
        <w:t xml:space="preserve"> de</w:t>
      </w:r>
      <w:r w:rsidR="00B31222" w:rsidRPr="00C27C34">
        <w:rPr>
          <w:rFonts w:ascii="Palatino Linotype" w:hAnsi="Palatino Linotype" w:cs="Tahoma"/>
          <w:szCs w:val="22"/>
        </w:rPr>
        <w:t xml:space="preserve"> dos mil dieciocho, </w:t>
      </w:r>
      <w:r w:rsidR="007B575B">
        <w:rPr>
          <w:rFonts w:ascii="Palatino Linotype" w:hAnsi="Palatino Linotype" w:cs="Tahoma"/>
          <w:szCs w:val="22"/>
        </w:rPr>
        <w:t>la 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 xml:space="preserve">presentó solicitud de acceso a la información pública a través del Sistema de Acceso a la Información Mexiquense (SAIMEX), ante </w:t>
      </w:r>
      <w:r w:rsidR="00C36461">
        <w:rPr>
          <w:rFonts w:ascii="Palatino Linotype" w:hAnsi="Palatino Linotype" w:cs="Tahoma"/>
          <w:szCs w:val="22"/>
        </w:rPr>
        <w:t xml:space="preserve">el </w:t>
      </w:r>
      <w:r w:rsidR="007B575B">
        <w:rPr>
          <w:rFonts w:ascii="Palatino Linotype" w:hAnsi="Palatino Linotype" w:cs="Tahoma"/>
          <w:szCs w:val="22"/>
        </w:rPr>
        <w:t>Ayuntamiento de Villa Guerrero</w:t>
      </w:r>
      <w:r w:rsidR="00C27C34" w:rsidRPr="00C27C34">
        <w:rPr>
          <w:rFonts w:ascii="Palatino Linotype" w:hAnsi="Palatino Linotype" w:cs="Tahoma"/>
          <w:szCs w:val="22"/>
        </w:rPr>
        <w:t>, mediante la cual requirió:</w:t>
      </w:r>
    </w:p>
    <w:p w:rsidR="00637179" w:rsidRPr="00C27C34" w:rsidRDefault="00637179" w:rsidP="005F4977">
      <w:pPr>
        <w:pStyle w:val="Prrafodelista"/>
        <w:tabs>
          <w:tab w:val="left" w:pos="567"/>
        </w:tabs>
        <w:spacing w:line="360" w:lineRule="auto"/>
        <w:ind w:left="0"/>
        <w:contextualSpacing w:val="0"/>
        <w:jc w:val="both"/>
        <w:rPr>
          <w:rFonts w:ascii="Palatino Linotype" w:hAnsi="Palatino Linotype" w:cs="Tahoma"/>
          <w:szCs w:val="22"/>
        </w:rPr>
      </w:pPr>
    </w:p>
    <w:p w:rsidR="00D01F75" w:rsidRPr="00C27C34" w:rsidRDefault="00D01F75" w:rsidP="005F4977">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rsidR="00D01F75" w:rsidRPr="00C27C34" w:rsidRDefault="007B575B" w:rsidP="005F4977">
      <w:pPr>
        <w:tabs>
          <w:tab w:val="left" w:pos="4667"/>
        </w:tabs>
        <w:spacing w:line="360" w:lineRule="auto"/>
        <w:ind w:left="567" w:right="567"/>
        <w:jc w:val="both"/>
        <w:rPr>
          <w:rFonts w:ascii="Palatino Linotype" w:hAnsi="Palatino Linotype" w:cs="Tahoma"/>
          <w:bCs/>
        </w:rPr>
      </w:pPr>
      <w:r w:rsidRPr="007B575B">
        <w:rPr>
          <w:rFonts w:ascii="Palatino Linotype" w:hAnsi="Palatino Linotype" w:cs="Tahoma"/>
          <w:bCs/>
        </w:rPr>
        <w:t>Se le solicita al Secretario del Ayuntamiento de Villa Guerrero, Edo Mex. Lic. Enrique Bernal Perdomo tenga bien facilitarnos los audios de cabildo del año 2016, 2017 y parte de este año 2018</w:t>
      </w:r>
      <w:r w:rsidR="00D01F75" w:rsidRPr="00C27C34">
        <w:rPr>
          <w:rFonts w:ascii="Palatino Linotype" w:hAnsi="Palatino Linotype" w:cs="Tahoma"/>
          <w:bCs/>
        </w:rPr>
        <w:t>” (</w:t>
      </w:r>
      <w:r w:rsidR="00D01F75" w:rsidRPr="00C27C34">
        <w:rPr>
          <w:rFonts w:ascii="Palatino Linotype" w:hAnsi="Palatino Linotype" w:cs="Tahoma"/>
          <w:bCs/>
          <w:i/>
        </w:rPr>
        <w:t>Sic.</w:t>
      </w:r>
      <w:r w:rsidR="00D01F75" w:rsidRPr="00C27C34">
        <w:rPr>
          <w:rFonts w:ascii="Palatino Linotype" w:hAnsi="Palatino Linotype" w:cs="Tahoma"/>
          <w:bCs/>
        </w:rPr>
        <w:t>)</w:t>
      </w:r>
    </w:p>
    <w:p w:rsidR="00F72A5B" w:rsidRDefault="00F72A5B" w:rsidP="005F4977">
      <w:pPr>
        <w:tabs>
          <w:tab w:val="left" w:pos="4667"/>
        </w:tabs>
        <w:spacing w:line="360" w:lineRule="auto"/>
        <w:ind w:right="567"/>
        <w:jc w:val="both"/>
        <w:rPr>
          <w:rFonts w:ascii="Palatino Linotype" w:hAnsi="Palatino Linotype" w:cs="Tahoma"/>
          <w:bCs/>
        </w:rPr>
      </w:pPr>
    </w:p>
    <w:p w:rsidR="00D01F75" w:rsidRPr="00C27C34" w:rsidRDefault="00D01F75" w:rsidP="005F4977">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rsidR="00D01F75" w:rsidRDefault="00E64BD9" w:rsidP="005F4977">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Cs/>
        </w:rPr>
        <w:t>A través del SAIMEX</w:t>
      </w:r>
      <w:r w:rsidR="00D01F75" w:rsidRPr="00C27C34">
        <w:rPr>
          <w:rFonts w:ascii="Palatino Linotype" w:hAnsi="Palatino Linotype" w:cs="Tahoma"/>
          <w:bCs/>
        </w:rPr>
        <w:t>”</w:t>
      </w:r>
    </w:p>
    <w:p w:rsidR="005F4977" w:rsidRDefault="005F4977" w:rsidP="005F4977">
      <w:pPr>
        <w:tabs>
          <w:tab w:val="left" w:pos="4667"/>
        </w:tabs>
        <w:spacing w:line="360" w:lineRule="auto"/>
        <w:ind w:left="567" w:right="567"/>
        <w:jc w:val="both"/>
        <w:rPr>
          <w:rFonts w:ascii="Palatino Linotype" w:hAnsi="Palatino Linotype" w:cs="Tahoma"/>
          <w:bCs/>
        </w:rPr>
      </w:pPr>
    </w:p>
    <w:p w:rsidR="005F4977" w:rsidRPr="00C27C34" w:rsidRDefault="005F4977" w:rsidP="005F4977">
      <w:pPr>
        <w:tabs>
          <w:tab w:val="left" w:pos="4667"/>
        </w:tabs>
        <w:spacing w:line="360" w:lineRule="auto"/>
        <w:ind w:left="567" w:right="567"/>
        <w:jc w:val="both"/>
        <w:rPr>
          <w:rFonts w:ascii="Palatino Linotype" w:hAnsi="Palatino Linotype" w:cs="Tahoma"/>
          <w:bCs/>
        </w:rPr>
      </w:pPr>
    </w:p>
    <w:p w:rsidR="00C12FBA" w:rsidRPr="00C12FBA" w:rsidRDefault="00C12FBA" w:rsidP="005F4977">
      <w:pPr>
        <w:tabs>
          <w:tab w:val="left" w:pos="567"/>
        </w:tabs>
        <w:spacing w:line="360" w:lineRule="auto"/>
        <w:jc w:val="both"/>
        <w:rPr>
          <w:rFonts w:ascii="Palatino Linotype" w:hAnsi="Palatino Linotype" w:cs="Tahoma"/>
          <w:b/>
          <w:sz w:val="22"/>
          <w:szCs w:val="22"/>
        </w:rPr>
      </w:pPr>
      <w:r w:rsidRPr="00C12FBA">
        <w:rPr>
          <w:rFonts w:ascii="Palatino Linotype" w:hAnsi="Palatino Linotype" w:cs="Tahoma"/>
          <w:b/>
          <w:sz w:val="22"/>
          <w:szCs w:val="24"/>
        </w:rPr>
        <w:lastRenderedPageBreak/>
        <w:t xml:space="preserve">II. </w:t>
      </w:r>
      <w:r w:rsidRPr="00C12FBA">
        <w:rPr>
          <w:rFonts w:ascii="Palatino Linotype" w:hAnsi="Palatino Linotype" w:cs="Tahoma"/>
          <w:b/>
          <w:sz w:val="22"/>
          <w:szCs w:val="22"/>
        </w:rPr>
        <w:t>Respuesta del Sujeto Obligado.</w:t>
      </w:r>
    </w:p>
    <w:p w:rsidR="00C12FBA" w:rsidRPr="00C12FBA" w:rsidRDefault="00C12FBA" w:rsidP="005F4977">
      <w:pPr>
        <w:autoSpaceDE w:val="0"/>
        <w:autoSpaceDN w:val="0"/>
        <w:adjustRightInd w:val="0"/>
        <w:spacing w:line="360" w:lineRule="auto"/>
        <w:jc w:val="both"/>
        <w:rPr>
          <w:rFonts w:ascii="Palatino Linotype" w:hAnsi="Palatino Linotype" w:cs="Tahoma"/>
          <w:b/>
          <w:sz w:val="24"/>
          <w:szCs w:val="24"/>
        </w:rPr>
      </w:pPr>
    </w:p>
    <w:p w:rsidR="00C12FBA" w:rsidRPr="00C12FBA" w:rsidRDefault="00C12FBA" w:rsidP="005F4977">
      <w:pPr>
        <w:autoSpaceDE w:val="0"/>
        <w:autoSpaceDN w:val="0"/>
        <w:adjustRightInd w:val="0"/>
        <w:spacing w:line="360" w:lineRule="auto"/>
        <w:jc w:val="both"/>
        <w:rPr>
          <w:rFonts w:ascii="Palatino Linotype" w:hAnsi="Palatino Linotype" w:cs="Tahoma"/>
          <w:sz w:val="22"/>
          <w:szCs w:val="24"/>
        </w:rPr>
      </w:pPr>
      <w:r w:rsidRPr="00C12FBA">
        <w:rPr>
          <w:rFonts w:ascii="Palatino Linotype" w:hAnsi="Palatino Linotype" w:cs="Tahoma"/>
          <w:sz w:val="22"/>
          <w:szCs w:val="24"/>
        </w:rPr>
        <w:t xml:space="preserve">Con fecha </w:t>
      </w:r>
      <w:r w:rsidR="007B575B">
        <w:rPr>
          <w:rFonts w:ascii="Palatino Linotype" w:hAnsi="Palatino Linotype" w:cs="Tahoma"/>
          <w:sz w:val="22"/>
          <w:szCs w:val="24"/>
        </w:rPr>
        <w:t>ocho</w:t>
      </w:r>
      <w:r w:rsidR="00EE008C">
        <w:rPr>
          <w:rFonts w:ascii="Palatino Linotype" w:hAnsi="Palatino Linotype" w:cs="Tahoma"/>
          <w:sz w:val="22"/>
          <w:szCs w:val="24"/>
        </w:rPr>
        <w:t xml:space="preserve"> de octubre</w:t>
      </w:r>
      <w:r w:rsidRPr="00C12FBA">
        <w:rPr>
          <w:rFonts w:ascii="Palatino Linotype" w:hAnsi="Palatino Linotype" w:cs="Tahoma"/>
          <w:sz w:val="22"/>
          <w:szCs w:val="24"/>
        </w:rPr>
        <w:t xml:space="preserve"> de dos mil dieciocho, </w:t>
      </w:r>
      <w:r w:rsidR="004F772E">
        <w:rPr>
          <w:rFonts w:ascii="Palatino Linotype" w:hAnsi="Palatino Linotype" w:cs="Tahoma"/>
          <w:sz w:val="22"/>
          <w:szCs w:val="24"/>
        </w:rPr>
        <w:t xml:space="preserve">el </w:t>
      </w:r>
      <w:r w:rsidR="007B575B">
        <w:rPr>
          <w:rFonts w:ascii="Palatino Linotype" w:hAnsi="Palatino Linotype" w:cs="Tahoma"/>
          <w:sz w:val="22"/>
          <w:szCs w:val="24"/>
        </w:rPr>
        <w:t>Ayuntamiento de Villa Guerrero</w:t>
      </w:r>
      <w:r w:rsidRPr="00C12FBA">
        <w:rPr>
          <w:rFonts w:ascii="Palatino Linotype" w:hAnsi="Palatino Linotype" w:cs="Tahoma"/>
          <w:sz w:val="22"/>
          <w:szCs w:val="24"/>
        </w:rPr>
        <w:t xml:space="preserve"> notificó </w:t>
      </w:r>
      <w:r w:rsidR="001B3A46">
        <w:rPr>
          <w:rFonts w:ascii="Palatino Linotype" w:hAnsi="Palatino Linotype" w:cs="Tahoma"/>
          <w:sz w:val="22"/>
          <w:szCs w:val="24"/>
        </w:rPr>
        <w:t>a</w:t>
      </w:r>
      <w:r w:rsidR="007B575B">
        <w:rPr>
          <w:rFonts w:ascii="Palatino Linotype" w:hAnsi="Palatino Linotype" w:cs="Tahoma"/>
          <w:sz w:val="22"/>
          <w:szCs w:val="24"/>
        </w:rPr>
        <w:t xml:space="preserve"> </w:t>
      </w:r>
      <w:r w:rsidR="001B3A46">
        <w:rPr>
          <w:rFonts w:ascii="Palatino Linotype" w:hAnsi="Palatino Linotype" w:cs="Tahoma"/>
          <w:sz w:val="22"/>
          <w:szCs w:val="24"/>
        </w:rPr>
        <w:t>l</w:t>
      </w:r>
      <w:r w:rsidR="007B575B">
        <w:rPr>
          <w:rFonts w:ascii="Palatino Linotype" w:hAnsi="Palatino Linotype" w:cs="Tahoma"/>
          <w:sz w:val="22"/>
          <w:szCs w:val="24"/>
        </w:rPr>
        <w:t>a P</w:t>
      </w:r>
      <w:r w:rsidR="000E3B88">
        <w:rPr>
          <w:rFonts w:ascii="Palatino Linotype" w:hAnsi="Palatino Linotype" w:cs="Tahoma"/>
          <w:sz w:val="22"/>
          <w:szCs w:val="24"/>
        </w:rPr>
        <w:t>articular</w:t>
      </w:r>
      <w:r w:rsidRPr="00C12FBA">
        <w:rPr>
          <w:rFonts w:ascii="Palatino Linotype" w:hAnsi="Palatino Linotype" w:cs="Tahoma"/>
          <w:sz w:val="22"/>
          <w:szCs w:val="24"/>
        </w:rPr>
        <w:t xml:space="preserve">, mediante el Sistema de Acceso a la Información Mexiquense (SAIMEX), la respuesta a la solicitud de acceso a la información, </w:t>
      </w:r>
      <w:r w:rsidR="004F772E">
        <w:rPr>
          <w:rFonts w:ascii="Palatino Linotype" w:hAnsi="Palatino Linotype" w:cs="Tahoma"/>
          <w:sz w:val="22"/>
          <w:szCs w:val="24"/>
        </w:rPr>
        <w:t xml:space="preserve">a través del oficio número </w:t>
      </w:r>
      <w:r w:rsidR="007B575B">
        <w:rPr>
          <w:rFonts w:ascii="Palatino Linotype" w:hAnsi="Palatino Linotype" w:cs="Tahoma"/>
          <w:sz w:val="22"/>
          <w:szCs w:val="24"/>
        </w:rPr>
        <w:t>48/TRANS/2018</w:t>
      </w:r>
      <w:r w:rsidR="004F772E">
        <w:rPr>
          <w:rFonts w:ascii="Palatino Linotype" w:hAnsi="Palatino Linotype" w:cs="Tahoma"/>
          <w:sz w:val="22"/>
          <w:szCs w:val="24"/>
        </w:rPr>
        <w:t>, del mismo día</w:t>
      </w:r>
      <w:r w:rsidR="007B575B">
        <w:rPr>
          <w:rFonts w:ascii="Palatino Linotype" w:hAnsi="Palatino Linotype" w:cs="Tahoma"/>
          <w:sz w:val="22"/>
          <w:szCs w:val="24"/>
        </w:rPr>
        <w:t xml:space="preserve"> de recepción, suscrito por la Encargada de la</w:t>
      </w:r>
      <w:r w:rsidR="001B3A46">
        <w:rPr>
          <w:rFonts w:ascii="Palatino Linotype" w:hAnsi="Palatino Linotype" w:cs="Tahoma"/>
          <w:sz w:val="22"/>
          <w:szCs w:val="24"/>
        </w:rPr>
        <w:t xml:space="preserve"> Unidad de Transparencia</w:t>
      </w:r>
      <w:r w:rsidR="007B575B">
        <w:rPr>
          <w:rFonts w:ascii="Palatino Linotype" w:hAnsi="Palatino Linotype" w:cs="Tahoma"/>
          <w:sz w:val="22"/>
          <w:szCs w:val="24"/>
        </w:rPr>
        <w:t xml:space="preserve"> y Acceso a la Información Pública y Datos Personales</w:t>
      </w:r>
      <w:r w:rsidR="001B3A46">
        <w:rPr>
          <w:rFonts w:ascii="Palatino Linotype" w:hAnsi="Palatino Linotype" w:cs="Tahoma"/>
          <w:sz w:val="22"/>
          <w:szCs w:val="24"/>
        </w:rPr>
        <w:t>,</w:t>
      </w:r>
      <w:r w:rsidR="004F772E">
        <w:rPr>
          <w:rFonts w:ascii="Palatino Linotype" w:hAnsi="Palatino Linotype" w:cs="Tahoma"/>
          <w:sz w:val="22"/>
          <w:szCs w:val="24"/>
        </w:rPr>
        <w:t xml:space="preserve"> cuyo contenido es el siguiente:</w:t>
      </w:r>
    </w:p>
    <w:p w:rsidR="00C12FBA" w:rsidRPr="00C12FBA" w:rsidRDefault="00C12FBA" w:rsidP="005F4977">
      <w:pPr>
        <w:autoSpaceDE w:val="0"/>
        <w:autoSpaceDN w:val="0"/>
        <w:adjustRightInd w:val="0"/>
        <w:spacing w:line="360" w:lineRule="auto"/>
        <w:jc w:val="both"/>
        <w:rPr>
          <w:rFonts w:ascii="Palatino Linotype" w:hAnsi="Palatino Linotype" w:cs="Tahoma"/>
          <w:sz w:val="24"/>
          <w:szCs w:val="24"/>
        </w:rPr>
      </w:pPr>
    </w:p>
    <w:p w:rsidR="004F772E" w:rsidRDefault="00C12FBA" w:rsidP="005F4977">
      <w:pPr>
        <w:tabs>
          <w:tab w:val="left" w:pos="567"/>
        </w:tabs>
        <w:spacing w:line="360" w:lineRule="auto"/>
        <w:ind w:left="567" w:right="567"/>
        <w:contextualSpacing/>
        <w:jc w:val="both"/>
        <w:rPr>
          <w:rFonts w:ascii="Palatino Linotype" w:hAnsi="Palatino Linotype" w:cs="Tahoma"/>
        </w:rPr>
      </w:pPr>
      <w:r w:rsidRPr="00C12FBA">
        <w:rPr>
          <w:rFonts w:ascii="Palatino Linotype" w:hAnsi="Palatino Linotype" w:cs="Tahoma"/>
        </w:rPr>
        <w:t>“</w:t>
      </w:r>
      <w:r w:rsidR="004F772E">
        <w:rPr>
          <w:rFonts w:ascii="Palatino Linotype" w:hAnsi="Palatino Linotype" w:cs="Tahoma"/>
        </w:rPr>
        <w:t>…</w:t>
      </w:r>
    </w:p>
    <w:p w:rsidR="007B575B" w:rsidRDefault="007B575B" w:rsidP="007B575B">
      <w:pPr>
        <w:tabs>
          <w:tab w:val="left" w:pos="567"/>
        </w:tabs>
        <w:spacing w:line="360" w:lineRule="auto"/>
        <w:ind w:left="567" w:right="567"/>
        <w:contextualSpacing/>
        <w:jc w:val="both"/>
        <w:rPr>
          <w:rFonts w:ascii="Palatino Linotype" w:hAnsi="Palatino Linotype" w:cs="Tahoma"/>
        </w:rPr>
      </w:pPr>
      <w:r w:rsidRPr="007B575B">
        <w:rPr>
          <w:rFonts w:ascii="Palatino Linotype" w:hAnsi="Palatino Linotype" w:cs="Tahoma"/>
        </w:rPr>
        <w:t xml:space="preserve">Me permito anexar a la presente respuesta a su solicitud </w:t>
      </w:r>
      <w:r>
        <w:rPr>
          <w:rFonts w:ascii="Palatino Linotype" w:hAnsi="Palatino Linotype" w:cs="Tahoma"/>
        </w:rPr>
        <w:t>de información,</w:t>
      </w:r>
      <w:r w:rsidRPr="007B575B">
        <w:rPr>
          <w:rFonts w:ascii="Palatino Linotype" w:hAnsi="Palatino Linotype" w:cs="Tahoma"/>
        </w:rPr>
        <w:t xml:space="preserve"> mediante</w:t>
      </w:r>
      <w:r>
        <w:rPr>
          <w:rFonts w:ascii="Palatino Linotype" w:hAnsi="Palatino Linotype" w:cs="Tahoma"/>
        </w:rPr>
        <w:t xml:space="preserve"> </w:t>
      </w:r>
      <w:r w:rsidRPr="007B575B">
        <w:rPr>
          <w:rFonts w:ascii="Palatino Linotype" w:hAnsi="Palatino Linotype" w:cs="Tahoma"/>
        </w:rPr>
        <w:t>el oficio SA/094/10/18 con fecha 01 de octubre del año en curso de Secretaria del</w:t>
      </w:r>
      <w:r>
        <w:rPr>
          <w:rFonts w:ascii="Palatino Linotype" w:hAnsi="Palatino Linotype" w:cs="Tahoma"/>
        </w:rPr>
        <w:t xml:space="preserve"> </w:t>
      </w:r>
      <w:r w:rsidRPr="007B575B">
        <w:rPr>
          <w:rFonts w:ascii="Palatino Linotype" w:hAnsi="Palatino Linotype" w:cs="Tahoma"/>
        </w:rPr>
        <w:t>Ayuntamiento Servidor Público Habilitado</w:t>
      </w:r>
      <w:r>
        <w:rPr>
          <w:rFonts w:ascii="Palatino Linotype" w:hAnsi="Palatino Linotype" w:cs="Tahoma"/>
        </w:rPr>
        <w:t xml:space="preserve"> </w:t>
      </w:r>
    </w:p>
    <w:p w:rsidR="007B575B" w:rsidRDefault="007B575B" w:rsidP="007B575B">
      <w:pPr>
        <w:tabs>
          <w:tab w:val="left" w:pos="567"/>
        </w:tabs>
        <w:spacing w:line="360" w:lineRule="auto"/>
        <w:ind w:left="567" w:right="567"/>
        <w:contextualSpacing/>
        <w:jc w:val="both"/>
        <w:rPr>
          <w:rFonts w:ascii="Palatino Linotype" w:hAnsi="Palatino Linotype" w:cs="Tahoma"/>
        </w:rPr>
      </w:pPr>
    </w:p>
    <w:p w:rsidR="007B575B" w:rsidRDefault="007B575B" w:rsidP="007B575B">
      <w:pPr>
        <w:tabs>
          <w:tab w:val="left" w:pos="567"/>
        </w:tabs>
        <w:spacing w:line="360" w:lineRule="auto"/>
        <w:ind w:left="567" w:right="567"/>
        <w:contextualSpacing/>
        <w:jc w:val="both"/>
        <w:rPr>
          <w:rFonts w:ascii="Palatino Linotype" w:hAnsi="Palatino Linotype" w:cs="Tahoma"/>
        </w:rPr>
      </w:pPr>
      <w:r>
        <w:rPr>
          <w:rFonts w:ascii="Palatino Linotype" w:hAnsi="Palatino Linotype" w:cs="Tahoma"/>
        </w:rPr>
        <w:t>Sin embargo,</w:t>
      </w:r>
      <w:r w:rsidRPr="007B575B">
        <w:rPr>
          <w:rFonts w:ascii="Palatino Linotype" w:hAnsi="Palatino Linotype" w:cs="Tahoma"/>
        </w:rPr>
        <w:t xml:space="preserve"> con fundamento en el artículo 164 de la Ley de Transparencia y</w:t>
      </w:r>
      <w:r>
        <w:rPr>
          <w:rFonts w:ascii="Palatino Linotype" w:hAnsi="Palatino Linotype" w:cs="Tahoma"/>
        </w:rPr>
        <w:t xml:space="preserve"> </w:t>
      </w:r>
      <w:r w:rsidRPr="007B575B">
        <w:rPr>
          <w:rFonts w:ascii="Palatino Linotype" w:hAnsi="Palatino Linotype" w:cs="Tahoma"/>
        </w:rPr>
        <w:t>Acceso a la Información Pública del Estado de México y Municipios</w:t>
      </w:r>
      <w:r>
        <w:rPr>
          <w:rFonts w:ascii="Palatino Linotype" w:hAnsi="Palatino Linotype" w:cs="Tahoma"/>
        </w:rPr>
        <w:t>,</w:t>
      </w:r>
      <w:r w:rsidRPr="007B575B">
        <w:rPr>
          <w:rFonts w:ascii="Palatino Linotype" w:hAnsi="Palatino Linotype" w:cs="Tahoma"/>
        </w:rPr>
        <w:t xml:space="preserve"> en virtud que la</w:t>
      </w:r>
      <w:r>
        <w:rPr>
          <w:rFonts w:ascii="Palatino Linotype" w:hAnsi="Palatino Linotype" w:cs="Tahoma"/>
        </w:rPr>
        <w:t xml:space="preserve"> </w:t>
      </w:r>
      <w:r w:rsidRPr="007B575B">
        <w:rPr>
          <w:rFonts w:ascii="Palatino Linotype" w:hAnsi="Palatino Linotype" w:cs="Tahoma"/>
        </w:rPr>
        <w:t xml:space="preserve">respuesta consiste en archivos </w:t>
      </w:r>
      <w:r>
        <w:rPr>
          <w:rFonts w:ascii="Palatino Linotype" w:hAnsi="Palatino Linotype" w:cs="Tahoma"/>
        </w:rPr>
        <w:t>tipo Audio MPEG-4 (.m4a),</w:t>
      </w:r>
      <w:r w:rsidRPr="007B575B">
        <w:rPr>
          <w:rFonts w:ascii="Palatino Linotype" w:hAnsi="Palatino Linotype" w:cs="Tahoma"/>
        </w:rPr>
        <w:t xml:space="preserve"> rebasa las capacidades</w:t>
      </w:r>
      <w:r>
        <w:rPr>
          <w:rFonts w:ascii="Palatino Linotype" w:hAnsi="Palatino Linotype" w:cs="Tahoma"/>
        </w:rPr>
        <w:t xml:space="preserve"> </w:t>
      </w:r>
      <w:r w:rsidRPr="007B575B">
        <w:rPr>
          <w:rFonts w:ascii="Palatino Linotype" w:hAnsi="Palatino Linotype" w:cs="Tahoma"/>
        </w:rPr>
        <w:t>técnicas para que sean entregadas vía SAIMEX (5.19 GB)</w:t>
      </w:r>
      <w:r>
        <w:rPr>
          <w:rFonts w:ascii="Palatino Linotype" w:hAnsi="Palatino Linotype" w:cs="Tahoma"/>
        </w:rPr>
        <w:t>,</w:t>
      </w:r>
      <w:r w:rsidR="0028420E">
        <w:rPr>
          <w:rFonts w:ascii="Palatino Linotype" w:hAnsi="Palatino Linotype" w:cs="Tahoma"/>
        </w:rPr>
        <w:t xml:space="preserve"> p</w:t>
      </w:r>
      <w:r w:rsidRPr="007B575B">
        <w:rPr>
          <w:rFonts w:ascii="Palatino Linotype" w:hAnsi="Palatino Linotype" w:cs="Tahoma"/>
        </w:rPr>
        <w:t>o</w:t>
      </w:r>
      <w:r w:rsidR="0028420E">
        <w:rPr>
          <w:rFonts w:ascii="Palatino Linotype" w:hAnsi="Palatino Linotype" w:cs="Tahoma"/>
        </w:rPr>
        <w:t>r lo</w:t>
      </w:r>
      <w:r w:rsidRPr="007B575B">
        <w:rPr>
          <w:rFonts w:ascii="Palatino Linotype" w:hAnsi="Palatino Linotype" w:cs="Tahoma"/>
        </w:rPr>
        <w:t xml:space="preserve"> que se pone a su</w:t>
      </w:r>
      <w:r w:rsidR="0028420E">
        <w:rPr>
          <w:rFonts w:ascii="Palatino Linotype" w:hAnsi="Palatino Linotype" w:cs="Tahoma"/>
        </w:rPr>
        <w:t xml:space="preserve"> </w:t>
      </w:r>
      <w:r w:rsidRPr="007B575B">
        <w:rPr>
          <w:rFonts w:ascii="Palatino Linotype" w:hAnsi="Palatino Linotype" w:cs="Tahoma"/>
        </w:rPr>
        <w:t>disposición In Situ</w:t>
      </w:r>
      <w:r w:rsidR="0028420E">
        <w:rPr>
          <w:rFonts w:ascii="Palatino Linotype" w:hAnsi="Palatino Linotype" w:cs="Tahoma"/>
        </w:rPr>
        <w:t>,</w:t>
      </w:r>
      <w:r w:rsidRPr="007B575B">
        <w:rPr>
          <w:rFonts w:ascii="Palatino Linotype" w:hAnsi="Palatino Linotype" w:cs="Tahoma"/>
        </w:rPr>
        <w:t xml:space="preserve"> en esta oficina previa identificación de lunes a viernes</w:t>
      </w:r>
      <w:r w:rsidR="0028420E">
        <w:rPr>
          <w:rFonts w:ascii="Palatino Linotype" w:hAnsi="Palatino Linotype" w:cs="Tahoma"/>
        </w:rPr>
        <w:t>,</w:t>
      </w:r>
      <w:r w:rsidRPr="007B575B">
        <w:rPr>
          <w:rFonts w:ascii="Palatino Linotype" w:hAnsi="Palatino Linotype" w:cs="Tahoma"/>
        </w:rPr>
        <w:t xml:space="preserve"> en un</w:t>
      </w:r>
      <w:r w:rsidR="0028420E">
        <w:rPr>
          <w:rFonts w:ascii="Palatino Linotype" w:hAnsi="Palatino Linotype" w:cs="Tahoma"/>
        </w:rPr>
        <w:t xml:space="preserve"> </w:t>
      </w:r>
      <w:r w:rsidRPr="007B575B">
        <w:rPr>
          <w:rFonts w:ascii="Palatino Linotype" w:hAnsi="Palatino Linotype" w:cs="Tahoma"/>
        </w:rPr>
        <w:t xml:space="preserve">horario de 9:00 a 17:00 </w:t>
      </w:r>
      <w:proofErr w:type="spellStart"/>
      <w:r w:rsidRPr="007B575B">
        <w:rPr>
          <w:rFonts w:ascii="Palatino Linotype" w:hAnsi="Palatino Linotype" w:cs="Tahoma"/>
        </w:rPr>
        <w:t>hrs</w:t>
      </w:r>
      <w:proofErr w:type="spellEnd"/>
      <w:r w:rsidRPr="007B575B">
        <w:rPr>
          <w:rFonts w:ascii="Palatino Linotype" w:hAnsi="Palatino Linotype" w:cs="Tahoma"/>
        </w:rPr>
        <w:t xml:space="preserve">. </w:t>
      </w:r>
    </w:p>
    <w:p w:rsidR="00C12FBA" w:rsidRPr="00C12FBA" w:rsidRDefault="004F772E" w:rsidP="007B575B">
      <w:pPr>
        <w:tabs>
          <w:tab w:val="left" w:pos="567"/>
        </w:tabs>
        <w:spacing w:line="360" w:lineRule="auto"/>
        <w:ind w:left="567" w:right="567"/>
        <w:contextualSpacing/>
        <w:jc w:val="both"/>
        <w:rPr>
          <w:rFonts w:ascii="Palatino Linotype" w:hAnsi="Palatino Linotype" w:cs="Tahoma"/>
        </w:rPr>
      </w:pPr>
      <w:r>
        <w:rPr>
          <w:rFonts w:ascii="Palatino Linotype" w:hAnsi="Palatino Linotype" w:cs="Tahoma"/>
        </w:rPr>
        <w:t>…</w:t>
      </w:r>
      <w:r w:rsidR="00C12FBA" w:rsidRPr="00C12FBA">
        <w:rPr>
          <w:rFonts w:ascii="Palatino Linotype" w:hAnsi="Palatino Linotype" w:cs="Tahoma"/>
        </w:rPr>
        <w:t>” (</w:t>
      </w:r>
      <w:r w:rsidR="00C12FBA" w:rsidRPr="00C12FBA">
        <w:rPr>
          <w:rFonts w:ascii="Palatino Linotype" w:hAnsi="Palatino Linotype" w:cs="Tahoma"/>
          <w:i/>
        </w:rPr>
        <w:t>Sic.</w:t>
      </w:r>
      <w:r w:rsidR="00C12FBA" w:rsidRPr="00C12FBA">
        <w:rPr>
          <w:rFonts w:ascii="Palatino Linotype" w:hAnsi="Palatino Linotype" w:cs="Tahoma"/>
        </w:rPr>
        <w:t>)</w:t>
      </w:r>
    </w:p>
    <w:p w:rsidR="00162503" w:rsidRDefault="00162503" w:rsidP="005F4977">
      <w:pPr>
        <w:autoSpaceDE w:val="0"/>
        <w:autoSpaceDN w:val="0"/>
        <w:adjustRightInd w:val="0"/>
        <w:spacing w:line="360" w:lineRule="auto"/>
        <w:jc w:val="both"/>
        <w:rPr>
          <w:rFonts w:ascii="Palatino Linotype" w:hAnsi="Palatino Linotype" w:cs="Tahoma"/>
          <w:sz w:val="22"/>
          <w:szCs w:val="24"/>
        </w:rPr>
      </w:pPr>
    </w:p>
    <w:p w:rsidR="004F772E" w:rsidRDefault="004F772E" w:rsidP="005F4977">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 xml:space="preserve">El Sujeto Obligado, adjuntó la digitalización </w:t>
      </w:r>
      <w:r w:rsidR="0028420E">
        <w:rPr>
          <w:rFonts w:ascii="Palatino Linotype" w:hAnsi="Palatino Linotype" w:cs="Tahoma"/>
          <w:sz w:val="22"/>
          <w:szCs w:val="24"/>
        </w:rPr>
        <w:t>del oficio número SA/094/10/18, del uno de octubre de dos mil dieciocho, suscrito por el Secretario del Ayuntamiento, dirigido a la Encargada de la Unidad de Transparencia y Acceso a la Información Pública y Datos Personales, ambos del Sujeto Obligado, cuyo contenido es el siguiente:</w:t>
      </w:r>
    </w:p>
    <w:p w:rsidR="005F4977" w:rsidRDefault="005F4977" w:rsidP="005F4977">
      <w:pPr>
        <w:autoSpaceDE w:val="0"/>
        <w:autoSpaceDN w:val="0"/>
        <w:adjustRightInd w:val="0"/>
        <w:spacing w:line="360" w:lineRule="auto"/>
        <w:jc w:val="both"/>
        <w:rPr>
          <w:rFonts w:ascii="Palatino Linotype" w:hAnsi="Palatino Linotype" w:cs="Tahoma"/>
          <w:sz w:val="22"/>
          <w:szCs w:val="24"/>
        </w:rPr>
      </w:pPr>
    </w:p>
    <w:p w:rsidR="0028420E" w:rsidRDefault="0028420E" w:rsidP="0028420E">
      <w:pPr>
        <w:tabs>
          <w:tab w:val="left" w:pos="567"/>
        </w:tabs>
        <w:spacing w:line="360" w:lineRule="auto"/>
        <w:ind w:left="567" w:right="567"/>
        <w:contextualSpacing/>
        <w:jc w:val="both"/>
        <w:rPr>
          <w:rFonts w:ascii="Palatino Linotype" w:hAnsi="Palatino Linotype" w:cs="Tahoma"/>
        </w:rPr>
      </w:pPr>
      <w:r w:rsidRPr="00C12FBA">
        <w:rPr>
          <w:rFonts w:ascii="Palatino Linotype" w:hAnsi="Palatino Linotype" w:cs="Tahoma"/>
        </w:rPr>
        <w:t>“</w:t>
      </w:r>
      <w:r>
        <w:rPr>
          <w:rFonts w:ascii="Palatino Linotype" w:hAnsi="Palatino Linotype" w:cs="Tahoma"/>
        </w:rPr>
        <w:t>…</w:t>
      </w:r>
    </w:p>
    <w:p w:rsidR="0028420E" w:rsidRDefault="0028420E" w:rsidP="0028420E">
      <w:pPr>
        <w:tabs>
          <w:tab w:val="left" w:pos="567"/>
        </w:tabs>
        <w:spacing w:line="360" w:lineRule="auto"/>
        <w:ind w:left="567" w:right="567"/>
        <w:contextualSpacing/>
        <w:jc w:val="both"/>
        <w:rPr>
          <w:rFonts w:ascii="Palatino Linotype" w:hAnsi="Palatino Linotype" w:cs="Tahoma"/>
        </w:rPr>
      </w:pPr>
      <w:r w:rsidRPr="0028420E">
        <w:rPr>
          <w:rFonts w:ascii="Palatino Linotype" w:hAnsi="Palatino Linotype" w:cs="Tahoma"/>
        </w:rPr>
        <w:lastRenderedPageBreak/>
        <w:t>Por medio del presente y en contestación a su oficio TRANS/64/2018 adjunto al</w:t>
      </w:r>
      <w:r>
        <w:rPr>
          <w:rFonts w:ascii="Palatino Linotype" w:hAnsi="Palatino Linotype" w:cs="Tahoma"/>
        </w:rPr>
        <w:t xml:space="preserve"> </w:t>
      </w:r>
      <w:r w:rsidRPr="0028420E">
        <w:rPr>
          <w:rFonts w:ascii="Palatino Linotype" w:hAnsi="Palatino Linotype" w:cs="Tahoma"/>
        </w:rPr>
        <w:t>presente le envió 3 discos compactos que contienen los audios de las Sesiones de</w:t>
      </w:r>
      <w:r>
        <w:rPr>
          <w:rFonts w:ascii="Palatino Linotype" w:hAnsi="Palatino Linotype" w:cs="Tahoma"/>
        </w:rPr>
        <w:t xml:space="preserve"> </w:t>
      </w:r>
      <w:r w:rsidRPr="0028420E">
        <w:rPr>
          <w:rFonts w:ascii="Palatino Linotype" w:hAnsi="Palatino Linotype" w:cs="Tahoma"/>
        </w:rPr>
        <w:t>Cabildo número 57 a la 136 correspondientes a los años 2017 y parte del presente</w:t>
      </w:r>
      <w:r>
        <w:rPr>
          <w:rFonts w:ascii="Palatino Linotype" w:hAnsi="Palatino Linotype" w:cs="Tahoma"/>
        </w:rPr>
        <w:t xml:space="preserve"> </w:t>
      </w:r>
      <w:r w:rsidRPr="0028420E">
        <w:rPr>
          <w:rFonts w:ascii="Palatino Linotype" w:hAnsi="Palatino Linotype" w:cs="Tahoma"/>
        </w:rPr>
        <w:t>año. Aclarando que son los únicos con los que se cuentan en esta Secretaría a mi</w:t>
      </w:r>
      <w:r>
        <w:rPr>
          <w:rFonts w:ascii="Palatino Linotype" w:hAnsi="Palatino Linotype" w:cs="Tahoma"/>
        </w:rPr>
        <w:t xml:space="preserve"> </w:t>
      </w:r>
      <w:r w:rsidRPr="0028420E">
        <w:rPr>
          <w:rFonts w:ascii="Palatino Linotype" w:hAnsi="Palatino Linotype" w:cs="Tahoma"/>
        </w:rPr>
        <w:t>cargo.</w:t>
      </w:r>
    </w:p>
    <w:p w:rsidR="0028420E" w:rsidRPr="0028420E" w:rsidRDefault="0028420E" w:rsidP="0028420E">
      <w:pPr>
        <w:tabs>
          <w:tab w:val="left" w:pos="567"/>
        </w:tabs>
        <w:spacing w:line="360" w:lineRule="auto"/>
        <w:ind w:left="567" w:right="567"/>
        <w:contextualSpacing/>
        <w:jc w:val="both"/>
        <w:rPr>
          <w:rFonts w:ascii="Palatino Linotype" w:hAnsi="Palatino Linotype" w:cs="Tahoma"/>
        </w:rPr>
      </w:pPr>
    </w:p>
    <w:p w:rsidR="0028420E" w:rsidRDefault="0028420E" w:rsidP="0028420E">
      <w:pPr>
        <w:tabs>
          <w:tab w:val="left" w:pos="567"/>
        </w:tabs>
        <w:spacing w:line="360" w:lineRule="auto"/>
        <w:ind w:left="567" w:right="567"/>
        <w:contextualSpacing/>
        <w:jc w:val="both"/>
        <w:rPr>
          <w:rFonts w:ascii="Palatino Linotype" w:hAnsi="Palatino Linotype" w:cs="Tahoma"/>
        </w:rPr>
      </w:pPr>
      <w:r w:rsidRPr="0028420E">
        <w:rPr>
          <w:rFonts w:ascii="Palatino Linotype" w:hAnsi="Palatino Linotype" w:cs="Tahoma"/>
        </w:rPr>
        <w:t>Lo anterior derivado que los audios del año 2016, no fue posible contar con ellos,</w:t>
      </w:r>
      <w:r>
        <w:rPr>
          <w:rFonts w:ascii="Palatino Linotype" w:hAnsi="Palatino Linotype" w:cs="Tahoma"/>
        </w:rPr>
        <w:t xml:space="preserve"> </w:t>
      </w:r>
      <w:r w:rsidRPr="0028420E">
        <w:rPr>
          <w:rFonts w:ascii="Palatino Linotype" w:hAnsi="Palatino Linotype" w:cs="Tahoma"/>
        </w:rPr>
        <w:t>ya que la administración 2013-2015 no hizo entrega de ningún equipo de grabación,</w:t>
      </w:r>
      <w:r>
        <w:rPr>
          <w:rFonts w:ascii="Palatino Linotype" w:hAnsi="Palatino Linotype" w:cs="Tahoma"/>
        </w:rPr>
        <w:t xml:space="preserve"> </w:t>
      </w:r>
      <w:r w:rsidRPr="0028420E">
        <w:rPr>
          <w:rFonts w:ascii="Palatino Linotype" w:hAnsi="Palatino Linotype" w:cs="Tahoma"/>
        </w:rPr>
        <w:t>adicional a lo anterior ante los compromisos de pago que dejo pendientes fue</w:t>
      </w:r>
      <w:r>
        <w:rPr>
          <w:rFonts w:ascii="Palatino Linotype" w:hAnsi="Palatino Linotype" w:cs="Tahoma"/>
        </w:rPr>
        <w:t xml:space="preserve"> </w:t>
      </w:r>
      <w:r w:rsidRPr="0028420E">
        <w:rPr>
          <w:rFonts w:ascii="Palatino Linotype" w:hAnsi="Palatino Linotype" w:cs="Tahoma"/>
        </w:rPr>
        <w:t>imposible tener las condiciones para adquirir equipo de grabación.</w:t>
      </w:r>
    </w:p>
    <w:p w:rsidR="0028420E" w:rsidRPr="00C12FBA" w:rsidRDefault="0028420E" w:rsidP="0028420E">
      <w:pPr>
        <w:tabs>
          <w:tab w:val="left" w:pos="567"/>
        </w:tabs>
        <w:spacing w:line="360" w:lineRule="auto"/>
        <w:ind w:left="567" w:right="567"/>
        <w:contextualSpacing/>
        <w:jc w:val="both"/>
        <w:rPr>
          <w:rFonts w:ascii="Palatino Linotype" w:hAnsi="Palatino Linotype" w:cs="Tahoma"/>
        </w:rPr>
      </w:pPr>
      <w:r>
        <w:rPr>
          <w:rFonts w:ascii="Palatino Linotype" w:hAnsi="Palatino Linotype" w:cs="Tahoma"/>
        </w:rPr>
        <w:t>…</w:t>
      </w:r>
      <w:r w:rsidRPr="00C12FBA">
        <w:rPr>
          <w:rFonts w:ascii="Palatino Linotype" w:hAnsi="Palatino Linotype" w:cs="Tahoma"/>
        </w:rPr>
        <w:t>” (</w:t>
      </w:r>
      <w:r w:rsidRPr="00C12FBA">
        <w:rPr>
          <w:rFonts w:ascii="Palatino Linotype" w:hAnsi="Palatino Linotype" w:cs="Tahoma"/>
          <w:i/>
        </w:rPr>
        <w:t>Sic.</w:t>
      </w:r>
      <w:r w:rsidRPr="00C12FBA">
        <w:rPr>
          <w:rFonts w:ascii="Palatino Linotype" w:hAnsi="Palatino Linotype" w:cs="Tahoma"/>
        </w:rPr>
        <w:t>)</w:t>
      </w:r>
    </w:p>
    <w:p w:rsidR="0028420E" w:rsidRPr="00C12FBA" w:rsidRDefault="0028420E" w:rsidP="005F4977">
      <w:pPr>
        <w:autoSpaceDE w:val="0"/>
        <w:autoSpaceDN w:val="0"/>
        <w:adjustRightInd w:val="0"/>
        <w:spacing w:line="360" w:lineRule="auto"/>
        <w:jc w:val="both"/>
        <w:rPr>
          <w:rFonts w:ascii="Palatino Linotype" w:hAnsi="Palatino Linotype" w:cs="Tahoma"/>
          <w:sz w:val="22"/>
          <w:szCs w:val="24"/>
        </w:rPr>
      </w:pPr>
    </w:p>
    <w:p w:rsidR="00C12FBA" w:rsidRPr="00C12FBA" w:rsidRDefault="001A3EAE" w:rsidP="005F4977">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w:t>
      </w:r>
      <w:r w:rsidR="00C12FBA" w:rsidRPr="00C12FBA">
        <w:rPr>
          <w:rFonts w:ascii="Palatino Linotype" w:hAnsi="Palatino Linotype" w:cs="Tahoma"/>
          <w:b/>
          <w:sz w:val="22"/>
          <w:szCs w:val="24"/>
        </w:rPr>
        <w:t xml:space="preserve">I. Interposición del Recurso de Revisión. </w:t>
      </w:r>
    </w:p>
    <w:p w:rsidR="00587F23" w:rsidRPr="00C27C34" w:rsidRDefault="00587F23" w:rsidP="005F4977">
      <w:pPr>
        <w:autoSpaceDE w:val="0"/>
        <w:autoSpaceDN w:val="0"/>
        <w:adjustRightInd w:val="0"/>
        <w:spacing w:line="360" w:lineRule="auto"/>
        <w:jc w:val="both"/>
        <w:rPr>
          <w:rFonts w:ascii="Palatino Linotype" w:hAnsi="Palatino Linotype" w:cs="Tahoma"/>
          <w:b/>
          <w:sz w:val="24"/>
          <w:szCs w:val="24"/>
        </w:rPr>
      </w:pPr>
    </w:p>
    <w:p w:rsidR="00C25238" w:rsidRDefault="004E401B" w:rsidP="005F4977">
      <w:pPr>
        <w:autoSpaceDE w:val="0"/>
        <w:autoSpaceDN w:val="0"/>
        <w:adjustRightInd w:val="0"/>
        <w:spacing w:line="360" w:lineRule="auto"/>
        <w:jc w:val="both"/>
        <w:rPr>
          <w:rFonts w:ascii="Palatino Linotype" w:hAnsi="Palatino Linotype" w:cs="Tahoma"/>
          <w:sz w:val="24"/>
          <w:szCs w:val="24"/>
        </w:rPr>
      </w:pPr>
      <w:r w:rsidRPr="00C27C34">
        <w:rPr>
          <w:rFonts w:ascii="Palatino Linotype" w:hAnsi="Palatino Linotype" w:cs="Tahoma"/>
          <w:sz w:val="24"/>
          <w:szCs w:val="24"/>
        </w:rPr>
        <w:t xml:space="preserve">Con fecha </w:t>
      </w:r>
      <w:r w:rsidR="0028420E">
        <w:rPr>
          <w:rFonts w:ascii="Palatino Linotype" w:hAnsi="Palatino Linotype" w:cs="Tahoma"/>
          <w:sz w:val="24"/>
          <w:szCs w:val="24"/>
        </w:rPr>
        <w:t>doce</w:t>
      </w:r>
      <w:r w:rsidR="004E71CE">
        <w:rPr>
          <w:rFonts w:ascii="Palatino Linotype" w:hAnsi="Palatino Linotype" w:cs="Tahoma"/>
          <w:sz w:val="24"/>
          <w:szCs w:val="24"/>
        </w:rPr>
        <w:t xml:space="preserve"> de octubre</w:t>
      </w:r>
      <w:r w:rsidR="00C25238" w:rsidRPr="00C27C34">
        <w:rPr>
          <w:rFonts w:ascii="Palatino Linotype" w:hAnsi="Palatino Linotype" w:cs="Tahoma"/>
          <w:sz w:val="24"/>
          <w:szCs w:val="24"/>
        </w:rPr>
        <w:t xml:space="preserve"> de dos mil dieciocho, se recibió en este </w:t>
      </w:r>
      <w:r w:rsidR="00C25238" w:rsidRPr="00C27C34">
        <w:rPr>
          <w:rFonts w:ascii="Palatino Linotype" w:eastAsia="Calibri" w:hAnsi="Palatino Linotype" w:cs="Tahoma"/>
          <w:sz w:val="24"/>
          <w:szCs w:val="24"/>
          <w:lang w:eastAsia="en-US"/>
        </w:rPr>
        <w:t xml:space="preserve">Instituto, a través del </w:t>
      </w:r>
      <w:r w:rsidR="000313A7" w:rsidRPr="00C27C34">
        <w:rPr>
          <w:rFonts w:ascii="Palatino Linotype" w:hAnsi="Palatino Linotype" w:cs="Tahoma"/>
          <w:sz w:val="24"/>
          <w:lang w:val="es-ES"/>
        </w:rPr>
        <w:t>Sistema de Acceso a la Información Mexiquense (SAIMEX)</w:t>
      </w:r>
      <w:r w:rsidR="006C1B1D" w:rsidRPr="00C27C34">
        <w:rPr>
          <w:rFonts w:ascii="Palatino Linotype" w:hAnsi="Palatino Linotype" w:cs="Tahoma"/>
          <w:sz w:val="24"/>
          <w:szCs w:val="24"/>
        </w:rPr>
        <w:t>, Recurso de R</w:t>
      </w:r>
      <w:r w:rsidR="00C25238" w:rsidRPr="00C27C34">
        <w:rPr>
          <w:rFonts w:ascii="Palatino Linotype" w:hAnsi="Palatino Linotype" w:cs="Tahoma"/>
          <w:sz w:val="24"/>
          <w:szCs w:val="24"/>
        </w:rPr>
        <w:t>evisión interpuesto por la</w:t>
      </w:r>
      <w:r w:rsidR="006C1B1D" w:rsidRPr="00C27C34">
        <w:rPr>
          <w:rFonts w:ascii="Palatino Linotype" w:hAnsi="Palatino Linotype" w:cs="Tahoma"/>
          <w:sz w:val="24"/>
          <w:szCs w:val="24"/>
        </w:rPr>
        <w:t xml:space="preserve"> parte</w:t>
      </w:r>
      <w:r w:rsidR="00C25238" w:rsidRPr="00C27C34">
        <w:rPr>
          <w:rFonts w:ascii="Palatino Linotype" w:hAnsi="Palatino Linotype" w:cs="Tahoma"/>
          <w:sz w:val="24"/>
          <w:szCs w:val="24"/>
        </w:rPr>
        <w:t xml:space="preserve"> </w:t>
      </w:r>
      <w:r w:rsidR="0028420E">
        <w:rPr>
          <w:rFonts w:ascii="Palatino Linotype" w:hAnsi="Palatino Linotype" w:cs="Tahoma"/>
          <w:sz w:val="24"/>
          <w:szCs w:val="24"/>
        </w:rPr>
        <w:t>R</w:t>
      </w:r>
      <w:r w:rsidR="00C25238" w:rsidRPr="00C27C34">
        <w:rPr>
          <w:rFonts w:ascii="Palatino Linotype" w:hAnsi="Palatino Linotype" w:cs="Tahoma"/>
          <w:sz w:val="24"/>
          <w:szCs w:val="24"/>
        </w:rPr>
        <w:t xml:space="preserve">ecurrente, en contra </w:t>
      </w:r>
      <w:r w:rsidRPr="00C27C34">
        <w:rPr>
          <w:rFonts w:ascii="Palatino Linotype" w:hAnsi="Palatino Linotype" w:cs="Tahoma"/>
          <w:sz w:val="24"/>
          <w:szCs w:val="24"/>
        </w:rPr>
        <w:t>de la respuesta emitida por el</w:t>
      </w:r>
      <w:r w:rsidR="00587F23" w:rsidRPr="00C27C34">
        <w:rPr>
          <w:rFonts w:ascii="Palatino Linotype" w:hAnsi="Palatino Linotype" w:cs="Tahoma"/>
          <w:sz w:val="24"/>
          <w:szCs w:val="24"/>
        </w:rPr>
        <w:t xml:space="preserve"> Sujeto Obligado</w:t>
      </w:r>
      <w:r w:rsidRPr="00C27C34">
        <w:rPr>
          <w:rFonts w:ascii="Palatino Linotype" w:hAnsi="Palatino Linotype" w:cs="Tahoma"/>
          <w:sz w:val="24"/>
          <w:szCs w:val="24"/>
        </w:rPr>
        <w:t xml:space="preserve"> a la</w:t>
      </w:r>
      <w:r w:rsidR="00592D40">
        <w:rPr>
          <w:rFonts w:ascii="Palatino Linotype" w:hAnsi="Palatino Linotype" w:cs="Tahoma"/>
          <w:sz w:val="24"/>
          <w:szCs w:val="24"/>
        </w:rPr>
        <w:t xml:space="preserve"> solicitud de información señalada</w:t>
      </w:r>
      <w:r w:rsidRPr="00C27C34">
        <w:rPr>
          <w:rFonts w:ascii="Palatino Linotype" w:hAnsi="Palatino Linotype" w:cs="Tahoma"/>
          <w:sz w:val="24"/>
          <w:szCs w:val="24"/>
        </w:rPr>
        <w:t xml:space="preserve"> al rubro</w:t>
      </w:r>
      <w:r w:rsidR="00C25238" w:rsidRPr="00C27C34">
        <w:rPr>
          <w:rFonts w:ascii="Palatino Linotype" w:hAnsi="Palatino Linotype" w:cs="Tahoma"/>
          <w:sz w:val="24"/>
          <w:szCs w:val="24"/>
        </w:rPr>
        <w:t>, en los siguientes</w:t>
      </w:r>
      <w:r w:rsidR="00587F23" w:rsidRPr="00C27C34">
        <w:rPr>
          <w:rFonts w:ascii="Palatino Linotype" w:hAnsi="Palatino Linotype" w:cs="Tahoma"/>
          <w:sz w:val="24"/>
          <w:szCs w:val="24"/>
        </w:rPr>
        <w:t xml:space="preserve"> términos</w:t>
      </w:r>
      <w:r w:rsidR="00C25238" w:rsidRPr="00C27C34">
        <w:rPr>
          <w:rFonts w:ascii="Palatino Linotype" w:hAnsi="Palatino Linotype" w:cs="Tahoma"/>
          <w:sz w:val="24"/>
          <w:szCs w:val="24"/>
        </w:rPr>
        <w:t>:</w:t>
      </w:r>
    </w:p>
    <w:p w:rsidR="004E71CE" w:rsidRDefault="004E71CE" w:rsidP="005F4977">
      <w:pPr>
        <w:autoSpaceDE w:val="0"/>
        <w:autoSpaceDN w:val="0"/>
        <w:adjustRightInd w:val="0"/>
        <w:spacing w:line="360" w:lineRule="auto"/>
        <w:jc w:val="both"/>
        <w:rPr>
          <w:rFonts w:ascii="Palatino Linotype" w:hAnsi="Palatino Linotype" w:cs="Tahoma"/>
          <w:sz w:val="24"/>
          <w:szCs w:val="24"/>
        </w:rPr>
      </w:pPr>
    </w:p>
    <w:p w:rsidR="00C25238" w:rsidRPr="00C27C34" w:rsidRDefault="00B727C5" w:rsidP="005F4977">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rsidR="005F4977" w:rsidRDefault="0028420E" w:rsidP="00BC4C9F">
      <w:pPr>
        <w:autoSpaceDE w:val="0"/>
        <w:autoSpaceDN w:val="0"/>
        <w:adjustRightInd w:val="0"/>
        <w:spacing w:line="360" w:lineRule="auto"/>
        <w:ind w:left="567" w:right="567"/>
        <w:jc w:val="both"/>
        <w:rPr>
          <w:rFonts w:ascii="Palatino Linotype" w:hAnsi="Palatino Linotype" w:cs="Tahoma"/>
        </w:rPr>
      </w:pPr>
      <w:r w:rsidRPr="0028420E">
        <w:rPr>
          <w:rFonts w:ascii="Palatino Linotype" w:hAnsi="Palatino Linotype" w:cs="Tahoma"/>
        </w:rPr>
        <w:t>RESPUESTA DEL FOLIO TRANS/64/2018 DE LA SOLICITUD 00061/VILLAGUERRER/IP/2018 AL SECRETARIO DEL AYUNTAMIENTO QUE MENCIONA QUE NO CUENTA CON TODOS LOS AUDIOS DE CABILDO.</w:t>
      </w:r>
      <w:r w:rsidR="00B727C5" w:rsidRPr="00C27C34">
        <w:rPr>
          <w:rFonts w:ascii="Palatino Linotype" w:hAnsi="Palatino Linotype" w:cs="Tahoma"/>
        </w:rPr>
        <w:t>”</w:t>
      </w:r>
    </w:p>
    <w:p w:rsidR="00BC4C9F" w:rsidRPr="00BC4C9F" w:rsidRDefault="00BC4C9F" w:rsidP="00BC4C9F">
      <w:pPr>
        <w:autoSpaceDE w:val="0"/>
        <w:autoSpaceDN w:val="0"/>
        <w:adjustRightInd w:val="0"/>
        <w:spacing w:line="360" w:lineRule="auto"/>
        <w:ind w:left="567" w:right="567"/>
        <w:jc w:val="both"/>
        <w:rPr>
          <w:rFonts w:ascii="Palatino Linotype" w:hAnsi="Palatino Linotype" w:cs="Tahoma"/>
        </w:rPr>
      </w:pPr>
    </w:p>
    <w:p w:rsidR="00C25238" w:rsidRPr="00C27C34" w:rsidRDefault="00B727C5" w:rsidP="005F4977">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rsidR="00B31222" w:rsidRPr="00C27C34" w:rsidRDefault="0028420E" w:rsidP="005F4977">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w:t>
      </w:r>
      <w:r w:rsidRPr="0028420E">
        <w:rPr>
          <w:rFonts w:ascii="Palatino Linotype" w:hAnsi="Palatino Linotype" w:cs="Tahoma"/>
        </w:rPr>
        <w:t>RESPUESTA INCOMPLETA A LA SOLICITUD</w:t>
      </w:r>
      <w:r>
        <w:rPr>
          <w:rFonts w:ascii="Palatino Linotype" w:hAnsi="Palatino Linotype" w:cs="Tahoma"/>
        </w:rPr>
        <w:t>’</w:t>
      </w:r>
      <w:r w:rsidRPr="0028420E">
        <w:rPr>
          <w:rFonts w:ascii="Palatino Linotype" w:hAnsi="Palatino Linotype" w:cs="Tahoma"/>
        </w:rPr>
        <w:t xml:space="preserve"> LA INCONFORMIDAD DE LA RESPUESTA A LA SOLICITUD DE LOS AUDIOS DE SESION DE CABILDO INCOMPLETOS YA QUE EN LA ADMINISTRACION 2009-2012 EL SECRETARIO DEL </w:t>
      </w:r>
      <w:r w:rsidRPr="0028420E">
        <w:rPr>
          <w:rFonts w:ascii="Palatino Linotype" w:hAnsi="Palatino Linotype" w:cs="Tahoma"/>
        </w:rPr>
        <w:lastRenderedPageBreak/>
        <w:t>AYUNTAMIENTO Y EL PRESIDENTE MUNICIPAL SON LOS MISMOS DE ESTA ADMINISTRACION 2015-2018 Y NO ES PRETEXTO NO TENER MEDIOS PARA GRABAR LAS SESIONES YA QUE EXISTEN LEYES QUE DICEN LO CONTRARIO A LA RESPUESTA DEL SECRETARIO DEL AYUNTAMIENTO. EN EL ARTICULO 179 NUMERO V DE TÍTULO OCTAVO DE LA IMPUGNACIÓN EN MATERIA DE ACCESOA LA INFORMACIÓN PÚBLICA CAPITULO I DEL RECURSO DE REVISION ANTE EL INSTITUTO DICE: "El recurso de revisión es un medio de protección que la Ley otorga a los particulares, para hacer valer su derecho de acceso a la información pública, y procederá en contra de las siguientes causas: . La entrega de información incompleta. SIC CON FUNDAMENTO EN EL ARTICULO 30 DE LA LEY ORGANICA MUNICIPAL TITULO II CAPITULO SEGUNDO DE FUNCIONAMIENTO DE LOS AYUNTAMIENTOS</w:t>
      </w:r>
      <w:r>
        <w:rPr>
          <w:rFonts w:ascii="Palatino Linotype" w:hAnsi="Palatino Linotype" w:cs="Tahoma"/>
        </w:rPr>
        <w:t>’</w:t>
      </w:r>
      <w:r w:rsidRPr="0028420E">
        <w:rPr>
          <w:rFonts w:ascii="Palatino Linotype" w:hAnsi="Palatino Linotype" w:cs="Tahoma"/>
        </w:rPr>
        <w:t xml:space="preserve"> PARA CADA SESION SE DEBERA CONTAR CON UNA VERSION ESTENOGRAFICA O VIDEOGRABADA QUE PERMITA HACER LAS ACLARACIONES PERTINENTES, LA CUAL FORMARA PARTE DEL ACTA CORRESPONDIENTE. LA VERSION ESTENOGRAFICA O VIDEOGRABADA DEBERA ESTAR DISPONIBLE EN LA PAGINA DE INTERNET DEL AYUTAMIENTO Y EN LAS OFICINAS DE LA SECRETARIA DEL AYUNTAMIENTO.</w:t>
      </w:r>
      <w:r>
        <w:rPr>
          <w:rFonts w:ascii="Palatino Linotype" w:hAnsi="Palatino Linotype" w:cs="Tahoma"/>
        </w:rPr>
        <w:t>’</w:t>
      </w:r>
      <w:r w:rsidRPr="0028420E">
        <w:rPr>
          <w:rFonts w:ascii="Palatino Linotype" w:hAnsi="Palatino Linotype" w:cs="Tahoma"/>
        </w:rPr>
        <w:t xml:space="preserve"> SIC</w:t>
      </w:r>
      <w:r>
        <w:rPr>
          <w:rFonts w:ascii="Palatino Linotype" w:hAnsi="Palatino Linotype" w:cs="Tahoma"/>
        </w:rPr>
        <w:t>’</w:t>
      </w:r>
      <w:r w:rsidR="006C1B1D" w:rsidRPr="00C27C34">
        <w:rPr>
          <w:rFonts w:ascii="Palatino Linotype" w:hAnsi="Palatino Linotype" w:cs="Tahoma"/>
        </w:rPr>
        <w:t xml:space="preserve"> (</w:t>
      </w:r>
      <w:r w:rsidR="006C1B1D" w:rsidRPr="00C27C34">
        <w:rPr>
          <w:rFonts w:ascii="Palatino Linotype" w:hAnsi="Palatino Linotype" w:cs="Tahoma"/>
          <w:i/>
        </w:rPr>
        <w:t>Sic.</w:t>
      </w:r>
      <w:r w:rsidR="006C1B1D" w:rsidRPr="00C27C34">
        <w:rPr>
          <w:rFonts w:ascii="Palatino Linotype" w:hAnsi="Palatino Linotype" w:cs="Tahoma"/>
        </w:rPr>
        <w:t>)</w:t>
      </w:r>
    </w:p>
    <w:p w:rsidR="00CC46CD" w:rsidRPr="00C27C34" w:rsidRDefault="00CC46CD" w:rsidP="005F4977">
      <w:pPr>
        <w:spacing w:line="360" w:lineRule="auto"/>
        <w:jc w:val="both"/>
        <w:rPr>
          <w:rFonts w:ascii="Palatino Linotype" w:hAnsi="Palatino Linotype" w:cs="Tahoma"/>
          <w:b/>
          <w:sz w:val="24"/>
          <w:szCs w:val="24"/>
        </w:rPr>
      </w:pPr>
    </w:p>
    <w:p w:rsidR="00B31222" w:rsidRPr="003C5F9B" w:rsidRDefault="0061115C" w:rsidP="005F4977">
      <w:pPr>
        <w:spacing w:line="360" w:lineRule="auto"/>
        <w:jc w:val="both"/>
        <w:rPr>
          <w:rFonts w:ascii="Palatino Linotype" w:eastAsia="Batang" w:hAnsi="Palatino Linotype" w:cs="Tahoma"/>
          <w:b/>
          <w:bCs/>
          <w:sz w:val="22"/>
          <w:szCs w:val="22"/>
        </w:rPr>
      </w:pPr>
      <w:r w:rsidRPr="003C5F9B">
        <w:rPr>
          <w:rFonts w:ascii="Palatino Linotype" w:hAnsi="Palatino Linotype" w:cs="Tahoma"/>
          <w:b/>
          <w:sz w:val="22"/>
          <w:szCs w:val="22"/>
        </w:rPr>
        <w:t>VII</w:t>
      </w:r>
      <w:r w:rsidR="00B31222" w:rsidRPr="003C5F9B">
        <w:rPr>
          <w:rFonts w:ascii="Palatino Linotype" w:hAnsi="Palatino Linotype" w:cs="Tahoma"/>
          <w:b/>
          <w:sz w:val="22"/>
          <w:szCs w:val="22"/>
        </w:rPr>
        <w:t xml:space="preserve">. </w:t>
      </w:r>
      <w:r w:rsidR="00B31222" w:rsidRPr="003C5F9B">
        <w:rPr>
          <w:rFonts w:ascii="Palatino Linotype" w:eastAsia="Batang" w:hAnsi="Palatino Linotype" w:cs="Tahoma"/>
          <w:b/>
          <w:bCs/>
          <w:sz w:val="22"/>
          <w:szCs w:val="22"/>
        </w:rPr>
        <w:t xml:space="preserve">Trámite del </w:t>
      </w:r>
      <w:r w:rsidR="00C459A9" w:rsidRPr="003C5F9B">
        <w:rPr>
          <w:rFonts w:ascii="Palatino Linotype" w:hAnsi="Palatino Linotype" w:cs="Tahoma"/>
          <w:b/>
          <w:sz w:val="22"/>
          <w:szCs w:val="22"/>
        </w:rPr>
        <w:t xml:space="preserve">Recurso de </w:t>
      </w:r>
      <w:r w:rsidR="00327FDE" w:rsidRPr="003C5F9B">
        <w:rPr>
          <w:rFonts w:ascii="Palatino Linotype" w:hAnsi="Palatino Linotype" w:cs="Tahoma"/>
          <w:b/>
          <w:sz w:val="22"/>
          <w:szCs w:val="22"/>
        </w:rPr>
        <w:t>Revisión</w:t>
      </w:r>
      <w:r w:rsidR="00327FDE" w:rsidRPr="003C5F9B">
        <w:rPr>
          <w:rFonts w:ascii="Palatino Linotype" w:eastAsia="Batang" w:hAnsi="Palatino Linotype" w:cs="Tahoma"/>
          <w:b/>
          <w:bCs/>
          <w:sz w:val="22"/>
          <w:szCs w:val="22"/>
        </w:rPr>
        <w:t xml:space="preserve"> ante</w:t>
      </w:r>
      <w:r w:rsidR="00B31222" w:rsidRPr="003C5F9B">
        <w:rPr>
          <w:rFonts w:ascii="Palatino Linotype" w:eastAsia="Batang" w:hAnsi="Palatino Linotype" w:cs="Tahoma"/>
          <w:b/>
          <w:bCs/>
          <w:sz w:val="22"/>
          <w:szCs w:val="22"/>
        </w:rPr>
        <w:t xml:space="preserve"> el Instituto</w:t>
      </w:r>
      <w:r w:rsidR="00E445DA" w:rsidRPr="003C5F9B">
        <w:rPr>
          <w:rFonts w:ascii="Palatino Linotype" w:eastAsia="Batang" w:hAnsi="Palatino Linotype" w:cs="Tahoma"/>
          <w:b/>
          <w:bCs/>
          <w:sz w:val="22"/>
          <w:szCs w:val="22"/>
        </w:rPr>
        <w:t>.</w:t>
      </w:r>
    </w:p>
    <w:p w:rsidR="00E445DA" w:rsidRPr="003C5F9B" w:rsidRDefault="00E445DA" w:rsidP="005F4977">
      <w:pPr>
        <w:spacing w:line="360" w:lineRule="auto"/>
        <w:jc w:val="both"/>
        <w:rPr>
          <w:rFonts w:ascii="Palatino Linotype" w:eastAsia="Batang" w:hAnsi="Palatino Linotype" w:cs="Tahoma"/>
          <w:b/>
          <w:bCs/>
          <w:sz w:val="22"/>
          <w:szCs w:val="22"/>
        </w:rPr>
      </w:pPr>
    </w:p>
    <w:p w:rsidR="00986A7D" w:rsidRPr="003C5F9B" w:rsidRDefault="00A90F9B" w:rsidP="005F4977">
      <w:pPr>
        <w:spacing w:line="360" w:lineRule="auto"/>
        <w:jc w:val="both"/>
        <w:rPr>
          <w:rFonts w:ascii="Palatino Linotype" w:eastAsia="Batang" w:hAnsi="Palatino Linotype" w:cs="Tahoma"/>
          <w:bCs/>
          <w:sz w:val="22"/>
          <w:szCs w:val="22"/>
        </w:rPr>
      </w:pPr>
      <w:r w:rsidRPr="003C5F9B">
        <w:rPr>
          <w:rFonts w:ascii="Palatino Linotype" w:eastAsia="Batang" w:hAnsi="Palatino Linotype" w:cs="Tahoma"/>
          <w:b/>
          <w:bCs/>
          <w:sz w:val="22"/>
          <w:szCs w:val="22"/>
        </w:rPr>
        <w:t xml:space="preserve">a) </w:t>
      </w:r>
      <w:r w:rsidR="00B31222" w:rsidRPr="003C5F9B">
        <w:rPr>
          <w:rFonts w:ascii="Palatino Linotype" w:eastAsia="Batang" w:hAnsi="Palatino Linotype" w:cs="Tahoma"/>
          <w:b/>
          <w:bCs/>
          <w:sz w:val="22"/>
          <w:szCs w:val="22"/>
        </w:rPr>
        <w:t xml:space="preserve">Turno del </w:t>
      </w:r>
      <w:r w:rsidR="00C459A9" w:rsidRPr="003C5F9B">
        <w:rPr>
          <w:rFonts w:ascii="Palatino Linotype" w:hAnsi="Palatino Linotype" w:cs="Tahoma"/>
          <w:b/>
          <w:sz w:val="22"/>
          <w:szCs w:val="22"/>
        </w:rPr>
        <w:t>Recurso de Revisión</w:t>
      </w:r>
      <w:r w:rsidRPr="003C5F9B">
        <w:rPr>
          <w:rFonts w:ascii="Palatino Linotype" w:eastAsia="Batang" w:hAnsi="Palatino Linotype" w:cs="Tahoma"/>
          <w:b/>
          <w:bCs/>
          <w:sz w:val="22"/>
          <w:szCs w:val="22"/>
        </w:rPr>
        <w:t>.</w:t>
      </w:r>
      <w:r w:rsidR="00FD6F40" w:rsidRPr="003C5F9B">
        <w:rPr>
          <w:rFonts w:ascii="Palatino Linotype" w:eastAsia="Batang" w:hAnsi="Palatino Linotype" w:cs="Tahoma"/>
          <w:b/>
          <w:bCs/>
          <w:sz w:val="22"/>
          <w:szCs w:val="22"/>
        </w:rPr>
        <w:t xml:space="preserve"> </w:t>
      </w:r>
      <w:r w:rsidR="00986A7D" w:rsidRPr="003C5F9B">
        <w:rPr>
          <w:rFonts w:ascii="Palatino Linotype" w:eastAsia="Batang" w:hAnsi="Palatino Linotype" w:cs="Tahoma"/>
          <w:bCs/>
          <w:sz w:val="22"/>
          <w:szCs w:val="22"/>
        </w:rPr>
        <w:t xml:space="preserve">El </w:t>
      </w:r>
      <w:r w:rsidR="00CC46CD">
        <w:rPr>
          <w:rFonts w:ascii="Palatino Linotype" w:eastAsia="Batang" w:hAnsi="Palatino Linotype" w:cs="Tahoma"/>
          <w:bCs/>
          <w:sz w:val="22"/>
          <w:szCs w:val="22"/>
        </w:rPr>
        <w:t>d</w:t>
      </w:r>
      <w:r w:rsidR="0028420E">
        <w:rPr>
          <w:rFonts w:ascii="Palatino Linotype" w:eastAsia="Batang" w:hAnsi="Palatino Linotype" w:cs="Tahoma"/>
          <w:bCs/>
          <w:sz w:val="22"/>
          <w:szCs w:val="22"/>
        </w:rPr>
        <w:t>oce</w:t>
      </w:r>
      <w:r w:rsidR="004E71CE" w:rsidRPr="003C5F9B">
        <w:rPr>
          <w:rFonts w:ascii="Palatino Linotype" w:eastAsia="Batang" w:hAnsi="Palatino Linotype" w:cs="Tahoma"/>
          <w:bCs/>
          <w:sz w:val="22"/>
          <w:szCs w:val="22"/>
        </w:rPr>
        <w:t xml:space="preserve"> de octubre</w:t>
      </w:r>
      <w:r w:rsidR="00986A7D" w:rsidRPr="003C5F9B">
        <w:rPr>
          <w:rFonts w:ascii="Palatino Linotype" w:eastAsia="Batang" w:hAnsi="Palatino Linotype" w:cs="Tahoma"/>
          <w:bCs/>
          <w:sz w:val="22"/>
          <w:szCs w:val="22"/>
        </w:rPr>
        <w:t xml:space="preserve"> de dos mil dieciocho, el </w:t>
      </w:r>
      <w:r w:rsidR="00986A7D" w:rsidRPr="003C5F9B">
        <w:rPr>
          <w:rFonts w:ascii="Palatino Linotype" w:hAnsi="Palatino Linotype" w:cs="Tahoma"/>
          <w:sz w:val="22"/>
          <w:szCs w:val="22"/>
          <w:lang w:val="es-ES"/>
        </w:rPr>
        <w:t>Sistema de Acceso a la Información Mexiquense (SAIMEX),</w:t>
      </w:r>
      <w:r w:rsidR="00986A7D" w:rsidRPr="003C5F9B">
        <w:rPr>
          <w:rFonts w:ascii="Palatino Linotype" w:eastAsia="Batang" w:hAnsi="Palatino Linotype" w:cs="Tahoma"/>
          <w:bCs/>
          <w:sz w:val="22"/>
          <w:szCs w:val="22"/>
        </w:rPr>
        <w:t xml:space="preserve"> asignó el número de expediente </w:t>
      </w:r>
      <w:r w:rsidR="0028420E">
        <w:rPr>
          <w:rFonts w:ascii="Palatino Linotype" w:eastAsia="Batang" w:hAnsi="Palatino Linotype" w:cs="Tahoma"/>
          <w:b/>
          <w:bCs/>
          <w:sz w:val="22"/>
          <w:szCs w:val="22"/>
        </w:rPr>
        <w:t>3906</w:t>
      </w:r>
      <w:r w:rsidR="00986A7D" w:rsidRPr="003C5F9B">
        <w:rPr>
          <w:rFonts w:ascii="Palatino Linotype" w:eastAsia="Batang" w:hAnsi="Palatino Linotype" w:cs="Tahoma"/>
          <w:b/>
          <w:bCs/>
          <w:sz w:val="22"/>
          <w:szCs w:val="22"/>
        </w:rPr>
        <w:t xml:space="preserve">/INFOEM/IP/RR/2018, </w:t>
      </w:r>
      <w:r w:rsidR="00986A7D" w:rsidRPr="003C5F9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Pr>
          <w:rFonts w:ascii="Palatino Linotype" w:eastAsia="Batang" w:hAnsi="Palatino Linotype" w:cs="Tahoma"/>
          <w:bCs/>
          <w:sz w:val="22"/>
          <w:szCs w:val="22"/>
        </w:rPr>
        <w:t>,</w:t>
      </w:r>
      <w:r w:rsidR="00986A7D" w:rsidRPr="003C5F9B">
        <w:rPr>
          <w:rFonts w:ascii="Palatino Linotype" w:eastAsia="Batang" w:hAnsi="Palatino Linotype" w:cs="Tahoma"/>
          <w:bCs/>
          <w:sz w:val="22"/>
          <w:szCs w:val="22"/>
        </w:rPr>
        <w:t xml:space="preserve"> de la Ley de Transparencia y Acceso a la Información Pública del Estado de México y Municipios.</w:t>
      </w:r>
    </w:p>
    <w:p w:rsidR="00986A7D" w:rsidRPr="003C5F9B" w:rsidRDefault="00986A7D" w:rsidP="005F4977">
      <w:pPr>
        <w:spacing w:line="360" w:lineRule="auto"/>
        <w:jc w:val="both"/>
        <w:rPr>
          <w:rFonts w:ascii="Palatino Linotype" w:eastAsia="Batang" w:hAnsi="Palatino Linotype" w:cs="Tahoma"/>
          <w:bCs/>
          <w:sz w:val="22"/>
          <w:szCs w:val="22"/>
        </w:rPr>
      </w:pPr>
    </w:p>
    <w:p w:rsidR="00986A7D" w:rsidRPr="00CC46CD" w:rsidRDefault="00625DFB" w:rsidP="005F4977">
      <w:pPr>
        <w:spacing w:line="360" w:lineRule="auto"/>
        <w:jc w:val="both"/>
        <w:rPr>
          <w:rFonts w:ascii="Palatino Linotype" w:eastAsia="Batang" w:hAnsi="Palatino Linotype" w:cs="Tahoma"/>
          <w:b/>
          <w:bCs/>
          <w:sz w:val="22"/>
          <w:szCs w:val="22"/>
        </w:rPr>
      </w:pPr>
      <w:r w:rsidRPr="00CC46CD">
        <w:rPr>
          <w:rFonts w:ascii="Palatino Linotype" w:eastAsia="Batang" w:hAnsi="Palatino Linotype" w:cs="Tahoma"/>
          <w:b/>
          <w:bCs/>
          <w:sz w:val="22"/>
          <w:szCs w:val="22"/>
        </w:rPr>
        <w:lastRenderedPageBreak/>
        <w:t>b</w:t>
      </w:r>
      <w:r w:rsidR="009F46DC" w:rsidRPr="00CC46CD">
        <w:rPr>
          <w:rFonts w:ascii="Palatino Linotype" w:eastAsia="Batang" w:hAnsi="Palatino Linotype" w:cs="Tahoma"/>
          <w:b/>
          <w:bCs/>
          <w:sz w:val="22"/>
          <w:szCs w:val="22"/>
        </w:rPr>
        <w:t xml:space="preserve">) </w:t>
      </w:r>
      <w:r w:rsidR="00986A7D" w:rsidRPr="00CC46CD">
        <w:rPr>
          <w:rFonts w:ascii="Palatino Linotype" w:eastAsia="Batang" w:hAnsi="Palatino Linotype" w:cs="Tahoma"/>
          <w:b/>
          <w:bCs/>
          <w:sz w:val="22"/>
          <w:szCs w:val="22"/>
        </w:rPr>
        <w:t>Admisión del Recurso de Revisión</w:t>
      </w:r>
      <w:r w:rsidR="00986A7D" w:rsidRPr="00CC46CD">
        <w:rPr>
          <w:rFonts w:ascii="Palatino Linotype" w:eastAsia="Batang" w:hAnsi="Palatino Linotype" w:cs="Tahoma"/>
          <w:b/>
          <w:bCs/>
          <w:sz w:val="22"/>
          <w:szCs w:val="22"/>
          <w:lang w:val="es-ES_tradnl"/>
        </w:rPr>
        <w:t xml:space="preserve">. </w:t>
      </w:r>
      <w:r w:rsidR="00986A7D" w:rsidRPr="00CC46CD">
        <w:rPr>
          <w:rFonts w:ascii="Palatino Linotype" w:eastAsia="Batang" w:hAnsi="Palatino Linotype" w:cs="Tahoma"/>
          <w:bCs/>
          <w:sz w:val="22"/>
          <w:szCs w:val="22"/>
          <w:lang w:val="es-ES_tradnl"/>
        </w:rPr>
        <w:t xml:space="preserve">El </w:t>
      </w:r>
      <w:r w:rsidR="0028420E">
        <w:rPr>
          <w:rFonts w:ascii="Palatino Linotype" w:eastAsia="Batang" w:hAnsi="Palatino Linotype" w:cs="Tahoma"/>
          <w:bCs/>
          <w:sz w:val="22"/>
          <w:szCs w:val="22"/>
          <w:lang w:val="es-ES_tradnl"/>
        </w:rPr>
        <w:t>dieci</w:t>
      </w:r>
      <w:r w:rsidR="00CC46CD" w:rsidRPr="00CC46CD">
        <w:rPr>
          <w:rFonts w:ascii="Palatino Linotype" w:eastAsia="Batang" w:hAnsi="Palatino Linotype" w:cs="Tahoma"/>
          <w:bCs/>
          <w:sz w:val="22"/>
          <w:szCs w:val="22"/>
          <w:lang w:val="es-ES_tradnl"/>
        </w:rPr>
        <w:t>ocho</w:t>
      </w:r>
      <w:r w:rsidR="004E71CE" w:rsidRPr="00CC46CD">
        <w:rPr>
          <w:rFonts w:ascii="Palatino Linotype" w:eastAsia="Batang" w:hAnsi="Palatino Linotype" w:cs="Tahoma"/>
          <w:bCs/>
          <w:sz w:val="22"/>
          <w:szCs w:val="22"/>
          <w:lang w:val="es-ES_tradnl"/>
        </w:rPr>
        <w:t xml:space="preserve"> de octubre</w:t>
      </w:r>
      <w:r w:rsidR="00986A7D" w:rsidRPr="00CC46CD">
        <w:rPr>
          <w:rFonts w:ascii="Palatino Linotype" w:eastAsia="Batang" w:hAnsi="Palatino Linotype" w:cs="Tahoma"/>
          <w:bCs/>
          <w:sz w:val="22"/>
          <w:szCs w:val="22"/>
          <w:lang w:val="es-ES_tradnl"/>
        </w:rPr>
        <w:t xml:space="preserve"> de dos mil dieciocho, </w:t>
      </w:r>
      <w:r w:rsidR="00986A7D" w:rsidRPr="00CC46CD">
        <w:rPr>
          <w:rFonts w:ascii="Palatino Linotype" w:eastAsia="Batang" w:hAnsi="Palatino Linotype" w:cs="Tahoma"/>
          <w:bCs/>
          <w:sz w:val="22"/>
          <w:szCs w:val="22"/>
        </w:rPr>
        <w:t xml:space="preserve">se acordó la admisión del Recurso de Revisión interpuesto por </w:t>
      </w:r>
      <w:r w:rsidR="0008177A">
        <w:rPr>
          <w:rFonts w:ascii="Palatino Linotype" w:eastAsia="Batang" w:hAnsi="Palatino Linotype" w:cs="Tahoma"/>
          <w:bCs/>
          <w:sz w:val="22"/>
          <w:szCs w:val="22"/>
        </w:rPr>
        <w:t>la</w:t>
      </w:r>
      <w:r w:rsidR="00986A7D" w:rsidRPr="00CC46CD">
        <w:rPr>
          <w:rFonts w:ascii="Palatino Linotype" w:eastAsia="Batang" w:hAnsi="Palatino Linotype" w:cs="Tahoma"/>
          <w:bCs/>
          <w:sz w:val="22"/>
          <w:szCs w:val="22"/>
        </w:rPr>
        <w:t xml:space="preserve"> Recurrente en contra </w:t>
      </w:r>
      <w:r w:rsidR="00BF0F8A">
        <w:rPr>
          <w:rFonts w:ascii="Palatino Linotype" w:eastAsia="Batang" w:hAnsi="Palatino Linotype" w:cs="Tahoma"/>
          <w:bCs/>
          <w:sz w:val="22"/>
          <w:szCs w:val="22"/>
        </w:rPr>
        <w:t>del</w:t>
      </w:r>
      <w:r w:rsidR="00986A7D" w:rsidRPr="00CC46CD">
        <w:rPr>
          <w:rFonts w:ascii="Palatino Linotype" w:eastAsia="Batang" w:hAnsi="Palatino Linotype" w:cs="Tahoma"/>
          <w:bCs/>
          <w:sz w:val="22"/>
          <w:szCs w:val="22"/>
        </w:rPr>
        <w:t xml:space="preserve"> </w:t>
      </w:r>
      <w:r w:rsidR="007B575B">
        <w:rPr>
          <w:rFonts w:ascii="Palatino Linotype" w:eastAsia="Batang" w:hAnsi="Palatino Linotype" w:cs="Tahoma"/>
          <w:bCs/>
          <w:sz w:val="22"/>
          <w:szCs w:val="22"/>
        </w:rPr>
        <w:t>Ayuntamiento de Villa Guerrero</w:t>
      </w:r>
      <w:r w:rsidR="00986A7D" w:rsidRPr="00CC46CD">
        <w:rPr>
          <w:rFonts w:ascii="Palatino Linotype" w:eastAsia="Batang" w:hAnsi="Palatino Linotype" w:cs="Tahoma"/>
          <w:bCs/>
          <w:sz w:val="22"/>
          <w:szCs w:val="22"/>
        </w:rPr>
        <w:t>, en términos del artículo 185, fracciones I y II</w:t>
      </w:r>
      <w:r w:rsidR="000D72E7">
        <w:rPr>
          <w:rFonts w:ascii="Palatino Linotype" w:eastAsia="Batang" w:hAnsi="Palatino Linotype" w:cs="Tahoma"/>
          <w:bCs/>
          <w:sz w:val="22"/>
          <w:szCs w:val="22"/>
        </w:rPr>
        <w:t>,</w:t>
      </w:r>
      <w:r w:rsidR="00986A7D" w:rsidRPr="00CC46CD">
        <w:rPr>
          <w:rFonts w:ascii="Palatino Linotype" w:eastAsia="Batang" w:hAnsi="Palatino Linotype" w:cs="Tahoma"/>
          <w:bCs/>
          <w:sz w:val="22"/>
          <w:szCs w:val="22"/>
        </w:rPr>
        <w:t xml:space="preserve"> de la Ley de Transparencia y Acceso a la Información Pública del Estado de México y Municipios, el cual fue notificado a las partes el diecinueve del mismo mes y año, a través del </w:t>
      </w:r>
      <w:r w:rsidR="00986A7D" w:rsidRPr="00CC46CD">
        <w:rPr>
          <w:rFonts w:ascii="Palatino Linotype" w:eastAsia="Batang" w:hAnsi="Palatino Linotype" w:cs="Tahoma"/>
          <w:bCs/>
          <w:sz w:val="22"/>
          <w:szCs w:val="22"/>
          <w:lang w:val="es-ES"/>
        </w:rPr>
        <w:t>Sistema de Acceso a la Información Mexiquense (SAIMEX)</w:t>
      </w:r>
      <w:r w:rsidR="00986A7D" w:rsidRPr="00CC46CD">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rsidR="005F4977" w:rsidRPr="00CC46CD" w:rsidRDefault="005F4977" w:rsidP="005F4977">
      <w:pPr>
        <w:spacing w:line="360" w:lineRule="auto"/>
        <w:jc w:val="both"/>
        <w:rPr>
          <w:rFonts w:ascii="Palatino Linotype" w:hAnsi="Palatino Linotype" w:cs="Tahoma"/>
          <w:bCs/>
          <w:sz w:val="22"/>
          <w:szCs w:val="22"/>
        </w:rPr>
      </w:pPr>
    </w:p>
    <w:p w:rsidR="00C55A39" w:rsidRPr="00CC46CD" w:rsidRDefault="004406CF" w:rsidP="0028420E">
      <w:pPr>
        <w:tabs>
          <w:tab w:val="left" w:pos="567"/>
        </w:tabs>
        <w:spacing w:line="360" w:lineRule="auto"/>
        <w:jc w:val="both"/>
        <w:rPr>
          <w:rFonts w:ascii="Palatino Linotype" w:hAnsi="Palatino Linotype" w:cs="Tahoma"/>
          <w:sz w:val="22"/>
          <w:szCs w:val="22"/>
          <w:lang w:val="es-ES_tradnl"/>
        </w:rPr>
      </w:pPr>
      <w:r w:rsidRPr="00CC46CD">
        <w:rPr>
          <w:rFonts w:ascii="Palatino Linotype" w:hAnsi="Palatino Linotype" w:cs="Tahoma"/>
          <w:b/>
          <w:sz w:val="22"/>
          <w:szCs w:val="22"/>
        </w:rPr>
        <w:t>c</w:t>
      </w:r>
      <w:r w:rsidR="00B31222" w:rsidRPr="00CC46CD">
        <w:rPr>
          <w:rFonts w:ascii="Palatino Linotype" w:hAnsi="Palatino Linotype" w:cs="Tahoma"/>
          <w:b/>
          <w:sz w:val="22"/>
          <w:szCs w:val="22"/>
        </w:rPr>
        <w:t xml:space="preserve">) </w:t>
      </w:r>
      <w:r w:rsidR="004E71CE" w:rsidRPr="00CC46CD">
        <w:rPr>
          <w:rFonts w:ascii="Palatino Linotype" w:hAnsi="Palatino Linotype" w:cs="Tahoma"/>
          <w:b/>
          <w:sz w:val="22"/>
          <w:szCs w:val="22"/>
        </w:rPr>
        <w:t>Informe Justificado</w:t>
      </w:r>
      <w:r w:rsidR="00C55A39" w:rsidRPr="00CC46CD">
        <w:rPr>
          <w:rFonts w:ascii="Palatino Linotype" w:hAnsi="Palatino Linotype" w:cs="Tahoma"/>
          <w:b/>
          <w:sz w:val="22"/>
          <w:szCs w:val="22"/>
        </w:rPr>
        <w:t xml:space="preserve"> del Sujeto Obligado. </w:t>
      </w:r>
      <w:r w:rsidR="004E71CE" w:rsidRPr="00CC46CD">
        <w:rPr>
          <w:rFonts w:ascii="Palatino Linotype" w:hAnsi="Palatino Linotype" w:cs="Tahoma"/>
          <w:sz w:val="22"/>
          <w:szCs w:val="22"/>
        </w:rPr>
        <w:t xml:space="preserve">El </w:t>
      </w:r>
      <w:r w:rsidR="0028420E">
        <w:rPr>
          <w:rFonts w:ascii="Palatino Linotype" w:hAnsi="Palatino Linotype" w:cs="Tahoma"/>
          <w:sz w:val="22"/>
          <w:szCs w:val="22"/>
        </w:rPr>
        <w:t>veinticinco</w:t>
      </w:r>
      <w:r w:rsidR="00C55A39" w:rsidRPr="00CC46CD">
        <w:rPr>
          <w:rFonts w:ascii="Palatino Linotype" w:hAnsi="Palatino Linotype" w:cs="Tahoma"/>
          <w:sz w:val="22"/>
          <w:szCs w:val="22"/>
        </w:rPr>
        <w:t xml:space="preserve"> de octubre de dos mil dieciocho, se</w:t>
      </w:r>
      <w:r w:rsidR="00C55A39" w:rsidRPr="00CC46CD">
        <w:rPr>
          <w:rFonts w:ascii="Palatino Linotype" w:hAnsi="Palatino Linotype" w:cs="Tahoma"/>
          <w:sz w:val="22"/>
          <w:szCs w:val="22"/>
          <w:lang w:val="es-ES_tradnl"/>
        </w:rPr>
        <w:t xml:space="preserve"> </w:t>
      </w:r>
      <w:r w:rsidR="004E71CE" w:rsidRPr="00CC46CD">
        <w:rPr>
          <w:rFonts w:ascii="Palatino Linotype" w:hAnsi="Palatino Linotype" w:cs="Tahoma"/>
          <w:sz w:val="22"/>
          <w:szCs w:val="22"/>
          <w:lang w:val="es-ES_tradnl"/>
        </w:rPr>
        <w:t>recibió,</w:t>
      </w:r>
      <w:r w:rsidR="00C55A39" w:rsidRPr="00CC46CD">
        <w:rPr>
          <w:rFonts w:ascii="Palatino Linotype" w:hAnsi="Palatino Linotype" w:cs="Tahoma"/>
          <w:sz w:val="22"/>
          <w:szCs w:val="22"/>
          <w:lang w:val="es-ES_tradnl"/>
        </w:rPr>
        <w:t xml:space="preserve"> a través del </w:t>
      </w:r>
      <w:r w:rsidR="00C55A39" w:rsidRPr="00CC46CD">
        <w:rPr>
          <w:rFonts w:ascii="Palatino Linotype" w:hAnsi="Palatino Linotype" w:cs="Tahoma"/>
          <w:sz w:val="22"/>
          <w:szCs w:val="22"/>
        </w:rPr>
        <w:t xml:space="preserve">Sistema de Acceso a la Información Mexiquense </w:t>
      </w:r>
      <w:r w:rsidR="00C55A39" w:rsidRPr="00CC46CD">
        <w:rPr>
          <w:rFonts w:ascii="Palatino Linotype" w:hAnsi="Palatino Linotype" w:cs="Tahoma"/>
          <w:bCs/>
          <w:sz w:val="22"/>
          <w:szCs w:val="22"/>
        </w:rPr>
        <w:t>(SAIMEX)</w:t>
      </w:r>
      <w:r w:rsidR="00C55A39" w:rsidRPr="00CC46CD">
        <w:rPr>
          <w:rFonts w:ascii="Palatino Linotype" w:hAnsi="Palatino Linotype" w:cs="Tahoma"/>
          <w:sz w:val="22"/>
          <w:szCs w:val="22"/>
          <w:lang w:val="es-ES_tradnl"/>
        </w:rPr>
        <w:t xml:space="preserve">, </w:t>
      </w:r>
      <w:r w:rsidR="004E71CE" w:rsidRPr="00CC46CD">
        <w:rPr>
          <w:rFonts w:ascii="Palatino Linotype" w:hAnsi="Palatino Linotype" w:cs="Tahoma"/>
          <w:sz w:val="22"/>
          <w:szCs w:val="22"/>
          <w:lang w:val="es-ES_tradnl"/>
        </w:rPr>
        <w:t>el Informe Justificado</w:t>
      </w:r>
      <w:r w:rsidR="0028420E">
        <w:rPr>
          <w:rFonts w:ascii="Palatino Linotype" w:hAnsi="Palatino Linotype" w:cs="Tahoma"/>
          <w:sz w:val="22"/>
          <w:szCs w:val="22"/>
          <w:lang w:val="es-ES_tradnl"/>
        </w:rPr>
        <w:t xml:space="preserve"> número TRANS/127/2018</w:t>
      </w:r>
      <w:r w:rsidR="004E71CE" w:rsidRPr="00CC46CD">
        <w:rPr>
          <w:rFonts w:ascii="Palatino Linotype" w:hAnsi="Palatino Linotype" w:cs="Tahoma"/>
          <w:sz w:val="22"/>
          <w:szCs w:val="22"/>
          <w:lang w:val="es-ES_tradnl"/>
        </w:rPr>
        <w:t xml:space="preserve">, de la misma fecha de recepción, </w:t>
      </w:r>
      <w:r w:rsidR="0028420E">
        <w:rPr>
          <w:rFonts w:ascii="Palatino Linotype" w:hAnsi="Palatino Linotype" w:cs="Tahoma"/>
          <w:sz w:val="22"/>
          <w:szCs w:val="22"/>
          <w:lang w:val="es-ES_tradnl"/>
        </w:rPr>
        <w:t xml:space="preserve">suscrito por la Titular de la </w:t>
      </w:r>
      <w:r w:rsidR="001B3A46">
        <w:rPr>
          <w:rFonts w:ascii="Palatino Linotype" w:hAnsi="Palatino Linotype" w:cs="Tahoma"/>
          <w:sz w:val="22"/>
          <w:szCs w:val="22"/>
          <w:lang w:val="es-ES_tradnl"/>
        </w:rPr>
        <w:t>Unidad de Transparencia</w:t>
      </w:r>
      <w:r w:rsidR="0028420E">
        <w:rPr>
          <w:rFonts w:ascii="Palatino Linotype" w:hAnsi="Palatino Linotype" w:cs="Tahoma"/>
          <w:sz w:val="22"/>
          <w:szCs w:val="22"/>
          <w:lang w:val="es-ES_tradnl"/>
        </w:rPr>
        <w:t xml:space="preserve"> y Acceso a la Información Pública y de Datos Personales</w:t>
      </w:r>
      <w:r w:rsidR="001B3A46">
        <w:rPr>
          <w:rFonts w:ascii="Palatino Linotype" w:hAnsi="Palatino Linotype" w:cs="Tahoma"/>
          <w:sz w:val="22"/>
          <w:szCs w:val="22"/>
          <w:lang w:val="es-ES_tradnl"/>
        </w:rPr>
        <w:t xml:space="preserve"> del</w:t>
      </w:r>
      <w:r w:rsidR="004E71CE" w:rsidRPr="00CC46CD">
        <w:rPr>
          <w:rFonts w:ascii="Palatino Linotype" w:hAnsi="Palatino Linotype" w:cs="Tahoma"/>
          <w:sz w:val="22"/>
          <w:szCs w:val="22"/>
          <w:lang w:val="es-ES_tradnl"/>
        </w:rPr>
        <w:t xml:space="preserve"> </w:t>
      </w:r>
      <w:r w:rsidR="007B575B">
        <w:rPr>
          <w:rFonts w:ascii="Palatino Linotype" w:hAnsi="Palatino Linotype" w:cs="Tahoma"/>
          <w:sz w:val="22"/>
          <w:szCs w:val="22"/>
          <w:lang w:val="es-ES_tradnl"/>
        </w:rPr>
        <w:t>Ayuntamiento de Villa Guerrero</w:t>
      </w:r>
      <w:r w:rsidR="004E71CE" w:rsidRPr="00CC46CD">
        <w:rPr>
          <w:rFonts w:ascii="Palatino Linotype" w:hAnsi="Palatino Linotype" w:cs="Tahoma"/>
          <w:sz w:val="22"/>
          <w:szCs w:val="22"/>
          <w:lang w:val="es-ES_tradnl"/>
        </w:rPr>
        <w:t>, dirigido al Comisionado Ponente, cuyo contenido es el siguiente:</w:t>
      </w:r>
    </w:p>
    <w:p w:rsidR="001065A9" w:rsidRPr="00CC46CD" w:rsidRDefault="001065A9" w:rsidP="005F4977">
      <w:pPr>
        <w:spacing w:line="360" w:lineRule="auto"/>
        <w:jc w:val="both"/>
        <w:rPr>
          <w:rFonts w:ascii="Palatino Linotype" w:hAnsi="Palatino Linotype" w:cs="Tahoma"/>
          <w:sz w:val="22"/>
          <w:szCs w:val="22"/>
          <w:lang w:val="es-ES_tradnl"/>
        </w:rPr>
      </w:pPr>
    </w:p>
    <w:p w:rsidR="001065A9" w:rsidRPr="00833388" w:rsidRDefault="001065A9" w:rsidP="005F4977">
      <w:pPr>
        <w:pStyle w:val="Prrafodelista"/>
        <w:tabs>
          <w:tab w:val="left" w:pos="567"/>
        </w:tabs>
        <w:spacing w:line="360" w:lineRule="auto"/>
        <w:ind w:left="567" w:right="567"/>
        <w:jc w:val="both"/>
        <w:rPr>
          <w:rFonts w:ascii="Palatino Linotype" w:hAnsi="Palatino Linotype" w:cs="Tahoma"/>
          <w:sz w:val="20"/>
          <w:szCs w:val="20"/>
        </w:rPr>
      </w:pPr>
      <w:r w:rsidRPr="00833388">
        <w:rPr>
          <w:rFonts w:ascii="Palatino Linotype" w:hAnsi="Palatino Linotype" w:cs="Tahoma"/>
          <w:sz w:val="20"/>
          <w:szCs w:val="20"/>
        </w:rPr>
        <w:t>“…</w:t>
      </w:r>
    </w:p>
    <w:p w:rsidR="0028420E" w:rsidRDefault="0028420E" w:rsidP="0028420E">
      <w:pPr>
        <w:pStyle w:val="Prrafodelista"/>
        <w:tabs>
          <w:tab w:val="left" w:pos="567"/>
        </w:tabs>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Al respecto,</w:t>
      </w:r>
      <w:r w:rsidRPr="0028420E">
        <w:rPr>
          <w:rFonts w:ascii="Palatino Linotype" w:hAnsi="Palatino Linotype" w:cs="Tahoma"/>
          <w:sz w:val="20"/>
          <w:szCs w:val="20"/>
        </w:rPr>
        <w:t xml:space="preserve"> esta Unidad de Información se permite realizar las siguientes observaciones:</w:t>
      </w:r>
    </w:p>
    <w:p w:rsidR="00162503" w:rsidRPr="0028420E" w:rsidRDefault="00162503" w:rsidP="0028420E">
      <w:pPr>
        <w:pStyle w:val="Prrafodelista"/>
        <w:tabs>
          <w:tab w:val="left" w:pos="567"/>
        </w:tabs>
        <w:spacing w:line="360" w:lineRule="auto"/>
        <w:ind w:left="567" w:right="567"/>
        <w:jc w:val="both"/>
        <w:rPr>
          <w:rFonts w:ascii="Palatino Linotype" w:hAnsi="Palatino Linotype" w:cs="Tahoma"/>
          <w:sz w:val="20"/>
          <w:szCs w:val="20"/>
        </w:rPr>
      </w:pPr>
    </w:p>
    <w:p w:rsidR="0028420E" w:rsidRDefault="0028420E" w:rsidP="0028420E">
      <w:pPr>
        <w:pStyle w:val="Prrafodelista"/>
        <w:tabs>
          <w:tab w:val="left" w:pos="567"/>
        </w:tabs>
        <w:spacing w:line="360" w:lineRule="auto"/>
        <w:ind w:left="567" w:right="567"/>
        <w:jc w:val="both"/>
        <w:rPr>
          <w:rFonts w:ascii="Palatino Linotype" w:hAnsi="Palatino Linotype" w:cs="Tahoma"/>
          <w:sz w:val="20"/>
          <w:szCs w:val="20"/>
        </w:rPr>
      </w:pPr>
      <w:r w:rsidRPr="0028420E">
        <w:rPr>
          <w:rFonts w:ascii="Palatino Linotype" w:hAnsi="Palatino Linotype" w:cs="Tahoma"/>
          <w:sz w:val="20"/>
          <w:szCs w:val="20"/>
        </w:rPr>
        <w:t>Le informo como Titular de la Unidad de Transparencia</w:t>
      </w:r>
      <w:r w:rsidR="00162503">
        <w:rPr>
          <w:rFonts w:ascii="Palatino Linotype" w:hAnsi="Palatino Linotype" w:cs="Tahoma"/>
          <w:sz w:val="20"/>
          <w:szCs w:val="20"/>
        </w:rPr>
        <w:t>,</w:t>
      </w:r>
      <w:r w:rsidRPr="0028420E">
        <w:rPr>
          <w:rFonts w:ascii="Palatino Linotype" w:hAnsi="Palatino Linotype" w:cs="Tahoma"/>
          <w:sz w:val="20"/>
          <w:szCs w:val="20"/>
        </w:rPr>
        <w:t xml:space="preserve"> se solicitó la información al Servidor Público Habilitado</w:t>
      </w:r>
      <w:r w:rsidR="00162503">
        <w:rPr>
          <w:rFonts w:ascii="Palatino Linotype" w:hAnsi="Palatino Linotype" w:cs="Tahoma"/>
          <w:sz w:val="20"/>
          <w:szCs w:val="20"/>
        </w:rPr>
        <w:t xml:space="preserve"> </w:t>
      </w:r>
      <w:r w:rsidRPr="0028420E">
        <w:rPr>
          <w:rFonts w:ascii="Palatino Linotype" w:hAnsi="Palatino Linotype" w:cs="Tahoma"/>
          <w:sz w:val="20"/>
          <w:szCs w:val="20"/>
        </w:rPr>
        <w:t>el día 25 de septiembre de 2018 (anexo 1) de acuerdo con el artículo 152. 153 y 152 de la Ley de Transparencia</w:t>
      </w:r>
      <w:r w:rsidR="00162503">
        <w:rPr>
          <w:rFonts w:ascii="Palatino Linotype" w:hAnsi="Palatino Linotype" w:cs="Tahoma"/>
          <w:sz w:val="20"/>
          <w:szCs w:val="20"/>
        </w:rPr>
        <w:t xml:space="preserve"> </w:t>
      </w:r>
      <w:r w:rsidRPr="0028420E">
        <w:rPr>
          <w:rFonts w:ascii="Palatino Linotype" w:hAnsi="Palatino Linotype" w:cs="Tahoma"/>
          <w:sz w:val="20"/>
          <w:szCs w:val="20"/>
        </w:rPr>
        <w:t>y Acceso a la Información Pública del Estado de México y Municipios</w:t>
      </w:r>
      <w:r w:rsidR="00162503">
        <w:rPr>
          <w:rFonts w:ascii="Palatino Linotype" w:hAnsi="Palatino Linotype" w:cs="Tahoma"/>
          <w:sz w:val="20"/>
          <w:szCs w:val="20"/>
        </w:rPr>
        <w:t>,</w:t>
      </w:r>
      <w:r w:rsidRPr="0028420E">
        <w:rPr>
          <w:rFonts w:ascii="Palatino Linotype" w:hAnsi="Palatino Linotype" w:cs="Tahoma"/>
          <w:sz w:val="20"/>
          <w:szCs w:val="20"/>
        </w:rPr>
        <w:t xml:space="preserve"> en tiempo y forma</w:t>
      </w:r>
      <w:r w:rsidR="00162503">
        <w:rPr>
          <w:rFonts w:ascii="Palatino Linotype" w:hAnsi="Palatino Linotype" w:cs="Tahoma"/>
          <w:sz w:val="20"/>
          <w:szCs w:val="20"/>
        </w:rPr>
        <w:t>,</w:t>
      </w:r>
      <w:r w:rsidRPr="0028420E">
        <w:rPr>
          <w:rFonts w:ascii="Palatino Linotype" w:hAnsi="Palatino Linotype" w:cs="Tahoma"/>
          <w:sz w:val="20"/>
          <w:szCs w:val="20"/>
        </w:rPr>
        <w:t xml:space="preserve"> y que sólo el Servidor</w:t>
      </w:r>
      <w:r w:rsidR="00162503">
        <w:rPr>
          <w:rFonts w:ascii="Palatino Linotype" w:hAnsi="Palatino Linotype" w:cs="Tahoma"/>
          <w:sz w:val="20"/>
          <w:szCs w:val="20"/>
        </w:rPr>
        <w:t xml:space="preserve"> </w:t>
      </w:r>
      <w:r w:rsidRPr="0028420E">
        <w:rPr>
          <w:rFonts w:ascii="Palatino Linotype" w:hAnsi="Palatino Linotype" w:cs="Tahoma"/>
          <w:sz w:val="20"/>
          <w:szCs w:val="20"/>
        </w:rPr>
        <w:t xml:space="preserve">Público Habilitado de la Secretaría del Ayuntamiento </w:t>
      </w:r>
      <w:r w:rsidR="00162503">
        <w:rPr>
          <w:rFonts w:ascii="Palatino Linotype" w:hAnsi="Palatino Linotype" w:cs="Tahoma"/>
          <w:sz w:val="20"/>
          <w:szCs w:val="20"/>
        </w:rPr>
        <w:t>bajo</w:t>
      </w:r>
      <w:r w:rsidRPr="0028420E">
        <w:rPr>
          <w:rFonts w:ascii="Palatino Linotype" w:hAnsi="Palatino Linotype" w:cs="Tahoma"/>
          <w:sz w:val="20"/>
          <w:szCs w:val="20"/>
        </w:rPr>
        <w:t xml:space="preserve"> el oficio SA/09</w:t>
      </w:r>
      <w:r w:rsidR="00162503">
        <w:rPr>
          <w:rFonts w:ascii="Palatino Linotype" w:hAnsi="Palatino Linotype" w:cs="Tahoma"/>
          <w:sz w:val="20"/>
          <w:szCs w:val="20"/>
        </w:rPr>
        <w:t xml:space="preserve">4/10/18 dio respuesta (Anexo 2), </w:t>
      </w:r>
      <w:r w:rsidRPr="0028420E">
        <w:rPr>
          <w:rFonts w:ascii="Palatino Linotype" w:hAnsi="Palatino Linotype" w:cs="Tahoma"/>
          <w:sz w:val="20"/>
          <w:szCs w:val="20"/>
        </w:rPr>
        <w:t xml:space="preserve">anexando 3 </w:t>
      </w:r>
      <w:proofErr w:type="spellStart"/>
      <w:r w:rsidRPr="0028420E">
        <w:rPr>
          <w:rFonts w:ascii="Palatino Linotype" w:hAnsi="Palatino Linotype" w:cs="Tahoma"/>
          <w:sz w:val="20"/>
          <w:szCs w:val="20"/>
        </w:rPr>
        <w:t>dvd</w:t>
      </w:r>
      <w:proofErr w:type="spellEnd"/>
      <w:r w:rsidR="00162503">
        <w:rPr>
          <w:rFonts w:ascii="Palatino Linotype" w:hAnsi="Palatino Linotype" w:cs="Tahoma"/>
          <w:sz w:val="20"/>
          <w:szCs w:val="20"/>
        </w:rPr>
        <w:t>,</w:t>
      </w:r>
      <w:r w:rsidRPr="0028420E">
        <w:rPr>
          <w:rFonts w:ascii="Palatino Linotype" w:hAnsi="Palatino Linotype" w:cs="Tahoma"/>
          <w:sz w:val="20"/>
          <w:szCs w:val="20"/>
        </w:rPr>
        <w:t xml:space="preserve"> que contienen 94 archivos de audio tipo MPEG-4 con un tamaño de 5.19 GB (5</w:t>
      </w:r>
      <w:r w:rsidR="00162503">
        <w:rPr>
          <w:rFonts w:ascii="Palatino Linotype" w:hAnsi="Palatino Linotype" w:cs="Tahoma"/>
          <w:sz w:val="20"/>
          <w:szCs w:val="20"/>
        </w:rPr>
        <w:t>,</w:t>
      </w:r>
      <w:r w:rsidRPr="0028420E">
        <w:rPr>
          <w:rFonts w:ascii="Palatino Linotype" w:hAnsi="Palatino Linotype" w:cs="Tahoma"/>
          <w:sz w:val="20"/>
          <w:szCs w:val="20"/>
        </w:rPr>
        <w:t>578</w:t>
      </w:r>
      <w:r w:rsidR="00162503">
        <w:rPr>
          <w:rFonts w:ascii="Palatino Linotype" w:hAnsi="Palatino Linotype" w:cs="Tahoma"/>
          <w:sz w:val="20"/>
          <w:szCs w:val="20"/>
        </w:rPr>
        <w:t>,</w:t>
      </w:r>
      <w:r w:rsidRPr="0028420E">
        <w:rPr>
          <w:rFonts w:ascii="Palatino Linotype" w:hAnsi="Palatino Linotype" w:cs="Tahoma"/>
          <w:sz w:val="20"/>
          <w:szCs w:val="20"/>
        </w:rPr>
        <w:t>501</w:t>
      </w:r>
      <w:r w:rsidR="00162503">
        <w:rPr>
          <w:rFonts w:ascii="Palatino Linotype" w:hAnsi="Palatino Linotype" w:cs="Tahoma"/>
          <w:sz w:val="20"/>
          <w:szCs w:val="20"/>
        </w:rPr>
        <w:t>,</w:t>
      </w:r>
      <w:r w:rsidRPr="0028420E">
        <w:rPr>
          <w:rFonts w:ascii="Palatino Linotype" w:hAnsi="Palatino Linotype" w:cs="Tahoma"/>
          <w:sz w:val="20"/>
          <w:szCs w:val="20"/>
        </w:rPr>
        <w:t>898</w:t>
      </w:r>
      <w:r w:rsidR="00162503">
        <w:rPr>
          <w:rFonts w:ascii="Palatino Linotype" w:hAnsi="Palatino Linotype" w:cs="Tahoma"/>
          <w:sz w:val="20"/>
          <w:szCs w:val="20"/>
        </w:rPr>
        <w:t xml:space="preserve"> </w:t>
      </w:r>
      <w:r w:rsidRPr="0028420E">
        <w:rPr>
          <w:rFonts w:ascii="Palatino Linotype" w:hAnsi="Palatino Linotype" w:cs="Tahoma"/>
          <w:sz w:val="20"/>
          <w:szCs w:val="20"/>
        </w:rPr>
        <w:t>bytes) que contiene la información solicitada (Anexo 3); procediendo a dar respuesta no se pudo cargar al</w:t>
      </w:r>
      <w:r w:rsidR="00162503">
        <w:rPr>
          <w:rFonts w:ascii="Palatino Linotype" w:hAnsi="Palatino Linotype" w:cs="Tahoma"/>
          <w:sz w:val="20"/>
          <w:szCs w:val="20"/>
        </w:rPr>
        <w:t xml:space="preserve"> </w:t>
      </w:r>
      <w:r w:rsidRPr="0028420E">
        <w:rPr>
          <w:rFonts w:ascii="Palatino Linotype" w:hAnsi="Palatino Linotype" w:cs="Tahoma"/>
          <w:sz w:val="20"/>
          <w:szCs w:val="20"/>
        </w:rPr>
        <w:t>SAIMEX por su tamaño</w:t>
      </w:r>
      <w:r w:rsidR="00162503">
        <w:rPr>
          <w:rFonts w:ascii="Palatino Linotype" w:hAnsi="Palatino Linotype" w:cs="Tahoma"/>
          <w:sz w:val="20"/>
          <w:szCs w:val="20"/>
        </w:rPr>
        <w:t>,</w:t>
      </w:r>
      <w:r w:rsidRPr="0028420E">
        <w:rPr>
          <w:rFonts w:ascii="Palatino Linotype" w:hAnsi="Palatino Linotype" w:cs="Tahoma"/>
          <w:sz w:val="20"/>
          <w:szCs w:val="20"/>
        </w:rPr>
        <w:t xml:space="preserve"> con fundamento </w:t>
      </w:r>
      <w:r w:rsidRPr="0028420E">
        <w:rPr>
          <w:rFonts w:ascii="Palatino Linotype" w:hAnsi="Palatino Linotype" w:cs="Tahoma"/>
          <w:sz w:val="20"/>
          <w:szCs w:val="20"/>
        </w:rPr>
        <w:lastRenderedPageBreak/>
        <w:t>en el artíc</w:t>
      </w:r>
      <w:r w:rsidR="00162503">
        <w:rPr>
          <w:rFonts w:ascii="Palatino Linotype" w:hAnsi="Palatino Linotype" w:cs="Tahoma"/>
          <w:sz w:val="20"/>
          <w:szCs w:val="20"/>
        </w:rPr>
        <w:t>ulo 154 de la Ley en la materia,</w:t>
      </w:r>
      <w:r w:rsidRPr="0028420E">
        <w:rPr>
          <w:rFonts w:ascii="Palatino Linotype" w:hAnsi="Palatino Linotype" w:cs="Tahoma"/>
          <w:sz w:val="20"/>
          <w:szCs w:val="20"/>
        </w:rPr>
        <w:t xml:space="preserve"> se declaró el cambio de</w:t>
      </w:r>
      <w:r w:rsidR="00162503">
        <w:rPr>
          <w:rFonts w:ascii="Palatino Linotype" w:hAnsi="Palatino Linotype" w:cs="Tahoma"/>
          <w:sz w:val="20"/>
          <w:szCs w:val="20"/>
        </w:rPr>
        <w:t xml:space="preserve"> </w:t>
      </w:r>
      <w:r w:rsidRPr="0028420E">
        <w:rPr>
          <w:rFonts w:ascii="Palatino Linotype" w:hAnsi="Palatino Linotype" w:cs="Tahoma"/>
          <w:sz w:val="20"/>
          <w:szCs w:val="20"/>
        </w:rPr>
        <w:t>modalidad a consulta directa (in situ)</w:t>
      </w:r>
      <w:r w:rsidR="00162503">
        <w:rPr>
          <w:rFonts w:ascii="Palatino Linotype" w:hAnsi="Palatino Linotype" w:cs="Tahoma"/>
          <w:sz w:val="20"/>
          <w:szCs w:val="20"/>
        </w:rPr>
        <w:t>,</w:t>
      </w:r>
      <w:r w:rsidRPr="0028420E">
        <w:rPr>
          <w:rFonts w:ascii="Palatino Linotype" w:hAnsi="Palatino Linotype" w:cs="Tahoma"/>
          <w:sz w:val="20"/>
          <w:szCs w:val="20"/>
        </w:rPr>
        <w:t xml:space="preserve"> mismo que se informó al solicitante </w:t>
      </w:r>
      <w:r w:rsidR="00162503" w:rsidRPr="0028420E">
        <w:rPr>
          <w:rFonts w:ascii="Palatino Linotype" w:hAnsi="Palatino Linotype" w:cs="Tahoma"/>
          <w:sz w:val="20"/>
          <w:szCs w:val="20"/>
        </w:rPr>
        <w:t>bajo</w:t>
      </w:r>
      <w:r w:rsidRPr="0028420E">
        <w:rPr>
          <w:rFonts w:ascii="Palatino Linotype" w:hAnsi="Palatino Linotype" w:cs="Tahoma"/>
          <w:sz w:val="20"/>
          <w:szCs w:val="20"/>
        </w:rPr>
        <w:t xml:space="preserve"> el oficio 39/TRANS/2018</w:t>
      </w:r>
      <w:r w:rsidR="00162503">
        <w:rPr>
          <w:rFonts w:ascii="Palatino Linotype" w:hAnsi="Palatino Linotype" w:cs="Tahoma"/>
          <w:sz w:val="20"/>
          <w:szCs w:val="20"/>
        </w:rPr>
        <w:t>,</w:t>
      </w:r>
      <w:r w:rsidRPr="0028420E">
        <w:rPr>
          <w:rFonts w:ascii="Palatino Linotype" w:hAnsi="Palatino Linotype" w:cs="Tahoma"/>
          <w:sz w:val="20"/>
          <w:szCs w:val="20"/>
        </w:rPr>
        <w:t xml:space="preserve"> de</w:t>
      </w:r>
      <w:r w:rsidR="00162503">
        <w:rPr>
          <w:rFonts w:ascii="Palatino Linotype" w:hAnsi="Palatino Linotype" w:cs="Tahoma"/>
          <w:sz w:val="20"/>
          <w:szCs w:val="20"/>
        </w:rPr>
        <w:t xml:space="preserve"> </w:t>
      </w:r>
      <w:r w:rsidRPr="0028420E">
        <w:rPr>
          <w:rFonts w:ascii="Palatino Linotype" w:hAnsi="Palatino Linotype" w:cs="Tahoma"/>
          <w:sz w:val="20"/>
          <w:szCs w:val="20"/>
        </w:rPr>
        <w:t>fecha (Anexo 4)</w:t>
      </w:r>
      <w:r w:rsidR="00162503">
        <w:rPr>
          <w:rFonts w:ascii="Palatino Linotype" w:hAnsi="Palatino Linotype" w:cs="Tahoma"/>
          <w:sz w:val="20"/>
          <w:szCs w:val="20"/>
        </w:rPr>
        <w:t>,</w:t>
      </w:r>
      <w:r w:rsidRPr="0028420E">
        <w:rPr>
          <w:rFonts w:ascii="Palatino Linotype" w:hAnsi="Palatino Linotype" w:cs="Tahoma"/>
          <w:sz w:val="20"/>
          <w:szCs w:val="20"/>
        </w:rPr>
        <w:t xml:space="preserve"> el cual aludió al recurso de revisión.</w:t>
      </w:r>
    </w:p>
    <w:p w:rsidR="00162503" w:rsidRPr="0028420E" w:rsidRDefault="00162503" w:rsidP="0028420E">
      <w:pPr>
        <w:pStyle w:val="Prrafodelista"/>
        <w:tabs>
          <w:tab w:val="left" w:pos="567"/>
        </w:tabs>
        <w:spacing w:line="360" w:lineRule="auto"/>
        <w:ind w:left="567" w:right="567"/>
        <w:jc w:val="both"/>
        <w:rPr>
          <w:rFonts w:ascii="Palatino Linotype" w:hAnsi="Palatino Linotype" w:cs="Tahoma"/>
          <w:sz w:val="20"/>
          <w:szCs w:val="20"/>
        </w:rPr>
      </w:pPr>
    </w:p>
    <w:p w:rsidR="0028420E" w:rsidRDefault="0028420E" w:rsidP="0028420E">
      <w:pPr>
        <w:pStyle w:val="Prrafodelista"/>
        <w:tabs>
          <w:tab w:val="left" w:pos="567"/>
        </w:tabs>
        <w:spacing w:line="360" w:lineRule="auto"/>
        <w:ind w:left="567" w:right="567"/>
        <w:jc w:val="both"/>
        <w:rPr>
          <w:rFonts w:ascii="Palatino Linotype" w:hAnsi="Palatino Linotype" w:cs="Tahoma"/>
          <w:sz w:val="20"/>
          <w:szCs w:val="20"/>
        </w:rPr>
      </w:pPr>
      <w:r w:rsidRPr="0028420E">
        <w:rPr>
          <w:rFonts w:ascii="Palatino Linotype" w:hAnsi="Palatino Linotype" w:cs="Tahoma"/>
          <w:sz w:val="20"/>
          <w:szCs w:val="20"/>
        </w:rPr>
        <w:t>Cabe aclarar que el recurrente como motivo de su inconformidad hace alusión a que es el mismo Secretario y</w:t>
      </w:r>
      <w:r w:rsidR="00162503">
        <w:rPr>
          <w:rFonts w:ascii="Palatino Linotype" w:hAnsi="Palatino Linotype" w:cs="Tahoma"/>
          <w:sz w:val="20"/>
          <w:szCs w:val="20"/>
        </w:rPr>
        <w:t xml:space="preserve"> </w:t>
      </w:r>
      <w:r w:rsidRPr="0028420E">
        <w:rPr>
          <w:rFonts w:ascii="Palatino Linotype" w:hAnsi="Palatino Linotype" w:cs="Tahoma"/>
          <w:sz w:val="20"/>
          <w:szCs w:val="20"/>
        </w:rPr>
        <w:t xml:space="preserve">Presidente </w:t>
      </w:r>
      <w:r w:rsidR="00162503">
        <w:rPr>
          <w:rFonts w:ascii="Palatino Linotype" w:hAnsi="Palatino Linotype" w:cs="Tahoma"/>
          <w:sz w:val="20"/>
          <w:szCs w:val="20"/>
        </w:rPr>
        <w:t>Municipal de la administración ‘</w:t>
      </w:r>
      <w:r w:rsidRPr="0028420E">
        <w:rPr>
          <w:rFonts w:ascii="Palatino Linotype" w:hAnsi="Palatino Linotype" w:cs="Tahoma"/>
          <w:sz w:val="20"/>
          <w:szCs w:val="20"/>
        </w:rPr>
        <w:t>2009-2012</w:t>
      </w:r>
      <w:r w:rsidR="00162503">
        <w:rPr>
          <w:rFonts w:ascii="Palatino Linotype" w:hAnsi="Palatino Linotype" w:cs="Tahoma"/>
          <w:sz w:val="20"/>
          <w:szCs w:val="20"/>
        </w:rPr>
        <w:t>’,</w:t>
      </w:r>
      <w:r w:rsidRPr="0028420E">
        <w:rPr>
          <w:rFonts w:ascii="Palatino Linotype" w:hAnsi="Palatino Linotype" w:cs="Tahoma"/>
          <w:sz w:val="20"/>
          <w:szCs w:val="20"/>
        </w:rPr>
        <w:t xml:space="preserve"> sin embargo no hace mención la correspondiente a los</w:t>
      </w:r>
      <w:r w:rsidR="00162503">
        <w:rPr>
          <w:rFonts w:ascii="Palatino Linotype" w:hAnsi="Palatino Linotype" w:cs="Tahoma"/>
          <w:sz w:val="20"/>
          <w:szCs w:val="20"/>
        </w:rPr>
        <w:t xml:space="preserve"> </w:t>
      </w:r>
      <w:r w:rsidRPr="0028420E">
        <w:rPr>
          <w:rFonts w:ascii="Palatino Linotype" w:hAnsi="Palatino Linotype" w:cs="Tahoma"/>
          <w:sz w:val="20"/>
          <w:szCs w:val="20"/>
        </w:rPr>
        <w:t>años "2013-2015"</w:t>
      </w:r>
      <w:r w:rsidR="00162503">
        <w:rPr>
          <w:rFonts w:ascii="Palatino Linotype" w:hAnsi="Palatino Linotype" w:cs="Tahoma"/>
          <w:sz w:val="20"/>
          <w:szCs w:val="20"/>
        </w:rPr>
        <w:t>,</w:t>
      </w:r>
      <w:r w:rsidRPr="0028420E">
        <w:rPr>
          <w:rFonts w:ascii="Palatino Linotype" w:hAnsi="Palatino Linotype" w:cs="Tahoma"/>
          <w:sz w:val="20"/>
          <w:szCs w:val="20"/>
        </w:rPr>
        <w:t xml:space="preserve"> que </w:t>
      </w:r>
      <w:r w:rsidR="00162503" w:rsidRPr="0028420E">
        <w:rPr>
          <w:rFonts w:ascii="Palatino Linotype" w:hAnsi="Palatino Linotype" w:cs="Tahoma"/>
          <w:sz w:val="20"/>
          <w:szCs w:val="20"/>
        </w:rPr>
        <w:t>dejó</w:t>
      </w:r>
      <w:r w:rsidR="00162503">
        <w:rPr>
          <w:rFonts w:ascii="Palatino Linotype" w:hAnsi="Palatino Linotype" w:cs="Tahoma"/>
          <w:sz w:val="20"/>
          <w:szCs w:val="20"/>
        </w:rPr>
        <w:t xml:space="preserve"> comprometida económicamente la administración, no entregó l</w:t>
      </w:r>
      <w:r w:rsidRPr="0028420E">
        <w:rPr>
          <w:rFonts w:ascii="Palatino Linotype" w:hAnsi="Palatino Linotype" w:cs="Tahoma"/>
          <w:sz w:val="20"/>
          <w:szCs w:val="20"/>
        </w:rPr>
        <w:t>os implementos y</w:t>
      </w:r>
      <w:r w:rsidR="00162503">
        <w:rPr>
          <w:rFonts w:ascii="Palatino Linotype" w:hAnsi="Palatino Linotype" w:cs="Tahoma"/>
          <w:sz w:val="20"/>
          <w:szCs w:val="20"/>
        </w:rPr>
        <w:t xml:space="preserve"> </w:t>
      </w:r>
      <w:r w:rsidRPr="0028420E">
        <w:rPr>
          <w:rFonts w:ascii="Palatino Linotype" w:hAnsi="Palatino Linotype" w:cs="Tahoma"/>
          <w:sz w:val="20"/>
          <w:szCs w:val="20"/>
        </w:rPr>
        <w:t>herramientas de audio necesarios para iniciar las grabaciones desde el año 2015 (obrando solo en actas las</w:t>
      </w:r>
      <w:r w:rsidR="00162503">
        <w:rPr>
          <w:rFonts w:ascii="Palatino Linotype" w:hAnsi="Palatino Linotype" w:cs="Tahoma"/>
          <w:sz w:val="20"/>
          <w:szCs w:val="20"/>
        </w:rPr>
        <w:t xml:space="preserve"> </w:t>
      </w:r>
      <w:r w:rsidRPr="0028420E">
        <w:rPr>
          <w:rFonts w:ascii="Palatino Linotype" w:hAnsi="Palatino Linotype" w:cs="Tahoma"/>
          <w:sz w:val="20"/>
          <w:szCs w:val="20"/>
        </w:rPr>
        <w:t>actas correspondientes) los cuales tuvieron que ser presupuestado a inicio del año 2017 por lo que la grabación</w:t>
      </w:r>
      <w:r w:rsidR="00162503">
        <w:rPr>
          <w:rFonts w:ascii="Palatino Linotype" w:hAnsi="Palatino Linotype" w:cs="Tahoma"/>
          <w:sz w:val="20"/>
          <w:szCs w:val="20"/>
        </w:rPr>
        <w:t xml:space="preserve"> </w:t>
      </w:r>
      <w:r w:rsidRPr="0028420E">
        <w:rPr>
          <w:rFonts w:ascii="Palatino Linotype" w:hAnsi="Palatino Linotype" w:cs="Tahoma"/>
          <w:sz w:val="20"/>
          <w:szCs w:val="20"/>
        </w:rPr>
        <w:t>de audios de cabildo se tienen desde ese año 2017 y parte de este año 2018.</w:t>
      </w:r>
    </w:p>
    <w:p w:rsidR="00162503" w:rsidRPr="0028420E" w:rsidRDefault="00162503" w:rsidP="0028420E">
      <w:pPr>
        <w:pStyle w:val="Prrafodelista"/>
        <w:tabs>
          <w:tab w:val="left" w:pos="567"/>
        </w:tabs>
        <w:spacing w:line="360" w:lineRule="auto"/>
        <w:ind w:left="567" w:right="567"/>
        <w:jc w:val="both"/>
        <w:rPr>
          <w:rFonts w:ascii="Palatino Linotype" w:hAnsi="Palatino Linotype" w:cs="Tahoma"/>
          <w:sz w:val="20"/>
          <w:szCs w:val="20"/>
        </w:rPr>
      </w:pPr>
    </w:p>
    <w:p w:rsidR="0028420E" w:rsidRDefault="00162503" w:rsidP="0028420E">
      <w:pPr>
        <w:pStyle w:val="Prrafodelista"/>
        <w:tabs>
          <w:tab w:val="left" w:pos="567"/>
        </w:tabs>
        <w:spacing w:line="360" w:lineRule="auto"/>
        <w:ind w:left="567" w:right="567"/>
        <w:jc w:val="both"/>
        <w:rPr>
          <w:rFonts w:ascii="Palatino Linotype" w:hAnsi="Palatino Linotype" w:cs="Tahoma"/>
          <w:sz w:val="20"/>
          <w:szCs w:val="20"/>
        </w:rPr>
      </w:pPr>
      <w:r>
        <w:rPr>
          <w:rFonts w:ascii="Palatino Linotype" w:hAnsi="Palatino Linotype" w:cs="Tahoma"/>
          <w:sz w:val="20"/>
          <w:szCs w:val="20"/>
        </w:rPr>
        <w:t>En virtud de lo antes expuesto,</w:t>
      </w:r>
      <w:r w:rsidR="0028420E" w:rsidRPr="0028420E">
        <w:rPr>
          <w:rFonts w:ascii="Palatino Linotype" w:hAnsi="Palatino Linotype" w:cs="Tahoma"/>
          <w:sz w:val="20"/>
          <w:szCs w:val="20"/>
        </w:rPr>
        <w:t xml:space="preserve"> que si bien de acuerdo con el Artículo 179 de la Ley de Transparencia y Acceso</w:t>
      </w:r>
      <w:r>
        <w:rPr>
          <w:rFonts w:ascii="Palatino Linotype" w:hAnsi="Palatino Linotype" w:cs="Tahoma"/>
          <w:sz w:val="20"/>
          <w:szCs w:val="20"/>
        </w:rPr>
        <w:t xml:space="preserve"> </w:t>
      </w:r>
      <w:r w:rsidR="0028420E" w:rsidRPr="0028420E">
        <w:rPr>
          <w:rFonts w:ascii="Palatino Linotype" w:hAnsi="Palatino Linotype" w:cs="Tahoma"/>
          <w:sz w:val="20"/>
          <w:szCs w:val="20"/>
        </w:rPr>
        <w:t>a la Información Pública de</w:t>
      </w:r>
      <w:r>
        <w:rPr>
          <w:rFonts w:ascii="Palatino Linotype" w:hAnsi="Palatino Linotype" w:cs="Tahoma"/>
          <w:sz w:val="20"/>
          <w:szCs w:val="20"/>
        </w:rPr>
        <w:t>l Estado de México y Municipios,</w:t>
      </w:r>
      <w:r w:rsidR="0028420E" w:rsidRPr="0028420E">
        <w:rPr>
          <w:rFonts w:ascii="Palatino Linotype" w:hAnsi="Palatino Linotype" w:cs="Tahoma"/>
          <w:sz w:val="20"/>
          <w:szCs w:val="20"/>
        </w:rPr>
        <w:t xml:space="preserve"> el hoy recurrente alude al recurso de revisión como</w:t>
      </w:r>
      <w:r>
        <w:rPr>
          <w:rFonts w:ascii="Palatino Linotype" w:hAnsi="Palatino Linotype" w:cs="Tahoma"/>
          <w:sz w:val="20"/>
          <w:szCs w:val="20"/>
        </w:rPr>
        <w:t xml:space="preserve"> un medio de protección,</w:t>
      </w:r>
      <w:r w:rsidR="0028420E" w:rsidRPr="0028420E">
        <w:rPr>
          <w:rFonts w:ascii="Palatino Linotype" w:hAnsi="Palatino Linotype" w:cs="Tahoma"/>
          <w:sz w:val="20"/>
          <w:szCs w:val="20"/>
        </w:rPr>
        <w:t xml:space="preserve"> solicito a usted Comisionado muy respetuosamente que el recurso de revisión en</w:t>
      </w:r>
      <w:r>
        <w:rPr>
          <w:rFonts w:ascii="Palatino Linotype" w:hAnsi="Palatino Linotype" w:cs="Tahoma"/>
          <w:sz w:val="20"/>
          <w:szCs w:val="20"/>
        </w:rPr>
        <w:t xml:space="preserve"> </w:t>
      </w:r>
      <w:r w:rsidR="0028420E" w:rsidRPr="0028420E">
        <w:rPr>
          <w:rFonts w:ascii="Palatino Linotype" w:hAnsi="Palatino Linotype" w:cs="Tahoma"/>
          <w:sz w:val="20"/>
          <w:szCs w:val="20"/>
        </w:rPr>
        <w:t>comento sea desechado por improcedente</w:t>
      </w:r>
      <w:r>
        <w:rPr>
          <w:rFonts w:ascii="Palatino Linotype" w:hAnsi="Palatino Linotype" w:cs="Tahoma"/>
          <w:sz w:val="20"/>
          <w:szCs w:val="20"/>
        </w:rPr>
        <w:t>,</w:t>
      </w:r>
      <w:r w:rsidR="0028420E" w:rsidRPr="0028420E">
        <w:rPr>
          <w:rFonts w:ascii="Palatino Linotype" w:hAnsi="Palatino Linotype" w:cs="Tahoma"/>
          <w:sz w:val="20"/>
          <w:szCs w:val="20"/>
        </w:rPr>
        <w:t xml:space="preserve"> y hago la observación que esta Dependencia no niega la información</w:t>
      </w:r>
      <w:r>
        <w:rPr>
          <w:rFonts w:ascii="Palatino Linotype" w:hAnsi="Palatino Linotype" w:cs="Tahoma"/>
          <w:sz w:val="20"/>
          <w:szCs w:val="20"/>
        </w:rPr>
        <w:t xml:space="preserve"> </w:t>
      </w:r>
      <w:r w:rsidR="0028420E" w:rsidRPr="0028420E">
        <w:rPr>
          <w:rFonts w:ascii="Palatino Linotype" w:hAnsi="Palatino Linotype" w:cs="Tahoma"/>
          <w:sz w:val="20"/>
          <w:szCs w:val="20"/>
        </w:rPr>
        <w:t>solicitada</w:t>
      </w:r>
      <w:r>
        <w:rPr>
          <w:rFonts w:ascii="Palatino Linotype" w:hAnsi="Palatino Linotype" w:cs="Tahoma"/>
          <w:sz w:val="20"/>
          <w:szCs w:val="20"/>
        </w:rPr>
        <w:t>,</w:t>
      </w:r>
      <w:r w:rsidR="0028420E" w:rsidRPr="0028420E">
        <w:rPr>
          <w:rFonts w:ascii="Palatino Linotype" w:hAnsi="Palatino Linotype" w:cs="Tahoma"/>
          <w:sz w:val="20"/>
          <w:szCs w:val="20"/>
        </w:rPr>
        <w:t xml:space="preserve"> y que se encuentra para su entrega en esta Unidad de Transparencia.</w:t>
      </w:r>
    </w:p>
    <w:p w:rsidR="00162503" w:rsidRPr="0028420E" w:rsidRDefault="00162503" w:rsidP="0028420E">
      <w:pPr>
        <w:pStyle w:val="Prrafodelista"/>
        <w:tabs>
          <w:tab w:val="left" w:pos="567"/>
        </w:tabs>
        <w:spacing w:line="360" w:lineRule="auto"/>
        <w:ind w:left="567" w:right="567"/>
        <w:jc w:val="both"/>
        <w:rPr>
          <w:rFonts w:ascii="Palatino Linotype" w:hAnsi="Palatino Linotype" w:cs="Tahoma"/>
          <w:sz w:val="20"/>
          <w:szCs w:val="20"/>
        </w:rPr>
      </w:pPr>
    </w:p>
    <w:p w:rsidR="0028420E" w:rsidRDefault="0028420E" w:rsidP="0028420E">
      <w:pPr>
        <w:pStyle w:val="Prrafodelista"/>
        <w:tabs>
          <w:tab w:val="left" w:pos="567"/>
        </w:tabs>
        <w:spacing w:line="360" w:lineRule="auto"/>
        <w:ind w:left="567" w:right="567"/>
        <w:jc w:val="both"/>
        <w:rPr>
          <w:rFonts w:ascii="Palatino Linotype" w:hAnsi="Palatino Linotype" w:cs="Tahoma"/>
          <w:sz w:val="20"/>
          <w:szCs w:val="20"/>
        </w:rPr>
      </w:pPr>
      <w:r w:rsidRPr="0028420E">
        <w:rPr>
          <w:rFonts w:ascii="Palatino Linotype" w:hAnsi="Palatino Linotype" w:cs="Tahoma"/>
          <w:sz w:val="20"/>
          <w:szCs w:val="20"/>
        </w:rPr>
        <w:t>Por lo anterior me permito solicitar de la manera más respetuosa</w:t>
      </w:r>
      <w:r w:rsidR="00162503">
        <w:rPr>
          <w:rFonts w:ascii="Palatino Linotype" w:hAnsi="Palatino Linotype" w:cs="Tahoma"/>
          <w:sz w:val="20"/>
          <w:szCs w:val="20"/>
        </w:rPr>
        <w:t>,</w:t>
      </w:r>
      <w:r w:rsidRPr="0028420E">
        <w:rPr>
          <w:rFonts w:ascii="Palatino Linotype" w:hAnsi="Palatino Linotype" w:cs="Tahoma"/>
          <w:sz w:val="20"/>
          <w:szCs w:val="20"/>
        </w:rPr>
        <w:t xml:space="preserve"> se sirva tenerme por presentado en tiempo</w:t>
      </w:r>
      <w:r w:rsidR="00162503">
        <w:rPr>
          <w:rFonts w:ascii="Palatino Linotype" w:hAnsi="Palatino Linotype" w:cs="Tahoma"/>
          <w:sz w:val="20"/>
          <w:szCs w:val="20"/>
        </w:rPr>
        <w:t xml:space="preserve"> y forma el presente informe de j</w:t>
      </w:r>
      <w:r w:rsidRPr="0028420E">
        <w:rPr>
          <w:rFonts w:ascii="Palatino Linotype" w:hAnsi="Palatino Linotype" w:cs="Tahoma"/>
          <w:sz w:val="20"/>
          <w:szCs w:val="20"/>
        </w:rPr>
        <w:t>ustificación; y sobreseer el recurso de revisión en comento.</w:t>
      </w:r>
    </w:p>
    <w:p w:rsidR="001065A9" w:rsidRPr="00833388" w:rsidRDefault="001065A9" w:rsidP="005F4977">
      <w:pPr>
        <w:pStyle w:val="Prrafodelista"/>
        <w:tabs>
          <w:tab w:val="left" w:pos="567"/>
        </w:tabs>
        <w:spacing w:line="360" w:lineRule="auto"/>
        <w:ind w:left="567" w:right="567"/>
        <w:jc w:val="both"/>
        <w:rPr>
          <w:rFonts w:ascii="Palatino Linotype" w:hAnsi="Palatino Linotype" w:cs="Tahoma"/>
          <w:sz w:val="20"/>
          <w:szCs w:val="20"/>
        </w:rPr>
      </w:pPr>
      <w:r w:rsidRPr="00833388">
        <w:rPr>
          <w:rFonts w:ascii="Palatino Linotype" w:hAnsi="Palatino Linotype" w:cs="Tahoma"/>
          <w:sz w:val="20"/>
          <w:szCs w:val="20"/>
        </w:rPr>
        <w:t>…” (</w:t>
      </w:r>
      <w:r w:rsidRPr="00833388">
        <w:rPr>
          <w:rFonts w:ascii="Palatino Linotype" w:hAnsi="Palatino Linotype" w:cs="Tahoma"/>
          <w:i/>
          <w:sz w:val="20"/>
          <w:szCs w:val="20"/>
        </w:rPr>
        <w:t>Sic.</w:t>
      </w:r>
      <w:r w:rsidRPr="00833388">
        <w:rPr>
          <w:rFonts w:ascii="Palatino Linotype" w:hAnsi="Palatino Linotype" w:cs="Tahoma"/>
          <w:sz w:val="20"/>
          <w:szCs w:val="20"/>
        </w:rPr>
        <w:t>)</w:t>
      </w:r>
    </w:p>
    <w:p w:rsidR="001065A9" w:rsidRDefault="001065A9" w:rsidP="005F4977">
      <w:pPr>
        <w:spacing w:line="360" w:lineRule="auto"/>
        <w:jc w:val="both"/>
        <w:rPr>
          <w:rFonts w:ascii="Palatino Linotype" w:hAnsi="Palatino Linotype" w:cs="Tahoma"/>
          <w:sz w:val="22"/>
          <w:szCs w:val="22"/>
          <w:lang w:val="es-ES_tradnl"/>
        </w:rPr>
      </w:pPr>
    </w:p>
    <w:p w:rsidR="00833388" w:rsidRDefault="00833388" w:rsidP="005F49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Sujeto Obligado adjuntó la digitalización de</w:t>
      </w:r>
      <w:r w:rsidR="00162503">
        <w:rPr>
          <w:rFonts w:ascii="Palatino Linotype" w:hAnsi="Palatino Linotype" w:cs="Tahoma"/>
          <w:sz w:val="22"/>
          <w:szCs w:val="22"/>
          <w:lang w:val="es-ES_tradnl"/>
        </w:rPr>
        <w:t xml:space="preserve"> los siguientes documentos:</w:t>
      </w:r>
    </w:p>
    <w:p w:rsidR="00162503" w:rsidRDefault="00162503" w:rsidP="005F4977">
      <w:pPr>
        <w:spacing w:line="360" w:lineRule="auto"/>
        <w:jc w:val="both"/>
        <w:rPr>
          <w:rFonts w:ascii="Palatino Linotype" w:hAnsi="Palatino Linotype" w:cs="Tahoma"/>
          <w:sz w:val="22"/>
          <w:szCs w:val="22"/>
          <w:lang w:val="es-ES_tradnl"/>
        </w:rPr>
      </w:pPr>
    </w:p>
    <w:p w:rsidR="00162503" w:rsidRPr="009E0271" w:rsidRDefault="00162503" w:rsidP="009E0271">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2"/>
          <w:lang w:val="es-ES_tradnl"/>
        </w:rPr>
        <w:t xml:space="preserve">i) </w:t>
      </w:r>
      <w:r w:rsidR="009E0271">
        <w:rPr>
          <w:rFonts w:ascii="Palatino Linotype" w:hAnsi="Palatino Linotype" w:cs="Tahoma"/>
          <w:sz w:val="22"/>
          <w:szCs w:val="22"/>
          <w:lang w:val="es-ES_tradnl"/>
        </w:rPr>
        <w:t xml:space="preserve">Los oficios con número </w:t>
      </w:r>
      <w:r w:rsidR="009E0271">
        <w:rPr>
          <w:rFonts w:ascii="Palatino Linotype" w:hAnsi="Palatino Linotype" w:cs="Tahoma"/>
          <w:sz w:val="22"/>
          <w:szCs w:val="24"/>
        </w:rPr>
        <w:t>48/TRANS/2018 y SA/094/10/18, referidos en el Antecedente II.</w:t>
      </w:r>
    </w:p>
    <w:p w:rsidR="00162503" w:rsidRDefault="00162503" w:rsidP="005F4977">
      <w:pPr>
        <w:spacing w:line="360" w:lineRule="auto"/>
        <w:jc w:val="both"/>
        <w:rPr>
          <w:rFonts w:ascii="Palatino Linotype" w:hAnsi="Palatino Linotype" w:cs="Tahoma"/>
          <w:sz w:val="22"/>
          <w:szCs w:val="22"/>
          <w:lang w:val="es-ES_tradnl"/>
        </w:rPr>
      </w:pPr>
    </w:p>
    <w:p w:rsidR="00162503" w:rsidRDefault="00162503" w:rsidP="005F49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ii)</w:t>
      </w:r>
      <w:r w:rsidR="009E0271">
        <w:rPr>
          <w:rFonts w:ascii="Palatino Linotype" w:hAnsi="Palatino Linotype" w:cs="Tahoma"/>
          <w:sz w:val="22"/>
          <w:szCs w:val="22"/>
          <w:lang w:val="es-ES_tradnl"/>
        </w:rPr>
        <w:t xml:space="preserve"> Acuse de recibo del oficio número TRANS/64/2018, del veinticinco de septiembre de dos mil dieciocho, suscrito por la Encargada de la Unidad de Transparencia y Acceso a la Información Pública y Datos Personales, dirigido al Secretario del Ayuntamiento, ambos del Sujeto Obligado, por medio del cual le requirió dar respuesta a la solicitud de información.</w:t>
      </w:r>
    </w:p>
    <w:p w:rsidR="00162503" w:rsidRDefault="00162503" w:rsidP="005F4977">
      <w:pPr>
        <w:spacing w:line="360" w:lineRule="auto"/>
        <w:jc w:val="both"/>
        <w:rPr>
          <w:rFonts w:ascii="Palatino Linotype" w:hAnsi="Palatino Linotype" w:cs="Tahoma"/>
          <w:sz w:val="22"/>
          <w:szCs w:val="22"/>
          <w:lang w:val="es-ES_tradnl"/>
        </w:rPr>
      </w:pPr>
    </w:p>
    <w:p w:rsidR="00162503" w:rsidRDefault="00162503" w:rsidP="005F4977">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iii)</w:t>
      </w:r>
      <w:r w:rsidR="009E0271">
        <w:rPr>
          <w:rFonts w:ascii="Palatino Linotype" w:hAnsi="Palatino Linotype" w:cs="Tahoma"/>
          <w:sz w:val="22"/>
          <w:szCs w:val="22"/>
          <w:lang w:val="es-ES_tradnl"/>
        </w:rPr>
        <w:t xml:space="preserve"> Tres imágenes de pantalla de los documentos denominados “Nota de voz”, puestos a disposición de la Solicitante, se muestra un extracto a continuación:</w:t>
      </w:r>
    </w:p>
    <w:p w:rsidR="009E0271" w:rsidRDefault="009E0271" w:rsidP="005F4977">
      <w:pPr>
        <w:spacing w:line="360" w:lineRule="auto"/>
        <w:jc w:val="both"/>
        <w:rPr>
          <w:rFonts w:ascii="Palatino Linotype" w:hAnsi="Palatino Linotype" w:cs="Tahoma"/>
          <w:sz w:val="22"/>
          <w:szCs w:val="22"/>
          <w:lang w:val="es-ES_tradnl"/>
        </w:rPr>
      </w:pPr>
    </w:p>
    <w:p w:rsidR="009E0271" w:rsidRDefault="009E0271" w:rsidP="005F4977">
      <w:pPr>
        <w:spacing w:line="360" w:lineRule="auto"/>
        <w:jc w:val="both"/>
        <w:rPr>
          <w:rFonts w:ascii="Palatino Linotype" w:hAnsi="Palatino Linotype" w:cs="Tahoma"/>
          <w:sz w:val="22"/>
          <w:szCs w:val="22"/>
          <w:lang w:val="es-ES_tradnl"/>
        </w:rPr>
      </w:pPr>
      <w:r>
        <w:rPr>
          <w:noProof/>
          <w:lang w:val="es-ES"/>
        </w:rPr>
        <w:drawing>
          <wp:inline distT="0" distB="0" distL="0" distR="0" wp14:anchorId="48A1523F" wp14:editId="440C2733">
            <wp:extent cx="5553075" cy="2209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9445"/>
                    <a:stretch/>
                  </pic:blipFill>
                  <pic:spPr bwMode="auto">
                    <a:xfrm>
                      <a:off x="0" y="0"/>
                      <a:ext cx="5553075" cy="2209800"/>
                    </a:xfrm>
                    <a:prstGeom prst="rect">
                      <a:avLst/>
                    </a:prstGeom>
                    <a:ln>
                      <a:noFill/>
                    </a:ln>
                    <a:extLst>
                      <a:ext uri="{53640926-AAD7-44D8-BBD7-CCE9431645EC}">
                        <a14:shadowObscured xmlns:a14="http://schemas.microsoft.com/office/drawing/2010/main"/>
                      </a:ext>
                    </a:extLst>
                  </pic:spPr>
                </pic:pic>
              </a:graphicData>
            </a:graphic>
          </wp:inline>
        </w:drawing>
      </w:r>
    </w:p>
    <w:p w:rsidR="00162503" w:rsidRDefault="00162503" w:rsidP="009A54CE">
      <w:pPr>
        <w:spacing w:line="360" w:lineRule="auto"/>
        <w:jc w:val="both"/>
        <w:rPr>
          <w:rFonts w:ascii="Palatino Linotype" w:hAnsi="Palatino Linotype" w:cs="Tahoma"/>
          <w:sz w:val="22"/>
          <w:szCs w:val="22"/>
          <w:lang w:val="es-ES_tradnl"/>
        </w:rPr>
      </w:pPr>
    </w:p>
    <w:p w:rsidR="00162503" w:rsidRDefault="00162503" w:rsidP="009A54CE">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iv)</w:t>
      </w:r>
      <w:r w:rsidR="009E0271">
        <w:rPr>
          <w:rFonts w:ascii="Palatino Linotype" w:hAnsi="Palatino Linotype" w:cs="Tahoma"/>
          <w:sz w:val="22"/>
          <w:szCs w:val="22"/>
          <w:lang w:val="es-ES_tradnl"/>
        </w:rPr>
        <w:t xml:space="preserve"> Acta de la Vigésima Segunda Sesión Ordinaria del Comité de Información del Ayuntamiento de Villa Guerrero, del veintidós de octubre de dos mil dieciocho, en la cual se emitió el Acuerdo 0043/2018, por medio del cual se instruye a la Unidad de Transparencia, </w:t>
      </w:r>
      <w:r w:rsidR="002B03CD">
        <w:rPr>
          <w:rFonts w:ascii="Palatino Linotype" w:hAnsi="Palatino Linotype" w:cs="Tahoma"/>
          <w:sz w:val="22"/>
          <w:szCs w:val="22"/>
          <w:lang w:val="es-ES_tradnl"/>
        </w:rPr>
        <w:t>emita los informes justificados, entre otros, del Recurso de Revisión materia de la presente Resolución.</w:t>
      </w:r>
    </w:p>
    <w:p w:rsidR="00833388" w:rsidRDefault="00833388" w:rsidP="009A54CE">
      <w:pPr>
        <w:spacing w:line="360" w:lineRule="auto"/>
        <w:jc w:val="both"/>
        <w:rPr>
          <w:rFonts w:ascii="Palatino Linotype" w:hAnsi="Palatino Linotype" w:cs="Tahoma"/>
          <w:sz w:val="22"/>
          <w:szCs w:val="22"/>
          <w:lang w:val="es-ES_tradnl"/>
        </w:rPr>
      </w:pPr>
    </w:p>
    <w:p w:rsidR="00B31222" w:rsidRDefault="0061115C" w:rsidP="009A54CE">
      <w:pPr>
        <w:spacing w:line="360" w:lineRule="auto"/>
        <w:jc w:val="both"/>
        <w:rPr>
          <w:rFonts w:ascii="Palatino Linotype" w:hAnsi="Palatino Linotype" w:cs="Tahoma"/>
          <w:sz w:val="22"/>
          <w:szCs w:val="22"/>
        </w:rPr>
      </w:pPr>
      <w:r w:rsidRPr="00F67BDF">
        <w:rPr>
          <w:rFonts w:ascii="Palatino Linotype" w:hAnsi="Palatino Linotype" w:cs="Tahoma"/>
          <w:b/>
          <w:sz w:val="22"/>
          <w:szCs w:val="22"/>
        </w:rPr>
        <w:t xml:space="preserve">d) </w:t>
      </w:r>
      <w:r w:rsidR="00B31222" w:rsidRPr="00F67BDF">
        <w:rPr>
          <w:rFonts w:ascii="Palatino Linotype" w:hAnsi="Palatino Linotype" w:cs="Tahoma"/>
          <w:b/>
          <w:sz w:val="22"/>
          <w:szCs w:val="22"/>
        </w:rPr>
        <w:t>Cierre de instrucción</w:t>
      </w:r>
      <w:r w:rsidR="008E5077" w:rsidRPr="00F67BDF">
        <w:rPr>
          <w:rFonts w:ascii="Palatino Linotype" w:hAnsi="Palatino Linotype" w:cs="Tahoma"/>
          <w:b/>
          <w:sz w:val="22"/>
          <w:szCs w:val="22"/>
        </w:rPr>
        <w:t>.</w:t>
      </w:r>
      <w:r w:rsidR="00B31222" w:rsidRPr="00F67BDF">
        <w:rPr>
          <w:rFonts w:ascii="Palatino Linotype" w:hAnsi="Palatino Linotype" w:cs="Tahoma"/>
          <w:sz w:val="22"/>
          <w:szCs w:val="22"/>
        </w:rPr>
        <w:t xml:space="preserve"> El </w:t>
      </w:r>
      <w:r w:rsidR="002B03CD">
        <w:rPr>
          <w:rFonts w:ascii="Palatino Linotype" w:hAnsi="Palatino Linotype" w:cs="Tahoma"/>
          <w:sz w:val="22"/>
          <w:szCs w:val="22"/>
        </w:rPr>
        <w:t>veintidós</w:t>
      </w:r>
      <w:r w:rsidR="00833388">
        <w:rPr>
          <w:rFonts w:ascii="Palatino Linotype" w:hAnsi="Palatino Linotype" w:cs="Tahoma"/>
          <w:sz w:val="22"/>
          <w:szCs w:val="22"/>
        </w:rPr>
        <w:t xml:space="preserve"> de noviembre</w:t>
      </w:r>
      <w:r w:rsidR="00B31222" w:rsidRPr="00F67BDF">
        <w:rPr>
          <w:rFonts w:ascii="Palatino Linotype" w:hAnsi="Palatino Linotype" w:cs="Tahoma"/>
          <w:sz w:val="22"/>
          <w:szCs w:val="22"/>
        </w:rPr>
        <w:t xml:space="preserve"> de dos mil dieciocho, al no existir diligencias pendientes por desahogar, se emitió el acuerdo por medio del cual se declaró </w:t>
      </w:r>
      <w:r w:rsidR="00B31222" w:rsidRPr="00F67BDF">
        <w:rPr>
          <w:rFonts w:ascii="Palatino Linotype" w:hAnsi="Palatino Linotype" w:cs="Tahoma"/>
          <w:sz w:val="22"/>
          <w:szCs w:val="22"/>
        </w:rPr>
        <w:lastRenderedPageBreak/>
        <w:t>cerrada la instrucción</w:t>
      </w:r>
      <w:r w:rsidR="008839DA" w:rsidRPr="00F67BDF">
        <w:rPr>
          <w:rFonts w:ascii="Palatino Linotype" w:hAnsi="Palatino Linotype" w:cs="Tahoma"/>
          <w:sz w:val="22"/>
          <w:szCs w:val="22"/>
        </w:rPr>
        <w:t xml:space="preserve"> y se determinó</w:t>
      </w:r>
      <w:r w:rsidR="00FD6F40">
        <w:rPr>
          <w:rFonts w:ascii="Palatino Linotype" w:hAnsi="Palatino Linotype" w:cs="Tahoma"/>
          <w:sz w:val="22"/>
          <w:szCs w:val="22"/>
        </w:rPr>
        <w:t xml:space="preserve"> </w:t>
      </w:r>
      <w:r w:rsidR="008839DA" w:rsidRPr="00F67BDF">
        <w:rPr>
          <w:rFonts w:ascii="Palatino Linotype" w:hAnsi="Palatino Linotype" w:cs="Tahoma"/>
          <w:sz w:val="22"/>
          <w:szCs w:val="22"/>
        </w:rPr>
        <w:t xml:space="preserve">pasar </w:t>
      </w:r>
      <w:r w:rsidR="00B31222" w:rsidRPr="00F67BDF">
        <w:rPr>
          <w:rFonts w:ascii="Palatino Linotype" w:hAnsi="Palatino Linotype" w:cs="Tahoma"/>
          <w:sz w:val="22"/>
          <w:szCs w:val="22"/>
        </w:rPr>
        <w:t>el expediente a resolución, en términos de lo dispuesto en los artículos 1</w:t>
      </w:r>
      <w:r w:rsidR="0048519E" w:rsidRPr="00F67BDF">
        <w:rPr>
          <w:rFonts w:ascii="Palatino Linotype" w:hAnsi="Palatino Linotype" w:cs="Tahoma"/>
          <w:sz w:val="22"/>
          <w:szCs w:val="22"/>
        </w:rPr>
        <w:t>85</w:t>
      </w:r>
      <w:r w:rsidR="00B31222" w:rsidRPr="00F67BDF">
        <w:rPr>
          <w:rFonts w:ascii="Palatino Linotype" w:hAnsi="Palatino Linotype" w:cs="Tahoma"/>
          <w:sz w:val="22"/>
          <w:szCs w:val="22"/>
        </w:rPr>
        <w:t>, fracciones VI y VIII</w:t>
      </w:r>
      <w:r w:rsidR="000D72E7">
        <w:rPr>
          <w:rFonts w:ascii="Palatino Linotype" w:hAnsi="Palatino Linotype" w:cs="Tahoma"/>
          <w:sz w:val="22"/>
          <w:szCs w:val="22"/>
        </w:rPr>
        <w:t>,</w:t>
      </w:r>
      <w:r w:rsidR="00B31222" w:rsidRPr="00F67BDF">
        <w:rPr>
          <w:rFonts w:ascii="Palatino Linotype" w:hAnsi="Palatino Linotype" w:cs="Tahoma"/>
          <w:sz w:val="22"/>
          <w:szCs w:val="22"/>
        </w:rPr>
        <w:t xml:space="preserve"> de la Ley </w:t>
      </w:r>
      <w:r w:rsidR="0048519E" w:rsidRPr="00F67BDF">
        <w:rPr>
          <w:rFonts w:ascii="Palatino Linotype" w:hAnsi="Palatino Linotype" w:cs="Tahoma"/>
          <w:sz w:val="22"/>
          <w:szCs w:val="22"/>
        </w:rPr>
        <w:t>de Transparencia y Acceso a la Información Pública del Estado de México y Municipios</w:t>
      </w:r>
      <w:r w:rsidR="00B31222" w:rsidRPr="00F67BDF">
        <w:rPr>
          <w:rFonts w:ascii="Palatino Linotype" w:hAnsi="Palatino Linotype" w:cs="Tahoma"/>
          <w:sz w:val="22"/>
          <w:szCs w:val="22"/>
        </w:rPr>
        <w:t xml:space="preserve">, que fue notificado a las partes </w:t>
      </w:r>
      <w:r w:rsidR="0048519E" w:rsidRPr="00F67BDF">
        <w:rPr>
          <w:rFonts w:ascii="Palatino Linotype" w:hAnsi="Palatino Linotype" w:cs="Tahoma"/>
          <w:sz w:val="22"/>
          <w:szCs w:val="22"/>
        </w:rPr>
        <w:t xml:space="preserve">el mismo día, a través del </w:t>
      </w:r>
      <w:r w:rsidR="000313A7" w:rsidRPr="00F67BDF">
        <w:rPr>
          <w:rFonts w:ascii="Palatino Linotype" w:hAnsi="Palatino Linotype" w:cs="Tahoma"/>
          <w:sz w:val="22"/>
          <w:szCs w:val="22"/>
          <w:lang w:val="es-ES"/>
        </w:rPr>
        <w:t>Sistema de Acceso a la Información Mexiquense (SAIMEX)</w:t>
      </w:r>
      <w:r w:rsidR="006A026A" w:rsidRPr="00F67BDF">
        <w:rPr>
          <w:rFonts w:ascii="Palatino Linotype" w:hAnsi="Palatino Linotype" w:cs="Tahoma"/>
          <w:sz w:val="22"/>
          <w:szCs w:val="22"/>
        </w:rPr>
        <w:t>.</w:t>
      </w:r>
    </w:p>
    <w:p w:rsidR="002B03CD" w:rsidRDefault="002B03CD" w:rsidP="009A54CE">
      <w:pPr>
        <w:spacing w:line="360" w:lineRule="auto"/>
        <w:jc w:val="both"/>
        <w:rPr>
          <w:rFonts w:ascii="Palatino Linotype" w:hAnsi="Palatino Linotype" w:cs="Tahoma"/>
          <w:sz w:val="22"/>
          <w:szCs w:val="22"/>
        </w:rPr>
      </w:pPr>
    </w:p>
    <w:p w:rsidR="002B03CD" w:rsidRDefault="002B03CD" w:rsidP="009A54CE">
      <w:pPr>
        <w:spacing w:line="360" w:lineRule="auto"/>
        <w:jc w:val="both"/>
        <w:rPr>
          <w:rFonts w:ascii="Palatino Linotype" w:hAnsi="Palatino Linotype" w:cs="Tahoma"/>
          <w:sz w:val="22"/>
          <w:szCs w:val="24"/>
          <w:lang w:val="es-ES"/>
        </w:rPr>
      </w:pPr>
      <w:r>
        <w:rPr>
          <w:rFonts w:ascii="Palatino Linotype" w:hAnsi="Palatino Linotype" w:cs="Tahoma"/>
          <w:b/>
          <w:bCs/>
          <w:sz w:val="22"/>
          <w:szCs w:val="24"/>
          <w:lang w:val="es-ES"/>
        </w:rPr>
        <w:t xml:space="preserve">e) </w:t>
      </w:r>
      <w:r w:rsidRPr="004E591C">
        <w:rPr>
          <w:rFonts w:ascii="Palatino Linotype" w:hAnsi="Palatino Linotype" w:cs="Tahoma"/>
          <w:b/>
          <w:bCs/>
          <w:sz w:val="22"/>
          <w:szCs w:val="24"/>
          <w:lang w:val="es-ES"/>
        </w:rPr>
        <w:t>Ampliación del plazo para resolver: </w:t>
      </w:r>
      <w:r w:rsidRPr="004E591C">
        <w:rPr>
          <w:rFonts w:ascii="Palatino Linotype" w:hAnsi="Palatino Linotype" w:cs="Tahoma"/>
          <w:sz w:val="22"/>
          <w:szCs w:val="24"/>
          <w:lang w:val="es-ES"/>
        </w:rPr>
        <w:t xml:space="preserve">El </w:t>
      </w:r>
      <w:r>
        <w:rPr>
          <w:rFonts w:ascii="Palatino Linotype" w:hAnsi="Palatino Linotype" w:cs="Tahoma"/>
          <w:sz w:val="22"/>
          <w:szCs w:val="24"/>
          <w:lang w:val="es-ES"/>
        </w:rPr>
        <w:t>treinta</w:t>
      </w:r>
      <w:r w:rsidRPr="004E591C">
        <w:rPr>
          <w:rFonts w:ascii="Palatino Linotype" w:hAnsi="Palatino Linotype" w:cs="Tahoma"/>
          <w:sz w:val="22"/>
          <w:szCs w:val="24"/>
          <w:lang w:val="es-ES"/>
        </w:rPr>
        <w:t xml:space="preserve"> de noviembre de dos mil dieciocho,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446A5C">
        <w:rPr>
          <w:rFonts w:ascii="Palatino Linotype" w:hAnsi="Palatino Linotype" w:cs="Tahoma"/>
          <w:sz w:val="22"/>
          <w:szCs w:val="24"/>
          <w:lang w:val="es-ES"/>
        </w:rPr>
        <w:t>mismo día</w:t>
      </w:r>
      <w:r w:rsidRPr="004E591C">
        <w:rPr>
          <w:rFonts w:ascii="Palatino Linotype" w:hAnsi="Palatino Linotype" w:cs="Tahoma"/>
          <w:sz w:val="22"/>
          <w:szCs w:val="24"/>
          <w:lang w:val="es-ES"/>
        </w:rPr>
        <w:t>.</w:t>
      </w:r>
    </w:p>
    <w:p w:rsidR="002B03CD" w:rsidRDefault="002B03CD" w:rsidP="009A54CE">
      <w:pPr>
        <w:spacing w:line="360" w:lineRule="auto"/>
        <w:jc w:val="both"/>
        <w:rPr>
          <w:rFonts w:ascii="Palatino Linotype" w:hAnsi="Palatino Linotype" w:cs="Tahoma"/>
          <w:sz w:val="22"/>
          <w:szCs w:val="22"/>
        </w:rPr>
      </w:pPr>
    </w:p>
    <w:p w:rsidR="004F2D88" w:rsidRDefault="004F2D88" w:rsidP="009A54CE">
      <w:pPr>
        <w:spacing w:line="360" w:lineRule="auto"/>
        <w:jc w:val="both"/>
        <w:rPr>
          <w:rFonts w:ascii="Palatino Linotype" w:hAnsi="Palatino Linotype" w:cs="Tahoma"/>
          <w:color w:val="000000"/>
          <w:sz w:val="22"/>
          <w:szCs w:val="22"/>
        </w:rPr>
      </w:pPr>
      <w:r w:rsidRPr="00F67BDF">
        <w:rPr>
          <w:rFonts w:ascii="Palatino Linotype" w:hAnsi="Palatino Linotype" w:cs="Tahoma"/>
          <w:color w:val="000000"/>
          <w:sz w:val="22"/>
          <w:szCs w:val="22"/>
        </w:rPr>
        <w:t xml:space="preserve">En </w:t>
      </w:r>
      <w:r w:rsidR="00367F82" w:rsidRPr="00F67BDF">
        <w:rPr>
          <w:rFonts w:ascii="Palatino Linotype" w:hAnsi="Palatino Linotype" w:cs="Tahoma"/>
          <w:color w:val="000000"/>
          <w:sz w:val="22"/>
          <w:szCs w:val="22"/>
        </w:rPr>
        <w:t>razón de que fue debidamente su</w:t>
      </w:r>
      <w:r w:rsidRPr="00F67BDF">
        <w:rPr>
          <w:rFonts w:ascii="Palatino Linotype" w:hAnsi="Palatino Linotype" w:cs="Tahoma"/>
          <w:color w:val="000000"/>
          <w:sz w:val="22"/>
          <w:szCs w:val="22"/>
        </w:rPr>
        <w:t xml:space="preserve">stanciado el expediente </w:t>
      </w:r>
      <w:r w:rsidR="00367F82" w:rsidRPr="00F67BDF">
        <w:rPr>
          <w:rFonts w:ascii="Palatino Linotype" w:hAnsi="Palatino Linotype" w:cs="Tahoma"/>
          <w:color w:val="000000"/>
          <w:sz w:val="22"/>
          <w:szCs w:val="22"/>
        </w:rPr>
        <w:t xml:space="preserve">electrónico </w:t>
      </w:r>
      <w:r w:rsidRPr="00F67BDF">
        <w:rPr>
          <w:rFonts w:ascii="Palatino Linotype" w:hAnsi="Palatino Linotype" w:cs="Tahoma"/>
          <w:color w:val="000000"/>
          <w:sz w:val="22"/>
          <w:szCs w:val="22"/>
        </w:rPr>
        <w:t>y no exist</w:t>
      </w:r>
      <w:r w:rsidR="00367F82" w:rsidRPr="00F67BDF">
        <w:rPr>
          <w:rFonts w:ascii="Palatino Linotype" w:hAnsi="Palatino Linotype" w:cs="Tahoma"/>
          <w:color w:val="000000"/>
          <w:sz w:val="22"/>
          <w:szCs w:val="22"/>
        </w:rPr>
        <w:t>e</w:t>
      </w:r>
      <w:r w:rsidRPr="00F67BDF">
        <w:rPr>
          <w:rFonts w:ascii="Palatino Linotype" w:hAnsi="Palatino Linotype" w:cs="Tahoma"/>
          <w:color w:val="000000"/>
          <w:sz w:val="22"/>
          <w:szCs w:val="22"/>
        </w:rPr>
        <w:t xml:space="preserve"> dilige</w:t>
      </w:r>
      <w:r w:rsidR="00367F82" w:rsidRPr="00F67BDF">
        <w:rPr>
          <w:rFonts w:ascii="Palatino Linotype" w:hAnsi="Palatino Linotype" w:cs="Tahoma"/>
          <w:color w:val="000000"/>
          <w:sz w:val="22"/>
          <w:szCs w:val="22"/>
        </w:rPr>
        <w:t xml:space="preserve">ncia pendiente de desahogo, se </w:t>
      </w:r>
      <w:r w:rsidRPr="00F67BDF">
        <w:rPr>
          <w:rFonts w:ascii="Palatino Linotype" w:hAnsi="Palatino Linotype" w:cs="Tahoma"/>
          <w:color w:val="000000"/>
          <w:sz w:val="22"/>
          <w:szCs w:val="22"/>
        </w:rPr>
        <w:t>emit</w:t>
      </w:r>
      <w:r w:rsidR="00367F82" w:rsidRPr="00F67BDF">
        <w:rPr>
          <w:rFonts w:ascii="Palatino Linotype" w:hAnsi="Palatino Linotype" w:cs="Tahoma"/>
          <w:color w:val="000000"/>
          <w:sz w:val="22"/>
          <w:szCs w:val="22"/>
        </w:rPr>
        <w:t>e</w:t>
      </w:r>
      <w:r w:rsidRPr="00F67BDF">
        <w:rPr>
          <w:rFonts w:ascii="Palatino Linotype" w:hAnsi="Palatino Linotype" w:cs="Tahoma"/>
          <w:color w:val="000000"/>
          <w:sz w:val="22"/>
          <w:szCs w:val="22"/>
        </w:rPr>
        <w:t xml:space="preserve"> la resolución que conforme a Derecho proceda, de acuerdo a l</w:t>
      </w:r>
      <w:r w:rsidR="009A620E" w:rsidRPr="00F67BDF">
        <w:rPr>
          <w:rFonts w:ascii="Palatino Linotype" w:hAnsi="Palatino Linotype" w:cs="Tahoma"/>
          <w:color w:val="000000"/>
          <w:sz w:val="22"/>
          <w:szCs w:val="22"/>
        </w:rPr>
        <w:t>o</w:t>
      </w:r>
      <w:r w:rsidRPr="00F67BDF">
        <w:rPr>
          <w:rFonts w:ascii="Palatino Linotype" w:hAnsi="Palatino Linotype" w:cs="Tahoma"/>
          <w:color w:val="000000"/>
          <w:sz w:val="22"/>
          <w:szCs w:val="22"/>
        </w:rPr>
        <w:t xml:space="preserve">s siguientes: </w:t>
      </w:r>
    </w:p>
    <w:p w:rsidR="00446A5C" w:rsidRPr="00F67BDF" w:rsidRDefault="00446A5C" w:rsidP="009A54CE">
      <w:pPr>
        <w:spacing w:line="360" w:lineRule="auto"/>
        <w:jc w:val="both"/>
        <w:rPr>
          <w:rFonts w:ascii="Palatino Linotype" w:hAnsi="Palatino Linotype" w:cs="Tahoma"/>
          <w:color w:val="000000"/>
          <w:sz w:val="22"/>
          <w:szCs w:val="22"/>
        </w:rPr>
      </w:pPr>
    </w:p>
    <w:p w:rsidR="00C22FB1" w:rsidRDefault="00C22FB1" w:rsidP="009A54CE">
      <w:pPr>
        <w:spacing w:line="360" w:lineRule="auto"/>
        <w:jc w:val="center"/>
        <w:rPr>
          <w:rFonts w:ascii="Palatino Linotype" w:hAnsi="Palatino Linotype" w:cs="Tahoma"/>
          <w:b/>
          <w:sz w:val="22"/>
          <w:szCs w:val="22"/>
          <w:lang w:val="es-ES"/>
        </w:rPr>
      </w:pPr>
    </w:p>
    <w:p w:rsidR="004F2D88" w:rsidRPr="00F67BDF" w:rsidRDefault="009A620E" w:rsidP="009A54CE">
      <w:pPr>
        <w:spacing w:line="360" w:lineRule="auto"/>
        <w:jc w:val="center"/>
        <w:rPr>
          <w:rFonts w:ascii="Palatino Linotype" w:hAnsi="Palatino Linotype" w:cs="Tahoma"/>
          <w:b/>
          <w:sz w:val="22"/>
          <w:szCs w:val="22"/>
          <w:lang w:val="es-ES"/>
        </w:rPr>
      </w:pPr>
      <w:r w:rsidRPr="00F67BDF">
        <w:rPr>
          <w:rFonts w:ascii="Palatino Linotype" w:hAnsi="Palatino Linotype" w:cs="Tahoma"/>
          <w:b/>
          <w:sz w:val="22"/>
          <w:szCs w:val="22"/>
          <w:lang w:val="es-ES"/>
        </w:rPr>
        <w:t>CONSIDERANDOS</w:t>
      </w:r>
      <w:r w:rsidR="004F2D88" w:rsidRPr="00F67BDF">
        <w:rPr>
          <w:rFonts w:ascii="Palatino Linotype" w:hAnsi="Palatino Linotype" w:cs="Tahoma"/>
          <w:b/>
          <w:sz w:val="22"/>
          <w:szCs w:val="22"/>
          <w:lang w:val="es-ES"/>
        </w:rPr>
        <w:t>:</w:t>
      </w:r>
      <w:bookmarkStart w:id="0" w:name="_GoBack"/>
      <w:bookmarkEnd w:id="0"/>
    </w:p>
    <w:p w:rsidR="004F2D88" w:rsidRPr="00F67BDF" w:rsidRDefault="004F2D88" w:rsidP="009A54CE">
      <w:pPr>
        <w:spacing w:line="360" w:lineRule="auto"/>
        <w:rPr>
          <w:rFonts w:ascii="Palatino Linotype" w:hAnsi="Palatino Linotype" w:cs="Tahoma"/>
          <w:b/>
          <w:sz w:val="22"/>
          <w:szCs w:val="22"/>
          <w:lang w:val="es-ES"/>
        </w:rPr>
      </w:pPr>
    </w:p>
    <w:p w:rsidR="00B64641" w:rsidRPr="00F67BDF" w:rsidRDefault="00B64641" w:rsidP="009A54CE">
      <w:pPr>
        <w:autoSpaceDE w:val="0"/>
        <w:autoSpaceDN w:val="0"/>
        <w:adjustRightInd w:val="0"/>
        <w:spacing w:line="360" w:lineRule="auto"/>
        <w:jc w:val="both"/>
        <w:rPr>
          <w:rFonts w:ascii="Palatino Linotype" w:hAnsi="Palatino Linotype" w:cs="Tahoma"/>
          <w:b/>
          <w:sz w:val="22"/>
          <w:szCs w:val="22"/>
          <w:lang w:val="es-ES"/>
        </w:rPr>
      </w:pPr>
      <w:r w:rsidRPr="00F67BDF">
        <w:rPr>
          <w:rFonts w:ascii="Palatino Linotype" w:eastAsia="Calibri" w:hAnsi="Palatino Linotype" w:cs="Tahoma"/>
          <w:b/>
          <w:color w:val="000000"/>
          <w:sz w:val="22"/>
          <w:szCs w:val="22"/>
          <w:lang w:val="es-ES" w:eastAsia="es-MX"/>
        </w:rPr>
        <w:t>PRIMER</w:t>
      </w:r>
      <w:r w:rsidR="002241A6" w:rsidRPr="00F67BDF">
        <w:rPr>
          <w:rFonts w:ascii="Palatino Linotype" w:eastAsia="Calibri" w:hAnsi="Palatino Linotype" w:cs="Tahoma"/>
          <w:b/>
          <w:color w:val="000000"/>
          <w:sz w:val="22"/>
          <w:szCs w:val="22"/>
          <w:lang w:val="es-ES" w:eastAsia="es-MX"/>
        </w:rPr>
        <w:t>O</w:t>
      </w:r>
      <w:r w:rsidRPr="00F67BDF">
        <w:rPr>
          <w:rFonts w:ascii="Palatino Linotype" w:eastAsia="Calibri" w:hAnsi="Palatino Linotype" w:cs="Tahoma"/>
          <w:color w:val="000000"/>
          <w:sz w:val="22"/>
          <w:szCs w:val="22"/>
          <w:lang w:val="es-ES" w:eastAsia="es-MX"/>
        </w:rPr>
        <w:t xml:space="preserve">. </w:t>
      </w:r>
      <w:r w:rsidRPr="00F67BDF">
        <w:rPr>
          <w:rFonts w:ascii="Palatino Linotype" w:hAnsi="Palatino Linotype" w:cs="Tahoma"/>
          <w:b/>
          <w:sz w:val="22"/>
          <w:szCs w:val="22"/>
          <w:lang w:val="es-ES"/>
        </w:rPr>
        <w:t>Competencia.</w:t>
      </w:r>
    </w:p>
    <w:p w:rsidR="00B727C5" w:rsidRPr="00F67BDF" w:rsidRDefault="00B727C5" w:rsidP="009A54CE">
      <w:pPr>
        <w:autoSpaceDE w:val="0"/>
        <w:autoSpaceDN w:val="0"/>
        <w:adjustRightInd w:val="0"/>
        <w:spacing w:line="360" w:lineRule="auto"/>
        <w:jc w:val="both"/>
        <w:rPr>
          <w:rFonts w:ascii="Palatino Linotype" w:hAnsi="Palatino Linotype" w:cs="Tahoma"/>
          <w:sz w:val="22"/>
          <w:szCs w:val="22"/>
          <w:lang w:val="es-ES"/>
        </w:rPr>
      </w:pPr>
    </w:p>
    <w:p w:rsidR="00436FD3" w:rsidRPr="00F67BDF" w:rsidRDefault="00436FD3" w:rsidP="009A54CE">
      <w:pPr>
        <w:spacing w:line="360" w:lineRule="auto"/>
        <w:jc w:val="both"/>
        <w:rPr>
          <w:rFonts w:ascii="Palatino Linotype" w:hAnsi="Palatino Linotype" w:cs="Tahoma"/>
          <w:sz w:val="22"/>
          <w:szCs w:val="22"/>
          <w:shd w:val="clear" w:color="auto" w:fill="FFFFFF"/>
        </w:rPr>
      </w:pPr>
      <w:r w:rsidRPr="00F67BD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F67BDF">
        <w:rPr>
          <w:rFonts w:ascii="Palatino Linotype" w:hAnsi="Palatino Linotype" w:cs="Tahoma"/>
          <w:sz w:val="22"/>
          <w:szCs w:val="22"/>
          <w:shd w:val="clear" w:color="auto" w:fill="FFFFFF"/>
        </w:rPr>
        <w:t>°</w:t>
      </w:r>
      <w:r w:rsidRPr="00F67BDF">
        <w:rPr>
          <w:rFonts w:ascii="Palatino Linotype" w:hAnsi="Palatino Linotype" w:cs="Tahoma"/>
          <w:sz w:val="22"/>
          <w:szCs w:val="22"/>
          <w:shd w:val="clear" w:color="auto" w:fill="FFFFFF"/>
        </w:rPr>
        <w:t>, apartado A de la Constitución Política de los Estados Unidos Mexicanos; 5</w:t>
      </w:r>
      <w:r w:rsidR="008A282C" w:rsidRPr="00F67BDF">
        <w:rPr>
          <w:rFonts w:ascii="Palatino Linotype" w:hAnsi="Palatino Linotype" w:cs="Tahoma"/>
          <w:sz w:val="22"/>
          <w:szCs w:val="22"/>
          <w:shd w:val="clear" w:color="auto" w:fill="FFFFFF"/>
        </w:rPr>
        <w:t>°</w:t>
      </w:r>
      <w:r w:rsidRPr="00F67BDF">
        <w:rPr>
          <w:rFonts w:ascii="Palatino Linotype" w:hAnsi="Palatino Linotype" w:cs="Tahoma"/>
          <w:sz w:val="22"/>
          <w:szCs w:val="22"/>
          <w:shd w:val="clear" w:color="auto" w:fill="FFFFFF"/>
        </w:rPr>
        <w:t xml:space="preserve">, párrafos vigésimo, vigésimo primero y vigésimo segundo, fracciones I, II, III, IV y V de la </w:t>
      </w:r>
      <w:r w:rsidRPr="00F67BDF">
        <w:rPr>
          <w:rFonts w:ascii="Palatino Linotype" w:hAnsi="Palatino Linotype" w:cs="Tahoma"/>
          <w:sz w:val="22"/>
          <w:szCs w:val="22"/>
          <w:shd w:val="clear" w:color="auto" w:fill="FFFFFF"/>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67BDF">
        <w:rPr>
          <w:rStyle w:val="apple-converted-space"/>
          <w:rFonts w:ascii="Palatino Linotype" w:hAnsi="Palatino Linotype" w:cs="Tahoma"/>
          <w:sz w:val="22"/>
          <w:szCs w:val="22"/>
          <w:shd w:val="clear" w:color="auto" w:fill="FFFFFF"/>
        </w:rPr>
        <w:t xml:space="preserve"> 7°, </w:t>
      </w:r>
      <w:r w:rsidRPr="00F67BDF">
        <w:rPr>
          <w:rFonts w:ascii="Palatino Linotype" w:hAnsi="Palatino Linotype" w:cs="Tahoma"/>
          <w:sz w:val="22"/>
          <w:szCs w:val="22"/>
        </w:rPr>
        <w:t>9</w:t>
      </w:r>
      <w:r w:rsidR="00F024EE">
        <w:rPr>
          <w:rFonts w:ascii="Palatino Linotype" w:hAnsi="Palatino Linotype" w:cs="Tahoma"/>
          <w:sz w:val="22"/>
          <w:szCs w:val="22"/>
        </w:rPr>
        <w:t>°</w:t>
      </w:r>
      <w:r w:rsidRPr="00F67BDF">
        <w:rPr>
          <w:rFonts w:ascii="Palatino Linotype" w:hAnsi="Palatino Linotype" w:cs="Tahoma"/>
          <w:sz w:val="22"/>
          <w:szCs w:val="22"/>
        </w:rPr>
        <w:t xml:space="preserve">, fracciones I y XXIV y 11 </w:t>
      </w:r>
      <w:r w:rsidRPr="00F67BDF">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727C5" w:rsidRDefault="00B727C5" w:rsidP="009A54CE">
      <w:pPr>
        <w:spacing w:line="360" w:lineRule="auto"/>
        <w:jc w:val="both"/>
        <w:rPr>
          <w:rFonts w:ascii="Palatino Linotype" w:eastAsia="Calibri" w:hAnsi="Palatino Linotype" w:cs="Tahoma"/>
          <w:bCs/>
          <w:color w:val="000000"/>
          <w:sz w:val="22"/>
          <w:szCs w:val="22"/>
          <w:lang w:val="es-ES" w:eastAsia="es-ES_tradnl"/>
        </w:rPr>
      </w:pPr>
    </w:p>
    <w:p w:rsidR="00436FD3" w:rsidRPr="00F67BDF" w:rsidRDefault="004F2D88" w:rsidP="009A54CE">
      <w:pPr>
        <w:autoSpaceDE w:val="0"/>
        <w:autoSpaceDN w:val="0"/>
        <w:adjustRightInd w:val="0"/>
        <w:spacing w:line="360" w:lineRule="auto"/>
        <w:jc w:val="both"/>
        <w:rPr>
          <w:rFonts w:ascii="Palatino Linotype" w:hAnsi="Palatino Linotype" w:cs="Tahoma"/>
          <w:sz w:val="22"/>
          <w:szCs w:val="22"/>
          <w:lang w:val="es-ES"/>
        </w:rPr>
      </w:pPr>
      <w:r w:rsidRPr="00F67BDF">
        <w:rPr>
          <w:rFonts w:ascii="Palatino Linotype" w:eastAsia="Calibri" w:hAnsi="Palatino Linotype" w:cs="Tahoma"/>
          <w:b/>
          <w:color w:val="000000"/>
          <w:sz w:val="22"/>
          <w:szCs w:val="22"/>
          <w:lang w:val="es-ES" w:eastAsia="es-MX"/>
        </w:rPr>
        <w:t>SEGUND</w:t>
      </w:r>
      <w:r w:rsidR="002241A6" w:rsidRPr="00F67BDF">
        <w:rPr>
          <w:rFonts w:ascii="Palatino Linotype" w:eastAsia="Calibri" w:hAnsi="Palatino Linotype" w:cs="Tahoma"/>
          <w:b/>
          <w:color w:val="000000"/>
          <w:sz w:val="22"/>
          <w:szCs w:val="22"/>
          <w:lang w:val="es-ES" w:eastAsia="es-MX"/>
        </w:rPr>
        <w:t>O</w:t>
      </w:r>
      <w:r w:rsidRPr="00F67BDF">
        <w:rPr>
          <w:rFonts w:ascii="Palatino Linotype" w:eastAsia="Calibri" w:hAnsi="Palatino Linotype" w:cs="Tahoma"/>
          <w:color w:val="000000"/>
          <w:sz w:val="22"/>
          <w:szCs w:val="22"/>
          <w:lang w:val="es-ES" w:eastAsia="es-MX"/>
        </w:rPr>
        <w:t xml:space="preserve">. </w:t>
      </w:r>
      <w:r w:rsidRPr="00F67BDF">
        <w:rPr>
          <w:rFonts w:ascii="Palatino Linotype" w:hAnsi="Palatino Linotype" w:cs="Tahoma"/>
          <w:b/>
          <w:sz w:val="22"/>
          <w:szCs w:val="22"/>
          <w:lang w:val="es-ES"/>
        </w:rPr>
        <w:t>Metodología de estudio.</w:t>
      </w:r>
    </w:p>
    <w:p w:rsidR="00303CAD" w:rsidRPr="00F67BDF" w:rsidRDefault="00303CAD" w:rsidP="009A54CE">
      <w:pPr>
        <w:autoSpaceDE w:val="0"/>
        <w:autoSpaceDN w:val="0"/>
        <w:adjustRightInd w:val="0"/>
        <w:spacing w:line="360" w:lineRule="auto"/>
        <w:jc w:val="both"/>
        <w:rPr>
          <w:rFonts w:ascii="Palatino Linotype" w:hAnsi="Palatino Linotype" w:cs="Tahoma"/>
          <w:sz w:val="22"/>
          <w:szCs w:val="22"/>
          <w:lang w:val="es-ES"/>
        </w:rPr>
      </w:pPr>
    </w:p>
    <w:p w:rsidR="004F2D88" w:rsidRDefault="004F2D88" w:rsidP="009A54CE">
      <w:pPr>
        <w:autoSpaceDE w:val="0"/>
        <w:autoSpaceDN w:val="0"/>
        <w:adjustRightInd w:val="0"/>
        <w:spacing w:line="360" w:lineRule="auto"/>
        <w:jc w:val="both"/>
        <w:rPr>
          <w:rFonts w:ascii="Palatino Linotype" w:hAnsi="Palatino Linotype" w:cs="Tahoma"/>
          <w:sz w:val="22"/>
          <w:szCs w:val="22"/>
          <w:lang w:val="es-ES"/>
        </w:rPr>
      </w:pPr>
      <w:r w:rsidRPr="00F67BDF">
        <w:rPr>
          <w:rFonts w:ascii="Palatino Linotype" w:hAnsi="Palatino Linotype" w:cs="Tahoma"/>
          <w:sz w:val="22"/>
          <w:szCs w:val="22"/>
          <w:lang w:val="es-ES"/>
        </w:rPr>
        <w:t>De las constancias que forma parte de</w:t>
      </w:r>
      <w:r w:rsidR="008E1829" w:rsidRPr="00F67BDF">
        <w:rPr>
          <w:rFonts w:ascii="Palatino Linotype" w:hAnsi="Palatino Linotype" w:cs="Tahoma"/>
          <w:sz w:val="22"/>
          <w:szCs w:val="22"/>
          <w:lang w:val="es-ES"/>
        </w:rPr>
        <w:t>l R</w:t>
      </w:r>
      <w:r w:rsidRPr="00F67BDF">
        <w:rPr>
          <w:rFonts w:ascii="Palatino Linotype" w:hAnsi="Palatino Linotype" w:cs="Tahoma"/>
          <w:sz w:val="22"/>
          <w:szCs w:val="22"/>
          <w:lang w:val="es-ES"/>
        </w:rPr>
        <w:t>ecurso</w:t>
      </w:r>
      <w:r w:rsidR="008E1829" w:rsidRPr="00F67BDF">
        <w:rPr>
          <w:rFonts w:ascii="Palatino Linotype" w:hAnsi="Palatino Linotype" w:cs="Tahoma"/>
          <w:sz w:val="22"/>
          <w:szCs w:val="22"/>
          <w:lang w:val="es-ES"/>
        </w:rPr>
        <w:t xml:space="preserve"> de Revisión que se analiza,</w:t>
      </w:r>
      <w:r w:rsidRPr="00F67BDF">
        <w:rPr>
          <w:rFonts w:ascii="Palatino Linotype" w:hAnsi="Palatino Linotype" w:cs="Tahoma"/>
          <w:sz w:val="22"/>
          <w:szCs w:val="22"/>
          <w:lang w:val="es-ES"/>
        </w:rPr>
        <w:t xml:space="preserve"> se advierte que previo al estudio del fondo de la </w:t>
      </w:r>
      <w:r w:rsidRPr="00F67BDF">
        <w:rPr>
          <w:rFonts w:ascii="Palatino Linotype" w:hAnsi="Palatino Linotype" w:cs="Tahoma"/>
          <w:i/>
          <w:sz w:val="22"/>
          <w:szCs w:val="22"/>
          <w:lang w:val="es-ES"/>
        </w:rPr>
        <w:t>litis</w:t>
      </w:r>
      <w:r w:rsidRPr="00F67BDF">
        <w:rPr>
          <w:rFonts w:ascii="Palatino Linotype" w:hAnsi="Palatino Linotype" w:cs="Tahoma"/>
          <w:sz w:val="22"/>
          <w:szCs w:val="22"/>
          <w:lang w:val="es-ES"/>
        </w:rPr>
        <w:t>, es necesario estudiar las causales de improcedencia y sobreseimiento que se adviertan, para determinar lo que en Derecho proceda.</w:t>
      </w:r>
    </w:p>
    <w:p w:rsidR="00833388" w:rsidRDefault="00833388" w:rsidP="009A54CE">
      <w:pPr>
        <w:autoSpaceDE w:val="0"/>
        <w:autoSpaceDN w:val="0"/>
        <w:adjustRightInd w:val="0"/>
        <w:spacing w:line="360" w:lineRule="auto"/>
        <w:jc w:val="both"/>
        <w:rPr>
          <w:rFonts w:ascii="Palatino Linotype" w:hAnsi="Palatino Linotype" w:cs="Tahoma"/>
          <w:sz w:val="22"/>
          <w:szCs w:val="22"/>
        </w:rPr>
      </w:pPr>
    </w:p>
    <w:p w:rsidR="005820E3" w:rsidRPr="00F67BDF" w:rsidRDefault="005820E3" w:rsidP="009A54CE">
      <w:pPr>
        <w:autoSpaceDE w:val="0"/>
        <w:autoSpaceDN w:val="0"/>
        <w:adjustRightInd w:val="0"/>
        <w:spacing w:line="360" w:lineRule="auto"/>
        <w:jc w:val="both"/>
        <w:rPr>
          <w:rFonts w:ascii="Palatino Linotype" w:hAnsi="Palatino Linotype" w:cs="Tahoma"/>
          <w:sz w:val="22"/>
          <w:szCs w:val="22"/>
        </w:rPr>
      </w:pPr>
    </w:p>
    <w:p w:rsidR="00D90C9D" w:rsidRDefault="004F2D88" w:rsidP="009A54CE">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F67BDF">
        <w:rPr>
          <w:rFonts w:ascii="Palatino Linotype" w:eastAsia="Calibri" w:hAnsi="Palatino Linotype" w:cs="Tahoma"/>
          <w:b/>
          <w:color w:val="000000"/>
          <w:sz w:val="22"/>
          <w:szCs w:val="22"/>
          <w:lang w:val="es-ES" w:eastAsia="es-MX"/>
        </w:rPr>
        <w:t>Causales de improcedencia.</w:t>
      </w:r>
    </w:p>
    <w:p w:rsidR="005820E3" w:rsidRPr="00F67BDF" w:rsidRDefault="005820E3" w:rsidP="009A54C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F024EE" w:rsidRPr="00A56F39" w:rsidRDefault="00F024EE" w:rsidP="009A54CE">
      <w:pPr>
        <w:spacing w:line="360" w:lineRule="auto"/>
        <w:jc w:val="both"/>
        <w:rPr>
          <w:rFonts w:ascii="Palatino Linotype" w:hAnsi="Palatino Linotype" w:cs="Tahoma"/>
          <w:sz w:val="22"/>
          <w:szCs w:val="24"/>
        </w:rPr>
      </w:pPr>
      <w:r w:rsidRPr="00A56F39">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F024EE" w:rsidRPr="009049B2" w:rsidRDefault="00F024EE" w:rsidP="009A54C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F024EE" w:rsidRPr="00A56F39" w:rsidRDefault="00F024EE" w:rsidP="009A54CE">
      <w:pPr>
        <w:spacing w:line="360" w:lineRule="auto"/>
        <w:jc w:val="both"/>
        <w:rPr>
          <w:rFonts w:ascii="Palatino Linotype" w:hAnsi="Palatino Linotype" w:cs="Tahoma"/>
          <w:sz w:val="22"/>
          <w:szCs w:val="24"/>
        </w:rPr>
      </w:pPr>
      <w:r w:rsidRPr="00A56F39">
        <w:rPr>
          <w:rFonts w:ascii="Palatino Linotype" w:hAnsi="Palatino Linotype" w:cs="Tahoma"/>
          <w:sz w:val="22"/>
          <w:szCs w:val="24"/>
        </w:rPr>
        <w:lastRenderedPageBreak/>
        <w:t>En el presente caso, </w:t>
      </w:r>
      <w:r w:rsidRPr="00A56F39">
        <w:rPr>
          <w:rFonts w:ascii="Palatino Linotype" w:hAnsi="Palatino Linotype" w:cs="Tahoma"/>
          <w:b/>
          <w:bCs/>
          <w:sz w:val="22"/>
          <w:szCs w:val="24"/>
        </w:rPr>
        <w:t>no se actualiza ninguna de las causales de improcedencia</w:t>
      </w:r>
      <w:r w:rsidRPr="00A56F39">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08177A">
        <w:rPr>
          <w:rFonts w:ascii="Palatino Linotype" w:hAnsi="Palatino Linotype" w:cs="Tahoma"/>
          <w:sz w:val="22"/>
          <w:szCs w:val="24"/>
        </w:rPr>
        <w:t>la R</w:t>
      </w:r>
      <w:r w:rsidRPr="00A56F39">
        <w:rPr>
          <w:rFonts w:ascii="Palatino Linotype" w:hAnsi="Palatino Linotype" w:cs="Tahoma"/>
          <w:sz w:val="22"/>
          <w:szCs w:val="24"/>
        </w:rPr>
        <w:t>ecurrente ante otra instancia; no existió prevención alguna; la veracidad de la respuesta no formó parte del agravio; ni se realizó una consulta o ampliación a los alcances del requerimiento informativo.</w:t>
      </w:r>
    </w:p>
    <w:p w:rsidR="00F024EE" w:rsidRPr="00A56F39" w:rsidRDefault="00F024EE" w:rsidP="009A54CE">
      <w:pPr>
        <w:spacing w:line="360" w:lineRule="auto"/>
        <w:jc w:val="both"/>
        <w:rPr>
          <w:rFonts w:ascii="Palatino Linotype" w:hAnsi="Palatino Linotype" w:cs="Tahoma"/>
          <w:sz w:val="22"/>
          <w:szCs w:val="24"/>
        </w:rPr>
      </w:pPr>
    </w:p>
    <w:p w:rsidR="00F024EE" w:rsidRDefault="00F024EE" w:rsidP="009A54CE">
      <w:pPr>
        <w:spacing w:line="360" w:lineRule="auto"/>
        <w:jc w:val="both"/>
        <w:rPr>
          <w:rFonts w:ascii="Palatino Linotype" w:hAnsi="Palatino Linotype" w:cs="Tahoma"/>
          <w:sz w:val="22"/>
          <w:szCs w:val="24"/>
          <w:lang w:val="es-ES"/>
        </w:rPr>
      </w:pPr>
      <w:r w:rsidRPr="00A56F39">
        <w:rPr>
          <w:rFonts w:ascii="Palatino Linotype" w:hAnsi="Palatino Linotype" w:cs="Tahoma"/>
          <w:sz w:val="22"/>
          <w:szCs w:val="24"/>
        </w:rPr>
        <w:t>Asimismo, </w:t>
      </w:r>
      <w:r w:rsidRPr="00A56F39">
        <w:rPr>
          <w:rFonts w:ascii="Palatino Linotype" w:hAnsi="Palatino Linotype" w:cs="Tahoma"/>
          <w:sz w:val="22"/>
          <w:szCs w:val="24"/>
          <w:lang w:val="es-ES"/>
        </w:rPr>
        <w:t xml:space="preserve">se actualiza la causal de procedencia del recurso de revisión señalada en el artículo 179, fracción </w:t>
      </w:r>
      <w:r>
        <w:rPr>
          <w:rFonts w:ascii="Palatino Linotype" w:hAnsi="Palatino Linotype" w:cs="Tahoma"/>
          <w:sz w:val="22"/>
          <w:szCs w:val="24"/>
          <w:lang w:val="es-ES"/>
        </w:rPr>
        <w:t>V</w:t>
      </w:r>
      <w:r w:rsidRPr="00A56F39">
        <w:rPr>
          <w:rFonts w:ascii="Palatino Linotype" w:hAnsi="Palatino Linotype" w:cs="Tahoma"/>
          <w:sz w:val="22"/>
          <w:szCs w:val="24"/>
          <w:lang w:val="es-ES"/>
        </w:rPr>
        <w:t xml:space="preserve">, de la Ley en cita, pues la parte Recurrente se inconformó </w:t>
      </w:r>
      <w:r>
        <w:rPr>
          <w:rFonts w:ascii="Palatino Linotype" w:hAnsi="Palatino Linotype" w:cs="Tahoma"/>
          <w:sz w:val="22"/>
          <w:szCs w:val="24"/>
          <w:lang w:val="es-ES"/>
        </w:rPr>
        <w:t xml:space="preserve">con la entrega de información </w:t>
      </w:r>
      <w:r w:rsidR="00446A5C">
        <w:rPr>
          <w:rFonts w:ascii="Palatino Linotype" w:hAnsi="Palatino Linotype" w:cs="Tahoma"/>
          <w:sz w:val="22"/>
          <w:szCs w:val="24"/>
          <w:lang w:val="es-ES"/>
        </w:rPr>
        <w:t>incompleta</w:t>
      </w:r>
      <w:r>
        <w:rPr>
          <w:rFonts w:ascii="Palatino Linotype" w:hAnsi="Palatino Linotype" w:cs="Tahoma"/>
          <w:sz w:val="22"/>
          <w:szCs w:val="24"/>
          <w:lang w:val="es-ES"/>
        </w:rPr>
        <w:t>.</w:t>
      </w:r>
    </w:p>
    <w:p w:rsidR="00F024EE" w:rsidRDefault="00F024EE" w:rsidP="009A54CE">
      <w:pPr>
        <w:spacing w:line="360" w:lineRule="auto"/>
        <w:jc w:val="both"/>
        <w:rPr>
          <w:rFonts w:ascii="Palatino Linotype" w:hAnsi="Palatino Linotype" w:cs="Tahoma"/>
          <w:sz w:val="22"/>
          <w:szCs w:val="24"/>
          <w:lang w:val="es-ES"/>
        </w:rPr>
      </w:pPr>
      <w:r w:rsidRPr="00A56F39">
        <w:rPr>
          <w:rFonts w:ascii="Palatino Linotype" w:hAnsi="Palatino Linotype" w:cs="Tahoma"/>
          <w:sz w:val="22"/>
          <w:szCs w:val="24"/>
          <w:lang w:val="es-ES"/>
        </w:rPr>
        <w:t> </w:t>
      </w:r>
    </w:p>
    <w:p w:rsidR="00FE6702" w:rsidRDefault="00FE6702" w:rsidP="009A54CE">
      <w:pPr>
        <w:spacing w:line="360" w:lineRule="auto"/>
        <w:jc w:val="both"/>
        <w:rPr>
          <w:rFonts w:ascii="Palatino Linotype" w:hAnsi="Palatino Linotype" w:cs="Tahoma"/>
          <w:sz w:val="22"/>
          <w:szCs w:val="24"/>
          <w:lang w:val="es-ES"/>
        </w:rPr>
      </w:pPr>
    </w:p>
    <w:p w:rsidR="00FE6702" w:rsidRDefault="00FE6702" w:rsidP="009A54CE">
      <w:pPr>
        <w:spacing w:line="360" w:lineRule="auto"/>
        <w:jc w:val="both"/>
        <w:rPr>
          <w:rFonts w:ascii="Palatino Linotype" w:hAnsi="Palatino Linotype" w:cs="Tahoma"/>
          <w:sz w:val="22"/>
          <w:szCs w:val="24"/>
          <w:lang w:val="es-ES"/>
        </w:rPr>
      </w:pPr>
    </w:p>
    <w:p w:rsidR="00F024EE" w:rsidRPr="00A56F39" w:rsidRDefault="00F024EE" w:rsidP="009A54CE">
      <w:pPr>
        <w:spacing w:line="360" w:lineRule="auto"/>
        <w:jc w:val="both"/>
        <w:rPr>
          <w:rFonts w:ascii="Palatino Linotype" w:hAnsi="Palatino Linotype" w:cs="Tahoma"/>
          <w:sz w:val="22"/>
          <w:szCs w:val="24"/>
        </w:rPr>
      </w:pPr>
      <w:r w:rsidRPr="00A56F39">
        <w:rPr>
          <w:rFonts w:ascii="Palatino Linotype" w:hAnsi="Palatino Linotype" w:cs="Tahoma"/>
          <w:b/>
          <w:bCs/>
          <w:sz w:val="22"/>
          <w:szCs w:val="24"/>
        </w:rPr>
        <w:t>Causales de sobreseimiento.</w:t>
      </w:r>
    </w:p>
    <w:p w:rsidR="00F024EE" w:rsidRPr="00A56F39" w:rsidRDefault="00F024EE" w:rsidP="009A54CE">
      <w:pPr>
        <w:spacing w:line="360" w:lineRule="auto"/>
        <w:jc w:val="both"/>
        <w:rPr>
          <w:rFonts w:ascii="Palatino Linotype" w:hAnsi="Palatino Linotype" w:cs="Tahoma"/>
          <w:sz w:val="22"/>
          <w:szCs w:val="24"/>
        </w:rPr>
      </w:pPr>
      <w:r w:rsidRPr="00A56F39">
        <w:rPr>
          <w:rFonts w:ascii="Palatino Linotype" w:hAnsi="Palatino Linotype" w:cs="Tahoma"/>
          <w:sz w:val="22"/>
          <w:szCs w:val="24"/>
        </w:rPr>
        <w:t> </w:t>
      </w:r>
    </w:p>
    <w:p w:rsidR="00F024EE" w:rsidRDefault="00F024EE" w:rsidP="009A54CE">
      <w:pPr>
        <w:spacing w:line="360" w:lineRule="auto"/>
        <w:jc w:val="both"/>
        <w:rPr>
          <w:rFonts w:ascii="Palatino Linotype" w:hAnsi="Palatino Linotype" w:cs="Tahoma"/>
          <w:sz w:val="22"/>
          <w:szCs w:val="24"/>
        </w:rPr>
      </w:pPr>
      <w:r w:rsidRPr="00A56F39">
        <w:rPr>
          <w:rFonts w:ascii="Palatino Linotype" w:hAnsi="Palatino Linotype" w:cs="Tahoma"/>
          <w:sz w:val="22"/>
          <w:szCs w:val="24"/>
        </w:rPr>
        <w:t>Por ser de previo y especial pronunciamiento, este Instituto analiza si se actualiza alguna causal de sobreseimiento.</w:t>
      </w:r>
    </w:p>
    <w:p w:rsidR="00F86336" w:rsidRDefault="00F86336" w:rsidP="009A54CE">
      <w:pPr>
        <w:spacing w:line="360" w:lineRule="auto"/>
        <w:jc w:val="both"/>
        <w:rPr>
          <w:rFonts w:ascii="Palatino Linotype" w:hAnsi="Palatino Linotype" w:cs="Tahoma"/>
          <w:sz w:val="22"/>
          <w:szCs w:val="24"/>
        </w:rPr>
      </w:pPr>
    </w:p>
    <w:p w:rsidR="00F024EE" w:rsidRPr="00A56F39" w:rsidRDefault="00F024EE" w:rsidP="009A54CE">
      <w:pPr>
        <w:spacing w:line="360" w:lineRule="auto"/>
        <w:jc w:val="both"/>
        <w:rPr>
          <w:rFonts w:ascii="Palatino Linotype" w:hAnsi="Palatino Linotype" w:cs="Tahoma"/>
          <w:sz w:val="22"/>
          <w:szCs w:val="24"/>
        </w:rPr>
      </w:pPr>
      <w:r w:rsidRPr="00A56F39">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w:t>
      </w:r>
      <w:r w:rsidR="00BF0F8A">
        <w:rPr>
          <w:rFonts w:ascii="Palatino Linotype" w:hAnsi="Palatino Linotype" w:cs="Tahoma"/>
          <w:sz w:val="22"/>
          <w:szCs w:val="24"/>
        </w:rPr>
        <w:t xml:space="preserve">diente en que se actúa, de que </w:t>
      </w:r>
      <w:r w:rsidR="0008177A">
        <w:rPr>
          <w:rFonts w:ascii="Palatino Linotype" w:hAnsi="Palatino Linotype" w:cs="Tahoma"/>
          <w:sz w:val="22"/>
          <w:szCs w:val="24"/>
        </w:rPr>
        <w:t>la R</w:t>
      </w:r>
      <w:r w:rsidRPr="00A56F39">
        <w:rPr>
          <w:rFonts w:ascii="Palatino Linotype" w:hAnsi="Palatino Linotype" w:cs="Tahoma"/>
          <w:sz w:val="22"/>
          <w:szCs w:val="24"/>
        </w:rPr>
        <w:t>ecurrente se haya desistido del recurso, haya fallecido, sobreviniera alguna causal de improcedencia, que el Sujeto Obligado hubiese modificado o revocado el acto impugnado o bien, haya quedado sin materia.</w:t>
      </w:r>
    </w:p>
    <w:p w:rsidR="00F024EE" w:rsidRPr="00A56F39" w:rsidRDefault="00F024EE" w:rsidP="009A54CE">
      <w:pPr>
        <w:spacing w:line="360" w:lineRule="auto"/>
        <w:jc w:val="both"/>
        <w:rPr>
          <w:rFonts w:ascii="Palatino Linotype" w:hAnsi="Palatino Linotype" w:cs="Tahoma"/>
          <w:sz w:val="22"/>
          <w:szCs w:val="24"/>
          <w:lang w:val="es-ES"/>
        </w:rPr>
      </w:pPr>
    </w:p>
    <w:p w:rsidR="00F024EE" w:rsidRPr="00A56F39" w:rsidRDefault="00F024EE" w:rsidP="009A54CE">
      <w:pPr>
        <w:spacing w:line="360" w:lineRule="auto"/>
        <w:jc w:val="both"/>
        <w:rPr>
          <w:rFonts w:ascii="Palatino Linotype" w:hAnsi="Palatino Linotype" w:cs="Tahoma"/>
          <w:sz w:val="22"/>
          <w:szCs w:val="24"/>
          <w:lang w:val="es-ES"/>
        </w:rPr>
      </w:pPr>
      <w:r w:rsidRPr="00A56F39">
        <w:rPr>
          <w:rFonts w:ascii="Palatino Linotype" w:hAnsi="Palatino Linotype" w:cs="Tahoma"/>
          <w:bCs/>
          <w:sz w:val="22"/>
          <w:szCs w:val="24"/>
          <w:lang w:val="es-ES"/>
        </w:rPr>
        <w:t xml:space="preserve">Por tales motivos, </w:t>
      </w:r>
      <w:r w:rsidRPr="00A56F39">
        <w:rPr>
          <w:rFonts w:ascii="Palatino Linotype" w:hAnsi="Palatino Linotype" w:cs="Tahoma"/>
          <w:sz w:val="22"/>
          <w:szCs w:val="24"/>
          <w:lang w:val="es-ES"/>
        </w:rPr>
        <w:t xml:space="preserve">se considera procedente entrar al fondo del presente asunto. </w:t>
      </w:r>
    </w:p>
    <w:p w:rsidR="004F2D88" w:rsidRDefault="004F2D88" w:rsidP="009A54CE">
      <w:pPr>
        <w:spacing w:line="360" w:lineRule="auto"/>
        <w:jc w:val="both"/>
        <w:rPr>
          <w:rFonts w:ascii="Palatino Linotype" w:hAnsi="Palatino Linotype" w:cs="Tahoma"/>
          <w:b/>
          <w:sz w:val="22"/>
          <w:szCs w:val="22"/>
          <w:lang w:val="es-ES"/>
        </w:rPr>
      </w:pPr>
    </w:p>
    <w:p w:rsidR="0025469C" w:rsidRPr="00F67BDF" w:rsidRDefault="00F02171" w:rsidP="009A54CE">
      <w:pPr>
        <w:tabs>
          <w:tab w:val="left" w:pos="4962"/>
        </w:tabs>
        <w:spacing w:line="360" w:lineRule="auto"/>
        <w:jc w:val="both"/>
        <w:rPr>
          <w:rFonts w:ascii="Palatino Linotype" w:eastAsia="Calibri" w:hAnsi="Palatino Linotype" w:cs="Tahoma"/>
          <w:b/>
          <w:iCs/>
          <w:sz w:val="22"/>
          <w:szCs w:val="22"/>
          <w:lang w:val="es-ES" w:eastAsia="es-ES_tradnl"/>
        </w:rPr>
      </w:pPr>
      <w:r w:rsidRPr="00F67BDF">
        <w:rPr>
          <w:rFonts w:ascii="Palatino Linotype" w:eastAsia="Calibri" w:hAnsi="Palatino Linotype" w:cs="Tahoma"/>
          <w:b/>
          <w:iCs/>
          <w:sz w:val="22"/>
          <w:szCs w:val="22"/>
          <w:lang w:val="es-ES" w:eastAsia="es-ES_tradnl"/>
        </w:rPr>
        <w:t>TERCER</w:t>
      </w:r>
      <w:r w:rsidR="002241A6" w:rsidRPr="00F67BDF">
        <w:rPr>
          <w:rFonts w:ascii="Palatino Linotype" w:eastAsia="Calibri" w:hAnsi="Palatino Linotype" w:cs="Tahoma"/>
          <w:b/>
          <w:iCs/>
          <w:sz w:val="22"/>
          <w:szCs w:val="22"/>
          <w:lang w:val="es-ES" w:eastAsia="es-ES_tradnl"/>
        </w:rPr>
        <w:t>O</w:t>
      </w:r>
      <w:r w:rsidRPr="00F67BDF">
        <w:rPr>
          <w:rFonts w:ascii="Palatino Linotype" w:eastAsia="Calibri" w:hAnsi="Palatino Linotype" w:cs="Tahoma"/>
          <w:b/>
          <w:iCs/>
          <w:sz w:val="22"/>
          <w:szCs w:val="22"/>
          <w:lang w:val="es-ES" w:eastAsia="es-ES_tradnl"/>
        </w:rPr>
        <w:t xml:space="preserve">. </w:t>
      </w:r>
      <w:r w:rsidR="0025469C" w:rsidRPr="00F67BDF">
        <w:rPr>
          <w:rFonts w:ascii="Palatino Linotype" w:eastAsia="Calibri" w:hAnsi="Palatino Linotype" w:cs="Tahoma"/>
          <w:b/>
          <w:iCs/>
          <w:sz w:val="22"/>
          <w:szCs w:val="22"/>
          <w:lang w:val="es-ES" w:eastAsia="es-ES_tradnl"/>
        </w:rPr>
        <w:t xml:space="preserve">Determinación </w:t>
      </w:r>
      <w:r w:rsidR="009617D3" w:rsidRPr="00F67BDF">
        <w:rPr>
          <w:rFonts w:ascii="Palatino Linotype" w:eastAsia="Calibri" w:hAnsi="Palatino Linotype" w:cs="Tahoma"/>
          <w:b/>
          <w:iCs/>
          <w:sz w:val="22"/>
          <w:szCs w:val="22"/>
          <w:lang w:val="es-ES" w:eastAsia="es-ES_tradnl"/>
        </w:rPr>
        <w:t xml:space="preserve">de la </w:t>
      </w:r>
      <w:r w:rsidR="00CF4012" w:rsidRPr="00F67BDF">
        <w:rPr>
          <w:rFonts w:ascii="Palatino Linotype" w:eastAsia="Calibri" w:hAnsi="Palatino Linotype" w:cs="Tahoma"/>
          <w:b/>
          <w:iCs/>
          <w:sz w:val="22"/>
          <w:szCs w:val="22"/>
          <w:lang w:val="es-ES" w:eastAsia="es-ES_tradnl"/>
        </w:rPr>
        <w:t>Controversia</w:t>
      </w:r>
      <w:r w:rsidRPr="00F67BDF">
        <w:rPr>
          <w:rFonts w:ascii="Palatino Linotype" w:eastAsia="Calibri" w:hAnsi="Palatino Linotype" w:cs="Tahoma"/>
          <w:b/>
          <w:iCs/>
          <w:sz w:val="22"/>
          <w:szCs w:val="22"/>
          <w:lang w:val="es-ES" w:eastAsia="es-ES_tradnl"/>
        </w:rPr>
        <w:t xml:space="preserve">. </w:t>
      </w:r>
    </w:p>
    <w:p w:rsidR="0025469C" w:rsidRPr="00F67BDF" w:rsidRDefault="0025469C" w:rsidP="009A54CE">
      <w:pPr>
        <w:tabs>
          <w:tab w:val="left" w:pos="4962"/>
        </w:tabs>
        <w:spacing w:line="360" w:lineRule="auto"/>
        <w:jc w:val="both"/>
        <w:rPr>
          <w:rFonts w:ascii="Palatino Linotype" w:eastAsia="Calibri" w:hAnsi="Palatino Linotype" w:cs="Tahoma"/>
          <w:b/>
          <w:iCs/>
          <w:sz w:val="22"/>
          <w:szCs w:val="22"/>
          <w:lang w:val="es-ES" w:eastAsia="es-ES_tradnl"/>
        </w:rPr>
      </w:pPr>
    </w:p>
    <w:p w:rsidR="0091055D" w:rsidRPr="00F67BDF" w:rsidRDefault="00F02171" w:rsidP="009A54CE">
      <w:pPr>
        <w:tabs>
          <w:tab w:val="left" w:pos="4962"/>
        </w:tabs>
        <w:spacing w:line="360" w:lineRule="auto"/>
        <w:jc w:val="both"/>
        <w:rPr>
          <w:rFonts w:ascii="Palatino Linotype" w:eastAsia="Calibri" w:hAnsi="Palatino Linotype" w:cs="Tahoma"/>
          <w:iCs/>
          <w:sz w:val="22"/>
          <w:szCs w:val="22"/>
          <w:lang w:val="es-ES" w:eastAsia="es-ES_tradnl"/>
        </w:rPr>
      </w:pPr>
      <w:r w:rsidRPr="005F4977">
        <w:rPr>
          <w:rFonts w:ascii="Palatino Linotype" w:eastAsia="Calibri" w:hAnsi="Palatino Linotype" w:cs="Tahoma"/>
          <w:iCs/>
          <w:sz w:val="22"/>
          <w:szCs w:val="22"/>
          <w:lang w:val="es-ES" w:eastAsia="es-ES_tradnl"/>
        </w:rPr>
        <w:t>Una vez realizado el estudio de las constancias que integran el expediente en que se actúa, se</w:t>
      </w:r>
      <w:r w:rsidRPr="00F67BDF">
        <w:rPr>
          <w:rFonts w:ascii="Palatino Linotype" w:eastAsia="Calibri" w:hAnsi="Palatino Linotype" w:cs="Tahoma"/>
          <w:iCs/>
          <w:sz w:val="22"/>
          <w:szCs w:val="22"/>
          <w:lang w:val="es-ES" w:eastAsia="es-ES_tradnl"/>
        </w:rPr>
        <w:t xml:space="preserve"> desprende </w:t>
      </w:r>
      <w:r w:rsidR="0091055D" w:rsidRPr="00F67BDF">
        <w:rPr>
          <w:rFonts w:ascii="Palatino Linotype" w:eastAsia="Calibri" w:hAnsi="Palatino Linotype" w:cs="Tahoma"/>
          <w:iCs/>
          <w:sz w:val="22"/>
          <w:szCs w:val="22"/>
          <w:lang w:val="es-ES" w:eastAsia="es-ES_tradnl"/>
        </w:rPr>
        <w:t>lo siguiente:</w:t>
      </w:r>
    </w:p>
    <w:p w:rsidR="0091055D" w:rsidRPr="00F67BDF" w:rsidRDefault="0091055D" w:rsidP="009A54CE">
      <w:pPr>
        <w:tabs>
          <w:tab w:val="left" w:pos="4962"/>
        </w:tabs>
        <w:spacing w:line="360" w:lineRule="auto"/>
        <w:jc w:val="both"/>
        <w:rPr>
          <w:rFonts w:ascii="Palatino Linotype" w:eastAsia="Calibri" w:hAnsi="Palatino Linotype" w:cs="Tahoma"/>
          <w:iCs/>
          <w:sz w:val="22"/>
          <w:szCs w:val="22"/>
          <w:lang w:val="es-ES" w:eastAsia="es-ES_tradnl"/>
        </w:rPr>
      </w:pPr>
    </w:p>
    <w:p w:rsidR="00B14154" w:rsidRPr="00F67BDF" w:rsidRDefault="0008177A" w:rsidP="009A54C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La Peticionaria</w:t>
      </w:r>
      <w:r w:rsidR="00192414">
        <w:rPr>
          <w:rFonts w:ascii="Palatino Linotype" w:eastAsia="Calibri" w:hAnsi="Palatino Linotype" w:cs="Tahoma"/>
          <w:iCs/>
          <w:sz w:val="22"/>
          <w:szCs w:val="22"/>
          <w:lang w:val="es-ES" w:eastAsia="es-ES_tradnl"/>
        </w:rPr>
        <w:t xml:space="preserve"> solicitó</w:t>
      </w:r>
      <w:r w:rsidR="005F4977">
        <w:rPr>
          <w:rFonts w:ascii="Palatino Linotype" w:eastAsia="Calibri" w:hAnsi="Palatino Linotype" w:cs="Tahoma"/>
          <w:iCs/>
          <w:sz w:val="22"/>
          <w:szCs w:val="22"/>
          <w:lang w:val="es-ES" w:eastAsia="es-ES_tradnl"/>
        </w:rPr>
        <w:t xml:space="preserve"> </w:t>
      </w:r>
      <w:r w:rsidR="00446A5C">
        <w:rPr>
          <w:rFonts w:ascii="Palatino Linotype" w:eastAsia="Calibri" w:hAnsi="Palatino Linotype" w:cs="Tahoma"/>
          <w:iCs/>
          <w:sz w:val="22"/>
          <w:szCs w:val="22"/>
          <w:lang w:val="es-ES" w:eastAsia="es-ES_tradnl"/>
        </w:rPr>
        <w:t>al Secretario del Ayuntamiento de Villa Guerrero, los audios de cabildo del año dos mil dieciséis, dos mil diecisiete y parte del dos mil dieciocho.</w:t>
      </w:r>
    </w:p>
    <w:p w:rsidR="00E64BD9" w:rsidRDefault="00E64BD9" w:rsidP="009A54CE">
      <w:pPr>
        <w:tabs>
          <w:tab w:val="left" w:pos="4962"/>
        </w:tabs>
        <w:spacing w:line="360" w:lineRule="auto"/>
        <w:jc w:val="both"/>
        <w:rPr>
          <w:rFonts w:ascii="Palatino Linotype" w:eastAsia="Calibri" w:hAnsi="Palatino Linotype" w:cs="Tahoma"/>
          <w:iCs/>
          <w:sz w:val="22"/>
          <w:szCs w:val="22"/>
          <w:lang w:val="es-ES" w:eastAsia="es-ES_tradnl"/>
        </w:rPr>
      </w:pPr>
    </w:p>
    <w:p w:rsidR="00955AEE" w:rsidRDefault="00955AEE" w:rsidP="009A54CE">
      <w:pPr>
        <w:tabs>
          <w:tab w:val="left" w:pos="4962"/>
        </w:tabs>
        <w:spacing w:line="360" w:lineRule="auto"/>
        <w:jc w:val="both"/>
        <w:rPr>
          <w:rFonts w:ascii="Palatino Linotype" w:eastAsia="Calibri" w:hAnsi="Palatino Linotype" w:cs="Tahoma"/>
          <w:iCs/>
          <w:sz w:val="22"/>
          <w:szCs w:val="22"/>
          <w:lang w:val="es-ES" w:eastAsia="es-ES_tradnl"/>
        </w:rPr>
      </w:pPr>
      <w:r w:rsidRPr="00F67BDF">
        <w:rPr>
          <w:rFonts w:ascii="Palatino Linotype" w:eastAsia="Calibri" w:hAnsi="Palatino Linotype" w:cs="Tahoma"/>
          <w:iCs/>
          <w:sz w:val="22"/>
          <w:szCs w:val="22"/>
          <w:lang w:val="es-ES" w:eastAsia="es-ES_tradnl"/>
        </w:rPr>
        <w:t>E</w:t>
      </w:r>
      <w:r w:rsidR="00133BC6">
        <w:rPr>
          <w:rFonts w:ascii="Palatino Linotype" w:eastAsia="Calibri" w:hAnsi="Palatino Linotype" w:cs="Tahoma"/>
          <w:iCs/>
          <w:sz w:val="22"/>
          <w:szCs w:val="22"/>
          <w:lang w:val="es-ES" w:eastAsia="es-ES_tradnl"/>
        </w:rPr>
        <w:t>l Sujeto Obligado en respuesta, precisó que localizó los audios de las Sesiones de Cabildo número 57 a la 136, correspondientes a los años dos mil diecisiete y do</w:t>
      </w:r>
      <w:r w:rsidR="00884782">
        <w:rPr>
          <w:rFonts w:ascii="Palatino Linotype" w:eastAsia="Calibri" w:hAnsi="Palatino Linotype" w:cs="Tahoma"/>
          <w:iCs/>
          <w:sz w:val="22"/>
          <w:szCs w:val="22"/>
          <w:lang w:val="es-ES" w:eastAsia="es-ES_tradnl"/>
        </w:rPr>
        <w:t>s mil dieciocho; además precisó que no fue posible contar con los audios del año dos mil dieciséis, ya que la administración 2013-2015 no hizo entrega de ningún equipo de grabación y dado a los compromisos de pago que dej</w:t>
      </w:r>
      <w:r w:rsidR="00EC39BA">
        <w:rPr>
          <w:rFonts w:ascii="Palatino Linotype" w:eastAsia="Calibri" w:hAnsi="Palatino Linotype" w:cs="Tahoma"/>
          <w:iCs/>
          <w:sz w:val="22"/>
          <w:szCs w:val="22"/>
          <w:lang w:val="es-ES" w:eastAsia="es-ES_tradnl"/>
        </w:rPr>
        <w:t>ó</w:t>
      </w:r>
      <w:r w:rsidR="00884782">
        <w:rPr>
          <w:rFonts w:ascii="Palatino Linotype" w:eastAsia="Calibri" w:hAnsi="Palatino Linotype" w:cs="Tahoma"/>
          <w:iCs/>
          <w:sz w:val="22"/>
          <w:szCs w:val="22"/>
          <w:lang w:val="es-ES" w:eastAsia="es-ES_tradnl"/>
        </w:rPr>
        <w:t xml:space="preserve"> pendientes, fue imposible tener las condiciones para adquirir el equipo de grabación; por lo que proporcionaba la única información con la que contaba.</w:t>
      </w:r>
    </w:p>
    <w:p w:rsidR="00EC39BA" w:rsidRDefault="00EC39BA" w:rsidP="009A54CE">
      <w:pPr>
        <w:tabs>
          <w:tab w:val="left" w:pos="4962"/>
        </w:tabs>
        <w:spacing w:line="360" w:lineRule="auto"/>
        <w:jc w:val="both"/>
        <w:rPr>
          <w:rFonts w:ascii="Palatino Linotype" w:eastAsia="Calibri" w:hAnsi="Palatino Linotype" w:cs="Tahoma"/>
          <w:iCs/>
          <w:sz w:val="22"/>
          <w:szCs w:val="22"/>
          <w:lang w:val="es-ES" w:eastAsia="es-ES_tradnl"/>
        </w:rPr>
      </w:pPr>
    </w:p>
    <w:p w:rsidR="00884782" w:rsidRPr="005820E3" w:rsidRDefault="00884782" w:rsidP="009A54CE">
      <w:pPr>
        <w:tabs>
          <w:tab w:val="left" w:pos="4962"/>
        </w:tabs>
        <w:spacing w:line="360" w:lineRule="auto"/>
        <w:jc w:val="both"/>
        <w:rPr>
          <w:rFonts w:ascii="Palatino Linotype" w:eastAsia="Calibri" w:hAnsi="Palatino Linotype" w:cs="Tahoma"/>
          <w:i/>
          <w:iCs/>
          <w:sz w:val="22"/>
          <w:szCs w:val="22"/>
          <w:lang w:val="es-ES" w:eastAsia="es-ES_tradnl"/>
        </w:rPr>
      </w:pPr>
      <w:r>
        <w:rPr>
          <w:rFonts w:ascii="Palatino Linotype" w:eastAsia="Calibri" w:hAnsi="Palatino Linotype" w:cs="Tahoma"/>
          <w:iCs/>
          <w:sz w:val="22"/>
          <w:szCs w:val="22"/>
          <w:lang w:val="es-ES" w:eastAsia="es-ES_tradnl"/>
        </w:rPr>
        <w:t xml:space="preserve">En ese orden de ideas, puso a disposición en </w:t>
      </w:r>
      <w:r w:rsidRPr="0008177A">
        <w:rPr>
          <w:rFonts w:ascii="Palatino Linotype" w:eastAsia="Calibri" w:hAnsi="Palatino Linotype" w:cs="Tahoma"/>
          <w:b/>
          <w:iCs/>
          <w:sz w:val="22"/>
          <w:szCs w:val="22"/>
          <w:lang w:val="es-ES" w:eastAsia="es-ES_tradnl"/>
        </w:rPr>
        <w:t>consulta directa</w:t>
      </w:r>
      <w:r>
        <w:rPr>
          <w:rFonts w:ascii="Palatino Linotype" w:eastAsia="Calibri" w:hAnsi="Palatino Linotype" w:cs="Tahoma"/>
          <w:iCs/>
          <w:sz w:val="22"/>
          <w:szCs w:val="22"/>
          <w:lang w:val="es-ES" w:eastAsia="es-ES_tradnl"/>
        </w:rPr>
        <w:t xml:space="preserve">, la información del dos mil diecisiete y dieciocho, </w:t>
      </w:r>
      <w:r w:rsidR="00A4096A">
        <w:rPr>
          <w:rFonts w:ascii="Palatino Linotype" w:eastAsia="Calibri" w:hAnsi="Palatino Linotype" w:cs="Tahoma"/>
          <w:iCs/>
          <w:sz w:val="22"/>
          <w:szCs w:val="22"/>
          <w:lang w:val="es-ES" w:eastAsia="es-ES_tradnl"/>
        </w:rPr>
        <w:t>toda vez que</w:t>
      </w:r>
      <w:r>
        <w:rPr>
          <w:rFonts w:ascii="Palatino Linotype" w:eastAsia="Calibri" w:hAnsi="Palatino Linotype" w:cs="Tahoma"/>
          <w:iCs/>
          <w:sz w:val="22"/>
          <w:szCs w:val="22"/>
          <w:lang w:val="es-ES" w:eastAsia="es-ES_tradnl"/>
        </w:rPr>
        <w:t xml:space="preserve"> </w:t>
      </w:r>
      <w:r w:rsidR="00A4096A">
        <w:rPr>
          <w:rFonts w:ascii="Palatino Linotype" w:eastAsia="Calibri" w:hAnsi="Palatino Linotype" w:cs="Tahoma"/>
          <w:iCs/>
          <w:sz w:val="22"/>
          <w:szCs w:val="22"/>
          <w:lang w:val="es-ES" w:eastAsia="es-ES_tradnl"/>
        </w:rPr>
        <w:t xml:space="preserve">los </w:t>
      </w:r>
      <w:r>
        <w:rPr>
          <w:rFonts w:ascii="Palatino Linotype" w:eastAsia="Calibri" w:hAnsi="Palatino Linotype" w:cs="Tahoma"/>
          <w:iCs/>
          <w:sz w:val="22"/>
          <w:szCs w:val="22"/>
          <w:lang w:val="es-ES" w:eastAsia="es-ES_tradnl"/>
        </w:rPr>
        <w:t xml:space="preserve">archivos de audio MPEG-4, rebasaban las capacidades técnicas para que sean entregadas vía </w:t>
      </w:r>
      <w:r w:rsidR="00A4096A">
        <w:rPr>
          <w:rFonts w:ascii="Palatino Linotype" w:eastAsia="Calibri" w:hAnsi="Palatino Linotype" w:cs="Tahoma"/>
          <w:iCs/>
          <w:sz w:val="22"/>
          <w:szCs w:val="22"/>
          <w:lang w:val="es-ES" w:eastAsia="es-ES_tradnl"/>
        </w:rPr>
        <w:t xml:space="preserve">el </w:t>
      </w:r>
      <w:r w:rsidRPr="00884782">
        <w:rPr>
          <w:rFonts w:ascii="Palatino Linotype" w:eastAsia="Calibri" w:hAnsi="Palatino Linotype" w:cs="Tahoma"/>
          <w:iCs/>
          <w:sz w:val="22"/>
          <w:szCs w:val="22"/>
          <w:lang w:eastAsia="es-ES_tradnl"/>
        </w:rPr>
        <w:t>Sistema de Acceso a la Información Mexiquense (SAIMEX)</w:t>
      </w:r>
      <w:r>
        <w:rPr>
          <w:rFonts w:ascii="Palatino Linotype" w:eastAsia="Calibri" w:hAnsi="Palatino Linotype" w:cs="Tahoma"/>
          <w:iCs/>
          <w:sz w:val="22"/>
          <w:szCs w:val="22"/>
          <w:lang w:eastAsia="es-ES_tradnl"/>
        </w:rPr>
        <w:t xml:space="preserve">, al pesar 5.19 </w:t>
      </w:r>
      <w:r w:rsidRPr="005820E3">
        <w:rPr>
          <w:rFonts w:ascii="Palatino Linotype" w:eastAsia="Calibri" w:hAnsi="Palatino Linotype" w:cs="Tahoma"/>
          <w:i/>
          <w:iCs/>
          <w:sz w:val="22"/>
          <w:szCs w:val="22"/>
          <w:lang w:eastAsia="es-ES_tradnl"/>
        </w:rPr>
        <w:t>gigabytes.</w:t>
      </w:r>
    </w:p>
    <w:p w:rsidR="00884782" w:rsidRDefault="00884782" w:rsidP="009A54CE">
      <w:pPr>
        <w:tabs>
          <w:tab w:val="left" w:pos="4962"/>
        </w:tabs>
        <w:spacing w:line="360" w:lineRule="auto"/>
        <w:jc w:val="both"/>
        <w:rPr>
          <w:rFonts w:ascii="Palatino Linotype" w:eastAsia="Calibri" w:hAnsi="Palatino Linotype" w:cs="Tahoma"/>
          <w:iCs/>
          <w:sz w:val="22"/>
          <w:szCs w:val="22"/>
          <w:lang w:val="es-ES" w:eastAsia="es-ES_tradnl"/>
        </w:rPr>
      </w:pPr>
    </w:p>
    <w:p w:rsidR="001758B5" w:rsidRDefault="001758B5" w:rsidP="009A54CE">
      <w:pPr>
        <w:tabs>
          <w:tab w:val="left" w:pos="4962"/>
        </w:tabs>
        <w:spacing w:line="360" w:lineRule="auto"/>
        <w:jc w:val="both"/>
        <w:rPr>
          <w:rFonts w:ascii="Palatino Linotype" w:eastAsia="Calibri" w:hAnsi="Palatino Linotype" w:cs="Tahoma"/>
          <w:iCs/>
          <w:sz w:val="22"/>
          <w:szCs w:val="22"/>
          <w:lang w:val="es-ES" w:eastAsia="es-ES_tradnl"/>
        </w:rPr>
      </w:pPr>
      <w:r w:rsidRPr="001758B5">
        <w:rPr>
          <w:rFonts w:ascii="Palatino Linotype" w:eastAsia="Calibri" w:hAnsi="Palatino Linotype" w:cs="Tahoma"/>
          <w:iCs/>
          <w:sz w:val="22"/>
          <w:szCs w:val="22"/>
          <w:lang w:val="es-ES" w:eastAsia="es-ES_tradnl"/>
        </w:rPr>
        <w:t xml:space="preserve">Ante la respuesta previamente </w:t>
      </w:r>
      <w:r w:rsidR="005E5FA2">
        <w:rPr>
          <w:rFonts w:ascii="Palatino Linotype" w:eastAsia="Calibri" w:hAnsi="Palatino Linotype" w:cs="Tahoma"/>
          <w:iCs/>
          <w:sz w:val="22"/>
          <w:szCs w:val="22"/>
          <w:lang w:val="es-ES" w:eastAsia="es-ES_tradnl"/>
        </w:rPr>
        <w:t>descrita</w:t>
      </w:r>
      <w:r w:rsidR="0008177A">
        <w:rPr>
          <w:rFonts w:ascii="Palatino Linotype" w:eastAsia="Calibri" w:hAnsi="Palatino Linotype" w:cs="Tahoma"/>
          <w:iCs/>
          <w:sz w:val="22"/>
          <w:szCs w:val="22"/>
          <w:lang w:val="es-ES" w:eastAsia="es-ES_tradnl"/>
        </w:rPr>
        <w:t>, la</w:t>
      </w:r>
      <w:r w:rsidRPr="001758B5">
        <w:rPr>
          <w:rFonts w:ascii="Palatino Linotype" w:eastAsia="Calibri" w:hAnsi="Palatino Linotype" w:cs="Tahoma"/>
          <w:iCs/>
          <w:sz w:val="22"/>
          <w:szCs w:val="22"/>
          <w:lang w:val="es-ES" w:eastAsia="es-ES_tradnl"/>
        </w:rPr>
        <w:t xml:space="preserve"> Recurrente se inconformó </w:t>
      </w:r>
      <w:r w:rsidR="0054253A">
        <w:rPr>
          <w:rFonts w:ascii="Palatino Linotype" w:eastAsia="Calibri" w:hAnsi="Palatino Linotype" w:cs="Tahoma"/>
          <w:iCs/>
          <w:sz w:val="22"/>
          <w:szCs w:val="22"/>
          <w:lang w:val="es-ES" w:eastAsia="es-ES_tradnl"/>
        </w:rPr>
        <w:t>por</w:t>
      </w:r>
      <w:r w:rsidR="00B44978">
        <w:rPr>
          <w:rFonts w:ascii="Palatino Linotype" w:eastAsia="Calibri" w:hAnsi="Palatino Linotype" w:cs="Tahoma"/>
          <w:iCs/>
          <w:sz w:val="22"/>
          <w:szCs w:val="22"/>
          <w:lang w:val="es-ES" w:eastAsia="es-ES_tradnl"/>
        </w:rPr>
        <w:t xml:space="preserve"> </w:t>
      </w:r>
      <w:r w:rsidR="0054253A">
        <w:rPr>
          <w:rFonts w:ascii="Palatino Linotype" w:eastAsia="Calibri" w:hAnsi="Palatino Linotype" w:cs="Tahoma"/>
          <w:iCs/>
          <w:sz w:val="22"/>
          <w:szCs w:val="22"/>
          <w:lang w:val="es-ES" w:eastAsia="es-ES_tradnl"/>
        </w:rPr>
        <w:t xml:space="preserve">que </w:t>
      </w:r>
      <w:r w:rsidR="00B44978">
        <w:rPr>
          <w:rFonts w:ascii="Palatino Linotype" w:eastAsia="Calibri" w:hAnsi="Palatino Linotype" w:cs="Tahoma"/>
          <w:iCs/>
          <w:sz w:val="22"/>
          <w:szCs w:val="22"/>
          <w:lang w:val="es-ES" w:eastAsia="es-ES_tradnl"/>
        </w:rPr>
        <w:t xml:space="preserve">la información proporcionada estaba incompleta, ya que no era pretexto no contar con un medio para grabar </w:t>
      </w:r>
      <w:r w:rsidR="00B44978">
        <w:rPr>
          <w:rFonts w:ascii="Palatino Linotype" w:eastAsia="Calibri" w:hAnsi="Palatino Linotype" w:cs="Tahoma"/>
          <w:iCs/>
          <w:sz w:val="22"/>
          <w:szCs w:val="22"/>
          <w:lang w:val="es-ES" w:eastAsia="es-ES_tradnl"/>
        </w:rPr>
        <w:lastRenderedPageBreak/>
        <w:t>las sesiones, cuando por normatividad se debe contar con las versiones estenográficas y videograbación de las sesiones de cabildo</w:t>
      </w:r>
      <w:r w:rsidR="00736C21">
        <w:rPr>
          <w:rFonts w:ascii="Palatino Linotype" w:eastAsia="Calibri" w:hAnsi="Palatino Linotype" w:cs="Tahoma"/>
          <w:iCs/>
          <w:sz w:val="22"/>
          <w:szCs w:val="22"/>
          <w:lang w:val="es-ES" w:eastAsia="es-ES_tradnl"/>
        </w:rPr>
        <w:t>.</w:t>
      </w:r>
    </w:p>
    <w:p w:rsidR="00736C21" w:rsidRDefault="00736C21" w:rsidP="009A54CE">
      <w:pPr>
        <w:tabs>
          <w:tab w:val="left" w:pos="4962"/>
        </w:tabs>
        <w:spacing w:line="360" w:lineRule="auto"/>
        <w:jc w:val="both"/>
        <w:rPr>
          <w:rFonts w:ascii="Palatino Linotype" w:eastAsia="Calibri" w:hAnsi="Palatino Linotype" w:cs="Tahoma"/>
          <w:iCs/>
          <w:sz w:val="22"/>
          <w:szCs w:val="22"/>
          <w:lang w:val="es-ES" w:eastAsia="es-ES_tradnl"/>
        </w:rPr>
      </w:pPr>
    </w:p>
    <w:p w:rsidR="00736C21" w:rsidRDefault="00736C21" w:rsidP="009A54C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De tales circunstancias, se pu</w:t>
      </w:r>
      <w:r w:rsidR="002209FB">
        <w:rPr>
          <w:rFonts w:ascii="Palatino Linotype" w:eastAsia="Calibri" w:hAnsi="Palatino Linotype" w:cs="Tahoma"/>
          <w:iCs/>
          <w:sz w:val="22"/>
          <w:szCs w:val="22"/>
          <w:lang w:val="es-ES" w:eastAsia="es-ES_tradnl"/>
        </w:rPr>
        <w:t>e</w:t>
      </w:r>
      <w:r>
        <w:rPr>
          <w:rFonts w:ascii="Palatino Linotype" w:eastAsia="Calibri" w:hAnsi="Palatino Linotype" w:cs="Tahoma"/>
          <w:iCs/>
          <w:sz w:val="22"/>
          <w:szCs w:val="22"/>
          <w:lang w:val="es-ES" w:eastAsia="es-ES_tradnl"/>
        </w:rPr>
        <w:t>de desprender que la Solicitante únicamente se inconformó con la falta de entrega de los audios de las sesiones de cabildo del año del dos mil dieciséis, al no contar con ellos el Ayuntamiento de Villa Guerrero.</w:t>
      </w:r>
    </w:p>
    <w:p w:rsidR="00736C21" w:rsidRDefault="00736C21" w:rsidP="009A54CE">
      <w:pPr>
        <w:tabs>
          <w:tab w:val="left" w:pos="4962"/>
        </w:tabs>
        <w:spacing w:line="360" w:lineRule="auto"/>
        <w:jc w:val="both"/>
        <w:rPr>
          <w:rFonts w:ascii="Palatino Linotype" w:eastAsia="Calibri" w:hAnsi="Palatino Linotype" w:cs="Tahoma"/>
          <w:iCs/>
          <w:sz w:val="22"/>
          <w:szCs w:val="22"/>
          <w:lang w:val="es-ES" w:eastAsia="es-ES_tradnl"/>
        </w:rPr>
      </w:pPr>
    </w:p>
    <w:p w:rsidR="00736C21" w:rsidRPr="00736C21" w:rsidRDefault="00736C21" w:rsidP="009A54CE">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 xml:space="preserve"> Por lo que respecta, a la puesta a disposición en Consulta Directa, de los audios de las sesiones </w:t>
      </w:r>
      <w:r w:rsidR="002209FB">
        <w:rPr>
          <w:rFonts w:ascii="Palatino Linotype" w:eastAsia="Calibri" w:hAnsi="Palatino Linotype" w:cs="Tahoma"/>
          <w:iCs/>
          <w:sz w:val="22"/>
          <w:szCs w:val="22"/>
          <w:lang w:val="es-ES" w:eastAsia="es-ES_tradnl"/>
        </w:rPr>
        <w:t xml:space="preserve">cincuenta y siete </w:t>
      </w:r>
      <w:r>
        <w:rPr>
          <w:rFonts w:ascii="Palatino Linotype" w:eastAsia="Calibri" w:hAnsi="Palatino Linotype" w:cs="Tahoma"/>
          <w:iCs/>
          <w:sz w:val="22"/>
          <w:szCs w:val="22"/>
          <w:lang w:val="es-ES" w:eastAsia="es-ES_tradnl"/>
        </w:rPr>
        <w:t xml:space="preserve">a </w:t>
      </w:r>
      <w:r w:rsidR="002209FB">
        <w:rPr>
          <w:rFonts w:ascii="Palatino Linotype" w:eastAsia="Calibri" w:hAnsi="Palatino Linotype" w:cs="Tahoma"/>
          <w:iCs/>
          <w:sz w:val="22"/>
          <w:szCs w:val="22"/>
          <w:lang w:val="es-ES" w:eastAsia="es-ES_tradnl"/>
        </w:rPr>
        <w:t>ciento treinta y seis</w:t>
      </w:r>
      <w:r>
        <w:rPr>
          <w:rFonts w:ascii="Palatino Linotype" w:eastAsia="Calibri" w:hAnsi="Palatino Linotype" w:cs="Tahoma"/>
          <w:iCs/>
          <w:sz w:val="22"/>
          <w:szCs w:val="22"/>
          <w:lang w:val="es-ES" w:eastAsia="es-ES_tradnl"/>
        </w:rPr>
        <w:t>, concernientes al año dos mil diecisiete y parte del dos mil dieciocho, no se hará</w:t>
      </w:r>
      <w:r w:rsidRPr="00736C21">
        <w:rPr>
          <w:rFonts w:ascii="Palatino Linotype" w:eastAsia="Calibri" w:hAnsi="Palatino Linotype" w:cs="Tahoma"/>
          <w:iCs/>
          <w:sz w:val="22"/>
          <w:szCs w:val="22"/>
          <w:lang w:val="es-ES" w:eastAsia="es-ES_tradnl"/>
        </w:rPr>
        <w:t xml:space="preserve"> pronunciamiento alguno de conformidad con el artículo 195 </w:t>
      </w:r>
      <w:r w:rsidRPr="00736C21">
        <w:rPr>
          <w:rFonts w:ascii="Palatino Linotype" w:eastAsia="Calibri" w:hAnsi="Palatino Linotype" w:cs="Tahoma"/>
          <w:iCs/>
          <w:sz w:val="22"/>
          <w:szCs w:val="22"/>
          <w:lang w:eastAsia="es-ES_tradnl"/>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736C21">
        <w:rPr>
          <w:rFonts w:ascii="Palatino Linotype" w:eastAsia="Calibri" w:hAnsi="Palatino Linotype" w:cs="Tahoma"/>
          <w:b/>
          <w:iCs/>
          <w:sz w:val="22"/>
          <w:szCs w:val="22"/>
          <w:lang w:eastAsia="es-ES_tradnl"/>
        </w:rPr>
        <w:t>los actos que se hayan consentido tácitamente,</w:t>
      </w:r>
      <w:r w:rsidRPr="00736C21">
        <w:rPr>
          <w:rFonts w:ascii="Palatino Linotype" w:eastAsia="Calibri" w:hAnsi="Palatino Linotype" w:cs="Tahoma"/>
          <w:iCs/>
          <w:sz w:val="22"/>
          <w:szCs w:val="22"/>
          <w:lang w:eastAsia="es-ES_tradnl"/>
        </w:rPr>
        <w:t xml:space="preserve"> entendiéndose por </w:t>
      </w:r>
      <w:r w:rsidR="002209FB">
        <w:rPr>
          <w:rFonts w:ascii="Palatino Linotype" w:eastAsia="Calibri" w:hAnsi="Palatino Linotype" w:cs="Tahoma"/>
          <w:iCs/>
          <w:sz w:val="22"/>
          <w:szCs w:val="22"/>
          <w:lang w:eastAsia="es-ES_tradnl"/>
        </w:rPr>
        <w:t>e</w:t>
      </w:r>
      <w:r w:rsidRPr="00736C21">
        <w:rPr>
          <w:rFonts w:ascii="Palatino Linotype" w:eastAsia="Calibri" w:hAnsi="Palatino Linotype" w:cs="Tahoma"/>
          <w:iCs/>
          <w:sz w:val="22"/>
          <w:szCs w:val="22"/>
          <w:lang w:eastAsia="es-ES_tradnl"/>
        </w:rPr>
        <w:t>stos cuando el recurso no se haya promovido en el plazo señalado para el efecto.</w:t>
      </w:r>
    </w:p>
    <w:p w:rsidR="00736C21" w:rsidRDefault="00736C21" w:rsidP="009A54CE">
      <w:pPr>
        <w:tabs>
          <w:tab w:val="left" w:pos="4962"/>
        </w:tabs>
        <w:spacing w:line="360" w:lineRule="auto"/>
        <w:jc w:val="both"/>
        <w:rPr>
          <w:rFonts w:ascii="Palatino Linotype" w:eastAsia="Calibri" w:hAnsi="Palatino Linotype" w:cs="Tahoma"/>
          <w:iCs/>
          <w:sz w:val="22"/>
          <w:szCs w:val="22"/>
          <w:lang w:val="es-ES" w:eastAsia="es-ES_tradnl"/>
        </w:rPr>
      </w:pPr>
    </w:p>
    <w:p w:rsidR="00736C21" w:rsidRPr="004059FB" w:rsidRDefault="00736C21" w:rsidP="009A54CE">
      <w:pPr>
        <w:spacing w:line="360" w:lineRule="auto"/>
        <w:jc w:val="both"/>
        <w:rPr>
          <w:rFonts w:ascii="Palatino Linotype" w:hAnsi="Palatino Linotype" w:cs="Tahoma"/>
          <w:sz w:val="22"/>
          <w:szCs w:val="22"/>
        </w:rPr>
      </w:pPr>
      <w:r w:rsidRPr="004059FB">
        <w:rPr>
          <w:rFonts w:ascii="Palatino Linotype" w:hAnsi="Palatino Linotype" w:cs="Tahoma"/>
          <w:sz w:val="22"/>
          <w:szCs w:val="22"/>
        </w:rPr>
        <w:t>De la misma manera resulta aplicable el criterio sostenido por el Poder Judicial de la Federación de rubro </w:t>
      </w:r>
      <w:r w:rsidRPr="004059FB">
        <w:rPr>
          <w:rFonts w:ascii="Palatino Linotype" w:hAnsi="Palatino Linotype" w:cs="Tahoma"/>
          <w:b/>
          <w:sz w:val="22"/>
          <w:szCs w:val="22"/>
        </w:rPr>
        <w:t>ACTOS CONSENTIDOS TÁCITAMENTE</w:t>
      </w:r>
      <w:r w:rsidRPr="004059FB">
        <w:rPr>
          <w:rFonts w:ascii="Palatino Linotype" w:hAnsi="Palatino Linotype" w:cs="Tahoma"/>
          <w:sz w:val="22"/>
          <w:szCs w:val="22"/>
        </w:rPr>
        <w:t>,</w:t>
      </w:r>
      <w:bookmarkStart w:id="1" w:name="m_1691910221459291997__ftnref1"/>
      <w:r w:rsidRPr="004059FB">
        <w:rPr>
          <w:rFonts w:ascii="Palatino Linotype" w:hAnsi="Palatino Linotype" w:cs="Tahoma"/>
          <w:sz w:val="22"/>
          <w:szCs w:val="22"/>
        </w:rPr>
        <w:t> Tesis VI.2o. J/21, emitida en la novena época, por el Segundo Tribunal Colegiado del Sexto Circuito, publicada en la Gaceta del Semanario Judicial de la Federación en agosto de 1995, página 291</w:t>
      </w:r>
      <w:r w:rsidR="002209FB">
        <w:rPr>
          <w:rFonts w:ascii="Palatino Linotype" w:hAnsi="Palatino Linotype" w:cs="Tahoma"/>
          <w:sz w:val="22"/>
          <w:szCs w:val="22"/>
        </w:rPr>
        <w:t>,</w:t>
      </w:r>
      <w:r w:rsidRPr="004059FB">
        <w:rPr>
          <w:rFonts w:ascii="Palatino Linotype" w:hAnsi="Palatino Linotype" w:cs="Tahoma"/>
          <w:sz w:val="22"/>
          <w:szCs w:val="22"/>
        </w:rPr>
        <w:t xml:space="preserve"> número de registro 204707, </w:t>
      </w:r>
      <w:bookmarkEnd w:id="1"/>
      <w:r w:rsidRPr="004059FB">
        <w:rPr>
          <w:rFonts w:ascii="Palatino Linotype" w:hAnsi="Palatino Linotype" w:cs="Tahoma"/>
          <w:sz w:val="22"/>
          <w:szCs w:val="22"/>
        </w:rPr>
        <w:t>del que se desprende que cuando no se reclaman los actos de autoridad en la vía y plazos establecidos en la Ley, se presume que la particular está conforme con los mismos.</w:t>
      </w:r>
    </w:p>
    <w:p w:rsidR="00736C21" w:rsidRDefault="00736C21" w:rsidP="009A54CE">
      <w:pPr>
        <w:tabs>
          <w:tab w:val="left" w:pos="4962"/>
        </w:tabs>
        <w:spacing w:line="360" w:lineRule="auto"/>
        <w:jc w:val="both"/>
        <w:rPr>
          <w:rFonts w:ascii="Palatino Linotype" w:eastAsia="Calibri" w:hAnsi="Palatino Linotype" w:cs="Tahoma"/>
          <w:iCs/>
          <w:sz w:val="22"/>
          <w:szCs w:val="22"/>
          <w:lang w:val="es-ES" w:eastAsia="es-ES_tradnl"/>
        </w:rPr>
      </w:pPr>
    </w:p>
    <w:p w:rsidR="00736C21" w:rsidRPr="004059FB" w:rsidRDefault="002209FB" w:rsidP="009A54CE">
      <w:pPr>
        <w:spacing w:line="360" w:lineRule="auto"/>
        <w:jc w:val="both"/>
        <w:rPr>
          <w:rFonts w:ascii="Palatino Linotype" w:hAnsi="Palatino Linotype" w:cs="Tahoma"/>
          <w:b/>
          <w:sz w:val="22"/>
          <w:szCs w:val="22"/>
        </w:rPr>
      </w:pPr>
      <w:r>
        <w:rPr>
          <w:rFonts w:ascii="Palatino Linotype" w:hAnsi="Palatino Linotype" w:cs="Tahoma"/>
          <w:sz w:val="22"/>
          <w:szCs w:val="22"/>
        </w:rPr>
        <w:t>De acuerdo con el criterio en comento</w:t>
      </w:r>
      <w:r w:rsidR="00736C21" w:rsidRPr="004059FB">
        <w:rPr>
          <w:rFonts w:ascii="Palatino Linotype" w:hAnsi="Palatino Linotype" w:cs="Tahoma"/>
          <w:sz w:val="22"/>
          <w:szCs w:val="22"/>
        </w:rPr>
        <w:t xml:space="preserve">, en el caso de que </w:t>
      </w:r>
      <w:r w:rsidR="00736C21">
        <w:rPr>
          <w:rFonts w:ascii="Palatino Linotype" w:hAnsi="Palatino Linotype" w:cs="Tahoma"/>
          <w:sz w:val="22"/>
          <w:szCs w:val="22"/>
        </w:rPr>
        <w:t>la S</w:t>
      </w:r>
      <w:r w:rsidR="00736C21" w:rsidRPr="004059FB">
        <w:rPr>
          <w:rFonts w:ascii="Palatino Linotype" w:hAnsi="Palatino Linotype" w:cs="Tahoma"/>
          <w:sz w:val="22"/>
          <w:szCs w:val="22"/>
        </w:rPr>
        <w:t xml:space="preserve">olicitante no haya manifestado su inconformidad en contra del acto en su totalidad o en cualquiera de sus partes, se tendrá por consentido al no haber realizado argumento alguno que formulara un agravio en su contra, </w:t>
      </w:r>
      <w:r w:rsidR="00736C21" w:rsidRPr="004059FB">
        <w:rPr>
          <w:rFonts w:ascii="Palatino Linotype" w:hAnsi="Palatino Linotype" w:cs="Tahoma"/>
          <w:sz w:val="22"/>
          <w:szCs w:val="22"/>
        </w:rPr>
        <w:lastRenderedPageBreak/>
        <w:t>por lo que, en la especie, se v</w:t>
      </w:r>
      <w:r>
        <w:rPr>
          <w:rFonts w:ascii="Palatino Linotype" w:hAnsi="Palatino Linotype" w:cs="Tahoma"/>
          <w:sz w:val="22"/>
          <w:szCs w:val="22"/>
        </w:rPr>
        <w:t>a</w:t>
      </w:r>
      <w:r w:rsidR="00736C21" w:rsidRPr="004059FB">
        <w:rPr>
          <w:rFonts w:ascii="Palatino Linotype" w:hAnsi="Palatino Linotype" w:cs="Tahoma"/>
          <w:sz w:val="22"/>
          <w:szCs w:val="22"/>
        </w:rPr>
        <w:t>lida la respuesta respecto de los puntos no controvertidos y se arriba a la conclusión de que estos</w:t>
      </w:r>
      <w:r w:rsidR="00736C21" w:rsidRPr="004059FB">
        <w:rPr>
          <w:rFonts w:ascii="Palatino Linotype" w:hAnsi="Palatino Linotype" w:cs="Tahoma"/>
          <w:b/>
          <w:sz w:val="22"/>
          <w:szCs w:val="22"/>
        </w:rPr>
        <w:t xml:space="preserve"> quedaron firmes.</w:t>
      </w:r>
    </w:p>
    <w:p w:rsidR="00736C21" w:rsidRDefault="00736C21" w:rsidP="009A54CE">
      <w:pPr>
        <w:tabs>
          <w:tab w:val="left" w:pos="4962"/>
        </w:tabs>
        <w:spacing w:line="360" w:lineRule="auto"/>
        <w:jc w:val="both"/>
        <w:rPr>
          <w:rFonts w:ascii="Palatino Linotype" w:eastAsia="Calibri" w:hAnsi="Palatino Linotype" w:cs="Tahoma"/>
          <w:b/>
          <w:iCs/>
          <w:sz w:val="22"/>
          <w:szCs w:val="22"/>
          <w:lang w:val="es-ES" w:eastAsia="es-ES_tradnl"/>
        </w:rPr>
      </w:pPr>
    </w:p>
    <w:p w:rsidR="004918F1" w:rsidRPr="00736C21" w:rsidRDefault="00736C21" w:rsidP="009A54C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Por lo expuesto, en el presente caso, la inconformidad de la ahora Recurrente</w:t>
      </w:r>
      <w:r w:rsidR="004918F1">
        <w:rPr>
          <w:rFonts w:ascii="Palatino Linotype" w:eastAsia="Calibri" w:hAnsi="Palatino Linotype" w:cs="Tahoma"/>
          <w:iCs/>
          <w:sz w:val="22"/>
          <w:szCs w:val="22"/>
          <w:lang w:val="es-ES" w:eastAsia="es-ES_tradnl"/>
        </w:rPr>
        <w:t xml:space="preserve"> radica con la entrega de la información incompleta, </w:t>
      </w:r>
      <w:r w:rsidR="002209FB">
        <w:rPr>
          <w:rFonts w:ascii="Palatino Linotype" w:eastAsia="Calibri" w:hAnsi="Palatino Linotype" w:cs="Tahoma"/>
          <w:iCs/>
          <w:sz w:val="22"/>
          <w:szCs w:val="22"/>
          <w:lang w:val="es-ES" w:eastAsia="es-ES_tradnl"/>
        </w:rPr>
        <w:t xml:space="preserve">en virtud de que no se entregaron </w:t>
      </w:r>
      <w:r w:rsidR="004918F1">
        <w:rPr>
          <w:rFonts w:ascii="Palatino Linotype" w:eastAsia="Calibri" w:hAnsi="Palatino Linotype" w:cs="Tahoma"/>
          <w:iCs/>
          <w:sz w:val="22"/>
          <w:szCs w:val="22"/>
          <w:lang w:val="es-ES" w:eastAsia="es-ES_tradnl"/>
        </w:rPr>
        <w:t xml:space="preserve">los audios de las sesiones de cabildo del </w:t>
      </w:r>
      <w:r w:rsidR="002209FB">
        <w:rPr>
          <w:rFonts w:ascii="Palatino Linotype" w:eastAsia="Calibri" w:hAnsi="Palatino Linotype" w:cs="Tahoma"/>
          <w:iCs/>
          <w:sz w:val="22"/>
          <w:szCs w:val="22"/>
          <w:lang w:val="es-ES" w:eastAsia="es-ES_tradnl"/>
        </w:rPr>
        <w:t xml:space="preserve">año </w:t>
      </w:r>
      <w:r w:rsidR="004918F1">
        <w:rPr>
          <w:rFonts w:ascii="Palatino Linotype" w:eastAsia="Calibri" w:hAnsi="Palatino Linotype" w:cs="Tahoma"/>
          <w:iCs/>
          <w:sz w:val="22"/>
          <w:szCs w:val="22"/>
          <w:lang w:val="es-ES" w:eastAsia="es-ES_tradnl"/>
        </w:rPr>
        <w:t xml:space="preserve">dos mil dieciséis, lo cual constituye una causal de procedencia del Recurso de Revisión, en términos del artículo 179, fracción V, de la Ley de Transparencia y Acceso a la Información Pública del Estado de México y Municipios. </w:t>
      </w:r>
      <w:r w:rsidR="004918F1" w:rsidRPr="004059FB">
        <w:rPr>
          <w:rFonts w:ascii="Palatino Linotype" w:hAnsi="Palatino Linotype" w:cs="Tahoma"/>
          <w:sz w:val="22"/>
          <w:szCs w:val="22"/>
          <w:lang w:val="es-ES"/>
        </w:rPr>
        <w:t xml:space="preserve">Así las cosas, una vez admitido y notificado el Recurso de Revisión a las partes, el </w:t>
      </w:r>
      <w:r w:rsidR="00B62E78">
        <w:rPr>
          <w:rFonts w:ascii="Palatino Linotype" w:hAnsi="Palatino Linotype" w:cs="Tahoma"/>
          <w:sz w:val="22"/>
          <w:szCs w:val="22"/>
          <w:lang w:val="es-ES"/>
        </w:rPr>
        <w:t xml:space="preserve">Ayuntamiento </w:t>
      </w:r>
      <w:r w:rsidR="004918F1" w:rsidRPr="004059FB">
        <w:rPr>
          <w:rFonts w:ascii="Palatino Linotype" w:hAnsi="Palatino Linotype" w:cs="Tahoma"/>
          <w:sz w:val="22"/>
          <w:szCs w:val="22"/>
          <w:lang w:val="es-ES"/>
        </w:rPr>
        <w:t>manifestó en su informe justificado</w:t>
      </w:r>
      <w:r w:rsidR="004918F1">
        <w:rPr>
          <w:rFonts w:ascii="Palatino Linotype" w:hAnsi="Palatino Linotype" w:cs="Tahoma"/>
          <w:sz w:val="22"/>
          <w:szCs w:val="22"/>
          <w:lang w:val="es-ES"/>
        </w:rPr>
        <w:t xml:space="preserve">, </w:t>
      </w:r>
      <w:r w:rsidR="00B62E78">
        <w:rPr>
          <w:rFonts w:ascii="Palatino Linotype" w:hAnsi="Palatino Linotype" w:cs="Tahoma"/>
          <w:sz w:val="22"/>
          <w:szCs w:val="22"/>
          <w:lang w:val="es-ES"/>
        </w:rPr>
        <w:t>que en el año dos mil dieciséis no contaba con equipo de grabación ni recursos para adquirirlo</w:t>
      </w:r>
      <w:r w:rsidR="004918F1">
        <w:rPr>
          <w:rFonts w:ascii="Palatino Linotype" w:hAnsi="Palatino Linotype" w:cs="Tahoma"/>
          <w:sz w:val="22"/>
          <w:szCs w:val="22"/>
          <w:lang w:val="es-ES"/>
        </w:rPr>
        <w:t>.</w:t>
      </w:r>
    </w:p>
    <w:p w:rsidR="00736C21" w:rsidRDefault="00736C21" w:rsidP="009A54CE">
      <w:pPr>
        <w:tabs>
          <w:tab w:val="left" w:pos="4962"/>
        </w:tabs>
        <w:spacing w:line="360" w:lineRule="auto"/>
        <w:jc w:val="both"/>
        <w:rPr>
          <w:rFonts w:ascii="Palatino Linotype" w:eastAsia="Calibri" w:hAnsi="Palatino Linotype" w:cs="Tahoma"/>
          <w:b/>
          <w:iCs/>
          <w:sz w:val="22"/>
          <w:szCs w:val="22"/>
          <w:lang w:val="es-ES" w:eastAsia="es-ES_tradnl"/>
        </w:rPr>
      </w:pPr>
    </w:p>
    <w:p w:rsidR="004918F1" w:rsidRPr="004918F1" w:rsidRDefault="004918F1" w:rsidP="009A54C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Lo anterior, se desprender de las documentales que obran en el expediente de referencia, materia de la presente resolución, consistente en: la solicitud de acceso a la información con número de folio </w:t>
      </w:r>
      <w:r w:rsidRPr="004918F1">
        <w:rPr>
          <w:rFonts w:ascii="Palatino Linotype" w:eastAsia="Calibri" w:hAnsi="Palatino Linotype" w:cs="Tahoma"/>
          <w:iCs/>
          <w:sz w:val="22"/>
          <w:szCs w:val="22"/>
          <w:lang w:eastAsia="es-ES_tradnl"/>
        </w:rPr>
        <w:t>00060/VIGUERRE/IP/2018</w:t>
      </w:r>
      <w:r>
        <w:rPr>
          <w:rFonts w:ascii="Palatino Linotype" w:eastAsia="Calibri" w:hAnsi="Palatino Linotype" w:cs="Tahoma"/>
          <w:iCs/>
          <w:sz w:val="22"/>
          <w:szCs w:val="22"/>
          <w:lang w:eastAsia="es-ES_tradnl"/>
        </w:rPr>
        <w:t xml:space="preserve">; la respuesta proporcionada por el Ayuntamiento de Villa Guerrero, el escrito recursal y el Informe Justificado emitido por el Sujeto Obligado; </w:t>
      </w:r>
      <w:r w:rsidRPr="004059FB">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rsidR="004918F1" w:rsidRPr="00F67BDF" w:rsidRDefault="004918F1" w:rsidP="009A54CE">
      <w:pPr>
        <w:tabs>
          <w:tab w:val="left" w:pos="4962"/>
        </w:tabs>
        <w:spacing w:line="360" w:lineRule="auto"/>
        <w:jc w:val="both"/>
        <w:rPr>
          <w:rFonts w:ascii="Palatino Linotype" w:eastAsia="Calibri" w:hAnsi="Palatino Linotype" w:cs="Tahoma"/>
          <w:b/>
          <w:iCs/>
          <w:sz w:val="22"/>
          <w:szCs w:val="22"/>
          <w:lang w:val="es-ES" w:eastAsia="es-ES_tradnl"/>
        </w:rPr>
      </w:pPr>
    </w:p>
    <w:p w:rsidR="00D200AB" w:rsidRPr="00F67BDF" w:rsidRDefault="009617D3" w:rsidP="009A54CE">
      <w:pPr>
        <w:spacing w:line="360" w:lineRule="auto"/>
        <w:jc w:val="both"/>
        <w:rPr>
          <w:rFonts w:ascii="Palatino Linotype" w:hAnsi="Palatino Linotype" w:cs="Tahoma"/>
          <w:b/>
          <w:sz w:val="22"/>
          <w:szCs w:val="22"/>
        </w:rPr>
      </w:pPr>
      <w:r w:rsidRPr="00F67BDF">
        <w:rPr>
          <w:rFonts w:ascii="Palatino Linotype" w:hAnsi="Palatino Linotype" w:cs="Tahoma"/>
          <w:b/>
          <w:sz w:val="22"/>
          <w:szCs w:val="22"/>
          <w:lang w:val="es-ES"/>
        </w:rPr>
        <w:t>CUART</w:t>
      </w:r>
      <w:r w:rsidR="002241A6" w:rsidRPr="00F67BDF">
        <w:rPr>
          <w:rFonts w:ascii="Palatino Linotype" w:hAnsi="Palatino Linotype" w:cs="Tahoma"/>
          <w:b/>
          <w:sz w:val="22"/>
          <w:szCs w:val="22"/>
          <w:lang w:val="es-ES"/>
        </w:rPr>
        <w:t>O</w:t>
      </w:r>
      <w:r w:rsidRPr="00F67BDF">
        <w:rPr>
          <w:rFonts w:ascii="Palatino Linotype" w:hAnsi="Palatino Linotype" w:cs="Tahoma"/>
          <w:b/>
          <w:sz w:val="22"/>
          <w:szCs w:val="22"/>
          <w:lang w:val="es-ES"/>
        </w:rPr>
        <w:t xml:space="preserve">. </w:t>
      </w:r>
      <w:r w:rsidR="00D200AB" w:rsidRPr="00F67BDF">
        <w:rPr>
          <w:rFonts w:ascii="Palatino Linotype" w:hAnsi="Palatino Linotype" w:cs="Tahoma"/>
          <w:b/>
          <w:sz w:val="22"/>
          <w:szCs w:val="22"/>
        </w:rPr>
        <w:t>Marco normativo aplicable en materia de transparencia y acceso a la información pública.</w:t>
      </w:r>
    </w:p>
    <w:p w:rsidR="00D200AB" w:rsidRPr="00F67BDF" w:rsidRDefault="00D200AB" w:rsidP="009A54CE">
      <w:pPr>
        <w:spacing w:line="360" w:lineRule="auto"/>
        <w:jc w:val="both"/>
        <w:rPr>
          <w:rFonts w:ascii="Palatino Linotype" w:hAnsi="Palatino Linotype" w:cs="Tahoma"/>
          <w:b/>
          <w:sz w:val="22"/>
          <w:szCs w:val="22"/>
        </w:rPr>
      </w:pPr>
    </w:p>
    <w:p w:rsidR="00D200AB" w:rsidRPr="00F67BDF" w:rsidRDefault="00D200AB" w:rsidP="009A54CE">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F67BDF" w:rsidRDefault="00D200AB" w:rsidP="009A54CE">
      <w:pPr>
        <w:spacing w:line="360" w:lineRule="auto"/>
        <w:contextualSpacing/>
        <w:jc w:val="both"/>
        <w:rPr>
          <w:rFonts w:ascii="Palatino Linotype" w:hAnsi="Palatino Linotype" w:cs="Tahoma"/>
          <w:sz w:val="22"/>
          <w:szCs w:val="22"/>
        </w:rPr>
      </w:pPr>
    </w:p>
    <w:p w:rsidR="00D200AB" w:rsidRPr="00F67BDF" w:rsidRDefault="00D200AB" w:rsidP="009A54CE">
      <w:pPr>
        <w:spacing w:line="360" w:lineRule="auto"/>
        <w:jc w:val="both"/>
        <w:rPr>
          <w:rFonts w:ascii="Palatino Linotype" w:hAnsi="Palatino Linotype" w:cs="Tahoma"/>
          <w:sz w:val="22"/>
          <w:szCs w:val="22"/>
        </w:rPr>
      </w:pPr>
      <w:r w:rsidRPr="00F67B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D200AB" w:rsidRDefault="00D200AB" w:rsidP="009A54CE">
      <w:pPr>
        <w:spacing w:line="360" w:lineRule="auto"/>
        <w:jc w:val="both"/>
        <w:rPr>
          <w:rFonts w:ascii="Palatino Linotype" w:hAnsi="Palatino Linotype" w:cs="Tahoma"/>
          <w:sz w:val="22"/>
          <w:szCs w:val="22"/>
        </w:rPr>
      </w:pPr>
    </w:p>
    <w:p w:rsidR="00D200AB" w:rsidRDefault="00D200AB" w:rsidP="009A54CE">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F72A5B" w:rsidRPr="00F67BDF" w:rsidRDefault="00F72A5B" w:rsidP="009A54CE">
      <w:pPr>
        <w:spacing w:line="360" w:lineRule="auto"/>
        <w:jc w:val="both"/>
        <w:rPr>
          <w:rFonts w:ascii="Palatino Linotype" w:hAnsi="Palatino Linotype" w:cs="Tahoma"/>
          <w:sz w:val="22"/>
          <w:szCs w:val="22"/>
        </w:rPr>
      </w:pPr>
    </w:p>
    <w:p w:rsidR="00D200AB" w:rsidRPr="00F67BDF" w:rsidRDefault="00D200AB" w:rsidP="009A54CE">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D200AB" w:rsidRPr="00F67BDF" w:rsidRDefault="00D200AB" w:rsidP="009A54CE">
      <w:pPr>
        <w:spacing w:line="360" w:lineRule="auto"/>
        <w:jc w:val="both"/>
        <w:rPr>
          <w:rFonts w:ascii="Palatino Linotype" w:hAnsi="Palatino Linotype" w:cs="Tahoma"/>
          <w:sz w:val="22"/>
          <w:szCs w:val="22"/>
        </w:rPr>
      </w:pPr>
    </w:p>
    <w:p w:rsidR="00D200AB" w:rsidRPr="00F67BDF" w:rsidRDefault="00D200AB" w:rsidP="009A54CE">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rsidR="00D200AB" w:rsidRPr="00F67BDF" w:rsidRDefault="00D200AB" w:rsidP="009A54CE">
      <w:pPr>
        <w:spacing w:line="360" w:lineRule="auto"/>
        <w:jc w:val="both"/>
        <w:rPr>
          <w:rFonts w:ascii="Palatino Linotype" w:hAnsi="Palatino Linotype" w:cs="Tahoma"/>
          <w:sz w:val="22"/>
          <w:szCs w:val="22"/>
        </w:rPr>
      </w:pPr>
    </w:p>
    <w:p w:rsidR="00D200AB" w:rsidRPr="00F67BDF" w:rsidRDefault="00D200AB" w:rsidP="009A54CE">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D200AB" w:rsidRPr="00F67BDF" w:rsidRDefault="00D200AB" w:rsidP="009A54CE">
      <w:pPr>
        <w:spacing w:line="360" w:lineRule="auto"/>
        <w:jc w:val="both"/>
        <w:rPr>
          <w:rFonts w:ascii="Palatino Linotype" w:hAnsi="Palatino Linotype" w:cs="Tahoma"/>
          <w:sz w:val="22"/>
          <w:szCs w:val="22"/>
        </w:rPr>
      </w:pPr>
    </w:p>
    <w:p w:rsidR="00D200AB" w:rsidRPr="00F67BDF" w:rsidRDefault="00D200AB" w:rsidP="009A54CE">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D005D" w:rsidRPr="00F67BDF" w:rsidRDefault="006D005D" w:rsidP="009A54CE">
      <w:pPr>
        <w:spacing w:line="360" w:lineRule="auto"/>
        <w:jc w:val="both"/>
        <w:rPr>
          <w:rFonts w:ascii="Palatino Linotype" w:hAnsi="Palatino Linotype" w:cs="Tahoma"/>
          <w:sz w:val="22"/>
          <w:szCs w:val="22"/>
        </w:rPr>
      </w:pPr>
    </w:p>
    <w:p w:rsidR="005764E6" w:rsidRPr="00E91616" w:rsidRDefault="005764E6" w:rsidP="009A54CE">
      <w:pPr>
        <w:spacing w:line="276" w:lineRule="auto"/>
        <w:jc w:val="both"/>
        <w:rPr>
          <w:rFonts w:ascii="Palatino Linotype" w:hAnsi="Palatino Linotype" w:cs="Tahoma"/>
          <w:b/>
          <w:sz w:val="22"/>
          <w:szCs w:val="22"/>
        </w:rPr>
      </w:pPr>
      <w:r w:rsidRPr="00393CA3">
        <w:rPr>
          <w:rFonts w:ascii="Palatino Linotype" w:hAnsi="Palatino Linotype" w:cs="Tahoma"/>
          <w:sz w:val="22"/>
          <w:szCs w:val="22"/>
        </w:rPr>
        <w:t xml:space="preserve">El artículo 94, </w:t>
      </w:r>
      <w:r w:rsidR="00E91616">
        <w:rPr>
          <w:rFonts w:ascii="Palatino Linotype" w:hAnsi="Palatino Linotype" w:cs="Tahoma"/>
          <w:sz w:val="22"/>
          <w:szCs w:val="22"/>
        </w:rPr>
        <w:t xml:space="preserve">fracción II, inciso b), precisa que los Municipios deben poner a disposición del público las </w:t>
      </w:r>
      <w:r w:rsidR="00E91616" w:rsidRPr="00E91616">
        <w:rPr>
          <w:rFonts w:ascii="Palatino Linotype" w:hAnsi="Palatino Linotype" w:cs="Tahoma"/>
          <w:b/>
          <w:sz w:val="22"/>
          <w:szCs w:val="22"/>
        </w:rPr>
        <w:t>actas de sesiones de cabildo.</w:t>
      </w:r>
    </w:p>
    <w:p w:rsidR="002A3C1C" w:rsidRDefault="002A3C1C" w:rsidP="009A54CE">
      <w:pPr>
        <w:spacing w:line="360" w:lineRule="auto"/>
        <w:jc w:val="both"/>
        <w:rPr>
          <w:rFonts w:ascii="Palatino Linotype" w:hAnsi="Palatino Linotype" w:cs="Tahoma"/>
          <w:b/>
          <w:sz w:val="22"/>
          <w:szCs w:val="22"/>
          <w:lang w:val="es-ES"/>
        </w:rPr>
      </w:pPr>
    </w:p>
    <w:p w:rsidR="007876CF" w:rsidRPr="00F67BDF" w:rsidRDefault="00D200AB" w:rsidP="009A54CE">
      <w:pPr>
        <w:spacing w:line="360" w:lineRule="auto"/>
        <w:jc w:val="both"/>
        <w:rPr>
          <w:rFonts w:ascii="Palatino Linotype" w:hAnsi="Palatino Linotype" w:cs="Tahoma"/>
          <w:b/>
          <w:sz w:val="22"/>
          <w:szCs w:val="22"/>
          <w:lang w:val="es-ES"/>
        </w:rPr>
      </w:pPr>
      <w:r w:rsidRPr="00F67BDF">
        <w:rPr>
          <w:rFonts w:ascii="Palatino Linotype" w:hAnsi="Palatino Linotype" w:cs="Tahoma"/>
          <w:b/>
          <w:sz w:val="22"/>
          <w:szCs w:val="22"/>
          <w:lang w:val="es-ES"/>
        </w:rPr>
        <w:t xml:space="preserve">QUINTO. </w:t>
      </w:r>
      <w:r w:rsidR="009617D3" w:rsidRPr="00F67BDF">
        <w:rPr>
          <w:rFonts w:ascii="Palatino Linotype" w:hAnsi="Palatino Linotype" w:cs="Tahoma"/>
          <w:b/>
          <w:sz w:val="22"/>
          <w:szCs w:val="22"/>
          <w:lang w:val="es-ES"/>
        </w:rPr>
        <w:t>Estudio de Fondo.</w:t>
      </w:r>
    </w:p>
    <w:p w:rsidR="00C746D9" w:rsidRPr="00F67BDF" w:rsidRDefault="00C746D9" w:rsidP="009A54CE">
      <w:pPr>
        <w:spacing w:line="360" w:lineRule="auto"/>
        <w:jc w:val="both"/>
        <w:rPr>
          <w:rFonts w:ascii="Palatino Linotype" w:hAnsi="Palatino Linotype" w:cs="Tahoma"/>
          <w:sz w:val="22"/>
          <w:szCs w:val="22"/>
          <w:lang w:val="es-ES"/>
        </w:rPr>
      </w:pPr>
    </w:p>
    <w:p w:rsidR="005764E6" w:rsidRPr="005764E6" w:rsidRDefault="00E91616" w:rsidP="009A54CE">
      <w:pPr>
        <w:tabs>
          <w:tab w:val="left" w:pos="4962"/>
        </w:tabs>
        <w:spacing w:line="360" w:lineRule="auto"/>
        <w:jc w:val="both"/>
        <w:rPr>
          <w:rFonts w:ascii="Palatino Linotype" w:eastAsia="Calibri" w:hAnsi="Palatino Linotype" w:cs="Tahoma"/>
          <w:b/>
          <w:iCs/>
          <w:sz w:val="22"/>
          <w:szCs w:val="22"/>
          <w:lang w:val="es-ES" w:eastAsia="es-ES_tradnl"/>
        </w:rPr>
      </w:pPr>
      <w:r>
        <w:rPr>
          <w:rFonts w:ascii="Palatino Linotype" w:hAnsi="Palatino Linotype" w:cs="Tahoma"/>
          <w:sz w:val="22"/>
          <w:szCs w:val="22"/>
          <w:lang w:val="es-ES"/>
        </w:rPr>
        <w:t>La R</w:t>
      </w:r>
      <w:r w:rsidR="00237D0D" w:rsidRPr="00F67BDF">
        <w:rPr>
          <w:rFonts w:ascii="Palatino Linotype" w:hAnsi="Palatino Linotype" w:cs="Tahoma"/>
          <w:sz w:val="22"/>
          <w:szCs w:val="22"/>
          <w:lang w:val="es-ES"/>
        </w:rPr>
        <w:t>ecurrente</w:t>
      </w:r>
      <w:r w:rsidR="00C746D9" w:rsidRPr="00F67BDF">
        <w:rPr>
          <w:rFonts w:ascii="Palatino Linotype" w:hAnsi="Palatino Linotype" w:cs="Tahoma"/>
          <w:sz w:val="22"/>
          <w:szCs w:val="22"/>
          <w:lang w:val="es-ES"/>
        </w:rPr>
        <w:t xml:space="preserve"> solicitó</w:t>
      </w:r>
      <w:r w:rsidR="00A930EE">
        <w:rPr>
          <w:rFonts w:ascii="Palatino Linotype" w:hAnsi="Palatino Linotype" w:cs="Tahoma"/>
          <w:sz w:val="22"/>
          <w:szCs w:val="22"/>
          <w:lang w:val="es-ES"/>
        </w:rPr>
        <w:t xml:space="preserve"> </w:t>
      </w:r>
      <w:r>
        <w:rPr>
          <w:rFonts w:ascii="Palatino Linotype" w:eastAsia="Calibri" w:hAnsi="Palatino Linotype" w:cs="Tahoma"/>
          <w:iCs/>
          <w:sz w:val="22"/>
          <w:szCs w:val="22"/>
          <w:lang w:val="es-ES" w:eastAsia="es-ES_tradnl"/>
        </w:rPr>
        <w:t>los audios de las sesiones de cabildo del dos mil dieciséis</w:t>
      </w:r>
      <w:r w:rsidR="006A396E" w:rsidRPr="00F67BDF">
        <w:rPr>
          <w:rFonts w:ascii="Palatino Linotype" w:eastAsia="Calibri" w:hAnsi="Palatino Linotype" w:cs="Tahoma"/>
          <w:iCs/>
          <w:sz w:val="22"/>
          <w:szCs w:val="22"/>
          <w:lang w:val="es-ES" w:eastAsia="es-ES_tradnl"/>
        </w:rPr>
        <w:t>.</w:t>
      </w:r>
      <w:r w:rsidR="00A930EE">
        <w:rPr>
          <w:rFonts w:ascii="Palatino Linotype" w:eastAsia="Calibri" w:hAnsi="Palatino Linotype" w:cs="Tahoma"/>
          <w:iCs/>
          <w:sz w:val="22"/>
          <w:szCs w:val="22"/>
          <w:lang w:val="es-ES" w:eastAsia="es-ES_tradnl"/>
        </w:rPr>
        <w:t xml:space="preserve"> </w:t>
      </w:r>
      <w:r w:rsidR="006A396E" w:rsidRPr="00F67BDF">
        <w:rPr>
          <w:rFonts w:ascii="Palatino Linotype" w:hAnsi="Palatino Linotype" w:cs="Tahoma"/>
          <w:sz w:val="22"/>
          <w:szCs w:val="22"/>
          <w:lang w:val="es-ES"/>
        </w:rPr>
        <w:t xml:space="preserve">En respuesta, </w:t>
      </w:r>
      <w:r w:rsidR="005764E6">
        <w:rPr>
          <w:rFonts w:ascii="Palatino Linotype" w:hAnsi="Palatino Linotype" w:cs="Tahoma"/>
          <w:b/>
          <w:sz w:val="22"/>
          <w:szCs w:val="22"/>
          <w:lang w:val="es-ES"/>
        </w:rPr>
        <w:t xml:space="preserve">el </w:t>
      </w:r>
      <w:r w:rsidR="002C7419">
        <w:rPr>
          <w:rFonts w:ascii="Palatino Linotype" w:hAnsi="Palatino Linotype" w:cs="Tahoma"/>
          <w:b/>
          <w:sz w:val="22"/>
          <w:szCs w:val="22"/>
          <w:lang w:val="es-ES"/>
        </w:rPr>
        <w:t>sujeto Obligado</w:t>
      </w:r>
      <w:r w:rsidR="00C52800" w:rsidRPr="00C52800">
        <w:rPr>
          <w:rFonts w:ascii="Palatino Linotype" w:hAnsi="Palatino Linotype" w:cs="Tahoma"/>
          <w:b/>
          <w:sz w:val="22"/>
          <w:szCs w:val="22"/>
          <w:lang w:val="es-ES"/>
        </w:rPr>
        <w:t xml:space="preserve">, </w:t>
      </w:r>
      <w:r>
        <w:rPr>
          <w:rFonts w:ascii="Palatino Linotype" w:hAnsi="Palatino Linotype" w:cs="Tahoma"/>
          <w:b/>
          <w:sz w:val="22"/>
          <w:szCs w:val="22"/>
          <w:lang w:val="es-ES"/>
        </w:rPr>
        <w:t xml:space="preserve">precisó </w:t>
      </w:r>
      <w:r w:rsidR="00271592">
        <w:rPr>
          <w:rFonts w:ascii="Palatino Linotype" w:hAnsi="Palatino Linotype" w:cs="Tahoma"/>
          <w:b/>
          <w:sz w:val="22"/>
          <w:szCs w:val="22"/>
          <w:lang w:val="es-ES"/>
        </w:rPr>
        <w:t xml:space="preserve">que no contaba con audio de </w:t>
      </w:r>
      <w:r>
        <w:rPr>
          <w:rFonts w:ascii="Palatino Linotype" w:hAnsi="Palatino Linotype" w:cs="Tahoma"/>
          <w:b/>
          <w:sz w:val="22"/>
          <w:szCs w:val="22"/>
          <w:lang w:val="es-ES"/>
        </w:rPr>
        <w:t>las</w:t>
      </w:r>
      <w:r w:rsidR="00271592">
        <w:rPr>
          <w:rFonts w:ascii="Palatino Linotype" w:hAnsi="Palatino Linotype" w:cs="Tahoma"/>
          <w:b/>
          <w:sz w:val="22"/>
          <w:szCs w:val="22"/>
          <w:lang w:val="es-ES"/>
        </w:rPr>
        <w:t xml:space="preserve"> sesiones de ese año, así como</w:t>
      </w:r>
      <w:r>
        <w:rPr>
          <w:rFonts w:ascii="Palatino Linotype" w:hAnsi="Palatino Linotype" w:cs="Tahoma"/>
          <w:b/>
          <w:sz w:val="22"/>
          <w:szCs w:val="22"/>
          <w:lang w:val="es-ES"/>
        </w:rPr>
        <w:t xml:space="preserve"> razones por las cuales no </w:t>
      </w:r>
      <w:r w:rsidR="00271592">
        <w:rPr>
          <w:rFonts w:ascii="Palatino Linotype" w:hAnsi="Palatino Linotype" w:cs="Tahoma"/>
          <w:b/>
          <w:sz w:val="22"/>
          <w:szCs w:val="22"/>
          <w:lang w:val="es-ES"/>
        </w:rPr>
        <w:t>se pudieren realizar</w:t>
      </w:r>
      <w:r w:rsidR="005764E6" w:rsidRPr="005764E6">
        <w:rPr>
          <w:rFonts w:ascii="Palatino Linotype" w:eastAsia="Calibri" w:hAnsi="Palatino Linotype" w:cs="Tahoma"/>
          <w:b/>
          <w:iCs/>
          <w:sz w:val="22"/>
          <w:szCs w:val="22"/>
          <w:lang w:val="es-ES" w:eastAsia="es-ES_tradnl"/>
        </w:rPr>
        <w:t>.</w:t>
      </w:r>
    </w:p>
    <w:p w:rsidR="00C746D9" w:rsidRPr="00F67BDF" w:rsidRDefault="00C746D9" w:rsidP="009A54CE">
      <w:pPr>
        <w:tabs>
          <w:tab w:val="left" w:pos="4962"/>
        </w:tabs>
        <w:spacing w:line="360" w:lineRule="auto"/>
        <w:jc w:val="both"/>
        <w:rPr>
          <w:rFonts w:ascii="Palatino Linotype" w:hAnsi="Palatino Linotype" w:cs="Tahoma"/>
          <w:sz w:val="22"/>
          <w:szCs w:val="22"/>
          <w:lang w:val="es-ES"/>
        </w:rPr>
      </w:pPr>
    </w:p>
    <w:p w:rsidR="0032170B" w:rsidRDefault="005764E6" w:rsidP="009A54C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Inconform</w:t>
      </w:r>
      <w:r w:rsidR="00BD20A9">
        <w:rPr>
          <w:rFonts w:ascii="Palatino Linotype" w:hAnsi="Palatino Linotype" w:cs="Tahoma"/>
          <w:sz w:val="22"/>
          <w:szCs w:val="22"/>
          <w:lang w:val="es-ES"/>
        </w:rPr>
        <w:t>e</w:t>
      </w:r>
      <w:r>
        <w:rPr>
          <w:rFonts w:ascii="Palatino Linotype" w:hAnsi="Palatino Linotype" w:cs="Tahoma"/>
          <w:sz w:val="22"/>
          <w:szCs w:val="22"/>
          <w:lang w:val="es-ES"/>
        </w:rPr>
        <w:t xml:space="preserve"> </w:t>
      </w:r>
      <w:r w:rsidR="00E91616">
        <w:rPr>
          <w:rFonts w:ascii="Palatino Linotype" w:hAnsi="Palatino Linotype" w:cs="Tahoma"/>
          <w:sz w:val="22"/>
          <w:szCs w:val="22"/>
          <w:lang w:val="es-ES"/>
        </w:rPr>
        <w:t>la P</w:t>
      </w:r>
      <w:r w:rsidR="00B54B5C">
        <w:rPr>
          <w:rFonts w:ascii="Palatino Linotype" w:hAnsi="Palatino Linotype" w:cs="Tahoma"/>
          <w:sz w:val="22"/>
          <w:szCs w:val="22"/>
          <w:lang w:val="es-ES"/>
        </w:rPr>
        <w:t xml:space="preserve">articular presentó </w:t>
      </w:r>
      <w:r w:rsidR="00E91616">
        <w:rPr>
          <w:rFonts w:ascii="Palatino Linotype" w:hAnsi="Palatino Linotype" w:cs="Tahoma"/>
          <w:sz w:val="22"/>
          <w:szCs w:val="22"/>
          <w:lang w:val="es-ES"/>
        </w:rPr>
        <w:t>el Recurso de R</w:t>
      </w:r>
      <w:r w:rsidR="00820472">
        <w:rPr>
          <w:rFonts w:ascii="Palatino Linotype" w:hAnsi="Palatino Linotype" w:cs="Tahoma"/>
          <w:sz w:val="22"/>
          <w:szCs w:val="22"/>
          <w:lang w:val="es-ES"/>
        </w:rPr>
        <w:t xml:space="preserve">evisión, donde se inconformó </w:t>
      </w:r>
      <w:r w:rsidR="00E133FC">
        <w:rPr>
          <w:rFonts w:ascii="Palatino Linotype" w:hAnsi="Palatino Linotype" w:cs="Tahoma"/>
          <w:sz w:val="22"/>
          <w:szCs w:val="22"/>
          <w:lang w:val="es-ES"/>
        </w:rPr>
        <w:t xml:space="preserve">por </w:t>
      </w:r>
      <w:r w:rsidR="00820472">
        <w:rPr>
          <w:rFonts w:ascii="Palatino Linotype" w:hAnsi="Palatino Linotype" w:cs="Tahoma"/>
          <w:sz w:val="22"/>
          <w:szCs w:val="22"/>
          <w:lang w:val="es-ES"/>
        </w:rPr>
        <w:t>la falta de entrega de los audios concernientes al dos mil dieciséis; durante la substanciación del presente medio de impugnación, el Sujeto Obligado señaló que había puesto a disposición la información con la que contaba.</w:t>
      </w:r>
    </w:p>
    <w:p w:rsidR="00E91616" w:rsidRDefault="00E91616" w:rsidP="009A54CE">
      <w:pPr>
        <w:spacing w:line="360" w:lineRule="auto"/>
        <w:jc w:val="both"/>
        <w:rPr>
          <w:rFonts w:ascii="Palatino Linotype" w:hAnsi="Palatino Linotype" w:cs="Tahoma"/>
          <w:sz w:val="22"/>
          <w:szCs w:val="22"/>
          <w:lang w:val="es-ES"/>
        </w:rPr>
      </w:pPr>
    </w:p>
    <w:p w:rsidR="00820472" w:rsidRPr="004059FB" w:rsidRDefault="00820472" w:rsidP="009A54CE">
      <w:pPr>
        <w:spacing w:line="360" w:lineRule="auto"/>
        <w:jc w:val="both"/>
        <w:rPr>
          <w:rFonts w:ascii="Palatino Linotype" w:eastAsia="Calibri" w:hAnsi="Palatino Linotype" w:cs="Tahoma"/>
          <w:bCs/>
          <w:sz w:val="22"/>
          <w:szCs w:val="24"/>
          <w:lang w:eastAsia="en-US"/>
        </w:rPr>
      </w:pPr>
      <w:r w:rsidRPr="004059FB">
        <w:rPr>
          <w:rFonts w:ascii="Palatino Linotype" w:eastAsia="Calibri" w:hAnsi="Palatino Linotype" w:cs="Tahoma"/>
          <w:bCs/>
          <w:sz w:val="22"/>
          <w:szCs w:val="24"/>
          <w:lang w:eastAsia="en-US"/>
        </w:rPr>
        <w:t>Expuestas las posturas de las partes, se procede al análisis del agravio hecho valer por la ahora Recurrente, concerniente a la entrega de información incompleta.</w:t>
      </w:r>
    </w:p>
    <w:p w:rsidR="000F2EBF" w:rsidRPr="00C27C34" w:rsidRDefault="000F2EBF" w:rsidP="009A54CE">
      <w:pPr>
        <w:spacing w:line="360" w:lineRule="auto"/>
        <w:jc w:val="both"/>
        <w:rPr>
          <w:rFonts w:ascii="Palatino Linotype" w:eastAsia="Calibri" w:hAnsi="Palatino Linotype" w:cs="Tahoma"/>
          <w:bCs/>
          <w:sz w:val="24"/>
          <w:szCs w:val="24"/>
          <w:lang w:eastAsia="en-US"/>
        </w:rPr>
      </w:pPr>
    </w:p>
    <w:p w:rsidR="00820472" w:rsidRPr="004059FB" w:rsidRDefault="00820472" w:rsidP="009A54CE">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rPr>
        <w:t>En principio, cabe señalar que el Ayuntamiento de Villa Guerrero, turn</w:t>
      </w:r>
      <w:r w:rsidR="00E133FC">
        <w:rPr>
          <w:rFonts w:ascii="Palatino Linotype" w:hAnsi="Palatino Linotype" w:cs="Tahoma"/>
          <w:sz w:val="22"/>
          <w:szCs w:val="22"/>
        </w:rPr>
        <w:t>ó</w:t>
      </w:r>
      <w:r>
        <w:rPr>
          <w:rFonts w:ascii="Palatino Linotype" w:hAnsi="Palatino Linotype" w:cs="Tahoma"/>
          <w:sz w:val="22"/>
          <w:szCs w:val="22"/>
        </w:rPr>
        <w:t xml:space="preserve"> la solicitud de información, tanto en respuesta, como durante la sustanciación del presente medio de impugnación, a la Secretaría del Ayuntamiento; </w:t>
      </w:r>
      <w:r w:rsidRPr="004059FB">
        <w:rPr>
          <w:rFonts w:ascii="Palatino Linotype" w:eastAsia="Calibri" w:hAnsi="Palatino Linotype" w:cs="Tahoma"/>
          <w:bCs/>
          <w:sz w:val="22"/>
          <w:szCs w:val="22"/>
          <w:lang w:eastAsia="en-US"/>
        </w:rPr>
        <w:t xml:space="preserve">por lo que, es necesario hacer referencia </w:t>
      </w:r>
      <w:r w:rsidRPr="004059FB">
        <w:rPr>
          <w:rFonts w:ascii="Palatino Linotype" w:hAnsi="Palatino Linotype" w:cs="Tahoma"/>
          <w:sz w:val="22"/>
          <w:szCs w:val="22"/>
        </w:rPr>
        <w:t xml:space="preserve">al </w:t>
      </w:r>
      <w:r w:rsidRPr="004059FB">
        <w:rPr>
          <w:rFonts w:ascii="Palatino Linotype" w:hAnsi="Palatino Linotype" w:cs="Tahoma"/>
          <w:b/>
          <w:sz w:val="22"/>
          <w:szCs w:val="22"/>
        </w:rPr>
        <w:t>procedimiento de búsqueda que deben de seguir los Sujetos Obligados para localizar la información</w:t>
      </w:r>
      <w:r w:rsidRPr="004059FB">
        <w:rPr>
          <w:rFonts w:ascii="Palatino Linotype" w:hAnsi="Palatino Linotype" w:cs="Tahoma"/>
          <w:sz w:val="22"/>
          <w:szCs w:val="22"/>
        </w:rPr>
        <w:t>, el cual se encuentra previsto en los artículos</w:t>
      </w:r>
      <w:r w:rsidRPr="004059FB">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rsidR="00820472" w:rsidRPr="004059FB" w:rsidRDefault="00820472" w:rsidP="009A54CE">
      <w:pPr>
        <w:spacing w:line="360" w:lineRule="auto"/>
        <w:jc w:val="both"/>
        <w:rPr>
          <w:rFonts w:ascii="Palatino Linotype" w:eastAsia="Calibri" w:hAnsi="Palatino Linotype" w:cs="Tahoma"/>
          <w:bCs/>
          <w:sz w:val="22"/>
          <w:szCs w:val="22"/>
          <w:lang w:val="es-ES" w:eastAsia="en-US"/>
        </w:rPr>
      </w:pPr>
    </w:p>
    <w:p w:rsidR="00820472" w:rsidRPr="004059FB" w:rsidRDefault="00820472" w:rsidP="009A54CE">
      <w:pPr>
        <w:numPr>
          <w:ilvl w:val="0"/>
          <w:numId w:val="20"/>
        </w:numPr>
        <w:spacing w:line="360" w:lineRule="auto"/>
        <w:jc w:val="both"/>
        <w:rPr>
          <w:rFonts w:ascii="Palatino Linotype" w:eastAsia="Calibri" w:hAnsi="Palatino Linotype" w:cs="Tahoma"/>
          <w:bCs/>
          <w:sz w:val="22"/>
          <w:szCs w:val="22"/>
          <w:lang w:val="es-ES" w:eastAsia="en-US"/>
        </w:rPr>
      </w:pPr>
      <w:r w:rsidRPr="004059FB">
        <w:rPr>
          <w:rFonts w:ascii="Palatino Linotype" w:eastAsia="Calibri" w:hAnsi="Palatino Linotype" w:cs="Tahoma"/>
          <w:bCs/>
          <w:sz w:val="22"/>
          <w:szCs w:val="22"/>
          <w:lang w:val="es-ES" w:eastAsia="en-U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9A54CE" w:rsidRPr="004059FB" w:rsidRDefault="009A54CE" w:rsidP="009A54CE">
      <w:pPr>
        <w:spacing w:line="360" w:lineRule="auto"/>
        <w:ind w:left="720"/>
        <w:jc w:val="both"/>
        <w:rPr>
          <w:rFonts w:ascii="Palatino Linotype" w:eastAsia="Calibri" w:hAnsi="Palatino Linotype" w:cs="Tahoma"/>
          <w:bCs/>
          <w:sz w:val="22"/>
          <w:szCs w:val="22"/>
          <w:lang w:val="es-ES" w:eastAsia="en-US"/>
        </w:rPr>
      </w:pPr>
    </w:p>
    <w:p w:rsidR="00820472" w:rsidRPr="004059FB" w:rsidRDefault="00820472" w:rsidP="009A54CE">
      <w:pPr>
        <w:numPr>
          <w:ilvl w:val="0"/>
          <w:numId w:val="20"/>
        </w:numPr>
        <w:spacing w:line="360" w:lineRule="auto"/>
        <w:jc w:val="both"/>
        <w:rPr>
          <w:rFonts w:ascii="Palatino Linotype" w:eastAsia="Calibri" w:hAnsi="Palatino Linotype" w:cs="Tahoma"/>
          <w:bCs/>
          <w:sz w:val="22"/>
          <w:szCs w:val="22"/>
          <w:lang w:val="es-ES" w:eastAsia="en-US"/>
        </w:rPr>
      </w:pPr>
      <w:r w:rsidRPr="004059FB">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820472" w:rsidRPr="004059FB" w:rsidRDefault="00820472" w:rsidP="009A54CE">
      <w:pPr>
        <w:spacing w:line="360" w:lineRule="auto"/>
        <w:rPr>
          <w:rFonts w:ascii="Palatino Linotype" w:eastAsia="Calibri" w:hAnsi="Palatino Linotype" w:cs="Tahoma"/>
          <w:b/>
          <w:bCs/>
          <w:sz w:val="22"/>
          <w:szCs w:val="22"/>
          <w:lang w:eastAsia="en-US"/>
        </w:rPr>
      </w:pPr>
    </w:p>
    <w:p w:rsidR="002A2CB9" w:rsidRDefault="00820472" w:rsidP="009A54CE">
      <w:pPr>
        <w:spacing w:line="360" w:lineRule="auto"/>
        <w:jc w:val="both"/>
        <w:rPr>
          <w:rFonts w:ascii="Palatino Linotype" w:eastAsia="Calibri" w:hAnsi="Palatino Linotype" w:cs="Tahoma"/>
          <w:bCs/>
          <w:sz w:val="22"/>
          <w:szCs w:val="22"/>
          <w:lang w:eastAsia="en-US"/>
        </w:rPr>
      </w:pPr>
      <w:r w:rsidRPr="004059FB">
        <w:rPr>
          <w:rFonts w:ascii="Palatino Linotype" w:eastAsia="Calibri" w:hAnsi="Palatino Linotype" w:cs="Tahoma"/>
          <w:bCs/>
          <w:sz w:val="22"/>
          <w:szCs w:val="22"/>
          <w:lang w:eastAsia="en-US"/>
        </w:rPr>
        <w:t>Atendiendo a lo dispuesto en los preceptos legales de referencia, a efecto de determinar si el Sujeto Obligado siguió el procedimiento antes descrito, es necesario citar</w:t>
      </w:r>
      <w:r w:rsidR="003C6F30">
        <w:rPr>
          <w:rFonts w:ascii="Palatino Linotype" w:eastAsia="Calibri" w:hAnsi="Palatino Linotype" w:cs="Tahoma"/>
          <w:bCs/>
          <w:sz w:val="22"/>
          <w:szCs w:val="22"/>
          <w:lang w:eastAsia="en-US"/>
        </w:rPr>
        <w:t xml:space="preserve"> el artículo 30 de la Ley Orgánica </w:t>
      </w:r>
      <w:r w:rsidR="004F1030">
        <w:rPr>
          <w:rFonts w:ascii="Palatino Linotype" w:eastAsia="Calibri" w:hAnsi="Palatino Linotype" w:cs="Tahoma"/>
          <w:bCs/>
          <w:sz w:val="22"/>
          <w:szCs w:val="22"/>
          <w:lang w:eastAsia="en-US"/>
        </w:rPr>
        <w:t xml:space="preserve">Municipal </w:t>
      </w:r>
      <w:r w:rsidR="003C6F30">
        <w:rPr>
          <w:rFonts w:ascii="Palatino Linotype" w:eastAsia="Calibri" w:hAnsi="Palatino Linotype" w:cs="Tahoma"/>
          <w:bCs/>
          <w:sz w:val="22"/>
          <w:szCs w:val="22"/>
          <w:lang w:eastAsia="en-US"/>
        </w:rPr>
        <w:t>del Estado de México, que establece, entre otras cosas, que en las oficinas de la Secretaría del Ayuntamiento tendrán disponibles las versiones estenográficas o videograbadas de las sesiones, las cuales incluyen las de cabildo.</w:t>
      </w:r>
    </w:p>
    <w:p w:rsidR="003C6F30" w:rsidRDefault="003C6F30" w:rsidP="009A54CE">
      <w:pPr>
        <w:spacing w:line="360" w:lineRule="auto"/>
        <w:jc w:val="both"/>
        <w:rPr>
          <w:rFonts w:ascii="Palatino Linotype" w:eastAsia="Calibri" w:hAnsi="Palatino Linotype" w:cs="Tahoma"/>
          <w:bCs/>
          <w:sz w:val="22"/>
          <w:szCs w:val="22"/>
          <w:lang w:eastAsia="en-US"/>
        </w:rPr>
      </w:pPr>
    </w:p>
    <w:p w:rsidR="003C6F30" w:rsidRDefault="003C6F30" w:rsidP="009A54CE">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En ese orden de ideas, el artículo 91, fracciones I, II, IV</w:t>
      </w:r>
      <w:r w:rsidR="007E6C4B">
        <w:rPr>
          <w:rFonts w:ascii="Palatino Linotype" w:eastAsia="Calibri" w:hAnsi="Palatino Linotype" w:cs="Tahoma"/>
          <w:bCs/>
          <w:sz w:val="22"/>
          <w:szCs w:val="22"/>
          <w:lang w:eastAsia="en-US"/>
        </w:rPr>
        <w:t xml:space="preserve"> y</w:t>
      </w:r>
      <w:r>
        <w:rPr>
          <w:rFonts w:ascii="Palatino Linotype" w:eastAsia="Calibri" w:hAnsi="Palatino Linotype" w:cs="Tahoma"/>
          <w:bCs/>
          <w:sz w:val="22"/>
          <w:szCs w:val="22"/>
          <w:lang w:eastAsia="en-US"/>
        </w:rPr>
        <w:t xml:space="preserve"> V</w:t>
      </w:r>
      <w:r w:rsidR="007E6C4B">
        <w:rPr>
          <w:rFonts w:ascii="Palatino Linotype" w:eastAsia="Calibri" w:hAnsi="Palatino Linotype" w:cs="Tahoma"/>
          <w:bCs/>
          <w:sz w:val="22"/>
          <w:szCs w:val="22"/>
          <w:lang w:eastAsia="en-US"/>
        </w:rPr>
        <w:t>I, de dicho ordenamiento jurídico, establece que la Secretaría del Ayuntamiento será la encargada de asistir a las sesiones del ayuntamiento y levantar las actas correspondientes; emitir citatorios para la celebración de las sesiones de cabildo; llevar y conservar los libros de actas de cabildo y tener a cargo el archivo general del ayuntamiento.</w:t>
      </w:r>
    </w:p>
    <w:p w:rsidR="00820472" w:rsidRDefault="00820472" w:rsidP="009A54CE">
      <w:pPr>
        <w:spacing w:line="360" w:lineRule="auto"/>
        <w:jc w:val="both"/>
        <w:rPr>
          <w:rFonts w:ascii="Palatino Linotype" w:hAnsi="Palatino Linotype" w:cs="Tahoma"/>
          <w:sz w:val="22"/>
          <w:szCs w:val="22"/>
        </w:rPr>
      </w:pPr>
    </w:p>
    <w:p w:rsidR="00820472" w:rsidRDefault="007E6C4B" w:rsidP="009A54CE">
      <w:pPr>
        <w:spacing w:line="360" w:lineRule="auto"/>
        <w:jc w:val="both"/>
        <w:rPr>
          <w:rFonts w:ascii="Palatino Linotype" w:hAnsi="Palatino Linotype" w:cs="Tahoma"/>
          <w:b/>
          <w:sz w:val="22"/>
          <w:szCs w:val="22"/>
        </w:rPr>
      </w:pPr>
      <w:r>
        <w:rPr>
          <w:rFonts w:ascii="Palatino Linotype" w:hAnsi="Palatino Linotype" w:cs="Tahoma"/>
          <w:sz w:val="22"/>
          <w:szCs w:val="22"/>
        </w:rPr>
        <w:t>En ese sentido, el Manual General de Organización</w:t>
      </w:r>
      <w:r w:rsidR="000C7546">
        <w:rPr>
          <w:rFonts w:ascii="Palatino Linotype" w:hAnsi="Palatino Linotype" w:cs="Tahoma"/>
          <w:sz w:val="22"/>
          <w:szCs w:val="22"/>
        </w:rPr>
        <w:t xml:space="preserve"> del Ayuntamiento de Villa Guerrero, en el apartado de Estructura Orgánica, establece que el Municipio cuenta con diversas unidades administrativas para el ejercicio de sus funciones, entre las que se encuentra la Secretaría del </w:t>
      </w:r>
      <w:r w:rsidR="000C7546">
        <w:rPr>
          <w:rFonts w:ascii="Palatino Linotype" w:hAnsi="Palatino Linotype" w:cs="Tahoma"/>
          <w:sz w:val="22"/>
          <w:szCs w:val="22"/>
        </w:rPr>
        <w:lastRenderedPageBreak/>
        <w:t xml:space="preserve">Ayuntamiento, que conforme a la Ley Orgánica del Estado de México, es la encargada de ver todas las cuestiones relacionadas </w:t>
      </w:r>
      <w:r w:rsidR="000C7546" w:rsidRPr="000C7546">
        <w:rPr>
          <w:rFonts w:ascii="Palatino Linotype" w:hAnsi="Palatino Linotype" w:cs="Tahoma"/>
          <w:b/>
          <w:sz w:val="22"/>
          <w:szCs w:val="22"/>
        </w:rPr>
        <w:t>con las sesiones del cabildo</w:t>
      </w:r>
      <w:r w:rsidR="000C7546">
        <w:rPr>
          <w:rFonts w:ascii="Palatino Linotype" w:hAnsi="Palatino Linotype" w:cs="Tahoma"/>
          <w:b/>
          <w:sz w:val="22"/>
          <w:szCs w:val="22"/>
        </w:rPr>
        <w:t>, el archivo del ayuntamiento; además de contar con las versiones estenográficas o videograbadas de las sesiones de cabildo.</w:t>
      </w:r>
    </w:p>
    <w:p w:rsidR="000C7546" w:rsidRDefault="000C7546" w:rsidP="009A54CE">
      <w:pPr>
        <w:spacing w:line="360" w:lineRule="auto"/>
        <w:jc w:val="both"/>
        <w:rPr>
          <w:rFonts w:ascii="Palatino Linotype" w:hAnsi="Palatino Linotype" w:cs="Tahoma"/>
          <w:b/>
          <w:sz w:val="22"/>
          <w:szCs w:val="22"/>
        </w:rPr>
      </w:pPr>
    </w:p>
    <w:p w:rsidR="000C7546" w:rsidRDefault="000C7546" w:rsidP="009A54CE">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lo anterior, se advierte que el Ayuntamiento de Villa Guerrero cuenta con un área específica para conocer de la solicitud de información, a saber, </w:t>
      </w:r>
      <w:r>
        <w:rPr>
          <w:rFonts w:ascii="Palatino Linotype" w:hAnsi="Palatino Linotype" w:cs="Tahoma"/>
          <w:b/>
          <w:sz w:val="22"/>
          <w:szCs w:val="22"/>
        </w:rPr>
        <w:t xml:space="preserve"> la Secretaría del Ayuntamiento; </w:t>
      </w:r>
      <w:r>
        <w:rPr>
          <w:rFonts w:ascii="Palatino Linotype" w:hAnsi="Palatino Linotype" w:cs="Tahoma"/>
          <w:sz w:val="22"/>
          <w:szCs w:val="22"/>
        </w:rPr>
        <w:t>por lo que, se colige que cumplió con el procedimiento de búsqueda establecido en la Ley de la materia, pues gestionó el requerimiento a la única área competente para conocer de lo peticionado.</w:t>
      </w:r>
    </w:p>
    <w:p w:rsidR="000C7546" w:rsidRDefault="000C7546" w:rsidP="009A54CE">
      <w:pPr>
        <w:spacing w:line="360" w:lineRule="auto"/>
        <w:jc w:val="both"/>
        <w:rPr>
          <w:rFonts w:ascii="Palatino Linotype" w:hAnsi="Palatino Linotype" w:cs="Tahoma"/>
          <w:sz w:val="22"/>
          <w:szCs w:val="22"/>
        </w:rPr>
      </w:pPr>
    </w:p>
    <w:p w:rsidR="000C7546" w:rsidRDefault="000C7546" w:rsidP="009A54CE">
      <w:pPr>
        <w:spacing w:line="360" w:lineRule="auto"/>
        <w:jc w:val="both"/>
        <w:rPr>
          <w:rFonts w:ascii="Palatino Linotype" w:hAnsi="Palatino Linotype" w:cs="Tahoma"/>
          <w:b/>
          <w:sz w:val="22"/>
          <w:szCs w:val="22"/>
        </w:rPr>
      </w:pPr>
      <w:r>
        <w:rPr>
          <w:rFonts w:ascii="Palatino Linotype" w:hAnsi="Palatino Linotype" w:cs="Tahoma"/>
          <w:sz w:val="22"/>
          <w:szCs w:val="22"/>
        </w:rPr>
        <w:t xml:space="preserve">Ahora bien, en respuesta la unidad administrativa precisó que no fue posible contar con los audios de las sesiones del dos mil dieciséis, dado que la administración del dos mil trece a dos mil quince no hizo entrega </w:t>
      </w:r>
      <w:r>
        <w:rPr>
          <w:rFonts w:ascii="Palatino Linotype" w:hAnsi="Palatino Linotype" w:cs="Tahoma"/>
          <w:b/>
          <w:sz w:val="22"/>
          <w:szCs w:val="22"/>
        </w:rPr>
        <w:t>de ningún equipo de grabación; además que por los compromisos de pago que dej</w:t>
      </w:r>
      <w:r w:rsidR="00E133FC">
        <w:rPr>
          <w:rFonts w:ascii="Palatino Linotype" w:hAnsi="Palatino Linotype" w:cs="Tahoma"/>
          <w:b/>
          <w:sz w:val="22"/>
          <w:szCs w:val="22"/>
        </w:rPr>
        <w:t>ó</w:t>
      </w:r>
      <w:r>
        <w:rPr>
          <w:rFonts w:ascii="Palatino Linotype" w:hAnsi="Palatino Linotype" w:cs="Tahoma"/>
          <w:b/>
          <w:sz w:val="22"/>
          <w:szCs w:val="22"/>
        </w:rPr>
        <w:t xml:space="preserve"> pendientes dicha administración, no pudo adquirir el equipo de grabación.</w:t>
      </w:r>
    </w:p>
    <w:p w:rsidR="000C7546" w:rsidRDefault="000C7546" w:rsidP="009A54CE">
      <w:pPr>
        <w:spacing w:line="360" w:lineRule="auto"/>
        <w:jc w:val="both"/>
        <w:rPr>
          <w:rFonts w:ascii="Palatino Linotype" w:hAnsi="Palatino Linotype" w:cs="Tahoma"/>
          <w:b/>
          <w:sz w:val="22"/>
          <w:szCs w:val="22"/>
        </w:rPr>
      </w:pPr>
    </w:p>
    <w:p w:rsidR="000C7546" w:rsidRDefault="007C6A2B" w:rsidP="009A54CE">
      <w:pPr>
        <w:spacing w:line="360" w:lineRule="auto"/>
        <w:jc w:val="both"/>
        <w:rPr>
          <w:rFonts w:ascii="Palatino Linotype" w:hAnsi="Palatino Linotype" w:cs="Tahoma"/>
          <w:sz w:val="22"/>
          <w:szCs w:val="22"/>
        </w:rPr>
      </w:pPr>
      <w:r>
        <w:rPr>
          <w:rFonts w:ascii="Palatino Linotype" w:hAnsi="Palatino Linotype" w:cs="Tahoma"/>
          <w:sz w:val="22"/>
          <w:szCs w:val="22"/>
        </w:rPr>
        <w:t>De tales manifestaciones, se logra advertir que el Sujeto Obligado, a través de la Secretaría del Ayuntamiento, señaló las razones por las cuales no contaba con la información, por lo que la misma era inexistente.</w:t>
      </w:r>
    </w:p>
    <w:p w:rsidR="007C6A2B" w:rsidRDefault="007C6A2B" w:rsidP="009A54CE">
      <w:pPr>
        <w:spacing w:line="360" w:lineRule="auto"/>
        <w:jc w:val="both"/>
        <w:rPr>
          <w:rFonts w:ascii="Palatino Linotype" w:hAnsi="Palatino Linotype" w:cs="Tahoma"/>
          <w:sz w:val="22"/>
          <w:szCs w:val="22"/>
        </w:rPr>
      </w:pPr>
    </w:p>
    <w:p w:rsidR="007C6A2B" w:rsidRDefault="007C6A2B" w:rsidP="009A54CE">
      <w:pPr>
        <w:spacing w:line="360" w:lineRule="auto"/>
        <w:jc w:val="both"/>
        <w:rPr>
          <w:rFonts w:ascii="Palatino Linotype" w:hAnsi="Palatino Linotype" w:cs="Tahoma"/>
          <w:sz w:val="22"/>
          <w:szCs w:val="22"/>
        </w:rPr>
      </w:pPr>
      <w:r>
        <w:rPr>
          <w:rFonts w:ascii="Palatino Linotype" w:hAnsi="Palatino Linotype" w:cs="Tahoma"/>
          <w:sz w:val="22"/>
          <w:szCs w:val="22"/>
        </w:rPr>
        <w:t>Al respecto, cabe traer a colación el Criterio 14/17, emitido el Instituto Nacional de Transparencia, Acceso a la Información y Protección de Datos Personales, el cual señala lo siguiente:</w:t>
      </w:r>
    </w:p>
    <w:p w:rsidR="007C6A2B" w:rsidRDefault="007C6A2B" w:rsidP="007C6A2B">
      <w:pPr>
        <w:spacing w:line="360" w:lineRule="auto"/>
        <w:jc w:val="both"/>
        <w:rPr>
          <w:rFonts w:ascii="Palatino Linotype" w:hAnsi="Palatino Linotype" w:cs="Tahoma"/>
          <w:sz w:val="22"/>
          <w:szCs w:val="22"/>
        </w:rPr>
      </w:pPr>
    </w:p>
    <w:p w:rsidR="007C6A2B" w:rsidRDefault="007C6A2B" w:rsidP="007C6A2B">
      <w:pPr>
        <w:spacing w:line="360" w:lineRule="auto"/>
        <w:ind w:left="567" w:right="567"/>
        <w:jc w:val="both"/>
        <w:rPr>
          <w:rFonts w:ascii="Palatino Linotype" w:hAnsi="Palatino Linotype" w:cs="Tahoma"/>
          <w:bCs/>
          <w:lang w:val="es-ES"/>
        </w:rPr>
      </w:pPr>
      <w:r>
        <w:rPr>
          <w:rFonts w:ascii="Palatino Linotype" w:hAnsi="Palatino Linotype" w:cs="Tahoma"/>
          <w:b/>
          <w:bCs/>
        </w:rPr>
        <w:lastRenderedPageBreak/>
        <w:t xml:space="preserve">Inexistencia. </w:t>
      </w:r>
      <w:r>
        <w:rPr>
          <w:rFonts w:ascii="Palatino Linotype" w:hAnsi="Palatino Linotype" w:cs="Tahoma"/>
          <w:bCs/>
        </w:rPr>
        <w:t xml:space="preserve">La inexistencia es una cuestión de hecho que se atribuye a la información solicitada e implica que ésta no se encuentra en los archivos del sujeto obligado, no obstante que cuenta con facultades para poseerla. </w:t>
      </w:r>
    </w:p>
    <w:p w:rsidR="007C6A2B" w:rsidRDefault="007C6A2B" w:rsidP="007C6A2B">
      <w:pPr>
        <w:spacing w:line="360" w:lineRule="auto"/>
        <w:jc w:val="both"/>
        <w:rPr>
          <w:rFonts w:ascii="Palatino Linotype" w:hAnsi="Palatino Linotype" w:cs="Tahoma"/>
          <w:sz w:val="22"/>
          <w:szCs w:val="22"/>
        </w:rPr>
      </w:pPr>
    </w:p>
    <w:p w:rsidR="009A54CE" w:rsidRDefault="009A54CE" w:rsidP="009A54CE">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Del citado criterio, se desprende que la inexistencia de la información, es una cuestión de hecho que se le atribuye a la misma, cuando </w:t>
      </w:r>
      <w:r w:rsidR="00E133FC">
        <w:rPr>
          <w:rFonts w:ascii="Palatino Linotype" w:hAnsi="Palatino Linotype" w:cs="Tahoma"/>
          <w:sz w:val="22"/>
          <w:szCs w:val="22"/>
        </w:rPr>
        <w:t>e</w:t>
      </w:r>
      <w:r>
        <w:rPr>
          <w:rFonts w:ascii="Palatino Linotype" w:hAnsi="Palatino Linotype" w:cs="Tahoma"/>
          <w:sz w:val="22"/>
          <w:szCs w:val="22"/>
        </w:rPr>
        <w:t xml:space="preserve">sta no se encuentra en los archivos del </w:t>
      </w:r>
      <w:r w:rsidR="00E133FC">
        <w:rPr>
          <w:rFonts w:ascii="Palatino Linotype" w:hAnsi="Palatino Linotype" w:cs="Tahoma"/>
          <w:sz w:val="22"/>
          <w:szCs w:val="22"/>
        </w:rPr>
        <w:t>Sujeto Obligado</w:t>
      </w:r>
      <w:r>
        <w:rPr>
          <w:rFonts w:ascii="Palatino Linotype" w:hAnsi="Palatino Linotype" w:cs="Tahoma"/>
          <w:sz w:val="22"/>
          <w:szCs w:val="22"/>
        </w:rPr>
        <w:t>.</w:t>
      </w:r>
    </w:p>
    <w:p w:rsidR="000C7546" w:rsidRDefault="009A54CE" w:rsidP="005F4977">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Conforme a lo anterior, se procede a verificar si el </w:t>
      </w:r>
      <w:r w:rsidR="00E133FC">
        <w:rPr>
          <w:rFonts w:ascii="Palatino Linotype" w:hAnsi="Palatino Linotype" w:cs="Tahoma"/>
          <w:sz w:val="22"/>
          <w:szCs w:val="22"/>
        </w:rPr>
        <w:t>Ayuntamiento de Villa Guerrero</w:t>
      </w:r>
      <w:r>
        <w:rPr>
          <w:rFonts w:ascii="Palatino Linotype" w:hAnsi="Palatino Linotype" w:cs="Tahoma"/>
          <w:sz w:val="22"/>
          <w:szCs w:val="22"/>
        </w:rPr>
        <w:t xml:space="preserve"> está constreñido por Ley a tener en sus archivos los audios de las sesiones de cabildo del año dos mil dieciséis; por lo que, cabe traer a colación el artículo 27 de la Ley Orgánica Municipal del Estado de México, que establece que los Ayuntamientos como órganos deliberantes</w:t>
      </w:r>
      <w:r w:rsidR="004F1030">
        <w:rPr>
          <w:rFonts w:ascii="Palatino Linotype" w:hAnsi="Palatino Linotype" w:cs="Tahoma"/>
          <w:sz w:val="22"/>
          <w:szCs w:val="22"/>
        </w:rPr>
        <w:t>, deberán resolver colegiadamente los asuntos de su competencia, para lo cual, deberán expedir o reformar el Reglamento de Cabildo.</w:t>
      </w:r>
    </w:p>
    <w:p w:rsidR="009A54CE" w:rsidRDefault="009A54CE" w:rsidP="005F4977">
      <w:pPr>
        <w:spacing w:line="360" w:lineRule="auto"/>
        <w:ind w:right="-93"/>
        <w:jc w:val="both"/>
        <w:rPr>
          <w:rFonts w:ascii="Palatino Linotype" w:hAnsi="Palatino Linotype" w:cs="Tahoma"/>
          <w:sz w:val="22"/>
          <w:szCs w:val="22"/>
        </w:rPr>
      </w:pPr>
    </w:p>
    <w:p w:rsidR="00563193" w:rsidRDefault="004F1030" w:rsidP="005F4977">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ese orden de ideas, el </w:t>
      </w:r>
      <w:r w:rsidR="00B53C69">
        <w:rPr>
          <w:rFonts w:ascii="Palatino Linotype" w:hAnsi="Palatino Linotype" w:cs="Tahoma"/>
          <w:sz w:val="22"/>
          <w:szCs w:val="22"/>
        </w:rPr>
        <w:t xml:space="preserve">último párrafo del artículo 30 del ordenamiento jurídico previamente referido, establece que </w:t>
      </w:r>
      <w:r w:rsidR="00B53C69" w:rsidRPr="005820E3">
        <w:rPr>
          <w:rFonts w:ascii="Palatino Linotype" w:hAnsi="Palatino Linotype" w:cs="Tahoma"/>
          <w:b/>
          <w:sz w:val="22"/>
          <w:szCs w:val="22"/>
          <w:u w:val="single"/>
        </w:rPr>
        <w:t>cada sesión de cabildo deberá contar con una versión estenográfica (escrita) o videograbada (audio y video) que permita hacer las aclaraciones pertinentes,</w:t>
      </w:r>
      <w:r w:rsidR="00B53C69">
        <w:rPr>
          <w:rFonts w:ascii="Palatino Linotype" w:hAnsi="Palatino Linotype" w:cs="Tahoma"/>
          <w:sz w:val="22"/>
          <w:szCs w:val="22"/>
        </w:rPr>
        <w:t xml:space="preserve"> mismas que formaran parte del acta correspondiente; además que dichas versiones deberán estar disponibles en la página de </w:t>
      </w:r>
      <w:r w:rsidR="00E133FC">
        <w:rPr>
          <w:rFonts w:ascii="Palatino Linotype" w:hAnsi="Palatino Linotype" w:cs="Tahoma"/>
          <w:sz w:val="22"/>
          <w:szCs w:val="22"/>
        </w:rPr>
        <w:t>I</w:t>
      </w:r>
      <w:r w:rsidR="00B53C69">
        <w:rPr>
          <w:rFonts w:ascii="Palatino Linotype" w:hAnsi="Palatino Linotype" w:cs="Tahoma"/>
          <w:sz w:val="22"/>
          <w:szCs w:val="22"/>
        </w:rPr>
        <w:t>nternet del Ayuntamiento y en las oficinas de la Secretaría del Ayuntamiento.</w:t>
      </w:r>
    </w:p>
    <w:p w:rsidR="00574159" w:rsidRDefault="00574159" w:rsidP="005F4977">
      <w:pPr>
        <w:spacing w:line="360" w:lineRule="auto"/>
        <w:ind w:right="-93"/>
        <w:jc w:val="both"/>
        <w:rPr>
          <w:rFonts w:ascii="Palatino Linotype" w:hAnsi="Palatino Linotype" w:cs="Tahoma"/>
          <w:sz w:val="22"/>
          <w:szCs w:val="22"/>
        </w:rPr>
      </w:pPr>
    </w:p>
    <w:p w:rsidR="00A61198" w:rsidRDefault="00574159" w:rsidP="005F4977">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Sobre el particular se llevó a cabo la revisión de la página electrónica institucional del Ayuntamiento </w:t>
      </w:r>
      <w:hyperlink r:id="rId9" w:history="1">
        <w:r w:rsidRPr="00F80BAC">
          <w:rPr>
            <w:rStyle w:val="Hipervnculo"/>
            <w:rFonts w:ascii="Palatino Linotype" w:hAnsi="Palatino Linotype" w:cs="Tahoma"/>
            <w:sz w:val="22"/>
            <w:szCs w:val="22"/>
          </w:rPr>
          <w:t>http://villaguerrero.ayuntamientodigital.gob.mx/turistico/inicio.php</w:t>
        </w:r>
      </w:hyperlink>
      <w:r>
        <w:rPr>
          <w:rFonts w:ascii="Palatino Linotype" w:hAnsi="Palatino Linotype" w:cs="Tahoma"/>
          <w:sz w:val="22"/>
          <w:szCs w:val="22"/>
        </w:rPr>
        <w:t>, sin que se encontraran las actas de las sesiones de cabildo, versiones estenográficas o videos. Asimismo, se llevó a cabo la búsqueda en Ipomex, en donde se identificó que no cuenta con información publicada del año dos mil dieciséis.</w:t>
      </w:r>
    </w:p>
    <w:p w:rsidR="00563193" w:rsidRDefault="00563193" w:rsidP="005F4977">
      <w:pPr>
        <w:spacing w:line="360" w:lineRule="auto"/>
        <w:ind w:right="-93"/>
        <w:jc w:val="both"/>
        <w:rPr>
          <w:rFonts w:ascii="Palatino Linotype" w:hAnsi="Palatino Linotype" w:cs="Tahoma"/>
          <w:sz w:val="22"/>
          <w:szCs w:val="22"/>
        </w:rPr>
      </w:pPr>
    </w:p>
    <w:p w:rsidR="000C7546" w:rsidRDefault="00563193" w:rsidP="005F4977">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Por otra parte, este Instituto </w:t>
      </w:r>
      <w:r w:rsidRPr="00506AD1">
        <w:rPr>
          <w:rFonts w:ascii="Palatino Linotype" w:hAnsi="Palatino Linotype" w:cs="Tahoma"/>
          <w:sz w:val="22"/>
          <w:szCs w:val="22"/>
        </w:rPr>
        <w:t>localizó el Reglamento de Cabildo del Ayuntamiento de Villa de Guerrero, que contiene la forma y el p</w:t>
      </w:r>
      <w:r>
        <w:rPr>
          <w:rFonts w:ascii="Palatino Linotype" w:hAnsi="Palatino Linotype" w:cs="Tahoma"/>
          <w:sz w:val="22"/>
          <w:szCs w:val="22"/>
        </w:rPr>
        <w:t xml:space="preserve">rocedimiento para llevar a cabo las sesiones de cabildo y </w:t>
      </w:r>
      <w:r w:rsidR="00E133FC">
        <w:rPr>
          <w:rFonts w:ascii="Palatino Linotype" w:hAnsi="Palatino Linotype" w:cs="Tahoma"/>
          <w:sz w:val="22"/>
          <w:szCs w:val="22"/>
        </w:rPr>
        <w:t xml:space="preserve">la </w:t>
      </w:r>
      <w:r>
        <w:rPr>
          <w:rFonts w:ascii="Palatino Linotype" w:hAnsi="Palatino Linotype" w:cs="Tahoma"/>
          <w:sz w:val="22"/>
          <w:szCs w:val="22"/>
        </w:rPr>
        <w:t xml:space="preserve">emisión de los respectivos acuerdos; no obstante no se localizó algún artículo que establezca que las sesiones de cabildo </w:t>
      </w:r>
      <w:r w:rsidRPr="00563193">
        <w:rPr>
          <w:rFonts w:ascii="Palatino Linotype" w:hAnsi="Palatino Linotype" w:cs="Tahoma"/>
          <w:b/>
          <w:sz w:val="22"/>
          <w:szCs w:val="22"/>
        </w:rPr>
        <w:t xml:space="preserve">deban </w:t>
      </w:r>
      <w:r w:rsidR="00506AD1">
        <w:rPr>
          <w:rFonts w:ascii="Palatino Linotype" w:hAnsi="Palatino Linotype" w:cs="Tahoma"/>
          <w:b/>
          <w:sz w:val="22"/>
          <w:szCs w:val="22"/>
        </w:rPr>
        <w:t xml:space="preserve">ser grabadas ni </w:t>
      </w:r>
      <w:r w:rsidRPr="00563193">
        <w:rPr>
          <w:rFonts w:ascii="Palatino Linotype" w:hAnsi="Palatino Linotype" w:cs="Tahoma"/>
          <w:b/>
          <w:sz w:val="22"/>
          <w:szCs w:val="22"/>
        </w:rPr>
        <w:t>resguardadas en algún medio, como el audio</w:t>
      </w:r>
      <w:r w:rsidR="00506AD1">
        <w:rPr>
          <w:rFonts w:ascii="Palatino Linotype" w:hAnsi="Palatino Linotype" w:cs="Tahoma"/>
          <w:b/>
          <w:sz w:val="22"/>
          <w:szCs w:val="22"/>
        </w:rPr>
        <w:t xml:space="preserve"> o grabación</w:t>
      </w:r>
      <w:r w:rsidRPr="00563193">
        <w:rPr>
          <w:rFonts w:ascii="Palatino Linotype" w:hAnsi="Palatino Linotype" w:cs="Tahoma"/>
          <w:b/>
          <w:sz w:val="22"/>
          <w:szCs w:val="22"/>
        </w:rPr>
        <w:t>.</w:t>
      </w:r>
      <w:r w:rsidR="003D4EA2">
        <w:rPr>
          <w:rFonts w:ascii="Palatino Linotype" w:hAnsi="Palatino Linotype" w:cs="Tahoma"/>
          <w:b/>
          <w:sz w:val="22"/>
          <w:szCs w:val="22"/>
        </w:rPr>
        <w:t xml:space="preserve"> </w:t>
      </w:r>
      <w:r w:rsidR="003D4EA2">
        <w:rPr>
          <w:rFonts w:ascii="Palatino Linotype" w:hAnsi="Palatino Linotype" w:cs="Tahoma"/>
          <w:sz w:val="22"/>
          <w:szCs w:val="22"/>
        </w:rPr>
        <w:t xml:space="preserve">Asimismo, se revisó el Bando Municipal del Sujeto Obligado, </w:t>
      </w:r>
      <w:r w:rsidR="00E133FC">
        <w:rPr>
          <w:rFonts w:ascii="Palatino Linotype" w:hAnsi="Palatino Linotype" w:cs="Tahoma"/>
          <w:sz w:val="22"/>
          <w:szCs w:val="22"/>
        </w:rPr>
        <w:t xml:space="preserve">de los años </w:t>
      </w:r>
      <w:r w:rsidR="003D4EA2">
        <w:rPr>
          <w:rFonts w:ascii="Palatino Linotype" w:hAnsi="Palatino Linotype" w:cs="Tahoma"/>
          <w:sz w:val="22"/>
          <w:szCs w:val="22"/>
        </w:rPr>
        <w:t xml:space="preserve">dos mil dieciséis, </w:t>
      </w:r>
      <w:r w:rsidR="00E133FC">
        <w:rPr>
          <w:rFonts w:ascii="Palatino Linotype" w:hAnsi="Palatino Linotype" w:cs="Tahoma"/>
          <w:sz w:val="22"/>
          <w:szCs w:val="22"/>
        </w:rPr>
        <w:t xml:space="preserve">dos mil </w:t>
      </w:r>
      <w:r w:rsidR="003D4EA2">
        <w:rPr>
          <w:rFonts w:ascii="Palatino Linotype" w:hAnsi="Palatino Linotype" w:cs="Tahoma"/>
          <w:sz w:val="22"/>
          <w:szCs w:val="22"/>
        </w:rPr>
        <w:t xml:space="preserve">diecisiete y </w:t>
      </w:r>
      <w:r w:rsidR="00E133FC">
        <w:rPr>
          <w:rFonts w:ascii="Palatino Linotype" w:hAnsi="Palatino Linotype" w:cs="Tahoma"/>
          <w:sz w:val="22"/>
          <w:szCs w:val="22"/>
        </w:rPr>
        <w:t xml:space="preserve">dos mil </w:t>
      </w:r>
      <w:r w:rsidR="003D4EA2">
        <w:rPr>
          <w:rFonts w:ascii="Palatino Linotype" w:hAnsi="Palatino Linotype" w:cs="Tahoma"/>
          <w:sz w:val="22"/>
          <w:szCs w:val="22"/>
        </w:rPr>
        <w:t>dieciocho, sin que se localizara alguna disposición que establezca que deba resguardar las sesiones de cabildo en algún formato, ya sea escrito, visual o auditivo.</w:t>
      </w:r>
    </w:p>
    <w:p w:rsidR="002D37B5" w:rsidRPr="003D4EA2" w:rsidRDefault="002D37B5" w:rsidP="005F4977">
      <w:pPr>
        <w:spacing w:line="360" w:lineRule="auto"/>
        <w:ind w:right="-93"/>
        <w:jc w:val="both"/>
        <w:rPr>
          <w:rFonts w:ascii="Palatino Linotype" w:hAnsi="Palatino Linotype" w:cs="Tahoma"/>
          <w:sz w:val="22"/>
          <w:szCs w:val="22"/>
        </w:rPr>
      </w:pPr>
    </w:p>
    <w:p w:rsidR="00563193" w:rsidRDefault="00563193" w:rsidP="005F4977">
      <w:pPr>
        <w:spacing w:line="360" w:lineRule="auto"/>
        <w:ind w:right="-93"/>
        <w:jc w:val="both"/>
        <w:rPr>
          <w:rFonts w:ascii="Palatino Linotype" w:hAnsi="Palatino Linotype" w:cs="Tahoma"/>
          <w:sz w:val="22"/>
          <w:szCs w:val="22"/>
        </w:rPr>
      </w:pPr>
      <w:r>
        <w:rPr>
          <w:rFonts w:ascii="Palatino Linotype" w:hAnsi="Palatino Linotype" w:cs="Tahoma"/>
          <w:sz w:val="22"/>
          <w:szCs w:val="22"/>
        </w:rPr>
        <w:t>Conforme a la normatividad citada, no se desprendió alguna obligación normativa para que el Ayuntamiento de Villa Guerrero, deba tener en sus archivos</w:t>
      </w:r>
      <w:r w:rsidR="003D4EA2">
        <w:rPr>
          <w:rFonts w:ascii="Palatino Linotype" w:hAnsi="Palatino Linotype" w:cs="Tahoma"/>
          <w:sz w:val="22"/>
          <w:szCs w:val="22"/>
        </w:rPr>
        <w:t xml:space="preserve"> los audios de las sesiones de cabildo</w:t>
      </w:r>
      <w:r w:rsidR="00B53DFE">
        <w:rPr>
          <w:rFonts w:ascii="Palatino Linotype" w:hAnsi="Palatino Linotype" w:cs="Tahoma"/>
          <w:sz w:val="22"/>
          <w:szCs w:val="22"/>
        </w:rPr>
        <w:t>; sin embargo,</w:t>
      </w:r>
      <w:r w:rsidR="003D4EA2">
        <w:rPr>
          <w:rFonts w:ascii="Palatino Linotype" w:hAnsi="Palatino Linotype" w:cs="Tahoma"/>
          <w:sz w:val="22"/>
          <w:szCs w:val="22"/>
        </w:rPr>
        <w:t xml:space="preserve"> </w:t>
      </w:r>
      <w:r w:rsidR="003D4EA2" w:rsidRPr="005820E3">
        <w:rPr>
          <w:rFonts w:ascii="Palatino Linotype" w:hAnsi="Palatino Linotype" w:cs="Tahoma"/>
          <w:b/>
          <w:sz w:val="22"/>
          <w:szCs w:val="22"/>
        </w:rPr>
        <w:t>se encuentra obligado a tener una versión escrita</w:t>
      </w:r>
      <w:r w:rsidR="003D4EA2">
        <w:rPr>
          <w:rFonts w:ascii="Palatino Linotype" w:hAnsi="Palatino Linotype" w:cs="Tahoma"/>
          <w:sz w:val="22"/>
          <w:szCs w:val="22"/>
        </w:rPr>
        <w:t xml:space="preserve"> </w:t>
      </w:r>
      <w:r w:rsidR="003D4EA2" w:rsidRPr="003D4EA2">
        <w:rPr>
          <w:rFonts w:ascii="Palatino Linotype" w:hAnsi="Palatino Linotype" w:cs="Tahoma"/>
          <w:b/>
          <w:sz w:val="22"/>
          <w:szCs w:val="22"/>
        </w:rPr>
        <w:t xml:space="preserve">o en video, </w:t>
      </w:r>
      <w:r w:rsidR="00312BBC">
        <w:rPr>
          <w:rFonts w:ascii="Palatino Linotype" w:hAnsi="Palatino Linotype" w:cs="Tahoma"/>
          <w:b/>
          <w:sz w:val="22"/>
          <w:szCs w:val="22"/>
        </w:rPr>
        <w:t xml:space="preserve">esta última </w:t>
      </w:r>
      <w:r w:rsidR="003D4EA2" w:rsidRPr="003D4EA2">
        <w:rPr>
          <w:rFonts w:ascii="Palatino Linotype" w:hAnsi="Palatino Linotype" w:cs="Tahoma"/>
          <w:b/>
          <w:sz w:val="22"/>
          <w:szCs w:val="22"/>
        </w:rPr>
        <w:t xml:space="preserve">incluye </w:t>
      </w:r>
      <w:r w:rsidR="003D4EA2">
        <w:rPr>
          <w:rFonts w:ascii="Palatino Linotype" w:hAnsi="Palatino Linotype" w:cs="Tahoma"/>
          <w:b/>
          <w:sz w:val="22"/>
          <w:szCs w:val="22"/>
        </w:rPr>
        <w:t>la versión visual y auditiva de la sesión</w:t>
      </w:r>
      <w:r w:rsidR="003D4EA2" w:rsidRPr="003D4EA2">
        <w:rPr>
          <w:rFonts w:ascii="Palatino Linotype" w:hAnsi="Palatino Linotype" w:cs="Tahoma"/>
          <w:b/>
          <w:sz w:val="22"/>
          <w:szCs w:val="22"/>
        </w:rPr>
        <w:t>.</w:t>
      </w:r>
      <w:r w:rsidR="00E133FC">
        <w:rPr>
          <w:rFonts w:ascii="Palatino Linotype" w:hAnsi="Palatino Linotype" w:cs="Tahoma"/>
          <w:b/>
          <w:sz w:val="22"/>
          <w:szCs w:val="22"/>
        </w:rPr>
        <w:t xml:space="preserve"> </w:t>
      </w:r>
      <w:r w:rsidR="00E133FC">
        <w:rPr>
          <w:rFonts w:ascii="Palatino Linotype" w:hAnsi="Palatino Linotype" w:cs="Tahoma"/>
          <w:sz w:val="22"/>
          <w:szCs w:val="22"/>
        </w:rPr>
        <w:t>En este sentido, si bien, no existe la obligación de generar un audio</w:t>
      </w:r>
      <w:r w:rsidR="00AB04C8">
        <w:rPr>
          <w:rFonts w:ascii="Palatino Linotype" w:hAnsi="Palatino Linotype" w:cs="Tahoma"/>
          <w:sz w:val="22"/>
          <w:szCs w:val="22"/>
        </w:rPr>
        <w:t xml:space="preserve"> como tal</w:t>
      </w:r>
      <w:r w:rsidR="00E133FC">
        <w:rPr>
          <w:rFonts w:ascii="Palatino Linotype" w:hAnsi="Palatino Linotype" w:cs="Tahoma"/>
          <w:sz w:val="22"/>
          <w:szCs w:val="22"/>
        </w:rPr>
        <w:t xml:space="preserve">, también lo es que </w:t>
      </w:r>
      <w:r w:rsidR="00D46DE6">
        <w:rPr>
          <w:rFonts w:ascii="Palatino Linotype" w:hAnsi="Palatino Linotype" w:cs="Tahoma"/>
          <w:sz w:val="22"/>
          <w:szCs w:val="22"/>
        </w:rPr>
        <w:t>la versión visual y auditiva</w:t>
      </w:r>
      <w:r w:rsidR="003279BB">
        <w:rPr>
          <w:rFonts w:ascii="Palatino Linotype" w:hAnsi="Palatino Linotype" w:cs="Tahoma"/>
          <w:sz w:val="22"/>
          <w:szCs w:val="22"/>
        </w:rPr>
        <w:t xml:space="preserve"> (el video), da cuenta de la solicitud de información que nos ocupa</w:t>
      </w:r>
      <w:r w:rsidR="00312BBC">
        <w:rPr>
          <w:rFonts w:ascii="Palatino Linotype" w:hAnsi="Palatino Linotype" w:cs="Tahoma"/>
          <w:sz w:val="22"/>
          <w:szCs w:val="22"/>
        </w:rPr>
        <w:t>, asimismo destaca que la versión estenográfica, si bien, no es la presentación o formato requerido por el particular, sí contiene la información solicitada.</w:t>
      </w:r>
    </w:p>
    <w:p w:rsidR="00E84364" w:rsidRDefault="00E84364" w:rsidP="005F4977">
      <w:pPr>
        <w:spacing w:line="360" w:lineRule="auto"/>
        <w:ind w:right="-93"/>
        <w:jc w:val="both"/>
        <w:rPr>
          <w:rFonts w:ascii="Palatino Linotype" w:hAnsi="Palatino Linotype" w:cs="Tahoma"/>
          <w:sz w:val="22"/>
          <w:szCs w:val="22"/>
        </w:rPr>
      </w:pPr>
    </w:p>
    <w:p w:rsidR="00E84364" w:rsidRDefault="00E84364" w:rsidP="005F4977">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efecto, el artículo 3° </w:t>
      </w:r>
      <w:r w:rsidR="00ED6481">
        <w:rPr>
          <w:rFonts w:ascii="Palatino Linotype" w:hAnsi="Palatino Linotype" w:cs="Tahoma"/>
          <w:sz w:val="22"/>
          <w:szCs w:val="22"/>
        </w:rPr>
        <w:t xml:space="preserve">de la Ley de Transparencia y Acceso a la Información Pública del Estado de México y Municipios </w:t>
      </w:r>
      <w:r>
        <w:rPr>
          <w:rFonts w:ascii="Palatino Linotype" w:hAnsi="Palatino Linotype" w:cs="Tahoma"/>
          <w:sz w:val="22"/>
          <w:szCs w:val="22"/>
        </w:rPr>
        <w:t>establece en sus fracciones XI y XII, lo que debe entenderse por documento y documento electrónico, a saber:</w:t>
      </w:r>
    </w:p>
    <w:p w:rsidR="00E84364" w:rsidRDefault="00E84364" w:rsidP="005F4977">
      <w:pPr>
        <w:spacing w:line="360" w:lineRule="auto"/>
        <w:ind w:right="-93"/>
        <w:jc w:val="both"/>
        <w:rPr>
          <w:rFonts w:ascii="Palatino Linotype" w:hAnsi="Palatino Linotype" w:cs="Tahoma"/>
          <w:sz w:val="22"/>
          <w:szCs w:val="22"/>
        </w:rPr>
      </w:pPr>
    </w:p>
    <w:p w:rsidR="00507FF7" w:rsidRPr="005820E3" w:rsidRDefault="00507FF7" w:rsidP="005820E3">
      <w:pPr>
        <w:pStyle w:val="Prrafodelista"/>
        <w:numPr>
          <w:ilvl w:val="0"/>
          <w:numId w:val="36"/>
        </w:numPr>
        <w:spacing w:line="360" w:lineRule="auto"/>
        <w:ind w:right="-93"/>
        <w:jc w:val="both"/>
        <w:rPr>
          <w:rFonts w:ascii="Palatino Linotype" w:hAnsi="Palatino Linotype" w:cs="Tahoma"/>
          <w:szCs w:val="22"/>
        </w:rPr>
      </w:pPr>
      <w:r w:rsidRPr="005820E3">
        <w:rPr>
          <w:rFonts w:ascii="Palatino Linotype" w:hAnsi="Palatino Linotype" w:cs="Tahoma"/>
          <w:szCs w:val="22"/>
        </w:rPr>
        <w:t xml:space="preserve">Documento: Los expedientes, reportes, estudios, actas, resoluciones, oficios, correspondencia, acuerdos, directivas, directrices, circulares, contratos, convenios, instructivos, notas, memorandos, estadísticas o bien, cualquier otro registro que </w:t>
      </w:r>
      <w:r w:rsidRPr="005820E3">
        <w:rPr>
          <w:rFonts w:ascii="Palatino Linotype" w:hAnsi="Palatino Linotype" w:cs="Tahoma"/>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07FF7" w:rsidRDefault="00507FF7" w:rsidP="00507FF7">
      <w:pPr>
        <w:spacing w:line="360" w:lineRule="auto"/>
        <w:ind w:right="-93"/>
        <w:jc w:val="both"/>
        <w:rPr>
          <w:rFonts w:ascii="Palatino Linotype" w:hAnsi="Palatino Linotype" w:cs="Tahoma"/>
          <w:sz w:val="22"/>
          <w:szCs w:val="22"/>
        </w:rPr>
      </w:pPr>
    </w:p>
    <w:p w:rsidR="00E84364" w:rsidRPr="005820E3" w:rsidRDefault="00507FF7" w:rsidP="005820E3">
      <w:pPr>
        <w:pStyle w:val="Prrafodelista"/>
        <w:numPr>
          <w:ilvl w:val="0"/>
          <w:numId w:val="36"/>
        </w:numPr>
        <w:spacing w:line="360" w:lineRule="auto"/>
        <w:ind w:right="-93"/>
        <w:jc w:val="both"/>
        <w:rPr>
          <w:rFonts w:ascii="Palatino Linotype" w:hAnsi="Palatino Linotype" w:cs="Tahoma"/>
          <w:szCs w:val="22"/>
        </w:rPr>
      </w:pPr>
      <w:r w:rsidRPr="005820E3">
        <w:rPr>
          <w:rFonts w:ascii="Palatino Linotype" w:hAnsi="Palatino Linotype" w:cs="Tahoma"/>
          <w:szCs w:val="22"/>
        </w:rPr>
        <w:t>Documento electrónico: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D46DE6" w:rsidRDefault="00D46DE6" w:rsidP="005F4977">
      <w:pPr>
        <w:spacing w:line="360" w:lineRule="auto"/>
        <w:ind w:right="-93"/>
        <w:jc w:val="both"/>
        <w:rPr>
          <w:rFonts w:ascii="Palatino Linotype" w:hAnsi="Palatino Linotype" w:cs="Tahoma"/>
          <w:sz w:val="22"/>
          <w:szCs w:val="22"/>
        </w:rPr>
      </w:pPr>
    </w:p>
    <w:p w:rsidR="00ED6481" w:rsidRDefault="00ED6481" w:rsidP="005F4977">
      <w:pPr>
        <w:spacing w:line="360" w:lineRule="auto"/>
        <w:ind w:right="-93"/>
        <w:jc w:val="both"/>
        <w:rPr>
          <w:rFonts w:ascii="Palatino Linotype" w:hAnsi="Palatino Linotype" w:cs="Tahoma"/>
          <w:sz w:val="22"/>
          <w:szCs w:val="22"/>
        </w:rPr>
      </w:pPr>
      <w:r>
        <w:rPr>
          <w:rFonts w:ascii="Palatino Linotype" w:hAnsi="Palatino Linotype" w:cs="Tahoma"/>
          <w:sz w:val="22"/>
          <w:szCs w:val="22"/>
        </w:rPr>
        <w:t>De tal suerte que si bien no existe la obligación normativa de generar un audio que contenga la información solicitada por el Recurrente –las sesiones de Cabildo-, el artículo 30 de la Ley Orgánica Municipal del Estado de México, sí establece la obligación de generar una versión estenogr</w:t>
      </w:r>
      <w:r w:rsidR="00AC78B3">
        <w:rPr>
          <w:rFonts w:ascii="Palatino Linotype" w:hAnsi="Palatino Linotype" w:cs="Tahoma"/>
          <w:sz w:val="22"/>
          <w:szCs w:val="22"/>
        </w:rPr>
        <w:t>áfica o un video, como se muestra a continuación:</w:t>
      </w:r>
    </w:p>
    <w:p w:rsidR="00AC78B3" w:rsidRDefault="00AC78B3" w:rsidP="005F4977">
      <w:pPr>
        <w:spacing w:line="360" w:lineRule="auto"/>
        <w:ind w:right="-93"/>
        <w:jc w:val="both"/>
        <w:rPr>
          <w:rFonts w:ascii="Palatino Linotype" w:hAnsi="Palatino Linotype" w:cs="Tahoma"/>
          <w:sz w:val="22"/>
          <w:szCs w:val="22"/>
        </w:rPr>
      </w:pPr>
    </w:p>
    <w:p w:rsidR="00AC78B3" w:rsidRPr="005820E3" w:rsidRDefault="00AC78B3" w:rsidP="005820E3">
      <w:pPr>
        <w:spacing w:line="360" w:lineRule="auto"/>
        <w:ind w:left="567" w:right="567"/>
        <w:jc w:val="both"/>
        <w:rPr>
          <w:rFonts w:ascii="Palatino Linotype" w:hAnsi="Palatino Linotype" w:cs="Tahoma"/>
        </w:rPr>
      </w:pPr>
      <w:r w:rsidRPr="005820E3">
        <w:rPr>
          <w:rFonts w:ascii="Palatino Linotype" w:hAnsi="Palatino Linotype" w:cs="Tahoma"/>
        </w:rPr>
        <w:t xml:space="preserve">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w:t>
      </w:r>
      <w:r w:rsidRPr="005820E3">
        <w:rPr>
          <w:rFonts w:ascii="Palatino Linotype" w:hAnsi="Palatino Linotype" w:cs="Tahoma"/>
        </w:rPr>
        <w:lastRenderedPageBreak/>
        <w:t>avanzadas o el sello electrónico de los integrantes del Ayuntamiento tendrá el carácter de copia certificada.</w:t>
      </w:r>
    </w:p>
    <w:p w:rsidR="00AC78B3" w:rsidRPr="005820E3" w:rsidRDefault="00AC78B3" w:rsidP="005820E3">
      <w:pPr>
        <w:spacing w:line="360" w:lineRule="auto"/>
        <w:ind w:left="567" w:right="567"/>
        <w:jc w:val="both"/>
        <w:rPr>
          <w:rFonts w:ascii="Palatino Linotype" w:hAnsi="Palatino Linotype" w:cs="Tahoma"/>
        </w:rPr>
      </w:pPr>
      <w:r w:rsidRPr="005820E3">
        <w:rPr>
          <w:rFonts w:ascii="Palatino Linotype" w:hAnsi="Palatino Linotype" w:cs="Tahoma"/>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rsidR="00AC78B3" w:rsidRPr="005820E3" w:rsidRDefault="00AC78B3" w:rsidP="005820E3">
      <w:pPr>
        <w:spacing w:line="360" w:lineRule="auto"/>
        <w:ind w:left="567" w:right="567"/>
        <w:jc w:val="both"/>
        <w:rPr>
          <w:rFonts w:ascii="Palatino Linotype" w:hAnsi="Palatino Linotype" w:cs="Tahoma"/>
        </w:rPr>
      </w:pPr>
      <w:r w:rsidRPr="005820E3">
        <w:rPr>
          <w:rFonts w:ascii="Palatino Linotype" w:hAnsi="Palatino Linotype" w:cs="Tahoma"/>
          <w:b/>
        </w:rPr>
        <w:t>Para cada sesión se deberá contar con una versión estenográfica o videograbada que permita hacer las aclaraciones pertinentes, la cual formará parte del acta correspondiente.</w:t>
      </w:r>
      <w:r w:rsidRPr="005820E3">
        <w:rPr>
          <w:rFonts w:ascii="Palatino Linotype" w:hAnsi="Palatino Linotype" w:cs="Tahoma"/>
        </w:rPr>
        <w:t xml:space="preserve"> La versión estenográfica o videograbada deberá estar disponible en la página de internet del Ayuntamiento y en las oficinas de la Secretaría del Ayuntamiento.</w:t>
      </w:r>
    </w:p>
    <w:p w:rsidR="00AC78B3" w:rsidRDefault="00AC78B3" w:rsidP="005F4977">
      <w:pPr>
        <w:spacing w:line="360" w:lineRule="auto"/>
        <w:ind w:right="-93"/>
        <w:jc w:val="both"/>
        <w:rPr>
          <w:rFonts w:ascii="Palatino Linotype" w:hAnsi="Palatino Linotype" w:cs="Tahoma"/>
          <w:sz w:val="22"/>
          <w:szCs w:val="22"/>
        </w:rPr>
      </w:pPr>
    </w:p>
    <w:p w:rsidR="00310FFE" w:rsidRDefault="00AB04C8" w:rsidP="005F4977">
      <w:pPr>
        <w:spacing w:line="360" w:lineRule="auto"/>
        <w:ind w:right="-93"/>
        <w:jc w:val="both"/>
        <w:rPr>
          <w:rFonts w:ascii="Palatino Linotype" w:hAnsi="Palatino Linotype" w:cs="Tahoma"/>
          <w:sz w:val="22"/>
          <w:szCs w:val="22"/>
        </w:rPr>
      </w:pPr>
      <w:r>
        <w:rPr>
          <w:rFonts w:ascii="Palatino Linotype" w:hAnsi="Palatino Linotype" w:cs="Tahoma"/>
          <w:sz w:val="22"/>
          <w:szCs w:val="22"/>
        </w:rPr>
        <w:t>Ahora bien</w:t>
      </w:r>
      <w:r w:rsidR="003D4EA2">
        <w:rPr>
          <w:rFonts w:ascii="Palatino Linotype" w:hAnsi="Palatino Linotype" w:cs="Tahoma"/>
          <w:sz w:val="22"/>
          <w:szCs w:val="22"/>
        </w:rPr>
        <w:t xml:space="preserve">, </w:t>
      </w:r>
      <w:r w:rsidR="00457F4E">
        <w:rPr>
          <w:rFonts w:ascii="Palatino Linotype" w:hAnsi="Palatino Linotype" w:cs="Tahoma"/>
          <w:sz w:val="22"/>
          <w:szCs w:val="22"/>
        </w:rPr>
        <w:t>es una facultad discrecional de estos, la forma o medio en que tiene</w:t>
      </w:r>
      <w:r w:rsidR="00310FFE">
        <w:rPr>
          <w:rFonts w:ascii="Palatino Linotype" w:hAnsi="Palatino Linotype" w:cs="Tahoma"/>
          <w:sz w:val="22"/>
          <w:szCs w:val="22"/>
        </w:rPr>
        <w:t>n</w:t>
      </w:r>
      <w:r w:rsidR="00457F4E">
        <w:rPr>
          <w:rFonts w:ascii="Palatino Linotype" w:hAnsi="Palatino Linotype" w:cs="Tahoma"/>
          <w:sz w:val="22"/>
          <w:szCs w:val="22"/>
        </w:rPr>
        <w:t xml:space="preserve"> dicho re</w:t>
      </w:r>
      <w:r w:rsidR="00310FFE">
        <w:rPr>
          <w:rFonts w:ascii="Palatino Linotype" w:hAnsi="Palatino Linotype" w:cs="Tahoma"/>
          <w:sz w:val="22"/>
          <w:szCs w:val="22"/>
        </w:rPr>
        <w:t>s</w:t>
      </w:r>
      <w:r w:rsidR="00457F4E">
        <w:rPr>
          <w:rFonts w:ascii="Palatino Linotype" w:hAnsi="Palatino Linotype" w:cs="Tahoma"/>
          <w:sz w:val="22"/>
          <w:szCs w:val="22"/>
        </w:rPr>
        <w:t>guardo, y</w:t>
      </w:r>
      <w:r w:rsidR="00310FFE">
        <w:rPr>
          <w:rFonts w:ascii="Palatino Linotype" w:hAnsi="Palatino Linotype" w:cs="Tahoma"/>
          <w:sz w:val="22"/>
          <w:szCs w:val="22"/>
        </w:rPr>
        <w:t>a sea de manera escrita (versión estenográfica) o visual y auditiva (versión videograbada).</w:t>
      </w:r>
      <w:r>
        <w:rPr>
          <w:rFonts w:ascii="Palatino Linotype" w:hAnsi="Palatino Linotype" w:cs="Tahoma"/>
          <w:sz w:val="22"/>
          <w:szCs w:val="22"/>
        </w:rPr>
        <w:t xml:space="preserve"> </w:t>
      </w:r>
      <w:r w:rsidR="00310FFE">
        <w:rPr>
          <w:rFonts w:ascii="Palatino Linotype" w:hAnsi="Palatino Linotype" w:cs="Tahoma"/>
          <w:sz w:val="22"/>
          <w:szCs w:val="22"/>
        </w:rPr>
        <w:t xml:space="preserve">En otras palabras, por normatividad es opcional la forma en que </w:t>
      </w:r>
      <w:r w:rsidR="007E493E">
        <w:rPr>
          <w:rFonts w:ascii="Palatino Linotype" w:hAnsi="Palatino Linotype" w:cs="Tahoma"/>
          <w:sz w:val="22"/>
          <w:szCs w:val="22"/>
        </w:rPr>
        <w:t xml:space="preserve">los Ayuntamientos </w:t>
      </w:r>
      <w:r w:rsidR="00310FFE">
        <w:rPr>
          <w:rFonts w:ascii="Palatino Linotype" w:hAnsi="Palatino Linotype" w:cs="Tahoma"/>
          <w:sz w:val="22"/>
          <w:szCs w:val="22"/>
        </w:rPr>
        <w:t>respaldan las sesiones de cabildo</w:t>
      </w:r>
      <w:r w:rsidR="007E493E">
        <w:rPr>
          <w:rFonts w:ascii="Palatino Linotype" w:hAnsi="Palatino Linotype" w:cs="Tahoma"/>
          <w:sz w:val="22"/>
          <w:szCs w:val="22"/>
        </w:rPr>
        <w:t xml:space="preserve">, no necesariamente debe ser las dos formas establecidas, sino que basta con que se resguarde </w:t>
      </w:r>
      <w:r>
        <w:rPr>
          <w:rFonts w:ascii="Palatino Linotype" w:hAnsi="Palatino Linotype" w:cs="Tahoma"/>
          <w:sz w:val="22"/>
          <w:szCs w:val="22"/>
        </w:rPr>
        <w:t>bajo una de las dos opciones</w:t>
      </w:r>
      <w:r w:rsidR="007E493E">
        <w:rPr>
          <w:rFonts w:ascii="Palatino Linotype" w:hAnsi="Palatino Linotype" w:cs="Tahoma"/>
          <w:sz w:val="22"/>
          <w:szCs w:val="22"/>
        </w:rPr>
        <w:t>.</w:t>
      </w:r>
    </w:p>
    <w:p w:rsidR="007E493E" w:rsidRDefault="007E493E" w:rsidP="005F4977">
      <w:pPr>
        <w:spacing w:line="360" w:lineRule="auto"/>
        <w:ind w:right="-93"/>
        <w:jc w:val="both"/>
        <w:rPr>
          <w:rFonts w:ascii="Palatino Linotype" w:hAnsi="Palatino Linotype" w:cs="Tahoma"/>
          <w:sz w:val="22"/>
          <w:szCs w:val="22"/>
        </w:rPr>
      </w:pPr>
    </w:p>
    <w:p w:rsidR="00BF4DC2" w:rsidRDefault="00BF4DC2" w:rsidP="00BF4DC2">
      <w:pPr>
        <w:spacing w:line="360" w:lineRule="auto"/>
        <w:ind w:right="-93"/>
        <w:jc w:val="both"/>
        <w:rPr>
          <w:rFonts w:ascii="Palatino Linotype" w:hAnsi="Palatino Linotype" w:cs="Tahoma"/>
          <w:sz w:val="22"/>
          <w:szCs w:val="22"/>
        </w:rPr>
      </w:pPr>
      <w:r>
        <w:rPr>
          <w:rFonts w:ascii="Palatino Linotype" w:hAnsi="Palatino Linotype" w:cs="Tahoma"/>
          <w:sz w:val="22"/>
          <w:szCs w:val="22"/>
        </w:rPr>
        <w:t>Como se advierte de lo anterior, generar la versión estenográfica o el video tiene por efecto que se puedan hacer las aclaraciones pertinentes respecto de los asuntos discutidos en las sesiones, de ahí su relevancia y la necesidad de contar con ellos. En efecto, se debe advertir que la información que el recurrente desea obtener con los audios es el acceso a las discusiones de las sesiones de Cabildo del año dos mil dieciséis, por lo que si bien, la información de ese año no obra en audio, pero obra en otro tipo de documentos, debió haberse entregado la información en el estado en que se encontrara, de conformidad con el artículo 12, párrafo segundo de la Ley de Transparencia y Acceso a la Información Pública del Estado de México y Municipios.</w:t>
      </w:r>
    </w:p>
    <w:p w:rsidR="00BF4DC2" w:rsidRDefault="00BF4DC2" w:rsidP="005F4977">
      <w:pPr>
        <w:spacing w:line="360" w:lineRule="auto"/>
        <w:ind w:right="-93"/>
        <w:jc w:val="both"/>
        <w:rPr>
          <w:rFonts w:ascii="Palatino Linotype" w:hAnsi="Palatino Linotype" w:cs="Tahoma"/>
          <w:sz w:val="22"/>
          <w:szCs w:val="22"/>
        </w:rPr>
      </w:pPr>
    </w:p>
    <w:p w:rsidR="004E3914" w:rsidRPr="004E591C" w:rsidRDefault="00723D66" w:rsidP="004E3914">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No obstante lo anterior,</w:t>
      </w:r>
      <w:r w:rsidR="004E3914">
        <w:rPr>
          <w:rFonts w:ascii="Palatino Linotype" w:hAnsi="Palatino Linotype" w:cs="Tahoma"/>
          <w:sz w:val="22"/>
          <w:szCs w:val="22"/>
        </w:rPr>
        <w:t xml:space="preserve"> el Ayuntamiento de Villa Guerrero precisó que no pudo generar los audios de las sesiones de cabildo durante el</w:t>
      </w:r>
      <w:r w:rsidR="00A3196C">
        <w:rPr>
          <w:rFonts w:ascii="Palatino Linotype" w:hAnsi="Palatino Linotype" w:cs="Tahoma"/>
          <w:sz w:val="22"/>
          <w:szCs w:val="22"/>
        </w:rPr>
        <w:t xml:space="preserve"> año </w:t>
      </w:r>
      <w:r w:rsidR="004E3914">
        <w:rPr>
          <w:rFonts w:ascii="Palatino Linotype" w:hAnsi="Palatino Linotype" w:cs="Tahoma"/>
          <w:sz w:val="22"/>
          <w:szCs w:val="22"/>
        </w:rPr>
        <w:t xml:space="preserve">dos mil dieciséis, toda vez que no contaba con el equipo necesario para llevar a cabo la grabación, ni lo adquirió; por lo que cabe precisar que este </w:t>
      </w:r>
      <w:r w:rsidR="004E3914" w:rsidRPr="004E591C">
        <w:rPr>
          <w:rFonts w:ascii="Palatino Linotype" w:hAnsi="Palatino Linotype" w:cs="Tahoma"/>
          <w:sz w:val="22"/>
          <w:szCs w:val="22"/>
        </w:rPr>
        <w:t>Instituto no tiene atribuciones para pronunciarse sobre la veracidad de la información.</w:t>
      </w:r>
    </w:p>
    <w:p w:rsidR="004E3914" w:rsidRPr="004E591C" w:rsidRDefault="004E3914" w:rsidP="004E3914">
      <w:pPr>
        <w:spacing w:line="360" w:lineRule="auto"/>
        <w:jc w:val="both"/>
        <w:rPr>
          <w:rFonts w:ascii="Palatino Linotype" w:hAnsi="Palatino Linotype" w:cs="Tahoma"/>
          <w:sz w:val="22"/>
          <w:szCs w:val="22"/>
        </w:rPr>
      </w:pPr>
      <w:r w:rsidRPr="004E591C">
        <w:rPr>
          <w:rFonts w:ascii="Palatino Linotype" w:hAnsi="Palatino Linotype" w:cs="Tahoma"/>
          <w:sz w:val="22"/>
          <w:szCs w:val="22"/>
        </w:rPr>
        <w:t>Apoya lo anterior, el Criterio histórico 31/10 del ahora denominado Instituto Nacional de Transparencia, Acceso a la Información y Protección de Datos Personales, que a continuación se cita:</w:t>
      </w:r>
    </w:p>
    <w:p w:rsidR="004E3914" w:rsidRPr="004E591C" w:rsidRDefault="004E3914" w:rsidP="004E3914">
      <w:pPr>
        <w:spacing w:line="360" w:lineRule="auto"/>
        <w:jc w:val="both"/>
        <w:rPr>
          <w:rFonts w:ascii="Palatino Linotype" w:hAnsi="Palatino Linotype" w:cs="Tahoma"/>
          <w:sz w:val="22"/>
          <w:szCs w:val="22"/>
        </w:rPr>
      </w:pPr>
    </w:p>
    <w:p w:rsidR="004E3914" w:rsidRPr="004E591C" w:rsidRDefault="004E3914" w:rsidP="004E3914">
      <w:pPr>
        <w:spacing w:line="360" w:lineRule="auto"/>
        <w:ind w:left="567" w:right="567"/>
        <w:jc w:val="both"/>
        <w:rPr>
          <w:rFonts w:ascii="Palatino Linotype" w:hAnsi="Palatino Linotype" w:cs="Tahoma"/>
        </w:rPr>
      </w:pPr>
      <w:r w:rsidRPr="004E591C">
        <w:rPr>
          <w:rFonts w:ascii="Palatino Linotype" w:hAnsi="Palatino Linotype" w:cs="Tahoma"/>
        </w:rPr>
        <w:t xml:space="preserve">El Instituto Federal de Acceso a la Información y Protección de Datos </w:t>
      </w:r>
      <w:r w:rsidRPr="004E591C">
        <w:rPr>
          <w:rFonts w:ascii="Palatino Linotype" w:hAnsi="Palatino Linotype" w:cs="Tahoma"/>
          <w:u w:val="single"/>
        </w:rPr>
        <w:t xml:space="preserve">no cuenta con facultades para pronunciarse respecto de la veracidad de los documentos proporcionados por los sujetos obligados. </w:t>
      </w:r>
      <w:r w:rsidRPr="004E591C">
        <w:rPr>
          <w:rFonts w:ascii="Palatino Linotype" w:hAnsi="Palatino Linotype" w:cs="Tahoma"/>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E3914" w:rsidRDefault="004E3914" w:rsidP="005F4977">
      <w:pPr>
        <w:spacing w:line="360" w:lineRule="auto"/>
        <w:ind w:right="-93"/>
        <w:jc w:val="both"/>
        <w:rPr>
          <w:rFonts w:ascii="Palatino Linotype" w:hAnsi="Palatino Linotype" w:cs="Tahoma"/>
          <w:sz w:val="22"/>
          <w:szCs w:val="22"/>
        </w:rPr>
      </w:pPr>
    </w:p>
    <w:p w:rsidR="007E493E" w:rsidRDefault="007E493E" w:rsidP="005F4977">
      <w:pPr>
        <w:spacing w:line="360" w:lineRule="auto"/>
        <w:ind w:right="-93"/>
        <w:jc w:val="both"/>
        <w:rPr>
          <w:rFonts w:ascii="Palatino Linotype" w:hAnsi="Palatino Linotype" w:cs="Tahoma"/>
          <w:sz w:val="22"/>
          <w:szCs w:val="22"/>
        </w:rPr>
      </w:pPr>
      <w:r>
        <w:rPr>
          <w:rFonts w:ascii="Palatino Linotype" w:hAnsi="Palatino Linotype" w:cs="Tahoma"/>
          <w:sz w:val="22"/>
          <w:szCs w:val="22"/>
        </w:rPr>
        <w:t>De tales circunstancias,</w:t>
      </w:r>
      <w:r w:rsidR="00723D66">
        <w:rPr>
          <w:rFonts w:ascii="Palatino Linotype" w:hAnsi="Palatino Linotype" w:cs="Tahoma"/>
          <w:sz w:val="22"/>
          <w:szCs w:val="22"/>
        </w:rPr>
        <w:t xml:space="preserve"> es de </w:t>
      </w:r>
      <w:r w:rsidR="00F8579D">
        <w:rPr>
          <w:rFonts w:ascii="Palatino Linotype" w:hAnsi="Palatino Linotype" w:cs="Tahoma"/>
          <w:sz w:val="22"/>
          <w:szCs w:val="22"/>
        </w:rPr>
        <w:t>destacar</w:t>
      </w:r>
      <w:r w:rsidR="00723D66">
        <w:rPr>
          <w:rFonts w:ascii="Palatino Linotype" w:hAnsi="Palatino Linotype" w:cs="Tahoma"/>
          <w:sz w:val="22"/>
          <w:szCs w:val="22"/>
        </w:rPr>
        <w:t xml:space="preserve"> que el Sujeto Obligado no precisó si cuenta en sus archivos con las versiones estenográficas de las sesiones de Cabildo del año dos mil dieciséis</w:t>
      </w:r>
      <w:r w:rsidR="00F8579D">
        <w:rPr>
          <w:rFonts w:ascii="Palatino Linotype" w:hAnsi="Palatino Linotype" w:cs="Tahoma"/>
          <w:sz w:val="22"/>
          <w:szCs w:val="22"/>
        </w:rPr>
        <w:t>, información que atendería el contenido de la solicitud de información que nos ocupa</w:t>
      </w:r>
      <w:r w:rsidR="00BF4DC2">
        <w:rPr>
          <w:rFonts w:ascii="Palatino Linotype" w:hAnsi="Palatino Linotype" w:cs="Tahoma"/>
          <w:sz w:val="22"/>
          <w:szCs w:val="22"/>
        </w:rPr>
        <w:t xml:space="preserve"> o si, no generó ni versiones estenográficas, ni videos,</w:t>
      </w:r>
      <w:r w:rsidR="00723D66">
        <w:rPr>
          <w:rFonts w:ascii="Palatino Linotype" w:hAnsi="Palatino Linotype" w:cs="Tahoma"/>
          <w:sz w:val="22"/>
          <w:szCs w:val="22"/>
        </w:rPr>
        <w:t xml:space="preserve"> por lo que</w:t>
      </w:r>
      <w:r>
        <w:rPr>
          <w:rFonts w:ascii="Palatino Linotype" w:hAnsi="Palatino Linotype" w:cs="Tahoma"/>
          <w:sz w:val="22"/>
          <w:szCs w:val="22"/>
        </w:rPr>
        <w:t xml:space="preserve"> resulta necesario traer a colación el </w:t>
      </w:r>
      <w:r w:rsidR="00FB6164">
        <w:rPr>
          <w:rFonts w:ascii="Palatino Linotype" w:hAnsi="Palatino Linotype" w:cs="Tahoma"/>
          <w:sz w:val="22"/>
          <w:szCs w:val="22"/>
        </w:rPr>
        <w:lastRenderedPageBreak/>
        <w:t xml:space="preserve">artículo </w:t>
      </w:r>
      <w:r w:rsidR="00BF4DC2">
        <w:rPr>
          <w:rFonts w:ascii="Palatino Linotype" w:hAnsi="Palatino Linotype" w:cs="Tahoma"/>
          <w:sz w:val="22"/>
          <w:szCs w:val="22"/>
        </w:rPr>
        <w:t xml:space="preserve">19 </w:t>
      </w:r>
      <w:r w:rsidR="00FB6164">
        <w:rPr>
          <w:rFonts w:ascii="Palatino Linotype" w:hAnsi="Palatino Linotype" w:cs="Tahoma"/>
          <w:sz w:val="22"/>
          <w:szCs w:val="22"/>
        </w:rPr>
        <w:t xml:space="preserve">de la Ley de Transparencia y Acceso a la Información Pública del Estado de México y Municipios, que prevé que en los casos que ciertas facultades, competencias o funciones no las hayan ejercido los sujetos obligados, deberán motivar la respuesta en función de las causas que motiven dichas </w:t>
      </w:r>
      <w:r w:rsidR="00D61A7B">
        <w:rPr>
          <w:rFonts w:ascii="Palatino Linotype" w:hAnsi="Palatino Linotype" w:cs="Tahoma"/>
          <w:sz w:val="22"/>
          <w:szCs w:val="22"/>
        </w:rPr>
        <w:t>circunstancias</w:t>
      </w:r>
      <w:r w:rsidR="00FB6164">
        <w:rPr>
          <w:rFonts w:ascii="Palatino Linotype" w:hAnsi="Palatino Linotype" w:cs="Tahoma"/>
          <w:sz w:val="22"/>
          <w:szCs w:val="22"/>
        </w:rPr>
        <w:t>.</w:t>
      </w:r>
    </w:p>
    <w:p w:rsidR="0039556D" w:rsidRDefault="0039556D" w:rsidP="005F4977">
      <w:pPr>
        <w:spacing w:line="360" w:lineRule="auto"/>
        <w:ind w:right="-93"/>
        <w:jc w:val="both"/>
        <w:rPr>
          <w:rFonts w:ascii="Palatino Linotype" w:hAnsi="Palatino Linotype" w:cs="Tahoma"/>
          <w:sz w:val="22"/>
          <w:szCs w:val="22"/>
        </w:rPr>
      </w:pPr>
    </w:p>
    <w:p w:rsidR="007E493E" w:rsidRDefault="007E493E" w:rsidP="007E493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 el Criterio 07/17, emitido por el Instituto Nacional de Transparencia, Acceso a la Información y Protección de Datos Personales, establece que no será necesario que el Comité de Transparencia declare formalmente la inexistencia, cuando del análisis a la normatividad aplicable no se desprenda obligación alguna de contar con la información solicitada, ni se advierta algún otro elemento de convicción que apunt</w:t>
      </w:r>
      <w:r w:rsidR="00A3196C">
        <w:rPr>
          <w:rFonts w:ascii="Palatino Linotype" w:eastAsia="Calibri" w:hAnsi="Palatino Linotype" w:cs="Tahoma"/>
          <w:bCs/>
          <w:sz w:val="22"/>
          <w:szCs w:val="22"/>
          <w:lang w:eastAsia="en-US"/>
        </w:rPr>
        <w:t>e</w:t>
      </w:r>
      <w:r>
        <w:rPr>
          <w:rFonts w:ascii="Palatino Linotype" w:eastAsia="Calibri" w:hAnsi="Palatino Linotype" w:cs="Tahoma"/>
          <w:bCs/>
          <w:sz w:val="22"/>
          <w:szCs w:val="22"/>
          <w:lang w:eastAsia="en-US"/>
        </w:rPr>
        <w:t xml:space="preserve"> a su existencia.</w:t>
      </w:r>
    </w:p>
    <w:p w:rsidR="007E493E" w:rsidRDefault="007E493E" w:rsidP="007E493E">
      <w:pPr>
        <w:spacing w:line="360" w:lineRule="auto"/>
        <w:ind w:right="-93"/>
        <w:jc w:val="both"/>
        <w:rPr>
          <w:rFonts w:ascii="Palatino Linotype" w:hAnsi="Palatino Linotype" w:cs="Tahoma"/>
          <w:sz w:val="22"/>
          <w:szCs w:val="22"/>
        </w:rPr>
      </w:pPr>
    </w:p>
    <w:p w:rsidR="00723D66" w:rsidRDefault="00723D66" w:rsidP="007E493E">
      <w:pPr>
        <w:spacing w:line="360" w:lineRule="auto"/>
        <w:ind w:right="-93"/>
        <w:jc w:val="both"/>
        <w:rPr>
          <w:rFonts w:ascii="Palatino Linotype" w:hAnsi="Palatino Linotype" w:cs="Tahoma"/>
          <w:sz w:val="22"/>
          <w:szCs w:val="22"/>
        </w:rPr>
      </w:pPr>
      <w:r w:rsidRPr="005820E3">
        <w:rPr>
          <w:rFonts w:ascii="Palatino Linotype" w:hAnsi="Palatino Linotype" w:cs="Tahoma"/>
          <w:i/>
          <w:sz w:val="22"/>
          <w:szCs w:val="22"/>
        </w:rPr>
        <w:t>Contrario sensu</w:t>
      </w:r>
      <w:r>
        <w:rPr>
          <w:rFonts w:ascii="Palatino Linotype" w:hAnsi="Palatino Linotype" w:cs="Tahoma"/>
          <w:sz w:val="22"/>
          <w:szCs w:val="22"/>
        </w:rPr>
        <w:t xml:space="preserve">, al existir la obligación normativa de generar un video o una versión estenográfica de las sesiones de Cabildo, </w:t>
      </w:r>
      <w:r w:rsidR="00EA7463">
        <w:rPr>
          <w:rFonts w:ascii="Palatino Linotype" w:hAnsi="Palatino Linotype" w:cs="Tahoma"/>
          <w:sz w:val="22"/>
          <w:szCs w:val="22"/>
        </w:rPr>
        <w:t>el Ayuntamiento de Villa Guerrero</w:t>
      </w:r>
      <w:r w:rsidR="00614AF4">
        <w:rPr>
          <w:rFonts w:ascii="Palatino Linotype" w:hAnsi="Palatino Linotype" w:cs="Tahoma"/>
          <w:sz w:val="22"/>
          <w:szCs w:val="22"/>
        </w:rPr>
        <w:t>, en su caso,</w:t>
      </w:r>
      <w:r>
        <w:rPr>
          <w:rFonts w:ascii="Palatino Linotype" w:hAnsi="Palatino Linotype" w:cs="Tahoma"/>
          <w:sz w:val="22"/>
          <w:szCs w:val="22"/>
        </w:rPr>
        <w:t xml:space="preserve"> debió declarar la inexistencia de la información solicitada por su Comité de Transparencia</w:t>
      </w:r>
      <w:r w:rsidR="00F8579D">
        <w:rPr>
          <w:rFonts w:ascii="Palatino Linotype" w:hAnsi="Palatino Linotype" w:cs="Tahoma"/>
          <w:sz w:val="22"/>
          <w:szCs w:val="22"/>
        </w:rPr>
        <w:t xml:space="preserve">, en virtud de que si bien, no genera como tal un audio, sí tiene la obligación por disposición legal de dejar asentadas las discusiones de las sesiones </w:t>
      </w:r>
      <w:r w:rsidR="00614AF4">
        <w:rPr>
          <w:rFonts w:ascii="Palatino Linotype" w:hAnsi="Palatino Linotype" w:cs="Tahoma"/>
          <w:sz w:val="22"/>
          <w:szCs w:val="22"/>
        </w:rPr>
        <w:t>en alguna de las dos opciones que concede la Ley Orgánica Municipal.</w:t>
      </w:r>
    </w:p>
    <w:p w:rsidR="007E493E" w:rsidRDefault="007E493E" w:rsidP="007E493E">
      <w:pPr>
        <w:spacing w:line="360" w:lineRule="auto"/>
        <w:ind w:right="-93"/>
        <w:jc w:val="both"/>
        <w:rPr>
          <w:rFonts w:ascii="Palatino Linotype" w:eastAsia="Calibri" w:hAnsi="Palatino Linotype" w:cs="Tahoma"/>
          <w:bCs/>
          <w:sz w:val="22"/>
          <w:szCs w:val="22"/>
          <w:lang w:eastAsia="en-US"/>
        </w:rPr>
      </w:pPr>
    </w:p>
    <w:p w:rsidR="007E493E" w:rsidRDefault="007E493E" w:rsidP="007E493E">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Por lo expuesto y tod</w:t>
      </w:r>
      <w:r w:rsidR="004E3914">
        <w:rPr>
          <w:rFonts w:ascii="Palatino Linotype" w:eastAsia="Calibri" w:hAnsi="Palatino Linotype" w:cs="Tahoma"/>
          <w:bCs/>
          <w:sz w:val="22"/>
          <w:szCs w:val="22"/>
          <w:lang w:eastAsia="en-US"/>
        </w:rPr>
        <w:t>a vez, que el Ayuntamiento de Villa Guerrero</w:t>
      </w:r>
      <w:r w:rsidR="002A6B0E">
        <w:rPr>
          <w:rFonts w:ascii="Palatino Linotype" w:eastAsia="Calibri" w:hAnsi="Palatino Linotype" w:cs="Tahoma"/>
          <w:bCs/>
          <w:sz w:val="22"/>
          <w:szCs w:val="22"/>
          <w:lang w:eastAsia="en-US"/>
        </w:rPr>
        <w:t xml:space="preserve">, no proporcionó la información sobre las discusiones de las sesiones de Cabildo del año dos mil dieciséis y únicamente </w:t>
      </w:r>
      <w:r>
        <w:rPr>
          <w:rFonts w:ascii="Palatino Linotype" w:eastAsia="Calibri" w:hAnsi="Palatino Linotype" w:cs="Tahoma"/>
          <w:bCs/>
          <w:sz w:val="22"/>
          <w:szCs w:val="22"/>
          <w:lang w:eastAsia="en-US"/>
        </w:rPr>
        <w:t xml:space="preserve">indicó las razones por las cuales no contaba con </w:t>
      </w:r>
      <w:r w:rsidR="005F737A">
        <w:rPr>
          <w:rFonts w:ascii="Palatino Linotype" w:eastAsia="Calibri" w:hAnsi="Palatino Linotype" w:cs="Tahoma"/>
          <w:bCs/>
          <w:sz w:val="22"/>
          <w:szCs w:val="22"/>
          <w:lang w:eastAsia="en-US"/>
        </w:rPr>
        <w:t xml:space="preserve">la grabación </w:t>
      </w:r>
      <w:r w:rsidR="004663F8">
        <w:rPr>
          <w:rFonts w:ascii="Palatino Linotype" w:eastAsia="Calibri" w:hAnsi="Palatino Linotype" w:cs="Tahoma"/>
          <w:bCs/>
          <w:sz w:val="22"/>
          <w:szCs w:val="22"/>
          <w:lang w:eastAsia="en-US"/>
        </w:rPr>
        <w:t>de las mismas</w:t>
      </w:r>
      <w:r>
        <w:rPr>
          <w:rFonts w:ascii="Palatino Linotype" w:eastAsia="Calibri" w:hAnsi="Palatino Linotype" w:cs="Tahoma"/>
          <w:bCs/>
          <w:sz w:val="22"/>
          <w:szCs w:val="22"/>
          <w:lang w:eastAsia="en-US"/>
        </w:rPr>
        <w:t xml:space="preserve">, se concluye que </w:t>
      </w:r>
      <w:r w:rsidR="004E3914">
        <w:rPr>
          <w:rFonts w:ascii="Palatino Linotype" w:eastAsia="Calibri" w:hAnsi="Palatino Linotype" w:cs="Tahoma"/>
          <w:bCs/>
          <w:sz w:val="22"/>
          <w:szCs w:val="22"/>
          <w:lang w:eastAsia="en-US"/>
        </w:rPr>
        <w:t>el agravio hecho valer por la</w:t>
      </w:r>
      <w:r>
        <w:rPr>
          <w:rFonts w:ascii="Palatino Linotype" w:eastAsia="Calibri" w:hAnsi="Palatino Linotype" w:cs="Tahoma"/>
          <w:bCs/>
          <w:sz w:val="22"/>
          <w:szCs w:val="22"/>
          <w:lang w:eastAsia="en-US"/>
        </w:rPr>
        <w:t xml:space="preserve"> ahora Recurrente deviene de </w:t>
      </w:r>
      <w:r>
        <w:rPr>
          <w:rFonts w:ascii="Palatino Linotype" w:eastAsia="Calibri" w:hAnsi="Palatino Linotype" w:cs="Tahoma"/>
          <w:b/>
          <w:bCs/>
          <w:sz w:val="22"/>
          <w:szCs w:val="22"/>
          <w:lang w:eastAsia="en-US"/>
        </w:rPr>
        <w:t>FUNDADO</w:t>
      </w:r>
      <w:r w:rsidR="004663F8">
        <w:rPr>
          <w:rFonts w:ascii="Palatino Linotype" w:eastAsia="Calibri" w:hAnsi="Palatino Linotype" w:cs="Tahoma"/>
          <w:b/>
          <w:bCs/>
          <w:sz w:val="22"/>
          <w:szCs w:val="22"/>
          <w:lang w:eastAsia="en-US"/>
        </w:rPr>
        <w:t xml:space="preserve"> </w:t>
      </w:r>
      <w:r w:rsidR="004663F8" w:rsidRPr="005820E3">
        <w:rPr>
          <w:rFonts w:ascii="Palatino Linotype" w:eastAsia="Calibri" w:hAnsi="Palatino Linotype" w:cs="Tahoma"/>
          <w:bCs/>
          <w:sz w:val="22"/>
          <w:szCs w:val="22"/>
          <w:lang w:eastAsia="en-US"/>
        </w:rPr>
        <w:t>y</w:t>
      </w:r>
      <w:r w:rsidR="004663F8">
        <w:rPr>
          <w:rFonts w:ascii="Palatino Linotype" w:eastAsia="Calibri" w:hAnsi="Palatino Linotype" w:cs="Tahoma"/>
          <w:b/>
          <w:bCs/>
          <w:sz w:val="22"/>
          <w:szCs w:val="22"/>
          <w:lang w:eastAsia="en-US"/>
        </w:rPr>
        <w:t xml:space="preserve"> procede ordenar la entrega de la información </w:t>
      </w:r>
      <w:r w:rsidR="00D968AE">
        <w:rPr>
          <w:rFonts w:ascii="Palatino Linotype" w:eastAsia="Calibri" w:hAnsi="Palatino Linotype" w:cs="Tahoma"/>
          <w:b/>
          <w:bCs/>
          <w:sz w:val="22"/>
          <w:szCs w:val="22"/>
          <w:lang w:eastAsia="en-US"/>
        </w:rPr>
        <w:t>o en su caso emitir el acuerdo de inexistencia correspondiente</w:t>
      </w:r>
      <w:r>
        <w:rPr>
          <w:rFonts w:ascii="Palatino Linotype" w:eastAsia="Calibri" w:hAnsi="Palatino Linotype" w:cs="Tahoma"/>
          <w:b/>
          <w:bCs/>
          <w:sz w:val="22"/>
          <w:szCs w:val="22"/>
          <w:lang w:eastAsia="en-US"/>
        </w:rPr>
        <w:t>.</w:t>
      </w:r>
    </w:p>
    <w:p w:rsidR="007E493E" w:rsidRDefault="007E493E" w:rsidP="007E493E">
      <w:pPr>
        <w:spacing w:line="360" w:lineRule="auto"/>
        <w:ind w:right="-93"/>
        <w:jc w:val="both"/>
        <w:rPr>
          <w:rFonts w:ascii="Palatino Linotype" w:hAnsi="Palatino Linotype" w:cs="Tahoma"/>
          <w:sz w:val="22"/>
          <w:szCs w:val="22"/>
        </w:rPr>
      </w:pPr>
    </w:p>
    <w:p w:rsidR="007E493E" w:rsidRDefault="007E493E" w:rsidP="007E493E">
      <w:pPr>
        <w:spacing w:line="360" w:lineRule="auto"/>
        <w:ind w:right="-93"/>
        <w:jc w:val="both"/>
        <w:rPr>
          <w:rFonts w:ascii="Palatino Linotype" w:hAnsi="Palatino Linotype" w:cs="Tahoma"/>
          <w:sz w:val="22"/>
          <w:szCs w:val="22"/>
        </w:rPr>
      </w:pPr>
      <w:r>
        <w:rPr>
          <w:rFonts w:ascii="Palatino Linotype" w:hAnsi="Palatino Linotype" w:cs="Tahoma"/>
          <w:b/>
          <w:sz w:val="22"/>
          <w:szCs w:val="22"/>
        </w:rPr>
        <w:lastRenderedPageBreak/>
        <w:t xml:space="preserve">SEXTO. Decisión. </w:t>
      </w:r>
      <w:r>
        <w:rPr>
          <w:rFonts w:ascii="Palatino Linotype" w:hAnsi="Palatino Linotype" w:cs="Tahoma"/>
          <w:sz w:val="22"/>
          <w:szCs w:val="22"/>
        </w:rPr>
        <w:t>Con fundamento en el artículo 186, fracción I</w:t>
      </w:r>
      <w:r w:rsidR="00C34181">
        <w:rPr>
          <w:rFonts w:ascii="Palatino Linotype" w:hAnsi="Palatino Linotype" w:cs="Tahoma"/>
          <w:sz w:val="22"/>
          <w:szCs w:val="22"/>
        </w:rPr>
        <w:t>II</w:t>
      </w:r>
      <w:r>
        <w:rPr>
          <w:rFonts w:ascii="Palatino Linotype" w:hAnsi="Palatino Linotype" w:cs="Tahoma"/>
          <w:sz w:val="22"/>
          <w:szCs w:val="22"/>
        </w:rPr>
        <w:t xml:space="preserve">, de la Ley de Transparencia y Acceso a la Información Pública del Estado de México y Municipios, este Instituto considera procedente </w:t>
      </w:r>
      <w:r w:rsidR="00C34181">
        <w:rPr>
          <w:rFonts w:ascii="Palatino Linotype" w:hAnsi="Palatino Linotype" w:cs="Tahoma"/>
          <w:b/>
          <w:sz w:val="22"/>
          <w:szCs w:val="22"/>
        </w:rPr>
        <w:t xml:space="preserve">MODIFICAR </w:t>
      </w:r>
      <w:r>
        <w:rPr>
          <w:rFonts w:ascii="Palatino Linotype" w:hAnsi="Palatino Linotype" w:cs="Tahoma"/>
          <w:sz w:val="22"/>
          <w:szCs w:val="22"/>
        </w:rPr>
        <w:t xml:space="preserve">la respuesta otorgada por el </w:t>
      </w:r>
      <w:r w:rsidR="004E3914">
        <w:rPr>
          <w:rFonts w:ascii="Palatino Linotype" w:hAnsi="Palatino Linotype" w:cs="Tahoma"/>
          <w:sz w:val="22"/>
          <w:szCs w:val="22"/>
        </w:rPr>
        <w:t>Ayuntamiento de Villa Guerrero</w:t>
      </w:r>
      <w:r w:rsidR="00C34181">
        <w:rPr>
          <w:rFonts w:ascii="Palatino Linotype" w:hAnsi="Palatino Linotype" w:cs="Tahoma"/>
          <w:sz w:val="22"/>
          <w:szCs w:val="22"/>
        </w:rPr>
        <w:t xml:space="preserve"> e instruir </w:t>
      </w:r>
      <w:r w:rsidR="002B3668">
        <w:rPr>
          <w:rFonts w:ascii="Palatino Linotype" w:hAnsi="Palatino Linotype" w:cs="Tahoma"/>
          <w:sz w:val="22"/>
          <w:szCs w:val="22"/>
        </w:rPr>
        <w:t>la entrega de las versiones estenográficas de las sesiones</w:t>
      </w:r>
      <w:r w:rsidR="001D6EC3">
        <w:rPr>
          <w:rFonts w:ascii="Palatino Linotype" w:hAnsi="Palatino Linotype" w:cs="Tahoma"/>
          <w:sz w:val="22"/>
          <w:szCs w:val="22"/>
        </w:rPr>
        <w:t xml:space="preserve"> de Cabildo de todo el</w:t>
      </w:r>
      <w:r w:rsidR="002B3668">
        <w:rPr>
          <w:rFonts w:ascii="Palatino Linotype" w:hAnsi="Palatino Linotype" w:cs="Tahoma"/>
          <w:sz w:val="22"/>
          <w:szCs w:val="22"/>
        </w:rPr>
        <w:t xml:space="preserve"> año dos mil dieciocho</w:t>
      </w:r>
      <w:r>
        <w:rPr>
          <w:rFonts w:ascii="Palatino Linotype" w:hAnsi="Palatino Linotype" w:cs="Tahoma"/>
          <w:sz w:val="22"/>
          <w:szCs w:val="22"/>
        </w:rPr>
        <w:t>.</w:t>
      </w:r>
      <w:r w:rsidR="00C34181">
        <w:rPr>
          <w:rFonts w:ascii="Palatino Linotype" w:hAnsi="Palatino Linotype" w:cs="Tahoma"/>
          <w:sz w:val="22"/>
          <w:szCs w:val="22"/>
        </w:rPr>
        <w:t xml:space="preserve"> </w:t>
      </w:r>
    </w:p>
    <w:p w:rsidR="00AC6E40" w:rsidRDefault="00AC6E40" w:rsidP="007E493E">
      <w:pPr>
        <w:spacing w:line="360" w:lineRule="auto"/>
        <w:ind w:right="-93"/>
        <w:jc w:val="both"/>
        <w:rPr>
          <w:rFonts w:ascii="Palatino Linotype" w:hAnsi="Palatino Linotype" w:cs="Tahoma"/>
          <w:sz w:val="22"/>
          <w:szCs w:val="22"/>
        </w:rPr>
      </w:pPr>
    </w:p>
    <w:p w:rsidR="005F737A" w:rsidRDefault="00F11A37">
      <w:pPr>
        <w:spacing w:line="360" w:lineRule="auto"/>
        <w:ind w:right="-93"/>
        <w:jc w:val="both"/>
        <w:rPr>
          <w:rFonts w:ascii="Palatino Linotype" w:eastAsia="Calibri" w:hAnsi="Palatino Linotype" w:cs="Tahoma"/>
          <w:bCs/>
          <w:sz w:val="22"/>
          <w:szCs w:val="24"/>
          <w:lang w:eastAsia="en-US"/>
        </w:rPr>
      </w:pPr>
      <w:r>
        <w:rPr>
          <w:rFonts w:ascii="Palatino Linotype" w:hAnsi="Palatino Linotype" w:cs="Tahoma"/>
          <w:sz w:val="22"/>
          <w:szCs w:val="22"/>
        </w:rPr>
        <w:t>No se omite mencionar que,</w:t>
      </w:r>
      <w:r w:rsidR="000E5A72">
        <w:rPr>
          <w:rFonts w:ascii="Palatino Linotype" w:hAnsi="Palatino Linotype" w:cs="Tahoma"/>
          <w:sz w:val="22"/>
          <w:szCs w:val="22"/>
        </w:rPr>
        <w:t xml:space="preserve"> el artículo 28, párrafo segundo de la Ley Orgánica Municipal</w:t>
      </w:r>
      <w:r w:rsidR="00DD5703">
        <w:rPr>
          <w:rFonts w:ascii="Palatino Linotype" w:hAnsi="Palatino Linotype" w:cs="Tahoma"/>
          <w:sz w:val="22"/>
          <w:szCs w:val="22"/>
        </w:rPr>
        <w:t xml:space="preserve"> del Estado de México</w:t>
      </w:r>
      <w:r w:rsidR="005905E6">
        <w:rPr>
          <w:rFonts w:ascii="Palatino Linotype" w:hAnsi="Palatino Linotype" w:cs="Tahoma"/>
          <w:sz w:val="22"/>
          <w:szCs w:val="22"/>
        </w:rPr>
        <w:t>, dispone que l</w:t>
      </w:r>
      <w:r w:rsidR="000E5A72" w:rsidRPr="000E5A72">
        <w:rPr>
          <w:rFonts w:ascii="Palatino Linotype" w:hAnsi="Palatino Linotype" w:cs="Tahoma"/>
          <w:sz w:val="22"/>
          <w:szCs w:val="22"/>
        </w:rPr>
        <w:t>as sesiones de los ayuntamientos serán públicas</w:t>
      </w:r>
      <w:r w:rsidR="005905E6">
        <w:rPr>
          <w:rFonts w:ascii="Palatino Linotype" w:hAnsi="Palatino Linotype" w:cs="Tahoma"/>
          <w:sz w:val="22"/>
          <w:szCs w:val="22"/>
        </w:rPr>
        <w:t xml:space="preserve">; sin embargo, </w:t>
      </w:r>
      <w:r>
        <w:rPr>
          <w:rFonts w:ascii="Palatino Linotype" w:hAnsi="Palatino Linotype" w:cs="Tahoma"/>
          <w:sz w:val="22"/>
          <w:szCs w:val="22"/>
        </w:rPr>
        <w:t xml:space="preserve">en caso de </w:t>
      </w:r>
      <w:r w:rsidR="00C21BBF">
        <w:rPr>
          <w:rFonts w:ascii="Palatino Linotype" w:hAnsi="Palatino Linotype" w:cs="Tahoma"/>
          <w:sz w:val="22"/>
          <w:szCs w:val="22"/>
        </w:rPr>
        <w:t xml:space="preserve">que </w:t>
      </w:r>
      <w:r w:rsidR="005F737A" w:rsidRPr="00132628">
        <w:rPr>
          <w:rFonts w:ascii="Palatino Linotype" w:eastAsia="Calibri" w:hAnsi="Palatino Linotype" w:cs="Tahoma"/>
          <w:bCs/>
          <w:sz w:val="22"/>
          <w:szCs w:val="24"/>
          <w:lang w:eastAsia="en-US"/>
        </w:rPr>
        <w:t xml:space="preserve">los documentos localizados, contengan datos o información clasificada como </w:t>
      </w:r>
      <w:r w:rsidR="005F737A">
        <w:rPr>
          <w:rFonts w:ascii="Palatino Linotype" w:eastAsia="Calibri" w:hAnsi="Palatino Linotype" w:cs="Tahoma"/>
          <w:bCs/>
          <w:sz w:val="22"/>
          <w:szCs w:val="24"/>
          <w:lang w:eastAsia="en-US"/>
        </w:rPr>
        <w:t xml:space="preserve">reservada o </w:t>
      </w:r>
      <w:r w:rsidR="005F737A" w:rsidRPr="00132628">
        <w:rPr>
          <w:rFonts w:ascii="Palatino Linotype" w:eastAsia="Calibri" w:hAnsi="Palatino Linotype" w:cs="Tahoma"/>
          <w:bCs/>
          <w:sz w:val="22"/>
          <w:szCs w:val="24"/>
          <w:lang w:eastAsia="en-US"/>
        </w:rPr>
        <w:t>confidencial en términos de</w:t>
      </w:r>
      <w:r w:rsidR="005F737A">
        <w:rPr>
          <w:rFonts w:ascii="Palatino Linotype" w:eastAsia="Calibri" w:hAnsi="Palatino Linotype" w:cs="Tahoma"/>
          <w:bCs/>
          <w:sz w:val="22"/>
          <w:szCs w:val="24"/>
          <w:lang w:eastAsia="en-US"/>
        </w:rPr>
        <w:t xml:space="preserve"> los</w:t>
      </w:r>
      <w:r w:rsidR="005F737A" w:rsidRPr="00132628">
        <w:rPr>
          <w:rFonts w:ascii="Palatino Linotype" w:eastAsia="Calibri" w:hAnsi="Palatino Linotype" w:cs="Tahoma"/>
          <w:bCs/>
          <w:sz w:val="22"/>
          <w:szCs w:val="24"/>
          <w:lang w:eastAsia="en-US"/>
        </w:rPr>
        <w:t xml:space="preserve"> artículo</w:t>
      </w:r>
      <w:r w:rsidR="005F737A">
        <w:rPr>
          <w:rFonts w:ascii="Palatino Linotype" w:eastAsia="Calibri" w:hAnsi="Palatino Linotype" w:cs="Tahoma"/>
          <w:bCs/>
          <w:sz w:val="22"/>
          <w:szCs w:val="24"/>
          <w:lang w:eastAsia="en-US"/>
        </w:rPr>
        <w:t>s 140 o</w:t>
      </w:r>
      <w:r w:rsidR="005F737A" w:rsidRPr="00132628">
        <w:rPr>
          <w:rFonts w:ascii="Palatino Linotype" w:eastAsia="Calibri" w:hAnsi="Palatino Linotype" w:cs="Tahoma"/>
          <w:bCs/>
          <w:sz w:val="22"/>
          <w:szCs w:val="24"/>
          <w:lang w:eastAsia="en-US"/>
        </w:rPr>
        <w:t xml:space="preserve"> 143 de la Ley de la materia, el Sujeto Obligado deberá elaborar las versiones públicas respectivas. En ese tenor, deberá emitir y entregar al recurrente la resolución de su Comité de Transparencia, en donde, de manera fundada y motivada, confirme dicha clasificación.</w:t>
      </w:r>
    </w:p>
    <w:p w:rsidR="005F737A" w:rsidRDefault="005F737A">
      <w:pPr>
        <w:spacing w:line="360" w:lineRule="auto"/>
        <w:ind w:right="-93"/>
        <w:jc w:val="both"/>
        <w:rPr>
          <w:rFonts w:ascii="Palatino Linotype" w:eastAsia="Calibri" w:hAnsi="Palatino Linotype" w:cs="Tahoma"/>
          <w:bCs/>
          <w:sz w:val="22"/>
          <w:szCs w:val="24"/>
          <w:lang w:eastAsia="en-US"/>
        </w:rPr>
      </w:pPr>
    </w:p>
    <w:p w:rsidR="005F737A" w:rsidRPr="00DB0D9C" w:rsidRDefault="005F737A" w:rsidP="005F737A">
      <w:pPr>
        <w:spacing w:line="360" w:lineRule="auto"/>
        <w:ind w:right="-93"/>
        <w:jc w:val="both"/>
        <w:rPr>
          <w:rFonts w:ascii="Palatino Linotype" w:eastAsia="Calibri" w:hAnsi="Palatino Linotype" w:cs="Tahoma"/>
          <w:bCs/>
          <w:iCs/>
          <w:sz w:val="22"/>
          <w:szCs w:val="22"/>
          <w:lang w:eastAsia="en-US"/>
        </w:rPr>
      </w:pPr>
      <w:r>
        <w:rPr>
          <w:rFonts w:ascii="Palatino Linotype" w:eastAsia="Calibri" w:hAnsi="Palatino Linotype" w:cs="Tahoma"/>
          <w:bCs/>
          <w:sz w:val="22"/>
          <w:szCs w:val="24"/>
          <w:lang w:eastAsia="en-US"/>
        </w:rPr>
        <w:t>Ahora bien, e</w:t>
      </w:r>
      <w:r w:rsidR="00E34BAC">
        <w:rPr>
          <w:rFonts w:ascii="Palatino Linotype" w:eastAsia="Calibri" w:hAnsi="Palatino Linotype" w:cs="Tahoma"/>
          <w:bCs/>
          <w:iCs/>
          <w:sz w:val="22"/>
          <w:szCs w:val="22"/>
          <w:lang w:eastAsia="en-US"/>
        </w:rPr>
        <w:t>n el caso</w:t>
      </w:r>
      <w:r w:rsidRPr="00DB0D9C">
        <w:rPr>
          <w:rFonts w:ascii="Palatino Linotype" w:eastAsia="Calibri" w:hAnsi="Palatino Linotype" w:cs="Tahoma"/>
          <w:bCs/>
          <w:iCs/>
          <w:sz w:val="22"/>
          <w:szCs w:val="22"/>
          <w:lang w:eastAsia="en-US"/>
        </w:rPr>
        <w:t xml:space="preserve"> de que no </w:t>
      </w:r>
      <w:r>
        <w:rPr>
          <w:rFonts w:ascii="Palatino Linotype" w:eastAsia="Calibri" w:hAnsi="Palatino Linotype" w:cs="Tahoma"/>
          <w:bCs/>
          <w:iCs/>
          <w:sz w:val="22"/>
          <w:szCs w:val="22"/>
          <w:lang w:eastAsia="en-US"/>
        </w:rPr>
        <w:t>cuente con las discusiones de las sesiones de Cabildo en versión estenográfica</w:t>
      </w:r>
      <w:r w:rsidRPr="00DB0D9C">
        <w:rPr>
          <w:rFonts w:ascii="Palatino Linotype" w:eastAsia="Calibri" w:hAnsi="Palatino Linotype" w:cs="Tahoma"/>
          <w:bCs/>
          <w:iCs/>
          <w:sz w:val="22"/>
          <w:szCs w:val="22"/>
          <w:lang w:eastAsia="en-US"/>
        </w:rPr>
        <w:t xml:space="preserve">, deberá declarar formalmente la inexistencia, por medio del Comité de Transparencia, en términos del artículo 169, </w:t>
      </w:r>
      <w:r>
        <w:rPr>
          <w:rFonts w:ascii="Palatino Linotype" w:eastAsia="Calibri" w:hAnsi="Palatino Linotype" w:cs="Tahoma"/>
          <w:bCs/>
          <w:iCs/>
          <w:sz w:val="22"/>
          <w:szCs w:val="22"/>
          <w:lang w:eastAsia="en-US"/>
        </w:rPr>
        <w:t>fracciones I y II, de la Ley de T</w:t>
      </w:r>
      <w:r w:rsidRPr="00DB0D9C">
        <w:rPr>
          <w:rFonts w:ascii="Palatino Linotype" w:eastAsia="Calibri" w:hAnsi="Palatino Linotype" w:cs="Tahoma"/>
          <w:bCs/>
          <w:iCs/>
          <w:sz w:val="22"/>
          <w:szCs w:val="22"/>
          <w:lang w:eastAsia="en-US"/>
        </w:rPr>
        <w:t>ransparencia y Acceso a la Información Pública del Estado de México y Municipios.</w:t>
      </w:r>
    </w:p>
    <w:p w:rsidR="005F737A" w:rsidRDefault="005F737A" w:rsidP="007E493E">
      <w:pPr>
        <w:spacing w:line="360" w:lineRule="auto"/>
        <w:ind w:right="-93"/>
        <w:jc w:val="both"/>
        <w:rPr>
          <w:rFonts w:ascii="Palatino Linotype" w:hAnsi="Palatino Linotype" w:cs="Tahoma"/>
          <w:sz w:val="22"/>
          <w:szCs w:val="22"/>
        </w:rPr>
      </w:pPr>
    </w:p>
    <w:p w:rsidR="007E493E" w:rsidRDefault="007E493E" w:rsidP="007E493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expuesto y fundado, este Pleno:</w:t>
      </w:r>
    </w:p>
    <w:p w:rsidR="007E493E" w:rsidRDefault="007E493E" w:rsidP="007E493E">
      <w:pPr>
        <w:spacing w:line="360" w:lineRule="auto"/>
        <w:ind w:right="-93"/>
        <w:jc w:val="both"/>
        <w:rPr>
          <w:rFonts w:ascii="Palatino Linotype" w:eastAsia="Calibri" w:hAnsi="Palatino Linotype" w:cs="Tahoma"/>
          <w:bCs/>
          <w:sz w:val="22"/>
          <w:szCs w:val="22"/>
          <w:lang w:eastAsia="en-US"/>
        </w:rPr>
      </w:pPr>
    </w:p>
    <w:p w:rsidR="007E493E" w:rsidRDefault="007E493E" w:rsidP="007E493E">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rsidR="007E493E" w:rsidRDefault="007E493E" w:rsidP="007E493E">
      <w:pPr>
        <w:spacing w:line="360" w:lineRule="auto"/>
        <w:jc w:val="center"/>
        <w:rPr>
          <w:rFonts w:ascii="Palatino Linotype" w:hAnsi="Palatino Linotype" w:cs="Tahoma"/>
          <w:b/>
          <w:bCs/>
          <w:sz w:val="22"/>
          <w:szCs w:val="22"/>
          <w:lang w:val="es-ES_tradnl"/>
        </w:rPr>
      </w:pPr>
    </w:p>
    <w:p w:rsidR="007E493E" w:rsidRDefault="007E493E" w:rsidP="007E493E">
      <w:pPr>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_tradnl"/>
        </w:rPr>
        <w:t xml:space="preserve">PRIMERO. </w:t>
      </w:r>
      <w:r>
        <w:rPr>
          <w:rFonts w:ascii="Palatino Linotype" w:hAnsi="Palatino Linotype" w:cs="Tahoma"/>
          <w:sz w:val="22"/>
          <w:szCs w:val="22"/>
        </w:rPr>
        <w:t xml:space="preserve">Se </w:t>
      </w:r>
      <w:r w:rsidR="0028412B">
        <w:rPr>
          <w:rFonts w:ascii="Palatino Linotype" w:hAnsi="Palatino Linotype" w:cs="Tahoma"/>
          <w:b/>
          <w:sz w:val="22"/>
          <w:szCs w:val="22"/>
        </w:rPr>
        <w:t xml:space="preserve">MODIFICA </w:t>
      </w:r>
      <w:r>
        <w:rPr>
          <w:rFonts w:ascii="Palatino Linotype" w:hAnsi="Palatino Linotype" w:cs="Tahoma"/>
          <w:sz w:val="22"/>
          <w:szCs w:val="22"/>
        </w:rPr>
        <w:t xml:space="preserve">la respuesta entregada por el Sujeto Obligado a la solicitud de información con número </w:t>
      </w:r>
      <w:r w:rsidR="004E3914" w:rsidRPr="004E3914">
        <w:rPr>
          <w:rFonts w:ascii="Palatino Linotype" w:hAnsi="Palatino Linotype" w:cs="Tahoma"/>
          <w:bCs/>
          <w:iCs/>
          <w:sz w:val="22"/>
          <w:szCs w:val="22"/>
        </w:rPr>
        <w:t>00060/VIGUERRE/IP/2018</w:t>
      </w:r>
      <w:r>
        <w:rPr>
          <w:rFonts w:ascii="Palatino Linotype" w:hAnsi="Palatino Linotype" w:cs="Tahoma"/>
          <w:sz w:val="22"/>
          <w:szCs w:val="22"/>
        </w:rPr>
        <w:t xml:space="preserve">, por resultar </w:t>
      </w:r>
      <w:r>
        <w:rPr>
          <w:rFonts w:ascii="Palatino Linotype" w:hAnsi="Palatino Linotype" w:cs="Tahoma"/>
          <w:b/>
          <w:sz w:val="22"/>
          <w:szCs w:val="22"/>
        </w:rPr>
        <w:t>FUNDADOS</w:t>
      </w:r>
      <w:r>
        <w:rPr>
          <w:rFonts w:ascii="Palatino Linotype" w:hAnsi="Palatino Linotype" w:cs="Tahoma"/>
          <w:sz w:val="22"/>
          <w:szCs w:val="22"/>
        </w:rPr>
        <w:t xml:space="preserve"> los motivos de </w:t>
      </w:r>
      <w:r>
        <w:rPr>
          <w:rFonts w:ascii="Palatino Linotype" w:hAnsi="Palatino Linotype" w:cs="Tahoma"/>
          <w:sz w:val="22"/>
          <w:szCs w:val="22"/>
        </w:rPr>
        <w:lastRenderedPageBreak/>
        <w:t xml:space="preserve">inconformidad vertidos por </w:t>
      </w:r>
      <w:r w:rsidR="0008177A">
        <w:rPr>
          <w:rFonts w:ascii="Palatino Linotype" w:hAnsi="Palatino Linotype" w:cs="Tahoma"/>
          <w:sz w:val="22"/>
          <w:szCs w:val="22"/>
        </w:rPr>
        <w:t>la Recurrente</w:t>
      </w:r>
      <w:r>
        <w:rPr>
          <w:rFonts w:ascii="Palatino Linotype" w:hAnsi="Palatino Linotype" w:cs="Tahoma"/>
          <w:sz w:val="22"/>
          <w:szCs w:val="22"/>
        </w:rPr>
        <w:t>, en términos del Considerando QUINTO de la presente Resolución.</w:t>
      </w:r>
    </w:p>
    <w:p w:rsidR="001D6EC3" w:rsidRDefault="007E493E" w:rsidP="005820E3">
      <w:pPr>
        <w:shd w:val="clear" w:color="auto" w:fill="FFFFFF" w:themeFill="background1"/>
        <w:spacing w:line="360" w:lineRule="auto"/>
        <w:jc w:val="both"/>
        <w:rPr>
          <w:rFonts w:ascii="Palatino Linotype" w:hAnsi="Palatino Linotype" w:cs="Tahoma"/>
          <w:sz w:val="22"/>
          <w:szCs w:val="22"/>
        </w:rPr>
      </w:pPr>
      <w:r w:rsidRPr="001D6EC3">
        <w:rPr>
          <w:rFonts w:ascii="Palatino Linotype" w:eastAsia="Calibri" w:hAnsi="Palatino Linotype" w:cs="Tahoma"/>
          <w:b/>
          <w:bCs/>
          <w:sz w:val="22"/>
          <w:szCs w:val="22"/>
          <w:lang w:eastAsia="en-US"/>
        </w:rPr>
        <w:t xml:space="preserve">SEGUNDO. </w:t>
      </w:r>
      <w:r w:rsidR="0028412B" w:rsidRPr="001D6EC3">
        <w:rPr>
          <w:rFonts w:ascii="Palatino Linotype" w:hAnsi="Palatino Linotype" w:cs="Tahoma"/>
          <w:sz w:val="22"/>
          <w:szCs w:val="22"/>
        </w:rPr>
        <w:t xml:space="preserve">Se </w:t>
      </w:r>
      <w:r w:rsidR="0028412B" w:rsidRPr="001D6EC3">
        <w:rPr>
          <w:rFonts w:ascii="Palatino Linotype" w:hAnsi="Palatino Linotype" w:cs="Tahoma"/>
          <w:b/>
          <w:sz w:val="22"/>
          <w:szCs w:val="22"/>
        </w:rPr>
        <w:t>ORDENA</w:t>
      </w:r>
      <w:r w:rsidR="0028412B" w:rsidRPr="001D6EC3">
        <w:rPr>
          <w:rFonts w:ascii="Palatino Linotype" w:hAnsi="Palatino Linotype" w:cs="Tahoma"/>
          <w:sz w:val="22"/>
          <w:szCs w:val="22"/>
        </w:rPr>
        <w:t xml:space="preserve"> </w:t>
      </w:r>
      <w:r w:rsidR="0028412B" w:rsidRPr="005820E3">
        <w:rPr>
          <w:rFonts w:ascii="Palatino Linotype" w:hAnsi="Palatino Linotype"/>
          <w:sz w:val="22"/>
          <w:szCs w:val="22"/>
          <w:lang w:val="es-ES_tradnl"/>
        </w:rPr>
        <w:t>al Sujeto</w:t>
      </w:r>
      <w:r w:rsidR="001D6EC3">
        <w:rPr>
          <w:rFonts w:ascii="Palatino Linotype" w:hAnsi="Palatino Linotype"/>
          <w:sz w:val="22"/>
          <w:szCs w:val="22"/>
          <w:lang w:val="es-ES_tradnl"/>
        </w:rPr>
        <w:t xml:space="preserve"> Obligado</w:t>
      </w:r>
      <w:r w:rsidR="0028412B" w:rsidRPr="005820E3">
        <w:rPr>
          <w:rFonts w:ascii="Palatino Linotype" w:hAnsi="Palatino Linotype"/>
          <w:sz w:val="22"/>
          <w:szCs w:val="22"/>
          <w:lang w:val="es-ES_tradnl"/>
        </w:rPr>
        <w:t xml:space="preserve"> haga entrega al Recurrente, vía el Sistema de Acceso a la Información Mexiquense (SAIMEX), en términos de los Considerandos QUINTO y  SEXTO, </w:t>
      </w:r>
      <w:r w:rsidR="001D6EC3">
        <w:rPr>
          <w:rFonts w:ascii="Palatino Linotype" w:hAnsi="Palatino Linotype" w:cs="Tahoma"/>
          <w:sz w:val="22"/>
          <w:szCs w:val="22"/>
        </w:rPr>
        <w:t>de las versiones estenográficas de las sesiones de Cabildo de todo el año dos mil die</w:t>
      </w:r>
      <w:r w:rsidR="007246E5">
        <w:rPr>
          <w:rFonts w:ascii="Palatino Linotype" w:hAnsi="Palatino Linotype" w:cs="Tahoma"/>
          <w:sz w:val="22"/>
          <w:szCs w:val="22"/>
        </w:rPr>
        <w:t>ciséis</w:t>
      </w:r>
      <w:r w:rsidR="001D6EC3">
        <w:rPr>
          <w:rFonts w:ascii="Palatino Linotype" w:hAnsi="Palatino Linotype" w:cs="Tahoma"/>
          <w:sz w:val="22"/>
          <w:szCs w:val="22"/>
        </w:rPr>
        <w:t xml:space="preserve">. </w:t>
      </w:r>
    </w:p>
    <w:p w:rsidR="001D6EC3" w:rsidRDefault="001D6EC3" w:rsidP="001D6EC3">
      <w:pPr>
        <w:spacing w:line="360" w:lineRule="auto"/>
        <w:ind w:right="-93"/>
        <w:jc w:val="both"/>
        <w:rPr>
          <w:rFonts w:ascii="Palatino Linotype" w:hAnsi="Palatino Linotype" w:cs="Tahoma"/>
          <w:sz w:val="22"/>
          <w:szCs w:val="22"/>
        </w:rPr>
      </w:pPr>
    </w:p>
    <w:p w:rsidR="001D6EC3" w:rsidRDefault="001D6EC3" w:rsidP="001D6EC3">
      <w:pPr>
        <w:spacing w:line="360" w:lineRule="auto"/>
        <w:ind w:right="-93"/>
        <w:jc w:val="both"/>
        <w:rPr>
          <w:rFonts w:ascii="Palatino Linotype" w:eastAsia="Calibri" w:hAnsi="Palatino Linotype" w:cs="Tahoma"/>
          <w:bCs/>
          <w:sz w:val="22"/>
          <w:szCs w:val="24"/>
          <w:lang w:eastAsia="en-US"/>
        </w:rPr>
      </w:pPr>
      <w:r>
        <w:rPr>
          <w:rFonts w:ascii="Palatino Linotype" w:hAnsi="Palatino Linotype" w:cs="Tahoma"/>
          <w:sz w:val="22"/>
          <w:szCs w:val="22"/>
        </w:rPr>
        <w:t xml:space="preserve">No se omite mencionar que, en caso de </w:t>
      </w:r>
      <w:r w:rsidR="000E5A72">
        <w:rPr>
          <w:rFonts w:ascii="Palatino Linotype" w:hAnsi="Palatino Linotype" w:cs="Tahoma"/>
          <w:sz w:val="22"/>
          <w:szCs w:val="22"/>
        </w:rPr>
        <w:t xml:space="preserve">que </w:t>
      </w:r>
      <w:r w:rsidRPr="00132628">
        <w:rPr>
          <w:rFonts w:ascii="Palatino Linotype" w:eastAsia="Calibri" w:hAnsi="Palatino Linotype" w:cs="Tahoma"/>
          <w:bCs/>
          <w:sz w:val="22"/>
          <w:szCs w:val="24"/>
          <w:lang w:eastAsia="en-US"/>
        </w:rPr>
        <w:t xml:space="preserve">los documentos contengan datos o información clasificada como </w:t>
      </w:r>
      <w:r>
        <w:rPr>
          <w:rFonts w:ascii="Palatino Linotype" w:eastAsia="Calibri" w:hAnsi="Palatino Linotype" w:cs="Tahoma"/>
          <w:bCs/>
          <w:sz w:val="22"/>
          <w:szCs w:val="24"/>
          <w:lang w:eastAsia="en-US"/>
        </w:rPr>
        <w:t xml:space="preserve">reservada o </w:t>
      </w:r>
      <w:r w:rsidRPr="00132628">
        <w:rPr>
          <w:rFonts w:ascii="Palatino Linotype" w:eastAsia="Calibri" w:hAnsi="Palatino Linotype" w:cs="Tahoma"/>
          <w:bCs/>
          <w:sz w:val="22"/>
          <w:szCs w:val="24"/>
          <w:lang w:eastAsia="en-US"/>
        </w:rPr>
        <w:t>confidencial en términos de</w:t>
      </w:r>
      <w:r>
        <w:rPr>
          <w:rFonts w:ascii="Palatino Linotype" w:eastAsia="Calibri" w:hAnsi="Palatino Linotype" w:cs="Tahoma"/>
          <w:bCs/>
          <w:sz w:val="22"/>
          <w:szCs w:val="24"/>
          <w:lang w:eastAsia="en-US"/>
        </w:rPr>
        <w:t xml:space="preserve"> los</w:t>
      </w:r>
      <w:r w:rsidRPr="00132628">
        <w:rPr>
          <w:rFonts w:ascii="Palatino Linotype" w:eastAsia="Calibri" w:hAnsi="Palatino Linotype" w:cs="Tahoma"/>
          <w:bCs/>
          <w:sz w:val="22"/>
          <w:szCs w:val="24"/>
          <w:lang w:eastAsia="en-US"/>
        </w:rPr>
        <w:t xml:space="preserve"> artículo</w:t>
      </w:r>
      <w:r>
        <w:rPr>
          <w:rFonts w:ascii="Palatino Linotype" w:eastAsia="Calibri" w:hAnsi="Palatino Linotype" w:cs="Tahoma"/>
          <w:bCs/>
          <w:sz w:val="22"/>
          <w:szCs w:val="24"/>
          <w:lang w:eastAsia="en-US"/>
        </w:rPr>
        <w:t>s 140 o</w:t>
      </w:r>
      <w:r w:rsidRPr="00132628">
        <w:rPr>
          <w:rFonts w:ascii="Palatino Linotype" w:eastAsia="Calibri" w:hAnsi="Palatino Linotype" w:cs="Tahoma"/>
          <w:bCs/>
          <w:sz w:val="22"/>
          <w:szCs w:val="24"/>
          <w:lang w:eastAsia="en-US"/>
        </w:rPr>
        <w:t xml:space="preserve"> 143 de la Ley de la materia, el </w:t>
      </w:r>
      <w:r w:rsidR="000E5A72">
        <w:rPr>
          <w:rFonts w:ascii="Palatino Linotype" w:eastAsia="Calibri" w:hAnsi="Palatino Linotype" w:cs="Tahoma"/>
          <w:bCs/>
          <w:sz w:val="22"/>
          <w:szCs w:val="24"/>
          <w:lang w:eastAsia="en-US"/>
        </w:rPr>
        <w:t>Ayuntamiento</w:t>
      </w:r>
      <w:r w:rsidRPr="00132628">
        <w:rPr>
          <w:rFonts w:ascii="Palatino Linotype" w:eastAsia="Calibri" w:hAnsi="Palatino Linotype" w:cs="Tahoma"/>
          <w:bCs/>
          <w:sz w:val="22"/>
          <w:szCs w:val="24"/>
          <w:lang w:eastAsia="en-US"/>
        </w:rPr>
        <w:t xml:space="preserve"> deberá elaborar las versiones públicas respectivas. En ese tenor, deberá emitir y entregar a</w:t>
      </w:r>
      <w:r w:rsidR="000E5A72">
        <w:rPr>
          <w:rFonts w:ascii="Palatino Linotype" w:eastAsia="Calibri" w:hAnsi="Palatino Linotype" w:cs="Tahoma"/>
          <w:bCs/>
          <w:sz w:val="22"/>
          <w:szCs w:val="24"/>
          <w:lang w:eastAsia="en-US"/>
        </w:rPr>
        <w:t xml:space="preserve"> </w:t>
      </w:r>
      <w:r w:rsidRPr="00132628">
        <w:rPr>
          <w:rFonts w:ascii="Palatino Linotype" w:eastAsia="Calibri" w:hAnsi="Palatino Linotype" w:cs="Tahoma"/>
          <w:bCs/>
          <w:sz w:val="22"/>
          <w:szCs w:val="24"/>
          <w:lang w:eastAsia="en-US"/>
        </w:rPr>
        <w:t>l</w:t>
      </w:r>
      <w:r w:rsidR="000E5A72">
        <w:rPr>
          <w:rFonts w:ascii="Palatino Linotype" w:eastAsia="Calibri" w:hAnsi="Palatino Linotype" w:cs="Tahoma"/>
          <w:bCs/>
          <w:sz w:val="22"/>
          <w:szCs w:val="24"/>
          <w:lang w:eastAsia="en-US"/>
        </w:rPr>
        <w:t>a</w:t>
      </w:r>
      <w:r w:rsidRPr="00132628">
        <w:rPr>
          <w:rFonts w:ascii="Palatino Linotype" w:eastAsia="Calibri" w:hAnsi="Palatino Linotype" w:cs="Tahoma"/>
          <w:bCs/>
          <w:sz w:val="22"/>
          <w:szCs w:val="24"/>
          <w:lang w:eastAsia="en-US"/>
        </w:rPr>
        <w:t xml:space="preserve"> </w:t>
      </w:r>
      <w:r w:rsidR="000E5A72">
        <w:rPr>
          <w:rFonts w:ascii="Palatino Linotype" w:eastAsia="Calibri" w:hAnsi="Palatino Linotype" w:cs="Tahoma"/>
          <w:bCs/>
          <w:sz w:val="22"/>
          <w:szCs w:val="24"/>
          <w:lang w:eastAsia="en-US"/>
        </w:rPr>
        <w:t>R</w:t>
      </w:r>
      <w:r w:rsidRPr="00132628">
        <w:rPr>
          <w:rFonts w:ascii="Palatino Linotype" w:eastAsia="Calibri" w:hAnsi="Palatino Linotype" w:cs="Tahoma"/>
          <w:bCs/>
          <w:sz w:val="22"/>
          <w:szCs w:val="24"/>
          <w:lang w:eastAsia="en-US"/>
        </w:rPr>
        <w:t>ecurrente la resolución de su Comité de Transparencia, en donde, de manera fundada y motivada, confirme dicha clasificación.</w:t>
      </w:r>
    </w:p>
    <w:p w:rsidR="001D6EC3" w:rsidRDefault="001D6EC3" w:rsidP="001D6EC3">
      <w:pPr>
        <w:spacing w:line="360" w:lineRule="auto"/>
        <w:ind w:right="-93"/>
        <w:jc w:val="both"/>
        <w:rPr>
          <w:rFonts w:ascii="Palatino Linotype" w:eastAsia="Calibri" w:hAnsi="Palatino Linotype" w:cs="Tahoma"/>
          <w:bCs/>
          <w:sz w:val="22"/>
          <w:szCs w:val="24"/>
          <w:lang w:eastAsia="en-US"/>
        </w:rPr>
      </w:pPr>
    </w:p>
    <w:p w:rsidR="001D6EC3" w:rsidRPr="00DB0D9C" w:rsidRDefault="001D6EC3" w:rsidP="001D6EC3">
      <w:pPr>
        <w:spacing w:line="360" w:lineRule="auto"/>
        <w:ind w:right="-93"/>
        <w:jc w:val="both"/>
        <w:rPr>
          <w:rFonts w:ascii="Palatino Linotype" w:eastAsia="Calibri" w:hAnsi="Palatino Linotype" w:cs="Tahoma"/>
          <w:bCs/>
          <w:iCs/>
          <w:sz w:val="22"/>
          <w:szCs w:val="22"/>
          <w:lang w:eastAsia="en-US"/>
        </w:rPr>
      </w:pPr>
      <w:r>
        <w:rPr>
          <w:rFonts w:ascii="Palatino Linotype" w:eastAsia="Calibri" w:hAnsi="Palatino Linotype" w:cs="Tahoma"/>
          <w:bCs/>
          <w:sz w:val="22"/>
          <w:szCs w:val="24"/>
          <w:lang w:eastAsia="en-US"/>
        </w:rPr>
        <w:t>Ahora bien, e</w:t>
      </w:r>
      <w:r w:rsidRPr="00DB0D9C">
        <w:rPr>
          <w:rFonts w:ascii="Palatino Linotype" w:eastAsia="Calibri" w:hAnsi="Palatino Linotype" w:cs="Tahoma"/>
          <w:bCs/>
          <w:iCs/>
          <w:sz w:val="22"/>
          <w:szCs w:val="22"/>
          <w:lang w:eastAsia="en-US"/>
        </w:rPr>
        <w:t xml:space="preserve">n el caso, de que no </w:t>
      </w:r>
      <w:r>
        <w:rPr>
          <w:rFonts w:ascii="Palatino Linotype" w:eastAsia="Calibri" w:hAnsi="Palatino Linotype" w:cs="Tahoma"/>
          <w:bCs/>
          <w:iCs/>
          <w:sz w:val="22"/>
          <w:szCs w:val="22"/>
          <w:lang w:eastAsia="en-US"/>
        </w:rPr>
        <w:t>cuente con las discusiones de las sesiones de Cabildo en versión estenográfica</w:t>
      </w:r>
      <w:r w:rsidRPr="00DB0D9C">
        <w:rPr>
          <w:rFonts w:ascii="Palatino Linotype" w:eastAsia="Calibri" w:hAnsi="Palatino Linotype" w:cs="Tahoma"/>
          <w:bCs/>
          <w:iCs/>
          <w:sz w:val="22"/>
          <w:szCs w:val="22"/>
          <w:lang w:eastAsia="en-US"/>
        </w:rPr>
        <w:t xml:space="preserve">, deberá declarar formalmente la inexistencia, por medio del Comité de Transparencia, en términos del artículo 169, </w:t>
      </w:r>
      <w:r>
        <w:rPr>
          <w:rFonts w:ascii="Palatino Linotype" w:eastAsia="Calibri" w:hAnsi="Palatino Linotype" w:cs="Tahoma"/>
          <w:bCs/>
          <w:iCs/>
          <w:sz w:val="22"/>
          <w:szCs w:val="22"/>
          <w:lang w:eastAsia="en-US"/>
        </w:rPr>
        <w:t>fracciones I y II, de la Ley de T</w:t>
      </w:r>
      <w:r w:rsidRPr="00DB0D9C">
        <w:rPr>
          <w:rFonts w:ascii="Palatino Linotype" w:eastAsia="Calibri" w:hAnsi="Palatino Linotype" w:cs="Tahoma"/>
          <w:bCs/>
          <w:iCs/>
          <w:sz w:val="22"/>
          <w:szCs w:val="22"/>
          <w:lang w:eastAsia="en-US"/>
        </w:rPr>
        <w:t>ransparencia y Acceso a la Información Pública del Estado de México y Municipios.</w:t>
      </w:r>
    </w:p>
    <w:p w:rsidR="001D6EC3" w:rsidRPr="00483192" w:rsidRDefault="001D6EC3" w:rsidP="0028412B">
      <w:pPr>
        <w:spacing w:line="360" w:lineRule="auto"/>
        <w:jc w:val="both"/>
        <w:rPr>
          <w:rFonts w:ascii="Palatino Linotype" w:hAnsi="Palatino Linotype" w:cs="Tahoma"/>
          <w:b/>
          <w:sz w:val="22"/>
          <w:szCs w:val="22"/>
        </w:rPr>
      </w:pPr>
    </w:p>
    <w:p w:rsidR="00C21BBF" w:rsidRPr="00132628" w:rsidRDefault="00C21BBF" w:rsidP="00C21BBF">
      <w:pPr>
        <w:spacing w:line="360" w:lineRule="auto"/>
        <w:jc w:val="both"/>
        <w:rPr>
          <w:rFonts w:ascii="Palatino Linotype" w:hAnsi="Palatino Linotype" w:cs="Tahoma"/>
          <w:i/>
          <w:sz w:val="22"/>
          <w:szCs w:val="22"/>
        </w:rPr>
      </w:pPr>
      <w:r>
        <w:rPr>
          <w:rFonts w:ascii="Palatino Linotype" w:hAnsi="Palatino Linotype" w:cs="Tahoma"/>
          <w:b/>
          <w:sz w:val="22"/>
          <w:szCs w:val="22"/>
        </w:rPr>
        <w:t xml:space="preserve">TERCERO. </w:t>
      </w:r>
      <w:r w:rsidRPr="00132628">
        <w:rPr>
          <w:rFonts w:ascii="Palatino Linotype" w:hAnsi="Palatino Linotype" w:cs="Tahoma"/>
          <w:b/>
          <w:sz w:val="22"/>
          <w:szCs w:val="22"/>
        </w:rPr>
        <w:t xml:space="preserve">NOTIFÍQUESE </w:t>
      </w:r>
      <w:r w:rsidRPr="00132628">
        <w:rPr>
          <w:rFonts w:ascii="Palatino Linotype" w:hAnsi="Palatino Linotype" w:cs="Tahoma"/>
          <w:sz w:val="22"/>
          <w:szCs w:val="22"/>
        </w:rPr>
        <w:t>la presente resolución al Titular de la Unidad de Transparencia del Sujet</w:t>
      </w:r>
      <w:r w:rsidR="00805E62">
        <w:rPr>
          <w:rFonts w:ascii="Palatino Linotype" w:hAnsi="Palatino Linotype" w:cs="Tahoma"/>
          <w:sz w:val="22"/>
          <w:szCs w:val="22"/>
        </w:rPr>
        <w:t>o Obligado, para que conforme a los</w:t>
      </w:r>
      <w:r w:rsidRPr="00132628">
        <w:rPr>
          <w:rFonts w:ascii="Palatino Linotype" w:hAnsi="Palatino Linotype" w:cs="Tahoma"/>
          <w:sz w:val="22"/>
          <w:szCs w:val="22"/>
        </w:rPr>
        <w:t xml:space="preserve"> artículo</w:t>
      </w:r>
      <w:r w:rsidR="00805E62">
        <w:rPr>
          <w:rFonts w:ascii="Palatino Linotype" w:hAnsi="Palatino Linotype" w:cs="Tahoma"/>
          <w:sz w:val="22"/>
          <w:szCs w:val="22"/>
        </w:rPr>
        <w:t>s</w:t>
      </w:r>
      <w:r w:rsidRPr="00132628">
        <w:rPr>
          <w:rFonts w:ascii="Palatino Linotype" w:hAnsi="Palatino Linotype" w:cs="Tahoma"/>
          <w:sz w:val="22"/>
          <w:szCs w:val="22"/>
        </w:rPr>
        <w:t xml:space="preserve"> 186</w:t>
      </w:r>
      <w:r w:rsidR="00805E62">
        <w:rPr>
          <w:rFonts w:ascii="Palatino Linotype" w:hAnsi="Palatino Linotype" w:cs="Tahoma"/>
          <w:sz w:val="22"/>
          <w:szCs w:val="22"/>
        </w:rPr>
        <w:t>, último párrafo;</w:t>
      </w:r>
      <w:r w:rsidRPr="00132628">
        <w:rPr>
          <w:rFonts w:ascii="Palatino Linotype" w:hAnsi="Palatino Linotype" w:cs="Tahoma"/>
          <w:sz w:val="22"/>
          <w:szCs w:val="22"/>
        </w:rPr>
        <w:t xml:space="preserve"> 189</w:t>
      </w:r>
      <w:r w:rsidR="00805E62">
        <w:rPr>
          <w:rFonts w:ascii="Palatino Linotype" w:hAnsi="Palatino Linotype" w:cs="Tahoma"/>
          <w:sz w:val="22"/>
          <w:szCs w:val="22"/>
        </w:rPr>
        <w:t>,</w:t>
      </w:r>
      <w:r w:rsidRPr="00132628">
        <w:rPr>
          <w:rFonts w:ascii="Palatino Linotype" w:hAnsi="Palatino Linotype" w:cs="Tahoma"/>
          <w:sz w:val="22"/>
          <w:szCs w:val="22"/>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7E493E" w:rsidRDefault="007E493E" w:rsidP="007E493E">
      <w:pPr>
        <w:shd w:val="clear" w:color="auto" w:fill="FFFFFF" w:themeFill="background1"/>
        <w:spacing w:line="360" w:lineRule="auto"/>
        <w:jc w:val="both"/>
        <w:rPr>
          <w:rFonts w:ascii="Palatino Linotype" w:eastAsia="Calibri" w:hAnsi="Palatino Linotype" w:cs="Tahoma"/>
          <w:sz w:val="22"/>
          <w:szCs w:val="22"/>
          <w:lang w:eastAsia="es-MX"/>
        </w:rPr>
      </w:pPr>
    </w:p>
    <w:p w:rsidR="008008CD" w:rsidRDefault="00C21BBF" w:rsidP="007E493E">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bCs/>
          <w:sz w:val="22"/>
          <w:szCs w:val="22"/>
          <w:lang w:eastAsia="en-US"/>
        </w:rPr>
        <w:lastRenderedPageBreak/>
        <w:t>CUARTO</w:t>
      </w:r>
      <w:r w:rsidR="007E493E">
        <w:rPr>
          <w:rFonts w:ascii="Palatino Linotype" w:eastAsia="Calibri" w:hAnsi="Palatino Linotype" w:cs="Tahoma"/>
          <w:b/>
          <w:bCs/>
          <w:sz w:val="22"/>
          <w:szCs w:val="22"/>
          <w:lang w:eastAsia="en-US"/>
        </w:rPr>
        <w:t xml:space="preserve">. </w:t>
      </w:r>
      <w:r w:rsidR="007E493E">
        <w:rPr>
          <w:rFonts w:ascii="Palatino Linotype" w:hAnsi="Palatino Linotype" w:cs="Tahoma"/>
          <w:b/>
          <w:sz w:val="22"/>
          <w:szCs w:val="22"/>
        </w:rPr>
        <w:t>NOTIFÍQUESE</w:t>
      </w:r>
      <w:r w:rsidR="007E493E">
        <w:rPr>
          <w:rFonts w:ascii="Palatino Linotype" w:hAnsi="Palatino Linotype" w:cs="Tahoma"/>
          <w:sz w:val="22"/>
          <w:szCs w:val="22"/>
        </w:rPr>
        <w:t xml:space="preserve"> a</w:t>
      </w:r>
      <w:r w:rsidR="004E3914">
        <w:rPr>
          <w:rFonts w:ascii="Palatino Linotype" w:hAnsi="Palatino Linotype" w:cs="Tahoma"/>
          <w:sz w:val="22"/>
          <w:szCs w:val="22"/>
        </w:rPr>
        <w:t xml:space="preserve"> </w:t>
      </w:r>
      <w:r w:rsidR="007E493E">
        <w:rPr>
          <w:rFonts w:ascii="Palatino Linotype" w:hAnsi="Palatino Linotype" w:cs="Tahoma"/>
          <w:sz w:val="22"/>
          <w:szCs w:val="22"/>
        </w:rPr>
        <w:t>l</w:t>
      </w:r>
      <w:r w:rsidR="004E3914">
        <w:rPr>
          <w:rFonts w:ascii="Palatino Linotype" w:hAnsi="Palatino Linotype" w:cs="Tahoma"/>
          <w:sz w:val="22"/>
          <w:szCs w:val="22"/>
        </w:rPr>
        <w:t>a</w:t>
      </w:r>
      <w:r w:rsidR="007E493E">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rsidR="00E1792D" w:rsidRDefault="00E1792D" w:rsidP="007E493E">
      <w:pPr>
        <w:shd w:val="clear" w:color="auto" w:fill="FFFFFF" w:themeFill="background1"/>
        <w:spacing w:line="360" w:lineRule="auto"/>
        <w:jc w:val="both"/>
        <w:rPr>
          <w:rFonts w:ascii="Palatino Linotype" w:hAnsi="Palatino Linotype" w:cs="Tahoma"/>
          <w:sz w:val="22"/>
          <w:szCs w:val="22"/>
        </w:rPr>
      </w:pPr>
    </w:p>
    <w:p w:rsidR="007E493E" w:rsidRPr="005C6C26" w:rsidRDefault="007E493E" w:rsidP="007E493E">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BC4C9F">
        <w:rPr>
          <w:rFonts w:ascii="Palatino Linotype" w:hAnsi="Palatino Linotype" w:cs="Tahoma"/>
          <w:sz w:val="22"/>
          <w:szCs w:val="24"/>
          <w:lang w:eastAsia="es-MX"/>
        </w:rPr>
        <w:t xml:space="preserve"> </w:t>
      </w:r>
      <w:r w:rsidR="00BC4C9F">
        <w:rPr>
          <w:rFonts w:ascii="Palatino Linotype" w:hAnsi="Palatino Linotype" w:cs="Tahoma"/>
          <w:bCs/>
          <w:sz w:val="22"/>
          <w:szCs w:val="22"/>
          <w:lang w:eastAsia="es-MX"/>
        </w:rPr>
        <w:t>(EMITIENDO VOTO PARTICULAR)</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CUADRAGÉSIMA </w:t>
      </w:r>
      <w:r w:rsidR="004E3914">
        <w:rPr>
          <w:rFonts w:ascii="Palatino Linotype" w:hAnsi="Palatino Linotype" w:cs="Tahoma"/>
          <w:sz w:val="22"/>
          <w:szCs w:val="24"/>
          <w:lang w:eastAsia="es-MX"/>
        </w:rPr>
        <w:t>QUINTA</w:t>
      </w:r>
      <w:r w:rsidRPr="005C6C26">
        <w:rPr>
          <w:rFonts w:ascii="Palatino Linotype" w:hAnsi="Palatino Linotype" w:cs="Tahoma"/>
          <w:sz w:val="22"/>
          <w:szCs w:val="24"/>
          <w:lang w:eastAsia="es-MX"/>
        </w:rPr>
        <w:t xml:space="preserve"> SESIÓN ORDINARIA, CELEBRADA EL </w:t>
      </w:r>
      <w:r w:rsidR="008B4F06">
        <w:rPr>
          <w:rFonts w:ascii="Palatino Linotype" w:hAnsi="Palatino Linotype" w:cs="Tahoma"/>
          <w:sz w:val="22"/>
          <w:szCs w:val="24"/>
          <w:lang w:eastAsia="es-MX"/>
        </w:rPr>
        <w:t>SEIS</w:t>
      </w:r>
      <w:r w:rsidR="004E3914">
        <w:rPr>
          <w:rFonts w:ascii="Palatino Linotype" w:hAnsi="Palatino Linotype" w:cs="Tahoma"/>
          <w:sz w:val="22"/>
          <w:szCs w:val="24"/>
          <w:lang w:eastAsia="es-MX"/>
        </w:rPr>
        <w:t xml:space="preserve"> DE DICIEMBRE</w:t>
      </w:r>
      <w:r w:rsidRPr="005C6C26">
        <w:rPr>
          <w:rFonts w:ascii="Palatino Linotype" w:hAnsi="Palatino Linotype" w:cs="Tahoma"/>
          <w:sz w:val="22"/>
          <w:szCs w:val="24"/>
          <w:lang w:eastAsia="es-MX"/>
        </w:rPr>
        <w:t xml:space="preserve"> DE DOS MIL DIECIOCHO, ANTE EL SECRETARIO TÉCNICO DEL PLENO, ALEXIS TAPIA RAMÍREZ.</w:t>
      </w:r>
    </w:p>
    <w:p w:rsidR="007E493E" w:rsidRDefault="007E493E" w:rsidP="007E493E">
      <w:pPr>
        <w:tabs>
          <w:tab w:val="left" w:pos="8931"/>
        </w:tabs>
        <w:spacing w:line="360" w:lineRule="auto"/>
        <w:ind w:right="-93"/>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678"/>
        <w:gridCol w:w="4394"/>
      </w:tblGrid>
      <w:tr w:rsidR="007E493E" w:rsidRPr="00025F5D" w:rsidTr="008008CD">
        <w:tc>
          <w:tcPr>
            <w:tcW w:w="9072" w:type="dxa"/>
            <w:gridSpan w:val="2"/>
          </w:tcPr>
          <w:p w:rsidR="007E493E" w:rsidRDefault="007E493E" w:rsidP="002A6B0E">
            <w:pPr>
              <w:spacing w:line="360" w:lineRule="auto"/>
              <w:jc w:val="center"/>
              <w:rPr>
                <w:rFonts w:ascii="Palatino Linotype" w:eastAsia="Calibri" w:hAnsi="Palatino Linotype" w:cs="Tahoma"/>
                <w:b/>
                <w:sz w:val="24"/>
                <w:szCs w:val="24"/>
                <w:lang w:eastAsia="es-MX"/>
              </w:rPr>
            </w:pPr>
          </w:p>
          <w:p w:rsidR="00BC4C9F" w:rsidRPr="00FF46FD" w:rsidRDefault="00BC4C9F" w:rsidP="00BC4C9F">
            <w:pPr>
              <w:spacing w:line="360" w:lineRule="auto"/>
              <w:rPr>
                <w:rFonts w:ascii="Palatino Linotype" w:eastAsia="Calibri" w:hAnsi="Palatino Linotype" w:cs="Tahoma"/>
                <w:b/>
                <w:sz w:val="24"/>
                <w:szCs w:val="24"/>
                <w:lang w:eastAsia="es-MX"/>
              </w:rPr>
            </w:pPr>
          </w:p>
          <w:p w:rsidR="007E493E" w:rsidRPr="00FF46FD" w:rsidRDefault="007E493E" w:rsidP="002A6B0E">
            <w:pPr>
              <w:tabs>
                <w:tab w:val="left" w:pos="2445"/>
                <w:tab w:val="center" w:pos="4428"/>
              </w:tabs>
              <w:spacing w:line="360" w:lineRule="auto"/>
              <w:jc w:val="center"/>
              <w:rPr>
                <w:rFonts w:ascii="Palatino Linotype" w:eastAsia="Calibri" w:hAnsi="Palatino Linotype" w:cs="Tahoma"/>
                <w:b/>
                <w:sz w:val="24"/>
                <w:szCs w:val="24"/>
                <w:lang w:eastAsia="es-MX"/>
              </w:rPr>
            </w:pPr>
            <w:r w:rsidRPr="00FF46FD">
              <w:rPr>
                <w:rFonts w:ascii="Palatino Linotype" w:eastAsia="Calibri" w:hAnsi="Palatino Linotype" w:cs="Tahoma"/>
                <w:b/>
                <w:sz w:val="24"/>
                <w:szCs w:val="24"/>
                <w:lang w:eastAsia="es-MX"/>
              </w:rPr>
              <w:t>Zulema Martínez Sánchez</w:t>
            </w:r>
          </w:p>
          <w:p w:rsidR="007E493E" w:rsidRPr="00B27509" w:rsidRDefault="007E493E" w:rsidP="002A6B0E">
            <w:pPr>
              <w:spacing w:line="360" w:lineRule="auto"/>
              <w:ind w:right="-108"/>
              <w:jc w:val="center"/>
              <w:rPr>
                <w:rFonts w:ascii="Palatino Linotype" w:eastAsia="Calibri" w:hAnsi="Palatino Linotype" w:cs="Tahoma"/>
                <w:sz w:val="24"/>
                <w:szCs w:val="24"/>
                <w:lang w:eastAsia="es-MX"/>
              </w:rPr>
            </w:pPr>
            <w:r w:rsidRPr="00B27509">
              <w:rPr>
                <w:rFonts w:ascii="Palatino Linotype" w:eastAsia="Calibri" w:hAnsi="Palatino Linotype" w:cs="Tahoma"/>
                <w:sz w:val="24"/>
                <w:szCs w:val="24"/>
                <w:lang w:eastAsia="es-MX"/>
              </w:rPr>
              <w:t>Comisionada Presidenta</w:t>
            </w:r>
          </w:p>
          <w:p w:rsidR="007E493E" w:rsidRPr="00B27509" w:rsidRDefault="007E493E" w:rsidP="002A6B0E">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rsidR="007E493E" w:rsidRPr="00FF46FD" w:rsidRDefault="007E493E" w:rsidP="002A6B0E">
            <w:pPr>
              <w:spacing w:line="360" w:lineRule="auto"/>
              <w:ind w:right="-108"/>
              <w:rPr>
                <w:rFonts w:ascii="Palatino Linotype" w:eastAsia="Calibri" w:hAnsi="Palatino Linotype" w:cs="Tahoma"/>
                <w:b/>
                <w:sz w:val="24"/>
                <w:szCs w:val="24"/>
              </w:rPr>
            </w:pPr>
          </w:p>
        </w:tc>
      </w:tr>
      <w:tr w:rsidR="008008CD" w:rsidRPr="00025F5D" w:rsidTr="008008CD">
        <w:trPr>
          <w:trHeight w:val="3210"/>
        </w:trPr>
        <w:tc>
          <w:tcPr>
            <w:tcW w:w="4678" w:type="dxa"/>
          </w:tcPr>
          <w:p w:rsidR="008008CD" w:rsidRDefault="008008CD" w:rsidP="002A6B0E">
            <w:pPr>
              <w:spacing w:line="360" w:lineRule="auto"/>
              <w:ind w:right="-108"/>
              <w:jc w:val="center"/>
              <w:rPr>
                <w:rFonts w:ascii="Palatino Linotype" w:eastAsia="Calibri" w:hAnsi="Palatino Linotype" w:cs="Tahoma"/>
                <w:b/>
                <w:sz w:val="24"/>
                <w:szCs w:val="24"/>
              </w:rPr>
            </w:pPr>
          </w:p>
          <w:p w:rsidR="00BC4C9F" w:rsidRDefault="00BC4C9F" w:rsidP="002A6B0E">
            <w:pPr>
              <w:spacing w:line="360" w:lineRule="auto"/>
              <w:ind w:right="-108"/>
              <w:jc w:val="center"/>
              <w:rPr>
                <w:rFonts w:ascii="Palatino Linotype" w:eastAsia="Calibri" w:hAnsi="Palatino Linotype" w:cs="Tahoma"/>
                <w:b/>
                <w:sz w:val="24"/>
                <w:szCs w:val="24"/>
              </w:rPr>
            </w:pPr>
          </w:p>
          <w:p w:rsidR="00BC4C9F" w:rsidRDefault="00BC4C9F" w:rsidP="002A6B0E">
            <w:pPr>
              <w:spacing w:line="360" w:lineRule="auto"/>
              <w:ind w:right="-108"/>
              <w:jc w:val="center"/>
              <w:rPr>
                <w:rFonts w:ascii="Palatino Linotype" w:eastAsia="Calibri" w:hAnsi="Palatino Linotype" w:cs="Tahoma"/>
                <w:b/>
                <w:sz w:val="24"/>
                <w:szCs w:val="24"/>
              </w:rPr>
            </w:pPr>
          </w:p>
          <w:p w:rsidR="008008CD" w:rsidRDefault="008008CD" w:rsidP="002A6B0E">
            <w:pPr>
              <w:spacing w:line="360" w:lineRule="auto"/>
              <w:ind w:right="-108"/>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 xml:space="preserve">Eva Abaid Yapur </w:t>
            </w:r>
          </w:p>
          <w:p w:rsidR="008008CD" w:rsidRPr="008008CD" w:rsidRDefault="008008CD" w:rsidP="002A6B0E">
            <w:pPr>
              <w:spacing w:line="360" w:lineRule="auto"/>
              <w:ind w:right="-108"/>
              <w:jc w:val="center"/>
              <w:rPr>
                <w:rFonts w:ascii="Palatino Linotype" w:eastAsia="Calibri" w:hAnsi="Palatino Linotype" w:cs="Tahoma"/>
                <w:sz w:val="24"/>
                <w:szCs w:val="24"/>
              </w:rPr>
            </w:pPr>
            <w:r w:rsidRPr="008008CD">
              <w:rPr>
                <w:rFonts w:ascii="Palatino Linotype" w:eastAsia="Calibri" w:hAnsi="Palatino Linotype" w:cs="Tahoma"/>
                <w:sz w:val="24"/>
                <w:szCs w:val="24"/>
              </w:rPr>
              <w:t>Comisionada</w:t>
            </w:r>
          </w:p>
          <w:p w:rsidR="008008CD" w:rsidRPr="00F72A5B" w:rsidRDefault="008008CD" w:rsidP="002A6B0E">
            <w:pPr>
              <w:spacing w:line="360"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(Rú</w:t>
            </w:r>
            <w:r w:rsidRPr="00FF46FD">
              <w:rPr>
                <w:rFonts w:ascii="Palatino Linotype" w:eastAsia="Calibri" w:hAnsi="Palatino Linotype" w:cs="Tahoma"/>
                <w:sz w:val="24"/>
                <w:szCs w:val="24"/>
                <w:lang w:eastAsia="es-MX"/>
              </w:rPr>
              <w:t>brica)</w:t>
            </w:r>
          </w:p>
          <w:p w:rsidR="008008CD" w:rsidRDefault="008008CD" w:rsidP="002A6B0E">
            <w:pPr>
              <w:spacing w:line="360" w:lineRule="auto"/>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p w:rsidR="008008CD" w:rsidRDefault="008008CD" w:rsidP="002A6B0E">
            <w:pPr>
              <w:spacing w:line="360" w:lineRule="auto"/>
              <w:rPr>
                <w:rFonts w:ascii="Palatino Linotype" w:eastAsia="Batang" w:hAnsi="Palatino Linotype" w:cs="Tahoma"/>
                <w:b/>
                <w:sz w:val="24"/>
                <w:szCs w:val="24"/>
              </w:rPr>
            </w:pPr>
          </w:p>
          <w:p w:rsidR="00BC4C9F" w:rsidRDefault="00BC4C9F" w:rsidP="002A6B0E">
            <w:pPr>
              <w:spacing w:line="360" w:lineRule="auto"/>
              <w:rPr>
                <w:rFonts w:ascii="Palatino Linotype" w:eastAsia="Batang" w:hAnsi="Palatino Linotype" w:cs="Tahoma"/>
                <w:b/>
                <w:sz w:val="24"/>
                <w:szCs w:val="24"/>
              </w:rPr>
            </w:pPr>
          </w:p>
          <w:p w:rsidR="00BC4C9F" w:rsidRPr="00FF46FD" w:rsidRDefault="00BC4C9F" w:rsidP="002A6B0E">
            <w:pPr>
              <w:spacing w:line="360" w:lineRule="auto"/>
              <w:rPr>
                <w:rFonts w:ascii="Palatino Linotype" w:eastAsia="Batang" w:hAnsi="Palatino Linotype" w:cs="Tahoma"/>
                <w:b/>
                <w:sz w:val="24"/>
                <w:szCs w:val="24"/>
              </w:rPr>
            </w:pPr>
          </w:p>
        </w:tc>
        <w:tc>
          <w:tcPr>
            <w:tcW w:w="4394" w:type="dxa"/>
          </w:tcPr>
          <w:p w:rsidR="008008CD" w:rsidRDefault="008008CD" w:rsidP="002A6B0E">
            <w:pPr>
              <w:spacing w:line="360" w:lineRule="auto"/>
              <w:ind w:right="-108"/>
              <w:jc w:val="center"/>
              <w:rPr>
                <w:rFonts w:ascii="Palatino Linotype" w:eastAsia="Calibri" w:hAnsi="Palatino Linotype" w:cs="Tahoma"/>
                <w:b/>
                <w:sz w:val="24"/>
                <w:szCs w:val="24"/>
              </w:rPr>
            </w:pPr>
          </w:p>
          <w:p w:rsidR="00BC4C9F" w:rsidRDefault="00BC4C9F" w:rsidP="002A6B0E">
            <w:pPr>
              <w:spacing w:line="360" w:lineRule="auto"/>
              <w:ind w:right="-108"/>
              <w:jc w:val="center"/>
              <w:rPr>
                <w:rFonts w:ascii="Palatino Linotype" w:eastAsia="Calibri" w:hAnsi="Palatino Linotype" w:cs="Tahoma"/>
                <w:b/>
                <w:sz w:val="24"/>
                <w:szCs w:val="24"/>
              </w:rPr>
            </w:pPr>
          </w:p>
          <w:p w:rsidR="00BC4C9F" w:rsidRDefault="00BC4C9F" w:rsidP="002A6B0E">
            <w:pPr>
              <w:spacing w:line="360" w:lineRule="auto"/>
              <w:ind w:right="-108"/>
              <w:jc w:val="center"/>
              <w:rPr>
                <w:rFonts w:ascii="Palatino Linotype" w:eastAsia="Calibri" w:hAnsi="Palatino Linotype" w:cs="Tahoma"/>
                <w:b/>
                <w:sz w:val="24"/>
                <w:szCs w:val="24"/>
              </w:rPr>
            </w:pPr>
          </w:p>
          <w:p w:rsidR="008008CD" w:rsidRPr="00FF46FD" w:rsidRDefault="008008CD" w:rsidP="008008CD">
            <w:pPr>
              <w:spacing w:line="360" w:lineRule="auto"/>
              <w:ind w:right="-108"/>
              <w:jc w:val="center"/>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 xml:space="preserve">José Guadalupe Luna </w:t>
            </w:r>
            <w:r w:rsidRPr="00FF46FD">
              <w:rPr>
                <w:rFonts w:ascii="Palatino Linotype" w:eastAsia="Calibri" w:hAnsi="Palatino Linotype" w:cs="Tahoma"/>
                <w:b/>
                <w:sz w:val="24"/>
                <w:szCs w:val="24"/>
                <w:lang w:eastAsia="es-MX"/>
              </w:rPr>
              <w:t>Hernández</w:t>
            </w:r>
          </w:p>
          <w:p w:rsidR="008008CD" w:rsidRPr="00B27509" w:rsidRDefault="008008CD" w:rsidP="008008CD">
            <w:pPr>
              <w:spacing w:line="360" w:lineRule="auto"/>
              <w:ind w:right="-108"/>
              <w:jc w:val="center"/>
              <w:rPr>
                <w:rFonts w:ascii="Palatino Linotype" w:eastAsia="Calibri" w:hAnsi="Palatino Linotype" w:cs="Tahoma"/>
                <w:sz w:val="24"/>
                <w:szCs w:val="24"/>
                <w:lang w:eastAsia="es-MX"/>
              </w:rPr>
            </w:pPr>
            <w:r w:rsidRPr="00B27509">
              <w:rPr>
                <w:rFonts w:ascii="Palatino Linotype" w:eastAsia="Calibri" w:hAnsi="Palatino Linotype" w:cs="Tahoma"/>
                <w:sz w:val="24"/>
                <w:szCs w:val="24"/>
                <w:lang w:eastAsia="es-MX"/>
              </w:rPr>
              <w:t>Comisionado</w:t>
            </w:r>
          </w:p>
          <w:p w:rsidR="008008CD" w:rsidRPr="00B27509" w:rsidRDefault="008008CD" w:rsidP="008008CD">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tc>
      </w:tr>
      <w:tr w:rsidR="008008CD" w:rsidRPr="00025F5D" w:rsidTr="008008CD">
        <w:tc>
          <w:tcPr>
            <w:tcW w:w="4678" w:type="dxa"/>
          </w:tcPr>
          <w:p w:rsidR="008008CD" w:rsidRDefault="008008CD" w:rsidP="002A6B0E">
            <w:pPr>
              <w:spacing w:line="360" w:lineRule="auto"/>
              <w:jc w:val="center"/>
              <w:rPr>
                <w:rFonts w:ascii="Palatino Linotype" w:eastAsia="Calibri" w:hAnsi="Palatino Linotype" w:cs="Tahoma"/>
                <w:b/>
                <w:sz w:val="24"/>
                <w:szCs w:val="24"/>
                <w:lang w:val="es-ES_tradnl"/>
              </w:rPr>
            </w:pPr>
            <w:r>
              <w:rPr>
                <w:rFonts w:ascii="Palatino Linotype" w:eastAsia="Calibri" w:hAnsi="Palatino Linotype" w:cs="Tahoma"/>
                <w:b/>
                <w:sz w:val="24"/>
                <w:szCs w:val="24"/>
              </w:rPr>
              <w:t xml:space="preserve"> </w:t>
            </w:r>
            <w:r w:rsidRPr="00FF46FD">
              <w:rPr>
                <w:rFonts w:ascii="Palatino Linotype" w:eastAsia="Calibri" w:hAnsi="Palatino Linotype" w:cs="Tahoma"/>
                <w:b/>
                <w:sz w:val="24"/>
                <w:szCs w:val="24"/>
                <w:lang w:val="es-ES_tradnl"/>
              </w:rPr>
              <w:t xml:space="preserve">Javier Martínez Cruz </w:t>
            </w:r>
          </w:p>
          <w:p w:rsidR="008008CD" w:rsidRDefault="008008CD" w:rsidP="002A6B0E">
            <w:pPr>
              <w:spacing w:line="360" w:lineRule="auto"/>
              <w:jc w:val="center"/>
              <w:rPr>
                <w:rFonts w:ascii="Palatino Linotype" w:eastAsia="Calibri" w:hAnsi="Palatino Linotype" w:cs="Tahoma"/>
                <w:b/>
                <w:sz w:val="24"/>
                <w:szCs w:val="24"/>
              </w:rPr>
            </w:pPr>
            <w:r w:rsidRPr="00B27509">
              <w:rPr>
                <w:rFonts w:ascii="Palatino Linotype" w:eastAsia="Calibri" w:hAnsi="Palatino Linotype" w:cs="Tahoma"/>
                <w:sz w:val="24"/>
                <w:szCs w:val="24"/>
              </w:rPr>
              <w:t>Comisionado</w:t>
            </w:r>
          </w:p>
          <w:p w:rsidR="008008CD" w:rsidRPr="00B27509" w:rsidRDefault="008008CD" w:rsidP="002A6B0E">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rsidR="008008CD" w:rsidRDefault="008008CD" w:rsidP="008008CD">
            <w:pPr>
              <w:spacing w:line="360" w:lineRule="auto"/>
              <w:rPr>
                <w:rFonts w:ascii="Palatino Linotype" w:eastAsia="Calibri" w:hAnsi="Palatino Linotype" w:cs="Tahoma"/>
                <w:sz w:val="24"/>
                <w:szCs w:val="24"/>
                <w:lang w:eastAsia="es-MX"/>
              </w:rPr>
            </w:pPr>
          </w:p>
          <w:p w:rsidR="008008CD" w:rsidRPr="008008CD" w:rsidRDefault="008008CD" w:rsidP="008008CD">
            <w:pPr>
              <w:rPr>
                <w:rFonts w:ascii="Palatino Linotype" w:eastAsia="Batang" w:hAnsi="Palatino Linotype" w:cs="Tahoma"/>
                <w:sz w:val="24"/>
                <w:szCs w:val="24"/>
              </w:rPr>
            </w:pPr>
          </w:p>
        </w:tc>
        <w:tc>
          <w:tcPr>
            <w:tcW w:w="4394" w:type="dxa"/>
          </w:tcPr>
          <w:p w:rsidR="008008CD" w:rsidRPr="00FF46FD" w:rsidRDefault="008008CD" w:rsidP="008008CD">
            <w:pPr>
              <w:spacing w:line="360" w:lineRule="auto"/>
              <w:ind w:right="-108"/>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Luis Gustavo Parra Noriega</w:t>
            </w:r>
          </w:p>
          <w:p w:rsidR="008008CD" w:rsidRPr="00B27509" w:rsidRDefault="008008CD" w:rsidP="008008CD">
            <w:pPr>
              <w:spacing w:line="360" w:lineRule="auto"/>
              <w:ind w:right="-108"/>
              <w:jc w:val="center"/>
              <w:rPr>
                <w:rFonts w:ascii="Palatino Linotype" w:eastAsia="Calibri" w:hAnsi="Palatino Linotype" w:cs="Tahoma"/>
                <w:sz w:val="24"/>
                <w:szCs w:val="24"/>
              </w:rPr>
            </w:pPr>
            <w:r w:rsidRPr="00B27509">
              <w:rPr>
                <w:rFonts w:ascii="Palatino Linotype" w:eastAsia="Calibri" w:hAnsi="Palatino Linotype" w:cs="Tahoma"/>
                <w:sz w:val="24"/>
                <w:szCs w:val="24"/>
              </w:rPr>
              <w:t>Comisionado</w:t>
            </w:r>
          </w:p>
          <w:p w:rsidR="008008CD" w:rsidRPr="00B27509" w:rsidRDefault="008008CD" w:rsidP="008008CD">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rsidR="008008CD" w:rsidRDefault="008008CD" w:rsidP="002A6B0E">
            <w:pPr>
              <w:spacing w:line="360" w:lineRule="auto"/>
              <w:ind w:right="-108"/>
              <w:jc w:val="center"/>
              <w:rPr>
                <w:rFonts w:ascii="Palatino Linotype" w:eastAsia="Batang" w:hAnsi="Palatino Linotype" w:cs="Tahoma"/>
                <w:b/>
                <w:sz w:val="24"/>
                <w:szCs w:val="24"/>
              </w:rPr>
            </w:pPr>
          </w:p>
          <w:p w:rsidR="00BC4C9F" w:rsidRDefault="00BC4C9F" w:rsidP="002A6B0E">
            <w:pPr>
              <w:spacing w:line="360" w:lineRule="auto"/>
              <w:ind w:right="-108"/>
              <w:jc w:val="center"/>
              <w:rPr>
                <w:rFonts w:ascii="Palatino Linotype" w:eastAsia="Batang" w:hAnsi="Palatino Linotype" w:cs="Tahoma"/>
                <w:b/>
                <w:sz w:val="24"/>
                <w:szCs w:val="24"/>
              </w:rPr>
            </w:pPr>
          </w:p>
          <w:p w:rsidR="00BC4C9F" w:rsidRDefault="00BC4C9F" w:rsidP="002A6B0E">
            <w:pPr>
              <w:spacing w:line="360" w:lineRule="auto"/>
              <w:ind w:right="-108"/>
              <w:jc w:val="center"/>
              <w:rPr>
                <w:rFonts w:ascii="Palatino Linotype" w:eastAsia="Batang" w:hAnsi="Palatino Linotype" w:cs="Tahoma"/>
                <w:b/>
                <w:sz w:val="24"/>
                <w:szCs w:val="24"/>
              </w:rPr>
            </w:pPr>
          </w:p>
          <w:p w:rsidR="00BC4C9F" w:rsidRPr="00FF46FD" w:rsidRDefault="00BC4C9F" w:rsidP="002A6B0E">
            <w:pPr>
              <w:spacing w:line="360" w:lineRule="auto"/>
              <w:ind w:right="-108"/>
              <w:jc w:val="center"/>
              <w:rPr>
                <w:rFonts w:ascii="Palatino Linotype" w:eastAsia="Batang" w:hAnsi="Palatino Linotype" w:cs="Tahoma"/>
                <w:b/>
                <w:sz w:val="24"/>
                <w:szCs w:val="24"/>
              </w:rPr>
            </w:pPr>
          </w:p>
        </w:tc>
      </w:tr>
      <w:tr w:rsidR="007E493E" w:rsidRPr="00025F5D" w:rsidTr="008008CD">
        <w:tc>
          <w:tcPr>
            <w:tcW w:w="9072" w:type="dxa"/>
            <w:gridSpan w:val="2"/>
          </w:tcPr>
          <w:p w:rsidR="007E493E" w:rsidRPr="00FF46FD" w:rsidRDefault="007E493E" w:rsidP="002A6B0E">
            <w:pPr>
              <w:spacing w:line="360"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Alexis Tapia Ramírez</w:t>
            </w:r>
          </w:p>
          <w:p w:rsidR="007E493E" w:rsidRPr="00B27509" w:rsidRDefault="007E493E" w:rsidP="002A6B0E">
            <w:pPr>
              <w:spacing w:line="360" w:lineRule="auto"/>
              <w:jc w:val="center"/>
              <w:rPr>
                <w:rFonts w:ascii="Palatino Linotype" w:eastAsia="Calibri" w:hAnsi="Palatino Linotype" w:cs="Tahoma"/>
                <w:sz w:val="24"/>
                <w:szCs w:val="24"/>
              </w:rPr>
            </w:pPr>
            <w:r w:rsidRPr="00B27509">
              <w:rPr>
                <w:rFonts w:ascii="Palatino Linotype" w:eastAsia="Calibri" w:hAnsi="Palatino Linotype" w:cs="Tahoma"/>
                <w:sz w:val="24"/>
                <w:szCs w:val="24"/>
              </w:rPr>
              <w:t>Secretario Técnico del Pleno</w:t>
            </w:r>
          </w:p>
          <w:p w:rsidR="007E493E" w:rsidRPr="008008CD" w:rsidRDefault="007E493E" w:rsidP="008008CD">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tc>
      </w:tr>
    </w:tbl>
    <w:p w:rsidR="007E493E" w:rsidRDefault="007E493E" w:rsidP="007E493E">
      <w:pPr>
        <w:tabs>
          <w:tab w:val="left" w:pos="8931"/>
        </w:tabs>
        <w:spacing w:line="360" w:lineRule="auto"/>
        <w:ind w:right="-93"/>
        <w:jc w:val="both"/>
        <w:rPr>
          <w:rFonts w:ascii="Palatino Linotype" w:eastAsia="Calibri" w:hAnsi="Palatino Linotype" w:cs="Tahoma"/>
          <w:lang w:eastAsia="en-US"/>
        </w:rPr>
      </w:pPr>
    </w:p>
    <w:p w:rsidR="00820472" w:rsidRPr="00BC4C9F" w:rsidRDefault="007E493E" w:rsidP="008008CD">
      <w:pPr>
        <w:tabs>
          <w:tab w:val="left" w:pos="8931"/>
        </w:tabs>
        <w:spacing w:line="360" w:lineRule="auto"/>
        <w:ind w:right="-93"/>
        <w:jc w:val="both"/>
        <w:rPr>
          <w:rFonts w:ascii="Palatino Linotype" w:eastAsia="Calibri" w:hAnsi="Palatino Linotype" w:cs="Tahoma"/>
          <w:sz w:val="22"/>
          <w:lang w:eastAsia="en-US"/>
        </w:rPr>
      </w:pPr>
      <w:r w:rsidRPr="00BC4C9F">
        <w:rPr>
          <w:rFonts w:ascii="Palatino Linotype" w:eastAsia="Calibri" w:hAnsi="Palatino Linotype" w:cs="Tahoma"/>
          <w:sz w:val="22"/>
          <w:lang w:eastAsia="en-US"/>
        </w:rPr>
        <w:t xml:space="preserve">Esta foja corresponde a la resolución de fecha </w:t>
      </w:r>
      <w:r w:rsidR="008B4F06">
        <w:rPr>
          <w:rFonts w:ascii="Palatino Linotype" w:eastAsia="Calibri" w:hAnsi="Palatino Linotype" w:cs="Tahoma"/>
          <w:sz w:val="22"/>
          <w:lang w:eastAsia="en-US"/>
        </w:rPr>
        <w:t>seis</w:t>
      </w:r>
      <w:r w:rsidR="00A94E3B" w:rsidRPr="00BC4C9F">
        <w:rPr>
          <w:rFonts w:ascii="Palatino Linotype" w:eastAsia="Calibri" w:hAnsi="Palatino Linotype" w:cs="Tahoma"/>
          <w:sz w:val="22"/>
          <w:lang w:eastAsia="en-US"/>
        </w:rPr>
        <w:t xml:space="preserve"> </w:t>
      </w:r>
      <w:r w:rsidRPr="00BC4C9F">
        <w:rPr>
          <w:rFonts w:ascii="Palatino Linotype" w:eastAsia="Calibri" w:hAnsi="Palatino Linotype" w:cs="Tahoma"/>
          <w:sz w:val="22"/>
          <w:lang w:eastAsia="en-US"/>
        </w:rPr>
        <w:t xml:space="preserve">de </w:t>
      </w:r>
      <w:r w:rsidR="00A94E3B" w:rsidRPr="00BC4C9F">
        <w:rPr>
          <w:rFonts w:ascii="Palatino Linotype" w:eastAsia="Calibri" w:hAnsi="Palatino Linotype" w:cs="Tahoma"/>
          <w:sz w:val="22"/>
          <w:lang w:eastAsia="en-US"/>
        </w:rPr>
        <w:t xml:space="preserve">diciembre </w:t>
      </w:r>
      <w:r w:rsidRPr="00BC4C9F">
        <w:rPr>
          <w:rFonts w:ascii="Palatino Linotype" w:eastAsia="Calibri" w:hAnsi="Palatino Linotype" w:cs="Tahoma"/>
          <w:sz w:val="22"/>
          <w:lang w:eastAsia="en-US"/>
        </w:rPr>
        <w:t xml:space="preserve">de dos mil dieciocho, emitida en el recurso de revisión número </w:t>
      </w:r>
      <w:r w:rsidRPr="00BC4C9F">
        <w:rPr>
          <w:rFonts w:ascii="Palatino Linotype" w:eastAsia="Calibri" w:hAnsi="Palatino Linotype" w:cs="Tahoma"/>
          <w:bCs/>
          <w:sz w:val="22"/>
          <w:lang w:eastAsia="en-US"/>
        </w:rPr>
        <w:t>03</w:t>
      </w:r>
      <w:r w:rsidR="004E3914" w:rsidRPr="00BC4C9F">
        <w:rPr>
          <w:rFonts w:ascii="Palatino Linotype" w:eastAsia="Calibri" w:hAnsi="Palatino Linotype" w:cs="Tahoma"/>
          <w:bCs/>
          <w:sz w:val="22"/>
          <w:lang w:eastAsia="en-US"/>
        </w:rPr>
        <w:t>906</w:t>
      </w:r>
      <w:r w:rsidRPr="00BC4C9F">
        <w:rPr>
          <w:rFonts w:ascii="Palatino Linotype" w:eastAsia="Calibri" w:hAnsi="Palatino Linotype" w:cs="Tahoma"/>
          <w:bCs/>
          <w:sz w:val="22"/>
          <w:lang w:eastAsia="en-US"/>
        </w:rPr>
        <w:t>/INFOEM/IP/RR/2018.</w:t>
      </w:r>
    </w:p>
    <w:sectPr w:rsidR="00820472" w:rsidRPr="00BC4C9F"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43C" w:rsidRDefault="009E343C" w:rsidP="00B31222">
      <w:r>
        <w:separator/>
      </w:r>
    </w:p>
  </w:endnote>
  <w:endnote w:type="continuationSeparator" w:id="0">
    <w:p w:rsidR="009E343C" w:rsidRDefault="009E343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rsidR="002A6B0E" w:rsidRPr="00147666" w:rsidRDefault="002A6B0E">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8B4F06">
              <w:rPr>
                <w:rFonts w:ascii="Palatino Linotype" w:hAnsi="Palatino Linotype"/>
                <w:b/>
                <w:bCs/>
                <w:noProof/>
              </w:rPr>
              <w:t>26</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8B4F06">
              <w:rPr>
                <w:rFonts w:ascii="Palatino Linotype" w:hAnsi="Palatino Linotype"/>
                <w:b/>
                <w:bCs/>
                <w:noProof/>
              </w:rPr>
              <w:t>27</w:t>
            </w:r>
            <w:r w:rsidRPr="00147666">
              <w:rPr>
                <w:rFonts w:ascii="Palatino Linotype" w:hAnsi="Palatino Linotype"/>
                <w:b/>
                <w:bCs/>
                <w:sz w:val="24"/>
                <w:szCs w:val="24"/>
              </w:rPr>
              <w:fldChar w:fldCharType="end"/>
            </w:r>
          </w:p>
        </w:sdtContent>
      </w:sdt>
    </w:sdtContent>
  </w:sdt>
  <w:p w:rsidR="002A6B0E" w:rsidRDefault="002A6B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2A6B0E" w:rsidRDefault="002A6B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B4F0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B4F06">
              <w:rPr>
                <w:b/>
                <w:bCs/>
                <w:noProof/>
              </w:rPr>
              <w:t>27</w:t>
            </w:r>
            <w:r>
              <w:rPr>
                <w:b/>
                <w:bCs/>
                <w:sz w:val="24"/>
                <w:szCs w:val="24"/>
              </w:rPr>
              <w:fldChar w:fldCharType="end"/>
            </w:r>
          </w:p>
        </w:sdtContent>
      </w:sdt>
    </w:sdtContent>
  </w:sdt>
  <w:p w:rsidR="002A6B0E" w:rsidRDefault="002A6B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43C" w:rsidRDefault="009E343C" w:rsidP="00B31222">
      <w:r>
        <w:separator/>
      </w:r>
    </w:p>
  </w:footnote>
  <w:footnote w:type="continuationSeparator" w:id="0">
    <w:p w:rsidR="009E343C" w:rsidRDefault="009E343C"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2A6B0E" w:rsidRPr="002A2CB9" w:rsidTr="00202DB8">
      <w:trPr>
        <w:trHeight w:val="1435"/>
      </w:trPr>
      <w:tc>
        <w:tcPr>
          <w:tcW w:w="2835" w:type="dxa"/>
          <w:shd w:val="clear" w:color="auto" w:fill="auto"/>
        </w:tcPr>
        <w:p w:rsidR="002A6B0E" w:rsidRPr="005C106F" w:rsidRDefault="002A6B0E" w:rsidP="00EF4A64">
          <w:pPr>
            <w:tabs>
              <w:tab w:val="right" w:pos="4273"/>
            </w:tabs>
            <w:rPr>
              <w:rFonts w:ascii="Garamond" w:eastAsia="Calibri" w:hAnsi="Garamond"/>
              <w:sz w:val="16"/>
              <w:szCs w:val="16"/>
              <w:lang w:eastAsia="en-US"/>
            </w:rPr>
          </w:pPr>
        </w:p>
      </w:tc>
      <w:tc>
        <w:tcPr>
          <w:tcW w:w="6733" w:type="dxa"/>
          <w:shd w:val="clear" w:color="auto" w:fill="auto"/>
        </w:tcPr>
        <w:p w:rsidR="002A6B0E" w:rsidRPr="002A2CB9" w:rsidRDefault="002A6B0E" w:rsidP="005743D2">
          <w:pPr>
            <w:rPr>
              <w:sz w:val="22"/>
              <w:szCs w:val="22"/>
            </w:rPr>
          </w:pPr>
        </w:p>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2A6B0E" w:rsidRPr="00BC4C9F" w:rsidTr="00FF46FD">
            <w:trPr>
              <w:trHeight w:val="144"/>
            </w:trPr>
            <w:tc>
              <w:tcPr>
                <w:tcW w:w="2727" w:type="dxa"/>
              </w:tcPr>
              <w:p w:rsidR="002A6B0E" w:rsidRPr="00BC4C9F" w:rsidRDefault="002A6B0E" w:rsidP="00BC4C9F">
                <w:pPr>
                  <w:tabs>
                    <w:tab w:val="right" w:pos="8838"/>
                  </w:tabs>
                  <w:spacing w:line="276" w:lineRule="auto"/>
                  <w:ind w:right="-105"/>
                  <w:rPr>
                    <w:rFonts w:ascii="Palatino Linotype" w:eastAsia="Calibri" w:hAnsi="Palatino Linotype" w:cs="Tahoma"/>
                    <w:b/>
                    <w:sz w:val="22"/>
                    <w:szCs w:val="22"/>
                    <w:lang w:val="es-MX" w:eastAsia="en-US"/>
                  </w:rPr>
                </w:pPr>
              </w:p>
              <w:p w:rsidR="002A6B0E" w:rsidRPr="00BC4C9F" w:rsidRDefault="002A6B0E" w:rsidP="00BC4C9F">
                <w:pPr>
                  <w:tabs>
                    <w:tab w:val="right" w:pos="8838"/>
                  </w:tabs>
                  <w:spacing w:line="276" w:lineRule="auto"/>
                  <w:ind w:right="-105"/>
                  <w:rPr>
                    <w:rFonts w:ascii="Palatino Linotype" w:eastAsia="Calibri" w:hAnsi="Palatino Linotype" w:cs="Tahoma"/>
                    <w:b/>
                    <w:sz w:val="22"/>
                    <w:szCs w:val="22"/>
                    <w:lang w:val="es-MX" w:eastAsia="en-US"/>
                  </w:rPr>
                </w:pPr>
                <w:r w:rsidRPr="00BC4C9F">
                  <w:rPr>
                    <w:rFonts w:ascii="Palatino Linotype" w:eastAsia="Calibri" w:hAnsi="Palatino Linotype" w:cs="Tahoma"/>
                    <w:b/>
                    <w:sz w:val="22"/>
                    <w:szCs w:val="22"/>
                    <w:lang w:val="es-MX" w:eastAsia="en-US"/>
                  </w:rPr>
                  <w:t>Recurso de Revisión:</w:t>
                </w:r>
              </w:p>
            </w:tc>
            <w:tc>
              <w:tcPr>
                <w:tcW w:w="3509" w:type="dxa"/>
              </w:tcPr>
              <w:p w:rsidR="002A6B0E" w:rsidRPr="00BC4C9F" w:rsidRDefault="002A6B0E" w:rsidP="00BC4C9F">
                <w:pPr>
                  <w:tabs>
                    <w:tab w:val="right" w:pos="8838"/>
                  </w:tabs>
                  <w:spacing w:line="276" w:lineRule="auto"/>
                  <w:ind w:left="-28" w:right="171"/>
                  <w:jc w:val="both"/>
                  <w:rPr>
                    <w:rFonts w:ascii="Palatino Linotype" w:eastAsia="Calibri" w:hAnsi="Palatino Linotype" w:cs="Tahoma"/>
                    <w:b/>
                    <w:bCs/>
                    <w:sz w:val="22"/>
                    <w:szCs w:val="22"/>
                    <w:lang w:eastAsia="en-US"/>
                  </w:rPr>
                </w:pPr>
              </w:p>
              <w:p w:rsidR="002A6B0E" w:rsidRPr="00BC4C9F" w:rsidRDefault="002A6B0E" w:rsidP="00BC4C9F">
                <w:pPr>
                  <w:tabs>
                    <w:tab w:val="right" w:pos="8838"/>
                  </w:tabs>
                  <w:spacing w:line="276" w:lineRule="auto"/>
                  <w:ind w:left="-28" w:right="171"/>
                  <w:jc w:val="both"/>
                  <w:rPr>
                    <w:rFonts w:ascii="Palatino Linotype" w:eastAsia="Calibri" w:hAnsi="Palatino Linotype" w:cs="Tahoma"/>
                    <w:bCs/>
                    <w:sz w:val="22"/>
                    <w:szCs w:val="22"/>
                    <w:lang w:eastAsia="en-US"/>
                  </w:rPr>
                </w:pPr>
                <w:r w:rsidRPr="00BC4C9F">
                  <w:rPr>
                    <w:rFonts w:ascii="Palatino Linotype" w:eastAsia="Calibri" w:hAnsi="Palatino Linotype" w:cs="Tahoma"/>
                    <w:bCs/>
                    <w:sz w:val="22"/>
                    <w:szCs w:val="22"/>
                    <w:lang w:eastAsia="en-US"/>
                  </w:rPr>
                  <w:t>3906/INFOEM/IP/RR/2018</w:t>
                </w:r>
              </w:p>
            </w:tc>
          </w:tr>
          <w:tr w:rsidR="002A6B0E" w:rsidRPr="002A2CB9" w:rsidTr="00FF46FD">
            <w:trPr>
              <w:trHeight w:val="283"/>
            </w:trPr>
            <w:tc>
              <w:tcPr>
                <w:tcW w:w="2727" w:type="dxa"/>
              </w:tcPr>
              <w:p w:rsidR="002A6B0E" w:rsidRPr="002A2CB9" w:rsidRDefault="002A6B0E" w:rsidP="00BC4C9F">
                <w:pPr>
                  <w:tabs>
                    <w:tab w:val="right" w:pos="8838"/>
                  </w:tabs>
                  <w:spacing w:line="276"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09" w:type="dxa"/>
              </w:tcPr>
              <w:p w:rsidR="002A6B0E" w:rsidRPr="002A2CB9" w:rsidRDefault="002A6B0E" w:rsidP="00BC4C9F">
                <w:pPr>
                  <w:tabs>
                    <w:tab w:val="left" w:pos="2834"/>
                    <w:tab w:val="right" w:pos="8838"/>
                  </w:tabs>
                  <w:spacing w:line="276" w:lineRule="auto"/>
                  <w:ind w:right="171"/>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Villa Guerrero</w:t>
                </w:r>
              </w:p>
            </w:tc>
          </w:tr>
          <w:tr w:rsidR="002A6B0E" w:rsidRPr="002A2CB9" w:rsidTr="00FF46FD">
            <w:trPr>
              <w:trHeight w:val="283"/>
            </w:trPr>
            <w:tc>
              <w:tcPr>
                <w:tcW w:w="2727" w:type="dxa"/>
              </w:tcPr>
              <w:p w:rsidR="002A6B0E" w:rsidRPr="002A2CB9" w:rsidRDefault="002A6B0E" w:rsidP="00BC4C9F">
                <w:pPr>
                  <w:tabs>
                    <w:tab w:val="right" w:pos="8838"/>
                  </w:tabs>
                  <w:spacing w:line="276" w:lineRule="auto"/>
                  <w:ind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09" w:type="dxa"/>
              </w:tcPr>
              <w:p w:rsidR="002A6B0E" w:rsidRPr="002A2CB9" w:rsidRDefault="002A6B0E" w:rsidP="00BC4C9F">
                <w:pPr>
                  <w:tabs>
                    <w:tab w:val="right" w:pos="8838"/>
                  </w:tabs>
                  <w:spacing w:line="276" w:lineRule="auto"/>
                  <w:ind w:right="171"/>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rsidR="002A6B0E" w:rsidRPr="002A2CB9" w:rsidRDefault="002A6B0E" w:rsidP="005743D2">
          <w:pPr>
            <w:tabs>
              <w:tab w:val="right" w:pos="8838"/>
            </w:tabs>
            <w:ind w:left="-28"/>
            <w:jc w:val="both"/>
            <w:rPr>
              <w:rFonts w:ascii="Arial" w:eastAsia="Calibri" w:hAnsi="Arial" w:cs="Arial"/>
              <w:b/>
              <w:sz w:val="22"/>
              <w:szCs w:val="22"/>
              <w:lang w:eastAsia="en-US"/>
            </w:rPr>
          </w:pPr>
        </w:p>
      </w:tc>
    </w:tr>
  </w:tbl>
  <w:p w:rsidR="002A6B0E" w:rsidRPr="00443C6B" w:rsidRDefault="002A6B0E"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2A6B0E" w:rsidRPr="005C106F" w:rsidTr="003B165A">
      <w:trPr>
        <w:trHeight w:val="1435"/>
      </w:trPr>
      <w:tc>
        <w:tcPr>
          <w:tcW w:w="2835" w:type="dxa"/>
          <w:shd w:val="clear" w:color="auto" w:fill="auto"/>
        </w:tcPr>
        <w:p w:rsidR="002A6B0E" w:rsidRPr="005C106F" w:rsidRDefault="002A6B0E"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793"/>
          </w:tblGrid>
          <w:tr w:rsidR="002A6B0E" w:rsidRPr="002A2CB9" w:rsidTr="00C36461">
            <w:trPr>
              <w:trHeight w:val="144"/>
            </w:trPr>
            <w:tc>
              <w:tcPr>
                <w:tcW w:w="2444" w:type="dxa"/>
              </w:tcPr>
              <w:p w:rsidR="002A6B0E" w:rsidRPr="002A2CB9" w:rsidRDefault="002A6B0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793" w:type="dxa"/>
              </w:tcPr>
              <w:p w:rsidR="002A6B0E" w:rsidRPr="002A2CB9" w:rsidRDefault="002A6B0E" w:rsidP="002A2CB9">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3906/INFOEM/IP/RR/2018</w:t>
                </w:r>
              </w:p>
            </w:tc>
          </w:tr>
          <w:tr w:rsidR="002A6B0E" w:rsidRPr="002A2CB9" w:rsidTr="00C36461">
            <w:trPr>
              <w:trHeight w:val="144"/>
            </w:trPr>
            <w:tc>
              <w:tcPr>
                <w:tcW w:w="2444" w:type="dxa"/>
              </w:tcPr>
              <w:p w:rsidR="002A6B0E" w:rsidRPr="002A2CB9" w:rsidRDefault="002A6B0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793" w:type="dxa"/>
              </w:tcPr>
              <w:p w:rsidR="002A6B0E" w:rsidRPr="002A2CB9" w:rsidRDefault="00E7172D" w:rsidP="002A2CB9">
                <w:pPr>
                  <w:tabs>
                    <w:tab w:val="left" w:pos="3122"/>
                    <w:tab w:val="right" w:pos="8838"/>
                  </w:tabs>
                  <w:spacing w:line="360"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XXXXXXXXXXXXXXXXXXXX</w:t>
                </w:r>
              </w:p>
            </w:tc>
          </w:tr>
          <w:tr w:rsidR="002A6B0E" w:rsidRPr="002A2CB9" w:rsidTr="00C36461">
            <w:trPr>
              <w:trHeight w:val="283"/>
            </w:trPr>
            <w:tc>
              <w:tcPr>
                <w:tcW w:w="2444" w:type="dxa"/>
              </w:tcPr>
              <w:p w:rsidR="002A6B0E" w:rsidRPr="002A2CB9" w:rsidRDefault="002A6B0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793" w:type="dxa"/>
              </w:tcPr>
              <w:p w:rsidR="002A6B0E" w:rsidRPr="002A2CB9" w:rsidRDefault="002A6B0E" w:rsidP="002A2CB9">
                <w:pPr>
                  <w:tabs>
                    <w:tab w:val="left" w:pos="2834"/>
                    <w:tab w:val="right" w:pos="8838"/>
                  </w:tabs>
                  <w:spacing w:line="360"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Villa Guerrero</w:t>
                </w:r>
              </w:p>
            </w:tc>
          </w:tr>
          <w:tr w:rsidR="002A6B0E" w:rsidRPr="002A2CB9" w:rsidTr="00C36461">
            <w:trPr>
              <w:trHeight w:val="283"/>
            </w:trPr>
            <w:tc>
              <w:tcPr>
                <w:tcW w:w="2444" w:type="dxa"/>
              </w:tcPr>
              <w:p w:rsidR="002A6B0E" w:rsidRPr="002A2CB9" w:rsidRDefault="002A6B0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793" w:type="dxa"/>
              </w:tcPr>
              <w:p w:rsidR="002A6B0E" w:rsidRPr="002A2CB9" w:rsidRDefault="002A6B0E" w:rsidP="002A2CB9">
                <w:pPr>
                  <w:tabs>
                    <w:tab w:val="right" w:pos="8838"/>
                  </w:tabs>
                  <w:spacing w:line="360"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rsidR="002A6B0E" w:rsidRPr="002A2CB9" w:rsidRDefault="002A6B0E" w:rsidP="002A2CB9">
          <w:pPr>
            <w:tabs>
              <w:tab w:val="right" w:pos="8838"/>
            </w:tabs>
            <w:spacing w:line="360" w:lineRule="auto"/>
            <w:ind w:left="-28"/>
            <w:jc w:val="both"/>
            <w:rPr>
              <w:rFonts w:ascii="Arial" w:eastAsia="Calibri" w:hAnsi="Arial" w:cs="Arial"/>
              <w:b/>
              <w:sz w:val="22"/>
              <w:szCs w:val="22"/>
              <w:lang w:eastAsia="en-US"/>
            </w:rPr>
          </w:pPr>
        </w:p>
      </w:tc>
    </w:tr>
  </w:tbl>
  <w:p w:rsidR="002A6B0E" w:rsidRDefault="002A6B0E"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4C4301"/>
    <w:multiLevelType w:val="hybridMultilevel"/>
    <w:tmpl w:val="9DA8B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8D3146"/>
    <w:multiLevelType w:val="hybridMultilevel"/>
    <w:tmpl w:val="1F123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DF28C2"/>
    <w:multiLevelType w:val="hybridMultilevel"/>
    <w:tmpl w:val="937C5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1F7AB9"/>
    <w:multiLevelType w:val="hybridMultilevel"/>
    <w:tmpl w:val="9C8C0C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26D15C01"/>
    <w:multiLevelType w:val="hybridMultilevel"/>
    <w:tmpl w:val="BF885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454ACE"/>
    <w:multiLevelType w:val="hybridMultilevel"/>
    <w:tmpl w:val="F06C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5D0300F"/>
    <w:multiLevelType w:val="hybridMultilevel"/>
    <w:tmpl w:val="F30240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9058BE"/>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6A4CFD"/>
    <w:multiLevelType w:val="hybridMultilevel"/>
    <w:tmpl w:val="8B6C3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93583A"/>
    <w:multiLevelType w:val="hybridMultilevel"/>
    <w:tmpl w:val="052CD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C411A3"/>
    <w:multiLevelType w:val="hybridMultilevel"/>
    <w:tmpl w:val="75CEC8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497E4A"/>
    <w:multiLevelType w:val="hybridMultilevel"/>
    <w:tmpl w:val="7096B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AA2830"/>
    <w:multiLevelType w:val="hybridMultilevel"/>
    <w:tmpl w:val="C922A99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0D3B6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9D7F4B"/>
    <w:multiLevelType w:val="hybridMultilevel"/>
    <w:tmpl w:val="9C9A5C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D9E6B80"/>
    <w:multiLevelType w:val="hybridMultilevel"/>
    <w:tmpl w:val="9BAC9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3"/>
  </w:num>
  <w:num w:numId="4">
    <w:abstractNumId w:val="32"/>
  </w:num>
  <w:num w:numId="5">
    <w:abstractNumId w:val="10"/>
  </w:num>
  <w:num w:numId="6">
    <w:abstractNumId w:val="31"/>
  </w:num>
  <w:num w:numId="7">
    <w:abstractNumId w:val="7"/>
  </w:num>
  <w:num w:numId="8">
    <w:abstractNumId w:val="30"/>
  </w:num>
  <w:num w:numId="9">
    <w:abstractNumId w:val="14"/>
  </w:num>
  <w:num w:numId="10">
    <w:abstractNumId w:val="1"/>
  </w:num>
  <w:num w:numId="11">
    <w:abstractNumId w:val="11"/>
  </w:num>
  <w:num w:numId="12">
    <w:abstractNumId w:val="26"/>
  </w:num>
  <w:num w:numId="13">
    <w:abstractNumId w:val="28"/>
  </w:num>
  <w:num w:numId="14">
    <w:abstractNumId w:val="24"/>
  </w:num>
  <w:num w:numId="15">
    <w:abstractNumId w:val="16"/>
  </w:num>
  <w:num w:numId="16">
    <w:abstractNumId w:val="18"/>
  </w:num>
  <w:num w:numId="17">
    <w:abstractNumId w:val="13"/>
  </w:num>
  <w:num w:numId="18">
    <w:abstractNumId w:val="22"/>
  </w:num>
  <w:num w:numId="19">
    <w:abstractNumId w:val="2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1"/>
  </w:num>
  <w:num w:numId="23">
    <w:abstractNumId w:val="19"/>
  </w:num>
  <w:num w:numId="24">
    <w:abstractNumId w:val="5"/>
  </w:num>
  <w:num w:numId="25">
    <w:abstractNumId w:val="4"/>
  </w:num>
  <w:num w:numId="26">
    <w:abstractNumId w:val="2"/>
  </w:num>
  <w:num w:numId="27">
    <w:abstractNumId w:val="25"/>
  </w:num>
  <w:num w:numId="28">
    <w:abstractNumId w:val="8"/>
  </w:num>
  <w:num w:numId="29">
    <w:abstractNumId w:val="33"/>
  </w:num>
  <w:num w:numId="30">
    <w:abstractNumId w:val="15"/>
  </w:num>
  <w:num w:numId="31">
    <w:abstractNumId w:val="6"/>
  </w:num>
  <w:num w:numId="32">
    <w:abstractNumId w:val="17"/>
  </w:num>
  <w:num w:numId="33">
    <w:abstractNumId w:val="27"/>
  </w:num>
  <w:num w:numId="34">
    <w:abstractNumId w:val="12"/>
  </w:num>
  <w:num w:numId="35">
    <w:abstractNumId w:val="9"/>
  </w:num>
  <w:num w:numId="36">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85A"/>
    <w:rsid w:val="00006543"/>
    <w:rsid w:val="00013A19"/>
    <w:rsid w:val="00014465"/>
    <w:rsid w:val="00017D26"/>
    <w:rsid w:val="00020818"/>
    <w:rsid w:val="000212E5"/>
    <w:rsid w:val="00021C64"/>
    <w:rsid w:val="000241C5"/>
    <w:rsid w:val="00025F5D"/>
    <w:rsid w:val="000313A7"/>
    <w:rsid w:val="00032F5B"/>
    <w:rsid w:val="00034E9D"/>
    <w:rsid w:val="000373BC"/>
    <w:rsid w:val="00037B34"/>
    <w:rsid w:val="00037F4B"/>
    <w:rsid w:val="00043C4B"/>
    <w:rsid w:val="0004646B"/>
    <w:rsid w:val="000528E6"/>
    <w:rsid w:val="0006017B"/>
    <w:rsid w:val="00064855"/>
    <w:rsid w:val="00066ACE"/>
    <w:rsid w:val="00071A4A"/>
    <w:rsid w:val="000813B0"/>
    <w:rsid w:val="0008148B"/>
    <w:rsid w:val="0008177A"/>
    <w:rsid w:val="00093CF1"/>
    <w:rsid w:val="00097211"/>
    <w:rsid w:val="000A0518"/>
    <w:rsid w:val="000A20A4"/>
    <w:rsid w:val="000A5058"/>
    <w:rsid w:val="000A6ACA"/>
    <w:rsid w:val="000A7211"/>
    <w:rsid w:val="000B1D37"/>
    <w:rsid w:val="000B2C93"/>
    <w:rsid w:val="000B36DD"/>
    <w:rsid w:val="000B5711"/>
    <w:rsid w:val="000B6020"/>
    <w:rsid w:val="000B69AB"/>
    <w:rsid w:val="000C2283"/>
    <w:rsid w:val="000C27CA"/>
    <w:rsid w:val="000C59CB"/>
    <w:rsid w:val="000C7546"/>
    <w:rsid w:val="000D0B08"/>
    <w:rsid w:val="000D2A27"/>
    <w:rsid w:val="000D72E7"/>
    <w:rsid w:val="000E0BEA"/>
    <w:rsid w:val="000E2952"/>
    <w:rsid w:val="000E2B71"/>
    <w:rsid w:val="000E3B88"/>
    <w:rsid w:val="000E5A72"/>
    <w:rsid w:val="000F05F8"/>
    <w:rsid w:val="000F24C8"/>
    <w:rsid w:val="000F2EBF"/>
    <w:rsid w:val="000F3DA0"/>
    <w:rsid w:val="000F4183"/>
    <w:rsid w:val="000F4876"/>
    <w:rsid w:val="000F555D"/>
    <w:rsid w:val="000F7A45"/>
    <w:rsid w:val="000F7FD8"/>
    <w:rsid w:val="00100BAC"/>
    <w:rsid w:val="00100D89"/>
    <w:rsid w:val="001017B7"/>
    <w:rsid w:val="001034C6"/>
    <w:rsid w:val="00103B75"/>
    <w:rsid w:val="001049B0"/>
    <w:rsid w:val="00104ADB"/>
    <w:rsid w:val="001052B4"/>
    <w:rsid w:val="001057BC"/>
    <w:rsid w:val="001065A9"/>
    <w:rsid w:val="00107D2F"/>
    <w:rsid w:val="00112085"/>
    <w:rsid w:val="001133D5"/>
    <w:rsid w:val="00114068"/>
    <w:rsid w:val="001150E9"/>
    <w:rsid w:val="001166C8"/>
    <w:rsid w:val="001216AC"/>
    <w:rsid w:val="00127757"/>
    <w:rsid w:val="00132A80"/>
    <w:rsid w:val="00132F95"/>
    <w:rsid w:val="00133BC6"/>
    <w:rsid w:val="0013791C"/>
    <w:rsid w:val="00142E7D"/>
    <w:rsid w:val="0014307A"/>
    <w:rsid w:val="00144D0B"/>
    <w:rsid w:val="00147566"/>
    <w:rsid w:val="00147666"/>
    <w:rsid w:val="00151053"/>
    <w:rsid w:val="00151FBB"/>
    <w:rsid w:val="00155F96"/>
    <w:rsid w:val="00156408"/>
    <w:rsid w:val="00156A6B"/>
    <w:rsid w:val="00161DF9"/>
    <w:rsid w:val="00162383"/>
    <w:rsid w:val="00162503"/>
    <w:rsid w:val="00162CCE"/>
    <w:rsid w:val="001643DC"/>
    <w:rsid w:val="00165891"/>
    <w:rsid w:val="00170545"/>
    <w:rsid w:val="00171ADD"/>
    <w:rsid w:val="0017459B"/>
    <w:rsid w:val="001758B5"/>
    <w:rsid w:val="00175CEB"/>
    <w:rsid w:val="00176367"/>
    <w:rsid w:val="00182D6C"/>
    <w:rsid w:val="00182DCE"/>
    <w:rsid w:val="00182F0F"/>
    <w:rsid w:val="00183D24"/>
    <w:rsid w:val="001851A6"/>
    <w:rsid w:val="00185CA6"/>
    <w:rsid w:val="001875A7"/>
    <w:rsid w:val="001879E1"/>
    <w:rsid w:val="00191C72"/>
    <w:rsid w:val="00192414"/>
    <w:rsid w:val="0019389B"/>
    <w:rsid w:val="0019765C"/>
    <w:rsid w:val="001A1B94"/>
    <w:rsid w:val="001A22F5"/>
    <w:rsid w:val="001A3EAE"/>
    <w:rsid w:val="001A7FD2"/>
    <w:rsid w:val="001B107D"/>
    <w:rsid w:val="001B2CD9"/>
    <w:rsid w:val="001B3A46"/>
    <w:rsid w:val="001B62A0"/>
    <w:rsid w:val="001C282F"/>
    <w:rsid w:val="001D0086"/>
    <w:rsid w:val="001D0094"/>
    <w:rsid w:val="001D6EC3"/>
    <w:rsid w:val="001D7012"/>
    <w:rsid w:val="001D7BD2"/>
    <w:rsid w:val="001E2A4D"/>
    <w:rsid w:val="001E52EC"/>
    <w:rsid w:val="001E53C2"/>
    <w:rsid w:val="001F0E9C"/>
    <w:rsid w:val="001F0EB8"/>
    <w:rsid w:val="001F1540"/>
    <w:rsid w:val="001F1772"/>
    <w:rsid w:val="001F652C"/>
    <w:rsid w:val="001F6FCB"/>
    <w:rsid w:val="001F78D9"/>
    <w:rsid w:val="00202DB8"/>
    <w:rsid w:val="00207736"/>
    <w:rsid w:val="00212460"/>
    <w:rsid w:val="00213F12"/>
    <w:rsid w:val="00215D0D"/>
    <w:rsid w:val="00217AEF"/>
    <w:rsid w:val="002209FB"/>
    <w:rsid w:val="00220F59"/>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62E2"/>
    <w:rsid w:val="002579CE"/>
    <w:rsid w:val="00260FEC"/>
    <w:rsid w:val="00261DD6"/>
    <w:rsid w:val="002657E2"/>
    <w:rsid w:val="00265918"/>
    <w:rsid w:val="002706D6"/>
    <w:rsid w:val="00271592"/>
    <w:rsid w:val="002727CC"/>
    <w:rsid w:val="00273679"/>
    <w:rsid w:val="00281A35"/>
    <w:rsid w:val="00281AD9"/>
    <w:rsid w:val="00281AFC"/>
    <w:rsid w:val="002834B4"/>
    <w:rsid w:val="0028412B"/>
    <w:rsid w:val="0028420E"/>
    <w:rsid w:val="00284486"/>
    <w:rsid w:val="00285644"/>
    <w:rsid w:val="0028581E"/>
    <w:rsid w:val="00285B24"/>
    <w:rsid w:val="00290C33"/>
    <w:rsid w:val="00293491"/>
    <w:rsid w:val="002A0FB8"/>
    <w:rsid w:val="002A1B97"/>
    <w:rsid w:val="002A2CB9"/>
    <w:rsid w:val="002A30E1"/>
    <w:rsid w:val="002A3C1C"/>
    <w:rsid w:val="002A57D2"/>
    <w:rsid w:val="002A6193"/>
    <w:rsid w:val="002A6B0E"/>
    <w:rsid w:val="002A7BD4"/>
    <w:rsid w:val="002A7F32"/>
    <w:rsid w:val="002B03CD"/>
    <w:rsid w:val="002B06C1"/>
    <w:rsid w:val="002B20A1"/>
    <w:rsid w:val="002B226E"/>
    <w:rsid w:val="002B3668"/>
    <w:rsid w:val="002B46D4"/>
    <w:rsid w:val="002B54CF"/>
    <w:rsid w:val="002C7419"/>
    <w:rsid w:val="002D1BE4"/>
    <w:rsid w:val="002D37B5"/>
    <w:rsid w:val="002E5015"/>
    <w:rsid w:val="002E7ACF"/>
    <w:rsid w:val="002F0C1A"/>
    <w:rsid w:val="002F0CE9"/>
    <w:rsid w:val="002F3BD0"/>
    <w:rsid w:val="002F58D8"/>
    <w:rsid w:val="00300A0B"/>
    <w:rsid w:val="00301F46"/>
    <w:rsid w:val="00303CAD"/>
    <w:rsid w:val="00303E71"/>
    <w:rsid w:val="00304206"/>
    <w:rsid w:val="00306418"/>
    <w:rsid w:val="003100F3"/>
    <w:rsid w:val="00310C11"/>
    <w:rsid w:val="00310FFE"/>
    <w:rsid w:val="00312BBC"/>
    <w:rsid w:val="00316600"/>
    <w:rsid w:val="003172EC"/>
    <w:rsid w:val="0032170B"/>
    <w:rsid w:val="00323325"/>
    <w:rsid w:val="003243B0"/>
    <w:rsid w:val="00325EC0"/>
    <w:rsid w:val="003279BB"/>
    <w:rsid w:val="00327FDE"/>
    <w:rsid w:val="003340EC"/>
    <w:rsid w:val="003350FF"/>
    <w:rsid w:val="00340452"/>
    <w:rsid w:val="0034057C"/>
    <w:rsid w:val="0034303D"/>
    <w:rsid w:val="00350142"/>
    <w:rsid w:val="00353B6D"/>
    <w:rsid w:val="00354920"/>
    <w:rsid w:val="00355DC6"/>
    <w:rsid w:val="00357EEF"/>
    <w:rsid w:val="003604D7"/>
    <w:rsid w:val="00361176"/>
    <w:rsid w:val="003615DF"/>
    <w:rsid w:val="0036351E"/>
    <w:rsid w:val="00364521"/>
    <w:rsid w:val="00365026"/>
    <w:rsid w:val="00367F82"/>
    <w:rsid w:val="003725BF"/>
    <w:rsid w:val="00372803"/>
    <w:rsid w:val="00373757"/>
    <w:rsid w:val="003749EC"/>
    <w:rsid w:val="003756AF"/>
    <w:rsid w:val="00375815"/>
    <w:rsid w:val="00380441"/>
    <w:rsid w:val="00382696"/>
    <w:rsid w:val="0038438A"/>
    <w:rsid w:val="003864D2"/>
    <w:rsid w:val="00390249"/>
    <w:rsid w:val="00390BF8"/>
    <w:rsid w:val="00392877"/>
    <w:rsid w:val="00392E12"/>
    <w:rsid w:val="00394D7E"/>
    <w:rsid w:val="0039556D"/>
    <w:rsid w:val="003956E9"/>
    <w:rsid w:val="003965EC"/>
    <w:rsid w:val="00396BA0"/>
    <w:rsid w:val="003A0E17"/>
    <w:rsid w:val="003A357E"/>
    <w:rsid w:val="003A6E62"/>
    <w:rsid w:val="003A78B5"/>
    <w:rsid w:val="003A7BE8"/>
    <w:rsid w:val="003A7C85"/>
    <w:rsid w:val="003A7FBE"/>
    <w:rsid w:val="003B0D09"/>
    <w:rsid w:val="003B165A"/>
    <w:rsid w:val="003B1A7B"/>
    <w:rsid w:val="003B2140"/>
    <w:rsid w:val="003C28B8"/>
    <w:rsid w:val="003C5F9B"/>
    <w:rsid w:val="003C6934"/>
    <w:rsid w:val="003C6F30"/>
    <w:rsid w:val="003C7C67"/>
    <w:rsid w:val="003C7FD0"/>
    <w:rsid w:val="003D0268"/>
    <w:rsid w:val="003D1A43"/>
    <w:rsid w:val="003D1A64"/>
    <w:rsid w:val="003D4EA2"/>
    <w:rsid w:val="003D624F"/>
    <w:rsid w:val="003D7B6C"/>
    <w:rsid w:val="003E31E5"/>
    <w:rsid w:val="003E32ED"/>
    <w:rsid w:val="003E3A39"/>
    <w:rsid w:val="003E58C9"/>
    <w:rsid w:val="003F0DFC"/>
    <w:rsid w:val="003F632A"/>
    <w:rsid w:val="003F650B"/>
    <w:rsid w:val="004004E9"/>
    <w:rsid w:val="004052C5"/>
    <w:rsid w:val="00410016"/>
    <w:rsid w:val="004100AA"/>
    <w:rsid w:val="00410CD2"/>
    <w:rsid w:val="00412203"/>
    <w:rsid w:val="004142DD"/>
    <w:rsid w:val="00417DE3"/>
    <w:rsid w:val="00420B07"/>
    <w:rsid w:val="00422869"/>
    <w:rsid w:val="00426448"/>
    <w:rsid w:val="00427457"/>
    <w:rsid w:val="0043257A"/>
    <w:rsid w:val="00436FD3"/>
    <w:rsid w:val="004406CF"/>
    <w:rsid w:val="00441804"/>
    <w:rsid w:val="004435B4"/>
    <w:rsid w:val="00446A5C"/>
    <w:rsid w:val="00457F4E"/>
    <w:rsid w:val="0046048A"/>
    <w:rsid w:val="00463BD6"/>
    <w:rsid w:val="004648C0"/>
    <w:rsid w:val="00466346"/>
    <w:rsid w:val="004663F8"/>
    <w:rsid w:val="004702B0"/>
    <w:rsid w:val="004751D6"/>
    <w:rsid w:val="00475E6B"/>
    <w:rsid w:val="00477DBA"/>
    <w:rsid w:val="00477E20"/>
    <w:rsid w:val="00480BB8"/>
    <w:rsid w:val="00480D4A"/>
    <w:rsid w:val="00481D51"/>
    <w:rsid w:val="0048519E"/>
    <w:rsid w:val="00485EC7"/>
    <w:rsid w:val="004860BD"/>
    <w:rsid w:val="00487430"/>
    <w:rsid w:val="004918F1"/>
    <w:rsid w:val="00494D42"/>
    <w:rsid w:val="00497921"/>
    <w:rsid w:val="004A0A7B"/>
    <w:rsid w:val="004A0BB0"/>
    <w:rsid w:val="004A26CD"/>
    <w:rsid w:val="004A3584"/>
    <w:rsid w:val="004A3EAA"/>
    <w:rsid w:val="004A5121"/>
    <w:rsid w:val="004A577A"/>
    <w:rsid w:val="004A6ECB"/>
    <w:rsid w:val="004A7990"/>
    <w:rsid w:val="004B1796"/>
    <w:rsid w:val="004B591D"/>
    <w:rsid w:val="004B643D"/>
    <w:rsid w:val="004B7542"/>
    <w:rsid w:val="004C3D66"/>
    <w:rsid w:val="004C4ACC"/>
    <w:rsid w:val="004C4E8F"/>
    <w:rsid w:val="004C7E83"/>
    <w:rsid w:val="004D5DB3"/>
    <w:rsid w:val="004E345F"/>
    <w:rsid w:val="004E3914"/>
    <w:rsid w:val="004E3BBA"/>
    <w:rsid w:val="004E401B"/>
    <w:rsid w:val="004E41C7"/>
    <w:rsid w:val="004E63B4"/>
    <w:rsid w:val="004E71CE"/>
    <w:rsid w:val="004E7DB7"/>
    <w:rsid w:val="004F1030"/>
    <w:rsid w:val="004F2D88"/>
    <w:rsid w:val="004F3D21"/>
    <w:rsid w:val="004F772E"/>
    <w:rsid w:val="00506AD1"/>
    <w:rsid w:val="005070C3"/>
    <w:rsid w:val="00507FF7"/>
    <w:rsid w:val="0051276F"/>
    <w:rsid w:val="00515FF4"/>
    <w:rsid w:val="005220BE"/>
    <w:rsid w:val="00525ED9"/>
    <w:rsid w:val="0054253A"/>
    <w:rsid w:val="00542D5F"/>
    <w:rsid w:val="005435DE"/>
    <w:rsid w:val="00544C28"/>
    <w:rsid w:val="00546BAE"/>
    <w:rsid w:val="00552EBD"/>
    <w:rsid w:val="00553827"/>
    <w:rsid w:val="00555F71"/>
    <w:rsid w:val="00563193"/>
    <w:rsid w:val="00563BEB"/>
    <w:rsid w:val="00566849"/>
    <w:rsid w:val="0057298D"/>
    <w:rsid w:val="005740F6"/>
    <w:rsid w:val="00574159"/>
    <w:rsid w:val="005743D2"/>
    <w:rsid w:val="00575905"/>
    <w:rsid w:val="005764E6"/>
    <w:rsid w:val="005802BD"/>
    <w:rsid w:val="005820E3"/>
    <w:rsid w:val="00586FA8"/>
    <w:rsid w:val="00587F23"/>
    <w:rsid w:val="005905E6"/>
    <w:rsid w:val="00591E3A"/>
    <w:rsid w:val="00592D40"/>
    <w:rsid w:val="00593CB4"/>
    <w:rsid w:val="00593E68"/>
    <w:rsid w:val="005B0D7C"/>
    <w:rsid w:val="005B0E86"/>
    <w:rsid w:val="005B6854"/>
    <w:rsid w:val="005C1943"/>
    <w:rsid w:val="005C37A0"/>
    <w:rsid w:val="005C4034"/>
    <w:rsid w:val="005C651C"/>
    <w:rsid w:val="005C656A"/>
    <w:rsid w:val="005C7E10"/>
    <w:rsid w:val="005D0033"/>
    <w:rsid w:val="005D1427"/>
    <w:rsid w:val="005D49C8"/>
    <w:rsid w:val="005D5607"/>
    <w:rsid w:val="005E0DB1"/>
    <w:rsid w:val="005E37E9"/>
    <w:rsid w:val="005E5FA2"/>
    <w:rsid w:val="005F03DB"/>
    <w:rsid w:val="005F4977"/>
    <w:rsid w:val="005F737A"/>
    <w:rsid w:val="00603A46"/>
    <w:rsid w:val="00606194"/>
    <w:rsid w:val="0061115C"/>
    <w:rsid w:val="00611A49"/>
    <w:rsid w:val="00613017"/>
    <w:rsid w:val="00613A54"/>
    <w:rsid w:val="00614AF4"/>
    <w:rsid w:val="00616189"/>
    <w:rsid w:val="0062078C"/>
    <w:rsid w:val="00620E8F"/>
    <w:rsid w:val="00621760"/>
    <w:rsid w:val="006217BB"/>
    <w:rsid w:val="00625BD5"/>
    <w:rsid w:val="00625DFB"/>
    <w:rsid w:val="006277B7"/>
    <w:rsid w:val="00630F1A"/>
    <w:rsid w:val="00634D1A"/>
    <w:rsid w:val="00637179"/>
    <w:rsid w:val="00645F7D"/>
    <w:rsid w:val="00646100"/>
    <w:rsid w:val="006476CA"/>
    <w:rsid w:val="006552AE"/>
    <w:rsid w:val="00655773"/>
    <w:rsid w:val="006563CA"/>
    <w:rsid w:val="006578FC"/>
    <w:rsid w:val="006608AB"/>
    <w:rsid w:val="006620DA"/>
    <w:rsid w:val="00664587"/>
    <w:rsid w:val="00666F25"/>
    <w:rsid w:val="00667C1C"/>
    <w:rsid w:val="00673DD4"/>
    <w:rsid w:val="00674AEB"/>
    <w:rsid w:val="006816E3"/>
    <w:rsid w:val="0068238F"/>
    <w:rsid w:val="006828D8"/>
    <w:rsid w:val="0068455C"/>
    <w:rsid w:val="00684887"/>
    <w:rsid w:val="00693C8E"/>
    <w:rsid w:val="006969BA"/>
    <w:rsid w:val="00697FF1"/>
    <w:rsid w:val="006A026A"/>
    <w:rsid w:val="006A0425"/>
    <w:rsid w:val="006A1D62"/>
    <w:rsid w:val="006A396E"/>
    <w:rsid w:val="006A4EAE"/>
    <w:rsid w:val="006A56C3"/>
    <w:rsid w:val="006A6D7F"/>
    <w:rsid w:val="006B0298"/>
    <w:rsid w:val="006B0E83"/>
    <w:rsid w:val="006B5493"/>
    <w:rsid w:val="006C10C0"/>
    <w:rsid w:val="006C1B1D"/>
    <w:rsid w:val="006C32BB"/>
    <w:rsid w:val="006C3747"/>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7EB8"/>
    <w:rsid w:val="00702DD7"/>
    <w:rsid w:val="00703D83"/>
    <w:rsid w:val="007047D3"/>
    <w:rsid w:val="00705C40"/>
    <w:rsid w:val="0071087E"/>
    <w:rsid w:val="00721648"/>
    <w:rsid w:val="007229A1"/>
    <w:rsid w:val="007235AA"/>
    <w:rsid w:val="00723D66"/>
    <w:rsid w:val="007246E5"/>
    <w:rsid w:val="00732289"/>
    <w:rsid w:val="007332AD"/>
    <w:rsid w:val="00735915"/>
    <w:rsid w:val="00735BA3"/>
    <w:rsid w:val="00735C21"/>
    <w:rsid w:val="0073614A"/>
    <w:rsid w:val="00736C21"/>
    <w:rsid w:val="00736FF2"/>
    <w:rsid w:val="00740C8C"/>
    <w:rsid w:val="00741AC4"/>
    <w:rsid w:val="00742CA5"/>
    <w:rsid w:val="007515BC"/>
    <w:rsid w:val="00752CAF"/>
    <w:rsid w:val="007573B2"/>
    <w:rsid w:val="007574BB"/>
    <w:rsid w:val="0075764C"/>
    <w:rsid w:val="00762198"/>
    <w:rsid w:val="0076306F"/>
    <w:rsid w:val="00763CE8"/>
    <w:rsid w:val="00767E64"/>
    <w:rsid w:val="00770792"/>
    <w:rsid w:val="00774FFE"/>
    <w:rsid w:val="00775638"/>
    <w:rsid w:val="00775677"/>
    <w:rsid w:val="0077599A"/>
    <w:rsid w:val="0077724D"/>
    <w:rsid w:val="00777353"/>
    <w:rsid w:val="00780CD6"/>
    <w:rsid w:val="007827FA"/>
    <w:rsid w:val="00782EA4"/>
    <w:rsid w:val="00785461"/>
    <w:rsid w:val="00786FF3"/>
    <w:rsid w:val="007876CF"/>
    <w:rsid w:val="00793090"/>
    <w:rsid w:val="00793566"/>
    <w:rsid w:val="00796F2A"/>
    <w:rsid w:val="007A0176"/>
    <w:rsid w:val="007A2F67"/>
    <w:rsid w:val="007A3918"/>
    <w:rsid w:val="007B0E89"/>
    <w:rsid w:val="007B2C38"/>
    <w:rsid w:val="007B2E54"/>
    <w:rsid w:val="007B543E"/>
    <w:rsid w:val="007B575B"/>
    <w:rsid w:val="007B6B7D"/>
    <w:rsid w:val="007B7498"/>
    <w:rsid w:val="007B7AEE"/>
    <w:rsid w:val="007C6A2B"/>
    <w:rsid w:val="007C7E84"/>
    <w:rsid w:val="007C7EB6"/>
    <w:rsid w:val="007D2F75"/>
    <w:rsid w:val="007D7E3A"/>
    <w:rsid w:val="007E22E7"/>
    <w:rsid w:val="007E4232"/>
    <w:rsid w:val="007E493E"/>
    <w:rsid w:val="007E69BB"/>
    <w:rsid w:val="007E6AB8"/>
    <w:rsid w:val="007E6C4B"/>
    <w:rsid w:val="007E7E96"/>
    <w:rsid w:val="007F2109"/>
    <w:rsid w:val="007F21C5"/>
    <w:rsid w:val="007F3EF1"/>
    <w:rsid w:val="007F4EEB"/>
    <w:rsid w:val="0080056E"/>
    <w:rsid w:val="008008CD"/>
    <w:rsid w:val="00801BCE"/>
    <w:rsid w:val="00802515"/>
    <w:rsid w:val="00805E62"/>
    <w:rsid w:val="0081283F"/>
    <w:rsid w:val="00812BD5"/>
    <w:rsid w:val="00812C0C"/>
    <w:rsid w:val="0081480A"/>
    <w:rsid w:val="008202EB"/>
    <w:rsid w:val="00820472"/>
    <w:rsid w:val="00820F86"/>
    <w:rsid w:val="00827F88"/>
    <w:rsid w:val="00832085"/>
    <w:rsid w:val="00833388"/>
    <w:rsid w:val="008336A5"/>
    <w:rsid w:val="00835474"/>
    <w:rsid w:val="00835523"/>
    <w:rsid w:val="008373C0"/>
    <w:rsid w:val="0084145F"/>
    <w:rsid w:val="00841DA2"/>
    <w:rsid w:val="00844CB5"/>
    <w:rsid w:val="008458F6"/>
    <w:rsid w:val="00845AED"/>
    <w:rsid w:val="0084708E"/>
    <w:rsid w:val="00851AE4"/>
    <w:rsid w:val="008554B6"/>
    <w:rsid w:val="0085598D"/>
    <w:rsid w:val="00862771"/>
    <w:rsid w:val="0086682F"/>
    <w:rsid w:val="00871098"/>
    <w:rsid w:val="00874894"/>
    <w:rsid w:val="00876975"/>
    <w:rsid w:val="00876D30"/>
    <w:rsid w:val="00876F54"/>
    <w:rsid w:val="00877292"/>
    <w:rsid w:val="0087754A"/>
    <w:rsid w:val="0087766C"/>
    <w:rsid w:val="00880552"/>
    <w:rsid w:val="008839DA"/>
    <w:rsid w:val="00884782"/>
    <w:rsid w:val="00884EE8"/>
    <w:rsid w:val="00885168"/>
    <w:rsid w:val="00886DF7"/>
    <w:rsid w:val="0089173B"/>
    <w:rsid w:val="00891E76"/>
    <w:rsid w:val="0089220F"/>
    <w:rsid w:val="008935AA"/>
    <w:rsid w:val="008963F0"/>
    <w:rsid w:val="00897444"/>
    <w:rsid w:val="008A03A5"/>
    <w:rsid w:val="008A0DF3"/>
    <w:rsid w:val="008A282C"/>
    <w:rsid w:val="008A4138"/>
    <w:rsid w:val="008A5D96"/>
    <w:rsid w:val="008B4F06"/>
    <w:rsid w:val="008B653F"/>
    <w:rsid w:val="008B6848"/>
    <w:rsid w:val="008C2FA1"/>
    <w:rsid w:val="008D2C4C"/>
    <w:rsid w:val="008D789F"/>
    <w:rsid w:val="008D7A9D"/>
    <w:rsid w:val="008D7E0D"/>
    <w:rsid w:val="008D7EDB"/>
    <w:rsid w:val="008E1829"/>
    <w:rsid w:val="008E2327"/>
    <w:rsid w:val="008E5077"/>
    <w:rsid w:val="008E64F0"/>
    <w:rsid w:val="008E6FF3"/>
    <w:rsid w:val="008E72D6"/>
    <w:rsid w:val="008E7B05"/>
    <w:rsid w:val="008F18ED"/>
    <w:rsid w:val="008F46C2"/>
    <w:rsid w:val="008F4EB7"/>
    <w:rsid w:val="008F7068"/>
    <w:rsid w:val="00903D37"/>
    <w:rsid w:val="0091055D"/>
    <w:rsid w:val="0091324D"/>
    <w:rsid w:val="00914C61"/>
    <w:rsid w:val="00917D6F"/>
    <w:rsid w:val="00921B1A"/>
    <w:rsid w:val="00921B7F"/>
    <w:rsid w:val="00921DDA"/>
    <w:rsid w:val="00922DE1"/>
    <w:rsid w:val="00925DA1"/>
    <w:rsid w:val="0092600D"/>
    <w:rsid w:val="0093039D"/>
    <w:rsid w:val="00931E4F"/>
    <w:rsid w:val="0093364D"/>
    <w:rsid w:val="00936574"/>
    <w:rsid w:val="00937EE1"/>
    <w:rsid w:val="00943BCE"/>
    <w:rsid w:val="00945C38"/>
    <w:rsid w:val="0095041B"/>
    <w:rsid w:val="00955AEE"/>
    <w:rsid w:val="00960346"/>
    <w:rsid w:val="009617D3"/>
    <w:rsid w:val="00964203"/>
    <w:rsid w:val="00964578"/>
    <w:rsid w:val="0096463B"/>
    <w:rsid w:val="00967869"/>
    <w:rsid w:val="0096796E"/>
    <w:rsid w:val="00971F54"/>
    <w:rsid w:val="009725C5"/>
    <w:rsid w:val="00973F40"/>
    <w:rsid w:val="00975B3E"/>
    <w:rsid w:val="00980900"/>
    <w:rsid w:val="00983EED"/>
    <w:rsid w:val="009849EF"/>
    <w:rsid w:val="00986A7D"/>
    <w:rsid w:val="00986DB7"/>
    <w:rsid w:val="009934CF"/>
    <w:rsid w:val="009A0D75"/>
    <w:rsid w:val="009A347A"/>
    <w:rsid w:val="009A54CE"/>
    <w:rsid w:val="009A5F0F"/>
    <w:rsid w:val="009A620E"/>
    <w:rsid w:val="009A6619"/>
    <w:rsid w:val="009B6A6F"/>
    <w:rsid w:val="009C1AFE"/>
    <w:rsid w:val="009C3E33"/>
    <w:rsid w:val="009C5F24"/>
    <w:rsid w:val="009D048B"/>
    <w:rsid w:val="009D69C6"/>
    <w:rsid w:val="009E0271"/>
    <w:rsid w:val="009E343C"/>
    <w:rsid w:val="009E5419"/>
    <w:rsid w:val="009E5A6E"/>
    <w:rsid w:val="009E70E7"/>
    <w:rsid w:val="009F25A8"/>
    <w:rsid w:val="009F46DC"/>
    <w:rsid w:val="00A01C00"/>
    <w:rsid w:val="00A0787D"/>
    <w:rsid w:val="00A11CAD"/>
    <w:rsid w:val="00A1620D"/>
    <w:rsid w:val="00A16AC0"/>
    <w:rsid w:val="00A16DC1"/>
    <w:rsid w:val="00A23D31"/>
    <w:rsid w:val="00A24C9B"/>
    <w:rsid w:val="00A253D6"/>
    <w:rsid w:val="00A25C0B"/>
    <w:rsid w:val="00A26ECD"/>
    <w:rsid w:val="00A27D2B"/>
    <w:rsid w:val="00A301A7"/>
    <w:rsid w:val="00A30C34"/>
    <w:rsid w:val="00A30FD3"/>
    <w:rsid w:val="00A3196C"/>
    <w:rsid w:val="00A35E2F"/>
    <w:rsid w:val="00A37891"/>
    <w:rsid w:val="00A4096A"/>
    <w:rsid w:val="00A40A51"/>
    <w:rsid w:val="00A47916"/>
    <w:rsid w:val="00A524FC"/>
    <w:rsid w:val="00A536DA"/>
    <w:rsid w:val="00A571CD"/>
    <w:rsid w:val="00A57C3D"/>
    <w:rsid w:val="00A61198"/>
    <w:rsid w:val="00A6247A"/>
    <w:rsid w:val="00A6697B"/>
    <w:rsid w:val="00A719AA"/>
    <w:rsid w:val="00A73DE3"/>
    <w:rsid w:val="00A74C2D"/>
    <w:rsid w:val="00A76B34"/>
    <w:rsid w:val="00A83487"/>
    <w:rsid w:val="00A854FF"/>
    <w:rsid w:val="00A87035"/>
    <w:rsid w:val="00A8745D"/>
    <w:rsid w:val="00A908DA"/>
    <w:rsid w:val="00A90F9B"/>
    <w:rsid w:val="00A92694"/>
    <w:rsid w:val="00A93072"/>
    <w:rsid w:val="00A930EE"/>
    <w:rsid w:val="00A94E3B"/>
    <w:rsid w:val="00A9629C"/>
    <w:rsid w:val="00AA35D5"/>
    <w:rsid w:val="00AA417B"/>
    <w:rsid w:val="00AA533F"/>
    <w:rsid w:val="00AA5A86"/>
    <w:rsid w:val="00AB010D"/>
    <w:rsid w:val="00AB04C8"/>
    <w:rsid w:val="00AB0749"/>
    <w:rsid w:val="00AB750F"/>
    <w:rsid w:val="00AB76D8"/>
    <w:rsid w:val="00AB7E6A"/>
    <w:rsid w:val="00AC0DB1"/>
    <w:rsid w:val="00AC1B61"/>
    <w:rsid w:val="00AC2C6E"/>
    <w:rsid w:val="00AC5EE6"/>
    <w:rsid w:val="00AC6E40"/>
    <w:rsid w:val="00AC78B3"/>
    <w:rsid w:val="00AD0D24"/>
    <w:rsid w:val="00AD1923"/>
    <w:rsid w:val="00AD2611"/>
    <w:rsid w:val="00AD3AC5"/>
    <w:rsid w:val="00AD3D57"/>
    <w:rsid w:val="00AE47BF"/>
    <w:rsid w:val="00AF1F42"/>
    <w:rsid w:val="00AF49A6"/>
    <w:rsid w:val="00AF6432"/>
    <w:rsid w:val="00AF6DED"/>
    <w:rsid w:val="00AF79BD"/>
    <w:rsid w:val="00B02B02"/>
    <w:rsid w:val="00B03088"/>
    <w:rsid w:val="00B07F12"/>
    <w:rsid w:val="00B10BAE"/>
    <w:rsid w:val="00B14154"/>
    <w:rsid w:val="00B1415B"/>
    <w:rsid w:val="00B15278"/>
    <w:rsid w:val="00B222A2"/>
    <w:rsid w:val="00B234EC"/>
    <w:rsid w:val="00B26A72"/>
    <w:rsid w:val="00B274AE"/>
    <w:rsid w:val="00B274BF"/>
    <w:rsid w:val="00B31222"/>
    <w:rsid w:val="00B318EB"/>
    <w:rsid w:val="00B42C7F"/>
    <w:rsid w:val="00B42E81"/>
    <w:rsid w:val="00B4329D"/>
    <w:rsid w:val="00B44978"/>
    <w:rsid w:val="00B520F9"/>
    <w:rsid w:val="00B52812"/>
    <w:rsid w:val="00B53C69"/>
    <w:rsid w:val="00B53DFE"/>
    <w:rsid w:val="00B544B9"/>
    <w:rsid w:val="00B5495A"/>
    <w:rsid w:val="00B54B5C"/>
    <w:rsid w:val="00B577A3"/>
    <w:rsid w:val="00B6144B"/>
    <w:rsid w:val="00B622A0"/>
    <w:rsid w:val="00B62E78"/>
    <w:rsid w:val="00B64641"/>
    <w:rsid w:val="00B7262F"/>
    <w:rsid w:val="00B727C5"/>
    <w:rsid w:val="00B73FD4"/>
    <w:rsid w:val="00B74FC5"/>
    <w:rsid w:val="00B75A6C"/>
    <w:rsid w:val="00B82F2D"/>
    <w:rsid w:val="00B83E2A"/>
    <w:rsid w:val="00B83E38"/>
    <w:rsid w:val="00B85DF3"/>
    <w:rsid w:val="00B86C19"/>
    <w:rsid w:val="00B91649"/>
    <w:rsid w:val="00B92EDF"/>
    <w:rsid w:val="00B93510"/>
    <w:rsid w:val="00B93E33"/>
    <w:rsid w:val="00B954F3"/>
    <w:rsid w:val="00B95BCD"/>
    <w:rsid w:val="00B95CDC"/>
    <w:rsid w:val="00B95CE5"/>
    <w:rsid w:val="00BA0D0B"/>
    <w:rsid w:val="00BA4F32"/>
    <w:rsid w:val="00BB375D"/>
    <w:rsid w:val="00BB49A0"/>
    <w:rsid w:val="00BB515F"/>
    <w:rsid w:val="00BB532B"/>
    <w:rsid w:val="00BC1FA5"/>
    <w:rsid w:val="00BC2C0C"/>
    <w:rsid w:val="00BC4C9F"/>
    <w:rsid w:val="00BC732A"/>
    <w:rsid w:val="00BC758B"/>
    <w:rsid w:val="00BD20A9"/>
    <w:rsid w:val="00BD2EAC"/>
    <w:rsid w:val="00BD36F8"/>
    <w:rsid w:val="00BD4BB3"/>
    <w:rsid w:val="00BD54FB"/>
    <w:rsid w:val="00BE17C6"/>
    <w:rsid w:val="00BE2BD3"/>
    <w:rsid w:val="00BE4865"/>
    <w:rsid w:val="00BE5595"/>
    <w:rsid w:val="00BE69BF"/>
    <w:rsid w:val="00BE725A"/>
    <w:rsid w:val="00BE7430"/>
    <w:rsid w:val="00BE7B48"/>
    <w:rsid w:val="00BF0F8A"/>
    <w:rsid w:val="00BF3381"/>
    <w:rsid w:val="00BF4DC2"/>
    <w:rsid w:val="00BF5E60"/>
    <w:rsid w:val="00C10FCF"/>
    <w:rsid w:val="00C12FBA"/>
    <w:rsid w:val="00C16B4B"/>
    <w:rsid w:val="00C17427"/>
    <w:rsid w:val="00C20C00"/>
    <w:rsid w:val="00C210FD"/>
    <w:rsid w:val="00C21BBF"/>
    <w:rsid w:val="00C22901"/>
    <w:rsid w:val="00C22FB1"/>
    <w:rsid w:val="00C25238"/>
    <w:rsid w:val="00C27C34"/>
    <w:rsid w:val="00C305F2"/>
    <w:rsid w:val="00C3345C"/>
    <w:rsid w:val="00C340A7"/>
    <w:rsid w:val="00C34181"/>
    <w:rsid w:val="00C36461"/>
    <w:rsid w:val="00C407E5"/>
    <w:rsid w:val="00C42DAC"/>
    <w:rsid w:val="00C4342B"/>
    <w:rsid w:val="00C459A9"/>
    <w:rsid w:val="00C502A5"/>
    <w:rsid w:val="00C521F7"/>
    <w:rsid w:val="00C52800"/>
    <w:rsid w:val="00C53008"/>
    <w:rsid w:val="00C55151"/>
    <w:rsid w:val="00C5575D"/>
    <w:rsid w:val="00C558FF"/>
    <w:rsid w:val="00C55A39"/>
    <w:rsid w:val="00C560FA"/>
    <w:rsid w:val="00C565BF"/>
    <w:rsid w:val="00C57FF9"/>
    <w:rsid w:val="00C64434"/>
    <w:rsid w:val="00C64B27"/>
    <w:rsid w:val="00C7063C"/>
    <w:rsid w:val="00C729F8"/>
    <w:rsid w:val="00C73C57"/>
    <w:rsid w:val="00C746D9"/>
    <w:rsid w:val="00C74D43"/>
    <w:rsid w:val="00C75CA7"/>
    <w:rsid w:val="00C86FC6"/>
    <w:rsid w:val="00C901BB"/>
    <w:rsid w:val="00C90CD3"/>
    <w:rsid w:val="00C92552"/>
    <w:rsid w:val="00C93F1B"/>
    <w:rsid w:val="00C976D1"/>
    <w:rsid w:val="00CA308F"/>
    <w:rsid w:val="00CA71D4"/>
    <w:rsid w:val="00CB5D29"/>
    <w:rsid w:val="00CB675A"/>
    <w:rsid w:val="00CB782B"/>
    <w:rsid w:val="00CC0E77"/>
    <w:rsid w:val="00CC2092"/>
    <w:rsid w:val="00CC285C"/>
    <w:rsid w:val="00CC46CD"/>
    <w:rsid w:val="00CC5E76"/>
    <w:rsid w:val="00CD3A5D"/>
    <w:rsid w:val="00CD5FD4"/>
    <w:rsid w:val="00CE0DCE"/>
    <w:rsid w:val="00CE1BC9"/>
    <w:rsid w:val="00CE33C1"/>
    <w:rsid w:val="00CE4DD6"/>
    <w:rsid w:val="00CE76FF"/>
    <w:rsid w:val="00CF4012"/>
    <w:rsid w:val="00D00A76"/>
    <w:rsid w:val="00D01F75"/>
    <w:rsid w:val="00D02BC6"/>
    <w:rsid w:val="00D0310D"/>
    <w:rsid w:val="00D05803"/>
    <w:rsid w:val="00D05C7C"/>
    <w:rsid w:val="00D06906"/>
    <w:rsid w:val="00D07742"/>
    <w:rsid w:val="00D1010C"/>
    <w:rsid w:val="00D1276A"/>
    <w:rsid w:val="00D14DB7"/>
    <w:rsid w:val="00D15ED5"/>
    <w:rsid w:val="00D200AB"/>
    <w:rsid w:val="00D31CD5"/>
    <w:rsid w:val="00D348F7"/>
    <w:rsid w:val="00D36EF4"/>
    <w:rsid w:val="00D371D0"/>
    <w:rsid w:val="00D4062A"/>
    <w:rsid w:val="00D40BC3"/>
    <w:rsid w:val="00D434EC"/>
    <w:rsid w:val="00D44E9D"/>
    <w:rsid w:val="00D46DE6"/>
    <w:rsid w:val="00D472A7"/>
    <w:rsid w:val="00D51515"/>
    <w:rsid w:val="00D61A0E"/>
    <w:rsid w:val="00D61A7B"/>
    <w:rsid w:val="00D63A5C"/>
    <w:rsid w:val="00D70DAA"/>
    <w:rsid w:val="00D71CF9"/>
    <w:rsid w:val="00D73437"/>
    <w:rsid w:val="00D80F9D"/>
    <w:rsid w:val="00D81BAE"/>
    <w:rsid w:val="00D833A0"/>
    <w:rsid w:val="00D84B17"/>
    <w:rsid w:val="00D8507D"/>
    <w:rsid w:val="00D86735"/>
    <w:rsid w:val="00D8718E"/>
    <w:rsid w:val="00D871FB"/>
    <w:rsid w:val="00D90C9D"/>
    <w:rsid w:val="00D90E57"/>
    <w:rsid w:val="00D91910"/>
    <w:rsid w:val="00D91AA8"/>
    <w:rsid w:val="00D944A6"/>
    <w:rsid w:val="00D968AE"/>
    <w:rsid w:val="00D96FC3"/>
    <w:rsid w:val="00D976BA"/>
    <w:rsid w:val="00DA0839"/>
    <w:rsid w:val="00DA12C3"/>
    <w:rsid w:val="00DA22B5"/>
    <w:rsid w:val="00DA495D"/>
    <w:rsid w:val="00DA7BA0"/>
    <w:rsid w:val="00DB469A"/>
    <w:rsid w:val="00DB52C3"/>
    <w:rsid w:val="00DB5DA3"/>
    <w:rsid w:val="00DB78A4"/>
    <w:rsid w:val="00DB7E5F"/>
    <w:rsid w:val="00DC10B0"/>
    <w:rsid w:val="00DC1594"/>
    <w:rsid w:val="00DC4BCD"/>
    <w:rsid w:val="00DC7ABC"/>
    <w:rsid w:val="00DD1107"/>
    <w:rsid w:val="00DD178F"/>
    <w:rsid w:val="00DD1FE4"/>
    <w:rsid w:val="00DD5703"/>
    <w:rsid w:val="00DE2966"/>
    <w:rsid w:val="00DE4107"/>
    <w:rsid w:val="00DF04ED"/>
    <w:rsid w:val="00DF0B5E"/>
    <w:rsid w:val="00DF0ED5"/>
    <w:rsid w:val="00DF5502"/>
    <w:rsid w:val="00DF72D9"/>
    <w:rsid w:val="00DF75DC"/>
    <w:rsid w:val="00DF7EC8"/>
    <w:rsid w:val="00E00B32"/>
    <w:rsid w:val="00E0240D"/>
    <w:rsid w:val="00E028ED"/>
    <w:rsid w:val="00E104F6"/>
    <w:rsid w:val="00E10748"/>
    <w:rsid w:val="00E12F57"/>
    <w:rsid w:val="00E133FC"/>
    <w:rsid w:val="00E14282"/>
    <w:rsid w:val="00E156F2"/>
    <w:rsid w:val="00E1792D"/>
    <w:rsid w:val="00E2250E"/>
    <w:rsid w:val="00E24BF5"/>
    <w:rsid w:val="00E27DDF"/>
    <w:rsid w:val="00E27E01"/>
    <w:rsid w:val="00E30A90"/>
    <w:rsid w:val="00E32DBA"/>
    <w:rsid w:val="00E34BAC"/>
    <w:rsid w:val="00E43469"/>
    <w:rsid w:val="00E43535"/>
    <w:rsid w:val="00E43A0F"/>
    <w:rsid w:val="00E445DA"/>
    <w:rsid w:val="00E45379"/>
    <w:rsid w:val="00E50B22"/>
    <w:rsid w:val="00E51E18"/>
    <w:rsid w:val="00E533BD"/>
    <w:rsid w:val="00E53706"/>
    <w:rsid w:val="00E57CE2"/>
    <w:rsid w:val="00E600C3"/>
    <w:rsid w:val="00E617BD"/>
    <w:rsid w:val="00E61E05"/>
    <w:rsid w:val="00E64BD9"/>
    <w:rsid w:val="00E670C7"/>
    <w:rsid w:val="00E67E50"/>
    <w:rsid w:val="00E705B4"/>
    <w:rsid w:val="00E7172D"/>
    <w:rsid w:val="00E72263"/>
    <w:rsid w:val="00E72967"/>
    <w:rsid w:val="00E8155D"/>
    <w:rsid w:val="00E84364"/>
    <w:rsid w:val="00E8554D"/>
    <w:rsid w:val="00E85CC0"/>
    <w:rsid w:val="00E91616"/>
    <w:rsid w:val="00EA0E04"/>
    <w:rsid w:val="00EA0E12"/>
    <w:rsid w:val="00EA220D"/>
    <w:rsid w:val="00EA3156"/>
    <w:rsid w:val="00EA40A2"/>
    <w:rsid w:val="00EA4CD5"/>
    <w:rsid w:val="00EA5D2C"/>
    <w:rsid w:val="00EA5D8E"/>
    <w:rsid w:val="00EA7463"/>
    <w:rsid w:val="00EB07CF"/>
    <w:rsid w:val="00EB3B88"/>
    <w:rsid w:val="00EC0C14"/>
    <w:rsid w:val="00EC39BA"/>
    <w:rsid w:val="00EC3B8F"/>
    <w:rsid w:val="00EC4A46"/>
    <w:rsid w:val="00EC5CA0"/>
    <w:rsid w:val="00EC7372"/>
    <w:rsid w:val="00ED040E"/>
    <w:rsid w:val="00ED154F"/>
    <w:rsid w:val="00ED19D1"/>
    <w:rsid w:val="00ED30E8"/>
    <w:rsid w:val="00ED3B69"/>
    <w:rsid w:val="00ED4C2D"/>
    <w:rsid w:val="00ED6481"/>
    <w:rsid w:val="00ED6CD1"/>
    <w:rsid w:val="00EE008C"/>
    <w:rsid w:val="00EE5F2E"/>
    <w:rsid w:val="00EF1BA3"/>
    <w:rsid w:val="00EF4A64"/>
    <w:rsid w:val="00F02171"/>
    <w:rsid w:val="00F024EE"/>
    <w:rsid w:val="00F033EF"/>
    <w:rsid w:val="00F061A6"/>
    <w:rsid w:val="00F0710C"/>
    <w:rsid w:val="00F11A37"/>
    <w:rsid w:val="00F11AB3"/>
    <w:rsid w:val="00F14017"/>
    <w:rsid w:val="00F1684C"/>
    <w:rsid w:val="00F20633"/>
    <w:rsid w:val="00F20844"/>
    <w:rsid w:val="00F235BF"/>
    <w:rsid w:val="00F256F5"/>
    <w:rsid w:val="00F25CFE"/>
    <w:rsid w:val="00F35243"/>
    <w:rsid w:val="00F43E6E"/>
    <w:rsid w:val="00F43EBF"/>
    <w:rsid w:val="00F44423"/>
    <w:rsid w:val="00F45D4E"/>
    <w:rsid w:val="00F51236"/>
    <w:rsid w:val="00F51242"/>
    <w:rsid w:val="00F5374C"/>
    <w:rsid w:val="00F541B8"/>
    <w:rsid w:val="00F56CC2"/>
    <w:rsid w:val="00F60142"/>
    <w:rsid w:val="00F60BC0"/>
    <w:rsid w:val="00F61B7F"/>
    <w:rsid w:val="00F62370"/>
    <w:rsid w:val="00F628D3"/>
    <w:rsid w:val="00F6497E"/>
    <w:rsid w:val="00F64B12"/>
    <w:rsid w:val="00F677E2"/>
    <w:rsid w:val="00F67BDF"/>
    <w:rsid w:val="00F72A5B"/>
    <w:rsid w:val="00F73751"/>
    <w:rsid w:val="00F74156"/>
    <w:rsid w:val="00F7443C"/>
    <w:rsid w:val="00F75EAD"/>
    <w:rsid w:val="00F77154"/>
    <w:rsid w:val="00F80F33"/>
    <w:rsid w:val="00F846D6"/>
    <w:rsid w:val="00F8579D"/>
    <w:rsid w:val="00F86336"/>
    <w:rsid w:val="00F9173A"/>
    <w:rsid w:val="00F91800"/>
    <w:rsid w:val="00F94E99"/>
    <w:rsid w:val="00F9650A"/>
    <w:rsid w:val="00F967C7"/>
    <w:rsid w:val="00FA0437"/>
    <w:rsid w:val="00FA233F"/>
    <w:rsid w:val="00FA2E05"/>
    <w:rsid w:val="00FA7D57"/>
    <w:rsid w:val="00FB0008"/>
    <w:rsid w:val="00FB071C"/>
    <w:rsid w:val="00FB3EA0"/>
    <w:rsid w:val="00FB55F4"/>
    <w:rsid w:val="00FB6164"/>
    <w:rsid w:val="00FB7140"/>
    <w:rsid w:val="00FC0B63"/>
    <w:rsid w:val="00FC2209"/>
    <w:rsid w:val="00FC7531"/>
    <w:rsid w:val="00FC7977"/>
    <w:rsid w:val="00FC7EAA"/>
    <w:rsid w:val="00FD2B88"/>
    <w:rsid w:val="00FD4FA5"/>
    <w:rsid w:val="00FD5166"/>
    <w:rsid w:val="00FD6F40"/>
    <w:rsid w:val="00FE5CF1"/>
    <w:rsid w:val="00FE6702"/>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4A298"/>
  <w15:docId w15:val="{AE0AC1BB-9A05-42C4-884C-477498A1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illaguerrero.ayuntamientodigital.gob.mx/turistico/inicio.php"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0FB60-958D-42D8-8F02-3D1C66DB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6560</Words>
  <Characters>36084</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Diaz Gonzalez Ivan</cp:lastModifiedBy>
  <cp:revision>5</cp:revision>
  <cp:lastPrinted>2018-12-10T22:42:00Z</cp:lastPrinted>
  <dcterms:created xsi:type="dcterms:W3CDTF">2018-12-03T16:52:00Z</dcterms:created>
  <dcterms:modified xsi:type="dcterms:W3CDTF">2018-12-24T15:29:00Z</dcterms:modified>
</cp:coreProperties>
</file>