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1C1663" w14:textId="77777777" w:rsidR="00F75C30" w:rsidRPr="00CD73B4" w:rsidRDefault="00F75C30" w:rsidP="00CD73B4">
      <w:pPr>
        <w:spacing w:line="360" w:lineRule="auto"/>
        <w:jc w:val="both"/>
        <w:rPr>
          <w:rFonts w:ascii="Palatino Linotype" w:hAnsi="Palatino Linotype" w:cs="Tahoma"/>
          <w:bCs/>
          <w:sz w:val="22"/>
          <w:szCs w:val="22"/>
        </w:rPr>
      </w:pPr>
      <w:bookmarkStart w:id="0" w:name="_GoBack"/>
      <w:bookmarkEnd w:id="0"/>
    </w:p>
    <w:p w14:paraId="2452B69C" w14:textId="0542E393" w:rsidR="00B31222" w:rsidRPr="00CD73B4" w:rsidRDefault="004B1DB5" w:rsidP="00CD73B4">
      <w:pPr>
        <w:spacing w:line="360" w:lineRule="auto"/>
        <w:jc w:val="both"/>
        <w:rPr>
          <w:rFonts w:ascii="Palatino Linotype" w:hAnsi="Palatino Linotype" w:cs="Tahoma"/>
          <w:sz w:val="22"/>
          <w:szCs w:val="22"/>
        </w:rPr>
      </w:pPr>
      <w:r w:rsidRPr="00CD73B4">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4738AF">
        <w:rPr>
          <w:rFonts w:ascii="Palatino Linotype" w:hAnsi="Palatino Linotype" w:cs="Tahoma"/>
          <w:bCs/>
          <w:sz w:val="22"/>
          <w:szCs w:val="22"/>
        </w:rPr>
        <w:t>veintitrés</w:t>
      </w:r>
      <w:r w:rsidR="00763513" w:rsidRPr="00CD73B4">
        <w:rPr>
          <w:rFonts w:ascii="Palatino Linotype" w:hAnsi="Palatino Linotype" w:cs="Tahoma"/>
          <w:bCs/>
          <w:sz w:val="22"/>
          <w:szCs w:val="22"/>
        </w:rPr>
        <w:t xml:space="preserve"> </w:t>
      </w:r>
      <w:r w:rsidRPr="00CD73B4">
        <w:rPr>
          <w:rFonts w:ascii="Palatino Linotype" w:hAnsi="Palatino Linotype" w:cs="Tahoma"/>
          <w:bCs/>
          <w:sz w:val="22"/>
          <w:szCs w:val="22"/>
        </w:rPr>
        <w:t xml:space="preserve">de </w:t>
      </w:r>
      <w:r w:rsidR="00393948" w:rsidRPr="00CD73B4">
        <w:rPr>
          <w:rFonts w:ascii="Palatino Linotype" w:hAnsi="Palatino Linotype" w:cs="Tahoma"/>
          <w:bCs/>
          <w:sz w:val="22"/>
          <w:szCs w:val="22"/>
        </w:rPr>
        <w:t xml:space="preserve">enero </w:t>
      </w:r>
      <w:r w:rsidRPr="00CD73B4">
        <w:rPr>
          <w:rFonts w:ascii="Palatino Linotype" w:hAnsi="Palatino Linotype" w:cs="Tahoma"/>
          <w:bCs/>
          <w:sz w:val="22"/>
          <w:szCs w:val="22"/>
        </w:rPr>
        <w:t>de dos mil dieci</w:t>
      </w:r>
      <w:r w:rsidR="00393948" w:rsidRPr="00CD73B4">
        <w:rPr>
          <w:rFonts w:ascii="Palatino Linotype" w:hAnsi="Palatino Linotype" w:cs="Tahoma"/>
          <w:bCs/>
          <w:sz w:val="22"/>
          <w:szCs w:val="22"/>
        </w:rPr>
        <w:t>nueve</w:t>
      </w:r>
      <w:r w:rsidRPr="00CD73B4">
        <w:rPr>
          <w:rFonts w:ascii="Palatino Linotype" w:hAnsi="Palatino Linotype" w:cs="Tahoma"/>
          <w:bCs/>
          <w:sz w:val="22"/>
          <w:szCs w:val="22"/>
        </w:rPr>
        <w:t>.</w:t>
      </w:r>
    </w:p>
    <w:p w14:paraId="2452B69D" w14:textId="77777777" w:rsidR="00B31222" w:rsidRPr="00CD73B4" w:rsidRDefault="00B31222" w:rsidP="00CD73B4">
      <w:pPr>
        <w:spacing w:line="360" w:lineRule="auto"/>
        <w:rPr>
          <w:rFonts w:ascii="Palatino Linotype" w:hAnsi="Palatino Linotype" w:cs="Tahoma"/>
          <w:bCs/>
          <w:sz w:val="22"/>
          <w:szCs w:val="22"/>
        </w:rPr>
      </w:pPr>
    </w:p>
    <w:p w14:paraId="2452B69E" w14:textId="6E9343E8" w:rsidR="00B31222" w:rsidRPr="00CD73B4" w:rsidRDefault="00940887" w:rsidP="00CD73B4">
      <w:pPr>
        <w:spacing w:line="360" w:lineRule="auto"/>
        <w:jc w:val="both"/>
        <w:rPr>
          <w:rFonts w:ascii="Palatino Linotype" w:hAnsi="Palatino Linotype" w:cs="Tahoma"/>
          <w:bCs/>
          <w:sz w:val="22"/>
          <w:szCs w:val="22"/>
        </w:rPr>
      </w:pPr>
      <w:r w:rsidRPr="00CD73B4">
        <w:rPr>
          <w:rFonts w:ascii="Palatino Linotype" w:hAnsi="Palatino Linotype" w:cs="Tahoma"/>
          <w:b/>
          <w:bCs/>
          <w:color w:val="0D0D0D" w:themeColor="text1" w:themeTint="F2"/>
          <w:sz w:val="22"/>
          <w:szCs w:val="22"/>
        </w:rPr>
        <w:t>V</w:t>
      </w:r>
      <w:r w:rsidR="00763513" w:rsidRPr="00CD73B4">
        <w:rPr>
          <w:rFonts w:ascii="Palatino Linotype" w:hAnsi="Palatino Linotype" w:cs="Tahoma"/>
          <w:b/>
          <w:bCs/>
          <w:color w:val="0D0D0D" w:themeColor="text1" w:themeTint="F2"/>
          <w:sz w:val="22"/>
          <w:szCs w:val="22"/>
        </w:rPr>
        <w:t xml:space="preserve">ISTO </w:t>
      </w:r>
      <w:r w:rsidR="00763513" w:rsidRPr="00CD73B4">
        <w:rPr>
          <w:rFonts w:ascii="Palatino Linotype" w:hAnsi="Palatino Linotype" w:cs="Tahoma"/>
          <w:bCs/>
          <w:color w:val="0D0D0D" w:themeColor="text1" w:themeTint="F2"/>
          <w:sz w:val="22"/>
          <w:szCs w:val="22"/>
        </w:rPr>
        <w:t>el</w:t>
      </w:r>
      <w:r w:rsidRPr="00CD73B4">
        <w:rPr>
          <w:rFonts w:ascii="Palatino Linotype" w:hAnsi="Palatino Linotype" w:cs="Tahoma"/>
          <w:bCs/>
          <w:color w:val="0D0D0D" w:themeColor="text1" w:themeTint="F2"/>
          <w:sz w:val="22"/>
          <w:szCs w:val="22"/>
        </w:rPr>
        <w:t xml:space="preserve"> </w:t>
      </w:r>
      <w:r w:rsidR="0019389B" w:rsidRPr="00CD73B4">
        <w:rPr>
          <w:rFonts w:ascii="Palatino Linotype" w:hAnsi="Palatino Linotype" w:cs="Tahoma"/>
          <w:bCs/>
          <w:color w:val="0D0D0D" w:themeColor="text1" w:themeTint="F2"/>
          <w:sz w:val="22"/>
          <w:szCs w:val="22"/>
        </w:rPr>
        <w:t xml:space="preserve">expediente </w:t>
      </w:r>
      <w:r w:rsidRPr="00CD73B4">
        <w:rPr>
          <w:rFonts w:ascii="Palatino Linotype" w:hAnsi="Palatino Linotype" w:cs="Tahoma"/>
          <w:bCs/>
          <w:color w:val="0D0D0D" w:themeColor="text1" w:themeTint="F2"/>
          <w:sz w:val="22"/>
          <w:szCs w:val="22"/>
        </w:rPr>
        <w:t>conformado con</w:t>
      </w:r>
      <w:r w:rsidR="00FD2E26" w:rsidRPr="00CD73B4">
        <w:rPr>
          <w:rFonts w:ascii="Palatino Linotype" w:hAnsi="Palatino Linotype" w:cs="Tahoma"/>
          <w:bCs/>
          <w:color w:val="0D0D0D" w:themeColor="text1" w:themeTint="F2"/>
          <w:sz w:val="22"/>
          <w:szCs w:val="22"/>
        </w:rPr>
        <w:t xml:space="preserve"> motivo del </w:t>
      </w:r>
      <w:r w:rsidR="00422869" w:rsidRPr="00CD73B4">
        <w:rPr>
          <w:rFonts w:ascii="Palatino Linotype" w:hAnsi="Palatino Linotype" w:cs="Tahoma"/>
          <w:bCs/>
          <w:color w:val="0D0D0D" w:themeColor="text1" w:themeTint="F2"/>
          <w:sz w:val="22"/>
          <w:szCs w:val="22"/>
        </w:rPr>
        <w:t xml:space="preserve">Recurso de Revisión </w:t>
      </w:r>
      <w:r w:rsidR="005407C1" w:rsidRPr="00CD73B4">
        <w:rPr>
          <w:rFonts w:ascii="Palatino Linotype" w:hAnsi="Palatino Linotype" w:cs="Tahoma"/>
          <w:b/>
          <w:bCs/>
          <w:color w:val="0D0D0D" w:themeColor="text1" w:themeTint="F2"/>
          <w:sz w:val="22"/>
          <w:szCs w:val="22"/>
        </w:rPr>
        <w:t>0</w:t>
      </w:r>
      <w:r w:rsidR="00763513" w:rsidRPr="00CD73B4">
        <w:rPr>
          <w:rFonts w:ascii="Palatino Linotype" w:hAnsi="Palatino Linotype" w:cs="Tahoma"/>
          <w:b/>
          <w:bCs/>
          <w:color w:val="0D0D0D" w:themeColor="text1" w:themeTint="F2"/>
          <w:sz w:val="22"/>
          <w:szCs w:val="22"/>
        </w:rPr>
        <w:t>4231</w:t>
      </w:r>
      <w:r w:rsidR="00AC7D7C" w:rsidRPr="00CD73B4">
        <w:rPr>
          <w:rFonts w:ascii="Palatino Linotype" w:hAnsi="Palatino Linotype" w:cs="Tahoma"/>
          <w:b/>
          <w:bCs/>
          <w:color w:val="0D0D0D" w:themeColor="text1" w:themeTint="F2"/>
          <w:sz w:val="22"/>
          <w:szCs w:val="22"/>
        </w:rPr>
        <w:t>/INFOEM/IP/RR/2018</w:t>
      </w:r>
      <w:r w:rsidR="00422869" w:rsidRPr="00CD73B4">
        <w:rPr>
          <w:rFonts w:ascii="Palatino Linotype" w:hAnsi="Palatino Linotype" w:cs="Tahoma"/>
          <w:bCs/>
          <w:color w:val="0D0D0D" w:themeColor="text1" w:themeTint="F2"/>
          <w:sz w:val="22"/>
          <w:szCs w:val="22"/>
        </w:rPr>
        <w:t>,</w:t>
      </w:r>
      <w:r w:rsidR="00393948" w:rsidRPr="00CD73B4">
        <w:rPr>
          <w:rFonts w:ascii="Palatino Linotype" w:hAnsi="Palatino Linotype" w:cs="Tahoma"/>
          <w:b/>
          <w:bCs/>
          <w:color w:val="0D0D0D" w:themeColor="text1" w:themeTint="F2"/>
          <w:sz w:val="22"/>
          <w:szCs w:val="22"/>
        </w:rPr>
        <w:t xml:space="preserve"> </w:t>
      </w:r>
      <w:r w:rsidR="00127757" w:rsidRPr="00CD73B4">
        <w:rPr>
          <w:rFonts w:ascii="Palatino Linotype" w:hAnsi="Palatino Linotype" w:cs="Tahoma"/>
          <w:bCs/>
          <w:color w:val="0D0D0D" w:themeColor="text1" w:themeTint="F2"/>
          <w:sz w:val="22"/>
          <w:szCs w:val="22"/>
        </w:rPr>
        <w:t xml:space="preserve">interpuesto por </w:t>
      </w:r>
      <w:r w:rsidR="00A65825" w:rsidRPr="00D83FED">
        <w:rPr>
          <w:rFonts w:ascii="Palatino Linotype" w:hAnsi="Palatino Linotype" w:cs="Tahoma"/>
          <w:b/>
          <w:bCs/>
          <w:color w:val="0D0D0D" w:themeColor="text1" w:themeTint="F2"/>
          <w:sz w:val="22"/>
          <w:szCs w:val="22"/>
          <w:highlight w:val="black"/>
        </w:rPr>
        <w:t>XXXXXXXXXXXXXXXXXXXXX</w:t>
      </w:r>
      <w:r w:rsidR="004B1DB5" w:rsidRPr="00CD73B4">
        <w:rPr>
          <w:rFonts w:ascii="Palatino Linotype" w:hAnsi="Palatino Linotype" w:cs="Tahoma"/>
          <w:b/>
          <w:bCs/>
          <w:color w:val="0D0D0D" w:themeColor="text1" w:themeTint="F2"/>
          <w:sz w:val="22"/>
          <w:szCs w:val="22"/>
        </w:rPr>
        <w:t>,</w:t>
      </w:r>
      <w:r w:rsidRPr="00CD73B4">
        <w:rPr>
          <w:rFonts w:ascii="Palatino Linotype" w:hAnsi="Palatino Linotype" w:cs="Tahoma"/>
          <w:bCs/>
          <w:color w:val="0D0D0D" w:themeColor="text1" w:themeTint="F2"/>
          <w:sz w:val="22"/>
          <w:szCs w:val="22"/>
        </w:rPr>
        <w:t xml:space="preserve"> </w:t>
      </w:r>
      <w:r w:rsidR="004B1DB5" w:rsidRPr="00CD73B4">
        <w:rPr>
          <w:rFonts w:ascii="Palatino Linotype" w:hAnsi="Palatino Linotype" w:cs="Tahoma"/>
          <w:bCs/>
          <w:color w:val="0D0D0D" w:themeColor="text1" w:themeTint="F2"/>
          <w:sz w:val="22"/>
          <w:szCs w:val="22"/>
        </w:rPr>
        <w:t xml:space="preserve">en lo sucesivo </w:t>
      </w:r>
      <w:r w:rsidR="00B37582" w:rsidRPr="00CD73B4">
        <w:rPr>
          <w:rFonts w:ascii="Palatino Linotype" w:hAnsi="Palatino Linotype" w:cs="Tahoma"/>
          <w:bCs/>
          <w:color w:val="0D0D0D" w:themeColor="text1" w:themeTint="F2"/>
          <w:sz w:val="22"/>
          <w:szCs w:val="22"/>
        </w:rPr>
        <w:t>R</w:t>
      </w:r>
      <w:r w:rsidR="004B1DB5" w:rsidRPr="00CD73B4">
        <w:rPr>
          <w:rFonts w:ascii="Palatino Linotype" w:hAnsi="Palatino Linotype" w:cs="Tahoma"/>
          <w:bCs/>
          <w:color w:val="0D0D0D" w:themeColor="text1" w:themeTint="F2"/>
          <w:sz w:val="22"/>
          <w:szCs w:val="22"/>
        </w:rPr>
        <w:t xml:space="preserve">ecurrente o </w:t>
      </w:r>
      <w:r w:rsidR="00B37582" w:rsidRPr="00CD73B4">
        <w:rPr>
          <w:rFonts w:ascii="Palatino Linotype" w:hAnsi="Palatino Linotype" w:cs="Tahoma"/>
          <w:bCs/>
          <w:color w:val="0D0D0D" w:themeColor="text1" w:themeTint="F2"/>
          <w:sz w:val="22"/>
          <w:szCs w:val="22"/>
        </w:rPr>
        <w:t>P</w:t>
      </w:r>
      <w:r w:rsidR="004B1DB5" w:rsidRPr="00CD73B4">
        <w:rPr>
          <w:rFonts w:ascii="Palatino Linotype" w:hAnsi="Palatino Linotype" w:cs="Tahoma"/>
          <w:bCs/>
          <w:color w:val="0D0D0D" w:themeColor="text1" w:themeTint="F2"/>
          <w:sz w:val="22"/>
          <w:szCs w:val="22"/>
        </w:rPr>
        <w:t xml:space="preserve">articular, </w:t>
      </w:r>
      <w:r w:rsidRPr="00CD73B4">
        <w:rPr>
          <w:rFonts w:ascii="Palatino Linotype" w:hAnsi="Palatino Linotype" w:cs="Tahoma"/>
          <w:bCs/>
          <w:color w:val="0D0D0D" w:themeColor="text1" w:themeTint="F2"/>
          <w:sz w:val="22"/>
          <w:szCs w:val="22"/>
        </w:rPr>
        <w:t>en</w:t>
      </w:r>
      <w:r w:rsidR="00DC1594" w:rsidRPr="00CD73B4">
        <w:rPr>
          <w:rFonts w:ascii="Palatino Linotype" w:hAnsi="Palatino Linotype" w:cs="Tahoma"/>
          <w:bCs/>
          <w:color w:val="0D0D0D" w:themeColor="text1" w:themeTint="F2"/>
          <w:sz w:val="22"/>
          <w:szCs w:val="22"/>
        </w:rPr>
        <w:t xml:space="preserve"> contra de la respuesta del </w:t>
      </w:r>
      <w:r w:rsidR="002A0FB8" w:rsidRPr="00FF0624">
        <w:rPr>
          <w:rFonts w:ascii="Palatino Linotype" w:hAnsi="Palatino Linotype" w:cs="Tahoma"/>
          <w:b/>
          <w:bCs/>
          <w:color w:val="0D0D0D" w:themeColor="text1" w:themeTint="F2"/>
          <w:sz w:val="22"/>
          <w:szCs w:val="22"/>
        </w:rPr>
        <w:t>Sujeto Obligado</w:t>
      </w:r>
      <w:r w:rsidR="00EB4D59" w:rsidRPr="00FF0624">
        <w:rPr>
          <w:rFonts w:ascii="Palatino Linotype" w:hAnsi="Palatino Linotype" w:cs="Tahoma"/>
          <w:b/>
          <w:bCs/>
          <w:color w:val="0D0D0D" w:themeColor="text1" w:themeTint="F2"/>
          <w:sz w:val="22"/>
          <w:szCs w:val="22"/>
        </w:rPr>
        <w:t xml:space="preserve"> </w:t>
      </w:r>
      <w:r w:rsidR="005407C1" w:rsidRPr="00FF0624">
        <w:rPr>
          <w:rFonts w:ascii="Palatino Linotype" w:hAnsi="Palatino Linotype" w:cs="Tahoma"/>
          <w:b/>
          <w:bCs/>
          <w:color w:val="0D0D0D" w:themeColor="text1" w:themeTint="F2"/>
          <w:sz w:val="22"/>
          <w:szCs w:val="22"/>
        </w:rPr>
        <w:t xml:space="preserve">Universidad </w:t>
      </w:r>
      <w:r w:rsidR="00393948" w:rsidRPr="00FF0624">
        <w:rPr>
          <w:rFonts w:ascii="Palatino Linotype" w:hAnsi="Palatino Linotype" w:cs="Tahoma"/>
          <w:b/>
          <w:bCs/>
          <w:color w:val="0D0D0D" w:themeColor="text1" w:themeTint="F2"/>
          <w:sz w:val="22"/>
          <w:szCs w:val="22"/>
        </w:rPr>
        <w:t>Politécnica del Valle de Toluca</w:t>
      </w:r>
      <w:r w:rsidR="00DC1594" w:rsidRPr="00CD73B4">
        <w:rPr>
          <w:rFonts w:ascii="Palatino Linotype" w:hAnsi="Palatino Linotype" w:cs="Tahoma"/>
          <w:bCs/>
          <w:color w:val="0D0D0D" w:themeColor="text1" w:themeTint="F2"/>
          <w:sz w:val="22"/>
          <w:szCs w:val="22"/>
        </w:rPr>
        <w:t xml:space="preserve">, </w:t>
      </w:r>
      <w:r w:rsidR="00422869" w:rsidRPr="00CD73B4">
        <w:rPr>
          <w:rFonts w:ascii="Palatino Linotype" w:hAnsi="Palatino Linotype" w:cs="Tahoma"/>
          <w:bCs/>
          <w:color w:val="0D0D0D" w:themeColor="text1" w:themeTint="F2"/>
          <w:sz w:val="22"/>
          <w:szCs w:val="22"/>
        </w:rPr>
        <w:t xml:space="preserve">se emite la presente Resolución, </w:t>
      </w:r>
      <w:r w:rsidR="00DC1594" w:rsidRPr="00CD73B4">
        <w:rPr>
          <w:rFonts w:ascii="Palatino Linotype" w:hAnsi="Palatino Linotype" w:cs="Tahoma"/>
          <w:bCs/>
          <w:color w:val="0D0D0D" w:themeColor="text1" w:themeTint="F2"/>
          <w:sz w:val="22"/>
          <w:szCs w:val="22"/>
        </w:rPr>
        <w:t>con base en</w:t>
      </w:r>
      <w:r w:rsidRPr="00CD73B4">
        <w:rPr>
          <w:rFonts w:ascii="Palatino Linotype" w:hAnsi="Palatino Linotype" w:cs="Tahoma"/>
          <w:bCs/>
          <w:color w:val="0D0D0D" w:themeColor="text1" w:themeTint="F2"/>
          <w:sz w:val="22"/>
          <w:szCs w:val="22"/>
        </w:rPr>
        <w:t xml:space="preserve"> </w:t>
      </w:r>
      <w:r w:rsidR="00DC1594" w:rsidRPr="00CD73B4">
        <w:rPr>
          <w:rFonts w:ascii="Palatino Linotype" w:hAnsi="Palatino Linotype" w:cs="Tahoma"/>
          <w:bCs/>
          <w:color w:val="0D0D0D" w:themeColor="text1" w:themeTint="F2"/>
          <w:sz w:val="22"/>
          <w:szCs w:val="22"/>
        </w:rPr>
        <w:t xml:space="preserve">los </w:t>
      </w:r>
      <w:r w:rsidR="006C1B1D" w:rsidRPr="00CD73B4">
        <w:rPr>
          <w:rFonts w:ascii="Palatino Linotype" w:hAnsi="Palatino Linotype" w:cs="Tahoma"/>
          <w:bCs/>
          <w:color w:val="0D0D0D" w:themeColor="text1" w:themeTint="F2"/>
          <w:sz w:val="22"/>
          <w:szCs w:val="22"/>
        </w:rPr>
        <w:t>A</w:t>
      </w:r>
      <w:r w:rsidR="00DC1594" w:rsidRPr="00CD73B4">
        <w:rPr>
          <w:rFonts w:ascii="Palatino Linotype" w:hAnsi="Palatino Linotype" w:cs="Tahoma"/>
          <w:bCs/>
          <w:color w:val="0D0D0D" w:themeColor="text1" w:themeTint="F2"/>
          <w:sz w:val="22"/>
          <w:szCs w:val="22"/>
        </w:rPr>
        <w:t xml:space="preserve">ntecedentes y </w:t>
      </w:r>
      <w:r w:rsidR="002A0FB8" w:rsidRPr="00CD73B4">
        <w:rPr>
          <w:rFonts w:ascii="Palatino Linotype" w:hAnsi="Palatino Linotype" w:cs="Tahoma"/>
          <w:bCs/>
          <w:color w:val="0D0D0D" w:themeColor="text1" w:themeTint="F2"/>
          <w:sz w:val="22"/>
          <w:szCs w:val="22"/>
        </w:rPr>
        <w:t>C</w:t>
      </w:r>
      <w:r w:rsidR="002A0FB8" w:rsidRPr="00CD73B4">
        <w:rPr>
          <w:rFonts w:ascii="Palatino Linotype" w:hAnsi="Palatino Linotype" w:cs="Tahoma"/>
          <w:bCs/>
          <w:sz w:val="22"/>
          <w:szCs w:val="22"/>
        </w:rPr>
        <w:t xml:space="preserve">onsiderandos </w:t>
      </w:r>
      <w:r w:rsidR="00DC1594" w:rsidRPr="00CD73B4">
        <w:rPr>
          <w:rFonts w:ascii="Palatino Linotype" w:hAnsi="Palatino Linotype" w:cs="Tahoma"/>
          <w:bCs/>
          <w:sz w:val="22"/>
          <w:szCs w:val="22"/>
        </w:rPr>
        <w:t>que a continuación se exponen</w:t>
      </w:r>
      <w:r w:rsidR="00B31222" w:rsidRPr="00CD73B4">
        <w:rPr>
          <w:rFonts w:ascii="Palatino Linotype" w:hAnsi="Palatino Linotype" w:cs="Tahoma"/>
          <w:bCs/>
          <w:sz w:val="22"/>
          <w:szCs w:val="22"/>
        </w:rPr>
        <w:t>:</w:t>
      </w:r>
    </w:p>
    <w:p w14:paraId="2452B69F" w14:textId="77777777" w:rsidR="00422869" w:rsidRPr="00CD73B4" w:rsidRDefault="00422869" w:rsidP="00CD73B4">
      <w:pPr>
        <w:spacing w:line="360" w:lineRule="auto"/>
        <w:rPr>
          <w:rFonts w:ascii="Palatino Linotype" w:hAnsi="Palatino Linotype" w:cs="Tahoma"/>
          <w:sz w:val="22"/>
          <w:szCs w:val="22"/>
        </w:rPr>
      </w:pPr>
    </w:p>
    <w:p w14:paraId="2452B6A0" w14:textId="77777777" w:rsidR="00B31222" w:rsidRPr="00CD73B4" w:rsidRDefault="00B31222" w:rsidP="00CD73B4">
      <w:pPr>
        <w:tabs>
          <w:tab w:val="center" w:pos="4522"/>
          <w:tab w:val="left" w:pos="7245"/>
        </w:tabs>
        <w:spacing w:line="360" w:lineRule="auto"/>
        <w:jc w:val="center"/>
        <w:rPr>
          <w:rFonts w:ascii="Palatino Linotype" w:hAnsi="Palatino Linotype" w:cs="Tahoma"/>
          <w:b/>
          <w:sz w:val="22"/>
          <w:szCs w:val="22"/>
        </w:rPr>
      </w:pPr>
      <w:r w:rsidRPr="00CD73B4">
        <w:rPr>
          <w:rFonts w:ascii="Palatino Linotype" w:hAnsi="Palatino Linotype" w:cs="Tahoma"/>
          <w:b/>
          <w:sz w:val="22"/>
          <w:szCs w:val="22"/>
        </w:rPr>
        <w:t>ANTECEDENTES:</w:t>
      </w:r>
    </w:p>
    <w:p w14:paraId="2452B6A1" w14:textId="77777777" w:rsidR="00B31222" w:rsidRPr="00CD73B4" w:rsidRDefault="00B31222" w:rsidP="00CD73B4">
      <w:pPr>
        <w:pStyle w:val="Prrafodelista"/>
        <w:tabs>
          <w:tab w:val="left" w:pos="567"/>
        </w:tabs>
        <w:spacing w:line="360" w:lineRule="auto"/>
        <w:ind w:left="0"/>
        <w:contextualSpacing w:val="0"/>
        <w:jc w:val="both"/>
        <w:rPr>
          <w:rFonts w:ascii="Palatino Linotype" w:hAnsi="Palatino Linotype" w:cs="Tahoma"/>
          <w:szCs w:val="22"/>
        </w:rPr>
      </w:pPr>
    </w:p>
    <w:p w14:paraId="2452B6A2" w14:textId="07B7803D" w:rsidR="00DC1594" w:rsidRPr="00CD73B4" w:rsidRDefault="00B31222" w:rsidP="00CD73B4">
      <w:pPr>
        <w:pStyle w:val="Prrafodelista"/>
        <w:tabs>
          <w:tab w:val="left" w:pos="567"/>
        </w:tabs>
        <w:spacing w:line="360" w:lineRule="auto"/>
        <w:ind w:left="0"/>
        <w:contextualSpacing w:val="0"/>
        <w:jc w:val="both"/>
        <w:rPr>
          <w:rFonts w:ascii="Palatino Linotype" w:hAnsi="Palatino Linotype" w:cs="Tahoma"/>
          <w:b/>
          <w:szCs w:val="22"/>
        </w:rPr>
      </w:pPr>
      <w:r w:rsidRPr="00CD73B4">
        <w:rPr>
          <w:rFonts w:ascii="Palatino Linotype" w:hAnsi="Palatino Linotype" w:cs="Tahoma"/>
          <w:b/>
          <w:szCs w:val="22"/>
        </w:rPr>
        <w:t xml:space="preserve">I. Presentación de la solicitud de información. </w:t>
      </w:r>
    </w:p>
    <w:p w14:paraId="2452B6A3" w14:textId="77777777" w:rsidR="00DC1594" w:rsidRPr="00CD73B4" w:rsidRDefault="00DC1594" w:rsidP="00CD73B4">
      <w:pPr>
        <w:pStyle w:val="Prrafodelista"/>
        <w:tabs>
          <w:tab w:val="left" w:pos="567"/>
        </w:tabs>
        <w:spacing w:line="360" w:lineRule="auto"/>
        <w:ind w:left="0"/>
        <w:contextualSpacing w:val="0"/>
        <w:jc w:val="both"/>
        <w:rPr>
          <w:rFonts w:ascii="Palatino Linotype" w:hAnsi="Palatino Linotype" w:cs="Tahoma"/>
          <w:szCs w:val="22"/>
        </w:rPr>
      </w:pPr>
    </w:p>
    <w:p w14:paraId="0CC9A255" w14:textId="56FA5C9F" w:rsidR="00763513" w:rsidRPr="00CD73B4" w:rsidRDefault="00763513" w:rsidP="00CD73B4">
      <w:pPr>
        <w:spacing w:line="360" w:lineRule="auto"/>
        <w:jc w:val="both"/>
        <w:rPr>
          <w:rFonts w:ascii="Palatino Linotype" w:hAnsi="Palatino Linotype" w:cs="Tahoma"/>
          <w:bCs/>
          <w:sz w:val="22"/>
          <w:szCs w:val="22"/>
        </w:rPr>
      </w:pPr>
      <w:r w:rsidRPr="00CD73B4">
        <w:rPr>
          <w:rFonts w:ascii="Palatino Linotype" w:hAnsi="Palatino Linotype" w:cs="Tahoma"/>
          <w:bCs/>
          <w:sz w:val="22"/>
          <w:szCs w:val="22"/>
        </w:rPr>
        <w:t xml:space="preserve">Con fecha </w:t>
      </w:r>
      <w:r w:rsidR="000930EA" w:rsidRPr="00CD73B4">
        <w:rPr>
          <w:rFonts w:ascii="Palatino Linotype" w:hAnsi="Palatino Linotype" w:cs="Tahoma"/>
          <w:bCs/>
          <w:sz w:val="22"/>
          <w:szCs w:val="22"/>
        </w:rPr>
        <w:t xml:space="preserve">cinco de octubre </w:t>
      </w:r>
      <w:r w:rsidRPr="00CD73B4">
        <w:rPr>
          <w:rFonts w:ascii="Palatino Linotype" w:hAnsi="Palatino Linotype" w:cs="Tahoma"/>
          <w:bCs/>
          <w:sz w:val="22"/>
          <w:szCs w:val="22"/>
        </w:rPr>
        <w:t>de dos mil dieciocho, el Particular presentó solicitud de acceso a la información pública a través del Sistema de Acceso a la Información Mexiquense (SAIMEX), ante la Universidad Politécnica del Valle de Toluca, mediante la cual requirió:</w:t>
      </w:r>
    </w:p>
    <w:p w14:paraId="52948146" w14:textId="77777777" w:rsidR="00763513" w:rsidRPr="00CD73B4" w:rsidRDefault="00763513" w:rsidP="00CD73B4">
      <w:pPr>
        <w:tabs>
          <w:tab w:val="left" w:pos="4667"/>
        </w:tabs>
        <w:spacing w:line="360" w:lineRule="auto"/>
        <w:ind w:left="567" w:right="567"/>
        <w:jc w:val="both"/>
        <w:rPr>
          <w:rFonts w:ascii="Palatino Linotype" w:hAnsi="Palatino Linotype" w:cs="Tahoma"/>
          <w:b/>
          <w:bCs/>
        </w:rPr>
      </w:pPr>
    </w:p>
    <w:p w14:paraId="2452B6A8" w14:textId="77777777" w:rsidR="007A2F67" w:rsidRPr="00CD73B4" w:rsidRDefault="009C45E5" w:rsidP="00CD73B4">
      <w:pPr>
        <w:tabs>
          <w:tab w:val="left" w:pos="4667"/>
        </w:tabs>
        <w:spacing w:line="360" w:lineRule="auto"/>
        <w:ind w:left="567" w:right="567"/>
        <w:jc w:val="both"/>
        <w:rPr>
          <w:rFonts w:ascii="Palatino Linotype" w:hAnsi="Palatino Linotype" w:cs="Tahoma"/>
          <w:b/>
          <w:bCs/>
        </w:rPr>
      </w:pPr>
      <w:r w:rsidRPr="00CD73B4">
        <w:rPr>
          <w:rFonts w:ascii="Palatino Linotype" w:hAnsi="Palatino Linotype" w:cs="Tahoma"/>
          <w:b/>
          <w:bCs/>
        </w:rPr>
        <w:t>“</w:t>
      </w:r>
      <w:r w:rsidR="000C27CA" w:rsidRPr="00CD73B4">
        <w:rPr>
          <w:rFonts w:ascii="Palatino Linotype" w:hAnsi="Palatino Linotype" w:cs="Tahoma"/>
          <w:b/>
          <w:bCs/>
        </w:rPr>
        <w:t>DESCRIPCIÓN CLARA Y PRECISA DE LA INFORMACIÓN SOLICITADA</w:t>
      </w:r>
    </w:p>
    <w:p w14:paraId="2452B6A9" w14:textId="4591ACDA" w:rsidR="00411A2C" w:rsidRPr="00CD73B4" w:rsidRDefault="00763513" w:rsidP="00CD73B4">
      <w:pPr>
        <w:tabs>
          <w:tab w:val="left" w:pos="4667"/>
        </w:tabs>
        <w:spacing w:line="360" w:lineRule="auto"/>
        <w:ind w:left="567" w:right="567"/>
        <w:jc w:val="both"/>
        <w:rPr>
          <w:rFonts w:ascii="Palatino Linotype" w:hAnsi="Palatino Linotype" w:cs="Tahoma"/>
          <w:bCs/>
        </w:rPr>
      </w:pPr>
      <w:r w:rsidRPr="00CD73B4">
        <w:rPr>
          <w:rFonts w:ascii="Palatino Linotype" w:hAnsi="Palatino Linotype" w:cs="Tahoma"/>
          <w:bCs/>
        </w:rPr>
        <w:t>Reporte de auditorias internas y hallazgos encontrados desde su implementación en la universidad</w:t>
      </w:r>
      <w:r w:rsidR="009C45E5" w:rsidRPr="00CD73B4">
        <w:rPr>
          <w:rFonts w:ascii="Palatino Linotype" w:hAnsi="Palatino Linotype" w:cs="Tahoma"/>
          <w:bCs/>
        </w:rPr>
        <w:t>”</w:t>
      </w:r>
      <w:r w:rsidR="00411A2C" w:rsidRPr="00CD73B4">
        <w:rPr>
          <w:rFonts w:ascii="Palatino Linotype" w:hAnsi="Palatino Linotype" w:cs="Tahoma"/>
          <w:bCs/>
        </w:rPr>
        <w:t xml:space="preserve"> </w:t>
      </w:r>
      <w:r w:rsidRPr="00CD73B4">
        <w:rPr>
          <w:rFonts w:ascii="Palatino Linotype" w:hAnsi="Palatino Linotype" w:cs="Tahoma"/>
          <w:bCs/>
        </w:rPr>
        <w:t>(Sic)</w:t>
      </w:r>
    </w:p>
    <w:p w14:paraId="2452B6AA" w14:textId="77777777" w:rsidR="00411A2C" w:rsidRPr="00CD73B4" w:rsidRDefault="00411A2C" w:rsidP="00CD73B4">
      <w:pPr>
        <w:tabs>
          <w:tab w:val="left" w:pos="4667"/>
        </w:tabs>
        <w:spacing w:line="360" w:lineRule="auto"/>
        <w:ind w:left="567" w:right="567"/>
        <w:jc w:val="both"/>
        <w:rPr>
          <w:rFonts w:ascii="Palatino Linotype" w:hAnsi="Palatino Linotype" w:cs="Tahoma"/>
          <w:bCs/>
        </w:rPr>
      </w:pPr>
    </w:p>
    <w:p w14:paraId="2452B6AB" w14:textId="77777777" w:rsidR="007A2F67" w:rsidRPr="00CD73B4" w:rsidRDefault="009C45E5" w:rsidP="00CD73B4">
      <w:pPr>
        <w:tabs>
          <w:tab w:val="left" w:pos="4667"/>
        </w:tabs>
        <w:spacing w:line="360" w:lineRule="auto"/>
        <w:ind w:left="567" w:right="567"/>
        <w:jc w:val="both"/>
        <w:rPr>
          <w:rFonts w:ascii="Palatino Linotype" w:hAnsi="Palatino Linotype" w:cs="Tahoma"/>
          <w:bCs/>
        </w:rPr>
      </w:pPr>
      <w:r w:rsidRPr="00CD73B4">
        <w:rPr>
          <w:rFonts w:ascii="Palatino Linotype" w:hAnsi="Palatino Linotype" w:cs="Tahoma"/>
          <w:b/>
          <w:bCs/>
        </w:rPr>
        <w:t>“</w:t>
      </w:r>
      <w:r w:rsidR="000C27CA" w:rsidRPr="00CD73B4">
        <w:rPr>
          <w:rFonts w:ascii="Palatino Linotype" w:hAnsi="Palatino Linotype" w:cs="Tahoma"/>
          <w:b/>
          <w:bCs/>
        </w:rPr>
        <w:t>MODALIDAD DE ENTREGA</w:t>
      </w:r>
    </w:p>
    <w:p w14:paraId="2452B6AC" w14:textId="77777777" w:rsidR="00B31222" w:rsidRPr="00CD73B4" w:rsidRDefault="00B3080E" w:rsidP="00CD73B4">
      <w:pPr>
        <w:spacing w:line="360" w:lineRule="auto"/>
        <w:ind w:left="567" w:right="567"/>
        <w:jc w:val="both"/>
        <w:rPr>
          <w:rFonts w:ascii="Palatino Linotype" w:hAnsi="Palatino Linotype" w:cs="Tahoma"/>
          <w:bCs/>
        </w:rPr>
      </w:pPr>
      <w:r w:rsidRPr="00CD73B4">
        <w:rPr>
          <w:rFonts w:ascii="Palatino Linotype" w:hAnsi="Palatino Linotype" w:cs="Arial"/>
          <w:bCs/>
        </w:rPr>
        <w:t>A través del SAIMEX</w:t>
      </w:r>
      <w:r w:rsidR="009C45E5" w:rsidRPr="00CD73B4">
        <w:rPr>
          <w:rFonts w:ascii="Palatino Linotype" w:hAnsi="Palatino Linotype" w:cs="Arial"/>
          <w:bCs/>
        </w:rPr>
        <w:t>”</w:t>
      </w:r>
    </w:p>
    <w:p w14:paraId="2452B6AD" w14:textId="77777777" w:rsidR="00B3080E" w:rsidRPr="00CD73B4" w:rsidRDefault="00B3080E" w:rsidP="00CD73B4">
      <w:pPr>
        <w:spacing w:line="360" w:lineRule="auto"/>
        <w:ind w:right="567"/>
        <w:jc w:val="both"/>
        <w:rPr>
          <w:rFonts w:ascii="Palatino Linotype" w:hAnsi="Palatino Linotype" w:cs="Tahoma"/>
          <w:bCs/>
        </w:rPr>
      </w:pPr>
    </w:p>
    <w:p w14:paraId="2452B706" w14:textId="433D813D" w:rsidR="00AA5A86" w:rsidRPr="00CD73B4" w:rsidRDefault="006C1B1D" w:rsidP="00CD73B4">
      <w:pPr>
        <w:pStyle w:val="Prrafodelista"/>
        <w:tabs>
          <w:tab w:val="left" w:pos="567"/>
        </w:tabs>
        <w:spacing w:line="360" w:lineRule="auto"/>
        <w:ind w:left="0"/>
        <w:contextualSpacing w:val="0"/>
        <w:jc w:val="both"/>
        <w:rPr>
          <w:rFonts w:ascii="Palatino Linotype" w:hAnsi="Palatino Linotype" w:cs="Tahoma"/>
          <w:b/>
        </w:rPr>
      </w:pPr>
      <w:r w:rsidRPr="00CD73B4">
        <w:rPr>
          <w:rFonts w:ascii="Palatino Linotype" w:hAnsi="Palatino Linotype" w:cs="Tahoma"/>
          <w:b/>
        </w:rPr>
        <w:t>II</w:t>
      </w:r>
      <w:r w:rsidR="00C55151" w:rsidRPr="00CD73B4">
        <w:rPr>
          <w:rFonts w:ascii="Palatino Linotype" w:hAnsi="Palatino Linotype" w:cs="Tahoma"/>
          <w:b/>
        </w:rPr>
        <w:t xml:space="preserve">. </w:t>
      </w:r>
      <w:r w:rsidR="00AA5A86" w:rsidRPr="00CD73B4">
        <w:rPr>
          <w:rFonts w:ascii="Palatino Linotype" w:hAnsi="Palatino Linotype" w:cs="Tahoma"/>
          <w:b/>
        </w:rPr>
        <w:t>Respuest</w:t>
      </w:r>
      <w:r w:rsidR="000930EA" w:rsidRPr="00CD73B4">
        <w:rPr>
          <w:rFonts w:ascii="Palatino Linotype" w:hAnsi="Palatino Linotype" w:cs="Tahoma"/>
          <w:b/>
        </w:rPr>
        <w:t>a</w:t>
      </w:r>
      <w:r w:rsidR="00AA5A86" w:rsidRPr="00CD73B4">
        <w:rPr>
          <w:rFonts w:ascii="Palatino Linotype" w:hAnsi="Palatino Linotype" w:cs="Tahoma"/>
          <w:b/>
        </w:rPr>
        <w:t xml:space="preserve"> del Sujeto Obligado.</w:t>
      </w:r>
    </w:p>
    <w:p w14:paraId="2452B707" w14:textId="77777777" w:rsidR="00AA5A86" w:rsidRPr="00CD73B4" w:rsidRDefault="00AA5A86" w:rsidP="00CD73B4">
      <w:pPr>
        <w:autoSpaceDE w:val="0"/>
        <w:autoSpaceDN w:val="0"/>
        <w:adjustRightInd w:val="0"/>
        <w:spacing w:line="360" w:lineRule="auto"/>
        <w:jc w:val="both"/>
        <w:rPr>
          <w:rFonts w:ascii="Palatino Linotype" w:hAnsi="Palatino Linotype" w:cs="Tahoma"/>
          <w:sz w:val="22"/>
          <w:szCs w:val="24"/>
        </w:rPr>
      </w:pPr>
    </w:p>
    <w:p w14:paraId="205D82FC" w14:textId="6F36A4F1" w:rsidR="00DB019F" w:rsidRPr="00CD73B4" w:rsidRDefault="00DB019F" w:rsidP="00CD73B4">
      <w:pPr>
        <w:spacing w:line="360" w:lineRule="auto"/>
        <w:jc w:val="both"/>
        <w:rPr>
          <w:rFonts w:ascii="Palatino Linotype" w:hAnsi="Palatino Linotype" w:cs="Tahoma"/>
          <w:bCs/>
          <w:sz w:val="22"/>
          <w:szCs w:val="22"/>
        </w:rPr>
      </w:pPr>
      <w:r w:rsidRPr="00CD73B4">
        <w:rPr>
          <w:rFonts w:ascii="Palatino Linotype" w:hAnsi="Palatino Linotype" w:cs="Tahoma"/>
          <w:bCs/>
          <w:sz w:val="22"/>
          <w:szCs w:val="22"/>
        </w:rPr>
        <w:lastRenderedPageBreak/>
        <w:t xml:space="preserve">El veintiséis de octubre de dos mil dieciocho, el Sujeto Obligado dio respuesta a la solicitud de acceso a la información con número de folio </w:t>
      </w:r>
      <w:r w:rsidRPr="00CD73B4">
        <w:rPr>
          <w:rFonts w:ascii="Palatino Linotype" w:hAnsi="Palatino Linotype" w:cs="Tahoma"/>
          <w:b/>
          <w:bCs/>
          <w:sz w:val="22"/>
          <w:szCs w:val="22"/>
        </w:rPr>
        <w:t xml:space="preserve"> 01289/UPVT/IP/2018 </w:t>
      </w:r>
      <w:r w:rsidRPr="00CD73B4">
        <w:rPr>
          <w:rFonts w:ascii="Palatino Linotype" w:hAnsi="Palatino Linotype" w:cs="Tahoma"/>
          <w:bCs/>
          <w:sz w:val="22"/>
          <w:szCs w:val="22"/>
        </w:rPr>
        <w:t>a través del Sistema de Acceso a la Información Mexiquense (SAIMEX) en la que, en su parte medular señaló lo siguiente:</w:t>
      </w:r>
    </w:p>
    <w:p w14:paraId="2452B709" w14:textId="77777777" w:rsidR="009C45E5" w:rsidRPr="00CD73B4" w:rsidRDefault="009C45E5" w:rsidP="00CD73B4">
      <w:pPr>
        <w:autoSpaceDE w:val="0"/>
        <w:autoSpaceDN w:val="0"/>
        <w:adjustRightInd w:val="0"/>
        <w:spacing w:line="360" w:lineRule="auto"/>
        <w:ind w:left="567" w:right="567"/>
        <w:jc w:val="both"/>
        <w:rPr>
          <w:rFonts w:ascii="Palatino Linotype" w:hAnsi="Palatino Linotype" w:cs="Tahoma"/>
          <w:sz w:val="18"/>
        </w:rPr>
      </w:pPr>
    </w:p>
    <w:p w14:paraId="2452B70A" w14:textId="77777777" w:rsidR="009C45E5" w:rsidRPr="00CD73B4" w:rsidRDefault="009C45E5" w:rsidP="00CD73B4">
      <w:pPr>
        <w:autoSpaceDE w:val="0"/>
        <w:autoSpaceDN w:val="0"/>
        <w:adjustRightInd w:val="0"/>
        <w:spacing w:line="360" w:lineRule="auto"/>
        <w:ind w:left="567" w:right="567"/>
        <w:jc w:val="both"/>
        <w:rPr>
          <w:rFonts w:ascii="Palatino Linotype" w:hAnsi="Palatino Linotype" w:cs="Tahoma"/>
        </w:rPr>
      </w:pPr>
      <w:r w:rsidRPr="00CD73B4">
        <w:rPr>
          <w:rFonts w:ascii="Palatino Linotype" w:hAnsi="Palatino Linotype" w:cs="Tahoma"/>
        </w:rPr>
        <w:t>“…</w:t>
      </w:r>
    </w:p>
    <w:p w14:paraId="1E62B4E7" w14:textId="7F6A7B01" w:rsidR="00DB019F" w:rsidRPr="00CD73B4" w:rsidRDefault="00DB019F" w:rsidP="00CD73B4">
      <w:pPr>
        <w:autoSpaceDE w:val="0"/>
        <w:autoSpaceDN w:val="0"/>
        <w:adjustRightInd w:val="0"/>
        <w:spacing w:line="360" w:lineRule="auto"/>
        <w:ind w:left="567" w:right="567"/>
        <w:jc w:val="both"/>
        <w:rPr>
          <w:rFonts w:ascii="Palatino Linotype" w:hAnsi="Palatino Linotype" w:cs="Tahoma"/>
        </w:rPr>
      </w:pPr>
      <w:r w:rsidRPr="00CD73B4">
        <w:rPr>
          <w:rFonts w:ascii="Palatino Linotype" w:hAnsi="Palatino Linotype" w:cs="Tahoma"/>
        </w:rPr>
        <w:t>En atención a las solicitudes de información registradas con el folio número 01289/UPVT/IP/2018, que realizó el 5 de octubre del año en curso, sírvase encontrar en archivo adjunto copia digitalizada en formato pdf del oficio emitido por los servidores públicos habilitados de la Dirección de Planeación y Vinculación, Dirección de Administración y Finanzas, Rectoría, Departamento de Tecnologías de la Información, Departamento de Recursos Financieros, Departamento de Control Escolar, Departamento de Recursos Humanos y Materiales, Subdirección de Servicios Escolares, Dirección de División de Ingeniería Industrial y de Sistemas, Dirección de División de Ingeniería Informática, Dirección de División de Ingeniería Mecatrónica, Dirección de División de Ingeniería en Biotecnología y Licenciatura en Negocios Internacionales y el Departamento de Información, Planeación, Programación y Evaluación, en el cual se detalla lo referente a su solicitud de información.</w:t>
      </w:r>
    </w:p>
    <w:p w14:paraId="2452B70F" w14:textId="300CFED0" w:rsidR="00E8367B" w:rsidRPr="00CD73B4" w:rsidRDefault="009C45E5" w:rsidP="00CD73B4">
      <w:pPr>
        <w:autoSpaceDE w:val="0"/>
        <w:autoSpaceDN w:val="0"/>
        <w:adjustRightInd w:val="0"/>
        <w:spacing w:line="360" w:lineRule="auto"/>
        <w:ind w:left="567" w:right="567"/>
        <w:jc w:val="both"/>
        <w:rPr>
          <w:rFonts w:ascii="Palatino Linotype" w:hAnsi="Palatino Linotype" w:cs="Tahoma"/>
        </w:rPr>
      </w:pPr>
      <w:r w:rsidRPr="00CD73B4">
        <w:rPr>
          <w:rFonts w:ascii="Palatino Linotype" w:hAnsi="Palatino Linotype" w:cs="Tahoma"/>
        </w:rPr>
        <w:t>…”</w:t>
      </w:r>
    </w:p>
    <w:p w14:paraId="062A88B0" w14:textId="77777777" w:rsidR="00291E85" w:rsidRPr="00CD73B4" w:rsidRDefault="00291E85" w:rsidP="00CD73B4">
      <w:pPr>
        <w:autoSpaceDE w:val="0"/>
        <w:autoSpaceDN w:val="0"/>
        <w:adjustRightInd w:val="0"/>
        <w:spacing w:line="360" w:lineRule="auto"/>
        <w:jc w:val="both"/>
        <w:rPr>
          <w:rFonts w:ascii="Palatino Linotype" w:hAnsi="Palatino Linotype" w:cs="Tahoma"/>
          <w:sz w:val="22"/>
          <w:szCs w:val="24"/>
        </w:rPr>
      </w:pPr>
    </w:p>
    <w:p w14:paraId="5EC22756" w14:textId="074EC324" w:rsidR="00DB019F" w:rsidRPr="00CD73B4" w:rsidRDefault="00DB019F" w:rsidP="00CD73B4">
      <w:pPr>
        <w:autoSpaceDE w:val="0"/>
        <w:autoSpaceDN w:val="0"/>
        <w:adjustRightInd w:val="0"/>
        <w:spacing w:line="360" w:lineRule="auto"/>
        <w:jc w:val="both"/>
        <w:rPr>
          <w:rFonts w:ascii="Palatino Linotype" w:hAnsi="Palatino Linotype" w:cs="Tahoma"/>
          <w:bCs/>
          <w:sz w:val="22"/>
          <w:szCs w:val="24"/>
        </w:rPr>
      </w:pPr>
      <w:r w:rsidRPr="00CD73B4">
        <w:rPr>
          <w:rFonts w:ascii="Palatino Linotype" w:hAnsi="Palatino Linotype" w:cs="Tahoma"/>
          <w:sz w:val="22"/>
          <w:szCs w:val="24"/>
        </w:rPr>
        <w:t xml:space="preserve">De igual manera, el Sujeto Obligado en la respuesta adjuntó diecisiete documentos en formato pdf denominados </w:t>
      </w:r>
      <w:r w:rsidRPr="00CD73B4">
        <w:rPr>
          <w:rFonts w:ascii="Palatino Linotype" w:hAnsi="Palatino Linotype" w:cs="Tahoma"/>
          <w:b/>
          <w:sz w:val="22"/>
          <w:szCs w:val="24"/>
        </w:rPr>
        <w:t>533.pdf,</w:t>
      </w:r>
      <w:r w:rsidRPr="00CD73B4">
        <w:rPr>
          <w:rFonts w:ascii="Palatino Linotype" w:hAnsi="Palatino Linotype" w:cs="Tahoma"/>
          <w:sz w:val="22"/>
          <w:szCs w:val="24"/>
        </w:rPr>
        <w:t xml:space="preserve"> </w:t>
      </w:r>
      <w:r w:rsidRPr="00CD73B4">
        <w:rPr>
          <w:rFonts w:ascii="Palatino Linotype" w:hAnsi="Palatino Linotype" w:cs="Tahoma"/>
          <w:b/>
          <w:sz w:val="22"/>
          <w:szCs w:val="24"/>
        </w:rPr>
        <w:t>SAIMEX 01289.pdf, 309.pdf, OK.pdf, 1289ok2.pdf, Escaneo0002_ok.pdf, saimex 1289.pdf, 253.pdf, saimex 1289_ok.pdf,</w:t>
      </w:r>
      <w:r w:rsidR="00CE353B" w:rsidRPr="00CD73B4">
        <w:rPr>
          <w:rFonts w:ascii="Palatino Linotype" w:hAnsi="Palatino Linotype" w:cs="Tahoma"/>
          <w:b/>
          <w:sz w:val="22"/>
          <w:szCs w:val="24"/>
        </w:rPr>
        <w:t xml:space="preserve"> </w:t>
      </w:r>
      <w:r w:rsidRPr="00CD73B4">
        <w:rPr>
          <w:rFonts w:ascii="Palatino Linotype" w:hAnsi="Palatino Linotype" w:cs="Tahoma"/>
          <w:b/>
          <w:sz w:val="22"/>
          <w:szCs w:val="24"/>
        </w:rPr>
        <w:t>SAIMEX 1289</w:t>
      </w:r>
      <w:r w:rsidR="00CE353B" w:rsidRPr="00CD73B4">
        <w:rPr>
          <w:rFonts w:ascii="Palatino Linotype" w:hAnsi="Palatino Linotype" w:cs="Tahoma"/>
          <w:b/>
          <w:sz w:val="22"/>
          <w:szCs w:val="24"/>
        </w:rPr>
        <w:t>,</w:t>
      </w:r>
      <w:r w:rsidRPr="00CD73B4">
        <w:rPr>
          <w:rFonts w:ascii="Palatino Linotype" w:hAnsi="Palatino Linotype" w:cs="Tahoma"/>
          <w:b/>
          <w:sz w:val="22"/>
          <w:szCs w:val="24"/>
        </w:rPr>
        <w:t xml:space="preserve"> OKOK.pdf</w:t>
      </w:r>
      <w:r w:rsidR="00CE353B" w:rsidRPr="00CD73B4">
        <w:rPr>
          <w:rFonts w:ascii="Palatino Linotype" w:hAnsi="Palatino Linotype" w:cs="Tahoma"/>
          <w:b/>
          <w:sz w:val="22"/>
          <w:szCs w:val="24"/>
        </w:rPr>
        <w:t xml:space="preserve">, </w:t>
      </w:r>
      <w:r w:rsidRPr="00CD73B4">
        <w:rPr>
          <w:rFonts w:ascii="Palatino Linotype" w:hAnsi="Palatino Linotype" w:cs="Tahoma"/>
          <w:b/>
          <w:sz w:val="22"/>
          <w:szCs w:val="24"/>
        </w:rPr>
        <w:t>SAIMEX 1289 IIS_ ok .pdf</w:t>
      </w:r>
      <w:r w:rsidR="00CE353B" w:rsidRPr="00CD73B4">
        <w:rPr>
          <w:rFonts w:ascii="Palatino Linotype" w:hAnsi="Palatino Linotype" w:cs="Tahoma"/>
          <w:b/>
          <w:sz w:val="22"/>
          <w:szCs w:val="24"/>
        </w:rPr>
        <w:t xml:space="preserve">, </w:t>
      </w:r>
      <w:r w:rsidRPr="00CD73B4">
        <w:rPr>
          <w:rFonts w:ascii="Palatino Linotype" w:hAnsi="Palatino Linotype" w:cs="Tahoma"/>
          <w:b/>
          <w:sz w:val="22"/>
          <w:szCs w:val="24"/>
        </w:rPr>
        <w:t>respuesta sol01289_dippye.pdf</w:t>
      </w:r>
      <w:r w:rsidR="00CE353B" w:rsidRPr="00CD73B4">
        <w:rPr>
          <w:rFonts w:ascii="Palatino Linotype" w:hAnsi="Palatino Linotype" w:cs="Tahoma"/>
          <w:b/>
          <w:sz w:val="22"/>
          <w:szCs w:val="24"/>
        </w:rPr>
        <w:t xml:space="preserve">, </w:t>
      </w:r>
      <w:r w:rsidRPr="00CD73B4">
        <w:rPr>
          <w:rFonts w:ascii="Palatino Linotype" w:hAnsi="Palatino Linotype" w:cs="Tahoma"/>
          <w:b/>
          <w:sz w:val="22"/>
          <w:szCs w:val="24"/>
        </w:rPr>
        <w:t>Oficio SAIMEX 1289 Ok.pdf</w:t>
      </w:r>
      <w:r w:rsidR="00CE353B" w:rsidRPr="00CD73B4">
        <w:rPr>
          <w:rFonts w:ascii="Palatino Linotype" w:hAnsi="Palatino Linotype" w:cs="Tahoma"/>
          <w:b/>
          <w:sz w:val="22"/>
          <w:szCs w:val="24"/>
        </w:rPr>
        <w:t xml:space="preserve">, </w:t>
      </w:r>
      <w:r w:rsidRPr="00CD73B4">
        <w:rPr>
          <w:rFonts w:ascii="Palatino Linotype" w:hAnsi="Palatino Linotype" w:cs="Tahoma"/>
          <w:b/>
          <w:sz w:val="22"/>
          <w:szCs w:val="24"/>
        </w:rPr>
        <w:t>saimex 1289.pdf</w:t>
      </w:r>
      <w:r w:rsidR="00CE353B" w:rsidRPr="00CD73B4">
        <w:rPr>
          <w:rFonts w:ascii="Palatino Linotype" w:hAnsi="Palatino Linotype" w:cs="Tahoma"/>
          <w:b/>
          <w:sz w:val="22"/>
          <w:szCs w:val="24"/>
        </w:rPr>
        <w:t xml:space="preserve">, </w:t>
      </w:r>
      <w:r w:rsidRPr="00CD73B4">
        <w:rPr>
          <w:rFonts w:ascii="Palatino Linotype" w:hAnsi="Palatino Linotype" w:cs="Tahoma"/>
          <w:b/>
          <w:sz w:val="22"/>
          <w:szCs w:val="24"/>
        </w:rPr>
        <w:t>01289UPVTIP2018.pdf</w:t>
      </w:r>
      <w:r w:rsidR="00CE353B" w:rsidRPr="00CD73B4">
        <w:rPr>
          <w:rFonts w:ascii="Palatino Linotype" w:hAnsi="Palatino Linotype" w:cs="Tahoma"/>
          <w:b/>
          <w:sz w:val="22"/>
          <w:szCs w:val="24"/>
        </w:rPr>
        <w:t xml:space="preserve">, </w:t>
      </w:r>
      <w:r w:rsidRPr="00CD73B4">
        <w:rPr>
          <w:rFonts w:ascii="Palatino Linotype" w:hAnsi="Palatino Linotype" w:cs="Tahoma"/>
          <w:b/>
          <w:sz w:val="22"/>
          <w:szCs w:val="24"/>
        </w:rPr>
        <w:t>Oficio de Respuesta DIPPE SOL 01289.pdf</w:t>
      </w:r>
      <w:r w:rsidR="00CE353B" w:rsidRPr="00CD73B4">
        <w:rPr>
          <w:rFonts w:ascii="Palatino Linotype" w:hAnsi="Palatino Linotype" w:cs="Tahoma"/>
          <w:b/>
          <w:sz w:val="22"/>
          <w:szCs w:val="24"/>
        </w:rPr>
        <w:t xml:space="preserve">, </w:t>
      </w:r>
      <w:r w:rsidRPr="00CD73B4">
        <w:rPr>
          <w:rFonts w:ascii="Palatino Linotype" w:hAnsi="Palatino Linotype" w:cs="Tahoma"/>
          <w:b/>
          <w:sz w:val="22"/>
          <w:szCs w:val="24"/>
        </w:rPr>
        <w:t>Oficio de Respuesta DIPPE SOL 01289.pdf</w:t>
      </w:r>
      <w:r w:rsidRPr="00CD73B4">
        <w:rPr>
          <w:rFonts w:ascii="Palatino Linotype" w:hAnsi="Palatino Linotype" w:cs="Tahoma"/>
          <w:sz w:val="22"/>
          <w:szCs w:val="24"/>
        </w:rPr>
        <w:t xml:space="preserve"> </w:t>
      </w:r>
      <w:r w:rsidRPr="00CD73B4">
        <w:rPr>
          <w:rFonts w:ascii="Palatino Linotype" w:hAnsi="Palatino Linotype" w:cs="Tahoma"/>
          <w:bCs/>
          <w:sz w:val="22"/>
          <w:szCs w:val="24"/>
        </w:rPr>
        <w:t>cuyo contenido d</w:t>
      </w:r>
      <w:r w:rsidR="00CE353B" w:rsidRPr="00CD73B4">
        <w:rPr>
          <w:rFonts w:ascii="Palatino Linotype" w:hAnsi="Palatino Linotype" w:cs="Tahoma"/>
          <w:bCs/>
          <w:sz w:val="22"/>
          <w:szCs w:val="24"/>
        </w:rPr>
        <w:t>e los mismos es el siguiente</w:t>
      </w:r>
      <w:r w:rsidRPr="00CD73B4">
        <w:rPr>
          <w:rFonts w:ascii="Palatino Linotype" w:hAnsi="Palatino Linotype" w:cs="Tahoma"/>
          <w:bCs/>
          <w:sz w:val="22"/>
          <w:szCs w:val="24"/>
        </w:rPr>
        <w:t>:</w:t>
      </w:r>
    </w:p>
    <w:p w14:paraId="24CC8A27" w14:textId="55F36734" w:rsidR="004C35A2" w:rsidRPr="00CD73B4" w:rsidRDefault="008F301B" w:rsidP="00CD73B4">
      <w:pPr>
        <w:autoSpaceDE w:val="0"/>
        <w:autoSpaceDN w:val="0"/>
        <w:adjustRightInd w:val="0"/>
        <w:spacing w:line="360" w:lineRule="auto"/>
        <w:jc w:val="both"/>
        <w:rPr>
          <w:rFonts w:ascii="Palatino Linotype" w:hAnsi="Palatino Linotype" w:cs="Tahoma"/>
          <w:bCs/>
          <w:sz w:val="22"/>
          <w:szCs w:val="24"/>
        </w:rPr>
      </w:pPr>
      <w:r w:rsidRPr="00CD73B4">
        <w:rPr>
          <w:rFonts w:ascii="Palatino Linotype" w:hAnsi="Palatino Linotype" w:cs="Tahoma"/>
          <w:sz w:val="22"/>
          <w:szCs w:val="24"/>
        </w:rPr>
        <w:lastRenderedPageBreak/>
        <w:t xml:space="preserve">El documento identificado como </w:t>
      </w:r>
      <w:r w:rsidR="00CE353B" w:rsidRPr="00CD73B4">
        <w:rPr>
          <w:rFonts w:ascii="Palatino Linotype" w:hAnsi="Palatino Linotype" w:cs="Tahoma"/>
          <w:b/>
          <w:sz w:val="22"/>
          <w:szCs w:val="24"/>
        </w:rPr>
        <w:t>533.pdf</w:t>
      </w:r>
      <w:r w:rsidRPr="00CD73B4">
        <w:rPr>
          <w:rFonts w:ascii="Palatino Linotype" w:hAnsi="Palatino Linotype" w:cs="Tahoma"/>
          <w:b/>
          <w:sz w:val="22"/>
          <w:szCs w:val="24"/>
        </w:rPr>
        <w:t xml:space="preserve">, </w:t>
      </w:r>
      <w:r w:rsidR="004C35A2" w:rsidRPr="00CD73B4">
        <w:rPr>
          <w:rFonts w:ascii="Palatino Linotype" w:hAnsi="Palatino Linotype" w:cs="Tahoma"/>
          <w:bCs/>
          <w:sz w:val="22"/>
          <w:szCs w:val="24"/>
        </w:rPr>
        <w:t xml:space="preserve">es un oficio número </w:t>
      </w:r>
      <w:r w:rsidR="004C35A2" w:rsidRPr="00CD73B4">
        <w:rPr>
          <w:rFonts w:ascii="Palatino Linotype" w:hAnsi="Palatino Linotype" w:cs="Tahoma"/>
          <w:b/>
          <w:bCs/>
          <w:sz w:val="22"/>
          <w:szCs w:val="24"/>
        </w:rPr>
        <w:t xml:space="preserve">205BL10000/533/2018, </w:t>
      </w:r>
      <w:r w:rsidR="004C35A2" w:rsidRPr="00CD73B4">
        <w:rPr>
          <w:rFonts w:ascii="Palatino Linotype" w:hAnsi="Palatino Linotype" w:cs="Tahoma"/>
          <w:bCs/>
          <w:sz w:val="22"/>
          <w:szCs w:val="24"/>
        </w:rPr>
        <w:t xml:space="preserve">signado por </w:t>
      </w:r>
      <w:r w:rsidR="004C35A2" w:rsidRPr="00CD73B4">
        <w:rPr>
          <w:rFonts w:ascii="Palatino Linotype" w:hAnsi="Palatino Linotype" w:cs="Tahoma"/>
          <w:b/>
          <w:bCs/>
          <w:sz w:val="22"/>
          <w:szCs w:val="24"/>
        </w:rPr>
        <w:t>la Secretaría de Rectoría y Servidor Público Habilitado de Rectoría</w:t>
      </w:r>
      <w:r w:rsidR="004C35A2" w:rsidRPr="00CD73B4">
        <w:rPr>
          <w:rFonts w:ascii="Palatino Linotype" w:hAnsi="Palatino Linotype" w:cs="Tahoma"/>
          <w:bCs/>
          <w:sz w:val="22"/>
          <w:szCs w:val="24"/>
        </w:rPr>
        <w:t>, del</w:t>
      </w:r>
      <w:r w:rsidR="004C35A2" w:rsidRPr="00CD73B4">
        <w:rPr>
          <w:rFonts w:ascii="Palatino Linotype" w:hAnsi="Palatino Linotype" w:cs="Tahoma"/>
          <w:b/>
          <w:bCs/>
          <w:sz w:val="22"/>
          <w:szCs w:val="24"/>
        </w:rPr>
        <w:t xml:space="preserve"> </w:t>
      </w:r>
      <w:r w:rsidR="004C35A2" w:rsidRPr="00CD73B4">
        <w:rPr>
          <w:rFonts w:ascii="Palatino Linotype" w:hAnsi="Palatino Linotype" w:cs="Tahoma"/>
          <w:bCs/>
          <w:sz w:val="22"/>
          <w:szCs w:val="24"/>
        </w:rPr>
        <w:t>Sujeto Obligado, que en su parte medular señala:</w:t>
      </w:r>
    </w:p>
    <w:p w14:paraId="69BF63E2" w14:textId="77777777" w:rsidR="004C35A2" w:rsidRPr="00CD73B4" w:rsidRDefault="004C35A2" w:rsidP="00CD73B4">
      <w:pPr>
        <w:autoSpaceDE w:val="0"/>
        <w:autoSpaceDN w:val="0"/>
        <w:adjustRightInd w:val="0"/>
        <w:spacing w:line="360" w:lineRule="auto"/>
        <w:ind w:left="567" w:right="539"/>
        <w:jc w:val="both"/>
        <w:rPr>
          <w:rFonts w:ascii="Palatino Linotype" w:hAnsi="Palatino Linotype" w:cs="Tahoma"/>
          <w:bCs/>
        </w:rPr>
      </w:pPr>
    </w:p>
    <w:p w14:paraId="6E67C3FE" w14:textId="65911250" w:rsidR="004C35A2" w:rsidRPr="00CD73B4" w:rsidRDefault="004C35A2" w:rsidP="00CD73B4">
      <w:pPr>
        <w:autoSpaceDE w:val="0"/>
        <w:autoSpaceDN w:val="0"/>
        <w:adjustRightInd w:val="0"/>
        <w:spacing w:line="360" w:lineRule="auto"/>
        <w:ind w:left="567" w:right="539"/>
        <w:jc w:val="both"/>
        <w:rPr>
          <w:rFonts w:ascii="Palatino Linotype" w:hAnsi="Palatino Linotype" w:cs="Tahoma"/>
          <w:bCs/>
        </w:rPr>
      </w:pPr>
      <w:r w:rsidRPr="00CD73B4">
        <w:rPr>
          <w:rFonts w:ascii="Palatino Linotype" w:hAnsi="Palatino Linotype" w:cs="Tahoma"/>
          <w:bCs/>
        </w:rPr>
        <w:t>“… le informo, que una vez realizada una búsqueda exhaustiva en todos los archivos en Rectoría de esta Casa de Estudios, no se cuenta con la información solicitada, toda vez que no se genera dicha información, cabe hacer mención que las auditorias son llevadas a cabo por Órganos de Fiscalización.</w:t>
      </w:r>
    </w:p>
    <w:p w14:paraId="635C435C" w14:textId="68255636" w:rsidR="004C35A2" w:rsidRPr="00CD73B4" w:rsidRDefault="004C35A2" w:rsidP="00CD73B4">
      <w:pPr>
        <w:autoSpaceDE w:val="0"/>
        <w:autoSpaceDN w:val="0"/>
        <w:adjustRightInd w:val="0"/>
        <w:spacing w:line="360" w:lineRule="auto"/>
        <w:ind w:left="567" w:right="539"/>
        <w:jc w:val="both"/>
        <w:rPr>
          <w:rFonts w:ascii="Palatino Linotype" w:hAnsi="Palatino Linotype" w:cs="Tahoma"/>
          <w:bCs/>
        </w:rPr>
      </w:pPr>
      <w:r w:rsidRPr="00CD73B4">
        <w:rPr>
          <w:rFonts w:ascii="Palatino Linotype" w:hAnsi="Palatino Linotype" w:cs="Tahoma"/>
          <w:bCs/>
        </w:rPr>
        <w:t>…”</w:t>
      </w:r>
      <w:r w:rsidR="00DE3A75" w:rsidRPr="00CD73B4">
        <w:rPr>
          <w:rFonts w:ascii="Palatino Linotype" w:hAnsi="Palatino Linotype" w:cs="Tahoma"/>
          <w:bCs/>
        </w:rPr>
        <w:t xml:space="preserve"> (Sic)</w:t>
      </w:r>
    </w:p>
    <w:p w14:paraId="0253F9F5" w14:textId="77777777" w:rsidR="004C35A2" w:rsidRPr="00CD73B4" w:rsidRDefault="004C35A2" w:rsidP="00CD73B4">
      <w:pPr>
        <w:autoSpaceDE w:val="0"/>
        <w:autoSpaceDN w:val="0"/>
        <w:adjustRightInd w:val="0"/>
        <w:spacing w:line="360" w:lineRule="auto"/>
        <w:ind w:left="567" w:right="539"/>
        <w:jc w:val="both"/>
        <w:rPr>
          <w:rFonts w:ascii="Palatino Linotype" w:hAnsi="Palatino Linotype" w:cs="Tahoma"/>
          <w:bCs/>
        </w:rPr>
      </w:pPr>
    </w:p>
    <w:p w14:paraId="1B2CC8F8" w14:textId="55770E9C" w:rsidR="004C35A2" w:rsidRPr="00CD73B4" w:rsidRDefault="004C35A2" w:rsidP="00CD73B4">
      <w:pPr>
        <w:autoSpaceDE w:val="0"/>
        <w:autoSpaceDN w:val="0"/>
        <w:adjustRightInd w:val="0"/>
        <w:spacing w:line="360" w:lineRule="auto"/>
        <w:jc w:val="both"/>
        <w:rPr>
          <w:rFonts w:ascii="Palatino Linotype" w:hAnsi="Palatino Linotype" w:cs="Tahoma"/>
          <w:bCs/>
          <w:sz w:val="22"/>
          <w:szCs w:val="24"/>
        </w:rPr>
      </w:pPr>
      <w:r w:rsidRPr="00CD73B4">
        <w:rPr>
          <w:rFonts w:ascii="Palatino Linotype" w:hAnsi="Palatino Linotype" w:cs="Tahoma"/>
          <w:bCs/>
          <w:sz w:val="22"/>
          <w:szCs w:val="24"/>
        </w:rPr>
        <w:t>Por lo que</w:t>
      </w:r>
      <w:r w:rsidRPr="00CD73B4">
        <w:rPr>
          <w:rFonts w:ascii="Palatino Linotype" w:hAnsi="Palatino Linotype" w:cs="Tahoma"/>
          <w:b/>
          <w:bCs/>
          <w:sz w:val="22"/>
          <w:szCs w:val="24"/>
        </w:rPr>
        <w:t xml:space="preserve"> </w:t>
      </w:r>
      <w:r w:rsidRPr="00CD73B4">
        <w:rPr>
          <w:rFonts w:ascii="Palatino Linotype" w:hAnsi="Palatino Linotype" w:cs="Tahoma"/>
          <w:bCs/>
          <w:sz w:val="22"/>
          <w:szCs w:val="24"/>
        </w:rPr>
        <w:t>respecta al documento identificado como</w:t>
      </w:r>
      <w:r w:rsidRPr="00CD73B4">
        <w:rPr>
          <w:rFonts w:ascii="Palatino Linotype" w:hAnsi="Palatino Linotype" w:cs="Tahoma"/>
          <w:b/>
          <w:bCs/>
          <w:sz w:val="22"/>
          <w:szCs w:val="24"/>
        </w:rPr>
        <w:t xml:space="preserve"> </w:t>
      </w:r>
      <w:r w:rsidRPr="00CD73B4">
        <w:rPr>
          <w:rFonts w:ascii="Palatino Linotype" w:hAnsi="Palatino Linotype" w:cs="Tahoma"/>
          <w:b/>
          <w:sz w:val="22"/>
          <w:szCs w:val="24"/>
        </w:rPr>
        <w:t xml:space="preserve">SAIMEX 01289.pdf </w:t>
      </w:r>
      <w:r w:rsidRPr="00CD73B4">
        <w:rPr>
          <w:rFonts w:ascii="Palatino Linotype" w:hAnsi="Palatino Linotype" w:cs="Tahoma"/>
          <w:sz w:val="22"/>
          <w:szCs w:val="24"/>
        </w:rPr>
        <w:t>se advierte</w:t>
      </w:r>
      <w:r w:rsidRPr="00CD73B4">
        <w:rPr>
          <w:rFonts w:ascii="Palatino Linotype" w:hAnsi="Palatino Linotype" w:cs="Tahoma"/>
          <w:b/>
          <w:sz w:val="22"/>
          <w:szCs w:val="24"/>
        </w:rPr>
        <w:t xml:space="preserve"> </w:t>
      </w:r>
      <w:r w:rsidRPr="00CD73B4">
        <w:rPr>
          <w:rFonts w:ascii="Palatino Linotype" w:hAnsi="Palatino Linotype" w:cs="Tahoma"/>
          <w:bCs/>
          <w:sz w:val="22"/>
          <w:szCs w:val="24"/>
        </w:rPr>
        <w:t xml:space="preserve"> que es un oficio con número</w:t>
      </w:r>
      <w:r w:rsidRPr="00CD73B4">
        <w:rPr>
          <w:rFonts w:ascii="Palatino Linotype" w:hAnsi="Palatino Linotype" w:cs="Tahoma"/>
          <w:b/>
          <w:bCs/>
          <w:sz w:val="22"/>
          <w:szCs w:val="24"/>
        </w:rPr>
        <w:t xml:space="preserve">, UPVT/205BL10100/251/2018 </w:t>
      </w:r>
      <w:r w:rsidRPr="00CD73B4">
        <w:rPr>
          <w:rFonts w:ascii="Palatino Linotype" w:hAnsi="Palatino Linotype" w:cs="Tahoma"/>
          <w:bCs/>
          <w:sz w:val="22"/>
          <w:szCs w:val="24"/>
        </w:rPr>
        <w:t xml:space="preserve">signado por la </w:t>
      </w:r>
      <w:r w:rsidRPr="00CD73B4">
        <w:rPr>
          <w:rFonts w:ascii="Palatino Linotype" w:hAnsi="Palatino Linotype" w:cs="Tahoma"/>
          <w:b/>
          <w:bCs/>
          <w:sz w:val="22"/>
          <w:szCs w:val="24"/>
        </w:rPr>
        <w:t xml:space="preserve">Subdirectora de Servicios Escolares </w:t>
      </w:r>
      <w:r w:rsidRPr="00CD73B4">
        <w:rPr>
          <w:rFonts w:ascii="Palatino Linotype" w:hAnsi="Palatino Linotype" w:cs="Tahoma"/>
          <w:bCs/>
          <w:sz w:val="22"/>
          <w:szCs w:val="24"/>
        </w:rPr>
        <w:t>y dirigido a la Jefa del Departamento de Información, Planeación, Programación y Evaluación ambas del</w:t>
      </w:r>
      <w:r w:rsidRPr="00CD73B4">
        <w:rPr>
          <w:rFonts w:ascii="Palatino Linotype" w:hAnsi="Palatino Linotype" w:cs="Tahoma"/>
          <w:b/>
          <w:bCs/>
          <w:sz w:val="22"/>
          <w:szCs w:val="24"/>
        </w:rPr>
        <w:t xml:space="preserve"> </w:t>
      </w:r>
      <w:r w:rsidRPr="00CD73B4">
        <w:rPr>
          <w:rFonts w:ascii="Palatino Linotype" w:hAnsi="Palatino Linotype" w:cs="Tahoma"/>
          <w:bCs/>
          <w:sz w:val="22"/>
          <w:szCs w:val="24"/>
        </w:rPr>
        <w:t>Sujeto Obligado, que en su parte medular señala lo siguiente:</w:t>
      </w:r>
    </w:p>
    <w:p w14:paraId="53784E43" w14:textId="1374C014" w:rsidR="004C35A2" w:rsidRPr="00CD73B4" w:rsidRDefault="004C35A2" w:rsidP="00CD73B4">
      <w:pPr>
        <w:autoSpaceDE w:val="0"/>
        <w:autoSpaceDN w:val="0"/>
        <w:adjustRightInd w:val="0"/>
        <w:spacing w:line="360" w:lineRule="auto"/>
        <w:ind w:right="539"/>
        <w:jc w:val="both"/>
        <w:rPr>
          <w:rFonts w:ascii="Palatino Linotype" w:hAnsi="Palatino Linotype" w:cs="Tahoma"/>
          <w:bCs/>
        </w:rPr>
      </w:pPr>
    </w:p>
    <w:p w14:paraId="00F98195" w14:textId="35C8304D" w:rsidR="004C35A2" w:rsidRPr="00CD73B4" w:rsidRDefault="004C35A2" w:rsidP="00CD73B4">
      <w:pPr>
        <w:autoSpaceDE w:val="0"/>
        <w:autoSpaceDN w:val="0"/>
        <w:adjustRightInd w:val="0"/>
        <w:spacing w:line="360" w:lineRule="auto"/>
        <w:ind w:left="567" w:right="539"/>
        <w:jc w:val="both"/>
        <w:rPr>
          <w:rFonts w:ascii="Palatino Linotype" w:hAnsi="Palatino Linotype" w:cs="Tahoma"/>
          <w:bCs/>
        </w:rPr>
      </w:pPr>
      <w:r w:rsidRPr="00CD73B4">
        <w:rPr>
          <w:rFonts w:ascii="Palatino Linotype" w:hAnsi="Palatino Linotype" w:cs="Tahoma"/>
          <w:bCs/>
        </w:rPr>
        <w:t xml:space="preserve">“… Después de haber realizado una búsqueda exhaustiva del periodo del 05 de octubre de 2017 al 05 de octubre del 2018 en los archivos que obran en esta Unidad Administrativa a mi cargo, le comunico que no se cuenta con los documentos solicitados que contengan reporte de auditorías internas y hallazgos realizados a esta Unidad Administrativa. </w:t>
      </w:r>
    </w:p>
    <w:p w14:paraId="5BF1D9F4" w14:textId="3CD9D5B4" w:rsidR="004C35A2" w:rsidRPr="00CD73B4" w:rsidRDefault="004C35A2" w:rsidP="00CD73B4">
      <w:pPr>
        <w:autoSpaceDE w:val="0"/>
        <w:autoSpaceDN w:val="0"/>
        <w:adjustRightInd w:val="0"/>
        <w:spacing w:line="360" w:lineRule="auto"/>
        <w:ind w:right="539" w:firstLine="567"/>
        <w:jc w:val="both"/>
        <w:rPr>
          <w:rFonts w:ascii="Palatino Linotype" w:hAnsi="Palatino Linotype" w:cs="Tahoma"/>
          <w:bCs/>
        </w:rPr>
      </w:pPr>
      <w:r w:rsidRPr="00CD73B4">
        <w:rPr>
          <w:rFonts w:ascii="Palatino Linotype" w:hAnsi="Palatino Linotype" w:cs="Tahoma"/>
          <w:bCs/>
        </w:rPr>
        <w:t>…”</w:t>
      </w:r>
      <w:r w:rsidR="00DE3A75" w:rsidRPr="00CD73B4">
        <w:rPr>
          <w:rFonts w:ascii="Palatino Linotype" w:hAnsi="Palatino Linotype" w:cs="Tahoma"/>
          <w:bCs/>
        </w:rPr>
        <w:t xml:space="preserve"> (Sic)</w:t>
      </w:r>
    </w:p>
    <w:p w14:paraId="48A96778" w14:textId="77777777" w:rsidR="008F301B" w:rsidRPr="00CD73B4" w:rsidRDefault="008F301B" w:rsidP="00CD73B4">
      <w:pPr>
        <w:autoSpaceDE w:val="0"/>
        <w:autoSpaceDN w:val="0"/>
        <w:adjustRightInd w:val="0"/>
        <w:spacing w:line="360" w:lineRule="auto"/>
        <w:ind w:right="539"/>
        <w:jc w:val="both"/>
        <w:rPr>
          <w:rFonts w:ascii="Palatino Linotype" w:hAnsi="Palatino Linotype" w:cs="Tahoma"/>
          <w:bCs/>
        </w:rPr>
      </w:pPr>
    </w:p>
    <w:p w14:paraId="4322D8C6" w14:textId="5AC66D87" w:rsidR="008F301B" w:rsidRPr="00CD73B4" w:rsidRDefault="008F301B" w:rsidP="00CD73B4">
      <w:pPr>
        <w:autoSpaceDE w:val="0"/>
        <w:autoSpaceDN w:val="0"/>
        <w:adjustRightInd w:val="0"/>
        <w:spacing w:line="360" w:lineRule="auto"/>
        <w:jc w:val="both"/>
        <w:rPr>
          <w:rFonts w:ascii="Palatino Linotype" w:hAnsi="Palatino Linotype" w:cs="Tahoma"/>
          <w:bCs/>
          <w:sz w:val="22"/>
          <w:szCs w:val="24"/>
        </w:rPr>
      </w:pPr>
      <w:r w:rsidRPr="00CD73B4">
        <w:rPr>
          <w:rFonts w:ascii="Palatino Linotype" w:hAnsi="Palatino Linotype" w:cs="Tahoma"/>
          <w:bCs/>
          <w:sz w:val="22"/>
          <w:szCs w:val="24"/>
        </w:rPr>
        <w:t>Ahora bien, l</w:t>
      </w:r>
      <w:r w:rsidR="00EC129F" w:rsidRPr="00CD73B4">
        <w:rPr>
          <w:rFonts w:ascii="Palatino Linotype" w:hAnsi="Palatino Linotype" w:cs="Tahoma"/>
          <w:bCs/>
          <w:sz w:val="22"/>
          <w:szCs w:val="24"/>
        </w:rPr>
        <w:t>os</w:t>
      </w:r>
      <w:r w:rsidRPr="00CD73B4">
        <w:rPr>
          <w:rFonts w:ascii="Palatino Linotype" w:hAnsi="Palatino Linotype" w:cs="Tahoma"/>
          <w:bCs/>
          <w:sz w:val="22"/>
          <w:szCs w:val="24"/>
        </w:rPr>
        <w:t xml:space="preserve"> documento</w:t>
      </w:r>
      <w:r w:rsidR="00EC129F" w:rsidRPr="00CD73B4">
        <w:rPr>
          <w:rFonts w:ascii="Palatino Linotype" w:hAnsi="Palatino Linotype" w:cs="Tahoma"/>
          <w:bCs/>
          <w:sz w:val="22"/>
          <w:szCs w:val="24"/>
        </w:rPr>
        <w:t>s</w:t>
      </w:r>
      <w:r w:rsidRPr="00CD73B4">
        <w:rPr>
          <w:rFonts w:ascii="Palatino Linotype" w:hAnsi="Palatino Linotype" w:cs="Tahoma"/>
          <w:bCs/>
          <w:sz w:val="22"/>
          <w:szCs w:val="24"/>
        </w:rPr>
        <w:t xml:space="preserve"> identificado</w:t>
      </w:r>
      <w:r w:rsidR="00EC129F" w:rsidRPr="00CD73B4">
        <w:rPr>
          <w:rFonts w:ascii="Palatino Linotype" w:hAnsi="Palatino Linotype" w:cs="Tahoma"/>
          <w:bCs/>
          <w:sz w:val="22"/>
          <w:szCs w:val="24"/>
        </w:rPr>
        <w:t>s</w:t>
      </w:r>
      <w:r w:rsidRPr="00CD73B4">
        <w:rPr>
          <w:rFonts w:ascii="Palatino Linotype" w:hAnsi="Palatino Linotype" w:cs="Tahoma"/>
          <w:bCs/>
          <w:sz w:val="22"/>
          <w:szCs w:val="24"/>
        </w:rPr>
        <w:t xml:space="preserve"> como</w:t>
      </w:r>
      <w:r w:rsidRPr="00CD73B4">
        <w:rPr>
          <w:rFonts w:ascii="Palatino Linotype" w:hAnsi="Palatino Linotype" w:cs="Tahoma"/>
          <w:b/>
          <w:bCs/>
          <w:sz w:val="22"/>
          <w:szCs w:val="24"/>
        </w:rPr>
        <w:t xml:space="preserve"> </w:t>
      </w:r>
      <w:r w:rsidRPr="00CD73B4">
        <w:rPr>
          <w:rFonts w:ascii="Palatino Linotype" w:hAnsi="Palatino Linotype" w:cs="Tahoma"/>
          <w:b/>
          <w:sz w:val="22"/>
          <w:szCs w:val="24"/>
        </w:rPr>
        <w:t xml:space="preserve">309.pdf </w:t>
      </w:r>
      <w:r w:rsidR="00EC129F" w:rsidRPr="00CD73B4">
        <w:rPr>
          <w:rFonts w:ascii="Palatino Linotype" w:hAnsi="Palatino Linotype" w:cs="Tahoma"/>
          <w:b/>
          <w:sz w:val="22"/>
          <w:szCs w:val="24"/>
        </w:rPr>
        <w:t xml:space="preserve"> y OK.pdf </w:t>
      </w:r>
      <w:r w:rsidRPr="00CD73B4">
        <w:rPr>
          <w:rFonts w:ascii="Palatino Linotype" w:hAnsi="Palatino Linotype" w:cs="Tahoma"/>
          <w:sz w:val="22"/>
          <w:szCs w:val="24"/>
        </w:rPr>
        <w:t>se advierte</w:t>
      </w:r>
      <w:r w:rsidRPr="00CD73B4">
        <w:rPr>
          <w:rFonts w:ascii="Palatino Linotype" w:hAnsi="Palatino Linotype" w:cs="Tahoma"/>
          <w:b/>
          <w:sz w:val="22"/>
          <w:szCs w:val="24"/>
        </w:rPr>
        <w:t xml:space="preserve"> </w:t>
      </w:r>
      <w:r w:rsidR="009E716F" w:rsidRPr="00CD73B4">
        <w:rPr>
          <w:rFonts w:ascii="Palatino Linotype" w:hAnsi="Palatino Linotype" w:cs="Tahoma"/>
          <w:sz w:val="22"/>
          <w:szCs w:val="24"/>
        </w:rPr>
        <w:t>el mismo</w:t>
      </w:r>
      <w:r w:rsidR="009E716F" w:rsidRPr="00CD73B4">
        <w:rPr>
          <w:rFonts w:ascii="Palatino Linotype" w:hAnsi="Palatino Linotype" w:cs="Tahoma"/>
          <w:b/>
          <w:sz w:val="22"/>
          <w:szCs w:val="24"/>
        </w:rPr>
        <w:t xml:space="preserve"> </w:t>
      </w:r>
      <w:r w:rsidRPr="00CD73B4">
        <w:rPr>
          <w:rFonts w:ascii="Palatino Linotype" w:hAnsi="Palatino Linotype" w:cs="Tahoma"/>
          <w:bCs/>
          <w:sz w:val="22"/>
          <w:szCs w:val="24"/>
        </w:rPr>
        <w:t>oficio con número</w:t>
      </w:r>
      <w:r w:rsidRPr="00CD73B4">
        <w:rPr>
          <w:rFonts w:ascii="Palatino Linotype" w:hAnsi="Palatino Linotype" w:cs="Tahoma"/>
          <w:b/>
          <w:bCs/>
          <w:sz w:val="22"/>
          <w:szCs w:val="24"/>
        </w:rPr>
        <w:t xml:space="preserve">, 205BL14001/309/2018 </w:t>
      </w:r>
      <w:r w:rsidRPr="00CD73B4">
        <w:rPr>
          <w:rFonts w:ascii="Palatino Linotype" w:hAnsi="Palatino Linotype" w:cs="Tahoma"/>
          <w:bCs/>
          <w:sz w:val="22"/>
          <w:szCs w:val="24"/>
        </w:rPr>
        <w:t xml:space="preserve">signado por el </w:t>
      </w:r>
      <w:r w:rsidRPr="00CD73B4">
        <w:rPr>
          <w:rFonts w:ascii="Palatino Linotype" w:hAnsi="Palatino Linotype" w:cs="Tahoma"/>
          <w:b/>
          <w:bCs/>
          <w:sz w:val="22"/>
          <w:szCs w:val="24"/>
        </w:rPr>
        <w:t>Encargado del Departamento de Recursos Financieros</w:t>
      </w:r>
      <w:r w:rsidRPr="00CD73B4">
        <w:rPr>
          <w:rFonts w:ascii="Palatino Linotype" w:hAnsi="Palatino Linotype" w:cs="Tahoma"/>
          <w:bCs/>
          <w:sz w:val="22"/>
          <w:szCs w:val="24"/>
        </w:rPr>
        <w:t xml:space="preserve">, </w:t>
      </w:r>
      <w:r w:rsidR="0066515E" w:rsidRPr="00CD73B4">
        <w:rPr>
          <w:rFonts w:ascii="Palatino Linotype" w:hAnsi="Palatino Linotype" w:cs="Tahoma"/>
          <w:bCs/>
          <w:sz w:val="22"/>
          <w:szCs w:val="24"/>
        </w:rPr>
        <w:t xml:space="preserve">del Sujeto Obligado, </w:t>
      </w:r>
      <w:r w:rsidRPr="00CD73B4">
        <w:rPr>
          <w:rFonts w:ascii="Palatino Linotype" w:hAnsi="Palatino Linotype" w:cs="Tahoma"/>
          <w:bCs/>
          <w:sz w:val="22"/>
          <w:szCs w:val="24"/>
        </w:rPr>
        <w:t>que en su parte medular señala lo siguiente:</w:t>
      </w:r>
    </w:p>
    <w:p w14:paraId="67AB50F5" w14:textId="77777777" w:rsidR="00C97BD8" w:rsidRPr="00CD73B4" w:rsidRDefault="00C97BD8" w:rsidP="00CD73B4">
      <w:pPr>
        <w:autoSpaceDE w:val="0"/>
        <w:autoSpaceDN w:val="0"/>
        <w:adjustRightInd w:val="0"/>
        <w:spacing w:line="360" w:lineRule="auto"/>
        <w:jc w:val="both"/>
        <w:rPr>
          <w:rFonts w:ascii="Palatino Linotype" w:hAnsi="Palatino Linotype" w:cs="Tahoma"/>
          <w:b/>
          <w:bCs/>
          <w:sz w:val="22"/>
          <w:szCs w:val="24"/>
        </w:rPr>
      </w:pPr>
    </w:p>
    <w:p w14:paraId="671A3A92" w14:textId="73CDCE32" w:rsidR="008F301B" w:rsidRPr="00CD73B4" w:rsidRDefault="008F301B" w:rsidP="00CD73B4">
      <w:pPr>
        <w:autoSpaceDE w:val="0"/>
        <w:autoSpaceDN w:val="0"/>
        <w:adjustRightInd w:val="0"/>
        <w:spacing w:line="360" w:lineRule="auto"/>
        <w:ind w:left="567" w:right="539"/>
        <w:jc w:val="both"/>
        <w:rPr>
          <w:rFonts w:ascii="Palatino Linotype" w:hAnsi="Palatino Linotype" w:cs="Tahoma"/>
          <w:bCs/>
        </w:rPr>
      </w:pPr>
      <w:r w:rsidRPr="00CD73B4">
        <w:rPr>
          <w:rFonts w:ascii="Palatino Linotype" w:hAnsi="Palatino Linotype" w:cs="Tahoma"/>
          <w:bCs/>
        </w:rPr>
        <w:t xml:space="preserve">“… respetuosamente me permito informar a usted que una vez realizada una búsqueda exhaustiva y razonable en todos los archivos que obran en el Departamento de Recursos </w:t>
      </w:r>
      <w:r w:rsidRPr="00CD73B4">
        <w:rPr>
          <w:rFonts w:ascii="Palatino Linotype" w:hAnsi="Palatino Linotype" w:cs="Tahoma"/>
          <w:bCs/>
        </w:rPr>
        <w:lastRenderedPageBreak/>
        <w:t xml:space="preserve">Financieros de esta Casa de Estudios, le comento </w:t>
      </w:r>
      <w:r w:rsidR="00C97BD8" w:rsidRPr="00CD73B4">
        <w:rPr>
          <w:rFonts w:ascii="Palatino Linotype" w:hAnsi="Palatino Linotype" w:cs="Tahoma"/>
          <w:bCs/>
        </w:rPr>
        <w:t>que; no se tiene evidencia donde conste reporte de auditorías internas y hallazgos por parte de Órganos Fiscalizadores, del periodo comprendido del 05 de octubre del 2017 hasta el 05 de octubre del presente ejercicio fiscal.</w:t>
      </w:r>
    </w:p>
    <w:p w14:paraId="396C4754" w14:textId="6346518A" w:rsidR="00C97BD8" w:rsidRPr="00CD73B4" w:rsidRDefault="00C97BD8" w:rsidP="00CD73B4">
      <w:pPr>
        <w:autoSpaceDE w:val="0"/>
        <w:autoSpaceDN w:val="0"/>
        <w:adjustRightInd w:val="0"/>
        <w:spacing w:line="360" w:lineRule="auto"/>
        <w:ind w:left="567" w:right="539"/>
        <w:jc w:val="both"/>
        <w:rPr>
          <w:rFonts w:ascii="Palatino Linotype" w:hAnsi="Palatino Linotype" w:cs="Tahoma"/>
          <w:bCs/>
        </w:rPr>
      </w:pPr>
      <w:r w:rsidRPr="00CD73B4">
        <w:rPr>
          <w:rFonts w:ascii="Palatino Linotype" w:hAnsi="Palatino Linotype" w:cs="Tahoma"/>
          <w:bCs/>
        </w:rPr>
        <w:t>…”</w:t>
      </w:r>
      <w:r w:rsidR="00DE3A75" w:rsidRPr="00CD73B4">
        <w:rPr>
          <w:rFonts w:ascii="Palatino Linotype" w:hAnsi="Palatino Linotype" w:cs="Tahoma"/>
          <w:bCs/>
        </w:rPr>
        <w:t xml:space="preserve"> (Sic)</w:t>
      </w:r>
    </w:p>
    <w:p w14:paraId="324DC09D" w14:textId="77777777" w:rsidR="00C97BD8" w:rsidRPr="00CD73B4" w:rsidRDefault="00C97BD8" w:rsidP="00CD73B4">
      <w:pPr>
        <w:autoSpaceDE w:val="0"/>
        <w:autoSpaceDN w:val="0"/>
        <w:adjustRightInd w:val="0"/>
        <w:spacing w:line="360" w:lineRule="auto"/>
        <w:jc w:val="both"/>
        <w:rPr>
          <w:rFonts w:ascii="Palatino Linotype" w:hAnsi="Palatino Linotype" w:cs="Tahoma"/>
          <w:bCs/>
        </w:rPr>
      </w:pPr>
    </w:p>
    <w:p w14:paraId="3BA8711F" w14:textId="6B04A928" w:rsidR="00EC129F" w:rsidRPr="00CD73B4" w:rsidRDefault="00EC129F" w:rsidP="00CD73B4">
      <w:pPr>
        <w:autoSpaceDE w:val="0"/>
        <w:autoSpaceDN w:val="0"/>
        <w:adjustRightInd w:val="0"/>
        <w:spacing w:line="360" w:lineRule="auto"/>
        <w:jc w:val="both"/>
        <w:rPr>
          <w:rFonts w:ascii="Palatino Linotype" w:hAnsi="Palatino Linotype" w:cs="Tahoma"/>
          <w:bCs/>
          <w:sz w:val="22"/>
          <w:szCs w:val="24"/>
        </w:rPr>
      </w:pPr>
      <w:r w:rsidRPr="00CD73B4">
        <w:rPr>
          <w:rFonts w:ascii="Palatino Linotype" w:hAnsi="Palatino Linotype" w:cs="Tahoma"/>
          <w:bCs/>
          <w:sz w:val="22"/>
          <w:szCs w:val="24"/>
        </w:rPr>
        <w:t>Por lo que</w:t>
      </w:r>
      <w:r w:rsidRPr="00CD73B4">
        <w:rPr>
          <w:rFonts w:ascii="Palatino Linotype" w:hAnsi="Palatino Linotype" w:cs="Tahoma"/>
          <w:b/>
          <w:bCs/>
          <w:sz w:val="22"/>
          <w:szCs w:val="24"/>
        </w:rPr>
        <w:t xml:space="preserve"> </w:t>
      </w:r>
      <w:r w:rsidRPr="00CD73B4">
        <w:rPr>
          <w:rFonts w:ascii="Palatino Linotype" w:hAnsi="Palatino Linotype" w:cs="Tahoma"/>
          <w:bCs/>
          <w:sz w:val="22"/>
          <w:szCs w:val="24"/>
        </w:rPr>
        <w:t>respecta al documento identificado como</w:t>
      </w:r>
      <w:r w:rsidRPr="00CD73B4">
        <w:rPr>
          <w:rFonts w:ascii="Palatino Linotype" w:hAnsi="Palatino Linotype" w:cs="Tahoma"/>
          <w:b/>
          <w:bCs/>
          <w:sz w:val="22"/>
          <w:szCs w:val="24"/>
        </w:rPr>
        <w:t xml:space="preserve"> </w:t>
      </w:r>
      <w:r w:rsidR="009E716F" w:rsidRPr="00CD73B4">
        <w:rPr>
          <w:rFonts w:ascii="Palatino Linotype" w:hAnsi="Palatino Linotype" w:cs="Tahoma"/>
          <w:b/>
          <w:bCs/>
          <w:sz w:val="22"/>
          <w:szCs w:val="24"/>
        </w:rPr>
        <w:t>1289ok2</w:t>
      </w:r>
      <w:r w:rsidRPr="00CD73B4">
        <w:rPr>
          <w:rFonts w:ascii="Palatino Linotype" w:hAnsi="Palatino Linotype" w:cs="Tahoma"/>
          <w:b/>
          <w:sz w:val="22"/>
          <w:szCs w:val="24"/>
        </w:rPr>
        <w:t xml:space="preserve">.pdf </w:t>
      </w:r>
      <w:r w:rsidRPr="00CD73B4">
        <w:rPr>
          <w:rFonts w:ascii="Palatino Linotype" w:hAnsi="Palatino Linotype" w:cs="Tahoma"/>
          <w:sz w:val="22"/>
          <w:szCs w:val="24"/>
        </w:rPr>
        <w:t>se advierte</w:t>
      </w:r>
      <w:r w:rsidRPr="00CD73B4">
        <w:rPr>
          <w:rFonts w:ascii="Palatino Linotype" w:hAnsi="Palatino Linotype" w:cs="Tahoma"/>
          <w:b/>
          <w:sz w:val="22"/>
          <w:szCs w:val="24"/>
        </w:rPr>
        <w:t xml:space="preserve"> </w:t>
      </w:r>
      <w:r w:rsidRPr="00CD73B4">
        <w:rPr>
          <w:rFonts w:ascii="Palatino Linotype" w:hAnsi="Palatino Linotype" w:cs="Tahoma"/>
          <w:bCs/>
          <w:sz w:val="22"/>
          <w:szCs w:val="24"/>
        </w:rPr>
        <w:t xml:space="preserve"> que es un oficio con número</w:t>
      </w:r>
      <w:r w:rsidRPr="00CD73B4">
        <w:rPr>
          <w:rFonts w:ascii="Palatino Linotype" w:hAnsi="Palatino Linotype" w:cs="Tahoma"/>
          <w:b/>
          <w:bCs/>
          <w:sz w:val="22"/>
          <w:szCs w:val="24"/>
        </w:rPr>
        <w:t>, 205BL1</w:t>
      </w:r>
      <w:r w:rsidR="00CA4D59" w:rsidRPr="00CD73B4">
        <w:rPr>
          <w:rFonts w:ascii="Palatino Linotype" w:hAnsi="Palatino Linotype" w:cs="Tahoma"/>
          <w:b/>
          <w:bCs/>
          <w:sz w:val="22"/>
          <w:szCs w:val="24"/>
        </w:rPr>
        <w:t>6000</w:t>
      </w:r>
      <w:r w:rsidRPr="00CD73B4">
        <w:rPr>
          <w:rFonts w:ascii="Palatino Linotype" w:hAnsi="Palatino Linotype" w:cs="Tahoma"/>
          <w:b/>
          <w:bCs/>
          <w:sz w:val="22"/>
          <w:szCs w:val="24"/>
        </w:rPr>
        <w:t>/</w:t>
      </w:r>
      <w:r w:rsidR="00CA4D59" w:rsidRPr="00CD73B4">
        <w:rPr>
          <w:rFonts w:ascii="Palatino Linotype" w:hAnsi="Palatino Linotype" w:cs="Tahoma"/>
          <w:b/>
          <w:bCs/>
          <w:sz w:val="22"/>
          <w:szCs w:val="24"/>
        </w:rPr>
        <w:t>675</w:t>
      </w:r>
      <w:r w:rsidRPr="00CD73B4">
        <w:rPr>
          <w:rFonts w:ascii="Palatino Linotype" w:hAnsi="Palatino Linotype" w:cs="Tahoma"/>
          <w:b/>
          <w:bCs/>
          <w:sz w:val="22"/>
          <w:szCs w:val="24"/>
        </w:rPr>
        <w:t xml:space="preserve">/2018 </w:t>
      </w:r>
      <w:r w:rsidRPr="00CD73B4">
        <w:rPr>
          <w:rFonts w:ascii="Palatino Linotype" w:hAnsi="Palatino Linotype" w:cs="Tahoma"/>
          <w:bCs/>
          <w:sz w:val="22"/>
          <w:szCs w:val="24"/>
        </w:rPr>
        <w:t xml:space="preserve">signado por </w:t>
      </w:r>
      <w:r w:rsidR="00CA4D59" w:rsidRPr="00CD73B4">
        <w:rPr>
          <w:rFonts w:ascii="Palatino Linotype" w:hAnsi="Palatino Linotype" w:cs="Tahoma"/>
          <w:bCs/>
          <w:sz w:val="22"/>
          <w:szCs w:val="24"/>
        </w:rPr>
        <w:t>e</w:t>
      </w:r>
      <w:r w:rsidRPr="00CD73B4">
        <w:rPr>
          <w:rFonts w:ascii="Palatino Linotype" w:hAnsi="Palatino Linotype" w:cs="Tahoma"/>
          <w:bCs/>
          <w:sz w:val="22"/>
          <w:szCs w:val="24"/>
        </w:rPr>
        <w:t>l</w:t>
      </w:r>
      <w:r w:rsidR="00CA4D59" w:rsidRPr="00CD73B4">
        <w:rPr>
          <w:rFonts w:ascii="Palatino Linotype" w:hAnsi="Palatino Linotype" w:cs="Tahoma"/>
          <w:bCs/>
          <w:sz w:val="22"/>
          <w:szCs w:val="24"/>
        </w:rPr>
        <w:t xml:space="preserve"> </w:t>
      </w:r>
      <w:r w:rsidR="00CA4D59" w:rsidRPr="00CD73B4">
        <w:rPr>
          <w:rFonts w:ascii="Palatino Linotype" w:hAnsi="Palatino Linotype" w:cs="Tahoma"/>
          <w:b/>
          <w:bCs/>
          <w:sz w:val="22"/>
          <w:szCs w:val="24"/>
        </w:rPr>
        <w:t xml:space="preserve">Director de Planeación y Vinculación </w:t>
      </w:r>
      <w:r w:rsidRPr="00CD73B4">
        <w:rPr>
          <w:rFonts w:ascii="Palatino Linotype" w:hAnsi="Palatino Linotype" w:cs="Tahoma"/>
          <w:bCs/>
          <w:sz w:val="22"/>
          <w:szCs w:val="24"/>
        </w:rPr>
        <w:t>dirigido a la Jefa del Departamento de Información, Planeación, Programación y Evaluación del</w:t>
      </w:r>
      <w:r w:rsidRPr="00CD73B4">
        <w:rPr>
          <w:rFonts w:ascii="Palatino Linotype" w:hAnsi="Palatino Linotype" w:cs="Tahoma"/>
          <w:b/>
          <w:bCs/>
          <w:sz w:val="22"/>
          <w:szCs w:val="24"/>
        </w:rPr>
        <w:t xml:space="preserve"> </w:t>
      </w:r>
      <w:r w:rsidRPr="00CD73B4">
        <w:rPr>
          <w:rFonts w:ascii="Palatino Linotype" w:hAnsi="Palatino Linotype" w:cs="Tahoma"/>
          <w:bCs/>
          <w:sz w:val="22"/>
          <w:szCs w:val="24"/>
        </w:rPr>
        <w:t>Sujeto Obligado, que en su parte medular señala lo siguiente:</w:t>
      </w:r>
    </w:p>
    <w:p w14:paraId="48089325" w14:textId="77777777" w:rsidR="00EC129F" w:rsidRPr="00CD73B4" w:rsidRDefault="00EC129F" w:rsidP="00CD73B4">
      <w:pPr>
        <w:autoSpaceDE w:val="0"/>
        <w:autoSpaceDN w:val="0"/>
        <w:adjustRightInd w:val="0"/>
        <w:spacing w:line="360" w:lineRule="auto"/>
        <w:ind w:right="539"/>
        <w:jc w:val="both"/>
        <w:rPr>
          <w:rFonts w:ascii="Palatino Linotype" w:hAnsi="Palatino Linotype" w:cs="Tahoma"/>
          <w:bCs/>
        </w:rPr>
      </w:pPr>
    </w:p>
    <w:p w14:paraId="0C01C6F7" w14:textId="2C4F6B5C" w:rsidR="00EC129F" w:rsidRPr="00CD73B4" w:rsidRDefault="00EC129F" w:rsidP="00CD73B4">
      <w:pPr>
        <w:autoSpaceDE w:val="0"/>
        <w:autoSpaceDN w:val="0"/>
        <w:adjustRightInd w:val="0"/>
        <w:spacing w:line="360" w:lineRule="auto"/>
        <w:ind w:left="567" w:right="539"/>
        <w:jc w:val="both"/>
        <w:rPr>
          <w:rFonts w:ascii="Palatino Linotype" w:hAnsi="Palatino Linotype" w:cs="Tahoma"/>
          <w:bCs/>
        </w:rPr>
      </w:pPr>
      <w:r w:rsidRPr="00CD73B4">
        <w:rPr>
          <w:rFonts w:ascii="Palatino Linotype" w:hAnsi="Palatino Linotype" w:cs="Tahoma"/>
          <w:bCs/>
        </w:rPr>
        <w:t xml:space="preserve">“… </w:t>
      </w:r>
      <w:r w:rsidR="00CA4D59" w:rsidRPr="00CD73B4">
        <w:rPr>
          <w:rFonts w:ascii="Palatino Linotype" w:hAnsi="Palatino Linotype" w:cs="Tahoma"/>
          <w:bCs/>
        </w:rPr>
        <w:t xml:space="preserve">me permito informar que después de realizar una búsqueda exhaustiva y razonable en el periodo del 5 de octubre del 2017 al 5 de octubre del 2018 en los archivos de esta Dirección de Planeación y Vinculación no se tiene registro en los archivos de esta Dirección de documentos como reporte de auditorías internas y hallazgos realizados por órganos fiscalizadores.   </w:t>
      </w:r>
    </w:p>
    <w:p w14:paraId="3B3AA103" w14:textId="72AC9EBA" w:rsidR="00EC129F" w:rsidRPr="00CD73B4" w:rsidRDefault="00EC129F" w:rsidP="00CD73B4">
      <w:pPr>
        <w:autoSpaceDE w:val="0"/>
        <w:autoSpaceDN w:val="0"/>
        <w:adjustRightInd w:val="0"/>
        <w:spacing w:line="360" w:lineRule="auto"/>
        <w:ind w:right="539" w:firstLine="567"/>
        <w:jc w:val="both"/>
        <w:rPr>
          <w:rFonts w:ascii="Palatino Linotype" w:hAnsi="Palatino Linotype" w:cs="Tahoma"/>
          <w:bCs/>
        </w:rPr>
      </w:pPr>
      <w:r w:rsidRPr="00CD73B4">
        <w:rPr>
          <w:rFonts w:ascii="Palatino Linotype" w:hAnsi="Palatino Linotype" w:cs="Tahoma"/>
          <w:bCs/>
        </w:rPr>
        <w:t>…”</w:t>
      </w:r>
      <w:r w:rsidR="00DE3A75" w:rsidRPr="00CD73B4">
        <w:rPr>
          <w:rFonts w:ascii="Palatino Linotype" w:hAnsi="Palatino Linotype" w:cs="Tahoma"/>
          <w:bCs/>
        </w:rPr>
        <w:t xml:space="preserve"> (Sic)</w:t>
      </w:r>
    </w:p>
    <w:p w14:paraId="370AFD69" w14:textId="77777777" w:rsidR="00EC129F" w:rsidRPr="00CD73B4" w:rsidRDefault="00EC129F" w:rsidP="00CD73B4">
      <w:pPr>
        <w:autoSpaceDE w:val="0"/>
        <w:autoSpaceDN w:val="0"/>
        <w:adjustRightInd w:val="0"/>
        <w:spacing w:line="360" w:lineRule="auto"/>
        <w:jc w:val="both"/>
        <w:rPr>
          <w:rFonts w:ascii="Palatino Linotype" w:hAnsi="Palatino Linotype" w:cs="Tahoma"/>
          <w:bCs/>
        </w:rPr>
      </w:pPr>
    </w:p>
    <w:p w14:paraId="28811F53" w14:textId="6D384505" w:rsidR="00CA4D59" w:rsidRPr="00CD73B4" w:rsidRDefault="00CA4D59" w:rsidP="00CD73B4">
      <w:pPr>
        <w:autoSpaceDE w:val="0"/>
        <w:autoSpaceDN w:val="0"/>
        <w:adjustRightInd w:val="0"/>
        <w:spacing w:line="360" w:lineRule="auto"/>
        <w:jc w:val="both"/>
        <w:rPr>
          <w:rFonts w:ascii="Palatino Linotype" w:hAnsi="Palatino Linotype" w:cs="Tahoma"/>
          <w:bCs/>
          <w:sz w:val="22"/>
          <w:szCs w:val="24"/>
        </w:rPr>
      </w:pPr>
      <w:r w:rsidRPr="00CD73B4">
        <w:rPr>
          <w:rFonts w:ascii="Palatino Linotype" w:hAnsi="Palatino Linotype" w:cs="Tahoma"/>
          <w:sz w:val="22"/>
          <w:szCs w:val="24"/>
        </w:rPr>
        <w:t xml:space="preserve">El documento identificado como </w:t>
      </w:r>
      <w:r w:rsidRPr="00CD73B4">
        <w:rPr>
          <w:rFonts w:ascii="Palatino Linotype" w:hAnsi="Palatino Linotype" w:cs="Tahoma"/>
          <w:b/>
          <w:sz w:val="22"/>
          <w:szCs w:val="24"/>
        </w:rPr>
        <w:t xml:space="preserve">Escaneo0002_ok.pdf, </w:t>
      </w:r>
      <w:r w:rsidRPr="00CD73B4">
        <w:rPr>
          <w:rFonts w:ascii="Palatino Linotype" w:hAnsi="Palatino Linotype" w:cs="Tahoma"/>
          <w:sz w:val="22"/>
          <w:szCs w:val="24"/>
        </w:rPr>
        <w:t>se advierte que</w:t>
      </w:r>
      <w:r w:rsidRPr="00CD73B4">
        <w:rPr>
          <w:rFonts w:ascii="Palatino Linotype" w:hAnsi="Palatino Linotype" w:cs="Tahoma"/>
          <w:b/>
          <w:sz w:val="22"/>
          <w:szCs w:val="24"/>
        </w:rPr>
        <w:t xml:space="preserve"> </w:t>
      </w:r>
      <w:r w:rsidRPr="00CD73B4">
        <w:rPr>
          <w:rFonts w:ascii="Palatino Linotype" w:hAnsi="Palatino Linotype" w:cs="Tahoma"/>
          <w:bCs/>
          <w:sz w:val="22"/>
          <w:szCs w:val="24"/>
        </w:rPr>
        <w:t xml:space="preserve">es un oficio número </w:t>
      </w:r>
      <w:r w:rsidRPr="00CD73B4">
        <w:rPr>
          <w:rFonts w:ascii="Palatino Linotype" w:hAnsi="Palatino Linotype" w:cs="Tahoma"/>
          <w:b/>
          <w:bCs/>
          <w:sz w:val="22"/>
          <w:szCs w:val="24"/>
        </w:rPr>
        <w:t>205BL10</w:t>
      </w:r>
      <w:r w:rsidR="00CB10DA" w:rsidRPr="00CD73B4">
        <w:rPr>
          <w:rFonts w:ascii="Palatino Linotype" w:hAnsi="Palatino Linotype" w:cs="Tahoma"/>
          <w:b/>
          <w:bCs/>
          <w:sz w:val="22"/>
          <w:szCs w:val="24"/>
        </w:rPr>
        <w:t>1</w:t>
      </w:r>
      <w:r w:rsidRPr="00CD73B4">
        <w:rPr>
          <w:rFonts w:ascii="Palatino Linotype" w:hAnsi="Palatino Linotype" w:cs="Tahoma"/>
          <w:b/>
          <w:bCs/>
          <w:sz w:val="22"/>
          <w:szCs w:val="24"/>
        </w:rPr>
        <w:t>0</w:t>
      </w:r>
      <w:r w:rsidR="00CB10DA" w:rsidRPr="00CD73B4">
        <w:rPr>
          <w:rFonts w:ascii="Palatino Linotype" w:hAnsi="Palatino Linotype" w:cs="Tahoma"/>
          <w:b/>
          <w:bCs/>
          <w:sz w:val="22"/>
          <w:szCs w:val="24"/>
        </w:rPr>
        <w:t>1</w:t>
      </w:r>
      <w:r w:rsidRPr="00CD73B4">
        <w:rPr>
          <w:rFonts w:ascii="Palatino Linotype" w:hAnsi="Palatino Linotype" w:cs="Tahoma"/>
          <w:b/>
          <w:bCs/>
          <w:sz w:val="22"/>
          <w:szCs w:val="24"/>
        </w:rPr>
        <w:t>/</w:t>
      </w:r>
      <w:r w:rsidR="00CB10DA" w:rsidRPr="00CD73B4">
        <w:rPr>
          <w:rFonts w:ascii="Palatino Linotype" w:hAnsi="Palatino Linotype" w:cs="Tahoma"/>
          <w:b/>
          <w:bCs/>
          <w:sz w:val="22"/>
          <w:szCs w:val="24"/>
        </w:rPr>
        <w:t>234</w:t>
      </w:r>
      <w:r w:rsidRPr="00CD73B4">
        <w:rPr>
          <w:rFonts w:ascii="Palatino Linotype" w:hAnsi="Palatino Linotype" w:cs="Tahoma"/>
          <w:b/>
          <w:bCs/>
          <w:sz w:val="22"/>
          <w:szCs w:val="24"/>
        </w:rPr>
        <w:t xml:space="preserve">/2018, </w:t>
      </w:r>
      <w:r w:rsidRPr="00CD73B4">
        <w:rPr>
          <w:rFonts w:ascii="Palatino Linotype" w:hAnsi="Palatino Linotype" w:cs="Tahoma"/>
          <w:bCs/>
          <w:sz w:val="22"/>
          <w:szCs w:val="24"/>
        </w:rPr>
        <w:t xml:space="preserve">signado por </w:t>
      </w:r>
      <w:r w:rsidR="00CB10DA" w:rsidRPr="00CD73B4">
        <w:rPr>
          <w:rFonts w:ascii="Palatino Linotype" w:hAnsi="Palatino Linotype" w:cs="Tahoma"/>
          <w:bCs/>
          <w:sz w:val="22"/>
          <w:szCs w:val="24"/>
        </w:rPr>
        <w:t>e</w:t>
      </w:r>
      <w:r w:rsidRPr="00CD73B4">
        <w:rPr>
          <w:rFonts w:ascii="Palatino Linotype" w:hAnsi="Palatino Linotype" w:cs="Tahoma"/>
          <w:b/>
          <w:bCs/>
          <w:sz w:val="22"/>
          <w:szCs w:val="24"/>
        </w:rPr>
        <w:t xml:space="preserve">l </w:t>
      </w:r>
      <w:r w:rsidR="00CB10DA" w:rsidRPr="00CD73B4">
        <w:rPr>
          <w:rFonts w:ascii="Palatino Linotype" w:hAnsi="Palatino Linotype" w:cs="Tahoma"/>
          <w:b/>
          <w:bCs/>
          <w:sz w:val="22"/>
          <w:szCs w:val="24"/>
        </w:rPr>
        <w:t>Jefe del Departamento de Control Escolar</w:t>
      </w:r>
      <w:r w:rsidRPr="00CD73B4">
        <w:rPr>
          <w:rFonts w:ascii="Palatino Linotype" w:hAnsi="Palatino Linotype" w:cs="Tahoma"/>
          <w:bCs/>
          <w:sz w:val="22"/>
          <w:szCs w:val="24"/>
        </w:rPr>
        <w:t>, del</w:t>
      </w:r>
      <w:r w:rsidRPr="00CD73B4">
        <w:rPr>
          <w:rFonts w:ascii="Palatino Linotype" w:hAnsi="Palatino Linotype" w:cs="Tahoma"/>
          <w:b/>
          <w:bCs/>
          <w:sz w:val="22"/>
          <w:szCs w:val="24"/>
        </w:rPr>
        <w:t xml:space="preserve"> </w:t>
      </w:r>
      <w:r w:rsidRPr="00CD73B4">
        <w:rPr>
          <w:rFonts w:ascii="Palatino Linotype" w:hAnsi="Palatino Linotype" w:cs="Tahoma"/>
          <w:bCs/>
          <w:sz w:val="22"/>
          <w:szCs w:val="24"/>
        </w:rPr>
        <w:t>Sujeto Obligado, que en su parte medular señala:</w:t>
      </w:r>
    </w:p>
    <w:p w14:paraId="7A1A6B80" w14:textId="77777777" w:rsidR="00F75C30" w:rsidRPr="00CD73B4" w:rsidRDefault="00F75C30" w:rsidP="00CD73B4">
      <w:pPr>
        <w:autoSpaceDE w:val="0"/>
        <w:autoSpaceDN w:val="0"/>
        <w:adjustRightInd w:val="0"/>
        <w:spacing w:line="360" w:lineRule="auto"/>
        <w:jc w:val="both"/>
        <w:rPr>
          <w:rFonts w:ascii="Palatino Linotype" w:hAnsi="Palatino Linotype" w:cs="Tahoma"/>
          <w:bCs/>
          <w:sz w:val="22"/>
          <w:szCs w:val="24"/>
        </w:rPr>
      </w:pPr>
    </w:p>
    <w:p w14:paraId="6BE3194E" w14:textId="6696F443" w:rsidR="00C97BD8" w:rsidRPr="00CD73B4" w:rsidRDefault="00CB10DA" w:rsidP="00CD73B4">
      <w:pPr>
        <w:autoSpaceDE w:val="0"/>
        <w:autoSpaceDN w:val="0"/>
        <w:adjustRightInd w:val="0"/>
        <w:spacing w:line="360" w:lineRule="auto"/>
        <w:ind w:left="567" w:right="539"/>
        <w:jc w:val="both"/>
        <w:rPr>
          <w:rFonts w:ascii="Palatino Linotype" w:hAnsi="Palatino Linotype" w:cs="Tahoma"/>
          <w:bCs/>
        </w:rPr>
      </w:pPr>
      <w:r w:rsidRPr="00CD73B4">
        <w:rPr>
          <w:rFonts w:ascii="Palatino Linotype" w:hAnsi="Palatino Linotype" w:cs="Tahoma"/>
          <w:bCs/>
        </w:rPr>
        <w:t xml:space="preserve">“… </w:t>
      </w:r>
    </w:p>
    <w:p w14:paraId="570B465B" w14:textId="5F791B4C" w:rsidR="00CB10DA" w:rsidRPr="00CD73B4" w:rsidRDefault="00CB10DA" w:rsidP="00CD73B4">
      <w:pPr>
        <w:autoSpaceDE w:val="0"/>
        <w:autoSpaceDN w:val="0"/>
        <w:adjustRightInd w:val="0"/>
        <w:spacing w:line="360" w:lineRule="auto"/>
        <w:ind w:left="567" w:right="539"/>
        <w:jc w:val="both"/>
        <w:rPr>
          <w:rFonts w:ascii="Palatino Linotype" w:hAnsi="Palatino Linotype" w:cs="Tahoma"/>
          <w:bCs/>
        </w:rPr>
      </w:pPr>
      <w:r w:rsidRPr="00CD73B4">
        <w:rPr>
          <w:rFonts w:ascii="Palatino Linotype" w:hAnsi="Palatino Linotype" w:cs="Tahoma"/>
          <w:bCs/>
        </w:rPr>
        <w:t>Me permito informar que después de haber realizado una búsqueda exhaustiva en los archivos de la unidad administrativa a mi cargo del periodo del 05 de octubre de 2017 al 05 de octubre de 2018, no se ha generado la información solicitada, realizada por órganos fiscalizadores a la fecha en la que fue ingresada la solicitud de información.</w:t>
      </w:r>
    </w:p>
    <w:p w14:paraId="44192E2B" w14:textId="037F55DD" w:rsidR="00CB10DA" w:rsidRPr="00CD73B4" w:rsidRDefault="00CB10DA" w:rsidP="00CD73B4">
      <w:pPr>
        <w:autoSpaceDE w:val="0"/>
        <w:autoSpaceDN w:val="0"/>
        <w:adjustRightInd w:val="0"/>
        <w:spacing w:line="360" w:lineRule="auto"/>
        <w:ind w:left="567" w:right="539"/>
        <w:jc w:val="both"/>
        <w:rPr>
          <w:rFonts w:ascii="Palatino Linotype" w:hAnsi="Palatino Linotype" w:cs="Tahoma"/>
          <w:bCs/>
        </w:rPr>
      </w:pPr>
      <w:r w:rsidRPr="00CD73B4">
        <w:rPr>
          <w:rFonts w:ascii="Palatino Linotype" w:hAnsi="Palatino Linotype" w:cs="Tahoma"/>
          <w:bCs/>
        </w:rPr>
        <w:t>…”</w:t>
      </w:r>
      <w:r w:rsidR="00DE3A75" w:rsidRPr="00CD73B4">
        <w:rPr>
          <w:rFonts w:ascii="Palatino Linotype" w:hAnsi="Palatino Linotype" w:cs="Tahoma"/>
          <w:bCs/>
        </w:rPr>
        <w:t xml:space="preserve"> (Sic)</w:t>
      </w:r>
    </w:p>
    <w:p w14:paraId="7793BF2F" w14:textId="77777777" w:rsidR="00F75C30" w:rsidRPr="00CD73B4" w:rsidRDefault="00F75C30" w:rsidP="00CD73B4">
      <w:pPr>
        <w:autoSpaceDE w:val="0"/>
        <w:autoSpaceDN w:val="0"/>
        <w:adjustRightInd w:val="0"/>
        <w:spacing w:line="360" w:lineRule="auto"/>
        <w:ind w:left="567" w:right="539"/>
        <w:jc w:val="both"/>
        <w:rPr>
          <w:rFonts w:ascii="Palatino Linotype" w:hAnsi="Palatino Linotype" w:cs="Tahoma"/>
          <w:bCs/>
        </w:rPr>
      </w:pPr>
    </w:p>
    <w:p w14:paraId="6550474D" w14:textId="09ECBD22" w:rsidR="000C76BA" w:rsidRPr="00CD73B4" w:rsidRDefault="000C76BA" w:rsidP="00CD73B4">
      <w:pPr>
        <w:autoSpaceDE w:val="0"/>
        <w:autoSpaceDN w:val="0"/>
        <w:adjustRightInd w:val="0"/>
        <w:spacing w:line="360" w:lineRule="auto"/>
        <w:jc w:val="both"/>
        <w:rPr>
          <w:rFonts w:ascii="Palatino Linotype" w:hAnsi="Palatino Linotype" w:cs="Tahoma"/>
          <w:bCs/>
          <w:sz w:val="22"/>
          <w:szCs w:val="24"/>
        </w:rPr>
      </w:pPr>
      <w:r w:rsidRPr="00CD73B4">
        <w:rPr>
          <w:rFonts w:ascii="Palatino Linotype" w:hAnsi="Palatino Linotype" w:cs="Tahoma"/>
          <w:bCs/>
          <w:sz w:val="22"/>
          <w:szCs w:val="24"/>
        </w:rPr>
        <w:t>Ahora bien, el documento identificado como</w:t>
      </w:r>
      <w:r w:rsidRPr="00CD73B4">
        <w:rPr>
          <w:rFonts w:ascii="Palatino Linotype" w:hAnsi="Palatino Linotype" w:cs="Tahoma"/>
          <w:b/>
          <w:bCs/>
          <w:sz w:val="22"/>
          <w:szCs w:val="24"/>
        </w:rPr>
        <w:t xml:space="preserve"> </w:t>
      </w:r>
      <w:r w:rsidRPr="00CD73B4">
        <w:rPr>
          <w:rFonts w:ascii="Palatino Linotype" w:hAnsi="Palatino Linotype" w:cs="Tahoma"/>
          <w:b/>
          <w:sz w:val="22"/>
          <w:szCs w:val="24"/>
        </w:rPr>
        <w:t xml:space="preserve">saimex 1289.pdf </w:t>
      </w:r>
      <w:r w:rsidRPr="00CD73B4">
        <w:rPr>
          <w:rFonts w:ascii="Palatino Linotype" w:hAnsi="Palatino Linotype" w:cs="Tahoma"/>
          <w:sz w:val="22"/>
          <w:szCs w:val="24"/>
        </w:rPr>
        <w:t>se advierte</w:t>
      </w:r>
      <w:r w:rsidRPr="00CD73B4">
        <w:rPr>
          <w:rFonts w:ascii="Palatino Linotype" w:hAnsi="Palatino Linotype" w:cs="Tahoma"/>
          <w:b/>
          <w:sz w:val="22"/>
          <w:szCs w:val="24"/>
        </w:rPr>
        <w:t xml:space="preserve"> </w:t>
      </w:r>
      <w:r w:rsidRPr="00CD73B4">
        <w:rPr>
          <w:rFonts w:ascii="Palatino Linotype" w:hAnsi="Palatino Linotype" w:cs="Tahoma"/>
          <w:sz w:val="22"/>
          <w:szCs w:val="24"/>
        </w:rPr>
        <w:t xml:space="preserve">un </w:t>
      </w:r>
      <w:r w:rsidRPr="00CD73B4">
        <w:rPr>
          <w:rFonts w:ascii="Palatino Linotype" w:hAnsi="Palatino Linotype" w:cs="Tahoma"/>
          <w:bCs/>
          <w:sz w:val="22"/>
          <w:szCs w:val="24"/>
        </w:rPr>
        <w:t>oficio con número</w:t>
      </w:r>
      <w:r w:rsidRPr="00CD73B4">
        <w:rPr>
          <w:rFonts w:ascii="Palatino Linotype" w:hAnsi="Palatino Linotype" w:cs="Tahoma"/>
          <w:b/>
          <w:bCs/>
          <w:sz w:val="22"/>
          <w:szCs w:val="24"/>
        </w:rPr>
        <w:t xml:space="preserve">, 205BL10102/214/2018 </w:t>
      </w:r>
      <w:r w:rsidRPr="00CD73B4">
        <w:rPr>
          <w:rFonts w:ascii="Palatino Linotype" w:hAnsi="Palatino Linotype" w:cs="Tahoma"/>
          <w:bCs/>
          <w:sz w:val="22"/>
          <w:szCs w:val="24"/>
        </w:rPr>
        <w:t xml:space="preserve">signado por el </w:t>
      </w:r>
      <w:r w:rsidR="00A53A0E" w:rsidRPr="00CD73B4">
        <w:rPr>
          <w:rFonts w:ascii="Palatino Linotype" w:hAnsi="Palatino Linotype" w:cs="Tahoma"/>
          <w:b/>
          <w:bCs/>
          <w:sz w:val="22"/>
          <w:szCs w:val="24"/>
        </w:rPr>
        <w:t>Jefe del Departamento de Tecnologías de la Información</w:t>
      </w:r>
      <w:r w:rsidRPr="00CD73B4">
        <w:rPr>
          <w:rFonts w:ascii="Palatino Linotype" w:hAnsi="Palatino Linotype" w:cs="Tahoma"/>
          <w:bCs/>
          <w:sz w:val="22"/>
          <w:szCs w:val="24"/>
        </w:rPr>
        <w:t xml:space="preserve">, </w:t>
      </w:r>
      <w:r w:rsidR="0066515E" w:rsidRPr="00CD73B4">
        <w:rPr>
          <w:rFonts w:ascii="Palatino Linotype" w:hAnsi="Palatino Linotype" w:cs="Tahoma"/>
          <w:bCs/>
          <w:sz w:val="22"/>
          <w:szCs w:val="24"/>
        </w:rPr>
        <w:t xml:space="preserve">del Sujeto Obligado, </w:t>
      </w:r>
      <w:r w:rsidRPr="00CD73B4">
        <w:rPr>
          <w:rFonts w:ascii="Palatino Linotype" w:hAnsi="Palatino Linotype" w:cs="Tahoma"/>
          <w:bCs/>
          <w:sz w:val="22"/>
          <w:szCs w:val="24"/>
        </w:rPr>
        <w:t>que en su parte medular señala lo siguiente:</w:t>
      </w:r>
    </w:p>
    <w:p w14:paraId="53CC4F7B" w14:textId="77777777" w:rsidR="000C76BA" w:rsidRPr="00CD73B4" w:rsidRDefault="000C76BA" w:rsidP="00CD73B4">
      <w:pPr>
        <w:autoSpaceDE w:val="0"/>
        <w:autoSpaceDN w:val="0"/>
        <w:adjustRightInd w:val="0"/>
        <w:spacing w:line="360" w:lineRule="auto"/>
        <w:jc w:val="both"/>
        <w:rPr>
          <w:rFonts w:ascii="Palatino Linotype" w:hAnsi="Palatino Linotype" w:cs="Tahoma"/>
          <w:b/>
          <w:bCs/>
          <w:sz w:val="22"/>
          <w:szCs w:val="24"/>
        </w:rPr>
      </w:pPr>
    </w:p>
    <w:p w14:paraId="7661AFCA" w14:textId="77777777" w:rsidR="00A53A0E" w:rsidRPr="00CD73B4" w:rsidRDefault="000C76BA" w:rsidP="00CD73B4">
      <w:pPr>
        <w:autoSpaceDE w:val="0"/>
        <w:autoSpaceDN w:val="0"/>
        <w:adjustRightInd w:val="0"/>
        <w:spacing w:line="360" w:lineRule="auto"/>
        <w:ind w:left="567" w:right="539"/>
        <w:jc w:val="both"/>
        <w:rPr>
          <w:rFonts w:ascii="Palatino Linotype" w:hAnsi="Palatino Linotype" w:cs="Tahoma"/>
          <w:bCs/>
        </w:rPr>
      </w:pPr>
      <w:r w:rsidRPr="00CD73B4">
        <w:rPr>
          <w:rFonts w:ascii="Palatino Linotype" w:hAnsi="Palatino Linotype" w:cs="Tahoma"/>
          <w:bCs/>
        </w:rPr>
        <w:t xml:space="preserve">“… </w:t>
      </w:r>
    </w:p>
    <w:p w14:paraId="3A1F530F" w14:textId="03CA2351" w:rsidR="00DB019F" w:rsidRPr="00CD73B4" w:rsidRDefault="00A53A0E" w:rsidP="00CD73B4">
      <w:pPr>
        <w:autoSpaceDE w:val="0"/>
        <w:autoSpaceDN w:val="0"/>
        <w:adjustRightInd w:val="0"/>
        <w:spacing w:line="360" w:lineRule="auto"/>
        <w:ind w:left="567" w:right="539"/>
        <w:jc w:val="both"/>
        <w:rPr>
          <w:rFonts w:ascii="Palatino Linotype" w:hAnsi="Palatino Linotype" w:cs="Tahoma"/>
          <w:bCs/>
        </w:rPr>
      </w:pPr>
      <w:r w:rsidRPr="00CD73B4">
        <w:rPr>
          <w:rFonts w:ascii="Palatino Linotype" w:hAnsi="Palatino Linotype" w:cs="Tahoma"/>
          <w:bCs/>
        </w:rPr>
        <w:t xml:space="preserve">Al respecto me permito informar que después de realizar una búsqueda exhaustiva en los archivos que obran en esta Unidad Administrativa, desde el periodo comprendido del día 5 de octubre 2017 al 5 de octubre del 2018, me permito informarle que no se cuenta con información de reportes de auditorías internas y hallazgos encontrados, </w:t>
      </w:r>
      <w:r w:rsidR="00C179A8" w:rsidRPr="00CD73B4">
        <w:rPr>
          <w:rFonts w:ascii="Palatino Linotype" w:hAnsi="Palatino Linotype" w:cs="Tahoma"/>
          <w:bCs/>
        </w:rPr>
        <w:t>realizados</w:t>
      </w:r>
      <w:r w:rsidRPr="00CD73B4">
        <w:rPr>
          <w:rFonts w:ascii="Palatino Linotype" w:hAnsi="Palatino Linotype" w:cs="Tahoma"/>
          <w:bCs/>
        </w:rPr>
        <w:t xml:space="preserve"> por órganos fiscalizadores.</w:t>
      </w:r>
    </w:p>
    <w:p w14:paraId="11DEDC75" w14:textId="49E0B7F4" w:rsidR="00A53A0E" w:rsidRPr="00CD73B4" w:rsidRDefault="00A53A0E" w:rsidP="00CD73B4">
      <w:pPr>
        <w:tabs>
          <w:tab w:val="left" w:pos="2166"/>
        </w:tabs>
        <w:autoSpaceDE w:val="0"/>
        <w:autoSpaceDN w:val="0"/>
        <w:adjustRightInd w:val="0"/>
        <w:spacing w:line="360" w:lineRule="auto"/>
        <w:ind w:left="567" w:right="539"/>
        <w:jc w:val="both"/>
        <w:rPr>
          <w:rFonts w:ascii="Palatino Linotype" w:hAnsi="Palatino Linotype" w:cs="Tahoma"/>
          <w:bCs/>
        </w:rPr>
      </w:pPr>
      <w:r w:rsidRPr="00CD73B4">
        <w:rPr>
          <w:rFonts w:ascii="Palatino Linotype" w:hAnsi="Palatino Linotype" w:cs="Tahoma"/>
          <w:bCs/>
        </w:rPr>
        <w:t>…”</w:t>
      </w:r>
      <w:r w:rsidR="00DE3A75" w:rsidRPr="00CD73B4">
        <w:rPr>
          <w:rFonts w:ascii="Palatino Linotype" w:hAnsi="Palatino Linotype" w:cs="Tahoma"/>
          <w:bCs/>
        </w:rPr>
        <w:t xml:space="preserve"> (Sic)</w:t>
      </w:r>
      <w:r w:rsidR="00C179A8" w:rsidRPr="00CD73B4">
        <w:rPr>
          <w:rFonts w:ascii="Palatino Linotype" w:hAnsi="Palatino Linotype" w:cs="Tahoma"/>
          <w:bCs/>
        </w:rPr>
        <w:tab/>
      </w:r>
    </w:p>
    <w:p w14:paraId="759B873A" w14:textId="77777777" w:rsidR="00C179A8" w:rsidRPr="00CD73B4" w:rsidRDefault="00C179A8" w:rsidP="00CD73B4">
      <w:pPr>
        <w:tabs>
          <w:tab w:val="left" w:pos="2166"/>
        </w:tabs>
        <w:autoSpaceDE w:val="0"/>
        <w:autoSpaceDN w:val="0"/>
        <w:adjustRightInd w:val="0"/>
        <w:spacing w:line="360" w:lineRule="auto"/>
        <w:ind w:left="567" w:right="539"/>
        <w:jc w:val="both"/>
        <w:rPr>
          <w:rFonts w:ascii="Palatino Linotype" w:hAnsi="Palatino Linotype" w:cs="Tahoma"/>
          <w:bCs/>
        </w:rPr>
      </w:pPr>
    </w:p>
    <w:p w14:paraId="740A4F26" w14:textId="4C680A26" w:rsidR="00C179A8" w:rsidRPr="00CD73B4" w:rsidRDefault="00C179A8" w:rsidP="00CD73B4">
      <w:pPr>
        <w:autoSpaceDE w:val="0"/>
        <w:autoSpaceDN w:val="0"/>
        <w:adjustRightInd w:val="0"/>
        <w:spacing w:line="360" w:lineRule="auto"/>
        <w:jc w:val="both"/>
        <w:rPr>
          <w:rFonts w:ascii="Palatino Linotype" w:hAnsi="Palatino Linotype" w:cs="Tahoma"/>
          <w:bCs/>
          <w:sz w:val="22"/>
          <w:szCs w:val="24"/>
        </w:rPr>
      </w:pPr>
      <w:r w:rsidRPr="00CD73B4">
        <w:rPr>
          <w:rFonts w:ascii="Palatino Linotype" w:hAnsi="Palatino Linotype" w:cs="Tahoma"/>
          <w:sz w:val="22"/>
          <w:szCs w:val="24"/>
        </w:rPr>
        <w:t xml:space="preserve">El documento identificado como </w:t>
      </w:r>
      <w:r w:rsidRPr="00CD73B4">
        <w:rPr>
          <w:rFonts w:ascii="Palatino Linotype" w:hAnsi="Palatino Linotype" w:cs="Tahoma"/>
          <w:b/>
          <w:sz w:val="22"/>
          <w:szCs w:val="24"/>
        </w:rPr>
        <w:t xml:space="preserve">253.pdf, </w:t>
      </w:r>
      <w:r w:rsidRPr="00CD73B4">
        <w:rPr>
          <w:rFonts w:ascii="Palatino Linotype" w:hAnsi="Palatino Linotype" w:cs="Tahoma"/>
          <w:sz w:val="22"/>
          <w:szCs w:val="24"/>
        </w:rPr>
        <w:t>se advierte que</w:t>
      </w:r>
      <w:r w:rsidRPr="00CD73B4">
        <w:rPr>
          <w:rFonts w:ascii="Palatino Linotype" w:hAnsi="Palatino Linotype" w:cs="Tahoma"/>
          <w:b/>
          <w:sz w:val="22"/>
          <w:szCs w:val="24"/>
        </w:rPr>
        <w:t xml:space="preserve"> </w:t>
      </w:r>
      <w:r w:rsidRPr="00CD73B4">
        <w:rPr>
          <w:rFonts w:ascii="Palatino Linotype" w:hAnsi="Palatino Linotype" w:cs="Tahoma"/>
          <w:bCs/>
          <w:sz w:val="22"/>
          <w:szCs w:val="24"/>
        </w:rPr>
        <w:t xml:space="preserve">es un oficio número </w:t>
      </w:r>
      <w:r w:rsidRPr="00CD73B4">
        <w:rPr>
          <w:rFonts w:ascii="Palatino Linotype" w:hAnsi="Palatino Linotype" w:cs="Tahoma"/>
          <w:b/>
          <w:bCs/>
          <w:sz w:val="22"/>
          <w:szCs w:val="24"/>
        </w:rPr>
        <w:t xml:space="preserve">205BL16002/253/2018, </w:t>
      </w:r>
      <w:r w:rsidRPr="00CD73B4">
        <w:rPr>
          <w:rFonts w:ascii="Palatino Linotype" w:hAnsi="Palatino Linotype" w:cs="Tahoma"/>
          <w:bCs/>
          <w:sz w:val="22"/>
          <w:szCs w:val="24"/>
        </w:rPr>
        <w:t xml:space="preserve">signado por </w:t>
      </w:r>
      <w:r w:rsidRPr="00CD73B4">
        <w:rPr>
          <w:rFonts w:ascii="Palatino Linotype" w:hAnsi="Palatino Linotype" w:cs="Tahoma"/>
          <w:b/>
          <w:bCs/>
          <w:sz w:val="22"/>
          <w:szCs w:val="24"/>
        </w:rPr>
        <w:t>la Jefa del Departamento de Vinculación y Extensión</w:t>
      </w:r>
      <w:r w:rsidRPr="00CD73B4">
        <w:rPr>
          <w:rFonts w:ascii="Palatino Linotype" w:hAnsi="Palatino Linotype" w:cs="Tahoma"/>
          <w:bCs/>
          <w:sz w:val="22"/>
          <w:szCs w:val="24"/>
        </w:rPr>
        <w:t>, del</w:t>
      </w:r>
      <w:r w:rsidRPr="00CD73B4">
        <w:rPr>
          <w:rFonts w:ascii="Palatino Linotype" w:hAnsi="Palatino Linotype" w:cs="Tahoma"/>
          <w:b/>
          <w:bCs/>
          <w:sz w:val="22"/>
          <w:szCs w:val="24"/>
        </w:rPr>
        <w:t xml:space="preserve"> </w:t>
      </w:r>
      <w:r w:rsidRPr="00CD73B4">
        <w:rPr>
          <w:rFonts w:ascii="Palatino Linotype" w:hAnsi="Palatino Linotype" w:cs="Tahoma"/>
          <w:bCs/>
          <w:sz w:val="22"/>
          <w:szCs w:val="24"/>
        </w:rPr>
        <w:t>Sujeto Obligado, que en su parte medular señala:</w:t>
      </w:r>
    </w:p>
    <w:p w14:paraId="1D8C2DE7" w14:textId="77777777" w:rsidR="00DE3A75" w:rsidRPr="00CD73B4" w:rsidRDefault="00DE3A75" w:rsidP="00CD73B4">
      <w:pPr>
        <w:autoSpaceDE w:val="0"/>
        <w:autoSpaceDN w:val="0"/>
        <w:adjustRightInd w:val="0"/>
        <w:spacing w:line="360" w:lineRule="auto"/>
        <w:ind w:left="567" w:right="539"/>
        <w:jc w:val="both"/>
        <w:rPr>
          <w:rFonts w:ascii="Palatino Linotype" w:hAnsi="Palatino Linotype" w:cs="Tahoma"/>
          <w:bCs/>
        </w:rPr>
      </w:pPr>
    </w:p>
    <w:p w14:paraId="4A8B5C9D" w14:textId="09143F1C" w:rsidR="00C179A8" w:rsidRPr="00CD73B4" w:rsidRDefault="00C179A8" w:rsidP="00CD73B4">
      <w:pPr>
        <w:autoSpaceDE w:val="0"/>
        <w:autoSpaceDN w:val="0"/>
        <w:adjustRightInd w:val="0"/>
        <w:spacing w:line="360" w:lineRule="auto"/>
        <w:ind w:left="567" w:right="539"/>
        <w:jc w:val="both"/>
        <w:rPr>
          <w:rFonts w:ascii="Palatino Linotype" w:hAnsi="Palatino Linotype" w:cs="Tahoma"/>
          <w:bCs/>
        </w:rPr>
      </w:pPr>
      <w:r w:rsidRPr="00CD73B4">
        <w:rPr>
          <w:rFonts w:ascii="Palatino Linotype" w:hAnsi="Palatino Linotype" w:cs="Tahoma"/>
          <w:bCs/>
        </w:rPr>
        <w:t xml:space="preserve">“… </w:t>
      </w:r>
      <w:r w:rsidR="00DE3A75" w:rsidRPr="00CD73B4">
        <w:rPr>
          <w:rFonts w:ascii="Palatino Linotype" w:hAnsi="Palatino Linotype" w:cs="Tahoma"/>
          <w:bCs/>
        </w:rPr>
        <w:t>me permito informar que después de realizar una búsqueda exhaustiva y razonable del periodo 5 de octubre del 2017 al 05 de octubre del 2018, en esta Unidad Administrativa, no se cuenta con algún archivo en donde obre la información solicitada de las auditorías internas y hallazgos desde la implementación de la Universidad.</w:t>
      </w:r>
    </w:p>
    <w:p w14:paraId="527CD215" w14:textId="443107A8" w:rsidR="00DE3A75" w:rsidRPr="00CD73B4" w:rsidRDefault="00DE3A75" w:rsidP="00CD73B4">
      <w:pPr>
        <w:autoSpaceDE w:val="0"/>
        <w:autoSpaceDN w:val="0"/>
        <w:adjustRightInd w:val="0"/>
        <w:spacing w:line="360" w:lineRule="auto"/>
        <w:ind w:left="567" w:right="539"/>
        <w:jc w:val="both"/>
        <w:rPr>
          <w:rFonts w:ascii="Palatino Linotype" w:hAnsi="Palatino Linotype" w:cs="Tahoma"/>
          <w:bCs/>
        </w:rPr>
      </w:pPr>
      <w:r w:rsidRPr="00CD73B4">
        <w:rPr>
          <w:rFonts w:ascii="Palatino Linotype" w:hAnsi="Palatino Linotype" w:cs="Tahoma"/>
          <w:bCs/>
        </w:rPr>
        <w:t>…” (Sic)</w:t>
      </w:r>
    </w:p>
    <w:p w14:paraId="25C9B676" w14:textId="77777777" w:rsidR="00DE3A75" w:rsidRPr="00CD73B4" w:rsidRDefault="00DE3A75" w:rsidP="00CD73B4">
      <w:pPr>
        <w:autoSpaceDE w:val="0"/>
        <w:autoSpaceDN w:val="0"/>
        <w:adjustRightInd w:val="0"/>
        <w:spacing w:line="360" w:lineRule="auto"/>
        <w:ind w:right="539"/>
        <w:jc w:val="both"/>
        <w:rPr>
          <w:rFonts w:ascii="Palatino Linotype" w:hAnsi="Palatino Linotype" w:cs="Tahoma"/>
          <w:bCs/>
        </w:rPr>
      </w:pPr>
    </w:p>
    <w:p w14:paraId="3FCE8090" w14:textId="23C7D76B" w:rsidR="00DE3A75" w:rsidRPr="00CD73B4" w:rsidRDefault="00DE3A75" w:rsidP="00CD73B4">
      <w:pPr>
        <w:autoSpaceDE w:val="0"/>
        <w:autoSpaceDN w:val="0"/>
        <w:adjustRightInd w:val="0"/>
        <w:spacing w:line="360" w:lineRule="auto"/>
        <w:jc w:val="both"/>
        <w:rPr>
          <w:rFonts w:ascii="Palatino Linotype" w:hAnsi="Palatino Linotype" w:cs="Tahoma"/>
          <w:bCs/>
          <w:sz w:val="22"/>
          <w:szCs w:val="24"/>
        </w:rPr>
      </w:pPr>
      <w:r w:rsidRPr="00CD73B4">
        <w:rPr>
          <w:rFonts w:ascii="Palatino Linotype" w:hAnsi="Palatino Linotype" w:cs="Tahoma"/>
          <w:bCs/>
          <w:sz w:val="22"/>
          <w:szCs w:val="24"/>
        </w:rPr>
        <w:t>En el documento identificado como</w:t>
      </w:r>
      <w:r w:rsidRPr="00CD73B4">
        <w:rPr>
          <w:rFonts w:ascii="Palatino Linotype" w:hAnsi="Palatino Linotype" w:cs="Tahoma"/>
          <w:b/>
          <w:bCs/>
          <w:sz w:val="22"/>
          <w:szCs w:val="24"/>
        </w:rPr>
        <w:t xml:space="preserve"> </w:t>
      </w:r>
      <w:r w:rsidRPr="00CD73B4">
        <w:rPr>
          <w:rFonts w:ascii="Palatino Linotype" w:hAnsi="Palatino Linotype" w:cs="Tahoma"/>
          <w:b/>
          <w:sz w:val="22"/>
          <w:szCs w:val="24"/>
        </w:rPr>
        <w:t xml:space="preserve">saimex 1289_ok.pdf </w:t>
      </w:r>
      <w:r w:rsidRPr="00CD73B4">
        <w:rPr>
          <w:rFonts w:ascii="Palatino Linotype" w:hAnsi="Palatino Linotype" w:cs="Tahoma"/>
          <w:sz w:val="22"/>
          <w:szCs w:val="24"/>
        </w:rPr>
        <w:t>se advierte</w:t>
      </w:r>
      <w:r w:rsidRPr="00CD73B4">
        <w:rPr>
          <w:rFonts w:ascii="Palatino Linotype" w:hAnsi="Palatino Linotype" w:cs="Tahoma"/>
          <w:b/>
          <w:sz w:val="22"/>
          <w:szCs w:val="24"/>
        </w:rPr>
        <w:t xml:space="preserve"> </w:t>
      </w:r>
      <w:r w:rsidRPr="00CD73B4">
        <w:rPr>
          <w:rFonts w:ascii="Palatino Linotype" w:hAnsi="Palatino Linotype" w:cs="Tahoma"/>
          <w:sz w:val="22"/>
          <w:szCs w:val="24"/>
        </w:rPr>
        <w:t xml:space="preserve">un </w:t>
      </w:r>
      <w:r w:rsidRPr="00CD73B4">
        <w:rPr>
          <w:rFonts w:ascii="Palatino Linotype" w:hAnsi="Palatino Linotype" w:cs="Tahoma"/>
          <w:bCs/>
          <w:sz w:val="22"/>
          <w:szCs w:val="24"/>
        </w:rPr>
        <w:t>oficio con número</w:t>
      </w:r>
      <w:r w:rsidRPr="00CD73B4">
        <w:rPr>
          <w:rFonts w:ascii="Palatino Linotype" w:hAnsi="Palatino Linotype" w:cs="Tahoma"/>
          <w:b/>
          <w:bCs/>
          <w:sz w:val="22"/>
          <w:szCs w:val="24"/>
        </w:rPr>
        <w:t xml:space="preserve">, UPVT/205BL12000/INI/540/2018 </w:t>
      </w:r>
      <w:r w:rsidRPr="00CD73B4">
        <w:rPr>
          <w:rFonts w:ascii="Palatino Linotype" w:hAnsi="Palatino Linotype" w:cs="Tahoma"/>
          <w:bCs/>
          <w:sz w:val="22"/>
          <w:szCs w:val="24"/>
        </w:rPr>
        <w:t xml:space="preserve">signado por la </w:t>
      </w:r>
      <w:r w:rsidRPr="00CD73B4">
        <w:rPr>
          <w:rFonts w:ascii="Palatino Linotype" w:hAnsi="Palatino Linotype" w:cs="Tahoma"/>
          <w:b/>
          <w:bCs/>
          <w:sz w:val="22"/>
          <w:szCs w:val="24"/>
        </w:rPr>
        <w:t>Directora de la División de Ingeniería en Informática</w:t>
      </w:r>
      <w:r w:rsidR="0066515E" w:rsidRPr="00CD73B4">
        <w:rPr>
          <w:rFonts w:ascii="Palatino Linotype" w:hAnsi="Palatino Linotype" w:cs="Tahoma"/>
          <w:b/>
          <w:bCs/>
          <w:sz w:val="22"/>
          <w:szCs w:val="24"/>
        </w:rPr>
        <w:t xml:space="preserve"> </w:t>
      </w:r>
      <w:r w:rsidR="0066515E" w:rsidRPr="00CD73B4">
        <w:rPr>
          <w:rFonts w:ascii="Palatino Linotype" w:hAnsi="Palatino Linotype" w:cs="Tahoma"/>
          <w:bCs/>
          <w:sz w:val="22"/>
          <w:szCs w:val="24"/>
        </w:rPr>
        <w:t>del Sujeto Obligado</w:t>
      </w:r>
      <w:r w:rsidRPr="00CD73B4">
        <w:rPr>
          <w:rFonts w:ascii="Palatino Linotype" w:hAnsi="Palatino Linotype" w:cs="Tahoma"/>
          <w:bCs/>
          <w:sz w:val="22"/>
          <w:szCs w:val="24"/>
        </w:rPr>
        <w:t>, que en su parte medular señala lo siguiente:</w:t>
      </w:r>
    </w:p>
    <w:p w14:paraId="6079E837" w14:textId="77777777" w:rsidR="00DE3A75" w:rsidRPr="00CD73B4" w:rsidRDefault="00DE3A75" w:rsidP="00CD73B4">
      <w:pPr>
        <w:autoSpaceDE w:val="0"/>
        <w:autoSpaceDN w:val="0"/>
        <w:adjustRightInd w:val="0"/>
        <w:spacing w:line="360" w:lineRule="auto"/>
        <w:ind w:right="539"/>
        <w:jc w:val="both"/>
        <w:rPr>
          <w:rFonts w:ascii="Palatino Linotype" w:hAnsi="Palatino Linotype" w:cs="Tahoma"/>
          <w:bCs/>
        </w:rPr>
      </w:pPr>
    </w:p>
    <w:p w14:paraId="4669818B" w14:textId="3D8E53C8" w:rsidR="00DE3A75" w:rsidRPr="00CD73B4" w:rsidRDefault="00DE3A75" w:rsidP="00CD73B4">
      <w:pPr>
        <w:autoSpaceDE w:val="0"/>
        <w:autoSpaceDN w:val="0"/>
        <w:adjustRightInd w:val="0"/>
        <w:spacing w:line="360" w:lineRule="auto"/>
        <w:ind w:left="567" w:right="539"/>
        <w:jc w:val="both"/>
        <w:rPr>
          <w:rFonts w:ascii="Palatino Linotype" w:hAnsi="Palatino Linotype" w:cs="Tahoma"/>
          <w:bCs/>
        </w:rPr>
      </w:pPr>
      <w:r w:rsidRPr="00CD73B4">
        <w:rPr>
          <w:rFonts w:ascii="Palatino Linotype" w:hAnsi="Palatino Linotype" w:cs="Tahoma"/>
          <w:bCs/>
        </w:rPr>
        <w:t>“…</w:t>
      </w:r>
    </w:p>
    <w:p w14:paraId="183103C3" w14:textId="5ECCAE60" w:rsidR="00DE3A75" w:rsidRPr="00CD73B4" w:rsidRDefault="00DE3A75" w:rsidP="00CD73B4">
      <w:pPr>
        <w:autoSpaceDE w:val="0"/>
        <w:autoSpaceDN w:val="0"/>
        <w:adjustRightInd w:val="0"/>
        <w:spacing w:line="360" w:lineRule="auto"/>
        <w:ind w:left="567" w:right="539"/>
        <w:jc w:val="both"/>
        <w:rPr>
          <w:rFonts w:ascii="Palatino Linotype" w:hAnsi="Palatino Linotype" w:cs="Tahoma"/>
          <w:bCs/>
        </w:rPr>
      </w:pPr>
      <w:r w:rsidRPr="00CD73B4">
        <w:rPr>
          <w:rFonts w:ascii="Palatino Linotype" w:hAnsi="Palatino Linotype" w:cs="Tahoma"/>
          <w:bCs/>
        </w:rPr>
        <w:lastRenderedPageBreak/>
        <w:t>Me permito informar que después de haber realizado una búsqueda exhaustiva en los archivos de la unidad administrativa a mi cargo, no se poseen documentos donde conste reporte de auditorías interna y hallazgos realizados a esta dirección por órganos fiscalizadores del periodo del 05 de octubre del 2017 al 05 de octubre de 2018.</w:t>
      </w:r>
    </w:p>
    <w:p w14:paraId="19F62385" w14:textId="12274E37" w:rsidR="00DE3A75" w:rsidRPr="00CD73B4" w:rsidRDefault="00DE3A75" w:rsidP="00CD73B4">
      <w:pPr>
        <w:autoSpaceDE w:val="0"/>
        <w:autoSpaceDN w:val="0"/>
        <w:adjustRightInd w:val="0"/>
        <w:spacing w:line="360" w:lineRule="auto"/>
        <w:ind w:left="567" w:right="539"/>
        <w:jc w:val="both"/>
        <w:rPr>
          <w:rFonts w:ascii="Palatino Linotype" w:hAnsi="Palatino Linotype" w:cs="Tahoma"/>
          <w:bCs/>
        </w:rPr>
      </w:pPr>
      <w:r w:rsidRPr="00CD73B4">
        <w:rPr>
          <w:rFonts w:ascii="Palatino Linotype" w:hAnsi="Palatino Linotype" w:cs="Tahoma"/>
          <w:bCs/>
        </w:rPr>
        <w:t>…” (Sic)</w:t>
      </w:r>
    </w:p>
    <w:p w14:paraId="325553C5" w14:textId="77777777" w:rsidR="00A53A0E" w:rsidRPr="00CD73B4" w:rsidRDefault="00A53A0E" w:rsidP="00CD73B4">
      <w:pPr>
        <w:autoSpaceDE w:val="0"/>
        <w:autoSpaceDN w:val="0"/>
        <w:adjustRightInd w:val="0"/>
        <w:spacing w:line="360" w:lineRule="auto"/>
        <w:ind w:right="539"/>
        <w:jc w:val="both"/>
        <w:rPr>
          <w:rFonts w:ascii="Palatino Linotype" w:hAnsi="Palatino Linotype" w:cs="Tahoma"/>
          <w:bCs/>
        </w:rPr>
      </w:pPr>
    </w:p>
    <w:p w14:paraId="6CF0EA94" w14:textId="1F38BA76" w:rsidR="00DE3A75" w:rsidRPr="00CD73B4" w:rsidRDefault="00DE3A75" w:rsidP="00CD73B4">
      <w:pPr>
        <w:autoSpaceDE w:val="0"/>
        <w:autoSpaceDN w:val="0"/>
        <w:adjustRightInd w:val="0"/>
        <w:spacing w:line="360" w:lineRule="auto"/>
        <w:jc w:val="both"/>
        <w:rPr>
          <w:rFonts w:ascii="Palatino Linotype" w:hAnsi="Palatino Linotype" w:cs="Tahoma"/>
          <w:bCs/>
          <w:sz w:val="22"/>
          <w:szCs w:val="24"/>
        </w:rPr>
      </w:pPr>
      <w:r w:rsidRPr="00CD73B4">
        <w:rPr>
          <w:rFonts w:ascii="Palatino Linotype" w:hAnsi="Palatino Linotype" w:cs="Tahoma"/>
          <w:bCs/>
          <w:sz w:val="22"/>
          <w:szCs w:val="24"/>
        </w:rPr>
        <w:t>El documento identificado como</w:t>
      </w:r>
      <w:r w:rsidRPr="00CD73B4">
        <w:rPr>
          <w:rFonts w:ascii="Palatino Linotype" w:hAnsi="Palatino Linotype" w:cs="Tahoma"/>
          <w:b/>
          <w:bCs/>
          <w:sz w:val="22"/>
          <w:szCs w:val="24"/>
        </w:rPr>
        <w:t xml:space="preserve"> </w:t>
      </w:r>
      <w:r w:rsidRPr="00CD73B4">
        <w:rPr>
          <w:rFonts w:ascii="Palatino Linotype" w:hAnsi="Palatino Linotype" w:cs="Tahoma"/>
          <w:b/>
          <w:sz w:val="22"/>
          <w:szCs w:val="24"/>
        </w:rPr>
        <w:t xml:space="preserve">SAIMEX 1289 OKOK.pdf </w:t>
      </w:r>
      <w:r w:rsidRPr="00CD73B4">
        <w:rPr>
          <w:rFonts w:ascii="Palatino Linotype" w:hAnsi="Palatino Linotype" w:cs="Tahoma"/>
          <w:sz w:val="22"/>
          <w:szCs w:val="24"/>
        </w:rPr>
        <w:t>se advierte</w:t>
      </w:r>
      <w:r w:rsidRPr="00CD73B4">
        <w:rPr>
          <w:rFonts w:ascii="Palatino Linotype" w:hAnsi="Palatino Linotype" w:cs="Tahoma"/>
          <w:b/>
          <w:sz w:val="22"/>
          <w:szCs w:val="24"/>
        </w:rPr>
        <w:t xml:space="preserve"> </w:t>
      </w:r>
      <w:r w:rsidRPr="00CD73B4">
        <w:rPr>
          <w:rFonts w:ascii="Palatino Linotype" w:hAnsi="Palatino Linotype" w:cs="Tahoma"/>
          <w:sz w:val="22"/>
          <w:szCs w:val="24"/>
        </w:rPr>
        <w:t xml:space="preserve">un </w:t>
      </w:r>
      <w:r w:rsidRPr="00CD73B4">
        <w:rPr>
          <w:rFonts w:ascii="Palatino Linotype" w:hAnsi="Palatino Linotype" w:cs="Tahoma"/>
          <w:bCs/>
          <w:sz w:val="22"/>
          <w:szCs w:val="24"/>
        </w:rPr>
        <w:t>oficio con número</w:t>
      </w:r>
      <w:r w:rsidRPr="00CD73B4">
        <w:rPr>
          <w:rFonts w:ascii="Palatino Linotype" w:hAnsi="Palatino Linotype" w:cs="Tahoma"/>
          <w:b/>
          <w:bCs/>
          <w:sz w:val="22"/>
          <w:szCs w:val="24"/>
        </w:rPr>
        <w:t xml:space="preserve">, 205BL13000/1064/2018 </w:t>
      </w:r>
      <w:r w:rsidRPr="00CD73B4">
        <w:rPr>
          <w:rFonts w:ascii="Palatino Linotype" w:hAnsi="Palatino Linotype" w:cs="Tahoma"/>
          <w:bCs/>
          <w:sz w:val="22"/>
          <w:szCs w:val="24"/>
        </w:rPr>
        <w:t xml:space="preserve">signado por la </w:t>
      </w:r>
      <w:r w:rsidRPr="00CD73B4">
        <w:rPr>
          <w:rFonts w:ascii="Palatino Linotype" w:hAnsi="Palatino Linotype" w:cs="Tahoma"/>
          <w:b/>
          <w:bCs/>
          <w:sz w:val="22"/>
          <w:szCs w:val="24"/>
        </w:rPr>
        <w:t>Directora de la División de Ingeniería Mecatrónica</w:t>
      </w:r>
      <w:r w:rsidR="0066515E" w:rsidRPr="00CD73B4">
        <w:rPr>
          <w:rFonts w:ascii="Palatino Linotype" w:hAnsi="Palatino Linotype" w:cs="Tahoma"/>
          <w:b/>
          <w:bCs/>
          <w:sz w:val="22"/>
          <w:szCs w:val="24"/>
        </w:rPr>
        <w:t xml:space="preserve"> </w:t>
      </w:r>
      <w:r w:rsidR="0066515E" w:rsidRPr="00CD73B4">
        <w:rPr>
          <w:rFonts w:ascii="Palatino Linotype" w:hAnsi="Palatino Linotype" w:cs="Tahoma"/>
          <w:bCs/>
          <w:sz w:val="22"/>
          <w:szCs w:val="24"/>
        </w:rPr>
        <w:t>del Sujeto Obligado</w:t>
      </w:r>
      <w:r w:rsidRPr="00CD73B4">
        <w:rPr>
          <w:rFonts w:ascii="Palatino Linotype" w:hAnsi="Palatino Linotype" w:cs="Tahoma"/>
          <w:bCs/>
          <w:sz w:val="22"/>
          <w:szCs w:val="24"/>
        </w:rPr>
        <w:t>, que en su parte medular señala lo siguiente:</w:t>
      </w:r>
    </w:p>
    <w:p w14:paraId="71641238" w14:textId="77777777" w:rsidR="00DE3A75" w:rsidRPr="00CD73B4" w:rsidRDefault="00DE3A75" w:rsidP="00CD73B4">
      <w:pPr>
        <w:autoSpaceDE w:val="0"/>
        <w:autoSpaceDN w:val="0"/>
        <w:adjustRightInd w:val="0"/>
        <w:spacing w:line="360" w:lineRule="auto"/>
        <w:ind w:right="539"/>
        <w:jc w:val="both"/>
        <w:rPr>
          <w:rFonts w:ascii="Palatino Linotype" w:hAnsi="Palatino Linotype" w:cs="Tahoma"/>
          <w:bCs/>
        </w:rPr>
      </w:pPr>
    </w:p>
    <w:p w14:paraId="271BE242" w14:textId="77777777" w:rsidR="00DE3A75" w:rsidRPr="00CD73B4" w:rsidRDefault="00DE3A75" w:rsidP="00CD73B4">
      <w:pPr>
        <w:autoSpaceDE w:val="0"/>
        <w:autoSpaceDN w:val="0"/>
        <w:adjustRightInd w:val="0"/>
        <w:spacing w:line="360" w:lineRule="auto"/>
        <w:ind w:left="567" w:right="539"/>
        <w:jc w:val="both"/>
        <w:rPr>
          <w:rFonts w:ascii="Palatino Linotype" w:hAnsi="Palatino Linotype" w:cs="Tahoma"/>
          <w:bCs/>
        </w:rPr>
      </w:pPr>
      <w:r w:rsidRPr="00CD73B4">
        <w:rPr>
          <w:rFonts w:ascii="Palatino Linotype" w:hAnsi="Palatino Linotype" w:cs="Tahoma"/>
          <w:bCs/>
        </w:rPr>
        <w:t>“…</w:t>
      </w:r>
    </w:p>
    <w:p w14:paraId="73C3D7D0" w14:textId="77777777" w:rsidR="00DE3A75" w:rsidRPr="00CD73B4" w:rsidRDefault="00DE3A75" w:rsidP="00CD73B4">
      <w:pPr>
        <w:autoSpaceDE w:val="0"/>
        <w:autoSpaceDN w:val="0"/>
        <w:adjustRightInd w:val="0"/>
        <w:spacing w:line="360" w:lineRule="auto"/>
        <w:ind w:left="567" w:right="539"/>
        <w:jc w:val="both"/>
        <w:rPr>
          <w:rFonts w:ascii="Palatino Linotype" w:hAnsi="Palatino Linotype" w:cs="Tahoma"/>
          <w:bCs/>
        </w:rPr>
      </w:pPr>
      <w:r w:rsidRPr="00CD73B4">
        <w:rPr>
          <w:rFonts w:ascii="Palatino Linotype" w:hAnsi="Palatino Linotype" w:cs="Tahoma"/>
          <w:bCs/>
        </w:rPr>
        <w:t>Me permito informar que después de haber realizado una búsqueda exhaustiva en los archivos de la unidad administrativa a mi cargo, no se poseen documentos donde conste reporte de auditorías interna y hallazgos realizados a esta dirección por órganos fiscalizadores del periodo del 05 de octubre del 2017 al 05 de octubre de 2018.</w:t>
      </w:r>
    </w:p>
    <w:p w14:paraId="3B3B3E99" w14:textId="77777777" w:rsidR="00DE3A75" w:rsidRPr="00CD73B4" w:rsidRDefault="00DE3A75" w:rsidP="00CD73B4">
      <w:pPr>
        <w:autoSpaceDE w:val="0"/>
        <w:autoSpaceDN w:val="0"/>
        <w:adjustRightInd w:val="0"/>
        <w:spacing w:line="360" w:lineRule="auto"/>
        <w:ind w:left="567" w:right="539"/>
        <w:jc w:val="both"/>
        <w:rPr>
          <w:rFonts w:ascii="Palatino Linotype" w:hAnsi="Palatino Linotype" w:cs="Tahoma"/>
          <w:bCs/>
        </w:rPr>
      </w:pPr>
      <w:r w:rsidRPr="00CD73B4">
        <w:rPr>
          <w:rFonts w:ascii="Palatino Linotype" w:hAnsi="Palatino Linotype" w:cs="Tahoma"/>
          <w:bCs/>
        </w:rPr>
        <w:t>…” (Sic)</w:t>
      </w:r>
    </w:p>
    <w:p w14:paraId="4777A194" w14:textId="77777777" w:rsidR="0066515E" w:rsidRPr="00CD73B4" w:rsidRDefault="0066515E" w:rsidP="00CD73B4">
      <w:pPr>
        <w:autoSpaceDE w:val="0"/>
        <w:autoSpaceDN w:val="0"/>
        <w:adjustRightInd w:val="0"/>
        <w:spacing w:line="360" w:lineRule="auto"/>
        <w:jc w:val="both"/>
        <w:rPr>
          <w:rFonts w:ascii="Palatino Linotype" w:hAnsi="Palatino Linotype" w:cs="Tahoma"/>
          <w:bCs/>
          <w:sz w:val="22"/>
          <w:szCs w:val="24"/>
        </w:rPr>
      </w:pPr>
    </w:p>
    <w:p w14:paraId="59813701" w14:textId="3D8E56D2" w:rsidR="0066515E" w:rsidRPr="00CD73B4" w:rsidRDefault="0066515E" w:rsidP="00CD73B4">
      <w:pPr>
        <w:autoSpaceDE w:val="0"/>
        <w:autoSpaceDN w:val="0"/>
        <w:adjustRightInd w:val="0"/>
        <w:spacing w:line="360" w:lineRule="auto"/>
        <w:jc w:val="both"/>
        <w:rPr>
          <w:rFonts w:ascii="Palatino Linotype" w:hAnsi="Palatino Linotype" w:cs="Tahoma"/>
          <w:bCs/>
          <w:sz w:val="22"/>
          <w:szCs w:val="24"/>
        </w:rPr>
      </w:pPr>
      <w:r w:rsidRPr="00CD73B4">
        <w:rPr>
          <w:rFonts w:ascii="Palatino Linotype" w:hAnsi="Palatino Linotype" w:cs="Tahoma"/>
          <w:bCs/>
          <w:sz w:val="22"/>
          <w:szCs w:val="24"/>
        </w:rPr>
        <w:t>Por lo que respecta al documento identificado como</w:t>
      </w:r>
      <w:r w:rsidRPr="00CD73B4">
        <w:rPr>
          <w:rFonts w:ascii="Palatino Linotype" w:hAnsi="Palatino Linotype" w:cs="Tahoma"/>
          <w:b/>
          <w:bCs/>
          <w:sz w:val="22"/>
          <w:szCs w:val="24"/>
        </w:rPr>
        <w:t xml:space="preserve"> </w:t>
      </w:r>
      <w:r w:rsidRPr="00CD73B4">
        <w:rPr>
          <w:rFonts w:ascii="Palatino Linotype" w:hAnsi="Palatino Linotype" w:cs="Tahoma"/>
          <w:b/>
          <w:sz w:val="22"/>
          <w:szCs w:val="24"/>
        </w:rPr>
        <w:t xml:space="preserve">SAIMEX 1289 IIS_ok.pdf </w:t>
      </w:r>
      <w:r w:rsidRPr="00CD73B4">
        <w:rPr>
          <w:rFonts w:ascii="Palatino Linotype" w:hAnsi="Palatino Linotype" w:cs="Tahoma"/>
          <w:sz w:val="22"/>
          <w:szCs w:val="24"/>
        </w:rPr>
        <w:t>se advierte</w:t>
      </w:r>
      <w:r w:rsidRPr="00CD73B4">
        <w:rPr>
          <w:rFonts w:ascii="Palatino Linotype" w:hAnsi="Palatino Linotype" w:cs="Tahoma"/>
          <w:b/>
          <w:sz w:val="22"/>
          <w:szCs w:val="24"/>
        </w:rPr>
        <w:t xml:space="preserve"> </w:t>
      </w:r>
      <w:r w:rsidRPr="00CD73B4">
        <w:rPr>
          <w:rFonts w:ascii="Palatino Linotype" w:hAnsi="Palatino Linotype" w:cs="Tahoma"/>
          <w:sz w:val="22"/>
          <w:szCs w:val="24"/>
        </w:rPr>
        <w:t xml:space="preserve">un </w:t>
      </w:r>
      <w:r w:rsidRPr="00CD73B4">
        <w:rPr>
          <w:rFonts w:ascii="Palatino Linotype" w:hAnsi="Palatino Linotype" w:cs="Tahoma"/>
          <w:bCs/>
          <w:sz w:val="22"/>
          <w:szCs w:val="24"/>
        </w:rPr>
        <w:t>oficio con número</w:t>
      </w:r>
      <w:r w:rsidRPr="00CD73B4">
        <w:rPr>
          <w:rFonts w:ascii="Palatino Linotype" w:hAnsi="Palatino Linotype" w:cs="Tahoma"/>
          <w:b/>
          <w:bCs/>
          <w:sz w:val="22"/>
          <w:szCs w:val="24"/>
        </w:rPr>
        <w:t xml:space="preserve">, UPVT/205BL11000/553/2018 </w:t>
      </w:r>
      <w:r w:rsidRPr="00CD73B4">
        <w:rPr>
          <w:rFonts w:ascii="Palatino Linotype" w:hAnsi="Palatino Linotype" w:cs="Tahoma"/>
          <w:bCs/>
          <w:sz w:val="22"/>
          <w:szCs w:val="24"/>
        </w:rPr>
        <w:t xml:space="preserve">signado por la </w:t>
      </w:r>
      <w:r w:rsidRPr="00CD73B4">
        <w:rPr>
          <w:rFonts w:ascii="Palatino Linotype" w:hAnsi="Palatino Linotype" w:cs="Tahoma"/>
          <w:b/>
          <w:bCs/>
          <w:sz w:val="22"/>
          <w:szCs w:val="24"/>
        </w:rPr>
        <w:t xml:space="preserve">Directora de la División de Ingeniería Industrial y de Sistemas </w:t>
      </w:r>
      <w:r w:rsidRPr="00CD73B4">
        <w:rPr>
          <w:rFonts w:ascii="Palatino Linotype" w:hAnsi="Palatino Linotype" w:cs="Tahoma"/>
          <w:bCs/>
          <w:sz w:val="22"/>
          <w:szCs w:val="24"/>
        </w:rPr>
        <w:t>del Sujeto Obligado, que en su parte medular señala lo siguiente:</w:t>
      </w:r>
    </w:p>
    <w:p w14:paraId="4D281803" w14:textId="77777777" w:rsidR="0066515E" w:rsidRPr="00CD73B4" w:rsidRDefault="0066515E" w:rsidP="00CD73B4">
      <w:pPr>
        <w:autoSpaceDE w:val="0"/>
        <w:autoSpaceDN w:val="0"/>
        <w:adjustRightInd w:val="0"/>
        <w:spacing w:line="360" w:lineRule="auto"/>
        <w:ind w:right="539"/>
        <w:jc w:val="both"/>
        <w:rPr>
          <w:rFonts w:ascii="Palatino Linotype" w:hAnsi="Palatino Linotype" w:cs="Tahoma"/>
          <w:bCs/>
        </w:rPr>
      </w:pPr>
    </w:p>
    <w:p w14:paraId="162E09CD" w14:textId="77777777" w:rsidR="0066515E" w:rsidRPr="00CD73B4" w:rsidRDefault="0066515E" w:rsidP="00CD73B4">
      <w:pPr>
        <w:autoSpaceDE w:val="0"/>
        <w:autoSpaceDN w:val="0"/>
        <w:adjustRightInd w:val="0"/>
        <w:spacing w:line="360" w:lineRule="auto"/>
        <w:ind w:left="567" w:right="539"/>
        <w:jc w:val="both"/>
        <w:rPr>
          <w:rFonts w:ascii="Palatino Linotype" w:hAnsi="Palatino Linotype" w:cs="Tahoma"/>
          <w:bCs/>
        </w:rPr>
      </w:pPr>
      <w:r w:rsidRPr="00CD73B4">
        <w:rPr>
          <w:rFonts w:ascii="Palatino Linotype" w:hAnsi="Palatino Linotype" w:cs="Tahoma"/>
          <w:bCs/>
        </w:rPr>
        <w:t>“…</w:t>
      </w:r>
    </w:p>
    <w:p w14:paraId="7F3AC7B9" w14:textId="77777777" w:rsidR="0066515E" w:rsidRPr="00CD73B4" w:rsidRDefault="0066515E" w:rsidP="00CD73B4">
      <w:pPr>
        <w:autoSpaceDE w:val="0"/>
        <w:autoSpaceDN w:val="0"/>
        <w:adjustRightInd w:val="0"/>
        <w:spacing w:line="360" w:lineRule="auto"/>
        <w:ind w:left="567" w:right="539"/>
        <w:jc w:val="both"/>
        <w:rPr>
          <w:rFonts w:ascii="Palatino Linotype" w:hAnsi="Palatino Linotype" w:cs="Tahoma"/>
          <w:bCs/>
        </w:rPr>
      </w:pPr>
      <w:r w:rsidRPr="00CD73B4">
        <w:rPr>
          <w:rFonts w:ascii="Palatino Linotype" w:hAnsi="Palatino Linotype" w:cs="Tahoma"/>
          <w:bCs/>
        </w:rPr>
        <w:t>Me permito informar que después de haber realizado una búsqueda exhaustiva en los archivos de la unidad administrativa a mi cargo, no se poseen documentos donde conste reporte de auditorías interna y hallazgos realizados a esta dirección por órganos fiscalizadores del periodo del 05 de octubre del 2017 al 05 de octubre de 2018.</w:t>
      </w:r>
    </w:p>
    <w:p w14:paraId="0D0D04A3" w14:textId="77777777" w:rsidR="0066515E" w:rsidRPr="00CD73B4" w:rsidRDefault="0066515E" w:rsidP="00CD73B4">
      <w:pPr>
        <w:autoSpaceDE w:val="0"/>
        <w:autoSpaceDN w:val="0"/>
        <w:adjustRightInd w:val="0"/>
        <w:spacing w:line="360" w:lineRule="auto"/>
        <w:ind w:left="567" w:right="539"/>
        <w:jc w:val="both"/>
        <w:rPr>
          <w:rFonts w:ascii="Palatino Linotype" w:hAnsi="Palatino Linotype" w:cs="Tahoma"/>
          <w:bCs/>
        </w:rPr>
      </w:pPr>
      <w:r w:rsidRPr="00CD73B4">
        <w:rPr>
          <w:rFonts w:ascii="Palatino Linotype" w:hAnsi="Palatino Linotype" w:cs="Tahoma"/>
          <w:bCs/>
        </w:rPr>
        <w:t>…” (Sic)</w:t>
      </w:r>
    </w:p>
    <w:p w14:paraId="0386FEFD" w14:textId="77777777" w:rsidR="00DE3A75" w:rsidRPr="00CD73B4" w:rsidRDefault="00DE3A75" w:rsidP="00CD73B4">
      <w:pPr>
        <w:autoSpaceDE w:val="0"/>
        <w:autoSpaceDN w:val="0"/>
        <w:adjustRightInd w:val="0"/>
        <w:spacing w:line="360" w:lineRule="auto"/>
        <w:ind w:right="539"/>
        <w:jc w:val="both"/>
        <w:rPr>
          <w:rFonts w:ascii="Palatino Linotype" w:hAnsi="Palatino Linotype" w:cs="Tahoma"/>
          <w:bCs/>
        </w:rPr>
      </w:pPr>
    </w:p>
    <w:p w14:paraId="763B2754" w14:textId="55EC90BC" w:rsidR="0066515E" w:rsidRPr="00CD73B4" w:rsidRDefault="0066515E" w:rsidP="00CD73B4">
      <w:pPr>
        <w:autoSpaceDE w:val="0"/>
        <w:autoSpaceDN w:val="0"/>
        <w:adjustRightInd w:val="0"/>
        <w:spacing w:line="360" w:lineRule="auto"/>
        <w:jc w:val="both"/>
        <w:rPr>
          <w:rFonts w:ascii="Palatino Linotype" w:hAnsi="Palatino Linotype" w:cs="Tahoma"/>
          <w:bCs/>
          <w:sz w:val="22"/>
          <w:szCs w:val="24"/>
        </w:rPr>
      </w:pPr>
      <w:r w:rsidRPr="00CD73B4">
        <w:rPr>
          <w:rFonts w:ascii="Palatino Linotype" w:hAnsi="Palatino Linotype" w:cs="Tahoma"/>
          <w:bCs/>
          <w:sz w:val="22"/>
          <w:szCs w:val="24"/>
        </w:rPr>
        <w:t>Ahora bien, el documento identificado como</w:t>
      </w:r>
      <w:r w:rsidRPr="00CD73B4">
        <w:rPr>
          <w:rFonts w:ascii="Palatino Linotype" w:hAnsi="Palatino Linotype" w:cs="Tahoma"/>
          <w:b/>
          <w:bCs/>
          <w:sz w:val="22"/>
          <w:szCs w:val="24"/>
        </w:rPr>
        <w:t xml:space="preserve"> </w:t>
      </w:r>
      <w:r w:rsidRPr="00CD73B4">
        <w:rPr>
          <w:rFonts w:ascii="Palatino Linotype" w:hAnsi="Palatino Linotype" w:cs="Tahoma"/>
          <w:b/>
          <w:sz w:val="22"/>
          <w:szCs w:val="24"/>
        </w:rPr>
        <w:t xml:space="preserve">respuesta sol01289_dippye.pdf </w:t>
      </w:r>
      <w:r w:rsidRPr="00CD73B4">
        <w:rPr>
          <w:rFonts w:ascii="Palatino Linotype" w:hAnsi="Palatino Linotype" w:cs="Tahoma"/>
          <w:sz w:val="22"/>
          <w:szCs w:val="24"/>
        </w:rPr>
        <w:t>se advierte</w:t>
      </w:r>
      <w:r w:rsidRPr="00CD73B4">
        <w:rPr>
          <w:rFonts w:ascii="Palatino Linotype" w:hAnsi="Palatino Linotype" w:cs="Tahoma"/>
          <w:b/>
          <w:sz w:val="22"/>
          <w:szCs w:val="24"/>
        </w:rPr>
        <w:t xml:space="preserve"> </w:t>
      </w:r>
      <w:r w:rsidRPr="00CD73B4">
        <w:rPr>
          <w:rFonts w:ascii="Palatino Linotype" w:hAnsi="Palatino Linotype" w:cs="Tahoma"/>
          <w:sz w:val="22"/>
          <w:szCs w:val="24"/>
        </w:rPr>
        <w:t xml:space="preserve">un </w:t>
      </w:r>
      <w:r w:rsidRPr="00CD73B4">
        <w:rPr>
          <w:rFonts w:ascii="Palatino Linotype" w:hAnsi="Palatino Linotype" w:cs="Tahoma"/>
          <w:bCs/>
          <w:sz w:val="22"/>
          <w:szCs w:val="24"/>
        </w:rPr>
        <w:t>oficio con número</w:t>
      </w:r>
      <w:r w:rsidRPr="00CD73B4">
        <w:rPr>
          <w:rFonts w:ascii="Palatino Linotype" w:hAnsi="Palatino Linotype" w:cs="Tahoma"/>
          <w:b/>
          <w:bCs/>
          <w:sz w:val="22"/>
          <w:szCs w:val="24"/>
        </w:rPr>
        <w:t xml:space="preserve">, 205BL16001/2831/2018 </w:t>
      </w:r>
      <w:r w:rsidRPr="00CD73B4">
        <w:rPr>
          <w:rFonts w:ascii="Palatino Linotype" w:hAnsi="Palatino Linotype" w:cs="Tahoma"/>
          <w:bCs/>
          <w:sz w:val="22"/>
          <w:szCs w:val="24"/>
        </w:rPr>
        <w:t xml:space="preserve">signado por la </w:t>
      </w:r>
      <w:r w:rsidRPr="00CD73B4">
        <w:rPr>
          <w:rFonts w:ascii="Palatino Linotype" w:hAnsi="Palatino Linotype" w:cs="Tahoma"/>
          <w:b/>
          <w:bCs/>
          <w:sz w:val="22"/>
          <w:szCs w:val="24"/>
        </w:rPr>
        <w:t xml:space="preserve">Jefa del Departamento de Información, Planeación, Programación y Evaluación </w:t>
      </w:r>
      <w:r w:rsidRPr="00CD73B4">
        <w:rPr>
          <w:rFonts w:ascii="Palatino Linotype" w:hAnsi="Palatino Linotype" w:cs="Tahoma"/>
          <w:bCs/>
          <w:sz w:val="22"/>
          <w:szCs w:val="24"/>
        </w:rPr>
        <w:t>del Sujeto Obligado, que en su parte medular señala lo siguiente:</w:t>
      </w:r>
    </w:p>
    <w:p w14:paraId="5660A5A8" w14:textId="77777777" w:rsidR="0066515E" w:rsidRPr="00CD73B4" w:rsidRDefault="0066515E" w:rsidP="00CD73B4">
      <w:pPr>
        <w:autoSpaceDE w:val="0"/>
        <w:autoSpaceDN w:val="0"/>
        <w:adjustRightInd w:val="0"/>
        <w:spacing w:line="360" w:lineRule="auto"/>
        <w:ind w:right="539"/>
        <w:jc w:val="both"/>
        <w:rPr>
          <w:rFonts w:ascii="Palatino Linotype" w:hAnsi="Palatino Linotype" w:cs="Tahoma"/>
          <w:bCs/>
        </w:rPr>
      </w:pPr>
    </w:p>
    <w:p w14:paraId="54C0020F" w14:textId="77777777" w:rsidR="0066515E" w:rsidRPr="00CD73B4" w:rsidRDefault="0066515E" w:rsidP="00CD73B4">
      <w:pPr>
        <w:autoSpaceDE w:val="0"/>
        <w:autoSpaceDN w:val="0"/>
        <w:adjustRightInd w:val="0"/>
        <w:spacing w:line="360" w:lineRule="auto"/>
        <w:ind w:left="567" w:right="539"/>
        <w:jc w:val="both"/>
        <w:rPr>
          <w:rFonts w:ascii="Palatino Linotype" w:hAnsi="Palatino Linotype" w:cs="Tahoma"/>
          <w:bCs/>
        </w:rPr>
      </w:pPr>
      <w:r w:rsidRPr="00CD73B4">
        <w:rPr>
          <w:rFonts w:ascii="Palatino Linotype" w:hAnsi="Palatino Linotype" w:cs="Tahoma"/>
          <w:bCs/>
        </w:rPr>
        <w:t>“…</w:t>
      </w:r>
    </w:p>
    <w:p w14:paraId="651BE618" w14:textId="3E688C18" w:rsidR="0066515E" w:rsidRPr="00CD73B4" w:rsidRDefault="0066515E" w:rsidP="00CD73B4">
      <w:pPr>
        <w:autoSpaceDE w:val="0"/>
        <w:autoSpaceDN w:val="0"/>
        <w:adjustRightInd w:val="0"/>
        <w:spacing w:line="360" w:lineRule="auto"/>
        <w:ind w:left="567" w:right="539"/>
        <w:jc w:val="both"/>
        <w:rPr>
          <w:rFonts w:ascii="Palatino Linotype" w:hAnsi="Palatino Linotype" w:cs="Tahoma"/>
          <w:bCs/>
        </w:rPr>
      </w:pPr>
      <w:r w:rsidRPr="00CD73B4">
        <w:rPr>
          <w:rFonts w:ascii="Palatino Linotype" w:hAnsi="Palatino Linotype" w:cs="Tahoma"/>
          <w:bCs/>
        </w:rPr>
        <w:t>a) Le informo que después de una búsqueda exhaustiva y razonable en los archivos de la Unidad Administrativa a mi cargo en el periodo del 5 de octubre de 2017 al 5 de octubre de 2018, no se genera ni se posee documentos donde conste el “</w:t>
      </w:r>
      <w:r w:rsidRPr="00CD73B4">
        <w:rPr>
          <w:rFonts w:ascii="Palatino Linotype" w:hAnsi="Palatino Linotype" w:cs="Tahoma"/>
          <w:b/>
          <w:bCs/>
        </w:rPr>
        <w:t>Reporte de auditorías internas y hallazgos…”</w:t>
      </w:r>
      <w:r w:rsidR="00844C09" w:rsidRPr="00CD73B4">
        <w:rPr>
          <w:rFonts w:ascii="Palatino Linotype" w:hAnsi="Palatino Linotype" w:cs="Tahoma"/>
          <w:b/>
          <w:bCs/>
        </w:rPr>
        <w:t xml:space="preserve"> </w:t>
      </w:r>
      <w:r w:rsidR="00844C09" w:rsidRPr="00CD73B4">
        <w:rPr>
          <w:rFonts w:ascii="Palatino Linotype" w:hAnsi="Palatino Linotype" w:cs="Tahoma"/>
          <w:bCs/>
        </w:rPr>
        <w:t>realizados por órganos de fiscalización.</w:t>
      </w:r>
    </w:p>
    <w:p w14:paraId="7A570F17" w14:textId="77777777" w:rsidR="0066515E" w:rsidRPr="00CD73B4" w:rsidRDefault="0066515E" w:rsidP="00CD73B4">
      <w:pPr>
        <w:autoSpaceDE w:val="0"/>
        <w:autoSpaceDN w:val="0"/>
        <w:adjustRightInd w:val="0"/>
        <w:spacing w:line="360" w:lineRule="auto"/>
        <w:ind w:left="567" w:right="539"/>
        <w:jc w:val="both"/>
        <w:rPr>
          <w:rFonts w:ascii="Palatino Linotype" w:hAnsi="Palatino Linotype" w:cs="Tahoma"/>
          <w:bCs/>
        </w:rPr>
      </w:pPr>
      <w:r w:rsidRPr="00CD73B4">
        <w:rPr>
          <w:rFonts w:ascii="Palatino Linotype" w:hAnsi="Palatino Linotype" w:cs="Tahoma"/>
          <w:bCs/>
        </w:rPr>
        <w:t>…” (Sic)</w:t>
      </w:r>
    </w:p>
    <w:p w14:paraId="244E9873" w14:textId="77777777" w:rsidR="0066515E" w:rsidRPr="00CD73B4" w:rsidRDefault="0066515E" w:rsidP="00CD73B4">
      <w:pPr>
        <w:autoSpaceDE w:val="0"/>
        <w:autoSpaceDN w:val="0"/>
        <w:adjustRightInd w:val="0"/>
        <w:spacing w:line="360" w:lineRule="auto"/>
        <w:ind w:right="539"/>
        <w:jc w:val="both"/>
        <w:rPr>
          <w:rFonts w:ascii="Palatino Linotype" w:hAnsi="Palatino Linotype" w:cs="Tahoma"/>
          <w:bCs/>
        </w:rPr>
      </w:pPr>
    </w:p>
    <w:p w14:paraId="66F445AD" w14:textId="128CFBCE" w:rsidR="00844C09" w:rsidRPr="00CD73B4" w:rsidRDefault="00844C09" w:rsidP="00CD73B4">
      <w:pPr>
        <w:autoSpaceDE w:val="0"/>
        <w:autoSpaceDN w:val="0"/>
        <w:adjustRightInd w:val="0"/>
        <w:spacing w:line="360" w:lineRule="auto"/>
        <w:jc w:val="both"/>
        <w:rPr>
          <w:rFonts w:ascii="Palatino Linotype" w:hAnsi="Palatino Linotype" w:cs="Tahoma"/>
          <w:bCs/>
          <w:sz w:val="22"/>
          <w:szCs w:val="24"/>
        </w:rPr>
      </w:pPr>
      <w:r w:rsidRPr="00CD73B4">
        <w:rPr>
          <w:rFonts w:ascii="Palatino Linotype" w:hAnsi="Palatino Linotype" w:cs="Tahoma"/>
          <w:bCs/>
          <w:sz w:val="22"/>
          <w:szCs w:val="24"/>
        </w:rPr>
        <w:t>Por lo que respecta al documento identificado como</w:t>
      </w:r>
      <w:r w:rsidRPr="00CD73B4">
        <w:rPr>
          <w:rFonts w:ascii="Palatino Linotype" w:hAnsi="Palatino Linotype" w:cs="Tahoma"/>
          <w:b/>
          <w:bCs/>
          <w:sz w:val="22"/>
          <w:szCs w:val="24"/>
        </w:rPr>
        <w:t xml:space="preserve"> </w:t>
      </w:r>
      <w:r w:rsidRPr="00CD73B4">
        <w:rPr>
          <w:rFonts w:ascii="Palatino Linotype" w:hAnsi="Palatino Linotype" w:cs="Tahoma"/>
          <w:b/>
          <w:sz w:val="22"/>
          <w:szCs w:val="24"/>
        </w:rPr>
        <w:t xml:space="preserve">Oficio SAIMEX 1289 Ok.pdf </w:t>
      </w:r>
      <w:r w:rsidRPr="00CD73B4">
        <w:rPr>
          <w:rFonts w:ascii="Palatino Linotype" w:hAnsi="Palatino Linotype" w:cs="Tahoma"/>
          <w:sz w:val="22"/>
          <w:szCs w:val="24"/>
        </w:rPr>
        <w:t>se advierte</w:t>
      </w:r>
      <w:r w:rsidRPr="00CD73B4">
        <w:rPr>
          <w:rFonts w:ascii="Palatino Linotype" w:hAnsi="Palatino Linotype" w:cs="Tahoma"/>
          <w:b/>
          <w:sz w:val="22"/>
          <w:szCs w:val="24"/>
        </w:rPr>
        <w:t xml:space="preserve"> </w:t>
      </w:r>
      <w:r w:rsidRPr="00CD73B4">
        <w:rPr>
          <w:rFonts w:ascii="Palatino Linotype" w:hAnsi="Palatino Linotype" w:cs="Tahoma"/>
          <w:sz w:val="22"/>
          <w:szCs w:val="24"/>
        </w:rPr>
        <w:t xml:space="preserve">un </w:t>
      </w:r>
      <w:r w:rsidRPr="00CD73B4">
        <w:rPr>
          <w:rFonts w:ascii="Palatino Linotype" w:hAnsi="Palatino Linotype" w:cs="Tahoma"/>
          <w:bCs/>
          <w:sz w:val="22"/>
          <w:szCs w:val="24"/>
        </w:rPr>
        <w:t>oficio con número</w:t>
      </w:r>
      <w:r w:rsidRPr="00CD73B4">
        <w:rPr>
          <w:rFonts w:ascii="Palatino Linotype" w:hAnsi="Palatino Linotype" w:cs="Tahoma"/>
          <w:b/>
          <w:bCs/>
          <w:sz w:val="22"/>
          <w:szCs w:val="24"/>
        </w:rPr>
        <w:t xml:space="preserve">, 205BL115000/1228/2018 </w:t>
      </w:r>
      <w:r w:rsidRPr="00CD73B4">
        <w:rPr>
          <w:rFonts w:ascii="Palatino Linotype" w:hAnsi="Palatino Linotype" w:cs="Tahoma"/>
          <w:bCs/>
          <w:sz w:val="22"/>
          <w:szCs w:val="24"/>
        </w:rPr>
        <w:t xml:space="preserve">signado por el </w:t>
      </w:r>
      <w:r w:rsidRPr="00CD73B4">
        <w:rPr>
          <w:rFonts w:ascii="Palatino Linotype" w:hAnsi="Palatino Linotype" w:cs="Tahoma"/>
          <w:b/>
          <w:bCs/>
          <w:sz w:val="22"/>
          <w:szCs w:val="24"/>
        </w:rPr>
        <w:t xml:space="preserve">Director de la División de Ingeniería en Biotecnología y Licenciatura en Negocios Internacionales, </w:t>
      </w:r>
      <w:r w:rsidRPr="00CD73B4">
        <w:rPr>
          <w:rFonts w:ascii="Palatino Linotype" w:hAnsi="Palatino Linotype" w:cs="Tahoma"/>
          <w:bCs/>
          <w:sz w:val="22"/>
          <w:szCs w:val="24"/>
        </w:rPr>
        <w:t>del Sujeto Obligado, que en su parte medular señala lo siguiente:</w:t>
      </w:r>
    </w:p>
    <w:p w14:paraId="4421E6BF" w14:textId="77777777" w:rsidR="00844C09" w:rsidRPr="00CD73B4" w:rsidRDefault="00844C09" w:rsidP="00CD73B4">
      <w:pPr>
        <w:autoSpaceDE w:val="0"/>
        <w:autoSpaceDN w:val="0"/>
        <w:adjustRightInd w:val="0"/>
        <w:spacing w:line="360" w:lineRule="auto"/>
        <w:ind w:right="539"/>
        <w:jc w:val="both"/>
        <w:rPr>
          <w:rFonts w:ascii="Palatino Linotype" w:hAnsi="Palatino Linotype" w:cs="Tahoma"/>
          <w:bCs/>
        </w:rPr>
      </w:pPr>
    </w:p>
    <w:p w14:paraId="639E129D" w14:textId="77777777" w:rsidR="00844C09" w:rsidRPr="00CD73B4" w:rsidRDefault="00844C09" w:rsidP="00CD73B4">
      <w:pPr>
        <w:autoSpaceDE w:val="0"/>
        <w:autoSpaceDN w:val="0"/>
        <w:adjustRightInd w:val="0"/>
        <w:spacing w:line="360" w:lineRule="auto"/>
        <w:ind w:left="567" w:right="539"/>
        <w:jc w:val="both"/>
        <w:rPr>
          <w:rFonts w:ascii="Palatino Linotype" w:hAnsi="Palatino Linotype" w:cs="Tahoma"/>
          <w:bCs/>
        </w:rPr>
      </w:pPr>
      <w:r w:rsidRPr="00CD73B4">
        <w:rPr>
          <w:rFonts w:ascii="Palatino Linotype" w:hAnsi="Palatino Linotype" w:cs="Tahoma"/>
          <w:bCs/>
        </w:rPr>
        <w:t>“…</w:t>
      </w:r>
    </w:p>
    <w:p w14:paraId="423CFA16" w14:textId="45A4BBB1" w:rsidR="00844C09" w:rsidRPr="00CD73B4" w:rsidRDefault="00844C09" w:rsidP="00CD73B4">
      <w:pPr>
        <w:autoSpaceDE w:val="0"/>
        <w:autoSpaceDN w:val="0"/>
        <w:adjustRightInd w:val="0"/>
        <w:spacing w:line="360" w:lineRule="auto"/>
        <w:ind w:left="567" w:right="539"/>
        <w:jc w:val="both"/>
        <w:rPr>
          <w:rFonts w:ascii="Palatino Linotype" w:hAnsi="Palatino Linotype" w:cs="Tahoma"/>
          <w:bCs/>
        </w:rPr>
      </w:pPr>
      <w:r w:rsidRPr="00CD73B4">
        <w:rPr>
          <w:rFonts w:ascii="Palatino Linotype" w:hAnsi="Palatino Linotype" w:cs="Tahoma"/>
          <w:bCs/>
        </w:rPr>
        <w:t>Me permito informar que después de haber realizado una búsqueda exhaustiva en los archivos de la unidad administrativa a mi cargo, no se poseen documentos donde conste reporte de auditorías internas y hallazgos realizados a esta dirección por órganos fiscalizadores del periodo del 05 de octubre del 2017 al 05 de octubre de 2018.</w:t>
      </w:r>
    </w:p>
    <w:p w14:paraId="3852EACB" w14:textId="77777777" w:rsidR="00844C09" w:rsidRPr="00CD73B4" w:rsidRDefault="00844C09" w:rsidP="00CD73B4">
      <w:pPr>
        <w:autoSpaceDE w:val="0"/>
        <w:autoSpaceDN w:val="0"/>
        <w:adjustRightInd w:val="0"/>
        <w:spacing w:line="360" w:lineRule="auto"/>
        <w:ind w:left="567" w:right="539"/>
        <w:jc w:val="both"/>
        <w:rPr>
          <w:rFonts w:ascii="Palatino Linotype" w:hAnsi="Palatino Linotype" w:cs="Tahoma"/>
          <w:bCs/>
        </w:rPr>
      </w:pPr>
      <w:r w:rsidRPr="00CD73B4">
        <w:rPr>
          <w:rFonts w:ascii="Palatino Linotype" w:hAnsi="Palatino Linotype" w:cs="Tahoma"/>
          <w:bCs/>
        </w:rPr>
        <w:t>…” (Sic)</w:t>
      </w:r>
    </w:p>
    <w:p w14:paraId="2A71B332" w14:textId="77777777" w:rsidR="00844C09" w:rsidRPr="00CD73B4" w:rsidRDefault="00844C09" w:rsidP="00CD73B4">
      <w:pPr>
        <w:autoSpaceDE w:val="0"/>
        <w:autoSpaceDN w:val="0"/>
        <w:adjustRightInd w:val="0"/>
        <w:spacing w:line="360" w:lineRule="auto"/>
        <w:ind w:right="539"/>
        <w:jc w:val="both"/>
        <w:rPr>
          <w:rFonts w:ascii="Palatino Linotype" w:hAnsi="Palatino Linotype" w:cs="Tahoma"/>
          <w:bCs/>
        </w:rPr>
      </w:pPr>
    </w:p>
    <w:p w14:paraId="62840FBC" w14:textId="1AF1463C" w:rsidR="00844C09" w:rsidRPr="00CD73B4" w:rsidRDefault="00844C09" w:rsidP="00CD73B4">
      <w:pPr>
        <w:autoSpaceDE w:val="0"/>
        <w:autoSpaceDN w:val="0"/>
        <w:adjustRightInd w:val="0"/>
        <w:spacing w:line="360" w:lineRule="auto"/>
        <w:jc w:val="both"/>
        <w:rPr>
          <w:rFonts w:ascii="Palatino Linotype" w:hAnsi="Palatino Linotype" w:cs="Tahoma"/>
          <w:bCs/>
          <w:sz w:val="22"/>
          <w:szCs w:val="24"/>
        </w:rPr>
      </w:pPr>
      <w:r w:rsidRPr="00CD73B4">
        <w:rPr>
          <w:rFonts w:ascii="Palatino Linotype" w:hAnsi="Palatino Linotype" w:cs="Tahoma"/>
          <w:bCs/>
          <w:sz w:val="22"/>
          <w:szCs w:val="24"/>
        </w:rPr>
        <w:t>Ahora bien, el documento identificado como</w:t>
      </w:r>
      <w:r w:rsidRPr="00CD73B4">
        <w:rPr>
          <w:rFonts w:ascii="Palatino Linotype" w:hAnsi="Palatino Linotype" w:cs="Tahoma"/>
          <w:b/>
          <w:bCs/>
          <w:sz w:val="22"/>
          <w:szCs w:val="24"/>
        </w:rPr>
        <w:t xml:space="preserve"> </w:t>
      </w:r>
      <w:r w:rsidRPr="00CD73B4">
        <w:rPr>
          <w:rFonts w:ascii="Palatino Linotype" w:hAnsi="Palatino Linotype" w:cs="Tahoma"/>
          <w:b/>
          <w:sz w:val="22"/>
          <w:szCs w:val="24"/>
        </w:rPr>
        <w:t xml:space="preserve">saimex 1289.pdf  </w:t>
      </w:r>
      <w:r w:rsidRPr="00CD73B4">
        <w:rPr>
          <w:rFonts w:ascii="Palatino Linotype" w:hAnsi="Palatino Linotype" w:cs="Tahoma"/>
          <w:sz w:val="22"/>
          <w:szCs w:val="24"/>
        </w:rPr>
        <w:t>se advierte</w:t>
      </w:r>
      <w:r w:rsidRPr="00CD73B4">
        <w:rPr>
          <w:rFonts w:ascii="Palatino Linotype" w:hAnsi="Palatino Linotype" w:cs="Tahoma"/>
          <w:b/>
          <w:sz w:val="22"/>
          <w:szCs w:val="24"/>
        </w:rPr>
        <w:t xml:space="preserve"> </w:t>
      </w:r>
      <w:r w:rsidRPr="00CD73B4">
        <w:rPr>
          <w:rFonts w:ascii="Palatino Linotype" w:hAnsi="Palatino Linotype" w:cs="Tahoma"/>
          <w:sz w:val="22"/>
          <w:szCs w:val="24"/>
        </w:rPr>
        <w:t xml:space="preserve">un </w:t>
      </w:r>
      <w:r w:rsidRPr="00CD73B4">
        <w:rPr>
          <w:rFonts w:ascii="Palatino Linotype" w:hAnsi="Palatino Linotype" w:cs="Tahoma"/>
          <w:bCs/>
          <w:sz w:val="22"/>
          <w:szCs w:val="24"/>
        </w:rPr>
        <w:t>oficio con número</w:t>
      </w:r>
      <w:r w:rsidRPr="00CD73B4">
        <w:rPr>
          <w:rFonts w:ascii="Palatino Linotype" w:hAnsi="Palatino Linotype" w:cs="Tahoma"/>
          <w:b/>
          <w:bCs/>
          <w:sz w:val="22"/>
          <w:szCs w:val="24"/>
        </w:rPr>
        <w:t xml:space="preserve">, UPVT 205BL14000/713/2018 </w:t>
      </w:r>
      <w:r w:rsidRPr="00CD73B4">
        <w:rPr>
          <w:rFonts w:ascii="Palatino Linotype" w:hAnsi="Palatino Linotype" w:cs="Tahoma"/>
          <w:bCs/>
          <w:sz w:val="22"/>
          <w:szCs w:val="24"/>
        </w:rPr>
        <w:t xml:space="preserve">signado por el </w:t>
      </w:r>
      <w:r w:rsidRPr="00CD73B4">
        <w:rPr>
          <w:rFonts w:ascii="Palatino Linotype" w:hAnsi="Palatino Linotype" w:cs="Tahoma"/>
          <w:b/>
          <w:bCs/>
          <w:sz w:val="22"/>
          <w:szCs w:val="24"/>
        </w:rPr>
        <w:t xml:space="preserve">Director de Administración y Finanzas </w:t>
      </w:r>
      <w:r w:rsidRPr="00CD73B4">
        <w:rPr>
          <w:rFonts w:ascii="Palatino Linotype" w:hAnsi="Palatino Linotype" w:cs="Tahoma"/>
          <w:bCs/>
          <w:sz w:val="22"/>
          <w:szCs w:val="24"/>
        </w:rPr>
        <w:t>del Sujeto Obligado, que en su parte medular señala lo siguiente:</w:t>
      </w:r>
    </w:p>
    <w:p w14:paraId="7F5C84F9" w14:textId="77777777" w:rsidR="00844C09" w:rsidRPr="00CD73B4" w:rsidRDefault="00844C09" w:rsidP="00CD73B4">
      <w:pPr>
        <w:autoSpaceDE w:val="0"/>
        <w:autoSpaceDN w:val="0"/>
        <w:adjustRightInd w:val="0"/>
        <w:spacing w:line="360" w:lineRule="auto"/>
        <w:ind w:right="539"/>
        <w:jc w:val="both"/>
        <w:rPr>
          <w:rFonts w:ascii="Palatino Linotype" w:hAnsi="Palatino Linotype" w:cs="Tahoma"/>
          <w:bCs/>
        </w:rPr>
      </w:pPr>
    </w:p>
    <w:p w14:paraId="1B6630F5" w14:textId="77777777" w:rsidR="00844C09" w:rsidRPr="00CD73B4" w:rsidRDefault="00844C09" w:rsidP="00CD73B4">
      <w:pPr>
        <w:autoSpaceDE w:val="0"/>
        <w:autoSpaceDN w:val="0"/>
        <w:adjustRightInd w:val="0"/>
        <w:spacing w:line="360" w:lineRule="auto"/>
        <w:ind w:left="567" w:right="539"/>
        <w:jc w:val="both"/>
        <w:rPr>
          <w:rFonts w:ascii="Palatino Linotype" w:hAnsi="Palatino Linotype" w:cs="Tahoma"/>
          <w:bCs/>
        </w:rPr>
      </w:pPr>
      <w:r w:rsidRPr="00CD73B4">
        <w:rPr>
          <w:rFonts w:ascii="Palatino Linotype" w:hAnsi="Palatino Linotype" w:cs="Tahoma"/>
          <w:bCs/>
        </w:rPr>
        <w:t>“…</w:t>
      </w:r>
    </w:p>
    <w:p w14:paraId="0C71EF79" w14:textId="3E6FC001" w:rsidR="00BA23EB" w:rsidRPr="00CD73B4" w:rsidRDefault="00844C09" w:rsidP="00CD73B4">
      <w:pPr>
        <w:autoSpaceDE w:val="0"/>
        <w:autoSpaceDN w:val="0"/>
        <w:adjustRightInd w:val="0"/>
        <w:spacing w:line="360" w:lineRule="auto"/>
        <w:ind w:left="567" w:right="539"/>
        <w:jc w:val="both"/>
        <w:rPr>
          <w:rFonts w:ascii="Palatino Linotype" w:hAnsi="Palatino Linotype" w:cs="Tahoma"/>
          <w:bCs/>
        </w:rPr>
      </w:pPr>
      <w:r w:rsidRPr="00CD73B4">
        <w:rPr>
          <w:rFonts w:ascii="Palatino Linotype" w:hAnsi="Palatino Linotype" w:cs="Tahoma"/>
          <w:bCs/>
        </w:rPr>
        <w:t xml:space="preserve">Por lo que informo que una vez realizada una búsqueda exhaustiva y razonable en todos los archivos que obran en la Dirección de Administración y Finanzas de esta Casa de Estudios, le comento que </w:t>
      </w:r>
      <w:r w:rsidR="00BA23EB" w:rsidRPr="00CD73B4">
        <w:rPr>
          <w:rFonts w:ascii="Palatino Linotype" w:hAnsi="Palatino Linotype" w:cs="Tahoma"/>
          <w:b/>
          <w:bCs/>
        </w:rPr>
        <w:t xml:space="preserve">NO SE TIENE, NO SE HA GENERADO, NO SE POSEE INFORMACIÓN Y NO HAY EVIDENCIA DE REPORTE DE AUDITORÍAS INTERNAS Y HALLAZGOS ENCONTRADOS DESDE SU IMPLEMENTACIÓN EN LA UNIVERSIDAD POLITÉCNICA DEL VALLE DE TOLUCA, </w:t>
      </w:r>
      <w:r w:rsidR="00BA23EB" w:rsidRPr="00CD73B4">
        <w:rPr>
          <w:rFonts w:ascii="Palatino Linotype" w:hAnsi="Palatino Linotype" w:cs="Tahoma"/>
          <w:bCs/>
        </w:rPr>
        <w:t>esto con fundamento en las funciones asignadas a esta Dirección.</w:t>
      </w:r>
      <w:r w:rsidRPr="00CD73B4">
        <w:rPr>
          <w:rFonts w:ascii="Palatino Linotype" w:hAnsi="Palatino Linotype" w:cs="Tahoma"/>
          <w:bCs/>
        </w:rPr>
        <w:t xml:space="preserve"> </w:t>
      </w:r>
    </w:p>
    <w:p w14:paraId="6952FA95" w14:textId="77777777" w:rsidR="00BA23EB" w:rsidRPr="00CD73B4" w:rsidRDefault="00BA23EB" w:rsidP="00CD73B4">
      <w:pPr>
        <w:autoSpaceDE w:val="0"/>
        <w:autoSpaceDN w:val="0"/>
        <w:adjustRightInd w:val="0"/>
        <w:spacing w:line="360" w:lineRule="auto"/>
        <w:ind w:left="567" w:right="539"/>
        <w:jc w:val="both"/>
        <w:rPr>
          <w:rFonts w:ascii="Palatino Linotype" w:hAnsi="Palatino Linotype" w:cs="Tahoma"/>
          <w:bCs/>
        </w:rPr>
      </w:pPr>
      <w:r w:rsidRPr="00CD73B4">
        <w:rPr>
          <w:rFonts w:ascii="Palatino Linotype" w:hAnsi="Palatino Linotype" w:cs="Tahoma"/>
          <w:bCs/>
        </w:rPr>
        <w:t>…</w:t>
      </w:r>
    </w:p>
    <w:p w14:paraId="353D3BC7" w14:textId="3A575079" w:rsidR="00BA23EB" w:rsidRPr="00CD73B4" w:rsidRDefault="00BA23EB" w:rsidP="00CD73B4">
      <w:pPr>
        <w:autoSpaceDE w:val="0"/>
        <w:autoSpaceDN w:val="0"/>
        <w:adjustRightInd w:val="0"/>
        <w:spacing w:line="360" w:lineRule="auto"/>
        <w:ind w:left="567" w:right="539"/>
        <w:jc w:val="both"/>
        <w:rPr>
          <w:rFonts w:ascii="Palatino Linotype" w:hAnsi="Palatino Linotype" w:cs="Tahoma"/>
          <w:b/>
          <w:bCs/>
        </w:rPr>
      </w:pPr>
      <w:r w:rsidRPr="00CD73B4">
        <w:rPr>
          <w:rFonts w:ascii="Palatino Linotype" w:hAnsi="Palatino Linotype" w:cs="Tahoma"/>
          <w:bCs/>
        </w:rPr>
        <w:t xml:space="preserve">Por lo que, derivado la normatividad anteriormente referida </w:t>
      </w:r>
      <w:r w:rsidRPr="00CD73B4">
        <w:rPr>
          <w:rFonts w:ascii="Palatino Linotype" w:hAnsi="Palatino Linotype" w:cs="Tahoma"/>
          <w:b/>
          <w:bCs/>
        </w:rPr>
        <w:t>manifiesto que esta Unidad Administrativa no tiene, no genera, no posee y no cuenta con evidencia de reportes de auditorías internas y hallazgos encontrados desde su implementación es esta Universidad Politécnica del Valle de Toluca, pues el Órgano de Control Interno de esta Casa de Estudios es coordinado y depende directa y funcionalmente de la Secretaría de la Contraloría, Este Órgano Interno de Control, observa las política, normas, lineamientos, procedimientos, disposiciones aplicables y los programas de trabajo de la Secretaría de la Contraloría, pues es a ella a quien remite los reportes después de realizar las acciones de control y evaluación a los ingresos, gastos, recursos y obligaciones de esta Casa de Estudios</w:t>
      </w:r>
    </w:p>
    <w:p w14:paraId="16917153" w14:textId="092B1D0C" w:rsidR="00844C09" w:rsidRPr="00CD73B4" w:rsidRDefault="00BA23EB" w:rsidP="00CD73B4">
      <w:pPr>
        <w:autoSpaceDE w:val="0"/>
        <w:autoSpaceDN w:val="0"/>
        <w:adjustRightInd w:val="0"/>
        <w:spacing w:line="360" w:lineRule="auto"/>
        <w:ind w:left="567" w:right="539"/>
        <w:jc w:val="both"/>
        <w:rPr>
          <w:rFonts w:ascii="Palatino Linotype" w:hAnsi="Palatino Linotype" w:cs="Tahoma"/>
          <w:b/>
          <w:bCs/>
        </w:rPr>
      </w:pPr>
      <w:r w:rsidRPr="00CD73B4">
        <w:rPr>
          <w:rFonts w:ascii="Palatino Linotype" w:hAnsi="Palatino Linotype" w:cs="Tahoma"/>
          <w:bCs/>
        </w:rPr>
        <w:t>…”</w:t>
      </w:r>
      <w:r w:rsidR="00844C09" w:rsidRPr="00CD73B4">
        <w:rPr>
          <w:rFonts w:ascii="Palatino Linotype" w:hAnsi="Palatino Linotype" w:cs="Tahoma"/>
          <w:bCs/>
        </w:rPr>
        <w:t>Sic)</w:t>
      </w:r>
    </w:p>
    <w:p w14:paraId="75769D79" w14:textId="77777777" w:rsidR="00844C09" w:rsidRPr="00CD73B4" w:rsidRDefault="00844C09" w:rsidP="00CD73B4">
      <w:pPr>
        <w:autoSpaceDE w:val="0"/>
        <w:autoSpaceDN w:val="0"/>
        <w:adjustRightInd w:val="0"/>
        <w:spacing w:line="360" w:lineRule="auto"/>
        <w:ind w:right="539"/>
        <w:jc w:val="both"/>
        <w:rPr>
          <w:rFonts w:ascii="Palatino Linotype" w:hAnsi="Palatino Linotype" w:cs="Tahoma"/>
          <w:bCs/>
        </w:rPr>
      </w:pPr>
    </w:p>
    <w:p w14:paraId="5C72F3D2" w14:textId="74E2EEB0" w:rsidR="00BA23EB" w:rsidRPr="00CD73B4" w:rsidRDefault="00BA23EB" w:rsidP="00CD73B4">
      <w:pPr>
        <w:autoSpaceDE w:val="0"/>
        <w:autoSpaceDN w:val="0"/>
        <w:adjustRightInd w:val="0"/>
        <w:spacing w:line="360" w:lineRule="auto"/>
        <w:jc w:val="both"/>
        <w:rPr>
          <w:rFonts w:ascii="Palatino Linotype" w:hAnsi="Palatino Linotype" w:cs="Tahoma"/>
          <w:bCs/>
          <w:sz w:val="22"/>
          <w:szCs w:val="24"/>
        </w:rPr>
      </w:pPr>
      <w:r w:rsidRPr="00CD73B4">
        <w:rPr>
          <w:rFonts w:ascii="Palatino Linotype" w:hAnsi="Palatino Linotype" w:cs="Tahoma"/>
          <w:bCs/>
          <w:sz w:val="22"/>
          <w:szCs w:val="24"/>
        </w:rPr>
        <w:t>Por lo que respecta al documento identificado como</w:t>
      </w:r>
      <w:r w:rsidRPr="00CD73B4">
        <w:rPr>
          <w:rFonts w:ascii="Palatino Linotype" w:hAnsi="Palatino Linotype" w:cs="Tahoma"/>
          <w:b/>
          <w:bCs/>
          <w:sz w:val="22"/>
          <w:szCs w:val="24"/>
        </w:rPr>
        <w:t xml:space="preserve"> </w:t>
      </w:r>
      <w:r w:rsidRPr="00CD73B4">
        <w:rPr>
          <w:rFonts w:ascii="Palatino Linotype" w:hAnsi="Palatino Linotype" w:cs="Tahoma"/>
          <w:b/>
          <w:sz w:val="22"/>
          <w:szCs w:val="24"/>
        </w:rPr>
        <w:t xml:space="preserve">01289UPVTIP2018.pdf </w:t>
      </w:r>
      <w:r w:rsidRPr="00CD73B4">
        <w:rPr>
          <w:rFonts w:ascii="Palatino Linotype" w:hAnsi="Palatino Linotype" w:cs="Tahoma"/>
          <w:sz w:val="22"/>
          <w:szCs w:val="24"/>
        </w:rPr>
        <w:t>se advierte</w:t>
      </w:r>
      <w:r w:rsidRPr="00CD73B4">
        <w:rPr>
          <w:rFonts w:ascii="Palatino Linotype" w:hAnsi="Palatino Linotype" w:cs="Tahoma"/>
          <w:b/>
          <w:sz w:val="22"/>
          <w:szCs w:val="24"/>
        </w:rPr>
        <w:t xml:space="preserve"> </w:t>
      </w:r>
      <w:r w:rsidRPr="00CD73B4">
        <w:rPr>
          <w:rFonts w:ascii="Palatino Linotype" w:hAnsi="Palatino Linotype" w:cs="Tahoma"/>
          <w:sz w:val="22"/>
          <w:szCs w:val="24"/>
        </w:rPr>
        <w:t xml:space="preserve">un </w:t>
      </w:r>
      <w:r w:rsidRPr="00CD73B4">
        <w:rPr>
          <w:rFonts w:ascii="Palatino Linotype" w:hAnsi="Palatino Linotype" w:cs="Tahoma"/>
          <w:bCs/>
          <w:sz w:val="22"/>
          <w:szCs w:val="24"/>
        </w:rPr>
        <w:t>oficio con número</w:t>
      </w:r>
      <w:r w:rsidRPr="00CD73B4">
        <w:rPr>
          <w:rFonts w:ascii="Palatino Linotype" w:hAnsi="Palatino Linotype" w:cs="Tahoma"/>
          <w:b/>
          <w:bCs/>
          <w:sz w:val="22"/>
          <w:szCs w:val="24"/>
        </w:rPr>
        <w:t xml:space="preserve">, 205BL14002/1000/2018 </w:t>
      </w:r>
      <w:r w:rsidRPr="00CD73B4">
        <w:rPr>
          <w:rFonts w:ascii="Palatino Linotype" w:hAnsi="Palatino Linotype" w:cs="Tahoma"/>
          <w:bCs/>
          <w:sz w:val="22"/>
          <w:szCs w:val="24"/>
        </w:rPr>
        <w:t xml:space="preserve">signado por la </w:t>
      </w:r>
      <w:r w:rsidRPr="00CD73B4">
        <w:rPr>
          <w:rFonts w:ascii="Palatino Linotype" w:hAnsi="Palatino Linotype" w:cs="Tahoma"/>
          <w:b/>
          <w:bCs/>
          <w:sz w:val="22"/>
          <w:szCs w:val="24"/>
        </w:rPr>
        <w:t xml:space="preserve">Jefa del Departamento de Recursos Humanos y Materiales, </w:t>
      </w:r>
      <w:r w:rsidRPr="00CD73B4">
        <w:rPr>
          <w:rFonts w:ascii="Palatino Linotype" w:hAnsi="Palatino Linotype" w:cs="Tahoma"/>
          <w:bCs/>
          <w:sz w:val="22"/>
          <w:szCs w:val="24"/>
        </w:rPr>
        <w:t>del Sujeto Obligado, que en su parte medular señala lo siguiente:</w:t>
      </w:r>
    </w:p>
    <w:p w14:paraId="4100B54D" w14:textId="77777777" w:rsidR="00BA23EB" w:rsidRPr="00CD73B4" w:rsidRDefault="00BA23EB" w:rsidP="00CD73B4">
      <w:pPr>
        <w:autoSpaceDE w:val="0"/>
        <w:autoSpaceDN w:val="0"/>
        <w:adjustRightInd w:val="0"/>
        <w:spacing w:line="360" w:lineRule="auto"/>
        <w:ind w:right="539"/>
        <w:jc w:val="both"/>
        <w:rPr>
          <w:rFonts w:ascii="Palatino Linotype" w:hAnsi="Palatino Linotype" w:cs="Tahoma"/>
          <w:bCs/>
        </w:rPr>
      </w:pPr>
    </w:p>
    <w:p w14:paraId="2C64ABAD" w14:textId="23546FB8" w:rsidR="00BA23EB" w:rsidRPr="00CD73B4" w:rsidRDefault="00BA23EB" w:rsidP="00CD73B4">
      <w:pPr>
        <w:autoSpaceDE w:val="0"/>
        <w:autoSpaceDN w:val="0"/>
        <w:adjustRightInd w:val="0"/>
        <w:spacing w:line="360" w:lineRule="auto"/>
        <w:ind w:left="567" w:right="539"/>
        <w:jc w:val="both"/>
        <w:rPr>
          <w:rFonts w:ascii="Palatino Linotype" w:hAnsi="Palatino Linotype" w:cs="Tahoma"/>
          <w:bCs/>
        </w:rPr>
      </w:pPr>
      <w:r w:rsidRPr="00CD73B4">
        <w:rPr>
          <w:rFonts w:ascii="Palatino Linotype" w:hAnsi="Palatino Linotype" w:cs="Tahoma"/>
          <w:bCs/>
        </w:rPr>
        <w:t xml:space="preserve">“… derivado de la búsqueda exhaustiva y razonable en los archivos de </w:t>
      </w:r>
      <w:r w:rsidR="0046229D" w:rsidRPr="00CD73B4">
        <w:rPr>
          <w:rFonts w:ascii="Palatino Linotype" w:hAnsi="Palatino Linotype" w:cs="Tahoma"/>
          <w:bCs/>
        </w:rPr>
        <w:t xml:space="preserve">esta Unidad Administrativa le informo que no se posee documentos en donde conste la información </w:t>
      </w:r>
      <w:r w:rsidR="0046229D" w:rsidRPr="00CD73B4">
        <w:rPr>
          <w:rFonts w:ascii="Palatino Linotype" w:hAnsi="Palatino Linotype" w:cs="Tahoma"/>
          <w:bCs/>
        </w:rPr>
        <w:lastRenderedPageBreak/>
        <w:t>solicitada sobre reportes de auditorías internas y hallazgos aplicados a este Departamento por órganos fiscalizadores, del periodo comprendido del 05 de octubre de 2017 al 05 de octubre de 2018</w:t>
      </w:r>
      <w:r w:rsidRPr="00CD73B4">
        <w:rPr>
          <w:rFonts w:ascii="Palatino Linotype" w:hAnsi="Palatino Linotype" w:cs="Tahoma"/>
          <w:bCs/>
        </w:rPr>
        <w:t>.</w:t>
      </w:r>
    </w:p>
    <w:p w14:paraId="2D1ACD7C" w14:textId="77777777" w:rsidR="00BA23EB" w:rsidRPr="00CD73B4" w:rsidRDefault="00BA23EB" w:rsidP="00CD73B4">
      <w:pPr>
        <w:autoSpaceDE w:val="0"/>
        <w:autoSpaceDN w:val="0"/>
        <w:adjustRightInd w:val="0"/>
        <w:spacing w:line="360" w:lineRule="auto"/>
        <w:ind w:left="567" w:right="539"/>
        <w:jc w:val="both"/>
        <w:rPr>
          <w:rFonts w:ascii="Palatino Linotype" w:hAnsi="Palatino Linotype" w:cs="Tahoma"/>
          <w:bCs/>
        </w:rPr>
      </w:pPr>
      <w:r w:rsidRPr="00CD73B4">
        <w:rPr>
          <w:rFonts w:ascii="Palatino Linotype" w:hAnsi="Palatino Linotype" w:cs="Tahoma"/>
          <w:bCs/>
        </w:rPr>
        <w:t>…” (Sic)</w:t>
      </w:r>
    </w:p>
    <w:p w14:paraId="016E904F" w14:textId="77777777" w:rsidR="0046229D" w:rsidRPr="00CD73B4" w:rsidRDefault="0046229D" w:rsidP="00CD73B4">
      <w:pPr>
        <w:autoSpaceDE w:val="0"/>
        <w:autoSpaceDN w:val="0"/>
        <w:adjustRightInd w:val="0"/>
        <w:spacing w:line="360" w:lineRule="auto"/>
        <w:jc w:val="both"/>
        <w:rPr>
          <w:rFonts w:ascii="Palatino Linotype" w:hAnsi="Palatino Linotype" w:cs="Tahoma"/>
          <w:bCs/>
          <w:sz w:val="22"/>
          <w:szCs w:val="24"/>
        </w:rPr>
      </w:pPr>
    </w:p>
    <w:p w14:paraId="27B4F33B" w14:textId="1F5302AD" w:rsidR="0046229D" w:rsidRPr="00CD73B4" w:rsidRDefault="0046229D" w:rsidP="00CD73B4">
      <w:pPr>
        <w:autoSpaceDE w:val="0"/>
        <w:autoSpaceDN w:val="0"/>
        <w:adjustRightInd w:val="0"/>
        <w:spacing w:line="360" w:lineRule="auto"/>
        <w:jc w:val="both"/>
        <w:rPr>
          <w:rFonts w:ascii="Palatino Linotype" w:hAnsi="Palatino Linotype" w:cs="Tahoma"/>
          <w:bCs/>
          <w:sz w:val="22"/>
          <w:szCs w:val="24"/>
        </w:rPr>
      </w:pPr>
      <w:r w:rsidRPr="00CD73B4">
        <w:rPr>
          <w:rFonts w:ascii="Palatino Linotype" w:hAnsi="Palatino Linotype" w:cs="Tahoma"/>
          <w:bCs/>
          <w:sz w:val="22"/>
          <w:szCs w:val="24"/>
        </w:rPr>
        <w:t xml:space="preserve">Posteriormente se aprecia el documento denominado </w:t>
      </w:r>
      <w:r w:rsidRPr="00CD73B4">
        <w:rPr>
          <w:rFonts w:ascii="Palatino Linotype" w:hAnsi="Palatino Linotype" w:cs="Tahoma"/>
          <w:b/>
          <w:bCs/>
          <w:sz w:val="22"/>
          <w:szCs w:val="24"/>
        </w:rPr>
        <w:t>Oficio de Respuesta DIPPE SOL 01289.pdf</w:t>
      </w:r>
      <w:r w:rsidRPr="00CD73B4">
        <w:rPr>
          <w:rFonts w:ascii="Palatino Linotype" w:hAnsi="Palatino Linotype" w:cs="Tahoma"/>
          <w:bCs/>
          <w:sz w:val="22"/>
          <w:szCs w:val="24"/>
        </w:rPr>
        <w:t xml:space="preserve"> adjuntado dos veces en los que </w:t>
      </w:r>
      <w:r w:rsidRPr="00CD73B4">
        <w:rPr>
          <w:rFonts w:ascii="Palatino Linotype" w:hAnsi="Palatino Linotype" w:cs="Tahoma"/>
          <w:sz w:val="22"/>
          <w:szCs w:val="24"/>
        </w:rPr>
        <w:t>se advierte</w:t>
      </w:r>
      <w:r w:rsidRPr="00CD73B4">
        <w:rPr>
          <w:rFonts w:ascii="Palatino Linotype" w:hAnsi="Palatino Linotype" w:cs="Tahoma"/>
          <w:b/>
          <w:sz w:val="22"/>
          <w:szCs w:val="24"/>
        </w:rPr>
        <w:t xml:space="preserve"> </w:t>
      </w:r>
      <w:r w:rsidRPr="00CD73B4">
        <w:rPr>
          <w:rFonts w:ascii="Palatino Linotype" w:hAnsi="Palatino Linotype" w:cs="Tahoma"/>
          <w:sz w:val="22"/>
          <w:szCs w:val="24"/>
        </w:rPr>
        <w:t xml:space="preserve">un </w:t>
      </w:r>
      <w:r w:rsidRPr="00CD73B4">
        <w:rPr>
          <w:rFonts w:ascii="Palatino Linotype" w:hAnsi="Palatino Linotype" w:cs="Tahoma"/>
          <w:bCs/>
          <w:sz w:val="22"/>
          <w:szCs w:val="24"/>
        </w:rPr>
        <w:t>oficio con número</w:t>
      </w:r>
      <w:r w:rsidRPr="00CD73B4">
        <w:rPr>
          <w:rFonts w:ascii="Palatino Linotype" w:hAnsi="Palatino Linotype" w:cs="Tahoma"/>
          <w:b/>
          <w:bCs/>
          <w:sz w:val="22"/>
          <w:szCs w:val="24"/>
        </w:rPr>
        <w:t xml:space="preserve">, 205BL16001/2824/2018 </w:t>
      </w:r>
      <w:r w:rsidRPr="00CD73B4">
        <w:rPr>
          <w:rFonts w:ascii="Palatino Linotype" w:hAnsi="Palatino Linotype" w:cs="Tahoma"/>
          <w:bCs/>
          <w:sz w:val="22"/>
          <w:szCs w:val="24"/>
        </w:rPr>
        <w:t xml:space="preserve">signado por la </w:t>
      </w:r>
      <w:r w:rsidRPr="00CD73B4">
        <w:rPr>
          <w:rFonts w:ascii="Palatino Linotype" w:hAnsi="Palatino Linotype" w:cs="Tahoma"/>
          <w:b/>
          <w:bCs/>
          <w:sz w:val="22"/>
          <w:szCs w:val="24"/>
        </w:rPr>
        <w:t xml:space="preserve">Titular de la Unidad de Transparencia, </w:t>
      </w:r>
      <w:r w:rsidRPr="00CD73B4">
        <w:rPr>
          <w:rFonts w:ascii="Palatino Linotype" w:hAnsi="Palatino Linotype" w:cs="Tahoma"/>
          <w:bCs/>
          <w:sz w:val="22"/>
          <w:szCs w:val="24"/>
        </w:rPr>
        <w:t>del Sujeto Obligado, que en su parte medular señala lo siguiente:</w:t>
      </w:r>
    </w:p>
    <w:p w14:paraId="04C29FF1" w14:textId="77777777" w:rsidR="00B64D28" w:rsidRPr="00CD73B4" w:rsidRDefault="00B64D28" w:rsidP="00CD73B4">
      <w:pPr>
        <w:autoSpaceDE w:val="0"/>
        <w:autoSpaceDN w:val="0"/>
        <w:adjustRightInd w:val="0"/>
        <w:spacing w:line="360" w:lineRule="auto"/>
        <w:ind w:right="539"/>
        <w:jc w:val="both"/>
        <w:rPr>
          <w:rFonts w:ascii="Palatino Linotype" w:hAnsi="Palatino Linotype" w:cs="Tahoma"/>
          <w:bCs/>
        </w:rPr>
      </w:pPr>
    </w:p>
    <w:p w14:paraId="63E3F68C" w14:textId="293F8449" w:rsidR="0046229D" w:rsidRPr="00CD73B4" w:rsidRDefault="00B64D28" w:rsidP="00CD73B4">
      <w:pPr>
        <w:autoSpaceDE w:val="0"/>
        <w:autoSpaceDN w:val="0"/>
        <w:adjustRightInd w:val="0"/>
        <w:spacing w:line="360" w:lineRule="auto"/>
        <w:ind w:right="539" w:firstLine="567"/>
        <w:jc w:val="both"/>
        <w:rPr>
          <w:rFonts w:ascii="Palatino Linotype" w:hAnsi="Palatino Linotype" w:cs="Tahoma"/>
          <w:bCs/>
        </w:rPr>
      </w:pPr>
      <w:r w:rsidRPr="00CD73B4">
        <w:rPr>
          <w:rFonts w:ascii="Palatino Linotype" w:hAnsi="Palatino Linotype" w:cs="Tahoma"/>
          <w:bCs/>
        </w:rPr>
        <w:t>“…</w:t>
      </w:r>
    </w:p>
    <w:p w14:paraId="4404A659" w14:textId="2EF28A3D" w:rsidR="0046229D" w:rsidRPr="00CD73B4" w:rsidRDefault="00B64D28" w:rsidP="00CD73B4">
      <w:pPr>
        <w:autoSpaceDE w:val="0"/>
        <w:autoSpaceDN w:val="0"/>
        <w:adjustRightInd w:val="0"/>
        <w:spacing w:line="360" w:lineRule="auto"/>
        <w:ind w:left="567" w:right="539"/>
        <w:jc w:val="both"/>
        <w:rPr>
          <w:rFonts w:ascii="Palatino Linotype" w:hAnsi="Palatino Linotype" w:cs="Tahoma"/>
          <w:bCs/>
        </w:rPr>
      </w:pPr>
      <w:r w:rsidRPr="00CD73B4">
        <w:rPr>
          <w:rFonts w:ascii="Palatino Linotype" w:hAnsi="Palatino Linotype" w:cs="Tahoma"/>
          <w:bCs/>
        </w:rPr>
        <w:t>En atención a las solicitudes de información registradas con el folio número 01289/UPVT/IP/2018, que realizó el 5 de octubre del año en curso, sírvase encontrar en archivo adjunto copia digitalizada en formato pdf del oficio emitido por los servidores públicos habilitados de la Dirección de Planeación y Vinculación, Dirección de Administración y Finanzas, Rectoría, Departamento de Tecnologías de la Información, Departamento de Recursos Financieros, Departamento de Control Escolar, Departamento de Recursos Humanos y Materiales, Subdirección de Servicios Escolares, Dirección de División de Ingeniería Industrial y de Sistemas, Dirección de División de Ingeniería Informática, Dirección de División de Ingeniería Mecatrónica, Dirección de División de Ingeniería en Biotecnología y Licenciatura en Negocios Internacionales y el Departamento de Información, Planeación, Programación y Evaluación, en el cual se detalla lo referente a su solicitud de información.</w:t>
      </w:r>
      <w:r w:rsidR="0046229D" w:rsidRPr="00CD73B4">
        <w:rPr>
          <w:rFonts w:ascii="Palatino Linotype" w:hAnsi="Palatino Linotype" w:cs="Tahoma"/>
          <w:bCs/>
        </w:rPr>
        <w:t>…” (Sic)</w:t>
      </w:r>
    </w:p>
    <w:p w14:paraId="0BDBD776" w14:textId="77777777" w:rsidR="00B64D28" w:rsidRPr="00CD73B4" w:rsidRDefault="00B64D28" w:rsidP="00CD73B4">
      <w:pPr>
        <w:autoSpaceDE w:val="0"/>
        <w:autoSpaceDN w:val="0"/>
        <w:adjustRightInd w:val="0"/>
        <w:spacing w:line="360" w:lineRule="auto"/>
        <w:jc w:val="both"/>
        <w:rPr>
          <w:rFonts w:ascii="Palatino Linotype" w:hAnsi="Palatino Linotype" w:cs="Tahoma"/>
          <w:bCs/>
        </w:rPr>
      </w:pPr>
    </w:p>
    <w:p w14:paraId="397E959A" w14:textId="75CB0BD5" w:rsidR="00B64D28" w:rsidRPr="00CD73B4" w:rsidRDefault="00B64D28" w:rsidP="00CD73B4">
      <w:pPr>
        <w:autoSpaceDE w:val="0"/>
        <w:autoSpaceDN w:val="0"/>
        <w:adjustRightInd w:val="0"/>
        <w:spacing w:line="360" w:lineRule="auto"/>
        <w:jc w:val="both"/>
        <w:rPr>
          <w:rFonts w:ascii="Palatino Linotype" w:hAnsi="Palatino Linotype" w:cs="Tahoma"/>
          <w:bCs/>
        </w:rPr>
      </w:pPr>
      <w:r w:rsidRPr="00CD73B4">
        <w:rPr>
          <w:rFonts w:ascii="Palatino Linotype" w:hAnsi="Palatino Linotype" w:cs="Tahoma"/>
          <w:bCs/>
        </w:rPr>
        <w:t>Es de señalar, que el Sujeto Obligado notificó dos veces la respuesta a la solicitud de información, adjuntando los mismos documentos en ambas respuestas</w:t>
      </w:r>
      <w:r w:rsidR="001E4042">
        <w:rPr>
          <w:rFonts w:ascii="Palatino Linotype" w:hAnsi="Palatino Linotype" w:cs="Tahoma"/>
          <w:bCs/>
        </w:rPr>
        <w:t>.</w:t>
      </w:r>
    </w:p>
    <w:p w14:paraId="56179614" w14:textId="77777777" w:rsidR="00B64D28" w:rsidRPr="00CD73B4" w:rsidRDefault="00B64D28" w:rsidP="00CD73B4">
      <w:pPr>
        <w:autoSpaceDE w:val="0"/>
        <w:autoSpaceDN w:val="0"/>
        <w:adjustRightInd w:val="0"/>
        <w:spacing w:line="360" w:lineRule="auto"/>
        <w:jc w:val="both"/>
        <w:rPr>
          <w:rFonts w:ascii="Palatino Linotype" w:hAnsi="Palatino Linotype" w:cs="Tahoma"/>
          <w:b/>
          <w:sz w:val="22"/>
          <w:szCs w:val="24"/>
        </w:rPr>
      </w:pPr>
    </w:p>
    <w:p w14:paraId="2452B721" w14:textId="35CBA42A" w:rsidR="00587F23" w:rsidRPr="00CD73B4" w:rsidRDefault="00AA5A86" w:rsidP="00CD73B4">
      <w:pPr>
        <w:autoSpaceDE w:val="0"/>
        <w:autoSpaceDN w:val="0"/>
        <w:adjustRightInd w:val="0"/>
        <w:spacing w:line="360" w:lineRule="auto"/>
        <w:jc w:val="both"/>
        <w:rPr>
          <w:rFonts w:ascii="Palatino Linotype" w:hAnsi="Palatino Linotype" w:cs="Tahoma"/>
          <w:b/>
          <w:sz w:val="22"/>
          <w:szCs w:val="24"/>
        </w:rPr>
      </w:pPr>
      <w:r w:rsidRPr="00CD73B4">
        <w:rPr>
          <w:rFonts w:ascii="Palatino Linotype" w:hAnsi="Palatino Linotype" w:cs="Tahoma"/>
          <w:b/>
          <w:sz w:val="22"/>
          <w:szCs w:val="24"/>
        </w:rPr>
        <w:t xml:space="preserve">III. </w:t>
      </w:r>
      <w:r w:rsidR="004100AA" w:rsidRPr="00CD73B4">
        <w:rPr>
          <w:rFonts w:ascii="Palatino Linotype" w:hAnsi="Palatino Linotype" w:cs="Tahoma"/>
          <w:b/>
          <w:sz w:val="22"/>
          <w:szCs w:val="24"/>
        </w:rPr>
        <w:t>Interposición</w:t>
      </w:r>
      <w:r w:rsidR="00C459A9" w:rsidRPr="00CD73B4">
        <w:rPr>
          <w:rFonts w:ascii="Palatino Linotype" w:hAnsi="Palatino Linotype" w:cs="Tahoma"/>
          <w:b/>
          <w:sz w:val="22"/>
          <w:szCs w:val="24"/>
        </w:rPr>
        <w:t xml:space="preserve"> del Recurso de R</w:t>
      </w:r>
      <w:r w:rsidR="00C25238" w:rsidRPr="00CD73B4">
        <w:rPr>
          <w:rFonts w:ascii="Palatino Linotype" w:hAnsi="Palatino Linotype" w:cs="Tahoma"/>
          <w:b/>
          <w:sz w:val="22"/>
          <w:szCs w:val="24"/>
        </w:rPr>
        <w:t xml:space="preserve">evisión. </w:t>
      </w:r>
    </w:p>
    <w:p w14:paraId="2452B722" w14:textId="77777777" w:rsidR="00587F23" w:rsidRPr="00CD73B4" w:rsidRDefault="00587F23" w:rsidP="00CD73B4">
      <w:pPr>
        <w:autoSpaceDE w:val="0"/>
        <w:autoSpaceDN w:val="0"/>
        <w:adjustRightInd w:val="0"/>
        <w:spacing w:line="360" w:lineRule="auto"/>
        <w:jc w:val="both"/>
        <w:rPr>
          <w:rFonts w:ascii="Palatino Linotype" w:hAnsi="Palatino Linotype" w:cs="Tahoma"/>
          <w:b/>
          <w:sz w:val="22"/>
          <w:szCs w:val="24"/>
        </w:rPr>
      </w:pPr>
    </w:p>
    <w:p w14:paraId="2452B723" w14:textId="05FD2F35" w:rsidR="00C25238" w:rsidRPr="00CD73B4" w:rsidRDefault="006C1B1D" w:rsidP="00CD73B4">
      <w:pPr>
        <w:autoSpaceDE w:val="0"/>
        <w:autoSpaceDN w:val="0"/>
        <w:adjustRightInd w:val="0"/>
        <w:spacing w:line="360" w:lineRule="auto"/>
        <w:jc w:val="both"/>
        <w:rPr>
          <w:rFonts w:ascii="Palatino Linotype" w:hAnsi="Palatino Linotype" w:cs="Tahoma"/>
          <w:sz w:val="22"/>
          <w:szCs w:val="24"/>
        </w:rPr>
      </w:pPr>
      <w:r w:rsidRPr="00CD73B4">
        <w:rPr>
          <w:rFonts w:ascii="Palatino Linotype" w:hAnsi="Palatino Linotype" w:cs="Tahoma"/>
          <w:sz w:val="22"/>
          <w:szCs w:val="24"/>
        </w:rPr>
        <w:t xml:space="preserve">Con fecha </w:t>
      </w:r>
      <w:r w:rsidR="004835C6" w:rsidRPr="00CD73B4">
        <w:rPr>
          <w:rFonts w:ascii="Palatino Linotype" w:hAnsi="Palatino Linotype" w:cs="Tahoma"/>
          <w:sz w:val="22"/>
          <w:szCs w:val="24"/>
        </w:rPr>
        <w:t>s</w:t>
      </w:r>
      <w:r w:rsidR="00B64D28" w:rsidRPr="00CD73B4">
        <w:rPr>
          <w:rFonts w:ascii="Palatino Linotype" w:hAnsi="Palatino Linotype" w:cs="Tahoma"/>
          <w:sz w:val="22"/>
          <w:szCs w:val="24"/>
        </w:rPr>
        <w:t>e</w:t>
      </w:r>
      <w:r w:rsidR="004835C6" w:rsidRPr="00CD73B4">
        <w:rPr>
          <w:rFonts w:ascii="Palatino Linotype" w:hAnsi="Palatino Linotype" w:cs="Tahoma"/>
          <w:sz w:val="22"/>
          <w:szCs w:val="24"/>
        </w:rPr>
        <w:t xml:space="preserve">is </w:t>
      </w:r>
      <w:r w:rsidR="00C25238" w:rsidRPr="00CD73B4">
        <w:rPr>
          <w:rFonts w:ascii="Palatino Linotype" w:hAnsi="Palatino Linotype" w:cs="Tahoma"/>
          <w:sz w:val="22"/>
          <w:szCs w:val="24"/>
        </w:rPr>
        <w:t xml:space="preserve">de </w:t>
      </w:r>
      <w:r w:rsidR="00B64D28" w:rsidRPr="00CD73B4">
        <w:rPr>
          <w:rFonts w:ascii="Palatino Linotype" w:hAnsi="Palatino Linotype" w:cs="Tahoma"/>
          <w:sz w:val="22"/>
          <w:szCs w:val="24"/>
        </w:rPr>
        <w:t xml:space="preserve">noviembre </w:t>
      </w:r>
      <w:r w:rsidR="00C25238" w:rsidRPr="00CD73B4">
        <w:rPr>
          <w:rFonts w:ascii="Palatino Linotype" w:hAnsi="Palatino Linotype" w:cs="Tahoma"/>
          <w:sz w:val="22"/>
          <w:szCs w:val="24"/>
        </w:rPr>
        <w:t xml:space="preserve">de dos mil dieciocho, se </w:t>
      </w:r>
      <w:r w:rsidR="005F1D92" w:rsidRPr="00CD73B4">
        <w:rPr>
          <w:rFonts w:ascii="Palatino Linotype" w:hAnsi="Palatino Linotype" w:cs="Tahoma"/>
          <w:sz w:val="22"/>
          <w:szCs w:val="24"/>
        </w:rPr>
        <w:t>recibi</w:t>
      </w:r>
      <w:r w:rsidR="00B64D28" w:rsidRPr="00CD73B4">
        <w:rPr>
          <w:rFonts w:ascii="Palatino Linotype" w:hAnsi="Palatino Linotype" w:cs="Tahoma"/>
          <w:sz w:val="22"/>
          <w:szCs w:val="24"/>
        </w:rPr>
        <w:t>ó</w:t>
      </w:r>
      <w:r w:rsidR="005F1D92" w:rsidRPr="00CD73B4">
        <w:rPr>
          <w:rFonts w:ascii="Palatino Linotype" w:hAnsi="Palatino Linotype" w:cs="Tahoma"/>
          <w:sz w:val="22"/>
          <w:szCs w:val="24"/>
        </w:rPr>
        <w:t xml:space="preserve"> </w:t>
      </w:r>
      <w:r w:rsidR="00C25238" w:rsidRPr="00CD73B4">
        <w:rPr>
          <w:rFonts w:ascii="Palatino Linotype" w:hAnsi="Palatino Linotype" w:cs="Tahoma"/>
          <w:sz w:val="22"/>
          <w:szCs w:val="24"/>
        </w:rPr>
        <w:t xml:space="preserve">en este </w:t>
      </w:r>
      <w:r w:rsidR="00C25238" w:rsidRPr="00CD73B4">
        <w:rPr>
          <w:rFonts w:ascii="Palatino Linotype" w:eastAsia="Calibri" w:hAnsi="Palatino Linotype" w:cs="Tahoma"/>
          <w:sz w:val="22"/>
          <w:szCs w:val="24"/>
          <w:lang w:eastAsia="en-US"/>
        </w:rPr>
        <w:t xml:space="preserve">Instituto, a través del </w:t>
      </w:r>
      <w:r w:rsidR="000313A7" w:rsidRPr="00CD73B4">
        <w:rPr>
          <w:rFonts w:ascii="Palatino Linotype" w:hAnsi="Palatino Linotype" w:cs="Tahoma"/>
          <w:sz w:val="22"/>
          <w:lang w:val="es-ES"/>
        </w:rPr>
        <w:t>Sistema de Acceso a la Información Mexiquense (SAIMEX)</w:t>
      </w:r>
      <w:r w:rsidRPr="00CD73B4">
        <w:rPr>
          <w:rFonts w:ascii="Palatino Linotype" w:hAnsi="Palatino Linotype" w:cs="Tahoma"/>
          <w:sz w:val="22"/>
          <w:szCs w:val="24"/>
        </w:rPr>
        <w:t xml:space="preserve">, </w:t>
      </w:r>
      <w:r w:rsidR="00B64D28" w:rsidRPr="00CD73B4">
        <w:rPr>
          <w:rFonts w:ascii="Palatino Linotype" w:hAnsi="Palatino Linotype" w:cs="Tahoma"/>
          <w:sz w:val="22"/>
          <w:szCs w:val="24"/>
        </w:rPr>
        <w:t>el Recurso</w:t>
      </w:r>
      <w:r w:rsidR="00A73376" w:rsidRPr="00CD73B4">
        <w:rPr>
          <w:rFonts w:ascii="Palatino Linotype" w:hAnsi="Palatino Linotype" w:cs="Tahoma"/>
          <w:sz w:val="22"/>
          <w:szCs w:val="24"/>
        </w:rPr>
        <w:t xml:space="preserve"> de Revisión </w:t>
      </w:r>
      <w:r w:rsidR="00C25238" w:rsidRPr="00CD73B4">
        <w:rPr>
          <w:rFonts w:ascii="Palatino Linotype" w:hAnsi="Palatino Linotype" w:cs="Tahoma"/>
          <w:sz w:val="22"/>
          <w:szCs w:val="24"/>
        </w:rPr>
        <w:t>interpuesto por la</w:t>
      </w:r>
      <w:r w:rsidRPr="00CD73B4">
        <w:rPr>
          <w:rFonts w:ascii="Palatino Linotype" w:hAnsi="Palatino Linotype" w:cs="Tahoma"/>
          <w:sz w:val="22"/>
          <w:szCs w:val="24"/>
        </w:rPr>
        <w:t xml:space="preserve"> parte</w:t>
      </w:r>
      <w:r w:rsidR="00C25238" w:rsidRPr="00CD73B4">
        <w:rPr>
          <w:rFonts w:ascii="Palatino Linotype" w:hAnsi="Palatino Linotype" w:cs="Tahoma"/>
          <w:sz w:val="22"/>
          <w:szCs w:val="24"/>
        </w:rPr>
        <w:t xml:space="preserve"> </w:t>
      </w:r>
      <w:r w:rsidR="00B64D28" w:rsidRPr="00CD73B4">
        <w:rPr>
          <w:rFonts w:ascii="Palatino Linotype" w:hAnsi="Palatino Linotype" w:cs="Tahoma"/>
          <w:sz w:val="22"/>
          <w:szCs w:val="24"/>
        </w:rPr>
        <w:t>Recurrente</w:t>
      </w:r>
      <w:r w:rsidR="00C25238" w:rsidRPr="00CD73B4">
        <w:rPr>
          <w:rFonts w:ascii="Palatino Linotype" w:hAnsi="Palatino Linotype" w:cs="Tahoma"/>
          <w:sz w:val="22"/>
          <w:szCs w:val="24"/>
        </w:rPr>
        <w:t xml:space="preserve">, en contra de la </w:t>
      </w:r>
      <w:r w:rsidR="00940887" w:rsidRPr="00CD73B4">
        <w:rPr>
          <w:rFonts w:ascii="Palatino Linotype" w:hAnsi="Palatino Linotype" w:cs="Tahoma"/>
          <w:sz w:val="22"/>
          <w:szCs w:val="24"/>
        </w:rPr>
        <w:t>respuesta</w:t>
      </w:r>
      <w:r w:rsidR="00B64D28" w:rsidRPr="00CD73B4">
        <w:rPr>
          <w:rFonts w:ascii="Palatino Linotype" w:hAnsi="Palatino Linotype" w:cs="Tahoma"/>
          <w:sz w:val="22"/>
          <w:szCs w:val="24"/>
        </w:rPr>
        <w:t xml:space="preserve"> emitida</w:t>
      </w:r>
      <w:r w:rsidR="00A73376" w:rsidRPr="00CD73B4">
        <w:rPr>
          <w:rFonts w:ascii="Palatino Linotype" w:hAnsi="Palatino Linotype" w:cs="Tahoma"/>
          <w:sz w:val="22"/>
          <w:szCs w:val="24"/>
        </w:rPr>
        <w:t xml:space="preserve"> por </w:t>
      </w:r>
      <w:r w:rsidR="00600383" w:rsidRPr="00CD73B4">
        <w:rPr>
          <w:rFonts w:ascii="Palatino Linotype" w:hAnsi="Palatino Linotype" w:cs="Tahoma"/>
          <w:sz w:val="22"/>
          <w:szCs w:val="24"/>
        </w:rPr>
        <w:t>la Universidad</w:t>
      </w:r>
      <w:r w:rsidR="00A73376" w:rsidRPr="00CD73B4">
        <w:rPr>
          <w:rFonts w:ascii="Palatino Linotype" w:hAnsi="Palatino Linotype" w:cs="Tahoma"/>
          <w:sz w:val="22"/>
          <w:szCs w:val="24"/>
        </w:rPr>
        <w:t xml:space="preserve">, </w:t>
      </w:r>
      <w:r w:rsidR="001D5208" w:rsidRPr="00CD73B4">
        <w:rPr>
          <w:rFonts w:ascii="Palatino Linotype" w:hAnsi="Palatino Linotype" w:cs="Tahoma"/>
          <w:sz w:val="22"/>
          <w:szCs w:val="24"/>
        </w:rPr>
        <w:t>tal y como se muestra a continuación</w:t>
      </w:r>
      <w:r w:rsidR="00C25238" w:rsidRPr="00CD73B4">
        <w:rPr>
          <w:rFonts w:ascii="Palatino Linotype" w:hAnsi="Palatino Linotype" w:cs="Tahoma"/>
          <w:sz w:val="22"/>
          <w:szCs w:val="24"/>
        </w:rPr>
        <w:t>:</w:t>
      </w:r>
    </w:p>
    <w:p w14:paraId="2452B724" w14:textId="77777777" w:rsidR="00E465F2" w:rsidRPr="00CD73B4" w:rsidRDefault="00E465F2" w:rsidP="00CD73B4">
      <w:pPr>
        <w:tabs>
          <w:tab w:val="left" w:pos="4667"/>
        </w:tabs>
        <w:spacing w:line="360" w:lineRule="auto"/>
        <w:ind w:left="567" w:right="567"/>
        <w:jc w:val="both"/>
        <w:rPr>
          <w:rFonts w:ascii="Palatino Linotype" w:hAnsi="Palatino Linotype" w:cs="Tahoma"/>
          <w:b/>
          <w:bCs/>
          <w:sz w:val="18"/>
        </w:rPr>
      </w:pPr>
    </w:p>
    <w:p w14:paraId="2452B725" w14:textId="77777777" w:rsidR="00C25238" w:rsidRPr="00CD73B4" w:rsidRDefault="001D5208" w:rsidP="00CD73B4">
      <w:pPr>
        <w:tabs>
          <w:tab w:val="left" w:pos="4667"/>
        </w:tabs>
        <w:spacing w:line="360" w:lineRule="auto"/>
        <w:ind w:left="567" w:right="567"/>
        <w:jc w:val="both"/>
        <w:rPr>
          <w:rFonts w:ascii="Palatino Linotype" w:hAnsi="Palatino Linotype" w:cs="Tahoma"/>
          <w:bCs/>
        </w:rPr>
      </w:pPr>
      <w:r w:rsidRPr="00CD73B4">
        <w:rPr>
          <w:rFonts w:ascii="Palatino Linotype" w:hAnsi="Palatino Linotype" w:cs="Tahoma"/>
          <w:b/>
          <w:bCs/>
        </w:rPr>
        <w:t xml:space="preserve"> </w:t>
      </w:r>
      <w:r w:rsidR="003D03E9" w:rsidRPr="00CD73B4">
        <w:rPr>
          <w:rFonts w:ascii="Palatino Linotype" w:hAnsi="Palatino Linotype" w:cs="Tahoma"/>
          <w:b/>
          <w:bCs/>
        </w:rPr>
        <w:t>“</w:t>
      </w:r>
      <w:r w:rsidR="00C25238" w:rsidRPr="00CD73B4">
        <w:rPr>
          <w:rFonts w:ascii="Palatino Linotype" w:hAnsi="Palatino Linotype" w:cs="Tahoma"/>
          <w:b/>
          <w:bCs/>
        </w:rPr>
        <w:t>ACTO IMPUGNADO</w:t>
      </w:r>
    </w:p>
    <w:p w14:paraId="2452B726" w14:textId="6EAAEC80" w:rsidR="000313A7" w:rsidRPr="00CD73B4" w:rsidRDefault="00B64D28" w:rsidP="00CD73B4">
      <w:pPr>
        <w:autoSpaceDE w:val="0"/>
        <w:autoSpaceDN w:val="0"/>
        <w:adjustRightInd w:val="0"/>
        <w:spacing w:line="360" w:lineRule="auto"/>
        <w:ind w:left="567" w:right="567"/>
        <w:jc w:val="both"/>
        <w:rPr>
          <w:rFonts w:ascii="Palatino Linotype" w:hAnsi="Palatino Linotype" w:cs="Tahoma"/>
        </w:rPr>
      </w:pPr>
      <w:r w:rsidRPr="00CD73B4">
        <w:rPr>
          <w:rFonts w:ascii="Palatino Linotype" w:hAnsi="Palatino Linotype" w:cs="Tahoma"/>
        </w:rPr>
        <w:t>Información faltante</w:t>
      </w:r>
      <w:r w:rsidR="001D5208" w:rsidRPr="00CD73B4">
        <w:rPr>
          <w:rFonts w:ascii="Palatino Linotype" w:hAnsi="Palatino Linotype" w:cs="Tahoma"/>
        </w:rPr>
        <w:t>.”</w:t>
      </w:r>
    </w:p>
    <w:p w14:paraId="2452B727" w14:textId="77777777" w:rsidR="001D5208" w:rsidRPr="00CD73B4" w:rsidRDefault="001D5208" w:rsidP="00CD73B4">
      <w:pPr>
        <w:autoSpaceDE w:val="0"/>
        <w:autoSpaceDN w:val="0"/>
        <w:adjustRightInd w:val="0"/>
        <w:spacing w:line="360" w:lineRule="auto"/>
        <w:ind w:left="567" w:right="567"/>
        <w:jc w:val="both"/>
        <w:rPr>
          <w:rFonts w:ascii="Palatino Linotype" w:hAnsi="Palatino Linotype" w:cs="Tahoma"/>
        </w:rPr>
      </w:pPr>
    </w:p>
    <w:p w14:paraId="2452B728" w14:textId="77777777" w:rsidR="00C25238" w:rsidRPr="00CD73B4" w:rsidRDefault="003D03E9" w:rsidP="00CD73B4">
      <w:pPr>
        <w:autoSpaceDE w:val="0"/>
        <w:autoSpaceDN w:val="0"/>
        <w:adjustRightInd w:val="0"/>
        <w:spacing w:line="360" w:lineRule="auto"/>
        <w:ind w:left="567" w:right="567"/>
        <w:jc w:val="both"/>
        <w:rPr>
          <w:rFonts w:ascii="Palatino Linotype" w:hAnsi="Palatino Linotype" w:cs="Tahoma"/>
          <w:b/>
        </w:rPr>
      </w:pPr>
      <w:r w:rsidRPr="00CD73B4">
        <w:rPr>
          <w:rFonts w:ascii="Palatino Linotype" w:hAnsi="Palatino Linotype" w:cs="Tahoma"/>
          <w:b/>
        </w:rPr>
        <w:t>“</w:t>
      </w:r>
      <w:r w:rsidR="00C25238" w:rsidRPr="00CD73B4">
        <w:rPr>
          <w:rFonts w:ascii="Palatino Linotype" w:hAnsi="Palatino Linotype" w:cs="Tahoma"/>
          <w:b/>
        </w:rPr>
        <w:t>RAZONES O MOTIVOS DE LA INCONFORMIDAD</w:t>
      </w:r>
    </w:p>
    <w:p w14:paraId="2452B729" w14:textId="0080F7AA" w:rsidR="00E465F2" w:rsidRPr="00AB2F11" w:rsidRDefault="00B64D28" w:rsidP="00CD73B4">
      <w:pPr>
        <w:autoSpaceDE w:val="0"/>
        <w:autoSpaceDN w:val="0"/>
        <w:adjustRightInd w:val="0"/>
        <w:spacing w:line="360" w:lineRule="auto"/>
        <w:ind w:left="567" w:right="567"/>
        <w:jc w:val="both"/>
        <w:rPr>
          <w:rFonts w:ascii="Palatino Linotype" w:hAnsi="Palatino Linotype" w:cs="Tahoma"/>
          <w:i/>
        </w:rPr>
      </w:pPr>
      <w:r w:rsidRPr="00CD73B4">
        <w:rPr>
          <w:rFonts w:ascii="Palatino Linotype" w:hAnsi="Palatino Linotype" w:cs="Tahoma"/>
        </w:rPr>
        <w:t>La información es incompleta en periodo de tiempo</w:t>
      </w:r>
      <w:r w:rsidR="0064637A">
        <w:rPr>
          <w:rFonts w:ascii="Palatino Linotype" w:hAnsi="Palatino Linotype" w:cs="Tahoma"/>
        </w:rPr>
        <w:t>.</w:t>
      </w:r>
      <w:r w:rsidR="005A0B42">
        <w:rPr>
          <w:rFonts w:ascii="Palatino Linotype" w:hAnsi="Palatino Linotype" w:cs="Tahoma"/>
        </w:rPr>
        <w:t xml:space="preserve"> (</w:t>
      </w:r>
      <w:r w:rsidR="005A0B42">
        <w:rPr>
          <w:rFonts w:ascii="Palatino Linotype" w:hAnsi="Palatino Linotype" w:cs="Tahoma"/>
          <w:i/>
        </w:rPr>
        <w:t>Sic.)</w:t>
      </w:r>
    </w:p>
    <w:p w14:paraId="2452B72A" w14:textId="77777777" w:rsidR="001D5208" w:rsidRPr="00CD73B4" w:rsidRDefault="001D5208" w:rsidP="00CD73B4">
      <w:pPr>
        <w:autoSpaceDE w:val="0"/>
        <w:autoSpaceDN w:val="0"/>
        <w:adjustRightInd w:val="0"/>
        <w:spacing w:line="360" w:lineRule="auto"/>
        <w:ind w:left="567" w:right="567"/>
        <w:jc w:val="both"/>
        <w:rPr>
          <w:rFonts w:ascii="Palatino Linotype" w:hAnsi="Palatino Linotype" w:cs="Tahoma"/>
          <w:b/>
          <w:bCs/>
        </w:rPr>
      </w:pPr>
    </w:p>
    <w:p w14:paraId="2452B72B" w14:textId="468BE4EB" w:rsidR="00B31222" w:rsidRPr="00CD73B4" w:rsidRDefault="00F846D6" w:rsidP="00CD73B4">
      <w:pPr>
        <w:spacing w:line="360" w:lineRule="auto"/>
        <w:jc w:val="both"/>
        <w:rPr>
          <w:rFonts w:ascii="Palatino Linotype" w:eastAsia="Batang" w:hAnsi="Palatino Linotype" w:cs="Tahoma"/>
          <w:b/>
          <w:bCs/>
          <w:sz w:val="22"/>
          <w:szCs w:val="24"/>
        </w:rPr>
      </w:pPr>
      <w:r w:rsidRPr="00CD73B4">
        <w:rPr>
          <w:rFonts w:ascii="Palatino Linotype" w:hAnsi="Palatino Linotype" w:cs="Tahoma"/>
          <w:b/>
          <w:sz w:val="22"/>
          <w:szCs w:val="24"/>
        </w:rPr>
        <w:t>IV</w:t>
      </w:r>
      <w:r w:rsidR="00B31222" w:rsidRPr="00CD73B4">
        <w:rPr>
          <w:rFonts w:ascii="Palatino Linotype" w:hAnsi="Palatino Linotype" w:cs="Tahoma"/>
          <w:b/>
          <w:sz w:val="22"/>
          <w:szCs w:val="24"/>
        </w:rPr>
        <w:t xml:space="preserve">. </w:t>
      </w:r>
      <w:r w:rsidR="00B31222" w:rsidRPr="00CD73B4">
        <w:rPr>
          <w:rFonts w:ascii="Palatino Linotype" w:eastAsia="Batang" w:hAnsi="Palatino Linotype" w:cs="Tahoma"/>
          <w:b/>
          <w:bCs/>
          <w:sz w:val="22"/>
          <w:szCs w:val="24"/>
        </w:rPr>
        <w:t xml:space="preserve">Trámite del </w:t>
      </w:r>
      <w:r w:rsidR="00C459A9" w:rsidRPr="00CD73B4">
        <w:rPr>
          <w:rFonts w:ascii="Palatino Linotype" w:hAnsi="Palatino Linotype" w:cs="Tahoma"/>
          <w:b/>
          <w:sz w:val="22"/>
          <w:szCs w:val="24"/>
        </w:rPr>
        <w:t xml:space="preserve">Recurso de </w:t>
      </w:r>
      <w:r w:rsidR="00940887" w:rsidRPr="00CD73B4">
        <w:rPr>
          <w:rFonts w:ascii="Palatino Linotype" w:hAnsi="Palatino Linotype" w:cs="Tahoma"/>
          <w:b/>
          <w:sz w:val="22"/>
          <w:szCs w:val="24"/>
        </w:rPr>
        <w:t>Revisión</w:t>
      </w:r>
      <w:r w:rsidR="00940887" w:rsidRPr="00CD73B4">
        <w:rPr>
          <w:rFonts w:ascii="Palatino Linotype" w:eastAsia="Batang" w:hAnsi="Palatino Linotype" w:cs="Tahoma"/>
          <w:b/>
          <w:bCs/>
          <w:sz w:val="22"/>
          <w:szCs w:val="24"/>
        </w:rPr>
        <w:t xml:space="preserve"> ante</w:t>
      </w:r>
      <w:r w:rsidR="00B31222" w:rsidRPr="00CD73B4">
        <w:rPr>
          <w:rFonts w:ascii="Palatino Linotype" w:eastAsia="Batang" w:hAnsi="Palatino Linotype" w:cs="Tahoma"/>
          <w:b/>
          <w:bCs/>
          <w:sz w:val="22"/>
          <w:szCs w:val="24"/>
        </w:rPr>
        <w:t xml:space="preserve"> el Instituto</w:t>
      </w:r>
      <w:r w:rsidR="00E445DA" w:rsidRPr="00CD73B4">
        <w:rPr>
          <w:rFonts w:ascii="Palatino Linotype" w:eastAsia="Batang" w:hAnsi="Palatino Linotype" w:cs="Tahoma"/>
          <w:b/>
          <w:bCs/>
          <w:sz w:val="22"/>
          <w:szCs w:val="24"/>
        </w:rPr>
        <w:t>.</w:t>
      </w:r>
    </w:p>
    <w:p w14:paraId="2452B72C" w14:textId="77777777" w:rsidR="00E445DA" w:rsidRPr="00CD73B4" w:rsidRDefault="00E445DA" w:rsidP="00CD73B4">
      <w:pPr>
        <w:spacing w:line="360" w:lineRule="auto"/>
        <w:jc w:val="both"/>
        <w:rPr>
          <w:rFonts w:ascii="Palatino Linotype" w:eastAsia="Batang" w:hAnsi="Palatino Linotype" w:cs="Tahoma"/>
          <w:b/>
          <w:bCs/>
          <w:sz w:val="22"/>
          <w:szCs w:val="24"/>
        </w:rPr>
      </w:pPr>
    </w:p>
    <w:p w14:paraId="66D627CB" w14:textId="44BC1BCC" w:rsidR="004822AF" w:rsidRPr="00CD73B4" w:rsidRDefault="004822AF" w:rsidP="00CD73B4">
      <w:pPr>
        <w:spacing w:line="360" w:lineRule="auto"/>
        <w:jc w:val="both"/>
        <w:rPr>
          <w:rFonts w:ascii="Palatino Linotype" w:eastAsia="Batang" w:hAnsi="Palatino Linotype" w:cs="Tahoma"/>
          <w:bCs/>
          <w:sz w:val="22"/>
          <w:szCs w:val="22"/>
        </w:rPr>
      </w:pPr>
      <w:r w:rsidRPr="00CD73B4">
        <w:rPr>
          <w:rFonts w:ascii="Palatino Linotype" w:eastAsia="Batang" w:hAnsi="Palatino Linotype" w:cs="Tahoma"/>
          <w:b/>
          <w:bCs/>
          <w:sz w:val="22"/>
          <w:szCs w:val="22"/>
        </w:rPr>
        <w:t xml:space="preserve">a) Turno del </w:t>
      </w:r>
      <w:r w:rsidRPr="00CD73B4">
        <w:rPr>
          <w:rFonts w:ascii="Palatino Linotype" w:hAnsi="Palatino Linotype" w:cs="Tahoma"/>
          <w:b/>
          <w:sz w:val="22"/>
          <w:szCs w:val="22"/>
        </w:rPr>
        <w:t>Recurso de Revisión</w:t>
      </w:r>
      <w:r w:rsidRPr="00CD73B4">
        <w:rPr>
          <w:rFonts w:ascii="Palatino Linotype" w:eastAsia="Batang" w:hAnsi="Palatino Linotype" w:cs="Tahoma"/>
          <w:b/>
          <w:bCs/>
          <w:sz w:val="22"/>
          <w:szCs w:val="22"/>
        </w:rPr>
        <w:t xml:space="preserve">. </w:t>
      </w:r>
      <w:r w:rsidRPr="00CD73B4">
        <w:rPr>
          <w:rFonts w:ascii="Palatino Linotype" w:eastAsia="Batang" w:hAnsi="Palatino Linotype" w:cs="Tahoma"/>
          <w:bCs/>
          <w:sz w:val="22"/>
          <w:szCs w:val="22"/>
        </w:rPr>
        <w:t xml:space="preserve">Con fecha seis de noviembre de dos mil dieciocho, el </w:t>
      </w:r>
      <w:r w:rsidRPr="00CD73B4">
        <w:rPr>
          <w:rFonts w:ascii="Palatino Linotype" w:hAnsi="Palatino Linotype" w:cs="Tahoma"/>
          <w:sz w:val="22"/>
          <w:szCs w:val="22"/>
          <w:lang w:val="es-ES"/>
        </w:rPr>
        <w:t>Sistema de Acceso a la Información Mexiquense (SAIMEX),</w:t>
      </w:r>
      <w:r w:rsidRPr="00CD73B4">
        <w:rPr>
          <w:rFonts w:ascii="Palatino Linotype" w:eastAsia="Batang" w:hAnsi="Palatino Linotype" w:cs="Tahoma"/>
          <w:bCs/>
          <w:sz w:val="22"/>
          <w:szCs w:val="22"/>
        </w:rPr>
        <w:t xml:space="preserve"> asignó el número de expediente </w:t>
      </w:r>
      <w:r w:rsidRPr="00CD73B4">
        <w:rPr>
          <w:rFonts w:ascii="Palatino Linotype" w:eastAsia="Batang" w:hAnsi="Palatino Linotype" w:cs="Tahoma"/>
          <w:b/>
          <w:bCs/>
          <w:sz w:val="22"/>
          <w:szCs w:val="22"/>
        </w:rPr>
        <w:t xml:space="preserve">04231/INFOEM/IP/RR/2018, </w:t>
      </w:r>
      <w:r w:rsidRPr="00CD73B4">
        <w:rPr>
          <w:rFonts w:ascii="Palatino Linotype" w:eastAsia="Batang" w:hAnsi="Palatino Linotype" w:cs="Tahoma"/>
          <w:bCs/>
          <w:sz w:val="22"/>
          <w:szCs w:val="22"/>
        </w:rPr>
        <w:t>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14:paraId="40C188B6" w14:textId="77777777" w:rsidR="004822AF" w:rsidRPr="00CD73B4" w:rsidRDefault="004822AF" w:rsidP="00CD73B4">
      <w:pPr>
        <w:spacing w:line="360" w:lineRule="auto"/>
        <w:jc w:val="both"/>
        <w:rPr>
          <w:rFonts w:ascii="Palatino Linotype" w:eastAsia="Batang" w:hAnsi="Palatino Linotype" w:cs="Tahoma"/>
          <w:b/>
          <w:bCs/>
          <w:sz w:val="22"/>
          <w:szCs w:val="22"/>
        </w:rPr>
      </w:pPr>
    </w:p>
    <w:p w14:paraId="5BA69285" w14:textId="49113D14" w:rsidR="004822AF" w:rsidRPr="00CD73B4" w:rsidRDefault="004822AF" w:rsidP="00CD73B4">
      <w:pPr>
        <w:spacing w:line="360" w:lineRule="auto"/>
        <w:jc w:val="both"/>
        <w:rPr>
          <w:rFonts w:ascii="Palatino Linotype" w:hAnsi="Palatino Linotype" w:cs="Tahoma"/>
          <w:bCs/>
          <w:sz w:val="22"/>
          <w:szCs w:val="22"/>
        </w:rPr>
      </w:pPr>
      <w:r w:rsidRPr="00CD73B4">
        <w:rPr>
          <w:rFonts w:ascii="Palatino Linotype" w:eastAsia="Batang" w:hAnsi="Palatino Linotype" w:cs="Tahoma"/>
          <w:b/>
          <w:bCs/>
          <w:sz w:val="22"/>
          <w:szCs w:val="22"/>
        </w:rPr>
        <w:t xml:space="preserve">b) Admisión del </w:t>
      </w:r>
      <w:r w:rsidRPr="00CD73B4">
        <w:rPr>
          <w:rFonts w:ascii="Palatino Linotype" w:hAnsi="Palatino Linotype" w:cs="Tahoma"/>
          <w:b/>
          <w:sz w:val="22"/>
          <w:szCs w:val="22"/>
        </w:rPr>
        <w:t>Recurso de Revisión</w:t>
      </w:r>
      <w:r w:rsidRPr="00CD73B4">
        <w:rPr>
          <w:rFonts w:ascii="Palatino Linotype" w:eastAsia="Batang" w:hAnsi="Palatino Linotype" w:cs="Tahoma"/>
          <w:b/>
          <w:bCs/>
          <w:sz w:val="22"/>
          <w:szCs w:val="22"/>
          <w:lang w:val="es-ES_tradnl"/>
        </w:rPr>
        <w:t xml:space="preserve">. </w:t>
      </w:r>
      <w:r w:rsidRPr="00CD73B4">
        <w:rPr>
          <w:rFonts w:ascii="Palatino Linotype" w:eastAsia="Batang" w:hAnsi="Palatino Linotype" w:cs="Tahoma"/>
          <w:bCs/>
          <w:sz w:val="22"/>
          <w:szCs w:val="22"/>
          <w:lang w:val="es-ES_tradnl"/>
        </w:rPr>
        <w:t xml:space="preserve">Con fecha doce de noviembre de dos mil dieciocho, </w:t>
      </w:r>
      <w:r w:rsidRPr="00CD73B4">
        <w:rPr>
          <w:rFonts w:ascii="Palatino Linotype" w:hAnsi="Palatino Linotype" w:cs="Tahoma"/>
          <w:sz w:val="22"/>
          <w:szCs w:val="22"/>
        </w:rPr>
        <w:t xml:space="preserve">se </w:t>
      </w:r>
      <w:r w:rsidRPr="00CD73B4">
        <w:rPr>
          <w:rFonts w:ascii="Palatino Linotype" w:eastAsia="Calibri" w:hAnsi="Palatino Linotype" w:cs="Tahoma"/>
          <w:sz w:val="22"/>
          <w:szCs w:val="22"/>
          <w:lang w:eastAsia="en-US"/>
        </w:rPr>
        <w:t>acordó la admisión de</w:t>
      </w:r>
      <w:r w:rsidRPr="00CD73B4">
        <w:rPr>
          <w:rFonts w:ascii="Palatino Linotype" w:hAnsi="Palatino Linotype" w:cs="Tahoma"/>
          <w:sz w:val="22"/>
          <w:szCs w:val="22"/>
        </w:rPr>
        <w:t xml:space="preserve">l Recurso de Revisión interpuesto por el Recurrente en contra de la Universidad Politécnica del Valle de Toluca, </w:t>
      </w:r>
      <w:r w:rsidRPr="00CD73B4">
        <w:rPr>
          <w:rFonts w:ascii="Palatino Linotype" w:hAnsi="Palatino Linotype" w:cs="Tahoma"/>
          <w:bCs/>
          <w:sz w:val="22"/>
          <w:szCs w:val="22"/>
          <w:lang w:val="es-ES"/>
        </w:rPr>
        <w:t xml:space="preserve">la integración del expediente y su puesta a disposición de las partes, en términos del artículo 185, fracciones I y II, de la </w:t>
      </w:r>
      <w:r w:rsidRPr="00CD73B4">
        <w:rPr>
          <w:rFonts w:ascii="Palatino Linotype" w:hAnsi="Palatino Linotype" w:cs="Tahoma"/>
          <w:bCs/>
          <w:sz w:val="22"/>
          <w:szCs w:val="22"/>
        </w:rPr>
        <w:t xml:space="preserve">Ley de Transparencia y Acceso a la Información Pública del Estado de México y Municipios; acto que fue notificado a las partes el mismo día, a través del Sistema de Acceso a la Información </w:t>
      </w:r>
      <w:r w:rsidRPr="00CD73B4">
        <w:rPr>
          <w:rFonts w:ascii="Palatino Linotype" w:hAnsi="Palatino Linotype" w:cs="Tahoma"/>
          <w:bCs/>
          <w:sz w:val="22"/>
          <w:szCs w:val="22"/>
        </w:rPr>
        <w:lastRenderedPageBreak/>
        <w:t xml:space="preserve">Mexiquense (SAIMEX), mediante el cual se les otorgó un plazo de siete días hábiles posteriores a dicha notificaciones para que manifestaran lo que a su derecho conviniera y formularan alegatos, </w:t>
      </w:r>
      <w:r w:rsidRPr="00CD73B4">
        <w:rPr>
          <w:rFonts w:ascii="Palatino Linotype" w:hAnsi="Palatino Linotype" w:cs="Tahoma"/>
          <w:bCs/>
          <w:sz w:val="22"/>
          <w:szCs w:val="22"/>
          <w:lang w:val="es-ES"/>
        </w:rPr>
        <w:t xml:space="preserve">en términos del artículo 185, fracción IV, de la </w:t>
      </w:r>
      <w:r w:rsidRPr="00CD73B4">
        <w:rPr>
          <w:rFonts w:ascii="Palatino Linotype" w:hAnsi="Palatino Linotype" w:cs="Tahoma"/>
          <w:bCs/>
          <w:sz w:val="22"/>
          <w:szCs w:val="22"/>
        </w:rPr>
        <w:t xml:space="preserve">Ley de Transparencia y Acceso a la Información Pública del Estado de México y Municipios.  </w:t>
      </w:r>
    </w:p>
    <w:p w14:paraId="204FE171" w14:textId="77777777" w:rsidR="004822AF" w:rsidRPr="00CD73B4" w:rsidRDefault="004822AF" w:rsidP="00CD73B4">
      <w:pPr>
        <w:spacing w:line="360" w:lineRule="auto"/>
        <w:jc w:val="both"/>
        <w:rPr>
          <w:rFonts w:ascii="Palatino Linotype" w:hAnsi="Palatino Linotype" w:cs="Tahoma"/>
          <w:bCs/>
          <w:sz w:val="22"/>
          <w:szCs w:val="22"/>
        </w:rPr>
      </w:pPr>
    </w:p>
    <w:p w14:paraId="33887FD2" w14:textId="785343D9" w:rsidR="004822AF" w:rsidRPr="00CD73B4" w:rsidRDefault="004822AF" w:rsidP="00CD73B4">
      <w:pPr>
        <w:spacing w:line="360" w:lineRule="auto"/>
        <w:jc w:val="both"/>
        <w:rPr>
          <w:rFonts w:ascii="Palatino Linotype" w:hAnsi="Palatino Linotype" w:cs="Tahoma"/>
          <w:sz w:val="22"/>
          <w:szCs w:val="22"/>
        </w:rPr>
      </w:pPr>
      <w:r w:rsidRPr="00CD73B4">
        <w:rPr>
          <w:rFonts w:ascii="Palatino Linotype" w:hAnsi="Palatino Linotype" w:cs="Tahoma"/>
          <w:b/>
          <w:bCs/>
          <w:sz w:val="22"/>
          <w:szCs w:val="22"/>
        </w:rPr>
        <w:t>c)</w:t>
      </w:r>
      <w:r w:rsidRPr="00CD73B4">
        <w:rPr>
          <w:rFonts w:ascii="Palatino Linotype" w:hAnsi="Palatino Linotype" w:cs="Tahoma"/>
          <w:bCs/>
          <w:sz w:val="22"/>
          <w:szCs w:val="22"/>
        </w:rPr>
        <w:t xml:space="preserve"> </w:t>
      </w:r>
      <w:r w:rsidRPr="00CD73B4">
        <w:rPr>
          <w:rFonts w:ascii="Palatino Linotype" w:hAnsi="Palatino Linotype" w:cs="Tahoma"/>
          <w:b/>
          <w:bCs/>
          <w:sz w:val="22"/>
          <w:szCs w:val="22"/>
        </w:rPr>
        <w:t>Informe Justificado.</w:t>
      </w:r>
      <w:r w:rsidRPr="00CD73B4">
        <w:rPr>
          <w:rFonts w:ascii="Palatino Linotype" w:hAnsi="Palatino Linotype" w:cs="Tahoma"/>
          <w:bCs/>
          <w:sz w:val="22"/>
          <w:szCs w:val="22"/>
        </w:rPr>
        <w:t xml:space="preserve"> </w:t>
      </w:r>
      <w:r w:rsidRPr="00CD73B4">
        <w:rPr>
          <w:rFonts w:ascii="Palatino Linotype" w:hAnsi="Palatino Linotype" w:cs="Tahoma"/>
          <w:bCs/>
          <w:sz w:val="22"/>
          <w:szCs w:val="22"/>
          <w:lang w:val="es-ES_tradnl"/>
        </w:rPr>
        <w:t xml:space="preserve">El </w:t>
      </w:r>
      <w:r w:rsidR="007C6F1A" w:rsidRPr="00CD73B4">
        <w:rPr>
          <w:rFonts w:ascii="Palatino Linotype" w:hAnsi="Palatino Linotype" w:cs="Tahoma"/>
          <w:bCs/>
          <w:sz w:val="22"/>
          <w:szCs w:val="22"/>
          <w:lang w:val="es-ES_tradnl"/>
        </w:rPr>
        <w:t xml:space="preserve">veintitrés </w:t>
      </w:r>
      <w:r w:rsidRPr="00CD73B4">
        <w:rPr>
          <w:rFonts w:ascii="Palatino Linotype" w:hAnsi="Palatino Linotype" w:cs="Tahoma"/>
          <w:bCs/>
          <w:sz w:val="22"/>
          <w:szCs w:val="22"/>
          <w:lang w:val="es-ES_tradnl"/>
        </w:rPr>
        <w:t xml:space="preserve">de noviembre de dos mil dieciocho, se recibió a través del </w:t>
      </w:r>
      <w:r w:rsidRPr="00CD73B4">
        <w:rPr>
          <w:rFonts w:ascii="Palatino Linotype" w:hAnsi="Palatino Linotype" w:cs="Tahoma"/>
          <w:bCs/>
          <w:sz w:val="22"/>
          <w:szCs w:val="22"/>
          <w:lang w:val="es-ES"/>
        </w:rPr>
        <w:t>Sistema de Acceso a la Información Mexiquense (SAIMEX)</w:t>
      </w:r>
      <w:r w:rsidRPr="00CD73B4">
        <w:rPr>
          <w:rFonts w:ascii="Palatino Linotype" w:hAnsi="Palatino Linotype" w:cs="Tahoma"/>
          <w:bCs/>
          <w:sz w:val="22"/>
          <w:szCs w:val="22"/>
          <w:lang w:val="es-ES_tradnl"/>
        </w:rPr>
        <w:t xml:space="preserve">, </w:t>
      </w:r>
      <w:r w:rsidRPr="00CD73B4">
        <w:rPr>
          <w:rFonts w:ascii="Palatino Linotype" w:hAnsi="Palatino Linotype" w:cs="Tahoma"/>
          <w:bCs/>
          <w:iCs/>
          <w:sz w:val="22"/>
          <w:szCs w:val="22"/>
          <w:lang w:val="es-ES"/>
        </w:rPr>
        <w:t xml:space="preserve">el Informe Justificado mismo que no se puso a la vista del </w:t>
      </w:r>
      <w:r w:rsidR="00265087">
        <w:rPr>
          <w:rFonts w:ascii="Palatino Linotype" w:hAnsi="Palatino Linotype" w:cs="Tahoma"/>
          <w:bCs/>
          <w:iCs/>
          <w:sz w:val="22"/>
          <w:szCs w:val="22"/>
          <w:lang w:val="es-ES"/>
        </w:rPr>
        <w:t>P</w:t>
      </w:r>
      <w:r w:rsidRPr="00CD73B4">
        <w:rPr>
          <w:rFonts w:ascii="Palatino Linotype" w:hAnsi="Palatino Linotype" w:cs="Tahoma"/>
          <w:bCs/>
          <w:iCs/>
          <w:sz w:val="22"/>
          <w:szCs w:val="22"/>
          <w:lang w:val="es-ES"/>
        </w:rPr>
        <w:t xml:space="preserve">articular en virtud de que el </w:t>
      </w:r>
      <w:r w:rsidR="00265087">
        <w:rPr>
          <w:rFonts w:ascii="Palatino Linotype" w:hAnsi="Palatino Linotype" w:cs="Tahoma"/>
          <w:bCs/>
          <w:iCs/>
          <w:sz w:val="22"/>
          <w:szCs w:val="22"/>
          <w:lang w:val="es-ES"/>
        </w:rPr>
        <w:t>S</w:t>
      </w:r>
      <w:r w:rsidRPr="00CD73B4">
        <w:rPr>
          <w:rFonts w:ascii="Palatino Linotype" w:hAnsi="Palatino Linotype" w:cs="Tahoma"/>
          <w:bCs/>
          <w:iCs/>
          <w:sz w:val="22"/>
          <w:szCs w:val="22"/>
          <w:lang w:val="es-ES"/>
        </w:rPr>
        <w:t>ujeto Obligado únicamente reiteró su respuesta. Por su parte el Recurrente no presentó manifestaciones.</w:t>
      </w:r>
    </w:p>
    <w:p w14:paraId="7FD9EFEC" w14:textId="77777777" w:rsidR="004822AF" w:rsidRPr="00CD73B4" w:rsidRDefault="004822AF" w:rsidP="00CD73B4">
      <w:pPr>
        <w:spacing w:line="360" w:lineRule="auto"/>
        <w:jc w:val="both"/>
        <w:rPr>
          <w:rFonts w:ascii="Palatino Linotype" w:eastAsia="Batang" w:hAnsi="Palatino Linotype" w:cs="Tahoma"/>
          <w:b/>
          <w:bCs/>
          <w:sz w:val="22"/>
          <w:szCs w:val="24"/>
        </w:rPr>
      </w:pPr>
    </w:p>
    <w:p w14:paraId="46C1516C" w14:textId="336F14F4" w:rsidR="00E0015A" w:rsidRPr="00CD73B4" w:rsidRDefault="00E0015A" w:rsidP="00CD73B4">
      <w:pPr>
        <w:spacing w:line="360" w:lineRule="auto"/>
        <w:jc w:val="both"/>
        <w:rPr>
          <w:rFonts w:ascii="Palatino Linotype" w:hAnsi="Palatino Linotype" w:cs="Tahoma"/>
          <w:sz w:val="22"/>
          <w:szCs w:val="24"/>
        </w:rPr>
      </w:pPr>
      <w:r w:rsidRPr="00CD73B4">
        <w:rPr>
          <w:rFonts w:ascii="Palatino Linotype" w:hAnsi="Palatino Linotype" w:cs="Tahoma"/>
          <w:b/>
          <w:sz w:val="22"/>
          <w:szCs w:val="24"/>
        </w:rPr>
        <w:t>d) Cierre de instrucción.</w:t>
      </w:r>
      <w:r w:rsidRPr="00CD73B4">
        <w:rPr>
          <w:rFonts w:ascii="Palatino Linotype" w:hAnsi="Palatino Linotype" w:cs="Tahoma"/>
          <w:sz w:val="22"/>
          <w:szCs w:val="24"/>
        </w:rPr>
        <w:t xml:space="preserve"> El dieciocho de diciembre de dos mil dieciocho, al no existir diligencias pendientes por desahogar, se emitió el acuerdo por medio del cual se declaró cerrada la instrucción y se determinó pasar </w:t>
      </w:r>
      <w:r w:rsidR="005D526A" w:rsidRPr="00CD73B4">
        <w:rPr>
          <w:rFonts w:ascii="Palatino Linotype" w:hAnsi="Palatino Linotype" w:cs="Tahoma"/>
          <w:sz w:val="22"/>
          <w:szCs w:val="24"/>
        </w:rPr>
        <w:t>el</w:t>
      </w:r>
      <w:r w:rsidRPr="00CD73B4">
        <w:rPr>
          <w:rFonts w:ascii="Palatino Linotype" w:hAnsi="Palatino Linotype" w:cs="Tahoma"/>
          <w:sz w:val="22"/>
          <w:szCs w:val="24"/>
        </w:rPr>
        <w:t xml:space="preserve"> expediente a resolución, en términos de lo dispuesto en los artículos 185, fracciones VI y VIII, de la Ley de Transparencia y Acceso a la Información Pública del Estado de México y Municipios, mismo que fue notificado a las partes el mismo día, a través del </w:t>
      </w:r>
      <w:r w:rsidRPr="00CD73B4">
        <w:rPr>
          <w:rFonts w:ascii="Palatino Linotype" w:hAnsi="Palatino Linotype" w:cs="Tahoma"/>
          <w:sz w:val="22"/>
          <w:lang w:val="es-ES"/>
        </w:rPr>
        <w:t>Sistema de Acceso a la Información Mexiquense (SAIMEX)</w:t>
      </w:r>
      <w:r w:rsidRPr="00CD73B4">
        <w:rPr>
          <w:rFonts w:ascii="Palatino Linotype" w:hAnsi="Palatino Linotype" w:cs="Tahoma"/>
          <w:sz w:val="22"/>
          <w:szCs w:val="24"/>
        </w:rPr>
        <w:t>.</w:t>
      </w:r>
    </w:p>
    <w:p w14:paraId="7C9EEC9E" w14:textId="77777777" w:rsidR="00E0015A" w:rsidRPr="00CD73B4" w:rsidRDefault="00E0015A" w:rsidP="00CD73B4">
      <w:pPr>
        <w:spacing w:line="360" w:lineRule="auto"/>
        <w:jc w:val="both"/>
        <w:rPr>
          <w:rFonts w:ascii="Palatino Linotype" w:hAnsi="Palatino Linotype" w:cs="Tahoma"/>
          <w:b/>
          <w:sz w:val="22"/>
          <w:szCs w:val="24"/>
        </w:rPr>
      </w:pPr>
    </w:p>
    <w:p w14:paraId="2452B76A" w14:textId="7C3BD0A9" w:rsidR="00B960AD" w:rsidRPr="00CD73B4" w:rsidRDefault="00E0015A" w:rsidP="00CD73B4">
      <w:pPr>
        <w:spacing w:line="360" w:lineRule="auto"/>
        <w:jc w:val="both"/>
        <w:rPr>
          <w:rFonts w:ascii="Palatino Linotype" w:hAnsi="Palatino Linotype" w:cs="Tahoma"/>
          <w:sz w:val="22"/>
          <w:szCs w:val="24"/>
          <w:lang w:val="es-ES"/>
        </w:rPr>
      </w:pPr>
      <w:r w:rsidRPr="00CD73B4">
        <w:rPr>
          <w:rFonts w:ascii="Palatino Linotype" w:hAnsi="Palatino Linotype" w:cs="Tahoma"/>
          <w:b/>
          <w:sz w:val="22"/>
          <w:szCs w:val="24"/>
        </w:rPr>
        <w:t>e</w:t>
      </w:r>
      <w:r w:rsidR="00B960AD" w:rsidRPr="00CD73B4">
        <w:rPr>
          <w:rFonts w:ascii="Palatino Linotype" w:hAnsi="Palatino Linotype" w:cs="Tahoma"/>
          <w:b/>
          <w:sz w:val="22"/>
          <w:szCs w:val="24"/>
        </w:rPr>
        <w:t xml:space="preserve">) </w:t>
      </w:r>
      <w:r w:rsidR="00B960AD" w:rsidRPr="00CD73B4">
        <w:rPr>
          <w:rFonts w:ascii="Palatino Linotype" w:hAnsi="Palatino Linotype" w:cs="Tahoma"/>
          <w:b/>
          <w:bCs/>
          <w:sz w:val="22"/>
          <w:szCs w:val="24"/>
          <w:lang w:val="es-ES"/>
        </w:rPr>
        <w:t>Ampliación del plazo para resolver:</w:t>
      </w:r>
      <w:r w:rsidR="004738AF">
        <w:rPr>
          <w:rFonts w:ascii="Palatino Linotype" w:hAnsi="Palatino Linotype" w:cs="Tahoma"/>
          <w:b/>
          <w:bCs/>
          <w:sz w:val="22"/>
          <w:szCs w:val="24"/>
          <w:lang w:val="es-ES"/>
        </w:rPr>
        <w:t xml:space="preserve"> </w:t>
      </w:r>
      <w:r w:rsidR="00B960AD" w:rsidRPr="00CD73B4">
        <w:rPr>
          <w:rFonts w:ascii="Palatino Linotype" w:hAnsi="Palatino Linotype" w:cs="Tahoma"/>
          <w:sz w:val="22"/>
          <w:szCs w:val="24"/>
          <w:lang w:val="es-ES"/>
        </w:rPr>
        <w:t xml:space="preserve">El </w:t>
      </w:r>
      <w:r w:rsidRPr="00CD73B4">
        <w:rPr>
          <w:rFonts w:ascii="Palatino Linotype" w:hAnsi="Palatino Linotype" w:cs="Tahoma"/>
          <w:sz w:val="22"/>
          <w:szCs w:val="24"/>
          <w:lang w:val="es-ES"/>
        </w:rPr>
        <w:t xml:space="preserve">nueve </w:t>
      </w:r>
      <w:r w:rsidR="00B960AD" w:rsidRPr="00CD73B4">
        <w:rPr>
          <w:rFonts w:ascii="Palatino Linotype" w:hAnsi="Palatino Linotype" w:cs="Tahoma"/>
          <w:sz w:val="22"/>
          <w:szCs w:val="24"/>
          <w:lang w:val="es-ES"/>
        </w:rPr>
        <w:t xml:space="preserve">de </w:t>
      </w:r>
      <w:r w:rsidRPr="00CD73B4">
        <w:rPr>
          <w:rFonts w:ascii="Palatino Linotype" w:hAnsi="Palatino Linotype" w:cs="Tahoma"/>
          <w:sz w:val="22"/>
          <w:szCs w:val="24"/>
          <w:lang w:val="es-ES"/>
        </w:rPr>
        <w:t xml:space="preserve">enero </w:t>
      </w:r>
      <w:r w:rsidR="00B960AD" w:rsidRPr="00CD73B4">
        <w:rPr>
          <w:rFonts w:ascii="Palatino Linotype" w:hAnsi="Palatino Linotype" w:cs="Tahoma"/>
          <w:sz w:val="22"/>
          <w:szCs w:val="24"/>
          <w:lang w:val="es-ES"/>
        </w:rPr>
        <w:t>de dos mil dieci</w:t>
      </w:r>
      <w:r w:rsidRPr="00CD73B4">
        <w:rPr>
          <w:rFonts w:ascii="Palatino Linotype" w:hAnsi="Palatino Linotype" w:cs="Tahoma"/>
          <w:sz w:val="22"/>
          <w:szCs w:val="24"/>
          <w:lang w:val="es-ES"/>
        </w:rPr>
        <w:t>nueve</w:t>
      </w:r>
      <w:r w:rsidR="00B960AD" w:rsidRPr="00CD73B4">
        <w:rPr>
          <w:rFonts w:ascii="Palatino Linotype" w:hAnsi="Palatino Linotype" w:cs="Tahoma"/>
          <w:sz w:val="22"/>
          <w:szCs w:val="24"/>
          <w:lang w:val="es-ES"/>
        </w:rPr>
        <w:t xml:space="preserve">, el Comisionado Ponente, con fundamento en lo dispuesto por el artículo 181, párrafo tercero, de la Ley de Transparencia y Acceso a la Información Pública del Estado de México y Municipios, acordó ampliar por un periodo de quince días hábiles, el plazo para resolver </w:t>
      </w:r>
      <w:r w:rsidRPr="00CD73B4">
        <w:rPr>
          <w:rFonts w:ascii="Palatino Linotype" w:hAnsi="Palatino Linotype" w:cs="Tahoma"/>
          <w:sz w:val="22"/>
          <w:szCs w:val="24"/>
          <w:lang w:val="es-ES"/>
        </w:rPr>
        <w:t>e</w:t>
      </w:r>
      <w:r w:rsidR="00B960AD" w:rsidRPr="00CD73B4">
        <w:rPr>
          <w:rFonts w:ascii="Palatino Linotype" w:hAnsi="Palatino Linotype" w:cs="Tahoma"/>
          <w:sz w:val="22"/>
          <w:szCs w:val="24"/>
          <w:lang w:val="es-ES"/>
        </w:rPr>
        <w:t xml:space="preserve">l </w:t>
      </w:r>
      <w:r w:rsidRPr="00CD73B4">
        <w:rPr>
          <w:rFonts w:ascii="Palatino Linotype" w:hAnsi="Palatino Linotype" w:cs="Tahoma"/>
          <w:sz w:val="22"/>
          <w:szCs w:val="24"/>
          <w:lang w:val="es-ES"/>
        </w:rPr>
        <w:t xml:space="preserve">Recurso </w:t>
      </w:r>
      <w:r w:rsidR="00B960AD" w:rsidRPr="00CD73B4">
        <w:rPr>
          <w:rFonts w:ascii="Palatino Linotype" w:hAnsi="Palatino Linotype" w:cs="Tahoma"/>
          <w:sz w:val="22"/>
          <w:szCs w:val="24"/>
          <w:lang w:val="es-ES"/>
        </w:rPr>
        <w:t xml:space="preserve">de </w:t>
      </w:r>
      <w:r w:rsidRPr="00CD73B4">
        <w:rPr>
          <w:rFonts w:ascii="Palatino Linotype" w:hAnsi="Palatino Linotype" w:cs="Tahoma"/>
          <w:sz w:val="22"/>
          <w:szCs w:val="24"/>
          <w:lang w:val="es-ES"/>
        </w:rPr>
        <w:t xml:space="preserve">Revisión </w:t>
      </w:r>
      <w:r w:rsidR="00B960AD" w:rsidRPr="00CD73B4">
        <w:rPr>
          <w:rFonts w:ascii="Palatino Linotype" w:hAnsi="Palatino Linotype" w:cs="Tahoma"/>
          <w:sz w:val="22"/>
          <w:szCs w:val="24"/>
          <w:lang w:val="es-ES"/>
        </w:rPr>
        <w:t>que nos ocupan; acto que fue notificado a las partes, mediante el Sistema de Acceso a la Información Mexiquense (SAIMEX), el mismo día de su emisión.</w:t>
      </w:r>
    </w:p>
    <w:p w14:paraId="2452B76B" w14:textId="77777777" w:rsidR="00C95F37" w:rsidRPr="00CD73B4" w:rsidRDefault="00C95F37" w:rsidP="00CD73B4">
      <w:pPr>
        <w:spacing w:line="360" w:lineRule="auto"/>
        <w:jc w:val="both"/>
        <w:rPr>
          <w:rFonts w:ascii="Palatino Linotype" w:hAnsi="Palatino Linotype" w:cs="Tahoma"/>
          <w:b/>
          <w:sz w:val="22"/>
          <w:szCs w:val="24"/>
        </w:rPr>
      </w:pPr>
    </w:p>
    <w:p w14:paraId="2452B76E" w14:textId="2D5EDC1C" w:rsidR="00AE4195" w:rsidRPr="00CD73B4" w:rsidRDefault="00AE4195" w:rsidP="00CD73B4">
      <w:pPr>
        <w:spacing w:line="360" w:lineRule="auto"/>
        <w:jc w:val="both"/>
        <w:rPr>
          <w:rFonts w:ascii="Palatino Linotype" w:hAnsi="Palatino Linotype" w:cs="Tahoma"/>
          <w:color w:val="000000"/>
          <w:sz w:val="22"/>
          <w:szCs w:val="24"/>
        </w:rPr>
      </w:pPr>
      <w:r w:rsidRPr="00CD73B4">
        <w:rPr>
          <w:rFonts w:ascii="Palatino Linotype" w:hAnsi="Palatino Linotype" w:cs="Tahoma"/>
          <w:color w:val="000000"/>
          <w:sz w:val="22"/>
          <w:szCs w:val="24"/>
        </w:rPr>
        <w:lastRenderedPageBreak/>
        <w:t xml:space="preserve">En razón de que fue debidamente sustanciado el expediente electrónico y no existe diligencia pendiente de desahogo, se emite la </w:t>
      </w:r>
      <w:r w:rsidR="00072B6F">
        <w:rPr>
          <w:rFonts w:ascii="Palatino Linotype" w:hAnsi="Palatino Linotype" w:cs="Tahoma"/>
          <w:color w:val="000000"/>
          <w:sz w:val="22"/>
          <w:szCs w:val="24"/>
        </w:rPr>
        <w:t>R</w:t>
      </w:r>
      <w:r w:rsidRPr="00CD73B4">
        <w:rPr>
          <w:rFonts w:ascii="Palatino Linotype" w:hAnsi="Palatino Linotype" w:cs="Tahoma"/>
          <w:color w:val="000000"/>
          <w:sz w:val="22"/>
          <w:szCs w:val="24"/>
        </w:rPr>
        <w:t xml:space="preserve">esolución que conforme a Derecho proceda, de acuerdo a los siguientes: </w:t>
      </w:r>
    </w:p>
    <w:p w14:paraId="2452B76F" w14:textId="77777777" w:rsidR="003E763A" w:rsidRPr="00CD73B4" w:rsidRDefault="003E763A" w:rsidP="00CD73B4">
      <w:pPr>
        <w:spacing w:line="360" w:lineRule="auto"/>
        <w:jc w:val="both"/>
        <w:rPr>
          <w:rFonts w:ascii="Palatino Linotype" w:hAnsi="Palatino Linotype" w:cs="Tahoma"/>
          <w:color w:val="000000"/>
          <w:sz w:val="22"/>
          <w:szCs w:val="24"/>
        </w:rPr>
      </w:pPr>
    </w:p>
    <w:p w14:paraId="2452B770" w14:textId="77777777" w:rsidR="004F2D88" w:rsidRPr="00CD73B4" w:rsidRDefault="009A620E" w:rsidP="00CD73B4">
      <w:pPr>
        <w:spacing w:line="360" w:lineRule="auto"/>
        <w:jc w:val="center"/>
        <w:rPr>
          <w:rFonts w:ascii="Palatino Linotype" w:hAnsi="Palatino Linotype" w:cs="Tahoma"/>
          <w:b/>
          <w:sz w:val="22"/>
          <w:szCs w:val="22"/>
          <w:lang w:val="es-ES"/>
        </w:rPr>
      </w:pPr>
      <w:r w:rsidRPr="00CD73B4">
        <w:rPr>
          <w:rFonts w:ascii="Palatino Linotype" w:hAnsi="Palatino Linotype" w:cs="Tahoma"/>
          <w:b/>
          <w:sz w:val="22"/>
          <w:szCs w:val="22"/>
          <w:lang w:val="es-ES"/>
        </w:rPr>
        <w:t>CONSIDERANDOS</w:t>
      </w:r>
      <w:r w:rsidR="004F2D88" w:rsidRPr="00CD73B4">
        <w:rPr>
          <w:rFonts w:ascii="Palatino Linotype" w:hAnsi="Palatino Linotype" w:cs="Tahoma"/>
          <w:b/>
          <w:sz w:val="22"/>
          <w:szCs w:val="22"/>
          <w:lang w:val="es-ES"/>
        </w:rPr>
        <w:t>:</w:t>
      </w:r>
    </w:p>
    <w:p w14:paraId="2452B771" w14:textId="77777777" w:rsidR="004F2D88" w:rsidRPr="00CD73B4" w:rsidRDefault="004F2D88" w:rsidP="00CD73B4">
      <w:pPr>
        <w:spacing w:line="360" w:lineRule="auto"/>
        <w:rPr>
          <w:rFonts w:ascii="Palatino Linotype" w:hAnsi="Palatino Linotype" w:cs="Tahoma"/>
          <w:b/>
          <w:sz w:val="22"/>
          <w:szCs w:val="24"/>
          <w:lang w:val="es-ES"/>
        </w:rPr>
      </w:pPr>
    </w:p>
    <w:p w14:paraId="2452B772" w14:textId="77777777" w:rsidR="00B64641" w:rsidRPr="00CD73B4" w:rsidRDefault="009C569C" w:rsidP="00CD73B4">
      <w:pPr>
        <w:autoSpaceDE w:val="0"/>
        <w:autoSpaceDN w:val="0"/>
        <w:adjustRightInd w:val="0"/>
        <w:spacing w:line="360" w:lineRule="auto"/>
        <w:jc w:val="both"/>
        <w:rPr>
          <w:rFonts w:ascii="Palatino Linotype" w:hAnsi="Palatino Linotype" w:cs="Tahoma"/>
          <w:b/>
          <w:sz w:val="22"/>
          <w:szCs w:val="24"/>
          <w:lang w:val="es-ES"/>
        </w:rPr>
      </w:pPr>
      <w:r w:rsidRPr="00CD73B4">
        <w:rPr>
          <w:rFonts w:ascii="Palatino Linotype" w:eastAsia="Calibri" w:hAnsi="Palatino Linotype" w:cs="Tahoma"/>
          <w:b/>
          <w:color w:val="000000"/>
          <w:sz w:val="22"/>
          <w:szCs w:val="24"/>
          <w:lang w:val="es-ES" w:eastAsia="es-MX"/>
        </w:rPr>
        <w:t>PRIMERO</w:t>
      </w:r>
      <w:r w:rsidR="00B64641" w:rsidRPr="00CD73B4">
        <w:rPr>
          <w:rFonts w:ascii="Palatino Linotype" w:eastAsia="Calibri" w:hAnsi="Palatino Linotype" w:cs="Tahoma"/>
          <w:color w:val="000000"/>
          <w:sz w:val="22"/>
          <w:szCs w:val="24"/>
          <w:lang w:val="es-ES" w:eastAsia="es-MX"/>
        </w:rPr>
        <w:t xml:space="preserve">. </w:t>
      </w:r>
      <w:r w:rsidR="00B64641" w:rsidRPr="00CD73B4">
        <w:rPr>
          <w:rFonts w:ascii="Palatino Linotype" w:hAnsi="Palatino Linotype" w:cs="Tahoma"/>
          <w:b/>
          <w:sz w:val="22"/>
          <w:szCs w:val="24"/>
          <w:lang w:val="es-ES"/>
        </w:rPr>
        <w:t>Competencia.</w:t>
      </w:r>
    </w:p>
    <w:p w14:paraId="2452B773" w14:textId="77777777" w:rsidR="00BE24A7" w:rsidRPr="00CD73B4" w:rsidRDefault="00BE24A7" w:rsidP="00CD73B4">
      <w:pPr>
        <w:autoSpaceDE w:val="0"/>
        <w:autoSpaceDN w:val="0"/>
        <w:adjustRightInd w:val="0"/>
        <w:spacing w:line="360" w:lineRule="auto"/>
        <w:jc w:val="both"/>
        <w:rPr>
          <w:rFonts w:ascii="Palatino Linotype" w:hAnsi="Palatino Linotype" w:cs="Tahoma"/>
          <w:sz w:val="22"/>
          <w:szCs w:val="24"/>
          <w:lang w:val="es-ES"/>
        </w:rPr>
      </w:pPr>
    </w:p>
    <w:p w14:paraId="2452B774" w14:textId="77777777" w:rsidR="00436FD3" w:rsidRPr="00CD73B4" w:rsidRDefault="00436FD3" w:rsidP="00CD73B4">
      <w:pPr>
        <w:spacing w:line="360" w:lineRule="auto"/>
        <w:jc w:val="both"/>
        <w:rPr>
          <w:rFonts w:ascii="Palatino Linotype" w:hAnsi="Palatino Linotype" w:cs="Tahoma"/>
          <w:sz w:val="22"/>
          <w:szCs w:val="24"/>
          <w:shd w:val="clear" w:color="auto" w:fill="FFFFFF"/>
        </w:rPr>
      </w:pPr>
      <w:r w:rsidRPr="00CD73B4">
        <w:rPr>
          <w:rFonts w:ascii="Palatino Linotype" w:hAnsi="Palatino Linotype" w:cs="Tahoma"/>
          <w:sz w:val="22"/>
          <w:szCs w:val="24"/>
          <w:shd w:val="clear" w:color="auto" w:fill="FFFFFF"/>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w:t>
      </w:r>
      <w:r w:rsidR="001A0E21" w:rsidRPr="00CD73B4">
        <w:rPr>
          <w:rFonts w:ascii="Palatino Linotype" w:hAnsi="Palatino Linotype" w:cs="Tahoma"/>
          <w:sz w:val="22"/>
          <w:szCs w:val="24"/>
          <w:shd w:val="clear" w:color="auto" w:fill="FFFFFF"/>
        </w:rPr>
        <w:t>°</w:t>
      </w:r>
      <w:r w:rsidRPr="00CD73B4">
        <w:rPr>
          <w:rFonts w:ascii="Palatino Linotype" w:hAnsi="Palatino Linotype" w:cs="Tahoma"/>
          <w:sz w:val="22"/>
          <w:szCs w:val="24"/>
          <w:shd w:val="clear" w:color="auto" w:fill="FFFFFF"/>
        </w:rPr>
        <w:t>, apartado A de la Constitución Política de los Estados Unidos Mexicanos; 5</w:t>
      </w:r>
      <w:r w:rsidR="001A0E21" w:rsidRPr="00CD73B4">
        <w:rPr>
          <w:rFonts w:ascii="Palatino Linotype" w:hAnsi="Palatino Linotype" w:cs="Tahoma"/>
          <w:sz w:val="22"/>
          <w:szCs w:val="24"/>
          <w:shd w:val="clear" w:color="auto" w:fill="FFFFFF"/>
        </w:rPr>
        <w:t>°</w:t>
      </w:r>
      <w:r w:rsidRPr="00CD73B4">
        <w:rPr>
          <w:rFonts w:ascii="Palatino Linotype" w:hAnsi="Palatino Linotype" w:cs="Tahoma"/>
          <w:sz w:val="22"/>
          <w:szCs w:val="24"/>
          <w:shd w:val="clear" w:color="auto" w:fill="FFFFFF"/>
        </w:rPr>
        <w:t>, párrafos vigésimo, vigésimo primero y vigésimo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CD73B4">
        <w:rPr>
          <w:rStyle w:val="apple-converted-space"/>
          <w:rFonts w:ascii="Palatino Linotype" w:hAnsi="Palatino Linotype" w:cs="Tahoma"/>
          <w:sz w:val="22"/>
          <w:szCs w:val="24"/>
          <w:shd w:val="clear" w:color="auto" w:fill="FFFFFF"/>
        </w:rPr>
        <w:t xml:space="preserve"> 7°, </w:t>
      </w:r>
      <w:r w:rsidRPr="00CD73B4">
        <w:rPr>
          <w:rFonts w:ascii="Palatino Linotype" w:hAnsi="Palatino Linotype" w:cs="Tahoma"/>
          <w:sz w:val="22"/>
          <w:szCs w:val="24"/>
        </w:rPr>
        <w:t>9</w:t>
      </w:r>
      <w:r w:rsidR="003E763A" w:rsidRPr="00CD73B4">
        <w:rPr>
          <w:rFonts w:ascii="Palatino Linotype" w:hAnsi="Palatino Linotype" w:cs="Tahoma"/>
          <w:sz w:val="22"/>
          <w:szCs w:val="24"/>
        </w:rPr>
        <w:t>°</w:t>
      </w:r>
      <w:r w:rsidRPr="00CD73B4">
        <w:rPr>
          <w:rFonts w:ascii="Palatino Linotype" w:hAnsi="Palatino Linotype" w:cs="Tahoma"/>
          <w:sz w:val="22"/>
          <w:szCs w:val="24"/>
        </w:rPr>
        <w:t xml:space="preserve">, fracciones I y XXIV y 11 </w:t>
      </w:r>
      <w:r w:rsidRPr="00CD73B4">
        <w:rPr>
          <w:rFonts w:ascii="Palatino Linotype" w:hAnsi="Palatino Linotype" w:cs="Tahoma"/>
          <w:sz w:val="22"/>
          <w:szCs w:val="24"/>
          <w:shd w:val="clear" w:color="auto" w:fill="FFFFFF"/>
        </w:rPr>
        <w:t>del Reglamento Interior del Instituto de Transparencia, Acceso a la Información Pública y Protección de Datos Personales del Estado de México y Municipios.</w:t>
      </w:r>
    </w:p>
    <w:p w14:paraId="2452B775" w14:textId="77777777" w:rsidR="005A12EA" w:rsidRPr="00CD73B4" w:rsidRDefault="005A12EA" w:rsidP="00CD73B4">
      <w:pPr>
        <w:autoSpaceDE w:val="0"/>
        <w:autoSpaceDN w:val="0"/>
        <w:adjustRightInd w:val="0"/>
        <w:spacing w:line="360" w:lineRule="auto"/>
        <w:jc w:val="both"/>
        <w:rPr>
          <w:rFonts w:ascii="Palatino Linotype" w:eastAsia="Calibri" w:hAnsi="Palatino Linotype" w:cs="Tahoma"/>
          <w:b/>
          <w:color w:val="000000"/>
          <w:sz w:val="22"/>
          <w:szCs w:val="24"/>
          <w:lang w:val="es-ES" w:eastAsia="es-MX"/>
        </w:rPr>
      </w:pPr>
    </w:p>
    <w:p w14:paraId="2452B776" w14:textId="77777777" w:rsidR="00B33A5C" w:rsidRPr="00CD73B4" w:rsidRDefault="00B33A5C" w:rsidP="00CD73B4">
      <w:pPr>
        <w:autoSpaceDE w:val="0"/>
        <w:autoSpaceDN w:val="0"/>
        <w:adjustRightInd w:val="0"/>
        <w:spacing w:line="360" w:lineRule="auto"/>
        <w:jc w:val="both"/>
        <w:rPr>
          <w:rFonts w:ascii="Palatino Linotype" w:hAnsi="Palatino Linotype" w:cs="Tahoma"/>
          <w:sz w:val="22"/>
          <w:szCs w:val="24"/>
          <w:lang w:val="es-ES"/>
        </w:rPr>
      </w:pPr>
      <w:r w:rsidRPr="00CD73B4">
        <w:rPr>
          <w:rFonts w:ascii="Palatino Linotype" w:eastAsia="Calibri" w:hAnsi="Palatino Linotype" w:cs="Tahoma"/>
          <w:b/>
          <w:color w:val="000000"/>
          <w:sz w:val="22"/>
          <w:szCs w:val="24"/>
          <w:lang w:val="es-ES" w:eastAsia="es-MX"/>
        </w:rPr>
        <w:t>SEGUNDO</w:t>
      </w:r>
      <w:r w:rsidRPr="00CD73B4">
        <w:rPr>
          <w:rFonts w:ascii="Palatino Linotype" w:eastAsia="Calibri" w:hAnsi="Palatino Linotype" w:cs="Tahoma"/>
          <w:color w:val="000000"/>
          <w:sz w:val="22"/>
          <w:szCs w:val="24"/>
          <w:lang w:val="es-ES" w:eastAsia="es-MX"/>
        </w:rPr>
        <w:t xml:space="preserve">. </w:t>
      </w:r>
      <w:r w:rsidRPr="00CD73B4">
        <w:rPr>
          <w:rFonts w:ascii="Palatino Linotype" w:hAnsi="Palatino Linotype" w:cs="Tahoma"/>
          <w:b/>
          <w:sz w:val="22"/>
          <w:szCs w:val="24"/>
          <w:lang w:val="es-ES"/>
        </w:rPr>
        <w:t>Metodología de estudio.</w:t>
      </w:r>
      <w:r w:rsidRPr="00CD73B4">
        <w:rPr>
          <w:rFonts w:ascii="Palatino Linotype" w:hAnsi="Palatino Linotype" w:cs="Tahoma"/>
          <w:sz w:val="22"/>
          <w:szCs w:val="24"/>
          <w:lang w:val="es-ES"/>
        </w:rPr>
        <w:t xml:space="preserve"> </w:t>
      </w:r>
    </w:p>
    <w:p w14:paraId="2452B777" w14:textId="77777777" w:rsidR="00B33A5C" w:rsidRPr="00CD73B4" w:rsidRDefault="00B33A5C" w:rsidP="00CD73B4">
      <w:pPr>
        <w:autoSpaceDE w:val="0"/>
        <w:autoSpaceDN w:val="0"/>
        <w:adjustRightInd w:val="0"/>
        <w:spacing w:line="360" w:lineRule="auto"/>
        <w:jc w:val="both"/>
        <w:rPr>
          <w:rFonts w:ascii="Palatino Linotype" w:hAnsi="Palatino Linotype" w:cs="Tahoma"/>
          <w:sz w:val="22"/>
          <w:szCs w:val="24"/>
          <w:lang w:val="es-ES"/>
        </w:rPr>
      </w:pPr>
    </w:p>
    <w:p w14:paraId="2452B778" w14:textId="77777777" w:rsidR="00B33A5C" w:rsidRPr="00CD73B4" w:rsidRDefault="00B33A5C" w:rsidP="00CD73B4">
      <w:pPr>
        <w:autoSpaceDE w:val="0"/>
        <w:autoSpaceDN w:val="0"/>
        <w:adjustRightInd w:val="0"/>
        <w:spacing w:line="360" w:lineRule="auto"/>
        <w:jc w:val="both"/>
        <w:rPr>
          <w:rFonts w:ascii="Palatino Linotype" w:hAnsi="Palatino Linotype" w:cs="Tahoma"/>
          <w:sz w:val="22"/>
          <w:szCs w:val="24"/>
          <w:lang w:val="es-ES"/>
        </w:rPr>
      </w:pPr>
      <w:r w:rsidRPr="00CD73B4">
        <w:rPr>
          <w:rFonts w:ascii="Palatino Linotype" w:hAnsi="Palatino Linotype" w:cs="Tahoma"/>
          <w:sz w:val="22"/>
          <w:szCs w:val="24"/>
          <w:lang w:val="es-ES"/>
        </w:rPr>
        <w:t xml:space="preserve">De las constancias que forma parte del Recurso de Revisión que se analiza, se advierte que previo al estudio del fondo de la </w:t>
      </w:r>
      <w:r w:rsidRPr="00CD73B4">
        <w:rPr>
          <w:rFonts w:ascii="Palatino Linotype" w:hAnsi="Palatino Linotype" w:cs="Tahoma"/>
          <w:i/>
          <w:sz w:val="22"/>
          <w:szCs w:val="24"/>
          <w:lang w:val="es-ES"/>
        </w:rPr>
        <w:t>litis</w:t>
      </w:r>
      <w:r w:rsidRPr="00CD73B4">
        <w:rPr>
          <w:rFonts w:ascii="Palatino Linotype" w:hAnsi="Palatino Linotype" w:cs="Tahoma"/>
          <w:sz w:val="22"/>
          <w:szCs w:val="24"/>
          <w:lang w:val="es-ES"/>
        </w:rPr>
        <w:t>, es necesario estudiar las causales de improcedencia y sobreseimiento que se adviertan, para determinar lo que en Derecho proceda.</w:t>
      </w:r>
    </w:p>
    <w:p w14:paraId="2452B779" w14:textId="77777777" w:rsidR="00A47E6E" w:rsidRPr="00CD73B4" w:rsidRDefault="00A47E6E" w:rsidP="00CD73B4">
      <w:pPr>
        <w:autoSpaceDE w:val="0"/>
        <w:autoSpaceDN w:val="0"/>
        <w:adjustRightInd w:val="0"/>
        <w:spacing w:line="360" w:lineRule="auto"/>
        <w:jc w:val="both"/>
        <w:rPr>
          <w:rFonts w:ascii="Palatino Linotype" w:eastAsia="Calibri" w:hAnsi="Palatino Linotype" w:cs="Tahoma"/>
          <w:b/>
          <w:color w:val="000000"/>
          <w:sz w:val="22"/>
          <w:szCs w:val="24"/>
          <w:lang w:val="es-ES" w:eastAsia="es-MX"/>
        </w:rPr>
      </w:pPr>
    </w:p>
    <w:p w14:paraId="2452B77A" w14:textId="77777777" w:rsidR="007409CF" w:rsidRPr="00CD73B4" w:rsidRDefault="007409CF" w:rsidP="00CD73B4">
      <w:pPr>
        <w:autoSpaceDE w:val="0"/>
        <w:autoSpaceDN w:val="0"/>
        <w:adjustRightInd w:val="0"/>
        <w:spacing w:line="360" w:lineRule="auto"/>
        <w:jc w:val="both"/>
        <w:rPr>
          <w:rFonts w:ascii="Palatino Linotype" w:eastAsia="Calibri" w:hAnsi="Palatino Linotype" w:cs="Tahoma"/>
          <w:color w:val="000000"/>
          <w:sz w:val="22"/>
          <w:szCs w:val="24"/>
          <w:lang w:val="es-ES" w:eastAsia="es-MX"/>
        </w:rPr>
      </w:pPr>
      <w:r w:rsidRPr="00CD73B4">
        <w:rPr>
          <w:rFonts w:ascii="Palatino Linotype" w:eastAsia="Calibri" w:hAnsi="Palatino Linotype" w:cs="Tahoma"/>
          <w:b/>
          <w:color w:val="000000"/>
          <w:sz w:val="22"/>
          <w:szCs w:val="24"/>
          <w:lang w:val="es-ES" w:eastAsia="es-MX"/>
        </w:rPr>
        <w:t>Causales de improcedencia.</w:t>
      </w:r>
      <w:r w:rsidRPr="00CD73B4">
        <w:rPr>
          <w:rFonts w:ascii="Palatino Linotype" w:eastAsia="Calibri" w:hAnsi="Palatino Linotype" w:cs="Tahoma"/>
          <w:color w:val="000000"/>
          <w:sz w:val="22"/>
          <w:szCs w:val="24"/>
          <w:lang w:val="es-ES" w:eastAsia="es-MX"/>
        </w:rPr>
        <w:t xml:space="preserve"> </w:t>
      </w:r>
    </w:p>
    <w:p w14:paraId="2452B77B" w14:textId="77777777" w:rsidR="0042748E" w:rsidRPr="00CD73B4" w:rsidRDefault="0042748E" w:rsidP="00CD73B4">
      <w:pPr>
        <w:autoSpaceDE w:val="0"/>
        <w:autoSpaceDN w:val="0"/>
        <w:adjustRightInd w:val="0"/>
        <w:spacing w:line="360" w:lineRule="auto"/>
        <w:jc w:val="both"/>
        <w:rPr>
          <w:rFonts w:ascii="Palatino Linotype" w:eastAsia="Calibri" w:hAnsi="Palatino Linotype" w:cs="Tahoma"/>
          <w:color w:val="000000"/>
          <w:sz w:val="22"/>
          <w:szCs w:val="24"/>
          <w:lang w:val="es-ES" w:eastAsia="es-MX"/>
        </w:rPr>
      </w:pPr>
    </w:p>
    <w:p w14:paraId="2452B77C" w14:textId="77777777" w:rsidR="00734A02" w:rsidRPr="00CD73B4" w:rsidRDefault="00734A02" w:rsidP="00CD73B4">
      <w:pPr>
        <w:spacing w:line="360" w:lineRule="auto"/>
        <w:jc w:val="both"/>
        <w:rPr>
          <w:rFonts w:ascii="Palatino Linotype" w:hAnsi="Palatino Linotype" w:cs="Tahoma"/>
          <w:sz w:val="22"/>
          <w:szCs w:val="24"/>
        </w:rPr>
      </w:pPr>
      <w:r w:rsidRPr="00CD73B4">
        <w:rPr>
          <w:rFonts w:ascii="Palatino Linotype" w:hAnsi="Palatino Linotype" w:cs="Tahoma"/>
          <w:sz w:val="22"/>
          <w:szCs w:val="24"/>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2452B77D" w14:textId="77777777" w:rsidR="00734A02" w:rsidRPr="00CD73B4" w:rsidRDefault="00734A02" w:rsidP="00CD73B4">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2452B77E" w14:textId="77777777" w:rsidR="00734A02" w:rsidRPr="00CD73B4" w:rsidRDefault="00734A02" w:rsidP="00CD73B4">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CD73B4">
        <w:rPr>
          <w:rFonts w:ascii="Palatino Linotype" w:eastAsia="Calibri" w:hAnsi="Palatino Linotype" w:cs="Tahoma"/>
          <w:color w:val="000000"/>
          <w:sz w:val="22"/>
          <w:szCs w:val="22"/>
          <w:lang w:val="es-ES" w:eastAsia="es-MX"/>
        </w:rPr>
        <w:t>De tal suerte, será desechado cualquier Recurso de Revisión que actualice alguno de los supuestos establecidos en el artículo 191 de la Ley de Transparencia y Acceso a la Información Pública del Estado de México y Municipios, por ser improcedente.</w:t>
      </w:r>
    </w:p>
    <w:p w14:paraId="2452B77F" w14:textId="77777777" w:rsidR="00734A02" w:rsidRPr="00CD73B4" w:rsidRDefault="00734A02" w:rsidP="00CD73B4">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2452B780" w14:textId="77777777" w:rsidR="00734A02" w:rsidRPr="00CD73B4" w:rsidRDefault="00734A02" w:rsidP="00CD73B4">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CD73B4">
        <w:rPr>
          <w:rFonts w:ascii="Palatino Linotype" w:eastAsia="Calibri" w:hAnsi="Palatino Linotype" w:cs="Tahoma"/>
          <w:color w:val="000000"/>
          <w:sz w:val="22"/>
          <w:szCs w:val="22"/>
          <w:lang w:val="es-ES" w:eastAsia="es-MX"/>
        </w:rPr>
        <w:t xml:space="preserve">En el presente caso, no se actualiza ninguna de las causales de improcedencia establecidas en el ordenamiento jurídico previamente señalado, toda vez que este Instituto no tiene conocimiento </w:t>
      </w:r>
      <w:r w:rsidRPr="00CD73B4">
        <w:rPr>
          <w:rFonts w:ascii="Palatino Linotype" w:hAnsi="Palatino Linotype" w:cs="Tahoma"/>
          <w:sz w:val="22"/>
          <w:szCs w:val="22"/>
          <w:lang w:val="es-ES"/>
        </w:rPr>
        <w:t xml:space="preserve">de que se encuentre en trámite algún medio de defensa presentado por el recurrente ante otra instancia; no existió prevención alguna; la veracidad de las respuestas no formó parte del agravio; ni se realizó una consulta o ampliación a los alcances de los requerimientos informativos; además de que </w:t>
      </w:r>
      <w:r w:rsidRPr="00CD73B4">
        <w:rPr>
          <w:rFonts w:ascii="Palatino Linotype" w:eastAsia="Calibri" w:hAnsi="Palatino Linotype" w:cs="Tahoma"/>
          <w:color w:val="000000"/>
          <w:sz w:val="22"/>
          <w:szCs w:val="22"/>
          <w:lang w:val="es-ES" w:eastAsia="es-MX"/>
        </w:rPr>
        <w:t>el medio de impugnación fue presentando en tiempo.</w:t>
      </w:r>
    </w:p>
    <w:p w14:paraId="2452B781" w14:textId="77777777" w:rsidR="00734A02" w:rsidRPr="00CD73B4" w:rsidRDefault="00734A02" w:rsidP="00CD73B4">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2452B782" w14:textId="2748883F" w:rsidR="00734A02" w:rsidRPr="00CD73B4" w:rsidRDefault="00734A02" w:rsidP="00CD73B4">
      <w:pPr>
        <w:widowControl w:val="0"/>
        <w:spacing w:line="360" w:lineRule="auto"/>
        <w:jc w:val="both"/>
        <w:rPr>
          <w:rFonts w:ascii="Palatino Linotype" w:hAnsi="Palatino Linotype" w:cs="Tahoma"/>
          <w:sz w:val="22"/>
          <w:szCs w:val="24"/>
          <w:lang w:val="es-ES"/>
        </w:rPr>
      </w:pPr>
      <w:r w:rsidRPr="00CD73B4">
        <w:rPr>
          <w:rFonts w:ascii="Palatino Linotype" w:hAnsi="Palatino Linotype" w:cs="Tahoma"/>
          <w:sz w:val="22"/>
          <w:szCs w:val="24"/>
        </w:rPr>
        <w:t>Asimismo, </w:t>
      </w:r>
      <w:r w:rsidRPr="00CD73B4">
        <w:rPr>
          <w:rFonts w:ascii="Palatino Linotype" w:hAnsi="Palatino Linotype" w:cs="Tahoma"/>
          <w:sz w:val="22"/>
          <w:szCs w:val="24"/>
          <w:lang w:val="es-ES"/>
        </w:rPr>
        <w:t xml:space="preserve">se actualiza la causal de procedencia del recurso de revisión señalada en el artículo 179, fracción </w:t>
      </w:r>
      <w:r w:rsidR="00072B6F">
        <w:rPr>
          <w:rFonts w:ascii="Palatino Linotype" w:hAnsi="Palatino Linotype" w:cs="Tahoma"/>
          <w:sz w:val="22"/>
          <w:szCs w:val="24"/>
          <w:lang w:val="es-ES"/>
        </w:rPr>
        <w:t>V</w:t>
      </w:r>
      <w:r w:rsidRPr="00CD73B4">
        <w:rPr>
          <w:rFonts w:ascii="Palatino Linotype" w:hAnsi="Palatino Linotype" w:cs="Tahoma"/>
          <w:sz w:val="22"/>
          <w:szCs w:val="24"/>
          <w:lang w:val="es-ES"/>
        </w:rPr>
        <w:t xml:space="preserve">, de la Ley en cita, pues la parte Recurrente se inconformó con la </w:t>
      </w:r>
      <w:r w:rsidR="00072B6F">
        <w:rPr>
          <w:rFonts w:ascii="Palatino Linotype" w:hAnsi="Palatino Linotype" w:cs="Tahoma"/>
          <w:sz w:val="22"/>
          <w:szCs w:val="24"/>
          <w:lang w:val="es-ES"/>
        </w:rPr>
        <w:lastRenderedPageBreak/>
        <w:t>entrega de información incompleta</w:t>
      </w:r>
      <w:r w:rsidR="00E4309F">
        <w:rPr>
          <w:rFonts w:ascii="Palatino Linotype" w:hAnsi="Palatino Linotype" w:cs="Tahoma"/>
          <w:sz w:val="22"/>
          <w:szCs w:val="24"/>
          <w:lang w:val="es-ES"/>
        </w:rPr>
        <w:t>.</w:t>
      </w:r>
    </w:p>
    <w:p w14:paraId="2452B783" w14:textId="77777777" w:rsidR="00734A02" w:rsidRPr="00CD73B4" w:rsidRDefault="00734A02" w:rsidP="00CD73B4">
      <w:pPr>
        <w:widowControl w:val="0"/>
        <w:spacing w:line="360" w:lineRule="auto"/>
        <w:jc w:val="both"/>
        <w:rPr>
          <w:rFonts w:ascii="Palatino Linotype" w:hAnsi="Palatino Linotype" w:cs="Tahoma"/>
          <w:sz w:val="22"/>
          <w:szCs w:val="24"/>
          <w:lang w:val="es-ES"/>
        </w:rPr>
      </w:pPr>
    </w:p>
    <w:p w14:paraId="2452B784" w14:textId="77777777" w:rsidR="007409CF" w:rsidRPr="00CD73B4" w:rsidRDefault="007409CF" w:rsidP="00CD73B4">
      <w:pPr>
        <w:spacing w:line="360" w:lineRule="auto"/>
        <w:jc w:val="both"/>
        <w:rPr>
          <w:rFonts w:ascii="Palatino Linotype" w:eastAsia="Calibri" w:hAnsi="Palatino Linotype" w:cs="Tahoma"/>
          <w:sz w:val="22"/>
          <w:szCs w:val="22"/>
          <w:lang w:eastAsia="es-ES_tradnl"/>
        </w:rPr>
      </w:pPr>
      <w:r w:rsidRPr="00CD73B4">
        <w:rPr>
          <w:rFonts w:ascii="Palatino Linotype" w:eastAsia="Calibri" w:hAnsi="Palatino Linotype" w:cs="Tahoma"/>
          <w:b/>
          <w:sz w:val="22"/>
          <w:szCs w:val="22"/>
          <w:lang w:eastAsia="es-ES_tradnl"/>
        </w:rPr>
        <w:t>Causales de sobreseimiento.</w:t>
      </w:r>
    </w:p>
    <w:p w14:paraId="2452B785" w14:textId="77777777" w:rsidR="007409CF" w:rsidRPr="00CD73B4" w:rsidRDefault="007409CF" w:rsidP="00CD73B4">
      <w:pPr>
        <w:spacing w:line="360" w:lineRule="auto"/>
        <w:jc w:val="both"/>
        <w:rPr>
          <w:rFonts w:ascii="Palatino Linotype" w:eastAsia="Calibri" w:hAnsi="Palatino Linotype" w:cs="Tahoma"/>
          <w:sz w:val="22"/>
          <w:szCs w:val="22"/>
          <w:lang w:eastAsia="es-ES_tradnl"/>
        </w:rPr>
      </w:pPr>
    </w:p>
    <w:p w14:paraId="2452B786" w14:textId="77777777" w:rsidR="00A47E6E" w:rsidRPr="00CD73B4" w:rsidRDefault="00A47E6E" w:rsidP="00CD73B4">
      <w:pPr>
        <w:spacing w:line="360" w:lineRule="auto"/>
        <w:jc w:val="both"/>
        <w:rPr>
          <w:rFonts w:ascii="Palatino Linotype" w:eastAsia="Calibri" w:hAnsi="Palatino Linotype" w:cs="Tahoma"/>
          <w:sz w:val="22"/>
          <w:szCs w:val="22"/>
          <w:lang w:val="es-ES" w:eastAsia="es-ES_tradnl"/>
        </w:rPr>
      </w:pPr>
      <w:r w:rsidRPr="00CD73B4">
        <w:rPr>
          <w:rFonts w:ascii="Palatino Linotype" w:eastAsia="Calibri" w:hAnsi="Palatino Linotype" w:cs="Tahoma"/>
          <w:sz w:val="22"/>
          <w:szCs w:val="22"/>
          <w:lang w:val="es-ES" w:eastAsia="es-ES_tradnl"/>
        </w:rPr>
        <w:t>Por lo que hace a las causales de sobreseimiento, del análisis realizado por este Instituto, se advierte que</w:t>
      </w:r>
      <w:r w:rsidRPr="00CD73B4">
        <w:rPr>
          <w:rFonts w:ascii="Palatino Linotype" w:eastAsia="Calibri" w:hAnsi="Palatino Linotype" w:cs="Tahoma"/>
          <w:b/>
          <w:sz w:val="22"/>
          <w:szCs w:val="22"/>
          <w:lang w:val="es-ES" w:eastAsia="es-ES_tradnl"/>
        </w:rPr>
        <w:t xml:space="preserve"> no se actualiza ninguna de las previstas por el artículo 192 de la Ley de Transparencia y Acceso a la Información Pública del Estado de México y Municipios; </w:t>
      </w:r>
      <w:r w:rsidRPr="00CD73B4">
        <w:rPr>
          <w:rFonts w:ascii="Palatino Linotype" w:eastAsia="Calibri" w:hAnsi="Palatino Linotype" w:cs="Tahoma"/>
          <w:sz w:val="22"/>
          <w:szCs w:val="22"/>
          <w:lang w:val="es-ES" w:eastAsia="es-ES_tradnl"/>
        </w:rPr>
        <w:t>lo anterior, en virtud de que no existe constancia en el expediente en que se actúa, de que la recurrente se hubiera desistido del recurso, hubiera fallecido, que sobreviniera alguna causal de improcedencia, que el Sujeto Obligado hubiese modificado o revocado el acto impugnado, o bien que el recurso de revisión hubiera quedado sin materia.</w:t>
      </w:r>
    </w:p>
    <w:p w14:paraId="2452B787" w14:textId="77777777" w:rsidR="00A47E6E" w:rsidRPr="00CD73B4" w:rsidRDefault="00A47E6E" w:rsidP="00CD73B4">
      <w:pPr>
        <w:spacing w:line="360" w:lineRule="auto"/>
        <w:jc w:val="both"/>
        <w:rPr>
          <w:rFonts w:ascii="Palatino Linotype" w:eastAsia="Calibri" w:hAnsi="Palatino Linotype" w:cs="Tahoma"/>
          <w:sz w:val="22"/>
          <w:szCs w:val="22"/>
          <w:lang w:val="es-ES" w:eastAsia="es-ES_tradnl"/>
        </w:rPr>
      </w:pPr>
    </w:p>
    <w:p w14:paraId="2452B788" w14:textId="77777777" w:rsidR="0025469C" w:rsidRPr="00CD73B4" w:rsidRDefault="00F02171" w:rsidP="00CD73B4">
      <w:pPr>
        <w:tabs>
          <w:tab w:val="left" w:pos="4962"/>
        </w:tabs>
        <w:spacing w:line="360" w:lineRule="auto"/>
        <w:jc w:val="both"/>
        <w:rPr>
          <w:rFonts w:ascii="Palatino Linotype" w:eastAsia="Calibri" w:hAnsi="Palatino Linotype" w:cs="Tahoma"/>
          <w:b/>
          <w:iCs/>
          <w:sz w:val="22"/>
          <w:szCs w:val="24"/>
          <w:lang w:val="es-ES" w:eastAsia="es-ES_tradnl"/>
        </w:rPr>
      </w:pPr>
      <w:r w:rsidRPr="00CD73B4">
        <w:rPr>
          <w:rFonts w:ascii="Palatino Linotype" w:eastAsia="Calibri" w:hAnsi="Palatino Linotype" w:cs="Tahoma"/>
          <w:b/>
          <w:iCs/>
          <w:sz w:val="22"/>
          <w:szCs w:val="24"/>
          <w:lang w:val="es-ES" w:eastAsia="es-ES_tradnl"/>
        </w:rPr>
        <w:t>TERCER</w:t>
      </w:r>
      <w:r w:rsidR="009C569C" w:rsidRPr="00CD73B4">
        <w:rPr>
          <w:rFonts w:ascii="Palatino Linotype" w:eastAsia="Calibri" w:hAnsi="Palatino Linotype" w:cs="Tahoma"/>
          <w:b/>
          <w:iCs/>
          <w:sz w:val="22"/>
          <w:szCs w:val="24"/>
          <w:lang w:val="es-ES" w:eastAsia="es-ES_tradnl"/>
        </w:rPr>
        <w:t>O</w:t>
      </w:r>
      <w:r w:rsidRPr="00CD73B4">
        <w:rPr>
          <w:rFonts w:ascii="Palatino Linotype" w:eastAsia="Calibri" w:hAnsi="Palatino Linotype" w:cs="Tahoma"/>
          <w:b/>
          <w:iCs/>
          <w:sz w:val="22"/>
          <w:szCs w:val="24"/>
          <w:lang w:val="es-ES" w:eastAsia="es-ES_tradnl"/>
        </w:rPr>
        <w:t xml:space="preserve">. </w:t>
      </w:r>
      <w:r w:rsidR="0025469C" w:rsidRPr="00CD73B4">
        <w:rPr>
          <w:rFonts w:ascii="Palatino Linotype" w:eastAsia="Calibri" w:hAnsi="Palatino Linotype" w:cs="Tahoma"/>
          <w:b/>
          <w:iCs/>
          <w:sz w:val="22"/>
          <w:szCs w:val="24"/>
          <w:lang w:val="es-ES" w:eastAsia="es-ES_tradnl"/>
        </w:rPr>
        <w:t xml:space="preserve">Determinación </w:t>
      </w:r>
      <w:r w:rsidR="009617D3" w:rsidRPr="00CD73B4">
        <w:rPr>
          <w:rFonts w:ascii="Palatino Linotype" w:eastAsia="Calibri" w:hAnsi="Palatino Linotype" w:cs="Tahoma"/>
          <w:b/>
          <w:iCs/>
          <w:sz w:val="22"/>
          <w:szCs w:val="24"/>
          <w:lang w:val="es-ES" w:eastAsia="es-ES_tradnl"/>
        </w:rPr>
        <w:t xml:space="preserve">de la </w:t>
      </w:r>
      <w:r w:rsidR="00CF4012" w:rsidRPr="00CD73B4">
        <w:rPr>
          <w:rFonts w:ascii="Palatino Linotype" w:eastAsia="Calibri" w:hAnsi="Palatino Linotype" w:cs="Tahoma"/>
          <w:b/>
          <w:iCs/>
          <w:sz w:val="22"/>
          <w:szCs w:val="24"/>
          <w:lang w:val="es-ES" w:eastAsia="es-ES_tradnl"/>
        </w:rPr>
        <w:t>Controversia</w:t>
      </w:r>
      <w:r w:rsidRPr="00CD73B4">
        <w:rPr>
          <w:rFonts w:ascii="Palatino Linotype" w:eastAsia="Calibri" w:hAnsi="Palatino Linotype" w:cs="Tahoma"/>
          <w:b/>
          <w:iCs/>
          <w:sz w:val="22"/>
          <w:szCs w:val="24"/>
          <w:lang w:val="es-ES" w:eastAsia="es-ES_tradnl"/>
        </w:rPr>
        <w:t xml:space="preserve">. </w:t>
      </w:r>
    </w:p>
    <w:p w14:paraId="2452B789" w14:textId="77777777" w:rsidR="0025469C" w:rsidRPr="00CD73B4" w:rsidRDefault="0025469C" w:rsidP="00CD73B4">
      <w:pPr>
        <w:tabs>
          <w:tab w:val="left" w:pos="4962"/>
        </w:tabs>
        <w:spacing w:line="360" w:lineRule="auto"/>
        <w:jc w:val="both"/>
        <w:rPr>
          <w:rFonts w:ascii="Palatino Linotype" w:eastAsia="Calibri" w:hAnsi="Palatino Linotype" w:cs="Tahoma"/>
          <w:iCs/>
          <w:sz w:val="22"/>
          <w:szCs w:val="24"/>
          <w:lang w:val="es-ES" w:eastAsia="es-ES_tradnl"/>
        </w:rPr>
      </w:pPr>
    </w:p>
    <w:p w14:paraId="2452B78A" w14:textId="41EC13B3" w:rsidR="005E0447" w:rsidRPr="00CD73B4" w:rsidRDefault="008540AF" w:rsidP="00CD73B4">
      <w:pPr>
        <w:spacing w:line="360" w:lineRule="auto"/>
        <w:jc w:val="both"/>
        <w:rPr>
          <w:rFonts w:ascii="Palatino Linotype" w:eastAsia="Calibri" w:hAnsi="Palatino Linotype" w:cs="Tahoma"/>
          <w:iCs/>
          <w:sz w:val="22"/>
          <w:szCs w:val="22"/>
          <w:lang w:eastAsia="es-ES_tradnl"/>
        </w:rPr>
      </w:pPr>
      <w:r w:rsidRPr="00CD73B4">
        <w:rPr>
          <w:rFonts w:ascii="Palatino Linotype" w:eastAsia="Calibri" w:hAnsi="Palatino Linotype" w:cs="Tahoma"/>
          <w:iCs/>
          <w:sz w:val="22"/>
          <w:szCs w:val="22"/>
          <w:lang w:eastAsia="es-ES_tradnl"/>
        </w:rPr>
        <w:t>C</w:t>
      </w:r>
      <w:r w:rsidR="005E0447" w:rsidRPr="00CD73B4">
        <w:rPr>
          <w:rFonts w:ascii="Palatino Linotype" w:eastAsia="Calibri" w:hAnsi="Palatino Linotype" w:cs="Tahoma"/>
          <w:iCs/>
          <w:sz w:val="22"/>
          <w:szCs w:val="22"/>
          <w:lang w:eastAsia="es-ES_tradnl"/>
        </w:rPr>
        <w:t xml:space="preserve">on el objeto de ilustrar la controversia planteada, resulta conveniente precisar la solicitud de información y la respuesta, para verificar los agravios del recurrente, por lo que en primer plano enunciaremos lo que </w:t>
      </w:r>
      <w:r w:rsidR="0058370D" w:rsidRPr="00CD73B4">
        <w:rPr>
          <w:rFonts w:ascii="Palatino Linotype" w:eastAsia="Calibri" w:hAnsi="Palatino Linotype" w:cs="Tahoma"/>
          <w:iCs/>
          <w:sz w:val="22"/>
          <w:szCs w:val="22"/>
          <w:lang w:eastAsia="es-ES_tradnl"/>
        </w:rPr>
        <w:t>solicitó</w:t>
      </w:r>
      <w:r w:rsidR="005E0447" w:rsidRPr="00CD73B4">
        <w:rPr>
          <w:rFonts w:ascii="Palatino Linotype" w:eastAsia="Calibri" w:hAnsi="Palatino Linotype" w:cs="Tahoma"/>
          <w:iCs/>
          <w:sz w:val="22"/>
          <w:szCs w:val="22"/>
          <w:lang w:eastAsia="es-ES_tradnl"/>
        </w:rPr>
        <w:t xml:space="preserve">: </w:t>
      </w:r>
    </w:p>
    <w:p w14:paraId="2452B78B" w14:textId="77777777" w:rsidR="005E0447" w:rsidRPr="00CD73B4" w:rsidRDefault="005E0447" w:rsidP="00CD73B4">
      <w:pPr>
        <w:spacing w:line="360" w:lineRule="auto"/>
        <w:jc w:val="both"/>
        <w:rPr>
          <w:rFonts w:ascii="Palatino Linotype" w:eastAsia="Calibri" w:hAnsi="Palatino Linotype" w:cs="Tahoma"/>
          <w:iCs/>
          <w:sz w:val="22"/>
          <w:szCs w:val="22"/>
          <w:lang w:eastAsia="es-ES_tradnl"/>
        </w:rPr>
      </w:pPr>
    </w:p>
    <w:p w14:paraId="2452B78C" w14:textId="71012728" w:rsidR="005E0447" w:rsidRPr="00CD73B4" w:rsidRDefault="006B7314" w:rsidP="00CD73B4">
      <w:pPr>
        <w:pStyle w:val="Prrafodelista"/>
        <w:numPr>
          <w:ilvl w:val="0"/>
          <w:numId w:val="39"/>
        </w:numPr>
        <w:spacing w:line="360" w:lineRule="auto"/>
        <w:jc w:val="both"/>
        <w:rPr>
          <w:rFonts w:ascii="Palatino Linotype" w:eastAsia="Calibri" w:hAnsi="Palatino Linotype" w:cs="Tahoma"/>
          <w:iCs/>
          <w:szCs w:val="22"/>
          <w:lang w:eastAsia="es-ES_tradnl"/>
        </w:rPr>
      </w:pPr>
      <w:r w:rsidRPr="00CD73B4">
        <w:rPr>
          <w:rFonts w:ascii="Palatino Linotype" w:eastAsia="Calibri" w:hAnsi="Palatino Linotype" w:cs="Tahoma"/>
          <w:bCs/>
          <w:iCs/>
          <w:szCs w:val="22"/>
          <w:lang w:eastAsia="es-ES_tradnl"/>
        </w:rPr>
        <w:t>Reporte de auditorías internas y hallazgos encontrados desde su implementación en la Universidad</w:t>
      </w:r>
      <w:r w:rsidR="00F94E90" w:rsidRPr="00CD73B4">
        <w:rPr>
          <w:rFonts w:ascii="Palatino Linotype" w:eastAsia="Calibri" w:hAnsi="Palatino Linotype" w:cs="Tahoma"/>
          <w:iCs/>
          <w:szCs w:val="22"/>
          <w:lang w:eastAsia="es-ES_tradnl"/>
        </w:rPr>
        <w:t>.</w:t>
      </w:r>
    </w:p>
    <w:p w14:paraId="2452B78D" w14:textId="77777777" w:rsidR="00E043B7" w:rsidRPr="00CD73B4" w:rsidRDefault="00E043B7" w:rsidP="00CD73B4">
      <w:pPr>
        <w:spacing w:line="360" w:lineRule="auto"/>
        <w:jc w:val="both"/>
        <w:rPr>
          <w:rFonts w:ascii="Palatino Linotype" w:eastAsia="Calibri" w:hAnsi="Palatino Linotype" w:cs="Tahoma"/>
          <w:sz w:val="22"/>
          <w:szCs w:val="22"/>
          <w:lang w:eastAsia="es-ES_tradnl"/>
        </w:rPr>
      </w:pPr>
    </w:p>
    <w:p w14:paraId="3FE6CD2D" w14:textId="076B8184" w:rsidR="006B7314" w:rsidRPr="00CD73B4" w:rsidRDefault="00EE56B3" w:rsidP="00CD73B4">
      <w:pPr>
        <w:spacing w:line="360" w:lineRule="auto"/>
        <w:jc w:val="both"/>
        <w:rPr>
          <w:rFonts w:ascii="Palatino Linotype" w:eastAsia="Calibri" w:hAnsi="Palatino Linotype" w:cs="Tahoma"/>
          <w:bCs/>
          <w:sz w:val="22"/>
          <w:szCs w:val="22"/>
          <w:lang w:eastAsia="es-ES_tradnl"/>
        </w:rPr>
      </w:pPr>
      <w:r w:rsidRPr="00CD73B4">
        <w:rPr>
          <w:rFonts w:ascii="Palatino Linotype" w:eastAsia="Calibri" w:hAnsi="Palatino Linotype" w:cs="Tahoma"/>
          <w:sz w:val="22"/>
          <w:szCs w:val="22"/>
          <w:lang w:eastAsia="es-ES_tradnl"/>
        </w:rPr>
        <w:t xml:space="preserve">En respuesta, el Sujeto Obligado </w:t>
      </w:r>
      <w:r w:rsidR="006B7314" w:rsidRPr="00CD73B4">
        <w:rPr>
          <w:rFonts w:ascii="Palatino Linotype" w:eastAsia="Calibri" w:hAnsi="Palatino Linotype" w:cs="Tahoma"/>
          <w:sz w:val="22"/>
          <w:szCs w:val="22"/>
          <w:lang w:eastAsia="es-ES_tradnl"/>
        </w:rPr>
        <w:t xml:space="preserve">a través de sus Servidores Públicos Habilitados </w:t>
      </w:r>
      <w:r w:rsidRPr="00CD73B4">
        <w:rPr>
          <w:rFonts w:ascii="Palatino Linotype" w:eastAsia="Calibri" w:hAnsi="Palatino Linotype" w:cs="Tahoma"/>
          <w:sz w:val="22"/>
          <w:szCs w:val="22"/>
          <w:lang w:eastAsia="es-ES_tradnl"/>
        </w:rPr>
        <w:t xml:space="preserve">manifestó </w:t>
      </w:r>
      <w:r w:rsidR="006B7314" w:rsidRPr="00CD73B4">
        <w:rPr>
          <w:rFonts w:ascii="Palatino Linotype" w:eastAsia="Calibri" w:hAnsi="Palatino Linotype" w:cs="Tahoma"/>
          <w:sz w:val="22"/>
          <w:szCs w:val="22"/>
          <w:lang w:eastAsia="es-ES_tradnl"/>
        </w:rPr>
        <w:t xml:space="preserve">que </w:t>
      </w:r>
      <w:r w:rsidR="006B7314" w:rsidRPr="00CD73B4">
        <w:rPr>
          <w:rFonts w:ascii="Palatino Linotype" w:eastAsia="Calibri" w:hAnsi="Palatino Linotype" w:cs="Tahoma"/>
          <w:bCs/>
          <w:sz w:val="22"/>
          <w:szCs w:val="22"/>
          <w:lang w:eastAsia="es-ES_tradnl"/>
        </w:rPr>
        <w:t>después de haber realizado una búsqueda exhaustiva, no poseen documentos donde conste reporte de auditorías internas y hallazgos realizados por órganos fiscalizadores del periodo del 05 de octubre del 2017 al 05 de octubre de 2018.</w:t>
      </w:r>
    </w:p>
    <w:p w14:paraId="2452B797" w14:textId="77777777" w:rsidR="005E0447" w:rsidRPr="00CD73B4" w:rsidRDefault="004211B8" w:rsidP="00CD73B4">
      <w:pPr>
        <w:spacing w:line="360" w:lineRule="auto"/>
        <w:jc w:val="both"/>
        <w:rPr>
          <w:rFonts w:ascii="Palatino Linotype" w:eastAsia="Calibri" w:hAnsi="Palatino Linotype" w:cs="Tahoma"/>
          <w:sz w:val="22"/>
          <w:szCs w:val="22"/>
          <w:lang w:eastAsia="es-ES_tradnl"/>
        </w:rPr>
      </w:pPr>
      <w:r w:rsidRPr="00CD73B4">
        <w:rPr>
          <w:rFonts w:ascii="Palatino Linotype" w:hAnsi="Palatino Linotype" w:cs="Tahoma"/>
          <w:bCs/>
          <w:sz w:val="22"/>
          <w:szCs w:val="24"/>
        </w:rPr>
        <w:t xml:space="preserve"> </w:t>
      </w:r>
      <w:r w:rsidR="005E0447" w:rsidRPr="00CD73B4">
        <w:rPr>
          <w:rFonts w:ascii="Palatino Linotype" w:hAnsi="Palatino Linotype" w:cs="Tahoma"/>
          <w:bCs/>
          <w:sz w:val="22"/>
          <w:szCs w:val="24"/>
        </w:rPr>
        <w:t xml:space="preserve"> </w:t>
      </w:r>
    </w:p>
    <w:p w14:paraId="2452B798" w14:textId="64555F91" w:rsidR="009B150D" w:rsidRPr="00CD73B4" w:rsidRDefault="00EE56B3" w:rsidP="00CD73B4">
      <w:pPr>
        <w:spacing w:line="360" w:lineRule="auto"/>
        <w:jc w:val="both"/>
        <w:rPr>
          <w:rFonts w:ascii="Palatino Linotype" w:eastAsia="Calibri" w:hAnsi="Palatino Linotype" w:cs="Tahoma"/>
          <w:sz w:val="22"/>
          <w:szCs w:val="22"/>
          <w:lang w:eastAsia="es-ES_tradnl"/>
        </w:rPr>
      </w:pPr>
      <w:r w:rsidRPr="00CD73B4">
        <w:rPr>
          <w:rFonts w:ascii="Palatino Linotype" w:eastAsia="Calibri" w:hAnsi="Palatino Linotype" w:cs="Tahoma"/>
          <w:sz w:val="22"/>
          <w:szCs w:val="22"/>
          <w:lang w:eastAsia="es-ES_tradnl"/>
        </w:rPr>
        <w:lastRenderedPageBreak/>
        <w:t xml:space="preserve">Inconforme con lo anterior, el particular señaló como agravió, </w:t>
      </w:r>
      <w:r w:rsidR="006B7314" w:rsidRPr="00CD73B4">
        <w:rPr>
          <w:rFonts w:ascii="Palatino Linotype" w:eastAsia="Calibri" w:hAnsi="Palatino Linotype" w:cs="Tahoma"/>
          <w:sz w:val="22"/>
          <w:szCs w:val="22"/>
          <w:lang w:eastAsia="es-ES_tradnl"/>
        </w:rPr>
        <w:t>información faltante</w:t>
      </w:r>
      <w:r w:rsidR="00330801" w:rsidRPr="00CD73B4">
        <w:rPr>
          <w:rFonts w:ascii="Palatino Linotype" w:eastAsia="Calibri" w:hAnsi="Palatino Linotype" w:cs="Tahoma"/>
          <w:iCs/>
          <w:sz w:val="22"/>
          <w:szCs w:val="24"/>
          <w:lang w:val="es-ES" w:eastAsia="es-ES_tradnl"/>
        </w:rPr>
        <w:t xml:space="preserve">, lo cual constituye una causal de procedencia del recurso de revisión en términos de lo previsto por el artículo 179, fracción </w:t>
      </w:r>
      <w:r w:rsidR="006B7314" w:rsidRPr="00CD73B4">
        <w:rPr>
          <w:rFonts w:ascii="Palatino Linotype" w:eastAsia="Calibri" w:hAnsi="Palatino Linotype" w:cs="Tahoma"/>
          <w:iCs/>
          <w:sz w:val="22"/>
          <w:szCs w:val="24"/>
          <w:lang w:val="es-ES" w:eastAsia="es-ES_tradnl"/>
        </w:rPr>
        <w:t>V</w:t>
      </w:r>
      <w:r w:rsidR="00330801" w:rsidRPr="00CD73B4">
        <w:rPr>
          <w:rFonts w:ascii="Palatino Linotype" w:eastAsia="Calibri" w:hAnsi="Palatino Linotype" w:cs="Tahoma"/>
          <w:iCs/>
          <w:sz w:val="22"/>
          <w:szCs w:val="24"/>
          <w:lang w:val="es-ES" w:eastAsia="es-ES_tradnl"/>
        </w:rPr>
        <w:t>, de la Ley Transparencia y Acceso a la Información Pública del Estado de México y Municipios.</w:t>
      </w:r>
    </w:p>
    <w:p w14:paraId="2452B799" w14:textId="77777777" w:rsidR="009B150D" w:rsidRPr="00CD73B4" w:rsidRDefault="009B150D" w:rsidP="00CD73B4">
      <w:pPr>
        <w:tabs>
          <w:tab w:val="left" w:pos="4962"/>
        </w:tabs>
        <w:spacing w:line="360" w:lineRule="auto"/>
        <w:jc w:val="both"/>
        <w:rPr>
          <w:rFonts w:ascii="Palatino Linotype" w:eastAsia="Calibri" w:hAnsi="Palatino Linotype" w:cs="Tahoma"/>
          <w:iCs/>
          <w:sz w:val="22"/>
          <w:szCs w:val="24"/>
          <w:lang w:val="es-ES" w:eastAsia="es-ES_tradnl"/>
        </w:rPr>
      </w:pPr>
    </w:p>
    <w:p w14:paraId="2452B79A" w14:textId="77777777" w:rsidR="00216601" w:rsidRPr="00CD73B4" w:rsidRDefault="00216601" w:rsidP="00CD73B4">
      <w:pPr>
        <w:spacing w:line="360" w:lineRule="auto"/>
        <w:ind w:right="-93"/>
        <w:jc w:val="both"/>
        <w:rPr>
          <w:rFonts w:ascii="Palatino Linotype" w:hAnsi="Palatino Linotype" w:cs="Tahoma"/>
          <w:b/>
          <w:sz w:val="22"/>
          <w:szCs w:val="24"/>
        </w:rPr>
      </w:pPr>
      <w:r w:rsidRPr="00CD73B4">
        <w:rPr>
          <w:rFonts w:ascii="Palatino Linotype" w:hAnsi="Palatino Linotype" w:cs="Tahoma"/>
          <w:b/>
          <w:sz w:val="22"/>
          <w:szCs w:val="24"/>
          <w:lang w:val="es-ES"/>
        </w:rPr>
        <w:t xml:space="preserve">CUARTO. </w:t>
      </w:r>
      <w:r w:rsidRPr="00CD73B4">
        <w:rPr>
          <w:rFonts w:ascii="Palatino Linotype" w:hAnsi="Palatino Linotype" w:cs="Tahoma"/>
          <w:b/>
          <w:sz w:val="22"/>
          <w:szCs w:val="24"/>
        </w:rPr>
        <w:t>Marco normativo aplicable en materia de transparencia y acceso a la información pública.</w:t>
      </w:r>
    </w:p>
    <w:p w14:paraId="2452B79B" w14:textId="77777777" w:rsidR="00216601" w:rsidRPr="00CD73B4" w:rsidRDefault="00216601" w:rsidP="00CD73B4">
      <w:pPr>
        <w:spacing w:line="360" w:lineRule="auto"/>
        <w:ind w:right="-93"/>
        <w:jc w:val="both"/>
        <w:rPr>
          <w:rFonts w:ascii="Palatino Linotype" w:hAnsi="Palatino Linotype" w:cs="Tahoma"/>
          <w:b/>
          <w:sz w:val="18"/>
        </w:rPr>
      </w:pPr>
    </w:p>
    <w:p w14:paraId="2452B79C" w14:textId="77777777" w:rsidR="00216601" w:rsidRPr="00CD73B4" w:rsidRDefault="00216601" w:rsidP="00CD73B4">
      <w:pPr>
        <w:spacing w:line="360" w:lineRule="auto"/>
        <w:contextualSpacing/>
        <w:jc w:val="both"/>
        <w:rPr>
          <w:rFonts w:ascii="Palatino Linotype" w:hAnsi="Palatino Linotype" w:cs="Tahoma"/>
          <w:sz w:val="22"/>
          <w:szCs w:val="24"/>
        </w:rPr>
      </w:pPr>
      <w:r w:rsidRPr="00CD73B4">
        <w:rPr>
          <w:rFonts w:ascii="Palatino Linotype" w:hAnsi="Palatino Linotype" w:cs="Tahoma"/>
          <w:sz w:val="22"/>
          <w:szCs w:val="24"/>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2452B79D" w14:textId="77777777" w:rsidR="00216601" w:rsidRPr="00CD73B4" w:rsidRDefault="00216601" w:rsidP="00CD73B4">
      <w:pPr>
        <w:spacing w:line="360" w:lineRule="auto"/>
        <w:contextualSpacing/>
        <w:jc w:val="both"/>
        <w:rPr>
          <w:rFonts w:ascii="Palatino Linotype" w:hAnsi="Palatino Linotype" w:cs="Tahoma"/>
          <w:sz w:val="22"/>
          <w:szCs w:val="24"/>
        </w:rPr>
      </w:pPr>
    </w:p>
    <w:p w14:paraId="2452B79E" w14:textId="77777777" w:rsidR="00216601" w:rsidRPr="00CD73B4" w:rsidRDefault="00216601" w:rsidP="00CD73B4">
      <w:pPr>
        <w:spacing w:line="360" w:lineRule="auto"/>
        <w:jc w:val="both"/>
        <w:rPr>
          <w:rFonts w:ascii="Palatino Linotype" w:hAnsi="Palatino Linotype" w:cs="Tahoma"/>
          <w:sz w:val="22"/>
          <w:szCs w:val="24"/>
        </w:rPr>
      </w:pPr>
      <w:r w:rsidRPr="00CD73B4">
        <w:rPr>
          <w:rFonts w:ascii="Palatino Linotype" w:hAnsi="Palatino Linotype" w:cs="Tahoma"/>
          <w:sz w:val="22"/>
          <w:szCs w:val="24"/>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14:paraId="2452B79F" w14:textId="77777777" w:rsidR="00AB0303" w:rsidRPr="00CD73B4" w:rsidRDefault="00AB0303" w:rsidP="00CD73B4">
      <w:pPr>
        <w:spacing w:line="360" w:lineRule="auto"/>
        <w:jc w:val="both"/>
        <w:rPr>
          <w:rFonts w:ascii="Palatino Linotype" w:hAnsi="Palatino Linotype" w:cs="Tahoma"/>
          <w:sz w:val="22"/>
          <w:szCs w:val="24"/>
        </w:rPr>
      </w:pPr>
    </w:p>
    <w:p w14:paraId="2452B7A0" w14:textId="77777777" w:rsidR="00216601" w:rsidRPr="00CD73B4" w:rsidRDefault="00216601" w:rsidP="00CD73B4">
      <w:pPr>
        <w:spacing w:line="360" w:lineRule="auto"/>
        <w:jc w:val="both"/>
        <w:rPr>
          <w:rFonts w:ascii="Palatino Linotype" w:hAnsi="Palatino Linotype" w:cs="Tahoma"/>
          <w:sz w:val="22"/>
          <w:szCs w:val="24"/>
        </w:rPr>
      </w:pPr>
      <w:r w:rsidRPr="00CD73B4">
        <w:rPr>
          <w:rFonts w:ascii="Palatino Linotype" w:hAnsi="Palatino Linotype" w:cs="Tahoma"/>
          <w:sz w:val="22"/>
          <w:szCs w:val="24"/>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2452B7A1" w14:textId="77777777" w:rsidR="00216601" w:rsidRPr="00CD73B4" w:rsidRDefault="00216601" w:rsidP="00CD73B4">
      <w:pPr>
        <w:spacing w:line="360" w:lineRule="auto"/>
        <w:jc w:val="both"/>
        <w:rPr>
          <w:rFonts w:ascii="Palatino Linotype" w:hAnsi="Palatino Linotype" w:cs="Tahoma"/>
          <w:sz w:val="22"/>
          <w:szCs w:val="24"/>
        </w:rPr>
      </w:pPr>
    </w:p>
    <w:p w14:paraId="2452B7A2" w14:textId="77777777" w:rsidR="00216601" w:rsidRPr="00CD73B4" w:rsidRDefault="00216601" w:rsidP="00CD73B4">
      <w:pPr>
        <w:spacing w:line="360" w:lineRule="auto"/>
        <w:jc w:val="both"/>
        <w:rPr>
          <w:rFonts w:ascii="Palatino Linotype" w:hAnsi="Palatino Linotype" w:cs="Tahoma"/>
          <w:sz w:val="22"/>
          <w:szCs w:val="24"/>
        </w:rPr>
      </w:pPr>
      <w:r w:rsidRPr="00CD73B4">
        <w:rPr>
          <w:rFonts w:ascii="Palatino Linotype" w:hAnsi="Palatino Linotype" w:cs="Tahoma"/>
          <w:sz w:val="22"/>
          <w:szCs w:val="24"/>
        </w:rPr>
        <w:t>Por su parte, la Ley de Transparencia y Acceso a la Información Pública del Estado de México y Municipios (Reglamentaria del artículo 5° de la Constitución Local), establece lo siguiente:</w:t>
      </w:r>
    </w:p>
    <w:p w14:paraId="2452B7A3" w14:textId="77777777" w:rsidR="00216601" w:rsidRPr="00CD73B4" w:rsidRDefault="00216601" w:rsidP="00CD73B4">
      <w:pPr>
        <w:spacing w:line="360" w:lineRule="auto"/>
        <w:jc w:val="both"/>
        <w:rPr>
          <w:rFonts w:ascii="Palatino Linotype" w:hAnsi="Palatino Linotype" w:cs="Tahoma"/>
          <w:sz w:val="22"/>
          <w:szCs w:val="24"/>
        </w:rPr>
      </w:pPr>
    </w:p>
    <w:p w14:paraId="2452B7A4" w14:textId="77777777" w:rsidR="00216601" w:rsidRPr="00CD73B4" w:rsidRDefault="00216601" w:rsidP="00CD73B4">
      <w:pPr>
        <w:spacing w:line="360" w:lineRule="auto"/>
        <w:jc w:val="both"/>
        <w:rPr>
          <w:rFonts w:ascii="Palatino Linotype" w:hAnsi="Palatino Linotype" w:cs="Tahoma"/>
          <w:sz w:val="22"/>
          <w:szCs w:val="24"/>
        </w:rPr>
      </w:pPr>
      <w:r w:rsidRPr="00CD73B4">
        <w:rPr>
          <w:rFonts w:ascii="Palatino Linotype" w:hAnsi="Palatino Linotype" w:cs="Tahoma"/>
          <w:sz w:val="22"/>
          <w:szCs w:val="24"/>
        </w:rPr>
        <w:lastRenderedPageBreak/>
        <w:t>El artículo 12, que, quienes generen, recopilen, administren, manejen, procesen, archiven o conserven información pública serán responsables de la misma.</w:t>
      </w:r>
    </w:p>
    <w:p w14:paraId="2452B7A5" w14:textId="77777777" w:rsidR="00216601" w:rsidRPr="00CD73B4" w:rsidRDefault="00216601" w:rsidP="00CD73B4">
      <w:pPr>
        <w:spacing w:line="360" w:lineRule="auto"/>
        <w:jc w:val="both"/>
        <w:rPr>
          <w:rFonts w:ascii="Palatino Linotype" w:hAnsi="Palatino Linotype" w:cs="Tahoma"/>
          <w:szCs w:val="24"/>
        </w:rPr>
      </w:pPr>
    </w:p>
    <w:p w14:paraId="2452B7A6" w14:textId="77777777" w:rsidR="00216601" w:rsidRPr="00CD73B4" w:rsidRDefault="00216601" w:rsidP="00CD73B4">
      <w:pPr>
        <w:spacing w:line="360" w:lineRule="auto"/>
        <w:jc w:val="both"/>
        <w:rPr>
          <w:rFonts w:ascii="Palatino Linotype" w:hAnsi="Palatino Linotype" w:cs="Tahoma"/>
          <w:sz w:val="22"/>
          <w:szCs w:val="24"/>
        </w:rPr>
      </w:pPr>
      <w:r w:rsidRPr="00CD73B4">
        <w:rPr>
          <w:rFonts w:ascii="Palatino Linotype" w:hAnsi="Palatino Linotype" w:cs="Tahoma"/>
          <w:sz w:val="22"/>
          <w:szCs w:val="24"/>
        </w:rPr>
        <w:t>El artículo 18, que, los Sujetos Obligados deberán documentar todo acto que derive del ejercicio de sus facultades, competencias o funciones, considerando desde su origen la eventual publicidad y reutilización de la información que generen.</w:t>
      </w:r>
    </w:p>
    <w:p w14:paraId="2452B7A7" w14:textId="77777777" w:rsidR="00216601" w:rsidRPr="00CD73B4" w:rsidRDefault="00216601" w:rsidP="00CD73B4">
      <w:pPr>
        <w:spacing w:line="360" w:lineRule="auto"/>
        <w:jc w:val="both"/>
        <w:rPr>
          <w:rFonts w:ascii="Palatino Linotype" w:hAnsi="Palatino Linotype" w:cs="Tahoma"/>
          <w:szCs w:val="24"/>
        </w:rPr>
      </w:pPr>
    </w:p>
    <w:p w14:paraId="2452B7A8" w14:textId="77777777" w:rsidR="00216601" w:rsidRPr="00CD73B4" w:rsidRDefault="00216601" w:rsidP="00CD73B4">
      <w:pPr>
        <w:spacing w:line="360" w:lineRule="auto"/>
        <w:jc w:val="both"/>
        <w:rPr>
          <w:rFonts w:ascii="Palatino Linotype" w:hAnsi="Palatino Linotype" w:cs="Tahoma"/>
          <w:sz w:val="22"/>
          <w:szCs w:val="24"/>
        </w:rPr>
      </w:pPr>
      <w:r w:rsidRPr="00CD73B4">
        <w:rPr>
          <w:rFonts w:ascii="Palatino Linotype" w:hAnsi="Palatino Linotype" w:cs="Tahoma"/>
          <w:sz w:val="22"/>
          <w:szCs w:val="24"/>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2452B7A9" w14:textId="77777777" w:rsidR="00216601" w:rsidRPr="00CD73B4" w:rsidRDefault="00216601" w:rsidP="00CD73B4">
      <w:pPr>
        <w:spacing w:line="360" w:lineRule="auto"/>
        <w:jc w:val="both"/>
        <w:rPr>
          <w:rFonts w:ascii="Palatino Linotype" w:hAnsi="Palatino Linotype" w:cs="Tahoma"/>
          <w:sz w:val="22"/>
          <w:szCs w:val="24"/>
        </w:rPr>
      </w:pPr>
    </w:p>
    <w:p w14:paraId="2452B7AA" w14:textId="77777777" w:rsidR="007876CF" w:rsidRPr="00CD73B4" w:rsidRDefault="009C569C" w:rsidP="00CD73B4">
      <w:pPr>
        <w:spacing w:line="360" w:lineRule="auto"/>
        <w:jc w:val="both"/>
        <w:rPr>
          <w:rFonts w:ascii="Palatino Linotype" w:hAnsi="Palatino Linotype" w:cs="Tahoma"/>
          <w:b/>
          <w:sz w:val="22"/>
          <w:szCs w:val="24"/>
          <w:lang w:val="es-ES"/>
        </w:rPr>
      </w:pPr>
      <w:r w:rsidRPr="00CD73B4">
        <w:rPr>
          <w:rFonts w:ascii="Palatino Linotype" w:hAnsi="Palatino Linotype" w:cs="Tahoma"/>
          <w:b/>
          <w:caps/>
          <w:sz w:val="22"/>
          <w:szCs w:val="24"/>
          <w:lang w:val="es-ES"/>
        </w:rPr>
        <w:t>Quinto</w:t>
      </w:r>
      <w:r w:rsidR="009617D3" w:rsidRPr="00CD73B4">
        <w:rPr>
          <w:rFonts w:ascii="Palatino Linotype" w:hAnsi="Palatino Linotype" w:cs="Tahoma"/>
          <w:b/>
          <w:sz w:val="22"/>
          <w:szCs w:val="24"/>
          <w:lang w:val="es-ES"/>
        </w:rPr>
        <w:t>. Estudio de Fondo.</w:t>
      </w:r>
    </w:p>
    <w:p w14:paraId="2452B7AB" w14:textId="77777777" w:rsidR="007876CF" w:rsidRPr="00CD73B4" w:rsidRDefault="007876CF" w:rsidP="00CD73B4">
      <w:pPr>
        <w:spacing w:line="360" w:lineRule="auto"/>
        <w:jc w:val="both"/>
        <w:rPr>
          <w:rFonts w:ascii="Palatino Linotype" w:hAnsi="Palatino Linotype" w:cs="Tahoma"/>
          <w:sz w:val="22"/>
          <w:szCs w:val="24"/>
          <w:lang w:val="es-ES"/>
        </w:rPr>
      </w:pPr>
    </w:p>
    <w:p w14:paraId="2452B7AC" w14:textId="77777777" w:rsidR="00F94E90" w:rsidRPr="00CD73B4" w:rsidRDefault="00F94E90" w:rsidP="00CD73B4">
      <w:pPr>
        <w:spacing w:line="360" w:lineRule="auto"/>
        <w:ind w:right="-93"/>
        <w:jc w:val="both"/>
        <w:rPr>
          <w:rFonts w:ascii="Palatino Linotype" w:eastAsia="Calibri" w:hAnsi="Palatino Linotype" w:cs="Tahoma"/>
          <w:bCs/>
          <w:sz w:val="22"/>
          <w:szCs w:val="22"/>
          <w:lang w:eastAsia="en-US"/>
        </w:rPr>
      </w:pPr>
      <w:r w:rsidRPr="00CD73B4">
        <w:rPr>
          <w:rFonts w:ascii="Palatino Linotype" w:eastAsia="Calibri" w:hAnsi="Palatino Linotype" w:cs="Tahoma"/>
          <w:bCs/>
          <w:sz w:val="22"/>
          <w:szCs w:val="22"/>
          <w:lang w:eastAsia="en-US"/>
        </w:rPr>
        <w:t>Expuesta la controversia, se procede al análisis del agravio hecho valer por el ahora Recurrente, concerniente a la respuesta de la Universidad Politécnica del Valle de Toluca al requerimiento informativo.</w:t>
      </w:r>
    </w:p>
    <w:p w14:paraId="2452B7AD" w14:textId="77777777" w:rsidR="00F94E90" w:rsidRPr="00CD73B4" w:rsidRDefault="00F94E90" w:rsidP="00CD73B4">
      <w:pPr>
        <w:spacing w:line="360" w:lineRule="auto"/>
        <w:ind w:right="-93"/>
        <w:jc w:val="both"/>
        <w:rPr>
          <w:rFonts w:ascii="Palatino Linotype" w:eastAsia="Calibri" w:hAnsi="Palatino Linotype" w:cs="Tahoma"/>
          <w:bCs/>
          <w:sz w:val="22"/>
          <w:szCs w:val="22"/>
          <w:lang w:eastAsia="en-US"/>
        </w:rPr>
      </w:pPr>
    </w:p>
    <w:p w14:paraId="2452B7AE" w14:textId="77777777" w:rsidR="00F94E90" w:rsidRPr="00CD73B4" w:rsidRDefault="00F94E90" w:rsidP="00CD73B4">
      <w:pPr>
        <w:spacing w:line="360" w:lineRule="auto"/>
        <w:ind w:right="-93"/>
        <w:jc w:val="both"/>
        <w:rPr>
          <w:rFonts w:ascii="Palatino Linotype" w:eastAsia="Calibri" w:hAnsi="Palatino Linotype" w:cs="Tahoma"/>
          <w:bCs/>
          <w:sz w:val="22"/>
          <w:szCs w:val="22"/>
          <w:lang w:eastAsia="en-US"/>
        </w:rPr>
      </w:pPr>
      <w:r w:rsidRPr="00CD73B4">
        <w:rPr>
          <w:rFonts w:ascii="Palatino Linotype" w:eastAsia="Calibri" w:hAnsi="Palatino Linotype" w:cs="Tahoma"/>
          <w:bCs/>
          <w:sz w:val="22"/>
          <w:szCs w:val="22"/>
          <w:lang w:eastAsia="en-US"/>
        </w:rPr>
        <w:t>En principio, es de suma importancia señalar los objetivos de la Ley de Transparencia y Acceso a la Información Pública del Estado de México y Municipios, en relación con la obligación de acceso por parte de los Sujetos Obligados, los cuales se encuentran establecidos en el artículo 2° de dicho ordenamiento jurídico y son los siguientes:</w:t>
      </w:r>
    </w:p>
    <w:p w14:paraId="2452B7AF" w14:textId="77777777" w:rsidR="00F94E90" w:rsidRPr="00CD73B4" w:rsidRDefault="00F94E90" w:rsidP="00CD73B4">
      <w:pPr>
        <w:spacing w:line="360" w:lineRule="auto"/>
        <w:ind w:right="-93"/>
        <w:jc w:val="both"/>
        <w:rPr>
          <w:rFonts w:ascii="Palatino Linotype" w:eastAsia="Calibri" w:hAnsi="Palatino Linotype" w:cs="Tahoma"/>
          <w:bCs/>
          <w:sz w:val="22"/>
          <w:szCs w:val="22"/>
          <w:lang w:eastAsia="en-US"/>
        </w:rPr>
      </w:pPr>
    </w:p>
    <w:p w14:paraId="2452B7B0" w14:textId="77777777" w:rsidR="00F94E90" w:rsidRPr="00CD73B4" w:rsidRDefault="00F94E90" w:rsidP="00CD73B4">
      <w:pPr>
        <w:pStyle w:val="Prrafodelista"/>
        <w:numPr>
          <w:ilvl w:val="0"/>
          <w:numId w:val="5"/>
        </w:numPr>
        <w:spacing w:line="360" w:lineRule="auto"/>
        <w:ind w:right="-93"/>
        <w:jc w:val="both"/>
        <w:rPr>
          <w:rFonts w:ascii="Palatino Linotype" w:eastAsia="Calibri" w:hAnsi="Palatino Linotype" w:cs="Tahoma"/>
          <w:bCs/>
          <w:szCs w:val="22"/>
          <w:lang w:eastAsia="en-US"/>
        </w:rPr>
      </w:pPr>
      <w:r w:rsidRPr="00CD73B4">
        <w:rPr>
          <w:rFonts w:ascii="Palatino Linotype" w:eastAsia="Calibri" w:hAnsi="Palatino Linotype" w:cs="Tahoma"/>
          <w:bCs/>
          <w:szCs w:val="22"/>
          <w:lang w:eastAsia="en-US"/>
        </w:rPr>
        <w:t>Proveer lo necesario para garantizar a toda persona el derecho de acceso a la información pública, a través de procedimientos sencillos, expeditos, oportunos y gratuitos;</w:t>
      </w:r>
    </w:p>
    <w:p w14:paraId="2452B7B1" w14:textId="77777777" w:rsidR="00F94E90" w:rsidRPr="00CD73B4" w:rsidRDefault="00F94E90" w:rsidP="00CD73B4">
      <w:pPr>
        <w:spacing w:line="360" w:lineRule="auto"/>
        <w:ind w:left="360" w:right="-93"/>
        <w:jc w:val="both"/>
        <w:rPr>
          <w:rFonts w:ascii="Palatino Linotype" w:eastAsia="Calibri" w:hAnsi="Palatino Linotype" w:cs="Tahoma"/>
          <w:bCs/>
          <w:sz w:val="22"/>
          <w:szCs w:val="22"/>
          <w:lang w:eastAsia="en-US"/>
        </w:rPr>
      </w:pPr>
    </w:p>
    <w:p w14:paraId="2452B7B2" w14:textId="77777777" w:rsidR="00F94E90" w:rsidRPr="00CD73B4" w:rsidRDefault="00F94E90" w:rsidP="00CD73B4">
      <w:pPr>
        <w:pStyle w:val="Prrafodelista"/>
        <w:numPr>
          <w:ilvl w:val="0"/>
          <w:numId w:val="5"/>
        </w:numPr>
        <w:spacing w:line="360" w:lineRule="auto"/>
        <w:ind w:right="-93"/>
        <w:jc w:val="both"/>
        <w:rPr>
          <w:rFonts w:ascii="Palatino Linotype" w:eastAsia="Calibri" w:hAnsi="Palatino Linotype" w:cs="Tahoma"/>
          <w:bCs/>
          <w:szCs w:val="22"/>
          <w:lang w:eastAsia="en-US"/>
        </w:rPr>
      </w:pPr>
      <w:r w:rsidRPr="00CD73B4">
        <w:rPr>
          <w:rFonts w:ascii="Palatino Linotype" w:eastAsia="Calibri" w:hAnsi="Palatino Linotype" w:cs="Tahoma"/>
          <w:bCs/>
          <w:szCs w:val="22"/>
          <w:lang w:eastAsia="en-US"/>
        </w:rPr>
        <w:lastRenderedPageBreak/>
        <w:t>Transparentar la gestión pública, mediante la difusión de la información generada por los Sujetos Obligados, y</w:t>
      </w:r>
    </w:p>
    <w:p w14:paraId="2452B7B3" w14:textId="77777777" w:rsidR="00F94E90" w:rsidRPr="00CD73B4" w:rsidRDefault="00F94E90" w:rsidP="00CD73B4">
      <w:pPr>
        <w:pStyle w:val="Prrafodelista"/>
        <w:spacing w:line="360" w:lineRule="auto"/>
        <w:rPr>
          <w:rFonts w:ascii="Palatino Linotype" w:eastAsia="Calibri" w:hAnsi="Palatino Linotype" w:cs="Tahoma"/>
          <w:bCs/>
          <w:szCs w:val="22"/>
          <w:lang w:eastAsia="en-US"/>
        </w:rPr>
      </w:pPr>
    </w:p>
    <w:p w14:paraId="2452B7B4" w14:textId="77777777" w:rsidR="00F94E90" w:rsidRPr="00CD73B4" w:rsidRDefault="00F94E90" w:rsidP="00CD73B4">
      <w:pPr>
        <w:pStyle w:val="Prrafodelista"/>
        <w:numPr>
          <w:ilvl w:val="0"/>
          <w:numId w:val="5"/>
        </w:numPr>
        <w:spacing w:line="360" w:lineRule="auto"/>
        <w:ind w:right="-93"/>
        <w:jc w:val="both"/>
        <w:rPr>
          <w:rFonts w:ascii="Palatino Linotype" w:eastAsia="Calibri" w:hAnsi="Palatino Linotype" w:cs="Tahoma"/>
          <w:bCs/>
          <w:szCs w:val="22"/>
          <w:lang w:eastAsia="en-US"/>
        </w:rPr>
      </w:pPr>
      <w:r w:rsidRPr="00CD73B4">
        <w:rPr>
          <w:rFonts w:ascii="Palatino Linotype" w:eastAsia="Calibri" w:hAnsi="Palatino Linotype" w:cs="Tahoma"/>
          <w:bCs/>
          <w:szCs w:val="22"/>
          <w:lang w:eastAsia="en-US"/>
        </w:rPr>
        <w:t>Promover, fomentar y difundir la cultura de la transparencia en el ejercicio de la función pública, el acceso a la información y la participación ciudadana, así como, la rendición de cuentas.</w:t>
      </w:r>
    </w:p>
    <w:p w14:paraId="2452B7B5" w14:textId="77777777" w:rsidR="00F94E90" w:rsidRPr="00CD73B4" w:rsidRDefault="00F94E90" w:rsidP="00CD73B4">
      <w:pPr>
        <w:spacing w:line="360" w:lineRule="auto"/>
        <w:ind w:right="-93"/>
        <w:jc w:val="both"/>
        <w:rPr>
          <w:rFonts w:ascii="Palatino Linotype" w:eastAsia="Calibri" w:hAnsi="Palatino Linotype" w:cs="Tahoma"/>
          <w:bCs/>
          <w:sz w:val="22"/>
          <w:szCs w:val="22"/>
          <w:lang w:eastAsia="en-US"/>
        </w:rPr>
      </w:pPr>
    </w:p>
    <w:p w14:paraId="2452B7B6" w14:textId="4B63242B" w:rsidR="00F94E90" w:rsidRPr="00CD73B4" w:rsidRDefault="00F94E90" w:rsidP="00CD73B4">
      <w:pPr>
        <w:spacing w:line="360" w:lineRule="auto"/>
        <w:ind w:right="-93"/>
        <w:jc w:val="both"/>
        <w:rPr>
          <w:rFonts w:ascii="Palatino Linotype" w:eastAsia="Calibri" w:hAnsi="Palatino Linotype" w:cs="Tahoma"/>
          <w:bCs/>
          <w:sz w:val="22"/>
          <w:szCs w:val="22"/>
          <w:lang w:eastAsia="en-US"/>
        </w:rPr>
      </w:pPr>
      <w:r w:rsidRPr="00CD73B4">
        <w:rPr>
          <w:rFonts w:ascii="Palatino Linotype" w:eastAsia="Calibri" w:hAnsi="Palatino Linotype" w:cs="Tahoma"/>
          <w:bCs/>
          <w:sz w:val="22"/>
          <w:szCs w:val="22"/>
          <w:lang w:eastAsia="en-US"/>
        </w:rPr>
        <w:t xml:space="preserve">Conforme a lo anterior, se deprende que </w:t>
      </w:r>
      <w:r w:rsidRPr="00CD73B4">
        <w:rPr>
          <w:rFonts w:ascii="Palatino Linotype" w:eastAsia="Calibri" w:hAnsi="Palatino Linotype" w:cs="Tahoma"/>
          <w:b/>
          <w:bCs/>
          <w:sz w:val="22"/>
          <w:szCs w:val="22"/>
          <w:lang w:eastAsia="en-US"/>
        </w:rPr>
        <w:t>los objetivos de la Ley de la materia,</w:t>
      </w:r>
      <w:r w:rsidRPr="00CD73B4">
        <w:rPr>
          <w:rFonts w:ascii="Palatino Linotype" w:eastAsia="Calibri" w:hAnsi="Palatino Linotype" w:cs="Tahoma"/>
          <w:bCs/>
          <w:sz w:val="22"/>
          <w:szCs w:val="22"/>
          <w:lang w:eastAsia="en-US"/>
        </w:rPr>
        <w:t xml:space="preserve"> son establecer las bases que regirán las formas para garantizar el derecho de acceso a la información, mediante procesos sencillos y expeditos, la promoción, foment</w:t>
      </w:r>
      <w:r w:rsidR="00770A59" w:rsidRPr="00CD73B4">
        <w:rPr>
          <w:rFonts w:ascii="Palatino Linotype" w:eastAsia="Calibri" w:hAnsi="Palatino Linotype" w:cs="Tahoma"/>
          <w:bCs/>
          <w:sz w:val="22"/>
          <w:szCs w:val="22"/>
          <w:lang w:eastAsia="en-US"/>
        </w:rPr>
        <w:t>o</w:t>
      </w:r>
      <w:r w:rsidRPr="00CD73B4">
        <w:rPr>
          <w:rFonts w:ascii="Palatino Linotype" w:eastAsia="Calibri" w:hAnsi="Palatino Linotype" w:cs="Tahoma"/>
          <w:bCs/>
          <w:sz w:val="22"/>
          <w:szCs w:val="22"/>
          <w:lang w:eastAsia="en-US"/>
        </w:rPr>
        <w:t xml:space="preserve"> y difusión de la cultura de transparencia y la rendición de cuentas, a través de</w:t>
      </w:r>
      <w:r w:rsidR="00906611" w:rsidRPr="00CD73B4">
        <w:rPr>
          <w:rFonts w:ascii="Palatino Linotype" w:eastAsia="Calibri" w:hAnsi="Palatino Linotype" w:cs="Tahoma"/>
          <w:bCs/>
          <w:sz w:val="22"/>
          <w:szCs w:val="22"/>
          <w:lang w:eastAsia="en-US"/>
        </w:rPr>
        <w:t>l</w:t>
      </w:r>
      <w:r w:rsidRPr="00CD73B4">
        <w:rPr>
          <w:rFonts w:ascii="Palatino Linotype" w:eastAsia="Calibri" w:hAnsi="Palatino Linotype" w:cs="Tahoma"/>
          <w:bCs/>
          <w:sz w:val="22"/>
          <w:szCs w:val="22"/>
          <w:lang w:eastAsia="en-US"/>
        </w:rPr>
        <w:t xml:space="preserve"> establecimiento de políticas públicas y mecanismos que garanticen la publicidad de información oportuna, verificable, comprensible, actualizada y completa.</w:t>
      </w:r>
    </w:p>
    <w:p w14:paraId="2452B7B7" w14:textId="77777777" w:rsidR="00F94E90" w:rsidRPr="00CD73B4" w:rsidRDefault="00F94E90" w:rsidP="00CD73B4">
      <w:pPr>
        <w:spacing w:line="360" w:lineRule="auto"/>
        <w:ind w:right="-93"/>
        <w:jc w:val="both"/>
        <w:rPr>
          <w:rFonts w:ascii="Palatino Linotype" w:eastAsia="Calibri" w:hAnsi="Palatino Linotype" w:cs="Tahoma"/>
          <w:bCs/>
          <w:sz w:val="22"/>
          <w:szCs w:val="22"/>
          <w:lang w:eastAsia="en-US"/>
        </w:rPr>
      </w:pPr>
    </w:p>
    <w:p w14:paraId="2452B7B8" w14:textId="16C5A225" w:rsidR="00F94E90" w:rsidRPr="00CD73B4" w:rsidRDefault="00F94E90" w:rsidP="00CD73B4">
      <w:pPr>
        <w:spacing w:line="360" w:lineRule="auto"/>
        <w:ind w:right="-93"/>
        <w:jc w:val="both"/>
        <w:rPr>
          <w:rFonts w:ascii="Palatino Linotype" w:eastAsia="Calibri" w:hAnsi="Palatino Linotype" w:cs="Tahoma"/>
          <w:bCs/>
          <w:sz w:val="22"/>
          <w:szCs w:val="22"/>
          <w:lang w:eastAsia="en-US"/>
        </w:rPr>
      </w:pPr>
      <w:r w:rsidRPr="00CD73B4">
        <w:rPr>
          <w:rFonts w:ascii="Palatino Linotype" w:eastAsia="Calibri" w:hAnsi="Palatino Linotype" w:cs="Tahoma"/>
          <w:bCs/>
          <w:sz w:val="22"/>
          <w:szCs w:val="22"/>
          <w:lang w:eastAsia="en-US"/>
        </w:rPr>
        <w:t>En ese orden de ideas, para la atención de las solicitud</w:t>
      </w:r>
      <w:r w:rsidR="00906611" w:rsidRPr="00CD73B4">
        <w:rPr>
          <w:rFonts w:ascii="Palatino Linotype" w:eastAsia="Calibri" w:hAnsi="Palatino Linotype" w:cs="Tahoma"/>
          <w:bCs/>
          <w:sz w:val="22"/>
          <w:szCs w:val="22"/>
          <w:lang w:eastAsia="en-US"/>
        </w:rPr>
        <w:t>es</w:t>
      </w:r>
      <w:r w:rsidRPr="00CD73B4">
        <w:rPr>
          <w:rFonts w:ascii="Palatino Linotype" w:eastAsia="Calibri" w:hAnsi="Palatino Linotype" w:cs="Tahoma"/>
          <w:bCs/>
          <w:sz w:val="22"/>
          <w:szCs w:val="22"/>
          <w:lang w:eastAsia="en-US"/>
        </w:rPr>
        <w:t xml:space="preserve"> de acceso a la información, debe privilegiarse el </w:t>
      </w:r>
      <w:r w:rsidRPr="00CD73B4">
        <w:rPr>
          <w:rFonts w:ascii="Palatino Linotype" w:eastAsia="Calibri" w:hAnsi="Palatino Linotype" w:cs="Tahoma"/>
          <w:b/>
          <w:bCs/>
          <w:sz w:val="22"/>
          <w:szCs w:val="22"/>
          <w:lang w:eastAsia="en-US"/>
        </w:rPr>
        <w:t>principio de máxima publicidad</w:t>
      </w:r>
      <w:r w:rsidRPr="00CD73B4">
        <w:rPr>
          <w:rFonts w:ascii="Palatino Linotype" w:eastAsia="Calibri" w:hAnsi="Palatino Linotype" w:cs="Tahoma"/>
          <w:bCs/>
          <w:sz w:val="22"/>
          <w:szCs w:val="22"/>
          <w:lang w:eastAsia="en-US"/>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2452B7B9" w14:textId="77777777" w:rsidR="00F94E90" w:rsidRPr="00CD73B4" w:rsidRDefault="00F94E90" w:rsidP="00CD73B4">
      <w:pPr>
        <w:spacing w:line="360" w:lineRule="auto"/>
        <w:ind w:right="-93"/>
        <w:jc w:val="both"/>
        <w:rPr>
          <w:rFonts w:ascii="Palatino Linotype" w:eastAsia="Calibri" w:hAnsi="Palatino Linotype" w:cs="Tahoma"/>
          <w:bCs/>
          <w:sz w:val="22"/>
          <w:szCs w:val="22"/>
          <w:lang w:eastAsia="en-US"/>
        </w:rPr>
      </w:pPr>
    </w:p>
    <w:p w14:paraId="2452B7BA" w14:textId="77777777" w:rsidR="00F94E90" w:rsidRPr="00CD73B4" w:rsidRDefault="00F94E90" w:rsidP="00CD73B4">
      <w:pPr>
        <w:spacing w:line="360" w:lineRule="auto"/>
        <w:ind w:right="-93"/>
        <w:jc w:val="both"/>
        <w:rPr>
          <w:rFonts w:ascii="Palatino Linotype" w:eastAsia="Calibri" w:hAnsi="Palatino Linotype" w:cs="Tahoma"/>
          <w:bCs/>
          <w:sz w:val="22"/>
          <w:szCs w:val="22"/>
          <w:lang w:eastAsia="en-US"/>
        </w:rPr>
      </w:pPr>
      <w:r w:rsidRPr="00CD73B4">
        <w:rPr>
          <w:rFonts w:ascii="Palatino Linotype" w:eastAsia="Calibri" w:hAnsi="Palatino Linotype" w:cs="Tahoma"/>
          <w:bCs/>
          <w:sz w:val="22"/>
          <w:szCs w:val="22"/>
          <w:lang w:eastAsia="en-US"/>
        </w:rPr>
        <w:t>Para lograr lo precisado,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14:paraId="2452B7BB" w14:textId="77777777" w:rsidR="00F94E90" w:rsidRPr="00CD73B4" w:rsidRDefault="00F94E90" w:rsidP="00CD73B4">
      <w:pPr>
        <w:spacing w:line="360" w:lineRule="auto"/>
        <w:ind w:right="-93"/>
        <w:jc w:val="both"/>
        <w:rPr>
          <w:rFonts w:ascii="Palatino Linotype" w:eastAsia="Calibri" w:hAnsi="Palatino Linotype" w:cs="Tahoma"/>
          <w:bCs/>
          <w:sz w:val="22"/>
          <w:szCs w:val="22"/>
          <w:lang w:eastAsia="en-US"/>
        </w:rPr>
      </w:pPr>
    </w:p>
    <w:p w14:paraId="2452B7BC" w14:textId="356F72DE" w:rsidR="00F94E90" w:rsidRPr="00CD73B4" w:rsidRDefault="00F94E90" w:rsidP="00CD73B4">
      <w:pPr>
        <w:pStyle w:val="Prrafodelista"/>
        <w:numPr>
          <w:ilvl w:val="0"/>
          <w:numId w:val="6"/>
        </w:numPr>
        <w:spacing w:line="360" w:lineRule="auto"/>
        <w:ind w:right="-93"/>
        <w:jc w:val="both"/>
        <w:rPr>
          <w:rFonts w:ascii="Palatino Linotype" w:eastAsia="Calibri" w:hAnsi="Palatino Linotype" w:cs="Tahoma"/>
          <w:bCs/>
          <w:szCs w:val="22"/>
          <w:lang w:eastAsia="en-US"/>
        </w:rPr>
      </w:pPr>
      <w:r w:rsidRPr="00CD73B4">
        <w:rPr>
          <w:rFonts w:ascii="Palatino Linotype" w:eastAsia="Calibri" w:hAnsi="Palatino Linotype" w:cs="Tahoma"/>
          <w:bCs/>
          <w:szCs w:val="22"/>
          <w:lang w:eastAsia="en-US"/>
        </w:rPr>
        <w:lastRenderedPageBreak/>
        <w:t>Las Unidades de Transparencia de los Sujetos Obligados deben garantizar las medidas y condiciones de accesibilidad para que toda persona pueda ejercer el derecho de acceso a la información; por lo que, son las responsables de hacer las notificaciones correspondientes, además de llevar a cabo todas las gestiones necesarias para facilitar el acceso de la información;</w:t>
      </w:r>
    </w:p>
    <w:p w14:paraId="2452B7BD" w14:textId="77777777" w:rsidR="00F94E90" w:rsidRPr="00CD73B4" w:rsidRDefault="00F94E90" w:rsidP="00CD73B4">
      <w:pPr>
        <w:pStyle w:val="Prrafodelista"/>
        <w:spacing w:line="360" w:lineRule="auto"/>
        <w:ind w:right="-93"/>
        <w:jc w:val="both"/>
        <w:rPr>
          <w:rFonts w:ascii="Palatino Linotype" w:eastAsia="Calibri" w:hAnsi="Palatino Linotype" w:cs="Tahoma"/>
          <w:bCs/>
          <w:szCs w:val="22"/>
          <w:lang w:eastAsia="en-US"/>
        </w:rPr>
      </w:pPr>
    </w:p>
    <w:p w14:paraId="2452B7BE" w14:textId="2AEFE952" w:rsidR="00F94E90" w:rsidRPr="00CD73B4" w:rsidRDefault="00F94E90" w:rsidP="00CD73B4">
      <w:pPr>
        <w:pStyle w:val="Prrafodelista"/>
        <w:numPr>
          <w:ilvl w:val="0"/>
          <w:numId w:val="6"/>
        </w:numPr>
        <w:spacing w:line="360" w:lineRule="auto"/>
        <w:ind w:right="-93"/>
        <w:jc w:val="both"/>
        <w:rPr>
          <w:rFonts w:ascii="Palatino Linotype" w:eastAsia="Calibri" w:hAnsi="Palatino Linotype" w:cs="Tahoma"/>
          <w:bCs/>
          <w:szCs w:val="22"/>
          <w:lang w:eastAsia="en-US"/>
        </w:rPr>
      </w:pPr>
      <w:r w:rsidRPr="00CD73B4">
        <w:rPr>
          <w:rFonts w:ascii="Palatino Linotype" w:eastAsia="Calibri" w:hAnsi="Palatino Linotype" w:cs="Tahoma"/>
          <w:bCs/>
          <w:szCs w:val="22"/>
          <w:lang w:eastAsia="en-US"/>
        </w:rPr>
        <w:t>La respuesta a los requerimientos informativos deberán notificarse al interesado en el menor tiempo posible, que no podrá exceder</w:t>
      </w:r>
      <w:r w:rsidR="008A3F62" w:rsidRPr="00CD73B4">
        <w:rPr>
          <w:rFonts w:ascii="Palatino Linotype" w:eastAsia="Calibri" w:hAnsi="Palatino Linotype" w:cs="Tahoma"/>
          <w:bCs/>
          <w:szCs w:val="22"/>
          <w:lang w:eastAsia="en-US"/>
        </w:rPr>
        <w:t xml:space="preserve"> de</w:t>
      </w:r>
      <w:r w:rsidRPr="00CD73B4">
        <w:rPr>
          <w:rFonts w:ascii="Palatino Linotype" w:eastAsia="Calibri" w:hAnsi="Palatino Linotype" w:cs="Tahoma"/>
          <w:bCs/>
          <w:szCs w:val="22"/>
          <w:lang w:eastAsia="en-US"/>
        </w:rPr>
        <w:t xml:space="preserve"> </w:t>
      </w:r>
      <w:r w:rsidRPr="00CD73B4">
        <w:rPr>
          <w:rFonts w:ascii="Palatino Linotype" w:eastAsia="Calibri" w:hAnsi="Palatino Linotype" w:cs="Tahoma"/>
          <w:b/>
          <w:bCs/>
          <w:szCs w:val="22"/>
          <w:lang w:eastAsia="en-US"/>
        </w:rPr>
        <w:t>quince días, contados a partir del día siguiente a la presentación de esta.</w:t>
      </w:r>
      <w:r w:rsidRPr="00CD73B4">
        <w:rPr>
          <w:rFonts w:ascii="Palatino Linotype" w:eastAsia="Calibri" w:hAnsi="Palatino Linotype" w:cs="Tahoma"/>
          <w:bCs/>
          <w:szCs w:val="22"/>
          <w:lang w:eastAsia="en-US"/>
        </w:rPr>
        <w:t xml:space="preserve"> Excepcionalmente, el plazo referido podrá ampliarse por siete días hábiles más, cuando existan razones fundadas y motivadas, a través del Comité de Transparencia;</w:t>
      </w:r>
    </w:p>
    <w:p w14:paraId="2452B7BF" w14:textId="77777777" w:rsidR="00F94E90" w:rsidRPr="00CD73B4" w:rsidRDefault="00F94E90" w:rsidP="00CD73B4">
      <w:pPr>
        <w:pStyle w:val="Prrafodelista"/>
        <w:spacing w:line="360" w:lineRule="auto"/>
        <w:rPr>
          <w:rFonts w:ascii="Palatino Linotype" w:eastAsia="Calibri" w:hAnsi="Palatino Linotype" w:cs="Tahoma"/>
          <w:bCs/>
          <w:szCs w:val="22"/>
          <w:lang w:eastAsia="en-US"/>
        </w:rPr>
      </w:pPr>
    </w:p>
    <w:p w14:paraId="2452B7C0" w14:textId="77777777" w:rsidR="00F94E90" w:rsidRPr="00CD73B4" w:rsidRDefault="00F94E90" w:rsidP="00CD73B4">
      <w:pPr>
        <w:pStyle w:val="Prrafodelista"/>
        <w:numPr>
          <w:ilvl w:val="0"/>
          <w:numId w:val="6"/>
        </w:numPr>
        <w:spacing w:line="360" w:lineRule="auto"/>
        <w:ind w:right="-93"/>
        <w:jc w:val="both"/>
        <w:rPr>
          <w:rFonts w:ascii="Palatino Linotype" w:eastAsia="Calibri" w:hAnsi="Palatino Linotype" w:cs="Tahoma"/>
          <w:b/>
          <w:bCs/>
          <w:szCs w:val="22"/>
          <w:lang w:eastAsia="en-US"/>
        </w:rPr>
      </w:pPr>
      <w:r w:rsidRPr="00CD73B4">
        <w:rPr>
          <w:rFonts w:ascii="Palatino Linotype" w:eastAsia="Calibri" w:hAnsi="Palatino Linotype" w:cs="Tahoma"/>
          <w:bCs/>
          <w:szCs w:val="22"/>
          <w:lang w:eastAsia="en-US"/>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w:t>
      </w:r>
      <w:r w:rsidRPr="00CD73B4">
        <w:rPr>
          <w:rFonts w:ascii="Palatino Linotype" w:eastAsia="Calibri" w:hAnsi="Palatino Linotype" w:cs="Tahoma"/>
          <w:b/>
          <w:bCs/>
          <w:szCs w:val="22"/>
          <w:lang w:eastAsia="en-US"/>
        </w:rPr>
        <w:t>que se encuentren en sus archivos o que estén constreñidos a elaborar;</w:t>
      </w:r>
    </w:p>
    <w:p w14:paraId="2452B7C1" w14:textId="77777777" w:rsidR="00F94E90" w:rsidRPr="00CD73B4" w:rsidRDefault="00F94E90" w:rsidP="00CD73B4">
      <w:pPr>
        <w:pStyle w:val="Prrafodelista"/>
        <w:spacing w:line="360" w:lineRule="auto"/>
        <w:rPr>
          <w:rFonts w:ascii="Palatino Linotype" w:eastAsia="Calibri" w:hAnsi="Palatino Linotype" w:cs="Tahoma"/>
          <w:b/>
          <w:bCs/>
          <w:szCs w:val="22"/>
          <w:lang w:eastAsia="en-US"/>
        </w:rPr>
      </w:pPr>
    </w:p>
    <w:p w14:paraId="2452B7C2" w14:textId="1C07C035" w:rsidR="00F94E90" w:rsidRPr="00CD73B4" w:rsidRDefault="00F94E90" w:rsidP="00CD73B4">
      <w:pPr>
        <w:pStyle w:val="Prrafodelista"/>
        <w:numPr>
          <w:ilvl w:val="0"/>
          <w:numId w:val="6"/>
        </w:numPr>
        <w:spacing w:line="360" w:lineRule="auto"/>
        <w:ind w:right="-93"/>
        <w:jc w:val="both"/>
        <w:rPr>
          <w:rFonts w:ascii="Palatino Linotype" w:eastAsia="Calibri" w:hAnsi="Palatino Linotype" w:cs="Tahoma"/>
          <w:b/>
          <w:bCs/>
          <w:szCs w:val="22"/>
          <w:lang w:eastAsia="en-US"/>
        </w:rPr>
      </w:pPr>
      <w:r w:rsidRPr="00CD73B4">
        <w:rPr>
          <w:rFonts w:ascii="Palatino Linotype" w:eastAsia="Calibri" w:hAnsi="Palatino Linotype" w:cs="Tahoma"/>
          <w:bCs/>
          <w:szCs w:val="22"/>
          <w:lang w:eastAsia="en-US"/>
        </w:rPr>
        <w:t>El acceso se dará en la modalidad de entrega y en su caso, de envío elegido por la solicitante, cuando no pueda entregarse en dicha modalidad, el Sujeto Obligado deberá ofrecer otras; por lo cual, deberá funda</w:t>
      </w:r>
      <w:r w:rsidR="0074458D" w:rsidRPr="00CD73B4">
        <w:rPr>
          <w:rFonts w:ascii="Palatino Linotype" w:eastAsia="Calibri" w:hAnsi="Palatino Linotype" w:cs="Tahoma"/>
          <w:bCs/>
          <w:szCs w:val="22"/>
          <w:lang w:eastAsia="en-US"/>
        </w:rPr>
        <w:t>r</w:t>
      </w:r>
      <w:r w:rsidRPr="00CD73B4">
        <w:rPr>
          <w:rFonts w:ascii="Palatino Linotype" w:eastAsia="Calibri" w:hAnsi="Palatino Linotype" w:cs="Tahoma"/>
          <w:bCs/>
          <w:szCs w:val="22"/>
          <w:lang w:eastAsia="en-US"/>
        </w:rPr>
        <w:t xml:space="preserve"> y motivar la necesidad de modificar el medio de entrega, y</w:t>
      </w:r>
    </w:p>
    <w:p w14:paraId="2452B7C3" w14:textId="77777777" w:rsidR="00F94E90" w:rsidRPr="00CD73B4" w:rsidRDefault="00F94E90" w:rsidP="00CD73B4">
      <w:pPr>
        <w:pStyle w:val="Prrafodelista"/>
        <w:spacing w:line="360" w:lineRule="auto"/>
        <w:rPr>
          <w:rFonts w:ascii="Palatino Linotype" w:eastAsia="Calibri" w:hAnsi="Palatino Linotype" w:cs="Tahoma"/>
          <w:b/>
          <w:bCs/>
          <w:szCs w:val="22"/>
          <w:lang w:eastAsia="en-US"/>
        </w:rPr>
      </w:pPr>
    </w:p>
    <w:p w14:paraId="2452B7C4" w14:textId="77777777" w:rsidR="00F94E90" w:rsidRPr="00CD73B4" w:rsidRDefault="00F94E90" w:rsidP="00CD73B4">
      <w:pPr>
        <w:pStyle w:val="Prrafodelista"/>
        <w:numPr>
          <w:ilvl w:val="0"/>
          <w:numId w:val="6"/>
        </w:numPr>
        <w:spacing w:line="360" w:lineRule="auto"/>
        <w:ind w:right="-28"/>
        <w:jc w:val="both"/>
        <w:rPr>
          <w:rFonts w:ascii="Palatino Linotype" w:eastAsia="Calibri" w:hAnsi="Palatino Linotype" w:cs="Tahoma"/>
          <w:b/>
          <w:bCs/>
          <w:szCs w:val="22"/>
          <w:lang w:eastAsia="en-US"/>
        </w:rPr>
      </w:pPr>
      <w:r w:rsidRPr="00CD73B4">
        <w:rPr>
          <w:rFonts w:ascii="Palatino Linotype" w:eastAsia="Calibri" w:hAnsi="Palatino Linotype" w:cs="Tahoma"/>
          <w:bCs/>
          <w:szCs w:val="22"/>
          <w:lang w:eastAsia="en-US"/>
        </w:rPr>
        <w:t xml:space="preserve">Las Unidades de Transparencia, tendrán disponible la información requerida durante un plazo mínimo de sesenta días hábiles, contados a partir de que la solicitante </w:t>
      </w:r>
      <w:r w:rsidRPr="00CD73B4">
        <w:rPr>
          <w:rFonts w:ascii="Palatino Linotype" w:eastAsia="Calibri" w:hAnsi="Palatino Linotype" w:cs="Tahoma"/>
          <w:bCs/>
          <w:szCs w:val="22"/>
          <w:lang w:eastAsia="en-US"/>
        </w:rPr>
        <w:lastRenderedPageBreak/>
        <w:t>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2452B7C5" w14:textId="77777777" w:rsidR="00F94E90" w:rsidRPr="00CD73B4" w:rsidRDefault="00F94E90" w:rsidP="00CD73B4">
      <w:pPr>
        <w:pStyle w:val="Prrafodelista"/>
        <w:spacing w:line="360" w:lineRule="auto"/>
        <w:rPr>
          <w:rFonts w:ascii="Palatino Linotype" w:eastAsia="Calibri" w:hAnsi="Palatino Linotype" w:cs="Tahoma"/>
          <w:b/>
          <w:bCs/>
          <w:szCs w:val="22"/>
          <w:lang w:eastAsia="en-US"/>
        </w:rPr>
      </w:pPr>
    </w:p>
    <w:p w14:paraId="2452B7C6" w14:textId="3A85EFA5" w:rsidR="00F94E90" w:rsidRPr="00CD73B4" w:rsidRDefault="00F94E90" w:rsidP="00CD73B4">
      <w:pPr>
        <w:tabs>
          <w:tab w:val="left" w:pos="4962"/>
        </w:tabs>
        <w:spacing w:line="360" w:lineRule="auto"/>
        <w:jc w:val="both"/>
        <w:rPr>
          <w:rFonts w:ascii="Palatino Linotype" w:eastAsia="Calibri" w:hAnsi="Palatino Linotype" w:cs="Tahoma"/>
          <w:iCs/>
          <w:szCs w:val="22"/>
          <w:lang w:val="es-ES" w:eastAsia="es-ES_tradnl"/>
        </w:rPr>
      </w:pPr>
      <w:r w:rsidRPr="00CD73B4">
        <w:rPr>
          <w:rFonts w:ascii="Palatino Linotype" w:eastAsia="Calibri" w:hAnsi="Palatino Linotype" w:cs="Tahoma"/>
          <w:bCs/>
          <w:sz w:val="22"/>
          <w:szCs w:val="22"/>
          <w:lang w:eastAsia="en-US"/>
        </w:rPr>
        <w:t xml:space="preserve">Una vez establecido lo anterior, es de precisar </w:t>
      </w:r>
      <w:r w:rsidRPr="00CD73B4">
        <w:rPr>
          <w:rFonts w:ascii="Palatino Linotype" w:eastAsia="Calibri" w:hAnsi="Palatino Linotype" w:cs="Tahoma"/>
          <w:bCs/>
          <w:sz w:val="22"/>
          <w:szCs w:val="22"/>
          <w:lang w:val="es-ES" w:eastAsia="en-US"/>
        </w:rPr>
        <w:t>lo que el Recurrente solicitó</w:t>
      </w:r>
      <w:r w:rsidR="007835C7" w:rsidRPr="00CD73B4">
        <w:rPr>
          <w:rFonts w:ascii="Palatino Linotype" w:eastAsia="Calibri" w:hAnsi="Palatino Linotype" w:cs="Tahoma"/>
          <w:iCs/>
          <w:sz w:val="22"/>
          <w:szCs w:val="22"/>
          <w:lang w:val="es-ES" w:eastAsia="es-ES_tradnl"/>
        </w:rPr>
        <w:t xml:space="preserve"> un </w:t>
      </w:r>
      <w:r w:rsidR="007835C7" w:rsidRPr="00CD73B4">
        <w:rPr>
          <w:rFonts w:ascii="Palatino Linotype" w:eastAsia="Calibri" w:hAnsi="Palatino Linotype" w:cs="Tahoma"/>
          <w:bCs/>
          <w:iCs/>
          <w:sz w:val="22"/>
          <w:szCs w:val="22"/>
          <w:lang w:eastAsia="es-ES_tradnl"/>
        </w:rPr>
        <w:t>Reporte de auditorías internas y hallazgos encontrados desde su implementación en la Universidad.</w:t>
      </w:r>
    </w:p>
    <w:p w14:paraId="2452B7C7" w14:textId="77777777" w:rsidR="00BE24A7" w:rsidRPr="00CD73B4" w:rsidRDefault="00BE24A7" w:rsidP="00CD73B4">
      <w:pPr>
        <w:spacing w:line="360" w:lineRule="auto"/>
        <w:ind w:right="-93"/>
        <w:jc w:val="both"/>
        <w:rPr>
          <w:rFonts w:ascii="Palatino Linotype" w:hAnsi="Palatino Linotype" w:cs="Tahoma"/>
          <w:b/>
          <w:bCs/>
          <w:sz w:val="22"/>
          <w:szCs w:val="24"/>
        </w:rPr>
      </w:pPr>
    </w:p>
    <w:p w14:paraId="6AE89EA2" w14:textId="36E1E18D" w:rsidR="007835C7" w:rsidRPr="00CD73B4" w:rsidRDefault="00BE24A7" w:rsidP="00CD73B4">
      <w:pPr>
        <w:spacing w:line="360" w:lineRule="auto"/>
        <w:jc w:val="both"/>
        <w:rPr>
          <w:rFonts w:ascii="Palatino Linotype" w:eastAsia="Calibri" w:hAnsi="Palatino Linotype" w:cs="Tahoma"/>
          <w:bCs/>
          <w:sz w:val="22"/>
          <w:szCs w:val="22"/>
          <w:lang w:eastAsia="es-ES_tradnl"/>
        </w:rPr>
      </w:pPr>
      <w:r w:rsidRPr="00CD73B4">
        <w:rPr>
          <w:rFonts w:ascii="Palatino Linotype" w:eastAsia="Calibri" w:hAnsi="Palatino Linotype" w:cs="Tahoma"/>
          <w:sz w:val="22"/>
          <w:szCs w:val="22"/>
          <w:lang w:eastAsia="es-ES_tradnl"/>
        </w:rPr>
        <w:t>En respuesta, el Sujeto Obligado manifestó</w:t>
      </w:r>
      <w:r w:rsidR="007835C7" w:rsidRPr="00CD73B4">
        <w:rPr>
          <w:rFonts w:ascii="Palatino Linotype" w:eastAsia="Calibri" w:hAnsi="Palatino Linotype" w:cs="Tahoma"/>
          <w:sz w:val="22"/>
          <w:szCs w:val="22"/>
          <w:lang w:eastAsia="es-ES_tradnl"/>
        </w:rPr>
        <w:t xml:space="preserve"> a través de sus Servidores Públicos Habilitados que </w:t>
      </w:r>
      <w:r w:rsidR="007835C7" w:rsidRPr="00CD73B4">
        <w:rPr>
          <w:rFonts w:ascii="Palatino Linotype" w:eastAsia="Calibri" w:hAnsi="Palatino Linotype" w:cs="Tahoma"/>
          <w:bCs/>
          <w:sz w:val="22"/>
          <w:szCs w:val="22"/>
          <w:lang w:eastAsia="es-ES_tradnl"/>
        </w:rPr>
        <w:t>después de haber realizado una búsqueda exhaustiva, no poseen documentos donde conste reporte de auditorías internas y hallazgos realizados por órganos fiscalizadores, señalando algunos de ellos el periodo del 05 de octubre del 2017 al 05 de octubre de 2018.</w:t>
      </w:r>
    </w:p>
    <w:p w14:paraId="66F6C3B7" w14:textId="77777777" w:rsidR="00ED6C8E" w:rsidRPr="00CD73B4" w:rsidRDefault="00ED6C8E" w:rsidP="00CD73B4">
      <w:pPr>
        <w:spacing w:line="360" w:lineRule="auto"/>
        <w:ind w:right="-93"/>
        <w:jc w:val="both"/>
        <w:rPr>
          <w:rFonts w:ascii="Palatino Linotype" w:hAnsi="Palatino Linotype" w:cs="Tahoma"/>
          <w:sz w:val="22"/>
          <w:szCs w:val="24"/>
          <w:lang w:val="es-ES"/>
        </w:rPr>
      </w:pPr>
    </w:p>
    <w:p w14:paraId="2452B7D1" w14:textId="249F9548" w:rsidR="008C3833" w:rsidRPr="00CD73B4" w:rsidRDefault="007835C7" w:rsidP="00CD73B4">
      <w:pPr>
        <w:spacing w:line="360" w:lineRule="auto"/>
        <w:ind w:right="-93"/>
        <w:jc w:val="both"/>
        <w:rPr>
          <w:rFonts w:ascii="Palatino Linotype" w:hAnsi="Palatino Linotype" w:cs="Tahoma"/>
          <w:sz w:val="22"/>
          <w:szCs w:val="24"/>
          <w:lang w:val="es-ES"/>
        </w:rPr>
      </w:pPr>
      <w:r w:rsidRPr="00CD73B4">
        <w:rPr>
          <w:rFonts w:ascii="Palatino Linotype" w:hAnsi="Palatino Linotype" w:cs="Tahoma"/>
          <w:sz w:val="22"/>
          <w:szCs w:val="24"/>
          <w:lang w:val="es-ES"/>
        </w:rPr>
        <w:t>Situación por la que e</w:t>
      </w:r>
      <w:r w:rsidR="008C3833" w:rsidRPr="00CD73B4">
        <w:rPr>
          <w:rFonts w:ascii="Palatino Linotype" w:hAnsi="Palatino Linotype" w:cs="Tahoma"/>
          <w:sz w:val="22"/>
          <w:szCs w:val="24"/>
          <w:lang w:val="es-ES"/>
        </w:rPr>
        <w:t xml:space="preserve">l particular se inconformó por </w:t>
      </w:r>
      <w:r w:rsidRPr="00CD73B4">
        <w:rPr>
          <w:rFonts w:ascii="Palatino Linotype" w:hAnsi="Palatino Linotype" w:cs="Tahoma"/>
          <w:sz w:val="22"/>
          <w:szCs w:val="24"/>
          <w:lang w:val="es-ES"/>
        </w:rPr>
        <w:t>información faltante ya que es</w:t>
      </w:r>
      <w:r w:rsidR="00E334D6" w:rsidRPr="00CD73B4">
        <w:rPr>
          <w:rFonts w:ascii="Palatino Linotype" w:hAnsi="Palatino Linotype" w:cs="Tahoma"/>
          <w:sz w:val="22"/>
          <w:szCs w:val="24"/>
          <w:lang w:val="es-ES"/>
        </w:rPr>
        <w:t xml:space="preserve"> </w:t>
      </w:r>
      <w:r w:rsidRPr="00CD73B4">
        <w:rPr>
          <w:rFonts w:ascii="Palatino Linotype" w:hAnsi="Palatino Linotype" w:cs="Tahoma"/>
          <w:sz w:val="22"/>
          <w:szCs w:val="24"/>
          <w:lang w:val="es-ES"/>
        </w:rPr>
        <w:t xml:space="preserve">incompleta </w:t>
      </w:r>
      <w:r w:rsidRPr="001C22E6">
        <w:rPr>
          <w:rFonts w:ascii="Palatino Linotype" w:hAnsi="Palatino Linotype" w:cs="Tahoma"/>
          <w:sz w:val="22"/>
          <w:szCs w:val="24"/>
          <w:lang w:val="es-ES"/>
        </w:rPr>
        <w:t>en</w:t>
      </w:r>
      <w:r w:rsidR="00C97D08">
        <w:rPr>
          <w:rFonts w:ascii="Palatino Linotype" w:hAnsi="Palatino Linotype" w:cs="Tahoma"/>
          <w:sz w:val="22"/>
          <w:szCs w:val="24"/>
          <w:lang w:val="es-ES"/>
        </w:rPr>
        <w:t xml:space="preserve"> cuanto al</w:t>
      </w:r>
      <w:r w:rsidRPr="001C22E6">
        <w:rPr>
          <w:rFonts w:ascii="Palatino Linotype" w:hAnsi="Palatino Linotype" w:cs="Tahoma"/>
          <w:sz w:val="22"/>
          <w:szCs w:val="24"/>
          <w:lang w:val="es-ES"/>
        </w:rPr>
        <w:t xml:space="preserve"> periodo</w:t>
      </w:r>
      <w:r w:rsidR="008C3833" w:rsidRPr="001C22E6">
        <w:rPr>
          <w:rFonts w:ascii="Palatino Linotype" w:hAnsi="Palatino Linotype" w:cs="Tahoma"/>
          <w:sz w:val="22"/>
          <w:szCs w:val="24"/>
          <w:lang w:val="es-ES"/>
        </w:rPr>
        <w:t>.</w:t>
      </w:r>
    </w:p>
    <w:p w14:paraId="79CCECDE" w14:textId="77777777" w:rsidR="00AD0786" w:rsidRDefault="00AD0786" w:rsidP="00CD73B4">
      <w:pPr>
        <w:spacing w:line="360" w:lineRule="auto"/>
        <w:ind w:right="-93"/>
        <w:jc w:val="both"/>
        <w:rPr>
          <w:rFonts w:ascii="Palatino Linotype" w:hAnsi="Palatino Linotype" w:cs="Tahoma"/>
          <w:sz w:val="22"/>
          <w:szCs w:val="24"/>
          <w:lang w:val="es-ES"/>
        </w:rPr>
      </w:pPr>
    </w:p>
    <w:p w14:paraId="72F1F4B3" w14:textId="20B82CF2" w:rsidR="00AD0786" w:rsidRPr="00A50EAF" w:rsidRDefault="00AD0786" w:rsidP="00AD0786">
      <w:pPr>
        <w:spacing w:line="360" w:lineRule="auto"/>
        <w:ind w:right="-93"/>
        <w:jc w:val="both"/>
        <w:rPr>
          <w:rFonts w:ascii="Palatino Linotype" w:eastAsia="Calibri" w:hAnsi="Palatino Linotype" w:cs="Tahoma"/>
          <w:bCs/>
          <w:sz w:val="22"/>
          <w:szCs w:val="22"/>
          <w:lang w:eastAsia="en-US"/>
        </w:rPr>
      </w:pPr>
      <w:r w:rsidRPr="00A50EAF">
        <w:rPr>
          <w:rFonts w:ascii="Palatino Linotype" w:eastAsia="Calibri" w:hAnsi="Palatino Linotype" w:cs="Tahoma"/>
          <w:bCs/>
          <w:sz w:val="22"/>
          <w:szCs w:val="22"/>
          <w:lang w:eastAsia="en-US"/>
        </w:rPr>
        <w:t>Aunado a lo anterior,</w:t>
      </w:r>
      <w:r>
        <w:rPr>
          <w:rFonts w:ascii="Palatino Linotype" w:eastAsia="Calibri" w:hAnsi="Palatino Linotype" w:cs="Tahoma"/>
          <w:bCs/>
          <w:sz w:val="22"/>
          <w:szCs w:val="22"/>
          <w:lang w:eastAsia="en-US"/>
        </w:rPr>
        <w:t xml:space="preserve"> cabe </w:t>
      </w:r>
      <w:r w:rsidRPr="00A50EAF">
        <w:rPr>
          <w:rFonts w:ascii="Palatino Linotype" w:eastAsia="Calibri" w:hAnsi="Palatino Linotype" w:cs="Tahoma"/>
          <w:bCs/>
          <w:sz w:val="22"/>
          <w:szCs w:val="22"/>
          <w:lang w:eastAsia="en-US"/>
        </w:rPr>
        <w:t xml:space="preserve">contextualizar la solicitud de información, para lo cual, se precisará lo que debe entenderse por </w:t>
      </w:r>
      <w:r>
        <w:rPr>
          <w:rFonts w:ascii="Palatino Linotype" w:eastAsia="Calibri" w:hAnsi="Palatino Linotype" w:cs="Tahoma"/>
          <w:bCs/>
          <w:sz w:val="22"/>
          <w:szCs w:val="22"/>
          <w:lang w:eastAsia="en-US"/>
        </w:rPr>
        <w:t>auditoría interna</w:t>
      </w:r>
      <w:r w:rsidRPr="00A50EAF">
        <w:rPr>
          <w:rFonts w:ascii="Palatino Linotype" w:eastAsia="Calibri" w:hAnsi="Palatino Linotype" w:cs="Tahoma"/>
          <w:bCs/>
          <w:sz w:val="22"/>
          <w:szCs w:val="22"/>
          <w:lang w:eastAsia="en-US"/>
        </w:rPr>
        <w:t xml:space="preserve">. </w:t>
      </w:r>
    </w:p>
    <w:p w14:paraId="4745653F" w14:textId="77777777" w:rsidR="00AD0786" w:rsidRPr="00A50EAF" w:rsidRDefault="00AD0786" w:rsidP="00AD0786">
      <w:pPr>
        <w:spacing w:line="360" w:lineRule="auto"/>
        <w:ind w:right="-93"/>
        <w:jc w:val="both"/>
        <w:rPr>
          <w:rFonts w:ascii="Palatino Linotype" w:eastAsia="Calibri" w:hAnsi="Palatino Linotype" w:cs="Tahoma"/>
          <w:bCs/>
          <w:sz w:val="22"/>
          <w:szCs w:val="22"/>
          <w:lang w:eastAsia="en-US"/>
        </w:rPr>
      </w:pPr>
    </w:p>
    <w:p w14:paraId="1D178AF2" w14:textId="411C0231" w:rsidR="00AD0786" w:rsidRPr="00AB2F11" w:rsidRDefault="00AD0786" w:rsidP="00CD73B4">
      <w:pPr>
        <w:spacing w:line="360" w:lineRule="auto"/>
        <w:ind w:right="-93"/>
        <w:jc w:val="both"/>
        <w:rPr>
          <w:rFonts w:ascii="Palatino Linotype" w:hAnsi="Palatino Linotype" w:cs="Tahoma"/>
          <w:b/>
          <w:sz w:val="22"/>
          <w:szCs w:val="24"/>
          <w:u w:val="single"/>
          <w:lang w:val="es-ES"/>
        </w:rPr>
      </w:pPr>
      <w:r w:rsidRPr="00A50EAF">
        <w:rPr>
          <w:rFonts w:ascii="Palatino Linotype" w:eastAsia="Calibri" w:hAnsi="Palatino Linotype" w:cs="Tahoma"/>
          <w:bCs/>
          <w:sz w:val="22"/>
          <w:szCs w:val="22"/>
          <w:lang w:eastAsia="en-US"/>
        </w:rPr>
        <w:t xml:space="preserve">Al respecto, el Glosario de términos más usuales en la Administración Pública Federal, emitido por la Secretaría de Hacienda y Crédito Público </w:t>
      </w:r>
      <w:r w:rsidRPr="00AD0786">
        <w:rPr>
          <w:rFonts w:ascii="Palatino Linotype" w:eastAsia="Calibri" w:hAnsi="Palatino Linotype" w:cs="Tahoma"/>
          <w:bCs/>
          <w:sz w:val="22"/>
          <w:szCs w:val="22"/>
          <w:lang w:eastAsia="en-US"/>
        </w:rPr>
        <w:t>(</w:t>
      </w:r>
      <w:hyperlink r:id="rId8" w:history="1">
        <w:r w:rsidRPr="00AD0786">
          <w:rPr>
            <w:rStyle w:val="Hipervnculo"/>
            <w:rFonts w:ascii="Palatino Linotype" w:hAnsi="Palatino Linotype"/>
            <w:sz w:val="22"/>
            <w:szCs w:val="22"/>
          </w:rPr>
          <w:t>http://www.apartados.hacienda.gob.mx/contabilidad/documentos/informe_cuenta/1998/cuenta_publica/Glosario/a.htm</w:t>
        </w:r>
      </w:hyperlink>
      <w:r w:rsidRPr="00AD0786">
        <w:rPr>
          <w:rFonts w:ascii="Palatino Linotype" w:eastAsia="Calibri" w:hAnsi="Palatino Linotype" w:cs="Tahoma"/>
          <w:bCs/>
          <w:sz w:val="22"/>
          <w:szCs w:val="22"/>
          <w:lang w:eastAsia="en-US"/>
        </w:rPr>
        <w:t>,</w:t>
      </w:r>
      <w:r w:rsidRPr="00A50EAF">
        <w:rPr>
          <w:rFonts w:ascii="Palatino Linotype" w:eastAsia="Calibri" w:hAnsi="Palatino Linotype" w:cs="Tahoma"/>
          <w:bCs/>
          <w:sz w:val="22"/>
          <w:szCs w:val="22"/>
          <w:lang w:eastAsia="en-US"/>
        </w:rPr>
        <w:t xml:space="preserve"> consultado el </w:t>
      </w:r>
      <w:r>
        <w:rPr>
          <w:rFonts w:ascii="Palatino Linotype" w:eastAsia="Calibri" w:hAnsi="Palatino Linotype" w:cs="Tahoma"/>
          <w:bCs/>
          <w:sz w:val="22"/>
          <w:szCs w:val="22"/>
          <w:lang w:eastAsia="en-US"/>
        </w:rPr>
        <w:t xml:space="preserve">diez </w:t>
      </w:r>
      <w:r w:rsidRPr="00A50EAF">
        <w:rPr>
          <w:rFonts w:ascii="Palatino Linotype" w:eastAsia="Calibri" w:hAnsi="Palatino Linotype" w:cs="Tahoma"/>
          <w:bCs/>
          <w:sz w:val="22"/>
          <w:szCs w:val="22"/>
          <w:lang w:eastAsia="en-US"/>
        </w:rPr>
        <w:t xml:space="preserve">de </w:t>
      </w:r>
      <w:r>
        <w:rPr>
          <w:rFonts w:ascii="Palatino Linotype" w:eastAsia="Calibri" w:hAnsi="Palatino Linotype" w:cs="Tahoma"/>
          <w:bCs/>
          <w:sz w:val="22"/>
          <w:szCs w:val="22"/>
          <w:lang w:eastAsia="en-US"/>
        </w:rPr>
        <w:t xml:space="preserve">enero </w:t>
      </w:r>
      <w:r w:rsidRPr="00A50EAF">
        <w:rPr>
          <w:rFonts w:ascii="Palatino Linotype" w:eastAsia="Calibri" w:hAnsi="Palatino Linotype" w:cs="Tahoma"/>
          <w:bCs/>
          <w:sz w:val="22"/>
          <w:szCs w:val="22"/>
          <w:lang w:eastAsia="en-US"/>
        </w:rPr>
        <w:t>de dos mil dieci</w:t>
      </w:r>
      <w:r>
        <w:rPr>
          <w:rFonts w:ascii="Palatino Linotype" w:eastAsia="Calibri" w:hAnsi="Palatino Linotype" w:cs="Tahoma"/>
          <w:bCs/>
          <w:sz w:val="22"/>
          <w:szCs w:val="22"/>
          <w:lang w:eastAsia="en-US"/>
        </w:rPr>
        <w:t>nueve</w:t>
      </w:r>
      <w:r w:rsidRPr="00A50EAF">
        <w:rPr>
          <w:rFonts w:ascii="Palatino Linotype" w:eastAsia="Calibri" w:hAnsi="Palatino Linotype" w:cs="Tahoma"/>
          <w:bCs/>
          <w:sz w:val="22"/>
          <w:szCs w:val="22"/>
          <w:lang w:eastAsia="en-US"/>
        </w:rPr>
        <w:t xml:space="preserve">, a las catorce horas con treinta minutos), establece que la </w:t>
      </w:r>
      <w:r>
        <w:rPr>
          <w:rFonts w:ascii="Palatino Linotype" w:eastAsia="Calibri" w:hAnsi="Palatino Linotype" w:cs="Tahoma"/>
          <w:bCs/>
          <w:sz w:val="22"/>
          <w:szCs w:val="22"/>
          <w:lang w:eastAsia="en-US"/>
        </w:rPr>
        <w:t xml:space="preserve">Auditoría Interna </w:t>
      </w:r>
      <w:r w:rsidRPr="00A50EAF">
        <w:rPr>
          <w:rFonts w:ascii="Palatino Linotype" w:eastAsia="Calibri" w:hAnsi="Palatino Linotype" w:cs="Tahoma"/>
          <w:bCs/>
          <w:sz w:val="22"/>
          <w:szCs w:val="22"/>
          <w:lang w:eastAsia="en-US"/>
        </w:rPr>
        <w:t>es un</w:t>
      </w:r>
      <w:r>
        <w:rPr>
          <w:rFonts w:ascii="Palatino Linotype" w:eastAsia="Calibri" w:hAnsi="Palatino Linotype" w:cs="Tahoma"/>
          <w:bCs/>
          <w:sz w:val="22"/>
          <w:szCs w:val="22"/>
          <w:lang w:eastAsia="en-US"/>
        </w:rPr>
        <w:t>a</w:t>
      </w:r>
      <w:r w:rsidRPr="00A50EAF">
        <w:rPr>
          <w:rFonts w:ascii="Palatino Linotype" w:eastAsia="Calibri" w:hAnsi="Palatino Linotype" w:cs="Tahoma"/>
          <w:bCs/>
          <w:sz w:val="22"/>
          <w:szCs w:val="22"/>
          <w:lang w:eastAsia="en-US"/>
        </w:rPr>
        <w:t xml:space="preserve"> </w:t>
      </w:r>
      <w:r>
        <w:rPr>
          <w:rFonts w:ascii="Palatino Linotype" w:eastAsia="Calibri" w:hAnsi="Palatino Linotype" w:cs="Tahoma"/>
          <w:bCs/>
          <w:sz w:val="22"/>
          <w:szCs w:val="22"/>
          <w:lang w:eastAsia="en-US"/>
        </w:rPr>
        <w:t>r</w:t>
      </w:r>
      <w:r w:rsidRPr="00AD0786">
        <w:rPr>
          <w:rFonts w:ascii="Palatino Linotype" w:eastAsia="Calibri" w:hAnsi="Palatino Linotype" w:cs="Tahoma"/>
          <w:bCs/>
          <w:sz w:val="22"/>
          <w:szCs w:val="22"/>
          <w:lang w:eastAsia="en-US"/>
        </w:rPr>
        <w:t xml:space="preserve">evisión, análisis y examen que se efectúa a los controles y la contabilidad de una entidad, con objeto de </w:t>
      </w:r>
      <w:r w:rsidRPr="00AD0786">
        <w:rPr>
          <w:rFonts w:ascii="Palatino Linotype" w:eastAsia="Calibri" w:hAnsi="Palatino Linotype" w:cs="Tahoma"/>
          <w:bCs/>
          <w:sz w:val="22"/>
          <w:szCs w:val="22"/>
          <w:lang w:eastAsia="en-US"/>
        </w:rPr>
        <w:lastRenderedPageBreak/>
        <w:t xml:space="preserve">diagnosticar y evaluar su funcionamiento, proporcionando información que apoye el resultado de la gestión, </w:t>
      </w:r>
      <w:r w:rsidRPr="00AB2F11">
        <w:rPr>
          <w:rFonts w:ascii="Palatino Linotype" w:eastAsia="Calibri" w:hAnsi="Palatino Linotype" w:cs="Tahoma"/>
          <w:b/>
          <w:bCs/>
          <w:sz w:val="22"/>
          <w:szCs w:val="22"/>
          <w:u w:val="single"/>
          <w:lang w:eastAsia="en-US"/>
        </w:rPr>
        <w:t>practicado por personal perteneciente a la propia entidad. </w:t>
      </w:r>
      <w:r w:rsidRPr="00AB2F11">
        <w:rPr>
          <w:rFonts w:ascii="Palatino Linotype" w:hAnsi="Palatino Linotype" w:cs="Tahoma"/>
          <w:b/>
          <w:sz w:val="22"/>
          <w:szCs w:val="24"/>
          <w:u w:val="single"/>
          <w:lang w:val="es-ES"/>
        </w:rPr>
        <w:t xml:space="preserve"> </w:t>
      </w:r>
    </w:p>
    <w:p w14:paraId="0FC4C90E" w14:textId="77777777" w:rsidR="00AD0786" w:rsidRDefault="00AD0786" w:rsidP="00AD0786">
      <w:pPr>
        <w:pStyle w:val="Sinespaciado"/>
        <w:spacing w:line="360" w:lineRule="auto"/>
        <w:rPr>
          <w:rFonts w:ascii="Palatino Linotype" w:hAnsi="Palatino Linotype"/>
        </w:rPr>
      </w:pPr>
    </w:p>
    <w:p w14:paraId="74BBAFF1" w14:textId="77777777" w:rsidR="00AE24DA" w:rsidRDefault="00AD0786" w:rsidP="00EE33D0">
      <w:pPr>
        <w:spacing w:line="360" w:lineRule="auto"/>
        <w:ind w:right="-93"/>
        <w:jc w:val="both"/>
        <w:rPr>
          <w:rFonts w:ascii="Palatino Linotype" w:hAnsi="Palatino Linotype"/>
          <w:bCs/>
          <w:sz w:val="22"/>
          <w:szCs w:val="22"/>
        </w:rPr>
      </w:pPr>
      <w:r w:rsidRPr="00AD0786">
        <w:rPr>
          <w:rFonts w:ascii="Palatino Linotype" w:hAnsi="Palatino Linotype"/>
          <w:sz w:val="22"/>
          <w:szCs w:val="22"/>
        </w:rPr>
        <w:t xml:space="preserve">Por </w:t>
      </w:r>
      <w:r w:rsidR="00CF2452">
        <w:rPr>
          <w:rFonts w:ascii="Palatino Linotype" w:hAnsi="Palatino Linotype"/>
          <w:sz w:val="22"/>
          <w:szCs w:val="22"/>
        </w:rPr>
        <w:t>su parte</w:t>
      </w:r>
      <w:r w:rsidRPr="00AD0786">
        <w:rPr>
          <w:rFonts w:ascii="Palatino Linotype" w:hAnsi="Palatino Linotype"/>
          <w:sz w:val="22"/>
          <w:szCs w:val="22"/>
        </w:rPr>
        <w:t xml:space="preserve"> el </w:t>
      </w:r>
      <w:r w:rsidR="00CF2452" w:rsidRPr="00AD0786">
        <w:rPr>
          <w:rFonts w:ascii="Palatino Linotype" w:hAnsi="Palatino Linotype"/>
          <w:sz w:val="22"/>
          <w:szCs w:val="22"/>
        </w:rPr>
        <w:t xml:space="preserve">Sujeto Obligado </w:t>
      </w:r>
      <w:r w:rsidRPr="00AD0786">
        <w:rPr>
          <w:rFonts w:ascii="Palatino Linotype" w:hAnsi="Palatino Linotype"/>
          <w:sz w:val="22"/>
          <w:szCs w:val="22"/>
        </w:rPr>
        <w:t>refirió en su respuesta primigenia correspondiente al presente apartado</w:t>
      </w:r>
      <w:r w:rsidR="00CF2452">
        <w:rPr>
          <w:rFonts w:ascii="Palatino Linotype" w:hAnsi="Palatino Linotype"/>
          <w:sz w:val="22"/>
          <w:szCs w:val="22"/>
        </w:rPr>
        <w:t xml:space="preserve"> que</w:t>
      </w:r>
      <w:r w:rsidR="00CF2452" w:rsidRPr="00CF2452">
        <w:rPr>
          <w:rFonts w:ascii="Palatino Linotype" w:hAnsi="Palatino Linotype"/>
          <w:bCs/>
          <w:sz w:val="22"/>
          <w:szCs w:val="22"/>
        </w:rPr>
        <w:t xml:space="preserve"> no posee documentos en donde conste la información solicitada sobre reportes de auditorías internas y hallazgos aplicados por órganos fiscalizadores, del periodo comprendido del </w:t>
      </w:r>
      <w:r w:rsidR="00AE24DA">
        <w:rPr>
          <w:rFonts w:ascii="Palatino Linotype" w:hAnsi="Palatino Linotype"/>
          <w:bCs/>
          <w:sz w:val="22"/>
          <w:szCs w:val="22"/>
        </w:rPr>
        <w:t>cinco</w:t>
      </w:r>
      <w:r w:rsidR="00CF2452" w:rsidRPr="00CF2452">
        <w:rPr>
          <w:rFonts w:ascii="Palatino Linotype" w:hAnsi="Palatino Linotype"/>
          <w:bCs/>
          <w:sz w:val="22"/>
          <w:szCs w:val="22"/>
        </w:rPr>
        <w:t xml:space="preserve"> de octubre de </w:t>
      </w:r>
      <w:r w:rsidR="00AE24DA">
        <w:rPr>
          <w:rFonts w:ascii="Palatino Linotype" w:hAnsi="Palatino Linotype"/>
          <w:bCs/>
          <w:sz w:val="22"/>
          <w:szCs w:val="22"/>
        </w:rPr>
        <w:t>dos mil diecisiete</w:t>
      </w:r>
      <w:r w:rsidR="00CF2452" w:rsidRPr="00CF2452">
        <w:rPr>
          <w:rFonts w:ascii="Palatino Linotype" w:hAnsi="Palatino Linotype"/>
          <w:bCs/>
          <w:sz w:val="22"/>
          <w:szCs w:val="22"/>
        </w:rPr>
        <w:t xml:space="preserve"> al </w:t>
      </w:r>
      <w:r w:rsidR="00AE24DA">
        <w:rPr>
          <w:rFonts w:ascii="Palatino Linotype" w:hAnsi="Palatino Linotype"/>
          <w:bCs/>
          <w:sz w:val="22"/>
          <w:szCs w:val="22"/>
        </w:rPr>
        <w:t>cinco</w:t>
      </w:r>
      <w:r w:rsidR="00CF2452" w:rsidRPr="00CF2452">
        <w:rPr>
          <w:rFonts w:ascii="Palatino Linotype" w:hAnsi="Palatino Linotype"/>
          <w:bCs/>
          <w:sz w:val="22"/>
          <w:szCs w:val="22"/>
        </w:rPr>
        <w:t xml:space="preserve"> de octubre de </w:t>
      </w:r>
      <w:r w:rsidR="00AE24DA">
        <w:rPr>
          <w:rFonts w:ascii="Palatino Linotype" w:hAnsi="Palatino Linotype"/>
          <w:bCs/>
          <w:sz w:val="22"/>
          <w:szCs w:val="22"/>
        </w:rPr>
        <w:t>dos mil dieciocho.</w:t>
      </w:r>
    </w:p>
    <w:p w14:paraId="1034D57A" w14:textId="77777777" w:rsidR="00AE24DA" w:rsidRDefault="00AE24DA" w:rsidP="00EE33D0">
      <w:pPr>
        <w:spacing w:line="360" w:lineRule="auto"/>
        <w:ind w:right="-93"/>
        <w:jc w:val="both"/>
        <w:rPr>
          <w:rFonts w:ascii="Palatino Linotype" w:hAnsi="Palatino Linotype"/>
          <w:sz w:val="22"/>
          <w:szCs w:val="22"/>
        </w:rPr>
      </w:pPr>
    </w:p>
    <w:p w14:paraId="175989C0" w14:textId="4B56FDC9" w:rsidR="00207863" w:rsidRDefault="00AE24DA" w:rsidP="00EE33D0">
      <w:pPr>
        <w:spacing w:line="360" w:lineRule="auto"/>
        <w:ind w:right="-93"/>
        <w:jc w:val="both"/>
        <w:rPr>
          <w:rFonts w:ascii="Palatino Linotype" w:hAnsi="Palatino Linotype"/>
          <w:sz w:val="22"/>
          <w:szCs w:val="22"/>
        </w:rPr>
      </w:pPr>
      <w:r>
        <w:rPr>
          <w:rFonts w:ascii="Palatino Linotype" w:hAnsi="Palatino Linotype"/>
          <w:sz w:val="22"/>
          <w:szCs w:val="22"/>
        </w:rPr>
        <w:t xml:space="preserve">Precisado </w:t>
      </w:r>
      <w:r w:rsidR="0099325B">
        <w:rPr>
          <w:rFonts w:ascii="Palatino Linotype" w:hAnsi="Palatino Linotype"/>
          <w:sz w:val="22"/>
          <w:szCs w:val="22"/>
        </w:rPr>
        <w:t>lo anterior</w:t>
      </w:r>
      <w:r w:rsidR="00EB0D41">
        <w:rPr>
          <w:rFonts w:ascii="Palatino Linotype" w:hAnsi="Palatino Linotype"/>
          <w:sz w:val="22"/>
          <w:szCs w:val="22"/>
        </w:rPr>
        <w:t>,</w:t>
      </w:r>
      <w:r w:rsidR="0099325B">
        <w:rPr>
          <w:rFonts w:ascii="Palatino Linotype" w:hAnsi="Palatino Linotype"/>
          <w:sz w:val="22"/>
          <w:szCs w:val="22"/>
        </w:rPr>
        <w:t xml:space="preserve"> es necesario </w:t>
      </w:r>
      <w:r>
        <w:rPr>
          <w:rFonts w:ascii="Palatino Linotype" w:hAnsi="Palatino Linotype"/>
          <w:sz w:val="22"/>
          <w:szCs w:val="22"/>
        </w:rPr>
        <w:t>destacar</w:t>
      </w:r>
      <w:r w:rsidR="00207863">
        <w:rPr>
          <w:rFonts w:ascii="Palatino Linotype" w:hAnsi="Palatino Linotype"/>
          <w:sz w:val="22"/>
          <w:szCs w:val="22"/>
        </w:rPr>
        <w:t xml:space="preserve"> que</w:t>
      </w:r>
      <w:r w:rsidR="00EE33D0">
        <w:rPr>
          <w:rFonts w:ascii="Palatino Linotype" w:hAnsi="Palatino Linotype"/>
          <w:sz w:val="22"/>
          <w:szCs w:val="22"/>
        </w:rPr>
        <w:t xml:space="preserve"> la Universidad Politécnica del Valle de Toluca cuenta con un Órgano de Control Interno </w:t>
      </w:r>
      <w:r w:rsidR="00EE33D0" w:rsidRPr="00EE33D0">
        <w:rPr>
          <w:rFonts w:ascii="Palatino Linotype" w:hAnsi="Palatino Linotype"/>
          <w:sz w:val="22"/>
          <w:szCs w:val="22"/>
        </w:rPr>
        <w:t>derivado de las reformas implementadas en el Título Séptimo de la Constitución Política</w:t>
      </w:r>
      <w:r w:rsidR="00EE33D0">
        <w:rPr>
          <w:rFonts w:ascii="Palatino Linotype" w:hAnsi="Palatino Linotype"/>
          <w:sz w:val="22"/>
          <w:szCs w:val="22"/>
        </w:rPr>
        <w:t xml:space="preserve"> </w:t>
      </w:r>
      <w:r w:rsidR="00EE33D0" w:rsidRPr="00EE33D0">
        <w:rPr>
          <w:rFonts w:ascii="Palatino Linotype" w:hAnsi="Palatino Linotype"/>
          <w:sz w:val="22"/>
          <w:szCs w:val="22"/>
        </w:rPr>
        <w:t>del Estado Libre y Soberano de México, así como de la expedición de la Ley de</w:t>
      </w:r>
      <w:r w:rsidR="00EE33D0">
        <w:rPr>
          <w:rFonts w:ascii="Palatino Linotype" w:hAnsi="Palatino Linotype"/>
          <w:sz w:val="22"/>
          <w:szCs w:val="22"/>
        </w:rPr>
        <w:t xml:space="preserve"> </w:t>
      </w:r>
      <w:r w:rsidR="00EE33D0" w:rsidRPr="00EE33D0">
        <w:rPr>
          <w:rFonts w:ascii="Palatino Linotype" w:hAnsi="Palatino Linotype"/>
          <w:sz w:val="22"/>
          <w:szCs w:val="22"/>
        </w:rPr>
        <w:t>Responsabilidades Administrativas del Estado de México y Municipios y de la Ley del Sistema</w:t>
      </w:r>
      <w:r w:rsidR="00EE33D0">
        <w:rPr>
          <w:rFonts w:ascii="Palatino Linotype" w:hAnsi="Palatino Linotype"/>
          <w:sz w:val="22"/>
          <w:szCs w:val="22"/>
        </w:rPr>
        <w:t xml:space="preserve"> </w:t>
      </w:r>
      <w:r w:rsidR="00EE33D0" w:rsidRPr="00EE33D0">
        <w:rPr>
          <w:rFonts w:ascii="Palatino Linotype" w:hAnsi="Palatino Linotype"/>
          <w:sz w:val="22"/>
          <w:szCs w:val="22"/>
        </w:rPr>
        <w:t>Anticorrupción del Estado de México y Municipios, publicadas en el Periódico Oficial “Gaceta</w:t>
      </w:r>
      <w:r w:rsidR="00EE33D0">
        <w:rPr>
          <w:rFonts w:ascii="Palatino Linotype" w:hAnsi="Palatino Linotype"/>
          <w:sz w:val="22"/>
          <w:szCs w:val="22"/>
        </w:rPr>
        <w:t xml:space="preserve"> </w:t>
      </w:r>
      <w:r w:rsidR="00EE33D0" w:rsidRPr="00EE33D0">
        <w:rPr>
          <w:rFonts w:ascii="Palatino Linotype" w:hAnsi="Palatino Linotype"/>
          <w:sz w:val="22"/>
          <w:szCs w:val="22"/>
        </w:rPr>
        <w:t xml:space="preserve">del Gobierno”, el </w:t>
      </w:r>
      <w:r>
        <w:rPr>
          <w:rFonts w:ascii="Palatino Linotype" w:hAnsi="Palatino Linotype"/>
          <w:sz w:val="22"/>
          <w:szCs w:val="22"/>
        </w:rPr>
        <w:t>treinta</w:t>
      </w:r>
      <w:r w:rsidR="00EE33D0" w:rsidRPr="00EE33D0">
        <w:rPr>
          <w:rFonts w:ascii="Palatino Linotype" w:hAnsi="Palatino Linotype"/>
          <w:sz w:val="22"/>
          <w:szCs w:val="22"/>
        </w:rPr>
        <w:t xml:space="preserve"> de mayo de </w:t>
      </w:r>
      <w:r>
        <w:rPr>
          <w:rFonts w:ascii="Palatino Linotype" w:hAnsi="Palatino Linotype"/>
          <w:sz w:val="22"/>
          <w:szCs w:val="22"/>
        </w:rPr>
        <w:t>dos mil diecisiete</w:t>
      </w:r>
      <w:r w:rsidR="00EE33D0" w:rsidRPr="00EE33D0">
        <w:rPr>
          <w:rFonts w:ascii="Palatino Linotype" w:hAnsi="Palatino Linotype"/>
          <w:sz w:val="22"/>
          <w:szCs w:val="22"/>
        </w:rPr>
        <w:t xml:space="preserve">, </w:t>
      </w:r>
      <w:r w:rsidR="00EE33D0">
        <w:rPr>
          <w:rFonts w:ascii="Palatino Linotype" w:hAnsi="Palatino Linotype"/>
          <w:sz w:val="22"/>
          <w:szCs w:val="22"/>
        </w:rPr>
        <w:t xml:space="preserve">de las que deriva que </w:t>
      </w:r>
      <w:r w:rsidR="00EE33D0" w:rsidRPr="00EE33D0">
        <w:rPr>
          <w:rFonts w:ascii="Palatino Linotype" w:hAnsi="Palatino Linotype"/>
          <w:sz w:val="22"/>
          <w:szCs w:val="22"/>
        </w:rPr>
        <w:t>los entes públicos están obligados a crear y</w:t>
      </w:r>
      <w:r w:rsidR="00EE33D0">
        <w:rPr>
          <w:rFonts w:ascii="Palatino Linotype" w:hAnsi="Palatino Linotype"/>
          <w:sz w:val="22"/>
          <w:szCs w:val="22"/>
        </w:rPr>
        <w:t xml:space="preserve"> </w:t>
      </w:r>
      <w:r w:rsidR="00EE33D0" w:rsidRPr="00EE33D0">
        <w:rPr>
          <w:rFonts w:ascii="Palatino Linotype" w:hAnsi="Palatino Linotype"/>
          <w:sz w:val="22"/>
          <w:szCs w:val="22"/>
        </w:rPr>
        <w:t>mantener condiciones estructurales y normativas que permitan el adecuado funcionamiento</w:t>
      </w:r>
      <w:r w:rsidR="00EE33D0">
        <w:rPr>
          <w:rFonts w:ascii="Palatino Linotype" w:hAnsi="Palatino Linotype"/>
          <w:sz w:val="22"/>
          <w:szCs w:val="22"/>
        </w:rPr>
        <w:t xml:space="preserve"> </w:t>
      </w:r>
      <w:r w:rsidR="00EE33D0" w:rsidRPr="00EE33D0">
        <w:rPr>
          <w:rFonts w:ascii="Palatino Linotype" w:hAnsi="Palatino Linotype"/>
          <w:sz w:val="22"/>
          <w:szCs w:val="22"/>
        </w:rPr>
        <w:t>del Estado en su conjunto y la actuación ética y responsable de cada servidor público;</w:t>
      </w:r>
      <w:r w:rsidR="00EE33D0">
        <w:rPr>
          <w:rFonts w:ascii="Palatino Linotype" w:hAnsi="Palatino Linotype"/>
          <w:sz w:val="22"/>
          <w:szCs w:val="22"/>
        </w:rPr>
        <w:t xml:space="preserve"> </w:t>
      </w:r>
      <w:r w:rsidR="00EE33D0" w:rsidRPr="00EE33D0">
        <w:rPr>
          <w:rFonts w:ascii="Palatino Linotype" w:hAnsi="Palatino Linotype"/>
          <w:sz w:val="22"/>
          <w:szCs w:val="22"/>
        </w:rPr>
        <w:t>asimismo, que el órgano interno de control cuenta con atribuciones para cumplir debidamente</w:t>
      </w:r>
      <w:r w:rsidR="00EE33D0">
        <w:rPr>
          <w:rFonts w:ascii="Palatino Linotype" w:hAnsi="Palatino Linotype"/>
          <w:sz w:val="22"/>
          <w:szCs w:val="22"/>
        </w:rPr>
        <w:t xml:space="preserve"> </w:t>
      </w:r>
      <w:r w:rsidR="00EE33D0" w:rsidRPr="00EE33D0">
        <w:rPr>
          <w:rFonts w:ascii="Palatino Linotype" w:hAnsi="Palatino Linotype"/>
          <w:sz w:val="22"/>
          <w:szCs w:val="22"/>
        </w:rPr>
        <w:t>con las obligaciones estab</w:t>
      </w:r>
      <w:r w:rsidR="00EE33D0">
        <w:rPr>
          <w:rFonts w:ascii="Palatino Linotype" w:hAnsi="Palatino Linotype"/>
          <w:sz w:val="22"/>
          <w:szCs w:val="22"/>
        </w:rPr>
        <w:t xml:space="preserve">lecidas en dichos ordenamientos; motivo por el cual el </w:t>
      </w:r>
      <w:r>
        <w:rPr>
          <w:rFonts w:ascii="Palatino Linotype" w:hAnsi="Palatino Linotype"/>
          <w:sz w:val="22"/>
          <w:szCs w:val="22"/>
        </w:rPr>
        <w:t>quince</w:t>
      </w:r>
      <w:r w:rsidR="00EE33D0" w:rsidRPr="00EE33D0">
        <w:rPr>
          <w:rFonts w:ascii="Palatino Linotype" w:hAnsi="Palatino Linotype"/>
          <w:sz w:val="22"/>
          <w:szCs w:val="22"/>
        </w:rPr>
        <w:t xml:space="preserve"> de agosto de </w:t>
      </w:r>
      <w:r>
        <w:rPr>
          <w:rFonts w:ascii="Palatino Linotype" w:hAnsi="Palatino Linotype"/>
          <w:sz w:val="22"/>
          <w:szCs w:val="22"/>
        </w:rPr>
        <w:t>dos mil diecisiete</w:t>
      </w:r>
      <w:r w:rsidR="00EE33D0" w:rsidRPr="00EE33D0">
        <w:rPr>
          <w:rFonts w:ascii="Palatino Linotype" w:hAnsi="Palatino Linotype"/>
          <w:sz w:val="22"/>
          <w:szCs w:val="22"/>
        </w:rPr>
        <w:t>, la Universidad Politécnica del Valle de Toluca sufrió una</w:t>
      </w:r>
      <w:r w:rsidR="00EE33D0">
        <w:rPr>
          <w:rFonts w:ascii="Palatino Linotype" w:hAnsi="Palatino Linotype"/>
          <w:sz w:val="22"/>
          <w:szCs w:val="22"/>
        </w:rPr>
        <w:t xml:space="preserve"> </w:t>
      </w:r>
      <w:r w:rsidR="00EE33D0" w:rsidRPr="00EE33D0">
        <w:rPr>
          <w:rFonts w:ascii="Palatino Linotype" w:hAnsi="Palatino Linotype"/>
          <w:sz w:val="22"/>
          <w:szCs w:val="22"/>
        </w:rPr>
        <w:t>reestructura administrativa, haciendo necesario que cuente con un nuevo</w:t>
      </w:r>
      <w:r w:rsidR="00EE33D0">
        <w:rPr>
          <w:rFonts w:ascii="Palatino Linotype" w:hAnsi="Palatino Linotype"/>
          <w:sz w:val="22"/>
          <w:szCs w:val="22"/>
        </w:rPr>
        <w:t xml:space="preserve"> </w:t>
      </w:r>
      <w:r w:rsidR="00EE33D0" w:rsidRPr="00EE33D0">
        <w:rPr>
          <w:rFonts w:ascii="Palatino Linotype" w:hAnsi="Palatino Linotype"/>
          <w:sz w:val="22"/>
          <w:szCs w:val="22"/>
        </w:rPr>
        <w:t xml:space="preserve">Reglamento Interior, </w:t>
      </w:r>
      <w:r w:rsidR="00EE33D0">
        <w:rPr>
          <w:rFonts w:ascii="Palatino Linotype" w:hAnsi="Palatino Linotype"/>
          <w:sz w:val="22"/>
          <w:szCs w:val="22"/>
        </w:rPr>
        <w:t>entrando</w:t>
      </w:r>
      <w:r w:rsidR="00AB2F11">
        <w:rPr>
          <w:rFonts w:ascii="Palatino Linotype" w:hAnsi="Palatino Linotype"/>
          <w:sz w:val="22"/>
          <w:szCs w:val="22"/>
        </w:rPr>
        <w:t xml:space="preserve"> este </w:t>
      </w:r>
      <w:r w:rsidR="00EE33D0">
        <w:rPr>
          <w:rFonts w:ascii="Palatino Linotype" w:hAnsi="Palatino Linotype"/>
          <w:sz w:val="22"/>
          <w:szCs w:val="22"/>
        </w:rPr>
        <w:t xml:space="preserve">en vigor al día siguiente de su publicación en el periódico oficial Gaceta del Gobierno </w:t>
      </w:r>
      <w:r w:rsidR="00207863">
        <w:rPr>
          <w:rFonts w:ascii="Palatino Linotype" w:hAnsi="Palatino Linotype"/>
          <w:sz w:val="22"/>
          <w:szCs w:val="22"/>
        </w:rPr>
        <w:t xml:space="preserve">es decir </w:t>
      </w:r>
      <w:r w:rsidR="00EE33D0">
        <w:rPr>
          <w:rFonts w:ascii="Palatino Linotype" w:hAnsi="Palatino Linotype"/>
          <w:sz w:val="22"/>
          <w:szCs w:val="22"/>
        </w:rPr>
        <w:t>el día diecisiete de diciembre del año dos mil dieciocho</w:t>
      </w:r>
      <w:r w:rsidR="00207863">
        <w:rPr>
          <w:rFonts w:ascii="Palatino Linotype" w:hAnsi="Palatino Linotype"/>
          <w:sz w:val="22"/>
          <w:szCs w:val="22"/>
        </w:rPr>
        <w:t>.</w:t>
      </w:r>
    </w:p>
    <w:p w14:paraId="158F494A" w14:textId="610638FB" w:rsidR="00EE33D0" w:rsidRDefault="00EE33D0" w:rsidP="00EE33D0">
      <w:pPr>
        <w:spacing w:line="360" w:lineRule="auto"/>
        <w:ind w:right="-93"/>
        <w:jc w:val="both"/>
        <w:rPr>
          <w:rFonts w:ascii="Palatino Linotype" w:hAnsi="Palatino Linotype"/>
          <w:sz w:val="22"/>
          <w:szCs w:val="22"/>
        </w:rPr>
      </w:pPr>
      <w:r>
        <w:rPr>
          <w:rFonts w:ascii="Palatino Linotype" w:hAnsi="Palatino Linotype"/>
          <w:sz w:val="22"/>
          <w:szCs w:val="22"/>
        </w:rPr>
        <w:t xml:space="preserve"> </w:t>
      </w:r>
    </w:p>
    <w:p w14:paraId="7915D7C9" w14:textId="2ED8A3E2" w:rsidR="002F6E94" w:rsidRDefault="00207863" w:rsidP="00AD0786">
      <w:pPr>
        <w:spacing w:line="360" w:lineRule="auto"/>
        <w:ind w:right="-93"/>
        <w:jc w:val="both"/>
        <w:rPr>
          <w:rFonts w:ascii="Palatino Linotype" w:hAnsi="Palatino Linotype"/>
          <w:sz w:val="22"/>
          <w:szCs w:val="22"/>
        </w:rPr>
      </w:pPr>
      <w:r>
        <w:rPr>
          <w:rFonts w:ascii="Palatino Linotype" w:hAnsi="Palatino Linotype"/>
          <w:sz w:val="22"/>
          <w:szCs w:val="22"/>
        </w:rPr>
        <w:t xml:space="preserve">No obstante lo anterior, cabe </w:t>
      </w:r>
      <w:r w:rsidR="0099325B">
        <w:rPr>
          <w:rFonts w:ascii="Palatino Linotype" w:hAnsi="Palatino Linotype"/>
          <w:sz w:val="22"/>
          <w:szCs w:val="22"/>
        </w:rPr>
        <w:t xml:space="preserve">señalar </w:t>
      </w:r>
      <w:r w:rsidR="00EB0D41">
        <w:rPr>
          <w:rFonts w:ascii="Palatino Linotype" w:hAnsi="Palatino Linotype"/>
          <w:sz w:val="22"/>
          <w:szCs w:val="22"/>
        </w:rPr>
        <w:t xml:space="preserve">que </w:t>
      </w:r>
      <w:r w:rsidR="0099325B">
        <w:rPr>
          <w:rFonts w:ascii="Palatino Linotype" w:hAnsi="Palatino Linotype"/>
          <w:sz w:val="22"/>
          <w:szCs w:val="22"/>
        </w:rPr>
        <w:t>el artículo 38 bis de la Ley Orgánica de la Administración Pública del Estado de México, establece que l</w:t>
      </w:r>
      <w:r w:rsidR="0099325B" w:rsidRPr="0099325B">
        <w:rPr>
          <w:rFonts w:ascii="Palatino Linotype" w:hAnsi="Palatino Linotype"/>
          <w:sz w:val="22"/>
          <w:szCs w:val="22"/>
        </w:rPr>
        <w:t xml:space="preserve">a Secretaría de la Contraloría del </w:t>
      </w:r>
      <w:r w:rsidR="0099325B" w:rsidRPr="0099325B">
        <w:rPr>
          <w:rFonts w:ascii="Palatino Linotype" w:hAnsi="Palatino Linotype"/>
          <w:sz w:val="22"/>
          <w:szCs w:val="22"/>
        </w:rPr>
        <w:lastRenderedPageBreak/>
        <w:t>Estado de México, es la dependencia encargada de la vigilancia, fiscalización y control de los ingresos, gastos, recursos y obligaciones de la administración pública estatal y su sector auxiliar, así como lo relativo a la presentación de la declaración patrimonial, de intereses y constancia de presentación de la declaración fiscal, así como de la responsabilidad de los servidores públicos, en términos de lo que disponga la norma</w:t>
      </w:r>
      <w:r w:rsidR="0099325B">
        <w:rPr>
          <w:rFonts w:ascii="Palatino Linotype" w:hAnsi="Palatino Linotype"/>
          <w:sz w:val="22"/>
          <w:szCs w:val="22"/>
        </w:rPr>
        <w:t xml:space="preserve">tividad aplicable en la materia, teniendo dentro de sus funciones </w:t>
      </w:r>
      <w:r w:rsidR="008B5E4D">
        <w:rPr>
          <w:rFonts w:ascii="Palatino Linotype" w:hAnsi="Palatino Linotype"/>
          <w:sz w:val="22"/>
          <w:szCs w:val="22"/>
        </w:rPr>
        <w:t xml:space="preserve">la </w:t>
      </w:r>
      <w:r w:rsidR="008B5E4D" w:rsidRPr="00AB2F11">
        <w:rPr>
          <w:rFonts w:ascii="Palatino Linotype" w:hAnsi="Palatino Linotype"/>
          <w:b/>
          <w:sz w:val="22"/>
          <w:szCs w:val="22"/>
        </w:rPr>
        <w:t xml:space="preserve">de </w:t>
      </w:r>
      <w:r w:rsidR="008B5E4D" w:rsidRPr="00AB2F11">
        <w:rPr>
          <w:rFonts w:ascii="Palatino Linotype" w:hAnsi="Palatino Linotype"/>
          <w:b/>
          <w:sz w:val="22"/>
          <w:szCs w:val="22"/>
          <w:u w:val="single"/>
        </w:rPr>
        <w:t>realizar por sí o a solicitud de parte, auditorías</w:t>
      </w:r>
      <w:r w:rsidR="008B5E4D" w:rsidRPr="008B5E4D">
        <w:rPr>
          <w:rFonts w:ascii="Palatino Linotype" w:hAnsi="Palatino Linotype"/>
          <w:sz w:val="22"/>
          <w:szCs w:val="22"/>
        </w:rPr>
        <w:t>, revisiones y evaluaciones a las dependencias, organismos auxiliares y fideicomisos de carácter estatal, con el objeto de controlar, examinar, fiscalizar y promover la eficacia, legalidad y la transparencia en sus operaciones y verificar de acuerdo con su competencia el cumplimiento de los objetivos y</w:t>
      </w:r>
      <w:r w:rsidR="008B5E4D">
        <w:rPr>
          <w:rFonts w:ascii="Palatino Linotype" w:hAnsi="Palatino Linotype"/>
          <w:sz w:val="22"/>
          <w:szCs w:val="22"/>
        </w:rPr>
        <w:t xml:space="preserve"> </w:t>
      </w:r>
      <w:r w:rsidR="008B5E4D" w:rsidRPr="008B5E4D">
        <w:rPr>
          <w:rFonts w:ascii="Palatino Linotype" w:hAnsi="Palatino Linotype"/>
          <w:sz w:val="22"/>
          <w:szCs w:val="22"/>
        </w:rPr>
        <w:t>metas contenidos en sus programas, de manera trimestral los programas de mejora regulatoria, la actualización del Registro Estatal de Trámites y Servicios, así como a las disposiciones contenidas en la Ley de Gobierno Digital del Estado de Méxi</w:t>
      </w:r>
      <w:r w:rsidR="008B5E4D">
        <w:rPr>
          <w:rFonts w:ascii="Palatino Linotype" w:hAnsi="Palatino Linotype"/>
          <w:sz w:val="22"/>
          <w:szCs w:val="22"/>
        </w:rPr>
        <w:t>co y Municipios y su Reglamento; además de i</w:t>
      </w:r>
      <w:r w:rsidR="008B5E4D" w:rsidRPr="008B5E4D">
        <w:rPr>
          <w:rFonts w:ascii="Palatino Linotype" w:hAnsi="Palatino Linotype"/>
          <w:sz w:val="22"/>
          <w:szCs w:val="22"/>
        </w:rPr>
        <w:t>nspeccionar y vigilar directamente o a través de los órganos de control que las dependencias, organismos auxiliares y fideicomisos de la Administración Pública Estatal, cumplan con las normas y disposiciones en materia de: sistema de registro y contabilidad, contratación y pago de personal, contratación de servicios, obra pública, adquisiciones, arrendamientos, conservación, uso, destino, afectación, enajenación y baja de bienes y demás activos y recursos materiales de la Administración Pública Estatal.</w:t>
      </w:r>
    </w:p>
    <w:p w14:paraId="5CAE24CB" w14:textId="77777777" w:rsidR="008B5E4D" w:rsidRDefault="008B5E4D" w:rsidP="00AD0786">
      <w:pPr>
        <w:spacing w:line="360" w:lineRule="auto"/>
        <w:ind w:right="-93"/>
        <w:jc w:val="both"/>
        <w:rPr>
          <w:rFonts w:ascii="Palatino Linotype" w:hAnsi="Palatino Linotype"/>
          <w:sz w:val="22"/>
          <w:szCs w:val="22"/>
        </w:rPr>
      </w:pPr>
    </w:p>
    <w:p w14:paraId="5776EF93" w14:textId="7317DB06" w:rsidR="00207863" w:rsidRDefault="00207863" w:rsidP="00207863">
      <w:pPr>
        <w:spacing w:line="360" w:lineRule="auto"/>
        <w:ind w:right="-93"/>
        <w:jc w:val="both"/>
        <w:rPr>
          <w:rFonts w:ascii="Palatino Linotype" w:hAnsi="Palatino Linotype"/>
          <w:sz w:val="22"/>
          <w:szCs w:val="22"/>
        </w:rPr>
      </w:pPr>
      <w:r>
        <w:rPr>
          <w:rFonts w:ascii="Palatino Linotype" w:hAnsi="Palatino Linotype"/>
          <w:sz w:val="22"/>
          <w:szCs w:val="22"/>
        </w:rPr>
        <w:t>Por su parte, el Reglamento Interior de la Secretaría de la Contraloría, en su Capítulo III de las Unidades Administrativas de la Secretaría, Sección IV de las Atribuciones Específicas de las Direcciones Generales de Control y Evaluación “A”, “B” y “C”, artículo 16, fracciones III y XXIII señala que</w:t>
      </w:r>
      <w:r w:rsidRPr="00594EEE">
        <w:rPr>
          <w:rFonts w:ascii="Palatino Linotype" w:hAnsi="Palatino Linotype"/>
          <w:sz w:val="22"/>
          <w:szCs w:val="22"/>
        </w:rPr>
        <w:t xml:space="preserve"> en el ámbito de su competencia</w:t>
      </w:r>
      <w:r>
        <w:rPr>
          <w:rFonts w:ascii="Palatino Linotype" w:hAnsi="Palatino Linotype"/>
          <w:sz w:val="22"/>
          <w:szCs w:val="22"/>
        </w:rPr>
        <w:t xml:space="preserve"> a las</w:t>
      </w:r>
      <w:r w:rsidRPr="00594EEE">
        <w:rPr>
          <w:rFonts w:ascii="Palatino Linotype" w:hAnsi="Palatino Linotype"/>
          <w:sz w:val="22"/>
          <w:szCs w:val="22"/>
        </w:rPr>
        <w:t xml:space="preserve"> Direcciones Generales de Control y Evaluación “A”, “B” y “C”, les corresponden, </w:t>
      </w:r>
      <w:r>
        <w:rPr>
          <w:rFonts w:ascii="Palatino Linotype" w:hAnsi="Palatino Linotype"/>
          <w:sz w:val="22"/>
          <w:szCs w:val="22"/>
        </w:rPr>
        <w:t>entre otras atribuciones las  de r</w:t>
      </w:r>
      <w:r w:rsidRPr="00594EEE">
        <w:rPr>
          <w:rFonts w:ascii="Palatino Linotype" w:hAnsi="Palatino Linotype"/>
          <w:sz w:val="22"/>
          <w:szCs w:val="22"/>
        </w:rPr>
        <w:t xml:space="preserve">ealizar, directamente o a través de los órganos internos de control, las acciones de control y </w:t>
      </w:r>
      <w:r w:rsidRPr="00594EEE">
        <w:rPr>
          <w:rFonts w:ascii="Palatino Linotype" w:hAnsi="Palatino Linotype"/>
          <w:sz w:val="22"/>
          <w:szCs w:val="22"/>
        </w:rPr>
        <w:lastRenderedPageBreak/>
        <w:t xml:space="preserve">evaluación respecto al uso, ejercicio y destino de los recursos públicos estatales y, cuando proceda, de los federales, así como de los ingresos, vigilando el </w:t>
      </w:r>
      <w:r>
        <w:rPr>
          <w:rFonts w:ascii="Palatino Linotype" w:hAnsi="Palatino Linotype"/>
          <w:sz w:val="22"/>
          <w:szCs w:val="22"/>
        </w:rPr>
        <w:t>cumplimiento de la normatividad e i</w:t>
      </w:r>
      <w:r w:rsidRPr="00594EEE">
        <w:rPr>
          <w:rFonts w:ascii="Palatino Linotype" w:hAnsi="Palatino Linotype"/>
          <w:sz w:val="22"/>
          <w:szCs w:val="22"/>
        </w:rPr>
        <w:t>nformar a las dependencias y organismos auxiliares sobre los resultados de las acciones de control y evaluación.</w:t>
      </w:r>
    </w:p>
    <w:p w14:paraId="62955C85" w14:textId="047B4DCE" w:rsidR="00AB2F11" w:rsidRDefault="0076364D" w:rsidP="00AB2F11">
      <w:pPr>
        <w:spacing w:line="360" w:lineRule="auto"/>
        <w:ind w:right="-93"/>
        <w:jc w:val="both"/>
        <w:rPr>
          <w:rFonts w:ascii="Palatino Linotype" w:hAnsi="Palatino Linotype"/>
          <w:sz w:val="22"/>
          <w:szCs w:val="22"/>
        </w:rPr>
      </w:pPr>
      <w:r w:rsidRPr="00AD0786">
        <w:rPr>
          <w:rFonts w:ascii="Palatino Linotype" w:hAnsi="Palatino Linotype"/>
          <w:sz w:val="22"/>
          <w:szCs w:val="22"/>
        </w:rPr>
        <w:t xml:space="preserve">De lo </w:t>
      </w:r>
      <w:r>
        <w:rPr>
          <w:rFonts w:ascii="Palatino Linotype" w:hAnsi="Palatino Linotype"/>
          <w:sz w:val="22"/>
          <w:szCs w:val="22"/>
        </w:rPr>
        <w:t xml:space="preserve">anterior, se puede </w:t>
      </w:r>
      <w:r w:rsidRPr="00AD0786">
        <w:rPr>
          <w:rFonts w:ascii="Palatino Linotype" w:hAnsi="Palatino Linotype"/>
          <w:sz w:val="22"/>
          <w:szCs w:val="22"/>
        </w:rPr>
        <w:t>advertir que</w:t>
      </w:r>
      <w:r w:rsidR="00207863">
        <w:rPr>
          <w:rFonts w:ascii="Palatino Linotype" w:hAnsi="Palatino Linotype"/>
          <w:sz w:val="22"/>
          <w:szCs w:val="22"/>
        </w:rPr>
        <w:t xml:space="preserve"> si bien es cierto el Sujeto Obligado no contaba con un Órgano de Control Interno</w:t>
      </w:r>
      <w:r w:rsidR="00AB2F11">
        <w:rPr>
          <w:rFonts w:ascii="Palatino Linotype" w:hAnsi="Palatino Linotype"/>
          <w:sz w:val="22"/>
          <w:szCs w:val="22"/>
        </w:rPr>
        <w:t>,</w:t>
      </w:r>
      <w:r w:rsidR="00207863">
        <w:rPr>
          <w:rFonts w:ascii="Palatino Linotype" w:hAnsi="Palatino Linotype"/>
          <w:sz w:val="22"/>
          <w:szCs w:val="22"/>
        </w:rPr>
        <w:t xml:space="preserve"> </w:t>
      </w:r>
      <w:r w:rsidRPr="00AD0786">
        <w:rPr>
          <w:rFonts w:ascii="Palatino Linotype" w:hAnsi="Palatino Linotype"/>
          <w:sz w:val="22"/>
          <w:szCs w:val="22"/>
        </w:rPr>
        <w:t>l</w:t>
      </w:r>
      <w:r>
        <w:rPr>
          <w:rFonts w:ascii="Palatino Linotype" w:hAnsi="Palatino Linotype"/>
          <w:sz w:val="22"/>
          <w:szCs w:val="22"/>
        </w:rPr>
        <w:t>a</w:t>
      </w:r>
      <w:r w:rsidRPr="00AD0786">
        <w:rPr>
          <w:rFonts w:ascii="Palatino Linotype" w:hAnsi="Palatino Linotype"/>
          <w:sz w:val="22"/>
          <w:szCs w:val="22"/>
        </w:rPr>
        <w:t xml:space="preserve"> </w:t>
      </w:r>
      <w:r>
        <w:rPr>
          <w:rFonts w:ascii="Palatino Linotype" w:hAnsi="Palatino Linotype"/>
          <w:sz w:val="22"/>
          <w:szCs w:val="22"/>
        </w:rPr>
        <w:t xml:space="preserve">Secretaría de Contraloría del Estado de México </w:t>
      </w:r>
      <w:r w:rsidR="00207863">
        <w:rPr>
          <w:rFonts w:ascii="Palatino Linotype" w:hAnsi="Palatino Linotype"/>
          <w:sz w:val="22"/>
          <w:szCs w:val="22"/>
        </w:rPr>
        <w:t xml:space="preserve">es la encargada de llevar las </w:t>
      </w:r>
      <w:r>
        <w:rPr>
          <w:rFonts w:ascii="Palatino Linotype" w:hAnsi="Palatino Linotype"/>
          <w:sz w:val="22"/>
          <w:szCs w:val="22"/>
        </w:rPr>
        <w:t xml:space="preserve">auditorías internas </w:t>
      </w:r>
      <w:r w:rsidR="00207863">
        <w:rPr>
          <w:rFonts w:ascii="Palatino Linotype" w:hAnsi="Palatino Linotype"/>
          <w:sz w:val="22"/>
          <w:szCs w:val="22"/>
        </w:rPr>
        <w:t xml:space="preserve">del </w:t>
      </w:r>
      <w:r w:rsidR="00AB2F11">
        <w:rPr>
          <w:rFonts w:ascii="Palatino Linotype" w:hAnsi="Palatino Linotype"/>
          <w:sz w:val="22"/>
          <w:szCs w:val="22"/>
        </w:rPr>
        <w:t xml:space="preserve">Sujeto </w:t>
      </w:r>
      <w:r w:rsidR="00207863">
        <w:rPr>
          <w:rFonts w:ascii="Palatino Linotype" w:hAnsi="Palatino Linotype"/>
          <w:sz w:val="22"/>
          <w:szCs w:val="22"/>
        </w:rPr>
        <w:t xml:space="preserve">Obligado además de </w:t>
      </w:r>
      <w:r w:rsidRPr="0076364D">
        <w:rPr>
          <w:rFonts w:ascii="Palatino Linotype" w:hAnsi="Palatino Linotype"/>
          <w:sz w:val="22"/>
          <w:szCs w:val="22"/>
        </w:rPr>
        <w:t>inspeccionar y vigilar</w:t>
      </w:r>
      <w:r>
        <w:rPr>
          <w:rFonts w:ascii="Palatino Linotype" w:hAnsi="Palatino Linotype"/>
          <w:sz w:val="22"/>
          <w:szCs w:val="22"/>
        </w:rPr>
        <w:t xml:space="preserve"> </w:t>
      </w:r>
      <w:r w:rsidRPr="0076364D">
        <w:rPr>
          <w:rFonts w:ascii="Palatino Linotype" w:hAnsi="Palatino Linotype"/>
          <w:sz w:val="22"/>
          <w:szCs w:val="22"/>
        </w:rPr>
        <w:t>cumpla con las normas y disposiciones en materia de: sistema de registro y contabilidad, contratación y pago de personal, contratación de servicios, obra pública, adquisiciones, arrendamientos, conservación, uso, destino, afectación, enajenación y baja de bienes y demás activos y recursos materiales de la</w:t>
      </w:r>
      <w:r w:rsidR="00AB2F11">
        <w:rPr>
          <w:rFonts w:ascii="Palatino Linotype" w:hAnsi="Palatino Linotype"/>
          <w:sz w:val="22"/>
          <w:szCs w:val="22"/>
        </w:rPr>
        <w:t xml:space="preserve"> Administración Pública Estatal e i</w:t>
      </w:r>
      <w:r w:rsidR="00AB2F11" w:rsidRPr="00594EEE">
        <w:rPr>
          <w:rFonts w:ascii="Palatino Linotype" w:hAnsi="Palatino Linotype"/>
          <w:sz w:val="22"/>
          <w:szCs w:val="22"/>
        </w:rPr>
        <w:t>nforma sobre los resultados de las acciones de control y evaluación</w:t>
      </w:r>
      <w:r w:rsidR="00AB2F11">
        <w:rPr>
          <w:rFonts w:ascii="Palatino Linotype" w:hAnsi="Palatino Linotype"/>
          <w:sz w:val="22"/>
          <w:szCs w:val="22"/>
        </w:rPr>
        <w:t>, por lo que si bien es cierto la Universidad Politécnica no generó la información si es de su conocimiento y por lo tanto la administra</w:t>
      </w:r>
      <w:r w:rsidR="00AB2F11" w:rsidRPr="00594EEE">
        <w:rPr>
          <w:rFonts w:ascii="Palatino Linotype" w:hAnsi="Palatino Linotype"/>
          <w:sz w:val="22"/>
          <w:szCs w:val="22"/>
        </w:rPr>
        <w:t>.</w:t>
      </w:r>
    </w:p>
    <w:p w14:paraId="1A67F307" w14:textId="77777777" w:rsidR="00594EEE" w:rsidRDefault="00594EEE" w:rsidP="00AD0786">
      <w:pPr>
        <w:spacing w:line="360" w:lineRule="auto"/>
        <w:ind w:right="-93"/>
        <w:jc w:val="both"/>
        <w:rPr>
          <w:rFonts w:ascii="Palatino Linotype" w:hAnsi="Palatino Linotype"/>
          <w:sz w:val="22"/>
          <w:szCs w:val="22"/>
        </w:rPr>
      </w:pPr>
    </w:p>
    <w:p w14:paraId="73549AD5" w14:textId="3E955591" w:rsidR="00AD0786" w:rsidRDefault="000F21A9" w:rsidP="00CD73B4">
      <w:pPr>
        <w:spacing w:line="360" w:lineRule="auto"/>
        <w:ind w:right="-93"/>
        <w:jc w:val="both"/>
        <w:rPr>
          <w:rFonts w:ascii="Palatino Linotype" w:hAnsi="Palatino Linotype" w:cs="Tahoma"/>
          <w:sz w:val="22"/>
          <w:szCs w:val="24"/>
        </w:rPr>
      </w:pPr>
      <w:r w:rsidRPr="000F21A9">
        <w:rPr>
          <w:rFonts w:ascii="Palatino Linotype" w:hAnsi="Palatino Linotype" w:cs="Tahoma"/>
          <w:sz w:val="22"/>
          <w:szCs w:val="24"/>
        </w:rPr>
        <w:t xml:space="preserve">Ahora bien, es de aclarar que </w:t>
      </w:r>
      <w:r>
        <w:rPr>
          <w:rFonts w:ascii="Palatino Linotype" w:hAnsi="Palatino Linotype" w:cs="Tahoma"/>
          <w:sz w:val="22"/>
          <w:szCs w:val="24"/>
        </w:rPr>
        <w:t>el</w:t>
      </w:r>
      <w:r w:rsidRPr="000F21A9">
        <w:rPr>
          <w:rFonts w:ascii="Palatino Linotype" w:hAnsi="Palatino Linotype" w:cs="Tahoma"/>
          <w:b/>
          <w:sz w:val="22"/>
          <w:szCs w:val="24"/>
        </w:rPr>
        <w:t xml:space="preserve"> </w:t>
      </w:r>
      <w:r w:rsidRPr="000F21A9">
        <w:rPr>
          <w:rFonts w:ascii="Palatino Linotype" w:hAnsi="Palatino Linotype" w:cs="Tahoma"/>
          <w:sz w:val="22"/>
          <w:szCs w:val="24"/>
        </w:rPr>
        <w:t>Recurrente requirió</w:t>
      </w:r>
      <w:r>
        <w:rPr>
          <w:rFonts w:ascii="Palatino Linotype" w:hAnsi="Palatino Linotype" w:cs="Tahoma"/>
          <w:sz w:val="22"/>
          <w:szCs w:val="24"/>
        </w:rPr>
        <w:t xml:space="preserve"> un r</w:t>
      </w:r>
      <w:r w:rsidRPr="000F21A9">
        <w:rPr>
          <w:rFonts w:ascii="Palatino Linotype" w:hAnsi="Palatino Linotype" w:cs="Tahoma"/>
          <w:bCs/>
          <w:sz w:val="22"/>
          <w:szCs w:val="24"/>
        </w:rPr>
        <w:t xml:space="preserve">eporte de auditorías internas y hallazgos encontrados </w:t>
      </w:r>
      <w:r w:rsidRPr="000F21A9">
        <w:rPr>
          <w:rFonts w:ascii="Palatino Linotype" w:hAnsi="Palatino Linotype" w:cs="Tahoma"/>
          <w:b/>
          <w:bCs/>
          <w:sz w:val="22"/>
          <w:szCs w:val="24"/>
          <w:u w:val="single"/>
        </w:rPr>
        <w:t>desde su implementación</w:t>
      </w:r>
      <w:r w:rsidRPr="000F21A9">
        <w:rPr>
          <w:rFonts w:ascii="Palatino Linotype" w:hAnsi="Palatino Linotype" w:cs="Tahoma"/>
          <w:bCs/>
          <w:sz w:val="22"/>
          <w:szCs w:val="24"/>
        </w:rPr>
        <w:t xml:space="preserve"> en la Universidad</w:t>
      </w:r>
      <w:r w:rsidRPr="000F21A9">
        <w:rPr>
          <w:rFonts w:ascii="Palatino Linotype" w:hAnsi="Palatino Linotype" w:cs="Tahoma"/>
          <w:sz w:val="22"/>
          <w:szCs w:val="24"/>
        </w:rPr>
        <w:t>; por lo que resulta oportuno clarificar el elemento temporal, siendo así que, resulta de nuestro interés precisar que el Decreto de creación del Sujeto</w:t>
      </w:r>
      <w:r w:rsidRPr="000F21A9">
        <w:rPr>
          <w:rFonts w:ascii="Palatino Linotype" w:hAnsi="Palatino Linotype" w:cs="Tahoma"/>
          <w:b/>
          <w:sz w:val="22"/>
          <w:szCs w:val="24"/>
        </w:rPr>
        <w:t xml:space="preserve"> </w:t>
      </w:r>
      <w:r w:rsidRPr="000F21A9">
        <w:rPr>
          <w:rFonts w:ascii="Palatino Linotype" w:hAnsi="Palatino Linotype" w:cs="Tahoma"/>
          <w:sz w:val="22"/>
          <w:szCs w:val="24"/>
        </w:rPr>
        <w:t>Obligado</w:t>
      </w:r>
      <w:r w:rsidRPr="000F21A9">
        <w:rPr>
          <w:rFonts w:ascii="Palatino Linotype" w:hAnsi="Palatino Linotype" w:cs="Tahoma"/>
          <w:b/>
          <w:sz w:val="22"/>
          <w:szCs w:val="24"/>
        </w:rPr>
        <w:t xml:space="preserve"> </w:t>
      </w:r>
      <w:r w:rsidRPr="000F21A9">
        <w:rPr>
          <w:rFonts w:ascii="Palatino Linotype" w:hAnsi="Palatino Linotype" w:cs="Tahoma"/>
          <w:sz w:val="22"/>
          <w:szCs w:val="24"/>
        </w:rPr>
        <w:t>fue publicado el trece de noviembre de dos mil seis, en el Periódico Oficial “Gaceta del Gobierno”; sin embargo, el Plan de Desarrollo Institucional 2012-2017 de</w:t>
      </w:r>
      <w:r>
        <w:rPr>
          <w:rFonts w:ascii="Palatino Linotype" w:hAnsi="Palatino Linotype" w:cs="Tahoma"/>
          <w:sz w:val="22"/>
          <w:szCs w:val="24"/>
        </w:rPr>
        <w:t xml:space="preserve"> </w:t>
      </w:r>
      <w:r w:rsidRPr="000F21A9">
        <w:rPr>
          <w:rFonts w:ascii="Palatino Linotype" w:hAnsi="Palatino Linotype" w:cs="Tahoma"/>
          <w:sz w:val="22"/>
          <w:szCs w:val="24"/>
        </w:rPr>
        <w:t>l</w:t>
      </w:r>
      <w:r>
        <w:rPr>
          <w:rFonts w:ascii="Palatino Linotype" w:hAnsi="Palatino Linotype" w:cs="Tahoma"/>
          <w:sz w:val="22"/>
          <w:szCs w:val="24"/>
        </w:rPr>
        <w:t>a</w:t>
      </w:r>
      <w:r w:rsidRPr="000F21A9">
        <w:rPr>
          <w:rFonts w:ascii="Palatino Linotype" w:hAnsi="Palatino Linotype" w:cs="Tahoma"/>
          <w:sz w:val="22"/>
          <w:szCs w:val="24"/>
        </w:rPr>
        <w:t xml:space="preserve"> propi</w:t>
      </w:r>
      <w:r>
        <w:rPr>
          <w:rFonts w:ascii="Palatino Linotype" w:hAnsi="Palatino Linotype" w:cs="Tahoma"/>
          <w:sz w:val="22"/>
          <w:szCs w:val="24"/>
        </w:rPr>
        <w:t>a</w:t>
      </w:r>
      <w:r w:rsidRPr="000F21A9">
        <w:rPr>
          <w:rFonts w:ascii="Palatino Linotype" w:hAnsi="Palatino Linotype" w:cs="Tahoma"/>
          <w:sz w:val="22"/>
          <w:szCs w:val="24"/>
        </w:rPr>
        <w:t xml:space="preserve"> Universidad</w:t>
      </w:r>
      <w:r>
        <w:rPr>
          <w:rFonts w:ascii="Palatino Linotype" w:hAnsi="Palatino Linotype" w:cs="Tahoma"/>
          <w:b/>
          <w:sz w:val="22"/>
          <w:szCs w:val="24"/>
        </w:rPr>
        <w:t xml:space="preserve"> </w:t>
      </w:r>
      <w:r w:rsidRPr="000F21A9">
        <w:rPr>
          <w:rFonts w:ascii="Palatino Linotype" w:hAnsi="Palatino Linotype" w:cs="Tahoma"/>
          <w:sz w:val="22"/>
          <w:szCs w:val="24"/>
        </w:rPr>
        <w:t>publicado en febrero de dos mil doce</w:t>
      </w:r>
      <w:r w:rsidR="00292C53">
        <w:rPr>
          <w:rFonts w:ascii="Palatino Linotype" w:hAnsi="Palatino Linotype" w:cs="Tahoma"/>
          <w:sz w:val="22"/>
          <w:szCs w:val="24"/>
        </w:rPr>
        <w:t xml:space="preserve"> (</w:t>
      </w:r>
      <w:hyperlink r:id="rId9" w:history="1">
        <w:r w:rsidR="00292C53" w:rsidRPr="00133DAD">
          <w:rPr>
            <w:rStyle w:val="Hipervnculo"/>
            <w:rFonts w:ascii="Palatino Linotype" w:hAnsi="Palatino Linotype" w:cs="Tahoma"/>
            <w:sz w:val="22"/>
            <w:szCs w:val="24"/>
          </w:rPr>
          <w:t>https://www.ipomex.org.mx/ipo3/lgt/indice/UPVT/art_92_i/0/0/8.web</w:t>
        </w:r>
      </w:hyperlink>
      <w:r w:rsidR="00292C53">
        <w:rPr>
          <w:rFonts w:ascii="Palatino Linotype" w:hAnsi="Palatino Linotype" w:cs="Tahoma"/>
          <w:sz w:val="22"/>
          <w:szCs w:val="24"/>
        </w:rPr>
        <w:t>),</w:t>
      </w:r>
      <w:r w:rsidRPr="000F21A9">
        <w:rPr>
          <w:rFonts w:ascii="Palatino Linotype" w:hAnsi="Palatino Linotype" w:cs="Tahoma"/>
          <w:sz w:val="22"/>
          <w:szCs w:val="24"/>
        </w:rPr>
        <w:t xml:space="preserve"> señala que inició sus operaciones el once de septiembre de dos mil seis</w:t>
      </w:r>
      <w:r>
        <w:rPr>
          <w:rFonts w:ascii="Palatino Linotype" w:hAnsi="Palatino Linotype" w:cs="Tahoma"/>
          <w:sz w:val="22"/>
          <w:szCs w:val="24"/>
        </w:rPr>
        <w:t xml:space="preserve"> </w:t>
      </w:r>
      <w:r w:rsidRPr="000F21A9">
        <w:rPr>
          <w:rFonts w:ascii="Palatino Linotype" w:hAnsi="Palatino Linotype" w:cs="Tahoma"/>
          <w:sz w:val="22"/>
          <w:szCs w:val="24"/>
        </w:rPr>
        <w:t>, con una oferta educativa inicial de diversos programas, incluyendo Ingeniería en Informática, por lo que la entrega de información deb</w:t>
      </w:r>
      <w:r w:rsidR="00292C53">
        <w:rPr>
          <w:rFonts w:ascii="Palatino Linotype" w:hAnsi="Palatino Linotype" w:cs="Tahoma"/>
          <w:sz w:val="22"/>
          <w:szCs w:val="24"/>
        </w:rPr>
        <w:t>e comprender desde dicha fecha.</w:t>
      </w:r>
    </w:p>
    <w:p w14:paraId="0617357A" w14:textId="77777777" w:rsidR="00292C53" w:rsidRDefault="00292C53" w:rsidP="00CD73B4">
      <w:pPr>
        <w:spacing w:line="360" w:lineRule="auto"/>
        <w:ind w:right="-93"/>
        <w:jc w:val="both"/>
        <w:rPr>
          <w:rFonts w:ascii="Palatino Linotype" w:hAnsi="Palatino Linotype" w:cs="Tahoma"/>
          <w:sz w:val="22"/>
          <w:szCs w:val="24"/>
        </w:rPr>
      </w:pPr>
    </w:p>
    <w:p w14:paraId="4E6D5F03" w14:textId="6A9F7036" w:rsidR="00292C53" w:rsidRPr="00292C53" w:rsidRDefault="00292C53" w:rsidP="00292C53">
      <w:pPr>
        <w:spacing w:line="360" w:lineRule="auto"/>
        <w:ind w:right="-93"/>
        <w:jc w:val="both"/>
        <w:rPr>
          <w:rFonts w:ascii="Palatino Linotype" w:hAnsi="Palatino Linotype" w:cs="Tahoma"/>
          <w:sz w:val="22"/>
          <w:szCs w:val="24"/>
        </w:rPr>
      </w:pPr>
      <w:r w:rsidRPr="00292C53">
        <w:rPr>
          <w:rFonts w:ascii="Palatino Linotype" w:hAnsi="Palatino Linotype" w:cs="Tahoma"/>
          <w:sz w:val="22"/>
          <w:szCs w:val="24"/>
        </w:rPr>
        <w:lastRenderedPageBreak/>
        <w:t>Así, se advierte que la respuesta del Sujeto Obligado no colma el derecho de acceso a la información de</w:t>
      </w:r>
      <w:r>
        <w:rPr>
          <w:rFonts w:ascii="Palatino Linotype" w:hAnsi="Palatino Linotype" w:cs="Tahoma"/>
          <w:sz w:val="22"/>
          <w:szCs w:val="24"/>
        </w:rPr>
        <w:t>l</w:t>
      </w:r>
      <w:r w:rsidRPr="00292C53">
        <w:rPr>
          <w:rFonts w:ascii="Palatino Linotype" w:hAnsi="Palatino Linotype" w:cs="Tahoma"/>
          <w:sz w:val="22"/>
          <w:szCs w:val="24"/>
        </w:rPr>
        <w:t xml:space="preserve"> Recurrente, ya que en primer término y como se estableció anteriormente, el plazo de entrega de la información en el presente recurso, debe comprender del </w:t>
      </w:r>
      <w:r w:rsidR="00AD6D8F">
        <w:rPr>
          <w:rFonts w:ascii="Palatino Linotype" w:hAnsi="Palatino Linotype" w:cs="Tahoma"/>
          <w:sz w:val="22"/>
          <w:szCs w:val="24"/>
        </w:rPr>
        <w:t xml:space="preserve">once </w:t>
      </w:r>
      <w:r w:rsidRPr="00292C53">
        <w:rPr>
          <w:rFonts w:ascii="Palatino Linotype" w:hAnsi="Palatino Linotype" w:cs="Tahoma"/>
          <w:sz w:val="22"/>
          <w:szCs w:val="24"/>
        </w:rPr>
        <w:t xml:space="preserve">de septiembre de </w:t>
      </w:r>
      <w:r w:rsidR="00AD6D8F">
        <w:rPr>
          <w:rFonts w:ascii="Palatino Linotype" w:hAnsi="Palatino Linotype" w:cs="Tahoma"/>
          <w:sz w:val="22"/>
          <w:szCs w:val="24"/>
        </w:rPr>
        <w:t xml:space="preserve">dos mil seis </w:t>
      </w:r>
      <w:r w:rsidRPr="00292C53">
        <w:rPr>
          <w:rFonts w:ascii="Palatino Linotype" w:hAnsi="Palatino Linotype" w:cs="Tahoma"/>
          <w:sz w:val="22"/>
          <w:szCs w:val="24"/>
        </w:rPr>
        <w:t xml:space="preserve">al </w:t>
      </w:r>
      <w:r w:rsidR="00AD6D8F">
        <w:rPr>
          <w:rFonts w:ascii="Palatino Linotype" w:hAnsi="Palatino Linotype" w:cs="Tahoma"/>
          <w:sz w:val="22"/>
          <w:szCs w:val="24"/>
        </w:rPr>
        <w:t xml:space="preserve">cinco </w:t>
      </w:r>
      <w:r w:rsidRPr="00292C53">
        <w:rPr>
          <w:rFonts w:ascii="Palatino Linotype" w:hAnsi="Palatino Linotype" w:cs="Tahoma"/>
          <w:sz w:val="22"/>
          <w:szCs w:val="24"/>
        </w:rPr>
        <w:t xml:space="preserve">de </w:t>
      </w:r>
      <w:r>
        <w:rPr>
          <w:rFonts w:ascii="Palatino Linotype" w:hAnsi="Palatino Linotype" w:cs="Tahoma"/>
          <w:sz w:val="22"/>
          <w:szCs w:val="24"/>
        </w:rPr>
        <w:t xml:space="preserve">octubre </w:t>
      </w:r>
      <w:r w:rsidRPr="00292C53">
        <w:rPr>
          <w:rFonts w:ascii="Palatino Linotype" w:hAnsi="Palatino Linotype" w:cs="Tahoma"/>
          <w:sz w:val="22"/>
          <w:szCs w:val="24"/>
        </w:rPr>
        <w:t xml:space="preserve">de </w:t>
      </w:r>
      <w:r w:rsidR="00AD6D8F">
        <w:rPr>
          <w:rFonts w:ascii="Palatino Linotype" w:hAnsi="Palatino Linotype" w:cs="Tahoma"/>
          <w:sz w:val="22"/>
          <w:szCs w:val="24"/>
        </w:rPr>
        <w:t>dos mil dieciocho</w:t>
      </w:r>
      <w:r w:rsidRPr="00292C53">
        <w:rPr>
          <w:rFonts w:ascii="Palatino Linotype" w:hAnsi="Palatino Linotype" w:cs="Tahoma"/>
          <w:sz w:val="22"/>
          <w:szCs w:val="24"/>
        </w:rPr>
        <w:t xml:space="preserve">; por lo tanto, </w:t>
      </w:r>
      <w:r>
        <w:rPr>
          <w:rFonts w:ascii="Palatino Linotype" w:hAnsi="Palatino Linotype" w:cs="Tahoma"/>
          <w:sz w:val="22"/>
          <w:szCs w:val="24"/>
        </w:rPr>
        <w:t>el</w:t>
      </w:r>
      <w:r w:rsidRPr="00292C53">
        <w:rPr>
          <w:rFonts w:ascii="Palatino Linotype" w:hAnsi="Palatino Linotype" w:cs="Tahoma"/>
          <w:sz w:val="22"/>
          <w:szCs w:val="24"/>
        </w:rPr>
        <w:t xml:space="preserve"> Sujeto Obligado </w:t>
      </w:r>
      <w:r w:rsidR="00AD6D8F">
        <w:rPr>
          <w:rFonts w:ascii="Palatino Linotype" w:hAnsi="Palatino Linotype" w:cs="Tahoma"/>
          <w:sz w:val="22"/>
          <w:szCs w:val="24"/>
        </w:rPr>
        <w:t xml:space="preserve">atiende la solicitud de información </w:t>
      </w:r>
      <w:r w:rsidRPr="00292C53">
        <w:rPr>
          <w:rFonts w:ascii="Palatino Linotype" w:hAnsi="Palatino Linotype" w:cs="Tahoma"/>
          <w:sz w:val="22"/>
          <w:szCs w:val="24"/>
        </w:rPr>
        <w:t>del periodo</w:t>
      </w:r>
      <w:r>
        <w:rPr>
          <w:rFonts w:ascii="Palatino Linotype" w:hAnsi="Palatino Linotype" w:cs="Tahoma"/>
          <w:sz w:val="22"/>
          <w:szCs w:val="24"/>
        </w:rPr>
        <w:t xml:space="preserve"> comprendido del </w:t>
      </w:r>
      <w:r w:rsidR="00AD6D8F">
        <w:rPr>
          <w:rFonts w:ascii="Palatino Linotype" w:hAnsi="Palatino Linotype" w:cs="Tahoma"/>
          <w:sz w:val="22"/>
          <w:szCs w:val="24"/>
        </w:rPr>
        <w:t xml:space="preserve">cinco </w:t>
      </w:r>
      <w:r w:rsidRPr="00292C53">
        <w:rPr>
          <w:rFonts w:ascii="Palatino Linotype" w:hAnsi="Palatino Linotype" w:cs="Tahoma"/>
          <w:sz w:val="22"/>
          <w:szCs w:val="24"/>
        </w:rPr>
        <w:t xml:space="preserve">de </w:t>
      </w:r>
      <w:r>
        <w:rPr>
          <w:rFonts w:ascii="Palatino Linotype" w:hAnsi="Palatino Linotype" w:cs="Tahoma"/>
          <w:sz w:val="22"/>
          <w:szCs w:val="24"/>
        </w:rPr>
        <w:t xml:space="preserve">octubre </w:t>
      </w:r>
      <w:r w:rsidRPr="00292C53">
        <w:rPr>
          <w:rFonts w:ascii="Palatino Linotype" w:hAnsi="Palatino Linotype" w:cs="Tahoma"/>
          <w:sz w:val="22"/>
          <w:szCs w:val="24"/>
        </w:rPr>
        <w:t xml:space="preserve">de </w:t>
      </w:r>
      <w:r w:rsidR="00AD6D8F">
        <w:rPr>
          <w:rFonts w:ascii="Palatino Linotype" w:hAnsi="Palatino Linotype" w:cs="Tahoma"/>
          <w:sz w:val="22"/>
          <w:szCs w:val="24"/>
        </w:rPr>
        <w:t xml:space="preserve">dos mil diecisiete </w:t>
      </w:r>
      <w:r w:rsidRPr="00292C53">
        <w:rPr>
          <w:rFonts w:ascii="Palatino Linotype" w:hAnsi="Palatino Linotype" w:cs="Tahoma"/>
          <w:sz w:val="22"/>
          <w:szCs w:val="24"/>
        </w:rPr>
        <w:t xml:space="preserve">al </w:t>
      </w:r>
      <w:r w:rsidR="00AD6D8F">
        <w:rPr>
          <w:rFonts w:ascii="Palatino Linotype" w:hAnsi="Palatino Linotype" w:cs="Tahoma"/>
          <w:sz w:val="22"/>
          <w:szCs w:val="24"/>
        </w:rPr>
        <w:t xml:space="preserve">cinco </w:t>
      </w:r>
      <w:r w:rsidRPr="00292C53">
        <w:rPr>
          <w:rFonts w:ascii="Palatino Linotype" w:hAnsi="Palatino Linotype" w:cs="Tahoma"/>
          <w:sz w:val="22"/>
          <w:szCs w:val="24"/>
        </w:rPr>
        <w:t xml:space="preserve">de </w:t>
      </w:r>
      <w:r>
        <w:rPr>
          <w:rFonts w:ascii="Palatino Linotype" w:hAnsi="Palatino Linotype" w:cs="Tahoma"/>
          <w:sz w:val="22"/>
          <w:szCs w:val="24"/>
        </w:rPr>
        <w:t xml:space="preserve">octubre de </w:t>
      </w:r>
      <w:r w:rsidR="00AD6D8F">
        <w:rPr>
          <w:rFonts w:ascii="Palatino Linotype" w:hAnsi="Palatino Linotype" w:cs="Tahoma"/>
          <w:sz w:val="22"/>
          <w:szCs w:val="24"/>
        </w:rPr>
        <w:t>dos mil dieciocho</w:t>
      </w:r>
      <w:r>
        <w:rPr>
          <w:rFonts w:ascii="Palatino Linotype" w:hAnsi="Palatino Linotype" w:cs="Tahoma"/>
          <w:sz w:val="22"/>
          <w:szCs w:val="24"/>
        </w:rPr>
        <w:t xml:space="preserve">, </w:t>
      </w:r>
      <w:r w:rsidR="00AD6D8F">
        <w:rPr>
          <w:rFonts w:ascii="Palatino Linotype" w:hAnsi="Palatino Linotype" w:cs="Tahoma"/>
          <w:sz w:val="22"/>
          <w:szCs w:val="24"/>
        </w:rPr>
        <w:t xml:space="preserve">por lo que </w:t>
      </w:r>
      <w:r w:rsidRPr="00292C53">
        <w:rPr>
          <w:rFonts w:ascii="Palatino Linotype" w:hAnsi="Palatino Linotype" w:cs="Tahoma"/>
          <w:sz w:val="22"/>
          <w:szCs w:val="24"/>
        </w:rPr>
        <w:t xml:space="preserve">es indudable que no se está tomando en consideración el periodo </w:t>
      </w:r>
      <w:r w:rsidR="00AD6D8F">
        <w:rPr>
          <w:rFonts w:ascii="Palatino Linotype" w:hAnsi="Palatino Linotype" w:cs="Tahoma"/>
          <w:sz w:val="22"/>
          <w:szCs w:val="24"/>
        </w:rPr>
        <w:t xml:space="preserve">comprendido </w:t>
      </w:r>
      <w:r w:rsidRPr="00292C53">
        <w:rPr>
          <w:rFonts w:ascii="Palatino Linotype" w:hAnsi="Palatino Linotype" w:cs="Tahoma"/>
          <w:sz w:val="22"/>
          <w:szCs w:val="24"/>
        </w:rPr>
        <w:t xml:space="preserve">del </w:t>
      </w:r>
      <w:r w:rsidR="00AD6D8F">
        <w:rPr>
          <w:rFonts w:ascii="Palatino Linotype" w:hAnsi="Palatino Linotype" w:cs="Tahoma"/>
          <w:sz w:val="22"/>
          <w:szCs w:val="24"/>
        </w:rPr>
        <w:t xml:space="preserve">once </w:t>
      </w:r>
      <w:r w:rsidRPr="00292C53">
        <w:rPr>
          <w:rFonts w:ascii="Palatino Linotype" w:hAnsi="Palatino Linotype" w:cs="Tahoma"/>
          <w:sz w:val="22"/>
          <w:szCs w:val="24"/>
        </w:rPr>
        <w:t xml:space="preserve">de septiembre de </w:t>
      </w:r>
      <w:r w:rsidR="00AD6D8F">
        <w:rPr>
          <w:rFonts w:ascii="Palatino Linotype" w:hAnsi="Palatino Linotype" w:cs="Tahoma"/>
          <w:sz w:val="22"/>
          <w:szCs w:val="24"/>
        </w:rPr>
        <w:t xml:space="preserve">dos mil seis </w:t>
      </w:r>
      <w:r w:rsidRPr="00292C53">
        <w:rPr>
          <w:rFonts w:ascii="Palatino Linotype" w:hAnsi="Palatino Linotype" w:cs="Tahoma"/>
          <w:sz w:val="22"/>
          <w:szCs w:val="24"/>
        </w:rPr>
        <w:t xml:space="preserve">al </w:t>
      </w:r>
      <w:r w:rsidR="00AD6D8F">
        <w:rPr>
          <w:rFonts w:ascii="Palatino Linotype" w:hAnsi="Palatino Linotype" w:cs="Tahoma"/>
          <w:sz w:val="22"/>
          <w:szCs w:val="24"/>
        </w:rPr>
        <w:t xml:space="preserve">cuatro </w:t>
      </w:r>
      <w:r w:rsidRPr="00292C53">
        <w:rPr>
          <w:rFonts w:ascii="Palatino Linotype" w:hAnsi="Palatino Linotype" w:cs="Tahoma"/>
          <w:sz w:val="22"/>
          <w:szCs w:val="24"/>
        </w:rPr>
        <w:t xml:space="preserve">de </w:t>
      </w:r>
      <w:r w:rsidR="00C44B7A">
        <w:rPr>
          <w:rFonts w:ascii="Palatino Linotype" w:hAnsi="Palatino Linotype" w:cs="Tahoma"/>
          <w:sz w:val="22"/>
          <w:szCs w:val="24"/>
        </w:rPr>
        <w:t xml:space="preserve">octubre </w:t>
      </w:r>
      <w:r w:rsidRPr="00292C53">
        <w:rPr>
          <w:rFonts w:ascii="Palatino Linotype" w:hAnsi="Palatino Linotype" w:cs="Tahoma"/>
          <w:sz w:val="22"/>
          <w:szCs w:val="24"/>
        </w:rPr>
        <w:t xml:space="preserve">de </w:t>
      </w:r>
      <w:r w:rsidR="00AD6D8F">
        <w:rPr>
          <w:rFonts w:ascii="Palatino Linotype" w:hAnsi="Palatino Linotype" w:cs="Tahoma"/>
          <w:sz w:val="22"/>
          <w:szCs w:val="24"/>
        </w:rPr>
        <w:t>dos mil diecisiete</w:t>
      </w:r>
      <w:r w:rsidRPr="00292C53">
        <w:rPr>
          <w:rFonts w:ascii="Palatino Linotype" w:hAnsi="Palatino Linotype" w:cs="Tahoma"/>
          <w:sz w:val="22"/>
          <w:szCs w:val="24"/>
        </w:rPr>
        <w:t xml:space="preserve">, ya que como quedó asentado, al referir </w:t>
      </w:r>
      <w:r w:rsidR="00C44B7A">
        <w:rPr>
          <w:rFonts w:ascii="Palatino Linotype" w:hAnsi="Palatino Linotype" w:cs="Tahoma"/>
          <w:sz w:val="22"/>
          <w:szCs w:val="24"/>
        </w:rPr>
        <w:t>el</w:t>
      </w:r>
      <w:r w:rsidRPr="00292C53">
        <w:rPr>
          <w:rFonts w:ascii="Palatino Linotype" w:hAnsi="Palatino Linotype" w:cs="Tahoma"/>
          <w:sz w:val="22"/>
          <w:szCs w:val="24"/>
        </w:rPr>
        <w:t xml:space="preserve"> </w:t>
      </w:r>
      <w:r w:rsidR="00C44B7A" w:rsidRPr="00292C53">
        <w:rPr>
          <w:rFonts w:ascii="Palatino Linotype" w:hAnsi="Palatino Linotype" w:cs="Tahoma"/>
          <w:sz w:val="22"/>
          <w:szCs w:val="24"/>
        </w:rPr>
        <w:t xml:space="preserve">Recurrente </w:t>
      </w:r>
      <w:r w:rsidRPr="00292C53">
        <w:rPr>
          <w:rFonts w:ascii="Palatino Linotype" w:hAnsi="Palatino Linotype" w:cs="Tahoma"/>
          <w:sz w:val="22"/>
          <w:szCs w:val="24"/>
        </w:rPr>
        <w:t xml:space="preserve">que requería </w:t>
      </w:r>
      <w:r w:rsidR="00C44B7A">
        <w:rPr>
          <w:rFonts w:ascii="Palatino Linotype" w:hAnsi="Palatino Linotype" w:cs="Tahoma"/>
          <w:sz w:val="22"/>
          <w:szCs w:val="24"/>
        </w:rPr>
        <w:t>desde su implementación</w:t>
      </w:r>
      <w:r w:rsidRPr="00292C53">
        <w:rPr>
          <w:rFonts w:ascii="Palatino Linotype" w:hAnsi="Palatino Linotype" w:cs="Tahoma"/>
          <w:sz w:val="22"/>
          <w:szCs w:val="24"/>
        </w:rPr>
        <w:t xml:space="preserve">, debe entenderse que es desde el inicio de labores o de creación del </w:t>
      </w:r>
      <w:r w:rsidR="00C44B7A" w:rsidRPr="00292C53">
        <w:rPr>
          <w:rFonts w:ascii="Palatino Linotype" w:hAnsi="Palatino Linotype" w:cs="Tahoma"/>
          <w:sz w:val="22"/>
          <w:szCs w:val="24"/>
        </w:rPr>
        <w:t>Sujeto Obligado</w:t>
      </w:r>
      <w:r w:rsidRPr="00292C53">
        <w:rPr>
          <w:rFonts w:ascii="Palatino Linotype" w:hAnsi="Palatino Linotype" w:cs="Tahoma"/>
          <w:sz w:val="22"/>
          <w:szCs w:val="24"/>
        </w:rPr>
        <w:t xml:space="preserve">. </w:t>
      </w:r>
    </w:p>
    <w:p w14:paraId="39AA9086" w14:textId="77777777" w:rsidR="00C44B7A" w:rsidRDefault="00C44B7A" w:rsidP="00C44B7A">
      <w:pPr>
        <w:spacing w:line="360" w:lineRule="auto"/>
        <w:ind w:right="-93"/>
        <w:jc w:val="both"/>
        <w:rPr>
          <w:rFonts w:ascii="Palatino Linotype" w:hAnsi="Palatino Linotype" w:cs="Tahoma"/>
          <w:sz w:val="22"/>
          <w:szCs w:val="24"/>
        </w:rPr>
      </w:pPr>
    </w:p>
    <w:p w14:paraId="47C6CF27" w14:textId="3B7FC374" w:rsidR="005E78C6" w:rsidRPr="005B2553" w:rsidRDefault="00C44B7A" w:rsidP="00AB2F11">
      <w:pPr>
        <w:spacing w:line="360" w:lineRule="auto"/>
        <w:ind w:right="-93"/>
        <w:jc w:val="both"/>
        <w:rPr>
          <w:rFonts w:ascii="Palatino Linotype" w:hAnsi="Palatino Linotype" w:cs="Tahoma"/>
          <w:sz w:val="22"/>
          <w:szCs w:val="24"/>
          <w:lang w:val="es-ES"/>
        </w:rPr>
      </w:pPr>
      <w:r w:rsidRPr="00C44B7A">
        <w:rPr>
          <w:rFonts w:ascii="Palatino Linotype" w:hAnsi="Palatino Linotype" w:cs="Tahoma"/>
          <w:sz w:val="22"/>
          <w:szCs w:val="24"/>
        </w:rPr>
        <w:t xml:space="preserve">En este sentido, </w:t>
      </w:r>
      <w:r w:rsidR="0070653F" w:rsidRPr="0070653F">
        <w:rPr>
          <w:rFonts w:ascii="Palatino Linotype" w:hAnsi="Palatino Linotype" w:cs="Tahoma"/>
          <w:sz w:val="22"/>
          <w:szCs w:val="24"/>
        </w:rPr>
        <w:t>el</w:t>
      </w:r>
      <w:r w:rsidR="0070653F" w:rsidRPr="0070653F">
        <w:rPr>
          <w:rFonts w:ascii="Palatino Linotype" w:hAnsi="Palatino Linotype" w:cs="Tahoma"/>
          <w:b/>
          <w:sz w:val="22"/>
          <w:szCs w:val="24"/>
        </w:rPr>
        <w:t xml:space="preserve"> </w:t>
      </w:r>
      <w:r w:rsidR="0070653F" w:rsidRPr="0070653F">
        <w:rPr>
          <w:rFonts w:ascii="Palatino Linotype" w:hAnsi="Palatino Linotype" w:cs="Tahoma"/>
          <w:sz w:val="22"/>
          <w:szCs w:val="24"/>
        </w:rPr>
        <w:t>Sujeto Obligado</w:t>
      </w:r>
      <w:r w:rsidR="0070653F" w:rsidRPr="0070653F">
        <w:rPr>
          <w:rFonts w:ascii="Palatino Linotype" w:hAnsi="Palatino Linotype" w:cs="Tahoma"/>
          <w:b/>
          <w:sz w:val="22"/>
          <w:szCs w:val="24"/>
        </w:rPr>
        <w:t xml:space="preserve"> </w:t>
      </w:r>
      <w:r w:rsidR="0070653F" w:rsidRPr="0070653F">
        <w:rPr>
          <w:rFonts w:ascii="Palatino Linotype" w:hAnsi="Palatino Linotype" w:cs="Tahoma"/>
          <w:sz w:val="22"/>
          <w:szCs w:val="24"/>
        </w:rPr>
        <w:t xml:space="preserve">deberá realizar una búsqueda exhaustiva y razonable de la información desde el periodo que se está ordenando la consulta, es decir, del </w:t>
      </w:r>
      <w:r w:rsidR="00AD6D8F">
        <w:rPr>
          <w:rFonts w:ascii="Palatino Linotype" w:hAnsi="Palatino Linotype" w:cs="Tahoma"/>
          <w:sz w:val="22"/>
          <w:szCs w:val="24"/>
        </w:rPr>
        <w:t xml:space="preserve">once </w:t>
      </w:r>
      <w:r w:rsidR="0070653F" w:rsidRPr="0070653F">
        <w:rPr>
          <w:rFonts w:ascii="Palatino Linotype" w:hAnsi="Palatino Linotype" w:cs="Tahoma"/>
          <w:sz w:val="22"/>
          <w:szCs w:val="24"/>
        </w:rPr>
        <w:t xml:space="preserve">de septiembre de </w:t>
      </w:r>
      <w:r w:rsidR="00AD6D8F">
        <w:rPr>
          <w:rFonts w:ascii="Palatino Linotype" w:hAnsi="Palatino Linotype" w:cs="Tahoma"/>
          <w:sz w:val="22"/>
          <w:szCs w:val="24"/>
        </w:rPr>
        <w:t xml:space="preserve">dos mil seis </w:t>
      </w:r>
      <w:r w:rsidR="0070653F" w:rsidRPr="0070653F">
        <w:rPr>
          <w:rFonts w:ascii="Palatino Linotype" w:hAnsi="Palatino Linotype" w:cs="Tahoma"/>
          <w:sz w:val="22"/>
          <w:szCs w:val="24"/>
        </w:rPr>
        <w:t xml:space="preserve">al </w:t>
      </w:r>
      <w:r w:rsidR="00AD6D8F">
        <w:rPr>
          <w:rFonts w:ascii="Palatino Linotype" w:hAnsi="Palatino Linotype" w:cs="Tahoma"/>
          <w:sz w:val="22"/>
          <w:szCs w:val="24"/>
        </w:rPr>
        <w:t xml:space="preserve">cuatro </w:t>
      </w:r>
      <w:r w:rsidR="0070653F" w:rsidRPr="0070653F">
        <w:rPr>
          <w:rFonts w:ascii="Palatino Linotype" w:hAnsi="Palatino Linotype" w:cs="Tahoma"/>
          <w:sz w:val="22"/>
          <w:szCs w:val="24"/>
        </w:rPr>
        <w:t xml:space="preserve">de octubre de </w:t>
      </w:r>
      <w:r w:rsidR="00AD6D8F">
        <w:rPr>
          <w:rFonts w:ascii="Palatino Linotype" w:hAnsi="Palatino Linotype" w:cs="Tahoma"/>
          <w:sz w:val="22"/>
          <w:szCs w:val="24"/>
        </w:rPr>
        <w:t>dos mil diecisiete</w:t>
      </w:r>
      <w:r w:rsidR="0070653F" w:rsidRPr="0070653F">
        <w:rPr>
          <w:rFonts w:ascii="Palatino Linotype" w:hAnsi="Palatino Linotype" w:cs="Tahoma"/>
          <w:sz w:val="22"/>
          <w:szCs w:val="24"/>
        </w:rPr>
        <w:t>,</w:t>
      </w:r>
      <w:r w:rsidR="0070653F">
        <w:rPr>
          <w:rFonts w:ascii="Palatino Linotype" w:hAnsi="Palatino Linotype" w:cs="Tahoma"/>
          <w:sz w:val="22"/>
          <w:szCs w:val="24"/>
        </w:rPr>
        <w:t xml:space="preserve"> ya</w:t>
      </w:r>
      <w:r w:rsidR="0070653F" w:rsidRPr="0070653F">
        <w:rPr>
          <w:rFonts w:ascii="Palatino Linotype" w:hAnsi="Palatino Linotype" w:cs="Tahoma"/>
          <w:sz w:val="22"/>
          <w:szCs w:val="24"/>
        </w:rPr>
        <w:t xml:space="preserve"> que </w:t>
      </w:r>
      <w:r w:rsidR="0070653F">
        <w:rPr>
          <w:rFonts w:ascii="Palatino Linotype" w:hAnsi="Palatino Linotype" w:cs="Tahoma"/>
          <w:sz w:val="22"/>
          <w:szCs w:val="24"/>
        </w:rPr>
        <w:t xml:space="preserve">en su respuesta refirió como periodo de búsqueda inicial </w:t>
      </w:r>
      <w:r w:rsidR="00AD6D8F">
        <w:rPr>
          <w:rFonts w:ascii="Palatino Linotype" w:hAnsi="Palatino Linotype" w:cs="Tahoma"/>
          <w:sz w:val="22"/>
          <w:szCs w:val="24"/>
        </w:rPr>
        <w:t xml:space="preserve">cinco </w:t>
      </w:r>
      <w:r w:rsidR="0070653F">
        <w:rPr>
          <w:rFonts w:ascii="Palatino Linotype" w:hAnsi="Palatino Linotype" w:cs="Tahoma"/>
          <w:sz w:val="22"/>
          <w:szCs w:val="24"/>
        </w:rPr>
        <w:t xml:space="preserve">de octubre de </w:t>
      </w:r>
      <w:r w:rsidR="00AD6D8F">
        <w:rPr>
          <w:rFonts w:ascii="Palatino Linotype" w:hAnsi="Palatino Linotype" w:cs="Tahoma"/>
          <w:sz w:val="22"/>
          <w:szCs w:val="24"/>
        </w:rPr>
        <w:t>dos mil diecisiete</w:t>
      </w:r>
      <w:r w:rsidR="0070653F" w:rsidRPr="0070653F">
        <w:rPr>
          <w:rFonts w:ascii="Palatino Linotype" w:hAnsi="Palatino Linotype" w:cs="Tahoma"/>
          <w:sz w:val="22"/>
          <w:szCs w:val="24"/>
        </w:rPr>
        <w:t xml:space="preserve">, y de no encontrarse dicha información, </w:t>
      </w:r>
      <w:r w:rsidR="007641B1" w:rsidRPr="00AB2F11">
        <w:rPr>
          <w:rFonts w:ascii="Palatino Linotype" w:hAnsi="Palatino Linotype" w:cs="Tahoma"/>
          <w:sz w:val="22"/>
          <w:szCs w:val="24"/>
          <w:lang w:val="es-ES"/>
        </w:rPr>
        <w:t>por no haberse generado, bastará con que indique al Recurrente de manera clara y precisa las causas que motivan tal circunstancia, de conformidad con lo establecido en el artículo 19, párrafo segundo, de la Ley de Transparencia y Acceso a la Información Pública del Estado de México y Municipios.</w:t>
      </w:r>
    </w:p>
    <w:p w14:paraId="3B3D8A72" w14:textId="77777777" w:rsidR="0070653F" w:rsidRPr="0070653F" w:rsidRDefault="0070653F" w:rsidP="0070653F">
      <w:pPr>
        <w:spacing w:line="360" w:lineRule="auto"/>
        <w:ind w:right="-93"/>
        <w:jc w:val="both"/>
        <w:rPr>
          <w:rFonts w:ascii="Palatino Linotype" w:hAnsi="Palatino Linotype" w:cs="Tahoma"/>
          <w:sz w:val="22"/>
          <w:szCs w:val="24"/>
        </w:rPr>
      </w:pPr>
    </w:p>
    <w:p w14:paraId="33A61B97" w14:textId="77777777" w:rsidR="0070653F" w:rsidRPr="006B075A" w:rsidRDefault="0070653F" w:rsidP="0070653F">
      <w:pPr>
        <w:spacing w:line="360" w:lineRule="auto"/>
        <w:ind w:right="-93"/>
        <w:jc w:val="both"/>
        <w:rPr>
          <w:rFonts w:ascii="Palatino Linotype" w:hAnsi="Palatino Linotype" w:cs="Tahoma"/>
          <w:b/>
          <w:sz w:val="22"/>
        </w:rPr>
      </w:pPr>
      <w:r w:rsidRPr="006B075A">
        <w:rPr>
          <w:rFonts w:ascii="Palatino Linotype" w:hAnsi="Palatino Linotype" w:cs="Tahoma"/>
          <w:b/>
          <w:sz w:val="22"/>
        </w:rPr>
        <w:t>Versión Pública</w:t>
      </w:r>
    </w:p>
    <w:p w14:paraId="0C8185DF" w14:textId="77777777" w:rsidR="0070653F" w:rsidRDefault="0070653F" w:rsidP="0070653F">
      <w:pPr>
        <w:spacing w:line="360" w:lineRule="auto"/>
        <w:ind w:right="-93"/>
        <w:jc w:val="both"/>
        <w:rPr>
          <w:rFonts w:ascii="Palatino Linotype" w:eastAsia="Calibri" w:hAnsi="Palatino Linotype" w:cs="Tahoma"/>
          <w:bCs/>
          <w:iCs/>
          <w:sz w:val="22"/>
          <w:szCs w:val="22"/>
          <w:lang w:eastAsia="es-ES_tradnl"/>
        </w:rPr>
      </w:pPr>
    </w:p>
    <w:p w14:paraId="067D35B1" w14:textId="622DDDC4" w:rsidR="0070653F" w:rsidRPr="006B075A" w:rsidRDefault="0070653F" w:rsidP="0070653F">
      <w:pPr>
        <w:spacing w:line="360" w:lineRule="auto"/>
        <w:ind w:right="-93"/>
        <w:jc w:val="both"/>
        <w:rPr>
          <w:rFonts w:ascii="Palatino Linotype" w:eastAsia="Calibri" w:hAnsi="Palatino Linotype" w:cs="Tahoma"/>
          <w:bCs/>
          <w:iCs/>
          <w:sz w:val="22"/>
          <w:szCs w:val="22"/>
          <w:lang w:eastAsia="es-ES_tradnl"/>
        </w:rPr>
      </w:pPr>
      <w:r w:rsidRPr="006B075A">
        <w:rPr>
          <w:rFonts w:ascii="Palatino Linotype" w:eastAsia="Calibri" w:hAnsi="Palatino Linotype" w:cs="Tahoma"/>
          <w:bCs/>
          <w:iCs/>
          <w:sz w:val="22"/>
          <w:szCs w:val="22"/>
          <w:lang w:eastAsia="es-ES_tradnl"/>
        </w:rPr>
        <w:t xml:space="preserve">No se deja de lado que, es posible que los documentos que den cuenta de esta información, pudiera existir información clasificada, por lo que es de señalar que previo a la entrega al </w:t>
      </w:r>
      <w:r>
        <w:rPr>
          <w:rFonts w:ascii="Palatino Linotype" w:eastAsia="Calibri" w:hAnsi="Palatino Linotype" w:cs="Tahoma"/>
          <w:bCs/>
          <w:iCs/>
          <w:sz w:val="22"/>
          <w:szCs w:val="22"/>
          <w:lang w:eastAsia="es-ES_tradnl"/>
        </w:rPr>
        <w:t>R</w:t>
      </w:r>
      <w:r w:rsidRPr="006B075A">
        <w:rPr>
          <w:rFonts w:ascii="Palatino Linotype" w:eastAsia="Calibri" w:hAnsi="Palatino Linotype" w:cs="Tahoma"/>
          <w:bCs/>
          <w:iCs/>
          <w:sz w:val="22"/>
          <w:szCs w:val="22"/>
          <w:lang w:eastAsia="es-ES_tradnl"/>
        </w:rPr>
        <w:t xml:space="preserve">ecurrente, </w:t>
      </w:r>
      <w:r>
        <w:rPr>
          <w:rFonts w:ascii="Palatino Linotype" w:eastAsia="Calibri" w:hAnsi="Palatino Linotype" w:cs="Tahoma"/>
          <w:bCs/>
          <w:iCs/>
          <w:sz w:val="22"/>
          <w:szCs w:val="22"/>
          <w:lang w:eastAsia="es-ES_tradnl"/>
        </w:rPr>
        <w:t xml:space="preserve">de ser el caso, </w:t>
      </w:r>
      <w:r w:rsidRPr="006B075A">
        <w:rPr>
          <w:rFonts w:ascii="Palatino Linotype" w:eastAsia="Calibri" w:hAnsi="Palatino Linotype" w:cs="Tahoma"/>
          <w:bCs/>
          <w:iCs/>
          <w:sz w:val="22"/>
          <w:szCs w:val="22"/>
          <w:lang w:eastAsia="es-ES_tradnl"/>
        </w:rPr>
        <w:t xml:space="preserve">deberá llevarse a cabo la revisión de los documentos y </w:t>
      </w:r>
      <w:r>
        <w:rPr>
          <w:rFonts w:ascii="Palatino Linotype" w:eastAsia="Calibri" w:hAnsi="Palatino Linotype" w:cs="Tahoma"/>
          <w:bCs/>
          <w:iCs/>
          <w:sz w:val="22"/>
          <w:szCs w:val="22"/>
          <w:lang w:eastAsia="es-ES_tradnl"/>
        </w:rPr>
        <w:t>d</w:t>
      </w:r>
      <w:r w:rsidRPr="006B075A">
        <w:rPr>
          <w:rFonts w:ascii="Palatino Linotype" w:eastAsia="Calibri" w:hAnsi="Palatino Linotype" w:cs="Tahoma"/>
          <w:bCs/>
          <w:iCs/>
          <w:sz w:val="22"/>
          <w:szCs w:val="22"/>
          <w:lang w:eastAsia="es-ES_tradnl"/>
        </w:rPr>
        <w:t>e</w:t>
      </w:r>
      <w:r>
        <w:rPr>
          <w:rFonts w:ascii="Palatino Linotype" w:eastAsia="Calibri" w:hAnsi="Palatino Linotype" w:cs="Tahoma"/>
          <w:bCs/>
          <w:iCs/>
          <w:sz w:val="22"/>
          <w:szCs w:val="22"/>
          <w:lang w:eastAsia="es-ES_tradnl"/>
        </w:rPr>
        <w:t xml:space="preserve"> resultar</w:t>
      </w:r>
      <w:r w:rsidRPr="006B075A">
        <w:rPr>
          <w:rFonts w:ascii="Palatino Linotype" w:eastAsia="Calibri" w:hAnsi="Palatino Linotype" w:cs="Tahoma"/>
          <w:bCs/>
          <w:iCs/>
          <w:sz w:val="22"/>
          <w:szCs w:val="22"/>
          <w:lang w:eastAsia="es-ES_tradnl"/>
        </w:rPr>
        <w:t xml:space="preserve"> procede</w:t>
      </w:r>
      <w:r>
        <w:rPr>
          <w:rFonts w:ascii="Palatino Linotype" w:eastAsia="Calibri" w:hAnsi="Palatino Linotype" w:cs="Tahoma"/>
          <w:bCs/>
          <w:iCs/>
          <w:sz w:val="22"/>
          <w:szCs w:val="22"/>
          <w:lang w:eastAsia="es-ES_tradnl"/>
        </w:rPr>
        <w:t>nte</w:t>
      </w:r>
      <w:r w:rsidRPr="006B075A">
        <w:rPr>
          <w:rFonts w:ascii="Palatino Linotype" w:eastAsia="Calibri" w:hAnsi="Palatino Linotype" w:cs="Tahoma"/>
          <w:bCs/>
          <w:iCs/>
          <w:sz w:val="22"/>
          <w:szCs w:val="22"/>
          <w:lang w:eastAsia="es-ES_tradnl"/>
        </w:rPr>
        <w:t xml:space="preserve"> la entrega en versión pública, la misma deberá ser autorizada por el Comité de </w:t>
      </w:r>
      <w:r w:rsidR="005B2553">
        <w:rPr>
          <w:rFonts w:ascii="Palatino Linotype" w:eastAsia="Calibri" w:hAnsi="Palatino Linotype" w:cs="Tahoma"/>
          <w:bCs/>
          <w:iCs/>
          <w:sz w:val="22"/>
          <w:szCs w:val="22"/>
          <w:lang w:eastAsia="es-ES_tradnl"/>
        </w:rPr>
        <w:lastRenderedPageBreak/>
        <w:t>Transparencia</w:t>
      </w:r>
      <w:r w:rsidRPr="006B075A">
        <w:rPr>
          <w:rFonts w:ascii="Palatino Linotype" w:eastAsia="Calibri" w:hAnsi="Palatino Linotype" w:cs="Tahoma"/>
          <w:bCs/>
          <w:iCs/>
          <w:sz w:val="22"/>
          <w:szCs w:val="22"/>
          <w:lang w:eastAsia="es-ES_tradnl"/>
        </w:rPr>
        <w:t>, en donde se funde y motive la clasificación de la información eliminada, de conformidad con lo previsto en el artículo 49, fracciones II y VIII</w:t>
      </w:r>
      <w:r>
        <w:rPr>
          <w:rFonts w:ascii="Palatino Linotype" w:eastAsia="Calibri" w:hAnsi="Palatino Linotype" w:cs="Tahoma"/>
          <w:bCs/>
          <w:iCs/>
          <w:sz w:val="22"/>
          <w:szCs w:val="22"/>
          <w:lang w:eastAsia="es-ES_tradnl"/>
        </w:rPr>
        <w:t>,</w:t>
      </w:r>
      <w:r w:rsidRPr="006B075A">
        <w:rPr>
          <w:rFonts w:ascii="Palatino Linotype" w:eastAsia="Calibri" w:hAnsi="Palatino Linotype" w:cs="Tahoma"/>
          <w:bCs/>
          <w:iCs/>
          <w:sz w:val="22"/>
          <w:szCs w:val="22"/>
          <w:lang w:eastAsia="es-ES_tradnl"/>
        </w:rPr>
        <w:t xml:space="preserve"> de la Ley de Transparencia y Acceso a la Información Pública del Estado de México y Municipios, en relación con lo establecido en los Lineamientos Generales en materia de Clasificación y Desclasificación de la Información, así como para Elaboración de Versiones Públicas.</w:t>
      </w:r>
    </w:p>
    <w:p w14:paraId="7D5115EF" w14:textId="77777777" w:rsidR="0070653F" w:rsidRDefault="0070653F" w:rsidP="00CD73B4">
      <w:pPr>
        <w:spacing w:line="360" w:lineRule="auto"/>
        <w:jc w:val="both"/>
        <w:rPr>
          <w:rFonts w:ascii="Palatino Linotype" w:hAnsi="Palatino Linotype" w:cs="Tahoma"/>
          <w:b/>
          <w:bCs/>
          <w:sz w:val="22"/>
          <w:szCs w:val="22"/>
        </w:rPr>
      </w:pPr>
    </w:p>
    <w:p w14:paraId="2452B7EB" w14:textId="77777777" w:rsidR="00750112" w:rsidRPr="00CD73B4" w:rsidRDefault="00750112" w:rsidP="00CD73B4">
      <w:pPr>
        <w:spacing w:line="360" w:lineRule="auto"/>
        <w:jc w:val="both"/>
        <w:rPr>
          <w:rFonts w:ascii="Palatino Linotype" w:hAnsi="Palatino Linotype" w:cs="Tahoma"/>
          <w:b/>
          <w:bCs/>
          <w:sz w:val="22"/>
          <w:szCs w:val="22"/>
        </w:rPr>
      </w:pPr>
      <w:r w:rsidRPr="00CD73B4">
        <w:rPr>
          <w:rFonts w:ascii="Palatino Linotype" w:hAnsi="Palatino Linotype" w:cs="Tahoma"/>
          <w:b/>
          <w:bCs/>
          <w:sz w:val="22"/>
          <w:szCs w:val="22"/>
        </w:rPr>
        <w:t>SEXTO. Decisión.</w:t>
      </w:r>
    </w:p>
    <w:p w14:paraId="2452B7EC" w14:textId="77777777" w:rsidR="00750112" w:rsidRPr="00CD73B4" w:rsidRDefault="00750112" w:rsidP="00CD73B4">
      <w:pPr>
        <w:tabs>
          <w:tab w:val="left" w:pos="4962"/>
        </w:tabs>
        <w:spacing w:line="360" w:lineRule="auto"/>
        <w:jc w:val="both"/>
        <w:rPr>
          <w:rFonts w:ascii="Palatino Linotype" w:eastAsia="Calibri" w:hAnsi="Palatino Linotype" w:cs="Tahoma"/>
          <w:iCs/>
          <w:sz w:val="22"/>
          <w:szCs w:val="22"/>
          <w:lang w:val="es-ES" w:eastAsia="es-ES_tradnl"/>
        </w:rPr>
      </w:pPr>
    </w:p>
    <w:p w14:paraId="49BC0337" w14:textId="2539F58B" w:rsidR="00305D35" w:rsidRPr="00CD73B4" w:rsidRDefault="00750112" w:rsidP="00CD73B4">
      <w:pPr>
        <w:tabs>
          <w:tab w:val="left" w:pos="4962"/>
        </w:tabs>
        <w:spacing w:line="360" w:lineRule="auto"/>
        <w:jc w:val="both"/>
        <w:rPr>
          <w:rFonts w:ascii="Palatino Linotype" w:hAnsi="Palatino Linotype" w:cs="Tahoma"/>
          <w:sz w:val="22"/>
          <w:szCs w:val="24"/>
          <w:lang w:val="es-ES"/>
        </w:rPr>
      </w:pPr>
      <w:r w:rsidRPr="00CD73B4">
        <w:rPr>
          <w:rFonts w:ascii="Palatino Linotype" w:hAnsi="Palatino Linotype" w:cs="Tahoma"/>
          <w:bCs/>
          <w:sz w:val="22"/>
          <w:szCs w:val="22"/>
        </w:rPr>
        <w:t>Con fundamento en el artículo 186, fracción</w:t>
      </w:r>
      <w:r w:rsidR="00801718" w:rsidRPr="00CD73B4">
        <w:rPr>
          <w:rFonts w:ascii="Palatino Linotype" w:hAnsi="Palatino Linotype" w:cs="Tahoma"/>
          <w:bCs/>
          <w:sz w:val="22"/>
          <w:szCs w:val="22"/>
        </w:rPr>
        <w:t xml:space="preserve"> </w:t>
      </w:r>
      <w:r w:rsidRPr="00CD73B4">
        <w:rPr>
          <w:rFonts w:ascii="Palatino Linotype" w:hAnsi="Palatino Linotype" w:cs="Tahoma"/>
          <w:bCs/>
          <w:sz w:val="22"/>
          <w:szCs w:val="22"/>
        </w:rPr>
        <w:t xml:space="preserve">III, de la Ley de Transparencia y Acceso a la Información Pública del Estado de México y Municipios, este Instituto considera procedente </w:t>
      </w:r>
      <w:r w:rsidR="00305D35" w:rsidRPr="0070653F">
        <w:rPr>
          <w:rFonts w:ascii="Palatino Linotype" w:hAnsi="Palatino Linotype" w:cs="Tahoma"/>
          <w:b/>
          <w:bCs/>
          <w:sz w:val="22"/>
          <w:szCs w:val="22"/>
        </w:rPr>
        <w:t xml:space="preserve">MODIFICAR </w:t>
      </w:r>
      <w:r w:rsidR="00305D35" w:rsidRPr="00CD73B4">
        <w:rPr>
          <w:rFonts w:ascii="Palatino Linotype" w:hAnsi="Palatino Linotype" w:cs="Tahoma"/>
          <w:bCs/>
          <w:sz w:val="22"/>
          <w:szCs w:val="22"/>
        </w:rPr>
        <w:t xml:space="preserve">la respuesta del Sujeto Obligado por resultar fundados los agravios en </w:t>
      </w:r>
      <w:r w:rsidR="0070653F">
        <w:rPr>
          <w:rFonts w:ascii="Palatino Linotype" w:hAnsi="Palatino Linotype" w:cs="Tahoma"/>
          <w:bCs/>
          <w:sz w:val="22"/>
          <w:szCs w:val="22"/>
        </w:rPr>
        <w:t>e</w:t>
      </w:r>
      <w:r w:rsidR="00305D35" w:rsidRPr="00CD73B4">
        <w:rPr>
          <w:rFonts w:ascii="Palatino Linotype" w:hAnsi="Palatino Linotype" w:cs="Tahoma"/>
          <w:bCs/>
          <w:sz w:val="22"/>
          <w:szCs w:val="22"/>
        </w:rPr>
        <w:t xml:space="preserve">l Recurso de Revisión </w:t>
      </w:r>
      <w:r w:rsidR="00305D35" w:rsidRPr="0070653F">
        <w:rPr>
          <w:rFonts w:ascii="Palatino Linotype" w:eastAsia="Calibri" w:hAnsi="Palatino Linotype" w:cs="Tahoma"/>
          <w:b/>
          <w:sz w:val="22"/>
          <w:szCs w:val="22"/>
          <w:lang w:eastAsia="es-ES_tradnl"/>
        </w:rPr>
        <w:t>0</w:t>
      </w:r>
      <w:r w:rsidR="0070653F" w:rsidRPr="0070653F">
        <w:rPr>
          <w:rFonts w:ascii="Palatino Linotype" w:eastAsia="Calibri" w:hAnsi="Palatino Linotype" w:cs="Tahoma"/>
          <w:b/>
          <w:sz w:val="22"/>
          <w:szCs w:val="22"/>
          <w:lang w:eastAsia="es-ES_tradnl"/>
        </w:rPr>
        <w:t>4231</w:t>
      </w:r>
      <w:r w:rsidR="00305D35" w:rsidRPr="0070653F">
        <w:rPr>
          <w:rFonts w:ascii="Palatino Linotype" w:eastAsia="Calibri" w:hAnsi="Palatino Linotype" w:cs="Tahoma"/>
          <w:b/>
          <w:sz w:val="22"/>
          <w:szCs w:val="22"/>
          <w:lang w:eastAsia="es-ES_tradnl"/>
        </w:rPr>
        <w:t>/INFOEM/IP/RR/2018</w:t>
      </w:r>
      <w:r w:rsidR="0070653F">
        <w:rPr>
          <w:rFonts w:ascii="Palatino Linotype" w:eastAsia="Calibri" w:hAnsi="Palatino Linotype" w:cs="Tahoma"/>
          <w:sz w:val="22"/>
          <w:szCs w:val="22"/>
          <w:lang w:eastAsia="es-ES_tradnl"/>
        </w:rPr>
        <w:t>.</w:t>
      </w:r>
      <w:r w:rsidR="00305D35" w:rsidRPr="00CD73B4">
        <w:rPr>
          <w:rFonts w:ascii="Palatino Linotype" w:eastAsia="Calibri" w:hAnsi="Palatino Linotype" w:cs="Tahoma"/>
          <w:sz w:val="22"/>
          <w:szCs w:val="22"/>
          <w:lang w:eastAsia="es-ES_tradnl"/>
        </w:rPr>
        <w:t xml:space="preserve"> </w:t>
      </w:r>
    </w:p>
    <w:p w14:paraId="0203EC40" w14:textId="77777777" w:rsidR="00305D35" w:rsidRPr="00CD73B4" w:rsidRDefault="00305D35" w:rsidP="00CD73B4">
      <w:pPr>
        <w:tabs>
          <w:tab w:val="left" w:pos="4962"/>
        </w:tabs>
        <w:spacing w:line="360" w:lineRule="auto"/>
        <w:jc w:val="both"/>
        <w:rPr>
          <w:rFonts w:ascii="Palatino Linotype" w:hAnsi="Palatino Linotype" w:cs="Tahoma"/>
          <w:sz w:val="22"/>
          <w:szCs w:val="24"/>
          <w:lang w:val="es-ES"/>
        </w:rPr>
      </w:pPr>
    </w:p>
    <w:p w14:paraId="35F53118" w14:textId="24D2CEE5" w:rsidR="00305D35" w:rsidRPr="00CD73B4" w:rsidRDefault="00305D35" w:rsidP="00CD73B4">
      <w:pPr>
        <w:tabs>
          <w:tab w:val="left" w:pos="4962"/>
        </w:tabs>
        <w:spacing w:line="360" w:lineRule="auto"/>
        <w:jc w:val="both"/>
        <w:rPr>
          <w:rFonts w:ascii="Palatino Linotype" w:hAnsi="Palatino Linotype" w:cs="Tahoma"/>
          <w:sz w:val="22"/>
          <w:szCs w:val="24"/>
          <w:lang w:val="es-ES"/>
        </w:rPr>
      </w:pPr>
      <w:r w:rsidRPr="00CD73B4">
        <w:rPr>
          <w:rFonts w:ascii="Palatino Linotype" w:hAnsi="Palatino Linotype" w:cs="Tahoma"/>
          <w:sz w:val="22"/>
          <w:szCs w:val="24"/>
          <w:lang w:val="es-ES"/>
        </w:rPr>
        <w:t xml:space="preserve">Asimismo, procede </w:t>
      </w:r>
      <w:r w:rsidR="0070653F" w:rsidRPr="00CD73B4">
        <w:rPr>
          <w:rFonts w:ascii="Palatino Linotype" w:hAnsi="Palatino Linotype" w:cs="Tahoma"/>
          <w:sz w:val="22"/>
          <w:szCs w:val="24"/>
          <w:lang w:val="es-ES"/>
        </w:rPr>
        <w:t>Ordenar</w:t>
      </w:r>
      <w:r w:rsidR="00FD31D4">
        <w:rPr>
          <w:rFonts w:ascii="Palatino Linotype" w:hAnsi="Palatino Linotype" w:cs="Tahoma"/>
          <w:sz w:val="22"/>
          <w:szCs w:val="24"/>
          <w:lang w:val="es-ES"/>
        </w:rPr>
        <w:t xml:space="preserve"> al Sujeto Obligado</w:t>
      </w:r>
      <w:r w:rsidRPr="00CD73B4">
        <w:rPr>
          <w:rFonts w:ascii="Palatino Linotype" w:hAnsi="Palatino Linotype" w:cs="Tahoma"/>
          <w:sz w:val="22"/>
          <w:szCs w:val="24"/>
          <w:lang w:val="es-ES"/>
        </w:rPr>
        <w:t>, previo a una búsqueda exhaustiva y razonable</w:t>
      </w:r>
      <w:r w:rsidR="00EA2DD5" w:rsidRPr="00EA2DD5">
        <w:rPr>
          <w:rFonts w:ascii="Palatino Linotype" w:hAnsi="Palatino Linotype" w:cs="Tahoma"/>
          <w:bCs/>
          <w:sz w:val="22"/>
          <w:szCs w:val="22"/>
        </w:rPr>
        <w:t xml:space="preserve"> </w:t>
      </w:r>
      <w:r w:rsidR="00EA2DD5" w:rsidRPr="002304A5">
        <w:rPr>
          <w:rFonts w:ascii="Palatino Linotype" w:hAnsi="Palatino Linotype" w:cs="Tahoma"/>
          <w:bCs/>
          <w:sz w:val="22"/>
          <w:szCs w:val="22"/>
        </w:rPr>
        <w:t xml:space="preserve">en todas las áreas competentes, otorgue </w:t>
      </w:r>
      <w:r w:rsidR="00EA2DD5" w:rsidRPr="000870A2">
        <w:rPr>
          <w:rFonts w:ascii="Palatino Linotype" w:hAnsi="Palatino Linotype" w:cs="Tahoma"/>
          <w:bCs/>
          <w:sz w:val="22"/>
          <w:szCs w:val="22"/>
        </w:rPr>
        <w:t xml:space="preserve">a través del Sistema de Acceso a la Información Mexiquense (SAIMEX), </w:t>
      </w:r>
      <w:r w:rsidR="00EA2DD5">
        <w:rPr>
          <w:rFonts w:ascii="Palatino Linotype" w:hAnsi="Palatino Linotype" w:cs="Tahoma"/>
          <w:bCs/>
          <w:sz w:val="22"/>
          <w:szCs w:val="22"/>
        </w:rPr>
        <w:t>de ser procedente en versión pública</w:t>
      </w:r>
      <w:r w:rsidRPr="00CD73B4">
        <w:rPr>
          <w:rFonts w:ascii="Palatino Linotype" w:hAnsi="Palatino Linotype" w:cs="Tahoma"/>
          <w:sz w:val="22"/>
          <w:szCs w:val="24"/>
          <w:lang w:val="es-ES"/>
        </w:rPr>
        <w:t>:</w:t>
      </w:r>
    </w:p>
    <w:p w14:paraId="2042D5F2" w14:textId="77777777" w:rsidR="005E78C6" w:rsidRPr="00CD73B4" w:rsidRDefault="005E78C6" w:rsidP="00CD73B4">
      <w:pPr>
        <w:tabs>
          <w:tab w:val="left" w:pos="4962"/>
        </w:tabs>
        <w:spacing w:line="360" w:lineRule="auto"/>
        <w:jc w:val="both"/>
        <w:rPr>
          <w:rFonts w:ascii="Palatino Linotype" w:hAnsi="Palatino Linotype" w:cs="Tahoma"/>
          <w:sz w:val="22"/>
          <w:szCs w:val="24"/>
          <w:lang w:val="es-ES"/>
        </w:rPr>
      </w:pPr>
    </w:p>
    <w:p w14:paraId="5DF532F8" w14:textId="4657F1BF" w:rsidR="0070653F" w:rsidRDefault="007641B1" w:rsidP="0070653F">
      <w:pPr>
        <w:pStyle w:val="Prrafodelista"/>
        <w:numPr>
          <w:ilvl w:val="0"/>
          <w:numId w:val="46"/>
        </w:numPr>
        <w:spacing w:line="360" w:lineRule="auto"/>
        <w:jc w:val="both"/>
        <w:rPr>
          <w:rFonts w:ascii="Palatino Linotype" w:eastAsia="Calibri" w:hAnsi="Palatino Linotype" w:cs="Tahoma"/>
          <w:szCs w:val="22"/>
          <w:lang w:eastAsia="es-ES_tradnl"/>
        </w:rPr>
      </w:pPr>
      <w:r w:rsidRPr="00CD73B4">
        <w:rPr>
          <w:rFonts w:ascii="Palatino Linotype" w:eastAsia="Calibri" w:hAnsi="Palatino Linotype" w:cs="Tahoma"/>
          <w:szCs w:val="22"/>
          <w:lang w:eastAsia="es-ES_tradnl"/>
        </w:rPr>
        <w:t xml:space="preserve">El documento o documentos </w:t>
      </w:r>
      <w:r w:rsidR="0070653F">
        <w:rPr>
          <w:rFonts w:ascii="Palatino Linotype" w:eastAsia="Calibri" w:hAnsi="Palatino Linotype" w:cs="Tahoma"/>
          <w:szCs w:val="22"/>
          <w:lang w:eastAsia="es-ES_tradnl"/>
        </w:rPr>
        <w:t>donde consten</w:t>
      </w:r>
      <w:r w:rsidR="0070653F" w:rsidRPr="0070653F">
        <w:rPr>
          <w:rFonts w:ascii="Palatino Linotype" w:eastAsia="Calibri" w:hAnsi="Palatino Linotype" w:cs="Tahoma"/>
          <w:szCs w:val="22"/>
          <w:lang w:eastAsia="es-ES_tradnl"/>
        </w:rPr>
        <w:t xml:space="preserve"> l</w:t>
      </w:r>
      <w:r w:rsidR="0070653F">
        <w:rPr>
          <w:rFonts w:ascii="Palatino Linotype" w:eastAsia="Calibri" w:hAnsi="Palatino Linotype" w:cs="Tahoma"/>
          <w:szCs w:val="22"/>
          <w:lang w:eastAsia="es-ES_tradnl"/>
        </w:rPr>
        <w:t>os</w:t>
      </w:r>
      <w:r w:rsidR="0070653F" w:rsidRPr="0070653F">
        <w:rPr>
          <w:rFonts w:ascii="Palatino Linotype" w:eastAsia="Calibri" w:hAnsi="Palatino Linotype" w:cs="Tahoma"/>
          <w:szCs w:val="22"/>
          <w:lang w:eastAsia="es-ES_tradnl"/>
        </w:rPr>
        <w:t xml:space="preserve"> </w:t>
      </w:r>
      <w:r w:rsidR="0070653F">
        <w:rPr>
          <w:rFonts w:ascii="Palatino Linotype" w:eastAsia="Calibri" w:hAnsi="Palatino Linotype" w:cs="Tahoma"/>
          <w:szCs w:val="22"/>
          <w:lang w:eastAsia="es-ES_tradnl"/>
        </w:rPr>
        <w:t>r</w:t>
      </w:r>
      <w:r w:rsidR="0070653F" w:rsidRPr="0070653F">
        <w:rPr>
          <w:rFonts w:ascii="Palatino Linotype" w:eastAsia="Calibri" w:hAnsi="Palatino Linotype" w:cs="Tahoma"/>
          <w:szCs w:val="22"/>
          <w:lang w:eastAsia="es-ES_tradnl"/>
        </w:rPr>
        <w:t>eporte</w:t>
      </w:r>
      <w:r w:rsidR="00FD31D4">
        <w:rPr>
          <w:rFonts w:ascii="Palatino Linotype" w:eastAsia="Calibri" w:hAnsi="Palatino Linotype" w:cs="Tahoma"/>
          <w:szCs w:val="22"/>
          <w:lang w:eastAsia="es-ES_tradnl"/>
        </w:rPr>
        <w:t>s</w:t>
      </w:r>
      <w:r w:rsidR="0070653F" w:rsidRPr="0070653F">
        <w:rPr>
          <w:rFonts w:ascii="Palatino Linotype" w:eastAsia="Calibri" w:hAnsi="Palatino Linotype" w:cs="Tahoma"/>
          <w:szCs w:val="22"/>
          <w:lang w:eastAsia="es-ES_tradnl"/>
        </w:rPr>
        <w:t xml:space="preserve"> de auditorías internas y hallazgos encontrados durante el periodo comprendido del </w:t>
      </w:r>
      <w:r w:rsidR="00AD6D8F">
        <w:rPr>
          <w:rFonts w:ascii="Palatino Linotype" w:eastAsia="Calibri" w:hAnsi="Palatino Linotype" w:cs="Tahoma"/>
          <w:szCs w:val="22"/>
          <w:lang w:eastAsia="es-ES_tradnl"/>
        </w:rPr>
        <w:t xml:space="preserve">once </w:t>
      </w:r>
      <w:r w:rsidR="0070653F" w:rsidRPr="0070653F">
        <w:rPr>
          <w:rFonts w:ascii="Palatino Linotype" w:eastAsia="Calibri" w:hAnsi="Palatino Linotype" w:cs="Tahoma"/>
          <w:szCs w:val="22"/>
          <w:lang w:eastAsia="es-ES_tradnl"/>
        </w:rPr>
        <w:t xml:space="preserve">de septiembre de </w:t>
      </w:r>
      <w:r w:rsidR="00AD6D8F">
        <w:rPr>
          <w:rFonts w:ascii="Palatino Linotype" w:eastAsia="Calibri" w:hAnsi="Palatino Linotype" w:cs="Tahoma"/>
          <w:szCs w:val="22"/>
          <w:lang w:eastAsia="es-ES_tradnl"/>
        </w:rPr>
        <w:t xml:space="preserve">dos mil seis </w:t>
      </w:r>
      <w:r w:rsidR="0070653F" w:rsidRPr="0070653F">
        <w:rPr>
          <w:rFonts w:ascii="Palatino Linotype" w:eastAsia="Calibri" w:hAnsi="Palatino Linotype" w:cs="Tahoma"/>
          <w:szCs w:val="22"/>
          <w:lang w:eastAsia="es-ES_tradnl"/>
        </w:rPr>
        <w:t xml:space="preserve">al </w:t>
      </w:r>
      <w:r w:rsidR="00AD6D8F">
        <w:rPr>
          <w:rFonts w:ascii="Palatino Linotype" w:eastAsia="Calibri" w:hAnsi="Palatino Linotype" w:cs="Tahoma"/>
          <w:szCs w:val="22"/>
          <w:lang w:eastAsia="es-ES_tradnl"/>
        </w:rPr>
        <w:t xml:space="preserve">cuatro </w:t>
      </w:r>
      <w:r w:rsidR="0070653F" w:rsidRPr="0070653F">
        <w:rPr>
          <w:rFonts w:ascii="Palatino Linotype" w:eastAsia="Calibri" w:hAnsi="Palatino Linotype" w:cs="Tahoma"/>
          <w:szCs w:val="22"/>
          <w:lang w:eastAsia="es-ES_tradnl"/>
        </w:rPr>
        <w:t xml:space="preserve">de octubre de </w:t>
      </w:r>
      <w:r w:rsidR="00AD6D8F">
        <w:rPr>
          <w:rFonts w:ascii="Palatino Linotype" w:eastAsia="Calibri" w:hAnsi="Palatino Linotype" w:cs="Tahoma"/>
          <w:szCs w:val="22"/>
          <w:lang w:eastAsia="es-ES_tradnl"/>
        </w:rPr>
        <w:t>dos mil diecisiete</w:t>
      </w:r>
      <w:r w:rsidR="0070653F">
        <w:rPr>
          <w:rFonts w:ascii="Palatino Linotype" w:eastAsia="Calibri" w:hAnsi="Palatino Linotype" w:cs="Tahoma"/>
          <w:szCs w:val="22"/>
          <w:lang w:eastAsia="es-ES_tradnl"/>
        </w:rPr>
        <w:t>.</w:t>
      </w:r>
    </w:p>
    <w:p w14:paraId="43AC7A0F" w14:textId="77777777" w:rsidR="007641B1" w:rsidRPr="00CD73B4" w:rsidRDefault="007641B1" w:rsidP="00CD73B4">
      <w:pPr>
        <w:pStyle w:val="Prrafodelista"/>
        <w:spacing w:line="360" w:lineRule="auto"/>
        <w:jc w:val="both"/>
        <w:rPr>
          <w:rFonts w:ascii="Palatino Linotype" w:eastAsia="Calibri" w:hAnsi="Palatino Linotype" w:cs="Tahoma"/>
          <w:szCs w:val="22"/>
          <w:lang w:eastAsia="es-ES_tradnl"/>
        </w:rPr>
      </w:pPr>
    </w:p>
    <w:p w14:paraId="3F167011" w14:textId="746EA76F" w:rsidR="005E78C6" w:rsidRPr="005B2553" w:rsidRDefault="007641B1" w:rsidP="005B2553">
      <w:pPr>
        <w:tabs>
          <w:tab w:val="left" w:pos="4962"/>
        </w:tabs>
        <w:spacing w:line="360" w:lineRule="auto"/>
        <w:jc w:val="both"/>
        <w:rPr>
          <w:rFonts w:ascii="Palatino Linotype" w:hAnsi="Palatino Linotype" w:cs="Tahoma"/>
          <w:sz w:val="22"/>
          <w:szCs w:val="24"/>
          <w:lang w:val="es-ES"/>
        </w:rPr>
      </w:pPr>
      <w:r w:rsidRPr="005B2553">
        <w:rPr>
          <w:rFonts w:ascii="Palatino Linotype" w:hAnsi="Palatino Linotype" w:cs="Tahoma"/>
          <w:sz w:val="22"/>
          <w:szCs w:val="24"/>
          <w:lang w:val="es-ES"/>
        </w:rPr>
        <w:t xml:space="preserve">De no localizarse la información, por no haberse generado, </w:t>
      </w:r>
      <w:r w:rsidR="00C452BE">
        <w:rPr>
          <w:rFonts w:ascii="Palatino Linotype" w:hAnsi="Palatino Linotype" w:cs="Tahoma"/>
          <w:sz w:val="22"/>
          <w:szCs w:val="24"/>
          <w:lang w:val="es-ES"/>
        </w:rPr>
        <w:t>deberá</w:t>
      </w:r>
      <w:r w:rsidRPr="005B2553">
        <w:rPr>
          <w:rFonts w:ascii="Palatino Linotype" w:hAnsi="Palatino Linotype" w:cs="Tahoma"/>
          <w:sz w:val="22"/>
          <w:szCs w:val="24"/>
          <w:lang w:val="es-ES"/>
        </w:rPr>
        <w:t xml:space="preserve"> indi</w:t>
      </w:r>
      <w:r w:rsidR="00C452BE">
        <w:rPr>
          <w:rFonts w:ascii="Palatino Linotype" w:hAnsi="Palatino Linotype" w:cs="Tahoma"/>
          <w:sz w:val="22"/>
          <w:szCs w:val="24"/>
          <w:lang w:val="es-ES"/>
        </w:rPr>
        <w:t>carle</w:t>
      </w:r>
      <w:r w:rsidRPr="005B2553">
        <w:rPr>
          <w:rFonts w:ascii="Palatino Linotype" w:hAnsi="Palatino Linotype" w:cs="Tahoma"/>
          <w:sz w:val="22"/>
          <w:szCs w:val="24"/>
          <w:lang w:val="es-ES"/>
        </w:rPr>
        <w:t xml:space="preserve"> al Recurrente de manera clara y precisa las causas que motivan tal circunstancia, de conformidad con lo establecido en el artículo 19, párrafo segundo, de la Ley de Transparencia y Acceso a la Información Pública del Estado de México y Municipios.</w:t>
      </w:r>
    </w:p>
    <w:p w14:paraId="4F6DE883" w14:textId="77777777" w:rsidR="00305D35" w:rsidRPr="00CD73B4" w:rsidRDefault="00305D35" w:rsidP="00CD73B4">
      <w:pPr>
        <w:tabs>
          <w:tab w:val="left" w:pos="4962"/>
        </w:tabs>
        <w:spacing w:line="360" w:lineRule="auto"/>
        <w:jc w:val="both"/>
        <w:rPr>
          <w:rFonts w:ascii="Palatino Linotype" w:hAnsi="Palatino Linotype" w:cs="Tahoma"/>
          <w:sz w:val="22"/>
          <w:szCs w:val="24"/>
          <w:lang w:val="es-ES"/>
        </w:rPr>
      </w:pPr>
    </w:p>
    <w:p w14:paraId="2C0EE682" w14:textId="77777777" w:rsidR="005B2553" w:rsidRPr="00D83173" w:rsidRDefault="005B2553" w:rsidP="005B2553">
      <w:pPr>
        <w:spacing w:line="360" w:lineRule="auto"/>
        <w:ind w:right="-93"/>
        <w:jc w:val="both"/>
        <w:rPr>
          <w:rFonts w:ascii="Palatino Linotype" w:hAnsi="Palatino Linotype" w:cs="Tahoma"/>
          <w:bCs/>
          <w:sz w:val="22"/>
          <w:szCs w:val="22"/>
        </w:rPr>
      </w:pPr>
      <w:r w:rsidRPr="00D83173">
        <w:rPr>
          <w:rFonts w:ascii="Palatino Linotype" w:hAnsi="Palatino Linotype" w:cs="Tahoma"/>
          <w:bCs/>
          <w:sz w:val="22"/>
          <w:szCs w:val="22"/>
        </w:rPr>
        <w:lastRenderedPageBreak/>
        <w:t xml:space="preserve">De ser necesaria la versión pública, el Sujeto Obligado deberá emitir el Acuerdo del Comité de Transparencia de conformidad a la Ley de Transparencia y Acceso a la Información Pública del Estado de México y Municipios vigente, en el que funden y motiven las razones sobre los datos que se supriman o eliminen de los soportes documentales objeto de las versiones públicas que se formulen y se pongan a disposición del </w:t>
      </w:r>
      <w:r>
        <w:rPr>
          <w:rFonts w:ascii="Palatino Linotype" w:hAnsi="Palatino Linotype" w:cs="Tahoma"/>
          <w:bCs/>
          <w:sz w:val="22"/>
          <w:szCs w:val="22"/>
        </w:rPr>
        <w:t>R</w:t>
      </w:r>
      <w:r w:rsidRPr="00D83173">
        <w:rPr>
          <w:rFonts w:ascii="Palatino Linotype" w:hAnsi="Palatino Linotype" w:cs="Tahoma"/>
          <w:bCs/>
          <w:sz w:val="22"/>
          <w:szCs w:val="22"/>
        </w:rPr>
        <w:t>ecurrente, mismo que igualmente hará de su conocimiento.</w:t>
      </w:r>
    </w:p>
    <w:p w14:paraId="2452B7EE" w14:textId="77777777" w:rsidR="00952487" w:rsidRPr="00CD73B4" w:rsidRDefault="00952487" w:rsidP="00CD73B4">
      <w:pPr>
        <w:tabs>
          <w:tab w:val="left" w:pos="4962"/>
        </w:tabs>
        <w:spacing w:line="360" w:lineRule="auto"/>
        <w:jc w:val="both"/>
        <w:rPr>
          <w:rFonts w:ascii="Palatino Linotype" w:hAnsi="Palatino Linotype" w:cs="Tahoma"/>
          <w:bCs/>
          <w:sz w:val="22"/>
          <w:szCs w:val="22"/>
        </w:rPr>
      </w:pPr>
    </w:p>
    <w:p w14:paraId="2452B7F3" w14:textId="77777777" w:rsidR="001609DB" w:rsidRPr="00CD73B4" w:rsidRDefault="001609DB" w:rsidP="00CD73B4">
      <w:pPr>
        <w:spacing w:line="360" w:lineRule="auto"/>
        <w:jc w:val="both"/>
        <w:rPr>
          <w:rFonts w:ascii="Palatino Linotype" w:eastAsia="Calibri" w:hAnsi="Palatino Linotype" w:cs="Tahoma"/>
          <w:bCs/>
          <w:sz w:val="22"/>
          <w:lang w:eastAsia="en-US"/>
        </w:rPr>
      </w:pPr>
      <w:r w:rsidRPr="00CD73B4">
        <w:rPr>
          <w:rFonts w:ascii="Palatino Linotype" w:eastAsia="Calibri" w:hAnsi="Palatino Linotype" w:cs="Tahoma"/>
          <w:bCs/>
          <w:sz w:val="22"/>
          <w:lang w:eastAsia="en-US"/>
        </w:rPr>
        <w:t>Por lo expuesto y fundado, este Pleno:</w:t>
      </w:r>
    </w:p>
    <w:p w14:paraId="2452B7F4" w14:textId="77777777" w:rsidR="001609DB" w:rsidRPr="00CD73B4" w:rsidRDefault="001609DB" w:rsidP="00CD73B4">
      <w:pPr>
        <w:spacing w:line="360" w:lineRule="auto"/>
        <w:jc w:val="both"/>
        <w:rPr>
          <w:rFonts w:ascii="Palatino Linotype" w:eastAsia="Calibri" w:hAnsi="Palatino Linotype" w:cs="Tahoma"/>
          <w:bCs/>
          <w:sz w:val="22"/>
          <w:lang w:eastAsia="en-US"/>
        </w:rPr>
      </w:pPr>
    </w:p>
    <w:p w14:paraId="2452B7F5" w14:textId="77777777" w:rsidR="007F4F85" w:rsidRPr="00CD73B4" w:rsidRDefault="007F4F85" w:rsidP="00CD73B4">
      <w:pPr>
        <w:spacing w:line="360" w:lineRule="auto"/>
        <w:jc w:val="center"/>
        <w:rPr>
          <w:rFonts w:ascii="Palatino Linotype" w:hAnsi="Palatino Linotype" w:cs="Tahoma"/>
          <w:b/>
          <w:bCs/>
          <w:sz w:val="22"/>
          <w:lang w:val="es-ES_tradnl"/>
        </w:rPr>
      </w:pPr>
      <w:r w:rsidRPr="00CD73B4">
        <w:rPr>
          <w:rFonts w:ascii="Palatino Linotype" w:hAnsi="Palatino Linotype" w:cs="Tahoma"/>
          <w:b/>
          <w:bCs/>
          <w:sz w:val="22"/>
          <w:lang w:val="es-ES_tradnl"/>
        </w:rPr>
        <w:t>RESUELVE</w:t>
      </w:r>
    </w:p>
    <w:p w14:paraId="2452B7F6" w14:textId="77777777" w:rsidR="008849F1" w:rsidRPr="00CD73B4" w:rsidRDefault="008849F1" w:rsidP="00CD73B4">
      <w:pPr>
        <w:spacing w:line="360" w:lineRule="auto"/>
        <w:jc w:val="center"/>
        <w:rPr>
          <w:rFonts w:ascii="Palatino Linotype" w:hAnsi="Palatino Linotype" w:cs="Tahoma"/>
          <w:b/>
          <w:bCs/>
          <w:sz w:val="22"/>
          <w:lang w:val="es-ES_tradnl"/>
        </w:rPr>
      </w:pPr>
    </w:p>
    <w:p w14:paraId="2452B7F7" w14:textId="50D91AE2" w:rsidR="00F7793E" w:rsidRPr="00CD73B4" w:rsidRDefault="00576EA1" w:rsidP="00CD73B4">
      <w:pPr>
        <w:spacing w:line="360" w:lineRule="auto"/>
        <w:jc w:val="both"/>
        <w:rPr>
          <w:rFonts w:ascii="Palatino Linotype" w:hAnsi="Palatino Linotype" w:cs="Tahoma"/>
          <w:b/>
          <w:bCs/>
          <w:iCs/>
          <w:sz w:val="22"/>
          <w:szCs w:val="24"/>
          <w:lang w:val="es-ES_tradnl"/>
        </w:rPr>
      </w:pPr>
      <w:r w:rsidRPr="00CD73B4">
        <w:rPr>
          <w:rFonts w:ascii="Palatino Linotype" w:hAnsi="Palatino Linotype" w:cs="Tahoma"/>
          <w:b/>
          <w:sz w:val="22"/>
          <w:lang w:val="es-ES_tradnl"/>
        </w:rPr>
        <w:t xml:space="preserve">PRIMERO. </w:t>
      </w:r>
      <w:r w:rsidR="00F7793E" w:rsidRPr="00CD73B4">
        <w:rPr>
          <w:rFonts w:ascii="Palatino Linotype" w:hAnsi="Palatino Linotype" w:cs="Tahoma"/>
          <w:sz w:val="22"/>
        </w:rPr>
        <w:t xml:space="preserve">Se </w:t>
      </w:r>
      <w:r w:rsidR="005253C7" w:rsidRPr="00CD73B4">
        <w:rPr>
          <w:rFonts w:ascii="Palatino Linotype" w:hAnsi="Palatino Linotype" w:cs="Tahoma"/>
          <w:b/>
          <w:sz w:val="22"/>
        </w:rPr>
        <w:t xml:space="preserve">MODIFICA </w:t>
      </w:r>
      <w:r w:rsidR="005253C7" w:rsidRPr="00CD73B4">
        <w:rPr>
          <w:rFonts w:ascii="Palatino Linotype" w:hAnsi="Palatino Linotype" w:cs="Tahoma"/>
          <w:sz w:val="22"/>
        </w:rPr>
        <w:t>la respuesta recaída</w:t>
      </w:r>
      <w:r w:rsidR="005253C7" w:rsidRPr="00CD73B4">
        <w:rPr>
          <w:rFonts w:ascii="Palatino Linotype" w:hAnsi="Palatino Linotype" w:cs="Tahoma"/>
          <w:b/>
          <w:sz w:val="22"/>
        </w:rPr>
        <w:t xml:space="preserve"> </w:t>
      </w:r>
      <w:r w:rsidR="005253C7" w:rsidRPr="00CD73B4">
        <w:rPr>
          <w:rFonts w:ascii="Palatino Linotype" w:hAnsi="Palatino Linotype" w:cs="Tahoma"/>
          <w:sz w:val="22"/>
        </w:rPr>
        <w:t>a la solicitud de acceso a la información</w:t>
      </w:r>
      <w:r w:rsidR="006A2245">
        <w:rPr>
          <w:rFonts w:ascii="Palatino Linotype" w:hAnsi="Palatino Linotype" w:cs="Tahoma"/>
          <w:sz w:val="22"/>
        </w:rPr>
        <w:t xml:space="preserve"> que nos ocupa</w:t>
      </w:r>
      <w:r w:rsidR="005253C7" w:rsidRPr="00CD73B4">
        <w:rPr>
          <w:rFonts w:ascii="Palatino Linotype" w:hAnsi="Palatino Linotype" w:cs="Tahoma"/>
          <w:sz w:val="22"/>
        </w:rPr>
        <w:t xml:space="preserve">, </w:t>
      </w:r>
      <w:r w:rsidR="003D0868" w:rsidRPr="00CD73B4">
        <w:rPr>
          <w:rFonts w:ascii="Palatino Linotype" w:hAnsi="Palatino Linotype" w:cs="Tahoma"/>
          <w:bCs/>
          <w:iCs/>
          <w:sz w:val="22"/>
          <w:szCs w:val="24"/>
          <w:lang w:val="es-ES_tradnl"/>
        </w:rPr>
        <w:t xml:space="preserve">en </w:t>
      </w:r>
      <w:r w:rsidR="00AB0303" w:rsidRPr="00CD73B4">
        <w:rPr>
          <w:rFonts w:ascii="Palatino Linotype" w:hAnsi="Palatino Linotype" w:cs="Tahoma"/>
          <w:bCs/>
          <w:iCs/>
          <w:sz w:val="22"/>
          <w:szCs w:val="24"/>
          <w:lang w:val="es-ES_tradnl"/>
        </w:rPr>
        <w:t xml:space="preserve">términos </w:t>
      </w:r>
      <w:r w:rsidR="005253C7" w:rsidRPr="00CD73B4">
        <w:rPr>
          <w:rFonts w:ascii="Palatino Linotype" w:hAnsi="Palatino Linotype" w:cs="Tahoma"/>
          <w:bCs/>
          <w:iCs/>
          <w:sz w:val="22"/>
          <w:szCs w:val="24"/>
          <w:lang w:val="es-ES_tradnl"/>
        </w:rPr>
        <w:t>de</w:t>
      </w:r>
      <w:r w:rsidR="006A2245">
        <w:rPr>
          <w:rFonts w:ascii="Palatino Linotype" w:hAnsi="Palatino Linotype" w:cs="Tahoma"/>
          <w:bCs/>
          <w:iCs/>
          <w:sz w:val="22"/>
          <w:szCs w:val="24"/>
          <w:lang w:val="es-ES_tradnl"/>
        </w:rPr>
        <w:t xml:space="preserve"> los</w:t>
      </w:r>
      <w:r w:rsidR="005253C7" w:rsidRPr="00CD73B4">
        <w:rPr>
          <w:rFonts w:ascii="Palatino Linotype" w:hAnsi="Palatino Linotype" w:cs="Tahoma"/>
          <w:bCs/>
          <w:iCs/>
          <w:sz w:val="22"/>
          <w:szCs w:val="24"/>
          <w:lang w:val="es-ES_tradnl"/>
        </w:rPr>
        <w:t xml:space="preserve"> </w:t>
      </w:r>
      <w:r w:rsidR="00AB0303" w:rsidRPr="00CD73B4">
        <w:rPr>
          <w:rFonts w:ascii="Palatino Linotype" w:hAnsi="Palatino Linotype" w:cs="Tahoma"/>
          <w:bCs/>
          <w:iCs/>
          <w:sz w:val="22"/>
          <w:szCs w:val="24"/>
          <w:lang w:val="es-ES_tradnl"/>
        </w:rPr>
        <w:t>Considerando</w:t>
      </w:r>
      <w:r w:rsidR="006A2245">
        <w:rPr>
          <w:rFonts w:ascii="Palatino Linotype" w:hAnsi="Palatino Linotype" w:cs="Tahoma"/>
          <w:bCs/>
          <w:iCs/>
          <w:sz w:val="22"/>
          <w:szCs w:val="24"/>
          <w:lang w:val="es-ES_tradnl"/>
        </w:rPr>
        <w:t>s</w:t>
      </w:r>
      <w:r w:rsidR="00AB0303" w:rsidRPr="00CD73B4">
        <w:rPr>
          <w:rFonts w:ascii="Palatino Linotype" w:hAnsi="Palatino Linotype" w:cs="Tahoma"/>
          <w:bCs/>
          <w:iCs/>
          <w:sz w:val="22"/>
          <w:szCs w:val="24"/>
          <w:lang w:val="es-ES_tradnl"/>
        </w:rPr>
        <w:t xml:space="preserve"> </w:t>
      </w:r>
      <w:r w:rsidR="003D0868" w:rsidRPr="00CD73B4">
        <w:rPr>
          <w:rFonts w:ascii="Palatino Linotype" w:hAnsi="Palatino Linotype" w:cs="Tahoma"/>
          <w:bCs/>
          <w:iCs/>
          <w:sz w:val="22"/>
          <w:szCs w:val="24"/>
          <w:lang w:val="es-ES_tradnl"/>
        </w:rPr>
        <w:t>QUINTO</w:t>
      </w:r>
      <w:r w:rsidR="006A2245">
        <w:rPr>
          <w:rFonts w:ascii="Palatino Linotype" w:hAnsi="Palatino Linotype" w:cs="Tahoma"/>
          <w:bCs/>
          <w:iCs/>
          <w:sz w:val="22"/>
          <w:szCs w:val="24"/>
          <w:lang w:val="es-ES_tradnl"/>
        </w:rPr>
        <w:t xml:space="preserve"> y SEXTO</w:t>
      </w:r>
      <w:r w:rsidR="003D0868" w:rsidRPr="00CD73B4">
        <w:rPr>
          <w:rFonts w:ascii="Palatino Linotype" w:hAnsi="Palatino Linotype" w:cs="Tahoma"/>
          <w:bCs/>
          <w:iCs/>
          <w:sz w:val="22"/>
          <w:szCs w:val="24"/>
          <w:lang w:val="es-ES_tradnl"/>
        </w:rPr>
        <w:t xml:space="preserve"> </w:t>
      </w:r>
      <w:r w:rsidR="00AB0303" w:rsidRPr="00CD73B4">
        <w:rPr>
          <w:rFonts w:ascii="Palatino Linotype" w:hAnsi="Palatino Linotype" w:cs="Tahoma"/>
          <w:bCs/>
          <w:iCs/>
          <w:sz w:val="22"/>
          <w:szCs w:val="24"/>
          <w:lang w:val="es-ES_tradnl"/>
        </w:rPr>
        <w:t xml:space="preserve">de la presente </w:t>
      </w:r>
      <w:r w:rsidR="005253C7" w:rsidRPr="00CD73B4">
        <w:rPr>
          <w:rFonts w:ascii="Palatino Linotype" w:hAnsi="Palatino Linotype" w:cs="Tahoma"/>
          <w:bCs/>
          <w:iCs/>
          <w:sz w:val="22"/>
          <w:szCs w:val="24"/>
          <w:lang w:val="es-ES_tradnl"/>
        </w:rPr>
        <w:t>Resolución</w:t>
      </w:r>
      <w:r w:rsidR="006F472B">
        <w:rPr>
          <w:rFonts w:ascii="Palatino Linotype" w:hAnsi="Palatino Linotype" w:cs="Tahoma"/>
          <w:bCs/>
          <w:iCs/>
          <w:sz w:val="22"/>
          <w:szCs w:val="24"/>
          <w:lang w:val="es-ES_tradnl"/>
        </w:rPr>
        <w:t>, por resultar fundado el agravio del Recurrente</w:t>
      </w:r>
      <w:r w:rsidR="00AB0303" w:rsidRPr="00CD73B4">
        <w:rPr>
          <w:rFonts w:ascii="Palatino Linotype" w:hAnsi="Palatino Linotype" w:cs="Tahoma"/>
          <w:bCs/>
          <w:iCs/>
          <w:sz w:val="22"/>
          <w:szCs w:val="24"/>
          <w:lang w:val="es-ES_tradnl"/>
        </w:rPr>
        <w:t>.</w:t>
      </w:r>
    </w:p>
    <w:p w14:paraId="2452B7F8" w14:textId="77777777" w:rsidR="00576EA1" w:rsidRPr="00CD73B4" w:rsidRDefault="00576EA1" w:rsidP="00CD73B4">
      <w:pPr>
        <w:spacing w:line="360" w:lineRule="auto"/>
        <w:jc w:val="both"/>
        <w:rPr>
          <w:rFonts w:ascii="Palatino Linotype" w:hAnsi="Palatino Linotype" w:cs="Arial"/>
          <w:lang w:val="es-ES_tradnl"/>
        </w:rPr>
      </w:pPr>
    </w:p>
    <w:p w14:paraId="48EC8E68" w14:textId="5DB9FAD5" w:rsidR="005253C7" w:rsidRPr="00CD73B4" w:rsidRDefault="00576EA1" w:rsidP="00C452BE">
      <w:pPr>
        <w:spacing w:line="360" w:lineRule="auto"/>
        <w:ind w:right="-28"/>
        <w:jc w:val="both"/>
        <w:rPr>
          <w:rFonts w:ascii="Palatino Linotype" w:hAnsi="Palatino Linotype" w:cs="Tahoma"/>
          <w:sz w:val="22"/>
          <w:szCs w:val="22"/>
        </w:rPr>
      </w:pPr>
      <w:r w:rsidRPr="00CD73B4">
        <w:rPr>
          <w:rFonts w:ascii="Palatino Linotype" w:hAnsi="Palatino Linotype" w:cs="Arial"/>
          <w:b/>
          <w:sz w:val="22"/>
          <w:lang w:val="es-ES_tradnl"/>
        </w:rPr>
        <w:t>SEGUNDO.</w:t>
      </w:r>
      <w:r w:rsidRPr="00CD73B4">
        <w:rPr>
          <w:rFonts w:ascii="Palatino Linotype" w:hAnsi="Palatino Linotype" w:cs="Arial"/>
          <w:sz w:val="22"/>
          <w:lang w:val="es-ES_tradnl"/>
        </w:rPr>
        <w:t xml:space="preserve"> </w:t>
      </w:r>
      <w:r w:rsidR="00470A51" w:rsidRPr="00CD73B4">
        <w:rPr>
          <w:rFonts w:ascii="Palatino Linotype" w:hAnsi="Palatino Linotype" w:cs="Tahoma"/>
          <w:bCs/>
          <w:iCs/>
          <w:sz w:val="22"/>
          <w:szCs w:val="24"/>
          <w:lang w:val="es-ES_tradnl"/>
        </w:rPr>
        <w:t>S</w:t>
      </w:r>
      <w:r w:rsidR="001935D3" w:rsidRPr="00CD73B4">
        <w:rPr>
          <w:rFonts w:ascii="Palatino Linotype" w:hAnsi="Palatino Linotype" w:cs="Tahoma"/>
          <w:bCs/>
          <w:iCs/>
          <w:sz w:val="22"/>
          <w:szCs w:val="24"/>
          <w:lang w:val="es-ES_tradnl"/>
        </w:rPr>
        <w:t xml:space="preserve">e </w:t>
      </w:r>
      <w:r w:rsidR="001935D3" w:rsidRPr="00CD73B4">
        <w:rPr>
          <w:rFonts w:ascii="Palatino Linotype" w:hAnsi="Palatino Linotype" w:cs="Tahoma"/>
          <w:b/>
          <w:bCs/>
          <w:iCs/>
          <w:caps/>
          <w:sz w:val="22"/>
          <w:szCs w:val="24"/>
          <w:lang w:val="es-ES_tradnl"/>
        </w:rPr>
        <w:t>ordena</w:t>
      </w:r>
      <w:r w:rsidR="001935D3" w:rsidRPr="00CD73B4">
        <w:rPr>
          <w:rFonts w:ascii="Palatino Linotype" w:hAnsi="Palatino Linotype" w:cs="Tahoma"/>
          <w:bCs/>
          <w:iCs/>
          <w:sz w:val="22"/>
          <w:szCs w:val="24"/>
          <w:lang w:val="es-ES_tradnl"/>
        </w:rPr>
        <w:t xml:space="preserve"> </w:t>
      </w:r>
      <w:r w:rsidR="00C53948" w:rsidRPr="00CD73B4">
        <w:rPr>
          <w:rFonts w:ascii="Palatino Linotype" w:hAnsi="Palatino Linotype" w:cs="Tahoma"/>
          <w:bCs/>
          <w:iCs/>
          <w:sz w:val="22"/>
          <w:szCs w:val="24"/>
          <w:lang w:val="es-ES_tradnl"/>
        </w:rPr>
        <w:t xml:space="preserve">al Sujeto Obligado </w:t>
      </w:r>
      <w:r w:rsidR="005B2553" w:rsidRPr="00CD73B4">
        <w:rPr>
          <w:rFonts w:ascii="Palatino Linotype" w:hAnsi="Palatino Linotype" w:cs="Tahoma"/>
          <w:sz w:val="22"/>
          <w:szCs w:val="24"/>
          <w:lang w:val="es-ES"/>
        </w:rPr>
        <w:t>previo a una búsqueda exhaustiva y razonable</w:t>
      </w:r>
      <w:r w:rsidR="005B2553">
        <w:rPr>
          <w:rFonts w:ascii="Palatino Linotype" w:hAnsi="Palatino Linotype" w:cs="Tahoma"/>
          <w:sz w:val="22"/>
          <w:szCs w:val="24"/>
          <w:lang w:val="es-ES"/>
        </w:rPr>
        <w:t>,</w:t>
      </w:r>
      <w:r w:rsidR="005B2553" w:rsidRPr="00CD73B4">
        <w:rPr>
          <w:rFonts w:ascii="Palatino Linotype" w:hAnsi="Palatino Linotype" w:cs="Tahoma"/>
          <w:bCs/>
          <w:iCs/>
          <w:sz w:val="22"/>
          <w:szCs w:val="24"/>
          <w:lang w:val="es-ES_tradnl"/>
        </w:rPr>
        <w:t xml:space="preserve"> </w:t>
      </w:r>
      <w:r w:rsidR="00A61001" w:rsidRPr="00CD73B4">
        <w:rPr>
          <w:rFonts w:ascii="Palatino Linotype" w:hAnsi="Palatino Linotype" w:cs="Tahoma"/>
          <w:bCs/>
          <w:iCs/>
          <w:sz w:val="22"/>
          <w:szCs w:val="24"/>
          <w:lang w:val="es-ES_tradnl"/>
        </w:rPr>
        <w:t xml:space="preserve">haga entrega </w:t>
      </w:r>
      <w:r w:rsidR="003D0868" w:rsidRPr="00CD73B4">
        <w:rPr>
          <w:rFonts w:ascii="Palatino Linotype" w:hAnsi="Palatino Linotype" w:cs="Tahoma"/>
          <w:bCs/>
          <w:iCs/>
          <w:sz w:val="22"/>
          <w:szCs w:val="24"/>
          <w:lang w:val="es-ES_tradnl"/>
        </w:rPr>
        <w:t>a través del Sistema de Acceso a la Información Mexiquense (</w:t>
      </w:r>
      <w:r w:rsidR="00BD35D6" w:rsidRPr="00CD73B4">
        <w:rPr>
          <w:rFonts w:ascii="Palatino Linotype" w:hAnsi="Palatino Linotype" w:cs="Tahoma"/>
          <w:sz w:val="22"/>
          <w:szCs w:val="22"/>
        </w:rPr>
        <w:t>SAIMEX</w:t>
      </w:r>
      <w:r w:rsidR="003D0868" w:rsidRPr="00CD73B4">
        <w:rPr>
          <w:rFonts w:ascii="Palatino Linotype" w:hAnsi="Palatino Linotype" w:cs="Tahoma"/>
          <w:sz w:val="22"/>
          <w:szCs w:val="22"/>
        </w:rPr>
        <w:t>)</w:t>
      </w:r>
      <w:r w:rsidR="00AD00C8" w:rsidRPr="00CD73B4">
        <w:rPr>
          <w:rFonts w:ascii="Palatino Linotype" w:hAnsi="Palatino Linotype" w:cs="Tahoma"/>
          <w:sz w:val="22"/>
          <w:szCs w:val="22"/>
        </w:rPr>
        <w:t>, de:</w:t>
      </w:r>
    </w:p>
    <w:p w14:paraId="3AF10320" w14:textId="77777777" w:rsidR="00AD00C8" w:rsidRPr="00CD73B4" w:rsidRDefault="00AD00C8" w:rsidP="00CD73B4">
      <w:pPr>
        <w:tabs>
          <w:tab w:val="left" w:pos="4962"/>
        </w:tabs>
        <w:spacing w:line="360" w:lineRule="auto"/>
        <w:jc w:val="both"/>
        <w:rPr>
          <w:rFonts w:ascii="Palatino Linotype" w:hAnsi="Palatino Linotype" w:cs="Tahoma"/>
          <w:sz w:val="22"/>
          <w:szCs w:val="24"/>
          <w:lang w:val="es-ES"/>
        </w:rPr>
      </w:pPr>
    </w:p>
    <w:p w14:paraId="70CB875D" w14:textId="2D8D7B98" w:rsidR="005B2553" w:rsidRPr="005B2553" w:rsidRDefault="005B2553" w:rsidP="002925C8">
      <w:pPr>
        <w:pStyle w:val="Prrafodelista"/>
        <w:spacing w:line="360" w:lineRule="auto"/>
        <w:ind w:right="539"/>
        <w:jc w:val="both"/>
        <w:rPr>
          <w:rFonts w:ascii="Palatino Linotype" w:eastAsia="Calibri" w:hAnsi="Palatino Linotype" w:cs="Tahoma"/>
          <w:sz w:val="20"/>
          <w:szCs w:val="20"/>
          <w:lang w:eastAsia="es-ES_tradnl"/>
        </w:rPr>
      </w:pPr>
      <w:r w:rsidRPr="005B2553">
        <w:rPr>
          <w:rFonts w:ascii="Palatino Linotype" w:eastAsia="Calibri" w:hAnsi="Palatino Linotype" w:cs="Tahoma"/>
          <w:sz w:val="20"/>
          <w:szCs w:val="20"/>
          <w:lang w:eastAsia="es-ES_tradnl"/>
        </w:rPr>
        <w:t>El documento o documentos donde consten los reporte</w:t>
      </w:r>
      <w:r w:rsidR="002925C8">
        <w:rPr>
          <w:rFonts w:ascii="Palatino Linotype" w:eastAsia="Calibri" w:hAnsi="Palatino Linotype" w:cs="Tahoma"/>
          <w:sz w:val="20"/>
          <w:szCs w:val="20"/>
          <w:lang w:eastAsia="es-ES_tradnl"/>
        </w:rPr>
        <w:t>s</w:t>
      </w:r>
      <w:r w:rsidRPr="005B2553">
        <w:rPr>
          <w:rFonts w:ascii="Palatino Linotype" w:eastAsia="Calibri" w:hAnsi="Palatino Linotype" w:cs="Tahoma"/>
          <w:sz w:val="20"/>
          <w:szCs w:val="20"/>
          <w:lang w:eastAsia="es-ES_tradnl"/>
        </w:rPr>
        <w:t xml:space="preserve"> de auditorías internas y hallazgos encontrados durante el periodo comprendido del </w:t>
      </w:r>
      <w:r w:rsidR="00AD6D8F">
        <w:rPr>
          <w:rFonts w:ascii="Palatino Linotype" w:eastAsia="Calibri" w:hAnsi="Palatino Linotype" w:cs="Tahoma"/>
          <w:sz w:val="20"/>
          <w:szCs w:val="20"/>
          <w:lang w:eastAsia="es-ES_tradnl"/>
        </w:rPr>
        <w:t xml:space="preserve">once </w:t>
      </w:r>
      <w:r w:rsidRPr="005B2553">
        <w:rPr>
          <w:rFonts w:ascii="Palatino Linotype" w:eastAsia="Calibri" w:hAnsi="Palatino Linotype" w:cs="Tahoma"/>
          <w:sz w:val="20"/>
          <w:szCs w:val="20"/>
          <w:lang w:eastAsia="es-ES_tradnl"/>
        </w:rPr>
        <w:t xml:space="preserve">de septiembre de </w:t>
      </w:r>
      <w:r w:rsidR="00AD6D8F">
        <w:rPr>
          <w:rFonts w:ascii="Palatino Linotype" w:eastAsia="Calibri" w:hAnsi="Palatino Linotype" w:cs="Tahoma"/>
          <w:sz w:val="20"/>
          <w:szCs w:val="20"/>
          <w:lang w:eastAsia="es-ES_tradnl"/>
        </w:rPr>
        <w:t xml:space="preserve">dos mil seis </w:t>
      </w:r>
      <w:r w:rsidRPr="005B2553">
        <w:rPr>
          <w:rFonts w:ascii="Palatino Linotype" w:eastAsia="Calibri" w:hAnsi="Palatino Linotype" w:cs="Tahoma"/>
          <w:sz w:val="20"/>
          <w:szCs w:val="20"/>
          <w:lang w:eastAsia="es-ES_tradnl"/>
        </w:rPr>
        <w:t xml:space="preserve">al </w:t>
      </w:r>
      <w:r w:rsidR="00AD6D8F">
        <w:rPr>
          <w:rFonts w:ascii="Palatino Linotype" w:eastAsia="Calibri" w:hAnsi="Palatino Linotype" w:cs="Tahoma"/>
          <w:sz w:val="20"/>
          <w:szCs w:val="20"/>
          <w:lang w:eastAsia="es-ES_tradnl"/>
        </w:rPr>
        <w:t xml:space="preserve">cuatro </w:t>
      </w:r>
      <w:r w:rsidRPr="005B2553">
        <w:rPr>
          <w:rFonts w:ascii="Palatino Linotype" w:eastAsia="Calibri" w:hAnsi="Palatino Linotype" w:cs="Tahoma"/>
          <w:sz w:val="20"/>
          <w:szCs w:val="20"/>
          <w:lang w:eastAsia="es-ES_tradnl"/>
        </w:rPr>
        <w:t xml:space="preserve">de octubre de </w:t>
      </w:r>
      <w:r w:rsidR="00AD6D8F">
        <w:rPr>
          <w:rFonts w:ascii="Palatino Linotype" w:eastAsia="Calibri" w:hAnsi="Palatino Linotype" w:cs="Tahoma"/>
          <w:sz w:val="20"/>
          <w:szCs w:val="20"/>
          <w:lang w:eastAsia="es-ES_tradnl"/>
        </w:rPr>
        <w:t>dos mil diecisiete</w:t>
      </w:r>
      <w:r w:rsidRPr="005B2553">
        <w:rPr>
          <w:rFonts w:ascii="Palatino Linotype" w:eastAsia="Calibri" w:hAnsi="Palatino Linotype" w:cs="Tahoma"/>
          <w:sz w:val="20"/>
          <w:szCs w:val="20"/>
          <w:lang w:eastAsia="es-ES_tradnl"/>
        </w:rPr>
        <w:t>.</w:t>
      </w:r>
    </w:p>
    <w:p w14:paraId="779A3938" w14:textId="77777777" w:rsidR="005B2553" w:rsidRPr="005B2553" w:rsidRDefault="005B2553" w:rsidP="005B2553">
      <w:pPr>
        <w:spacing w:line="360" w:lineRule="auto"/>
        <w:jc w:val="both"/>
        <w:rPr>
          <w:rFonts w:ascii="Palatino Linotype" w:eastAsia="Calibri" w:hAnsi="Palatino Linotype" w:cs="Tahoma"/>
          <w:lang w:eastAsia="es-ES_tradnl"/>
        </w:rPr>
      </w:pPr>
    </w:p>
    <w:p w14:paraId="025196E5" w14:textId="77777777" w:rsidR="00AD00C8" w:rsidRPr="005B2553" w:rsidRDefault="00AD00C8" w:rsidP="005B2553">
      <w:pPr>
        <w:spacing w:line="360" w:lineRule="auto"/>
        <w:ind w:left="567" w:right="539"/>
        <w:jc w:val="both"/>
        <w:rPr>
          <w:rFonts w:ascii="Palatino Linotype" w:eastAsia="Calibri" w:hAnsi="Palatino Linotype" w:cs="Tahoma"/>
          <w:lang w:eastAsia="es-ES_tradnl"/>
        </w:rPr>
      </w:pPr>
      <w:r w:rsidRPr="005B2553">
        <w:rPr>
          <w:rFonts w:ascii="Palatino Linotype" w:eastAsia="Calibri" w:hAnsi="Palatino Linotype" w:cs="Tahoma"/>
          <w:lang w:eastAsia="es-ES_tradnl"/>
        </w:rPr>
        <w:t>De no localizarse la información, por no haberse generado, bastará con que indique al Recurrente de manera clara y precisa las causas que motivan tal circunstancia, de conformidad con lo establecido en el artículo 19, párrafo segundo, de la Ley de Transparencia y Acceso a la Información Pública del Estado de México y Municipios.</w:t>
      </w:r>
    </w:p>
    <w:p w14:paraId="0F16928E" w14:textId="77777777" w:rsidR="00AD00C8" w:rsidRPr="00CD73B4" w:rsidRDefault="00AD00C8" w:rsidP="00CD73B4">
      <w:pPr>
        <w:tabs>
          <w:tab w:val="left" w:pos="4962"/>
        </w:tabs>
        <w:spacing w:line="360" w:lineRule="auto"/>
        <w:jc w:val="both"/>
        <w:rPr>
          <w:rFonts w:ascii="Palatino Linotype" w:hAnsi="Palatino Linotype" w:cs="Tahoma"/>
          <w:sz w:val="22"/>
          <w:szCs w:val="24"/>
          <w:lang w:val="es-ES"/>
        </w:rPr>
      </w:pPr>
    </w:p>
    <w:p w14:paraId="2452B7FE" w14:textId="7C25B54C" w:rsidR="00AE7C10" w:rsidRDefault="005B2553" w:rsidP="005B2553">
      <w:pPr>
        <w:spacing w:line="360" w:lineRule="auto"/>
        <w:ind w:left="567" w:right="567"/>
        <w:jc w:val="both"/>
        <w:rPr>
          <w:rFonts w:ascii="Palatino Linotype" w:hAnsi="Palatino Linotype" w:cs="Tahoma"/>
          <w:bCs/>
          <w:szCs w:val="22"/>
        </w:rPr>
      </w:pPr>
      <w:r w:rsidRPr="005B2553">
        <w:rPr>
          <w:rFonts w:ascii="Palatino Linotype" w:hAnsi="Palatino Linotype" w:cs="Tahoma"/>
          <w:bCs/>
          <w:szCs w:val="22"/>
        </w:rPr>
        <w:lastRenderedPageBreak/>
        <w:t>De ser necesaria la versión pública, el Sujeto Obligado deberá emitir el Acuerdo del Comité de Transparencia de conformidad a la Ley de Transparencia y Acceso a la Información Pública del Estado de México y Municipios vigente, en el que funden y motiven las razones sobre los datos que se supriman o eliminen de los soportes documentales objeto de las versiones públicas que se formulen y se pongan a disposición del Recurrente, mismo que igualmente hará de su conocimiento</w:t>
      </w:r>
      <w:r>
        <w:rPr>
          <w:rFonts w:ascii="Palatino Linotype" w:hAnsi="Palatino Linotype" w:cs="Tahoma"/>
          <w:bCs/>
          <w:szCs w:val="22"/>
        </w:rPr>
        <w:t>.</w:t>
      </w:r>
    </w:p>
    <w:p w14:paraId="136DF391" w14:textId="77777777" w:rsidR="005B2553" w:rsidRPr="005B2553" w:rsidRDefault="005B2553" w:rsidP="00CD73B4">
      <w:pPr>
        <w:spacing w:line="360" w:lineRule="auto"/>
        <w:ind w:right="567"/>
        <w:jc w:val="both"/>
        <w:rPr>
          <w:rFonts w:ascii="Palatino Linotype" w:hAnsi="Palatino Linotype" w:cs="Arial"/>
          <w:lang w:val="es-ES_tradnl"/>
        </w:rPr>
      </w:pPr>
    </w:p>
    <w:p w14:paraId="2452B7FF" w14:textId="35E4AD24" w:rsidR="007F4F85" w:rsidRPr="00CD73B4" w:rsidRDefault="00AE7C10" w:rsidP="00CD73B4">
      <w:pPr>
        <w:spacing w:line="360" w:lineRule="auto"/>
        <w:jc w:val="both"/>
        <w:rPr>
          <w:rFonts w:ascii="Palatino Linotype" w:hAnsi="Palatino Linotype" w:cs="Tahoma"/>
          <w:sz w:val="22"/>
        </w:rPr>
      </w:pPr>
      <w:r w:rsidRPr="00CD73B4">
        <w:rPr>
          <w:rFonts w:ascii="Palatino Linotype" w:hAnsi="Palatino Linotype" w:cs="Arial"/>
          <w:b/>
          <w:sz w:val="22"/>
          <w:lang w:val="es-ES_tradnl"/>
        </w:rPr>
        <w:t>TERCERO.</w:t>
      </w:r>
      <w:r w:rsidR="007F4F85" w:rsidRPr="00CD73B4">
        <w:rPr>
          <w:rFonts w:ascii="Palatino Linotype" w:hAnsi="Palatino Linotype" w:cs="Tahoma"/>
          <w:b/>
          <w:sz w:val="22"/>
        </w:rPr>
        <w:t xml:space="preserve"> NOTIFÍQUESE </w:t>
      </w:r>
      <w:r w:rsidR="007F4F85" w:rsidRPr="00CD73B4">
        <w:rPr>
          <w:rFonts w:ascii="Palatino Linotype" w:hAnsi="Palatino Linotype" w:cs="Tahoma"/>
          <w:sz w:val="22"/>
        </w:rPr>
        <w:t>la presente resolución al Titular de la Unidad de Transparencia del Sujeto Obligado, para que conforme al artículo 186</w:t>
      </w:r>
      <w:r w:rsidR="00AD00C8" w:rsidRPr="00CD73B4">
        <w:rPr>
          <w:rFonts w:ascii="Palatino Linotype" w:hAnsi="Palatino Linotype" w:cs="Tahoma"/>
          <w:sz w:val="22"/>
        </w:rPr>
        <w:t>,</w:t>
      </w:r>
      <w:r w:rsidR="007F4F85" w:rsidRPr="00CD73B4">
        <w:rPr>
          <w:rFonts w:ascii="Palatino Linotype" w:hAnsi="Palatino Linotype" w:cs="Tahoma"/>
          <w:sz w:val="22"/>
        </w:rPr>
        <w:t xml:space="preserve"> último párrafo, 189</w:t>
      </w:r>
      <w:r w:rsidR="00AD00C8" w:rsidRPr="00CD73B4">
        <w:rPr>
          <w:rFonts w:ascii="Palatino Linotype" w:hAnsi="Palatino Linotype" w:cs="Tahoma"/>
          <w:sz w:val="22"/>
        </w:rPr>
        <w:t>,</w:t>
      </w:r>
      <w:r w:rsidR="007F4F85" w:rsidRPr="00CD73B4">
        <w:rPr>
          <w:rFonts w:ascii="Palatino Linotype" w:hAnsi="Palatino Linotype" w:cs="Tahoma"/>
          <w:sz w:val="22"/>
        </w:rPr>
        <w:t xml:space="preserve">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2452B800" w14:textId="77777777" w:rsidR="0042748E" w:rsidRPr="00CD73B4" w:rsidRDefault="0042748E" w:rsidP="00CD73B4">
      <w:pPr>
        <w:spacing w:line="360" w:lineRule="auto"/>
        <w:jc w:val="both"/>
        <w:rPr>
          <w:rFonts w:ascii="Palatino Linotype" w:hAnsi="Palatino Linotype" w:cs="Tahoma"/>
          <w:sz w:val="22"/>
        </w:rPr>
      </w:pPr>
    </w:p>
    <w:p w14:paraId="2452B801" w14:textId="3B68C00A" w:rsidR="007F4F85" w:rsidRPr="00CD73B4" w:rsidRDefault="009A6D49" w:rsidP="00CD73B4">
      <w:pPr>
        <w:spacing w:line="360" w:lineRule="auto"/>
        <w:jc w:val="both"/>
        <w:rPr>
          <w:rFonts w:ascii="Palatino Linotype" w:hAnsi="Palatino Linotype" w:cs="Tahoma"/>
          <w:sz w:val="22"/>
        </w:rPr>
      </w:pPr>
      <w:r w:rsidRPr="00CD73B4">
        <w:rPr>
          <w:rFonts w:ascii="Palatino Linotype" w:hAnsi="Palatino Linotype" w:cs="Tahoma"/>
          <w:b/>
          <w:sz w:val="22"/>
        </w:rPr>
        <w:t>CUARTO</w:t>
      </w:r>
      <w:r w:rsidR="007F4F85" w:rsidRPr="00CD73B4">
        <w:rPr>
          <w:rFonts w:ascii="Palatino Linotype" w:hAnsi="Palatino Linotype" w:cs="Tahoma"/>
          <w:b/>
          <w:sz w:val="22"/>
        </w:rPr>
        <w:t>. NOTIFÍQUESE</w:t>
      </w:r>
      <w:r w:rsidR="007F4F85" w:rsidRPr="00CD73B4">
        <w:rPr>
          <w:rFonts w:ascii="Palatino Linotype" w:hAnsi="Palatino Linotype" w:cs="Tahoma"/>
          <w:sz w:val="22"/>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2452B802" w14:textId="77777777" w:rsidR="007F4F85" w:rsidRPr="00CD73B4" w:rsidRDefault="007F4F85" w:rsidP="00CD73B4">
      <w:pPr>
        <w:spacing w:line="360" w:lineRule="auto"/>
        <w:jc w:val="both"/>
        <w:rPr>
          <w:rFonts w:ascii="Palatino Linotype" w:hAnsi="Palatino Linotype" w:cs="Tahoma"/>
          <w:sz w:val="22"/>
        </w:rPr>
      </w:pPr>
    </w:p>
    <w:p w14:paraId="2452B803" w14:textId="4566A960" w:rsidR="00AB0303" w:rsidRPr="00CD73B4" w:rsidRDefault="00AB0303" w:rsidP="00CD73B4">
      <w:pPr>
        <w:spacing w:line="360" w:lineRule="auto"/>
        <w:jc w:val="both"/>
        <w:rPr>
          <w:rFonts w:ascii="Palatino Linotype" w:hAnsi="Palatino Linotype" w:cs="Tahoma"/>
          <w:sz w:val="22"/>
        </w:rPr>
      </w:pPr>
      <w:r w:rsidRPr="00CD73B4">
        <w:rPr>
          <w:rFonts w:ascii="Palatino Linotype" w:hAnsi="Palatino Linotype" w:cs="Tahoma"/>
          <w:sz w:val="22"/>
        </w:rPr>
        <w:t xml:space="preserve">ASÍ LO RESUELVE, POR </w:t>
      </w:r>
      <w:r w:rsidRPr="00CD73B4">
        <w:rPr>
          <w:rFonts w:ascii="Palatino Linotype" w:hAnsi="Palatino Linotype" w:cs="Tahoma"/>
          <w:b/>
          <w:sz w:val="22"/>
        </w:rPr>
        <w:t>UNANIMIDAD</w:t>
      </w:r>
      <w:r w:rsidRPr="00CD73B4">
        <w:rPr>
          <w:rFonts w:ascii="Palatino Linotype" w:hAnsi="Palatino Linotype" w:cs="Tahoma"/>
          <w:sz w:val="22"/>
        </w:rPr>
        <w:t xml:space="preserve"> DE VOTOS EL PLENO DEL INSTITUTO DE TRANSPARENCIA, ACCESO A LA INFORMACIÓN PÚBLICA Y PROTECCIÓN DE DATOS PERSONALES DEL ESTADO DE MÉXICO Y MUNICIPIOS, CONFORMADO POR LOS COMISIONADOS ZULEMA MARTÍNEZ SÁNCHEZ</w:t>
      </w:r>
      <w:r w:rsidR="00FF0624">
        <w:rPr>
          <w:rFonts w:ascii="Palatino Linotype" w:hAnsi="Palatino Linotype" w:cs="Tahoma"/>
          <w:sz w:val="22"/>
        </w:rPr>
        <w:t xml:space="preserve"> </w:t>
      </w:r>
      <w:r w:rsidR="00FF0624">
        <w:rPr>
          <w:rFonts w:ascii="Palatino Linotype" w:hAnsi="Palatino Linotype" w:cs="Tahoma"/>
          <w:sz w:val="22"/>
          <w:szCs w:val="24"/>
          <w:lang w:eastAsia="es-MX"/>
        </w:rPr>
        <w:t>(EMITIENDO VOTO PARTICULAR CONCURRENTE)</w:t>
      </w:r>
      <w:r w:rsidRPr="00CD73B4">
        <w:rPr>
          <w:rFonts w:ascii="Palatino Linotype" w:hAnsi="Palatino Linotype" w:cs="Tahoma"/>
          <w:sz w:val="22"/>
        </w:rPr>
        <w:t>, EVA ABAID YAPUR</w:t>
      </w:r>
      <w:r w:rsidR="00FF0624">
        <w:rPr>
          <w:rFonts w:ascii="Palatino Linotype" w:hAnsi="Palatino Linotype" w:cs="Tahoma"/>
          <w:sz w:val="22"/>
        </w:rPr>
        <w:t xml:space="preserve"> </w:t>
      </w:r>
      <w:r w:rsidR="00FF0624">
        <w:rPr>
          <w:rFonts w:ascii="Palatino Linotype" w:hAnsi="Palatino Linotype" w:cs="Tahoma"/>
          <w:sz w:val="22"/>
          <w:szCs w:val="24"/>
          <w:lang w:eastAsia="es-MX"/>
        </w:rPr>
        <w:t>(EMITIENDO VOTO PARTICULAR CONCURRENTE)</w:t>
      </w:r>
      <w:r w:rsidRPr="00CD73B4">
        <w:rPr>
          <w:rFonts w:ascii="Palatino Linotype" w:hAnsi="Palatino Linotype" w:cs="Tahoma"/>
          <w:sz w:val="22"/>
        </w:rPr>
        <w:t xml:space="preserve">, JOSÉ GUADALUPE LUNA HERNÁNDEZ, JAVIER MARTÍNEZ CRUZ Y LUIS GUSTAVO PARRA NORIEGA, EN LA </w:t>
      </w:r>
      <w:r w:rsidR="005B2553">
        <w:rPr>
          <w:rFonts w:ascii="Palatino Linotype" w:hAnsi="Palatino Linotype" w:cs="Tahoma"/>
          <w:sz w:val="22"/>
        </w:rPr>
        <w:t>TERCERA</w:t>
      </w:r>
      <w:r w:rsidR="003D0868" w:rsidRPr="00CD73B4">
        <w:rPr>
          <w:rFonts w:ascii="Palatino Linotype" w:hAnsi="Palatino Linotype" w:cs="Tahoma"/>
          <w:sz w:val="22"/>
        </w:rPr>
        <w:t xml:space="preserve"> </w:t>
      </w:r>
      <w:r w:rsidRPr="00CD73B4">
        <w:rPr>
          <w:rFonts w:ascii="Palatino Linotype" w:hAnsi="Palatino Linotype" w:cs="Tahoma"/>
          <w:sz w:val="22"/>
        </w:rPr>
        <w:t xml:space="preserve">SESIÓN </w:t>
      </w:r>
      <w:r w:rsidRPr="00CD73B4">
        <w:rPr>
          <w:rFonts w:ascii="Palatino Linotype" w:hAnsi="Palatino Linotype" w:cs="Tahoma"/>
          <w:sz w:val="22"/>
        </w:rPr>
        <w:lastRenderedPageBreak/>
        <w:t xml:space="preserve">ORDINARIA CELEBRADA EL </w:t>
      </w:r>
      <w:r w:rsidR="005B2553">
        <w:rPr>
          <w:rFonts w:ascii="Palatino Linotype" w:hAnsi="Palatino Linotype" w:cs="Tahoma"/>
          <w:sz w:val="22"/>
        </w:rPr>
        <w:t xml:space="preserve">VEINTITRÉS </w:t>
      </w:r>
      <w:r w:rsidRPr="00CD73B4">
        <w:rPr>
          <w:rFonts w:ascii="Palatino Linotype" w:hAnsi="Palatino Linotype" w:cs="Tahoma"/>
          <w:sz w:val="22"/>
        </w:rPr>
        <w:t xml:space="preserve">DE </w:t>
      </w:r>
      <w:r w:rsidR="003D0868" w:rsidRPr="00CD73B4">
        <w:rPr>
          <w:rFonts w:ascii="Palatino Linotype" w:hAnsi="Palatino Linotype" w:cs="Tahoma"/>
          <w:sz w:val="22"/>
        </w:rPr>
        <w:t xml:space="preserve">ENERO </w:t>
      </w:r>
      <w:r w:rsidRPr="00CD73B4">
        <w:rPr>
          <w:rFonts w:ascii="Palatino Linotype" w:hAnsi="Palatino Linotype" w:cs="Tahoma"/>
          <w:sz w:val="22"/>
        </w:rPr>
        <w:t>DE DOS MIL DIECI</w:t>
      </w:r>
      <w:r w:rsidR="003D0868" w:rsidRPr="00CD73B4">
        <w:rPr>
          <w:rFonts w:ascii="Palatino Linotype" w:hAnsi="Palatino Linotype" w:cs="Tahoma"/>
          <w:sz w:val="22"/>
        </w:rPr>
        <w:t>NUEVE</w:t>
      </w:r>
      <w:r w:rsidRPr="00CD73B4">
        <w:rPr>
          <w:rFonts w:ascii="Palatino Linotype" w:hAnsi="Palatino Linotype" w:cs="Tahoma"/>
          <w:sz w:val="22"/>
        </w:rPr>
        <w:t>, ANTE EL SECRETARIO TÉCNICO DEL PLENO, ALEXIS TAPIA RAMÍREZ.</w:t>
      </w:r>
    </w:p>
    <w:p w14:paraId="2452B804" w14:textId="77777777" w:rsidR="00AB0303" w:rsidRPr="00CD73B4" w:rsidRDefault="00AB0303" w:rsidP="00CD73B4">
      <w:pPr>
        <w:spacing w:line="360" w:lineRule="auto"/>
        <w:ind w:right="-93"/>
        <w:jc w:val="both"/>
        <w:rPr>
          <w:rFonts w:ascii="Palatino Linotype" w:eastAsia="Calibri" w:hAnsi="Palatino Linotype" w:cs="Tahoma"/>
          <w:b/>
          <w:bCs/>
          <w:sz w:val="22"/>
          <w:szCs w:val="22"/>
          <w:lang w:eastAsia="en-US"/>
        </w:rPr>
      </w:pPr>
    </w:p>
    <w:tbl>
      <w:tblPr>
        <w:tblW w:w="9072" w:type="dxa"/>
        <w:tblInd w:w="137" w:type="dxa"/>
        <w:tblLook w:val="04A0" w:firstRow="1" w:lastRow="0" w:firstColumn="1" w:lastColumn="0" w:noHBand="0" w:noVBand="1"/>
      </w:tblPr>
      <w:tblGrid>
        <w:gridCol w:w="4536"/>
        <w:gridCol w:w="4536"/>
      </w:tblGrid>
      <w:tr w:rsidR="00952487" w:rsidRPr="00CD73B4" w14:paraId="2452B80A" w14:textId="77777777" w:rsidTr="00952487">
        <w:tc>
          <w:tcPr>
            <w:tcW w:w="9072" w:type="dxa"/>
            <w:gridSpan w:val="2"/>
          </w:tcPr>
          <w:p w14:paraId="2452B805" w14:textId="77777777" w:rsidR="00952487" w:rsidRPr="00CD73B4" w:rsidRDefault="00952487" w:rsidP="00CD73B4">
            <w:pPr>
              <w:spacing w:line="360" w:lineRule="auto"/>
              <w:jc w:val="center"/>
              <w:rPr>
                <w:rFonts w:ascii="Palatino Linotype" w:eastAsia="Calibri" w:hAnsi="Palatino Linotype" w:cs="Tahoma"/>
                <w:b/>
                <w:sz w:val="24"/>
                <w:szCs w:val="24"/>
                <w:lang w:eastAsia="es-MX"/>
              </w:rPr>
            </w:pPr>
          </w:p>
          <w:p w14:paraId="50A42318" w14:textId="569C4252" w:rsidR="00FF0624" w:rsidRDefault="00FF0624" w:rsidP="00FF0624">
            <w:pPr>
              <w:tabs>
                <w:tab w:val="left" w:pos="2445"/>
                <w:tab w:val="center" w:pos="4428"/>
              </w:tabs>
              <w:spacing w:line="360" w:lineRule="auto"/>
              <w:rPr>
                <w:rFonts w:ascii="Palatino Linotype" w:eastAsia="Calibri" w:hAnsi="Palatino Linotype" w:cs="Tahoma"/>
                <w:b/>
                <w:sz w:val="22"/>
                <w:szCs w:val="24"/>
                <w:lang w:eastAsia="es-MX"/>
              </w:rPr>
            </w:pPr>
          </w:p>
          <w:p w14:paraId="7E7EB1F8" w14:textId="57085862" w:rsidR="00FF0624" w:rsidRDefault="00FF0624" w:rsidP="00FF0624">
            <w:pPr>
              <w:tabs>
                <w:tab w:val="left" w:pos="2445"/>
                <w:tab w:val="center" w:pos="4428"/>
              </w:tabs>
              <w:spacing w:line="360" w:lineRule="auto"/>
              <w:rPr>
                <w:rFonts w:ascii="Palatino Linotype" w:eastAsia="Calibri" w:hAnsi="Palatino Linotype" w:cs="Tahoma"/>
                <w:b/>
                <w:sz w:val="22"/>
                <w:szCs w:val="24"/>
                <w:lang w:eastAsia="es-MX"/>
              </w:rPr>
            </w:pPr>
          </w:p>
          <w:p w14:paraId="2452B806" w14:textId="19946A41" w:rsidR="00952487" w:rsidRPr="00CD73B4" w:rsidRDefault="00952487" w:rsidP="00FF0624">
            <w:pPr>
              <w:tabs>
                <w:tab w:val="left" w:pos="2445"/>
                <w:tab w:val="center" w:pos="4428"/>
              </w:tabs>
              <w:spacing w:line="276" w:lineRule="auto"/>
              <w:jc w:val="center"/>
              <w:rPr>
                <w:rFonts w:ascii="Palatino Linotype" w:eastAsia="Calibri" w:hAnsi="Palatino Linotype" w:cs="Tahoma"/>
                <w:b/>
                <w:sz w:val="22"/>
                <w:szCs w:val="24"/>
                <w:lang w:eastAsia="es-MX"/>
              </w:rPr>
            </w:pPr>
            <w:r w:rsidRPr="00CD73B4">
              <w:rPr>
                <w:rFonts w:ascii="Palatino Linotype" w:eastAsia="Calibri" w:hAnsi="Palatino Linotype" w:cs="Tahoma"/>
                <w:b/>
                <w:sz w:val="22"/>
                <w:szCs w:val="24"/>
                <w:lang w:eastAsia="es-MX"/>
              </w:rPr>
              <w:t>Zulema Martínez Sánchez</w:t>
            </w:r>
          </w:p>
          <w:p w14:paraId="2452B807" w14:textId="77777777" w:rsidR="00952487" w:rsidRPr="00CD73B4" w:rsidRDefault="00952487" w:rsidP="00FF0624">
            <w:pPr>
              <w:spacing w:line="276" w:lineRule="auto"/>
              <w:ind w:right="-108"/>
              <w:jc w:val="center"/>
              <w:rPr>
                <w:rFonts w:ascii="Palatino Linotype" w:eastAsia="Calibri" w:hAnsi="Palatino Linotype" w:cs="Tahoma"/>
                <w:sz w:val="22"/>
                <w:szCs w:val="24"/>
                <w:lang w:eastAsia="es-MX"/>
              </w:rPr>
            </w:pPr>
            <w:r w:rsidRPr="00CD73B4">
              <w:rPr>
                <w:rFonts w:ascii="Palatino Linotype" w:eastAsia="Calibri" w:hAnsi="Palatino Linotype" w:cs="Tahoma"/>
                <w:sz w:val="22"/>
                <w:szCs w:val="24"/>
                <w:lang w:eastAsia="es-MX"/>
              </w:rPr>
              <w:t>Comisionada Presidenta</w:t>
            </w:r>
          </w:p>
          <w:p w14:paraId="2452B808" w14:textId="77777777" w:rsidR="00952487" w:rsidRPr="00CD73B4" w:rsidRDefault="00952487" w:rsidP="00FF0624">
            <w:pPr>
              <w:spacing w:line="276" w:lineRule="auto"/>
              <w:jc w:val="center"/>
              <w:rPr>
                <w:rFonts w:ascii="Palatino Linotype" w:eastAsia="Calibri" w:hAnsi="Palatino Linotype" w:cs="Tahoma"/>
                <w:b/>
                <w:sz w:val="22"/>
                <w:szCs w:val="24"/>
                <w:lang w:eastAsia="es-MX"/>
              </w:rPr>
            </w:pPr>
            <w:r w:rsidRPr="00CD73B4">
              <w:rPr>
                <w:rFonts w:ascii="Palatino Linotype" w:eastAsia="Calibri" w:hAnsi="Palatino Linotype" w:cs="Tahoma"/>
                <w:b/>
                <w:sz w:val="22"/>
                <w:szCs w:val="24"/>
                <w:lang w:eastAsia="es-MX"/>
              </w:rPr>
              <w:t>(Rúbrica)</w:t>
            </w:r>
          </w:p>
          <w:p w14:paraId="2452B809" w14:textId="77777777" w:rsidR="00C973B7" w:rsidRPr="00CD73B4" w:rsidRDefault="00C973B7" w:rsidP="00CD73B4">
            <w:pPr>
              <w:spacing w:line="360" w:lineRule="auto"/>
              <w:ind w:right="-108"/>
              <w:rPr>
                <w:rFonts w:ascii="Palatino Linotype" w:eastAsia="Calibri" w:hAnsi="Palatino Linotype" w:cs="Tahoma"/>
                <w:b/>
                <w:sz w:val="24"/>
                <w:szCs w:val="24"/>
              </w:rPr>
            </w:pPr>
          </w:p>
        </w:tc>
      </w:tr>
      <w:tr w:rsidR="00952487" w:rsidRPr="00CD73B4" w14:paraId="2452B815" w14:textId="77777777" w:rsidTr="00952487">
        <w:trPr>
          <w:trHeight w:val="2797"/>
        </w:trPr>
        <w:tc>
          <w:tcPr>
            <w:tcW w:w="4536" w:type="dxa"/>
          </w:tcPr>
          <w:p w14:paraId="2452B80B" w14:textId="59E8D7C9" w:rsidR="00952487" w:rsidRDefault="00952487" w:rsidP="00CD73B4">
            <w:pPr>
              <w:spacing w:line="360" w:lineRule="auto"/>
              <w:ind w:right="-108"/>
              <w:jc w:val="center"/>
              <w:rPr>
                <w:rFonts w:ascii="Palatino Linotype" w:eastAsia="Calibri" w:hAnsi="Palatino Linotype" w:cs="Tahoma"/>
                <w:b/>
                <w:sz w:val="24"/>
                <w:szCs w:val="24"/>
              </w:rPr>
            </w:pPr>
          </w:p>
          <w:p w14:paraId="54AB1D73" w14:textId="5DFCAD17" w:rsidR="00FF0624" w:rsidRDefault="00FF0624" w:rsidP="00CD73B4">
            <w:pPr>
              <w:spacing w:line="360" w:lineRule="auto"/>
              <w:ind w:right="-108"/>
              <w:jc w:val="center"/>
              <w:rPr>
                <w:rFonts w:ascii="Palatino Linotype" w:eastAsia="Calibri" w:hAnsi="Palatino Linotype" w:cs="Tahoma"/>
                <w:b/>
                <w:sz w:val="24"/>
                <w:szCs w:val="24"/>
              </w:rPr>
            </w:pPr>
          </w:p>
          <w:p w14:paraId="41893C7F" w14:textId="77777777" w:rsidR="00FF0624" w:rsidRPr="00CD73B4" w:rsidRDefault="00FF0624" w:rsidP="00CD73B4">
            <w:pPr>
              <w:spacing w:line="360" w:lineRule="auto"/>
              <w:ind w:right="-108"/>
              <w:jc w:val="center"/>
              <w:rPr>
                <w:rFonts w:ascii="Palatino Linotype" w:eastAsia="Calibri" w:hAnsi="Palatino Linotype" w:cs="Tahoma"/>
                <w:b/>
                <w:sz w:val="24"/>
                <w:szCs w:val="24"/>
              </w:rPr>
            </w:pPr>
          </w:p>
          <w:p w14:paraId="2452B80C" w14:textId="77777777" w:rsidR="00952487" w:rsidRPr="00CD73B4" w:rsidRDefault="00952487" w:rsidP="00FF0624">
            <w:pPr>
              <w:spacing w:line="276" w:lineRule="auto"/>
              <w:ind w:right="-108"/>
              <w:jc w:val="center"/>
              <w:rPr>
                <w:rFonts w:ascii="Palatino Linotype" w:eastAsia="Calibri" w:hAnsi="Palatino Linotype" w:cs="Tahoma"/>
                <w:b/>
                <w:sz w:val="22"/>
                <w:szCs w:val="24"/>
              </w:rPr>
            </w:pPr>
            <w:r w:rsidRPr="00CD73B4">
              <w:rPr>
                <w:rFonts w:ascii="Palatino Linotype" w:eastAsia="Calibri" w:hAnsi="Palatino Linotype" w:cs="Tahoma"/>
                <w:b/>
                <w:sz w:val="22"/>
                <w:szCs w:val="24"/>
              </w:rPr>
              <w:t xml:space="preserve">Eva Abaid Yapur </w:t>
            </w:r>
          </w:p>
          <w:p w14:paraId="2452B80D" w14:textId="77777777" w:rsidR="00952487" w:rsidRPr="00CD73B4" w:rsidRDefault="00952487" w:rsidP="00FF0624">
            <w:pPr>
              <w:spacing w:line="276" w:lineRule="auto"/>
              <w:ind w:right="-108"/>
              <w:jc w:val="center"/>
              <w:rPr>
                <w:rFonts w:ascii="Palatino Linotype" w:eastAsia="Calibri" w:hAnsi="Palatino Linotype" w:cs="Tahoma"/>
                <w:sz w:val="22"/>
                <w:szCs w:val="24"/>
              </w:rPr>
            </w:pPr>
            <w:r w:rsidRPr="00CD73B4">
              <w:rPr>
                <w:rFonts w:ascii="Palatino Linotype" w:eastAsia="Calibri" w:hAnsi="Palatino Linotype" w:cs="Tahoma"/>
                <w:sz w:val="22"/>
                <w:szCs w:val="24"/>
              </w:rPr>
              <w:t>Comisionada</w:t>
            </w:r>
          </w:p>
          <w:p w14:paraId="2452B80E" w14:textId="77777777" w:rsidR="00952487" w:rsidRPr="00CD73B4" w:rsidRDefault="00952487" w:rsidP="00FF0624">
            <w:pPr>
              <w:spacing w:line="276" w:lineRule="auto"/>
              <w:jc w:val="center"/>
              <w:rPr>
                <w:rFonts w:ascii="Palatino Linotype" w:eastAsia="Calibri" w:hAnsi="Palatino Linotype" w:cs="Tahoma"/>
                <w:b/>
                <w:sz w:val="22"/>
                <w:szCs w:val="24"/>
                <w:lang w:eastAsia="es-MX"/>
              </w:rPr>
            </w:pPr>
            <w:r w:rsidRPr="00CD73B4">
              <w:rPr>
                <w:rFonts w:ascii="Palatino Linotype" w:eastAsia="Calibri" w:hAnsi="Palatino Linotype" w:cs="Tahoma"/>
                <w:b/>
                <w:sz w:val="22"/>
                <w:szCs w:val="24"/>
                <w:lang w:eastAsia="es-MX"/>
              </w:rPr>
              <w:t>(Rúbrica)</w:t>
            </w:r>
          </w:p>
          <w:p w14:paraId="2452B80F" w14:textId="77777777" w:rsidR="00952487" w:rsidRPr="00CD73B4" w:rsidRDefault="00952487" w:rsidP="00FF0624">
            <w:pPr>
              <w:spacing w:line="276" w:lineRule="auto"/>
              <w:rPr>
                <w:rFonts w:ascii="Palatino Linotype" w:eastAsia="Calibri" w:hAnsi="Palatino Linotype" w:cs="Tahoma"/>
                <w:sz w:val="24"/>
                <w:szCs w:val="24"/>
                <w:lang w:eastAsia="es-MX"/>
              </w:rPr>
            </w:pPr>
            <w:r w:rsidRPr="00CD73B4">
              <w:rPr>
                <w:rFonts w:ascii="Palatino Linotype" w:eastAsia="Calibri" w:hAnsi="Palatino Linotype" w:cs="Tahoma"/>
                <w:sz w:val="24"/>
                <w:szCs w:val="24"/>
                <w:lang w:eastAsia="es-MX"/>
              </w:rPr>
              <w:t xml:space="preserve">           </w:t>
            </w:r>
          </w:p>
          <w:p w14:paraId="3B2943DA" w14:textId="77777777" w:rsidR="00C973B7" w:rsidRDefault="00C973B7" w:rsidP="00CD73B4">
            <w:pPr>
              <w:spacing w:line="360" w:lineRule="auto"/>
              <w:rPr>
                <w:rFonts w:ascii="Palatino Linotype" w:eastAsia="Calibri" w:hAnsi="Palatino Linotype" w:cs="Tahoma"/>
                <w:sz w:val="24"/>
                <w:szCs w:val="24"/>
                <w:lang w:eastAsia="es-MX"/>
              </w:rPr>
            </w:pPr>
          </w:p>
          <w:p w14:paraId="315ACC78" w14:textId="77777777" w:rsidR="00D6053A" w:rsidRDefault="00D6053A" w:rsidP="00CD73B4">
            <w:pPr>
              <w:spacing w:line="360" w:lineRule="auto"/>
              <w:rPr>
                <w:rFonts w:ascii="Palatino Linotype" w:eastAsia="Calibri" w:hAnsi="Palatino Linotype" w:cs="Tahoma"/>
                <w:sz w:val="24"/>
                <w:szCs w:val="24"/>
                <w:lang w:eastAsia="es-MX"/>
              </w:rPr>
            </w:pPr>
          </w:p>
          <w:p w14:paraId="2452B810" w14:textId="4B2A5063" w:rsidR="00FF0624" w:rsidRPr="00CD73B4" w:rsidRDefault="00FF0624" w:rsidP="00CD73B4">
            <w:pPr>
              <w:spacing w:line="360" w:lineRule="auto"/>
              <w:rPr>
                <w:rFonts w:ascii="Palatino Linotype" w:eastAsia="Calibri" w:hAnsi="Palatino Linotype" w:cs="Tahoma"/>
                <w:sz w:val="24"/>
                <w:szCs w:val="24"/>
                <w:lang w:eastAsia="es-MX"/>
              </w:rPr>
            </w:pPr>
          </w:p>
        </w:tc>
        <w:tc>
          <w:tcPr>
            <w:tcW w:w="4536" w:type="dxa"/>
          </w:tcPr>
          <w:p w14:paraId="2452B811" w14:textId="44063E93" w:rsidR="00C973B7" w:rsidRDefault="00C973B7" w:rsidP="00CD73B4">
            <w:pPr>
              <w:spacing w:line="360" w:lineRule="auto"/>
              <w:ind w:right="-108"/>
              <w:rPr>
                <w:rFonts w:ascii="Palatino Linotype" w:eastAsia="Calibri" w:hAnsi="Palatino Linotype" w:cs="Tahoma"/>
                <w:b/>
                <w:sz w:val="24"/>
                <w:szCs w:val="24"/>
              </w:rPr>
            </w:pPr>
          </w:p>
          <w:p w14:paraId="3E9B72A2" w14:textId="3A84AEF1" w:rsidR="00FF0624" w:rsidRDefault="00FF0624" w:rsidP="00CD73B4">
            <w:pPr>
              <w:spacing w:line="360" w:lineRule="auto"/>
              <w:ind w:right="-108"/>
              <w:rPr>
                <w:rFonts w:ascii="Palatino Linotype" w:eastAsia="Calibri" w:hAnsi="Palatino Linotype" w:cs="Tahoma"/>
                <w:b/>
                <w:sz w:val="24"/>
                <w:szCs w:val="24"/>
              </w:rPr>
            </w:pPr>
          </w:p>
          <w:p w14:paraId="0F382261" w14:textId="77777777" w:rsidR="00FF0624" w:rsidRPr="00CD73B4" w:rsidRDefault="00FF0624" w:rsidP="00CD73B4">
            <w:pPr>
              <w:spacing w:line="360" w:lineRule="auto"/>
              <w:ind w:right="-108"/>
              <w:rPr>
                <w:rFonts w:ascii="Palatino Linotype" w:eastAsia="Calibri" w:hAnsi="Palatino Linotype" w:cs="Tahoma"/>
                <w:b/>
                <w:sz w:val="24"/>
                <w:szCs w:val="24"/>
              </w:rPr>
            </w:pPr>
          </w:p>
          <w:p w14:paraId="2452B812" w14:textId="77777777" w:rsidR="00952487" w:rsidRPr="00CD73B4" w:rsidRDefault="00952487" w:rsidP="00FF0624">
            <w:pPr>
              <w:spacing w:line="276" w:lineRule="auto"/>
              <w:ind w:right="-108"/>
              <w:jc w:val="center"/>
              <w:rPr>
                <w:rFonts w:ascii="Palatino Linotype" w:eastAsia="Calibri" w:hAnsi="Palatino Linotype" w:cs="Tahoma"/>
                <w:b/>
                <w:sz w:val="22"/>
                <w:szCs w:val="24"/>
                <w:lang w:eastAsia="es-MX"/>
              </w:rPr>
            </w:pPr>
            <w:r w:rsidRPr="00CD73B4">
              <w:rPr>
                <w:rFonts w:ascii="Palatino Linotype" w:eastAsia="Calibri" w:hAnsi="Palatino Linotype" w:cs="Tahoma"/>
                <w:b/>
                <w:sz w:val="22"/>
                <w:szCs w:val="24"/>
                <w:lang w:eastAsia="es-MX"/>
              </w:rPr>
              <w:t>José Guadalupe Luna Hernández</w:t>
            </w:r>
          </w:p>
          <w:p w14:paraId="2452B813" w14:textId="77777777" w:rsidR="00952487" w:rsidRPr="00CD73B4" w:rsidRDefault="00952487" w:rsidP="00FF0624">
            <w:pPr>
              <w:spacing w:line="276" w:lineRule="auto"/>
              <w:ind w:right="-108"/>
              <w:jc w:val="center"/>
              <w:rPr>
                <w:rFonts w:ascii="Palatino Linotype" w:eastAsia="Calibri" w:hAnsi="Palatino Linotype" w:cs="Tahoma"/>
                <w:sz w:val="22"/>
                <w:szCs w:val="24"/>
                <w:lang w:eastAsia="es-MX"/>
              </w:rPr>
            </w:pPr>
            <w:r w:rsidRPr="00CD73B4">
              <w:rPr>
                <w:rFonts w:ascii="Palatino Linotype" w:eastAsia="Calibri" w:hAnsi="Palatino Linotype" w:cs="Tahoma"/>
                <w:sz w:val="22"/>
                <w:szCs w:val="24"/>
                <w:lang w:eastAsia="es-MX"/>
              </w:rPr>
              <w:t>Comisionado</w:t>
            </w:r>
          </w:p>
          <w:p w14:paraId="2452B814" w14:textId="77777777" w:rsidR="00952487" w:rsidRPr="00CD73B4" w:rsidRDefault="00952487" w:rsidP="00FF0624">
            <w:pPr>
              <w:spacing w:line="276" w:lineRule="auto"/>
              <w:jc w:val="center"/>
              <w:rPr>
                <w:rFonts w:ascii="Palatino Linotype" w:eastAsia="Calibri" w:hAnsi="Palatino Linotype" w:cs="Tahoma"/>
                <w:b/>
                <w:sz w:val="24"/>
                <w:szCs w:val="24"/>
                <w:lang w:eastAsia="es-MX"/>
              </w:rPr>
            </w:pPr>
            <w:r w:rsidRPr="00CD73B4">
              <w:rPr>
                <w:rFonts w:ascii="Palatino Linotype" w:eastAsia="Calibri" w:hAnsi="Palatino Linotype" w:cs="Tahoma"/>
                <w:b/>
                <w:sz w:val="22"/>
                <w:szCs w:val="24"/>
                <w:lang w:eastAsia="es-MX"/>
              </w:rPr>
              <w:t>(Rúbrica)</w:t>
            </w:r>
          </w:p>
        </w:tc>
      </w:tr>
      <w:tr w:rsidR="00952487" w:rsidRPr="00CD73B4" w14:paraId="2452B81D" w14:textId="77777777" w:rsidTr="00952487">
        <w:trPr>
          <w:trHeight w:val="2519"/>
        </w:trPr>
        <w:tc>
          <w:tcPr>
            <w:tcW w:w="4536" w:type="dxa"/>
          </w:tcPr>
          <w:p w14:paraId="39AB6A0D" w14:textId="6322C245" w:rsidR="00FF0624" w:rsidRDefault="00FF0624" w:rsidP="00FF0624">
            <w:pPr>
              <w:spacing w:line="360" w:lineRule="auto"/>
              <w:rPr>
                <w:rFonts w:ascii="Palatino Linotype" w:eastAsia="Calibri" w:hAnsi="Palatino Linotype" w:cs="Tahoma"/>
                <w:b/>
                <w:sz w:val="22"/>
                <w:szCs w:val="24"/>
              </w:rPr>
            </w:pPr>
          </w:p>
          <w:p w14:paraId="2452B816" w14:textId="0F72942E" w:rsidR="00952487" w:rsidRPr="00CD73B4" w:rsidRDefault="00952487" w:rsidP="00FF0624">
            <w:pPr>
              <w:spacing w:line="276" w:lineRule="auto"/>
              <w:jc w:val="center"/>
              <w:rPr>
                <w:rFonts w:ascii="Palatino Linotype" w:eastAsia="Calibri" w:hAnsi="Palatino Linotype" w:cs="Tahoma"/>
                <w:b/>
                <w:sz w:val="22"/>
                <w:szCs w:val="24"/>
                <w:lang w:val="es-ES_tradnl"/>
              </w:rPr>
            </w:pPr>
            <w:r w:rsidRPr="00CD73B4">
              <w:rPr>
                <w:rFonts w:ascii="Palatino Linotype" w:eastAsia="Calibri" w:hAnsi="Palatino Linotype" w:cs="Tahoma"/>
                <w:b/>
                <w:sz w:val="22"/>
                <w:szCs w:val="24"/>
              </w:rPr>
              <w:t xml:space="preserve"> </w:t>
            </w:r>
            <w:r w:rsidRPr="00CD73B4">
              <w:rPr>
                <w:rFonts w:ascii="Palatino Linotype" w:eastAsia="Calibri" w:hAnsi="Palatino Linotype" w:cs="Tahoma"/>
                <w:b/>
                <w:sz w:val="22"/>
                <w:szCs w:val="24"/>
                <w:lang w:val="es-ES_tradnl"/>
              </w:rPr>
              <w:t xml:space="preserve">Javier Martínez Cruz </w:t>
            </w:r>
          </w:p>
          <w:p w14:paraId="2452B817" w14:textId="77777777" w:rsidR="00952487" w:rsidRPr="00CD73B4" w:rsidRDefault="00952487" w:rsidP="00FF0624">
            <w:pPr>
              <w:spacing w:line="276" w:lineRule="auto"/>
              <w:jc w:val="center"/>
              <w:rPr>
                <w:rFonts w:ascii="Palatino Linotype" w:eastAsia="Calibri" w:hAnsi="Palatino Linotype" w:cs="Tahoma"/>
                <w:b/>
                <w:sz w:val="22"/>
                <w:szCs w:val="24"/>
              </w:rPr>
            </w:pPr>
            <w:r w:rsidRPr="00CD73B4">
              <w:rPr>
                <w:rFonts w:ascii="Palatino Linotype" w:eastAsia="Calibri" w:hAnsi="Palatino Linotype" w:cs="Tahoma"/>
                <w:sz w:val="22"/>
                <w:szCs w:val="24"/>
              </w:rPr>
              <w:t>Comisionado</w:t>
            </w:r>
          </w:p>
          <w:p w14:paraId="2452B818" w14:textId="77777777" w:rsidR="00C973B7" w:rsidRPr="00CD73B4" w:rsidRDefault="00952487" w:rsidP="00FF0624">
            <w:pPr>
              <w:spacing w:line="276" w:lineRule="auto"/>
              <w:jc w:val="center"/>
              <w:rPr>
                <w:rFonts w:ascii="Palatino Linotype" w:eastAsia="Calibri" w:hAnsi="Palatino Linotype" w:cs="Tahoma"/>
                <w:b/>
                <w:sz w:val="22"/>
                <w:szCs w:val="24"/>
                <w:lang w:eastAsia="es-MX"/>
              </w:rPr>
            </w:pPr>
            <w:r w:rsidRPr="00CD73B4">
              <w:rPr>
                <w:rFonts w:ascii="Palatino Linotype" w:eastAsia="Calibri" w:hAnsi="Palatino Linotype" w:cs="Tahoma"/>
                <w:b/>
                <w:sz w:val="22"/>
                <w:szCs w:val="24"/>
                <w:lang w:eastAsia="es-MX"/>
              </w:rPr>
              <w:t>(Rúbrica)</w:t>
            </w:r>
          </w:p>
        </w:tc>
        <w:tc>
          <w:tcPr>
            <w:tcW w:w="4536" w:type="dxa"/>
          </w:tcPr>
          <w:p w14:paraId="27A2F49B" w14:textId="44F12647" w:rsidR="00FF0624" w:rsidRDefault="00FF0624" w:rsidP="00FF0624">
            <w:pPr>
              <w:spacing w:line="276" w:lineRule="auto"/>
              <w:ind w:right="-108"/>
              <w:rPr>
                <w:rFonts w:ascii="Palatino Linotype" w:eastAsia="Calibri" w:hAnsi="Palatino Linotype" w:cs="Tahoma"/>
                <w:b/>
                <w:sz w:val="22"/>
                <w:szCs w:val="24"/>
                <w:lang w:val="es-ES_tradnl"/>
              </w:rPr>
            </w:pPr>
          </w:p>
          <w:p w14:paraId="2452B819" w14:textId="715EDDE2" w:rsidR="00952487" w:rsidRPr="00CD73B4" w:rsidRDefault="00952487" w:rsidP="00FF0624">
            <w:pPr>
              <w:spacing w:line="276" w:lineRule="auto"/>
              <w:ind w:right="-108"/>
              <w:jc w:val="center"/>
              <w:rPr>
                <w:rFonts w:ascii="Palatino Linotype" w:eastAsia="Calibri" w:hAnsi="Palatino Linotype" w:cs="Tahoma"/>
                <w:b/>
                <w:sz w:val="22"/>
                <w:szCs w:val="24"/>
              </w:rPr>
            </w:pPr>
            <w:r w:rsidRPr="00CD73B4">
              <w:rPr>
                <w:rFonts w:ascii="Palatino Linotype" w:eastAsia="Calibri" w:hAnsi="Palatino Linotype" w:cs="Tahoma"/>
                <w:b/>
                <w:sz w:val="22"/>
                <w:szCs w:val="24"/>
                <w:lang w:val="es-ES_tradnl"/>
              </w:rPr>
              <w:t>Luis Gustavo Parra Noriega</w:t>
            </w:r>
          </w:p>
          <w:p w14:paraId="2452B81A" w14:textId="77777777" w:rsidR="00952487" w:rsidRPr="00CD73B4" w:rsidRDefault="00952487" w:rsidP="00FF0624">
            <w:pPr>
              <w:spacing w:line="276" w:lineRule="auto"/>
              <w:ind w:right="-108"/>
              <w:jc w:val="center"/>
              <w:rPr>
                <w:rFonts w:ascii="Palatino Linotype" w:eastAsia="Calibri" w:hAnsi="Palatino Linotype" w:cs="Tahoma"/>
                <w:sz w:val="22"/>
                <w:szCs w:val="24"/>
              </w:rPr>
            </w:pPr>
            <w:r w:rsidRPr="00CD73B4">
              <w:rPr>
                <w:rFonts w:ascii="Palatino Linotype" w:eastAsia="Calibri" w:hAnsi="Palatino Linotype" w:cs="Tahoma"/>
                <w:sz w:val="22"/>
                <w:szCs w:val="24"/>
              </w:rPr>
              <w:t>Comisionado</w:t>
            </w:r>
          </w:p>
          <w:p w14:paraId="2452B81B" w14:textId="77777777" w:rsidR="00952487" w:rsidRPr="00CD73B4" w:rsidRDefault="00952487" w:rsidP="00FF0624">
            <w:pPr>
              <w:spacing w:line="276" w:lineRule="auto"/>
              <w:jc w:val="center"/>
              <w:rPr>
                <w:rFonts w:ascii="Palatino Linotype" w:eastAsia="Calibri" w:hAnsi="Palatino Linotype" w:cs="Tahoma"/>
                <w:b/>
                <w:sz w:val="22"/>
                <w:szCs w:val="24"/>
                <w:lang w:eastAsia="es-MX"/>
              </w:rPr>
            </w:pPr>
            <w:r w:rsidRPr="00CD73B4">
              <w:rPr>
                <w:rFonts w:ascii="Palatino Linotype" w:eastAsia="Calibri" w:hAnsi="Palatino Linotype" w:cs="Tahoma"/>
                <w:b/>
                <w:sz w:val="22"/>
                <w:szCs w:val="24"/>
                <w:lang w:eastAsia="es-MX"/>
              </w:rPr>
              <w:t>(Rúbrica)</w:t>
            </w:r>
          </w:p>
          <w:p w14:paraId="1F9D1662" w14:textId="77777777" w:rsidR="00952487" w:rsidRDefault="00952487" w:rsidP="00CD73B4">
            <w:pPr>
              <w:spacing w:line="360" w:lineRule="auto"/>
              <w:ind w:right="-108"/>
              <w:jc w:val="center"/>
              <w:rPr>
                <w:rFonts w:ascii="Palatino Linotype" w:eastAsia="Batang" w:hAnsi="Palatino Linotype" w:cs="Tahoma"/>
                <w:b/>
                <w:sz w:val="24"/>
                <w:szCs w:val="24"/>
              </w:rPr>
            </w:pPr>
          </w:p>
          <w:p w14:paraId="687066EB" w14:textId="77777777" w:rsidR="00D6053A" w:rsidRDefault="00D6053A" w:rsidP="00CD73B4">
            <w:pPr>
              <w:spacing w:line="360" w:lineRule="auto"/>
              <w:ind w:right="-108"/>
              <w:jc w:val="center"/>
              <w:rPr>
                <w:rFonts w:ascii="Palatino Linotype" w:eastAsia="Batang" w:hAnsi="Palatino Linotype" w:cs="Tahoma"/>
                <w:b/>
                <w:sz w:val="24"/>
                <w:szCs w:val="24"/>
              </w:rPr>
            </w:pPr>
          </w:p>
          <w:p w14:paraId="2452B81C" w14:textId="77777777" w:rsidR="00D6053A" w:rsidRPr="00CD73B4" w:rsidRDefault="00D6053A" w:rsidP="00CD73B4">
            <w:pPr>
              <w:spacing w:line="360" w:lineRule="auto"/>
              <w:ind w:right="-108"/>
              <w:jc w:val="center"/>
              <w:rPr>
                <w:rFonts w:ascii="Palatino Linotype" w:eastAsia="Batang" w:hAnsi="Palatino Linotype" w:cs="Tahoma"/>
                <w:b/>
                <w:sz w:val="24"/>
                <w:szCs w:val="24"/>
              </w:rPr>
            </w:pPr>
          </w:p>
        </w:tc>
      </w:tr>
      <w:tr w:rsidR="00952487" w:rsidRPr="00CD73B4" w14:paraId="2452B822" w14:textId="77777777" w:rsidTr="00952487">
        <w:tc>
          <w:tcPr>
            <w:tcW w:w="9072" w:type="dxa"/>
            <w:gridSpan w:val="2"/>
          </w:tcPr>
          <w:p w14:paraId="2452B81E" w14:textId="77777777" w:rsidR="00952487" w:rsidRPr="00CD73B4" w:rsidRDefault="00952487" w:rsidP="00FF0624">
            <w:pPr>
              <w:spacing w:line="276" w:lineRule="auto"/>
              <w:jc w:val="center"/>
              <w:rPr>
                <w:rFonts w:ascii="Palatino Linotype" w:eastAsia="Calibri" w:hAnsi="Palatino Linotype" w:cs="Tahoma"/>
                <w:b/>
                <w:sz w:val="22"/>
                <w:szCs w:val="24"/>
              </w:rPr>
            </w:pPr>
            <w:r w:rsidRPr="00CD73B4">
              <w:rPr>
                <w:rFonts w:ascii="Palatino Linotype" w:eastAsia="Calibri" w:hAnsi="Palatino Linotype" w:cs="Tahoma"/>
                <w:b/>
                <w:sz w:val="22"/>
                <w:szCs w:val="24"/>
              </w:rPr>
              <w:t>Alexis Tapia Ramírez</w:t>
            </w:r>
          </w:p>
          <w:p w14:paraId="2452B81F" w14:textId="77777777" w:rsidR="00952487" w:rsidRPr="00CD73B4" w:rsidRDefault="00952487" w:rsidP="00FF0624">
            <w:pPr>
              <w:spacing w:line="276" w:lineRule="auto"/>
              <w:jc w:val="center"/>
              <w:rPr>
                <w:rFonts w:ascii="Palatino Linotype" w:eastAsia="Calibri" w:hAnsi="Palatino Linotype" w:cs="Tahoma"/>
                <w:sz w:val="22"/>
                <w:szCs w:val="24"/>
              </w:rPr>
            </w:pPr>
            <w:r w:rsidRPr="00CD73B4">
              <w:rPr>
                <w:rFonts w:ascii="Palatino Linotype" w:eastAsia="Calibri" w:hAnsi="Palatino Linotype" w:cs="Tahoma"/>
                <w:sz w:val="22"/>
                <w:szCs w:val="24"/>
              </w:rPr>
              <w:lastRenderedPageBreak/>
              <w:t>Secretario Técnico del Pleno</w:t>
            </w:r>
          </w:p>
          <w:p w14:paraId="2452B820" w14:textId="77777777" w:rsidR="00952487" w:rsidRPr="00CD73B4" w:rsidRDefault="00952487" w:rsidP="00FF0624">
            <w:pPr>
              <w:spacing w:line="276" w:lineRule="auto"/>
              <w:jc w:val="center"/>
              <w:rPr>
                <w:rFonts w:ascii="Palatino Linotype" w:eastAsia="Calibri" w:hAnsi="Palatino Linotype" w:cs="Tahoma"/>
                <w:b/>
                <w:sz w:val="22"/>
                <w:szCs w:val="24"/>
                <w:lang w:eastAsia="es-MX"/>
              </w:rPr>
            </w:pPr>
            <w:r w:rsidRPr="00CD73B4">
              <w:rPr>
                <w:rFonts w:ascii="Palatino Linotype" w:eastAsia="Calibri" w:hAnsi="Palatino Linotype" w:cs="Tahoma"/>
                <w:b/>
                <w:sz w:val="22"/>
                <w:szCs w:val="24"/>
                <w:lang w:eastAsia="es-MX"/>
              </w:rPr>
              <w:t>(Rúbrica)</w:t>
            </w:r>
          </w:p>
          <w:p w14:paraId="391CCD0D" w14:textId="77777777" w:rsidR="00952487" w:rsidRDefault="00952487" w:rsidP="00CD73B4">
            <w:pPr>
              <w:spacing w:line="360" w:lineRule="auto"/>
              <w:jc w:val="center"/>
              <w:rPr>
                <w:rFonts w:ascii="Palatino Linotype" w:eastAsia="Calibri" w:hAnsi="Palatino Linotype" w:cs="Tahoma"/>
                <w:color w:val="000000"/>
                <w:sz w:val="12"/>
                <w:szCs w:val="14"/>
              </w:rPr>
            </w:pPr>
          </w:p>
          <w:p w14:paraId="2452B821" w14:textId="2C40C794" w:rsidR="00D6053A" w:rsidRPr="00CD73B4" w:rsidRDefault="00D6053A" w:rsidP="00FF0624">
            <w:pPr>
              <w:spacing w:line="360" w:lineRule="auto"/>
              <w:rPr>
                <w:rFonts w:ascii="Palatino Linotype" w:eastAsia="Calibri" w:hAnsi="Palatino Linotype" w:cs="Tahoma"/>
                <w:color w:val="000000"/>
                <w:sz w:val="12"/>
                <w:szCs w:val="14"/>
              </w:rPr>
            </w:pPr>
          </w:p>
        </w:tc>
      </w:tr>
    </w:tbl>
    <w:p w14:paraId="2452B823" w14:textId="1B358C7D" w:rsidR="00AB0303" w:rsidRPr="00CD73B4" w:rsidRDefault="00AB0303" w:rsidP="00CD73B4">
      <w:pPr>
        <w:spacing w:line="360" w:lineRule="auto"/>
        <w:jc w:val="both"/>
        <w:rPr>
          <w:rFonts w:ascii="Palatino Linotype" w:eastAsia="Calibri" w:hAnsi="Palatino Linotype" w:cs="Tahoma"/>
          <w:sz w:val="22"/>
          <w:lang w:eastAsia="en-US"/>
        </w:rPr>
      </w:pPr>
      <w:r w:rsidRPr="00CD73B4">
        <w:rPr>
          <w:rFonts w:ascii="Palatino Linotype" w:eastAsia="Calibri" w:hAnsi="Palatino Linotype" w:cs="Tahoma"/>
          <w:sz w:val="22"/>
          <w:lang w:eastAsia="en-US"/>
        </w:rPr>
        <w:lastRenderedPageBreak/>
        <w:t xml:space="preserve">Esta foja corresponde a la resolución de fecha </w:t>
      </w:r>
      <w:r w:rsidR="005B2553">
        <w:rPr>
          <w:rFonts w:ascii="Palatino Linotype" w:eastAsia="Calibri" w:hAnsi="Palatino Linotype" w:cs="Tahoma"/>
          <w:sz w:val="22"/>
          <w:lang w:eastAsia="en-US"/>
        </w:rPr>
        <w:t xml:space="preserve">veintitrés </w:t>
      </w:r>
      <w:r w:rsidRPr="00CD73B4">
        <w:rPr>
          <w:rFonts w:ascii="Palatino Linotype" w:eastAsia="Calibri" w:hAnsi="Palatino Linotype" w:cs="Tahoma"/>
          <w:sz w:val="22"/>
          <w:lang w:eastAsia="en-US"/>
        </w:rPr>
        <w:t xml:space="preserve">de </w:t>
      </w:r>
      <w:r w:rsidR="003D0868" w:rsidRPr="00CD73B4">
        <w:rPr>
          <w:rFonts w:ascii="Palatino Linotype" w:eastAsia="Calibri" w:hAnsi="Palatino Linotype" w:cs="Tahoma"/>
          <w:sz w:val="22"/>
          <w:lang w:eastAsia="en-US"/>
        </w:rPr>
        <w:t xml:space="preserve">enero </w:t>
      </w:r>
      <w:r w:rsidRPr="00CD73B4">
        <w:rPr>
          <w:rFonts w:ascii="Palatino Linotype" w:eastAsia="Calibri" w:hAnsi="Palatino Linotype" w:cs="Tahoma"/>
          <w:sz w:val="22"/>
          <w:lang w:eastAsia="en-US"/>
        </w:rPr>
        <w:t>de dos mil dieci</w:t>
      </w:r>
      <w:r w:rsidR="003D0868" w:rsidRPr="00CD73B4">
        <w:rPr>
          <w:rFonts w:ascii="Palatino Linotype" w:eastAsia="Calibri" w:hAnsi="Palatino Linotype" w:cs="Tahoma"/>
          <w:sz w:val="22"/>
          <w:lang w:eastAsia="en-US"/>
        </w:rPr>
        <w:t>nueve</w:t>
      </w:r>
      <w:r w:rsidRPr="00CD73B4">
        <w:rPr>
          <w:rFonts w:ascii="Palatino Linotype" w:eastAsia="Calibri" w:hAnsi="Palatino Linotype" w:cs="Tahoma"/>
          <w:sz w:val="22"/>
          <w:lang w:eastAsia="en-US"/>
        </w:rPr>
        <w:t xml:space="preserve">, emitida en el recurso de revisión número </w:t>
      </w:r>
      <w:r w:rsidRPr="00FF0624">
        <w:rPr>
          <w:rFonts w:ascii="Palatino Linotype" w:eastAsia="Calibri" w:hAnsi="Palatino Linotype" w:cs="Tahoma"/>
          <w:b/>
          <w:sz w:val="22"/>
          <w:lang w:eastAsia="en-US"/>
        </w:rPr>
        <w:t>0</w:t>
      </w:r>
      <w:r w:rsidR="005B2553" w:rsidRPr="00FF0624">
        <w:rPr>
          <w:rFonts w:ascii="Palatino Linotype" w:eastAsia="Calibri" w:hAnsi="Palatino Linotype" w:cs="Tahoma"/>
          <w:b/>
          <w:sz w:val="22"/>
          <w:lang w:eastAsia="en-US"/>
        </w:rPr>
        <w:t>4231</w:t>
      </w:r>
      <w:r w:rsidRPr="00FF0624">
        <w:rPr>
          <w:rFonts w:ascii="Palatino Linotype" w:eastAsia="Calibri" w:hAnsi="Palatino Linotype" w:cs="Tahoma"/>
          <w:b/>
          <w:sz w:val="22"/>
          <w:lang w:eastAsia="en-US"/>
        </w:rPr>
        <w:t>/INFOEM/IP/RR/2018</w:t>
      </w:r>
      <w:r w:rsidRPr="00CD73B4">
        <w:rPr>
          <w:rFonts w:ascii="Palatino Linotype" w:eastAsia="Calibri" w:hAnsi="Palatino Linotype" w:cs="Tahoma"/>
          <w:sz w:val="22"/>
          <w:lang w:eastAsia="en-US"/>
        </w:rPr>
        <w:t>.</w:t>
      </w:r>
    </w:p>
    <w:sectPr w:rsidR="00AB0303" w:rsidRPr="00CD73B4" w:rsidSect="00DB7E5F">
      <w:headerReference w:type="default" r:id="rId10"/>
      <w:footerReference w:type="default" r:id="rId11"/>
      <w:headerReference w:type="first" r:id="rId12"/>
      <w:footerReference w:type="first" r:id="rId13"/>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87B888" w14:textId="77777777" w:rsidR="00C70AFD" w:rsidRDefault="00C70AFD" w:rsidP="00B31222">
      <w:r>
        <w:separator/>
      </w:r>
    </w:p>
  </w:endnote>
  <w:endnote w:type="continuationSeparator" w:id="0">
    <w:p w14:paraId="0FB77314" w14:textId="77777777" w:rsidR="00C70AFD" w:rsidRDefault="00C70AFD"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52673815"/>
      <w:docPartObj>
        <w:docPartGallery w:val="Page Numbers (Bottom of Page)"/>
        <w:docPartUnique/>
      </w:docPartObj>
    </w:sdtPr>
    <w:sdtEndPr/>
    <w:sdtContent>
      <w:sdt>
        <w:sdtPr>
          <w:id w:val="-1769616900"/>
          <w:docPartObj>
            <w:docPartGallery w:val="Page Numbers (Top of Page)"/>
            <w:docPartUnique/>
          </w:docPartObj>
        </w:sdtPr>
        <w:sdtEndPr/>
        <w:sdtContent>
          <w:p w14:paraId="2452B839" w14:textId="354543B0" w:rsidR="00594EEE" w:rsidRDefault="00594EEE">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D83FED">
              <w:rPr>
                <w:b/>
                <w:bCs/>
                <w:noProof/>
              </w:rPr>
              <w:t>28</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D83FED">
              <w:rPr>
                <w:b/>
                <w:bCs/>
                <w:noProof/>
              </w:rPr>
              <w:t>28</w:t>
            </w:r>
            <w:r>
              <w:rPr>
                <w:b/>
                <w:bCs/>
                <w:sz w:val="24"/>
                <w:szCs w:val="24"/>
              </w:rPr>
              <w:fldChar w:fldCharType="end"/>
            </w:r>
          </w:p>
        </w:sdtContent>
      </w:sdt>
    </w:sdtContent>
  </w:sdt>
  <w:p w14:paraId="2452B83A" w14:textId="77777777" w:rsidR="00594EEE" w:rsidRDefault="00594EE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2081688"/>
      <w:docPartObj>
        <w:docPartGallery w:val="Page Numbers (Bottom of Page)"/>
        <w:docPartUnique/>
      </w:docPartObj>
    </w:sdtPr>
    <w:sdtEndPr/>
    <w:sdtContent>
      <w:sdt>
        <w:sdtPr>
          <w:id w:val="669996298"/>
          <w:docPartObj>
            <w:docPartGallery w:val="Page Numbers (Top of Page)"/>
            <w:docPartUnique/>
          </w:docPartObj>
        </w:sdtPr>
        <w:sdtEndPr/>
        <w:sdtContent>
          <w:p w14:paraId="2452B84B" w14:textId="31AB3D7B" w:rsidR="00594EEE" w:rsidRDefault="00594EEE">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D83FED">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D83FED">
              <w:rPr>
                <w:b/>
                <w:bCs/>
                <w:noProof/>
              </w:rPr>
              <w:t>28</w:t>
            </w:r>
            <w:r>
              <w:rPr>
                <w:b/>
                <w:bCs/>
                <w:sz w:val="24"/>
                <w:szCs w:val="24"/>
              </w:rPr>
              <w:fldChar w:fldCharType="end"/>
            </w:r>
          </w:p>
        </w:sdtContent>
      </w:sdt>
    </w:sdtContent>
  </w:sdt>
  <w:p w14:paraId="2452B84C" w14:textId="77777777" w:rsidR="00594EEE" w:rsidRDefault="00594EE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8DC534" w14:textId="77777777" w:rsidR="00C70AFD" w:rsidRDefault="00C70AFD" w:rsidP="00B31222">
      <w:r>
        <w:separator/>
      </w:r>
    </w:p>
  </w:footnote>
  <w:footnote w:type="continuationSeparator" w:id="0">
    <w:p w14:paraId="0A70C7BD" w14:textId="77777777" w:rsidR="00C70AFD" w:rsidRDefault="00C70AFD" w:rsidP="00B31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594EEE" w:rsidRPr="005C106F" w14:paraId="2452B837" w14:textId="77777777" w:rsidTr="00202DB8">
      <w:trPr>
        <w:trHeight w:val="1435"/>
      </w:trPr>
      <w:tc>
        <w:tcPr>
          <w:tcW w:w="2835" w:type="dxa"/>
          <w:shd w:val="clear" w:color="auto" w:fill="auto"/>
        </w:tcPr>
        <w:p w14:paraId="2452B828" w14:textId="77777777" w:rsidR="00594EEE" w:rsidRPr="005C106F" w:rsidRDefault="00594EEE" w:rsidP="00EF4A64">
          <w:pPr>
            <w:tabs>
              <w:tab w:val="right" w:pos="4273"/>
            </w:tabs>
            <w:rPr>
              <w:rFonts w:ascii="Garamond" w:eastAsia="Calibri" w:hAnsi="Garamond"/>
              <w:sz w:val="16"/>
              <w:szCs w:val="16"/>
              <w:lang w:eastAsia="en-US"/>
            </w:rPr>
          </w:pPr>
        </w:p>
      </w:tc>
      <w:tc>
        <w:tcPr>
          <w:tcW w:w="6733" w:type="dxa"/>
          <w:shd w:val="clear" w:color="auto" w:fill="auto"/>
        </w:tcPr>
        <w:p w14:paraId="2452B829" w14:textId="77777777" w:rsidR="00594EEE" w:rsidRDefault="00594EEE" w:rsidP="005743D2"/>
        <w:tbl>
          <w:tblPr>
            <w:tblStyle w:val="Tablaconcuadrcula"/>
            <w:tblW w:w="6319" w:type="dxa"/>
            <w:tblInd w:w="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572"/>
            <w:gridCol w:w="2126"/>
            <w:gridCol w:w="572"/>
            <w:gridCol w:w="2972"/>
            <w:gridCol w:w="77"/>
          </w:tblGrid>
          <w:tr w:rsidR="00594EEE" w:rsidRPr="001B5FB6" w14:paraId="2452B82C" w14:textId="77777777" w:rsidTr="005743D2">
            <w:trPr>
              <w:gridBefore w:val="1"/>
              <w:gridAfter w:val="1"/>
              <w:wBefore w:w="572" w:type="dxa"/>
              <w:wAfter w:w="77" w:type="dxa"/>
              <w:trHeight w:val="144"/>
            </w:trPr>
            <w:tc>
              <w:tcPr>
                <w:tcW w:w="2698" w:type="dxa"/>
                <w:gridSpan w:val="2"/>
              </w:tcPr>
              <w:p w14:paraId="2452B82A" w14:textId="77777777" w:rsidR="00594EEE" w:rsidRPr="001B5FB6" w:rsidRDefault="00594EEE" w:rsidP="005743D2">
                <w:pPr>
                  <w:tabs>
                    <w:tab w:val="right" w:pos="8838"/>
                  </w:tabs>
                  <w:rPr>
                    <w:rFonts w:ascii="Palatino Linotype" w:eastAsia="Calibri" w:hAnsi="Palatino Linotype" w:cs="Tahoma"/>
                    <w:b/>
                    <w:sz w:val="22"/>
                    <w:szCs w:val="22"/>
                    <w:lang w:val="es-MX" w:eastAsia="en-US"/>
                  </w:rPr>
                </w:pPr>
                <w:r w:rsidRPr="001B5FB6">
                  <w:rPr>
                    <w:rFonts w:ascii="Palatino Linotype" w:eastAsia="Calibri" w:hAnsi="Palatino Linotype" w:cs="Tahoma"/>
                    <w:b/>
                    <w:sz w:val="22"/>
                    <w:szCs w:val="22"/>
                    <w:lang w:val="es-MX" w:eastAsia="en-US"/>
                  </w:rPr>
                  <w:t>Recurso de Revisión:</w:t>
                </w:r>
              </w:p>
            </w:tc>
            <w:tc>
              <w:tcPr>
                <w:tcW w:w="2972" w:type="dxa"/>
              </w:tcPr>
              <w:p w14:paraId="2452B82B" w14:textId="518E9BAB" w:rsidR="00594EEE" w:rsidRPr="001B5FB6" w:rsidRDefault="00594EEE" w:rsidP="00ED6C8E">
                <w:pPr>
                  <w:tabs>
                    <w:tab w:val="right" w:pos="8838"/>
                  </w:tabs>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4231/INFOEM/IP/RR/2018 </w:t>
                </w:r>
              </w:p>
            </w:tc>
          </w:tr>
          <w:tr w:rsidR="00594EEE" w:rsidRPr="001B5FB6" w14:paraId="2452B82F" w14:textId="77777777" w:rsidTr="005743D2">
            <w:trPr>
              <w:gridBefore w:val="1"/>
              <w:gridAfter w:val="1"/>
              <w:wBefore w:w="572" w:type="dxa"/>
              <w:wAfter w:w="77" w:type="dxa"/>
              <w:trHeight w:val="144"/>
            </w:trPr>
            <w:tc>
              <w:tcPr>
                <w:tcW w:w="2698" w:type="dxa"/>
                <w:gridSpan w:val="2"/>
              </w:tcPr>
              <w:p w14:paraId="2452B82D" w14:textId="77777777" w:rsidR="00594EEE" w:rsidRPr="001B5FB6" w:rsidRDefault="00594EEE" w:rsidP="005743D2">
                <w:pPr>
                  <w:tabs>
                    <w:tab w:val="right" w:pos="8838"/>
                  </w:tabs>
                  <w:rPr>
                    <w:rFonts w:ascii="Palatino Linotype" w:eastAsia="Calibri" w:hAnsi="Palatino Linotype" w:cs="Tahoma"/>
                    <w:b/>
                    <w:sz w:val="22"/>
                    <w:szCs w:val="22"/>
                    <w:lang w:val="es-MX" w:eastAsia="en-US"/>
                  </w:rPr>
                </w:pPr>
                <w:r w:rsidRPr="001B5FB6">
                  <w:rPr>
                    <w:rFonts w:ascii="Palatino Linotype" w:eastAsia="Calibri" w:hAnsi="Palatino Linotype" w:cs="Tahoma"/>
                    <w:b/>
                    <w:sz w:val="22"/>
                    <w:szCs w:val="22"/>
                    <w:lang w:val="es-MX" w:eastAsia="en-US"/>
                  </w:rPr>
                  <w:t>Sujeto Obligado:</w:t>
                </w:r>
              </w:p>
            </w:tc>
            <w:tc>
              <w:tcPr>
                <w:tcW w:w="2972" w:type="dxa"/>
              </w:tcPr>
              <w:p w14:paraId="2452B82E" w14:textId="77777777" w:rsidR="00594EEE" w:rsidRPr="001B5FB6" w:rsidRDefault="00594EEE" w:rsidP="000C179C">
                <w:pPr>
                  <w:tabs>
                    <w:tab w:val="right" w:pos="8838"/>
                  </w:tabs>
                  <w:jc w:val="both"/>
                  <w:rPr>
                    <w:rFonts w:ascii="Palatino Linotype" w:eastAsia="Calibri" w:hAnsi="Palatino Linotype" w:cs="Tahoma"/>
                    <w:sz w:val="22"/>
                    <w:szCs w:val="22"/>
                    <w:lang w:val="es-MX" w:eastAsia="en-US"/>
                  </w:rPr>
                </w:pPr>
                <w:r>
                  <w:rPr>
                    <w:rFonts w:ascii="Palatino Linotype" w:eastAsia="Calibri" w:hAnsi="Palatino Linotype" w:cs="Tahoma"/>
                    <w:sz w:val="22"/>
                    <w:szCs w:val="22"/>
                    <w:lang w:val="es-MX" w:eastAsia="en-US"/>
                  </w:rPr>
                  <w:t>Universidad Politécnica del Valle de Toluca</w:t>
                </w:r>
              </w:p>
            </w:tc>
          </w:tr>
          <w:tr w:rsidR="00594EEE" w:rsidRPr="001B5FB6" w14:paraId="2452B832" w14:textId="77777777" w:rsidTr="005743D2">
            <w:trPr>
              <w:gridBefore w:val="1"/>
              <w:gridAfter w:val="1"/>
              <w:wBefore w:w="572" w:type="dxa"/>
              <w:wAfter w:w="77" w:type="dxa"/>
              <w:trHeight w:val="138"/>
            </w:trPr>
            <w:tc>
              <w:tcPr>
                <w:tcW w:w="2698" w:type="dxa"/>
                <w:gridSpan w:val="2"/>
              </w:tcPr>
              <w:p w14:paraId="2452B830" w14:textId="77777777" w:rsidR="00594EEE" w:rsidRPr="001B5FB6" w:rsidRDefault="00594EEE" w:rsidP="005743D2">
                <w:pPr>
                  <w:tabs>
                    <w:tab w:val="right" w:pos="8838"/>
                  </w:tabs>
                  <w:rPr>
                    <w:rFonts w:ascii="Palatino Linotype" w:eastAsia="Calibri" w:hAnsi="Palatino Linotype" w:cs="Tahoma"/>
                    <w:b/>
                    <w:sz w:val="22"/>
                    <w:szCs w:val="22"/>
                    <w:lang w:val="es-MX" w:eastAsia="en-US"/>
                  </w:rPr>
                </w:pPr>
                <w:r w:rsidRPr="001B5FB6">
                  <w:rPr>
                    <w:rFonts w:ascii="Palatino Linotype" w:eastAsia="Calibri" w:hAnsi="Palatino Linotype" w:cs="Tahoma"/>
                    <w:b/>
                    <w:sz w:val="22"/>
                    <w:szCs w:val="22"/>
                    <w:lang w:val="es-MX" w:eastAsia="en-US"/>
                  </w:rPr>
                  <w:t>Comisionado Ponente:</w:t>
                </w:r>
              </w:p>
            </w:tc>
            <w:tc>
              <w:tcPr>
                <w:tcW w:w="2972" w:type="dxa"/>
              </w:tcPr>
              <w:p w14:paraId="2452B831" w14:textId="77777777" w:rsidR="00594EEE" w:rsidRPr="001B5FB6" w:rsidRDefault="00594EEE" w:rsidP="005743D2">
                <w:pPr>
                  <w:tabs>
                    <w:tab w:val="right" w:pos="8838"/>
                  </w:tabs>
                  <w:jc w:val="both"/>
                  <w:rPr>
                    <w:rFonts w:ascii="Palatino Linotype" w:eastAsia="Calibri" w:hAnsi="Palatino Linotype" w:cs="Tahoma"/>
                    <w:b/>
                    <w:sz w:val="22"/>
                    <w:szCs w:val="22"/>
                    <w:lang w:val="es-MX" w:eastAsia="en-US"/>
                  </w:rPr>
                </w:pPr>
                <w:r w:rsidRPr="001B5FB6">
                  <w:rPr>
                    <w:rFonts w:ascii="Palatino Linotype" w:eastAsia="Calibri" w:hAnsi="Palatino Linotype" w:cs="Tahoma"/>
                    <w:sz w:val="22"/>
                    <w:szCs w:val="22"/>
                    <w:lang w:val="es-MX" w:eastAsia="en-US"/>
                  </w:rPr>
                  <w:t>Luis Gustavo Parra Noriega</w:t>
                </w:r>
              </w:p>
            </w:tc>
          </w:tr>
          <w:tr w:rsidR="00594EEE" w14:paraId="2452B835" w14:textId="77777777" w:rsidTr="00DB7E5F">
            <w:trPr>
              <w:trHeight w:val="283"/>
            </w:trPr>
            <w:tc>
              <w:tcPr>
                <w:tcW w:w="2698" w:type="dxa"/>
                <w:gridSpan w:val="2"/>
              </w:tcPr>
              <w:p w14:paraId="2452B833" w14:textId="77777777" w:rsidR="00594EEE" w:rsidRPr="001B5FB6" w:rsidRDefault="00594EEE" w:rsidP="005743D2">
                <w:pPr>
                  <w:tabs>
                    <w:tab w:val="right" w:pos="8838"/>
                  </w:tabs>
                  <w:rPr>
                    <w:rFonts w:ascii="Palatino Linotype" w:eastAsia="Calibri" w:hAnsi="Palatino Linotype" w:cs="Tahoma"/>
                    <w:b/>
                    <w:sz w:val="22"/>
                    <w:szCs w:val="22"/>
                    <w:lang w:val="es-MX" w:eastAsia="en-US"/>
                  </w:rPr>
                </w:pPr>
              </w:p>
            </w:tc>
            <w:tc>
              <w:tcPr>
                <w:tcW w:w="3621" w:type="dxa"/>
                <w:gridSpan w:val="3"/>
              </w:tcPr>
              <w:p w14:paraId="2452B834" w14:textId="77777777" w:rsidR="00594EEE" w:rsidRPr="001B5FB6" w:rsidRDefault="00594EEE" w:rsidP="005743D2">
                <w:pPr>
                  <w:tabs>
                    <w:tab w:val="right" w:pos="8838"/>
                  </w:tabs>
                  <w:jc w:val="both"/>
                  <w:rPr>
                    <w:rFonts w:ascii="Palatino Linotype" w:eastAsia="Calibri" w:hAnsi="Palatino Linotype" w:cs="Tahoma"/>
                    <w:b/>
                    <w:sz w:val="22"/>
                    <w:szCs w:val="22"/>
                    <w:lang w:val="es-MX" w:eastAsia="en-US"/>
                  </w:rPr>
                </w:pPr>
              </w:p>
            </w:tc>
          </w:tr>
        </w:tbl>
        <w:p w14:paraId="2452B836" w14:textId="77777777" w:rsidR="00594EEE" w:rsidRPr="005C106F" w:rsidRDefault="00594EEE" w:rsidP="005743D2">
          <w:pPr>
            <w:tabs>
              <w:tab w:val="right" w:pos="8838"/>
            </w:tabs>
            <w:ind w:left="-28"/>
            <w:jc w:val="both"/>
            <w:rPr>
              <w:rFonts w:ascii="Arial" w:eastAsia="Calibri" w:hAnsi="Arial" w:cs="Arial"/>
              <w:b/>
              <w:sz w:val="22"/>
              <w:szCs w:val="22"/>
              <w:lang w:eastAsia="en-US"/>
            </w:rPr>
          </w:pPr>
        </w:p>
      </w:tc>
    </w:tr>
  </w:tbl>
  <w:p w14:paraId="2452B838" w14:textId="77777777" w:rsidR="00594EEE" w:rsidRPr="00443C6B" w:rsidRDefault="00594EEE" w:rsidP="00EF4A64">
    <w:pPr>
      <w:pStyle w:val="Encabezado"/>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594EEE" w:rsidRPr="005C106F" w14:paraId="2452B849" w14:textId="77777777" w:rsidTr="003B165A">
      <w:trPr>
        <w:trHeight w:val="1435"/>
      </w:trPr>
      <w:tc>
        <w:tcPr>
          <w:tcW w:w="2835" w:type="dxa"/>
          <w:shd w:val="clear" w:color="auto" w:fill="auto"/>
        </w:tcPr>
        <w:p w14:paraId="2452B83B" w14:textId="77777777" w:rsidR="00594EEE" w:rsidRPr="005C106F" w:rsidRDefault="00594EEE" w:rsidP="00DB7E5F">
          <w:pPr>
            <w:tabs>
              <w:tab w:val="right" w:pos="4273"/>
            </w:tabs>
            <w:rPr>
              <w:rFonts w:ascii="Garamond" w:eastAsia="Calibri" w:hAnsi="Garamond"/>
              <w:sz w:val="16"/>
              <w:szCs w:val="16"/>
              <w:lang w:eastAsia="en-US"/>
            </w:rPr>
          </w:pPr>
        </w:p>
      </w:tc>
      <w:tc>
        <w:tcPr>
          <w:tcW w:w="6733" w:type="dxa"/>
          <w:shd w:val="clear" w:color="auto" w:fill="auto"/>
        </w:tcPr>
        <w:tbl>
          <w:tblPr>
            <w:tblStyle w:val="Tablaconcuadrcula"/>
            <w:tblW w:w="6319"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698"/>
            <w:gridCol w:w="3621"/>
          </w:tblGrid>
          <w:tr w:rsidR="00594EEE" w14:paraId="2452B83E" w14:textId="77777777" w:rsidTr="00096C65">
            <w:trPr>
              <w:trHeight w:val="144"/>
            </w:trPr>
            <w:tc>
              <w:tcPr>
                <w:tcW w:w="2698" w:type="dxa"/>
              </w:tcPr>
              <w:p w14:paraId="2452B83C" w14:textId="77777777" w:rsidR="00594EEE" w:rsidRPr="001B5FB6" w:rsidRDefault="00594EEE" w:rsidP="00DB7E5F">
                <w:pPr>
                  <w:tabs>
                    <w:tab w:val="right" w:pos="8838"/>
                  </w:tabs>
                  <w:ind w:right="-105"/>
                  <w:rPr>
                    <w:rFonts w:ascii="Palatino Linotype" w:eastAsia="Calibri" w:hAnsi="Palatino Linotype" w:cs="Tahoma"/>
                    <w:b/>
                    <w:sz w:val="22"/>
                    <w:szCs w:val="22"/>
                    <w:lang w:val="es-MX" w:eastAsia="en-US"/>
                  </w:rPr>
                </w:pPr>
                <w:r w:rsidRPr="001B5FB6">
                  <w:rPr>
                    <w:rFonts w:ascii="Palatino Linotype" w:eastAsia="Calibri" w:hAnsi="Palatino Linotype" w:cs="Tahoma"/>
                    <w:b/>
                    <w:sz w:val="22"/>
                    <w:szCs w:val="22"/>
                    <w:lang w:val="es-MX" w:eastAsia="en-US"/>
                  </w:rPr>
                  <w:t>Recurso de Revisión:</w:t>
                </w:r>
              </w:p>
            </w:tc>
            <w:tc>
              <w:tcPr>
                <w:tcW w:w="3621" w:type="dxa"/>
              </w:tcPr>
              <w:p w14:paraId="2452B83D" w14:textId="7F5CF59B" w:rsidR="00594EEE" w:rsidRPr="001B5FB6" w:rsidRDefault="00594EEE" w:rsidP="00763513">
                <w:pPr>
                  <w:tabs>
                    <w:tab w:val="right" w:pos="8838"/>
                  </w:tabs>
                  <w:ind w:left="-28" w:right="68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04231/INFOEM/IP/RR/2018 </w:t>
                </w:r>
              </w:p>
            </w:tc>
          </w:tr>
          <w:tr w:rsidR="00594EEE" w14:paraId="2452B841" w14:textId="77777777" w:rsidTr="00096C65">
            <w:trPr>
              <w:trHeight w:val="144"/>
            </w:trPr>
            <w:tc>
              <w:tcPr>
                <w:tcW w:w="2698" w:type="dxa"/>
              </w:tcPr>
              <w:p w14:paraId="2452B83F" w14:textId="77777777" w:rsidR="00594EEE" w:rsidRPr="001B5FB6" w:rsidRDefault="00594EEE" w:rsidP="00DB7E5F">
                <w:pPr>
                  <w:tabs>
                    <w:tab w:val="right" w:pos="8838"/>
                  </w:tabs>
                  <w:ind w:right="-105"/>
                  <w:rPr>
                    <w:rFonts w:ascii="Palatino Linotype" w:eastAsia="Calibri" w:hAnsi="Palatino Linotype" w:cs="Tahoma"/>
                    <w:b/>
                    <w:sz w:val="22"/>
                    <w:szCs w:val="22"/>
                    <w:lang w:val="es-MX" w:eastAsia="en-US"/>
                  </w:rPr>
                </w:pPr>
                <w:r w:rsidRPr="001B5FB6">
                  <w:rPr>
                    <w:rFonts w:ascii="Palatino Linotype" w:eastAsia="Calibri" w:hAnsi="Palatino Linotype" w:cs="Tahoma"/>
                    <w:b/>
                    <w:sz w:val="22"/>
                    <w:szCs w:val="22"/>
                    <w:lang w:val="es-MX" w:eastAsia="en-US"/>
                  </w:rPr>
                  <w:t>Recurrente:</w:t>
                </w:r>
              </w:p>
            </w:tc>
            <w:tc>
              <w:tcPr>
                <w:tcW w:w="3621" w:type="dxa"/>
              </w:tcPr>
              <w:p w14:paraId="2452B840" w14:textId="72B1D21C" w:rsidR="00594EEE" w:rsidRPr="00763513" w:rsidRDefault="00A65825" w:rsidP="00DB7E5F">
                <w:pPr>
                  <w:tabs>
                    <w:tab w:val="right" w:pos="8838"/>
                  </w:tabs>
                  <w:ind w:right="-32"/>
                  <w:jc w:val="both"/>
                  <w:rPr>
                    <w:rFonts w:ascii="Palatino Linotype" w:eastAsia="Calibri" w:hAnsi="Palatino Linotype" w:cs="Tahoma"/>
                    <w:sz w:val="22"/>
                    <w:szCs w:val="22"/>
                    <w:lang w:val="es-MX" w:eastAsia="en-US"/>
                  </w:rPr>
                </w:pPr>
                <w:r w:rsidRPr="00D83FED">
                  <w:rPr>
                    <w:rFonts w:ascii="Palatino Linotype" w:eastAsia="Calibri" w:hAnsi="Palatino Linotype" w:cs="Tahoma"/>
                    <w:bCs/>
                    <w:sz w:val="22"/>
                    <w:szCs w:val="22"/>
                    <w:highlight w:val="black"/>
                    <w:lang w:val="es-MX" w:eastAsia="en-US"/>
                  </w:rPr>
                  <w:t>XXXXXXXXXXXXXXXX</w:t>
                </w:r>
              </w:p>
            </w:tc>
          </w:tr>
          <w:tr w:rsidR="00594EEE" w14:paraId="2452B844" w14:textId="77777777" w:rsidTr="00096C65">
            <w:trPr>
              <w:trHeight w:val="283"/>
            </w:trPr>
            <w:tc>
              <w:tcPr>
                <w:tcW w:w="2698" w:type="dxa"/>
              </w:tcPr>
              <w:p w14:paraId="2452B842" w14:textId="77777777" w:rsidR="00594EEE" w:rsidRPr="001B5FB6" w:rsidRDefault="00594EEE" w:rsidP="00DB7E5F">
                <w:pPr>
                  <w:tabs>
                    <w:tab w:val="right" w:pos="8838"/>
                  </w:tabs>
                  <w:ind w:right="-105"/>
                  <w:rPr>
                    <w:rFonts w:ascii="Palatino Linotype" w:eastAsia="Calibri" w:hAnsi="Palatino Linotype" w:cs="Tahoma"/>
                    <w:b/>
                    <w:sz w:val="22"/>
                    <w:szCs w:val="22"/>
                    <w:lang w:val="es-MX" w:eastAsia="en-US"/>
                  </w:rPr>
                </w:pPr>
                <w:r w:rsidRPr="001B5FB6">
                  <w:rPr>
                    <w:rFonts w:ascii="Palatino Linotype" w:eastAsia="Calibri" w:hAnsi="Palatino Linotype" w:cs="Tahoma"/>
                    <w:b/>
                    <w:sz w:val="22"/>
                    <w:szCs w:val="22"/>
                    <w:lang w:val="es-MX" w:eastAsia="en-US"/>
                  </w:rPr>
                  <w:t>Sujeto Obligado:</w:t>
                </w:r>
              </w:p>
            </w:tc>
            <w:tc>
              <w:tcPr>
                <w:tcW w:w="3621" w:type="dxa"/>
              </w:tcPr>
              <w:p w14:paraId="2452B843" w14:textId="77777777" w:rsidR="00594EEE" w:rsidRPr="001B5FB6" w:rsidRDefault="00594EEE" w:rsidP="00096C65">
                <w:pPr>
                  <w:tabs>
                    <w:tab w:val="right" w:pos="8838"/>
                  </w:tabs>
                  <w:ind w:right="116"/>
                  <w:jc w:val="both"/>
                  <w:rPr>
                    <w:rFonts w:ascii="Palatino Linotype" w:eastAsia="Calibri" w:hAnsi="Palatino Linotype" w:cs="Tahoma"/>
                    <w:b/>
                    <w:sz w:val="22"/>
                    <w:szCs w:val="22"/>
                    <w:lang w:val="es-MX" w:eastAsia="en-US"/>
                  </w:rPr>
                </w:pPr>
                <w:r>
                  <w:rPr>
                    <w:rFonts w:ascii="Palatino Linotype" w:eastAsia="Calibri" w:hAnsi="Palatino Linotype" w:cs="Tahoma"/>
                    <w:sz w:val="22"/>
                    <w:szCs w:val="22"/>
                    <w:lang w:val="es-MX" w:eastAsia="en-US"/>
                  </w:rPr>
                  <w:t>Universidad Politécnica del Valle de Toluca</w:t>
                </w:r>
              </w:p>
            </w:tc>
          </w:tr>
          <w:tr w:rsidR="00594EEE" w14:paraId="2452B847" w14:textId="77777777" w:rsidTr="00096C65">
            <w:trPr>
              <w:trHeight w:val="283"/>
            </w:trPr>
            <w:tc>
              <w:tcPr>
                <w:tcW w:w="2698" w:type="dxa"/>
              </w:tcPr>
              <w:p w14:paraId="2452B845" w14:textId="77777777" w:rsidR="00594EEE" w:rsidRPr="001B5FB6" w:rsidRDefault="00594EEE" w:rsidP="00DB7E5F">
                <w:pPr>
                  <w:tabs>
                    <w:tab w:val="right" w:pos="8838"/>
                  </w:tabs>
                  <w:ind w:right="-105"/>
                  <w:rPr>
                    <w:rFonts w:ascii="Palatino Linotype" w:eastAsia="Calibri" w:hAnsi="Palatino Linotype" w:cs="Tahoma"/>
                    <w:b/>
                    <w:sz w:val="22"/>
                    <w:szCs w:val="22"/>
                    <w:lang w:val="es-MX" w:eastAsia="en-US"/>
                  </w:rPr>
                </w:pPr>
                <w:r w:rsidRPr="001B5FB6">
                  <w:rPr>
                    <w:rFonts w:ascii="Palatino Linotype" w:eastAsia="Calibri" w:hAnsi="Palatino Linotype" w:cs="Tahoma"/>
                    <w:b/>
                    <w:sz w:val="22"/>
                    <w:szCs w:val="22"/>
                    <w:lang w:val="es-MX" w:eastAsia="en-US"/>
                  </w:rPr>
                  <w:t>Comisionado Ponente:</w:t>
                </w:r>
              </w:p>
            </w:tc>
            <w:tc>
              <w:tcPr>
                <w:tcW w:w="3621" w:type="dxa"/>
              </w:tcPr>
              <w:p w14:paraId="2452B846" w14:textId="77777777" w:rsidR="00594EEE" w:rsidRPr="001B5FB6" w:rsidRDefault="00594EEE" w:rsidP="00DB7E5F">
                <w:pPr>
                  <w:tabs>
                    <w:tab w:val="right" w:pos="8838"/>
                  </w:tabs>
                  <w:ind w:right="-32"/>
                  <w:jc w:val="both"/>
                  <w:rPr>
                    <w:rFonts w:ascii="Palatino Linotype" w:eastAsia="Calibri" w:hAnsi="Palatino Linotype" w:cs="Tahoma"/>
                    <w:b/>
                    <w:sz w:val="22"/>
                    <w:szCs w:val="22"/>
                    <w:lang w:val="es-MX" w:eastAsia="en-US"/>
                  </w:rPr>
                </w:pPr>
                <w:r w:rsidRPr="001B5FB6">
                  <w:rPr>
                    <w:rFonts w:ascii="Palatino Linotype" w:eastAsia="Calibri" w:hAnsi="Palatino Linotype" w:cs="Tahoma"/>
                    <w:sz w:val="22"/>
                    <w:szCs w:val="22"/>
                    <w:lang w:val="es-MX" w:eastAsia="en-US"/>
                  </w:rPr>
                  <w:t>Luis Gustavo Parra Noriega</w:t>
                </w:r>
              </w:p>
            </w:tc>
          </w:tr>
        </w:tbl>
        <w:p w14:paraId="2452B848" w14:textId="77777777" w:rsidR="00594EEE" w:rsidRPr="005C106F" w:rsidRDefault="00594EEE" w:rsidP="00DB7E5F">
          <w:pPr>
            <w:tabs>
              <w:tab w:val="right" w:pos="8838"/>
            </w:tabs>
            <w:ind w:left="-28"/>
            <w:jc w:val="both"/>
            <w:rPr>
              <w:rFonts w:ascii="Arial" w:eastAsia="Calibri" w:hAnsi="Arial" w:cs="Arial"/>
              <w:b/>
              <w:sz w:val="22"/>
              <w:szCs w:val="22"/>
              <w:lang w:eastAsia="en-US"/>
            </w:rPr>
          </w:pPr>
        </w:p>
      </w:tc>
    </w:tr>
  </w:tbl>
  <w:p w14:paraId="2452B84A" w14:textId="77777777" w:rsidR="00594EEE" w:rsidRDefault="00594EEE" w:rsidP="003A78B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6AD505F"/>
    <w:multiLevelType w:val="hybridMultilevel"/>
    <w:tmpl w:val="13FAB9C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84C7BBC"/>
    <w:multiLevelType w:val="hybridMultilevel"/>
    <w:tmpl w:val="0E8A02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86F2A16"/>
    <w:multiLevelType w:val="hybridMultilevel"/>
    <w:tmpl w:val="4B800366"/>
    <w:lvl w:ilvl="0" w:tplc="62609764">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 w15:restartNumberingAfterBreak="0">
    <w:nsid w:val="099E1135"/>
    <w:multiLevelType w:val="hybridMultilevel"/>
    <w:tmpl w:val="8FBA7F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A5B734D"/>
    <w:multiLevelType w:val="hybridMultilevel"/>
    <w:tmpl w:val="06F09E46"/>
    <w:lvl w:ilvl="0" w:tplc="0C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A8A062F"/>
    <w:multiLevelType w:val="hybridMultilevel"/>
    <w:tmpl w:val="AF12C8B8"/>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0E9F1344"/>
    <w:multiLevelType w:val="hybridMultilevel"/>
    <w:tmpl w:val="AD8C78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A810CE8"/>
    <w:multiLevelType w:val="hybridMultilevel"/>
    <w:tmpl w:val="9042D96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C2141E6"/>
    <w:multiLevelType w:val="hybridMultilevel"/>
    <w:tmpl w:val="A8C8B4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C326B75"/>
    <w:multiLevelType w:val="hybridMultilevel"/>
    <w:tmpl w:val="36A491B4"/>
    <w:lvl w:ilvl="0" w:tplc="98E4F36C">
      <w:start w:val="1"/>
      <w:numFmt w:val="upperRoman"/>
      <w:lvlText w:val="%1."/>
      <w:lvlJc w:val="left"/>
      <w:pPr>
        <w:ind w:left="1287" w:hanging="720"/>
      </w:pPr>
      <w:rPr>
        <w:rFonts w:hint="default"/>
        <w:i w:val="0"/>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1" w15:restartNumberingAfterBreak="0">
    <w:nsid w:val="21091118"/>
    <w:multiLevelType w:val="hybridMultilevel"/>
    <w:tmpl w:val="EEBE9F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2A96769"/>
    <w:multiLevelType w:val="hybridMultilevel"/>
    <w:tmpl w:val="D330545A"/>
    <w:lvl w:ilvl="0" w:tplc="97AAF94A">
      <w:start w:val="1"/>
      <w:numFmt w:val="decimal"/>
      <w:lvlText w:val="%1."/>
      <w:lvlJc w:val="left"/>
      <w:pPr>
        <w:ind w:left="360" w:hanging="360"/>
      </w:pPr>
      <w:rPr>
        <w:rFonts w:hint="default"/>
        <w:b w:val="0"/>
        <w:i w:val="0"/>
        <w:sz w:val="24"/>
        <w:szCs w:val="24"/>
        <w:u w:val="none"/>
      </w:rPr>
    </w:lvl>
    <w:lvl w:ilvl="1" w:tplc="080A0019">
      <w:start w:val="1"/>
      <w:numFmt w:val="lowerLetter"/>
      <w:lvlText w:val="%2."/>
      <w:lvlJc w:val="left"/>
      <w:pPr>
        <w:ind w:left="1222" w:hanging="360"/>
      </w:pPr>
    </w:lvl>
    <w:lvl w:ilvl="2" w:tplc="080A001B">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3" w15:restartNumberingAfterBreak="0">
    <w:nsid w:val="24772857"/>
    <w:multiLevelType w:val="hybridMultilevel"/>
    <w:tmpl w:val="9C5CEE7E"/>
    <w:lvl w:ilvl="0" w:tplc="080A0013">
      <w:start w:val="1"/>
      <w:numFmt w:val="upperRoman"/>
      <w:lvlText w:val="%1."/>
      <w:lvlJc w:val="righ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14"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E9C637E"/>
    <w:multiLevelType w:val="hybridMultilevel"/>
    <w:tmpl w:val="277C0D3A"/>
    <w:lvl w:ilvl="0" w:tplc="587C00B2">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6" w15:restartNumberingAfterBreak="0">
    <w:nsid w:val="35FA6E95"/>
    <w:multiLevelType w:val="hybridMultilevel"/>
    <w:tmpl w:val="BD642E3C"/>
    <w:lvl w:ilvl="0" w:tplc="FE686482">
      <w:start w:val="1"/>
      <w:numFmt w:val="decimal"/>
      <w:lvlText w:val="%1."/>
      <w:lvlJc w:val="left"/>
      <w:pPr>
        <w:ind w:left="720" w:hanging="360"/>
      </w:pPr>
      <w:rPr>
        <w:rFonts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FD5076B"/>
    <w:multiLevelType w:val="hybridMultilevel"/>
    <w:tmpl w:val="9AD8F1E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31B26DA"/>
    <w:multiLevelType w:val="hybridMultilevel"/>
    <w:tmpl w:val="79D697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3D500AF"/>
    <w:multiLevelType w:val="hybridMultilevel"/>
    <w:tmpl w:val="B55C02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3F84547"/>
    <w:multiLevelType w:val="hybridMultilevel"/>
    <w:tmpl w:val="6A0A7A8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4C04448"/>
    <w:multiLevelType w:val="hybridMultilevel"/>
    <w:tmpl w:val="6FC45286"/>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7375D9E"/>
    <w:multiLevelType w:val="hybridMultilevel"/>
    <w:tmpl w:val="6A7224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7F23FF4"/>
    <w:multiLevelType w:val="hybridMultilevel"/>
    <w:tmpl w:val="4D2626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32E491A"/>
    <w:multiLevelType w:val="hybridMultilevel"/>
    <w:tmpl w:val="478E7102"/>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33D0878"/>
    <w:multiLevelType w:val="hybridMultilevel"/>
    <w:tmpl w:val="1FAEBB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4DC35A0"/>
    <w:multiLevelType w:val="hybridMultilevel"/>
    <w:tmpl w:val="C47C6B2C"/>
    <w:lvl w:ilvl="0" w:tplc="080A0001">
      <w:start w:val="1"/>
      <w:numFmt w:val="bullet"/>
      <w:lvlText w:val=""/>
      <w:lvlJc w:val="left"/>
      <w:pPr>
        <w:ind w:left="644" w:hanging="360"/>
      </w:pPr>
      <w:rPr>
        <w:rFonts w:ascii="Symbol" w:hAnsi="Symbol" w:hint="default"/>
      </w:rPr>
    </w:lvl>
    <w:lvl w:ilvl="1" w:tplc="080A0003" w:tentative="1">
      <w:start w:val="1"/>
      <w:numFmt w:val="bullet"/>
      <w:lvlText w:val="o"/>
      <w:lvlJc w:val="left"/>
      <w:pPr>
        <w:ind w:left="1521" w:hanging="360"/>
      </w:pPr>
      <w:rPr>
        <w:rFonts w:ascii="Courier New" w:hAnsi="Courier New" w:cs="Courier New" w:hint="default"/>
      </w:rPr>
    </w:lvl>
    <w:lvl w:ilvl="2" w:tplc="080A0005" w:tentative="1">
      <w:start w:val="1"/>
      <w:numFmt w:val="bullet"/>
      <w:lvlText w:val=""/>
      <w:lvlJc w:val="left"/>
      <w:pPr>
        <w:ind w:left="2241" w:hanging="360"/>
      </w:pPr>
      <w:rPr>
        <w:rFonts w:ascii="Wingdings" w:hAnsi="Wingdings" w:hint="default"/>
      </w:rPr>
    </w:lvl>
    <w:lvl w:ilvl="3" w:tplc="080A0001" w:tentative="1">
      <w:start w:val="1"/>
      <w:numFmt w:val="bullet"/>
      <w:lvlText w:val=""/>
      <w:lvlJc w:val="left"/>
      <w:pPr>
        <w:ind w:left="2961" w:hanging="360"/>
      </w:pPr>
      <w:rPr>
        <w:rFonts w:ascii="Symbol" w:hAnsi="Symbol" w:hint="default"/>
      </w:rPr>
    </w:lvl>
    <w:lvl w:ilvl="4" w:tplc="080A0003" w:tentative="1">
      <w:start w:val="1"/>
      <w:numFmt w:val="bullet"/>
      <w:lvlText w:val="o"/>
      <w:lvlJc w:val="left"/>
      <w:pPr>
        <w:ind w:left="3681" w:hanging="360"/>
      </w:pPr>
      <w:rPr>
        <w:rFonts w:ascii="Courier New" w:hAnsi="Courier New" w:cs="Courier New" w:hint="default"/>
      </w:rPr>
    </w:lvl>
    <w:lvl w:ilvl="5" w:tplc="080A0005" w:tentative="1">
      <w:start w:val="1"/>
      <w:numFmt w:val="bullet"/>
      <w:lvlText w:val=""/>
      <w:lvlJc w:val="left"/>
      <w:pPr>
        <w:ind w:left="4401" w:hanging="360"/>
      </w:pPr>
      <w:rPr>
        <w:rFonts w:ascii="Wingdings" w:hAnsi="Wingdings" w:hint="default"/>
      </w:rPr>
    </w:lvl>
    <w:lvl w:ilvl="6" w:tplc="080A0001" w:tentative="1">
      <w:start w:val="1"/>
      <w:numFmt w:val="bullet"/>
      <w:lvlText w:val=""/>
      <w:lvlJc w:val="left"/>
      <w:pPr>
        <w:ind w:left="5121" w:hanging="360"/>
      </w:pPr>
      <w:rPr>
        <w:rFonts w:ascii="Symbol" w:hAnsi="Symbol" w:hint="default"/>
      </w:rPr>
    </w:lvl>
    <w:lvl w:ilvl="7" w:tplc="080A0003" w:tentative="1">
      <w:start w:val="1"/>
      <w:numFmt w:val="bullet"/>
      <w:lvlText w:val="o"/>
      <w:lvlJc w:val="left"/>
      <w:pPr>
        <w:ind w:left="5841" w:hanging="360"/>
      </w:pPr>
      <w:rPr>
        <w:rFonts w:ascii="Courier New" w:hAnsi="Courier New" w:cs="Courier New" w:hint="default"/>
      </w:rPr>
    </w:lvl>
    <w:lvl w:ilvl="8" w:tplc="080A0005" w:tentative="1">
      <w:start w:val="1"/>
      <w:numFmt w:val="bullet"/>
      <w:lvlText w:val=""/>
      <w:lvlJc w:val="left"/>
      <w:pPr>
        <w:ind w:left="6561" w:hanging="360"/>
      </w:pPr>
      <w:rPr>
        <w:rFonts w:ascii="Wingdings" w:hAnsi="Wingdings" w:hint="default"/>
      </w:rPr>
    </w:lvl>
  </w:abstractNum>
  <w:abstractNum w:abstractNumId="28" w15:restartNumberingAfterBreak="0">
    <w:nsid w:val="5C7D7244"/>
    <w:multiLevelType w:val="hybridMultilevel"/>
    <w:tmpl w:val="277C0D3A"/>
    <w:lvl w:ilvl="0" w:tplc="587C00B2">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9" w15:restartNumberingAfterBreak="0">
    <w:nsid w:val="603C1E17"/>
    <w:multiLevelType w:val="hybridMultilevel"/>
    <w:tmpl w:val="277C0D3A"/>
    <w:lvl w:ilvl="0" w:tplc="587C00B2">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0" w15:restartNumberingAfterBreak="0">
    <w:nsid w:val="619144D3"/>
    <w:multiLevelType w:val="hybridMultilevel"/>
    <w:tmpl w:val="2F401B0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2A22637"/>
    <w:multiLevelType w:val="hybridMultilevel"/>
    <w:tmpl w:val="9042D96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49E401B"/>
    <w:multiLevelType w:val="hybridMultilevel"/>
    <w:tmpl w:val="EF787FCE"/>
    <w:lvl w:ilvl="0" w:tplc="4F42E5F0">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5066F76"/>
    <w:multiLevelType w:val="hybridMultilevel"/>
    <w:tmpl w:val="277C0D3A"/>
    <w:lvl w:ilvl="0" w:tplc="587C00B2">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4" w15:restartNumberingAfterBreak="0">
    <w:nsid w:val="689E3D8F"/>
    <w:multiLevelType w:val="hybridMultilevel"/>
    <w:tmpl w:val="954034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A3F3488"/>
    <w:multiLevelType w:val="hybridMultilevel"/>
    <w:tmpl w:val="EC7843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BA13F56"/>
    <w:multiLevelType w:val="hybridMultilevel"/>
    <w:tmpl w:val="D10C42A2"/>
    <w:lvl w:ilvl="0" w:tplc="D1BE18BC">
      <w:start w:val="1"/>
      <w:numFmt w:val="decimal"/>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BA56C59"/>
    <w:multiLevelType w:val="hybridMultilevel"/>
    <w:tmpl w:val="B880AB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9" w15:restartNumberingAfterBreak="0">
    <w:nsid w:val="6ECA0198"/>
    <w:multiLevelType w:val="hybridMultilevel"/>
    <w:tmpl w:val="9042D96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6EF90C97"/>
    <w:multiLevelType w:val="hybridMultilevel"/>
    <w:tmpl w:val="399696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6F01495A"/>
    <w:multiLevelType w:val="hybridMultilevel"/>
    <w:tmpl w:val="6AA47754"/>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6F875C07"/>
    <w:multiLevelType w:val="hybridMultilevel"/>
    <w:tmpl w:val="05C6E210"/>
    <w:lvl w:ilvl="0" w:tplc="07F485C0">
      <w:start w:val="1"/>
      <w:numFmt w:val="decimal"/>
      <w:lvlText w:val="%1."/>
      <w:lvlJc w:val="left"/>
      <w:pPr>
        <w:ind w:left="360" w:hanging="360"/>
      </w:pPr>
      <w:rPr>
        <w:rFonts w:hint="default"/>
        <w:b/>
        <w:i w:val="0"/>
        <w:color w:val="000000" w:themeColor="text1"/>
        <w:sz w:val="24"/>
      </w:rPr>
    </w:lvl>
    <w:lvl w:ilvl="1" w:tplc="080A0019">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3" w15:restartNumberingAfterBreak="0">
    <w:nsid w:val="70B10508"/>
    <w:multiLevelType w:val="hybridMultilevel"/>
    <w:tmpl w:val="5EF8A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70D60510"/>
    <w:multiLevelType w:val="hybridMultilevel"/>
    <w:tmpl w:val="6496693C"/>
    <w:lvl w:ilvl="0" w:tplc="B832F1B4">
      <w:start w:val="1"/>
      <w:numFmt w:val="ordinalText"/>
      <w:lvlText w:val="%1."/>
      <w:lvlJc w:val="left"/>
      <w:pPr>
        <w:ind w:left="720" w:hanging="360"/>
      </w:pPr>
      <w:rPr>
        <w:rFonts w:ascii="Palatino Linotype" w:hAnsi="Palatino Linotype" w:hint="default"/>
        <w:b/>
        <w:caps/>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78F06009"/>
    <w:multiLevelType w:val="hybridMultilevel"/>
    <w:tmpl w:val="5E80D16C"/>
    <w:lvl w:ilvl="0" w:tplc="1234B52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7CD67496"/>
    <w:multiLevelType w:val="hybridMultilevel"/>
    <w:tmpl w:val="6BEA8D52"/>
    <w:lvl w:ilvl="0" w:tplc="F958345A">
      <w:start w:val="1"/>
      <w:numFmt w:val="decimal"/>
      <w:lvlText w:val="%1."/>
      <w:lvlJc w:val="left"/>
      <w:pPr>
        <w:ind w:left="720" w:hanging="360"/>
      </w:pPr>
      <w:rPr>
        <w:rFonts w:hint="default"/>
        <w:b/>
        <w:i w:val="0"/>
        <w:lang w:val="es-MX"/>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8" w15:restartNumberingAfterBreak="0">
    <w:nsid w:val="7CDB2E9D"/>
    <w:multiLevelType w:val="hybridMultilevel"/>
    <w:tmpl w:val="DC903E8C"/>
    <w:lvl w:ilvl="0" w:tplc="0C1AC2AE">
      <w:start w:val="1"/>
      <w:numFmt w:val="upperRoman"/>
      <w:lvlText w:val="%1."/>
      <w:lvlJc w:val="left"/>
      <w:pPr>
        <w:ind w:left="720" w:hanging="720"/>
      </w:pPr>
      <w:rPr>
        <w:rFonts w:hint="default"/>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7"/>
  </w:num>
  <w:num w:numId="2">
    <w:abstractNumId w:val="0"/>
  </w:num>
  <w:num w:numId="3">
    <w:abstractNumId w:val="5"/>
  </w:num>
  <w:num w:numId="4">
    <w:abstractNumId w:val="46"/>
  </w:num>
  <w:num w:numId="5">
    <w:abstractNumId w:val="14"/>
  </w:num>
  <w:num w:numId="6">
    <w:abstractNumId w:val="45"/>
  </w:num>
  <w:num w:numId="7">
    <w:abstractNumId w:val="13"/>
  </w:num>
  <w:num w:numId="8">
    <w:abstractNumId w:val="43"/>
  </w:num>
  <w:num w:numId="9">
    <w:abstractNumId w:val="17"/>
  </w:num>
  <w:num w:numId="10">
    <w:abstractNumId w:val="23"/>
  </w:num>
  <w:num w:numId="11">
    <w:abstractNumId w:val="30"/>
  </w:num>
  <w:num w:numId="12">
    <w:abstractNumId w:val="16"/>
  </w:num>
  <w:num w:numId="13">
    <w:abstractNumId w:val="25"/>
  </w:num>
  <w:num w:numId="14">
    <w:abstractNumId w:val="6"/>
  </w:num>
  <w:num w:numId="15">
    <w:abstractNumId w:val="41"/>
  </w:num>
  <w:num w:numId="16">
    <w:abstractNumId w:val="36"/>
  </w:num>
  <w:num w:numId="17">
    <w:abstractNumId w:val="11"/>
  </w:num>
  <w:num w:numId="18">
    <w:abstractNumId w:val="26"/>
  </w:num>
  <w:num w:numId="19">
    <w:abstractNumId w:val="19"/>
  </w:num>
  <w:num w:numId="20">
    <w:abstractNumId w:val="18"/>
  </w:num>
  <w:num w:numId="21">
    <w:abstractNumId w:val="9"/>
  </w:num>
  <w:num w:numId="22">
    <w:abstractNumId w:val="7"/>
  </w:num>
  <w:num w:numId="23">
    <w:abstractNumId w:val="34"/>
  </w:num>
  <w:num w:numId="24">
    <w:abstractNumId w:val="32"/>
  </w:num>
  <w:num w:numId="25">
    <w:abstractNumId w:val="20"/>
  </w:num>
  <w:num w:numId="26">
    <w:abstractNumId w:val="3"/>
  </w:num>
  <w:num w:numId="27">
    <w:abstractNumId w:val="1"/>
  </w:num>
  <w:num w:numId="28">
    <w:abstractNumId w:val="27"/>
  </w:num>
  <w:num w:numId="29">
    <w:abstractNumId w:val="22"/>
  </w:num>
  <w:num w:numId="30">
    <w:abstractNumId w:val="10"/>
  </w:num>
  <w:num w:numId="31">
    <w:abstractNumId w:val="42"/>
  </w:num>
  <w:num w:numId="32">
    <w:abstractNumId w:val="40"/>
  </w:num>
  <w:num w:numId="33">
    <w:abstractNumId w:val="44"/>
  </w:num>
  <w:num w:numId="34">
    <w:abstractNumId w:val="2"/>
  </w:num>
  <w:num w:numId="3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4"/>
  </w:num>
  <w:num w:numId="37">
    <w:abstractNumId w:val="37"/>
  </w:num>
  <w:num w:numId="38">
    <w:abstractNumId w:val="15"/>
  </w:num>
  <w:num w:numId="39">
    <w:abstractNumId w:val="35"/>
  </w:num>
  <w:num w:numId="40">
    <w:abstractNumId w:val="28"/>
  </w:num>
  <w:num w:numId="41">
    <w:abstractNumId w:val="29"/>
  </w:num>
  <w:num w:numId="42">
    <w:abstractNumId w:val="21"/>
  </w:num>
  <w:num w:numId="43">
    <w:abstractNumId w:val="33"/>
  </w:num>
  <w:num w:numId="44">
    <w:abstractNumId w:val="12"/>
  </w:num>
  <w:num w:numId="45">
    <w:abstractNumId w:val="48"/>
  </w:num>
  <w:num w:numId="46">
    <w:abstractNumId w:val="31"/>
  </w:num>
  <w:num w:numId="47">
    <w:abstractNumId w:val="39"/>
  </w:num>
  <w:num w:numId="48">
    <w:abstractNumId w:val="4"/>
  </w:num>
  <w:num w:numId="49">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222"/>
    <w:rsid w:val="000027EB"/>
    <w:rsid w:val="00003264"/>
    <w:rsid w:val="0000364D"/>
    <w:rsid w:val="0000485A"/>
    <w:rsid w:val="0000502A"/>
    <w:rsid w:val="00006543"/>
    <w:rsid w:val="00007FF3"/>
    <w:rsid w:val="00010276"/>
    <w:rsid w:val="00013090"/>
    <w:rsid w:val="00013A19"/>
    <w:rsid w:val="00014465"/>
    <w:rsid w:val="000212E5"/>
    <w:rsid w:val="00021C64"/>
    <w:rsid w:val="000241C5"/>
    <w:rsid w:val="00024935"/>
    <w:rsid w:val="0002758B"/>
    <w:rsid w:val="000313A7"/>
    <w:rsid w:val="000326E0"/>
    <w:rsid w:val="00032F5B"/>
    <w:rsid w:val="00034568"/>
    <w:rsid w:val="00034E9D"/>
    <w:rsid w:val="000373BC"/>
    <w:rsid w:val="00037F4B"/>
    <w:rsid w:val="00043984"/>
    <w:rsid w:val="00043C4B"/>
    <w:rsid w:val="0004646B"/>
    <w:rsid w:val="000528E6"/>
    <w:rsid w:val="00055997"/>
    <w:rsid w:val="0006017B"/>
    <w:rsid w:val="00060EDF"/>
    <w:rsid w:val="00061BB9"/>
    <w:rsid w:val="00067248"/>
    <w:rsid w:val="000705B2"/>
    <w:rsid w:val="0007096C"/>
    <w:rsid w:val="00071FAF"/>
    <w:rsid w:val="00072B6F"/>
    <w:rsid w:val="000760C0"/>
    <w:rsid w:val="0008148B"/>
    <w:rsid w:val="000838F8"/>
    <w:rsid w:val="000848C3"/>
    <w:rsid w:val="00084D62"/>
    <w:rsid w:val="00085DC5"/>
    <w:rsid w:val="000866D4"/>
    <w:rsid w:val="00091136"/>
    <w:rsid w:val="00092EF5"/>
    <w:rsid w:val="000930EA"/>
    <w:rsid w:val="00094298"/>
    <w:rsid w:val="00096644"/>
    <w:rsid w:val="00096C65"/>
    <w:rsid w:val="00097211"/>
    <w:rsid w:val="000A3FA1"/>
    <w:rsid w:val="000A5627"/>
    <w:rsid w:val="000A5737"/>
    <w:rsid w:val="000A7211"/>
    <w:rsid w:val="000A7E2C"/>
    <w:rsid w:val="000B16F8"/>
    <w:rsid w:val="000B2C93"/>
    <w:rsid w:val="000B36DD"/>
    <w:rsid w:val="000C179C"/>
    <w:rsid w:val="000C27CA"/>
    <w:rsid w:val="000C2E24"/>
    <w:rsid w:val="000C386E"/>
    <w:rsid w:val="000C59CB"/>
    <w:rsid w:val="000C76BA"/>
    <w:rsid w:val="000D0B08"/>
    <w:rsid w:val="000D0EA9"/>
    <w:rsid w:val="000D15CE"/>
    <w:rsid w:val="000D55FF"/>
    <w:rsid w:val="000D67E4"/>
    <w:rsid w:val="000D70D6"/>
    <w:rsid w:val="000E3FBC"/>
    <w:rsid w:val="000E7EDC"/>
    <w:rsid w:val="000F21A9"/>
    <w:rsid w:val="000F24C8"/>
    <w:rsid w:val="000F2952"/>
    <w:rsid w:val="000F3DA0"/>
    <w:rsid w:val="000F555D"/>
    <w:rsid w:val="000F5D3B"/>
    <w:rsid w:val="000F5EE7"/>
    <w:rsid w:val="000F6D56"/>
    <w:rsid w:val="000F7A45"/>
    <w:rsid w:val="000F7C75"/>
    <w:rsid w:val="000F7FD8"/>
    <w:rsid w:val="00100BAC"/>
    <w:rsid w:val="001013A9"/>
    <w:rsid w:val="001017B7"/>
    <w:rsid w:val="001034C6"/>
    <w:rsid w:val="00103A13"/>
    <w:rsid w:val="001049B0"/>
    <w:rsid w:val="001133D5"/>
    <w:rsid w:val="00114068"/>
    <w:rsid w:val="001150E9"/>
    <w:rsid w:val="00116543"/>
    <w:rsid w:val="00120598"/>
    <w:rsid w:val="00124E08"/>
    <w:rsid w:val="00125F6C"/>
    <w:rsid w:val="00126CBC"/>
    <w:rsid w:val="00127757"/>
    <w:rsid w:val="00130573"/>
    <w:rsid w:val="00132A80"/>
    <w:rsid w:val="00132F95"/>
    <w:rsid w:val="00134C13"/>
    <w:rsid w:val="00141562"/>
    <w:rsid w:val="0014232B"/>
    <w:rsid w:val="001427C9"/>
    <w:rsid w:val="0014307A"/>
    <w:rsid w:val="00144D0B"/>
    <w:rsid w:val="00147566"/>
    <w:rsid w:val="00151053"/>
    <w:rsid w:val="00156A6B"/>
    <w:rsid w:val="001609DB"/>
    <w:rsid w:val="00161DF9"/>
    <w:rsid w:val="00162CCE"/>
    <w:rsid w:val="00170545"/>
    <w:rsid w:val="00172542"/>
    <w:rsid w:val="0017459B"/>
    <w:rsid w:val="00176922"/>
    <w:rsid w:val="00181B03"/>
    <w:rsid w:val="00183D24"/>
    <w:rsid w:val="001851A6"/>
    <w:rsid w:val="001875A7"/>
    <w:rsid w:val="001879E1"/>
    <w:rsid w:val="001935D3"/>
    <w:rsid w:val="0019389B"/>
    <w:rsid w:val="00193DAC"/>
    <w:rsid w:val="00194306"/>
    <w:rsid w:val="001A0E21"/>
    <w:rsid w:val="001A13E0"/>
    <w:rsid w:val="001A1B94"/>
    <w:rsid w:val="001A4AD8"/>
    <w:rsid w:val="001A7FD2"/>
    <w:rsid w:val="001B107D"/>
    <w:rsid w:val="001B1BA2"/>
    <w:rsid w:val="001B2CD9"/>
    <w:rsid w:val="001B2F37"/>
    <w:rsid w:val="001B5FB6"/>
    <w:rsid w:val="001B62A0"/>
    <w:rsid w:val="001C22E6"/>
    <w:rsid w:val="001C4B31"/>
    <w:rsid w:val="001C5EBD"/>
    <w:rsid w:val="001D5208"/>
    <w:rsid w:val="001D5F6B"/>
    <w:rsid w:val="001D7BD2"/>
    <w:rsid w:val="001E159C"/>
    <w:rsid w:val="001E1786"/>
    <w:rsid w:val="001E1EE4"/>
    <w:rsid w:val="001E2A31"/>
    <w:rsid w:val="001E2A4D"/>
    <w:rsid w:val="001E4042"/>
    <w:rsid w:val="001E53C2"/>
    <w:rsid w:val="001E73BA"/>
    <w:rsid w:val="001F0E9C"/>
    <w:rsid w:val="001F1540"/>
    <w:rsid w:val="001F2D65"/>
    <w:rsid w:val="001F4EF4"/>
    <w:rsid w:val="001F5A08"/>
    <w:rsid w:val="001F652C"/>
    <w:rsid w:val="001F78D9"/>
    <w:rsid w:val="00202DB8"/>
    <w:rsid w:val="00205E28"/>
    <w:rsid w:val="00207736"/>
    <w:rsid w:val="00207863"/>
    <w:rsid w:val="00214858"/>
    <w:rsid w:val="0021585C"/>
    <w:rsid w:val="00215D0D"/>
    <w:rsid w:val="00216570"/>
    <w:rsid w:val="00216601"/>
    <w:rsid w:val="00216E92"/>
    <w:rsid w:val="00217AEF"/>
    <w:rsid w:val="00221EC9"/>
    <w:rsid w:val="00223ECD"/>
    <w:rsid w:val="00224774"/>
    <w:rsid w:val="00224F7A"/>
    <w:rsid w:val="00225152"/>
    <w:rsid w:val="00227B30"/>
    <w:rsid w:val="00230E81"/>
    <w:rsid w:val="00232673"/>
    <w:rsid w:val="002331C0"/>
    <w:rsid w:val="00236863"/>
    <w:rsid w:val="00237126"/>
    <w:rsid w:val="00237C1F"/>
    <w:rsid w:val="00240516"/>
    <w:rsid w:val="002432AE"/>
    <w:rsid w:val="002433A4"/>
    <w:rsid w:val="002435DC"/>
    <w:rsid w:val="00247B17"/>
    <w:rsid w:val="00247FC0"/>
    <w:rsid w:val="00250389"/>
    <w:rsid w:val="00250D25"/>
    <w:rsid w:val="00252669"/>
    <w:rsid w:val="00254209"/>
    <w:rsid w:val="00254288"/>
    <w:rsid w:val="0025469C"/>
    <w:rsid w:val="002579CE"/>
    <w:rsid w:val="00260FEC"/>
    <w:rsid w:val="002610B9"/>
    <w:rsid w:val="00261DD6"/>
    <w:rsid w:val="00264726"/>
    <w:rsid w:val="00265087"/>
    <w:rsid w:val="002657E2"/>
    <w:rsid w:val="002669C1"/>
    <w:rsid w:val="00270479"/>
    <w:rsid w:val="002727CC"/>
    <w:rsid w:val="00273679"/>
    <w:rsid w:val="002744B5"/>
    <w:rsid w:val="00275BE0"/>
    <w:rsid w:val="00281A35"/>
    <w:rsid w:val="00282609"/>
    <w:rsid w:val="00283B6A"/>
    <w:rsid w:val="00283E24"/>
    <w:rsid w:val="00283E63"/>
    <w:rsid w:val="00284486"/>
    <w:rsid w:val="0028556D"/>
    <w:rsid w:val="00285644"/>
    <w:rsid w:val="0028581E"/>
    <w:rsid w:val="00285AE2"/>
    <w:rsid w:val="00291E85"/>
    <w:rsid w:val="002925C8"/>
    <w:rsid w:val="00292C53"/>
    <w:rsid w:val="00293491"/>
    <w:rsid w:val="002A0FB8"/>
    <w:rsid w:val="002A6193"/>
    <w:rsid w:val="002A7BD4"/>
    <w:rsid w:val="002B20A1"/>
    <w:rsid w:val="002B46AD"/>
    <w:rsid w:val="002B46D4"/>
    <w:rsid w:val="002B5261"/>
    <w:rsid w:val="002B54CF"/>
    <w:rsid w:val="002C085A"/>
    <w:rsid w:val="002C2104"/>
    <w:rsid w:val="002C2FB1"/>
    <w:rsid w:val="002C7BC2"/>
    <w:rsid w:val="002D0D55"/>
    <w:rsid w:val="002D1BE4"/>
    <w:rsid w:val="002D2BBC"/>
    <w:rsid w:val="002D770A"/>
    <w:rsid w:val="002E19BD"/>
    <w:rsid w:val="002E5015"/>
    <w:rsid w:val="002E75E5"/>
    <w:rsid w:val="002E7ACF"/>
    <w:rsid w:val="002F0CE9"/>
    <w:rsid w:val="002F6E94"/>
    <w:rsid w:val="003001D8"/>
    <w:rsid w:val="00300A0B"/>
    <w:rsid w:val="00301F46"/>
    <w:rsid w:val="00303866"/>
    <w:rsid w:val="00303CAD"/>
    <w:rsid w:val="00305D35"/>
    <w:rsid w:val="00306418"/>
    <w:rsid w:val="003100F3"/>
    <w:rsid w:val="00310C11"/>
    <w:rsid w:val="00312035"/>
    <w:rsid w:val="00315238"/>
    <w:rsid w:val="00316600"/>
    <w:rsid w:val="003172EC"/>
    <w:rsid w:val="0032170B"/>
    <w:rsid w:val="0032242B"/>
    <w:rsid w:val="00323325"/>
    <w:rsid w:val="00325EC0"/>
    <w:rsid w:val="00330801"/>
    <w:rsid w:val="003325C3"/>
    <w:rsid w:val="00332A7E"/>
    <w:rsid w:val="003340EC"/>
    <w:rsid w:val="0034057C"/>
    <w:rsid w:val="00347DB4"/>
    <w:rsid w:val="00350142"/>
    <w:rsid w:val="00353B6D"/>
    <w:rsid w:val="003547BA"/>
    <w:rsid w:val="00354920"/>
    <w:rsid w:val="00355547"/>
    <w:rsid w:val="00355DC6"/>
    <w:rsid w:val="003604D7"/>
    <w:rsid w:val="0036200C"/>
    <w:rsid w:val="00363E93"/>
    <w:rsid w:val="00363F4A"/>
    <w:rsid w:val="00364521"/>
    <w:rsid w:val="00367F82"/>
    <w:rsid w:val="0037388D"/>
    <w:rsid w:val="003756AF"/>
    <w:rsid w:val="0037710C"/>
    <w:rsid w:val="00377909"/>
    <w:rsid w:val="00380441"/>
    <w:rsid w:val="00380857"/>
    <w:rsid w:val="0038438A"/>
    <w:rsid w:val="00384EC9"/>
    <w:rsid w:val="003864D2"/>
    <w:rsid w:val="00386BB8"/>
    <w:rsid w:val="00390249"/>
    <w:rsid w:val="00390BF8"/>
    <w:rsid w:val="003911D9"/>
    <w:rsid w:val="00392E12"/>
    <w:rsid w:val="00393948"/>
    <w:rsid w:val="00394D7E"/>
    <w:rsid w:val="003956E9"/>
    <w:rsid w:val="003965EC"/>
    <w:rsid w:val="00396BA0"/>
    <w:rsid w:val="003972B9"/>
    <w:rsid w:val="003A0E17"/>
    <w:rsid w:val="003A357E"/>
    <w:rsid w:val="003A6E62"/>
    <w:rsid w:val="003A78B5"/>
    <w:rsid w:val="003A7BE8"/>
    <w:rsid w:val="003A7FBE"/>
    <w:rsid w:val="003B165A"/>
    <w:rsid w:val="003B172D"/>
    <w:rsid w:val="003B2140"/>
    <w:rsid w:val="003B6F39"/>
    <w:rsid w:val="003C0273"/>
    <w:rsid w:val="003C28B8"/>
    <w:rsid w:val="003C6934"/>
    <w:rsid w:val="003C7FD0"/>
    <w:rsid w:val="003D0268"/>
    <w:rsid w:val="003D03E9"/>
    <w:rsid w:val="003D0868"/>
    <w:rsid w:val="003D1A43"/>
    <w:rsid w:val="003D1A64"/>
    <w:rsid w:val="003D3CEA"/>
    <w:rsid w:val="003D5C9B"/>
    <w:rsid w:val="003E31E5"/>
    <w:rsid w:val="003E32ED"/>
    <w:rsid w:val="003E3FE0"/>
    <w:rsid w:val="003E58C9"/>
    <w:rsid w:val="003E763A"/>
    <w:rsid w:val="003F1911"/>
    <w:rsid w:val="003F2B05"/>
    <w:rsid w:val="003F56CC"/>
    <w:rsid w:val="004004E9"/>
    <w:rsid w:val="00403520"/>
    <w:rsid w:val="004052C5"/>
    <w:rsid w:val="00406E67"/>
    <w:rsid w:val="004100AA"/>
    <w:rsid w:val="00411A2C"/>
    <w:rsid w:val="00412203"/>
    <w:rsid w:val="00414EDF"/>
    <w:rsid w:val="00415CBB"/>
    <w:rsid w:val="00415D27"/>
    <w:rsid w:val="00417DE3"/>
    <w:rsid w:val="00420B07"/>
    <w:rsid w:val="004211B8"/>
    <w:rsid w:val="00422869"/>
    <w:rsid w:val="0042748E"/>
    <w:rsid w:val="0043257A"/>
    <w:rsid w:val="00432631"/>
    <w:rsid w:val="00436B7F"/>
    <w:rsid w:val="00436FD3"/>
    <w:rsid w:val="004406CF"/>
    <w:rsid w:val="00441804"/>
    <w:rsid w:val="00441E66"/>
    <w:rsid w:val="004420AB"/>
    <w:rsid w:val="004435B4"/>
    <w:rsid w:val="004551B3"/>
    <w:rsid w:val="00456BA2"/>
    <w:rsid w:val="0046048A"/>
    <w:rsid w:val="0046229D"/>
    <w:rsid w:val="00463224"/>
    <w:rsid w:val="00463A52"/>
    <w:rsid w:val="00466346"/>
    <w:rsid w:val="00470A51"/>
    <w:rsid w:val="00470F87"/>
    <w:rsid w:val="00471C79"/>
    <w:rsid w:val="004738AF"/>
    <w:rsid w:val="004751D6"/>
    <w:rsid w:val="004766DF"/>
    <w:rsid w:val="0047785D"/>
    <w:rsid w:val="00477E20"/>
    <w:rsid w:val="00480BB8"/>
    <w:rsid w:val="00481A5F"/>
    <w:rsid w:val="004822AF"/>
    <w:rsid w:val="004835C6"/>
    <w:rsid w:val="00483BCF"/>
    <w:rsid w:val="0048462D"/>
    <w:rsid w:val="00484F12"/>
    <w:rsid w:val="0048519E"/>
    <w:rsid w:val="00485EC7"/>
    <w:rsid w:val="004860BD"/>
    <w:rsid w:val="00487430"/>
    <w:rsid w:val="004926FE"/>
    <w:rsid w:val="0049601E"/>
    <w:rsid w:val="004A0A7B"/>
    <w:rsid w:val="004A0BB0"/>
    <w:rsid w:val="004A26CD"/>
    <w:rsid w:val="004A5121"/>
    <w:rsid w:val="004A577A"/>
    <w:rsid w:val="004A7990"/>
    <w:rsid w:val="004A7E06"/>
    <w:rsid w:val="004B1DB5"/>
    <w:rsid w:val="004B21ED"/>
    <w:rsid w:val="004B591D"/>
    <w:rsid w:val="004B5E1E"/>
    <w:rsid w:val="004B7522"/>
    <w:rsid w:val="004C0C19"/>
    <w:rsid w:val="004C2BE9"/>
    <w:rsid w:val="004C35A2"/>
    <w:rsid w:val="004C3716"/>
    <w:rsid w:val="004C4ACC"/>
    <w:rsid w:val="004C5117"/>
    <w:rsid w:val="004C5D46"/>
    <w:rsid w:val="004C6E87"/>
    <w:rsid w:val="004C789C"/>
    <w:rsid w:val="004D5DB3"/>
    <w:rsid w:val="004D6767"/>
    <w:rsid w:val="004E15D8"/>
    <w:rsid w:val="004E345F"/>
    <w:rsid w:val="004E4000"/>
    <w:rsid w:val="004E41C7"/>
    <w:rsid w:val="004E591C"/>
    <w:rsid w:val="004F2D88"/>
    <w:rsid w:val="00506C4F"/>
    <w:rsid w:val="005070C3"/>
    <w:rsid w:val="00515E78"/>
    <w:rsid w:val="00520ADE"/>
    <w:rsid w:val="005220BE"/>
    <w:rsid w:val="00522D8C"/>
    <w:rsid w:val="00523581"/>
    <w:rsid w:val="00524DB5"/>
    <w:rsid w:val="005251E8"/>
    <w:rsid w:val="005253C7"/>
    <w:rsid w:val="00525E0F"/>
    <w:rsid w:val="0052635E"/>
    <w:rsid w:val="00531590"/>
    <w:rsid w:val="00536593"/>
    <w:rsid w:val="005407C1"/>
    <w:rsid w:val="00541437"/>
    <w:rsid w:val="00542AFA"/>
    <w:rsid w:val="00542D5F"/>
    <w:rsid w:val="005435DE"/>
    <w:rsid w:val="00546BAE"/>
    <w:rsid w:val="00552EBD"/>
    <w:rsid w:val="00555875"/>
    <w:rsid w:val="00555F71"/>
    <w:rsid w:val="00556CFD"/>
    <w:rsid w:val="00561D2F"/>
    <w:rsid w:val="00564732"/>
    <w:rsid w:val="00567059"/>
    <w:rsid w:val="00571DAF"/>
    <w:rsid w:val="005743D2"/>
    <w:rsid w:val="0057477C"/>
    <w:rsid w:val="005761BE"/>
    <w:rsid w:val="00576EA1"/>
    <w:rsid w:val="005802BD"/>
    <w:rsid w:val="0058370D"/>
    <w:rsid w:val="005842FE"/>
    <w:rsid w:val="005860FC"/>
    <w:rsid w:val="00586FA8"/>
    <w:rsid w:val="00587F23"/>
    <w:rsid w:val="00591E3A"/>
    <w:rsid w:val="00593CB4"/>
    <w:rsid w:val="00594EEE"/>
    <w:rsid w:val="00596BD4"/>
    <w:rsid w:val="005A0B42"/>
    <w:rsid w:val="005A12EA"/>
    <w:rsid w:val="005A311C"/>
    <w:rsid w:val="005A7B93"/>
    <w:rsid w:val="005B0D7C"/>
    <w:rsid w:val="005B23E2"/>
    <w:rsid w:val="005B2553"/>
    <w:rsid w:val="005B3636"/>
    <w:rsid w:val="005B6854"/>
    <w:rsid w:val="005C4034"/>
    <w:rsid w:val="005C651C"/>
    <w:rsid w:val="005D136D"/>
    <w:rsid w:val="005D1427"/>
    <w:rsid w:val="005D526A"/>
    <w:rsid w:val="005D5607"/>
    <w:rsid w:val="005D5FA1"/>
    <w:rsid w:val="005D7BE2"/>
    <w:rsid w:val="005E0447"/>
    <w:rsid w:val="005E50FC"/>
    <w:rsid w:val="005E78C6"/>
    <w:rsid w:val="005F03DB"/>
    <w:rsid w:val="005F1D92"/>
    <w:rsid w:val="005F29DD"/>
    <w:rsid w:val="005F636B"/>
    <w:rsid w:val="005F6B5B"/>
    <w:rsid w:val="00600383"/>
    <w:rsid w:val="00601212"/>
    <w:rsid w:val="00602B43"/>
    <w:rsid w:val="00603A46"/>
    <w:rsid w:val="00603B53"/>
    <w:rsid w:val="006042DE"/>
    <w:rsid w:val="006052C8"/>
    <w:rsid w:val="00611A49"/>
    <w:rsid w:val="00612C0D"/>
    <w:rsid w:val="006132E5"/>
    <w:rsid w:val="00613A54"/>
    <w:rsid w:val="00614A9E"/>
    <w:rsid w:val="00614CB1"/>
    <w:rsid w:val="00616189"/>
    <w:rsid w:val="00620D08"/>
    <w:rsid w:val="00621760"/>
    <w:rsid w:val="006217BB"/>
    <w:rsid w:val="006244E8"/>
    <w:rsid w:val="00625BD5"/>
    <w:rsid w:val="00625DFB"/>
    <w:rsid w:val="00626590"/>
    <w:rsid w:val="00626CAE"/>
    <w:rsid w:val="006315CE"/>
    <w:rsid w:val="00637179"/>
    <w:rsid w:val="00640A41"/>
    <w:rsid w:val="00640F6B"/>
    <w:rsid w:val="00641116"/>
    <w:rsid w:val="00641CFA"/>
    <w:rsid w:val="00641F91"/>
    <w:rsid w:val="0064637A"/>
    <w:rsid w:val="006476CA"/>
    <w:rsid w:val="006552AE"/>
    <w:rsid w:val="00655773"/>
    <w:rsid w:val="006563CA"/>
    <w:rsid w:val="00656613"/>
    <w:rsid w:val="006567F5"/>
    <w:rsid w:val="006578FC"/>
    <w:rsid w:val="006608AB"/>
    <w:rsid w:val="006629DC"/>
    <w:rsid w:val="006634B0"/>
    <w:rsid w:val="00664587"/>
    <w:rsid w:val="006646BF"/>
    <w:rsid w:val="0066515E"/>
    <w:rsid w:val="00673DD4"/>
    <w:rsid w:val="00674AEB"/>
    <w:rsid w:val="006779EE"/>
    <w:rsid w:val="006839F7"/>
    <w:rsid w:val="00683AF1"/>
    <w:rsid w:val="006969BA"/>
    <w:rsid w:val="006A026A"/>
    <w:rsid w:val="006A2245"/>
    <w:rsid w:val="006A6279"/>
    <w:rsid w:val="006B0298"/>
    <w:rsid w:val="006B0E83"/>
    <w:rsid w:val="006B3780"/>
    <w:rsid w:val="006B4D1D"/>
    <w:rsid w:val="006B7314"/>
    <w:rsid w:val="006C09DE"/>
    <w:rsid w:val="006C10C0"/>
    <w:rsid w:val="006C1B1D"/>
    <w:rsid w:val="006C3747"/>
    <w:rsid w:val="006C7760"/>
    <w:rsid w:val="006C7EEA"/>
    <w:rsid w:val="006D0F53"/>
    <w:rsid w:val="006D1010"/>
    <w:rsid w:val="006D19AC"/>
    <w:rsid w:val="006D1AB0"/>
    <w:rsid w:val="006D522C"/>
    <w:rsid w:val="006D7795"/>
    <w:rsid w:val="006D7855"/>
    <w:rsid w:val="006D7ACB"/>
    <w:rsid w:val="006E00EF"/>
    <w:rsid w:val="006E1A7A"/>
    <w:rsid w:val="006E4D0F"/>
    <w:rsid w:val="006E537A"/>
    <w:rsid w:val="006F01E7"/>
    <w:rsid w:val="006F1F3A"/>
    <w:rsid w:val="006F472B"/>
    <w:rsid w:val="00700AD7"/>
    <w:rsid w:val="00702B03"/>
    <w:rsid w:val="00702DD7"/>
    <w:rsid w:val="00705C40"/>
    <w:rsid w:val="00705F85"/>
    <w:rsid w:val="0070653F"/>
    <w:rsid w:val="0071087E"/>
    <w:rsid w:val="00716F43"/>
    <w:rsid w:val="007178BC"/>
    <w:rsid w:val="007229A1"/>
    <w:rsid w:val="007235AA"/>
    <w:rsid w:val="00724D96"/>
    <w:rsid w:val="00727E28"/>
    <w:rsid w:val="00734A02"/>
    <w:rsid w:val="00735C21"/>
    <w:rsid w:val="0073614A"/>
    <w:rsid w:val="007409CF"/>
    <w:rsid w:val="00740C8C"/>
    <w:rsid w:val="0074458D"/>
    <w:rsid w:val="00746267"/>
    <w:rsid w:val="00750112"/>
    <w:rsid w:val="007515BC"/>
    <w:rsid w:val="00754065"/>
    <w:rsid w:val="007573B2"/>
    <w:rsid w:val="007574BB"/>
    <w:rsid w:val="0075764C"/>
    <w:rsid w:val="00762198"/>
    <w:rsid w:val="00763513"/>
    <w:rsid w:val="0076364D"/>
    <w:rsid w:val="007641B1"/>
    <w:rsid w:val="00767A99"/>
    <w:rsid w:val="00767E49"/>
    <w:rsid w:val="00770792"/>
    <w:rsid w:val="00770A59"/>
    <w:rsid w:val="00774FFE"/>
    <w:rsid w:val="00775205"/>
    <w:rsid w:val="00775638"/>
    <w:rsid w:val="00775677"/>
    <w:rsid w:val="00775937"/>
    <w:rsid w:val="0077599A"/>
    <w:rsid w:val="0077640C"/>
    <w:rsid w:val="00776472"/>
    <w:rsid w:val="00776B4A"/>
    <w:rsid w:val="00777353"/>
    <w:rsid w:val="00782EA4"/>
    <w:rsid w:val="007835C7"/>
    <w:rsid w:val="007846F7"/>
    <w:rsid w:val="00784C96"/>
    <w:rsid w:val="00784E8F"/>
    <w:rsid w:val="00785461"/>
    <w:rsid w:val="00785FC3"/>
    <w:rsid w:val="00786FF3"/>
    <w:rsid w:val="007876CF"/>
    <w:rsid w:val="00793090"/>
    <w:rsid w:val="007959AE"/>
    <w:rsid w:val="00797589"/>
    <w:rsid w:val="007A2F67"/>
    <w:rsid w:val="007A3918"/>
    <w:rsid w:val="007A3F8C"/>
    <w:rsid w:val="007A5E74"/>
    <w:rsid w:val="007B0E89"/>
    <w:rsid w:val="007B2C38"/>
    <w:rsid w:val="007B2E54"/>
    <w:rsid w:val="007B7498"/>
    <w:rsid w:val="007B7AEE"/>
    <w:rsid w:val="007C674C"/>
    <w:rsid w:val="007C6F1A"/>
    <w:rsid w:val="007C7EB6"/>
    <w:rsid w:val="007D00A6"/>
    <w:rsid w:val="007D2F75"/>
    <w:rsid w:val="007E22E7"/>
    <w:rsid w:val="007E2C37"/>
    <w:rsid w:val="007E397D"/>
    <w:rsid w:val="007E3AE8"/>
    <w:rsid w:val="007E4C47"/>
    <w:rsid w:val="007E69BB"/>
    <w:rsid w:val="007F0477"/>
    <w:rsid w:val="007F0CC2"/>
    <w:rsid w:val="007F21C5"/>
    <w:rsid w:val="007F3EF1"/>
    <w:rsid w:val="007F4F85"/>
    <w:rsid w:val="007F527F"/>
    <w:rsid w:val="007F792A"/>
    <w:rsid w:val="00801718"/>
    <w:rsid w:val="00801BCE"/>
    <w:rsid w:val="00802515"/>
    <w:rsid w:val="00802F6D"/>
    <w:rsid w:val="00811629"/>
    <w:rsid w:val="0081283F"/>
    <w:rsid w:val="00812E37"/>
    <w:rsid w:val="008133BB"/>
    <w:rsid w:val="0081480A"/>
    <w:rsid w:val="0081712D"/>
    <w:rsid w:val="008202EB"/>
    <w:rsid w:val="00820CA7"/>
    <w:rsid w:val="00824ABB"/>
    <w:rsid w:val="00826CE5"/>
    <w:rsid w:val="00827F88"/>
    <w:rsid w:val="008336A5"/>
    <w:rsid w:val="00835474"/>
    <w:rsid w:val="008373C0"/>
    <w:rsid w:val="0084145F"/>
    <w:rsid w:val="00841DA2"/>
    <w:rsid w:val="00842144"/>
    <w:rsid w:val="00844139"/>
    <w:rsid w:val="00844C09"/>
    <w:rsid w:val="0084549E"/>
    <w:rsid w:val="008458F6"/>
    <w:rsid w:val="00845AED"/>
    <w:rsid w:val="00851AE4"/>
    <w:rsid w:val="008540AF"/>
    <w:rsid w:val="0085598D"/>
    <w:rsid w:val="00860384"/>
    <w:rsid w:val="008619D2"/>
    <w:rsid w:val="0086216A"/>
    <w:rsid w:val="00862771"/>
    <w:rsid w:val="00862925"/>
    <w:rsid w:val="0086682F"/>
    <w:rsid w:val="00870E77"/>
    <w:rsid w:val="00876F54"/>
    <w:rsid w:val="008771FB"/>
    <w:rsid w:val="00877292"/>
    <w:rsid w:val="0087766C"/>
    <w:rsid w:val="008839DA"/>
    <w:rsid w:val="008849F1"/>
    <w:rsid w:val="00884EE8"/>
    <w:rsid w:val="00885168"/>
    <w:rsid w:val="00885516"/>
    <w:rsid w:val="00886474"/>
    <w:rsid w:val="0088733D"/>
    <w:rsid w:val="0089042A"/>
    <w:rsid w:val="008909AA"/>
    <w:rsid w:val="0089173B"/>
    <w:rsid w:val="00891D40"/>
    <w:rsid w:val="0089220F"/>
    <w:rsid w:val="008935AA"/>
    <w:rsid w:val="008A0DF3"/>
    <w:rsid w:val="008A2634"/>
    <w:rsid w:val="008A3F62"/>
    <w:rsid w:val="008B5293"/>
    <w:rsid w:val="008B5E4D"/>
    <w:rsid w:val="008B6848"/>
    <w:rsid w:val="008C053F"/>
    <w:rsid w:val="008C268A"/>
    <w:rsid w:val="008C2FA1"/>
    <w:rsid w:val="008C3833"/>
    <w:rsid w:val="008D1F76"/>
    <w:rsid w:val="008D345D"/>
    <w:rsid w:val="008D4D0B"/>
    <w:rsid w:val="008D575B"/>
    <w:rsid w:val="008D7725"/>
    <w:rsid w:val="008D7E0D"/>
    <w:rsid w:val="008D7EDB"/>
    <w:rsid w:val="008E1829"/>
    <w:rsid w:val="008E2327"/>
    <w:rsid w:val="008E344C"/>
    <w:rsid w:val="008E49CF"/>
    <w:rsid w:val="008E64F0"/>
    <w:rsid w:val="008E6FF3"/>
    <w:rsid w:val="008F18ED"/>
    <w:rsid w:val="008F301B"/>
    <w:rsid w:val="008F45B0"/>
    <w:rsid w:val="008F54D1"/>
    <w:rsid w:val="008F6B0D"/>
    <w:rsid w:val="00903D37"/>
    <w:rsid w:val="00906611"/>
    <w:rsid w:val="0091055D"/>
    <w:rsid w:val="00917512"/>
    <w:rsid w:val="00917D6F"/>
    <w:rsid w:val="00921B1A"/>
    <w:rsid w:val="00921DDA"/>
    <w:rsid w:val="009224E1"/>
    <w:rsid w:val="0092600D"/>
    <w:rsid w:val="00926631"/>
    <w:rsid w:val="00927066"/>
    <w:rsid w:val="0093039D"/>
    <w:rsid w:val="00931E4F"/>
    <w:rsid w:val="0093364D"/>
    <w:rsid w:val="00940887"/>
    <w:rsid w:val="00951F3A"/>
    <w:rsid w:val="00952487"/>
    <w:rsid w:val="00954744"/>
    <w:rsid w:val="00956A26"/>
    <w:rsid w:val="00960346"/>
    <w:rsid w:val="009617D3"/>
    <w:rsid w:val="00967869"/>
    <w:rsid w:val="00971F54"/>
    <w:rsid w:val="009725C5"/>
    <w:rsid w:val="00973F40"/>
    <w:rsid w:val="00976E12"/>
    <w:rsid w:val="009849EF"/>
    <w:rsid w:val="0099325B"/>
    <w:rsid w:val="009934CF"/>
    <w:rsid w:val="00996A11"/>
    <w:rsid w:val="009A0D75"/>
    <w:rsid w:val="009A347A"/>
    <w:rsid w:val="009A3B8D"/>
    <w:rsid w:val="009A620E"/>
    <w:rsid w:val="009A6D49"/>
    <w:rsid w:val="009B150D"/>
    <w:rsid w:val="009B6A6F"/>
    <w:rsid w:val="009C1AFE"/>
    <w:rsid w:val="009C2A5E"/>
    <w:rsid w:val="009C2F24"/>
    <w:rsid w:val="009C45E5"/>
    <w:rsid w:val="009C568D"/>
    <w:rsid w:val="009C569C"/>
    <w:rsid w:val="009C7B51"/>
    <w:rsid w:val="009D048B"/>
    <w:rsid w:val="009D6616"/>
    <w:rsid w:val="009D7821"/>
    <w:rsid w:val="009D782F"/>
    <w:rsid w:val="009E10D1"/>
    <w:rsid w:val="009E1FE6"/>
    <w:rsid w:val="009E5419"/>
    <w:rsid w:val="009E5A6E"/>
    <w:rsid w:val="009E716F"/>
    <w:rsid w:val="009F46DC"/>
    <w:rsid w:val="009F5E24"/>
    <w:rsid w:val="00A002ED"/>
    <w:rsid w:val="00A01C00"/>
    <w:rsid w:val="00A10209"/>
    <w:rsid w:val="00A15817"/>
    <w:rsid w:val="00A1620D"/>
    <w:rsid w:val="00A16AC0"/>
    <w:rsid w:val="00A23D31"/>
    <w:rsid w:val="00A2474A"/>
    <w:rsid w:val="00A25052"/>
    <w:rsid w:val="00A301A7"/>
    <w:rsid w:val="00A30C34"/>
    <w:rsid w:val="00A30DED"/>
    <w:rsid w:val="00A30FD3"/>
    <w:rsid w:val="00A35928"/>
    <w:rsid w:val="00A35E2F"/>
    <w:rsid w:val="00A37891"/>
    <w:rsid w:val="00A40A51"/>
    <w:rsid w:val="00A42B54"/>
    <w:rsid w:val="00A47916"/>
    <w:rsid w:val="00A47E6E"/>
    <w:rsid w:val="00A53A0E"/>
    <w:rsid w:val="00A55EA9"/>
    <w:rsid w:val="00A57C3D"/>
    <w:rsid w:val="00A61001"/>
    <w:rsid w:val="00A65825"/>
    <w:rsid w:val="00A6697B"/>
    <w:rsid w:val="00A672BA"/>
    <w:rsid w:val="00A70E26"/>
    <w:rsid w:val="00A73376"/>
    <w:rsid w:val="00A74BCC"/>
    <w:rsid w:val="00A74C2D"/>
    <w:rsid w:val="00A7620D"/>
    <w:rsid w:val="00A76B34"/>
    <w:rsid w:val="00A77FA5"/>
    <w:rsid w:val="00A854FF"/>
    <w:rsid w:val="00A8745D"/>
    <w:rsid w:val="00A90F9B"/>
    <w:rsid w:val="00A92694"/>
    <w:rsid w:val="00A93072"/>
    <w:rsid w:val="00A9629C"/>
    <w:rsid w:val="00A96535"/>
    <w:rsid w:val="00AA35D5"/>
    <w:rsid w:val="00AA3ADF"/>
    <w:rsid w:val="00AA3BFE"/>
    <w:rsid w:val="00AA417B"/>
    <w:rsid w:val="00AA533F"/>
    <w:rsid w:val="00AA5A86"/>
    <w:rsid w:val="00AB010D"/>
    <w:rsid w:val="00AB0303"/>
    <w:rsid w:val="00AB0749"/>
    <w:rsid w:val="00AB2F11"/>
    <w:rsid w:val="00AB5027"/>
    <w:rsid w:val="00AB5DA7"/>
    <w:rsid w:val="00AB7E6A"/>
    <w:rsid w:val="00AC10A4"/>
    <w:rsid w:val="00AC1B61"/>
    <w:rsid w:val="00AC2C6E"/>
    <w:rsid w:val="00AC3EE0"/>
    <w:rsid w:val="00AC5EE6"/>
    <w:rsid w:val="00AC7D7C"/>
    <w:rsid w:val="00AD00C8"/>
    <w:rsid w:val="00AD0786"/>
    <w:rsid w:val="00AD0D24"/>
    <w:rsid w:val="00AD1923"/>
    <w:rsid w:val="00AD2611"/>
    <w:rsid w:val="00AD28D2"/>
    <w:rsid w:val="00AD3D57"/>
    <w:rsid w:val="00AD6D8F"/>
    <w:rsid w:val="00AD7F5B"/>
    <w:rsid w:val="00AE24DA"/>
    <w:rsid w:val="00AE4195"/>
    <w:rsid w:val="00AE4EA5"/>
    <w:rsid w:val="00AE7C10"/>
    <w:rsid w:val="00AF08D1"/>
    <w:rsid w:val="00AF3379"/>
    <w:rsid w:val="00AF6432"/>
    <w:rsid w:val="00B03992"/>
    <w:rsid w:val="00B065F9"/>
    <w:rsid w:val="00B07F12"/>
    <w:rsid w:val="00B1415B"/>
    <w:rsid w:val="00B14750"/>
    <w:rsid w:val="00B274AE"/>
    <w:rsid w:val="00B274BF"/>
    <w:rsid w:val="00B27DF1"/>
    <w:rsid w:val="00B3080E"/>
    <w:rsid w:val="00B31222"/>
    <w:rsid w:val="00B33A5C"/>
    <w:rsid w:val="00B33DC3"/>
    <w:rsid w:val="00B35105"/>
    <w:rsid w:val="00B37582"/>
    <w:rsid w:val="00B41AE0"/>
    <w:rsid w:val="00B42E81"/>
    <w:rsid w:val="00B4329D"/>
    <w:rsid w:val="00B47C65"/>
    <w:rsid w:val="00B510E0"/>
    <w:rsid w:val="00B520F9"/>
    <w:rsid w:val="00B53FA4"/>
    <w:rsid w:val="00B5495A"/>
    <w:rsid w:val="00B558CB"/>
    <w:rsid w:val="00B56345"/>
    <w:rsid w:val="00B569B6"/>
    <w:rsid w:val="00B577A3"/>
    <w:rsid w:val="00B64641"/>
    <w:rsid w:val="00B64D28"/>
    <w:rsid w:val="00B65756"/>
    <w:rsid w:val="00B71E1D"/>
    <w:rsid w:val="00B7227D"/>
    <w:rsid w:val="00B7262F"/>
    <w:rsid w:val="00B73FD4"/>
    <w:rsid w:val="00B74FC5"/>
    <w:rsid w:val="00B75A6C"/>
    <w:rsid w:val="00B81CC1"/>
    <w:rsid w:val="00B8260C"/>
    <w:rsid w:val="00B82F2D"/>
    <w:rsid w:val="00B83E2A"/>
    <w:rsid w:val="00B83E38"/>
    <w:rsid w:val="00B86C19"/>
    <w:rsid w:val="00B90B72"/>
    <w:rsid w:val="00B92086"/>
    <w:rsid w:val="00B93510"/>
    <w:rsid w:val="00B954F3"/>
    <w:rsid w:val="00B95BCD"/>
    <w:rsid w:val="00B95CE5"/>
    <w:rsid w:val="00B960AD"/>
    <w:rsid w:val="00BA2232"/>
    <w:rsid w:val="00BA23EB"/>
    <w:rsid w:val="00BA4BC0"/>
    <w:rsid w:val="00BA6553"/>
    <w:rsid w:val="00BA7098"/>
    <w:rsid w:val="00BB0AA2"/>
    <w:rsid w:val="00BB15CA"/>
    <w:rsid w:val="00BB375D"/>
    <w:rsid w:val="00BB49A0"/>
    <w:rsid w:val="00BB4B14"/>
    <w:rsid w:val="00BB50C1"/>
    <w:rsid w:val="00BB515F"/>
    <w:rsid w:val="00BB784F"/>
    <w:rsid w:val="00BC0352"/>
    <w:rsid w:val="00BC1FA5"/>
    <w:rsid w:val="00BC23F3"/>
    <w:rsid w:val="00BC2C0C"/>
    <w:rsid w:val="00BC51DC"/>
    <w:rsid w:val="00BC5E5D"/>
    <w:rsid w:val="00BC634D"/>
    <w:rsid w:val="00BC732A"/>
    <w:rsid w:val="00BC758B"/>
    <w:rsid w:val="00BD35D6"/>
    <w:rsid w:val="00BD4BB3"/>
    <w:rsid w:val="00BD5762"/>
    <w:rsid w:val="00BE17C6"/>
    <w:rsid w:val="00BE24A7"/>
    <w:rsid w:val="00BE2BD3"/>
    <w:rsid w:val="00BE4865"/>
    <w:rsid w:val="00BE4ECE"/>
    <w:rsid w:val="00BE7430"/>
    <w:rsid w:val="00BE7B48"/>
    <w:rsid w:val="00BF138C"/>
    <w:rsid w:val="00BF5A50"/>
    <w:rsid w:val="00BF71F2"/>
    <w:rsid w:val="00C10265"/>
    <w:rsid w:val="00C16B4B"/>
    <w:rsid w:val="00C17427"/>
    <w:rsid w:val="00C179A8"/>
    <w:rsid w:val="00C2036B"/>
    <w:rsid w:val="00C210FD"/>
    <w:rsid w:val="00C220BB"/>
    <w:rsid w:val="00C25238"/>
    <w:rsid w:val="00C26201"/>
    <w:rsid w:val="00C30185"/>
    <w:rsid w:val="00C305F2"/>
    <w:rsid w:val="00C3345C"/>
    <w:rsid w:val="00C37E18"/>
    <w:rsid w:val="00C409A3"/>
    <w:rsid w:val="00C42DAC"/>
    <w:rsid w:val="00C44B7A"/>
    <w:rsid w:val="00C452BE"/>
    <w:rsid w:val="00C459A9"/>
    <w:rsid w:val="00C502A5"/>
    <w:rsid w:val="00C521F7"/>
    <w:rsid w:val="00C52975"/>
    <w:rsid w:val="00C53008"/>
    <w:rsid w:val="00C53948"/>
    <w:rsid w:val="00C55151"/>
    <w:rsid w:val="00C560FA"/>
    <w:rsid w:val="00C57188"/>
    <w:rsid w:val="00C57F11"/>
    <w:rsid w:val="00C57FF9"/>
    <w:rsid w:val="00C64434"/>
    <w:rsid w:val="00C7063C"/>
    <w:rsid w:val="00C70AFD"/>
    <w:rsid w:val="00C72324"/>
    <w:rsid w:val="00C72379"/>
    <w:rsid w:val="00C72FA0"/>
    <w:rsid w:val="00C733E3"/>
    <w:rsid w:val="00C73C57"/>
    <w:rsid w:val="00C74D43"/>
    <w:rsid w:val="00C75CA7"/>
    <w:rsid w:val="00C81051"/>
    <w:rsid w:val="00C854EB"/>
    <w:rsid w:val="00C86482"/>
    <w:rsid w:val="00C92552"/>
    <w:rsid w:val="00C93F1B"/>
    <w:rsid w:val="00C95F37"/>
    <w:rsid w:val="00C9607D"/>
    <w:rsid w:val="00C973B7"/>
    <w:rsid w:val="00C976D1"/>
    <w:rsid w:val="00C97BD8"/>
    <w:rsid w:val="00C97D08"/>
    <w:rsid w:val="00CA1752"/>
    <w:rsid w:val="00CA48AC"/>
    <w:rsid w:val="00CA4D59"/>
    <w:rsid w:val="00CA77E5"/>
    <w:rsid w:val="00CB10DA"/>
    <w:rsid w:val="00CB5F34"/>
    <w:rsid w:val="00CB675A"/>
    <w:rsid w:val="00CB6BE8"/>
    <w:rsid w:val="00CC0E77"/>
    <w:rsid w:val="00CC2092"/>
    <w:rsid w:val="00CC5BF9"/>
    <w:rsid w:val="00CC5E4E"/>
    <w:rsid w:val="00CD1423"/>
    <w:rsid w:val="00CD3162"/>
    <w:rsid w:val="00CD3A5D"/>
    <w:rsid w:val="00CD5FD4"/>
    <w:rsid w:val="00CD73B4"/>
    <w:rsid w:val="00CD782D"/>
    <w:rsid w:val="00CE0DCE"/>
    <w:rsid w:val="00CE19ED"/>
    <w:rsid w:val="00CE1BC9"/>
    <w:rsid w:val="00CE33C1"/>
    <w:rsid w:val="00CE353B"/>
    <w:rsid w:val="00CE7556"/>
    <w:rsid w:val="00CE76FF"/>
    <w:rsid w:val="00CF2452"/>
    <w:rsid w:val="00CF4012"/>
    <w:rsid w:val="00CF43C1"/>
    <w:rsid w:val="00D00B0F"/>
    <w:rsid w:val="00D017BE"/>
    <w:rsid w:val="00D02BC6"/>
    <w:rsid w:val="00D0310D"/>
    <w:rsid w:val="00D05C7C"/>
    <w:rsid w:val="00D06666"/>
    <w:rsid w:val="00D06906"/>
    <w:rsid w:val="00D07742"/>
    <w:rsid w:val="00D1276A"/>
    <w:rsid w:val="00D12C2B"/>
    <w:rsid w:val="00D14350"/>
    <w:rsid w:val="00D14DB7"/>
    <w:rsid w:val="00D1572A"/>
    <w:rsid w:val="00D15ED5"/>
    <w:rsid w:val="00D169A0"/>
    <w:rsid w:val="00D252BB"/>
    <w:rsid w:val="00D301F4"/>
    <w:rsid w:val="00D348F7"/>
    <w:rsid w:val="00D40BC3"/>
    <w:rsid w:val="00D434EC"/>
    <w:rsid w:val="00D44E74"/>
    <w:rsid w:val="00D44E9D"/>
    <w:rsid w:val="00D472A7"/>
    <w:rsid w:val="00D6053A"/>
    <w:rsid w:val="00D61A23"/>
    <w:rsid w:val="00D62A31"/>
    <w:rsid w:val="00D64B17"/>
    <w:rsid w:val="00D67827"/>
    <w:rsid w:val="00D739CA"/>
    <w:rsid w:val="00D80D24"/>
    <w:rsid w:val="00D80F9D"/>
    <w:rsid w:val="00D81BAE"/>
    <w:rsid w:val="00D83FED"/>
    <w:rsid w:val="00D84B17"/>
    <w:rsid w:val="00D8507D"/>
    <w:rsid w:val="00D86735"/>
    <w:rsid w:val="00D90C9D"/>
    <w:rsid w:val="00D91910"/>
    <w:rsid w:val="00D919DC"/>
    <w:rsid w:val="00D91AA8"/>
    <w:rsid w:val="00D944A6"/>
    <w:rsid w:val="00D96FC3"/>
    <w:rsid w:val="00DA0CCB"/>
    <w:rsid w:val="00DA12C3"/>
    <w:rsid w:val="00DA13AC"/>
    <w:rsid w:val="00DA1B4D"/>
    <w:rsid w:val="00DA3489"/>
    <w:rsid w:val="00DA495D"/>
    <w:rsid w:val="00DA6529"/>
    <w:rsid w:val="00DA7BA0"/>
    <w:rsid w:val="00DB019F"/>
    <w:rsid w:val="00DB2781"/>
    <w:rsid w:val="00DB52C3"/>
    <w:rsid w:val="00DB5DA3"/>
    <w:rsid w:val="00DB7E5F"/>
    <w:rsid w:val="00DC0AF6"/>
    <w:rsid w:val="00DC10B0"/>
    <w:rsid w:val="00DC1594"/>
    <w:rsid w:val="00DC1942"/>
    <w:rsid w:val="00DC4BCD"/>
    <w:rsid w:val="00DD178F"/>
    <w:rsid w:val="00DD1FE4"/>
    <w:rsid w:val="00DD274B"/>
    <w:rsid w:val="00DE3A75"/>
    <w:rsid w:val="00DE4107"/>
    <w:rsid w:val="00DE5F4A"/>
    <w:rsid w:val="00DE68AE"/>
    <w:rsid w:val="00DF0ED5"/>
    <w:rsid w:val="00DF255A"/>
    <w:rsid w:val="00DF72D9"/>
    <w:rsid w:val="00DF7EC8"/>
    <w:rsid w:val="00E0015A"/>
    <w:rsid w:val="00E00B84"/>
    <w:rsid w:val="00E028ED"/>
    <w:rsid w:val="00E02DD1"/>
    <w:rsid w:val="00E043B7"/>
    <w:rsid w:val="00E073A0"/>
    <w:rsid w:val="00E104F6"/>
    <w:rsid w:val="00E10748"/>
    <w:rsid w:val="00E10E8B"/>
    <w:rsid w:val="00E12F57"/>
    <w:rsid w:val="00E14282"/>
    <w:rsid w:val="00E20B15"/>
    <w:rsid w:val="00E20B7A"/>
    <w:rsid w:val="00E27DDF"/>
    <w:rsid w:val="00E27FF2"/>
    <w:rsid w:val="00E30A90"/>
    <w:rsid w:val="00E30D70"/>
    <w:rsid w:val="00E314EB"/>
    <w:rsid w:val="00E334D6"/>
    <w:rsid w:val="00E33FD1"/>
    <w:rsid w:val="00E34700"/>
    <w:rsid w:val="00E3568B"/>
    <w:rsid w:val="00E42069"/>
    <w:rsid w:val="00E4309F"/>
    <w:rsid w:val="00E43469"/>
    <w:rsid w:val="00E43D75"/>
    <w:rsid w:val="00E445DA"/>
    <w:rsid w:val="00E45379"/>
    <w:rsid w:val="00E465F2"/>
    <w:rsid w:val="00E50B22"/>
    <w:rsid w:val="00E531F4"/>
    <w:rsid w:val="00E53706"/>
    <w:rsid w:val="00E541EA"/>
    <w:rsid w:val="00E609F9"/>
    <w:rsid w:val="00E617BD"/>
    <w:rsid w:val="00E67997"/>
    <w:rsid w:val="00E67F8F"/>
    <w:rsid w:val="00E705B4"/>
    <w:rsid w:val="00E759A5"/>
    <w:rsid w:val="00E8155D"/>
    <w:rsid w:val="00E8367B"/>
    <w:rsid w:val="00E84D54"/>
    <w:rsid w:val="00E94844"/>
    <w:rsid w:val="00E955CB"/>
    <w:rsid w:val="00E95ACA"/>
    <w:rsid w:val="00EA0E04"/>
    <w:rsid w:val="00EA220D"/>
    <w:rsid w:val="00EA2DD5"/>
    <w:rsid w:val="00EA5D2C"/>
    <w:rsid w:val="00EA5D8E"/>
    <w:rsid w:val="00EA755F"/>
    <w:rsid w:val="00EB09CD"/>
    <w:rsid w:val="00EB0D41"/>
    <w:rsid w:val="00EB15A5"/>
    <w:rsid w:val="00EB19F9"/>
    <w:rsid w:val="00EB3B88"/>
    <w:rsid w:val="00EB4D59"/>
    <w:rsid w:val="00EC129F"/>
    <w:rsid w:val="00EC5A0B"/>
    <w:rsid w:val="00EC5CA0"/>
    <w:rsid w:val="00EC7372"/>
    <w:rsid w:val="00ED0004"/>
    <w:rsid w:val="00ED2BBD"/>
    <w:rsid w:val="00ED30E8"/>
    <w:rsid w:val="00ED3B69"/>
    <w:rsid w:val="00ED6C8E"/>
    <w:rsid w:val="00ED7CBD"/>
    <w:rsid w:val="00EE33D0"/>
    <w:rsid w:val="00EE3961"/>
    <w:rsid w:val="00EE43B2"/>
    <w:rsid w:val="00EE4CD8"/>
    <w:rsid w:val="00EE56B3"/>
    <w:rsid w:val="00EE5F2E"/>
    <w:rsid w:val="00EE7897"/>
    <w:rsid w:val="00EF42BE"/>
    <w:rsid w:val="00EF4A64"/>
    <w:rsid w:val="00F01719"/>
    <w:rsid w:val="00F02171"/>
    <w:rsid w:val="00F033EF"/>
    <w:rsid w:val="00F0399F"/>
    <w:rsid w:val="00F03F10"/>
    <w:rsid w:val="00F04B1B"/>
    <w:rsid w:val="00F06E9C"/>
    <w:rsid w:val="00F11AB3"/>
    <w:rsid w:val="00F1430A"/>
    <w:rsid w:val="00F170C5"/>
    <w:rsid w:val="00F20633"/>
    <w:rsid w:val="00F22A63"/>
    <w:rsid w:val="00F26B97"/>
    <w:rsid w:val="00F27FE5"/>
    <w:rsid w:val="00F35243"/>
    <w:rsid w:val="00F4120F"/>
    <w:rsid w:val="00F43E6E"/>
    <w:rsid w:val="00F44423"/>
    <w:rsid w:val="00F44B29"/>
    <w:rsid w:val="00F465F1"/>
    <w:rsid w:val="00F47F9F"/>
    <w:rsid w:val="00F51236"/>
    <w:rsid w:val="00F5374C"/>
    <w:rsid w:val="00F541B8"/>
    <w:rsid w:val="00F56CC2"/>
    <w:rsid w:val="00F57AED"/>
    <w:rsid w:val="00F57B96"/>
    <w:rsid w:val="00F62370"/>
    <w:rsid w:val="00F628D3"/>
    <w:rsid w:val="00F6497E"/>
    <w:rsid w:val="00F653DD"/>
    <w:rsid w:val="00F677E2"/>
    <w:rsid w:val="00F71FBA"/>
    <w:rsid w:val="00F73751"/>
    <w:rsid w:val="00F75C30"/>
    <w:rsid w:val="00F75EAD"/>
    <w:rsid w:val="00F77154"/>
    <w:rsid w:val="00F7793E"/>
    <w:rsid w:val="00F80F33"/>
    <w:rsid w:val="00F83409"/>
    <w:rsid w:val="00F846D6"/>
    <w:rsid w:val="00F84D8C"/>
    <w:rsid w:val="00F8512A"/>
    <w:rsid w:val="00F85B71"/>
    <w:rsid w:val="00F90A4B"/>
    <w:rsid w:val="00F9173A"/>
    <w:rsid w:val="00F91800"/>
    <w:rsid w:val="00F93711"/>
    <w:rsid w:val="00F94E90"/>
    <w:rsid w:val="00F9650A"/>
    <w:rsid w:val="00F967C7"/>
    <w:rsid w:val="00F97A58"/>
    <w:rsid w:val="00FA0437"/>
    <w:rsid w:val="00FA0CBF"/>
    <w:rsid w:val="00FA233F"/>
    <w:rsid w:val="00FA2E05"/>
    <w:rsid w:val="00FA7D57"/>
    <w:rsid w:val="00FB0008"/>
    <w:rsid w:val="00FB05BD"/>
    <w:rsid w:val="00FB071C"/>
    <w:rsid w:val="00FB3003"/>
    <w:rsid w:val="00FB39AA"/>
    <w:rsid w:val="00FB3EA0"/>
    <w:rsid w:val="00FB413A"/>
    <w:rsid w:val="00FB426C"/>
    <w:rsid w:val="00FC0562"/>
    <w:rsid w:val="00FC0B63"/>
    <w:rsid w:val="00FC17FD"/>
    <w:rsid w:val="00FC1B74"/>
    <w:rsid w:val="00FC2209"/>
    <w:rsid w:val="00FC4B44"/>
    <w:rsid w:val="00FC7531"/>
    <w:rsid w:val="00FC7A8A"/>
    <w:rsid w:val="00FC7EAA"/>
    <w:rsid w:val="00FD2E26"/>
    <w:rsid w:val="00FD31D4"/>
    <w:rsid w:val="00FD4FA5"/>
    <w:rsid w:val="00FE14D4"/>
    <w:rsid w:val="00FE4E15"/>
    <w:rsid w:val="00FF0624"/>
    <w:rsid w:val="00FF456A"/>
    <w:rsid w:val="00FF6204"/>
    <w:rsid w:val="00FF634D"/>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52B69B"/>
  <w15:docId w15:val="{519E67ED-09E4-424C-A7EA-2816B1AC5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7314"/>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Francesa"/>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Francesa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2"/>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paragraph" w:customStyle="1" w:styleId="m-698976158124685028gmail-default">
    <w:name w:val="m_-698976158124685028gmail-default"/>
    <w:basedOn w:val="Normal"/>
    <w:rsid w:val="00B41AE0"/>
    <w:pPr>
      <w:spacing w:before="100" w:beforeAutospacing="1" w:after="100" w:afterAutospacing="1"/>
    </w:pPr>
    <w:rPr>
      <w:sz w:val="24"/>
      <w:szCs w:val="24"/>
      <w:lang w:eastAsia="es-MX"/>
    </w:rPr>
  </w:style>
  <w:style w:type="paragraph" w:styleId="NormalWeb">
    <w:name w:val="Normal (Web)"/>
    <w:basedOn w:val="Normal"/>
    <w:uiPriority w:val="99"/>
    <w:rsid w:val="00B41AE0"/>
    <w:pPr>
      <w:spacing w:before="100" w:beforeAutospacing="1" w:after="100" w:afterAutospacing="1"/>
    </w:pPr>
    <w:rPr>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611325710">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44628142">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10894626">
      <w:bodyDiv w:val="1"/>
      <w:marLeft w:val="0"/>
      <w:marRight w:val="0"/>
      <w:marTop w:val="0"/>
      <w:marBottom w:val="0"/>
      <w:divBdr>
        <w:top w:val="none" w:sz="0" w:space="0" w:color="auto"/>
        <w:left w:val="none" w:sz="0" w:space="0" w:color="auto"/>
        <w:bottom w:val="none" w:sz="0" w:space="0" w:color="auto"/>
        <w:right w:val="none" w:sz="0" w:space="0" w:color="auto"/>
      </w:divBdr>
      <w:divsChild>
        <w:div w:id="1837382228">
          <w:marLeft w:val="0"/>
          <w:marRight w:val="0"/>
          <w:marTop w:val="0"/>
          <w:marBottom w:val="0"/>
          <w:divBdr>
            <w:top w:val="none" w:sz="0" w:space="0" w:color="auto"/>
            <w:left w:val="none" w:sz="0" w:space="0" w:color="auto"/>
            <w:bottom w:val="none" w:sz="0" w:space="0" w:color="auto"/>
            <w:right w:val="none" w:sz="0" w:space="0" w:color="auto"/>
          </w:divBdr>
        </w:div>
      </w:divsChild>
    </w:div>
    <w:div w:id="911352456">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1001809242">
      <w:bodyDiv w:val="1"/>
      <w:marLeft w:val="0"/>
      <w:marRight w:val="0"/>
      <w:marTop w:val="0"/>
      <w:marBottom w:val="0"/>
      <w:divBdr>
        <w:top w:val="none" w:sz="0" w:space="0" w:color="auto"/>
        <w:left w:val="none" w:sz="0" w:space="0" w:color="auto"/>
        <w:bottom w:val="none" w:sz="0" w:space="0" w:color="auto"/>
        <w:right w:val="none" w:sz="0" w:space="0" w:color="auto"/>
      </w:divBdr>
      <w:divsChild>
        <w:div w:id="1856069717">
          <w:marLeft w:val="0"/>
          <w:marRight w:val="0"/>
          <w:marTop w:val="0"/>
          <w:marBottom w:val="0"/>
          <w:divBdr>
            <w:top w:val="none" w:sz="0" w:space="0" w:color="auto"/>
            <w:left w:val="none" w:sz="0" w:space="0" w:color="auto"/>
            <w:bottom w:val="none" w:sz="0" w:space="0" w:color="auto"/>
            <w:right w:val="none" w:sz="0" w:space="0" w:color="auto"/>
          </w:divBdr>
        </w:div>
      </w:divsChild>
    </w:div>
    <w:div w:id="1010451424">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40084665">
      <w:bodyDiv w:val="1"/>
      <w:marLeft w:val="0"/>
      <w:marRight w:val="0"/>
      <w:marTop w:val="0"/>
      <w:marBottom w:val="0"/>
      <w:divBdr>
        <w:top w:val="none" w:sz="0" w:space="0" w:color="auto"/>
        <w:left w:val="none" w:sz="0" w:space="0" w:color="auto"/>
        <w:bottom w:val="none" w:sz="0" w:space="0" w:color="auto"/>
        <w:right w:val="none" w:sz="0" w:space="0" w:color="auto"/>
      </w:divBdr>
      <w:divsChild>
        <w:div w:id="1215123567">
          <w:marLeft w:val="0"/>
          <w:marRight w:val="0"/>
          <w:marTop w:val="0"/>
          <w:marBottom w:val="0"/>
          <w:divBdr>
            <w:top w:val="none" w:sz="0" w:space="0" w:color="auto"/>
            <w:left w:val="none" w:sz="0" w:space="0" w:color="auto"/>
            <w:bottom w:val="none" w:sz="0" w:space="0" w:color="auto"/>
            <w:right w:val="none" w:sz="0" w:space="0" w:color="auto"/>
          </w:divBdr>
          <w:divsChild>
            <w:div w:id="565645101">
              <w:marLeft w:val="0"/>
              <w:marRight w:val="0"/>
              <w:marTop w:val="0"/>
              <w:marBottom w:val="0"/>
              <w:divBdr>
                <w:top w:val="none" w:sz="0" w:space="0" w:color="auto"/>
                <w:left w:val="none" w:sz="0" w:space="0" w:color="auto"/>
                <w:bottom w:val="none" w:sz="0" w:space="0" w:color="auto"/>
                <w:right w:val="none" w:sz="0" w:space="0" w:color="auto"/>
              </w:divBdr>
              <w:divsChild>
                <w:div w:id="1914468421">
                  <w:marLeft w:val="0"/>
                  <w:marRight w:val="0"/>
                  <w:marTop w:val="120"/>
                  <w:marBottom w:val="0"/>
                  <w:divBdr>
                    <w:top w:val="none" w:sz="0" w:space="0" w:color="auto"/>
                    <w:left w:val="none" w:sz="0" w:space="0" w:color="auto"/>
                    <w:bottom w:val="none" w:sz="0" w:space="0" w:color="auto"/>
                    <w:right w:val="none" w:sz="0" w:space="0" w:color="auto"/>
                  </w:divBdr>
                  <w:divsChild>
                    <w:div w:id="1297024240">
                      <w:marLeft w:val="0"/>
                      <w:marRight w:val="0"/>
                      <w:marTop w:val="0"/>
                      <w:marBottom w:val="0"/>
                      <w:divBdr>
                        <w:top w:val="none" w:sz="0" w:space="0" w:color="auto"/>
                        <w:left w:val="none" w:sz="0" w:space="0" w:color="auto"/>
                        <w:bottom w:val="none" w:sz="0" w:space="0" w:color="auto"/>
                        <w:right w:val="none" w:sz="0" w:space="0" w:color="auto"/>
                      </w:divBdr>
                      <w:divsChild>
                        <w:div w:id="7864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04775751">
      <w:bodyDiv w:val="1"/>
      <w:marLeft w:val="0"/>
      <w:marRight w:val="0"/>
      <w:marTop w:val="0"/>
      <w:marBottom w:val="0"/>
      <w:divBdr>
        <w:top w:val="none" w:sz="0" w:space="0" w:color="auto"/>
        <w:left w:val="none" w:sz="0" w:space="0" w:color="auto"/>
        <w:bottom w:val="none" w:sz="0" w:space="0" w:color="auto"/>
        <w:right w:val="none" w:sz="0" w:space="0" w:color="auto"/>
      </w:divBdr>
      <w:divsChild>
        <w:div w:id="637535839">
          <w:marLeft w:val="0"/>
          <w:marRight w:val="0"/>
          <w:marTop w:val="0"/>
          <w:marBottom w:val="0"/>
          <w:divBdr>
            <w:top w:val="none" w:sz="0" w:space="0" w:color="auto"/>
            <w:left w:val="none" w:sz="0" w:space="0" w:color="auto"/>
            <w:bottom w:val="none" w:sz="0" w:space="0" w:color="auto"/>
            <w:right w:val="none" w:sz="0" w:space="0" w:color="auto"/>
          </w:divBdr>
          <w:divsChild>
            <w:div w:id="101535554">
              <w:marLeft w:val="0"/>
              <w:marRight w:val="0"/>
              <w:marTop w:val="0"/>
              <w:marBottom w:val="0"/>
              <w:divBdr>
                <w:top w:val="none" w:sz="0" w:space="0" w:color="auto"/>
                <w:left w:val="none" w:sz="0" w:space="0" w:color="auto"/>
                <w:bottom w:val="none" w:sz="0" w:space="0" w:color="auto"/>
                <w:right w:val="none" w:sz="0" w:space="0" w:color="auto"/>
              </w:divBdr>
              <w:divsChild>
                <w:div w:id="1954701472">
                  <w:marLeft w:val="0"/>
                  <w:marRight w:val="0"/>
                  <w:marTop w:val="120"/>
                  <w:marBottom w:val="0"/>
                  <w:divBdr>
                    <w:top w:val="none" w:sz="0" w:space="0" w:color="auto"/>
                    <w:left w:val="none" w:sz="0" w:space="0" w:color="auto"/>
                    <w:bottom w:val="none" w:sz="0" w:space="0" w:color="auto"/>
                    <w:right w:val="none" w:sz="0" w:space="0" w:color="auto"/>
                  </w:divBdr>
                  <w:divsChild>
                    <w:div w:id="1679893403">
                      <w:marLeft w:val="0"/>
                      <w:marRight w:val="0"/>
                      <w:marTop w:val="0"/>
                      <w:marBottom w:val="0"/>
                      <w:divBdr>
                        <w:top w:val="none" w:sz="0" w:space="0" w:color="auto"/>
                        <w:left w:val="none" w:sz="0" w:space="0" w:color="auto"/>
                        <w:bottom w:val="none" w:sz="0" w:space="0" w:color="auto"/>
                        <w:right w:val="none" w:sz="0" w:space="0" w:color="auto"/>
                      </w:divBdr>
                      <w:divsChild>
                        <w:div w:id="125397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partados.hacienda.gob.mx/contabilidad/documentos/informe_cuenta/1998/cuenta_publica/Glosario/a.ht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ipomex.org.mx/ipo3/lgt/indice/UPVT/art_92_i/0/0/8.web"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6BDB8B-1474-46B8-844F-1D4F73584B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28</Pages>
  <Words>6698</Words>
  <Characters>36840</Characters>
  <Application>Microsoft Office Word</Application>
  <DocSecurity>0</DocSecurity>
  <Lines>307</Lines>
  <Paragraphs>86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43452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Eduardo Lima Estrada</dc:creator>
  <cp:lastModifiedBy>Silvia Rita Paz Arellano</cp:lastModifiedBy>
  <cp:revision>4</cp:revision>
  <cp:lastPrinted>2018-11-20T23:53:00Z</cp:lastPrinted>
  <dcterms:created xsi:type="dcterms:W3CDTF">2019-01-29T17:29:00Z</dcterms:created>
  <dcterms:modified xsi:type="dcterms:W3CDTF">2019-02-19T00:20:00Z</dcterms:modified>
</cp:coreProperties>
</file>