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77777777" w:rsidR="00994396" w:rsidRPr="004059FB" w:rsidRDefault="00994396" w:rsidP="00365C7A">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0C6B57">
        <w:rPr>
          <w:rFonts w:ascii="Palatino Linotype" w:hAnsi="Palatino Linotype" w:cs="Tahoma"/>
          <w:bCs/>
          <w:sz w:val="22"/>
          <w:szCs w:val="24"/>
        </w:rPr>
        <w:t>trece</w:t>
      </w:r>
      <w:r w:rsidR="00C87071">
        <w:rPr>
          <w:rFonts w:ascii="Palatino Linotype" w:hAnsi="Palatino Linotype" w:cs="Tahoma"/>
          <w:bCs/>
          <w:sz w:val="22"/>
          <w:szCs w:val="24"/>
        </w:rPr>
        <w:t xml:space="preserve"> de febrero de dos mil diecinueve</w:t>
      </w:r>
      <w:r w:rsidRPr="004059FB">
        <w:rPr>
          <w:rFonts w:ascii="Palatino Linotype" w:hAnsi="Palatino Linotype" w:cs="Tahoma"/>
          <w:bCs/>
          <w:sz w:val="22"/>
          <w:szCs w:val="24"/>
        </w:rPr>
        <w:t>.</w:t>
      </w:r>
    </w:p>
    <w:p w14:paraId="53C3A8BB" w14:textId="77777777" w:rsidR="00B31222" w:rsidRPr="004059FB" w:rsidRDefault="00B31222" w:rsidP="00365C7A">
      <w:pPr>
        <w:spacing w:line="360" w:lineRule="auto"/>
        <w:rPr>
          <w:rFonts w:ascii="Palatino Linotype" w:hAnsi="Palatino Linotype" w:cs="Tahoma"/>
          <w:bCs/>
          <w:sz w:val="22"/>
          <w:szCs w:val="24"/>
        </w:rPr>
      </w:pPr>
    </w:p>
    <w:p w14:paraId="142CF317" w14:textId="380E3FAF" w:rsidR="00B31222" w:rsidRPr="004059FB" w:rsidRDefault="00994396" w:rsidP="00365C7A">
      <w:pPr>
        <w:spacing w:line="360" w:lineRule="auto"/>
        <w:jc w:val="both"/>
        <w:rPr>
          <w:rFonts w:ascii="Palatino Linotype" w:hAnsi="Palatino Linotype" w:cs="Tahoma"/>
          <w:bCs/>
          <w:sz w:val="22"/>
          <w:szCs w:val="24"/>
        </w:rPr>
      </w:pPr>
      <w:r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1171BD" w:rsidRPr="00970D42">
        <w:rPr>
          <w:rFonts w:ascii="Palatino Linotype" w:hAnsi="Palatino Linotype" w:cs="Tahoma"/>
          <w:b/>
          <w:bCs/>
          <w:color w:val="0D0D0D" w:themeColor="text1" w:themeTint="F2"/>
          <w:sz w:val="22"/>
          <w:szCs w:val="24"/>
        </w:rPr>
        <w:t>0</w:t>
      </w:r>
      <w:r w:rsidR="000C6B57" w:rsidRPr="00970D42">
        <w:rPr>
          <w:rFonts w:ascii="Palatino Linotype" w:hAnsi="Palatino Linotype" w:cs="Tahoma"/>
          <w:b/>
          <w:bCs/>
          <w:color w:val="0D0D0D" w:themeColor="text1" w:themeTint="F2"/>
          <w:sz w:val="22"/>
          <w:szCs w:val="24"/>
        </w:rPr>
        <w:t>4611</w:t>
      </w:r>
      <w:r w:rsidR="001171BD" w:rsidRPr="00970D42">
        <w:rPr>
          <w:rFonts w:ascii="Palatino Linotype" w:hAnsi="Palatino Linotype" w:cs="Tahoma"/>
          <w:b/>
          <w:bCs/>
          <w:color w:val="0D0D0D" w:themeColor="text1" w:themeTint="F2"/>
          <w:sz w:val="22"/>
          <w:szCs w:val="24"/>
        </w:rPr>
        <w:t>/INFOEM/IP/RR/2018</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r w:rsidR="009C2562" w:rsidRPr="006632F1">
        <w:rPr>
          <w:rFonts w:ascii="Palatino Linotype" w:hAnsi="Palatino Linotype" w:cs="Tahoma"/>
          <w:b/>
          <w:bCs/>
          <w:color w:val="0D0D0D" w:themeColor="text1" w:themeTint="F2"/>
          <w:sz w:val="22"/>
          <w:szCs w:val="24"/>
          <w:highlight w:val="black"/>
        </w:rPr>
        <w:t>XXXXXXXXXXXXXXXXXXXXX</w:t>
      </w:r>
      <w:r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0C6B57" w:rsidRPr="00970D42">
        <w:rPr>
          <w:rFonts w:ascii="Palatino Linotype" w:hAnsi="Palatino Linotype" w:cs="Tahoma"/>
          <w:b/>
          <w:bCs/>
          <w:color w:val="0D0D0D" w:themeColor="text1" w:themeTint="F2"/>
          <w:sz w:val="22"/>
          <w:szCs w:val="24"/>
        </w:rPr>
        <w:t>Sind</w:t>
      </w:r>
      <w:r w:rsidR="008469FC" w:rsidRPr="00970D42">
        <w:rPr>
          <w:rFonts w:ascii="Palatino Linotype" w:hAnsi="Palatino Linotype" w:cs="Tahoma"/>
          <w:b/>
          <w:bCs/>
          <w:color w:val="0D0D0D" w:themeColor="text1" w:themeTint="F2"/>
          <w:sz w:val="22"/>
          <w:szCs w:val="24"/>
        </w:rPr>
        <w:t>icato Único de Trabajadores de l</w:t>
      </w:r>
      <w:r w:rsidR="000C6B57" w:rsidRPr="00970D42">
        <w:rPr>
          <w:rFonts w:ascii="Palatino Linotype" w:hAnsi="Palatino Linotype" w:cs="Tahoma"/>
          <w:b/>
          <w:bCs/>
          <w:color w:val="0D0D0D" w:themeColor="text1" w:themeTint="F2"/>
          <w:sz w:val="22"/>
          <w:szCs w:val="24"/>
        </w:rPr>
        <w:t xml:space="preserve">os </w:t>
      </w:r>
      <w:r w:rsidR="008469FC" w:rsidRPr="00970D42">
        <w:rPr>
          <w:rFonts w:ascii="Palatino Linotype" w:hAnsi="Palatino Linotype" w:cs="Tahoma"/>
          <w:b/>
          <w:bCs/>
          <w:color w:val="0D0D0D" w:themeColor="text1" w:themeTint="F2"/>
          <w:sz w:val="22"/>
          <w:szCs w:val="24"/>
        </w:rPr>
        <w:t>Poderes, Municipios e</w:t>
      </w:r>
      <w:r w:rsidR="000C6B57" w:rsidRPr="00970D42">
        <w:rPr>
          <w:rFonts w:ascii="Palatino Linotype" w:hAnsi="Palatino Linotype" w:cs="Tahoma"/>
          <w:b/>
          <w:bCs/>
          <w:color w:val="0D0D0D" w:themeColor="text1" w:themeTint="F2"/>
          <w:sz w:val="22"/>
          <w:szCs w:val="24"/>
        </w:rPr>
        <w:t xml:space="preserve"> Instituciones Descentralizadas del Estado de México</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365C7A">
      <w:pPr>
        <w:spacing w:line="360" w:lineRule="auto"/>
        <w:rPr>
          <w:rFonts w:ascii="Palatino Linotype" w:hAnsi="Palatino Linotype" w:cs="Tahoma"/>
          <w:sz w:val="22"/>
          <w:szCs w:val="24"/>
        </w:rPr>
      </w:pPr>
    </w:p>
    <w:p w14:paraId="2A762AD4" w14:textId="77777777" w:rsidR="00B31222" w:rsidRPr="004059FB" w:rsidRDefault="00B31222" w:rsidP="00365C7A">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365C7A">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365C7A">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365C7A">
      <w:pPr>
        <w:pStyle w:val="Prrafodelista"/>
        <w:tabs>
          <w:tab w:val="left" w:pos="567"/>
        </w:tabs>
        <w:spacing w:line="360" w:lineRule="auto"/>
        <w:ind w:left="0"/>
        <w:contextualSpacing w:val="0"/>
        <w:jc w:val="both"/>
        <w:rPr>
          <w:rFonts w:ascii="Palatino Linotype" w:hAnsi="Palatino Linotype" w:cs="Tahoma"/>
        </w:rPr>
      </w:pPr>
    </w:p>
    <w:p w14:paraId="6BA1E1FA" w14:textId="77777777" w:rsidR="00B31222" w:rsidRPr="004059FB" w:rsidRDefault="00AA417B" w:rsidP="00365C7A">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0C6B57">
        <w:rPr>
          <w:rFonts w:ascii="Palatino Linotype" w:hAnsi="Palatino Linotype" w:cs="Tahoma"/>
        </w:rPr>
        <w:t>catorce de noviembre</w:t>
      </w:r>
      <w:r w:rsidR="00C87071">
        <w:rPr>
          <w:rFonts w:ascii="Palatino Linotype" w:hAnsi="Palatino Linotype" w:cs="Tahoma"/>
        </w:rPr>
        <w:t xml:space="preserve"> de dos mil dieciocho</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0C6B57">
        <w:rPr>
          <w:rFonts w:ascii="Palatino Linotype" w:hAnsi="Palatino Linotype" w:cs="Tahoma"/>
        </w:rPr>
        <w:t>Sind</w:t>
      </w:r>
      <w:r w:rsidR="008469FC">
        <w:rPr>
          <w:rFonts w:ascii="Palatino Linotype" w:hAnsi="Palatino Linotype" w:cs="Tahoma"/>
        </w:rPr>
        <w:t>icato Único de Trabajadores de los Poderes, Municipios e</w:t>
      </w:r>
      <w:r w:rsidR="000C6B57">
        <w:rPr>
          <w:rFonts w:ascii="Palatino Linotype" w:hAnsi="Palatino Linotype" w:cs="Tahoma"/>
        </w:rPr>
        <w:t xml:space="preserve"> Instituciones Descentralizadas del Estado de México</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365C7A">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365C7A">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77777777" w:rsidR="00D01F75" w:rsidRPr="004059FB" w:rsidRDefault="000C6B57" w:rsidP="00365C7A">
      <w:pPr>
        <w:tabs>
          <w:tab w:val="left" w:pos="4667"/>
        </w:tabs>
        <w:spacing w:line="360" w:lineRule="auto"/>
        <w:ind w:left="567" w:right="567"/>
        <w:jc w:val="both"/>
        <w:rPr>
          <w:rFonts w:ascii="Palatino Linotype" w:hAnsi="Palatino Linotype" w:cs="Tahoma"/>
          <w:bCs/>
        </w:rPr>
      </w:pPr>
      <w:r w:rsidRPr="000C6B57">
        <w:rPr>
          <w:rFonts w:ascii="Palatino Linotype" w:hAnsi="Palatino Linotype" w:cs="Tahoma"/>
          <w:bCs/>
        </w:rPr>
        <w:t xml:space="preserve">Solicito de la manera más atenta me pueda proporcionar la siguiente información: 1. Sobre el Delegado C. Omar Javier Treviño Hernández labora en la Secretaria de Finanzas del Gobierno del Estado de México, Delegación Sindical Dir. de Fiscalización Programación 2. </w:t>
      </w:r>
      <w:r w:rsidRPr="000C6B57">
        <w:rPr>
          <w:rFonts w:ascii="Palatino Linotype" w:hAnsi="Palatino Linotype" w:cs="Tahoma"/>
          <w:bCs/>
        </w:rPr>
        <w:lastRenderedPageBreak/>
        <w:t>Solicito se me proporcione su fecha de adscripción a la Delegación en comentó, así como su cargo actual o puesto funcional que ostenta. 3.-Solicito sus COMISIONES SINDICALES TOTALES DEL EJERCICIO FISCAL 2018 DESGLOZADO POR QUINCENA ASI COMO LOS APOYOS ECONOMICOS QUE PERCIBA EL c. EN COMENTO.</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1089A459" w14:textId="77777777" w:rsidR="00D01F75" w:rsidRPr="004059FB" w:rsidRDefault="00D01F75" w:rsidP="00365C7A">
      <w:pPr>
        <w:tabs>
          <w:tab w:val="left" w:pos="4667"/>
        </w:tabs>
        <w:spacing w:line="360" w:lineRule="auto"/>
        <w:ind w:left="567" w:right="567"/>
        <w:jc w:val="both"/>
        <w:rPr>
          <w:rFonts w:ascii="Palatino Linotype" w:hAnsi="Palatino Linotype" w:cs="Tahoma"/>
          <w:bCs/>
        </w:rPr>
      </w:pPr>
    </w:p>
    <w:p w14:paraId="0B729EC9" w14:textId="77777777" w:rsidR="00D01F75" w:rsidRPr="004059FB" w:rsidRDefault="00D01F75" w:rsidP="00365C7A">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365C7A">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5358A7FB" w14:textId="77777777" w:rsidR="00C87071" w:rsidRDefault="00C87071" w:rsidP="00365C7A">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Pr="004059FB" w:rsidRDefault="006C1B1D" w:rsidP="00365C7A">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75F05D7D" w14:textId="77777777" w:rsidR="00AA5A86" w:rsidRPr="004059FB" w:rsidRDefault="00AA5A86" w:rsidP="00365C7A">
      <w:pPr>
        <w:autoSpaceDE w:val="0"/>
        <w:autoSpaceDN w:val="0"/>
        <w:adjustRightInd w:val="0"/>
        <w:spacing w:line="360" w:lineRule="auto"/>
        <w:jc w:val="both"/>
        <w:rPr>
          <w:rFonts w:ascii="Palatino Linotype" w:hAnsi="Palatino Linotype" w:cs="Tahoma"/>
          <w:b/>
          <w:sz w:val="22"/>
          <w:szCs w:val="24"/>
        </w:rPr>
      </w:pPr>
    </w:p>
    <w:p w14:paraId="213F776D" w14:textId="77777777" w:rsidR="00CC285C" w:rsidRPr="004059FB" w:rsidRDefault="00E43A0F" w:rsidP="00365C7A">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0C6B57">
        <w:rPr>
          <w:rFonts w:ascii="Palatino Linotype" w:hAnsi="Palatino Linotype" w:cs="Tahoma"/>
          <w:sz w:val="22"/>
          <w:szCs w:val="24"/>
        </w:rPr>
        <w:t>cuatro de diciembre</w:t>
      </w:r>
      <w:r w:rsidRPr="004059FB">
        <w:rPr>
          <w:rFonts w:ascii="Palatino Linotype" w:hAnsi="Palatino Linotype" w:cs="Tahoma"/>
          <w:sz w:val="22"/>
          <w:szCs w:val="24"/>
        </w:rPr>
        <w:t xml:space="preserve"> de dos mil dieciocho, </w:t>
      </w:r>
      <w:r w:rsidR="009D7B52">
        <w:rPr>
          <w:rFonts w:ascii="Palatino Linotype" w:hAnsi="Palatino Linotype" w:cs="Tahoma"/>
          <w:sz w:val="22"/>
          <w:szCs w:val="24"/>
        </w:rPr>
        <w:t>el</w:t>
      </w:r>
      <w:r w:rsidR="004A6ECB" w:rsidRPr="004059FB">
        <w:rPr>
          <w:rFonts w:ascii="Palatino Linotype" w:hAnsi="Palatino Linotype" w:cs="Tahoma"/>
          <w:sz w:val="22"/>
          <w:szCs w:val="24"/>
        </w:rPr>
        <w:t xml:space="preserve"> </w:t>
      </w:r>
      <w:r w:rsidR="009D7B52">
        <w:rPr>
          <w:rFonts w:ascii="Palatino Linotype" w:hAnsi="Palatino Linotype" w:cs="Tahoma"/>
          <w:sz w:val="22"/>
          <w:szCs w:val="24"/>
        </w:rPr>
        <w:t>Titular</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Transparencia del </w:t>
      </w:r>
      <w:r w:rsidR="000C6B57">
        <w:rPr>
          <w:rFonts w:ascii="Palatino Linotype" w:hAnsi="Palatino Linotype" w:cs="Tahoma"/>
          <w:sz w:val="22"/>
          <w:szCs w:val="24"/>
        </w:rPr>
        <w:t>Sind</w:t>
      </w:r>
      <w:r w:rsidR="008469FC">
        <w:rPr>
          <w:rFonts w:ascii="Palatino Linotype" w:hAnsi="Palatino Linotype" w:cs="Tahoma"/>
          <w:sz w:val="22"/>
          <w:szCs w:val="24"/>
        </w:rPr>
        <w:t>icato Único de Trabajadores de los Poderes, Municipios e</w:t>
      </w:r>
      <w:r w:rsidR="000C6B57">
        <w:rPr>
          <w:rFonts w:ascii="Palatino Linotype" w:hAnsi="Palatino Linotype" w:cs="Tahoma"/>
          <w:sz w:val="22"/>
          <w:szCs w:val="24"/>
        </w:rPr>
        <w:t xml:space="preserve"> Instituciones Descentralizadas del Estado de México</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3C5C01" w:rsidRPr="004059FB">
        <w:rPr>
          <w:rFonts w:ascii="Palatino Linotype" w:hAnsi="Palatino Linotype" w:cs="Tahoma"/>
          <w:sz w:val="22"/>
          <w:szCs w:val="24"/>
        </w:rPr>
        <w:t xml:space="preserve">, a través del oficio </w:t>
      </w:r>
      <w:r w:rsidR="000C6B57">
        <w:rPr>
          <w:rFonts w:ascii="Palatino Linotype" w:hAnsi="Palatino Linotype" w:cs="Tahoma"/>
          <w:sz w:val="22"/>
          <w:szCs w:val="24"/>
        </w:rPr>
        <w:t>sin número</w:t>
      </w:r>
      <w:r w:rsidR="003C5C01" w:rsidRPr="004059FB">
        <w:rPr>
          <w:rFonts w:ascii="Palatino Linotype" w:hAnsi="Palatino Linotype" w:cs="Tahoma"/>
          <w:sz w:val="22"/>
          <w:szCs w:val="24"/>
        </w:rPr>
        <w:t xml:space="preserve">, </w:t>
      </w:r>
      <w:r w:rsidR="000C6B57">
        <w:rPr>
          <w:rFonts w:ascii="Palatino Linotype" w:hAnsi="Palatino Linotype" w:cs="Tahoma"/>
          <w:sz w:val="22"/>
          <w:szCs w:val="24"/>
        </w:rPr>
        <w:t>de la misma fecha de recepción</w:t>
      </w:r>
      <w:r w:rsidR="003C5C01" w:rsidRPr="004059FB">
        <w:rPr>
          <w:rFonts w:ascii="Palatino Linotype" w:hAnsi="Palatino Linotype" w:cs="Tahoma"/>
          <w:sz w:val="22"/>
          <w:szCs w:val="24"/>
        </w:rPr>
        <w:t>, en los siguientes términos:</w:t>
      </w:r>
    </w:p>
    <w:p w14:paraId="1AD5638C" w14:textId="77777777" w:rsidR="003C5C01" w:rsidRPr="004059FB" w:rsidRDefault="003C5C01" w:rsidP="00365C7A">
      <w:pPr>
        <w:autoSpaceDE w:val="0"/>
        <w:autoSpaceDN w:val="0"/>
        <w:adjustRightInd w:val="0"/>
        <w:spacing w:line="360" w:lineRule="auto"/>
        <w:jc w:val="both"/>
        <w:rPr>
          <w:rFonts w:ascii="Palatino Linotype" w:hAnsi="Palatino Linotype" w:cs="Tahoma"/>
          <w:sz w:val="22"/>
          <w:szCs w:val="24"/>
        </w:rPr>
      </w:pPr>
    </w:p>
    <w:p w14:paraId="0758A843" w14:textId="77777777" w:rsidR="003C5C01" w:rsidRPr="004059FB" w:rsidRDefault="003C5C01" w:rsidP="00365C7A">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w:t>
      </w:r>
    </w:p>
    <w:p w14:paraId="6F3BC0DE"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 xml:space="preserve">Respecto al inciso número 1 me permito informar a usted que </w:t>
      </w:r>
      <w:r>
        <w:rPr>
          <w:rFonts w:ascii="Palatino Linotype" w:hAnsi="Palatino Linotype" w:cs="Tahoma"/>
        </w:rPr>
        <w:t>el C. Om</w:t>
      </w:r>
      <w:r w:rsidRPr="000C6B57">
        <w:rPr>
          <w:rFonts w:ascii="Palatino Linotype" w:hAnsi="Palatino Linotype" w:cs="Tahoma"/>
        </w:rPr>
        <w:t>ar</w:t>
      </w:r>
      <w:r>
        <w:rPr>
          <w:rFonts w:ascii="Palatino Linotype" w:hAnsi="Palatino Linotype" w:cs="Tahoma"/>
        </w:rPr>
        <w:t xml:space="preserve"> </w:t>
      </w:r>
      <w:r w:rsidRPr="000C6B57">
        <w:rPr>
          <w:rFonts w:ascii="Palatino Linotype" w:hAnsi="Palatino Linotype" w:cs="Tahoma"/>
        </w:rPr>
        <w:t>Javier Treviño Hernández sí labora en la dirección general de fiscalización.</w:t>
      </w:r>
    </w:p>
    <w:p w14:paraId="6262FD22" w14:textId="77777777" w:rsidR="000C6B57" w:rsidRPr="000C6B57" w:rsidRDefault="000C6B57" w:rsidP="00365C7A">
      <w:pPr>
        <w:tabs>
          <w:tab w:val="left" w:pos="4667"/>
        </w:tabs>
        <w:spacing w:line="360" w:lineRule="auto"/>
        <w:ind w:left="567" w:right="567"/>
        <w:jc w:val="both"/>
        <w:rPr>
          <w:rFonts w:ascii="Palatino Linotype" w:hAnsi="Palatino Linotype" w:cs="Tahoma"/>
        </w:rPr>
      </w:pPr>
    </w:p>
    <w:p w14:paraId="0A95DE31"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En relación a la información solicitada en el inciso dos me permito informar a usted</w:t>
      </w:r>
      <w:r>
        <w:rPr>
          <w:rFonts w:ascii="Palatino Linotype" w:hAnsi="Palatino Linotype" w:cs="Tahoma"/>
        </w:rPr>
        <w:t xml:space="preserve"> </w:t>
      </w:r>
      <w:r w:rsidRPr="000C6B57">
        <w:rPr>
          <w:rFonts w:ascii="Palatino Linotype" w:hAnsi="Palatino Linotype" w:cs="Tahoma"/>
        </w:rPr>
        <w:t>que el C. Ornar Javier Treviño Hernández es delegado de la Dirección General de</w:t>
      </w:r>
      <w:r>
        <w:rPr>
          <w:rFonts w:ascii="Palatino Linotype" w:hAnsi="Palatino Linotype" w:cs="Tahoma"/>
        </w:rPr>
        <w:t xml:space="preserve"> </w:t>
      </w:r>
      <w:r w:rsidRPr="000C6B57">
        <w:rPr>
          <w:rFonts w:ascii="Palatino Linotype" w:hAnsi="Palatino Linotype" w:cs="Tahoma"/>
        </w:rPr>
        <w:t xml:space="preserve">Fiscalización en términos de lo dispuesto en los artículos 98, 99, 100 inciso </w:t>
      </w:r>
      <w:r>
        <w:rPr>
          <w:rFonts w:ascii="Palatino Linotype" w:hAnsi="Palatino Linotype" w:cs="Tahoma"/>
        </w:rPr>
        <w:t>I</w:t>
      </w:r>
      <w:r w:rsidRPr="000C6B57">
        <w:rPr>
          <w:rFonts w:ascii="Palatino Linotype" w:hAnsi="Palatino Linotype" w:cs="Tahoma"/>
        </w:rPr>
        <w:t xml:space="preserve">, </w:t>
      </w:r>
      <w:r>
        <w:rPr>
          <w:rFonts w:ascii="Palatino Linotype" w:hAnsi="Palatino Linotype" w:cs="Tahoma"/>
        </w:rPr>
        <w:t>II</w:t>
      </w:r>
      <w:r w:rsidRPr="000C6B57">
        <w:rPr>
          <w:rFonts w:ascii="Palatino Linotype" w:hAnsi="Palatino Linotype" w:cs="Tahoma"/>
        </w:rPr>
        <w:t xml:space="preserve">, </w:t>
      </w:r>
      <w:r>
        <w:rPr>
          <w:rFonts w:ascii="Palatino Linotype" w:hAnsi="Palatino Linotype" w:cs="Tahoma"/>
        </w:rPr>
        <w:t>III</w:t>
      </w:r>
      <w:r w:rsidRPr="000C6B57">
        <w:rPr>
          <w:rFonts w:ascii="Palatino Linotype" w:hAnsi="Palatino Linotype" w:cs="Tahoma"/>
        </w:rPr>
        <w:t>,</w:t>
      </w:r>
      <w:r>
        <w:rPr>
          <w:rFonts w:ascii="Palatino Linotype" w:hAnsi="Palatino Linotype" w:cs="Tahoma"/>
        </w:rPr>
        <w:t xml:space="preserve"> </w:t>
      </w:r>
      <w:r w:rsidRPr="000C6B57">
        <w:rPr>
          <w:rFonts w:ascii="Palatino Linotype" w:hAnsi="Palatino Linotype" w:cs="Tahoma"/>
        </w:rPr>
        <w:t xml:space="preserve">IV, V, VI, artículo 101 inciso </w:t>
      </w:r>
      <w:r>
        <w:rPr>
          <w:rFonts w:ascii="Palatino Linotype" w:hAnsi="Palatino Linotype" w:cs="Tahoma"/>
        </w:rPr>
        <w:t>I</w:t>
      </w:r>
      <w:r w:rsidRPr="000C6B57">
        <w:rPr>
          <w:rFonts w:ascii="Palatino Linotype" w:hAnsi="Palatino Linotype" w:cs="Tahoma"/>
        </w:rPr>
        <w:t xml:space="preserve">, </w:t>
      </w:r>
      <w:r>
        <w:rPr>
          <w:rFonts w:ascii="Palatino Linotype" w:hAnsi="Palatino Linotype" w:cs="Tahoma"/>
        </w:rPr>
        <w:t>II</w:t>
      </w:r>
      <w:r w:rsidRPr="000C6B57">
        <w:rPr>
          <w:rFonts w:ascii="Palatino Linotype" w:hAnsi="Palatino Linotype" w:cs="Tahoma"/>
        </w:rPr>
        <w:t xml:space="preserve">, </w:t>
      </w:r>
      <w:r>
        <w:rPr>
          <w:rFonts w:ascii="Palatino Linotype" w:hAnsi="Palatino Linotype" w:cs="Tahoma"/>
        </w:rPr>
        <w:t>III</w:t>
      </w:r>
      <w:r w:rsidRPr="000C6B57">
        <w:rPr>
          <w:rFonts w:ascii="Palatino Linotype" w:hAnsi="Palatino Linotype" w:cs="Tahoma"/>
        </w:rPr>
        <w:t>, IV, V, artículos 102,103, 104 y 105. Y demás</w:t>
      </w:r>
      <w:r>
        <w:rPr>
          <w:rFonts w:ascii="Palatino Linotype" w:hAnsi="Palatino Linotype" w:cs="Tahoma"/>
        </w:rPr>
        <w:t xml:space="preserve"> </w:t>
      </w:r>
      <w:r w:rsidRPr="000C6B57">
        <w:rPr>
          <w:rFonts w:ascii="Palatino Linotype" w:hAnsi="Palatino Linotype" w:cs="Tahoma"/>
        </w:rPr>
        <w:t>relativos y aplicables del Estatuto Interno que rige nuestra Organización Sindical a</w:t>
      </w:r>
      <w:r>
        <w:rPr>
          <w:rFonts w:ascii="Palatino Linotype" w:hAnsi="Palatino Linotype" w:cs="Tahoma"/>
        </w:rPr>
        <w:t xml:space="preserve"> </w:t>
      </w:r>
      <w:r w:rsidRPr="000C6B57">
        <w:rPr>
          <w:rFonts w:ascii="Palatino Linotype" w:hAnsi="Palatino Linotype" w:cs="Tahoma"/>
        </w:rPr>
        <w:t>partir del 28 de febrero del año en curso, mismo que me permito anexar al presente</w:t>
      </w:r>
      <w:r>
        <w:rPr>
          <w:rFonts w:ascii="Palatino Linotype" w:hAnsi="Palatino Linotype" w:cs="Tahoma"/>
        </w:rPr>
        <w:t xml:space="preserve"> </w:t>
      </w:r>
      <w:r w:rsidRPr="000C6B57">
        <w:rPr>
          <w:rFonts w:ascii="Palatino Linotype" w:hAnsi="Palatino Linotype" w:cs="Tahoma"/>
        </w:rPr>
        <w:t>para fácil referencia</w:t>
      </w:r>
      <w:r>
        <w:rPr>
          <w:rFonts w:ascii="Palatino Linotype" w:hAnsi="Palatino Linotype" w:cs="Tahoma"/>
        </w:rPr>
        <w:t>.</w:t>
      </w:r>
    </w:p>
    <w:p w14:paraId="3279B34D" w14:textId="77777777" w:rsidR="000C6B57" w:rsidRDefault="000C6B57" w:rsidP="00365C7A">
      <w:pPr>
        <w:tabs>
          <w:tab w:val="left" w:pos="4667"/>
        </w:tabs>
        <w:spacing w:line="360" w:lineRule="auto"/>
        <w:ind w:left="567" w:right="567"/>
        <w:jc w:val="both"/>
        <w:rPr>
          <w:rFonts w:ascii="Palatino Linotype" w:hAnsi="Palatino Linotype" w:cs="Tahoma"/>
        </w:rPr>
      </w:pPr>
    </w:p>
    <w:p w14:paraId="01E05EFA"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En relación a las comisiones sindicales me per</w:t>
      </w:r>
      <w:r>
        <w:rPr>
          <w:rFonts w:ascii="Palatino Linotype" w:hAnsi="Palatino Linotype" w:cs="Tahoma"/>
        </w:rPr>
        <w:t>mito informar usted que el C. Om</w:t>
      </w:r>
      <w:r w:rsidRPr="000C6B57">
        <w:rPr>
          <w:rFonts w:ascii="Palatino Linotype" w:hAnsi="Palatino Linotype" w:cs="Tahoma"/>
        </w:rPr>
        <w:t>ar</w:t>
      </w:r>
      <w:r>
        <w:rPr>
          <w:rFonts w:ascii="Palatino Linotype" w:hAnsi="Palatino Linotype" w:cs="Tahoma"/>
        </w:rPr>
        <w:t xml:space="preserve"> </w:t>
      </w:r>
      <w:r w:rsidRPr="000C6B57">
        <w:rPr>
          <w:rFonts w:ascii="Palatino Linotype" w:hAnsi="Palatino Linotype" w:cs="Tahoma"/>
        </w:rPr>
        <w:t>Javier Treviño Hernández no se encuentra comisionado a esta agrupación sindical</w:t>
      </w:r>
      <w:r>
        <w:rPr>
          <w:rFonts w:ascii="Palatino Linotype" w:hAnsi="Palatino Linotype" w:cs="Tahoma"/>
        </w:rPr>
        <w:t xml:space="preserve"> </w:t>
      </w:r>
      <w:r w:rsidRPr="000C6B57">
        <w:rPr>
          <w:rFonts w:ascii="Palatino Linotype" w:hAnsi="Palatino Linotype" w:cs="Tahoma"/>
        </w:rPr>
        <w:t>por lo que no estamos en condiciones de responder al cuestionamiento respecto a</w:t>
      </w:r>
      <w:r>
        <w:rPr>
          <w:rFonts w:ascii="Palatino Linotype" w:hAnsi="Palatino Linotype" w:cs="Tahoma"/>
        </w:rPr>
        <w:t xml:space="preserve"> </w:t>
      </w:r>
      <w:r w:rsidRPr="000C6B57">
        <w:rPr>
          <w:rFonts w:ascii="Palatino Linotype" w:hAnsi="Palatino Linotype" w:cs="Tahoma"/>
        </w:rPr>
        <w:t>comisiones sindicales totales del ejercicio fiscal 2018 desglosado por quincena, así</w:t>
      </w:r>
      <w:r>
        <w:rPr>
          <w:rFonts w:ascii="Palatino Linotype" w:hAnsi="Palatino Linotype" w:cs="Tahoma"/>
        </w:rPr>
        <w:t xml:space="preserve"> </w:t>
      </w:r>
      <w:r w:rsidRPr="000C6B57">
        <w:rPr>
          <w:rFonts w:ascii="Palatino Linotype" w:hAnsi="Palatino Linotype" w:cs="Tahoma"/>
        </w:rPr>
        <w:t>mismo le informo que esta agrupación no cuenta con Trabajadores que brinden un</w:t>
      </w:r>
      <w:r>
        <w:rPr>
          <w:rFonts w:ascii="Palatino Linotype" w:hAnsi="Palatino Linotype" w:cs="Tahoma"/>
        </w:rPr>
        <w:t xml:space="preserve"> </w:t>
      </w:r>
      <w:r w:rsidRPr="000C6B57">
        <w:rPr>
          <w:rFonts w:ascii="Palatino Linotype" w:hAnsi="Palatino Linotype" w:cs="Tahoma"/>
        </w:rPr>
        <w:t>servicio, personal y subordinado mediante el pago de un salario, el personal que</w:t>
      </w:r>
      <w:r>
        <w:rPr>
          <w:rFonts w:ascii="Palatino Linotype" w:hAnsi="Palatino Linotype" w:cs="Tahoma"/>
        </w:rPr>
        <w:t xml:space="preserve"> </w:t>
      </w:r>
      <w:r w:rsidRPr="000C6B57">
        <w:rPr>
          <w:rFonts w:ascii="Palatino Linotype" w:hAnsi="Palatino Linotype" w:cs="Tahoma"/>
        </w:rPr>
        <w:t>labora dentro de las instalaciones, no están en los supuestos del artículo 20 de la</w:t>
      </w:r>
      <w:r>
        <w:rPr>
          <w:rFonts w:ascii="Palatino Linotype" w:hAnsi="Palatino Linotype" w:cs="Tahoma"/>
        </w:rPr>
        <w:t xml:space="preserve"> </w:t>
      </w:r>
      <w:r w:rsidRPr="000C6B57">
        <w:rPr>
          <w:rFonts w:ascii="Palatino Linotype" w:hAnsi="Palatino Linotype" w:cs="Tahoma"/>
        </w:rPr>
        <w:t>Ley Federal del Trabajo, las personas que colaboran con esta agrupación son</w:t>
      </w:r>
      <w:r>
        <w:rPr>
          <w:rFonts w:ascii="Palatino Linotype" w:hAnsi="Palatino Linotype" w:cs="Tahoma"/>
        </w:rPr>
        <w:t xml:space="preserve"> </w:t>
      </w:r>
      <w:r w:rsidRPr="000C6B57">
        <w:rPr>
          <w:rFonts w:ascii="Palatino Linotype" w:hAnsi="Palatino Linotype" w:cs="Tahoma"/>
        </w:rPr>
        <w:t>servidores públicos del gobierno estatal, municipal, o de organismos</w:t>
      </w:r>
      <w:r>
        <w:rPr>
          <w:rFonts w:ascii="Palatino Linotype" w:hAnsi="Palatino Linotype" w:cs="Tahoma"/>
        </w:rPr>
        <w:t xml:space="preserve"> </w:t>
      </w:r>
      <w:r w:rsidRPr="000C6B57">
        <w:rPr>
          <w:rFonts w:ascii="Palatino Linotype" w:hAnsi="Palatino Linotype" w:cs="Tahoma"/>
        </w:rPr>
        <w:t>descentralizados, cuyos sueldos son solventados por las dependencias a las que</w:t>
      </w:r>
      <w:r>
        <w:rPr>
          <w:rFonts w:ascii="Palatino Linotype" w:hAnsi="Palatino Linotype" w:cs="Tahoma"/>
        </w:rPr>
        <w:t xml:space="preserve"> </w:t>
      </w:r>
      <w:r w:rsidRPr="000C6B57">
        <w:rPr>
          <w:rFonts w:ascii="Palatino Linotype" w:hAnsi="Palatino Linotype" w:cs="Tahoma"/>
        </w:rPr>
        <w:t>está adscrita su plaza de conformidad con lo dispuesto por el articulo 86 frac. VIII</w:t>
      </w:r>
      <w:r>
        <w:rPr>
          <w:rFonts w:ascii="Palatino Linotype" w:hAnsi="Palatino Linotype" w:cs="Tahoma"/>
        </w:rPr>
        <w:t xml:space="preserve"> </w:t>
      </w:r>
      <w:r w:rsidRPr="000C6B57">
        <w:rPr>
          <w:rFonts w:ascii="Palatino Linotype" w:hAnsi="Palatino Linotype" w:cs="Tahoma"/>
        </w:rPr>
        <w:t>de la Ley del Trabajo de los Servidores Públicos del Estado y Municipios, es decir</w:t>
      </w:r>
      <w:r>
        <w:rPr>
          <w:rFonts w:ascii="Palatino Linotype" w:hAnsi="Palatino Linotype" w:cs="Tahoma"/>
        </w:rPr>
        <w:t xml:space="preserve"> </w:t>
      </w:r>
      <w:r w:rsidRPr="000C6B57">
        <w:rPr>
          <w:rFonts w:ascii="Palatino Linotype" w:hAnsi="Palatino Linotype" w:cs="Tahoma"/>
        </w:rPr>
        <w:t>cuentan con licencia sindical con goce de sueldo.</w:t>
      </w:r>
    </w:p>
    <w:p w14:paraId="17A853AC" w14:textId="77777777" w:rsidR="000C6B57" w:rsidRDefault="000C6B57" w:rsidP="00365C7A">
      <w:pPr>
        <w:tabs>
          <w:tab w:val="left" w:pos="4667"/>
        </w:tabs>
        <w:spacing w:line="360" w:lineRule="auto"/>
        <w:ind w:left="567" w:right="567"/>
        <w:jc w:val="both"/>
        <w:rPr>
          <w:rFonts w:ascii="Palatino Linotype" w:hAnsi="Palatino Linotype" w:cs="Tahoma"/>
        </w:rPr>
      </w:pPr>
    </w:p>
    <w:p w14:paraId="2F9E9F77"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De acuerdo con la naturaleza jurídica de este sujeto obligado cabe mencionar que,</w:t>
      </w:r>
      <w:r>
        <w:rPr>
          <w:rFonts w:ascii="Palatino Linotype" w:hAnsi="Palatino Linotype" w:cs="Tahoma"/>
        </w:rPr>
        <w:t xml:space="preserve"> </w:t>
      </w:r>
      <w:r w:rsidRPr="000C6B57">
        <w:rPr>
          <w:rFonts w:ascii="Palatino Linotype" w:hAnsi="Palatino Linotype" w:cs="Tahoma"/>
        </w:rPr>
        <w:t>de acuerdo con la Ley Federal del Trabajo, en su artículo 356 los sindicatos son</w:t>
      </w:r>
      <w:r>
        <w:rPr>
          <w:rFonts w:ascii="Palatino Linotype" w:hAnsi="Palatino Linotype" w:cs="Tahoma"/>
        </w:rPr>
        <w:t xml:space="preserve"> </w:t>
      </w:r>
      <w:r w:rsidRPr="000C6B57">
        <w:rPr>
          <w:rFonts w:ascii="Palatino Linotype" w:hAnsi="Palatino Linotype" w:cs="Tahoma"/>
        </w:rPr>
        <w:t>asociaciones de trabajadores o patrones constituidos para el estudio, mejoramiento</w:t>
      </w:r>
      <w:r>
        <w:rPr>
          <w:rFonts w:ascii="Palatino Linotype" w:hAnsi="Palatino Linotype" w:cs="Tahoma"/>
        </w:rPr>
        <w:t xml:space="preserve"> </w:t>
      </w:r>
      <w:r w:rsidRPr="000C6B57">
        <w:rPr>
          <w:rFonts w:ascii="Palatino Linotype" w:hAnsi="Palatino Linotype" w:cs="Tahoma"/>
        </w:rPr>
        <w:t>y defensa de sus respectivos intereses, por lo tanto, este sujeto obligado se</w:t>
      </w:r>
      <w:r>
        <w:rPr>
          <w:rFonts w:ascii="Palatino Linotype" w:hAnsi="Palatino Linotype" w:cs="Tahoma"/>
        </w:rPr>
        <w:t xml:space="preserve"> </w:t>
      </w:r>
      <w:r w:rsidRPr="000C6B57">
        <w:rPr>
          <w:rFonts w:ascii="Palatino Linotype" w:hAnsi="Palatino Linotype" w:cs="Tahoma"/>
        </w:rPr>
        <w:t>considera una persona jurídico colectiva identificada o identificable.</w:t>
      </w:r>
      <w:r>
        <w:rPr>
          <w:rFonts w:ascii="Palatino Linotype" w:hAnsi="Palatino Linotype" w:cs="Tahoma"/>
        </w:rPr>
        <w:t xml:space="preserve"> </w:t>
      </w:r>
    </w:p>
    <w:p w14:paraId="735868A0" w14:textId="77777777" w:rsidR="000C6B57" w:rsidRDefault="000C6B57" w:rsidP="00365C7A">
      <w:pPr>
        <w:tabs>
          <w:tab w:val="left" w:pos="4667"/>
        </w:tabs>
        <w:spacing w:line="360" w:lineRule="auto"/>
        <w:ind w:left="567" w:right="567"/>
        <w:jc w:val="both"/>
        <w:rPr>
          <w:rFonts w:ascii="Palatino Linotype" w:hAnsi="Palatino Linotype" w:cs="Tahoma"/>
        </w:rPr>
      </w:pPr>
    </w:p>
    <w:p w14:paraId="21B2BE82"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Si bien es cierto el Comité Ejecutivo está conformado por servidores públicos,</w:t>
      </w:r>
      <w:r>
        <w:rPr>
          <w:rFonts w:ascii="Palatino Linotype" w:hAnsi="Palatino Linotype" w:cs="Tahoma"/>
        </w:rPr>
        <w:t xml:space="preserve"> </w:t>
      </w:r>
      <w:r w:rsidRPr="000C6B57">
        <w:rPr>
          <w:rFonts w:ascii="Palatino Linotype" w:hAnsi="Palatino Linotype" w:cs="Tahoma"/>
        </w:rPr>
        <w:t>también cabe hacer mención que por lo que hace a las relaciones laborales de los</w:t>
      </w:r>
      <w:r>
        <w:rPr>
          <w:rFonts w:ascii="Palatino Linotype" w:hAnsi="Palatino Linotype" w:cs="Tahoma"/>
        </w:rPr>
        <w:t xml:space="preserve"> </w:t>
      </w:r>
      <w:r w:rsidRPr="000C6B57">
        <w:rPr>
          <w:rFonts w:ascii="Palatino Linotype" w:hAnsi="Palatino Linotype" w:cs="Tahoma"/>
        </w:rPr>
        <w:t>mismos con las instituciones, estas son reguladas en el Estado de México a través</w:t>
      </w:r>
      <w:r>
        <w:rPr>
          <w:rFonts w:ascii="Palatino Linotype" w:hAnsi="Palatino Linotype" w:cs="Tahoma"/>
        </w:rPr>
        <w:t xml:space="preserve"> </w:t>
      </w:r>
      <w:r w:rsidRPr="000C6B57">
        <w:rPr>
          <w:rFonts w:ascii="Palatino Linotype" w:hAnsi="Palatino Linotype" w:cs="Tahoma"/>
        </w:rPr>
        <w:t>de la Ley del Trabajo de los Servidores Públicos del Estado y Municipios, misma</w:t>
      </w:r>
      <w:r>
        <w:rPr>
          <w:rFonts w:ascii="Palatino Linotype" w:hAnsi="Palatino Linotype" w:cs="Tahoma"/>
        </w:rPr>
        <w:t xml:space="preserve"> </w:t>
      </w:r>
      <w:r w:rsidRPr="000C6B57">
        <w:rPr>
          <w:rFonts w:ascii="Palatino Linotype" w:hAnsi="Palatino Linotype" w:cs="Tahoma"/>
        </w:rPr>
        <w:t>que considera dentro de sus derechos, el disfrute de las licencias o permisos para</w:t>
      </w:r>
      <w:r>
        <w:rPr>
          <w:rFonts w:ascii="Palatino Linotype" w:hAnsi="Palatino Linotype" w:cs="Tahoma"/>
        </w:rPr>
        <w:t xml:space="preserve"> </w:t>
      </w:r>
      <w:r w:rsidRPr="000C6B57">
        <w:rPr>
          <w:rFonts w:ascii="Palatino Linotype" w:hAnsi="Palatino Linotype" w:cs="Tahoma"/>
        </w:rPr>
        <w:t>desempeñar una comisión accidental o permanente, de carácter sindical, por tanto</w:t>
      </w:r>
      <w:r>
        <w:rPr>
          <w:rFonts w:ascii="Palatino Linotype" w:hAnsi="Palatino Linotype" w:cs="Tahoma"/>
        </w:rPr>
        <w:t xml:space="preserve"> </w:t>
      </w:r>
      <w:r w:rsidRPr="000C6B57">
        <w:rPr>
          <w:rFonts w:ascii="Palatino Linotype" w:hAnsi="Palatino Linotype" w:cs="Tahoma"/>
        </w:rPr>
        <w:t xml:space="preserve">los integrantes del Comité Ejecutivo, son </w:t>
      </w:r>
      <w:r w:rsidRPr="000C6B57">
        <w:rPr>
          <w:rFonts w:ascii="Palatino Linotype" w:hAnsi="Palatino Linotype" w:cs="Tahoma"/>
        </w:rPr>
        <w:lastRenderedPageBreak/>
        <w:t>servidores públicos con Licencia Sindical</w:t>
      </w:r>
      <w:r>
        <w:rPr>
          <w:rFonts w:ascii="Palatino Linotype" w:hAnsi="Palatino Linotype" w:cs="Tahoma"/>
        </w:rPr>
        <w:t xml:space="preserve"> </w:t>
      </w:r>
      <w:r w:rsidRPr="000C6B57">
        <w:rPr>
          <w:rFonts w:ascii="Palatino Linotype" w:hAnsi="Palatino Linotype" w:cs="Tahoma"/>
        </w:rPr>
        <w:t>lo cual hace de estos personas jurídicas de derecho social que realizan actividades</w:t>
      </w:r>
      <w:r>
        <w:rPr>
          <w:rFonts w:ascii="Palatino Linotype" w:hAnsi="Palatino Linotype" w:cs="Tahoma"/>
        </w:rPr>
        <w:t xml:space="preserve"> </w:t>
      </w:r>
      <w:r w:rsidRPr="000C6B57">
        <w:rPr>
          <w:rFonts w:ascii="Palatino Linotype" w:hAnsi="Palatino Linotype" w:cs="Tahoma"/>
        </w:rPr>
        <w:t>ajenas al derecho público.</w:t>
      </w:r>
    </w:p>
    <w:p w14:paraId="614348C8" w14:textId="77777777" w:rsidR="000C6B57" w:rsidRDefault="000C6B57" w:rsidP="00365C7A">
      <w:pPr>
        <w:tabs>
          <w:tab w:val="left" w:pos="4667"/>
        </w:tabs>
        <w:spacing w:line="360" w:lineRule="auto"/>
        <w:ind w:left="567" w:right="567"/>
        <w:jc w:val="both"/>
        <w:rPr>
          <w:rFonts w:ascii="Palatino Linotype" w:hAnsi="Palatino Linotype" w:cs="Tahoma"/>
        </w:rPr>
      </w:pPr>
    </w:p>
    <w:p w14:paraId="6D4C0C67"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Dado lo anterior esta agrupación sindical no cuenta y no maneja dicha información,</w:t>
      </w:r>
      <w:r>
        <w:rPr>
          <w:rFonts w:ascii="Palatino Linotype" w:hAnsi="Palatino Linotype" w:cs="Tahoma"/>
        </w:rPr>
        <w:t xml:space="preserve"> </w:t>
      </w:r>
      <w:r w:rsidRPr="000C6B57">
        <w:rPr>
          <w:rFonts w:ascii="Palatino Linotype" w:hAnsi="Palatino Linotype" w:cs="Tahoma"/>
        </w:rPr>
        <w:t>por lo que este sujeto obligado está imposibilitado de responder a dicha petición, ya</w:t>
      </w:r>
      <w:r>
        <w:rPr>
          <w:rFonts w:ascii="Palatino Linotype" w:hAnsi="Palatino Linotype" w:cs="Tahoma"/>
        </w:rPr>
        <w:t xml:space="preserve"> </w:t>
      </w:r>
      <w:r w:rsidRPr="000C6B57">
        <w:rPr>
          <w:rFonts w:ascii="Palatino Linotype" w:hAnsi="Palatino Linotype" w:cs="Tahoma"/>
        </w:rPr>
        <w:t>que se carece de la misma, encontrándose imposibilitado de dar cumplimiento a</w:t>
      </w:r>
      <w:r>
        <w:rPr>
          <w:rFonts w:ascii="Palatino Linotype" w:hAnsi="Palatino Linotype" w:cs="Tahoma"/>
        </w:rPr>
        <w:t xml:space="preserve"> </w:t>
      </w:r>
      <w:r w:rsidRPr="000C6B57">
        <w:rPr>
          <w:rFonts w:ascii="Palatino Linotype" w:hAnsi="Palatino Linotype" w:cs="Tahoma"/>
        </w:rPr>
        <w:t>este rubro de conformidad con lo dispuesto por el penúltimo párrafo del artículo 23</w:t>
      </w:r>
      <w:r>
        <w:rPr>
          <w:rFonts w:ascii="Palatino Linotype" w:hAnsi="Palatino Linotype" w:cs="Tahoma"/>
        </w:rPr>
        <w:t xml:space="preserve"> </w:t>
      </w:r>
      <w:r w:rsidRPr="000C6B57">
        <w:rPr>
          <w:rFonts w:ascii="Palatino Linotype" w:hAnsi="Palatino Linotype" w:cs="Tahoma"/>
        </w:rPr>
        <w:t>de la ley de transparencia y acceso a la información pública del Estado de México y</w:t>
      </w:r>
      <w:r>
        <w:rPr>
          <w:rFonts w:ascii="Palatino Linotype" w:hAnsi="Palatino Linotype" w:cs="Tahoma"/>
        </w:rPr>
        <w:t xml:space="preserve"> </w:t>
      </w:r>
      <w:r w:rsidRPr="000C6B57">
        <w:rPr>
          <w:rFonts w:ascii="Palatino Linotype" w:hAnsi="Palatino Linotype" w:cs="Tahoma"/>
        </w:rPr>
        <w:t>Municipios.</w:t>
      </w:r>
    </w:p>
    <w:p w14:paraId="1984ACE7" w14:textId="77777777" w:rsidR="000C6B57" w:rsidRDefault="000C6B57" w:rsidP="00365C7A">
      <w:pPr>
        <w:tabs>
          <w:tab w:val="left" w:pos="4667"/>
        </w:tabs>
        <w:spacing w:line="360" w:lineRule="auto"/>
        <w:ind w:left="567" w:right="567"/>
        <w:jc w:val="both"/>
        <w:rPr>
          <w:rFonts w:ascii="Palatino Linotype" w:hAnsi="Palatino Linotype" w:cs="Tahoma"/>
        </w:rPr>
      </w:pPr>
    </w:p>
    <w:p w14:paraId="11E9D989" w14:textId="77777777" w:rsidR="000C6B57" w:rsidRDefault="000C6B57" w:rsidP="00365C7A">
      <w:pPr>
        <w:tabs>
          <w:tab w:val="left" w:pos="4667"/>
        </w:tabs>
        <w:spacing w:line="360" w:lineRule="auto"/>
        <w:ind w:left="567" w:right="567"/>
        <w:jc w:val="both"/>
        <w:rPr>
          <w:rFonts w:ascii="Palatino Linotype" w:hAnsi="Palatino Linotype" w:cs="Tahoma"/>
        </w:rPr>
      </w:pPr>
      <w:r w:rsidRPr="000C6B57">
        <w:rPr>
          <w:rFonts w:ascii="Palatino Linotype" w:hAnsi="Palatino Linotype" w:cs="Tahoma"/>
        </w:rPr>
        <w:t>En relación a apoyos económicos, esta agrupación sindical no recibe recursos</w:t>
      </w:r>
      <w:r>
        <w:rPr>
          <w:rFonts w:ascii="Palatino Linotype" w:hAnsi="Palatino Linotype" w:cs="Tahoma"/>
        </w:rPr>
        <w:t xml:space="preserve"> </w:t>
      </w:r>
      <w:r w:rsidRPr="000C6B57">
        <w:rPr>
          <w:rFonts w:ascii="Palatino Linotype" w:hAnsi="Palatino Linotype" w:cs="Tahoma"/>
        </w:rPr>
        <w:t>públicos por parte del gobierno estatal y municipal para dicho objeto, por lo que este</w:t>
      </w:r>
      <w:r>
        <w:rPr>
          <w:rFonts w:ascii="Palatino Linotype" w:hAnsi="Palatino Linotype" w:cs="Tahoma"/>
        </w:rPr>
        <w:t xml:space="preserve"> </w:t>
      </w:r>
      <w:r w:rsidRPr="000C6B57">
        <w:rPr>
          <w:rFonts w:ascii="Palatino Linotype" w:hAnsi="Palatino Linotype" w:cs="Tahoma"/>
        </w:rPr>
        <w:t>sujeto obligado está imposibilitado de responder a dicha petición, ya que se carece</w:t>
      </w:r>
      <w:r>
        <w:rPr>
          <w:rFonts w:ascii="Palatino Linotype" w:hAnsi="Palatino Linotype" w:cs="Tahoma"/>
        </w:rPr>
        <w:t xml:space="preserve"> </w:t>
      </w:r>
      <w:r w:rsidRPr="000C6B57">
        <w:rPr>
          <w:rFonts w:ascii="Palatino Linotype" w:hAnsi="Palatino Linotype" w:cs="Tahoma"/>
        </w:rPr>
        <w:t>de recurso público que permitiera a esta agrupación brindar alguna remuneración,</w:t>
      </w:r>
      <w:r>
        <w:rPr>
          <w:rFonts w:ascii="Palatino Linotype" w:hAnsi="Palatino Linotype" w:cs="Tahoma"/>
        </w:rPr>
        <w:t xml:space="preserve"> </w:t>
      </w:r>
      <w:r w:rsidRPr="000C6B57">
        <w:rPr>
          <w:rFonts w:ascii="Palatino Linotype" w:hAnsi="Palatino Linotype" w:cs="Tahoma"/>
        </w:rPr>
        <w:t>es decir esta agrupación no cuenta con recurso público que le sea brindado por</w:t>
      </w:r>
      <w:r>
        <w:rPr>
          <w:rFonts w:ascii="Palatino Linotype" w:hAnsi="Palatino Linotype" w:cs="Tahoma"/>
        </w:rPr>
        <w:t xml:space="preserve"> </w:t>
      </w:r>
      <w:r w:rsidRPr="000C6B57">
        <w:rPr>
          <w:rFonts w:ascii="Palatino Linotype" w:hAnsi="Palatino Linotype" w:cs="Tahoma"/>
        </w:rPr>
        <w:t>el Estado para dicho objetivo ya que el convenio de prestaciones de ley no</w:t>
      </w:r>
      <w:r>
        <w:rPr>
          <w:rFonts w:ascii="Palatino Linotype" w:hAnsi="Palatino Linotype" w:cs="Tahoma"/>
        </w:rPr>
        <w:t xml:space="preserve"> </w:t>
      </w:r>
      <w:r w:rsidRPr="000C6B57">
        <w:rPr>
          <w:rFonts w:ascii="Palatino Linotype" w:hAnsi="Palatino Linotype" w:cs="Tahoma"/>
        </w:rPr>
        <w:t>contempla clausula alguna del cual se brinden recursos públicos a este sindicato</w:t>
      </w:r>
      <w:r>
        <w:rPr>
          <w:rFonts w:ascii="Palatino Linotype" w:hAnsi="Palatino Linotype" w:cs="Tahoma"/>
        </w:rPr>
        <w:t xml:space="preserve"> </w:t>
      </w:r>
      <w:r w:rsidRPr="000C6B57">
        <w:rPr>
          <w:rFonts w:ascii="Palatino Linotype" w:hAnsi="Palatino Linotype" w:cs="Tahoma"/>
        </w:rPr>
        <w:t>por este concepto, encontrándose imposibilitado de dar cumplimiento a este rubro</w:t>
      </w:r>
      <w:r>
        <w:rPr>
          <w:rFonts w:ascii="Palatino Linotype" w:hAnsi="Palatino Linotype" w:cs="Tahoma"/>
        </w:rPr>
        <w:t xml:space="preserve"> </w:t>
      </w:r>
      <w:r w:rsidRPr="000C6B57">
        <w:rPr>
          <w:rFonts w:ascii="Palatino Linotype" w:hAnsi="Palatino Linotype" w:cs="Tahoma"/>
        </w:rPr>
        <w:t>de conformidad con lo dispuesto por el penúltimo párrafo del artículo 23 de la ley de</w:t>
      </w:r>
      <w:r>
        <w:rPr>
          <w:rFonts w:ascii="Palatino Linotype" w:hAnsi="Palatino Linotype" w:cs="Tahoma"/>
        </w:rPr>
        <w:t xml:space="preserve"> </w:t>
      </w:r>
      <w:r w:rsidRPr="000C6B57">
        <w:rPr>
          <w:rFonts w:ascii="Palatino Linotype" w:hAnsi="Palatino Linotype" w:cs="Tahoma"/>
        </w:rPr>
        <w:t>transparencia y acceso a la información pública del Estado de México y Municipios.</w:t>
      </w:r>
    </w:p>
    <w:p w14:paraId="534B1869" w14:textId="77777777" w:rsidR="000C6B57" w:rsidRDefault="000C6B57" w:rsidP="00365C7A">
      <w:pPr>
        <w:tabs>
          <w:tab w:val="left" w:pos="4667"/>
        </w:tabs>
        <w:spacing w:line="360" w:lineRule="auto"/>
        <w:ind w:left="567" w:right="567"/>
        <w:jc w:val="both"/>
        <w:rPr>
          <w:rFonts w:ascii="Palatino Linotype" w:hAnsi="Palatino Linotype" w:cs="Tahoma"/>
        </w:rPr>
      </w:pPr>
    </w:p>
    <w:p w14:paraId="02F46477" w14:textId="77777777" w:rsidR="000C6B57" w:rsidRDefault="00205F27" w:rsidP="00365C7A">
      <w:pPr>
        <w:tabs>
          <w:tab w:val="left" w:pos="4667"/>
        </w:tabs>
        <w:spacing w:line="360" w:lineRule="auto"/>
        <w:ind w:left="567" w:right="567"/>
        <w:jc w:val="both"/>
        <w:rPr>
          <w:rFonts w:ascii="Palatino Linotype" w:hAnsi="Palatino Linotype" w:cs="Tahoma"/>
        </w:rPr>
      </w:pPr>
      <w:r w:rsidRPr="00205F27">
        <w:rPr>
          <w:rFonts w:ascii="Palatino Linotype" w:hAnsi="Palatino Linotype" w:cs="Tahoma"/>
        </w:rPr>
        <w:t>Dado lo anterior esta agrupación sindical no cuenta y no maneja dicha información,</w:t>
      </w:r>
      <w:r>
        <w:rPr>
          <w:rFonts w:ascii="Palatino Linotype" w:hAnsi="Palatino Linotype" w:cs="Tahoma"/>
        </w:rPr>
        <w:t xml:space="preserve"> </w:t>
      </w:r>
      <w:r w:rsidRPr="00205F27">
        <w:rPr>
          <w:rFonts w:ascii="Palatino Linotype" w:hAnsi="Palatino Linotype" w:cs="Tahoma"/>
        </w:rPr>
        <w:t>por lo que este sujeto obligado está imposibilitado de responder a dicha petición, ya</w:t>
      </w:r>
      <w:r>
        <w:rPr>
          <w:rFonts w:ascii="Palatino Linotype" w:hAnsi="Palatino Linotype" w:cs="Tahoma"/>
        </w:rPr>
        <w:t xml:space="preserve"> </w:t>
      </w:r>
      <w:r w:rsidRPr="00205F27">
        <w:rPr>
          <w:rFonts w:ascii="Palatino Linotype" w:hAnsi="Palatino Linotype" w:cs="Tahoma"/>
        </w:rPr>
        <w:t>que se carece de la misma, encontrándose imposibilitado de dar cumplimiento a</w:t>
      </w:r>
      <w:r>
        <w:rPr>
          <w:rFonts w:ascii="Palatino Linotype" w:hAnsi="Palatino Linotype" w:cs="Tahoma"/>
        </w:rPr>
        <w:t xml:space="preserve"> </w:t>
      </w:r>
      <w:r w:rsidRPr="00205F27">
        <w:rPr>
          <w:rFonts w:ascii="Palatino Linotype" w:hAnsi="Palatino Linotype" w:cs="Tahoma"/>
        </w:rPr>
        <w:t>este rubro de conformidad con lo dispuesto por el penúltimo párrafo del artículo 23</w:t>
      </w:r>
      <w:r>
        <w:rPr>
          <w:rFonts w:ascii="Palatino Linotype" w:hAnsi="Palatino Linotype" w:cs="Tahoma"/>
        </w:rPr>
        <w:t xml:space="preserve"> </w:t>
      </w:r>
      <w:r w:rsidRPr="00205F27">
        <w:rPr>
          <w:rFonts w:ascii="Palatino Linotype" w:hAnsi="Palatino Linotype" w:cs="Tahoma"/>
        </w:rPr>
        <w:t>de la ley de transparencia y acceso a la información pública del Estado de México y</w:t>
      </w:r>
      <w:r>
        <w:rPr>
          <w:rFonts w:ascii="Palatino Linotype" w:hAnsi="Palatino Linotype" w:cs="Tahoma"/>
        </w:rPr>
        <w:t xml:space="preserve"> </w:t>
      </w:r>
      <w:r w:rsidRPr="00205F27">
        <w:rPr>
          <w:rFonts w:ascii="Palatino Linotype" w:hAnsi="Palatino Linotype" w:cs="Tahoma"/>
        </w:rPr>
        <w:t>Municipios.</w:t>
      </w:r>
      <w:r>
        <w:rPr>
          <w:rFonts w:ascii="Palatino Linotype" w:hAnsi="Palatino Linotype" w:cs="Tahoma"/>
        </w:rPr>
        <w:t xml:space="preserve"> </w:t>
      </w:r>
    </w:p>
    <w:p w14:paraId="74BEE76B" w14:textId="77777777" w:rsidR="00205F27" w:rsidRDefault="00205F27" w:rsidP="00365C7A">
      <w:pPr>
        <w:tabs>
          <w:tab w:val="left" w:pos="4667"/>
        </w:tabs>
        <w:spacing w:line="360" w:lineRule="auto"/>
        <w:ind w:left="567" w:right="567"/>
        <w:jc w:val="both"/>
        <w:rPr>
          <w:rFonts w:ascii="Palatino Linotype" w:hAnsi="Palatino Linotype" w:cs="Tahoma"/>
        </w:rPr>
      </w:pPr>
    </w:p>
    <w:p w14:paraId="5AC0EAEF" w14:textId="77777777" w:rsidR="00205F27" w:rsidRDefault="00205F27" w:rsidP="00365C7A">
      <w:pPr>
        <w:tabs>
          <w:tab w:val="left" w:pos="4667"/>
        </w:tabs>
        <w:spacing w:line="360" w:lineRule="auto"/>
        <w:ind w:left="567" w:right="567"/>
        <w:jc w:val="both"/>
        <w:rPr>
          <w:rFonts w:ascii="Palatino Linotype" w:hAnsi="Palatino Linotype" w:cs="Tahoma"/>
        </w:rPr>
      </w:pPr>
      <w:r w:rsidRPr="00205F27">
        <w:rPr>
          <w:rFonts w:ascii="Palatino Linotype" w:hAnsi="Palatino Linotype" w:cs="Tahoma"/>
        </w:rPr>
        <w:lastRenderedPageBreak/>
        <w:t>Además, y de conformidad con el artículo 12 de la Ley de Transparencia y Acceso</w:t>
      </w:r>
      <w:r>
        <w:rPr>
          <w:rFonts w:ascii="Palatino Linotype" w:hAnsi="Palatino Linotype" w:cs="Tahoma"/>
        </w:rPr>
        <w:t xml:space="preserve"> </w:t>
      </w:r>
      <w:r w:rsidRPr="00205F27">
        <w:rPr>
          <w:rFonts w:ascii="Palatino Linotype" w:hAnsi="Palatino Linotype" w:cs="Tahoma"/>
        </w:rPr>
        <w:t>a la Información Pública del Estado de México y Municipios, este sujeto obligado</w:t>
      </w:r>
      <w:r>
        <w:rPr>
          <w:rFonts w:ascii="Palatino Linotype" w:hAnsi="Palatino Linotype" w:cs="Tahoma"/>
        </w:rPr>
        <w:t xml:space="preserve"> </w:t>
      </w:r>
      <w:r w:rsidRPr="00205F27">
        <w:rPr>
          <w:rFonts w:ascii="Palatino Linotype" w:hAnsi="Palatino Linotype" w:cs="Tahoma"/>
        </w:rPr>
        <w:t>solo tiene el deber de proporcionar la información que obra en sus archivos, por lo</w:t>
      </w:r>
      <w:r>
        <w:rPr>
          <w:rFonts w:ascii="Palatino Linotype" w:hAnsi="Palatino Linotype" w:cs="Tahoma"/>
        </w:rPr>
        <w:t xml:space="preserve"> </w:t>
      </w:r>
      <w:r w:rsidRPr="00205F27">
        <w:rPr>
          <w:rFonts w:ascii="Palatino Linotype" w:hAnsi="Palatino Linotype" w:cs="Tahoma"/>
        </w:rPr>
        <w:t>tanto, no estamos obligados a efect</w:t>
      </w:r>
      <w:r>
        <w:rPr>
          <w:rFonts w:ascii="Palatino Linotype" w:hAnsi="Palatino Linotype" w:cs="Tahoma"/>
        </w:rPr>
        <w:t>uar o practicar investigaciones,</w:t>
      </w:r>
      <w:r w:rsidRPr="00205F27">
        <w:rPr>
          <w:rFonts w:ascii="Palatino Linotype" w:hAnsi="Palatino Linotype" w:cs="Tahoma"/>
        </w:rPr>
        <w:t xml:space="preserve"> es decir no se</w:t>
      </w:r>
      <w:r>
        <w:rPr>
          <w:rFonts w:ascii="Palatino Linotype" w:hAnsi="Palatino Linotype" w:cs="Tahoma"/>
        </w:rPr>
        <w:t xml:space="preserve"> </w:t>
      </w:r>
      <w:r w:rsidRPr="00205F27">
        <w:rPr>
          <w:rFonts w:ascii="Palatino Linotype" w:hAnsi="Palatino Linotype" w:cs="Tahoma"/>
        </w:rPr>
        <w:t>tiene el deber jurídico de adecuar la información, conforme a la solicitud planteada.</w:t>
      </w:r>
      <w:r>
        <w:rPr>
          <w:rFonts w:ascii="Palatino Linotype" w:hAnsi="Palatino Linotype" w:cs="Tahoma"/>
        </w:rPr>
        <w:t xml:space="preserve"> </w:t>
      </w:r>
      <w:r w:rsidRPr="00205F27">
        <w:rPr>
          <w:rFonts w:ascii="Palatino Linotype" w:hAnsi="Palatino Linotype" w:cs="Tahoma"/>
        </w:rPr>
        <w:t>Sin embargo, en relación a apoyos económicos me permito comentar que usted</w:t>
      </w:r>
      <w:r>
        <w:rPr>
          <w:rFonts w:ascii="Palatino Linotype" w:hAnsi="Palatino Linotype" w:cs="Tahoma"/>
        </w:rPr>
        <w:t xml:space="preserve"> </w:t>
      </w:r>
      <w:r w:rsidRPr="00205F27">
        <w:rPr>
          <w:rFonts w:ascii="Palatino Linotype" w:hAnsi="Palatino Linotype" w:cs="Tahoma"/>
        </w:rPr>
        <w:t>puede solicitarla a la dependencia de la cual proviene.</w:t>
      </w:r>
    </w:p>
    <w:p w14:paraId="3601B55B" w14:textId="77777777" w:rsidR="008475AF" w:rsidRPr="008475AF" w:rsidRDefault="008469FC" w:rsidP="00365C7A">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7A97386D" w14:textId="77777777" w:rsidR="003864E7" w:rsidRDefault="003864E7" w:rsidP="00365C7A">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365C7A">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365C7A">
      <w:pPr>
        <w:autoSpaceDE w:val="0"/>
        <w:autoSpaceDN w:val="0"/>
        <w:adjustRightInd w:val="0"/>
        <w:spacing w:line="360" w:lineRule="auto"/>
        <w:jc w:val="both"/>
        <w:rPr>
          <w:rFonts w:ascii="Palatino Linotype" w:hAnsi="Palatino Linotype" w:cs="Tahoma"/>
          <w:b/>
          <w:sz w:val="22"/>
          <w:szCs w:val="24"/>
        </w:rPr>
      </w:pPr>
    </w:p>
    <w:p w14:paraId="3F4F2229" w14:textId="77777777" w:rsidR="00BE4843" w:rsidRPr="004059FB" w:rsidRDefault="004E401B" w:rsidP="00365C7A">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205F27">
        <w:rPr>
          <w:rFonts w:ascii="Palatino Linotype" w:hAnsi="Palatino Linotype" w:cs="Tahoma"/>
          <w:sz w:val="22"/>
          <w:szCs w:val="24"/>
        </w:rPr>
        <w:t>cinco de diciembre</w:t>
      </w:r>
      <w:r w:rsidR="00C25238" w:rsidRPr="004059FB">
        <w:rPr>
          <w:rFonts w:ascii="Palatino Linotype" w:hAnsi="Palatino Linotype" w:cs="Tahoma"/>
          <w:sz w:val="22"/>
          <w:szCs w:val="24"/>
        </w:rPr>
        <w:t xml:space="preserve"> de dos mil dieciocho,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365C7A">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365C7A">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77777777" w:rsidR="00CD3A5D" w:rsidRPr="004059FB" w:rsidRDefault="00205F27" w:rsidP="00365C7A">
      <w:pPr>
        <w:autoSpaceDE w:val="0"/>
        <w:autoSpaceDN w:val="0"/>
        <w:adjustRightInd w:val="0"/>
        <w:spacing w:line="360" w:lineRule="auto"/>
        <w:ind w:left="567" w:right="567"/>
        <w:jc w:val="both"/>
        <w:rPr>
          <w:rFonts w:ascii="Palatino Linotype" w:hAnsi="Palatino Linotype" w:cs="Tahoma"/>
          <w:i/>
        </w:rPr>
      </w:pPr>
      <w:r w:rsidRPr="00205F27">
        <w:rPr>
          <w:rFonts w:ascii="Palatino Linotype" w:hAnsi="Palatino Linotype" w:cs="Tahoma"/>
        </w:rPr>
        <w:t xml:space="preserve">no </w:t>
      </w:r>
      <w:proofErr w:type="spellStart"/>
      <w:r w:rsidRPr="00205F27">
        <w:rPr>
          <w:rFonts w:ascii="Palatino Linotype" w:hAnsi="Palatino Linotype" w:cs="Tahoma"/>
        </w:rPr>
        <w:t>estan</w:t>
      </w:r>
      <w:proofErr w:type="spellEnd"/>
      <w:r w:rsidRPr="00205F27">
        <w:rPr>
          <w:rFonts w:ascii="Palatino Linotype" w:hAnsi="Palatino Linotype" w:cs="Tahoma"/>
        </w:rPr>
        <w:t xml:space="preserve"> dando la información.</w:t>
      </w:r>
      <w:r w:rsidR="00B727C5" w:rsidRPr="004059FB">
        <w:rPr>
          <w:rFonts w:ascii="Palatino Linotype" w:hAnsi="Palatino Linotype" w:cs="Tahoma"/>
        </w:rPr>
        <w:t>”</w:t>
      </w:r>
      <w:r w:rsidR="00092475" w:rsidRPr="004059FB">
        <w:rPr>
          <w:rFonts w:ascii="Palatino Linotype" w:hAnsi="Palatino Linotype" w:cs="Tahoma"/>
        </w:rPr>
        <w:t xml:space="preserve"> </w:t>
      </w:r>
      <w:r>
        <w:rPr>
          <w:rFonts w:ascii="Palatino Linotype" w:hAnsi="Palatino Linotype" w:cs="Tahoma"/>
        </w:rPr>
        <w:t>(</w:t>
      </w:r>
      <w:r w:rsidRPr="00205F27">
        <w:rPr>
          <w:rFonts w:ascii="Palatino Linotype" w:hAnsi="Palatino Linotype" w:cs="Tahoma"/>
          <w:i/>
        </w:rPr>
        <w:t>Sic</w:t>
      </w:r>
      <w:r>
        <w:rPr>
          <w:rFonts w:ascii="Palatino Linotype" w:hAnsi="Palatino Linotype" w:cs="Tahoma"/>
        </w:rPr>
        <w:t>)</w:t>
      </w:r>
    </w:p>
    <w:p w14:paraId="3E602ECB" w14:textId="77777777" w:rsidR="000313A7" w:rsidRPr="004059FB" w:rsidRDefault="000313A7" w:rsidP="00365C7A">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365C7A">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77777777" w:rsidR="00B31222" w:rsidRPr="004059FB" w:rsidRDefault="00205F27" w:rsidP="00365C7A">
      <w:pPr>
        <w:autoSpaceDE w:val="0"/>
        <w:autoSpaceDN w:val="0"/>
        <w:adjustRightInd w:val="0"/>
        <w:spacing w:line="360" w:lineRule="auto"/>
        <w:ind w:left="567" w:right="567"/>
        <w:jc w:val="both"/>
        <w:rPr>
          <w:rFonts w:ascii="Palatino Linotype" w:hAnsi="Palatino Linotype" w:cs="Tahoma"/>
        </w:rPr>
      </w:pPr>
      <w:r w:rsidRPr="00205F27">
        <w:rPr>
          <w:rFonts w:ascii="Palatino Linotype" w:hAnsi="Palatino Linotype" w:cs="Tahoma"/>
        </w:rPr>
        <w:t xml:space="preserve">conforme al </w:t>
      </w:r>
      <w:proofErr w:type="spellStart"/>
      <w:r w:rsidRPr="00205F27">
        <w:rPr>
          <w:rFonts w:ascii="Palatino Linotype" w:hAnsi="Palatino Linotype" w:cs="Tahoma"/>
        </w:rPr>
        <w:t>articulo</w:t>
      </w:r>
      <w:proofErr w:type="spellEnd"/>
      <w:r w:rsidRPr="00205F27">
        <w:rPr>
          <w:rFonts w:ascii="Palatino Linotype" w:hAnsi="Palatino Linotype" w:cs="Tahoma"/>
        </w:rPr>
        <w:t xml:space="preserve"> 3 fracción XLI</w:t>
      </w:r>
      <w:r>
        <w:rPr>
          <w:rFonts w:ascii="Palatino Linotype" w:hAnsi="Palatino Linotype" w:cs="Tahoma"/>
        </w:rPr>
        <w:t xml:space="preserve"> </w:t>
      </w:r>
      <w:r w:rsidRPr="00205F27">
        <w:rPr>
          <w:rFonts w:ascii="Palatino Linotype" w:hAnsi="Palatino Linotype" w:cs="Tahoma"/>
        </w:rPr>
        <w:t xml:space="preserve">de la Ley de Transparencia y Acceso a la Información Pública del Estado de México y Municipios son sujetos obligados .....jurídico colectiva o sindicato que reciba y ejerza recursos públicos o realice actos de autoridad en el ámbito estatal y municipal, que deba cumplir con las obligaciones previstas en la presente Ley, así conforme al </w:t>
      </w:r>
      <w:proofErr w:type="spellStart"/>
      <w:r w:rsidRPr="00205F27">
        <w:rPr>
          <w:rFonts w:ascii="Palatino Linotype" w:hAnsi="Palatino Linotype" w:cs="Tahoma"/>
        </w:rPr>
        <w:t>articulo</w:t>
      </w:r>
      <w:proofErr w:type="spellEnd"/>
      <w:r w:rsidRPr="00205F27">
        <w:rPr>
          <w:rFonts w:ascii="Palatino Linotype" w:hAnsi="Palatino Linotype" w:cs="Tahoma"/>
        </w:rPr>
        <w:t xml:space="preserve"> 7 y 23 fracción IX asimismo conforme a las obligaciones de transparencia </w:t>
      </w:r>
      <w:proofErr w:type="spellStart"/>
      <w:r w:rsidRPr="00205F27">
        <w:rPr>
          <w:rFonts w:ascii="Palatino Linotype" w:hAnsi="Palatino Linotype" w:cs="Tahoma"/>
        </w:rPr>
        <w:t>articulo</w:t>
      </w:r>
      <w:proofErr w:type="spellEnd"/>
      <w:r w:rsidRPr="00205F27">
        <w:rPr>
          <w:rFonts w:ascii="Palatino Linotype" w:hAnsi="Palatino Linotype" w:cs="Tahoma"/>
        </w:rPr>
        <w:t xml:space="preserve"> 92 fracción XX, solicito las comisiones que tengo entendido que </w:t>
      </w:r>
      <w:r w:rsidRPr="00205F27">
        <w:rPr>
          <w:rFonts w:ascii="Palatino Linotype" w:hAnsi="Palatino Linotype" w:cs="Tahoma"/>
        </w:rPr>
        <w:lastRenderedPageBreak/>
        <w:t xml:space="preserve">percibe el C. Omar Javier Treviño Hernandez requiero que sean transparentes con la información y </w:t>
      </w:r>
      <w:proofErr w:type="spellStart"/>
      <w:r w:rsidRPr="00205F27">
        <w:rPr>
          <w:rFonts w:ascii="Palatino Linotype" w:hAnsi="Palatino Linotype" w:cs="Tahoma"/>
        </w:rPr>
        <w:t>desglozen</w:t>
      </w:r>
      <w:proofErr w:type="spellEnd"/>
      <w:r w:rsidRPr="00205F27">
        <w:rPr>
          <w:rFonts w:ascii="Palatino Linotype" w:hAnsi="Palatino Linotype" w:cs="Tahoma"/>
        </w:rPr>
        <w:t xml:space="preserve"> las comisiones del C. en comento</w:t>
      </w:r>
      <w:r w:rsidR="00B727C5" w:rsidRPr="004059FB">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sidR="00641A29">
        <w:rPr>
          <w:rFonts w:ascii="Palatino Linotype" w:hAnsi="Palatino Linotype" w:cs="Tahoma"/>
          <w:i/>
        </w:rPr>
        <w:t>.</w:t>
      </w:r>
      <w:r>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Pr="004059FB" w:rsidRDefault="006E4FCB" w:rsidP="00365C7A">
      <w:pPr>
        <w:spacing w:line="360" w:lineRule="auto"/>
        <w:jc w:val="both"/>
        <w:rPr>
          <w:rFonts w:ascii="Palatino Linotype" w:hAnsi="Palatino Linotype" w:cs="Tahoma"/>
          <w:b/>
          <w:sz w:val="22"/>
          <w:szCs w:val="24"/>
        </w:rPr>
      </w:pPr>
    </w:p>
    <w:p w14:paraId="53A9D3E8" w14:textId="77777777" w:rsidR="00B31222" w:rsidRPr="004059FB" w:rsidRDefault="003850E8" w:rsidP="00365C7A">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365C7A">
      <w:pPr>
        <w:spacing w:line="360" w:lineRule="auto"/>
        <w:jc w:val="both"/>
        <w:rPr>
          <w:rFonts w:ascii="Palatino Linotype" w:eastAsia="Batang" w:hAnsi="Palatino Linotype" w:cs="Tahoma"/>
          <w:b/>
          <w:bCs/>
          <w:sz w:val="22"/>
          <w:szCs w:val="24"/>
        </w:rPr>
      </w:pPr>
    </w:p>
    <w:p w14:paraId="0D0BEFA0" w14:textId="77777777" w:rsidR="00BE4843" w:rsidRPr="004059FB" w:rsidRDefault="00A90F9B" w:rsidP="00365C7A">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205F27">
        <w:rPr>
          <w:rFonts w:ascii="Palatino Linotype" w:eastAsia="Batang" w:hAnsi="Palatino Linotype" w:cs="Tahoma"/>
          <w:bCs/>
          <w:sz w:val="22"/>
          <w:szCs w:val="22"/>
        </w:rPr>
        <w:t>cinco de diciembre</w:t>
      </w:r>
      <w:r w:rsidR="00BE4843" w:rsidRPr="004059FB">
        <w:rPr>
          <w:rFonts w:ascii="Palatino Linotype" w:eastAsia="Batang" w:hAnsi="Palatino Linotype" w:cs="Tahoma"/>
          <w:bCs/>
          <w:sz w:val="22"/>
          <w:szCs w:val="22"/>
        </w:rPr>
        <w:t xml:space="preserve"> de dos mil dieciocho,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0</w:t>
      </w:r>
      <w:r w:rsidR="000C6B57">
        <w:rPr>
          <w:rFonts w:ascii="Palatino Linotype" w:eastAsia="Batang" w:hAnsi="Palatino Linotype" w:cs="Tahoma"/>
          <w:bCs/>
          <w:sz w:val="22"/>
          <w:szCs w:val="22"/>
        </w:rPr>
        <w:t>4611</w:t>
      </w:r>
      <w:r w:rsidR="00BE4843" w:rsidRPr="004059FB">
        <w:rPr>
          <w:rFonts w:ascii="Palatino Linotype" w:eastAsia="Batang" w:hAnsi="Palatino Linotype" w:cs="Tahoma"/>
          <w:bCs/>
          <w:sz w:val="22"/>
          <w:szCs w:val="22"/>
        </w:rPr>
        <w:t>/INFOEM/IP/RR/2018,</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365C7A">
      <w:pPr>
        <w:spacing w:line="360" w:lineRule="auto"/>
        <w:ind w:left="708"/>
        <w:jc w:val="both"/>
        <w:rPr>
          <w:rFonts w:ascii="Palatino Linotype" w:eastAsia="Batang" w:hAnsi="Palatino Linotype" w:cs="Tahoma"/>
          <w:bCs/>
          <w:sz w:val="22"/>
          <w:szCs w:val="24"/>
        </w:rPr>
      </w:pPr>
    </w:p>
    <w:p w14:paraId="46C5B353" w14:textId="77777777" w:rsidR="00B31222" w:rsidRPr="004059FB" w:rsidRDefault="00625DFB" w:rsidP="00365C7A">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205F27">
        <w:rPr>
          <w:rFonts w:ascii="Palatino Linotype" w:eastAsia="Batang" w:hAnsi="Palatino Linotype" w:cs="Tahoma"/>
          <w:bCs/>
          <w:sz w:val="22"/>
          <w:szCs w:val="24"/>
          <w:lang w:val="es-ES_tradnl"/>
        </w:rPr>
        <w:t>once de diciembre</w:t>
      </w:r>
      <w:r w:rsidR="00AE489D" w:rsidRPr="004059FB">
        <w:rPr>
          <w:rFonts w:ascii="Palatino Linotype" w:eastAsia="Batang" w:hAnsi="Palatino Linotype" w:cs="Tahoma"/>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de dos mil dieciocho,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4059FB" w:rsidRDefault="0061115C" w:rsidP="00365C7A">
      <w:pPr>
        <w:spacing w:line="360" w:lineRule="auto"/>
        <w:jc w:val="both"/>
        <w:rPr>
          <w:rFonts w:ascii="Palatino Linotype" w:hAnsi="Palatino Linotype" w:cs="Tahoma"/>
          <w:bCs/>
          <w:sz w:val="22"/>
          <w:szCs w:val="24"/>
        </w:rPr>
      </w:pPr>
    </w:p>
    <w:p w14:paraId="49C0D91D" w14:textId="77777777" w:rsidR="003D5FF4" w:rsidRDefault="004406CF" w:rsidP="00365C7A">
      <w:pPr>
        <w:spacing w:line="360" w:lineRule="auto"/>
        <w:jc w:val="both"/>
        <w:rPr>
          <w:rFonts w:ascii="Palatino Linotype" w:hAnsi="Palatino Linotype" w:cs="Tahoma"/>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BE4843" w:rsidRPr="004059FB">
        <w:rPr>
          <w:rFonts w:ascii="Palatino Linotype" w:hAnsi="Palatino Linotype" w:cs="Tahoma"/>
          <w:b/>
          <w:sz w:val="22"/>
          <w:szCs w:val="24"/>
        </w:rPr>
        <w:t xml:space="preserve">Informe justificado del Sujeto Obligado. </w:t>
      </w:r>
      <w:r w:rsidR="00BE4843" w:rsidRPr="004059FB">
        <w:rPr>
          <w:rFonts w:ascii="Palatino Linotype" w:hAnsi="Palatino Linotype" w:cs="Tahoma"/>
          <w:sz w:val="22"/>
          <w:szCs w:val="24"/>
        </w:rPr>
        <w:t xml:space="preserve">El </w:t>
      </w:r>
      <w:r w:rsidR="00205F27">
        <w:rPr>
          <w:rFonts w:ascii="Palatino Linotype" w:hAnsi="Palatino Linotype" w:cs="Tahoma"/>
          <w:sz w:val="22"/>
          <w:szCs w:val="24"/>
        </w:rPr>
        <w:t>diez de enero de dos mil diecinueve</w:t>
      </w:r>
      <w:r w:rsidR="003D5FF4" w:rsidRPr="004059FB">
        <w:rPr>
          <w:rFonts w:ascii="Palatino Linotype" w:hAnsi="Palatino Linotype" w:cs="Tahoma"/>
          <w:sz w:val="22"/>
          <w:szCs w:val="24"/>
        </w:rPr>
        <w:t xml:space="preserve">, </w:t>
      </w:r>
      <w:r w:rsidR="003D5FF4" w:rsidRPr="004059FB">
        <w:rPr>
          <w:rFonts w:ascii="Palatino Linotype" w:hAnsi="Palatino Linotype" w:cs="Tahoma"/>
          <w:sz w:val="22"/>
          <w:szCs w:val="22"/>
          <w:lang w:val="es-ES_tradnl"/>
        </w:rPr>
        <w:t xml:space="preserve">se recibió a través del </w:t>
      </w:r>
      <w:r w:rsidR="003D5FF4" w:rsidRPr="004059FB">
        <w:rPr>
          <w:rFonts w:ascii="Palatino Linotype" w:hAnsi="Palatino Linotype" w:cs="Tahoma"/>
          <w:sz w:val="22"/>
          <w:szCs w:val="22"/>
        </w:rPr>
        <w:t>Sistema de Acceso a la Información Mexiquense</w:t>
      </w:r>
      <w:r w:rsidR="00317A37">
        <w:rPr>
          <w:rFonts w:ascii="Palatino Linotype" w:hAnsi="Palatino Linotype" w:cs="Tahoma"/>
          <w:sz w:val="22"/>
          <w:szCs w:val="22"/>
        </w:rPr>
        <w:t xml:space="preserve"> (SAIMEX)</w:t>
      </w:r>
      <w:r w:rsidR="003D5FF4" w:rsidRPr="004059FB">
        <w:rPr>
          <w:rFonts w:ascii="Palatino Linotype" w:hAnsi="Palatino Linotype" w:cs="Tahoma"/>
          <w:sz w:val="22"/>
          <w:szCs w:val="22"/>
          <w:lang w:val="es-ES_tradnl"/>
        </w:rPr>
        <w:t xml:space="preserve">, </w:t>
      </w:r>
      <w:r w:rsidR="00DD48C1">
        <w:rPr>
          <w:rFonts w:ascii="Palatino Linotype" w:hAnsi="Palatino Linotype" w:cs="Tahoma"/>
          <w:bCs/>
          <w:iCs/>
          <w:sz w:val="22"/>
          <w:szCs w:val="22"/>
        </w:rPr>
        <w:t>el Informe J</w:t>
      </w:r>
      <w:r w:rsidR="003D5FF4" w:rsidRPr="004059FB">
        <w:rPr>
          <w:rFonts w:ascii="Palatino Linotype" w:hAnsi="Palatino Linotype" w:cs="Tahoma"/>
          <w:bCs/>
          <w:iCs/>
          <w:sz w:val="22"/>
          <w:szCs w:val="22"/>
        </w:rPr>
        <w:t>ustificado</w:t>
      </w:r>
      <w:r w:rsidR="00776811" w:rsidRPr="004059FB">
        <w:rPr>
          <w:rFonts w:ascii="Palatino Linotype" w:hAnsi="Palatino Linotype" w:cs="Tahoma"/>
          <w:bCs/>
          <w:iCs/>
          <w:sz w:val="22"/>
          <w:szCs w:val="22"/>
        </w:rPr>
        <w:t>, suscrito por el Titular de la Unidad de Transparencia</w:t>
      </w:r>
      <w:r w:rsidR="003D5FF4" w:rsidRPr="004059FB">
        <w:rPr>
          <w:rFonts w:ascii="Palatino Linotype" w:hAnsi="Palatino Linotype" w:cs="Tahoma"/>
          <w:bCs/>
          <w:iCs/>
          <w:sz w:val="22"/>
          <w:szCs w:val="22"/>
        </w:rPr>
        <w:t xml:space="preserve"> del </w:t>
      </w:r>
      <w:r w:rsidR="000C6B57">
        <w:rPr>
          <w:rFonts w:ascii="Palatino Linotype" w:hAnsi="Palatino Linotype" w:cs="Tahoma"/>
          <w:bCs/>
          <w:iCs/>
          <w:sz w:val="22"/>
          <w:szCs w:val="22"/>
        </w:rPr>
        <w:t>Sind</w:t>
      </w:r>
      <w:r w:rsidR="00317A37">
        <w:rPr>
          <w:rFonts w:ascii="Palatino Linotype" w:hAnsi="Palatino Linotype" w:cs="Tahoma"/>
          <w:bCs/>
          <w:iCs/>
          <w:sz w:val="22"/>
          <w:szCs w:val="22"/>
        </w:rPr>
        <w:t>icato Único de Trabajadores de los Poderes, Municipios e</w:t>
      </w:r>
      <w:r w:rsidR="000C6B57">
        <w:rPr>
          <w:rFonts w:ascii="Palatino Linotype" w:hAnsi="Palatino Linotype" w:cs="Tahoma"/>
          <w:bCs/>
          <w:iCs/>
          <w:sz w:val="22"/>
          <w:szCs w:val="22"/>
        </w:rPr>
        <w:t xml:space="preserve"> Instituciones Descentralizadas del Estado de México</w:t>
      </w:r>
      <w:r w:rsidR="003D5FF4" w:rsidRPr="004059FB">
        <w:rPr>
          <w:rFonts w:ascii="Palatino Linotype" w:hAnsi="Palatino Linotype" w:cs="Tahoma"/>
          <w:sz w:val="22"/>
          <w:szCs w:val="22"/>
        </w:rPr>
        <w:t>, que en su parte medular menciona lo siguiente:</w:t>
      </w:r>
    </w:p>
    <w:p w14:paraId="06561551" w14:textId="77777777" w:rsidR="00D756AC" w:rsidRDefault="006E4FCB" w:rsidP="00365C7A">
      <w:pPr>
        <w:spacing w:line="360" w:lineRule="auto"/>
        <w:ind w:left="567" w:right="567"/>
        <w:jc w:val="both"/>
        <w:rPr>
          <w:rFonts w:ascii="Palatino Linotype" w:hAnsi="Palatino Linotype" w:cs="Tahoma"/>
        </w:rPr>
      </w:pPr>
      <w:r>
        <w:rPr>
          <w:rFonts w:ascii="Palatino Linotype" w:hAnsi="Palatino Linotype" w:cs="Tahoma"/>
        </w:rPr>
        <w:lastRenderedPageBreak/>
        <w:t>“…</w:t>
      </w:r>
    </w:p>
    <w:p w14:paraId="2F7C677E"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IV. Como es de observarse de la solicitud presentada por el recurrente, en fecha</w:t>
      </w:r>
      <w:r>
        <w:rPr>
          <w:rFonts w:ascii="Palatino Linotype" w:hAnsi="Palatino Linotype" w:cs="Tahoma"/>
        </w:rPr>
        <w:t xml:space="preserve"> </w:t>
      </w:r>
      <w:r w:rsidRPr="00CC337C">
        <w:rPr>
          <w:rFonts w:ascii="Palatino Linotype" w:hAnsi="Palatino Linotype" w:cs="Tahoma"/>
        </w:rPr>
        <w:t>catorce de noviembre de 2018, se le dio debida respuesta en tiempo y forma</w:t>
      </w:r>
      <w:r>
        <w:rPr>
          <w:rFonts w:ascii="Palatino Linotype" w:hAnsi="Palatino Linotype" w:cs="Tahoma"/>
        </w:rPr>
        <w:t xml:space="preserve"> </w:t>
      </w:r>
      <w:r w:rsidRPr="00CC337C">
        <w:rPr>
          <w:rFonts w:ascii="Palatino Linotype" w:hAnsi="Palatino Linotype" w:cs="Tahoma"/>
        </w:rPr>
        <w:t xml:space="preserve">derivado de los incisos 1, 2 y 3 al C. </w:t>
      </w:r>
      <w:r w:rsidR="00F37249">
        <w:rPr>
          <w:rFonts w:ascii="Palatino Linotype" w:hAnsi="Palatino Linotype" w:cs="Tahoma"/>
        </w:rPr>
        <w:t>[…]</w:t>
      </w:r>
      <w:r w:rsidRPr="00CC337C">
        <w:rPr>
          <w:rFonts w:ascii="Palatino Linotype" w:hAnsi="Palatino Linotype" w:cs="Tahoma"/>
        </w:rPr>
        <w:t xml:space="preserve"> en virtud de que</w:t>
      </w:r>
      <w:r>
        <w:rPr>
          <w:rFonts w:ascii="Palatino Linotype" w:hAnsi="Palatino Linotype" w:cs="Tahoma"/>
        </w:rPr>
        <w:t xml:space="preserve"> </w:t>
      </w:r>
      <w:r w:rsidRPr="00CC337C">
        <w:rPr>
          <w:rFonts w:ascii="Palatino Linotype" w:hAnsi="Palatino Linotype" w:cs="Tahoma"/>
        </w:rPr>
        <w:t>requiere información respecto a las comisiones sindicales totales del ejercicio fiscal</w:t>
      </w:r>
      <w:r>
        <w:rPr>
          <w:rFonts w:ascii="Palatino Linotype" w:hAnsi="Palatino Linotype" w:cs="Tahoma"/>
        </w:rPr>
        <w:t xml:space="preserve"> </w:t>
      </w:r>
      <w:r w:rsidRPr="00CC337C">
        <w:rPr>
          <w:rFonts w:ascii="Palatino Linotype" w:hAnsi="Palatino Linotype" w:cs="Tahoma"/>
        </w:rPr>
        <w:t>2018 desglosado por quincena así como los apoyos económicos que percibe el</w:t>
      </w:r>
      <w:r>
        <w:rPr>
          <w:rFonts w:ascii="Palatino Linotype" w:hAnsi="Palatino Linotype" w:cs="Tahoma"/>
        </w:rPr>
        <w:t xml:space="preserve"> </w:t>
      </w:r>
      <w:r w:rsidRPr="00CC337C">
        <w:rPr>
          <w:rFonts w:ascii="Palatino Linotype" w:hAnsi="Palatino Linotype" w:cs="Tahoma"/>
        </w:rPr>
        <w:t>delegado C. Ornar Javier Treviño Hernández quien labora en la Secretaria de</w:t>
      </w:r>
      <w:r>
        <w:rPr>
          <w:rFonts w:ascii="Palatino Linotype" w:hAnsi="Palatino Linotype" w:cs="Tahoma"/>
        </w:rPr>
        <w:t xml:space="preserve"> </w:t>
      </w:r>
      <w:r w:rsidRPr="00CC337C">
        <w:rPr>
          <w:rFonts w:ascii="Palatino Linotype" w:hAnsi="Palatino Linotype" w:cs="Tahoma"/>
        </w:rPr>
        <w:t>Finanzas del Gobierno del Estado de México y es delegado sindical de la dirección</w:t>
      </w:r>
      <w:r>
        <w:rPr>
          <w:rFonts w:ascii="Palatino Linotype" w:hAnsi="Palatino Linotype" w:cs="Tahoma"/>
        </w:rPr>
        <w:t xml:space="preserve"> </w:t>
      </w:r>
      <w:r w:rsidRPr="00CC337C">
        <w:rPr>
          <w:rFonts w:ascii="Palatino Linotype" w:hAnsi="Palatino Linotype" w:cs="Tahoma"/>
        </w:rPr>
        <w:t>general de fiscalización y en aras de privilegiar el principio de máxima publicidad y</w:t>
      </w:r>
      <w:r>
        <w:rPr>
          <w:rFonts w:ascii="Palatino Linotype" w:hAnsi="Palatino Linotype" w:cs="Tahoma"/>
        </w:rPr>
        <w:t xml:space="preserve"> </w:t>
      </w:r>
      <w:r w:rsidRPr="00CC337C">
        <w:rPr>
          <w:rFonts w:ascii="Palatino Linotype" w:hAnsi="Palatino Linotype" w:cs="Tahoma"/>
        </w:rPr>
        <w:t>sin ánimo de vulnerar su derecho de acceso a la información pública, se le expresa</w:t>
      </w:r>
      <w:r>
        <w:rPr>
          <w:rFonts w:ascii="Palatino Linotype" w:hAnsi="Palatino Linotype" w:cs="Tahoma"/>
        </w:rPr>
        <w:t xml:space="preserve"> </w:t>
      </w:r>
      <w:r w:rsidRPr="00CC337C">
        <w:rPr>
          <w:rFonts w:ascii="Palatino Linotype" w:hAnsi="Palatino Linotype" w:cs="Tahoma"/>
        </w:rPr>
        <w:t>que respecto a las comisiones sindicales totales del ejercicio fiscal 2018 desglosado</w:t>
      </w:r>
      <w:r>
        <w:rPr>
          <w:rFonts w:ascii="Palatino Linotype" w:hAnsi="Palatino Linotype" w:cs="Tahoma"/>
        </w:rPr>
        <w:t xml:space="preserve"> </w:t>
      </w:r>
      <w:r w:rsidRPr="00CC337C">
        <w:rPr>
          <w:rFonts w:ascii="Palatino Linotype" w:hAnsi="Palatino Linotype" w:cs="Tahoma"/>
        </w:rPr>
        <w:t>por quincena, así como los apoyos económicos del delegado Ornar Javier Treviño</w:t>
      </w:r>
      <w:r>
        <w:rPr>
          <w:rFonts w:ascii="Palatino Linotype" w:hAnsi="Palatino Linotype" w:cs="Tahoma"/>
        </w:rPr>
        <w:t xml:space="preserve"> </w:t>
      </w:r>
      <w:r w:rsidRPr="00CC337C">
        <w:rPr>
          <w:rFonts w:ascii="Palatino Linotype" w:hAnsi="Palatino Linotype" w:cs="Tahoma"/>
        </w:rPr>
        <w:t>Hernández, se insiste que dicho delegado ejerce esa función, sin embargo, se</w:t>
      </w:r>
      <w:r>
        <w:rPr>
          <w:rFonts w:ascii="Palatino Linotype" w:hAnsi="Palatino Linotype" w:cs="Tahoma"/>
        </w:rPr>
        <w:t xml:space="preserve"> </w:t>
      </w:r>
      <w:r w:rsidRPr="00CC337C">
        <w:rPr>
          <w:rFonts w:ascii="Palatino Linotype" w:hAnsi="Palatino Linotype" w:cs="Tahoma"/>
        </w:rPr>
        <w:t>insiste que no goza de comisión sindical es decir que no goza de licencia sindical</w:t>
      </w:r>
      <w:r>
        <w:rPr>
          <w:rFonts w:ascii="Palatino Linotype" w:hAnsi="Palatino Linotype" w:cs="Tahoma"/>
        </w:rPr>
        <w:t xml:space="preserve"> </w:t>
      </w:r>
      <w:r w:rsidRPr="00CC337C">
        <w:rPr>
          <w:rFonts w:ascii="Palatino Linotype" w:hAnsi="Palatino Linotype" w:cs="Tahoma"/>
        </w:rPr>
        <w:t>con goce de salario para ausentarse de sus labores en la dependencia y que</w:t>
      </w:r>
      <w:r>
        <w:rPr>
          <w:rFonts w:ascii="Palatino Linotype" w:hAnsi="Palatino Linotype" w:cs="Tahoma"/>
        </w:rPr>
        <w:t xml:space="preserve"> </w:t>
      </w:r>
      <w:r w:rsidRPr="00CC337C">
        <w:rPr>
          <w:rFonts w:ascii="Palatino Linotype" w:hAnsi="Palatino Linotype" w:cs="Tahoma"/>
        </w:rPr>
        <w:t>además esta agrupación sindical no le hace entrega de cantidad alguna por el</w:t>
      </w:r>
      <w:r>
        <w:rPr>
          <w:rFonts w:ascii="Palatino Linotype" w:hAnsi="Palatino Linotype" w:cs="Tahoma"/>
        </w:rPr>
        <w:t xml:space="preserve"> </w:t>
      </w:r>
      <w:r w:rsidRPr="00CC337C">
        <w:rPr>
          <w:rFonts w:ascii="Palatino Linotype" w:hAnsi="Palatino Linotype" w:cs="Tahoma"/>
        </w:rPr>
        <w:t>ejercicio de dicha función, ya que no se reciben recursos públicos por parte del</w:t>
      </w:r>
      <w:r>
        <w:rPr>
          <w:rFonts w:ascii="Palatino Linotype" w:hAnsi="Palatino Linotype" w:cs="Tahoma"/>
        </w:rPr>
        <w:t xml:space="preserve"> </w:t>
      </w:r>
      <w:r w:rsidRPr="00CC337C">
        <w:rPr>
          <w:rFonts w:ascii="Palatino Linotype" w:hAnsi="Palatino Linotype" w:cs="Tahoma"/>
        </w:rPr>
        <w:t>gobierno estatal para dicho objeto, por ese motivo es que no se encuentra con</w:t>
      </w:r>
      <w:r>
        <w:rPr>
          <w:rFonts w:ascii="Palatino Linotype" w:hAnsi="Palatino Linotype" w:cs="Tahoma"/>
        </w:rPr>
        <w:t xml:space="preserve"> </w:t>
      </w:r>
      <w:r w:rsidRPr="00CC337C">
        <w:rPr>
          <w:rFonts w:ascii="Palatino Linotype" w:hAnsi="Palatino Linotype" w:cs="Tahoma"/>
        </w:rPr>
        <w:t>información alguna en esta agrupación sindical en torno a este punto y al cual hace</w:t>
      </w:r>
      <w:r>
        <w:rPr>
          <w:rFonts w:ascii="Palatino Linotype" w:hAnsi="Palatino Linotype" w:cs="Tahoma"/>
        </w:rPr>
        <w:t xml:space="preserve"> </w:t>
      </w:r>
      <w:r w:rsidRPr="00CC337C">
        <w:rPr>
          <w:rFonts w:ascii="Palatino Linotype" w:hAnsi="Palatino Linotype" w:cs="Tahoma"/>
        </w:rPr>
        <w:t>requerimiento el solicitante.</w:t>
      </w:r>
    </w:p>
    <w:p w14:paraId="529B26E9" w14:textId="77777777" w:rsidR="00CC337C" w:rsidRPr="00CC337C" w:rsidRDefault="00CC337C" w:rsidP="00365C7A">
      <w:pPr>
        <w:spacing w:line="360" w:lineRule="auto"/>
        <w:ind w:left="567" w:right="567"/>
        <w:jc w:val="both"/>
        <w:rPr>
          <w:rFonts w:ascii="Palatino Linotype" w:hAnsi="Palatino Linotype" w:cs="Tahoma"/>
        </w:rPr>
      </w:pPr>
    </w:p>
    <w:p w14:paraId="2530A631"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 xml:space="preserve">Respecto a los incisos número uno y dos estos no fueron impugnados por el C. </w:t>
      </w:r>
      <w:r w:rsidR="00317A37">
        <w:rPr>
          <w:rFonts w:ascii="Palatino Linotype" w:hAnsi="Palatino Linotype" w:cs="Tahoma"/>
        </w:rPr>
        <w:t xml:space="preserve">(…) </w:t>
      </w:r>
      <w:r w:rsidRPr="00CC337C">
        <w:rPr>
          <w:rFonts w:ascii="Palatino Linotype" w:hAnsi="Palatino Linotype" w:cs="Tahoma"/>
        </w:rPr>
        <w:t xml:space="preserve"> ya que solo se inconforme respecto al inciso número tres,</w:t>
      </w:r>
      <w:r>
        <w:rPr>
          <w:rFonts w:ascii="Palatino Linotype" w:hAnsi="Palatino Linotype" w:cs="Tahoma"/>
        </w:rPr>
        <w:t xml:space="preserve"> </w:t>
      </w:r>
      <w:r w:rsidRPr="00CC337C">
        <w:rPr>
          <w:rFonts w:ascii="Palatino Linotype" w:hAnsi="Palatino Linotype" w:cs="Tahoma"/>
        </w:rPr>
        <w:t>por tal motivo la respuesta respecto a los incisos número uno y dos quedan firmes</w:t>
      </w:r>
      <w:r>
        <w:rPr>
          <w:rFonts w:ascii="Palatino Linotype" w:hAnsi="Palatino Linotype" w:cs="Tahoma"/>
        </w:rPr>
        <w:t xml:space="preserve"> </w:t>
      </w:r>
      <w:r w:rsidRPr="00CC337C">
        <w:rPr>
          <w:rFonts w:ascii="Palatino Linotype" w:hAnsi="Palatino Linotype" w:cs="Tahoma"/>
        </w:rPr>
        <w:t xml:space="preserve">y el C. </w:t>
      </w:r>
      <w:r w:rsidR="00317A37">
        <w:rPr>
          <w:rFonts w:ascii="Palatino Linotype" w:hAnsi="Palatino Linotype" w:cs="Tahoma"/>
        </w:rPr>
        <w:t xml:space="preserve">(…) </w:t>
      </w:r>
      <w:r w:rsidRPr="00CC337C">
        <w:rPr>
          <w:rFonts w:ascii="Palatino Linotype" w:hAnsi="Palatino Linotype" w:cs="Tahoma"/>
        </w:rPr>
        <w:t>está conforme con la misma, por tanto, dichos</w:t>
      </w:r>
      <w:r>
        <w:rPr>
          <w:rFonts w:ascii="Palatino Linotype" w:hAnsi="Palatino Linotype" w:cs="Tahoma"/>
        </w:rPr>
        <w:t xml:space="preserve"> </w:t>
      </w:r>
      <w:r w:rsidRPr="00CC337C">
        <w:rPr>
          <w:rFonts w:ascii="Palatino Linotype" w:hAnsi="Palatino Linotype" w:cs="Tahoma"/>
        </w:rPr>
        <w:t>incisos no será tratados durante este informe de justificación.</w:t>
      </w:r>
      <w:r>
        <w:rPr>
          <w:rFonts w:ascii="Palatino Linotype" w:hAnsi="Palatino Linotype" w:cs="Tahoma"/>
        </w:rPr>
        <w:t xml:space="preserve"> </w:t>
      </w:r>
    </w:p>
    <w:p w14:paraId="56646EB4" w14:textId="77777777" w:rsidR="00CC337C" w:rsidRDefault="00CC337C" w:rsidP="00365C7A">
      <w:pPr>
        <w:spacing w:line="360" w:lineRule="auto"/>
        <w:ind w:left="567" w:right="567"/>
        <w:jc w:val="both"/>
        <w:rPr>
          <w:rFonts w:ascii="Palatino Linotype" w:hAnsi="Palatino Linotype" w:cs="Tahoma"/>
        </w:rPr>
      </w:pPr>
    </w:p>
    <w:p w14:paraId="65F7E57A"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Por lo anteriormente expuesto este Sujeto Obligado cumplió en tiempo y forma, de</w:t>
      </w:r>
      <w:r>
        <w:rPr>
          <w:rFonts w:ascii="Palatino Linotype" w:hAnsi="Palatino Linotype" w:cs="Tahoma"/>
        </w:rPr>
        <w:t xml:space="preserve"> </w:t>
      </w:r>
      <w:r w:rsidRPr="00CC337C">
        <w:rPr>
          <w:rFonts w:ascii="Palatino Linotype" w:hAnsi="Palatino Linotype" w:cs="Tahoma"/>
        </w:rPr>
        <w:t>conformidad con lo dispuesto por el artículo 185 fracción IV de la Ley de</w:t>
      </w:r>
      <w:r>
        <w:rPr>
          <w:rFonts w:ascii="Palatino Linotype" w:hAnsi="Palatino Linotype" w:cs="Tahoma"/>
        </w:rPr>
        <w:t xml:space="preserve"> </w:t>
      </w:r>
      <w:r w:rsidRPr="00CC337C">
        <w:rPr>
          <w:rFonts w:ascii="Palatino Linotype" w:hAnsi="Palatino Linotype" w:cs="Tahoma"/>
        </w:rPr>
        <w:t xml:space="preserve">Transparencia y </w:t>
      </w:r>
      <w:r w:rsidRPr="00CC337C">
        <w:rPr>
          <w:rFonts w:ascii="Palatino Linotype" w:hAnsi="Palatino Linotype" w:cs="Tahoma"/>
        </w:rPr>
        <w:lastRenderedPageBreak/>
        <w:t>Acceso a la Información Pública del Estado de México y Municipios</w:t>
      </w:r>
      <w:r>
        <w:rPr>
          <w:rFonts w:ascii="Palatino Linotype" w:hAnsi="Palatino Linotype" w:cs="Tahoma"/>
        </w:rPr>
        <w:t xml:space="preserve"> </w:t>
      </w:r>
      <w:r w:rsidRPr="00CC337C">
        <w:rPr>
          <w:rFonts w:ascii="Palatino Linotype" w:hAnsi="Palatino Linotype" w:cs="Tahoma"/>
        </w:rPr>
        <w:t>se ofrecen para el desahogo del presente RECURSO DE REVISION las siguientes:</w:t>
      </w:r>
    </w:p>
    <w:p w14:paraId="722B5D59" w14:textId="77777777" w:rsidR="00CC337C" w:rsidRDefault="00CC337C" w:rsidP="00365C7A">
      <w:pPr>
        <w:spacing w:line="360" w:lineRule="auto"/>
        <w:ind w:left="567" w:right="567"/>
        <w:jc w:val="both"/>
        <w:rPr>
          <w:rFonts w:ascii="Palatino Linotype" w:hAnsi="Palatino Linotype" w:cs="Tahoma"/>
        </w:rPr>
      </w:pPr>
    </w:p>
    <w:p w14:paraId="04A90BFB" w14:textId="77777777" w:rsidR="00CC337C" w:rsidRDefault="00CC337C" w:rsidP="00365C7A">
      <w:pPr>
        <w:spacing w:line="360" w:lineRule="auto"/>
        <w:ind w:left="567" w:right="567"/>
        <w:jc w:val="center"/>
        <w:rPr>
          <w:rFonts w:ascii="Palatino Linotype" w:hAnsi="Palatino Linotype" w:cs="Tahoma"/>
          <w:b/>
        </w:rPr>
      </w:pPr>
      <w:r w:rsidRPr="00CC337C">
        <w:rPr>
          <w:rFonts w:ascii="Palatino Linotype" w:hAnsi="Palatino Linotype" w:cs="Tahoma"/>
          <w:b/>
        </w:rPr>
        <w:t>PRUEBAS</w:t>
      </w:r>
    </w:p>
    <w:p w14:paraId="643D5E58" w14:textId="77777777" w:rsidR="00CC337C" w:rsidRPr="00CC337C" w:rsidRDefault="00CC337C" w:rsidP="00365C7A">
      <w:pPr>
        <w:spacing w:line="360" w:lineRule="auto"/>
        <w:ind w:left="567" w:right="567"/>
        <w:jc w:val="center"/>
        <w:rPr>
          <w:rFonts w:ascii="Palatino Linotype" w:hAnsi="Palatino Linotype" w:cs="Tahoma"/>
          <w:b/>
        </w:rPr>
      </w:pPr>
    </w:p>
    <w:p w14:paraId="21593EB8" w14:textId="77777777" w:rsid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I</w:t>
      </w:r>
      <w:r w:rsidRPr="00CC337C">
        <w:rPr>
          <w:rFonts w:ascii="Palatino Linotype" w:hAnsi="Palatino Linotype" w:cs="Tahoma"/>
        </w:rPr>
        <w:t>-Solicitud de información pública realizada en el Sistema de Acceso a la</w:t>
      </w:r>
      <w:r>
        <w:rPr>
          <w:rFonts w:ascii="Palatino Linotype" w:hAnsi="Palatino Linotype" w:cs="Tahoma"/>
        </w:rPr>
        <w:t xml:space="preserve"> </w:t>
      </w:r>
      <w:r w:rsidRPr="00CC337C">
        <w:rPr>
          <w:rFonts w:ascii="Palatino Linotype" w:hAnsi="Palatino Linotype" w:cs="Tahoma"/>
        </w:rPr>
        <w:t>Información Mexiquense SAIMEX, registrada bajo el número de folio</w:t>
      </w:r>
      <w:r>
        <w:rPr>
          <w:rFonts w:ascii="Palatino Linotype" w:hAnsi="Palatino Linotype" w:cs="Tahoma"/>
        </w:rPr>
        <w:t xml:space="preserve"> </w:t>
      </w:r>
      <w:r w:rsidRPr="00CC337C">
        <w:rPr>
          <w:rFonts w:ascii="Palatino Linotype" w:hAnsi="Palatino Linotype" w:cs="Tahoma"/>
        </w:rPr>
        <w:t>00066/SUTEYM/IP/2018, de la cual se desprende que solicita información sobre el</w:t>
      </w:r>
      <w:r>
        <w:rPr>
          <w:rFonts w:ascii="Palatino Linotype" w:hAnsi="Palatino Linotype" w:cs="Tahoma"/>
        </w:rPr>
        <w:t xml:space="preserve"> </w:t>
      </w:r>
      <w:r w:rsidRPr="00CC337C">
        <w:rPr>
          <w:rFonts w:ascii="Palatino Linotype" w:hAnsi="Palatino Linotype" w:cs="Tahoma"/>
        </w:rPr>
        <w:t>delegado C. Ornar Javier Treviño Hernández quien labora en la Secretaria de</w:t>
      </w:r>
      <w:r>
        <w:rPr>
          <w:rFonts w:ascii="Palatino Linotype" w:hAnsi="Palatino Linotype" w:cs="Tahoma"/>
        </w:rPr>
        <w:t xml:space="preserve"> </w:t>
      </w:r>
      <w:r w:rsidRPr="00CC337C">
        <w:rPr>
          <w:rFonts w:ascii="Palatino Linotype" w:hAnsi="Palatino Linotype" w:cs="Tahoma"/>
        </w:rPr>
        <w:t>Finanzas del Gobierno del Estado de México y es delegado sindical de la dirección</w:t>
      </w:r>
      <w:r>
        <w:rPr>
          <w:rFonts w:ascii="Palatino Linotype" w:hAnsi="Palatino Linotype" w:cs="Tahoma"/>
        </w:rPr>
        <w:t xml:space="preserve"> </w:t>
      </w:r>
      <w:r w:rsidRPr="00CC337C">
        <w:rPr>
          <w:rFonts w:ascii="Palatino Linotype" w:hAnsi="Palatino Linotype" w:cs="Tahoma"/>
        </w:rPr>
        <w:t>general de fiscalización, así como la fecha de adscripción a la delegación, su cargo</w:t>
      </w:r>
      <w:r>
        <w:rPr>
          <w:rFonts w:ascii="Palatino Linotype" w:hAnsi="Palatino Linotype" w:cs="Tahoma"/>
        </w:rPr>
        <w:t xml:space="preserve"> </w:t>
      </w:r>
      <w:r w:rsidRPr="00CC337C">
        <w:rPr>
          <w:rFonts w:ascii="Palatino Linotype" w:hAnsi="Palatino Linotype" w:cs="Tahoma"/>
        </w:rPr>
        <w:t>actual o puesto funcional y las comisiones sindicales totales del ejercicio fiscal 2018</w:t>
      </w:r>
      <w:r>
        <w:rPr>
          <w:rFonts w:ascii="Palatino Linotype" w:hAnsi="Palatino Linotype" w:cs="Tahoma"/>
        </w:rPr>
        <w:t xml:space="preserve"> </w:t>
      </w:r>
      <w:r w:rsidRPr="00CC337C">
        <w:rPr>
          <w:rFonts w:ascii="Palatino Linotype" w:hAnsi="Palatino Linotype" w:cs="Tahoma"/>
        </w:rPr>
        <w:t>desglosado por quincena así como los apoyos económicos que percibe.</w:t>
      </w:r>
      <w:r>
        <w:rPr>
          <w:rFonts w:ascii="Palatino Linotype" w:hAnsi="Palatino Linotype" w:cs="Tahoma"/>
        </w:rPr>
        <w:t xml:space="preserve"> </w:t>
      </w:r>
    </w:p>
    <w:p w14:paraId="77C7F022" w14:textId="77777777" w:rsidR="00CC337C" w:rsidRPr="00CC337C" w:rsidRDefault="00CC337C" w:rsidP="00365C7A">
      <w:pPr>
        <w:spacing w:line="360" w:lineRule="auto"/>
        <w:ind w:left="567" w:right="567"/>
        <w:jc w:val="both"/>
        <w:rPr>
          <w:rFonts w:ascii="Palatino Linotype" w:hAnsi="Palatino Linotype" w:cs="Tahoma"/>
        </w:rPr>
      </w:pPr>
    </w:p>
    <w:p w14:paraId="4C5439A5" w14:textId="77777777" w:rsid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II</w:t>
      </w:r>
      <w:r w:rsidRPr="00CC337C">
        <w:rPr>
          <w:rFonts w:ascii="Palatino Linotype" w:hAnsi="Palatino Linotype" w:cs="Tahoma"/>
        </w:rPr>
        <w:t>- Convenio de Sueldo y Prestaciones 2018 que celebran el Poder Ejecutivo del</w:t>
      </w:r>
      <w:r>
        <w:rPr>
          <w:rFonts w:ascii="Palatino Linotype" w:hAnsi="Palatino Linotype" w:cs="Tahoma"/>
        </w:rPr>
        <w:t xml:space="preserve"> </w:t>
      </w:r>
      <w:r w:rsidRPr="00CC337C">
        <w:rPr>
          <w:rFonts w:ascii="Palatino Linotype" w:hAnsi="Palatino Linotype" w:cs="Tahoma"/>
        </w:rPr>
        <w:t>Gobierno del Estado de México y el SINDICATO UNICO DE TRABAJADORES DE</w:t>
      </w:r>
      <w:r>
        <w:rPr>
          <w:rFonts w:ascii="Palatino Linotype" w:hAnsi="Palatino Linotype" w:cs="Tahoma"/>
        </w:rPr>
        <w:t xml:space="preserve"> </w:t>
      </w:r>
      <w:r w:rsidRPr="00CC337C">
        <w:rPr>
          <w:rFonts w:ascii="Palatino Linotype" w:hAnsi="Palatino Linotype" w:cs="Tahoma"/>
        </w:rPr>
        <w:t>LOS PODERES, MUNICIPIOS E INSTITUCIONES DESCENTRALIZADAS DEL</w:t>
      </w:r>
      <w:r>
        <w:rPr>
          <w:rFonts w:ascii="Palatino Linotype" w:hAnsi="Palatino Linotype" w:cs="Tahoma"/>
        </w:rPr>
        <w:t xml:space="preserve"> </w:t>
      </w:r>
      <w:r w:rsidRPr="00CC337C">
        <w:rPr>
          <w:rFonts w:ascii="Palatino Linotype" w:hAnsi="Palatino Linotype" w:cs="Tahoma"/>
        </w:rPr>
        <w:t>ESTADO DE MEXICO (SUTEYM) donde se puede corroborar que esta agrupación</w:t>
      </w:r>
      <w:r>
        <w:rPr>
          <w:rFonts w:ascii="Palatino Linotype" w:hAnsi="Palatino Linotype" w:cs="Tahoma"/>
        </w:rPr>
        <w:t xml:space="preserve"> </w:t>
      </w:r>
      <w:r w:rsidRPr="00CC337C">
        <w:rPr>
          <w:rFonts w:ascii="Palatino Linotype" w:hAnsi="Palatino Linotype" w:cs="Tahoma"/>
        </w:rPr>
        <w:t>sindical no existe clausula alguna de la cual se desprenda que esta agrupación</w:t>
      </w:r>
      <w:r>
        <w:rPr>
          <w:rFonts w:ascii="Palatino Linotype" w:hAnsi="Palatino Linotype" w:cs="Tahoma"/>
        </w:rPr>
        <w:t xml:space="preserve"> </w:t>
      </w:r>
      <w:r w:rsidRPr="00CC337C">
        <w:rPr>
          <w:rFonts w:ascii="Palatino Linotype" w:hAnsi="Palatino Linotype" w:cs="Tahoma"/>
        </w:rPr>
        <w:t>sindical recibe recursos públicos de parte del Gobierno Estatal para cubrir apoyos</w:t>
      </w:r>
      <w:r>
        <w:rPr>
          <w:rFonts w:ascii="Palatino Linotype" w:hAnsi="Palatino Linotype" w:cs="Tahoma"/>
        </w:rPr>
        <w:t xml:space="preserve"> </w:t>
      </w:r>
      <w:r w:rsidRPr="00CC337C">
        <w:rPr>
          <w:rFonts w:ascii="Palatino Linotype" w:hAnsi="Palatino Linotype" w:cs="Tahoma"/>
        </w:rPr>
        <w:t>económicos a los delegados de manera particular al delegado C. Ornar Javier</w:t>
      </w:r>
      <w:r>
        <w:rPr>
          <w:rFonts w:ascii="Palatino Linotype" w:hAnsi="Palatino Linotype" w:cs="Tahoma"/>
        </w:rPr>
        <w:t xml:space="preserve"> </w:t>
      </w:r>
      <w:r w:rsidRPr="00CC337C">
        <w:rPr>
          <w:rFonts w:ascii="Palatino Linotype" w:hAnsi="Palatino Linotype" w:cs="Tahoma"/>
        </w:rPr>
        <w:t>Treviño Hernández.</w:t>
      </w:r>
    </w:p>
    <w:p w14:paraId="56343AFE" w14:textId="77777777" w:rsidR="00CC337C" w:rsidRPr="00CC337C" w:rsidRDefault="00CC337C" w:rsidP="00365C7A">
      <w:pPr>
        <w:spacing w:line="360" w:lineRule="auto"/>
        <w:ind w:left="567" w:right="567"/>
        <w:jc w:val="both"/>
        <w:rPr>
          <w:rFonts w:ascii="Palatino Linotype" w:hAnsi="Palatino Linotype" w:cs="Tahoma"/>
        </w:rPr>
      </w:pPr>
    </w:p>
    <w:p w14:paraId="2CC80A20"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Pruebas estas que se ofrecen para acreditar lo manifestado en el presente informe,</w:t>
      </w:r>
      <w:r>
        <w:rPr>
          <w:rFonts w:ascii="Palatino Linotype" w:hAnsi="Palatino Linotype" w:cs="Tahoma"/>
        </w:rPr>
        <w:t xml:space="preserve"> </w:t>
      </w:r>
      <w:r w:rsidRPr="00CC337C">
        <w:rPr>
          <w:rFonts w:ascii="Palatino Linotype" w:hAnsi="Palatino Linotype" w:cs="Tahoma"/>
        </w:rPr>
        <w:t>y que se encuentran debidamente agregadas al Sistema de Acceso a la Información</w:t>
      </w:r>
      <w:r>
        <w:rPr>
          <w:rFonts w:ascii="Palatino Linotype" w:hAnsi="Palatino Linotype" w:cs="Tahoma"/>
        </w:rPr>
        <w:t xml:space="preserve"> </w:t>
      </w:r>
      <w:r w:rsidRPr="00CC337C">
        <w:rPr>
          <w:rFonts w:ascii="Palatino Linotype" w:hAnsi="Palatino Linotype" w:cs="Tahoma"/>
        </w:rPr>
        <w:t>Mexiquense SAIMEX, solicitando se admitan por estar ofrecidas conforme a</w:t>
      </w:r>
      <w:r>
        <w:rPr>
          <w:rFonts w:ascii="Palatino Linotype" w:hAnsi="Palatino Linotype" w:cs="Tahoma"/>
        </w:rPr>
        <w:t xml:space="preserve"> </w:t>
      </w:r>
      <w:r w:rsidRPr="00CC337C">
        <w:rPr>
          <w:rFonts w:ascii="Palatino Linotype" w:hAnsi="Palatino Linotype" w:cs="Tahoma"/>
        </w:rPr>
        <w:t>derecho</w:t>
      </w:r>
    </w:p>
    <w:p w14:paraId="11393E07" w14:textId="77777777" w:rsidR="00CC337C" w:rsidRPr="00CC337C" w:rsidRDefault="00CC337C" w:rsidP="00365C7A">
      <w:pPr>
        <w:spacing w:line="360" w:lineRule="auto"/>
        <w:ind w:left="567" w:right="567"/>
        <w:jc w:val="both"/>
        <w:rPr>
          <w:rFonts w:ascii="Palatino Linotype" w:hAnsi="Palatino Linotype" w:cs="Tahoma"/>
        </w:rPr>
      </w:pPr>
    </w:p>
    <w:p w14:paraId="5C0D4232"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lastRenderedPageBreak/>
        <w:t>En términos de lo que establece la Ley de Transparencia y Acceso a la Información</w:t>
      </w:r>
      <w:r>
        <w:rPr>
          <w:rFonts w:ascii="Palatino Linotype" w:hAnsi="Palatino Linotype" w:cs="Tahoma"/>
        </w:rPr>
        <w:t xml:space="preserve"> </w:t>
      </w:r>
      <w:r w:rsidRPr="00CC337C">
        <w:rPr>
          <w:rFonts w:ascii="Palatino Linotype" w:hAnsi="Palatino Linotype" w:cs="Tahoma"/>
        </w:rPr>
        <w:t>Pública del Estado de México y Municipios en su artículo 185 fracción IV se procede</w:t>
      </w:r>
      <w:r>
        <w:rPr>
          <w:rFonts w:ascii="Palatino Linotype" w:hAnsi="Palatino Linotype" w:cs="Tahoma"/>
        </w:rPr>
        <w:t xml:space="preserve"> </w:t>
      </w:r>
      <w:r w:rsidRPr="00CC337C">
        <w:rPr>
          <w:rFonts w:ascii="Palatino Linotype" w:hAnsi="Palatino Linotype" w:cs="Tahoma"/>
        </w:rPr>
        <w:t>a formular los siguientes;</w:t>
      </w:r>
    </w:p>
    <w:p w14:paraId="03B16616" w14:textId="77777777" w:rsidR="00CC337C" w:rsidRDefault="00CC337C" w:rsidP="00365C7A">
      <w:pPr>
        <w:spacing w:line="360" w:lineRule="auto"/>
        <w:ind w:left="567" w:right="567"/>
        <w:jc w:val="both"/>
        <w:rPr>
          <w:rFonts w:ascii="Palatino Linotype" w:hAnsi="Palatino Linotype" w:cs="Tahoma"/>
        </w:rPr>
      </w:pPr>
    </w:p>
    <w:p w14:paraId="47A61F60" w14:textId="77777777" w:rsidR="00CC337C" w:rsidRDefault="00CC337C" w:rsidP="00365C7A">
      <w:pPr>
        <w:spacing w:line="360" w:lineRule="auto"/>
        <w:ind w:left="567" w:right="567"/>
        <w:jc w:val="center"/>
        <w:rPr>
          <w:rFonts w:ascii="Palatino Linotype" w:hAnsi="Palatino Linotype" w:cs="Tahoma"/>
          <w:b/>
        </w:rPr>
      </w:pPr>
      <w:r w:rsidRPr="00CC337C">
        <w:rPr>
          <w:rFonts w:ascii="Palatino Linotype" w:hAnsi="Palatino Linotype" w:cs="Tahoma"/>
          <w:b/>
        </w:rPr>
        <w:t>ALEGATOS</w:t>
      </w:r>
    </w:p>
    <w:p w14:paraId="4B0E875B" w14:textId="77777777" w:rsidR="00CC337C" w:rsidRPr="00CC337C" w:rsidRDefault="00CC337C" w:rsidP="00365C7A">
      <w:pPr>
        <w:spacing w:line="360" w:lineRule="auto"/>
        <w:ind w:left="567" w:right="567"/>
        <w:jc w:val="center"/>
        <w:rPr>
          <w:rFonts w:ascii="Palatino Linotype" w:hAnsi="Palatino Linotype" w:cs="Tahoma"/>
          <w:b/>
        </w:rPr>
      </w:pPr>
    </w:p>
    <w:p w14:paraId="076B93F7" w14:textId="77777777" w:rsid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1</w:t>
      </w:r>
      <w:r w:rsidRPr="00CC337C">
        <w:rPr>
          <w:rFonts w:ascii="Palatino Linotype" w:hAnsi="Palatino Linotype" w:cs="Tahoma"/>
        </w:rPr>
        <w:t>. La agrupación sindical dio respuesta en tiempo y forma a la solicitud número</w:t>
      </w:r>
      <w:r>
        <w:rPr>
          <w:rFonts w:ascii="Palatino Linotype" w:hAnsi="Palatino Linotype" w:cs="Tahoma"/>
        </w:rPr>
        <w:t xml:space="preserve"> </w:t>
      </w:r>
      <w:r w:rsidRPr="00CC337C">
        <w:rPr>
          <w:rFonts w:ascii="Palatino Linotype" w:hAnsi="Palatino Linotype" w:cs="Tahoma"/>
        </w:rPr>
        <w:t>de folio 00066/SUTEYM/IP/2018 inciso número 3, en los términos que el hoy</w:t>
      </w:r>
      <w:r>
        <w:rPr>
          <w:rFonts w:ascii="Palatino Linotype" w:hAnsi="Palatino Linotype" w:cs="Tahoma"/>
        </w:rPr>
        <w:t xml:space="preserve"> </w:t>
      </w:r>
      <w:r w:rsidRPr="00CC337C">
        <w:rPr>
          <w:rFonts w:ascii="Palatino Linotype" w:hAnsi="Palatino Linotype" w:cs="Tahoma"/>
        </w:rPr>
        <w:t>recurrente la solicito, lo cual puede corroborarse en la propia respuesta dada</w:t>
      </w:r>
      <w:r>
        <w:rPr>
          <w:rFonts w:ascii="Palatino Linotype" w:hAnsi="Palatino Linotype" w:cs="Tahoma"/>
        </w:rPr>
        <w:t xml:space="preserve"> </w:t>
      </w:r>
      <w:r w:rsidRPr="00CC337C">
        <w:rPr>
          <w:rFonts w:ascii="Palatino Linotype" w:hAnsi="Palatino Linotype" w:cs="Tahoma"/>
        </w:rPr>
        <w:t>al hoy recurrente a su solicitud de fecha 04 de diciembre del año en curso,</w:t>
      </w:r>
      <w:r>
        <w:rPr>
          <w:rFonts w:ascii="Palatino Linotype" w:hAnsi="Palatino Linotype" w:cs="Tahoma"/>
        </w:rPr>
        <w:t xml:space="preserve"> </w:t>
      </w:r>
      <w:r w:rsidRPr="00CC337C">
        <w:rPr>
          <w:rFonts w:ascii="Palatino Linotype" w:hAnsi="Palatino Linotype" w:cs="Tahoma"/>
        </w:rPr>
        <w:t>respuesta con las que fehacientemente se acredita que se dio contestación</w:t>
      </w:r>
      <w:r>
        <w:rPr>
          <w:rFonts w:ascii="Palatino Linotype" w:hAnsi="Palatino Linotype" w:cs="Tahoma"/>
        </w:rPr>
        <w:t xml:space="preserve"> </w:t>
      </w:r>
      <w:r w:rsidRPr="00CC337C">
        <w:rPr>
          <w:rFonts w:ascii="Palatino Linotype" w:hAnsi="Palatino Linotype" w:cs="Tahoma"/>
        </w:rPr>
        <w:t>cabal a la solicitud de información requerida en tiempo y forma.</w:t>
      </w:r>
    </w:p>
    <w:p w14:paraId="45181F68" w14:textId="77777777" w:rsidR="00CC337C" w:rsidRPr="00CC337C" w:rsidRDefault="00CC337C" w:rsidP="00365C7A">
      <w:pPr>
        <w:spacing w:line="360" w:lineRule="auto"/>
        <w:ind w:left="567" w:right="567"/>
        <w:jc w:val="both"/>
        <w:rPr>
          <w:rFonts w:ascii="Palatino Linotype" w:hAnsi="Palatino Linotype" w:cs="Tahoma"/>
        </w:rPr>
      </w:pPr>
    </w:p>
    <w:p w14:paraId="4979A6DB"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2. No obstante, lo anterior, se insiste por parte del recurrente que la Unidad de</w:t>
      </w:r>
      <w:r>
        <w:rPr>
          <w:rFonts w:ascii="Palatino Linotype" w:hAnsi="Palatino Linotype" w:cs="Tahoma"/>
        </w:rPr>
        <w:t xml:space="preserve"> </w:t>
      </w:r>
      <w:r w:rsidRPr="00CC337C">
        <w:rPr>
          <w:rFonts w:ascii="Palatino Linotype" w:hAnsi="Palatino Linotype" w:cs="Tahoma"/>
        </w:rPr>
        <w:t>Transparencia del SUTEYM no dio respuesta, ya que según conforme al</w:t>
      </w:r>
      <w:r>
        <w:rPr>
          <w:rFonts w:ascii="Palatino Linotype" w:hAnsi="Palatino Linotype" w:cs="Tahoma"/>
        </w:rPr>
        <w:t xml:space="preserve"> </w:t>
      </w:r>
      <w:r w:rsidRPr="00CC337C">
        <w:rPr>
          <w:rFonts w:ascii="Palatino Linotype" w:hAnsi="Palatino Linotype" w:cs="Tahoma"/>
        </w:rPr>
        <w:t>artículo 3 fracción XLI de la Ley de Transparencia y Acceso a la Información</w:t>
      </w:r>
      <w:r>
        <w:rPr>
          <w:rFonts w:ascii="Palatino Linotype" w:hAnsi="Palatino Linotype" w:cs="Tahoma"/>
        </w:rPr>
        <w:t xml:space="preserve"> </w:t>
      </w:r>
      <w:r w:rsidRPr="00CC337C">
        <w:rPr>
          <w:rFonts w:ascii="Palatino Linotype" w:hAnsi="Palatino Linotype" w:cs="Tahoma"/>
        </w:rPr>
        <w:t>Pública del Estado de México y Municipios son sujetos obligados jurídico</w:t>
      </w:r>
      <w:r>
        <w:rPr>
          <w:rFonts w:ascii="Palatino Linotype" w:hAnsi="Palatino Linotype" w:cs="Tahoma"/>
        </w:rPr>
        <w:t xml:space="preserve"> </w:t>
      </w:r>
      <w:r w:rsidRPr="00CC337C">
        <w:rPr>
          <w:rFonts w:ascii="Palatino Linotype" w:hAnsi="Palatino Linotype" w:cs="Tahoma"/>
        </w:rPr>
        <w:t>colectiva o sindicato que reciba y ejerza recursos públicos o realice actos de</w:t>
      </w:r>
      <w:r>
        <w:rPr>
          <w:rFonts w:ascii="Palatino Linotype" w:hAnsi="Palatino Linotype" w:cs="Tahoma"/>
        </w:rPr>
        <w:t xml:space="preserve"> </w:t>
      </w:r>
      <w:r w:rsidRPr="00CC337C">
        <w:rPr>
          <w:rFonts w:ascii="Palatino Linotype" w:hAnsi="Palatino Linotype" w:cs="Tahoma"/>
        </w:rPr>
        <w:t>autoridad en el ámbito estatal y municipal , que deba cumplir con las</w:t>
      </w:r>
      <w:r>
        <w:rPr>
          <w:rFonts w:ascii="Palatino Linotype" w:hAnsi="Palatino Linotype" w:cs="Tahoma"/>
        </w:rPr>
        <w:t xml:space="preserve"> </w:t>
      </w:r>
      <w:r w:rsidRPr="00CC337C">
        <w:rPr>
          <w:rFonts w:ascii="Palatino Linotype" w:hAnsi="Palatino Linotype" w:cs="Tahoma"/>
        </w:rPr>
        <w:t>obligaciones previstas en la presente Ley, así conforme al artículo 7 y 23</w:t>
      </w:r>
      <w:r>
        <w:rPr>
          <w:rFonts w:ascii="Palatino Linotype" w:hAnsi="Palatino Linotype" w:cs="Tahoma"/>
        </w:rPr>
        <w:t xml:space="preserve"> </w:t>
      </w:r>
      <w:r w:rsidRPr="00CC337C">
        <w:rPr>
          <w:rFonts w:ascii="Palatino Linotype" w:hAnsi="Palatino Linotype" w:cs="Tahoma"/>
        </w:rPr>
        <w:t>fracción IX asimismo conforme a las obligaciones de transparencia artículo</w:t>
      </w:r>
      <w:r>
        <w:rPr>
          <w:rFonts w:ascii="Palatino Linotype" w:hAnsi="Palatino Linotype" w:cs="Tahoma"/>
        </w:rPr>
        <w:t xml:space="preserve"> </w:t>
      </w:r>
      <w:r w:rsidRPr="00CC337C">
        <w:rPr>
          <w:rFonts w:ascii="Palatino Linotype" w:hAnsi="Palatino Linotype" w:cs="Tahoma"/>
        </w:rPr>
        <w:t>92 fracción XX, solicita las comisiones que tiene entendido percibe el C.</w:t>
      </w:r>
      <w:r>
        <w:rPr>
          <w:rFonts w:ascii="Palatino Linotype" w:hAnsi="Palatino Linotype" w:cs="Tahoma"/>
        </w:rPr>
        <w:t xml:space="preserve"> </w:t>
      </w:r>
      <w:r w:rsidRPr="00CC337C">
        <w:rPr>
          <w:rFonts w:ascii="Palatino Linotype" w:hAnsi="Palatino Linotype" w:cs="Tahoma"/>
        </w:rPr>
        <w:t>Ornar Javier Treviño Hernández y por tanto requiere que la información sea</w:t>
      </w:r>
      <w:r>
        <w:rPr>
          <w:rFonts w:ascii="Palatino Linotype" w:hAnsi="Palatino Linotype" w:cs="Tahoma"/>
        </w:rPr>
        <w:t xml:space="preserve"> </w:t>
      </w:r>
      <w:r w:rsidRPr="00CC337C">
        <w:rPr>
          <w:rFonts w:ascii="Palatino Linotype" w:hAnsi="Palatino Linotype" w:cs="Tahoma"/>
        </w:rPr>
        <w:t>desglosada respecto a las comisiones.</w:t>
      </w:r>
    </w:p>
    <w:p w14:paraId="5B0303BD" w14:textId="77777777" w:rsidR="00CC337C" w:rsidRPr="00CC337C" w:rsidRDefault="00CC337C" w:rsidP="00365C7A">
      <w:pPr>
        <w:spacing w:line="360" w:lineRule="auto"/>
        <w:ind w:left="567" w:right="567"/>
        <w:jc w:val="both"/>
        <w:rPr>
          <w:rFonts w:ascii="Palatino Linotype" w:hAnsi="Palatino Linotype" w:cs="Tahoma"/>
        </w:rPr>
      </w:pPr>
    </w:p>
    <w:p w14:paraId="1DB33DE2" w14:textId="3FC31E70"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Dado lo anterior, se insiste en la respuesta brindada en su momento al C.</w:t>
      </w:r>
      <w:r>
        <w:rPr>
          <w:rFonts w:ascii="Palatino Linotype" w:hAnsi="Palatino Linotype" w:cs="Tahoma"/>
        </w:rPr>
        <w:t xml:space="preserve"> </w:t>
      </w:r>
      <w:r w:rsidR="009C2562" w:rsidRPr="006632F1">
        <w:rPr>
          <w:rFonts w:ascii="Palatino Linotype" w:hAnsi="Palatino Linotype" w:cs="Tahoma"/>
          <w:highlight w:val="black"/>
        </w:rPr>
        <w:t>XXXXXXXXXXX</w:t>
      </w:r>
      <w:r w:rsidRPr="006632F1">
        <w:rPr>
          <w:rFonts w:ascii="Palatino Linotype" w:hAnsi="Palatino Linotype" w:cs="Tahoma"/>
          <w:highlight w:val="black"/>
        </w:rPr>
        <w:t xml:space="preserve"> </w:t>
      </w:r>
      <w:r w:rsidR="009C2562" w:rsidRPr="006632F1">
        <w:rPr>
          <w:rFonts w:ascii="Palatino Linotype" w:hAnsi="Palatino Linotype" w:cs="Tahoma"/>
          <w:highlight w:val="black"/>
        </w:rPr>
        <w:t>XXXXXXX</w:t>
      </w:r>
      <w:r w:rsidRPr="00CC337C">
        <w:rPr>
          <w:rFonts w:ascii="Palatino Linotype" w:hAnsi="Palatino Linotype" w:cs="Tahoma"/>
        </w:rPr>
        <w:t>, ya que esta agrupación sindical informo y dio</w:t>
      </w:r>
      <w:r>
        <w:rPr>
          <w:rFonts w:ascii="Palatino Linotype" w:hAnsi="Palatino Linotype" w:cs="Tahoma"/>
        </w:rPr>
        <w:t xml:space="preserve"> </w:t>
      </w:r>
      <w:r w:rsidRPr="00CC337C">
        <w:rPr>
          <w:rFonts w:ascii="Palatino Linotype" w:hAnsi="Palatino Linotype" w:cs="Tahoma"/>
        </w:rPr>
        <w:t xml:space="preserve">respuesta a su solicitud de información, </w:t>
      </w:r>
      <w:r>
        <w:rPr>
          <w:rFonts w:ascii="Palatino Linotype" w:hAnsi="Palatino Linotype" w:cs="Tahoma"/>
        </w:rPr>
        <w:t>en tiempo y forma</w:t>
      </w:r>
      <w:r w:rsidRPr="00CC337C">
        <w:rPr>
          <w:rFonts w:ascii="Palatino Linotype" w:hAnsi="Palatino Linotype" w:cs="Tahoma"/>
        </w:rPr>
        <w:t>.</w:t>
      </w:r>
      <w:r>
        <w:rPr>
          <w:rFonts w:ascii="Palatino Linotype" w:hAnsi="Palatino Linotype" w:cs="Tahoma"/>
        </w:rPr>
        <w:t xml:space="preserve"> </w:t>
      </w:r>
    </w:p>
    <w:p w14:paraId="0059C0E0" w14:textId="77777777" w:rsidR="00CC337C" w:rsidRDefault="00CC337C" w:rsidP="00365C7A">
      <w:pPr>
        <w:spacing w:line="360" w:lineRule="auto"/>
        <w:ind w:left="567" w:right="567"/>
        <w:jc w:val="both"/>
        <w:rPr>
          <w:rFonts w:ascii="Palatino Linotype" w:hAnsi="Palatino Linotype" w:cs="Tahoma"/>
        </w:rPr>
      </w:pPr>
    </w:p>
    <w:p w14:paraId="0E490694" w14:textId="1AFB58B5"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lastRenderedPageBreak/>
        <w:t>Cabe hacer mención y si bien es cierto el artículo 3 fracción XLI refiere a</w:t>
      </w:r>
      <w:r>
        <w:rPr>
          <w:rFonts w:ascii="Palatino Linotype" w:hAnsi="Palatino Linotype" w:cs="Tahoma"/>
        </w:rPr>
        <w:t xml:space="preserve"> </w:t>
      </w:r>
      <w:r w:rsidRPr="00CC337C">
        <w:rPr>
          <w:rFonts w:ascii="Palatino Linotype" w:hAnsi="Palatino Linotype" w:cs="Tahoma"/>
        </w:rPr>
        <w:t>recursos públicos de acuerdo al Convenio de Sueldo y Prestaciones del año</w:t>
      </w:r>
      <w:r>
        <w:rPr>
          <w:rFonts w:ascii="Palatino Linotype" w:hAnsi="Palatino Linotype" w:cs="Tahoma"/>
        </w:rPr>
        <w:t xml:space="preserve"> 2018</w:t>
      </w:r>
      <w:r w:rsidRPr="00CC337C">
        <w:rPr>
          <w:rFonts w:ascii="Palatino Linotype" w:hAnsi="Palatino Linotype" w:cs="Tahoma"/>
        </w:rPr>
        <w:t xml:space="preserve">, se puede corroborar que no existe clausula alguna </w:t>
      </w:r>
      <w:bookmarkStart w:id="0" w:name="_GoBack"/>
      <w:bookmarkEnd w:id="0"/>
      <w:r w:rsidRPr="00CC337C">
        <w:rPr>
          <w:rFonts w:ascii="Palatino Linotype" w:hAnsi="Palatino Linotype" w:cs="Tahoma"/>
        </w:rPr>
        <w:t>que derive de</w:t>
      </w:r>
      <w:r>
        <w:rPr>
          <w:rFonts w:ascii="Palatino Linotype" w:hAnsi="Palatino Linotype" w:cs="Tahoma"/>
        </w:rPr>
        <w:t xml:space="preserve"> </w:t>
      </w:r>
      <w:r w:rsidRPr="00CC337C">
        <w:rPr>
          <w:rFonts w:ascii="Palatino Linotype" w:hAnsi="Palatino Linotype" w:cs="Tahoma"/>
        </w:rPr>
        <w:t>recursos públicos y que sea utilizada para pagar apoyos económicos a los</w:t>
      </w:r>
      <w:r>
        <w:rPr>
          <w:rFonts w:ascii="Palatino Linotype" w:hAnsi="Palatino Linotype" w:cs="Tahoma"/>
        </w:rPr>
        <w:t xml:space="preserve"> </w:t>
      </w:r>
      <w:r w:rsidRPr="00CC337C">
        <w:rPr>
          <w:rFonts w:ascii="Palatino Linotype" w:hAnsi="Palatino Linotype" w:cs="Tahoma"/>
        </w:rPr>
        <w:t>delegados de esta Organización Sindical y específicamente al delegado C.</w:t>
      </w:r>
      <w:r>
        <w:rPr>
          <w:rFonts w:ascii="Palatino Linotype" w:hAnsi="Palatino Linotype" w:cs="Tahoma"/>
        </w:rPr>
        <w:t xml:space="preserve"> </w:t>
      </w:r>
      <w:r w:rsidRPr="00CC337C">
        <w:rPr>
          <w:rFonts w:ascii="Palatino Linotype" w:hAnsi="Palatino Linotype" w:cs="Tahoma"/>
        </w:rPr>
        <w:t>Ornar Javier Treviño Hernández, se insiste que dicho delegado ejerce esa</w:t>
      </w:r>
      <w:r>
        <w:rPr>
          <w:rFonts w:ascii="Palatino Linotype" w:hAnsi="Palatino Linotype" w:cs="Tahoma"/>
        </w:rPr>
        <w:t xml:space="preserve"> f</w:t>
      </w:r>
      <w:r w:rsidRPr="00CC337C">
        <w:rPr>
          <w:rFonts w:ascii="Palatino Linotype" w:hAnsi="Palatino Linotype" w:cs="Tahoma"/>
        </w:rPr>
        <w:t>unción sin embargo se insiste que no goza de comisión sindical es decir que</w:t>
      </w:r>
      <w:r>
        <w:rPr>
          <w:rFonts w:ascii="Palatino Linotype" w:hAnsi="Palatino Linotype" w:cs="Tahoma"/>
        </w:rPr>
        <w:t xml:space="preserve"> </w:t>
      </w:r>
      <w:r w:rsidRPr="00CC337C">
        <w:rPr>
          <w:rFonts w:ascii="Palatino Linotype" w:hAnsi="Palatino Linotype" w:cs="Tahoma"/>
        </w:rPr>
        <w:t>no goza de licencia sindical con goce de salario para ausentarse de sus</w:t>
      </w:r>
      <w:r>
        <w:rPr>
          <w:rFonts w:ascii="Palatino Linotype" w:hAnsi="Palatino Linotype" w:cs="Tahoma"/>
        </w:rPr>
        <w:t xml:space="preserve"> </w:t>
      </w:r>
      <w:r w:rsidRPr="00CC337C">
        <w:rPr>
          <w:rFonts w:ascii="Palatino Linotype" w:hAnsi="Palatino Linotype" w:cs="Tahoma"/>
        </w:rPr>
        <w:t>labores en la dependencia y que además esta agrupación sindical no le hace</w:t>
      </w:r>
      <w:r>
        <w:rPr>
          <w:rFonts w:ascii="Palatino Linotype" w:hAnsi="Palatino Linotype" w:cs="Tahoma"/>
        </w:rPr>
        <w:t xml:space="preserve"> </w:t>
      </w:r>
      <w:r w:rsidRPr="00CC337C">
        <w:rPr>
          <w:rFonts w:ascii="Palatino Linotype" w:hAnsi="Palatino Linotype" w:cs="Tahoma"/>
        </w:rPr>
        <w:t>entrega de cantidad alguna por el ejercicio de dicha función ya que no se</w:t>
      </w:r>
      <w:r>
        <w:rPr>
          <w:rFonts w:ascii="Palatino Linotype" w:hAnsi="Palatino Linotype" w:cs="Tahoma"/>
        </w:rPr>
        <w:t xml:space="preserve"> </w:t>
      </w:r>
      <w:r w:rsidRPr="00CC337C">
        <w:rPr>
          <w:rFonts w:ascii="Palatino Linotype" w:hAnsi="Palatino Linotype" w:cs="Tahoma"/>
        </w:rPr>
        <w:t>reciben recursos públicos por parte del gobierno estatal para dicho objeto,</w:t>
      </w:r>
      <w:r>
        <w:rPr>
          <w:rFonts w:ascii="Palatino Linotype" w:hAnsi="Palatino Linotype" w:cs="Tahoma"/>
        </w:rPr>
        <w:t xml:space="preserve"> </w:t>
      </w:r>
      <w:r w:rsidRPr="00CC337C">
        <w:rPr>
          <w:rFonts w:ascii="Palatino Linotype" w:hAnsi="Palatino Linotype" w:cs="Tahoma"/>
        </w:rPr>
        <w:t>por ese motivo es que no se encuentra con información alguna en esta</w:t>
      </w:r>
      <w:r>
        <w:rPr>
          <w:rFonts w:ascii="Palatino Linotype" w:hAnsi="Palatino Linotype" w:cs="Tahoma"/>
        </w:rPr>
        <w:t xml:space="preserve"> </w:t>
      </w:r>
      <w:r w:rsidRPr="00CC337C">
        <w:rPr>
          <w:rFonts w:ascii="Palatino Linotype" w:hAnsi="Palatino Linotype" w:cs="Tahoma"/>
        </w:rPr>
        <w:t>agrupación sindical en torno a este punto y al cual hace requerimiento el</w:t>
      </w:r>
      <w:r>
        <w:rPr>
          <w:rFonts w:ascii="Palatino Linotype" w:hAnsi="Palatino Linotype" w:cs="Tahoma"/>
        </w:rPr>
        <w:t xml:space="preserve"> </w:t>
      </w:r>
      <w:r w:rsidRPr="00CC337C">
        <w:rPr>
          <w:rFonts w:ascii="Palatino Linotype" w:hAnsi="Palatino Linotype" w:cs="Tahoma"/>
        </w:rPr>
        <w:t>solicitante. Por tanto este Sujeto Obligado está imposibilitado de entregar</w:t>
      </w:r>
      <w:r>
        <w:rPr>
          <w:rFonts w:ascii="Palatino Linotype" w:hAnsi="Palatino Linotype" w:cs="Tahoma"/>
        </w:rPr>
        <w:t xml:space="preserve"> </w:t>
      </w:r>
      <w:r w:rsidRPr="00CC337C">
        <w:rPr>
          <w:rFonts w:ascii="Palatino Linotype" w:hAnsi="Palatino Linotype" w:cs="Tahoma"/>
        </w:rPr>
        <w:t>información respecto al ejercicio fiscal 2018 y desglosarlo por quincena como</w:t>
      </w:r>
      <w:r>
        <w:rPr>
          <w:rFonts w:ascii="Palatino Linotype" w:hAnsi="Palatino Linotype" w:cs="Tahoma"/>
        </w:rPr>
        <w:t xml:space="preserve"> </w:t>
      </w:r>
      <w:r w:rsidRPr="00CC337C">
        <w:rPr>
          <w:rFonts w:ascii="Palatino Linotype" w:hAnsi="Palatino Linotype" w:cs="Tahoma"/>
        </w:rPr>
        <w:t xml:space="preserve">es requerido por el C. </w:t>
      </w:r>
      <w:r w:rsidR="009C2562" w:rsidRPr="006632F1">
        <w:rPr>
          <w:rFonts w:ascii="Palatino Linotype" w:hAnsi="Palatino Linotype" w:cs="Tahoma"/>
          <w:highlight w:val="black"/>
        </w:rPr>
        <w:t>XXXXXXXXXXXXX</w:t>
      </w:r>
      <w:r w:rsidRPr="006632F1">
        <w:rPr>
          <w:rFonts w:ascii="Palatino Linotype" w:hAnsi="Palatino Linotype" w:cs="Tahoma"/>
          <w:highlight w:val="black"/>
        </w:rPr>
        <w:t xml:space="preserve"> </w:t>
      </w:r>
      <w:r w:rsidR="009C2562" w:rsidRPr="006632F1">
        <w:rPr>
          <w:rFonts w:ascii="Palatino Linotype" w:hAnsi="Palatino Linotype" w:cs="Tahoma"/>
          <w:highlight w:val="black"/>
        </w:rPr>
        <w:t>XXXXXXXX</w:t>
      </w:r>
      <w:r w:rsidRPr="006632F1">
        <w:rPr>
          <w:rFonts w:ascii="Palatino Linotype" w:hAnsi="Palatino Linotype" w:cs="Tahoma"/>
          <w:highlight w:val="black"/>
        </w:rPr>
        <w:t>.</w:t>
      </w:r>
    </w:p>
    <w:p w14:paraId="228E0DE5" w14:textId="77777777" w:rsidR="00CC337C" w:rsidRDefault="00CC337C" w:rsidP="00365C7A">
      <w:pPr>
        <w:spacing w:line="360" w:lineRule="auto"/>
        <w:ind w:left="567" w:right="567"/>
        <w:jc w:val="both"/>
        <w:rPr>
          <w:rFonts w:ascii="Palatino Linotype" w:hAnsi="Palatino Linotype" w:cs="Tahoma"/>
        </w:rPr>
      </w:pPr>
    </w:p>
    <w:p w14:paraId="3EB7DFE4" w14:textId="77777777" w:rsidR="00CC337C" w:rsidRP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Por lo anterior se solicita se tengan por formulados los alegatos en términos de los</w:t>
      </w:r>
      <w:r>
        <w:rPr>
          <w:rFonts w:ascii="Palatino Linotype" w:hAnsi="Palatino Linotype" w:cs="Tahoma"/>
        </w:rPr>
        <w:t xml:space="preserve"> </w:t>
      </w:r>
      <w:r w:rsidRPr="00CC337C">
        <w:rPr>
          <w:rFonts w:ascii="Palatino Linotype" w:hAnsi="Palatino Linotype" w:cs="Tahoma"/>
        </w:rPr>
        <w:t>numerales 1 y 2 que anteceden para los efectos a que haya lugar.</w:t>
      </w:r>
    </w:p>
    <w:p w14:paraId="2F1507BE" w14:textId="77777777" w:rsidR="00CC337C" w:rsidRDefault="00CC337C" w:rsidP="00365C7A">
      <w:pPr>
        <w:spacing w:line="360" w:lineRule="auto"/>
        <w:ind w:left="567" w:right="567"/>
        <w:jc w:val="both"/>
        <w:rPr>
          <w:rFonts w:ascii="Palatino Linotype" w:hAnsi="Palatino Linotype" w:cs="Tahoma"/>
        </w:rPr>
      </w:pPr>
    </w:p>
    <w:p w14:paraId="54D6DCAA" w14:textId="77777777" w:rsidR="00CC337C" w:rsidRP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Por lo anteriormente expuesto solicito:</w:t>
      </w:r>
    </w:p>
    <w:p w14:paraId="51DC3B07" w14:textId="77777777" w:rsidR="00CC337C" w:rsidRDefault="00CC337C" w:rsidP="00365C7A">
      <w:pPr>
        <w:spacing w:line="360" w:lineRule="auto"/>
        <w:ind w:left="567" w:right="567"/>
        <w:jc w:val="both"/>
        <w:rPr>
          <w:rFonts w:ascii="Palatino Linotype" w:hAnsi="Palatino Linotype" w:cs="Tahoma"/>
        </w:rPr>
      </w:pPr>
    </w:p>
    <w:p w14:paraId="08D14A25" w14:textId="77777777" w:rsidR="00CC337C" w:rsidRP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I</w:t>
      </w:r>
      <w:r w:rsidRPr="00CC337C">
        <w:rPr>
          <w:rFonts w:ascii="Palatino Linotype" w:hAnsi="Palatino Linotype" w:cs="Tahoma"/>
        </w:rPr>
        <w:t>. Tener por realizado el informe Justificado en tiempo y forma en términos</w:t>
      </w:r>
      <w:r>
        <w:rPr>
          <w:rFonts w:ascii="Palatino Linotype" w:hAnsi="Palatino Linotype" w:cs="Tahoma"/>
        </w:rPr>
        <w:t xml:space="preserve"> </w:t>
      </w:r>
      <w:r w:rsidRPr="00CC337C">
        <w:rPr>
          <w:rFonts w:ascii="Palatino Linotype" w:hAnsi="Palatino Linotype" w:cs="Tahoma"/>
        </w:rPr>
        <w:t>de Ley.</w:t>
      </w:r>
    </w:p>
    <w:p w14:paraId="601635AC" w14:textId="77777777" w:rsidR="00CC337C" w:rsidRP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II</w:t>
      </w:r>
      <w:r w:rsidRPr="00CC337C">
        <w:rPr>
          <w:rFonts w:ascii="Palatino Linotype" w:hAnsi="Palatino Linotype" w:cs="Tahoma"/>
        </w:rPr>
        <w:t>. Tener por ofrecidas en tiempo y formas las pruebas señaladas en el</w:t>
      </w:r>
      <w:r>
        <w:rPr>
          <w:rFonts w:ascii="Palatino Linotype" w:hAnsi="Palatino Linotype" w:cs="Tahoma"/>
        </w:rPr>
        <w:t xml:space="preserve"> </w:t>
      </w:r>
      <w:r w:rsidRPr="00CC337C">
        <w:rPr>
          <w:rFonts w:ascii="Palatino Linotype" w:hAnsi="Palatino Linotype" w:cs="Tahoma"/>
        </w:rPr>
        <w:t>presente escrito.</w:t>
      </w:r>
    </w:p>
    <w:p w14:paraId="4F15E538" w14:textId="77777777" w:rsidR="00CC337C" w:rsidRPr="00CC337C" w:rsidRDefault="00CC337C" w:rsidP="00365C7A">
      <w:pPr>
        <w:spacing w:line="360" w:lineRule="auto"/>
        <w:ind w:left="567" w:right="567"/>
        <w:jc w:val="both"/>
        <w:rPr>
          <w:rFonts w:ascii="Palatino Linotype" w:hAnsi="Palatino Linotype" w:cs="Tahoma"/>
        </w:rPr>
      </w:pPr>
      <w:r>
        <w:rPr>
          <w:rFonts w:ascii="Palatino Linotype" w:hAnsi="Palatino Linotype" w:cs="Tahoma"/>
        </w:rPr>
        <w:t>III</w:t>
      </w:r>
      <w:r w:rsidRPr="00CC337C">
        <w:rPr>
          <w:rFonts w:ascii="Palatino Linotype" w:hAnsi="Palatino Linotype" w:cs="Tahoma"/>
        </w:rPr>
        <w:t>. Por formulados los alegatos correspondientes en tiempo y forma.</w:t>
      </w:r>
    </w:p>
    <w:p w14:paraId="1607781A" w14:textId="77777777" w:rsidR="00CC337C" w:rsidRDefault="00CC337C" w:rsidP="00365C7A">
      <w:pPr>
        <w:spacing w:line="360" w:lineRule="auto"/>
        <w:ind w:left="567" w:right="567"/>
        <w:jc w:val="both"/>
        <w:rPr>
          <w:rFonts w:ascii="Palatino Linotype" w:hAnsi="Palatino Linotype" w:cs="Tahoma"/>
        </w:rPr>
      </w:pPr>
      <w:r w:rsidRPr="00CC337C">
        <w:rPr>
          <w:rFonts w:ascii="Palatino Linotype" w:hAnsi="Palatino Linotype" w:cs="Tahoma"/>
        </w:rPr>
        <w:t>IV. Previos trámites legales declararse improcedente el recurso interpuesto y</w:t>
      </w:r>
      <w:r>
        <w:rPr>
          <w:rFonts w:ascii="Palatino Linotype" w:hAnsi="Palatino Linotype" w:cs="Tahoma"/>
        </w:rPr>
        <w:t xml:space="preserve"> </w:t>
      </w:r>
      <w:r w:rsidRPr="00CC337C">
        <w:rPr>
          <w:rFonts w:ascii="Palatino Linotype" w:hAnsi="Palatino Linotype" w:cs="Tahoma"/>
        </w:rPr>
        <w:t>por cumplido en tiempo y forma la solicitud de información requerida por</w:t>
      </w:r>
      <w:r>
        <w:rPr>
          <w:rFonts w:ascii="Palatino Linotype" w:hAnsi="Palatino Linotype" w:cs="Tahoma"/>
        </w:rPr>
        <w:t xml:space="preserve"> </w:t>
      </w:r>
      <w:r w:rsidRPr="00CC337C">
        <w:rPr>
          <w:rFonts w:ascii="Palatino Linotype" w:hAnsi="Palatino Linotype" w:cs="Tahoma"/>
        </w:rPr>
        <w:t>el recurrente: y por tanto confirmar la respuesta brindada.</w:t>
      </w:r>
    </w:p>
    <w:p w14:paraId="3797405B" w14:textId="77777777" w:rsidR="003D5FF4" w:rsidRPr="004059FB" w:rsidRDefault="003D5FF4" w:rsidP="00365C7A">
      <w:pPr>
        <w:spacing w:line="360" w:lineRule="auto"/>
        <w:ind w:left="567" w:right="567"/>
        <w:jc w:val="both"/>
        <w:rPr>
          <w:rFonts w:ascii="Palatino Linotype" w:hAnsi="Palatino Linotype" w:cs="Tahoma"/>
        </w:rPr>
      </w:pPr>
      <w:r w:rsidRPr="004059FB">
        <w:rPr>
          <w:rFonts w:ascii="Palatino Linotype" w:hAnsi="Palatino Linotype" w:cs="Tahoma"/>
        </w:rPr>
        <w:t>…”</w:t>
      </w:r>
    </w:p>
    <w:p w14:paraId="408CC4C4" w14:textId="77777777" w:rsidR="00F12912" w:rsidRDefault="00F12912" w:rsidP="00365C7A">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El Sujeto Obligado adjuntó la digitalización de los siguientes documentos:</w:t>
      </w:r>
    </w:p>
    <w:p w14:paraId="736567A5" w14:textId="77777777" w:rsidR="00F12912" w:rsidRDefault="00F12912" w:rsidP="00365C7A">
      <w:pPr>
        <w:spacing w:line="360" w:lineRule="auto"/>
        <w:jc w:val="both"/>
        <w:rPr>
          <w:rFonts w:ascii="Palatino Linotype" w:hAnsi="Palatino Linotype" w:cs="Tahoma"/>
          <w:sz w:val="22"/>
          <w:szCs w:val="24"/>
        </w:rPr>
      </w:pPr>
    </w:p>
    <w:p w14:paraId="144619FB" w14:textId="77777777" w:rsidR="00F12912" w:rsidRDefault="00F12912" w:rsidP="00365C7A">
      <w:pPr>
        <w:spacing w:line="360" w:lineRule="auto"/>
        <w:jc w:val="both"/>
        <w:rPr>
          <w:rFonts w:ascii="Palatino Linotype" w:hAnsi="Palatino Linotype" w:cs="Tahoma"/>
          <w:sz w:val="22"/>
          <w:szCs w:val="24"/>
        </w:rPr>
      </w:pPr>
      <w:r>
        <w:rPr>
          <w:rFonts w:ascii="Palatino Linotype" w:hAnsi="Palatino Linotype" w:cs="Tahoma"/>
          <w:sz w:val="22"/>
          <w:szCs w:val="24"/>
        </w:rPr>
        <w:t>i) Acuse de la solicitud de acceso a la información</w:t>
      </w:r>
      <w:r w:rsidR="009A315A">
        <w:rPr>
          <w:rFonts w:ascii="Palatino Linotype" w:hAnsi="Palatino Linotype" w:cs="Tahoma"/>
          <w:sz w:val="22"/>
          <w:szCs w:val="24"/>
        </w:rPr>
        <w:t xml:space="preserve"> pública, con número </w:t>
      </w:r>
      <w:r w:rsidR="009A315A" w:rsidRPr="009A315A">
        <w:rPr>
          <w:rFonts w:ascii="Palatino Linotype" w:hAnsi="Palatino Linotype" w:cs="Tahoma"/>
          <w:sz w:val="22"/>
          <w:szCs w:val="24"/>
        </w:rPr>
        <w:t>00066/SUTEYM/IP/2018</w:t>
      </w:r>
      <w:r w:rsidR="009A315A">
        <w:rPr>
          <w:rFonts w:ascii="Palatino Linotype" w:hAnsi="Palatino Linotype" w:cs="Tahoma"/>
          <w:sz w:val="22"/>
          <w:szCs w:val="24"/>
        </w:rPr>
        <w:t>, del Sistema de Acceso a la Información Mexiquense.</w:t>
      </w:r>
    </w:p>
    <w:p w14:paraId="605F8188" w14:textId="77777777" w:rsidR="00F12912" w:rsidRDefault="00F12912" w:rsidP="00365C7A">
      <w:pPr>
        <w:spacing w:line="360" w:lineRule="auto"/>
        <w:jc w:val="both"/>
        <w:rPr>
          <w:rFonts w:ascii="Palatino Linotype" w:hAnsi="Palatino Linotype" w:cs="Tahoma"/>
          <w:sz w:val="22"/>
          <w:szCs w:val="24"/>
        </w:rPr>
      </w:pPr>
    </w:p>
    <w:p w14:paraId="4AF925F5" w14:textId="77777777" w:rsidR="00F12912" w:rsidRDefault="00F12912" w:rsidP="00365C7A">
      <w:pPr>
        <w:spacing w:line="360" w:lineRule="auto"/>
        <w:jc w:val="both"/>
        <w:rPr>
          <w:rFonts w:ascii="Palatino Linotype" w:hAnsi="Palatino Linotype" w:cs="Tahoma"/>
          <w:sz w:val="22"/>
          <w:szCs w:val="24"/>
        </w:rPr>
      </w:pPr>
      <w:r>
        <w:rPr>
          <w:rFonts w:ascii="Palatino Linotype" w:hAnsi="Palatino Linotype" w:cs="Tahoma"/>
          <w:sz w:val="22"/>
          <w:szCs w:val="24"/>
        </w:rPr>
        <w:t>ii)</w:t>
      </w:r>
      <w:r w:rsidR="009A315A">
        <w:rPr>
          <w:rFonts w:ascii="Palatino Linotype" w:hAnsi="Palatino Linotype" w:cs="Tahoma"/>
          <w:sz w:val="22"/>
          <w:szCs w:val="24"/>
        </w:rPr>
        <w:t xml:space="preserve"> Convenio de Sueldo y Prestaciones SUTEYM 2018.</w:t>
      </w:r>
    </w:p>
    <w:p w14:paraId="533202E4" w14:textId="77777777" w:rsidR="00F12912" w:rsidRDefault="00F12912" w:rsidP="00365C7A">
      <w:pPr>
        <w:spacing w:line="360" w:lineRule="auto"/>
        <w:jc w:val="both"/>
        <w:rPr>
          <w:rFonts w:ascii="Palatino Linotype" w:hAnsi="Palatino Linotype" w:cs="Tahoma"/>
          <w:b/>
          <w:sz w:val="22"/>
          <w:szCs w:val="24"/>
        </w:rPr>
      </w:pPr>
    </w:p>
    <w:p w14:paraId="40A5CB55" w14:textId="77777777" w:rsidR="00575AAE" w:rsidRDefault="009A315A" w:rsidP="00365C7A">
      <w:pPr>
        <w:spacing w:line="360" w:lineRule="auto"/>
        <w:jc w:val="both"/>
        <w:rPr>
          <w:rFonts w:ascii="Palatino Linotype" w:hAnsi="Palatino Linotype" w:cs="Tahoma"/>
          <w:b/>
          <w:sz w:val="22"/>
          <w:szCs w:val="24"/>
        </w:rPr>
      </w:pPr>
      <w:r>
        <w:rPr>
          <w:rFonts w:ascii="Palatino Linotype" w:hAnsi="Palatino Linotype" w:cs="Tahoma"/>
          <w:b/>
          <w:sz w:val="22"/>
          <w:szCs w:val="24"/>
        </w:rPr>
        <w:t>d</w:t>
      </w:r>
      <w:r w:rsidR="00725B77">
        <w:rPr>
          <w:rFonts w:ascii="Palatino Linotype" w:hAnsi="Palatino Linotype" w:cs="Tahoma"/>
          <w:b/>
          <w:sz w:val="22"/>
          <w:szCs w:val="24"/>
        </w:rPr>
        <w:t xml:space="preserve">) </w:t>
      </w:r>
      <w:r w:rsidR="00F12912" w:rsidRPr="004E591C">
        <w:rPr>
          <w:rFonts w:ascii="Palatino Linotype" w:hAnsi="Palatino Linotype" w:cs="Tahoma"/>
          <w:b/>
          <w:sz w:val="22"/>
          <w:szCs w:val="22"/>
        </w:rPr>
        <w:t xml:space="preserve">Vista </w:t>
      </w:r>
      <w:r w:rsidR="00F12912">
        <w:rPr>
          <w:rFonts w:ascii="Palatino Linotype" w:hAnsi="Palatino Linotype" w:cs="Tahoma"/>
          <w:b/>
          <w:sz w:val="22"/>
          <w:szCs w:val="22"/>
        </w:rPr>
        <w:t xml:space="preserve">del </w:t>
      </w:r>
      <w:r w:rsidR="00F12912" w:rsidRPr="004E591C">
        <w:rPr>
          <w:rFonts w:ascii="Palatino Linotype" w:hAnsi="Palatino Linotype" w:cs="Tahoma"/>
          <w:b/>
          <w:sz w:val="22"/>
          <w:szCs w:val="22"/>
        </w:rPr>
        <w:t xml:space="preserve"> Informe Justificado: </w:t>
      </w:r>
      <w:r w:rsidR="00F12912" w:rsidRPr="004E591C">
        <w:rPr>
          <w:rFonts w:ascii="Palatino Linotype" w:hAnsi="Palatino Linotype" w:cs="Tahoma"/>
          <w:sz w:val="22"/>
          <w:szCs w:val="22"/>
        </w:rPr>
        <w:t xml:space="preserve">El </w:t>
      </w:r>
      <w:r w:rsidR="00F12912">
        <w:rPr>
          <w:rFonts w:ascii="Palatino Linotype" w:hAnsi="Palatino Linotype" w:cs="Tahoma"/>
          <w:sz w:val="22"/>
          <w:szCs w:val="22"/>
        </w:rPr>
        <w:t>veintiocho de enero de dos mil diecinueve</w:t>
      </w:r>
      <w:r w:rsidR="00F12912" w:rsidRPr="004E591C">
        <w:rPr>
          <w:rFonts w:ascii="Palatino Linotype" w:hAnsi="Palatino Linotype" w:cs="Tahoma"/>
          <w:sz w:val="22"/>
          <w:szCs w:val="22"/>
        </w:rPr>
        <w:t xml:space="preserve">, se dictó acuerdo mediante el cual se puso a la vista del </w:t>
      </w:r>
      <w:r w:rsidR="00F12912">
        <w:rPr>
          <w:rFonts w:ascii="Palatino Linotype" w:hAnsi="Palatino Linotype" w:cs="Tahoma"/>
          <w:sz w:val="22"/>
          <w:szCs w:val="22"/>
        </w:rPr>
        <w:t>P</w:t>
      </w:r>
      <w:r w:rsidR="00F12912" w:rsidRPr="004E591C">
        <w:rPr>
          <w:rFonts w:ascii="Palatino Linotype" w:hAnsi="Palatino Linotype" w:cs="Tahoma"/>
          <w:sz w:val="22"/>
          <w:szCs w:val="22"/>
        </w:rPr>
        <w:t xml:space="preserve">articular, </w:t>
      </w:r>
      <w:r w:rsidR="00F12912">
        <w:rPr>
          <w:rFonts w:ascii="Palatino Linotype" w:hAnsi="Palatino Linotype" w:cs="Tahoma"/>
          <w:sz w:val="22"/>
          <w:szCs w:val="22"/>
        </w:rPr>
        <w:t>el Informe Justificado entregado</w:t>
      </w:r>
      <w:r w:rsidR="00F12912" w:rsidRPr="004E591C">
        <w:rPr>
          <w:rFonts w:ascii="Palatino Linotype" w:hAnsi="Palatino Linotype" w:cs="Tahoma"/>
          <w:sz w:val="22"/>
          <w:szCs w:val="22"/>
        </w:rPr>
        <w:t xml:space="preserve"> por el Sujeto Obligado </w:t>
      </w:r>
      <w:r w:rsidR="00F12912">
        <w:rPr>
          <w:rFonts w:ascii="Palatino Linotype" w:hAnsi="Palatino Linotype" w:cs="Tahoma"/>
          <w:sz w:val="22"/>
          <w:szCs w:val="22"/>
        </w:rPr>
        <w:t>del Recurso de Revisión</w:t>
      </w:r>
      <w:r w:rsidR="00F12912" w:rsidRPr="004E591C">
        <w:rPr>
          <w:rFonts w:ascii="Palatino Linotype" w:hAnsi="Palatino Linotype" w:cs="Tahoma"/>
          <w:sz w:val="22"/>
          <w:szCs w:val="22"/>
        </w:rPr>
        <w:t xml:space="preserve"> citado al rubro, así como el documentos adjunto, por haber </w:t>
      </w:r>
      <w:r w:rsidR="00F12912">
        <w:rPr>
          <w:rFonts w:ascii="Palatino Linotype" w:hAnsi="Palatino Linotype" w:cs="Tahoma"/>
          <w:sz w:val="22"/>
          <w:szCs w:val="22"/>
        </w:rPr>
        <w:t>robustecido</w:t>
      </w:r>
      <w:r w:rsidR="00F12912"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No obstante</w:t>
      </w:r>
      <w:r w:rsidR="00A0513F">
        <w:rPr>
          <w:rFonts w:ascii="Palatino Linotype" w:hAnsi="Palatino Linotype" w:cs="Tahoma"/>
          <w:bCs/>
          <w:iCs/>
          <w:sz w:val="22"/>
          <w:szCs w:val="22"/>
          <w:lang w:val="es-ES_tradnl"/>
        </w:rPr>
        <w:t>, el R</w:t>
      </w:r>
      <w:r w:rsidR="00F12912" w:rsidRPr="004E591C">
        <w:rPr>
          <w:rFonts w:ascii="Palatino Linotype" w:hAnsi="Palatino Linotype" w:cs="Tahoma"/>
          <w:bCs/>
          <w:iCs/>
          <w:sz w:val="22"/>
          <w:szCs w:val="22"/>
          <w:lang w:val="es-ES_tradnl"/>
        </w:rPr>
        <w:t>ecurrente omitió realizar manifestación alguna que a su derecho conviniera y asistiera</w:t>
      </w:r>
      <w:r w:rsidR="00F12912" w:rsidRPr="004E591C">
        <w:rPr>
          <w:rFonts w:ascii="Palatino Linotype" w:hAnsi="Palatino Linotype" w:cs="Tahoma"/>
          <w:bCs/>
          <w:iCs/>
          <w:sz w:val="22"/>
          <w:szCs w:val="22"/>
        </w:rPr>
        <w:t>.</w:t>
      </w:r>
    </w:p>
    <w:p w14:paraId="337641F0" w14:textId="77777777" w:rsidR="00F12912" w:rsidRDefault="00F12912" w:rsidP="00365C7A">
      <w:pPr>
        <w:spacing w:line="360" w:lineRule="auto"/>
        <w:jc w:val="both"/>
        <w:rPr>
          <w:rFonts w:ascii="Palatino Linotype" w:hAnsi="Palatino Linotype" w:cs="Tahoma"/>
          <w:b/>
          <w:sz w:val="22"/>
          <w:szCs w:val="24"/>
        </w:rPr>
      </w:pPr>
    </w:p>
    <w:p w14:paraId="5ACC67A8" w14:textId="77777777" w:rsidR="009757F4" w:rsidRDefault="009757F4" w:rsidP="009757F4">
      <w:pPr>
        <w:spacing w:line="360" w:lineRule="auto"/>
        <w:jc w:val="both"/>
        <w:rPr>
          <w:rFonts w:ascii="Palatino Linotype" w:hAnsi="Palatino Linotype" w:cs="Tahoma"/>
          <w:b/>
          <w:sz w:val="22"/>
          <w:szCs w:val="22"/>
        </w:rPr>
      </w:pPr>
      <w:r>
        <w:rPr>
          <w:rFonts w:ascii="Palatino Linotype" w:hAnsi="Palatino Linotype" w:cs="Tahoma"/>
          <w:b/>
          <w:sz w:val="22"/>
          <w:szCs w:val="24"/>
        </w:rPr>
        <w:t>e</w:t>
      </w:r>
      <w:r w:rsidR="00575AAE">
        <w:rPr>
          <w:rFonts w:ascii="Palatino Linotype" w:hAnsi="Palatino Linotype" w:cs="Tahoma"/>
          <w:b/>
          <w:sz w:val="22"/>
          <w:szCs w:val="24"/>
        </w:rPr>
        <w:t xml:space="preserve">) </w:t>
      </w:r>
      <w:r w:rsidRPr="004E591C">
        <w:rPr>
          <w:rFonts w:ascii="Palatino Linotype" w:hAnsi="Palatino Linotype" w:cs="Tahoma"/>
          <w:b/>
          <w:bCs/>
          <w:sz w:val="22"/>
          <w:szCs w:val="24"/>
          <w:lang w:val="es-ES"/>
        </w:rPr>
        <w:t>Ampliación del plazo para resolver: </w:t>
      </w:r>
      <w:r w:rsidRPr="004E591C">
        <w:rPr>
          <w:rFonts w:ascii="Palatino Linotype" w:hAnsi="Palatino Linotype" w:cs="Tahoma"/>
          <w:sz w:val="22"/>
          <w:szCs w:val="24"/>
          <w:lang w:val="es-ES"/>
        </w:rPr>
        <w:t xml:space="preserve">El </w:t>
      </w:r>
      <w:r>
        <w:rPr>
          <w:rFonts w:ascii="Palatino Linotype" w:hAnsi="Palatino Linotype" w:cs="Tahoma"/>
          <w:sz w:val="22"/>
          <w:szCs w:val="24"/>
          <w:lang w:val="es-ES"/>
        </w:rPr>
        <w:t>siete de febrero de dos mil diecinueve</w:t>
      </w:r>
      <w:r w:rsidRPr="004E591C">
        <w:rPr>
          <w:rFonts w:ascii="Palatino Linotype" w:hAnsi="Palatino Linotype" w:cs="Tahoma"/>
          <w:sz w:val="22"/>
          <w:szCs w:val="24"/>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Pr>
          <w:rFonts w:ascii="Palatino Linotype" w:hAnsi="Palatino Linotype" w:cs="Tahoma"/>
          <w:sz w:val="22"/>
          <w:szCs w:val="24"/>
          <w:lang w:val="es-ES"/>
        </w:rPr>
        <w:t>mismo día</w:t>
      </w:r>
      <w:r w:rsidRPr="004E591C">
        <w:rPr>
          <w:rFonts w:ascii="Palatino Linotype" w:hAnsi="Palatino Linotype" w:cs="Tahoma"/>
          <w:sz w:val="22"/>
          <w:szCs w:val="24"/>
          <w:lang w:val="es-ES"/>
        </w:rPr>
        <w:t>.</w:t>
      </w:r>
    </w:p>
    <w:p w14:paraId="6EB17F34" w14:textId="77777777" w:rsidR="009757F4" w:rsidRDefault="009757F4" w:rsidP="00365C7A">
      <w:pPr>
        <w:spacing w:line="360" w:lineRule="auto"/>
        <w:jc w:val="both"/>
        <w:rPr>
          <w:rFonts w:ascii="Palatino Linotype" w:hAnsi="Palatino Linotype" w:cs="Tahoma"/>
          <w:b/>
          <w:sz w:val="22"/>
          <w:szCs w:val="24"/>
        </w:rPr>
      </w:pPr>
    </w:p>
    <w:p w14:paraId="2A69F2AA" w14:textId="77777777" w:rsidR="00B31222" w:rsidRDefault="009757F4" w:rsidP="00365C7A">
      <w:pPr>
        <w:spacing w:line="360" w:lineRule="auto"/>
        <w:jc w:val="both"/>
        <w:rPr>
          <w:rFonts w:ascii="Palatino Linotype" w:hAnsi="Palatino Linotype" w:cs="Tahoma"/>
          <w:sz w:val="22"/>
          <w:szCs w:val="24"/>
        </w:rPr>
      </w:pPr>
      <w:r>
        <w:rPr>
          <w:rFonts w:ascii="Palatino Linotype" w:hAnsi="Palatino Linotype" w:cs="Tahoma"/>
          <w:b/>
          <w:sz w:val="22"/>
          <w:szCs w:val="24"/>
        </w:rPr>
        <w:t xml:space="preserve">f) </w:t>
      </w:r>
      <w:r w:rsidR="00B31222" w:rsidRPr="004059FB">
        <w:rPr>
          <w:rFonts w:ascii="Palatino Linotype" w:hAnsi="Palatino Linotype" w:cs="Tahoma"/>
          <w:b/>
          <w:sz w:val="22"/>
          <w:szCs w:val="24"/>
        </w:rPr>
        <w:t>Cierre de instrucción</w:t>
      </w:r>
      <w:r w:rsidR="008E5077" w:rsidRPr="004059FB">
        <w:rPr>
          <w:rFonts w:ascii="Palatino Linotype" w:hAnsi="Palatino Linotype" w:cs="Tahoma"/>
          <w:b/>
          <w:sz w:val="22"/>
          <w:szCs w:val="24"/>
        </w:rPr>
        <w:t>.</w:t>
      </w:r>
      <w:r w:rsidR="00B31222" w:rsidRPr="004059FB">
        <w:rPr>
          <w:rFonts w:ascii="Palatino Linotype" w:hAnsi="Palatino Linotype" w:cs="Tahoma"/>
          <w:sz w:val="22"/>
          <w:szCs w:val="24"/>
        </w:rPr>
        <w:t xml:space="preserve"> El </w:t>
      </w:r>
      <w:r>
        <w:rPr>
          <w:rFonts w:ascii="Palatino Linotype" w:hAnsi="Palatino Linotype" w:cs="Tahoma"/>
          <w:sz w:val="22"/>
          <w:szCs w:val="24"/>
        </w:rPr>
        <w:t>siete de febrero</w:t>
      </w:r>
      <w:r w:rsidR="00575AAE">
        <w:rPr>
          <w:rFonts w:ascii="Palatino Linotype" w:hAnsi="Palatino Linotype" w:cs="Tahoma"/>
          <w:sz w:val="22"/>
          <w:szCs w:val="24"/>
        </w:rPr>
        <w:t xml:space="preserve"> de dos mil diecinueve</w:t>
      </w:r>
      <w:r w:rsidR="00B31222" w:rsidRPr="004059FB">
        <w:rPr>
          <w:rFonts w:ascii="Palatino Linotype" w:hAnsi="Palatino Linotype" w:cs="Tahoma"/>
          <w:sz w:val="22"/>
          <w:szCs w:val="24"/>
        </w:rPr>
        <w:t>, al no existir diligencias pendientes por desahogar, se emitió el acuerdo por medio del cual se declaró cerrada la instrucción</w:t>
      </w:r>
      <w:r w:rsidR="008839DA" w:rsidRPr="004059FB">
        <w:rPr>
          <w:rFonts w:ascii="Palatino Linotype" w:hAnsi="Palatino Linotype" w:cs="Tahoma"/>
          <w:sz w:val="22"/>
          <w:szCs w:val="24"/>
        </w:rPr>
        <w:t xml:space="preserve"> y se determinó</w:t>
      </w:r>
      <w:r w:rsidR="00CF43D5" w:rsidRPr="004059FB">
        <w:rPr>
          <w:rFonts w:ascii="Palatino Linotype" w:hAnsi="Palatino Linotype" w:cs="Tahoma"/>
          <w:sz w:val="22"/>
          <w:szCs w:val="24"/>
        </w:rPr>
        <w:t xml:space="preserve"> </w:t>
      </w:r>
      <w:r w:rsidR="008839DA" w:rsidRPr="004059FB">
        <w:rPr>
          <w:rFonts w:ascii="Palatino Linotype" w:hAnsi="Palatino Linotype" w:cs="Tahoma"/>
          <w:sz w:val="22"/>
          <w:szCs w:val="24"/>
        </w:rPr>
        <w:t xml:space="preserve">pasar </w:t>
      </w:r>
      <w:r w:rsidR="00B31222" w:rsidRPr="004059FB">
        <w:rPr>
          <w:rFonts w:ascii="Palatino Linotype" w:hAnsi="Palatino Linotype" w:cs="Tahoma"/>
          <w:sz w:val="22"/>
          <w:szCs w:val="24"/>
        </w:rPr>
        <w:t xml:space="preserve">el expediente a resolución, en términos de lo dispuesto en </w:t>
      </w:r>
      <w:r w:rsidR="00B31222" w:rsidRPr="004059FB">
        <w:rPr>
          <w:rFonts w:ascii="Palatino Linotype" w:hAnsi="Palatino Linotype" w:cs="Tahoma"/>
          <w:sz w:val="22"/>
          <w:szCs w:val="24"/>
        </w:rPr>
        <w:lastRenderedPageBreak/>
        <w:t>los artículos 1</w:t>
      </w:r>
      <w:r w:rsidR="0048519E" w:rsidRPr="004059FB">
        <w:rPr>
          <w:rFonts w:ascii="Palatino Linotype" w:hAnsi="Palatino Linotype" w:cs="Tahoma"/>
          <w:sz w:val="22"/>
          <w:szCs w:val="24"/>
        </w:rPr>
        <w:t>85</w:t>
      </w:r>
      <w:r w:rsidR="00B31222" w:rsidRPr="004059FB">
        <w:rPr>
          <w:rFonts w:ascii="Palatino Linotype" w:hAnsi="Palatino Linotype" w:cs="Tahoma"/>
          <w:sz w:val="22"/>
          <w:szCs w:val="24"/>
        </w:rPr>
        <w:t xml:space="preserve">, fracciones VI y VIII de la Ley </w:t>
      </w:r>
      <w:r w:rsidR="0048519E" w:rsidRPr="004059FB">
        <w:rPr>
          <w:rFonts w:ascii="Palatino Linotype" w:hAnsi="Palatino Linotype" w:cs="Tahoma"/>
          <w:sz w:val="22"/>
          <w:szCs w:val="24"/>
        </w:rPr>
        <w:t>de Transparencia y Acceso a la Información Pública del Estado de México y Municipios</w:t>
      </w:r>
      <w:r w:rsidR="00B31222" w:rsidRPr="004059FB">
        <w:rPr>
          <w:rFonts w:ascii="Palatino Linotype" w:hAnsi="Palatino Linotype" w:cs="Tahoma"/>
          <w:sz w:val="22"/>
          <w:szCs w:val="24"/>
        </w:rPr>
        <w:t xml:space="preserve">, mismo que fue notificado a las partes </w:t>
      </w:r>
      <w:r w:rsidR="0048519E" w:rsidRPr="004059FB">
        <w:rPr>
          <w:rFonts w:ascii="Palatino Linotype" w:hAnsi="Palatino Linotype" w:cs="Tahoma"/>
          <w:sz w:val="22"/>
          <w:szCs w:val="24"/>
        </w:rPr>
        <w:t xml:space="preserve">el mismo día, a través del </w:t>
      </w:r>
      <w:r w:rsidR="000313A7" w:rsidRPr="004059FB">
        <w:rPr>
          <w:rFonts w:ascii="Palatino Linotype" w:hAnsi="Palatino Linotype" w:cs="Tahoma"/>
          <w:sz w:val="22"/>
          <w:lang w:val="es-ES"/>
        </w:rPr>
        <w:t>Sistema de Acceso a la Información Mexiquense (SAIMEX)</w:t>
      </w:r>
      <w:r w:rsidR="006A026A" w:rsidRPr="004059FB">
        <w:rPr>
          <w:rFonts w:ascii="Palatino Linotype" w:hAnsi="Palatino Linotype" w:cs="Tahoma"/>
          <w:sz w:val="22"/>
          <w:szCs w:val="24"/>
        </w:rPr>
        <w:t>.</w:t>
      </w:r>
    </w:p>
    <w:p w14:paraId="3D8F3881" w14:textId="77777777" w:rsidR="009757F4" w:rsidRDefault="009757F4" w:rsidP="00365C7A">
      <w:pPr>
        <w:spacing w:line="360" w:lineRule="auto"/>
        <w:jc w:val="both"/>
        <w:rPr>
          <w:rFonts w:ascii="Palatino Linotype" w:hAnsi="Palatino Linotype" w:cs="Tahoma"/>
          <w:sz w:val="22"/>
          <w:szCs w:val="24"/>
        </w:rPr>
      </w:pPr>
    </w:p>
    <w:p w14:paraId="3A77710C" w14:textId="77777777" w:rsidR="004F2D88" w:rsidRPr="004059FB" w:rsidRDefault="004F2D88" w:rsidP="00365C7A">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365C7A">
      <w:pPr>
        <w:spacing w:line="360" w:lineRule="auto"/>
        <w:jc w:val="center"/>
        <w:rPr>
          <w:rFonts w:ascii="Palatino Linotype" w:hAnsi="Palatino Linotype" w:cs="Tahoma"/>
          <w:b/>
          <w:sz w:val="22"/>
          <w:szCs w:val="24"/>
        </w:rPr>
      </w:pPr>
    </w:p>
    <w:p w14:paraId="02EEA9CE" w14:textId="77777777" w:rsidR="004F2D88" w:rsidRPr="004059FB" w:rsidRDefault="009A620E" w:rsidP="00365C7A">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365C7A">
      <w:pPr>
        <w:spacing w:line="360" w:lineRule="auto"/>
        <w:rPr>
          <w:rFonts w:ascii="Palatino Linotype" w:hAnsi="Palatino Linotype" w:cs="Tahoma"/>
          <w:b/>
          <w:sz w:val="22"/>
          <w:szCs w:val="24"/>
          <w:lang w:val="es-ES"/>
        </w:rPr>
      </w:pPr>
    </w:p>
    <w:p w14:paraId="08089204" w14:textId="77777777" w:rsidR="00B64641" w:rsidRPr="004059FB" w:rsidRDefault="00B64641" w:rsidP="00365C7A">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365C7A">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365C7A">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365C7A">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365C7A">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365C7A">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365C7A">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365C7A">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365C7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365C7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365C7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3D5DCE">
        <w:rPr>
          <w:rFonts w:ascii="Palatino Linotype" w:hAnsi="Palatino Linotype" w:cs="Tahoma"/>
          <w:sz w:val="22"/>
          <w:szCs w:val="24"/>
        </w:rPr>
        <w:lastRenderedPageBreak/>
        <w:t>formó parte del agravio; ni se realizó una consulta o ampliación a los alcances del requerimiento informativo.</w:t>
      </w:r>
    </w:p>
    <w:p w14:paraId="1EA9546A" w14:textId="77777777" w:rsidR="00F72CA9" w:rsidRPr="003D5DCE" w:rsidRDefault="00F72CA9" w:rsidP="00365C7A">
      <w:pPr>
        <w:spacing w:line="360" w:lineRule="auto"/>
        <w:jc w:val="both"/>
        <w:rPr>
          <w:rFonts w:ascii="Palatino Linotype" w:hAnsi="Palatino Linotype" w:cs="Tahoma"/>
          <w:sz w:val="22"/>
          <w:szCs w:val="24"/>
        </w:rPr>
      </w:pPr>
    </w:p>
    <w:p w14:paraId="611832B5" w14:textId="77777777" w:rsidR="00F72CA9" w:rsidRDefault="00F72CA9" w:rsidP="00365C7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9A315A">
        <w:rPr>
          <w:rFonts w:ascii="Palatino Linotype" w:hAnsi="Palatino Linotype" w:cs="Tahoma"/>
          <w:sz w:val="22"/>
          <w:szCs w:val="24"/>
          <w:lang w:val="es-ES"/>
        </w:rPr>
        <w:t>V</w:t>
      </w:r>
      <w:r w:rsidRPr="003D5DCE">
        <w:rPr>
          <w:rFonts w:ascii="Palatino Linotype" w:hAnsi="Palatino Linotype" w:cs="Tahoma"/>
          <w:sz w:val="22"/>
          <w:szCs w:val="24"/>
          <w:lang w:val="es-ES"/>
        </w:rPr>
        <w:t xml:space="preserve">, de la Ley en cita, pues la parte Recurrente se inconformó por la </w:t>
      </w:r>
      <w:r w:rsidR="009A315A">
        <w:rPr>
          <w:rFonts w:ascii="Palatino Linotype" w:hAnsi="Palatino Linotype" w:cs="Tahoma"/>
          <w:sz w:val="22"/>
          <w:szCs w:val="24"/>
          <w:lang w:val="es-ES"/>
        </w:rPr>
        <w:t>entrega de información incompleta</w:t>
      </w:r>
      <w:r>
        <w:rPr>
          <w:rFonts w:ascii="Palatino Linotype" w:hAnsi="Palatino Linotype" w:cs="Tahoma"/>
          <w:sz w:val="22"/>
          <w:szCs w:val="24"/>
          <w:lang w:val="es-ES"/>
        </w:rPr>
        <w:t>.</w:t>
      </w:r>
    </w:p>
    <w:p w14:paraId="785E3F8A" w14:textId="77777777" w:rsidR="00A0513F" w:rsidRDefault="00F72CA9" w:rsidP="00365C7A">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365C7A">
      <w:pPr>
        <w:spacing w:line="360" w:lineRule="auto"/>
        <w:jc w:val="both"/>
        <w:rPr>
          <w:rFonts w:ascii="Palatino Linotype" w:hAnsi="Palatino Linotype" w:cs="Tahoma"/>
          <w:sz w:val="22"/>
          <w:szCs w:val="24"/>
        </w:rPr>
      </w:pPr>
    </w:p>
    <w:p w14:paraId="38425508" w14:textId="77777777" w:rsidR="00F72CA9" w:rsidRPr="003D5DCE" w:rsidRDefault="00F72CA9" w:rsidP="00365C7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365C7A">
      <w:pPr>
        <w:spacing w:line="360" w:lineRule="auto"/>
        <w:jc w:val="both"/>
        <w:rPr>
          <w:rFonts w:ascii="Palatino Linotype" w:hAnsi="Palatino Linotype" w:cs="Tahoma"/>
          <w:sz w:val="22"/>
          <w:szCs w:val="24"/>
          <w:lang w:val="es-ES"/>
        </w:rPr>
      </w:pPr>
    </w:p>
    <w:p w14:paraId="130A1F45" w14:textId="77777777" w:rsidR="00F72CA9" w:rsidRPr="003D5DCE" w:rsidRDefault="00F72CA9" w:rsidP="00365C7A">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365C7A">
      <w:pPr>
        <w:spacing w:line="360" w:lineRule="auto"/>
        <w:jc w:val="both"/>
        <w:rPr>
          <w:rFonts w:ascii="Palatino Linotype" w:hAnsi="Palatino Linotype" w:cs="Tahoma"/>
          <w:b/>
          <w:sz w:val="22"/>
          <w:szCs w:val="22"/>
          <w:lang w:val="es-ES"/>
        </w:rPr>
      </w:pPr>
    </w:p>
    <w:p w14:paraId="6E4CB713" w14:textId="77777777" w:rsidR="00F72CA9" w:rsidRPr="003D5DCE" w:rsidRDefault="00F72CA9" w:rsidP="00365C7A">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365C7A">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365C7A">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14:paraId="4A2C3670" w14:textId="77777777" w:rsidR="00F72CA9" w:rsidRPr="004059FB" w:rsidRDefault="00F72CA9" w:rsidP="00365C7A">
      <w:pPr>
        <w:spacing w:line="360" w:lineRule="auto"/>
        <w:jc w:val="both"/>
        <w:rPr>
          <w:rFonts w:ascii="Palatino Linotype" w:eastAsia="Calibri" w:hAnsi="Palatino Linotype" w:cs="Tahoma"/>
          <w:bCs/>
          <w:color w:val="000000"/>
          <w:sz w:val="22"/>
          <w:szCs w:val="24"/>
          <w:lang w:val="es-ES" w:eastAsia="es-ES_tradnl"/>
        </w:rPr>
      </w:pPr>
    </w:p>
    <w:p w14:paraId="1D314194" w14:textId="77777777" w:rsidR="009A315A" w:rsidRDefault="00502705" w:rsidP="00365C7A">
      <w:pPr>
        <w:spacing w:line="360" w:lineRule="auto"/>
        <w:jc w:val="both"/>
        <w:rPr>
          <w:rFonts w:ascii="Palatino Linotype" w:hAnsi="Palatino Linotype" w:cs="Tahoma"/>
          <w:sz w:val="22"/>
          <w:szCs w:val="24"/>
          <w:lang w:eastAsia="es-MX"/>
        </w:rPr>
      </w:pPr>
      <w:r w:rsidRPr="008C12F2">
        <w:rPr>
          <w:rFonts w:ascii="Palatino Linotype" w:hAnsi="Palatino Linotype" w:cs="Tahoma"/>
          <w:sz w:val="22"/>
          <w:szCs w:val="24"/>
          <w:lang w:eastAsia="es-MX"/>
        </w:rPr>
        <w:t>El Particular requirió</w:t>
      </w:r>
      <w:r w:rsidR="009A315A">
        <w:rPr>
          <w:rFonts w:ascii="Palatino Linotype" w:hAnsi="Palatino Linotype" w:cs="Tahoma"/>
          <w:sz w:val="22"/>
          <w:szCs w:val="24"/>
          <w:lang w:eastAsia="es-MX"/>
        </w:rPr>
        <w:t>,</w:t>
      </w:r>
      <w:r w:rsidRPr="008C12F2">
        <w:rPr>
          <w:rFonts w:ascii="Palatino Linotype" w:hAnsi="Palatino Linotype" w:cs="Tahoma"/>
          <w:sz w:val="22"/>
          <w:szCs w:val="24"/>
          <w:lang w:eastAsia="es-MX"/>
        </w:rPr>
        <w:t xml:space="preserve"> al </w:t>
      </w:r>
      <w:r w:rsidR="000C6B57">
        <w:rPr>
          <w:rFonts w:ascii="Palatino Linotype" w:hAnsi="Palatino Linotype" w:cs="Tahoma"/>
          <w:sz w:val="22"/>
          <w:szCs w:val="24"/>
          <w:lang w:eastAsia="es-MX"/>
        </w:rPr>
        <w:t xml:space="preserve">Sindicato Único de </w:t>
      </w:r>
      <w:r w:rsidR="00A0513F">
        <w:rPr>
          <w:rFonts w:ascii="Palatino Linotype" w:hAnsi="Palatino Linotype" w:cs="Tahoma"/>
          <w:sz w:val="22"/>
          <w:szCs w:val="24"/>
          <w:lang w:eastAsia="es-MX"/>
        </w:rPr>
        <w:t>Trabajadores de l</w:t>
      </w:r>
      <w:r w:rsidR="000C6B57">
        <w:rPr>
          <w:rFonts w:ascii="Palatino Linotype" w:hAnsi="Palatino Linotype" w:cs="Tahoma"/>
          <w:sz w:val="22"/>
          <w:szCs w:val="24"/>
          <w:lang w:eastAsia="es-MX"/>
        </w:rPr>
        <w:t xml:space="preserve">os Poderes, Municipios </w:t>
      </w:r>
      <w:r w:rsidR="00A0513F">
        <w:rPr>
          <w:rFonts w:ascii="Palatino Linotype" w:hAnsi="Palatino Linotype" w:cs="Tahoma"/>
          <w:sz w:val="22"/>
          <w:szCs w:val="24"/>
          <w:lang w:eastAsia="es-MX"/>
        </w:rPr>
        <w:t>e</w:t>
      </w:r>
      <w:r w:rsidR="000C6B57">
        <w:rPr>
          <w:rFonts w:ascii="Palatino Linotype" w:hAnsi="Palatino Linotype" w:cs="Tahoma"/>
          <w:sz w:val="22"/>
          <w:szCs w:val="24"/>
          <w:lang w:eastAsia="es-MX"/>
        </w:rPr>
        <w:t xml:space="preserve"> Instituciones Descentralizadas del Estado de México</w:t>
      </w:r>
      <w:r w:rsidRPr="008C12F2">
        <w:rPr>
          <w:rFonts w:ascii="Palatino Linotype" w:hAnsi="Palatino Linotype" w:cs="Tahoma"/>
          <w:sz w:val="22"/>
          <w:szCs w:val="24"/>
          <w:lang w:eastAsia="es-MX"/>
        </w:rPr>
        <w:t xml:space="preserve">, </w:t>
      </w:r>
      <w:r w:rsidR="009A315A">
        <w:rPr>
          <w:rFonts w:ascii="Palatino Linotype" w:hAnsi="Palatino Linotype" w:cs="Tahoma"/>
          <w:sz w:val="22"/>
          <w:szCs w:val="24"/>
          <w:lang w:eastAsia="es-MX"/>
        </w:rPr>
        <w:t>respecto al Delegado Omar Javier Treviño Hernández, lo siguiente:</w:t>
      </w:r>
    </w:p>
    <w:p w14:paraId="05AD8AE8" w14:textId="77777777" w:rsidR="009A315A" w:rsidRDefault="009A315A" w:rsidP="00365C7A">
      <w:pPr>
        <w:spacing w:line="360" w:lineRule="auto"/>
        <w:jc w:val="both"/>
        <w:rPr>
          <w:rFonts w:ascii="Palatino Linotype" w:hAnsi="Palatino Linotype" w:cs="Tahoma"/>
          <w:sz w:val="22"/>
          <w:szCs w:val="24"/>
          <w:lang w:eastAsia="es-MX"/>
        </w:rPr>
      </w:pPr>
    </w:p>
    <w:p w14:paraId="6DB6AC56" w14:textId="77777777" w:rsidR="009A315A" w:rsidRDefault="009A315A" w:rsidP="00365C7A">
      <w:pPr>
        <w:pStyle w:val="Prrafodelista"/>
        <w:numPr>
          <w:ilvl w:val="0"/>
          <w:numId w:val="43"/>
        </w:numPr>
        <w:spacing w:line="360" w:lineRule="auto"/>
        <w:jc w:val="both"/>
        <w:rPr>
          <w:rFonts w:ascii="Palatino Linotype" w:hAnsi="Palatino Linotype" w:cs="Tahoma"/>
          <w:lang w:eastAsia="es-MX"/>
        </w:rPr>
      </w:pPr>
      <w:r>
        <w:rPr>
          <w:rFonts w:ascii="Palatino Linotype" w:hAnsi="Palatino Linotype" w:cs="Tahoma"/>
          <w:lang w:eastAsia="es-MX"/>
        </w:rPr>
        <w:t>Saber si labora en la Dirección de Fiscalización Programación;</w:t>
      </w:r>
    </w:p>
    <w:p w14:paraId="13FE5914" w14:textId="77777777" w:rsidR="009A315A" w:rsidRDefault="009A315A" w:rsidP="00365C7A">
      <w:pPr>
        <w:pStyle w:val="Prrafodelista"/>
        <w:numPr>
          <w:ilvl w:val="0"/>
          <w:numId w:val="43"/>
        </w:numPr>
        <w:spacing w:line="360" w:lineRule="auto"/>
        <w:jc w:val="both"/>
        <w:rPr>
          <w:rFonts w:ascii="Palatino Linotype" w:hAnsi="Palatino Linotype" w:cs="Tahoma"/>
          <w:lang w:eastAsia="es-MX"/>
        </w:rPr>
      </w:pPr>
      <w:r>
        <w:rPr>
          <w:rFonts w:ascii="Palatino Linotype" w:hAnsi="Palatino Linotype" w:cs="Tahoma"/>
          <w:lang w:eastAsia="es-MX"/>
        </w:rPr>
        <w:t>Fecha de adscripción a la Delegación que ocupa, así como su cargo actual o puesto funcional, y</w:t>
      </w:r>
    </w:p>
    <w:p w14:paraId="1FAC153B" w14:textId="77777777" w:rsidR="009A315A" w:rsidRPr="009A315A" w:rsidRDefault="009A315A" w:rsidP="00365C7A">
      <w:pPr>
        <w:pStyle w:val="Prrafodelista"/>
        <w:numPr>
          <w:ilvl w:val="0"/>
          <w:numId w:val="43"/>
        </w:numPr>
        <w:spacing w:line="360" w:lineRule="auto"/>
        <w:jc w:val="both"/>
        <w:rPr>
          <w:rFonts w:ascii="Palatino Linotype" w:hAnsi="Palatino Linotype" w:cs="Tahoma"/>
          <w:lang w:eastAsia="es-MX"/>
        </w:rPr>
      </w:pPr>
      <w:r>
        <w:rPr>
          <w:rFonts w:ascii="Palatino Linotype" w:hAnsi="Palatino Linotype" w:cs="Tahoma"/>
          <w:lang w:eastAsia="es-MX"/>
        </w:rPr>
        <w:t>Comisiones sindicales totales del ejercicio fiscal, dos mil dieciocho, desglosado por quincena, así como los apoyos económicos que perciba.</w:t>
      </w:r>
    </w:p>
    <w:p w14:paraId="27B73E6B" w14:textId="77777777" w:rsidR="009A315A" w:rsidRDefault="009A315A" w:rsidP="00365C7A">
      <w:pPr>
        <w:spacing w:line="360" w:lineRule="auto"/>
        <w:jc w:val="both"/>
        <w:rPr>
          <w:rFonts w:ascii="Palatino Linotype" w:hAnsi="Palatino Linotype" w:cs="Tahoma"/>
          <w:sz w:val="22"/>
          <w:szCs w:val="24"/>
          <w:lang w:eastAsia="es-MX"/>
        </w:rPr>
      </w:pPr>
    </w:p>
    <w:p w14:paraId="3BE25B60" w14:textId="77777777" w:rsidR="009A315A" w:rsidRPr="00686521" w:rsidRDefault="009A315A" w:rsidP="00365C7A">
      <w:pPr>
        <w:spacing w:line="360" w:lineRule="auto"/>
        <w:jc w:val="both"/>
        <w:rPr>
          <w:rFonts w:ascii="Palatino Linotype" w:hAnsi="Palatino Linotype" w:cs="Tahoma"/>
          <w:lang w:eastAsia="es-MX"/>
        </w:rPr>
      </w:pPr>
      <w:r>
        <w:rPr>
          <w:rFonts w:ascii="Palatino Linotype" w:hAnsi="Palatino Linotype" w:cs="Tahoma"/>
          <w:sz w:val="22"/>
          <w:szCs w:val="24"/>
          <w:lang w:eastAsia="es-MX"/>
        </w:rPr>
        <w:t xml:space="preserve">En respuesta, el Sujeto Obligado precisó </w:t>
      </w:r>
      <w:r w:rsidR="00686521">
        <w:rPr>
          <w:rFonts w:ascii="Palatino Linotype" w:hAnsi="Palatino Linotype" w:cs="Tahoma"/>
          <w:sz w:val="22"/>
          <w:szCs w:val="24"/>
          <w:lang w:eastAsia="es-MX"/>
        </w:rPr>
        <w:t>que Omar Javier Treviño laboraba en la Dirección General de Fiscalización, como Delgado de dicha área, a partir del veintiocho de febrero de dos mil dieciocho, conforme a diversos artículos del Estatuto Interno que rige a la Organización Sindical.</w:t>
      </w:r>
    </w:p>
    <w:p w14:paraId="75D836CE" w14:textId="77777777" w:rsidR="009A315A" w:rsidRDefault="009A315A" w:rsidP="00365C7A">
      <w:pPr>
        <w:spacing w:line="360" w:lineRule="auto"/>
        <w:jc w:val="both"/>
        <w:rPr>
          <w:rFonts w:ascii="Palatino Linotype" w:hAnsi="Palatino Linotype" w:cs="Tahoma"/>
          <w:sz w:val="22"/>
          <w:szCs w:val="24"/>
          <w:lang w:eastAsia="es-MX"/>
        </w:rPr>
      </w:pPr>
    </w:p>
    <w:p w14:paraId="02BB813D" w14:textId="77777777" w:rsidR="009A315A" w:rsidRDefault="00686521"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Además, con relación a las comisiones sindicales, indicó </w:t>
      </w:r>
      <w:r w:rsidRPr="00A0513F">
        <w:rPr>
          <w:rFonts w:ascii="Palatino Linotype" w:hAnsi="Palatino Linotype" w:cs="Tahoma"/>
          <w:b/>
          <w:sz w:val="22"/>
          <w:szCs w:val="24"/>
          <w:lang w:eastAsia="es-MX"/>
        </w:rPr>
        <w:t>que no se encontraba comisionado al Sindicato</w:t>
      </w:r>
      <w:r w:rsidR="00803CAB" w:rsidRPr="00A0513F">
        <w:rPr>
          <w:rFonts w:ascii="Palatino Linotype" w:hAnsi="Palatino Linotype" w:cs="Tahoma"/>
          <w:b/>
          <w:sz w:val="22"/>
          <w:szCs w:val="24"/>
          <w:lang w:eastAsia="es-MX"/>
        </w:rPr>
        <w:t>, es decir que no contaba con una licencia sindical</w:t>
      </w:r>
      <w:r w:rsidR="00803CAB">
        <w:rPr>
          <w:rFonts w:ascii="Palatino Linotype" w:hAnsi="Palatino Linotype" w:cs="Tahoma"/>
          <w:sz w:val="22"/>
          <w:szCs w:val="24"/>
          <w:lang w:eastAsia="es-MX"/>
        </w:rPr>
        <w:t>;</w:t>
      </w:r>
      <w:r>
        <w:rPr>
          <w:rFonts w:ascii="Palatino Linotype" w:hAnsi="Palatino Linotype" w:cs="Tahoma"/>
          <w:sz w:val="22"/>
          <w:szCs w:val="24"/>
          <w:lang w:eastAsia="es-MX"/>
        </w:rPr>
        <w:t xml:space="preserve"> asimismo que no contaba con trabajadores que brindaran un servicio personal y subordinado mediante el pago de un salario, dado que personal que laboraba dentro de las instalaciones, eran servidores públicos, cuyos sueldos eran solventados por las dependencias a las que está adscrita su plaza, al contar con una licencia sindical con goce de sueldo.</w:t>
      </w:r>
    </w:p>
    <w:p w14:paraId="6E59B323" w14:textId="77777777" w:rsidR="009A315A" w:rsidRDefault="009A315A" w:rsidP="00365C7A">
      <w:pPr>
        <w:spacing w:line="360" w:lineRule="auto"/>
        <w:jc w:val="both"/>
        <w:rPr>
          <w:rFonts w:ascii="Palatino Linotype" w:hAnsi="Palatino Linotype" w:cs="Tahoma"/>
          <w:sz w:val="22"/>
          <w:szCs w:val="24"/>
          <w:lang w:eastAsia="es-MX"/>
        </w:rPr>
      </w:pPr>
    </w:p>
    <w:p w14:paraId="023A257B" w14:textId="77777777" w:rsidR="009A315A" w:rsidRDefault="00686521"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Robusteció lo anterior, precisando que si bien el Comité Ejecutivo estaba conformado por servidores públicos, también lo era que las relaciones laborales estaban reguladas por la Ley de Trabajo de los Servidores Públicos del Estado de México, que les permite disfrutar de licencias o permisos para desempeñar una comisión accidental o permanente de carácter sindical; por lo que el Sindicado realizaba actividades ajenas de derecho público y por lo tanto no contaba, ni manejaba la información</w:t>
      </w:r>
      <w:r w:rsidR="00900097">
        <w:rPr>
          <w:rFonts w:ascii="Palatino Linotype" w:hAnsi="Palatino Linotype" w:cs="Tahoma"/>
          <w:sz w:val="22"/>
          <w:szCs w:val="24"/>
          <w:lang w:eastAsia="es-MX"/>
        </w:rPr>
        <w:t>.</w:t>
      </w:r>
    </w:p>
    <w:p w14:paraId="0BBC891F" w14:textId="77777777" w:rsidR="001C5C7A" w:rsidRDefault="001C5C7A" w:rsidP="00365C7A">
      <w:pPr>
        <w:spacing w:line="360" w:lineRule="auto"/>
        <w:jc w:val="both"/>
        <w:rPr>
          <w:rFonts w:ascii="Palatino Linotype" w:hAnsi="Palatino Linotype" w:cs="Tahoma"/>
          <w:sz w:val="22"/>
          <w:szCs w:val="24"/>
          <w:lang w:eastAsia="es-MX"/>
        </w:rPr>
      </w:pPr>
    </w:p>
    <w:p w14:paraId="5AE52EE6" w14:textId="77777777" w:rsidR="00900097" w:rsidRDefault="00900097"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Finalmente, con relación a los apoyos económicos, precisó que la agrupación sindical no recibía recursos públicos para dicho efecto, conforme al Convenio de prestaciones de ley. Por lo cual, podía solicitar los apoyos a la dependencias de la cual proviene la persona en comento.</w:t>
      </w:r>
    </w:p>
    <w:p w14:paraId="254506B6" w14:textId="77777777" w:rsidR="00900097" w:rsidRDefault="00900097" w:rsidP="00365C7A">
      <w:pPr>
        <w:spacing w:line="360" w:lineRule="auto"/>
        <w:jc w:val="both"/>
        <w:rPr>
          <w:rFonts w:ascii="Palatino Linotype" w:hAnsi="Palatino Linotype" w:cs="Tahoma"/>
          <w:sz w:val="22"/>
          <w:szCs w:val="24"/>
          <w:lang w:eastAsia="es-MX"/>
        </w:rPr>
      </w:pPr>
    </w:p>
    <w:p w14:paraId="641F4483" w14:textId="77777777" w:rsidR="009A315A" w:rsidRDefault="000C4288"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Ante la respuesta previamente señalada, el Recurrente presentó Recurso de Revisión, en donde se inconformó únicamente por la negativa a entregar las comisiones que tiene </w:t>
      </w:r>
      <w:r w:rsidRPr="000C4288">
        <w:rPr>
          <w:rFonts w:ascii="Palatino Linotype" w:hAnsi="Palatino Linotype" w:cs="Tahoma"/>
          <w:sz w:val="22"/>
          <w:szCs w:val="24"/>
          <w:lang w:eastAsia="es-MX"/>
        </w:rPr>
        <w:t xml:space="preserve">Omar Javier Treviño </w:t>
      </w:r>
      <w:r w:rsidR="00DE4C74" w:rsidRPr="000C4288">
        <w:rPr>
          <w:rFonts w:ascii="Palatino Linotype" w:hAnsi="Palatino Linotype" w:cs="Tahoma"/>
          <w:sz w:val="22"/>
          <w:szCs w:val="24"/>
          <w:lang w:eastAsia="es-MX"/>
        </w:rPr>
        <w:t>Hernández</w:t>
      </w:r>
      <w:r>
        <w:rPr>
          <w:rFonts w:ascii="Palatino Linotype" w:hAnsi="Palatino Linotype" w:cs="Tahoma"/>
          <w:sz w:val="22"/>
          <w:szCs w:val="24"/>
          <w:lang w:eastAsia="es-MX"/>
        </w:rPr>
        <w:t>, al ser obligación de transparencia, en términos del artículo 92, fracción XX</w:t>
      </w:r>
      <w:r w:rsidR="00A0513F">
        <w:rPr>
          <w:rFonts w:ascii="Palatino Linotype" w:hAnsi="Palatino Linotype" w:cs="Tahoma"/>
          <w:sz w:val="22"/>
          <w:szCs w:val="24"/>
          <w:lang w:eastAsia="es-MX"/>
        </w:rPr>
        <w:t xml:space="preserve"> de la Ley de Transparencia y Acceso a la Información Pública del Estado de México y Mun</w:t>
      </w:r>
      <w:r w:rsidR="000307C8">
        <w:rPr>
          <w:rFonts w:ascii="Palatino Linotype" w:hAnsi="Palatino Linotype" w:cs="Tahoma"/>
          <w:sz w:val="22"/>
          <w:szCs w:val="24"/>
          <w:lang w:eastAsia="es-MX"/>
        </w:rPr>
        <w:t>i</w:t>
      </w:r>
      <w:r w:rsidR="00A0513F">
        <w:rPr>
          <w:rFonts w:ascii="Palatino Linotype" w:hAnsi="Palatino Linotype" w:cs="Tahoma"/>
          <w:sz w:val="22"/>
          <w:szCs w:val="24"/>
          <w:lang w:eastAsia="es-MX"/>
        </w:rPr>
        <w:t>cipios</w:t>
      </w:r>
      <w:r>
        <w:rPr>
          <w:rFonts w:ascii="Palatino Linotype" w:hAnsi="Palatino Linotype" w:cs="Tahoma"/>
          <w:sz w:val="22"/>
          <w:szCs w:val="24"/>
          <w:lang w:eastAsia="es-MX"/>
        </w:rPr>
        <w:t>.</w:t>
      </w:r>
    </w:p>
    <w:p w14:paraId="1E9451F9" w14:textId="77777777" w:rsidR="009A315A" w:rsidRDefault="009A315A" w:rsidP="00365C7A">
      <w:pPr>
        <w:spacing w:line="360" w:lineRule="auto"/>
        <w:jc w:val="both"/>
        <w:rPr>
          <w:rFonts w:ascii="Palatino Linotype" w:eastAsia="Calibri" w:hAnsi="Palatino Linotype" w:cs="Arial"/>
          <w:sz w:val="24"/>
          <w:szCs w:val="24"/>
          <w:lang w:eastAsia="es-MX"/>
        </w:rPr>
      </w:pPr>
    </w:p>
    <w:p w14:paraId="3B198504" w14:textId="77777777" w:rsidR="00756824" w:rsidRPr="00736C21" w:rsidRDefault="00756824" w:rsidP="00365C7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ese orden de ideas, por lo que hace a los puntos </w:t>
      </w:r>
      <w:r w:rsidRPr="000C4288">
        <w:rPr>
          <w:rFonts w:ascii="Palatino Linotype" w:eastAsia="Calibri" w:hAnsi="Palatino Linotype" w:cs="Tahoma"/>
          <w:b/>
          <w:iCs/>
          <w:sz w:val="22"/>
          <w:szCs w:val="22"/>
          <w:lang w:val="es-ES" w:eastAsia="es-ES_tradnl"/>
        </w:rPr>
        <w:t xml:space="preserve">1, 2 </w:t>
      </w:r>
      <w:r w:rsidR="000C4288" w:rsidRPr="000C4288">
        <w:rPr>
          <w:rFonts w:ascii="Palatino Linotype" w:eastAsia="Calibri" w:hAnsi="Palatino Linotype" w:cs="Tahoma"/>
          <w:b/>
          <w:iCs/>
          <w:sz w:val="22"/>
          <w:szCs w:val="22"/>
          <w:lang w:val="es-ES" w:eastAsia="es-ES_tradnl"/>
        </w:rPr>
        <w:t>y parte del 3, correspondiente a los apoyos económicos</w:t>
      </w:r>
      <w:r w:rsidRPr="000C4288">
        <w:rPr>
          <w:rFonts w:ascii="Palatino Linotype" w:eastAsia="Calibri" w:hAnsi="Palatino Linotype" w:cs="Tahoma"/>
          <w:b/>
          <w:iCs/>
          <w:sz w:val="22"/>
          <w:szCs w:val="22"/>
          <w:lang w:val="es-ES" w:eastAsia="es-ES_tradnl"/>
        </w:rPr>
        <w:t>,</w:t>
      </w:r>
      <w:r>
        <w:rPr>
          <w:rFonts w:ascii="Palatino Linotype" w:eastAsia="Calibri" w:hAnsi="Palatino Linotype" w:cs="Tahoma"/>
          <w:iCs/>
          <w:sz w:val="22"/>
          <w:szCs w:val="22"/>
          <w:lang w:val="es-ES" w:eastAsia="es-ES_tradnl"/>
        </w:rPr>
        <w:t xml:space="preserve"> 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lastRenderedPageBreak/>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5D10AFD6" w14:textId="77777777" w:rsidR="00756824" w:rsidRDefault="00756824" w:rsidP="00365C7A">
      <w:pPr>
        <w:tabs>
          <w:tab w:val="left" w:pos="4962"/>
        </w:tabs>
        <w:spacing w:line="360" w:lineRule="auto"/>
        <w:jc w:val="both"/>
        <w:rPr>
          <w:rFonts w:ascii="Palatino Linotype" w:eastAsia="Calibri" w:hAnsi="Palatino Linotype" w:cs="Tahoma"/>
          <w:iCs/>
          <w:sz w:val="22"/>
          <w:szCs w:val="22"/>
          <w:lang w:val="es-ES" w:eastAsia="es-ES_tradnl"/>
        </w:rPr>
      </w:pPr>
    </w:p>
    <w:p w14:paraId="64368639" w14:textId="77777777" w:rsidR="00756824" w:rsidRPr="004059FB" w:rsidRDefault="00756824" w:rsidP="00365C7A">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w:t>
      </w:r>
      <w:r w:rsidR="001C2EB6">
        <w:rPr>
          <w:rFonts w:ascii="Palatino Linotype" w:hAnsi="Palatino Linotype" w:cs="Tahoma"/>
          <w:sz w:val="22"/>
          <w:szCs w:val="22"/>
        </w:rPr>
        <w:t>idos en la Ley, se presume que el P</w:t>
      </w:r>
      <w:r w:rsidRPr="004059FB">
        <w:rPr>
          <w:rFonts w:ascii="Palatino Linotype" w:hAnsi="Palatino Linotype" w:cs="Tahoma"/>
          <w:sz w:val="22"/>
          <w:szCs w:val="22"/>
        </w:rPr>
        <w:t>articular está conforme con los mismos.</w:t>
      </w:r>
    </w:p>
    <w:p w14:paraId="1AC81E9D" w14:textId="77777777" w:rsidR="00756824" w:rsidRDefault="00756824" w:rsidP="00365C7A">
      <w:pPr>
        <w:tabs>
          <w:tab w:val="left" w:pos="4962"/>
        </w:tabs>
        <w:spacing w:line="360" w:lineRule="auto"/>
        <w:jc w:val="both"/>
        <w:rPr>
          <w:rFonts w:ascii="Palatino Linotype" w:eastAsia="Calibri" w:hAnsi="Palatino Linotype" w:cs="Tahoma"/>
          <w:iCs/>
          <w:sz w:val="22"/>
          <w:szCs w:val="22"/>
          <w:lang w:val="es-ES" w:eastAsia="es-ES_tradnl"/>
        </w:rPr>
      </w:pPr>
    </w:p>
    <w:p w14:paraId="0A4B21B7" w14:textId="77777777" w:rsidR="00756824" w:rsidRPr="004059FB" w:rsidRDefault="00756824" w:rsidP="00365C7A">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sidR="001C2EB6">
        <w:rPr>
          <w:rFonts w:ascii="Palatino Linotype" w:hAnsi="Palatino Linotype" w:cs="Tahoma"/>
          <w:sz w:val="22"/>
          <w:szCs w:val="22"/>
        </w:rPr>
        <w:t>el</w:t>
      </w:r>
      <w:r>
        <w:rPr>
          <w:rFonts w:ascii="Palatino Linotype" w:hAnsi="Palatino Linotype" w:cs="Tahoma"/>
          <w:sz w:val="22"/>
          <w:szCs w:val="22"/>
        </w:rPr>
        <w:t xml:space="preserve">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p>
    <w:p w14:paraId="7F591130" w14:textId="77777777" w:rsidR="00756824" w:rsidRDefault="00756824" w:rsidP="00365C7A">
      <w:pPr>
        <w:tabs>
          <w:tab w:val="left" w:pos="4962"/>
        </w:tabs>
        <w:spacing w:line="360" w:lineRule="auto"/>
        <w:jc w:val="both"/>
        <w:rPr>
          <w:rFonts w:ascii="Palatino Linotype" w:eastAsia="Calibri" w:hAnsi="Palatino Linotype" w:cs="Tahoma"/>
          <w:b/>
          <w:iCs/>
          <w:sz w:val="22"/>
          <w:szCs w:val="22"/>
          <w:lang w:val="es-ES" w:eastAsia="es-ES_tradnl"/>
        </w:rPr>
      </w:pPr>
    </w:p>
    <w:p w14:paraId="16F568FC" w14:textId="77777777" w:rsidR="00F72CA9" w:rsidRDefault="00756824" w:rsidP="00365C7A">
      <w:pPr>
        <w:spacing w:line="360" w:lineRule="auto"/>
        <w:jc w:val="both"/>
        <w:rPr>
          <w:rFonts w:ascii="Palatino Linotype" w:hAnsi="Palatino Linotype" w:cs="Tahoma"/>
          <w:sz w:val="22"/>
          <w:szCs w:val="24"/>
          <w:lang w:eastAsia="es-MX"/>
        </w:rPr>
      </w:pPr>
      <w:r>
        <w:rPr>
          <w:rFonts w:ascii="Palatino Linotype" w:eastAsia="Calibri" w:hAnsi="Palatino Linotype" w:cs="Tahoma"/>
          <w:iCs/>
          <w:sz w:val="22"/>
          <w:szCs w:val="22"/>
          <w:lang w:val="es-ES" w:eastAsia="es-ES_tradnl"/>
        </w:rPr>
        <w:t xml:space="preserve">Por lo expuesto, en el presente caso, la inconformidad </w:t>
      </w:r>
      <w:r w:rsidR="00061029">
        <w:rPr>
          <w:rFonts w:ascii="Palatino Linotype" w:eastAsia="Calibri" w:hAnsi="Palatino Linotype" w:cs="Tahoma"/>
          <w:iCs/>
          <w:sz w:val="22"/>
          <w:szCs w:val="22"/>
          <w:lang w:val="es-ES" w:eastAsia="es-ES_tradnl"/>
        </w:rPr>
        <w:t>del</w:t>
      </w:r>
      <w:r>
        <w:rPr>
          <w:rFonts w:ascii="Palatino Linotype" w:eastAsia="Calibri" w:hAnsi="Palatino Linotype" w:cs="Tahoma"/>
          <w:iCs/>
          <w:sz w:val="22"/>
          <w:szCs w:val="22"/>
          <w:lang w:val="es-ES" w:eastAsia="es-ES_tradnl"/>
        </w:rPr>
        <w:t xml:space="preserve"> ahora Recurrente radica </w:t>
      </w:r>
      <w:r w:rsidR="000C4288">
        <w:rPr>
          <w:rFonts w:ascii="Palatino Linotype" w:eastAsia="Calibri" w:hAnsi="Palatino Linotype" w:cs="Tahoma"/>
          <w:iCs/>
          <w:sz w:val="22"/>
          <w:szCs w:val="22"/>
          <w:lang w:val="es-ES" w:eastAsia="es-ES_tradnl"/>
        </w:rPr>
        <w:t xml:space="preserve">con la falta de entrega de las comisiones sindicales con las que cuenta el </w:t>
      </w:r>
      <w:r w:rsidR="000C4288" w:rsidRPr="000C4288">
        <w:rPr>
          <w:rFonts w:ascii="Palatino Linotype" w:eastAsia="Calibri" w:hAnsi="Palatino Linotype" w:cs="Tahoma"/>
          <w:iCs/>
          <w:sz w:val="22"/>
          <w:szCs w:val="22"/>
          <w:lang w:eastAsia="es-ES_tradnl"/>
        </w:rPr>
        <w:t>Omar Javier Treviño Hernández</w:t>
      </w:r>
      <w:r w:rsidR="000C4288">
        <w:rPr>
          <w:rFonts w:ascii="Palatino Linotype" w:eastAsia="Calibri" w:hAnsi="Palatino Linotype" w:cs="Tahoma"/>
          <w:iCs/>
          <w:sz w:val="22"/>
          <w:szCs w:val="22"/>
          <w:lang w:eastAsia="es-ES_tradnl"/>
        </w:rPr>
        <w:t>, para el ejercicio fiscal dos mil dieciocho</w:t>
      </w:r>
      <w:r>
        <w:rPr>
          <w:rFonts w:ascii="Palatino Linotype" w:eastAsia="Calibri" w:hAnsi="Palatino Linotype" w:cs="Tahoma"/>
          <w:iCs/>
          <w:sz w:val="22"/>
          <w:szCs w:val="22"/>
          <w:lang w:val="es-ES" w:eastAsia="es-ES_tradnl"/>
        </w:rPr>
        <w:t xml:space="preserve">, lo cual constituye una causal de procedencia del Recurso de Revisión, en términos del artículo 179, fracción </w:t>
      </w:r>
      <w:r w:rsidR="000C4288">
        <w:rPr>
          <w:rFonts w:ascii="Palatino Linotype" w:eastAsia="Calibri" w:hAnsi="Palatino Linotype" w:cs="Tahoma"/>
          <w:iCs/>
          <w:sz w:val="22"/>
          <w:szCs w:val="22"/>
          <w:lang w:val="es-ES" w:eastAsia="es-ES_tradnl"/>
        </w:rPr>
        <w:t>V</w:t>
      </w:r>
      <w:r w:rsidR="002E17F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la Ley de Transparencia y Acceso a la Información Pública del Estado de México y Municipios</w:t>
      </w:r>
      <w:r w:rsidR="000C4288">
        <w:rPr>
          <w:rFonts w:ascii="Palatino Linotype" w:eastAsia="Calibri" w:hAnsi="Palatino Linotype" w:cs="Tahoma"/>
          <w:iCs/>
          <w:sz w:val="22"/>
          <w:szCs w:val="22"/>
          <w:lang w:val="es-ES" w:eastAsia="es-ES_tradnl"/>
        </w:rPr>
        <w:t xml:space="preserve"> </w:t>
      </w:r>
      <w:r w:rsidR="000C4288">
        <w:rPr>
          <w:rFonts w:ascii="Palatino Linotype" w:eastAsia="Calibri" w:hAnsi="Palatino Linotype" w:cs="Tahoma"/>
          <w:b/>
          <w:iCs/>
          <w:sz w:val="22"/>
          <w:szCs w:val="22"/>
          <w:lang w:val="es-ES" w:eastAsia="es-ES_tradnl"/>
        </w:rPr>
        <w:t>–La entrega de información incompleta-</w:t>
      </w:r>
      <w:r>
        <w:rPr>
          <w:rFonts w:ascii="Palatino Linotype" w:eastAsia="Calibri" w:hAnsi="Palatino Linotype" w:cs="Tahoma"/>
          <w:iCs/>
          <w:sz w:val="22"/>
          <w:szCs w:val="22"/>
          <w:lang w:val="es-ES" w:eastAsia="es-ES_tradnl"/>
        </w:rPr>
        <w:t xml:space="preserve">. </w:t>
      </w:r>
      <w:r w:rsidRPr="004059FB">
        <w:rPr>
          <w:rFonts w:ascii="Palatino Linotype" w:hAnsi="Palatino Linotype" w:cs="Tahoma"/>
          <w:sz w:val="22"/>
          <w:szCs w:val="22"/>
          <w:lang w:val="es-ES"/>
        </w:rPr>
        <w:t xml:space="preserve">Así las cosas, una vez admitido y notificado el Recurso de Revisión a las partes, el </w:t>
      </w:r>
      <w:r w:rsidR="000C6B57">
        <w:rPr>
          <w:rFonts w:ascii="Palatino Linotype" w:hAnsi="Palatino Linotype" w:cs="Tahoma"/>
          <w:sz w:val="22"/>
          <w:szCs w:val="22"/>
          <w:lang w:val="es-ES"/>
        </w:rPr>
        <w:t xml:space="preserve">Sindicato Único de Trabajadores de Los Poderes, Municipios E Instituciones </w:t>
      </w:r>
      <w:r w:rsidR="000C6B57">
        <w:rPr>
          <w:rFonts w:ascii="Palatino Linotype" w:hAnsi="Palatino Linotype" w:cs="Tahoma"/>
          <w:sz w:val="22"/>
          <w:szCs w:val="22"/>
          <w:lang w:val="es-ES"/>
        </w:rPr>
        <w:lastRenderedPageBreak/>
        <w:t>Descentralizadas del Estado de México</w:t>
      </w:r>
      <w:r w:rsidR="002E17FE">
        <w:rPr>
          <w:rFonts w:ascii="Palatino Linotype" w:hAnsi="Palatino Linotype" w:cs="Tahoma"/>
          <w:sz w:val="22"/>
          <w:szCs w:val="22"/>
          <w:lang w:val="es-ES"/>
        </w:rPr>
        <w:t xml:space="preserve">, </w:t>
      </w:r>
      <w:r w:rsidR="000C4288">
        <w:rPr>
          <w:rFonts w:ascii="Palatino Linotype" w:hAnsi="Palatino Linotype" w:cs="Tahoma"/>
          <w:sz w:val="22"/>
          <w:szCs w:val="22"/>
          <w:lang w:val="es-ES"/>
        </w:rPr>
        <w:t xml:space="preserve">ratificó la respuesta y proporcionó el </w:t>
      </w:r>
      <w:r w:rsidR="000C4288" w:rsidRPr="000C4288">
        <w:rPr>
          <w:rFonts w:ascii="Palatino Linotype" w:hAnsi="Palatino Linotype" w:cs="Tahoma"/>
          <w:sz w:val="22"/>
          <w:szCs w:val="22"/>
        </w:rPr>
        <w:t>Convenio de Sueldo y Prestaciones SUTEYM 2018</w:t>
      </w:r>
      <w:r w:rsidR="000C4288">
        <w:rPr>
          <w:rFonts w:ascii="Palatino Linotype" w:hAnsi="Palatino Linotype" w:cs="Tahoma"/>
          <w:sz w:val="22"/>
          <w:szCs w:val="22"/>
        </w:rPr>
        <w:t>.</w:t>
      </w:r>
    </w:p>
    <w:p w14:paraId="5FC9397A" w14:textId="77777777" w:rsidR="000C4288" w:rsidRDefault="000C4288" w:rsidP="00365C7A">
      <w:pPr>
        <w:tabs>
          <w:tab w:val="left" w:pos="4962"/>
        </w:tabs>
        <w:spacing w:line="360" w:lineRule="auto"/>
        <w:jc w:val="both"/>
        <w:rPr>
          <w:rFonts w:ascii="Palatino Linotype" w:eastAsia="Calibri" w:hAnsi="Palatino Linotype" w:cs="Tahoma"/>
          <w:iCs/>
          <w:sz w:val="22"/>
          <w:szCs w:val="22"/>
          <w:lang w:val="es-ES" w:eastAsia="es-ES_tradnl"/>
        </w:rPr>
      </w:pPr>
    </w:p>
    <w:p w14:paraId="45AEE46C" w14:textId="77777777" w:rsidR="000C4288" w:rsidRDefault="00ED3A3C" w:rsidP="00365C7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la respuesta proporcionada por el </w:t>
      </w:r>
      <w:r w:rsidR="000C4288">
        <w:rPr>
          <w:rFonts w:ascii="Palatino Linotype" w:eastAsia="Calibri" w:hAnsi="Palatino Linotype" w:cs="Tahoma"/>
          <w:iCs/>
          <w:sz w:val="22"/>
          <w:szCs w:val="22"/>
          <w:lang w:eastAsia="es-ES_tradnl"/>
        </w:rPr>
        <w:t xml:space="preserve">Sindicato Único de Trabajadores de Los Poderes, Municipios E Instituciones Descentralizadas del Estado de México, el escrito </w:t>
      </w:r>
      <w:proofErr w:type="spellStart"/>
      <w:r w:rsidR="000C4288">
        <w:rPr>
          <w:rFonts w:ascii="Palatino Linotype" w:eastAsia="Calibri" w:hAnsi="Palatino Linotype" w:cs="Tahoma"/>
          <w:iCs/>
          <w:sz w:val="22"/>
          <w:szCs w:val="22"/>
          <w:lang w:eastAsia="es-ES_tradnl"/>
        </w:rPr>
        <w:t>recursal</w:t>
      </w:r>
      <w:proofErr w:type="spellEnd"/>
      <w:r w:rsidR="000C4288">
        <w:rPr>
          <w:rFonts w:ascii="Palatino Linotype" w:eastAsia="Calibri" w:hAnsi="Palatino Linotype" w:cs="Tahoma"/>
          <w:iCs/>
          <w:sz w:val="22"/>
          <w:szCs w:val="22"/>
          <w:lang w:eastAsia="es-ES_tradnl"/>
        </w:rPr>
        <w:t xml:space="preserve"> y</w:t>
      </w:r>
      <w:r>
        <w:rPr>
          <w:rFonts w:ascii="Palatino Linotype" w:eastAsia="Calibri" w:hAnsi="Palatino Linotype" w:cs="Tahoma"/>
          <w:iCs/>
          <w:sz w:val="22"/>
          <w:szCs w:val="22"/>
          <w:lang w:eastAsia="es-ES_tradnl"/>
        </w:rPr>
        <w:t xml:space="preserve"> el Informe Justificado </w:t>
      </w:r>
      <w:r w:rsidR="000C4288">
        <w:rPr>
          <w:rFonts w:ascii="Palatino Linotype" w:eastAsia="Calibri" w:hAnsi="Palatino Linotype" w:cs="Tahoma"/>
          <w:iCs/>
          <w:sz w:val="22"/>
          <w:szCs w:val="22"/>
          <w:lang w:eastAsia="es-ES_tradnl"/>
        </w:rPr>
        <w:t>emitido por el Sujeto Obligado.</w:t>
      </w:r>
    </w:p>
    <w:p w14:paraId="617DDAAD" w14:textId="77777777" w:rsidR="000C4288" w:rsidRDefault="000C4288" w:rsidP="00365C7A">
      <w:pPr>
        <w:tabs>
          <w:tab w:val="left" w:pos="4962"/>
        </w:tabs>
        <w:spacing w:line="360" w:lineRule="auto"/>
        <w:jc w:val="both"/>
        <w:rPr>
          <w:rFonts w:ascii="Palatino Linotype" w:eastAsia="Calibri" w:hAnsi="Palatino Linotype" w:cs="Tahoma"/>
          <w:iCs/>
          <w:sz w:val="22"/>
          <w:szCs w:val="22"/>
          <w:lang w:eastAsia="es-ES_tradnl"/>
        </w:rPr>
      </w:pPr>
    </w:p>
    <w:p w14:paraId="343AF7B7"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 </w:t>
      </w:r>
      <w:r w:rsidRPr="004E591C">
        <w:rPr>
          <w:rFonts w:ascii="Palatino Linotype" w:hAnsi="Palatino Linotype"/>
          <w:b/>
          <w:bCs/>
          <w:color w:val="222222"/>
          <w:sz w:val="22"/>
          <w:szCs w:val="22"/>
          <w:lang w:eastAsia="es-MX"/>
        </w:rPr>
        <w:t>la prueba documental</w:t>
      </w:r>
      <w:r w:rsidR="00DE62ED">
        <w:rPr>
          <w:rFonts w:ascii="Palatino Linotype" w:hAnsi="Palatino Linotype"/>
          <w:color w:val="222222"/>
          <w:sz w:val="22"/>
          <w:szCs w:val="22"/>
          <w:lang w:eastAsia="es-MX"/>
        </w:rPr>
        <w:t xml:space="preserve">, consistente en la solicitud de información y </w:t>
      </w:r>
      <w:r w:rsidR="00DE62ED" w:rsidRPr="00DE62ED">
        <w:rPr>
          <w:rFonts w:ascii="Palatino Linotype" w:hAnsi="Palatino Linotype"/>
          <w:color w:val="222222"/>
          <w:sz w:val="22"/>
          <w:szCs w:val="22"/>
          <w:lang w:eastAsia="es-MX"/>
        </w:rPr>
        <w:t>el</w:t>
      </w:r>
      <w:r w:rsidRPr="00DE62ED">
        <w:rPr>
          <w:rFonts w:ascii="Palatino Linotype" w:hAnsi="Palatino Linotype"/>
          <w:color w:val="222222"/>
          <w:sz w:val="22"/>
          <w:szCs w:val="22"/>
          <w:lang w:eastAsia="es-MX"/>
        </w:rPr>
        <w:t xml:space="preserve"> </w:t>
      </w:r>
      <w:r w:rsidR="00DE62ED" w:rsidRPr="00DE62ED">
        <w:rPr>
          <w:rFonts w:ascii="Palatino Linotype" w:hAnsi="Palatino Linotype"/>
          <w:color w:val="222222"/>
          <w:sz w:val="22"/>
          <w:szCs w:val="22"/>
          <w:lang w:eastAsia="es-MX"/>
        </w:rPr>
        <w:t>Convenio de Sueldo y Prestaciones SUTEYM 2018</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553DEB4A"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43785E7C"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7BCD8466"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165D3697" w14:textId="77777777" w:rsidR="000C4288" w:rsidRPr="004E591C" w:rsidRDefault="000C4288" w:rsidP="00365C7A">
      <w:pPr>
        <w:shd w:val="clear" w:color="auto" w:fill="FFFFFF"/>
        <w:spacing w:line="360" w:lineRule="auto"/>
        <w:ind w:left="567" w:right="567"/>
        <w:jc w:val="both"/>
        <w:rPr>
          <w:color w:val="222222"/>
          <w:lang w:eastAsia="es-MX"/>
        </w:rPr>
      </w:pPr>
      <w:r w:rsidRPr="004E591C">
        <w:rPr>
          <w:rFonts w:ascii="Palatino Linotype" w:hAnsi="Palatino Linotype"/>
          <w:b/>
          <w:bCs/>
          <w:color w:val="222222"/>
          <w:lang w:eastAsia="es-MX"/>
        </w:rPr>
        <w:t>“PRESUNCIONAL E INSTRUMENTAL DE ACTUACIONES. SU OFRECIMIENTO NO SE RIGE POR LO DISPUESTO EN EL ARTÍCULO 291 DEL CÓDIGO DE PROCEDIMIENTOS CIVILES PARA EL DISTRITO FEDERAL. </w:t>
      </w:r>
      <w:r w:rsidRPr="004E591C">
        <w:rPr>
          <w:rFonts w:ascii="Palatino Linotype" w:hAnsi="Palatino Linotype"/>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w:t>
      </w:r>
      <w:r w:rsidRPr="004E591C">
        <w:rPr>
          <w:rFonts w:ascii="Palatino Linotype" w:hAnsi="Palatino Linotype"/>
          <w:color w:val="222222"/>
          <w:lang w:eastAsia="es-MX"/>
        </w:rPr>
        <w:lastRenderedPageBreak/>
        <w:t>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11040A50"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 </w:t>
      </w:r>
    </w:p>
    <w:p w14:paraId="630C4F2A" w14:textId="77777777" w:rsidR="000C4288" w:rsidRPr="004E591C" w:rsidRDefault="000C4288" w:rsidP="00365C7A">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6A45EF9F" w14:textId="77777777" w:rsidR="000C4288" w:rsidRPr="004E591C" w:rsidRDefault="000C4288" w:rsidP="00365C7A">
      <w:pPr>
        <w:tabs>
          <w:tab w:val="left" w:pos="4962"/>
        </w:tabs>
        <w:spacing w:line="360" w:lineRule="auto"/>
        <w:jc w:val="both"/>
        <w:rPr>
          <w:rFonts w:ascii="Palatino Linotype" w:eastAsia="Calibri" w:hAnsi="Palatino Linotype" w:cs="Tahoma"/>
          <w:iCs/>
          <w:sz w:val="22"/>
          <w:szCs w:val="24"/>
          <w:lang w:val="es-ES" w:eastAsia="es-ES_tradnl"/>
        </w:rPr>
      </w:pPr>
    </w:p>
    <w:p w14:paraId="1806A026" w14:textId="77777777" w:rsidR="00ED3A3C" w:rsidRPr="00F67BDF" w:rsidRDefault="00ED3A3C" w:rsidP="00365C7A">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365C7A">
      <w:pPr>
        <w:spacing w:line="360" w:lineRule="auto"/>
        <w:jc w:val="both"/>
        <w:rPr>
          <w:rFonts w:ascii="Palatino Linotype" w:hAnsi="Palatino Linotype" w:cs="Tahoma"/>
          <w:b/>
          <w:sz w:val="22"/>
          <w:szCs w:val="22"/>
        </w:rPr>
      </w:pPr>
    </w:p>
    <w:p w14:paraId="4E935BC2" w14:textId="77777777" w:rsidR="00ED3A3C" w:rsidRPr="00F67BDF" w:rsidRDefault="00ED3A3C" w:rsidP="00365C7A">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365C7A">
      <w:pPr>
        <w:spacing w:line="360" w:lineRule="auto"/>
        <w:contextualSpacing/>
        <w:jc w:val="both"/>
        <w:rPr>
          <w:rFonts w:ascii="Palatino Linotype" w:hAnsi="Palatino Linotype" w:cs="Tahoma"/>
          <w:sz w:val="22"/>
          <w:szCs w:val="22"/>
        </w:rPr>
      </w:pPr>
    </w:p>
    <w:p w14:paraId="122370C6" w14:textId="77777777" w:rsidR="00ED3A3C" w:rsidRPr="00F67BDF"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365C7A">
      <w:pPr>
        <w:spacing w:line="360" w:lineRule="auto"/>
        <w:jc w:val="both"/>
        <w:rPr>
          <w:rFonts w:ascii="Palatino Linotype" w:hAnsi="Palatino Linotype" w:cs="Tahoma"/>
          <w:sz w:val="22"/>
          <w:szCs w:val="22"/>
        </w:rPr>
      </w:pPr>
    </w:p>
    <w:p w14:paraId="3E14B850" w14:textId="77777777" w:rsidR="00ED3A3C"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365C7A">
      <w:pPr>
        <w:spacing w:line="360" w:lineRule="auto"/>
        <w:jc w:val="both"/>
        <w:rPr>
          <w:rFonts w:ascii="Palatino Linotype" w:hAnsi="Palatino Linotype" w:cs="Tahoma"/>
          <w:sz w:val="22"/>
          <w:szCs w:val="22"/>
        </w:rPr>
      </w:pPr>
    </w:p>
    <w:p w14:paraId="72F93DE6" w14:textId="77777777" w:rsidR="00ED3A3C" w:rsidRPr="00F67BDF"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365C7A">
      <w:pPr>
        <w:spacing w:line="360" w:lineRule="auto"/>
        <w:jc w:val="both"/>
        <w:rPr>
          <w:rFonts w:ascii="Palatino Linotype" w:hAnsi="Palatino Linotype" w:cs="Tahoma"/>
          <w:sz w:val="22"/>
          <w:szCs w:val="22"/>
        </w:rPr>
      </w:pPr>
    </w:p>
    <w:p w14:paraId="52DA3811" w14:textId="77777777" w:rsidR="00ED3A3C" w:rsidRPr="00F67BDF"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365C7A">
      <w:pPr>
        <w:spacing w:line="360" w:lineRule="auto"/>
        <w:jc w:val="both"/>
        <w:rPr>
          <w:rFonts w:ascii="Palatino Linotype" w:hAnsi="Palatino Linotype" w:cs="Tahoma"/>
          <w:sz w:val="22"/>
          <w:szCs w:val="22"/>
        </w:rPr>
      </w:pPr>
    </w:p>
    <w:p w14:paraId="29E1CC57" w14:textId="77777777" w:rsidR="00ED3A3C" w:rsidRPr="00F67BDF"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365C7A">
      <w:pPr>
        <w:spacing w:line="360" w:lineRule="auto"/>
        <w:jc w:val="both"/>
        <w:rPr>
          <w:rFonts w:ascii="Palatino Linotype" w:hAnsi="Palatino Linotype" w:cs="Tahoma"/>
          <w:sz w:val="22"/>
          <w:szCs w:val="22"/>
        </w:rPr>
      </w:pPr>
    </w:p>
    <w:p w14:paraId="1530A92F" w14:textId="77777777" w:rsidR="00ED3A3C" w:rsidRPr="00F67BDF" w:rsidRDefault="00ED3A3C" w:rsidP="00365C7A">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365C7A">
      <w:pPr>
        <w:spacing w:line="360" w:lineRule="auto"/>
        <w:jc w:val="both"/>
        <w:rPr>
          <w:rFonts w:ascii="Palatino Linotype" w:hAnsi="Palatino Linotype" w:cs="Tahoma"/>
          <w:sz w:val="22"/>
          <w:szCs w:val="24"/>
          <w:lang w:eastAsia="es-MX"/>
        </w:rPr>
      </w:pPr>
    </w:p>
    <w:p w14:paraId="07D77A40" w14:textId="77777777" w:rsidR="00DE62ED" w:rsidRDefault="00DE62ED"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Los artículos 92, 99 y 101, </w:t>
      </w:r>
      <w:r w:rsidRPr="00994396">
        <w:rPr>
          <w:rFonts w:ascii="Palatino Linotype" w:hAnsi="Palatino Linotype" w:cs="Tahoma"/>
          <w:sz w:val="22"/>
          <w:szCs w:val="24"/>
        </w:rPr>
        <w:t>detalla la información que corresponde a las Obligaciones de Transparencia</w:t>
      </w:r>
      <w:r>
        <w:rPr>
          <w:rFonts w:ascii="Palatino Linotype" w:hAnsi="Palatino Linotype" w:cs="Tahoma"/>
          <w:sz w:val="22"/>
          <w:szCs w:val="24"/>
        </w:rPr>
        <w:t xml:space="preserve"> </w:t>
      </w:r>
      <w:r w:rsidR="00ED6518">
        <w:rPr>
          <w:rFonts w:ascii="Palatino Linotype" w:hAnsi="Palatino Linotype" w:cs="Tahoma"/>
          <w:sz w:val="22"/>
          <w:szCs w:val="24"/>
        </w:rPr>
        <w:t xml:space="preserve">Comunes y </w:t>
      </w:r>
      <w:r>
        <w:rPr>
          <w:rFonts w:ascii="Palatino Linotype" w:hAnsi="Palatino Linotype" w:cs="Tahoma"/>
          <w:sz w:val="22"/>
          <w:szCs w:val="24"/>
        </w:rPr>
        <w:t>Específ</w:t>
      </w:r>
      <w:r w:rsidR="00ED6518">
        <w:rPr>
          <w:rFonts w:ascii="Palatino Linotype" w:hAnsi="Palatino Linotype" w:cs="Tahoma"/>
          <w:sz w:val="22"/>
          <w:szCs w:val="24"/>
        </w:rPr>
        <w:t>icas, que tienen los Sindicatos, en su calidad de Sujetos Obligados.</w:t>
      </w:r>
    </w:p>
    <w:p w14:paraId="70799C59" w14:textId="77777777" w:rsidR="00ED3A3C" w:rsidRPr="00F67BDF" w:rsidRDefault="00ED3A3C" w:rsidP="00365C7A">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365C7A">
      <w:pPr>
        <w:spacing w:line="360" w:lineRule="auto"/>
        <w:jc w:val="both"/>
        <w:rPr>
          <w:rFonts w:ascii="Palatino Linotype" w:hAnsi="Palatino Linotype" w:cs="Tahoma"/>
          <w:sz w:val="22"/>
          <w:szCs w:val="24"/>
          <w:lang w:eastAsia="es-MX"/>
        </w:rPr>
      </w:pPr>
    </w:p>
    <w:p w14:paraId="576BDB89" w14:textId="77777777" w:rsidR="00262761" w:rsidRDefault="00ED3A3C" w:rsidP="00365C7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Expuestas las posturas de las partes, </w:t>
      </w:r>
      <w:r w:rsidR="00ED6518">
        <w:rPr>
          <w:rFonts w:ascii="Palatino Linotype" w:hAnsi="Palatino Linotype" w:cs="Tahoma"/>
          <w:sz w:val="22"/>
          <w:szCs w:val="24"/>
          <w:lang w:eastAsia="es-MX"/>
        </w:rPr>
        <w:t>se procede a verificar su lo requerido, corresponde a información que tenga que ser proporcionada por el Sindicato, en términos de la Ley de Transparencia y Acceso a la Información Pública del Estado de México.</w:t>
      </w:r>
    </w:p>
    <w:p w14:paraId="5FD1EA17" w14:textId="77777777" w:rsidR="00ED6518" w:rsidRDefault="00ED6518" w:rsidP="00365C7A">
      <w:pPr>
        <w:spacing w:line="360" w:lineRule="auto"/>
        <w:jc w:val="both"/>
        <w:rPr>
          <w:rFonts w:ascii="Palatino Linotype" w:hAnsi="Palatino Linotype" w:cs="Tahoma"/>
          <w:sz w:val="22"/>
          <w:szCs w:val="24"/>
          <w:lang w:eastAsia="es-MX"/>
        </w:rPr>
      </w:pPr>
    </w:p>
    <w:p w14:paraId="130E4D99" w14:textId="77777777" w:rsidR="00290B89" w:rsidRPr="00290B89" w:rsidRDefault="00290B89" w:rsidP="00365C7A">
      <w:pPr>
        <w:spacing w:line="360" w:lineRule="auto"/>
        <w:jc w:val="both"/>
        <w:rPr>
          <w:rFonts w:ascii="Palatino Linotype" w:hAnsi="Palatino Linotype" w:cs="Arial"/>
          <w:sz w:val="22"/>
          <w:szCs w:val="22"/>
        </w:rPr>
      </w:pPr>
      <w:r w:rsidRPr="00290B89">
        <w:rPr>
          <w:rFonts w:ascii="Palatino Linotype" w:hAnsi="Palatino Linotype" w:cs="Arial"/>
          <w:sz w:val="22"/>
          <w:szCs w:val="22"/>
        </w:rPr>
        <w:t>En principio, cabe traer a colación el artículo 6° de la Constitución Política de los Estados Unidos Mexicanos, que establece lo siguiente:</w:t>
      </w:r>
    </w:p>
    <w:p w14:paraId="26C3A6DF" w14:textId="77777777" w:rsidR="00290B89" w:rsidRPr="00290B89" w:rsidRDefault="00290B89" w:rsidP="00365C7A">
      <w:pPr>
        <w:spacing w:line="360" w:lineRule="auto"/>
        <w:jc w:val="both"/>
        <w:rPr>
          <w:rFonts w:ascii="Palatino Linotype" w:hAnsi="Palatino Linotype" w:cs="Arial"/>
          <w:sz w:val="22"/>
          <w:szCs w:val="22"/>
        </w:rPr>
      </w:pPr>
    </w:p>
    <w:p w14:paraId="3AE58D02"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t xml:space="preserve">“Artículo 6o. </w:t>
      </w:r>
      <w:r w:rsidRPr="00290B89">
        <w:rPr>
          <w:rFonts w:ascii="Palatino Linotype" w:eastAsia="Calibri" w:hAnsi="Palatino Linotype" w:cs="Arial"/>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5F50F5"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p>
    <w:p w14:paraId="4AB18891"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lang w:eastAsia="en-US"/>
        </w:rPr>
        <w:t>Para efectos de lo dispuesto en el presente artículo se observará lo siguiente:</w:t>
      </w:r>
    </w:p>
    <w:p w14:paraId="17D0FA0C"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p>
    <w:p w14:paraId="471549E5"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t xml:space="preserve">A. </w:t>
      </w:r>
      <w:r w:rsidRPr="00290B89">
        <w:rPr>
          <w:rFonts w:ascii="Palatino Linotype" w:eastAsia="Calibri" w:hAnsi="Palatino Linotype" w:cs="Arial"/>
          <w:lang w:eastAsia="en-US"/>
        </w:rPr>
        <w:t xml:space="preserve">Para el ejercicio del derecho de acceso a la información, la Federación y las entidades federativas, en el ámbito de sus respectivas competencias, se regirán por los siguientes principios y bases: </w:t>
      </w:r>
    </w:p>
    <w:p w14:paraId="16C09E20" w14:textId="77777777" w:rsidR="00290B89" w:rsidRPr="00290B89" w:rsidRDefault="00290B89" w:rsidP="00365C7A">
      <w:pPr>
        <w:spacing w:line="360" w:lineRule="auto"/>
        <w:ind w:left="567" w:right="567"/>
        <w:jc w:val="both"/>
        <w:rPr>
          <w:rFonts w:ascii="Palatino Linotype" w:eastAsia="Calibri" w:hAnsi="Palatino Linotype" w:cs="Arial"/>
          <w:lang w:eastAsia="en-US"/>
        </w:rPr>
      </w:pPr>
    </w:p>
    <w:p w14:paraId="767EF37C" w14:textId="77777777" w:rsidR="00290B89" w:rsidRPr="00290B89" w:rsidRDefault="00290B89" w:rsidP="00365C7A">
      <w:pPr>
        <w:spacing w:line="360" w:lineRule="auto"/>
        <w:ind w:left="567" w:right="567"/>
        <w:jc w:val="both"/>
        <w:rPr>
          <w:rFonts w:ascii="Palatino Linotype" w:eastAsia="Calibri" w:hAnsi="Palatino Linotype" w:cs="Arial"/>
          <w:bCs/>
          <w:lang w:eastAsia="en-US"/>
        </w:rPr>
      </w:pPr>
      <w:r w:rsidRPr="00290B89">
        <w:rPr>
          <w:rFonts w:ascii="Palatino Linotype" w:eastAsia="Calibri" w:hAnsi="Palatino Linotype" w:cs="Arial"/>
          <w:bCs/>
          <w:lang w:eastAsia="en-US"/>
        </w:rPr>
        <w:t xml:space="preserve">I. Toda la información en posesión de cualquier autoridad, entidad, órgano y organismo de los Poderes Ejecutivo, Legislativo y Judicial, órganos autónomos, partidos políticos, fideicomisos y fondos públicos, </w:t>
      </w:r>
      <w:r w:rsidRPr="00290B89">
        <w:rPr>
          <w:rFonts w:ascii="Palatino Linotype" w:eastAsia="Calibri" w:hAnsi="Palatino Linotype" w:cs="Arial"/>
          <w:b/>
          <w:bCs/>
          <w:u w:val="single"/>
          <w:lang w:eastAsia="en-US"/>
        </w:rPr>
        <w:t>así como de cualquier persona física, moral o sindicato que reciba y ejerza recursos públicos o realice actos de autoridad</w:t>
      </w:r>
      <w:r w:rsidRPr="00290B89">
        <w:rPr>
          <w:rFonts w:ascii="Palatino Linotype" w:eastAsia="Calibri" w:hAnsi="Palatino Linotype" w:cs="Arial"/>
          <w:bCs/>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4FCF48" w14:textId="77777777" w:rsidR="00290B89" w:rsidRPr="00290B89" w:rsidRDefault="00290B89" w:rsidP="00365C7A">
      <w:pPr>
        <w:spacing w:line="360" w:lineRule="auto"/>
        <w:ind w:left="567" w:right="567"/>
        <w:jc w:val="both"/>
        <w:rPr>
          <w:rFonts w:ascii="Palatino Linotype" w:eastAsia="Calibri" w:hAnsi="Palatino Linotype" w:cs="Arial"/>
          <w:bCs/>
          <w:lang w:eastAsia="en-US"/>
        </w:rPr>
      </w:pPr>
      <w:r w:rsidRPr="00290B89">
        <w:rPr>
          <w:rFonts w:ascii="Palatino Linotype" w:eastAsia="Calibri" w:hAnsi="Palatino Linotype" w:cs="Arial"/>
          <w:bCs/>
          <w:lang w:eastAsia="en-US"/>
        </w:rPr>
        <w:t xml:space="preserve">…” </w:t>
      </w:r>
    </w:p>
    <w:p w14:paraId="33D00B72" w14:textId="77777777" w:rsidR="00290B89" w:rsidRPr="00290B89" w:rsidRDefault="00290B89" w:rsidP="00365C7A">
      <w:pPr>
        <w:spacing w:line="360" w:lineRule="auto"/>
        <w:jc w:val="both"/>
        <w:rPr>
          <w:rFonts w:ascii="Palatino Linotype" w:hAnsi="Palatino Linotype" w:cs="Arial"/>
          <w:sz w:val="22"/>
          <w:szCs w:val="22"/>
        </w:rPr>
      </w:pPr>
    </w:p>
    <w:p w14:paraId="4F53EBDB" w14:textId="77777777" w:rsidR="00AE3583" w:rsidRDefault="00AE3583" w:rsidP="00365C7A">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De la misma manera</w:t>
      </w:r>
      <w:r>
        <w:rPr>
          <w:rFonts w:ascii="Palatino Linotype" w:hAnsi="Palatino Linotype" w:cs="Arial"/>
          <w:bCs/>
          <w:sz w:val="22"/>
          <w:szCs w:val="22"/>
        </w:rPr>
        <w:t xml:space="preserve">, el artículo 3°, fracción XLI,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 establece lo siguiente:</w:t>
      </w:r>
    </w:p>
    <w:p w14:paraId="618C096C" w14:textId="77777777" w:rsidR="00AE3583" w:rsidRDefault="00AE3583" w:rsidP="00365C7A">
      <w:pPr>
        <w:spacing w:line="360" w:lineRule="auto"/>
        <w:ind w:right="49"/>
        <w:jc w:val="both"/>
        <w:rPr>
          <w:rFonts w:ascii="Palatino Linotype" w:hAnsi="Palatino Linotype" w:cs="Arial"/>
          <w:bCs/>
          <w:sz w:val="22"/>
          <w:szCs w:val="22"/>
        </w:rPr>
      </w:pPr>
    </w:p>
    <w:p w14:paraId="54525E68" w14:textId="77777777" w:rsidR="00AE3583" w:rsidRDefault="00AE3583" w:rsidP="00365C7A">
      <w:pPr>
        <w:spacing w:line="360" w:lineRule="auto"/>
        <w:ind w:left="567" w:right="567"/>
        <w:jc w:val="both"/>
        <w:rPr>
          <w:rFonts w:ascii="Palatino Linotype" w:hAnsi="Palatino Linotype" w:cs="Arial"/>
        </w:rPr>
      </w:pPr>
      <w:r w:rsidRPr="00290B89">
        <w:rPr>
          <w:rFonts w:ascii="Palatino Linotype" w:hAnsi="Palatino Linotype" w:cs="Arial"/>
          <w:b/>
        </w:rPr>
        <w:t>“</w:t>
      </w:r>
      <w:r w:rsidRPr="008250EB">
        <w:rPr>
          <w:rFonts w:ascii="Palatino Linotype" w:hAnsi="Palatino Linotype" w:cs="Arial"/>
          <w:b/>
        </w:rPr>
        <w:t xml:space="preserve">Artículo 3. </w:t>
      </w:r>
      <w:r w:rsidRPr="008250EB">
        <w:rPr>
          <w:rFonts w:ascii="Palatino Linotype" w:hAnsi="Palatino Linotype" w:cs="Arial"/>
        </w:rPr>
        <w:t>Para los efectos de la presente Ley se entenderá por:</w:t>
      </w:r>
    </w:p>
    <w:p w14:paraId="76FCA461" w14:textId="77777777" w:rsidR="00AE3583" w:rsidRDefault="00AE3583" w:rsidP="00365C7A">
      <w:pPr>
        <w:spacing w:line="360" w:lineRule="auto"/>
        <w:ind w:left="567" w:right="567"/>
        <w:jc w:val="both"/>
        <w:rPr>
          <w:rFonts w:ascii="Palatino Linotype" w:hAnsi="Palatino Linotype" w:cs="Arial"/>
        </w:rPr>
      </w:pPr>
      <w:r>
        <w:rPr>
          <w:rFonts w:ascii="Palatino Linotype" w:hAnsi="Palatino Linotype" w:cs="Arial"/>
        </w:rPr>
        <w:t>…</w:t>
      </w:r>
    </w:p>
    <w:p w14:paraId="553B0CF5" w14:textId="77777777" w:rsidR="00AE3583" w:rsidRDefault="00AE3583" w:rsidP="00365C7A">
      <w:pPr>
        <w:spacing w:line="360" w:lineRule="auto"/>
        <w:ind w:left="567" w:right="567"/>
        <w:jc w:val="both"/>
        <w:rPr>
          <w:rFonts w:ascii="Palatino Linotype" w:hAnsi="Palatino Linotype" w:cs="Arial"/>
        </w:rPr>
      </w:pPr>
      <w:r w:rsidRPr="008250EB">
        <w:rPr>
          <w:rFonts w:ascii="Palatino Linotype" w:hAnsi="Palatino Linotype" w:cs="Arial"/>
          <w:b/>
        </w:rPr>
        <w:t>XLI.</w:t>
      </w:r>
      <w:r w:rsidRPr="008250EB">
        <w:rPr>
          <w:rFonts w:ascii="Palatino Linotype" w:hAnsi="Palatino Linotype" w:cs="Arial"/>
        </w:rPr>
        <w:t xml:space="preserve"> </w:t>
      </w:r>
      <w:r w:rsidRPr="008250EB">
        <w:rPr>
          <w:rFonts w:ascii="Palatino Linotype" w:hAnsi="Palatino Linotype" w:cs="Arial"/>
          <w:b/>
        </w:rPr>
        <w:t>Sujetos obligados:</w:t>
      </w:r>
      <w:r w:rsidRPr="008250EB">
        <w:rPr>
          <w:rFonts w:ascii="Palatino Linotype" w:hAnsi="Palatino Linotype" w:cs="Arial"/>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w:t>
      </w:r>
      <w:r w:rsidRPr="008250EB">
        <w:rPr>
          <w:rFonts w:ascii="Palatino Linotype" w:hAnsi="Palatino Linotype" w:cs="Arial"/>
        </w:rPr>
        <w:lastRenderedPageBreak/>
        <w:t>autoridad en el ámbito estatal y municipal, que deba cumplir con las obligaciones previstas en la presente Ley;</w:t>
      </w:r>
    </w:p>
    <w:p w14:paraId="556CE640" w14:textId="77777777" w:rsidR="00AE3583" w:rsidRDefault="00AE3583" w:rsidP="00365C7A">
      <w:pPr>
        <w:spacing w:line="360" w:lineRule="auto"/>
        <w:ind w:left="567" w:right="567"/>
        <w:jc w:val="both"/>
        <w:rPr>
          <w:rFonts w:ascii="Palatino Linotype" w:hAnsi="Palatino Linotype" w:cs="Arial"/>
        </w:rPr>
      </w:pPr>
      <w:r>
        <w:rPr>
          <w:rFonts w:ascii="Palatino Linotype" w:hAnsi="Palatino Linotype" w:cs="Arial"/>
          <w:b/>
        </w:rPr>
        <w:t>…</w:t>
      </w:r>
      <w:r>
        <w:rPr>
          <w:rFonts w:ascii="Palatino Linotype" w:hAnsi="Palatino Linotype" w:cs="Arial"/>
        </w:rPr>
        <w:t>”</w:t>
      </w:r>
    </w:p>
    <w:p w14:paraId="4DC9F785" w14:textId="77777777" w:rsidR="00AE3583" w:rsidRDefault="00AE3583" w:rsidP="00365C7A">
      <w:pPr>
        <w:spacing w:line="360" w:lineRule="auto"/>
        <w:jc w:val="both"/>
        <w:rPr>
          <w:rFonts w:ascii="Palatino Linotype" w:hAnsi="Palatino Linotype" w:cs="Arial"/>
          <w:bCs/>
          <w:sz w:val="22"/>
          <w:szCs w:val="22"/>
        </w:rPr>
      </w:pPr>
    </w:p>
    <w:p w14:paraId="58299417" w14:textId="77777777" w:rsidR="00AE3583" w:rsidRPr="00AE3583" w:rsidRDefault="00AE3583" w:rsidP="00365C7A">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 xml:space="preserve">De las disposiciones previamente referidas, se desprende que toda la información en posesión de los sujetos obligados, entre ellos, </w:t>
      </w:r>
      <w:r w:rsidRPr="00AE3583">
        <w:rPr>
          <w:rFonts w:ascii="Palatino Linotype" w:hAnsi="Palatino Linotype" w:cs="Arial"/>
          <w:b/>
          <w:bCs/>
          <w:sz w:val="22"/>
          <w:szCs w:val="22"/>
        </w:rPr>
        <w:t>los sindicatos</w:t>
      </w:r>
      <w:r w:rsidRPr="00AE3583">
        <w:rPr>
          <w:rFonts w:ascii="Palatino Linotype" w:hAnsi="Palatino Linotype" w:cs="Arial"/>
          <w:bCs/>
          <w:sz w:val="22"/>
          <w:szCs w:val="22"/>
        </w:rPr>
        <w:t xml:space="preserve"> que reciben y ejercen recursos públicos o realicen actos de autoridad, es pública y sólo podrá ser reservada temporalmente por razones de interés público y seguridad nacional.</w:t>
      </w:r>
    </w:p>
    <w:p w14:paraId="4E2309FA" w14:textId="77777777" w:rsidR="00AE3583" w:rsidRDefault="00AE3583" w:rsidP="00365C7A">
      <w:pPr>
        <w:spacing w:line="360" w:lineRule="auto"/>
        <w:jc w:val="both"/>
        <w:rPr>
          <w:rFonts w:ascii="Palatino Linotype" w:hAnsi="Palatino Linotype" w:cs="Arial"/>
          <w:bCs/>
          <w:sz w:val="22"/>
          <w:szCs w:val="22"/>
        </w:rPr>
      </w:pPr>
    </w:p>
    <w:p w14:paraId="31428A92" w14:textId="77777777" w:rsidR="00E93546" w:rsidRDefault="00E93546" w:rsidP="00365C7A">
      <w:pPr>
        <w:widowControl w:val="0"/>
        <w:spacing w:line="360" w:lineRule="auto"/>
        <w:jc w:val="both"/>
        <w:rPr>
          <w:rFonts w:ascii="Palatino Linotype" w:hAnsi="Palatino Linotype" w:cs="Arial"/>
          <w:sz w:val="22"/>
          <w:szCs w:val="22"/>
        </w:rPr>
      </w:pPr>
      <w:r>
        <w:rPr>
          <w:rFonts w:ascii="Palatino Linotype" w:hAnsi="Palatino Linotype" w:cs="Arial"/>
          <w:sz w:val="22"/>
          <w:szCs w:val="22"/>
        </w:rPr>
        <w:t xml:space="preserve">En ese sentido, resulta necesario analizar si el </w:t>
      </w:r>
      <w:r w:rsidRPr="008250EB">
        <w:rPr>
          <w:rFonts w:ascii="Palatino Linotype" w:hAnsi="Palatino Linotype" w:cs="Arial"/>
          <w:sz w:val="22"/>
          <w:szCs w:val="22"/>
        </w:rPr>
        <w:t xml:space="preserve">Sindicato Único de Trabajadores de </w:t>
      </w:r>
      <w:r w:rsidR="00805CA9">
        <w:rPr>
          <w:rFonts w:ascii="Palatino Linotype" w:hAnsi="Palatino Linotype" w:cs="Arial"/>
          <w:sz w:val="22"/>
          <w:szCs w:val="22"/>
        </w:rPr>
        <w:t>l</w:t>
      </w:r>
      <w:r w:rsidRPr="008250EB">
        <w:rPr>
          <w:rFonts w:ascii="Palatino Linotype" w:hAnsi="Palatino Linotype" w:cs="Arial"/>
          <w:sz w:val="22"/>
          <w:szCs w:val="22"/>
        </w:rPr>
        <w:t>os Poderes, Municipios E Instituciones Descentralizadas del Estado de México</w:t>
      </w:r>
      <w:r>
        <w:rPr>
          <w:rFonts w:ascii="Palatino Linotype" w:hAnsi="Palatino Linotype" w:cs="Arial"/>
          <w:sz w:val="22"/>
          <w:szCs w:val="22"/>
        </w:rPr>
        <w:t>, es sujeto a la Ley de Transparencia y Acceso a la Información Pública del Estado de México y Municipios.</w:t>
      </w:r>
    </w:p>
    <w:p w14:paraId="60CAD934" w14:textId="77777777" w:rsidR="00E93546" w:rsidRDefault="00E93546" w:rsidP="00365C7A">
      <w:pPr>
        <w:spacing w:line="360" w:lineRule="auto"/>
        <w:jc w:val="both"/>
        <w:rPr>
          <w:rFonts w:ascii="Palatino Linotype" w:hAnsi="Palatino Linotype" w:cs="Arial"/>
          <w:sz w:val="22"/>
          <w:szCs w:val="22"/>
        </w:rPr>
      </w:pPr>
    </w:p>
    <w:p w14:paraId="60FB9BBF" w14:textId="77777777" w:rsidR="00E93546" w:rsidRDefault="00E93546" w:rsidP="00365C7A">
      <w:pPr>
        <w:spacing w:line="360" w:lineRule="auto"/>
        <w:jc w:val="both"/>
        <w:rPr>
          <w:rFonts w:ascii="Palatino Linotype" w:hAnsi="Palatino Linotype" w:cs="Arial"/>
          <w:sz w:val="22"/>
          <w:szCs w:val="22"/>
        </w:rPr>
      </w:pPr>
      <w:r w:rsidRPr="008250EB">
        <w:rPr>
          <w:rFonts w:ascii="Palatino Linotype" w:hAnsi="Palatino Linotype" w:cs="Arial"/>
          <w:sz w:val="22"/>
          <w:szCs w:val="22"/>
        </w:rPr>
        <w:t>Por lo que, en principio resulta necesario traer a colación,</w:t>
      </w:r>
      <w:r>
        <w:rPr>
          <w:rFonts w:ascii="Palatino Linotype" w:hAnsi="Palatino Linotype" w:cs="Arial"/>
          <w:sz w:val="22"/>
          <w:szCs w:val="22"/>
        </w:rPr>
        <w:t xml:space="preserve">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que establece lo siguiente:</w:t>
      </w:r>
    </w:p>
    <w:p w14:paraId="2F92D1E5" w14:textId="77777777" w:rsidR="00E93546" w:rsidRDefault="00E93546" w:rsidP="00365C7A">
      <w:pPr>
        <w:spacing w:line="360" w:lineRule="auto"/>
        <w:jc w:val="both"/>
        <w:rPr>
          <w:rFonts w:ascii="Palatino Linotype" w:hAnsi="Palatino Linotype" w:cs="Arial"/>
          <w:sz w:val="22"/>
          <w:szCs w:val="22"/>
        </w:rPr>
      </w:pPr>
    </w:p>
    <w:p w14:paraId="2E8AFA0F" w14:textId="77777777" w:rsidR="00E93546" w:rsidRDefault="00E93546" w:rsidP="00365C7A">
      <w:pPr>
        <w:spacing w:line="360" w:lineRule="auto"/>
        <w:ind w:left="567" w:right="567"/>
        <w:jc w:val="both"/>
        <w:rPr>
          <w:rFonts w:ascii="Palatino Linotype" w:hAnsi="Palatino Linotype" w:cs="Arial"/>
        </w:rPr>
      </w:pPr>
      <w:r w:rsidRPr="008250EB">
        <w:rPr>
          <w:rFonts w:ascii="Palatino Linotype" w:hAnsi="Palatino Linotype" w:cs="Arial"/>
        </w:rPr>
        <w:t>“…</w:t>
      </w:r>
    </w:p>
    <w:p w14:paraId="24A7F04F" w14:textId="77777777" w:rsidR="00E93546" w:rsidRPr="008250EB" w:rsidRDefault="00E93546" w:rsidP="00365C7A">
      <w:pPr>
        <w:spacing w:line="360" w:lineRule="auto"/>
        <w:ind w:left="567" w:right="567"/>
        <w:jc w:val="center"/>
        <w:rPr>
          <w:rFonts w:ascii="Palatino Linotype" w:hAnsi="Palatino Linotype" w:cs="Arial"/>
          <w:b/>
        </w:rPr>
      </w:pPr>
      <w:r w:rsidRPr="008250EB">
        <w:rPr>
          <w:rFonts w:ascii="Palatino Linotype" w:hAnsi="Palatino Linotype" w:cs="Arial"/>
          <w:b/>
        </w:rPr>
        <w:t>PADRÓN DE SUJETOS OBLIGADOS EN MATERIA DE TRANSPARENCIA Y ACCESO A LA INFORMACIÓN PÚBLICA DEL ESTADO DE MÉXICO Y MUNICIPIOS</w:t>
      </w:r>
    </w:p>
    <w:p w14:paraId="59BADEE3" w14:textId="77777777" w:rsidR="00E93546" w:rsidRDefault="00E93546" w:rsidP="00365C7A">
      <w:pPr>
        <w:spacing w:line="360" w:lineRule="auto"/>
        <w:ind w:left="567" w:right="567"/>
        <w:jc w:val="both"/>
        <w:rPr>
          <w:rFonts w:ascii="Palatino Linotype" w:hAnsi="Palatino Linotype" w:cs="Arial"/>
        </w:rPr>
      </w:pPr>
    </w:p>
    <w:p w14:paraId="7105A2A6" w14:textId="77777777" w:rsidR="00E93546" w:rsidRDefault="00E93546" w:rsidP="00365C7A">
      <w:pPr>
        <w:spacing w:line="360" w:lineRule="auto"/>
        <w:ind w:left="567" w:right="567"/>
        <w:jc w:val="both"/>
        <w:rPr>
          <w:rFonts w:ascii="Palatino Linotype" w:hAnsi="Palatino Linotype" w:cs="Arial"/>
        </w:rPr>
      </w:pPr>
      <w:r w:rsidRPr="008250EB">
        <w:rPr>
          <w:rFonts w:ascii="Palatino Linotype" w:hAnsi="Palatino Linotype" w:cs="Arial"/>
        </w:rPr>
        <w:lastRenderedPageBreak/>
        <w:t>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14:paraId="003DA1A3" w14:textId="77777777" w:rsidR="00E93546" w:rsidRDefault="00E93546" w:rsidP="00365C7A">
      <w:pPr>
        <w:spacing w:line="360" w:lineRule="auto"/>
        <w:ind w:left="567" w:right="567"/>
        <w:jc w:val="both"/>
        <w:rPr>
          <w:rFonts w:ascii="Palatino Linotype" w:hAnsi="Palatino Linotype" w:cs="Arial"/>
        </w:rPr>
      </w:pPr>
      <w:r>
        <w:rPr>
          <w:rFonts w:ascii="Palatino Linotype" w:hAnsi="Palatino Linotype" w:cs="Arial"/>
        </w:rPr>
        <w:t>…</w:t>
      </w:r>
    </w:p>
    <w:p w14:paraId="576E89E9" w14:textId="77777777" w:rsidR="00E93546" w:rsidRDefault="00E93546" w:rsidP="00365C7A">
      <w:pPr>
        <w:spacing w:line="360" w:lineRule="auto"/>
        <w:ind w:left="567" w:right="567"/>
        <w:jc w:val="center"/>
        <w:rPr>
          <w:rFonts w:ascii="Palatino Linotype" w:hAnsi="Palatino Linotype" w:cs="Arial"/>
        </w:rPr>
      </w:pPr>
      <w:r>
        <w:rPr>
          <w:noProof/>
          <w:lang w:eastAsia="es-MX"/>
        </w:rPr>
        <w:drawing>
          <wp:inline distT="0" distB="0" distL="0" distR="0" wp14:anchorId="1D0F525F" wp14:editId="6FD7C812">
            <wp:extent cx="4486275" cy="1022000"/>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7224" cy="1042719"/>
                    </a:xfrm>
                    <a:prstGeom prst="rect">
                      <a:avLst/>
                    </a:prstGeom>
                  </pic:spPr>
                </pic:pic>
              </a:graphicData>
            </a:graphic>
          </wp:inline>
        </w:drawing>
      </w:r>
    </w:p>
    <w:p w14:paraId="46AD831E" w14:textId="77777777" w:rsidR="00E93546" w:rsidRPr="008250EB" w:rsidRDefault="00E93546" w:rsidP="00365C7A">
      <w:pPr>
        <w:spacing w:line="360" w:lineRule="auto"/>
        <w:ind w:left="567" w:right="567"/>
        <w:jc w:val="both"/>
        <w:rPr>
          <w:rFonts w:ascii="Palatino Linotype" w:hAnsi="Palatino Linotype" w:cs="Arial"/>
        </w:rPr>
      </w:pPr>
      <w:r w:rsidRPr="008250EB">
        <w:rPr>
          <w:rFonts w:ascii="Palatino Linotype" w:hAnsi="Palatino Linotype" w:cs="Arial"/>
        </w:rPr>
        <w:t>…”</w:t>
      </w:r>
    </w:p>
    <w:p w14:paraId="098BE51A" w14:textId="77777777" w:rsidR="00E93546" w:rsidRDefault="00E93546" w:rsidP="00365C7A">
      <w:pPr>
        <w:spacing w:line="360" w:lineRule="auto"/>
        <w:jc w:val="both"/>
        <w:rPr>
          <w:rFonts w:ascii="Palatino Linotype" w:hAnsi="Palatino Linotype" w:cs="Arial"/>
          <w:sz w:val="22"/>
          <w:szCs w:val="22"/>
        </w:rPr>
      </w:pPr>
    </w:p>
    <w:p w14:paraId="56E0C9B2" w14:textId="77777777" w:rsidR="00E93546" w:rsidRPr="0086525B" w:rsidRDefault="00E93546" w:rsidP="00365C7A">
      <w:pPr>
        <w:spacing w:line="360" w:lineRule="auto"/>
        <w:jc w:val="both"/>
        <w:rPr>
          <w:rFonts w:ascii="Palatino Linotype" w:hAnsi="Palatino Linotype" w:cs="Arial"/>
          <w:sz w:val="22"/>
          <w:szCs w:val="22"/>
        </w:rPr>
      </w:pPr>
      <w:r>
        <w:rPr>
          <w:rFonts w:ascii="Palatino Linotype" w:hAnsi="Palatino Linotype" w:cs="Arial"/>
          <w:sz w:val="22"/>
          <w:szCs w:val="22"/>
        </w:rPr>
        <w:t xml:space="preserve">Como se logra observar, </w:t>
      </w:r>
      <w:r w:rsidRPr="0086525B">
        <w:rPr>
          <w:rFonts w:ascii="Palatino Linotype" w:hAnsi="Palatino Linotype" w:cs="Arial"/>
          <w:sz w:val="22"/>
          <w:szCs w:val="22"/>
        </w:rPr>
        <w:t>Sind</w:t>
      </w:r>
      <w:r>
        <w:rPr>
          <w:rFonts w:ascii="Palatino Linotype" w:hAnsi="Palatino Linotype" w:cs="Arial"/>
          <w:sz w:val="22"/>
          <w:szCs w:val="22"/>
        </w:rPr>
        <w:t>icato Único de Trabajadores de l</w:t>
      </w:r>
      <w:r w:rsidRPr="0086525B">
        <w:rPr>
          <w:rFonts w:ascii="Palatino Linotype" w:hAnsi="Palatino Linotype" w:cs="Arial"/>
          <w:sz w:val="22"/>
          <w:szCs w:val="22"/>
        </w:rPr>
        <w:t xml:space="preserve">os Poderes, Municipios </w:t>
      </w:r>
      <w:r>
        <w:rPr>
          <w:rFonts w:ascii="Palatino Linotype" w:hAnsi="Palatino Linotype" w:cs="Arial"/>
          <w:sz w:val="22"/>
          <w:szCs w:val="22"/>
        </w:rPr>
        <w:t>e</w:t>
      </w:r>
      <w:r w:rsidRPr="0086525B">
        <w:rPr>
          <w:rFonts w:ascii="Palatino Linotype" w:hAnsi="Palatino Linotype" w:cs="Arial"/>
          <w:sz w:val="22"/>
          <w:szCs w:val="22"/>
        </w:rPr>
        <w:t xml:space="preserve"> Instituciones Descentralizadas del Estado de México</w:t>
      </w:r>
      <w:r>
        <w:rPr>
          <w:rFonts w:ascii="Palatino Linotype" w:hAnsi="Palatino Linotype" w:cs="Arial"/>
          <w:sz w:val="22"/>
          <w:szCs w:val="22"/>
        </w:rPr>
        <w:t xml:space="preserve">, es un Sujeto Obligado del Estado de México </w:t>
      </w:r>
      <w:r w:rsidRPr="0086525B">
        <w:rPr>
          <w:rFonts w:ascii="Palatino Linotype" w:hAnsi="Palatino Linotype" w:cs="Arial"/>
          <w:sz w:val="22"/>
          <w:szCs w:val="22"/>
        </w:rPr>
        <w:t xml:space="preserve">que se encuentra constreñido a cumplir con </w:t>
      </w:r>
      <w:r>
        <w:rPr>
          <w:rFonts w:ascii="Palatino Linotype" w:hAnsi="Palatino Linotype" w:cs="Arial"/>
          <w:sz w:val="22"/>
          <w:szCs w:val="22"/>
        </w:rPr>
        <w:t>las Leyes de Transparencia.</w:t>
      </w:r>
    </w:p>
    <w:p w14:paraId="08A694CC" w14:textId="77777777" w:rsidR="00E93546" w:rsidRDefault="00E93546" w:rsidP="00365C7A">
      <w:pPr>
        <w:spacing w:line="360" w:lineRule="auto"/>
        <w:jc w:val="both"/>
        <w:rPr>
          <w:rFonts w:ascii="Palatino Linotype" w:hAnsi="Palatino Linotype" w:cs="Arial"/>
          <w:sz w:val="22"/>
          <w:szCs w:val="22"/>
        </w:rPr>
      </w:pPr>
    </w:p>
    <w:p w14:paraId="79A7157F" w14:textId="77777777" w:rsidR="00E93546" w:rsidRDefault="00E93546" w:rsidP="00365C7A">
      <w:pPr>
        <w:spacing w:line="360" w:lineRule="auto"/>
        <w:jc w:val="both"/>
        <w:rPr>
          <w:rFonts w:ascii="Palatino Linotype" w:hAnsi="Palatino Linotype" w:cs="Arial"/>
          <w:sz w:val="22"/>
          <w:szCs w:val="22"/>
        </w:rPr>
      </w:pPr>
      <w:r>
        <w:rPr>
          <w:rFonts w:ascii="Palatino Linotype" w:hAnsi="Palatino Linotype" w:cs="Arial"/>
          <w:sz w:val="22"/>
          <w:szCs w:val="22"/>
        </w:rPr>
        <w:t>Lo anterior, toma sustento en el Convenio de Sueldos y Prestaciones SUTEYM 20</w:t>
      </w:r>
      <w:r w:rsidR="0076462E">
        <w:rPr>
          <w:rFonts w:ascii="Palatino Linotype" w:hAnsi="Palatino Linotype" w:cs="Arial"/>
          <w:sz w:val="22"/>
          <w:szCs w:val="22"/>
        </w:rPr>
        <w:t>18, a través de sus diversas clá</w:t>
      </w:r>
      <w:r>
        <w:rPr>
          <w:rFonts w:ascii="Palatino Linotype" w:hAnsi="Palatino Linotype" w:cs="Arial"/>
          <w:sz w:val="22"/>
          <w:szCs w:val="22"/>
        </w:rPr>
        <w:t>usulas, que establecen que el Gobierno del Estado de México le debe otorgar al Sujeto Obligado, diversos montos, por diferentes conceptos, tales como “Apoyo para capacitación de la Organización Sindical”, “Permanencia como servidor público sindicalizado”, “recreación de los servidores públicos sindicalizados”, “Día del servidor público sindicalizado”, “Equipo de Trabajo”, “Fondo Común de Ayuda para la Adquisición de Prótesis”, “Centro de Desarrollo Humano de Pensionados”, “Día del trabajo”, “Equipo de la Sala de Cómputo”, “adquisición de vehículos” y el “Centro de Desarrollo Social”, entre otros.</w:t>
      </w:r>
    </w:p>
    <w:p w14:paraId="19F09C9B" w14:textId="77777777" w:rsidR="00E93546" w:rsidRDefault="00E93546" w:rsidP="00365C7A">
      <w:pPr>
        <w:spacing w:line="360" w:lineRule="auto"/>
        <w:jc w:val="both"/>
        <w:rPr>
          <w:rFonts w:ascii="Palatino Linotype" w:hAnsi="Palatino Linotype" w:cs="Arial"/>
          <w:sz w:val="22"/>
          <w:szCs w:val="22"/>
        </w:rPr>
      </w:pPr>
    </w:p>
    <w:p w14:paraId="3EB49657" w14:textId="77777777" w:rsidR="00E93546" w:rsidRDefault="00E93546" w:rsidP="00365C7A">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 xml:space="preserve">De tales circunstancias, se concluye que el Ente Recurrido, es un Sujeto Obligado que debe cumplir con la Ley de Transparencia y Acceso a la Información Pública del Estado de México y Municipios, toda vez que recibe diversos recursos públicos del Gobierno de </w:t>
      </w:r>
      <w:r w:rsidR="0076462E">
        <w:rPr>
          <w:rFonts w:ascii="Palatino Linotype" w:hAnsi="Palatino Linotype" w:cs="Arial"/>
          <w:sz w:val="22"/>
          <w:szCs w:val="22"/>
        </w:rPr>
        <w:t>esta</w:t>
      </w:r>
      <w:r>
        <w:rPr>
          <w:rFonts w:ascii="Palatino Linotype" w:hAnsi="Palatino Linotype" w:cs="Arial"/>
          <w:sz w:val="22"/>
          <w:szCs w:val="22"/>
        </w:rPr>
        <w:t xml:space="preserve"> Entidad Federativa.</w:t>
      </w:r>
    </w:p>
    <w:p w14:paraId="30F84BA4" w14:textId="77777777" w:rsidR="00AE6873" w:rsidRDefault="00AE6873" w:rsidP="00365C7A">
      <w:pPr>
        <w:spacing w:line="360" w:lineRule="auto"/>
        <w:jc w:val="both"/>
        <w:rPr>
          <w:rFonts w:ascii="Palatino Linotype" w:hAnsi="Palatino Linotype" w:cs="Arial"/>
          <w:sz w:val="22"/>
          <w:szCs w:val="22"/>
        </w:rPr>
      </w:pPr>
    </w:p>
    <w:p w14:paraId="407AA9B8" w14:textId="77777777" w:rsidR="00290B89" w:rsidRPr="00290B89" w:rsidRDefault="00E93546" w:rsidP="00365C7A">
      <w:pPr>
        <w:spacing w:line="360" w:lineRule="auto"/>
        <w:jc w:val="both"/>
        <w:rPr>
          <w:rFonts w:ascii="Palatino Linotype" w:hAnsi="Palatino Linotype" w:cs="Arial"/>
          <w:bCs/>
          <w:sz w:val="22"/>
          <w:szCs w:val="22"/>
        </w:rPr>
      </w:pPr>
      <w:r>
        <w:rPr>
          <w:rFonts w:ascii="Palatino Linotype" w:hAnsi="Palatino Linotype" w:cs="Arial"/>
          <w:bCs/>
          <w:sz w:val="22"/>
          <w:szCs w:val="22"/>
        </w:rPr>
        <w:t xml:space="preserve">En ese contexto, el artículo 4° de </w:t>
      </w:r>
      <w:r w:rsidR="00290B89" w:rsidRPr="00290B89">
        <w:rPr>
          <w:rFonts w:ascii="Palatino Linotype" w:hAnsi="Palatino Linotype" w:cs="Arial"/>
          <w:bCs/>
          <w:sz w:val="22"/>
          <w:szCs w:val="22"/>
        </w:rPr>
        <w:t>la Ley General de Transparencia y Acceso a la Información Pública</w:t>
      </w:r>
      <w:r>
        <w:rPr>
          <w:rFonts w:ascii="Palatino Linotype" w:hAnsi="Palatino Linotype" w:cs="Arial"/>
          <w:bCs/>
          <w:sz w:val="22"/>
          <w:szCs w:val="22"/>
        </w:rPr>
        <w:t xml:space="preserve"> (análogo al artículo 4°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w:t>
      </w:r>
      <w:r w:rsidR="00290B89" w:rsidRPr="00290B89">
        <w:rPr>
          <w:rFonts w:ascii="Palatino Linotype" w:hAnsi="Palatino Linotype" w:cs="Arial"/>
          <w:bCs/>
          <w:sz w:val="22"/>
          <w:szCs w:val="22"/>
        </w:rPr>
        <w:t>, establece lo siguiente:</w:t>
      </w:r>
    </w:p>
    <w:p w14:paraId="3CCDDB33" w14:textId="77777777" w:rsidR="00290B89" w:rsidRPr="00290B89" w:rsidRDefault="00290B89" w:rsidP="00365C7A">
      <w:pPr>
        <w:spacing w:line="360" w:lineRule="auto"/>
        <w:jc w:val="both"/>
        <w:rPr>
          <w:rFonts w:ascii="Palatino Linotype" w:hAnsi="Palatino Linotype" w:cs="Arial"/>
          <w:bCs/>
          <w:sz w:val="22"/>
          <w:szCs w:val="22"/>
        </w:rPr>
      </w:pPr>
    </w:p>
    <w:p w14:paraId="405F07D2" w14:textId="77777777" w:rsidR="00290B89" w:rsidRPr="00290B89" w:rsidRDefault="00290B89" w:rsidP="00365C7A">
      <w:pPr>
        <w:spacing w:line="360" w:lineRule="auto"/>
        <w:ind w:left="567" w:right="616"/>
        <w:jc w:val="both"/>
        <w:rPr>
          <w:rFonts w:ascii="Palatino Linotype" w:hAnsi="Palatino Linotype" w:cs="Arial"/>
          <w:szCs w:val="22"/>
        </w:rPr>
      </w:pPr>
      <w:r w:rsidRPr="00290B89">
        <w:rPr>
          <w:rFonts w:ascii="Palatino Linotype" w:hAnsi="Palatino Linotype" w:cs="Arial"/>
          <w:b/>
          <w:bCs/>
          <w:szCs w:val="22"/>
        </w:rPr>
        <w:t>“Artículo</w:t>
      </w:r>
      <w:r w:rsidR="008250EB">
        <w:rPr>
          <w:rFonts w:ascii="Palatino Linotype" w:hAnsi="Palatino Linotype" w:cs="Arial"/>
          <w:b/>
          <w:bCs/>
          <w:szCs w:val="22"/>
        </w:rPr>
        <w:t xml:space="preserve"> 4…</w:t>
      </w:r>
    </w:p>
    <w:p w14:paraId="18BBEA65" w14:textId="77777777" w:rsidR="00290B89" w:rsidRPr="00290B89" w:rsidRDefault="00290B89" w:rsidP="00365C7A">
      <w:pPr>
        <w:spacing w:line="360" w:lineRule="auto"/>
        <w:ind w:left="567" w:right="616"/>
        <w:jc w:val="both"/>
        <w:rPr>
          <w:rFonts w:ascii="Palatino Linotype" w:hAnsi="Palatino Linotype" w:cs="Arial"/>
          <w:szCs w:val="22"/>
        </w:rPr>
      </w:pPr>
    </w:p>
    <w:p w14:paraId="7C1BD5C4" w14:textId="77777777" w:rsidR="00290B89" w:rsidRPr="00290B89" w:rsidRDefault="00290B89" w:rsidP="00365C7A">
      <w:pPr>
        <w:spacing w:line="360" w:lineRule="auto"/>
        <w:ind w:left="567" w:right="616"/>
        <w:jc w:val="both"/>
        <w:rPr>
          <w:rFonts w:ascii="Palatino Linotype" w:hAnsi="Palatino Linotype" w:cs="Arial"/>
          <w:szCs w:val="22"/>
        </w:rPr>
      </w:pPr>
      <w:r w:rsidRPr="00290B89">
        <w:rPr>
          <w:rFonts w:ascii="Palatino Linotype" w:hAnsi="Palatino Linotype" w:cs="Arial"/>
          <w:b/>
          <w:szCs w:val="22"/>
        </w:rPr>
        <w:t xml:space="preserve">Toda la información generada, obtenida, adquirida, transformada o en posesión de los sujetos obligados es pública y accesible a cualquier persona </w:t>
      </w:r>
      <w:r w:rsidRPr="00290B89">
        <w:rPr>
          <w:rFonts w:ascii="Palatino Linotype" w:hAnsi="Palatino Linotype" w:cs="Arial"/>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52E4BF6E" w14:textId="77777777" w:rsidR="00290B89" w:rsidRPr="00290B89" w:rsidRDefault="00290B89" w:rsidP="00365C7A">
      <w:pPr>
        <w:spacing w:line="360" w:lineRule="auto"/>
        <w:ind w:left="567" w:right="616"/>
        <w:jc w:val="both"/>
        <w:rPr>
          <w:rFonts w:ascii="Palatino Linotype" w:hAnsi="Palatino Linotype" w:cs="Arial"/>
          <w:szCs w:val="22"/>
        </w:rPr>
      </w:pPr>
      <w:r w:rsidRPr="00290B89">
        <w:rPr>
          <w:rFonts w:ascii="Palatino Linotype" w:hAnsi="Palatino Linotype" w:cs="Arial"/>
          <w:szCs w:val="22"/>
        </w:rPr>
        <w:t>…”</w:t>
      </w:r>
    </w:p>
    <w:p w14:paraId="2C90C949" w14:textId="77777777" w:rsidR="00290B89" w:rsidRPr="00290B89" w:rsidRDefault="00290B89" w:rsidP="00365C7A">
      <w:pPr>
        <w:spacing w:line="360" w:lineRule="auto"/>
        <w:jc w:val="both"/>
        <w:rPr>
          <w:rFonts w:ascii="Palatino Linotype" w:hAnsi="Palatino Linotype" w:cs="Arial"/>
          <w:sz w:val="22"/>
          <w:szCs w:val="22"/>
        </w:rPr>
      </w:pPr>
    </w:p>
    <w:p w14:paraId="4986C5B1" w14:textId="77777777" w:rsidR="00290B89" w:rsidRPr="008250EB" w:rsidRDefault="00290B89" w:rsidP="00365C7A">
      <w:pPr>
        <w:spacing w:line="360" w:lineRule="auto"/>
        <w:jc w:val="both"/>
        <w:rPr>
          <w:rFonts w:ascii="Palatino Linotype" w:hAnsi="Palatino Linotype" w:cs="Arial"/>
          <w:sz w:val="22"/>
          <w:szCs w:val="22"/>
        </w:rPr>
      </w:pPr>
      <w:r w:rsidRPr="008250EB">
        <w:rPr>
          <w:rFonts w:ascii="Palatino Linotype" w:hAnsi="Palatino Linotype" w:cs="Arial"/>
          <w:sz w:val="22"/>
          <w:szCs w:val="22"/>
        </w:rPr>
        <w:t>De la citada</w:t>
      </w:r>
      <w:r w:rsidR="00E93546">
        <w:rPr>
          <w:rFonts w:ascii="Palatino Linotype" w:hAnsi="Palatino Linotype" w:cs="Arial"/>
          <w:sz w:val="22"/>
          <w:szCs w:val="22"/>
        </w:rPr>
        <w:t xml:space="preserve"> disposición</w:t>
      </w:r>
      <w:r w:rsidRPr="008250EB">
        <w:rPr>
          <w:rFonts w:ascii="Palatino Linotype" w:hAnsi="Palatino Linotype" w:cs="Arial"/>
          <w:sz w:val="22"/>
          <w:szCs w:val="22"/>
        </w:rPr>
        <w:t xml:space="preserve"> normativa, se desprende que </w:t>
      </w:r>
      <w:r w:rsidRPr="008250EB">
        <w:rPr>
          <w:rFonts w:ascii="Palatino Linotype" w:hAnsi="Palatino Linotype" w:cs="Arial"/>
          <w:b/>
          <w:sz w:val="22"/>
          <w:szCs w:val="22"/>
        </w:rPr>
        <w:t>toda la información generada, obtenida, adquirida, transformada o en po</w:t>
      </w:r>
      <w:r w:rsidR="0076462E">
        <w:rPr>
          <w:rFonts w:ascii="Palatino Linotype" w:hAnsi="Palatino Linotype" w:cs="Arial"/>
          <w:b/>
          <w:sz w:val="22"/>
          <w:szCs w:val="22"/>
        </w:rPr>
        <w:t>sesión de los sujetos obligados</w:t>
      </w:r>
      <w:r w:rsidRPr="008250EB">
        <w:rPr>
          <w:rFonts w:ascii="Palatino Linotype" w:hAnsi="Palatino Linotype" w:cs="Arial"/>
          <w:b/>
          <w:sz w:val="22"/>
          <w:szCs w:val="22"/>
        </w:rPr>
        <w:t>, es pública</w:t>
      </w:r>
      <w:r w:rsidRPr="008250EB">
        <w:rPr>
          <w:rFonts w:ascii="Palatino Linotype" w:hAnsi="Palatino Linotype" w:cs="Arial"/>
          <w:sz w:val="22"/>
          <w:szCs w:val="22"/>
        </w:rPr>
        <w:t xml:space="preserve"> </w:t>
      </w:r>
      <w:r w:rsidRPr="008250EB">
        <w:rPr>
          <w:rFonts w:ascii="Palatino Linotype" w:hAnsi="Palatino Linotype" w:cs="Arial"/>
          <w:b/>
          <w:sz w:val="22"/>
          <w:szCs w:val="22"/>
        </w:rPr>
        <w:t>y accesible</w:t>
      </w:r>
      <w:r w:rsidRPr="008250EB">
        <w:rPr>
          <w:rFonts w:ascii="Palatino Linotype" w:hAnsi="Palatino Linotype" w:cs="Arial"/>
          <w:sz w:val="22"/>
          <w:szCs w:val="22"/>
        </w:rPr>
        <w:t xml:space="preserve"> a cualquier persona, en los términos y condiciones que se establezcan dichos instrumentos regulatorios.</w:t>
      </w:r>
    </w:p>
    <w:p w14:paraId="525AFEC7" w14:textId="77777777" w:rsidR="00290B89" w:rsidRPr="008250EB" w:rsidRDefault="00290B89" w:rsidP="00365C7A">
      <w:pPr>
        <w:spacing w:line="360" w:lineRule="auto"/>
        <w:jc w:val="both"/>
        <w:rPr>
          <w:rFonts w:ascii="Palatino Linotype" w:hAnsi="Palatino Linotype" w:cs="Arial"/>
          <w:sz w:val="22"/>
          <w:szCs w:val="22"/>
        </w:rPr>
      </w:pPr>
    </w:p>
    <w:p w14:paraId="07ECEC37" w14:textId="77777777" w:rsidR="00E93546" w:rsidRPr="00E93546" w:rsidRDefault="00E93546" w:rsidP="00365C7A">
      <w:pPr>
        <w:spacing w:line="360" w:lineRule="auto"/>
        <w:jc w:val="both"/>
        <w:rPr>
          <w:rFonts w:ascii="Palatino Linotype" w:hAnsi="Palatino Linotype" w:cs="Arial"/>
          <w:sz w:val="22"/>
          <w:szCs w:val="22"/>
        </w:rPr>
      </w:pPr>
      <w:r w:rsidRPr="00E93546">
        <w:rPr>
          <w:rFonts w:ascii="Palatino Linotype" w:hAnsi="Palatino Linotype" w:cs="Arial"/>
          <w:sz w:val="22"/>
          <w:szCs w:val="22"/>
        </w:rPr>
        <w:lastRenderedPageBreak/>
        <w:t xml:space="preserve">Además, se puede concluir que los documentos que den cuenta de </w:t>
      </w:r>
      <w:r w:rsidRPr="00E93546">
        <w:rPr>
          <w:rFonts w:ascii="Palatino Linotype" w:hAnsi="Palatino Linotype" w:cs="Arial"/>
          <w:b/>
          <w:sz w:val="22"/>
          <w:szCs w:val="22"/>
        </w:rPr>
        <w:t xml:space="preserve">la recepción de recursos públicos, </w:t>
      </w:r>
      <w:r w:rsidRPr="00E93546">
        <w:rPr>
          <w:rFonts w:ascii="Palatino Linotype" w:hAnsi="Palatino Linotype" w:cs="Arial"/>
          <w:sz w:val="22"/>
          <w:szCs w:val="22"/>
        </w:rPr>
        <w:t xml:space="preserve">en posesión de los sindicatos, </w:t>
      </w:r>
      <w:r w:rsidRPr="00E93546">
        <w:rPr>
          <w:rFonts w:ascii="Palatino Linotype" w:hAnsi="Palatino Linotype" w:cs="Arial"/>
          <w:b/>
          <w:sz w:val="22"/>
          <w:szCs w:val="22"/>
        </w:rPr>
        <w:t>es pública</w:t>
      </w:r>
      <w:r w:rsidRPr="00E93546">
        <w:rPr>
          <w:rFonts w:ascii="Palatino Linotype" w:hAnsi="Palatino Linotype" w:cs="Arial"/>
          <w:sz w:val="22"/>
          <w:szCs w:val="22"/>
        </w:rPr>
        <w:t>; de tal razón, la información que tenga el Sindicato Único de Trabajadores de los Poderes, Municipios e Instituciones Descentralizadas del Esta</w:t>
      </w:r>
      <w:r w:rsidR="0076462E">
        <w:rPr>
          <w:rFonts w:ascii="Palatino Linotype" w:hAnsi="Palatino Linotype" w:cs="Arial"/>
          <w:sz w:val="22"/>
          <w:szCs w:val="22"/>
        </w:rPr>
        <w:t>do de México, que contengan esta</w:t>
      </w:r>
      <w:r w:rsidRPr="00E93546">
        <w:rPr>
          <w:rFonts w:ascii="Palatino Linotype" w:hAnsi="Palatino Linotype" w:cs="Arial"/>
          <w:sz w:val="22"/>
          <w:szCs w:val="22"/>
        </w:rPr>
        <w:t xml:space="preserve"> característica es materia de las Leyes de transparencia.</w:t>
      </w:r>
    </w:p>
    <w:p w14:paraId="272EBE3E" w14:textId="77777777" w:rsidR="008250EB" w:rsidRDefault="008250EB" w:rsidP="00365C7A">
      <w:pPr>
        <w:spacing w:line="360" w:lineRule="auto"/>
        <w:jc w:val="both"/>
        <w:rPr>
          <w:rFonts w:ascii="Palatino Linotype" w:hAnsi="Palatino Linotype" w:cs="Arial"/>
          <w:sz w:val="22"/>
          <w:szCs w:val="22"/>
        </w:rPr>
      </w:pPr>
    </w:p>
    <w:p w14:paraId="47451635" w14:textId="77777777" w:rsidR="00E93546" w:rsidRPr="00E93546" w:rsidRDefault="00E93546" w:rsidP="00365C7A">
      <w:pPr>
        <w:spacing w:line="360" w:lineRule="auto"/>
        <w:jc w:val="both"/>
        <w:rPr>
          <w:rFonts w:ascii="Palatino Linotype" w:hAnsi="Palatino Linotype" w:cs="Arial"/>
          <w:sz w:val="22"/>
          <w:szCs w:val="22"/>
        </w:rPr>
      </w:pPr>
      <w:r w:rsidRPr="00E93546">
        <w:rPr>
          <w:rFonts w:ascii="Palatino Linotype" w:hAnsi="Palatino Linotype" w:cs="Arial"/>
          <w:sz w:val="22"/>
          <w:szCs w:val="22"/>
        </w:rPr>
        <w:t xml:space="preserve">Sin embargo, aquella que </w:t>
      </w:r>
      <w:r w:rsidRPr="00E93546">
        <w:rPr>
          <w:rFonts w:ascii="Palatino Linotype" w:hAnsi="Palatino Linotype" w:cs="Arial"/>
          <w:b/>
          <w:sz w:val="22"/>
          <w:szCs w:val="22"/>
        </w:rPr>
        <w:t xml:space="preserve">obre en poder de dicha organización, la cual provenga de recursos privados y se destine a la vida interna de la misma, </w:t>
      </w:r>
      <w:r w:rsidRPr="00E93546">
        <w:rPr>
          <w:rFonts w:ascii="Palatino Linotype" w:hAnsi="Palatino Linotype" w:cs="Arial"/>
          <w:sz w:val="22"/>
          <w:szCs w:val="22"/>
        </w:rPr>
        <w:t>no está sujeta al escrutinio público de la Ley</w:t>
      </w:r>
      <w:r w:rsidR="0076462E">
        <w:rPr>
          <w:rFonts w:ascii="Palatino Linotype" w:hAnsi="Palatino Linotype" w:cs="Arial"/>
          <w:sz w:val="22"/>
          <w:szCs w:val="22"/>
        </w:rPr>
        <w:t xml:space="preserve"> de transparencia</w:t>
      </w:r>
      <w:r w:rsidRPr="00E93546">
        <w:rPr>
          <w:rFonts w:ascii="Palatino Linotype" w:hAnsi="Palatino Linotype" w:cs="Arial"/>
          <w:sz w:val="22"/>
          <w:szCs w:val="22"/>
        </w:rPr>
        <w:t>.</w:t>
      </w:r>
    </w:p>
    <w:p w14:paraId="4071C63F" w14:textId="77777777" w:rsidR="00E93546" w:rsidRDefault="00E93546" w:rsidP="00365C7A">
      <w:pPr>
        <w:spacing w:line="360" w:lineRule="auto"/>
        <w:jc w:val="both"/>
        <w:rPr>
          <w:rFonts w:ascii="Palatino Linotype" w:hAnsi="Palatino Linotype" w:cs="Arial"/>
          <w:sz w:val="22"/>
          <w:szCs w:val="22"/>
        </w:rPr>
      </w:pPr>
    </w:p>
    <w:p w14:paraId="67CF344E" w14:textId="77777777" w:rsidR="00E93546" w:rsidRPr="00E93546" w:rsidRDefault="00E93546" w:rsidP="00365C7A">
      <w:pPr>
        <w:spacing w:line="360" w:lineRule="auto"/>
        <w:jc w:val="both"/>
        <w:rPr>
          <w:rFonts w:ascii="Palatino Linotype" w:hAnsi="Palatino Linotype" w:cs="Arial"/>
          <w:bCs/>
          <w:sz w:val="22"/>
          <w:szCs w:val="22"/>
        </w:rPr>
      </w:pPr>
      <w:r w:rsidRPr="00E93546">
        <w:rPr>
          <w:rFonts w:ascii="Palatino Linotype" w:hAnsi="Palatino Linotype" w:cs="Arial"/>
          <w:sz w:val="22"/>
          <w:szCs w:val="22"/>
        </w:rPr>
        <w:t xml:space="preserve">Lo anterior, es robustecido con el </w:t>
      </w:r>
      <w:r w:rsidRPr="00E93546">
        <w:rPr>
          <w:rFonts w:ascii="Palatino Linotype" w:hAnsi="Palatino Linotype" w:cs="Arial"/>
          <w:bCs/>
          <w:sz w:val="22"/>
          <w:szCs w:val="22"/>
        </w:rPr>
        <w:t>Convenio internacional del trabajo número 87 relativo a la libertad sindical y a la protección del derecho de sindicación, que en sus artículos 3° y 8°,  establece lo siguiente:</w:t>
      </w:r>
    </w:p>
    <w:p w14:paraId="131670E0" w14:textId="77777777" w:rsidR="00E93546" w:rsidRPr="00E93546" w:rsidRDefault="00E93546" w:rsidP="00365C7A">
      <w:pPr>
        <w:spacing w:line="360" w:lineRule="auto"/>
        <w:jc w:val="both"/>
        <w:rPr>
          <w:rFonts w:ascii="Palatino Linotype" w:hAnsi="Palatino Linotype" w:cs="Arial"/>
          <w:bCs/>
          <w:sz w:val="22"/>
          <w:szCs w:val="22"/>
        </w:rPr>
      </w:pPr>
    </w:p>
    <w:p w14:paraId="5EF5015D" w14:textId="77777777" w:rsidR="00E93546" w:rsidRPr="00E93546" w:rsidRDefault="00E93546" w:rsidP="00365C7A">
      <w:pPr>
        <w:spacing w:line="360" w:lineRule="auto"/>
        <w:ind w:left="567" w:right="567"/>
        <w:jc w:val="both"/>
        <w:rPr>
          <w:rFonts w:ascii="Palatino Linotype" w:hAnsi="Palatino Linotype" w:cs="Arial"/>
          <w:b/>
        </w:rPr>
      </w:pPr>
      <w:r w:rsidRPr="00E93546">
        <w:rPr>
          <w:rFonts w:ascii="Palatino Linotype" w:hAnsi="Palatino Linotype" w:cs="Arial"/>
          <w:b/>
        </w:rPr>
        <w:t>“Artículo 3</w:t>
      </w:r>
    </w:p>
    <w:p w14:paraId="78422B44"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D82D1C8" w14:textId="77777777" w:rsidR="00E93546" w:rsidRPr="00E93546" w:rsidRDefault="00E93546" w:rsidP="00365C7A">
      <w:pPr>
        <w:spacing w:line="360" w:lineRule="auto"/>
        <w:ind w:left="567" w:right="567"/>
        <w:jc w:val="both"/>
        <w:rPr>
          <w:rFonts w:ascii="Palatino Linotype" w:hAnsi="Palatino Linotype" w:cs="Arial"/>
        </w:rPr>
      </w:pPr>
    </w:p>
    <w:p w14:paraId="3EB6A5B8"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t>2. Las autoridades públicas deberán abstenerse de toda intervención que tienda a limitar este derecho o a entorpecer su ejercicio legal.</w:t>
      </w:r>
    </w:p>
    <w:p w14:paraId="0000694D"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t>…</w:t>
      </w:r>
    </w:p>
    <w:p w14:paraId="2AD46034" w14:textId="77777777" w:rsidR="00E93546" w:rsidRPr="00E93546" w:rsidRDefault="00E93546" w:rsidP="00365C7A">
      <w:pPr>
        <w:spacing w:line="360" w:lineRule="auto"/>
        <w:ind w:left="567" w:right="567"/>
        <w:jc w:val="both"/>
        <w:rPr>
          <w:rFonts w:ascii="Palatino Linotype" w:hAnsi="Palatino Linotype" w:cs="Arial"/>
        </w:rPr>
      </w:pPr>
    </w:p>
    <w:p w14:paraId="307B6B55" w14:textId="77777777" w:rsidR="00E93546" w:rsidRPr="00E93546" w:rsidRDefault="00E93546" w:rsidP="00365C7A">
      <w:pPr>
        <w:spacing w:line="360" w:lineRule="auto"/>
        <w:ind w:left="567" w:right="567"/>
        <w:jc w:val="both"/>
        <w:rPr>
          <w:rFonts w:ascii="Palatino Linotype" w:hAnsi="Palatino Linotype" w:cs="Arial"/>
          <w:b/>
        </w:rPr>
      </w:pPr>
      <w:r w:rsidRPr="00E93546">
        <w:rPr>
          <w:rFonts w:ascii="Palatino Linotype" w:hAnsi="Palatino Linotype" w:cs="Arial"/>
          <w:b/>
        </w:rPr>
        <w:t>Artículo 8</w:t>
      </w:r>
    </w:p>
    <w:p w14:paraId="09D1653D"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lastRenderedPageBreak/>
        <w:t>1. Al ejercer los derechos que se le reconocer en el presente Convenio, los trabajadores, los empleadores y sus organizaciones respectivas están obligados, lo mismo que las demás personas o las colectividades organizadas, a respetar la legalidad.</w:t>
      </w:r>
    </w:p>
    <w:p w14:paraId="412581F8" w14:textId="77777777" w:rsidR="00E93546" w:rsidRPr="00E93546" w:rsidRDefault="00E93546" w:rsidP="00365C7A">
      <w:pPr>
        <w:spacing w:line="360" w:lineRule="auto"/>
        <w:ind w:left="567" w:right="567"/>
        <w:jc w:val="both"/>
        <w:rPr>
          <w:rFonts w:ascii="Palatino Linotype" w:hAnsi="Palatino Linotype" w:cs="Arial"/>
        </w:rPr>
      </w:pPr>
    </w:p>
    <w:p w14:paraId="56F7D265"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t>2. La legislación nacional no menoscabará, ni será aplicada de suerte que menoscabe las garantías previstas por el presente Convenio.</w:t>
      </w:r>
    </w:p>
    <w:p w14:paraId="7C4F5B95" w14:textId="77777777" w:rsidR="00E93546" w:rsidRPr="00E93546" w:rsidRDefault="00E93546" w:rsidP="00365C7A">
      <w:pPr>
        <w:spacing w:line="360" w:lineRule="auto"/>
        <w:ind w:left="567" w:right="567"/>
        <w:jc w:val="both"/>
        <w:rPr>
          <w:rFonts w:ascii="Palatino Linotype" w:hAnsi="Palatino Linotype" w:cs="Arial"/>
        </w:rPr>
      </w:pPr>
      <w:r w:rsidRPr="00E93546">
        <w:rPr>
          <w:rFonts w:ascii="Palatino Linotype" w:hAnsi="Palatino Linotype" w:cs="Arial"/>
        </w:rPr>
        <w:t>…”</w:t>
      </w:r>
    </w:p>
    <w:p w14:paraId="0B795CBE" w14:textId="77777777" w:rsidR="00E93546" w:rsidRPr="00E93546" w:rsidRDefault="00E93546" w:rsidP="00365C7A">
      <w:pPr>
        <w:spacing w:line="360" w:lineRule="auto"/>
        <w:jc w:val="both"/>
        <w:rPr>
          <w:rFonts w:ascii="Palatino Linotype" w:hAnsi="Palatino Linotype" w:cs="Arial"/>
          <w:sz w:val="22"/>
          <w:szCs w:val="22"/>
        </w:rPr>
      </w:pPr>
    </w:p>
    <w:p w14:paraId="49E79102" w14:textId="77777777" w:rsidR="00E93546" w:rsidRPr="00E93546" w:rsidRDefault="00E93546" w:rsidP="00365C7A">
      <w:pPr>
        <w:spacing w:line="360" w:lineRule="auto"/>
        <w:jc w:val="both"/>
        <w:rPr>
          <w:rFonts w:ascii="Palatino Linotype" w:hAnsi="Palatino Linotype" w:cs="Arial"/>
          <w:sz w:val="22"/>
          <w:szCs w:val="22"/>
        </w:rPr>
      </w:pPr>
      <w:r w:rsidRPr="00E93546">
        <w:rPr>
          <w:rFonts w:ascii="Palatino Linotype" w:hAnsi="Palatino Linotype" w:cs="Arial"/>
          <w:sz w:val="22"/>
          <w:szCs w:val="22"/>
        </w:rPr>
        <w:t xml:space="preserve">Dicha disposición, </w:t>
      </w:r>
      <w:r w:rsidR="00911017">
        <w:rPr>
          <w:rFonts w:ascii="Palatino Linotype" w:hAnsi="Palatino Linotype" w:cs="Arial"/>
          <w:sz w:val="22"/>
          <w:szCs w:val="22"/>
        </w:rPr>
        <w:t>contiene</w:t>
      </w:r>
      <w:r w:rsidRPr="00E93546">
        <w:rPr>
          <w:rFonts w:ascii="Palatino Linotype" w:hAnsi="Palatino Linotype" w:cs="Arial"/>
          <w:sz w:val="22"/>
          <w:szCs w:val="22"/>
        </w:rPr>
        <w:t xml:space="preserve"> la obligación de las autoridades públicas de abstenerse de realizar alguna intervención, que límite o entorpezca el ejercicio de su asociación sindical, por lo que, la legislación nacional no podrá menoscabar las garantías previstas por el Convenio.</w:t>
      </w:r>
    </w:p>
    <w:p w14:paraId="53B2C51B" w14:textId="77777777" w:rsidR="00E93546" w:rsidRPr="00E93546" w:rsidRDefault="00E93546" w:rsidP="00365C7A">
      <w:pPr>
        <w:spacing w:line="360" w:lineRule="auto"/>
        <w:jc w:val="both"/>
        <w:rPr>
          <w:rFonts w:ascii="Palatino Linotype" w:hAnsi="Palatino Linotype" w:cs="Arial"/>
          <w:sz w:val="22"/>
          <w:szCs w:val="22"/>
        </w:rPr>
      </w:pPr>
    </w:p>
    <w:p w14:paraId="0C406C50" w14:textId="77777777" w:rsidR="00E93546" w:rsidRPr="00E93546" w:rsidRDefault="00E93546" w:rsidP="00365C7A">
      <w:pPr>
        <w:spacing w:line="360" w:lineRule="auto"/>
        <w:jc w:val="both"/>
        <w:rPr>
          <w:rFonts w:ascii="Palatino Linotype" w:hAnsi="Palatino Linotype" w:cs="Arial"/>
          <w:sz w:val="22"/>
          <w:szCs w:val="22"/>
        </w:rPr>
      </w:pPr>
      <w:r w:rsidRPr="00E93546">
        <w:rPr>
          <w:rFonts w:ascii="Palatino Linotype" w:hAnsi="Palatino Linotype" w:cs="Arial"/>
          <w:sz w:val="22"/>
          <w:szCs w:val="22"/>
        </w:rPr>
        <w:t xml:space="preserve">Así, se puede concluir que la única información de los sindicatos, que es materia de acceso a información pública, es aquella que documente </w:t>
      </w:r>
      <w:r w:rsidRPr="00E93546">
        <w:rPr>
          <w:rFonts w:ascii="Palatino Linotype" w:hAnsi="Palatino Linotype" w:cs="Arial"/>
          <w:b/>
          <w:sz w:val="22"/>
          <w:szCs w:val="22"/>
        </w:rPr>
        <w:t xml:space="preserve">la recepción de recursos públicos </w:t>
      </w:r>
      <w:r w:rsidRPr="00E93546">
        <w:rPr>
          <w:rFonts w:ascii="Palatino Linotype" w:hAnsi="Palatino Linotype" w:cs="Arial"/>
          <w:sz w:val="22"/>
          <w:szCs w:val="22"/>
        </w:rPr>
        <w:t>y no la que provenga de capital privado y se destine a su vida interna.</w:t>
      </w:r>
    </w:p>
    <w:p w14:paraId="1E87E1D3" w14:textId="77777777" w:rsidR="00E93546" w:rsidRPr="00E93546" w:rsidRDefault="00E93546" w:rsidP="00365C7A">
      <w:pPr>
        <w:spacing w:line="360" w:lineRule="auto"/>
        <w:jc w:val="both"/>
        <w:rPr>
          <w:rFonts w:ascii="Palatino Linotype" w:hAnsi="Palatino Linotype" w:cs="Arial"/>
          <w:sz w:val="22"/>
          <w:szCs w:val="22"/>
          <w:lang w:val="es-ES"/>
        </w:rPr>
      </w:pPr>
    </w:p>
    <w:p w14:paraId="5DEF2E4C" w14:textId="77777777" w:rsidR="00E93546" w:rsidRPr="00E93546" w:rsidRDefault="00E93546" w:rsidP="00365C7A">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En ese contexto, si bien el artículo 6</w:t>
      </w:r>
      <w:r w:rsidR="0076462E">
        <w:rPr>
          <w:rFonts w:ascii="Palatino Linotype" w:hAnsi="Palatino Linotype" w:cs="Arial"/>
          <w:sz w:val="22"/>
          <w:szCs w:val="22"/>
          <w:lang w:val="es-ES"/>
        </w:rPr>
        <w:t>°</w:t>
      </w:r>
      <w:r w:rsidRPr="00E93546">
        <w:rPr>
          <w:rFonts w:ascii="Palatino Linotype" w:hAnsi="Palatino Linotype" w:cs="Arial"/>
          <w:sz w:val="22"/>
          <w:szCs w:val="22"/>
          <w:lang w:val="es-ES"/>
        </w:rPr>
        <w:t>, apartado A, fracción I</w:t>
      </w:r>
      <w:r w:rsidR="0076462E">
        <w:rPr>
          <w:rFonts w:ascii="Palatino Linotype" w:hAnsi="Palatino Linotype" w:cs="Arial"/>
          <w:sz w:val="22"/>
          <w:szCs w:val="22"/>
          <w:lang w:val="es-ES"/>
        </w:rPr>
        <w:t>,</w:t>
      </w:r>
      <w:r w:rsidRPr="00E93546">
        <w:rPr>
          <w:rFonts w:ascii="Palatino Linotype" w:hAnsi="Palatino Linotype" w:cs="Arial"/>
          <w:sz w:val="22"/>
          <w:szCs w:val="22"/>
          <w:lang w:val="es-ES"/>
        </w:rPr>
        <w:t xml:space="preserve"> de la Constitución Política de los Estados Unidos Mexicanos, así como las Leyes de transparencia, le otorgan la calidad de sujetos obligados a los </w:t>
      </w:r>
      <w:r w:rsidRPr="00E93546">
        <w:rPr>
          <w:rFonts w:ascii="Palatino Linotype" w:hAnsi="Palatino Linotype" w:cs="Arial"/>
          <w:b/>
          <w:sz w:val="22"/>
          <w:szCs w:val="22"/>
          <w:lang w:val="es-ES"/>
        </w:rPr>
        <w:t xml:space="preserve">sindicatos que reciben y ejercen recursos públicos, </w:t>
      </w:r>
      <w:r w:rsidRPr="00E93546">
        <w:rPr>
          <w:rFonts w:ascii="Palatino Linotype" w:hAnsi="Palatino Linotype" w:cs="Arial"/>
          <w:sz w:val="22"/>
          <w:szCs w:val="22"/>
          <w:lang w:val="es-ES"/>
        </w:rPr>
        <w:t xml:space="preserve">como lo es, el </w:t>
      </w:r>
      <w:r w:rsidR="0076462E" w:rsidRPr="00E93546">
        <w:rPr>
          <w:rFonts w:ascii="Palatino Linotype" w:hAnsi="Palatino Linotype" w:cs="Arial"/>
          <w:sz w:val="22"/>
          <w:szCs w:val="22"/>
        </w:rPr>
        <w:t>Sindicato Único de Trabajadores de los Poderes, Municipios e Instituciones Descentralizadas del Esta</w:t>
      </w:r>
      <w:r w:rsidR="0076462E">
        <w:rPr>
          <w:rFonts w:ascii="Palatino Linotype" w:hAnsi="Palatino Linotype" w:cs="Arial"/>
          <w:sz w:val="22"/>
          <w:szCs w:val="22"/>
        </w:rPr>
        <w:t>do de México</w:t>
      </w:r>
      <w:r w:rsidRPr="00E93546">
        <w:rPr>
          <w:rFonts w:ascii="Palatino Linotype" w:hAnsi="Palatino Linotype" w:cs="Arial"/>
          <w:sz w:val="22"/>
          <w:szCs w:val="22"/>
          <w:lang w:val="es-ES"/>
        </w:rPr>
        <w:t>, también lo es que, en atención a la naturaleza jurídica de este tipo de entes, dichas disposiciones deben de interpretarse de manera armónica con lo establecido en el Convenio 87 de la Organización Internacional del Trabajo, mismo que es de observancia obligatoria para el Estado Mexicano.</w:t>
      </w:r>
    </w:p>
    <w:p w14:paraId="3BD000DC" w14:textId="77777777" w:rsidR="00E93546" w:rsidRDefault="00E93546" w:rsidP="00365C7A">
      <w:pPr>
        <w:spacing w:line="360" w:lineRule="auto"/>
        <w:jc w:val="both"/>
        <w:rPr>
          <w:rFonts w:ascii="Palatino Linotype" w:hAnsi="Palatino Linotype" w:cs="Arial"/>
          <w:sz w:val="22"/>
          <w:szCs w:val="22"/>
          <w:lang w:val="es-ES"/>
        </w:rPr>
      </w:pPr>
    </w:p>
    <w:p w14:paraId="35BDDD4D" w14:textId="77777777" w:rsidR="001C5C7A" w:rsidRPr="00E93546" w:rsidRDefault="001C5C7A" w:rsidP="00365C7A">
      <w:pPr>
        <w:spacing w:line="360" w:lineRule="auto"/>
        <w:jc w:val="both"/>
        <w:rPr>
          <w:rFonts w:ascii="Palatino Linotype" w:hAnsi="Palatino Linotype" w:cs="Arial"/>
          <w:sz w:val="22"/>
          <w:szCs w:val="22"/>
          <w:lang w:val="es-ES"/>
        </w:rPr>
      </w:pPr>
    </w:p>
    <w:p w14:paraId="4FDFA398" w14:textId="77777777" w:rsidR="00E93546" w:rsidRDefault="00E93546" w:rsidP="00365C7A">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Por lo que, para determinar si la información que obra en los archivos de los Sindicatos</w:t>
      </w:r>
      <w:r w:rsidR="00911017">
        <w:rPr>
          <w:rFonts w:ascii="Palatino Linotype" w:hAnsi="Palatino Linotype" w:cs="Arial"/>
          <w:sz w:val="22"/>
          <w:szCs w:val="22"/>
          <w:lang w:val="es-ES"/>
        </w:rPr>
        <w:t xml:space="preserve"> de la Entidad</w:t>
      </w:r>
      <w:r w:rsidRPr="00E93546">
        <w:rPr>
          <w:rFonts w:ascii="Palatino Linotype" w:hAnsi="Palatino Linotype" w:cs="Arial"/>
          <w:sz w:val="22"/>
          <w:szCs w:val="22"/>
          <w:lang w:val="es-ES"/>
        </w:rPr>
        <w:t>, está sujeta a transparencia, se deberá analizar la naturaleza de la misma, con la finalidad de garantizar el derecho de acceso a la información, sin que impliqué trastocar la libertad y autonomía sindical.</w:t>
      </w:r>
    </w:p>
    <w:p w14:paraId="5193E924" w14:textId="77777777" w:rsidR="00365C7A" w:rsidRPr="00E93546" w:rsidRDefault="00365C7A" w:rsidP="00365C7A">
      <w:pPr>
        <w:spacing w:line="360" w:lineRule="auto"/>
        <w:jc w:val="both"/>
        <w:rPr>
          <w:rFonts w:ascii="Palatino Linotype" w:hAnsi="Palatino Linotype" w:cs="Arial"/>
          <w:sz w:val="22"/>
          <w:szCs w:val="22"/>
          <w:lang w:val="es-ES"/>
        </w:rPr>
      </w:pPr>
    </w:p>
    <w:p w14:paraId="3263EBA3" w14:textId="77777777" w:rsidR="00E93546" w:rsidRPr="00E93546" w:rsidRDefault="00E93546" w:rsidP="00365C7A">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Es decir, aquella documentación que obra en los archivos de los sindicatos y q</w:t>
      </w:r>
      <w:r>
        <w:rPr>
          <w:rFonts w:ascii="Palatino Linotype" w:hAnsi="Palatino Linotype" w:cs="Arial"/>
          <w:sz w:val="22"/>
          <w:szCs w:val="22"/>
          <w:lang w:val="es-ES"/>
        </w:rPr>
        <w:t>ue esté relacionada con su vida,</w:t>
      </w:r>
      <w:r w:rsidRPr="00E93546">
        <w:rPr>
          <w:rFonts w:ascii="Palatino Linotype" w:hAnsi="Palatino Linotype" w:cs="Arial"/>
          <w:sz w:val="22"/>
          <w:szCs w:val="22"/>
          <w:lang w:val="es-ES"/>
        </w:rPr>
        <w:t xml:space="preserve"> la organización interna</w:t>
      </w:r>
      <w:r>
        <w:rPr>
          <w:rFonts w:ascii="Palatino Linotype" w:hAnsi="Palatino Linotype" w:cs="Arial"/>
          <w:sz w:val="22"/>
          <w:szCs w:val="22"/>
          <w:lang w:val="es-ES"/>
        </w:rPr>
        <w:t xml:space="preserve"> o bien, recursos privados</w:t>
      </w:r>
      <w:r w:rsidRPr="00E93546">
        <w:rPr>
          <w:rFonts w:ascii="Palatino Linotype" w:hAnsi="Palatino Linotype" w:cs="Arial"/>
          <w:sz w:val="22"/>
          <w:szCs w:val="22"/>
          <w:lang w:val="es-ES"/>
        </w:rPr>
        <w:t xml:space="preserve">, </w:t>
      </w:r>
      <w:r w:rsidRPr="00E93546">
        <w:rPr>
          <w:rFonts w:ascii="Palatino Linotype" w:hAnsi="Palatino Linotype" w:cs="Arial"/>
          <w:b/>
          <w:sz w:val="22"/>
          <w:szCs w:val="22"/>
          <w:lang w:val="es-ES"/>
        </w:rPr>
        <w:t xml:space="preserve">no deberá estar sujeta al escrutinio público, pues implicaría una intromisión y vulneración a su derecho de vida sindical, </w:t>
      </w:r>
      <w:r w:rsidRPr="00E93546">
        <w:rPr>
          <w:rFonts w:ascii="Palatino Linotype" w:hAnsi="Palatino Linotype" w:cs="Arial"/>
          <w:sz w:val="22"/>
          <w:szCs w:val="22"/>
          <w:lang w:val="es-ES"/>
        </w:rPr>
        <w:t>por lo cual, cuando la información se relacione con el uso o ejercicio de recursos públicos, deberá ser proporcionada, al ser materia de las Leyes de transparencia y favorece a la rendición de cuentas.</w:t>
      </w:r>
    </w:p>
    <w:p w14:paraId="3E5392B9" w14:textId="77777777" w:rsidR="00E93546" w:rsidRPr="001A18AB" w:rsidRDefault="008E11D0" w:rsidP="00365C7A">
      <w:pPr>
        <w:spacing w:line="360" w:lineRule="auto"/>
        <w:jc w:val="both"/>
        <w:rPr>
          <w:rFonts w:ascii="Palatino Linotype" w:hAnsi="Palatino Linotype" w:cs="Tahoma"/>
          <w:b/>
          <w:sz w:val="22"/>
          <w:szCs w:val="22"/>
          <w:lang w:eastAsia="es-MX"/>
        </w:rPr>
      </w:pPr>
      <w:r>
        <w:rPr>
          <w:rFonts w:ascii="Palatino Linotype" w:hAnsi="Palatino Linotype" w:cs="Arial"/>
          <w:sz w:val="22"/>
          <w:szCs w:val="22"/>
        </w:rPr>
        <w:t xml:space="preserve">Conforme a lo </w:t>
      </w:r>
      <w:r w:rsidR="00911017">
        <w:rPr>
          <w:rFonts w:ascii="Palatino Linotype" w:hAnsi="Palatino Linotype" w:cs="Arial"/>
          <w:sz w:val="22"/>
          <w:szCs w:val="22"/>
        </w:rPr>
        <w:t>anterior</w:t>
      </w:r>
      <w:r>
        <w:rPr>
          <w:rFonts w:ascii="Palatino Linotype" w:hAnsi="Palatino Linotype" w:cs="Arial"/>
          <w:sz w:val="22"/>
          <w:szCs w:val="22"/>
        </w:rPr>
        <w:t xml:space="preserve">, cabe recordar que en </w:t>
      </w:r>
      <w:r w:rsidR="00911017">
        <w:rPr>
          <w:rFonts w:ascii="Palatino Linotype" w:hAnsi="Palatino Linotype" w:cs="Arial"/>
          <w:sz w:val="22"/>
          <w:szCs w:val="22"/>
        </w:rPr>
        <w:t xml:space="preserve">este </w:t>
      </w:r>
      <w:r>
        <w:rPr>
          <w:rFonts w:ascii="Palatino Linotype" w:hAnsi="Palatino Linotype" w:cs="Arial"/>
          <w:sz w:val="22"/>
          <w:szCs w:val="22"/>
        </w:rPr>
        <w:t>caso, el Solicitante requiri</w:t>
      </w:r>
      <w:r w:rsidR="00092813">
        <w:rPr>
          <w:rFonts w:ascii="Palatino Linotype" w:hAnsi="Palatino Linotype" w:cs="Arial"/>
          <w:sz w:val="22"/>
          <w:szCs w:val="22"/>
        </w:rPr>
        <w:t xml:space="preserve">ó las </w:t>
      </w:r>
      <w:r w:rsidR="001A18AB">
        <w:rPr>
          <w:rFonts w:ascii="Palatino Linotype" w:hAnsi="Palatino Linotype" w:cs="Arial"/>
          <w:sz w:val="22"/>
          <w:szCs w:val="22"/>
        </w:rPr>
        <w:t>c</w:t>
      </w:r>
      <w:r w:rsidR="00092813" w:rsidRPr="00092813">
        <w:rPr>
          <w:rFonts w:ascii="Palatino Linotype" w:hAnsi="Palatino Linotype" w:cs="Arial"/>
          <w:sz w:val="22"/>
          <w:szCs w:val="22"/>
        </w:rPr>
        <w:t>omisiones sindicales totales del ejercicio fiscal, dos mil dieciocho</w:t>
      </w:r>
      <w:r w:rsidR="00092813">
        <w:rPr>
          <w:rFonts w:ascii="Palatino Linotype" w:hAnsi="Palatino Linotype" w:cs="Arial"/>
          <w:sz w:val="22"/>
          <w:szCs w:val="22"/>
        </w:rPr>
        <w:t xml:space="preserve">, del </w:t>
      </w:r>
      <w:r w:rsidR="00092813">
        <w:rPr>
          <w:rFonts w:ascii="Palatino Linotype" w:hAnsi="Palatino Linotype" w:cs="Tahoma"/>
          <w:sz w:val="22"/>
          <w:szCs w:val="24"/>
          <w:lang w:eastAsia="es-MX"/>
        </w:rPr>
        <w:t xml:space="preserve">Delegado Omar Javier Treviño Hernández; al respecto, </w:t>
      </w:r>
      <w:r w:rsidR="00092813" w:rsidRPr="001A18AB">
        <w:rPr>
          <w:rFonts w:ascii="Palatino Linotype" w:hAnsi="Palatino Linotype" w:cs="Tahoma"/>
          <w:b/>
          <w:sz w:val="22"/>
          <w:szCs w:val="24"/>
          <w:lang w:eastAsia="es-MX"/>
        </w:rPr>
        <w:t xml:space="preserve">la comisión sindical es el encargo que tiene un </w:t>
      </w:r>
      <w:r w:rsidR="001A18AB">
        <w:rPr>
          <w:rFonts w:ascii="Palatino Linotype" w:hAnsi="Palatino Linotype" w:cs="Tahoma"/>
          <w:b/>
          <w:sz w:val="22"/>
          <w:szCs w:val="24"/>
          <w:lang w:eastAsia="es-MX"/>
        </w:rPr>
        <w:t xml:space="preserve">afiliado del </w:t>
      </w:r>
      <w:r w:rsidR="00F070F8">
        <w:rPr>
          <w:rFonts w:ascii="Palatino Linotype" w:hAnsi="Palatino Linotype" w:cs="Tahoma"/>
          <w:b/>
          <w:sz w:val="22"/>
          <w:szCs w:val="24"/>
          <w:lang w:eastAsia="es-MX"/>
        </w:rPr>
        <w:t>gremio</w:t>
      </w:r>
      <w:r w:rsidR="001A18AB">
        <w:rPr>
          <w:rFonts w:ascii="Palatino Linotype" w:hAnsi="Palatino Linotype" w:cs="Tahoma"/>
          <w:b/>
          <w:sz w:val="22"/>
          <w:szCs w:val="24"/>
          <w:lang w:eastAsia="es-MX"/>
        </w:rPr>
        <w:t>,</w:t>
      </w:r>
      <w:r w:rsidR="00092813" w:rsidRPr="001A18AB">
        <w:rPr>
          <w:rFonts w:ascii="Palatino Linotype" w:hAnsi="Palatino Linotype" w:cs="Tahoma"/>
          <w:b/>
          <w:sz w:val="22"/>
          <w:szCs w:val="24"/>
          <w:lang w:eastAsia="es-MX"/>
        </w:rPr>
        <w:t xml:space="preserve"> para realzar una actividad de carácter sindical.</w:t>
      </w:r>
    </w:p>
    <w:p w14:paraId="27309A20" w14:textId="77777777" w:rsidR="00E93546" w:rsidRPr="006606DA" w:rsidRDefault="00E93546" w:rsidP="00365C7A">
      <w:pPr>
        <w:spacing w:line="360" w:lineRule="auto"/>
        <w:jc w:val="both"/>
        <w:rPr>
          <w:rFonts w:ascii="Palatino Linotype" w:hAnsi="Palatino Linotype" w:cs="Tahoma"/>
          <w:sz w:val="22"/>
          <w:szCs w:val="22"/>
          <w:lang w:eastAsia="es-MX"/>
        </w:rPr>
      </w:pPr>
    </w:p>
    <w:p w14:paraId="0E958C14" w14:textId="77777777" w:rsidR="00824939" w:rsidRDefault="006606DA" w:rsidP="00365C7A">
      <w:pPr>
        <w:spacing w:line="360" w:lineRule="auto"/>
        <w:jc w:val="both"/>
        <w:rPr>
          <w:rFonts w:ascii="Palatino Linotype" w:hAnsi="Palatino Linotype" w:cs="Arial"/>
          <w:sz w:val="22"/>
          <w:szCs w:val="22"/>
        </w:rPr>
      </w:pPr>
      <w:r w:rsidRPr="006606DA">
        <w:rPr>
          <w:rFonts w:ascii="Palatino Linotype" w:hAnsi="Palatino Linotype" w:cs="Arial"/>
          <w:sz w:val="22"/>
          <w:szCs w:val="22"/>
        </w:rPr>
        <w:t xml:space="preserve">Ahora bien, </w:t>
      </w:r>
      <w:r>
        <w:rPr>
          <w:rFonts w:ascii="Palatino Linotype" w:hAnsi="Palatino Linotype" w:cs="Arial"/>
          <w:sz w:val="22"/>
          <w:szCs w:val="22"/>
        </w:rPr>
        <w:t xml:space="preserve">este Instituto revisó el Convenio de Sueldos y Prestaciones SUTEYM 2018, en el cual, se pudo corroborar que </w:t>
      </w:r>
      <w:r w:rsidRPr="00911017">
        <w:rPr>
          <w:rFonts w:ascii="Palatino Linotype" w:hAnsi="Palatino Linotype" w:cs="Arial"/>
          <w:b/>
          <w:sz w:val="22"/>
          <w:szCs w:val="22"/>
        </w:rPr>
        <w:t>no hay ninguna cláusula que precise que se le darán recursos públicos al Sindicato, para la realización de comisiones sindicales</w:t>
      </w:r>
      <w:r>
        <w:rPr>
          <w:rFonts w:ascii="Palatino Linotype" w:hAnsi="Palatino Linotype" w:cs="Arial"/>
          <w:sz w:val="22"/>
          <w:szCs w:val="22"/>
        </w:rPr>
        <w:t>; por lo que, la información materia de la solicitud, en principio</w:t>
      </w:r>
      <w:r w:rsidR="003C4283">
        <w:rPr>
          <w:rFonts w:ascii="Palatino Linotype" w:hAnsi="Palatino Linotype" w:cs="Arial"/>
          <w:sz w:val="22"/>
          <w:szCs w:val="22"/>
        </w:rPr>
        <w:t xml:space="preserve"> no refiere a la obtención o ejercicio de recursos p</w:t>
      </w:r>
      <w:r w:rsidR="00824939">
        <w:rPr>
          <w:rFonts w:ascii="Palatino Linotype" w:hAnsi="Palatino Linotype" w:cs="Arial"/>
          <w:sz w:val="22"/>
          <w:szCs w:val="22"/>
        </w:rPr>
        <w:t>úblicos.</w:t>
      </w:r>
    </w:p>
    <w:p w14:paraId="1A2B9590" w14:textId="77777777" w:rsidR="00824939" w:rsidRDefault="00824939" w:rsidP="00365C7A">
      <w:pPr>
        <w:spacing w:line="360" w:lineRule="auto"/>
        <w:jc w:val="both"/>
        <w:rPr>
          <w:rFonts w:ascii="Palatino Linotype" w:hAnsi="Palatino Linotype" w:cs="Arial"/>
          <w:sz w:val="22"/>
          <w:szCs w:val="22"/>
        </w:rPr>
      </w:pPr>
    </w:p>
    <w:p w14:paraId="151574EE" w14:textId="77777777" w:rsidR="00ED6518" w:rsidRDefault="00824939" w:rsidP="00365C7A">
      <w:pPr>
        <w:spacing w:line="360" w:lineRule="auto"/>
        <w:jc w:val="both"/>
        <w:rPr>
          <w:rFonts w:ascii="Palatino Linotype" w:hAnsi="Palatino Linotype" w:cs="Arial"/>
          <w:sz w:val="22"/>
          <w:szCs w:val="22"/>
        </w:rPr>
      </w:pPr>
      <w:r>
        <w:rPr>
          <w:rFonts w:ascii="Palatino Linotype" w:hAnsi="Palatino Linotype" w:cs="Arial"/>
          <w:sz w:val="22"/>
          <w:szCs w:val="22"/>
        </w:rPr>
        <w:t xml:space="preserve">Por otra parte, tampoco refiere a actos de autoridad, dado que las multicitadas comisiones no se realizan en ejercicio de las funciones que llevan a cabo los servidores públicos, sino en su </w:t>
      </w:r>
      <w:r>
        <w:rPr>
          <w:rFonts w:ascii="Palatino Linotype" w:hAnsi="Palatino Linotype" w:cs="Arial"/>
          <w:sz w:val="22"/>
          <w:szCs w:val="22"/>
        </w:rPr>
        <w:lastRenderedPageBreak/>
        <w:t>carácter de agremiados</w:t>
      </w:r>
      <w:r w:rsidR="00F070F8">
        <w:rPr>
          <w:rFonts w:ascii="Palatino Linotype" w:hAnsi="Palatino Linotype" w:cs="Arial"/>
          <w:sz w:val="22"/>
          <w:szCs w:val="22"/>
        </w:rPr>
        <w:t xml:space="preserve">. Sobre dicha situación, cabe precisar que los afiliados al Sujeto Obligado, desarrollan sus funciones como servidores públicos, únicamente cuando se encuentran ejerciendo sus facultades dentro de la dependencias o entidad, lo cual, no puede extenderse a sus actividades dentro de la organización sindical, al corresponder al ámbito </w:t>
      </w:r>
      <w:r w:rsidR="00803CAB">
        <w:rPr>
          <w:rFonts w:ascii="Palatino Linotype" w:hAnsi="Palatino Linotype" w:cs="Arial"/>
          <w:sz w:val="22"/>
          <w:szCs w:val="22"/>
        </w:rPr>
        <w:t>privado.</w:t>
      </w:r>
    </w:p>
    <w:p w14:paraId="73338A1A" w14:textId="77777777" w:rsidR="00803CAB" w:rsidRDefault="00803CAB" w:rsidP="00365C7A">
      <w:pPr>
        <w:spacing w:line="360" w:lineRule="auto"/>
        <w:jc w:val="both"/>
        <w:rPr>
          <w:rFonts w:ascii="Palatino Linotype" w:hAnsi="Palatino Linotype" w:cs="Arial"/>
          <w:sz w:val="22"/>
          <w:szCs w:val="22"/>
        </w:rPr>
      </w:pPr>
    </w:p>
    <w:p w14:paraId="1B45F7C4" w14:textId="77777777" w:rsidR="003C4283" w:rsidRPr="00F070F8" w:rsidRDefault="003C4283" w:rsidP="00365C7A">
      <w:pPr>
        <w:spacing w:line="360" w:lineRule="auto"/>
        <w:jc w:val="both"/>
        <w:rPr>
          <w:rFonts w:ascii="Palatino Linotype" w:hAnsi="Palatino Linotype" w:cs="Arial"/>
          <w:b/>
          <w:sz w:val="22"/>
          <w:szCs w:val="22"/>
        </w:rPr>
      </w:pPr>
      <w:r>
        <w:rPr>
          <w:rFonts w:ascii="Palatino Linotype" w:hAnsi="Palatino Linotype" w:cs="Arial"/>
          <w:sz w:val="22"/>
          <w:szCs w:val="22"/>
        </w:rPr>
        <w:t xml:space="preserve">En ese orden de ideas, lo requerido refiere a asuntos que competen sólo a la vida interna del Sujeto Obligado, al tratarse de información relacionada con la forma en que la </w:t>
      </w:r>
      <w:r w:rsidR="00F070F8">
        <w:rPr>
          <w:rFonts w:ascii="Palatino Linotype" w:hAnsi="Palatino Linotype" w:cs="Arial"/>
          <w:sz w:val="22"/>
          <w:szCs w:val="22"/>
        </w:rPr>
        <w:t>o</w:t>
      </w:r>
      <w:r>
        <w:rPr>
          <w:rFonts w:ascii="Palatino Linotype" w:hAnsi="Palatino Linotype" w:cs="Arial"/>
          <w:sz w:val="22"/>
          <w:szCs w:val="22"/>
        </w:rPr>
        <w:t xml:space="preserve">rganización </w:t>
      </w:r>
      <w:r w:rsidR="00F070F8">
        <w:rPr>
          <w:rFonts w:ascii="Palatino Linotype" w:hAnsi="Palatino Linotype" w:cs="Arial"/>
          <w:sz w:val="22"/>
          <w:szCs w:val="22"/>
        </w:rPr>
        <w:t xml:space="preserve">gremial </w:t>
      </w:r>
      <w:r>
        <w:rPr>
          <w:rFonts w:ascii="Palatino Linotype" w:hAnsi="Palatino Linotype" w:cs="Arial"/>
          <w:sz w:val="22"/>
          <w:szCs w:val="22"/>
        </w:rPr>
        <w:t xml:space="preserve">solicita realizar una actividad a uno de sus miembros, en su calidad de afiliado y no como servidor público; por lo que, </w:t>
      </w:r>
      <w:r w:rsidRPr="00F070F8">
        <w:rPr>
          <w:rFonts w:ascii="Palatino Linotype" w:hAnsi="Palatino Linotype" w:cs="Arial"/>
          <w:b/>
          <w:sz w:val="22"/>
          <w:szCs w:val="22"/>
        </w:rPr>
        <w:t xml:space="preserve">las comisiones </w:t>
      </w:r>
      <w:r w:rsidR="00F070F8">
        <w:rPr>
          <w:rFonts w:ascii="Palatino Linotype" w:hAnsi="Palatino Linotype" w:cs="Arial"/>
          <w:b/>
          <w:sz w:val="22"/>
          <w:szCs w:val="22"/>
        </w:rPr>
        <w:t>en comento,</w:t>
      </w:r>
      <w:r w:rsidRPr="00F070F8">
        <w:rPr>
          <w:rFonts w:ascii="Palatino Linotype" w:hAnsi="Palatino Linotype" w:cs="Arial"/>
          <w:b/>
          <w:sz w:val="22"/>
          <w:szCs w:val="22"/>
        </w:rPr>
        <w:t xml:space="preserve"> no están sujetas al escrutinio público, ya que </w:t>
      </w:r>
      <w:r w:rsidR="00824939" w:rsidRPr="00F070F8">
        <w:rPr>
          <w:rFonts w:ascii="Palatino Linotype" w:hAnsi="Palatino Linotype" w:cs="Arial"/>
          <w:b/>
          <w:sz w:val="22"/>
          <w:szCs w:val="22"/>
        </w:rPr>
        <w:t>únicamente conciernen a acciones sindicales, las cuales no utilizan recursos públicos y por lo cual, revelaría</w:t>
      </w:r>
      <w:r w:rsidR="00F070F8">
        <w:rPr>
          <w:rFonts w:ascii="Palatino Linotype" w:hAnsi="Palatino Linotype" w:cs="Arial"/>
          <w:b/>
          <w:sz w:val="22"/>
          <w:szCs w:val="22"/>
        </w:rPr>
        <w:t>n</w:t>
      </w:r>
      <w:r w:rsidR="00824939" w:rsidRPr="00F070F8">
        <w:rPr>
          <w:rFonts w:ascii="Palatino Linotype" w:hAnsi="Palatino Linotype" w:cs="Arial"/>
          <w:b/>
          <w:sz w:val="22"/>
          <w:szCs w:val="22"/>
        </w:rPr>
        <w:t xml:space="preserve"> la forma en que se desarrolla el </w:t>
      </w:r>
      <w:r w:rsidR="00F070F8">
        <w:rPr>
          <w:rFonts w:ascii="Palatino Linotype" w:hAnsi="Palatino Linotype" w:cs="Arial"/>
          <w:b/>
          <w:sz w:val="22"/>
          <w:szCs w:val="22"/>
        </w:rPr>
        <w:t>Ente Recurrido,</w:t>
      </w:r>
      <w:r w:rsidR="00824939" w:rsidRPr="00F070F8">
        <w:rPr>
          <w:rFonts w:ascii="Palatino Linotype" w:hAnsi="Palatino Linotype" w:cs="Arial"/>
          <w:b/>
          <w:sz w:val="22"/>
          <w:szCs w:val="22"/>
        </w:rPr>
        <w:t xml:space="preserve"> para cumplir con sus objetivos.</w:t>
      </w:r>
    </w:p>
    <w:p w14:paraId="663ED877" w14:textId="77777777" w:rsidR="003C4283" w:rsidRDefault="003C4283" w:rsidP="00365C7A">
      <w:pPr>
        <w:spacing w:line="360" w:lineRule="auto"/>
        <w:jc w:val="both"/>
        <w:rPr>
          <w:rFonts w:ascii="Palatino Linotype" w:hAnsi="Palatino Linotype" w:cs="Tahoma"/>
          <w:sz w:val="22"/>
          <w:szCs w:val="22"/>
          <w:lang w:eastAsia="es-MX"/>
        </w:rPr>
      </w:pPr>
    </w:p>
    <w:p w14:paraId="14034B43" w14:textId="77777777" w:rsidR="00824939" w:rsidRPr="00824939" w:rsidRDefault="00824939" w:rsidP="00365C7A">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Por otra parte, en los artículos 99 y 101 de la Ley de Transparencia y Acceso a la Información Pública del Estado de México</w:t>
      </w:r>
      <w:r w:rsidR="00911017">
        <w:rPr>
          <w:rFonts w:ascii="Palatino Linotype" w:hAnsi="Palatino Linotype" w:cs="Tahoma"/>
          <w:sz w:val="22"/>
          <w:szCs w:val="22"/>
          <w:lang w:eastAsia="es-MX"/>
        </w:rPr>
        <w:t xml:space="preserve"> y Municipios</w:t>
      </w:r>
      <w:r>
        <w:rPr>
          <w:rFonts w:ascii="Palatino Linotype" w:hAnsi="Palatino Linotype" w:cs="Tahoma"/>
          <w:sz w:val="22"/>
          <w:szCs w:val="22"/>
          <w:lang w:eastAsia="es-MX"/>
        </w:rPr>
        <w:t xml:space="preserve">, se desprende que los sindicatos </w:t>
      </w:r>
      <w:r w:rsidRPr="00824939">
        <w:rPr>
          <w:rFonts w:ascii="Palatino Linotype" w:hAnsi="Palatino Linotype" w:cs="Tahoma"/>
          <w:sz w:val="22"/>
          <w:szCs w:val="22"/>
          <w:lang w:eastAsia="es-MX"/>
        </w:rPr>
        <w:t>que ejerzan recursos públicos, deberán mantener actualizada y accesible al público en general, lo siguiente:</w:t>
      </w:r>
    </w:p>
    <w:p w14:paraId="5D6B10BF" w14:textId="77777777" w:rsidR="00824939" w:rsidRPr="00824939" w:rsidRDefault="00824939" w:rsidP="00365C7A">
      <w:pPr>
        <w:spacing w:line="360" w:lineRule="auto"/>
        <w:jc w:val="both"/>
        <w:rPr>
          <w:rFonts w:ascii="Palatino Linotype" w:hAnsi="Palatino Linotype" w:cs="Tahoma"/>
          <w:sz w:val="22"/>
          <w:szCs w:val="22"/>
          <w:lang w:eastAsia="es-MX"/>
        </w:rPr>
      </w:pPr>
    </w:p>
    <w:p w14:paraId="6F6E4D32"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Los documentos del registro de los sindicatos.</w:t>
      </w:r>
    </w:p>
    <w:p w14:paraId="759460E3"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Las tomas de nota.</w:t>
      </w:r>
    </w:p>
    <w:p w14:paraId="5855C9B1"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El estatuto.</w:t>
      </w:r>
    </w:p>
    <w:p w14:paraId="6E27746C"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El padrón de socios.</w:t>
      </w:r>
    </w:p>
    <w:p w14:paraId="7AAA4D5D" w14:textId="77777777" w:rsid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Actas de asamblea.</w:t>
      </w:r>
    </w:p>
    <w:p w14:paraId="7266EBFB" w14:textId="77777777" w:rsidR="001C5C7A" w:rsidRPr="00824939" w:rsidRDefault="001C5C7A" w:rsidP="001C5C7A">
      <w:pPr>
        <w:spacing w:line="360" w:lineRule="auto"/>
        <w:ind w:left="720"/>
        <w:jc w:val="both"/>
        <w:rPr>
          <w:rFonts w:ascii="Palatino Linotype" w:hAnsi="Palatino Linotype" w:cs="Tahoma"/>
          <w:sz w:val="22"/>
          <w:szCs w:val="22"/>
          <w:lang w:val="es-ES" w:eastAsia="es-MX"/>
        </w:rPr>
      </w:pPr>
    </w:p>
    <w:p w14:paraId="7177FE7B"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Reglamentos interiores de trabajo, contratos colectivos y condiciones generales de trabajo.</w:t>
      </w:r>
    </w:p>
    <w:p w14:paraId="236AB018"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Contratos y convenios entre sindicatos y autoridades.</w:t>
      </w:r>
    </w:p>
    <w:p w14:paraId="4EF2427D"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Directorio del Comité Ejecutivo.</w:t>
      </w:r>
    </w:p>
    <w:p w14:paraId="3EED90F9" w14:textId="77777777" w:rsidR="00824939" w:rsidRPr="00824939" w:rsidRDefault="00824939" w:rsidP="00365C7A">
      <w:pPr>
        <w:numPr>
          <w:ilvl w:val="0"/>
          <w:numId w:val="45"/>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Relación detallada de los recursos públicos económicos, en especie, bienes, donativos; así como, el informe detallado del ejercicio y destino final de los recursos públicos.</w:t>
      </w:r>
    </w:p>
    <w:p w14:paraId="3ADF78F3" w14:textId="77777777" w:rsidR="00824939" w:rsidRDefault="00824939" w:rsidP="00365C7A">
      <w:pPr>
        <w:spacing w:line="360" w:lineRule="auto"/>
        <w:jc w:val="both"/>
        <w:rPr>
          <w:rFonts w:ascii="Palatino Linotype" w:hAnsi="Palatino Linotype" w:cs="Tahoma"/>
          <w:sz w:val="22"/>
          <w:szCs w:val="22"/>
          <w:lang w:eastAsia="es-MX"/>
        </w:rPr>
      </w:pPr>
    </w:p>
    <w:p w14:paraId="2A2FC99C" w14:textId="77777777" w:rsidR="00824939" w:rsidRPr="006606DA" w:rsidRDefault="00824939" w:rsidP="00365C7A">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Además, de la revisión de las Tablas de aplicabilidad del Ente Recurrido y las fracciones establecidas en el artículo 92 de la Ley de la materia, no se logró advertir alguna obligación, para que el </w:t>
      </w:r>
      <w:r w:rsidRPr="00824939">
        <w:rPr>
          <w:rFonts w:ascii="Palatino Linotype" w:hAnsi="Palatino Linotype" w:cs="Tahoma"/>
          <w:sz w:val="22"/>
          <w:szCs w:val="22"/>
          <w:lang w:eastAsia="es-MX"/>
        </w:rPr>
        <w:t>Sindicato Único de Trabajadores de los Poderes, Municipios e Instituciones Descentralizadas del Estado de México</w:t>
      </w:r>
      <w:r>
        <w:rPr>
          <w:rFonts w:ascii="Palatino Linotype" w:hAnsi="Palatino Linotype" w:cs="Tahoma"/>
          <w:sz w:val="22"/>
          <w:szCs w:val="22"/>
          <w:lang w:eastAsia="es-MX"/>
        </w:rPr>
        <w:t>, tenga que publicar información referente a sus comisiones sindicales.</w:t>
      </w:r>
    </w:p>
    <w:p w14:paraId="06563C85" w14:textId="77777777" w:rsidR="00ED6518" w:rsidRDefault="00ED6518" w:rsidP="00365C7A">
      <w:pPr>
        <w:spacing w:line="360" w:lineRule="auto"/>
        <w:jc w:val="both"/>
        <w:rPr>
          <w:rFonts w:ascii="Palatino Linotype" w:hAnsi="Palatino Linotype" w:cs="Tahoma"/>
          <w:sz w:val="22"/>
          <w:szCs w:val="22"/>
          <w:lang w:eastAsia="es-MX"/>
        </w:rPr>
      </w:pPr>
    </w:p>
    <w:p w14:paraId="355C5B70" w14:textId="77777777" w:rsidR="00824939" w:rsidRPr="00824939" w:rsidRDefault="00824939" w:rsidP="00365C7A">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Conforme a lo expuesto, </w:t>
      </w:r>
      <w:r w:rsidRPr="00824939">
        <w:rPr>
          <w:rFonts w:ascii="Palatino Linotype" w:hAnsi="Palatino Linotype" w:cs="Tahoma"/>
          <w:sz w:val="22"/>
          <w:szCs w:val="22"/>
          <w:lang w:eastAsia="es-MX"/>
        </w:rPr>
        <w:t xml:space="preserve">se puede advertir que el sujeto obligado, sólo está constreñido a mantener actualizada y accesible determinada documentación, dentro de la cual no se incluyen </w:t>
      </w:r>
      <w:r w:rsidR="00AE6873">
        <w:rPr>
          <w:rFonts w:ascii="Palatino Linotype" w:hAnsi="Palatino Linotype" w:cs="Tahoma"/>
          <w:sz w:val="22"/>
          <w:szCs w:val="22"/>
          <w:lang w:eastAsia="es-MX"/>
        </w:rPr>
        <w:t>la realización de las comisiones sindicales</w:t>
      </w:r>
      <w:r w:rsidRPr="00824939">
        <w:rPr>
          <w:rFonts w:ascii="Palatino Linotype" w:hAnsi="Palatino Linotype" w:cs="Tahoma"/>
          <w:sz w:val="22"/>
          <w:szCs w:val="22"/>
          <w:lang w:eastAsia="es-MX"/>
        </w:rPr>
        <w:t xml:space="preserve">; </w:t>
      </w:r>
      <w:r w:rsidRPr="00824939">
        <w:rPr>
          <w:rFonts w:ascii="Palatino Linotype" w:hAnsi="Palatino Linotype" w:cs="Tahoma"/>
          <w:b/>
          <w:sz w:val="22"/>
          <w:szCs w:val="22"/>
          <w:lang w:eastAsia="es-MX"/>
        </w:rPr>
        <w:t>por lo que, se robustece el hecho de que la información requerida no se encuentra sujeta al escrutinio público.</w:t>
      </w:r>
    </w:p>
    <w:p w14:paraId="332C961B" w14:textId="77777777" w:rsidR="00824939" w:rsidRDefault="00824939" w:rsidP="00365C7A">
      <w:pPr>
        <w:spacing w:line="360" w:lineRule="auto"/>
        <w:jc w:val="both"/>
        <w:rPr>
          <w:rFonts w:ascii="Palatino Linotype" w:hAnsi="Palatino Linotype" w:cs="Tahoma"/>
          <w:sz w:val="22"/>
          <w:szCs w:val="22"/>
          <w:lang w:eastAsia="es-MX"/>
        </w:rPr>
      </w:pPr>
    </w:p>
    <w:p w14:paraId="5087490C" w14:textId="77777777" w:rsidR="00803CAB" w:rsidRPr="004E591C" w:rsidRDefault="00F070F8" w:rsidP="00365C7A">
      <w:pPr>
        <w:spacing w:line="360" w:lineRule="auto"/>
        <w:jc w:val="both"/>
        <w:rPr>
          <w:rFonts w:ascii="Palatino Linotype" w:hAnsi="Palatino Linotype" w:cs="Tahoma"/>
          <w:sz w:val="22"/>
          <w:szCs w:val="22"/>
        </w:rPr>
      </w:pPr>
      <w:r>
        <w:rPr>
          <w:rFonts w:ascii="Palatino Linotype" w:hAnsi="Palatino Linotype" w:cs="Tahoma"/>
          <w:sz w:val="22"/>
          <w:szCs w:val="22"/>
          <w:lang w:val="es-ES" w:eastAsia="es-MX"/>
        </w:rPr>
        <w:t xml:space="preserve">En ese contexto, si bien la información solicitada no es materia de las Leyes de Transparencia, el Sindicato, en cumplimiento al principio de máxima publicidad, se pronunció al respecto y señaló que </w:t>
      </w:r>
      <w:r>
        <w:rPr>
          <w:rFonts w:ascii="Palatino Linotype" w:hAnsi="Palatino Linotype" w:cs="Tahoma"/>
          <w:sz w:val="22"/>
          <w:szCs w:val="24"/>
          <w:lang w:eastAsia="es-MX"/>
        </w:rPr>
        <w:t>Omar Javier Treviño Hernández</w:t>
      </w:r>
      <w:r w:rsidR="00DB66A9">
        <w:rPr>
          <w:rFonts w:ascii="Palatino Linotype" w:hAnsi="Palatino Linotype" w:cs="Tahoma"/>
          <w:sz w:val="22"/>
          <w:szCs w:val="24"/>
          <w:lang w:eastAsia="es-MX"/>
        </w:rPr>
        <w:t xml:space="preserve"> </w:t>
      </w:r>
      <w:r w:rsidR="00DB66A9" w:rsidRPr="00803CAB">
        <w:rPr>
          <w:rFonts w:ascii="Palatino Linotype" w:hAnsi="Palatino Linotype" w:cs="Tahoma"/>
          <w:b/>
          <w:sz w:val="22"/>
          <w:szCs w:val="24"/>
          <w:lang w:eastAsia="es-MX"/>
        </w:rPr>
        <w:t>no se encontraba comisionado al gremio</w:t>
      </w:r>
      <w:r w:rsidR="00E56F7E" w:rsidRPr="00803CAB">
        <w:rPr>
          <w:rFonts w:ascii="Palatino Linotype" w:hAnsi="Palatino Linotype" w:cs="Tahoma"/>
          <w:b/>
          <w:sz w:val="22"/>
          <w:szCs w:val="24"/>
          <w:lang w:eastAsia="es-MX"/>
        </w:rPr>
        <w:t xml:space="preserve">, durante el dos mil dieciocho, es decir, que si bien realizaba las funciones de delegado, este no contaba con una licencia sindical con goce de sueldo para ausentarse de sus labores como </w:t>
      </w:r>
      <w:r w:rsidR="00E56F7E" w:rsidRPr="00803CAB">
        <w:rPr>
          <w:rFonts w:ascii="Palatino Linotype" w:hAnsi="Palatino Linotype" w:cs="Tahoma"/>
          <w:b/>
          <w:sz w:val="22"/>
          <w:szCs w:val="24"/>
          <w:lang w:eastAsia="es-MX"/>
        </w:rPr>
        <w:lastRenderedPageBreak/>
        <w:t>servidor público;</w:t>
      </w:r>
      <w:r w:rsidR="00E56F7E">
        <w:rPr>
          <w:rFonts w:ascii="Palatino Linotype" w:hAnsi="Palatino Linotype" w:cs="Tahoma"/>
          <w:sz w:val="22"/>
          <w:szCs w:val="24"/>
          <w:lang w:eastAsia="es-MX"/>
        </w:rPr>
        <w:t xml:space="preserve"> además, precisó que no le entregaba ningún recurso público por el ejercicio de dicha función, su sueldo era solventado por la dep</w:t>
      </w:r>
      <w:r w:rsidR="00803CAB">
        <w:rPr>
          <w:rFonts w:ascii="Palatino Linotype" w:hAnsi="Palatino Linotype" w:cs="Tahoma"/>
          <w:sz w:val="22"/>
          <w:szCs w:val="24"/>
          <w:lang w:eastAsia="es-MX"/>
        </w:rPr>
        <w:t xml:space="preserve">endencia respectiva; en ese sentido, </w:t>
      </w:r>
      <w:r w:rsidR="00803CAB" w:rsidRPr="004E591C">
        <w:rPr>
          <w:rFonts w:ascii="Palatino Linotype" w:hAnsi="Palatino Linotype" w:cs="Tahoma"/>
          <w:sz w:val="22"/>
          <w:szCs w:val="22"/>
        </w:rPr>
        <w:t>se precisa que este Instituto no tiene atribuciones para pronunciarse sobre la veracidad de la información.</w:t>
      </w:r>
    </w:p>
    <w:p w14:paraId="710A36E2" w14:textId="77777777" w:rsidR="00803CAB" w:rsidRDefault="00803CAB" w:rsidP="00365C7A">
      <w:pPr>
        <w:spacing w:line="360" w:lineRule="auto"/>
        <w:jc w:val="both"/>
        <w:rPr>
          <w:rFonts w:ascii="Palatino Linotype" w:hAnsi="Palatino Linotype" w:cs="Tahoma"/>
          <w:sz w:val="22"/>
          <w:szCs w:val="22"/>
        </w:rPr>
      </w:pPr>
    </w:p>
    <w:p w14:paraId="2FE88107" w14:textId="77777777" w:rsidR="00DB66A9" w:rsidRPr="004E591C" w:rsidRDefault="00DB66A9" w:rsidP="00365C7A">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05AAA604" w14:textId="77777777" w:rsidR="00DB66A9" w:rsidRPr="004E591C" w:rsidRDefault="00DB66A9" w:rsidP="00365C7A">
      <w:pPr>
        <w:spacing w:line="360" w:lineRule="auto"/>
        <w:jc w:val="both"/>
        <w:rPr>
          <w:rFonts w:ascii="Palatino Linotype" w:hAnsi="Palatino Linotype" w:cs="Tahoma"/>
          <w:sz w:val="22"/>
          <w:szCs w:val="22"/>
        </w:rPr>
      </w:pPr>
    </w:p>
    <w:p w14:paraId="7EAF8AF7" w14:textId="77777777" w:rsidR="00DB66A9" w:rsidRPr="004E591C" w:rsidRDefault="001C5C7A" w:rsidP="00365C7A">
      <w:pPr>
        <w:spacing w:line="360" w:lineRule="auto"/>
        <w:ind w:left="567" w:right="567"/>
        <w:jc w:val="both"/>
        <w:rPr>
          <w:rFonts w:ascii="Palatino Linotype" w:hAnsi="Palatino Linotype" w:cs="Tahoma"/>
        </w:rPr>
      </w:pPr>
      <w:r>
        <w:rPr>
          <w:rFonts w:ascii="Palatino Linotype" w:hAnsi="Palatino Linotype" w:cs="Tahoma"/>
          <w:b/>
        </w:rPr>
        <w:t>“</w:t>
      </w:r>
      <w:r w:rsidR="00DB66A9" w:rsidRPr="001C5C7A">
        <w:rPr>
          <w:rFonts w:ascii="Palatino Linotype" w:hAnsi="Palatino Linotype" w:cs="Tahoma"/>
          <w:b/>
        </w:rPr>
        <w:t xml:space="preserve">El Instituto Federal de Acceso a la Información y Protección de Datos </w:t>
      </w:r>
      <w:r w:rsidR="00DB66A9" w:rsidRPr="001C5C7A">
        <w:rPr>
          <w:rFonts w:ascii="Palatino Linotype" w:hAnsi="Palatino Linotype" w:cs="Tahoma"/>
          <w:b/>
          <w:u w:val="single"/>
        </w:rPr>
        <w:t xml:space="preserve">no cuenta con </w:t>
      </w:r>
      <w:r w:rsidR="00DB66A9" w:rsidRPr="001C5C7A">
        <w:rPr>
          <w:rFonts w:ascii="Palatino Linotype" w:hAnsi="Palatino Linotype" w:cs="Tahoma"/>
          <w:b/>
        </w:rPr>
        <w:t>facultades para pronunciarse respecto de la veracidad de los documentos proporcionados por los sujetos obligados.</w:t>
      </w:r>
      <w:r w:rsidR="00DB66A9" w:rsidRPr="001C5C7A">
        <w:rPr>
          <w:rFonts w:ascii="Palatino Linotype" w:hAnsi="Palatino Linotype" w:cs="Tahoma"/>
          <w:b/>
          <w:u w:val="single"/>
        </w:rPr>
        <w:t xml:space="preserve"> </w:t>
      </w:r>
      <w:r w:rsidR="00DB66A9"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2F7329AE" w14:textId="77777777" w:rsidR="00DB66A9" w:rsidRPr="00DB66A9" w:rsidRDefault="00DB66A9" w:rsidP="00365C7A">
      <w:pPr>
        <w:spacing w:line="360" w:lineRule="auto"/>
        <w:jc w:val="both"/>
        <w:rPr>
          <w:rFonts w:ascii="Palatino Linotype" w:hAnsi="Palatino Linotype" w:cs="Tahoma"/>
          <w:b/>
          <w:sz w:val="22"/>
          <w:szCs w:val="24"/>
          <w:lang w:eastAsia="es-MX"/>
        </w:rPr>
      </w:pPr>
    </w:p>
    <w:p w14:paraId="7012CD1A" w14:textId="77777777" w:rsidR="00365C7A" w:rsidRPr="00365C7A" w:rsidRDefault="00F37249" w:rsidP="00365C7A">
      <w:pPr>
        <w:spacing w:line="360" w:lineRule="auto"/>
        <w:jc w:val="both"/>
        <w:rPr>
          <w:rFonts w:ascii="Palatino Linotype" w:hAnsi="Palatino Linotype" w:cs="Tahoma"/>
          <w:b/>
          <w:sz w:val="22"/>
          <w:szCs w:val="22"/>
        </w:rPr>
      </w:pPr>
      <w:r>
        <w:rPr>
          <w:rFonts w:ascii="Palatino Linotype" w:hAnsi="Palatino Linotype" w:cs="Tahoma"/>
          <w:sz w:val="22"/>
          <w:szCs w:val="22"/>
          <w:lang w:eastAsia="es-MX"/>
        </w:rPr>
        <w:t>Conforme a lo anterior, se puede advertir que el Sujeto Obligado señaló las razones por las cuales no podía proporcionar la información solicitada, a saber, porque el servidor público en comento no tenía ninguna comisión durante el año dos mil dieciocho</w:t>
      </w:r>
      <w:r w:rsidR="00A6629D">
        <w:rPr>
          <w:rFonts w:ascii="Palatino Linotype" w:hAnsi="Palatino Linotype" w:cs="Tahoma"/>
          <w:sz w:val="22"/>
          <w:szCs w:val="22"/>
          <w:lang w:eastAsia="es-MX"/>
        </w:rPr>
        <w:t xml:space="preserve">, ni licencia sindical con </w:t>
      </w:r>
      <w:r w:rsidR="00A6629D">
        <w:rPr>
          <w:rFonts w:ascii="Palatino Linotype" w:hAnsi="Palatino Linotype" w:cs="Tahoma"/>
          <w:sz w:val="22"/>
          <w:szCs w:val="22"/>
          <w:lang w:eastAsia="es-MX"/>
        </w:rPr>
        <w:lastRenderedPageBreak/>
        <w:t>goce de sueldo</w:t>
      </w:r>
      <w:r>
        <w:rPr>
          <w:rFonts w:ascii="Palatino Linotype" w:hAnsi="Palatino Linotype" w:cs="Tahoma"/>
          <w:sz w:val="22"/>
          <w:szCs w:val="22"/>
          <w:lang w:eastAsia="es-MX"/>
        </w:rPr>
        <w:t xml:space="preserve">, dando cumplimiento al artículo </w:t>
      </w:r>
      <w:r>
        <w:rPr>
          <w:rFonts w:ascii="Palatino Linotype" w:hAnsi="Palatino Linotype" w:cs="Tahoma"/>
          <w:sz w:val="22"/>
          <w:szCs w:val="22"/>
        </w:rPr>
        <w:t>19 de la Ley de Transparencia y Acceso a la Información Pública del Estado de México y Municipios, que prevé que en los casos que ciertas facultades, competencias o funciones no las hayan ejercido los sujetos obligados, deberán motivar la respuesta en función de las causas que motiven dichas circunstancias.</w:t>
      </w:r>
      <w:r w:rsidR="00365C7A">
        <w:rPr>
          <w:rFonts w:ascii="Palatino Linotype" w:hAnsi="Palatino Linotype" w:cs="Tahoma"/>
          <w:sz w:val="22"/>
          <w:szCs w:val="22"/>
        </w:rPr>
        <w:t xml:space="preserve"> Lo anterior, se </w:t>
      </w:r>
      <w:r w:rsidR="003C0D10">
        <w:rPr>
          <w:rFonts w:ascii="Palatino Linotype" w:hAnsi="Palatino Linotype" w:cs="Tahoma"/>
          <w:sz w:val="22"/>
          <w:szCs w:val="22"/>
        </w:rPr>
        <w:t>fortalece</w:t>
      </w:r>
      <w:r w:rsidR="00365C7A">
        <w:rPr>
          <w:rFonts w:ascii="Palatino Linotype" w:hAnsi="Palatino Linotype" w:cs="Tahoma"/>
          <w:sz w:val="22"/>
          <w:szCs w:val="22"/>
        </w:rPr>
        <w:t xml:space="preserve"> con el hecho de que el Sujeto Obligado </w:t>
      </w:r>
      <w:r w:rsidR="00365C7A" w:rsidRPr="00365C7A">
        <w:rPr>
          <w:rFonts w:ascii="Palatino Linotype" w:hAnsi="Palatino Linotype" w:cs="Tahoma"/>
          <w:b/>
          <w:sz w:val="22"/>
          <w:szCs w:val="22"/>
        </w:rPr>
        <w:t>no recibe recursos públicos para realizar comisiones sindicales</w:t>
      </w:r>
      <w:r w:rsidR="00365C7A">
        <w:rPr>
          <w:rFonts w:ascii="Palatino Linotype" w:hAnsi="Palatino Linotype" w:cs="Tahoma"/>
          <w:b/>
          <w:sz w:val="22"/>
          <w:szCs w:val="22"/>
        </w:rPr>
        <w:t>, tal como se advirtió en párrafos anteriores.</w:t>
      </w:r>
    </w:p>
    <w:p w14:paraId="1C5356EF" w14:textId="77777777" w:rsidR="00365C7A" w:rsidRDefault="00365C7A" w:rsidP="00365C7A">
      <w:pPr>
        <w:spacing w:line="360" w:lineRule="auto"/>
        <w:jc w:val="both"/>
        <w:rPr>
          <w:rFonts w:ascii="Palatino Linotype" w:hAnsi="Palatino Linotype" w:cs="Tahoma"/>
          <w:sz w:val="22"/>
          <w:szCs w:val="22"/>
        </w:rPr>
      </w:pPr>
    </w:p>
    <w:p w14:paraId="443AC54C" w14:textId="77777777" w:rsidR="00ED6518" w:rsidRDefault="00A6629D" w:rsidP="00365C7A">
      <w:pPr>
        <w:spacing w:line="360" w:lineRule="auto"/>
        <w:jc w:val="both"/>
        <w:rPr>
          <w:rFonts w:ascii="Palatino Linotype" w:hAnsi="Palatino Linotype" w:cs="Tahoma"/>
          <w:bCs/>
          <w:sz w:val="22"/>
          <w:szCs w:val="22"/>
          <w:lang w:eastAsia="es-MX"/>
        </w:rPr>
      </w:pPr>
      <w:r>
        <w:rPr>
          <w:rFonts w:ascii="Palatino Linotype" w:hAnsi="Palatino Linotype" w:cs="Tahoma"/>
          <w:sz w:val="22"/>
          <w:szCs w:val="22"/>
          <w:lang w:eastAsia="es-MX"/>
        </w:rPr>
        <w:t xml:space="preserve">De tales circunstancias, toda vez que </w:t>
      </w:r>
      <w:r w:rsidR="00FE39F9">
        <w:rPr>
          <w:rFonts w:ascii="Palatino Linotype" w:hAnsi="Palatino Linotype" w:cs="Tahoma"/>
          <w:sz w:val="22"/>
          <w:szCs w:val="22"/>
          <w:lang w:eastAsia="es-MX"/>
        </w:rPr>
        <w:t>la</w:t>
      </w:r>
      <w:r>
        <w:rPr>
          <w:rFonts w:ascii="Palatino Linotype" w:hAnsi="Palatino Linotype" w:cs="Tahoma"/>
          <w:sz w:val="22"/>
          <w:szCs w:val="22"/>
          <w:lang w:eastAsia="es-MX"/>
        </w:rPr>
        <w:t xml:space="preserve"> </w:t>
      </w:r>
      <w:r w:rsidR="00FE39F9" w:rsidRPr="00FE39F9">
        <w:rPr>
          <w:rFonts w:ascii="Palatino Linotype" w:hAnsi="Palatino Linotype" w:cs="Tahoma"/>
          <w:bCs/>
          <w:sz w:val="22"/>
          <w:szCs w:val="22"/>
          <w:lang w:eastAsia="es-MX"/>
        </w:rPr>
        <w:t xml:space="preserve">información materia de la presente resolución, no está sujeta al escrutinio público, en razón de que la misma, se genera con motivo de la vida </w:t>
      </w:r>
      <w:r w:rsidR="00FE39F9">
        <w:rPr>
          <w:rFonts w:ascii="Palatino Linotype" w:hAnsi="Palatino Linotype" w:cs="Tahoma"/>
          <w:bCs/>
          <w:sz w:val="22"/>
          <w:szCs w:val="22"/>
          <w:lang w:eastAsia="es-MX"/>
        </w:rPr>
        <w:t xml:space="preserve">interna </w:t>
      </w:r>
      <w:r w:rsidR="00FE39F9" w:rsidRPr="00FE39F9">
        <w:rPr>
          <w:rFonts w:ascii="Palatino Linotype" w:hAnsi="Palatino Linotype" w:cs="Tahoma"/>
          <w:bCs/>
          <w:sz w:val="22"/>
          <w:szCs w:val="22"/>
          <w:lang w:eastAsia="es-MX"/>
        </w:rPr>
        <w:t>sindica</w:t>
      </w:r>
      <w:r w:rsidR="00FE39F9">
        <w:rPr>
          <w:rFonts w:ascii="Palatino Linotype" w:hAnsi="Palatino Linotype" w:cs="Tahoma"/>
          <w:bCs/>
          <w:sz w:val="22"/>
          <w:szCs w:val="22"/>
          <w:lang w:eastAsia="es-MX"/>
        </w:rPr>
        <w:t xml:space="preserve">l y el Sujeto Obligado, señaló las razones por las cuales no contaba con la misma, en cumplimiento al principio de máxima, se considera que el agravio hecho valer por el Particular deviene de </w:t>
      </w:r>
      <w:r w:rsidR="00FE39F9">
        <w:rPr>
          <w:rFonts w:ascii="Palatino Linotype" w:hAnsi="Palatino Linotype" w:cs="Tahoma"/>
          <w:b/>
          <w:bCs/>
          <w:sz w:val="22"/>
          <w:szCs w:val="22"/>
          <w:lang w:eastAsia="es-MX"/>
        </w:rPr>
        <w:t>INFUNDADO.</w:t>
      </w:r>
      <w:r w:rsidR="00FE39F9">
        <w:rPr>
          <w:rFonts w:ascii="Palatino Linotype" w:hAnsi="Palatino Linotype" w:cs="Tahoma"/>
          <w:bCs/>
          <w:sz w:val="22"/>
          <w:szCs w:val="22"/>
          <w:lang w:eastAsia="es-MX"/>
        </w:rPr>
        <w:t xml:space="preserve"> </w:t>
      </w:r>
    </w:p>
    <w:p w14:paraId="1DAFD079" w14:textId="77777777" w:rsidR="00365C7A" w:rsidRDefault="00365C7A" w:rsidP="00365C7A">
      <w:pPr>
        <w:spacing w:line="360" w:lineRule="auto"/>
        <w:jc w:val="both"/>
        <w:rPr>
          <w:rFonts w:ascii="Palatino Linotype" w:hAnsi="Palatino Linotype" w:cs="Tahoma"/>
          <w:b/>
          <w:sz w:val="22"/>
          <w:szCs w:val="22"/>
        </w:rPr>
      </w:pPr>
    </w:p>
    <w:p w14:paraId="7CDD7FF4" w14:textId="77777777" w:rsidR="00FE39F9" w:rsidRDefault="00FE39F9" w:rsidP="00365C7A">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5882B737" w14:textId="77777777" w:rsidR="00FE39F9" w:rsidRDefault="00FE39F9" w:rsidP="00365C7A">
      <w:pPr>
        <w:spacing w:line="360" w:lineRule="auto"/>
        <w:jc w:val="both"/>
        <w:rPr>
          <w:rFonts w:ascii="Palatino Linotype" w:hAnsi="Palatino Linotype" w:cs="Tahoma"/>
          <w:b/>
          <w:sz w:val="22"/>
          <w:szCs w:val="22"/>
        </w:rPr>
      </w:pPr>
    </w:p>
    <w:p w14:paraId="29BB9153" w14:textId="77777777" w:rsidR="00FE39F9" w:rsidRDefault="00FE39F9" w:rsidP="00365C7A">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sidR="003C0D10" w:rsidRPr="003C0D10">
        <w:rPr>
          <w:rFonts w:ascii="Palatino Linotype" w:hAnsi="Palatino Linotype" w:cs="Tahoma"/>
          <w:sz w:val="22"/>
          <w:szCs w:val="22"/>
        </w:rPr>
        <w:t>Sindicato Único de Trabajadores de los Poderes, Municipios e Instituciones Descentralizadas del Estado de México</w:t>
      </w:r>
      <w:r>
        <w:rPr>
          <w:rFonts w:ascii="Palatino Linotype" w:hAnsi="Palatino Linotype" w:cs="Tahoma"/>
          <w:sz w:val="22"/>
          <w:szCs w:val="22"/>
        </w:rPr>
        <w:t>.</w:t>
      </w:r>
    </w:p>
    <w:p w14:paraId="1BC2D68D" w14:textId="77777777" w:rsidR="00FE39F9" w:rsidRDefault="00FE39F9" w:rsidP="00365C7A">
      <w:pPr>
        <w:spacing w:line="360" w:lineRule="auto"/>
        <w:jc w:val="both"/>
        <w:rPr>
          <w:rFonts w:ascii="Palatino Linotype" w:hAnsi="Palatino Linotype" w:cs="Tahoma"/>
          <w:sz w:val="22"/>
          <w:szCs w:val="22"/>
        </w:rPr>
      </w:pPr>
    </w:p>
    <w:p w14:paraId="1CAD97F2" w14:textId="77777777" w:rsidR="00FE39F9" w:rsidRDefault="00FE39F9" w:rsidP="00365C7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4AAAE5A5" w14:textId="77777777" w:rsidR="00FE39F9" w:rsidRDefault="00FE39F9" w:rsidP="00365C7A">
      <w:pPr>
        <w:spacing w:line="360" w:lineRule="auto"/>
        <w:jc w:val="both"/>
        <w:rPr>
          <w:rFonts w:ascii="Palatino Linotype" w:eastAsia="Calibri" w:hAnsi="Palatino Linotype" w:cs="Tahoma"/>
          <w:bCs/>
          <w:sz w:val="22"/>
          <w:szCs w:val="22"/>
          <w:lang w:eastAsia="en-US"/>
        </w:rPr>
      </w:pPr>
    </w:p>
    <w:p w14:paraId="1938D6C4" w14:textId="77777777" w:rsidR="00FE39F9" w:rsidRDefault="00FE39F9" w:rsidP="00365C7A">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3493DF4A" w14:textId="77777777" w:rsidR="00FE39F9" w:rsidRDefault="00FE39F9" w:rsidP="00365C7A">
      <w:pPr>
        <w:spacing w:line="360" w:lineRule="auto"/>
        <w:jc w:val="center"/>
        <w:rPr>
          <w:rFonts w:ascii="Palatino Linotype" w:hAnsi="Palatino Linotype" w:cs="Tahoma"/>
          <w:b/>
          <w:bCs/>
          <w:sz w:val="22"/>
          <w:szCs w:val="22"/>
          <w:lang w:val="es-ES_tradnl"/>
        </w:rPr>
      </w:pPr>
    </w:p>
    <w:p w14:paraId="27E9FBAB" w14:textId="77777777" w:rsidR="001C5C7A" w:rsidRDefault="001C5C7A" w:rsidP="00365C7A">
      <w:pPr>
        <w:spacing w:line="360" w:lineRule="auto"/>
        <w:jc w:val="center"/>
        <w:rPr>
          <w:rFonts w:ascii="Palatino Linotype" w:hAnsi="Palatino Linotype" w:cs="Tahoma"/>
          <w:b/>
          <w:bCs/>
          <w:sz w:val="22"/>
          <w:szCs w:val="22"/>
          <w:lang w:val="es-ES_tradnl"/>
        </w:rPr>
      </w:pPr>
    </w:p>
    <w:p w14:paraId="5668842B" w14:textId="77777777" w:rsidR="001C5C7A" w:rsidRDefault="001C5C7A" w:rsidP="00365C7A">
      <w:pPr>
        <w:spacing w:line="360" w:lineRule="auto"/>
        <w:jc w:val="center"/>
        <w:rPr>
          <w:rFonts w:ascii="Palatino Linotype" w:hAnsi="Palatino Linotype" w:cs="Tahoma"/>
          <w:b/>
          <w:bCs/>
          <w:sz w:val="22"/>
          <w:szCs w:val="22"/>
          <w:lang w:val="es-ES_tradnl"/>
        </w:rPr>
      </w:pPr>
    </w:p>
    <w:p w14:paraId="02A3568B" w14:textId="77777777" w:rsidR="00FE39F9" w:rsidRDefault="00FE39F9" w:rsidP="00365C7A">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w:t>
      </w:r>
      <w:r w:rsidR="000437E1">
        <w:rPr>
          <w:rFonts w:ascii="Palatino Linotype" w:hAnsi="Palatino Linotype" w:cs="Tahoma"/>
          <w:sz w:val="22"/>
          <w:szCs w:val="22"/>
        </w:rPr>
        <w:t xml:space="preserve">acceso a la </w:t>
      </w:r>
      <w:r>
        <w:rPr>
          <w:rFonts w:ascii="Palatino Linotype" w:hAnsi="Palatino Linotype" w:cs="Tahoma"/>
          <w:sz w:val="22"/>
          <w:szCs w:val="22"/>
        </w:rPr>
        <w:t xml:space="preserve">información con número </w:t>
      </w:r>
      <w:r w:rsidRPr="00FE39F9">
        <w:rPr>
          <w:rFonts w:ascii="Palatino Linotype" w:hAnsi="Palatino Linotype" w:cs="Tahoma"/>
          <w:b/>
          <w:bCs/>
          <w:iCs/>
          <w:sz w:val="22"/>
          <w:szCs w:val="22"/>
        </w:rPr>
        <w:t>00066/SUTEYM/IP/2018</w:t>
      </w:r>
      <w:r>
        <w:rPr>
          <w:rFonts w:ascii="Palatino Linotype" w:hAnsi="Palatino Linotype" w:cs="Tahoma"/>
          <w:sz w:val="22"/>
          <w:szCs w:val="22"/>
        </w:rPr>
        <w:t xml:space="preserve">, por resultar </w:t>
      </w:r>
      <w:r>
        <w:rPr>
          <w:rFonts w:ascii="Palatino Linotype" w:hAnsi="Palatino Linotype" w:cs="Tahoma"/>
          <w:b/>
          <w:sz w:val="22"/>
          <w:szCs w:val="22"/>
        </w:rPr>
        <w:t>INFUNDADOS</w:t>
      </w:r>
      <w:r>
        <w:rPr>
          <w:rFonts w:ascii="Palatino Linotype" w:hAnsi="Palatino Linotype" w:cs="Tahoma"/>
          <w:sz w:val="22"/>
          <w:szCs w:val="22"/>
        </w:rPr>
        <w:t xml:space="preserve"> los motivos de inconformidad vertidos po</w:t>
      </w:r>
      <w:r w:rsidR="000437E1">
        <w:rPr>
          <w:rFonts w:ascii="Palatino Linotype" w:hAnsi="Palatino Linotype" w:cs="Tahoma"/>
          <w:sz w:val="22"/>
          <w:szCs w:val="22"/>
        </w:rPr>
        <w:t>r el recurrente, en términos de los</w:t>
      </w:r>
      <w:r>
        <w:rPr>
          <w:rFonts w:ascii="Palatino Linotype" w:hAnsi="Palatino Linotype" w:cs="Tahoma"/>
          <w:sz w:val="22"/>
          <w:szCs w:val="22"/>
        </w:rPr>
        <w:t xml:space="preserve"> Considerando</w:t>
      </w:r>
      <w:r w:rsidR="000437E1">
        <w:rPr>
          <w:rFonts w:ascii="Palatino Linotype" w:hAnsi="Palatino Linotype" w:cs="Tahoma"/>
          <w:sz w:val="22"/>
          <w:szCs w:val="22"/>
        </w:rPr>
        <w:t>s</w:t>
      </w:r>
      <w:r>
        <w:rPr>
          <w:rFonts w:ascii="Palatino Linotype" w:hAnsi="Palatino Linotype" w:cs="Tahoma"/>
          <w:sz w:val="22"/>
          <w:szCs w:val="22"/>
        </w:rPr>
        <w:t xml:space="preserve"> QUINTO y SEXTO de la presente Resolución.</w:t>
      </w:r>
    </w:p>
    <w:p w14:paraId="4F3BBBB5" w14:textId="77777777" w:rsidR="004468F9" w:rsidRPr="00E4518F" w:rsidRDefault="004468F9" w:rsidP="00365C7A">
      <w:pPr>
        <w:shd w:val="clear" w:color="auto" w:fill="FFFFFF" w:themeFill="background1"/>
        <w:spacing w:line="360" w:lineRule="auto"/>
        <w:jc w:val="both"/>
        <w:rPr>
          <w:rFonts w:ascii="Palatino Linotype" w:eastAsia="Calibri" w:hAnsi="Palatino Linotype" w:cs="Tahoma"/>
          <w:bCs/>
          <w:sz w:val="22"/>
          <w:szCs w:val="22"/>
          <w:lang w:eastAsia="en-US"/>
        </w:rPr>
      </w:pPr>
    </w:p>
    <w:p w14:paraId="419CE4D9" w14:textId="77777777" w:rsidR="001C2EB6" w:rsidRDefault="004468F9" w:rsidP="00365C7A">
      <w:pPr>
        <w:spacing w:line="360" w:lineRule="auto"/>
        <w:jc w:val="both"/>
        <w:rPr>
          <w:rFonts w:ascii="Palatino Linotype" w:hAnsi="Palatino Linotype" w:cs="Tahoma"/>
          <w:b/>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w:t>
      </w:r>
      <w:r w:rsidR="00FE39F9" w:rsidRPr="00FE39F9">
        <w:rPr>
          <w:rFonts w:ascii="Palatino Linotype" w:hAnsi="Palatino Linotype" w:cs="Tahoma"/>
          <w:b/>
          <w:sz w:val="22"/>
          <w:szCs w:val="22"/>
        </w:rPr>
        <w:t xml:space="preserve">NOTIFÍQUESE </w:t>
      </w:r>
      <w:r w:rsidR="00FE39F9" w:rsidRPr="00FE39F9">
        <w:rPr>
          <w:rFonts w:ascii="Palatino Linotype" w:hAnsi="Palatino Linotype" w:cs="Tahoma"/>
          <w:sz w:val="22"/>
          <w:szCs w:val="22"/>
        </w:rPr>
        <w:t>la resolución al Titular de la Unidad de Transparencia del Sujeto Obligado, a través del Sistema de Acceso a la Información Mexiquense (SAIMEX).</w:t>
      </w:r>
    </w:p>
    <w:p w14:paraId="3B043E5C" w14:textId="77777777" w:rsidR="00FE39F9" w:rsidRDefault="00FE39F9" w:rsidP="00365C7A">
      <w:pPr>
        <w:spacing w:line="360" w:lineRule="auto"/>
        <w:jc w:val="both"/>
        <w:rPr>
          <w:rFonts w:ascii="Palatino Linotype" w:hAnsi="Palatino Linotype" w:cs="Tahoma"/>
          <w:bCs/>
          <w:szCs w:val="22"/>
        </w:rPr>
      </w:pPr>
    </w:p>
    <w:p w14:paraId="2CD92DFC" w14:textId="77777777" w:rsidR="00FE39F9" w:rsidRDefault="004468F9" w:rsidP="00365C7A">
      <w:pPr>
        <w:shd w:val="clear" w:color="auto" w:fill="FFFFFF" w:themeFill="background1"/>
        <w:spacing w:line="360" w:lineRule="auto"/>
        <w:jc w:val="both"/>
      </w:pPr>
      <w:r w:rsidRPr="00E4518F">
        <w:rPr>
          <w:rFonts w:ascii="Palatino Linotype" w:eastAsia="Calibri" w:hAnsi="Palatino Linotype" w:cs="Tahoma"/>
          <w:b/>
          <w:bCs/>
          <w:sz w:val="22"/>
          <w:szCs w:val="22"/>
          <w:lang w:eastAsia="en-US"/>
        </w:rPr>
        <w:t xml:space="preserve">TERCERO. </w:t>
      </w:r>
      <w:r w:rsidR="00FE39F9" w:rsidRPr="00E4518F">
        <w:rPr>
          <w:rFonts w:ascii="Palatino Linotype" w:hAnsi="Palatino Linotype" w:cs="Tahoma"/>
          <w:b/>
          <w:sz w:val="22"/>
          <w:szCs w:val="22"/>
        </w:rPr>
        <w:t>NOTIFÍQUESE</w:t>
      </w:r>
      <w:r w:rsidR="00FE39F9" w:rsidRPr="00E4518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C5D8DE" w14:textId="77777777" w:rsidR="000437E1" w:rsidRDefault="000437E1" w:rsidP="00365C7A">
      <w:pPr>
        <w:shd w:val="clear" w:color="auto" w:fill="FFFFFF" w:themeFill="background1"/>
        <w:spacing w:line="360" w:lineRule="auto"/>
        <w:jc w:val="both"/>
        <w:rPr>
          <w:rFonts w:ascii="Palatino Linotype" w:hAnsi="Palatino Linotype" w:cs="Tahoma"/>
          <w:sz w:val="22"/>
          <w:szCs w:val="22"/>
        </w:rPr>
      </w:pPr>
    </w:p>
    <w:p w14:paraId="1B1D7898" w14:textId="0912CCEF" w:rsidR="008A627A" w:rsidRPr="005C6C26" w:rsidRDefault="008A627A" w:rsidP="00365C7A">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70D42">
        <w:rPr>
          <w:rFonts w:ascii="Palatino Linotype" w:hAnsi="Palatino Linotype" w:cs="Tahoma"/>
          <w:sz w:val="22"/>
          <w:szCs w:val="24"/>
          <w:lang w:eastAsia="es-MX"/>
        </w:rPr>
        <w:t xml:space="preserve"> (EMITIENDO VOTO PARTICULAR)</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1C5C7A">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1C5C7A">
        <w:rPr>
          <w:rFonts w:ascii="Palatino Linotype" w:hAnsi="Palatino Linotype" w:cs="Tahoma"/>
          <w:sz w:val="22"/>
          <w:szCs w:val="24"/>
          <w:lang w:eastAsia="es-MX"/>
        </w:rPr>
        <w:t>TRECE</w:t>
      </w:r>
      <w:r w:rsidR="0063119B">
        <w:rPr>
          <w:rFonts w:ascii="Palatino Linotype" w:hAnsi="Palatino Linotype" w:cs="Tahoma"/>
          <w:sz w:val="22"/>
          <w:szCs w:val="24"/>
          <w:lang w:eastAsia="es-MX"/>
        </w:rPr>
        <w:t xml:space="preserv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54A81EAF" w14:textId="77777777" w:rsidR="008A627A" w:rsidRDefault="008A627A" w:rsidP="00365C7A">
      <w:pPr>
        <w:tabs>
          <w:tab w:val="left" w:pos="8931"/>
        </w:tabs>
        <w:spacing w:line="360" w:lineRule="auto"/>
        <w:ind w:right="-93"/>
        <w:rPr>
          <w:rFonts w:ascii="Palatino Linotype" w:eastAsia="Calibri" w:hAnsi="Palatino Linotype" w:cs="Tahoma"/>
          <w:b/>
          <w:bCs/>
          <w:sz w:val="22"/>
          <w:szCs w:val="22"/>
          <w:lang w:eastAsia="en-US"/>
        </w:rPr>
      </w:pPr>
    </w:p>
    <w:p w14:paraId="50ADF3A5" w14:textId="77777777" w:rsidR="001C5C7A" w:rsidRDefault="001C5C7A" w:rsidP="00365C7A">
      <w:pPr>
        <w:tabs>
          <w:tab w:val="left" w:pos="8931"/>
        </w:tabs>
        <w:spacing w:line="360" w:lineRule="auto"/>
        <w:ind w:right="-93"/>
        <w:rPr>
          <w:rFonts w:ascii="Palatino Linotype" w:eastAsia="Calibri" w:hAnsi="Palatino Linotype" w:cs="Tahoma"/>
          <w:b/>
          <w:bCs/>
          <w:sz w:val="22"/>
          <w:szCs w:val="22"/>
          <w:lang w:eastAsia="en-US"/>
        </w:rPr>
      </w:pPr>
    </w:p>
    <w:p w14:paraId="3C68D323" w14:textId="77777777" w:rsidR="001C5C7A" w:rsidRDefault="001C5C7A" w:rsidP="00365C7A">
      <w:pPr>
        <w:tabs>
          <w:tab w:val="left" w:pos="8931"/>
        </w:tabs>
        <w:spacing w:line="360" w:lineRule="auto"/>
        <w:ind w:right="-93"/>
        <w:rPr>
          <w:rFonts w:ascii="Palatino Linotype" w:eastAsia="Calibri" w:hAnsi="Palatino Linotype" w:cs="Tahoma"/>
          <w:b/>
          <w:bCs/>
          <w:sz w:val="22"/>
          <w:szCs w:val="22"/>
          <w:lang w:eastAsia="en-US"/>
        </w:rPr>
      </w:pPr>
    </w:p>
    <w:p w14:paraId="1C78C986" w14:textId="20879C31" w:rsidR="001C5C7A" w:rsidRDefault="001C5C7A" w:rsidP="00365C7A">
      <w:pPr>
        <w:tabs>
          <w:tab w:val="left" w:pos="8931"/>
        </w:tabs>
        <w:spacing w:line="360" w:lineRule="auto"/>
        <w:ind w:right="-93"/>
        <w:rPr>
          <w:rFonts w:ascii="Palatino Linotype" w:eastAsia="Calibri" w:hAnsi="Palatino Linotype" w:cs="Tahoma"/>
          <w:b/>
          <w:bCs/>
          <w:sz w:val="22"/>
          <w:szCs w:val="22"/>
          <w:lang w:eastAsia="en-US"/>
        </w:rPr>
      </w:pPr>
    </w:p>
    <w:p w14:paraId="0D7FB602" w14:textId="77777777" w:rsidR="00970D42" w:rsidRDefault="00970D42" w:rsidP="00365C7A">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43765606" w14:textId="77777777" w:rsidTr="00292B26">
        <w:tc>
          <w:tcPr>
            <w:tcW w:w="9214" w:type="dxa"/>
            <w:gridSpan w:val="2"/>
          </w:tcPr>
          <w:p w14:paraId="60D7CB0E" w14:textId="77777777" w:rsidR="008A627A" w:rsidRPr="00CE4250" w:rsidRDefault="008A627A" w:rsidP="00970D42">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195CCD3" w14:textId="77777777" w:rsidR="008A627A" w:rsidRPr="00CE4250" w:rsidRDefault="008A627A" w:rsidP="00970D42">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ADF9457" w14:textId="77777777" w:rsidR="008A627A" w:rsidRPr="00CE4250" w:rsidRDefault="008A627A" w:rsidP="00970D42">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E4AB7B4" w14:textId="77777777" w:rsidR="008A627A" w:rsidRPr="00CE4250" w:rsidRDefault="008A627A" w:rsidP="00970D42">
            <w:pPr>
              <w:spacing w:line="276" w:lineRule="auto"/>
              <w:ind w:right="-108"/>
              <w:rPr>
                <w:rFonts w:ascii="Palatino Linotype" w:eastAsia="Calibri" w:hAnsi="Palatino Linotype" w:cs="Tahoma"/>
                <w:b/>
                <w:sz w:val="22"/>
                <w:szCs w:val="22"/>
              </w:rPr>
            </w:pPr>
          </w:p>
        </w:tc>
      </w:tr>
      <w:tr w:rsidR="008A627A" w:rsidRPr="00025F5D" w14:paraId="4691B70B" w14:textId="77777777" w:rsidTr="00292B26">
        <w:trPr>
          <w:trHeight w:val="2673"/>
        </w:trPr>
        <w:tc>
          <w:tcPr>
            <w:tcW w:w="4678" w:type="dxa"/>
          </w:tcPr>
          <w:p w14:paraId="2DCEF1BB" w14:textId="18BE690E" w:rsidR="001C5C7A" w:rsidRDefault="001C5C7A" w:rsidP="00970D42">
            <w:pPr>
              <w:spacing w:line="276" w:lineRule="auto"/>
              <w:ind w:right="29"/>
              <w:jc w:val="center"/>
              <w:rPr>
                <w:rFonts w:ascii="Palatino Linotype" w:eastAsia="Calibri" w:hAnsi="Palatino Linotype" w:cs="Tahoma"/>
                <w:b/>
                <w:sz w:val="22"/>
                <w:szCs w:val="22"/>
              </w:rPr>
            </w:pPr>
          </w:p>
          <w:p w14:paraId="5BD10976" w14:textId="793A5691" w:rsidR="00970D42" w:rsidRDefault="00970D42" w:rsidP="00970D42">
            <w:pPr>
              <w:spacing w:line="276" w:lineRule="auto"/>
              <w:ind w:right="29"/>
              <w:jc w:val="center"/>
              <w:rPr>
                <w:rFonts w:ascii="Palatino Linotype" w:eastAsia="Calibri" w:hAnsi="Palatino Linotype" w:cs="Tahoma"/>
                <w:b/>
                <w:sz w:val="22"/>
                <w:szCs w:val="22"/>
              </w:rPr>
            </w:pPr>
          </w:p>
          <w:p w14:paraId="4E17F761" w14:textId="77777777" w:rsidR="00970D42" w:rsidRDefault="00970D42" w:rsidP="00970D42">
            <w:pPr>
              <w:spacing w:line="276" w:lineRule="auto"/>
              <w:ind w:right="29"/>
              <w:jc w:val="center"/>
              <w:rPr>
                <w:rFonts w:ascii="Palatino Linotype" w:eastAsia="Calibri" w:hAnsi="Palatino Linotype" w:cs="Tahoma"/>
                <w:b/>
                <w:sz w:val="22"/>
                <w:szCs w:val="22"/>
              </w:rPr>
            </w:pPr>
          </w:p>
          <w:p w14:paraId="771C6CB2" w14:textId="77777777" w:rsidR="008A627A" w:rsidRPr="00CE4250" w:rsidRDefault="008A627A" w:rsidP="00970D42">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1882D9BC" w14:textId="77777777" w:rsidR="008A627A" w:rsidRPr="00CE4250" w:rsidRDefault="008A627A" w:rsidP="00970D42">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EE7B884" w14:textId="77777777" w:rsidR="008A627A" w:rsidRPr="00CE4250" w:rsidRDefault="008A627A" w:rsidP="00970D42">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4A9E9B23" w14:textId="77777777" w:rsidR="008A627A" w:rsidRPr="00CE4250" w:rsidRDefault="008A627A" w:rsidP="00970D42">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41B258DE" w14:textId="77777777" w:rsidR="008A627A" w:rsidRPr="00CE4250" w:rsidRDefault="008A627A" w:rsidP="00970D42">
            <w:pPr>
              <w:spacing w:line="276" w:lineRule="auto"/>
              <w:ind w:right="29"/>
              <w:rPr>
                <w:rFonts w:ascii="Palatino Linotype" w:eastAsia="Calibri" w:hAnsi="Palatino Linotype" w:cs="Tahoma"/>
                <w:sz w:val="22"/>
                <w:szCs w:val="22"/>
                <w:lang w:eastAsia="es-MX"/>
              </w:rPr>
            </w:pPr>
          </w:p>
          <w:p w14:paraId="0C0E5974" w14:textId="77777777" w:rsidR="008A627A" w:rsidRDefault="008A627A" w:rsidP="00970D42">
            <w:pPr>
              <w:spacing w:line="276" w:lineRule="auto"/>
              <w:ind w:right="29"/>
              <w:rPr>
                <w:rFonts w:ascii="Palatino Linotype" w:eastAsia="Batang" w:hAnsi="Palatino Linotype" w:cs="Tahoma"/>
                <w:b/>
                <w:sz w:val="22"/>
                <w:szCs w:val="22"/>
              </w:rPr>
            </w:pPr>
          </w:p>
          <w:p w14:paraId="2C9824A3" w14:textId="77777777" w:rsidR="00970D42" w:rsidRDefault="00970D42" w:rsidP="00970D42">
            <w:pPr>
              <w:spacing w:line="276" w:lineRule="auto"/>
              <w:ind w:right="29"/>
              <w:rPr>
                <w:rFonts w:ascii="Palatino Linotype" w:eastAsia="Batang" w:hAnsi="Palatino Linotype" w:cs="Tahoma"/>
                <w:b/>
                <w:sz w:val="22"/>
                <w:szCs w:val="22"/>
              </w:rPr>
            </w:pPr>
          </w:p>
          <w:p w14:paraId="72081D9A" w14:textId="32F2EDC3" w:rsidR="00970D42" w:rsidRPr="00CE4250" w:rsidRDefault="00970D42" w:rsidP="00970D42">
            <w:pPr>
              <w:spacing w:line="276" w:lineRule="auto"/>
              <w:ind w:right="29"/>
              <w:rPr>
                <w:rFonts w:ascii="Palatino Linotype" w:eastAsia="Batang" w:hAnsi="Palatino Linotype" w:cs="Tahoma"/>
                <w:b/>
                <w:sz w:val="22"/>
                <w:szCs w:val="22"/>
              </w:rPr>
            </w:pPr>
          </w:p>
        </w:tc>
        <w:tc>
          <w:tcPr>
            <w:tcW w:w="4536" w:type="dxa"/>
          </w:tcPr>
          <w:p w14:paraId="3C649ECC" w14:textId="136EB4E5" w:rsidR="008A627A" w:rsidRDefault="008A627A" w:rsidP="00970D42">
            <w:pPr>
              <w:spacing w:line="276" w:lineRule="auto"/>
              <w:ind w:right="-108"/>
              <w:rPr>
                <w:rFonts w:ascii="Palatino Linotype" w:eastAsia="Calibri" w:hAnsi="Palatino Linotype" w:cs="Tahoma"/>
                <w:b/>
                <w:sz w:val="22"/>
                <w:szCs w:val="22"/>
              </w:rPr>
            </w:pPr>
          </w:p>
          <w:p w14:paraId="191E8332" w14:textId="2647AF1D" w:rsidR="00970D42" w:rsidRDefault="00970D42" w:rsidP="00970D42">
            <w:pPr>
              <w:spacing w:line="276" w:lineRule="auto"/>
              <w:ind w:right="-108"/>
              <w:rPr>
                <w:rFonts w:ascii="Palatino Linotype" w:eastAsia="Calibri" w:hAnsi="Palatino Linotype" w:cs="Tahoma"/>
                <w:b/>
                <w:sz w:val="22"/>
                <w:szCs w:val="22"/>
              </w:rPr>
            </w:pPr>
          </w:p>
          <w:p w14:paraId="2715B8CA" w14:textId="77777777" w:rsidR="00970D42" w:rsidRPr="00CE4250" w:rsidRDefault="00970D42" w:rsidP="00970D42">
            <w:pPr>
              <w:spacing w:line="276" w:lineRule="auto"/>
              <w:ind w:right="-108"/>
              <w:rPr>
                <w:rFonts w:ascii="Palatino Linotype" w:eastAsia="Calibri" w:hAnsi="Palatino Linotype" w:cs="Tahoma"/>
                <w:b/>
                <w:sz w:val="22"/>
                <w:szCs w:val="22"/>
              </w:rPr>
            </w:pPr>
          </w:p>
          <w:p w14:paraId="7B2CC9B4" w14:textId="77777777" w:rsidR="008A627A" w:rsidRPr="00CE4250" w:rsidRDefault="008A627A" w:rsidP="00970D4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042F72E" w14:textId="77777777" w:rsidR="008A627A" w:rsidRPr="00CE4250" w:rsidRDefault="008A627A" w:rsidP="00970D42">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24114BB2" w14:textId="77777777" w:rsidR="008A627A" w:rsidRPr="001C5C7A" w:rsidRDefault="008A627A" w:rsidP="00970D42">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4216EF7C" w14:textId="77777777" w:rsidTr="00292B26">
        <w:tc>
          <w:tcPr>
            <w:tcW w:w="4678" w:type="dxa"/>
          </w:tcPr>
          <w:p w14:paraId="5F27FEE1" w14:textId="77777777" w:rsidR="008A627A" w:rsidRPr="00CE4250" w:rsidRDefault="008A627A" w:rsidP="00970D42">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1C69EE6F" w14:textId="77777777" w:rsidR="008A627A" w:rsidRPr="00CE4250" w:rsidRDefault="008A627A" w:rsidP="00970D42">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26ECD2FF" w14:textId="77777777" w:rsidR="008A627A" w:rsidRPr="00CE4250" w:rsidRDefault="008A627A" w:rsidP="00970D42">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66673CBA" w14:textId="77777777" w:rsidR="008A627A" w:rsidRPr="00CE4250" w:rsidRDefault="008A627A" w:rsidP="00970D4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1919F56" w14:textId="77777777" w:rsidR="008A627A" w:rsidRPr="00FA330C" w:rsidRDefault="008A627A" w:rsidP="00970D42">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6A9A7211" w14:textId="77777777" w:rsidR="008A627A" w:rsidRPr="00CE4250" w:rsidRDefault="008A627A" w:rsidP="00970D4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5932B961" w14:textId="77777777" w:rsidTr="00292B26">
        <w:tc>
          <w:tcPr>
            <w:tcW w:w="9214" w:type="dxa"/>
            <w:gridSpan w:val="2"/>
          </w:tcPr>
          <w:p w14:paraId="04EE44D0" w14:textId="77777777" w:rsidR="008A627A" w:rsidRPr="00CE4250" w:rsidRDefault="008A627A" w:rsidP="00970D42">
            <w:pPr>
              <w:spacing w:line="276" w:lineRule="auto"/>
              <w:jc w:val="center"/>
              <w:rPr>
                <w:rFonts w:ascii="Palatino Linotype" w:eastAsia="Calibri" w:hAnsi="Palatino Linotype" w:cs="Tahoma"/>
                <w:b/>
                <w:sz w:val="22"/>
                <w:szCs w:val="22"/>
              </w:rPr>
            </w:pPr>
          </w:p>
          <w:p w14:paraId="43D28E18" w14:textId="3CABB18C" w:rsidR="008A627A" w:rsidRDefault="008A627A" w:rsidP="00970D42">
            <w:pPr>
              <w:spacing w:line="276" w:lineRule="auto"/>
              <w:jc w:val="center"/>
              <w:rPr>
                <w:rFonts w:ascii="Palatino Linotype" w:eastAsia="Calibri" w:hAnsi="Palatino Linotype" w:cs="Tahoma"/>
                <w:b/>
                <w:sz w:val="22"/>
                <w:szCs w:val="22"/>
              </w:rPr>
            </w:pPr>
          </w:p>
          <w:p w14:paraId="21C7175C" w14:textId="77777777" w:rsidR="00970D42" w:rsidRDefault="00970D42" w:rsidP="00970D42">
            <w:pPr>
              <w:spacing w:line="276" w:lineRule="auto"/>
              <w:jc w:val="center"/>
              <w:rPr>
                <w:rFonts w:ascii="Palatino Linotype" w:eastAsia="Calibri" w:hAnsi="Palatino Linotype" w:cs="Tahoma"/>
                <w:b/>
                <w:sz w:val="22"/>
                <w:szCs w:val="22"/>
              </w:rPr>
            </w:pPr>
          </w:p>
          <w:p w14:paraId="7FA200D6" w14:textId="77777777" w:rsidR="008A627A" w:rsidRPr="00CE4250" w:rsidRDefault="008A627A" w:rsidP="00970D42">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50714F2" w14:textId="77777777" w:rsidR="008A627A" w:rsidRPr="00CE4250" w:rsidRDefault="008A627A" w:rsidP="00970D42">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7BBB3D7C" w14:textId="77777777" w:rsidR="008A627A" w:rsidRPr="00CE4250" w:rsidRDefault="008A627A" w:rsidP="00970D42">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DB96974" w14:textId="741CD382" w:rsidR="008A627A" w:rsidRPr="0063119B" w:rsidRDefault="008A627A" w:rsidP="00365C7A">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1C2EB6">
        <w:rPr>
          <w:rFonts w:ascii="Palatino Linotype" w:eastAsia="Calibri" w:hAnsi="Palatino Linotype" w:cs="Tahoma"/>
          <w:sz w:val="22"/>
          <w:lang w:eastAsia="en-US"/>
        </w:rPr>
        <w:t>trece</w:t>
      </w:r>
      <w:r w:rsidR="0063119B">
        <w:rPr>
          <w:rFonts w:ascii="Palatino Linotype" w:eastAsia="Calibri" w:hAnsi="Palatino Linotype" w:cs="Tahoma"/>
          <w:sz w:val="22"/>
          <w:lang w:eastAsia="en-US"/>
        </w:rPr>
        <w:t xml:space="preserv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0C6B57">
        <w:rPr>
          <w:rFonts w:ascii="Palatino Linotype" w:eastAsia="Calibri" w:hAnsi="Palatino Linotype" w:cs="Tahoma"/>
          <w:b/>
          <w:bCs/>
          <w:sz w:val="22"/>
          <w:lang w:eastAsia="en-US"/>
        </w:rPr>
        <w:t>4611</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8A627A" w:rsidRPr="0063119B"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B44E0" w14:textId="77777777" w:rsidR="00426DED" w:rsidRDefault="00426DED" w:rsidP="00B31222">
      <w:r>
        <w:separator/>
      </w:r>
    </w:p>
  </w:endnote>
  <w:endnote w:type="continuationSeparator" w:id="0">
    <w:p w14:paraId="2D6C90BB" w14:textId="77777777" w:rsidR="00426DED" w:rsidRDefault="00426DE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824939" w:rsidRDefault="008249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2F1">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2F1">
              <w:rPr>
                <w:b/>
                <w:bCs/>
                <w:noProof/>
              </w:rPr>
              <w:t>34</w:t>
            </w:r>
            <w:r>
              <w:rPr>
                <w:b/>
                <w:bCs/>
                <w:sz w:val="24"/>
                <w:szCs w:val="24"/>
              </w:rPr>
              <w:fldChar w:fldCharType="end"/>
            </w:r>
          </w:p>
        </w:sdtContent>
      </w:sdt>
    </w:sdtContent>
  </w:sdt>
  <w:p w14:paraId="755F0E71" w14:textId="77777777" w:rsidR="00824939" w:rsidRDefault="008249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824939" w:rsidRDefault="008249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32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32F1">
              <w:rPr>
                <w:b/>
                <w:bCs/>
                <w:noProof/>
              </w:rPr>
              <w:t>34</w:t>
            </w:r>
            <w:r>
              <w:rPr>
                <w:b/>
                <w:bCs/>
                <w:sz w:val="24"/>
                <w:szCs w:val="24"/>
              </w:rPr>
              <w:fldChar w:fldCharType="end"/>
            </w:r>
          </w:p>
        </w:sdtContent>
      </w:sdt>
    </w:sdtContent>
  </w:sdt>
  <w:p w14:paraId="6D74A71D" w14:textId="77777777" w:rsidR="00824939" w:rsidRDefault="008249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AF255" w14:textId="77777777" w:rsidR="00426DED" w:rsidRDefault="00426DED" w:rsidP="00B31222">
      <w:r>
        <w:separator/>
      </w:r>
    </w:p>
  </w:footnote>
  <w:footnote w:type="continuationSeparator" w:id="0">
    <w:p w14:paraId="6A0A60E4" w14:textId="77777777" w:rsidR="00426DED" w:rsidRDefault="00426DE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824939" w:rsidRPr="005C106F" w14:paraId="095022DA" w14:textId="77777777" w:rsidTr="00DE4C74">
      <w:trPr>
        <w:trHeight w:val="1435"/>
      </w:trPr>
      <w:tc>
        <w:tcPr>
          <w:tcW w:w="2552" w:type="dxa"/>
          <w:shd w:val="clear" w:color="auto" w:fill="auto"/>
        </w:tcPr>
        <w:p w14:paraId="1D0AE070" w14:textId="77777777" w:rsidR="00824939" w:rsidRPr="005C106F" w:rsidRDefault="00824939"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824939" w:rsidRDefault="00824939" w:rsidP="008A627A">
          <w:pPr>
            <w:spacing w:line="360" w:lineRule="auto"/>
          </w:pP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824939" w:rsidRPr="008A627A" w14:paraId="07FE6BE4" w14:textId="77777777" w:rsidTr="00DE4C74">
            <w:trPr>
              <w:trHeight w:val="144"/>
            </w:trPr>
            <w:tc>
              <w:tcPr>
                <w:tcW w:w="2443" w:type="dxa"/>
              </w:tcPr>
              <w:p w14:paraId="4B2EFC84" w14:textId="77777777" w:rsidR="00824939" w:rsidRPr="008A627A" w:rsidRDefault="0082493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77777777" w:rsidR="00824939" w:rsidRPr="008A627A" w:rsidRDefault="00824939"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4611</w:t>
                </w:r>
                <w:r w:rsidRPr="008A627A">
                  <w:rPr>
                    <w:rFonts w:ascii="Palatino Linotype" w:eastAsia="Calibri" w:hAnsi="Palatino Linotype" w:cs="Tahoma"/>
                    <w:bCs/>
                    <w:sz w:val="22"/>
                    <w:szCs w:val="22"/>
                    <w:lang w:eastAsia="en-US"/>
                  </w:rPr>
                  <w:t>/INFOEM/IP/RR/2018</w:t>
                </w:r>
              </w:p>
            </w:tc>
          </w:tr>
          <w:tr w:rsidR="00824939" w:rsidRPr="008A627A" w14:paraId="2534B72D" w14:textId="77777777" w:rsidTr="00DE4C74">
            <w:trPr>
              <w:trHeight w:val="283"/>
            </w:trPr>
            <w:tc>
              <w:tcPr>
                <w:tcW w:w="2443" w:type="dxa"/>
              </w:tcPr>
              <w:p w14:paraId="467DB669" w14:textId="77777777" w:rsidR="00824939" w:rsidRPr="008A627A" w:rsidRDefault="0082493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77777777" w:rsidR="00824939" w:rsidRPr="008A627A" w:rsidRDefault="00824939"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Sindicato Único de Trabajadores de los Poderes, Municipios e Instituciones Descentralizadas del Estado de México</w:t>
                </w:r>
              </w:p>
            </w:tc>
          </w:tr>
          <w:tr w:rsidR="00824939" w:rsidRPr="008A627A" w14:paraId="6B0D72E5" w14:textId="77777777" w:rsidTr="00DE4C74">
            <w:trPr>
              <w:trHeight w:val="283"/>
            </w:trPr>
            <w:tc>
              <w:tcPr>
                <w:tcW w:w="2443" w:type="dxa"/>
              </w:tcPr>
              <w:p w14:paraId="72640B77" w14:textId="77777777" w:rsidR="00824939" w:rsidRPr="008A627A" w:rsidRDefault="0082493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318D76F" w14:textId="77777777" w:rsidR="00824939" w:rsidRPr="008A627A" w:rsidRDefault="00824939"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824939" w:rsidRPr="005C106F" w:rsidRDefault="00824939" w:rsidP="005743D2">
          <w:pPr>
            <w:tabs>
              <w:tab w:val="right" w:pos="8838"/>
            </w:tabs>
            <w:ind w:left="-28"/>
            <w:jc w:val="both"/>
            <w:rPr>
              <w:rFonts w:ascii="Arial" w:eastAsia="Calibri" w:hAnsi="Arial" w:cs="Arial"/>
              <w:b/>
              <w:sz w:val="22"/>
              <w:szCs w:val="22"/>
              <w:lang w:eastAsia="en-US"/>
            </w:rPr>
          </w:pPr>
        </w:p>
      </w:tc>
    </w:tr>
  </w:tbl>
  <w:p w14:paraId="6255B586" w14:textId="77777777" w:rsidR="00824939" w:rsidRPr="00443C6B" w:rsidRDefault="0082493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824939" w:rsidRPr="005C106F" w14:paraId="2AA4153E" w14:textId="77777777" w:rsidTr="00DE4C74">
      <w:trPr>
        <w:trHeight w:val="1435"/>
      </w:trPr>
      <w:tc>
        <w:tcPr>
          <w:tcW w:w="2552" w:type="dxa"/>
          <w:shd w:val="clear" w:color="auto" w:fill="auto"/>
        </w:tcPr>
        <w:p w14:paraId="2A77423F" w14:textId="77777777" w:rsidR="00824939" w:rsidRPr="005C106F" w:rsidRDefault="0082493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824939" w:rsidRPr="008A627A" w14:paraId="259FA54B" w14:textId="77777777" w:rsidTr="00DE4C74">
            <w:trPr>
              <w:trHeight w:val="144"/>
            </w:trPr>
            <w:tc>
              <w:tcPr>
                <w:tcW w:w="2444" w:type="dxa"/>
              </w:tcPr>
              <w:p w14:paraId="3C352A6D" w14:textId="77777777" w:rsidR="00824939" w:rsidRPr="008A627A" w:rsidRDefault="00824939"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77777777" w:rsidR="00824939" w:rsidRPr="008A627A" w:rsidRDefault="00824939"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4611</w:t>
                </w:r>
                <w:r w:rsidRPr="008A627A">
                  <w:rPr>
                    <w:rFonts w:ascii="Palatino Linotype" w:eastAsia="Calibri" w:hAnsi="Palatino Linotype" w:cs="Tahoma"/>
                    <w:bCs/>
                    <w:sz w:val="22"/>
                    <w:szCs w:val="22"/>
                    <w:lang w:eastAsia="en-US"/>
                  </w:rPr>
                  <w:t>/INFOEM/IP/RR/2018</w:t>
                </w:r>
              </w:p>
            </w:tc>
          </w:tr>
          <w:tr w:rsidR="00824939" w:rsidRPr="008A627A" w14:paraId="655B710A" w14:textId="77777777" w:rsidTr="00DE4C74">
            <w:trPr>
              <w:trHeight w:val="144"/>
            </w:trPr>
            <w:tc>
              <w:tcPr>
                <w:tcW w:w="2444" w:type="dxa"/>
              </w:tcPr>
              <w:p w14:paraId="7894EC0F" w14:textId="77777777" w:rsidR="00824939" w:rsidRPr="008A627A" w:rsidRDefault="00824939"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52EAA0E6" w:rsidR="00824939" w:rsidRPr="008A627A" w:rsidRDefault="009C2562"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r w:rsidRPr="006632F1">
                  <w:rPr>
                    <w:rFonts w:ascii="Palatino Linotype" w:eastAsia="Calibri" w:hAnsi="Palatino Linotype" w:cs="Tahoma"/>
                    <w:sz w:val="22"/>
                    <w:szCs w:val="22"/>
                    <w:highlight w:val="black"/>
                    <w:lang w:val="es-MX" w:eastAsia="en-US"/>
                  </w:rPr>
                  <w:t>XXXXXXXXXXXXXXXXXX</w:t>
                </w:r>
              </w:p>
            </w:tc>
          </w:tr>
          <w:tr w:rsidR="00824939" w:rsidRPr="008A627A" w14:paraId="40D2DA5D" w14:textId="77777777" w:rsidTr="00DE4C74">
            <w:trPr>
              <w:trHeight w:val="283"/>
            </w:trPr>
            <w:tc>
              <w:tcPr>
                <w:tcW w:w="2444" w:type="dxa"/>
              </w:tcPr>
              <w:p w14:paraId="000C6833" w14:textId="77777777" w:rsidR="00824939" w:rsidRPr="008A627A" w:rsidRDefault="00824939"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77777777" w:rsidR="00824939" w:rsidRPr="008A627A" w:rsidRDefault="00824939"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w:t>
                </w:r>
                <w:r w:rsidR="008469FC">
                  <w:rPr>
                    <w:rFonts w:ascii="Palatino Linotype" w:eastAsia="Calibri" w:hAnsi="Palatino Linotype" w:cs="Tahoma"/>
                    <w:sz w:val="22"/>
                    <w:szCs w:val="22"/>
                    <w:lang w:val="es-MX" w:eastAsia="en-US"/>
                  </w:rPr>
                  <w:t>icato Único de Trabajadores de los Poderes, Municipios e</w:t>
                </w:r>
                <w:r>
                  <w:rPr>
                    <w:rFonts w:ascii="Palatino Linotype" w:eastAsia="Calibri" w:hAnsi="Palatino Linotype" w:cs="Tahoma"/>
                    <w:sz w:val="22"/>
                    <w:szCs w:val="22"/>
                    <w:lang w:val="es-MX" w:eastAsia="en-US"/>
                  </w:rPr>
                  <w:t xml:space="preserve"> Instituciones Descentralizadas del Estado de México</w:t>
                </w:r>
              </w:p>
            </w:tc>
          </w:tr>
          <w:tr w:rsidR="00824939" w:rsidRPr="008A627A" w14:paraId="2721CDE8" w14:textId="77777777" w:rsidTr="00DE4C74">
            <w:trPr>
              <w:trHeight w:val="283"/>
            </w:trPr>
            <w:tc>
              <w:tcPr>
                <w:tcW w:w="2444" w:type="dxa"/>
              </w:tcPr>
              <w:p w14:paraId="74100669" w14:textId="77777777" w:rsidR="00824939" w:rsidRPr="008A627A" w:rsidRDefault="00824939"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824939" w:rsidRPr="008A627A" w:rsidRDefault="00824939"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824939" w:rsidRPr="005C106F" w:rsidRDefault="00824939" w:rsidP="00DB7E5F">
          <w:pPr>
            <w:tabs>
              <w:tab w:val="right" w:pos="8838"/>
            </w:tabs>
            <w:ind w:left="-28"/>
            <w:jc w:val="both"/>
            <w:rPr>
              <w:rFonts w:ascii="Arial" w:eastAsia="Calibri" w:hAnsi="Arial" w:cs="Arial"/>
              <w:b/>
              <w:sz w:val="22"/>
              <w:szCs w:val="22"/>
              <w:lang w:eastAsia="en-US"/>
            </w:rPr>
          </w:pPr>
        </w:p>
      </w:tc>
    </w:tr>
  </w:tbl>
  <w:p w14:paraId="73CFAB0F" w14:textId="77777777" w:rsidR="00824939" w:rsidRDefault="0082493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7D4B99"/>
    <w:multiLevelType w:val="hybridMultilevel"/>
    <w:tmpl w:val="DB96C39C"/>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41714A"/>
    <w:multiLevelType w:val="hybridMultilevel"/>
    <w:tmpl w:val="00C84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DD6AA7"/>
    <w:multiLevelType w:val="hybridMultilevel"/>
    <w:tmpl w:val="A6D82D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7D2868"/>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D13E3"/>
    <w:multiLevelType w:val="hybridMultilevel"/>
    <w:tmpl w:val="8E70F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6623460"/>
    <w:multiLevelType w:val="hybridMultilevel"/>
    <w:tmpl w:val="2530ECEE"/>
    <w:lvl w:ilvl="0" w:tplc="FEC0AFA6">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4E1F49"/>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157335"/>
    <w:multiLevelType w:val="hybridMultilevel"/>
    <w:tmpl w:val="1CECD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301284"/>
    <w:multiLevelType w:val="hybridMultilevel"/>
    <w:tmpl w:val="0DD649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0978E5"/>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F97E8A"/>
    <w:multiLevelType w:val="hybridMultilevel"/>
    <w:tmpl w:val="7AEC4246"/>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4A645C"/>
    <w:multiLevelType w:val="hybridMultilevel"/>
    <w:tmpl w:val="EE528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2636C2"/>
    <w:multiLevelType w:val="hybridMultilevel"/>
    <w:tmpl w:val="CCD00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617A23"/>
    <w:multiLevelType w:val="hybridMultilevel"/>
    <w:tmpl w:val="C8AA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FD7F43"/>
    <w:multiLevelType w:val="hybridMultilevel"/>
    <w:tmpl w:val="ECE24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4"/>
  </w:num>
  <w:num w:numId="2">
    <w:abstractNumId w:val="0"/>
  </w:num>
  <w:num w:numId="3">
    <w:abstractNumId w:val="5"/>
  </w:num>
  <w:num w:numId="4">
    <w:abstractNumId w:val="42"/>
  </w:num>
  <w:num w:numId="5">
    <w:abstractNumId w:val="16"/>
  </w:num>
  <w:num w:numId="6">
    <w:abstractNumId w:val="40"/>
  </w:num>
  <w:num w:numId="7">
    <w:abstractNumId w:val="12"/>
  </w:num>
  <w:num w:numId="8">
    <w:abstractNumId w:val="39"/>
  </w:num>
  <w:num w:numId="9">
    <w:abstractNumId w:val="20"/>
  </w:num>
  <w:num w:numId="10">
    <w:abstractNumId w:val="1"/>
  </w:num>
  <w:num w:numId="11">
    <w:abstractNumId w:val="18"/>
  </w:num>
  <w:num w:numId="12">
    <w:abstractNumId w:val="36"/>
  </w:num>
  <w:num w:numId="13">
    <w:abstractNumId w:val="37"/>
  </w:num>
  <w:num w:numId="14">
    <w:abstractNumId w:val="32"/>
  </w:num>
  <w:num w:numId="15">
    <w:abstractNumId w:val="23"/>
  </w:num>
  <w:num w:numId="16">
    <w:abstractNumId w:val="25"/>
  </w:num>
  <w:num w:numId="17">
    <w:abstractNumId w:val="19"/>
  </w:num>
  <w:num w:numId="18">
    <w:abstractNumId w:val="30"/>
  </w:num>
  <w:num w:numId="19">
    <w:abstractNumId w:val="33"/>
  </w:num>
  <w:num w:numId="20">
    <w:abstractNumId w:val="34"/>
  </w:num>
  <w:num w:numId="21">
    <w:abstractNumId w:val="21"/>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6"/>
  </w:num>
  <w:num w:numId="25">
    <w:abstractNumId w:val="2"/>
  </w:num>
  <w:num w:numId="26">
    <w:abstractNumId w:val="6"/>
  </w:num>
  <w:num w:numId="27">
    <w:abstractNumId w:val="3"/>
  </w:num>
  <w:num w:numId="28">
    <w:abstractNumId w:val="31"/>
  </w:num>
  <w:num w:numId="29">
    <w:abstractNumId w:val="9"/>
  </w:num>
  <w:num w:numId="30">
    <w:abstractNumId w:val="17"/>
  </w:num>
  <w:num w:numId="31">
    <w:abstractNumId w:val="14"/>
  </w:num>
  <w:num w:numId="32">
    <w:abstractNumId w:val="11"/>
  </w:num>
  <w:num w:numId="33">
    <w:abstractNumId w:val="10"/>
  </w:num>
  <w:num w:numId="34">
    <w:abstractNumId w:val="15"/>
  </w:num>
  <w:num w:numId="35">
    <w:abstractNumId w:val="24"/>
  </w:num>
  <w:num w:numId="36">
    <w:abstractNumId w:val="35"/>
  </w:num>
  <w:num w:numId="37">
    <w:abstractNumId w:val="13"/>
  </w:num>
  <w:num w:numId="38">
    <w:abstractNumId w:val="28"/>
  </w:num>
  <w:num w:numId="39">
    <w:abstractNumId w:val="22"/>
  </w:num>
  <w:num w:numId="40">
    <w:abstractNumId w:val="27"/>
  </w:num>
  <w:num w:numId="41">
    <w:abstractNumId w:val="4"/>
  </w:num>
  <w:num w:numId="42">
    <w:abstractNumId w:val="8"/>
  </w:num>
  <w:num w:numId="43">
    <w:abstractNumId w:val="43"/>
  </w:num>
  <w:num w:numId="44">
    <w:abstractNumId w:val="41"/>
  </w:num>
  <w:num w:numId="4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0A1"/>
    <w:rsid w:val="00020818"/>
    <w:rsid w:val="000212E5"/>
    <w:rsid w:val="00021C64"/>
    <w:rsid w:val="000241C5"/>
    <w:rsid w:val="00025F5D"/>
    <w:rsid w:val="000307C8"/>
    <w:rsid w:val="000313A7"/>
    <w:rsid w:val="00032F5B"/>
    <w:rsid w:val="00034E9D"/>
    <w:rsid w:val="00035F9E"/>
    <w:rsid w:val="000373BC"/>
    <w:rsid w:val="00037B34"/>
    <w:rsid w:val="00037F4B"/>
    <w:rsid w:val="000437E1"/>
    <w:rsid w:val="00043C4B"/>
    <w:rsid w:val="0004646B"/>
    <w:rsid w:val="00046B43"/>
    <w:rsid w:val="000528E6"/>
    <w:rsid w:val="0006017B"/>
    <w:rsid w:val="00061029"/>
    <w:rsid w:val="000620E1"/>
    <w:rsid w:val="00064855"/>
    <w:rsid w:val="0007114E"/>
    <w:rsid w:val="00071A4A"/>
    <w:rsid w:val="000813B0"/>
    <w:rsid w:val="0008148B"/>
    <w:rsid w:val="00092475"/>
    <w:rsid w:val="00092813"/>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D0B08"/>
    <w:rsid w:val="000D1DDF"/>
    <w:rsid w:val="000D2A27"/>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D6C"/>
    <w:rsid w:val="00182DCE"/>
    <w:rsid w:val="00182F0F"/>
    <w:rsid w:val="00183D24"/>
    <w:rsid w:val="001851A6"/>
    <w:rsid w:val="001875A7"/>
    <w:rsid w:val="001879E1"/>
    <w:rsid w:val="0019389B"/>
    <w:rsid w:val="001A18AB"/>
    <w:rsid w:val="001A1B94"/>
    <w:rsid w:val="001A22F5"/>
    <w:rsid w:val="001A7FD2"/>
    <w:rsid w:val="001B107D"/>
    <w:rsid w:val="001B2CD9"/>
    <w:rsid w:val="001B62A0"/>
    <w:rsid w:val="001C282F"/>
    <w:rsid w:val="001C2EB6"/>
    <w:rsid w:val="001C5C7A"/>
    <w:rsid w:val="001D0086"/>
    <w:rsid w:val="001D0094"/>
    <w:rsid w:val="001D67AC"/>
    <w:rsid w:val="001D7012"/>
    <w:rsid w:val="001D7BD2"/>
    <w:rsid w:val="001E2A4D"/>
    <w:rsid w:val="001E53C2"/>
    <w:rsid w:val="001F0E9C"/>
    <w:rsid w:val="001F0EB8"/>
    <w:rsid w:val="001F1540"/>
    <w:rsid w:val="001F652C"/>
    <w:rsid w:val="001F78D9"/>
    <w:rsid w:val="00202DB8"/>
    <w:rsid w:val="00205F27"/>
    <w:rsid w:val="002060B4"/>
    <w:rsid w:val="00207736"/>
    <w:rsid w:val="00212460"/>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2761"/>
    <w:rsid w:val="002657E2"/>
    <w:rsid w:val="00271E0B"/>
    <w:rsid w:val="002727CC"/>
    <w:rsid w:val="00273679"/>
    <w:rsid w:val="00281A35"/>
    <w:rsid w:val="00281AD9"/>
    <w:rsid w:val="00284486"/>
    <w:rsid w:val="00285644"/>
    <w:rsid w:val="0028581E"/>
    <w:rsid w:val="00287034"/>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17FE"/>
    <w:rsid w:val="002E5015"/>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3B6D"/>
    <w:rsid w:val="00354920"/>
    <w:rsid w:val="00355DC6"/>
    <w:rsid w:val="003604D7"/>
    <w:rsid w:val="00361176"/>
    <w:rsid w:val="0036351E"/>
    <w:rsid w:val="00363615"/>
    <w:rsid w:val="00364521"/>
    <w:rsid w:val="00365026"/>
    <w:rsid w:val="00365C7A"/>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7"/>
    <w:rsid w:val="00422869"/>
    <w:rsid w:val="00423D2F"/>
    <w:rsid w:val="00425F1A"/>
    <w:rsid w:val="00426448"/>
    <w:rsid w:val="00426DED"/>
    <w:rsid w:val="00427457"/>
    <w:rsid w:val="004321C5"/>
    <w:rsid w:val="0043257A"/>
    <w:rsid w:val="00436FD3"/>
    <w:rsid w:val="004406CF"/>
    <w:rsid w:val="00441804"/>
    <w:rsid w:val="004435B4"/>
    <w:rsid w:val="004468F9"/>
    <w:rsid w:val="0046048A"/>
    <w:rsid w:val="0046536E"/>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5DB3"/>
    <w:rsid w:val="004E345F"/>
    <w:rsid w:val="004E3BBA"/>
    <w:rsid w:val="004E401B"/>
    <w:rsid w:val="004E41C7"/>
    <w:rsid w:val="004E7DB7"/>
    <w:rsid w:val="004F06FF"/>
    <w:rsid w:val="004F0C1F"/>
    <w:rsid w:val="004F2D88"/>
    <w:rsid w:val="004F3D21"/>
    <w:rsid w:val="00502705"/>
    <w:rsid w:val="005045E5"/>
    <w:rsid w:val="005070C3"/>
    <w:rsid w:val="0051276F"/>
    <w:rsid w:val="00513CD2"/>
    <w:rsid w:val="005220BE"/>
    <w:rsid w:val="00526575"/>
    <w:rsid w:val="00533B79"/>
    <w:rsid w:val="00542D5F"/>
    <w:rsid w:val="005435DE"/>
    <w:rsid w:val="00544C28"/>
    <w:rsid w:val="00546BAE"/>
    <w:rsid w:val="00552EBD"/>
    <w:rsid w:val="00553827"/>
    <w:rsid w:val="00555F71"/>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9C8"/>
    <w:rsid w:val="005D5607"/>
    <w:rsid w:val="005E1EE5"/>
    <w:rsid w:val="005E37E9"/>
    <w:rsid w:val="005E413C"/>
    <w:rsid w:val="005F03DB"/>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63CA"/>
    <w:rsid w:val="006578FC"/>
    <w:rsid w:val="006606DA"/>
    <w:rsid w:val="006608AB"/>
    <w:rsid w:val="006620DA"/>
    <w:rsid w:val="006632F1"/>
    <w:rsid w:val="00664587"/>
    <w:rsid w:val="00666F25"/>
    <w:rsid w:val="00666FF7"/>
    <w:rsid w:val="00667C1C"/>
    <w:rsid w:val="00670A43"/>
    <w:rsid w:val="00670C5D"/>
    <w:rsid w:val="0067244E"/>
    <w:rsid w:val="00673DD4"/>
    <w:rsid w:val="00674AEB"/>
    <w:rsid w:val="006828D8"/>
    <w:rsid w:val="0068455C"/>
    <w:rsid w:val="00684887"/>
    <w:rsid w:val="00686521"/>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21648"/>
    <w:rsid w:val="007229A1"/>
    <w:rsid w:val="007235AA"/>
    <w:rsid w:val="00725B77"/>
    <w:rsid w:val="00725E35"/>
    <w:rsid w:val="00732289"/>
    <w:rsid w:val="007343FD"/>
    <w:rsid w:val="00735915"/>
    <w:rsid w:val="00735C21"/>
    <w:rsid w:val="0073614A"/>
    <w:rsid w:val="00736FF2"/>
    <w:rsid w:val="00740C8C"/>
    <w:rsid w:val="00741AC4"/>
    <w:rsid w:val="00742CA5"/>
    <w:rsid w:val="007513F0"/>
    <w:rsid w:val="007515BC"/>
    <w:rsid w:val="00752606"/>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69BB"/>
    <w:rsid w:val="007E6AB8"/>
    <w:rsid w:val="007E7E96"/>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1AE4"/>
    <w:rsid w:val="008554B6"/>
    <w:rsid w:val="0085598D"/>
    <w:rsid w:val="008570B1"/>
    <w:rsid w:val="00862771"/>
    <w:rsid w:val="0086525B"/>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282C"/>
    <w:rsid w:val="008A4138"/>
    <w:rsid w:val="008A5D96"/>
    <w:rsid w:val="008A627A"/>
    <w:rsid w:val="008B6848"/>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ED"/>
    <w:rsid w:val="008F46C2"/>
    <w:rsid w:val="008F7068"/>
    <w:rsid w:val="00900097"/>
    <w:rsid w:val="00902534"/>
    <w:rsid w:val="00903D37"/>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60346"/>
    <w:rsid w:val="009617D3"/>
    <w:rsid w:val="00961CCC"/>
    <w:rsid w:val="0096463B"/>
    <w:rsid w:val="00967869"/>
    <w:rsid w:val="0096796E"/>
    <w:rsid w:val="00970D42"/>
    <w:rsid w:val="00971F54"/>
    <w:rsid w:val="009725C5"/>
    <w:rsid w:val="00972B4E"/>
    <w:rsid w:val="00973F40"/>
    <w:rsid w:val="009757F4"/>
    <w:rsid w:val="00980900"/>
    <w:rsid w:val="00983EED"/>
    <w:rsid w:val="009849EF"/>
    <w:rsid w:val="00986DB7"/>
    <w:rsid w:val="009934CF"/>
    <w:rsid w:val="00994396"/>
    <w:rsid w:val="00994FB1"/>
    <w:rsid w:val="00996600"/>
    <w:rsid w:val="009A0D75"/>
    <w:rsid w:val="009A1B9C"/>
    <w:rsid w:val="009A306D"/>
    <w:rsid w:val="009A315A"/>
    <w:rsid w:val="009A347A"/>
    <w:rsid w:val="009A620E"/>
    <w:rsid w:val="009B6A6F"/>
    <w:rsid w:val="009C1AFE"/>
    <w:rsid w:val="009C2562"/>
    <w:rsid w:val="009C3E33"/>
    <w:rsid w:val="009C5F24"/>
    <w:rsid w:val="009D048B"/>
    <w:rsid w:val="009D1B5D"/>
    <w:rsid w:val="009D69C6"/>
    <w:rsid w:val="009D7B52"/>
    <w:rsid w:val="009E5419"/>
    <w:rsid w:val="009E5A6E"/>
    <w:rsid w:val="009E70E7"/>
    <w:rsid w:val="009F25A8"/>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594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629C"/>
    <w:rsid w:val="00AA0BA0"/>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3583"/>
    <w:rsid w:val="00AE47BF"/>
    <w:rsid w:val="00AE489D"/>
    <w:rsid w:val="00AE552E"/>
    <w:rsid w:val="00AE5E87"/>
    <w:rsid w:val="00AE6873"/>
    <w:rsid w:val="00AF0A77"/>
    <w:rsid w:val="00AF6432"/>
    <w:rsid w:val="00AF6DED"/>
    <w:rsid w:val="00AF79BD"/>
    <w:rsid w:val="00B07F12"/>
    <w:rsid w:val="00B07FE3"/>
    <w:rsid w:val="00B10BAE"/>
    <w:rsid w:val="00B14154"/>
    <w:rsid w:val="00B1415B"/>
    <w:rsid w:val="00B15278"/>
    <w:rsid w:val="00B222A2"/>
    <w:rsid w:val="00B234EC"/>
    <w:rsid w:val="00B26CFA"/>
    <w:rsid w:val="00B274AE"/>
    <w:rsid w:val="00B274BF"/>
    <w:rsid w:val="00B31222"/>
    <w:rsid w:val="00B31FDB"/>
    <w:rsid w:val="00B40F04"/>
    <w:rsid w:val="00B42C7F"/>
    <w:rsid w:val="00B42E81"/>
    <w:rsid w:val="00B4329D"/>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732A"/>
    <w:rsid w:val="00BC758B"/>
    <w:rsid w:val="00BD29E9"/>
    <w:rsid w:val="00BD2EAC"/>
    <w:rsid w:val="00BD4BB3"/>
    <w:rsid w:val="00BD6E35"/>
    <w:rsid w:val="00BE17C6"/>
    <w:rsid w:val="00BE2BD3"/>
    <w:rsid w:val="00BE4843"/>
    <w:rsid w:val="00BE4865"/>
    <w:rsid w:val="00BE5595"/>
    <w:rsid w:val="00BE69BF"/>
    <w:rsid w:val="00BE725A"/>
    <w:rsid w:val="00BE73C1"/>
    <w:rsid w:val="00BE7430"/>
    <w:rsid w:val="00BE7B48"/>
    <w:rsid w:val="00BF3381"/>
    <w:rsid w:val="00C10FCF"/>
    <w:rsid w:val="00C143AF"/>
    <w:rsid w:val="00C16B4B"/>
    <w:rsid w:val="00C17427"/>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4012"/>
    <w:rsid w:val="00CF43D5"/>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71CF9"/>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4BD9"/>
    <w:rsid w:val="00E67E50"/>
    <w:rsid w:val="00E705B4"/>
    <w:rsid w:val="00E72967"/>
    <w:rsid w:val="00E8155D"/>
    <w:rsid w:val="00E85CC0"/>
    <w:rsid w:val="00E93546"/>
    <w:rsid w:val="00EA0E04"/>
    <w:rsid w:val="00EA220D"/>
    <w:rsid w:val="00EA3156"/>
    <w:rsid w:val="00EA40A2"/>
    <w:rsid w:val="00EA4CD5"/>
    <w:rsid w:val="00EA5D2C"/>
    <w:rsid w:val="00EA5D8E"/>
    <w:rsid w:val="00EB0465"/>
    <w:rsid w:val="00EB07CF"/>
    <w:rsid w:val="00EB3B88"/>
    <w:rsid w:val="00EC0C14"/>
    <w:rsid w:val="00EC3B8F"/>
    <w:rsid w:val="00EC5CA0"/>
    <w:rsid w:val="00EC7372"/>
    <w:rsid w:val="00ED19D1"/>
    <w:rsid w:val="00ED30E8"/>
    <w:rsid w:val="00ED3A3C"/>
    <w:rsid w:val="00ED3B69"/>
    <w:rsid w:val="00ED6518"/>
    <w:rsid w:val="00ED6CD1"/>
    <w:rsid w:val="00EE5F2E"/>
    <w:rsid w:val="00EF2C2D"/>
    <w:rsid w:val="00EF4A64"/>
    <w:rsid w:val="00F02171"/>
    <w:rsid w:val="00F033EF"/>
    <w:rsid w:val="00F061A6"/>
    <w:rsid w:val="00F070F8"/>
    <w:rsid w:val="00F0710C"/>
    <w:rsid w:val="00F11AB3"/>
    <w:rsid w:val="00F12912"/>
    <w:rsid w:val="00F14017"/>
    <w:rsid w:val="00F1684C"/>
    <w:rsid w:val="00F20633"/>
    <w:rsid w:val="00F25CFE"/>
    <w:rsid w:val="00F35243"/>
    <w:rsid w:val="00F37249"/>
    <w:rsid w:val="00F41B19"/>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7531"/>
    <w:rsid w:val="00FC7EAA"/>
    <w:rsid w:val="00FD4FA5"/>
    <w:rsid w:val="00FD5166"/>
    <w:rsid w:val="00FE1A63"/>
    <w:rsid w:val="00FE39F9"/>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C9F9-0E25-4553-8759-A2B448D0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8027</Words>
  <Characters>44152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Silvia Rita Paz Arellano</cp:lastModifiedBy>
  <cp:revision>4</cp:revision>
  <cp:lastPrinted>2018-11-20T23:55:00Z</cp:lastPrinted>
  <dcterms:created xsi:type="dcterms:W3CDTF">2019-02-18T06:00:00Z</dcterms:created>
  <dcterms:modified xsi:type="dcterms:W3CDTF">2019-03-15T18:00:00Z</dcterms:modified>
</cp:coreProperties>
</file>