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53C7A86D" w:rsidR="009E5A7D" w:rsidRPr="002E3195" w:rsidRDefault="009E5A7D" w:rsidP="009E5A7D">
      <w:pPr>
        <w:spacing w:before="240" w:after="240" w:line="360" w:lineRule="auto"/>
        <w:jc w:val="both"/>
        <w:rPr>
          <w:rFonts w:ascii="Palatino Linotype" w:hAnsi="Palatino Linotype" w:cs="Arial"/>
        </w:rPr>
      </w:pPr>
      <w:r w:rsidRPr="002E3195">
        <w:rPr>
          <w:rFonts w:ascii="Palatino Linotype" w:hAnsi="Palatino Linotype"/>
          <w:color w:val="000000"/>
        </w:rPr>
        <w:t>Resolución del Pleno del Instituto de Transparencia, Acceso a la Información Pública y Protección de Datos Personales del Estado de México y Municipios,</w:t>
      </w:r>
      <w:r w:rsidR="00880CEA" w:rsidRPr="002E3195">
        <w:rPr>
          <w:rFonts w:ascii="Palatino Linotype" w:hAnsi="Palatino Linotype"/>
          <w:color w:val="000000"/>
        </w:rPr>
        <w:t xml:space="preserve"> </w:t>
      </w:r>
      <w:r w:rsidR="00880CEA" w:rsidRPr="002E3195">
        <w:rPr>
          <w:rFonts w:ascii="Palatino Linotype" w:eastAsia="Calibri" w:hAnsi="Palatino Linotype" w:cs="Arial"/>
        </w:rPr>
        <w:t>con domicilio en Metepec, Estado de México,</w:t>
      </w:r>
      <w:r w:rsidRPr="002E3195">
        <w:rPr>
          <w:rFonts w:ascii="Palatino Linotype" w:hAnsi="Palatino Linotype"/>
          <w:color w:val="000000"/>
        </w:rPr>
        <w:t xml:space="preserve"> </w:t>
      </w:r>
      <w:r w:rsidR="00DF2EE7" w:rsidRPr="002E3195">
        <w:rPr>
          <w:rFonts w:ascii="Palatino Linotype" w:hAnsi="Palatino Linotype"/>
          <w:color w:val="000000"/>
        </w:rPr>
        <w:t>de fecha</w:t>
      </w:r>
      <w:r w:rsidR="00EF7A83">
        <w:rPr>
          <w:rStyle w:val="apple-converted-space"/>
          <w:rFonts w:ascii="Palatino Linotype" w:hAnsi="Palatino Linotype" w:cs="Arial"/>
          <w:color w:val="000000"/>
        </w:rPr>
        <w:t xml:space="preserve"> trece</w:t>
      </w:r>
      <w:r w:rsidR="000C2033" w:rsidRPr="002E3195">
        <w:rPr>
          <w:rStyle w:val="normaltextrun"/>
          <w:rFonts w:ascii="Palatino Linotype" w:hAnsi="Palatino Linotype" w:cs="Arial"/>
          <w:color w:val="000000"/>
        </w:rPr>
        <w:t xml:space="preserve"> </w:t>
      </w:r>
      <w:r w:rsidRPr="002E3195">
        <w:rPr>
          <w:rStyle w:val="normaltextrun"/>
          <w:rFonts w:ascii="Palatino Linotype" w:hAnsi="Palatino Linotype" w:cs="Arial"/>
          <w:color w:val="000000"/>
        </w:rPr>
        <w:t>de</w:t>
      </w:r>
      <w:r w:rsidRPr="002E3195">
        <w:rPr>
          <w:rStyle w:val="apple-converted-space"/>
          <w:rFonts w:ascii="Palatino Linotype" w:hAnsi="Palatino Linotype" w:cs="Arial"/>
          <w:color w:val="000000"/>
        </w:rPr>
        <w:t> </w:t>
      </w:r>
      <w:r w:rsidR="00EF7A83">
        <w:rPr>
          <w:rStyle w:val="apple-converted-space"/>
          <w:rFonts w:ascii="Palatino Linotype" w:hAnsi="Palatino Linotype" w:cs="Arial"/>
          <w:color w:val="000000"/>
        </w:rPr>
        <w:t xml:space="preserve">febrero </w:t>
      </w:r>
      <w:r w:rsidRPr="002E3195">
        <w:rPr>
          <w:rStyle w:val="normaltextrun"/>
          <w:rFonts w:ascii="Palatino Linotype" w:hAnsi="Palatino Linotype" w:cs="Arial"/>
          <w:color w:val="000000"/>
        </w:rPr>
        <w:t xml:space="preserve">de dos mil </w:t>
      </w:r>
      <w:r w:rsidR="005766EA" w:rsidRPr="002E3195">
        <w:rPr>
          <w:rStyle w:val="normaltextrun"/>
          <w:rFonts w:ascii="Palatino Linotype" w:hAnsi="Palatino Linotype" w:cs="Arial"/>
          <w:color w:val="000000"/>
        </w:rPr>
        <w:t>dieci</w:t>
      </w:r>
      <w:r w:rsidR="006019E6" w:rsidRPr="002E3195">
        <w:rPr>
          <w:rStyle w:val="normaltextrun"/>
          <w:rFonts w:ascii="Palatino Linotype" w:hAnsi="Palatino Linotype" w:cs="Arial"/>
          <w:color w:val="000000"/>
        </w:rPr>
        <w:t>nueve</w:t>
      </w:r>
      <w:r w:rsidRPr="002E3195">
        <w:rPr>
          <w:rStyle w:val="normaltextrun"/>
          <w:rFonts w:ascii="Palatino Linotype" w:hAnsi="Palatino Linotype" w:cs="Arial"/>
          <w:color w:val="000000"/>
        </w:rPr>
        <w:t>.</w:t>
      </w:r>
    </w:p>
    <w:p w14:paraId="09115020" w14:textId="4A7ED70A" w:rsidR="009E5A7D" w:rsidRPr="002E3195" w:rsidRDefault="009E5A7D" w:rsidP="009E5A7D">
      <w:pPr>
        <w:spacing w:before="240" w:after="240" w:line="360" w:lineRule="auto"/>
        <w:jc w:val="both"/>
        <w:rPr>
          <w:rFonts w:ascii="Palatino Linotype" w:hAnsi="Palatino Linotype" w:cs="Arial"/>
        </w:rPr>
      </w:pPr>
      <w:r w:rsidRPr="002E3195">
        <w:rPr>
          <w:rFonts w:ascii="Palatino Linotype" w:hAnsi="Palatino Linotype" w:cs="Arial"/>
          <w:b/>
        </w:rPr>
        <w:t>Visto</w:t>
      </w:r>
      <w:r w:rsidRPr="002E3195">
        <w:rPr>
          <w:rFonts w:ascii="Palatino Linotype" w:hAnsi="Palatino Linotype" w:cs="Arial"/>
        </w:rPr>
        <w:t xml:space="preserve"> el expediente relativo al recurso de revisión </w:t>
      </w:r>
      <w:r w:rsidR="00DB0B02" w:rsidRPr="002E3195">
        <w:rPr>
          <w:rFonts w:ascii="Palatino Linotype" w:hAnsi="Palatino Linotype" w:cs="Arial"/>
          <w:b/>
          <w:bCs/>
        </w:rPr>
        <w:t>0</w:t>
      </w:r>
      <w:r w:rsidR="006019E6" w:rsidRPr="002E3195">
        <w:rPr>
          <w:rFonts w:ascii="Palatino Linotype" w:hAnsi="Palatino Linotype" w:cs="Arial"/>
          <w:b/>
          <w:bCs/>
        </w:rPr>
        <w:t>4764</w:t>
      </w:r>
      <w:r w:rsidR="004C127C" w:rsidRPr="002E3195">
        <w:rPr>
          <w:rFonts w:ascii="Palatino Linotype" w:hAnsi="Palatino Linotype" w:cs="Arial"/>
          <w:b/>
          <w:bCs/>
        </w:rPr>
        <w:t>/INFOEM/IP/RR/201</w:t>
      </w:r>
      <w:r w:rsidR="00FE176D" w:rsidRPr="002E3195">
        <w:rPr>
          <w:rFonts w:ascii="Palatino Linotype" w:hAnsi="Palatino Linotype" w:cs="Arial"/>
          <w:b/>
          <w:bCs/>
        </w:rPr>
        <w:t>8</w:t>
      </w:r>
      <w:r w:rsidR="0014181B" w:rsidRPr="002E3195">
        <w:rPr>
          <w:rFonts w:ascii="Palatino Linotype" w:hAnsi="Palatino Linotype" w:cs="Arial"/>
        </w:rPr>
        <w:t xml:space="preserve">, </w:t>
      </w:r>
      <w:r w:rsidRPr="002E3195">
        <w:rPr>
          <w:rFonts w:ascii="Palatino Linotype" w:hAnsi="Palatino Linotype" w:cs="Arial"/>
        </w:rPr>
        <w:t>interpuesto por</w:t>
      </w:r>
      <w:r w:rsidR="00375B4E" w:rsidRPr="002E3195">
        <w:rPr>
          <w:rFonts w:ascii="Palatino Linotype" w:hAnsi="Palatino Linotype" w:cs="Arial"/>
        </w:rPr>
        <w:t xml:space="preserve"> </w:t>
      </w:r>
      <w:r w:rsidR="00F57FA9" w:rsidRPr="00F57FA9">
        <w:rPr>
          <w:rFonts w:ascii="Palatino Linotype" w:hAnsi="Palatino Linotype"/>
          <w:b/>
          <w:lang w:val="es-ES_tradnl"/>
        </w:rPr>
        <w:t>Xxxxxxxx Xxxxxxxxx Xx Xxxxxxx</w:t>
      </w:r>
      <w:r w:rsidRPr="00F57FA9">
        <w:rPr>
          <w:rFonts w:ascii="Palatino Linotype" w:hAnsi="Palatino Linotype" w:cs="Arial"/>
        </w:rPr>
        <w:t>,</w:t>
      </w:r>
      <w:r w:rsidRPr="002E3195">
        <w:rPr>
          <w:rFonts w:ascii="Palatino Linotype" w:hAnsi="Palatino Linotype" w:cs="Arial"/>
        </w:rPr>
        <w:t xml:space="preserve"> </w:t>
      </w:r>
      <w:r w:rsidRPr="002E3195">
        <w:rPr>
          <w:rFonts w:ascii="Palatino Linotype" w:hAnsi="Palatino Linotype" w:cs="Arial"/>
          <w:color w:val="000000" w:themeColor="text1"/>
        </w:rPr>
        <w:t xml:space="preserve">en lo sucesivo </w:t>
      </w:r>
      <w:r w:rsidR="000B5BAE" w:rsidRPr="002E3195">
        <w:rPr>
          <w:rFonts w:ascii="Palatino Linotype" w:hAnsi="Palatino Linotype" w:cs="Arial"/>
          <w:color w:val="000000" w:themeColor="text1"/>
        </w:rPr>
        <w:t>e</w:t>
      </w:r>
      <w:r w:rsidR="002048F5" w:rsidRPr="002E3195">
        <w:rPr>
          <w:rFonts w:ascii="Palatino Linotype" w:hAnsi="Palatino Linotype" w:cs="Arial"/>
          <w:color w:val="000000" w:themeColor="text1"/>
        </w:rPr>
        <w:t>l</w:t>
      </w:r>
      <w:r w:rsidRPr="002E3195">
        <w:rPr>
          <w:rFonts w:ascii="Palatino Linotype" w:hAnsi="Palatino Linotype" w:cs="Arial"/>
          <w:color w:val="000000" w:themeColor="text1"/>
        </w:rPr>
        <w:t xml:space="preserve"> </w:t>
      </w:r>
      <w:r w:rsidRPr="002E3195">
        <w:rPr>
          <w:rFonts w:ascii="Palatino Linotype" w:hAnsi="Palatino Linotype" w:cs="Arial"/>
          <w:b/>
          <w:color w:val="000000" w:themeColor="text1"/>
        </w:rPr>
        <w:t>recurrente</w:t>
      </w:r>
      <w:r w:rsidRPr="002E3195">
        <w:rPr>
          <w:rFonts w:ascii="Palatino Linotype" w:hAnsi="Palatino Linotype" w:cs="Arial"/>
          <w:color w:val="000000" w:themeColor="text1"/>
        </w:rPr>
        <w:t xml:space="preserve"> </w:t>
      </w:r>
      <w:r w:rsidRPr="002E3195">
        <w:rPr>
          <w:rFonts w:ascii="Palatino Linotype" w:hAnsi="Palatino Linotype" w:cs="Arial"/>
        </w:rPr>
        <w:t>en contra de la</w:t>
      </w:r>
      <w:r w:rsidR="00FD5E90" w:rsidRPr="002E3195">
        <w:rPr>
          <w:rFonts w:ascii="Palatino Linotype" w:hAnsi="Palatino Linotype" w:cs="Arial"/>
        </w:rPr>
        <w:t xml:space="preserve"> </w:t>
      </w:r>
      <w:r w:rsidRPr="002E3195">
        <w:rPr>
          <w:rFonts w:ascii="Palatino Linotype" w:hAnsi="Palatino Linotype" w:cs="Arial"/>
        </w:rPr>
        <w:t xml:space="preserve">respuesta a su solicitud de información con número de folio </w:t>
      </w:r>
      <w:r w:rsidR="006019E6" w:rsidRPr="002E3195">
        <w:rPr>
          <w:rFonts w:ascii="Palatino Linotype" w:hAnsi="Palatino Linotype" w:cs="Arial"/>
          <w:b/>
        </w:rPr>
        <w:t>01462</w:t>
      </w:r>
      <w:r w:rsidRPr="002E3195">
        <w:rPr>
          <w:rFonts w:ascii="Palatino Linotype" w:hAnsi="Palatino Linotype" w:cs="Arial"/>
          <w:b/>
        </w:rPr>
        <w:t>/</w:t>
      </w:r>
      <w:r w:rsidR="00355A5A" w:rsidRPr="002E3195">
        <w:rPr>
          <w:rFonts w:ascii="Palatino Linotype" w:hAnsi="Palatino Linotype" w:cs="Arial"/>
          <w:b/>
        </w:rPr>
        <w:t>UPVT</w:t>
      </w:r>
      <w:r w:rsidR="002048F5" w:rsidRPr="002E3195">
        <w:rPr>
          <w:rFonts w:ascii="Palatino Linotype" w:hAnsi="Palatino Linotype" w:cs="Arial"/>
          <w:b/>
        </w:rPr>
        <w:t>/</w:t>
      </w:r>
      <w:r w:rsidR="001B1888" w:rsidRPr="002E3195">
        <w:rPr>
          <w:rFonts w:ascii="Palatino Linotype" w:hAnsi="Palatino Linotype" w:cs="Arial"/>
          <w:b/>
        </w:rPr>
        <w:t>IP/201</w:t>
      </w:r>
      <w:r w:rsidR="00FE176D" w:rsidRPr="002E3195">
        <w:rPr>
          <w:rFonts w:ascii="Palatino Linotype" w:hAnsi="Palatino Linotype" w:cs="Arial"/>
          <w:b/>
        </w:rPr>
        <w:t>8</w:t>
      </w:r>
      <w:r w:rsidRPr="002E3195">
        <w:rPr>
          <w:rFonts w:ascii="Palatino Linotype" w:hAnsi="Palatino Linotype" w:cs="Arial"/>
        </w:rPr>
        <w:t>, por parte de</w:t>
      </w:r>
      <w:r w:rsidR="00DB0B02" w:rsidRPr="002E3195">
        <w:rPr>
          <w:rFonts w:ascii="Palatino Linotype" w:hAnsi="Palatino Linotype" w:cs="Arial"/>
        </w:rPr>
        <w:t xml:space="preserve">l </w:t>
      </w:r>
      <w:r w:rsidR="00355A5A" w:rsidRPr="002E3195">
        <w:rPr>
          <w:rFonts w:ascii="Palatino Linotype" w:hAnsi="Palatino Linotype" w:cs="Arial"/>
          <w:b/>
        </w:rPr>
        <w:t>Universidad Politécnica del Valle de Toluca</w:t>
      </w:r>
      <w:r w:rsidRPr="002E3195">
        <w:rPr>
          <w:rFonts w:ascii="Palatino Linotype" w:hAnsi="Palatino Linotype" w:cs="Arial"/>
        </w:rPr>
        <w:t xml:space="preserve">, en lo sucesivo el </w:t>
      </w:r>
      <w:r w:rsidRPr="002E3195">
        <w:rPr>
          <w:rFonts w:ascii="Palatino Linotype" w:hAnsi="Palatino Linotype" w:cs="Arial"/>
          <w:b/>
        </w:rPr>
        <w:t xml:space="preserve">Sujeto Obligado; </w:t>
      </w:r>
      <w:r w:rsidRPr="002E3195">
        <w:rPr>
          <w:rFonts w:ascii="Palatino Linotype" w:hAnsi="Palatino Linotype" w:cs="Arial"/>
        </w:rPr>
        <w:t>se procede a dictar la presente resol</w:t>
      </w:r>
      <w:r w:rsidR="00713E1B" w:rsidRPr="002E3195">
        <w:rPr>
          <w:rFonts w:ascii="Palatino Linotype" w:hAnsi="Palatino Linotype" w:cs="Arial"/>
        </w:rPr>
        <w:t>ución, con base en lo</w:t>
      </w:r>
      <w:r w:rsidR="00F216A5" w:rsidRPr="002E3195">
        <w:rPr>
          <w:rFonts w:ascii="Palatino Linotype" w:hAnsi="Palatino Linotype" w:cs="Arial"/>
        </w:rPr>
        <w:t>s</w:t>
      </w:r>
      <w:r w:rsidR="00713E1B" w:rsidRPr="002E3195">
        <w:rPr>
          <w:rFonts w:ascii="Palatino Linotype" w:hAnsi="Palatino Linotype" w:cs="Arial"/>
        </w:rPr>
        <w:t xml:space="preserve"> siguiente</w:t>
      </w:r>
      <w:r w:rsidR="00F216A5" w:rsidRPr="002E3195">
        <w:rPr>
          <w:rFonts w:ascii="Palatino Linotype" w:hAnsi="Palatino Linotype" w:cs="Arial"/>
        </w:rPr>
        <w:t>s</w:t>
      </w:r>
      <w:r w:rsidR="00713E1B" w:rsidRPr="002E3195">
        <w:rPr>
          <w:rFonts w:ascii="Palatino Linotype" w:hAnsi="Palatino Linotype" w:cs="Arial"/>
        </w:rPr>
        <w:t>:</w:t>
      </w:r>
    </w:p>
    <w:p w14:paraId="783B97B4" w14:textId="77777777" w:rsidR="009E5A7D" w:rsidRPr="002E3195"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2E3195">
        <w:rPr>
          <w:rFonts w:ascii="Palatino Linotype" w:hAnsi="Palatino Linotype" w:cs="Arial"/>
          <w:b/>
        </w:rPr>
        <w:t>A N T E C E D E N T E S:</w:t>
      </w:r>
    </w:p>
    <w:p w14:paraId="2137DF43" w14:textId="133A4347" w:rsidR="009E5A7D" w:rsidRPr="002E3195" w:rsidRDefault="009E5A7D" w:rsidP="009E5A7D">
      <w:pPr>
        <w:spacing w:before="240" w:after="240" w:line="360" w:lineRule="auto"/>
        <w:jc w:val="both"/>
        <w:rPr>
          <w:rFonts w:ascii="Palatino Linotype" w:hAnsi="Palatino Linotype" w:cs="Arial"/>
          <w:b/>
        </w:rPr>
      </w:pPr>
      <w:r w:rsidRPr="002E3195">
        <w:rPr>
          <w:rFonts w:ascii="Palatino Linotype" w:hAnsi="Palatino Linotype" w:cs="Arial"/>
          <w:b/>
        </w:rPr>
        <w:t xml:space="preserve">1. Solicitud de acceso a la información. </w:t>
      </w:r>
      <w:r w:rsidRPr="002E3195">
        <w:rPr>
          <w:rFonts w:ascii="Palatino Linotype" w:hAnsi="Palatino Linotype" w:cs="Arial"/>
        </w:rPr>
        <w:t xml:space="preserve">Con fecha </w:t>
      </w:r>
      <w:r w:rsidR="006019E6" w:rsidRPr="002E3195">
        <w:rPr>
          <w:rFonts w:ascii="Palatino Linotype" w:hAnsi="Palatino Linotype" w:cs="Arial"/>
        </w:rPr>
        <w:t>uno</w:t>
      </w:r>
      <w:r w:rsidR="000B5BAE" w:rsidRPr="002E3195">
        <w:rPr>
          <w:rFonts w:ascii="Palatino Linotype" w:hAnsi="Palatino Linotype" w:cs="Arial"/>
        </w:rPr>
        <w:t xml:space="preserve"> </w:t>
      </w:r>
      <w:r w:rsidRPr="002E3195">
        <w:rPr>
          <w:rFonts w:ascii="Palatino Linotype" w:hAnsi="Palatino Linotype" w:cs="Arial"/>
        </w:rPr>
        <w:t xml:space="preserve">de </w:t>
      </w:r>
      <w:r w:rsidR="006019E6" w:rsidRPr="002E3195">
        <w:rPr>
          <w:rFonts w:ascii="Palatino Linotype" w:hAnsi="Palatino Linotype" w:cs="Arial"/>
        </w:rPr>
        <w:t xml:space="preserve">noviembre </w:t>
      </w:r>
      <w:r w:rsidRPr="002E3195">
        <w:rPr>
          <w:rFonts w:ascii="Palatino Linotype" w:hAnsi="Palatino Linotype" w:cs="Arial"/>
        </w:rPr>
        <w:t xml:space="preserve">de dos mil </w:t>
      </w:r>
      <w:r w:rsidR="001B1888" w:rsidRPr="002E3195">
        <w:rPr>
          <w:rFonts w:ascii="Palatino Linotype" w:hAnsi="Palatino Linotype" w:cs="Arial"/>
        </w:rPr>
        <w:t>dieci</w:t>
      </w:r>
      <w:r w:rsidR="0043734B" w:rsidRPr="002E3195">
        <w:rPr>
          <w:rFonts w:ascii="Palatino Linotype" w:hAnsi="Palatino Linotype" w:cs="Arial"/>
        </w:rPr>
        <w:t>ocho</w:t>
      </w:r>
      <w:r w:rsidRPr="002E3195">
        <w:rPr>
          <w:rFonts w:ascii="Palatino Linotype" w:hAnsi="Palatino Linotype" w:cs="Arial"/>
        </w:rPr>
        <w:t>, la</w:t>
      </w:r>
      <w:r w:rsidR="00176A2B" w:rsidRPr="002E3195">
        <w:rPr>
          <w:rFonts w:ascii="Palatino Linotype" w:hAnsi="Palatino Linotype" w:cs="Arial"/>
        </w:rPr>
        <w:t xml:space="preserve"> parte</w:t>
      </w:r>
      <w:r w:rsidRPr="002E3195">
        <w:rPr>
          <w:rFonts w:ascii="Palatino Linotype" w:hAnsi="Palatino Linotype" w:cs="Arial"/>
        </w:rPr>
        <w:t xml:space="preserve"> </w:t>
      </w:r>
      <w:r w:rsidRPr="002E3195">
        <w:rPr>
          <w:rFonts w:ascii="Palatino Linotype" w:hAnsi="Palatino Linotype" w:cs="Arial"/>
          <w:b/>
        </w:rPr>
        <w:t>recurrente</w:t>
      </w:r>
      <w:r w:rsidRPr="002E3195">
        <w:rPr>
          <w:rFonts w:ascii="Palatino Linotype" w:hAnsi="Palatino Linotype" w:cs="Arial"/>
        </w:rPr>
        <w:t xml:space="preserve"> formuló solicitud de acceso a información pública al </w:t>
      </w:r>
      <w:r w:rsidRPr="002E3195">
        <w:rPr>
          <w:rFonts w:ascii="Palatino Linotype" w:hAnsi="Palatino Linotype" w:cs="Arial"/>
          <w:b/>
        </w:rPr>
        <w:t>Sujeto Obligado</w:t>
      </w:r>
      <w:r w:rsidRPr="002E3195">
        <w:rPr>
          <w:rFonts w:ascii="Palatino Linotype" w:hAnsi="Palatino Linotype" w:cs="Arial"/>
        </w:rPr>
        <w:t xml:space="preserve"> a través del Sistema de Acceso a la Información Mexiquense, en adelante </w:t>
      </w:r>
      <w:r w:rsidRPr="002E3195">
        <w:rPr>
          <w:rFonts w:ascii="Palatino Linotype" w:hAnsi="Palatino Linotype" w:cs="Arial"/>
          <w:b/>
        </w:rPr>
        <w:t>SAIMEX,</w:t>
      </w:r>
      <w:r w:rsidRPr="002E3195">
        <w:rPr>
          <w:rFonts w:ascii="Palatino Linotype" w:hAnsi="Palatino Linotype" w:cs="Arial"/>
        </w:rPr>
        <w:t xml:space="preserve">  </w:t>
      </w:r>
      <w:r w:rsidR="00BD01C1" w:rsidRPr="002E3195">
        <w:rPr>
          <w:rFonts w:ascii="Palatino Linotype" w:hAnsi="Palatino Linotype" w:cs="Arial"/>
          <w:color w:val="000000" w:themeColor="text1"/>
        </w:rPr>
        <w:t>requiriendo</w:t>
      </w:r>
      <w:r w:rsidRPr="002E3195">
        <w:rPr>
          <w:rFonts w:ascii="Palatino Linotype" w:hAnsi="Palatino Linotype" w:cs="Arial"/>
          <w:color w:val="000000" w:themeColor="text1"/>
        </w:rPr>
        <w:t xml:space="preserve"> lo siguiente:</w:t>
      </w:r>
    </w:p>
    <w:p w14:paraId="777CDE7C" w14:textId="7933D561" w:rsidR="004F6DE4" w:rsidRPr="002E3195" w:rsidRDefault="009E5A7D" w:rsidP="0043734B">
      <w:pPr>
        <w:spacing w:before="240" w:after="240"/>
        <w:ind w:left="851" w:right="900"/>
        <w:jc w:val="both"/>
        <w:rPr>
          <w:rFonts w:ascii="Palatino Linotype" w:hAnsi="Palatino Linotype"/>
          <w:i/>
          <w:color w:val="000000"/>
          <w:sz w:val="22"/>
          <w:szCs w:val="22"/>
        </w:rPr>
      </w:pPr>
      <w:r w:rsidRPr="002E3195">
        <w:rPr>
          <w:rFonts w:ascii="Palatino Linotype" w:hAnsi="Palatino Linotype"/>
          <w:i/>
          <w:color w:val="000000"/>
          <w:sz w:val="22"/>
          <w:szCs w:val="22"/>
        </w:rPr>
        <w:t>“</w:t>
      </w:r>
      <w:r w:rsidR="006019E6" w:rsidRPr="002E3195">
        <w:rPr>
          <w:rFonts w:ascii="Palatino Linotype" w:hAnsi="Palatino Linotype"/>
          <w:i/>
          <w:color w:val="000000"/>
          <w:sz w:val="22"/>
          <w:szCs w:val="22"/>
        </w:rPr>
        <w:t>Como en toda institución pública, mencionar la persona responsable o encargada de la entrega de correspondencia externa y su oficio de asignación o nombramiento correspondiente</w:t>
      </w:r>
      <w:r w:rsidRPr="002E3195">
        <w:rPr>
          <w:rFonts w:ascii="Palatino Linotype" w:hAnsi="Palatino Linotype"/>
          <w:i/>
          <w:color w:val="000000"/>
          <w:sz w:val="22"/>
          <w:szCs w:val="22"/>
        </w:rPr>
        <w:t>” (sic)</w:t>
      </w:r>
    </w:p>
    <w:p w14:paraId="4BF9E253" w14:textId="4BEF5324" w:rsidR="0026697E" w:rsidRPr="002E3195" w:rsidRDefault="0026697E" w:rsidP="009E5A7D">
      <w:pPr>
        <w:spacing w:before="240" w:after="240" w:line="360" w:lineRule="auto"/>
        <w:jc w:val="both"/>
        <w:rPr>
          <w:rFonts w:ascii="Palatino Linotype" w:hAnsi="Palatino Linotype" w:cs="Arial"/>
        </w:rPr>
      </w:pPr>
      <w:r w:rsidRPr="002E3195">
        <w:rPr>
          <w:rFonts w:ascii="Palatino Linotype" w:hAnsi="Palatino Linotype" w:cs="Arial"/>
          <w:b/>
        </w:rPr>
        <w:t xml:space="preserve">Modalidad  elegida para la entrega de la información: </w:t>
      </w:r>
      <w:r w:rsidR="00097AAF" w:rsidRPr="002E3195">
        <w:rPr>
          <w:rFonts w:ascii="Palatino Linotype" w:hAnsi="Palatino Linotype" w:cs="Arial"/>
        </w:rPr>
        <w:t>a través del SAIMEX.</w:t>
      </w:r>
    </w:p>
    <w:p w14:paraId="4B72770E" w14:textId="3C777ADD" w:rsidR="00592026" w:rsidRPr="002E3195" w:rsidRDefault="008523F2" w:rsidP="00592026">
      <w:pPr>
        <w:spacing w:before="240" w:after="240" w:line="360" w:lineRule="auto"/>
        <w:jc w:val="both"/>
        <w:rPr>
          <w:rFonts w:ascii="Palatino Linotype" w:hAnsi="Palatino Linotype" w:cs="Arial"/>
        </w:rPr>
      </w:pPr>
      <w:r w:rsidRPr="002E3195">
        <w:rPr>
          <w:rFonts w:ascii="Palatino Linotype" w:hAnsi="Palatino Linotype" w:cs="Arial"/>
          <w:b/>
        </w:rPr>
        <w:t>2</w:t>
      </w:r>
      <w:r w:rsidR="00657473" w:rsidRPr="002E3195">
        <w:rPr>
          <w:rFonts w:ascii="Palatino Linotype" w:hAnsi="Palatino Linotype" w:cs="Arial"/>
          <w:b/>
        </w:rPr>
        <w:t xml:space="preserve">. </w:t>
      </w:r>
      <w:r w:rsidR="000B0ABF" w:rsidRPr="002E3195">
        <w:rPr>
          <w:rFonts w:ascii="Palatino Linotype" w:hAnsi="Palatino Linotype" w:cs="Arial"/>
          <w:b/>
        </w:rPr>
        <w:t>Respuesta</w:t>
      </w:r>
      <w:r w:rsidR="00592026" w:rsidRPr="002E3195">
        <w:rPr>
          <w:rFonts w:ascii="Palatino Linotype" w:hAnsi="Palatino Linotype" w:cs="Arial"/>
          <w:b/>
        </w:rPr>
        <w:t xml:space="preserve">. </w:t>
      </w:r>
      <w:r w:rsidR="000B0ABF" w:rsidRPr="002E3195">
        <w:rPr>
          <w:rFonts w:ascii="Palatino Linotype" w:hAnsi="Palatino Linotype" w:cs="Arial"/>
        </w:rPr>
        <w:t xml:space="preserve">Con fecha </w:t>
      </w:r>
      <w:r w:rsidR="006019E6" w:rsidRPr="002E3195">
        <w:rPr>
          <w:rFonts w:ascii="Palatino Linotype" w:hAnsi="Palatino Linotype" w:cs="Arial"/>
        </w:rPr>
        <w:t xml:space="preserve">veintiséis de noviembre </w:t>
      </w:r>
      <w:r w:rsidR="000B0ABF" w:rsidRPr="002E3195">
        <w:rPr>
          <w:rFonts w:ascii="Palatino Linotype" w:hAnsi="Palatino Linotype" w:cs="Arial"/>
        </w:rPr>
        <w:t>de dos mil dieci</w:t>
      </w:r>
      <w:r w:rsidR="009B3367" w:rsidRPr="002E3195">
        <w:rPr>
          <w:rFonts w:ascii="Palatino Linotype" w:hAnsi="Palatino Linotype" w:cs="Arial"/>
        </w:rPr>
        <w:t>ocho</w:t>
      </w:r>
      <w:r w:rsidR="000B0ABF" w:rsidRPr="002E3195">
        <w:rPr>
          <w:rFonts w:ascii="Palatino Linotype" w:hAnsi="Palatino Linotype" w:cs="Arial"/>
        </w:rPr>
        <w:t xml:space="preserve"> el </w:t>
      </w:r>
      <w:r w:rsidR="000B0ABF" w:rsidRPr="002E3195">
        <w:rPr>
          <w:rFonts w:ascii="Palatino Linotype" w:hAnsi="Palatino Linotype" w:cs="Arial"/>
          <w:b/>
        </w:rPr>
        <w:t>Sujeto Obligado</w:t>
      </w:r>
      <w:r w:rsidR="000B0ABF" w:rsidRPr="002E3195">
        <w:rPr>
          <w:rFonts w:ascii="Palatino Linotype" w:hAnsi="Palatino Linotype" w:cs="Arial"/>
        </w:rPr>
        <w:t xml:space="preserve"> envió su respuesta a la solicitud de acceso a la información a través del SAIMEX, </w:t>
      </w:r>
      <w:r w:rsidR="00097AAF" w:rsidRPr="002E3195">
        <w:rPr>
          <w:rFonts w:ascii="Palatino Linotype" w:hAnsi="Palatino Linotype" w:cs="Arial"/>
        </w:rPr>
        <w:t>la cual versa de la siguiente manera</w:t>
      </w:r>
      <w:r w:rsidR="000B0ABF" w:rsidRPr="002E3195">
        <w:rPr>
          <w:rFonts w:ascii="Palatino Linotype" w:hAnsi="Palatino Linotype" w:cs="Arial"/>
        </w:rPr>
        <w:t>:</w:t>
      </w:r>
    </w:p>
    <w:p w14:paraId="672F3BA5" w14:textId="24F3759D" w:rsidR="002974A7" w:rsidRPr="002E3195" w:rsidRDefault="002974A7" w:rsidP="009B3367">
      <w:pPr>
        <w:spacing w:before="240" w:after="240"/>
        <w:ind w:left="851" w:right="900"/>
        <w:jc w:val="both"/>
        <w:rPr>
          <w:rFonts w:ascii="Palatino Linotype" w:hAnsi="Palatino Linotype"/>
          <w:i/>
          <w:color w:val="000000"/>
          <w:sz w:val="22"/>
          <w:szCs w:val="22"/>
        </w:rPr>
      </w:pPr>
      <w:r w:rsidRPr="002E3195">
        <w:rPr>
          <w:rFonts w:ascii="Palatino Linotype" w:hAnsi="Palatino Linotype"/>
          <w:i/>
          <w:color w:val="000000"/>
          <w:sz w:val="22"/>
          <w:szCs w:val="22"/>
        </w:rPr>
        <w:lastRenderedPageBreak/>
        <w:t>“</w:t>
      </w:r>
      <w:r w:rsidR="006019E6" w:rsidRPr="002E3195">
        <w:rPr>
          <w:rFonts w:ascii="Palatino Linotype" w:hAnsi="Palatino Linotype"/>
          <w:i/>
          <w:color w:val="000000"/>
          <w:sz w:val="22"/>
          <w:szCs w:val="22"/>
        </w:rPr>
        <w:t>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01462/UPVT/IP/2018, que realizó el 1 de noviembre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2E3195">
        <w:rPr>
          <w:rFonts w:ascii="Palatino Linotype" w:hAnsi="Palatino Linotype"/>
          <w:i/>
          <w:color w:val="000000"/>
          <w:sz w:val="22"/>
          <w:szCs w:val="22"/>
        </w:rPr>
        <w:t>” (sic)</w:t>
      </w:r>
    </w:p>
    <w:p w14:paraId="2F3580B1" w14:textId="13D929BA" w:rsidR="001D25F3" w:rsidRPr="002E3195" w:rsidRDefault="00205EED" w:rsidP="002B3C1A">
      <w:pPr>
        <w:spacing w:after="240" w:line="360" w:lineRule="auto"/>
        <w:jc w:val="both"/>
        <w:rPr>
          <w:rFonts w:ascii="Palatino Linotype" w:hAnsi="Palatino Linotype" w:cs="Arial"/>
        </w:rPr>
      </w:pPr>
      <w:r w:rsidRPr="002E3195">
        <w:rPr>
          <w:rFonts w:ascii="Palatino Linotype" w:hAnsi="Palatino Linotype" w:cs="Arial"/>
          <w:b/>
        </w:rPr>
        <w:t xml:space="preserve">Anexos. </w:t>
      </w:r>
      <w:r w:rsidRPr="002E3195">
        <w:rPr>
          <w:rFonts w:ascii="Palatino Linotype" w:hAnsi="Palatino Linotype" w:cs="Arial"/>
        </w:rPr>
        <w:t>Junto con su respues</w:t>
      </w:r>
      <w:r w:rsidR="006019E6" w:rsidRPr="002E3195">
        <w:rPr>
          <w:rFonts w:ascii="Palatino Linotype" w:hAnsi="Palatino Linotype" w:cs="Arial"/>
        </w:rPr>
        <w:t>ta el</w:t>
      </w:r>
      <w:r w:rsidR="00410D61" w:rsidRPr="002E3195">
        <w:rPr>
          <w:rFonts w:ascii="Palatino Linotype" w:hAnsi="Palatino Linotype" w:cs="Arial"/>
        </w:rPr>
        <w:t xml:space="preserve"> Sujeto Obligado agregó </w:t>
      </w:r>
      <w:r w:rsidR="006019E6" w:rsidRPr="002E3195">
        <w:rPr>
          <w:rFonts w:ascii="Palatino Linotype" w:hAnsi="Palatino Linotype" w:cs="Arial"/>
        </w:rPr>
        <w:t xml:space="preserve">tres </w:t>
      </w:r>
      <w:r w:rsidRPr="002E3195">
        <w:rPr>
          <w:rFonts w:ascii="Palatino Linotype" w:hAnsi="Palatino Linotype" w:cs="Arial"/>
        </w:rPr>
        <w:t xml:space="preserve">archivos </w:t>
      </w:r>
      <w:r w:rsidR="006019E6" w:rsidRPr="002E3195">
        <w:rPr>
          <w:rFonts w:ascii="Palatino Linotype" w:hAnsi="Palatino Linotype" w:cs="Arial"/>
        </w:rPr>
        <w:t>electrónicos, los cuales se describen a continuación:</w:t>
      </w:r>
    </w:p>
    <w:p w14:paraId="5BD4F573" w14:textId="52277C1F" w:rsidR="006019E6" w:rsidRPr="002E3195" w:rsidRDefault="006019E6" w:rsidP="002B3C1A">
      <w:pPr>
        <w:spacing w:after="240" w:line="360" w:lineRule="auto"/>
        <w:jc w:val="both"/>
        <w:rPr>
          <w:rFonts w:ascii="Palatino Linotype" w:hAnsi="Palatino Linotype" w:cs="Arial"/>
        </w:rPr>
      </w:pPr>
      <w:r w:rsidRPr="002E3195">
        <w:rPr>
          <w:rFonts w:ascii="Palatino Linotype" w:hAnsi="Palatino Linotype" w:cs="Arial"/>
        </w:rPr>
        <w:t>-“Tabulador 2017.pdf”:</w:t>
      </w:r>
      <w:r w:rsidR="008605BC" w:rsidRPr="002E3195">
        <w:rPr>
          <w:rFonts w:ascii="Palatino Linotype" w:hAnsi="Palatino Linotype" w:cs="Arial"/>
        </w:rPr>
        <w:t xml:space="preserve"> Consta de tres fojas en las cuales se encuentra el tabulador para personal docente de instituciones educativas, con efectividad a partir del 1 de febrero de 2017.</w:t>
      </w:r>
    </w:p>
    <w:p w14:paraId="3CCF5EC0" w14:textId="7647EEF8" w:rsidR="006019E6" w:rsidRPr="002E3195" w:rsidRDefault="006019E6" w:rsidP="002B3C1A">
      <w:pPr>
        <w:spacing w:after="240" w:line="360" w:lineRule="auto"/>
        <w:jc w:val="both"/>
        <w:rPr>
          <w:rFonts w:ascii="Palatino Linotype" w:hAnsi="Palatino Linotype" w:cs="Arial"/>
        </w:rPr>
      </w:pPr>
      <w:r w:rsidRPr="002E3195">
        <w:rPr>
          <w:rFonts w:ascii="Palatino Linotype" w:hAnsi="Palatino Linotype" w:cs="Arial"/>
        </w:rPr>
        <w:t>-“1462UPVTIP2018.pdf”:</w:t>
      </w:r>
      <w:r w:rsidR="00581C8D" w:rsidRPr="002E3195">
        <w:rPr>
          <w:rFonts w:ascii="Palatino Linotype" w:hAnsi="Palatino Linotype" w:cs="Arial"/>
        </w:rPr>
        <w:t xml:space="preserve"> Consta del oficio 205BL14002/1190/2018 de fecha veintiséis de noviembre de dos mil dieciocho, signado por la Jefa del Departamento de Recursos Humanos y Materiales, a través del cual medularmente informa que no se encuentra registro alguno de pago por prestación de servicio por la denominación requerida, por lo que no se genera o posee algún documento donde se pueda evidenciar el puesto de responsable o e</w:t>
      </w:r>
      <w:r w:rsidR="00C8317C" w:rsidRPr="002E3195">
        <w:rPr>
          <w:rFonts w:ascii="Palatino Linotype" w:hAnsi="Palatino Linotype" w:cs="Arial"/>
        </w:rPr>
        <w:t>ncargado de la correspond</w:t>
      </w:r>
      <w:r w:rsidR="00510F1A" w:rsidRPr="002E3195">
        <w:rPr>
          <w:rFonts w:ascii="Palatino Linotype" w:hAnsi="Palatino Linotype" w:cs="Arial"/>
        </w:rPr>
        <w:t>encia</w:t>
      </w:r>
      <w:r w:rsidR="00C8317C" w:rsidRPr="002E3195">
        <w:rPr>
          <w:rFonts w:ascii="Palatino Linotype" w:hAnsi="Palatino Linotype" w:cs="Arial"/>
        </w:rPr>
        <w:t>.</w:t>
      </w:r>
      <w:r w:rsidR="00776526" w:rsidRPr="002E3195">
        <w:rPr>
          <w:rFonts w:ascii="Palatino Linotype" w:hAnsi="Palatino Linotype" w:cs="Arial"/>
        </w:rPr>
        <w:t xml:space="preserve"> El documento fue agregado dos veces por la Unidad de Transparencia con la misma denominación.</w:t>
      </w:r>
    </w:p>
    <w:p w14:paraId="64F7F8B9" w14:textId="651956A1" w:rsidR="000B0ABF" w:rsidRPr="002E3195" w:rsidRDefault="000B0ABF" w:rsidP="002B3C1A">
      <w:pPr>
        <w:spacing w:after="240" w:line="360" w:lineRule="auto"/>
        <w:jc w:val="both"/>
        <w:rPr>
          <w:rFonts w:ascii="Palatino Linotype" w:hAnsi="Palatino Linotype" w:cs="Arial"/>
        </w:rPr>
      </w:pPr>
      <w:r w:rsidRPr="002E3195">
        <w:rPr>
          <w:rFonts w:ascii="Palatino Linotype" w:hAnsi="Palatino Linotype" w:cs="Arial"/>
          <w:b/>
        </w:rPr>
        <w:lastRenderedPageBreak/>
        <w:t xml:space="preserve">3. Interposición del recurso de revisión. </w:t>
      </w:r>
      <w:r w:rsidR="00886683" w:rsidRPr="002E3195">
        <w:rPr>
          <w:rFonts w:ascii="Palatino Linotype" w:hAnsi="Palatino Linotype" w:cs="Arial"/>
        </w:rPr>
        <w:t>Inconforme</w:t>
      </w:r>
      <w:r w:rsidR="00937D5F" w:rsidRPr="002E3195">
        <w:rPr>
          <w:rFonts w:ascii="Palatino Linotype" w:hAnsi="Palatino Linotype" w:cs="Arial"/>
        </w:rPr>
        <w:t xml:space="preserve"> el solicitante</w:t>
      </w:r>
      <w:r w:rsidR="00886683" w:rsidRPr="002E3195">
        <w:rPr>
          <w:rFonts w:ascii="Palatino Linotype" w:hAnsi="Palatino Linotype" w:cs="Arial"/>
        </w:rPr>
        <w:t xml:space="preserve"> </w:t>
      </w:r>
      <w:r w:rsidRPr="002E3195">
        <w:rPr>
          <w:rFonts w:ascii="Palatino Linotype" w:hAnsi="Palatino Linotype" w:cs="Arial"/>
        </w:rPr>
        <w:t xml:space="preserve">con la respuesta del </w:t>
      </w:r>
      <w:r w:rsidRPr="002E3195">
        <w:rPr>
          <w:rFonts w:ascii="Palatino Linotype" w:hAnsi="Palatino Linotype" w:cs="Arial"/>
          <w:b/>
        </w:rPr>
        <w:t>Sujeto Obligado</w:t>
      </w:r>
      <w:r w:rsidR="00886683" w:rsidRPr="002E3195">
        <w:rPr>
          <w:rFonts w:ascii="Palatino Linotype" w:hAnsi="Palatino Linotype" w:cs="Arial"/>
        </w:rPr>
        <w:t xml:space="preserve"> </w:t>
      </w:r>
      <w:r w:rsidRPr="002E3195">
        <w:rPr>
          <w:rFonts w:ascii="Palatino Linotype" w:hAnsi="Palatino Linotype" w:cs="Arial"/>
        </w:rPr>
        <w:t xml:space="preserve">interpuso recurso de revisión a través del SAIMEX en fecha </w:t>
      </w:r>
      <w:r w:rsidR="00776526" w:rsidRPr="002E3195">
        <w:rPr>
          <w:rFonts w:ascii="Palatino Linotype" w:hAnsi="Palatino Linotype" w:cs="Arial"/>
        </w:rPr>
        <w:t xml:space="preserve">once </w:t>
      </w:r>
      <w:r w:rsidR="00827917" w:rsidRPr="002E3195">
        <w:rPr>
          <w:rFonts w:ascii="Palatino Linotype" w:hAnsi="Palatino Linotype" w:cs="Arial"/>
        </w:rPr>
        <w:t xml:space="preserve">de </w:t>
      </w:r>
      <w:r w:rsidR="00776526" w:rsidRPr="002E3195">
        <w:rPr>
          <w:rFonts w:ascii="Palatino Linotype" w:hAnsi="Palatino Linotype" w:cs="Arial"/>
        </w:rPr>
        <w:t xml:space="preserve">noviembre </w:t>
      </w:r>
      <w:r w:rsidR="009B3367" w:rsidRPr="002E3195">
        <w:rPr>
          <w:rFonts w:ascii="Palatino Linotype" w:hAnsi="Palatino Linotype" w:cs="Arial"/>
        </w:rPr>
        <w:t>de dos mil dieciocho</w:t>
      </w:r>
      <w:r w:rsidRPr="002E3195">
        <w:rPr>
          <w:rFonts w:ascii="Palatino Linotype" w:hAnsi="Palatino Linotype" w:cs="Arial"/>
        </w:rPr>
        <w:t>, a través del cual expresó lo siguiente:</w:t>
      </w:r>
    </w:p>
    <w:p w14:paraId="0ABF263D" w14:textId="180DC9FF" w:rsidR="009E5A7D" w:rsidRPr="002E3195" w:rsidRDefault="009E5A7D" w:rsidP="009E5A7D">
      <w:pPr>
        <w:spacing w:line="360" w:lineRule="auto"/>
        <w:rPr>
          <w:rFonts w:ascii="Palatino Linotype" w:hAnsi="Palatino Linotype" w:cs="Arial"/>
          <w:b/>
        </w:rPr>
      </w:pPr>
      <w:r w:rsidRPr="002E3195">
        <w:rPr>
          <w:rFonts w:ascii="Palatino Linotype" w:hAnsi="Palatino Linotype" w:cs="Arial"/>
          <w:b/>
        </w:rPr>
        <w:t>a) Acto impugnado.</w:t>
      </w:r>
    </w:p>
    <w:p w14:paraId="622A9AB2" w14:textId="054A2FA6" w:rsidR="009E5A7D" w:rsidRPr="002E3195" w:rsidRDefault="009E5A7D" w:rsidP="00DC4894">
      <w:pPr>
        <w:spacing w:before="240" w:after="240"/>
        <w:ind w:left="851" w:right="900"/>
        <w:jc w:val="both"/>
        <w:rPr>
          <w:rFonts w:ascii="Palatino Linotype" w:hAnsi="Palatino Linotype"/>
          <w:i/>
          <w:color w:val="000000"/>
          <w:sz w:val="22"/>
          <w:szCs w:val="22"/>
        </w:rPr>
      </w:pPr>
      <w:r w:rsidRPr="002E3195">
        <w:rPr>
          <w:rFonts w:ascii="Palatino Linotype" w:hAnsi="Palatino Linotype"/>
          <w:i/>
          <w:color w:val="000000"/>
          <w:sz w:val="22"/>
          <w:szCs w:val="22"/>
        </w:rPr>
        <w:t>“</w:t>
      </w:r>
      <w:r w:rsidR="00653816" w:rsidRPr="002E3195">
        <w:rPr>
          <w:rFonts w:ascii="Palatino Linotype" w:hAnsi="Palatino Linotype"/>
          <w:i/>
          <w:color w:val="000000"/>
          <w:sz w:val="22"/>
          <w:szCs w:val="22"/>
        </w:rPr>
        <w:t>Niegan lo solicitado</w:t>
      </w:r>
      <w:r w:rsidRPr="002E3195">
        <w:rPr>
          <w:rFonts w:ascii="Palatino Linotype" w:hAnsi="Palatino Linotype"/>
          <w:i/>
          <w:color w:val="000000"/>
          <w:sz w:val="22"/>
          <w:szCs w:val="22"/>
        </w:rPr>
        <w:t>” (sic)</w:t>
      </w:r>
    </w:p>
    <w:p w14:paraId="177D82C5" w14:textId="77777777" w:rsidR="009E5A7D" w:rsidRPr="002E3195" w:rsidRDefault="009E5A7D" w:rsidP="009E5A7D">
      <w:pPr>
        <w:spacing w:line="360" w:lineRule="auto"/>
        <w:jc w:val="both"/>
        <w:rPr>
          <w:rFonts w:ascii="Palatino Linotype" w:hAnsi="Palatino Linotype" w:cs="Arial"/>
          <w:b/>
        </w:rPr>
      </w:pPr>
      <w:r w:rsidRPr="002E3195">
        <w:rPr>
          <w:rFonts w:ascii="Palatino Linotype" w:hAnsi="Palatino Linotype" w:cs="Arial"/>
          <w:b/>
        </w:rPr>
        <w:t>b) Motivos de inconformidad.</w:t>
      </w:r>
    </w:p>
    <w:p w14:paraId="450E8CD1" w14:textId="4A9A6787" w:rsidR="009E5A7D" w:rsidRPr="002E3195" w:rsidRDefault="009E5A7D" w:rsidP="00643587">
      <w:pPr>
        <w:spacing w:before="240" w:after="240"/>
        <w:ind w:left="851" w:right="900"/>
        <w:jc w:val="both"/>
        <w:rPr>
          <w:rFonts w:ascii="Palatino Linotype" w:hAnsi="Palatino Linotype"/>
          <w:i/>
          <w:color w:val="000000"/>
          <w:sz w:val="22"/>
          <w:szCs w:val="22"/>
        </w:rPr>
      </w:pPr>
      <w:r w:rsidRPr="002E3195">
        <w:rPr>
          <w:rFonts w:ascii="Palatino Linotype" w:hAnsi="Palatino Linotype"/>
          <w:i/>
          <w:color w:val="000000"/>
          <w:sz w:val="22"/>
          <w:szCs w:val="22"/>
        </w:rPr>
        <w:t>“</w:t>
      </w:r>
      <w:r w:rsidR="00653816" w:rsidRPr="002E3195">
        <w:rPr>
          <w:rFonts w:ascii="Palatino Linotype" w:hAnsi="Palatino Linotype"/>
          <w:i/>
          <w:color w:val="000000"/>
          <w:sz w:val="22"/>
          <w:szCs w:val="22"/>
        </w:rPr>
        <w:t>Niegan la información sin la documental que avale la inexistencia y aparte diciendo que no hay chófer o mensajero</w:t>
      </w:r>
      <w:r w:rsidRPr="002E3195">
        <w:rPr>
          <w:rFonts w:ascii="Palatino Linotype" w:hAnsi="Palatino Linotype"/>
          <w:i/>
          <w:color w:val="000000"/>
          <w:sz w:val="22"/>
          <w:szCs w:val="22"/>
        </w:rPr>
        <w:t>” (sic)</w:t>
      </w:r>
    </w:p>
    <w:p w14:paraId="09EEF3F1" w14:textId="794AE9FE" w:rsidR="00A93331" w:rsidRPr="002E3195" w:rsidRDefault="008523F2" w:rsidP="00A93331">
      <w:pPr>
        <w:spacing w:before="240" w:after="240" w:line="360" w:lineRule="auto"/>
        <w:jc w:val="both"/>
        <w:rPr>
          <w:rFonts w:ascii="Palatino Linotype" w:hAnsi="Palatino Linotype"/>
        </w:rPr>
      </w:pPr>
      <w:r w:rsidRPr="002E3195">
        <w:rPr>
          <w:rFonts w:ascii="Palatino Linotype" w:hAnsi="Palatino Linotype"/>
          <w:b/>
        </w:rPr>
        <w:t>3</w:t>
      </w:r>
      <w:r w:rsidR="00A93331" w:rsidRPr="002E3195">
        <w:rPr>
          <w:rFonts w:ascii="Palatino Linotype" w:hAnsi="Palatino Linotype"/>
          <w:b/>
        </w:rPr>
        <w:t xml:space="preserve">. Turno. </w:t>
      </w:r>
      <w:r w:rsidR="00A93331" w:rsidRPr="002E3195">
        <w:rPr>
          <w:rFonts w:ascii="Palatino Linotype" w:hAnsi="Palatino Linotype"/>
        </w:rPr>
        <w:t xml:space="preserve">De conformidad con el artículo 185, fracción I de la </w:t>
      </w:r>
      <w:r w:rsidR="00A93331" w:rsidRPr="002E3195">
        <w:rPr>
          <w:rFonts w:ascii="Palatino Linotype" w:hAnsi="Palatino Linotype" w:cs="Arial"/>
        </w:rPr>
        <w:t>Ley de Transparencia y Acceso a la Información Pública del Estado de México y Municipios, el recurso de revisión número</w:t>
      </w:r>
      <w:r w:rsidR="00127E73" w:rsidRPr="002E3195">
        <w:rPr>
          <w:rFonts w:ascii="Palatino Linotype" w:hAnsi="Palatino Linotype" w:cs="Arial"/>
          <w:b/>
        </w:rPr>
        <w:t xml:space="preserve"> 0</w:t>
      </w:r>
      <w:r w:rsidR="00653816" w:rsidRPr="002E3195">
        <w:rPr>
          <w:rFonts w:ascii="Palatino Linotype" w:hAnsi="Palatino Linotype" w:cs="Arial"/>
          <w:b/>
        </w:rPr>
        <w:t>4764</w:t>
      </w:r>
      <w:r w:rsidR="00034A46" w:rsidRPr="002E3195">
        <w:rPr>
          <w:rFonts w:ascii="Palatino Linotype" w:hAnsi="Palatino Linotype" w:cs="Arial"/>
          <w:b/>
        </w:rPr>
        <w:t>/INFOEM/IP/RR/201</w:t>
      </w:r>
      <w:r w:rsidR="00744F71" w:rsidRPr="002E3195">
        <w:rPr>
          <w:rFonts w:ascii="Palatino Linotype" w:hAnsi="Palatino Linotype" w:cs="Arial"/>
          <w:b/>
        </w:rPr>
        <w:t>8</w:t>
      </w:r>
      <w:r w:rsidR="00A93331" w:rsidRPr="002E3195">
        <w:rPr>
          <w:rFonts w:ascii="Palatino Linotype" w:hAnsi="Palatino Linotype" w:cs="Arial"/>
          <w:b/>
        </w:rPr>
        <w:t xml:space="preserve"> </w:t>
      </w:r>
      <w:r w:rsidR="00A93331" w:rsidRPr="002E3195">
        <w:rPr>
          <w:rFonts w:ascii="Palatino Linotype" w:hAnsi="Palatino Linotype" w:cs="Arial"/>
          <w:bCs/>
          <w:lang w:eastAsia="es-MX"/>
        </w:rPr>
        <w:t>fue</w:t>
      </w:r>
      <w:r w:rsidR="00A93331" w:rsidRPr="002E3195">
        <w:rPr>
          <w:rFonts w:ascii="Palatino Linotype" w:hAnsi="Palatino Linotype" w:cs="Arial"/>
          <w:b/>
          <w:bCs/>
          <w:lang w:eastAsia="es-MX"/>
        </w:rPr>
        <w:t xml:space="preserve"> </w:t>
      </w:r>
      <w:r w:rsidR="00A93331" w:rsidRPr="002E3195">
        <w:rPr>
          <w:rFonts w:ascii="Palatino Linotype" w:hAnsi="Palatino Linotype"/>
        </w:rPr>
        <w:t>turnado al Comisionado ponente, a efecto de que analizara sobre su admisión o su desechamiento.</w:t>
      </w:r>
    </w:p>
    <w:p w14:paraId="2F1123DE" w14:textId="7A555E5D" w:rsidR="00A93331" w:rsidRPr="002E3195" w:rsidRDefault="008523F2" w:rsidP="00A93331">
      <w:pPr>
        <w:spacing w:before="240" w:after="240" w:line="360" w:lineRule="auto"/>
        <w:jc w:val="both"/>
        <w:rPr>
          <w:rFonts w:ascii="Palatino Linotype" w:hAnsi="Palatino Linotype" w:cs="Arial"/>
        </w:rPr>
      </w:pPr>
      <w:r w:rsidRPr="002E3195">
        <w:rPr>
          <w:rFonts w:ascii="Palatino Linotype" w:hAnsi="Palatino Linotype" w:cs="Arial"/>
          <w:b/>
        </w:rPr>
        <w:t>4</w:t>
      </w:r>
      <w:r w:rsidR="00A93331" w:rsidRPr="002E3195">
        <w:rPr>
          <w:rFonts w:ascii="Palatino Linotype" w:hAnsi="Palatino Linotype" w:cs="Arial"/>
          <w:b/>
        </w:rPr>
        <w:t xml:space="preserve">. Admisión del recurso de revisión: </w:t>
      </w:r>
      <w:r w:rsidR="00A93331" w:rsidRPr="002E3195">
        <w:rPr>
          <w:rFonts w:ascii="Palatino Linotype" w:hAnsi="Palatino Linotype" w:cs="Arial"/>
        </w:rPr>
        <w:t xml:space="preserve">En fecha </w:t>
      </w:r>
      <w:r w:rsidR="00EC5E77" w:rsidRPr="002E3195">
        <w:rPr>
          <w:rFonts w:ascii="Palatino Linotype" w:hAnsi="Palatino Linotype" w:cs="Arial"/>
        </w:rPr>
        <w:t>diecisiete</w:t>
      </w:r>
      <w:r w:rsidR="009D607C" w:rsidRPr="002E3195">
        <w:rPr>
          <w:rFonts w:ascii="Palatino Linotype" w:hAnsi="Palatino Linotype" w:cs="Arial"/>
        </w:rPr>
        <w:t xml:space="preserve"> </w:t>
      </w:r>
      <w:r w:rsidR="00643587" w:rsidRPr="002E3195">
        <w:rPr>
          <w:rFonts w:ascii="Palatino Linotype" w:hAnsi="Palatino Linotype" w:cs="Arial"/>
        </w:rPr>
        <w:t xml:space="preserve">de </w:t>
      </w:r>
      <w:r w:rsidR="00EC5E77" w:rsidRPr="002E3195">
        <w:rPr>
          <w:rFonts w:ascii="Palatino Linotype" w:hAnsi="Palatino Linotype" w:cs="Arial"/>
        </w:rPr>
        <w:t xml:space="preserve">diciembre </w:t>
      </w:r>
      <w:r w:rsidR="00643587" w:rsidRPr="002E3195">
        <w:rPr>
          <w:rFonts w:ascii="Palatino Linotype" w:hAnsi="Palatino Linotype" w:cs="Arial"/>
        </w:rPr>
        <w:t>de</w:t>
      </w:r>
      <w:r w:rsidR="00034A46" w:rsidRPr="002E3195">
        <w:rPr>
          <w:rFonts w:ascii="Palatino Linotype" w:hAnsi="Palatino Linotype" w:cs="Arial"/>
        </w:rPr>
        <w:t xml:space="preserve"> dos mil dieci</w:t>
      </w:r>
      <w:r w:rsidR="00744F71" w:rsidRPr="002E3195">
        <w:rPr>
          <w:rFonts w:ascii="Palatino Linotype" w:hAnsi="Palatino Linotype" w:cs="Arial"/>
        </w:rPr>
        <w:t>ocho</w:t>
      </w:r>
      <w:r w:rsidR="00A93331" w:rsidRPr="002E3195">
        <w:rPr>
          <w:rFonts w:ascii="Palatino Linotype" w:hAnsi="Palatino Linotype" w:cs="Arial"/>
        </w:rPr>
        <w:t xml:space="preserve">, </w:t>
      </w:r>
      <w:r w:rsidR="00034A46" w:rsidRPr="002E3195">
        <w:rPr>
          <w:rFonts w:ascii="Palatino Linotype" w:hAnsi="Palatino Linotype" w:cs="Arial"/>
        </w:rPr>
        <w:t>el Comisionado ponente</w:t>
      </w:r>
      <w:r w:rsidR="00A93331" w:rsidRPr="002E3195">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ACAD011" w14:textId="508B5831" w:rsidR="00CE6CBE" w:rsidRPr="002E3195" w:rsidRDefault="008523F2" w:rsidP="00F1379C">
      <w:pPr>
        <w:spacing w:after="240" w:line="360" w:lineRule="auto"/>
        <w:jc w:val="both"/>
        <w:rPr>
          <w:rFonts w:ascii="Palatino Linotype" w:hAnsi="Palatino Linotype" w:cs="Arial"/>
        </w:rPr>
      </w:pPr>
      <w:r w:rsidRPr="002E3195">
        <w:rPr>
          <w:rFonts w:ascii="Palatino Linotype" w:hAnsi="Palatino Linotype" w:cs="Arial"/>
          <w:b/>
        </w:rPr>
        <w:t>5</w:t>
      </w:r>
      <w:r w:rsidR="00A93331" w:rsidRPr="002E3195">
        <w:rPr>
          <w:rFonts w:ascii="Palatino Linotype" w:hAnsi="Palatino Linotype" w:cs="Arial"/>
          <w:b/>
        </w:rPr>
        <w:t xml:space="preserve">. Manifestaciones: </w:t>
      </w:r>
      <w:r w:rsidR="00A15601" w:rsidRPr="002E3195">
        <w:rPr>
          <w:rFonts w:ascii="Palatino Linotype" w:hAnsi="Palatino Linotype" w:cs="Arial"/>
        </w:rPr>
        <w:t>De las constancias que integran el expediente en que se actúa</w:t>
      </w:r>
      <w:r w:rsidR="0092301F" w:rsidRPr="002E3195">
        <w:rPr>
          <w:rFonts w:ascii="Palatino Linotype" w:hAnsi="Palatino Linotype" w:cs="Arial"/>
        </w:rPr>
        <w:t>,</w:t>
      </w:r>
      <w:r w:rsidR="00A15601" w:rsidRPr="002E3195">
        <w:rPr>
          <w:rFonts w:ascii="Palatino Linotype" w:hAnsi="Palatino Linotype" w:cs="Arial"/>
        </w:rPr>
        <w:t xml:space="preserve"> se advierte </w:t>
      </w:r>
      <w:r w:rsidR="0092301F" w:rsidRPr="002E3195">
        <w:rPr>
          <w:rFonts w:ascii="Palatino Linotype" w:hAnsi="Palatino Linotype" w:cs="Arial"/>
        </w:rPr>
        <w:t>que el Sujeto Obligado en fecha</w:t>
      </w:r>
      <w:r w:rsidR="00BD17B3" w:rsidRPr="002E3195">
        <w:rPr>
          <w:rFonts w:ascii="Palatino Linotype" w:hAnsi="Palatino Linotype" w:cs="Arial"/>
        </w:rPr>
        <w:t xml:space="preserve"> </w:t>
      </w:r>
      <w:r w:rsidR="00EC5E77" w:rsidRPr="002E3195">
        <w:rPr>
          <w:rFonts w:ascii="Palatino Linotype" w:hAnsi="Palatino Linotype" w:cs="Arial"/>
        </w:rPr>
        <w:t>once</w:t>
      </w:r>
      <w:r w:rsidR="00290772" w:rsidRPr="002E3195">
        <w:rPr>
          <w:rFonts w:ascii="Palatino Linotype" w:hAnsi="Palatino Linotype" w:cs="Arial"/>
        </w:rPr>
        <w:t xml:space="preserve"> </w:t>
      </w:r>
      <w:r w:rsidR="0092301F" w:rsidRPr="002E3195">
        <w:rPr>
          <w:rFonts w:ascii="Palatino Linotype" w:hAnsi="Palatino Linotype" w:cs="Arial"/>
        </w:rPr>
        <w:t xml:space="preserve">de </w:t>
      </w:r>
      <w:r w:rsidR="00EC5E77" w:rsidRPr="002E3195">
        <w:rPr>
          <w:rFonts w:ascii="Palatino Linotype" w:hAnsi="Palatino Linotype" w:cs="Arial"/>
        </w:rPr>
        <w:t xml:space="preserve">enero </w:t>
      </w:r>
      <w:r w:rsidR="0092301F" w:rsidRPr="002E3195">
        <w:rPr>
          <w:rFonts w:ascii="Palatino Linotype" w:hAnsi="Palatino Linotype" w:cs="Arial"/>
        </w:rPr>
        <w:t>de dos mil dieci</w:t>
      </w:r>
      <w:r w:rsidR="00EC5E77" w:rsidRPr="002E3195">
        <w:rPr>
          <w:rFonts w:ascii="Palatino Linotype" w:hAnsi="Palatino Linotype" w:cs="Arial"/>
        </w:rPr>
        <w:t>nueve</w:t>
      </w:r>
      <w:r w:rsidR="0092301F" w:rsidRPr="002E3195">
        <w:rPr>
          <w:rFonts w:ascii="Palatino Linotype" w:hAnsi="Palatino Linotype" w:cs="Arial"/>
        </w:rPr>
        <w:t xml:space="preserve"> hizo valer sus manifestaciones adjuntado </w:t>
      </w:r>
      <w:r w:rsidR="00C06449" w:rsidRPr="002E3195">
        <w:rPr>
          <w:rFonts w:ascii="Palatino Linotype" w:hAnsi="Palatino Linotype" w:cs="Arial"/>
        </w:rPr>
        <w:t>el archivo electrónico denominado “</w:t>
      </w:r>
      <w:r w:rsidR="00EC5E77" w:rsidRPr="002E3195">
        <w:rPr>
          <w:rFonts w:ascii="Palatino Linotype" w:hAnsi="Palatino Linotype" w:cs="Arial"/>
        </w:rPr>
        <w:t>INF DE JUST 4764</w:t>
      </w:r>
      <w:r w:rsidR="00C06449" w:rsidRPr="002E3195">
        <w:rPr>
          <w:rFonts w:ascii="Palatino Linotype" w:hAnsi="Palatino Linotype" w:cs="Arial"/>
        </w:rPr>
        <w:t>.pdf” en el que medularmente confirma su respuesta emitida.</w:t>
      </w:r>
    </w:p>
    <w:p w14:paraId="45577488" w14:textId="3E0A3EA9" w:rsidR="00401AAD" w:rsidRPr="002E3195" w:rsidRDefault="00FC13DF" w:rsidP="00401AAD">
      <w:pPr>
        <w:spacing w:after="240" w:line="360" w:lineRule="auto"/>
        <w:jc w:val="both"/>
        <w:rPr>
          <w:rFonts w:ascii="Palatino Linotype" w:hAnsi="Palatino Linotype" w:cs="Arial"/>
        </w:rPr>
      </w:pPr>
      <w:r w:rsidRPr="002E3195">
        <w:rPr>
          <w:rFonts w:ascii="Palatino Linotype" w:hAnsi="Palatino Linotype" w:cs="Arial"/>
        </w:rPr>
        <w:lastRenderedPageBreak/>
        <w:t xml:space="preserve">Es importante hacer mención, que las manifestaciones vertidas por el Sujeto Obligado </w:t>
      </w:r>
      <w:r w:rsidR="00C06449" w:rsidRPr="002E3195">
        <w:rPr>
          <w:rFonts w:ascii="Palatino Linotype" w:hAnsi="Palatino Linotype" w:cs="Arial"/>
        </w:rPr>
        <w:t xml:space="preserve">no </w:t>
      </w:r>
      <w:r w:rsidRPr="002E3195">
        <w:rPr>
          <w:rFonts w:ascii="Palatino Linotype" w:hAnsi="Palatino Linotype" w:cs="Arial"/>
        </w:rPr>
        <w:t>m</w:t>
      </w:r>
      <w:r w:rsidR="00401AAD" w:rsidRPr="002E3195">
        <w:rPr>
          <w:rFonts w:ascii="Palatino Linotype" w:hAnsi="Palatino Linotype" w:cs="Arial"/>
        </w:rPr>
        <w:t>odificaron su respuesta</w:t>
      </w:r>
      <w:r w:rsidR="006B2386" w:rsidRPr="002E3195">
        <w:rPr>
          <w:rFonts w:ascii="Palatino Linotype" w:hAnsi="Palatino Linotype" w:cs="Arial"/>
        </w:rPr>
        <w:t xml:space="preserve"> inicial, </w:t>
      </w:r>
      <w:r w:rsidR="00C06449" w:rsidRPr="002E3195">
        <w:rPr>
          <w:rFonts w:ascii="Palatino Linotype" w:hAnsi="Palatino Linotype" w:cs="Arial"/>
        </w:rPr>
        <w:t xml:space="preserve">por lo que al no actualizarse </w:t>
      </w:r>
      <w:r w:rsidR="00401AAD" w:rsidRPr="002E3195">
        <w:rPr>
          <w:rFonts w:ascii="Palatino Linotype" w:hAnsi="Palatino Linotype" w:cs="Arial"/>
        </w:rPr>
        <w:t xml:space="preserve">el supuesto que contempla el artículo 185, fracción III de la Ley de Transparencia y Acceso a la Información Pública del Estado de México y Municipios, </w:t>
      </w:r>
      <w:r w:rsidR="00C06449" w:rsidRPr="002E3195">
        <w:rPr>
          <w:rFonts w:ascii="Palatino Linotype" w:hAnsi="Palatino Linotype" w:cs="Arial"/>
        </w:rPr>
        <w:t>no</w:t>
      </w:r>
      <w:r w:rsidR="00401AAD" w:rsidRPr="002E3195">
        <w:rPr>
          <w:rFonts w:ascii="Palatino Linotype" w:hAnsi="Palatino Linotype" w:cs="Arial"/>
        </w:rPr>
        <w:t xml:space="preserve"> fue necesario ponerlo a la vista del recurrente.</w:t>
      </w:r>
    </w:p>
    <w:p w14:paraId="5F44613D" w14:textId="30721274" w:rsidR="006E02CB" w:rsidRPr="002E3195" w:rsidRDefault="002C13AB" w:rsidP="006E02CB">
      <w:pPr>
        <w:spacing w:line="360" w:lineRule="auto"/>
        <w:jc w:val="both"/>
        <w:rPr>
          <w:rFonts w:ascii="Palatino Linotype" w:hAnsi="Palatino Linotype" w:cs="Arial"/>
        </w:rPr>
      </w:pPr>
      <w:r w:rsidRPr="002E3195">
        <w:rPr>
          <w:rFonts w:ascii="Palatino Linotype" w:hAnsi="Palatino Linotype" w:cs="Arial"/>
        </w:rPr>
        <w:t xml:space="preserve">Por su parte </w:t>
      </w:r>
      <w:r w:rsidR="006E02CB" w:rsidRPr="002E3195">
        <w:rPr>
          <w:rFonts w:ascii="Palatino Linotype" w:hAnsi="Palatino Linotype" w:cs="Arial"/>
        </w:rPr>
        <w:t>l</w:t>
      </w:r>
      <w:r w:rsidRPr="002E3195">
        <w:rPr>
          <w:rFonts w:ascii="Palatino Linotype" w:hAnsi="Palatino Linotype" w:cs="Arial"/>
        </w:rPr>
        <w:t>a recurrente fue omisa</w:t>
      </w:r>
      <w:r w:rsidR="006E02CB" w:rsidRPr="002E3195">
        <w:rPr>
          <w:rFonts w:ascii="Palatino Linotype" w:hAnsi="Palatino Linotype" w:cs="Arial"/>
        </w:rPr>
        <w:t xml:space="preserve"> en realizar manifestación alguna.</w:t>
      </w:r>
    </w:p>
    <w:p w14:paraId="4726ABC6" w14:textId="43C30719" w:rsidR="00A93331" w:rsidRPr="002E3195" w:rsidRDefault="008523F2" w:rsidP="00A15601">
      <w:pPr>
        <w:spacing w:before="240" w:after="240" w:line="360" w:lineRule="auto"/>
        <w:jc w:val="both"/>
        <w:rPr>
          <w:rFonts w:ascii="Palatino Linotype" w:hAnsi="Palatino Linotype"/>
        </w:rPr>
      </w:pPr>
      <w:r w:rsidRPr="002E3195">
        <w:rPr>
          <w:rFonts w:ascii="Palatino Linotype" w:hAnsi="Palatino Linotype"/>
          <w:b/>
        </w:rPr>
        <w:t>6</w:t>
      </w:r>
      <w:r w:rsidR="00A93331" w:rsidRPr="002E3195">
        <w:rPr>
          <w:rFonts w:ascii="Palatino Linotype" w:hAnsi="Palatino Linotype"/>
          <w:b/>
        </w:rPr>
        <w:t xml:space="preserve">. Cierre de instrucción. </w:t>
      </w:r>
      <w:r w:rsidR="00A93331" w:rsidRPr="002E3195">
        <w:rPr>
          <w:rFonts w:ascii="Palatino Linotype" w:hAnsi="Palatino Linotype"/>
        </w:rPr>
        <w:t xml:space="preserve">En </w:t>
      </w:r>
      <w:r w:rsidR="0012545F" w:rsidRPr="002E3195">
        <w:rPr>
          <w:rFonts w:ascii="Palatino Linotype" w:hAnsi="Palatino Linotype"/>
        </w:rPr>
        <w:t>fecha</w:t>
      </w:r>
      <w:r w:rsidR="00532E0B" w:rsidRPr="002E3195">
        <w:rPr>
          <w:rFonts w:ascii="Palatino Linotype" w:hAnsi="Palatino Linotype"/>
        </w:rPr>
        <w:t xml:space="preserve"> </w:t>
      </w:r>
      <w:r w:rsidR="000B6718">
        <w:rPr>
          <w:rFonts w:ascii="Palatino Linotype" w:hAnsi="Palatino Linotype"/>
        </w:rPr>
        <w:t>veintinueve</w:t>
      </w:r>
      <w:bookmarkStart w:id="0" w:name="_GoBack"/>
      <w:bookmarkEnd w:id="0"/>
      <w:r w:rsidR="00F1379C" w:rsidRPr="002E3195">
        <w:rPr>
          <w:rFonts w:ascii="Palatino Linotype" w:hAnsi="Palatino Linotype"/>
        </w:rPr>
        <w:t xml:space="preserve"> </w:t>
      </w:r>
      <w:r w:rsidR="00575D59" w:rsidRPr="002E3195">
        <w:rPr>
          <w:rFonts w:ascii="Palatino Linotype" w:hAnsi="Palatino Linotype"/>
        </w:rPr>
        <w:t xml:space="preserve">de </w:t>
      </w:r>
      <w:r w:rsidR="00A17D46" w:rsidRPr="002E3195">
        <w:rPr>
          <w:rFonts w:ascii="Palatino Linotype" w:hAnsi="Palatino Linotype"/>
        </w:rPr>
        <w:t xml:space="preserve">enero </w:t>
      </w:r>
      <w:r w:rsidR="00AD1065" w:rsidRPr="002E3195">
        <w:rPr>
          <w:rFonts w:ascii="Palatino Linotype" w:hAnsi="Palatino Linotype"/>
        </w:rPr>
        <w:t>de dos mil dieci</w:t>
      </w:r>
      <w:r w:rsidR="007A2ABA" w:rsidRPr="002E3195">
        <w:rPr>
          <w:rFonts w:ascii="Palatino Linotype" w:hAnsi="Palatino Linotype"/>
        </w:rPr>
        <w:t>ocho</w:t>
      </w:r>
      <w:r w:rsidR="00AD1065" w:rsidRPr="002E3195">
        <w:rPr>
          <w:rFonts w:ascii="Palatino Linotype" w:hAnsi="Palatino Linotype"/>
        </w:rPr>
        <w:t xml:space="preserve"> </w:t>
      </w:r>
      <w:r w:rsidR="00A93331" w:rsidRPr="002E3195">
        <w:rPr>
          <w:rFonts w:ascii="Palatino Linotype" w:hAnsi="Palatino Linotype"/>
        </w:rPr>
        <w:t>el Comisionado ponente determinó el cierre de instrucción en términos de la fracción VI  del artículo 18</w:t>
      </w:r>
      <w:r w:rsidR="00FB3D6C" w:rsidRPr="002E3195">
        <w:rPr>
          <w:rFonts w:ascii="Palatino Linotype" w:hAnsi="Palatino Linotype"/>
        </w:rPr>
        <w:t>5 de la Ley de Transparencia y Acceso a la I</w:t>
      </w:r>
      <w:r w:rsidR="00A93331" w:rsidRPr="002E3195">
        <w:rPr>
          <w:rFonts w:ascii="Palatino Linotype" w:hAnsi="Palatino Linotype"/>
        </w:rPr>
        <w:t>nformación Pública del Estado de México y Municipios.</w:t>
      </w:r>
    </w:p>
    <w:p w14:paraId="4D65CB86" w14:textId="3C684B3F" w:rsidR="009E5A7D" w:rsidRPr="002E3195"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2E3195">
        <w:rPr>
          <w:rFonts w:ascii="Palatino Linotype" w:hAnsi="Palatino Linotype" w:cs="Arial"/>
          <w:b/>
        </w:rPr>
        <w:t>C O N S I D E R A N D O:</w:t>
      </w:r>
    </w:p>
    <w:p w14:paraId="28FC08F3" w14:textId="21D598FA" w:rsidR="00A93331" w:rsidRPr="002E3195" w:rsidRDefault="00A93331" w:rsidP="00A93331">
      <w:pPr>
        <w:spacing w:before="240" w:after="240" w:line="360" w:lineRule="auto"/>
        <w:jc w:val="both"/>
        <w:rPr>
          <w:rFonts w:ascii="Palatino Linotype" w:hAnsi="Palatino Linotype"/>
          <w:shd w:val="clear" w:color="auto" w:fill="FFFFFF"/>
        </w:rPr>
      </w:pPr>
      <w:r w:rsidRPr="002E3195">
        <w:rPr>
          <w:rFonts w:ascii="Palatino Linotype" w:hAnsi="Palatino Linotype" w:cs="Arial"/>
          <w:b/>
        </w:rPr>
        <w:t xml:space="preserve">Primero. Competencia. </w:t>
      </w:r>
      <w:r w:rsidRPr="002E3195">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2E3195">
        <w:rPr>
          <w:rFonts w:ascii="Palatino Linotype" w:hAnsi="Palatino Linotype"/>
          <w:shd w:val="clear" w:color="auto" w:fill="FFFFFF"/>
        </w:rPr>
        <w:t>vigésimo</w:t>
      </w:r>
      <w:r w:rsidRPr="002E3195">
        <w:rPr>
          <w:rFonts w:ascii="Palatino Linotype" w:hAnsi="Palatino Linotype"/>
          <w:shd w:val="clear" w:color="auto" w:fill="FFFFFF"/>
        </w:rPr>
        <w:t xml:space="preserve">, </w:t>
      </w:r>
      <w:r w:rsidR="00303598" w:rsidRPr="002E3195">
        <w:rPr>
          <w:rFonts w:ascii="Palatino Linotype" w:hAnsi="Palatino Linotype"/>
          <w:shd w:val="clear" w:color="auto" w:fill="FFFFFF"/>
        </w:rPr>
        <w:t>vigésimo primero y vigésimo segundo</w:t>
      </w:r>
      <w:r w:rsidRPr="002E3195">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2E3195">
        <w:rPr>
          <w:rStyle w:val="apple-converted-space"/>
          <w:rFonts w:ascii="Palatino Linotype" w:hAnsi="Palatino Linotype"/>
          <w:shd w:val="clear" w:color="auto" w:fill="FFFFFF"/>
        </w:rPr>
        <w:t> </w:t>
      </w:r>
      <w:r w:rsidR="00057ED9" w:rsidRPr="002E3195">
        <w:rPr>
          <w:rFonts w:ascii="Palatino Linotype" w:hAnsi="Palatino Linotype" w:cs="Arial"/>
        </w:rPr>
        <w:t xml:space="preserve">9, fracciones I y XXIV y 11 </w:t>
      </w:r>
      <w:r w:rsidRPr="002E3195">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08F8DE23" w:rsidR="00092AAA" w:rsidRPr="002E3195" w:rsidRDefault="00A93331" w:rsidP="0052155E">
      <w:pPr>
        <w:spacing w:before="240" w:after="240" w:line="360" w:lineRule="auto"/>
        <w:jc w:val="both"/>
        <w:rPr>
          <w:rFonts w:ascii="Palatino Linotype" w:hAnsi="Palatino Linotype" w:cs="Arial"/>
        </w:rPr>
      </w:pPr>
      <w:r w:rsidRPr="002E3195">
        <w:rPr>
          <w:rFonts w:ascii="Palatino Linotype" w:hAnsi="Palatino Linotype" w:cs="Arial"/>
          <w:b/>
        </w:rPr>
        <w:lastRenderedPageBreak/>
        <w:t>Segundo. Oportunidad y Procedi</w:t>
      </w:r>
      <w:r w:rsidR="008E64B7" w:rsidRPr="002E3195">
        <w:rPr>
          <w:rFonts w:ascii="Palatino Linotype" w:hAnsi="Palatino Linotype" w:cs="Arial"/>
          <w:b/>
        </w:rPr>
        <w:t>bilidad del Recurso de Revisión</w:t>
      </w:r>
      <w:r w:rsidR="008E64B7" w:rsidRPr="002E3195">
        <w:rPr>
          <w:rFonts w:ascii="Palatino Linotype" w:hAnsi="Palatino Linotype" w:cs="Arial"/>
        </w:rPr>
        <w:t xml:space="preserve">. </w:t>
      </w:r>
      <w:r w:rsidR="00092AAA" w:rsidRPr="002E3195">
        <w:rPr>
          <w:rFonts w:ascii="Palatino Linotype" w:hAnsi="Palatino Linotype" w:cs="Arial"/>
        </w:rPr>
        <w:t xml:space="preserve">De conformidad con los requisitos de oportunidad y procedibilidad que deben reunir los recursos de revisión interpuestos, previstos en los artículos 178 y 180 de la </w:t>
      </w:r>
      <w:r w:rsidR="00092AAA" w:rsidRPr="002E3195">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2E3195">
        <w:rPr>
          <w:rFonts w:ascii="Palatino Linotype" w:hAnsi="Palatino Linotype" w:cs="Arial"/>
          <w:lang w:eastAsia="es-MX"/>
        </w:rPr>
        <w:t>respuesta</w:t>
      </w:r>
      <w:r w:rsidR="00B71591" w:rsidRPr="002E3195">
        <w:rPr>
          <w:rFonts w:ascii="Palatino Linotype" w:hAnsi="Palatino Linotype" w:cs="Arial"/>
          <w:lang w:eastAsia="es-MX"/>
        </w:rPr>
        <w:t xml:space="preserve"> respecto de </w:t>
      </w:r>
      <w:r w:rsidR="00991163" w:rsidRPr="002E3195">
        <w:rPr>
          <w:rFonts w:ascii="Palatino Linotype" w:hAnsi="Palatino Linotype" w:cs="Arial"/>
          <w:lang w:eastAsia="es-MX"/>
        </w:rPr>
        <w:t>la solicitud planteada por el</w:t>
      </w:r>
      <w:r w:rsidR="00092AAA" w:rsidRPr="002E3195">
        <w:rPr>
          <w:rFonts w:ascii="Palatino Linotype" w:hAnsi="Palatino Linotype" w:cs="Arial"/>
          <w:lang w:eastAsia="es-MX"/>
        </w:rPr>
        <w:t xml:space="preserve"> solicitante en fecha </w:t>
      </w:r>
      <w:r w:rsidR="00A17D46" w:rsidRPr="002E3195">
        <w:rPr>
          <w:rFonts w:ascii="Palatino Linotype" w:hAnsi="Palatino Linotype" w:cs="Arial"/>
          <w:lang w:eastAsia="es-MX"/>
        </w:rPr>
        <w:t xml:space="preserve">veintiséis </w:t>
      </w:r>
      <w:r w:rsidR="007D3997" w:rsidRPr="002E3195">
        <w:rPr>
          <w:rFonts w:ascii="Palatino Linotype" w:hAnsi="Palatino Linotype" w:cs="Arial"/>
          <w:lang w:eastAsia="es-MX"/>
        </w:rPr>
        <w:t xml:space="preserve">de </w:t>
      </w:r>
      <w:r w:rsidR="00A17D46" w:rsidRPr="002E3195">
        <w:rPr>
          <w:rFonts w:ascii="Palatino Linotype" w:hAnsi="Palatino Linotype" w:cs="Arial"/>
          <w:lang w:eastAsia="es-MX"/>
        </w:rPr>
        <w:t xml:space="preserve">noviembre </w:t>
      </w:r>
      <w:r w:rsidR="00683083" w:rsidRPr="002E3195">
        <w:rPr>
          <w:rFonts w:ascii="Palatino Linotype" w:hAnsi="Palatino Linotype" w:cs="Arial"/>
          <w:lang w:eastAsia="es-MX"/>
        </w:rPr>
        <w:t>de</w:t>
      </w:r>
      <w:r w:rsidR="008A512C" w:rsidRPr="002E3195">
        <w:rPr>
          <w:rFonts w:ascii="Palatino Linotype" w:hAnsi="Palatino Linotype" w:cs="Arial"/>
          <w:lang w:eastAsia="es-MX"/>
        </w:rPr>
        <w:t>l</w:t>
      </w:r>
      <w:r w:rsidR="00313A4A" w:rsidRPr="002E3195">
        <w:rPr>
          <w:rFonts w:ascii="Palatino Linotype" w:hAnsi="Palatino Linotype" w:cs="Arial"/>
          <w:lang w:eastAsia="es-MX"/>
        </w:rPr>
        <w:t xml:space="preserve"> año dos mil dieciocho</w:t>
      </w:r>
      <w:r w:rsidR="00DC4894" w:rsidRPr="002E3195">
        <w:rPr>
          <w:rFonts w:ascii="Palatino Linotype" w:hAnsi="Palatino Linotype" w:cs="Arial"/>
          <w:lang w:eastAsia="es-MX"/>
        </w:rPr>
        <w:t xml:space="preserve"> y </w:t>
      </w:r>
      <w:r w:rsidR="00991163" w:rsidRPr="002E3195">
        <w:rPr>
          <w:rFonts w:ascii="Palatino Linotype" w:hAnsi="Palatino Linotype" w:cs="Arial"/>
          <w:lang w:eastAsia="es-MX"/>
        </w:rPr>
        <w:t>e</w:t>
      </w:r>
      <w:r w:rsidR="00DC4894" w:rsidRPr="002E3195">
        <w:rPr>
          <w:rFonts w:ascii="Palatino Linotype" w:hAnsi="Palatino Linotype" w:cs="Arial"/>
          <w:lang w:eastAsia="es-MX"/>
        </w:rPr>
        <w:t>l</w:t>
      </w:r>
      <w:r w:rsidR="00092AAA" w:rsidRPr="002E3195">
        <w:rPr>
          <w:rFonts w:ascii="Palatino Linotype" w:hAnsi="Palatino Linotype" w:cs="Arial"/>
          <w:lang w:eastAsia="es-MX"/>
        </w:rPr>
        <w:t xml:space="preserve"> recurrente presentó recurso de revisión </w:t>
      </w:r>
      <w:r w:rsidR="00DC4894" w:rsidRPr="002E3195">
        <w:rPr>
          <w:rFonts w:ascii="Palatino Linotype" w:hAnsi="Palatino Linotype" w:cs="Arial"/>
          <w:lang w:eastAsia="es-MX"/>
        </w:rPr>
        <w:t xml:space="preserve">el </w:t>
      </w:r>
      <w:r w:rsidR="00DD153A" w:rsidRPr="002E3195">
        <w:rPr>
          <w:rFonts w:ascii="Palatino Linotype" w:hAnsi="Palatino Linotype" w:cs="Arial"/>
          <w:lang w:eastAsia="es-MX"/>
        </w:rPr>
        <w:t>d</w:t>
      </w:r>
      <w:r w:rsidR="007D3997" w:rsidRPr="002E3195">
        <w:rPr>
          <w:rFonts w:ascii="Palatino Linotype" w:hAnsi="Palatino Linotype" w:cs="Arial"/>
          <w:lang w:eastAsia="es-MX"/>
        </w:rPr>
        <w:t>o</w:t>
      </w:r>
      <w:r w:rsidR="00A17D46" w:rsidRPr="002E3195">
        <w:rPr>
          <w:rFonts w:ascii="Palatino Linotype" w:hAnsi="Palatino Linotype" w:cs="Arial"/>
          <w:lang w:eastAsia="es-MX"/>
        </w:rPr>
        <w:t>ce</w:t>
      </w:r>
      <w:r w:rsidR="00DD153A" w:rsidRPr="002E3195">
        <w:rPr>
          <w:rFonts w:ascii="Palatino Linotype" w:hAnsi="Palatino Linotype" w:cs="Arial"/>
          <w:lang w:eastAsia="es-MX"/>
        </w:rPr>
        <w:t xml:space="preserve"> d</w:t>
      </w:r>
      <w:r w:rsidR="00DC4894" w:rsidRPr="002E3195">
        <w:rPr>
          <w:rFonts w:ascii="Palatino Linotype" w:hAnsi="Palatino Linotype" w:cs="Arial"/>
          <w:lang w:eastAsia="es-MX"/>
        </w:rPr>
        <w:t xml:space="preserve">e </w:t>
      </w:r>
      <w:r w:rsidR="00A17D46" w:rsidRPr="002E3195">
        <w:rPr>
          <w:rFonts w:ascii="Palatino Linotype" w:hAnsi="Palatino Linotype" w:cs="Arial"/>
          <w:lang w:eastAsia="es-MX"/>
        </w:rPr>
        <w:t xml:space="preserve">diciembre </w:t>
      </w:r>
      <w:r w:rsidR="00DC4894" w:rsidRPr="002E3195">
        <w:rPr>
          <w:rFonts w:ascii="Palatino Linotype" w:hAnsi="Palatino Linotype" w:cs="Arial"/>
          <w:lang w:eastAsia="es-MX"/>
        </w:rPr>
        <w:t xml:space="preserve">del mismo año, esto es al </w:t>
      </w:r>
      <w:r w:rsidR="00A17D46" w:rsidRPr="002E3195">
        <w:rPr>
          <w:rFonts w:ascii="Palatino Linotype" w:hAnsi="Palatino Linotype" w:cs="Arial"/>
          <w:lang w:eastAsia="es-MX"/>
        </w:rPr>
        <w:t>décimo segundo</w:t>
      </w:r>
      <w:r w:rsidR="00713CB0" w:rsidRPr="002E3195">
        <w:rPr>
          <w:rFonts w:ascii="Palatino Linotype" w:hAnsi="Palatino Linotype" w:cs="Arial"/>
          <w:lang w:eastAsia="es-MX"/>
        </w:rPr>
        <w:t xml:space="preserve"> </w:t>
      </w:r>
      <w:r w:rsidR="00DC4894" w:rsidRPr="002E3195">
        <w:rPr>
          <w:rFonts w:ascii="Palatino Linotype" w:hAnsi="Palatino Linotype" w:cs="Arial"/>
          <w:lang w:eastAsia="es-MX"/>
        </w:rPr>
        <w:t>día hábil</w:t>
      </w:r>
      <w:r w:rsidR="00991163" w:rsidRPr="002E3195">
        <w:rPr>
          <w:rFonts w:ascii="Palatino Linotype" w:hAnsi="Palatino Linotype" w:cs="Arial"/>
          <w:lang w:eastAsia="es-MX"/>
        </w:rPr>
        <w:t xml:space="preserve"> </w:t>
      </w:r>
      <w:r w:rsidR="001C45FA" w:rsidRPr="002E3195">
        <w:rPr>
          <w:rFonts w:ascii="Palatino Linotype" w:hAnsi="Palatino Linotype" w:cs="Arial"/>
          <w:lang w:eastAsia="es-MX"/>
        </w:rPr>
        <w:t xml:space="preserve">siguiente </w:t>
      </w:r>
      <w:r w:rsidR="00DC4894" w:rsidRPr="002E3195">
        <w:rPr>
          <w:rFonts w:ascii="Palatino Linotype" w:hAnsi="Palatino Linotype" w:cs="Arial"/>
          <w:lang w:eastAsia="es-MX"/>
        </w:rPr>
        <w:t>de aq</w:t>
      </w:r>
      <w:r w:rsidR="00E215AA" w:rsidRPr="002E3195">
        <w:rPr>
          <w:rFonts w:ascii="Palatino Linotype" w:hAnsi="Palatino Linotype" w:cs="Arial"/>
          <w:lang w:eastAsia="es-MX"/>
        </w:rPr>
        <w:t>uel en que tuvo conocimiento del acto impugnado</w:t>
      </w:r>
      <w:r w:rsidR="00092AAA" w:rsidRPr="002E3195">
        <w:rPr>
          <w:rFonts w:ascii="Palatino Linotype" w:hAnsi="Palatino Linotype" w:cs="Arial"/>
          <w:shd w:val="clear" w:color="auto" w:fill="FFFFFF"/>
        </w:rPr>
        <w:t>;</w:t>
      </w:r>
      <w:r w:rsidR="00092AAA" w:rsidRPr="002E3195">
        <w:rPr>
          <w:rFonts w:ascii="Palatino Linotype" w:hAnsi="Palatino Linotype" w:cs="Arial"/>
          <w:lang w:eastAsia="es-MX"/>
        </w:rPr>
        <w:t xml:space="preserve"> evidenciándose que la interposición del recurso se</w:t>
      </w:r>
      <w:r w:rsidR="00092AAA" w:rsidRPr="002E3195">
        <w:rPr>
          <w:rFonts w:ascii="Palatino Linotype" w:hAnsi="Palatino Linotype" w:cs="Arial"/>
        </w:rPr>
        <w:t xml:space="preserve"> encuentra dentro de los márgenes temporales previstos en el citado precepto legal.</w:t>
      </w:r>
    </w:p>
    <w:p w14:paraId="3246CE67" w14:textId="77777777" w:rsidR="00092AAA" w:rsidRPr="002E3195"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2E3195">
        <w:rPr>
          <w:rFonts w:ascii="Palatino Linotype" w:hAnsi="Palatino Linotype" w:cs="Arial"/>
        </w:rPr>
        <w:t>Así también por cuanto hace a la procedibilidad del recurso de revisión una vez realizado el análisis  del formato de interposición</w:t>
      </w:r>
      <w:r w:rsidRPr="002E3195">
        <w:rPr>
          <w:rStyle w:val="normaltextrun"/>
          <w:rFonts w:ascii="Palatino Linotype" w:hAnsi="Palatino Linotype" w:cs="Segoe UI"/>
        </w:rPr>
        <w:t xml:space="preserve"> del recurso, se colige la acreditación plena de todos y cada uno de los elementos formales exigidos por el artículo 180 de la</w:t>
      </w:r>
      <w:r w:rsidRPr="002E3195">
        <w:rPr>
          <w:rStyle w:val="apple-converted-space"/>
          <w:rFonts w:ascii="Palatino Linotype" w:hAnsi="Palatino Linotype" w:cs="Segoe UI"/>
        </w:rPr>
        <w:t> </w:t>
      </w:r>
      <w:r w:rsidRPr="002E3195">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2E3195">
        <w:rPr>
          <w:rStyle w:val="apple-converted-space"/>
          <w:rFonts w:ascii="Palatino Linotype" w:hAnsi="Palatino Linotype" w:cs="Segoe UI"/>
        </w:rPr>
        <w:t> </w:t>
      </w:r>
      <w:r w:rsidRPr="002E3195">
        <w:rPr>
          <w:rStyle w:val="normaltextrun"/>
          <w:rFonts w:ascii="Palatino Linotype" w:hAnsi="Palatino Linotype" w:cs="Segoe UI"/>
          <w:b/>
          <w:bCs/>
        </w:rPr>
        <w:t>EL</w:t>
      </w:r>
      <w:r w:rsidRPr="002E3195">
        <w:rPr>
          <w:rStyle w:val="apple-converted-space"/>
          <w:rFonts w:ascii="Palatino Linotype" w:hAnsi="Palatino Linotype" w:cs="Segoe UI"/>
        </w:rPr>
        <w:t> </w:t>
      </w:r>
      <w:r w:rsidRPr="002E3195">
        <w:rPr>
          <w:rStyle w:val="normaltextrun"/>
          <w:rFonts w:ascii="Palatino Linotype" w:hAnsi="Palatino Linotype" w:cs="Segoe UI"/>
          <w:b/>
          <w:bCs/>
        </w:rPr>
        <w:t>SAIMEX</w:t>
      </w:r>
      <w:r w:rsidRPr="002E3195">
        <w:rPr>
          <w:rStyle w:val="normaltextrun"/>
          <w:rFonts w:ascii="Palatino Linotype" w:hAnsi="Palatino Linotype" w:cs="Segoe UI"/>
        </w:rPr>
        <w:t>.</w:t>
      </w:r>
    </w:p>
    <w:p w14:paraId="61690E9F" w14:textId="2EEE30E3" w:rsidR="00092AAA" w:rsidRPr="002E3195"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2E3195">
        <w:rPr>
          <w:rStyle w:val="normaltextrun"/>
          <w:rFonts w:ascii="Palatino Linotype" w:hAnsi="Palatino Linotype" w:cs="Segoe UI"/>
        </w:rPr>
        <w:t xml:space="preserve">Por otra parte, se advierte que resulta procedente la interposición del recurso, según lo aducido por </w:t>
      </w:r>
      <w:r w:rsidR="00BB1FF9" w:rsidRPr="002E3195">
        <w:rPr>
          <w:rStyle w:val="normaltextrun"/>
          <w:rFonts w:ascii="Palatino Linotype" w:hAnsi="Palatino Linotype" w:cs="Segoe UI"/>
        </w:rPr>
        <w:t>e</w:t>
      </w:r>
      <w:r w:rsidRPr="002E3195">
        <w:rPr>
          <w:rStyle w:val="normaltextrun"/>
          <w:rFonts w:ascii="Palatino Linotype" w:hAnsi="Palatino Linotype" w:cs="Segoe UI"/>
        </w:rPr>
        <w:t>l recurrente e</w:t>
      </w:r>
      <w:r w:rsidR="00107B0F" w:rsidRPr="002E3195">
        <w:rPr>
          <w:rStyle w:val="normaltextrun"/>
          <w:rFonts w:ascii="Palatino Linotype" w:hAnsi="Palatino Linotype" w:cs="Segoe UI"/>
        </w:rPr>
        <w:t xml:space="preserve">n sus motivos de inconformidad, </w:t>
      </w:r>
      <w:r w:rsidRPr="002E3195">
        <w:rPr>
          <w:rStyle w:val="normaltextrun"/>
          <w:rFonts w:ascii="Palatino Linotype" w:hAnsi="Palatino Linotype" w:cs="Segoe UI"/>
        </w:rPr>
        <w:t>de acuerdo al artículo</w:t>
      </w:r>
      <w:r w:rsidRPr="002E3195">
        <w:rPr>
          <w:rStyle w:val="apple-converted-space"/>
          <w:rFonts w:ascii="Palatino Linotype" w:hAnsi="Palatino Linotype" w:cs="Segoe UI"/>
        </w:rPr>
        <w:t> </w:t>
      </w:r>
      <w:r w:rsidR="002425CE" w:rsidRPr="002E3195">
        <w:rPr>
          <w:rStyle w:val="normaltextrun"/>
          <w:rFonts w:ascii="Palatino Linotype" w:hAnsi="Palatino Linotype" w:cs="Segoe UI"/>
        </w:rPr>
        <w:t xml:space="preserve">179, fracción </w:t>
      </w:r>
      <w:r w:rsidR="00FE2957" w:rsidRPr="002E3195">
        <w:rPr>
          <w:rStyle w:val="normaltextrun"/>
          <w:rFonts w:ascii="Palatino Linotype" w:hAnsi="Palatino Linotype" w:cs="Segoe UI"/>
          <w:b/>
        </w:rPr>
        <w:t>I</w:t>
      </w:r>
      <w:r w:rsidRPr="002E3195">
        <w:rPr>
          <w:rStyle w:val="normaltextrun"/>
          <w:rFonts w:ascii="Palatino Linotype" w:hAnsi="Palatino Linotype" w:cs="Segoe UI"/>
        </w:rPr>
        <w:t xml:space="preserve"> del ordenamiento legal citado, que a la letra dice:</w:t>
      </w:r>
      <w:r w:rsidRPr="002E3195">
        <w:rPr>
          <w:rStyle w:val="eop"/>
          <w:rFonts w:ascii="Palatino Linotype" w:hAnsi="Palatino Linotype" w:cs="Segoe UI"/>
        </w:rPr>
        <w:t> </w:t>
      </w:r>
    </w:p>
    <w:p w14:paraId="15DC1B4E" w14:textId="77777777" w:rsidR="00BA5715" w:rsidRPr="002E3195" w:rsidRDefault="00092AAA"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2E3195">
        <w:rPr>
          <w:rStyle w:val="normaltextrun"/>
          <w:rFonts w:ascii="Palatino Linotype" w:hAnsi="Palatino Linotype" w:cs="Segoe UI"/>
          <w:b/>
          <w:bCs/>
          <w:i/>
          <w:iCs/>
          <w:sz w:val="22"/>
          <w:szCs w:val="22"/>
        </w:rPr>
        <w:lastRenderedPageBreak/>
        <w:t>“</w:t>
      </w:r>
      <w:r w:rsidRPr="002E3195">
        <w:rPr>
          <w:rFonts w:ascii="Palatino Linotype" w:hAnsi="Palatino Linotype"/>
          <w:b/>
          <w:i/>
          <w:sz w:val="22"/>
          <w:szCs w:val="22"/>
        </w:rPr>
        <w:t>Artículo 179</w:t>
      </w:r>
      <w:r w:rsidRPr="002E3195">
        <w:rPr>
          <w:rFonts w:ascii="Palatino Linotype" w:hAnsi="Palatino Linotype"/>
          <w:i/>
          <w:sz w:val="22"/>
          <w:szCs w:val="22"/>
        </w:rPr>
        <w:t xml:space="preserve">. </w:t>
      </w:r>
      <w:r w:rsidRPr="002E3195">
        <w:rPr>
          <w:rFonts w:ascii="Palatino Linotype" w:hAnsi="Palatino Linotype"/>
          <w:b/>
          <w:i/>
          <w:sz w:val="22"/>
          <w:szCs w:val="22"/>
        </w:rPr>
        <w:t>El recurso de revisión</w:t>
      </w:r>
      <w:r w:rsidRPr="002E3195">
        <w:rPr>
          <w:rFonts w:ascii="Palatino Linotype" w:hAnsi="Palatino Linotype"/>
          <w:i/>
          <w:sz w:val="22"/>
          <w:szCs w:val="22"/>
        </w:rPr>
        <w:t xml:space="preserve"> es un medio de protección que la Ley otorga a los particulares, para hacer valer su derecho de acceso a la información pública</w:t>
      </w:r>
      <w:r w:rsidRPr="002E3195">
        <w:rPr>
          <w:rFonts w:ascii="Palatino Linotype" w:hAnsi="Palatino Linotype"/>
          <w:b/>
          <w:i/>
          <w:sz w:val="22"/>
          <w:szCs w:val="22"/>
        </w:rPr>
        <w:t>, y procederá en contra de las siguientes causas</w:t>
      </w:r>
      <w:r w:rsidRPr="002E3195">
        <w:rPr>
          <w:rFonts w:ascii="Palatino Linotype" w:hAnsi="Palatino Linotype"/>
          <w:i/>
          <w:sz w:val="22"/>
          <w:szCs w:val="22"/>
        </w:rPr>
        <w:t>:</w:t>
      </w:r>
    </w:p>
    <w:p w14:paraId="6A85152E" w14:textId="3D858327" w:rsidR="00BA5715" w:rsidRPr="002E3195" w:rsidRDefault="002425CE"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2E3195">
        <w:rPr>
          <w:rStyle w:val="normaltextrun"/>
          <w:rFonts w:ascii="Palatino Linotype" w:hAnsi="Palatino Linotype" w:cs="Segoe UI"/>
          <w:b/>
          <w:bCs/>
          <w:i/>
          <w:iCs/>
          <w:sz w:val="22"/>
          <w:szCs w:val="22"/>
        </w:rPr>
        <w:t>I</w:t>
      </w:r>
      <w:r w:rsidR="00BA5715" w:rsidRPr="002E3195">
        <w:t>.</w:t>
      </w:r>
      <w:r w:rsidR="00BA5715" w:rsidRPr="002E3195">
        <w:rPr>
          <w:rFonts w:ascii="Palatino Linotype" w:hAnsi="Palatino Linotype"/>
          <w:i/>
          <w:sz w:val="22"/>
          <w:szCs w:val="22"/>
        </w:rPr>
        <w:t xml:space="preserve"> La </w:t>
      </w:r>
      <w:r w:rsidRPr="002E3195">
        <w:rPr>
          <w:rFonts w:ascii="Palatino Linotype" w:hAnsi="Palatino Linotype"/>
          <w:i/>
          <w:sz w:val="22"/>
          <w:szCs w:val="22"/>
        </w:rPr>
        <w:t>negativa a la información solicitada</w:t>
      </w:r>
      <w:r w:rsidR="00BA5715" w:rsidRPr="002E3195">
        <w:rPr>
          <w:rFonts w:ascii="Palatino Linotype" w:hAnsi="Palatino Linotype"/>
          <w:i/>
          <w:sz w:val="22"/>
          <w:szCs w:val="22"/>
        </w:rPr>
        <w:t>;</w:t>
      </w:r>
    </w:p>
    <w:p w14:paraId="6C7F9DA9" w14:textId="02D62F5D" w:rsidR="00092AAA" w:rsidRPr="002E3195" w:rsidRDefault="00092AAA" w:rsidP="00011223">
      <w:pPr>
        <w:pStyle w:val="paragraph"/>
        <w:spacing w:before="240" w:beforeAutospacing="0" w:after="240" w:afterAutospacing="0"/>
        <w:ind w:left="993" w:right="1041"/>
        <w:jc w:val="both"/>
        <w:textAlignment w:val="baseline"/>
        <w:rPr>
          <w:rFonts w:ascii="Palatino Linotype" w:hAnsi="Palatino Linotype"/>
          <w:i/>
          <w:sz w:val="22"/>
          <w:szCs w:val="22"/>
        </w:rPr>
      </w:pPr>
      <w:r w:rsidRPr="002E3195">
        <w:rPr>
          <w:rFonts w:ascii="Palatino Linotype" w:hAnsi="Palatino Linotype"/>
          <w:i/>
          <w:sz w:val="22"/>
          <w:szCs w:val="22"/>
        </w:rPr>
        <w:t>…</w:t>
      </w:r>
      <w:r w:rsidRPr="002E3195">
        <w:rPr>
          <w:rStyle w:val="normaltextrun"/>
          <w:rFonts w:ascii="Palatino Linotype" w:hAnsi="Palatino Linotype" w:cs="Segoe UI"/>
          <w:b/>
          <w:bCs/>
          <w:i/>
          <w:iCs/>
          <w:sz w:val="22"/>
          <w:szCs w:val="22"/>
        </w:rPr>
        <w:t>”</w:t>
      </w:r>
      <w:r w:rsidRPr="002E3195">
        <w:rPr>
          <w:rStyle w:val="eop"/>
          <w:rFonts w:ascii="Palatino Linotype" w:hAnsi="Palatino Linotype" w:cs="Segoe UI"/>
          <w:i/>
          <w:sz w:val="22"/>
          <w:szCs w:val="22"/>
        </w:rPr>
        <w:t> </w:t>
      </w:r>
    </w:p>
    <w:p w14:paraId="73095ABA" w14:textId="496A868A" w:rsidR="002420A7" w:rsidRPr="002E3195" w:rsidRDefault="00092AAA" w:rsidP="004028E7">
      <w:pPr>
        <w:spacing w:line="360" w:lineRule="auto"/>
        <w:jc w:val="both"/>
        <w:rPr>
          <w:rFonts w:ascii="Palatino Linotype" w:hAnsi="Palatino Linotype" w:cs="Arial"/>
        </w:rPr>
      </w:pPr>
      <w:r w:rsidRPr="002E3195">
        <w:rPr>
          <w:rFonts w:ascii="Palatino Linotype" w:hAnsi="Palatino Linotype" w:cs="Arial"/>
        </w:rPr>
        <w:t>Lo ante</w:t>
      </w:r>
      <w:r w:rsidR="00682BE8" w:rsidRPr="002E3195">
        <w:rPr>
          <w:rFonts w:ascii="Palatino Linotype" w:hAnsi="Palatino Linotype" w:cs="Arial"/>
        </w:rPr>
        <w:t xml:space="preserve">rior </w:t>
      </w:r>
      <w:r w:rsidR="00A55B3F" w:rsidRPr="002E3195">
        <w:rPr>
          <w:rFonts w:ascii="Palatino Linotype" w:hAnsi="Palatino Linotype" w:cs="Arial"/>
        </w:rPr>
        <w:t>es así</w:t>
      </w:r>
      <w:r w:rsidR="00BB1FF9" w:rsidRPr="002E3195">
        <w:rPr>
          <w:rFonts w:ascii="Palatino Linotype" w:hAnsi="Palatino Linotype" w:cs="Arial"/>
        </w:rPr>
        <w:t>,</w:t>
      </w:r>
      <w:r w:rsidR="00A55B3F" w:rsidRPr="002E3195">
        <w:rPr>
          <w:rFonts w:ascii="Palatino Linotype" w:hAnsi="Palatino Linotype" w:cs="Arial"/>
        </w:rPr>
        <w:t xml:space="preserve"> ya que </w:t>
      </w:r>
      <w:r w:rsidR="00BB1FF9" w:rsidRPr="002E3195">
        <w:rPr>
          <w:rFonts w:ascii="Palatino Linotype" w:hAnsi="Palatino Linotype" w:cs="Arial"/>
        </w:rPr>
        <w:t>en el dicho de</w:t>
      </w:r>
      <w:r w:rsidR="00BA5715" w:rsidRPr="002E3195">
        <w:rPr>
          <w:rFonts w:ascii="Palatino Linotype" w:hAnsi="Palatino Linotype" w:cs="Arial"/>
        </w:rPr>
        <w:t xml:space="preserve"> </w:t>
      </w:r>
      <w:r w:rsidR="00BB1FF9" w:rsidRPr="002E3195">
        <w:rPr>
          <w:rFonts w:ascii="Palatino Linotype" w:hAnsi="Palatino Linotype" w:cs="Arial"/>
        </w:rPr>
        <w:t>l</w:t>
      </w:r>
      <w:r w:rsidR="00BA5715" w:rsidRPr="002E3195">
        <w:rPr>
          <w:rFonts w:ascii="Palatino Linotype" w:hAnsi="Palatino Linotype" w:cs="Arial"/>
        </w:rPr>
        <w:t>a</w:t>
      </w:r>
      <w:r w:rsidR="00BB1FF9" w:rsidRPr="002E3195">
        <w:rPr>
          <w:rFonts w:ascii="Palatino Linotype" w:hAnsi="Palatino Linotype" w:cs="Arial"/>
        </w:rPr>
        <w:t xml:space="preserve"> recurrente,</w:t>
      </w:r>
      <w:r w:rsidR="00A61ACE" w:rsidRPr="002E3195">
        <w:rPr>
          <w:rFonts w:ascii="Palatino Linotype" w:hAnsi="Palatino Linotype" w:cs="Arial"/>
        </w:rPr>
        <w:t xml:space="preserve"> el Sujeto Obligado </w:t>
      </w:r>
      <w:r w:rsidR="007A2634" w:rsidRPr="002E3195">
        <w:rPr>
          <w:rFonts w:ascii="Palatino Linotype" w:hAnsi="Palatino Linotype" w:cs="Arial"/>
        </w:rPr>
        <w:t>le negó la información y negó la existencia de un chofer o mensajero.</w:t>
      </w:r>
    </w:p>
    <w:p w14:paraId="0C8041FA" w14:textId="11D902B6" w:rsidR="00BE7092" w:rsidRPr="002E3195" w:rsidRDefault="00071E2C" w:rsidP="00092AAA">
      <w:pPr>
        <w:spacing w:before="240" w:after="240" w:line="360" w:lineRule="auto"/>
        <w:jc w:val="both"/>
        <w:rPr>
          <w:rStyle w:val="normaltextrun"/>
          <w:rFonts w:ascii="Palatino Linotype" w:hAnsi="Palatino Linotype" w:cs="Segoe UI"/>
        </w:rPr>
      </w:pPr>
      <w:r w:rsidRPr="002E3195">
        <w:rPr>
          <w:rFonts w:ascii="Palatino Linotype" w:hAnsi="Palatino Linotype" w:cs="Arial"/>
          <w:b/>
        </w:rPr>
        <w:t xml:space="preserve">Tercero. Materia de la revisión. </w:t>
      </w:r>
      <w:r w:rsidR="0009150E" w:rsidRPr="002E3195">
        <w:rPr>
          <w:rFonts w:ascii="Palatino Linotype" w:hAnsi="Palatino Linotype" w:cs="Arial"/>
        </w:rPr>
        <w:t xml:space="preserve">De la revisión a las constancias que obran en el expediente electrónico se advierte que el tema sobre el que este Instituto se pronunciará será: </w:t>
      </w:r>
      <w:r w:rsidR="0009150E" w:rsidRPr="002E3195">
        <w:rPr>
          <w:rFonts w:ascii="Palatino Linotype" w:hAnsi="Palatino Linotype" w:cs="Arial"/>
          <w:b/>
        </w:rPr>
        <w:t>verificar si la respuesta otorgada por el Sujeto Obligado colma la solicitud de acceso a la información pública</w:t>
      </w:r>
      <w:r w:rsidRPr="002E3195">
        <w:rPr>
          <w:rFonts w:ascii="Palatino Linotype" w:hAnsi="Palatino Linotype" w:cs="Arial"/>
          <w:b/>
          <w:i/>
        </w:rPr>
        <w:t>.</w:t>
      </w:r>
    </w:p>
    <w:p w14:paraId="0502E2CC" w14:textId="08D3C5FE" w:rsidR="008B2A6E" w:rsidRPr="002E3195" w:rsidRDefault="00BE7092" w:rsidP="008B2A6E">
      <w:pPr>
        <w:spacing w:before="240" w:after="240" w:line="360" w:lineRule="auto"/>
        <w:jc w:val="both"/>
        <w:rPr>
          <w:rFonts w:ascii="Palatino Linotype" w:hAnsi="Palatino Linotype"/>
        </w:rPr>
      </w:pPr>
      <w:r w:rsidRPr="002E3195">
        <w:rPr>
          <w:rFonts w:ascii="Palatino Linotype" w:hAnsi="Palatino Linotype" w:cs="Arial"/>
          <w:b/>
        </w:rPr>
        <w:t>Cuarto. Estudio de fondo.</w:t>
      </w:r>
      <w:r w:rsidRPr="002E3195">
        <w:rPr>
          <w:rFonts w:ascii="Palatino Linotype" w:hAnsi="Palatino Linotype" w:cs="Arial"/>
        </w:rPr>
        <w:t xml:space="preserve"> </w:t>
      </w:r>
      <w:r w:rsidR="00F315BD" w:rsidRPr="002E3195">
        <w:rPr>
          <w:rFonts w:ascii="Palatino Linotype" w:hAnsi="Palatino Linotype"/>
        </w:rPr>
        <w:t>Del análisis de la solicitud de información</w:t>
      </w:r>
      <w:r w:rsidR="00B04663" w:rsidRPr="002E3195">
        <w:rPr>
          <w:rFonts w:ascii="Palatino Linotype" w:hAnsi="Palatino Linotype"/>
        </w:rPr>
        <w:t>,</w:t>
      </w:r>
      <w:r w:rsidR="00F315BD" w:rsidRPr="002E3195">
        <w:rPr>
          <w:rFonts w:ascii="Palatino Linotype" w:hAnsi="Palatino Linotype"/>
        </w:rPr>
        <w:t xml:space="preserve"> motivo del recurso de revisión que aho</w:t>
      </w:r>
      <w:r w:rsidR="00A55B3F" w:rsidRPr="002E3195">
        <w:rPr>
          <w:rFonts w:ascii="Palatino Linotype" w:hAnsi="Palatino Linotype"/>
        </w:rPr>
        <w:t>ra se resuelve</w:t>
      </w:r>
      <w:r w:rsidR="00B04663" w:rsidRPr="002E3195">
        <w:rPr>
          <w:rFonts w:ascii="Palatino Linotype" w:hAnsi="Palatino Linotype"/>
        </w:rPr>
        <w:t>,</w:t>
      </w:r>
      <w:r w:rsidR="00A55B3F" w:rsidRPr="002E3195">
        <w:rPr>
          <w:rFonts w:ascii="Palatino Linotype" w:hAnsi="Palatino Linotype"/>
        </w:rPr>
        <w:t xml:space="preserve"> se advierte que </w:t>
      </w:r>
      <w:r w:rsidR="00CF3095" w:rsidRPr="002E3195">
        <w:rPr>
          <w:rFonts w:ascii="Palatino Linotype" w:hAnsi="Palatino Linotype"/>
        </w:rPr>
        <w:t>e</w:t>
      </w:r>
      <w:r w:rsidR="00A55B3F" w:rsidRPr="002E3195">
        <w:rPr>
          <w:rFonts w:ascii="Palatino Linotype" w:hAnsi="Palatino Linotype"/>
        </w:rPr>
        <w:t>l</w:t>
      </w:r>
      <w:r w:rsidR="00F315BD" w:rsidRPr="002E3195">
        <w:rPr>
          <w:rFonts w:ascii="Palatino Linotype" w:hAnsi="Palatino Linotype"/>
        </w:rPr>
        <w:t xml:space="preserve"> particular requirió a</w:t>
      </w:r>
      <w:r w:rsidR="00C62477" w:rsidRPr="002E3195">
        <w:rPr>
          <w:rFonts w:ascii="Palatino Linotype" w:hAnsi="Palatino Linotype"/>
        </w:rPr>
        <w:t xml:space="preserve"> </w:t>
      </w:r>
      <w:r w:rsidR="00B67197" w:rsidRPr="002E3195">
        <w:rPr>
          <w:rFonts w:ascii="Palatino Linotype" w:hAnsi="Palatino Linotype"/>
        </w:rPr>
        <w:t>l</w:t>
      </w:r>
      <w:r w:rsidR="00C62477" w:rsidRPr="002E3195">
        <w:rPr>
          <w:rFonts w:ascii="Palatino Linotype" w:hAnsi="Palatino Linotype"/>
        </w:rPr>
        <w:t>a</w:t>
      </w:r>
      <w:r w:rsidR="00B67197" w:rsidRPr="002E3195">
        <w:rPr>
          <w:rFonts w:ascii="Palatino Linotype" w:hAnsi="Palatino Linotype"/>
        </w:rPr>
        <w:t xml:space="preserve"> </w:t>
      </w:r>
      <w:r w:rsidR="00C62477" w:rsidRPr="002E3195">
        <w:rPr>
          <w:rFonts w:ascii="Palatino Linotype" w:hAnsi="Palatino Linotype"/>
        </w:rPr>
        <w:t>Universidad Politécnica del Valle de Toluca</w:t>
      </w:r>
      <w:r w:rsidR="00A55B3F" w:rsidRPr="002E3195">
        <w:rPr>
          <w:rFonts w:ascii="Palatino Linotype" w:hAnsi="Palatino Linotype"/>
        </w:rPr>
        <w:t xml:space="preserve">, </w:t>
      </w:r>
      <w:r w:rsidR="00107A01" w:rsidRPr="002E3195">
        <w:rPr>
          <w:rFonts w:ascii="Palatino Linotype" w:hAnsi="Palatino Linotype"/>
        </w:rPr>
        <w:t>lo siguiente:</w:t>
      </w:r>
    </w:p>
    <w:p w14:paraId="21DDF2DF" w14:textId="5850FD71" w:rsidR="00CF3095" w:rsidRPr="002E3195" w:rsidRDefault="001A2AF4" w:rsidP="000F53DC">
      <w:pPr>
        <w:pStyle w:val="Prrafodelista"/>
        <w:numPr>
          <w:ilvl w:val="0"/>
          <w:numId w:val="27"/>
        </w:numPr>
        <w:spacing w:before="240" w:after="240" w:line="360" w:lineRule="auto"/>
        <w:jc w:val="both"/>
        <w:rPr>
          <w:rFonts w:ascii="Palatino Linotype" w:hAnsi="Palatino Linotype"/>
        </w:rPr>
      </w:pPr>
      <w:r w:rsidRPr="002E3195">
        <w:rPr>
          <w:rFonts w:ascii="Palatino Linotype" w:hAnsi="Palatino Linotype"/>
        </w:rPr>
        <w:t>Nombre del responsable o encargado de la entrega de correspondencia externa así como su oficio de asignación o nombramiento.</w:t>
      </w:r>
    </w:p>
    <w:p w14:paraId="3B827AF9" w14:textId="334DA072" w:rsidR="00510F1A" w:rsidRPr="002E3195" w:rsidRDefault="00037CC9" w:rsidP="00CF3095">
      <w:pPr>
        <w:spacing w:before="240" w:after="240" w:line="360" w:lineRule="auto"/>
        <w:jc w:val="both"/>
        <w:rPr>
          <w:rFonts w:ascii="Palatino Linotype" w:hAnsi="Palatino Linotype" w:cs="Arial"/>
        </w:rPr>
      </w:pPr>
      <w:r w:rsidRPr="002E3195">
        <w:rPr>
          <w:rFonts w:ascii="Palatino Linotype" w:hAnsi="Palatino Linotype"/>
        </w:rPr>
        <w:t>Precisado lo anterior y</w:t>
      </w:r>
      <w:r w:rsidR="00410D61" w:rsidRPr="002E3195">
        <w:rPr>
          <w:rFonts w:ascii="Palatino Linotype" w:hAnsi="Palatino Linotype"/>
        </w:rPr>
        <w:t xml:space="preserve"> como fue referido en los antecedentes</w:t>
      </w:r>
      <w:r w:rsidR="00510F1A" w:rsidRPr="002E3195">
        <w:rPr>
          <w:rFonts w:ascii="Palatino Linotype" w:hAnsi="Palatino Linotype"/>
        </w:rPr>
        <w:t>,</w:t>
      </w:r>
      <w:r w:rsidR="00410D61" w:rsidRPr="002E3195">
        <w:rPr>
          <w:rFonts w:ascii="Palatino Linotype" w:hAnsi="Palatino Linotype"/>
        </w:rPr>
        <w:t xml:space="preserve"> el Sujeto Obligado </w:t>
      </w:r>
      <w:r w:rsidR="00510F1A" w:rsidRPr="002E3195">
        <w:rPr>
          <w:rFonts w:ascii="Palatino Linotype" w:hAnsi="Palatino Linotype"/>
        </w:rPr>
        <w:t xml:space="preserve">anexó el </w:t>
      </w:r>
      <w:r w:rsidR="00510F1A" w:rsidRPr="002E3195">
        <w:rPr>
          <w:rFonts w:ascii="Palatino Linotype" w:hAnsi="Palatino Linotype" w:cs="Arial"/>
        </w:rPr>
        <w:t>oficio 205BL14002/1190/2018, turnado por la Jefa del Departamento de Recursos Humanos y Materiales, a través del cual medularmente informa que no se encuentra registro alguno de pago por prestación de servicio por la denominación requerida, por lo que no se genera o posee algún documento donde se pueda evidenciar el puesto de responsable o encargado de la correspondencia.</w:t>
      </w:r>
    </w:p>
    <w:p w14:paraId="3CCD90B6" w14:textId="1229EE38" w:rsidR="00D8016B" w:rsidRPr="002E3195" w:rsidRDefault="00D8016B" w:rsidP="00CF3095">
      <w:pPr>
        <w:spacing w:before="240" w:after="240" w:line="360" w:lineRule="auto"/>
        <w:jc w:val="both"/>
        <w:rPr>
          <w:rFonts w:ascii="Palatino Linotype" w:hAnsi="Palatino Linotype" w:cs="Arial"/>
        </w:rPr>
      </w:pPr>
      <w:r w:rsidRPr="002E3195">
        <w:rPr>
          <w:rFonts w:ascii="Palatino Linotype" w:hAnsi="Palatino Linotype" w:cs="Arial"/>
        </w:rPr>
        <w:lastRenderedPageBreak/>
        <w:t xml:space="preserve">Inconforme con la respuesta del Sujeto Obligado, el </w:t>
      </w:r>
      <w:r w:rsidR="00AA4AA9" w:rsidRPr="002E3195">
        <w:rPr>
          <w:rFonts w:ascii="Palatino Linotype" w:hAnsi="Palatino Linotype" w:cs="Arial"/>
        </w:rPr>
        <w:t>particular interpuso el presente medio de impugnación, argumentando que</w:t>
      </w:r>
      <w:r w:rsidR="00484190" w:rsidRPr="002E3195">
        <w:rPr>
          <w:rFonts w:ascii="Palatino Linotype" w:hAnsi="Palatino Linotype" w:cs="Arial"/>
        </w:rPr>
        <w:t xml:space="preserve"> se le había negado la información sin anexar algún documento que avale su inexistencia además de mencionar que no existe un chofer o mensajero</w:t>
      </w:r>
      <w:r w:rsidR="00AA4AA9" w:rsidRPr="002E3195">
        <w:rPr>
          <w:rFonts w:ascii="Palatino Linotype" w:hAnsi="Palatino Linotype" w:cs="Arial"/>
        </w:rPr>
        <w:t>.</w:t>
      </w:r>
    </w:p>
    <w:p w14:paraId="214BCF93" w14:textId="4FA6A4EA" w:rsidR="00E61A66" w:rsidRPr="002E3195" w:rsidRDefault="00E61A66" w:rsidP="003547C2">
      <w:pPr>
        <w:spacing w:before="240" w:after="240" w:line="360" w:lineRule="auto"/>
        <w:jc w:val="both"/>
        <w:rPr>
          <w:rFonts w:ascii="Palatino Linotype" w:hAnsi="Palatino Linotype" w:cs="Arial"/>
        </w:rPr>
      </w:pPr>
      <w:r w:rsidRPr="002E3195">
        <w:rPr>
          <w:rFonts w:ascii="Palatino Linotype" w:hAnsi="Palatino Linotype" w:cs="Arial"/>
        </w:rPr>
        <w:t>Expuesto lo an</w:t>
      </w:r>
      <w:r w:rsidR="002E1FC1" w:rsidRPr="002E3195">
        <w:rPr>
          <w:rFonts w:ascii="Palatino Linotype" w:hAnsi="Palatino Linotype" w:cs="Arial"/>
        </w:rPr>
        <w:t xml:space="preserve">terior, tenemos que si bien se proporcionó una respuesta por parte del Sujeto Obligado, la misma no satisface </w:t>
      </w:r>
      <w:r w:rsidR="00EB2623" w:rsidRPr="002E3195">
        <w:rPr>
          <w:rFonts w:ascii="Palatino Linotype" w:hAnsi="Palatino Linotype" w:cs="Arial"/>
        </w:rPr>
        <w:t>el requerimiento</w:t>
      </w:r>
      <w:r w:rsidR="002E1FC1" w:rsidRPr="002E3195">
        <w:rPr>
          <w:rFonts w:ascii="Palatino Linotype" w:hAnsi="Palatino Linotype" w:cs="Arial"/>
        </w:rPr>
        <w:t xml:space="preserve"> del particular</w:t>
      </w:r>
      <w:r w:rsidR="00EB2623" w:rsidRPr="002E3195">
        <w:rPr>
          <w:rFonts w:ascii="Palatino Linotype" w:hAnsi="Palatino Linotype" w:cs="Arial"/>
        </w:rPr>
        <w:t>, ya que únicamente el Departamento de Recursos Humanos y Materiales emite su respuesta con base en el tabulador de sueldos en donde argumenta no se encuentra ningún puesto con la denominación peticionada por lo que dice no contar con algún documento en donde se pueda evidenciar el puesto del responsable o encargado de la entrega de correspondencia.</w:t>
      </w:r>
    </w:p>
    <w:p w14:paraId="0FC10F17" w14:textId="4037F08E" w:rsidR="00BF6E03" w:rsidRPr="002E3195" w:rsidRDefault="00EB2623" w:rsidP="00BF6E03">
      <w:pPr>
        <w:spacing w:before="240" w:after="240" w:line="360" w:lineRule="auto"/>
        <w:jc w:val="both"/>
        <w:rPr>
          <w:rFonts w:ascii="Palatino Linotype" w:hAnsi="Palatino Linotype" w:cs="Arial"/>
        </w:rPr>
      </w:pPr>
      <w:r w:rsidRPr="002E3195">
        <w:rPr>
          <w:rFonts w:ascii="Palatino Linotype" w:hAnsi="Palatino Linotype" w:cs="Arial"/>
        </w:rPr>
        <w:t>Sin embargo, de la revisión hecha a la normativi</w:t>
      </w:r>
      <w:r w:rsidR="00BF6E03" w:rsidRPr="002E3195">
        <w:rPr>
          <w:rFonts w:ascii="Palatino Linotype" w:hAnsi="Palatino Linotype" w:cs="Arial"/>
        </w:rPr>
        <w:t>dad aplicable, específicamente a</w:t>
      </w:r>
      <w:r w:rsidRPr="002E3195">
        <w:rPr>
          <w:rFonts w:ascii="Palatino Linotype" w:hAnsi="Palatino Linotype" w:cs="Arial"/>
        </w:rPr>
        <w:t>l Manual General de Organización de la Universidad Politécnica del Valle de Toluca,</w:t>
      </w:r>
      <w:r w:rsidR="00BF6E03" w:rsidRPr="002E3195">
        <w:rPr>
          <w:rFonts w:ascii="Palatino Linotype" w:hAnsi="Palatino Linotype" w:cs="Arial"/>
        </w:rPr>
        <w:t xml:space="preserve"> el cual indican que tendrá como órganos de dirección y administración a la Junta Directiva y al Rector, éste último se auxiliará para el desempeño de sus actividades, de diversas áreas denominadas como direcciones o departamentos de acuerdo con el organigrama presentado a continuación:</w:t>
      </w:r>
    </w:p>
    <w:p w14:paraId="7C6C9AB3" w14:textId="77777777" w:rsidR="00BF6E03" w:rsidRPr="002E3195" w:rsidRDefault="00BF6E03" w:rsidP="00BF6E03">
      <w:pPr>
        <w:spacing w:before="240" w:after="240" w:line="360" w:lineRule="auto"/>
        <w:jc w:val="both"/>
        <w:rPr>
          <w:rFonts w:ascii="Palatino Linotype" w:hAnsi="Palatino Linotype" w:cs="Arial"/>
        </w:rPr>
      </w:pPr>
      <w:r w:rsidRPr="002E3195">
        <w:rPr>
          <w:noProof/>
          <w:lang w:val="es-MX" w:eastAsia="es-MX"/>
        </w:rPr>
        <w:lastRenderedPageBreak/>
        <w:drawing>
          <wp:inline distT="0" distB="0" distL="0" distR="0" wp14:anchorId="28B92475" wp14:editId="61B854C6">
            <wp:extent cx="6216214" cy="508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1472" cy="5090652"/>
                    </a:xfrm>
                    <a:prstGeom prst="rect">
                      <a:avLst/>
                    </a:prstGeom>
                  </pic:spPr>
                </pic:pic>
              </a:graphicData>
            </a:graphic>
          </wp:inline>
        </w:drawing>
      </w:r>
    </w:p>
    <w:p w14:paraId="747B3B34" w14:textId="17DD03FB" w:rsidR="00BF6E03" w:rsidRPr="002E3195" w:rsidRDefault="00BF6E03" w:rsidP="00BF6E03">
      <w:pPr>
        <w:spacing w:before="240" w:after="240" w:line="360" w:lineRule="auto"/>
        <w:jc w:val="both"/>
        <w:rPr>
          <w:rFonts w:ascii="Palatino Linotype" w:hAnsi="Palatino Linotype" w:cs="Arial"/>
        </w:rPr>
      </w:pPr>
      <w:r w:rsidRPr="002E3195">
        <w:rPr>
          <w:rFonts w:ascii="Palatino Linotype" w:hAnsi="Palatino Linotype" w:cs="Arial"/>
        </w:rPr>
        <w:t>En ese sentido, es de recordar que fue el Departamento Recursos Humanos y Materiales quien emitió su pronunciamiento respecto a la solicitud de información, argumentando que no contaba con documento alguno para satisfacerla; sin embargo, contrario a lo pronunciado por dicha área, en el Manual en cuestión se advierten competencias para generar la información.</w:t>
      </w:r>
    </w:p>
    <w:p w14:paraId="369B4003" w14:textId="1125B9F3" w:rsidR="00BF6E03" w:rsidRPr="002E3195" w:rsidRDefault="00BF6E03" w:rsidP="00BF6E03">
      <w:pPr>
        <w:spacing w:before="240" w:after="240" w:line="360" w:lineRule="auto"/>
        <w:jc w:val="both"/>
        <w:rPr>
          <w:rFonts w:ascii="Palatino Linotype" w:hAnsi="Palatino Linotype" w:cs="Arial"/>
        </w:rPr>
      </w:pPr>
      <w:r w:rsidRPr="002E3195">
        <w:rPr>
          <w:rFonts w:ascii="Palatino Linotype" w:hAnsi="Palatino Linotype" w:cs="Arial"/>
          <w:noProof/>
          <w:lang w:val="es-MX" w:eastAsia="es-MX"/>
        </w:rPr>
        <w:drawing>
          <wp:anchor distT="0" distB="0" distL="114300" distR="114300" simplePos="0" relativeHeight="251659264" behindDoc="1" locked="0" layoutInCell="1" allowOverlap="1" wp14:anchorId="7CF39252" wp14:editId="27414ED3">
            <wp:simplePos x="0" y="0"/>
            <wp:positionH relativeFrom="margin">
              <wp:posOffset>262890</wp:posOffset>
            </wp:positionH>
            <wp:positionV relativeFrom="paragraph">
              <wp:posOffset>2407920</wp:posOffset>
            </wp:positionV>
            <wp:extent cx="5334000" cy="2667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91.png"/>
                    <pic:cNvPicPr/>
                  </pic:nvPicPr>
                  <pic:blipFill>
                    <a:blip r:embed="rId9">
                      <a:extLst>
                        <a:ext uri="{28A0092B-C50C-407E-A947-70E740481C1C}">
                          <a14:useLocalDpi xmlns:a14="http://schemas.microsoft.com/office/drawing/2010/main" val="0"/>
                        </a:ext>
                      </a:extLst>
                    </a:blip>
                    <a:stretch>
                      <a:fillRect/>
                    </a:stretch>
                  </pic:blipFill>
                  <pic:spPr>
                    <a:xfrm>
                      <a:off x="0" y="0"/>
                      <a:ext cx="5334000" cy="2667000"/>
                    </a:xfrm>
                    <a:prstGeom prst="rect">
                      <a:avLst/>
                    </a:prstGeom>
                  </pic:spPr>
                </pic:pic>
              </a:graphicData>
            </a:graphic>
            <wp14:sizeRelH relativeFrom="margin">
              <wp14:pctWidth>0</wp14:pctWidth>
            </wp14:sizeRelH>
            <wp14:sizeRelV relativeFrom="margin">
              <wp14:pctHeight>0</wp14:pctHeight>
            </wp14:sizeRelV>
          </wp:anchor>
        </w:drawing>
      </w:r>
      <w:r w:rsidRPr="002E3195">
        <w:rPr>
          <w:rFonts w:ascii="Palatino Linotype" w:hAnsi="Palatino Linotype" w:cs="Arial"/>
        </w:rPr>
        <w:t xml:space="preserve">Por ello, es de referir que el Departamento de Recursos Humanos y Materiales tiene como objetivo realizar las acciones de selección, ingreso, contratación, introducción, </w:t>
      </w:r>
      <w:r w:rsidRPr="002E3195">
        <w:rPr>
          <w:rFonts w:ascii="Palatino Linotype" w:hAnsi="Palatino Linotype" w:cs="Arial"/>
        </w:rPr>
        <w:lastRenderedPageBreak/>
        <w:t>integración, registro, control, capacitación y desarrollo del pers</w:t>
      </w:r>
      <w:r w:rsidR="00E21D73" w:rsidRPr="002E3195">
        <w:rPr>
          <w:rFonts w:ascii="Palatino Linotype" w:hAnsi="Palatino Linotype" w:cs="Arial"/>
        </w:rPr>
        <w:t xml:space="preserve">onal adscrito a la Universidad así como adquirir, almacenar y suministrara oportunamente los recursos materiales y servicios generales necesarios para el funcionamiento de las unidades administrativas del organismo, </w:t>
      </w:r>
      <w:r w:rsidRPr="002E3195">
        <w:rPr>
          <w:rFonts w:ascii="Palatino Linotype" w:hAnsi="Palatino Linotype" w:cs="Arial"/>
        </w:rPr>
        <w:t xml:space="preserve"> </w:t>
      </w:r>
      <w:r w:rsidR="00E21D73" w:rsidRPr="002E3195">
        <w:rPr>
          <w:rFonts w:ascii="Palatino Linotype" w:hAnsi="Palatino Linotype" w:cs="Arial"/>
        </w:rPr>
        <w:t>por lo cual se le han conferido las funciones siguientes:</w:t>
      </w:r>
    </w:p>
    <w:p w14:paraId="608F6B48" w14:textId="018049AB" w:rsidR="00855771" w:rsidRPr="002E3195" w:rsidRDefault="00855771" w:rsidP="00BF6E03">
      <w:pPr>
        <w:spacing w:before="240" w:after="240" w:line="360" w:lineRule="auto"/>
        <w:jc w:val="both"/>
        <w:rPr>
          <w:rFonts w:ascii="Palatino Linotype" w:hAnsi="Palatino Linotype" w:cs="Arial"/>
        </w:rPr>
      </w:pPr>
      <w:r w:rsidRPr="002E3195">
        <w:rPr>
          <w:rFonts w:ascii="Palatino Linotype" w:hAnsi="Palatino Linotype" w:cs="Arial"/>
          <w:noProof/>
          <w:lang w:val="es-MX" w:eastAsia="es-MX"/>
        </w:rPr>
        <w:drawing>
          <wp:inline distT="0" distB="0" distL="0" distR="0" wp14:anchorId="3196D633" wp14:editId="0A7D858A">
            <wp:extent cx="5924550" cy="5400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764.png"/>
                    <pic:cNvPicPr/>
                  </pic:nvPicPr>
                  <pic:blipFill>
                    <a:blip r:embed="rId10">
                      <a:extLst>
                        <a:ext uri="{28A0092B-C50C-407E-A947-70E740481C1C}">
                          <a14:useLocalDpi xmlns:a14="http://schemas.microsoft.com/office/drawing/2010/main" val="0"/>
                        </a:ext>
                      </a:extLst>
                    </a:blip>
                    <a:stretch>
                      <a:fillRect/>
                    </a:stretch>
                  </pic:blipFill>
                  <pic:spPr>
                    <a:xfrm>
                      <a:off x="0" y="0"/>
                      <a:ext cx="5924550" cy="5400675"/>
                    </a:xfrm>
                    <a:prstGeom prst="rect">
                      <a:avLst/>
                    </a:prstGeom>
                  </pic:spPr>
                </pic:pic>
              </a:graphicData>
            </a:graphic>
          </wp:inline>
        </w:drawing>
      </w:r>
    </w:p>
    <w:p w14:paraId="0C78BFCD" w14:textId="45F25FD4" w:rsidR="00855771" w:rsidRPr="002E3195" w:rsidRDefault="00855771" w:rsidP="00BF6E03">
      <w:pPr>
        <w:spacing w:before="240" w:after="240" w:line="360" w:lineRule="auto"/>
        <w:jc w:val="both"/>
        <w:rPr>
          <w:rFonts w:ascii="Palatino Linotype" w:hAnsi="Palatino Linotype" w:cs="Arial"/>
        </w:rPr>
      </w:pPr>
      <w:r w:rsidRPr="002E3195">
        <w:rPr>
          <w:rFonts w:ascii="Palatino Linotype" w:hAnsi="Palatino Linotype" w:cs="Arial"/>
        </w:rPr>
        <w:lastRenderedPageBreak/>
        <w:t>Como se puede observar de la imagen inserta, el Departamento de Recursos Humanos y Materiales entre sus funciones tiene que llevar el registro y control de los nombramientos, asensos, licencias, altas, contrataciones, bajas; la integraci</w:t>
      </w:r>
      <w:r w:rsidR="007C1C31" w:rsidRPr="002E3195">
        <w:rPr>
          <w:rFonts w:ascii="Palatino Linotype" w:hAnsi="Palatino Linotype" w:cs="Arial"/>
        </w:rPr>
        <w:t>ón y actualización de las plantillas de personal, nóminas, tabuladores así como de los expedientes del personal que labora dentro del Sujeto Obligado, además de ello se advierte que será ese departamento quien prestará los servicios de fotocopiado, engargolado, mantenimiento, mensajería, vigilancia y los demás servicios que requieran las unidades administrativas, es dec</w:t>
      </w:r>
      <w:r w:rsidR="000E5ECA" w:rsidRPr="002E3195">
        <w:rPr>
          <w:rFonts w:ascii="Palatino Linotype" w:hAnsi="Palatino Linotype" w:cs="Arial"/>
        </w:rPr>
        <w:t>ir que si bien no se cuenta concretamente en el tabulador remitido con un puesto cuya denominación sea la referida por el particular, sí se presta el servicio de mensajer</w:t>
      </w:r>
      <w:r w:rsidR="00164C7A" w:rsidRPr="002E3195">
        <w:rPr>
          <w:rFonts w:ascii="Palatino Linotype" w:hAnsi="Palatino Linotype" w:cs="Arial"/>
        </w:rPr>
        <w:t>ía.</w:t>
      </w:r>
    </w:p>
    <w:p w14:paraId="38FC666E" w14:textId="64401354" w:rsidR="00164C7A" w:rsidRPr="002E3195" w:rsidRDefault="00164C7A" w:rsidP="00BF6E03">
      <w:pPr>
        <w:spacing w:before="240" w:after="240" w:line="360" w:lineRule="auto"/>
        <w:jc w:val="both"/>
        <w:rPr>
          <w:rFonts w:ascii="Palatino Linotype" w:hAnsi="Palatino Linotype" w:cs="Arial"/>
        </w:rPr>
      </w:pPr>
      <w:r w:rsidRPr="002E3195">
        <w:rPr>
          <w:rFonts w:ascii="Palatino Linotype" w:hAnsi="Palatino Linotype" w:cs="Arial"/>
        </w:rPr>
        <w:t>En ese sentido, cabe destacar de acuerdo con el Diccionario de la Lengua Española que la mensajería es el servicio de reparto de correspondencia y de paquetes realizados por una empresa</w:t>
      </w:r>
      <w:r w:rsidRPr="002E3195">
        <w:rPr>
          <w:rStyle w:val="Refdenotaalpie"/>
          <w:rFonts w:ascii="Palatino Linotype" w:hAnsi="Palatino Linotype" w:cs="Arial"/>
        </w:rPr>
        <w:footnoteReference w:id="1"/>
      </w:r>
      <w:r w:rsidRPr="002E3195">
        <w:rPr>
          <w:rFonts w:ascii="Palatino Linotype" w:hAnsi="Palatino Linotype" w:cs="Arial"/>
        </w:rPr>
        <w:t xml:space="preserve">, por lo cual </w:t>
      </w:r>
      <w:r w:rsidR="00825471" w:rsidRPr="002E3195">
        <w:rPr>
          <w:rFonts w:ascii="Palatino Linotype" w:hAnsi="Palatino Linotype" w:cs="Arial"/>
        </w:rPr>
        <w:t xml:space="preserve">si el Departamento en cuestión es quién tiene esa función, debería ser un servidor público adscrito a dicha unidad </w:t>
      </w:r>
      <w:r w:rsidR="00380727" w:rsidRPr="002E3195">
        <w:rPr>
          <w:rFonts w:ascii="Palatino Linotype" w:hAnsi="Palatino Linotype" w:cs="Arial"/>
        </w:rPr>
        <w:t>administrativa</w:t>
      </w:r>
      <w:r w:rsidR="00825471" w:rsidRPr="002E3195">
        <w:rPr>
          <w:rFonts w:ascii="Palatino Linotype" w:hAnsi="Palatino Linotype" w:cs="Arial"/>
        </w:rPr>
        <w:t xml:space="preserve"> </w:t>
      </w:r>
      <w:r w:rsidR="00696BD5" w:rsidRPr="002E3195">
        <w:rPr>
          <w:rFonts w:ascii="Palatino Linotype" w:hAnsi="Palatino Linotype" w:cs="Arial"/>
        </w:rPr>
        <w:t>quien desempeñe esas funciones, que si bien dentro del Tabulador remitido, no se observa que exista un puesto destinado a la entrega de mensajería o correspondencia externa, pudiera ser el caso que algún auxiliar administrativo o asistente de servicios y mantenimientos, sea a quien además de otras funciones se le encomiende la mensajería</w:t>
      </w:r>
      <w:r w:rsidR="00377088" w:rsidRPr="002E3195">
        <w:rPr>
          <w:rFonts w:ascii="Palatino Linotype" w:hAnsi="Palatino Linotype" w:cs="Arial"/>
        </w:rPr>
        <w:t xml:space="preserve"> del Sujeto Obligado</w:t>
      </w:r>
      <w:r w:rsidR="00696BD5" w:rsidRPr="002E3195">
        <w:rPr>
          <w:rFonts w:ascii="Palatino Linotype" w:hAnsi="Palatino Linotype" w:cs="Arial"/>
        </w:rPr>
        <w:t>.</w:t>
      </w:r>
    </w:p>
    <w:p w14:paraId="31A6475D" w14:textId="216A759B" w:rsidR="00AE52D3" w:rsidRPr="002E3195" w:rsidRDefault="00F52F35" w:rsidP="00BF6E03">
      <w:pPr>
        <w:spacing w:before="240" w:after="240" w:line="360" w:lineRule="auto"/>
        <w:jc w:val="both"/>
        <w:rPr>
          <w:rFonts w:ascii="Palatino Linotype" w:hAnsi="Palatino Linotype" w:cs="Arial"/>
        </w:rPr>
      </w:pPr>
      <w:r w:rsidRPr="002E3195">
        <w:rPr>
          <w:rFonts w:ascii="Palatino Linotype" w:hAnsi="Palatino Linotype" w:cs="Arial"/>
        </w:rPr>
        <w:t>Ahora bien, además de conocer el nombre del servidor público que se encarga de la correspondencia o mensajería externa, el particular requirió conocer su oficio de asignaci</w:t>
      </w:r>
      <w:r w:rsidR="0018274B" w:rsidRPr="002E3195">
        <w:rPr>
          <w:rFonts w:ascii="Palatino Linotype" w:hAnsi="Palatino Linotype" w:cs="Arial"/>
        </w:rPr>
        <w:t>ón o nombramiento;</w:t>
      </w:r>
      <w:r w:rsidRPr="002E3195">
        <w:rPr>
          <w:rFonts w:ascii="Palatino Linotype" w:hAnsi="Palatino Linotype" w:cs="Arial"/>
        </w:rPr>
        <w:t xml:space="preserve"> </w:t>
      </w:r>
      <w:r w:rsidR="0018274B" w:rsidRPr="002E3195">
        <w:rPr>
          <w:rFonts w:ascii="Palatino Linotype" w:hAnsi="Palatino Linotype" w:cs="Arial"/>
        </w:rPr>
        <w:t xml:space="preserve">al respecto, el Departamento de Recursos Humanos y </w:t>
      </w:r>
      <w:r w:rsidR="0018274B" w:rsidRPr="002E3195">
        <w:rPr>
          <w:rFonts w:ascii="Palatino Linotype" w:hAnsi="Palatino Linotype" w:cs="Arial"/>
        </w:rPr>
        <w:lastRenderedPageBreak/>
        <w:t>Materiales también resulta ser el área competente para pronunciarse respecto de la información, ya que como se ha mencionado, le corresponde llevar el registro y control de nombramientos, protestas de cargo, ascensos, licencias, contrataciones, bajas, cambios de adscripción y plazas de los servidores públicos adscritos a la Universidad, por lo que ésta unidad administrativa deberá realizar de nueva cuenta una búsqueda exhaustiva y razonable de la información solicitada, de conformidad con el artículo 162 de la Ley de Transparencia y Acceso a la Información Pública del Estado de México y Municipios:</w:t>
      </w:r>
    </w:p>
    <w:p w14:paraId="3F906473" w14:textId="0040FB1F" w:rsidR="0018274B" w:rsidRPr="002E3195" w:rsidRDefault="00F9691A" w:rsidP="00F9691A">
      <w:pPr>
        <w:pStyle w:val="paragraph"/>
        <w:spacing w:before="240" w:beforeAutospacing="0" w:after="240" w:afterAutospacing="0"/>
        <w:ind w:left="993" w:right="1041"/>
        <w:jc w:val="both"/>
        <w:textAlignment w:val="baseline"/>
        <w:rPr>
          <w:rStyle w:val="normaltextrun"/>
          <w:rFonts w:cs="Segoe UI"/>
          <w:bCs/>
          <w:i/>
          <w:iCs/>
          <w:sz w:val="22"/>
          <w:szCs w:val="22"/>
        </w:rPr>
      </w:pPr>
      <w:r w:rsidRPr="002E3195">
        <w:rPr>
          <w:rStyle w:val="normaltextrun"/>
          <w:rFonts w:ascii="Palatino Linotype" w:hAnsi="Palatino Linotype" w:cs="Segoe UI"/>
          <w:b/>
          <w:bCs/>
          <w:i/>
          <w:iCs/>
          <w:sz w:val="22"/>
          <w:szCs w:val="22"/>
        </w:rPr>
        <w:t>“Artículo 162.</w:t>
      </w:r>
      <w:r w:rsidRPr="002E3195">
        <w:rPr>
          <w:rStyle w:val="normaltextrun"/>
          <w:rFonts w:ascii="Palatino Linotype" w:hAnsi="Palatino Linotype" w:cs="Segoe UI"/>
          <w:bCs/>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D3871AC" w14:textId="505DA967" w:rsidR="00DE0600" w:rsidRPr="002E3195" w:rsidRDefault="00DE0600" w:rsidP="00AE02C0">
      <w:pPr>
        <w:spacing w:before="240" w:after="240" w:line="360" w:lineRule="auto"/>
        <w:jc w:val="both"/>
        <w:rPr>
          <w:rFonts w:ascii="Palatino Linotype" w:hAnsi="Palatino Linotype" w:cs="Arial"/>
        </w:rPr>
      </w:pPr>
      <w:r w:rsidRPr="002E3195">
        <w:rPr>
          <w:rFonts w:ascii="Palatino Linotype" w:hAnsi="Palatino Linotype" w:cs="Arial"/>
        </w:rPr>
        <w:t>Dicho procedimiento</w:t>
      </w:r>
      <w:r w:rsidR="007E6633" w:rsidRPr="002E3195">
        <w:rPr>
          <w:rFonts w:ascii="Palatino Linotype" w:hAnsi="Palatino Linotype" w:cs="Arial"/>
        </w:rPr>
        <w:t xml:space="preserve"> de búsqueda</w:t>
      </w:r>
      <w:r w:rsidRPr="002E3195">
        <w:rPr>
          <w:rFonts w:ascii="Palatino Linotype" w:hAnsi="Palatino Linotype" w:cs="Arial"/>
        </w:rPr>
        <w:t>,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2E3195">
        <w:rPr>
          <w:rStyle w:val="Refdenotaalpie"/>
          <w:rFonts w:ascii="Palatino Linotype" w:hAnsi="Palatino Linotype" w:cs="Arial"/>
        </w:rPr>
        <w:footnoteReference w:id="2"/>
      </w:r>
      <w:r w:rsidRPr="002E3195">
        <w:rPr>
          <w:rFonts w:ascii="Palatino Linotype" w:hAnsi="Palatino Linotype" w:cs="Arial"/>
        </w:rPr>
        <w:t xml:space="preserve">, para ello la misma norma establece que los sujetos obligados </w:t>
      </w:r>
      <w:r w:rsidR="00AD7186" w:rsidRPr="002E3195">
        <w:rPr>
          <w:rFonts w:ascii="Palatino Linotype" w:hAnsi="Palatino Linotype" w:cs="Arial"/>
        </w:rPr>
        <w:t xml:space="preserve">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w:t>
      </w:r>
      <w:r w:rsidR="00AD7186" w:rsidRPr="002E3195">
        <w:rPr>
          <w:rFonts w:ascii="Palatino Linotype" w:hAnsi="Palatino Linotype" w:cs="Arial"/>
        </w:rPr>
        <w:lastRenderedPageBreak/>
        <w:t>que darán trámite interno a las solicitudes que no podrán exceder de los periodos establecidos para brindar respuesta, tal cual se desprende de los siguientes artículos:</w:t>
      </w:r>
    </w:p>
    <w:p w14:paraId="52E66CF8" w14:textId="77777777" w:rsidR="00AD7186" w:rsidRPr="002E3195"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2E3195">
        <w:rPr>
          <w:rStyle w:val="normaltextrun"/>
          <w:rFonts w:ascii="Palatino Linotype" w:hAnsi="Palatino Linotype" w:cs="Segoe UI"/>
          <w:b/>
          <w:bCs/>
          <w:i/>
          <w:iCs/>
          <w:sz w:val="22"/>
          <w:szCs w:val="22"/>
        </w:rPr>
        <w:t xml:space="preserve">“Artículo 160. </w:t>
      </w:r>
      <w:r w:rsidRPr="002E3195">
        <w:rPr>
          <w:rStyle w:val="normaltextrun"/>
          <w:rFonts w:ascii="Palatino Linotype" w:hAnsi="Palatino Linotype" w:cs="Segoe UI"/>
          <w:bCs/>
          <w:i/>
          <w:iCs/>
          <w:sz w:val="22"/>
          <w:szCs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8F6D066" w14:textId="6CEF4BFE" w:rsidR="00AD7186" w:rsidRPr="002E3195"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2E3195">
        <w:rPr>
          <w:rStyle w:val="normaltextrun"/>
          <w:rFonts w:ascii="Palatino Linotype" w:hAnsi="Palatino Linotype" w:cs="Segoe UI"/>
          <w:bCs/>
          <w:i/>
          <w:iCs/>
          <w:sz w:val="22"/>
          <w:szCs w:val="22"/>
        </w:rPr>
        <w:t>En caso que la información solicitada consista en bases de datos se deberá privilegiar la entrega de la misma en formatos abiertos.</w:t>
      </w:r>
    </w:p>
    <w:p w14:paraId="45310E73" w14:textId="77777777" w:rsidR="00AD7186" w:rsidRPr="002E3195"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2E3195">
        <w:rPr>
          <w:rStyle w:val="normaltextrun"/>
          <w:rFonts w:ascii="Palatino Linotype" w:hAnsi="Palatino Linotype" w:cs="Segoe UI"/>
          <w:b/>
          <w:bCs/>
          <w:i/>
          <w:iCs/>
          <w:sz w:val="22"/>
          <w:szCs w:val="22"/>
        </w:rPr>
        <w:t>Artículo 163.</w:t>
      </w:r>
      <w:r w:rsidRPr="002E3195">
        <w:rPr>
          <w:rStyle w:val="normaltextrun"/>
          <w:rFonts w:ascii="Palatino Linotype" w:hAnsi="Palatino Linotype" w:cs="Segoe UI"/>
          <w:bCs/>
          <w:i/>
          <w:iCs/>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334350AD" w14:textId="06042C12" w:rsidR="00AD7186" w:rsidRPr="002E3195"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2E3195">
        <w:rPr>
          <w:rStyle w:val="normaltextrun"/>
          <w:rFonts w:ascii="Palatino Linotype" w:hAnsi="Palatino Linotype" w:cs="Segoe UI"/>
          <w:bCs/>
          <w:i/>
          <w:iCs/>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9D6ED45" w14:textId="77777777" w:rsidR="00AD7186" w:rsidRPr="002E3195"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2E3195">
        <w:rPr>
          <w:rStyle w:val="normaltextrun"/>
          <w:rFonts w:ascii="Palatino Linotype" w:hAnsi="Palatino Linotype" w:cs="Segoe UI"/>
          <w:b/>
          <w:bCs/>
          <w:i/>
          <w:iCs/>
          <w:sz w:val="22"/>
          <w:szCs w:val="22"/>
        </w:rPr>
        <w:t>Artículo 165.</w:t>
      </w:r>
      <w:r w:rsidRPr="002E3195">
        <w:rPr>
          <w:rStyle w:val="normaltextrun"/>
          <w:rFonts w:ascii="Palatino Linotype" w:hAnsi="Palatino Linotype" w:cs="Segoe UI"/>
          <w:bCs/>
          <w:i/>
          <w:iCs/>
          <w:sz w:val="22"/>
          <w:szCs w:val="22"/>
        </w:rPr>
        <w:t xml:space="preserve"> Los sujetos obligados establecerán la forma y términos en que darán trámite interno a las solicitudes en materia de acceso a la información.</w:t>
      </w:r>
    </w:p>
    <w:p w14:paraId="71CD88E7" w14:textId="77777777" w:rsidR="00AD7186" w:rsidRPr="002E3195"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2E3195">
        <w:rPr>
          <w:rStyle w:val="normaltextrun"/>
          <w:rFonts w:ascii="Palatino Linotype" w:hAnsi="Palatino Linotype" w:cs="Segoe UI"/>
          <w:bCs/>
          <w:i/>
          <w:iCs/>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14:paraId="06300148" w14:textId="1995C574" w:rsidR="00AD7186" w:rsidRPr="002E3195" w:rsidRDefault="00AD7186" w:rsidP="00AD7186">
      <w:pPr>
        <w:pStyle w:val="paragraph"/>
        <w:spacing w:before="240" w:beforeAutospacing="0" w:after="240" w:afterAutospacing="0"/>
        <w:ind w:left="993" w:right="1041"/>
        <w:jc w:val="both"/>
        <w:textAlignment w:val="baseline"/>
        <w:rPr>
          <w:rStyle w:val="normaltextrun"/>
          <w:rFonts w:ascii="Palatino Linotype" w:hAnsi="Palatino Linotype" w:cs="Segoe UI"/>
          <w:bCs/>
          <w:i/>
          <w:iCs/>
          <w:sz w:val="22"/>
          <w:szCs w:val="22"/>
        </w:rPr>
      </w:pPr>
      <w:r w:rsidRPr="002E3195">
        <w:rPr>
          <w:rStyle w:val="normaltextrun"/>
          <w:rFonts w:ascii="Palatino Linotype" w:hAnsi="Palatino Linotype" w:cs="Segoe UI"/>
          <w:bCs/>
          <w:i/>
          <w:iCs/>
          <w:sz w:val="22"/>
          <w:szCs w:val="22"/>
        </w:rPr>
        <w:t>Ante la falta de respuesta a una solicitud en el plazo previsto y en caso de que proceda el acceso, los costos de reproducción y envío correrán a cargo del sujeto obligado.”</w:t>
      </w:r>
    </w:p>
    <w:p w14:paraId="21C4A592" w14:textId="4741E3EF" w:rsidR="00AD7186" w:rsidRPr="002E3195" w:rsidRDefault="00AD7186" w:rsidP="00AE02C0">
      <w:pPr>
        <w:spacing w:before="240" w:after="240" w:line="360" w:lineRule="auto"/>
        <w:jc w:val="both"/>
        <w:rPr>
          <w:rFonts w:ascii="Palatino Linotype" w:hAnsi="Palatino Linotype" w:cs="Arial"/>
        </w:rPr>
      </w:pPr>
      <w:r w:rsidRPr="002E3195">
        <w:rPr>
          <w:rFonts w:ascii="Palatino Linotype" w:hAnsi="Palatino Linotype" w:cs="Arial"/>
        </w:rPr>
        <w:lastRenderedPageBreak/>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2E3195">
        <w:rPr>
          <w:rStyle w:val="Refdenotaalpie"/>
          <w:rFonts w:ascii="Palatino Linotype" w:hAnsi="Palatino Linotype" w:cs="Arial"/>
        </w:rPr>
        <w:footnoteReference w:id="3"/>
      </w:r>
      <w:r w:rsidR="00426A28" w:rsidRPr="002E3195">
        <w:rPr>
          <w:rFonts w:ascii="Palatino Linotype" w:hAnsi="Palatino Linotype" w:cs="Arial"/>
        </w:rPr>
        <w:t>, situación que no se advierte en el presente caso, toda vez que el Sujeto Obligado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065E8971" w14:textId="50775903" w:rsidR="00C61AA4" w:rsidRPr="002E3195" w:rsidRDefault="00C61AA4" w:rsidP="00AE02C0">
      <w:pPr>
        <w:spacing w:before="240" w:after="240" w:line="360" w:lineRule="auto"/>
        <w:jc w:val="both"/>
        <w:rPr>
          <w:rFonts w:ascii="Palatino Linotype" w:hAnsi="Palatino Linotype" w:cs="Arial"/>
        </w:rPr>
      </w:pPr>
      <w:r w:rsidRPr="002E3195">
        <w:rPr>
          <w:rFonts w:ascii="Palatino Linotype" w:hAnsi="Palatino Linotype" w:cs="Arial"/>
        </w:rPr>
        <w:t>En ese sentido, el Sujeto Obligado también deberá encontrar al expresión documental con la que pueda satisfacer la solicitud de acceso a la información, que para el caso que nos ocupa, si la asignación de las tareas concernientes a la mensajería o correspondencia, no se hubieran formalizado a través de nombramientos, estos pudieran verse reflejados, de manera enunciativa más no limitativa, en los oficios de comisión que se hubieran girado a las personas destinadas a dichas áreas o en la descripci</w:t>
      </w:r>
      <w:r w:rsidR="00212404" w:rsidRPr="002E3195">
        <w:rPr>
          <w:rFonts w:ascii="Palatino Linotype" w:hAnsi="Palatino Linotype" w:cs="Arial"/>
        </w:rPr>
        <w:t>ón de los puestos.</w:t>
      </w:r>
    </w:p>
    <w:p w14:paraId="6CCD0137" w14:textId="0D1073C6" w:rsidR="007E6633" w:rsidRPr="002E3195" w:rsidRDefault="007E6633" w:rsidP="00AE02C0">
      <w:pPr>
        <w:spacing w:before="240" w:after="240" w:line="360" w:lineRule="auto"/>
        <w:jc w:val="both"/>
        <w:rPr>
          <w:rFonts w:ascii="Palatino Linotype" w:hAnsi="Palatino Linotype" w:cs="Arial"/>
        </w:rPr>
      </w:pPr>
      <w:r w:rsidRPr="002E3195">
        <w:rPr>
          <w:rFonts w:ascii="Palatino Linotype" w:hAnsi="Palatino Linotype" w:cs="Arial"/>
        </w:rPr>
        <w:t xml:space="preserve">No obstante lo anterior, no pasa desapercibido para este Órgano Garante que pudiera ser el caso que no se cuente con un nombramiento u oficio de asignación para realizar las actividades de mensajería, por lo que el Sujeto Obligado al momento de dar cumplimiento a la presente resolución </w:t>
      </w:r>
      <w:r w:rsidR="002E7439" w:rsidRPr="002E3195">
        <w:rPr>
          <w:rFonts w:ascii="Palatino Linotype" w:hAnsi="Palatino Linotype" w:cs="Arial"/>
        </w:rPr>
        <w:t>deberá informar al particular en</w:t>
      </w:r>
      <w:r w:rsidRPr="002E3195">
        <w:rPr>
          <w:rFonts w:ascii="Palatino Linotype" w:hAnsi="Palatino Linotype" w:cs="Arial"/>
        </w:rPr>
        <w:t xml:space="preserve"> tal </w:t>
      </w:r>
      <w:r w:rsidRPr="002E3195">
        <w:rPr>
          <w:rFonts w:ascii="Palatino Linotype" w:hAnsi="Palatino Linotype" w:cs="Arial"/>
        </w:rPr>
        <w:lastRenderedPageBreak/>
        <w:t>sentido y la manera en que se asignó esa actividad a la persona</w:t>
      </w:r>
      <w:r w:rsidR="00C61AA4" w:rsidRPr="002E3195">
        <w:rPr>
          <w:rFonts w:ascii="Palatino Linotype" w:hAnsi="Palatino Linotype" w:cs="Arial"/>
        </w:rPr>
        <w:t xml:space="preserve"> o personas </w:t>
      </w:r>
      <w:r w:rsidRPr="002E3195">
        <w:rPr>
          <w:rFonts w:ascii="Palatino Linotype" w:hAnsi="Palatino Linotype" w:cs="Arial"/>
        </w:rPr>
        <w:t>encargada</w:t>
      </w:r>
      <w:r w:rsidR="00C61AA4" w:rsidRPr="002E3195">
        <w:rPr>
          <w:rFonts w:ascii="Palatino Linotype" w:hAnsi="Palatino Linotype" w:cs="Arial"/>
        </w:rPr>
        <w:t>s</w:t>
      </w:r>
      <w:r w:rsidR="002E7439" w:rsidRPr="002E3195">
        <w:rPr>
          <w:rFonts w:ascii="Palatino Linotype" w:hAnsi="Palatino Linotype" w:cs="Arial"/>
        </w:rPr>
        <w:t xml:space="preserve"> de realizarla.</w:t>
      </w:r>
    </w:p>
    <w:p w14:paraId="0B265A5F" w14:textId="73DA8AF1" w:rsidR="002C2420" w:rsidRPr="002E3195" w:rsidRDefault="002C2420" w:rsidP="00AE02C0">
      <w:pPr>
        <w:spacing w:before="240" w:after="240" w:line="360" w:lineRule="auto"/>
        <w:jc w:val="both"/>
        <w:rPr>
          <w:rFonts w:ascii="Palatino Linotype" w:hAnsi="Palatino Linotype" w:cs="Arial"/>
        </w:rPr>
      </w:pPr>
      <w:r w:rsidRPr="002E3195">
        <w:rPr>
          <w:rFonts w:ascii="Palatino Linotype" w:hAnsi="Palatino Linotype" w:cs="Arial"/>
        </w:rPr>
        <w:t>En conclusión y derivado de lo anterior, es que se estiman resultan parcialmente fundados los motivos de inconformidad hechos valer por la recurrente, toda vez que el Sujeto Obligado sí cu</w:t>
      </w:r>
      <w:r w:rsidR="000F3E9A" w:rsidRPr="002E3195">
        <w:rPr>
          <w:rFonts w:ascii="Palatino Linotype" w:hAnsi="Palatino Linotype" w:cs="Arial"/>
        </w:rPr>
        <w:t>e</w:t>
      </w:r>
      <w:r w:rsidRPr="002E3195">
        <w:rPr>
          <w:rFonts w:ascii="Palatino Linotype" w:hAnsi="Palatino Linotype" w:cs="Arial"/>
        </w:rPr>
        <w:t>nta con la facultad para poseer la información, empero en caso de no hacerlo en los términos de la particular, ello no implicaría una inexistencia como fue señalado, además de que el Sujeto Obligado a través de sus respuesta no negó la existencia de algún ch</w:t>
      </w:r>
      <w:r w:rsidR="00972E54" w:rsidRPr="002E3195">
        <w:rPr>
          <w:rFonts w:ascii="Palatino Linotype" w:hAnsi="Palatino Linotype" w:cs="Arial"/>
        </w:rPr>
        <w:t>ófer o mensajero</w:t>
      </w:r>
      <w:r w:rsidRPr="002E3195">
        <w:rPr>
          <w:rFonts w:ascii="Palatino Linotype" w:hAnsi="Palatino Linotype" w:cs="Arial"/>
        </w:rPr>
        <w:t>.</w:t>
      </w:r>
    </w:p>
    <w:p w14:paraId="00ADC45B" w14:textId="77777777" w:rsidR="00F43561" w:rsidRPr="002E3195" w:rsidRDefault="00F43561" w:rsidP="00F43561">
      <w:pPr>
        <w:spacing w:before="240" w:after="240" w:line="360" w:lineRule="auto"/>
        <w:jc w:val="both"/>
        <w:rPr>
          <w:rFonts w:ascii="Palatino Linotype" w:hAnsi="Palatino Linotype" w:cs="Arial"/>
          <w:lang w:val="es-MX" w:eastAsia="es-MX"/>
        </w:rPr>
      </w:pPr>
      <w:r w:rsidRPr="002E3195">
        <w:rPr>
          <w:rFonts w:ascii="Palatino Linotype" w:hAnsi="Palatino Linotype"/>
          <w:b/>
        </w:rPr>
        <w:t xml:space="preserve">Quinto. Versión Pública. </w:t>
      </w:r>
      <w:r w:rsidRPr="002E3195">
        <w:rPr>
          <w:rFonts w:ascii="Palatino Linotype" w:hAnsi="Palatino Linotype"/>
        </w:rPr>
        <w:t>Finalmente, debe señalarse que de ser el caso en que los documentos que vayan a ser entregados por la Universidad Politécnica del Valle de Toluca,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255274CF"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6757E0F2" w14:textId="77777777" w:rsidR="00F43561" w:rsidRPr="002E3195" w:rsidRDefault="00F43561" w:rsidP="00F43561">
      <w:pPr>
        <w:autoSpaceDE w:val="0"/>
        <w:autoSpaceDN w:val="0"/>
        <w:adjustRightInd w:val="0"/>
        <w:ind w:left="993" w:right="1041"/>
        <w:jc w:val="both"/>
        <w:rPr>
          <w:rFonts w:ascii="Palatino Linotype" w:hAnsi="Palatino Linotype" w:cs="Arial"/>
          <w:b/>
          <w:i/>
          <w:sz w:val="22"/>
          <w:szCs w:val="22"/>
        </w:rPr>
      </w:pPr>
      <w:r w:rsidRPr="002E3195">
        <w:rPr>
          <w:rFonts w:ascii="Palatino Linotype" w:hAnsi="Palatino Linotype" w:cs="Arial"/>
          <w:b/>
          <w:i/>
          <w:sz w:val="22"/>
          <w:szCs w:val="22"/>
        </w:rPr>
        <w:t xml:space="preserve"> “Artículo 3. Para los efectos de la presente Ley se entenderá por:</w:t>
      </w:r>
    </w:p>
    <w:p w14:paraId="315D8EA7" w14:textId="77777777" w:rsidR="00F43561" w:rsidRPr="002E3195" w:rsidRDefault="00F43561" w:rsidP="00F43561">
      <w:pPr>
        <w:autoSpaceDE w:val="0"/>
        <w:autoSpaceDN w:val="0"/>
        <w:adjustRightInd w:val="0"/>
        <w:ind w:left="993" w:right="1041"/>
        <w:jc w:val="both"/>
        <w:rPr>
          <w:rFonts w:ascii="Palatino Linotype" w:hAnsi="Palatino Linotype" w:cs="Arial"/>
          <w:i/>
          <w:sz w:val="22"/>
          <w:szCs w:val="22"/>
        </w:rPr>
      </w:pPr>
      <w:r w:rsidRPr="002E3195">
        <w:rPr>
          <w:rFonts w:ascii="Palatino Linotype" w:hAnsi="Palatino Linotype" w:cs="Arial"/>
          <w:b/>
          <w:i/>
          <w:sz w:val="22"/>
          <w:szCs w:val="22"/>
        </w:rPr>
        <w:t>IX. Datos personales:</w:t>
      </w:r>
      <w:r w:rsidRPr="002E3195">
        <w:rPr>
          <w:rFonts w:ascii="Palatino Linotype" w:hAnsi="Palatino Linotype" w:cs="Arial"/>
          <w:i/>
          <w:sz w:val="22"/>
          <w:szCs w:val="22"/>
        </w:rPr>
        <w:t xml:space="preserve"> </w:t>
      </w:r>
      <w:r w:rsidRPr="002E3195">
        <w:rPr>
          <w:rFonts w:ascii="Palatino Linotype" w:hAnsi="Palatino Linotype" w:cs="Arial"/>
          <w:b/>
          <w:i/>
          <w:sz w:val="22"/>
          <w:szCs w:val="22"/>
        </w:rPr>
        <w:t>La información concerniente a una persona, identificada o identificable</w:t>
      </w:r>
      <w:r w:rsidRPr="002E3195">
        <w:rPr>
          <w:rFonts w:ascii="Palatino Linotype" w:hAnsi="Palatino Linotype" w:cs="Arial"/>
          <w:i/>
          <w:sz w:val="22"/>
          <w:szCs w:val="22"/>
        </w:rPr>
        <w:t xml:space="preserve"> según lo dispuesto por la Ley de Protección de Datos Personales del Estado de México;</w:t>
      </w:r>
    </w:p>
    <w:p w14:paraId="6D3659A8" w14:textId="77777777" w:rsidR="00F43561" w:rsidRPr="002E3195" w:rsidRDefault="00F43561" w:rsidP="00F43561">
      <w:pPr>
        <w:autoSpaceDE w:val="0"/>
        <w:autoSpaceDN w:val="0"/>
        <w:adjustRightInd w:val="0"/>
        <w:ind w:left="993" w:right="1041"/>
        <w:jc w:val="both"/>
        <w:rPr>
          <w:rFonts w:ascii="Palatino Linotype" w:hAnsi="Palatino Linotype" w:cs="Arial"/>
          <w:i/>
          <w:sz w:val="22"/>
          <w:szCs w:val="22"/>
        </w:rPr>
      </w:pPr>
      <w:r w:rsidRPr="002E3195">
        <w:rPr>
          <w:rFonts w:ascii="Palatino Linotype" w:hAnsi="Palatino Linotype" w:cs="Arial"/>
          <w:b/>
          <w:i/>
          <w:sz w:val="22"/>
          <w:szCs w:val="22"/>
        </w:rPr>
        <w:lastRenderedPageBreak/>
        <w:t>XX. Información clasificada:</w:t>
      </w:r>
      <w:r w:rsidRPr="002E3195">
        <w:rPr>
          <w:rFonts w:ascii="Palatino Linotype" w:hAnsi="Palatino Linotype" w:cs="Arial"/>
          <w:i/>
          <w:sz w:val="22"/>
          <w:szCs w:val="22"/>
        </w:rPr>
        <w:t xml:space="preserve"> Aquella considerada por la presente Ley como reservada o confidencial;</w:t>
      </w:r>
    </w:p>
    <w:p w14:paraId="591A7CB0" w14:textId="77777777" w:rsidR="00F43561" w:rsidRPr="002E3195" w:rsidRDefault="00F43561" w:rsidP="00F43561">
      <w:pPr>
        <w:autoSpaceDE w:val="0"/>
        <w:autoSpaceDN w:val="0"/>
        <w:adjustRightInd w:val="0"/>
        <w:ind w:left="993" w:right="1041"/>
        <w:jc w:val="both"/>
        <w:rPr>
          <w:rFonts w:ascii="Palatino Linotype" w:hAnsi="Palatino Linotype"/>
          <w:i/>
          <w:sz w:val="22"/>
          <w:szCs w:val="22"/>
        </w:rPr>
      </w:pPr>
      <w:r w:rsidRPr="002E3195">
        <w:rPr>
          <w:rFonts w:ascii="Palatino Linotype" w:hAnsi="Palatino Linotype"/>
          <w:b/>
          <w:i/>
          <w:sz w:val="22"/>
          <w:szCs w:val="22"/>
        </w:rPr>
        <w:t>XXXII. Protección de Datos Personales:</w:t>
      </w:r>
      <w:r w:rsidRPr="002E3195">
        <w:rPr>
          <w:rFonts w:ascii="Palatino Linotype" w:hAnsi="Palatino Linotype"/>
          <w:i/>
          <w:sz w:val="22"/>
          <w:szCs w:val="22"/>
        </w:rPr>
        <w:t xml:space="preserve"> Derecho humano que tutela la privacidad de datos personales en poder de los sujetos obligados y sujetos particulares;</w:t>
      </w:r>
    </w:p>
    <w:p w14:paraId="682E531D" w14:textId="77777777" w:rsidR="00F43561" w:rsidRPr="002E3195" w:rsidRDefault="00F43561" w:rsidP="00F43561">
      <w:pPr>
        <w:autoSpaceDE w:val="0"/>
        <w:autoSpaceDN w:val="0"/>
        <w:adjustRightInd w:val="0"/>
        <w:ind w:left="993" w:right="1041"/>
        <w:jc w:val="both"/>
        <w:rPr>
          <w:rFonts w:ascii="Palatino Linotype" w:hAnsi="Palatino Linotype" w:cs="Arial"/>
          <w:i/>
          <w:sz w:val="22"/>
          <w:szCs w:val="22"/>
        </w:rPr>
      </w:pPr>
      <w:r w:rsidRPr="002E3195">
        <w:rPr>
          <w:rFonts w:ascii="Palatino Linotype" w:hAnsi="Palatino Linotype" w:cs="Arial"/>
          <w:b/>
          <w:i/>
          <w:sz w:val="22"/>
          <w:szCs w:val="22"/>
        </w:rPr>
        <w:t>XLV. Versión pública</w:t>
      </w:r>
      <w:r w:rsidRPr="002E3195">
        <w:rPr>
          <w:rFonts w:ascii="Palatino Linotype" w:hAnsi="Palatino Linotype" w:cs="Arial"/>
          <w:i/>
          <w:sz w:val="22"/>
          <w:szCs w:val="22"/>
        </w:rPr>
        <w:t>: Documento en el que se elimine, suprime o borra la información clasificada como reservada o confidencial para permitir su acceso.”</w:t>
      </w:r>
    </w:p>
    <w:p w14:paraId="54375DF2" w14:textId="77777777" w:rsidR="00F43561" w:rsidRPr="002E3195" w:rsidRDefault="00F43561" w:rsidP="00F43561">
      <w:pPr>
        <w:autoSpaceDE w:val="0"/>
        <w:autoSpaceDN w:val="0"/>
        <w:adjustRightInd w:val="0"/>
        <w:ind w:left="993" w:right="1041"/>
        <w:jc w:val="both"/>
        <w:rPr>
          <w:rFonts w:ascii="Palatino Linotype" w:hAnsi="Palatino Linotype" w:cs="Arial"/>
          <w:i/>
          <w:sz w:val="22"/>
          <w:szCs w:val="22"/>
        </w:rPr>
      </w:pPr>
    </w:p>
    <w:p w14:paraId="6B1BE1A8" w14:textId="77777777" w:rsidR="00F43561" w:rsidRPr="002E3195" w:rsidRDefault="00F43561" w:rsidP="00F43561">
      <w:pPr>
        <w:ind w:left="993" w:right="1041"/>
        <w:contextualSpacing/>
        <w:jc w:val="both"/>
        <w:rPr>
          <w:rFonts w:ascii="Palatino Linotype" w:hAnsi="Palatino Linotype"/>
          <w:i/>
          <w:sz w:val="22"/>
          <w:szCs w:val="22"/>
        </w:rPr>
      </w:pPr>
      <w:r w:rsidRPr="002E3195">
        <w:rPr>
          <w:rFonts w:ascii="Palatino Linotype" w:hAnsi="Palatino Linotype"/>
          <w:b/>
          <w:i/>
          <w:sz w:val="22"/>
          <w:szCs w:val="22"/>
        </w:rPr>
        <w:t>“Artículo 6.</w:t>
      </w:r>
      <w:r w:rsidRPr="002E3195">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7ACD495" w14:textId="77777777" w:rsidR="00F43561" w:rsidRPr="002E3195" w:rsidRDefault="00F43561" w:rsidP="00F43561">
      <w:pPr>
        <w:ind w:left="993" w:right="1041"/>
        <w:contextualSpacing/>
        <w:jc w:val="both"/>
        <w:rPr>
          <w:rFonts w:ascii="Palatino Linotype" w:hAnsi="Palatino Linotype" w:cs="Arial"/>
          <w:bCs/>
          <w:i/>
          <w:noProof/>
          <w:sz w:val="22"/>
          <w:szCs w:val="22"/>
        </w:rPr>
      </w:pPr>
    </w:p>
    <w:p w14:paraId="2C6416FF" w14:textId="77777777" w:rsidR="00F43561" w:rsidRPr="002E3195" w:rsidRDefault="00F43561" w:rsidP="00F43561">
      <w:pPr>
        <w:spacing w:before="240"/>
        <w:ind w:left="993" w:right="1041"/>
        <w:contextualSpacing/>
        <w:jc w:val="both"/>
        <w:rPr>
          <w:rFonts w:ascii="Palatino Linotype" w:hAnsi="Palatino Linotype" w:cs="Arial"/>
          <w:b/>
          <w:bCs/>
          <w:i/>
          <w:noProof/>
          <w:color w:val="FF0000"/>
          <w:sz w:val="22"/>
          <w:szCs w:val="22"/>
        </w:rPr>
      </w:pPr>
      <w:r w:rsidRPr="002E3195">
        <w:rPr>
          <w:rFonts w:ascii="Palatino Linotype" w:hAnsi="Palatino Linotype"/>
          <w:b/>
          <w:i/>
          <w:sz w:val="22"/>
          <w:szCs w:val="22"/>
        </w:rPr>
        <w:t>“Artículo 137.</w:t>
      </w:r>
      <w:r w:rsidRPr="002E3195">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6D2F753" w14:textId="77777777" w:rsidR="00F43561" w:rsidRPr="002E3195" w:rsidRDefault="00F43561" w:rsidP="00F43561">
      <w:pPr>
        <w:spacing w:before="240"/>
        <w:ind w:left="993" w:right="1041"/>
        <w:contextualSpacing/>
        <w:jc w:val="both"/>
        <w:rPr>
          <w:rFonts w:ascii="Palatino Linotype" w:hAnsi="Palatino Linotype" w:cs="Arial"/>
          <w:b/>
          <w:bCs/>
          <w:i/>
          <w:noProof/>
          <w:color w:val="FF0000"/>
          <w:sz w:val="22"/>
          <w:szCs w:val="22"/>
        </w:rPr>
      </w:pPr>
    </w:p>
    <w:p w14:paraId="3666F7F4" w14:textId="77777777" w:rsidR="00F43561" w:rsidRPr="002E3195" w:rsidRDefault="00F43561" w:rsidP="00F43561">
      <w:pPr>
        <w:spacing w:before="240"/>
        <w:ind w:left="993" w:right="1041"/>
        <w:contextualSpacing/>
        <w:jc w:val="both"/>
        <w:rPr>
          <w:rFonts w:ascii="Palatino Linotype" w:hAnsi="Palatino Linotype"/>
          <w:i/>
          <w:sz w:val="22"/>
          <w:szCs w:val="22"/>
        </w:rPr>
      </w:pPr>
      <w:r w:rsidRPr="002E3195">
        <w:rPr>
          <w:rFonts w:ascii="Palatino Linotype" w:hAnsi="Palatino Linotype"/>
          <w:b/>
          <w:i/>
          <w:sz w:val="22"/>
          <w:szCs w:val="22"/>
        </w:rPr>
        <w:t>“Artículo 143</w:t>
      </w:r>
      <w:r w:rsidRPr="002E3195">
        <w:rPr>
          <w:rFonts w:ascii="Palatino Linotype" w:hAnsi="Palatino Linotype"/>
          <w:i/>
          <w:sz w:val="22"/>
          <w:szCs w:val="22"/>
        </w:rPr>
        <w:t>. Para los efectos de esta Ley se considera información confidencial, la clasificada como tal, de manera permanente, por su naturaleza, cuando:</w:t>
      </w:r>
    </w:p>
    <w:p w14:paraId="27432C73" w14:textId="77777777" w:rsidR="00F43561" w:rsidRPr="002E3195" w:rsidRDefault="00F43561" w:rsidP="00F43561">
      <w:pPr>
        <w:spacing w:before="240"/>
        <w:ind w:left="993" w:right="1041"/>
        <w:contextualSpacing/>
        <w:jc w:val="both"/>
        <w:rPr>
          <w:rFonts w:ascii="Palatino Linotype" w:hAnsi="Palatino Linotype"/>
          <w:i/>
        </w:rPr>
      </w:pPr>
      <w:r w:rsidRPr="002E3195">
        <w:rPr>
          <w:rFonts w:ascii="Palatino Linotype" w:hAnsi="Palatino Linotype"/>
          <w:b/>
          <w:i/>
          <w:sz w:val="22"/>
          <w:szCs w:val="22"/>
        </w:rPr>
        <w:t>I.</w:t>
      </w:r>
      <w:r w:rsidRPr="002E3195">
        <w:rPr>
          <w:rFonts w:ascii="Palatino Linotype" w:hAnsi="Palatino Linotype"/>
          <w:i/>
          <w:sz w:val="22"/>
          <w:szCs w:val="22"/>
        </w:rPr>
        <w:t xml:space="preserve"> </w:t>
      </w:r>
      <w:r w:rsidRPr="002E3195">
        <w:rPr>
          <w:rFonts w:ascii="Palatino Linotype" w:hAnsi="Palatino Linotype"/>
          <w:b/>
          <w:i/>
          <w:sz w:val="22"/>
          <w:szCs w:val="22"/>
        </w:rPr>
        <w:t>Se refiera a la información privada y los datos personales concernientes a una persona física o jurídico colectiva identificada o identificable</w:t>
      </w:r>
      <w:r w:rsidRPr="002E3195">
        <w:rPr>
          <w:rFonts w:ascii="Palatino Linotype" w:hAnsi="Palatino Linotype"/>
          <w:i/>
          <w:sz w:val="22"/>
          <w:szCs w:val="22"/>
        </w:rPr>
        <w:t>…”</w:t>
      </w:r>
    </w:p>
    <w:p w14:paraId="570D0554"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w:t>
      </w:r>
      <w:r w:rsidRPr="002E3195">
        <w:rPr>
          <w:rFonts w:ascii="Palatino Linotype" w:hAnsi="Palatino Linotype" w:cs="Arial"/>
        </w:rPr>
        <w:lastRenderedPageBreak/>
        <w:t>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29924148"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ADF31DC"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eastAsia="Arial Unicode MS" w:hAnsi="Palatino Linotype" w:cs="Arial"/>
        </w:rPr>
        <w:t>E</w:t>
      </w:r>
      <w:r w:rsidRPr="002E3195">
        <w:rPr>
          <w:rFonts w:ascii="Palatino Linotype" w:hAnsi="Palatino Linotype"/>
        </w:rPr>
        <w:t xml:space="preserve">n el caso específico en los documentos que se ordenan, pudieran obrar datos que son considerados confidenciales, cuyo acceso debe ser restringido, los cuales </w:t>
      </w:r>
      <w:r w:rsidRPr="002E3195">
        <w:rPr>
          <w:rFonts w:ascii="Palatino Linotype" w:hAnsi="Palatino Linotype" w:cs="Arial"/>
        </w:rPr>
        <w:t xml:space="preserve">deben testarse al momento de la elaboración de versiones públicas, como es el caso de la </w:t>
      </w:r>
      <w:r w:rsidRPr="002E3195">
        <w:rPr>
          <w:rFonts w:ascii="Palatino Linotype" w:hAnsi="Palatino Linotype" w:cs="Arial"/>
          <w:b/>
        </w:rPr>
        <w:t>Clave Única de Registro de Población</w:t>
      </w:r>
      <w:r w:rsidRPr="002E3195">
        <w:rPr>
          <w:rFonts w:ascii="Palatino Linotype" w:hAnsi="Palatino Linotype" w:cs="Arial"/>
        </w:rPr>
        <w:t xml:space="preserve"> (CURP), la </w:t>
      </w:r>
      <w:r w:rsidRPr="002E3195">
        <w:rPr>
          <w:rFonts w:ascii="Palatino Linotype" w:hAnsi="Palatino Linotype" w:cs="Arial"/>
          <w:b/>
        </w:rPr>
        <w:t>firma de los</w:t>
      </w:r>
      <w:r w:rsidRPr="002E3195">
        <w:rPr>
          <w:rFonts w:ascii="Palatino Linotype" w:hAnsi="Palatino Linotype" w:cs="Arial"/>
        </w:rPr>
        <w:t xml:space="preserve"> </w:t>
      </w:r>
      <w:r w:rsidRPr="002E3195">
        <w:rPr>
          <w:rFonts w:ascii="Palatino Linotype" w:hAnsi="Palatino Linotype" w:cs="Arial"/>
          <w:b/>
        </w:rPr>
        <w:t>particulares</w:t>
      </w:r>
      <w:r w:rsidRPr="002E3195">
        <w:rPr>
          <w:rFonts w:ascii="Palatino Linotype" w:hAnsi="Palatino Linotype" w:cs="Arial"/>
        </w:rPr>
        <w:t xml:space="preserve"> y cualquier otro dato que por su naturaleza confidencial pudiera conllevar un riesgo grave para la esfera privada de los servidores públicos.</w:t>
      </w:r>
    </w:p>
    <w:p w14:paraId="0F88A270"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7CC4A2E"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3466F9F"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0350759"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0D6799FB" w14:textId="77777777" w:rsidR="00F43561" w:rsidRPr="002E3195" w:rsidRDefault="00F43561" w:rsidP="00F43561">
      <w:pPr>
        <w:ind w:left="709" w:right="709"/>
        <w:jc w:val="both"/>
        <w:rPr>
          <w:rFonts w:ascii="Palatino Linotype" w:hAnsi="Palatino Linotype" w:cs="Arial,Bold"/>
          <w:b/>
          <w:bCs/>
          <w:i/>
          <w:sz w:val="22"/>
          <w:lang w:eastAsia="es-MX"/>
        </w:rPr>
      </w:pPr>
      <w:r w:rsidRPr="002E3195">
        <w:rPr>
          <w:rFonts w:ascii="Palatino Linotype" w:hAnsi="Palatino Linotype" w:cs="Arial,Bold"/>
          <w:b/>
          <w:bCs/>
          <w:i/>
          <w:sz w:val="22"/>
          <w:lang w:eastAsia="es-MX"/>
        </w:rPr>
        <w:t>“Artículo 23. </w:t>
      </w:r>
      <w:r w:rsidRPr="002E3195">
        <w:rPr>
          <w:rFonts w:ascii="Palatino Linotype" w:hAnsi="Palatino Linotype" w:cs="Arial,Bold"/>
          <w:bCs/>
          <w:i/>
          <w:sz w:val="22"/>
          <w:lang w:eastAsia="es-MX"/>
        </w:rPr>
        <w:t>(…)</w:t>
      </w:r>
    </w:p>
    <w:p w14:paraId="5A8AF1F3" w14:textId="77777777" w:rsidR="00F43561" w:rsidRPr="002E3195" w:rsidRDefault="00F43561" w:rsidP="00F43561">
      <w:pPr>
        <w:spacing w:after="240"/>
        <w:ind w:left="709" w:right="709"/>
        <w:jc w:val="both"/>
        <w:rPr>
          <w:rFonts w:ascii="Palatino Linotype" w:hAnsi="Palatino Linotype" w:cs="Arial,Bold"/>
          <w:b/>
          <w:bCs/>
          <w:i/>
          <w:sz w:val="22"/>
          <w:lang w:eastAsia="es-MX"/>
        </w:rPr>
      </w:pPr>
      <w:r w:rsidRPr="002E3195">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2E3195">
        <w:rPr>
          <w:rFonts w:ascii="Palatino Linotype" w:hAnsi="Palatino Linotype" w:cs="Arial,Bold"/>
          <w:b/>
          <w:bCs/>
          <w:i/>
          <w:sz w:val="22"/>
          <w:lang w:eastAsia="es-MX"/>
        </w:rPr>
        <w:t>”</w:t>
      </w:r>
    </w:p>
    <w:p w14:paraId="1F70CF3A" w14:textId="77777777" w:rsidR="00F43561" w:rsidRPr="002E3195" w:rsidRDefault="00F43561" w:rsidP="00F43561">
      <w:pPr>
        <w:spacing w:after="240" w:line="360" w:lineRule="auto"/>
        <w:ind w:right="-93"/>
        <w:jc w:val="both"/>
        <w:rPr>
          <w:rFonts w:ascii="Palatino Linotype" w:hAnsi="Palatino Linotype" w:cs="Arial"/>
          <w:lang w:eastAsia="es-MX"/>
        </w:rPr>
      </w:pPr>
      <w:r w:rsidRPr="002E3195">
        <w:rPr>
          <w:rFonts w:ascii="Palatino Linotype" w:hAnsi="Palatino Linotype" w:cs="Arial"/>
          <w:lang w:eastAsia="es-MX"/>
        </w:rPr>
        <w:t xml:space="preserve">Por cuanto hace a la </w:t>
      </w:r>
      <w:r w:rsidRPr="002E3195">
        <w:rPr>
          <w:rFonts w:ascii="Palatino Linotype" w:hAnsi="Palatino Linotype" w:cs="Arial"/>
          <w:b/>
        </w:rPr>
        <w:t xml:space="preserve">Clave Única de Registro de Población, </w:t>
      </w:r>
      <w:r w:rsidRPr="002E3195">
        <w:rPr>
          <w:rFonts w:ascii="Palatino Linotype" w:hAnsi="Palatino Linotype" w:cs="Arial"/>
          <w:lang w:eastAsia="es-MX"/>
        </w:rPr>
        <w:t xml:space="preserve">constituye un dato personal, ya que tiene como finalidad registrar a cada una de las personas que </w:t>
      </w:r>
      <w:r w:rsidRPr="002E3195">
        <w:rPr>
          <w:rFonts w:ascii="Palatino Linotype" w:hAnsi="Palatino Linotype" w:cs="Arial"/>
          <w:lang w:eastAsia="es-MX"/>
        </w:rPr>
        <w:lastRenderedPageBreak/>
        <w:t>integran la población del país, con los datos que permitan certificar y acreditar fehacientemente su identidad, la cual servirá para identificarla de manera individual.</w:t>
      </w:r>
    </w:p>
    <w:p w14:paraId="45CAA8DB" w14:textId="77777777" w:rsidR="00F43561" w:rsidRPr="002E3195" w:rsidRDefault="00F43561" w:rsidP="00F43561">
      <w:pPr>
        <w:spacing w:line="360" w:lineRule="auto"/>
        <w:ind w:right="-93"/>
        <w:jc w:val="both"/>
        <w:rPr>
          <w:rFonts w:ascii="Palatino Linotype" w:hAnsi="Palatino Linotype" w:cs="Arial"/>
          <w:lang w:eastAsia="es-MX"/>
        </w:rPr>
      </w:pPr>
      <w:r w:rsidRPr="002E3195">
        <w:rPr>
          <w:rFonts w:ascii="Palatino Linotype" w:hAnsi="Palatino Linotype" w:cs="Arial"/>
          <w:lang w:eastAsia="es-MX"/>
        </w:rPr>
        <w:t>Lo anterior, tiene sustento en los artículos 86 y 91 de la Ley General de Población, la cual señala lo siguiente:</w:t>
      </w:r>
    </w:p>
    <w:p w14:paraId="0ABCA9A9" w14:textId="77777777" w:rsidR="00F43561" w:rsidRPr="002E3195" w:rsidRDefault="00F43561" w:rsidP="00F43561">
      <w:pPr>
        <w:ind w:left="709" w:right="709"/>
        <w:jc w:val="both"/>
        <w:rPr>
          <w:rFonts w:ascii="Palatino Linotype" w:hAnsi="Palatino Linotype" w:cs="Arial"/>
          <w:i/>
          <w:sz w:val="22"/>
          <w:lang w:eastAsia="es-MX"/>
        </w:rPr>
      </w:pPr>
      <w:r w:rsidRPr="002E3195">
        <w:rPr>
          <w:rFonts w:ascii="Palatino Linotype" w:hAnsi="Palatino Linotype" w:cs="Arial,Bold"/>
          <w:b/>
          <w:bCs/>
          <w:i/>
          <w:sz w:val="22"/>
          <w:lang w:eastAsia="es-MX"/>
        </w:rPr>
        <w:t xml:space="preserve">“Artículo 86. </w:t>
      </w:r>
      <w:r w:rsidRPr="002E3195">
        <w:rPr>
          <w:rFonts w:ascii="Palatino Linotype" w:hAnsi="Palatino Linotype" w:cs="Arial"/>
          <w:i/>
          <w:sz w:val="22"/>
          <w:lang w:eastAsia="es-MX"/>
        </w:rPr>
        <w:t xml:space="preserve">El </w:t>
      </w:r>
      <w:r w:rsidRPr="002E3195">
        <w:rPr>
          <w:rFonts w:ascii="Palatino Linotype" w:hAnsi="Palatino Linotype" w:cs="Arial"/>
          <w:i/>
          <w:sz w:val="22"/>
          <w:szCs w:val="22"/>
        </w:rPr>
        <w:t>Registro</w:t>
      </w:r>
      <w:r w:rsidRPr="002E3195">
        <w:rPr>
          <w:rFonts w:ascii="Palatino Linotype" w:hAnsi="Palatino Linotype" w:cs="Arial"/>
          <w:i/>
          <w:sz w:val="22"/>
          <w:lang w:eastAsia="es-MX"/>
        </w:rPr>
        <w:t xml:space="preserve"> Nacional </w:t>
      </w:r>
      <w:r w:rsidRPr="002E3195">
        <w:rPr>
          <w:rFonts w:ascii="Palatino Linotype" w:hAnsi="Palatino Linotype" w:cs="Arial"/>
          <w:i/>
          <w:sz w:val="22"/>
        </w:rPr>
        <w:t>de</w:t>
      </w:r>
      <w:r w:rsidRPr="002E3195">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02C5728B" w14:textId="77777777" w:rsidR="00F43561" w:rsidRPr="002E3195" w:rsidRDefault="00F43561" w:rsidP="00F43561">
      <w:pPr>
        <w:ind w:left="709" w:right="709"/>
        <w:jc w:val="both"/>
        <w:rPr>
          <w:rFonts w:ascii="Palatino Linotype" w:hAnsi="Palatino Linotype" w:cs="Arial"/>
          <w:i/>
          <w:sz w:val="22"/>
          <w:lang w:eastAsia="es-MX"/>
        </w:rPr>
      </w:pPr>
      <w:r w:rsidRPr="002E3195">
        <w:rPr>
          <w:rFonts w:ascii="Palatino Linotype" w:hAnsi="Palatino Linotype" w:cs="Arial,Bold"/>
          <w:b/>
          <w:bCs/>
          <w:i/>
          <w:sz w:val="22"/>
          <w:lang w:eastAsia="es-MX"/>
        </w:rPr>
        <w:t xml:space="preserve">Artículo 91. </w:t>
      </w:r>
      <w:r w:rsidRPr="002E3195">
        <w:rPr>
          <w:rFonts w:ascii="Palatino Linotype" w:hAnsi="Palatino Linotype" w:cs="Arial"/>
          <w:i/>
          <w:sz w:val="22"/>
          <w:lang w:eastAsia="es-MX"/>
        </w:rPr>
        <w:t xml:space="preserve">Al incorporar a una persona en el Registro Nacional de Población, se le asignará una clave que se denominará </w:t>
      </w:r>
      <w:r w:rsidRPr="002E3195">
        <w:rPr>
          <w:rFonts w:ascii="Palatino Linotype" w:hAnsi="Palatino Linotype" w:cs="Arial"/>
          <w:i/>
          <w:sz w:val="22"/>
          <w:szCs w:val="22"/>
        </w:rPr>
        <w:t>Clave</w:t>
      </w:r>
      <w:r w:rsidRPr="002E3195">
        <w:rPr>
          <w:rFonts w:ascii="Palatino Linotype" w:hAnsi="Palatino Linotype" w:cs="Arial"/>
          <w:i/>
          <w:sz w:val="22"/>
          <w:lang w:eastAsia="es-MX"/>
        </w:rPr>
        <w:t xml:space="preserve"> Única de Registro de Población. Esta servirá para registrarla e identificarla en forma </w:t>
      </w:r>
      <w:r w:rsidRPr="002E3195">
        <w:rPr>
          <w:rFonts w:ascii="Palatino Linotype" w:hAnsi="Palatino Linotype" w:cs="Arial"/>
          <w:i/>
          <w:sz w:val="22"/>
        </w:rPr>
        <w:t>individual</w:t>
      </w:r>
      <w:r w:rsidRPr="002E3195">
        <w:rPr>
          <w:rFonts w:ascii="Palatino Linotype" w:hAnsi="Palatino Linotype" w:cs="Arial"/>
          <w:i/>
          <w:sz w:val="22"/>
          <w:lang w:eastAsia="es-MX"/>
        </w:rPr>
        <w:t>.”</w:t>
      </w:r>
    </w:p>
    <w:p w14:paraId="6BC7F02C" w14:textId="77777777" w:rsidR="00F43561" w:rsidRPr="002E3195" w:rsidRDefault="00F43561" w:rsidP="00F43561">
      <w:pPr>
        <w:shd w:val="clear" w:color="auto" w:fill="FFFFFF"/>
        <w:spacing w:line="360" w:lineRule="auto"/>
        <w:jc w:val="both"/>
        <w:rPr>
          <w:rFonts w:ascii="Palatino Linotype" w:hAnsi="Palatino Linotype"/>
          <w:lang w:eastAsia="es-MX"/>
        </w:rPr>
      </w:pPr>
    </w:p>
    <w:p w14:paraId="7055B23B" w14:textId="77777777" w:rsidR="00F43561" w:rsidRPr="002E3195" w:rsidRDefault="00F43561" w:rsidP="00F43561">
      <w:pPr>
        <w:shd w:val="clear" w:color="auto" w:fill="FFFFFF"/>
        <w:spacing w:line="360" w:lineRule="auto"/>
        <w:jc w:val="both"/>
        <w:rPr>
          <w:rFonts w:ascii="Palatino Linotype" w:hAnsi="Palatino Linotype"/>
          <w:lang w:eastAsia="es-MX"/>
        </w:rPr>
      </w:pPr>
      <w:r w:rsidRPr="002E3195">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2E3195">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2E3195">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2A38815" w14:textId="77777777" w:rsidR="00F43561" w:rsidRPr="002E3195" w:rsidRDefault="00F43561" w:rsidP="00F43561">
      <w:pPr>
        <w:spacing w:line="360" w:lineRule="auto"/>
        <w:ind w:right="-91"/>
        <w:jc w:val="both"/>
        <w:rPr>
          <w:rFonts w:ascii="Palatino Linotype" w:hAnsi="Palatino Linotype" w:cs="Arial"/>
          <w:lang w:eastAsia="es-MX"/>
        </w:rPr>
      </w:pPr>
      <w:r w:rsidRPr="002E3195">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76A850D6" w14:textId="77777777" w:rsidR="00F43561" w:rsidRPr="002E3195" w:rsidRDefault="00F43561" w:rsidP="00F43561">
      <w:pPr>
        <w:ind w:left="709" w:right="709"/>
        <w:jc w:val="both"/>
        <w:rPr>
          <w:rFonts w:ascii="Palatino Linotype" w:hAnsi="Palatino Linotype" w:cs="Arial,Bold"/>
          <w:b/>
          <w:bCs/>
          <w:i/>
          <w:sz w:val="22"/>
          <w:lang w:eastAsia="es-MX"/>
        </w:rPr>
      </w:pPr>
      <w:r w:rsidRPr="002E3195">
        <w:rPr>
          <w:rFonts w:ascii="Palatino Linotype" w:hAnsi="Palatino Linotype" w:cs="Arial,Bold"/>
          <w:b/>
          <w:bCs/>
          <w:i/>
          <w:sz w:val="22"/>
          <w:lang w:eastAsia="es-MX"/>
        </w:rPr>
        <w:t xml:space="preserve">“Clave Única de Registro de Población (CURP). </w:t>
      </w:r>
      <w:r w:rsidRPr="002E3195">
        <w:rPr>
          <w:rFonts w:ascii="Palatino Linotype" w:hAnsi="Palatino Linotype" w:cs="Arial,Bold"/>
          <w:bCs/>
          <w:i/>
          <w:sz w:val="22"/>
          <w:lang w:eastAsia="es-MX"/>
        </w:rPr>
        <w:t xml:space="preserve">La Clave Única de Registro de Población se integra por datos personales que sólo conciernen al particular titular de </w:t>
      </w:r>
      <w:r w:rsidRPr="002E3195">
        <w:rPr>
          <w:rFonts w:ascii="Palatino Linotype" w:hAnsi="Palatino Linotype" w:cs="Arial,Bold"/>
          <w:bCs/>
          <w:i/>
          <w:sz w:val="22"/>
          <w:lang w:eastAsia="es-MX"/>
        </w:rPr>
        <w:lastRenderedPageBreak/>
        <w:t>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2321F53" w14:textId="77777777" w:rsidR="00F43561" w:rsidRPr="002E3195" w:rsidRDefault="00F43561" w:rsidP="00F43561">
      <w:pPr>
        <w:ind w:left="709" w:right="709"/>
        <w:jc w:val="both"/>
        <w:rPr>
          <w:rFonts w:ascii="Palatino Linotype" w:hAnsi="Palatino Linotype" w:cs="Arial,Bold"/>
          <w:bCs/>
          <w:i/>
          <w:sz w:val="22"/>
          <w:lang w:eastAsia="es-MX"/>
        </w:rPr>
      </w:pPr>
      <w:r w:rsidRPr="002E3195">
        <w:rPr>
          <w:rFonts w:ascii="Palatino Linotype" w:hAnsi="Palatino Linotype" w:cs="Arial,Bold"/>
          <w:bCs/>
          <w:i/>
          <w:sz w:val="22"/>
          <w:lang w:eastAsia="es-MX"/>
        </w:rPr>
        <w:t>Resoluciones:</w:t>
      </w:r>
    </w:p>
    <w:p w14:paraId="47E8771D" w14:textId="77777777" w:rsidR="00F43561" w:rsidRPr="002E3195" w:rsidRDefault="00F43561" w:rsidP="00F43561">
      <w:pPr>
        <w:ind w:left="709" w:right="709"/>
        <w:jc w:val="both"/>
        <w:rPr>
          <w:rFonts w:ascii="Palatino Linotype" w:hAnsi="Palatino Linotype" w:cs="Arial,Bold"/>
          <w:bCs/>
          <w:i/>
          <w:sz w:val="22"/>
          <w:lang w:eastAsia="es-MX"/>
        </w:rPr>
      </w:pPr>
      <w:r w:rsidRPr="002E3195">
        <w:rPr>
          <w:rFonts w:ascii="Palatino Linotype" w:hAnsi="Palatino Linotype" w:cs="Arial,Bold"/>
          <w:bCs/>
          <w:i/>
          <w:sz w:val="22"/>
          <w:lang w:eastAsia="es-MX"/>
        </w:rPr>
        <w:t>RRA 3995/16. Secretaría de la Defensa Nacional. 1 de febrero de 2017. Por unanimidad. Comisionado Ponente Rosendoevgueni Monterrey Chepov.</w:t>
      </w:r>
    </w:p>
    <w:p w14:paraId="3C2E63B6" w14:textId="77777777" w:rsidR="00F43561" w:rsidRPr="002E3195" w:rsidRDefault="00F43561" w:rsidP="00F43561">
      <w:pPr>
        <w:ind w:left="709" w:right="709"/>
        <w:jc w:val="both"/>
        <w:rPr>
          <w:rFonts w:ascii="Palatino Linotype" w:hAnsi="Palatino Linotype" w:cs="Arial,Bold"/>
          <w:bCs/>
          <w:i/>
          <w:sz w:val="22"/>
          <w:lang w:eastAsia="es-MX"/>
        </w:rPr>
      </w:pPr>
      <w:r w:rsidRPr="002E3195">
        <w:rPr>
          <w:rFonts w:ascii="Palatino Linotype" w:hAnsi="Palatino Linotype" w:cs="Arial,Bold"/>
          <w:bCs/>
          <w:i/>
          <w:sz w:val="22"/>
          <w:lang w:eastAsia="es-MX"/>
        </w:rPr>
        <w:t xml:space="preserve">RRA 0937/17. Senado de la República. 15 de marzo de 2017. Por unanimidad. Comisionada Ponente Ximena Puente de la Mora. </w:t>
      </w:r>
    </w:p>
    <w:p w14:paraId="5AB3FE3B" w14:textId="77777777" w:rsidR="00F43561" w:rsidRPr="002E3195" w:rsidRDefault="00F43561" w:rsidP="00F43561">
      <w:pPr>
        <w:ind w:left="709" w:right="709"/>
        <w:jc w:val="both"/>
        <w:rPr>
          <w:rFonts w:ascii="Palatino Linotype" w:hAnsi="Palatino Linotype" w:cs="Arial,Bold"/>
          <w:bCs/>
          <w:i/>
          <w:sz w:val="22"/>
          <w:lang w:eastAsia="es-MX"/>
        </w:rPr>
      </w:pPr>
      <w:r w:rsidRPr="002E3195">
        <w:rPr>
          <w:rFonts w:ascii="Palatino Linotype" w:hAnsi="Palatino Linotype" w:cs="Arial,Bold"/>
          <w:bCs/>
          <w:i/>
          <w:sz w:val="22"/>
          <w:lang w:eastAsia="es-MX"/>
        </w:rPr>
        <w:t>RRA 0478/17. Secretaría de Relaciones Exteriores. 26 de abril de 2017. Por unanimidad. Comisionada Ponente Areli Cano Guadiana.”</w:t>
      </w:r>
    </w:p>
    <w:p w14:paraId="462CF15A" w14:textId="77777777" w:rsidR="00F43561" w:rsidRPr="002E3195" w:rsidRDefault="00F43561" w:rsidP="00F43561">
      <w:pPr>
        <w:autoSpaceDE w:val="0"/>
        <w:autoSpaceDN w:val="0"/>
        <w:adjustRightInd w:val="0"/>
        <w:spacing w:before="240" w:after="240" w:line="360" w:lineRule="auto"/>
        <w:ind w:right="50"/>
        <w:jc w:val="both"/>
        <w:rPr>
          <w:rFonts w:ascii="Palatino Linotype" w:hAnsi="Palatino Linotype" w:cs="Arial"/>
        </w:rPr>
      </w:pPr>
      <w:r w:rsidRPr="002E3195">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4533F451" w14:textId="77777777" w:rsidR="00F43561" w:rsidRPr="002E3195" w:rsidRDefault="00F43561" w:rsidP="00F43561">
      <w:pPr>
        <w:spacing w:before="240"/>
        <w:ind w:left="993" w:right="1041"/>
        <w:contextualSpacing/>
        <w:jc w:val="both"/>
        <w:rPr>
          <w:rFonts w:ascii="Palatino Linotype" w:hAnsi="Palatino Linotype"/>
          <w:i/>
          <w:sz w:val="22"/>
          <w:szCs w:val="22"/>
        </w:rPr>
      </w:pPr>
      <w:r w:rsidRPr="002E3195">
        <w:rPr>
          <w:rFonts w:ascii="Palatino Linotype" w:hAnsi="Palatino Linotype"/>
          <w:b/>
          <w:i/>
          <w:sz w:val="22"/>
          <w:szCs w:val="22"/>
        </w:rPr>
        <w:t>“Artículo 49.</w:t>
      </w:r>
      <w:r w:rsidRPr="002E3195">
        <w:rPr>
          <w:rFonts w:ascii="Palatino Linotype" w:hAnsi="Palatino Linotype"/>
          <w:i/>
          <w:sz w:val="22"/>
          <w:szCs w:val="22"/>
        </w:rPr>
        <w:t xml:space="preserve"> </w:t>
      </w:r>
      <w:r w:rsidRPr="002E3195">
        <w:rPr>
          <w:rFonts w:ascii="Palatino Linotype" w:hAnsi="Palatino Linotype"/>
          <w:b/>
          <w:i/>
          <w:sz w:val="22"/>
          <w:szCs w:val="22"/>
        </w:rPr>
        <w:t>Los Comités de Transparencia</w:t>
      </w:r>
      <w:r w:rsidRPr="002E3195">
        <w:rPr>
          <w:rFonts w:ascii="Palatino Linotype" w:hAnsi="Palatino Linotype"/>
          <w:i/>
          <w:sz w:val="22"/>
          <w:szCs w:val="22"/>
        </w:rPr>
        <w:t xml:space="preserve"> tendrán las siguientes atribuciones:</w:t>
      </w:r>
    </w:p>
    <w:p w14:paraId="7530B378" w14:textId="77777777" w:rsidR="00F43561" w:rsidRPr="002E3195" w:rsidRDefault="00F43561" w:rsidP="00F43561">
      <w:pPr>
        <w:spacing w:before="240"/>
        <w:ind w:left="993" w:right="1041"/>
        <w:contextualSpacing/>
        <w:jc w:val="both"/>
        <w:rPr>
          <w:rFonts w:ascii="Palatino Linotype" w:hAnsi="Palatino Linotype"/>
          <w:i/>
          <w:sz w:val="22"/>
          <w:szCs w:val="22"/>
        </w:rPr>
      </w:pPr>
      <w:r w:rsidRPr="002E3195">
        <w:rPr>
          <w:rFonts w:ascii="Palatino Linotype" w:hAnsi="Palatino Linotype"/>
          <w:b/>
          <w:i/>
          <w:sz w:val="22"/>
          <w:szCs w:val="22"/>
        </w:rPr>
        <w:t>VIII. Aprobar, modificar o revocar la clasificación de la información</w:t>
      </w:r>
      <w:r w:rsidRPr="002E3195">
        <w:rPr>
          <w:rFonts w:ascii="Palatino Linotype" w:hAnsi="Palatino Linotype"/>
          <w:i/>
          <w:sz w:val="22"/>
          <w:szCs w:val="22"/>
        </w:rPr>
        <w:t>…”</w:t>
      </w:r>
    </w:p>
    <w:p w14:paraId="6861FFF2" w14:textId="77777777" w:rsidR="00F43561" w:rsidRPr="002E3195" w:rsidRDefault="00F43561" w:rsidP="00F43561">
      <w:pPr>
        <w:spacing w:before="240"/>
        <w:ind w:left="993" w:right="1041"/>
        <w:contextualSpacing/>
        <w:jc w:val="both"/>
        <w:rPr>
          <w:rFonts w:ascii="Palatino Linotype" w:hAnsi="Palatino Linotype"/>
          <w:b/>
          <w:i/>
          <w:sz w:val="22"/>
          <w:szCs w:val="22"/>
        </w:rPr>
      </w:pPr>
    </w:p>
    <w:p w14:paraId="12A4E2C6" w14:textId="77777777" w:rsidR="00F43561" w:rsidRPr="002E3195" w:rsidRDefault="00F43561" w:rsidP="00F43561">
      <w:pPr>
        <w:spacing w:before="240"/>
        <w:ind w:left="993" w:right="1041"/>
        <w:contextualSpacing/>
        <w:jc w:val="both"/>
        <w:rPr>
          <w:rFonts w:ascii="Palatino Linotype" w:hAnsi="Palatino Linotype"/>
          <w:i/>
          <w:sz w:val="22"/>
          <w:szCs w:val="22"/>
        </w:rPr>
      </w:pPr>
      <w:r w:rsidRPr="002E3195">
        <w:rPr>
          <w:rFonts w:ascii="Palatino Linotype" w:hAnsi="Palatino Linotype"/>
          <w:i/>
          <w:sz w:val="22"/>
          <w:szCs w:val="22"/>
        </w:rPr>
        <w:t>“</w:t>
      </w:r>
      <w:r w:rsidRPr="002E3195">
        <w:rPr>
          <w:rFonts w:ascii="Palatino Linotype" w:hAnsi="Palatino Linotype"/>
          <w:b/>
          <w:i/>
          <w:sz w:val="22"/>
          <w:szCs w:val="22"/>
        </w:rPr>
        <w:t>Artículo 53.</w:t>
      </w:r>
      <w:r w:rsidRPr="002E3195">
        <w:rPr>
          <w:rFonts w:ascii="Palatino Linotype" w:hAnsi="Palatino Linotype"/>
          <w:i/>
          <w:sz w:val="22"/>
          <w:szCs w:val="22"/>
        </w:rPr>
        <w:t xml:space="preserve"> Las </w:t>
      </w:r>
      <w:r w:rsidRPr="002E3195">
        <w:rPr>
          <w:rFonts w:ascii="Palatino Linotype" w:hAnsi="Palatino Linotype"/>
          <w:b/>
          <w:i/>
          <w:sz w:val="22"/>
          <w:szCs w:val="22"/>
        </w:rPr>
        <w:t>Unidades de Transparencia</w:t>
      </w:r>
      <w:r w:rsidRPr="002E3195">
        <w:rPr>
          <w:rFonts w:ascii="Palatino Linotype" w:hAnsi="Palatino Linotype"/>
          <w:i/>
          <w:sz w:val="22"/>
          <w:szCs w:val="22"/>
        </w:rPr>
        <w:t xml:space="preserve"> tendrán las siguientes </w:t>
      </w:r>
      <w:r w:rsidRPr="002E3195">
        <w:rPr>
          <w:rFonts w:ascii="Palatino Linotype" w:hAnsi="Palatino Linotype"/>
          <w:b/>
          <w:i/>
          <w:sz w:val="22"/>
          <w:szCs w:val="22"/>
        </w:rPr>
        <w:t>funciones</w:t>
      </w:r>
      <w:r w:rsidRPr="002E3195">
        <w:rPr>
          <w:rFonts w:ascii="Palatino Linotype" w:hAnsi="Palatino Linotype"/>
          <w:i/>
          <w:sz w:val="22"/>
          <w:szCs w:val="22"/>
        </w:rPr>
        <w:t>:</w:t>
      </w:r>
    </w:p>
    <w:p w14:paraId="5A9C8312" w14:textId="77777777" w:rsidR="00F43561" w:rsidRPr="002E3195" w:rsidRDefault="00F43561" w:rsidP="00F43561">
      <w:pPr>
        <w:spacing w:before="240"/>
        <w:ind w:left="993" w:right="1041"/>
        <w:contextualSpacing/>
        <w:jc w:val="both"/>
        <w:rPr>
          <w:rFonts w:ascii="Palatino Linotype" w:hAnsi="Palatino Linotype"/>
          <w:i/>
          <w:sz w:val="22"/>
          <w:szCs w:val="22"/>
        </w:rPr>
      </w:pPr>
      <w:r w:rsidRPr="002E3195">
        <w:rPr>
          <w:rFonts w:ascii="Palatino Linotype" w:hAnsi="Palatino Linotype"/>
          <w:b/>
          <w:i/>
          <w:sz w:val="22"/>
          <w:szCs w:val="22"/>
        </w:rPr>
        <w:t>X. Presentar ante el Comité, el proyecto de clasificación de información</w:t>
      </w:r>
      <w:r w:rsidRPr="002E3195">
        <w:rPr>
          <w:rFonts w:ascii="Palatino Linotype" w:hAnsi="Palatino Linotype"/>
          <w:i/>
          <w:sz w:val="22"/>
          <w:szCs w:val="22"/>
        </w:rPr>
        <w:t xml:space="preserve">…” </w:t>
      </w:r>
    </w:p>
    <w:p w14:paraId="415D2BC5" w14:textId="77777777" w:rsidR="00F43561" w:rsidRPr="002E3195" w:rsidRDefault="00F43561" w:rsidP="00F43561">
      <w:pPr>
        <w:spacing w:before="240"/>
        <w:ind w:left="993" w:right="1041"/>
        <w:contextualSpacing/>
        <w:jc w:val="both"/>
        <w:rPr>
          <w:rFonts w:ascii="Palatino Linotype" w:hAnsi="Palatino Linotype"/>
          <w:i/>
          <w:sz w:val="22"/>
          <w:szCs w:val="22"/>
        </w:rPr>
      </w:pPr>
    </w:p>
    <w:p w14:paraId="2E65036D" w14:textId="77777777" w:rsidR="00F43561" w:rsidRPr="002E3195" w:rsidRDefault="00F43561" w:rsidP="00F43561">
      <w:pPr>
        <w:spacing w:before="240"/>
        <w:ind w:left="993" w:right="1041"/>
        <w:contextualSpacing/>
        <w:jc w:val="both"/>
        <w:rPr>
          <w:rFonts w:ascii="Palatino Linotype" w:hAnsi="Palatino Linotype"/>
          <w:i/>
          <w:sz w:val="22"/>
          <w:szCs w:val="22"/>
        </w:rPr>
      </w:pPr>
      <w:r w:rsidRPr="002E3195">
        <w:rPr>
          <w:rFonts w:ascii="Palatino Linotype" w:hAnsi="Palatino Linotype"/>
          <w:b/>
          <w:i/>
          <w:sz w:val="22"/>
          <w:szCs w:val="22"/>
        </w:rPr>
        <w:t>“Artículo 59.</w:t>
      </w:r>
      <w:r w:rsidRPr="002E3195">
        <w:rPr>
          <w:rFonts w:ascii="Palatino Linotype" w:hAnsi="Palatino Linotype"/>
          <w:i/>
          <w:sz w:val="22"/>
          <w:szCs w:val="22"/>
        </w:rPr>
        <w:t xml:space="preserve"> Los </w:t>
      </w:r>
      <w:r w:rsidRPr="002E3195">
        <w:rPr>
          <w:rFonts w:ascii="Palatino Linotype" w:hAnsi="Palatino Linotype"/>
          <w:b/>
          <w:i/>
          <w:sz w:val="22"/>
          <w:szCs w:val="22"/>
        </w:rPr>
        <w:t>servidores públicos habilitados</w:t>
      </w:r>
      <w:r w:rsidRPr="002E3195">
        <w:rPr>
          <w:rFonts w:ascii="Palatino Linotype" w:hAnsi="Palatino Linotype"/>
          <w:i/>
          <w:sz w:val="22"/>
          <w:szCs w:val="22"/>
        </w:rPr>
        <w:t xml:space="preserve"> tendrán las </w:t>
      </w:r>
      <w:r w:rsidRPr="002E3195">
        <w:rPr>
          <w:rFonts w:ascii="Palatino Linotype" w:hAnsi="Palatino Linotype"/>
          <w:b/>
          <w:i/>
          <w:sz w:val="22"/>
          <w:szCs w:val="22"/>
        </w:rPr>
        <w:t>funciones</w:t>
      </w:r>
      <w:r w:rsidRPr="002E3195">
        <w:rPr>
          <w:rFonts w:ascii="Palatino Linotype" w:hAnsi="Palatino Linotype"/>
          <w:i/>
          <w:sz w:val="22"/>
          <w:szCs w:val="22"/>
        </w:rPr>
        <w:t xml:space="preserve"> siguientes:</w:t>
      </w:r>
    </w:p>
    <w:p w14:paraId="744144C9" w14:textId="77777777" w:rsidR="00F43561" w:rsidRPr="002E3195" w:rsidRDefault="00F43561" w:rsidP="00F43561">
      <w:pPr>
        <w:spacing w:before="240"/>
        <w:ind w:left="993" w:right="1041"/>
        <w:contextualSpacing/>
        <w:jc w:val="both"/>
        <w:rPr>
          <w:rFonts w:ascii="Palatino Linotype" w:hAnsi="Palatino Linotype"/>
          <w:i/>
          <w:sz w:val="22"/>
          <w:szCs w:val="22"/>
        </w:rPr>
      </w:pPr>
      <w:r w:rsidRPr="002E3195">
        <w:rPr>
          <w:rFonts w:ascii="Palatino Linotype" w:hAnsi="Palatino Linotype"/>
          <w:b/>
          <w:i/>
          <w:sz w:val="22"/>
          <w:szCs w:val="22"/>
        </w:rPr>
        <w:t>V. Integrar y presentar al responsable de la Unidad de Transparencia la propuesta de clasificación de información</w:t>
      </w:r>
      <w:r w:rsidRPr="002E3195">
        <w:rPr>
          <w:rFonts w:ascii="Palatino Linotype" w:hAnsi="Palatino Linotype"/>
          <w:i/>
          <w:sz w:val="22"/>
          <w:szCs w:val="22"/>
        </w:rPr>
        <w:t>, la cual tendrá los fundamentos y argumentos en que se basa dicha propuesta…”</w:t>
      </w:r>
    </w:p>
    <w:p w14:paraId="06F8CB35" w14:textId="77777777" w:rsidR="00F43561" w:rsidRPr="002E3195" w:rsidRDefault="00F43561" w:rsidP="00F43561">
      <w:pPr>
        <w:spacing w:before="240" w:after="240" w:line="360" w:lineRule="auto"/>
        <w:jc w:val="both"/>
        <w:rPr>
          <w:rFonts w:ascii="Palatino Linotype" w:hAnsi="Palatino Linotype" w:cs="Arial"/>
        </w:rPr>
      </w:pPr>
      <w:r w:rsidRPr="002E3195">
        <w:rPr>
          <w:rFonts w:ascii="Palatino Linotype" w:hAnsi="Palatino Linotype" w:cs="Arial"/>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1987138" w14:textId="77777777" w:rsidR="00F43561" w:rsidRPr="002E3195" w:rsidRDefault="00F43561" w:rsidP="00F43561">
      <w:pPr>
        <w:spacing w:before="240" w:after="240" w:line="360" w:lineRule="auto"/>
        <w:jc w:val="both"/>
        <w:rPr>
          <w:rFonts w:ascii="Palatino Linotype" w:hAnsi="Palatino Linotype"/>
          <w:color w:val="000000"/>
        </w:rPr>
      </w:pPr>
      <w:r w:rsidRPr="002E3195">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203C3754" w14:textId="77777777" w:rsidR="00F43561" w:rsidRPr="002E3195" w:rsidRDefault="00F43561" w:rsidP="00F43561">
      <w:pPr>
        <w:spacing w:before="240" w:after="240"/>
        <w:ind w:left="993" w:right="1041"/>
        <w:jc w:val="both"/>
        <w:rPr>
          <w:rFonts w:ascii="Palatino Linotype" w:hAnsi="Palatino Linotype" w:cs="Arial"/>
          <w:i/>
          <w:sz w:val="22"/>
          <w:szCs w:val="22"/>
        </w:rPr>
      </w:pPr>
      <w:r w:rsidRPr="002E3195">
        <w:rPr>
          <w:rFonts w:ascii="Palatino Linotype" w:hAnsi="Palatino Linotype"/>
          <w:i/>
          <w:color w:val="000000"/>
          <w:sz w:val="22"/>
          <w:szCs w:val="22"/>
        </w:rPr>
        <w:t>“</w:t>
      </w:r>
      <w:r w:rsidRPr="002E3195">
        <w:rPr>
          <w:rFonts w:ascii="Palatino Linotype" w:hAnsi="Palatino Linotype"/>
          <w:b/>
          <w:i/>
          <w:sz w:val="22"/>
          <w:szCs w:val="22"/>
        </w:rPr>
        <w:t>Artículo 149.</w:t>
      </w:r>
      <w:r w:rsidRPr="002E3195">
        <w:rPr>
          <w:rFonts w:ascii="Palatino Linotype" w:hAnsi="Palatino Linotype"/>
          <w:i/>
          <w:sz w:val="22"/>
          <w:szCs w:val="22"/>
        </w:rPr>
        <w:t xml:space="preserve"> El </w:t>
      </w:r>
      <w:r w:rsidRPr="002E3195">
        <w:rPr>
          <w:rFonts w:ascii="Palatino Linotype" w:hAnsi="Palatino Linotype"/>
          <w:b/>
          <w:i/>
          <w:sz w:val="22"/>
          <w:szCs w:val="22"/>
        </w:rPr>
        <w:t>acuerdo que clasifique la información como confidencial</w:t>
      </w:r>
      <w:r w:rsidRPr="002E3195">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1235E05" w14:textId="77777777" w:rsidR="00F43561" w:rsidRPr="002E3195" w:rsidRDefault="00F43561" w:rsidP="00F43561">
      <w:pPr>
        <w:spacing w:before="240" w:after="240" w:line="360" w:lineRule="auto"/>
        <w:jc w:val="both"/>
        <w:rPr>
          <w:rFonts w:ascii="Palatino Linotype" w:hAnsi="Palatino Linotype" w:cs="Arial"/>
          <w:lang w:eastAsia="es-CO"/>
        </w:rPr>
      </w:pPr>
      <w:r w:rsidRPr="002E3195">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429C712E" w14:textId="3C4E4670" w:rsidR="007E27E3" w:rsidRPr="002E3195" w:rsidRDefault="003547C2" w:rsidP="003547C2">
      <w:pPr>
        <w:spacing w:before="240" w:after="240" w:line="360" w:lineRule="auto"/>
        <w:jc w:val="both"/>
        <w:rPr>
          <w:rFonts w:ascii="Palatino Linotype" w:hAnsi="Palatino Linotype" w:cs="Arial"/>
        </w:rPr>
      </w:pPr>
      <w:r w:rsidRPr="002E3195">
        <w:rPr>
          <w:rFonts w:ascii="Palatino Linotype" w:hAnsi="Palatino Linotype" w:cs="Arial"/>
        </w:rPr>
        <w:lastRenderedPageBreak/>
        <w:t xml:space="preserve">Así, con fundamento en lo prescrito en los artículos 5 párrafos </w:t>
      </w:r>
      <w:r w:rsidR="00523079" w:rsidRPr="002E3195">
        <w:rPr>
          <w:rFonts w:ascii="Palatino Linotype" w:hAnsi="Palatino Linotype" w:cs="Arial"/>
        </w:rPr>
        <w:t>vigésimo</w:t>
      </w:r>
      <w:r w:rsidRPr="002E3195">
        <w:rPr>
          <w:rFonts w:ascii="Palatino Linotype" w:hAnsi="Palatino Linotype" w:cs="Arial"/>
        </w:rPr>
        <w:t>,</w:t>
      </w:r>
      <w:r w:rsidR="00885C0E" w:rsidRPr="002E3195">
        <w:rPr>
          <w:rFonts w:ascii="Palatino Linotype" w:hAnsi="Palatino Linotype" w:cs="Arial"/>
        </w:rPr>
        <w:t xml:space="preserve"> vigésimo </w:t>
      </w:r>
      <w:r w:rsidR="00523079" w:rsidRPr="002E3195">
        <w:rPr>
          <w:rFonts w:ascii="Palatino Linotype" w:hAnsi="Palatino Linotype" w:cs="Arial"/>
        </w:rPr>
        <w:t>primero y vigésimo segundo</w:t>
      </w:r>
      <w:r w:rsidRPr="002E3195">
        <w:rPr>
          <w:rFonts w:ascii="Palatino Linotype" w:hAnsi="Palatino Linotype" w:cs="Arial"/>
        </w:rPr>
        <w:t xml:space="preserve"> de la Constitución Política del Estado Libre y Soberano de México; 2, fracción II; 29, 36 fracciones I y II; 176, 178,</w:t>
      </w:r>
      <w:r w:rsidR="00AD08F6" w:rsidRPr="002E3195">
        <w:rPr>
          <w:rFonts w:ascii="Palatino Linotype" w:hAnsi="Palatino Linotype" w:cs="Arial"/>
        </w:rPr>
        <w:t xml:space="preserve"> 179,</w:t>
      </w:r>
      <w:r w:rsidRPr="002E3195">
        <w:rPr>
          <w:rFonts w:ascii="Palatino Linotype" w:hAnsi="Palatino Linotype" w:cs="Arial"/>
        </w:rPr>
        <w:t xml:space="preserve"> 181, 185 de la Ley de Transparencia y Acceso a la Información Pública del</w:t>
      </w:r>
      <w:r w:rsidR="00162EB1" w:rsidRPr="002E3195">
        <w:rPr>
          <w:rFonts w:ascii="Palatino Linotype" w:hAnsi="Palatino Linotype" w:cs="Arial"/>
        </w:rPr>
        <w:t xml:space="preserve"> Estado de México y Municipios, </w:t>
      </w:r>
      <w:r w:rsidRPr="002E3195">
        <w:rPr>
          <w:rFonts w:ascii="Palatino Linotype" w:hAnsi="Palatino Linotype" w:cs="Arial"/>
        </w:rPr>
        <w:t>este Pleno:</w:t>
      </w:r>
    </w:p>
    <w:p w14:paraId="7CA45FDA" w14:textId="77777777" w:rsidR="009E5A7D" w:rsidRPr="002E3195"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2E3195">
        <w:rPr>
          <w:rFonts w:ascii="Palatino Linotype" w:hAnsi="Palatino Linotype" w:cs="Arial"/>
          <w:b/>
        </w:rPr>
        <w:t>R E S U E L V E:</w:t>
      </w:r>
    </w:p>
    <w:p w14:paraId="0BE6B809" w14:textId="4735CC07" w:rsidR="00353F95" w:rsidRPr="002E3195" w:rsidRDefault="00353F95" w:rsidP="00353F95">
      <w:pPr>
        <w:spacing w:before="240" w:after="240" w:line="360" w:lineRule="auto"/>
        <w:jc w:val="both"/>
        <w:rPr>
          <w:rFonts w:ascii="Palatino Linotype" w:hAnsi="Palatino Linotype" w:cs="Arial"/>
        </w:rPr>
      </w:pPr>
      <w:r w:rsidRPr="002E3195">
        <w:rPr>
          <w:rFonts w:ascii="Palatino Linotype" w:hAnsi="Palatino Linotype" w:cs="Arial"/>
          <w:b/>
        </w:rPr>
        <w:t xml:space="preserve">Primero. </w:t>
      </w:r>
      <w:r w:rsidRPr="002E3195">
        <w:rPr>
          <w:rFonts w:ascii="Palatino Linotype" w:hAnsi="Palatino Linotype" w:cs="Arial"/>
        </w:rPr>
        <w:t xml:space="preserve">Son </w:t>
      </w:r>
      <w:r w:rsidR="0054533B" w:rsidRPr="002E3195">
        <w:rPr>
          <w:rFonts w:ascii="Palatino Linotype" w:hAnsi="Palatino Linotype" w:cs="Arial"/>
        </w:rPr>
        <w:t xml:space="preserve">parcialmente </w:t>
      </w:r>
      <w:r w:rsidR="00136D5C" w:rsidRPr="002E3195">
        <w:rPr>
          <w:rFonts w:ascii="Palatino Linotype" w:hAnsi="Palatino Linotype" w:cs="Arial"/>
        </w:rPr>
        <w:t>f</w:t>
      </w:r>
      <w:r w:rsidRPr="002E3195">
        <w:rPr>
          <w:rFonts w:ascii="Palatino Linotype" w:hAnsi="Palatino Linotype" w:cs="Arial"/>
        </w:rPr>
        <w:t xml:space="preserve">undados los motivos de inconformidad aducidos por </w:t>
      </w:r>
      <w:r w:rsidRPr="002E3195">
        <w:rPr>
          <w:rFonts w:ascii="Palatino Linotype" w:hAnsi="Palatino Linotype" w:cs="Arial"/>
          <w:b/>
        </w:rPr>
        <w:t>l</w:t>
      </w:r>
      <w:r w:rsidR="0054533B" w:rsidRPr="002E3195">
        <w:rPr>
          <w:rFonts w:ascii="Palatino Linotype" w:hAnsi="Palatino Linotype" w:cs="Arial"/>
          <w:b/>
        </w:rPr>
        <w:t>a</w:t>
      </w:r>
      <w:r w:rsidRPr="002E3195">
        <w:rPr>
          <w:rFonts w:ascii="Palatino Linotype" w:hAnsi="Palatino Linotype" w:cs="Arial"/>
          <w:b/>
        </w:rPr>
        <w:t xml:space="preserve"> recurrente</w:t>
      </w:r>
      <w:r w:rsidRPr="002E3195">
        <w:rPr>
          <w:rFonts w:ascii="Palatino Linotype" w:hAnsi="Palatino Linotype" w:cs="Arial"/>
        </w:rPr>
        <w:t xml:space="preserve">, en términos de los argumentos de derecho señalados en el Considerando Cuarto, por ende se </w:t>
      </w:r>
      <w:r w:rsidR="0054533B" w:rsidRPr="002E3195">
        <w:rPr>
          <w:rFonts w:ascii="Palatino Linotype" w:hAnsi="Palatino Linotype" w:cs="Arial"/>
          <w:b/>
        </w:rPr>
        <w:t>REVOC</w:t>
      </w:r>
      <w:r w:rsidR="00DD0763" w:rsidRPr="002E3195">
        <w:rPr>
          <w:rFonts w:ascii="Palatino Linotype" w:hAnsi="Palatino Linotype" w:cs="Arial"/>
          <w:b/>
        </w:rPr>
        <w:t>A</w:t>
      </w:r>
      <w:r w:rsidRPr="002E3195">
        <w:rPr>
          <w:rFonts w:ascii="Palatino Linotype" w:hAnsi="Palatino Linotype" w:cs="Arial"/>
        </w:rPr>
        <w:t xml:space="preserve"> la respuesta otorgada por el </w:t>
      </w:r>
      <w:r w:rsidRPr="002E3195">
        <w:rPr>
          <w:rFonts w:ascii="Palatino Linotype" w:hAnsi="Palatino Linotype" w:cs="Arial"/>
          <w:b/>
        </w:rPr>
        <w:t>Sujeto Obligado</w:t>
      </w:r>
      <w:r w:rsidRPr="002E3195">
        <w:rPr>
          <w:rFonts w:ascii="Palatino Linotype" w:hAnsi="Palatino Linotype" w:cs="Arial"/>
        </w:rPr>
        <w:t xml:space="preserve">. </w:t>
      </w:r>
    </w:p>
    <w:p w14:paraId="04707745" w14:textId="61C77E62" w:rsidR="003F58DC" w:rsidRPr="002E3195" w:rsidRDefault="00136D5C" w:rsidP="00353F95">
      <w:pPr>
        <w:spacing w:after="240" w:line="360" w:lineRule="auto"/>
        <w:jc w:val="both"/>
        <w:rPr>
          <w:rFonts w:ascii="Palatino Linotype" w:hAnsi="Palatino Linotype" w:cs="Arial"/>
          <w:bCs/>
          <w:shd w:val="clear" w:color="auto" w:fill="FFFFFF"/>
        </w:rPr>
      </w:pPr>
      <w:r w:rsidRPr="002E3195">
        <w:rPr>
          <w:rFonts w:ascii="Palatino Linotype" w:hAnsi="Palatino Linotype" w:cs="Arial"/>
          <w:b/>
          <w:bCs/>
          <w:shd w:val="clear" w:color="auto" w:fill="FFFFFF"/>
        </w:rPr>
        <w:t>Segundo</w:t>
      </w:r>
      <w:r w:rsidR="00353F95" w:rsidRPr="002E3195">
        <w:rPr>
          <w:rFonts w:ascii="Palatino Linotype" w:hAnsi="Palatino Linotype" w:cs="Arial"/>
          <w:b/>
          <w:bCs/>
          <w:shd w:val="clear" w:color="auto" w:fill="FFFFFF"/>
        </w:rPr>
        <w:t xml:space="preserve">. </w:t>
      </w:r>
      <w:r w:rsidR="00DD4CEA" w:rsidRPr="002E3195">
        <w:rPr>
          <w:rFonts w:ascii="Palatino Linotype" w:hAnsi="Palatino Linotype" w:cs="Arial"/>
          <w:bCs/>
          <w:shd w:val="clear" w:color="auto" w:fill="FFFFFF"/>
        </w:rPr>
        <w:t>Se</w:t>
      </w:r>
      <w:r w:rsidR="00DD4CEA" w:rsidRPr="002E3195">
        <w:rPr>
          <w:rFonts w:ascii="Palatino Linotype" w:hAnsi="Palatino Linotype" w:cs="Arial"/>
          <w:b/>
          <w:bCs/>
          <w:shd w:val="clear" w:color="auto" w:fill="FFFFFF"/>
        </w:rPr>
        <w:t xml:space="preserve"> ORDENA </w:t>
      </w:r>
      <w:r w:rsidR="00DD4CEA" w:rsidRPr="002E3195">
        <w:rPr>
          <w:rFonts w:ascii="Palatino Linotype" w:hAnsi="Palatino Linotype" w:cs="Arial"/>
          <w:bCs/>
          <w:shd w:val="clear" w:color="auto" w:fill="FFFFFF"/>
        </w:rPr>
        <w:t>al</w:t>
      </w:r>
      <w:r w:rsidR="00DD4CEA" w:rsidRPr="002E3195">
        <w:rPr>
          <w:rFonts w:ascii="Palatino Linotype" w:hAnsi="Palatino Linotype" w:cs="Arial"/>
          <w:b/>
          <w:bCs/>
          <w:shd w:val="clear" w:color="auto" w:fill="FFFFFF"/>
        </w:rPr>
        <w:t xml:space="preserve"> Sujeto Obligado </w:t>
      </w:r>
      <w:r w:rsidR="00DD4CEA" w:rsidRPr="002E3195">
        <w:rPr>
          <w:rFonts w:ascii="Palatino Linotype" w:hAnsi="Palatino Linotype" w:cs="Arial"/>
          <w:bCs/>
          <w:shd w:val="clear" w:color="auto" w:fill="FFFFFF"/>
        </w:rPr>
        <w:t>que en términos de</w:t>
      </w:r>
      <w:r w:rsidR="0054533B" w:rsidRPr="002E3195">
        <w:rPr>
          <w:rFonts w:ascii="Palatino Linotype" w:hAnsi="Palatino Linotype" w:cs="Arial"/>
          <w:bCs/>
          <w:shd w:val="clear" w:color="auto" w:fill="FFFFFF"/>
        </w:rPr>
        <w:t xml:space="preserve"> </w:t>
      </w:r>
      <w:r w:rsidR="00DD4CEA" w:rsidRPr="002E3195">
        <w:rPr>
          <w:rFonts w:ascii="Palatino Linotype" w:hAnsi="Palatino Linotype" w:cs="Arial"/>
          <w:bCs/>
          <w:shd w:val="clear" w:color="auto" w:fill="FFFFFF"/>
        </w:rPr>
        <w:t>l</w:t>
      </w:r>
      <w:r w:rsidR="0054533B" w:rsidRPr="002E3195">
        <w:rPr>
          <w:rFonts w:ascii="Palatino Linotype" w:hAnsi="Palatino Linotype" w:cs="Arial"/>
          <w:bCs/>
          <w:shd w:val="clear" w:color="auto" w:fill="FFFFFF"/>
        </w:rPr>
        <w:t>os</w:t>
      </w:r>
      <w:r w:rsidR="00DD4CEA" w:rsidRPr="002E3195">
        <w:rPr>
          <w:rFonts w:ascii="Palatino Linotype" w:hAnsi="Palatino Linotype" w:cs="Arial"/>
          <w:bCs/>
          <w:shd w:val="clear" w:color="auto" w:fill="FFFFFF"/>
        </w:rPr>
        <w:t xml:space="preserve"> Considerando</w:t>
      </w:r>
      <w:r w:rsidR="0054533B" w:rsidRPr="002E3195">
        <w:rPr>
          <w:rFonts w:ascii="Palatino Linotype" w:hAnsi="Palatino Linotype" w:cs="Arial"/>
          <w:bCs/>
          <w:shd w:val="clear" w:color="auto" w:fill="FFFFFF"/>
        </w:rPr>
        <w:t>s</w:t>
      </w:r>
      <w:r w:rsidR="00DD4CEA" w:rsidRPr="002E3195">
        <w:rPr>
          <w:rFonts w:ascii="Palatino Linotype" w:hAnsi="Palatino Linotype" w:cs="Arial"/>
          <w:bCs/>
          <w:shd w:val="clear" w:color="auto" w:fill="FFFFFF"/>
        </w:rPr>
        <w:t xml:space="preserve"> Cuarto</w:t>
      </w:r>
      <w:r w:rsidR="005C4FD1" w:rsidRPr="002E3195">
        <w:rPr>
          <w:rFonts w:ascii="Palatino Linotype" w:hAnsi="Palatino Linotype" w:cs="Arial"/>
          <w:bCs/>
          <w:shd w:val="clear" w:color="auto" w:fill="FFFFFF"/>
        </w:rPr>
        <w:t xml:space="preserve"> </w:t>
      </w:r>
      <w:r w:rsidR="003B0FED" w:rsidRPr="002E3195">
        <w:rPr>
          <w:rFonts w:ascii="Palatino Linotype" w:hAnsi="Palatino Linotype" w:cs="Arial"/>
          <w:bCs/>
          <w:shd w:val="clear" w:color="auto" w:fill="FFFFFF"/>
        </w:rPr>
        <w:t xml:space="preserve">y Quinto </w:t>
      </w:r>
      <w:r w:rsidR="00DD4CEA" w:rsidRPr="002E3195">
        <w:rPr>
          <w:rFonts w:ascii="Palatino Linotype" w:hAnsi="Palatino Linotype" w:cs="Arial"/>
          <w:bCs/>
          <w:shd w:val="clear" w:color="auto" w:fill="FFFFFF"/>
        </w:rPr>
        <w:t>de esta resolución</w:t>
      </w:r>
      <w:r w:rsidR="001D518B" w:rsidRPr="002E3195">
        <w:rPr>
          <w:rFonts w:ascii="Palatino Linotype" w:hAnsi="Palatino Linotype" w:cs="Arial"/>
          <w:bCs/>
          <w:shd w:val="clear" w:color="auto" w:fill="FFFFFF"/>
        </w:rPr>
        <w:t>, haga entrega</w:t>
      </w:r>
      <w:r w:rsidR="00DD4CEA" w:rsidRPr="002E3195">
        <w:rPr>
          <w:rFonts w:ascii="Palatino Linotype" w:hAnsi="Palatino Linotype" w:cs="Arial"/>
          <w:bCs/>
          <w:shd w:val="clear" w:color="auto" w:fill="FFFFFF"/>
        </w:rPr>
        <w:t xml:space="preserve"> v</w:t>
      </w:r>
      <w:r w:rsidR="001D518B" w:rsidRPr="002E3195">
        <w:rPr>
          <w:rFonts w:ascii="Palatino Linotype" w:hAnsi="Palatino Linotype" w:cs="Arial"/>
          <w:bCs/>
          <w:shd w:val="clear" w:color="auto" w:fill="FFFFFF"/>
        </w:rPr>
        <w:t>ía SAIMEX</w:t>
      </w:r>
      <w:r w:rsidR="005C4FD1" w:rsidRPr="002E3195">
        <w:rPr>
          <w:rFonts w:ascii="Palatino Linotype" w:hAnsi="Palatino Linotype" w:cs="Arial"/>
          <w:bCs/>
          <w:shd w:val="clear" w:color="auto" w:fill="FFFFFF"/>
        </w:rPr>
        <w:t>,</w:t>
      </w:r>
      <w:r w:rsidR="00023125" w:rsidRPr="002E3195">
        <w:rPr>
          <w:rFonts w:ascii="Palatino Linotype" w:hAnsi="Palatino Linotype" w:cs="Arial"/>
          <w:bCs/>
          <w:shd w:val="clear" w:color="auto" w:fill="FFFFFF"/>
        </w:rPr>
        <w:t xml:space="preserve"> previa búsqueda exhaustiva y razonable</w:t>
      </w:r>
      <w:r w:rsidR="003B0FED" w:rsidRPr="002E3195">
        <w:rPr>
          <w:rFonts w:ascii="Palatino Linotype" w:hAnsi="Palatino Linotype" w:cs="Arial"/>
          <w:bCs/>
          <w:shd w:val="clear" w:color="auto" w:fill="FFFFFF"/>
        </w:rPr>
        <w:t xml:space="preserve">, </w:t>
      </w:r>
      <w:r w:rsidR="0054533B" w:rsidRPr="002E3195">
        <w:rPr>
          <w:rFonts w:ascii="Palatino Linotype" w:hAnsi="Palatino Linotype" w:cs="Arial"/>
          <w:bCs/>
          <w:shd w:val="clear" w:color="auto" w:fill="FFFFFF"/>
        </w:rPr>
        <w:t>de ser procedente en versión pública</w:t>
      </w:r>
      <w:r w:rsidR="002E7439" w:rsidRPr="002E3195">
        <w:rPr>
          <w:rFonts w:ascii="Palatino Linotype" w:hAnsi="Palatino Linotype" w:cs="Arial"/>
          <w:bCs/>
          <w:shd w:val="clear" w:color="auto" w:fill="FFFFFF"/>
        </w:rPr>
        <w:t>, actualizado al uno de noviembre de dos mil dieciocho</w:t>
      </w:r>
      <w:r w:rsidR="0054533B" w:rsidRPr="002E3195">
        <w:rPr>
          <w:rFonts w:ascii="Palatino Linotype" w:hAnsi="Palatino Linotype" w:cs="Arial"/>
          <w:bCs/>
          <w:shd w:val="clear" w:color="auto" w:fill="FFFFFF"/>
        </w:rPr>
        <w:t xml:space="preserve">, </w:t>
      </w:r>
      <w:r w:rsidR="00DD0763" w:rsidRPr="002E3195">
        <w:rPr>
          <w:rFonts w:ascii="Palatino Linotype" w:hAnsi="Palatino Linotype" w:cs="Arial"/>
          <w:bCs/>
          <w:shd w:val="clear" w:color="auto" w:fill="FFFFFF"/>
        </w:rPr>
        <w:t>lo</w:t>
      </w:r>
      <w:r w:rsidR="001D518B" w:rsidRPr="002E3195">
        <w:rPr>
          <w:rFonts w:ascii="Palatino Linotype" w:hAnsi="Palatino Linotype" w:cs="Arial"/>
          <w:bCs/>
          <w:shd w:val="clear" w:color="auto" w:fill="FFFFFF"/>
        </w:rPr>
        <w:t xml:space="preserve"> </w:t>
      </w:r>
      <w:r w:rsidR="00C97666" w:rsidRPr="002E3195">
        <w:rPr>
          <w:rFonts w:ascii="Palatino Linotype" w:hAnsi="Palatino Linotype" w:cs="Arial"/>
          <w:bCs/>
          <w:shd w:val="clear" w:color="auto" w:fill="FFFFFF"/>
        </w:rPr>
        <w:t>siguiente</w:t>
      </w:r>
      <w:r w:rsidR="00DD4CEA" w:rsidRPr="002E3195">
        <w:rPr>
          <w:rFonts w:ascii="Palatino Linotype" w:hAnsi="Palatino Linotype" w:cs="Arial"/>
          <w:bCs/>
          <w:shd w:val="clear" w:color="auto" w:fill="FFFFFF"/>
        </w:rPr>
        <w:t>:</w:t>
      </w:r>
    </w:p>
    <w:p w14:paraId="2F02B30E" w14:textId="1CDCB40A" w:rsidR="0054533B" w:rsidRPr="002E3195" w:rsidRDefault="00923BCD" w:rsidP="00D41D7F">
      <w:pPr>
        <w:pStyle w:val="Prrafodelista"/>
        <w:numPr>
          <w:ilvl w:val="0"/>
          <w:numId w:val="13"/>
        </w:numPr>
        <w:spacing w:after="240" w:line="360" w:lineRule="auto"/>
        <w:jc w:val="both"/>
        <w:rPr>
          <w:rFonts w:ascii="Palatino Linotype" w:hAnsi="Palatino Linotype" w:cs="Arial"/>
          <w:bCs/>
          <w:shd w:val="clear" w:color="auto" w:fill="FFFFFF"/>
        </w:rPr>
      </w:pPr>
      <w:r w:rsidRPr="002E3195">
        <w:rPr>
          <w:rFonts w:ascii="Palatino Linotype" w:hAnsi="Palatino Linotype" w:cs="Arial"/>
          <w:bCs/>
          <w:shd w:val="clear" w:color="auto" w:fill="FFFFFF"/>
        </w:rPr>
        <w:t>El documento</w:t>
      </w:r>
      <w:r w:rsidR="00874A38" w:rsidRPr="002E3195">
        <w:rPr>
          <w:rFonts w:ascii="Palatino Linotype" w:hAnsi="Palatino Linotype" w:cs="Arial"/>
          <w:bCs/>
          <w:shd w:val="clear" w:color="auto" w:fill="FFFFFF"/>
        </w:rPr>
        <w:t xml:space="preserve"> o documentos en donde conste </w:t>
      </w:r>
      <w:r w:rsidR="0054533B" w:rsidRPr="002E3195">
        <w:rPr>
          <w:rFonts w:ascii="Palatino Linotype" w:hAnsi="Palatino Linotype" w:cs="Arial"/>
          <w:bCs/>
          <w:shd w:val="clear" w:color="auto" w:fill="FFFFFF"/>
        </w:rPr>
        <w:t xml:space="preserve">el nombre de la persona </w:t>
      </w:r>
      <w:r w:rsidR="00075050" w:rsidRPr="002E3195">
        <w:rPr>
          <w:rFonts w:ascii="Palatino Linotype" w:hAnsi="Palatino Linotype" w:cs="Arial"/>
          <w:bCs/>
          <w:shd w:val="clear" w:color="auto" w:fill="FFFFFF"/>
        </w:rPr>
        <w:t xml:space="preserve">o personas </w:t>
      </w:r>
      <w:r w:rsidR="0054533B" w:rsidRPr="002E3195">
        <w:rPr>
          <w:rFonts w:ascii="Palatino Linotype" w:hAnsi="Palatino Linotype" w:cs="Arial"/>
          <w:bCs/>
          <w:shd w:val="clear" w:color="auto" w:fill="FFFFFF"/>
        </w:rPr>
        <w:t>responsable</w:t>
      </w:r>
      <w:r w:rsidR="00075050" w:rsidRPr="002E3195">
        <w:rPr>
          <w:rFonts w:ascii="Palatino Linotype" w:hAnsi="Palatino Linotype" w:cs="Arial"/>
          <w:bCs/>
          <w:shd w:val="clear" w:color="auto" w:fill="FFFFFF"/>
        </w:rPr>
        <w:t>s</w:t>
      </w:r>
      <w:r w:rsidR="0054533B" w:rsidRPr="002E3195">
        <w:rPr>
          <w:rFonts w:ascii="Palatino Linotype" w:hAnsi="Palatino Linotype" w:cs="Arial"/>
          <w:bCs/>
          <w:shd w:val="clear" w:color="auto" w:fill="FFFFFF"/>
        </w:rPr>
        <w:t xml:space="preserve"> de la mensajería</w:t>
      </w:r>
      <w:r w:rsidR="002E7439" w:rsidRPr="002E3195">
        <w:rPr>
          <w:rFonts w:ascii="Palatino Linotype" w:hAnsi="Palatino Linotype" w:cs="Arial"/>
          <w:bCs/>
          <w:shd w:val="clear" w:color="auto" w:fill="FFFFFF"/>
        </w:rPr>
        <w:t>.</w:t>
      </w:r>
    </w:p>
    <w:p w14:paraId="41455AEC" w14:textId="3F5E5D1C" w:rsidR="00D41D7F" w:rsidRPr="002E3195" w:rsidRDefault="0054533B" w:rsidP="00D41D7F">
      <w:pPr>
        <w:pStyle w:val="Prrafodelista"/>
        <w:numPr>
          <w:ilvl w:val="0"/>
          <w:numId w:val="13"/>
        </w:numPr>
        <w:spacing w:after="240" w:line="360" w:lineRule="auto"/>
        <w:jc w:val="both"/>
        <w:rPr>
          <w:rFonts w:ascii="Palatino Linotype" w:hAnsi="Palatino Linotype" w:cs="Arial"/>
          <w:bCs/>
          <w:shd w:val="clear" w:color="auto" w:fill="FFFFFF"/>
        </w:rPr>
      </w:pPr>
      <w:r w:rsidRPr="002E3195">
        <w:rPr>
          <w:rFonts w:ascii="Palatino Linotype" w:hAnsi="Palatino Linotype" w:cs="Arial"/>
          <w:bCs/>
          <w:shd w:val="clear" w:color="auto" w:fill="FFFFFF"/>
        </w:rPr>
        <w:t>Oficio</w:t>
      </w:r>
      <w:r w:rsidR="00C6228E" w:rsidRPr="002E3195">
        <w:rPr>
          <w:rFonts w:ascii="Palatino Linotype" w:hAnsi="Palatino Linotype" w:cs="Arial"/>
          <w:bCs/>
          <w:shd w:val="clear" w:color="auto" w:fill="FFFFFF"/>
        </w:rPr>
        <w:t xml:space="preserve"> (s) </w:t>
      </w:r>
      <w:r w:rsidRPr="002E3195">
        <w:rPr>
          <w:rFonts w:ascii="Palatino Linotype" w:hAnsi="Palatino Linotype" w:cs="Arial"/>
          <w:bCs/>
          <w:shd w:val="clear" w:color="auto" w:fill="FFFFFF"/>
        </w:rPr>
        <w:t xml:space="preserve"> de asignación o nombramiento</w:t>
      </w:r>
      <w:r w:rsidR="00C6228E" w:rsidRPr="002E3195">
        <w:rPr>
          <w:rFonts w:ascii="Palatino Linotype" w:hAnsi="Palatino Linotype" w:cs="Arial"/>
          <w:bCs/>
          <w:shd w:val="clear" w:color="auto" w:fill="FFFFFF"/>
        </w:rPr>
        <w:t xml:space="preserve"> (s)</w:t>
      </w:r>
      <w:r w:rsidR="00874A38" w:rsidRPr="002E3195">
        <w:rPr>
          <w:rFonts w:ascii="Palatino Linotype" w:hAnsi="Palatino Linotype" w:cs="Arial"/>
          <w:bCs/>
          <w:shd w:val="clear" w:color="auto" w:fill="FFFFFF"/>
        </w:rPr>
        <w:t>.</w:t>
      </w:r>
    </w:p>
    <w:p w14:paraId="3634B8EF" w14:textId="77D6AABB" w:rsidR="0054533B" w:rsidRPr="002E3195" w:rsidRDefault="0054533B" w:rsidP="0054533B">
      <w:pPr>
        <w:spacing w:after="240" w:line="360" w:lineRule="auto"/>
        <w:jc w:val="both"/>
        <w:rPr>
          <w:rFonts w:ascii="Palatino Linotype" w:hAnsi="Palatino Linotype" w:cs="Arial"/>
          <w:b/>
          <w:bCs/>
          <w:shd w:val="clear" w:color="auto" w:fill="FFFFFF"/>
        </w:rPr>
      </w:pPr>
      <w:r w:rsidRPr="002E3195">
        <w:rPr>
          <w:rFonts w:ascii="Palatino Linotype" w:hAnsi="Palatino Linotype"/>
        </w:rPr>
        <w:t xml:space="preserve">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w:t>
      </w:r>
      <w:r w:rsidRPr="002E3195">
        <w:rPr>
          <w:rFonts w:ascii="Palatino Linotype" w:hAnsi="Palatino Linotype"/>
        </w:rPr>
        <w:lastRenderedPageBreak/>
        <w:t>sobre los datos que se supriman, mismo que también hará de conocimiento del particular.</w:t>
      </w:r>
    </w:p>
    <w:p w14:paraId="38B1FE8D" w14:textId="17E3DC6B" w:rsidR="0054533B" w:rsidRPr="002E3195" w:rsidRDefault="0054533B" w:rsidP="0054533B">
      <w:pPr>
        <w:spacing w:before="240" w:after="240" w:line="360" w:lineRule="auto"/>
        <w:jc w:val="both"/>
        <w:rPr>
          <w:rFonts w:ascii="Palatino Linotype" w:hAnsi="Palatino Linotype"/>
        </w:rPr>
      </w:pPr>
      <w:r w:rsidRPr="002E3195">
        <w:rPr>
          <w:rFonts w:ascii="Palatino Linotype" w:hAnsi="Palatino Linotype"/>
        </w:rPr>
        <w:t>Para el caso, que la información ordenada en el numeral 2 no se haya generado por el Sujeto Obligado bastará con que lo haga del conocimiento del particular.</w:t>
      </w:r>
    </w:p>
    <w:p w14:paraId="1C3DEA2D" w14:textId="0A673C1A" w:rsidR="00353F95" w:rsidRPr="002E3195" w:rsidRDefault="003F58DC" w:rsidP="00353F95">
      <w:pPr>
        <w:spacing w:after="240" w:line="360" w:lineRule="auto"/>
        <w:jc w:val="both"/>
        <w:rPr>
          <w:rFonts w:ascii="Palatino Linotype" w:hAnsi="Palatino Linotype" w:cs="Arial"/>
          <w:b/>
        </w:rPr>
      </w:pPr>
      <w:r w:rsidRPr="002E3195">
        <w:rPr>
          <w:rFonts w:ascii="Palatino Linotype" w:hAnsi="Palatino Linotype" w:cs="Arial"/>
          <w:b/>
          <w:bCs/>
          <w:shd w:val="clear" w:color="auto" w:fill="FFFFFF"/>
        </w:rPr>
        <w:t xml:space="preserve">Tercero. </w:t>
      </w:r>
      <w:r w:rsidR="00353F95" w:rsidRPr="002E3195">
        <w:rPr>
          <w:rFonts w:ascii="Palatino Linotype" w:hAnsi="Palatino Linotype" w:cs="Arial"/>
          <w:b/>
          <w:bCs/>
          <w:shd w:val="clear" w:color="auto" w:fill="FFFFFF"/>
        </w:rPr>
        <w:t>Remítase</w:t>
      </w:r>
      <w:r w:rsidR="00A81C2C" w:rsidRPr="002E3195">
        <w:rPr>
          <w:rFonts w:ascii="Palatino Linotype" w:hAnsi="Palatino Linotype"/>
          <w:shd w:val="clear" w:color="auto" w:fill="FFFFFF"/>
        </w:rPr>
        <w:t xml:space="preserve"> </w:t>
      </w:r>
      <w:r w:rsidR="00353F95" w:rsidRPr="002E3195">
        <w:rPr>
          <w:rFonts w:ascii="Palatino Linotype" w:hAnsi="Palatino Linotype"/>
          <w:shd w:val="clear" w:color="auto" w:fill="FFFFFF"/>
        </w:rPr>
        <w:t>al</w:t>
      </w:r>
      <w:r w:rsidR="00A81C2C" w:rsidRPr="002E3195">
        <w:rPr>
          <w:rFonts w:ascii="Palatino Linotype" w:hAnsi="Palatino Linotype"/>
          <w:shd w:val="clear" w:color="auto" w:fill="FFFFFF"/>
        </w:rPr>
        <w:t xml:space="preserve"> </w:t>
      </w:r>
      <w:r w:rsidR="00353F95" w:rsidRPr="002E3195">
        <w:rPr>
          <w:rFonts w:ascii="Palatino Linotype" w:hAnsi="Palatino Linotype"/>
          <w:shd w:val="clear" w:color="auto" w:fill="FFFFFF"/>
        </w:rPr>
        <w:t>Responsable de la Unidad de Transparencia del</w:t>
      </w:r>
      <w:r w:rsidR="00353F95" w:rsidRPr="002E3195">
        <w:rPr>
          <w:rStyle w:val="apple-converted-space"/>
          <w:rFonts w:ascii="Palatino Linotype" w:hAnsi="Palatino Linotype"/>
          <w:bCs/>
          <w:shd w:val="clear" w:color="auto" w:fill="FFFFFF"/>
        </w:rPr>
        <w:t> </w:t>
      </w:r>
      <w:r w:rsidR="00353F95" w:rsidRPr="002E3195">
        <w:rPr>
          <w:rFonts w:ascii="Palatino Linotype" w:hAnsi="Palatino Linotype"/>
          <w:bCs/>
          <w:shd w:val="clear" w:color="auto" w:fill="FFFFFF"/>
        </w:rPr>
        <w:t>Sujeto Obligado</w:t>
      </w:r>
      <w:r w:rsidR="00A81C2C" w:rsidRPr="002E3195">
        <w:rPr>
          <w:rFonts w:ascii="Palatino Linotype" w:hAnsi="Palatino Linotype"/>
          <w:bCs/>
          <w:shd w:val="clear" w:color="auto" w:fill="FFFFFF"/>
        </w:rPr>
        <w:t xml:space="preserve"> </w:t>
      </w:r>
      <w:r w:rsidR="00A81C2C" w:rsidRPr="002E3195">
        <w:rPr>
          <w:rStyle w:val="apple-converted-space"/>
          <w:rFonts w:ascii="Palatino Linotype" w:hAnsi="Palatino Linotype" w:cs="Arial"/>
          <w:b/>
          <w:bCs/>
          <w:i/>
          <w:iCs/>
          <w:shd w:val="clear" w:color="auto" w:fill="FFFFFF"/>
        </w:rPr>
        <w:t> </w:t>
      </w:r>
      <w:r w:rsidR="00A81C2C" w:rsidRPr="002E3195">
        <w:rPr>
          <w:rStyle w:val="apple-converted-space"/>
          <w:rFonts w:ascii="Palatino Linotype" w:hAnsi="Palatino Linotype" w:cs="Arial"/>
          <w:bCs/>
          <w:iCs/>
          <w:shd w:val="clear" w:color="auto" w:fill="FFFFFF"/>
        </w:rPr>
        <w:t>la presente resolución</w:t>
      </w:r>
      <w:r w:rsidR="00353F95" w:rsidRPr="002E3195">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w:t>
      </w:r>
      <w:r w:rsidR="00A81C2C" w:rsidRPr="002E3195">
        <w:rPr>
          <w:rFonts w:ascii="Palatino Linotype" w:hAnsi="Palatino Linotype"/>
          <w:shd w:val="clear" w:color="auto" w:fill="FFFFFF"/>
        </w:rPr>
        <w:t xml:space="preserve"> misma</w:t>
      </w:r>
      <w:r w:rsidR="00353F95" w:rsidRPr="002E3195">
        <w:rPr>
          <w:rFonts w:ascii="Palatino Linotype" w:hAnsi="Palatino Linotype"/>
          <w:shd w:val="clear" w:color="auto" w:fill="FFFFFF"/>
        </w:rPr>
        <w:t>.</w:t>
      </w:r>
    </w:p>
    <w:p w14:paraId="4DCB6707" w14:textId="00FA19A0" w:rsidR="00353F95" w:rsidRPr="002E3195" w:rsidRDefault="003F58DC" w:rsidP="00353F95">
      <w:pPr>
        <w:spacing w:before="240" w:after="240" w:line="360" w:lineRule="auto"/>
        <w:jc w:val="both"/>
        <w:rPr>
          <w:rFonts w:ascii="Palatino Linotype" w:hAnsi="Palatino Linotype" w:cs="Arial"/>
        </w:rPr>
      </w:pPr>
      <w:r w:rsidRPr="002E3195">
        <w:rPr>
          <w:rFonts w:ascii="Palatino Linotype" w:hAnsi="Palatino Linotype" w:cs="Arial"/>
          <w:b/>
        </w:rPr>
        <w:t>Cuarto</w:t>
      </w:r>
      <w:r w:rsidR="00353F95" w:rsidRPr="002E3195">
        <w:rPr>
          <w:rFonts w:ascii="Palatino Linotype" w:hAnsi="Palatino Linotype" w:cs="Arial"/>
          <w:b/>
        </w:rPr>
        <w:t>.  Hágase del conocimiento</w:t>
      </w:r>
      <w:r w:rsidR="00353F95" w:rsidRPr="002E3195">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0D1A64" w14:textId="32C55810" w:rsidR="009D135E" w:rsidRPr="002E3195" w:rsidRDefault="00154050" w:rsidP="009B5122">
      <w:pPr>
        <w:spacing w:before="240" w:after="240" w:line="360" w:lineRule="auto"/>
        <w:jc w:val="both"/>
        <w:rPr>
          <w:rFonts w:ascii="Palatino Linotype" w:hAnsi="Palatino Linotype" w:cs="Arial"/>
        </w:rPr>
      </w:pPr>
      <w:r w:rsidRPr="002E3195">
        <w:rPr>
          <w:rFonts w:ascii="Palatino Linotype" w:hAnsi="Palatino Linotype"/>
        </w:rPr>
        <w:t>ASÍ LO RESUELVE, POR UNANIMIDAD</w:t>
      </w:r>
      <w:r w:rsidR="009B5122" w:rsidRPr="002E3195">
        <w:rPr>
          <w:rFonts w:ascii="Palatino Linotype" w:hAnsi="Palatino Linotype"/>
        </w:rPr>
        <w:t xml:space="preserve"> DE VOTOS, EL PLENO DEL INSTITUTO DE TRANSPARENCIA, ACCESO A LA INFORMACIÓN PÚBLICA Y PROTECCIÓN DE DATOS PERSONALES DEL ESTADO DE MÉXICO Y MUNICIPIOS, </w:t>
      </w:r>
      <w:r w:rsidR="005556D4" w:rsidRPr="002E3195">
        <w:rPr>
          <w:rFonts w:ascii="Palatino Linotype" w:hAnsi="Palatino Linotype"/>
        </w:rPr>
        <w:t xml:space="preserve">CONFORMADO POR LOS COMISIONADOS </w:t>
      </w:r>
      <w:r w:rsidR="009B5122" w:rsidRPr="002E3195">
        <w:rPr>
          <w:rFonts w:ascii="Palatino Linotype" w:hAnsi="Palatino Linotype"/>
        </w:rPr>
        <w:t>ZULEMA MARTÍNEZ SÁNCHEZ; EVA ABAID YAPUR</w:t>
      </w:r>
      <w:r w:rsidRPr="002E3195">
        <w:rPr>
          <w:rFonts w:ascii="Palatino Linotype" w:hAnsi="Palatino Linotype"/>
        </w:rPr>
        <w:t>;</w:t>
      </w:r>
      <w:r w:rsidR="008631CF" w:rsidRPr="002E3195">
        <w:rPr>
          <w:rFonts w:ascii="Palatino Linotype" w:hAnsi="Palatino Linotype"/>
        </w:rPr>
        <w:t xml:space="preserve"> JOSÉ GUADALUPE LUNA HERNÁNDEZ,</w:t>
      </w:r>
      <w:r w:rsidR="00EF7A83">
        <w:rPr>
          <w:rFonts w:ascii="Palatino Linotype" w:hAnsi="Palatino Linotype"/>
        </w:rPr>
        <w:t xml:space="preserve"> EMITIENDO VOTO PARTICULAR; </w:t>
      </w:r>
      <w:r w:rsidR="009B5122" w:rsidRPr="002E3195">
        <w:rPr>
          <w:rFonts w:ascii="Palatino Linotype" w:hAnsi="Palatino Linotype"/>
        </w:rPr>
        <w:t>JAVIER MARTÍNEZ CRUZ</w:t>
      </w:r>
      <w:r w:rsidR="008631CF" w:rsidRPr="002E3195">
        <w:rPr>
          <w:rFonts w:ascii="Palatino Linotype" w:hAnsi="Palatino Linotype"/>
        </w:rPr>
        <w:t xml:space="preserve"> Y LUIS GUSTAVO PARRA NORIEGA; EN LA </w:t>
      </w:r>
      <w:r w:rsidR="00EF7A83">
        <w:rPr>
          <w:rFonts w:ascii="Palatino Linotype" w:hAnsi="Palatino Linotype"/>
        </w:rPr>
        <w:t>SEXTA</w:t>
      </w:r>
      <w:r w:rsidR="008631CF" w:rsidRPr="002E3195">
        <w:rPr>
          <w:rFonts w:ascii="Palatino Linotype" w:hAnsi="Palatino Linotype"/>
        </w:rPr>
        <w:t xml:space="preserve"> </w:t>
      </w:r>
      <w:r w:rsidR="009B5122" w:rsidRPr="002E3195">
        <w:rPr>
          <w:rFonts w:ascii="Palatino Linotype" w:hAnsi="Palatino Linotype"/>
        </w:rPr>
        <w:t xml:space="preserve">SESIÓN ORDINARIA </w:t>
      </w:r>
      <w:r w:rsidR="009B5122" w:rsidRPr="002E3195">
        <w:rPr>
          <w:rFonts w:ascii="Palatino Linotype" w:hAnsi="Palatino Linotype"/>
        </w:rPr>
        <w:lastRenderedPageBreak/>
        <w:t xml:space="preserve">CELEBRADA EL </w:t>
      </w:r>
      <w:r w:rsidR="00EF7A83">
        <w:rPr>
          <w:rFonts w:ascii="Palatino Linotype" w:hAnsi="Palatino Linotype"/>
        </w:rPr>
        <w:t>TRECE</w:t>
      </w:r>
      <w:r w:rsidR="00DB0066" w:rsidRPr="002E3195">
        <w:rPr>
          <w:rFonts w:ascii="Palatino Linotype" w:hAnsi="Palatino Linotype"/>
        </w:rPr>
        <w:t xml:space="preserve"> </w:t>
      </w:r>
      <w:r w:rsidR="009B5122" w:rsidRPr="002E3195">
        <w:rPr>
          <w:rFonts w:ascii="Palatino Linotype" w:hAnsi="Palatino Linotype"/>
        </w:rPr>
        <w:t xml:space="preserve">DE </w:t>
      </w:r>
      <w:r w:rsidR="00EF7A83">
        <w:rPr>
          <w:rFonts w:ascii="Palatino Linotype" w:hAnsi="Palatino Linotype"/>
        </w:rPr>
        <w:t xml:space="preserve">FEBRERO </w:t>
      </w:r>
      <w:r w:rsidR="009B5122" w:rsidRPr="002E3195">
        <w:rPr>
          <w:rFonts w:ascii="Palatino Linotype" w:hAnsi="Palatino Linotype"/>
        </w:rPr>
        <w:t>DE DOS MIL DIECI</w:t>
      </w:r>
      <w:r w:rsidR="004647AB">
        <w:rPr>
          <w:rFonts w:ascii="Palatino Linotype" w:hAnsi="Palatino Linotype"/>
        </w:rPr>
        <w:t>NUEVE</w:t>
      </w:r>
      <w:r w:rsidR="009B5122" w:rsidRPr="002E3195">
        <w:rPr>
          <w:rFonts w:ascii="Palatino Linotype" w:hAnsi="Palatino Linotype"/>
        </w:rPr>
        <w:t>, ANTE EL SECRETARIO TÉCNICO DEL PLENO ALEXIS TAPIA RAMÍREZ.</w:t>
      </w:r>
      <w:r w:rsidR="009B5122" w:rsidRPr="002E3195">
        <w:rPr>
          <w:rFonts w:ascii="Palatino Linotype" w:hAnsi="Palatino Linotype" w:cs="Arial"/>
        </w:rPr>
        <w:t xml:space="preserve"> </w:t>
      </w:r>
    </w:p>
    <w:tbl>
      <w:tblPr>
        <w:tblStyle w:val="Tablaconcuadrcula"/>
        <w:tblW w:w="53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217"/>
        <w:gridCol w:w="4766"/>
      </w:tblGrid>
      <w:tr w:rsidR="009B5122" w:rsidRPr="002E3195" w14:paraId="1F890F32" w14:textId="77777777" w:rsidTr="00625448">
        <w:trPr>
          <w:trHeight w:val="777"/>
        </w:trPr>
        <w:tc>
          <w:tcPr>
            <w:tcW w:w="5000" w:type="pct"/>
            <w:gridSpan w:val="3"/>
          </w:tcPr>
          <w:p w14:paraId="560F9E4C" w14:textId="77777777" w:rsidR="008631CF" w:rsidRPr="002E3195" w:rsidRDefault="008631CF" w:rsidP="00FB03E5">
            <w:pPr>
              <w:rPr>
                <w:rFonts w:ascii="Palatino Linotype" w:hAnsi="Palatino Linotype" w:cs="Arial"/>
                <w:b/>
              </w:rPr>
            </w:pPr>
          </w:p>
          <w:p w14:paraId="2991CAFB" w14:textId="77777777" w:rsidR="003B56AA" w:rsidRPr="002E3195" w:rsidRDefault="003B56AA" w:rsidP="00FB03E5">
            <w:pPr>
              <w:rPr>
                <w:rFonts w:ascii="Palatino Linotype" w:hAnsi="Palatino Linotype" w:cs="Arial"/>
                <w:b/>
              </w:rPr>
            </w:pPr>
          </w:p>
          <w:p w14:paraId="5924D98C" w14:textId="77777777" w:rsidR="003B56AA" w:rsidRPr="002E3195" w:rsidRDefault="003B56AA" w:rsidP="00FB03E5">
            <w:pPr>
              <w:rPr>
                <w:rFonts w:ascii="Palatino Linotype" w:hAnsi="Palatino Linotype" w:cs="Arial"/>
                <w:b/>
              </w:rPr>
            </w:pPr>
          </w:p>
          <w:p w14:paraId="452A43F0" w14:textId="77777777" w:rsidR="00373C81" w:rsidRPr="002E3195" w:rsidRDefault="00373C81" w:rsidP="00FB03E5">
            <w:pPr>
              <w:rPr>
                <w:rFonts w:ascii="Palatino Linotype" w:hAnsi="Palatino Linotype" w:cs="Arial"/>
                <w:b/>
              </w:rPr>
            </w:pPr>
          </w:p>
          <w:p w14:paraId="4C105DDD" w14:textId="77777777" w:rsidR="009B5122" w:rsidRPr="002E3195" w:rsidRDefault="009B5122" w:rsidP="00FB03E5">
            <w:pPr>
              <w:jc w:val="center"/>
              <w:rPr>
                <w:rFonts w:ascii="Palatino Linotype" w:hAnsi="Palatino Linotype" w:cs="Arial"/>
                <w:b/>
              </w:rPr>
            </w:pPr>
            <w:r w:rsidRPr="002E3195">
              <w:rPr>
                <w:rFonts w:ascii="Palatino Linotype" w:hAnsi="Palatino Linotype" w:cs="Arial"/>
                <w:b/>
              </w:rPr>
              <w:t>Zulema Martínez Sánchez</w:t>
            </w:r>
            <w:r w:rsidRPr="002E3195">
              <w:rPr>
                <w:rFonts w:ascii="Palatino Linotype" w:hAnsi="Palatino Linotype" w:cs="Arial"/>
              </w:rPr>
              <w:t xml:space="preserve"> </w:t>
            </w:r>
          </w:p>
          <w:p w14:paraId="2AEDC446" w14:textId="77777777" w:rsidR="009B5122" w:rsidRPr="002E3195" w:rsidRDefault="009B5122" w:rsidP="00FB03E5">
            <w:pPr>
              <w:jc w:val="center"/>
              <w:rPr>
                <w:rFonts w:ascii="Palatino Linotype" w:hAnsi="Palatino Linotype" w:cs="Arial"/>
              </w:rPr>
            </w:pPr>
            <w:r w:rsidRPr="002E3195">
              <w:rPr>
                <w:rFonts w:ascii="Palatino Linotype" w:hAnsi="Palatino Linotype" w:cs="Arial"/>
              </w:rPr>
              <w:t>Comisionada Presidenta</w:t>
            </w:r>
          </w:p>
          <w:p w14:paraId="7E8F74DD" w14:textId="5D36CF9F" w:rsidR="009B5122" w:rsidRPr="002E3195" w:rsidRDefault="009B5122" w:rsidP="00FB03E5">
            <w:pPr>
              <w:jc w:val="center"/>
              <w:rPr>
                <w:rFonts w:ascii="Palatino Linotype" w:hAnsi="Palatino Linotype" w:cs="Arial"/>
              </w:rPr>
            </w:pPr>
          </w:p>
          <w:p w14:paraId="5A206A7F" w14:textId="77777777" w:rsidR="0095202F" w:rsidRPr="002E3195" w:rsidRDefault="0095202F" w:rsidP="00FB03E5">
            <w:pPr>
              <w:jc w:val="center"/>
              <w:rPr>
                <w:rFonts w:ascii="Palatino Linotype" w:hAnsi="Palatino Linotype" w:cs="Arial"/>
              </w:rPr>
            </w:pPr>
          </w:p>
          <w:p w14:paraId="239829D1" w14:textId="77777777" w:rsidR="008631CF" w:rsidRPr="002E3195" w:rsidRDefault="008631CF" w:rsidP="00FB03E5">
            <w:pPr>
              <w:rPr>
                <w:rFonts w:ascii="Palatino Linotype" w:hAnsi="Palatino Linotype" w:cs="Arial"/>
              </w:rPr>
            </w:pPr>
          </w:p>
        </w:tc>
      </w:tr>
      <w:tr w:rsidR="009B5122" w:rsidRPr="002E3195" w14:paraId="175AD1FA" w14:textId="77777777" w:rsidTr="00625448">
        <w:trPr>
          <w:trHeight w:val="759"/>
        </w:trPr>
        <w:tc>
          <w:tcPr>
            <w:tcW w:w="2385" w:type="pct"/>
          </w:tcPr>
          <w:p w14:paraId="0F5C8F5D" w14:textId="77777777" w:rsidR="003B56AA" w:rsidRPr="002E3195" w:rsidRDefault="003B56AA" w:rsidP="00FB03E5">
            <w:pPr>
              <w:jc w:val="center"/>
              <w:rPr>
                <w:rFonts w:ascii="Palatino Linotype" w:hAnsi="Palatino Linotype" w:cs="Arial"/>
                <w:b/>
              </w:rPr>
            </w:pPr>
          </w:p>
          <w:p w14:paraId="6CF499C8" w14:textId="77777777" w:rsidR="003B56AA" w:rsidRPr="002E3195" w:rsidRDefault="003B56AA" w:rsidP="00FB03E5">
            <w:pPr>
              <w:jc w:val="center"/>
              <w:rPr>
                <w:rFonts w:ascii="Palatino Linotype" w:hAnsi="Palatino Linotype" w:cs="Arial"/>
                <w:b/>
              </w:rPr>
            </w:pPr>
          </w:p>
          <w:p w14:paraId="453D1B2C" w14:textId="77777777" w:rsidR="009B5122" w:rsidRPr="002E3195" w:rsidRDefault="009B5122" w:rsidP="009B5122">
            <w:pPr>
              <w:rPr>
                <w:rFonts w:ascii="Palatino Linotype" w:hAnsi="Palatino Linotype" w:cs="Arial"/>
                <w:b/>
              </w:rPr>
            </w:pPr>
          </w:p>
          <w:p w14:paraId="54482FF7" w14:textId="77777777" w:rsidR="009B5122" w:rsidRPr="002E3195" w:rsidRDefault="009B5122" w:rsidP="00FB03E5">
            <w:pPr>
              <w:jc w:val="center"/>
              <w:rPr>
                <w:rFonts w:ascii="Palatino Linotype" w:hAnsi="Palatino Linotype" w:cs="Arial"/>
                <w:b/>
              </w:rPr>
            </w:pPr>
            <w:r w:rsidRPr="002E3195">
              <w:rPr>
                <w:rFonts w:ascii="Palatino Linotype" w:hAnsi="Palatino Linotype" w:cs="Arial"/>
                <w:b/>
              </w:rPr>
              <w:t>Eva Abaid Yapur</w:t>
            </w:r>
          </w:p>
          <w:p w14:paraId="7064ED6B" w14:textId="77777777" w:rsidR="009B5122" w:rsidRPr="002E3195" w:rsidRDefault="009B5122" w:rsidP="00FB03E5">
            <w:pPr>
              <w:jc w:val="center"/>
              <w:rPr>
                <w:rFonts w:ascii="Palatino Linotype" w:hAnsi="Palatino Linotype" w:cs="Arial"/>
              </w:rPr>
            </w:pPr>
            <w:r w:rsidRPr="002E3195">
              <w:rPr>
                <w:rFonts w:ascii="Palatino Linotype" w:hAnsi="Palatino Linotype" w:cs="Arial"/>
              </w:rPr>
              <w:t>Comisionada</w:t>
            </w:r>
          </w:p>
          <w:p w14:paraId="156345D3" w14:textId="56F066E3" w:rsidR="003B56AA" w:rsidRPr="002E3195" w:rsidRDefault="003B56AA" w:rsidP="003B56AA">
            <w:pPr>
              <w:jc w:val="center"/>
              <w:rPr>
                <w:rFonts w:ascii="Palatino Linotype" w:hAnsi="Palatino Linotype" w:cs="Arial"/>
              </w:rPr>
            </w:pPr>
          </w:p>
          <w:p w14:paraId="17A40375" w14:textId="5EC9A2F3" w:rsidR="00DB0066" w:rsidRPr="002E3195" w:rsidRDefault="00DB0066" w:rsidP="00DB0066">
            <w:pPr>
              <w:jc w:val="center"/>
              <w:rPr>
                <w:rFonts w:ascii="Palatino Linotype" w:hAnsi="Palatino Linotype" w:cs="Arial"/>
              </w:rPr>
            </w:pPr>
          </w:p>
          <w:p w14:paraId="42C582B1" w14:textId="23749F12" w:rsidR="00C574A4" w:rsidRPr="002E3195" w:rsidRDefault="00C574A4" w:rsidP="00C574A4">
            <w:pPr>
              <w:jc w:val="center"/>
              <w:rPr>
                <w:rFonts w:ascii="Palatino Linotype" w:hAnsi="Palatino Linotype" w:cs="Arial"/>
              </w:rPr>
            </w:pPr>
          </w:p>
          <w:p w14:paraId="56FC5F0F" w14:textId="77777777" w:rsidR="008631CF" w:rsidRPr="002E3195" w:rsidRDefault="008631CF" w:rsidP="00FB03E5">
            <w:pPr>
              <w:rPr>
                <w:rFonts w:ascii="Palatino Linotype" w:hAnsi="Palatino Linotype" w:cs="Arial"/>
              </w:rPr>
            </w:pPr>
          </w:p>
          <w:p w14:paraId="2AD799BE" w14:textId="77777777" w:rsidR="008631CF" w:rsidRPr="002E3195" w:rsidRDefault="008631CF" w:rsidP="00FB03E5">
            <w:pPr>
              <w:rPr>
                <w:rFonts w:ascii="Palatino Linotype" w:hAnsi="Palatino Linotype" w:cs="Arial"/>
              </w:rPr>
            </w:pPr>
          </w:p>
          <w:p w14:paraId="2E355424" w14:textId="77777777" w:rsidR="009B5122" w:rsidRPr="002E3195" w:rsidRDefault="009B5122" w:rsidP="00FB03E5">
            <w:pPr>
              <w:rPr>
                <w:rFonts w:ascii="Palatino Linotype" w:hAnsi="Palatino Linotype" w:cs="Arial"/>
              </w:rPr>
            </w:pPr>
          </w:p>
        </w:tc>
        <w:tc>
          <w:tcPr>
            <w:tcW w:w="2615" w:type="pct"/>
            <w:gridSpan w:val="2"/>
          </w:tcPr>
          <w:p w14:paraId="574AD9F0" w14:textId="77777777" w:rsidR="009B5122" w:rsidRPr="002E3195" w:rsidRDefault="009B5122" w:rsidP="00FB03E5">
            <w:pPr>
              <w:jc w:val="center"/>
              <w:rPr>
                <w:rFonts w:ascii="Palatino Linotype" w:hAnsi="Palatino Linotype" w:cs="Arial"/>
                <w:b/>
              </w:rPr>
            </w:pPr>
          </w:p>
          <w:p w14:paraId="7EBC73EE" w14:textId="77777777" w:rsidR="003B56AA" w:rsidRPr="002E3195" w:rsidRDefault="003B56AA" w:rsidP="00FB03E5">
            <w:pPr>
              <w:jc w:val="center"/>
              <w:rPr>
                <w:rFonts w:ascii="Palatino Linotype" w:hAnsi="Palatino Linotype" w:cs="Arial"/>
                <w:b/>
              </w:rPr>
            </w:pPr>
          </w:p>
          <w:p w14:paraId="1EB86F6B" w14:textId="77777777" w:rsidR="003B56AA" w:rsidRPr="002E3195" w:rsidRDefault="003B56AA" w:rsidP="00FB03E5">
            <w:pPr>
              <w:jc w:val="center"/>
              <w:rPr>
                <w:rFonts w:ascii="Palatino Linotype" w:hAnsi="Palatino Linotype" w:cs="Arial"/>
                <w:b/>
              </w:rPr>
            </w:pPr>
          </w:p>
          <w:p w14:paraId="6D97AF2A" w14:textId="77777777" w:rsidR="009B5122" w:rsidRPr="002E3195" w:rsidRDefault="009B5122" w:rsidP="00FB03E5">
            <w:pPr>
              <w:jc w:val="center"/>
              <w:rPr>
                <w:rFonts w:ascii="Palatino Linotype" w:hAnsi="Palatino Linotype" w:cs="Arial"/>
                <w:b/>
              </w:rPr>
            </w:pPr>
            <w:r w:rsidRPr="002E3195">
              <w:rPr>
                <w:rFonts w:ascii="Palatino Linotype" w:hAnsi="Palatino Linotype" w:cs="Arial"/>
                <w:b/>
              </w:rPr>
              <w:t>José Guadalupe Luna Hernández</w:t>
            </w:r>
          </w:p>
          <w:p w14:paraId="6F27DC6F" w14:textId="77777777" w:rsidR="009B5122" w:rsidRPr="002E3195" w:rsidRDefault="009B5122" w:rsidP="00FB03E5">
            <w:pPr>
              <w:jc w:val="center"/>
              <w:rPr>
                <w:rFonts w:ascii="Palatino Linotype" w:hAnsi="Palatino Linotype" w:cs="Arial"/>
              </w:rPr>
            </w:pPr>
            <w:r w:rsidRPr="002E3195">
              <w:rPr>
                <w:rFonts w:ascii="Palatino Linotype" w:hAnsi="Palatino Linotype" w:cs="Arial"/>
              </w:rPr>
              <w:t>Comisionado</w:t>
            </w:r>
          </w:p>
          <w:p w14:paraId="1C7A5A24" w14:textId="4743FEF8" w:rsidR="003B56AA" w:rsidRPr="002E3195" w:rsidRDefault="003B56AA" w:rsidP="003B56AA">
            <w:pPr>
              <w:jc w:val="center"/>
              <w:rPr>
                <w:rFonts w:ascii="Palatino Linotype" w:hAnsi="Palatino Linotype" w:cs="Arial"/>
              </w:rPr>
            </w:pPr>
          </w:p>
          <w:p w14:paraId="0A2569E9" w14:textId="374C7036" w:rsidR="00DB0066" w:rsidRPr="002E3195" w:rsidRDefault="00DB0066" w:rsidP="00DB0066">
            <w:pPr>
              <w:jc w:val="center"/>
              <w:rPr>
                <w:rFonts w:ascii="Palatino Linotype" w:hAnsi="Palatino Linotype" w:cs="Arial"/>
              </w:rPr>
            </w:pPr>
          </w:p>
          <w:p w14:paraId="3F7219F6" w14:textId="55EC4A66" w:rsidR="009B5122" w:rsidRPr="002E3195" w:rsidRDefault="009B5122" w:rsidP="00DB0066">
            <w:pPr>
              <w:rPr>
                <w:rFonts w:ascii="Palatino Linotype" w:hAnsi="Palatino Linotype" w:cs="Arial"/>
              </w:rPr>
            </w:pPr>
          </w:p>
        </w:tc>
      </w:tr>
      <w:tr w:rsidR="008631CF" w:rsidRPr="002E3195" w14:paraId="0DA12120" w14:textId="77777777" w:rsidTr="00625448">
        <w:trPr>
          <w:trHeight w:val="2451"/>
        </w:trPr>
        <w:tc>
          <w:tcPr>
            <w:tcW w:w="2499" w:type="pct"/>
            <w:gridSpan w:val="2"/>
            <w:hideMark/>
          </w:tcPr>
          <w:p w14:paraId="449ADD11" w14:textId="77777777" w:rsidR="008631CF" w:rsidRPr="002E3195" w:rsidRDefault="008631CF" w:rsidP="009B5122">
            <w:pPr>
              <w:rPr>
                <w:rFonts w:ascii="Palatino Linotype" w:hAnsi="Palatino Linotype" w:cs="Arial"/>
                <w:b/>
              </w:rPr>
            </w:pPr>
          </w:p>
          <w:p w14:paraId="041FC041" w14:textId="77777777" w:rsidR="008631CF" w:rsidRPr="002E3195" w:rsidRDefault="008631CF" w:rsidP="00FB03E5">
            <w:pPr>
              <w:jc w:val="center"/>
              <w:rPr>
                <w:rFonts w:ascii="Palatino Linotype" w:hAnsi="Palatino Linotype" w:cs="Arial"/>
                <w:b/>
              </w:rPr>
            </w:pPr>
            <w:r w:rsidRPr="002E3195">
              <w:rPr>
                <w:rFonts w:ascii="Palatino Linotype" w:hAnsi="Palatino Linotype" w:cs="Arial"/>
                <w:b/>
              </w:rPr>
              <w:t>Javier Martínez Cruz</w:t>
            </w:r>
          </w:p>
          <w:p w14:paraId="511F2061" w14:textId="77777777" w:rsidR="008631CF" w:rsidRPr="002E3195" w:rsidRDefault="008631CF" w:rsidP="00FB03E5">
            <w:pPr>
              <w:jc w:val="center"/>
              <w:rPr>
                <w:rFonts w:ascii="Palatino Linotype" w:hAnsi="Palatino Linotype" w:cs="Arial"/>
              </w:rPr>
            </w:pPr>
            <w:r w:rsidRPr="002E3195">
              <w:rPr>
                <w:rFonts w:ascii="Palatino Linotype" w:hAnsi="Palatino Linotype" w:cs="Arial"/>
              </w:rPr>
              <w:t>Comisionado</w:t>
            </w:r>
          </w:p>
          <w:p w14:paraId="1CE0CA2F" w14:textId="11D8A5F3" w:rsidR="003B56AA" w:rsidRPr="002E3195" w:rsidRDefault="003B56AA" w:rsidP="003B56AA">
            <w:pPr>
              <w:jc w:val="center"/>
              <w:rPr>
                <w:rFonts w:ascii="Palatino Linotype" w:hAnsi="Palatino Linotype" w:cs="Arial"/>
              </w:rPr>
            </w:pPr>
          </w:p>
          <w:p w14:paraId="585CD148" w14:textId="26B3C0D2" w:rsidR="008631CF" w:rsidRPr="002E3195" w:rsidRDefault="008631CF" w:rsidP="00DB0066">
            <w:pPr>
              <w:jc w:val="center"/>
              <w:rPr>
                <w:rFonts w:ascii="Palatino Linotype" w:hAnsi="Palatino Linotype" w:cs="Arial"/>
              </w:rPr>
            </w:pPr>
          </w:p>
          <w:p w14:paraId="52FB011F" w14:textId="77777777" w:rsidR="008631CF" w:rsidRPr="002E3195" w:rsidRDefault="008631CF" w:rsidP="00C574A4">
            <w:pPr>
              <w:jc w:val="center"/>
              <w:rPr>
                <w:rFonts w:ascii="Palatino Linotype" w:hAnsi="Palatino Linotype" w:cs="Arial"/>
              </w:rPr>
            </w:pPr>
          </w:p>
        </w:tc>
        <w:tc>
          <w:tcPr>
            <w:tcW w:w="2500" w:type="pct"/>
          </w:tcPr>
          <w:p w14:paraId="1262D551" w14:textId="77777777" w:rsidR="008631CF" w:rsidRPr="002E3195" w:rsidRDefault="008631CF" w:rsidP="008631CF">
            <w:pPr>
              <w:rPr>
                <w:rFonts w:ascii="Palatino Linotype" w:hAnsi="Palatino Linotype" w:cs="Arial"/>
              </w:rPr>
            </w:pPr>
          </w:p>
          <w:p w14:paraId="5D2DE6FB" w14:textId="3F37DCBB" w:rsidR="008631CF" w:rsidRPr="002E3195" w:rsidRDefault="008631CF" w:rsidP="008631CF">
            <w:pPr>
              <w:jc w:val="center"/>
              <w:rPr>
                <w:rFonts w:ascii="Palatino Linotype" w:hAnsi="Palatino Linotype" w:cs="Arial"/>
                <w:b/>
              </w:rPr>
            </w:pPr>
            <w:r w:rsidRPr="002E3195">
              <w:rPr>
                <w:rFonts w:ascii="Palatino Linotype" w:hAnsi="Palatino Linotype" w:cs="Arial"/>
                <w:b/>
              </w:rPr>
              <w:t>Luis Gustavo Parra Noriega</w:t>
            </w:r>
          </w:p>
          <w:p w14:paraId="45032145" w14:textId="77777777" w:rsidR="008631CF" w:rsidRPr="002E3195" w:rsidRDefault="008631CF" w:rsidP="008631CF">
            <w:pPr>
              <w:jc w:val="center"/>
              <w:rPr>
                <w:rFonts w:ascii="Palatino Linotype" w:hAnsi="Palatino Linotype" w:cs="Arial"/>
              </w:rPr>
            </w:pPr>
            <w:r w:rsidRPr="002E3195">
              <w:rPr>
                <w:rFonts w:ascii="Palatino Linotype" w:hAnsi="Palatino Linotype" w:cs="Arial"/>
              </w:rPr>
              <w:t>Comisionado</w:t>
            </w:r>
          </w:p>
          <w:p w14:paraId="76B91BE7" w14:textId="547F27B3" w:rsidR="003B56AA" w:rsidRPr="002E3195" w:rsidRDefault="003B56AA" w:rsidP="003B56AA">
            <w:pPr>
              <w:jc w:val="center"/>
              <w:rPr>
                <w:rFonts w:ascii="Palatino Linotype" w:hAnsi="Palatino Linotype" w:cs="Arial"/>
              </w:rPr>
            </w:pPr>
          </w:p>
          <w:p w14:paraId="24203819" w14:textId="5529266B" w:rsidR="008631CF" w:rsidRPr="002E3195" w:rsidRDefault="008631CF" w:rsidP="008631CF">
            <w:pPr>
              <w:jc w:val="center"/>
              <w:rPr>
                <w:rFonts w:ascii="Palatino Linotype" w:hAnsi="Palatino Linotype" w:cs="Arial"/>
              </w:rPr>
            </w:pPr>
          </w:p>
          <w:p w14:paraId="749E4BD4" w14:textId="77777777" w:rsidR="008631CF" w:rsidRPr="002E3195" w:rsidRDefault="008631CF" w:rsidP="00FB03E5">
            <w:pPr>
              <w:rPr>
                <w:rFonts w:ascii="Palatino Linotype" w:hAnsi="Palatino Linotype" w:cs="Arial"/>
              </w:rPr>
            </w:pPr>
          </w:p>
          <w:p w14:paraId="77D00830" w14:textId="77777777" w:rsidR="008631CF" w:rsidRPr="002E3195" w:rsidRDefault="008631CF" w:rsidP="00FB03E5">
            <w:pPr>
              <w:rPr>
                <w:rFonts w:ascii="Palatino Linotype" w:hAnsi="Palatino Linotype" w:cs="Arial"/>
              </w:rPr>
            </w:pPr>
          </w:p>
          <w:p w14:paraId="02D7032A" w14:textId="77777777" w:rsidR="008631CF" w:rsidRPr="002E3195" w:rsidRDefault="008631CF" w:rsidP="00FB03E5">
            <w:pPr>
              <w:rPr>
                <w:rFonts w:ascii="Palatino Linotype" w:hAnsi="Palatino Linotype" w:cs="Arial"/>
              </w:rPr>
            </w:pPr>
          </w:p>
        </w:tc>
      </w:tr>
      <w:tr w:rsidR="009B5122" w:rsidRPr="002E3195" w14:paraId="3A770C15" w14:textId="77777777" w:rsidTr="00625448">
        <w:trPr>
          <w:trHeight w:val="2451"/>
        </w:trPr>
        <w:tc>
          <w:tcPr>
            <w:tcW w:w="5000" w:type="pct"/>
            <w:gridSpan w:val="3"/>
          </w:tcPr>
          <w:p w14:paraId="79808B4F" w14:textId="77777777" w:rsidR="009B5122" w:rsidRDefault="009B5122" w:rsidP="00FB03E5">
            <w:pPr>
              <w:jc w:val="center"/>
              <w:rPr>
                <w:rFonts w:ascii="Palatino Linotype" w:hAnsi="Palatino Linotype" w:cs="Arial"/>
                <w:b/>
              </w:rPr>
            </w:pPr>
          </w:p>
          <w:p w14:paraId="57D023F2" w14:textId="77777777" w:rsidR="004647AB" w:rsidRDefault="004647AB" w:rsidP="00FB03E5">
            <w:pPr>
              <w:jc w:val="center"/>
              <w:rPr>
                <w:rFonts w:ascii="Palatino Linotype" w:hAnsi="Palatino Linotype" w:cs="Arial"/>
                <w:b/>
              </w:rPr>
            </w:pPr>
          </w:p>
          <w:p w14:paraId="66FFD55A" w14:textId="77777777" w:rsidR="004647AB" w:rsidRDefault="004647AB" w:rsidP="00FB03E5">
            <w:pPr>
              <w:jc w:val="center"/>
              <w:rPr>
                <w:rFonts w:ascii="Palatino Linotype" w:hAnsi="Palatino Linotype" w:cs="Arial"/>
                <w:b/>
              </w:rPr>
            </w:pPr>
          </w:p>
          <w:p w14:paraId="7FA8C0BF" w14:textId="77777777" w:rsidR="004647AB" w:rsidRDefault="004647AB" w:rsidP="00FB03E5">
            <w:pPr>
              <w:jc w:val="center"/>
              <w:rPr>
                <w:rFonts w:ascii="Palatino Linotype" w:hAnsi="Palatino Linotype" w:cs="Arial"/>
                <w:b/>
              </w:rPr>
            </w:pPr>
          </w:p>
          <w:p w14:paraId="07F7648A" w14:textId="77777777" w:rsidR="004647AB" w:rsidRPr="002E3195" w:rsidRDefault="004647AB" w:rsidP="00FB03E5">
            <w:pPr>
              <w:jc w:val="center"/>
              <w:rPr>
                <w:rFonts w:ascii="Palatino Linotype" w:hAnsi="Palatino Linotype" w:cs="Arial"/>
                <w:b/>
              </w:rPr>
            </w:pPr>
          </w:p>
          <w:p w14:paraId="536D5FDE" w14:textId="77777777" w:rsidR="009B5122" w:rsidRPr="002E3195" w:rsidRDefault="009B5122" w:rsidP="00FB03E5">
            <w:pPr>
              <w:jc w:val="center"/>
              <w:rPr>
                <w:rFonts w:ascii="Palatino Linotype" w:hAnsi="Palatino Linotype" w:cs="Arial"/>
                <w:b/>
              </w:rPr>
            </w:pPr>
            <w:r w:rsidRPr="002E3195">
              <w:rPr>
                <w:rFonts w:ascii="Palatino Linotype" w:hAnsi="Palatino Linotype" w:cs="Arial"/>
                <w:b/>
              </w:rPr>
              <w:t>Alexis Tapia Ramírez</w:t>
            </w:r>
          </w:p>
          <w:p w14:paraId="26039F64" w14:textId="77777777" w:rsidR="009B5122" w:rsidRPr="002E3195" w:rsidRDefault="009B5122" w:rsidP="00FB03E5">
            <w:pPr>
              <w:tabs>
                <w:tab w:val="left" w:pos="780"/>
                <w:tab w:val="center" w:pos="4499"/>
              </w:tabs>
              <w:jc w:val="center"/>
              <w:rPr>
                <w:rFonts w:ascii="Palatino Linotype" w:hAnsi="Palatino Linotype" w:cs="Arial"/>
              </w:rPr>
            </w:pPr>
            <w:r w:rsidRPr="002E3195">
              <w:rPr>
                <w:rFonts w:ascii="Palatino Linotype" w:hAnsi="Palatino Linotype" w:cs="Arial"/>
              </w:rPr>
              <w:t>Secretario Técnico del Pleno</w:t>
            </w:r>
          </w:p>
          <w:p w14:paraId="74068DB3" w14:textId="2FCE0E25" w:rsidR="009B5122" w:rsidRPr="002E3195" w:rsidRDefault="009B5122" w:rsidP="00197226">
            <w:pPr>
              <w:jc w:val="center"/>
              <w:rPr>
                <w:rFonts w:ascii="Palatino Linotype" w:hAnsi="Palatino Linotype" w:cs="Arial"/>
              </w:rPr>
            </w:pPr>
          </w:p>
        </w:tc>
      </w:tr>
    </w:tbl>
    <w:p w14:paraId="04174571" w14:textId="77777777" w:rsidR="009B5122" w:rsidRPr="002E3195" w:rsidRDefault="009B5122" w:rsidP="009B5122">
      <w:pPr>
        <w:jc w:val="both"/>
        <w:rPr>
          <w:rFonts w:ascii="Palatino Linotype" w:hAnsi="Palatino Linotype" w:cs="Arial"/>
          <w:sz w:val="16"/>
          <w:szCs w:val="16"/>
        </w:rPr>
      </w:pPr>
    </w:p>
    <w:p w14:paraId="0BCFC24A" w14:textId="3A99C549" w:rsidR="009B5122" w:rsidRPr="00811E9F" w:rsidRDefault="009B5122" w:rsidP="009B5122">
      <w:pPr>
        <w:jc w:val="both"/>
        <w:rPr>
          <w:rFonts w:ascii="Palatino Linotype" w:hAnsi="Palatino Linotype" w:cs="Arial"/>
          <w:sz w:val="18"/>
          <w:szCs w:val="18"/>
        </w:rPr>
      </w:pPr>
      <w:r w:rsidRPr="002E3195">
        <w:rPr>
          <w:rFonts w:ascii="Palatino Linotype" w:hAnsi="Palatino Linotype" w:cs="Arial"/>
          <w:sz w:val="18"/>
          <w:szCs w:val="18"/>
        </w:rPr>
        <w:t>Esta hoja cor</w:t>
      </w:r>
      <w:r w:rsidR="009D135E" w:rsidRPr="002E3195">
        <w:rPr>
          <w:rFonts w:ascii="Palatino Linotype" w:hAnsi="Palatino Linotype" w:cs="Arial"/>
          <w:sz w:val="18"/>
          <w:szCs w:val="18"/>
        </w:rPr>
        <w:t xml:space="preserve">responde a la resolución del </w:t>
      </w:r>
      <w:r w:rsidR="00EF7A83">
        <w:rPr>
          <w:rFonts w:ascii="Palatino Linotype" w:hAnsi="Palatino Linotype" w:cs="Arial"/>
          <w:sz w:val="18"/>
          <w:szCs w:val="18"/>
        </w:rPr>
        <w:t>trece</w:t>
      </w:r>
      <w:r w:rsidR="00154050" w:rsidRPr="002E3195">
        <w:rPr>
          <w:rFonts w:ascii="Palatino Linotype" w:hAnsi="Palatino Linotype" w:cs="Arial"/>
          <w:sz w:val="18"/>
          <w:szCs w:val="18"/>
        </w:rPr>
        <w:t xml:space="preserve"> </w:t>
      </w:r>
      <w:r w:rsidRPr="002E3195">
        <w:rPr>
          <w:rFonts w:ascii="Palatino Linotype" w:hAnsi="Palatino Linotype" w:cs="Arial"/>
          <w:sz w:val="18"/>
          <w:szCs w:val="18"/>
        </w:rPr>
        <w:t xml:space="preserve">de </w:t>
      </w:r>
      <w:r w:rsidR="00EF7A83">
        <w:rPr>
          <w:rFonts w:ascii="Palatino Linotype" w:hAnsi="Palatino Linotype" w:cs="Arial"/>
          <w:sz w:val="18"/>
          <w:szCs w:val="18"/>
        </w:rPr>
        <w:t xml:space="preserve">febrero </w:t>
      </w:r>
      <w:r w:rsidRPr="002E3195">
        <w:rPr>
          <w:rFonts w:ascii="Palatino Linotype" w:hAnsi="Palatino Linotype" w:cs="Arial"/>
          <w:sz w:val="18"/>
          <w:szCs w:val="18"/>
        </w:rPr>
        <w:t>de dos mil dieci</w:t>
      </w:r>
      <w:r w:rsidR="003B56AA" w:rsidRPr="002E3195">
        <w:rPr>
          <w:rFonts w:ascii="Palatino Linotype" w:hAnsi="Palatino Linotype" w:cs="Arial"/>
          <w:sz w:val="18"/>
          <w:szCs w:val="18"/>
        </w:rPr>
        <w:t>nueve</w:t>
      </w:r>
      <w:r w:rsidRPr="002E3195">
        <w:rPr>
          <w:rFonts w:ascii="Palatino Linotype" w:hAnsi="Palatino Linotype" w:cs="Arial"/>
          <w:sz w:val="18"/>
          <w:szCs w:val="18"/>
        </w:rPr>
        <w:t xml:space="preserve">, emitida en el recurso de revisión </w:t>
      </w:r>
      <w:r w:rsidR="00C574A4" w:rsidRPr="002E3195">
        <w:rPr>
          <w:rFonts w:ascii="Palatino Linotype" w:hAnsi="Palatino Linotype" w:cs="Arial"/>
          <w:b/>
          <w:bCs/>
          <w:sz w:val="18"/>
          <w:szCs w:val="18"/>
        </w:rPr>
        <w:t>0</w:t>
      </w:r>
      <w:r w:rsidR="003B56AA" w:rsidRPr="002E3195">
        <w:rPr>
          <w:rFonts w:ascii="Palatino Linotype" w:hAnsi="Palatino Linotype" w:cs="Arial"/>
          <w:b/>
          <w:bCs/>
          <w:sz w:val="18"/>
          <w:szCs w:val="18"/>
        </w:rPr>
        <w:t>4764</w:t>
      </w:r>
      <w:r w:rsidRPr="002E3195">
        <w:rPr>
          <w:rFonts w:ascii="Palatino Linotype" w:hAnsi="Palatino Linotype" w:cs="Arial"/>
          <w:b/>
          <w:bCs/>
          <w:sz w:val="18"/>
          <w:szCs w:val="18"/>
        </w:rPr>
        <w:t>/INFOEM/IP/RR/2018</w:t>
      </w:r>
      <w:r w:rsidRPr="002E3195">
        <w:rPr>
          <w:rFonts w:ascii="Palatino Linotype" w:hAnsi="Palatino Linotype" w:cs="Arial"/>
          <w:sz w:val="18"/>
          <w:szCs w:val="18"/>
        </w:rPr>
        <w:t>.</w:t>
      </w:r>
    </w:p>
    <w:sectPr w:rsidR="009B5122" w:rsidRPr="00811E9F" w:rsidSect="005605F3">
      <w:headerReference w:type="default" r:id="rId11"/>
      <w:footerReference w:type="default" r:id="rId12"/>
      <w:headerReference w:type="first" r:id="rId13"/>
      <w:footerReference w:type="first" r:id="rId1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A5009" w14:textId="77777777" w:rsidR="00D82A3D" w:rsidRDefault="00D82A3D" w:rsidP="00C80F8C">
      <w:r>
        <w:separator/>
      </w:r>
    </w:p>
  </w:endnote>
  <w:endnote w:type="continuationSeparator" w:id="0">
    <w:p w14:paraId="42FF538C" w14:textId="77777777" w:rsidR="00D82A3D" w:rsidRDefault="00D82A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6718">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6718">
      <w:rPr>
        <w:rFonts w:ascii="Arial" w:hAnsi="Arial" w:cs="Arial"/>
        <w:b/>
        <w:bCs/>
        <w:noProof/>
        <w:sz w:val="20"/>
        <w:szCs w:val="20"/>
      </w:rPr>
      <w:t>24</w:t>
    </w:r>
    <w:r>
      <w:rPr>
        <w:rFonts w:ascii="Arial" w:hAnsi="Arial" w:cs="Arial"/>
        <w:b/>
        <w:bCs/>
        <w:sz w:val="20"/>
        <w:szCs w:val="20"/>
      </w:rPr>
      <w:fldChar w:fldCharType="end"/>
    </w:r>
  </w:p>
  <w:p w14:paraId="1192A578" w14:textId="77777777" w:rsidR="00FB03E5" w:rsidRDefault="00FB03E5" w:rsidP="00935A0D">
    <w:pPr>
      <w:pStyle w:val="Piedepgina"/>
      <w:rPr>
        <w:rFonts w:ascii="Times New Roman" w:hAnsi="Times New Roman" w:cs="Times New Roman"/>
      </w:rPr>
    </w:pPr>
  </w:p>
  <w:p w14:paraId="14A770F8" w14:textId="77777777" w:rsidR="00FB03E5" w:rsidRDefault="00FB03E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671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6718">
      <w:rPr>
        <w:rFonts w:ascii="Arial" w:hAnsi="Arial" w:cs="Arial"/>
        <w:b/>
        <w:bCs/>
        <w:noProof/>
        <w:sz w:val="20"/>
        <w:szCs w:val="20"/>
      </w:rPr>
      <w:t>24</w:t>
    </w:r>
    <w:r>
      <w:rPr>
        <w:rFonts w:ascii="Arial" w:hAnsi="Arial" w:cs="Arial"/>
        <w:b/>
        <w:bCs/>
        <w:sz w:val="20"/>
        <w:szCs w:val="20"/>
      </w:rPr>
      <w:fldChar w:fldCharType="end"/>
    </w:r>
  </w:p>
  <w:p w14:paraId="5D98ABD5" w14:textId="77777777" w:rsidR="00FB03E5" w:rsidRDefault="00FB03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16D83" w14:textId="77777777" w:rsidR="00D82A3D" w:rsidRDefault="00D82A3D" w:rsidP="00C80F8C">
      <w:r>
        <w:separator/>
      </w:r>
    </w:p>
  </w:footnote>
  <w:footnote w:type="continuationSeparator" w:id="0">
    <w:p w14:paraId="54AD25C0" w14:textId="77777777" w:rsidR="00D82A3D" w:rsidRDefault="00D82A3D" w:rsidP="00C80F8C">
      <w:r>
        <w:continuationSeparator/>
      </w:r>
    </w:p>
  </w:footnote>
  <w:footnote w:id="1">
    <w:p w14:paraId="14E2B32C" w14:textId="0C62A2A3" w:rsidR="00164C7A" w:rsidRDefault="00164C7A">
      <w:pPr>
        <w:pStyle w:val="Textonotapie"/>
      </w:pPr>
      <w:r>
        <w:rPr>
          <w:rStyle w:val="Refdenotaalpie"/>
        </w:rPr>
        <w:footnoteRef/>
      </w:r>
      <w:r>
        <w:t xml:space="preserve"> </w:t>
      </w:r>
      <w:r w:rsidRPr="00164C7A">
        <w:rPr>
          <w:rFonts w:ascii="Palatino Linotype" w:hAnsi="Palatino Linotype"/>
        </w:rPr>
        <w:t>Diccionario de la Lengua Española, disponible en: https://dle.rae.es/?id=OvOgZZP</w:t>
      </w:r>
    </w:p>
  </w:footnote>
  <w:footnote w:id="2">
    <w:p w14:paraId="1842BB51" w14:textId="390B61AD" w:rsidR="00DE0600" w:rsidRDefault="00DE0600">
      <w:pPr>
        <w:pStyle w:val="Textonotapie"/>
      </w:pPr>
      <w:r>
        <w:rPr>
          <w:rStyle w:val="Refdenotaalpie"/>
        </w:rPr>
        <w:footnoteRef/>
      </w:r>
      <w:r>
        <w:t xml:space="preserve"> </w:t>
      </w:r>
      <w:r w:rsidRPr="00DE0600">
        <w:rPr>
          <w:rFonts w:ascii="Palatino Linotype" w:hAnsi="Palatino Linotype"/>
        </w:rPr>
        <w:t xml:space="preserve">Artículo 150 de la </w:t>
      </w:r>
      <w:r w:rsidRPr="00DE0600">
        <w:rPr>
          <w:rFonts w:ascii="Palatino Linotype" w:hAnsi="Palatino Linotype" w:cs="Arial"/>
        </w:rPr>
        <w:t>Ley de Transparencia y Acceso a la Información Pública del Estado de México y Municipios</w:t>
      </w:r>
    </w:p>
  </w:footnote>
  <w:footnote w:id="3">
    <w:p w14:paraId="2BE78A14" w14:textId="06E16546" w:rsidR="00AD7186" w:rsidRDefault="00AD7186">
      <w:pPr>
        <w:pStyle w:val="Textonotapie"/>
      </w:pPr>
      <w:r>
        <w:rPr>
          <w:rStyle w:val="Refdenotaalpie"/>
        </w:rPr>
        <w:footnoteRef/>
      </w:r>
      <w:r>
        <w:t xml:space="preserve"> </w:t>
      </w:r>
      <w:r w:rsidRPr="0092384F">
        <w:rPr>
          <w:rFonts w:ascii="Palatino Linotype" w:hAnsi="Palatino Linotype"/>
        </w:rPr>
        <w:t>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6019E6" w14:paraId="6B4E3B81" w14:textId="77777777" w:rsidTr="004C127C">
      <w:tc>
        <w:tcPr>
          <w:tcW w:w="2551" w:type="dxa"/>
          <w:vAlign w:val="center"/>
          <w:hideMark/>
        </w:tcPr>
        <w:p w14:paraId="0ABBC6C0" w14:textId="77777777" w:rsidR="006019E6" w:rsidRDefault="006019E6" w:rsidP="006019E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6762C08D" w:rsidR="006019E6" w:rsidRDefault="006019E6" w:rsidP="006019E6">
          <w:pPr>
            <w:jc w:val="both"/>
            <w:rPr>
              <w:rFonts w:ascii="Palatino Linotype" w:hAnsi="Palatino Linotype"/>
              <w:b/>
              <w:sz w:val="22"/>
              <w:szCs w:val="22"/>
              <w:lang w:val="es-ES_tradnl"/>
            </w:rPr>
          </w:pPr>
          <w:r>
            <w:rPr>
              <w:rFonts w:ascii="Palatino Linotype" w:hAnsi="Palatino Linotype"/>
              <w:b/>
              <w:sz w:val="22"/>
              <w:szCs w:val="22"/>
              <w:lang w:val="es-ES_tradnl"/>
            </w:rPr>
            <w:t xml:space="preserve">04764/INFOEM/IP/RR/2018 </w:t>
          </w:r>
        </w:p>
      </w:tc>
    </w:tr>
    <w:tr w:rsidR="00FB03E5" w14:paraId="31CB780F" w14:textId="77777777" w:rsidTr="004C127C">
      <w:trPr>
        <w:trHeight w:val="228"/>
      </w:trPr>
      <w:tc>
        <w:tcPr>
          <w:tcW w:w="2551" w:type="dxa"/>
          <w:vAlign w:val="center"/>
          <w:hideMark/>
        </w:tcPr>
        <w:p w14:paraId="4F49CB4A" w14:textId="77777777" w:rsidR="00FB03E5" w:rsidRDefault="00FB03E5" w:rsidP="00FE17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5C50D02A" w:rsidR="00FB03E5" w:rsidRDefault="00FB03E5" w:rsidP="00FE176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69050F56" w14:textId="77777777" w:rsidTr="004C127C">
      <w:tc>
        <w:tcPr>
          <w:tcW w:w="2551" w:type="dxa"/>
          <w:vAlign w:val="center"/>
          <w:hideMark/>
        </w:tcPr>
        <w:p w14:paraId="65C9B735" w14:textId="3CB772C2" w:rsidR="00FB03E5" w:rsidRDefault="00FB03E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FB03E5" w:rsidRDefault="00FB03E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FB03E5" w14:paraId="477E149B" w14:textId="77777777" w:rsidTr="004C127C">
      <w:tc>
        <w:tcPr>
          <w:tcW w:w="2551" w:type="dxa"/>
          <w:vAlign w:val="center"/>
          <w:hideMark/>
        </w:tcPr>
        <w:p w14:paraId="5C0586E4"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1C9F553A" w:rsidR="00FB03E5" w:rsidRDefault="00FB03E5" w:rsidP="00E15048">
          <w:pPr>
            <w:jc w:val="both"/>
            <w:rPr>
              <w:rFonts w:ascii="Palatino Linotype" w:hAnsi="Palatino Linotype"/>
              <w:b/>
              <w:sz w:val="22"/>
              <w:szCs w:val="22"/>
              <w:lang w:val="es-ES_tradnl"/>
            </w:rPr>
          </w:pPr>
          <w:r>
            <w:rPr>
              <w:rFonts w:ascii="Palatino Linotype" w:hAnsi="Palatino Linotype"/>
              <w:b/>
              <w:sz w:val="22"/>
              <w:szCs w:val="22"/>
              <w:lang w:val="es-ES_tradnl"/>
            </w:rPr>
            <w:t>0</w:t>
          </w:r>
          <w:r w:rsidR="006019E6">
            <w:rPr>
              <w:rFonts w:ascii="Palatino Linotype" w:hAnsi="Palatino Linotype"/>
              <w:b/>
              <w:sz w:val="22"/>
              <w:szCs w:val="22"/>
              <w:lang w:val="es-ES_tradnl"/>
            </w:rPr>
            <w:t>4</w:t>
          </w:r>
          <w:r w:rsidR="00E15048">
            <w:rPr>
              <w:rFonts w:ascii="Palatino Linotype" w:hAnsi="Palatino Linotype"/>
              <w:b/>
              <w:sz w:val="22"/>
              <w:szCs w:val="22"/>
              <w:lang w:val="es-ES_tradnl"/>
            </w:rPr>
            <w:t>7</w:t>
          </w:r>
          <w:r w:rsidR="006019E6">
            <w:rPr>
              <w:rFonts w:ascii="Palatino Linotype" w:hAnsi="Palatino Linotype"/>
              <w:b/>
              <w:sz w:val="22"/>
              <w:szCs w:val="22"/>
              <w:lang w:val="es-ES_tradnl"/>
            </w:rPr>
            <w:t>6</w:t>
          </w:r>
          <w:r w:rsidR="00E15048">
            <w:rPr>
              <w:rFonts w:ascii="Palatino Linotype" w:hAnsi="Palatino Linotype"/>
              <w:b/>
              <w:sz w:val="22"/>
              <w:szCs w:val="22"/>
              <w:lang w:val="es-ES_tradnl"/>
            </w:rPr>
            <w:t>4</w:t>
          </w:r>
          <w:r>
            <w:rPr>
              <w:rFonts w:ascii="Palatino Linotype" w:hAnsi="Palatino Linotype"/>
              <w:b/>
              <w:sz w:val="22"/>
              <w:szCs w:val="22"/>
              <w:lang w:val="es-ES_tradnl"/>
            </w:rPr>
            <w:t xml:space="preserve">/INFOEM/IP/RR/2018 </w:t>
          </w:r>
        </w:p>
      </w:tc>
    </w:tr>
    <w:tr w:rsidR="00FB03E5" w14:paraId="5B5BE21C" w14:textId="77777777" w:rsidTr="004C127C">
      <w:tc>
        <w:tcPr>
          <w:tcW w:w="2551" w:type="dxa"/>
          <w:vAlign w:val="center"/>
          <w:hideMark/>
        </w:tcPr>
        <w:p w14:paraId="4AE96902" w14:textId="77777777" w:rsidR="00FB03E5" w:rsidRDefault="00FB03E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0CB822E5" w:rsidR="00FB03E5" w:rsidRDefault="00F57FA9" w:rsidP="002E1568">
          <w:pPr>
            <w:jc w:val="both"/>
            <w:rPr>
              <w:rFonts w:ascii="Palatino Linotype" w:hAnsi="Palatino Linotype"/>
              <w:b/>
              <w:sz w:val="22"/>
              <w:szCs w:val="22"/>
              <w:lang w:val="es-ES_tradnl"/>
            </w:rPr>
          </w:pPr>
          <w:r>
            <w:rPr>
              <w:rFonts w:ascii="Palatino Linotype" w:hAnsi="Palatino Linotype"/>
              <w:b/>
              <w:sz w:val="22"/>
              <w:szCs w:val="22"/>
              <w:lang w:val="es-ES_tradnl"/>
            </w:rPr>
            <w:t>Xxxxxxxx Xxxxxxxxx Xx Xxxxxxx</w:t>
          </w:r>
        </w:p>
      </w:tc>
    </w:tr>
    <w:tr w:rsidR="00FB03E5" w14:paraId="22601A11" w14:textId="77777777" w:rsidTr="004C127C">
      <w:trPr>
        <w:trHeight w:val="228"/>
      </w:trPr>
      <w:tc>
        <w:tcPr>
          <w:tcW w:w="2551" w:type="dxa"/>
          <w:vAlign w:val="center"/>
          <w:hideMark/>
        </w:tcPr>
        <w:p w14:paraId="6EFE221D"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FCF1988" w:rsidR="00FB03E5" w:rsidRDefault="00FB03E5" w:rsidP="005E2079">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2D6C630E" w14:textId="77777777" w:rsidTr="004C127C">
      <w:tc>
        <w:tcPr>
          <w:tcW w:w="2551" w:type="dxa"/>
          <w:vAlign w:val="center"/>
          <w:hideMark/>
        </w:tcPr>
        <w:p w14:paraId="5BD4C6DB" w14:textId="656677ED"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FB03E5" w:rsidRDefault="00FB03E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FB03E5" w:rsidRDefault="00FB03E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03F"/>
    <w:multiLevelType w:val="hybridMultilevel"/>
    <w:tmpl w:val="0838A33C"/>
    <w:lvl w:ilvl="0" w:tplc="33D037E0">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1"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6C42BA6"/>
    <w:multiLevelType w:val="hybridMultilevel"/>
    <w:tmpl w:val="79589DA0"/>
    <w:lvl w:ilvl="0" w:tplc="AC943C74">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4"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3AC31458"/>
    <w:multiLevelType w:val="hybridMultilevel"/>
    <w:tmpl w:val="4DF662A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6"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CF5F35"/>
    <w:multiLevelType w:val="hybridMultilevel"/>
    <w:tmpl w:val="8E0A9F00"/>
    <w:lvl w:ilvl="0" w:tplc="38D6B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0C46C3"/>
    <w:multiLevelType w:val="hybridMultilevel"/>
    <w:tmpl w:val="14D6AEC2"/>
    <w:lvl w:ilvl="0" w:tplc="6D1C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8"/>
  </w:num>
  <w:num w:numId="2">
    <w:abstractNumId w:val="7"/>
  </w:num>
  <w:num w:numId="3">
    <w:abstractNumId w:val="32"/>
  </w:num>
  <w:num w:numId="4">
    <w:abstractNumId w:val="6"/>
  </w:num>
  <w:num w:numId="5">
    <w:abstractNumId w:val="8"/>
  </w:num>
  <w:num w:numId="6">
    <w:abstractNumId w:val="16"/>
  </w:num>
  <w:num w:numId="7">
    <w:abstractNumId w:val="27"/>
  </w:num>
  <w:num w:numId="8">
    <w:abstractNumId w:val="17"/>
  </w:num>
  <w:num w:numId="9">
    <w:abstractNumId w:val="20"/>
  </w:num>
  <w:num w:numId="10">
    <w:abstractNumId w:val="9"/>
  </w:num>
  <w:num w:numId="11">
    <w:abstractNumId w:val="31"/>
  </w:num>
  <w:num w:numId="12">
    <w:abstractNumId w:val="19"/>
  </w:num>
  <w:num w:numId="13">
    <w:abstractNumId w:val="2"/>
  </w:num>
  <w:num w:numId="14">
    <w:abstractNumId w:val="25"/>
  </w:num>
  <w:num w:numId="15">
    <w:abstractNumId w:val="3"/>
  </w:num>
  <w:num w:numId="16">
    <w:abstractNumId w:val="24"/>
  </w:num>
  <w:num w:numId="17">
    <w:abstractNumId w:val="18"/>
  </w:num>
  <w:num w:numId="18">
    <w:abstractNumId w:val="23"/>
  </w:num>
  <w:num w:numId="19">
    <w:abstractNumId w:val="5"/>
  </w:num>
  <w:num w:numId="20">
    <w:abstractNumId w:val="14"/>
  </w:num>
  <w:num w:numId="21">
    <w:abstractNumId w:val="4"/>
  </w:num>
  <w:num w:numId="22">
    <w:abstractNumId w:val="12"/>
  </w:num>
  <w:num w:numId="23">
    <w:abstractNumId w:val="1"/>
  </w:num>
  <w:num w:numId="24">
    <w:abstractNumId w:val="11"/>
  </w:num>
  <w:num w:numId="25">
    <w:abstractNumId w:val="29"/>
  </w:num>
  <w:num w:numId="26">
    <w:abstractNumId w:val="26"/>
  </w:num>
  <w:num w:numId="27">
    <w:abstractNumId w:val="30"/>
  </w:num>
  <w:num w:numId="28">
    <w:abstractNumId w:val="13"/>
  </w:num>
  <w:num w:numId="29">
    <w:abstractNumId w:val="0"/>
  </w:num>
  <w:num w:numId="30">
    <w:abstractNumId w:val="22"/>
  </w:num>
  <w:num w:numId="31">
    <w:abstractNumId w:val="10"/>
  </w:num>
  <w:num w:numId="32">
    <w:abstractNumId w:val="21"/>
  </w:num>
  <w:num w:numId="3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0C11"/>
    <w:rsid w:val="0000184C"/>
    <w:rsid w:val="00003AF7"/>
    <w:rsid w:val="00003CC2"/>
    <w:rsid w:val="00004432"/>
    <w:rsid w:val="000054B4"/>
    <w:rsid w:val="0000630C"/>
    <w:rsid w:val="00010C77"/>
    <w:rsid w:val="00011023"/>
    <w:rsid w:val="00011223"/>
    <w:rsid w:val="00011F2C"/>
    <w:rsid w:val="00012664"/>
    <w:rsid w:val="00013210"/>
    <w:rsid w:val="00013961"/>
    <w:rsid w:val="000142A6"/>
    <w:rsid w:val="00015AFE"/>
    <w:rsid w:val="000163E2"/>
    <w:rsid w:val="00016C96"/>
    <w:rsid w:val="00021135"/>
    <w:rsid w:val="000212E8"/>
    <w:rsid w:val="0002150A"/>
    <w:rsid w:val="00022DB0"/>
    <w:rsid w:val="00023125"/>
    <w:rsid w:val="00023EA2"/>
    <w:rsid w:val="000242C4"/>
    <w:rsid w:val="00024650"/>
    <w:rsid w:val="00024B80"/>
    <w:rsid w:val="0002757C"/>
    <w:rsid w:val="000315F2"/>
    <w:rsid w:val="00034A46"/>
    <w:rsid w:val="000354B7"/>
    <w:rsid w:val="00037720"/>
    <w:rsid w:val="00037B1F"/>
    <w:rsid w:val="00037CC9"/>
    <w:rsid w:val="000416BB"/>
    <w:rsid w:val="0004420F"/>
    <w:rsid w:val="00044922"/>
    <w:rsid w:val="00044AE1"/>
    <w:rsid w:val="00047E4E"/>
    <w:rsid w:val="0005034C"/>
    <w:rsid w:val="000507B6"/>
    <w:rsid w:val="000509CE"/>
    <w:rsid w:val="00052CC0"/>
    <w:rsid w:val="00052FFB"/>
    <w:rsid w:val="000542C7"/>
    <w:rsid w:val="000578F4"/>
    <w:rsid w:val="00057ED9"/>
    <w:rsid w:val="00060A6A"/>
    <w:rsid w:val="00060DA9"/>
    <w:rsid w:val="00061E0A"/>
    <w:rsid w:val="00061F13"/>
    <w:rsid w:val="00063208"/>
    <w:rsid w:val="0006581C"/>
    <w:rsid w:val="00066207"/>
    <w:rsid w:val="000679F8"/>
    <w:rsid w:val="00067DA3"/>
    <w:rsid w:val="000700C7"/>
    <w:rsid w:val="00070DE6"/>
    <w:rsid w:val="00071076"/>
    <w:rsid w:val="00071E2C"/>
    <w:rsid w:val="00073F3B"/>
    <w:rsid w:val="00074D91"/>
    <w:rsid w:val="00074D9C"/>
    <w:rsid w:val="00075050"/>
    <w:rsid w:val="000809C2"/>
    <w:rsid w:val="00081CC7"/>
    <w:rsid w:val="000825FF"/>
    <w:rsid w:val="000834D8"/>
    <w:rsid w:val="00084571"/>
    <w:rsid w:val="00084BCF"/>
    <w:rsid w:val="0008542A"/>
    <w:rsid w:val="00086BE7"/>
    <w:rsid w:val="00087389"/>
    <w:rsid w:val="00087A2F"/>
    <w:rsid w:val="0009150E"/>
    <w:rsid w:val="000917B5"/>
    <w:rsid w:val="00091F61"/>
    <w:rsid w:val="00092AAA"/>
    <w:rsid w:val="0009358A"/>
    <w:rsid w:val="00094302"/>
    <w:rsid w:val="000943C1"/>
    <w:rsid w:val="0009462F"/>
    <w:rsid w:val="00094758"/>
    <w:rsid w:val="0009491F"/>
    <w:rsid w:val="00095BB3"/>
    <w:rsid w:val="00095F99"/>
    <w:rsid w:val="00096171"/>
    <w:rsid w:val="00096F4F"/>
    <w:rsid w:val="00097AAF"/>
    <w:rsid w:val="000A2574"/>
    <w:rsid w:val="000A3846"/>
    <w:rsid w:val="000A4039"/>
    <w:rsid w:val="000A64E6"/>
    <w:rsid w:val="000A6D81"/>
    <w:rsid w:val="000A70F6"/>
    <w:rsid w:val="000A7898"/>
    <w:rsid w:val="000A7A29"/>
    <w:rsid w:val="000A7ADB"/>
    <w:rsid w:val="000B0ABF"/>
    <w:rsid w:val="000B1738"/>
    <w:rsid w:val="000B3FFD"/>
    <w:rsid w:val="000B5BAE"/>
    <w:rsid w:val="000B5D75"/>
    <w:rsid w:val="000B6718"/>
    <w:rsid w:val="000B7F21"/>
    <w:rsid w:val="000C05A0"/>
    <w:rsid w:val="000C06EC"/>
    <w:rsid w:val="000C0C0E"/>
    <w:rsid w:val="000C15E2"/>
    <w:rsid w:val="000C2033"/>
    <w:rsid w:val="000C23E7"/>
    <w:rsid w:val="000C3130"/>
    <w:rsid w:val="000C363D"/>
    <w:rsid w:val="000C3F16"/>
    <w:rsid w:val="000C4453"/>
    <w:rsid w:val="000C635B"/>
    <w:rsid w:val="000C6523"/>
    <w:rsid w:val="000C7252"/>
    <w:rsid w:val="000D05A8"/>
    <w:rsid w:val="000D10A6"/>
    <w:rsid w:val="000D1287"/>
    <w:rsid w:val="000D17D8"/>
    <w:rsid w:val="000D23E1"/>
    <w:rsid w:val="000D325A"/>
    <w:rsid w:val="000D46EF"/>
    <w:rsid w:val="000D4789"/>
    <w:rsid w:val="000D78A9"/>
    <w:rsid w:val="000E0D4C"/>
    <w:rsid w:val="000E1041"/>
    <w:rsid w:val="000E254E"/>
    <w:rsid w:val="000E25FF"/>
    <w:rsid w:val="000E2840"/>
    <w:rsid w:val="000E2DE5"/>
    <w:rsid w:val="000E51CF"/>
    <w:rsid w:val="000E5ECA"/>
    <w:rsid w:val="000E757F"/>
    <w:rsid w:val="000F128B"/>
    <w:rsid w:val="000F188B"/>
    <w:rsid w:val="000F2364"/>
    <w:rsid w:val="000F27A3"/>
    <w:rsid w:val="000F2894"/>
    <w:rsid w:val="000F2A6D"/>
    <w:rsid w:val="000F313C"/>
    <w:rsid w:val="000F3E9A"/>
    <w:rsid w:val="000F53DC"/>
    <w:rsid w:val="000F7797"/>
    <w:rsid w:val="000F7933"/>
    <w:rsid w:val="00100085"/>
    <w:rsid w:val="001004D1"/>
    <w:rsid w:val="00103284"/>
    <w:rsid w:val="00105261"/>
    <w:rsid w:val="00107A01"/>
    <w:rsid w:val="00107B0F"/>
    <w:rsid w:val="0011182E"/>
    <w:rsid w:val="00111B2C"/>
    <w:rsid w:val="00111E67"/>
    <w:rsid w:val="00113827"/>
    <w:rsid w:val="00113AA9"/>
    <w:rsid w:val="00114303"/>
    <w:rsid w:val="001145E0"/>
    <w:rsid w:val="00114D84"/>
    <w:rsid w:val="0011642A"/>
    <w:rsid w:val="0012100D"/>
    <w:rsid w:val="001251DC"/>
    <w:rsid w:val="0012545F"/>
    <w:rsid w:val="00125A0C"/>
    <w:rsid w:val="0012713E"/>
    <w:rsid w:val="00127E73"/>
    <w:rsid w:val="00131B5F"/>
    <w:rsid w:val="00132BB1"/>
    <w:rsid w:val="00135983"/>
    <w:rsid w:val="00136188"/>
    <w:rsid w:val="00136A64"/>
    <w:rsid w:val="00136D5C"/>
    <w:rsid w:val="001374F7"/>
    <w:rsid w:val="001376B8"/>
    <w:rsid w:val="001378B5"/>
    <w:rsid w:val="00137EEF"/>
    <w:rsid w:val="001402FD"/>
    <w:rsid w:val="001409A7"/>
    <w:rsid w:val="001412C6"/>
    <w:rsid w:val="001417E5"/>
    <w:rsid w:val="0014181B"/>
    <w:rsid w:val="00141C7C"/>
    <w:rsid w:val="0014296A"/>
    <w:rsid w:val="001431D9"/>
    <w:rsid w:val="00144CF8"/>
    <w:rsid w:val="0014527E"/>
    <w:rsid w:val="00147301"/>
    <w:rsid w:val="00150121"/>
    <w:rsid w:val="0015014E"/>
    <w:rsid w:val="00150358"/>
    <w:rsid w:val="00151BC9"/>
    <w:rsid w:val="00154050"/>
    <w:rsid w:val="00154256"/>
    <w:rsid w:val="00155016"/>
    <w:rsid w:val="001555AA"/>
    <w:rsid w:val="00155DEF"/>
    <w:rsid w:val="001563FD"/>
    <w:rsid w:val="00156472"/>
    <w:rsid w:val="001572EF"/>
    <w:rsid w:val="001608B8"/>
    <w:rsid w:val="00161DD7"/>
    <w:rsid w:val="00162EB1"/>
    <w:rsid w:val="00162EE1"/>
    <w:rsid w:val="00164C7A"/>
    <w:rsid w:val="001662BD"/>
    <w:rsid w:val="00166CE7"/>
    <w:rsid w:val="00167D6D"/>
    <w:rsid w:val="001720EB"/>
    <w:rsid w:val="00173852"/>
    <w:rsid w:val="001764BD"/>
    <w:rsid w:val="00176A2B"/>
    <w:rsid w:val="001802D5"/>
    <w:rsid w:val="0018076E"/>
    <w:rsid w:val="001808A4"/>
    <w:rsid w:val="00180F2C"/>
    <w:rsid w:val="0018166B"/>
    <w:rsid w:val="001819E3"/>
    <w:rsid w:val="00181FEF"/>
    <w:rsid w:val="0018274B"/>
    <w:rsid w:val="0018492F"/>
    <w:rsid w:val="00187B0E"/>
    <w:rsid w:val="00190586"/>
    <w:rsid w:val="001910A9"/>
    <w:rsid w:val="00191301"/>
    <w:rsid w:val="00193F70"/>
    <w:rsid w:val="0019538B"/>
    <w:rsid w:val="00197226"/>
    <w:rsid w:val="00197835"/>
    <w:rsid w:val="001A081C"/>
    <w:rsid w:val="001A211D"/>
    <w:rsid w:val="001A2AF4"/>
    <w:rsid w:val="001A3629"/>
    <w:rsid w:val="001A50D8"/>
    <w:rsid w:val="001A523B"/>
    <w:rsid w:val="001A6401"/>
    <w:rsid w:val="001B1888"/>
    <w:rsid w:val="001B1DC2"/>
    <w:rsid w:val="001B5F97"/>
    <w:rsid w:val="001B6FE4"/>
    <w:rsid w:val="001B77CA"/>
    <w:rsid w:val="001C32E7"/>
    <w:rsid w:val="001C32EB"/>
    <w:rsid w:val="001C45FA"/>
    <w:rsid w:val="001C57D1"/>
    <w:rsid w:val="001C66AE"/>
    <w:rsid w:val="001D1A89"/>
    <w:rsid w:val="001D25F3"/>
    <w:rsid w:val="001D2D9E"/>
    <w:rsid w:val="001D4483"/>
    <w:rsid w:val="001D45F2"/>
    <w:rsid w:val="001D49FC"/>
    <w:rsid w:val="001D518B"/>
    <w:rsid w:val="001D526B"/>
    <w:rsid w:val="001D6B31"/>
    <w:rsid w:val="001D77FD"/>
    <w:rsid w:val="001D7960"/>
    <w:rsid w:val="001D79C5"/>
    <w:rsid w:val="001E0EDE"/>
    <w:rsid w:val="001E11DF"/>
    <w:rsid w:val="001E4365"/>
    <w:rsid w:val="001E4A9A"/>
    <w:rsid w:val="001E55EB"/>
    <w:rsid w:val="001E568D"/>
    <w:rsid w:val="001E6922"/>
    <w:rsid w:val="001E7F56"/>
    <w:rsid w:val="001F2AAE"/>
    <w:rsid w:val="001F38E7"/>
    <w:rsid w:val="001F4C5D"/>
    <w:rsid w:val="001F69F6"/>
    <w:rsid w:val="001F742C"/>
    <w:rsid w:val="00200BDB"/>
    <w:rsid w:val="00200F17"/>
    <w:rsid w:val="002013D7"/>
    <w:rsid w:val="002028A3"/>
    <w:rsid w:val="00202AF4"/>
    <w:rsid w:val="00203226"/>
    <w:rsid w:val="002048F5"/>
    <w:rsid w:val="00204A20"/>
    <w:rsid w:val="00205E96"/>
    <w:rsid w:val="00205EED"/>
    <w:rsid w:val="00206C74"/>
    <w:rsid w:val="00210343"/>
    <w:rsid w:val="00210FDF"/>
    <w:rsid w:val="0021102F"/>
    <w:rsid w:val="00212404"/>
    <w:rsid w:val="00214065"/>
    <w:rsid w:val="00220958"/>
    <w:rsid w:val="00221FB8"/>
    <w:rsid w:val="002225C5"/>
    <w:rsid w:val="00222927"/>
    <w:rsid w:val="002235DD"/>
    <w:rsid w:val="00224146"/>
    <w:rsid w:val="0022417F"/>
    <w:rsid w:val="00224F8A"/>
    <w:rsid w:val="002262A5"/>
    <w:rsid w:val="00231956"/>
    <w:rsid w:val="00232423"/>
    <w:rsid w:val="0023264F"/>
    <w:rsid w:val="002356AA"/>
    <w:rsid w:val="00236BDD"/>
    <w:rsid w:val="00236D17"/>
    <w:rsid w:val="00237206"/>
    <w:rsid w:val="002373CE"/>
    <w:rsid w:val="00241463"/>
    <w:rsid w:val="002420A7"/>
    <w:rsid w:val="002425CE"/>
    <w:rsid w:val="00243A5D"/>
    <w:rsid w:val="00243BB1"/>
    <w:rsid w:val="00244ADF"/>
    <w:rsid w:val="00245770"/>
    <w:rsid w:val="002468B9"/>
    <w:rsid w:val="002476EF"/>
    <w:rsid w:val="0024795A"/>
    <w:rsid w:val="00251A28"/>
    <w:rsid w:val="00252205"/>
    <w:rsid w:val="002524F0"/>
    <w:rsid w:val="00253E4E"/>
    <w:rsid w:val="00255050"/>
    <w:rsid w:val="00256315"/>
    <w:rsid w:val="00257C58"/>
    <w:rsid w:val="002619E5"/>
    <w:rsid w:val="00261EE8"/>
    <w:rsid w:val="0026314C"/>
    <w:rsid w:val="00263537"/>
    <w:rsid w:val="00264970"/>
    <w:rsid w:val="00264E76"/>
    <w:rsid w:val="00265847"/>
    <w:rsid w:val="00266876"/>
    <w:rsid w:val="0026697E"/>
    <w:rsid w:val="00275929"/>
    <w:rsid w:val="002774F3"/>
    <w:rsid w:val="00277666"/>
    <w:rsid w:val="00277B01"/>
    <w:rsid w:val="00280EE2"/>
    <w:rsid w:val="00281F82"/>
    <w:rsid w:val="002829D3"/>
    <w:rsid w:val="002837A4"/>
    <w:rsid w:val="00283A9A"/>
    <w:rsid w:val="0028402A"/>
    <w:rsid w:val="00284B27"/>
    <w:rsid w:val="00285B19"/>
    <w:rsid w:val="00287F5E"/>
    <w:rsid w:val="00290772"/>
    <w:rsid w:val="0029149E"/>
    <w:rsid w:val="0029378F"/>
    <w:rsid w:val="0029477E"/>
    <w:rsid w:val="00295207"/>
    <w:rsid w:val="0029541B"/>
    <w:rsid w:val="002974A7"/>
    <w:rsid w:val="002A0405"/>
    <w:rsid w:val="002A091E"/>
    <w:rsid w:val="002A1075"/>
    <w:rsid w:val="002A1E28"/>
    <w:rsid w:val="002A234B"/>
    <w:rsid w:val="002A2B65"/>
    <w:rsid w:val="002A2F33"/>
    <w:rsid w:val="002A4592"/>
    <w:rsid w:val="002A5175"/>
    <w:rsid w:val="002A5C4A"/>
    <w:rsid w:val="002A69DF"/>
    <w:rsid w:val="002A7648"/>
    <w:rsid w:val="002B3C1A"/>
    <w:rsid w:val="002B4367"/>
    <w:rsid w:val="002B5C0B"/>
    <w:rsid w:val="002B65B6"/>
    <w:rsid w:val="002B6758"/>
    <w:rsid w:val="002B6C95"/>
    <w:rsid w:val="002C07F6"/>
    <w:rsid w:val="002C105E"/>
    <w:rsid w:val="002C13AB"/>
    <w:rsid w:val="002C2420"/>
    <w:rsid w:val="002C3477"/>
    <w:rsid w:val="002C6154"/>
    <w:rsid w:val="002C6F7B"/>
    <w:rsid w:val="002D041F"/>
    <w:rsid w:val="002D33D8"/>
    <w:rsid w:val="002D42B9"/>
    <w:rsid w:val="002D5D77"/>
    <w:rsid w:val="002D637B"/>
    <w:rsid w:val="002D6B0B"/>
    <w:rsid w:val="002E1568"/>
    <w:rsid w:val="002E1ED2"/>
    <w:rsid w:val="002E1FC1"/>
    <w:rsid w:val="002E3195"/>
    <w:rsid w:val="002E3F82"/>
    <w:rsid w:val="002E43BE"/>
    <w:rsid w:val="002E4BA2"/>
    <w:rsid w:val="002E5E3A"/>
    <w:rsid w:val="002E61CF"/>
    <w:rsid w:val="002E6D9F"/>
    <w:rsid w:val="002E7439"/>
    <w:rsid w:val="002F1FEC"/>
    <w:rsid w:val="002F2234"/>
    <w:rsid w:val="002F36CE"/>
    <w:rsid w:val="002F546F"/>
    <w:rsid w:val="002F583B"/>
    <w:rsid w:val="002F58D0"/>
    <w:rsid w:val="002F7126"/>
    <w:rsid w:val="00303598"/>
    <w:rsid w:val="0030697C"/>
    <w:rsid w:val="003075E8"/>
    <w:rsid w:val="00311AC1"/>
    <w:rsid w:val="00311EA8"/>
    <w:rsid w:val="00313528"/>
    <w:rsid w:val="003137D7"/>
    <w:rsid w:val="00313A4A"/>
    <w:rsid w:val="00313B2A"/>
    <w:rsid w:val="003164B0"/>
    <w:rsid w:val="00317987"/>
    <w:rsid w:val="003213D8"/>
    <w:rsid w:val="00321A66"/>
    <w:rsid w:val="00322A09"/>
    <w:rsid w:val="00323309"/>
    <w:rsid w:val="00324D0B"/>
    <w:rsid w:val="00325833"/>
    <w:rsid w:val="003260A3"/>
    <w:rsid w:val="003269CD"/>
    <w:rsid w:val="00327DF2"/>
    <w:rsid w:val="00330C16"/>
    <w:rsid w:val="00330E49"/>
    <w:rsid w:val="00334C99"/>
    <w:rsid w:val="00334EF8"/>
    <w:rsid w:val="0033559E"/>
    <w:rsid w:val="00340FAA"/>
    <w:rsid w:val="003412C2"/>
    <w:rsid w:val="00341718"/>
    <w:rsid w:val="00343ED6"/>
    <w:rsid w:val="003441FF"/>
    <w:rsid w:val="0034456D"/>
    <w:rsid w:val="00344721"/>
    <w:rsid w:val="00345234"/>
    <w:rsid w:val="003453AB"/>
    <w:rsid w:val="0034601E"/>
    <w:rsid w:val="00346D82"/>
    <w:rsid w:val="003470D4"/>
    <w:rsid w:val="00350C3A"/>
    <w:rsid w:val="00350DCE"/>
    <w:rsid w:val="00353B29"/>
    <w:rsid w:val="00353F95"/>
    <w:rsid w:val="00353FB9"/>
    <w:rsid w:val="003541EF"/>
    <w:rsid w:val="003547C2"/>
    <w:rsid w:val="003555FF"/>
    <w:rsid w:val="00355917"/>
    <w:rsid w:val="00355A5A"/>
    <w:rsid w:val="003571DE"/>
    <w:rsid w:val="003613E6"/>
    <w:rsid w:val="00361739"/>
    <w:rsid w:val="00362BF9"/>
    <w:rsid w:val="00363A09"/>
    <w:rsid w:val="00363F3A"/>
    <w:rsid w:val="00364579"/>
    <w:rsid w:val="00365136"/>
    <w:rsid w:val="00373004"/>
    <w:rsid w:val="0037332D"/>
    <w:rsid w:val="00373C81"/>
    <w:rsid w:val="0037499B"/>
    <w:rsid w:val="00375391"/>
    <w:rsid w:val="00375B4E"/>
    <w:rsid w:val="00376685"/>
    <w:rsid w:val="003766EC"/>
    <w:rsid w:val="00377088"/>
    <w:rsid w:val="00380727"/>
    <w:rsid w:val="00380BCA"/>
    <w:rsid w:val="00380C30"/>
    <w:rsid w:val="00380C57"/>
    <w:rsid w:val="00380FE0"/>
    <w:rsid w:val="003819F2"/>
    <w:rsid w:val="003822C9"/>
    <w:rsid w:val="00385226"/>
    <w:rsid w:val="003855B1"/>
    <w:rsid w:val="0038653A"/>
    <w:rsid w:val="003877C6"/>
    <w:rsid w:val="00390B9F"/>
    <w:rsid w:val="003914FD"/>
    <w:rsid w:val="00392B45"/>
    <w:rsid w:val="003945F2"/>
    <w:rsid w:val="00395214"/>
    <w:rsid w:val="0039578B"/>
    <w:rsid w:val="003A180D"/>
    <w:rsid w:val="003A7D4F"/>
    <w:rsid w:val="003A7F60"/>
    <w:rsid w:val="003B097C"/>
    <w:rsid w:val="003B0FED"/>
    <w:rsid w:val="003B3327"/>
    <w:rsid w:val="003B56AA"/>
    <w:rsid w:val="003B686A"/>
    <w:rsid w:val="003B7919"/>
    <w:rsid w:val="003B7DBA"/>
    <w:rsid w:val="003C0572"/>
    <w:rsid w:val="003C189D"/>
    <w:rsid w:val="003C2D00"/>
    <w:rsid w:val="003C4510"/>
    <w:rsid w:val="003C4652"/>
    <w:rsid w:val="003C5AEE"/>
    <w:rsid w:val="003D02C8"/>
    <w:rsid w:val="003D254E"/>
    <w:rsid w:val="003D3669"/>
    <w:rsid w:val="003D45C0"/>
    <w:rsid w:val="003D6908"/>
    <w:rsid w:val="003D76B3"/>
    <w:rsid w:val="003D788C"/>
    <w:rsid w:val="003E09F8"/>
    <w:rsid w:val="003E0FF2"/>
    <w:rsid w:val="003E409B"/>
    <w:rsid w:val="003E68C4"/>
    <w:rsid w:val="003E6ADA"/>
    <w:rsid w:val="003F1DA5"/>
    <w:rsid w:val="003F450F"/>
    <w:rsid w:val="003F58DC"/>
    <w:rsid w:val="003F674D"/>
    <w:rsid w:val="003F68A8"/>
    <w:rsid w:val="003F72AB"/>
    <w:rsid w:val="004012A1"/>
    <w:rsid w:val="00401AAD"/>
    <w:rsid w:val="004028E7"/>
    <w:rsid w:val="0040555C"/>
    <w:rsid w:val="00405F29"/>
    <w:rsid w:val="004063AE"/>
    <w:rsid w:val="004065F6"/>
    <w:rsid w:val="00407B7D"/>
    <w:rsid w:val="00407F00"/>
    <w:rsid w:val="00410053"/>
    <w:rsid w:val="00410BCE"/>
    <w:rsid w:val="00410D61"/>
    <w:rsid w:val="00411004"/>
    <w:rsid w:val="004114B6"/>
    <w:rsid w:val="004116DA"/>
    <w:rsid w:val="00411F54"/>
    <w:rsid w:val="00412700"/>
    <w:rsid w:val="0041466D"/>
    <w:rsid w:val="00414CAE"/>
    <w:rsid w:val="00414D24"/>
    <w:rsid w:val="004208A2"/>
    <w:rsid w:val="004218CE"/>
    <w:rsid w:val="00424E3A"/>
    <w:rsid w:val="00425800"/>
    <w:rsid w:val="00426A28"/>
    <w:rsid w:val="00426DC4"/>
    <w:rsid w:val="00426EDD"/>
    <w:rsid w:val="00430FAD"/>
    <w:rsid w:val="004313BE"/>
    <w:rsid w:val="00431D05"/>
    <w:rsid w:val="00432AF5"/>
    <w:rsid w:val="00433C0E"/>
    <w:rsid w:val="00433C8A"/>
    <w:rsid w:val="004351CE"/>
    <w:rsid w:val="004353C8"/>
    <w:rsid w:val="004368E2"/>
    <w:rsid w:val="0043734B"/>
    <w:rsid w:val="0044154A"/>
    <w:rsid w:val="0044216F"/>
    <w:rsid w:val="00443087"/>
    <w:rsid w:val="0044331C"/>
    <w:rsid w:val="00443865"/>
    <w:rsid w:val="00444BB0"/>
    <w:rsid w:val="004452EF"/>
    <w:rsid w:val="0044547C"/>
    <w:rsid w:val="00446732"/>
    <w:rsid w:val="0045150A"/>
    <w:rsid w:val="00454E50"/>
    <w:rsid w:val="00456DBA"/>
    <w:rsid w:val="00456F45"/>
    <w:rsid w:val="004579F1"/>
    <w:rsid w:val="00462BDB"/>
    <w:rsid w:val="00462E49"/>
    <w:rsid w:val="004647AB"/>
    <w:rsid w:val="00466025"/>
    <w:rsid w:val="00466A45"/>
    <w:rsid w:val="00466E81"/>
    <w:rsid w:val="0047014C"/>
    <w:rsid w:val="00471B25"/>
    <w:rsid w:val="00474F0D"/>
    <w:rsid w:val="00476952"/>
    <w:rsid w:val="0047785E"/>
    <w:rsid w:val="00477D7E"/>
    <w:rsid w:val="00480BD4"/>
    <w:rsid w:val="004817F9"/>
    <w:rsid w:val="0048215B"/>
    <w:rsid w:val="0048273D"/>
    <w:rsid w:val="004836A2"/>
    <w:rsid w:val="00483A1C"/>
    <w:rsid w:val="00484190"/>
    <w:rsid w:val="00484663"/>
    <w:rsid w:val="00484FF9"/>
    <w:rsid w:val="00487F15"/>
    <w:rsid w:val="004906CF"/>
    <w:rsid w:val="00494EAD"/>
    <w:rsid w:val="00497ACE"/>
    <w:rsid w:val="004A14E5"/>
    <w:rsid w:val="004A284F"/>
    <w:rsid w:val="004B0493"/>
    <w:rsid w:val="004B0A12"/>
    <w:rsid w:val="004B0C10"/>
    <w:rsid w:val="004B17ED"/>
    <w:rsid w:val="004B2471"/>
    <w:rsid w:val="004B3D4A"/>
    <w:rsid w:val="004B531D"/>
    <w:rsid w:val="004B68C3"/>
    <w:rsid w:val="004B70C9"/>
    <w:rsid w:val="004B73EE"/>
    <w:rsid w:val="004B79AE"/>
    <w:rsid w:val="004C0CA8"/>
    <w:rsid w:val="004C1020"/>
    <w:rsid w:val="004C127C"/>
    <w:rsid w:val="004C1BCD"/>
    <w:rsid w:val="004C5864"/>
    <w:rsid w:val="004C5EC7"/>
    <w:rsid w:val="004D0A26"/>
    <w:rsid w:val="004D4AB0"/>
    <w:rsid w:val="004D576E"/>
    <w:rsid w:val="004D6278"/>
    <w:rsid w:val="004D7118"/>
    <w:rsid w:val="004D7A41"/>
    <w:rsid w:val="004E2BD1"/>
    <w:rsid w:val="004E3636"/>
    <w:rsid w:val="004E60CB"/>
    <w:rsid w:val="004E66A7"/>
    <w:rsid w:val="004E7585"/>
    <w:rsid w:val="004E7F20"/>
    <w:rsid w:val="004F04C6"/>
    <w:rsid w:val="004F1270"/>
    <w:rsid w:val="004F187A"/>
    <w:rsid w:val="004F2BE9"/>
    <w:rsid w:val="004F3E23"/>
    <w:rsid w:val="004F4A54"/>
    <w:rsid w:val="004F6CD6"/>
    <w:rsid w:val="004F6DE4"/>
    <w:rsid w:val="004F7587"/>
    <w:rsid w:val="004F79FF"/>
    <w:rsid w:val="00502C75"/>
    <w:rsid w:val="00506880"/>
    <w:rsid w:val="005106D8"/>
    <w:rsid w:val="00510F1A"/>
    <w:rsid w:val="00512C5C"/>
    <w:rsid w:val="0051306F"/>
    <w:rsid w:val="00520367"/>
    <w:rsid w:val="005208BE"/>
    <w:rsid w:val="00520BC9"/>
    <w:rsid w:val="0052150D"/>
    <w:rsid w:val="0052155E"/>
    <w:rsid w:val="005215E1"/>
    <w:rsid w:val="00522107"/>
    <w:rsid w:val="00523079"/>
    <w:rsid w:val="00524184"/>
    <w:rsid w:val="005264B5"/>
    <w:rsid w:val="005315E8"/>
    <w:rsid w:val="0053194A"/>
    <w:rsid w:val="00532C12"/>
    <w:rsid w:val="00532E0B"/>
    <w:rsid w:val="005355C0"/>
    <w:rsid w:val="00536B1A"/>
    <w:rsid w:val="00537840"/>
    <w:rsid w:val="00537E7D"/>
    <w:rsid w:val="005402B7"/>
    <w:rsid w:val="0054071D"/>
    <w:rsid w:val="00540964"/>
    <w:rsid w:val="005411CB"/>
    <w:rsid w:val="00543BD1"/>
    <w:rsid w:val="00544080"/>
    <w:rsid w:val="005442D6"/>
    <w:rsid w:val="0054533B"/>
    <w:rsid w:val="005457D7"/>
    <w:rsid w:val="00545B4C"/>
    <w:rsid w:val="0054655C"/>
    <w:rsid w:val="0054794E"/>
    <w:rsid w:val="00547A09"/>
    <w:rsid w:val="00550397"/>
    <w:rsid w:val="00550500"/>
    <w:rsid w:val="0055178E"/>
    <w:rsid w:val="00552D1A"/>
    <w:rsid w:val="00553CA8"/>
    <w:rsid w:val="00553CFF"/>
    <w:rsid w:val="0055470A"/>
    <w:rsid w:val="00554A07"/>
    <w:rsid w:val="005556D4"/>
    <w:rsid w:val="00557487"/>
    <w:rsid w:val="00560062"/>
    <w:rsid w:val="005605F3"/>
    <w:rsid w:val="005617B4"/>
    <w:rsid w:val="00562017"/>
    <w:rsid w:val="00564E97"/>
    <w:rsid w:val="005653C4"/>
    <w:rsid w:val="00566BF3"/>
    <w:rsid w:val="00567AE8"/>
    <w:rsid w:val="00571C90"/>
    <w:rsid w:val="00573511"/>
    <w:rsid w:val="00573B84"/>
    <w:rsid w:val="00575D59"/>
    <w:rsid w:val="005766EA"/>
    <w:rsid w:val="00577B41"/>
    <w:rsid w:val="00580C94"/>
    <w:rsid w:val="0058126F"/>
    <w:rsid w:val="00581C8D"/>
    <w:rsid w:val="00582E75"/>
    <w:rsid w:val="00584E9A"/>
    <w:rsid w:val="005857CF"/>
    <w:rsid w:val="00585D3A"/>
    <w:rsid w:val="00586BBA"/>
    <w:rsid w:val="00591F82"/>
    <w:rsid w:val="00592026"/>
    <w:rsid w:val="0059343F"/>
    <w:rsid w:val="0059766E"/>
    <w:rsid w:val="0059777F"/>
    <w:rsid w:val="005A0EAF"/>
    <w:rsid w:val="005A11B8"/>
    <w:rsid w:val="005A3197"/>
    <w:rsid w:val="005A5420"/>
    <w:rsid w:val="005A5CB9"/>
    <w:rsid w:val="005A6464"/>
    <w:rsid w:val="005B1E64"/>
    <w:rsid w:val="005B29CB"/>
    <w:rsid w:val="005B359D"/>
    <w:rsid w:val="005B36BD"/>
    <w:rsid w:val="005B45BA"/>
    <w:rsid w:val="005B4B20"/>
    <w:rsid w:val="005B5129"/>
    <w:rsid w:val="005B5E3C"/>
    <w:rsid w:val="005B673F"/>
    <w:rsid w:val="005C16DC"/>
    <w:rsid w:val="005C25BA"/>
    <w:rsid w:val="005C4682"/>
    <w:rsid w:val="005C4FD1"/>
    <w:rsid w:val="005C55AE"/>
    <w:rsid w:val="005C6AE4"/>
    <w:rsid w:val="005C7879"/>
    <w:rsid w:val="005D1265"/>
    <w:rsid w:val="005D2F13"/>
    <w:rsid w:val="005D30A7"/>
    <w:rsid w:val="005D58BB"/>
    <w:rsid w:val="005D7861"/>
    <w:rsid w:val="005E1436"/>
    <w:rsid w:val="005E1785"/>
    <w:rsid w:val="005E2079"/>
    <w:rsid w:val="005E22D5"/>
    <w:rsid w:val="005E4051"/>
    <w:rsid w:val="005E4133"/>
    <w:rsid w:val="005E5433"/>
    <w:rsid w:val="005E5879"/>
    <w:rsid w:val="005E7202"/>
    <w:rsid w:val="005F2772"/>
    <w:rsid w:val="005F2AE7"/>
    <w:rsid w:val="005F43D5"/>
    <w:rsid w:val="005F5B01"/>
    <w:rsid w:val="005F5D2E"/>
    <w:rsid w:val="005F5D92"/>
    <w:rsid w:val="005F64C4"/>
    <w:rsid w:val="005F6957"/>
    <w:rsid w:val="005F709F"/>
    <w:rsid w:val="005F73C0"/>
    <w:rsid w:val="005F781A"/>
    <w:rsid w:val="006000A3"/>
    <w:rsid w:val="006019E6"/>
    <w:rsid w:val="00603DA7"/>
    <w:rsid w:val="00607650"/>
    <w:rsid w:val="006105A1"/>
    <w:rsid w:val="00610E55"/>
    <w:rsid w:val="00612861"/>
    <w:rsid w:val="00615063"/>
    <w:rsid w:val="006159EB"/>
    <w:rsid w:val="00615C78"/>
    <w:rsid w:val="00615DE1"/>
    <w:rsid w:val="006177B9"/>
    <w:rsid w:val="00617DDC"/>
    <w:rsid w:val="00620337"/>
    <w:rsid w:val="00621733"/>
    <w:rsid w:val="0062257D"/>
    <w:rsid w:val="00625448"/>
    <w:rsid w:val="006256EC"/>
    <w:rsid w:val="00626A76"/>
    <w:rsid w:val="00626D73"/>
    <w:rsid w:val="0063069C"/>
    <w:rsid w:val="00630A26"/>
    <w:rsid w:val="00630AC5"/>
    <w:rsid w:val="00631C39"/>
    <w:rsid w:val="00633A25"/>
    <w:rsid w:val="00634485"/>
    <w:rsid w:val="00636421"/>
    <w:rsid w:val="00640C64"/>
    <w:rsid w:val="00640E64"/>
    <w:rsid w:val="00642569"/>
    <w:rsid w:val="00643587"/>
    <w:rsid w:val="006435BE"/>
    <w:rsid w:val="00644264"/>
    <w:rsid w:val="006517EE"/>
    <w:rsid w:val="0065186D"/>
    <w:rsid w:val="00653816"/>
    <w:rsid w:val="0065468F"/>
    <w:rsid w:val="00655B58"/>
    <w:rsid w:val="00657473"/>
    <w:rsid w:val="00660781"/>
    <w:rsid w:val="00663085"/>
    <w:rsid w:val="0066345C"/>
    <w:rsid w:val="0066521C"/>
    <w:rsid w:val="00670037"/>
    <w:rsid w:val="00670917"/>
    <w:rsid w:val="00671A4C"/>
    <w:rsid w:val="00672092"/>
    <w:rsid w:val="0067588A"/>
    <w:rsid w:val="006769D5"/>
    <w:rsid w:val="00676A20"/>
    <w:rsid w:val="00676F9F"/>
    <w:rsid w:val="00680CFE"/>
    <w:rsid w:val="0068124D"/>
    <w:rsid w:val="00682BE8"/>
    <w:rsid w:val="00683083"/>
    <w:rsid w:val="006830FB"/>
    <w:rsid w:val="00683E25"/>
    <w:rsid w:val="00684AF2"/>
    <w:rsid w:val="00685D2F"/>
    <w:rsid w:val="00686739"/>
    <w:rsid w:val="00686A8A"/>
    <w:rsid w:val="00687D98"/>
    <w:rsid w:val="00687E13"/>
    <w:rsid w:val="0069139B"/>
    <w:rsid w:val="00691B3D"/>
    <w:rsid w:val="00691FB2"/>
    <w:rsid w:val="00693761"/>
    <w:rsid w:val="006959C2"/>
    <w:rsid w:val="00696BD5"/>
    <w:rsid w:val="006A03E7"/>
    <w:rsid w:val="006A0593"/>
    <w:rsid w:val="006A1719"/>
    <w:rsid w:val="006A1780"/>
    <w:rsid w:val="006A1DC7"/>
    <w:rsid w:val="006A375F"/>
    <w:rsid w:val="006A39A9"/>
    <w:rsid w:val="006B107D"/>
    <w:rsid w:val="006B2386"/>
    <w:rsid w:val="006B3541"/>
    <w:rsid w:val="006B3E48"/>
    <w:rsid w:val="006B4A16"/>
    <w:rsid w:val="006B54C9"/>
    <w:rsid w:val="006B750F"/>
    <w:rsid w:val="006C08AB"/>
    <w:rsid w:val="006C0F6B"/>
    <w:rsid w:val="006C15FD"/>
    <w:rsid w:val="006C176D"/>
    <w:rsid w:val="006C18ED"/>
    <w:rsid w:val="006C1966"/>
    <w:rsid w:val="006C56C2"/>
    <w:rsid w:val="006C6955"/>
    <w:rsid w:val="006D0D5C"/>
    <w:rsid w:val="006D62C1"/>
    <w:rsid w:val="006D71D2"/>
    <w:rsid w:val="006E00E7"/>
    <w:rsid w:val="006E02CB"/>
    <w:rsid w:val="006E04C2"/>
    <w:rsid w:val="006E29EE"/>
    <w:rsid w:val="006E2A1E"/>
    <w:rsid w:val="006E3411"/>
    <w:rsid w:val="006E4ED4"/>
    <w:rsid w:val="006E5499"/>
    <w:rsid w:val="006E5A38"/>
    <w:rsid w:val="006E6389"/>
    <w:rsid w:val="006E73B3"/>
    <w:rsid w:val="006E75B9"/>
    <w:rsid w:val="006F0CE2"/>
    <w:rsid w:val="006F1579"/>
    <w:rsid w:val="006F1FD4"/>
    <w:rsid w:val="006F30F8"/>
    <w:rsid w:val="006F378F"/>
    <w:rsid w:val="006F79FE"/>
    <w:rsid w:val="00702206"/>
    <w:rsid w:val="0070223D"/>
    <w:rsid w:val="007028CF"/>
    <w:rsid w:val="00702E99"/>
    <w:rsid w:val="00704384"/>
    <w:rsid w:val="0070468B"/>
    <w:rsid w:val="00710933"/>
    <w:rsid w:val="00711894"/>
    <w:rsid w:val="007137E9"/>
    <w:rsid w:val="00713CB0"/>
    <w:rsid w:val="00713E1B"/>
    <w:rsid w:val="00715064"/>
    <w:rsid w:val="0071645A"/>
    <w:rsid w:val="00720725"/>
    <w:rsid w:val="00720F95"/>
    <w:rsid w:val="00721A45"/>
    <w:rsid w:val="00721C05"/>
    <w:rsid w:val="007232A2"/>
    <w:rsid w:val="00723651"/>
    <w:rsid w:val="00723753"/>
    <w:rsid w:val="00727434"/>
    <w:rsid w:val="00727643"/>
    <w:rsid w:val="0072769D"/>
    <w:rsid w:val="00727EC8"/>
    <w:rsid w:val="00731C38"/>
    <w:rsid w:val="00733019"/>
    <w:rsid w:val="0073304C"/>
    <w:rsid w:val="00734B70"/>
    <w:rsid w:val="00735E7C"/>
    <w:rsid w:val="007367EA"/>
    <w:rsid w:val="00736C06"/>
    <w:rsid w:val="007373F1"/>
    <w:rsid w:val="00741118"/>
    <w:rsid w:val="00742D15"/>
    <w:rsid w:val="00743541"/>
    <w:rsid w:val="00743800"/>
    <w:rsid w:val="0074395E"/>
    <w:rsid w:val="00744E3A"/>
    <w:rsid w:val="00744F71"/>
    <w:rsid w:val="00750D13"/>
    <w:rsid w:val="00750F00"/>
    <w:rsid w:val="00751602"/>
    <w:rsid w:val="007517F9"/>
    <w:rsid w:val="0075281E"/>
    <w:rsid w:val="00753718"/>
    <w:rsid w:val="00754F0B"/>
    <w:rsid w:val="00755DC0"/>
    <w:rsid w:val="00761064"/>
    <w:rsid w:val="0076141F"/>
    <w:rsid w:val="00762AB3"/>
    <w:rsid w:val="00762D2E"/>
    <w:rsid w:val="00766DAC"/>
    <w:rsid w:val="0077090E"/>
    <w:rsid w:val="00771543"/>
    <w:rsid w:val="0077203A"/>
    <w:rsid w:val="0077496D"/>
    <w:rsid w:val="00776526"/>
    <w:rsid w:val="00781D7E"/>
    <w:rsid w:val="00781F83"/>
    <w:rsid w:val="0078251A"/>
    <w:rsid w:val="00784BED"/>
    <w:rsid w:val="00785B60"/>
    <w:rsid w:val="007875A8"/>
    <w:rsid w:val="007907E7"/>
    <w:rsid w:val="00790CF6"/>
    <w:rsid w:val="007918F4"/>
    <w:rsid w:val="00793751"/>
    <w:rsid w:val="007954FB"/>
    <w:rsid w:val="007A0EC9"/>
    <w:rsid w:val="007A101F"/>
    <w:rsid w:val="007A18BB"/>
    <w:rsid w:val="007A2634"/>
    <w:rsid w:val="007A2ABA"/>
    <w:rsid w:val="007A423B"/>
    <w:rsid w:val="007A4CD0"/>
    <w:rsid w:val="007A7B20"/>
    <w:rsid w:val="007B01D4"/>
    <w:rsid w:val="007B0750"/>
    <w:rsid w:val="007B2D79"/>
    <w:rsid w:val="007B3DC2"/>
    <w:rsid w:val="007B49D3"/>
    <w:rsid w:val="007B51CD"/>
    <w:rsid w:val="007B584D"/>
    <w:rsid w:val="007B68DC"/>
    <w:rsid w:val="007B7396"/>
    <w:rsid w:val="007C0263"/>
    <w:rsid w:val="007C12D4"/>
    <w:rsid w:val="007C1C31"/>
    <w:rsid w:val="007C3045"/>
    <w:rsid w:val="007C4C80"/>
    <w:rsid w:val="007C62AE"/>
    <w:rsid w:val="007C7783"/>
    <w:rsid w:val="007D027A"/>
    <w:rsid w:val="007D15BE"/>
    <w:rsid w:val="007D1D57"/>
    <w:rsid w:val="007D24B4"/>
    <w:rsid w:val="007D2CB2"/>
    <w:rsid w:val="007D3997"/>
    <w:rsid w:val="007D4882"/>
    <w:rsid w:val="007D6C06"/>
    <w:rsid w:val="007E1DA5"/>
    <w:rsid w:val="007E27E3"/>
    <w:rsid w:val="007E3858"/>
    <w:rsid w:val="007E486D"/>
    <w:rsid w:val="007E62C3"/>
    <w:rsid w:val="007E6633"/>
    <w:rsid w:val="007E67E2"/>
    <w:rsid w:val="007E7306"/>
    <w:rsid w:val="007F00E0"/>
    <w:rsid w:val="007F0C46"/>
    <w:rsid w:val="007F14D3"/>
    <w:rsid w:val="007F528B"/>
    <w:rsid w:val="00800ABC"/>
    <w:rsid w:val="008024FC"/>
    <w:rsid w:val="00803D96"/>
    <w:rsid w:val="00805260"/>
    <w:rsid w:val="00805D95"/>
    <w:rsid w:val="00807613"/>
    <w:rsid w:val="00810BB2"/>
    <w:rsid w:val="00810CB8"/>
    <w:rsid w:val="00810E53"/>
    <w:rsid w:val="008140B5"/>
    <w:rsid w:val="00817BDD"/>
    <w:rsid w:val="0082160C"/>
    <w:rsid w:val="00825471"/>
    <w:rsid w:val="00825EB2"/>
    <w:rsid w:val="0082612C"/>
    <w:rsid w:val="00827917"/>
    <w:rsid w:val="0083040F"/>
    <w:rsid w:val="00831023"/>
    <w:rsid w:val="00831CA6"/>
    <w:rsid w:val="008331EF"/>
    <w:rsid w:val="00835149"/>
    <w:rsid w:val="00836409"/>
    <w:rsid w:val="008364AA"/>
    <w:rsid w:val="00836FC0"/>
    <w:rsid w:val="00837DBA"/>
    <w:rsid w:val="00840165"/>
    <w:rsid w:val="00840603"/>
    <w:rsid w:val="00840665"/>
    <w:rsid w:val="00840707"/>
    <w:rsid w:val="008420F2"/>
    <w:rsid w:val="0084275C"/>
    <w:rsid w:val="008433C4"/>
    <w:rsid w:val="00843D36"/>
    <w:rsid w:val="00845368"/>
    <w:rsid w:val="00845D5D"/>
    <w:rsid w:val="00846F47"/>
    <w:rsid w:val="008472FC"/>
    <w:rsid w:val="008523F2"/>
    <w:rsid w:val="00852415"/>
    <w:rsid w:val="00855279"/>
    <w:rsid w:val="00855771"/>
    <w:rsid w:val="00855B50"/>
    <w:rsid w:val="00860343"/>
    <w:rsid w:val="008605BC"/>
    <w:rsid w:val="008608F2"/>
    <w:rsid w:val="00860AD2"/>
    <w:rsid w:val="00860E90"/>
    <w:rsid w:val="0086153B"/>
    <w:rsid w:val="00861C03"/>
    <w:rsid w:val="008631CF"/>
    <w:rsid w:val="008636B0"/>
    <w:rsid w:val="0086552C"/>
    <w:rsid w:val="008670F0"/>
    <w:rsid w:val="008677C8"/>
    <w:rsid w:val="008701C6"/>
    <w:rsid w:val="00871628"/>
    <w:rsid w:val="008718F3"/>
    <w:rsid w:val="00871F4E"/>
    <w:rsid w:val="008730D4"/>
    <w:rsid w:val="00873A70"/>
    <w:rsid w:val="00874A38"/>
    <w:rsid w:val="00875C7B"/>
    <w:rsid w:val="00876E05"/>
    <w:rsid w:val="008771CC"/>
    <w:rsid w:val="008774C8"/>
    <w:rsid w:val="00877F85"/>
    <w:rsid w:val="00880CEA"/>
    <w:rsid w:val="00881B8C"/>
    <w:rsid w:val="00881D7A"/>
    <w:rsid w:val="00882118"/>
    <w:rsid w:val="00883473"/>
    <w:rsid w:val="00885C0E"/>
    <w:rsid w:val="00886683"/>
    <w:rsid w:val="008900BC"/>
    <w:rsid w:val="00890E1E"/>
    <w:rsid w:val="00891775"/>
    <w:rsid w:val="00891819"/>
    <w:rsid w:val="008928C4"/>
    <w:rsid w:val="00892AFC"/>
    <w:rsid w:val="00893080"/>
    <w:rsid w:val="0089372C"/>
    <w:rsid w:val="00893E38"/>
    <w:rsid w:val="008945AF"/>
    <w:rsid w:val="008952A7"/>
    <w:rsid w:val="008960BB"/>
    <w:rsid w:val="00896334"/>
    <w:rsid w:val="008966FB"/>
    <w:rsid w:val="00897E92"/>
    <w:rsid w:val="008A0D12"/>
    <w:rsid w:val="008A0D1F"/>
    <w:rsid w:val="008A1537"/>
    <w:rsid w:val="008A15FC"/>
    <w:rsid w:val="008A1C25"/>
    <w:rsid w:val="008A2249"/>
    <w:rsid w:val="008A2437"/>
    <w:rsid w:val="008A26FC"/>
    <w:rsid w:val="008A3400"/>
    <w:rsid w:val="008A512C"/>
    <w:rsid w:val="008A7B25"/>
    <w:rsid w:val="008B1C4C"/>
    <w:rsid w:val="008B2A6E"/>
    <w:rsid w:val="008B5618"/>
    <w:rsid w:val="008C07B3"/>
    <w:rsid w:val="008C0B1E"/>
    <w:rsid w:val="008C0CAF"/>
    <w:rsid w:val="008C2E3A"/>
    <w:rsid w:val="008C3674"/>
    <w:rsid w:val="008C6B3C"/>
    <w:rsid w:val="008D051C"/>
    <w:rsid w:val="008D0D29"/>
    <w:rsid w:val="008D1526"/>
    <w:rsid w:val="008D34C2"/>
    <w:rsid w:val="008D4031"/>
    <w:rsid w:val="008D59A3"/>
    <w:rsid w:val="008D7492"/>
    <w:rsid w:val="008D7632"/>
    <w:rsid w:val="008E063A"/>
    <w:rsid w:val="008E20E3"/>
    <w:rsid w:val="008E4D71"/>
    <w:rsid w:val="008E4EBA"/>
    <w:rsid w:val="008E64B7"/>
    <w:rsid w:val="008E6AF2"/>
    <w:rsid w:val="008E6E98"/>
    <w:rsid w:val="008E701A"/>
    <w:rsid w:val="008E72B7"/>
    <w:rsid w:val="008E770A"/>
    <w:rsid w:val="008E7C75"/>
    <w:rsid w:val="008F0819"/>
    <w:rsid w:val="008F1494"/>
    <w:rsid w:val="008F1FE9"/>
    <w:rsid w:val="008F2BB7"/>
    <w:rsid w:val="008F57F9"/>
    <w:rsid w:val="00900703"/>
    <w:rsid w:val="009029DE"/>
    <w:rsid w:val="00902D49"/>
    <w:rsid w:val="00903A7A"/>
    <w:rsid w:val="009042FC"/>
    <w:rsid w:val="00904ED9"/>
    <w:rsid w:val="00904FAA"/>
    <w:rsid w:val="009068C9"/>
    <w:rsid w:val="0091197D"/>
    <w:rsid w:val="00912D93"/>
    <w:rsid w:val="00912EAF"/>
    <w:rsid w:val="0091361F"/>
    <w:rsid w:val="00914D5A"/>
    <w:rsid w:val="00914F3A"/>
    <w:rsid w:val="00920766"/>
    <w:rsid w:val="00922777"/>
    <w:rsid w:val="0092301F"/>
    <w:rsid w:val="0092384F"/>
    <w:rsid w:val="00923ABC"/>
    <w:rsid w:val="00923BCD"/>
    <w:rsid w:val="009251B9"/>
    <w:rsid w:val="009254C6"/>
    <w:rsid w:val="00925791"/>
    <w:rsid w:val="00927992"/>
    <w:rsid w:val="00932904"/>
    <w:rsid w:val="009332D6"/>
    <w:rsid w:val="00934967"/>
    <w:rsid w:val="00935A0D"/>
    <w:rsid w:val="009370DC"/>
    <w:rsid w:val="00937132"/>
    <w:rsid w:val="00937AC5"/>
    <w:rsid w:val="00937AEB"/>
    <w:rsid w:val="00937D5F"/>
    <w:rsid w:val="009401A8"/>
    <w:rsid w:val="00940311"/>
    <w:rsid w:val="0094116E"/>
    <w:rsid w:val="009413B1"/>
    <w:rsid w:val="00941F16"/>
    <w:rsid w:val="00942B90"/>
    <w:rsid w:val="00942EE5"/>
    <w:rsid w:val="00944CA2"/>
    <w:rsid w:val="00946C2F"/>
    <w:rsid w:val="00950239"/>
    <w:rsid w:val="009518DE"/>
    <w:rsid w:val="0095202F"/>
    <w:rsid w:val="009543D1"/>
    <w:rsid w:val="00956DA0"/>
    <w:rsid w:val="00957F2A"/>
    <w:rsid w:val="009605A1"/>
    <w:rsid w:val="00960E26"/>
    <w:rsid w:val="009625C9"/>
    <w:rsid w:val="00963354"/>
    <w:rsid w:val="0096381C"/>
    <w:rsid w:val="00963B7E"/>
    <w:rsid w:val="0096456F"/>
    <w:rsid w:val="00964661"/>
    <w:rsid w:val="009654AC"/>
    <w:rsid w:val="009677A7"/>
    <w:rsid w:val="00971658"/>
    <w:rsid w:val="00971BD9"/>
    <w:rsid w:val="00972E54"/>
    <w:rsid w:val="0097457D"/>
    <w:rsid w:val="00975EB9"/>
    <w:rsid w:val="00977C74"/>
    <w:rsid w:val="009805E5"/>
    <w:rsid w:val="009808A2"/>
    <w:rsid w:val="009811D1"/>
    <w:rsid w:val="00982B64"/>
    <w:rsid w:val="009837D3"/>
    <w:rsid w:val="00984224"/>
    <w:rsid w:val="00986E49"/>
    <w:rsid w:val="009908DB"/>
    <w:rsid w:val="00991163"/>
    <w:rsid w:val="009942D5"/>
    <w:rsid w:val="00994DB3"/>
    <w:rsid w:val="009952A4"/>
    <w:rsid w:val="009961B4"/>
    <w:rsid w:val="009962A5"/>
    <w:rsid w:val="009976B3"/>
    <w:rsid w:val="00997852"/>
    <w:rsid w:val="009A09FD"/>
    <w:rsid w:val="009A120B"/>
    <w:rsid w:val="009A1810"/>
    <w:rsid w:val="009A3165"/>
    <w:rsid w:val="009A3DC0"/>
    <w:rsid w:val="009A646C"/>
    <w:rsid w:val="009A7839"/>
    <w:rsid w:val="009A7C5E"/>
    <w:rsid w:val="009B0DD6"/>
    <w:rsid w:val="009B1323"/>
    <w:rsid w:val="009B1592"/>
    <w:rsid w:val="009B1B4F"/>
    <w:rsid w:val="009B21C8"/>
    <w:rsid w:val="009B297F"/>
    <w:rsid w:val="009B3367"/>
    <w:rsid w:val="009B33BB"/>
    <w:rsid w:val="009B4174"/>
    <w:rsid w:val="009B5122"/>
    <w:rsid w:val="009B5C0F"/>
    <w:rsid w:val="009B5D9D"/>
    <w:rsid w:val="009B7891"/>
    <w:rsid w:val="009C2616"/>
    <w:rsid w:val="009C3409"/>
    <w:rsid w:val="009C4C0A"/>
    <w:rsid w:val="009C5461"/>
    <w:rsid w:val="009C7500"/>
    <w:rsid w:val="009C7EDD"/>
    <w:rsid w:val="009D135E"/>
    <w:rsid w:val="009D2C3E"/>
    <w:rsid w:val="009D4455"/>
    <w:rsid w:val="009D45E4"/>
    <w:rsid w:val="009D47DB"/>
    <w:rsid w:val="009D4854"/>
    <w:rsid w:val="009D55F7"/>
    <w:rsid w:val="009D607C"/>
    <w:rsid w:val="009D672C"/>
    <w:rsid w:val="009D771F"/>
    <w:rsid w:val="009E134F"/>
    <w:rsid w:val="009E1955"/>
    <w:rsid w:val="009E2DC5"/>
    <w:rsid w:val="009E2E4A"/>
    <w:rsid w:val="009E4272"/>
    <w:rsid w:val="009E47D1"/>
    <w:rsid w:val="009E4A73"/>
    <w:rsid w:val="009E5A7D"/>
    <w:rsid w:val="009E5E8C"/>
    <w:rsid w:val="009F044B"/>
    <w:rsid w:val="009F1363"/>
    <w:rsid w:val="009F2A0E"/>
    <w:rsid w:val="009F3A94"/>
    <w:rsid w:val="009F49D5"/>
    <w:rsid w:val="009F559C"/>
    <w:rsid w:val="00A0172B"/>
    <w:rsid w:val="00A02D83"/>
    <w:rsid w:val="00A0318E"/>
    <w:rsid w:val="00A0600E"/>
    <w:rsid w:val="00A064F0"/>
    <w:rsid w:val="00A06C1E"/>
    <w:rsid w:val="00A0704B"/>
    <w:rsid w:val="00A12C94"/>
    <w:rsid w:val="00A15601"/>
    <w:rsid w:val="00A16058"/>
    <w:rsid w:val="00A16157"/>
    <w:rsid w:val="00A17788"/>
    <w:rsid w:val="00A17D46"/>
    <w:rsid w:val="00A17D52"/>
    <w:rsid w:val="00A21346"/>
    <w:rsid w:val="00A22E9D"/>
    <w:rsid w:val="00A25977"/>
    <w:rsid w:val="00A25C96"/>
    <w:rsid w:val="00A303E3"/>
    <w:rsid w:val="00A31D4C"/>
    <w:rsid w:val="00A32311"/>
    <w:rsid w:val="00A34AED"/>
    <w:rsid w:val="00A34CB7"/>
    <w:rsid w:val="00A36876"/>
    <w:rsid w:val="00A37FC2"/>
    <w:rsid w:val="00A41A76"/>
    <w:rsid w:val="00A41AC4"/>
    <w:rsid w:val="00A41FC0"/>
    <w:rsid w:val="00A4411D"/>
    <w:rsid w:val="00A441CD"/>
    <w:rsid w:val="00A45AD4"/>
    <w:rsid w:val="00A47164"/>
    <w:rsid w:val="00A53A2B"/>
    <w:rsid w:val="00A55A6D"/>
    <w:rsid w:val="00A55B3F"/>
    <w:rsid w:val="00A57155"/>
    <w:rsid w:val="00A60EB7"/>
    <w:rsid w:val="00A61ACE"/>
    <w:rsid w:val="00A61CAE"/>
    <w:rsid w:val="00A62B09"/>
    <w:rsid w:val="00A63D6B"/>
    <w:rsid w:val="00A64716"/>
    <w:rsid w:val="00A664B8"/>
    <w:rsid w:val="00A70C2A"/>
    <w:rsid w:val="00A711BD"/>
    <w:rsid w:val="00A713D1"/>
    <w:rsid w:val="00A726E7"/>
    <w:rsid w:val="00A74766"/>
    <w:rsid w:val="00A755CD"/>
    <w:rsid w:val="00A75BED"/>
    <w:rsid w:val="00A76D42"/>
    <w:rsid w:val="00A77719"/>
    <w:rsid w:val="00A80FAC"/>
    <w:rsid w:val="00A8112F"/>
    <w:rsid w:val="00A81140"/>
    <w:rsid w:val="00A81C2C"/>
    <w:rsid w:val="00A822B4"/>
    <w:rsid w:val="00A85E4C"/>
    <w:rsid w:val="00A8690A"/>
    <w:rsid w:val="00A879D5"/>
    <w:rsid w:val="00A909B9"/>
    <w:rsid w:val="00A91B91"/>
    <w:rsid w:val="00A91D61"/>
    <w:rsid w:val="00A922D5"/>
    <w:rsid w:val="00A93331"/>
    <w:rsid w:val="00A9360C"/>
    <w:rsid w:val="00A939F1"/>
    <w:rsid w:val="00A9446C"/>
    <w:rsid w:val="00A94D86"/>
    <w:rsid w:val="00AA2543"/>
    <w:rsid w:val="00AA2908"/>
    <w:rsid w:val="00AA3BEA"/>
    <w:rsid w:val="00AA4AA9"/>
    <w:rsid w:val="00AA79CD"/>
    <w:rsid w:val="00AB03F3"/>
    <w:rsid w:val="00AB0935"/>
    <w:rsid w:val="00AB13A5"/>
    <w:rsid w:val="00AB19F7"/>
    <w:rsid w:val="00AB2606"/>
    <w:rsid w:val="00AB7FDE"/>
    <w:rsid w:val="00AC21FD"/>
    <w:rsid w:val="00AC41A7"/>
    <w:rsid w:val="00AC61BC"/>
    <w:rsid w:val="00AC6FEB"/>
    <w:rsid w:val="00AC7151"/>
    <w:rsid w:val="00AD08F6"/>
    <w:rsid w:val="00AD1065"/>
    <w:rsid w:val="00AD172C"/>
    <w:rsid w:val="00AD3372"/>
    <w:rsid w:val="00AD3794"/>
    <w:rsid w:val="00AD3B93"/>
    <w:rsid w:val="00AD5983"/>
    <w:rsid w:val="00AD60C5"/>
    <w:rsid w:val="00AD63EC"/>
    <w:rsid w:val="00AD6ECC"/>
    <w:rsid w:val="00AD7186"/>
    <w:rsid w:val="00AD7291"/>
    <w:rsid w:val="00AD789A"/>
    <w:rsid w:val="00AE02C0"/>
    <w:rsid w:val="00AE0353"/>
    <w:rsid w:val="00AE0723"/>
    <w:rsid w:val="00AE115B"/>
    <w:rsid w:val="00AE2840"/>
    <w:rsid w:val="00AE52D3"/>
    <w:rsid w:val="00AF03F7"/>
    <w:rsid w:val="00AF0614"/>
    <w:rsid w:val="00AF0C65"/>
    <w:rsid w:val="00AF12D4"/>
    <w:rsid w:val="00AF247E"/>
    <w:rsid w:val="00AF446D"/>
    <w:rsid w:val="00AF4A36"/>
    <w:rsid w:val="00AF5472"/>
    <w:rsid w:val="00AF5916"/>
    <w:rsid w:val="00AF7182"/>
    <w:rsid w:val="00AF7B46"/>
    <w:rsid w:val="00B0115D"/>
    <w:rsid w:val="00B0356B"/>
    <w:rsid w:val="00B03BF7"/>
    <w:rsid w:val="00B03F45"/>
    <w:rsid w:val="00B04663"/>
    <w:rsid w:val="00B0482C"/>
    <w:rsid w:val="00B05920"/>
    <w:rsid w:val="00B10CD5"/>
    <w:rsid w:val="00B10D2C"/>
    <w:rsid w:val="00B10F91"/>
    <w:rsid w:val="00B11A47"/>
    <w:rsid w:val="00B12B7A"/>
    <w:rsid w:val="00B12D48"/>
    <w:rsid w:val="00B12E6F"/>
    <w:rsid w:val="00B132B4"/>
    <w:rsid w:val="00B13A07"/>
    <w:rsid w:val="00B141B5"/>
    <w:rsid w:val="00B14456"/>
    <w:rsid w:val="00B20AAB"/>
    <w:rsid w:val="00B23416"/>
    <w:rsid w:val="00B2394E"/>
    <w:rsid w:val="00B2772D"/>
    <w:rsid w:val="00B30AE4"/>
    <w:rsid w:val="00B32540"/>
    <w:rsid w:val="00B33192"/>
    <w:rsid w:val="00B347DF"/>
    <w:rsid w:val="00B36A68"/>
    <w:rsid w:val="00B401B4"/>
    <w:rsid w:val="00B405DD"/>
    <w:rsid w:val="00B4130E"/>
    <w:rsid w:val="00B42999"/>
    <w:rsid w:val="00B446DC"/>
    <w:rsid w:val="00B45406"/>
    <w:rsid w:val="00B4631A"/>
    <w:rsid w:val="00B50B6E"/>
    <w:rsid w:val="00B532C8"/>
    <w:rsid w:val="00B54007"/>
    <w:rsid w:val="00B55218"/>
    <w:rsid w:val="00B55383"/>
    <w:rsid w:val="00B56618"/>
    <w:rsid w:val="00B570E2"/>
    <w:rsid w:val="00B575D8"/>
    <w:rsid w:val="00B57658"/>
    <w:rsid w:val="00B62A9B"/>
    <w:rsid w:val="00B63E00"/>
    <w:rsid w:val="00B64CF9"/>
    <w:rsid w:val="00B6508A"/>
    <w:rsid w:val="00B66292"/>
    <w:rsid w:val="00B67197"/>
    <w:rsid w:val="00B67CF0"/>
    <w:rsid w:val="00B71591"/>
    <w:rsid w:val="00B71D5D"/>
    <w:rsid w:val="00B744DB"/>
    <w:rsid w:val="00B76357"/>
    <w:rsid w:val="00B81B6F"/>
    <w:rsid w:val="00B81C6E"/>
    <w:rsid w:val="00B86C0E"/>
    <w:rsid w:val="00B86E0E"/>
    <w:rsid w:val="00B903CB"/>
    <w:rsid w:val="00B90730"/>
    <w:rsid w:val="00B90A7B"/>
    <w:rsid w:val="00B91B25"/>
    <w:rsid w:val="00B920B6"/>
    <w:rsid w:val="00B92577"/>
    <w:rsid w:val="00B941E0"/>
    <w:rsid w:val="00B94E39"/>
    <w:rsid w:val="00B9648B"/>
    <w:rsid w:val="00B967A9"/>
    <w:rsid w:val="00BA376A"/>
    <w:rsid w:val="00BA4680"/>
    <w:rsid w:val="00BA5715"/>
    <w:rsid w:val="00BA59D5"/>
    <w:rsid w:val="00BB1FF9"/>
    <w:rsid w:val="00BB2F04"/>
    <w:rsid w:val="00BB5051"/>
    <w:rsid w:val="00BB61CA"/>
    <w:rsid w:val="00BB6A19"/>
    <w:rsid w:val="00BC21ED"/>
    <w:rsid w:val="00BC2892"/>
    <w:rsid w:val="00BC3B3A"/>
    <w:rsid w:val="00BC45A4"/>
    <w:rsid w:val="00BC4FF0"/>
    <w:rsid w:val="00BC53C8"/>
    <w:rsid w:val="00BC6277"/>
    <w:rsid w:val="00BC7951"/>
    <w:rsid w:val="00BD01C1"/>
    <w:rsid w:val="00BD17B3"/>
    <w:rsid w:val="00BD4356"/>
    <w:rsid w:val="00BD441C"/>
    <w:rsid w:val="00BD4A02"/>
    <w:rsid w:val="00BD4A22"/>
    <w:rsid w:val="00BD69E3"/>
    <w:rsid w:val="00BD704E"/>
    <w:rsid w:val="00BD7483"/>
    <w:rsid w:val="00BD77B8"/>
    <w:rsid w:val="00BE11BC"/>
    <w:rsid w:val="00BE1419"/>
    <w:rsid w:val="00BE18CA"/>
    <w:rsid w:val="00BE540E"/>
    <w:rsid w:val="00BE7092"/>
    <w:rsid w:val="00BE7FBC"/>
    <w:rsid w:val="00BF0C44"/>
    <w:rsid w:val="00BF298E"/>
    <w:rsid w:val="00BF38F7"/>
    <w:rsid w:val="00BF3D2B"/>
    <w:rsid w:val="00BF3F78"/>
    <w:rsid w:val="00BF4148"/>
    <w:rsid w:val="00BF4CBD"/>
    <w:rsid w:val="00BF60AE"/>
    <w:rsid w:val="00BF6E03"/>
    <w:rsid w:val="00BF7B94"/>
    <w:rsid w:val="00BF7DA6"/>
    <w:rsid w:val="00C01AB6"/>
    <w:rsid w:val="00C01E36"/>
    <w:rsid w:val="00C02FF2"/>
    <w:rsid w:val="00C0443A"/>
    <w:rsid w:val="00C04699"/>
    <w:rsid w:val="00C06449"/>
    <w:rsid w:val="00C0727E"/>
    <w:rsid w:val="00C07FC8"/>
    <w:rsid w:val="00C10A38"/>
    <w:rsid w:val="00C13D6C"/>
    <w:rsid w:val="00C14928"/>
    <w:rsid w:val="00C1583A"/>
    <w:rsid w:val="00C1682A"/>
    <w:rsid w:val="00C16A21"/>
    <w:rsid w:val="00C179C9"/>
    <w:rsid w:val="00C2124B"/>
    <w:rsid w:val="00C228CF"/>
    <w:rsid w:val="00C240DC"/>
    <w:rsid w:val="00C257DD"/>
    <w:rsid w:val="00C309B2"/>
    <w:rsid w:val="00C33C88"/>
    <w:rsid w:val="00C352A0"/>
    <w:rsid w:val="00C376C7"/>
    <w:rsid w:val="00C40E73"/>
    <w:rsid w:val="00C4263F"/>
    <w:rsid w:val="00C42FDF"/>
    <w:rsid w:val="00C441D9"/>
    <w:rsid w:val="00C46A3D"/>
    <w:rsid w:val="00C47D1B"/>
    <w:rsid w:val="00C47EF2"/>
    <w:rsid w:val="00C503FF"/>
    <w:rsid w:val="00C5152F"/>
    <w:rsid w:val="00C5318B"/>
    <w:rsid w:val="00C53BB7"/>
    <w:rsid w:val="00C542A5"/>
    <w:rsid w:val="00C556A4"/>
    <w:rsid w:val="00C56A1D"/>
    <w:rsid w:val="00C57403"/>
    <w:rsid w:val="00C574A4"/>
    <w:rsid w:val="00C60714"/>
    <w:rsid w:val="00C60D1F"/>
    <w:rsid w:val="00C61143"/>
    <w:rsid w:val="00C61AA4"/>
    <w:rsid w:val="00C6228E"/>
    <w:rsid w:val="00C62477"/>
    <w:rsid w:val="00C63572"/>
    <w:rsid w:val="00C657AA"/>
    <w:rsid w:val="00C7009F"/>
    <w:rsid w:val="00C728E5"/>
    <w:rsid w:val="00C72A94"/>
    <w:rsid w:val="00C72B66"/>
    <w:rsid w:val="00C746F2"/>
    <w:rsid w:val="00C76180"/>
    <w:rsid w:val="00C767CE"/>
    <w:rsid w:val="00C771BD"/>
    <w:rsid w:val="00C80956"/>
    <w:rsid w:val="00C80DA3"/>
    <w:rsid w:val="00C80F8C"/>
    <w:rsid w:val="00C81512"/>
    <w:rsid w:val="00C82A2A"/>
    <w:rsid w:val="00C8317C"/>
    <w:rsid w:val="00C83520"/>
    <w:rsid w:val="00C8734B"/>
    <w:rsid w:val="00C87DCA"/>
    <w:rsid w:val="00C90E5D"/>
    <w:rsid w:val="00C916E9"/>
    <w:rsid w:val="00C92569"/>
    <w:rsid w:val="00C944F9"/>
    <w:rsid w:val="00C94EA7"/>
    <w:rsid w:val="00C97666"/>
    <w:rsid w:val="00CA05DD"/>
    <w:rsid w:val="00CA16BF"/>
    <w:rsid w:val="00CA3D8F"/>
    <w:rsid w:val="00CA49F1"/>
    <w:rsid w:val="00CA4E9B"/>
    <w:rsid w:val="00CA55AE"/>
    <w:rsid w:val="00CA586E"/>
    <w:rsid w:val="00CA6914"/>
    <w:rsid w:val="00CA733E"/>
    <w:rsid w:val="00CA77DD"/>
    <w:rsid w:val="00CA7FBE"/>
    <w:rsid w:val="00CB0EC2"/>
    <w:rsid w:val="00CB1AA1"/>
    <w:rsid w:val="00CB29C6"/>
    <w:rsid w:val="00CB48AF"/>
    <w:rsid w:val="00CB5058"/>
    <w:rsid w:val="00CB5422"/>
    <w:rsid w:val="00CC0755"/>
    <w:rsid w:val="00CC1926"/>
    <w:rsid w:val="00CC2D01"/>
    <w:rsid w:val="00CC4B27"/>
    <w:rsid w:val="00CC4F81"/>
    <w:rsid w:val="00CC6701"/>
    <w:rsid w:val="00CC7778"/>
    <w:rsid w:val="00CC7D65"/>
    <w:rsid w:val="00CD0ABA"/>
    <w:rsid w:val="00CD1311"/>
    <w:rsid w:val="00CD1FF2"/>
    <w:rsid w:val="00CD2B44"/>
    <w:rsid w:val="00CD37E7"/>
    <w:rsid w:val="00CD3A94"/>
    <w:rsid w:val="00CD472A"/>
    <w:rsid w:val="00CD6584"/>
    <w:rsid w:val="00CD7D2F"/>
    <w:rsid w:val="00CD7FD6"/>
    <w:rsid w:val="00CE3980"/>
    <w:rsid w:val="00CE6CBE"/>
    <w:rsid w:val="00CF126D"/>
    <w:rsid w:val="00CF1D55"/>
    <w:rsid w:val="00CF2012"/>
    <w:rsid w:val="00CF239A"/>
    <w:rsid w:val="00CF2E9F"/>
    <w:rsid w:val="00CF3095"/>
    <w:rsid w:val="00CF4270"/>
    <w:rsid w:val="00CF44F2"/>
    <w:rsid w:val="00CF69D4"/>
    <w:rsid w:val="00CF6D8F"/>
    <w:rsid w:val="00CF746C"/>
    <w:rsid w:val="00D032A7"/>
    <w:rsid w:val="00D04B8F"/>
    <w:rsid w:val="00D05A24"/>
    <w:rsid w:val="00D068E5"/>
    <w:rsid w:val="00D07FBE"/>
    <w:rsid w:val="00D11F82"/>
    <w:rsid w:val="00D13797"/>
    <w:rsid w:val="00D13DB5"/>
    <w:rsid w:val="00D14D49"/>
    <w:rsid w:val="00D1798C"/>
    <w:rsid w:val="00D22507"/>
    <w:rsid w:val="00D2410F"/>
    <w:rsid w:val="00D24324"/>
    <w:rsid w:val="00D247C5"/>
    <w:rsid w:val="00D24EE6"/>
    <w:rsid w:val="00D25F4E"/>
    <w:rsid w:val="00D27239"/>
    <w:rsid w:val="00D273D2"/>
    <w:rsid w:val="00D279D5"/>
    <w:rsid w:val="00D27A6E"/>
    <w:rsid w:val="00D31396"/>
    <w:rsid w:val="00D3397F"/>
    <w:rsid w:val="00D35E26"/>
    <w:rsid w:val="00D375DF"/>
    <w:rsid w:val="00D417C0"/>
    <w:rsid w:val="00D41D7F"/>
    <w:rsid w:val="00D42905"/>
    <w:rsid w:val="00D44A27"/>
    <w:rsid w:val="00D44D22"/>
    <w:rsid w:val="00D45095"/>
    <w:rsid w:val="00D45A6B"/>
    <w:rsid w:val="00D5008A"/>
    <w:rsid w:val="00D53989"/>
    <w:rsid w:val="00D56842"/>
    <w:rsid w:val="00D6065A"/>
    <w:rsid w:val="00D62505"/>
    <w:rsid w:val="00D62B73"/>
    <w:rsid w:val="00D63459"/>
    <w:rsid w:val="00D640B7"/>
    <w:rsid w:val="00D64109"/>
    <w:rsid w:val="00D65352"/>
    <w:rsid w:val="00D71B95"/>
    <w:rsid w:val="00D72065"/>
    <w:rsid w:val="00D72E8E"/>
    <w:rsid w:val="00D73A56"/>
    <w:rsid w:val="00D75AB5"/>
    <w:rsid w:val="00D76E08"/>
    <w:rsid w:val="00D8016B"/>
    <w:rsid w:val="00D80EE8"/>
    <w:rsid w:val="00D829B9"/>
    <w:rsid w:val="00D82A3D"/>
    <w:rsid w:val="00D841D3"/>
    <w:rsid w:val="00D85D73"/>
    <w:rsid w:val="00D86ABC"/>
    <w:rsid w:val="00D875A7"/>
    <w:rsid w:val="00D92770"/>
    <w:rsid w:val="00D936DC"/>
    <w:rsid w:val="00D94CF7"/>
    <w:rsid w:val="00D96F71"/>
    <w:rsid w:val="00D978E5"/>
    <w:rsid w:val="00DA17D9"/>
    <w:rsid w:val="00DA2187"/>
    <w:rsid w:val="00DA2EC1"/>
    <w:rsid w:val="00DA4168"/>
    <w:rsid w:val="00DA56CF"/>
    <w:rsid w:val="00DA6C7E"/>
    <w:rsid w:val="00DB0066"/>
    <w:rsid w:val="00DB01F9"/>
    <w:rsid w:val="00DB0B02"/>
    <w:rsid w:val="00DB4FCE"/>
    <w:rsid w:val="00DB500B"/>
    <w:rsid w:val="00DB62C3"/>
    <w:rsid w:val="00DB7B57"/>
    <w:rsid w:val="00DC1781"/>
    <w:rsid w:val="00DC1BBD"/>
    <w:rsid w:val="00DC3A17"/>
    <w:rsid w:val="00DC4546"/>
    <w:rsid w:val="00DC4894"/>
    <w:rsid w:val="00DC4AC6"/>
    <w:rsid w:val="00DC6E47"/>
    <w:rsid w:val="00DD0763"/>
    <w:rsid w:val="00DD08DA"/>
    <w:rsid w:val="00DD153A"/>
    <w:rsid w:val="00DD237D"/>
    <w:rsid w:val="00DD26B2"/>
    <w:rsid w:val="00DD36DC"/>
    <w:rsid w:val="00DD43B7"/>
    <w:rsid w:val="00DD4CEA"/>
    <w:rsid w:val="00DD4F17"/>
    <w:rsid w:val="00DD6120"/>
    <w:rsid w:val="00DD637C"/>
    <w:rsid w:val="00DD7F73"/>
    <w:rsid w:val="00DE0600"/>
    <w:rsid w:val="00DE0BC1"/>
    <w:rsid w:val="00DE12C5"/>
    <w:rsid w:val="00DE13A6"/>
    <w:rsid w:val="00DE314E"/>
    <w:rsid w:val="00DE4EE6"/>
    <w:rsid w:val="00DE731A"/>
    <w:rsid w:val="00DE77FB"/>
    <w:rsid w:val="00DE7D42"/>
    <w:rsid w:val="00DF2EE7"/>
    <w:rsid w:val="00DF6A48"/>
    <w:rsid w:val="00DF7E57"/>
    <w:rsid w:val="00DF7F6B"/>
    <w:rsid w:val="00E01996"/>
    <w:rsid w:val="00E01A8B"/>
    <w:rsid w:val="00E02279"/>
    <w:rsid w:val="00E029F0"/>
    <w:rsid w:val="00E03BAF"/>
    <w:rsid w:val="00E1232F"/>
    <w:rsid w:val="00E130D3"/>
    <w:rsid w:val="00E14AA0"/>
    <w:rsid w:val="00E15048"/>
    <w:rsid w:val="00E164F8"/>
    <w:rsid w:val="00E17B8F"/>
    <w:rsid w:val="00E20A95"/>
    <w:rsid w:val="00E20D2F"/>
    <w:rsid w:val="00E215AA"/>
    <w:rsid w:val="00E21D73"/>
    <w:rsid w:val="00E22A00"/>
    <w:rsid w:val="00E248C3"/>
    <w:rsid w:val="00E249E1"/>
    <w:rsid w:val="00E25420"/>
    <w:rsid w:val="00E25E89"/>
    <w:rsid w:val="00E26992"/>
    <w:rsid w:val="00E27C19"/>
    <w:rsid w:val="00E30908"/>
    <w:rsid w:val="00E30A23"/>
    <w:rsid w:val="00E315EE"/>
    <w:rsid w:val="00E36278"/>
    <w:rsid w:val="00E3650A"/>
    <w:rsid w:val="00E36CCE"/>
    <w:rsid w:val="00E41E3C"/>
    <w:rsid w:val="00E42190"/>
    <w:rsid w:val="00E43896"/>
    <w:rsid w:val="00E43B93"/>
    <w:rsid w:val="00E4562A"/>
    <w:rsid w:val="00E45FC1"/>
    <w:rsid w:val="00E46031"/>
    <w:rsid w:val="00E50295"/>
    <w:rsid w:val="00E52FB5"/>
    <w:rsid w:val="00E53506"/>
    <w:rsid w:val="00E53AE7"/>
    <w:rsid w:val="00E5410F"/>
    <w:rsid w:val="00E5739D"/>
    <w:rsid w:val="00E601FC"/>
    <w:rsid w:val="00E616BB"/>
    <w:rsid w:val="00E61A66"/>
    <w:rsid w:val="00E643AD"/>
    <w:rsid w:val="00E64FC8"/>
    <w:rsid w:val="00E65F51"/>
    <w:rsid w:val="00E66FA0"/>
    <w:rsid w:val="00E7048E"/>
    <w:rsid w:val="00E803F5"/>
    <w:rsid w:val="00E81465"/>
    <w:rsid w:val="00E81963"/>
    <w:rsid w:val="00E83E70"/>
    <w:rsid w:val="00E84D0C"/>
    <w:rsid w:val="00E863D0"/>
    <w:rsid w:val="00E86C56"/>
    <w:rsid w:val="00E86E4F"/>
    <w:rsid w:val="00E902B3"/>
    <w:rsid w:val="00E90995"/>
    <w:rsid w:val="00E91E1D"/>
    <w:rsid w:val="00E91EC5"/>
    <w:rsid w:val="00E93546"/>
    <w:rsid w:val="00E94D61"/>
    <w:rsid w:val="00E96837"/>
    <w:rsid w:val="00E96B25"/>
    <w:rsid w:val="00E96FB8"/>
    <w:rsid w:val="00E9736C"/>
    <w:rsid w:val="00EA1845"/>
    <w:rsid w:val="00EA1A01"/>
    <w:rsid w:val="00EA1BC2"/>
    <w:rsid w:val="00EA36D3"/>
    <w:rsid w:val="00EA4313"/>
    <w:rsid w:val="00EA501F"/>
    <w:rsid w:val="00EA67A9"/>
    <w:rsid w:val="00EA719C"/>
    <w:rsid w:val="00EB0BF8"/>
    <w:rsid w:val="00EB2623"/>
    <w:rsid w:val="00EB2C90"/>
    <w:rsid w:val="00EB3DD7"/>
    <w:rsid w:val="00EB41B0"/>
    <w:rsid w:val="00EB4328"/>
    <w:rsid w:val="00EB49E8"/>
    <w:rsid w:val="00EB5FCD"/>
    <w:rsid w:val="00EB6713"/>
    <w:rsid w:val="00EB70B4"/>
    <w:rsid w:val="00EB71E4"/>
    <w:rsid w:val="00EC0EC7"/>
    <w:rsid w:val="00EC1C9B"/>
    <w:rsid w:val="00EC22D9"/>
    <w:rsid w:val="00EC5E77"/>
    <w:rsid w:val="00EC61EA"/>
    <w:rsid w:val="00EC62F7"/>
    <w:rsid w:val="00EC69F7"/>
    <w:rsid w:val="00EC7EF0"/>
    <w:rsid w:val="00ED0428"/>
    <w:rsid w:val="00ED1BBB"/>
    <w:rsid w:val="00ED3EFE"/>
    <w:rsid w:val="00ED456A"/>
    <w:rsid w:val="00ED4972"/>
    <w:rsid w:val="00ED63B2"/>
    <w:rsid w:val="00ED73D1"/>
    <w:rsid w:val="00ED7F07"/>
    <w:rsid w:val="00EE2B08"/>
    <w:rsid w:val="00EE3F2B"/>
    <w:rsid w:val="00EE569C"/>
    <w:rsid w:val="00EE6265"/>
    <w:rsid w:val="00EF14DE"/>
    <w:rsid w:val="00EF1564"/>
    <w:rsid w:val="00EF35A8"/>
    <w:rsid w:val="00EF4435"/>
    <w:rsid w:val="00EF69DF"/>
    <w:rsid w:val="00EF7A7F"/>
    <w:rsid w:val="00EF7A83"/>
    <w:rsid w:val="00F03889"/>
    <w:rsid w:val="00F04354"/>
    <w:rsid w:val="00F076C4"/>
    <w:rsid w:val="00F1291E"/>
    <w:rsid w:val="00F12A1E"/>
    <w:rsid w:val="00F1379C"/>
    <w:rsid w:val="00F14A09"/>
    <w:rsid w:val="00F14A4E"/>
    <w:rsid w:val="00F15A20"/>
    <w:rsid w:val="00F16073"/>
    <w:rsid w:val="00F16F9E"/>
    <w:rsid w:val="00F203E4"/>
    <w:rsid w:val="00F20C33"/>
    <w:rsid w:val="00F210E6"/>
    <w:rsid w:val="00F216A5"/>
    <w:rsid w:val="00F21DD9"/>
    <w:rsid w:val="00F21F38"/>
    <w:rsid w:val="00F238A4"/>
    <w:rsid w:val="00F23FB5"/>
    <w:rsid w:val="00F25B8F"/>
    <w:rsid w:val="00F2719D"/>
    <w:rsid w:val="00F3052B"/>
    <w:rsid w:val="00F315BD"/>
    <w:rsid w:val="00F31B3D"/>
    <w:rsid w:val="00F320F9"/>
    <w:rsid w:val="00F326AB"/>
    <w:rsid w:val="00F33242"/>
    <w:rsid w:val="00F34356"/>
    <w:rsid w:val="00F34E53"/>
    <w:rsid w:val="00F36881"/>
    <w:rsid w:val="00F37377"/>
    <w:rsid w:val="00F4003F"/>
    <w:rsid w:val="00F40B3C"/>
    <w:rsid w:val="00F416F1"/>
    <w:rsid w:val="00F41F8B"/>
    <w:rsid w:val="00F42FB2"/>
    <w:rsid w:val="00F43561"/>
    <w:rsid w:val="00F46AB4"/>
    <w:rsid w:val="00F52F35"/>
    <w:rsid w:val="00F54475"/>
    <w:rsid w:val="00F54621"/>
    <w:rsid w:val="00F556BE"/>
    <w:rsid w:val="00F55E77"/>
    <w:rsid w:val="00F55E79"/>
    <w:rsid w:val="00F565D7"/>
    <w:rsid w:val="00F56B8D"/>
    <w:rsid w:val="00F56F30"/>
    <w:rsid w:val="00F57457"/>
    <w:rsid w:val="00F57FA9"/>
    <w:rsid w:val="00F60995"/>
    <w:rsid w:val="00F61E7C"/>
    <w:rsid w:val="00F654BB"/>
    <w:rsid w:val="00F655CE"/>
    <w:rsid w:val="00F6796D"/>
    <w:rsid w:val="00F67E24"/>
    <w:rsid w:val="00F708D9"/>
    <w:rsid w:val="00F7194C"/>
    <w:rsid w:val="00F72F70"/>
    <w:rsid w:val="00F731E0"/>
    <w:rsid w:val="00F7332B"/>
    <w:rsid w:val="00F7388E"/>
    <w:rsid w:val="00F74508"/>
    <w:rsid w:val="00F74A16"/>
    <w:rsid w:val="00F754A5"/>
    <w:rsid w:val="00F75B00"/>
    <w:rsid w:val="00F7750F"/>
    <w:rsid w:val="00F80DA6"/>
    <w:rsid w:val="00F87384"/>
    <w:rsid w:val="00F87703"/>
    <w:rsid w:val="00F90239"/>
    <w:rsid w:val="00F910A7"/>
    <w:rsid w:val="00F930AB"/>
    <w:rsid w:val="00F93E99"/>
    <w:rsid w:val="00F93FA8"/>
    <w:rsid w:val="00F967F9"/>
    <w:rsid w:val="00F9691A"/>
    <w:rsid w:val="00FA05A4"/>
    <w:rsid w:val="00FA07F0"/>
    <w:rsid w:val="00FA1BF1"/>
    <w:rsid w:val="00FA2D76"/>
    <w:rsid w:val="00FA2F3A"/>
    <w:rsid w:val="00FA362E"/>
    <w:rsid w:val="00FA48B3"/>
    <w:rsid w:val="00FA4A7B"/>
    <w:rsid w:val="00FA4F1A"/>
    <w:rsid w:val="00FA565A"/>
    <w:rsid w:val="00FA62D8"/>
    <w:rsid w:val="00FA7F4D"/>
    <w:rsid w:val="00FB0027"/>
    <w:rsid w:val="00FB03E5"/>
    <w:rsid w:val="00FB28C3"/>
    <w:rsid w:val="00FB3D6C"/>
    <w:rsid w:val="00FB466C"/>
    <w:rsid w:val="00FB4712"/>
    <w:rsid w:val="00FB48D6"/>
    <w:rsid w:val="00FB6933"/>
    <w:rsid w:val="00FC10CB"/>
    <w:rsid w:val="00FC13DF"/>
    <w:rsid w:val="00FC19E9"/>
    <w:rsid w:val="00FC588A"/>
    <w:rsid w:val="00FC6626"/>
    <w:rsid w:val="00FC77AA"/>
    <w:rsid w:val="00FD147C"/>
    <w:rsid w:val="00FD2C26"/>
    <w:rsid w:val="00FD3D1D"/>
    <w:rsid w:val="00FD5E90"/>
    <w:rsid w:val="00FD6578"/>
    <w:rsid w:val="00FD7BFB"/>
    <w:rsid w:val="00FD7CED"/>
    <w:rsid w:val="00FE04C0"/>
    <w:rsid w:val="00FE176D"/>
    <w:rsid w:val="00FE2957"/>
    <w:rsid w:val="00FE3B60"/>
    <w:rsid w:val="00FE4074"/>
    <w:rsid w:val="00FE5BF0"/>
    <w:rsid w:val="00FE7B75"/>
    <w:rsid w:val="00FF0E81"/>
    <w:rsid w:val="00FF1771"/>
    <w:rsid w:val="00FF2492"/>
    <w:rsid w:val="00FF264D"/>
    <w:rsid w:val="00FF43F0"/>
    <w:rsid w:val="00FF5E9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7737-4C5D-4886-89BC-5414E530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8593</TotalTime>
  <Pages>24</Pages>
  <Words>5298</Words>
  <Characters>29144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725</cp:revision>
  <cp:lastPrinted>2019-01-30T02:21:00Z</cp:lastPrinted>
  <dcterms:created xsi:type="dcterms:W3CDTF">2017-07-11T15:01:00Z</dcterms:created>
  <dcterms:modified xsi:type="dcterms:W3CDTF">2019-03-14T16:58:00Z</dcterms:modified>
</cp:coreProperties>
</file>