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828"/>
      </w:tblGrid>
      <w:tr w:rsidR="00264223" w:rsidRPr="003121BB" w14:paraId="0386BFE1" w14:textId="77777777" w:rsidTr="006609E6">
        <w:trPr>
          <w:trHeight w:val="144"/>
        </w:trPr>
        <w:tc>
          <w:tcPr>
            <w:tcW w:w="2835" w:type="dxa"/>
          </w:tcPr>
          <w:p w14:paraId="6ABDB459"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val="es-MX" w:eastAsia="en-US"/>
              </w:rPr>
              <w:t>Recurso de Revisión:</w:t>
            </w:r>
          </w:p>
        </w:tc>
        <w:tc>
          <w:tcPr>
            <w:tcW w:w="3828" w:type="dxa"/>
          </w:tcPr>
          <w:p w14:paraId="0ABCAEB3" w14:textId="77777777" w:rsidR="00264223" w:rsidRPr="003121BB" w:rsidRDefault="000C766E" w:rsidP="00C24CDE">
            <w:pPr>
              <w:tabs>
                <w:tab w:val="right" w:pos="8838"/>
              </w:tabs>
              <w:spacing w:line="360" w:lineRule="auto"/>
              <w:ind w:left="-28" w:right="171"/>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0</w:t>
            </w:r>
            <w:r w:rsidR="00C24CDE">
              <w:rPr>
                <w:rFonts w:ascii="Palatino Linotype" w:eastAsia="Calibri" w:hAnsi="Palatino Linotype" w:cs="Tahoma"/>
                <w:bCs/>
                <w:sz w:val="22"/>
                <w:szCs w:val="22"/>
                <w:lang w:eastAsia="en-US"/>
              </w:rPr>
              <w:t>1941</w:t>
            </w:r>
            <w:r w:rsidRPr="003121BB">
              <w:rPr>
                <w:rFonts w:ascii="Palatino Linotype" w:eastAsia="Calibri" w:hAnsi="Palatino Linotype" w:cs="Tahoma"/>
                <w:bCs/>
                <w:sz w:val="22"/>
                <w:szCs w:val="22"/>
                <w:lang w:eastAsia="en-US"/>
              </w:rPr>
              <w:t>/INFOEM/IP/RR/2019</w:t>
            </w:r>
          </w:p>
        </w:tc>
      </w:tr>
      <w:tr w:rsidR="00264223" w:rsidRPr="003121BB" w14:paraId="29D0CB3F" w14:textId="77777777" w:rsidTr="006609E6">
        <w:trPr>
          <w:trHeight w:val="144"/>
        </w:trPr>
        <w:tc>
          <w:tcPr>
            <w:tcW w:w="2835" w:type="dxa"/>
          </w:tcPr>
          <w:p w14:paraId="637BCCB7"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Recurrente:</w:t>
            </w:r>
          </w:p>
        </w:tc>
        <w:tc>
          <w:tcPr>
            <w:tcW w:w="3828" w:type="dxa"/>
          </w:tcPr>
          <w:p w14:paraId="1F69683E" w14:textId="41C5617A" w:rsidR="00264223" w:rsidRPr="003121BB" w:rsidRDefault="00401AB7"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401AB7">
              <w:rPr>
                <w:rFonts w:ascii="Palatino Linotype" w:eastAsia="Calibri" w:hAnsi="Palatino Linotype" w:cs="Tahoma"/>
                <w:bCs/>
                <w:sz w:val="22"/>
                <w:szCs w:val="22"/>
                <w:highlight w:val="black"/>
                <w:lang w:val="es-MX" w:eastAsia="en-US"/>
              </w:rPr>
              <w:t>XXXXXXXXXXXXXX</w:t>
            </w:r>
          </w:p>
        </w:tc>
      </w:tr>
      <w:tr w:rsidR="00264223" w:rsidRPr="003121BB" w14:paraId="5ACF07CB" w14:textId="77777777" w:rsidTr="006609E6">
        <w:trPr>
          <w:trHeight w:val="283"/>
        </w:trPr>
        <w:tc>
          <w:tcPr>
            <w:tcW w:w="2835" w:type="dxa"/>
          </w:tcPr>
          <w:p w14:paraId="4A11F69E" w14:textId="77777777" w:rsidR="00264223" w:rsidRPr="003121BB"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Sujeto Obligado</w:t>
            </w:r>
            <w:r w:rsidR="00264223" w:rsidRPr="003121BB">
              <w:rPr>
                <w:rFonts w:ascii="Palatino Linotype" w:eastAsia="Calibri" w:hAnsi="Palatino Linotype" w:cs="Tahoma"/>
                <w:b/>
                <w:sz w:val="22"/>
                <w:szCs w:val="22"/>
                <w:lang w:eastAsia="en-US"/>
              </w:rPr>
              <w:t>:</w:t>
            </w:r>
          </w:p>
        </w:tc>
        <w:tc>
          <w:tcPr>
            <w:tcW w:w="3828" w:type="dxa"/>
          </w:tcPr>
          <w:p w14:paraId="2E2EF739" w14:textId="77777777" w:rsidR="00264223" w:rsidRPr="003121BB" w:rsidRDefault="00C24CDE"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C24CDE">
              <w:rPr>
                <w:rFonts w:ascii="Palatino Linotype" w:eastAsia="Calibri" w:hAnsi="Palatino Linotype" w:cs="Tahoma"/>
                <w:bCs/>
                <w:sz w:val="22"/>
                <w:szCs w:val="22"/>
                <w:lang w:val="es-MX" w:eastAsia="en-US"/>
              </w:rPr>
              <w:t>Instituto Hacendario del Estado de México</w:t>
            </w:r>
          </w:p>
        </w:tc>
      </w:tr>
      <w:tr w:rsidR="00264223" w:rsidRPr="003121BB" w14:paraId="67C2E90E" w14:textId="77777777" w:rsidTr="006609E6">
        <w:trPr>
          <w:trHeight w:val="283"/>
        </w:trPr>
        <w:tc>
          <w:tcPr>
            <w:tcW w:w="2835" w:type="dxa"/>
          </w:tcPr>
          <w:p w14:paraId="536AD887"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Comisionado Ponente:</w:t>
            </w:r>
          </w:p>
        </w:tc>
        <w:tc>
          <w:tcPr>
            <w:tcW w:w="3828" w:type="dxa"/>
          </w:tcPr>
          <w:p w14:paraId="45018E75" w14:textId="77777777" w:rsidR="00264223" w:rsidRPr="003121BB"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3121BB">
              <w:rPr>
                <w:rFonts w:ascii="Palatino Linotype" w:eastAsia="Calibri" w:hAnsi="Palatino Linotype" w:cs="Tahoma"/>
                <w:sz w:val="22"/>
                <w:szCs w:val="22"/>
                <w:lang w:eastAsia="en-US"/>
              </w:rPr>
              <w:t>Luis Gustavo Parra Noriega</w:t>
            </w:r>
          </w:p>
        </w:tc>
      </w:tr>
    </w:tbl>
    <w:p w14:paraId="3B73B406" w14:textId="77777777" w:rsidR="00E95BD6" w:rsidRDefault="00E95BD6" w:rsidP="00AA7BBF">
      <w:pPr>
        <w:spacing w:line="360" w:lineRule="auto"/>
        <w:jc w:val="both"/>
        <w:rPr>
          <w:rFonts w:ascii="Palatino Linotype" w:hAnsi="Palatino Linotype" w:cs="Tahoma"/>
          <w:bCs/>
          <w:sz w:val="22"/>
          <w:szCs w:val="22"/>
        </w:rPr>
      </w:pPr>
    </w:p>
    <w:p w14:paraId="60CE2045" w14:textId="77777777" w:rsidR="002D660F" w:rsidRPr="003121BB" w:rsidRDefault="002D660F" w:rsidP="00AA7BBF">
      <w:pPr>
        <w:spacing w:line="360" w:lineRule="auto"/>
        <w:jc w:val="both"/>
        <w:rPr>
          <w:rFonts w:ascii="Palatino Linotype" w:hAnsi="Palatino Linotype" w:cs="Tahoma"/>
          <w:bCs/>
          <w:sz w:val="22"/>
          <w:szCs w:val="22"/>
        </w:rPr>
      </w:pPr>
    </w:p>
    <w:p w14:paraId="5EB8EBF4" w14:textId="77777777" w:rsidR="0074285B" w:rsidRPr="003121BB" w:rsidRDefault="00D22B6A" w:rsidP="00AA7BBF">
      <w:pPr>
        <w:spacing w:line="360" w:lineRule="auto"/>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10E28">
        <w:rPr>
          <w:rFonts w:ascii="Palatino Linotype" w:hAnsi="Palatino Linotype" w:cs="Tahoma"/>
          <w:bCs/>
          <w:sz w:val="22"/>
          <w:szCs w:val="22"/>
        </w:rPr>
        <w:t xml:space="preserve">cinco de junio </w:t>
      </w:r>
      <w:r w:rsidRPr="003121BB">
        <w:rPr>
          <w:rFonts w:ascii="Palatino Linotype" w:hAnsi="Palatino Linotype" w:cs="Tahoma"/>
          <w:bCs/>
          <w:sz w:val="22"/>
          <w:szCs w:val="22"/>
        </w:rPr>
        <w:t>de dos mil dieci</w:t>
      </w:r>
      <w:r w:rsidR="006B112B" w:rsidRPr="003121BB">
        <w:rPr>
          <w:rFonts w:ascii="Palatino Linotype" w:hAnsi="Palatino Linotype" w:cs="Tahoma"/>
          <w:bCs/>
          <w:sz w:val="22"/>
          <w:szCs w:val="22"/>
        </w:rPr>
        <w:t>nueve</w:t>
      </w:r>
      <w:r w:rsidRPr="003121BB">
        <w:rPr>
          <w:rFonts w:ascii="Palatino Linotype" w:hAnsi="Palatino Linotype" w:cs="Tahoma"/>
          <w:bCs/>
          <w:sz w:val="22"/>
          <w:szCs w:val="22"/>
        </w:rPr>
        <w:t>.</w:t>
      </w:r>
      <w:r w:rsidR="000B071C">
        <w:rPr>
          <w:rFonts w:ascii="Palatino Linotype" w:hAnsi="Palatino Linotype" w:cs="Tahoma"/>
          <w:bCs/>
          <w:sz w:val="22"/>
          <w:szCs w:val="22"/>
        </w:rPr>
        <w:t xml:space="preserve"> </w:t>
      </w:r>
    </w:p>
    <w:p w14:paraId="7740D743" w14:textId="77777777" w:rsidR="00492DCA" w:rsidRPr="003121BB" w:rsidRDefault="00492DCA" w:rsidP="00AA7BBF">
      <w:pPr>
        <w:spacing w:line="360" w:lineRule="auto"/>
        <w:jc w:val="both"/>
        <w:rPr>
          <w:rFonts w:ascii="Palatino Linotype" w:hAnsi="Palatino Linotype"/>
          <w:noProof/>
          <w:sz w:val="22"/>
          <w:szCs w:val="22"/>
          <w:lang w:val="es-ES"/>
        </w:rPr>
      </w:pPr>
    </w:p>
    <w:p w14:paraId="0D8F2D90" w14:textId="1C69DCB3" w:rsidR="00400FDE" w:rsidRPr="003121BB" w:rsidRDefault="00575DE3" w:rsidP="00AA7BBF">
      <w:pPr>
        <w:spacing w:line="360" w:lineRule="auto"/>
        <w:jc w:val="both"/>
        <w:rPr>
          <w:rFonts w:ascii="Palatino Linotype" w:hAnsi="Palatino Linotype" w:cs="Tahoma"/>
          <w:bCs/>
          <w:sz w:val="22"/>
          <w:szCs w:val="22"/>
        </w:rPr>
      </w:pPr>
      <w:r w:rsidRPr="003121BB">
        <w:rPr>
          <w:rFonts w:ascii="Palatino Linotype" w:hAnsi="Palatino Linotype" w:cs="Tahoma"/>
          <w:b/>
          <w:bCs/>
          <w:color w:val="0D0D0D" w:themeColor="text1" w:themeTint="F2"/>
          <w:sz w:val="22"/>
          <w:szCs w:val="22"/>
        </w:rPr>
        <w:t>VISTO</w:t>
      </w:r>
      <w:r w:rsidR="0019389B" w:rsidRPr="003121BB">
        <w:rPr>
          <w:rFonts w:ascii="Palatino Linotype" w:hAnsi="Palatino Linotype" w:cs="Tahoma"/>
          <w:bCs/>
          <w:color w:val="0D0D0D" w:themeColor="text1" w:themeTint="F2"/>
          <w:sz w:val="22"/>
          <w:szCs w:val="22"/>
        </w:rPr>
        <w:t xml:space="preserve"> el expediente conformado </w:t>
      </w:r>
      <w:r w:rsidR="00422869" w:rsidRPr="003121BB">
        <w:rPr>
          <w:rFonts w:ascii="Palatino Linotype" w:hAnsi="Palatino Linotype" w:cs="Tahoma"/>
          <w:bCs/>
          <w:color w:val="0D0D0D" w:themeColor="text1" w:themeTint="F2"/>
          <w:sz w:val="22"/>
          <w:szCs w:val="22"/>
        </w:rPr>
        <w:t xml:space="preserve">con motivo del Recurso de Revisión </w:t>
      </w:r>
      <w:r w:rsidR="0050449E" w:rsidRPr="003121BB">
        <w:rPr>
          <w:rFonts w:ascii="Palatino Linotype" w:hAnsi="Palatino Linotype" w:cs="Tahoma"/>
          <w:b/>
          <w:bCs/>
          <w:color w:val="0D0D0D" w:themeColor="text1" w:themeTint="F2"/>
          <w:sz w:val="22"/>
          <w:szCs w:val="22"/>
        </w:rPr>
        <w:t>0</w:t>
      </w:r>
      <w:r w:rsidR="00110E28">
        <w:rPr>
          <w:rFonts w:ascii="Palatino Linotype" w:hAnsi="Palatino Linotype" w:cs="Tahoma"/>
          <w:b/>
          <w:bCs/>
          <w:color w:val="0D0D0D" w:themeColor="text1" w:themeTint="F2"/>
          <w:sz w:val="22"/>
          <w:szCs w:val="22"/>
        </w:rPr>
        <w:t>1941</w:t>
      </w:r>
      <w:r w:rsidR="0050449E" w:rsidRPr="003121BB">
        <w:rPr>
          <w:rFonts w:ascii="Palatino Linotype" w:hAnsi="Palatino Linotype" w:cs="Tahoma"/>
          <w:b/>
          <w:bCs/>
          <w:color w:val="0D0D0D" w:themeColor="text1" w:themeTint="F2"/>
          <w:sz w:val="22"/>
          <w:szCs w:val="22"/>
        </w:rPr>
        <w:t>/INFOEM/IP/RR/201</w:t>
      </w:r>
      <w:r w:rsidR="002459FB" w:rsidRPr="003121BB">
        <w:rPr>
          <w:rFonts w:ascii="Palatino Linotype" w:hAnsi="Palatino Linotype" w:cs="Tahoma"/>
          <w:b/>
          <w:bCs/>
          <w:color w:val="0D0D0D" w:themeColor="text1" w:themeTint="F2"/>
          <w:sz w:val="22"/>
          <w:szCs w:val="22"/>
        </w:rPr>
        <w:t>9</w:t>
      </w:r>
      <w:r w:rsidR="00A37B60" w:rsidRPr="003121BB">
        <w:rPr>
          <w:rFonts w:ascii="Palatino Linotype" w:hAnsi="Palatino Linotype" w:cs="Tahoma"/>
          <w:b/>
          <w:bCs/>
          <w:color w:val="0D0D0D" w:themeColor="text1" w:themeTint="F2"/>
          <w:sz w:val="22"/>
          <w:szCs w:val="22"/>
        </w:rPr>
        <w:t>,</w:t>
      </w:r>
      <w:r w:rsidR="004E1AD9" w:rsidRPr="003121BB">
        <w:rPr>
          <w:rFonts w:ascii="Palatino Linotype" w:hAnsi="Palatino Linotype" w:cs="Tahoma"/>
          <w:b/>
          <w:bCs/>
          <w:color w:val="0D0D0D" w:themeColor="text1" w:themeTint="F2"/>
          <w:sz w:val="22"/>
          <w:szCs w:val="22"/>
        </w:rPr>
        <w:t xml:space="preserve"> </w:t>
      </w:r>
      <w:r w:rsidR="00127757" w:rsidRPr="003121BB">
        <w:rPr>
          <w:rFonts w:ascii="Palatino Linotype" w:hAnsi="Palatino Linotype" w:cs="Tahoma"/>
          <w:bCs/>
          <w:color w:val="0D0D0D" w:themeColor="text1" w:themeTint="F2"/>
          <w:sz w:val="22"/>
          <w:szCs w:val="22"/>
        </w:rPr>
        <w:t>interpuesto por</w:t>
      </w:r>
      <w:r w:rsidR="00E70503" w:rsidRPr="003121BB">
        <w:rPr>
          <w:rFonts w:ascii="Palatino Linotype" w:hAnsi="Palatino Linotype" w:cs="Tahoma"/>
          <w:bCs/>
          <w:color w:val="0D0D0D" w:themeColor="text1" w:themeTint="F2"/>
          <w:sz w:val="22"/>
          <w:szCs w:val="22"/>
        </w:rPr>
        <w:t xml:space="preserve"> </w:t>
      </w:r>
      <w:bookmarkStart w:id="0" w:name="_GoBack"/>
      <w:bookmarkEnd w:id="0"/>
      <w:r w:rsidR="00401AB7" w:rsidRPr="00401AB7">
        <w:rPr>
          <w:rFonts w:ascii="Palatino Linotype" w:hAnsi="Palatino Linotype" w:cs="Tahoma"/>
          <w:b/>
          <w:bCs/>
          <w:color w:val="0D0D0D" w:themeColor="text1" w:themeTint="F2"/>
          <w:sz w:val="22"/>
          <w:szCs w:val="22"/>
          <w:highlight w:val="black"/>
        </w:rPr>
        <w:t>XXXXXXXXXXXXXXX</w:t>
      </w:r>
      <w:r w:rsidR="000A238F" w:rsidRPr="00401AB7">
        <w:rPr>
          <w:rFonts w:ascii="Palatino Linotype" w:hAnsi="Palatino Linotype" w:cs="Tahoma"/>
          <w:bCs/>
          <w:color w:val="0D0D0D" w:themeColor="text1" w:themeTint="F2"/>
          <w:sz w:val="22"/>
          <w:szCs w:val="22"/>
          <w:highlight w:val="black"/>
        </w:rPr>
        <w:t>,</w:t>
      </w:r>
      <w:r w:rsidR="000A238F" w:rsidRPr="003121BB">
        <w:rPr>
          <w:rFonts w:ascii="Palatino Linotype" w:hAnsi="Palatino Linotype" w:cs="Tahoma"/>
          <w:bCs/>
          <w:color w:val="0D0D0D" w:themeColor="text1" w:themeTint="F2"/>
          <w:sz w:val="22"/>
          <w:szCs w:val="22"/>
        </w:rPr>
        <w:t xml:space="preserve"> en lo sucesivo </w:t>
      </w:r>
      <w:r w:rsidR="00EC7187" w:rsidRPr="003121BB">
        <w:rPr>
          <w:rFonts w:ascii="Palatino Linotype" w:hAnsi="Palatino Linotype" w:cs="Tahoma"/>
          <w:bCs/>
          <w:color w:val="0D0D0D" w:themeColor="text1" w:themeTint="F2"/>
          <w:sz w:val="22"/>
          <w:szCs w:val="22"/>
        </w:rPr>
        <w:t xml:space="preserve">el </w:t>
      </w:r>
      <w:r w:rsidR="00470619" w:rsidRPr="003121BB">
        <w:rPr>
          <w:rFonts w:ascii="Palatino Linotype" w:hAnsi="Palatino Linotype" w:cs="Tahoma"/>
          <w:bCs/>
          <w:color w:val="0D0D0D" w:themeColor="text1" w:themeTint="F2"/>
          <w:sz w:val="22"/>
          <w:szCs w:val="22"/>
        </w:rPr>
        <w:t xml:space="preserve">Recurrente </w:t>
      </w:r>
      <w:r w:rsidR="000A238F" w:rsidRPr="003121BB">
        <w:rPr>
          <w:rFonts w:ascii="Palatino Linotype" w:hAnsi="Palatino Linotype" w:cs="Tahoma"/>
          <w:bCs/>
          <w:color w:val="0D0D0D" w:themeColor="text1" w:themeTint="F2"/>
          <w:sz w:val="22"/>
          <w:szCs w:val="22"/>
        </w:rPr>
        <w:t xml:space="preserve">o </w:t>
      </w:r>
      <w:r w:rsidR="00470619" w:rsidRPr="003121BB">
        <w:rPr>
          <w:rFonts w:ascii="Palatino Linotype" w:hAnsi="Palatino Linotype" w:cs="Tahoma"/>
          <w:bCs/>
          <w:color w:val="0D0D0D" w:themeColor="text1" w:themeTint="F2"/>
          <w:sz w:val="22"/>
          <w:szCs w:val="22"/>
        </w:rPr>
        <w:t>P</w:t>
      </w:r>
      <w:r w:rsidR="000A238F" w:rsidRPr="003121BB">
        <w:rPr>
          <w:rFonts w:ascii="Palatino Linotype" w:hAnsi="Palatino Linotype" w:cs="Tahoma"/>
          <w:bCs/>
          <w:color w:val="0D0D0D" w:themeColor="text1" w:themeTint="F2"/>
          <w:sz w:val="22"/>
          <w:szCs w:val="22"/>
        </w:rPr>
        <w:t>articular,</w:t>
      </w:r>
      <w:r w:rsidR="00A9024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en contra de la respuesta del </w:t>
      </w:r>
      <w:r w:rsidR="00956793" w:rsidRPr="003121BB">
        <w:rPr>
          <w:rFonts w:ascii="Palatino Linotype" w:hAnsi="Palatino Linotype" w:cs="Tahoma"/>
          <w:b/>
          <w:bCs/>
          <w:color w:val="0D0D0D" w:themeColor="text1" w:themeTint="F2"/>
          <w:sz w:val="22"/>
          <w:szCs w:val="22"/>
        </w:rPr>
        <w:t>Sujeto Obligado</w:t>
      </w:r>
      <w:r w:rsidR="002A0FB8" w:rsidRPr="003121BB">
        <w:rPr>
          <w:rFonts w:ascii="Palatino Linotype" w:hAnsi="Palatino Linotype" w:cs="Tahoma"/>
          <w:b/>
          <w:bCs/>
          <w:color w:val="0D0D0D" w:themeColor="text1" w:themeTint="F2"/>
          <w:sz w:val="22"/>
          <w:szCs w:val="22"/>
        </w:rPr>
        <w:t xml:space="preserve"> </w:t>
      </w:r>
      <w:r w:rsidR="00110E28" w:rsidRPr="00110E28">
        <w:rPr>
          <w:rFonts w:ascii="Palatino Linotype" w:hAnsi="Palatino Linotype" w:cs="Tahoma"/>
          <w:b/>
          <w:bCs/>
          <w:color w:val="0D0D0D" w:themeColor="text1" w:themeTint="F2"/>
          <w:sz w:val="22"/>
          <w:szCs w:val="22"/>
        </w:rPr>
        <w:t>Instituto Hacendario del Estado de México</w:t>
      </w:r>
      <w:r w:rsidR="00DC1594"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 xml:space="preserve">se emite la presente Resolución, </w:t>
      </w:r>
      <w:r w:rsidR="00DC1594" w:rsidRPr="003121BB">
        <w:rPr>
          <w:rFonts w:ascii="Palatino Linotype" w:hAnsi="Palatino Linotype" w:cs="Tahoma"/>
          <w:bCs/>
          <w:color w:val="0D0D0D" w:themeColor="text1" w:themeTint="F2"/>
          <w:sz w:val="22"/>
          <w:szCs w:val="22"/>
        </w:rPr>
        <w:t>con base en</w:t>
      </w:r>
      <w:r w:rsidR="0098795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los </w:t>
      </w:r>
      <w:r w:rsidR="006C1B1D" w:rsidRPr="003121BB">
        <w:rPr>
          <w:rFonts w:ascii="Palatino Linotype" w:hAnsi="Palatino Linotype" w:cs="Tahoma"/>
          <w:bCs/>
          <w:color w:val="0D0D0D" w:themeColor="text1" w:themeTint="F2"/>
          <w:sz w:val="22"/>
          <w:szCs w:val="22"/>
        </w:rPr>
        <w:t>A</w:t>
      </w:r>
      <w:r w:rsidR="00DC1594" w:rsidRPr="003121BB">
        <w:rPr>
          <w:rFonts w:ascii="Palatino Linotype" w:hAnsi="Palatino Linotype" w:cs="Tahoma"/>
          <w:bCs/>
          <w:color w:val="0D0D0D" w:themeColor="text1" w:themeTint="F2"/>
          <w:sz w:val="22"/>
          <w:szCs w:val="22"/>
        </w:rPr>
        <w:t xml:space="preserve">ntecedentes y </w:t>
      </w:r>
      <w:r w:rsidR="002A0FB8" w:rsidRPr="003121BB">
        <w:rPr>
          <w:rFonts w:ascii="Palatino Linotype" w:hAnsi="Palatino Linotype" w:cs="Tahoma"/>
          <w:bCs/>
          <w:color w:val="0D0D0D" w:themeColor="text1" w:themeTint="F2"/>
          <w:sz w:val="22"/>
          <w:szCs w:val="22"/>
        </w:rPr>
        <w:t>C</w:t>
      </w:r>
      <w:r w:rsidR="002A0FB8" w:rsidRPr="003121BB">
        <w:rPr>
          <w:rFonts w:ascii="Palatino Linotype" w:hAnsi="Palatino Linotype" w:cs="Tahoma"/>
          <w:bCs/>
          <w:sz w:val="22"/>
          <w:szCs w:val="22"/>
        </w:rPr>
        <w:t xml:space="preserve">onsiderandos </w:t>
      </w:r>
      <w:r w:rsidR="00DC1594" w:rsidRPr="003121BB">
        <w:rPr>
          <w:rFonts w:ascii="Palatino Linotype" w:hAnsi="Palatino Linotype" w:cs="Tahoma"/>
          <w:bCs/>
          <w:sz w:val="22"/>
          <w:szCs w:val="22"/>
        </w:rPr>
        <w:t>que a continuación se exponen</w:t>
      </w:r>
      <w:r w:rsidR="00B31222" w:rsidRPr="003121BB">
        <w:rPr>
          <w:rFonts w:ascii="Palatino Linotype" w:hAnsi="Palatino Linotype" w:cs="Tahoma"/>
          <w:bCs/>
          <w:sz w:val="22"/>
          <w:szCs w:val="22"/>
        </w:rPr>
        <w:t>:</w:t>
      </w:r>
    </w:p>
    <w:p w14:paraId="48D3A97B" w14:textId="77777777" w:rsidR="00634CEB" w:rsidRPr="003121BB"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7B19A80D" w14:textId="77777777" w:rsidR="00B31222" w:rsidRPr="003121B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3121BB">
        <w:rPr>
          <w:rFonts w:ascii="Palatino Linotype" w:hAnsi="Palatino Linotype" w:cs="Tahoma"/>
          <w:b/>
          <w:sz w:val="22"/>
          <w:szCs w:val="22"/>
        </w:rPr>
        <w:t>A</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C</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D</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S</w:t>
      </w:r>
    </w:p>
    <w:p w14:paraId="2250E8CB" w14:textId="77777777" w:rsidR="00683CB5" w:rsidRPr="003121BB"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14FF8725" w14:textId="77777777" w:rsidR="00DC1594" w:rsidRPr="003121B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29F0504A" w14:textId="77777777" w:rsidR="00DC1594" w:rsidRPr="003121B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0344E30E" w14:textId="77777777" w:rsidR="00637179" w:rsidRPr="003121B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3121BB">
        <w:rPr>
          <w:rFonts w:ascii="Palatino Linotype" w:hAnsi="Palatino Linotype" w:cs="Tahoma"/>
          <w:szCs w:val="22"/>
        </w:rPr>
        <w:t>Con fecha</w:t>
      </w:r>
      <w:r w:rsidR="00A9024A" w:rsidRPr="003121BB">
        <w:rPr>
          <w:rFonts w:ascii="Palatino Linotype" w:hAnsi="Palatino Linotype" w:cs="Tahoma"/>
          <w:szCs w:val="22"/>
        </w:rPr>
        <w:t xml:space="preserve"> </w:t>
      </w:r>
      <w:r w:rsidR="00110E28">
        <w:rPr>
          <w:rFonts w:ascii="Palatino Linotype" w:hAnsi="Palatino Linotype" w:cs="Tahoma"/>
          <w:szCs w:val="22"/>
        </w:rPr>
        <w:t xml:space="preserve">dieciocho de febrero </w:t>
      </w:r>
      <w:r w:rsidRPr="003121BB">
        <w:rPr>
          <w:rFonts w:ascii="Palatino Linotype" w:hAnsi="Palatino Linotype" w:cs="Tahoma"/>
          <w:szCs w:val="22"/>
        </w:rPr>
        <w:t>de</w:t>
      </w:r>
      <w:r w:rsidR="00B31222" w:rsidRPr="003121BB">
        <w:rPr>
          <w:rFonts w:ascii="Palatino Linotype" w:hAnsi="Palatino Linotype" w:cs="Tahoma"/>
          <w:szCs w:val="22"/>
        </w:rPr>
        <w:t xml:space="preserve"> dos mil dieci</w:t>
      </w:r>
      <w:r w:rsidR="00E95BD6">
        <w:rPr>
          <w:rFonts w:ascii="Palatino Linotype" w:hAnsi="Palatino Linotype" w:cs="Tahoma"/>
          <w:szCs w:val="22"/>
        </w:rPr>
        <w:t>nueve</w:t>
      </w:r>
      <w:r w:rsidR="00B31222" w:rsidRPr="003121BB">
        <w:rPr>
          <w:rFonts w:ascii="Palatino Linotype" w:hAnsi="Palatino Linotype" w:cs="Tahoma"/>
          <w:szCs w:val="22"/>
        </w:rPr>
        <w:t xml:space="preserve">, </w:t>
      </w:r>
      <w:r w:rsidR="00E573C6" w:rsidRPr="003121BB">
        <w:rPr>
          <w:rFonts w:ascii="Palatino Linotype" w:hAnsi="Palatino Linotype" w:cs="Tahoma"/>
          <w:szCs w:val="22"/>
        </w:rPr>
        <w:t>el</w:t>
      </w:r>
      <w:r w:rsidR="00A9024A" w:rsidRPr="003121BB">
        <w:rPr>
          <w:rFonts w:ascii="Palatino Linotype" w:hAnsi="Palatino Linotype" w:cs="Tahoma"/>
          <w:szCs w:val="22"/>
        </w:rPr>
        <w:t xml:space="preserve"> </w:t>
      </w:r>
      <w:r w:rsidR="002459FB" w:rsidRPr="003121BB">
        <w:rPr>
          <w:rFonts w:ascii="Palatino Linotype" w:hAnsi="Palatino Linotype" w:cs="Tahoma"/>
          <w:szCs w:val="22"/>
        </w:rPr>
        <w:t xml:space="preserve">Particular </w:t>
      </w:r>
      <w:r w:rsidR="00EA68DA" w:rsidRPr="003121BB">
        <w:rPr>
          <w:rFonts w:ascii="Palatino Linotype" w:hAnsi="Palatino Linotype" w:cs="Tahoma"/>
          <w:szCs w:val="22"/>
        </w:rPr>
        <w:t xml:space="preserve">presentó </w:t>
      </w:r>
      <w:r w:rsidR="00B31222" w:rsidRPr="003121BB">
        <w:rPr>
          <w:rFonts w:ascii="Palatino Linotype" w:hAnsi="Palatino Linotype" w:cs="Tahoma"/>
          <w:szCs w:val="22"/>
        </w:rPr>
        <w:t>solicitud de acceso a la información</w:t>
      </w:r>
      <w:r w:rsidR="00C55151" w:rsidRPr="003121BB">
        <w:rPr>
          <w:rFonts w:ascii="Palatino Linotype" w:hAnsi="Palatino Linotype" w:cs="Tahoma"/>
          <w:szCs w:val="22"/>
        </w:rPr>
        <w:t xml:space="preserve"> pública a través d</w:t>
      </w:r>
      <w:r w:rsidR="000C27CA" w:rsidRPr="003121BB">
        <w:rPr>
          <w:rFonts w:ascii="Palatino Linotype" w:hAnsi="Palatino Linotype" w:cs="Tahoma"/>
          <w:szCs w:val="22"/>
          <w:lang w:val="es-ES"/>
        </w:rPr>
        <w:t>el Sistema de Acceso a la Información Mexiquense</w:t>
      </w:r>
      <w:r w:rsidR="004100AA" w:rsidRPr="003121BB">
        <w:rPr>
          <w:rFonts w:ascii="Palatino Linotype" w:hAnsi="Palatino Linotype" w:cs="Tahoma"/>
          <w:szCs w:val="22"/>
          <w:lang w:val="es-ES"/>
        </w:rPr>
        <w:t xml:space="preserve"> (SAIMEX)</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ante</w:t>
      </w:r>
      <w:r w:rsidR="00896DC7" w:rsidRPr="003121BB">
        <w:rPr>
          <w:rFonts w:ascii="Palatino Linotype" w:hAnsi="Palatino Linotype" w:cs="Tahoma"/>
          <w:szCs w:val="22"/>
        </w:rPr>
        <w:t xml:space="preserve"> el</w:t>
      </w:r>
      <w:r w:rsidR="00C55151" w:rsidRPr="003121BB">
        <w:rPr>
          <w:rFonts w:ascii="Palatino Linotype" w:hAnsi="Palatino Linotype" w:cs="Tahoma"/>
          <w:szCs w:val="22"/>
        </w:rPr>
        <w:t xml:space="preserve"> </w:t>
      </w:r>
      <w:r w:rsidR="00110E28" w:rsidRPr="00110E28">
        <w:rPr>
          <w:rFonts w:ascii="Palatino Linotype" w:hAnsi="Palatino Linotype" w:cs="Tahoma"/>
          <w:szCs w:val="22"/>
        </w:rPr>
        <w:t>Instituto Hacendario del Estado de México</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mediante la cual requirió</w:t>
      </w:r>
      <w:r w:rsidR="00A37B60" w:rsidRPr="003121BB">
        <w:rPr>
          <w:rFonts w:ascii="Palatino Linotype" w:hAnsi="Palatino Linotype" w:cs="Tahoma"/>
          <w:szCs w:val="22"/>
        </w:rPr>
        <w:t xml:space="preserve"> lo siguiente</w:t>
      </w:r>
      <w:r w:rsidR="00B31222" w:rsidRPr="003121BB">
        <w:rPr>
          <w:rFonts w:ascii="Palatino Linotype" w:hAnsi="Palatino Linotype" w:cs="Tahoma"/>
          <w:szCs w:val="22"/>
        </w:rPr>
        <w:t>:</w:t>
      </w:r>
    </w:p>
    <w:p w14:paraId="04C73E19" w14:textId="77777777" w:rsidR="0048505E" w:rsidRPr="003121BB" w:rsidRDefault="0048505E" w:rsidP="00AA7BBF">
      <w:pPr>
        <w:tabs>
          <w:tab w:val="left" w:pos="567"/>
        </w:tabs>
        <w:spacing w:line="360" w:lineRule="auto"/>
        <w:jc w:val="both"/>
        <w:rPr>
          <w:rFonts w:ascii="Palatino Linotype" w:hAnsi="Palatino Linotype" w:cs="Tahoma"/>
          <w:szCs w:val="22"/>
        </w:rPr>
      </w:pPr>
    </w:p>
    <w:p w14:paraId="6AA5E66D" w14:textId="77777777" w:rsidR="00031B16" w:rsidRPr="003121BB" w:rsidRDefault="00031B16" w:rsidP="00AA7BB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DESCRIPCIÓN CLARA Y PRECISA DE LA INFORMACIÓN SOLICITADA</w:t>
      </w:r>
    </w:p>
    <w:p w14:paraId="7985CDE9" w14:textId="77777777" w:rsidR="00E95BD6" w:rsidRPr="00110E28" w:rsidRDefault="00110E28" w:rsidP="00AA7BBF">
      <w:pPr>
        <w:tabs>
          <w:tab w:val="left" w:pos="4667"/>
        </w:tabs>
        <w:spacing w:line="360" w:lineRule="auto"/>
        <w:ind w:left="567" w:right="567"/>
        <w:jc w:val="both"/>
        <w:rPr>
          <w:rFonts w:ascii="Palatino Linotype" w:hAnsi="Palatino Linotype" w:cs="Tahoma"/>
          <w:bCs/>
          <w:i/>
        </w:rPr>
      </w:pPr>
      <w:r w:rsidRPr="00110E28">
        <w:rPr>
          <w:rFonts w:ascii="Palatino Linotype" w:hAnsi="Palatino Linotype" w:cs="Tahoma"/>
          <w:bCs/>
          <w:i/>
        </w:rPr>
        <w:t>“Se solicita el listado de las personas re evaluadas durante el mes de diciembre del 2018 y enero 2019 en la Norma Ejecución de las atribuciones de los Órganos Internos de Control en la administración pública municipal”</w:t>
      </w:r>
    </w:p>
    <w:p w14:paraId="1D394AE6" w14:textId="77777777" w:rsidR="00110E28" w:rsidRPr="003121BB" w:rsidRDefault="00110E28" w:rsidP="00AA7BBF">
      <w:pPr>
        <w:tabs>
          <w:tab w:val="left" w:pos="4667"/>
        </w:tabs>
        <w:spacing w:line="360" w:lineRule="auto"/>
        <w:ind w:left="567" w:right="567"/>
        <w:jc w:val="both"/>
        <w:rPr>
          <w:rFonts w:ascii="Palatino Linotype" w:hAnsi="Palatino Linotype" w:cs="Tahoma"/>
          <w:bCs/>
          <w:szCs w:val="22"/>
        </w:rPr>
      </w:pPr>
    </w:p>
    <w:p w14:paraId="39FB18B8" w14:textId="77777777" w:rsidR="00031B16" w:rsidRPr="003121BB" w:rsidRDefault="00031B16"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
          <w:bCs/>
        </w:rPr>
        <w:t>MODALIDAD DE ENTREGA</w:t>
      </w:r>
    </w:p>
    <w:p w14:paraId="70F02967" w14:textId="77777777" w:rsidR="00031B16" w:rsidRPr="00110E28" w:rsidRDefault="00110E28" w:rsidP="00AA7BBF">
      <w:pPr>
        <w:spacing w:line="360" w:lineRule="auto"/>
        <w:ind w:left="567" w:right="567"/>
        <w:jc w:val="both"/>
        <w:rPr>
          <w:rFonts w:ascii="Palatino Linotype" w:hAnsi="Palatino Linotype" w:cs="Arial"/>
          <w:bCs/>
          <w:i/>
        </w:rPr>
      </w:pPr>
      <w:r>
        <w:rPr>
          <w:rFonts w:ascii="Palatino Linotype" w:hAnsi="Palatino Linotype" w:cs="Arial"/>
          <w:bCs/>
          <w:i/>
        </w:rPr>
        <w:t>“</w:t>
      </w:r>
      <w:r w:rsidR="00031B16" w:rsidRPr="00110E28">
        <w:rPr>
          <w:rFonts w:ascii="Palatino Linotype" w:hAnsi="Palatino Linotype" w:cs="Arial"/>
          <w:bCs/>
          <w:i/>
        </w:rPr>
        <w:t>A través del SAIMEX”</w:t>
      </w:r>
    </w:p>
    <w:p w14:paraId="3A5B9C77" w14:textId="77777777" w:rsidR="00AA5A86" w:rsidRPr="003121BB" w:rsidRDefault="0045478C" w:rsidP="00AA7BBF">
      <w:pPr>
        <w:spacing w:line="360" w:lineRule="auto"/>
        <w:rPr>
          <w:rFonts w:ascii="Palatino Linotype" w:hAnsi="Palatino Linotype" w:cs="Tahoma"/>
          <w:b/>
          <w:sz w:val="22"/>
          <w:szCs w:val="22"/>
        </w:rPr>
      </w:pPr>
      <w:r w:rsidRPr="003121BB">
        <w:rPr>
          <w:rFonts w:ascii="Palatino Linotype" w:hAnsi="Palatino Linotype" w:cs="Tahoma"/>
          <w:b/>
          <w:bCs/>
          <w:sz w:val="22"/>
          <w:szCs w:val="22"/>
        </w:rPr>
        <w:lastRenderedPageBreak/>
        <w:t>II.</w:t>
      </w:r>
      <w:r w:rsidRPr="003121BB">
        <w:rPr>
          <w:rFonts w:ascii="Palatino Linotype" w:hAnsi="Palatino Linotype" w:cs="Tahoma"/>
          <w:bCs/>
          <w:sz w:val="22"/>
          <w:szCs w:val="22"/>
        </w:rPr>
        <w:t xml:space="preserve">  </w:t>
      </w:r>
      <w:r w:rsidR="00AA5A86" w:rsidRPr="003121BB">
        <w:rPr>
          <w:rFonts w:ascii="Palatino Linotype" w:hAnsi="Palatino Linotype" w:cs="Tahoma"/>
          <w:b/>
          <w:sz w:val="22"/>
          <w:szCs w:val="22"/>
        </w:rPr>
        <w:t xml:space="preserve">Respuesta del </w:t>
      </w:r>
      <w:r w:rsidR="00386A93" w:rsidRPr="003121BB">
        <w:rPr>
          <w:rFonts w:ascii="Palatino Linotype" w:hAnsi="Palatino Linotype" w:cs="Tahoma"/>
          <w:b/>
          <w:sz w:val="22"/>
          <w:szCs w:val="22"/>
        </w:rPr>
        <w:t>Sujeto Obligado</w:t>
      </w:r>
      <w:r w:rsidR="00AA5A86" w:rsidRPr="003121BB">
        <w:rPr>
          <w:rFonts w:ascii="Palatino Linotype" w:hAnsi="Palatino Linotype" w:cs="Tahoma"/>
          <w:b/>
          <w:sz w:val="22"/>
          <w:szCs w:val="22"/>
        </w:rPr>
        <w:t>.</w:t>
      </w:r>
    </w:p>
    <w:p w14:paraId="678E47A9" w14:textId="77777777" w:rsidR="00264223" w:rsidRPr="003121B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586014B5" w14:textId="77777777" w:rsidR="004B017A" w:rsidRPr="003121BB" w:rsidRDefault="00FB5FC7" w:rsidP="00AA7BBF">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w:t>
      </w:r>
      <w:r w:rsidR="00110E28">
        <w:rPr>
          <w:rFonts w:ascii="Palatino Linotype" w:hAnsi="Palatino Linotype" w:cs="Tahoma"/>
          <w:sz w:val="22"/>
          <w:szCs w:val="22"/>
        </w:rPr>
        <w:t xml:space="preserve">doce de marzo </w:t>
      </w:r>
      <w:r w:rsidR="00E95BD6">
        <w:rPr>
          <w:rFonts w:ascii="Palatino Linotype" w:hAnsi="Palatino Linotype" w:cs="Tahoma"/>
          <w:sz w:val="22"/>
          <w:szCs w:val="22"/>
        </w:rPr>
        <w:t xml:space="preserve">de </w:t>
      </w:r>
      <w:r w:rsidRPr="003121BB">
        <w:rPr>
          <w:rFonts w:ascii="Palatino Linotype" w:hAnsi="Palatino Linotype" w:cs="Tahoma"/>
          <w:sz w:val="22"/>
          <w:szCs w:val="22"/>
        </w:rPr>
        <w:t>dos mil dieci</w:t>
      </w:r>
      <w:r w:rsidR="00E95BD6">
        <w:rPr>
          <w:rFonts w:ascii="Palatino Linotype" w:hAnsi="Palatino Linotype" w:cs="Tahoma"/>
          <w:sz w:val="22"/>
          <w:szCs w:val="22"/>
        </w:rPr>
        <w:t>nueve</w:t>
      </w:r>
      <w:r w:rsidRPr="003121BB">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3121BB">
        <w:rPr>
          <w:rFonts w:ascii="Palatino Linotype" w:hAnsi="Palatino Linotype" w:cs="Tahoma"/>
          <w:sz w:val="22"/>
          <w:szCs w:val="22"/>
        </w:rPr>
        <w:t xml:space="preserve">os siguientes términos: </w:t>
      </w:r>
    </w:p>
    <w:p w14:paraId="79073652" w14:textId="77777777" w:rsidR="00BC11E7" w:rsidRPr="003121BB"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24BBEE70" w14:textId="77777777" w:rsidR="00AF34D0" w:rsidRPr="003121BB" w:rsidRDefault="00AF34D0" w:rsidP="00AA7BBF">
      <w:pPr>
        <w:autoSpaceDE w:val="0"/>
        <w:autoSpaceDN w:val="0"/>
        <w:adjustRightInd w:val="0"/>
        <w:spacing w:line="360" w:lineRule="auto"/>
        <w:ind w:left="567" w:right="539"/>
        <w:jc w:val="both"/>
        <w:rPr>
          <w:rFonts w:ascii="Palatino Linotype" w:hAnsi="Palatino Linotype" w:cs="Tahoma"/>
          <w:szCs w:val="22"/>
        </w:rPr>
      </w:pPr>
      <w:r w:rsidRPr="003121BB">
        <w:rPr>
          <w:rFonts w:ascii="Palatino Linotype" w:hAnsi="Palatino Linotype" w:cs="Tahoma"/>
          <w:szCs w:val="22"/>
        </w:rPr>
        <w:t>“…</w:t>
      </w:r>
    </w:p>
    <w:p w14:paraId="58B701E6" w14:textId="77777777" w:rsidR="00AF34D0" w:rsidRPr="003121BB" w:rsidRDefault="00110E28" w:rsidP="00AA7BBF">
      <w:pPr>
        <w:autoSpaceDE w:val="0"/>
        <w:autoSpaceDN w:val="0"/>
        <w:adjustRightInd w:val="0"/>
        <w:spacing w:line="360" w:lineRule="auto"/>
        <w:ind w:left="567" w:right="567"/>
        <w:jc w:val="both"/>
        <w:rPr>
          <w:rFonts w:ascii="Palatino Linotype" w:hAnsi="Palatino Linotype" w:cs="Tahoma"/>
          <w:szCs w:val="22"/>
        </w:rPr>
      </w:pPr>
      <w:r w:rsidRPr="00110E28">
        <w:rPr>
          <w:rFonts w:ascii="Palatino Linotype" w:hAnsi="Palatino Linotype" w:cs="Tahoma"/>
          <w:szCs w:val="22"/>
        </w:rPr>
        <w:t>Con fundamento en lo dispuesto por los artículos 4, 6, 8, 11, 12, 15, 16, 17, 21, 22 y 45 fracciones II, IV y V; 121, 122, 124 y 132, de la Ley General de Transparencia y Acceso a la Información Pública; así como 4, 7, 15, 16, 17, 53 fracciones II, IV, V, y VI, 150, 151 y 152, de la Ley de Transparencia y Acceso a la Información Pública del Estado de México y Municipios, me permito señalar que este Sujeto Obligado es competente para conocer la petición formulada. Archivo adjunto: Respuesta 16</w:t>
      </w:r>
      <w:r w:rsidR="00417D45" w:rsidRPr="003121BB">
        <w:rPr>
          <w:rFonts w:ascii="Palatino Linotype" w:hAnsi="Palatino Linotype" w:cs="Tahoma"/>
          <w:szCs w:val="22"/>
        </w:rPr>
        <w:t>…”</w:t>
      </w:r>
    </w:p>
    <w:p w14:paraId="7FD0ABC5" w14:textId="77777777" w:rsidR="00056128" w:rsidRPr="003121BB" w:rsidRDefault="00056128" w:rsidP="00AA7BBF">
      <w:pPr>
        <w:autoSpaceDE w:val="0"/>
        <w:autoSpaceDN w:val="0"/>
        <w:adjustRightInd w:val="0"/>
        <w:spacing w:line="360" w:lineRule="auto"/>
        <w:jc w:val="both"/>
        <w:rPr>
          <w:rFonts w:ascii="Palatino Linotype" w:hAnsi="Palatino Linotype" w:cs="Tahoma"/>
          <w:sz w:val="22"/>
          <w:szCs w:val="24"/>
        </w:rPr>
      </w:pPr>
    </w:p>
    <w:p w14:paraId="035A8EE5" w14:textId="77777777" w:rsidR="00E95BD6" w:rsidRDefault="00056128" w:rsidP="00AA7BBF">
      <w:pPr>
        <w:autoSpaceDE w:val="0"/>
        <w:autoSpaceDN w:val="0"/>
        <w:adjustRightInd w:val="0"/>
        <w:spacing w:line="360" w:lineRule="auto"/>
        <w:jc w:val="both"/>
        <w:rPr>
          <w:rFonts w:ascii="Palatino Linotype" w:hAnsi="Palatino Linotype" w:cs="Tahoma"/>
          <w:sz w:val="22"/>
          <w:szCs w:val="24"/>
        </w:rPr>
      </w:pPr>
      <w:r w:rsidRPr="003121BB">
        <w:rPr>
          <w:rFonts w:ascii="Palatino Linotype" w:hAnsi="Palatino Linotype" w:cs="Tahoma"/>
          <w:sz w:val="22"/>
          <w:szCs w:val="24"/>
        </w:rPr>
        <w:t xml:space="preserve">De igual manera, </w:t>
      </w:r>
      <w:r w:rsidR="009B5F8C" w:rsidRPr="003121BB">
        <w:rPr>
          <w:rFonts w:ascii="Palatino Linotype" w:hAnsi="Palatino Linotype" w:cs="Tahoma"/>
          <w:sz w:val="22"/>
          <w:szCs w:val="24"/>
        </w:rPr>
        <w:t xml:space="preserve">el Sujeto Obligado </w:t>
      </w:r>
      <w:r w:rsidRPr="003121BB">
        <w:rPr>
          <w:rFonts w:ascii="Palatino Linotype" w:hAnsi="Palatino Linotype" w:cs="Tahoma"/>
          <w:sz w:val="22"/>
          <w:szCs w:val="24"/>
        </w:rPr>
        <w:t xml:space="preserve">en la respuesta adjuntó </w:t>
      </w:r>
      <w:r w:rsidR="00110E28">
        <w:rPr>
          <w:rFonts w:ascii="Palatino Linotype" w:hAnsi="Palatino Linotype" w:cs="Tahoma"/>
          <w:sz w:val="22"/>
          <w:szCs w:val="24"/>
        </w:rPr>
        <w:t>un</w:t>
      </w:r>
      <w:r w:rsidR="00E95BD6">
        <w:rPr>
          <w:rFonts w:ascii="Palatino Linotype" w:hAnsi="Palatino Linotype" w:cs="Tahoma"/>
          <w:sz w:val="22"/>
          <w:szCs w:val="24"/>
        </w:rPr>
        <w:t xml:space="preserve"> </w:t>
      </w:r>
      <w:r w:rsidR="00AC0ABB" w:rsidRPr="003121BB">
        <w:rPr>
          <w:rFonts w:ascii="Palatino Linotype" w:hAnsi="Palatino Linotype" w:cs="Tahoma"/>
          <w:sz w:val="22"/>
          <w:szCs w:val="24"/>
        </w:rPr>
        <w:t xml:space="preserve">archivo </w:t>
      </w:r>
      <w:r w:rsidRPr="003121BB">
        <w:rPr>
          <w:rFonts w:ascii="Palatino Linotype" w:hAnsi="Palatino Linotype" w:cs="Tahoma"/>
          <w:sz w:val="22"/>
          <w:szCs w:val="24"/>
        </w:rPr>
        <w:t xml:space="preserve">en formato </w:t>
      </w:r>
      <w:r w:rsidRPr="003121BB">
        <w:rPr>
          <w:rFonts w:ascii="Palatino Linotype" w:hAnsi="Palatino Linotype" w:cs="Tahoma"/>
          <w:i/>
          <w:sz w:val="22"/>
          <w:szCs w:val="24"/>
        </w:rPr>
        <w:t>pdf</w:t>
      </w:r>
      <w:r w:rsidRPr="003121BB">
        <w:rPr>
          <w:rFonts w:ascii="Palatino Linotype" w:hAnsi="Palatino Linotype" w:cs="Tahoma"/>
          <w:sz w:val="22"/>
          <w:szCs w:val="24"/>
        </w:rPr>
        <w:t xml:space="preserve"> </w:t>
      </w:r>
      <w:r w:rsidR="00110E28" w:rsidRPr="003121BB">
        <w:rPr>
          <w:rFonts w:ascii="Palatino Linotype" w:hAnsi="Palatino Linotype" w:cs="Tahoma"/>
          <w:sz w:val="22"/>
          <w:szCs w:val="24"/>
        </w:rPr>
        <w:t>denominado</w:t>
      </w:r>
      <w:r w:rsidR="00110E28">
        <w:rPr>
          <w:rFonts w:ascii="Palatino Linotype" w:hAnsi="Palatino Linotype" w:cs="Tahoma"/>
          <w:sz w:val="22"/>
          <w:szCs w:val="24"/>
        </w:rPr>
        <w:t xml:space="preserve"> </w:t>
      </w:r>
      <w:r w:rsidR="00110E28" w:rsidRPr="00110E28">
        <w:rPr>
          <w:rFonts w:ascii="Palatino Linotype" w:hAnsi="Palatino Linotype" w:cs="Tahoma"/>
          <w:b/>
          <w:sz w:val="22"/>
          <w:szCs w:val="24"/>
        </w:rPr>
        <w:t>Respuesta_16.pdf</w:t>
      </w:r>
      <w:r w:rsidR="00110E28">
        <w:rPr>
          <w:rFonts w:ascii="Palatino Linotype" w:hAnsi="Palatino Linotype" w:cs="Tahoma"/>
          <w:b/>
          <w:sz w:val="22"/>
          <w:szCs w:val="24"/>
        </w:rPr>
        <w:t xml:space="preserve">, </w:t>
      </w:r>
      <w:r w:rsidR="00110E28">
        <w:rPr>
          <w:rFonts w:ascii="Palatino Linotype" w:hAnsi="Palatino Linotype" w:cs="Tahoma"/>
          <w:sz w:val="22"/>
          <w:szCs w:val="24"/>
        </w:rPr>
        <w:t>el cual en su parte medular señala lo siguiente:</w:t>
      </w:r>
    </w:p>
    <w:p w14:paraId="44289114" w14:textId="77777777" w:rsidR="00110E28" w:rsidRDefault="00110E28" w:rsidP="00AA7BBF">
      <w:pPr>
        <w:autoSpaceDE w:val="0"/>
        <w:autoSpaceDN w:val="0"/>
        <w:adjustRightInd w:val="0"/>
        <w:spacing w:line="360" w:lineRule="auto"/>
        <w:jc w:val="both"/>
        <w:rPr>
          <w:rFonts w:ascii="Palatino Linotype" w:hAnsi="Palatino Linotype" w:cs="Tahoma"/>
          <w:sz w:val="22"/>
          <w:szCs w:val="24"/>
        </w:rPr>
      </w:pPr>
    </w:p>
    <w:p w14:paraId="63527458" w14:textId="77777777" w:rsidR="00110E28" w:rsidRPr="00700E43" w:rsidRDefault="00110E28" w:rsidP="00700E43">
      <w:pPr>
        <w:autoSpaceDE w:val="0"/>
        <w:autoSpaceDN w:val="0"/>
        <w:adjustRightInd w:val="0"/>
        <w:spacing w:line="360" w:lineRule="auto"/>
        <w:ind w:left="567" w:right="539"/>
        <w:jc w:val="both"/>
        <w:rPr>
          <w:rFonts w:ascii="Palatino Linotype" w:hAnsi="Palatino Linotype" w:cs="Tahoma"/>
          <w:i/>
          <w:szCs w:val="24"/>
        </w:rPr>
      </w:pPr>
      <w:r w:rsidRPr="00700E43">
        <w:rPr>
          <w:rFonts w:ascii="Palatino Linotype" w:hAnsi="Palatino Linotype" w:cs="Tahoma"/>
          <w:i/>
          <w:szCs w:val="24"/>
        </w:rPr>
        <w:t>Al respecto, en la XCII Sesión Ordinaria del Consejo Directivo en su modalidad de Comisión Permanente, se registró el siguiente Acuerdo:</w:t>
      </w:r>
    </w:p>
    <w:p w14:paraId="6D464A21" w14:textId="77777777" w:rsidR="00110E28" w:rsidRPr="00700E43" w:rsidRDefault="00110E28" w:rsidP="00700E43">
      <w:pPr>
        <w:autoSpaceDE w:val="0"/>
        <w:autoSpaceDN w:val="0"/>
        <w:adjustRightInd w:val="0"/>
        <w:spacing w:line="360" w:lineRule="auto"/>
        <w:ind w:left="567" w:right="539"/>
        <w:jc w:val="both"/>
        <w:rPr>
          <w:rFonts w:ascii="Palatino Linotype" w:hAnsi="Palatino Linotype" w:cs="Tahoma"/>
          <w:i/>
          <w:szCs w:val="24"/>
        </w:rPr>
      </w:pPr>
    </w:p>
    <w:p w14:paraId="3C96BEFD" w14:textId="77777777" w:rsidR="00110E28" w:rsidRPr="00700E43" w:rsidRDefault="00110E28" w:rsidP="00700E43">
      <w:pPr>
        <w:autoSpaceDE w:val="0"/>
        <w:autoSpaceDN w:val="0"/>
        <w:adjustRightInd w:val="0"/>
        <w:spacing w:line="360" w:lineRule="auto"/>
        <w:ind w:left="993" w:right="822"/>
        <w:jc w:val="both"/>
        <w:rPr>
          <w:rFonts w:ascii="Palatino Linotype" w:hAnsi="Palatino Linotype" w:cs="Tahoma"/>
          <w:i/>
          <w:sz w:val="19"/>
          <w:szCs w:val="19"/>
        </w:rPr>
      </w:pPr>
      <w:r w:rsidRPr="00700E43">
        <w:rPr>
          <w:rFonts w:ascii="Palatino Linotype" w:hAnsi="Palatino Linotype" w:cs="Tahoma"/>
          <w:b/>
          <w:i/>
          <w:sz w:val="19"/>
          <w:szCs w:val="19"/>
        </w:rPr>
        <w:t>Acuerdo: IHAEM/CP-725-92-19</w:t>
      </w:r>
      <w:r w:rsidRPr="00700E43">
        <w:rPr>
          <w:rFonts w:ascii="Palatino Linotype" w:hAnsi="Palatino Linotype" w:cs="Tahoma"/>
          <w:i/>
          <w:sz w:val="19"/>
          <w:szCs w:val="19"/>
        </w:rPr>
        <w:t xml:space="preserve">. El Consejo Directivo del Instituto Hacendaría del Estado de México, en su modalidad de Comisión Permanente, autoriza a la Vocal Ejecutivo para que en los casos de fuerza mayor o imputables a /os sistemas informático de la institución o equivalentes, se reprogramen y/o repongan los procesos de evaluación y/o reevaluación, respetando los trámites administrativos ejecutados y reconociendo los pagos efectuadosr como un derecho de los candidatos. En los casos de reposición de evaluaciones y/o reevaluaciones por causa de fuerza mayor o imputables a los sistemas informáticos de la institución o equivalentes, se reprogramen las fechas de estos procesos. Ello incluye las reposiciones que se realizaron los días 27 y 28 de diciembre de 2018 para los candidatos a certificarse en la norma "Ejecución de </w:t>
      </w:r>
      <w:r w:rsidRPr="00700E43">
        <w:rPr>
          <w:rFonts w:ascii="Palatino Linotype" w:hAnsi="Palatino Linotype" w:cs="Tahoma"/>
          <w:i/>
          <w:sz w:val="19"/>
          <w:szCs w:val="19"/>
        </w:rPr>
        <w:lastRenderedPageBreak/>
        <w:t>las Atribuciones de los Organismos Internos de Control en la Administración Pública Municipal."</w:t>
      </w:r>
    </w:p>
    <w:p w14:paraId="7E29B212" w14:textId="77777777" w:rsidR="00110E28" w:rsidRPr="00700E43" w:rsidRDefault="00110E28" w:rsidP="00700E43">
      <w:pPr>
        <w:autoSpaceDE w:val="0"/>
        <w:autoSpaceDN w:val="0"/>
        <w:adjustRightInd w:val="0"/>
        <w:spacing w:line="360" w:lineRule="auto"/>
        <w:ind w:left="567" w:right="539"/>
        <w:jc w:val="both"/>
        <w:rPr>
          <w:rFonts w:ascii="Palatino Linotype" w:hAnsi="Palatino Linotype" w:cs="Tahoma"/>
          <w:i/>
          <w:szCs w:val="24"/>
        </w:rPr>
      </w:pPr>
    </w:p>
    <w:p w14:paraId="20A1454B" w14:textId="77777777" w:rsidR="00700E43" w:rsidRPr="00700E43" w:rsidRDefault="00700E43" w:rsidP="00700E43">
      <w:pPr>
        <w:autoSpaceDE w:val="0"/>
        <w:autoSpaceDN w:val="0"/>
        <w:adjustRightInd w:val="0"/>
        <w:spacing w:line="360" w:lineRule="auto"/>
        <w:ind w:left="567" w:right="539"/>
        <w:jc w:val="both"/>
        <w:rPr>
          <w:rFonts w:ascii="Palatino Linotype" w:hAnsi="Palatino Linotype" w:cs="Tahoma"/>
          <w:i/>
          <w:szCs w:val="24"/>
        </w:rPr>
      </w:pPr>
      <w:r w:rsidRPr="00700E43">
        <w:rPr>
          <w:rFonts w:ascii="Palatino Linotype" w:hAnsi="Palatino Linotype" w:cs="Tahoma"/>
          <w:i/>
          <w:szCs w:val="24"/>
        </w:rPr>
        <w:t>Finalmente, es importante señalar, que con fundamento en el 40 fracción 111 del Reglamento de la Ley para la Coordinación y el Control de los Organismos Auxiliares y Fideicomisos del Estado de México, establece que en las Sesiones de Trabajo Ordinarias de los Órganos de Gobierno se dará: Lectura, aprobación y firma en su caso, del acta de la sesión anterior, por consecuencia se tendrá firmada el Acta en la próxima Sesión Ordinaria del Consejo Directivo del Instituto.</w:t>
      </w:r>
    </w:p>
    <w:p w14:paraId="65EBFF52" w14:textId="77777777" w:rsidR="00700E43" w:rsidRPr="00110E28" w:rsidRDefault="00700E43" w:rsidP="00AA7BBF">
      <w:pPr>
        <w:autoSpaceDE w:val="0"/>
        <w:autoSpaceDN w:val="0"/>
        <w:adjustRightInd w:val="0"/>
        <w:spacing w:line="360" w:lineRule="auto"/>
        <w:jc w:val="both"/>
        <w:rPr>
          <w:rFonts w:ascii="Palatino Linotype" w:hAnsi="Palatino Linotype" w:cs="Tahoma"/>
          <w:sz w:val="22"/>
          <w:szCs w:val="24"/>
        </w:rPr>
      </w:pPr>
    </w:p>
    <w:p w14:paraId="29AEEC05" w14:textId="77777777" w:rsidR="00587F23" w:rsidRPr="00D47A95" w:rsidRDefault="00D95C7A" w:rsidP="00AA7BBF">
      <w:pPr>
        <w:autoSpaceDE w:val="0"/>
        <w:autoSpaceDN w:val="0"/>
        <w:adjustRightInd w:val="0"/>
        <w:spacing w:line="360" w:lineRule="auto"/>
        <w:jc w:val="both"/>
        <w:rPr>
          <w:rFonts w:ascii="Palatino Linotype" w:hAnsi="Palatino Linotype" w:cs="Tahoma"/>
          <w:b/>
          <w:sz w:val="22"/>
          <w:szCs w:val="22"/>
        </w:rPr>
      </w:pPr>
      <w:r w:rsidRPr="00D47A95">
        <w:rPr>
          <w:rFonts w:ascii="Palatino Linotype" w:hAnsi="Palatino Linotype" w:cs="Tahoma"/>
          <w:b/>
          <w:sz w:val="22"/>
          <w:szCs w:val="22"/>
        </w:rPr>
        <w:t>I</w:t>
      </w:r>
      <w:r w:rsidR="00A558CA" w:rsidRPr="00D47A95">
        <w:rPr>
          <w:rFonts w:ascii="Palatino Linotype" w:hAnsi="Palatino Linotype" w:cs="Tahoma"/>
          <w:b/>
          <w:sz w:val="22"/>
          <w:szCs w:val="22"/>
        </w:rPr>
        <w:t>II</w:t>
      </w:r>
      <w:r w:rsidR="00AA5A86" w:rsidRPr="00D47A95">
        <w:rPr>
          <w:rFonts w:ascii="Palatino Linotype" w:hAnsi="Palatino Linotype" w:cs="Tahoma"/>
          <w:b/>
          <w:sz w:val="22"/>
          <w:szCs w:val="22"/>
        </w:rPr>
        <w:t xml:space="preserve">. </w:t>
      </w:r>
      <w:r w:rsidR="004100AA" w:rsidRPr="00D47A95">
        <w:rPr>
          <w:rFonts w:ascii="Palatino Linotype" w:hAnsi="Palatino Linotype" w:cs="Tahoma"/>
          <w:b/>
          <w:sz w:val="22"/>
          <w:szCs w:val="22"/>
        </w:rPr>
        <w:t>Interposición</w:t>
      </w:r>
      <w:r w:rsidR="00C459A9" w:rsidRPr="00D47A95">
        <w:rPr>
          <w:rFonts w:ascii="Palatino Linotype" w:hAnsi="Palatino Linotype" w:cs="Tahoma"/>
          <w:b/>
          <w:sz w:val="22"/>
          <w:szCs w:val="22"/>
        </w:rPr>
        <w:t xml:space="preserve"> del Recurso de R</w:t>
      </w:r>
      <w:r w:rsidR="00C25238" w:rsidRPr="00D47A95">
        <w:rPr>
          <w:rFonts w:ascii="Palatino Linotype" w:hAnsi="Palatino Linotype" w:cs="Tahoma"/>
          <w:b/>
          <w:sz w:val="22"/>
          <w:szCs w:val="22"/>
        </w:rPr>
        <w:t xml:space="preserve">evisión. </w:t>
      </w:r>
    </w:p>
    <w:p w14:paraId="36A13FA1" w14:textId="77777777" w:rsidR="0006419A" w:rsidRPr="00D47A95" w:rsidRDefault="0006419A" w:rsidP="00AA7BBF">
      <w:pPr>
        <w:autoSpaceDE w:val="0"/>
        <w:autoSpaceDN w:val="0"/>
        <w:adjustRightInd w:val="0"/>
        <w:spacing w:line="360" w:lineRule="auto"/>
        <w:jc w:val="both"/>
        <w:rPr>
          <w:rFonts w:ascii="Palatino Linotype" w:hAnsi="Palatino Linotype" w:cs="Tahoma"/>
          <w:b/>
          <w:sz w:val="22"/>
          <w:szCs w:val="22"/>
        </w:rPr>
      </w:pPr>
    </w:p>
    <w:p w14:paraId="6312C5B9" w14:textId="77777777" w:rsidR="00264223" w:rsidRPr="00D47A95" w:rsidRDefault="006C1B1D" w:rsidP="00AA7BBF">
      <w:pPr>
        <w:autoSpaceDE w:val="0"/>
        <w:autoSpaceDN w:val="0"/>
        <w:adjustRightInd w:val="0"/>
        <w:spacing w:line="360" w:lineRule="auto"/>
        <w:jc w:val="both"/>
        <w:rPr>
          <w:rFonts w:ascii="Palatino Linotype" w:hAnsi="Palatino Linotype" w:cs="Tahoma"/>
          <w:sz w:val="22"/>
          <w:szCs w:val="22"/>
        </w:rPr>
      </w:pPr>
      <w:r w:rsidRPr="00D47A95">
        <w:rPr>
          <w:rFonts w:ascii="Palatino Linotype" w:hAnsi="Palatino Linotype" w:cs="Tahoma"/>
          <w:sz w:val="22"/>
          <w:szCs w:val="22"/>
        </w:rPr>
        <w:t xml:space="preserve">Con </w:t>
      </w:r>
      <w:r w:rsidR="00A9024A" w:rsidRPr="00D47A95">
        <w:rPr>
          <w:rFonts w:ascii="Palatino Linotype" w:hAnsi="Palatino Linotype" w:cs="Tahoma"/>
          <w:sz w:val="22"/>
          <w:szCs w:val="22"/>
        </w:rPr>
        <w:t xml:space="preserve">fecha </w:t>
      </w:r>
      <w:r w:rsidR="00700E43">
        <w:rPr>
          <w:rFonts w:ascii="Palatino Linotype" w:hAnsi="Palatino Linotype" w:cs="Tahoma"/>
          <w:sz w:val="22"/>
          <w:szCs w:val="22"/>
        </w:rPr>
        <w:t xml:space="preserve">veintidós de marzo </w:t>
      </w:r>
      <w:r w:rsidR="00593A79" w:rsidRPr="00D47A95">
        <w:rPr>
          <w:rFonts w:ascii="Palatino Linotype" w:hAnsi="Palatino Linotype" w:cs="Tahoma"/>
          <w:sz w:val="22"/>
          <w:szCs w:val="22"/>
        </w:rPr>
        <w:t>de dos mil diecinueve</w:t>
      </w:r>
      <w:r w:rsidR="00C25238" w:rsidRPr="00D47A95">
        <w:rPr>
          <w:rFonts w:ascii="Palatino Linotype" w:hAnsi="Palatino Linotype" w:cs="Tahoma"/>
          <w:sz w:val="22"/>
          <w:szCs w:val="22"/>
        </w:rPr>
        <w:t xml:space="preserve">, se recibió en este </w:t>
      </w:r>
      <w:r w:rsidR="00C25238" w:rsidRPr="00D47A95">
        <w:rPr>
          <w:rFonts w:ascii="Palatino Linotype" w:eastAsia="Calibri" w:hAnsi="Palatino Linotype" w:cs="Tahoma"/>
          <w:sz w:val="22"/>
          <w:szCs w:val="22"/>
          <w:lang w:eastAsia="en-US"/>
        </w:rPr>
        <w:t xml:space="preserve">Instituto, a través del </w:t>
      </w:r>
      <w:r w:rsidR="000313A7"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 xml:space="preserve">, </w:t>
      </w:r>
      <w:r w:rsidR="00593A79" w:rsidRPr="00D47A95">
        <w:rPr>
          <w:rFonts w:ascii="Palatino Linotype" w:hAnsi="Palatino Linotype" w:cs="Tahoma"/>
          <w:sz w:val="22"/>
          <w:szCs w:val="22"/>
        </w:rPr>
        <w:t>e</w:t>
      </w:r>
      <w:r w:rsidR="00DD2303" w:rsidRPr="00D47A95">
        <w:rPr>
          <w:rFonts w:ascii="Palatino Linotype" w:hAnsi="Palatino Linotype" w:cs="Tahoma"/>
          <w:sz w:val="22"/>
          <w:szCs w:val="22"/>
        </w:rPr>
        <w:t>l</w:t>
      </w:r>
      <w:r w:rsidRPr="00D47A95">
        <w:rPr>
          <w:rFonts w:ascii="Palatino Linotype" w:hAnsi="Palatino Linotype" w:cs="Tahoma"/>
          <w:sz w:val="22"/>
          <w:szCs w:val="22"/>
        </w:rPr>
        <w:t xml:space="preserve"> Recurso</w:t>
      </w:r>
      <w:r w:rsidR="00593A79" w:rsidRPr="00D47A95">
        <w:rPr>
          <w:rFonts w:ascii="Palatino Linotype" w:hAnsi="Palatino Linotype" w:cs="Tahoma"/>
          <w:sz w:val="22"/>
          <w:szCs w:val="22"/>
        </w:rPr>
        <w:t xml:space="preserve"> </w:t>
      </w:r>
      <w:r w:rsidRPr="00D47A95">
        <w:rPr>
          <w:rFonts w:ascii="Palatino Linotype" w:hAnsi="Palatino Linotype" w:cs="Tahoma"/>
          <w:sz w:val="22"/>
          <w:szCs w:val="22"/>
        </w:rPr>
        <w:t>de R</w:t>
      </w:r>
      <w:r w:rsidR="00C25238" w:rsidRPr="00D47A95">
        <w:rPr>
          <w:rFonts w:ascii="Palatino Linotype" w:hAnsi="Palatino Linotype" w:cs="Tahoma"/>
          <w:sz w:val="22"/>
          <w:szCs w:val="22"/>
        </w:rPr>
        <w:t xml:space="preserve">evisión </w:t>
      </w:r>
      <w:r w:rsidR="00DD2303" w:rsidRPr="00D47A95">
        <w:rPr>
          <w:rFonts w:ascii="Palatino Linotype" w:hAnsi="Palatino Linotype" w:cs="Tahoma"/>
          <w:b/>
          <w:sz w:val="22"/>
          <w:szCs w:val="22"/>
        </w:rPr>
        <w:t>0</w:t>
      </w:r>
      <w:r w:rsidR="00700E43">
        <w:rPr>
          <w:rFonts w:ascii="Palatino Linotype" w:hAnsi="Palatino Linotype" w:cs="Tahoma"/>
          <w:b/>
          <w:sz w:val="22"/>
          <w:szCs w:val="22"/>
        </w:rPr>
        <w:t>1941</w:t>
      </w:r>
      <w:r w:rsidR="00DD2303" w:rsidRPr="00D47A95">
        <w:rPr>
          <w:rFonts w:ascii="Palatino Linotype" w:hAnsi="Palatino Linotype" w:cs="Tahoma"/>
          <w:b/>
          <w:sz w:val="22"/>
          <w:szCs w:val="22"/>
        </w:rPr>
        <w:t>/INFOEM/IP/RR/201</w:t>
      </w:r>
      <w:r w:rsidR="00593A79" w:rsidRPr="00D47A95">
        <w:rPr>
          <w:rFonts w:ascii="Palatino Linotype" w:hAnsi="Palatino Linotype" w:cs="Tahoma"/>
          <w:b/>
          <w:sz w:val="22"/>
          <w:szCs w:val="22"/>
        </w:rPr>
        <w:t>9</w:t>
      </w:r>
      <w:r w:rsidR="00DD2303" w:rsidRPr="00D47A95">
        <w:rPr>
          <w:rFonts w:ascii="Palatino Linotype" w:hAnsi="Palatino Linotype" w:cs="Tahoma"/>
          <w:b/>
          <w:sz w:val="22"/>
          <w:szCs w:val="22"/>
        </w:rPr>
        <w:t>,</w:t>
      </w:r>
      <w:r w:rsidR="00DD2303" w:rsidRPr="00D47A95">
        <w:rPr>
          <w:rFonts w:ascii="Palatino Linotype" w:hAnsi="Palatino Linotype" w:cs="Tahoma"/>
          <w:sz w:val="22"/>
          <w:szCs w:val="22"/>
        </w:rPr>
        <w:t xml:space="preserve"> </w:t>
      </w:r>
      <w:r w:rsidR="00C25238" w:rsidRPr="00D47A95">
        <w:rPr>
          <w:rFonts w:ascii="Palatino Linotype" w:hAnsi="Palatino Linotype" w:cs="Tahoma"/>
          <w:sz w:val="22"/>
          <w:szCs w:val="22"/>
        </w:rPr>
        <w:t xml:space="preserve">interpuesto por </w:t>
      </w:r>
      <w:r w:rsidR="00E573C6" w:rsidRPr="00D47A95">
        <w:rPr>
          <w:rFonts w:ascii="Palatino Linotype" w:hAnsi="Palatino Linotype" w:cs="Tahoma"/>
          <w:sz w:val="22"/>
          <w:szCs w:val="22"/>
        </w:rPr>
        <w:t xml:space="preserve">el </w:t>
      </w:r>
      <w:r w:rsidR="008C357C" w:rsidRPr="00D47A95">
        <w:rPr>
          <w:rFonts w:ascii="Palatino Linotype" w:hAnsi="Palatino Linotype" w:cs="Tahoma"/>
          <w:sz w:val="22"/>
          <w:szCs w:val="22"/>
        </w:rPr>
        <w:t>P</w:t>
      </w:r>
      <w:r w:rsidR="00E573C6" w:rsidRPr="00D47A95">
        <w:rPr>
          <w:rFonts w:ascii="Palatino Linotype" w:hAnsi="Palatino Linotype" w:cs="Tahoma"/>
          <w:sz w:val="22"/>
          <w:szCs w:val="22"/>
        </w:rPr>
        <w:t>articular</w:t>
      </w:r>
      <w:r w:rsidR="00C25238" w:rsidRPr="00D47A95">
        <w:rPr>
          <w:rFonts w:ascii="Palatino Linotype" w:hAnsi="Palatino Linotype" w:cs="Tahoma"/>
          <w:sz w:val="22"/>
          <w:szCs w:val="22"/>
        </w:rPr>
        <w:t xml:space="preserve">, en contra de la respuesta </w:t>
      </w:r>
      <w:r w:rsidR="00587F23" w:rsidRPr="00D47A95">
        <w:rPr>
          <w:rFonts w:ascii="Palatino Linotype" w:hAnsi="Palatino Linotype" w:cs="Tahoma"/>
          <w:sz w:val="22"/>
          <w:szCs w:val="22"/>
        </w:rPr>
        <w:t xml:space="preserve">del </w:t>
      </w:r>
      <w:r w:rsidR="00956793" w:rsidRPr="00D47A95">
        <w:rPr>
          <w:rFonts w:ascii="Palatino Linotype" w:hAnsi="Palatino Linotype" w:cs="Tahoma"/>
          <w:sz w:val="22"/>
          <w:szCs w:val="22"/>
        </w:rPr>
        <w:t>Sujeto Obligado</w:t>
      </w:r>
      <w:r w:rsidR="00C25238" w:rsidRPr="00D47A95">
        <w:rPr>
          <w:rFonts w:ascii="Palatino Linotype" w:hAnsi="Palatino Linotype" w:cs="Tahoma"/>
          <w:sz w:val="22"/>
          <w:szCs w:val="22"/>
        </w:rPr>
        <w:t xml:space="preserve">, en </w:t>
      </w:r>
      <w:r w:rsidR="00DD2303" w:rsidRPr="00D47A95">
        <w:rPr>
          <w:rFonts w:ascii="Palatino Linotype" w:hAnsi="Palatino Linotype" w:cs="Tahoma"/>
          <w:sz w:val="22"/>
          <w:szCs w:val="22"/>
        </w:rPr>
        <w:t xml:space="preserve">los </w:t>
      </w:r>
      <w:r w:rsidR="00593A79" w:rsidRPr="00D47A95">
        <w:rPr>
          <w:rFonts w:ascii="Palatino Linotype" w:hAnsi="Palatino Linotype" w:cs="Tahoma"/>
          <w:sz w:val="22"/>
          <w:szCs w:val="22"/>
        </w:rPr>
        <w:t xml:space="preserve">siguientes </w:t>
      </w:r>
      <w:r w:rsidR="00626F66" w:rsidRPr="00D47A95">
        <w:rPr>
          <w:rFonts w:ascii="Palatino Linotype" w:hAnsi="Palatino Linotype" w:cs="Tahoma"/>
          <w:sz w:val="22"/>
          <w:szCs w:val="22"/>
        </w:rPr>
        <w:t>términos</w:t>
      </w:r>
      <w:r w:rsidR="00C25238" w:rsidRPr="00D47A95">
        <w:rPr>
          <w:rFonts w:ascii="Palatino Linotype" w:hAnsi="Palatino Linotype" w:cs="Tahoma"/>
          <w:sz w:val="22"/>
          <w:szCs w:val="22"/>
        </w:rPr>
        <w:t>:</w:t>
      </w:r>
    </w:p>
    <w:p w14:paraId="623839EC" w14:textId="77777777" w:rsidR="00DD2303" w:rsidRPr="00D47A95" w:rsidRDefault="00DD2303" w:rsidP="00AA7BBF">
      <w:pPr>
        <w:tabs>
          <w:tab w:val="left" w:pos="4667"/>
        </w:tabs>
        <w:spacing w:line="360" w:lineRule="auto"/>
        <w:ind w:left="567" w:right="567"/>
        <w:jc w:val="both"/>
        <w:rPr>
          <w:rFonts w:ascii="Palatino Linotype" w:hAnsi="Palatino Linotype" w:cs="Tahoma"/>
          <w:b/>
          <w:bCs/>
          <w:sz w:val="22"/>
          <w:szCs w:val="22"/>
        </w:rPr>
      </w:pPr>
    </w:p>
    <w:p w14:paraId="22130C45" w14:textId="77777777" w:rsidR="00DD2303" w:rsidRPr="00D47A95" w:rsidRDefault="00DD2303" w:rsidP="00AA7BBF">
      <w:pPr>
        <w:tabs>
          <w:tab w:val="left" w:pos="4667"/>
        </w:tabs>
        <w:spacing w:line="360" w:lineRule="auto"/>
        <w:ind w:left="567" w:right="567"/>
        <w:jc w:val="both"/>
        <w:rPr>
          <w:rFonts w:ascii="Palatino Linotype" w:hAnsi="Palatino Linotype" w:cs="Tahoma"/>
          <w:bCs/>
          <w:szCs w:val="22"/>
        </w:rPr>
      </w:pPr>
      <w:r w:rsidRPr="00D47A95">
        <w:rPr>
          <w:rFonts w:ascii="Palatino Linotype" w:hAnsi="Palatino Linotype" w:cs="Tahoma"/>
          <w:b/>
          <w:bCs/>
          <w:szCs w:val="22"/>
        </w:rPr>
        <w:t>ACTO IMPUGNADO</w:t>
      </w:r>
    </w:p>
    <w:p w14:paraId="4FCA7E5E" w14:textId="77777777" w:rsidR="00DD2303" w:rsidRPr="00700E43" w:rsidRDefault="00700E43" w:rsidP="00AA7BBF">
      <w:pPr>
        <w:autoSpaceDE w:val="0"/>
        <w:autoSpaceDN w:val="0"/>
        <w:adjustRightInd w:val="0"/>
        <w:spacing w:line="360" w:lineRule="auto"/>
        <w:ind w:left="567" w:right="567"/>
        <w:jc w:val="both"/>
        <w:rPr>
          <w:rFonts w:ascii="Palatino Linotype" w:hAnsi="Palatino Linotype" w:cs="Tahoma"/>
          <w:i/>
          <w:szCs w:val="22"/>
        </w:rPr>
      </w:pPr>
      <w:r w:rsidRPr="00700E43">
        <w:rPr>
          <w:rFonts w:ascii="Palatino Linotype" w:hAnsi="Palatino Linotype" w:cs="Tahoma"/>
          <w:i/>
          <w:szCs w:val="22"/>
        </w:rPr>
        <w:t>“No se presentó el listado de las personas re evaluadas</w:t>
      </w:r>
      <w:r w:rsidR="00DD2303" w:rsidRPr="00700E43">
        <w:rPr>
          <w:rFonts w:ascii="Palatino Linotype" w:hAnsi="Palatino Linotype" w:cs="Tahoma"/>
          <w:i/>
          <w:szCs w:val="22"/>
        </w:rPr>
        <w:t>”</w:t>
      </w:r>
    </w:p>
    <w:p w14:paraId="265ECB0B"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1DA0383E"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D47A95">
        <w:rPr>
          <w:rFonts w:ascii="Palatino Linotype" w:hAnsi="Palatino Linotype" w:cs="Tahoma"/>
          <w:b/>
          <w:szCs w:val="22"/>
        </w:rPr>
        <w:t>RAZONES O MOTIVOS DE LA INCONFORMIDAD</w:t>
      </w:r>
    </w:p>
    <w:p w14:paraId="269A74CC" w14:textId="77777777" w:rsidR="00DD2303" w:rsidRPr="00700E43" w:rsidRDefault="00700E43" w:rsidP="00AA7BBF">
      <w:pPr>
        <w:autoSpaceDE w:val="0"/>
        <w:autoSpaceDN w:val="0"/>
        <w:adjustRightInd w:val="0"/>
        <w:spacing w:line="360" w:lineRule="auto"/>
        <w:ind w:left="567" w:right="567"/>
        <w:jc w:val="both"/>
        <w:rPr>
          <w:rFonts w:ascii="Palatino Linotype" w:hAnsi="Palatino Linotype" w:cs="Tahoma"/>
          <w:i/>
          <w:szCs w:val="22"/>
        </w:rPr>
      </w:pPr>
      <w:r w:rsidRPr="00700E43">
        <w:rPr>
          <w:rFonts w:ascii="Palatino Linotype" w:hAnsi="Palatino Linotype" w:cs="Tahoma"/>
          <w:i/>
          <w:szCs w:val="22"/>
        </w:rPr>
        <w:t>“Solo proporcionan un acuerdo que nada tiene que ver con la lista de las personas re evaluadas que se solicitó</w:t>
      </w:r>
      <w:r w:rsidR="00DD2303" w:rsidRPr="00700E43">
        <w:rPr>
          <w:rFonts w:ascii="Palatino Linotype" w:hAnsi="Palatino Linotype" w:cs="Tahoma"/>
          <w:i/>
          <w:szCs w:val="22"/>
        </w:rPr>
        <w:t>”</w:t>
      </w:r>
      <w:r w:rsidR="00593A79" w:rsidRPr="00700E43">
        <w:rPr>
          <w:rFonts w:ascii="Palatino Linotype" w:hAnsi="Palatino Linotype" w:cs="Tahoma"/>
          <w:i/>
          <w:szCs w:val="22"/>
        </w:rPr>
        <w:t xml:space="preserve"> (Sic</w:t>
      </w:r>
      <w:r w:rsidR="002513F4" w:rsidRPr="00700E43">
        <w:rPr>
          <w:rFonts w:ascii="Palatino Linotype" w:hAnsi="Palatino Linotype" w:cs="Tahoma"/>
          <w:i/>
          <w:szCs w:val="22"/>
        </w:rPr>
        <w:t>.</w:t>
      </w:r>
      <w:r w:rsidR="00593A79" w:rsidRPr="00700E43">
        <w:rPr>
          <w:rFonts w:ascii="Palatino Linotype" w:hAnsi="Palatino Linotype" w:cs="Tahoma"/>
          <w:i/>
          <w:szCs w:val="22"/>
        </w:rPr>
        <w:t>)</w:t>
      </w:r>
    </w:p>
    <w:p w14:paraId="0E7F7A86"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14:paraId="4B8C13F0" w14:textId="77777777" w:rsidR="00B31222" w:rsidRPr="00D47A95" w:rsidRDefault="00F1692B" w:rsidP="00AA7BBF">
      <w:pPr>
        <w:spacing w:line="360" w:lineRule="auto"/>
        <w:jc w:val="both"/>
        <w:rPr>
          <w:rFonts w:ascii="Palatino Linotype" w:eastAsia="Batang" w:hAnsi="Palatino Linotype" w:cs="Tahoma"/>
          <w:b/>
          <w:bCs/>
          <w:sz w:val="22"/>
          <w:szCs w:val="22"/>
        </w:rPr>
      </w:pPr>
      <w:r w:rsidRPr="00D47A95">
        <w:rPr>
          <w:rFonts w:ascii="Palatino Linotype" w:hAnsi="Palatino Linotype" w:cs="Tahoma"/>
          <w:b/>
          <w:sz w:val="22"/>
          <w:szCs w:val="22"/>
        </w:rPr>
        <w:t>I</w:t>
      </w:r>
      <w:r w:rsidR="0096693C" w:rsidRPr="00D47A95">
        <w:rPr>
          <w:rFonts w:ascii="Palatino Linotype" w:hAnsi="Palatino Linotype" w:cs="Tahoma"/>
          <w:b/>
          <w:sz w:val="22"/>
          <w:szCs w:val="22"/>
        </w:rPr>
        <w:t>V</w:t>
      </w:r>
      <w:r w:rsidR="00B31222"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 xml:space="preserve">Trámite del </w:t>
      </w:r>
      <w:r w:rsidR="00C459A9" w:rsidRPr="00D47A95">
        <w:rPr>
          <w:rFonts w:ascii="Palatino Linotype" w:hAnsi="Palatino Linotype" w:cs="Tahoma"/>
          <w:b/>
          <w:sz w:val="22"/>
          <w:szCs w:val="22"/>
        </w:rPr>
        <w:t>Recurso de Revisión</w:t>
      </w:r>
      <w:r w:rsidR="00B73823"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ante el Instituto</w:t>
      </w:r>
      <w:r w:rsidR="00E445DA" w:rsidRPr="00D47A95">
        <w:rPr>
          <w:rFonts w:ascii="Palatino Linotype" w:eastAsia="Batang" w:hAnsi="Palatino Linotype" w:cs="Tahoma"/>
          <w:b/>
          <w:bCs/>
          <w:sz w:val="22"/>
          <w:szCs w:val="22"/>
        </w:rPr>
        <w:t>.</w:t>
      </w:r>
    </w:p>
    <w:p w14:paraId="57E5ACF0" w14:textId="77777777" w:rsidR="00E445DA" w:rsidRPr="00D47A95" w:rsidRDefault="00E445DA" w:rsidP="00AA7BBF">
      <w:pPr>
        <w:spacing w:line="360" w:lineRule="auto"/>
        <w:jc w:val="both"/>
        <w:rPr>
          <w:rFonts w:ascii="Palatino Linotype" w:eastAsia="Batang" w:hAnsi="Palatino Linotype" w:cs="Tahoma"/>
          <w:b/>
          <w:bCs/>
          <w:sz w:val="22"/>
          <w:szCs w:val="22"/>
        </w:rPr>
      </w:pPr>
    </w:p>
    <w:p w14:paraId="2128495B" w14:textId="77777777" w:rsidR="00B31222" w:rsidRPr="00D47A95" w:rsidRDefault="00A90F9B" w:rsidP="00AA7BBF">
      <w:pPr>
        <w:spacing w:line="360" w:lineRule="auto"/>
        <w:jc w:val="both"/>
        <w:rPr>
          <w:rFonts w:ascii="Palatino Linotype" w:eastAsia="Batang" w:hAnsi="Palatino Linotype" w:cs="Tahoma"/>
          <w:bCs/>
          <w:sz w:val="22"/>
          <w:szCs w:val="22"/>
        </w:rPr>
      </w:pPr>
      <w:r w:rsidRPr="00D47A95">
        <w:rPr>
          <w:rFonts w:ascii="Palatino Linotype" w:eastAsia="Batang" w:hAnsi="Palatino Linotype" w:cs="Tahoma"/>
          <w:b/>
          <w:bCs/>
          <w:sz w:val="22"/>
          <w:szCs w:val="22"/>
        </w:rPr>
        <w:t xml:space="preserve">a) </w:t>
      </w:r>
      <w:r w:rsidR="00B31222" w:rsidRPr="00D47A95">
        <w:rPr>
          <w:rFonts w:ascii="Palatino Linotype" w:eastAsia="Batang" w:hAnsi="Palatino Linotype" w:cs="Tahoma"/>
          <w:b/>
          <w:bCs/>
          <w:sz w:val="22"/>
          <w:szCs w:val="22"/>
        </w:rPr>
        <w:t xml:space="preserve">Turno del </w:t>
      </w:r>
      <w:r w:rsidR="00C459A9"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rPr>
        <w:t>.</w:t>
      </w:r>
      <w:r w:rsidR="00A9024A" w:rsidRPr="00D47A95">
        <w:rPr>
          <w:rFonts w:ascii="Palatino Linotype" w:eastAsia="Batang" w:hAnsi="Palatino Linotype" w:cs="Tahoma"/>
          <w:b/>
          <w:bCs/>
          <w:sz w:val="22"/>
          <w:szCs w:val="22"/>
        </w:rPr>
        <w:t xml:space="preserve"> </w:t>
      </w:r>
      <w:r w:rsidR="00E573C6" w:rsidRPr="00D47A95">
        <w:rPr>
          <w:rFonts w:ascii="Palatino Linotype" w:eastAsia="Batang" w:hAnsi="Palatino Linotype" w:cs="Tahoma"/>
          <w:bCs/>
          <w:sz w:val="22"/>
          <w:szCs w:val="22"/>
        </w:rPr>
        <w:t>Con fecha</w:t>
      </w:r>
      <w:r w:rsidR="00A9024A" w:rsidRPr="00D47A95">
        <w:rPr>
          <w:rFonts w:ascii="Palatino Linotype" w:eastAsia="Batang" w:hAnsi="Palatino Linotype" w:cs="Tahoma"/>
          <w:bCs/>
          <w:sz w:val="22"/>
          <w:szCs w:val="22"/>
        </w:rPr>
        <w:t xml:space="preserve"> </w:t>
      </w:r>
      <w:r w:rsidR="00700E43">
        <w:rPr>
          <w:rFonts w:ascii="Palatino Linotype" w:eastAsia="Batang" w:hAnsi="Palatino Linotype" w:cs="Tahoma"/>
          <w:bCs/>
          <w:sz w:val="22"/>
          <w:szCs w:val="22"/>
        </w:rPr>
        <w:t xml:space="preserve">veintidós de marzo </w:t>
      </w:r>
      <w:r w:rsidR="00593A79" w:rsidRPr="00D47A95">
        <w:rPr>
          <w:rFonts w:ascii="Palatino Linotype" w:eastAsia="Batang" w:hAnsi="Palatino Linotype" w:cs="Tahoma"/>
          <w:bCs/>
          <w:sz w:val="22"/>
          <w:szCs w:val="22"/>
        </w:rPr>
        <w:t>de dos mil diecinueve</w:t>
      </w:r>
      <w:r w:rsidR="00B31222" w:rsidRPr="00D47A95">
        <w:rPr>
          <w:rFonts w:ascii="Palatino Linotype" w:eastAsia="Batang" w:hAnsi="Palatino Linotype" w:cs="Tahoma"/>
          <w:bCs/>
          <w:sz w:val="22"/>
          <w:szCs w:val="22"/>
        </w:rPr>
        <w:t>, e</w:t>
      </w:r>
      <w:r w:rsidR="001F78D9" w:rsidRPr="00D47A95">
        <w:rPr>
          <w:rFonts w:ascii="Palatino Linotype" w:eastAsia="Batang" w:hAnsi="Palatino Linotype" w:cs="Tahoma"/>
          <w:bCs/>
          <w:sz w:val="22"/>
          <w:szCs w:val="22"/>
        </w:rPr>
        <w:t>l</w:t>
      </w:r>
      <w:r w:rsidR="00A9024A" w:rsidRPr="00D47A95">
        <w:rPr>
          <w:rFonts w:ascii="Palatino Linotype" w:eastAsia="Batang" w:hAnsi="Palatino Linotype" w:cs="Tahoma"/>
          <w:bCs/>
          <w:sz w:val="22"/>
          <w:szCs w:val="22"/>
        </w:rPr>
        <w:t xml:space="preserve"> </w:t>
      </w:r>
      <w:r w:rsidR="001F78D9" w:rsidRPr="00D47A95">
        <w:rPr>
          <w:rFonts w:ascii="Palatino Linotype" w:hAnsi="Palatino Linotype" w:cs="Tahoma"/>
          <w:sz w:val="22"/>
          <w:szCs w:val="22"/>
          <w:lang w:val="es-ES"/>
        </w:rPr>
        <w:t>Sistema de Acceso a la Información Mexiquense (SAIMEX),</w:t>
      </w:r>
      <w:r w:rsidR="00B31222" w:rsidRPr="00D47A95">
        <w:rPr>
          <w:rFonts w:ascii="Palatino Linotype" w:eastAsia="Batang" w:hAnsi="Palatino Linotype" w:cs="Tahoma"/>
          <w:bCs/>
          <w:sz w:val="22"/>
          <w:szCs w:val="22"/>
        </w:rPr>
        <w:t xml:space="preserve"> asignó </w:t>
      </w:r>
      <w:r w:rsidR="00593A79" w:rsidRPr="00D47A95">
        <w:rPr>
          <w:rFonts w:ascii="Palatino Linotype" w:eastAsia="Batang" w:hAnsi="Palatino Linotype" w:cs="Tahoma"/>
          <w:bCs/>
          <w:sz w:val="22"/>
          <w:szCs w:val="22"/>
        </w:rPr>
        <w:t>e</w:t>
      </w:r>
      <w:r w:rsidR="00B31222" w:rsidRPr="00D47A95">
        <w:rPr>
          <w:rFonts w:ascii="Palatino Linotype" w:eastAsia="Batang" w:hAnsi="Palatino Linotype" w:cs="Tahoma"/>
          <w:bCs/>
          <w:sz w:val="22"/>
          <w:szCs w:val="22"/>
        </w:rPr>
        <w:t xml:space="preserve">l número de expediente </w:t>
      </w:r>
      <w:r w:rsidR="00A9024A" w:rsidRPr="00D47A95">
        <w:rPr>
          <w:rFonts w:ascii="Palatino Linotype" w:eastAsia="Batang" w:hAnsi="Palatino Linotype" w:cs="Tahoma"/>
          <w:b/>
          <w:bCs/>
          <w:sz w:val="22"/>
          <w:szCs w:val="22"/>
        </w:rPr>
        <w:t>0</w:t>
      </w:r>
      <w:r w:rsidR="00700E43">
        <w:rPr>
          <w:rFonts w:ascii="Palatino Linotype" w:eastAsia="Batang" w:hAnsi="Palatino Linotype" w:cs="Tahoma"/>
          <w:b/>
          <w:bCs/>
          <w:sz w:val="22"/>
          <w:szCs w:val="22"/>
        </w:rPr>
        <w:t>1941</w:t>
      </w:r>
      <w:r w:rsidR="00E46195" w:rsidRPr="00D47A95">
        <w:rPr>
          <w:rFonts w:ascii="Palatino Linotype" w:eastAsia="Batang" w:hAnsi="Palatino Linotype" w:cs="Tahoma"/>
          <w:b/>
          <w:bCs/>
          <w:sz w:val="22"/>
          <w:szCs w:val="22"/>
        </w:rPr>
        <w:t>/</w:t>
      </w:r>
      <w:r w:rsidR="000313A7" w:rsidRPr="00D47A95">
        <w:rPr>
          <w:rFonts w:ascii="Palatino Linotype" w:eastAsia="Batang" w:hAnsi="Palatino Linotype" w:cs="Tahoma"/>
          <w:b/>
          <w:bCs/>
          <w:sz w:val="22"/>
          <w:szCs w:val="22"/>
        </w:rPr>
        <w:t>INFOEM/IP/RR/201</w:t>
      </w:r>
      <w:r w:rsidR="00593A79" w:rsidRPr="00D47A95">
        <w:rPr>
          <w:rFonts w:ascii="Palatino Linotype" w:eastAsia="Batang" w:hAnsi="Palatino Linotype" w:cs="Tahoma"/>
          <w:b/>
          <w:bCs/>
          <w:sz w:val="22"/>
          <w:szCs w:val="22"/>
        </w:rPr>
        <w:t>9</w:t>
      </w:r>
      <w:r w:rsidR="00CA39B2" w:rsidRPr="00D47A95">
        <w:rPr>
          <w:rFonts w:ascii="Palatino Linotype" w:eastAsia="Batang" w:hAnsi="Palatino Linotype" w:cs="Tahoma"/>
          <w:b/>
          <w:bCs/>
          <w:sz w:val="22"/>
          <w:szCs w:val="22"/>
        </w:rPr>
        <w:t>,</w:t>
      </w:r>
      <w:r w:rsidR="00593A79" w:rsidRPr="00D47A95">
        <w:rPr>
          <w:rFonts w:ascii="Palatino Linotype" w:eastAsia="Batang" w:hAnsi="Palatino Linotype" w:cs="Tahoma"/>
          <w:bCs/>
          <w:sz w:val="22"/>
          <w:szCs w:val="22"/>
        </w:rPr>
        <w:t xml:space="preserve"> al medio de impugnación que nos ocupa, con base en el sistema </w:t>
      </w:r>
      <w:r w:rsidR="00593A79" w:rsidRPr="00D47A95">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2192FD8E" w14:textId="77777777" w:rsidR="00593A79" w:rsidRPr="00D47A95" w:rsidRDefault="00593A79" w:rsidP="00AA7BBF">
      <w:pPr>
        <w:spacing w:line="360" w:lineRule="auto"/>
        <w:jc w:val="both"/>
        <w:rPr>
          <w:rFonts w:ascii="Palatino Linotype" w:eastAsia="Batang" w:hAnsi="Palatino Linotype" w:cs="Tahoma"/>
          <w:b/>
          <w:bCs/>
          <w:sz w:val="22"/>
          <w:szCs w:val="22"/>
        </w:rPr>
      </w:pPr>
    </w:p>
    <w:p w14:paraId="1F15EDBB" w14:textId="77777777" w:rsidR="00257903" w:rsidRPr="00D47A95" w:rsidRDefault="00625DFB" w:rsidP="00AA7BBF">
      <w:pPr>
        <w:spacing w:line="360" w:lineRule="auto"/>
        <w:jc w:val="both"/>
        <w:rPr>
          <w:rFonts w:ascii="Palatino Linotype" w:eastAsia="Calibri" w:hAnsi="Palatino Linotype" w:cs="Tahoma"/>
          <w:sz w:val="22"/>
          <w:szCs w:val="22"/>
          <w:lang w:eastAsia="en-US"/>
        </w:rPr>
      </w:pPr>
      <w:r w:rsidRPr="00D47A95">
        <w:rPr>
          <w:rFonts w:ascii="Palatino Linotype" w:eastAsia="Batang" w:hAnsi="Palatino Linotype" w:cs="Tahoma"/>
          <w:b/>
          <w:bCs/>
          <w:sz w:val="22"/>
          <w:szCs w:val="22"/>
        </w:rPr>
        <w:t>b</w:t>
      </w:r>
      <w:r w:rsidR="009F46DC" w:rsidRPr="00D47A95">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 xml:space="preserve">Admisión del </w:t>
      </w:r>
      <w:r w:rsidR="00C459A9" w:rsidRPr="00D47A95">
        <w:rPr>
          <w:rFonts w:ascii="Palatino Linotype" w:hAnsi="Palatino Linotype" w:cs="Tahoma"/>
          <w:b/>
          <w:sz w:val="22"/>
          <w:szCs w:val="22"/>
        </w:rPr>
        <w:t>Recurso de Revisión</w:t>
      </w:r>
      <w:r w:rsidR="00B31222" w:rsidRPr="00D47A95">
        <w:rPr>
          <w:rFonts w:ascii="Palatino Linotype" w:eastAsia="Batang" w:hAnsi="Palatino Linotype" w:cs="Tahoma"/>
          <w:b/>
          <w:bCs/>
          <w:sz w:val="22"/>
          <w:szCs w:val="22"/>
          <w:lang w:val="es-ES_tradnl"/>
        </w:rPr>
        <w:t xml:space="preserve">. </w:t>
      </w:r>
      <w:r w:rsidR="00E573C6" w:rsidRPr="00D47A95">
        <w:rPr>
          <w:rFonts w:ascii="Palatino Linotype" w:eastAsia="Batang" w:hAnsi="Palatino Linotype" w:cs="Tahoma"/>
          <w:bCs/>
          <w:sz w:val="22"/>
          <w:szCs w:val="22"/>
          <w:lang w:val="es-ES_tradnl"/>
        </w:rPr>
        <w:t>Con fecha</w:t>
      </w:r>
      <w:r w:rsidR="00A9024A" w:rsidRPr="00D47A95">
        <w:rPr>
          <w:rFonts w:ascii="Palatino Linotype" w:eastAsia="Batang" w:hAnsi="Palatino Linotype" w:cs="Tahoma"/>
          <w:bCs/>
          <w:sz w:val="22"/>
          <w:szCs w:val="22"/>
          <w:lang w:val="es-ES_tradnl"/>
        </w:rPr>
        <w:t xml:space="preserve"> </w:t>
      </w:r>
      <w:r w:rsidR="00700E43">
        <w:rPr>
          <w:rFonts w:ascii="Palatino Linotype" w:eastAsia="Batang" w:hAnsi="Palatino Linotype" w:cs="Tahoma"/>
          <w:bCs/>
          <w:sz w:val="22"/>
          <w:szCs w:val="22"/>
          <w:lang w:val="es-ES_tradnl"/>
        </w:rPr>
        <w:t xml:space="preserve">veintiocho de marzo </w:t>
      </w:r>
      <w:r w:rsidR="00593A79" w:rsidRPr="00D47A95">
        <w:rPr>
          <w:rFonts w:ascii="Palatino Linotype" w:eastAsia="Batang" w:hAnsi="Palatino Linotype" w:cs="Tahoma"/>
          <w:bCs/>
          <w:sz w:val="22"/>
          <w:szCs w:val="22"/>
          <w:lang w:val="es-ES_tradnl"/>
        </w:rPr>
        <w:t>de dos mil diecinueve</w:t>
      </w:r>
      <w:r w:rsidR="00B31222" w:rsidRPr="00D47A95">
        <w:rPr>
          <w:rFonts w:ascii="Palatino Linotype" w:eastAsia="Batang" w:hAnsi="Palatino Linotype" w:cs="Tahoma"/>
          <w:bCs/>
          <w:sz w:val="22"/>
          <w:szCs w:val="22"/>
          <w:lang w:val="es-ES_tradnl"/>
        </w:rPr>
        <w:t xml:space="preserve">, </w:t>
      </w:r>
      <w:r w:rsidR="009F46DC" w:rsidRPr="00D47A95">
        <w:rPr>
          <w:rFonts w:ascii="Palatino Linotype" w:hAnsi="Palatino Linotype" w:cs="Tahoma"/>
          <w:sz w:val="22"/>
          <w:szCs w:val="22"/>
        </w:rPr>
        <w:t>se</w:t>
      </w:r>
      <w:r w:rsidR="00A9024A" w:rsidRPr="00D47A95">
        <w:rPr>
          <w:rFonts w:ascii="Palatino Linotype" w:hAnsi="Palatino Linotype" w:cs="Tahoma"/>
          <w:sz w:val="22"/>
          <w:szCs w:val="22"/>
        </w:rPr>
        <w:t xml:space="preserve"> </w:t>
      </w:r>
      <w:r w:rsidR="009F46DC" w:rsidRPr="00D47A95">
        <w:rPr>
          <w:rFonts w:ascii="Palatino Linotype" w:eastAsia="Calibri" w:hAnsi="Palatino Linotype" w:cs="Tahoma"/>
          <w:sz w:val="22"/>
          <w:szCs w:val="22"/>
          <w:lang w:eastAsia="en-US"/>
        </w:rPr>
        <w:t xml:space="preserve">acordó la admisión </w:t>
      </w:r>
      <w:r w:rsidR="00593A79" w:rsidRPr="00D47A95">
        <w:rPr>
          <w:rFonts w:ascii="Palatino Linotype" w:eastAsia="Calibri" w:hAnsi="Palatino Linotype" w:cs="Tahoma"/>
          <w:sz w:val="22"/>
          <w:szCs w:val="22"/>
          <w:lang w:eastAsia="en-US"/>
        </w:rPr>
        <w:t>del Recurso de Revisión interpuesto por el Recurrente en contra de</w:t>
      </w:r>
      <w:r w:rsidR="007C76D2" w:rsidRPr="00D47A95">
        <w:rPr>
          <w:rFonts w:ascii="Palatino Linotype" w:eastAsia="Calibri" w:hAnsi="Palatino Linotype" w:cs="Tahoma"/>
          <w:sz w:val="22"/>
          <w:szCs w:val="22"/>
          <w:lang w:eastAsia="en-US"/>
        </w:rPr>
        <w:t>l</w:t>
      </w:r>
      <w:r w:rsidR="00593A79" w:rsidRPr="00D47A95">
        <w:rPr>
          <w:rFonts w:ascii="Palatino Linotype" w:eastAsia="Calibri" w:hAnsi="Palatino Linotype" w:cs="Tahoma"/>
          <w:sz w:val="22"/>
          <w:szCs w:val="22"/>
          <w:lang w:eastAsia="en-US"/>
        </w:rPr>
        <w:t xml:space="preserve"> </w:t>
      </w:r>
      <w:r w:rsidR="00700E43" w:rsidRPr="00700E43">
        <w:rPr>
          <w:rFonts w:ascii="Palatino Linotype" w:eastAsia="Calibri" w:hAnsi="Palatino Linotype" w:cs="Tahoma"/>
          <w:sz w:val="22"/>
          <w:szCs w:val="22"/>
          <w:lang w:eastAsia="en-US"/>
        </w:rPr>
        <w:t>Instituto Hacendario del Estado de México</w:t>
      </w:r>
      <w:r w:rsidR="00593A79" w:rsidRPr="00D47A95">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D47A95">
        <w:rPr>
          <w:rFonts w:ascii="Palatino Linotype" w:eastAsia="Calibri" w:hAnsi="Palatino Linotype" w:cs="Tahoma"/>
          <w:sz w:val="22"/>
          <w:szCs w:val="22"/>
          <w:lang w:eastAsia="en-US"/>
        </w:rPr>
        <w:t xml:space="preserve"> y</w:t>
      </w:r>
      <w:r w:rsidR="00593A79" w:rsidRPr="00D47A95">
        <w:rPr>
          <w:rFonts w:ascii="Palatino Linotype" w:eastAsia="Calibri" w:hAnsi="Palatino Linotype" w:cs="Tahoma"/>
          <w:sz w:val="22"/>
          <w:szCs w:val="22"/>
          <w:lang w:eastAsia="en-US"/>
        </w:rPr>
        <w:t>,</w:t>
      </w:r>
      <w:r w:rsidR="002E75A1" w:rsidRPr="00D47A95">
        <w:rPr>
          <w:rFonts w:ascii="Palatino Linotype" w:eastAsia="Calibri" w:hAnsi="Palatino Linotype" w:cs="Tahoma"/>
          <w:sz w:val="22"/>
          <w:szCs w:val="22"/>
          <w:lang w:eastAsia="en-US"/>
        </w:rPr>
        <w:t xml:space="preserve"> se les </w:t>
      </w:r>
      <w:r w:rsidR="00593A79" w:rsidRPr="00D47A95">
        <w:rPr>
          <w:rFonts w:ascii="Palatino Linotype" w:eastAsia="Calibri" w:hAnsi="Palatino Linotype" w:cs="Tahoma"/>
          <w:sz w:val="22"/>
          <w:szCs w:val="22"/>
          <w:lang w:eastAsia="en-US"/>
        </w:rPr>
        <w:t>otorg</w:t>
      </w:r>
      <w:r w:rsidR="002E75A1" w:rsidRPr="00D47A95">
        <w:rPr>
          <w:rFonts w:ascii="Palatino Linotype" w:eastAsia="Calibri" w:hAnsi="Palatino Linotype" w:cs="Tahoma"/>
          <w:sz w:val="22"/>
          <w:szCs w:val="22"/>
          <w:lang w:eastAsia="en-US"/>
        </w:rPr>
        <w:t>ó</w:t>
      </w:r>
      <w:r w:rsidR="00593A79" w:rsidRPr="00D47A95">
        <w:rPr>
          <w:rFonts w:ascii="Palatino Linotype" w:eastAsia="Calibri" w:hAnsi="Palatino Linotype" w:cs="Tahoma"/>
          <w:sz w:val="22"/>
          <w:szCs w:val="22"/>
          <w:lang w:eastAsia="en-US"/>
        </w:rPr>
        <w:t xml:space="preserve"> un plazo de siete días hábiles posteriores a dicha </w:t>
      </w:r>
      <w:r w:rsidR="003916E4" w:rsidRPr="00D47A95">
        <w:rPr>
          <w:rFonts w:ascii="Palatino Linotype" w:eastAsia="Calibri" w:hAnsi="Palatino Linotype" w:cs="Tahoma"/>
          <w:sz w:val="22"/>
          <w:szCs w:val="22"/>
          <w:lang w:eastAsia="en-US"/>
        </w:rPr>
        <w:t xml:space="preserve">notificación </w:t>
      </w:r>
      <w:r w:rsidR="00593A79" w:rsidRPr="00D47A9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274DDACE" w14:textId="77777777" w:rsidR="00593A79" w:rsidRPr="00D47A95" w:rsidRDefault="00593A79" w:rsidP="00AA7BBF">
      <w:pPr>
        <w:spacing w:line="360" w:lineRule="auto"/>
        <w:jc w:val="both"/>
        <w:rPr>
          <w:rFonts w:ascii="Palatino Linotype" w:hAnsi="Palatino Linotype" w:cs="Tahoma"/>
          <w:bCs/>
          <w:sz w:val="22"/>
          <w:szCs w:val="22"/>
        </w:rPr>
      </w:pPr>
    </w:p>
    <w:p w14:paraId="70CFC954" w14:textId="77777777" w:rsidR="007C4BDC" w:rsidRPr="00D47A95" w:rsidRDefault="00E46195" w:rsidP="00AA7BBF">
      <w:pPr>
        <w:spacing w:line="360" w:lineRule="auto"/>
        <w:jc w:val="both"/>
        <w:rPr>
          <w:rFonts w:ascii="Palatino Linotype" w:hAnsi="Palatino Linotype" w:cs="Tahoma"/>
          <w:bCs/>
          <w:iCs/>
          <w:sz w:val="22"/>
          <w:szCs w:val="22"/>
          <w:lang w:val="es-ES_tradnl"/>
        </w:rPr>
      </w:pPr>
      <w:r w:rsidRPr="00D47A95">
        <w:rPr>
          <w:rFonts w:ascii="Palatino Linotype" w:hAnsi="Palatino Linotype" w:cs="Tahoma"/>
          <w:b/>
          <w:bCs/>
          <w:sz w:val="22"/>
          <w:szCs w:val="22"/>
        </w:rPr>
        <w:t>c</w:t>
      </w:r>
      <w:r w:rsidR="00A13D97" w:rsidRPr="00D47A95">
        <w:rPr>
          <w:rFonts w:ascii="Palatino Linotype" w:hAnsi="Palatino Linotype" w:cs="Tahoma"/>
          <w:b/>
          <w:sz w:val="22"/>
          <w:szCs w:val="22"/>
        </w:rPr>
        <w:t>)</w:t>
      </w:r>
      <w:r w:rsidR="00A13D97" w:rsidRPr="00D47A95">
        <w:rPr>
          <w:rFonts w:ascii="Palatino Linotype" w:hAnsi="Palatino Linotype" w:cs="Tahoma"/>
          <w:sz w:val="22"/>
          <w:szCs w:val="22"/>
        </w:rPr>
        <w:t xml:space="preserve"> </w:t>
      </w:r>
      <w:r w:rsidR="00A13D97" w:rsidRPr="00D47A95">
        <w:rPr>
          <w:rFonts w:ascii="Palatino Linotype" w:hAnsi="Palatino Linotype" w:cs="Tahoma"/>
          <w:b/>
          <w:bCs/>
          <w:sz w:val="22"/>
          <w:szCs w:val="22"/>
        </w:rPr>
        <w:t>Informe Justificado.</w:t>
      </w:r>
      <w:r w:rsidR="00A13D97" w:rsidRPr="00D47A95">
        <w:rPr>
          <w:rFonts w:ascii="Palatino Linotype" w:hAnsi="Palatino Linotype" w:cs="Tahoma"/>
          <w:bCs/>
          <w:sz w:val="22"/>
          <w:szCs w:val="22"/>
        </w:rPr>
        <w:t xml:space="preserve"> </w:t>
      </w:r>
      <w:r w:rsidR="00A13D97" w:rsidRPr="00D47A95">
        <w:rPr>
          <w:rFonts w:ascii="Palatino Linotype" w:hAnsi="Palatino Linotype" w:cs="Tahoma"/>
          <w:bCs/>
          <w:sz w:val="22"/>
          <w:szCs w:val="22"/>
          <w:lang w:val="es-ES_tradnl"/>
        </w:rPr>
        <w:t xml:space="preserve">El </w:t>
      </w:r>
      <w:r w:rsidR="00700E43">
        <w:rPr>
          <w:rFonts w:ascii="Palatino Linotype" w:hAnsi="Palatino Linotype" w:cs="Tahoma"/>
          <w:bCs/>
          <w:sz w:val="22"/>
          <w:szCs w:val="22"/>
          <w:lang w:val="es-ES_tradnl"/>
        </w:rPr>
        <w:t xml:space="preserve">dos de abril </w:t>
      </w:r>
      <w:r w:rsidR="00A13D97" w:rsidRPr="00D47A95">
        <w:rPr>
          <w:rFonts w:ascii="Palatino Linotype" w:hAnsi="Palatino Linotype" w:cs="Tahoma"/>
          <w:bCs/>
          <w:sz w:val="22"/>
          <w:szCs w:val="22"/>
          <w:lang w:val="es-ES_tradnl"/>
        </w:rPr>
        <w:t>de dos mil dieci</w:t>
      </w:r>
      <w:r w:rsidR="00BA1A16" w:rsidRPr="00D47A95">
        <w:rPr>
          <w:rFonts w:ascii="Palatino Linotype" w:hAnsi="Palatino Linotype" w:cs="Tahoma"/>
          <w:bCs/>
          <w:sz w:val="22"/>
          <w:szCs w:val="22"/>
          <w:lang w:val="es-ES_tradnl"/>
        </w:rPr>
        <w:t>nueve</w:t>
      </w:r>
      <w:r w:rsidR="00A13D97" w:rsidRPr="00D47A95">
        <w:rPr>
          <w:rFonts w:ascii="Palatino Linotype" w:hAnsi="Palatino Linotype" w:cs="Tahoma"/>
          <w:bCs/>
          <w:sz w:val="22"/>
          <w:szCs w:val="22"/>
          <w:lang w:val="es-ES_tradnl"/>
        </w:rPr>
        <w:t xml:space="preserve">, </w:t>
      </w:r>
      <w:r w:rsidR="007C4BDC" w:rsidRPr="00D47A95">
        <w:rPr>
          <w:rFonts w:ascii="Palatino Linotype" w:hAnsi="Palatino Linotype" w:cs="Tahoma"/>
          <w:sz w:val="22"/>
          <w:szCs w:val="22"/>
        </w:rPr>
        <w:t xml:space="preserve">se recibió a través del Sistema de Acceso a la Información Mexiquense (SAIMEX), </w:t>
      </w:r>
      <w:r w:rsidR="007C4BDC" w:rsidRPr="00D47A95">
        <w:rPr>
          <w:rFonts w:ascii="Palatino Linotype" w:hAnsi="Palatino Linotype" w:cs="Tahoma"/>
          <w:bCs/>
          <w:iCs/>
          <w:sz w:val="22"/>
          <w:szCs w:val="22"/>
        </w:rPr>
        <w:t xml:space="preserve">el Informe Justificado </w:t>
      </w:r>
      <w:r w:rsidR="007C4BDC" w:rsidRPr="00D47A95">
        <w:rPr>
          <w:rFonts w:ascii="Palatino Linotype" w:hAnsi="Palatino Linotype" w:cs="Tahoma"/>
          <w:bCs/>
          <w:iCs/>
          <w:sz w:val="22"/>
          <w:szCs w:val="22"/>
          <w:lang w:val="es-ES"/>
        </w:rPr>
        <w:t xml:space="preserve">emitido por la Unidad de Transparencia </w:t>
      </w:r>
      <w:r w:rsidR="007C76D2" w:rsidRPr="00D47A95">
        <w:rPr>
          <w:rFonts w:ascii="Palatino Linotype" w:hAnsi="Palatino Linotype" w:cs="Tahoma"/>
          <w:bCs/>
          <w:iCs/>
          <w:sz w:val="22"/>
          <w:szCs w:val="22"/>
          <w:lang w:val="es-ES"/>
        </w:rPr>
        <w:t xml:space="preserve">del </w:t>
      </w:r>
      <w:r w:rsidR="00700E43" w:rsidRPr="00700E43">
        <w:rPr>
          <w:rFonts w:ascii="Palatino Linotype" w:hAnsi="Palatino Linotype" w:cs="Tahoma"/>
          <w:bCs/>
          <w:iCs/>
          <w:sz w:val="22"/>
          <w:szCs w:val="22"/>
          <w:lang w:val="es-ES"/>
        </w:rPr>
        <w:t>Instituto Hacendario del Estado de México</w:t>
      </w:r>
      <w:r w:rsidR="007C4BDC" w:rsidRPr="00D47A95">
        <w:rPr>
          <w:rFonts w:ascii="Palatino Linotype" w:hAnsi="Palatino Linotype" w:cs="Tahoma"/>
          <w:sz w:val="22"/>
          <w:szCs w:val="22"/>
          <w:lang w:val="es-ES"/>
        </w:rPr>
        <w:t xml:space="preserve">, en el cual </w:t>
      </w:r>
      <w:r w:rsidR="00BA454D" w:rsidRPr="00D47A95">
        <w:rPr>
          <w:rFonts w:ascii="Palatino Linotype" w:hAnsi="Palatino Linotype" w:cs="Tahoma"/>
          <w:sz w:val="22"/>
          <w:szCs w:val="22"/>
          <w:lang w:val="es-ES"/>
        </w:rPr>
        <w:t>señaló</w:t>
      </w:r>
      <w:r w:rsidR="00BA454D" w:rsidRPr="00D47A95">
        <w:rPr>
          <w:rFonts w:ascii="Palatino Linotype" w:hAnsi="Palatino Linotype" w:cs="Tahoma"/>
          <w:bCs/>
          <w:iCs/>
          <w:sz w:val="22"/>
          <w:szCs w:val="22"/>
          <w:lang w:val="es-ES_tradnl"/>
        </w:rPr>
        <w:t xml:space="preserve"> </w:t>
      </w:r>
      <w:r w:rsidR="007C4BDC" w:rsidRPr="00D47A95">
        <w:rPr>
          <w:rFonts w:ascii="Palatino Linotype" w:hAnsi="Palatino Linotype" w:cs="Tahoma"/>
          <w:bCs/>
          <w:iCs/>
          <w:sz w:val="22"/>
          <w:szCs w:val="22"/>
          <w:lang w:val="es-ES_tradnl"/>
        </w:rPr>
        <w:t>lo siguiente:</w:t>
      </w:r>
    </w:p>
    <w:p w14:paraId="6E6B9A11" w14:textId="77777777" w:rsidR="00BA1A16" w:rsidRPr="003121BB" w:rsidRDefault="00BA1A16" w:rsidP="00AA7BBF">
      <w:pPr>
        <w:spacing w:line="360" w:lineRule="auto"/>
        <w:jc w:val="both"/>
        <w:rPr>
          <w:rFonts w:ascii="Palatino Linotype" w:hAnsi="Palatino Linotype" w:cs="Tahoma"/>
          <w:b/>
          <w:sz w:val="18"/>
          <w:szCs w:val="22"/>
        </w:rPr>
      </w:pPr>
    </w:p>
    <w:p w14:paraId="31027670" w14:textId="77777777" w:rsidR="00700E43" w:rsidRDefault="000C0C9E" w:rsidP="00487AE9">
      <w:pPr>
        <w:spacing w:line="360" w:lineRule="auto"/>
        <w:ind w:left="567" w:right="539"/>
        <w:jc w:val="both"/>
        <w:rPr>
          <w:rFonts w:ascii="Palatino Linotype" w:hAnsi="Palatino Linotype" w:cs="Tahoma"/>
          <w:b/>
        </w:rPr>
      </w:pPr>
      <w:r w:rsidRPr="003121BB">
        <w:rPr>
          <w:rFonts w:ascii="Palatino Linotype" w:hAnsi="Palatino Linotype" w:cs="Tahoma"/>
          <w:b/>
        </w:rPr>
        <w:t>“…</w:t>
      </w:r>
    </w:p>
    <w:p w14:paraId="46866EB2" w14:textId="77777777" w:rsidR="00487AE9" w:rsidRPr="00700E43" w:rsidRDefault="00700E43" w:rsidP="00487AE9">
      <w:pPr>
        <w:spacing w:line="360" w:lineRule="auto"/>
        <w:ind w:left="567" w:right="539"/>
        <w:jc w:val="both"/>
        <w:rPr>
          <w:rFonts w:ascii="Palatino Linotype" w:hAnsi="Palatino Linotype" w:cs="Tahoma"/>
          <w:i/>
        </w:rPr>
      </w:pPr>
      <w:r w:rsidRPr="00700E43">
        <w:rPr>
          <w:rFonts w:ascii="Palatino Linotype" w:hAnsi="Palatino Linotype" w:cs="Tahoma"/>
          <w:i/>
        </w:rPr>
        <w:t>Por lo anterior, y a fin de dar debida respuesta, el IHAEM:</w:t>
      </w:r>
    </w:p>
    <w:p w14:paraId="2E516B7F" w14:textId="77777777" w:rsidR="00700E43" w:rsidRPr="00700E43" w:rsidRDefault="00700E43" w:rsidP="00700E43">
      <w:pPr>
        <w:spacing w:line="360" w:lineRule="auto"/>
        <w:ind w:left="567" w:right="539"/>
        <w:jc w:val="both"/>
        <w:rPr>
          <w:rFonts w:ascii="Palatino Linotype" w:hAnsi="Palatino Linotype" w:cs="Tahoma"/>
          <w:i/>
        </w:rPr>
      </w:pPr>
      <w:r w:rsidRPr="00700E43">
        <w:rPr>
          <w:rFonts w:ascii="Palatino Linotype" w:hAnsi="Palatino Linotype" w:cs="Tahoma"/>
          <w:i/>
        </w:rPr>
        <w:t>•</w:t>
      </w:r>
      <w:r w:rsidRPr="00700E43">
        <w:rPr>
          <w:rFonts w:ascii="Palatino Linotype" w:hAnsi="Palatino Linotype" w:cs="Tahoma"/>
          <w:i/>
        </w:rPr>
        <w:tab/>
        <w:t xml:space="preserve">Informó al recurrente el </w:t>
      </w:r>
      <w:r w:rsidRPr="00CF4DF5">
        <w:rPr>
          <w:rFonts w:ascii="Palatino Linotype" w:hAnsi="Palatino Linotype" w:cs="Tahoma"/>
          <w:b/>
          <w:i/>
        </w:rPr>
        <w:t>Acuerdo: IHAEM/CP-725-92-19,</w:t>
      </w:r>
      <w:r w:rsidRPr="00700E43">
        <w:rPr>
          <w:rFonts w:ascii="Palatino Linotype" w:hAnsi="Palatino Linotype" w:cs="Tahoma"/>
          <w:i/>
        </w:rPr>
        <w:t xml:space="preserve"> en consecuencia, de que durante el periodo del 1 de diciembre al 31 de enero no realizó procesos de revaluaciones en la Norma Ejecución de las atribuciones de los Órganos Internos de Control en la administración pública municipal.</w:t>
      </w:r>
    </w:p>
    <w:p w14:paraId="0495AFE5" w14:textId="77777777" w:rsidR="00700E43" w:rsidRPr="00700E43" w:rsidRDefault="00700E43" w:rsidP="00700E43">
      <w:pPr>
        <w:spacing w:line="360" w:lineRule="auto"/>
        <w:ind w:left="567" w:right="539"/>
        <w:jc w:val="both"/>
        <w:rPr>
          <w:rFonts w:ascii="Palatino Linotype" w:hAnsi="Palatino Linotype" w:cs="Tahoma"/>
          <w:i/>
        </w:rPr>
      </w:pPr>
      <w:r w:rsidRPr="00700E43">
        <w:rPr>
          <w:rFonts w:ascii="Palatino Linotype" w:hAnsi="Palatino Linotype" w:cs="Tahoma"/>
          <w:i/>
        </w:rPr>
        <w:t>•</w:t>
      </w:r>
      <w:r w:rsidRPr="00700E43">
        <w:rPr>
          <w:rFonts w:ascii="Palatino Linotype" w:hAnsi="Palatino Linotype" w:cs="Tahoma"/>
          <w:i/>
        </w:rPr>
        <w:tab/>
        <w:t xml:space="preserve">Al respecto, cabe precisar que, la revaluación en proceso de certificación debe ser entendida como las oportunidades para presentar nuevamente la evaluación en cada proceso de certificación, en los </w:t>
      </w:r>
      <w:r w:rsidRPr="00700E43">
        <w:rPr>
          <w:rFonts w:ascii="Palatino Linotype" w:hAnsi="Palatino Linotype" w:cs="Tahoma"/>
          <w:i/>
        </w:rPr>
        <w:lastRenderedPageBreak/>
        <w:t>casos específicos como resultado de su evaluación el juicio de competencia "Aún no competente". Este proceso genera un costo bajo el concepto de: (cantidad) unidad(es) revaluadas.</w:t>
      </w:r>
    </w:p>
    <w:p w14:paraId="7D89A5FA" w14:textId="77777777" w:rsidR="00700E43" w:rsidRDefault="00700E43" w:rsidP="00700E43">
      <w:pPr>
        <w:spacing w:line="360" w:lineRule="auto"/>
        <w:ind w:left="567" w:right="539"/>
        <w:jc w:val="both"/>
        <w:rPr>
          <w:rFonts w:ascii="Palatino Linotype" w:hAnsi="Palatino Linotype" w:cs="Tahoma"/>
          <w:i/>
        </w:rPr>
      </w:pPr>
      <w:r w:rsidRPr="00700E43">
        <w:rPr>
          <w:rFonts w:ascii="Palatino Linotype" w:hAnsi="Palatino Linotype" w:cs="Tahoma"/>
          <w:i/>
        </w:rPr>
        <w:t>•</w:t>
      </w:r>
      <w:r w:rsidRPr="00700E43">
        <w:rPr>
          <w:rFonts w:ascii="Palatino Linotype" w:hAnsi="Palatino Linotype" w:cs="Tahoma"/>
          <w:i/>
        </w:rPr>
        <w:tab/>
        <w:t>Por otra parte, la reposición o reprogramación, significa la asignación de una nueva fecha en los casos en que el candidato se vea impedido a continuar o concluir el proceso de evaluación y/o revaluación, de conformidad al Acuerdo citado: "... en los casos de fuerza mayor o imputables a los sistemas informáticos de la institución o equivalentes ... , respetando los trámites administrativos ejecutados y reconociendo los pagos efectuados, como un derecho de los candidatos."</w:t>
      </w:r>
    </w:p>
    <w:p w14:paraId="24B15418" w14:textId="77777777" w:rsidR="00700E43" w:rsidRDefault="00602FE3" w:rsidP="00700E43">
      <w:pPr>
        <w:spacing w:line="360" w:lineRule="auto"/>
        <w:ind w:left="567" w:right="539"/>
        <w:jc w:val="both"/>
        <w:rPr>
          <w:rFonts w:ascii="Palatino Linotype" w:hAnsi="Palatino Linotype" w:cs="Tahoma"/>
          <w:i/>
        </w:rPr>
      </w:pPr>
      <w:r>
        <w:rPr>
          <w:rFonts w:ascii="Palatino Linotype" w:hAnsi="Palatino Linotype" w:cs="Tahoma"/>
          <w:i/>
        </w:rPr>
        <w:t>…</w:t>
      </w:r>
    </w:p>
    <w:p w14:paraId="41F3E254" w14:textId="77777777" w:rsidR="00602FE3" w:rsidRPr="00602FE3" w:rsidRDefault="00602FE3" w:rsidP="00602FE3">
      <w:pPr>
        <w:spacing w:line="360" w:lineRule="auto"/>
        <w:ind w:left="567" w:right="539"/>
        <w:jc w:val="both"/>
        <w:rPr>
          <w:rFonts w:ascii="Palatino Linotype" w:hAnsi="Palatino Linotype" w:cs="Tahoma"/>
          <w:i/>
        </w:rPr>
      </w:pPr>
      <w:r w:rsidRPr="00602FE3">
        <w:rPr>
          <w:rFonts w:ascii="Palatino Linotype" w:hAnsi="Palatino Linotype" w:cs="Tahoma"/>
          <w:i/>
        </w:rPr>
        <w:t xml:space="preserve">Sin menoscabo de aclarar que al solicitante se le informó, de manera fundada y motivada, la solicitud de información, conforme a lo siguiente: </w:t>
      </w:r>
    </w:p>
    <w:p w14:paraId="443E808A" w14:textId="77777777" w:rsidR="00602FE3" w:rsidRPr="00602FE3" w:rsidRDefault="00602FE3" w:rsidP="00602FE3">
      <w:pPr>
        <w:spacing w:line="360" w:lineRule="auto"/>
        <w:ind w:left="567" w:right="539"/>
        <w:jc w:val="both"/>
        <w:rPr>
          <w:rFonts w:ascii="Palatino Linotype" w:hAnsi="Palatino Linotype" w:cs="Tahoma"/>
          <w:i/>
        </w:rPr>
      </w:pPr>
      <w:r w:rsidRPr="00602FE3">
        <w:rPr>
          <w:rFonts w:ascii="Palatino Linotype" w:hAnsi="Palatino Linotype" w:cs="Tahoma"/>
          <w:b/>
          <w:i/>
        </w:rPr>
        <w:t>PRIMERO.</w:t>
      </w:r>
      <w:r w:rsidRPr="00602FE3">
        <w:rPr>
          <w:rFonts w:ascii="Palatino Linotype" w:hAnsi="Palatino Linotype" w:cs="Tahoma"/>
          <w:i/>
        </w:rPr>
        <w:t xml:space="preserve">- Este Sujeto Obligado no realizó procesos de revaluaciones en la Norma Ejecución de las atribuciones de los Órganos Internos de Control en la administración pública municipal, del periodo 1 de diciembre de 2018 al 31 de enero de 2019. </w:t>
      </w:r>
    </w:p>
    <w:p w14:paraId="2CD607AC" w14:textId="77777777" w:rsidR="00602FE3" w:rsidRPr="00602FE3" w:rsidRDefault="00602FE3" w:rsidP="00602FE3">
      <w:pPr>
        <w:spacing w:line="360" w:lineRule="auto"/>
        <w:ind w:left="567" w:right="539"/>
        <w:jc w:val="both"/>
        <w:rPr>
          <w:rFonts w:ascii="Palatino Linotype" w:hAnsi="Palatino Linotype" w:cs="Tahoma"/>
          <w:i/>
        </w:rPr>
      </w:pPr>
      <w:r w:rsidRPr="00602FE3">
        <w:rPr>
          <w:rFonts w:ascii="Palatino Linotype" w:hAnsi="Palatino Linotype" w:cs="Tahoma"/>
          <w:b/>
          <w:i/>
        </w:rPr>
        <w:t>SEGUNDO.</w:t>
      </w:r>
      <w:r w:rsidRPr="00602FE3">
        <w:rPr>
          <w:rFonts w:ascii="Palatino Linotype" w:hAnsi="Palatino Linotype" w:cs="Tahoma"/>
          <w:i/>
        </w:rPr>
        <w:t xml:space="preserve">- Con relación a las razones o motivos de la inconformidad del Recurso de Revisión </w:t>
      </w:r>
      <w:r w:rsidRPr="00602FE3">
        <w:rPr>
          <w:rFonts w:ascii="Palatino Linotype" w:hAnsi="Palatino Linotype" w:cs="Tahoma"/>
          <w:b/>
          <w:i/>
        </w:rPr>
        <w:t>01941/INFOEM/IP/RR/2019</w:t>
      </w:r>
      <w:r w:rsidRPr="00602FE3">
        <w:rPr>
          <w:rFonts w:ascii="Palatino Linotype" w:hAnsi="Palatino Linotype" w:cs="Tahoma"/>
          <w:i/>
        </w:rPr>
        <w:t xml:space="preserve">, por las que el solicitante señala </w:t>
      </w:r>
      <w:r w:rsidRPr="00602FE3">
        <w:rPr>
          <w:rFonts w:ascii="Palatino Linotype" w:hAnsi="Palatino Linotype" w:cs="Tahoma"/>
          <w:b/>
          <w:i/>
        </w:rPr>
        <w:t>"So/o proporcionan un acuerdo que nada tiene que ver con la lista de las personas re evaluadas que se solicitó",</w:t>
      </w:r>
      <w:r w:rsidRPr="00602FE3">
        <w:rPr>
          <w:rFonts w:ascii="Palatino Linotype" w:hAnsi="Palatino Linotype" w:cs="Tahoma"/>
          <w:i/>
        </w:rPr>
        <w:t xml:space="preserve"> me permito señalar que esto obedece a que el listado de las personas revaluadas no obra en los archivos del Sujeto Obligado, porque no se </w:t>
      </w:r>
      <w:r>
        <w:rPr>
          <w:rFonts w:ascii="Palatino Linotype" w:hAnsi="Palatino Linotype" w:cs="Tahoma"/>
          <w:i/>
        </w:rPr>
        <w:t>llevaron a cabo revaluaciones.</w:t>
      </w:r>
    </w:p>
    <w:p w14:paraId="29F12DA6" w14:textId="77777777" w:rsidR="00602FE3" w:rsidRDefault="00602FE3" w:rsidP="00602FE3">
      <w:pPr>
        <w:spacing w:line="360" w:lineRule="auto"/>
        <w:ind w:left="567" w:right="539"/>
        <w:jc w:val="both"/>
        <w:rPr>
          <w:rFonts w:ascii="Palatino Linotype" w:hAnsi="Palatino Linotype" w:cs="Tahoma"/>
          <w:i/>
        </w:rPr>
      </w:pPr>
      <w:r>
        <w:rPr>
          <w:rFonts w:ascii="Palatino Linotype" w:hAnsi="Palatino Linotype" w:cs="Tahoma"/>
          <w:i/>
        </w:rPr>
        <w:t>…</w:t>
      </w:r>
    </w:p>
    <w:p w14:paraId="2470FCD1" w14:textId="77777777" w:rsidR="00602FE3" w:rsidRDefault="00602FE3" w:rsidP="00602FE3">
      <w:pPr>
        <w:spacing w:line="360" w:lineRule="auto"/>
        <w:ind w:left="567" w:right="539"/>
        <w:jc w:val="both"/>
        <w:rPr>
          <w:rFonts w:ascii="Palatino Linotype" w:hAnsi="Palatino Linotype" w:cs="Tahoma"/>
          <w:i/>
        </w:rPr>
      </w:pPr>
      <w:r w:rsidRPr="00602FE3">
        <w:rPr>
          <w:rFonts w:ascii="Palatino Linotype" w:hAnsi="Palatino Linotype" w:cs="Tahoma"/>
          <w:i/>
        </w:rPr>
        <w:t>Derivado de lo anterior, es notoria la confusión al considerar que el Acuerdo IHAEM/CP-725-92-19 registrado por la máxima autoridad de este Organismo, en la XCII Sesión Ordinaria del Consejo Directivo en su modalidad de Co</w:t>
      </w:r>
      <w:r>
        <w:rPr>
          <w:rFonts w:ascii="Palatino Linotype" w:hAnsi="Palatino Linotype" w:cs="Tahoma"/>
          <w:i/>
        </w:rPr>
        <w:t>misión Permanente de este Sujeto</w:t>
      </w:r>
      <w:r w:rsidRPr="00602FE3">
        <w:rPr>
          <w:rFonts w:ascii="Palatino Linotype" w:hAnsi="Palatino Linotype" w:cs="Tahoma"/>
          <w:i/>
        </w:rPr>
        <w:t xml:space="preserve"> Obligado, no guarda relación con el requerimiento de información, debido a que en el mismo se señala que durante el mes de diciembre de 2018 y enero de 2019 solo se realizaron reposiciones. Lo cual se informó puntualmente al solicitante con la finalidad de evitar confusiones y a manera de aclaración.</w:t>
      </w:r>
    </w:p>
    <w:p w14:paraId="1D9FAAA8" w14:textId="77777777" w:rsidR="00602FE3" w:rsidRPr="00700E43" w:rsidRDefault="00602FE3" w:rsidP="00700E43">
      <w:pPr>
        <w:spacing w:line="360" w:lineRule="auto"/>
        <w:ind w:left="567" w:right="539"/>
        <w:jc w:val="both"/>
        <w:rPr>
          <w:rFonts w:ascii="Palatino Linotype" w:hAnsi="Palatino Linotype" w:cs="Tahoma"/>
          <w:i/>
        </w:rPr>
      </w:pPr>
    </w:p>
    <w:p w14:paraId="1162A283" w14:textId="77777777" w:rsidR="007C4BDC" w:rsidRPr="00D47A95" w:rsidRDefault="007C4BDC" w:rsidP="00AA7BBF">
      <w:pPr>
        <w:spacing w:line="360" w:lineRule="auto"/>
        <w:jc w:val="both"/>
        <w:rPr>
          <w:rFonts w:ascii="Palatino Linotype" w:hAnsi="Palatino Linotype" w:cs="Tahoma"/>
          <w:bCs/>
          <w:iCs/>
          <w:sz w:val="22"/>
          <w:szCs w:val="22"/>
        </w:rPr>
      </w:pPr>
      <w:r w:rsidRPr="00D47A95">
        <w:rPr>
          <w:rFonts w:ascii="Palatino Linotype" w:hAnsi="Palatino Linotype" w:cs="Tahoma"/>
          <w:b/>
          <w:sz w:val="22"/>
          <w:szCs w:val="22"/>
        </w:rPr>
        <w:t xml:space="preserve">d) Vista de Informe Justificado: </w:t>
      </w:r>
      <w:r w:rsidRPr="00D47A95">
        <w:rPr>
          <w:rFonts w:ascii="Palatino Linotype" w:hAnsi="Palatino Linotype" w:cs="Tahoma"/>
          <w:sz w:val="22"/>
          <w:szCs w:val="22"/>
        </w:rPr>
        <w:t xml:space="preserve">El </w:t>
      </w:r>
      <w:r w:rsidR="00602FE3">
        <w:rPr>
          <w:rFonts w:ascii="Palatino Linotype" w:hAnsi="Palatino Linotype" w:cs="Tahoma"/>
          <w:sz w:val="22"/>
          <w:szCs w:val="22"/>
        </w:rPr>
        <w:t xml:space="preserve">once de abril </w:t>
      </w:r>
      <w:r w:rsidRPr="00D47A95">
        <w:rPr>
          <w:rFonts w:ascii="Palatino Linotype" w:hAnsi="Palatino Linotype" w:cs="Tahoma"/>
          <w:sz w:val="22"/>
          <w:szCs w:val="22"/>
        </w:rPr>
        <w:t xml:space="preserve">del dos mil diecinueve, se dictó acuerdo mediante el cual se puso a la vista del </w:t>
      </w:r>
      <w:r w:rsidR="00D266B9" w:rsidRPr="00D47A95">
        <w:rPr>
          <w:rFonts w:ascii="Palatino Linotype" w:hAnsi="Palatino Linotype" w:cs="Tahoma"/>
          <w:sz w:val="22"/>
          <w:szCs w:val="22"/>
        </w:rPr>
        <w:t>P</w:t>
      </w:r>
      <w:r w:rsidRPr="00D47A95">
        <w:rPr>
          <w:rFonts w:ascii="Palatino Linotype" w:hAnsi="Palatino Linotype" w:cs="Tahoma"/>
          <w:sz w:val="22"/>
          <w:szCs w:val="22"/>
        </w:rPr>
        <w:t xml:space="preserve">articular, el Informe Justificado entregado por el Sujeto Obligado, el cual fue notificado a las partes, en esa misma fecha, a través del Sistema de Acceso </w:t>
      </w:r>
      <w:r w:rsidRPr="00D47A95">
        <w:rPr>
          <w:rFonts w:ascii="Palatino Linotype" w:hAnsi="Palatino Linotype" w:cs="Tahoma"/>
          <w:sz w:val="22"/>
          <w:szCs w:val="22"/>
        </w:rPr>
        <w:lastRenderedPageBreak/>
        <w:t>a la Información Mexiquense (SAIMEX). No obstante</w:t>
      </w:r>
      <w:r w:rsidR="00D266B9" w:rsidRPr="00D47A95">
        <w:rPr>
          <w:rFonts w:ascii="Palatino Linotype" w:hAnsi="Palatino Linotype" w:cs="Tahoma"/>
          <w:sz w:val="22"/>
          <w:szCs w:val="22"/>
        </w:rPr>
        <w:t xml:space="preserve"> lo anterior</w:t>
      </w:r>
      <w:r w:rsidRPr="00D47A95">
        <w:rPr>
          <w:rFonts w:ascii="Palatino Linotype" w:hAnsi="Palatino Linotype" w:cs="Tahoma"/>
          <w:bCs/>
          <w:iCs/>
          <w:sz w:val="22"/>
          <w:szCs w:val="22"/>
          <w:lang w:val="es-ES_tradnl"/>
        </w:rPr>
        <w:t xml:space="preserve">, el </w:t>
      </w:r>
      <w:r w:rsidR="00D266B9" w:rsidRPr="00D47A95">
        <w:rPr>
          <w:rFonts w:ascii="Palatino Linotype" w:hAnsi="Palatino Linotype" w:cs="Tahoma"/>
          <w:bCs/>
          <w:iCs/>
          <w:sz w:val="22"/>
          <w:szCs w:val="22"/>
          <w:lang w:val="es-ES_tradnl"/>
        </w:rPr>
        <w:t xml:space="preserve">Recurrente </w:t>
      </w:r>
      <w:r w:rsidRPr="00D47A95">
        <w:rPr>
          <w:rFonts w:ascii="Palatino Linotype" w:hAnsi="Palatino Linotype" w:cs="Tahoma"/>
          <w:bCs/>
          <w:iCs/>
          <w:sz w:val="22"/>
          <w:szCs w:val="22"/>
          <w:lang w:val="es-ES_tradnl"/>
        </w:rPr>
        <w:t>omitió realizar manifestación alguna que a su derecho conviniera y asistiera</w:t>
      </w:r>
      <w:r w:rsidRPr="00D47A95">
        <w:rPr>
          <w:rFonts w:ascii="Palatino Linotype" w:hAnsi="Palatino Linotype" w:cs="Tahoma"/>
          <w:bCs/>
          <w:iCs/>
          <w:sz w:val="22"/>
          <w:szCs w:val="22"/>
        </w:rPr>
        <w:t>.</w:t>
      </w:r>
    </w:p>
    <w:p w14:paraId="100126E7" w14:textId="77777777" w:rsidR="007C76D2" w:rsidRDefault="007C76D2" w:rsidP="00AA7BBF">
      <w:pPr>
        <w:spacing w:line="360" w:lineRule="auto"/>
        <w:jc w:val="both"/>
        <w:rPr>
          <w:rFonts w:ascii="Palatino Linotype" w:hAnsi="Palatino Linotype" w:cs="Tahoma"/>
          <w:bCs/>
          <w:iCs/>
          <w:sz w:val="22"/>
          <w:szCs w:val="22"/>
        </w:rPr>
      </w:pPr>
    </w:p>
    <w:p w14:paraId="173E1EF2" w14:textId="77777777" w:rsidR="00602FE3" w:rsidRPr="00875058" w:rsidRDefault="002D660F" w:rsidP="00602FE3">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602FE3" w:rsidRPr="00875058">
        <w:rPr>
          <w:rFonts w:ascii="Palatino Linotype" w:hAnsi="Palatino Linotype" w:cs="Tahoma"/>
          <w:b/>
          <w:sz w:val="22"/>
          <w:szCs w:val="22"/>
        </w:rPr>
        <w:t xml:space="preserve">) Ampliación de plazo: </w:t>
      </w:r>
      <w:r w:rsidR="00602FE3" w:rsidRPr="00875058">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602FE3">
        <w:rPr>
          <w:rFonts w:ascii="Palatino Linotype" w:hAnsi="Palatino Linotype" w:cs="Tahoma"/>
          <w:sz w:val="22"/>
          <w:szCs w:val="22"/>
        </w:rPr>
        <w:t xml:space="preserve">diecisiete </w:t>
      </w:r>
      <w:r w:rsidR="00602FE3" w:rsidRPr="00875058">
        <w:rPr>
          <w:rFonts w:ascii="Palatino Linotype" w:hAnsi="Palatino Linotype" w:cs="Tahoma"/>
          <w:sz w:val="22"/>
          <w:szCs w:val="22"/>
        </w:rPr>
        <w:t xml:space="preserve"> de mayo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4535F824" w14:textId="77777777" w:rsidR="00602FE3" w:rsidRPr="00875058" w:rsidRDefault="00602FE3" w:rsidP="00602FE3">
      <w:pPr>
        <w:spacing w:line="360" w:lineRule="auto"/>
        <w:jc w:val="both"/>
        <w:rPr>
          <w:rFonts w:ascii="Palatino Linotype" w:hAnsi="Palatino Linotype" w:cs="Tahoma"/>
          <w:bCs/>
          <w:sz w:val="22"/>
          <w:szCs w:val="22"/>
        </w:rPr>
      </w:pPr>
    </w:p>
    <w:p w14:paraId="427D48D5" w14:textId="77777777" w:rsidR="00755EC9" w:rsidRPr="00D47A95" w:rsidRDefault="002D660F" w:rsidP="00AA7BBF">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515CEB" w:rsidRPr="00D47A95">
        <w:rPr>
          <w:rFonts w:ascii="Palatino Linotype" w:hAnsi="Palatino Linotype" w:cs="Tahoma"/>
          <w:b/>
          <w:sz w:val="22"/>
          <w:szCs w:val="22"/>
        </w:rPr>
        <w:t xml:space="preserve">) </w:t>
      </w:r>
      <w:r w:rsidR="00755EC9" w:rsidRPr="00D47A95">
        <w:rPr>
          <w:rFonts w:ascii="Palatino Linotype" w:hAnsi="Palatino Linotype" w:cs="Tahoma"/>
          <w:b/>
          <w:sz w:val="22"/>
          <w:szCs w:val="22"/>
        </w:rPr>
        <w:t xml:space="preserve">Cierre de instrucción. </w:t>
      </w:r>
      <w:r w:rsidR="00755EC9" w:rsidRPr="00D47A95">
        <w:rPr>
          <w:rFonts w:ascii="Palatino Linotype" w:hAnsi="Palatino Linotype" w:cs="Tahoma"/>
          <w:sz w:val="22"/>
          <w:szCs w:val="22"/>
        </w:rPr>
        <w:t xml:space="preserve">Con fecha </w:t>
      </w:r>
      <w:r w:rsidR="00CF57BB" w:rsidRPr="00D47A95">
        <w:rPr>
          <w:rFonts w:ascii="Palatino Linotype" w:hAnsi="Palatino Linotype" w:cs="Tahoma"/>
          <w:sz w:val="22"/>
          <w:szCs w:val="22"/>
        </w:rPr>
        <w:t>veinti</w:t>
      </w:r>
      <w:r>
        <w:rPr>
          <w:rFonts w:ascii="Palatino Linotype" w:hAnsi="Palatino Linotype" w:cs="Tahoma"/>
          <w:sz w:val="22"/>
          <w:szCs w:val="22"/>
        </w:rPr>
        <w:t xml:space="preserve">cuatro </w:t>
      </w:r>
      <w:r w:rsidR="00755EC9" w:rsidRPr="00D47A95">
        <w:rPr>
          <w:rFonts w:ascii="Palatino Linotype" w:hAnsi="Palatino Linotype" w:cs="Tahoma"/>
          <w:sz w:val="22"/>
          <w:szCs w:val="22"/>
        </w:rPr>
        <w:t>de ma</w:t>
      </w:r>
      <w:r w:rsidR="00602FE3">
        <w:rPr>
          <w:rFonts w:ascii="Palatino Linotype" w:hAnsi="Palatino Linotype" w:cs="Tahoma"/>
          <w:sz w:val="22"/>
          <w:szCs w:val="22"/>
        </w:rPr>
        <w:t>y</w:t>
      </w:r>
      <w:r w:rsidR="00755EC9" w:rsidRPr="00D47A95">
        <w:rPr>
          <w:rFonts w:ascii="Palatino Linotype" w:hAnsi="Palatino Linotype" w:cs="Tahoma"/>
          <w:sz w:val="22"/>
          <w:szCs w:val="22"/>
        </w:rPr>
        <w:t xml:space="preserve">o 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D47A95">
        <w:rPr>
          <w:rFonts w:ascii="Palatino Linotype" w:hAnsi="Palatino Linotype" w:cs="Tahoma"/>
          <w:sz w:val="22"/>
          <w:szCs w:val="22"/>
          <w:lang w:val="es-ES"/>
        </w:rPr>
        <w:t>Sistema de Acceso a la Información Mexiquense (SAIMEX)</w:t>
      </w:r>
      <w:r w:rsidR="00755EC9" w:rsidRPr="00D47A95">
        <w:rPr>
          <w:rFonts w:ascii="Palatino Linotype" w:hAnsi="Palatino Linotype" w:cs="Tahoma"/>
          <w:sz w:val="22"/>
          <w:szCs w:val="22"/>
        </w:rPr>
        <w:t>.</w:t>
      </w:r>
    </w:p>
    <w:p w14:paraId="5B5FDF5B" w14:textId="77777777" w:rsidR="00755EC9" w:rsidRPr="00D47A95" w:rsidRDefault="00755EC9" w:rsidP="00AA7BBF">
      <w:pPr>
        <w:spacing w:line="360" w:lineRule="auto"/>
        <w:jc w:val="both"/>
        <w:rPr>
          <w:rFonts w:ascii="Palatino Linotype" w:hAnsi="Palatino Linotype" w:cs="Tahoma"/>
          <w:sz w:val="22"/>
          <w:szCs w:val="22"/>
          <w:lang w:val="es-ES"/>
        </w:rPr>
      </w:pPr>
    </w:p>
    <w:p w14:paraId="080886F2" w14:textId="77777777" w:rsidR="004F2D88" w:rsidRPr="00D47A95" w:rsidRDefault="004F2D88" w:rsidP="00AA7BBF">
      <w:pPr>
        <w:spacing w:line="360" w:lineRule="auto"/>
        <w:jc w:val="both"/>
        <w:rPr>
          <w:rFonts w:ascii="Palatino Linotype" w:hAnsi="Palatino Linotype" w:cs="Tahoma"/>
          <w:color w:val="000000"/>
          <w:sz w:val="22"/>
          <w:szCs w:val="22"/>
        </w:rPr>
      </w:pPr>
      <w:r w:rsidRPr="00D47A95">
        <w:rPr>
          <w:rFonts w:ascii="Palatino Linotype" w:hAnsi="Palatino Linotype" w:cs="Tahoma"/>
          <w:color w:val="000000"/>
          <w:sz w:val="22"/>
          <w:szCs w:val="22"/>
        </w:rPr>
        <w:t xml:space="preserve">En </w:t>
      </w:r>
      <w:r w:rsidR="00367F82" w:rsidRPr="00D47A95">
        <w:rPr>
          <w:rFonts w:ascii="Palatino Linotype" w:hAnsi="Palatino Linotype" w:cs="Tahoma"/>
          <w:color w:val="000000"/>
          <w:sz w:val="22"/>
          <w:szCs w:val="22"/>
        </w:rPr>
        <w:t>razón de que fue debidamente su</w:t>
      </w:r>
      <w:r w:rsidRPr="00D47A95">
        <w:rPr>
          <w:rFonts w:ascii="Palatino Linotype" w:hAnsi="Palatino Linotype" w:cs="Tahoma"/>
          <w:color w:val="000000"/>
          <w:sz w:val="22"/>
          <w:szCs w:val="22"/>
        </w:rPr>
        <w:t xml:space="preserve">stanciado el expediente </w:t>
      </w:r>
      <w:r w:rsidR="00367F82" w:rsidRPr="00D47A95">
        <w:rPr>
          <w:rFonts w:ascii="Palatino Linotype" w:hAnsi="Palatino Linotype" w:cs="Tahoma"/>
          <w:color w:val="000000"/>
          <w:sz w:val="22"/>
          <w:szCs w:val="22"/>
        </w:rPr>
        <w:t xml:space="preserve">electrónico </w:t>
      </w:r>
      <w:r w:rsidRPr="00D47A95">
        <w:rPr>
          <w:rFonts w:ascii="Palatino Linotype" w:hAnsi="Palatino Linotype" w:cs="Tahoma"/>
          <w:color w:val="000000"/>
          <w:sz w:val="22"/>
          <w:szCs w:val="22"/>
        </w:rPr>
        <w:t>y no exist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dilige</w:t>
      </w:r>
      <w:r w:rsidR="00367F82" w:rsidRPr="00D47A95">
        <w:rPr>
          <w:rFonts w:ascii="Palatino Linotype" w:hAnsi="Palatino Linotype" w:cs="Tahoma"/>
          <w:color w:val="000000"/>
          <w:sz w:val="22"/>
          <w:szCs w:val="22"/>
        </w:rPr>
        <w:t xml:space="preserve">ncia pendiente de desahogo, se </w:t>
      </w:r>
      <w:r w:rsidRPr="00D47A95">
        <w:rPr>
          <w:rFonts w:ascii="Palatino Linotype" w:hAnsi="Palatino Linotype" w:cs="Tahoma"/>
          <w:color w:val="000000"/>
          <w:sz w:val="22"/>
          <w:szCs w:val="22"/>
        </w:rPr>
        <w:t>emit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la resolución que conforme a Derecho proceda, de acuerdo a l</w:t>
      </w:r>
      <w:r w:rsidR="009A620E" w:rsidRPr="00D47A95">
        <w:rPr>
          <w:rFonts w:ascii="Palatino Linotype" w:hAnsi="Palatino Linotype" w:cs="Tahoma"/>
          <w:color w:val="000000"/>
          <w:sz w:val="22"/>
          <w:szCs w:val="22"/>
        </w:rPr>
        <w:t>o</w:t>
      </w:r>
      <w:r w:rsidR="007C4BDC" w:rsidRPr="00D47A95">
        <w:rPr>
          <w:rFonts w:ascii="Palatino Linotype" w:hAnsi="Palatino Linotype" w:cs="Tahoma"/>
          <w:color w:val="000000"/>
          <w:sz w:val="22"/>
          <w:szCs w:val="22"/>
        </w:rPr>
        <w:t>s siguientes:</w:t>
      </w:r>
    </w:p>
    <w:p w14:paraId="4A2DA012" w14:textId="77777777" w:rsidR="00264223" w:rsidRDefault="00264223" w:rsidP="00AA7BBF">
      <w:pPr>
        <w:spacing w:line="360" w:lineRule="auto"/>
        <w:jc w:val="center"/>
        <w:rPr>
          <w:rFonts w:ascii="Palatino Linotype" w:hAnsi="Palatino Linotype" w:cs="Tahoma"/>
          <w:b/>
          <w:sz w:val="22"/>
          <w:szCs w:val="22"/>
        </w:rPr>
      </w:pPr>
    </w:p>
    <w:p w14:paraId="04E53279" w14:textId="77777777" w:rsidR="006609E6" w:rsidRDefault="006609E6" w:rsidP="00AA7BBF">
      <w:pPr>
        <w:spacing w:line="360" w:lineRule="auto"/>
        <w:jc w:val="center"/>
        <w:rPr>
          <w:rFonts w:ascii="Palatino Linotype" w:hAnsi="Palatino Linotype" w:cs="Tahoma"/>
          <w:b/>
          <w:sz w:val="22"/>
          <w:szCs w:val="22"/>
        </w:rPr>
      </w:pPr>
    </w:p>
    <w:p w14:paraId="65A78D2A" w14:textId="77777777" w:rsidR="006609E6" w:rsidRDefault="006609E6" w:rsidP="00AA7BBF">
      <w:pPr>
        <w:spacing w:line="360" w:lineRule="auto"/>
        <w:jc w:val="center"/>
        <w:rPr>
          <w:rFonts w:ascii="Palatino Linotype" w:hAnsi="Palatino Linotype" w:cs="Tahoma"/>
          <w:b/>
          <w:sz w:val="22"/>
          <w:szCs w:val="22"/>
        </w:rPr>
      </w:pPr>
    </w:p>
    <w:p w14:paraId="67DF7DB7" w14:textId="77777777" w:rsidR="006609E6" w:rsidRPr="00D47A95" w:rsidRDefault="006609E6" w:rsidP="00AA7BBF">
      <w:pPr>
        <w:spacing w:line="360" w:lineRule="auto"/>
        <w:jc w:val="center"/>
        <w:rPr>
          <w:rFonts w:ascii="Palatino Linotype" w:hAnsi="Palatino Linotype" w:cs="Tahoma"/>
          <w:b/>
          <w:sz w:val="22"/>
          <w:szCs w:val="22"/>
        </w:rPr>
      </w:pPr>
    </w:p>
    <w:p w14:paraId="5362A82E" w14:textId="77777777" w:rsidR="00264223" w:rsidRPr="00D47A95" w:rsidRDefault="009A620E" w:rsidP="00AA7BBF">
      <w:pPr>
        <w:spacing w:line="360" w:lineRule="auto"/>
        <w:jc w:val="center"/>
        <w:rPr>
          <w:rFonts w:ascii="Palatino Linotype" w:hAnsi="Palatino Linotype" w:cs="Tahoma"/>
          <w:b/>
          <w:sz w:val="22"/>
          <w:szCs w:val="22"/>
          <w:lang w:val="es-ES"/>
        </w:rPr>
      </w:pPr>
      <w:r w:rsidRPr="00D47A95">
        <w:rPr>
          <w:rFonts w:ascii="Palatino Linotype" w:hAnsi="Palatino Linotype" w:cs="Tahoma"/>
          <w:b/>
          <w:sz w:val="22"/>
          <w:szCs w:val="22"/>
          <w:lang w:val="es-ES"/>
        </w:rPr>
        <w:lastRenderedPageBreak/>
        <w:t>C</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I</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E</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R</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A</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p>
    <w:p w14:paraId="0ADADE28" w14:textId="77777777" w:rsidR="00264223" w:rsidRPr="00D47A95" w:rsidRDefault="00264223" w:rsidP="00AA7BBF">
      <w:pPr>
        <w:spacing w:line="360" w:lineRule="auto"/>
        <w:jc w:val="center"/>
        <w:rPr>
          <w:rFonts w:ascii="Palatino Linotype" w:hAnsi="Palatino Linotype" w:cs="Tahoma"/>
          <w:b/>
          <w:sz w:val="22"/>
          <w:szCs w:val="22"/>
          <w:lang w:val="es-ES"/>
        </w:rPr>
      </w:pPr>
    </w:p>
    <w:p w14:paraId="09895829" w14:textId="77777777" w:rsidR="00B64641" w:rsidRPr="00D47A95"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00B64641" w:rsidRPr="00D47A95">
        <w:rPr>
          <w:rFonts w:ascii="Palatino Linotype" w:eastAsia="Calibri" w:hAnsi="Palatino Linotype" w:cs="Tahoma"/>
          <w:color w:val="000000"/>
          <w:sz w:val="22"/>
          <w:szCs w:val="22"/>
          <w:lang w:val="es-ES" w:eastAsia="es-MX"/>
        </w:rPr>
        <w:t xml:space="preserve">. </w:t>
      </w:r>
      <w:r w:rsidR="00B64641" w:rsidRPr="00D47A95">
        <w:rPr>
          <w:rFonts w:ascii="Palatino Linotype" w:hAnsi="Palatino Linotype" w:cs="Tahoma"/>
          <w:b/>
          <w:sz w:val="22"/>
          <w:szCs w:val="22"/>
          <w:lang w:val="es-ES"/>
        </w:rPr>
        <w:t>Competencia.</w:t>
      </w:r>
    </w:p>
    <w:p w14:paraId="7507D623" w14:textId="77777777" w:rsidR="00BA454D" w:rsidRPr="00D47A95"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48AEF43A" w14:textId="77777777" w:rsidR="004F2D88" w:rsidRPr="00D47A95" w:rsidRDefault="009C4081" w:rsidP="00AA7BBF">
      <w:pPr>
        <w:spacing w:line="360" w:lineRule="auto"/>
        <w:jc w:val="both"/>
        <w:rPr>
          <w:rFonts w:ascii="Palatino Linotype" w:hAnsi="Palatino Linotype" w:cs="Tahoma"/>
          <w:sz w:val="22"/>
          <w:szCs w:val="22"/>
          <w:shd w:val="clear" w:color="auto" w:fill="FFFFFF"/>
        </w:rPr>
      </w:pPr>
      <w:r w:rsidRPr="00D47A9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D47A95">
        <w:rPr>
          <w:rFonts w:ascii="Palatino Linotype" w:hAnsi="Palatino Linotype" w:cs="Tahoma"/>
          <w:sz w:val="22"/>
          <w:szCs w:val="22"/>
          <w:shd w:val="clear" w:color="auto" w:fill="FFFFFF"/>
        </w:rPr>
        <w:t xml:space="preserve">Recurso </w:t>
      </w:r>
      <w:r w:rsidRPr="00D47A95">
        <w:rPr>
          <w:rFonts w:ascii="Palatino Linotype" w:hAnsi="Palatino Linotype" w:cs="Tahoma"/>
          <w:sz w:val="22"/>
          <w:szCs w:val="22"/>
          <w:shd w:val="clear" w:color="auto" w:fill="FFFFFF"/>
        </w:rPr>
        <w:t xml:space="preserve">de </w:t>
      </w:r>
      <w:r w:rsidR="00A55CDF" w:rsidRPr="00D47A95">
        <w:rPr>
          <w:rFonts w:ascii="Palatino Linotype" w:hAnsi="Palatino Linotype" w:cs="Tahoma"/>
          <w:sz w:val="22"/>
          <w:szCs w:val="22"/>
          <w:shd w:val="clear" w:color="auto" w:fill="FFFFFF"/>
        </w:rPr>
        <w:t xml:space="preserve">Revisión </w:t>
      </w:r>
      <w:r w:rsidRPr="00D47A95">
        <w:rPr>
          <w:rFonts w:ascii="Palatino Linotype" w:hAnsi="Palatino Linotype" w:cs="Tahoma"/>
          <w:sz w:val="22"/>
          <w:szCs w:val="22"/>
          <w:shd w:val="clear" w:color="auto" w:fill="FFFFFF"/>
        </w:rPr>
        <w:t>interpuesto por la parte recurrente, conforme a lo dispuesto en los artículos 6</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apartado A de la Constitución Política de los Estados Unidos Mexicanos; 5</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ADC241E" w14:textId="77777777" w:rsidR="00E70503" w:rsidRPr="00D47A95"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6A6284F0" w14:textId="77777777" w:rsidR="00D90C9D" w:rsidRPr="00D47A95"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47A95">
        <w:rPr>
          <w:rFonts w:ascii="Palatino Linotype" w:eastAsia="Calibri" w:hAnsi="Palatino Linotype" w:cs="Tahoma"/>
          <w:b/>
          <w:color w:val="000000"/>
          <w:sz w:val="22"/>
          <w:szCs w:val="22"/>
          <w:lang w:val="es-ES" w:eastAsia="es-MX"/>
        </w:rPr>
        <w:t>SEGUNDO</w:t>
      </w:r>
      <w:r w:rsidR="009C4081" w:rsidRPr="00D47A95">
        <w:rPr>
          <w:rFonts w:ascii="Palatino Linotype" w:eastAsia="Calibri" w:hAnsi="Palatino Linotype" w:cs="Tahoma"/>
          <w:b/>
          <w:color w:val="000000"/>
          <w:sz w:val="22"/>
          <w:szCs w:val="22"/>
          <w:lang w:val="es-ES" w:eastAsia="es-MX"/>
        </w:rPr>
        <w:t>. Causales de improcedencia y sobreseimiento.</w:t>
      </w:r>
    </w:p>
    <w:p w14:paraId="6092D6B5" w14:textId="77777777" w:rsidR="009C4081" w:rsidRPr="00D47A95"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C43D0B1" w14:textId="77777777" w:rsidR="00CF4012" w:rsidRPr="00D47A95"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Previo al análisis de fondo del asunto que no ocupa, e</w:t>
      </w:r>
      <w:r w:rsidR="00683CB5" w:rsidRPr="00D47A95">
        <w:rPr>
          <w:rFonts w:ascii="Palatino Linotype" w:eastAsia="Calibri" w:hAnsi="Palatino Linotype" w:cs="Tahoma"/>
          <w:color w:val="000000"/>
          <w:sz w:val="22"/>
          <w:szCs w:val="22"/>
          <w:lang w:val="es-ES" w:eastAsia="es-MX"/>
        </w:rPr>
        <w:t>ste Instituto realiza</w:t>
      </w:r>
      <w:r w:rsidRPr="00D47A95">
        <w:rPr>
          <w:rFonts w:ascii="Palatino Linotype" w:eastAsia="Calibri" w:hAnsi="Palatino Linotype" w:cs="Tahoma"/>
          <w:color w:val="000000"/>
          <w:sz w:val="22"/>
          <w:szCs w:val="22"/>
          <w:lang w:val="es-ES" w:eastAsia="es-MX"/>
        </w:rPr>
        <w:t>rá</w:t>
      </w:r>
      <w:r w:rsidR="00683CB5" w:rsidRPr="00D47A9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w:t>
      </w:r>
      <w:r w:rsidR="00683CB5" w:rsidRPr="00D47A95">
        <w:rPr>
          <w:rFonts w:ascii="Palatino Linotype" w:eastAsia="Calibri" w:hAnsi="Palatino Linotype" w:cs="Tahoma"/>
          <w:color w:val="000000"/>
          <w:sz w:val="22"/>
          <w:szCs w:val="22"/>
          <w:lang w:val="es-ES" w:eastAsia="es-MX"/>
        </w:rPr>
        <w:lastRenderedPageBreak/>
        <w:t>en el artículo 191 de la Ley de Transparencia y Acceso a la Información Pública del Estado de México y Municipios, por ser improcedente.</w:t>
      </w:r>
    </w:p>
    <w:p w14:paraId="50AA0891" w14:textId="77777777" w:rsidR="002E12B1" w:rsidRPr="00D47A95"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6177CAB" w14:textId="77777777"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 xml:space="preserve">En el presente caso, </w:t>
      </w:r>
      <w:r w:rsidRPr="00D47A95">
        <w:rPr>
          <w:rFonts w:ascii="Palatino Linotype" w:eastAsia="Calibri" w:hAnsi="Palatino Linotype" w:cs="Tahoma"/>
          <w:b/>
          <w:color w:val="000000"/>
          <w:sz w:val="22"/>
          <w:szCs w:val="22"/>
          <w:lang w:val="es-ES" w:eastAsia="es-MX"/>
        </w:rPr>
        <w:t>no se actualiza ninguna de las causales de improcedencia</w:t>
      </w:r>
      <w:r w:rsidRPr="00D47A95">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E16655D" w14:textId="77777777" w:rsidR="00E461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C3B984B" w14:textId="77777777" w:rsidR="00CF4DF5" w:rsidRPr="00AF6580" w:rsidRDefault="00CF4DF5" w:rsidP="00CF4DF5">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454E6AA9" w14:textId="77777777" w:rsidR="00CF4DF5" w:rsidRPr="00AF6580" w:rsidRDefault="00CF4DF5" w:rsidP="00CF4DF5">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6C5EA125" w14:textId="77777777" w:rsidR="00CF4DF5" w:rsidRPr="00AF6580" w:rsidRDefault="00CF4DF5" w:rsidP="00CF4DF5">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0558FAC9" w14:textId="77777777" w:rsidR="00CF4DF5" w:rsidRPr="00AF6580" w:rsidRDefault="00CF4DF5" w:rsidP="00CF4DF5">
      <w:pPr>
        <w:spacing w:line="360" w:lineRule="auto"/>
        <w:jc w:val="both"/>
        <w:rPr>
          <w:rFonts w:ascii="Palatino Linotype" w:eastAsia="Calibri" w:hAnsi="Palatino Linotype" w:cs="Tahoma"/>
          <w:bCs/>
          <w:color w:val="000000"/>
          <w:sz w:val="22"/>
          <w:szCs w:val="22"/>
          <w:lang w:eastAsia="es-ES_tradnl"/>
        </w:rPr>
      </w:pPr>
    </w:p>
    <w:p w14:paraId="4199ABB0" w14:textId="77777777" w:rsidR="00CF4DF5" w:rsidRPr="00AF6580" w:rsidRDefault="00CF4DF5" w:rsidP="00CF4DF5">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3F5C6165" w14:textId="77777777" w:rsidR="00CF4DF5" w:rsidRPr="00AF6580" w:rsidRDefault="00CF4DF5" w:rsidP="00CF4DF5">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56112D17" w14:textId="77777777" w:rsidR="00CF4DF5" w:rsidRPr="00AF6580" w:rsidRDefault="00CF4DF5" w:rsidP="00CF4DF5">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BFBBD8B" w14:textId="77777777" w:rsidR="00CF4DF5" w:rsidRPr="00AF6580" w:rsidRDefault="00CF4DF5" w:rsidP="00CF4DF5">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33A376CE" w14:textId="77777777" w:rsidR="00CF4DF5" w:rsidRPr="00AF6580" w:rsidRDefault="00CF4DF5" w:rsidP="00CF4DF5">
      <w:pPr>
        <w:numPr>
          <w:ilvl w:val="0"/>
          <w:numId w:val="12"/>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211199AD" w14:textId="77777777" w:rsidR="00CF4DF5" w:rsidRPr="00AF6580" w:rsidRDefault="00CF4DF5" w:rsidP="00CF4DF5">
      <w:pPr>
        <w:spacing w:line="360" w:lineRule="auto"/>
        <w:jc w:val="both"/>
        <w:rPr>
          <w:rFonts w:ascii="Palatino Linotype" w:eastAsia="Calibri" w:hAnsi="Palatino Linotype" w:cs="Tahoma"/>
          <w:bCs/>
          <w:color w:val="000000"/>
          <w:sz w:val="22"/>
          <w:szCs w:val="22"/>
          <w:lang w:eastAsia="es-ES_tradnl"/>
        </w:rPr>
      </w:pPr>
    </w:p>
    <w:p w14:paraId="3B413759" w14:textId="77777777" w:rsidR="00CF4DF5" w:rsidRPr="00AF6580" w:rsidRDefault="00CF4DF5" w:rsidP="00CF4DF5">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w:t>
      </w:r>
      <w:r w:rsidR="00FA6069" w:rsidRPr="00AF6580">
        <w:rPr>
          <w:rFonts w:ascii="Palatino Linotype" w:hAnsi="Palatino Linotype" w:cs="Tahoma"/>
          <w:sz w:val="22"/>
          <w:szCs w:val="22"/>
        </w:rPr>
        <w:t xml:space="preserve">Recurrente </w:t>
      </w:r>
      <w:r w:rsidRPr="00AF6580">
        <w:rPr>
          <w:rFonts w:ascii="Palatino Linotype" w:hAnsi="Palatino Linotype" w:cs="Tahoma"/>
          <w:sz w:val="22"/>
          <w:szCs w:val="22"/>
        </w:rPr>
        <w:t xml:space="preserve">se hubiera desistido, fallecido o hubiera aparecido una causal de </w:t>
      </w:r>
      <w:r w:rsidRPr="00AF6580">
        <w:rPr>
          <w:rFonts w:ascii="Palatino Linotype" w:hAnsi="Palatino Linotype" w:cs="Tahoma"/>
          <w:sz w:val="22"/>
          <w:szCs w:val="22"/>
        </w:rPr>
        <w:lastRenderedPageBreak/>
        <w:t xml:space="preserve">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sidR="00FA6069">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14:paraId="4FF51F55" w14:textId="77777777" w:rsidR="00CF4DF5" w:rsidRPr="00AF6580" w:rsidRDefault="00CF4DF5" w:rsidP="00CF4DF5">
      <w:pPr>
        <w:spacing w:line="360" w:lineRule="auto"/>
        <w:jc w:val="both"/>
        <w:rPr>
          <w:rFonts w:ascii="Palatino Linotype" w:hAnsi="Palatino Linotype" w:cs="Tahoma"/>
          <w:sz w:val="22"/>
          <w:szCs w:val="22"/>
        </w:rPr>
      </w:pPr>
    </w:p>
    <w:p w14:paraId="09BFDD18" w14:textId="77777777" w:rsidR="00CF4DF5" w:rsidRDefault="00CF4DF5" w:rsidP="00FA6069">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 xml:space="preserve">ustificado el Sujeto Obligado </w:t>
      </w:r>
      <w:r>
        <w:rPr>
          <w:rFonts w:ascii="Palatino Linotype" w:eastAsia="Calibri" w:hAnsi="Palatino Linotype" w:cs="Tahoma"/>
          <w:bCs/>
          <w:color w:val="000000"/>
          <w:sz w:val="22"/>
          <w:szCs w:val="22"/>
          <w:lang w:eastAsia="es-ES_tradnl"/>
        </w:rPr>
        <w:t xml:space="preserve">manifestó </w:t>
      </w:r>
      <w:r w:rsidR="00FA6069">
        <w:rPr>
          <w:rFonts w:ascii="Palatino Linotype" w:eastAsia="Calibri" w:hAnsi="Palatino Linotype" w:cs="Tahoma"/>
          <w:bCs/>
          <w:color w:val="000000"/>
          <w:sz w:val="22"/>
          <w:szCs w:val="22"/>
          <w:lang w:eastAsia="es-ES_tradnl"/>
        </w:rPr>
        <w:t xml:space="preserve">claramente que </w:t>
      </w:r>
      <w:r w:rsidR="00FA6069" w:rsidRPr="00FA6069">
        <w:rPr>
          <w:rFonts w:ascii="Palatino Linotype" w:eastAsia="Calibri" w:hAnsi="Palatino Linotype" w:cs="Tahoma"/>
          <w:bCs/>
          <w:color w:val="000000"/>
          <w:sz w:val="22"/>
          <w:szCs w:val="22"/>
          <w:lang w:eastAsia="es-ES_tradnl"/>
        </w:rPr>
        <w:t xml:space="preserve">no realizó procesos de revaluaciones en la Norma Ejecución de las atribuciones de los Órganos Internos de Control en la administración </w:t>
      </w:r>
      <w:r w:rsidR="00FA6069">
        <w:rPr>
          <w:rFonts w:ascii="Palatino Linotype" w:eastAsia="Calibri" w:hAnsi="Palatino Linotype" w:cs="Tahoma"/>
          <w:bCs/>
          <w:color w:val="000000"/>
          <w:sz w:val="22"/>
          <w:szCs w:val="22"/>
          <w:lang w:eastAsia="es-ES_tradnl"/>
        </w:rPr>
        <w:t xml:space="preserve">pública municipal, del periodo comprendido del primero </w:t>
      </w:r>
      <w:r w:rsidR="00FA6069" w:rsidRPr="00FA6069">
        <w:rPr>
          <w:rFonts w:ascii="Palatino Linotype" w:eastAsia="Calibri" w:hAnsi="Palatino Linotype" w:cs="Tahoma"/>
          <w:bCs/>
          <w:color w:val="000000"/>
          <w:sz w:val="22"/>
          <w:szCs w:val="22"/>
          <w:lang w:eastAsia="es-ES_tradnl"/>
        </w:rPr>
        <w:t xml:space="preserve">de diciembre de </w:t>
      </w:r>
      <w:r w:rsidR="00FA6069">
        <w:rPr>
          <w:rFonts w:ascii="Palatino Linotype" w:eastAsia="Calibri" w:hAnsi="Palatino Linotype" w:cs="Tahoma"/>
          <w:bCs/>
          <w:color w:val="000000"/>
          <w:sz w:val="22"/>
          <w:szCs w:val="22"/>
          <w:lang w:eastAsia="es-ES_tradnl"/>
        </w:rPr>
        <w:t xml:space="preserve">dos mil dieciocho </w:t>
      </w:r>
      <w:r w:rsidR="00FA6069" w:rsidRPr="00FA6069">
        <w:rPr>
          <w:rFonts w:ascii="Palatino Linotype" w:eastAsia="Calibri" w:hAnsi="Palatino Linotype" w:cs="Tahoma"/>
          <w:bCs/>
          <w:color w:val="000000"/>
          <w:sz w:val="22"/>
          <w:szCs w:val="22"/>
          <w:lang w:eastAsia="es-ES_tradnl"/>
        </w:rPr>
        <w:t xml:space="preserve">al </w:t>
      </w:r>
      <w:r w:rsidR="00FA6069">
        <w:rPr>
          <w:rFonts w:ascii="Palatino Linotype" w:eastAsia="Calibri" w:hAnsi="Palatino Linotype" w:cs="Tahoma"/>
          <w:bCs/>
          <w:color w:val="000000"/>
          <w:sz w:val="22"/>
          <w:szCs w:val="22"/>
          <w:lang w:eastAsia="es-ES_tradnl"/>
        </w:rPr>
        <w:t xml:space="preserve">treinta y uno </w:t>
      </w:r>
      <w:r w:rsidR="00FA6069" w:rsidRPr="00FA6069">
        <w:rPr>
          <w:rFonts w:ascii="Palatino Linotype" w:eastAsia="Calibri" w:hAnsi="Palatino Linotype" w:cs="Tahoma"/>
          <w:bCs/>
          <w:color w:val="000000"/>
          <w:sz w:val="22"/>
          <w:szCs w:val="22"/>
          <w:lang w:eastAsia="es-ES_tradnl"/>
        </w:rPr>
        <w:t xml:space="preserve">de enero de </w:t>
      </w:r>
      <w:r w:rsidR="00FA6069">
        <w:rPr>
          <w:rFonts w:ascii="Palatino Linotype" w:eastAsia="Calibri" w:hAnsi="Palatino Linotype" w:cs="Tahoma"/>
          <w:bCs/>
          <w:color w:val="000000"/>
          <w:sz w:val="22"/>
          <w:szCs w:val="22"/>
          <w:lang w:eastAsia="es-ES_tradnl"/>
        </w:rPr>
        <w:t>dos mil diecinueve.</w:t>
      </w:r>
    </w:p>
    <w:p w14:paraId="209193B3" w14:textId="77777777" w:rsidR="00FA6069" w:rsidRDefault="00FA6069" w:rsidP="00FA6069">
      <w:pPr>
        <w:spacing w:line="360" w:lineRule="auto"/>
        <w:jc w:val="both"/>
        <w:rPr>
          <w:rFonts w:ascii="Palatino Linotype" w:eastAsia="Calibri" w:hAnsi="Palatino Linotype" w:cs="Tahoma"/>
          <w:bCs/>
          <w:color w:val="000000"/>
          <w:sz w:val="22"/>
          <w:szCs w:val="22"/>
          <w:lang w:eastAsia="es-ES_tradnl"/>
        </w:rPr>
      </w:pPr>
    </w:p>
    <w:p w14:paraId="0BDBF36D" w14:textId="77777777" w:rsidR="00CF4DF5" w:rsidRPr="00AF6580" w:rsidRDefault="00CF4DF5" w:rsidP="00CF4DF5">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10165552" w14:textId="77777777" w:rsidR="00CF4DF5" w:rsidRPr="00AF6580" w:rsidRDefault="00CF4DF5" w:rsidP="00CF4DF5">
      <w:pPr>
        <w:tabs>
          <w:tab w:val="left" w:pos="4962"/>
        </w:tabs>
        <w:spacing w:line="360" w:lineRule="auto"/>
        <w:jc w:val="both"/>
        <w:rPr>
          <w:rFonts w:ascii="Palatino Linotype" w:eastAsia="Calibri" w:hAnsi="Palatino Linotype" w:cs="Tahoma"/>
          <w:iCs/>
          <w:sz w:val="22"/>
          <w:szCs w:val="22"/>
          <w:lang w:eastAsia="es-ES_tradnl"/>
        </w:rPr>
      </w:pPr>
    </w:p>
    <w:p w14:paraId="43D3F185" w14:textId="77777777" w:rsidR="00E53D15" w:rsidRPr="00D47A95" w:rsidRDefault="00CF4DF5" w:rsidP="00E53D15">
      <w:pPr>
        <w:tabs>
          <w:tab w:val="left" w:pos="4962"/>
        </w:tabs>
        <w:spacing w:line="360" w:lineRule="auto"/>
        <w:jc w:val="both"/>
        <w:rPr>
          <w:rFonts w:ascii="Palatino Linotype" w:eastAsia="Calibri" w:hAnsi="Palatino Linotype" w:cs="Tahoma"/>
          <w:iCs/>
          <w:szCs w:val="22"/>
          <w:lang w:val="es-ES" w:eastAsia="es-ES_tradnl"/>
        </w:rPr>
      </w:pPr>
      <w:r w:rsidRPr="00A119A3">
        <w:rPr>
          <w:rFonts w:ascii="Palatino Linotype" w:eastAsia="Calibri" w:hAnsi="Palatino Linotype" w:cs="Tahoma"/>
          <w:iCs/>
          <w:sz w:val="22"/>
          <w:szCs w:val="22"/>
          <w:lang w:eastAsia="es-ES_tradnl"/>
        </w:rPr>
        <w:t>El Particular solicitó a</w:t>
      </w:r>
      <w:r w:rsidR="00E53D15">
        <w:rPr>
          <w:rFonts w:ascii="Palatino Linotype" w:eastAsia="Calibri" w:hAnsi="Palatino Linotype" w:cs="Tahoma"/>
          <w:iCs/>
          <w:sz w:val="22"/>
          <w:szCs w:val="22"/>
          <w:lang w:eastAsia="es-ES_tradnl"/>
        </w:rPr>
        <w:t xml:space="preserve">l </w:t>
      </w:r>
      <w:r w:rsidR="00E53D15" w:rsidRPr="00700E43">
        <w:rPr>
          <w:rFonts w:ascii="Palatino Linotype" w:eastAsia="Calibri" w:hAnsi="Palatino Linotype" w:cs="Tahoma"/>
          <w:sz w:val="22"/>
          <w:szCs w:val="22"/>
          <w:lang w:eastAsia="en-US"/>
        </w:rPr>
        <w:t>Instituto Hacendario del Estado de México</w:t>
      </w:r>
      <w:r w:rsidR="00E53D15">
        <w:rPr>
          <w:rFonts w:ascii="Palatino Linotype" w:eastAsia="Calibri" w:hAnsi="Palatino Linotype" w:cs="Tahoma"/>
          <w:sz w:val="22"/>
          <w:szCs w:val="22"/>
          <w:lang w:eastAsia="en-US"/>
        </w:rPr>
        <w:t xml:space="preserve"> </w:t>
      </w:r>
      <w:r w:rsidR="00E53D15">
        <w:rPr>
          <w:rFonts w:ascii="Palatino Linotype" w:eastAsia="Calibri" w:hAnsi="Palatino Linotype" w:cs="Tahoma"/>
          <w:iCs/>
          <w:sz w:val="22"/>
          <w:szCs w:val="22"/>
          <w:lang w:val="es-ES" w:eastAsia="es-ES_tradnl"/>
        </w:rPr>
        <w:t>un</w:t>
      </w:r>
      <w:r w:rsidR="00E53D15" w:rsidRPr="00CF4DF5">
        <w:rPr>
          <w:rFonts w:ascii="Palatino Linotype" w:eastAsia="Calibri" w:hAnsi="Palatino Linotype" w:cs="Tahoma"/>
          <w:iCs/>
          <w:sz w:val="22"/>
          <w:szCs w:val="22"/>
          <w:lang w:val="es-ES" w:eastAsia="es-ES_tradnl"/>
        </w:rPr>
        <w:t xml:space="preserve"> listado de las personas re evaluadas durante el mes de diciembre del </w:t>
      </w:r>
      <w:r w:rsidR="00E53D15">
        <w:rPr>
          <w:rFonts w:ascii="Palatino Linotype" w:eastAsia="Calibri" w:hAnsi="Palatino Linotype" w:cs="Tahoma"/>
          <w:iCs/>
          <w:sz w:val="22"/>
          <w:szCs w:val="22"/>
          <w:lang w:val="es-ES" w:eastAsia="es-ES_tradnl"/>
        </w:rPr>
        <w:t xml:space="preserve">dos mil dieciocho </w:t>
      </w:r>
      <w:r w:rsidR="00E53D15" w:rsidRPr="00CF4DF5">
        <w:rPr>
          <w:rFonts w:ascii="Palatino Linotype" w:eastAsia="Calibri" w:hAnsi="Palatino Linotype" w:cs="Tahoma"/>
          <w:iCs/>
          <w:sz w:val="22"/>
          <w:szCs w:val="22"/>
          <w:lang w:val="es-ES" w:eastAsia="es-ES_tradnl"/>
        </w:rPr>
        <w:t xml:space="preserve">y enero </w:t>
      </w:r>
      <w:r w:rsidR="00E53D15">
        <w:rPr>
          <w:rFonts w:ascii="Palatino Linotype" w:eastAsia="Calibri" w:hAnsi="Palatino Linotype" w:cs="Tahoma"/>
          <w:iCs/>
          <w:sz w:val="22"/>
          <w:szCs w:val="22"/>
          <w:lang w:val="es-ES" w:eastAsia="es-ES_tradnl"/>
        </w:rPr>
        <w:t xml:space="preserve">dos mil diecinueve </w:t>
      </w:r>
      <w:r w:rsidR="00E53D15" w:rsidRPr="00CF4DF5">
        <w:rPr>
          <w:rFonts w:ascii="Palatino Linotype" w:eastAsia="Calibri" w:hAnsi="Palatino Linotype" w:cs="Tahoma"/>
          <w:iCs/>
          <w:sz w:val="22"/>
          <w:szCs w:val="22"/>
          <w:lang w:val="es-ES" w:eastAsia="es-ES_tradnl"/>
        </w:rPr>
        <w:t>en la Norma Ejecución de las atribuciones de los Órganos Internos de Control en la administración pública municipal</w:t>
      </w:r>
    </w:p>
    <w:p w14:paraId="34E56724" w14:textId="77777777" w:rsidR="00CF4DF5" w:rsidRDefault="00CF4DF5" w:rsidP="00CF4DF5">
      <w:pPr>
        <w:tabs>
          <w:tab w:val="left" w:pos="4962"/>
        </w:tabs>
        <w:spacing w:line="360" w:lineRule="auto"/>
        <w:jc w:val="both"/>
        <w:rPr>
          <w:rFonts w:ascii="Palatino Linotype" w:eastAsia="Calibri" w:hAnsi="Palatino Linotype" w:cs="Tahoma"/>
          <w:iCs/>
          <w:sz w:val="22"/>
          <w:szCs w:val="22"/>
          <w:lang w:eastAsia="es-ES_tradnl"/>
        </w:rPr>
      </w:pPr>
    </w:p>
    <w:p w14:paraId="5FB2922A" w14:textId="77777777" w:rsidR="00CB5F66" w:rsidRDefault="00CF4DF5" w:rsidP="00D65535">
      <w:pPr>
        <w:tabs>
          <w:tab w:val="left" w:pos="4962"/>
        </w:tabs>
        <w:spacing w:line="360" w:lineRule="auto"/>
        <w:jc w:val="both"/>
        <w:rPr>
          <w:rFonts w:ascii="Palatino Linotype" w:eastAsia="Calibri" w:hAnsi="Palatino Linotype" w:cs="Tahoma"/>
          <w:iCs/>
          <w:sz w:val="22"/>
          <w:szCs w:val="22"/>
          <w:lang w:eastAsia="es-ES_tradnl"/>
        </w:rPr>
      </w:pPr>
      <w:r w:rsidRPr="00532A49">
        <w:rPr>
          <w:rFonts w:ascii="Palatino Linotype" w:eastAsia="Calibri" w:hAnsi="Palatino Linotype" w:cs="Tahoma"/>
          <w:iCs/>
          <w:sz w:val="22"/>
          <w:szCs w:val="22"/>
          <w:lang w:eastAsia="es-ES_tradnl"/>
        </w:rPr>
        <w:t xml:space="preserve">En respuesta, el Sujeto Obligado, indicó que </w:t>
      </w:r>
      <w:r w:rsidR="00D65535" w:rsidRPr="00D65535">
        <w:rPr>
          <w:rFonts w:ascii="Palatino Linotype" w:eastAsia="Calibri" w:hAnsi="Palatino Linotype" w:cs="Tahoma"/>
          <w:iCs/>
          <w:sz w:val="22"/>
          <w:szCs w:val="22"/>
          <w:lang w:eastAsia="es-ES_tradnl"/>
        </w:rPr>
        <w:t>en la XCII Sesión Ordinaria del Consejo Directivo en su modalidad de Comisión Permanente, se registró el</w:t>
      </w:r>
      <w:r w:rsidR="00D65535">
        <w:rPr>
          <w:rFonts w:ascii="Palatino Linotype" w:eastAsia="Calibri" w:hAnsi="Palatino Linotype" w:cs="Tahoma"/>
          <w:iCs/>
          <w:sz w:val="22"/>
          <w:szCs w:val="22"/>
          <w:lang w:eastAsia="es-ES_tradnl"/>
        </w:rPr>
        <w:t xml:space="preserve"> </w:t>
      </w:r>
      <w:r w:rsidR="00D65535" w:rsidRPr="00D65535">
        <w:rPr>
          <w:rFonts w:ascii="Palatino Linotype" w:eastAsia="Calibri" w:hAnsi="Palatino Linotype" w:cs="Tahoma"/>
          <w:b/>
          <w:iCs/>
          <w:sz w:val="22"/>
          <w:szCs w:val="22"/>
          <w:lang w:eastAsia="es-ES_tradnl"/>
        </w:rPr>
        <w:t>Acuerdo IHAEM/CP-725-92-19</w:t>
      </w:r>
      <w:r w:rsidR="00D65535">
        <w:rPr>
          <w:rFonts w:ascii="Palatino Linotype" w:eastAsia="Calibri" w:hAnsi="Palatino Linotype" w:cs="Tahoma"/>
          <w:iCs/>
          <w:sz w:val="22"/>
          <w:szCs w:val="22"/>
          <w:lang w:eastAsia="es-ES_tradnl"/>
        </w:rPr>
        <w:t xml:space="preserve"> por medio del cual el Consejo </w:t>
      </w:r>
      <w:r w:rsidR="00CB5F66">
        <w:rPr>
          <w:rFonts w:ascii="Palatino Linotype" w:eastAsia="Calibri" w:hAnsi="Palatino Linotype" w:cs="Tahoma"/>
          <w:iCs/>
          <w:sz w:val="22"/>
          <w:szCs w:val="22"/>
          <w:lang w:eastAsia="es-ES_tradnl"/>
        </w:rPr>
        <w:t xml:space="preserve">Directivo </w:t>
      </w:r>
      <w:r w:rsidR="00D65535">
        <w:rPr>
          <w:rFonts w:ascii="Palatino Linotype" w:eastAsia="Calibri" w:hAnsi="Palatino Linotype" w:cs="Tahoma"/>
          <w:iCs/>
          <w:sz w:val="22"/>
          <w:szCs w:val="22"/>
          <w:lang w:eastAsia="es-ES_tradnl"/>
        </w:rPr>
        <w:t xml:space="preserve">del Instituto Hacendario del Estado de México autorizó a la Vocal Ejecutivo </w:t>
      </w:r>
      <w:r w:rsidR="00CB5F66">
        <w:rPr>
          <w:rFonts w:ascii="Palatino Linotype" w:eastAsia="Calibri" w:hAnsi="Palatino Linotype" w:cs="Tahoma"/>
          <w:iCs/>
          <w:sz w:val="22"/>
          <w:szCs w:val="22"/>
          <w:lang w:eastAsia="es-ES_tradnl"/>
        </w:rPr>
        <w:t xml:space="preserve">para que en casos de fuerza mayor o imputables a los sistemas informáticos </w:t>
      </w:r>
      <w:r w:rsidR="00CB5F66">
        <w:rPr>
          <w:rFonts w:ascii="Palatino Linotype" w:eastAsia="Calibri" w:hAnsi="Palatino Linotype" w:cs="Tahoma"/>
          <w:iCs/>
          <w:sz w:val="22"/>
          <w:szCs w:val="22"/>
          <w:lang w:eastAsia="es-ES_tradnl"/>
        </w:rPr>
        <w:lastRenderedPageBreak/>
        <w:t xml:space="preserve">se reprogramen y/o repongan los procesos de evaluación </w:t>
      </w:r>
      <w:r w:rsidR="00BF1CD0">
        <w:rPr>
          <w:rFonts w:ascii="Palatino Linotype" w:eastAsia="Calibri" w:hAnsi="Palatino Linotype" w:cs="Tahoma"/>
          <w:iCs/>
          <w:sz w:val="22"/>
          <w:szCs w:val="22"/>
          <w:lang w:eastAsia="es-ES_tradnl"/>
        </w:rPr>
        <w:t>y/o reevaluación, en el que se incluyen las reposiciones que se realizaron los días 27 y 28 de diciembre de 2018 para los candidatos a certificarse en la norma “Ejecución de las Atribuciones de los Organismos Internos de Control en la Administración Pública Municipal.”</w:t>
      </w:r>
    </w:p>
    <w:p w14:paraId="609E370A" w14:textId="77777777" w:rsidR="00CB5F66" w:rsidRDefault="00CB5F66" w:rsidP="00D65535">
      <w:pPr>
        <w:tabs>
          <w:tab w:val="left" w:pos="4962"/>
        </w:tabs>
        <w:spacing w:line="360" w:lineRule="auto"/>
        <w:jc w:val="both"/>
        <w:rPr>
          <w:rFonts w:ascii="Palatino Linotype" w:eastAsia="Calibri" w:hAnsi="Palatino Linotype" w:cs="Tahoma"/>
          <w:iCs/>
          <w:sz w:val="22"/>
          <w:szCs w:val="22"/>
          <w:lang w:eastAsia="es-ES_tradnl"/>
        </w:rPr>
      </w:pPr>
    </w:p>
    <w:p w14:paraId="30B2560C" w14:textId="77777777" w:rsidR="00BF1CD0" w:rsidRDefault="00CF4DF5" w:rsidP="00CF4DF5">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S</w:t>
      </w:r>
      <w:r w:rsidRPr="00532A49">
        <w:rPr>
          <w:rFonts w:ascii="Palatino Linotype" w:eastAsia="Calibri" w:hAnsi="Palatino Linotype" w:cs="Tahoma"/>
          <w:iCs/>
          <w:sz w:val="22"/>
          <w:szCs w:val="22"/>
          <w:lang w:eastAsia="es-ES_tradnl"/>
        </w:rPr>
        <w:t xml:space="preserve">ituación por la cual el Recurrente se inconformó </w:t>
      </w:r>
      <w:r>
        <w:rPr>
          <w:rFonts w:ascii="Palatino Linotype" w:eastAsia="Calibri" w:hAnsi="Palatino Linotype" w:cs="Tahoma"/>
          <w:iCs/>
          <w:sz w:val="22"/>
          <w:szCs w:val="22"/>
          <w:lang w:eastAsia="es-ES_tradnl"/>
        </w:rPr>
        <w:t>argumentando que</w:t>
      </w:r>
      <w:r w:rsidR="00BF1CD0">
        <w:rPr>
          <w:rFonts w:ascii="Palatino Linotype" w:eastAsia="Calibri" w:hAnsi="Palatino Linotype" w:cs="Tahoma"/>
          <w:iCs/>
          <w:sz w:val="22"/>
          <w:szCs w:val="22"/>
          <w:lang w:eastAsia="es-ES_tradnl"/>
        </w:rPr>
        <w:t xml:space="preserve"> no le proporcionaron el listado de las personas reevaluadas, además de manifestar como motivos de inconformidad que le proporcionaron un acuerdo que no tiene que ver con la lista de las personas reevaluadas que solicitó.</w:t>
      </w:r>
    </w:p>
    <w:p w14:paraId="449BD4EA" w14:textId="77777777" w:rsidR="00BF1CD0" w:rsidRDefault="00BF1CD0" w:rsidP="00CF4DF5">
      <w:pPr>
        <w:tabs>
          <w:tab w:val="left" w:pos="4962"/>
        </w:tabs>
        <w:spacing w:line="360" w:lineRule="auto"/>
        <w:jc w:val="both"/>
        <w:rPr>
          <w:rFonts w:ascii="Palatino Linotype" w:eastAsia="Calibri" w:hAnsi="Palatino Linotype" w:cs="Tahoma"/>
          <w:iCs/>
          <w:sz w:val="22"/>
          <w:szCs w:val="22"/>
          <w:lang w:eastAsia="es-ES_tradnl"/>
        </w:rPr>
      </w:pPr>
    </w:p>
    <w:p w14:paraId="2943E495" w14:textId="77777777" w:rsidR="00512CCD" w:rsidRDefault="00512CCD" w:rsidP="00512CCD">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En </w:t>
      </w:r>
      <w:r w:rsidRPr="00AF6580">
        <w:rPr>
          <w:rFonts w:ascii="Palatino Linotype" w:hAnsi="Palatino Linotype" w:cs="Tahoma"/>
          <w:sz w:val="22"/>
          <w:szCs w:val="22"/>
        </w:rPr>
        <w:t>las manifestaciones enviadas por el Sujeto Obligado</w:t>
      </w:r>
      <w:r>
        <w:rPr>
          <w:rFonts w:ascii="Palatino Linotype" w:hAnsi="Palatino Linotype" w:cs="Tahoma"/>
          <w:sz w:val="22"/>
          <w:szCs w:val="22"/>
        </w:rPr>
        <w:t xml:space="preserve"> vía Informe Justificado</w:t>
      </w:r>
      <w:r w:rsidRPr="00AF6580">
        <w:rPr>
          <w:rFonts w:ascii="Palatino Linotype" w:hAnsi="Palatino Linotype" w:cs="Tahoma"/>
          <w:sz w:val="22"/>
          <w:szCs w:val="22"/>
        </w:rPr>
        <w:t xml:space="preserve">, </w:t>
      </w:r>
      <w:r>
        <w:rPr>
          <w:rFonts w:ascii="Palatino Linotype" w:hAnsi="Palatino Linotype" w:cs="Tahoma"/>
          <w:sz w:val="22"/>
          <w:szCs w:val="22"/>
        </w:rPr>
        <w:t>complemento su respuesta primigenia, debido a que señaló de forma clara y precisa</w:t>
      </w:r>
      <w:r w:rsidRPr="00512CCD">
        <w:t xml:space="preserve"> </w:t>
      </w:r>
      <w:r w:rsidRPr="00512CCD">
        <w:rPr>
          <w:rFonts w:ascii="Palatino Linotype" w:hAnsi="Palatino Linotype" w:cs="Tahoma"/>
          <w:sz w:val="22"/>
          <w:szCs w:val="22"/>
        </w:rPr>
        <w:t>no</w:t>
      </w:r>
      <w:r>
        <w:rPr>
          <w:rFonts w:ascii="Palatino Linotype" w:hAnsi="Palatino Linotype" w:cs="Tahoma"/>
          <w:sz w:val="22"/>
          <w:szCs w:val="22"/>
        </w:rPr>
        <w:t xml:space="preserve"> haber </w:t>
      </w:r>
      <w:r w:rsidRPr="00512CCD">
        <w:rPr>
          <w:rFonts w:ascii="Palatino Linotype" w:hAnsi="Palatino Linotype" w:cs="Tahoma"/>
          <w:sz w:val="22"/>
          <w:szCs w:val="22"/>
        </w:rPr>
        <w:t>realiz</w:t>
      </w:r>
      <w:r>
        <w:rPr>
          <w:rFonts w:ascii="Palatino Linotype" w:hAnsi="Palatino Linotype" w:cs="Tahoma"/>
          <w:sz w:val="22"/>
          <w:szCs w:val="22"/>
        </w:rPr>
        <w:t>ado</w:t>
      </w:r>
      <w:r w:rsidRPr="00512CCD">
        <w:rPr>
          <w:rFonts w:ascii="Palatino Linotype" w:hAnsi="Palatino Linotype" w:cs="Tahoma"/>
          <w:sz w:val="22"/>
          <w:szCs w:val="22"/>
        </w:rPr>
        <w:t xml:space="preserve"> procesos de revaluaciones en la Norma Ejecución de las atribuciones de los Órganos Internos de Control en la administración pública municipal, del periodo </w:t>
      </w:r>
      <w:r>
        <w:rPr>
          <w:rFonts w:ascii="Palatino Linotype" w:hAnsi="Palatino Linotype" w:cs="Tahoma"/>
          <w:sz w:val="22"/>
          <w:szCs w:val="22"/>
        </w:rPr>
        <w:t xml:space="preserve">comprendido entre el primero </w:t>
      </w:r>
      <w:r w:rsidRPr="00512CCD">
        <w:rPr>
          <w:rFonts w:ascii="Palatino Linotype" w:hAnsi="Palatino Linotype" w:cs="Tahoma"/>
          <w:sz w:val="22"/>
          <w:szCs w:val="22"/>
        </w:rPr>
        <w:t xml:space="preserve">de diciembre de </w:t>
      </w:r>
      <w:r>
        <w:rPr>
          <w:rFonts w:ascii="Palatino Linotype" w:hAnsi="Palatino Linotype" w:cs="Tahoma"/>
          <w:sz w:val="22"/>
          <w:szCs w:val="22"/>
        </w:rPr>
        <w:t xml:space="preserve">dos mil dieciocho </w:t>
      </w:r>
      <w:r w:rsidRPr="00512CCD">
        <w:rPr>
          <w:rFonts w:ascii="Palatino Linotype" w:hAnsi="Palatino Linotype" w:cs="Tahoma"/>
          <w:sz w:val="22"/>
          <w:szCs w:val="22"/>
        </w:rPr>
        <w:t xml:space="preserve">al </w:t>
      </w:r>
      <w:r>
        <w:rPr>
          <w:rFonts w:ascii="Palatino Linotype" w:hAnsi="Palatino Linotype" w:cs="Tahoma"/>
          <w:sz w:val="22"/>
          <w:szCs w:val="22"/>
        </w:rPr>
        <w:t xml:space="preserve">treinta y uno </w:t>
      </w:r>
      <w:r w:rsidRPr="00512CCD">
        <w:rPr>
          <w:rFonts w:ascii="Palatino Linotype" w:hAnsi="Palatino Linotype" w:cs="Tahoma"/>
          <w:sz w:val="22"/>
          <w:szCs w:val="22"/>
        </w:rPr>
        <w:t xml:space="preserve">de enero de </w:t>
      </w:r>
      <w:r>
        <w:rPr>
          <w:rFonts w:ascii="Palatino Linotype" w:hAnsi="Palatino Linotype" w:cs="Tahoma"/>
          <w:sz w:val="22"/>
          <w:szCs w:val="22"/>
        </w:rPr>
        <w:t>dos mil diecinueve.</w:t>
      </w:r>
    </w:p>
    <w:p w14:paraId="2CA4FE39" w14:textId="77777777" w:rsidR="00512CCD" w:rsidRDefault="00512CCD" w:rsidP="00512CCD">
      <w:pPr>
        <w:tabs>
          <w:tab w:val="left" w:pos="4962"/>
        </w:tabs>
        <w:spacing w:line="360" w:lineRule="auto"/>
        <w:jc w:val="both"/>
        <w:rPr>
          <w:rFonts w:ascii="Palatino Linotype" w:hAnsi="Palatino Linotype" w:cs="Tahoma"/>
          <w:sz w:val="22"/>
          <w:szCs w:val="22"/>
        </w:rPr>
      </w:pPr>
    </w:p>
    <w:p w14:paraId="50B99F3B" w14:textId="77777777" w:rsidR="00512CCD" w:rsidRPr="00AF6580" w:rsidRDefault="00512CCD" w:rsidP="00512CCD">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w:t>
      </w:r>
      <w:r w:rsidRPr="00AF6580">
        <w:rPr>
          <w:rFonts w:ascii="Palatino Linotype" w:hAnsi="Palatino Linotype" w:cs="Tahoma"/>
          <w:sz w:val="22"/>
          <w:szCs w:val="22"/>
        </w:rPr>
        <w:t>l aportar</w:t>
      </w:r>
      <w:r>
        <w:rPr>
          <w:rFonts w:ascii="Palatino Linotype" w:hAnsi="Palatino Linotype" w:cs="Tahoma"/>
          <w:sz w:val="22"/>
          <w:szCs w:val="22"/>
        </w:rPr>
        <w:t xml:space="preserve"> dichas manifestaciones mediante Informe Justificado fue puesto </w:t>
      </w:r>
      <w:r w:rsidRPr="00AF6580">
        <w:rPr>
          <w:rFonts w:ascii="Palatino Linotype" w:hAnsi="Palatino Linotype" w:cs="Tahoma"/>
          <w:sz w:val="22"/>
          <w:szCs w:val="22"/>
        </w:rPr>
        <w:t xml:space="preserve">a la vista </w:t>
      </w:r>
      <w:r>
        <w:rPr>
          <w:rFonts w:ascii="Palatino Linotype" w:hAnsi="Palatino Linotype" w:cs="Tahoma"/>
          <w:sz w:val="22"/>
          <w:szCs w:val="22"/>
        </w:rPr>
        <w:t xml:space="preserve">del Particular </w:t>
      </w:r>
      <w:r w:rsidRPr="00AF6580">
        <w:rPr>
          <w:rFonts w:ascii="Palatino Linotype" w:hAnsi="Palatino Linotype" w:cs="Tahoma"/>
          <w:sz w:val="22"/>
          <w:szCs w:val="22"/>
        </w:rPr>
        <w:t>para que realizará las manifestaciones que en derecho conv</w:t>
      </w:r>
      <w:r>
        <w:rPr>
          <w:rFonts w:ascii="Palatino Linotype" w:hAnsi="Palatino Linotype" w:cs="Tahoma"/>
          <w:sz w:val="22"/>
          <w:szCs w:val="22"/>
        </w:rPr>
        <w:t>iniera</w:t>
      </w:r>
      <w:r w:rsidRPr="00AF6580">
        <w:rPr>
          <w:rFonts w:ascii="Palatino Linotype" w:hAnsi="Palatino Linotype" w:cs="Tahoma"/>
          <w:sz w:val="22"/>
          <w:szCs w:val="22"/>
        </w:rPr>
        <w:t xml:space="preserve">; sin embargo, a la fecha del cierre de instrucción, no se recibieron </w:t>
      </w:r>
      <w:r>
        <w:rPr>
          <w:rFonts w:ascii="Palatino Linotype" w:hAnsi="Palatino Linotype" w:cs="Tahoma"/>
          <w:sz w:val="22"/>
          <w:szCs w:val="22"/>
        </w:rPr>
        <w:t xml:space="preserve">ningún tipo de manifestación </w:t>
      </w:r>
      <w:r w:rsidRPr="00AF6580">
        <w:rPr>
          <w:rFonts w:ascii="Palatino Linotype" w:hAnsi="Palatino Linotype" w:cs="Tahoma"/>
          <w:sz w:val="22"/>
          <w:szCs w:val="22"/>
        </w:rPr>
        <w:t xml:space="preserve">adicional por su </w:t>
      </w:r>
      <w:r>
        <w:rPr>
          <w:rFonts w:ascii="Palatino Linotype" w:hAnsi="Palatino Linotype" w:cs="Tahoma"/>
          <w:sz w:val="22"/>
          <w:szCs w:val="22"/>
        </w:rPr>
        <w:t>parte.</w:t>
      </w:r>
    </w:p>
    <w:p w14:paraId="7C1E820E" w14:textId="77777777" w:rsidR="00512CCD" w:rsidRPr="00AF6580" w:rsidRDefault="00512CCD" w:rsidP="00512CCD">
      <w:pPr>
        <w:tabs>
          <w:tab w:val="left" w:pos="4962"/>
        </w:tabs>
        <w:spacing w:line="360" w:lineRule="auto"/>
        <w:jc w:val="both"/>
        <w:rPr>
          <w:rFonts w:ascii="Palatino Linotype" w:hAnsi="Palatino Linotype" w:cs="Tahoma"/>
          <w:sz w:val="22"/>
          <w:szCs w:val="22"/>
        </w:rPr>
      </w:pPr>
    </w:p>
    <w:p w14:paraId="39705B4E" w14:textId="77777777" w:rsidR="00512CCD" w:rsidRDefault="00512CCD" w:rsidP="00512CCD">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en un primer momento el Sujeto Obligado, se limitó a </w:t>
      </w:r>
      <w:r>
        <w:rPr>
          <w:rFonts w:ascii="Palatino Linotype" w:eastAsia="Calibri" w:hAnsi="Palatino Linotype" w:cs="Tahoma"/>
          <w:bCs/>
          <w:sz w:val="22"/>
          <w:szCs w:val="22"/>
          <w:lang w:eastAsia="en-US"/>
        </w:rPr>
        <w:t>señalar el Acuerdo por el que se autorizó la reprogramación de los procesos de evaluación y/o reevaluación, sin señalar si se había realizado alguna en la fecha señalada por el Particular, s</w:t>
      </w:r>
      <w:r w:rsidRPr="00AF6580">
        <w:rPr>
          <w:rFonts w:ascii="Palatino Linotype" w:eastAsia="Calibri" w:hAnsi="Palatino Linotype" w:cs="Tahoma"/>
          <w:bCs/>
          <w:sz w:val="22"/>
          <w:szCs w:val="22"/>
          <w:lang w:eastAsia="en-US"/>
        </w:rPr>
        <w:t xml:space="preserve">in embargo, </w:t>
      </w:r>
      <w:r>
        <w:rPr>
          <w:rFonts w:ascii="Palatino Linotype" w:eastAsia="Calibri" w:hAnsi="Palatino Linotype" w:cs="Tahoma"/>
          <w:bCs/>
          <w:sz w:val="22"/>
          <w:szCs w:val="22"/>
          <w:lang w:eastAsia="en-US"/>
        </w:rPr>
        <w:t xml:space="preserve">tal como consta en las documentales que integran el expediente, </w:t>
      </w:r>
      <w:r w:rsidRPr="00AF6580">
        <w:rPr>
          <w:rFonts w:ascii="Palatino Linotype" w:eastAsia="Calibri" w:hAnsi="Palatino Linotype" w:cs="Tahoma"/>
          <w:bCs/>
          <w:sz w:val="22"/>
          <w:szCs w:val="22"/>
          <w:lang w:eastAsia="en-US"/>
        </w:rPr>
        <w:t>mediante Informe Justificado</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el Sujeto Obligado </w:t>
      </w:r>
      <w:r>
        <w:rPr>
          <w:rFonts w:ascii="Palatino Linotype" w:eastAsia="Calibri" w:hAnsi="Palatino Linotype" w:cs="Tahoma"/>
          <w:bCs/>
          <w:sz w:val="22"/>
          <w:szCs w:val="22"/>
          <w:lang w:eastAsia="en-US"/>
        </w:rPr>
        <w:t xml:space="preserve">amplió su respuesta y señaló de manera clara y precisa no haber </w:t>
      </w:r>
      <w:r>
        <w:rPr>
          <w:rFonts w:ascii="Palatino Linotype" w:eastAsia="Calibri" w:hAnsi="Palatino Linotype" w:cs="Tahoma"/>
          <w:bCs/>
          <w:sz w:val="22"/>
          <w:szCs w:val="22"/>
          <w:lang w:eastAsia="en-US"/>
        </w:rPr>
        <w:lastRenderedPageBreak/>
        <w:t xml:space="preserve">realizado </w:t>
      </w:r>
      <w:r w:rsidRPr="00512CCD">
        <w:rPr>
          <w:rFonts w:ascii="Palatino Linotype" w:eastAsia="Calibri" w:hAnsi="Palatino Linotype" w:cs="Tahoma"/>
          <w:bCs/>
          <w:sz w:val="22"/>
          <w:szCs w:val="22"/>
          <w:lang w:eastAsia="en-US"/>
        </w:rPr>
        <w:t>procesos de re</w:t>
      </w:r>
      <w:r>
        <w:rPr>
          <w:rFonts w:ascii="Palatino Linotype" w:eastAsia="Calibri" w:hAnsi="Palatino Linotype" w:cs="Tahoma"/>
          <w:bCs/>
          <w:sz w:val="22"/>
          <w:szCs w:val="22"/>
          <w:lang w:eastAsia="en-US"/>
        </w:rPr>
        <w:t>evaluación</w:t>
      </w:r>
      <w:r w:rsidRPr="00512CCD">
        <w:rPr>
          <w:rFonts w:ascii="Palatino Linotype" w:eastAsia="Calibri" w:hAnsi="Palatino Linotype" w:cs="Tahoma"/>
          <w:bCs/>
          <w:sz w:val="22"/>
          <w:szCs w:val="22"/>
          <w:lang w:eastAsia="en-US"/>
        </w:rPr>
        <w:t xml:space="preserve"> en la Norma Ejecución de las atribuciones de los Órganos Internos de Control en la administración pública municipal, del periodo</w:t>
      </w:r>
      <w:r>
        <w:rPr>
          <w:rFonts w:ascii="Palatino Linotype" w:eastAsia="Calibri" w:hAnsi="Palatino Linotype" w:cs="Tahoma"/>
          <w:bCs/>
          <w:sz w:val="22"/>
          <w:szCs w:val="22"/>
          <w:lang w:eastAsia="en-US"/>
        </w:rPr>
        <w:t xml:space="preserve"> comprendido entre el primero </w:t>
      </w:r>
      <w:r w:rsidRPr="00512CCD">
        <w:rPr>
          <w:rFonts w:ascii="Palatino Linotype" w:eastAsia="Calibri" w:hAnsi="Palatino Linotype" w:cs="Tahoma"/>
          <w:bCs/>
          <w:sz w:val="22"/>
          <w:szCs w:val="22"/>
          <w:lang w:eastAsia="en-US"/>
        </w:rPr>
        <w:t xml:space="preserve">de diciembre de </w:t>
      </w:r>
      <w:r>
        <w:rPr>
          <w:rFonts w:ascii="Palatino Linotype" w:eastAsia="Calibri" w:hAnsi="Palatino Linotype" w:cs="Tahoma"/>
          <w:bCs/>
          <w:sz w:val="22"/>
          <w:szCs w:val="22"/>
          <w:lang w:eastAsia="en-US"/>
        </w:rPr>
        <w:t xml:space="preserve">dos mil dieciocho </w:t>
      </w:r>
      <w:r w:rsidRPr="00512CCD">
        <w:rPr>
          <w:rFonts w:ascii="Palatino Linotype" w:eastAsia="Calibri" w:hAnsi="Palatino Linotype" w:cs="Tahoma"/>
          <w:bCs/>
          <w:sz w:val="22"/>
          <w:szCs w:val="22"/>
          <w:lang w:eastAsia="en-US"/>
        </w:rPr>
        <w:t xml:space="preserve">al </w:t>
      </w:r>
      <w:r w:rsidR="008A28F2">
        <w:rPr>
          <w:rFonts w:ascii="Palatino Linotype" w:eastAsia="Calibri" w:hAnsi="Palatino Linotype" w:cs="Tahoma"/>
          <w:bCs/>
          <w:sz w:val="22"/>
          <w:szCs w:val="22"/>
          <w:lang w:eastAsia="en-US"/>
        </w:rPr>
        <w:t xml:space="preserve">treinta y uno de enero </w:t>
      </w:r>
      <w:r w:rsidRPr="00512CCD">
        <w:rPr>
          <w:rFonts w:ascii="Palatino Linotype" w:eastAsia="Calibri" w:hAnsi="Palatino Linotype" w:cs="Tahoma"/>
          <w:bCs/>
          <w:sz w:val="22"/>
          <w:szCs w:val="22"/>
          <w:lang w:eastAsia="en-US"/>
        </w:rPr>
        <w:t xml:space="preserve">de </w:t>
      </w:r>
      <w:r w:rsidR="008A28F2">
        <w:rPr>
          <w:rFonts w:ascii="Palatino Linotype" w:eastAsia="Calibri" w:hAnsi="Palatino Linotype" w:cs="Tahoma"/>
          <w:bCs/>
          <w:sz w:val="22"/>
          <w:szCs w:val="22"/>
          <w:lang w:eastAsia="en-US"/>
        </w:rPr>
        <w:t>dos mil diecinueve.</w:t>
      </w:r>
    </w:p>
    <w:p w14:paraId="266BA1DE" w14:textId="77777777" w:rsidR="00512CCD" w:rsidRDefault="00512CCD" w:rsidP="00512CCD">
      <w:pPr>
        <w:spacing w:line="360" w:lineRule="auto"/>
        <w:ind w:right="-93"/>
        <w:jc w:val="both"/>
        <w:rPr>
          <w:rFonts w:ascii="Palatino Linotype" w:eastAsia="Calibri" w:hAnsi="Palatino Linotype" w:cs="Tahoma"/>
          <w:bCs/>
          <w:sz w:val="22"/>
          <w:szCs w:val="22"/>
          <w:lang w:eastAsia="en-US"/>
        </w:rPr>
      </w:pPr>
    </w:p>
    <w:p w14:paraId="0A2D9605" w14:textId="77777777" w:rsidR="008A28F2" w:rsidRDefault="008A28F2" w:rsidP="008A28F2">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este sentido se </w:t>
      </w:r>
      <w:r w:rsidRPr="00CE47BC">
        <w:rPr>
          <w:rFonts w:ascii="Palatino Linotype" w:hAnsi="Palatino Linotype" w:cs="Tahoma"/>
          <w:sz w:val="22"/>
          <w:szCs w:val="22"/>
        </w:rPr>
        <w:t xml:space="preserve">considera que la repuesta del Sujeto Obligado, constituye una expresión en sentido negativo, ya que, es claro que dichas manifestaciones se encuentran relacionadas de manera directa </w:t>
      </w:r>
      <w:r>
        <w:rPr>
          <w:rFonts w:ascii="Palatino Linotype" w:hAnsi="Palatino Linotype" w:cs="Tahoma"/>
          <w:sz w:val="22"/>
          <w:szCs w:val="22"/>
        </w:rPr>
        <w:t>e in</w:t>
      </w:r>
      <w:r w:rsidRPr="00CE47BC">
        <w:rPr>
          <w:rFonts w:ascii="Palatino Linotype" w:hAnsi="Palatino Linotype" w:cs="Tahoma"/>
          <w:sz w:val="22"/>
          <w:szCs w:val="22"/>
        </w:rPr>
        <w:t xml:space="preserve">mediata con la solicitud de acceso a la información en estudio, inherentes </w:t>
      </w:r>
      <w:r>
        <w:rPr>
          <w:rFonts w:ascii="Palatino Linotype" w:hAnsi="Palatino Linotype" w:cs="Tahoma"/>
          <w:sz w:val="22"/>
          <w:szCs w:val="22"/>
        </w:rPr>
        <w:t xml:space="preserve">a los </w:t>
      </w:r>
      <w:r w:rsidRPr="008A28F2">
        <w:rPr>
          <w:rFonts w:ascii="Palatino Linotype" w:hAnsi="Palatino Linotype" w:cs="Tahoma"/>
          <w:sz w:val="22"/>
          <w:szCs w:val="22"/>
        </w:rPr>
        <w:t>procesos de reevaluación en la Norma Ejecución de las atribuciones de los Órganos Internos de Control en la administración pública municipal, del periodo comprendido entre el primero de diciembre de dos mil dieciocho al treinta y uno de enero de dos mil diecinueve</w:t>
      </w:r>
      <w:r>
        <w:rPr>
          <w:rFonts w:ascii="Palatino Linotype" w:hAnsi="Palatino Linotype" w:cs="Tahoma"/>
          <w:sz w:val="22"/>
          <w:szCs w:val="22"/>
        </w:rPr>
        <w:t>.</w:t>
      </w:r>
    </w:p>
    <w:p w14:paraId="11E10587" w14:textId="77777777" w:rsidR="008A28F2" w:rsidRDefault="008A28F2" w:rsidP="008A28F2">
      <w:pPr>
        <w:spacing w:line="360" w:lineRule="auto"/>
        <w:jc w:val="both"/>
        <w:rPr>
          <w:rFonts w:ascii="Palatino Linotype" w:hAnsi="Palatino Linotype" w:cs="Tahoma"/>
          <w:sz w:val="22"/>
          <w:szCs w:val="22"/>
        </w:rPr>
      </w:pPr>
    </w:p>
    <w:p w14:paraId="009DB901" w14:textId="77777777" w:rsidR="008A28F2" w:rsidRPr="009D0858" w:rsidRDefault="008A28F2" w:rsidP="008A28F2">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al tratarse de un</w:t>
      </w:r>
      <w:r w:rsidRPr="009D0858">
        <w:rPr>
          <w:rFonts w:ascii="Palatino Linotype" w:hAnsi="Palatino Linotype" w:cs="Tahoma"/>
          <w:sz w:val="22"/>
          <w:szCs w:val="24"/>
          <w:lang w:val="es-ES"/>
        </w:rPr>
        <w:t xml:space="preserve"> hecho negativo,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e</w:t>
      </w:r>
      <w:r w:rsidRPr="009D0858">
        <w:rPr>
          <w:rFonts w:ascii="Palatino Linotype" w:hAnsi="Palatino Linotype" w:cs="Tahoma"/>
          <w:sz w:val="22"/>
          <w:szCs w:val="24"/>
          <w:lang w:val="es-ES"/>
        </w:rPr>
        <w:t>ste 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3DCF0E3D" w14:textId="77777777" w:rsidR="008A28F2" w:rsidRDefault="008A28F2" w:rsidP="00512CCD">
      <w:pPr>
        <w:spacing w:line="360" w:lineRule="auto"/>
        <w:ind w:right="-93"/>
        <w:jc w:val="both"/>
        <w:rPr>
          <w:rFonts w:ascii="Palatino Linotype" w:eastAsia="Calibri" w:hAnsi="Palatino Linotype" w:cs="Tahoma"/>
          <w:bCs/>
          <w:sz w:val="22"/>
          <w:szCs w:val="22"/>
          <w:lang w:eastAsia="en-US"/>
        </w:rPr>
      </w:pPr>
    </w:p>
    <w:p w14:paraId="4B6220D0" w14:textId="77777777" w:rsidR="00CF4DF5" w:rsidRPr="0061200B" w:rsidRDefault="008A28F2" w:rsidP="00CF4DF5">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Aunado a lo anterior, resulta conveniente precisar que</w:t>
      </w:r>
      <w:r w:rsidR="00CF4DF5"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14:paraId="0E91AB06" w14:textId="77777777" w:rsidR="00CF4DF5" w:rsidRPr="0061200B" w:rsidRDefault="00CF4DF5" w:rsidP="00CF4DF5">
      <w:pPr>
        <w:spacing w:line="360" w:lineRule="auto"/>
        <w:jc w:val="both"/>
        <w:rPr>
          <w:rFonts w:ascii="Palatino Linotype" w:hAnsi="Palatino Linotype" w:cs="Tahoma"/>
          <w:sz w:val="22"/>
          <w:szCs w:val="22"/>
        </w:rPr>
      </w:pPr>
    </w:p>
    <w:p w14:paraId="055AC865" w14:textId="77777777" w:rsidR="00CF4DF5" w:rsidRPr="0061200B" w:rsidRDefault="00CF4DF5" w:rsidP="00CF4DF5">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6C67B8C" w14:textId="77777777" w:rsidR="00CF4DF5" w:rsidRPr="0061200B" w:rsidRDefault="00CF4DF5" w:rsidP="00CF4DF5">
      <w:pPr>
        <w:spacing w:line="360" w:lineRule="auto"/>
        <w:jc w:val="both"/>
        <w:rPr>
          <w:rFonts w:ascii="Palatino Linotype" w:hAnsi="Palatino Linotype" w:cs="Tahoma"/>
          <w:sz w:val="22"/>
          <w:szCs w:val="24"/>
        </w:rPr>
      </w:pPr>
    </w:p>
    <w:p w14:paraId="077E6DD3" w14:textId="77777777" w:rsidR="00CF4DF5" w:rsidRPr="008A28F2" w:rsidRDefault="00CF4DF5" w:rsidP="00CF4DF5">
      <w:pPr>
        <w:spacing w:line="360" w:lineRule="auto"/>
        <w:ind w:left="567" w:right="539"/>
        <w:jc w:val="both"/>
        <w:rPr>
          <w:rFonts w:ascii="Palatino Linotype" w:hAnsi="Palatino Linotype" w:cs="Tahoma"/>
          <w:i/>
          <w:szCs w:val="24"/>
        </w:rPr>
      </w:pPr>
      <w:r w:rsidRPr="008A28F2">
        <w:rPr>
          <w:rFonts w:ascii="Palatino Linotype" w:hAnsi="Palatino Linotype" w:cs="Tahoma"/>
          <w:b/>
          <w:i/>
          <w:szCs w:val="24"/>
        </w:rPr>
        <w:lastRenderedPageBreak/>
        <w:t>“El Instituto Federal de Acceso a la Información y Protección de Datos no cuenta con facultades para pronunciarse respecto de la veracidad de los documentos proporcionados por los sujetos obligados.</w:t>
      </w:r>
      <w:r w:rsidRPr="008A28F2">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47E177" w14:textId="77777777" w:rsidR="00CF4DF5" w:rsidRPr="0061200B" w:rsidRDefault="00CF4DF5" w:rsidP="00CF4DF5">
      <w:pPr>
        <w:spacing w:line="360" w:lineRule="auto"/>
        <w:jc w:val="both"/>
        <w:rPr>
          <w:rFonts w:ascii="Palatino Linotype" w:hAnsi="Palatino Linotype" w:cs="Tahoma"/>
          <w:sz w:val="22"/>
          <w:szCs w:val="24"/>
          <w:lang w:val="es-ES"/>
        </w:rPr>
      </w:pPr>
    </w:p>
    <w:p w14:paraId="18A15359" w14:textId="77777777" w:rsidR="00CF4DF5" w:rsidRPr="002A7A2C" w:rsidRDefault="00CF4DF5" w:rsidP="00CF4DF5">
      <w:pPr>
        <w:pStyle w:val="Prrafodelista"/>
        <w:autoSpaceDE w:val="0"/>
        <w:autoSpaceDN w:val="0"/>
        <w:adjustRightInd w:val="0"/>
        <w:spacing w:line="360" w:lineRule="auto"/>
        <w:ind w:left="0"/>
        <w:jc w:val="both"/>
        <w:rPr>
          <w:rFonts w:ascii="Palatino Linotype" w:hAnsi="Palatino Linotype" w:cs="Arial"/>
          <w:szCs w:val="22"/>
        </w:rPr>
      </w:pPr>
      <w:r w:rsidRPr="00EC64AC">
        <w:rPr>
          <w:rFonts w:ascii="Palatino Linotype" w:hAnsi="Palatino Linotype" w:cs="Arial"/>
          <w:szCs w:val="22"/>
        </w:rPr>
        <w:t xml:space="preserve">Por lo tanto, </w:t>
      </w:r>
      <w:r>
        <w:rPr>
          <w:rFonts w:ascii="Palatino Linotype" w:hAnsi="Palatino Linotype" w:cs="Arial"/>
          <w:szCs w:val="22"/>
        </w:rPr>
        <w:t xml:space="preserve">como se expuso previamente, </w:t>
      </w:r>
      <w:r w:rsidRPr="002A7A2C">
        <w:rPr>
          <w:rFonts w:ascii="Palatino Linotype" w:hAnsi="Palatino Linotype" w:cs="Arial"/>
          <w:szCs w:val="22"/>
        </w:rPr>
        <w:t xml:space="preserve">el Sujeto Obligado mediante </w:t>
      </w:r>
      <w:r>
        <w:rPr>
          <w:rFonts w:ascii="Palatino Linotype" w:hAnsi="Palatino Linotype" w:cs="Arial"/>
          <w:szCs w:val="22"/>
        </w:rPr>
        <w:t>su</w:t>
      </w:r>
      <w:r w:rsidRPr="002A7A2C">
        <w:rPr>
          <w:rFonts w:ascii="Palatino Linotype" w:hAnsi="Palatino Linotype" w:cs="Arial"/>
          <w:szCs w:val="22"/>
        </w:rPr>
        <w:t xml:space="preserve"> </w:t>
      </w:r>
      <w:r>
        <w:rPr>
          <w:rFonts w:ascii="Palatino Linotype" w:hAnsi="Palatino Linotype" w:cs="Arial"/>
          <w:szCs w:val="22"/>
        </w:rPr>
        <w:t>I</w:t>
      </w:r>
      <w:r w:rsidRPr="002A7A2C">
        <w:rPr>
          <w:rFonts w:ascii="Palatino Linotype" w:hAnsi="Palatino Linotype" w:cs="Arial"/>
          <w:szCs w:val="22"/>
        </w:rPr>
        <w:t xml:space="preserve">nforme </w:t>
      </w:r>
      <w:r>
        <w:rPr>
          <w:rFonts w:ascii="Palatino Linotype" w:hAnsi="Palatino Linotype" w:cs="Arial"/>
          <w:szCs w:val="22"/>
        </w:rPr>
        <w:t>J</w:t>
      </w:r>
      <w:r w:rsidRPr="002A7A2C">
        <w:rPr>
          <w:rFonts w:ascii="Palatino Linotype" w:hAnsi="Palatino Linotype" w:cs="Arial"/>
          <w:szCs w:val="22"/>
        </w:rPr>
        <w:t xml:space="preserve">ustificado, </w:t>
      </w:r>
      <w:r w:rsidR="008A28F2">
        <w:rPr>
          <w:rFonts w:ascii="Palatino Linotype" w:hAnsi="Palatino Linotype" w:cs="Arial"/>
          <w:szCs w:val="22"/>
        </w:rPr>
        <w:t>completó su respuesta en la que de forma clara y precisa refirió no haber generado la información solicitada por el Particular</w:t>
      </w:r>
      <w:r>
        <w:rPr>
          <w:rFonts w:ascii="Palatino Linotype" w:hAnsi="Palatino Linotype" w:cs="Arial"/>
          <w:szCs w:val="22"/>
        </w:rPr>
        <w:t>,</w:t>
      </w:r>
      <w:r w:rsidRPr="002A7A2C">
        <w:rPr>
          <w:rFonts w:ascii="Palatino Linotype" w:hAnsi="Palatino Linotype" w:cs="Arial"/>
          <w:szCs w:val="22"/>
        </w:rPr>
        <w:t xml:space="preserve"> </w:t>
      </w:r>
      <w:r>
        <w:rPr>
          <w:rFonts w:ascii="Palatino Linotype" w:eastAsia="Calibri" w:hAnsi="Palatino Linotype" w:cs="Tahoma"/>
          <w:bCs/>
          <w:szCs w:val="22"/>
          <w:lang w:eastAsia="en-US"/>
        </w:rPr>
        <w:t>situación que de</w:t>
      </w:r>
      <w:r w:rsidRPr="002A7A2C">
        <w:rPr>
          <w:rFonts w:ascii="Palatino Linotype" w:eastAsia="Calibri" w:hAnsi="Palatino Linotype" w:cs="Tahoma"/>
          <w:bCs/>
          <w:szCs w:val="22"/>
          <w:lang w:eastAsia="en-US"/>
        </w:rPr>
        <w:t xml:space="preserve">ja sin materia el presente </w:t>
      </w:r>
      <w:r>
        <w:rPr>
          <w:rFonts w:ascii="Palatino Linotype" w:eastAsia="Calibri" w:hAnsi="Palatino Linotype" w:cs="Tahoma"/>
          <w:bCs/>
          <w:szCs w:val="22"/>
          <w:lang w:eastAsia="en-US"/>
        </w:rPr>
        <w:t>R</w:t>
      </w:r>
      <w:r w:rsidRPr="002A7A2C">
        <w:rPr>
          <w:rFonts w:ascii="Palatino Linotype" w:eastAsia="Calibri" w:hAnsi="Palatino Linotype" w:cs="Tahoma"/>
          <w:bCs/>
          <w:szCs w:val="22"/>
          <w:lang w:eastAsia="en-US"/>
        </w:rPr>
        <w:t xml:space="preserve">ecurso de </w:t>
      </w:r>
      <w:r>
        <w:rPr>
          <w:rFonts w:ascii="Palatino Linotype" w:eastAsia="Calibri" w:hAnsi="Palatino Linotype" w:cs="Tahoma"/>
          <w:bCs/>
          <w:szCs w:val="22"/>
          <w:lang w:eastAsia="en-US"/>
        </w:rPr>
        <w:t>R</w:t>
      </w:r>
      <w:r w:rsidRPr="002A7A2C">
        <w:rPr>
          <w:rFonts w:ascii="Palatino Linotype" w:eastAsia="Calibri" w:hAnsi="Palatino Linotype" w:cs="Tahoma"/>
          <w:bCs/>
          <w:szCs w:val="22"/>
          <w:lang w:eastAsia="en-US"/>
        </w:rPr>
        <w:t xml:space="preserve">evisión, </w:t>
      </w:r>
      <w:r>
        <w:rPr>
          <w:rFonts w:ascii="Palatino Linotype" w:eastAsia="Calibri" w:hAnsi="Palatino Linotype" w:cs="Tahoma"/>
          <w:bCs/>
          <w:szCs w:val="22"/>
          <w:lang w:eastAsia="en-US"/>
        </w:rPr>
        <w:t xml:space="preserve">en consecuencia, </w:t>
      </w:r>
      <w:r w:rsidRPr="002A7A2C">
        <w:rPr>
          <w:rFonts w:ascii="Palatino Linotype" w:eastAsia="Calibri" w:hAnsi="Palatino Linotype" w:cs="Tahoma"/>
          <w:bCs/>
          <w:szCs w:val="22"/>
          <w:lang w:eastAsia="en-US"/>
        </w:rPr>
        <w:t>se estima que se actualiza el supuesto establecido en la fracción III</w:t>
      </w:r>
      <w:r>
        <w:rPr>
          <w:rFonts w:ascii="Palatino Linotype" w:eastAsia="Calibri" w:hAnsi="Palatino Linotype" w:cs="Tahoma"/>
          <w:bCs/>
          <w:szCs w:val="22"/>
          <w:lang w:eastAsia="en-US"/>
        </w:rPr>
        <w:t>,</w:t>
      </w:r>
      <w:r w:rsidRPr="002A7A2C">
        <w:rPr>
          <w:rFonts w:ascii="Palatino Linotype" w:eastAsia="Calibri" w:hAnsi="Palatino Linotype" w:cs="Tahoma"/>
          <w:bCs/>
          <w:szCs w:val="22"/>
          <w:lang w:eastAsia="en-US"/>
        </w:rPr>
        <w:t xml:space="preserve"> del </w:t>
      </w:r>
      <w:r>
        <w:rPr>
          <w:rFonts w:ascii="Palatino Linotype" w:eastAsia="Calibri" w:hAnsi="Palatino Linotype" w:cs="Tahoma"/>
          <w:bCs/>
          <w:szCs w:val="22"/>
          <w:lang w:eastAsia="en-US"/>
        </w:rPr>
        <w:t>a</w:t>
      </w:r>
      <w:r w:rsidRPr="002A7A2C">
        <w:rPr>
          <w:rFonts w:ascii="Palatino Linotype" w:eastAsia="Calibri" w:hAnsi="Palatino Linotype" w:cs="Tahoma"/>
          <w:bCs/>
          <w:szCs w:val="22"/>
          <w:lang w:eastAsia="en-US"/>
        </w:rPr>
        <w:t>rtículo 192</w:t>
      </w:r>
      <w:r>
        <w:rPr>
          <w:rFonts w:ascii="Palatino Linotype" w:eastAsia="Calibri" w:hAnsi="Palatino Linotype" w:cs="Tahoma"/>
          <w:bCs/>
          <w:szCs w:val="22"/>
          <w:lang w:eastAsia="en-US"/>
        </w:rPr>
        <w:t>,</w:t>
      </w:r>
      <w:r w:rsidRPr="002A7A2C">
        <w:rPr>
          <w:rFonts w:ascii="Palatino Linotype" w:eastAsia="Calibri" w:hAnsi="Palatino Linotype" w:cs="Tahoma"/>
          <w:bCs/>
          <w:szCs w:val="22"/>
          <w:lang w:eastAsia="en-US"/>
        </w:rPr>
        <w:t xml:space="preserve"> de la Ley de la materia, </w:t>
      </w:r>
      <w:r>
        <w:rPr>
          <w:rFonts w:ascii="Palatino Linotype" w:eastAsia="Calibri" w:hAnsi="Palatino Linotype" w:cs="Tahoma"/>
          <w:bCs/>
          <w:szCs w:val="22"/>
          <w:lang w:eastAsia="en-US"/>
        </w:rPr>
        <w:t>el cual</w:t>
      </w:r>
      <w:r w:rsidRPr="002A7A2C">
        <w:rPr>
          <w:rFonts w:ascii="Palatino Linotype" w:eastAsia="Calibri" w:hAnsi="Palatino Linotype" w:cs="Tahoma"/>
          <w:bCs/>
          <w:szCs w:val="22"/>
          <w:lang w:eastAsia="en-US"/>
        </w:rPr>
        <w:t xml:space="preserve"> determina lo siguiente:</w:t>
      </w:r>
    </w:p>
    <w:p w14:paraId="00072AE5" w14:textId="77777777" w:rsidR="00CF4DF5" w:rsidRDefault="00CF4DF5" w:rsidP="00CF4DF5">
      <w:pPr>
        <w:spacing w:line="360" w:lineRule="auto"/>
        <w:ind w:right="-93"/>
        <w:jc w:val="both"/>
        <w:rPr>
          <w:rFonts w:ascii="Palatino Linotype" w:eastAsia="Calibri" w:hAnsi="Palatino Linotype" w:cs="Tahoma"/>
          <w:bCs/>
          <w:sz w:val="22"/>
          <w:szCs w:val="22"/>
          <w:lang w:eastAsia="en-US"/>
        </w:rPr>
      </w:pPr>
    </w:p>
    <w:p w14:paraId="2E053117" w14:textId="77777777" w:rsidR="00CF4DF5" w:rsidRPr="002D660F" w:rsidRDefault="00CF4DF5" w:rsidP="00CF4DF5">
      <w:pPr>
        <w:spacing w:line="360" w:lineRule="auto"/>
        <w:ind w:left="567" w:right="567"/>
        <w:jc w:val="both"/>
        <w:rPr>
          <w:rFonts w:ascii="Palatino Linotype" w:eastAsia="Calibri" w:hAnsi="Palatino Linotype" w:cs="Tahoma"/>
          <w:bCs/>
          <w:i/>
          <w:szCs w:val="22"/>
          <w:lang w:eastAsia="en-US"/>
        </w:rPr>
      </w:pPr>
      <w:r w:rsidRPr="002D660F">
        <w:rPr>
          <w:rFonts w:ascii="Palatino Linotype" w:eastAsia="Calibri" w:hAnsi="Palatino Linotype" w:cs="Tahoma"/>
          <w:b/>
          <w:bCs/>
          <w:i/>
          <w:szCs w:val="22"/>
          <w:lang w:eastAsia="en-US"/>
        </w:rPr>
        <w:t>Artículo 192.</w:t>
      </w:r>
      <w:r w:rsidRPr="002D660F">
        <w:rPr>
          <w:rFonts w:ascii="Palatino Linotype" w:eastAsia="Calibri" w:hAnsi="Palatino Linotype" w:cs="Tahoma"/>
          <w:bCs/>
          <w:i/>
          <w:szCs w:val="22"/>
          <w:lang w:eastAsia="en-US"/>
        </w:rPr>
        <w:t xml:space="preserve"> El recurso será </w:t>
      </w:r>
      <w:r w:rsidRPr="002D660F">
        <w:rPr>
          <w:rFonts w:ascii="Palatino Linotype" w:eastAsia="Calibri" w:hAnsi="Palatino Linotype" w:cs="Tahoma"/>
          <w:b/>
          <w:bCs/>
          <w:i/>
          <w:szCs w:val="22"/>
          <w:u w:val="single"/>
          <w:lang w:eastAsia="en-US"/>
        </w:rPr>
        <w:t>sobreseído</w:t>
      </w:r>
      <w:r w:rsidRPr="002D660F">
        <w:rPr>
          <w:rFonts w:ascii="Palatino Linotype" w:eastAsia="Calibri" w:hAnsi="Palatino Linotype" w:cs="Tahoma"/>
          <w:bCs/>
          <w:i/>
          <w:szCs w:val="22"/>
          <w:lang w:eastAsia="en-US"/>
        </w:rPr>
        <w:t xml:space="preserve">, en todo o en parte, </w:t>
      </w:r>
      <w:r w:rsidRPr="002D660F">
        <w:rPr>
          <w:rFonts w:ascii="Palatino Linotype" w:eastAsia="Calibri" w:hAnsi="Palatino Linotype" w:cs="Tahoma"/>
          <w:b/>
          <w:bCs/>
          <w:i/>
          <w:szCs w:val="22"/>
          <w:lang w:eastAsia="en-US"/>
        </w:rPr>
        <w:t xml:space="preserve">cuando </w:t>
      </w:r>
      <w:r w:rsidRPr="002D660F">
        <w:rPr>
          <w:rFonts w:ascii="Palatino Linotype" w:eastAsia="Calibri" w:hAnsi="Palatino Linotype" w:cs="Tahoma"/>
          <w:bCs/>
          <w:i/>
          <w:szCs w:val="22"/>
          <w:lang w:eastAsia="en-US"/>
        </w:rPr>
        <w:t>una vez admitido, se actualicen alguno de los siguientes supuestos:</w:t>
      </w:r>
    </w:p>
    <w:p w14:paraId="1839050B" w14:textId="77777777" w:rsidR="00CF4DF5" w:rsidRPr="002D660F" w:rsidRDefault="00CF4DF5" w:rsidP="00CF4DF5">
      <w:pPr>
        <w:spacing w:line="360" w:lineRule="auto"/>
        <w:ind w:left="567" w:right="567"/>
        <w:jc w:val="both"/>
        <w:rPr>
          <w:rFonts w:ascii="Palatino Linotype" w:eastAsia="Calibri" w:hAnsi="Palatino Linotype" w:cs="Tahoma"/>
          <w:bCs/>
          <w:i/>
          <w:szCs w:val="22"/>
          <w:lang w:eastAsia="en-US"/>
        </w:rPr>
      </w:pPr>
    </w:p>
    <w:p w14:paraId="5E833543" w14:textId="77777777" w:rsidR="00CF4DF5" w:rsidRPr="002D660F" w:rsidRDefault="00CF4DF5" w:rsidP="00CF4DF5">
      <w:pPr>
        <w:spacing w:line="360" w:lineRule="auto"/>
        <w:ind w:left="567" w:right="567"/>
        <w:jc w:val="both"/>
        <w:rPr>
          <w:rFonts w:ascii="Palatino Linotype" w:eastAsia="Calibri" w:hAnsi="Palatino Linotype" w:cs="Tahoma"/>
          <w:bCs/>
          <w:i/>
          <w:szCs w:val="22"/>
          <w:lang w:eastAsia="en-US"/>
        </w:rPr>
      </w:pPr>
      <w:r w:rsidRPr="002D660F">
        <w:rPr>
          <w:rFonts w:ascii="Palatino Linotype" w:eastAsia="Calibri" w:hAnsi="Palatino Linotype" w:cs="Tahoma"/>
          <w:bCs/>
          <w:i/>
          <w:szCs w:val="22"/>
          <w:lang w:eastAsia="en-US"/>
        </w:rPr>
        <w:t>I. El recurrente se desista expresamente del recurso;</w:t>
      </w:r>
    </w:p>
    <w:p w14:paraId="6A9F2301" w14:textId="77777777" w:rsidR="00CF4DF5" w:rsidRPr="002D660F" w:rsidRDefault="00CF4DF5" w:rsidP="00CF4DF5">
      <w:pPr>
        <w:spacing w:line="360" w:lineRule="auto"/>
        <w:ind w:left="567" w:right="567"/>
        <w:jc w:val="both"/>
        <w:rPr>
          <w:rFonts w:ascii="Palatino Linotype" w:eastAsia="Calibri" w:hAnsi="Palatino Linotype" w:cs="Tahoma"/>
          <w:bCs/>
          <w:i/>
          <w:szCs w:val="22"/>
          <w:lang w:eastAsia="en-US"/>
        </w:rPr>
      </w:pPr>
      <w:r w:rsidRPr="002D660F">
        <w:rPr>
          <w:rFonts w:ascii="Palatino Linotype" w:eastAsia="Calibri" w:hAnsi="Palatino Linotype" w:cs="Tahoma"/>
          <w:bCs/>
          <w:i/>
          <w:szCs w:val="22"/>
          <w:lang w:eastAsia="en-US"/>
        </w:rPr>
        <w:t>II. El recurrente fallezca o, tratándose de personas jurídicas colectivas, se disuelva;</w:t>
      </w:r>
    </w:p>
    <w:p w14:paraId="760ECB21" w14:textId="77777777" w:rsidR="00CF4DF5" w:rsidRPr="002D660F" w:rsidRDefault="00CF4DF5" w:rsidP="00CF4DF5">
      <w:pPr>
        <w:spacing w:line="360" w:lineRule="auto"/>
        <w:ind w:left="567" w:right="567"/>
        <w:jc w:val="both"/>
        <w:rPr>
          <w:rFonts w:ascii="Palatino Linotype" w:eastAsia="Calibri" w:hAnsi="Palatino Linotype" w:cs="Tahoma"/>
          <w:b/>
          <w:bCs/>
          <w:i/>
          <w:szCs w:val="22"/>
          <w:lang w:eastAsia="en-US"/>
        </w:rPr>
      </w:pPr>
      <w:r w:rsidRPr="002D660F">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3093B52A" w14:textId="77777777" w:rsidR="00CF4DF5" w:rsidRPr="002D660F" w:rsidRDefault="00CF4DF5" w:rsidP="00CF4DF5">
      <w:pPr>
        <w:spacing w:line="360" w:lineRule="auto"/>
        <w:ind w:left="567" w:right="567"/>
        <w:jc w:val="both"/>
        <w:rPr>
          <w:rFonts w:ascii="Palatino Linotype" w:eastAsia="Calibri" w:hAnsi="Palatino Linotype" w:cs="Tahoma"/>
          <w:bCs/>
          <w:i/>
          <w:szCs w:val="22"/>
          <w:lang w:eastAsia="en-US"/>
        </w:rPr>
      </w:pPr>
      <w:r w:rsidRPr="002D660F">
        <w:rPr>
          <w:rFonts w:ascii="Palatino Linotype" w:eastAsia="Calibri" w:hAnsi="Palatino Linotype" w:cs="Tahoma"/>
          <w:bCs/>
          <w:i/>
          <w:szCs w:val="22"/>
          <w:lang w:eastAsia="en-US"/>
        </w:rPr>
        <w:t>…</w:t>
      </w:r>
    </w:p>
    <w:p w14:paraId="2D99CF9F" w14:textId="77777777" w:rsidR="00CF4DF5" w:rsidRPr="002A7A2C" w:rsidRDefault="00CF4DF5" w:rsidP="00CF4DF5">
      <w:pPr>
        <w:spacing w:line="360" w:lineRule="auto"/>
        <w:ind w:left="567" w:right="567"/>
        <w:jc w:val="both"/>
        <w:rPr>
          <w:rFonts w:ascii="Palatino Linotype" w:eastAsia="Calibri" w:hAnsi="Palatino Linotype" w:cs="Tahoma"/>
          <w:bCs/>
          <w:szCs w:val="22"/>
          <w:lang w:eastAsia="en-US"/>
        </w:rPr>
      </w:pPr>
    </w:p>
    <w:p w14:paraId="00BEC58E" w14:textId="77777777" w:rsidR="00CF4DF5" w:rsidRPr="00AF6580" w:rsidRDefault="00CF4DF5" w:rsidP="00CF4DF5">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lastRenderedPageBreak/>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Pr="002C6B42">
        <w:rPr>
          <w:rFonts w:ascii="Palatino Linotype" w:hAnsi="Palatino Linotype" w:cs="Arial"/>
          <w:b/>
          <w:sz w:val="22"/>
          <w:szCs w:val="22"/>
        </w:rPr>
        <w:t>0</w:t>
      </w:r>
      <w:r w:rsidR="008A28F2">
        <w:rPr>
          <w:rFonts w:ascii="Palatino Linotype" w:hAnsi="Palatino Linotype" w:cs="Arial"/>
          <w:b/>
          <w:sz w:val="22"/>
          <w:szCs w:val="22"/>
        </w:rPr>
        <w:t>1941</w:t>
      </w:r>
      <w:r w:rsidRPr="002C6B42">
        <w:rPr>
          <w:rFonts w:ascii="Palatino Linotype" w:hAnsi="Palatino Linotype" w:cs="Arial"/>
          <w:b/>
          <w:sz w:val="22"/>
          <w:szCs w:val="22"/>
        </w:rPr>
        <w:t>/INFOEM/IP/RR/2019</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31AD944E" w14:textId="77777777" w:rsidR="00CF4DF5" w:rsidRDefault="00CF4DF5" w:rsidP="00CF4DF5">
      <w:pPr>
        <w:spacing w:line="360" w:lineRule="auto"/>
        <w:jc w:val="both"/>
        <w:rPr>
          <w:rFonts w:ascii="Palatino Linotype" w:hAnsi="Palatino Linotype" w:cs="Tahoma"/>
          <w:sz w:val="22"/>
          <w:szCs w:val="22"/>
        </w:rPr>
      </w:pPr>
    </w:p>
    <w:p w14:paraId="6B1F4542" w14:textId="77777777" w:rsidR="00CF4DF5" w:rsidRDefault="00CF4DF5" w:rsidP="00CF4DF5">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29B0E0EA" w14:textId="77777777" w:rsidR="00CF4DF5" w:rsidRDefault="00CF4DF5" w:rsidP="00CF4DF5">
      <w:pPr>
        <w:spacing w:line="360" w:lineRule="auto"/>
        <w:jc w:val="both"/>
        <w:rPr>
          <w:rFonts w:ascii="Palatino Linotype" w:hAnsi="Palatino Linotype" w:cs="Tahoma"/>
          <w:sz w:val="22"/>
          <w:szCs w:val="22"/>
        </w:rPr>
      </w:pPr>
    </w:p>
    <w:p w14:paraId="01B12A7B" w14:textId="77777777" w:rsidR="00CF4DF5" w:rsidRPr="00AF6580" w:rsidRDefault="00CF4DF5" w:rsidP="00CF4DF5">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p>
    <w:p w14:paraId="04B77060" w14:textId="77777777" w:rsidR="00CF4DF5" w:rsidRPr="00AF6580" w:rsidRDefault="00CF4DF5" w:rsidP="00CF4DF5">
      <w:pPr>
        <w:spacing w:line="360" w:lineRule="auto"/>
        <w:jc w:val="center"/>
        <w:rPr>
          <w:rFonts w:ascii="Palatino Linotype" w:hAnsi="Palatino Linotype" w:cs="Tahoma"/>
          <w:b/>
          <w:bCs/>
          <w:sz w:val="22"/>
          <w:szCs w:val="22"/>
          <w:lang w:val="es-ES_tradnl"/>
        </w:rPr>
      </w:pPr>
    </w:p>
    <w:p w14:paraId="0C5ED57E" w14:textId="77777777" w:rsidR="00CF4DF5" w:rsidRPr="00443CAB" w:rsidRDefault="00CF4DF5" w:rsidP="00CF4DF5">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Pr>
          <w:rFonts w:ascii="Palatino Linotype" w:hAnsi="Palatino Linotype" w:cs="Arial"/>
          <w:sz w:val="22"/>
          <w:szCs w:val="22"/>
        </w:rPr>
        <w:t>R</w:t>
      </w:r>
      <w:r w:rsidRPr="00AF6580">
        <w:rPr>
          <w:rFonts w:ascii="Palatino Linotype" w:hAnsi="Palatino Linotype" w:cs="Arial"/>
          <w:sz w:val="22"/>
          <w:szCs w:val="22"/>
        </w:rPr>
        <w:t xml:space="preserve">ecurso de </w:t>
      </w:r>
      <w:r>
        <w:rPr>
          <w:rFonts w:ascii="Palatino Linotype" w:hAnsi="Palatino Linotype" w:cs="Arial"/>
          <w:sz w:val="22"/>
          <w:szCs w:val="22"/>
        </w:rPr>
        <w:t>R</w:t>
      </w:r>
      <w:r w:rsidRPr="00AF6580">
        <w:rPr>
          <w:rFonts w:ascii="Palatino Linotype" w:hAnsi="Palatino Linotype" w:cs="Arial"/>
          <w:sz w:val="22"/>
          <w:szCs w:val="22"/>
        </w:rPr>
        <w:t xml:space="preserve">evisión </w:t>
      </w:r>
      <w:r>
        <w:rPr>
          <w:rFonts w:ascii="Palatino Linotype" w:hAnsi="Palatino Linotype" w:cs="Arial"/>
          <w:b/>
          <w:sz w:val="22"/>
          <w:szCs w:val="22"/>
        </w:rPr>
        <w:t>0</w:t>
      </w:r>
      <w:r w:rsidR="008A28F2">
        <w:rPr>
          <w:rFonts w:ascii="Palatino Linotype" w:hAnsi="Palatino Linotype" w:cs="Arial"/>
          <w:b/>
          <w:sz w:val="22"/>
          <w:szCs w:val="22"/>
        </w:rPr>
        <w:t>1941</w:t>
      </w:r>
      <w:r w:rsidRPr="000567DD">
        <w:rPr>
          <w:rFonts w:ascii="Palatino Linotype" w:hAnsi="Palatino Linotype" w:cs="Arial"/>
          <w:b/>
          <w:sz w:val="22"/>
          <w:szCs w:val="22"/>
        </w:rPr>
        <w:t>/INFOEM/IP/RR/201</w:t>
      </w:r>
      <w:r>
        <w:rPr>
          <w:rFonts w:ascii="Palatino Linotype" w:hAnsi="Palatino Linotype" w:cs="Arial"/>
          <w:b/>
          <w:sz w:val="22"/>
          <w:szCs w:val="22"/>
        </w:rPr>
        <w:t>9</w:t>
      </w:r>
      <w:r w:rsidRPr="00AF6580">
        <w:rPr>
          <w:rFonts w:ascii="Palatino Linotype" w:hAnsi="Palatino Linotype" w:cs="Arial"/>
          <w:sz w:val="22"/>
          <w:szCs w:val="22"/>
        </w:rPr>
        <w:t>,</w:t>
      </w:r>
      <w:r>
        <w:rPr>
          <w:rFonts w:ascii="Palatino Linotype" w:hAnsi="Palatino Linotype" w:cs="Arial"/>
          <w:sz w:val="22"/>
          <w:szCs w:val="22"/>
        </w:rPr>
        <w:t xml:space="preserve"> </w:t>
      </w:r>
      <w:r w:rsidRPr="00443CAB">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el </w:t>
      </w:r>
      <w:r>
        <w:rPr>
          <w:rFonts w:ascii="Palatino Linotype" w:hAnsi="Palatino Linotype" w:cs="Arial"/>
          <w:sz w:val="22"/>
          <w:szCs w:val="22"/>
        </w:rPr>
        <w:t>R</w:t>
      </w:r>
      <w:r w:rsidRPr="00443CAB">
        <w:rPr>
          <w:rFonts w:ascii="Palatino Linotype" w:hAnsi="Palatino Linotype" w:cs="Arial"/>
          <w:sz w:val="22"/>
          <w:szCs w:val="22"/>
        </w:rPr>
        <w:t xml:space="preserve">ecurso de </w:t>
      </w:r>
      <w:r>
        <w:rPr>
          <w:rFonts w:ascii="Palatino Linotype" w:hAnsi="Palatino Linotype" w:cs="Arial"/>
          <w:sz w:val="22"/>
          <w:szCs w:val="22"/>
        </w:rPr>
        <w:t>R</w:t>
      </w:r>
      <w:r w:rsidRPr="00443CAB">
        <w:rPr>
          <w:rFonts w:ascii="Palatino Linotype" w:hAnsi="Palatino Linotype" w:cs="Arial"/>
          <w:sz w:val="22"/>
          <w:szCs w:val="22"/>
        </w:rPr>
        <w:t>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Pr="00300671">
        <w:rPr>
          <w:rFonts w:ascii="Palatino Linotype" w:hAnsi="Palatino Linotype" w:cs="Arial"/>
          <w:b/>
          <w:sz w:val="22"/>
          <w:szCs w:val="22"/>
        </w:rPr>
        <w:t>SEGUNDO</w:t>
      </w:r>
      <w:r w:rsidRPr="00443CAB">
        <w:rPr>
          <w:rFonts w:ascii="Palatino Linotype" w:hAnsi="Palatino Linotype" w:cs="Arial"/>
          <w:sz w:val="22"/>
          <w:szCs w:val="22"/>
        </w:rPr>
        <w:t xml:space="preserve"> 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2D30F93D" w14:textId="77777777" w:rsidR="00CF4DF5" w:rsidRPr="00AF6580" w:rsidRDefault="00CF4DF5" w:rsidP="00CF4DF5">
      <w:pPr>
        <w:spacing w:line="360" w:lineRule="auto"/>
        <w:ind w:right="113"/>
        <w:jc w:val="both"/>
        <w:rPr>
          <w:rFonts w:ascii="Palatino Linotype" w:hAnsi="Palatino Linotype"/>
          <w:i/>
          <w:sz w:val="22"/>
          <w:szCs w:val="22"/>
          <w:lang w:val="es-ES_tradnl"/>
        </w:rPr>
      </w:pPr>
    </w:p>
    <w:p w14:paraId="4AD665C4" w14:textId="77777777" w:rsidR="00CF4DF5" w:rsidRPr="00443CAB" w:rsidRDefault="00CF4DF5" w:rsidP="00CF4DF5">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1E0AE387" w14:textId="77777777" w:rsidR="00CF4DF5" w:rsidRPr="00443CAB" w:rsidRDefault="00CF4DF5" w:rsidP="00CF4DF5">
      <w:pPr>
        <w:spacing w:line="360" w:lineRule="auto"/>
        <w:ind w:right="333"/>
        <w:jc w:val="both"/>
        <w:rPr>
          <w:rFonts w:ascii="Palatino Linotype" w:hAnsi="Palatino Linotype" w:cs="Arial"/>
          <w:sz w:val="22"/>
          <w:szCs w:val="22"/>
        </w:rPr>
      </w:pPr>
    </w:p>
    <w:p w14:paraId="22C764EC" w14:textId="77777777" w:rsidR="00CF4DF5" w:rsidRPr="00443CAB" w:rsidRDefault="00CF4DF5" w:rsidP="00CF4DF5">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xml:space="preserve">, a través de </w:t>
      </w:r>
      <w:r w:rsidRPr="00443CAB">
        <w:rPr>
          <w:rFonts w:ascii="Palatino Linotype" w:hAnsi="Palatino Linotype" w:cs="Arial"/>
          <w:b/>
          <w:sz w:val="22"/>
          <w:szCs w:val="22"/>
        </w:rPr>
        <w:t>SAIMEX</w:t>
      </w:r>
      <w:r>
        <w:rPr>
          <w:rFonts w:ascii="Palatino Linotype" w:hAnsi="Palatino Linotype" w:cs="Arial"/>
          <w:b/>
          <w:sz w:val="22"/>
          <w:szCs w:val="22"/>
        </w:rPr>
        <w:t xml:space="preserve">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777206" w14:textId="77777777" w:rsidR="00CF4DF5" w:rsidRPr="00D47A95" w:rsidRDefault="00CF4DF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F5E242D" w14:textId="77777777" w:rsidR="00DA25CF" w:rsidRPr="003121BB" w:rsidRDefault="00DA25CF" w:rsidP="00AA7BBF">
      <w:pPr>
        <w:spacing w:line="360" w:lineRule="auto"/>
        <w:jc w:val="both"/>
        <w:rPr>
          <w:rFonts w:ascii="Palatino Linotype" w:hAnsi="Palatino Linotype" w:cs="Tahoma"/>
          <w:sz w:val="22"/>
        </w:rPr>
      </w:pPr>
      <w:r w:rsidRPr="003121BB">
        <w:rPr>
          <w:rFonts w:ascii="Palatino Linotype" w:hAnsi="Palatino Linotype" w:cs="Tahoma"/>
          <w:sz w:val="22"/>
        </w:rPr>
        <w:t xml:space="preserve">ASÍ LO RESUELVE, POR </w:t>
      </w:r>
      <w:r w:rsidRPr="003121BB">
        <w:rPr>
          <w:rFonts w:ascii="Palatino Linotype" w:hAnsi="Palatino Linotype" w:cs="Tahoma"/>
          <w:b/>
          <w:sz w:val="22"/>
        </w:rPr>
        <w:t>UNANIMIDAD</w:t>
      </w:r>
      <w:r w:rsidRPr="003121BB">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w:t>
      </w:r>
      <w:r w:rsidRPr="003121BB">
        <w:rPr>
          <w:rFonts w:ascii="Palatino Linotype" w:hAnsi="Palatino Linotype" w:cs="Tahoma"/>
          <w:sz w:val="22"/>
        </w:rPr>
        <w:lastRenderedPageBreak/>
        <w:t xml:space="preserve">PARRA NORIEGA, EN LA </w:t>
      </w:r>
      <w:r w:rsidR="008A28F2">
        <w:rPr>
          <w:rFonts w:ascii="Palatino Linotype" w:hAnsi="Palatino Linotype" w:cs="Tahoma"/>
          <w:sz w:val="22"/>
        </w:rPr>
        <w:t xml:space="preserve">VIGÉSIMA PRIMERA </w:t>
      </w:r>
      <w:r w:rsidRPr="003121BB">
        <w:rPr>
          <w:rFonts w:ascii="Palatino Linotype" w:hAnsi="Palatino Linotype" w:cs="Tahoma"/>
          <w:sz w:val="22"/>
        </w:rPr>
        <w:t xml:space="preserve">SESIÓN ORDINARIA CELEBRADA EL </w:t>
      </w:r>
      <w:r w:rsidR="008A28F2">
        <w:rPr>
          <w:rFonts w:ascii="Palatino Linotype" w:hAnsi="Palatino Linotype" w:cs="Tahoma"/>
          <w:sz w:val="22"/>
        </w:rPr>
        <w:t xml:space="preserve">CINCO DE JUNIO </w:t>
      </w:r>
      <w:r w:rsidRPr="003121BB">
        <w:rPr>
          <w:rFonts w:ascii="Palatino Linotype" w:hAnsi="Palatino Linotype" w:cs="Tahoma"/>
          <w:sz w:val="22"/>
        </w:rPr>
        <w:t>DE DOS MIL DIECINUEVE, ANTE EL SECRETARIO TÉCNICO DEL PLENO, ALEXIS TAPIA RAMÍREZ.</w:t>
      </w:r>
    </w:p>
    <w:p w14:paraId="199E9D94" w14:textId="77777777" w:rsidR="00DA25CF" w:rsidRPr="003121BB" w:rsidRDefault="00DA25CF" w:rsidP="00AA7BBF">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DA25CF" w:rsidRPr="003121BB" w14:paraId="14ADC762" w14:textId="77777777" w:rsidTr="006609E6">
        <w:trPr>
          <w:trHeight w:val="3074"/>
        </w:trPr>
        <w:tc>
          <w:tcPr>
            <w:tcW w:w="9072" w:type="dxa"/>
            <w:gridSpan w:val="2"/>
          </w:tcPr>
          <w:p w14:paraId="750FF853" w14:textId="77777777" w:rsidR="00DA25CF" w:rsidRDefault="00DA25CF" w:rsidP="00AA7BBF">
            <w:pPr>
              <w:spacing w:line="360" w:lineRule="auto"/>
              <w:jc w:val="center"/>
              <w:rPr>
                <w:rFonts w:ascii="Palatino Linotype" w:eastAsia="Calibri" w:hAnsi="Palatino Linotype" w:cs="Tahoma"/>
                <w:b/>
                <w:sz w:val="24"/>
                <w:szCs w:val="24"/>
                <w:lang w:eastAsia="es-MX"/>
              </w:rPr>
            </w:pPr>
          </w:p>
          <w:p w14:paraId="2BF54A9C" w14:textId="77777777" w:rsidR="006609E6" w:rsidRDefault="006609E6" w:rsidP="00AA7BBF">
            <w:pPr>
              <w:spacing w:line="360" w:lineRule="auto"/>
              <w:jc w:val="center"/>
              <w:rPr>
                <w:rFonts w:ascii="Palatino Linotype" w:eastAsia="Calibri" w:hAnsi="Palatino Linotype" w:cs="Tahoma"/>
                <w:b/>
                <w:sz w:val="24"/>
                <w:szCs w:val="24"/>
                <w:lang w:eastAsia="es-MX"/>
              </w:rPr>
            </w:pPr>
          </w:p>
          <w:p w14:paraId="19318C55" w14:textId="77777777" w:rsidR="006609E6" w:rsidRPr="003121BB" w:rsidRDefault="006609E6" w:rsidP="00AA7BBF">
            <w:pPr>
              <w:spacing w:line="360" w:lineRule="auto"/>
              <w:jc w:val="center"/>
              <w:rPr>
                <w:rFonts w:ascii="Palatino Linotype" w:eastAsia="Calibri" w:hAnsi="Palatino Linotype" w:cs="Tahoma"/>
                <w:b/>
                <w:sz w:val="24"/>
                <w:szCs w:val="24"/>
                <w:lang w:eastAsia="es-MX"/>
              </w:rPr>
            </w:pPr>
          </w:p>
          <w:p w14:paraId="00B685E3" w14:textId="77777777" w:rsidR="00DA25CF" w:rsidRPr="003121BB"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Zulema Martínez Sánchez</w:t>
            </w:r>
          </w:p>
          <w:p w14:paraId="753B0125" w14:textId="77777777" w:rsidR="00DA25CF" w:rsidRPr="003121BB" w:rsidRDefault="00DA25CF" w:rsidP="00AA7BBF">
            <w:pPr>
              <w:spacing w:line="360"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Comisionada Presidenta</w:t>
            </w:r>
          </w:p>
          <w:p w14:paraId="73A7E4AC"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7C3BFB1F" w14:textId="77777777" w:rsidR="00DA25CF" w:rsidRDefault="00DA25CF" w:rsidP="00AA7BBF">
            <w:pPr>
              <w:spacing w:line="360" w:lineRule="auto"/>
              <w:ind w:right="-108"/>
              <w:rPr>
                <w:rFonts w:ascii="Palatino Linotype" w:eastAsia="Calibri" w:hAnsi="Palatino Linotype" w:cs="Tahoma"/>
                <w:b/>
                <w:sz w:val="24"/>
                <w:szCs w:val="24"/>
              </w:rPr>
            </w:pPr>
          </w:p>
          <w:p w14:paraId="0AFC8603" w14:textId="77777777" w:rsidR="006609E6" w:rsidRPr="003121BB" w:rsidRDefault="006609E6" w:rsidP="00AA7BBF">
            <w:pPr>
              <w:spacing w:line="360" w:lineRule="auto"/>
              <w:ind w:right="-108"/>
              <w:rPr>
                <w:rFonts w:ascii="Palatino Linotype" w:eastAsia="Calibri" w:hAnsi="Palatino Linotype" w:cs="Tahoma"/>
                <w:b/>
                <w:sz w:val="24"/>
                <w:szCs w:val="24"/>
              </w:rPr>
            </w:pPr>
          </w:p>
        </w:tc>
      </w:tr>
      <w:tr w:rsidR="00DA25CF" w:rsidRPr="003121BB" w14:paraId="62A66DBC" w14:textId="77777777" w:rsidTr="006609E6">
        <w:trPr>
          <w:trHeight w:val="2797"/>
        </w:trPr>
        <w:tc>
          <w:tcPr>
            <w:tcW w:w="4536" w:type="dxa"/>
          </w:tcPr>
          <w:p w14:paraId="0505B2F8" w14:textId="77777777" w:rsidR="00DA25CF" w:rsidRPr="003121BB" w:rsidRDefault="00DA25CF" w:rsidP="00AA7BBF">
            <w:pPr>
              <w:spacing w:line="360"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 xml:space="preserve">Eva Abaid Yapur </w:t>
            </w:r>
          </w:p>
          <w:p w14:paraId="46AF86BF" w14:textId="77777777" w:rsidR="00DA25CF" w:rsidRPr="003121BB" w:rsidRDefault="00DA25CF" w:rsidP="00AA7BBF">
            <w:pPr>
              <w:spacing w:line="360"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Comisionada</w:t>
            </w:r>
          </w:p>
          <w:p w14:paraId="56D11F22"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4A937F39" w14:textId="77777777" w:rsidR="00DA25CF" w:rsidRPr="003121BB" w:rsidRDefault="00DA25CF" w:rsidP="00AA7BBF">
            <w:pPr>
              <w:spacing w:line="360" w:lineRule="auto"/>
              <w:rPr>
                <w:rFonts w:ascii="Palatino Linotype" w:eastAsia="Calibri" w:hAnsi="Palatino Linotype" w:cs="Tahoma"/>
                <w:sz w:val="24"/>
                <w:szCs w:val="24"/>
                <w:lang w:eastAsia="es-MX"/>
              </w:rPr>
            </w:pPr>
          </w:p>
          <w:p w14:paraId="28626FF6" w14:textId="77777777" w:rsidR="00DA25CF" w:rsidRDefault="00DA25CF" w:rsidP="00AA7BBF">
            <w:pPr>
              <w:spacing w:line="360" w:lineRule="auto"/>
              <w:rPr>
                <w:rFonts w:ascii="Palatino Linotype" w:eastAsia="Calibri" w:hAnsi="Palatino Linotype" w:cs="Tahoma"/>
                <w:sz w:val="24"/>
                <w:szCs w:val="24"/>
                <w:lang w:eastAsia="es-MX"/>
              </w:rPr>
            </w:pPr>
          </w:p>
          <w:p w14:paraId="636DE6C3" w14:textId="77777777" w:rsidR="006609E6" w:rsidRDefault="006609E6" w:rsidP="00AA7BBF">
            <w:pPr>
              <w:spacing w:line="360" w:lineRule="auto"/>
              <w:rPr>
                <w:rFonts w:ascii="Palatino Linotype" w:eastAsia="Calibri" w:hAnsi="Palatino Linotype" w:cs="Tahoma"/>
                <w:sz w:val="24"/>
                <w:szCs w:val="24"/>
                <w:lang w:eastAsia="es-MX"/>
              </w:rPr>
            </w:pPr>
          </w:p>
          <w:p w14:paraId="178479D6" w14:textId="77777777" w:rsidR="006609E6" w:rsidRPr="003121BB" w:rsidRDefault="006609E6" w:rsidP="00AA7BBF">
            <w:pPr>
              <w:spacing w:line="360" w:lineRule="auto"/>
              <w:rPr>
                <w:rFonts w:ascii="Palatino Linotype" w:eastAsia="Calibri" w:hAnsi="Palatino Linotype" w:cs="Tahoma"/>
                <w:sz w:val="24"/>
                <w:szCs w:val="24"/>
                <w:lang w:eastAsia="es-MX"/>
              </w:rPr>
            </w:pPr>
          </w:p>
        </w:tc>
        <w:tc>
          <w:tcPr>
            <w:tcW w:w="4536" w:type="dxa"/>
          </w:tcPr>
          <w:p w14:paraId="2E13A3CE" w14:textId="77777777" w:rsidR="00DA25CF" w:rsidRPr="003121BB" w:rsidRDefault="00DA25CF" w:rsidP="00AA7BBF">
            <w:pPr>
              <w:spacing w:line="360" w:lineRule="auto"/>
              <w:ind w:right="-108"/>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José Guadalupe Luna Hernández</w:t>
            </w:r>
          </w:p>
          <w:p w14:paraId="427FEC3A" w14:textId="77777777" w:rsidR="00DA25CF" w:rsidRPr="003121BB" w:rsidRDefault="00DA25CF" w:rsidP="00AA7BBF">
            <w:pPr>
              <w:spacing w:line="360"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Comisionado</w:t>
            </w:r>
          </w:p>
          <w:p w14:paraId="40965778" w14:textId="77777777" w:rsidR="00DA25CF" w:rsidRPr="003121BB" w:rsidRDefault="00DA25CF" w:rsidP="00AA7BBF">
            <w:pPr>
              <w:spacing w:line="360" w:lineRule="auto"/>
              <w:jc w:val="center"/>
              <w:rPr>
                <w:rFonts w:ascii="Palatino Linotype" w:eastAsia="Calibri" w:hAnsi="Palatino Linotype" w:cs="Tahoma"/>
                <w:b/>
                <w:sz w:val="24"/>
                <w:szCs w:val="24"/>
                <w:lang w:eastAsia="es-MX"/>
              </w:rPr>
            </w:pPr>
            <w:r w:rsidRPr="003121BB">
              <w:rPr>
                <w:rFonts w:ascii="Palatino Linotype" w:eastAsia="Calibri" w:hAnsi="Palatino Linotype" w:cs="Tahoma"/>
                <w:b/>
                <w:sz w:val="22"/>
                <w:szCs w:val="24"/>
                <w:lang w:eastAsia="es-MX"/>
              </w:rPr>
              <w:t>(Rúbrica)</w:t>
            </w:r>
          </w:p>
        </w:tc>
      </w:tr>
      <w:tr w:rsidR="00DA25CF" w:rsidRPr="003121BB" w14:paraId="67504125" w14:textId="77777777" w:rsidTr="006609E6">
        <w:trPr>
          <w:trHeight w:val="70"/>
        </w:trPr>
        <w:tc>
          <w:tcPr>
            <w:tcW w:w="4536" w:type="dxa"/>
          </w:tcPr>
          <w:p w14:paraId="25CCA8A7" w14:textId="77777777" w:rsidR="00DA25CF" w:rsidRPr="003121BB" w:rsidRDefault="00DA25CF" w:rsidP="00AA7BBF">
            <w:pPr>
              <w:spacing w:line="360" w:lineRule="auto"/>
              <w:jc w:val="center"/>
              <w:rPr>
                <w:rFonts w:ascii="Palatino Linotype" w:eastAsia="Calibri" w:hAnsi="Palatino Linotype" w:cs="Tahoma"/>
                <w:b/>
                <w:sz w:val="22"/>
                <w:szCs w:val="24"/>
                <w:lang w:val="es-ES_tradnl"/>
              </w:rPr>
            </w:pPr>
            <w:r w:rsidRPr="003121BB">
              <w:rPr>
                <w:rFonts w:ascii="Palatino Linotype" w:eastAsia="Calibri" w:hAnsi="Palatino Linotype" w:cs="Tahoma"/>
                <w:b/>
                <w:sz w:val="22"/>
                <w:szCs w:val="24"/>
                <w:lang w:val="es-ES_tradnl"/>
              </w:rPr>
              <w:t xml:space="preserve">Javier Martínez Cruz </w:t>
            </w:r>
          </w:p>
          <w:p w14:paraId="376EE2F7" w14:textId="77777777" w:rsidR="00DA25CF" w:rsidRPr="003121BB" w:rsidRDefault="00DA25CF" w:rsidP="00AA7BBF">
            <w:pPr>
              <w:spacing w:line="360" w:lineRule="auto"/>
              <w:jc w:val="center"/>
              <w:rPr>
                <w:rFonts w:ascii="Palatino Linotype" w:eastAsia="Calibri" w:hAnsi="Palatino Linotype" w:cs="Tahoma"/>
                <w:b/>
                <w:sz w:val="22"/>
                <w:szCs w:val="24"/>
              </w:rPr>
            </w:pPr>
            <w:r w:rsidRPr="003121BB">
              <w:rPr>
                <w:rFonts w:ascii="Palatino Linotype" w:eastAsia="Calibri" w:hAnsi="Palatino Linotype" w:cs="Tahoma"/>
                <w:sz w:val="22"/>
                <w:szCs w:val="24"/>
              </w:rPr>
              <w:t>Comisionado</w:t>
            </w:r>
          </w:p>
          <w:p w14:paraId="3405DE78"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tc>
        <w:tc>
          <w:tcPr>
            <w:tcW w:w="4536" w:type="dxa"/>
          </w:tcPr>
          <w:p w14:paraId="60347909" w14:textId="77777777" w:rsidR="00DA25CF" w:rsidRPr="003121BB" w:rsidRDefault="00DA25CF" w:rsidP="00AA7BBF">
            <w:pPr>
              <w:spacing w:line="360"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lang w:val="es-ES_tradnl"/>
              </w:rPr>
              <w:t>Luis Gustavo Parra Noriega</w:t>
            </w:r>
          </w:p>
          <w:p w14:paraId="58142722" w14:textId="77777777" w:rsidR="00DA25CF" w:rsidRPr="003121BB" w:rsidRDefault="00DA25CF" w:rsidP="00AA7BBF">
            <w:pPr>
              <w:spacing w:line="360"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Comisionado</w:t>
            </w:r>
          </w:p>
          <w:p w14:paraId="182E2D87"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3E955648" w14:textId="77777777" w:rsidR="00DA25CF" w:rsidRPr="003121BB" w:rsidRDefault="00DA25CF" w:rsidP="00AA7BBF">
            <w:pPr>
              <w:spacing w:line="360" w:lineRule="auto"/>
              <w:ind w:right="-108"/>
              <w:jc w:val="center"/>
              <w:rPr>
                <w:rFonts w:ascii="Palatino Linotype" w:eastAsia="Batang" w:hAnsi="Palatino Linotype" w:cs="Tahoma"/>
                <w:b/>
                <w:sz w:val="24"/>
                <w:szCs w:val="24"/>
              </w:rPr>
            </w:pPr>
          </w:p>
          <w:p w14:paraId="021BD184" w14:textId="77777777" w:rsidR="00DA25CF" w:rsidRPr="003121BB" w:rsidRDefault="00DA25CF" w:rsidP="00AA7BBF">
            <w:pPr>
              <w:spacing w:line="360" w:lineRule="auto"/>
              <w:ind w:right="-108"/>
              <w:jc w:val="center"/>
              <w:rPr>
                <w:rFonts w:ascii="Palatino Linotype" w:eastAsia="Batang" w:hAnsi="Palatino Linotype" w:cs="Tahoma"/>
                <w:b/>
                <w:sz w:val="24"/>
                <w:szCs w:val="24"/>
              </w:rPr>
            </w:pPr>
          </w:p>
          <w:p w14:paraId="004161C4" w14:textId="77777777" w:rsidR="00DA25CF" w:rsidRPr="003121BB" w:rsidRDefault="00DA25CF" w:rsidP="00AA7BBF">
            <w:pPr>
              <w:spacing w:line="360" w:lineRule="auto"/>
              <w:ind w:right="-108"/>
              <w:jc w:val="center"/>
              <w:rPr>
                <w:rFonts w:ascii="Palatino Linotype" w:eastAsia="Batang" w:hAnsi="Palatino Linotype" w:cs="Tahoma"/>
                <w:b/>
                <w:sz w:val="24"/>
                <w:szCs w:val="24"/>
              </w:rPr>
            </w:pPr>
          </w:p>
        </w:tc>
      </w:tr>
      <w:tr w:rsidR="00DA25CF" w:rsidRPr="003121BB" w14:paraId="0490AFB6" w14:textId="77777777" w:rsidTr="006609E6">
        <w:tc>
          <w:tcPr>
            <w:tcW w:w="9072" w:type="dxa"/>
            <w:gridSpan w:val="2"/>
          </w:tcPr>
          <w:p w14:paraId="1CE14C95" w14:textId="77777777" w:rsidR="006609E6" w:rsidRDefault="006609E6" w:rsidP="00AA7BBF">
            <w:pPr>
              <w:spacing w:line="360" w:lineRule="auto"/>
              <w:jc w:val="center"/>
              <w:rPr>
                <w:rFonts w:ascii="Palatino Linotype" w:eastAsia="Calibri" w:hAnsi="Palatino Linotype" w:cs="Tahoma"/>
                <w:b/>
                <w:sz w:val="22"/>
                <w:szCs w:val="24"/>
              </w:rPr>
            </w:pPr>
          </w:p>
          <w:p w14:paraId="0A43B059" w14:textId="77777777" w:rsidR="006609E6" w:rsidRDefault="006609E6" w:rsidP="00AA7BBF">
            <w:pPr>
              <w:spacing w:line="360" w:lineRule="auto"/>
              <w:jc w:val="center"/>
              <w:rPr>
                <w:rFonts w:ascii="Palatino Linotype" w:eastAsia="Calibri" w:hAnsi="Palatino Linotype" w:cs="Tahoma"/>
                <w:b/>
                <w:sz w:val="22"/>
                <w:szCs w:val="24"/>
              </w:rPr>
            </w:pPr>
          </w:p>
          <w:p w14:paraId="7514C9B0" w14:textId="77777777" w:rsidR="006609E6" w:rsidRDefault="006609E6" w:rsidP="00AA7BBF">
            <w:pPr>
              <w:spacing w:line="360" w:lineRule="auto"/>
              <w:jc w:val="center"/>
              <w:rPr>
                <w:rFonts w:ascii="Palatino Linotype" w:eastAsia="Calibri" w:hAnsi="Palatino Linotype" w:cs="Tahoma"/>
                <w:b/>
                <w:sz w:val="22"/>
                <w:szCs w:val="24"/>
              </w:rPr>
            </w:pPr>
          </w:p>
          <w:p w14:paraId="0CE007F9" w14:textId="77777777" w:rsidR="00DA25CF" w:rsidRPr="003121BB" w:rsidRDefault="00DA25CF" w:rsidP="00AA7BBF">
            <w:pPr>
              <w:spacing w:line="360" w:lineRule="auto"/>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Alexis Tapia Ramírez</w:t>
            </w:r>
          </w:p>
          <w:p w14:paraId="099E9561" w14:textId="77777777" w:rsidR="00DA25CF" w:rsidRPr="003121BB" w:rsidRDefault="00DA25CF" w:rsidP="00AA7BBF">
            <w:pPr>
              <w:spacing w:line="360" w:lineRule="auto"/>
              <w:jc w:val="center"/>
              <w:rPr>
                <w:rFonts w:ascii="Palatino Linotype" w:eastAsia="Calibri" w:hAnsi="Palatino Linotype" w:cs="Tahoma"/>
                <w:sz w:val="22"/>
                <w:szCs w:val="24"/>
              </w:rPr>
            </w:pPr>
            <w:r w:rsidRPr="003121BB">
              <w:rPr>
                <w:rFonts w:ascii="Palatino Linotype" w:eastAsia="Calibri" w:hAnsi="Palatino Linotype" w:cs="Tahoma"/>
                <w:sz w:val="22"/>
                <w:szCs w:val="24"/>
              </w:rPr>
              <w:t>Secretario Técnico del Pleno</w:t>
            </w:r>
          </w:p>
          <w:p w14:paraId="23D56D60" w14:textId="77777777"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4DD1CC1F" w14:textId="77777777" w:rsidR="00DA25CF" w:rsidRPr="003121BB" w:rsidRDefault="00DA25CF" w:rsidP="00AA7BBF">
            <w:pPr>
              <w:spacing w:line="360" w:lineRule="auto"/>
              <w:jc w:val="center"/>
              <w:rPr>
                <w:rFonts w:ascii="Palatino Linotype" w:eastAsia="Calibri" w:hAnsi="Palatino Linotype" w:cs="Tahoma"/>
                <w:color w:val="000000"/>
                <w:sz w:val="12"/>
                <w:szCs w:val="14"/>
              </w:rPr>
            </w:pPr>
          </w:p>
        </w:tc>
      </w:tr>
    </w:tbl>
    <w:p w14:paraId="3DB1828E" w14:textId="77777777" w:rsidR="00DA25CF" w:rsidRPr="003121BB" w:rsidRDefault="00DA25CF" w:rsidP="00AA7BBF">
      <w:pPr>
        <w:spacing w:line="360" w:lineRule="auto"/>
        <w:jc w:val="both"/>
        <w:rPr>
          <w:rFonts w:ascii="Palatino Linotype" w:eastAsia="Calibri" w:hAnsi="Palatino Linotype" w:cs="Tahoma"/>
          <w:sz w:val="22"/>
          <w:lang w:eastAsia="en-US"/>
        </w:rPr>
      </w:pPr>
    </w:p>
    <w:p w14:paraId="5DEA4638" w14:textId="77777777" w:rsidR="00DA25CF" w:rsidRPr="003121BB" w:rsidRDefault="00DA25CF" w:rsidP="00AA7BBF">
      <w:pPr>
        <w:spacing w:line="360" w:lineRule="auto"/>
        <w:jc w:val="both"/>
        <w:rPr>
          <w:rFonts w:ascii="Palatino Linotype" w:eastAsia="Calibri" w:hAnsi="Palatino Linotype" w:cs="Tahoma"/>
          <w:sz w:val="22"/>
          <w:lang w:eastAsia="en-US"/>
        </w:rPr>
      </w:pPr>
      <w:r w:rsidRPr="003121BB">
        <w:rPr>
          <w:rFonts w:ascii="Palatino Linotype" w:eastAsia="Calibri" w:hAnsi="Palatino Linotype" w:cs="Tahoma"/>
          <w:sz w:val="22"/>
          <w:lang w:eastAsia="en-US"/>
        </w:rPr>
        <w:t xml:space="preserve">Esta foja corresponde a la </w:t>
      </w:r>
      <w:r w:rsidR="00E20118" w:rsidRPr="003121BB">
        <w:rPr>
          <w:rFonts w:ascii="Palatino Linotype" w:eastAsia="Calibri" w:hAnsi="Palatino Linotype" w:cs="Tahoma"/>
          <w:sz w:val="22"/>
          <w:lang w:eastAsia="en-US"/>
        </w:rPr>
        <w:t xml:space="preserve">Resolución </w:t>
      </w:r>
      <w:r w:rsidRPr="003121BB">
        <w:rPr>
          <w:rFonts w:ascii="Palatino Linotype" w:eastAsia="Calibri" w:hAnsi="Palatino Linotype" w:cs="Tahoma"/>
          <w:sz w:val="22"/>
          <w:lang w:eastAsia="en-US"/>
        </w:rPr>
        <w:t xml:space="preserve">de fecha </w:t>
      </w:r>
      <w:r w:rsidR="008A28F2">
        <w:rPr>
          <w:rFonts w:ascii="Palatino Linotype" w:eastAsia="Calibri" w:hAnsi="Palatino Linotype" w:cs="Tahoma"/>
          <w:sz w:val="22"/>
          <w:lang w:eastAsia="en-US"/>
        </w:rPr>
        <w:t xml:space="preserve">cinco de junio </w:t>
      </w:r>
      <w:r w:rsidRPr="003121BB">
        <w:rPr>
          <w:rFonts w:ascii="Palatino Linotype" w:eastAsia="Calibri" w:hAnsi="Palatino Linotype" w:cs="Tahoma"/>
          <w:sz w:val="22"/>
          <w:lang w:eastAsia="en-US"/>
        </w:rPr>
        <w:t>de dos mil diecinueve, emitida en el Recurso de Revisión número 0</w:t>
      </w:r>
      <w:r w:rsidR="008A28F2">
        <w:rPr>
          <w:rFonts w:ascii="Palatino Linotype" w:eastAsia="Calibri" w:hAnsi="Palatino Linotype" w:cs="Tahoma"/>
          <w:sz w:val="22"/>
          <w:lang w:eastAsia="en-US"/>
        </w:rPr>
        <w:t>1941</w:t>
      </w:r>
      <w:r w:rsidR="00F94C45">
        <w:rPr>
          <w:rFonts w:ascii="Palatino Linotype" w:eastAsia="Calibri" w:hAnsi="Palatino Linotype" w:cs="Tahoma"/>
          <w:sz w:val="22"/>
          <w:lang w:eastAsia="en-US"/>
        </w:rPr>
        <w:t>/INFOEM/IP/RR/2019.</w:t>
      </w:r>
    </w:p>
    <w:p w14:paraId="7F94BADD" w14:textId="77777777" w:rsidR="00DA25CF" w:rsidRPr="003121BB" w:rsidRDefault="00DA25CF" w:rsidP="00AA7BBF">
      <w:pPr>
        <w:shd w:val="clear" w:color="auto" w:fill="FFFFFF" w:themeFill="background1"/>
        <w:spacing w:line="360" w:lineRule="auto"/>
        <w:jc w:val="both"/>
        <w:rPr>
          <w:rFonts w:ascii="Palatino Linotype" w:hAnsi="Palatino Linotype" w:cs="Tahoma"/>
          <w:sz w:val="22"/>
          <w:szCs w:val="22"/>
        </w:rPr>
      </w:pPr>
    </w:p>
    <w:sectPr w:rsidR="00DA25CF" w:rsidRPr="003121BB"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A195" w14:textId="77777777" w:rsidR="00DA496E" w:rsidRDefault="00DA496E" w:rsidP="00B31222">
      <w:r>
        <w:separator/>
      </w:r>
    </w:p>
  </w:endnote>
  <w:endnote w:type="continuationSeparator" w:id="0">
    <w:p w14:paraId="4A6A912A" w14:textId="77777777" w:rsidR="00DA496E" w:rsidRDefault="00DA496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42C9B48" w14:textId="77777777"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5E28">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5E28">
              <w:rPr>
                <w:b/>
                <w:bCs/>
                <w:noProof/>
              </w:rPr>
              <w:t>15</w:t>
            </w:r>
            <w:r>
              <w:rPr>
                <w:b/>
                <w:bCs/>
                <w:sz w:val="24"/>
                <w:szCs w:val="24"/>
              </w:rPr>
              <w:fldChar w:fldCharType="end"/>
            </w:r>
          </w:p>
        </w:sdtContent>
      </w:sdt>
    </w:sdtContent>
  </w:sdt>
  <w:p w14:paraId="7E4DEA26" w14:textId="77777777" w:rsidR="00D47A95" w:rsidRDefault="00D47A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6678368" w14:textId="77777777"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5E2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5E28">
              <w:rPr>
                <w:b/>
                <w:bCs/>
                <w:noProof/>
              </w:rPr>
              <w:t>15</w:t>
            </w:r>
            <w:r>
              <w:rPr>
                <w:b/>
                <w:bCs/>
                <w:sz w:val="24"/>
                <w:szCs w:val="24"/>
              </w:rPr>
              <w:fldChar w:fldCharType="end"/>
            </w:r>
          </w:p>
        </w:sdtContent>
      </w:sdt>
    </w:sdtContent>
  </w:sdt>
  <w:p w14:paraId="3C28F995" w14:textId="77777777" w:rsidR="00D47A95" w:rsidRDefault="00D47A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A71FF" w14:textId="77777777" w:rsidR="00DA496E" w:rsidRDefault="00DA496E" w:rsidP="00B31222">
      <w:r>
        <w:separator/>
      </w:r>
    </w:p>
  </w:footnote>
  <w:footnote w:type="continuationSeparator" w:id="0">
    <w:p w14:paraId="46966A08" w14:textId="77777777" w:rsidR="00DA496E" w:rsidRDefault="00DA496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Layout w:type="fixed"/>
      <w:tblLook w:val="04A0" w:firstRow="1" w:lastRow="0" w:firstColumn="1" w:lastColumn="0" w:noHBand="0" w:noVBand="1"/>
    </w:tblPr>
    <w:tblGrid>
      <w:gridCol w:w="2835"/>
      <w:gridCol w:w="6237"/>
    </w:tblGrid>
    <w:tr w:rsidR="00D47A95" w:rsidRPr="005C106F" w14:paraId="00755086" w14:textId="77777777" w:rsidTr="006609E6">
      <w:trPr>
        <w:trHeight w:val="1435"/>
      </w:trPr>
      <w:tc>
        <w:tcPr>
          <w:tcW w:w="2835" w:type="dxa"/>
          <w:shd w:val="clear" w:color="auto" w:fill="auto"/>
        </w:tcPr>
        <w:p w14:paraId="4A9F36A7" w14:textId="77777777" w:rsidR="00D47A95" w:rsidRPr="005C106F" w:rsidRDefault="00D47A95" w:rsidP="00EF4A64">
          <w:pPr>
            <w:tabs>
              <w:tab w:val="right" w:pos="4273"/>
            </w:tabs>
            <w:rPr>
              <w:rFonts w:ascii="Garamond" w:eastAsia="Calibri" w:hAnsi="Garamond"/>
              <w:sz w:val="16"/>
              <w:szCs w:val="16"/>
              <w:lang w:eastAsia="en-US"/>
            </w:rPr>
          </w:pPr>
        </w:p>
      </w:tc>
      <w:tc>
        <w:tcPr>
          <w:tcW w:w="6237" w:type="dxa"/>
          <w:shd w:val="clear" w:color="auto" w:fill="auto"/>
        </w:tcPr>
        <w:p w14:paraId="590077E9" w14:textId="77777777" w:rsidR="00D47A95" w:rsidRDefault="00D47A95" w:rsidP="005743D2"/>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90"/>
          </w:tblGrid>
          <w:tr w:rsidR="00D47A95" w14:paraId="30EFB24D" w14:textId="77777777" w:rsidTr="006609E6">
            <w:trPr>
              <w:trHeight w:val="144"/>
            </w:trPr>
            <w:tc>
              <w:tcPr>
                <w:tcW w:w="2410" w:type="dxa"/>
              </w:tcPr>
              <w:p w14:paraId="02051E48" w14:textId="77777777"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0" w:type="dxa"/>
              </w:tcPr>
              <w:p w14:paraId="19677492" w14:textId="77777777" w:rsidR="00D47A95" w:rsidRPr="00026EBB" w:rsidRDefault="00D47A95" w:rsidP="00700E43">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700E43">
                  <w:rPr>
                    <w:rFonts w:ascii="Palatino Linotype" w:eastAsia="Calibri" w:hAnsi="Palatino Linotype" w:cs="Tahoma"/>
                    <w:bCs/>
                    <w:sz w:val="22"/>
                    <w:szCs w:val="22"/>
                    <w:lang w:eastAsia="en-US"/>
                  </w:rPr>
                  <w:t>1941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D47A95" w14:paraId="0481F1DC" w14:textId="77777777" w:rsidTr="006609E6">
            <w:trPr>
              <w:trHeight w:val="138"/>
            </w:trPr>
            <w:tc>
              <w:tcPr>
                <w:tcW w:w="2410" w:type="dxa"/>
              </w:tcPr>
              <w:p w14:paraId="7697F35C" w14:textId="77777777"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690" w:type="dxa"/>
              </w:tcPr>
              <w:p w14:paraId="3E6003E3" w14:textId="77777777" w:rsidR="00D47A95" w:rsidRPr="00026EBB" w:rsidRDefault="00700E43" w:rsidP="00F1692B">
                <w:pPr>
                  <w:tabs>
                    <w:tab w:val="right" w:pos="8838"/>
                  </w:tabs>
                  <w:ind w:right="171"/>
                  <w:jc w:val="both"/>
                  <w:rPr>
                    <w:rFonts w:ascii="Palatino Linotype" w:eastAsia="Calibri" w:hAnsi="Palatino Linotype" w:cs="Tahoma"/>
                    <w:b/>
                    <w:sz w:val="22"/>
                    <w:szCs w:val="22"/>
                    <w:lang w:val="es-MX" w:eastAsia="en-US"/>
                  </w:rPr>
                </w:pPr>
                <w:r w:rsidRPr="00700E43">
                  <w:rPr>
                    <w:rFonts w:ascii="Palatino Linotype" w:eastAsia="Calibri" w:hAnsi="Palatino Linotype" w:cs="Tahoma"/>
                    <w:sz w:val="22"/>
                    <w:szCs w:val="22"/>
                    <w:lang w:val="es-MX" w:eastAsia="en-US"/>
                  </w:rPr>
                  <w:t>Instituto Hacendario del Estado de México</w:t>
                </w:r>
              </w:p>
            </w:tc>
          </w:tr>
          <w:tr w:rsidR="00D47A95" w14:paraId="33EF8CCC" w14:textId="77777777" w:rsidTr="006609E6">
            <w:trPr>
              <w:trHeight w:val="283"/>
            </w:trPr>
            <w:tc>
              <w:tcPr>
                <w:tcW w:w="2410" w:type="dxa"/>
              </w:tcPr>
              <w:p w14:paraId="082848F6" w14:textId="77777777"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1429DBF0" w14:textId="77777777" w:rsidR="00D47A95" w:rsidRDefault="00D47A95"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0C83B626" w14:textId="77777777" w:rsidR="006609E6" w:rsidRPr="00026EBB" w:rsidRDefault="006609E6" w:rsidP="00753ABF">
                <w:pPr>
                  <w:tabs>
                    <w:tab w:val="right" w:pos="8838"/>
                  </w:tabs>
                  <w:ind w:right="171"/>
                  <w:jc w:val="both"/>
                  <w:rPr>
                    <w:rFonts w:ascii="Palatino Linotype" w:eastAsia="Calibri" w:hAnsi="Palatino Linotype" w:cs="Tahoma"/>
                    <w:b/>
                    <w:sz w:val="22"/>
                    <w:szCs w:val="22"/>
                    <w:lang w:val="es-MX" w:eastAsia="en-US"/>
                  </w:rPr>
                </w:pPr>
              </w:p>
            </w:tc>
          </w:tr>
        </w:tbl>
        <w:p w14:paraId="07F94268" w14:textId="77777777" w:rsidR="00D47A95" w:rsidRPr="005C106F" w:rsidRDefault="00D47A95" w:rsidP="005743D2">
          <w:pPr>
            <w:tabs>
              <w:tab w:val="right" w:pos="8838"/>
            </w:tabs>
            <w:ind w:left="-28"/>
            <w:jc w:val="both"/>
            <w:rPr>
              <w:rFonts w:ascii="Arial" w:eastAsia="Calibri" w:hAnsi="Arial" w:cs="Arial"/>
              <w:b/>
              <w:sz w:val="22"/>
              <w:szCs w:val="22"/>
              <w:lang w:eastAsia="en-US"/>
            </w:rPr>
          </w:pPr>
        </w:p>
      </w:tc>
    </w:tr>
  </w:tbl>
  <w:p w14:paraId="2F9ED5C2" w14:textId="77777777" w:rsidR="00D47A95" w:rsidRPr="00443C6B" w:rsidRDefault="00D47A95"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47A95" w:rsidRPr="005C106F" w14:paraId="53F90457" w14:textId="77777777" w:rsidTr="003B165A">
      <w:trPr>
        <w:trHeight w:val="1435"/>
      </w:trPr>
      <w:tc>
        <w:tcPr>
          <w:tcW w:w="2835" w:type="dxa"/>
          <w:shd w:val="clear" w:color="auto" w:fill="auto"/>
        </w:tcPr>
        <w:p w14:paraId="003ACAFF" w14:textId="77777777" w:rsidR="00D47A95" w:rsidRPr="005C106F" w:rsidRDefault="00D47A95" w:rsidP="00DB7E5F">
          <w:pPr>
            <w:tabs>
              <w:tab w:val="right" w:pos="4273"/>
            </w:tabs>
            <w:rPr>
              <w:rFonts w:ascii="Garamond" w:eastAsia="Calibri" w:hAnsi="Garamond"/>
              <w:sz w:val="16"/>
              <w:szCs w:val="16"/>
              <w:lang w:eastAsia="en-US"/>
            </w:rPr>
          </w:pPr>
        </w:p>
      </w:tc>
      <w:tc>
        <w:tcPr>
          <w:tcW w:w="6733" w:type="dxa"/>
          <w:shd w:val="clear" w:color="auto" w:fill="auto"/>
        </w:tcPr>
        <w:p w14:paraId="6A8A3AA7" w14:textId="77777777" w:rsidR="00D47A95" w:rsidRPr="005C106F" w:rsidRDefault="00D47A95" w:rsidP="00DB7E5F">
          <w:pPr>
            <w:tabs>
              <w:tab w:val="right" w:pos="8838"/>
            </w:tabs>
            <w:ind w:left="-28"/>
            <w:jc w:val="both"/>
            <w:rPr>
              <w:rFonts w:ascii="Arial" w:eastAsia="Calibri" w:hAnsi="Arial" w:cs="Arial"/>
              <w:b/>
              <w:sz w:val="22"/>
              <w:szCs w:val="22"/>
              <w:lang w:eastAsia="en-US"/>
            </w:rPr>
          </w:pPr>
        </w:p>
      </w:tc>
    </w:tr>
  </w:tbl>
  <w:p w14:paraId="13286682" w14:textId="77777777" w:rsidR="00D47A95" w:rsidRDefault="00D47A9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262B60"/>
    <w:multiLevelType w:val="hybridMultilevel"/>
    <w:tmpl w:val="7EB2E3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9"/>
  </w:num>
  <w:num w:numId="6">
    <w:abstractNumId w:val="11"/>
  </w:num>
  <w:num w:numId="7">
    <w:abstractNumId w:val="1"/>
  </w:num>
  <w:num w:numId="8">
    <w:abstractNumId w:val="2"/>
  </w:num>
  <w:num w:numId="9">
    <w:abstractNumId w:val="8"/>
  </w:num>
  <w:num w:numId="10">
    <w:abstractNumId w:val="10"/>
  </w:num>
  <w:num w:numId="11">
    <w:abstractNumId w:val="3"/>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071C"/>
    <w:rsid w:val="000B1D37"/>
    <w:rsid w:val="000B28D1"/>
    <w:rsid w:val="000B2C93"/>
    <w:rsid w:val="000B36DD"/>
    <w:rsid w:val="000B5711"/>
    <w:rsid w:val="000B6020"/>
    <w:rsid w:val="000B6883"/>
    <w:rsid w:val="000B691A"/>
    <w:rsid w:val="000C0C9E"/>
    <w:rsid w:val="000C14D6"/>
    <w:rsid w:val="000C2283"/>
    <w:rsid w:val="000C27CA"/>
    <w:rsid w:val="000C5940"/>
    <w:rsid w:val="000C59CB"/>
    <w:rsid w:val="000C766E"/>
    <w:rsid w:val="000D02A0"/>
    <w:rsid w:val="000D0B08"/>
    <w:rsid w:val="000D5918"/>
    <w:rsid w:val="000D6EDE"/>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0E28"/>
    <w:rsid w:val="001133D5"/>
    <w:rsid w:val="00114068"/>
    <w:rsid w:val="001150E9"/>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1BE4"/>
    <w:rsid w:val="002D2209"/>
    <w:rsid w:val="002D263D"/>
    <w:rsid w:val="002D5DDD"/>
    <w:rsid w:val="002D660F"/>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602B2"/>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3935"/>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E5E28"/>
    <w:rsid w:val="003F131E"/>
    <w:rsid w:val="003F2F91"/>
    <w:rsid w:val="003F578D"/>
    <w:rsid w:val="003F650B"/>
    <w:rsid w:val="003F67B8"/>
    <w:rsid w:val="003F6E2E"/>
    <w:rsid w:val="004004E9"/>
    <w:rsid w:val="00400FDE"/>
    <w:rsid w:val="00401AB7"/>
    <w:rsid w:val="0040227F"/>
    <w:rsid w:val="00402595"/>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78C"/>
    <w:rsid w:val="004553CE"/>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A038C"/>
    <w:rsid w:val="004A0A7B"/>
    <w:rsid w:val="004A0BB0"/>
    <w:rsid w:val="004A26CD"/>
    <w:rsid w:val="004A3584"/>
    <w:rsid w:val="004A4D3B"/>
    <w:rsid w:val="004A5121"/>
    <w:rsid w:val="004A577A"/>
    <w:rsid w:val="004A74B3"/>
    <w:rsid w:val="004A7990"/>
    <w:rsid w:val="004B017A"/>
    <w:rsid w:val="004B1796"/>
    <w:rsid w:val="004B40F3"/>
    <w:rsid w:val="004B4D49"/>
    <w:rsid w:val="004B4F49"/>
    <w:rsid w:val="004B591D"/>
    <w:rsid w:val="004B6A23"/>
    <w:rsid w:val="004B7070"/>
    <w:rsid w:val="004B7443"/>
    <w:rsid w:val="004B7542"/>
    <w:rsid w:val="004C3363"/>
    <w:rsid w:val="004C4ACC"/>
    <w:rsid w:val="004C7E83"/>
    <w:rsid w:val="004D5DB3"/>
    <w:rsid w:val="004D65B7"/>
    <w:rsid w:val="004E1A57"/>
    <w:rsid w:val="004E1AD9"/>
    <w:rsid w:val="004E345F"/>
    <w:rsid w:val="004E41C7"/>
    <w:rsid w:val="004F1F98"/>
    <w:rsid w:val="004F2D88"/>
    <w:rsid w:val="004F41A2"/>
    <w:rsid w:val="00502664"/>
    <w:rsid w:val="0050449E"/>
    <w:rsid w:val="005070C3"/>
    <w:rsid w:val="005124DC"/>
    <w:rsid w:val="00512CCD"/>
    <w:rsid w:val="00514036"/>
    <w:rsid w:val="00515CEB"/>
    <w:rsid w:val="00520EE4"/>
    <w:rsid w:val="0052167E"/>
    <w:rsid w:val="005220BE"/>
    <w:rsid w:val="00534975"/>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2FE3"/>
    <w:rsid w:val="00603A46"/>
    <w:rsid w:val="00605414"/>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52AE"/>
    <w:rsid w:val="00655773"/>
    <w:rsid w:val="006563CA"/>
    <w:rsid w:val="006578FC"/>
    <w:rsid w:val="006608AB"/>
    <w:rsid w:val="006609E6"/>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0E43"/>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9E6"/>
    <w:rsid w:val="00732289"/>
    <w:rsid w:val="00732EAF"/>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35AA"/>
    <w:rsid w:val="008963F0"/>
    <w:rsid w:val="00896DC7"/>
    <w:rsid w:val="00897C84"/>
    <w:rsid w:val="008A03A5"/>
    <w:rsid w:val="008A0DF3"/>
    <w:rsid w:val="008A28F2"/>
    <w:rsid w:val="008A4138"/>
    <w:rsid w:val="008A4358"/>
    <w:rsid w:val="008A4950"/>
    <w:rsid w:val="008A5D96"/>
    <w:rsid w:val="008A74A2"/>
    <w:rsid w:val="008B5C93"/>
    <w:rsid w:val="008B60FB"/>
    <w:rsid w:val="008B64DB"/>
    <w:rsid w:val="008B6848"/>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1023A"/>
    <w:rsid w:val="0091055D"/>
    <w:rsid w:val="00914C61"/>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F8C"/>
    <w:rsid w:val="009B6A6F"/>
    <w:rsid w:val="009C10B3"/>
    <w:rsid w:val="009C1AFE"/>
    <w:rsid w:val="009C4081"/>
    <w:rsid w:val="009C4521"/>
    <w:rsid w:val="009C5F24"/>
    <w:rsid w:val="009C6FAD"/>
    <w:rsid w:val="009C7DD9"/>
    <w:rsid w:val="009D048B"/>
    <w:rsid w:val="009D0858"/>
    <w:rsid w:val="009D1681"/>
    <w:rsid w:val="009D4DD5"/>
    <w:rsid w:val="009D69C6"/>
    <w:rsid w:val="009E0686"/>
    <w:rsid w:val="009E20CD"/>
    <w:rsid w:val="009E2EDB"/>
    <w:rsid w:val="009E5419"/>
    <w:rsid w:val="009E5A6E"/>
    <w:rsid w:val="009E6D87"/>
    <w:rsid w:val="009F2047"/>
    <w:rsid w:val="009F46DC"/>
    <w:rsid w:val="009F67B2"/>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9748C"/>
    <w:rsid w:val="00AA35D5"/>
    <w:rsid w:val="00AA417B"/>
    <w:rsid w:val="00AA4872"/>
    <w:rsid w:val="00AA533F"/>
    <w:rsid w:val="00AA5A86"/>
    <w:rsid w:val="00AA70FB"/>
    <w:rsid w:val="00AA7BBF"/>
    <w:rsid w:val="00AB010D"/>
    <w:rsid w:val="00AB0749"/>
    <w:rsid w:val="00AB5901"/>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72A5"/>
    <w:rsid w:val="00B07F12"/>
    <w:rsid w:val="00B1415B"/>
    <w:rsid w:val="00B15278"/>
    <w:rsid w:val="00B21BEE"/>
    <w:rsid w:val="00B234EC"/>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1CD0"/>
    <w:rsid w:val="00BF23B6"/>
    <w:rsid w:val="00BF3381"/>
    <w:rsid w:val="00C027E3"/>
    <w:rsid w:val="00C065E2"/>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4CDE"/>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3AA"/>
    <w:rsid w:val="00C75CA7"/>
    <w:rsid w:val="00C76B5E"/>
    <w:rsid w:val="00C8079B"/>
    <w:rsid w:val="00C80BD1"/>
    <w:rsid w:val="00C81961"/>
    <w:rsid w:val="00C832E5"/>
    <w:rsid w:val="00C83C1D"/>
    <w:rsid w:val="00C901BB"/>
    <w:rsid w:val="00C90CD3"/>
    <w:rsid w:val="00C92552"/>
    <w:rsid w:val="00C93F1B"/>
    <w:rsid w:val="00C976D1"/>
    <w:rsid w:val="00CA39B2"/>
    <w:rsid w:val="00CA654E"/>
    <w:rsid w:val="00CA71D4"/>
    <w:rsid w:val="00CB4844"/>
    <w:rsid w:val="00CB5D29"/>
    <w:rsid w:val="00CB5F66"/>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ED1"/>
    <w:rsid w:val="00CE27C1"/>
    <w:rsid w:val="00CE33C1"/>
    <w:rsid w:val="00CE4DD6"/>
    <w:rsid w:val="00CE4E77"/>
    <w:rsid w:val="00CE50C0"/>
    <w:rsid w:val="00CE5F04"/>
    <w:rsid w:val="00CE76FF"/>
    <w:rsid w:val="00CF204F"/>
    <w:rsid w:val="00CF4012"/>
    <w:rsid w:val="00CF4515"/>
    <w:rsid w:val="00CF4DF5"/>
    <w:rsid w:val="00CF57BB"/>
    <w:rsid w:val="00CF5C25"/>
    <w:rsid w:val="00D02BC6"/>
    <w:rsid w:val="00D0310D"/>
    <w:rsid w:val="00D03BFF"/>
    <w:rsid w:val="00D048D4"/>
    <w:rsid w:val="00D05803"/>
    <w:rsid w:val="00D05C7C"/>
    <w:rsid w:val="00D06906"/>
    <w:rsid w:val="00D07742"/>
    <w:rsid w:val="00D10B4D"/>
    <w:rsid w:val="00D1276A"/>
    <w:rsid w:val="00D12DF2"/>
    <w:rsid w:val="00D14721"/>
    <w:rsid w:val="00D14DB7"/>
    <w:rsid w:val="00D15ED5"/>
    <w:rsid w:val="00D17446"/>
    <w:rsid w:val="00D21110"/>
    <w:rsid w:val="00D22B6A"/>
    <w:rsid w:val="00D266B9"/>
    <w:rsid w:val="00D26C49"/>
    <w:rsid w:val="00D348F7"/>
    <w:rsid w:val="00D36AC2"/>
    <w:rsid w:val="00D3703D"/>
    <w:rsid w:val="00D40BC3"/>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5535"/>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496E"/>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EC8"/>
    <w:rsid w:val="00E01A81"/>
    <w:rsid w:val="00E028ED"/>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6195"/>
    <w:rsid w:val="00E47EBE"/>
    <w:rsid w:val="00E5009B"/>
    <w:rsid w:val="00E50B22"/>
    <w:rsid w:val="00E51E18"/>
    <w:rsid w:val="00E533BD"/>
    <w:rsid w:val="00E53706"/>
    <w:rsid w:val="00E53D15"/>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D74A3"/>
    <w:rsid w:val="00EE3577"/>
    <w:rsid w:val="00EE5F2E"/>
    <w:rsid w:val="00EE7F2F"/>
    <w:rsid w:val="00EF3750"/>
    <w:rsid w:val="00EF4A64"/>
    <w:rsid w:val="00F00407"/>
    <w:rsid w:val="00F0185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6069"/>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A4D73"/>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AB32-2BD0-4628-8D37-ED7DC00B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3613</Words>
  <Characters>19873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4</cp:revision>
  <cp:lastPrinted>2019-06-06T15:38:00Z</cp:lastPrinted>
  <dcterms:created xsi:type="dcterms:W3CDTF">2019-06-04T21:16:00Z</dcterms:created>
  <dcterms:modified xsi:type="dcterms:W3CDTF">2019-07-01T15:37:00Z</dcterms:modified>
</cp:coreProperties>
</file>