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Default="00BE4FCA" w:rsidP="00100B8B">
      <w:pPr>
        <w:spacing w:before="240" w:after="240" w:line="360" w:lineRule="auto"/>
        <w:jc w:val="center"/>
        <w:rPr>
          <w:rFonts w:ascii="Palatino Linotype" w:hAnsi="Palatino Linotype"/>
          <w:b/>
        </w:rPr>
      </w:pPr>
      <w:bookmarkStart w:id="0" w:name="_GoBack"/>
      <w:bookmarkEnd w:id="0"/>
      <w:r>
        <w:rPr>
          <w:rFonts w:ascii="Palatino Linotype" w:hAnsi="Palatino Linotype"/>
          <w:b/>
        </w:rPr>
        <w:t xml:space="preserve"> </w:t>
      </w:r>
      <w:r w:rsidR="00100B8B" w:rsidRPr="00EE0ACB">
        <w:rPr>
          <w:rFonts w:ascii="Palatino Linotype" w:hAnsi="Palatino Linotype"/>
          <w:b/>
        </w:rPr>
        <w:t>LÍNEAS ARGUMENTATIVAS.</w:t>
      </w:r>
    </w:p>
    <w:p w14:paraId="2EF5EAC7" w14:textId="77777777" w:rsidR="00943B9C" w:rsidRDefault="00943B9C" w:rsidP="00943B9C">
      <w:pPr>
        <w:spacing w:before="240" w:after="360" w:line="360" w:lineRule="auto"/>
        <w:contextualSpacing/>
        <w:jc w:val="both"/>
        <w:rPr>
          <w:rFonts w:ascii="Palatino Linotype" w:eastAsia="Times New Roman" w:hAnsi="Palatino Linotype"/>
        </w:rPr>
      </w:pPr>
      <w:r w:rsidRPr="000471FA">
        <w:rPr>
          <w:rFonts w:ascii="Palatino Linotype" w:eastAsia="Times New Roman" w:hAnsi="Palatino Linotype"/>
          <w:b/>
        </w:rPr>
        <w:t>DEBERES DE LAS AUTORIDADES.</w:t>
      </w:r>
      <w:r w:rsidRPr="000471F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w:t>
      </w:r>
      <w:r>
        <w:rPr>
          <w:rFonts w:ascii="Palatino Linotype" w:eastAsia="Times New Roman" w:hAnsi="Palatino Linotype"/>
        </w:rPr>
        <w:t>o, así también es su deber turnar la solicitud de información a todas las áreas dentro de su estructura orgánica que pudieran contar con lo solicitado, a fin de dar cabal cumplimiento al derecho humano constitucionalmente reconocido</w:t>
      </w:r>
      <w:r w:rsidRPr="00EE0ACB">
        <w:rPr>
          <w:rFonts w:ascii="Palatino Linotype" w:eastAsia="Times New Roman" w:hAnsi="Palatino Linotype"/>
        </w:rPr>
        <w:t>.</w:t>
      </w:r>
    </w:p>
    <w:p w14:paraId="2B3C9EC6" w14:textId="77777777" w:rsidR="00943B9C"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E5463" w:rsidRDefault="00943B9C" w:rsidP="00943B9C">
      <w:pPr>
        <w:spacing w:line="360" w:lineRule="auto"/>
        <w:jc w:val="both"/>
        <w:rPr>
          <w:rFonts w:ascii="Palatino Linotype" w:eastAsia="Calibri" w:hAnsi="Palatino Linotype" w:cs="Times New Roman"/>
        </w:rPr>
      </w:pPr>
      <w:r w:rsidRPr="009E5463">
        <w:rPr>
          <w:rFonts w:ascii="Palatino Linotype" w:eastAsia="Calibri" w:hAnsi="Palatino Linotype" w:cs="Times New Roman"/>
          <w:b/>
        </w:rPr>
        <w:t>DE LA GARANTÍA DE PROPORCIONAR LA INFORMACIÓN PÚBLICA GUBERNAMENTAL.</w:t>
      </w:r>
      <w:r w:rsidRPr="009E546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Default="00B0144D" w:rsidP="00B0144D">
      <w:pPr>
        <w:spacing w:line="360" w:lineRule="auto"/>
        <w:jc w:val="both"/>
        <w:rPr>
          <w:rFonts w:ascii="Palatino Linotype" w:hAnsi="Palatino Linotype" w:cs="Arial"/>
        </w:rPr>
      </w:pPr>
    </w:p>
    <w:p w14:paraId="1F9D690C" w14:textId="77777777" w:rsidR="00326ED8" w:rsidRDefault="00326ED8" w:rsidP="00B0144D">
      <w:pPr>
        <w:spacing w:line="360" w:lineRule="auto"/>
        <w:jc w:val="both"/>
        <w:rPr>
          <w:rFonts w:ascii="Palatino Linotype" w:hAnsi="Palatino Linotype" w:cs="Arial"/>
        </w:rPr>
      </w:pPr>
    </w:p>
    <w:p w14:paraId="74D3B6F7" w14:textId="77777777" w:rsidR="00326ED8" w:rsidRDefault="00326ED8" w:rsidP="00B0144D">
      <w:pPr>
        <w:spacing w:line="360" w:lineRule="auto"/>
        <w:jc w:val="both"/>
        <w:rPr>
          <w:rFonts w:ascii="Palatino Linotype" w:hAnsi="Palatino Linotype" w:cs="Arial"/>
        </w:rPr>
      </w:pPr>
    </w:p>
    <w:p w14:paraId="791F181D" w14:textId="77777777" w:rsidR="00326ED8" w:rsidRDefault="00326ED8" w:rsidP="00B0144D">
      <w:pPr>
        <w:spacing w:line="360" w:lineRule="auto"/>
        <w:jc w:val="both"/>
        <w:rPr>
          <w:rFonts w:ascii="Palatino Linotype" w:hAnsi="Palatino Linotype" w:cs="Arial"/>
        </w:rPr>
      </w:pPr>
    </w:p>
    <w:p w14:paraId="38ED1070" w14:textId="77777777" w:rsidR="00326ED8" w:rsidRDefault="00326ED8" w:rsidP="00B0144D">
      <w:pPr>
        <w:spacing w:line="360" w:lineRule="auto"/>
        <w:jc w:val="both"/>
        <w:rPr>
          <w:rFonts w:ascii="Palatino Linotype" w:hAnsi="Palatino Linotype" w:cs="Arial"/>
        </w:rPr>
      </w:pPr>
    </w:p>
    <w:p w14:paraId="0023DA9A" w14:textId="13E06EBD" w:rsidR="002F7480" w:rsidRDefault="002F7480" w:rsidP="00943B9C">
      <w:pPr>
        <w:spacing w:before="240" w:after="240" w:line="360" w:lineRule="auto"/>
        <w:jc w:val="both"/>
        <w:rPr>
          <w:rFonts w:ascii="Palatino Linotype" w:eastAsia="Times New Roman" w:hAnsi="Palatino Linotype" w:cs="Times New Roman"/>
          <w:b/>
          <w:u w:val="single"/>
        </w:rPr>
      </w:pPr>
      <w:r>
        <w:rPr>
          <w:rFonts w:ascii="Palatino Linotype" w:hAnsi="Palatino Linotype"/>
        </w:rPr>
        <w:t xml:space="preserve">  </w:t>
      </w:r>
      <w:r w:rsidR="008632C8" w:rsidRPr="00B6188D">
        <w:rPr>
          <w:rFonts w:ascii="Palatino Linotype" w:eastAsia="MS Mincho" w:hAnsi="Palatino Linotype" w:cs="Arial"/>
        </w:rPr>
        <w:t xml:space="preserve"> </w:t>
      </w:r>
    </w:p>
    <w:p w14:paraId="31137936" w14:textId="302D1D0F" w:rsidR="00BC61B2" w:rsidRPr="00EE0ACB" w:rsidRDefault="00A20B1F" w:rsidP="001E74A5">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711E22EE" w14:textId="77777777" w:rsidR="00326ED8" w:rsidRPr="00326ED8" w:rsidRDefault="00DA7E2F" w:rsidP="00326ED8">
          <w:pPr>
            <w:pStyle w:val="TDC1"/>
            <w:ind w:left="0"/>
            <w:rPr>
              <w:rFonts w:ascii="Palatino Linotype" w:hAnsi="Palatino Linotype"/>
              <w:noProof/>
              <w:sz w:val="22"/>
              <w:szCs w:val="22"/>
              <w:lang w:val="es-MX" w:eastAsia="es-MX"/>
            </w:rPr>
          </w:pPr>
          <w:r w:rsidRPr="00D605FB">
            <w:rPr>
              <w:rFonts w:eastAsiaTheme="majorEastAsia" w:cstheme="majorBidi"/>
              <w:b/>
              <w:szCs w:val="32"/>
              <w:lang w:val="es-MX" w:eastAsia="es-MX"/>
            </w:rPr>
            <w:fldChar w:fldCharType="begin"/>
          </w:r>
          <w:r w:rsidRPr="00D605FB">
            <w:rPr>
              <w:b/>
            </w:rPr>
            <w:instrText xml:space="preserve"> TOC \o "1-3" \h \z \u </w:instrText>
          </w:r>
          <w:r w:rsidRPr="00D605FB">
            <w:rPr>
              <w:rFonts w:eastAsiaTheme="majorEastAsia" w:cstheme="majorBidi"/>
              <w:b/>
              <w:szCs w:val="32"/>
              <w:lang w:val="es-MX" w:eastAsia="es-MX"/>
            </w:rPr>
            <w:fldChar w:fldCharType="separate"/>
          </w:r>
          <w:hyperlink w:anchor="_Toc34140550" w:history="1">
            <w:r w:rsidR="00326ED8" w:rsidRPr="00326ED8">
              <w:rPr>
                <w:rStyle w:val="Hipervnculo"/>
                <w:rFonts w:ascii="Palatino Linotype" w:hAnsi="Palatino Linotype"/>
                <w:b/>
                <w:noProof/>
              </w:rPr>
              <w:t>ANTECEDENTES</w:t>
            </w:r>
            <w:r w:rsidR="00326ED8" w:rsidRPr="00326ED8">
              <w:rPr>
                <w:rFonts w:ascii="Palatino Linotype" w:hAnsi="Palatino Linotype"/>
                <w:noProof/>
                <w:webHidden/>
              </w:rPr>
              <w:tab/>
            </w:r>
            <w:r w:rsidR="00326ED8" w:rsidRPr="00326ED8">
              <w:rPr>
                <w:rFonts w:ascii="Palatino Linotype" w:hAnsi="Palatino Linotype"/>
                <w:noProof/>
                <w:webHidden/>
              </w:rPr>
              <w:fldChar w:fldCharType="begin"/>
            </w:r>
            <w:r w:rsidR="00326ED8" w:rsidRPr="00326ED8">
              <w:rPr>
                <w:rFonts w:ascii="Palatino Linotype" w:hAnsi="Palatino Linotype"/>
                <w:noProof/>
                <w:webHidden/>
              </w:rPr>
              <w:instrText xml:space="preserve"> PAGEREF _Toc34140550 \h </w:instrText>
            </w:r>
            <w:r w:rsidR="00326ED8" w:rsidRPr="00326ED8">
              <w:rPr>
                <w:rFonts w:ascii="Palatino Linotype" w:hAnsi="Palatino Linotype"/>
                <w:noProof/>
                <w:webHidden/>
              </w:rPr>
            </w:r>
            <w:r w:rsidR="00326ED8" w:rsidRPr="00326ED8">
              <w:rPr>
                <w:rFonts w:ascii="Palatino Linotype" w:hAnsi="Palatino Linotype"/>
                <w:noProof/>
                <w:webHidden/>
              </w:rPr>
              <w:fldChar w:fldCharType="separate"/>
            </w:r>
            <w:r w:rsidR="003F18D5">
              <w:rPr>
                <w:rFonts w:ascii="Palatino Linotype" w:hAnsi="Palatino Linotype"/>
                <w:noProof/>
                <w:webHidden/>
              </w:rPr>
              <w:t>3</w:t>
            </w:r>
            <w:r w:rsidR="00326ED8" w:rsidRPr="00326ED8">
              <w:rPr>
                <w:rFonts w:ascii="Palatino Linotype" w:hAnsi="Palatino Linotype"/>
                <w:noProof/>
                <w:webHidden/>
              </w:rPr>
              <w:fldChar w:fldCharType="end"/>
            </w:r>
          </w:hyperlink>
        </w:p>
        <w:p w14:paraId="127C145B" w14:textId="77777777" w:rsidR="00326ED8" w:rsidRPr="00326ED8" w:rsidRDefault="00F056F9" w:rsidP="00326ED8">
          <w:pPr>
            <w:pStyle w:val="TDC1"/>
            <w:ind w:left="0"/>
            <w:rPr>
              <w:rFonts w:ascii="Palatino Linotype" w:hAnsi="Palatino Linotype"/>
              <w:noProof/>
              <w:sz w:val="22"/>
              <w:szCs w:val="22"/>
              <w:lang w:val="es-MX" w:eastAsia="es-MX"/>
            </w:rPr>
          </w:pPr>
          <w:hyperlink w:anchor="_Toc34140553" w:history="1">
            <w:r w:rsidR="00326ED8" w:rsidRPr="00326ED8">
              <w:rPr>
                <w:rStyle w:val="Hipervnculo"/>
                <w:rFonts w:ascii="Palatino Linotype" w:hAnsi="Palatino Linotype"/>
                <w:b/>
                <w:noProof/>
              </w:rPr>
              <w:t>CONSIDERANDO</w:t>
            </w:r>
            <w:r w:rsidR="00326ED8" w:rsidRPr="00326ED8">
              <w:rPr>
                <w:rFonts w:ascii="Palatino Linotype" w:hAnsi="Palatino Linotype"/>
                <w:noProof/>
                <w:webHidden/>
              </w:rPr>
              <w:tab/>
            </w:r>
            <w:r w:rsidR="00326ED8" w:rsidRPr="00326ED8">
              <w:rPr>
                <w:rFonts w:ascii="Palatino Linotype" w:hAnsi="Palatino Linotype"/>
                <w:noProof/>
                <w:webHidden/>
              </w:rPr>
              <w:fldChar w:fldCharType="begin"/>
            </w:r>
            <w:r w:rsidR="00326ED8" w:rsidRPr="00326ED8">
              <w:rPr>
                <w:rFonts w:ascii="Palatino Linotype" w:hAnsi="Palatino Linotype"/>
                <w:noProof/>
                <w:webHidden/>
              </w:rPr>
              <w:instrText xml:space="preserve"> PAGEREF _Toc34140553 \h </w:instrText>
            </w:r>
            <w:r w:rsidR="00326ED8" w:rsidRPr="00326ED8">
              <w:rPr>
                <w:rFonts w:ascii="Palatino Linotype" w:hAnsi="Palatino Linotype"/>
                <w:noProof/>
                <w:webHidden/>
              </w:rPr>
            </w:r>
            <w:r w:rsidR="00326ED8" w:rsidRPr="00326ED8">
              <w:rPr>
                <w:rFonts w:ascii="Palatino Linotype" w:hAnsi="Palatino Linotype"/>
                <w:noProof/>
                <w:webHidden/>
              </w:rPr>
              <w:fldChar w:fldCharType="separate"/>
            </w:r>
            <w:r w:rsidR="003F18D5">
              <w:rPr>
                <w:rFonts w:ascii="Palatino Linotype" w:hAnsi="Palatino Linotype"/>
                <w:noProof/>
                <w:webHidden/>
              </w:rPr>
              <w:t>5</w:t>
            </w:r>
            <w:r w:rsidR="00326ED8" w:rsidRPr="00326ED8">
              <w:rPr>
                <w:rFonts w:ascii="Palatino Linotype" w:hAnsi="Palatino Linotype"/>
                <w:noProof/>
                <w:webHidden/>
              </w:rPr>
              <w:fldChar w:fldCharType="end"/>
            </w:r>
          </w:hyperlink>
        </w:p>
        <w:p w14:paraId="3D25B3DC" w14:textId="77777777" w:rsidR="00326ED8" w:rsidRPr="00326ED8" w:rsidRDefault="00F056F9">
          <w:pPr>
            <w:pStyle w:val="TDC2"/>
            <w:rPr>
              <w:rFonts w:ascii="Palatino Linotype" w:hAnsi="Palatino Linotype"/>
              <w:noProof/>
              <w:sz w:val="22"/>
              <w:szCs w:val="22"/>
              <w:lang w:val="es-MX" w:eastAsia="es-MX"/>
            </w:rPr>
          </w:pPr>
          <w:hyperlink w:anchor="_Toc34140554" w:history="1">
            <w:r w:rsidR="00326ED8" w:rsidRPr="00326ED8">
              <w:rPr>
                <w:rStyle w:val="Hipervnculo"/>
                <w:rFonts w:ascii="Palatino Linotype" w:hAnsi="Palatino Linotype"/>
                <w:b/>
                <w:noProof/>
              </w:rPr>
              <w:t>PRIMERO. De la competencia</w:t>
            </w:r>
            <w:r w:rsidR="00326ED8" w:rsidRPr="00326ED8">
              <w:rPr>
                <w:rFonts w:ascii="Palatino Linotype" w:hAnsi="Palatino Linotype"/>
                <w:noProof/>
                <w:webHidden/>
              </w:rPr>
              <w:tab/>
            </w:r>
            <w:r w:rsidR="00326ED8" w:rsidRPr="00326ED8">
              <w:rPr>
                <w:rFonts w:ascii="Palatino Linotype" w:hAnsi="Palatino Linotype"/>
                <w:noProof/>
                <w:webHidden/>
              </w:rPr>
              <w:fldChar w:fldCharType="begin"/>
            </w:r>
            <w:r w:rsidR="00326ED8" w:rsidRPr="00326ED8">
              <w:rPr>
                <w:rFonts w:ascii="Palatino Linotype" w:hAnsi="Palatino Linotype"/>
                <w:noProof/>
                <w:webHidden/>
              </w:rPr>
              <w:instrText xml:space="preserve"> PAGEREF _Toc34140554 \h </w:instrText>
            </w:r>
            <w:r w:rsidR="00326ED8" w:rsidRPr="00326ED8">
              <w:rPr>
                <w:rFonts w:ascii="Palatino Linotype" w:hAnsi="Palatino Linotype"/>
                <w:noProof/>
                <w:webHidden/>
              </w:rPr>
            </w:r>
            <w:r w:rsidR="00326ED8" w:rsidRPr="00326ED8">
              <w:rPr>
                <w:rFonts w:ascii="Palatino Linotype" w:hAnsi="Palatino Linotype"/>
                <w:noProof/>
                <w:webHidden/>
              </w:rPr>
              <w:fldChar w:fldCharType="separate"/>
            </w:r>
            <w:r w:rsidR="003F18D5">
              <w:rPr>
                <w:rFonts w:ascii="Palatino Linotype" w:hAnsi="Palatino Linotype"/>
                <w:noProof/>
                <w:webHidden/>
              </w:rPr>
              <w:t>6</w:t>
            </w:r>
            <w:r w:rsidR="00326ED8" w:rsidRPr="00326ED8">
              <w:rPr>
                <w:rFonts w:ascii="Palatino Linotype" w:hAnsi="Palatino Linotype"/>
                <w:noProof/>
                <w:webHidden/>
              </w:rPr>
              <w:fldChar w:fldCharType="end"/>
            </w:r>
          </w:hyperlink>
        </w:p>
        <w:p w14:paraId="6A71DFBA" w14:textId="77777777" w:rsidR="00326ED8" w:rsidRPr="00326ED8" w:rsidRDefault="00F056F9">
          <w:pPr>
            <w:pStyle w:val="TDC2"/>
            <w:rPr>
              <w:rFonts w:ascii="Palatino Linotype" w:hAnsi="Palatino Linotype"/>
              <w:noProof/>
              <w:sz w:val="22"/>
              <w:szCs w:val="22"/>
              <w:lang w:val="es-MX" w:eastAsia="es-MX"/>
            </w:rPr>
          </w:pPr>
          <w:hyperlink w:anchor="_Toc34140555" w:history="1">
            <w:r w:rsidR="00326ED8" w:rsidRPr="00326ED8">
              <w:rPr>
                <w:rStyle w:val="Hipervnculo"/>
                <w:rFonts w:ascii="Palatino Linotype" w:hAnsi="Palatino Linotype"/>
                <w:b/>
                <w:noProof/>
              </w:rPr>
              <w:t>SEGUNDO. De la oportunidad y procedencia.</w:t>
            </w:r>
            <w:r w:rsidR="00326ED8" w:rsidRPr="00326ED8">
              <w:rPr>
                <w:rFonts w:ascii="Palatino Linotype" w:hAnsi="Palatino Linotype"/>
                <w:noProof/>
                <w:webHidden/>
              </w:rPr>
              <w:tab/>
            </w:r>
            <w:r w:rsidR="00326ED8" w:rsidRPr="00326ED8">
              <w:rPr>
                <w:rFonts w:ascii="Palatino Linotype" w:hAnsi="Palatino Linotype"/>
                <w:noProof/>
                <w:webHidden/>
              </w:rPr>
              <w:fldChar w:fldCharType="begin"/>
            </w:r>
            <w:r w:rsidR="00326ED8" w:rsidRPr="00326ED8">
              <w:rPr>
                <w:rFonts w:ascii="Palatino Linotype" w:hAnsi="Palatino Linotype"/>
                <w:noProof/>
                <w:webHidden/>
              </w:rPr>
              <w:instrText xml:space="preserve"> PAGEREF _Toc34140555 \h </w:instrText>
            </w:r>
            <w:r w:rsidR="00326ED8" w:rsidRPr="00326ED8">
              <w:rPr>
                <w:rFonts w:ascii="Palatino Linotype" w:hAnsi="Palatino Linotype"/>
                <w:noProof/>
                <w:webHidden/>
              </w:rPr>
            </w:r>
            <w:r w:rsidR="00326ED8" w:rsidRPr="00326ED8">
              <w:rPr>
                <w:rFonts w:ascii="Palatino Linotype" w:hAnsi="Palatino Linotype"/>
                <w:noProof/>
                <w:webHidden/>
              </w:rPr>
              <w:fldChar w:fldCharType="separate"/>
            </w:r>
            <w:r w:rsidR="003F18D5">
              <w:rPr>
                <w:rFonts w:ascii="Palatino Linotype" w:hAnsi="Palatino Linotype"/>
                <w:noProof/>
                <w:webHidden/>
              </w:rPr>
              <w:t>6</w:t>
            </w:r>
            <w:r w:rsidR="00326ED8" w:rsidRPr="00326ED8">
              <w:rPr>
                <w:rFonts w:ascii="Palatino Linotype" w:hAnsi="Palatino Linotype"/>
                <w:noProof/>
                <w:webHidden/>
              </w:rPr>
              <w:fldChar w:fldCharType="end"/>
            </w:r>
          </w:hyperlink>
        </w:p>
        <w:p w14:paraId="2DA0D67C" w14:textId="77777777" w:rsidR="00326ED8" w:rsidRPr="00326ED8" w:rsidRDefault="00F056F9">
          <w:pPr>
            <w:pStyle w:val="TDC1"/>
            <w:rPr>
              <w:rFonts w:ascii="Palatino Linotype" w:hAnsi="Palatino Linotype"/>
              <w:noProof/>
              <w:sz w:val="22"/>
              <w:szCs w:val="22"/>
              <w:lang w:val="es-MX" w:eastAsia="es-MX"/>
            </w:rPr>
          </w:pPr>
          <w:hyperlink w:anchor="_Toc34140556" w:history="1">
            <w:r w:rsidR="00326ED8" w:rsidRPr="00326ED8">
              <w:rPr>
                <w:rStyle w:val="Hipervnculo"/>
                <w:rFonts w:ascii="Palatino Linotype" w:hAnsi="Palatino Linotype"/>
                <w:b/>
                <w:noProof/>
              </w:rPr>
              <w:t xml:space="preserve">TERCERO. Del planteamiento de la </w:t>
            </w:r>
            <w:r w:rsidR="00326ED8" w:rsidRPr="00326ED8">
              <w:rPr>
                <w:rStyle w:val="Hipervnculo"/>
                <w:rFonts w:ascii="Palatino Linotype" w:hAnsi="Palatino Linotype"/>
                <w:b/>
                <w:i/>
                <w:noProof/>
              </w:rPr>
              <w:t>Litis</w:t>
            </w:r>
            <w:r w:rsidR="00326ED8" w:rsidRPr="00326ED8">
              <w:rPr>
                <w:rStyle w:val="Hipervnculo"/>
                <w:rFonts w:ascii="Palatino Linotype" w:hAnsi="Palatino Linotype"/>
                <w:b/>
                <w:noProof/>
              </w:rPr>
              <w:t>.</w:t>
            </w:r>
            <w:r w:rsidR="00326ED8" w:rsidRPr="00326ED8">
              <w:rPr>
                <w:rFonts w:ascii="Palatino Linotype" w:hAnsi="Palatino Linotype"/>
                <w:noProof/>
                <w:webHidden/>
              </w:rPr>
              <w:tab/>
            </w:r>
            <w:r w:rsidR="00326ED8" w:rsidRPr="00326ED8">
              <w:rPr>
                <w:rFonts w:ascii="Palatino Linotype" w:hAnsi="Palatino Linotype"/>
                <w:noProof/>
                <w:webHidden/>
              </w:rPr>
              <w:fldChar w:fldCharType="begin"/>
            </w:r>
            <w:r w:rsidR="00326ED8" w:rsidRPr="00326ED8">
              <w:rPr>
                <w:rFonts w:ascii="Palatino Linotype" w:hAnsi="Palatino Linotype"/>
                <w:noProof/>
                <w:webHidden/>
              </w:rPr>
              <w:instrText xml:space="preserve"> PAGEREF _Toc34140556 \h </w:instrText>
            </w:r>
            <w:r w:rsidR="00326ED8" w:rsidRPr="00326ED8">
              <w:rPr>
                <w:rFonts w:ascii="Palatino Linotype" w:hAnsi="Palatino Linotype"/>
                <w:noProof/>
                <w:webHidden/>
              </w:rPr>
            </w:r>
            <w:r w:rsidR="00326ED8" w:rsidRPr="00326ED8">
              <w:rPr>
                <w:rFonts w:ascii="Palatino Linotype" w:hAnsi="Palatino Linotype"/>
                <w:noProof/>
                <w:webHidden/>
              </w:rPr>
              <w:fldChar w:fldCharType="separate"/>
            </w:r>
            <w:r w:rsidR="003F18D5">
              <w:rPr>
                <w:rFonts w:ascii="Palatino Linotype" w:hAnsi="Palatino Linotype"/>
                <w:noProof/>
                <w:webHidden/>
              </w:rPr>
              <w:t>9</w:t>
            </w:r>
            <w:r w:rsidR="00326ED8" w:rsidRPr="00326ED8">
              <w:rPr>
                <w:rFonts w:ascii="Palatino Linotype" w:hAnsi="Palatino Linotype"/>
                <w:noProof/>
                <w:webHidden/>
              </w:rPr>
              <w:fldChar w:fldCharType="end"/>
            </w:r>
          </w:hyperlink>
        </w:p>
        <w:p w14:paraId="0E512CD0" w14:textId="77777777" w:rsidR="00326ED8" w:rsidRPr="00326ED8" w:rsidRDefault="00F056F9">
          <w:pPr>
            <w:pStyle w:val="TDC1"/>
            <w:rPr>
              <w:rFonts w:ascii="Palatino Linotype" w:hAnsi="Palatino Linotype"/>
              <w:noProof/>
              <w:sz w:val="22"/>
              <w:szCs w:val="22"/>
              <w:lang w:val="es-MX" w:eastAsia="es-MX"/>
            </w:rPr>
          </w:pPr>
          <w:hyperlink w:anchor="_Toc34140557" w:history="1">
            <w:r w:rsidR="00326ED8" w:rsidRPr="00326ED8">
              <w:rPr>
                <w:rStyle w:val="Hipervnculo"/>
                <w:rFonts w:ascii="Palatino Linotype" w:hAnsi="Palatino Linotype"/>
                <w:b/>
                <w:noProof/>
              </w:rPr>
              <w:t>CUARTO. Del estudio y resolución del asunto.</w:t>
            </w:r>
            <w:r w:rsidR="00326ED8" w:rsidRPr="00326ED8">
              <w:rPr>
                <w:rFonts w:ascii="Palatino Linotype" w:hAnsi="Palatino Linotype"/>
                <w:noProof/>
                <w:webHidden/>
              </w:rPr>
              <w:tab/>
            </w:r>
            <w:r w:rsidR="00326ED8" w:rsidRPr="00326ED8">
              <w:rPr>
                <w:rFonts w:ascii="Palatino Linotype" w:hAnsi="Palatino Linotype"/>
                <w:noProof/>
                <w:webHidden/>
              </w:rPr>
              <w:fldChar w:fldCharType="begin"/>
            </w:r>
            <w:r w:rsidR="00326ED8" w:rsidRPr="00326ED8">
              <w:rPr>
                <w:rFonts w:ascii="Palatino Linotype" w:hAnsi="Palatino Linotype"/>
                <w:noProof/>
                <w:webHidden/>
              </w:rPr>
              <w:instrText xml:space="preserve"> PAGEREF _Toc34140557 \h </w:instrText>
            </w:r>
            <w:r w:rsidR="00326ED8" w:rsidRPr="00326ED8">
              <w:rPr>
                <w:rFonts w:ascii="Palatino Linotype" w:hAnsi="Palatino Linotype"/>
                <w:noProof/>
                <w:webHidden/>
              </w:rPr>
            </w:r>
            <w:r w:rsidR="00326ED8" w:rsidRPr="00326ED8">
              <w:rPr>
                <w:rFonts w:ascii="Palatino Linotype" w:hAnsi="Palatino Linotype"/>
                <w:noProof/>
                <w:webHidden/>
              </w:rPr>
              <w:fldChar w:fldCharType="separate"/>
            </w:r>
            <w:r w:rsidR="003F18D5">
              <w:rPr>
                <w:rFonts w:ascii="Palatino Linotype" w:hAnsi="Palatino Linotype"/>
                <w:noProof/>
                <w:webHidden/>
              </w:rPr>
              <w:t>9</w:t>
            </w:r>
            <w:r w:rsidR="00326ED8" w:rsidRPr="00326ED8">
              <w:rPr>
                <w:rFonts w:ascii="Palatino Linotype" w:hAnsi="Palatino Linotype"/>
                <w:noProof/>
                <w:webHidden/>
              </w:rPr>
              <w:fldChar w:fldCharType="end"/>
            </w:r>
          </w:hyperlink>
        </w:p>
        <w:p w14:paraId="5B30F244" w14:textId="77777777" w:rsidR="00326ED8" w:rsidRDefault="00F056F9" w:rsidP="00326ED8">
          <w:pPr>
            <w:pStyle w:val="TDC1"/>
            <w:ind w:left="0"/>
            <w:rPr>
              <w:noProof/>
              <w:sz w:val="22"/>
              <w:szCs w:val="22"/>
              <w:lang w:val="es-MX" w:eastAsia="es-MX"/>
            </w:rPr>
          </w:pPr>
          <w:hyperlink w:anchor="_Toc34140558" w:history="1">
            <w:r w:rsidR="00326ED8" w:rsidRPr="00BD1289">
              <w:rPr>
                <w:rStyle w:val="Hipervnculo"/>
                <w:b/>
                <w:noProof/>
              </w:rPr>
              <w:t>R E S O L U T I V O S</w:t>
            </w:r>
            <w:r w:rsidR="00326ED8">
              <w:rPr>
                <w:noProof/>
                <w:webHidden/>
              </w:rPr>
              <w:tab/>
            </w:r>
            <w:r w:rsidR="00326ED8">
              <w:rPr>
                <w:noProof/>
                <w:webHidden/>
              </w:rPr>
              <w:fldChar w:fldCharType="begin"/>
            </w:r>
            <w:r w:rsidR="00326ED8">
              <w:rPr>
                <w:noProof/>
                <w:webHidden/>
              </w:rPr>
              <w:instrText xml:space="preserve"> PAGEREF _Toc34140558 \h </w:instrText>
            </w:r>
            <w:r w:rsidR="00326ED8">
              <w:rPr>
                <w:noProof/>
                <w:webHidden/>
              </w:rPr>
            </w:r>
            <w:r w:rsidR="00326ED8">
              <w:rPr>
                <w:noProof/>
                <w:webHidden/>
              </w:rPr>
              <w:fldChar w:fldCharType="separate"/>
            </w:r>
            <w:r w:rsidR="003F18D5">
              <w:rPr>
                <w:noProof/>
                <w:webHidden/>
              </w:rPr>
              <w:t>26</w:t>
            </w:r>
            <w:r w:rsidR="00326ED8">
              <w:rPr>
                <w:noProof/>
                <w:webHidden/>
              </w:rPr>
              <w:fldChar w:fldCharType="end"/>
            </w:r>
          </w:hyperlink>
        </w:p>
        <w:p w14:paraId="2416AEAB" w14:textId="51426476" w:rsidR="00100B8B" w:rsidRDefault="00DA7E2F" w:rsidP="00A206F7">
          <w:pPr>
            <w:spacing w:line="360" w:lineRule="auto"/>
            <w:rPr>
              <w:rFonts w:ascii="Palatino Linotype" w:hAnsi="Palatino Linotype"/>
            </w:rPr>
          </w:pPr>
          <w:r w:rsidRPr="00D605FB">
            <w:rPr>
              <w:rFonts w:ascii="Palatino Linotype" w:hAnsi="Palatino Linotype"/>
              <w:b/>
              <w:bCs/>
              <w:lang w:val="es-ES"/>
            </w:rPr>
            <w:fldChar w:fldCharType="end"/>
          </w:r>
        </w:p>
      </w:sdtContent>
    </w:sdt>
    <w:p w14:paraId="18E6F21E" w14:textId="77777777" w:rsidR="00A206F7" w:rsidRDefault="00A206F7" w:rsidP="00440800">
      <w:pPr>
        <w:tabs>
          <w:tab w:val="left" w:pos="3465"/>
        </w:tabs>
        <w:spacing w:before="240" w:after="360" w:line="360" w:lineRule="auto"/>
        <w:jc w:val="both"/>
        <w:rPr>
          <w:rFonts w:ascii="Palatino Linotype" w:hAnsi="Palatino Linotype"/>
        </w:rPr>
      </w:pPr>
    </w:p>
    <w:p w14:paraId="6EE326A3" w14:textId="77777777" w:rsidR="00A206F7" w:rsidRDefault="00A206F7" w:rsidP="00440800">
      <w:pPr>
        <w:tabs>
          <w:tab w:val="left" w:pos="3465"/>
        </w:tabs>
        <w:spacing w:before="240" w:after="360" w:line="360" w:lineRule="auto"/>
        <w:jc w:val="both"/>
        <w:rPr>
          <w:rFonts w:ascii="Palatino Linotype" w:hAnsi="Palatino Linotype"/>
        </w:rPr>
      </w:pPr>
    </w:p>
    <w:p w14:paraId="1B4E2ED5" w14:textId="77777777" w:rsidR="00A206F7" w:rsidRDefault="00A206F7" w:rsidP="00440800">
      <w:pPr>
        <w:tabs>
          <w:tab w:val="left" w:pos="3465"/>
        </w:tabs>
        <w:spacing w:before="240" w:after="360" w:line="360" w:lineRule="auto"/>
        <w:jc w:val="both"/>
        <w:rPr>
          <w:rFonts w:ascii="Palatino Linotype" w:hAnsi="Palatino Linotype"/>
        </w:rPr>
      </w:pPr>
    </w:p>
    <w:p w14:paraId="732678C1" w14:textId="77777777" w:rsidR="00326ED8" w:rsidRDefault="00326ED8" w:rsidP="00440800">
      <w:pPr>
        <w:tabs>
          <w:tab w:val="left" w:pos="3465"/>
        </w:tabs>
        <w:spacing w:before="240" w:after="360" w:line="360" w:lineRule="auto"/>
        <w:jc w:val="both"/>
        <w:rPr>
          <w:rFonts w:ascii="Palatino Linotype" w:hAnsi="Palatino Linotype"/>
        </w:rPr>
      </w:pPr>
    </w:p>
    <w:p w14:paraId="73F7F940" w14:textId="0A601C01"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w:t>
      </w:r>
      <w:proofErr w:type="spellStart"/>
      <w:r w:rsidR="00111F1C">
        <w:rPr>
          <w:rFonts w:ascii="Palatino Linotype" w:hAnsi="Palatino Linotype"/>
        </w:rPr>
        <w:t>Axapusco</w:t>
      </w:r>
      <w:proofErr w:type="spellEnd"/>
      <w:r w:rsidR="00662C69" w:rsidRPr="00440800">
        <w:rPr>
          <w:rFonts w:ascii="Palatino Linotype" w:hAnsi="Palatino Linotype"/>
        </w:rPr>
        <w:t xml:space="preserve">, Estado de México; de </w:t>
      </w:r>
      <w:r w:rsidR="000D5A1D" w:rsidRPr="00FD7E80">
        <w:rPr>
          <w:rFonts w:ascii="Palatino Linotype" w:hAnsi="Palatino Linotype"/>
        </w:rPr>
        <w:t xml:space="preserve">fecha </w:t>
      </w:r>
      <w:r w:rsidR="00FD7E80" w:rsidRPr="00FD7E80">
        <w:rPr>
          <w:rFonts w:ascii="Palatino Linotype" w:hAnsi="Palatino Linotype"/>
        </w:rPr>
        <w:t xml:space="preserve">once </w:t>
      </w:r>
      <w:r w:rsidR="00662C69" w:rsidRPr="00FD7E80">
        <w:rPr>
          <w:rFonts w:ascii="Palatino Linotype" w:hAnsi="Palatino Linotype"/>
        </w:rPr>
        <w:t>(</w:t>
      </w:r>
      <w:r w:rsidR="00FD7E80" w:rsidRPr="00FD7E80">
        <w:rPr>
          <w:rFonts w:ascii="Palatino Linotype" w:hAnsi="Palatino Linotype"/>
        </w:rPr>
        <w:t>11</w:t>
      </w:r>
      <w:r w:rsidR="00662C69" w:rsidRPr="00FD7E80">
        <w:rPr>
          <w:rFonts w:ascii="Palatino Linotype" w:hAnsi="Palatino Linotype"/>
        </w:rPr>
        <w:t xml:space="preserve">) de </w:t>
      </w:r>
      <w:r w:rsidR="007A5E6C" w:rsidRPr="00FD7E80">
        <w:rPr>
          <w:rFonts w:ascii="Palatino Linotype" w:hAnsi="Palatino Linotype"/>
        </w:rPr>
        <w:t>marzo</w:t>
      </w:r>
      <w:r w:rsidR="001E74A5" w:rsidRPr="00FD7E80">
        <w:rPr>
          <w:rFonts w:ascii="Palatino Linotype" w:hAnsi="Palatino Linotype"/>
        </w:rPr>
        <w:t xml:space="preserve"> </w:t>
      </w:r>
      <w:r w:rsidR="00662C69" w:rsidRPr="00FD7E80">
        <w:rPr>
          <w:rFonts w:ascii="Palatino Linotype" w:hAnsi="Palatino Linotype"/>
        </w:rPr>
        <w:t xml:space="preserve">de dos mil </w:t>
      </w:r>
      <w:r w:rsidR="00222AAA" w:rsidRPr="00FD7E80">
        <w:rPr>
          <w:rFonts w:ascii="Palatino Linotype" w:hAnsi="Palatino Linotype"/>
        </w:rPr>
        <w:t>veinte</w:t>
      </w:r>
      <w:r w:rsidR="00662C69" w:rsidRPr="00FD7E80">
        <w:rPr>
          <w:rFonts w:ascii="Palatino Linotype" w:hAnsi="Palatino Linotype"/>
        </w:rPr>
        <w:t>.</w:t>
      </w:r>
    </w:p>
    <w:p w14:paraId="02C1324E" w14:textId="7E5E5888" w:rsidR="00662C69" w:rsidRPr="00EE0ACB" w:rsidRDefault="00662C69" w:rsidP="001E74A5">
      <w:pPr>
        <w:spacing w:before="240" w:after="360" w:line="360" w:lineRule="auto"/>
        <w:jc w:val="both"/>
        <w:rPr>
          <w:rFonts w:ascii="Palatino Linotype" w:hAnsi="Palatino Linotype"/>
          <w:b/>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410219">
        <w:rPr>
          <w:rFonts w:ascii="Palatino Linotype" w:hAnsi="Palatino Linotype"/>
          <w:b/>
        </w:rPr>
        <w:t>11328</w:t>
      </w:r>
      <w:r w:rsidR="00C44029">
        <w:rPr>
          <w:rFonts w:ascii="Palatino Linotype" w:hAnsi="Palatino Linotype"/>
          <w:b/>
        </w:rPr>
        <w:t>/INFOEM/IP/RR/2019</w:t>
      </w:r>
      <w:r w:rsidR="004F3DEB">
        <w:rPr>
          <w:rFonts w:ascii="Palatino Linotype" w:hAnsi="Palatino Linotype"/>
          <w:b/>
        </w:rPr>
        <w:t>,</w:t>
      </w:r>
      <w:r w:rsidR="00335BFE" w:rsidRPr="00EE0ACB">
        <w:rPr>
          <w:rFonts w:ascii="Palatino Linotype" w:hAnsi="Palatino Linotype" w:cs="Arial"/>
          <w:b/>
          <w:bCs/>
        </w:rPr>
        <w:t xml:space="preserve"> </w:t>
      </w:r>
      <w:r w:rsidRPr="00EE0ACB">
        <w:rPr>
          <w:rFonts w:ascii="Palatino Linotype" w:hAnsi="Palatino Linotype"/>
        </w:rPr>
        <w:t>promovido por</w:t>
      </w:r>
      <w:r w:rsidR="00311C3D">
        <w:rPr>
          <w:rFonts w:ascii="Palatino Linotype" w:hAnsi="Palatino Linotype"/>
        </w:rPr>
        <w:t xml:space="preserve"> </w:t>
      </w:r>
      <w:r w:rsidR="007521DE">
        <w:rPr>
          <w:rFonts w:ascii="Palatino Linotype" w:hAnsi="Palatino Linotype"/>
        </w:rPr>
        <w:t xml:space="preserve">un </w:t>
      </w:r>
      <w:r w:rsidR="00EE706E">
        <w:rPr>
          <w:rFonts w:ascii="Palatino Linotype" w:hAnsi="Palatino Linotype"/>
        </w:rPr>
        <w:t>usuario</w:t>
      </w:r>
      <w:r w:rsidR="007521DE">
        <w:rPr>
          <w:rFonts w:ascii="Palatino Linotype" w:hAnsi="Palatino Linotype"/>
        </w:rPr>
        <w:t xml:space="preserve"> que no dejo registro de su nombre o seudónimo para poder ser identificado, </w:t>
      </w:r>
      <w:r w:rsidR="0064508B">
        <w:rPr>
          <w:rFonts w:ascii="Palatino Linotype" w:hAnsi="Palatino Linotype"/>
        </w:rPr>
        <w:t xml:space="preserve">a quien </w:t>
      </w:r>
      <w:r w:rsidR="00A05D06">
        <w:rPr>
          <w:rFonts w:ascii="Palatino Linotype" w:hAnsi="Palatino Linotype"/>
        </w:rPr>
        <w:t xml:space="preserve">en </w:t>
      </w:r>
      <w:r w:rsidR="00E64EAF">
        <w:rPr>
          <w:rFonts w:ascii="Palatino Linotype" w:hAnsi="Palatino Linotype"/>
        </w:rPr>
        <w:t>lo sucesivo</w:t>
      </w:r>
      <w:r w:rsidR="00A05D06">
        <w:rPr>
          <w:rFonts w:ascii="Palatino Linotype" w:hAnsi="Palatino Linotype"/>
        </w:rPr>
        <w:t xml:space="preserve"> se </w:t>
      </w:r>
      <w:r w:rsidR="007521DE">
        <w:rPr>
          <w:rFonts w:ascii="Palatino Linotype" w:hAnsi="Palatino Linotype"/>
        </w:rPr>
        <w:t xml:space="preserve">le </w:t>
      </w:r>
      <w:r w:rsidR="00A05D06">
        <w:rPr>
          <w:rFonts w:ascii="Palatino Linotype" w:hAnsi="Palatino Linotype"/>
        </w:rPr>
        <w:t>identificará como</w:t>
      </w:r>
      <w:r w:rsidR="00FF0139">
        <w:rPr>
          <w:rFonts w:ascii="Palatino Linotype" w:hAnsi="Palatino Linotype"/>
        </w:rPr>
        <w:t xml:space="preserve"> </w:t>
      </w:r>
      <w:r w:rsidR="00311C3D">
        <w:rPr>
          <w:rFonts w:ascii="Palatino Linotype" w:hAnsi="Palatino Linotype"/>
        </w:rPr>
        <w:t>e</w:t>
      </w:r>
      <w:r w:rsidR="0064508B">
        <w:rPr>
          <w:rFonts w:ascii="Palatino Linotype" w:hAnsi="Palatino Linotype"/>
        </w:rPr>
        <w:t>l</w:t>
      </w:r>
      <w:r w:rsidR="0004427A" w:rsidRPr="0004427A">
        <w:rPr>
          <w:rFonts w:ascii="Palatino Linotype" w:hAnsi="Palatino Linotype"/>
          <w:b/>
        </w:rPr>
        <w:t xml:space="preserve"> </w:t>
      </w:r>
      <w:r w:rsidRPr="00EE0AC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F378CB">
        <w:rPr>
          <w:rFonts w:ascii="Palatino Linotype" w:hAnsi="Palatino Linotype" w:cs="Arial"/>
        </w:rPr>
        <w:t xml:space="preserve">l </w:t>
      </w:r>
      <w:r w:rsidR="007521DE">
        <w:rPr>
          <w:rFonts w:ascii="Palatino Linotype" w:hAnsi="Palatino Linotype" w:cs="Arial"/>
          <w:b/>
        </w:rPr>
        <w:t xml:space="preserve">Ayuntamiento de </w:t>
      </w:r>
      <w:proofErr w:type="spellStart"/>
      <w:r w:rsidR="00111F1C">
        <w:rPr>
          <w:rFonts w:ascii="Palatino Linotype" w:hAnsi="Palatino Linotype" w:cs="Arial"/>
          <w:b/>
        </w:rPr>
        <w:t>Axapusco</w:t>
      </w:r>
      <w:proofErr w:type="spellEnd"/>
      <w:r w:rsidR="004F3DEB">
        <w:rPr>
          <w:rFonts w:ascii="Palatino Linotype" w:hAnsi="Palatino Linotype" w:cs="Arial"/>
          <w:b/>
        </w:rPr>
        <w:t>,</w:t>
      </w:r>
      <w:r w:rsidR="0036073F" w:rsidRPr="00EE0ACB">
        <w:rPr>
          <w:rFonts w:ascii="Palatino Linotype" w:hAnsi="Palatino Linotype"/>
          <w:b/>
        </w:rPr>
        <w:t xml:space="preserve"> </w:t>
      </w:r>
      <w:r w:rsidR="00F378CB">
        <w:rPr>
          <w:rFonts w:ascii="Palatino Linotype" w:hAnsi="Palatino Linotype"/>
        </w:rPr>
        <w:t xml:space="preserve">en lo sucesivo </w:t>
      </w:r>
      <w:r w:rsidR="0081425E">
        <w:rPr>
          <w:rFonts w:ascii="Palatino Linotype" w:hAnsi="Palatino Linotype"/>
        </w:rPr>
        <w:t>e</w:t>
      </w:r>
      <w:r w:rsidRPr="00EE0ACB">
        <w:rPr>
          <w:rFonts w:ascii="Palatino Linotype" w:hAnsi="Palatino Linotype"/>
        </w:rPr>
        <w:t>l</w:t>
      </w:r>
      <w:r w:rsidRPr="00EE0ACB">
        <w:rPr>
          <w:rFonts w:ascii="Palatino Linotype" w:hAnsi="Palatino Linotype"/>
          <w:b/>
        </w:rPr>
        <w:t xml:space="preserve"> SUJETO OBLIGADO</w:t>
      </w:r>
      <w:r w:rsidRPr="004D71C0">
        <w:rPr>
          <w:rFonts w:ascii="Palatino Linotype" w:hAnsi="Palatino Linotype"/>
        </w:rPr>
        <w:t xml:space="preserve">, </w:t>
      </w:r>
      <w:r w:rsidR="004D71C0" w:rsidRPr="004D71C0">
        <w:rPr>
          <w:rFonts w:ascii="Palatino Linotype" w:hAnsi="Palatino Linotype"/>
        </w:rPr>
        <w:t xml:space="preserve">por lo que </w:t>
      </w:r>
      <w:r w:rsidRPr="00EE0ACB">
        <w:rPr>
          <w:rFonts w:ascii="Palatino Linotype" w:hAnsi="Palatino Linotype"/>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1" w:name="_Toc461555884"/>
      <w:bookmarkStart w:id="2" w:name="_Toc466371847"/>
      <w:bookmarkStart w:id="3" w:name="_Toc34140550"/>
      <w:r w:rsidRPr="00EE0ACB">
        <w:rPr>
          <w:b/>
        </w:rPr>
        <w:t>ANTECEDENTES</w:t>
      </w:r>
      <w:bookmarkEnd w:id="1"/>
      <w:bookmarkEnd w:id="2"/>
      <w:bookmarkEnd w:id="3"/>
    </w:p>
    <w:p w14:paraId="402A4C0A" w14:textId="6928A287" w:rsidR="00D9392E"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410219">
        <w:rPr>
          <w:rFonts w:ascii="Palatino Linotype" w:eastAsia="Calibri" w:hAnsi="Palatino Linotype" w:cs="Arial"/>
          <w:lang w:val="es-ES"/>
        </w:rPr>
        <w:t>catorce</w:t>
      </w:r>
      <w:r w:rsidRPr="0025611D">
        <w:rPr>
          <w:rFonts w:ascii="Palatino Linotype" w:eastAsia="Calibri" w:hAnsi="Palatino Linotype" w:cs="Arial"/>
          <w:lang w:val="es-ES"/>
        </w:rPr>
        <w:t xml:space="preserve"> (</w:t>
      </w:r>
      <w:r w:rsidR="00410219">
        <w:rPr>
          <w:rFonts w:ascii="Palatino Linotype" w:eastAsia="Calibri" w:hAnsi="Palatino Linotype" w:cs="Arial"/>
          <w:lang w:val="es-ES"/>
        </w:rPr>
        <w:t>14</w:t>
      </w:r>
      <w:r w:rsidRPr="0025611D">
        <w:rPr>
          <w:rFonts w:ascii="Palatino Linotype" w:eastAsia="Calibri" w:hAnsi="Palatino Linotype" w:cs="Arial"/>
          <w:lang w:val="es-ES"/>
        </w:rPr>
        <w:t xml:space="preserve">) de </w:t>
      </w:r>
      <w:r w:rsidR="00E17BD3">
        <w:rPr>
          <w:rFonts w:ascii="Palatino Linotype" w:eastAsia="Calibri" w:hAnsi="Palatino Linotype" w:cs="Arial"/>
          <w:lang w:val="es-ES"/>
        </w:rPr>
        <w:t>noviem</w:t>
      </w:r>
      <w:r w:rsidR="005C3C00">
        <w:rPr>
          <w:rFonts w:ascii="Palatino Linotype" w:eastAsia="Calibri" w:hAnsi="Palatino Linotype" w:cs="Arial"/>
          <w:lang w:val="es-ES"/>
        </w:rPr>
        <w:t>bre</w:t>
      </w:r>
      <w:r w:rsidRPr="0025611D">
        <w:rPr>
          <w:rFonts w:ascii="Palatino Linotype" w:eastAsia="Calibri" w:hAnsi="Palatino Linotype" w:cs="Arial"/>
          <w:lang w:val="es-ES"/>
        </w:rPr>
        <w:t xml:space="preserve"> de dos mil dieci</w:t>
      </w:r>
      <w:r w:rsidR="00333331">
        <w:rPr>
          <w:rFonts w:ascii="Palatino Linotype" w:eastAsia="Calibri" w:hAnsi="Palatino Linotype" w:cs="Arial"/>
          <w:lang w:val="es-ES"/>
        </w:rPr>
        <w:t>nueve</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00223D1A">
        <w:rPr>
          <w:rFonts w:ascii="Palatino Linotype" w:eastAsia="Calibri" w:hAnsi="Palatino Linotype" w:cs="Arial"/>
          <w:lang w:val="es-ES"/>
        </w:rPr>
        <w:t xml:space="preserve"> ante </w:t>
      </w:r>
      <w:r w:rsidR="0081425E">
        <w:rPr>
          <w:rFonts w:ascii="Palatino Linotype" w:eastAsia="Calibri" w:hAnsi="Palatino Linotype" w:cs="Arial"/>
          <w:lang w:val="es-ES"/>
        </w:rPr>
        <w:t>e</w:t>
      </w:r>
      <w:r w:rsidRPr="0025611D">
        <w:rPr>
          <w:rFonts w:ascii="Palatino Linotype" w:eastAsia="Calibri" w:hAnsi="Palatino Linotype" w:cs="Arial"/>
          <w:lang w:val="es-ES"/>
        </w:rPr>
        <w:t xml:space="preserv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DA77AE">
        <w:rPr>
          <w:rFonts w:ascii="Palatino Linotype" w:eastAsia="Calibri" w:hAnsi="Palatino Linotype" w:cs="Arial"/>
          <w:lang w:val="es-ES"/>
        </w:rPr>
        <w:t>Sistema de Acceso a la Información Mexiquense</w:t>
      </w:r>
      <w:r w:rsidRPr="0025611D">
        <w:rPr>
          <w:rFonts w:ascii="Palatino Linotype" w:eastAsia="Calibri" w:hAnsi="Palatino Linotype" w:cs="Arial"/>
          <w:lang w:val="es-ES"/>
        </w:rPr>
        <w:t xml:space="preserve"> </w:t>
      </w:r>
      <w:r w:rsidR="00FB1953">
        <w:rPr>
          <w:rFonts w:ascii="Palatino Linotype" w:eastAsia="Calibri" w:hAnsi="Palatino Linotype" w:cs="Arial"/>
          <w:lang w:val="es-ES"/>
        </w:rPr>
        <w:t>(</w:t>
      </w:r>
      <w:r w:rsidR="00DA77AE">
        <w:rPr>
          <w:rFonts w:ascii="Palatino Linotype" w:eastAsia="Calibri" w:hAnsi="Palatino Linotype" w:cs="Arial"/>
          <w:b/>
          <w:lang w:val="es-ES"/>
        </w:rPr>
        <w:t>SAIMEX</w:t>
      </w:r>
      <w:r w:rsidR="00FB1953" w:rsidRPr="00FB1953">
        <w:rPr>
          <w:rFonts w:ascii="Palatino Linotype" w:eastAsia="Calibri" w:hAnsi="Palatino Linotype" w:cs="Arial"/>
          <w:lang w:val="es-ES"/>
        </w:rPr>
        <w:t>)</w:t>
      </w:r>
      <w:r w:rsidRPr="0025611D">
        <w:rPr>
          <w:rFonts w:ascii="Palatino Linotype" w:eastAsia="Calibri" w:hAnsi="Palatino Linotype" w:cs="Arial"/>
          <w:lang w:val="es-ES"/>
        </w:rPr>
        <w:t>, la solicitud de información pública registrad</w:t>
      </w:r>
      <w:r w:rsidR="0081425E">
        <w:rPr>
          <w:rFonts w:ascii="Palatino Linotype" w:eastAsia="Calibri" w:hAnsi="Palatino Linotype" w:cs="Arial"/>
          <w:lang w:val="es-ES"/>
        </w:rPr>
        <w:t>a</w:t>
      </w:r>
      <w:r w:rsidRPr="0025611D">
        <w:rPr>
          <w:rFonts w:ascii="Palatino Linotype" w:eastAsia="Calibri" w:hAnsi="Palatino Linotype" w:cs="Arial"/>
          <w:lang w:val="es-ES"/>
        </w:rPr>
        <w:t xml:space="preserve"> con </w:t>
      </w:r>
      <w:r w:rsidR="0081425E">
        <w:rPr>
          <w:rFonts w:ascii="Palatino Linotype" w:eastAsia="Calibri" w:hAnsi="Palatino Linotype" w:cs="Arial"/>
          <w:lang w:val="es-ES"/>
        </w:rPr>
        <w:t>e</w:t>
      </w:r>
      <w:r>
        <w:rPr>
          <w:rFonts w:ascii="Palatino Linotype" w:eastAsia="Calibri" w:hAnsi="Palatino Linotype" w:cs="Arial"/>
          <w:lang w:val="es-ES"/>
        </w:rPr>
        <w:t>l</w:t>
      </w:r>
      <w:r w:rsidR="0081425E">
        <w:rPr>
          <w:rFonts w:ascii="Palatino Linotype" w:eastAsia="Calibri" w:hAnsi="Palatino Linotype" w:cs="Arial"/>
          <w:lang w:val="es-ES"/>
        </w:rPr>
        <w:t xml:space="preserve"> número</w:t>
      </w:r>
      <w:r w:rsidR="004D71C0">
        <w:rPr>
          <w:rFonts w:ascii="Palatino Linotype" w:hAnsi="Palatino Linotype"/>
          <w:b/>
          <w:bCs/>
          <w:color w:val="000000" w:themeColor="text1"/>
        </w:rPr>
        <w:t xml:space="preserve"> </w:t>
      </w:r>
      <w:r w:rsidR="00410219">
        <w:rPr>
          <w:rFonts w:ascii="Palatino Linotype" w:hAnsi="Palatino Linotype"/>
          <w:b/>
          <w:bCs/>
          <w:color w:val="000000" w:themeColor="text1"/>
        </w:rPr>
        <w:t>00315/AXAPUSCO/IP/2019</w:t>
      </w:r>
      <w:r>
        <w:rPr>
          <w:rFonts w:ascii="Palatino Linotype" w:eastAsia="Calibri" w:hAnsi="Palatino Linotype" w:cs="Arial"/>
          <w:lang w:val="es-ES"/>
        </w:rPr>
        <w:t xml:space="preserve"> </w:t>
      </w:r>
      <w:r w:rsidRPr="0025611D">
        <w:rPr>
          <w:rFonts w:ascii="Palatino Linotype" w:eastAsia="Calibri" w:hAnsi="Palatino Linotype" w:cs="Arial"/>
          <w:lang w:val="es-ES"/>
        </w:rPr>
        <w:t xml:space="preserve">mediante la cual </w:t>
      </w:r>
      <w:r w:rsidR="00A133FA">
        <w:rPr>
          <w:rFonts w:ascii="Palatino Linotype" w:eastAsia="Calibri" w:hAnsi="Palatino Linotype" w:cs="Arial"/>
          <w:lang w:val="es-ES"/>
        </w:rPr>
        <w:t xml:space="preserve">se </w:t>
      </w:r>
      <w:r w:rsidRPr="0025611D">
        <w:rPr>
          <w:rFonts w:ascii="Palatino Linotype" w:eastAsia="Calibri" w:hAnsi="Palatino Linotype" w:cs="Arial"/>
          <w:lang w:val="es-ES"/>
        </w:rPr>
        <w:t>solicitó</w:t>
      </w:r>
      <w:r w:rsidR="00A16B32">
        <w:rPr>
          <w:rFonts w:ascii="Palatino Linotype" w:eastAsia="Calibri" w:hAnsi="Palatino Linotype" w:cs="Arial"/>
          <w:lang w:val="es-ES"/>
        </w:rPr>
        <w:t xml:space="preserve"> </w:t>
      </w:r>
      <w:r w:rsidR="00646BEE">
        <w:rPr>
          <w:rFonts w:ascii="Palatino Linotype" w:eastAsia="Calibri" w:hAnsi="Palatino Linotype" w:cs="Arial"/>
          <w:lang w:val="es-ES"/>
        </w:rPr>
        <w:t>la</w:t>
      </w:r>
      <w:r w:rsidR="00A16B32">
        <w:rPr>
          <w:rFonts w:ascii="Palatino Linotype" w:eastAsia="Calibri" w:hAnsi="Palatino Linotype" w:cs="Arial"/>
          <w:lang w:val="es-ES"/>
        </w:rPr>
        <w:t xml:space="preserve"> siguiente</w:t>
      </w:r>
      <w:r w:rsidR="00646BEE">
        <w:rPr>
          <w:rFonts w:ascii="Palatino Linotype" w:eastAsia="Calibri" w:hAnsi="Palatino Linotype" w:cs="Arial"/>
          <w:lang w:val="es-ES"/>
        </w:rPr>
        <w:t xml:space="preserve"> información</w:t>
      </w:r>
      <w:r w:rsidRPr="0025611D">
        <w:rPr>
          <w:rFonts w:ascii="Palatino Linotype" w:eastAsia="Calibri" w:hAnsi="Palatino Linotype" w:cs="Arial"/>
          <w:lang w:val="es-ES"/>
        </w:rPr>
        <w:t>:</w:t>
      </w:r>
    </w:p>
    <w:p w14:paraId="6601F6E5" w14:textId="77777777" w:rsidR="00FE2D41" w:rsidRPr="00FA2160" w:rsidRDefault="00FE2D41" w:rsidP="00D9392E">
      <w:pPr>
        <w:pStyle w:val="Prrafodelista"/>
        <w:spacing w:line="360" w:lineRule="auto"/>
        <w:ind w:left="709" w:right="333"/>
        <w:jc w:val="both"/>
        <w:rPr>
          <w:rFonts w:ascii="Palatino Linotype" w:hAnsi="Palatino Linotype"/>
          <w:i/>
          <w:color w:val="000000"/>
        </w:rPr>
      </w:pPr>
    </w:p>
    <w:p w14:paraId="45EF49F8" w14:textId="4D89B924" w:rsidR="001C34D6" w:rsidRPr="00FA2160" w:rsidRDefault="00222AAA" w:rsidP="00333331">
      <w:pPr>
        <w:pStyle w:val="Prrafodelista"/>
        <w:spacing w:line="360" w:lineRule="auto"/>
        <w:ind w:left="567" w:right="474"/>
        <w:jc w:val="both"/>
        <w:rPr>
          <w:rFonts w:ascii="Palatino Linotype" w:hAnsi="Palatino Linotype"/>
          <w:color w:val="000000"/>
        </w:rPr>
      </w:pPr>
      <w:r>
        <w:rPr>
          <w:rFonts w:ascii="Palatino Linotype" w:hAnsi="Palatino Linotype"/>
          <w:i/>
          <w:color w:val="000000"/>
        </w:rPr>
        <w:t>“</w:t>
      </w:r>
      <w:r w:rsidR="00410219" w:rsidRPr="00410219">
        <w:rPr>
          <w:rFonts w:ascii="Palatino Linotype" w:hAnsi="Palatino Linotype"/>
          <w:i/>
          <w:color w:val="000000"/>
        </w:rPr>
        <w:t>Solicito el número de elementos de policías de la Dirección de Seguridad y Tránsito.</w:t>
      </w:r>
      <w:r w:rsidR="001C34D6" w:rsidRPr="00FA2160">
        <w:rPr>
          <w:rFonts w:ascii="Palatino Linotype" w:hAnsi="Palatino Linotype"/>
          <w:i/>
          <w:color w:val="000000"/>
        </w:rPr>
        <w:t>”</w:t>
      </w:r>
      <w:r w:rsidR="001C34D6" w:rsidRPr="00FA2160">
        <w:rPr>
          <w:rFonts w:ascii="Palatino Linotype" w:hAnsi="Palatino Linotype"/>
          <w:color w:val="000000"/>
        </w:rPr>
        <w:t xml:space="preserve"> (Sic)</w:t>
      </w:r>
    </w:p>
    <w:p w14:paraId="2623C1CF" w14:textId="27DF2011" w:rsidR="00D9392E" w:rsidRPr="002D3C71" w:rsidRDefault="00D9392E" w:rsidP="002D3C71">
      <w:pPr>
        <w:spacing w:line="360" w:lineRule="auto"/>
        <w:jc w:val="both"/>
        <w:rPr>
          <w:rFonts w:ascii="Palatino Linotype" w:hAnsi="Palatino Linotype"/>
        </w:rPr>
      </w:pPr>
    </w:p>
    <w:p w14:paraId="50BB2322" w14:textId="77777777" w:rsidR="00BC2CF8" w:rsidRPr="00DA77AE" w:rsidRDefault="00BC2CF8" w:rsidP="00DA77AE">
      <w:pPr>
        <w:pStyle w:val="Prrafodelista"/>
        <w:numPr>
          <w:ilvl w:val="0"/>
          <w:numId w:val="4"/>
        </w:numPr>
        <w:spacing w:line="360" w:lineRule="auto"/>
        <w:ind w:right="34" w:hanging="437"/>
        <w:jc w:val="both"/>
        <w:rPr>
          <w:rFonts w:ascii="Palatino Linotype" w:hAnsi="Palatino Linotype"/>
        </w:rPr>
      </w:pPr>
      <w:r>
        <w:rPr>
          <w:rFonts w:ascii="Palatino Linotype" w:eastAsia="Times New Roman" w:hAnsi="Palatino Linotype" w:cs="Arial"/>
          <w:lang w:val="es-ES"/>
        </w:rPr>
        <w:t>Se eligió como modalidad de entrega de la información</w:t>
      </w:r>
      <w:r>
        <w:rPr>
          <w:rFonts w:ascii="Palatino Linotype" w:hAnsi="Palatino Linotype"/>
        </w:rPr>
        <w:t xml:space="preserve">: Vía </w:t>
      </w:r>
      <w:r w:rsidRPr="00F01360">
        <w:rPr>
          <w:rFonts w:ascii="Palatino Linotype" w:hAnsi="Palatino Linotype"/>
          <w:b/>
        </w:rPr>
        <w:t>SAIMEX</w:t>
      </w:r>
    </w:p>
    <w:p w14:paraId="04265B83" w14:textId="77777777" w:rsidR="005C3C00" w:rsidRPr="005C3C00" w:rsidRDefault="005C3C00" w:rsidP="005C3C00">
      <w:pPr>
        <w:pStyle w:val="Prrafodelista"/>
        <w:spacing w:line="360" w:lineRule="auto"/>
        <w:ind w:left="0" w:right="34"/>
        <w:jc w:val="both"/>
        <w:rPr>
          <w:rFonts w:ascii="Palatino Linotype" w:hAnsi="Palatino Linotype"/>
        </w:rPr>
      </w:pPr>
    </w:p>
    <w:p w14:paraId="1CD89AC6" w14:textId="327DE7B0" w:rsidR="009D7380" w:rsidRPr="00373EFE" w:rsidRDefault="00EA600C" w:rsidP="00C44029">
      <w:pPr>
        <w:pStyle w:val="Prrafodelista"/>
        <w:numPr>
          <w:ilvl w:val="0"/>
          <w:numId w:val="2"/>
        </w:numPr>
        <w:spacing w:line="360" w:lineRule="auto"/>
        <w:ind w:left="0" w:right="34" w:firstLine="0"/>
        <w:jc w:val="both"/>
        <w:rPr>
          <w:rFonts w:ascii="Palatino Linotype" w:hAnsi="Palatino Linotype"/>
        </w:rPr>
      </w:pPr>
      <w:r>
        <w:rPr>
          <w:rFonts w:ascii="Palatino Linotype" w:eastAsia="Times New Roman" w:hAnsi="Palatino Linotype" w:cs="Arial"/>
          <w:lang w:val="es-ES"/>
        </w:rPr>
        <w:lastRenderedPageBreak/>
        <w:t xml:space="preserve">En fecha </w:t>
      </w:r>
      <w:r w:rsidR="00410219">
        <w:rPr>
          <w:rFonts w:ascii="Palatino Linotype" w:eastAsia="Times New Roman" w:hAnsi="Palatino Linotype" w:cs="Arial"/>
          <w:lang w:val="es-ES"/>
        </w:rPr>
        <w:t>cuatro</w:t>
      </w:r>
      <w:r w:rsidR="001B3B55" w:rsidRPr="00813166">
        <w:rPr>
          <w:rFonts w:ascii="Palatino Linotype" w:eastAsia="Times New Roman" w:hAnsi="Palatino Linotype" w:cs="Arial"/>
          <w:lang w:val="es-ES"/>
        </w:rPr>
        <w:t xml:space="preserve"> </w:t>
      </w:r>
      <w:r w:rsidR="00361595" w:rsidRPr="00813166">
        <w:rPr>
          <w:rFonts w:ascii="Palatino Linotype" w:eastAsia="Times New Roman" w:hAnsi="Palatino Linotype" w:cs="Arial"/>
          <w:lang w:val="es-ES"/>
        </w:rPr>
        <w:t>(</w:t>
      </w:r>
      <w:r w:rsidR="00410219">
        <w:rPr>
          <w:rFonts w:ascii="Palatino Linotype" w:eastAsia="Times New Roman" w:hAnsi="Palatino Linotype" w:cs="Arial"/>
          <w:lang w:val="es-ES"/>
        </w:rPr>
        <w:t>04</w:t>
      </w:r>
      <w:r w:rsidR="001B3B55"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de </w:t>
      </w:r>
      <w:r w:rsidR="00C44029">
        <w:rPr>
          <w:rFonts w:ascii="Palatino Linotype" w:eastAsia="Times New Roman" w:hAnsi="Palatino Linotype" w:cs="Arial"/>
          <w:lang w:val="es-ES"/>
        </w:rPr>
        <w:t>dic</w:t>
      </w:r>
      <w:r w:rsidR="00715488">
        <w:rPr>
          <w:rFonts w:ascii="Palatino Linotype" w:eastAsia="Times New Roman" w:hAnsi="Palatino Linotype" w:cs="Arial"/>
          <w:lang w:val="es-ES"/>
        </w:rPr>
        <w:t>i</w:t>
      </w:r>
      <w:r w:rsidR="00373EFE">
        <w:rPr>
          <w:rFonts w:ascii="Palatino Linotype" w:eastAsia="Times New Roman" w:hAnsi="Palatino Linotype" w:cs="Arial"/>
          <w:lang w:val="es-ES"/>
        </w:rPr>
        <w:t>embre</w:t>
      </w:r>
      <w:r w:rsidR="0013431F">
        <w:rPr>
          <w:rFonts w:ascii="Palatino Linotype" w:eastAsia="Times New Roman" w:hAnsi="Palatino Linotype" w:cs="Arial"/>
          <w:lang w:val="es-ES"/>
        </w:rPr>
        <w:t xml:space="preserve"> de dos mil diecinueve</w:t>
      </w:r>
      <w:r w:rsidR="00532AD0"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w:t>
      </w:r>
      <w:r w:rsidR="00AE3985" w:rsidRPr="00813166">
        <w:rPr>
          <w:rFonts w:ascii="Palatino Linotype" w:eastAsia="Times New Roman" w:hAnsi="Palatino Linotype" w:cs="Arial"/>
          <w:lang w:val="es-ES"/>
        </w:rPr>
        <w:t>el</w:t>
      </w:r>
      <w:r w:rsidR="00FB1953" w:rsidRPr="00813166">
        <w:rPr>
          <w:rFonts w:ascii="Palatino Linotype" w:eastAsia="Times New Roman" w:hAnsi="Palatino Linotype" w:cs="Arial"/>
          <w:lang w:val="es-ES"/>
        </w:rPr>
        <w:t xml:space="preserve"> </w:t>
      </w:r>
      <w:r w:rsidR="00FB1953" w:rsidRPr="00813166">
        <w:rPr>
          <w:rFonts w:ascii="Palatino Linotype" w:eastAsia="Times New Roman" w:hAnsi="Palatino Linotype" w:cs="Arial"/>
          <w:b/>
          <w:lang w:val="es-ES"/>
        </w:rPr>
        <w:t>SUJETO OBLIGADO</w:t>
      </w:r>
      <w:r w:rsidR="00FB1953" w:rsidRPr="00813166">
        <w:rPr>
          <w:rFonts w:ascii="Palatino Linotype" w:eastAsia="Times New Roman" w:hAnsi="Palatino Linotype" w:cs="Arial"/>
          <w:lang w:val="es-ES"/>
        </w:rPr>
        <w:t xml:space="preserve"> </w:t>
      </w:r>
      <w:r w:rsidR="00410219">
        <w:rPr>
          <w:rFonts w:ascii="Palatino Linotype" w:eastAsia="Times New Roman" w:hAnsi="Palatino Linotype" w:cs="Arial"/>
          <w:lang w:val="es-ES"/>
        </w:rPr>
        <w:t>dio respuesta</w:t>
      </w:r>
      <w:r w:rsidR="007E004C" w:rsidRPr="00C44029">
        <w:rPr>
          <w:rFonts w:ascii="Palatino Linotype" w:eastAsia="Times New Roman" w:hAnsi="Palatino Linotype" w:cs="Arial"/>
          <w:i/>
          <w:lang w:val="es-ES"/>
        </w:rPr>
        <w:t>,</w:t>
      </w:r>
      <w:r w:rsidR="007E004C">
        <w:rPr>
          <w:rFonts w:ascii="Palatino Linotype" w:eastAsia="Times New Roman" w:hAnsi="Palatino Linotype" w:cs="Arial"/>
          <w:lang w:val="es-ES"/>
        </w:rPr>
        <w:t xml:space="preserve"> </w:t>
      </w:r>
      <w:r w:rsidR="00C44029">
        <w:rPr>
          <w:rFonts w:ascii="Palatino Linotype" w:eastAsia="Times New Roman" w:hAnsi="Palatino Linotype" w:cs="Arial"/>
          <w:lang w:val="es-ES"/>
        </w:rPr>
        <w:t>manifestó lo siguiente</w:t>
      </w:r>
      <w:r w:rsidR="00FD670E">
        <w:rPr>
          <w:rFonts w:ascii="Palatino Linotype" w:eastAsia="Times New Roman" w:hAnsi="Palatino Linotype" w:cs="Arial"/>
          <w:lang w:val="es-ES"/>
        </w:rPr>
        <w:t>:</w:t>
      </w:r>
    </w:p>
    <w:p w14:paraId="09943B5F" w14:textId="7DDD2A79" w:rsidR="00373EFE" w:rsidRPr="00373EFE" w:rsidRDefault="00C93405" w:rsidP="00C44029">
      <w:pPr>
        <w:pStyle w:val="Prrafodelista"/>
        <w:spacing w:line="360" w:lineRule="auto"/>
        <w:ind w:left="0" w:right="34"/>
        <w:jc w:val="center"/>
        <w:rPr>
          <w:rFonts w:ascii="Palatino Linotype" w:hAnsi="Palatino Linotype"/>
        </w:rPr>
      </w:pPr>
      <w:r>
        <w:rPr>
          <w:rFonts w:ascii="Palatino Linotype" w:hAnsi="Palatino Linotype"/>
          <w:noProof/>
          <w:lang w:val="es-MX" w:eastAsia="es-MX"/>
        </w:rPr>
        <w:drawing>
          <wp:inline distT="0" distB="0" distL="0" distR="0" wp14:anchorId="1ED01382" wp14:editId="430ED303">
            <wp:extent cx="5479576" cy="2626574"/>
            <wp:effectExtent l="19050" t="19050" r="260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381" cy="2627439"/>
                    </a:xfrm>
                    <a:prstGeom prst="rect">
                      <a:avLst/>
                    </a:prstGeom>
                    <a:noFill/>
                    <a:ln>
                      <a:solidFill>
                        <a:schemeClr val="tx1">
                          <a:lumMod val="95000"/>
                          <a:lumOff val="5000"/>
                        </a:schemeClr>
                      </a:solidFill>
                    </a:ln>
                  </pic:spPr>
                </pic:pic>
              </a:graphicData>
            </a:graphic>
          </wp:inline>
        </w:drawing>
      </w:r>
    </w:p>
    <w:p w14:paraId="764EDDAD" w14:textId="1AA58FA2" w:rsidR="008807C9" w:rsidRPr="008807C9" w:rsidRDefault="008807C9" w:rsidP="008807C9">
      <w:pPr>
        <w:spacing w:line="360" w:lineRule="auto"/>
        <w:ind w:left="644" w:right="34"/>
        <w:rPr>
          <w:rFonts w:ascii="Palatino Linotype" w:hAnsi="Palatino Linotype"/>
          <w:b/>
        </w:rPr>
      </w:pPr>
    </w:p>
    <w:p w14:paraId="63ACDCD1" w14:textId="4081B47A" w:rsidR="00CB3448" w:rsidRPr="00D90B5F"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9433C">
        <w:rPr>
          <w:rFonts w:ascii="Palatino Linotype" w:eastAsia="Times New Roman" w:hAnsi="Palatino Linotype" w:cs="Arial"/>
          <w:color w:val="000000" w:themeColor="text1"/>
          <w:lang w:val="es-ES"/>
        </w:rPr>
        <w:t xml:space="preserve">En fecha </w:t>
      </w:r>
      <w:r w:rsidR="00C93405">
        <w:rPr>
          <w:rFonts w:ascii="Palatino Linotype" w:eastAsia="Times New Roman" w:hAnsi="Palatino Linotype" w:cs="Arial"/>
          <w:color w:val="000000" w:themeColor="text1"/>
          <w:lang w:val="es-ES"/>
        </w:rPr>
        <w:t>dieciocho</w:t>
      </w:r>
      <w:r w:rsidR="00715488">
        <w:rPr>
          <w:rFonts w:ascii="Palatino Linotype" w:eastAsia="Times New Roman" w:hAnsi="Palatino Linotype" w:cs="Arial"/>
          <w:color w:val="000000" w:themeColor="text1"/>
          <w:lang w:val="es-ES"/>
        </w:rPr>
        <w:t xml:space="preserve"> </w:t>
      </w:r>
      <w:r w:rsidRPr="0049433C">
        <w:rPr>
          <w:rFonts w:ascii="Palatino Linotype" w:eastAsia="Times New Roman" w:hAnsi="Palatino Linotype" w:cs="Arial"/>
          <w:color w:val="000000" w:themeColor="text1"/>
          <w:lang w:val="es-ES"/>
        </w:rPr>
        <w:t>(</w:t>
      </w:r>
      <w:r w:rsidR="00C93405">
        <w:rPr>
          <w:rFonts w:ascii="Palatino Linotype" w:eastAsia="Times New Roman" w:hAnsi="Palatino Linotype" w:cs="Arial"/>
          <w:color w:val="000000" w:themeColor="text1"/>
          <w:lang w:val="es-ES"/>
        </w:rPr>
        <w:t>18</w:t>
      </w:r>
      <w:r w:rsidRPr="0049433C">
        <w:rPr>
          <w:rFonts w:ascii="Palatino Linotype" w:eastAsia="Times New Roman" w:hAnsi="Palatino Linotype" w:cs="Arial"/>
          <w:color w:val="000000" w:themeColor="text1"/>
          <w:lang w:val="es-ES"/>
        </w:rPr>
        <w:t xml:space="preserve">) de </w:t>
      </w:r>
      <w:r w:rsidR="004C33A5">
        <w:rPr>
          <w:rFonts w:ascii="Palatino Linotype" w:eastAsia="Times New Roman" w:hAnsi="Palatino Linotype" w:cs="Arial"/>
          <w:color w:val="000000" w:themeColor="text1"/>
          <w:lang w:val="es-ES"/>
        </w:rPr>
        <w:t>dic</w:t>
      </w:r>
      <w:r w:rsidR="00C54BEF">
        <w:rPr>
          <w:rFonts w:ascii="Palatino Linotype" w:eastAsia="Times New Roman" w:hAnsi="Palatino Linotype" w:cs="Arial"/>
          <w:color w:val="000000" w:themeColor="text1"/>
          <w:lang w:val="es-ES"/>
        </w:rPr>
        <w:t>iem</w:t>
      </w:r>
      <w:r w:rsidR="00596F7B">
        <w:rPr>
          <w:rFonts w:ascii="Palatino Linotype" w:eastAsia="Times New Roman" w:hAnsi="Palatino Linotype" w:cs="Arial"/>
          <w:color w:val="000000" w:themeColor="text1"/>
          <w:lang w:val="es-ES"/>
        </w:rPr>
        <w:t>bre</w:t>
      </w:r>
      <w:r w:rsidRPr="0049433C">
        <w:rPr>
          <w:rFonts w:ascii="Palatino Linotype" w:eastAsia="Times New Roman" w:hAnsi="Palatino Linotype" w:cs="Arial"/>
          <w:color w:val="000000" w:themeColor="text1"/>
          <w:lang w:val="es-ES"/>
        </w:rPr>
        <w:t xml:space="preserve"> de</w:t>
      </w:r>
      <w:r w:rsidR="00C965D0">
        <w:rPr>
          <w:rFonts w:ascii="Palatino Linotype" w:eastAsia="Times New Roman" w:hAnsi="Palatino Linotype" w:cs="Arial"/>
          <w:color w:val="000000" w:themeColor="text1"/>
          <w:lang w:val="es-ES"/>
        </w:rPr>
        <w:t xml:space="preserve"> dos mil diecinueve</w:t>
      </w:r>
      <w:r w:rsidRPr="0049433C">
        <w:rPr>
          <w:rFonts w:ascii="Palatino Linotype" w:eastAsia="Times New Roman" w:hAnsi="Palatino Linotype" w:cs="Arial"/>
          <w:color w:val="000000" w:themeColor="text1"/>
          <w:lang w:val="es-ES"/>
        </w:rPr>
        <w:t xml:space="preserve">, el particular interpuso el recurso de revisión en contra de la </w:t>
      </w:r>
      <w:r w:rsidR="00C44029">
        <w:rPr>
          <w:rFonts w:ascii="Palatino Linotype" w:eastAsia="Times New Roman" w:hAnsi="Palatino Linotype" w:cs="Arial"/>
          <w:color w:val="000000" w:themeColor="text1"/>
          <w:lang w:val="es-ES"/>
        </w:rPr>
        <w:t xml:space="preserve">falta de </w:t>
      </w:r>
      <w:r w:rsidRPr="0049433C">
        <w:rPr>
          <w:rFonts w:ascii="Palatino Linotype" w:eastAsia="Times New Roman" w:hAnsi="Palatino Linotype" w:cs="Arial"/>
          <w:color w:val="000000" w:themeColor="text1"/>
          <w:lang w:val="es-ES"/>
        </w:rPr>
        <w:t>respuesta, señalando</w:t>
      </w:r>
      <w:r w:rsidRPr="0049433C">
        <w:rPr>
          <w:rFonts w:ascii="Palatino Linotype" w:eastAsia="Times New Roman" w:hAnsi="Palatino Linotype" w:cs="Arial"/>
          <w:color w:val="000000" w:themeColor="text1"/>
        </w:rPr>
        <w:t xml:space="preserve"> </w:t>
      </w:r>
      <w:r w:rsidRPr="0049433C">
        <w:rPr>
          <w:rFonts w:ascii="Palatino Linotype" w:eastAsia="Times New Roman" w:hAnsi="Palatino Linotype" w:cs="Arial"/>
          <w:color w:val="000000" w:themeColor="text1"/>
          <w:lang w:val="es-ES"/>
        </w:rPr>
        <w:t>como:</w:t>
      </w:r>
    </w:p>
    <w:p w14:paraId="1744C6A0" w14:textId="017C7CC4" w:rsidR="00CB3448" w:rsidRPr="009B03ED" w:rsidRDefault="00CB3448" w:rsidP="00CB3448">
      <w:pPr>
        <w:spacing w:line="360" w:lineRule="auto"/>
        <w:ind w:right="34"/>
        <w:jc w:val="both"/>
        <w:rPr>
          <w:rFonts w:ascii="Palatino Linotype" w:hAnsi="Palatino Linotype"/>
          <w:b/>
          <w:sz w:val="22"/>
          <w:szCs w:val="22"/>
        </w:rPr>
      </w:pPr>
    </w:p>
    <w:p w14:paraId="41517A7C" w14:textId="164A963B" w:rsidR="00585F00" w:rsidRPr="00CA2A4E" w:rsidRDefault="00585F00" w:rsidP="00C93405">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40551"/>
      <w:bookmarkStart w:id="13" w:name="_Toc471908126"/>
      <w:bookmarkStart w:id="14" w:name="_Toc491791300"/>
      <w:bookmarkStart w:id="15" w:name="_Toc496726170"/>
      <w:bookmarkStart w:id="16" w:name="_Toc497242134"/>
      <w:bookmarkStart w:id="17" w:name="_Toc497292517"/>
      <w:bookmarkStart w:id="18" w:name="_Toc498503716"/>
      <w:bookmarkStart w:id="19" w:name="_Toc499568660"/>
      <w:bookmarkStart w:id="20" w:name="_Toc499568693"/>
      <w:bookmarkStart w:id="21" w:name="_Toc499665452"/>
      <w:bookmarkStart w:id="22" w:name="_Toc499729819"/>
      <w:bookmarkStart w:id="23" w:name="_Toc499835024"/>
      <w:bookmarkStart w:id="24" w:name="_Toc499835835"/>
      <w:bookmarkStart w:id="25" w:name="_Toc499835858"/>
      <w:bookmarkStart w:id="26" w:name="_Toc500264537"/>
      <w:bookmarkStart w:id="27" w:name="_Toc503290275"/>
      <w:bookmarkStart w:id="28" w:name="_Toc524009637"/>
      <w:bookmarkStart w:id="29" w:name="_Toc524009672"/>
      <w:bookmarkStart w:id="30" w:name="_Toc524602720"/>
      <w:bookmarkStart w:id="31" w:name="_Toc526365279"/>
      <w:bookmarkStart w:id="32" w:name="_Toc526365337"/>
      <w:bookmarkStart w:id="33" w:name="_Toc530067664"/>
      <w:bookmarkStart w:id="34" w:name="_Toc530067692"/>
      <w:bookmarkStart w:id="35" w:name="_Toc530067939"/>
      <w:bookmarkStart w:id="36" w:name="_Toc530590420"/>
      <w:bookmarkStart w:id="37" w:name="_Toc530593951"/>
      <w:bookmarkStart w:id="38" w:name="_Toc531190248"/>
      <w:bookmarkStart w:id="39" w:name="_Toc531190295"/>
      <w:bookmarkStart w:id="40" w:name="_Toc534908208"/>
      <w:bookmarkStart w:id="41" w:name="_Toc534909344"/>
      <w:bookmarkStart w:id="42" w:name="_Toc535353305"/>
      <w:bookmarkStart w:id="43" w:name="_Toc535353791"/>
      <w:bookmarkStart w:id="44" w:name="_Toc18436351"/>
      <w:bookmarkStart w:id="45" w:name="_Toc18436385"/>
      <w:bookmarkStart w:id="46" w:name="_Toc18513477"/>
      <w:bookmarkStart w:id="47" w:name="_Toc18513503"/>
      <w:bookmarkStart w:id="48" w:name="_Toc18606801"/>
      <w:bookmarkStart w:id="49" w:name="_Toc19723536"/>
      <w:bookmarkStart w:id="50" w:name="_Toc20322795"/>
      <w:bookmarkStart w:id="51" w:name="_Toc20323052"/>
      <w:bookmarkStart w:id="52" w:name="_Toc20323181"/>
      <w:bookmarkStart w:id="53" w:name="_Toc20420591"/>
      <w:bookmarkStart w:id="54" w:name="_Toc20421579"/>
      <w:bookmarkStart w:id="55" w:name="_Toc21027316"/>
      <w:bookmarkStart w:id="56" w:name="_Toc22660652"/>
      <w:bookmarkStart w:id="57" w:name="_Toc22811623"/>
      <w:bookmarkStart w:id="58" w:name="_Toc26436015"/>
      <w:r w:rsidRPr="00CA2A4E">
        <w:rPr>
          <w:rStyle w:val="Ttulo2Car"/>
          <w:rFonts w:ascii="Palatino Linotype" w:hAnsi="Palatino Linotype"/>
          <w:b/>
          <w:color w:val="auto"/>
          <w:sz w:val="24"/>
          <w:szCs w:val="24"/>
        </w:rPr>
        <w:t>Acto impugnado</w:t>
      </w:r>
      <w:bookmarkEnd w:id="4"/>
      <w:r w:rsidR="00F95F7E" w:rsidRPr="00CA2A4E">
        <w:rPr>
          <w:rStyle w:val="Ttulo2Car"/>
          <w:rFonts w:ascii="Palatino Linotype" w:hAnsi="Palatino Linotype"/>
          <w:b/>
          <w:color w:val="000000" w:themeColor="text1"/>
          <w:sz w:val="24"/>
          <w:szCs w:val="24"/>
        </w:rPr>
        <w:t xml:space="preserve">: </w:t>
      </w:r>
      <w:r w:rsidR="00F95F7E" w:rsidRPr="00C869B2">
        <w:rPr>
          <w:rStyle w:val="Ttulo2Car"/>
          <w:rFonts w:ascii="Palatino Linotype" w:hAnsi="Palatino Linotype"/>
          <w:i/>
          <w:color w:val="000000" w:themeColor="text1"/>
          <w:sz w:val="24"/>
          <w:szCs w:val="24"/>
        </w:rPr>
        <w:t>“</w:t>
      </w:r>
      <w:r w:rsidR="00C93405" w:rsidRPr="00C93405">
        <w:rPr>
          <w:rStyle w:val="Ttulo2Car"/>
          <w:rFonts w:ascii="Palatino Linotype" w:hAnsi="Palatino Linotype"/>
          <w:i/>
          <w:color w:val="000000" w:themeColor="text1"/>
          <w:sz w:val="24"/>
          <w:szCs w:val="24"/>
        </w:rPr>
        <w:t xml:space="preserve">La información que me entregan </w:t>
      </w:r>
      <w:proofErr w:type="spellStart"/>
      <w:r w:rsidR="00C93405" w:rsidRPr="00C93405">
        <w:rPr>
          <w:rStyle w:val="Ttulo2Car"/>
          <w:rFonts w:ascii="Palatino Linotype" w:hAnsi="Palatino Linotype"/>
          <w:i/>
          <w:color w:val="000000" w:themeColor="text1"/>
          <w:sz w:val="24"/>
          <w:szCs w:val="24"/>
        </w:rPr>
        <w:t>esta</w:t>
      </w:r>
      <w:proofErr w:type="spellEnd"/>
      <w:r w:rsidR="00C93405" w:rsidRPr="00C93405">
        <w:rPr>
          <w:rStyle w:val="Ttulo2Car"/>
          <w:rFonts w:ascii="Palatino Linotype" w:hAnsi="Palatino Linotype"/>
          <w:i/>
          <w:color w:val="000000" w:themeColor="text1"/>
          <w:sz w:val="24"/>
          <w:szCs w:val="24"/>
        </w:rPr>
        <w:t xml:space="preserve"> incompleta.</w:t>
      </w:r>
      <w:r w:rsidRPr="00C869B2">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r w:rsidRPr="00CA2A4E">
        <w:rPr>
          <w:rFonts w:ascii="Palatino Linotype" w:hAnsi="Palatino Linotype"/>
          <w:i/>
          <w:color w:val="000000" w:themeColor="text1"/>
          <w:sz w:val="24"/>
          <w:szCs w:val="24"/>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D4C621" w14:textId="6F268153" w:rsidR="00585F00" w:rsidRPr="00CA2A4E" w:rsidRDefault="00585F00" w:rsidP="00585F00">
      <w:pPr>
        <w:ind w:left="851"/>
        <w:rPr>
          <w:lang w:val="es-MX" w:eastAsia="en-US"/>
        </w:rPr>
      </w:pPr>
    </w:p>
    <w:p w14:paraId="16C1CD16" w14:textId="407170C3" w:rsidR="00585F00" w:rsidRDefault="00585F00" w:rsidP="00C93405">
      <w:pPr>
        <w:pStyle w:val="Ttulo2"/>
        <w:numPr>
          <w:ilvl w:val="0"/>
          <w:numId w:val="3"/>
        </w:numPr>
        <w:spacing w:line="360" w:lineRule="auto"/>
        <w:jc w:val="both"/>
        <w:rPr>
          <w:rFonts w:ascii="Palatino Linotype" w:hAnsi="Palatino Linotype"/>
          <w:i/>
          <w:color w:val="000000" w:themeColor="text1"/>
          <w:sz w:val="24"/>
          <w:szCs w:val="24"/>
        </w:rPr>
      </w:pPr>
      <w:bookmarkStart w:id="59" w:name="_Toc466982515"/>
      <w:bookmarkStart w:id="60" w:name="_Toc27589209"/>
      <w:bookmarkStart w:id="61" w:name="_Toc29395023"/>
      <w:bookmarkStart w:id="62" w:name="_Toc29481468"/>
      <w:bookmarkStart w:id="63" w:name="_Toc33113912"/>
      <w:bookmarkStart w:id="64" w:name="_Toc33643060"/>
      <w:bookmarkStart w:id="65" w:name="_Toc33724992"/>
      <w:bookmarkStart w:id="66" w:name="_Toc33726435"/>
      <w:bookmarkStart w:id="67" w:name="_Toc34140552"/>
      <w:bookmarkStart w:id="68" w:name="_Toc471908127"/>
      <w:bookmarkStart w:id="69" w:name="_Toc491791301"/>
      <w:bookmarkStart w:id="70" w:name="_Toc496726171"/>
      <w:bookmarkStart w:id="71" w:name="_Toc497242135"/>
      <w:bookmarkStart w:id="72" w:name="_Toc497292518"/>
      <w:bookmarkStart w:id="73" w:name="_Toc498503717"/>
      <w:bookmarkStart w:id="74" w:name="_Toc499568661"/>
      <w:bookmarkStart w:id="75" w:name="_Toc499568694"/>
      <w:bookmarkStart w:id="76" w:name="_Toc499665453"/>
      <w:bookmarkStart w:id="77" w:name="_Toc499729820"/>
      <w:bookmarkStart w:id="78" w:name="_Toc499835025"/>
      <w:bookmarkStart w:id="79" w:name="_Toc499835836"/>
      <w:bookmarkStart w:id="80" w:name="_Toc499835859"/>
      <w:bookmarkStart w:id="81" w:name="_Toc500264538"/>
      <w:bookmarkStart w:id="82" w:name="_Toc503290276"/>
      <w:bookmarkStart w:id="83" w:name="_Toc524009638"/>
      <w:bookmarkStart w:id="84" w:name="_Toc524009673"/>
      <w:bookmarkStart w:id="85" w:name="_Toc524602721"/>
      <w:bookmarkStart w:id="86" w:name="_Toc526365280"/>
      <w:bookmarkStart w:id="87" w:name="_Toc526365338"/>
      <w:bookmarkStart w:id="88" w:name="_Toc530067665"/>
      <w:bookmarkStart w:id="89" w:name="_Toc530067693"/>
      <w:bookmarkStart w:id="90" w:name="_Toc530067940"/>
      <w:bookmarkStart w:id="91" w:name="_Toc530590421"/>
      <w:bookmarkStart w:id="92" w:name="_Toc530593952"/>
      <w:bookmarkStart w:id="93" w:name="_Toc531190249"/>
      <w:bookmarkStart w:id="94" w:name="_Toc531190296"/>
      <w:bookmarkStart w:id="95" w:name="_Toc534908209"/>
      <w:bookmarkStart w:id="96" w:name="_Toc534909345"/>
      <w:bookmarkStart w:id="97" w:name="_Toc535353306"/>
      <w:bookmarkStart w:id="98" w:name="_Toc535353792"/>
      <w:bookmarkStart w:id="99" w:name="_Toc18436352"/>
      <w:bookmarkStart w:id="100" w:name="_Toc18436386"/>
      <w:bookmarkStart w:id="101" w:name="_Toc18513478"/>
      <w:bookmarkStart w:id="102" w:name="_Toc18513504"/>
      <w:bookmarkStart w:id="103" w:name="_Toc18606802"/>
      <w:bookmarkStart w:id="104" w:name="_Toc19723537"/>
      <w:bookmarkStart w:id="105" w:name="_Toc20322796"/>
      <w:bookmarkStart w:id="106" w:name="_Toc20323053"/>
      <w:bookmarkStart w:id="107" w:name="_Toc20323182"/>
      <w:bookmarkStart w:id="108" w:name="_Toc20420592"/>
      <w:bookmarkStart w:id="109" w:name="_Toc20421580"/>
      <w:bookmarkStart w:id="110" w:name="_Toc21027317"/>
      <w:bookmarkStart w:id="111" w:name="_Toc22660653"/>
      <w:bookmarkStart w:id="112" w:name="_Toc22811624"/>
      <w:bookmarkStart w:id="113" w:name="_Toc26436016"/>
      <w:r w:rsidRPr="00CA2A4E">
        <w:rPr>
          <w:rStyle w:val="Ttulo2Car"/>
          <w:rFonts w:ascii="Palatino Linotype" w:hAnsi="Palatino Linotype"/>
          <w:b/>
          <w:color w:val="000000" w:themeColor="text1"/>
          <w:sz w:val="24"/>
          <w:szCs w:val="24"/>
        </w:rPr>
        <w:t>Razones o Motivos de inconformidad:</w:t>
      </w:r>
      <w:bookmarkEnd w:id="59"/>
      <w:r w:rsidRPr="00CA2A4E">
        <w:rPr>
          <w:rFonts w:ascii="Palatino Linotype" w:hAnsi="Palatino Linotype"/>
          <w:b/>
          <w:color w:val="000000" w:themeColor="text1"/>
          <w:sz w:val="24"/>
          <w:szCs w:val="24"/>
        </w:rPr>
        <w:t xml:space="preserve"> </w:t>
      </w:r>
      <w:r w:rsidRPr="00CA2A4E">
        <w:rPr>
          <w:rFonts w:ascii="Palatino Linotype" w:hAnsi="Palatino Linotype"/>
          <w:i/>
          <w:color w:val="000000" w:themeColor="text1"/>
          <w:sz w:val="24"/>
          <w:szCs w:val="24"/>
        </w:rPr>
        <w:t>“</w:t>
      </w:r>
      <w:r w:rsidR="00C93405" w:rsidRPr="00C93405">
        <w:rPr>
          <w:rFonts w:ascii="Palatino Linotype" w:hAnsi="Palatino Linotype"/>
          <w:i/>
          <w:color w:val="000000" w:themeColor="text1"/>
          <w:sz w:val="24"/>
          <w:szCs w:val="24"/>
        </w:rPr>
        <w:t>No atienden mi solicitud en términos de la Ley de Transparencia.</w:t>
      </w:r>
      <w:r w:rsidRPr="00CA2A4E">
        <w:rPr>
          <w:rFonts w:ascii="Palatino Linotype" w:hAnsi="Palatino Linotype"/>
          <w:i/>
          <w:color w:val="000000" w:themeColor="text1"/>
          <w:sz w:val="24"/>
          <w:szCs w:val="24"/>
        </w:rPr>
        <w:t>”</w:t>
      </w:r>
      <w:bookmarkEnd w:id="60"/>
      <w:bookmarkEnd w:id="61"/>
      <w:bookmarkEnd w:id="62"/>
      <w:bookmarkEnd w:id="63"/>
      <w:bookmarkEnd w:id="64"/>
      <w:bookmarkEnd w:id="65"/>
      <w:bookmarkEnd w:id="66"/>
      <w:bookmarkEnd w:id="67"/>
      <w:r w:rsidRPr="00CA2A4E">
        <w:rPr>
          <w:rFonts w:ascii="Palatino Linotype" w:hAnsi="Palatino Linotype"/>
          <w:i/>
          <w:color w:val="000000" w:themeColor="text1"/>
          <w:sz w:val="24"/>
          <w:szCs w:val="24"/>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96CE205" w14:textId="77777777" w:rsidR="00EB781A" w:rsidRPr="00EB781A" w:rsidRDefault="00EB781A" w:rsidP="00EB781A">
      <w:pPr>
        <w:rPr>
          <w:lang w:val="es-MX" w:eastAsia="en-US"/>
        </w:rPr>
      </w:pPr>
    </w:p>
    <w:p w14:paraId="2A36D9BD" w14:textId="5CAA3B5F" w:rsidR="00034A1F" w:rsidRPr="009B03ED"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6B12CA">
        <w:rPr>
          <w:rFonts w:ascii="Palatino Linotype" w:eastAsia="Calibri" w:hAnsi="Palatino Linotype" w:cs="Arial"/>
          <w:lang w:val="es-ES"/>
        </w:rPr>
        <w:t>El Comisionado Ponente con fundamento en lo dispuesto por el artículo 185 fracción II de la</w:t>
      </w:r>
      <w:r w:rsidR="003364ED">
        <w:rPr>
          <w:rFonts w:ascii="Palatino Linotype" w:eastAsia="Calibri" w:hAnsi="Palatino Linotype" w:cs="Arial"/>
          <w:lang w:val="es-ES"/>
        </w:rPr>
        <w:t xml:space="preserve"> ley de la materia, a través de</w:t>
      </w:r>
      <w:r w:rsidRPr="006B12CA">
        <w:rPr>
          <w:rFonts w:ascii="Palatino Linotype" w:eastAsia="Calibri" w:hAnsi="Palatino Linotype" w:cs="Arial"/>
          <w:lang w:val="es-ES"/>
        </w:rPr>
        <w:t xml:space="preserve">l acuerdo de admisión de fecha </w:t>
      </w:r>
      <w:r w:rsidR="00C44029">
        <w:rPr>
          <w:rFonts w:ascii="Palatino Linotype" w:eastAsia="Calibri" w:hAnsi="Palatino Linotype" w:cs="Arial"/>
          <w:lang w:val="es-ES"/>
        </w:rPr>
        <w:t>nueve</w:t>
      </w:r>
      <w:r w:rsidR="001863AF">
        <w:rPr>
          <w:rFonts w:ascii="Palatino Linotype" w:eastAsia="Calibri" w:hAnsi="Palatino Linotype" w:cs="Arial"/>
          <w:lang w:val="es-ES"/>
        </w:rPr>
        <w:t xml:space="preserve"> </w:t>
      </w:r>
      <w:r w:rsidR="007B002D">
        <w:rPr>
          <w:rFonts w:ascii="Palatino Linotype" w:eastAsia="Calibri" w:hAnsi="Palatino Linotype" w:cs="Arial"/>
          <w:lang w:val="es-ES"/>
        </w:rPr>
        <w:t>(</w:t>
      </w:r>
      <w:r w:rsidR="00C93405">
        <w:rPr>
          <w:rFonts w:ascii="Palatino Linotype" w:eastAsia="Calibri" w:hAnsi="Palatino Linotype" w:cs="Arial"/>
          <w:lang w:val="es-ES"/>
        </w:rPr>
        <w:t>0</w:t>
      </w:r>
      <w:r w:rsidR="00C44029">
        <w:rPr>
          <w:rFonts w:ascii="Palatino Linotype" w:eastAsia="Calibri" w:hAnsi="Palatino Linotype" w:cs="Arial"/>
          <w:lang w:val="es-ES"/>
        </w:rPr>
        <w:t>9</w:t>
      </w:r>
      <w:r w:rsidR="007B002D">
        <w:rPr>
          <w:rFonts w:ascii="Palatino Linotype" w:eastAsia="Calibri" w:hAnsi="Palatino Linotype" w:cs="Arial"/>
          <w:lang w:val="es-ES"/>
        </w:rPr>
        <w:t>)</w:t>
      </w:r>
      <w:r w:rsidR="00290721">
        <w:rPr>
          <w:rFonts w:ascii="Palatino Linotype" w:eastAsia="Calibri" w:hAnsi="Palatino Linotype" w:cs="Arial"/>
          <w:lang w:val="es-ES"/>
        </w:rPr>
        <w:t xml:space="preserve"> </w:t>
      </w:r>
      <w:r w:rsidRPr="0027255D">
        <w:rPr>
          <w:rFonts w:ascii="Palatino Linotype" w:eastAsia="Calibri" w:hAnsi="Palatino Linotype" w:cs="Arial"/>
          <w:lang w:val="es-ES"/>
        </w:rPr>
        <w:t xml:space="preserve">de </w:t>
      </w:r>
      <w:r w:rsidR="00765A4A">
        <w:rPr>
          <w:rFonts w:ascii="Palatino Linotype" w:eastAsia="Calibri" w:hAnsi="Palatino Linotype" w:cs="Arial"/>
          <w:lang w:val="es-ES"/>
        </w:rPr>
        <w:t>e</w:t>
      </w:r>
      <w:r w:rsidR="00C93405">
        <w:rPr>
          <w:rFonts w:ascii="Palatino Linotype" w:eastAsia="Calibri" w:hAnsi="Palatino Linotype" w:cs="Arial"/>
          <w:lang w:val="es-ES"/>
        </w:rPr>
        <w:t>nero</w:t>
      </w:r>
      <w:r w:rsidRPr="0027255D">
        <w:rPr>
          <w:rFonts w:ascii="Palatino Linotype" w:eastAsia="Calibri" w:hAnsi="Palatino Linotype" w:cs="Arial"/>
          <w:lang w:val="es-ES"/>
        </w:rPr>
        <w:t xml:space="preserve"> del año en curso</w:t>
      </w:r>
      <w:r w:rsidRPr="006B12CA">
        <w:rPr>
          <w:rFonts w:ascii="Palatino Linotype" w:eastAsia="Calibri" w:hAnsi="Palatino Linotype" w:cs="Arial"/>
          <w:lang w:val="es-ES"/>
        </w:rPr>
        <w:t>,</w:t>
      </w:r>
      <w:r>
        <w:rPr>
          <w:rFonts w:ascii="Palatino Linotype" w:eastAsia="Calibri" w:hAnsi="Palatino Linotype" w:cs="Arial"/>
          <w:lang w:val="es-ES"/>
        </w:rPr>
        <w:t xml:space="preserve"> </w:t>
      </w:r>
      <w:r w:rsidRPr="006B12CA">
        <w:rPr>
          <w:rFonts w:ascii="Palatino Linotype" w:eastAsia="Calibri" w:hAnsi="Palatino Linotype" w:cs="Arial"/>
          <w:lang w:val="es-ES"/>
        </w:rPr>
        <w:t xml:space="preserve">puso a disposición de las partes </w:t>
      </w:r>
      <w:r w:rsidR="00C93405">
        <w:rPr>
          <w:rFonts w:ascii="Palatino Linotype" w:eastAsia="Calibri" w:hAnsi="Palatino Linotype" w:cs="Arial"/>
          <w:lang w:val="es-ES"/>
        </w:rPr>
        <w:t>e</w:t>
      </w:r>
      <w:r w:rsidRPr="006B12CA">
        <w:rPr>
          <w:rFonts w:ascii="Palatino Linotype" w:eastAsia="Calibri" w:hAnsi="Palatino Linotype" w:cs="Arial"/>
          <w:lang w:val="es-ES"/>
        </w:rPr>
        <w:t xml:space="preserve">l expediente </w:t>
      </w:r>
      <w:r w:rsidRPr="006B12CA">
        <w:rPr>
          <w:rFonts w:ascii="Palatino Linotype" w:eastAsia="Calibri" w:hAnsi="Palatino Linotype" w:cs="Arial"/>
          <w:lang w:val="es-ES"/>
        </w:rPr>
        <w:lastRenderedPageBreak/>
        <w:t xml:space="preserve">electrónico </w:t>
      </w:r>
      <w:r w:rsidRPr="006B12CA">
        <w:rPr>
          <w:rFonts w:ascii="Palatino Linotype" w:eastAsia="Calibri" w:hAnsi="Palatino Linotype" w:cs="Arial"/>
        </w:rPr>
        <w:t xml:space="preserve">vía </w:t>
      </w:r>
      <w:r w:rsidRPr="006B12CA">
        <w:rPr>
          <w:rFonts w:ascii="Palatino Linotype" w:eastAsia="Calibri" w:hAnsi="Palatino Linotype" w:cs="Arial"/>
          <w:lang w:val="es-ES"/>
        </w:rPr>
        <w:t xml:space="preserve">Sistema de Acceso a la Información Mexiquense </w:t>
      </w:r>
      <w:r w:rsidR="001475E7">
        <w:rPr>
          <w:rFonts w:ascii="Palatino Linotype" w:eastAsia="Calibri" w:hAnsi="Palatino Linotype" w:cs="Arial"/>
          <w:lang w:val="es-ES"/>
        </w:rPr>
        <w:t>(</w:t>
      </w:r>
      <w:r w:rsidRPr="006B12CA">
        <w:rPr>
          <w:rFonts w:ascii="Palatino Linotype" w:eastAsia="Calibri" w:hAnsi="Palatino Linotype" w:cs="Arial"/>
          <w:b/>
          <w:lang w:val="es-ES"/>
        </w:rPr>
        <w:t>SAIMEX</w:t>
      </w:r>
      <w:r w:rsidR="001475E7">
        <w:rPr>
          <w:rFonts w:ascii="Palatino Linotype" w:eastAsia="Calibri" w:hAnsi="Palatino Linotype" w:cs="Arial"/>
          <w:b/>
          <w:lang w:val="es-ES"/>
        </w:rPr>
        <w:t>)</w:t>
      </w:r>
      <w:r w:rsidRPr="006B12CA">
        <w:rPr>
          <w:rFonts w:ascii="Palatino Linotype" w:eastAsia="Calibri" w:hAnsi="Palatino Linotype" w:cs="Arial"/>
          <w:b/>
          <w:lang w:val="es-ES"/>
        </w:rPr>
        <w:t xml:space="preserve"> </w:t>
      </w:r>
      <w:r w:rsidRPr="006B12CA">
        <w:rPr>
          <w:rFonts w:ascii="Palatino Linotype" w:eastAsia="Calibri" w:hAnsi="Palatino Linotype" w:cs="Arial"/>
          <w:lang w:val="es-ES"/>
        </w:rPr>
        <w:t>a efecto de que en un plazo máximo de siete días manifestaran</w:t>
      </w:r>
      <w:r w:rsidR="005E77E6">
        <w:rPr>
          <w:rFonts w:ascii="Palatino Linotype" w:eastAsia="Calibri" w:hAnsi="Palatino Linotype" w:cs="Arial"/>
          <w:lang w:val="es-ES"/>
        </w:rPr>
        <w:t xml:space="preserve"> lo que a su derecho conviniera</w:t>
      </w:r>
      <w:r w:rsidRPr="006B12CA">
        <w:rPr>
          <w:rFonts w:ascii="Palatino Linotype" w:eastAsia="Calibri" w:hAnsi="Palatino Linotype" w:cs="Arial"/>
          <w:lang w:val="es-ES"/>
        </w:rPr>
        <w:t xml:space="preserve">, ofrecieran pruebas y alegatos según corresponda a los casos concretos, de esta forma para que el </w:t>
      </w:r>
      <w:r w:rsidRPr="006B12CA">
        <w:rPr>
          <w:rFonts w:ascii="Palatino Linotype" w:eastAsia="Calibri" w:hAnsi="Palatino Linotype" w:cs="Arial"/>
          <w:b/>
          <w:lang w:val="es-ES"/>
        </w:rPr>
        <w:t>SUJETO OBLIGADO</w:t>
      </w:r>
      <w:r w:rsidRPr="006B12CA">
        <w:rPr>
          <w:rFonts w:ascii="Palatino Linotype" w:eastAsia="Calibri" w:hAnsi="Palatino Linotype" w:cs="Arial"/>
          <w:lang w:val="es-ES"/>
        </w:rPr>
        <w:t xml:space="preserve"> presentará el Informe Justificado procedente.</w:t>
      </w:r>
    </w:p>
    <w:p w14:paraId="221FC3ED" w14:textId="77777777" w:rsidR="009B03ED" w:rsidRPr="00193EC9"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Default="00A82510" w:rsidP="00E83DF6">
      <w:pPr>
        <w:pStyle w:val="Prrafodelista"/>
        <w:numPr>
          <w:ilvl w:val="0"/>
          <w:numId w:val="2"/>
        </w:numPr>
        <w:spacing w:before="240" w:after="240" w:line="360" w:lineRule="auto"/>
        <w:ind w:left="0" w:firstLine="0"/>
        <w:jc w:val="both"/>
        <w:rPr>
          <w:rFonts w:ascii="Palatino Linotype" w:hAnsi="Palatino Linotype"/>
        </w:rPr>
      </w:pPr>
      <w:r w:rsidRPr="00C54BEF">
        <w:rPr>
          <w:rFonts w:ascii="Palatino Linotype" w:hAnsi="Palatino Linotype"/>
          <w:color w:val="000000"/>
          <w:szCs w:val="22"/>
        </w:rPr>
        <w:t>E</w:t>
      </w:r>
      <w:r w:rsidR="001863AF" w:rsidRPr="00C54BEF">
        <w:rPr>
          <w:rFonts w:ascii="Palatino Linotype" w:hAnsi="Palatino Linotype"/>
          <w:color w:val="000000"/>
          <w:szCs w:val="22"/>
        </w:rPr>
        <w:t xml:space="preserve">l </w:t>
      </w:r>
      <w:r w:rsidR="001863AF" w:rsidRPr="00C54BEF">
        <w:rPr>
          <w:rFonts w:ascii="Palatino Linotype" w:hAnsi="Palatino Linotype"/>
          <w:b/>
          <w:color w:val="000000"/>
          <w:szCs w:val="22"/>
        </w:rPr>
        <w:t>SUJETO OBLIGADO</w:t>
      </w:r>
      <w:r w:rsidR="001863AF" w:rsidRPr="00C54BEF">
        <w:rPr>
          <w:rFonts w:ascii="Palatino Linotype" w:hAnsi="Palatino Linotype"/>
          <w:color w:val="000000"/>
          <w:szCs w:val="22"/>
        </w:rPr>
        <w:t xml:space="preserve">, </w:t>
      </w:r>
      <w:r w:rsidR="00C54BEF" w:rsidRPr="00C54BEF">
        <w:rPr>
          <w:rFonts w:ascii="Palatino Linotype" w:hAnsi="Palatino Linotype"/>
          <w:color w:val="000000"/>
          <w:szCs w:val="22"/>
        </w:rPr>
        <w:t>fue omiso en rendir el informe justificado correspondiente.</w:t>
      </w:r>
      <w:r w:rsidR="00C54BEF">
        <w:rPr>
          <w:rFonts w:ascii="Palatino Linotype" w:hAnsi="Palatino Linotype"/>
          <w:color w:val="000000"/>
          <w:szCs w:val="22"/>
        </w:rPr>
        <w:t xml:space="preserve"> </w:t>
      </w:r>
      <w:r w:rsidR="007B5C9D" w:rsidRPr="00C54BEF">
        <w:rPr>
          <w:rFonts w:ascii="Palatino Linotype" w:hAnsi="Palatino Linotype"/>
        </w:rPr>
        <w:t>Por su parte el hoy recurrente dejó de manifestar lo a que a su derecho conviniera y asistiera como se observa:</w:t>
      </w:r>
    </w:p>
    <w:p w14:paraId="37EAFB87" w14:textId="608456EF" w:rsidR="003B39E2" w:rsidRPr="004C33A5" w:rsidRDefault="00C93405" w:rsidP="00E701D0">
      <w:pPr>
        <w:jc w:val="center"/>
        <w:rPr>
          <w:rFonts w:ascii="Palatino Linotype" w:hAnsi="Palatino Linotype"/>
        </w:rPr>
      </w:pPr>
      <w:r>
        <w:rPr>
          <w:rFonts w:ascii="Palatino Linotype" w:hAnsi="Palatino Linotype"/>
          <w:noProof/>
          <w:lang w:val="es-MX" w:eastAsia="es-MX"/>
        </w:rPr>
        <w:drawing>
          <wp:inline distT="0" distB="0" distL="0" distR="0" wp14:anchorId="23FC203F" wp14:editId="189E882D">
            <wp:extent cx="5479576" cy="1257608"/>
            <wp:effectExtent l="19050" t="19050" r="2603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3551" cy="1258520"/>
                    </a:xfrm>
                    <a:prstGeom prst="rect">
                      <a:avLst/>
                    </a:prstGeom>
                    <a:noFill/>
                    <a:ln>
                      <a:solidFill>
                        <a:schemeClr val="tx1">
                          <a:lumMod val="95000"/>
                          <a:lumOff val="5000"/>
                        </a:schemeClr>
                      </a:solidFill>
                    </a:ln>
                  </pic:spPr>
                </pic:pic>
              </a:graphicData>
            </a:graphic>
          </wp:inline>
        </w:drawing>
      </w:r>
    </w:p>
    <w:p w14:paraId="45D1367C" w14:textId="05E508AA" w:rsidR="007B5C9D" w:rsidRPr="007B5C9D" w:rsidRDefault="007B5C9D" w:rsidP="00C54BEF">
      <w:pPr>
        <w:pStyle w:val="Prrafodelista"/>
        <w:spacing w:before="240" w:after="240" w:line="360" w:lineRule="auto"/>
        <w:ind w:left="0"/>
        <w:jc w:val="center"/>
        <w:rPr>
          <w:rFonts w:ascii="Palatino Linotype" w:hAnsi="Palatino Linotype"/>
        </w:rPr>
      </w:pPr>
    </w:p>
    <w:p w14:paraId="66F0290E" w14:textId="5ADD8656" w:rsidR="00643903" w:rsidRPr="00025B10" w:rsidRDefault="00025B10" w:rsidP="00D845E3">
      <w:pPr>
        <w:pStyle w:val="Prrafodelista"/>
        <w:numPr>
          <w:ilvl w:val="0"/>
          <w:numId w:val="2"/>
        </w:numPr>
        <w:spacing w:before="240" w:after="240" w:line="360" w:lineRule="auto"/>
        <w:ind w:left="0" w:firstLine="0"/>
        <w:jc w:val="both"/>
        <w:rPr>
          <w:rFonts w:ascii="Palatino Linotype" w:hAnsi="Palatino Linotype"/>
          <w:b/>
        </w:rPr>
      </w:pPr>
      <w:r>
        <w:rPr>
          <w:rFonts w:ascii="Palatino Linotype" w:hAnsi="Palatino Linotype"/>
        </w:rPr>
        <w:t>E</w:t>
      </w:r>
      <w:r w:rsidRPr="00E8681B">
        <w:rPr>
          <w:rFonts w:ascii="Palatino Linotype" w:hAnsi="Palatino Linotype"/>
        </w:rPr>
        <w:t xml:space="preserve">l </w:t>
      </w:r>
      <w:r w:rsidRPr="004A6A7B">
        <w:rPr>
          <w:rFonts w:ascii="Palatino Linotype" w:hAnsi="Palatino Linotype"/>
        </w:rPr>
        <w:t xml:space="preserve">Comisionado Ponente </w:t>
      </w:r>
      <w:r w:rsidR="00CE2991">
        <w:rPr>
          <w:rFonts w:ascii="Palatino Linotype" w:hAnsi="Palatino Linotype"/>
        </w:rPr>
        <w:t xml:space="preserve">decreto </w:t>
      </w:r>
      <w:r w:rsidR="00CE2991" w:rsidRPr="004A6A7B">
        <w:rPr>
          <w:rFonts w:ascii="Palatino Linotype" w:hAnsi="Palatino Linotype"/>
        </w:rPr>
        <w:t xml:space="preserve">el </w:t>
      </w:r>
      <w:r w:rsidR="00CE2991">
        <w:rPr>
          <w:rFonts w:ascii="Palatino Linotype" w:hAnsi="Palatino Linotype"/>
        </w:rPr>
        <w:t xml:space="preserve">cierre de instrucción mediante acuerdo de </w:t>
      </w:r>
      <w:r w:rsidR="00CE2991" w:rsidRPr="00FC54AA">
        <w:rPr>
          <w:rFonts w:ascii="Palatino Linotype" w:hAnsi="Palatino Linotype"/>
        </w:rPr>
        <w:t xml:space="preserve">fecha </w:t>
      </w:r>
      <w:r w:rsidR="00C02903" w:rsidRPr="00A206F7">
        <w:rPr>
          <w:rFonts w:ascii="Palatino Linotype" w:hAnsi="Palatino Linotype"/>
        </w:rPr>
        <w:t>v</w:t>
      </w:r>
      <w:r w:rsidR="00AD747C" w:rsidRPr="00A206F7">
        <w:rPr>
          <w:rFonts w:ascii="Palatino Linotype" w:hAnsi="Palatino Linotype"/>
        </w:rPr>
        <w:t>eintisiete</w:t>
      </w:r>
      <w:r w:rsidR="00CE2991" w:rsidRPr="00A206F7">
        <w:rPr>
          <w:rFonts w:ascii="Palatino Linotype" w:hAnsi="Palatino Linotype"/>
        </w:rPr>
        <w:t xml:space="preserve"> (</w:t>
      </w:r>
      <w:r w:rsidR="00C02903" w:rsidRPr="00A206F7">
        <w:rPr>
          <w:rFonts w:ascii="Palatino Linotype" w:hAnsi="Palatino Linotype"/>
        </w:rPr>
        <w:t>2</w:t>
      </w:r>
      <w:r w:rsidR="00AD747C" w:rsidRPr="00A206F7">
        <w:rPr>
          <w:rFonts w:ascii="Palatino Linotype" w:hAnsi="Palatino Linotype"/>
        </w:rPr>
        <w:t>7</w:t>
      </w:r>
      <w:r w:rsidR="00CE2991" w:rsidRPr="00A206F7">
        <w:rPr>
          <w:rFonts w:ascii="Palatino Linotype" w:hAnsi="Palatino Linotype"/>
        </w:rPr>
        <w:t xml:space="preserve">) de </w:t>
      </w:r>
      <w:r w:rsidR="00E71A61" w:rsidRPr="00A206F7">
        <w:rPr>
          <w:rFonts w:ascii="Palatino Linotype" w:hAnsi="Palatino Linotype"/>
        </w:rPr>
        <w:t>febrero</w:t>
      </w:r>
      <w:r w:rsidR="00CE2991" w:rsidRPr="00A206F7">
        <w:rPr>
          <w:rFonts w:ascii="Palatino Linotype" w:hAnsi="Palatino Linotype"/>
        </w:rPr>
        <w:t xml:space="preserve"> de dos mil</w:t>
      </w:r>
      <w:r w:rsidR="00CE2991" w:rsidRPr="00772B6F">
        <w:rPr>
          <w:rFonts w:ascii="Palatino Linotype" w:hAnsi="Palatino Linotype"/>
        </w:rPr>
        <w:t xml:space="preserve"> </w:t>
      </w:r>
      <w:r w:rsidR="00772B6F" w:rsidRPr="00772B6F">
        <w:rPr>
          <w:rFonts w:ascii="Palatino Linotype" w:hAnsi="Palatino Linotype"/>
        </w:rPr>
        <w:t>veinte</w:t>
      </w:r>
      <w:r w:rsidR="00CE2991">
        <w:rPr>
          <w:rFonts w:ascii="Palatino Linotype" w:hAnsi="Palatino Linotype"/>
        </w:rPr>
        <w:t>; posteriormente mediante</w:t>
      </w:r>
      <w:r w:rsidR="00C8486C">
        <w:rPr>
          <w:rFonts w:ascii="Palatino Linotype" w:hAnsi="Palatino Linotype"/>
        </w:rPr>
        <w:t xml:space="preserve"> acuerdo</w:t>
      </w:r>
      <w:r w:rsidR="004C33A5">
        <w:rPr>
          <w:rFonts w:ascii="Palatino Linotype" w:hAnsi="Palatino Linotype"/>
        </w:rPr>
        <w:t xml:space="preserve"> de </w:t>
      </w:r>
      <w:r w:rsidR="00AD747C">
        <w:rPr>
          <w:rFonts w:ascii="Palatino Linotype" w:hAnsi="Palatino Linotype"/>
        </w:rPr>
        <w:t xml:space="preserve">misma </w:t>
      </w:r>
      <w:r w:rsidR="00CE2991">
        <w:rPr>
          <w:rFonts w:ascii="Palatino Linotype" w:hAnsi="Palatino Linotype"/>
        </w:rPr>
        <w:t>fecha,</w:t>
      </w:r>
      <w:r w:rsidR="00C8486C">
        <w:rPr>
          <w:rFonts w:ascii="Palatino Linotype" w:hAnsi="Palatino Linotype"/>
        </w:rPr>
        <w:t xml:space="preserve"> para </w:t>
      </w:r>
      <w:r w:rsidR="00CE2991">
        <w:rPr>
          <w:rFonts w:ascii="Palatino Linotype" w:hAnsi="Palatino Linotype"/>
        </w:rPr>
        <w:t xml:space="preserve">un </w:t>
      </w:r>
      <w:r w:rsidR="00C8486C">
        <w:rPr>
          <w:rFonts w:ascii="Palatino Linotype" w:hAnsi="Palatino Linotype"/>
        </w:rPr>
        <w:t xml:space="preserve">mejor proveer </w:t>
      </w:r>
      <w:r w:rsidR="005C7AB3">
        <w:rPr>
          <w:rFonts w:ascii="Palatino Linotype" w:hAnsi="Palatino Linotype"/>
        </w:rPr>
        <w:t xml:space="preserve">en su estudio y resolución </w:t>
      </w:r>
      <w:r w:rsidR="00CE2991">
        <w:rPr>
          <w:rFonts w:ascii="Palatino Linotype" w:hAnsi="Palatino Linotype"/>
        </w:rPr>
        <w:t>se acordó la ampliación del termino para resolver</w:t>
      </w:r>
      <w:r w:rsidR="00C8486C">
        <w:rPr>
          <w:rFonts w:ascii="Palatino Linotype" w:hAnsi="Palatino Linotype"/>
        </w:rPr>
        <w:t xml:space="preserve">, </w:t>
      </w:r>
      <w:r w:rsidR="006A3E8C">
        <w:rPr>
          <w:rFonts w:ascii="Palatino Linotype" w:hAnsi="Palatino Linotype"/>
        </w:rPr>
        <w:t>por lo que</w:t>
      </w:r>
      <w:r w:rsidR="00CF3F0A" w:rsidRPr="004A6A7B">
        <w:rPr>
          <w:rFonts w:ascii="Palatino Linotype" w:hAnsi="Palatino Linotype"/>
        </w:rPr>
        <w:t xml:space="preserve"> </w:t>
      </w:r>
      <w:r w:rsidRPr="004A6A7B">
        <w:rPr>
          <w:rFonts w:ascii="Palatino Linotype" w:hAnsi="Palatino Linotype"/>
        </w:rPr>
        <w:t>se</w:t>
      </w:r>
      <w:r w:rsidR="00585F00" w:rsidRPr="00E8681B">
        <w:rPr>
          <w:rFonts w:ascii="Palatino Linotype" w:hAnsi="Palatino Linotype" w:cs="Arial"/>
        </w:rPr>
        <w:t xml:space="preserve"> ordenó tur</w:t>
      </w:r>
      <w:r w:rsidR="00434B23" w:rsidRPr="00E8681B">
        <w:rPr>
          <w:rFonts w:ascii="Palatino Linotype" w:hAnsi="Palatino Linotype" w:cs="Arial"/>
        </w:rPr>
        <w:t xml:space="preserve">nar el expediente a resolución, </w:t>
      </w:r>
      <w:r w:rsidR="00274F7F" w:rsidRPr="00E8681B">
        <w:rPr>
          <w:rFonts w:ascii="Palatino Linotype" w:hAnsi="Palatino Linotype" w:cs="Arial"/>
        </w:rPr>
        <w:t xml:space="preserve">por lo que no habiendo más que hacer constar, </w:t>
      </w:r>
      <w:r w:rsidR="001F5AF8" w:rsidRPr="00E8681B">
        <w:rPr>
          <w:rFonts w:ascii="Palatino Linotype" w:hAnsi="Palatino Linotype" w:cs="Arial"/>
        </w:rPr>
        <w:t xml:space="preserve">y - </w:t>
      </w:r>
      <w:r w:rsidR="00AD747C">
        <w:rPr>
          <w:rFonts w:ascii="Palatino Linotype" w:hAnsi="Palatino Linotype" w:cs="Arial"/>
        </w:rPr>
        <w:t xml:space="preserve">- - - - - - - - - - - - - - - - - </w:t>
      </w:r>
    </w:p>
    <w:p w14:paraId="51E91971" w14:textId="4A8939B2" w:rsidR="00585F00" w:rsidRPr="00381879" w:rsidRDefault="00585F00" w:rsidP="00585F00">
      <w:pPr>
        <w:pStyle w:val="Ttulo1"/>
        <w:jc w:val="center"/>
        <w:rPr>
          <w:b/>
        </w:rPr>
      </w:pPr>
      <w:bookmarkStart w:id="114" w:name="_Toc491791302"/>
      <w:bookmarkStart w:id="115" w:name="_Toc34140553"/>
      <w:r w:rsidRPr="00381879">
        <w:rPr>
          <w:b/>
        </w:rPr>
        <w:t>CONSIDERANDO</w:t>
      </w:r>
      <w:bookmarkEnd w:id="114"/>
      <w:bookmarkEnd w:id="115"/>
    </w:p>
    <w:p w14:paraId="7681ED66" w14:textId="77777777" w:rsidR="00585F00" w:rsidRPr="00381879" w:rsidRDefault="00585F00" w:rsidP="00585F00">
      <w:pPr>
        <w:rPr>
          <w:rFonts w:ascii="Palatino Linotype" w:hAnsi="Palatino Linotype"/>
          <w:lang w:val="es-MX" w:eastAsia="en-US"/>
        </w:rPr>
      </w:pPr>
    </w:p>
    <w:p w14:paraId="717D4ABA" w14:textId="77777777" w:rsidR="00585F00" w:rsidRDefault="00585F00" w:rsidP="00585F00">
      <w:pPr>
        <w:pStyle w:val="Ttulo2"/>
        <w:rPr>
          <w:rFonts w:ascii="Palatino Linotype" w:hAnsi="Palatino Linotype"/>
          <w:b/>
          <w:color w:val="auto"/>
          <w:sz w:val="24"/>
        </w:rPr>
      </w:pPr>
      <w:bookmarkStart w:id="116" w:name="_Toc491791303"/>
      <w:bookmarkStart w:id="117" w:name="_Toc34140554"/>
      <w:r w:rsidRPr="00381879">
        <w:rPr>
          <w:rFonts w:ascii="Palatino Linotype" w:hAnsi="Palatino Linotype"/>
          <w:b/>
          <w:color w:val="auto"/>
          <w:sz w:val="24"/>
        </w:rPr>
        <w:lastRenderedPageBreak/>
        <w:t>PRIMERO. De la competencia</w:t>
      </w:r>
      <w:bookmarkEnd w:id="116"/>
      <w:bookmarkEnd w:id="117"/>
    </w:p>
    <w:p w14:paraId="6EA8B854" w14:textId="77777777" w:rsidR="00585F00" w:rsidRPr="00B6401D" w:rsidRDefault="00585F00" w:rsidP="00585F00">
      <w:pPr>
        <w:rPr>
          <w:lang w:val="es-MX" w:eastAsia="en-US"/>
        </w:rPr>
      </w:pPr>
    </w:p>
    <w:p w14:paraId="59B46AF8" w14:textId="77777777" w:rsidR="00585F00" w:rsidRPr="00F73160"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B640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401D">
        <w:rPr>
          <w:rFonts w:ascii="Palatino Linotype" w:eastAsia="Calibri" w:hAnsi="Palatino Linotype" w:cs="Times New Roman"/>
          <w:b/>
          <w:lang w:val="es-ES"/>
        </w:rPr>
        <w:t>Constitución Política de los Estados Unidos Mexicanos</w:t>
      </w:r>
      <w:r w:rsidRPr="00B6401D">
        <w:rPr>
          <w:rFonts w:ascii="Palatino Linotype" w:eastAsia="Calibri" w:hAnsi="Palatino Linotype" w:cs="Times New Roman"/>
          <w:lang w:val="es-ES"/>
        </w:rPr>
        <w:t xml:space="preserve">; 5, párrafos vigésimo, vigésimo primero y vigésimo segundo fracciones IV y V de la </w:t>
      </w:r>
      <w:r w:rsidRPr="00B6401D">
        <w:rPr>
          <w:rFonts w:ascii="Palatino Linotype" w:eastAsia="Calibri" w:hAnsi="Palatino Linotype" w:cs="Times New Roman"/>
          <w:b/>
          <w:lang w:val="es-ES"/>
        </w:rPr>
        <w:t>Constitución Política del Estado Libre y Soberano de México</w:t>
      </w:r>
      <w:r w:rsidRPr="00B6401D">
        <w:rPr>
          <w:rFonts w:ascii="Palatino Linotype" w:eastAsia="Calibri" w:hAnsi="Palatino Linotype" w:cs="Times New Roman"/>
          <w:lang w:val="es-ES"/>
        </w:rPr>
        <w:t xml:space="preserve">; artículos 1, 2 fracción II, 13, 29, 36 fracciones I y II, 176, 178, 179, 181 párrafo tercero y 185 </w:t>
      </w:r>
      <w:r w:rsidRPr="00B6401D">
        <w:rPr>
          <w:rFonts w:ascii="Palatino Linotype" w:eastAsia="Calibri" w:hAnsi="Palatino Linotype" w:cs="Arial"/>
          <w:lang w:val="es-ES"/>
        </w:rPr>
        <w:t xml:space="preserve">de la </w:t>
      </w:r>
      <w:r w:rsidRPr="00B6401D">
        <w:rPr>
          <w:rFonts w:ascii="Palatino Linotype" w:eastAsia="Calibri" w:hAnsi="Palatino Linotype" w:cs="Arial"/>
          <w:b/>
          <w:lang w:val="es-ES"/>
        </w:rPr>
        <w:t>Ley de Transparencia y Acceso a la Información Pública del Estado de México y Municipios</w:t>
      </w:r>
      <w:r w:rsidRPr="00B6401D">
        <w:rPr>
          <w:rFonts w:ascii="Palatino Linotype" w:eastAsia="Calibri" w:hAnsi="Palatino Linotype" w:cs="Arial"/>
          <w:lang w:val="es-ES"/>
        </w:rPr>
        <w:t xml:space="preserve">; ; y 10, 7, 9 fracciones I y XXIV, y 11 del </w:t>
      </w:r>
      <w:r w:rsidRPr="00B640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Default="00F73160" w:rsidP="00F73160">
      <w:pPr>
        <w:pStyle w:val="Prrafodelista"/>
        <w:spacing w:line="360" w:lineRule="auto"/>
        <w:ind w:left="0"/>
        <w:jc w:val="both"/>
        <w:rPr>
          <w:rFonts w:ascii="Palatino Linotype" w:eastAsia="Calibri" w:hAnsi="Palatino Linotype" w:cs="Times New Roman"/>
          <w:b/>
          <w:lang w:val="es-ES"/>
        </w:rPr>
      </w:pPr>
    </w:p>
    <w:p w14:paraId="235D448C" w14:textId="77777777" w:rsidR="00C93405" w:rsidRDefault="00C93405"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Default="00585F00" w:rsidP="00585F00">
      <w:pPr>
        <w:pStyle w:val="Ttulo2"/>
        <w:rPr>
          <w:rFonts w:ascii="Palatino Linotype" w:hAnsi="Palatino Linotype"/>
          <w:b/>
          <w:color w:val="auto"/>
          <w:sz w:val="24"/>
        </w:rPr>
      </w:pPr>
      <w:bookmarkStart w:id="118" w:name="_Toc491791304"/>
      <w:bookmarkStart w:id="119" w:name="_Toc34140555"/>
      <w:r w:rsidRPr="00381879">
        <w:rPr>
          <w:rFonts w:ascii="Palatino Linotype" w:hAnsi="Palatino Linotype"/>
          <w:b/>
          <w:color w:val="auto"/>
          <w:sz w:val="24"/>
        </w:rPr>
        <w:t>SEGUNDO. De la oportunidad y proced</w:t>
      </w:r>
      <w:r>
        <w:rPr>
          <w:rFonts w:ascii="Palatino Linotype" w:hAnsi="Palatino Linotype"/>
          <w:b/>
          <w:color w:val="auto"/>
          <w:sz w:val="24"/>
        </w:rPr>
        <w:t>encia.</w:t>
      </w:r>
      <w:bookmarkEnd w:id="118"/>
      <w:bookmarkEnd w:id="119"/>
    </w:p>
    <w:p w14:paraId="7CBA5E3B" w14:textId="77777777" w:rsidR="00CE2991" w:rsidRPr="00CE2991" w:rsidRDefault="00CE2991" w:rsidP="00CE2991">
      <w:pPr>
        <w:rPr>
          <w:lang w:val="es-MX" w:eastAsia="en-US"/>
        </w:rPr>
      </w:pPr>
    </w:p>
    <w:p w14:paraId="29A5650A" w14:textId="7D5E4CD5" w:rsidR="00C93405" w:rsidRDefault="00C93405" w:rsidP="00C93405">
      <w:pPr>
        <w:pStyle w:val="Prrafodelista"/>
        <w:numPr>
          <w:ilvl w:val="0"/>
          <w:numId w:val="2"/>
        </w:numPr>
        <w:spacing w:line="360" w:lineRule="auto"/>
        <w:ind w:left="0" w:firstLine="0"/>
        <w:jc w:val="both"/>
        <w:rPr>
          <w:rFonts w:ascii="Palatino Linotype" w:hAnsi="Palatino Linotype"/>
        </w:rPr>
      </w:pPr>
      <w:bookmarkStart w:id="120" w:name="_Toc521431830"/>
      <w:bookmarkStart w:id="121" w:name="_Toc27653760"/>
      <w:r>
        <w:rPr>
          <w:rFonts w:ascii="Palatino Linotype" w:eastAsia="Calibri" w:hAnsi="Palatino Linotype" w:cs="Arial"/>
        </w:rPr>
        <w:t xml:space="preserve">El medio de impugnación fue presentado a través del </w:t>
      </w:r>
      <w:r>
        <w:rPr>
          <w:rFonts w:ascii="Palatino Linotype" w:eastAsia="Calibri" w:hAnsi="Palatino Linotype" w:cs="Arial"/>
          <w:b/>
        </w:rPr>
        <w:t>SAIMEX,</w:t>
      </w:r>
      <w:r>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Pr>
          <w:rFonts w:ascii="Palatino Linotype" w:eastAsia="Calibri" w:hAnsi="Palatino Linotype" w:cs="Arial"/>
          <w:b/>
        </w:rPr>
        <w:t>SUJETO OBLIGADO</w:t>
      </w:r>
      <w:r>
        <w:rPr>
          <w:rFonts w:ascii="Palatino Linotype" w:eastAsia="Calibri" w:hAnsi="Palatino Linotype" w:cs="Arial"/>
        </w:rPr>
        <w:t xml:space="preserve"> entrego su respuesta el día cinco (05) de diciembre de dos mil diecinueve, </w:t>
      </w:r>
      <w:r>
        <w:rPr>
          <w:rFonts w:ascii="Palatino Linotype" w:hAnsi="Palatino Linotype" w:cs="Arial"/>
        </w:rPr>
        <w:t xml:space="preserve">de tal forma que el plazo para interponer el recurso transcurrió del día seis (06) de diciembre al trece (13) de enero de dos mil diecinueve; en consecuencia, el ahora recurrente presentó su inconformidad el día dieciocho (18) de diciembre de dos mil </w:t>
      </w:r>
      <w:r>
        <w:rPr>
          <w:rFonts w:ascii="Palatino Linotype" w:hAnsi="Palatino Linotype" w:cs="Arial"/>
        </w:rPr>
        <w:lastRenderedPageBreak/>
        <w:t xml:space="preserve">diecinueve; por lo que el medio de impugnación se encuentra dentro del lapso legalmente establecido para tal efecto. </w:t>
      </w:r>
    </w:p>
    <w:p w14:paraId="4921FC76" w14:textId="77777777" w:rsidR="00C93405" w:rsidRDefault="00C93405" w:rsidP="00C93405">
      <w:pPr>
        <w:pStyle w:val="Prrafodelista"/>
        <w:spacing w:before="240" w:after="240" w:line="360" w:lineRule="auto"/>
        <w:ind w:left="0" w:right="49"/>
        <w:jc w:val="both"/>
        <w:rPr>
          <w:rFonts w:ascii="Palatino Linotype" w:hAnsi="Palatino Linotype"/>
        </w:rPr>
      </w:pPr>
    </w:p>
    <w:p w14:paraId="37DF0DD0" w14:textId="77777777" w:rsidR="00C93405" w:rsidRDefault="00C93405" w:rsidP="00C93405">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21C154" w14:textId="77777777" w:rsidR="00C93405" w:rsidRDefault="00C93405" w:rsidP="00C93405">
      <w:pPr>
        <w:pStyle w:val="Prrafodelista"/>
        <w:rPr>
          <w:rFonts w:ascii="Palatino Linotype" w:hAnsi="Palatino Linotype"/>
        </w:rPr>
      </w:pPr>
    </w:p>
    <w:p w14:paraId="4102620C" w14:textId="77777777" w:rsidR="00C93405" w:rsidRDefault="00C93405" w:rsidP="00C93405">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Arial"/>
        </w:rPr>
        <w:t>Por</w:t>
      </w:r>
      <w:r>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Pr>
          <w:rFonts w:ascii="Palatino Linotype" w:eastAsia="Calibri" w:hAnsi="Palatino Linotype" w:cs="Times New Roman"/>
          <w:b/>
          <w:lang w:val="es-ES"/>
        </w:rPr>
        <w:t xml:space="preserve">no proporciona su nombre completo para que sea </w:t>
      </w:r>
      <w:r>
        <w:rPr>
          <w:rFonts w:ascii="Palatino Linotype" w:eastAsia="Calibri" w:hAnsi="Palatino Linotype" w:cs="Times New Roman"/>
          <w:b/>
          <w:u w:val="single"/>
          <w:lang w:val="es-ES"/>
        </w:rPr>
        <w:t>identificado</w:t>
      </w:r>
      <w:r>
        <w:rPr>
          <w:rFonts w:ascii="Palatino Linotype" w:eastAsia="Calibri" w:hAnsi="Palatino Linotype" w:cs="Times New Roman"/>
          <w:b/>
          <w:lang w:val="es-ES"/>
        </w:rPr>
        <w:t>,</w:t>
      </w:r>
      <w:r>
        <w:rPr>
          <w:rFonts w:ascii="Palatino Linotype" w:eastAsia="Calibri" w:hAnsi="Palatino Linotype" w:cs="Times New Roman"/>
          <w:lang w:val="es-ES"/>
        </w:rPr>
        <w:t xml:space="preserve"> ni se tiene la certeza sobre su identidad, sin embargo, es importante señalar también que </w:t>
      </w:r>
      <w:r>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378387C" w14:textId="77777777" w:rsidR="00C93405" w:rsidRDefault="00C93405" w:rsidP="00C93405">
      <w:pPr>
        <w:pStyle w:val="Prrafodelista"/>
        <w:rPr>
          <w:rFonts w:ascii="Palatino Linotype" w:hAnsi="Palatino Linotype"/>
        </w:rPr>
      </w:pPr>
    </w:p>
    <w:p w14:paraId="061BBA87" w14:textId="77777777" w:rsidR="00C93405" w:rsidRDefault="00C93405" w:rsidP="00FC6D86">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Arial"/>
        </w:rPr>
        <w:t>Esto</w:t>
      </w:r>
      <w:r>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w:t>
      </w:r>
      <w:r>
        <w:rPr>
          <w:rFonts w:ascii="Palatino Linotype" w:eastAsia="Calibri" w:hAnsi="Palatino Linotype" w:cs="Times New Roman"/>
          <w:lang w:val="es-ES"/>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CF7979" w14:textId="77777777" w:rsidR="00C93405" w:rsidRDefault="00C93405" w:rsidP="00C93405">
      <w:pPr>
        <w:pStyle w:val="Prrafodelista"/>
        <w:rPr>
          <w:rFonts w:ascii="Palatino Linotype" w:eastAsia="Calibri" w:hAnsi="Palatino Linotype" w:cs="Times New Roman"/>
          <w:lang w:val="es-ES"/>
        </w:rPr>
      </w:pPr>
    </w:p>
    <w:p w14:paraId="62740C25" w14:textId="77777777" w:rsidR="00C93405" w:rsidRDefault="00C93405" w:rsidP="00FC6D86">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Arial"/>
        </w:rPr>
        <w:t>Por</w:t>
      </w:r>
      <w:r>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02C494" w14:textId="77777777" w:rsidR="00C93405" w:rsidRDefault="00C93405" w:rsidP="00C93405">
      <w:pPr>
        <w:pStyle w:val="Prrafodelista"/>
        <w:rPr>
          <w:rFonts w:ascii="Palatino Linotype" w:hAnsi="Palatino Linotype"/>
        </w:rPr>
      </w:pPr>
    </w:p>
    <w:p w14:paraId="1A3C3324" w14:textId="77777777" w:rsidR="00C93405" w:rsidRDefault="00C93405" w:rsidP="00FC6D86">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Arial"/>
        </w:rPr>
        <w:t>En</w:t>
      </w:r>
      <w:r>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282A999" w14:textId="77777777" w:rsidR="00C93405" w:rsidRDefault="00C93405" w:rsidP="00C93405">
      <w:pPr>
        <w:pStyle w:val="Prrafodelista"/>
        <w:rPr>
          <w:rFonts w:ascii="Palatino Linotype" w:eastAsia="Times New Roman" w:hAnsi="Palatino Linotype" w:cs="Arial"/>
          <w:lang w:val="es-ES"/>
        </w:rPr>
      </w:pPr>
    </w:p>
    <w:p w14:paraId="39B10AEE" w14:textId="77777777" w:rsidR="00C93405" w:rsidRDefault="00C93405" w:rsidP="00FC6D86">
      <w:pPr>
        <w:pStyle w:val="Prrafodelista"/>
        <w:numPr>
          <w:ilvl w:val="0"/>
          <w:numId w:val="2"/>
        </w:numPr>
        <w:spacing w:line="360" w:lineRule="auto"/>
        <w:ind w:left="0" w:firstLine="0"/>
        <w:jc w:val="both"/>
        <w:rPr>
          <w:rFonts w:ascii="Palatino Linotype" w:hAnsi="Palatino Linotype"/>
        </w:rPr>
      </w:pPr>
      <w:r>
        <w:rPr>
          <w:rFonts w:ascii="Palatino Linotype" w:eastAsia="Calibri" w:hAnsi="Palatino Linotype" w:cs="Arial"/>
        </w:rPr>
        <w:t>Por</w:t>
      </w:r>
      <w:r>
        <w:rPr>
          <w:rFonts w:ascii="Palatino Linotype" w:eastAsia="Times New Roman" w:hAnsi="Palatino Linotype" w:cs="Arial"/>
          <w:lang w:val="es-ES"/>
        </w:rPr>
        <w:t xml:space="preserve"> lo que el nombre del solicitando y recurrente no puede ser considerado un requisito indispensable de </w:t>
      </w:r>
      <w:proofErr w:type="spellStart"/>
      <w:r>
        <w:rPr>
          <w:rFonts w:ascii="Palatino Linotype" w:eastAsia="Times New Roman" w:hAnsi="Palatino Linotype" w:cs="Arial"/>
          <w:lang w:val="es-ES"/>
        </w:rPr>
        <w:t>procedibilidad</w:t>
      </w:r>
      <w:proofErr w:type="spellEnd"/>
      <w:r>
        <w:rPr>
          <w:rFonts w:ascii="Palatino Linotype" w:eastAsia="Times New Roman" w:hAnsi="Palatino Linotype" w:cs="Arial"/>
          <w:lang w:val="es-ES"/>
        </w:rPr>
        <w:t xml:space="preserve"> del recurso de revisión que nos ocupa, ya que el acceso a la información no está condicionado a acreditar algún interés ya </w:t>
      </w:r>
      <w:r>
        <w:rPr>
          <w:rFonts w:ascii="Palatino Linotype" w:eastAsia="Times New Roman" w:hAnsi="Palatino Linotype" w:cs="Arial"/>
          <w:lang w:val="es-ES"/>
        </w:rPr>
        <w:lastRenderedPageBreak/>
        <w:t xml:space="preserve">sea jurídico o legítimo, máxime que es un elemento subsanable por este Órgano </w:t>
      </w:r>
      <w:proofErr w:type="spellStart"/>
      <w:r>
        <w:rPr>
          <w:rFonts w:ascii="Palatino Linotype" w:eastAsia="Times New Roman" w:hAnsi="Palatino Linotype" w:cs="Arial"/>
          <w:lang w:val="es-ES"/>
        </w:rPr>
        <w:t>Resolutor</w:t>
      </w:r>
      <w:proofErr w:type="spellEnd"/>
      <w:r>
        <w:rPr>
          <w:rFonts w:ascii="Palatino Linotype" w:eastAsia="Times New Roman" w:hAnsi="Palatino Linotype" w:cs="Arial"/>
          <w:lang w:val="es-ES"/>
        </w:rPr>
        <w:t>.</w:t>
      </w:r>
    </w:p>
    <w:p w14:paraId="57FD16B7" w14:textId="77777777" w:rsidR="00C93405" w:rsidRDefault="00C93405" w:rsidP="00C93405">
      <w:pPr>
        <w:pStyle w:val="Prrafodelista"/>
        <w:rPr>
          <w:rFonts w:ascii="Palatino Linotype" w:hAnsi="Palatino Linotype" w:cs="Arial"/>
          <w:szCs w:val="23"/>
        </w:rPr>
      </w:pPr>
    </w:p>
    <w:p w14:paraId="44010200" w14:textId="77777777" w:rsidR="00254FE5" w:rsidRDefault="00254FE5" w:rsidP="00254FE5">
      <w:pPr>
        <w:pStyle w:val="Ttulo1"/>
        <w:spacing w:line="360" w:lineRule="auto"/>
        <w:rPr>
          <w:b/>
          <w:color w:val="000000" w:themeColor="text1"/>
          <w:szCs w:val="24"/>
        </w:rPr>
      </w:pPr>
      <w:bookmarkStart w:id="122" w:name="_Toc34140556"/>
      <w:r>
        <w:rPr>
          <w:b/>
          <w:color w:val="000000" w:themeColor="text1"/>
          <w:szCs w:val="24"/>
        </w:rPr>
        <w:t>TERCER</w:t>
      </w:r>
      <w:r w:rsidRPr="008C6062">
        <w:rPr>
          <w:b/>
          <w:color w:val="000000" w:themeColor="text1"/>
          <w:szCs w:val="24"/>
        </w:rPr>
        <w:t xml:space="preserve">O. </w:t>
      </w:r>
      <w:bookmarkStart w:id="123" w:name="_Toc501021589"/>
      <w:bookmarkEnd w:id="120"/>
      <w:r w:rsidRPr="008C6062">
        <w:rPr>
          <w:b/>
          <w:color w:val="000000" w:themeColor="text1"/>
          <w:szCs w:val="24"/>
        </w:rPr>
        <w:t xml:space="preserve">Del planteamiento de la </w:t>
      </w:r>
      <w:r w:rsidRPr="001E64C4">
        <w:rPr>
          <w:b/>
          <w:i/>
          <w:color w:val="000000" w:themeColor="text1"/>
          <w:szCs w:val="24"/>
        </w:rPr>
        <w:t>Litis</w:t>
      </w:r>
      <w:r w:rsidRPr="008C6062">
        <w:rPr>
          <w:b/>
          <w:color w:val="000000" w:themeColor="text1"/>
          <w:szCs w:val="24"/>
        </w:rPr>
        <w:t>.</w:t>
      </w:r>
      <w:bookmarkEnd w:id="121"/>
      <w:bookmarkEnd w:id="122"/>
      <w:bookmarkEnd w:id="123"/>
    </w:p>
    <w:p w14:paraId="788ECE0F" w14:textId="433FFA55" w:rsidR="00254FE5" w:rsidRDefault="00254FE5" w:rsidP="00FC6D86">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F07EEC">
        <w:rPr>
          <w:rFonts w:ascii="Palatino Linotype" w:eastAsia="Calibri" w:hAnsi="Palatino Linotype" w:cs="Arial"/>
        </w:rPr>
        <w:t>Seguidamente</w:t>
      </w:r>
      <w:r>
        <w:rPr>
          <w:rFonts w:ascii="Palatino Linotype" w:eastAsia="Calibri" w:hAnsi="Palatino Linotype" w:cs="Arial"/>
          <w:color w:val="000000" w:themeColor="text1"/>
          <w:lang w:val="es-MX" w:eastAsia="en-US"/>
        </w:rPr>
        <w:t>, d</w:t>
      </w:r>
      <w:r w:rsidRPr="008C6062">
        <w:rPr>
          <w:rFonts w:ascii="Palatino Linotype" w:eastAsia="Calibri" w:hAnsi="Palatino Linotype" w:cs="Arial"/>
          <w:color w:val="000000" w:themeColor="text1"/>
          <w:lang w:val="es-MX" w:eastAsia="en-US"/>
        </w:rPr>
        <w:t xml:space="preserve">erivado del razonamiento lógico-jurídico de las constancias que obran en el </w:t>
      </w:r>
      <w:r w:rsidRPr="00171E0A">
        <w:rPr>
          <w:rFonts w:ascii="Palatino Linotype" w:eastAsia="Calibri" w:hAnsi="Palatino Linotype" w:cs="Arial"/>
          <w:color w:val="000000" w:themeColor="text1"/>
          <w:lang w:val="es-MX" w:eastAsia="en-US"/>
        </w:rPr>
        <w:t>expediente al rubro indicado, es de señalar que e</w:t>
      </w:r>
      <w:r w:rsidRPr="00171E0A">
        <w:rPr>
          <w:rFonts w:ascii="Palatino Linotype" w:hAnsi="Palatino Linotype" w:cs="Arial"/>
          <w:color w:val="000000" w:themeColor="text1"/>
        </w:rPr>
        <w:t>l ahora recurrente, solicitó la información transcrita en el anterior párrafo uno (01)</w:t>
      </w:r>
      <w:r w:rsidRPr="00171E0A">
        <w:rPr>
          <w:rFonts w:ascii="Palatino Linotype" w:hAnsi="Palatino Linotype"/>
          <w:i/>
          <w:color w:val="000000"/>
        </w:rPr>
        <w:t>,</w:t>
      </w:r>
      <w:r w:rsidRPr="00171E0A">
        <w:rPr>
          <w:rFonts w:ascii="Palatino Linotype" w:hAnsi="Palatino Linotype"/>
          <w:color w:val="000000"/>
        </w:rPr>
        <w:t xml:space="preserve"> consecutivamente con motivo de la respuesta emitida por el </w:t>
      </w:r>
      <w:r w:rsidRPr="00171E0A">
        <w:rPr>
          <w:rFonts w:ascii="Palatino Linotype" w:hAnsi="Palatino Linotype"/>
          <w:b/>
          <w:color w:val="000000"/>
        </w:rPr>
        <w:t>SUJETO OBLIGADO</w:t>
      </w:r>
      <w:r w:rsidRPr="00171E0A">
        <w:rPr>
          <w:rFonts w:ascii="Palatino Linotype" w:hAnsi="Palatino Linotype"/>
          <w:color w:val="000000"/>
        </w:rPr>
        <w:t xml:space="preserve"> se pronunció</w:t>
      </w:r>
      <w:r w:rsidRPr="00171E0A">
        <w:rPr>
          <w:rFonts w:ascii="Palatino Linotype" w:hAnsi="Palatino Linotype" w:cs="Arial"/>
          <w:color w:val="000000" w:themeColor="text1"/>
        </w:rPr>
        <w:t xml:space="preserve"> a grosso modo en los términos siguientes: </w:t>
      </w:r>
      <w:r w:rsidRPr="00171E0A">
        <w:rPr>
          <w:rFonts w:ascii="Palatino Linotype" w:hAnsi="Palatino Linotype" w:cs="Arial"/>
          <w:i/>
          <w:color w:val="000000" w:themeColor="text1"/>
        </w:rPr>
        <w:t>"</w:t>
      </w:r>
      <w:r w:rsidR="00FC6D86" w:rsidRPr="00FC6D86">
        <w:rPr>
          <w:rFonts w:ascii="Palatino Linotype" w:hAnsi="Palatino Linotype"/>
          <w:i/>
        </w:rPr>
        <w:t xml:space="preserve">La información que me entregan </w:t>
      </w:r>
      <w:proofErr w:type="spellStart"/>
      <w:r w:rsidR="00FC6D86" w:rsidRPr="00FC6D86">
        <w:rPr>
          <w:rFonts w:ascii="Palatino Linotype" w:hAnsi="Palatino Linotype"/>
          <w:i/>
        </w:rPr>
        <w:t>esta</w:t>
      </w:r>
      <w:proofErr w:type="spellEnd"/>
      <w:r w:rsidR="00FC6D86" w:rsidRPr="00FC6D86">
        <w:rPr>
          <w:rFonts w:ascii="Palatino Linotype" w:hAnsi="Palatino Linotype"/>
          <w:i/>
        </w:rPr>
        <w:t xml:space="preserve"> incompleta.</w:t>
      </w:r>
      <w:r w:rsidRPr="00171E0A">
        <w:rPr>
          <w:rFonts w:ascii="Palatino Linotype" w:hAnsi="Palatino Linotype" w:cs="Arial"/>
          <w:i/>
          <w:color w:val="000000" w:themeColor="text1"/>
        </w:rPr>
        <w:t>".</w:t>
      </w:r>
      <w:r w:rsidRPr="00171E0A">
        <w:rPr>
          <w:rFonts w:ascii="Palatino Linotype" w:hAnsi="Palatino Linotype" w:cs="Arial"/>
          <w:color w:val="000000" w:themeColor="text1"/>
        </w:rPr>
        <w:t xml:space="preserve"> Atento a lo anterior se advierte</w:t>
      </w:r>
      <w:r w:rsidRPr="00B733F9">
        <w:rPr>
          <w:rFonts w:ascii="Palatino Linotype" w:eastAsia="Times New Roman" w:hAnsi="Palatino Linotype"/>
          <w:color w:val="000000" w:themeColor="text1"/>
        </w:rPr>
        <w:t xml:space="preserve"> </w:t>
      </w:r>
      <w:r>
        <w:rPr>
          <w:rFonts w:ascii="Palatino Linotype" w:eastAsia="Times New Roman" w:hAnsi="Palatino Linotype"/>
          <w:color w:val="000000" w:themeColor="text1"/>
        </w:rPr>
        <w:t xml:space="preserve">el particular pretende </w:t>
      </w:r>
      <w:r w:rsidRPr="00EF329C">
        <w:rPr>
          <w:rFonts w:ascii="Palatino Linotype" w:eastAsia="Times New Roman" w:hAnsi="Palatino Linotype"/>
          <w:color w:val="000000" w:themeColor="text1"/>
        </w:rPr>
        <w:t>actualiza</w:t>
      </w:r>
      <w:r>
        <w:rPr>
          <w:rFonts w:ascii="Palatino Linotype" w:eastAsia="Times New Roman" w:hAnsi="Palatino Linotype"/>
          <w:color w:val="000000" w:themeColor="text1"/>
        </w:rPr>
        <w:t>r</w:t>
      </w:r>
      <w:r w:rsidRPr="00EF329C">
        <w:rPr>
          <w:rFonts w:ascii="Palatino Linotype" w:eastAsia="Times New Roman" w:hAnsi="Palatino Linotype"/>
          <w:color w:val="000000" w:themeColor="text1"/>
        </w:rPr>
        <w:t xml:space="preserve"> la causa de procedencia</w:t>
      </w:r>
      <w:r w:rsidRPr="00EF329C">
        <w:rPr>
          <w:rFonts w:ascii="Palatino Linotype" w:eastAsia="Times New Roman" w:hAnsi="Palatino Linotype"/>
          <w:b/>
          <w:color w:val="000000" w:themeColor="text1"/>
        </w:rPr>
        <w:t xml:space="preserve"> </w:t>
      </w:r>
      <w:r w:rsidRPr="00EF329C">
        <w:rPr>
          <w:rFonts w:ascii="Palatino Linotype" w:eastAsia="Times New Roman" w:hAnsi="Palatino Linotype" w:cs="Arial"/>
          <w:color w:val="000000" w:themeColor="text1"/>
          <w:lang w:eastAsia="es-MX"/>
        </w:rPr>
        <w:t xml:space="preserve">contenida en </w:t>
      </w:r>
      <w:r w:rsidRPr="00EF329C">
        <w:rPr>
          <w:rFonts w:ascii="Palatino Linotype" w:eastAsia="Times New Roman" w:hAnsi="Palatino Linotype" w:cs="Arial"/>
          <w:color w:val="000000" w:themeColor="text1"/>
          <w:lang w:val="es-ES" w:eastAsia="es-MX"/>
        </w:rPr>
        <w:t>el artículo</w:t>
      </w:r>
      <w:r w:rsidRPr="00E9564E">
        <w:rPr>
          <w:rFonts w:ascii="Palatino Linotype" w:eastAsia="Times New Roman" w:hAnsi="Palatino Linotype" w:cs="Arial"/>
          <w:b/>
          <w:color w:val="000000" w:themeColor="text1"/>
          <w:lang w:val="es-ES" w:eastAsia="es-MX"/>
        </w:rPr>
        <w:t xml:space="preserve"> 179</w:t>
      </w:r>
      <w:r w:rsidR="00061742">
        <w:rPr>
          <w:rFonts w:ascii="Palatino Linotype" w:eastAsia="Times New Roman" w:hAnsi="Palatino Linotype" w:cs="Arial"/>
          <w:color w:val="000000" w:themeColor="text1"/>
          <w:lang w:val="es-ES" w:eastAsia="es-MX"/>
        </w:rPr>
        <w:t xml:space="preserve"> fracción </w:t>
      </w:r>
      <w:r w:rsidR="00171E0A">
        <w:rPr>
          <w:rFonts w:ascii="Palatino Linotype" w:eastAsia="Times New Roman" w:hAnsi="Palatino Linotype" w:cs="Arial"/>
          <w:b/>
          <w:color w:val="000000" w:themeColor="text1"/>
          <w:lang w:val="es-ES" w:eastAsia="es-MX"/>
        </w:rPr>
        <w:t>V</w:t>
      </w:r>
      <w:r w:rsidRPr="00EF329C">
        <w:rPr>
          <w:rFonts w:ascii="Palatino Linotype" w:eastAsia="Times New Roman" w:hAnsi="Palatino Linotype" w:cs="Arial"/>
          <w:color w:val="000000" w:themeColor="text1"/>
          <w:lang w:val="es-ES" w:eastAsia="es-MX"/>
        </w:rPr>
        <w:t xml:space="preserve"> de la </w:t>
      </w:r>
      <w:r w:rsidRPr="00EF329C">
        <w:rPr>
          <w:rFonts w:ascii="Palatino Linotype" w:eastAsia="Calibri" w:hAnsi="Palatino Linotype" w:cs="Arial"/>
          <w:b/>
          <w:color w:val="000000" w:themeColor="text1"/>
          <w:lang w:val="es-ES"/>
        </w:rPr>
        <w:t>Ley de Transparencia y Acceso a la Información Pública del Estado de México y Municipios</w:t>
      </w:r>
      <w:r>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171E0A">
        <w:rPr>
          <w:rFonts w:ascii="Palatino Linotype" w:eastAsia="Times New Roman" w:hAnsi="Palatino Linotype" w:cs="Arial"/>
          <w:color w:val="000000" w:themeColor="text1"/>
          <w:lang w:val="es-ES" w:eastAsia="es-MX"/>
        </w:rPr>
        <w:t xml:space="preserve">la </w:t>
      </w:r>
      <w:r w:rsidR="00FC6D86">
        <w:rPr>
          <w:rFonts w:ascii="Palatino Linotype" w:eastAsia="Times New Roman" w:hAnsi="Palatino Linotype" w:cs="Arial"/>
          <w:color w:val="000000" w:themeColor="text1"/>
          <w:lang w:val="es-ES" w:eastAsia="es-MX"/>
        </w:rPr>
        <w:t>entrega de información incompleta</w:t>
      </w:r>
      <w:r w:rsidR="00207915">
        <w:rPr>
          <w:rFonts w:ascii="Palatino Linotype" w:eastAsia="Times New Roman" w:hAnsi="Palatino Linotype" w:cs="Arial"/>
          <w:color w:val="000000" w:themeColor="text1"/>
          <w:lang w:val="es-ES" w:eastAsia="es-MX"/>
        </w:rPr>
        <w:t>;</w:t>
      </w:r>
      <w:r>
        <w:rPr>
          <w:rFonts w:ascii="Palatino Linotype" w:eastAsia="Times New Roman" w:hAnsi="Palatino Linotype" w:cs="Arial"/>
          <w:color w:val="000000" w:themeColor="text1"/>
          <w:lang w:val="es-ES" w:eastAsia="es-MX"/>
        </w:rPr>
        <w:t xml:space="preserve"> supuesto del que </w:t>
      </w:r>
      <w:r w:rsidR="0005437C">
        <w:rPr>
          <w:rFonts w:ascii="Palatino Linotype" w:eastAsia="Times New Roman" w:hAnsi="Palatino Linotype" w:cs="Arial"/>
          <w:color w:val="000000" w:themeColor="text1"/>
          <w:lang w:val="es-ES" w:eastAsia="es-MX"/>
        </w:rPr>
        <w:t>e</w:t>
      </w:r>
      <w:r>
        <w:rPr>
          <w:rFonts w:ascii="Palatino Linotype" w:eastAsia="Times New Roman" w:hAnsi="Palatino Linotype" w:cs="Arial"/>
          <w:color w:val="000000" w:themeColor="text1"/>
          <w:lang w:val="es-ES" w:eastAsia="es-MX"/>
        </w:rPr>
        <w:t xml:space="preserve">l ahora recurrente se duele, de modo tal </w:t>
      </w:r>
      <w:r>
        <w:rPr>
          <w:rFonts w:ascii="Palatino Linotype" w:hAnsi="Palatino Linotype" w:cs="Arial"/>
          <w:color w:val="000000" w:themeColor="text1"/>
          <w:szCs w:val="23"/>
        </w:rPr>
        <w:t xml:space="preserve">que </w:t>
      </w:r>
      <w:r w:rsidRPr="00EF329C">
        <w:rPr>
          <w:rFonts w:ascii="Palatino Linotype" w:hAnsi="Palatino Linotype" w:cs="Arial"/>
          <w:color w:val="000000" w:themeColor="text1"/>
          <w:szCs w:val="23"/>
        </w:rPr>
        <w:t>el presente recurso de revisión se c</w:t>
      </w:r>
      <w:r>
        <w:rPr>
          <w:rFonts w:ascii="Palatino Linotype" w:hAnsi="Palatino Linotype" w:cs="Arial"/>
          <w:color w:val="000000" w:themeColor="text1"/>
          <w:szCs w:val="23"/>
        </w:rPr>
        <w:t>ircunscribirá</w:t>
      </w:r>
      <w:r w:rsidRPr="00EF329C">
        <w:rPr>
          <w:rFonts w:ascii="Palatino Linotype" w:hAnsi="Palatino Linotype" w:cs="Arial"/>
          <w:color w:val="000000" w:themeColor="text1"/>
          <w:szCs w:val="23"/>
        </w:rPr>
        <w:t xml:space="preserve"> en determinar si el </w:t>
      </w:r>
      <w:r w:rsidRPr="00EF329C">
        <w:rPr>
          <w:rFonts w:ascii="Palatino Linotype" w:hAnsi="Palatino Linotype" w:cs="Arial"/>
          <w:b/>
          <w:color w:val="000000" w:themeColor="text1"/>
          <w:szCs w:val="23"/>
        </w:rPr>
        <w:t>SUJETO</w:t>
      </w:r>
      <w:r w:rsidRPr="00EF329C">
        <w:rPr>
          <w:rFonts w:ascii="Palatino Linotype" w:hAnsi="Palatino Linotype" w:cs="Arial"/>
          <w:color w:val="000000" w:themeColor="text1"/>
          <w:szCs w:val="23"/>
        </w:rPr>
        <w:t xml:space="preserve"> </w:t>
      </w:r>
      <w:r w:rsidRPr="00EF329C">
        <w:rPr>
          <w:rFonts w:ascii="Palatino Linotype" w:hAnsi="Palatino Linotype" w:cs="Arial"/>
          <w:b/>
          <w:color w:val="000000" w:themeColor="text1"/>
          <w:szCs w:val="23"/>
        </w:rPr>
        <w:t>OBLIGADO</w:t>
      </w:r>
      <w:r w:rsidRPr="00EF329C">
        <w:rPr>
          <w:rFonts w:ascii="Palatino Linotype" w:hAnsi="Palatino Linotype" w:cs="Arial"/>
          <w:color w:val="000000" w:themeColor="text1"/>
          <w:szCs w:val="23"/>
        </w:rPr>
        <w:t xml:space="preserve"> con su respuesta</w:t>
      </w:r>
      <w:r>
        <w:rPr>
          <w:rFonts w:ascii="Palatino Linotype" w:hAnsi="Palatino Linotype" w:cs="Arial"/>
          <w:color w:val="000000" w:themeColor="text1"/>
          <w:szCs w:val="23"/>
        </w:rPr>
        <w:t xml:space="preserve"> ciertamente</w:t>
      </w:r>
      <w:r w:rsidRPr="00EF329C">
        <w:rPr>
          <w:rFonts w:ascii="Palatino Linotype" w:hAnsi="Palatino Linotype" w:cs="Arial"/>
          <w:color w:val="000000" w:themeColor="text1"/>
          <w:szCs w:val="23"/>
        </w:rPr>
        <w:t xml:space="preserve"> </w:t>
      </w:r>
      <w:r w:rsidRPr="00EF329C">
        <w:rPr>
          <w:rFonts w:ascii="Palatino Linotype" w:eastAsia="Times New Roman" w:hAnsi="Palatino Linotype"/>
          <w:color w:val="000000" w:themeColor="text1"/>
        </w:rPr>
        <w:t>actualiza la causa de procedencia</w:t>
      </w:r>
      <w:r w:rsidRPr="00EF329C">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del dispositivo jurídico en comento.</w:t>
      </w:r>
    </w:p>
    <w:p w14:paraId="2BCB211E" w14:textId="77777777" w:rsidR="00306493" w:rsidRDefault="00306493" w:rsidP="00306493">
      <w:pPr>
        <w:pStyle w:val="Prrafodelista"/>
        <w:rPr>
          <w:rFonts w:ascii="Palatino Linotype" w:hAnsi="Palatino Linotype"/>
        </w:rPr>
      </w:pPr>
    </w:p>
    <w:p w14:paraId="71411D5B" w14:textId="77777777" w:rsidR="00F4414A" w:rsidRDefault="00F4414A" w:rsidP="00F4414A">
      <w:pPr>
        <w:pStyle w:val="Ttulo1"/>
        <w:spacing w:line="360" w:lineRule="auto"/>
        <w:rPr>
          <w:b/>
          <w:color w:val="000000" w:themeColor="text1"/>
          <w:szCs w:val="24"/>
        </w:rPr>
      </w:pPr>
      <w:bookmarkStart w:id="124" w:name="_Toc501021590"/>
      <w:bookmarkStart w:id="125" w:name="_Toc27653761"/>
      <w:bookmarkStart w:id="126" w:name="_Toc34140557"/>
      <w:r>
        <w:rPr>
          <w:b/>
          <w:color w:val="000000" w:themeColor="text1"/>
          <w:szCs w:val="24"/>
        </w:rPr>
        <w:t>CUAR</w:t>
      </w:r>
      <w:r w:rsidRPr="008C6062">
        <w:rPr>
          <w:b/>
          <w:color w:val="000000" w:themeColor="text1"/>
          <w:szCs w:val="24"/>
        </w:rPr>
        <w:t>TO. Del estudio y resolución del asunto.</w:t>
      </w:r>
      <w:bookmarkEnd w:id="124"/>
      <w:bookmarkEnd w:id="125"/>
      <w:bookmarkEnd w:id="126"/>
    </w:p>
    <w:p w14:paraId="087372FD" w14:textId="77777777" w:rsidR="00FC6D86" w:rsidRDefault="00FC6D86" w:rsidP="00FC6D86">
      <w:pPr>
        <w:rPr>
          <w:lang w:val="es-MX" w:eastAsia="en-US"/>
        </w:rPr>
      </w:pPr>
    </w:p>
    <w:p w14:paraId="192535B5" w14:textId="77777777" w:rsidR="00FC6D86"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y así este Órgano </w:t>
      </w:r>
      <w:r>
        <w:rPr>
          <w:rFonts w:ascii="Palatino Linotype" w:hAnsi="Palatino Linotype" w:cs="Arial"/>
          <w:szCs w:val="23"/>
        </w:rPr>
        <w:lastRenderedPageBreak/>
        <w:t xml:space="preserve">Garante dictar la resolución correspondiente, tomando en consideración los elementos aportados por las partes y apegándose en todo 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438A2AEF" w14:textId="77777777" w:rsidR="00FC6D86"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128A5312" w14:textId="77777777" w:rsidR="00FC6D86"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Default="00FC6D86" w:rsidP="00BB32F4">
      <w:pPr>
        <w:pStyle w:val="Prrafodelista"/>
        <w:numPr>
          <w:ilvl w:val="0"/>
          <w:numId w:val="2"/>
        </w:numPr>
        <w:spacing w:line="360" w:lineRule="auto"/>
        <w:ind w:left="0" w:firstLine="0"/>
        <w:jc w:val="both"/>
        <w:rPr>
          <w:rFonts w:ascii="Palatino Linotype" w:eastAsia="Times New Roman" w:hAnsi="Palatino Linotype"/>
        </w:rPr>
      </w:pPr>
      <w:r>
        <w:rPr>
          <w:rFonts w:ascii="Palatino Linotype" w:eastAsia="Calibri" w:hAnsi="Palatino Linotype" w:cs="Arial"/>
        </w:rPr>
        <w:t>Por</w:t>
      </w:r>
      <w:r>
        <w:rPr>
          <w:rFonts w:ascii="Palatino Linotype" w:eastAsia="Times New Roman" w:hAnsi="Palatino Linotype"/>
        </w:rPr>
        <w:t xml:space="preserve"> lo anterior, se deduce que el derecho de acceso a la información pública es un derecho humano constitucionalmente reconocido en consecuencia todas las </w:t>
      </w:r>
      <w:r>
        <w:rPr>
          <w:rFonts w:ascii="Palatino Linotype" w:eastAsia="Times New Roman" w:hAnsi="Palatino Linotype"/>
        </w:rPr>
        <w:lastRenderedPageBreak/>
        <w:t>autoridades en el ámbito de sus competencias, funciones y atribuciones tienen la obligación de respetarlo, protegerlo y garantizarlo.</w:t>
      </w:r>
    </w:p>
    <w:p w14:paraId="577178AC" w14:textId="77777777" w:rsidR="00FC6D86" w:rsidRDefault="00FC6D86" w:rsidP="00FC6D86">
      <w:pPr>
        <w:pStyle w:val="Prrafodelista"/>
        <w:ind w:left="426"/>
        <w:rPr>
          <w:rFonts w:ascii="Palatino Linotype" w:eastAsia="MS Mincho" w:hAnsi="Palatino Linotype" w:cs="Times New Roman"/>
          <w:color w:val="000000"/>
        </w:rPr>
      </w:pPr>
    </w:p>
    <w:p w14:paraId="372F3447" w14:textId="77777777" w:rsidR="00FC6D86"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28F560CF" w14:textId="77777777" w:rsidR="00FC6D86" w:rsidRDefault="00FC6D86" w:rsidP="00FC6D86">
      <w:pPr>
        <w:pStyle w:val="Prrafodelista"/>
        <w:rPr>
          <w:rFonts w:ascii="Palatino Linotype" w:eastAsia="MS Mincho" w:hAnsi="Palatino Linotype" w:cs="Times New Roman"/>
          <w:color w:val="000000"/>
        </w:rPr>
      </w:pPr>
    </w:p>
    <w:p w14:paraId="688FB6F2" w14:textId="77777777" w:rsidR="00FC6D86"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Pr>
          <w:rFonts w:ascii="Palatino Linotype" w:eastAsia="Calibri" w:hAnsi="Palatino Linotype" w:cs="Arial"/>
        </w:rPr>
        <w:t>Ahora</w:t>
      </w:r>
      <w:r>
        <w:rPr>
          <w:rFonts w:ascii="Palatino Linotype" w:eastAsia="Times New Roman" w:hAnsi="Palatino Linotype" w:cs="Arial"/>
          <w:lang w:val="es-ES"/>
        </w:rPr>
        <w:t xml:space="preserve"> bien, la solicitud de información verso </w:t>
      </w:r>
      <w:r>
        <w:rPr>
          <w:rFonts w:ascii="Palatino Linotype" w:eastAsia="Times New Roman" w:hAnsi="Palatino Linotype" w:cs="Arial"/>
          <w:i/>
          <w:lang w:val="es-ES"/>
        </w:rPr>
        <w:t xml:space="preserve">a groso modo </w:t>
      </w:r>
      <w:r>
        <w:rPr>
          <w:rFonts w:ascii="Palatino Linotype" w:eastAsia="Times New Roman" w:hAnsi="Palatino Linotype" w:cs="Arial"/>
          <w:lang w:val="es-ES"/>
        </w:rPr>
        <w:t>en obtener la información siguiente:</w:t>
      </w:r>
    </w:p>
    <w:p w14:paraId="6C6A4245" w14:textId="77777777" w:rsidR="00FC6D86" w:rsidRDefault="00FC6D86" w:rsidP="00FC6D86">
      <w:pPr>
        <w:pStyle w:val="Prrafodelista"/>
        <w:rPr>
          <w:rFonts w:ascii="Palatino Linotype" w:hAnsi="Palatino Linotype" w:cs="Arial"/>
          <w:i/>
          <w:lang w:val="es-MX"/>
        </w:rPr>
      </w:pPr>
    </w:p>
    <w:p w14:paraId="437D4189" w14:textId="19C4473E" w:rsidR="00FC6D86" w:rsidRDefault="004340DA" w:rsidP="004340DA">
      <w:pPr>
        <w:pStyle w:val="Prrafodelista"/>
        <w:numPr>
          <w:ilvl w:val="0"/>
          <w:numId w:val="34"/>
        </w:numPr>
        <w:spacing w:before="240" w:after="240" w:line="360" w:lineRule="auto"/>
        <w:ind w:left="851"/>
        <w:jc w:val="both"/>
        <w:rPr>
          <w:rFonts w:ascii="Palatino Linotype" w:hAnsi="Palatino Linotype" w:cs="Arial"/>
          <w:b/>
          <w:lang w:val="es-MX"/>
        </w:rPr>
      </w:pPr>
      <w:r>
        <w:rPr>
          <w:rFonts w:ascii="Palatino Linotype" w:hAnsi="Palatino Linotype" w:cs="Arial"/>
          <w:b/>
          <w:lang w:val="es-MX"/>
        </w:rPr>
        <w:t>N</w:t>
      </w:r>
      <w:r w:rsidRPr="004340DA">
        <w:rPr>
          <w:rFonts w:ascii="Palatino Linotype" w:hAnsi="Palatino Linotype" w:cs="Arial"/>
          <w:b/>
          <w:lang w:val="es-MX"/>
        </w:rPr>
        <w:t>úmero de elementos de policías de la Dirección de Seguridad y Tránsito.</w:t>
      </w:r>
    </w:p>
    <w:p w14:paraId="3747F0F9" w14:textId="77777777" w:rsidR="00FC6D86" w:rsidRDefault="00FC6D86" w:rsidP="00FC6D86">
      <w:pPr>
        <w:pStyle w:val="Prrafodelista"/>
        <w:rPr>
          <w:rFonts w:ascii="Palatino Linotype" w:eastAsia="Times New Roman" w:hAnsi="Palatino Linotype" w:cs="Arial"/>
          <w:lang w:val="es-ES"/>
        </w:rPr>
      </w:pPr>
    </w:p>
    <w:p w14:paraId="5DF44FE1" w14:textId="52656C11" w:rsidR="00FC6D86" w:rsidRPr="00111F1C" w:rsidRDefault="00FC6D86" w:rsidP="00BB32F4">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En ese sentido como ya se hiciera mención, el </w:t>
      </w:r>
      <w:r>
        <w:rPr>
          <w:rFonts w:ascii="Palatino Linotype" w:hAnsi="Palatino Linotype" w:cs="Arial"/>
          <w:b/>
        </w:rPr>
        <w:t xml:space="preserve">SUJETO OBLIGADO </w:t>
      </w:r>
      <w:r>
        <w:rPr>
          <w:rFonts w:ascii="Palatino Linotype" w:hAnsi="Palatino Linotype" w:cs="Arial"/>
        </w:rPr>
        <w:t xml:space="preserve">primeramente dio una contestación, mediante </w:t>
      </w:r>
      <w:r w:rsidR="004340DA">
        <w:rPr>
          <w:rFonts w:ascii="Palatino Linotype" w:hAnsi="Palatino Linotype" w:cs="Arial"/>
        </w:rPr>
        <w:t xml:space="preserve">un escrito donde puntualmente atiende la solicitud de información; toda vez que el particular solicito conocer un número; es decir información estadística, dicha respuesta de acuerdo a las constancias que obran en el expediente electrónico en que se </w:t>
      </w:r>
      <w:r w:rsidR="007C31B3">
        <w:rPr>
          <w:rFonts w:ascii="Palatino Linotype" w:hAnsi="Palatino Linotype" w:cs="Arial"/>
        </w:rPr>
        <w:t>actúa</w:t>
      </w:r>
      <w:r w:rsidR="004340DA">
        <w:rPr>
          <w:rFonts w:ascii="Palatino Linotype" w:hAnsi="Palatino Linotype" w:cs="Arial"/>
        </w:rPr>
        <w:t xml:space="preserve">, corresponde a un documento </w:t>
      </w:r>
      <w:r w:rsidR="004340DA">
        <w:rPr>
          <w:rFonts w:ascii="Palatino Linotype" w:hAnsi="Palatino Linotype" w:cs="Arial"/>
          <w:i/>
        </w:rPr>
        <w:t>Ad hoc</w:t>
      </w:r>
      <w:r w:rsidR="00111F1C">
        <w:rPr>
          <w:rFonts w:ascii="Palatino Linotype" w:hAnsi="Palatino Linotype" w:cs="Arial"/>
          <w:i/>
        </w:rPr>
        <w:t>.</w:t>
      </w:r>
    </w:p>
    <w:p w14:paraId="2C177B5E" w14:textId="77777777" w:rsidR="00111F1C" w:rsidRPr="00111F1C" w:rsidRDefault="00111F1C" w:rsidP="00111F1C">
      <w:pPr>
        <w:pStyle w:val="Prrafodelista"/>
        <w:spacing w:line="360" w:lineRule="auto"/>
        <w:ind w:left="0"/>
        <w:jc w:val="both"/>
        <w:rPr>
          <w:rFonts w:ascii="Palatino Linotype" w:hAnsi="Palatino Linotype" w:cs="Arial"/>
        </w:rPr>
      </w:pPr>
    </w:p>
    <w:p w14:paraId="1BE4849D" w14:textId="77777777" w:rsidR="00111F1C" w:rsidRDefault="00111F1C" w:rsidP="00111F1C">
      <w:pPr>
        <w:pStyle w:val="Prrafodelista"/>
        <w:numPr>
          <w:ilvl w:val="0"/>
          <w:numId w:val="2"/>
        </w:numPr>
        <w:spacing w:line="360" w:lineRule="auto"/>
        <w:ind w:left="0" w:firstLine="0"/>
        <w:jc w:val="both"/>
        <w:rPr>
          <w:rFonts w:ascii="Palatino Linotype" w:eastAsia="Calibri" w:hAnsi="Palatino Linotype"/>
          <w:szCs w:val="22"/>
          <w:lang w:val="es-MX"/>
        </w:rPr>
      </w:pPr>
      <w:r w:rsidRPr="00111F1C">
        <w:rPr>
          <w:rFonts w:ascii="Palatino Linotype" w:hAnsi="Palatino Linotype" w:cs="Arial"/>
        </w:rPr>
        <w:t>Expuesto</w:t>
      </w:r>
      <w:r>
        <w:rPr>
          <w:rFonts w:ascii="Palatino Linotype" w:eastAsia="Calibri" w:hAnsi="Palatino Linotype"/>
          <w:szCs w:val="22"/>
          <w:lang w:val="es-MX"/>
        </w:rPr>
        <w:t xml:space="preserve"> lo anterior, si bien el particular del modo que formulo su solicitud de información no solicitó tener acceso al soporte documental sino a datos </w:t>
      </w:r>
      <w:r>
        <w:rPr>
          <w:rFonts w:ascii="Palatino Linotype" w:eastAsia="Calibri" w:hAnsi="Palatino Linotype"/>
          <w:szCs w:val="22"/>
          <w:lang w:val="es-MX"/>
        </w:rPr>
        <w:lastRenderedPageBreak/>
        <w:t xml:space="preserve">estadísticos; 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 por lo que del presente asunto se advierte que el derecho del particular, podría colmarse con la entrega de un documento </w:t>
      </w:r>
      <w:r w:rsidRPr="001E5F99">
        <w:rPr>
          <w:rFonts w:ascii="Palatino Linotype" w:eastAsia="Calibri" w:hAnsi="Palatino Linotype"/>
          <w:i/>
          <w:szCs w:val="22"/>
          <w:lang w:val="es-MX"/>
        </w:rPr>
        <w:t>ad hoc</w:t>
      </w:r>
      <w:r>
        <w:rPr>
          <w:rFonts w:ascii="Palatino Linotype" w:eastAsia="Calibri" w:hAnsi="Palatino Linotype"/>
          <w:szCs w:val="22"/>
          <w:lang w:val="es-MX"/>
        </w:rPr>
        <w:t>.</w:t>
      </w:r>
    </w:p>
    <w:p w14:paraId="28C04F1B" w14:textId="77777777" w:rsidR="00111F1C" w:rsidRPr="00711138" w:rsidRDefault="00111F1C" w:rsidP="00111F1C">
      <w:pPr>
        <w:pStyle w:val="Prrafodelista"/>
        <w:autoSpaceDE w:val="0"/>
        <w:autoSpaceDN w:val="0"/>
        <w:adjustRightInd w:val="0"/>
        <w:spacing w:before="240" w:after="240" w:line="360" w:lineRule="auto"/>
        <w:ind w:left="0" w:right="-91"/>
        <w:jc w:val="both"/>
        <w:rPr>
          <w:rFonts w:ascii="Palatino Linotype" w:eastAsia="Calibri" w:hAnsi="Palatino Linotype"/>
          <w:szCs w:val="22"/>
          <w:lang w:val="es-MX"/>
        </w:rPr>
      </w:pPr>
    </w:p>
    <w:p w14:paraId="74A79101" w14:textId="368CB1B4" w:rsidR="00111F1C" w:rsidRPr="0052758E" w:rsidRDefault="00111F1C" w:rsidP="00111F1C">
      <w:pPr>
        <w:pStyle w:val="Prrafodelista"/>
        <w:numPr>
          <w:ilvl w:val="0"/>
          <w:numId w:val="2"/>
        </w:numPr>
        <w:spacing w:line="360" w:lineRule="auto"/>
        <w:ind w:left="0" w:firstLine="0"/>
        <w:jc w:val="both"/>
        <w:rPr>
          <w:rFonts w:ascii="Palatino Linotype" w:hAnsi="Palatino Linotype"/>
          <w:color w:val="000000"/>
        </w:rPr>
      </w:pPr>
      <w:r>
        <w:rPr>
          <w:rFonts w:ascii="Palatino Linotype" w:hAnsi="Palatino Linotype" w:cs="Arial"/>
          <w:color w:val="000000" w:themeColor="text1"/>
        </w:rPr>
        <w:t>E</w:t>
      </w:r>
      <w:r w:rsidRPr="00EF4872">
        <w:rPr>
          <w:rFonts w:ascii="Palatino Linotype" w:eastAsia="MS Mincho" w:hAnsi="Palatino Linotype" w:cs="Arial"/>
        </w:rPr>
        <w:t xml:space="preserve">ste Órgano Garante en distintas oportunidades ha señalado que responder a </w:t>
      </w:r>
      <w:r>
        <w:rPr>
          <w:rFonts w:ascii="Palatino Linotype" w:eastAsia="MS Mincho" w:hAnsi="Palatino Linotype" w:cs="Arial"/>
        </w:rPr>
        <w:t xml:space="preserve">solicitudes de información, </w:t>
      </w:r>
      <w:r w:rsidRPr="00EF4872">
        <w:rPr>
          <w:rFonts w:ascii="Palatino Linotype" w:eastAsia="MS Mincho" w:hAnsi="Palatino Linotype" w:cs="Arial"/>
        </w:rPr>
        <w:t xml:space="preserve">formularios o cuestionarios requeridos por las personas, a través de un documento </w:t>
      </w:r>
      <w:r w:rsidRPr="00293A53">
        <w:rPr>
          <w:rFonts w:ascii="Palatino Linotype" w:eastAsia="MS Mincho" w:hAnsi="Palatino Linotype" w:cs="Arial"/>
          <w:i/>
        </w:rPr>
        <w:t>ad hoc</w:t>
      </w:r>
      <w:r w:rsidRPr="00EF4872">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EF4872">
        <w:rPr>
          <w:rStyle w:val="Refdenotaalpie"/>
          <w:rFonts w:ascii="Palatino Linotype" w:eastAsia="MS Mincho" w:hAnsi="Palatino Linotype" w:cs="Arial"/>
        </w:rPr>
        <w:footnoteReference w:id="1"/>
      </w:r>
      <w:r w:rsidRPr="00EF4872">
        <w:rPr>
          <w:rFonts w:ascii="Palatino Linotype" w:eastAsia="MS Mincho" w:hAnsi="Palatino Linotype" w:cs="Arial"/>
        </w:rPr>
        <w:t xml:space="preserve"> </w:t>
      </w:r>
    </w:p>
    <w:p w14:paraId="5B72B72B" w14:textId="77777777" w:rsidR="00111F1C" w:rsidRPr="00EF4872" w:rsidRDefault="00111F1C" w:rsidP="00111F1C">
      <w:pPr>
        <w:pStyle w:val="Prrafodelista"/>
        <w:numPr>
          <w:ilvl w:val="0"/>
          <w:numId w:val="2"/>
        </w:numPr>
        <w:spacing w:line="360" w:lineRule="auto"/>
        <w:ind w:left="0" w:firstLine="0"/>
        <w:jc w:val="both"/>
        <w:rPr>
          <w:rFonts w:ascii="Palatino Linotype" w:hAnsi="Palatino Linotype"/>
          <w:color w:val="000000"/>
        </w:rPr>
      </w:pPr>
      <w:r w:rsidRPr="00111F1C">
        <w:rPr>
          <w:rFonts w:ascii="Palatino Linotype" w:hAnsi="Palatino Linotype" w:cs="Arial"/>
          <w:color w:val="000000" w:themeColor="text1"/>
        </w:rPr>
        <w:lastRenderedPageBreak/>
        <w:t>Sistemáticamente</w:t>
      </w:r>
      <w:r w:rsidRPr="00EF4872">
        <w:rPr>
          <w:rFonts w:ascii="Palatino Linotype" w:eastAsia="MS Mincho" w:hAnsi="Palatino Linotype" w:cs="Arial"/>
        </w:rPr>
        <w:t xml:space="preserve"> hemos señalado, y así lo entienden tanto otros Órganos Garantes</w:t>
      </w:r>
      <w:r w:rsidRPr="00EF4872">
        <w:rPr>
          <w:rStyle w:val="Refdenotaalpie"/>
          <w:rFonts w:ascii="Palatino Linotype" w:eastAsia="MS Mincho" w:hAnsi="Palatino Linotype" w:cs="Arial"/>
        </w:rPr>
        <w:footnoteReference w:id="2"/>
      </w:r>
      <w:r w:rsidRPr="00EF4872">
        <w:rPr>
          <w:rFonts w:ascii="Palatino Linotype" w:eastAsia="MS Mincho" w:hAnsi="Palatino Linotype" w:cs="Arial"/>
        </w:rPr>
        <w:t>Como Órganos Internacionales Especializados,</w:t>
      </w:r>
      <w:r w:rsidRPr="00EF4872">
        <w:rPr>
          <w:rStyle w:val="Refdenotaalpie"/>
          <w:rFonts w:ascii="Palatino Linotype" w:eastAsia="MS Mincho" w:hAnsi="Palatino Linotype" w:cs="Arial"/>
        </w:rPr>
        <w:footnoteReference w:id="3"/>
      </w:r>
      <w:r w:rsidRPr="00EF4872">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5AE9C45C" w14:textId="77777777" w:rsidR="00111F1C" w:rsidRPr="00EF4872" w:rsidRDefault="00111F1C" w:rsidP="00111F1C">
      <w:pPr>
        <w:pStyle w:val="Prrafodelista"/>
        <w:rPr>
          <w:rFonts w:ascii="Palatino Linotype" w:hAnsi="Palatino Linotype"/>
          <w:color w:val="000000"/>
        </w:rPr>
      </w:pPr>
    </w:p>
    <w:p w14:paraId="551EF229" w14:textId="77777777" w:rsidR="00111F1C" w:rsidRPr="0050468D" w:rsidRDefault="00111F1C" w:rsidP="00111F1C">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3B684F">
        <w:rPr>
          <w:rFonts w:ascii="Palatino Linotype" w:eastAsia="Times New Roman" w:hAnsi="Palatino Linotype" w:cs="Arial"/>
        </w:rPr>
        <w:t xml:space="preserve">Es decir, el Derecho de Acceso a la Información Pública se satisface en aquellos casos en que </w:t>
      </w:r>
      <w:r w:rsidRPr="00293A53">
        <w:rPr>
          <w:rFonts w:ascii="Palatino Linotype" w:eastAsia="Times New Roman" w:hAnsi="Palatino Linotype" w:cs="Arial"/>
          <w:b/>
          <w:u w:val="single"/>
        </w:rPr>
        <w:t>se entregue el soporte documental en que conste la información pública</w:t>
      </w:r>
      <w:r w:rsidRPr="003B684F">
        <w:rPr>
          <w:rFonts w:ascii="Palatino Linotype" w:eastAsia="Times New Roman" w:hAnsi="Palatino Linotype" w:cs="Arial"/>
        </w:rPr>
        <w:t xml:space="preserve">, toda vez que </w:t>
      </w:r>
      <w:r w:rsidRPr="00A155E0">
        <w:rPr>
          <w:rFonts w:ascii="Palatino Linotype" w:eastAsia="Times New Roman" w:hAnsi="Palatino Linotype" w:cs="Arial"/>
        </w:rPr>
        <w:t xml:space="preserve">no se tiene el deber de generar un documento </w:t>
      </w:r>
      <w:r w:rsidRPr="00A155E0">
        <w:rPr>
          <w:rFonts w:ascii="Palatino Linotype" w:eastAsia="Times New Roman" w:hAnsi="Palatino Linotype" w:cs="Arial"/>
          <w:i/>
        </w:rPr>
        <w:t>ad hoc</w:t>
      </w:r>
      <w:r w:rsidRPr="00A155E0">
        <w:rPr>
          <w:rFonts w:ascii="Palatino Linotype" w:eastAsia="Times New Roman" w:hAnsi="Palatino Linotype" w:cs="Arial"/>
        </w:rPr>
        <w:t>, para satisfacer la solicitud.</w:t>
      </w:r>
    </w:p>
    <w:p w14:paraId="1F3CE896" w14:textId="77777777" w:rsidR="00111F1C" w:rsidRPr="00FE753A" w:rsidRDefault="00111F1C" w:rsidP="00111F1C">
      <w:pPr>
        <w:pStyle w:val="Prrafodelista"/>
        <w:spacing w:before="240" w:after="240" w:line="360" w:lineRule="auto"/>
        <w:ind w:left="0"/>
        <w:jc w:val="both"/>
        <w:rPr>
          <w:rFonts w:ascii="Palatino Linotype" w:eastAsia="Times New Roman" w:hAnsi="Palatino Linotype" w:cs="Arial"/>
          <w:lang w:eastAsia="es-MX"/>
        </w:rPr>
      </w:pPr>
    </w:p>
    <w:p w14:paraId="7EB38639" w14:textId="77777777" w:rsidR="00111F1C" w:rsidRPr="00111F1C" w:rsidRDefault="00111F1C" w:rsidP="00111F1C">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A23E2D">
        <w:rPr>
          <w:rFonts w:ascii="Palatino Linotype" w:eastAsia="Times New Roman" w:hAnsi="Palatino Linotype" w:cs="Arial"/>
        </w:rPr>
        <w:lastRenderedPageBreak/>
        <w:t xml:space="preserve">Como apoyo a lo anterior, es aplicable por analogía el Criterio 09-10, emitido por el Pleno del entonces </w:t>
      </w:r>
      <w:r w:rsidRPr="00A23E2D">
        <w:rPr>
          <w:rFonts w:ascii="Palatino Linotype" w:eastAsia="Times New Roman" w:hAnsi="Palatino Linotype" w:cs="Arial"/>
          <w:bCs/>
        </w:rPr>
        <w:t>Instituto Federal de Acceso a la Información y Protección de Datos, que a la letra dice:</w:t>
      </w:r>
    </w:p>
    <w:p w14:paraId="6CBC1F3E" w14:textId="77777777" w:rsidR="00111F1C" w:rsidRPr="00111F1C" w:rsidRDefault="00111F1C" w:rsidP="00111F1C">
      <w:pPr>
        <w:pStyle w:val="Prrafodelista"/>
        <w:rPr>
          <w:rFonts w:ascii="Palatino Linotype" w:eastAsia="Times New Roman" w:hAnsi="Palatino Linotype" w:cs="Arial"/>
          <w:i/>
          <w:sz w:val="22"/>
          <w:szCs w:val="22"/>
          <w:lang w:eastAsia="es-MX"/>
        </w:rPr>
      </w:pPr>
    </w:p>
    <w:p w14:paraId="483140B4" w14:textId="77777777" w:rsidR="00111F1C" w:rsidRPr="00DD54A0" w:rsidRDefault="00111F1C" w:rsidP="00111F1C">
      <w:pPr>
        <w:spacing w:line="360" w:lineRule="auto"/>
        <w:ind w:left="851" w:right="902"/>
        <w:jc w:val="both"/>
        <w:rPr>
          <w:rFonts w:ascii="Palatino Linotype" w:hAnsi="Palatino Linotype"/>
          <w:i/>
          <w:iCs/>
          <w:color w:val="212121"/>
          <w:szCs w:val="21"/>
          <w:bdr w:val="none" w:sz="0" w:space="0" w:color="auto" w:frame="1"/>
          <w:lang w:val="es-ES" w:eastAsia="es-MX"/>
        </w:rPr>
      </w:pPr>
      <w:r w:rsidRPr="00DD54A0">
        <w:rPr>
          <w:rFonts w:ascii="Palatino Linotype" w:hAnsi="Palatino Linotype"/>
          <w:b/>
          <w:bCs/>
          <w:i/>
          <w:iCs/>
          <w:color w:val="212121"/>
          <w:szCs w:val="21"/>
          <w:bdr w:val="none" w:sz="0" w:space="0" w:color="auto" w:frame="1"/>
          <w:lang w:val="es-ES" w:eastAsia="es-MX"/>
        </w:rPr>
        <w:t xml:space="preserve">“No existe obligación de elaborar </w:t>
      </w:r>
      <w:r w:rsidRPr="00DD54A0">
        <w:rPr>
          <w:rFonts w:ascii="Palatino Linotype" w:hAnsi="Palatino Linotype"/>
          <w:b/>
          <w:bCs/>
          <w:i/>
          <w:iCs/>
          <w:color w:val="212121"/>
          <w:spacing w:val="-3"/>
          <w:szCs w:val="21"/>
          <w:bdr w:val="none" w:sz="0" w:space="0" w:color="auto" w:frame="1"/>
          <w:lang w:val="es-ES" w:eastAsia="es-MX"/>
        </w:rPr>
        <w:t>d</w:t>
      </w:r>
      <w:r w:rsidRPr="00DD54A0">
        <w:rPr>
          <w:rFonts w:ascii="Palatino Linotype" w:hAnsi="Palatino Linotype"/>
          <w:b/>
          <w:bCs/>
          <w:i/>
          <w:iCs/>
          <w:color w:val="212121"/>
          <w:szCs w:val="21"/>
          <w:bdr w:val="none" w:sz="0" w:space="0" w:color="auto" w:frame="1"/>
          <w:lang w:val="es-ES" w:eastAsia="es-MX"/>
        </w:rPr>
        <w:t>ocum</w:t>
      </w:r>
      <w:r w:rsidRPr="00DD54A0">
        <w:rPr>
          <w:rFonts w:ascii="Palatino Linotype" w:hAnsi="Palatino Linotype"/>
          <w:b/>
          <w:bCs/>
          <w:i/>
          <w:iCs/>
          <w:color w:val="212121"/>
          <w:spacing w:val="1"/>
          <w:szCs w:val="21"/>
          <w:bdr w:val="none" w:sz="0" w:space="0" w:color="auto" w:frame="1"/>
          <w:lang w:val="es-ES" w:eastAsia="es-MX"/>
        </w:rPr>
        <w:t>e</w:t>
      </w:r>
      <w:r w:rsidRPr="00DD54A0">
        <w:rPr>
          <w:rFonts w:ascii="Palatino Linotype" w:hAnsi="Palatino Linotype"/>
          <w:b/>
          <w:bCs/>
          <w:i/>
          <w:iCs/>
          <w:color w:val="212121"/>
          <w:szCs w:val="21"/>
          <w:bdr w:val="none" w:sz="0" w:space="0" w:color="auto" w:frame="1"/>
          <w:lang w:val="es-ES" w:eastAsia="es-MX"/>
        </w:rPr>
        <w:t>n</w:t>
      </w:r>
      <w:r w:rsidRPr="00DD54A0">
        <w:rPr>
          <w:rFonts w:ascii="Palatino Linotype" w:hAnsi="Palatino Linotype"/>
          <w:b/>
          <w:bCs/>
          <w:i/>
          <w:iCs/>
          <w:color w:val="212121"/>
          <w:spacing w:val="-1"/>
          <w:szCs w:val="21"/>
          <w:bdr w:val="none" w:sz="0" w:space="0" w:color="auto" w:frame="1"/>
          <w:lang w:val="es-ES" w:eastAsia="es-MX"/>
        </w:rPr>
        <w:t>t</w:t>
      </w:r>
      <w:r w:rsidRPr="00DD54A0">
        <w:rPr>
          <w:rFonts w:ascii="Palatino Linotype" w:hAnsi="Palatino Linotype"/>
          <w:b/>
          <w:bCs/>
          <w:i/>
          <w:iCs/>
          <w:color w:val="212121"/>
          <w:szCs w:val="21"/>
          <w:bdr w:val="none" w:sz="0" w:space="0" w:color="auto" w:frame="1"/>
          <w:lang w:val="es-ES" w:eastAsia="es-MX"/>
        </w:rPr>
        <w:t>os</w:t>
      </w:r>
      <w:r w:rsidRPr="00DD54A0">
        <w:rPr>
          <w:rFonts w:ascii="Palatino Linotype" w:hAnsi="Palatino Linotype"/>
          <w:b/>
          <w:bCs/>
          <w:i/>
          <w:iCs/>
          <w:color w:val="212121"/>
          <w:spacing w:val="14"/>
          <w:szCs w:val="21"/>
          <w:bdr w:val="none" w:sz="0" w:space="0" w:color="auto" w:frame="1"/>
          <w:lang w:val="es-ES" w:eastAsia="es-MX"/>
        </w:rPr>
        <w:t xml:space="preserve"> </w:t>
      </w:r>
      <w:r w:rsidRPr="00DD54A0">
        <w:rPr>
          <w:rFonts w:ascii="Palatino Linotype" w:hAnsi="Palatino Linotype"/>
          <w:b/>
          <w:bCs/>
          <w:i/>
          <w:iCs/>
          <w:color w:val="212121"/>
          <w:spacing w:val="-1"/>
          <w:szCs w:val="21"/>
          <w:bdr w:val="none" w:sz="0" w:space="0" w:color="auto" w:frame="1"/>
          <w:lang w:val="es-ES" w:eastAsia="es-MX"/>
        </w:rPr>
        <w:t xml:space="preserve">ad </w:t>
      </w:r>
      <w:r w:rsidRPr="00DD54A0">
        <w:rPr>
          <w:rFonts w:ascii="Palatino Linotype" w:hAnsi="Palatino Linotype"/>
          <w:b/>
          <w:bCs/>
          <w:i/>
          <w:iCs/>
          <w:color w:val="212121"/>
          <w:szCs w:val="21"/>
          <w:bdr w:val="none" w:sz="0" w:space="0" w:color="auto" w:frame="1"/>
          <w:lang w:val="es-ES" w:eastAsia="es-MX"/>
        </w:rPr>
        <w:t>hoc</w:t>
      </w:r>
      <w:r w:rsidRPr="00DD54A0">
        <w:rPr>
          <w:rFonts w:ascii="Palatino Linotype" w:hAnsi="Palatino Linotype"/>
          <w:b/>
          <w:bCs/>
          <w:i/>
          <w:iCs/>
          <w:color w:val="212121"/>
          <w:spacing w:val="11"/>
          <w:szCs w:val="21"/>
          <w:bdr w:val="none" w:sz="0" w:space="0" w:color="auto" w:frame="1"/>
          <w:lang w:val="es-ES" w:eastAsia="es-MX"/>
        </w:rPr>
        <w:t xml:space="preserve"> </w:t>
      </w:r>
      <w:r w:rsidRPr="00DD54A0">
        <w:rPr>
          <w:rFonts w:ascii="Palatino Linotype" w:hAnsi="Palatino Linotype"/>
          <w:b/>
          <w:bCs/>
          <w:i/>
          <w:iCs/>
          <w:color w:val="212121"/>
          <w:szCs w:val="21"/>
          <w:bdr w:val="none" w:sz="0" w:space="0" w:color="auto" w:frame="1"/>
          <w:lang w:val="es-ES" w:eastAsia="es-MX"/>
        </w:rPr>
        <w:t>para</w:t>
      </w:r>
      <w:r w:rsidRPr="00DD54A0">
        <w:rPr>
          <w:rFonts w:ascii="Palatino Linotype" w:hAnsi="Palatino Linotype"/>
          <w:b/>
          <w:bCs/>
          <w:i/>
          <w:iCs/>
          <w:color w:val="212121"/>
          <w:spacing w:val="10"/>
          <w:szCs w:val="21"/>
          <w:bdr w:val="none" w:sz="0" w:space="0" w:color="auto" w:frame="1"/>
          <w:lang w:val="es-ES" w:eastAsia="es-MX"/>
        </w:rPr>
        <w:t xml:space="preserve"> </w:t>
      </w:r>
      <w:r w:rsidRPr="00DD54A0">
        <w:rPr>
          <w:rFonts w:ascii="Palatino Linotype" w:hAnsi="Palatino Linotype"/>
          <w:b/>
          <w:bCs/>
          <w:i/>
          <w:iCs/>
          <w:color w:val="212121"/>
          <w:szCs w:val="21"/>
          <w:bdr w:val="none" w:sz="0" w:space="0" w:color="auto" w:frame="1"/>
          <w:lang w:val="es-ES" w:eastAsia="es-MX"/>
        </w:rPr>
        <w:t>atender las sol</w:t>
      </w:r>
      <w:r w:rsidRPr="00DD54A0">
        <w:rPr>
          <w:rFonts w:ascii="Palatino Linotype" w:hAnsi="Palatino Linotype"/>
          <w:b/>
          <w:bCs/>
          <w:i/>
          <w:iCs/>
          <w:color w:val="212121"/>
          <w:spacing w:val="-2"/>
          <w:szCs w:val="21"/>
          <w:bdr w:val="none" w:sz="0" w:space="0" w:color="auto" w:frame="1"/>
          <w:lang w:val="es-ES" w:eastAsia="es-MX"/>
        </w:rPr>
        <w:t>i</w:t>
      </w:r>
      <w:r w:rsidRPr="00DD54A0">
        <w:rPr>
          <w:rFonts w:ascii="Palatino Linotype" w:hAnsi="Palatino Linotype"/>
          <w:b/>
          <w:bCs/>
          <w:i/>
          <w:iCs/>
          <w:color w:val="212121"/>
          <w:spacing w:val="1"/>
          <w:szCs w:val="21"/>
          <w:bdr w:val="none" w:sz="0" w:space="0" w:color="auto" w:frame="1"/>
          <w:lang w:val="es-ES" w:eastAsia="es-MX"/>
        </w:rPr>
        <w:t>c</w:t>
      </w:r>
      <w:r w:rsidRPr="00DD54A0">
        <w:rPr>
          <w:rFonts w:ascii="Palatino Linotype" w:hAnsi="Palatino Linotype"/>
          <w:b/>
          <w:bCs/>
          <w:i/>
          <w:iCs/>
          <w:color w:val="212121"/>
          <w:szCs w:val="21"/>
          <w:bdr w:val="none" w:sz="0" w:space="0" w:color="auto" w:frame="1"/>
          <w:lang w:val="es-ES" w:eastAsia="es-MX"/>
        </w:rPr>
        <w:t>itudes</w:t>
      </w:r>
      <w:r w:rsidRPr="00DD54A0">
        <w:rPr>
          <w:rFonts w:ascii="Palatino Linotype" w:hAnsi="Palatino Linotype"/>
          <w:b/>
          <w:bCs/>
          <w:i/>
          <w:iCs/>
          <w:color w:val="212121"/>
          <w:spacing w:val="10"/>
          <w:szCs w:val="21"/>
          <w:bdr w:val="none" w:sz="0" w:space="0" w:color="auto" w:frame="1"/>
          <w:lang w:val="es-ES" w:eastAsia="es-MX"/>
        </w:rPr>
        <w:t xml:space="preserve"> </w:t>
      </w:r>
      <w:r w:rsidRPr="00DD54A0">
        <w:rPr>
          <w:rFonts w:ascii="Palatino Linotype" w:hAnsi="Palatino Linotype"/>
          <w:b/>
          <w:bCs/>
          <w:i/>
          <w:iCs/>
          <w:color w:val="212121"/>
          <w:szCs w:val="21"/>
          <w:bdr w:val="none" w:sz="0" w:space="0" w:color="auto" w:frame="1"/>
          <w:lang w:val="es-ES" w:eastAsia="es-MX"/>
        </w:rPr>
        <w:t>de</w:t>
      </w:r>
      <w:r w:rsidRPr="00DD54A0">
        <w:rPr>
          <w:rFonts w:ascii="Palatino Linotype" w:hAnsi="Palatino Linotype"/>
          <w:b/>
          <w:bCs/>
          <w:i/>
          <w:iCs/>
          <w:color w:val="212121"/>
          <w:spacing w:val="9"/>
          <w:szCs w:val="21"/>
          <w:bdr w:val="none" w:sz="0" w:space="0" w:color="auto" w:frame="1"/>
          <w:lang w:val="es-ES" w:eastAsia="es-MX"/>
        </w:rPr>
        <w:t xml:space="preserve"> </w:t>
      </w:r>
      <w:r w:rsidRPr="00DD54A0">
        <w:rPr>
          <w:rFonts w:ascii="Palatino Linotype" w:hAnsi="Palatino Linotype"/>
          <w:b/>
          <w:bCs/>
          <w:i/>
          <w:iCs/>
          <w:color w:val="212121"/>
          <w:spacing w:val="1"/>
          <w:szCs w:val="21"/>
          <w:bdr w:val="none" w:sz="0" w:space="0" w:color="auto" w:frame="1"/>
          <w:lang w:val="es-ES" w:eastAsia="es-MX"/>
        </w:rPr>
        <w:t>ac</w:t>
      </w:r>
      <w:r w:rsidRPr="00DD54A0">
        <w:rPr>
          <w:rFonts w:ascii="Palatino Linotype" w:hAnsi="Palatino Linotype"/>
          <w:b/>
          <w:bCs/>
          <w:i/>
          <w:iCs/>
          <w:color w:val="212121"/>
          <w:spacing w:val="-1"/>
          <w:szCs w:val="21"/>
          <w:bdr w:val="none" w:sz="0" w:space="0" w:color="auto" w:frame="1"/>
          <w:lang w:val="es-ES" w:eastAsia="es-MX"/>
        </w:rPr>
        <w:t>c</w:t>
      </w:r>
      <w:r w:rsidRPr="00DD54A0">
        <w:rPr>
          <w:rFonts w:ascii="Palatino Linotype" w:hAnsi="Palatino Linotype"/>
          <w:b/>
          <w:bCs/>
          <w:i/>
          <w:iCs/>
          <w:color w:val="212121"/>
          <w:spacing w:val="1"/>
          <w:szCs w:val="21"/>
          <w:bdr w:val="none" w:sz="0" w:space="0" w:color="auto" w:frame="1"/>
          <w:lang w:val="es-ES" w:eastAsia="es-MX"/>
        </w:rPr>
        <w:t>es</w:t>
      </w:r>
      <w:r w:rsidRPr="00DD54A0">
        <w:rPr>
          <w:rFonts w:ascii="Palatino Linotype" w:hAnsi="Palatino Linotype"/>
          <w:b/>
          <w:bCs/>
          <w:i/>
          <w:iCs/>
          <w:color w:val="212121"/>
          <w:szCs w:val="21"/>
          <w:bdr w:val="none" w:sz="0" w:space="0" w:color="auto" w:frame="1"/>
          <w:lang w:val="es-ES" w:eastAsia="es-MX"/>
        </w:rPr>
        <w:t>o</w:t>
      </w:r>
      <w:r w:rsidRPr="00DD54A0">
        <w:rPr>
          <w:rFonts w:ascii="Palatino Linotype" w:hAnsi="Palatino Linotype"/>
          <w:b/>
          <w:bCs/>
          <w:i/>
          <w:iCs/>
          <w:color w:val="212121"/>
          <w:spacing w:val="11"/>
          <w:szCs w:val="21"/>
          <w:bdr w:val="none" w:sz="0" w:space="0" w:color="auto" w:frame="1"/>
          <w:lang w:val="es-ES" w:eastAsia="es-MX"/>
        </w:rPr>
        <w:t xml:space="preserve"> </w:t>
      </w:r>
      <w:r w:rsidRPr="00DD54A0">
        <w:rPr>
          <w:rFonts w:ascii="Palatino Linotype" w:hAnsi="Palatino Linotype"/>
          <w:b/>
          <w:bCs/>
          <w:i/>
          <w:iCs/>
          <w:color w:val="212121"/>
          <w:szCs w:val="21"/>
          <w:bdr w:val="none" w:sz="0" w:space="0" w:color="auto" w:frame="1"/>
          <w:lang w:val="es-ES" w:eastAsia="es-MX"/>
        </w:rPr>
        <w:t>a</w:t>
      </w:r>
      <w:r w:rsidRPr="00DD54A0">
        <w:rPr>
          <w:rFonts w:ascii="Palatino Linotype" w:hAnsi="Palatino Linotype"/>
          <w:b/>
          <w:bCs/>
          <w:i/>
          <w:iCs/>
          <w:color w:val="212121"/>
          <w:spacing w:val="9"/>
          <w:szCs w:val="21"/>
          <w:bdr w:val="none" w:sz="0" w:space="0" w:color="auto" w:frame="1"/>
          <w:lang w:val="es-ES" w:eastAsia="es-MX"/>
        </w:rPr>
        <w:t xml:space="preserve"> </w:t>
      </w:r>
      <w:r w:rsidRPr="00DD54A0">
        <w:rPr>
          <w:rFonts w:ascii="Palatino Linotype" w:hAnsi="Palatino Linotype"/>
          <w:b/>
          <w:bCs/>
          <w:i/>
          <w:iCs/>
          <w:color w:val="212121"/>
          <w:szCs w:val="21"/>
          <w:bdr w:val="none" w:sz="0" w:space="0" w:color="auto" w:frame="1"/>
          <w:lang w:val="es-ES" w:eastAsia="es-MX"/>
        </w:rPr>
        <w:t>la</w:t>
      </w:r>
      <w:r w:rsidRPr="00DD54A0">
        <w:rPr>
          <w:rFonts w:ascii="Palatino Linotype" w:hAnsi="Palatino Linotype"/>
          <w:b/>
          <w:bCs/>
          <w:i/>
          <w:iCs/>
          <w:color w:val="212121"/>
          <w:spacing w:val="10"/>
          <w:szCs w:val="21"/>
          <w:bdr w:val="none" w:sz="0" w:space="0" w:color="auto" w:frame="1"/>
          <w:lang w:val="es-ES" w:eastAsia="es-MX"/>
        </w:rPr>
        <w:t xml:space="preserve"> </w:t>
      </w:r>
      <w:r w:rsidRPr="00DD54A0">
        <w:rPr>
          <w:rFonts w:ascii="Palatino Linotype" w:hAnsi="Palatino Linotype"/>
          <w:b/>
          <w:bCs/>
          <w:i/>
          <w:iCs/>
          <w:color w:val="212121"/>
          <w:szCs w:val="21"/>
          <w:bdr w:val="none" w:sz="0" w:space="0" w:color="auto" w:frame="1"/>
          <w:lang w:val="es-ES" w:eastAsia="es-MX"/>
        </w:rPr>
        <w:t>informa</w:t>
      </w:r>
      <w:r w:rsidRPr="00DD54A0">
        <w:rPr>
          <w:rFonts w:ascii="Palatino Linotype" w:hAnsi="Palatino Linotype"/>
          <w:b/>
          <w:bCs/>
          <w:i/>
          <w:iCs/>
          <w:color w:val="212121"/>
          <w:spacing w:val="1"/>
          <w:szCs w:val="21"/>
          <w:bdr w:val="none" w:sz="0" w:space="0" w:color="auto" w:frame="1"/>
          <w:lang w:val="es-ES" w:eastAsia="es-MX"/>
        </w:rPr>
        <w:t>c</w:t>
      </w:r>
      <w:r w:rsidRPr="00DD54A0">
        <w:rPr>
          <w:rFonts w:ascii="Palatino Linotype" w:hAnsi="Palatino Linotype"/>
          <w:b/>
          <w:bCs/>
          <w:i/>
          <w:iCs/>
          <w:color w:val="212121"/>
          <w:szCs w:val="21"/>
          <w:bdr w:val="none" w:sz="0" w:space="0" w:color="auto" w:frame="1"/>
          <w:lang w:val="es-ES" w:eastAsia="es-MX"/>
        </w:rPr>
        <w:t>ió</w:t>
      </w:r>
      <w:r w:rsidRPr="00DD54A0">
        <w:rPr>
          <w:rFonts w:ascii="Palatino Linotype" w:hAnsi="Palatino Linotype"/>
          <w:b/>
          <w:bCs/>
          <w:i/>
          <w:iCs/>
          <w:color w:val="212121"/>
          <w:spacing w:val="-2"/>
          <w:szCs w:val="21"/>
          <w:bdr w:val="none" w:sz="0" w:space="0" w:color="auto" w:frame="1"/>
          <w:lang w:val="es-ES" w:eastAsia="es-MX"/>
        </w:rPr>
        <w:t>n</w:t>
      </w:r>
      <w:r w:rsidRPr="00DD54A0">
        <w:rPr>
          <w:rFonts w:ascii="Palatino Linotype" w:hAnsi="Palatino Linotype"/>
          <w:b/>
          <w:bCs/>
          <w:i/>
          <w:iCs/>
          <w:color w:val="212121"/>
          <w:szCs w:val="21"/>
          <w:bdr w:val="none" w:sz="0" w:space="0" w:color="auto" w:frame="1"/>
          <w:lang w:val="es-ES" w:eastAsia="es-MX"/>
        </w:rPr>
        <w:t>.</w:t>
      </w:r>
      <w:r w:rsidRPr="00DD54A0">
        <w:rPr>
          <w:rFonts w:ascii="Palatino Linotype" w:hAnsi="Palatino Linotype"/>
          <w:b/>
          <w:bCs/>
          <w:i/>
          <w:iCs/>
          <w:color w:val="212121"/>
          <w:spacing w:val="18"/>
          <w:szCs w:val="21"/>
          <w:bdr w:val="none" w:sz="0" w:space="0" w:color="auto" w:frame="1"/>
          <w:lang w:val="es-ES" w:eastAsia="es-MX"/>
        </w:rPr>
        <w:t xml:space="preserve"> </w:t>
      </w:r>
      <w:r w:rsidRPr="00DD54A0">
        <w:rPr>
          <w:rFonts w:ascii="Palatino Linotype" w:hAnsi="Palatino Linotype"/>
          <w:i/>
          <w:iCs/>
          <w:color w:val="212121"/>
          <w:spacing w:val="18"/>
          <w:szCs w:val="21"/>
          <w:bdr w:val="none" w:sz="0" w:space="0" w:color="auto" w:frame="1"/>
          <w:lang w:val="es-ES" w:eastAsia="es-MX"/>
        </w:rPr>
        <w:t>L</w:t>
      </w:r>
      <w:r w:rsidRPr="00DD54A0">
        <w:rPr>
          <w:rFonts w:ascii="Palatino Linotype" w:hAnsi="Palatino Linotype"/>
          <w:i/>
          <w:iCs/>
          <w:color w:val="212121"/>
          <w:spacing w:val="-1"/>
          <w:szCs w:val="21"/>
          <w:bdr w:val="none" w:sz="0" w:space="0" w:color="auto" w:frame="1"/>
          <w:lang w:val="es-ES" w:eastAsia="es-MX"/>
        </w:rPr>
        <w:t xml:space="preserve">os </w:t>
      </w:r>
      <w:r w:rsidRPr="00DD54A0">
        <w:rPr>
          <w:rFonts w:ascii="Palatino Linotype" w:hAnsi="Palatino Linotype"/>
          <w:i/>
          <w:iCs/>
          <w:color w:val="212121"/>
          <w:spacing w:val="1"/>
          <w:szCs w:val="21"/>
          <w:bdr w:val="none" w:sz="0" w:space="0" w:color="auto" w:frame="1"/>
          <w:lang w:val="es-ES" w:eastAsia="es-MX"/>
        </w:rPr>
        <w:t>a</w:t>
      </w:r>
      <w:r w:rsidRPr="00DD54A0">
        <w:rPr>
          <w:rFonts w:ascii="Palatino Linotype" w:hAnsi="Palatino Linotype"/>
          <w:i/>
          <w:iCs/>
          <w:color w:val="212121"/>
          <w:szCs w:val="21"/>
          <w:bdr w:val="none" w:sz="0" w:space="0" w:color="auto" w:frame="1"/>
          <w:lang w:val="es-ES" w:eastAsia="es-MX"/>
        </w:rPr>
        <w:t>rt</w:t>
      </w:r>
      <w:r w:rsidRPr="00DD54A0">
        <w:rPr>
          <w:rFonts w:ascii="Palatino Linotype" w:hAnsi="Palatino Linotype"/>
          <w:i/>
          <w:iCs/>
          <w:color w:val="212121"/>
          <w:spacing w:val="-2"/>
          <w:szCs w:val="21"/>
          <w:bdr w:val="none" w:sz="0" w:space="0" w:color="auto" w:frame="1"/>
          <w:lang w:val="es-ES" w:eastAsia="es-MX"/>
        </w:rPr>
        <w:t>í</w:t>
      </w:r>
      <w:r w:rsidRPr="00DD54A0">
        <w:rPr>
          <w:rFonts w:ascii="Palatino Linotype" w:hAnsi="Palatino Linotype"/>
          <w:i/>
          <w:iCs/>
          <w:color w:val="212121"/>
          <w:szCs w:val="21"/>
          <w:bdr w:val="none" w:sz="0" w:space="0" w:color="auto" w:frame="1"/>
          <w:lang w:val="es-ES" w:eastAsia="es-MX"/>
        </w:rPr>
        <w:t>c</w:t>
      </w:r>
      <w:r w:rsidRPr="00DD54A0">
        <w:rPr>
          <w:rFonts w:ascii="Palatino Linotype" w:hAnsi="Palatino Linotype"/>
          <w:i/>
          <w:iCs/>
          <w:color w:val="212121"/>
          <w:spacing w:val="1"/>
          <w:szCs w:val="21"/>
          <w:bdr w:val="none" w:sz="0" w:space="0" w:color="auto" w:frame="1"/>
          <w:lang w:val="es-ES" w:eastAsia="es-MX"/>
        </w:rPr>
        <w:t>u</w:t>
      </w:r>
      <w:r w:rsidRPr="00DD54A0">
        <w:rPr>
          <w:rFonts w:ascii="Palatino Linotype" w:hAnsi="Palatino Linotype"/>
          <w:i/>
          <w:iCs/>
          <w:color w:val="212121"/>
          <w:szCs w:val="21"/>
          <w:bdr w:val="none" w:sz="0" w:space="0" w:color="auto" w:frame="1"/>
          <w:lang w:val="es-ES" w:eastAsia="es-MX"/>
        </w:rPr>
        <w:t>los</w:t>
      </w:r>
      <w:r w:rsidRPr="00DD54A0">
        <w:rPr>
          <w:rFonts w:ascii="Palatino Linotype" w:hAnsi="Palatino Linotype"/>
          <w:i/>
          <w:iCs/>
          <w:color w:val="212121"/>
          <w:spacing w:val="8"/>
          <w:szCs w:val="21"/>
          <w:bdr w:val="none" w:sz="0" w:space="0" w:color="auto" w:frame="1"/>
          <w:lang w:val="es-ES" w:eastAsia="es-MX"/>
        </w:rPr>
        <w:t xml:space="preserve"> 129 </w:t>
      </w:r>
      <w:r w:rsidRPr="00DD54A0">
        <w:rPr>
          <w:rFonts w:ascii="Palatino Linotype" w:hAnsi="Palatino Linotype"/>
          <w:i/>
          <w:iCs/>
          <w:color w:val="212121"/>
          <w:spacing w:val="1"/>
          <w:szCs w:val="21"/>
          <w:bdr w:val="none" w:sz="0" w:space="0" w:color="auto" w:frame="1"/>
          <w:lang w:val="es-ES" w:eastAsia="es-MX"/>
        </w:rPr>
        <w:t>d</w:t>
      </w:r>
      <w:r w:rsidRPr="00DD54A0">
        <w:rPr>
          <w:rFonts w:ascii="Palatino Linotype" w:hAnsi="Palatino Linotype"/>
          <w:i/>
          <w:iCs/>
          <w:color w:val="212121"/>
          <w:szCs w:val="21"/>
          <w:bdr w:val="none" w:sz="0" w:space="0" w:color="auto" w:frame="1"/>
          <w:lang w:val="es-ES" w:eastAsia="es-MX"/>
        </w:rPr>
        <w:t>e</w:t>
      </w:r>
      <w:r w:rsidRPr="00DD54A0">
        <w:rPr>
          <w:rFonts w:ascii="Palatino Linotype" w:hAnsi="Palatino Linotype"/>
          <w:i/>
          <w:iCs/>
          <w:color w:val="212121"/>
          <w:spacing w:val="9"/>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la</w:t>
      </w:r>
      <w:r w:rsidRPr="00DD54A0">
        <w:rPr>
          <w:rFonts w:ascii="Palatino Linotype" w:hAnsi="Palatino Linotype"/>
          <w:i/>
          <w:iCs/>
          <w:color w:val="212121"/>
          <w:spacing w:val="10"/>
          <w:szCs w:val="21"/>
          <w:bdr w:val="none" w:sz="0" w:space="0" w:color="auto" w:frame="1"/>
          <w:lang w:val="es-ES" w:eastAsia="es-MX"/>
        </w:rPr>
        <w:t xml:space="preserve"> </w:t>
      </w:r>
      <w:r w:rsidRPr="00DD54A0">
        <w:rPr>
          <w:rFonts w:ascii="Palatino Linotype" w:hAnsi="Palatino Linotype"/>
          <w:i/>
          <w:iCs/>
          <w:color w:val="212121"/>
          <w:spacing w:val="-1"/>
          <w:szCs w:val="21"/>
          <w:bdr w:val="none" w:sz="0" w:space="0" w:color="auto" w:frame="1"/>
          <w:lang w:val="es-ES" w:eastAsia="es-MX"/>
        </w:rPr>
        <w:t>L</w:t>
      </w:r>
      <w:r w:rsidRPr="00DD54A0">
        <w:rPr>
          <w:rFonts w:ascii="Palatino Linotype" w:hAnsi="Palatino Linotype"/>
          <w:i/>
          <w:iCs/>
          <w:color w:val="212121"/>
          <w:spacing w:val="1"/>
          <w:szCs w:val="21"/>
          <w:bdr w:val="none" w:sz="0" w:space="0" w:color="auto" w:frame="1"/>
          <w:lang w:val="es-ES" w:eastAsia="es-MX"/>
        </w:rPr>
        <w:t>e</w:t>
      </w:r>
      <w:r w:rsidRPr="00DD54A0">
        <w:rPr>
          <w:rFonts w:ascii="Palatino Linotype" w:hAnsi="Palatino Linotype"/>
          <w:i/>
          <w:iCs/>
          <w:color w:val="212121"/>
          <w:szCs w:val="21"/>
          <w:bdr w:val="none" w:sz="0" w:space="0" w:color="auto" w:frame="1"/>
          <w:lang w:val="es-ES" w:eastAsia="es-MX"/>
        </w:rPr>
        <w:t>y</w:t>
      </w:r>
      <w:r w:rsidRPr="00DD54A0">
        <w:rPr>
          <w:rFonts w:ascii="Palatino Linotype" w:hAnsi="Palatino Linotype"/>
          <w:i/>
          <w:iCs/>
          <w:color w:val="212121"/>
          <w:spacing w:val="8"/>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General</w:t>
      </w:r>
      <w:r w:rsidRPr="00DD54A0">
        <w:rPr>
          <w:rFonts w:ascii="Palatino Linotype" w:hAnsi="Palatino Linotype"/>
          <w:i/>
          <w:iCs/>
          <w:color w:val="212121"/>
          <w:spacing w:val="10"/>
          <w:szCs w:val="21"/>
          <w:bdr w:val="none" w:sz="0" w:space="0" w:color="auto" w:frame="1"/>
          <w:lang w:val="es-ES" w:eastAsia="es-MX"/>
        </w:rPr>
        <w:t xml:space="preserve"> </w:t>
      </w:r>
      <w:r w:rsidRPr="00DD54A0">
        <w:rPr>
          <w:rFonts w:ascii="Palatino Linotype" w:hAnsi="Palatino Linotype"/>
          <w:i/>
          <w:iCs/>
          <w:color w:val="212121"/>
          <w:spacing w:val="-1"/>
          <w:szCs w:val="21"/>
          <w:bdr w:val="none" w:sz="0" w:space="0" w:color="auto" w:frame="1"/>
          <w:lang w:val="es-ES" w:eastAsia="es-MX"/>
        </w:rPr>
        <w:t>d</w:t>
      </w:r>
      <w:r w:rsidRPr="00DD54A0">
        <w:rPr>
          <w:rFonts w:ascii="Palatino Linotype" w:hAnsi="Palatino Linotype"/>
          <w:i/>
          <w:iCs/>
          <w:color w:val="212121"/>
          <w:szCs w:val="21"/>
          <w:bdr w:val="none" w:sz="0" w:space="0" w:color="auto" w:frame="1"/>
          <w:lang w:val="es-ES" w:eastAsia="es-MX"/>
        </w:rPr>
        <w:t>e</w:t>
      </w:r>
      <w:r w:rsidRPr="00DD54A0">
        <w:rPr>
          <w:rFonts w:ascii="Palatino Linotype" w:hAnsi="Palatino Linotype"/>
          <w:i/>
          <w:iCs/>
          <w:color w:val="212121"/>
          <w:spacing w:val="9"/>
          <w:szCs w:val="21"/>
          <w:bdr w:val="none" w:sz="0" w:space="0" w:color="auto" w:frame="1"/>
          <w:lang w:val="es-ES" w:eastAsia="es-MX"/>
        </w:rPr>
        <w:t xml:space="preserve"> </w:t>
      </w:r>
      <w:r w:rsidRPr="00DD54A0">
        <w:rPr>
          <w:rFonts w:ascii="Palatino Linotype" w:hAnsi="Palatino Linotype"/>
          <w:i/>
          <w:iCs/>
          <w:color w:val="212121"/>
          <w:spacing w:val="2"/>
          <w:szCs w:val="21"/>
          <w:bdr w:val="none" w:sz="0" w:space="0" w:color="auto" w:frame="1"/>
          <w:lang w:val="es-ES" w:eastAsia="es-MX"/>
        </w:rPr>
        <w:t>T</w:t>
      </w:r>
      <w:r w:rsidRPr="00DD54A0">
        <w:rPr>
          <w:rFonts w:ascii="Palatino Linotype" w:hAnsi="Palatino Linotype"/>
          <w:i/>
          <w:iCs/>
          <w:color w:val="212121"/>
          <w:szCs w:val="21"/>
          <w:bdr w:val="none" w:sz="0" w:space="0" w:color="auto" w:frame="1"/>
          <w:lang w:val="es-ES" w:eastAsia="es-MX"/>
        </w:rPr>
        <w:t>r</w:t>
      </w:r>
      <w:r w:rsidRPr="00DD54A0">
        <w:rPr>
          <w:rFonts w:ascii="Palatino Linotype" w:hAnsi="Palatino Linotype"/>
          <w:i/>
          <w:iCs/>
          <w:color w:val="212121"/>
          <w:spacing w:val="-2"/>
          <w:szCs w:val="21"/>
          <w:bdr w:val="none" w:sz="0" w:space="0" w:color="auto" w:frame="1"/>
          <w:lang w:val="es-ES" w:eastAsia="es-MX"/>
        </w:rPr>
        <w:t>a</w:t>
      </w:r>
      <w:r w:rsidRPr="00DD54A0">
        <w:rPr>
          <w:rFonts w:ascii="Palatino Linotype" w:hAnsi="Palatino Linotype"/>
          <w:i/>
          <w:iCs/>
          <w:color w:val="212121"/>
          <w:spacing w:val="1"/>
          <w:szCs w:val="21"/>
          <w:bdr w:val="none" w:sz="0" w:space="0" w:color="auto" w:frame="1"/>
          <w:lang w:val="es-ES" w:eastAsia="es-MX"/>
        </w:rPr>
        <w:t>n</w:t>
      </w:r>
      <w:r w:rsidRPr="00DD54A0">
        <w:rPr>
          <w:rFonts w:ascii="Palatino Linotype" w:hAnsi="Palatino Linotype"/>
          <w:i/>
          <w:iCs/>
          <w:color w:val="212121"/>
          <w:szCs w:val="21"/>
          <w:bdr w:val="none" w:sz="0" w:space="0" w:color="auto" w:frame="1"/>
          <w:lang w:val="es-ES" w:eastAsia="es-MX"/>
        </w:rPr>
        <w:t>s</w:t>
      </w:r>
      <w:r w:rsidRPr="00DD54A0">
        <w:rPr>
          <w:rFonts w:ascii="Palatino Linotype" w:hAnsi="Palatino Linotype"/>
          <w:i/>
          <w:iCs/>
          <w:color w:val="212121"/>
          <w:spacing w:val="1"/>
          <w:szCs w:val="21"/>
          <w:bdr w:val="none" w:sz="0" w:space="0" w:color="auto" w:frame="1"/>
          <w:lang w:val="es-ES" w:eastAsia="es-MX"/>
        </w:rPr>
        <w:t>pa</w:t>
      </w:r>
      <w:r w:rsidRPr="00DD54A0">
        <w:rPr>
          <w:rFonts w:ascii="Palatino Linotype" w:hAnsi="Palatino Linotype"/>
          <w:i/>
          <w:iCs/>
          <w:color w:val="212121"/>
          <w:szCs w:val="21"/>
          <w:bdr w:val="none" w:sz="0" w:space="0" w:color="auto" w:frame="1"/>
          <w:lang w:val="es-ES" w:eastAsia="es-MX"/>
        </w:rPr>
        <w:t>r</w:t>
      </w:r>
      <w:r w:rsidRPr="00DD54A0">
        <w:rPr>
          <w:rFonts w:ascii="Palatino Linotype" w:hAnsi="Palatino Linotype"/>
          <w:i/>
          <w:iCs/>
          <w:color w:val="212121"/>
          <w:spacing w:val="-2"/>
          <w:szCs w:val="21"/>
          <w:bdr w:val="none" w:sz="0" w:space="0" w:color="auto" w:frame="1"/>
          <w:lang w:val="es-ES" w:eastAsia="es-MX"/>
        </w:rPr>
        <w:t>e</w:t>
      </w:r>
      <w:r w:rsidRPr="00DD54A0">
        <w:rPr>
          <w:rFonts w:ascii="Palatino Linotype" w:hAnsi="Palatino Linotype"/>
          <w:i/>
          <w:iCs/>
          <w:color w:val="212121"/>
          <w:spacing w:val="1"/>
          <w:szCs w:val="21"/>
          <w:bdr w:val="none" w:sz="0" w:space="0" w:color="auto" w:frame="1"/>
          <w:lang w:val="es-ES" w:eastAsia="es-MX"/>
        </w:rPr>
        <w:t>n</w:t>
      </w:r>
      <w:r w:rsidRPr="00DD54A0">
        <w:rPr>
          <w:rFonts w:ascii="Palatino Linotype" w:hAnsi="Palatino Linotype"/>
          <w:i/>
          <w:iCs/>
          <w:color w:val="212121"/>
          <w:szCs w:val="21"/>
          <w:bdr w:val="none" w:sz="0" w:space="0" w:color="auto" w:frame="1"/>
          <w:lang w:val="es-ES" w:eastAsia="es-MX"/>
        </w:rPr>
        <w:t>cia y Acc</w:t>
      </w:r>
      <w:r w:rsidRPr="00DD54A0">
        <w:rPr>
          <w:rFonts w:ascii="Palatino Linotype" w:hAnsi="Palatino Linotype"/>
          <w:i/>
          <w:iCs/>
          <w:color w:val="212121"/>
          <w:spacing w:val="1"/>
          <w:szCs w:val="21"/>
          <w:bdr w:val="none" w:sz="0" w:space="0" w:color="auto" w:frame="1"/>
          <w:lang w:val="es-ES" w:eastAsia="es-MX"/>
        </w:rPr>
        <w:t>e</w:t>
      </w:r>
      <w:r w:rsidRPr="00DD54A0">
        <w:rPr>
          <w:rFonts w:ascii="Palatino Linotype" w:hAnsi="Palatino Linotype"/>
          <w:i/>
          <w:iCs/>
          <w:color w:val="212121"/>
          <w:szCs w:val="21"/>
          <w:bdr w:val="none" w:sz="0" w:space="0" w:color="auto" w:frame="1"/>
          <w:lang w:val="es-ES" w:eastAsia="es-MX"/>
        </w:rPr>
        <w:t>so</w:t>
      </w:r>
      <w:r w:rsidRPr="00DD54A0">
        <w:rPr>
          <w:rFonts w:ascii="Palatino Linotype" w:hAnsi="Palatino Linotype"/>
          <w:i/>
          <w:iCs/>
          <w:color w:val="212121"/>
          <w:spacing w:val="3"/>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a</w:t>
      </w:r>
      <w:r w:rsidRPr="00DD54A0">
        <w:rPr>
          <w:rFonts w:ascii="Palatino Linotype" w:hAnsi="Palatino Linotype"/>
          <w:i/>
          <w:iCs/>
          <w:color w:val="212121"/>
          <w:spacing w:val="1"/>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la I</w:t>
      </w:r>
      <w:r w:rsidRPr="00DD54A0">
        <w:rPr>
          <w:rFonts w:ascii="Palatino Linotype" w:hAnsi="Palatino Linotype"/>
          <w:i/>
          <w:iCs/>
          <w:color w:val="212121"/>
          <w:spacing w:val="-1"/>
          <w:szCs w:val="21"/>
          <w:bdr w:val="none" w:sz="0" w:space="0" w:color="auto" w:frame="1"/>
          <w:lang w:val="es-ES" w:eastAsia="es-MX"/>
        </w:rPr>
        <w:t>n</w:t>
      </w:r>
      <w:r w:rsidRPr="00DD54A0">
        <w:rPr>
          <w:rFonts w:ascii="Palatino Linotype" w:hAnsi="Palatino Linotype"/>
          <w:i/>
          <w:iCs/>
          <w:color w:val="212121"/>
          <w:szCs w:val="21"/>
          <w:bdr w:val="none" w:sz="0" w:space="0" w:color="auto" w:frame="1"/>
          <w:lang w:val="es-ES" w:eastAsia="es-MX"/>
        </w:rPr>
        <w:t>f</w:t>
      </w:r>
      <w:r w:rsidRPr="00DD54A0">
        <w:rPr>
          <w:rFonts w:ascii="Palatino Linotype" w:hAnsi="Palatino Linotype"/>
          <w:i/>
          <w:iCs/>
          <w:color w:val="212121"/>
          <w:spacing w:val="1"/>
          <w:szCs w:val="21"/>
          <w:bdr w:val="none" w:sz="0" w:space="0" w:color="auto" w:frame="1"/>
          <w:lang w:val="es-ES" w:eastAsia="es-MX"/>
        </w:rPr>
        <w:t>o</w:t>
      </w:r>
      <w:r w:rsidRPr="00DD54A0">
        <w:rPr>
          <w:rFonts w:ascii="Palatino Linotype" w:hAnsi="Palatino Linotype"/>
          <w:i/>
          <w:iCs/>
          <w:color w:val="212121"/>
          <w:spacing w:val="-3"/>
          <w:szCs w:val="21"/>
          <w:bdr w:val="none" w:sz="0" w:space="0" w:color="auto" w:frame="1"/>
          <w:lang w:val="es-ES" w:eastAsia="es-MX"/>
        </w:rPr>
        <w:t>r</w:t>
      </w:r>
      <w:r w:rsidRPr="00DD54A0">
        <w:rPr>
          <w:rFonts w:ascii="Palatino Linotype" w:hAnsi="Palatino Linotype"/>
          <w:i/>
          <w:iCs/>
          <w:color w:val="212121"/>
          <w:spacing w:val="1"/>
          <w:szCs w:val="21"/>
          <w:bdr w:val="none" w:sz="0" w:space="0" w:color="auto" w:frame="1"/>
          <w:lang w:val="es-ES" w:eastAsia="es-MX"/>
        </w:rPr>
        <w:t>ma</w:t>
      </w:r>
      <w:r w:rsidRPr="00DD54A0">
        <w:rPr>
          <w:rFonts w:ascii="Palatino Linotype" w:hAnsi="Palatino Linotype"/>
          <w:i/>
          <w:iCs/>
          <w:color w:val="212121"/>
          <w:szCs w:val="21"/>
          <w:bdr w:val="none" w:sz="0" w:space="0" w:color="auto" w:frame="1"/>
          <w:lang w:val="es-ES" w:eastAsia="es-MX"/>
        </w:rPr>
        <w:t>ci</w:t>
      </w:r>
      <w:r w:rsidRPr="00DD54A0">
        <w:rPr>
          <w:rFonts w:ascii="Palatino Linotype" w:hAnsi="Palatino Linotype"/>
          <w:i/>
          <w:iCs/>
          <w:color w:val="212121"/>
          <w:spacing w:val="-2"/>
          <w:szCs w:val="21"/>
          <w:bdr w:val="none" w:sz="0" w:space="0" w:color="auto" w:frame="1"/>
          <w:lang w:val="es-ES" w:eastAsia="es-MX"/>
        </w:rPr>
        <w:t>ó</w:t>
      </w:r>
      <w:r w:rsidRPr="00DD54A0">
        <w:rPr>
          <w:rFonts w:ascii="Palatino Linotype" w:hAnsi="Palatino Linotype"/>
          <w:i/>
          <w:iCs/>
          <w:color w:val="212121"/>
          <w:szCs w:val="21"/>
          <w:bdr w:val="none" w:sz="0" w:space="0" w:color="auto" w:frame="1"/>
          <w:lang w:val="es-ES" w:eastAsia="es-MX"/>
        </w:rPr>
        <w:t>n</w:t>
      </w:r>
      <w:r w:rsidRPr="00DD54A0">
        <w:rPr>
          <w:rFonts w:ascii="Palatino Linotype" w:hAnsi="Palatino Linotype"/>
          <w:i/>
          <w:iCs/>
          <w:color w:val="212121"/>
          <w:spacing w:val="6"/>
          <w:szCs w:val="21"/>
          <w:bdr w:val="none" w:sz="0" w:space="0" w:color="auto" w:frame="1"/>
          <w:lang w:val="es-ES" w:eastAsia="es-MX"/>
        </w:rPr>
        <w:t xml:space="preserve"> </w:t>
      </w:r>
      <w:r w:rsidRPr="00DD54A0">
        <w:rPr>
          <w:rFonts w:ascii="Palatino Linotype" w:hAnsi="Palatino Linotype"/>
          <w:i/>
          <w:iCs/>
          <w:color w:val="212121"/>
          <w:spacing w:val="-2"/>
          <w:szCs w:val="21"/>
          <w:bdr w:val="none" w:sz="0" w:space="0" w:color="auto" w:frame="1"/>
          <w:lang w:val="es-ES" w:eastAsia="es-MX"/>
        </w:rPr>
        <w:t>P</w:t>
      </w:r>
      <w:r w:rsidRPr="00DD54A0">
        <w:rPr>
          <w:rFonts w:ascii="Palatino Linotype" w:hAnsi="Palatino Linotype"/>
          <w:i/>
          <w:iCs/>
          <w:color w:val="212121"/>
          <w:spacing w:val="1"/>
          <w:szCs w:val="21"/>
          <w:bdr w:val="none" w:sz="0" w:space="0" w:color="auto" w:frame="1"/>
          <w:lang w:val="es-ES" w:eastAsia="es-MX"/>
        </w:rPr>
        <w:t>úb</w:t>
      </w:r>
      <w:r w:rsidRPr="00DD54A0">
        <w:rPr>
          <w:rFonts w:ascii="Palatino Linotype" w:hAnsi="Palatino Linotype"/>
          <w:i/>
          <w:iCs/>
          <w:color w:val="212121"/>
          <w:szCs w:val="21"/>
          <w:bdr w:val="none" w:sz="0" w:space="0" w:color="auto" w:frame="1"/>
          <w:lang w:val="es-ES" w:eastAsia="es-MX"/>
        </w:rPr>
        <w:t>l</w:t>
      </w:r>
      <w:r w:rsidRPr="00DD54A0">
        <w:rPr>
          <w:rFonts w:ascii="Palatino Linotype" w:hAnsi="Palatino Linotype"/>
          <w:i/>
          <w:iCs/>
          <w:color w:val="212121"/>
          <w:spacing w:val="-1"/>
          <w:szCs w:val="21"/>
          <w:bdr w:val="none" w:sz="0" w:space="0" w:color="auto" w:frame="1"/>
          <w:lang w:val="es-ES" w:eastAsia="es-MX"/>
        </w:rPr>
        <w:t>i</w:t>
      </w:r>
      <w:r w:rsidRPr="00DD54A0">
        <w:rPr>
          <w:rFonts w:ascii="Palatino Linotype" w:hAnsi="Palatino Linotype"/>
          <w:i/>
          <w:iCs/>
          <w:color w:val="212121"/>
          <w:szCs w:val="21"/>
          <w:bdr w:val="none" w:sz="0" w:space="0" w:color="auto" w:frame="1"/>
          <w:lang w:val="es-ES" w:eastAsia="es-MX"/>
        </w:rPr>
        <w:t xml:space="preserve">ca y </w:t>
      </w:r>
      <w:r w:rsidRPr="00DD54A0">
        <w:rPr>
          <w:rFonts w:ascii="Palatino Linotype" w:hAnsi="Palatino Linotype"/>
          <w:i/>
          <w:iCs/>
          <w:color w:val="212121"/>
          <w:spacing w:val="8"/>
          <w:szCs w:val="21"/>
          <w:bdr w:val="none" w:sz="0" w:space="0" w:color="auto" w:frame="1"/>
          <w:lang w:val="es-ES" w:eastAsia="es-MX"/>
        </w:rPr>
        <w:t xml:space="preserve">130, párrafo cuarto, </w:t>
      </w:r>
      <w:r w:rsidRPr="00DD54A0">
        <w:rPr>
          <w:rFonts w:ascii="Palatino Linotype" w:hAnsi="Palatino Linotype"/>
          <w:i/>
          <w:iCs/>
          <w:color w:val="212121"/>
          <w:spacing w:val="1"/>
          <w:szCs w:val="21"/>
          <w:bdr w:val="none" w:sz="0" w:space="0" w:color="auto" w:frame="1"/>
          <w:lang w:val="es-ES" w:eastAsia="es-MX"/>
        </w:rPr>
        <w:t>d</w:t>
      </w:r>
      <w:r w:rsidRPr="00DD54A0">
        <w:rPr>
          <w:rFonts w:ascii="Palatino Linotype" w:hAnsi="Palatino Linotype"/>
          <w:i/>
          <w:iCs/>
          <w:color w:val="212121"/>
          <w:szCs w:val="21"/>
          <w:bdr w:val="none" w:sz="0" w:space="0" w:color="auto" w:frame="1"/>
          <w:lang w:val="es-ES" w:eastAsia="es-MX"/>
        </w:rPr>
        <w:t>e</w:t>
      </w:r>
      <w:r w:rsidRPr="00DD54A0">
        <w:rPr>
          <w:rFonts w:ascii="Palatino Linotype" w:hAnsi="Palatino Linotype"/>
          <w:i/>
          <w:iCs/>
          <w:color w:val="212121"/>
          <w:spacing w:val="9"/>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la</w:t>
      </w:r>
      <w:r w:rsidRPr="00DD54A0">
        <w:rPr>
          <w:rFonts w:ascii="Palatino Linotype" w:hAnsi="Palatino Linotype"/>
          <w:i/>
          <w:iCs/>
          <w:color w:val="212121"/>
          <w:spacing w:val="10"/>
          <w:szCs w:val="21"/>
          <w:bdr w:val="none" w:sz="0" w:space="0" w:color="auto" w:frame="1"/>
          <w:lang w:val="es-ES" w:eastAsia="es-MX"/>
        </w:rPr>
        <w:t xml:space="preserve"> </w:t>
      </w:r>
      <w:r w:rsidRPr="00DD54A0">
        <w:rPr>
          <w:rFonts w:ascii="Palatino Linotype" w:hAnsi="Palatino Linotype"/>
          <w:i/>
          <w:iCs/>
          <w:color w:val="212121"/>
          <w:spacing w:val="-1"/>
          <w:szCs w:val="21"/>
          <w:bdr w:val="none" w:sz="0" w:space="0" w:color="auto" w:frame="1"/>
          <w:lang w:val="es-ES" w:eastAsia="es-MX"/>
        </w:rPr>
        <w:t>L</w:t>
      </w:r>
      <w:r w:rsidRPr="00DD54A0">
        <w:rPr>
          <w:rFonts w:ascii="Palatino Linotype" w:hAnsi="Palatino Linotype"/>
          <w:i/>
          <w:iCs/>
          <w:color w:val="212121"/>
          <w:spacing w:val="1"/>
          <w:szCs w:val="21"/>
          <w:bdr w:val="none" w:sz="0" w:space="0" w:color="auto" w:frame="1"/>
          <w:lang w:val="es-ES" w:eastAsia="es-MX"/>
        </w:rPr>
        <w:t>e</w:t>
      </w:r>
      <w:r w:rsidRPr="00DD54A0">
        <w:rPr>
          <w:rFonts w:ascii="Palatino Linotype" w:hAnsi="Palatino Linotype"/>
          <w:i/>
          <w:iCs/>
          <w:color w:val="212121"/>
          <w:szCs w:val="21"/>
          <w:bdr w:val="none" w:sz="0" w:space="0" w:color="auto" w:frame="1"/>
          <w:lang w:val="es-ES" w:eastAsia="es-MX"/>
        </w:rPr>
        <w:t>y</w:t>
      </w:r>
      <w:r w:rsidRPr="00DD54A0">
        <w:rPr>
          <w:rFonts w:ascii="Palatino Linotype" w:hAnsi="Palatino Linotype"/>
          <w:i/>
          <w:iCs/>
          <w:color w:val="212121"/>
          <w:spacing w:val="8"/>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Fe</w:t>
      </w:r>
      <w:r w:rsidRPr="00DD54A0">
        <w:rPr>
          <w:rFonts w:ascii="Palatino Linotype" w:hAnsi="Palatino Linotype"/>
          <w:i/>
          <w:iCs/>
          <w:color w:val="212121"/>
          <w:spacing w:val="1"/>
          <w:szCs w:val="21"/>
          <w:bdr w:val="none" w:sz="0" w:space="0" w:color="auto" w:frame="1"/>
          <w:lang w:val="es-ES" w:eastAsia="es-MX"/>
        </w:rPr>
        <w:t>de</w:t>
      </w:r>
      <w:r w:rsidRPr="00DD54A0">
        <w:rPr>
          <w:rFonts w:ascii="Palatino Linotype" w:hAnsi="Palatino Linotype"/>
          <w:i/>
          <w:iCs/>
          <w:color w:val="212121"/>
          <w:szCs w:val="21"/>
          <w:bdr w:val="none" w:sz="0" w:space="0" w:color="auto" w:frame="1"/>
          <w:lang w:val="es-ES" w:eastAsia="es-MX"/>
        </w:rPr>
        <w:t>ral</w:t>
      </w:r>
      <w:r w:rsidRPr="00DD54A0">
        <w:rPr>
          <w:rFonts w:ascii="Palatino Linotype" w:hAnsi="Palatino Linotype"/>
          <w:i/>
          <w:iCs/>
          <w:color w:val="212121"/>
          <w:spacing w:val="10"/>
          <w:szCs w:val="21"/>
          <w:bdr w:val="none" w:sz="0" w:space="0" w:color="auto" w:frame="1"/>
          <w:lang w:val="es-ES" w:eastAsia="es-MX"/>
        </w:rPr>
        <w:t xml:space="preserve"> </w:t>
      </w:r>
      <w:r w:rsidRPr="00DD54A0">
        <w:rPr>
          <w:rFonts w:ascii="Palatino Linotype" w:hAnsi="Palatino Linotype"/>
          <w:i/>
          <w:iCs/>
          <w:color w:val="212121"/>
          <w:spacing w:val="-1"/>
          <w:szCs w:val="21"/>
          <w:bdr w:val="none" w:sz="0" w:space="0" w:color="auto" w:frame="1"/>
          <w:lang w:val="es-ES" w:eastAsia="es-MX"/>
        </w:rPr>
        <w:t>d</w:t>
      </w:r>
      <w:r w:rsidRPr="00DD54A0">
        <w:rPr>
          <w:rFonts w:ascii="Palatino Linotype" w:hAnsi="Palatino Linotype"/>
          <w:i/>
          <w:iCs/>
          <w:color w:val="212121"/>
          <w:szCs w:val="21"/>
          <w:bdr w:val="none" w:sz="0" w:space="0" w:color="auto" w:frame="1"/>
          <w:lang w:val="es-ES" w:eastAsia="es-MX"/>
        </w:rPr>
        <w:t>e</w:t>
      </w:r>
      <w:r w:rsidRPr="00DD54A0">
        <w:rPr>
          <w:rFonts w:ascii="Palatino Linotype" w:hAnsi="Palatino Linotype"/>
          <w:i/>
          <w:iCs/>
          <w:color w:val="212121"/>
          <w:spacing w:val="9"/>
          <w:szCs w:val="21"/>
          <w:bdr w:val="none" w:sz="0" w:space="0" w:color="auto" w:frame="1"/>
          <w:lang w:val="es-ES" w:eastAsia="es-MX"/>
        </w:rPr>
        <w:t xml:space="preserve"> </w:t>
      </w:r>
      <w:r w:rsidRPr="00DD54A0">
        <w:rPr>
          <w:rFonts w:ascii="Palatino Linotype" w:hAnsi="Palatino Linotype"/>
          <w:i/>
          <w:iCs/>
          <w:color w:val="212121"/>
          <w:spacing w:val="2"/>
          <w:szCs w:val="21"/>
          <w:bdr w:val="none" w:sz="0" w:space="0" w:color="auto" w:frame="1"/>
          <w:lang w:val="es-ES" w:eastAsia="es-MX"/>
        </w:rPr>
        <w:t>T</w:t>
      </w:r>
      <w:r w:rsidRPr="00DD54A0">
        <w:rPr>
          <w:rFonts w:ascii="Palatino Linotype" w:hAnsi="Palatino Linotype"/>
          <w:i/>
          <w:iCs/>
          <w:color w:val="212121"/>
          <w:szCs w:val="21"/>
          <w:bdr w:val="none" w:sz="0" w:space="0" w:color="auto" w:frame="1"/>
          <w:lang w:val="es-ES" w:eastAsia="es-MX"/>
        </w:rPr>
        <w:t>r</w:t>
      </w:r>
      <w:r w:rsidRPr="00DD54A0">
        <w:rPr>
          <w:rFonts w:ascii="Palatino Linotype" w:hAnsi="Palatino Linotype"/>
          <w:i/>
          <w:iCs/>
          <w:color w:val="212121"/>
          <w:spacing w:val="-2"/>
          <w:szCs w:val="21"/>
          <w:bdr w:val="none" w:sz="0" w:space="0" w:color="auto" w:frame="1"/>
          <w:lang w:val="es-ES" w:eastAsia="es-MX"/>
        </w:rPr>
        <w:t>a</w:t>
      </w:r>
      <w:r w:rsidRPr="00DD54A0">
        <w:rPr>
          <w:rFonts w:ascii="Palatino Linotype" w:hAnsi="Palatino Linotype"/>
          <w:i/>
          <w:iCs/>
          <w:color w:val="212121"/>
          <w:spacing w:val="1"/>
          <w:szCs w:val="21"/>
          <w:bdr w:val="none" w:sz="0" w:space="0" w:color="auto" w:frame="1"/>
          <w:lang w:val="es-ES" w:eastAsia="es-MX"/>
        </w:rPr>
        <w:t>n</w:t>
      </w:r>
      <w:r w:rsidRPr="00DD54A0">
        <w:rPr>
          <w:rFonts w:ascii="Palatino Linotype" w:hAnsi="Palatino Linotype"/>
          <w:i/>
          <w:iCs/>
          <w:color w:val="212121"/>
          <w:szCs w:val="21"/>
          <w:bdr w:val="none" w:sz="0" w:space="0" w:color="auto" w:frame="1"/>
          <w:lang w:val="es-ES" w:eastAsia="es-MX"/>
        </w:rPr>
        <w:t>s</w:t>
      </w:r>
      <w:r w:rsidRPr="00DD54A0">
        <w:rPr>
          <w:rFonts w:ascii="Palatino Linotype" w:hAnsi="Palatino Linotype"/>
          <w:i/>
          <w:iCs/>
          <w:color w:val="212121"/>
          <w:spacing w:val="1"/>
          <w:szCs w:val="21"/>
          <w:bdr w:val="none" w:sz="0" w:space="0" w:color="auto" w:frame="1"/>
          <w:lang w:val="es-ES" w:eastAsia="es-MX"/>
        </w:rPr>
        <w:t>pa</w:t>
      </w:r>
      <w:r w:rsidRPr="00DD54A0">
        <w:rPr>
          <w:rFonts w:ascii="Palatino Linotype" w:hAnsi="Palatino Linotype"/>
          <w:i/>
          <w:iCs/>
          <w:color w:val="212121"/>
          <w:szCs w:val="21"/>
          <w:bdr w:val="none" w:sz="0" w:space="0" w:color="auto" w:frame="1"/>
          <w:lang w:val="es-ES" w:eastAsia="es-MX"/>
        </w:rPr>
        <w:t>r</w:t>
      </w:r>
      <w:r w:rsidRPr="00DD54A0">
        <w:rPr>
          <w:rFonts w:ascii="Palatino Linotype" w:hAnsi="Palatino Linotype"/>
          <w:i/>
          <w:iCs/>
          <w:color w:val="212121"/>
          <w:spacing w:val="-2"/>
          <w:szCs w:val="21"/>
          <w:bdr w:val="none" w:sz="0" w:space="0" w:color="auto" w:frame="1"/>
          <w:lang w:val="es-ES" w:eastAsia="es-MX"/>
        </w:rPr>
        <w:t>e</w:t>
      </w:r>
      <w:r w:rsidRPr="00DD54A0">
        <w:rPr>
          <w:rFonts w:ascii="Palatino Linotype" w:hAnsi="Palatino Linotype"/>
          <w:i/>
          <w:iCs/>
          <w:color w:val="212121"/>
          <w:spacing w:val="1"/>
          <w:szCs w:val="21"/>
          <w:bdr w:val="none" w:sz="0" w:space="0" w:color="auto" w:frame="1"/>
          <w:lang w:val="es-ES" w:eastAsia="es-MX"/>
        </w:rPr>
        <w:t>n</w:t>
      </w:r>
      <w:r w:rsidRPr="00DD54A0">
        <w:rPr>
          <w:rFonts w:ascii="Palatino Linotype" w:hAnsi="Palatino Linotype"/>
          <w:i/>
          <w:iCs/>
          <w:color w:val="212121"/>
          <w:szCs w:val="21"/>
          <w:bdr w:val="none" w:sz="0" w:space="0" w:color="auto" w:frame="1"/>
          <w:lang w:val="es-ES" w:eastAsia="es-MX"/>
        </w:rPr>
        <w:t>cia y Acc</w:t>
      </w:r>
      <w:r w:rsidRPr="00DD54A0">
        <w:rPr>
          <w:rFonts w:ascii="Palatino Linotype" w:hAnsi="Palatino Linotype"/>
          <w:i/>
          <w:iCs/>
          <w:color w:val="212121"/>
          <w:spacing w:val="1"/>
          <w:szCs w:val="21"/>
          <w:bdr w:val="none" w:sz="0" w:space="0" w:color="auto" w:frame="1"/>
          <w:lang w:val="es-ES" w:eastAsia="es-MX"/>
        </w:rPr>
        <w:t>e</w:t>
      </w:r>
      <w:r w:rsidRPr="00DD54A0">
        <w:rPr>
          <w:rFonts w:ascii="Palatino Linotype" w:hAnsi="Palatino Linotype"/>
          <w:i/>
          <w:iCs/>
          <w:color w:val="212121"/>
          <w:szCs w:val="21"/>
          <w:bdr w:val="none" w:sz="0" w:space="0" w:color="auto" w:frame="1"/>
          <w:lang w:val="es-ES" w:eastAsia="es-MX"/>
        </w:rPr>
        <w:t>so</w:t>
      </w:r>
      <w:r w:rsidRPr="00DD54A0">
        <w:rPr>
          <w:rFonts w:ascii="Palatino Linotype" w:hAnsi="Palatino Linotype"/>
          <w:i/>
          <w:iCs/>
          <w:color w:val="212121"/>
          <w:spacing w:val="3"/>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a</w:t>
      </w:r>
      <w:r w:rsidRPr="00DD54A0">
        <w:rPr>
          <w:rFonts w:ascii="Palatino Linotype" w:hAnsi="Palatino Linotype"/>
          <w:i/>
          <w:iCs/>
          <w:color w:val="212121"/>
          <w:spacing w:val="1"/>
          <w:szCs w:val="21"/>
          <w:bdr w:val="none" w:sz="0" w:space="0" w:color="auto" w:frame="1"/>
          <w:lang w:val="es-ES" w:eastAsia="es-MX"/>
        </w:rPr>
        <w:t xml:space="preserve"> </w:t>
      </w:r>
      <w:r w:rsidRPr="00DD54A0">
        <w:rPr>
          <w:rFonts w:ascii="Palatino Linotype" w:hAnsi="Palatino Linotype"/>
          <w:i/>
          <w:iCs/>
          <w:color w:val="212121"/>
          <w:szCs w:val="21"/>
          <w:bdr w:val="none" w:sz="0" w:space="0" w:color="auto" w:frame="1"/>
          <w:lang w:val="es-ES" w:eastAsia="es-MX"/>
        </w:rPr>
        <w:t>la I</w:t>
      </w:r>
      <w:r w:rsidRPr="00DD54A0">
        <w:rPr>
          <w:rFonts w:ascii="Palatino Linotype" w:hAnsi="Palatino Linotype"/>
          <w:i/>
          <w:iCs/>
          <w:color w:val="212121"/>
          <w:spacing w:val="-1"/>
          <w:szCs w:val="21"/>
          <w:bdr w:val="none" w:sz="0" w:space="0" w:color="auto" w:frame="1"/>
          <w:lang w:val="es-ES" w:eastAsia="es-MX"/>
        </w:rPr>
        <w:t>n</w:t>
      </w:r>
      <w:r w:rsidRPr="00DD54A0">
        <w:rPr>
          <w:rFonts w:ascii="Palatino Linotype" w:hAnsi="Palatino Linotype"/>
          <w:i/>
          <w:iCs/>
          <w:color w:val="212121"/>
          <w:szCs w:val="21"/>
          <w:bdr w:val="none" w:sz="0" w:space="0" w:color="auto" w:frame="1"/>
          <w:lang w:val="es-ES" w:eastAsia="es-MX"/>
        </w:rPr>
        <w:t>f</w:t>
      </w:r>
      <w:r w:rsidRPr="00DD54A0">
        <w:rPr>
          <w:rFonts w:ascii="Palatino Linotype" w:hAnsi="Palatino Linotype"/>
          <w:i/>
          <w:iCs/>
          <w:color w:val="212121"/>
          <w:spacing w:val="1"/>
          <w:szCs w:val="21"/>
          <w:bdr w:val="none" w:sz="0" w:space="0" w:color="auto" w:frame="1"/>
          <w:lang w:val="es-ES" w:eastAsia="es-MX"/>
        </w:rPr>
        <w:t>o</w:t>
      </w:r>
      <w:r w:rsidRPr="00DD54A0">
        <w:rPr>
          <w:rFonts w:ascii="Palatino Linotype" w:hAnsi="Palatino Linotype"/>
          <w:i/>
          <w:iCs/>
          <w:color w:val="212121"/>
          <w:spacing w:val="-3"/>
          <w:szCs w:val="21"/>
          <w:bdr w:val="none" w:sz="0" w:space="0" w:color="auto" w:frame="1"/>
          <w:lang w:val="es-ES" w:eastAsia="es-MX"/>
        </w:rPr>
        <w:t>r</w:t>
      </w:r>
      <w:r w:rsidRPr="00DD54A0">
        <w:rPr>
          <w:rFonts w:ascii="Palatino Linotype" w:hAnsi="Palatino Linotype"/>
          <w:i/>
          <w:iCs/>
          <w:color w:val="212121"/>
          <w:spacing w:val="1"/>
          <w:szCs w:val="21"/>
          <w:bdr w:val="none" w:sz="0" w:space="0" w:color="auto" w:frame="1"/>
          <w:lang w:val="es-ES" w:eastAsia="es-MX"/>
        </w:rPr>
        <w:t>ma</w:t>
      </w:r>
      <w:r w:rsidRPr="00DD54A0">
        <w:rPr>
          <w:rFonts w:ascii="Palatino Linotype" w:hAnsi="Palatino Linotype"/>
          <w:i/>
          <w:iCs/>
          <w:color w:val="212121"/>
          <w:szCs w:val="21"/>
          <w:bdr w:val="none" w:sz="0" w:space="0" w:color="auto" w:frame="1"/>
          <w:lang w:val="es-ES" w:eastAsia="es-MX"/>
        </w:rPr>
        <w:t>ci</w:t>
      </w:r>
      <w:r w:rsidRPr="00DD54A0">
        <w:rPr>
          <w:rFonts w:ascii="Palatino Linotype" w:hAnsi="Palatino Linotype"/>
          <w:i/>
          <w:iCs/>
          <w:color w:val="212121"/>
          <w:spacing w:val="-2"/>
          <w:szCs w:val="21"/>
          <w:bdr w:val="none" w:sz="0" w:space="0" w:color="auto" w:frame="1"/>
          <w:lang w:val="es-ES" w:eastAsia="es-MX"/>
        </w:rPr>
        <w:t>ó</w:t>
      </w:r>
      <w:r w:rsidRPr="00DD54A0">
        <w:rPr>
          <w:rFonts w:ascii="Palatino Linotype" w:hAnsi="Palatino Linotype"/>
          <w:i/>
          <w:iCs/>
          <w:color w:val="212121"/>
          <w:szCs w:val="21"/>
          <w:bdr w:val="none" w:sz="0" w:space="0" w:color="auto" w:frame="1"/>
          <w:lang w:val="es-ES" w:eastAsia="es-MX"/>
        </w:rPr>
        <w:t>n</w:t>
      </w:r>
      <w:r w:rsidRPr="00DD54A0">
        <w:rPr>
          <w:rFonts w:ascii="Palatino Linotype" w:hAnsi="Palatino Linotype"/>
          <w:i/>
          <w:iCs/>
          <w:color w:val="212121"/>
          <w:spacing w:val="6"/>
          <w:szCs w:val="21"/>
          <w:bdr w:val="none" w:sz="0" w:space="0" w:color="auto" w:frame="1"/>
          <w:lang w:val="es-ES" w:eastAsia="es-MX"/>
        </w:rPr>
        <w:t xml:space="preserve"> </w:t>
      </w:r>
      <w:r w:rsidRPr="00DD54A0">
        <w:rPr>
          <w:rFonts w:ascii="Palatino Linotype" w:hAnsi="Palatino Linotype"/>
          <w:i/>
          <w:iCs/>
          <w:color w:val="212121"/>
          <w:spacing w:val="-2"/>
          <w:szCs w:val="21"/>
          <w:bdr w:val="none" w:sz="0" w:space="0" w:color="auto" w:frame="1"/>
          <w:lang w:val="es-ES" w:eastAsia="es-MX"/>
        </w:rPr>
        <w:t>P</w:t>
      </w:r>
      <w:r w:rsidRPr="00DD54A0">
        <w:rPr>
          <w:rFonts w:ascii="Palatino Linotype" w:hAnsi="Palatino Linotype"/>
          <w:i/>
          <w:iCs/>
          <w:color w:val="212121"/>
          <w:spacing w:val="1"/>
          <w:szCs w:val="21"/>
          <w:bdr w:val="none" w:sz="0" w:space="0" w:color="auto" w:frame="1"/>
          <w:lang w:val="es-ES" w:eastAsia="es-MX"/>
        </w:rPr>
        <w:t>úb</w:t>
      </w:r>
      <w:r w:rsidRPr="00DD54A0">
        <w:rPr>
          <w:rFonts w:ascii="Palatino Linotype" w:hAnsi="Palatino Linotype"/>
          <w:i/>
          <w:iCs/>
          <w:color w:val="212121"/>
          <w:szCs w:val="21"/>
          <w:bdr w:val="none" w:sz="0" w:space="0" w:color="auto" w:frame="1"/>
          <w:lang w:val="es-ES" w:eastAsia="es-MX"/>
        </w:rPr>
        <w:t>l</w:t>
      </w:r>
      <w:r w:rsidRPr="00DD54A0">
        <w:rPr>
          <w:rFonts w:ascii="Palatino Linotype" w:hAnsi="Palatino Linotype"/>
          <w:i/>
          <w:iCs/>
          <w:color w:val="212121"/>
          <w:spacing w:val="-1"/>
          <w:szCs w:val="21"/>
          <w:bdr w:val="none" w:sz="0" w:space="0" w:color="auto" w:frame="1"/>
          <w:lang w:val="es-ES" w:eastAsia="es-MX"/>
        </w:rPr>
        <w:t>i</w:t>
      </w:r>
      <w:r w:rsidRPr="00DD54A0">
        <w:rPr>
          <w:rFonts w:ascii="Palatino Linotype" w:hAnsi="Palatino Linotype"/>
          <w:i/>
          <w:iCs/>
          <w:color w:val="212121"/>
          <w:szCs w:val="21"/>
          <w:bdr w:val="none" w:sz="0" w:space="0" w:color="auto" w:frame="1"/>
          <w:lang w:val="es-ES" w:eastAsia="es-MX"/>
        </w:rPr>
        <w:t xml:space="preserve">ca, </w:t>
      </w:r>
      <w:r w:rsidRPr="00DD54A0">
        <w:rPr>
          <w:rFonts w:ascii="Palatino Linotype" w:hAnsi="Palatino Linotype"/>
          <w:i/>
          <w:iCs/>
          <w:color w:val="212121"/>
          <w:spacing w:val="-1"/>
          <w:szCs w:val="21"/>
          <w:bdr w:val="none" w:sz="0" w:space="0" w:color="auto" w:frame="1"/>
          <w:lang w:val="es-ES" w:eastAsia="es-MX"/>
        </w:rPr>
        <w:t>señalan</w:t>
      </w:r>
      <w:r w:rsidRPr="00DD54A0">
        <w:rPr>
          <w:rFonts w:ascii="Palatino Linotype" w:hAnsi="Palatino Linotype"/>
          <w:i/>
          <w:iCs/>
          <w:color w:val="212121"/>
          <w:spacing w:val="1"/>
          <w:szCs w:val="21"/>
          <w:bdr w:val="none" w:sz="0" w:space="0" w:color="auto" w:frame="1"/>
          <w:lang w:val="es-ES" w:eastAsia="es-MX"/>
        </w:rPr>
        <w:t xml:space="preserve"> </w:t>
      </w:r>
      <w:r w:rsidRPr="00DD54A0">
        <w:rPr>
          <w:rFonts w:ascii="Palatino Linotype" w:hAnsi="Palatino Linotype"/>
          <w:i/>
          <w:iCs/>
          <w:color w:val="212121"/>
          <w:spacing w:val="-1"/>
          <w:szCs w:val="21"/>
          <w:bdr w:val="none" w:sz="0" w:space="0" w:color="auto" w:frame="1"/>
          <w:lang w:val="es-ES" w:eastAsia="es-MX"/>
        </w:rPr>
        <w:t>q</w:t>
      </w:r>
      <w:r w:rsidRPr="00DD54A0">
        <w:rPr>
          <w:rFonts w:ascii="Palatino Linotype" w:hAnsi="Palatino Linotype"/>
          <w:i/>
          <w:iCs/>
          <w:color w:val="212121"/>
          <w:spacing w:val="1"/>
          <w:szCs w:val="21"/>
          <w:bdr w:val="none" w:sz="0" w:space="0" w:color="auto" w:frame="1"/>
          <w:lang w:val="es-ES" w:eastAsia="es-MX"/>
        </w:rPr>
        <w:t>u</w:t>
      </w:r>
      <w:r w:rsidRPr="00DD54A0">
        <w:rPr>
          <w:rFonts w:ascii="Palatino Linotype" w:hAnsi="Palatino Linotype"/>
          <w:i/>
          <w:iCs/>
          <w:color w:val="2121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8C06F2" w14:textId="77777777" w:rsidR="00111F1C" w:rsidRPr="00DD54A0" w:rsidRDefault="00111F1C" w:rsidP="00111F1C">
      <w:pPr>
        <w:spacing w:line="360" w:lineRule="auto"/>
        <w:ind w:left="851" w:right="902"/>
        <w:jc w:val="both"/>
        <w:rPr>
          <w:rFonts w:ascii="Palatino Linotype" w:hAnsi="Palatino Linotype" w:cs="Arial"/>
          <w:i/>
          <w:color w:val="000000"/>
          <w:szCs w:val="21"/>
        </w:rPr>
      </w:pPr>
      <w:r w:rsidRPr="00DD54A0">
        <w:rPr>
          <w:rFonts w:ascii="Palatino Linotype" w:hAnsi="Palatino Linotype" w:cs="Arial"/>
          <w:i/>
          <w:color w:val="000000"/>
          <w:szCs w:val="21"/>
        </w:rPr>
        <w:t xml:space="preserve">Resoluciones: </w:t>
      </w:r>
    </w:p>
    <w:p w14:paraId="2AF32551" w14:textId="77777777" w:rsidR="00111F1C" w:rsidRPr="00DD54A0" w:rsidRDefault="00111F1C" w:rsidP="00111F1C">
      <w:pPr>
        <w:spacing w:line="360" w:lineRule="auto"/>
        <w:ind w:left="851" w:right="902"/>
        <w:jc w:val="both"/>
        <w:rPr>
          <w:rFonts w:ascii="Palatino Linotype" w:hAnsi="Palatino Linotype" w:cs="Arial"/>
          <w:i/>
          <w:color w:val="000000"/>
          <w:szCs w:val="21"/>
        </w:rPr>
      </w:pPr>
    </w:p>
    <w:p w14:paraId="4CEB5F21" w14:textId="77777777" w:rsidR="00111F1C" w:rsidRPr="00DD54A0" w:rsidRDefault="00111F1C" w:rsidP="00111F1C">
      <w:pPr>
        <w:spacing w:line="360" w:lineRule="auto"/>
        <w:ind w:left="851" w:right="902"/>
        <w:jc w:val="both"/>
        <w:rPr>
          <w:rFonts w:ascii="Palatino Linotype" w:hAnsi="Palatino Linotype" w:cs="Arial"/>
          <w:i/>
          <w:color w:val="000000"/>
          <w:szCs w:val="21"/>
        </w:rPr>
      </w:pPr>
      <w:r w:rsidRPr="00DD54A0">
        <w:rPr>
          <w:rFonts w:ascii="Palatino Linotype" w:hAnsi="Palatino Linotype" w:cs="Arial"/>
          <w:i/>
          <w:color w:val="000000"/>
          <w:szCs w:val="21"/>
        </w:rPr>
        <w:sym w:font="Symbol" w:char="F0B7"/>
      </w:r>
      <w:r w:rsidRPr="00DD54A0">
        <w:rPr>
          <w:rFonts w:ascii="Palatino Linotype" w:hAnsi="Palatino Linotype" w:cs="Arial"/>
          <w:i/>
          <w:color w:val="000000"/>
          <w:szCs w:val="21"/>
        </w:rPr>
        <w:t xml:space="preserve"> RRA 0050/16. Instituto Nacional para la Evaluación de la Educación. 13 julio de 2016. Por unanimidad. Comisionado Ponente: Francisco Javier Acuña Llamas.</w:t>
      </w:r>
    </w:p>
    <w:p w14:paraId="7CAD527F" w14:textId="77777777" w:rsidR="00111F1C" w:rsidRPr="00DD54A0" w:rsidRDefault="00111F1C" w:rsidP="00111F1C">
      <w:pPr>
        <w:spacing w:line="360" w:lineRule="auto"/>
        <w:ind w:left="851" w:right="902"/>
        <w:jc w:val="both"/>
        <w:rPr>
          <w:rFonts w:ascii="Palatino Linotype" w:hAnsi="Palatino Linotype" w:cs="Arial"/>
          <w:i/>
          <w:color w:val="000000"/>
          <w:szCs w:val="21"/>
        </w:rPr>
      </w:pPr>
      <w:r w:rsidRPr="00DD54A0">
        <w:rPr>
          <w:rFonts w:ascii="Palatino Linotype" w:hAnsi="Palatino Linotype" w:cs="Arial"/>
          <w:i/>
          <w:color w:val="000000"/>
          <w:szCs w:val="21"/>
        </w:rPr>
        <w:lastRenderedPageBreak/>
        <w:sym w:font="Symbol" w:char="F0B7"/>
      </w:r>
      <w:r w:rsidRPr="00DD54A0">
        <w:rPr>
          <w:rFonts w:ascii="Palatino Linotype" w:hAnsi="Palatino Linotype" w:cs="Arial"/>
          <w:i/>
          <w:color w:val="000000"/>
          <w:szCs w:val="21"/>
        </w:rPr>
        <w:t xml:space="preserve"> RRA 0310/16. Instituto Nacional de Transparencia, Acceso a la Información y Protección de Datos Personales. 10 de agosto de 2016. Por unanimidad. Comisionada Ponente. Areli Cano Guadiana. </w:t>
      </w:r>
    </w:p>
    <w:p w14:paraId="2042C65A" w14:textId="77777777" w:rsidR="00111F1C" w:rsidRPr="00DD54A0" w:rsidRDefault="00111F1C" w:rsidP="00111F1C">
      <w:pPr>
        <w:spacing w:line="360" w:lineRule="auto"/>
        <w:ind w:left="851" w:right="902"/>
        <w:jc w:val="both"/>
        <w:rPr>
          <w:rFonts w:ascii="Palatino Linotype" w:hAnsi="Palatino Linotype" w:cs="Arial"/>
          <w:i/>
          <w:color w:val="000000"/>
          <w:szCs w:val="21"/>
        </w:rPr>
      </w:pPr>
      <w:r w:rsidRPr="00DD54A0">
        <w:rPr>
          <w:rFonts w:ascii="Palatino Linotype" w:hAnsi="Palatino Linotype" w:cs="Arial"/>
          <w:i/>
          <w:color w:val="000000"/>
          <w:szCs w:val="21"/>
        </w:rPr>
        <w:sym w:font="Symbol" w:char="F0B7"/>
      </w:r>
      <w:r w:rsidRPr="00DD54A0">
        <w:rPr>
          <w:rFonts w:ascii="Palatino Linotype" w:hAnsi="Palatino Linotype" w:cs="Arial"/>
          <w:i/>
          <w:color w:val="000000"/>
          <w:szCs w:val="21"/>
        </w:rPr>
        <w:t xml:space="preserve"> RRA 1889/16. Secretaría de Hacienda y Crédito Público. 05 de octubre de 2016. Por unanimidad. Comisionada Ponente. Ximena Puente de la Mora.” </w:t>
      </w:r>
    </w:p>
    <w:p w14:paraId="3CC03A0B" w14:textId="77777777" w:rsidR="00111F1C" w:rsidRDefault="00111F1C" w:rsidP="00111F1C">
      <w:pPr>
        <w:pStyle w:val="Prrafodelista"/>
        <w:tabs>
          <w:tab w:val="left" w:pos="0"/>
        </w:tabs>
        <w:spacing w:line="360" w:lineRule="auto"/>
        <w:ind w:left="284" w:right="49"/>
        <w:jc w:val="both"/>
        <w:rPr>
          <w:rFonts w:ascii="Palatino Linotype" w:eastAsia="MS Mincho" w:hAnsi="Palatino Linotype" w:cs="Times New Roman"/>
          <w:color w:val="000000"/>
        </w:rPr>
      </w:pPr>
    </w:p>
    <w:p w14:paraId="7BD20FBD" w14:textId="2FB0F568" w:rsidR="00FC6D86" w:rsidRPr="00111F1C" w:rsidRDefault="00111F1C" w:rsidP="00B94366">
      <w:pPr>
        <w:pStyle w:val="Prrafodelista"/>
        <w:numPr>
          <w:ilvl w:val="0"/>
          <w:numId w:val="2"/>
        </w:numPr>
        <w:spacing w:before="240" w:after="240" w:line="360" w:lineRule="auto"/>
        <w:ind w:left="0" w:firstLine="0"/>
        <w:jc w:val="both"/>
        <w:rPr>
          <w:rFonts w:ascii="Palatino Linotype" w:hAnsi="Palatino Linotype"/>
        </w:rPr>
      </w:pPr>
      <w:r w:rsidRPr="00111F1C">
        <w:rPr>
          <w:rFonts w:ascii="Palatino Linotype" w:eastAsia="Times New Roman" w:hAnsi="Palatino Linotype" w:cs="Arial"/>
        </w:rPr>
        <w:t>No</w:t>
      </w:r>
      <w:r w:rsidRPr="00111F1C">
        <w:rPr>
          <w:rFonts w:ascii="Palatino Linotype" w:eastAsia="MS Mincho" w:hAnsi="Palatino Linotype" w:cs="Times New Roman"/>
          <w:color w:val="000000"/>
        </w:rPr>
        <w:t xml:space="preserve"> obstante lo anterior, cierto es también que </w:t>
      </w:r>
      <w:r w:rsidRPr="00111F1C">
        <w:rPr>
          <w:rFonts w:ascii="Palatino Linotype" w:eastAsia="MS Mincho" w:hAnsi="Palatino Linotype" w:cs="Times New Roman"/>
          <w:b/>
          <w:color w:val="000000"/>
        </w:rPr>
        <w:t>no existe precepto legal que lo impida</w:t>
      </w:r>
      <w:r w:rsidRPr="00111F1C">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Pr="00111F1C">
        <w:rPr>
          <w:rFonts w:ascii="Palatino Linotype" w:hAnsi="Palatino Linotype" w:cs="Arial"/>
        </w:rPr>
        <w:t>Por otro lado,</w:t>
      </w:r>
      <w:r w:rsidR="00FC6D86" w:rsidRPr="00111F1C">
        <w:rPr>
          <w:rFonts w:ascii="Palatino Linotype" w:hAnsi="Palatino Linotype" w:cs="Arial"/>
        </w:rPr>
        <w:t xml:space="preserve"> c</w:t>
      </w:r>
      <w:r w:rsidR="00FC6D86" w:rsidRPr="00111F1C">
        <w:rPr>
          <w:rFonts w:ascii="Palatino Linotype" w:eastAsia="MS Mincho" w:hAnsi="Palatino Linotype" w:cs="Arial"/>
        </w:rPr>
        <w:t xml:space="preserve">omo ya se ha señalado en reiteras ocasiones, </w:t>
      </w:r>
      <w:r w:rsidR="00FC6D86" w:rsidRPr="00111F1C">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00FC6D86" w:rsidRPr="00111F1C">
        <w:rPr>
          <w:rFonts w:ascii="Palatino Linotype" w:hAnsi="Palatino Linotype" w:cs="Bookman Old Style"/>
          <w:lang w:val="es-ES"/>
        </w:rPr>
        <w:t>de las respuestas emitidas por los sujetos obligados</w:t>
      </w:r>
      <w:r w:rsidR="00FC6D86" w:rsidRPr="00111F1C">
        <w:rPr>
          <w:rFonts w:ascii="Palatino Linotype" w:hAnsi="Palatino Linotype" w:cs="Arial"/>
        </w:rPr>
        <w:t xml:space="preserve"> ni de la que ponen a disposición de los solicitantes; situación que se aleja de las atribuciones de este Instituto </w:t>
      </w:r>
      <w:r w:rsidR="00FC6D86" w:rsidRPr="00111F1C">
        <w:rPr>
          <w:rFonts w:ascii="Palatino Linotype" w:hAnsi="Palatino Linotype"/>
          <w:color w:val="000000"/>
        </w:rPr>
        <w:t>máxime que al momento que ponen a disposición ésta, la misma tiene el carácter oficial y se presume veraz, tan es así que la misma queda registrada en el SAIMEX.</w:t>
      </w:r>
    </w:p>
    <w:p w14:paraId="44B2D2E7" w14:textId="77777777" w:rsidR="00FC6D86" w:rsidRDefault="00FC6D86" w:rsidP="00FC6D86">
      <w:pPr>
        <w:pStyle w:val="Prrafodelista"/>
        <w:spacing w:line="360" w:lineRule="auto"/>
        <w:ind w:left="0"/>
        <w:jc w:val="both"/>
        <w:rPr>
          <w:rFonts w:ascii="Palatino Linotype" w:hAnsi="Palatino Linotype"/>
        </w:rPr>
      </w:pPr>
    </w:p>
    <w:p w14:paraId="1B51B612" w14:textId="77777777" w:rsidR="00FC6D86" w:rsidRDefault="00FC6D86" w:rsidP="00BB32F4">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Sirviendo de apoyo a lo anterior por analogía, el criterio 31-10 emitido por el ahora </w:t>
      </w:r>
      <w:r w:rsidRPr="00BB32F4">
        <w:rPr>
          <w:rFonts w:ascii="Palatino Linotype" w:hAnsi="Palatino Linotype" w:cs="Arial"/>
        </w:rPr>
        <w:t>Instituto</w:t>
      </w:r>
      <w:r>
        <w:rPr>
          <w:rFonts w:ascii="Palatino Linotype" w:hAnsi="Palatino Linotype"/>
        </w:rPr>
        <w:t xml:space="preserve"> Nacional de Transparencia, Acceso a la Información y Protección de Datos Personales, que a la letra dice:</w:t>
      </w:r>
    </w:p>
    <w:p w14:paraId="28C29553" w14:textId="77777777" w:rsidR="00FC6D86" w:rsidRDefault="00FC6D86" w:rsidP="00FC6D86">
      <w:pPr>
        <w:pStyle w:val="Default"/>
        <w:spacing w:before="240" w:after="360" w:line="360" w:lineRule="auto"/>
        <w:ind w:left="851" w:right="850"/>
        <w:jc w:val="both"/>
        <w:rPr>
          <w:rFonts w:ascii="Palatino Linotype" w:hAnsi="Palatino Linotype"/>
          <w:i/>
        </w:rPr>
      </w:pPr>
      <w:r>
        <w:rPr>
          <w:rFonts w:ascii="Palatino Linotype" w:hAnsi="Palatino Linotype"/>
          <w:i/>
        </w:rPr>
        <w:t xml:space="preserve">El Instituto Federal de Acceso a la Información y Protección de Datos </w:t>
      </w:r>
      <w:r>
        <w:rPr>
          <w:rFonts w:ascii="Palatino Linotype" w:hAnsi="Palatino Linotype"/>
          <w:b/>
          <w:i/>
        </w:rPr>
        <w:t>no cuenta con facultades para pronunciarse respecto de la veracidad de los documentos proporcionados por los sujetos obligados.</w:t>
      </w:r>
      <w:r>
        <w:rPr>
          <w:rFonts w:ascii="Palatino Linotype" w:hAnsi="Palatino Linotype"/>
          <w:i/>
        </w:rPr>
        <w:t xml:space="preserve"> El </w:t>
      </w:r>
      <w:r>
        <w:rPr>
          <w:rFonts w:ascii="Palatino Linotype" w:hAnsi="Palatino Linotype"/>
          <w:i/>
        </w:rPr>
        <w:lastRenderedPageBreak/>
        <w:t>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E76140" w14:textId="77777777" w:rsidR="00FC6D86" w:rsidRDefault="00FC6D86" w:rsidP="00BB32F4">
      <w:pPr>
        <w:pStyle w:val="Prrafodelista"/>
        <w:numPr>
          <w:ilvl w:val="0"/>
          <w:numId w:val="2"/>
        </w:numPr>
        <w:spacing w:line="360" w:lineRule="auto"/>
        <w:ind w:left="0" w:firstLine="0"/>
        <w:jc w:val="both"/>
        <w:rPr>
          <w:rFonts w:ascii="Palatino Linotype" w:hAnsi="Palatino Linotype"/>
          <w:i/>
        </w:rPr>
      </w:pPr>
      <w:r>
        <w:rPr>
          <w:rFonts w:ascii="Palatino Linotype" w:hAnsi="Palatino Linotype"/>
        </w:rPr>
        <w:t xml:space="preserve">Por su parte, la </w:t>
      </w:r>
      <w:r>
        <w:rPr>
          <w:rFonts w:ascii="Palatino Linotype" w:hAnsi="Palatino Linotype"/>
          <w:b/>
        </w:rPr>
        <w:t xml:space="preserve">Ley de Transparencia y Acceso a la Información Pública del </w:t>
      </w:r>
      <w:r w:rsidRPr="00BB32F4">
        <w:rPr>
          <w:rFonts w:ascii="Palatino Linotype" w:hAnsi="Palatino Linotype"/>
        </w:rPr>
        <w:t>Estado</w:t>
      </w:r>
      <w:r>
        <w:rPr>
          <w:rFonts w:ascii="Palatino Linotype" w:hAnsi="Palatino Linotype"/>
          <w:b/>
        </w:rPr>
        <w:t xml:space="preserve"> de México y Municipios</w:t>
      </w:r>
      <w:r>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68AB4C3" w14:textId="77777777" w:rsidR="00FC6D86" w:rsidRDefault="00FC6D86" w:rsidP="00FC6D86">
      <w:pPr>
        <w:pStyle w:val="Prrafodelista"/>
        <w:spacing w:line="360" w:lineRule="auto"/>
        <w:ind w:left="0"/>
        <w:jc w:val="both"/>
        <w:rPr>
          <w:rFonts w:ascii="Palatino Linotype" w:hAnsi="Palatino Linotype"/>
          <w:i/>
        </w:rPr>
      </w:pPr>
    </w:p>
    <w:p w14:paraId="12454E85" w14:textId="77777777" w:rsidR="00FC6D86" w:rsidRDefault="00FC6D86" w:rsidP="00FC6D86">
      <w:pPr>
        <w:pStyle w:val="Prrafodelista"/>
        <w:spacing w:line="360" w:lineRule="auto"/>
        <w:ind w:left="709" w:right="758"/>
        <w:jc w:val="both"/>
        <w:rPr>
          <w:rFonts w:ascii="Palatino Linotype" w:hAnsi="Palatino Linotype" w:cs="Arial"/>
          <w:b/>
        </w:rPr>
      </w:pPr>
      <w:r>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Pr>
          <w:rFonts w:ascii="Palatino Linotype" w:hAnsi="Palatino Linotype" w:cs="Arial"/>
        </w:rPr>
        <w:t>Énfasis añadido</w:t>
      </w:r>
    </w:p>
    <w:p w14:paraId="07E20835" w14:textId="77777777" w:rsidR="00FC6D86" w:rsidRDefault="00FC6D86" w:rsidP="00FC6D86">
      <w:pPr>
        <w:pStyle w:val="Prrafodelista"/>
        <w:spacing w:line="360" w:lineRule="auto"/>
        <w:ind w:left="851" w:right="902"/>
        <w:jc w:val="both"/>
        <w:rPr>
          <w:rFonts w:ascii="Palatino Linotype" w:hAnsi="Palatino Linotype" w:cs="Arial"/>
          <w:b/>
          <w:i/>
        </w:rPr>
      </w:pPr>
    </w:p>
    <w:p w14:paraId="05617C19" w14:textId="77777777" w:rsidR="00FC6D86" w:rsidRDefault="00FC6D86" w:rsidP="00BB32F4">
      <w:pPr>
        <w:pStyle w:val="Prrafodelista"/>
        <w:numPr>
          <w:ilvl w:val="0"/>
          <w:numId w:val="2"/>
        </w:numPr>
        <w:spacing w:line="360" w:lineRule="auto"/>
        <w:ind w:left="0" w:firstLine="0"/>
        <w:jc w:val="both"/>
        <w:rPr>
          <w:rFonts w:ascii="Palatino Linotype" w:hAnsi="Palatino Linotype" w:cs="Arial"/>
          <w:noProof/>
          <w:lang w:eastAsia="es-MX"/>
        </w:rPr>
      </w:pPr>
      <w:r>
        <w:rPr>
          <w:rFonts w:ascii="Palatino Linotype" w:hAnsi="Palatino Linotype"/>
        </w:rPr>
        <w:t>Numerales</w:t>
      </w:r>
      <w:r>
        <w:rPr>
          <w:rFonts w:ascii="Palatino Linotype" w:hAnsi="Palatino Linotype" w:cs="Arial"/>
          <w:noProof/>
          <w:lang w:eastAsia="es-MX"/>
        </w:rPr>
        <w:t xml:space="preserve"> que compelen al </w:t>
      </w:r>
      <w:r>
        <w:rPr>
          <w:rFonts w:ascii="Palatino Linotype" w:hAnsi="Palatino Linotype" w:cs="Arial"/>
          <w:b/>
          <w:noProof/>
          <w:lang w:eastAsia="es-MX"/>
        </w:rPr>
        <w:t>SUJETO OBLIGADO</w:t>
      </w:r>
      <w:r>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7E29052" w14:textId="77777777" w:rsidR="00FC6D86" w:rsidRDefault="00FC6D86" w:rsidP="00FC6D86">
      <w:pPr>
        <w:pStyle w:val="Prrafodelista"/>
        <w:spacing w:line="360" w:lineRule="auto"/>
        <w:ind w:left="567" w:right="567"/>
        <w:jc w:val="both"/>
        <w:rPr>
          <w:rFonts w:ascii="Palatino Linotype" w:hAnsi="Palatino Linotype"/>
          <w:i/>
        </w:rPr>
      </w:pPr>
    </w:p>
    <w:p w14:paraId="452B88FF" w14:textId="2A37BD58" w:rsidR="00171E0A" w:rsidRPr="00CA445F" w:rsidRDefault="00111F1C" w:rsidP="00171E0A">
      <w:pPr>
        <w:numPr>
          <w:ilvl w:val="0"/>
          <w:numId w:val="2"/>
        </w:numPr>
        <w:spacing w:before="240" w:after="240" w:line="360" w:lineRule="auto"/>
        <w:ind w:left="0" w:firstLine="0"/>
        <w:contextualSpacing/>
        <w:jc w:val="both"/>
        <w:rPr>
          <w:rFonts w:ascii="Palatino Linotype" w:eastAsia="Times New Roman" w:hAnsi="Palatino Linotype"/>
        </w:rPr>
      </w:pPr>
      <w:r>
        <w:rPr>
          <w:rFonts w:ascii="Palatino Linotype" w:eastAsia="Times New Roman" w:hAnsi="Palatino Linotype"/>
        </w:rPr>
        <w:t xml:space="preserve">Luego entonces, </w:t>
      </w:r>
      <w:r w:rsidR="00171E0A" w:rsidRPr="00CA445F">
        <w:rPr>
          <w:rFonts w:ascii="Palatino Linotype" w:eastAsia="Times New Roman" w:hAnsi="Palatino Linotype"/>
        </w:rPr>
        <w:t xml:space="preserve"> el Derecho de Acceso a la Información Pública </w:t>
      </w:r>
      <w:r>
        <w:rPr>
          <w:rFonts w:ascii="Palatino Linotype" w:eastAsia="Times New Roman" w:hAnsi="Palatino Linotype"/>
        </w:rPr>
        <w:t xml:space="preserve">se define </w:t>
      </w:r>
      <w:r w:rsidR="00171E0A" w:rsidRPr="00CA445F">
        <w:rPr>
          <w:rFonts w:ascii="Palatino Linotype" w:eastAsia="Times New Roman" w:hAnsi="Palatino Linotype"/>
        </w:rPr>
        <w:t xml:space="preserve">como: </w:t>
      </w:r>
      <w:r w:rsidR="00171E0A" w:rsidRPr="00CA445F">
        <w:rPr>
          <w:rFonts w:ascii="Palatino Linotype" w:hAnsi="Palatino Linotype"/>
          <w:i/>
          <w:color w:val="000000"/>
        </w:rPr>
        <w:t>La igualdad de oportunidades para recibir, buscar e impartir información</w:t>
      </w:r>
      <w:r w:rsidR="00171E0A" w:rsidRPr="00CA445F">
        <w:rPr>
          <w:rFonts w:ascii="Palatino Linotype" w:hAnsi="Palatino Linotype"/>
          <w:i/>
          <w:color w:val="000000"/>
          <w:vertAlign w:val="superscript"/>
        </w:rPr>
        <w:footnoteReference w:id="4"/>
      </w:r>
      <w:r w:rsidR="00171E0A" w:rsidRPr="00CA445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71E0A" w:rsidRPr="00CA445F">
        <w:rPr>
          <w:rFonts w:ascii="Palatino Linotype" w:hAnsi="Palatino Linotype"/>
          <w:i/>
          <w:color w:val="000000"/>
          <w:vertAlign w:val="superscript"/>
        </w:rPr>
        <w:footnoteReference w:id="5"/>
      </w:r>
      <w:r w:rsidR="00171E0A" w:rsidRPr="00CA445F">
        <w:rPr>
          <w:rFonts w:ascii="Palatino Linotype" w:hAnsi="Palatino Linotype"/>
          <w:color w:val="000000"/>
        </w:rPr>
        <w:t>que se constituye como una herramienta fundamental para ejercer</w:t>
      </w:r>
      <w:r w:rsidR="00171E0A" w:rsidRPr="00CA445F">
        <w:rPr>
          <w:rFonts w:ascii="Palatino Linotype" w:hAnsi="Palatino Linotype"/>
          <w:i/>
          <w:color w:val="000000"/>
        </w:rPr>
        <w:t xml:space="preserve"> el control democrático de las gestiones estatales, de forma tal que puedan cuestionar, indagar y considerar si se está dando un adecuado </w:t>
      </w:r>
      <w:r w:rsidR="00171E0A" w:rsidRPr="00CA445F">
        <w:rPr>
          <w:rFonts w:ascii="Palatino Linotype" w:hAnsi="Palatino Linotype"/>
          <w:i/>
          <w:color w:val="000000"/>
        </w:rPr>
        <w:lastRenderedPageBreak/>
        <w:t>cumplimiento a las funciones públicas,</w:t>
      </w:r>
      <w:r w:rsidR="00171E0A" w:rsidRPr="00CA445F">
        <w:rPr>
          <w:rFonts w:ascii="Palatino Linotype" w:hAnsi="Palatino Linotype"/>
          <w:i/>
          <w:color w:val="000000"/>
          <w:vertAlign w:val="superscript"/>
        </w:rPr>
        <w:footnoteReference w:id="6"/>
      </w:r>
      <w:r w:rsidR="00171E0A" w:rsidRPr="00CA445F">
        <w:rPr>
          <w:rFonts w:ascii="Palatino Linotype" w:hAnsi="Palatino Linotype"/>
          <w:color w:val="000000"/>
        </w:rPr>
        <w:t>fomentando</w:t>
      </w:r>
      <w:r w:rsidR="00171E0A" w:rsidRPr="00CA445F">
        <w:rPr>
          <w:rFonts w:ascii="Palatino Linotype" w:hAnsi="Palatino Linotype"/>
          <w:i/>
          <w:color w:val="000000"/>
        </w:rPr>
        <w:t xml:space="preserve"> la transparencia de las actividades estatales y </w:t>
      </w:r>
      <w:r w:rsidR="00171E0A" w:rsidRPr="00CA445F">
        <w:rPr>
          <w:rFonts w:ascii="Palatino Linotype" w:hAnsi="Palatino Linotype"/>
          <w:color w:val="000000"/>
        </w:rPr>
        <w:t>promoviendo</w:t>
      </w:r>
      <w:r w:rsidR="00171E0A" w:rsidRPr="00CA445F">
        <w:rPr>
          <w:rFonts w:ascii="Palatino Linotype" w:hAnsi="Palatino Linotype"/>
          <w:i/>
          <w:color w:val="000000"/>
        </w:rPr>
        <w:t xml:space="preserve"> la responsabilidad de los funcionarios sobre su gestión pública,</w:t>
      </w:r>
      <w:r w:rsidR="00171E0A" w:rsidRPr="00CA445F">
        <w:rPr>
          <w:rFonts w:ascii="Palatino Linotype" w:hAnsi="Palatino Linotype"/>
          <w:i/>
          <w:color w:val="000000"/>
          <w:vertAlign w:val="superscript"/>
        </w:rPr>
        <w:footnoteReference w:id="7"/>
      </w:r>
      <w:r w:rsidR="00171E0A" w:rsidRPr="00CA445F">
        <w:rPr>
          <w:rFonts w:ascii="Palatino Linotype" w:hAnsi="Palatino Linotype"/>
          <w:color w:val="000000"/>
        </w:rPr>
        <w:t>que permite</w:t>
      </w:r>
      <w:r w:rsidR="00171E0A" w:rsidRPr="00CA445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32336E4A" w14:textId="77777777" w:rsidR="00171E0A" w:rsidRPr="00CA445F" w:rsidRDefault="00171E0A" w:rsidP="00171E0A">
      <w:pPr>
        <w:contextualSpacing/>
        <w:rPr>
          <w:rFonts w:ascii="Palatino Linotype" w:eastAsia="Times New Roman" w:hAnsi="Palatino Linotype"/>
        </w:rPr>
      </w:pPr>
    </w:p>
    <w:p w14:paraId="38EDC619" w14:textId="77777777" w:rsidR="00520E5B" w:rsidRPr="00A80073" w:rsidRDefault="00520E5B" w:rsidP="00520E5B">
      <w:pPr>
        <w:pStyle w:val="Prrafodelista"/>
        <w:numPr>
          <w:ilvl w:val="0"/>
          <w:numId w:val="2"/>
        </w:numPr>
        <w:spacing w:line="360" w:lineRule="auto"/>
        <w:ind w:left="0" w:firstLine="0"/>
        <w:jc w:val="both"/>
        <w:rPr>
          <w:rFonts w:ascii="Palatino Linotype" w:hAnsi="Palatino Linotype" w:cs="Arial"/>
          <w:i/>
          <w:color w:val="000000" w:themeColor="text1"/>
        </w:rPr>
      </w:pPr>
      <w:r>
        <w:rPr>
          <w:rFonts w:ascii="Palatino Linotype" w:hAnsi="Palatino Linotype" w:cs="Arial"/>
        </w:rPr>
        <w:t>P</w:t>
      </w:r>
      <w:r w:rsidRPr="00A80073">
        <w:rPr>
          <w:rFonts w:ascii="Palatino Linotype" w:hAnsi="Palatino Linotype" w:cs="Arial"/>
        </w:rPr>
        <w:t xml:space="preserve">ara entender los alcances de la información pública se considera importante citar el criterio </w:t>
      </w:r>
      <w:r w:rsidRPr="00A8007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80073">
        <w:rPr>
          <w:rFonts w:ascii="Palatino Linotype" w:hAnsi="Palatino Linotype" w:cs="Arial"/>
        </w:rPr>
        <w:t>cuyo rubro y texto dispone:</w:t>
      </w:r>
    </w:p>
    <w:p w14:paraId="5B02874E" w14:textId="77777777" w:rsidR="00520E5B" w:rsidRPr="00A80073" w:rsidRDefault="00520E5B" w:rsidP="00520E5B">
      <w:pPr>
        <w:pStyle w:val="Prrafodelista"/>
        <w:autoSpaceDE w:val="0"/>
        <w:autoSpaceDN w:val="0"/>
        <w:adjustRightInd w:val="0"/>
        <w:spacing w:line="360" w:lineRule="auto"/>
        <w:ind w:left="0"/>
        <w:jc w:val="both"/>
        <w:rPr>
          <w:rFonts w:ascii="Palatino Linotype" w:hAnsi="Palatino Linotype" w:cs="Arial"/>
          <w:lang w:val="es-MX"/>
        </w:rPr>
      </w:pPr>
    </w:p>
    <w:p w14:paraId="0B0DB399" w14:textId="77777777" w:rsidR="00520E5B" w:rsidRPr="00A80073" w:rsidRDefault="00520E5B" w:rsidP="00520E5B">
      <w:pPr>
        <w:autoSpaceDE w:val="0"/>
        <w:autoSpaceDN w:val="0"/>
        <w:adjustRightInd w:val="0"/>
        <w:spacing w:line="360" w:lineRule="auto"/>
        <w:ind w:left="567" w:right="567"/>
        <w:jc w:val="both"/>
        <w:rPr>
          <w:rFonts w:ascii="Palatino Linotype" w:hAnsi="Palatino Linotype" w:cs="Arial"/>
          <w:b/>
          <w:i/>
          <w:lang w:val="es-MX" w:eastAsia="es-MX"/>
        </w:rPr>
      </w:pPr>
      <w:r w:rsidRPr="00A80073">
        <w:rPr>
          <w:rFonts w:ascii="Palatino Linotype" w:hAnsi="Palatino Linotype" w:cs="Arial"/>
          <w:b/>
          <w:i/>
          <w:lang w:val="es-MX" w:eastAsia="es-MX"/>
        </w:rPr>
        <w:t>“CRITERIO 0002-11</w:t>
      </w:r>
    </w:p>
    <w:p w14:paraId="27AFBC84" w14:textId="77777777" w:rsidR="00520E5B" w:rsidRPr="00A80073" w:rsidRDefault="00520E5B" w:rsidP="00520E5B">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b/>
          <w:i/>
          <w:lang w:val="es-MX" w:eastAsia="es-MX"/>
        </w:rPr>
        <w:t xml:space="preserve">INFORMACIÓN PÚBLICA, CONCEPTO DE, EN MATERIA DE TRANSPARENCIA. INTERPRETACIÓN TEMÁTICA DE LOS ARTÍCULOS 2, FRACCIÓN </w:t>
      </w:r>
      <w:r w:rsidRPr="00A80073">
        <w:rPr>
          <w:rFonts w:ascii="Palatino Linotype" w:hAnsi="Palatino Linotype" w:cs="Arial"/>
          <w:b/>
          <w:bCs/>
          <w:i/>
          <w:lang w:val="es-MX" w:eastAsia="es-MX"/>
        </w:rPr>
        <w:t xml:space="preserve">V, XV, Y XVI, </w:t>
      </w:r>
      <w:r w:rsidRPr="00A80073">
        <w:rPr>
          <w:rFonts w:ascii="Palatino Linotype" w:hAnsi="Palatino Linotype" w:cs="Arial"/>
          <w:b/>
          <w:i/>
          <w:lang w:val="es-MX" w:eastAsia="es-MX"/>
        </w:rPr>
        <w:t>3, 4,11 Y 41.</w:t>
      </w:r>
      <w:r w:rsidRPr="00A8007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A80073">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1BDFD5D1" w14:textId="77777777" w:rsidR="00520E5B" w:rsidRPr="00A80073" w:rsidRDefault="00520E5B" w:rsidP="00520E5B">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i/>
          <w:lang w:val="es-MX" w:eastAsia="es-MX"/>
        </w:rPr>
        <w:t>En consecuencia el acceso a la información se refiere a que se cumplan cualquiera de los siguientes tres supuestos:</w:t>
      </w:r>
    </w:p>
    <w:p w14:paraId="751A7FCD" w14:textId="77777777" w:rsidR="00520E5B" w:rsidRPr="00286987" w:rsidRDefault="00520E5B" w:rsidP="00520E5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4A5C340" w14:textId="77777777" w:rsidR="00520E5B" w:rsidRPr="00286987" w:rsidRDefault="00520E5B" w:rsidP="00520E5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64037C1" w14:textId="77777777" w:rsidR="00520E5B" w:rsidRPr="00286987" w:rsidRDefault="00520E5B" w:rsidP="00520E5B">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58A7C838" w14:textId="77777777" w:rsidR="00520E5B" w:rsidRDefault="00520E5B" w:rsidP="00520E5B">
      <w:pPr>
        <w:pStyle w:val="Prrafodelista"/>
        <w:tabs>
          <w:tab w:val="left" w:pos="851"/>
        </w:tabs>
        <w:spacing w:line="360" w:lineRule="auto"/>
        <w:ind w:left="0" w:right="49"/>
        <w:jc w:val="both"/>
        <w:rPr>
          <w:rFonts w:ascii="Palatino Linotype" w:hAnsi="Palatino Linotype"/>
          <w:lang w:val="es-ES"/>
        </w:rPr>
      </w:pPr>
    </w:p>
    <w:p w14:paraId="37B8F5C5" w14:textId="77777777" w:rsidR="00520E5B" w:rsidRPr="00A80073" w:rsidRDefault="00520E5B" w:rsidP="00520E5B">
      <w:pPr>
        <w:pStyle w:val="Prrafodelista"/>
        <w:numPr>
          <w:ilvl w:val="0"/>
          <w:numId w:val="2"/>
        </w:numPr>
        <w:spacing w:line="360" w:lineRule="auto"/>
        <w:ind w:left="0"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DB94FD9" w14:textId="77777777" w:rsidR="00520E5B" w:rsidRPr="006E74A1" w:rsidRDefault="00520E5B" w:rsidP="00520E5B">
      <w:pPr>
        <w:pStyle w:val="Prrafodelista"/>
        <w:spacing w:line="360" w:lineRule="auto"/>
        <w:ind w:left="0"/>
        <w:jc w:val="both"/>
        <w:rPr>
          <w:rFonts w:ascii="Palatino Linotype" w:hAnsi="Palatino Linotype" w:cs="Arial"/>
          <w:sz w:val="28"/>
          <w:lang w:val="es-ES"/>
        </w:rPr>
      </w:pPr>
    </w:p>
    <w:p w14:paraId="59390408"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B5C9CB1" w14:textId="77777777" w:rsidR="00520E5B" w:rsidRPr="006E74A1" w:rsidRDefault="00520E5B" w:rsidP="00520E5B">
      <w:pPr>
        <w:pStyle w:val="Prrafodelista"/>
        <w:tabs>
          <w:tab w:val="left" w:pos="851"/>
        </w:tabs>
        <w:spacing w:line="360" w:lineRule="auto"/>
        <w:ind w:left="0" w:right="49"/>
        <w:jc w:val="both"/>
        <w:rPr>
          <w:rFonts w:ascii="Palatino Linotype" w:hAnsi="Palatino Linotype"/>
          <w:lang w:val="es-ES"/>
        </w:rPr>
      </w:pPr>
    </w:p>
    <w:p w14:paraId="2AF420D2" w14:textId="77777777" w:rsidR="00520E5B" w:rsidRDefault="00520E5B" w:rsidP="00520E5B">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29BEF21" w14:textId="77777777" w:rsidR="00520E5B" w:rsidRDefault="00520E5B" w:rsidP="00520E5B">
      <w:pPr>
        <w:pStyle w:val="Prrafodelista"/>
        <w:spacing w:line="360" w:lineRule="auto"/>
        <w:ind w:left="0"/>
        <w:jc w:val="both"/>
        <w:rPr>
          <w:rFonts w:ascii="Palatino Linotype" w:eastAsia="Calibri" w:hAnsi="Palatino Linotype" w:cs="Arial"/>
        </w:rPr>
      </w:pPr>
    </w:p>
    <w:p w14:paraId="6331B2D5" w14:textId="41C153C6" w:rsidR="00520E5B" w:rsidRPr="00EA5BE4" w:rsidRDefault="00326ED8" w:rsidP="00520E5B">
      <w:pPr>
        <w:pStyle w:val="Prrafodelista"/>
        <w:numPr>
          <w:ilvl w:val="0"/>
          <w:numId w:val="2"/>
        </w:numPr>
        <w:spacing w:line="360" w:lineRule="auto"/>
        <w:ind w:left="0" w:firstLine="0"/>
        <w:jc w:val="both"/>
        <w:rPr>
          <w:rFonts w:ascii="Palatino Linotype" w:eastAsia="Calibri" w:hAnsi="Palatino Linotype" w:cs="Arial"/>
        </w:rPr>
      </w:pPr>
      <w:r>
        <w:rPr>
          <w:rFonts w:ascii="Palatino Linotype" w:eastAsia="Calibri" w:hAnsi="Palatino Linotype" w:cs="Arial"/>
        </w:rPr>
        <w:t>Luego entonces, e</w:t>
      </w:r>
      <w:r w:rsidR="00520E5B" w:rsidRPr="00EA5BE4">
        <w:rPr>
          <w:rFonts w:ascii="Palatino Linotype" w:eastAsia="MS Mincho" w:hAnsi="Palatino Linotype"/>
        </w:rPr>
        <w:t xml:space="preserve">l acceso a la información es un derecho humano constitucional y convencionalmente reconocido y para tal efecto </w:t>
      </w:r>
      <w:r w:rsidR="00520E5B"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00520E5B" w:rsidRPr="00EA5BE4">
        <w:rPr>
          <w:rFonts w:ascii="Palatino Linotype" w:eastAsia="Calibri" w:hAnsi="Palatino Linotype"/>
          <w:i/>
          <w:lang w:val="es-ES"/>
        </w:rPr>
        <w:t xml:space="preserve">en el ámbito de sus atribuciones, de promover, respetar, proteger y </w:t>
      </w:r>
      <w:r w:rsidR="00520E5B" w:rsidRPr="00EA5BE4">
        <w:rPr>
          <w:rFonts w:ascii="Palatino Linotype" w:eastAsia="Calibri" w:hAnsi="Palatino Linotype"/>
          <w:b/>
          <w:i/>
          <w:lang w:val="es-ES"/>
        </w:rPr>
        <w:t>garantizar</w:t>
      </w:r>
      <w:r w:rsidR="00520E5B" w:rsidRPr="00EA5BE4">
        <w:rPr>
          <w:rFonts w:ascii="Palatino Linotype" w:eastAsia="Calibri" w:hAnsi="Palatino Linotype"/>
          <w:i/>
          <w:lang w:val="es-ES"/>
        </w:rPr>
        <w:t xml:space="preserve"> los derechos humanos. </w:t>
      </w:r>
      <w:r w:rsidR="00520E5B"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00520E5B" w:rsidRPr="00EA5BE4">
        <w:rPr>
          <w:rFonts w:ascii="Palatino Linotype" w:eastAsia="Calibri" w:hAnsi="Palatino Linotype"/>
          <w:b/>
          <w:i/>
          <w:lang w:val="es-ES"/>
        </w:rPr>
        <w:t xml:space="preserve"> e</w:t>
      </w:r>
      <w:r w:rsidR="00520E5B"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520E5B" w:rsidRPr="000E63C8">
        <w:rPr>
          <w:rStyle w:val="Refdenotaalpie"/>
          <w:rFonts w:ascii="Palatino Linotype" w:hAnsi="Palatino Linotype"/>
          <w:i/>
        </w:rPr>
        <w:footnoteReference w:id="8"/>
      </w:r>
      <w:r w:rsidR="00520E5B" w:rsidRPr="00EA5BE4">
        <w:rPr>
          <w:rFonts w:ascii="Palatino Linotype" w:hAnsi="Palatino Linotype"/>
          <w:i/>
        </w:rPr>
        <w:t xml:space="preserve">, </w:t>
      </w:r>
      <w:r w:rsidR="00520E5B" w:rsidRPr="00EA5BE4">
        <w:rPr>
          <w:rFonts w:ascii="Palatino Linotype" w:hAnsi="Palatino Linotype"/>
        </w:rPr>
        <w:t>asimismo establece</w:t>
      </w:r>
      <w:r w:rsidR="00520E5B"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4A67A50" w14:textId="77777777" w:rsidR="00520E5B" w:rsidRPr="00EA5BE4" w:rsidRDefault="00520E5B" w:rsidP="00520E5B">
      <w:pPr>
        <w:pStyle w:val="Prrafodelista"/>
        <w:rPr>
          <w:rFonts w:ascii="Palatino Linotype" w:eastAsia="Calibri" w:hAnsi="Palatino Linotype" w:cs="Arial"/>
        </w:rPr>
      </w:pPr>
    </w:p>
    <w:p w14:paraId="01AEF5E1" w14:textId="77777777" w:rsidR="00520E5B" w:rsidRDefault="00520E5B" w:rsidP="00520E5B">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lastRenderedPageBreak/>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14:paraId="301B6FA9" w14:textId="77777777" w:rsidR="00520E5B" w:rsidRPr="00EA5BE4" w:rsidRDefault="00520E5B" w:rsidP="00520E5B">
      <w:pPr>
        <w:pStyle w:val="Prrafodelista"/>
        <w:rPr>
          <w:rFonts w:ascii="Palatino Linotype" w:eastAsia="Calibri" w:hAnsi="Palatino Linotype" w:cs="Arial"/>
        </w:rPr>
      </w:pPr>
    </w:p>
    <w:p w14:paraId="279785B5" w14:textId="77777777" w:rsidR="00520E5B" w:rsidRPr="00EA5BE4" w:rsidRDefault="00520E5B" w:rsidP="00520E5B">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 xml:space="preserve">Además, debemos tomar en cuenta los artículos 4 y 12, de la Ley de </w:t>
      </w:r>
      <w:r w:rsidRPr="007532DC">
        <w:rPr>
          <w:rFonts w:ascii="Palatino Linotype" w:hAnsi="Palatino Linotype"/>
          <w:color w:val="000000" w:themeColor="text1"/>
        </w:rPr>
        <w:t>Transparencia</w:t>
      </w:r>
      <w:r w:rsidRPr="00EA5BE4">
        <w:rPr>
          <w:rFonts w:ascii="Palatino Linotype" w:eastAsia="Times New Roman" w:hAnsi="Palatino Linotype" w:cs="Arial"/>
          <w:color w:val="000000"/>
        </w:rPr>
        <w:t xml:space="preserve"> y Acceso a la Información Pública del Estado de México y Municipios, los cuales establecen lo siguiente:</w:t>
      </w:r>
    </w:p>
    <w:p w14:paraId="7AF13D07" w14:textId="77777777" w:rsidR="00520E5B" w:rsidRPr="006E74A1" w:rsidRDefault="00520E5B" w:rsidP="00520E5B">
      <w:pPr>
        <w:pStyle w:val="Prrafodelista"/>
        <w:spacing w:line="360" w:lineRule="auto"/>
        <w:rPr>
          <w:rFonts w:ascii="Palatino Linotype" w:eastAsia="Times New Roman" w:hAnsi="Palatino Linotype" w:cs="Arial"/>
          <w:color w:val="000000"/>
        </w:rPr>
      </w:pPr>
    </w:p>
    <w:p w14:paraId="13BF324D"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8F97816"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5809BBE"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6E74A1">
        <w:rPr>
          <w:rFonts w:ascii="Palatino Linotype" w:hAnsi="Palatino Linotype" w:cs="Bookman Old Style"/>
          <w:i/>
          <w:sz w:val="22"/>
          <w:szCs w:val="20"/>
          <w:lang w:val="es-MX"/>
        </w:rPr>
        <w:lastRenderedPageBreak/>
        <w:t>información. Solo podrá ser clasificada excepcionalmente como reservada temporalmente por razones de interés público, en los términos de las causas legítimas y estrictamente necesarias previstas por esta Ley.</w:t>
      </w:r>
    </w:p>
    <w:p w14:paraId="31E380E5"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FD4A5DB"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1BEBCC81" w14:textId="77777777" w:rsidR="00520E5B" w:rsidRPr="006E74A1" w:rsidRDefault="00520E5B" w:rsidP="00520E5B">
      <w:pPr>
        <w:autoSpaceDE w:val="0"/>
        <w:autoSpaceDN w:val="0"/>
        <w:adjustRightInd w:val="0"/>
        <w:spacing w:line="360" w:lineRule="auto"/>
        <w:ind w:right="567"/>
        <w:jc w:val="both"/>
        <w:rPr>
          <w:rFonts w:ascii="Palatino Linotype" w:eastAsia="Times New Roman" w:hAnsi="Palatino Linotype" w:cs="Arial"/>
          <w:i/>
          <w:color w:val="000000"/>
          <w:sz w:val="28"/>
        </w:rPr>
      </w:pPr>
    </w:p>
    <w:p w14:paraId="401133C6"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6EFC14A2" w14:textId="77777777" w:rsidR="00520E5B" w:rsidRPr="006E74A1"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7B085A8" w14:textId="77777777" w:rsidR="00520E5B" w:rsidRDefault="00520E5B" w:rsidP="00520E5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2A047325" w14:textId="77777777" w:rsidR="00520E5B" w:rsidRPr="002F0DA0" w:rsidRDefault="00520E5B" w:rsidP="00520E5B">
      <w:pPr>
        <w:autoSpaceDE w:val="0"/>
        <w:autoSpaceDN w:val="0"/>
        <w:adjustRightInd w:val="0"/>
        <w:spacing w:line="360" w:lineRule="auto"/>
        <w:ind w:left="567" w:right="567"/>
        <w:jc w:val="both"/>
        <w:rPr>
          <w:rFonts w:ascii="Palatino Linotype" w:eastAsia="Times New Roman" w:hAnsi="Palatino Linotype" w:cs="Arial"/>
          <w:i/>
          <w:color w:val="000000"/>
        </w:rPr>
      </w:pPr>
    </w:p>
    <w:p w14:paraId="07C2289D" w14:textId="77777777" w:rsidR="00520E5B" w:rsidRDefault="00520E5B" w:rsidP="00520E5B">
      <w:pPr>
        <w:pStyle w:val="Prrafodelista"/>
        <w:numPr>
          <w:ilvl w:val="0"/>
          <w:numId w:val="2"/>
        </w:numPr>
        <w:spacing w:line="360" w:lineRule="auto"/>
        <w:ind w:left="0"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 xml:space="preserve">los </w:t>
      </w:r>
      <w:r w:rsidRPr="00DA1A8A">
        <w:rPr>
          <w:rFonts w:ascii="Palatino Linotype" w:hAnsi="Palatino Linotype"/>
          <w:lang w:val="es-ES"/>
        </w:rPr>
        <w:lastRenderedPageBreak/>
        <w:t>principios de eficacia</w:t>
      </w:r>
      <w:r w:rsidRPr="006E74A1">
        <w:rPr>
          <w:rStyle w:val="Refdenotaalpie"/>
          <w:rFonts w:ascii="Palatino Linotype" w:hAnsi="Palatino Linotype"/>
          <w:lang w:val="es-ES"/>
        </w:rPr>
        <w:footnoteReference w:id="9"/>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E9CBE2A" w14:textId="77777777" w:rsidR="00520E5B" w:rsidRDefault="00520E5B" w:rsidP="00520E5B">
      <w:pPr>
        <w:pStyle w:val="Prrafodelista"/>
        <w:tabs>
          <w:tab w:val="left" w:pos="851"/>
        </w:tabs>
        <w:spacing w:line="360" w:lineRule="auto"/>
        <w:ind w:left="0" w:right="49"/>
        <w:jc w:val="both"/>
        <w:rPr>
          <w:rFonts w:ascii="Palatino Linotype" w:hAnsi="Palatino Linotype"/>
          <w:lang w:val="es-ES"/>
        </w:rPr>
      </w:pPr>
    </w:p>
    <w:p w14:paraId="1E3834C4" w14:textId="77777777" w:rsidR="00520E5B" w:rsidRPr="00EA5BE4" w:rsidRDefault="00520E5B" w:rsidP="00520E5B">
      <w:pPr>
        <w:pStyle w:val="Prrafodelista"/>
        <w:numPr>
          <w:ilvl w:val="0"/>
          <w:numId w:val="2"/>
        </w:numPr>
        <w:spacing w:line="360" w:lineRule="auto"/>
        <w:ind w:left="0"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4CFF12" w14:textId="77777777" w:rsidR="00520E5B" w:rsidRPr="006E74A1" w:rsidRDefault="00520E5B" w:rsidP="00520E5B">
      <w:pPr>
        <w:pStyle w:val="Prrafodelista"/>
        <w:spacing w:line="360" w:lineRule="auto"/>
        <w:rPr>
          <w:rFonts w:ascii="Palatino Linotype" w:hAnsi="Palatino Linotype"/>
          <w:lang w:val="es-ES"/>
        </w:rPr>
      </w:pPr>
    </w:p>
    <w:p w14:paraId="3DE23466" w14:textId="77777777" w:rsidR="00520E5B" w:rsidRPr="006E74A1" w:rsidRDefault="00520E5B" w:rsidP="00520E5B">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6E74A1">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A010566" w14:textId="77777777" w:rsidR="00520E5B" w:rsidRPr="006E74A1" w:rsidRDefault="00520E5B" w:rsidP="00520E5B">
      <w:pPr>
        <w:pStyle w:val="Prrafodelista"/>
        <w:tabs>
          <w:tab w:val="left" w:pos="851"/>
        </w:tabs>
        <w:spacing w:line="360" w:lineRule="auto"/>
        <w:ind w:left="567" w:right="567"/>
        <w:jc w:val="both"/>
        <w:rPr>
          <w:rFonts w:ascii="Palatino Linotype" w:hAnsi="Palatino Linotype"/>
          <w:i/>
          <w:sz w:val="22"/>
        </w:rPr>
      </w:pPr>
    </w:p>
    <w:p w14:paraId="0438D374" w14:textId="77777777" w:rsidR="00520E5B" w:rsidRPr="006E74A1" w:rsidRDefault="00520E5B" w:rsidP="00520E5B">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14:paraId="1314C1DD" w14:textId="77777777" w:rsidR="00520E5B" w:rsidRPr="006E74A1" w:rsidRDefault="00520E5B" w:rsidP="00520E5B">
      <w:pPr>
        <w:pStyle w:val="Prrafodelista"/>
        <w:tabs>
          <w:tab w:val="left" w:pos="851"/>
        </w:tabs>
        <w:spacing w:line="360" w:lineRule="auto"/>
        <w:ind w:left="567" w:right="567"/>
        <w:jc w:val="both"/>
        <w:rPr>
          <w:rFonts w:ascii="Palatino Linotype" w:hAnsi="Palatino Linotype"/>
          <w:i/>
          <w:sz w:val="22"/>
        </w:rPr>
      </w:pPr>
    </w:p>
    <w:p w14:paraId="1E5E0205" w14:textId="77777777" w:rsidR="00520E5B" w:rsidRDefault="00520E5B" w:rsidP="00520E5B">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14:paraId="1E8A932E" w14:textId="77777777" w:rsidR="00326ED8" w:rsidRPr="006E74A1" w:rsidRDefault="00326ED8" w:rsidP="00520E5B">
      <w:pPr>
        <w:pStyle w:val="Prrafodelista"/>
        <w:tabs>
          <w:tab w:val="left" w:pos="851"/>
        </w:tabs>
        <w:spacing w:line="360" w:lineRule="auto"/>
        <w:ind w:left="567" w:right="567"/>
        <w:jc w:val="both"/>
        <w:rPr>
          <w:rFonts w:ascii="Palatino Linotype" w:hAnsi="Palatino Linotype"/>
          <w:i/>
          <w:sz w:val="22"/>
          <w:lang w:val="es-ES"/>
        </w:rPr>
      </w:pPr>
    </w:p>
    <w:p w14:paraId="73BC6C10" w14:textId="5E87F9E4" w:rsidR="00326ED8" w:rsidRDefault="00326ED8" w:rsidP="00326ED8">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Luego entonces, se advierte que el </w:t>
      </w:r>
      <w:r>
        <w:rPr>
          <w:rFonts w:ascii="Palatino Linotype" w:eastAsia="MS Mincho" w:hAnsi="Palatino Linotype" w:cs="Times New Roman"/>
          <w:b/>
          <w:color w:val="000000"/>
        </w:rPr>
        <w:t xml:space="preserve">SUJETO </w:t>
      </w:r>
      <w:r w:rsidRPr="00D506E8">
        <w:rPr>
          <w:rFonts w:ascii="Palatino Linotype" w:eastAsia="MS Mincho" w:hAnsi="Palatino Linotype" w:cs="Times New Roman"/>
          <w:b/>
          <w:color w:val="000000"/>
        </w:rPr>
        <w:t>OBLIGADO</w:t>
      </w:r>
      <w:r>
        <w:rPr>
          <w:rFonts w:ascii="Palatino Linotype" w:eastAsia="MS Mincho" w:hAnsi="Palatino Linotype" w:cs="Times New Roman"/>
          <w:color w:val="000000"/>
        </w:rPr>
        <w:t xml:space="preserve"> si colmó los extremos de la solicitud de información planteada por el hoy recurrente desde la primigenia respuesta, p</w:t>
      </w:r>
      <w:r w:rsidRPr="00D506E8">
        <w:rPr>
          <w:rFonts w:ascii="Palatino Linotype" w:eastAsia="MS Mincho" w:hAnsi="Palatino Linotype" w:cs="Times New Roman"/>
          <w:color w:val="000000"/>
        </w:rPr>
        <w:t>or</w:t>
      </w:r>
      <w:r w:rsidRPr="008C49F4">
        <w:rPr>
          <w:rFonts w:ascii="Palatino Linotype" w:eastAsia="MS Mincho" w:hAnsi="Palatino Linotype" w:cs="Times New Roman"/>
          <w:color w:val="000000"/>
        </w:rPr>
        <w:t xml:space="preserve"> lo </w:t>
      </w:r>
      <w:r>
        <w:rPr>
          <w:rFonts w:ascii="Palatino Linotype" w:eastAsia="MS Mincho" w:hAnsi="Palatino Linotype" w:cs="Times New Roman"/>
          <w:color w:val="000000"/>
        </w:rPr>
        <w:t>que en relatadas circunstancias</w:t>
      </w:r>
      <w:r w:rsidRPr="008C49F4">
        <w:rPr>
          <w:rFonts w:ascii="Palatino Linotype" w:eastAsia="MS Mincho" w:hAnsi="Palatino Linotype" w:cs="Times New Roman"/>
          <w:color w:val="000000"/>
        </w:rPr>
        <w:t xml:space="preserve">, este Pleno determina </w:t>
      </w:r>
      <w:r w:rsidRPr="008C49F4">
        <w:rPr>
          <w:rFonts w:ascii="Palatino Linotype" w:eastAsia="MS Mincho" w:hAnsi="Palatino Linotype" w:cs="Times New Roman"/>
          <w:color w:val="000000"/>
        </w:rPr>
        <w:lastRenderedPageBreak/>
        <w:t>l</w:t>
      </w:r>
      <w:r>
        <w:rPr>
          <w:rFonts w:ascii="Palatino Linotype" w:eastAsia="MS Mincho" w:hAnsi="Palatino Linotype" w:cs="Times New Roman"/>
          <w:color w:val="000000"/>
        </w:rPr>
        <w:t>a</w:t>
      </w:r>
      <w:r w:rsidRPr="008C49F4">
        <w:rPr>
          <w:rFonts w:ascii="Palatino Linotype" w:eastAsia="MS Mincho" w:hAnsi="Palatino Linotype" w:cs="Times New Roman"/>
          <w:color w:val="000000"/>
        </w:rPr>
        <w:t xml:space="preserve"> </w:t>
      </w:r>
      <w:r>
        <w:rPr>
          <w:rFonts w:ascii="Palatino Linotype" w:eastAsia="MS Mincho" w:hAnsi="Palatino Linotype" w:cs="Times New Roman"/>
          <w:b/>
          <w:color w:val="000000"/>
        </w:rPr>
        <w:t xml:space="preserve">CONFIRMACIÓN </w:t>
      </w:r>
      <w:r w:rsidRPr="001139A2">
        <w:rPr>
          <w:rFonts w:ascii="Palatino Linotype" w:eastAsia="MS Mincho" w:hAnsi="Palatino Linotype" w:cs="Times New Roman"/>
          <w:color w:val="000000"/>
        </w:rPr>
        <w:t>de la respuesta otorgada a la solicitud de información</w:t>
      </w:r>
      <w:r>
        <w:rPr>
          <w:rFonts w:ascii="Palatino Linotype" w:eastAsia="MS Mincho" w:hAnsi="Palatino Linotype" w:cs="Times New Roman"/>
          <w:b/>
          <w:color w:val="000000"/>
        </w:rPr>
        <w:t xml:space="preserve"> 00315/AXAPUSCO/IP/2019</w:t>
      </w:r>
      <w:r w:rsidRPr="008C49F4">
        <w:rPr>
          <w:rFonts w:ascii="Palatino Linotype" w:eastAsia="MS Mincho" w:hAnsi="Palatino Linotype" w:cs="Times New Roman"/>
          <w:color w:val="000000"/>
        </w:rPr>
        <w:t xml:space="preserve">, </w:t>
      </w:r>
      <w:r w:rsidRPr="00C16AEC">
        <w:rPr>
          <w:rFonts w:ascii="Palatino Linotype" w:hAnsi="Palatino Linotype"/>
        </w:rPr>
        <w:t>actualizándose la ca</w:t>
      </w:r>
      <w:r>
        <w:rPr>
          <w:rFonts w:ascii="Palatino Linotype" w:hAnsi="Palatino Linotype"/>
        </w:rPr>
        <w:t>usal prevista en la fracción II</w:t>
      </w:r>
      <w:r w:rsidRPr="00C16AEC">
        <w:rPr>
          <w:rFonts w:ascii="Palatino Linotype" w:hAnsi="Palatino Linotype"/>
        </w:rPr>
        <w:t xml:space="preserve"> del artículo 1</w:t>
      </w:r>
      <w:r>
        <w:rPr>
          <w:rFonts w:ascii="Palatino Linotype" w:hAnsi="Palatino Linotype"/>
        </w:rPr>
        <w:t>86</w:t>
      </w:r>
      <w:r w:rsidRPr="00C16AEC">
        <w:rPr>
          <w:rFonts w:ascii="Palatino Linotype" w:hAnsi="Palatino Linotype"/>
        </w:rPr>
        <w:t xml:space="preserve"> de la Ley de la Materia vigente en la Entidad</w:t>
      </w:r>
      <w:r>
        <w:rPr>
          <w:rFonts w:ascii="Palatino Linotype" w:hAnsi="Palatino Linotype"/>
        </w:rPr>
        <w:t>;</w:t>
      </w:r>
      <w:r>
        <w:rPr>
          <w:rFonts w:ascii="Palatino Linotype" w:eastAsia="MS Mincho" w:hAnsi="Palatino Linotype" w:cs="Times New Roman"/>
          <w:color w:val="000000"/>
        </w:rPr>
        <w:t xml:space="preserve"> por lo que este Órgano Garante precede a dictar los siguientes:</w:t>
      </w:r>
    </w:p>
    <w:p w14:paraId="0D6E3CA3" w14:textId="3B3FFFDE" w:rsidR="00A53A29" w:rsidRPr="008C6BCD"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D52999">
        <w:rPr>
          <w:rFonts w:ascii="Palatino Linotype" w:hAnsi="Palatino Linotype"/>
          <w:color w:val="000000" w:themeColor="text1"/>
          <w:lang w:val="es-ES"/>
        </w:rPr>
        <w:t xml:space="preserve">Por lo anteriormente expuesto y fundado, este </w:t>
      </w:r>
      <w:r w:rsidRPr="00D52999">
        <w:rPr>
          <w:rFonts w:ascii="Palatino Linotype" w:hAnsi="Palatino Linotype"/>
          <w:b/>
          <w:bCs/>
          <w:color w:val="000000" w:themeColor="text1"/>
          <w:lang w:val="es-ES"/>
        </w:rPr>
        <w:t>ÓRGANO GARANTE</w:t>
      </w:r>
      <w:r w:rsidRPr="00D52999">
        <w:rPr>
          <w:rFonts w:ascii="Palatino Linotype" w:hAnsi="Palatino Linotype"/>
          <w:color w:val="000000" w:themeColor="text1"/>
          <w:lang w:val="es-ES"/>
        </w:rPr>
        <w:t xml:space="preserve"> emite los siguientes:</w:t>
      </w:r>
    </w:p>
    <w:p w14:paraId="16671583" w14:textId="3B727DD2" w:rsidR="008C6BCD" w:rsidRPr="00326ED8" w:rsidRDefault="00326ED8" w:rsidP="00326ED8">
      <w:pP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3251ACF8" wp14:editId="19D3258E">
                <wp:simplePos x="0" y="0"/>
                <wp:positionH relativeFrom="column">
                  <wp:posOffset>4862</wp:posOffset>
                </wp:positionH>
                <wp:positionV relativeFrom="paragraph">
                  <wp:posOffset>180680</wp:posOffset>
                </wp:positionV>
                <wp:extent cx="5459104" cy="2702257"/>
                <wp:effectExtent l="38100" t="19050" r="65405" b="79375"/>
                <wp:wrapNone/>
                <wp:docPr id="2" name="Conector recto 2"/>
                <wp:cNvGraphicFramePr/>
                <a:graphic xmlns:a="http://schemas.openxmlformats.org/drawingml/2006/main">
                  <a:graphicData uri="http://schemas.microsoft.com/office/word/2010/wordprocessingShape">
                    <wps:wsp>
                      <wps:cNvCnPr/>
                      <wps:spPr>
                        <a:xfrm>
                          <a:off x="0" y="0"/>
                          <a:ext cx="5459104" cy="27022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1E793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4.25pt" to="430.25pt,2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" strokecolor="black [3200]" strokeweight="2pt">
                <v:shadow on="t" color="black" opacity="24903f" origin=",.5" offset="0,.55556mm"/>
              </v:line>
            </w:pict>
          </mc:Fallback>
        </mc:AlternateContent>
      </w:r>
    </w:p>
    <w:p w14:paraId="08C55C00" w14:textId="16403E67" w:rsidR="008C6BCD"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DF333A" w14:textId="77777777" w:rsidR="008C6BCD"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7BCEE65" w14:textId="77777777" w:rsidR="008C6BCD"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9298C1A" w14:textId="77777777" w:rsidR="00171E0A"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69F08D92" w14:textId="77777777" w:rsidR="00171E0A"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5454707B" w14:textId="77777777" w:rsidR="00326ED8" w:rsidRDefault="00326ED8"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7408DC" w14:textId="77777777" w:rsidR="00171E0A"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A84AC34" w14:textId="77777777" w:rsidR="00171E0A"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Default="008A59AC" w:rsidP="008A59AC">
      <w:pPr>
        <w:pStyle w:val="Ttulo1"/>
        <w:spacing w:line="360" w:lineRule="auto"/>
        <w:jc w:val="center"/>
        <w:rPr>
          <w:b/>
          <w:color w:val="000000" w:themeColor="text1"/>
          <w:szCs w:val="24"/>
        </w:rPr>
      </w:pPr>
      <w:bookmarkStart w:id="127" w:name="_Toc466371865"/>
      <w:bookmarkStart w:id="128" w:name="_Toc466377653"/>
      <w:bookmarkStart w:id="129" w:name="_Toc495427547"/>
      <w:bookmarkStart w:id="130" w:name="_Toc34140558"/>
      <w:r w:rsidRPr="008C6062">
        <w:rPr>
          <w:b/>
          <w:color w:val="000000" w:themeColor="text1"/>
          <w:szCs w:val="24"/>
        </w:rPr>
        <w:lastRenderedPageBreak/>
        <w:t>R E S O L U T I V O S</w:t>
      </w:r>
      <w:bookmarkEnd w:id="127"/>
      <w:bookmarkEnd w:id="128"/>
      <w:bookmarkEnd w:id="129"/>
      <w:bookmarkEnd w:id="130"/>
    </w:p>
    <w:p w14:paraId="6F395430" w14:textId="77777777" w:rsidR="000D3339" w:rsidRPr="000D3339" w:rsidRDefault="000D3339" w:rsidP="000D3339">
      <w:pPr>
        <w:rPr>
          <w:lang w:val="es-MX" w:eastAsia="en-US"/>
        </w:rPr>
      </w:pPr>
    </w:p>
    <w:p w14:paraId="08723563" w14:textId="253B62BD" w:rsidR="00326ED8" w:rsidRPr="001139A2" w:rsidRDefault="00326ED8" w:rsidP="00326ED8">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Pr="00B06FF1">
        <w:rPr>
          <w:rFonts w:ascii="Palatino Linotype" w:eastAsia="Times New Roman" w:hAnsi="Palatino Linotype" w:cs="Arial"/>
        </w:rPr>
        <w:t>Resultan infundadas las</w:t>
      </w:r>
      <w:r w:rsidRPr="00B06FF1">
        <w:rPr>
          <w:rFonts w:ascii="Palatino Linotype" w:eastAsia="Times New Roman" w:hAnsi="Palatino Linotype" w:cs="Arial"/>
          <w:b/>
        </w:rPr>
        <w:t xml:space="preserve"> </w:t>
      </w:r>
      <w:r w:rsidRPr="00B06FF1">
        <w:rPr>
          <w:rFonts w:ascii="Palatino Linotype" w:eastAsia="Times New Roman" w:hAnsi="Palatino Linotype" w:cs="Arial"/>
          <w:lang w:val="es-ES"/>
        </w:rPr>
        <w:t xml:space="preserve">razones o motivos de inconformidad hechos valer </w:t>
      </w:r>
      <w:r w:rsidRPr="00B06FF1">
        <w:rPr>
          <w:rFonts w:ascii="Palatino Linotype" w:eastAsia="Calibri" w:hAnsi="Palatino Linotype" w:cs="Arial"/>
          <w:lang w:val="es-ES"/>
        </w:rPr>
        <w:t xml:space="preserve">en el recurso de </w:t>
      </w:r>
      <w:r w:rsidRPr="001139A2">
        <w:rPr>
          <w:rFonts w:ascii="Palatino Linotype" w:eastAsia="Calibri" w:hAnsi="Palatino Linotype" w:cs="Arial"/>
          <w:lang w:val="es-ES"/>
        </w:rPr>
        <w:t xml:space="preserve">revisión </w:t>
      </w:r>
      <w:r>
        <w:rPr>
          <w:rFonts w:ascii="Palatino Linotype" w:hAnsi="Palatino Linotype" w:cs="Arial"/>
          <w:b/>
          <w:bCs/>
        </w:rPr>
        <w:t>11328</w:t>
      </w:r>
      <w:r w:rsidRPr="001139A2">
        <w:rPr>
          <w:rFonts w:ascii="Palatino Linotype" w:hAnsi="Palatino Linotype" w:cs="Arial"/>
          <w:b/>
          <w:bCs/>
        </w:rPr>
        <w:t xml:space="preserve">/INFOEM/IP/RR/2019, </w:t>
      </w:r>
      <w:r w:rsidRPr="001139A2">
        <w:rPr>
          <w:rFonts w:ascii="Palatino Linotype" w:hAnsi="Palatino Linotype" w:cs="Arial"/>
          <w:bCs/>
        </w:rPr>
        <w:t xml:space="preserve">en términos del </w:t>
      </w:r>
      <w:r w:rsidRPr="001139A2">
        <w:rPr>
          <w:rFonts w:ascii="Palatino Linotype" w:hAnsi="Palatino Linotype" w:cs="Arial"/>
          <w:b/>
          <w:bCs/>
        </w:rPr>
        <w:t>Considerando</w:t>
      </w:r>
      <w:r w:rsidRPr="001139A2">
        <w:rPr>
          <w:rFonts w:ascii="Palatino Linotype" w:hAnsi="Palatino Linotype" w:cs="Arial"/>
          <w:bCs/>
        </w:rPr>
        <w:t xml:space="preserve"> </w:t>
      </w:r>
      <w:r w:rsidRPr="001139A2">
        <w:rPr>
          <w:rFonts w:ascii="Palatino Linotype" w:hAnsi="Palatino Linotype" w:cs="Arial"/>
          <w:b/>
          <w:bCs/>
        </w:rPr>
        <w:t>CUARTO</w:t>
      </w:r>
      <w:r w:rsidRPr="001139A2">
        <w:rPr>
          <w:rFonts w:ascii="Palatino Linotype" w:hAnsi="Palatino Linotype" w:cs="Arial"/>
          <w:bCs/>
        </w:rPr>
        <w:t xml:space="preserve"> de la presente resolución.</w:t>
      </w:r>
    </w:p>
    <w:p w14:paraId="2076C713" w14:textId="36CA64BA" w:rsidR="00326ED8" w:rsidRPr="00B06FF1" w:rsidRDefault="00326ED8" w:rsidP="00326ED8">
      <w:pPr>
        <w:spacing w:before="240" w:after="240" w:line="360" w:lineRule="auto"/>
        <w:jc w:val="both"/>
        <w:rPr>
          <w:rFonts w:ascii="Palatino Linotype" w:eastAsia="Calibri" w:hAnsi="Palatino Linotype" w:cs="Arial"/>
          <w:lang w:val="es-ES"/>
        </w:rPr>
      </w:pPr>
      <w:r w:rsidRPr="001139A2">
        <w:rPr>
          <w:rFonts w:ascii="Palatino Linotype" w:hAnsi="Palatino Linotype"/>
          <w:b/>
        </w:rPr>
        <w:t>SEGUNDO.</w:t>
      </w:r>
      <w:r w:rsidRPr="001139A2">
        <w:rPr>
          <w:rStyle w:val="Ttulo2Car"/>
          <w:rFonts w:ascii="Palatino Linotype" w:hAnsi="Palatino Linotype"/>
          <w:b/>
        </w:rPr>
        <w:t xml:space="preserve"> </w:t>
      </w:r>
      <w:r w:rsidRPr="001139A2">
        <w:rPr>
          <w:rFonts w:ascii="Palatino Linotype" w:eastAsia="Calibri" w:hAnsi="Palatino Linotype" w:cs="Arial"/>
          <w:lang w:val="es-ES"/>
        </w:rPr>
        <w:t>Se</w:t>
      </w:r>
      <w:r w:rsidRPr="001139A2">
        <w:rPr>
          <w:rFonts w:ascii="Palatino Linotype" w:eastAsia="Calibri" w:hAnsi="Palatino Linotype" w:cs="Arial"/>
          <w:b/>
          <w:lang w:val="es-ES"/>
        </w:rPr>
        <w:t xml:space="preserve"> CONFIRMA </w:t>
      </w:r>
      <w:r w:rsidRPr="001139A2">
        <w:rPr>
          <w:rFonts w:ascii="Palatino Linotype" w:eastAsia="Calibri" w:hAnsi="Palatino Linotype" w:cs="Arial"/>
          <w:lang w:val="es-ES"/>
        </w:rPr>
        <w:t xml:space="preserve">la respuesta emitida por </w:t>
      </w:r>
      <w:r>
        <w:rPr>
          <w:rFonts w:ascii="Palatino Linotype" w:eastAsia="Calibri" w:hAnsi="Palatino Linotype" w:cs="Arial"/>
          <w:lang w:val="es-ES"/>
        </w:rPr>
        <w:t>e</w:t>
      </w:r>
      <w:r w:rsidRPr="001139A2">
        <w:rPr>
          <w:rFonts w:ascii="Palatino Linotype" w:eastAsia="Calibri" w:hAnsi="Palatino Linotype" w:cs="Arial"/>
          <w:lang w:val="es-ES"/>
        </w:rPr>
        <w:t xml:space="preserve">l </w:t>
      </w:r>
      <w:r w:rsidRPr="00326ED8">
        <w:rPr>
          <w:rFonts w:ascii="Palatino Linotype" w:hAnsi="Palatino Linotype" w:cs="Arial"/>
          <w:b/>
        </w:rPr>
        <w:t xml:space="preserve">Ayuntamiento de </w:t>
      </w:r>
      <w:proofErr w:type="spellStart"/>
      <w:r w:rsidRPr="00326ED8">
        <w:rPr>
          <w:rFonts w:ascii="Palatino Linotype" w:hAnsi="Palatino Linotype" w:cs="Arial"/>
          <w:b/>
        </w:rPr>
        <w:t>Axapusco</w:t>
      </w:r>
      <w:proofErr w:type="spellEnd"/>
      <w:r w:rsidRPr="001139A2">
        <w:rPr>
          <w:rFonts w:ascii="Palatino Linotype" w:eastAsia="Calibri" w:hAnsi="Palatino Linotype" w:cs="Arial"/>
          <w:lang w:val="es-ES"/>
        </w:rPr>
        <w:t xml:space="preserve"> a la solicitud </w:t>
      </w:r>
      <w:r w:rsidRPr="00326ED8">
        <w:rPr>
          <w:rFonts w:ascii="Palatino Linotype" w:eastAsia="Calibri" w:hAnsi="Palatino Linotype" w:cs="Arial"/>
          <w:b/>
          <w:lang w:val="es-ES"/>
        </w:rPr>
        <w:t>00315/AXAPUSCO/IP/2019</w:t>
      </w:r>
      <w:r w:rsidRPr="001139A2">
        <w:rPr>
          <w:rFonts w:ascii="Palatino Linotype" w:eastAsia="Calibri" w:hAnsi="Palatino Linotype" w:cs="Arial"/>
          <w:b/>
          <w:lang w:val="es-ES"/>
        </w:rPr>
        <w:t>.</w:t>
      </w:r>
      <w:r w:rsidRPr="00B06FF1">
        <w:rPr>
          <w:rFonts w:ascii="Palatino Linotype" w:eastAsia="Calibri" w:hAnsi="Palatino Linotype" w:cs="Arial"/>
          <w:lang w:val="es-ES"/>
        </w:rPr>
        <w:t xml:space="preserve"> </w:t>
      </w:r>
    </w:p>
    <w:p w14:paraId="07BFDF8A" w14:textId="77777777" w:rsidR="00326ED8" w:rsidRPr="00B06FF1" w:rsidRDefault="00326ED8" w:rsidP="00326ED8">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t xml:space="preserve">TERCERO. REMÍTASE, </w:t>
      </w:r>
      <w:r w:rsidRPr="00B06FF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23478">
        <w:rPr>
          <w:rFonts w:ascii="Palatino Linotype" w:eastAsia="Palatino Linotype" w:hAnsi="Palatino Linotype" w:cs="Palatino Linotype"/>
          <w:b/>
        </w:rPr>
        <w:t>SUJETO OBLIGADO.</w:t>
      </w:r>
    </w:p>
    <w:p w14:paraId="66EF6BD6" w14:textId="77777777" w:rsidR="00326ED8" w:rsidRPr="00B06FF1" w:rsidRDefault="00326ED8" w:rsidP="00326ED8">
      <w:pPr>
        <w:tabs>
          <w:tab w:val="left" w:pos="8080"/>
        </w:tabs>
        <w:spacing w:line="360" w:lineRule="auto"/>
        <w:ind w:right="49"/>
        <w:contextualSpacing/>
        <w:jc w:val="both"/>
        <w:rPr>
          <w:rFonts w:ascii="Palatino Linotype" w:eastAsia="Palatino Linotype" w:hAnsi="Palatino Linotype" w:cs="Palatino Linotype"/>
          <w:b/>
        </w:rPr>
      </w:pPr>
    </w:p>
    <w:p w14:paraId="0A08E9DE" w14:textId="5679CF98" w:rsidR="00326ED8" w:rsidRPr="00B06FF1" w:rsidRDefault="00326ED8" w:rsidP="00326ED8">
      <w:pPr>
        <w:shd w:val="clear" w:color="auto" w:fill="FFFFFF"/>
        <w:spacing w:line="360" w:lineRule="auto"/>
        <w:jc w:val="both"/>
        <w:rPr>
          <w:rFonts w:ascii="Palatino Linotype" w:hAnsi="Palatino Linotype"/>
        </w:rPr>
      </w:pPr>
      <w:r w:rsidRPr="00B06FF1">
        <w:rPr>
          <w:rFonts w:ascii="Palatino Linotype" w:eastAsia="Times New Roman" w:hAnsi="Palatino Linotype" w:cs="Arial"/>
          <w:b/>
        </w:rPr>
        <w:t xml:space="preserve">CUARTO. </w:t>
      </w:r>
      <w:r w:rsidRPr="00B06FF1">
        <w:rPr>
          <w:rFonts w:ascii="Palatino Linotype" w:eastAsia="Times New Roman" w:hAnsi="Palatino Linotype" w:cs="Times New Roman"/>
          <w:b/>
          <w:bCs/>
          <w:color w:val="222222"/>
          <w:lang w:val="es-ES"/>
        </w:rPr>
        <w:t xml:space="preserve">Notifíquese </w:t>
      </w:r>
      <w:r w:rsidRPr="00533E69">
        <w:rPr>
          <w:rFonts w:ascii="Palatino Linotype" w:eastAsia="Times New Roman" w:hAnsi="Palatino Linotype" w:cs="Times New Roman"/>
          <w:bCs/>
          <w:color w:val="222222"/>
          <w:lang w:val="es-ES"/>
        </w:rPr>
        <w:t>a</w:t>
      </w:r>
      <w:r>
        <w:rPr>
          <w:rFonts w:ascii="Palatino Linotype" w:eastAsia="Times New Roman" w:hAnsi="Palatino Linotype" w:cs="Times New Roman"/>
          <w:bCs/>
          <w:color w:val="222222"/>
          <w:lang w:val="es-ES"/>
        </w:rPr>
        <w:t>l</w:t>
      </w:r>
      <w:r w:rsidRPr="00533E69">
        <w:rPr>
          <w:rFonts w:ascii="Palatino Linotype" w:hAnsi="Palatino Linotype"/>
        </w:rPr>
        <w:t xml:space="preserve"> </w:t>
      </w:r>
      <w:r>
        <w:rPr>
          <w:rFonts w:ascii="Palatino Linotype" w:hAnsi="Palatino Linotype"/>
          <w:b/>
        </w:rPr>
        <w:t>RECURRENTE</w:t>
      </w:r>
      <w:r>
        <w:rPr>
          <w:rFonts w:ascii="Palatino Linotype" w:hAnsi="Palatino Linotype"/>
          <w:b/>
          <w:szCs w:val="22"/>
        </w:rPr>
        <w:t xml:space="preserve"> </w:t>
      </w:r>
      <w:r w:rsidRPr="00B06FF1">
        <w:rPr>
          <w:rFonts w:ascii="Palatino Linotype" w:hAnsi="Palatino Linotype"/>
        </w:rPr>
        <w:t>la presente resolución</w:t>
      </w:r>
      <w:r w:rsidRPr="00523B46">
        <w:rPr>
          <w:rFonts w:ascii="Palatino Linotype" w:hAnsi="Palatino Linotype"/>
        </w:rPr>
        <w:t>.</w:t>
      </w:r>
    </w:p>
    <w:p w14:paraId="1300A1D9" w14:textId="77777777" w:rsidR="00326ED8" w:rsidRPr="00B06FF1" w:rsidRDefault="00326ED8" w:rsidP="00326ED8">
      <w:pPr>
        <w:shd w:val="clear" w:color="auto" w:fill="FFFFFF"/>
        <w:spacing w:line="360" w:lineRule="auto"/>
        <w:jc w:val="both"/>
        <w:rPr>
          <w:rFonts w:ascii="Palatino Linotype" w:hAnsi="Palatino Linotype"/>
        </w:rPr>
      </w:pPr>
    </w:p>
    <w:p w14:paraId="1A4DBE27" w14:textId="37578380" w:rsidR="00326ED8" w:rsidRDefault="00326ED8" w:rsidP="00326ED8">
      <w:pPr>
        <w:spacing w:line="360" w:lineRule="auto"/>
        <w:jc w:val="both"/>
        <w:rPr>
          <w:rFonts w:ascii="Palatino Linotype" w:eastAsia="MS Mincho" w:hAnsi="Palatino Linotype" w:cs="Times New Roman"/>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 xml:space="preserve">Se hace del conocimiento de </w:t>
      </w:r>
      <w:r>
        <w:rPr>
          <w:rFonts w:ascii="Palatino Linotype" w:eastAsia="MS Mincho" w:hAnsi="Palatino Linotype" w:cs="Times New Roman"/>
          <w:b/>
          <w:lang w:val="es-ES"/>
        </w:rPr>
        <w:t>RECURRENTE</w:t>
      </w:r>
      <w:r>
        <w:rPr>
          <w:rFonts w:ascii="Palatino Linotype" w:hAnsi="Palatino Linotype"/>
          <w:b/>
          <w:szCs w:val="22"/>
        </w:rPr>
        <w:t xml:space="preserve"> </w:t>
      </w:r>
      <w:r w:rsidRPr="00B06FF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06FF1">
        <w:rPr>
          <w:rFonts w:ascii="Palatino Linotype" w:eastAsia="MS Mincho" w:hAnsi="Palatino Linotype" w:cs="Times New Roman"/>
          <w:bCs/>
          <w:lang w:val="es-ES"/>
        </w:rPr>
        <w:t>vía juicio de amparo</w:t>
      </w:r>
      <w:r w:rsidRPr="00B06FF1">
        <w:rPr>
          <w:rFonts w:ascii="Palatino Linotype" w:eastAsia="MS Mincho" w:hAnsi="Palatino Linotype" w:cs="Times New Roman"/>
          <w:lang w:val="es-ES"/>
        </w:rPr>
        <w:t> en los términos de las leyes aplicables.</w:t>
      </w:r>
    </w:p>
    <w:p w14:paraId="46947960" w14:textId="77777777" w:rsidR="00647721" w:rsidRDefault="00647721" w:rsidP="008E4CDB">
      <w:pPr>
        <w:shd w:val="clear" w:color="auto" w:fill="FFFFFF"/>
        <w:spacing w:line="360" w:lineRule="auto"/>
        <w:jc w:val="both"/>
        <w:rPr>
          <w:rFonts w:ascii="Palatino Linotype" w:eastAsia="MS Mincho" w:hAnsi="Palatino Linotype" w:cs="Times New Roman"/>
          <w:lang w:val="es-ES"/>
        </w:rPr>
      </w:pPr>
    </w:p>
    <w:p w14:paraId="2A5E0B81" w14:textId="77777777" w:rsidR="00FD7E80" w:rsidRDefault="00FD7E80" w:rsidP="00FD7E80">
      <w:pPr>
        <w:pStyle w:val="Prrafodelista"/>
        <w:spacing w:line="276" w:lineRule="auto"/>
        <w:ind w:left="0"/>
        <w:jc w:val="both"/>
        <w:rPr>
          <w:rFonts w:ascii="Palatino Linotype" w:hAnsi="Palatino Linotype" w:cs="Arial"/>
          <w:color w:val="000000" w:themeColor="text1"/>
          <w:sz w:val="22"/>
          <w:szCs w:val="22"/>
        </w:rPr>
      </w:pPr>
      <w:r w:rsidRPr="00FD7E80">
        <w:rPr>
          <w:rFonts w:ascii="Palatino Linotype" w:hAnsi="Palatino Linotype"/>
          <w:color w:val="000000" w:themeColor="text1"/>
          <w:sz w:val="22"/>
          <w:szCs w:val="22"/>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w:t>
      </w:r>
      <w:r w:rsidRPr="00FD7E80">
        <w:rPr>
          <w:rFonts w:ascii="Palatino Linotype" w:hAnsi="Palatino Linotype"/>
          <w:color w:val="000000" w:themeColor="text1"/>
          <w:sz w:val="22"/>
          <w:szCs w:val="22"/>
        </w:rPr>
        <w:lastRenderedPageBreak/>
        <w:t>GUADALUPE LUNA HERNÁNDEZ; JAVIER MARTÍNEZ CRUZ Y LUIS GUSTAVO PARRA NORIEGA; EN LA NOVENA SESIÓN ORDINARIA CELEBRADA EL  ONCE (11) DE MARZO DOS MIL VEINTE, ANTE EL SECRETARIO TÉCNICO DEL PLENO ALEXIS TAPIA RAMÍREZ.</w:t>
      </w:r>
      <w:r w:rsidRPr="00FD7E80">
        <w:rPr>
          <w:rFonts w:ascii="Palatino Linotype" w:hAnsi="Palatino Linotype" w:cs="Arial"/>
          <w:color w:val="000000" w:themeColor="text1"/>
          <w:sz w:val="22"/>
          <w:szCs w:val="22"/>
        </w:rPr>
        <w:t xml:space="preserve"> </w:t>
      </w:r>
    </w:p>
    <w:p w14:paraId="668274A9" w14:textId="77777777" w:rsidR="00FD7E80" w:rsidRDefault="00FD7E80" w:rsidP="00FD7E80">
      <w:pPr>
        <w:pStyle w:val="Prrafodelista"/>
        <w:spacing w:line="276" w:lineRule="auto"/>
        <w:ind w:left="0"/>
        <w:jc w:val="both"/>
        <w:rPr>
          <w:rFonts w:ascii="Palatino Linotype" w:hAnsi="Palatino Linotype" w:cs="Arial"/>
          <w:color w:val="000000" w:themeColor="text1"/>
          <w:sz w:val="22"/>
          <w:szCs w:val="22"/>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FD7E80" w:rsidRPr="00FD7E80" w14:paraId="29763DFF" w14:textId="77777777" w:rsidTr="004C4C15">
        <w:trPr>
          <w:trHeight w:val="1606"/>
        </w:trPr>
        <w:tc>
          <w:tcPr>
            <w:tcW w:w="9073" w:type="dxa"/>
            <w:gridSpan w:val="2"/>
            <w:vAlign w:val="center"/>
          </w:tcPr>
          <w:p w14:paraId="0C8540DD" w14:textId="77777777" w:rsidR="00FD7E80" w:rsidRPr="00FD7E80" w:rsidRDefault="00FD7E80" w:rsidP="00FD7E80">
            <w:pPr>
              <w:rPr>
                <w:rFonts w:ascii="Palatino Linotype" w:hAnsi="Palatino Linotype" w:cs="Times New Roman"/>
                <w:b/>
                <w:color w:val="000000" w:themeColor="text1"/>
                <w:sz w:val="22"/>
                <w:szCs w:val="22"/>
              </w:rPr>
            </w:pPr>
          </w:p>
          <w:p w14:paraId="6F16185A" w14:textId="77777777" w:rsidR="00FD7E80" w:rsidRPr="00FD7E80" w:rsidRDefault="00FD7E80" w:rsidP="004C4C15">
            <w:pPr>
              <w:jc w:val="center"/>
              <w:rPr>
                <w:rFonts w:ascii="Palatino Linotype" w:hAnsi="Palatino Linotype" w:cs="Times New Roman"/>
                <w:b/>
                <w:color w:val="000000" w:themeColor="text1"/>
                <w:sz w:val="22"/>
                <w:szCs w:val="22"/>
              </w:rPr>
            </w:pPr>
            <w:r w:rsidRPr="00FD7E80">
              <w:rPr>
                <w:rFonts w:ascii="Palatino Linotype" w:hAnsi="Palatino Linotype" w:cs="Times New Roman"/>
                <w:b/>
                <w:color w:val="000000" w:themeColor="text1"/>
                <w:sz w:val="22"/>
                <w:szCs w:val="22"/>
              </w:rPr>
              <w:t>Zulema Martínez Sánchez</w:t>
            </w:r>
          </w:p>
          <w:p w14:paraId="3DB12C22" w14:textId="77777777" w:rsidR="00FD7E80" w:rsidRPr="00FD7E80" w:rsidRDefault="00FD7E80" w:rsidP="004C4C15">
            <w:pPr>
              <w:jc w:val="center"/>
              <w:rPr>
                <w:rFonts w:ascii="Palatino Linotype" w:hAnsi="Palatino Linotype"/>
                <w:color w:val="000000" w:themeColor="text1"/>
                <w:sz w:val="22"/>
                <w:szCs w:val="22"/>
              </w:rPr>
            </w:pPr>
            <w:r w:rsidRPr="00FD7E80">
              <w:rPr>
                <w:rFonts w:ascii="Palatino Linotype" w:hAnsi="Palatino Linotype"/>
                <w:color w:val="000000" w:themeColor="text1"/>
                <w:sz w:val="22"/>
                <w:szCs w:val="22"/>
              </w:rPr>
              <w:t>Comisionada Presidenta</w:t>
            </w:r>
          </w:p>
          <w:p w14:paraId="50F6DC82" w14:textId="77777777" w:rsidR="00FD7E80" w:rsidRPr="00FD7E80" w:rsidRDefault="00FD7E80" w:rsidP="004C4C15">
            <w:pPr>
              <w:jc w:val="center"/>
              <w:rPr>
                <w:rFonts w:ascii="Palatino Linotype" w:hAnsi="Palatino Linotype"/>
                <w:color w:val="000000" w:themeColor="text1"/>
                <w:sz w:val="22"/>
                <w:szCs w:val="22"/>
              </w:rPr>
            </w:pPr>
            <w:r w:rsidRPr="00FD7E80">
              <w:rPr>
                <w:rFonts w:ascii="Palatino Linotype" w:hAnsi="Palatino Linotype" w:cs="Times New Roman"/>
                <w:color w:val="000000" w:themeColor="text1"/>
                <w:sz w:val="22"/>
                <w:szCs w:val="22"/>
              </w:rPr>
              <w:t>(Rúbrica)</w:t>
            </w:r>
          </w:p>
        </w:tc>
      </w:tr>
      <w:tr w:rsidR="00FD7E80" w:rsidRPr="00FD7E80" w14:paraId="03660A67" w14:textId="77777777" w:rsidTr="004C4C15">
        <w:trPr>
          <w:trHeight w:val="1916"/>
        </w:trPr>
        <w:tc>
          <w:tcPr>
            <w:tcW w:w="4253" w:type="dxa"/>
            <w:vAlign w:val="center"/>
          </w:tcPr>
          <w:p w14:paraId="38352027" w14:textId="77777777" w:rsidR="00FD7E80" w:rsidRPr="00FD7E80" w:rsidRDefault="00FD7E80" w:rsidP="004C4C15">
            <w:pPr>
              <w:jc w:val="center"/>
              <w:rPr>
                <w:rFonts w:ascii="Palatino Linotype" w:hAnsi="Palatino Linotype" w:cs="Times New Roman"/>
                <w:b/>
                <w:color w:val="000000" w:themeColor="text1"/>
                <w:sz w:val="22"/>
                <w:szCs w:val="22"/>
              </w:rPr>
            </w:pPr>
          </w:p>
          <w:p w14:paraId="691F3AB4" w14:textId="77777777" w:rsidR="00FD7E80" w:rsidRPr="00FD7E80" w:rsidRDefault="00FD7E80" w:rsidP="004C4C15">
            <w:pPr>
              <w:jc w:val="center"/>
              <w:rPr>
                <w:rFonts w:ascii="Palatino Linotype" w:hAnsi="Palatino Linotype" w:cs="Times New Roman"/>
                <w:b/>
                <w:color w:val="000000" w:themeColor="text1"/>
                <w:sz w:val="22"/>
                <w:szCs w:val="22"/>
              </w:rPr>
            </w:pPr>
          </w:p>
          <w:p w14:paraId="6E1BF09E" w14:textId="77777777" w:rsidR="00FD7E80" w:rsidRPr="00FD7E80" w:rsidRDefault="00FD7E80" w:rsidP="004C4C15">
            <w:pPr>
              <w:jc w:val="center"/>
              <w:rPr>
                <w:rFonts w:ascii="Palatino Linotype" w:hAnsi="Palatino Linotype" w:cs="Times New Roman"/>
                <w:b/>
                <w:color w:val="000000" w:themeColor="text1"/>
                <w:sz w:val="22"/>
                <w:szCs w:val="22"/>
              </w:rPr>
            </w:pPr>
          </w:p>
          <w:p w14:paraId="40EAC673" w14:textId="77777777" w:rsidR="00FD7E80" w:rsidRPr="00FD7E80" w:rsidRDefault="00FD7E80" w:rsidP="004C4C15">
            <w:pPr>
              <w:jc w:val="center"/>
              <w:rPr>
                <w:rFonts w:ascii="Palatino Linotype" w:hAnsi="Palatino Linotype" w:cs="Times New Roman"/>
                <w:b/>
                <w:color w:val="000000" w:themeColor="text1"/>
                <w:sz w:val="22"/>
                <w:szCs w:val="22"/>
              </w:rPr>
            </w:pPr>
          </w:p>
          <w:p w14:paraId="09CBF6BB" w14:textId="77777777" w:rsidR="00FD7E80" w:rsidRPr="00FD7E80" w:rsidRDefault="00FD7E80" w:rsidP="004C4C15">
            <w:pPr>
              <w:jc w:val="center"/>
              <w:rPr>
                <w:rFonts w:ascii="Palatino Linotype" w:hAnsi="Palatino Linotype" w:cs="Times New Roman"/>
                <w:b/>
                <w:color w:val="000000" w:themeColor="text1"/>
                <w:sz w:val="22"/>
                <w:szCs w:val="22"/>
              </w:rPr>
            </w:pPr>
            <w:r w:rsidRPr="00FD7E80">
              <w:rPr>
                <w:rFonts w:ascii="Palatino Linotype" w:hAnsi="Palatino Linotype" w:cs="Times New Roman"/>
                <w:b/>
                <w:color w:val="000000" w:themeColor="text1"/>
                <w:sz w:val="22"/>
                <w:szCs w:val="22"/>
              </w:rPr>
              <w:t xml:space="preserve">Eva </w:t>
            </w:r>
            <w:proofErr w:type="spellStart"/>
            <w:r w:rsidRPr="00FD7E80">
              <w:rPr>
                <w:rFonts w:ascii="Palatino Linotype" w:hAnsi="Palatino Linotype" w:cs="Times New Roman"/>
                <w:b/>
                <w:color w:val="000000" w:themeColor="text1"/>
                <w:sz w:val="22"/>
                <w:szCs w:val="22"/>
              </w:rPr>
              <w:t>Abaid</w:t>
            </w:r>
            <w:proofErr w:type="spellEnd"/>
            <w:r w:rsidRPr="00FD7E80">
              <w:rPr>
                <w:rFonts w:ascii="Palatino Linotype" w:hAnsi="Palatino Linotype" w:cs="Times New Roman"/>
                <w:b/>
                <w:color w:val="000000" w:themeColor="text1"/>
                <w:sz w:val="22"/>
                <w:szCs w:val="22"/>
              </w:rPr>
              <w:t xml:space="preserve"> </w:t>
            </w:r>
            <w:proofErr w:type="spellStart"/>
            <w:r w:rsidRPr="00FD7E80">
              <w:rPr>
                <w:rFonts w:ascii="Palatino Linotype" w:hAnsi="Palatino Linotype" w:cs="Times New Roman"/>
                <w:b/>
                <w:color w:val="000000" w:themeColor="text1"/>
                <w:sz w:val="22"/>
                <w:szCs w:val="22"/>
              </w:rPr>
              <w:t>Yapur</w:t>
            </w:r>
            <w:proofErr w:type="spellEnd"/>
          </w:p>
          <w:p w14:paraId="70C52C50"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Comisionada</w:t>
            </w:r>
          </w:p>
          <w:p w14:paraId="5741E4BC"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(Rúbrica)</w:t>
            </w:r>
          </w:p>
        </w:tc>
        <w:tc>
          <w:tcPr>
            <w:tcW w:w="4820" w:type="dxa"/>
            <w:vAlign w:val="center"/>
          </w:tcPr>
          <w:p w14:paraId="15F0DAE3" w14:textId="77777777" w:rsidR="00FD7E80" w:rsidRPr="00FD7E80" w:rsidRDefault="00FD7E80" w:rsidP="004C4C15">
            <w:pPr>
              <w:jc w:val="center"/>
              <w:rPr>
                <w:rFonts w:ascii="Palatino Linotype" w:hAnsi="Palatino Linotype" w:cs="Times New Roman"/>
                <w:b/>
                <w:color w:val="000000" w:themeColor="text1"/>
                <w:sz w:val="22"/>
                <w:szCs w:val="22"/>
              </w:rPr>
            </w:pPr>
          </w:p>
          <w:p w14:paraId="540A0118" w14:textId="77777777" w:rsidR="00FD7E80" w:rsidRPr="00FD7E80" w:rsidRDefault="00FD7E80" w:rsidP="004C4C15">
            <w:pPr>
              <w:jc w:val="center"/>
              <w:rPr>
                <w:rFonts w:ascii="Palatino Linotype" w:hAnsi="Palatino Linotype" w:cs="Times New Roman"/>
                <w:b/>
                <w:color w:val="000000" w:themeColor="text1"/>
                <w:sz w:val="22"/>
                <w:szCs w:val="22"/>
              </w:rPr>
            </w:pPr>
          </w:p>
          <w:p w14:paraId="1ED8CC43" w14:textId="77777777" w:rsidR="00FD7E80" w:rsidRPr="00FD7E80" w:rsidRDefault="00FD7E80" w:rsidP="004C4C15">
            <w:pPr>
              <w:jc w:val="center"/>
              <w:rPr>
                <w:rFonts w:ascii="Palatino Linotype" w:hAnsi="Palatino Linotype" w:cs="Times New Roman"/>
                <w:b/>
                <w:color w:val="000000" w:themeColor="text1"/>
                <w:sz w:val="22"/>
                <w:szCs w:val="22"/>
              </w:rPr>
            </w:pPr>
          </w:p>
          <w:p w14:paraId="7E20F84F" w14:textId="77777777" w:rsidR="00FD7E80" w:rsidRPr="00FD7E80" w:rsidRDefault="00FD7E80" w:rsidP="004C4C15">
            <w:pPr>
              <w:jc w:val="center"/>
              <w:rPr>
                <w:rFonts w:ascii="Palatino Linotype" w:hAnsi="Palatino Linotype" w:cs="Times New Roman"/>
                <w:b/>
                <w:color w:val="000000" w:themeColor="text1"/>
                <w:sz w:val="22"/>
                <w:szCs w:val="22"/>
              </w:rPr>
            </w:pPr>
          </w:p>
          <w:p w14:paraId="51E2E3F6" w14:textId="77777777" w:rsidR="00FD7E80" w:rsidRPr="00FD7E80" w:rsidRDefault="00FD7E80" w:rsidP="004C4C15">
            <w:pPr>
              <w:jc w:val="center"/>
              <w:rPr>
                <w:rFonts w:ascii="Palatino Linotype" w:hAnsi="Palatino Linotype" w:cs="Times New Roman"/>
                <w:b/>
                <w:color w:val="000000" w:themeColor="text1"/>
                <w:sz w:val="22"/>
                <w:szCs w:val="22"/>
              </w:rPr>
            </w:pPr>
            <w:r w:rsidRPr="00FD7E80">
              <w:rPr>
                <w:rFonts w:ascii="Palatino Linotype" w:hAnsi="Palatino Linotype" w:cs="Times New Roman"/>
                <w:b/>
                <w:color w:val="000000" w:themeColor="text1"/>
                <w:sz w:val="22"/>
                <w:szCs w:val="22"/>
              </w:rPr>
              <w:t>José Guadalupe Luna Hernández</w:t>
            </w:r>
          </w:p>
          <w:p w14:paraId="0850388D"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Comisionado</w:t>
            </w:r>
          </w:p>
          <w:p w14:paraId="08962715"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(Rúbrica)</w:t>
            </w:r>
          </w:p>
        </w:tc>
      </w:tr>
      <w:tr w:rsidR="00FD7E80" w:rsidRPr="00FD7E80" w14:paraId="3CCEBECF" w14:textId="77777777" w:rsidTr="004C4C15">
        <w:trPr>
          <w:trHeight w:val="1994"/>
        </w:trPr>
        <w:tc>
          <w:tcPr>
            <w:tcW w:w="4253" w:type="dxa"/>
            <w:vAlign w:val="center"/>
          </w:tcPr>
          <w:p w14:paraId="7CA9C69D" w14:textId="77777777" w:rsidR="00FD7E80" w:rsidRPr="00FD7E80" w:rsidRDefault="00FD7E80" w:rsidP="004C4C15">
            <w:pPr>
              <w:jc w:val="center"/>
              <w:rPr>
                <w:rFonts w:ascii="Palatino Linotype" w:hAnsi="Palatino Linotype" w:cs="Times New Roman"/>
                <w:b/>
                <w:color w:val="000000" w:themeColor="text1"/>
                <w:sz w:val="22"/>
                <w:szCs w:val="22"/>
              </w:rPr>
            </w:pPr>
          </w:p>
          <w:p w14:paraId="183573E4" w14:textId="77777777" w:rsidR="00FD7E80" w:rsidRPr="00FD7E80" w:rsidRDefault="00FD7E80" w:rsidP="004C4C15">
            <w:pPr>
              <w:jc w:val="center"/>
              <w:rPr>
                <w:rFonts w:ascii="Palatino Linotype" w:hAnsi="Palatino Linotype" w:cs="Times New Roman"/>
                <w:b/>
                <w:color w:val="000000" w:themeColor="text1"/>
                <w:sz w:val="22"/>
                <w:szCs w:val="22"/>
              </w:rPr>
            </w:pPr>
          </w:p>
          <w:p w14:paraId="55ABB93C" w14:textId="77777777" w:rsidR="00FD7E80" w:rsidRPr="00FD7E80" w:rsidRDefault="00FD7E80" w:rsidP="004C4C15">
            <w:pPr>
              <w:jc w:val="center"/>
              <w:rPr>
                <w:rFonts w:ascii="Palatino Linotype" w:hAnsi="Palatino Linotype" w:cs="Times New Roman"/>
                <w:b/>
                <w:color w:val="000000" w:themeColor="text1"/>
                <w:sz w:val="22"/>
                <w:szCs w:val="22"/>
              </w:rPr>
            </w:pPr>
          </w:p>
          <w:p w14:paraId="37EE109C" w14:textId="77777777" w:rsidR="00FD7E80" w:rsidRPr="00FD7E80" w:rsidRDefault="00FD7E80" w:rsidP="004C4C15">
            <w:pPr>
              <w:jc w:val="center"/>
              <w:rPr>
                <w:rFonts w:ascii="Palatino Linotype" w:hAnsi="Palatino Linotype" w:cs="Times New Roman"/>
                <w:b/>
                <w:color w:val="000000" w:themeColor="text1"/>
                <w:sz w:val="22"/>
                <w:szCs w:val="22"/>
              </w:rPr>
            </w:pPr>
          </w:p>
          <w:p w14:paraId="42FFF408" w14:textId="77777777" w:rsidR="00FD7E80" w:rsidRPr="00FD7E80" w:rsidRDefault="00FD7E80" w:rsidP="004C4C15">
            <w:pPr>
              <w:jc w:val="center"/>
              <w:rPr>
                <w:rFonts w:ascii="Palatino Linotype" w:hAnsi="Palatino Linotype" w:cs="Times New Roman"/>
                <w:b/>
                <w:color w:val="000000" w:themeColor="text1"/>
                <w:sz w:val="22"/>
                <w:szCs w:val="22"/>
              </w:rPr>
            </w:pPr>
            <w:r w:rsidRPr="00FD7E80">
              <w:rPr>
                <w:rFonts w:ascii="Palatino Linotype" w:hAnsi="Palatino Linotype" w:cs="Times New Roman"/>
                <w:b/>
                <w:color w:val="000000" w:themeColor="text1"/>
                <w:sz w:val="22"/>
                <w:szCs w:val="22"/>
              </w:rPr>
              <w:t>Javier Martínez Cruz</w:t>
            </w:r>
          </w:p>
          <w:p w14:paraId="7041BC0F"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Comisionado</w:t>
            </w:r>
          </w:p>
          <w:p w14:paraId="24D86D88"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(Rúbrica)</w:t>
            </w:r>
          </w:p>
        </w:tc>
        <w:tc>
          <w:tcPr>
            <w:tcW w:w="4820" w:type="dxa"/>
            <w:vAlign w:val="center"/>
          </w:tcPr>
          <w:p w14:paraId="1DEECB68" w14:textId="77777777" w:rsidR="00FD7E80" w:rsidRPr="00FD7E80" w:rsidRDefault="00FD7E80" w:rsidP="004C4C15">
            <w:pPr>
              <w:jc w:val="center"/>
              <w:rPr>
                <w:rFonts w:ascii="Palatino Linotype" w:hAnsi="Palatino Linotype" w:cs="Times New Roman"/>
                <w:b/>
                <w:color w:val="000000" w:themeColor="text1"/>
                <w:sz w:val="22"/>
                <w:szCs w:val="22"/>
              </w:rPr>
            </w:pPr>
          </w:p>
          <w:p w14:paraId="6CFE15D1" w14:textId="77777777" w:rsidR="00FD7E80" w:rsidRPr="00FD7E80" w:rsidRDefault="00FD7E80" w:rsidP="004C4C15">
            <w:pPr>
              <w:jc w:val="center"/>
              <w:rPr>
                <w:rFonts w:ascii="Palatino Linotype" w:hAnsi="Palatino Linotype" w:cs="Times New Roman"/>
                <w:b/>
                <w:color w:val="000000" w:themeColor="text1"/>
                <w:sz w:val="22"/>
                <w:szCs w:val="22"/>
              </w:rPr>
            </w:pPr>
          </w:p>
          <w:p w14:paraId="6A97E63D" w14:textId="77777777" w:rsidR="00FD7E80" w:rsidRPr="00FD7E80" w:rsidRDefault="00FD7E80" w:rsidP="004C4C15">
            <w:pPr>
              <w:jc w:val="center"/>
              <w:rPr>
                <w:rFonts w:ascii="Palatino Linotype" w:hAnsi="Palatino Linotype" w:cs="Times New Roman"/>
                <w:b/>
                <w:color w:val="000000" w:themeColor="text1"/>
                <w:sz w:val="22"/>
                <w:szCs w:val="22"/>
              </w:rPr>
            </w:pPr>
          </w:p>
          <w:p w14:paraId="6068A0FA" w14:textId="77777777" w:rsidR="00FD7E80" w:rsidRPr="00FD7E80" w:rsidRDefault="00FD7E80" w:rsidP="004C4C15">
            <w:pPr>
              <w:jc w:val="center"/>
              <w:rPr>
                <w:rFonts w:ascii="Palatino Linotype" w:hAnsi="Palatino Linotype" w:cs="Times New Roman"/>
                <w:b/>
                <w:color w:val="000000" w:themeColor="text1"/>
                <w:sz w:val="22"/>
                <w:szCs w:val="22"/>
              </w:rPr>
            </w:pPr>
          </w:p>
          <w:p w14:paraId="28F48976" w14:textId="77777777" w:rsidR="00FD7E80" w:rsidRPr="00FD7E80" w:rsidRDefault="00FD7E80" w:rsidP="004C4C15">
            <w:pPr>
              <w:jc w:val="center"/>
              <w:rPr>
                <w:rFonts w:ascii="Palatino Linotype" w:hAnsi="Palatino Linotype" w:cs="Times New Roman"/>
                <w:b/>
                <w:color w:val="000000" w:themeColor="text1"/>
                <w:sz w:val="22"/>
                <w:szCs w:val="22"/>
              </w:rPr>
            </w:pPr>
          </w:p>
          <w:p w14:paraId="484A4A42" w14:textId="77777777" w:rsidR="00FD7E80" w:rsidRPr="00FD7E80" w:rsidRDefault="00FD7E80" w:rsidP="004C4C15">
            <w:pPr>
              <w:jc w:val="center"/>
              <w:rPr>
                <w:rFonts w:ascii="Palatino Linotype" w:hAnsi="Palatino Linotype"/>
                <w:b/>
                <w:color w:val="000000" w:themeColor="text1"/>
                <w:sz w:val="22"/>
                <w:szCs w:val="22"/>
              </w:rPr>
            </w:pPr>
            <w:r w:rsidRPr="00FD7E80">
              <w:rPr>
                <w:rFonts w:ascii="Palatino Linotype" w:hAnsi="Palatino Linotype"/>
                <w:b/>
                <w:color w:val="000000" w:themeColor="text1"/>
                <w:sz w:val="22"/>
                <w:szCs w:val="22"/>
              </w:rPr>
              <w:t>Luis Gustavo Parra Noriega</w:t>
            </w:r>
          </w:p>
          <w:p w14:paraId="650FB05F"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Comisionado</w:t>
            </w:r>
          </w:p>
          <w:p w14:paraId="25EE2A05"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(Rúbrica)</w:t>
            </w:r>
          </w:p>
        </w:tc>
      </w:tr>
      <w:tr w:rsidR="00FD7E80" w:rsidRPr="00FD7E80" w14:paraId="472B10EB" w14:textId="77777777" w:rsidTr="004C4C15">
        <w:trPr>
          <w:trHeight w:val="1736"/>
        </w:trPr>
        <w:tc>
          <w:tcPr>
            <w:tcW w:w="9073" w:type="dxa"/>
            <w:gridSpan w:val="2"/>
            <w:vAlign w:val="center"/>
          </w:tcPr>
          <w:p w14:paraId="627ADF7E" w14:textId="77777777" w:rsidR="00FD7E80" w:rsidRPr="00FD7E80" w:rsidRDefault="00FD7E80" w:rsidP="004C4C15">
            <w:pPr>
              <w:pStyle w:val="Prrafodelista"/>
              <w:ind w:left="0"/>
              <w:jc w:val="both"/>
              <w:rPr>
                <w:rFonts w:ascii="Palatino Linotype" w:hAnsi="Palatino Linotype"/>
                <w:color w:val="000000" w:themeColor="text1"/>
                <w:sz w:val="22"/>
                <w:szCs w:val="22"/>
              </w:rPr>
            </w:pPr>
          </w:p>
          <w:p w14:paraId="178627D2" w14:textId="77777777" w:rsidR="00FD7E80" w:rsidRPr="00FD7E80" w:rsidRDefault="00FD7E80" w:rsidP="004C4C15">
            <w:pPr>
              <w:pStyle w:val="Prrafodelista"/>
              <w:ind w:left="0"/>
              <w:jc w:val="both"/>
              <w:rPr>
                <w:rFonts w:ascii="Palatino Linotype" w:hAnsi="Palatino Linotype"/>
                <w:color w:val="000000" w:themeColor="text1"/>
                <w:sz w:val="22"/>
                <w:szCs w:val="22"/>
              </w:rPr>
            </w:pPr>
          </w:p>
          <w:p w14:paraId="10B255CB" w14:textId="77777777" w:rsidR="00FD7E80" w:rsidRPr="00FD7E80" w:rsidRDefault="00FD7E80" w:rsidP="004C4C15">
            <w:pPr>
              <w:pStyle w:val="Prrafodelista"/>
              <w:ind w:left="0"/>
              <w:jc w:val="both"/>
              <w:rPr>
                <w:rFonts w:ascii="Palatino Linotype" w:hAnsi="Palatino Linotype"/>
                <w:color w:val="000000" w:themeColor="text1"/>
                <w:sz w:val="22"/>
                <w:szCs w:val="22"/>
              </w:rPr>
            </w:pPr>
          </w:p>
          <w:p w14:paraId="2492108F" w14:textId="77777777" w:rsidR="00FD7E80" w:rsidRPr="00FD7E80" w:rsidRDefault="00FD7E80" w:rsidP="004C4C15">
            <w:pPr>
              <w:jc w:val="center"/>
              <w:rPr>
                <w:rFonts w:ascii="Palatino Linotype" w:hAnsi="Palatino Linotype" w:cs="Times New Roman"/>
                <w:b/>
                <w:color w:val="000000" w:themeColor="text1"/>
                <w:sz w:val="22"/>
                <w:szCs w:val="22"/>
              </w:rPr>
            </w:pPr>
            <w:r w:rsidRPr="00FD7E80">
              <w:rPr>
                <w:rFonts w:ascii="Palatino Linotype" w:hAnsi="Palatino Linotype" w:cs="Times New Roman"/>
                <w:b/>
                <w:color w:val="000000" w:themeColor="text1"/>
                <w:sz w:val="22"/>
                <w:szCs w:val="22"/>
              </w:rPr>
              <w:t>Alexis Tapia Ramírez</w:t>
            </w:r>
          </w:p>
          <w:p w14:paraId="12920030"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Secretario Técnico del Pleno</w:t>
            </w:r>
          </w:p>
          <w:p w14:paraId="061DFACC" w14:textId="77777777" w:rsidR="00FD7E80" w:rsidRPr="00FD7E80" w:rsidRDefault="00FD7E80" w:rsidP="004C4C15">
            <w:pPr>
              <w:jc w:val="center"/>
              <w:rPr>
                <w:rFonts w:ascii="Palatino Linotype" w:hAnsi="Palatino Linotype" w:cs="Times New Roman"/>
                <w:color w:val="000000" w:themeColor="text1"/>
                <w:sz w:val="22"/>
                <w:szCs w:val="22"/>
              </w:rPr>
            </w:pPr>
            <w:r w:rsidRPr="00FD7E80">
              <w:rPr>
                <w:rFonts w:ascii="Palatino Linotype" w:hAnsi="Palatino Linotype" w:cs="Times New Roman"/>
                <w:color w:val="000000" w:themeColor="text1"/>
                <w:sz w:val="22"/>
                <w:szCs w:val="22"/>
              </w:rPr>
              <w:t>(Rúbrica)</w:t>
            </w:r>
          </w:p>
        </w:tc>
      </w:tr>
    </w:tbl>
    <w:p w14:paraId="35C256A1" w14:textId="456B0FA5" w:rsidR="00FD7E80" w:rsidRPr="0073413C" w:rsidRDefault="00FD7E80" w:rsidP="0073413C">
      <w:pPr>
        <w:spacing w:before="240" w:after="360" w:line="360" w:lineRule="auto"/>
        <w:jc w:val="both"/>
        <w:rPr>
          <w:rFonts w:ascii="Palatino Linotype" w:eastAsia="Times New Roman" w:hAnsi="Palatino Linotype" w:cs="Times New Roman"/>
          <w:color w:val="222222"/>
          <w:lang w:val="es-ES" w:eastAsia="es-MX"/>
        </w:rPr>
      </w:pPr>
      <w:r w:rsidRPr="00FD7E80">
        <w:rPr>
          <w:rFonts w:ascii="Palatino Linotype" w:hAnsi="Palatino Linotype" w:cs="Arial"/>
          <w:color w:val="000000" w:themeColor="text1"/>
          <w:sz w:val="22"/>
          <w:szCs w:val="22"/>
        </w:rPr>
        <w:t>Esta hoja corresponde a la resolución del once de marzo de dos mil</w:t>
      </w:r>
      <w:r w:rsidRPr="007014EF">
        <w:rPr>
          <w:rFonts w:ascii="Palatino Linotype" w:hAnsi="Palatino Linotype" w:cs="Arial"/>
          <w:color w:val="000000" w:themeColor="text1"/>
        </w:rPr>
        <w:t xml:space="preserve"> veinte emitida en el recurso de revisión </w:t>
      </w:r>
      <w:r w:rsidR="0073413C">
        <w:rPr>
          <w:rFonts w:ascii="Palatino Linotype" w:hAnsi="Palatino Linotype" w:cs="Arial"/>
          <w:b/>
          <w:bCs/>
          <w:color w:val="000000" w:themeColor="text1"/>
          <w:lang w:eastAsia="es-MX"/>
        </w:rPr>
        <w:t>11328</w:t>
      </w:r>
      <w:r w:rsidRPr="007014EF">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sectPr w:rsidR="00FD7E80" w:rsidRPr="0073413C" w:rsidSect="00943B9C">
      <w:headerReference w:type="even" r:id="rId10"/>
      <w:headerReference w:type="default" r:id="rId11"/>
      <w:footerReference w:type="even"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D3F84" w14:textId="77777777" w:rsidR="008B6364" w:rsidRDefault="008B6364" w:rsidP="00587366">
      <w:r>
        <w:separator/>
      </w:r>
    </w:p>
  </w:endnote>
  <w:endnote w:type="continuationSeparator" w:id="0">
    <w:p w14:paraId="1970ECF8" w14:textId="77777777" w:rsidR="008B6364" w:rsidRDefault="008B636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2FA3" w14:textId="77777777" w:rsidR="00743ABF" w:rsidRDefault="00743A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56F9">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56F9">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56F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56F9" w:rsidRPr="00F056F9">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D0A90" w14:textId="77777777" w:rsidR="008B6364" w:rsidRDefault="008B6364" w:rsidP="00587366">
      <w:r>
        <w:separator/>
      </w:r>
    </w:p>
  </w:footnote>
  <w:footnote w:type="continuationSeparator" w:id="0">
    <w:p w14:paraId="5E9592BA" w14:textId="77777777" w:rsidR="008B6364" w:rsidRDefault="008B6364" w:rsidP="00587366">
      <w:r>
        <w:continuationSeparator/>
      </w:r>
    </w:p>
  </w:footnote>
  <w:footnote w:id="1">
    <w:p w14:paraId="228999E3" w14:textId="77777777" w:rsidR="00111F1C" w:rsidRPr="00EF4872" w:rsidRDefault="00111F1C" w:rsidP="00111F1C">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13E16CF0" w14:textId="77777777" w:rsidR="00111F1C" w:rsidRPr="00EF4872" w:rsidRDefault="00111F1C" w:rsidP="00111F1C">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4A1CF400" w14:textId="77777777" w:rsidR="00111F1C" w:rsidRPr="00EF4872" w:rsidRDefault="00111F1C" w:rsidP="00111F1C">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14:paraId="53C98269" w14:textId="77777777" w:rsidR="00111F1C" w:rsidRPr="00735C44" w:rsidRDefault="00111F1C" w:rsidP="00111F1C">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14:paraId="6D4166C1" w14:textId="77777777" w:rsidR="00A206F7" w:rsidRDefault="00A206F7" w:rsidP="00171E0A">
      <w:pPr>
        <w:pStyle w:val="Textonotapie"/>
      </w:pPr>
      <w:r>
        <w:rPr>
          <w:rStyle w:val="Refdenotaalpie"/>
        </w:rPr>
        <w:footnoteRef/>
      </w:r>
      <w:r>
        <w:t xml:space="preserve"> Convención Americana sobre Derechos Humanos. Artículo 13.</w:t>
      </w:r>
    </w:p>
  </w:footnote>
  <w:footnote w:id="5">
    <w:p w14:paraId="010FF5AD" w14:textId="77777777" w:rsidR="00A206F7" w:rsidRDefault="00A206F7" w:rsidP="00171E0A">
      <w:pPr>
        <w:pStyle w:val="Textonotapie"/>
      </w:pPr>
      <w:r>
        <w:rPr>
          <w:rStyle w:val="Refdenotaalpie"/>
        </w:rPr>
        <w:footnoteRef/>
      </w:r>
      <w:r>
        <w:t xml:space="preserve"> Constitución Política de los Estados Unidos Mexicanos. Artículo sexto, sección A, fracción I.</w:t>
      </w:r>
    </w:p>
  </w:footnote>
  <w:footnote w:id="6">
    <w:p w14:paraId="5C508F30" w14:textId="77777777" w:rsidR="00A206F7" w:rsidRDefault="00A206F7" w:rsidP="00171E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9921E20" w14:textId="77777777" w:rsidR="00A206F7" w:rsidRDefault="00A206F7" w:rsidP="00171E0A">
      <w:pPr>
        <w:pStyle w:val="Textonotapie"/>
      </w:pPr>
      <w:r>
        <w:rPr>
          <w:rStyle w:val="Refdenotaalpie"/>
        </w:rPr>
        <w:footnoteRef/>
      </w:r>
      <w:r>
        <w:t xml:space="preserve"> Ibídem. </w:t>
      </w:r>
      <w:proofErr w:type="spellStart"/>
      <w:r>
        <w:t>Parr</w:t>
      </w:r>
      <w:proofErr w:type="spellEnd"/>
      <w:r>
        <w:t>. 87.</w:t>
      </w:r>
    </w:p>
  </w:footnote>
  <w:footnote w:id="8">
    <w:p w14:paraId="17803F47" w14:textId="77777777" w:rsidR="00520E5B" w:rsidRDefault="00520E5B" w:rsidP="00520E5B">
      <w:pPr>
        <w:pStyle w:val="Textonotapie"/>
      </w:pPr>
      <w:r>
        <w:rPr>
          <w:rStyle w:val="Refdenotaalpie"/>
        </w:rPr>
        <w:footnoteRef/>
      </w:r>
      <w:r>
        <w:t xml:space="preserve"> Artículo 150. Ley de Transparencia y Acceso a la Información Pública del Estado de México y Municipios.</w:t>
      </w:r>
    </w:p>
    <w:p w14:paraId="2E0848E2" w14:textId="77777777" w:rsidR="00520E5B" w:rsidRDefault="00520E5B" w:rsidP="00520E5B">
      <w:pPr>
        <w:pStyle w:val="Textonotapie"/>
      </w:pPr>
      <w:r>
        <w:t>Artículo 151. Ibídem.</w:t>
      </w:r>
    </w:p>
  </w:footnote>
  <w:footnote w:id="9">
    <w:p w14:paraId="0EE0C186" w14:textId="77777777" w:rsidR="00520E5B" w:rsidRDefault="00520E5B" w:rsidP="00520E5B">
      <w:pPr>
        <w:pStyle w:val="Textonotapie"/>
      </w:pPr>
      <w:r>
        <w:rPr>
          <w:rStyle w:val="Refdenotaalpie"/>
        </w:rPr>
        <w:footnoteRef/>
      </w:r>
      <w:r>
        <w:t xml:space="preserve"> Ley de Transparencia y Acceso a la Información Pública del Estado de México y Municipios. Artículo 9. …</w:t>
      </w:r>
    </w:p>
    <w:p w14:paraId="5F6CE6BA" w14:textId="77777777" w:rsidR="00520E5B" w:rsidRDefault="00520E5B" w:rsidP="00520E5B">
      <w:pPr>
        <w:pStyle w:val="Textonotapie"/>
      </w:pPr>
      <w:r>
        <w:t>II. Eficacia: Obligación del Instituto para tutelar, de manera efectiva, el derecho de acceso a la información;</w:t>
      </w:r>
    </w:p>
    <w:p w14:paraId="6FDC5E7C" w14:textId="77777777" w:rsidR="00520E5B" w:rsidRDefault="00520E5B" w:rsidP="00520E5B">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A056" w14:textId="77777777" w:rsidR="00743ABF" w:rsidRDefault="00743A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206F7" w:rsidRDefault="00A206F7" w:rsidP="001C6012">
    <w:pPr>
      <w:pStyle w:val="Encabezado"/>
      <w:tabs>
        <w:tab w:val="clear" w:pos="4252"/>
        <w:tab w:val="clear" w:pos="8504"/>
        <w:tab w:val="left" w:pos="8460"/>
      </w:tabs>
    </w:pPr>
    <w:r>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3CCBBCF" w:rsidR="00A206F7" w:rsidRPr="00674A46" w:rsidRDefault="00410219" w:rsidP="00410219">
          <w:pPr>
            <w:pStyle w:val="Encabezado"/>
            <w:rPr>
              <w:rFonts w:ascii="Palatino Linotype" w:hAnsi="Palatino Linotype"/>
              <w:b/>
              <w:sz w:val="22"/>
              <w:szCs w:val="22"/>
            </w:rPr>
          </w:pPr>
          <w:r>
            <w:rPr>
              <w:rFonts w:ascii="Palatino Linotype" w:hAnsi="Palatino Linotype" w:cs="Arial"/>
              <w:b/>
              <w:bCs/>
              <w:sz w:val="22"/>
              <w:szCs w:val="22"/>
              <w:lang w:eastAsia="es-MX"/>
            </w:rPr>
            <w:t>11328</w:t>
          </w:r>
          <w:r w:rsidR="00A206F7">
            <w:rPr>
              <w:rFonts w:ascii="Palatino Linotype" w:hAnsi="Palatino Linotype" w:cs="Arial"/>
              <w:b/>
              <w:bCs/>
              <w:sz w:val="22"/>
              <w:szCs w:val="22"/>
              <w:lang w:eastAsia="es-MX"/>
            </w:rPr>
            <w:t>/INFOEM/IP/RR/2019</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CB1AE88" w:rsidR="00A206F7" w:rsidRPr="00B75F20" w:rsidRDefault="00A206F7" w:rsidP="00A05D06">
          <w:pPr>
            <w:pStyle w:val="Encabezado"/>
            <w:jc w:val="both"/>
            <w:rPr>
              <w:rFonts w:ascii="Palatino Linotype" w:hAnsi="Palatino Linotype"/>
              <w:b/>
              <w:sz w:val="22"/>
              <w:szCs w:val="22"/>
            </w:rPr>
          </w:pPr>
          <w:r w:rsidRPr="00C44029">
            <w:rPr>
              <w:rFonts w:ascii="Palatino Linotype" w:hAnsi="Palatino Linotype"/>
              <w:b/>
              <w:bCs/>
              <w:color w:val="000000"/>
              <w:sz w:val="22"/>
              <w:szCs w:val="22"/>
            </w:rPr>
            <w:t xml:space="preserve">Ayuntamiento de </w:t>
          </w:r>
          <w:proofErr w:type="spellStart"/>
          <w:r w:rsidR="00410219" w:rsidRPr="00410219">
            <w:rPr>
              <w:rFonts w:ascii="Palatino Linotype" w:hAnsi="Palatino Linotype"/>
              <w:b/>
              <w:bCs/>
              <w:color w:val="000000"/>
              <w:sz w:val="22"/>
              <w:szCs w:val="22"/>
            </w:rPr>
            <w:t>Axapusco</w:t>
          </w:r>
          <w:proofErr w:type="spellEnd"/>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206F7" w:rsidRDefault="00A206F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BE68F57" w:rsidR="00A206F7" w:rsidRPr="00674A46" w:rsidRDefault="00695083" w:rsidP="00695083">
          <w:pPr>
            <w:pStyle w:val="Encabezado"/>
            <w:rPr>
              <w:rFonts w:ascii="Palatino Linotype" w:hAnsi="Palatino Linotype"/>
              <w:b/>
              <w:sz w:val="22"/>
              <w:szCs w:val="22"/>
            </w:rPr>
          </w:pPr>
          <w:r>
            <w:rPr>
              <w:rFonts w:ascii="Palatino Linotype" w:hAnsi="Palatino Linotype" w:cs="Arial"/>
              <w:b/>
              <w:bCs/>
              <w:sz w:val="22"/>
              <w:szCs w:val="22"/>
              <w:lang w:eastAsia="es-MX"/>
            </w:rPr>
            <w:t>011328</w:t>
          </w:r>
          <w:r w:rsidR="00A206F7">
            <w:rPr>
              <w:rFonts w:ascii="Palatino Linotype" w:hAnsi="Palatino Linotype" w:cs="Arial"/>
              <w:b/>
              <w:bCs/>
              <w:sz w:val="22"/>
              <w:szCs w:val="22"/>
              <w:lang w:eastAsia="es-MX"/>
            </w:rPr>
            <w:t>/</w:t>
          </w:r>
          <w:r w:rsidR="00A206F7" w:rsidRPr="00373EFE">
            <w:rPr>
              <w:rFonts w:ascii="Palatino Linotype" w:hAnsi="Palatino Linotype" w:cs="Arial"/>
              <w:b/>
              <w:bCs/>
              <w:sz w:val="22"/>
              <w:szCs w:val="22"/>
              <w:lang w:eastAsia="es-MX"/>
            </w:rPr>
            <w:t>INFOEM/IP/RR/2019</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EB73F62" w:rsidR="00A206F7" w:rsidRPr="00B75F20" w:rsidRDefault="00DE483D" w:rsidP="0058757A">
          <w:pPr>
            <w:pStyle w:val="Encabezado"/>
            <w:rPr>
              <w:rFonts w:ascii="Palatino Linotype" w:hAnsi="Palatino Linotype"/>
              <w:b/>
              <w:sz w:val="22"/>
              <w:szCs w:val="22"/>
            </w:rPr>
          </w:pPr>
          <w:r w:rsidRPr="00743ABF">
            <w:rPr>
              <w:rFonts w:ascii="Palatino Linotype" w:hAnsi="Palatino Linotype"/>
              <w:b/>
              <w:sz w:val="22"/>
              <w:szCs w:val="22"/>
              <w:highlight w:val="black"/>
            </w:rPr>
            <w:t>---------------------------------</w:t>
          </w: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443B17F" w:rsidR="00A206F7" w:rsidRPr="00674A46" w:rsidRDefault="00A206F7" w:rsidP="005C3414">
          <w:pPr>
            <w:pStyle w:val="Encabezado"/>
            <w:jc w:val="both"/>
            <w:rPr>
              <w:rFonts w:ascii="Palatino Linotype" w:hAnsi="Palatino Linotype"/>
              <w:b/>
              <w:sz w:val="22"/>
              <w:szCs w:val="22"/>
            </w:rPr>
          </w:pPr>
          <w:r w:rsidRPr="00C44029">
            <w:rPr>
              <w:rFonts w:ascii="Palatino Linotype" w:hAnsi="Palatino Linotype"/>
              <w:b/>
              <w:bCs/>
              <w:color w:val="000000"/>
              <w:sz w:val="22"/>
              <w:szCs w:val="22"/>
            </w:rPr>
            <w:t xml:space="preserve">Ayuntamiento de </w:t>
          </w:r>
          <w:proofErr w:type="spellStart"/>
          <w:r w:rsidR="00410219" w:rsidRPr="00410219">
            <w:rPr>
              <w:rFonts w:ascii="Palatino Linotype" w:hAnsi="Palatino Linotype"/>
              <w:b/>
              <w:bCs/>
              <w:color w:val="000000"/>
              <w:sz w:val="22"/>
              <w:szCs w:val="22"/>
            </w:rPr>
            <w:t>Axapusco</w:t>
          </w:r>
          <w:proofErr w:type="spellEnd"/>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8F4FCE"/>
    <w:multiLevelType w:val="hybridMultilevel"/>
    <w:tmpl w:val="587C009C"/>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5"/>
  </w:num>
  <w:num w:numId="2">
    <w:abstractNumId w:val="14"/>
  </w:num>
  <w:num w:numId="3">
    <w:abstractNumId w:val="25"/>
  </w:num>
  <w:num w:numId="4">
    <w:abstractNumId w:val="31"/>
  </w:num>
  <w:num w:numId="5">
    <w:abstractNumId w:val="16"/>
  </w:num>
  <w:num w:numId="6">
    <w:abstractNumId w:val="26"/>
  </w:num>
  <w:num w:numId="7">
    <w:abstractNumId w:val="3"/>
  </w:num>
  <w:num w:numId="8">
    <w:abstractNumId w:val="11"/>
  </w:num>
  <w:num w:numId="9">
    <w:abstractNumId w:val="8"/>
  </w:num>
  <w:num w:numId="10">
    <w:abstractNumId w:val="7"/>
  </w:num>
  <w:num w:numId="11">
    <w:abstractNumId w:val="18"/>
  </w:num>
  <w:num w:numId="12">
    <w:abstractNumId w:val="22"/>
  </w:num>
  <w:num w:numId="13">
    <w:abstractNumId w:val="2"/>
  </w:num>
  <w:num w:numId="14">
    <w:abstractNumId w:val="1"/>
  </w:num>
  <w:num w:numId="15">
    <w:abstractNumId w:val="9"/>
  </w:num>
  <w:num w:numId="16">
    <w:abstractNumId w:val="30"/>
  </w:num>
  <w:num w:numId="17">
    <w:abstractNumId w:val="27"/>
  </w:num>
  <w:num w:numId="18">
    <w:abstractNumId w:val="21"/>
  </w:num>
  <w:num w:numId="19">
    <w:abstractNumId w:val="24"/>
  </w:num>
  <w:num w:numId="20">
    <w:abstractNumId w:val="17"/>
  </w:num>
  <w:num w:numId="21">
    <w:abstractNumId w:val="28"/>
  </w:num>
  <w:num w:numId="22">
    <w:abstractNumId w:val="32"/>
  </w:num>
  <w:num w:numId="23">
    <w:abstractNumId w:val="19"/>
  </w:num>
  <w:num w:numId="24">
    <w:abstractNumId w:val="5"/>
  </w:num>
  <w:num w:numId="25">
    <w:abstractNumId w:val="10"/>
  </w:num>
  <w:num w:numId="26">
    <w:abstractNumId w:val="29"/>
  </w:num>
  <w:num w:numId="27">
    <w:abstractNumId w:val="23"/>
  </w:num>
  <w:num w:numId="28">
    <w:abstractNumId w:val="4"/>
  </w:num>
  <w:num w:numId="29">
    <w:abstractNumId w:val="6"/>
  </w:num>
  <w:num w:numId="30">
    <w:abstractNumId w:val="20"/>
  </w:num>
  <w:num w:numId="31">
    <w:abstractNumId w:val="13"/>
  </w:num>
  <w:num w:numId="32">
    <w:abstractNumId w:val="3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17C"/>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1F1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6ED8"/>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18D5"/>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0DA"/>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AF"/>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0E5B"/>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413C"/>
    <w:rsid w:val="00735234"/>
    <w:rsid w:val="007365AD"/>
    <w:rsid w:val="00740705"/>
    <w:rsid w:val="00741DC7"/>
    <w:rsid w:val="00742486"/>
    <w:rsid w:val="00743ABF"/>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1B3"/>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A57"/>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636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3222"/>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618"/>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2DC4"/>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483D"/>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4B"/>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5C23"/>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6F9"/>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014"/>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80"/>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11">
    <w:name w:val="Tabla con cuadrícula11"/>
    <w:basedOn w:val="Tablanormal"/>
    <w:next w:val="Tablaconcuadrcula"/>
    <w:uiPriority w:val="59"/>
    <w:rsid w:val="00FD7E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D2C7-2769-42CA-B942-8CC48725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4898</Words>
  <Characters>26943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11</cp:revision>
  <cp:lastPrinted>2019-01-16T02:59:00Z</cp:lastPrinted>
  <dcterms:created xsi:type="dcterms:W3CDTF">2020-03-06T00:02:00Z</dcterms:created>
  <dcterms:modified xsi:type="dcterms:W3CDTF">2020-07-22T20:55:00Z</dcterms:modified>
</cp:coreProperties>
</file>