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0EAFB350" w:rsidR="0030072F" w:rsidRPr="00573C53" w:rsidRDefault="00FF7C70" w:rsidP="004D579B">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573C53">
        <w:rPr>
          <w:rFonts w:ascii="Palatino Linotype" w:hAnsi="Palatino Linotype" w:cs="Arial"/>
          <w:b/>
        </w:rPr>
        <w:t>VOTO PARTICULAR QUE FORMULA LA COMISIONADA EVA ABAID YAPUR,</w:t>
      </w:r>
      <w:r w:rsidR="0007653D" w:rsidRPr="00573C53">
        <w:rPr>
          <w:rFonts w:ascii="Palatino Linotype" w:hAnsi="Palatino Linotype" w:cs="Arial"/>
          <w:b/>
        </w:rPr>
        <w:t xml:space="preserve"> EN RELACIÓN CON LA RESOLUCIÓN DICTADA POR EL PLENO DEL INSTITUTO DE TRANSPARENCIA, ACCESO A LA INFORMACIÓN PÚBLICA Y PROTECCIÓN DE </w:t>
      </w:r>
      <w:r w:rsidR="000C2CF9" w:rsidRPr="00573C53">
        <w:rPr>
          <w:rFonts w:ascii="Palatino Linotype" w:hAnsi="Palatino Linotype" w:cs="Arial"/>
          <w:b/>
        </w:rPr>
        <w:t xml:space="preserve">DATOS PERSONALES DEL ESTADO DE MÉXICO Y MUNICIPIOS, EN LA </w:t>
      </w:r>
      <w:r w:rsidR="00F03D6F">
        <w:rPr>
          <w:rFonts w:ascii="Palatino Linotype" w:hAnsi="Palatino Linotype" w:cs="Arial"/>
          <w:b/>
        </w:rPr>
        <w:t xml:space="preserve">CUADRAGÉSIMA </w:t>
      </w:r>
      <w:r w:rsidR="000C2CF9" w:rsidRPr="00573C53">
        <w:rPr>
          <w:rFonts w:ascii="Palatino Linotype" w:hAnsi="Palatino Linotype" w:cs="Arial"/>
          <w:b/>
        </w:rPr>
        <w:t xml:space="preserve">SESIÓN ORDINARIA </w:t>
      </w:r>
      <w:r w:rsidR="00CD13BC" w:rsidRPr="00573C53">
        <w:rPr>
          <w:rFonts w:ascii="Palatino Linotype" w:hAnsi="Palatino Linotype" w:cs="Arial"/>
          <w:b/>
        </w:rPr>
        <w:t xml:space="preserve">DE </w:t>
      </w:r>
      <w:r w:rsidR="00F03D6F">
        <w:rPr>
          <w:rFonts w:ascii="Palatino Linotype" w:hAnsi="Palatino Linotype" w:cs="Arial"/>
          <w:b/>
        </w:rPr>
        <w:t xml:space="preserve">TREINTA </w:t>
      </w:r>
      <w:r w:rsidR="00811F50">
        <w:rPr>
          <w:rFonts w:ascii="Palatino Linotype" w:hAnsi="Palatino Linotype" w:cs="Arial"/>
          <w:b/>
        </w:rPr>
        <w:t xml:space="preserve">DE </w:t>
      </w:r>
      <w:r w:rsidR="00D856AB">
        <w:rPr>
          <w:rFonts w:ascii="Palatino Linotype" w:hAnsi="Palatino Linotype" w:cs="Arial"/>
          <w:b/>
        </w:rPr>
        <w:t>OCTUBRE</w:t>
      </w:r>
      <w:r w:rsidR="00811F50">
        <w:rPr>
          <w:rFonts w:ascii="Palatino Linotype" w:hAnsi="Palatino Linotype" w:cs="Arial"/>
          <w:b/>
        </w:rPr>
        <w:t xml:space="preserve"> </w:t>
      </w:r>
      <w:r w:rsidR="00EC0A3D" w:rsidRPr="00573C53">
        <w:rPr>
          <w:rFonts w:ascii="Palatino Linotype" w:hAnsi="Palatino Linotype" w:cs="Arial"/>
          <w:b/>
        </w:rPr>
        <w:t>DE DOS</w:t>
      </w:r>
      <w:r w:rsidR="00E410DF">
        <w:rPr>
          <w:rFonts w:ascii="Palatino Linotype" w:hAnsi="Palatino Linotype" w:cs="Arial"/>
          <w:b/>
        </w:rPr>
        <w:t xml:space="preserve"> MIL DIECINUEVE</w:t>
      </w:r>
      <w:r w:rsidR="00DA5209" w:rsidRPr="00573C53">
        <w:rPr>
          <w:rFonts w:ascii="Palatino Linotype" w:hAnsi="Palatino Linotype" w:cs="Arial"/>
          <w:b/>
        </w:rPr>
        <w:t xml:space="preserve">, </w:t>
      </w:r>
      <w:r w:rsidR="00D557C2" w:rsidRPr="00573C53">
        <w:rPr>
          <w:rFonts w:ascii="Palatino Linotype" w:hAnsi="Palatino Linotype" w:cs="Arial"/>
          <w:b/>
        </w:rPr>
        <w:t>EN</w:t>
      </w:r>
      <w:r w:rsidR="00DA5209" w:rsidRPr="00573C53">
        <w:rPr>
          <w:rFonts w:ascii="Palatino Linotype" w:hAnsi="Palatino Linotype" w:cs="Arial"/>
          <w:b/>
        </w:rPr>
        <w:t xml:space="preserve"> </w:t>
      </w:r>
      <w:r w:rsidR="002D4526" w:rsidRPr="00573C53">
        <w:rPr>
          <w:rFonts w:ascii="Palatino Linotype" w:hAnsi="Palatino Linotype" w:cs="Arial"/>
          <w:b/>
        </w:rPr>
        <w:t>L</w:t>
      </w:r>
      <w:r w:rsidR="00F03D6F">
        <w:rPr>
          <w:rFonts w:ascii="Palatino Linotype" w:hAnsi="Palatino Linotype" w:cs="Arial"/>
          <w:b/>
        </w:rPr>
        <w:t>OS</w:t>
      </w:r>
      <w:r w:rsidR="002D4526" w:rsidRPr="00573C53">
        <w:rPr>
          <w:rFonts w:ascii="Palatino Linotype" w:hAnsi="Palatino Linotype" w:cs="Arial"/>
          <w:b/>
        </w:rPr>
        <w:t xml:space="preserve"> RECURSO</w:t>
      </w:r>
      <w:r w:rsidR="00F03D6F">
        <w:rPr>
          <w:rFonts w:ascii="Palatino Linotype" w:hAnsi="Palatino Linotype" w:cs="Arial"/>
          <w:b/>
        </w:rPr>
        <w:t>S</w:t>
      </w:r>
      <w:r w:rsidR="002D4526" w:rsidRPr="00573C53">
        <w:rPr>
          <w:rFonts w:ascii="Palatino Linotype" w:hAnsi="Palatino Linotype" w:cs="Arial"/>
          <w:b/>
        </w:rPr>
        <w:t xml:space="preserve"> DE REVISIÓN </w:t>
      </w:r>
      <w:r w:rsidR="00F03D6F" w:rsidRPr="00F03D6F">
        <w:rPr>
          <w:rFonts w:ascii="Palatino Linotype" w:hAnsi="Palatino Linotype" w:cs="Arial"/>
          <w:b/>
          <w:spacing w:val="-20"/>
        </w:rPr>
        <w:t>05794/INFOEM/IP/RR/2019, 05795/INFOEM/IP/RR/2019, 05796/INFOEM/IP/RR/2019, 05807/INFOEM/IP/RR/2019 y 05808/INFOEM/IP/RR/2019 ACUMULADOS</w:t>
      </w:r>
      <w:r w:rsidR="002D4526" w:rsidRPr="00F03D6F">
        <w:rPr>
          <w:rFonts w:ascii="Palatino Linotype" w:eastAsia="Calibri" w:hAnsi="Palatino Linotype" w:cs="Arial"/>
          <w:b/>
          <w:color w:val="000000"/>
          <w:spacing w:val="-20"/>
        </w:rPr>
        <w:t>.</w:t>
      </w:r>
    </w:p>
    <w:p w14:paraId="78E4DBCA" w14:textId="77777777" w:rsidR="0067583E" w:rsidRPr="00573C53" w:rsidRDefault="0067583E" w:rsidP="004D579B">
      <w:pPr>
        <w:widowControl w:val="0"/>
        <w:spacing w:before="100" w:beforeAutospacing="1" w:after="100" w:afterAutospacing="1" w:line="360" w:lineRule="auto"/>
        <w:contextualSpacing/>
        <w:jc w:val="both"/>
        <w:rPr>
          <w:rFonts w:ascii="Palatino Linotype" w:hAnsi="Palatino Linotype" w:cs="Arial"/>
          <w:b/>
        </w:rPr>
      </w:pPr>
    </w:p>
    <w:p w14:paraId="75976F25" w14:textId="4407B870" w:rsidR="0030072F" w:rsidRPr="00811F50" w:rsidRDefault="0030072F" w:rsidP="004D579B">
      <w:pPr>
        <w:spacing w:before="100" w:beforeAutospacing="1" w:after="100" w:afterAutospacing="1" w:line="360" w:lineRule="auto"/>
        <w:contextualSpacing/>
        <w:jc w:val="both"/>
        <w:rPr>
          <w:rFonts w:ascii="Palatino Linotype" w:hAnsi="Palatino Linotype" w:cs="Arial"/>
          <w:b/>
        </w:rPr>
      </w:pPr>
      <w:r w:rsidRPr="00573C53">
        <w:rPr>
          <w:rFonts w:ascii="Palatino Linotype" w:hAnsi="Palatino Linotype" w:cs="Arial"/>
        </w:rPr>
        <w:t xml:space="preserve">Con fundamento en lo dispuesto por </w:t>
      </w:r>
      <w:r w:rsidR="00B47F5A" w:rsidRPr="00573C53">
        <w:rPr>
          <w:rFonts w:ascii="Palatino Linotype" w:hAnsi="Palatino Linotype" w:cs="Arial"/>
        </w:rPr>
        <w:t>el</w:t>
      </w:r>
      <w:r w:rsidRPr="00573C53">
        <w:rPr>
          <w:rFonts w:ascii="Palatino Linotype" w:hAnsi="Palatino Linotype" w:cs="Arial"/>
        </w:rPr>
        <w:t xml:space="preserve"> artículo </w:t>
      </w:r>
      <w:r w:rsidR="007D05D8" w:rsidRPr="00573C53">
        <w:rPr>
          <w:rFonts w:ascii="Palatino Linotype" w:hAnsi="Palatino Linotype" w:cs="Arial"/>
        </w:rPr>
        <w:t>14</w:t>
      </w:r>
      <w:r w:rsidR="00E42755" w:rsidRPr="00573C53">
        <w:rPr>
          <w:rFonts w:ascii="Palatino Linotype" w:hAnsi="Palatino Linotype" w:cs="Arial"/>
        </w:rPr>
        <w:t>,</w:t>
      </w:r>
      <w:r w:rsidRPr="00573C53">
        <w:rPr>
          <w:rFonts w:ascii="Palatino Linotype" w:hAnsi="Palatino Linotype" w:cs="Arial"/>
        </w:rPr>
        <w:t xml:space="preserve"> fracciones </w:t>
      </w:r>
      <w:r w:rsidR="007D05D8" w:rsidRPr="00573C53">
        <w:rPr>
          <w:rFonts w:ascii="Palatino Linotype" w:hAnsi="Palatino Linotype" w:cs="Arial"/>
        </w:rPr>
        <w:t xml:space="preserve">X y XI </w:t>
      </w:r>
      <w:r w:rsidRPr="00573C53">
        <w:rPr>
          <w:rFonts w:ascii="Palatino Linotype" w:hAnsi="Palatino Linotype" w:cs="Arial"/>
        </w:rPr>
        <w:t xml:space="preserve">del Reglamento Interior del Instituto de Transparencia, Acceso a la Información Pública y Protección de Datos Personales del Estado de México y Municipios, </w:t>
      </w:r>
      <w:r w:rsidR="00FF7C70" w:rsidRPr="00573C53">
        <w:rPr>
          <w:rFonts w:ascii="Palatino Linotype" w:hAnsi="Palatino Linotype" w:cs="Arial"/>
        </w:rPr>
        <w:t xml:space="preserve">la que suscribe Comisionada </w:t>
      </w:r>
      <w:r w:rsidR="00FF7C70" w:rsidRPr="00573C53">
        <w:rPr>
          <w:rFonts w:ascii="Palatino Linotype" w:hAnsi="Palatino Linotype" w:cs="Arial"/>
          <w:b/>
        </w:rPr>
        <w:t>EVA ABAID YAPUR</w:t>
      </w:r>
      <w:r w:rsidR="00FF7C70" w:rsidRPr="00573C53">
        <w:rPr>
          <w:rFonts w:ascii="Palatino Linotype" w:hAnsi="Palatino Linotype" w:cs="Arial"/>
        </w:rPr>
        <w:t xml:space="preserve"> emite </w:t>
      </w:r>
      <w:r w:rsidR="00FF7C70" w:rsidRPr="00573C53">
        <w:rPr>
          <w:rFonts w:ascii="Palatino Linotype" w:hAnsi="Palatino Linotype" w:cs="Arial"/>
          <w:b/>
        </w:rPr>
        <w:t xml:space="preserve">VOTO PARTICULAR </w:t>
      </w:r>
      <w:r w:rsidRPr="00573C53">
        <w:rPr>
          <w:rFonts w:ascii="Palatino Linotype" w:hAnsi="Palatino Linotype" w:cs="Arial"/>
        </w:rPr>
        <w:t>respecto de la resolución dictada en l</w:t>
      </w:r>
      <w:r w:rsidR="00F03D6F">
        <w:rPr>
          <w:rFonts w:ascii="Palatino Linotype" w:hAnsi="Palatino Linotype" w:cs="Arial"/>
        </w:rPr>
        <w:t>os</w:t>
      </w:r>
      <w:r w:rsidRPr="00573C53">
        <w:rPr>
          <w:rFonts w:ascii="Palatino Linotype" w:hAnsi="Palatino Linotype" w:cs="Arial"/>
        </w:rPr>
        <w:t xml:space="preserve"> recurso</w:t>
      </w:r>
      <w:r w:rsidR="00F03D6F">
        <w:rPr>
          <w:rFonts w:ascii="Palatino Linotype" w:hAnsi="Palatino Linotype" w:cs="Arial"/>
        </w:rPr>
        <w:t>s</w:t>
      </w:r>
      <w:r w:rsidRPr="00573C53">
        <w:rPr>
          <w:rFonts w:ascii="Palatino Linotype" w:hAnsi="Palatino Linotype" w:cs="Arial"/>
        </w:rPr>
        <w:t xml:space="preserve"> de revisión </w:t>
      </w:r>
      <w:r w:rsidR="00E410DF" w:rsidRPr="00573C53">
        <w:rPr>
          <w:rFonts w:ascii="Palatino Linotype" w:hAnsi="Palatino Linotype" w:cs="Arial"/>
          <w:b/>
        </w:rPr>
        <w:t>0</w:t>
      </w:r>
      <w:r w:rsidR="00F03D6F">
        <w:rPr>
          <w:rFonts w:ascii="Palatino Linotype" w:hAnsi="Palatino Linotype" w:cs="Arial"/>
          <w:b/>
        </w:rPr>
        <w:t>5794</w:t>
      </w:r>
      <w:r w:rsidR="00E410DF">
        <w:rPr>
          <w:rFonts w:ascii="Palatino Linotype" w:hAnsi="Palatino Linotype" w:cs="Arial"/>
          <w:b/>
        </w:rPr>
        <w:t>/INFOEM/IP/RR/2019</w:t>
      </w:r>
      <w:r w:rsidR="00F03D6F">
        <w:rPr>
          <w:rFonts w:ascii="Palatino Linotype" w:hAnsi="Palatino Linotype" w:cs="Arial"/>
          <w:b/>
        </w:rPr>
        <w:t xml:space="preserve"> y acumulados</w:t>
      </w:r>
      <w:r w:rsidR="002441AF" w:rsidRPr="00573C53">
        <w:rPr>
          <w:rFonts w:ascii="Palatino Linotype" w:hAnsi="Palatino Linotype" w:cs="Arial"/>
        </w:rPr>
        <w:t xml:space="preserve">, </w:t>
      </w:r>
      <w:r w:rsidRPr="00573C53">
        <w:rPr>
          <w:rFonts w:ascii="Palatino Linotype" w:hAnsi="Palatino Linotype" w:cs="Arial"/>
        </w:rPr>
        <w:t xml:space="preserve">pronunciada por el Pleno de este Instituto ante el proyecto presentado por </w:t>
      </w:r>
      <w:r w:rsidR="00E410DF">
        <w:rPr>
          <w:rFonts w:ascii="Palatino Linotype" w:hAnsi="Palatino Linotype" w:cs="Arial"/>
        </w:rPr>
        <w:t>el</w:t>
      </w:r>
      <w:r w:rsidRPr="00573C53">
        <w:rPr>
          <w:rFonts w:ascii="Palatino Linotype" w:hAnsi="Palatino Linotype" w:cs="Arial"/>
        </w:rPr>
        <w:t xml:space="preserve"> Comisionad</w:t>
      </w:r>
      <w:r w:rsidR="00D856AB">
        <w:rPr>
          <w:rFonts w:ascii="Palatino Linotype" w:hAnsi="Palatino Linotype" w:cs="Arial"/>
        </w:rPr>
        <w:t>o</w:t>
      </w:r>
      <w:r w:rsidR="005165D3">
        <w:rPr>
          <w:rFonts w:ascii="Palatino Linotype" w:hAnsi="Palatino Linotype" w:cs="Arial"/>
        </w:rPr>
        <w:t xml:space="preserve"> </w:t>
      </w:r>
      <w:r w:rsidR="00D856AB" w:rsidRPr="00D856AB">
        <w:rPr>
          <w:rFonts w:ascii="Palatino Linotype" w:hAnsi="Palatino Linotype" w:cs="Arial"/>
          <w:b/>
        </w:rPr>
        <w:t>JAVIER</w:t>
      </w:r>
      <w:r w:rsidR="005165D3" w:rsidRPr="00D856AB">
        <w:rPr>
          <w:rFonts w:ascii="Palatino Linotype" w:hAnsi="Palatino Linotype" w:cs="Arial"/>
          <w:b/>
        </w:rPr>
        <w:t xml:space="preserve"> </w:t>
      </w:r>
      <w:r w:rsidR="005165D3">
        <w:rPr>
          <w:rFonts w:ascii="Palatino Linotype" w:hAnsi="Palatino Linotype" w:cs="Arial"/>
          <w:b/>
        </w:rPr>
        <w:t xml:space="preserve">MARTÍNEZ </w:t>
      </w:r>
      <w:r w:rsidR="00D856AB">
        <w:rPr>
          <w:rFonts w:ascii="Palatino Linotype" w:hAnsi="Palatino Linotype" w:cs="Arial"/>
          <w:b/>
        </w:rPr>
        <w:t>CRUZ</w:t>
      </w:r>
      <w:r w:rsidR="00811F50">
        <w:rPr>
          <w:rFonts w:ascii="Palatino Linotype" w:hAnsi="Palatino Linotype" w:cs="Arial"/>
        </w:rPr>
        <w:t>, que es del tenor siguiente.</w:t>
      </w:r>
    </w:p>
    <w:p w14:paraId="4D8FE5C3" w14:textId="77777777" w:rsidR="0030072F" w:rsidRPr="00573C53" w:rsidRDefault="0030072F" w:rsidP="004D579B">
      <w:pPr>
        <w:widowControl w:val="0"/>
        <w:spacing w:before="100" w:beforeAutospacing="1" w:after="100" w:afterAutospacing="1" w:line="360" w:lineRule="auto"/>
        <w:contextualSpacing/>
        <w:jc w:val="both"/>
        <w:rPr>
          <w:rFonts w:ascii="Palatino Linotype" w:hAnsi="Palatino Linotype" w:cs="Arial"/>
        </w:rPr>
      </w:pPr>
    </w:p>
    <w:p w14:paraId="3802A3D4" w14:textId="6B8D4C04" w:rsidR="0007653D" w:rsidRDefault="0007653D" w:rsidP="004D579B">
      <w:pPr>
        <w:spacing w:before="100" w:beforeAutospacing="1" w:after="100" w:afterAutospacing="1" w:line="360" w:lineRule="auto"/>
        <w:contextualSpacing/>
        <w:jc w:val="both"/>
        <w:rPr>
          <w:rFonts w:ascii="Palatino Linotype" w:hAnsi="Palatino Linotype"/>
        </w:rPr>
      </w:pPr>
      <w:r w:rsidRPr="00573C53">
        <w:rPr>
          <w:rFonts w:ascii="Palatino Linotype" w:hAnsi="Palatino Linotype"/>
        </w:rPr>
        <w:t>Es de destacar, que la suscrita compart</w:t>
      </w:r>
      <w:r w:rsidR="00847E60" w:rsidRPr="00573C53">
        <w:rPr>
          <w:rFonts w:ascii="Palatino Linotype" w:hAnsi="Palatino Linotype"/>
        </w:rPr>
        <w:t>e</w:t>
      </w:r>
      <w:r w:rsidRPr="00573C53">
        <w:rPr>
          <w:rFonts w:ascii="Palatino Linotype" w:hAnsi="Palatino Linotype"/>
        </w:rPr>
        <w:t xml:space="preserve"> </w:t>
      </w:r>
      <w:r w:rsidR="00A04C79" w:rsidRPr="00573C53">
        <w:rPr>
          <w:rFonts w:ascii="Palatino Linotype" w:hAnsi="Palatino Linotype"/>
        </w:rPr>
        <w:t xml:space="preserve">esencialmente el estudio realizado en la resolución </w:t>
      </w:r>
      <w:r w:rsidRPr="00573C53">
        <w:rPr>
          <w:rFonts w:ascii="Palatino Linotype" w:hAnsi="Palatino Linotype"/>
        </w:rPr>
        <w:t>del recurso de revis</w:t>
      </w:r>
      <w:r w:rsidR="00D557C2" w:rsidRPr="00573C53">
        <w:rPr>
          <w:rFonts w:ascii="Palatino Linotype" w:hAnsi="Palatino Linotype"/>
        </w:rPr>
        <w:t xml:space="preserve">ión; empero, </w:t>
      </w:r>
      <w:r w:rsidR="002441AF" w:rsidRPr="00573C53">
        <w:rPr>
          <w:rFonts w:ascii="Palatino Linotype" w:hAnsi="Palatino Linotype"/>
        </w:rPr>
        <w:t>estimo</w:t>
      </w:r>
      <w:r w:rsidRPr="00573C53">
        <w:rPr>
          <w:rFonts w:ascii="Palatino Linotype" w:hAnsi="Palatino Linotype"/>
        </w:rPr>
        <w:t xml:space="preserve"> necesario precisar algunas consideraciones de hecho y de derecho, </w:t>
      </w:r>
      <w:r w:rsidR="006301B2" w:rsidRPr="00573C53">
        <w:rPr>
          <w:rFonts w:ascii="Palatino Linotype" w:hAnsi="Palatino Linotype"/>
        </w:rPr>
        <w:t>tocante a</w:t>
      </w:r>
      <w:r w:rsidR="005750AA" w:rsidRPr="00573C53">
        <w:rPr>
          <w:rFonts w:ascii="Palatino Linotype" w:hAnsi="Palatino Linotype"/>
        </w:rPr>
        <w:t xml:space="preserve"> parte</w:t>
      </w:r>
      <w:r w:rsidR="003F0C49" w:rsidRPr="00573C53">
        <w:rPr>
          <w:rFonts w:ascii="Palatino Linotype" w:hAnsi="Palatino Linotype"/>
        </w:rPr>
        <w:t xml:space="preserve"> </w:t>
      </w:r>
      <w:r w:rsidR="002441AF" w:rsidRPr="00573C53">
        <w:rPr>
          <w:rFonts w:ascii="Palatino Linotype" w:hAnsi="Palatino Linotype"/>
        </w:rPr>
        <w:t>de la información que se ordena en</w:t>
      </w:r>
      <w:r w:rsidRPr="00573C53">
        <w:rPr>
          <w:rFonts w:ascii="Palatino Linotype" w:hAnsi="Palatino Linotype"/>
        </w:rPr>
        <w:t xml:space="preserve"> la resolución </w:t>
      </w:r>
      <w:r w:rsidR="002441AF" w:rsidRPr="00573C53">
        <w:rPr>
          <w:rFonts w:ascii="Palatino Linotype" w:hAnsi="Palatino Linotype"/>
        </w:rPr>
        <w:t xml:space="preserve">de </w:t>
      </w:r>
      <w:r w:rsidR="00E87A3C" w:rsidRPr="00573C53">
        <w:rPr>
          <w:rFonts w:ascii="Palatino Linotype" w:hAnsi="Palatino Linotype"/>
        </w:rPr>
        <w:t>mérito</w:t>
      </w:r>
      <w:r w:rsidR="002441AF" w:rsidRPr="00573C53">
        <w:rPr>
          <w:rFonts w:ascii="Palatino Linotype" w:hAnsi="Palatino Linotype"/>
        </w:rPr>
        <w:t>.</w:t>
      </w:r>
    </w:p>
    <w:p w14:paraId="7B5D0ABF" w14:textId="77777777" w:rsidR="004D579B" w:rsidRPr="00573C53" w:rsidRDefault="004D579B" w:rsidP="004D579B">
      <w:pPr>
        <w:spacing w:before="100" w:beforeAutospacing="1" w:after="100" w:afterAutospacing="1" w:line="360" w:lineRule="auto"/>
        <w:contextualSpacing/>
        <w:jc w:val="both"/>
        <w:rPr>
          <w:rFonts w:ascii="Palatino Linotype" w:hAnsi="Palatino Linotype"/>
        </w:rPr>
      </w:pPr>
    </w:p>
    <w:p w14:paraId="2B041854" w14:textId="724064BD" w:rsidR="00573C53" w:rsidRPr="00573C53" w:rsidRDefault="0007653D" w:rsidP="004D579B">
      <w:pPr>
        <w:spacing w:before="100" w:beforeAutospacing="1" w:after="100" w:afterAutospacing="1" w:line="360" w:lineRule="auto"/>
        <w:contextualSpacing/>
        <w:jc w:val="both"/>
        <w:rPr>
          <w:rFonts w:ascii="Palatino Linotype" w:hAnsi="Palatino Linotype" w:cs="Arial"/>
        </w:rPr>
      </w:pPr>
      <w:r w:rsidRPr="00573C53">
        <w:rPr>
          <w:rFonts w:ascii="Palatino Linotype" w:hAnsi="Palatino Linotype"/>
        </w:rPr>
        <w:lastRenderedPageBreak/>
        <w:t xml:space="preserve">Al respecto, tal y como quedó debidamente asentado en la resolución materia del presente voto, </w:t>
      </w:r>
      <w:r w:rsidR="00782352" w:rsidRPr="00573C53">
        <w:rPr>
          <w:rFonts w:ascii="Palatino Linotype" w:hAnsi="Palatino Linotype"/>
        </w:rPr>
        <w:t>el</w:t>
      </w:r>
      <w:r w:rsidRPr="00573C53">
        <w:rPr>
          <w:rFonts w:ascii="Palatino Linotype" w:hAnsi="Palatino Linotype"/>
        </w:rPr>
        <w:t xml:space="preserve"> particular </w:t>
      </w:r>
      <w:r w:rsidR="008C0700" w:rsidRPr="00573C53">
        <w:rPr>
          <w:rFonts w:ascii="Palatino Linotype" w:hAnsi="Palatino Linotype"/>
        </w:rPr>
        <w:t xml:space="preserve">requirió del </w:t>
      </w:r>
      <w:r w:rsidR="00D856AB">
        <w:rPr>
          <w:rFonts w:ascii="Palatino Linotype" w:hAnsi="Palatino Linotype"/>
          <w:b/>
        </w:rPr>
        <w:t xml:space="preserve">Ayuntamiento de </w:t>
      </w:r>
      <w:proofErr w:type="spellStart"/>
      <w:r w:rsidR="00F03D6F">
        <w:rPr>
          <w:rFonts w:ascii="Palatino Linotype" w:hAnsi="Palatino Linotype"/>
          <w:b/>
        </w:rPr>
        <w:t>Coyotepec</w:t>
      </w:r>
      <w:proofErr w:type="spellEnd"/>
      <w:r w:rsidR="00F03D6F">
        <w:rPr>
          <w:rFonts w:ascii="Palatino Linotype" w:hAnsi="Palatino Linotype"/>
          <w:b/>
        </w:rPr>
        <w:t>,</w:t>
      </w:r>
      <w:r w:rsidR="00D856AB">
        <w:rPr>
          <w:rFonts w:ascii="Palatino Linotype" w:hAnsi="Palatino Linotype"/>
          <w:b/>
        </w:rPr>
        <w:t xml:space="preserve"> </w:t>
      </w:r>
      <w:r w:rsidR="008F7AF1">
        <w:rPr>
          <w:rFonts w:ascii="Palatino Linotype" w:hAnsi="Palatino Linotype"/>
        </w:rPr>
        <w:t xml:space="preserve">en lo sucesivo </w:t>
      </w:r>
      <w:r w:rsidR="008F7AF1">
        <w:rPr>
          <w:rFonts w:ascii="Palatino Linotype" w:hAnsi="Palatino Linotype"/>
          <w:b/>
        </w:rPr>
        <w:t xml:space="preserve">EL </w:t>
      </w:r>
      <w:r w:rsidR="008C0700" w:rsidRPr="00573C53">
        <w:rPr>
          <w:rFonts w:ascii="Palatino Linotype" w:hAnsi="Palatino Linotype"/>
          <w:b/>
        </w:rPr>
        <w:t>SUJETO OBLIGADO</w:t>
      </w:r>
      <w:r w:rsidR="003102FA" w:rsidRPr="00573C53">
        <w:rPr>
          <w:rFonts w:ascii="Palatino Linotype" w:hAnsi="Palatino Linotype"/>
        </w:rPr>
        <w:t>,</w:t>
      </w:r>
      <w:r w:rsidR="00B17C27" w:rsidRPr="00573C53">
        <w:rPr>
          <w:rFonts w:ascii="Palatino Linotype" w:hAnsi="Palatino Linotype" w:cs="Arial"/>
        </w:rPr>
        <w:t xml:space="preserve"> </w:t>
      </w:r>
      <w:r w:rsidR="00573C53" w:rsidRPr="00573C53">
        <w:rPr>
          <w:rFonts w:ascii="Palatino Linotype" w:hAnsi="Palatino Linotype" w:cs="Arial"/>
        </w:rPr>
        <w:t>la información que a continuación se desagrega:</w:t>
      </w:r>
    </w:p>
    <w:p w14:paraId="6DD5BD81" w14:textId="77777777" w:rsidR="00573C53" w:rsidRPr="004D579B" w:rsidRDefault="00573C53" w:rsidP="002441AF">
      <w:pPr>
        <w:spacing w:line="360" w:lineRule="auto"/>
        <w:jc w:val="both"/>
        <w:rPr>
          <w:rFonts w:ascii="Palatino Linotype" w:hAnsi="Palatino Linotype" w:cs="Arial"/>
          <w:sz w:val="22"/>
          <w:szCs w:val="22"/>
        </w:rPr>
      </w:pPr>
    </w:p>
    <w:p w14:paraId="538DE167" w14:textId="77777777" w:rsidR="00F03D6F" w:rsidRPr="00F03D6F" w:rsidRDefault="00F03D6F" w:rsidP="00D4716F">
      <w:pPr>
        <w:pBdr>
          <w:top w:val="nil"/>
          <w:left w:val="nil"/>
          <w:bottom w:val="nil"/>
          <w:right w:val="nil"/>
          <w:between w:val="nil"/>
          <w:bar w:val="nil"/>
        </w:pBdr>
        <w:tabs>
          <w:tab w:val="left" w:pos="851"/>
          <w:tab w:val="left" w:pos="1134"/>
        </w:tabs>
        <w:ind w:left="851" w:right="899"/>
        <w:jc w:val="both"/>
        <w:rPr>
          <w:rFonts w:ascii="Palatino Linotype" w:hAnsi="Palatino Linotype"/>
          <w:i/>
          <w:lang w:val="es-ES_tradnl"/>
        </w:rPr>
      </w:pPr>
      <w:r w:rsidRPr="00F03D6F">
        <w:rPr>
          <w:rFonts w:ascii="Palatino Linotype" w:hAnsi="Palatino Linotype"/>
          <w:i/>
          <w:lang w:val="es-ES_tradnl"/>
        </w:rPr>
        <w:t>a)</w:t>
      </w:r>
      <w:r w:rsidRPr="00F03D6F">
        <w:rPr>
          <w:rFonts w:ascii="Palatino Linotype" w:hAnsi="Palatino Linotype"/>
          <w:i/>
          <w:lang w:val="es-ES_tradnl"/>
        </w:rPr>
        <w:tab/>
        <w:t>Recibos de nómina del Jefe de Recursos Humanos de enero a mayo 2019.</w:t>
      </w:r>
    </w:p>
    <w:p w14:paraId="5F628766" w14:textId="77777777" w:rsidR="00F03D6F" w:rsidRPr="00F03D6F" w:rsidRDefault="00F03D6F" w:rsidP="00D4716F">
      <w:pPr>
        <w:pBdr>
          <w:top w:val="nil"/>
          <w:left w:val="nil"/>
          <w:bottom w:val="nil"/>
          <w:right w:val="nil"/>
          <w:between w:val="nil"/>
          <w:bar w:val="nil"/>
        </w:pBdr>
        <w:tabs>
          <w:tab w:val="left" w:pos="1134"/>
        </w:tabs>
        <w:ind w:left="851" w:right="899"/>
        <w:jc w:val="both"/>
        <w:rPr>
          <w:rFonts w:ascii="Palatino Linotype" w:hAnsi="Palatino Linotype"/>
          <w:i/>
          <w:lang w:val="es-ES_tradnl"/>
        </w:rPr>
      </w:pPr>
      <w:r w:rsidRPr="00F03D6F">
        <w:rPr>
          <w:rFonts w:ascii="Palatino Linotype" w:hAnsi="Palatino Linotype"/>
          <w:i/>
          <w:lang w:val="es-ES_tradnl"/>
        </w:rPr>
        <w:t>b)</w:t>
      </w:r>
      <w:r w:rsidRPr="00F03D6F">
        <w:rPr>
          <w:rFonts w:ascii="Palatino Linotype" w:hAnsi="Palatino Linotype"/>
          <w:i/>
          <w:lang w:val="es-ES_tradnl"/>
        </w:rPr>
        <w:tab/>
        <w:t>Recibos de nómina de la Tesorera municipal de enero a mayo 2019.</w:t>
      </w:r>
    </w:p>
    <w:p w14:paraId="7D12D501" w14:textId="77777777" w:rsidR="00F03D6F" w:rsidRPr="00F03D6F" w:rsidRDefault="00F03D6F" w:rsidP="00D4716F">
      <w:pPr>
        <w:pBdr>
          <w:top w:val="nil"/>
          <w:left w:val="nil"/>
          <w:bottom w:val="nil"/>
          <w:right w:val="nil"/>
          <w:between w:val="nil"/>
          <w:bar w:val="nil"/>
        </w:pBdr>
        <w:tabs>
          <w:tab w:val="left" w:pos="1134"/>
        </w:tabs>
        <w:ind w:left="851" w:right="899"/>
        <w:jc w:val="both"/>
        <w:rPr>
          <w:rFonts w:ascii="Palatino Linotype" w:hAnsi="Palatino Linotype"/>
          <w:i/>
          <w:lang w:val="es-ES_tradnl"/>
        </w:rPr>
      </w:pPr>
      <w:r w:rsidRPr="00F03D6F">
        <w:rPr>
          <w:rFonts w:ascii="Palatino Linotype" w:hAnsi="Palatino Linotype"/>
          <w:i/>
          <w:lang w:val="es-ES_tradnl"/>
        </w:rPr>
        <w:t>c)</w:t>
      </w:r>
      <w:r w:rsidRPr="00F03D6F">
        <w:rPr>
          <w:rFonts w:ascii="Palatino Linotype" w:hAnsi="Palatino Linotype"/>
          <w:i/>
          <w:lang w:val="es-ES_tradnl"/>
        </w:rPr>
        <w:tab/>
        <w:t>Recibos de nómina del Director de Administración de enero a mayo 2019.</w:t>
      </w:r>
    </w:p>
    <w:p w14:paraId="6A49A3F8" w14:textId="77777777" w:rsidR="00F03D6F" w:rsidRPr="00F03D6F" w:rsidRDefault="00F03D6F" w:rsidP="00D4716F">
      <w:pPr>
        <w:pBdr>
          <w:top w:val="nil"/>
          <w:left w:val="nil"/>
          <w:bottom w:val="nil"/>
          <w:right w:val="nil"/>
          <w:between w:val="nil"/>
          <w:bar w:val="nil"/>
        </w:pBdr>
        <w:tabs>
          <w:tab w:val="left" w:pos="1134"/>
        </w:tabs>
        <w:ind w:left="851" w:right="899"/>
        <w:jc w:val="both"/>
        <w:rPr>
          <w:rFonts w:ascii="Palatino Linotype" w:hAnsi="Palatino Linotype"/>
          <w:i/>
          <w:lang w:val="es-ES_tradnl"/>
        </w:rPr>
      </w:pPr>
      <w:r w:rsidRPr="00F03D6F">
        <w:rPr>
          <w:rFonts w:ascii="Palatino Linotype" w:hAnsi="Palatino Linotype"/>
          <w:i/>
          <w:lang w:val="es-ES_tradnl"/>
        </w:rPr>
        <w:t>d)</w:t>
      </w:r>
      <w:r w:rsidRPr="00F03D6F">
        <w:rPr>
          <w:rFonts w:ascii="Palatino Linotype" w:hAnsi="Palatino Linotype"/>
          <w:i/>
          <w:lang w:val="es-ES_tradnl"/>
        </w:rPr>
        <w:tab/>
        <w:t xml:space="preserve">De los servidores públicos adscritos a la Dirección de la Juventud: Currículum vitae, certificados de estudios, constancias de no inhabilitación, documento bajo protesta de decir verdad que no tienen demanda en contra del ayuntamiento, certificado de antecedentes no penales y recibos de nómina de enero a mayo de 2019. </w:t>
      </w:r>
    </w:p>
    <w:p w14:paraId="6965DAC6" w14:textId="57B64BD5" w:rsidR="00811F50" w:rsidRDefault="00F03D6F" w:rsidP="00D4716F">
      <w:pPr>
        <w:pBdr>
          <w:top w:val="nil"/>
          <w:left w:val="nil"/>
          <w:bottom w:val="nil"/>
          <w:right w:val="nil"/>
          <w:between w:val="nil"/>
          <w:bar w:val="nil"/>
        </w:pBdr>
        <w:tabs>
          <w:tab w:val="left" w:pos="1134"/>
        </w:tabs>
        <w:ind w:left="851" w:right="899"/>
        <w:jc w:val="both"/>
        <w:rPr>
          <w:rFonts w:ascii="Palatino Linotype" w:hAnsi="Palatino Linotype"/>
          <w:i/>
          <w:lang w:val="es-ES_tradnl"/>
        </w:rPr>
      </w:pPr>
      <w:r w:rsidRPr="00F03D6F">
        <w:rPr>
          <w:rFonts w:ascii="Palatino Linotype" w:hAnsi="Palatino Linotype"/>
          <w:i/>
          <w:lang w:val="es-ES_tradnl"/>
        </w:rPr>
        <w:t>e)</w:t>
      </w:r>
      <w:r w:rsidRPr="00F03D6F">
        <w:rPr>
          <w:rFonts w:ascii="Palatino Linotype" w:hAnsi="Palatino Linotype"/>
          <w:i/>
          <w:lang w:val="es-ES_tradnl"/>
        </w:rPr>
        <w:tab/>
        <w:t>Recibos de nómina de las secretarias del Presidente Municipal de enero a mayo 2019.</w:t>
      </w:r>
    </w:p>
    <w:p w14:paraId="4AF4A130" w14:textId="77777777" w:rsidR="00F03D6F" w:rsidRPr="00811F50" w:rsidRDefault="00F03D6F" w:rsidP="00F03D6F">
      <w:pPr>
        <w:pBdr>
          <w:top w:val="nil"/>
          <w:left w:val="nil"/>
          <w:bottom w:val="nil"/>
          <w:right w:val="nil"/>
          <w:between w:val="nil"/>
          <w:bar w:val="nil"/>
        </w:pBdr>
        <w:ind w:left="851" w:right="899"/>
        <w:jc w:val="both"/>
        <w:rPr>
          <w:rFonts w:ascii="Palatino Linotype" w:hAnsi="Palatino Linotype"/>
          <w:i/>
          <w:sz w:val="22"/>
          <w:szCs w:val="22"/>
        </w:rPr>
      </w:pPr>
    </w:p>
    <w:p w14:paraId="0B87FD15" w14:textId="540EAF0F" w:rsidR="00A81532" w:rsidRDefault="00F418F6" w:rsidP="004D579B">
      <w:pPr>
        <w:spacing w:line="360" w:lineRule="auto"/>
        <w:contextualSpacing/>
        <w:jc w:val="both"/>
        <w:rPr>
          <w:rFonts w:ascii="Palatino Linotype" w:hAnsi="Palatino Linotype"/>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Pr="00C405D0">
        <w:rPr>
          <w:rFonts w:ascii="Palatino Linotype" w:hAnsi="Palatino Linotype" w:cs="Arial"/>
        </w:rPr>
        <w:t>fue omiso en dar</w:t>
      </w:r>
      <w:r>
        <w:rPr>
          <w:rFonts w:ascii="Palatino Linotype" w:hAnsi="Palatino Linotype" w:cs="Arial"/>
          <w:b/>
        </w:rPr>
        <w:t xml:space="preserve"> </w:t>
      </w:r>
      <w:r w:rsidRPr="0073286C">
        <w:rPr>
          <w:rFonts w:ascii="Palatino Linotype" w:hAnsi="Palatino Linotype" w:cs="Arial"/>
        </w:rPr>
        <w:t>respuesta</w:t>
      </w:r>
      <w:r>
        <w:rPr>
          <w:rFonts w:ascii="Palatino Linotype" w:hAnsi="Palatino Linotype" w:cs="Arial"/>
        </w:rPr>
        <w:t xml:space="preserve"> a la</w:t>
      </w:r>
      <w:r w:rsidR="00F03D6F">
        <w:rPr>
          <w:rFonts w:ascii="Palatino Linotype" w:hAnsi="Palatino Linotype" w:cs="Arial"/>
        </w:rPr>
        <w:t>s</w:t>
      </w:r>
      <w:r>
        <w:rPr>
          <w:rFonts w:ascii="Palatino Linotype" w:hAnsi="Palatino Linotype" w:cs="Arial"/>
        </w:rPr>
        <w:t xml:space="preserve"> solicitud</w:t>
      </w:r>
      <w:r w:rsidR="00F03D6F">
        <w:rPr>
          <w:rFonts w:ascii="Palatino Linotype" w:hAnsi="Palatino Linotype" w:cs="Arial"/>
        </w:rPr>
        <w:t>es</w:t>
      </w:r>
      <w:r>
        <w:rPr>
          <w:rFonts w:ascii="Palatino Linotype" w:hAnsi="Palatino Linotype" w:cs="Arial"/>
        </w:rPr>
        <w:t xml:space="preserve"> de información</w:t>
      </w:r>
      <w:r w:rsidR="00F03D6F">
        <w:rPr>
          <w:rFonts w:ascii="Palatino Linotype" w:hAnsi="Palatino Linotype"/>
          <w:b/>
          <w:bCs/>
        </w:rPr>
        <w:t xml:space="preserve"> </w:t>
      </w:r>
      <w:r w:rsidR="00F03D6F" w:rsidRPr="00F03D6F">
        <w:rPr>
          <w:rFonts w:ascii="Palatino Linotype" w:hAnsi="Palatino Linotype"/>
          <w:bCs/>
        </w:rPr>
        <w:t>pública</w:t>
      </w:r>
      <w:r w:rsidRPr="00F03D6F">
        <w:rPr>
          <w:rFonts w:ascii="Palatino Linotype" w:hAnsi="Palatino Linotype"/>
          <w:bCs/>
        </w:rPr>
        <w:t>,</w:t>
      </w:r>
      <w:r>
        <w:rPr>
          <w:rFonts w:ascii="Palatino Linotype" w:hAnsi="Palatino Linotype"/>
          <w:b/>
          <w:bCs/>
        </w:rPr>
        <w:t xml:space="preserve"> </w:t>
      </w:r>
      <w:r>
        <w:rPr>
          <w:rFonts w:ascii="Palatino Linotype" w:hAnsi="Palatino Linotype"/>
          <w:bCs/>
        </w:rPr>
        <w:t>por lo que, inconforme con la falta de respuesta</w:t>
      </w:r>
      <w:r w:rsidR="00F03D6F">
        <w:rPr>
          <w:rFonts w:ascii="Palatino Linotype" w:hAnsi="Palatino Linotype"/>
          <w:bCs/>
        </w:rPr>
        <w:t>s</w:t>
      </w:r>
      <w:r>
        <w:rPr>
          <w:rFonts w:ascii="Palatino Linotype" w:hAnsi="Palatino Linotype"/>
          <w:bCs/>
        </w:rPr>
        <w:t xml:space="preserve"> </w:t>
      </w:r>
      <w:r w:rsidR="00F03D6F">
        <w:rPr>
          <w:rFonts w:ascii="Palatino Linotype" w:hAnsi="Palatino Linotype"/>
          <w:b/>
          <w:bCs/>
        </w:rPr>
        <w:t>EL</w:t>
      </w:r>
      <w:r w:rsidRPr="00C405D0">
        <w:rPr>
          <w:rFonts w:ascii="Palatino Linotype" w:hAnsi="Palatino Linotype"/>
          <w:b/>
          <w:bCs/>
        </w:rPr>
        <w:t xml:space="preserve"> RECURRENT</w:t>
      </w:r>
      <w:r>
        <w:rPr>
          <w:rFonts w:ascii="Palatino Linotype" w:hAnsi="Palatino Linotype"/>
          <w:bCs/>
        </w:rPr>
        <w:t xml:space="preserve">E </w:t>
      </w:r>
      <w:r w:rsidR="00F03D6F">
        <w:rPr>
          <w:rFonts w:ascii="Palatino Linotype" w:hAnsi="Palatino Linotype"/>
        </w:rPr>
        <w:t xml:space="preserve">procedió a interponer </w:t>
      </w:r>
      <w:r>
        <w:rPr>
          <w:rFonts w:ascii="Palatino Linotype" w:hAnsi="Palatino Linotype"/>
        </w:rPr>
        <w:t>l</w:t>
      </w:r>
      <w:r w:rsidR="00F03D6F">
        <w:rPr>
          <w:rFonts w:ascii="Palatino Linotype" w:hAnsi="Palatino Linotype"/>
        </w:rPr>
        <w:t>os</w:t>
      </w:r>
      <w:r>
        <w:rPr>
          <w:rFonts w:ascii="Palatino Linotype" w:hAnsi="Palatino Linotype"/>
        </w:rPr>
        <w:t xml:space="preserve"> recurso</w:t>
      </w:r>
      <w:r w:rsidR="00F03D6F">
        <w:rPr>
          <w:rFonts w:ascii="Palatino Linotype" w:hAnsi="Palatino Linotype"/>
        </w:rPr>
        <w:t>s</w:t>
      </w:r>
      <w:r>
        <w:rPr>
          <w:rFonts w:ascii="Palatino Linotype" w:hAnsi="Palatino Linotype"/>
        </w:rPr>
        <w:t xml:space="preserve"> de revisión de mérito.</w:t>
      </w:r>
    </w:p>
    <w:p w14:paraId="7EC5573E" w14:textId="77777777" w:rsidR="00F418F6" w:rsidRPr="00573C53" w:rsidRDefault="00F418F6" w:rsidP="004D579B">
      <w:pPr>
        <w:spacing w:line="360" w:lineRule="auto"/>
        <w:contextualSpacing/>
        <w:jc w:val="both"/>
        <w:rPr>
          <w:rFonts w:ascii="Palatino Linotype" w:hAnsi="Palatino Linotype" w:cs="Arial"/>
        </w:rPr>
      </w:pPr>
    </w:p>
    <w:p w14:paraId="08FD46C0" w14:textId="25B53FE5" w:rsidR="00B3799E" w:rsidRDefault="007C0FDA" w:rsidP="005B3D58">
      <w:pPr>
        <w:spacing w:line="360" w:lineRule="auto"/>
        <w:contextualSpacing/>
        <w:jc w:val="both"/>
        <w:rPr>
          <w:rFonts w:ascii="Palatino Linotype" w:hAnsi="Palatino Linotype" w:cs="Arial"/>
        </w:rPr>
      </w:pPr>
      <w:r w:rsidRPr="00573C53">
        <w:rPr>
          <w:rFonts w:ascii="Palatino Linotype" w:hAnsi="Palatino Linotype" w:cs="Arial"/>
        </w:rPr>
        <w:t xml:space="preserve">Así, </w:t>
      </w:r>
      <w:r w:rsidR="00B5072E" w:rsidRPr="00573C53">
        <w:rPr>
          <w:rFonts w:ascii="Palatino Linotype" w:hAnsi="Palatino Linotype" w:cs="Arial"/>
        </w:rPr>
        <w:t>de</w:t>
      </w:r>
      <w:r w:rsidRPr="00573C53">
        <w:rPr>
          <w:rFonts w:ascii="Palatino Linotype" w:hAnsi="Palatino Linotype" w:cs="Arial"/>
        </w:rPr>
        <w:t xml:space="preserve">l estudio </w:t>
      </w:r>
      <w:r w:rsidR="00B5072E" w:rsidRPr="00573C53">
        <w:rPr>
          <w:rFonts w:ascii="Palatino Linotype" w:hAnsi="Palatino Linotype" w:cs="Arial"/>
        </w:rPr>
        <w:t>d</w:t>
      </w:r>
      <w:r w:rsidR="00B5072E" w:rsidRPr="00573C53">
        <w:rPr>
          <w:rFonts w:ascii="Palatino Linotype" w:hAnsi="Palatino Linotype"/>
        </w:rPr>
        <w:t xml:space="preserve">el expediente electrónico del </w:t>
      </w:r>
      <w:r w:rsidR="00B5072E" w:rsidRPr="00573C53">
        <w:rPr>
          <w:rFonts w:ascii="Palatino Linotype" w:hAnsi="Palatino Linotype"/>
          <w:b/>
        </w:rPr>
        <w:t>SAIMEX</w:t>
      </w:r>
      <w:r w:rsidRPr="00573C53">
        <w:rPr>
          <w:rFonts w:ascii="Palatino Linotype" w:hAnsi="Palatino Linotype" w:cs="Arial"/>
        </w:rPr>
        <w:t xml:space="preserve">, </w:t>
      </w:r>
      <w:r w:rsidR="0007653D" w:rsidRPr="00573C53">
        <w:rPr>
          <w:rFonts w:ascii="Palatino Linotype" w:hAnsi="Palatino Linotype" w:cs="Arial"/>
        </w:rPr>
        <w:t xml:space="preserve">la Ponencia </w:t>
      </w:r>
      <w:proofErr w:type="spellStart"/>
      <w:r w:rsidR="0007653D" w:rsidRPr="00573C53">
        <w:rPr>
          <w:rFonts w:ascii="Palatino Linotype" w:hAnsi="Palatino Linotype" w:cs="Arial"/>
        </w:rPr>
        <w:t>Resolut</w:t>
      </w:r>
      <w:r w:rsidR="00414E48" w:rsidRPr="00573C53">
        <w:rPr>
          <w:rFonts w:ascii="Palatino Linotype" w:hAnsi="Palatino Linotype" w:cs="Arial"/>
        </w:rPr>
        <w:t>o</w:t>
      </w:r>
      <w:r w:rsidR="0007653D" w:rsidRPr="00573C53">
        <w:rPr>
          <w:rFonts w:ascii="Palatino Linotype" w:hAnsi="Palatino Linotype" w:cs="Arial"/>
        </w:rPr>
        <w:t>ra</w:t>
      </w:r>
      <w:proofErr w:type="spellEnd"/>
      <w:r w:rsidR="0007653D" w:rsidRPr="00573C53">
        <w:rPr>
          <w:rFonts w:ascii="Palatino Linotype" w:hAnsi="Palatino Linotype" w:cs="Arial"/>
        </w:rPr>
        <w:t xml:space="preserve"> determinó</w:t>
      </w:r>
      <w:r w:rsidRPr="00573C53">
        <w:rPr>
          <w:rFonts w:ascii="Palatino Linotype" w:hAnsi="Palatino Linotype" w:cs="Arial"/>
        </w:rPr>
        <w:t xml:space="preserve"> </w:t>
      </w:r>
      <w:r w:rsidR="00472073">
        <w:rPr>
          <w:rFonts w:ascii="Palatino Linotype" w:hAnsi="Palatino Linotype" w:cs="Arial"/>
          <w:b/>
        </w:rPr>
        <w:t xml:space="preserve">ORDENAR </w:t>
      </w:r>
      <w:r w:rsidR="00472073">
        <w:rPr>
          <w:rFonts w:ascii="Palatino Linotype" w:hAnsi="Palatino Linotype" w:cs="Arial"/>
        </w:rPr>
        <w:t>al</w:t>
      </w:r>
      <w:r w:rsidR="00B5072E" w:rsidRPr="00573C53">
        <w:rPr>
          <w:rFonts w:ascii="Palatino Linotype" w:hAnsi="Palatino Linotype" w:cs="Arial"/>
        </w:rPr>
        <w:t xml:space="preserve"> </w:t>
      </w:r>
      <w:r w:rsidR="00B5072E" w:rsidRPr="00573C53">
        <w:rPr>
          <w:rFonts w:ascii="Palatino Linotype" w:hAnsi="Palatino Linotype" w:cs="Arial"/>
          <w:b/>
        </w:rPr>
        <w:t xml:space="preserve">SUJETO OBLIGADO </w:t>
      </w:r>
      <w:r w:rsidR="00472073">
        <w:rPr>
          <w:rFonts w:ascii="Palatino Linotype" w:hAnsi="Palatino Linotype" w:cs="Arial"/>
        </w:rPr>
        <w:t xml:space="preserve">hacer la entrega </w:t>
      </w:r>
      <w:r w:rsidR="00BD6C52">
        <w:rPr>
          <w:rFonts w:ascii="Palatino Linotype" w:hAnsi="Palatino Linotype" w:cs="Arial"/>
        </w:rPr>
        <w:t xml:space="preserve">al </w:t>
      </w:r>
      <w:r w:rsidR="00F03D6F" w:rsidRPr="00F03D6F">
        <w:rPr>
          <w:rFonts w:ascii="Palatino Linotype" w:hAnsi="Palatino Linotype" w:cs="Arial"/>
          <w:b/>
        </w:rPr>
        <w:t>RECURRENTE</w:t>
      </w:r>
      <w:r w:rsidR="00F03D6F">
        <w:rPr>
          <w:rFonts w:ascii="Palatino Linotype" w:hAnsi="Palatino Linotype" w:cs="Arial"/>
        </w:rPr>
        <w:t xml:space="preserve">, en versión pública del soporte documental, en donde conste lo siguiente: </w:t>
      </w:r>
    </w:p>
    <w:p w14:paraId="1EAF1610" w14:textId="77777777" w:rsidR="005B3D58" w:rsidRPr="001F2BE9" w:rsidRDefault="005B3D58" w:rsidP="005B3D58">
      <w:pPr>
        <w:spacing w:line="360" w:lineRule="auto"/>
        <w:contextualSpacing/>
        <w:jc w:val="both"/>
        <w:rPr>
          <w:rFonts w:ascii="Palatino Linotype" w:hAnsi="Palatino Linotype" w:cs="Arial"/>
          <w:sz w:val="12"/>
        </w:rPr>
      </w:pPr>
    </w:p>
    <w:p w14:paraId="691B7DF8" w14:textId="77777777" w:rsidR="00F03D6F" w:rsidRPr="00F03D6F" w:rsidRDefault="00F03D6F" w:rsidP="00F03D6F">
      <w:pPr>
        <w:spacing w:before="100" w:beforeAutospacing="1" w:after="100" w:afterAutospacing="1"/>
        <w:ind w:left="851" w:right="899"/>
        <w:contextualSpacing/>
        <w:jc w:val="both"/>
        <w:rPr>
          <w:rFonts w:ascii="Palatino Linotype" w:hAnsi="Palatino Linotype"/>
          <w:i/>
          <w:sz w:val="22"/>
          <w:szCs w:val="22"/>
        </w:rPr>
      </w:pPr>
      <w:r w:rsidRPr="00F03D6F">
        <w:rPr>
          <w:rFonts w:ascii="Palatino Linotype" w:hAnsi="Palatino Linotype"/>
          <w:i/>
          <w:sz w:val="22"/>
          <w:szCs w:val="22"/>
        </w:rPr>
        <w:t>a)</w:t>
      </w:r>
      <w:r w:rsidRPr="00F03D6F">
        <w:rPr>
          <w:rFonts w:ascii="Palatino Linotype" w:hAnsi="Palatino Linotype"/>
          <w:i/>
          <w:sz w:val="22"/>
          <w:szCs w:val="22"/>
        </w:rPr>
        <w:tab/>
        <w:t xml:space="preserve">Recibos de nómina de los servidores públicos referidos por el impetrante en las solicitudes de información número 00190/COYOTEP/IP/2019, 00189/COYOTEP/IP/2019, 00188/COYOTEP/IP/2019, </w:t>
      </w:r>
      <w:r w:rsidRPr="00F03D6F">
        <w:rPr>
          <w:rFonts w:ascii="Palatino Linotype" w:hAnsi="Palatino Linotype"/>
          <w:i/>
          <w:sz w:val="22"/>
          <w:szCs w:val="22"/>
        </w:rPr>
        <w:lastRenderedPageBreak/>
        <w:t>00178/COYOTEP/IP/2019 y 00177/COYOTEP/IP/2019, de la primera quincena de enero a la segunda quincena mayo de dos mil diecinueve.</w:t>
      </w:r>
    </w:p>
    <w:p w14:paraId="5EBC86A2" w14:textId="77777777" w:rsidR="00F03D6F" w:rsidRPr="00F03D6F" w:rsidRDefault="00F03D6F" w:rsidP="00F03D6F">
      <w:pPr>
        <w:spacing w:before="100" w:beforeAutospacing="1" w:after="100" w:afterAutospacing="1"/>
        <w:ind w:left="851" w:right="899"/>
        <w:contextualSpacing/>
        <w:jc w:val="both"/>
        <w:rPr>
          <w:rFonts w:ascii="Palatino Linotype" w:hAnsi="Palatino Linotype"/>
          <w:i/>
          <w:sz w:val="22"/>
          <w:szCs w:val="22"/>
        </w:rPr>
      </w:pPr>
      <w:r w:rsidRPr="00F03D6F">
        <w:rPr>
          <w:rFonts w:ascii="Palatino Linotype" w:hAnsi="Palatino Linotype"/>
          <w:i/>
          <w:sz w:val="22"/>
          <w:szCs w:val="22"/>
        </w:rPr>
        <w:t>b)</w:t>
      </w:r>
      <w:r w:rsidRPr="00F03D6F">
        <w:rPr>
          <w:rFonts w:ascii="Palatino Linotype" w:hAnsi="Palatino Linotype"/>
          <w:i/>
          <w:sz w:val="22"/>
          <w:szCs w:val="22"/>
        </w:rPr>
        <w:tab/>
        <w:t xml:space="preserve">De los servidores públicos adscritos a la Dirección de la Juventud: currículum o documento análogo, documento que acredite el último grado de estudios, constancia de no inhabilitación y el documento que acredite bajo protesta de decir verdad que no tienen demanda en contra del Ayuntamiento; para el caso de este último documento, en el supuesto de que no lo posea o administre bastará con que se informe tal circunstancia al impetrante. </w:t>
      </w:r>
    </w:p>
    <w:p w14:paraId="0185D224" w14:textId="77777777" w:rsidR="00F03D6F" w:rsidRPr="00F03D6F" w:rsidRDefault="00F03D6F" w:rsidP="00F03D6F">
      <w:pPr>
        <w:spacing w:before="100" w:beforeAutospacing="1" w:after="100" w:afterAutospacing="1"/>
        <w:ind w:left="851" w:right="899"/>
        <w:contextualSpacing/>
        <w:jc w:val="both"/>
        <w:rPr>
          <w:rFonts w:ascii="Palatino Linotype" w:hAnsi="Palatino Linotype"/>
          <w:b/>
          <w:i/>
          <w:sz w:val="22"/>
          <w:szCs w:val="22"/>
        </w:rPr>
      </w:pPr>
      <w:r w:rsidRPr="00F03D6F">
        <w:rPr>
          <w:rFonts w:ascii="Palatino Linotype" w:hAnsi="Palatino Linotype"/>
          <w:b/>
          <w:i/>
          <w:sz w:val="22"/>
          <w:szCs w:val="22"/>
        </w:rPr>
        <w:t>c)</w:t>
      </w:r>
      <w:r w:rsidRPr="00F03D6F">
        <w:rPr>
          <w:rFonts w:ascii="Palatino Linotype" w:hAnsi="Palatino Linotype"/>
          <w:b/>
          <w:i/>
          <w:sz w:val="22"/>
          <w:szCs w:val="22"/>
        </w:rPr>
        <w:tab/>
        <w:t>El Acuerdo del Comité de Transparencia en términos del artículo 49 fracción VIII, 122, 143 fracciones I y II y 149 de la Ley de Transparencia y Acceso a la Información Pública del Estado de México y Municipios vigente, en el que funde y motive las razones por virtud de las cuales se justifique la clasificación como totalmente confidenciales los certificados de antecedentes no penales.</w:t>
      </w:r>
    </w:p>
    <w:p w14:paraId="646CD994" w14:textId="7BAE61B3" w:rsidR="005B3D58" w:rsidRPr="005B3D58" w:rsidRDefault="00F03D6F" w:rsidP="00F03D6F">
      <w:pPr>
        <w:spacing w:before="100" w:beforeAutospacing="1" w:after="100" w:afterAutospacing="1"/>
        <w:ind w:left="851" w:right="899"/>
        <w:contextualSpacing/>
        <w:jc w:val="both"/>
        <w:rPr>
          <w:rFonts w:ascii="Palatino Linotype" w:hAnsi="Palatino Linotype"/>
          <w:i/>
          <w:sz w:val="22"/>
          <w:szCs w:val="22"/>
        </w:rPr>
      </w:pPr>
      <w:r w:rsidRPr="00F03D6F">
        <w:rPr>
          <w:rFonts w:ascii="Palatino Linotype" w:hAnsi="Palatino Linotype"/>
          <w:i/>
          <w:sz w:val="22"/>
          <w:szCs w:val="22"/>
        </w:rPr>
        <w:t>Para lo cual, el Sujeto Obligado deberá emitir el Acuerdo del Comité de Transparencia de conformidad a la Ley de Transparencia y Acceso a la Información Pública del Estado de México y Municipios vigente, en el que funden y motiven las razones sobre los datos que se supriman o eliminen de los soportes documentales objeto de las versiones públicas que se formulen y se pongan a disposición del recurrente, mismo que igualmente hará de su conocimiento.</w:t>
      </w:r>
    </w:p>
    <w:p w14:paraId="4DFF391A" w14:textId="107EF9D6" w:rsidR="007F5DDE" w:rsidRDefault="00C766EF" w:rsidP="0093191E">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573C53">
        <w:rPr>
          <w:rFonts w:ascii="Palatino Linotype" w:hAnsi="Palatino Linotype" w:cs="Arial"/>
        </w:rPr>
        <w:t>En ese sentido, la que suscribe reitera, que si bien coincid</w:t>
      </w:r>
      <w:r w:rsidR="006A0D56" w:rsidRPr="00573C53">
        <w:rPr>
          <w:rFonts w:ascii="Palatino Linotype" w:hAnsi="Palatino Linotype" w:cs="Arial"/>
        </w:rPr>
        <w:t>o</w:t>
      </w:r>
      <w:r w:rsidRPr="00573C53">
        <w:rPr>
          <w:rFonts w:ascii="Palatino Linotype" w:hAnsi="Palatino Linotype" w:cs="Arial"/>
        </w:rPr>
        <w:t xml:space="preserve"> en términos generales en el estudio </w:t>
      </w:r>
      <w:r w:rsidR="00CF204D" w:rsidRPr="00573C53">
        <w:rPr>
          <w:rFonts w:ascii="Palatino Linotype" w:hAnsi="Palatino Linotype" w:cs="Arial"/>
        </w:rPr>
        <w:t xml:space="preserve">de la resolución en comento, </w:t>
      </w:r>
      <w:r w:rsidR="00D4716F">
        <w:rPr>
          <w:rFonts w:ascii="Palatino Linotype" w:hAnsi="Palatino Linotype" w:cs="Arial"/>
        </w:rPr>
        <w:t xml:space="preserve">difiero respecto a que se ordene la clasificación total de los certificados de antecedentes no penales; por lo que, </w:t>
      </w:r>
      <w:r w:rsidR="007F5DDE">
        <w:rPr>
          <w:rFonts w:ascii="Palatino Linotype" w:hAnsi="Palatino Linotype" w:cs="Arial"/>
        </w:rPr>
        <w:t xml:space="preserve">se debió ordenar la entrega en versión pública, toda vez que, respecto de los requerimientos precisados en el artículo 47 de la Ley del Trabajo de los Servidores Públicos del Estado de México, debe precisarse que por lo que hace a la fracción I, el documento que acredita tal requisito es solicitud de empleo previamente </w:t>
      </w:r>
      <w:r w:rsidR="006B57DB">
        <w:rPr>
          <w:rFonts w:ascii="Palatino Linotype" w:hAnsi="Palatino Linotype" w:cs="Arial"/>
        </w:rPr>
        <w:t xml:space="preserve">aprobada por el área competente para ello, la fracción II referente a los documentos que pueden acreditar la nacionalidad mexicana, de conformidad con el artículo 3 de la Ley de Nacionalidad, los cuales son: el acta de nacimiento, el certificado de nacionalidad mexicana, el pasaporte, la carta de </w:t>
      </w:r>
      <w:r w:rsidR="006B57DB">
        <w:rPr>
          <w:rFonts w:ascii="Palatino Linotype" w:hAnsi="Palatino Linotype" w:cs="Arial"/>
        </w:rPr>
        <w:lastRenderedPageBreak/>
        <w:t xml:space="preserve">naturalización, la cedula de </w:t>
      </w:r>
      <w:r w:rsidR="006B57DB" w:rsidRPr="006B57DB">
        <w:rPr>
          <w:rFonts w:ascii="Palatino Linotype" w:hAnsi="Palatino Linotype" w:cs="Arial"/>
        </w:rPr>
        <w:t>identidad ciudadana, y la matrícula consular que cuente con los siguientes elementos de seguridad (fotografía digitalizada, banda magnética e identificación holográfica).</w:t>
      </w:r>
    </w:p>
    <w:p w14:paraId="0B5396EC" w14:textId="77777777" w:rsidR="006B57DB" w:rsidRDefault="006B57DB" w:rsidP="0093191E">
      <w:pPr>
        <w:pStyle w:val="Prrafodelista"/>
        <w:widowControl w:val="0"/>
        <w:autoSpaceDE w:val="0"/>
        <w:autoSpaceDN w:val="0"/>
        <w:adjustRightInd w:val="0"/>
        <w:spacing w:before="240" w:after="240" w:line="360" w:lineRule="auto"/>
        <w:ind w:left="0"/>
        <w:jc w:val="both"/>
        <w:rPr>
          <w:rFonts w:ascii="Palatino Linotype" w:hAnsi="Palatino Linotype" w:cs="Arial"/>
        </w:rPr>
      </w:pPr>
    </w:p>
    <w:p w14:paraId="03659E08" w14:textId="77777777" w:rsidR="006B57DB" w:rsidRPr="00A97A15" w:rsidRDefault="006B57DB" w:rsidP="006B57DB">
      <w:pPr>
        <w:pStyle w:val="Prrafodelista"/>
        <w:widowControl w:val="0"/>
        <w:autoSpaceDE w:val="0"/>
        <w:autoSpaceDN w:val="0"/>
        <w:adjustRightInd w:val="0"/>
        <w:spacing w:before="240" w:after="240" w:line="360" w:lineRule="auto"/>
        <w:ind w:left="0"/>
        <w:jc w:val="both"/>
        <w:rPr>
          <w:rFonts w:ascii="Palatino Linotype" w:hAnsi="Palatino Linotype"/>
        </w:rPr>
      </w:pPr>
      <w:r w:rsidRPr="00A97A15">
        <w:rPr>
          <w:rFonts w:ascii="Palatino Linotype" w:hAnsi="Palatino Linotype"/>
        </w:rPr>
        <w:t>A efecto de acreditar la f</w:t>
      </w:r>
      <w:r w:rsidRPr="006B57DB">
        <w:rPr>
          <w:rFonts w:ascii="Palatino Linotype" w:hAnsi="Palatino Linotype"/>
          <w:b/>
        </w:rPr>
        <w:t xml:space="preserve">racción III, puede constar el informe o certificado de no antecedentes penales, </w:t>
      </w:r>
      <w:r w:rsidRPr="00A97A15">
        <w:rPr>
          <w:rFonts w:ascii="Palatino Linotype" w:hAnsi="Palatino Linotype"/>
        </w:rPr>
        <w:t>del que se desprende que los servidores públicos al ingresar al servicio público, no han sido suspendidos del ejercicio de sus derechos civiles y políticos, como lo precisan el artículo 38, fracciones II, V y VI, de la Constitución Política de los Estados Unidos Mexicanos; el artículo 46, del Código Penal Federal, y los artículos 41 y 44, del Código Penal del Estado de México:</w:t>
      </w:r>
    </w:p>
    <w:p w14:paraId="6C6C3FF1" w14:textId="77777777" w:rsidR="006B57DB" w:rsidRDefault="006B57DB" w:rsidP="006B57DB">
      <w:pPr>
        <w:pStyle w:val="Prrafodelista"/>
        <w:widowControl w:val="0"/>
        <w:autoSpaceDE w:val="0"/>
        <w:autoSpaceDN w:val="0"/>
        <w:adjustRightInd w:val="0"/>
        <w:spacing w:before="100" w:beforeAutospacing="1" w:after="100" w:afterAutospacing="1"/>
        <w:ind w:left="851" w:right="902"/>
        <w:jc w:val="center"/>
        <w:rPr>
          <w:rFonts w:ascii="Palatino Linotype" w:hAnsi="Palatino Linotype" w:cs="Arial"/>
          <w:b/>
          <w:i/>
          <w:sz w:val="22"/>
        </w:rPr>
      </w:pPr>
    </w:p>
    <w:p w14:paraId="0FDDF2BF" w14:textId="77777777" w:rsidR="006B57DB" w:rsidRPr="00A97A15" w:rsidRDefault="006B57DB" w:rsidP="006B57DB">
      <w:pPr>
        <w:pStyle w:val="Prrafodelista"/>
        <w:widowControl w:val="0"/>
        <w:autoSpaceDE w:val="0"/>
        <w:autoSpaceDN w:val="0"/>
        <w:adjustRightInd w:val="0"/>
        <w:spacing w:before="100" w:beforeAutospacing="1" w:after="100" w:afterAutospacing="1"/>
        <w:ind w:left="851" w:right="902"/>
        <w:jc w:val="center"/>
        <w:rPr>
          <w:rFonts w:ascii="Palatino Linotype" w:hAnsi="Palatino Linotype"/>
        </w:rPr>
      </w:pPr>
      <w:r w:rsidRPr="00A97A15">
        <w:rPr>
          <w:rFonts w:ascii="Palatino Linotype" w:hAnsi="Palatino Linotype" w:cs="Arial"/>
          <w:b/>
          <w:i/>
          <w:sz w:val="22"/>
        </w:rPr>
        <w:t>Constitución Política de los Estados Unidos Mexicanos</w:t>
      </w:r>
    </w:p>
    <w:p w14:paraId="50B635F8" w14:textId="77777777" w:rsidR="006B57DB" w:rsidRPr="00A97A15" w:rsidRDefault="006B57DB" w:rsidP="006B57DB">
      <w:pPr>
        <w:spacing w:before="100" w:beforeAutospacing="1" w:after="100" w:afterAutospacing="1"/>
        <w:ind w:left="851" w:right="902"/>
        <w:contextualSpacing/>
        <w:jc w:val="both"/>
        <w:rPr>
          <w:rFonts w:ascii="Palatino Linotype" w:hAnsi="Palatino Linotype" w:cs="Arial"/>
          <w:i/>
          <w:sz w:val="22"/>
        </w:rPr>
      </w:pPr>
      <w:bookmarkStart w:id="0" w:name="Artículo_38"/>
      <w:r w:rsidRPr="00A97A15">
        <w:rPr>
          <w:rFonts w:ascii="Palatino Linotype" w:hAnsi="Palatino Linotype" w:cs="Arial"/>
          <w:b/>
          <w:i/>
          <w:sz w:val="22"/>
        </w:rPr>
        <w:t>Artículo 38</w:t>
      </w:r>
      <w:bookmarkEnd w:id="0"/>
      <w:r w:rsidRPr="00A97A15">
        <w:rPr>
          <w:rFonts w:ascii="Palatino Linotype" w:hAnsi="Palatino Linotype" w:cs="Arial"/>
          <w:b/>
          <w:i/>
          <w:sz w:val="22"/>
        </w:rPr>
        <w:t>. Los derechos o prerrogativas de los ciudadanos se suspenden</w:t>
      </w:r>
      <w:r w:rsidRPr="00A97A15">
        <w:rPr>
          <w:rFonts w:ascii="Palatino Linotype" w:hAnsi="Palatino Linotype" w:cs="Arial"/>
          <w:i/>
          <w:sz w:val="22"/>
        </w:rPr>
        <w:t>:</w:t>
      </w:r>
    </w:p>
    <w:p w14:paraId="794147DA" w14:textId="77777777" w:rsidR="006B57DB" w:rsidRPr="00A97A15" w:rsidRDefault="006B57DB" w:rsidP="006B57DB">
      <w:pPr>
        <w:spacing w:before="100" w:beforeAutospacing="1" w:after="100" w:afterAutospacing="1"/>
        <w:ind w:left="851" w:right="902"/>
        <w:contextualSpacing/>
        <w:jc w:val="both"/>
        <w:rPr>
          <w:rFonts w:ascii="Palatino Linotype" w:hAnsi="Palatino Linotype" w:cs="Arial"/>
          <w:i/>
          <w:sz w:val="22"/>
        </w:rPr>
      </w:pPr>
      <w:r w:rsidRPr="00A97A15">
        <w:rPr>
          <w:rFonts w:ascii="Palatino Linotype" w:hAnsi="Palatino Linotype" w:cs="Arial"/>
          <w:i/>
          <w:sz w:val="22"/>
        </w:rPr>
        <w:t>[…]</w:t>
      </w:r>
    </w:p>
    <w:p w14:paraId="586E7174" w14:textId="77777777" w:rsidR="006B57DB" w:rsidRPr="00A97A15" w:rsidRDefault="006B57DB" w:rsidP="006B57DB">
      <w:pPr>
        <w:spacing w:before="100" w:beforeAutospacing="1" w:after="100" w:afterAutospacing="1"/>
        <w:ind w:left="851" w:right="902"/>
        <w:contextualSpacing/>
        <w:jc w:val="both"/>
        <w:rPr>
          <w:rFonts w:ascii="Palatino Linotype" w:hAnsi="Palatino Linotype" w:cs="Arial"/>
          <w:i/>
          <w:sz w:val="22"/>
        </w:rPr>
      </w:pPr>
      <w:r w:rsidRPr="00A97A15">
        <w:rPr>
          <w:rFonts w:ascii="Palatino Linotype" w:hAnsi="Palatino Linotype" w:cs="Arial"/>
          <w:b/>
          <w:i/>
          <w:sz w:val="22"/>
        </w:rPr>
        <w:t>II. Por estar sujeto a un proceso criminal</w:t>
      </w:r>
      <w:r w:rsidRPr="00A97A15">
        <w:rPr>
          <w:rFonts w:ascii="Palatino Linotype" w:hAnsi="Palatino Linotype" w:cs="Arial"/>
          <w:i/>
          <w:sz w:val="22"/>
        </w:rPr>
        <w:t xml:space="preserve"> por delito </w:t>
      </w:r>
      <w:r w:rsidRPr="00A97A15">
        <w:rPr>
          <w:rFonts w:ascii="Palatino Linotype" w:hAnsi="Palatino Linotype" w:cs="Arial"/>
          <w:b/>
          <w:i/>
          <w:sz w:val="22"/>
        </w:rPr>
        <w:t>que merezca pena corporal</w:t>
      </w:r>
      <w:r w:rsidRPr="00A97A15">
        <w:rPr>
          <w:rFonts w:ascii="Palatino Linotype" w:hAnsi="Palatino Linotype" w:cs="Arial"/>
          <w:i/>
          <w:sz w:val="22"/>
        </w:rPr>
        <w:t xml:space="preserve">, a contar </w:t>
      </w:r>
      <w:r w:rsidRPr="00A97A15">
        <w:rPr>
          <w:rFonts w:ascii="Palatino Linotype" w:hAnsi="Palatino Linotype" w:cs="Arial"/>
          <w:b/>
          <w:i/>
          <w:sz w:val="22"/>
        </w:rPr>
        <w:t>desde la fecha del auto de formal prisión</w:t>
      </w:r>
      <w:r w:rsidRPr="00A97A15">
        <w:rPr>
          <w:rFonts w:ascii="Palatino Linotype" w:hAnsi="Palatino Linotype" w:cs="Arial"/>
          <w:i/>
          <w:sz w:val="22"/>
        </w:rPr>
        <w:t>;</w:t>
      </w:r>
    </w:p>
    <w:p w14:paraId="20034157" w14:textId="77777777" w:rsidR="006B57DB" w:rsidRPr="00A97A15" w:rsidRDefault="006B57DB" w:rsidP="006B57DB">
      <w:pPr>
        <w:spacing w:before="100" w:beforeAutospacing="1" w:after="100" w:afterAutospacing="1"/>
        <w:ind w:left="851" w:right="902"/>
        <w:contextualSpacing/>
        <w:jc w:val="both"/>
        <w:rPr>
          <w:rFonts w:ascii="Palatino Linotype" w:hAnsi="Palatino Linotype" w:cs="Arial"/>
          <w:i/>
          <w:sz w:val="22"/>
        </w:rPr>
      </w:pPr>
      <w:r w:rsidRPr="00A97A15">
        <w:rPr>
          <w:rFonts w:ascii="Palatino Linotype" w:hAnsi="Palatino Linotype" w:cs="Arial"/>
          <w:i/>
          <w:sz w:val="22"/>
        </w:rPr>
        <w:t>[…]</w:t>
      </w:r>
    </w:p>
    <w:p w14:paraId="37EE640C" w14:textId="77777777" w:rsidR="006B57DB" w:rsidRDefault="006B57DB" w:rsidP="006B57DB">
      <w:pPr>
        <w:spacing w:before="100" w:beforeAutospacing="1" w:after="100" w:afterAutospacing="1"/>
        <w:ind w:left="851" w:right="902"/>
        <w:contextualSpacing/>
        <w:jc w:val="both"/>
        <w:rPr>
          <w:rFonts w:ascii="Palatino Linotype" w:hAnsi="Palatino Linotype" w:cs="Arial"/>
          <w:i/>
          <w:sz w:val="22"/>
        </w:rPr>
      </w:pPr>
      <w:r w:rsidRPr="00A97A15">
        <w:rPr>
          <w:rFonts w:ascii="Palatino Linotype" w:hAnsi="Palatino Linotype" w:cs="Arial"/>
          <w:b/>
          <w:i/>
          <w:sz w:val="22"/>
        </w:rPr>
        <w:t>V.</w:t>
      </w:r>
      <w:r w:rsidRPr="00A97A15">
        <w:rPr>
          <w:rFonts w:ascii="Palatino Linotype" w:hAnsi="Palatino Linotype" w:cs="Arial"/>
          <w:i/>
          <w:sz w:val="22"/>
        </w:rPr>
        <w:t xml:space="preserve"> </w:t>
      </w:r>
      <w:r w:rsidRPr="00A97A15">
        <w:rPr>
          <w:rFonts w:ascii="Palatino Linotype" w:hAnsi="Palatino Linotype" w:cs="Arial"/>
          <w:b/>
          <w:i/>
          <w:sz w:val="22"/>
        </w:rPr>
        <w:t>Por estar prófugo de la justicia, desde que se dicte la orden de aprehensión</w:t>
      </w:r>
      <w:r w:rsidRPr="00A97A15">
        <w:rPr>
          <w:rFonts w:ascii="Palatino Linotype" w:hAnsi="Palatino Linotype" w:cs="Arial"/>
          <w:i/>
          <w:sz w:val="22"/>
        </w:rPr>
        <w:t xml:space="preserve"> </w:t>
      </w:r>
      <w:r w:rsidRPr="00A97A15">
        <w:rPr>
          <w:rFonts w:ascii="Palatino Linotype" w:hAnsi="Palatino Linotype" w:cs="Arial"/>
          <w:b/>
          <w:i/>
          <w:sz w:val="22"/>
        </w:rPr>
        <w:t>hasta que prescriba la acción penal</w:t>
      </w:r>
      <w:r w:rsidRPr="00A97A15">
        <w:rPr>
          <w:rFonts w:ascii="Palatino Linotype" w:hAnsi="Palatino Linotype" w:cs="Arial"/>
          <w:i/>
          <w:sz w:val="22"/>
        </w:rPr>
        <w:t>; y</w:t>
      </w:r>
    </w:p>
    <w:p w14:paraId="4F80F81A" w14:textId="77777777" w:rsidR="006B57DB" w:rsidRPr="00A97A15" w:rsidRDefault="006B57DB" w:rsidP="006B57DB">
      <w:pPr>
        <w:spacing w:before="100" w:beforeAutospacing="1" w:after="100" w:afterAutospacing="1"/>
        <w:ind w:left="851" w:right="902"/>
        <w:contextualSpacing/>
        <w:jc w:val="both"/>
        <w:rPr>
          <w:rFonts w:ascii="Palatino Linotype" w:hAnsi="Palatino Linotype" w:cs="Arial"/>
          <w:i/>
          <w:sz w:val="22"/>
        </w:rPr>
      </w:pPr>
    </w:p>
    <w:p w14:paraId="21BACBD3" w14:textId="77777777" w:rsidR="006B57DB" w:rsidRPr="00A97A15" w:rsidRDefault="006B57DB" w:rsidP="006B57DB">
      <w:pPr>
        <w:spacing w:before="100" w:beforeAutospacing="1" w:after="100" w:afterAutospacing="1"/>
        <w:ind w:left="851" w:right="902"/>
        <w:contextualSpacing/>
        <w:jc w:val="both"/>
        <w:rPr>
          <w:rFonts w:ascii="Palatino Linotype" w:hAnsi="Palatino Linotype" w:cs="Arial"/>
          <w:i/>
          <w:sz w:val="22"/>
        </w:rPr>
      </w:pPr>
      <w:r w:rsidRPr="00A97A15">
        <w:rPr>
          <w:rFonts w:ascii="Palatino Linotype" w:hAnsi="Palatino Linotype" w:cs="Arial"/>
          <w:b/>
          <w:i/>
          <w:sz w:val="22"/>
        </w:rPr>
        <w:t>VI.</w:t>
      </w:r>
      <w:r w:rsidRPr="00A97A15">
        <w:rPr>
          <w:rFonts w:ascii="Palatino Linotype" w:hAnsi="Palatino Linotype" w:cs="Arial"/>
          <w:i/>
          <w:sz w:val="22"/>
        </w:rPr>
        <w:t xml:space="preserve"> </w:t>
      </w:r>
      <w:r w:rsidRPr="00A97A15">
        <w:rPr>
          <w:rFonts w:ascii="Palatino Linotype" w:hAnsi="Palatino Linotype" w:cs="Arial"/>
          <w:b/>
          <w:i/>
          <w:sz w:val="22"/>
        </w:rPr>
        <w:t>Por sentencia ejecutoria que imponga como pena esa suspensión</w:t>
      </w:r>
      <w:r w:rsidRPr="00A97A15">
        <w:rPr>
          <w:rFonts w:ascii="Palatino Linotype" w:hAnsi="Palatino Linotype" w:cs="Arial"/>
          <w:i/>
          <w:sz w:val="22"/>
        </w:rPr>
        <w:t>.”</w:t>
      </w:r>
    </w:p>
    <w:p w14:paraId="162A10FB" w14:textId="77777777" w:rsidR="006B57DB" w:rsidRPr="00A97A15" w:rsidRDefault="006B57DB" w:rsidP="006B57DB">
      <w:pPr>
        <w:spacing w:before="100" w:beforeAutospacing="1" w:after="100" w:afterAutospacing="1"/>
        <w:ind w:left="851" w:right="902"/>
        <w:contextualSpacing/>
        <w:jc w:val="center"/>
        <w:rPr>
          <w:rFonts w:ascii="Palatino Linotype" w:hAnsi="Palatino Linotype" w:cs="Arial"/>
          <w:b/>
          <w:i/>
          <w:sz w:val="22"/>
        </w:rPr>
      </w:pPr>
      <w:bookmarkStart w:id="1" w:name="Artículo_46"/>
    </w:p>
    <w:p w14:paraId="66DA30EB" w14:textId="77777777" w:rsidR="006B57DB" w:rsidRPr="00A97A15" w:rsidRDefault="006B57DB" w:rsidP="006B57DB">
      <w:pPr>
        <w:spacing w:before="100" w:beforeAutospacing="1" w:after="100" w:afterAutospacing="1"/>
        <w:ind w:left="851" w:right="902"/>
        <w:contextualSpacing/>
        <w:jc w:val="center"/>
        <w:rPr>
          <w:rFonts w:ascii="Palatino Linotype" w:hAnsi="Palatino Linotype" w:cs="Arial"/>
          <w:b/>
          <w:i/>
          <w:sz w:val="22"/>
        </w:rPr>
      </w:pPr>
      <w:r w:rsidRPr="00A97A15">
        <w:rPr>
          <w:rFonts w:ascii="Palatino Linotype" w:hAnsi="Palatino Linotype" w:cs="Arial"/>
          <w:b/>
          <w:i/>
          <w:sz w:val="22"/>
        </w:rPr>
        <w:t>Código Penal Federal</w:t>
      </w:r>
    </w:p>
    <w:p w14:paraId="5B938900" w14:textId="77777777" w:rsidR="006B57DB" w:rsidRPr="00A97A15" w:rsidRDefault="006B57DB" w:rsidP="006B57DB">
      <w:pPr>
        <w:spacing w:before="100" w:beforeAutospacing="1" w:after="100" w:afterAutospacing="1"/>
        <w:ind w:left="851" w:right="902"/>
        <w:contextualSpacing/>
        <w:jc w:val="center"/>
        <w:rPr>
          <w:rFonts w:ascii="Palatino Linotype" w:hAnsi="Palatino Linotype" w:cs="Arial"/>
          <w:b/>
          <w:i/>
          <w:sz w:val="22"/>
        </w:rPr>
      </w:pPr>
    </w:p>
    <w:p w14:paraId="45FBB8D7" w14:textId="77777777" w:rsidR="006B57DB" w:rsidRPr="00A97A15" w:rsidRDefault="006B57DB" w:rsidP="006B57DB">
      <w:pPr>
        <w:spacing w:before="100" w:beforeAutospacing="1" w:after="100" w:afterAutospacing="1"/>
        <w:ind w:left="851" w:right="902"/>
        <w:contextualSpacing/>
        <w:jc w:val="both"/>
        <w:rPr>
          <w:rFonts w:ascii="Palatino Linotype" w:hAnsi="Palatino Linotype" w:cs="Arial"/>
          <w:i/>
          <w:sz w:val="22"/>
        </w:rPr>
      </w:pPr>
      <w:r w:rsidRPr="00A97A15">
        <w:rPr>
          <w:rFonts w:ascii="Palatino Linotype" w:hAnsi="Palatino Linotype" w:cs="Arial"/>
          <w:i/>
          <w:sz w:val="22"/>
        </w:rPr>
        <w:t>“</w:t>
      </w:r>
      <w:r w:rsidRPr="00A97A15">
        <w:rPr>
          <w:rFonts w:ascii="Palatino Linotype" w:hAnsi="Palatino Linotype" w:cs="Arial"/>
          <w:b/>
          <w:i/>
          <w:sz w:val="22"/>
        </w:rPr>
        <w:t>Artículo 46</w:t>
      </w:r>
      <w:bookmarkEnd w:id="1"/>
      <w:r w:rsidRPr="00A97A15">
        <w:rPr>
          <w:rFonts w:ascii="Palatino Linotype" w:hAnsi="Palatino Linotype" w:cs="Arial"/>
          <w:b/>
          <w:i/>
          <w:sz w:val="22"/>
        </w:rPr>
        <w:t>.- La pena de prisión produce la suspensión de los derechos políticos</w:t>
      </w:r>
      <w:r w:rsidRPr="00A97A15">
        <w:rPr>
          <w:rFonts w:ascii="Palatino Linotype" w:hAnsi="Palatino Linotype" w:cs="Arial"/>
          <w:i/>
          <w:sz w:val="22"/>
        </w:rPr>
        <w:t xml:space="preserve"> </w:t>
      </w:r>
      <w:r w:rsidRPr="00A97A15">
        <w:rPr>
          <w:rFonts w:ascii="Palatino Linotype" w:hAnsi="Palatino Linotype" w:cs="Arial"/>
          <w:b/>
          <w:i/>
          <w:sz w:val="22"/>
        </w:rPr>
        <w:t>y los de tutela, curatela, ser apoderado, defensor, albacea, perito, depositario o interventor judicial, síndico o interventor en quiebras, árbitro, arbitrador o representante de ausentes</w:t>
      </w:r>
      <w:r w:rsidRPr="00A97A15">
        <w:rPr>
          <w:rFonts w:ascii="Palatino Linotype" w:hAnsi="Palatino Linotype" w:cs="Arial"/>
          <w:i/>
          <w:sz w:val="22"/>
        </w:rPr>
        <w:t xml:space="preserve">. La suspensión comenzará </w:t>
      </w:r>
      <w:r w:rsidRPr="00A97A15">
        <w:rPr>
          <w:rFonts w:ascii="Palatino Linotype" w:hAnsi="Palatino Linotype" w:cs="Arial"/>
          <w:b/>
          <w:i/>
          <w:sz w:val="22"/>
        </w:rPr>
        <w:t xml:space="preserve">desde que </w:t>
      </w:r>
      <w:r w:rsidRPr="00A97A15">
        <w:rPr>
          <w:rFonts w:ascii="Palatino Linotype" w:hAnsi="Palatino Linotype" w:cs="Arial"/>
          <w:b/>
          <w:i/>
          <w:sz w:val="22"/>
        </w:rPr>
        <w:lastRenderedPageBreak/>
        <w:t>cause ejecutoria la sentencia respectiva y durará todo el tiempo de la condena</w:t>
      </w:r>
      <w:r w:rsidRPr="00A97A15">
        <w:rPr>
          <w:rFonts w:ascii="Palatino Linotype" w:hAnsi="Palatino Linotype" w:cs="Arial"/>
          <w:i/>
          <w:sz w:val="22"/>
        </w:rPr>
        <w:t>.”</w:t>
      </w:r>
    </w:p>
    <w:p w14:paraId="64EEE2E6" w14:textId="77777777" w:rsidR="006B57DB" w:rsidRPr="00A97A15" w:rsidRDefault="006B57DB" w:rsidP="006B57DB">
      <w:pPr>
        <w:spacing w:before="100" w:beforeAutospacing="1" w:after="100" w:afterAutospacing="1"/>
        <w:ind w:left="851" w:right="902"/>
        <w:contextualSpacing/>
        <w:jc w:val="center"/>
        <w:rPr>
          <w:rFonts w:ascii="Palatino Linotype" w:hAnsi="Palatino Linotype" w:cs="Arial"/>
          <w:b/>
          <w:i/>
          <w:sz w:val="22"/>
        </w:rPr>
      </w:pPr>
    </w:p>
    <w:p w14:paraId="3B8386BE" w14:textId="77777777" w:rsidR="006B57DB" w:rsidRPr="00A97A15" w:rsidRDefault="006B57DB" w:rsidP="006B57DB">
      <w:pPr>
        <w:spacing w:before="100" w:beforeAutospacing="1" w:after="100" w:afterAutospacing="1"/>
        <w:ind w:left="851" w:right="902"/>
        <w:contextualSpacing/>
        <w:jc w:val="center"/>
        <w:rPr>
          <w:rFonts w:ascii="Palatino Linotype" w:hAnsi="Palatino Linotype" w:cs="Arial"/>
          <w:b/>
          <w:i/>
          <w:sz w:val="22"/>
        </w:rPr>
      </w:pPr>
      <w:r w:rsidRPr="00A97A15">
        <w:rPr>
          <w:rFonts w:ascii="Palatino Linotype" w:hAnsi="Palatino Linotype" w:cs="Arial"/>
          <w:b/>
          <w:i/>
          <w:sz w:val="22"/>
        </w:rPr>
        <w:t>Código Penal del Estado de México</w:t>
      </w:r>
    </w:p>
    <w:p w14:paraId="3FD50429" w14:textId="77777777" w:rsidR="006B57DB" w:rsidRPr="00A97A15" w:rsidRDefault="006B57DB" w:rsidP="006B57DB">
      <w:pPr>
        <w:spacing w:before="100" w:beforeAutospacing="1" w:after="100" w:afterAutospacing="1"/>
        <w:ind w:left="851" w:right="902"/>
        <w:contextualSpacing/>
        <w:jc w:val="center"/>
        <w:rPr>
          <w:rFonts w:ascii="Palatino Linotype" w:hAnsi="Palatino Linotype" w:cs="Arial"/>
          <w:b/>
          <w:i/>
          <w:sz w:val="22"/>
        </w:rPr>
      </w:pPr>
    </w:p>
    <w:p w14:paraId="6A0D6A44" w14:textId="77777777" w:rsidR="006B57DB" w:rsidRDefault="006B57DB" w:rsidP="006B57DB">
      <w:pPr>
        <w:spacing w:before="100" w:beforeAutospacing="1" w:after="100" w:afterAutospacing="1"/>
        <w:ind w:left="851" w:right="902"/>
        <w:contextualSpacing/>
        <w:jc w:val="both"/>
        <w:rPr>
          <w:rFonts w:ascii="Palatino Linotype" w:hAnsi="Palatino Linotype" w:cs="Arial"/>
          <w:i/>
          <w:sz w:val="22"/>
        </w:rPr>
      </w:pPr>
      <w:r w:rsidRPr="00A97A15">
        <w:rPr>
          <w:rFonts w:ascii="Palatino Linotype" w:hAnsi="Palatino Linotype" w:cs="Arial"/>
          <w:i/>
          <w:sz w:val="22"/>
        </w:rPr>
        <w:t>“</w:t>
      </w:r>
      <w:r w:rsidRPr="00A97A15">
        <w:rPr>
          <w:rFonts w:ascii="Palatino Linotype" w:hAnsi="Palatino Linotype" w:cs="Arial"/>
          <w:b/>
          <w:i/>
          <w:sz w:val="22"/>
        </w:rPr>
        <w:t>Artículo 41.- La pena de prisión inhabilita para desempeñar toda clase de funciones, empleos y comisiones y suspende el ejercicio de las funciones y empleos</w:t>
      </w:r>
      <w:r w:rsidRPr="00A97A15">
        <w:rPr>
          <w:rFonts w:ascii="Palatino Linotype" w:hAnsi="Palatino Linotype" w:cs="Arial"/>
          <w:i/>
          <w:sz w:val="22"/>
        </w:rPr>
        <w:t xml:space="preserve"> que desempeñe el inculpado, aunque se suspendiere la ejecución de la misma.</w:t>
      </w:r>
    </w:p>
    <w:p w14:paraId="1FB29696" w14:textId="77777777" w:rsidR="006B57DB" w:rsidRPr="00A97A15" w:rsidRDefault="006B57DB" w:rsidP="006B57DB">
      <w:pPr>
        <w:spacing w:before="100" w:beforeAutospacing="1" w:after="100" w:afterAutospacing="1"/>
        <w:ind w:left="851" w:right="902"/>
        <w:contextualSpacing/>
        <w:jc w:val="both"/>
        <w:rPr>
          <w:rFonts w:ascii="Palatino Linotype" w:hAnsi="Palatino Linotype" w:cs="Arial"/>
          <w:i/>
          <w:sz w:val="22"/>
        </w:rPr>
      </w:pPr>
    </w:p>
    <w:p w14:paraId="2147B0D7" w14:textId="77777777" w:rsidR="006B57DB" w:rsidRPr="00A97A15" w:rsidRDefault="006B57DB" w:rsidP="006B57DB">
      <w:pPr>
        <w:spacing w:before="100" w:beforeAutospacing="1" w:after="100" w:afterAutospacing="1"/>
        <w:ind w:left="851" w:right="902"/>
        <w:contextualSpacing/>
        <w:jc w:val="both"/>
        <w:rPr>
          <w:rFonts w:ascii="Palatino Linotype" w:hAnsi="Palatino Linotype" w:cs="Arial"/>
          <w:i/>
          <w:sz w:val="22"/>
        </w:rPr>
      </w:pPr>
      <w:r w:rsidRPr="00A97A15">
        <w:rPr>
          <w:rFonts w:ascii="Palatino Linotype" w:hAnsi="Palatino Linotype" w:cs="Arial"/>
          <w:b/>
          <w:i/>
          <w:sz w:val="22"/>
        </w:rPr>
        <w:t>Artículo 44.- La prisión suspende o interrumpe los derechos políticos y de tutela, curatela, apoderado, defensor, albacea, perito, interventor de quiebra, árbitro y representante de ausentes</w:t>
      </w:r>
      <w:r w:rsidRPr="00A97A15">
        <w:rPr>
          <w:rFonts w:ascii="Palatino Linotype" w:hAnsi="Palatino Linotype" w:cs="Arial"/>
          <w:i/>
          <w:sz w:val="22"/>
        </w:rPr>
        <w:t>. Concluido el tiempo o causa de la suspensión de derechos, la rehabilitación operara sin necesidad de declaratoria judicial.</w:t>
      </w:r>
    </w:p>
    <w:p w14:paraId="5657F25C" w14:textId="77777777" w:rsidR="006B57DB" w:rsidRPr="00A97A15" w:rsidRDefault="006B57DB" w:rsidP="006B57DB">
      <w:pPr>
        <w:spacing w:before="100" w:beforeAutospacing="1" w:after="100" w:afterAutospacing="1"/>
        <w:ind w:left="851" w:right="902"/>
        <w:contextualSpacing/>
        <w:jc w:val="both"/>
        <w:rPr>
          <w:rFonts w:ascii="Palatino Linotype" w:hAnsi="Palatino Linotype" w:cs="Arial"/>
          <w:sz w:val="22"/>
        </w:rPr>
      </w:pPr>
      <w:r w:rsidRPr="00A97A15">
        <w:rPr>
          <w:rFonts w:ascii="Palatino Linotype" w:hAnsi="Palatino Linotype" w:cs="Arial"/>
          <w:sz w:val="22"/>
        </w:rPr>
        <w:t>(Énfasis añadido)</w:t>
      </w:r>
    </w:p>
    <w:p w14:paraId="06F98D7D" w14:textId="77777777" w:rsidR="006B57DB" w:rsidRPr="00A97A15" w:rsidRDefault="006B57DB" w:rsidP="006B57DB">
      <w:pPr>
        <w:spacing w:before="100" w:beforeAutospacing="1" w:after="100" w:afterAutospacing="1" w:line="360" w:lineRule="auto"/>
        <w:contextualSpacing/>
        <w:jc w:val="both"/>
        <w:rPr>
          <w:rFonts w:ascii="Palatino Linotype" w:hAnsi="Palatino Linotype" w:cs="Arial"/>
        </w:rPr>
      </w:pPr>
    </w:p>
    <w:p w14:paraId="2EB5B4A0" w14:textId="77777777" w:rsidR="006B57DB" w:rsidRPr="00A97A15" w:rsidRDefault="006B57DB" w:rsidP="006B57DB">
      <w:pPr>
        <w:spacing w:before="100" w:beforeAutospacing="1" w:after="100" w:afterAutospacing="1" w:line="360" w:lineRule="auto"/>
        <w:contextualSpacing/>
        <w:jc w:val="both"/>
        <w:rPr>
          <w:rFonts w:ascii="Palatino Linotype" w:hAnsi="Palatino Linotype" w:cs="Arial"/>
        </w:rPr>
      </w:pPr>
      <w:r w:rsidRPr="00A97A15">
        <w:rPr>
          <w:rFonts w:ascii="Palatino Linotype" w:hAnsi="Palatino Linotype" w:cs="Arial"/>
        </w:rPr>
        <w:t>Aunado a lo anterior, el Instituto de Servicios Periciales debe recabar los datos personales del interesado, de entre los que se destaca la huella dactilar, misma que es considerada un dato personal sensible de carácter biométrico.</w:t>
      </w:r>
    </w:p>
    <w:p w14:paraId="2663995E" w14:textId="08F1982A" w:rsidR="00CA5FE9" w:rsidRPr="0093191E" w:rsidRDefault="00CA5FE9" w:rsidP="0093191E">
      <w:pPr>
        <w:pStyle w:val="Prrafodelista"/>
        <w:widowControl w:val="0"/>
        <w:autoSpaceDE w:val="0"/>
        <w:autoSpaceDN w:val="0"/>
        <w:adjustRightInd w:val="0"/>
        <w:spacing w:before="240" w:after="240" w:line="360" w:lineRule="auto"/>
        <w:ind w:left="0"/>
        <w:jc w:val="both"/>
        <w:rPr>
          <w:rFonts w:ascii="Palatino Linotype" w:hAnsi="Palatino Linotype"/>
        </w:rPr>
      </w:pPr>
      <w:r>
        <w:rPr>
          <w:rFonts w:ascii="Palatino Linotype" w:hAnsi="Palatino Linotype" w:cs="Arial"/>
        </w:rPr>
        <w:t xml:space="preserve">Ahora bien, respecto al Acuerdo de Clasificación correspondiente </w:t>
      </w:r>
      <w:r w:rsidRPr="00043684">
        <w:rPr>
          <w:rFonts w:ascii="Palatino Linotype" w:hAnsi="Palatino Linotype" w:cs="Arial"/>
        </w:rPr>
        <w:t xml:space="preserve">debidamente fundado y motivado, en el cual se sustente la versión pública, en </w:t>
      </w:r>
      <w:r w:rsidRPr="00043684">
        <w:rPr>
          <w:rFonts w:ascii="Palatino Linotype" w:hAnsi="Palatino Linotype" w:cs="Arial"/>
          <w:noProof/>
          <w:lang w:eastAsia="es-MX"/>
        </w:rPr>
        <w:t>términos</w:t>
      </w:r>
      <w:r w:rsidRPr="00043684">
        <w:rPr>
          <w:rFonts w:ascii="Palatino Linotype" w:hAnsi="Palatino Linotype" w:cs="Arial"/>
        </w:rPr>
        <w:t xml:space="preserve"> de los numerales 49</w:t>
      </w:r>
      <w:r>
        <w:rPr>
          <w:rFonts w:ascii="Palatino Linotype" w:hAnsi="Palatino Linotype" w:cs="Arial"/>
        </w:rPr>
        <w:t>,</w:t>
      </w:r>
      <w:r w:rsidRPr="00043684">
        <w:rPr>
          <w:rFonts w:ascii="Palatino Linotype" w:hAnsi="Palatino Linotype" w:cs="Arial"/>
        </w:rPr>
        <w:t xml:space="preserve"> fracción VIII y 132</w:t>
      </w:r>
      <w:r>
        <w:rPr>
          <w:rFonts w:ascii="Palatino Linotype" w:hAnsi="Palatino Linotype" w:cs="Arial"/>
        </w:rPr>
        <w:t>,</w:t>
      </w:r>
      <w:r w:rsidRPr="00043684">
        <w:rPr>
          <w:rFonts w:ascii="Palatino Linotype" w:hAnsi="Palatino Linotype" w:cs="Arial"/>
        </w:rPr>
        <w:t xml:space="preserve"> fracciones II y III de la Ley de Transparencia y Acceso a la Información Pública del Estado de México y Municipios</w:t>
      </w:r>
      <w:r>
        <w:rPr>
          <w:rFonts w:ascii="Palatino Linotype" w:hAnsi="Palatino Linotype" w:cs="Arial"/>
        </w:rPr>
        <w:t>;</w:t>
      </w:r>
      <w:r w:rsidRPr="00043684">
        <w:rPr>
          <w:rFonts w:ascii="Palatino Linotype" w:hAnsi="Palatino Linotype" w:cs="Arial"/>
        </w:rPr>
        <w:t xml:space="preserve"> así como</w:t>
      </w:r>
      <w:r>
        <w:rPr>
          <w:rFonts w:ascii="Palatino Linotype" w:hAnsi="Palatino Linotype" w:cs="Arial"/>
        </w:rPr>
        <w:t>,</w:t>
      </w:r>
      <w:r w:rsidRPr="00043684">
        <w:rPr>
          <w:rFonts w:ascii="Palatino Linotype" w:hAnsi="Palatino Linotype" w:cs="Arial"/>
        </w:rPr>
        <w:t xml:space="preserve"> los numerales Segundo, fracción XVIII, y del Cuarto al Décimo Primero de los Lineamientos Generales en materia de Clasificación y Des</w:t>
      </w:r>
      <w:r>
        <w:rPr>
          <w:rFonts w:ascii="Palatino Linotype" w:hAnsi="Palatino Linotype" w:cs="Arial"/>
        </w:rPr>
        <w:t>clasificación de la Información;</w:t>
      </w:r>
      <w:r w:rsidRPr="00043684">
        <w:rPr>
          <w:rFonts w:ascii="Palatino Linotype" w:hAnsi="Palatino Linotype" w:cs="Arial"/>
        </w:rPr>
        <w:t xml:space="preserve"> así como</w:t>
      </w:r>
      <w:r>
        <w:rPr>
          <w:rFonts w:ascii="Palatino Linotype" w:hAnsi="Palatino Linotype" w:cs="Arial"/>
        </w:rPr>
        <w:t>,</w:t>
      </w:r>
      <w:r w:rsidRPr="00043684">
        <w:rPr>
          <w:rFonts w:ascii="Palatino Linotype" w:hAnsi="Palatino Linotype" w:cs="Arial"/>
        </w:rPr>
        <w:t xml:space="preserve"> para la elaboración de Versiones Públicas, que literalmente expresan:</w:t>
      </w:r>
    </w:p>
    <w:p w14:paraId="55FF6B49" w14:textId="77777777" w:rsidR="00CA5FE9" w:rsidRPr="003B4403" w:rsidRDefault="00CA5FE9" w:rsidP="00CA5FE9">
      <w:pPr>
        <w:spacing w:line="360" w:lineRule="auto"/>
        <w:contextualSpacing/>
        <w:jc w:val="both"/>
        <w:rPr>
          <w:rFonts w:ascii="Palatino Linotype" w:hAnsi="Palatino Linotype" w:cs="Arial"/>
        </w:rPr>
      </w:pPr>
    </w:p>
    <w:p w14:paraId="42C3BBF1" w14:textId="77777777" w:rsidR="00CA5FE9" w:rsidRDefault="00CA5FE9" w:rsidP="00CA5FE9">
      <w:pPr>
        <w:spacing w:before="100" w:beforeAutospacing="1" w:after="100" w:afterAutospacing="1"/>
        <w:ind w:left="851" w:right="902"/>
        <w:contextualSpacing/>
        <w:jc w:val="center"/>
        <w:rPr>
          <w:rFonts w:ascii="Palatino Linotype" w:hAnsi="Palatino Linotype" w:cs="Arial"/>
          <w:b/>
          <w:i/>
          <w:sz w:val="22"/>
          <w:szCs w:val="22"/>
        </w:rPr>
      </w:pPr>
      <w:r w:rsidRPr="00D63A50">
        <w:rPr>
          <w:rFonts w:ascii="Palatino Linotype" w:hAnsi="Palatino Linotype" w:cs="Arial"/>
          <w:b/>
          <w:i/>
          <w:sz w:val="22"/>
          <w:szCs w:val="22"/>
        </w:rPr>
        <w:lastRenderedPageBreak/>
        <w:t>Ley de Transparencia y Acceso a la Información Pública del Estado de México y Municipios</w:t>
      </w:r>
    </w:p>
    <w:p w14:paraId="6A0DE005" w14:textId="77777777" w:rsidR="00CA5FE9" w:rsidRPr="001F2BE9" w:rsidRDefault="00CA5FE9" w:rsidP="00CA5FE9">
      <w:pPr>
        <w:spacing w:before="100" w:beforeAutospacing="1" w:after="100" w:afterAutospacing="1"/>
        <w:ind w:left="851" w:right="902"/>
        <w:contextualSpacing/>
        <w:jc w:val="center"/>
        <w:rPr>
          <w:rFonts w:ascii="Palatino Linotype" w:hAnsi="Palatino Linotype" w:cs="Arial"/>
          <w:b/>
          <w:i/>
          <w:sz w:val="4"/>
          <w:szCs w:val="22"/>
        </w:rPr>
      </w:pPr>
    </w:p>
    <w:p w14:paraId="315806FE"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r w:rsidRPr="00D63A50">
        <w:rPr>
          <w:rFonts w:ascii="Palatino Linotype" w:hAnsi="Palatino Linotype" w:cs="Arial"/>
          <w:b/>
          <w:i/>
          <w:sz w:val="22"/>
          <w:szCs w:val="22"/>
          <w:lang w:eastAsia="es-MX"/>
        </w:rPr>
        <w:t xml:space="preserve">Artículo 49. </w:t>
      </w:r>
      <w:r w:rsidRPr="00D63A50">
        <w:rPr>
          <w:rFonts w:ascii="Palatino Linotype" w:hAnsi="Palatino Linotype" w:cs="Arial"/>
          <w:i/>
          <w:sz w:val="22"/>
          <w:szCs w:val="22"/>
          <w:lang w:eastAsia="es-MX"/>
        </w:rPr>
        <w:t xml:space="preserve">Los </w:t>
      </w:r>
      <w:r w:rsidRPr="00D63A50">
        <w:rPr>
          <w:rFonts w:ascii="Palatino Linotype" w:hAnsi="Palatino Linotype" w:cs="Arial"/>
          <w:i/>
          <w:sz w:val="22"/>
          <w:szCs w:val="22"/>
        </w:rPr>
        <w:t>Comités</w:t>
      </w:r>
      <w:r w:rsidRPr="00D63A50">
        <w:rPr>
          <w:rFonts w:ascii="Palatino Linotype" w:hAnsi="Palatino Linotype" w:cs="Arial"/>
          <w:i/>
          <w:sz w:val="22"/>
          <w:szCs w:val="22"/>
          <w:lang w:eastAsia="es-MX"/>
        </w:rPr>
        <w:t xml:space="preserve"> de Transparencia </w:t>
      </w:r>
      <w:r w:rsidRPr="00D63A50">
        <w:rPr>
          <w:rFonts w:ascii="Palatino Linotype" w:hAnsi="Palatino Linotype"/>
          <w:i/>
          <w:sz w:val="22"/>
          <w:szCs w:val="22"/>
        </w:rPr>
        <w:t>tendrán</w:t>
      </w:r>
      <w:r w:rsidRPr="00D63A50">
        <w:rPr>
          <w:rFonts w:ascii="Palatino Linotype" w:hAnsi="Palatino Linotype" w:cs="Arial"/>
          <w:i/>
          <w:sz w:val="22"/>
          <w:szCs w:val="22"/>
          <w:lang w:eastAsia="es-MX"/>
        </w:rPr>
        <w:t xml:space="preserve"> las siguientes atribuciones:</w:t>
      </w:r>
    </w:p>
    <w:p w14:paraId="19111CB0"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VIII.</w:t>
      </w:r>
      <w:r w:rsidRPr="00D63A50">
        <w:rPr>
          <w:rFonts w:ascii="Palatino Linotype" w:hAnsi="Palatino Linotype" w:cs="Arial"/>
          <w:i/>
          <w:sz w:val="22"/>
          <w:szCs w:val="22"/>
          <w:lang w:eastAsia="es-MX"/>
        </w:rPr>
        <w:t xml:space="preserve"> Aprobar, </w:t>
      </w:r>
      <w:r w:rsidRPr="00D63A50">
        <w:rPr>
          <w:rFonts w:ascii="Palatino Linotype" w:hAnsi="Palatino Linotype" w:cs="Arial"/>
          <w:i/>
          <w:sz w:val="22"/>
          <w:szCs w:val="22"/>
        </w:rPr>
        <w:t>modificar</w:t>
      </w:r>
      <w:r w:rsidRPr="00D63A50">
        <w:rPr>
          <w:rFonts w:ascii="Palatino Linotype" w:hAnsi="Palatino Linotype" w:cs="Arial"/>
          <w:i/>
          <w:sz w:val="22"/>
          <w:szCs w:val="22"/>
          <w:lang w:eastAsia="es-MX"/>
        </w:rPr>
        <w:t xml:space="preserve"> o revocar la clasificación de la información;</w:t>
      </w:r>
    </w:p>
    <w:p w14:paraId="40863A52"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78781FF8"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Artículo 132.</w:t>
      </w:r>
      <w:r w:rsidRPr="00D63A50">
        <w:rPr>
          <w:rFonts w:ascii="Palatino Linotype" w:hAnsi="Palatino Linotype" w:cs="Arial"/>
          <w:i/>
          <w:sz w:val="22"/>
          <w:szCs w:val="22"/>
          <w:lang w:eastAsia="es-MX"/>
        </w:rPr>
        <w:t xml:space="preserve"> La clasificación de la información se llevará a cabo en el momento en que:</w:t>
      </w:r>
    </w:p>
    <w:p w14:paraId="336F7889"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566FFAF5"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w:t>
      </w:r>
      <w:r w:rsidRPr="00D63A50">
        <w:rPr>
          <w:rFonts w:ascii="Palatino Linotype" w:hAnsi="Palatino Linotype" w:cs="Arial"/>
          <w:i/>
          <w:sz w:val="22"/>
          <w:szCs w:val="22"/>
          <w:lang w:eastAsia="es-MX"/>
        </w:rPr>
        <w:t xml:space="preserve"> Se determine mediante resolución de autoridad competente; o</w:t>
      </w:r>
    </w:p>
    <w:p w14:paraId="20FB6505"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75F2663"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III</w:t>
      </w:r>
      <w:r w:rsidRPr="00D63A50">
        <w:rPr>
          <w:rFonts w:ascii="Palatino Linotype" w:hAnsi="Palatino Linotype" w:cs="Arial"/>
          <w:i/>
          <w:sz w:val="22"/>
          <w:szCs w:val="22"/>
          <w:lang w:eastAsia="es-MX"/>
        </w:rPr>
        <w:t>. Se generen versiones públicas para dar cumplimiento a las obligaciones de transparencia previstas en esta Ley.”</w:t>
      </w:r>
    </w:p>
    <w:p w14:paraId="48509F4C"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57FBFFB3" w14:textId="77777777" w:rsidR="00CA5FE9" w:rsidRPr="00D63A50" w:rsidRDefault="00CA5FE9" w:rsidP="00CA5FE9">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 xml:space="preserve">Lineamientos Generales en materia de Clasificación y Desclasificación de la </w:t>
      </w:r>
      <w:r w:rsidRPr="00D63A50">
        <w:rPr>
          <w:rFonts w:ascii="Palatino Linotype" w:hAnsi="Palatino Linotype" w:cs="Arial"/>
          <w:b/>
          <w:i/>
          <w:sz w:val="22"/>
          <w:szCs w:val="22"/>
        </w:rPr>
        <w:t>Información, así como para la elaboración de Versiones Públicas</w:t>
      </w:r>
    </w:p>
    <w:p w14:paraId="798D4EBD"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r w:rsidRPr="00D63A50">
        <w:rPr>
          <w:rFonts w:ascii="Palatino Linotype" w:hAnsi="Palatino Linotype" w:cs="Arial"/>
          <w:b/>
          <w:i/>
          <w:sz w:val="22"/>
          <w:szCs w:val="22"/>
          <w:lang w:eastAsia="es-MX"/>
        </w:rPr>
        <w:t>Segundo.-</w:t>
      </w:r>
      <w:r w:rsidRPr="00D63A50">
        <w:rPr>
          <w:rFonts w:ascii="Palatino Linotype" w:hAnsi="Palatino Linotype" w:cs="Arial"/>
          <w:i/>
          <w:sz w:val="22"/>
          <w:szCs w:val="22"/>
          <w:lang w:eastAsia="es-MX"/>
        </w:rPr>
        <w:t xml:space="preserve"> Para efectos de los </w:t>
      </w:r>
      <w:r w:rsidRPr="00D63A50">
        <w:rPr>
          <w:rFonts w:ascii="Palatino Linotype" w:hAnsi="Palatino Linotype" w:cs="Arial"/>
          <w:i/>
          <w:sz w:val="22"/>
          <w:szCs w:val="22"/>
        </w:rPr>
        <w:t>presentes</w:t>
      </w:r>
      <w:r w:rsidRPr="00D63A50">
        <w:rPr>
          <w:rFonts w:ascii="Palatino Linotype" w:hAnsi="Palatino Linotype" w:cs="Arial"/>
          <w:i/>
          <w:sz w:val="22"/>
          <w:szCs w:val="22"/>
          <w:lang w:eastAsia="es-MX"/>
        </w:rPr>
        <w:t xml:space="preserve"> Lineamientos Generales, se entenderá por:</w:t>
      </w:r>
    </w:p>
    <w:p w14:paraId="3D12AB43"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1040F3E6"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XVIII.</w:t>
      </w:r>
      <w:r w:rsidRPr="00D63A50">
        <w:rPr>
          <w:rFonts w:ascii="Palatino Linotype" w:hAnsi="Palatino Linotype" w:cs="Arial"/>
          <w:i/>
          <w:sz w:val="22"/>
          <w:szCs w:val="22"/>
          <w:lang w:eastAsia="es-MX"/>
        </w:rPr>
        <w:t xml:space="preserve"> </w:t>
      </w:r>
      <w:r w:rsidRPr="00D63A50">
        <w:rPr>
          <w:rFonts w:ascii="Palatino Linotype" w:hAnsi="Palatino Linotype" w:cs="Arial"/>
          <w:b/>
          <w:i/>
          <w:sz w:val="22"/>
          <w:szCs w:val="22"/>
          <w:lang w:eastAsia="es-MX"/>
        </w:rPr>
        <w:t>Versión pública:</w:t>
      </w:r>
      <w:r w:rsidRPr="00D63A50">
        <w:rPr>
          <w:rFonts w:ascii="Palatino Linotype" w:hAnsi="Palatino Linotype" w:cs="Arial"/>
          <w:i/>
          <w:sz w:val="22"/>
          <w:szCs w:val="22"/>
          <w:lang w:eastAsia="es-MX"/>
        </w:rPr>
        <w:t xml:space="preserve"> El </w:t>
      </w:r>
      <w:r w:rsidRPr="00D63A50">
        <w:rPr>
          <w:rFonts w:ascii="Palatino Linotype" w:hAnsi="Palatino Linotype" w:cs="Arial"/>
          <w:bCs/>
          <w:i/>
          <w:noProof/>
          <w:sz w:val="22"/>
          <w:szCs w:val="22"/>
        </w:rPr>
        <w:t>documento</w:t>
      </w:r>
      <w:r w:rsidRPr="00D63A50">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63A50">
        <w:rPr>
          <w:rFonts w:ascii="Palatino Linotype" w:hAnsi="Palatino Linotype" w:cs="Arial"/>
          <w:b/>
          <w:i/>
          <w:sz w:val="22"/>
          <w:szCs w:val="22"/>
          <w:u w:val="single"/>
          <w:lang w:eastAsia="es-MX"/>
        </w:rPr>
        <w:t>fundando y motivando la</w:t>
      </w:r>
      <w:r w:rsidRPr="00D63A50">
        <w:rPr>
          <w:rFonts w:ascii="Palatino Linotype" w:hAnsi="Palatino Linotype" w:cs="Arial"/>
          <w:i/>
          <w:sz w:val="22"/>
          <w:szCs w:val="22"/>
          <w:lang w:eastAsia="es-MX"/>
        </w:rPr>
        <w:t xml:space="preserve"> reserva o </w:t>
      </w:r>
      <w:r w:rsidRPr="00D63A50">
        <w:rPr>
          <w:rFonts w:ascii="Palatino Linotype" w:hAnsi="Palatino Linotype" w:cs="Arial"/>
          <w:b/>
          <w:i/>
          <w:sz w:val="22"/>
          <w:szCs w:val="22"/>
          <w:u w:val="single"/>
          <w:lang w:eastAsia="es-MX"/>
        </w:rPr>
        <w:t>confidencialidad</w:t>
      </w:r>
      <w:r w:rsidRPr="00D63A50">
        <w:rPr>
          <w:rFonts w:ascii="Palatino Linotype" w:hAnsi="Palatino Linotype" w:cs="Arial"/>
          <w:i/>
          <w:sz w:val="22"/>
          <w:szCs w:val="22"/>
          <w:lang w:eastAsia="es-MX"/>
        </w:rPr>
        <w:t xml:space="preserve">, a través de la resolución que para tal efecto emita el </w:t>
      </w:r>
      <w:r w:rsidRPr="00D63A50">
        <w:rPr>
          <w:rFonts w:ascii="Palatino Linotype" w:hAnsi="Palatino Linotype" w:cs="Arial"/>
          <w:bCs/>
          <w:i/>
          <w:noProof/>
          <w:sz w:val="22"/>
          <w:szCs w:val="22"/>
        </w:rPr>
        <w:t>Comité</w:t>
      </w:r>
      <w:r w:rsidRPr="00D63A50">
        <w:rPr>
          <w:rFonts w:ascii="Palatino Linotype" w:hAnsi="Palatino Linotype" w:cs="Arial"/>
          <w:i/>
          <w:sz w:val="22"/>
          <w:szCs w:val="22"/>
          <w:lang w:eastAsia="es-MX"/>
        </w:rPr>
        <w:t xml:space="preserve"> de Transparencia.</w:t>
      </w:r>
    </w:p>
    <w:p w14:paraId="26D967C4"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7D6EA04B"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Cuarto.</w:t>
      </w:r>
      <w:r w:rsidRPr="00D63A50">
        <w:rPr>
          <w:rFonts w:ascii="Palatino Linotype" w:hAnsi="Palatino Linotype" w:cs="Arial"/>
          <w:i/>
          <w:sz w:val="22"/>
          <w:szCs w:val="22"/>
          <w:lang w:eastAsia="es-MX"/>
        </w:rPr>
        <w:t xml:space="preserve"> Para clasificar la información como reservada o confidencial, de manera total o parcial, el titular del </w:t>
      </w:r>
      <w:r w:rsidRPr="00D63A50">
        <w:rPr>
          <w:rFonts w:ascii="Palatino Linotype" w:hAnsi="Palatino Linotype" w:cs="Arial"/>
          <w:bCs/>
          <w:i/>
          <w:noProof/>
          <w:sz w:val="22"/>
          <w:szCs w:val="22"/>
        </w:rPr>
        <w:t>área</w:t>
      </w:r>
      <w:r w:rsidRPr="00D63A50">
        <w:rPr>
          <w:rFonts w:ascii="Palatino Linotype" w:hAnsi="Palatino Linotype" w:cs="Arial"/>
          <w:i/>
          <w:sz w:val="22"/>
          <w:szCs w:val="22"/>
          <w:lang w:eastAsia="es-MX"/>
        </w:rPr>
        <w:t xml:space="preserve"> del sujeto </w:t>
      </w:r>
      <w:r w:rsidRPr="00D63A50">
        <w:rPr>
          <w:rFonts w:ascii="Palatino Linotype" w:hAnsi="Palatino Linotype" w:cs="Arial"/>
          <w:i/>
          <w:sz w:val="22"/>
          <w:szCs w:val="22"/>
        </w:rPr>
        <w:t>obligado</w:t>
      </w:r>
      <w:r w:rsidRPr="00D63A50">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8085223" w14:textId="77777777" w:rsidR="00CA5FE9" w:rsidRPr="001F2BE9"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0"/>
          <w:szCs w:val="22"/>
          <w:lang w:eastAsia="es-MX"/>
        </w:rPr>
      </w:pPr>
    </w:p>
    <w:p w14:paraId="1243C9FB"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Los sujetos obligados deberán aplicar, de manera estricta, las excepciones al derecho de acceso a la </w:t>
      </w:r>
      <w:r w:rsidRPr="00D63A50">
        <w:rPr>
          <w:rFonts w:ascii="Palatino Linotype" w:hAnsi="Palatino Linotype" w:cs="Arial"/>
          <w:bCs/>
          <w:i/>
          <w:noProof/>
          <w:sz w:val="22"/>
          <w:szCs w:val="22"/>
        </w:rPr>
        <w:t>información</w:t>
      </w:r>
      <w:r w:rsidRPr="00D63A50">
        <w:rPr>
          <w:rFonts w:ascii="Palatino Linotype" w:hAnsi="Palatino Linotype" w:cs="Arial"/>
          <w:i/>
          <w:sz w:val="22"/>
          <w:szCs w:val="22"/>
          <w:lang w:eastAsia="es-MX"/>
        </w:rPr>
        <w:t xml:space="preserve"> y sólo </w:t>
      </w:r>
      <w:r w:rsidRPr="00D63A50">
        <w:rPr>
          <w:rFonts w:ascii="Palatino Linotype" w:hAnsi="Palatino Linotype" w:cs="Arial"/>
          <w:i/>
          <w:sz w:val="22"/>
          <w:szCs w:val="22"/>
        </w:rPr>
        <w:t>podrán</w:t>
      </w:r>
      <w:r w:rsidRPr="00D63A50">
        <w:rPr>
          <w:rFonts w:ascii="Palatino Linotype" w:hAnsi="Palatino Linotype" w:cs="Arial"/>
          <w:i/>
          <w:sz w:val="22"/>
          <w:szCs w:val="22"/>
          <w:lang w:eastAsia="es-MX"/>
        </w:rPr>
        <w:t xml:space="preserve"> invocarlas cuando acrediten su procedencia.</w:t>
      </w:r>
    </w:p>
    <w:p w14:paraId="4F1E983A"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Quinto.</w:t>
      </w:r>
      <w:r w:rsidRPr="00D63A50">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63A50">
        <w:rPr>
          <w:rFonts w:ascii="Palatino Linotype" w:hAnsi="Palatino Linotype" w:cs="Arial"/>
          <w:i/>
          <w:sz w:val="22"/>
          <w:szCs w:val="22"/>
        </w:rPr>
        <w:t>corresponderá</w:t>
      </w:r>
      <w:r w:rsidRPr="00D63A50">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w:t>
      </w:r>
      <w:r w:rsidRPr="00D63A50">
        <w:rPr>
          <w:rFonts w:ascii="Palatino Linotype" w:hAnsi="Palatino Linotype" w:cs="Arial"/>
          <w:i/>
          <w:sz w:val="22"/>
          <w:szCs w:val="22"/>
          <w:lang w:eastAsia="es-MX"/>
        </w:rPr>
        <w:lastRenderedPageBreak/>
        <w:t>públicas para dar cumplimiento a las obligaciones de transparencia, observando lo dispuesto en la Ley General y las demás disposiciones aplicables en la materia.</w:t>
      </w:r>
    </w:p>
    <w:p w14:paraId="63C2D5DD"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4937599"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Sexto.</w:t>
      </w:r>
      <w:r w:rsidRPr="00D63A50">
        <w:rPr>
          <w:rFonts w:ascii="Palatino Linotype" w:hAnsi="Palatino Linotype" w:cs="Arial"/>
          <w:i/>
          <w:sz w:val="22"/>
          <w:szCs w:val="22"/>
          <w:lang w:eastAsia="es-MX"/>
        </w:rPr>
        <w:t xml:space="preserve"> Los sujetos obligados no podrán emitir acuerdos de carácter general ni particular que clasifiquen </w:t>
      </w:r>
      <w:r w:rsidRPr="00D63A50">
        <w:rPr>
          <w:rFonts w:ascii="Palatino Linotype" w:hAnsi="Palatino Linotype" w:cs="Arial"/>
          <w:bCs/>
          <w:i/>
          <w:noProof/>
          <w:sz w:val="22"/>
          <w:szCs w:val="22"/>
        </w:rPr>
        <w:t>documentos</w:t>
      </w:r>
      <w:r w:rsidRPr="00D63A5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68134127"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5B75573" w14:textId="77777777" w:rsidR="00CA5FE9" w:rsidRPr="00D63A50" w:rsidRDefault="00CA5FE9" w:rsidP="00CA5FE9">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La clasificación de </w:t>
      </w:r>
      <w:r w:rsidRPr="00D63A50">
        <w:rPr>
          <w:rFonts w:ascii="Palatino Linotype" w:hAnsi="Palatino Linotype" w:cs="Arial"/>
          <w:i/>
          <w:sz w:val="22"/>
          <w:szCs w:val="22"/>
        </w:rPr>
        <w:t>información</w:t>
      </w:r>
      <w:r w:rsidRPr="00D63A50">
        <w:rPr>
          <w:rFonts w:ascii="Palatino Linotype" w:hAnsi="Palatino Linotype" w:cs="Arial"/>
          <w:i/>
          <w:sz w:val="22"/>
          <w:szCs w:val="22"/>
          <w:lang w:eastAsia="es-MX"/>
        </w:rPr>
        <w:t xml:space="preserve"> se realizará conforme a un análisis caso por caso, mediante la aplicación </w:t>
      </w:r>
      <w:r w:rsidRPr="00D63A50">
        <w:rPr>
          <w:rFonts w:ascii="Palatino Linotype" w:hAnsi="Palatino Linotype" w:cs="Arial"/>
          <w:bCs/>
          <w:i/>
          <w:noProof/>
          <w:sz w:val="22"/>
          <w:szCs w:val="22"/>
        </w:rPr>
        <w:t>de</w:t>
      </w:r>
      <w:r w:rsidRPr="00D63A50">
        <w:rPr>
          <w:rFonts w:ascii="Palatino Linotype" w:hAnsi="Palatino Linotype" w:cs="Arial"/>
          <w:i/>
          <w:sz w:val="22"/>
          <w:szCs w:val="22"/>
          <w:lang w:eastAsia="es-MX"/>
        </w:rPr>
        <w:t xml:space="preserve"> la prueba de daño y de interés público.</w:t>
      </w:r>
    </w:p>
    <w:p w14:paraId="25560647" w14:textId="77777777" w:rsidR="00CA5FE9" w:rsidRPr="00D63A50" w:rsidRDefault="00CA5FE9" w:rsidP="00CA5FE9">
      <w:pPr>
        <w:spacing w:before="100" w:beforeAutospacing="1" w:after="100" w:afterAutospacing="1"/>
        <w:ind w:left="851" w:right="902"/>
        <w:contextualSpacing/>
        <w:jc w:val="both"/>
        <w:rPr>
          <w:rFonts w:ascii="Palatino Linotype" w:hAnsi="Palatino Linotype" w:cs="Arial"/>
          <w:i/>
          <w:sz w:val="22"/>
          <w:szCs w:val="22"/>
          <w:lang w:eastAsia="es-MX"/>
        </w:rPr>
      </w:pPr>
    </w:p>
    <w:p w14:paraId="703BA20A"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Séptimo.</w:t>
      </w:r>
      <w:r w:rsidRPr="00D63A50">
        <w:rPr>
          <w:rFonts w:ascii="Palatino Linotype" w:hAnsi="Palatino Linotype" w:cs="Arial"/>
          <w:i/>
          <w:sz w:val="22"/>
          <w:szCs w:val="22"/>
          <w:lang w:eastAsia="es-MX"/>
        </w:rPr>
        <w:t xml:space="preserve"> La clasificación </w:t>
      </w:r>
      <w:r w:rsidRPr="00D63A50">
        <w:rPr>
          <w:rFonts w:ascii="Palatino Linotype" w:hAnsi="Palatino Linotype" w:cs="Arial"/>
          <w:bCs/>
          <w:i/>
          <w:noProof/>
          <w:sz w:val="22"/>
          <w:szCs w:val="22"/>
        </w:rPr>
        <w:t>de</w:t>
      </w:r>
      <w:r w:rsidRPr="00D63A50">
        <w:rPr>
          <w:rFonts w:ascii="Palatino Linotype" w:hAnsi="Palatino Linotype" w:cs="Arial"/>
          <w:i/>
          <w:sz w:val="22"/>
          <w:szCs w:val="22"/>
          <w:lang w:eastAsia="es-MX"/>
        </w:rPr>
        <w:t xml:space="preserve"> la </w:t>
      </w:r>
      <w:r w:rsidRPr="00D63A50">
        <w:rPr>
          <w:rFonts w:ascii="Palatino Linotype" w:hAnsi="Palatino Linotype" w:cs="Arial"/>
          <w:i/>
          <w:sz w:val="22"/>
          <w:szCs w:val="22"/>
        </w:rPr>
        <w:t>información</w:t>
      </w:r>
      <w:r w:rsidRPr="00D63A50">
        <w:rPr>
          <w:rFonts w:ascii="Palatino Linotype" w:hAnsi="Palatino Linotype" w:cs="Arial"/>
          <w:i/>
          <w:sz w:val="22"/>
          <w:szCs w:val="22"/>
          <w:lang w:eastAsia="es-MX"/>
        </w:rPr>
        <w:t xml:space="preserve"> se llevará a cabo en el momento en que:</w:t>
      </w:r>
    </w:p>
    <w:p w14:paraId="3AC44814"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170DF738"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w:t>
      </w:r>
      <w:r w:rsidRPr="00D63A50">
        <w:rPr>
          <w:rFonts w:ascii="Palatino Linotype" w:hAnsi="Palatino Linotype" w:cs="Arial"/>
          <w:i/>
          <w:sz w:val="22"/>
          <w:szCs w:val="22"/>
          <w:lang w:eastAsia="es-MX"/>
        </w:rPr>
        <w:t xml:space="preserve"> Se reciba una solicitud de acceso a la información;</w:t>
      </w:r>
    </w:p>
    <w:p w14:paraId="0DD1CB8E"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47AC081"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w:t>
      </w:r>
      <w:r w:rsidRPr="00D63A50">
        <w:rPr>
          <w:rFonts w:ascii="Palatino Linotype" w:hAnsi="Palatino Linotype" w:cs="Arial"/>
          <w:i/>
          <w:sz w:val="22"/>
          <w:szCs w:val="22"/>
          <w:lang w:eastAsia="es-MX"/>
        </w:rPr>
        <w:t xml:space="preserve"> Se determine </w:t>
      </w:r>
      <w:r w:rsidRPr="00D63A50">
        <w:rPr>
          <w:rFonts w:ascii="Palatino Linotype" w:hAnsi="Palatino Linotype" w:cs="Arial"/>
          <w:bCs/>
          <w:i/>
          <w:noProof/>
          <w:sz w:val="22"/>
          <w:szCs w:val="22"/>
        </w:rPr>
        <w:t>mediante</w:t>
      </w:r>
      <w:r w:rsidRPr="00D63A50">
        <w:rPr>
          <w:rFonts w:ascii="Palatino Linotype" w:hAnsi="Palatino Linotype" w:cs="Arial"/>
          <w:i/>
          <w:sz w:val="22"/>
          <w:szCs w:val="22"/>
          <w:lang w:eastAsia="es-MX"/>
        </w:rPr>
        <w:t xml:space="preserve"> resolución de autoridad competente, o</w:t>
      </w:r>
    </w:p>
    <w:p w14:paraId="3437FE5D"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3260608"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III.</w:t>
      </w:r>
      <w:r w:rsidRPr="00D63A50">
        <w:rPr>
          <w:rFonts w:ascii="Palatino Linotype" w:hAnsi="Palatino Linotype" w:cs="Arial"/>
          <w:i/>
          <w:sz w:val="22"/>
          <w:szCs w:val="22"/>
          <w:lang w:eastAsia="es-MX"/>
        </w:rPr>
        <w:t xml:space="preserve"> Se generen </w:t>
      </w:r>
      <w:r w:rsidRPr="00D63A50">
        <w:rPr>
          <w:rFonts w:ascii="Palatino Linotype" w:hAnsi="Palatino Linotype" w:cs="Arial"/>
          <w:bCs/>
          <w:i/>
          <w:noProof/>
          <w:sz w:val="22"/>
          <w:szCs w:val="22"/>
        </w:rPr>
        <w:t>versiones</w:t>
      </w:r>
      <w:r w:rsidRPr="00D63A50">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4C24F5A"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D6AFF7E"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Los titulares de las áreas deberán revisar la clasificación al momento de la recepción de una solicitud de </w:t>
      </w:r>
      <w:r w:rsidRPr="00D63A50">
        <w:rPr>
          <w:rFonts w:ascii="Palatino Linotype" w:hAnsi="Palatino Linotype" w:cs="Arial"/>
          <w:bCs/>
          <w:i/>
          <w:noProof/>
          <w:sz w:val="22"/>
          <w:szCs w:val="22"/>
        </w:rPr>
        <w:t>acceso</w:t>
      </w:r>
      <w:r w:rsidRPr="00D63A50">
        <w:rPr>
          <w:rFonts w:ascii="Palatino Linotype" w:hAnsi="Palatino Linotype" w:cs="Arial"/>
          <w:i/>
          <w:sz w:val="22"/>
          <w:szCs w:val="22"/>
          <w:lang w:eastAsia="es-MX"/>
        </w:rPr>
        <w:t xml:space="preserve"> a la información, para verificar si encuadra en una causal de reserva o de confidencialidad.</w:t>
      </w:r>
    </w:p>
    <w:p w14:paraId="3CD86FC6"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5644C117"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Octavo.</w:t>
      </w:r>
      <w:r w:rsidRPr="00D63A50">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63A50">
        <w:rPr>
          <w:rFonts w:ascii="Palatino Linotype" w:hAnsi="Palatino Linotype" w:cs="Arial"/>
          <w:bCs/>
          <w:i/>
          <w:noProof/>
          <w:sz w:val="22"/>
          <w:szCs w:val="22"/>
        </w:rPr>
        <w:t>expresamente</w:t>
      </w:r>
      <w:r w:rsidRPr="00D63A50">
        <w:rPr>
          <w:rFonts w:ascii="Palatino Linotype" w:hAnsi="Palatino Linotype" w:cs="Arial"/>
          <w:i/>
          <w:sz w:val="22"/>
          <w:szCs w:val="22"/>
          <w:lang w:eastAsia="es-MX"/>
        </w:rPr>
        <w:t xml:space="preserve"> le otorga el carácter de reservada o confidencial.</w:t>
      </w:r>
    </w:p>
    <w:p w14:paraId="26B0781B"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5AFC7B19"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i/>
          <w:sz w:val="22"/>
          <w:szCs w:val="22"/>
          <w:lang w:eastAsia="es-MX"/>
        </w:rPr>
        <w:t xml:space="preserve">Para </w:t>
      </w:r>
      <w:r w:rsidRPr="00D63A50">
        <w:rPr>
          <w:rFonts w:ascii="Palatino Linotype" w:hAnsi="Palatino Linotype" w:cs="Arial"/>
          <w:bCs/>
          <w:i/>
          <w:noProof/>
          <w:sz w:val="22"/>
          <w:szCs w:val="22"/>
        </w:rPr>
        <w:t xml:space="preserve">motivar la clasificación se deberán señalar las razones o circunstancias especiales que lo </w:t>
      </w:r>
      <w:r w:rsidRPr="00D63A50">
        <w:rPr>
          <w:rFonts w:ascii="Palatino Linotype" w:hAnsi="Palatino Linotype" w:cs="Arial"/>
          <w:i/>
          <w:sz w:val="22"/>
          <w:szCs w:val="22"/>
          <w:lang w:eastAsia="es-MX"/>
        </w:rPr>
        <w:t>llevaron</w:t>
      </w:r>
      <w:r w:rsidRPr="00D63A50">
        <w:rPr>
          <w:rFonts w:ascii="Palatino Linotype" w:hAnsi="Palatino Linotype" w:cs="Arial"/>
          <w:bCs/>
          <w:i/>
          <w:noProof/>
          <w:sz w:val="22"/>
          <w:szCs w:val="22"/>
        </w:rPr>
        <w:t xml:space="preserve"> a concluir que el caso particular se ajusta al supuesto previsto por la norma legal invocada como fundamento.</w:t>
      </w:r>
    </w:p>
    <w:p w14:paraId="230B5F60"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p>
    <w:p w14:paraId="0656B1EE"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63A50">
        <w:rPr>
          <w:rFonts w:ascii="Palatino Linotype" w:hAnsi="Palatino Linotype" w:cs="Arial"/>
          <w:i/>
          <w:sz w:val="22"/>
          <w:szCs w:val="22"/>
          <w:lang w:eastAsia="es-MX"/>
        </w:rPr>
        <w:t>de</w:t>
      </w:r>
      <w:r w:rsidRPr="00D63A50">
        <w:rPr>
          <w:rFonts w:ascii="Palatino Linotype" w:hAnsi="Palatino Linotype" w:cs="Arial"/>
          <w:bCs/>
          <w:i/>
          <w:noProof/>
          <w:sz w:val="22"/>
          <w:szCs w:val="22"/>
        </w:rPr>
        <w:t xml:space="preserve"> </w:t>
      </w:r>
      <w:r w:rsidRPr="00D63A50">
        <w:rPr>
          <w:rFonts w:ascii="Palatino Linotype" w:hAnsi="Palatino Linotype" w:cs="Arial"/>
          <w:i/>
          <w:sz w:val="22"/>
          <w:szCs w:val="22"/>
          <w:lang w:eastAsia="es-MX"/>
        </w:rPr>
        <w:t>reserva</w:t>
      </w:r>
      <w:r w:rsidRPr="00D63A50">
        <w:rPr>
          <w:rFonts w:ascii="Palatino Linotype" w:hAnsi="Palatino Linotype" w:cs="Arial"/>
          <w:bCs/>
          <w:i/>
          <w:noProof/>
          <w:sz w:val="22"/>
          <w:szCs w:val="22"/>
        </w:rPr>
        <w:t>.</w:t>
      </w:r>
    </w:p>
    <w:p w14:paraId="46F4B8F3"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p>
    <w:p w14:paraId="356812AD"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i/>
          <w:sz w:val="22"/>
          <w:szCs w:val="22"/>
          <w:lang w:eastAsia="es-MX"/>
        </w:rPr>
        <w:lastRenderedPageBreak/>
        <w:t>Tratándose</w:t>
      </w:r>
      <w:r w:rsidRPr="00D63A50">
        <w:rPr>
          <w:rFonts w:ascii="Palatino Linotype" w:hAnsi="Palatino Linotype" w:cs="Arial"/>
          <w:bCs/>
          <w:i/>
          <w:noProof/>
          <w:sz w:val="22"/>
          <w:szCs w:val="22"/>
        </w:rPr>
        <w:t xml:space="preserve"> de información clasificada como confidencial respecto de la cual se haya </w:t>
      </w:r>
      <w:r w:rsidRPr="00D63A50">
        <w:rPr>
          <w:rFonts w:ascii="Palatino Linotype" w:hAnsi="Palatino Linotype" w:cs="Arial"/>
          <w:i/>
          <w:sz w:val="22"/>
          <w:szCs w:val="22"/>
          <w:lang w:eastAsia="es-MX"/>
        </w:rPr>
        <w:t>determinado</w:t>
      </w:r>
      <w:r w:rsidRPr="00D63A50">
        <w:rPr>
          <w:rFonts w:ascii="Palatino Linotype" w:hAnsi="Palatino Linotype" w:cs="Arial"/>
          <w:bCs/>
          <w:i/>
          <w:noProof/>
          <w:sz w:val="22"/>
          <w:szCs w:val="22"/>
        </w:rPr>
        <w:t xml:space="preserve"> </w:t>
      </w:r>
      <w:r w:rsidRPr="00D63A50">
        <w:rPr>
          <w:rFonts w:ascii="Palatino Linotype" w:hAnsi="Palatino Linotype" w:cs="Arial"/>
          <w:i/>
          <w:sz w:val="22"/>
          <w:szCs w:val="22"/>
          <w:lang w:eastAsia="es-MX"/>
        </w:rPr>
        <w:t>su</w:t>
      </w:r>
      <w:r w:rsidRPr="00D63A50">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74A14CDD"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Cs/>
          <w:i/>
          <w:noProof/>
          <w:sz w:val="22"/>
          <w:szCs w:val="22"/>
        </w:rPr>
        <w:t>Los documentos contenidos</w:t>
      </w:r>
      <w:r w:rsidRPr="00D63A50">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6B0EA834"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lang w:eastAsia="es-MX"/>
        </w:rPr>
      </w:pPr>
    </w:p>
    <w:p w14:paraId="2C57BEB7"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Noveno.</w:t>
      </w:r>
      <w:r w:rsidRPr="00D63A5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D3C34A5"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9BC6054"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Décimo.</w:t>
      </w:r>
      <w:r w:rsidRPr="00D63A50">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D63A50">
        <w:rPr>
          <w:rFonts w:ascii="Palatino Linotype" w:hAnsi="Palatino Linotype" w:cs="Arial"/>
          <w:i/>
          <w:sz w:val="22"/>
          <w:szCs w:val="22"/>
        </w:rPr>
        <w:t>documentos</w:t>
      </w:r>
      <w:r w:rsidRPr="00D63A50">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AC84DCE"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515DC920"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63A50">
        <w:rPr>
          <w:rFonts w:ascii="Palatino Linotype" w:hAnsi="Palatino Linotype" w:cs="Arial"/>
          <w:i/>
          <w:sz w:val="22"/>
          <w:szCs w:val="22"/>
        </w:rPr>
        <w:t>que</w:t>
      </w:r>
      <w:r w:rsidRPr="00D63A50">
        <w:rPr>
          <w:rFonts w:ascii="Palatino Linotype" w:hAnsi="Palatino Linotype" w:cs="Arial"/>
          <w:i/>
          <w:sz w:val="22"/>
          <w:szCs w:val="22"/>
          <w:lang w:eastAsia="es-MX"/>
        </w:rPr>
        <w:t xml:space="preserve"> rija la actuación del sujeto obligado.</w:t>
      </w:r>
    </w:p>
    <w:p w14:paraId="15F9C30B"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29BC3E7C" w14:textId="77777777" w:rsidR="00CA5FE9" w:rsidRPr="00D63A50"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Décimo primero.</w:t>
      </w:r>
      <w:r w:rsidRPr="00D63A5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5B5EB72" w14:textId="77777777" w:rsidR="00CA5FE9" w:rsidRDefault="00CA5FE9" w:rsidP="00CA5FE9">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1F164A6F" w14:textId="77777777" w:rsidR="00CA5FE9" w:rsidRPr="00D63A50" w:rsidRDefault="00CA5FE9" w:rsidP="00CA5FE9">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CAPÍTULO VIII</w:t>
      </w:r>
    </w:p>
    <w:p w14:paraId="35324BE2" w14:textId="77777777" w:rsidR="00CA5FE9" w:rsidRDefault="00CA5FE9" w:rsidP="00CA5FE9">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DE LA LEYENDA DE CLASIFICACIÓN</w:t>
      </w:r>
    </w:p>
    <w:p w14:paraId="421E9087" w14:textId="77777777" w:rsidR="00CA5FE9" w:rsidRPr="00D63A50" w:rsidRDefault="00CA5FE9" w:rsidP="00CA5FE9">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 xml:space="preserve">Quincuagésimo. </w:t>
      </w:r>
      <w:r w:rsidRPr="00D63A5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63A50">
        <w:rPr>
          <w:rFonts w:ascii="Palatino Linotype" w:hAnsi="Palatino Linotype" w:cs="Arial"/>
          <w:i/>
          <w:sz w:val="22"/>
          <w:szCs w:val="22"/>
          <w:lang w:eastAsia="es-MX"/>
        </w:rPr>
        <w:t xml:space="preserve"> para señalar la clasificación de documentos o expedientes, sin perjuicio de que establezcan los propios.</w:t>
      </w:r>
    </w:p>
    <w:p w14:paraId="7C9107E0" w14:textId="77777777" w:rsidR="001F2BE9" w:rsidRDefault="00CA5FE9" w:rsidP="00CA5FE9">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4B48CEF4" w14:textId="62E81157" w:rsidR="00CA5FE9" w:rsidRPr="00D63A50" w:rsidRDefault="00CA5FE9" w:rsidP="00CA5FE9">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 xml:space="preserve">Quincuagésimo tercero. </w:t>
      </w:r>
      <w:r w:rsidRPr="00D63A50">
        <w:rPr>
          <w:rFonts w:ascii="Palatino Linotype" w:hAnsi="Palatino Linotype" w:cs="Arial"/>
          <w:b/>
          <w:i/>
          <w:sz w:val="22"/>
          <w:szCs w:val="22"/>
          <w:u w:val="single"/>
          <w:lang w:eastAsia="es-MX"/>
        </w:rPr>
        <w:t>El formato para señalar la clasificación parcial de un documento</w:t>
      </w:r>
      <w:r w:rsidRPr="00D63A50">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CA5FE9" w:rsidRPr="00043684" w14:paraId="676E5B2E" w14:textId="77777777" w:rsidTr="009801A5">
        <w:tc>
          <w:tcPr>
            <w:tcW w:w="1129" w:type="dxa"/>
            <w:tcBorders>
              <w:top w:val="nil"/>
              <w:left w:val="nil"/>
              <w:bottom w:val="single" w:sz="4" w:space="0" w:color="auto"/>
              <w:right w:val="single" w:sz="4" w:space="0" w:color="auto"/>
            </w:tcBorders>
            <w:shd w:val="clear" w:color="auto" w:fill="auto"/>
          </w:tcPr>
          <w:p w14:paraId="5E4B34A8"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06300B9E" w14:textId="77777777" w:rsidR="00CA5FE9" w:rsidRPr="00043684" w:rsidRDefault="00CA5FE9" w:rsidP="009801A5">
            <w:pPr>
              <w:contextualSpacing/>
              <w:jc w:val="center"/>
              <w:rPr>
                <w:rFonts w:ascii="Palatino Linotype" w:hAnsi="Palatino Linotype"/>
                <w:b/>
                <w:i/>
                <w:sz w:val="22"/>
                <w:szCs w:val="22"/>
              </w:rPr>
            </w:pPr>
            <w:r w:rsidRPr="00043684">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C3A662A" w14:textId="77777777" w:rsidR="00CA5FE9" w:rsidRPr="00043684" w:rsidRDefault="00CA5FE9" w:rsidP="009801A5">
            <w:pPr>
              <w:contextualSpacing/>
              <w:jc w:val="center"/>
              <w:rPr>
                <w:rFonts w:ascii="Palatino Linotype" w:hAnsi="Palatino Linotype"/>
                <w:b/>
                <w:i/>
                <w:sz w:val="22"/>
                <w:szCs w:val="22"/>
              </w:rPr>
            </w:pPr>
            <w:r w:rsidRPr="00043684">
              <w:rPr>
                <w:rFonts w:ascii="Palatino Linotype" w:hAnsi="Palatino Linotype"/>
                <w:b/>
                <w:i/>
                <w:sz w:val="22"/>
                <w:szCs w:val="22"/>
              </w:rPr>
              <w:t>Dónde:</w:t>
            </w:r>
          </w:p>
        </w:tc>
      </w:tr>
      <w:tr w:rsidR="00CA5FE9" w:rsidRPr="00043684" w14:paraId="1035CC01" w14:textId="77777777" w:rsidTr="009801A5">
        <w:tc>
          <w:tcPr>
            <w:tcW w:w="1129" w:type="dxa"/>
            <w:vMerge w:val="restart"/>
            <w:tcBorders>
              <w:top w:val="single" w:sz="4" w:space="0" w:color="auto"/>
            </w:tcBorders>
            <w:shd w:val="clear" w:color="auto" w:fill="auto"/>
            <w:vAlign w:val="center"/>
          </w:tcPr>
          <w:p w14:paraId="0FACF2B8" w14:textId="77777777" w:rsidR="00CA5FE9" w:rsidRPr="00043684" w:rsidRDefault="00CA5FE9" w:rsidP="009801A5">
            <w:pPr>
              <w:contextualSpacing/>
              <w:jc w:val="center"/>
              <w:rPr>
                <w:rFonts w:ascii="Palatino Linotype" w:hAnsi="Palatino Linotype" w:cs="Arial"/>
                <w:b/>
                <w:i/>
                <w:sz w:val="22"/>
                <w:szCs w:val="22"/>
                <w:lang w:eastAsia="es-MX"/>
              </w:rPr>
            </w:pPr>
            <w:r w:rsidRPr="00043684">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14:paraId="78E82BBF"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14:paraId="7DE33359" w14:textId="77777777" w:rsidR="00CA5FE9" w:rsidRPr="00043684" w:rsidRDefault="00CA5FE9"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la fecha en la que el Comité de Transparencia confirmó la clasificación del documento, en su caso.</w:t>
            </w:r>
          </w:p>
        </w:tc>
      </w:tr>
      <w:tr w:rsidR="00CA5FE9" w:rsidRPr="00043684" w14:paraId="4A57BE7A" w14:textId="77777777" w:rsidTr="009801A5">
        <w:tc>
          <w:tcPr>
            <w:tcW w:w="1129" w:type="dxa"/>
            <w:vMerge/>
            <w:shd w:val="clear" w:color="auto" w:fill="auto"/>
          </w:tcPr>
          <w:p w14:paraId="7AE000C6"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shd w:val="clear" w:color="auto" w:fill="auto"/>
          </w:tcPr>
          <w:p w14:paraId="7E8AB7E4"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Área</w:t>
            </w:r>
          </w:p>
        </w:tc>
        <w:tc>
          <w:tcPr>
            <w:tcW w:w="4677" w:type="dxa"/>
            <w:shd w:val="clear" w:color="auto" w:fill="auto"/>
          </w:tcPr>
          <w:p w14:paraId="2ABDB1B9" w14:textId="77777777" w:rsidR="00CA5FE9" w:rsidRPr="00043684" w:rsidRDefault="00CA5FE9"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área del cual es titular quien clasifica.</w:t>
            </w:r>
          </w:p>
        </w:tc>
      </w:tr>
      <w:tr w:rsidR="00CA5FE9" w:rsidRPr="00043684" w14:paraId="3B3E272F" w14:textId="77777777" w:rsidTr="009801A5">
        <w:tc>
          <w:tcPr>
            <w:tcW w:w="1129" w:type="dxa"/>
            <w:vMerge/>
            <w:shd w:val="clear" w:color="auto" w:fill="auto"/>
          </w:tcPr>
          <w:p w14:paraId="233337F9"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shd w:val="clear" w:color="auto" w:fill="auto"/>
          </w:tcPr>
          <w:p w14:paraId="7EF70346"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Información reservada</w:t>
            </w:r>
          </w:p>
        </w:tc>
        <w:tc>
          <w:tcPr>
            <w:tcW w:w="4677" w:type="dxa"/>
            <w:shd w:val="clear" w:color="auto" w:fill="auto"/>
          </w:tcPr>
          <w:p w14:paraId="6545A0FE" w14:textId="77777777" w:rsidR="00CA5FE9" w:rsidRPr="00043684" w:rsidRDefault="00CA5FE9"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043684">
              <w:rPr>
                <w:rFonts w:ascii="Palatino Linotype" w:hAnsi="Palatino Linotype" w:cs="Arial"/>
                <w:i/>
                <w:sz w:val="22"/>
                <w:szCs w:val="22"/>
                <w:lang w:eastAsia="es-MX"/>
              </w:rPr>
              <w:t>anotarán</w:t>
            </w:r>
            <w:proofErr w:type="gramEnd"/>
            <w:r w:rsidRPr="00043684">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CA5FE9" w:rsidRPr="00043684" w14:paraId="09F2A68C" w14:textId="77777777" w:rsidTr="009801A5">
        <w:tc>
          <w:tcPr>
            <w:tcW w:w="1129" w:type="dxa"/>
            <w:vMerge/>
            <w:shd w:val="clear" w:color="auto" w:fill="auto"/>
          </w:tcPr>
          <w:p w14:paraId="5A721A07"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shd w:val="clear" w:color="auto" w:fill="auto"/>
          </w:tcPr>
          <w:p w14:paraId="665D6438"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Periodo de reserva</w:t>
            </w:r>
          </w:p>
        </w:tc>
        <w:tc>
          <w:tcPr>
            <w:tcW w:w="4677" w:type="dxa"/>
            <w:shd w:val="clear" w:color="auto" w:fill="auto"/>
          </w:tcPr>
          <w:p w14:paraId="27DAA4D7" w14:textId="77777777" w:rsidR="00CA5FE9" w:rsidRPr="00043684" w:rsidRDefault="00CA5FE9"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el número de años o meses por los que se mantendrá el documento o las partes del mismo como reservado.</w:t>
            </w:r>
          </w:p>
        </w:tc>
      </w:tr>
      <w:tr w:rsidR="00CA5FE9" w:rsidRPr="00043684" w14:paraId="7C78E237" w14:textId="77777777" w:rsidTr="009801A5">
        <w:tc>
          <w:tcPr>
            <w:tcW w:w="1129" w:type="dxa"/>
            <w:vMerge/>
            <w:shd w:val="clear" w:color="auto" w:fill="auto"/>
          </w:tcPr>
          <w:p w14:paraId="3CEC058D"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shd w:val="clear" w:color="auto" w:fill="auto"/>
          </w:tcPr>
          <w:p w14:paraId="459DD102"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Fundamento legal</w:t>
            </w:r>
          </w:p>
        </w:tc>
        <w:tc>
          <w:tcPr>
            <w:tcW w:w="4677" w:type="dxa"/>
            <w:shd w:val="clear" w:color="auto" w:fill="auto"/>
          </w:tcPr>
          <w:p w14:paraId="52680AF3" w14:textId="77777777" w:rsidR="00CA5FE9" w:rsidRPr="00043684" w:rsidRDefault="00CA5FE9"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CA5FE9" w:rsidRPr="00043684" w14:paraId="0A3F53CA" w14:textId="77777777" w:rsidTr="009801A5">
        <w:tc>
          <w:tcPr>
            <w:tcW w:w="1129" w:type="dxa"/>
            <w:vMerge/>
            <w:shd w:val="clear" w:color="auto" w:fill="auto"/>
          </w:tcPr>
          <w:p w14:paraId="448B654C"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shd w:val="clear" w:color="auto" w:fill="auto"/>
          </w:tcPr>
          <w:p w14:paraId="32B9DE44"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Ampliación del periodo de reserva</w:t>
            </w:r>
          </w:p>
        </w:tc>
        <w:tc>
          <w:tcPr>
            <w:tcW w:w="4677" w:type="dxa"/>
            <w:shd w:val="clear" w:color="auto" w:fill="auto"/>
          </w:tcPr>
          <w:p w14:paraId="1F909F63" w14:textId="77777777" w:rsidR="00CA5FE9" w:rsidRPr="00043684" w:rsidRDefault="00CA5FE9"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CA5FE9" w:rsidRPr="00043684" w14:paraId="5DF5A01D" w14:textId="77777777" w:rsidTr="009801A5">
        <w:tc>
          <w:tcPr>
            <w:tcW w:w="1129" w:type="dxa"/>
            <w:vMerge/>
            <w:shd w:val="clear" w:color="auto" w:fill="auto"/>
          </w:tcPr>
          <w:p w14:paraId="3A7E100D"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shd w:val="clear" w:color="auto" w:fill="auto"/>
          </w:tcPr>
          <w:p w14:paraId="113A87E2"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Confidencial</w:t>
            </w:r>
          </w:p>
        </w:tc>
        <w:tc>
          <w:tcPr>
            <w:tcW w:w="4677" w:type="dxa"/>
            <w:shd w:val="clear" w:color="auto" w:fill="auto"/>
          </w:tcPr>
          <w:p w14:paraId="0D7BB5AF" w14:textId="77777777" w:rsidR="00CA5FE9" w:rsidRPr="00043684" w:rsidRDefault="00CA5FE9"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CA5FE9" w:rsidRPr="00043684" w14:paraId="5E3227D4" w14:textId="77777777" w:rsidTr="009801A5">
        <w:tc>
          <w:tcPr>
            <w:tcW w:w="1129" w:type="dxa"/>
            <w:vMerge/>
            <w:shd w:val="clear" w:color="auto" w:fill="auto"/>
          </w:tcPr>
          <w:p w14:paraId="330C5273"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shd w:val="clear" w:color="auto" w:fill="auto"/>
          </w:tcPr>
          <w:p w14:paraId="7AC3DE6A"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Fundamento legal</w:t>
            </w:r>
          </w:p>
        </w:tc>
        <w:tc>
          <w:tcPr>
            <w:tcW w:w="4677" w:type="dxa"/>
            <w:shd w:val="clear" w:color="auto" w:fill="auto"/>
          </w:tcPr>
          <w:p w14:paraId="47388424" w14:textId="77777777" w:rsidR="00CA5FE9" w:rsidRPr="00043684" w:rsidRDefault="00CA5FE9"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CA5FE9" w:rsidRPr="00043684" w14:paraId="3FAFEAF1" w14:textId="77777777" w:rsidTr="009801A5">
        <w:tc>
          <w:tcPr>
            <w:tcW w:w="1129" w:type="dxa"/>
            <w:vMerge/>
            <w:shd w:val="clear" w:color="auto" w:fill="auto"/>
          </w:tcPr>
          <w:p w14:paraId="452EC62F"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shd w:val="clear" w:color="auto" w:fill="auto"/>
          </w:tcPr>
          <w:p w14:paraId="2E75CE92"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del titular del área</w:t>
            </w:r>
          </w:p>
        </w:tc>
        <w:tc>
          <w:tcPr>
            <w:tcW w:w="4677" w:type="dxa"/>
            <w:shd w:val="clear" w:color="auto" w:fill="auto"/>
          </w:tcPr>
          <w:p w14:paraId="7882742D" w14:textId="77777777" w:rsidR="00CA5FE9" w:rsidRPr="00043684" w:rsidRDefault="00CA5FE9"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autógrafa de quien clasifica.</w:t>
            </w:r>
          </w:p>
        </w:tc>
      </w:tr>
      <w:tr w:rsidR="00CA5FE9" w:rsidRPr="00043684" w14:paraId="1CDD8858" w14:textId="77777777" w:rsidTr="009801A5">
        <w:tc>
          <w:tcPr>
            <w:tcW w:w="1129" w:type="dxa"/>
            <w:vMerge/>
            <w:shd w:val="clear" w:color="auto" w:fill="auto"/>
          </w:tcPr>
          <w:p w14:paraId="5AD4FE7C"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shd w:val="clear" w:color="auto" w:fill="auto"/>
          </w:tcPr>
          <w:p w14:paraId="3833BA35"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Fecha de desclasificación</w:t>
            </w:r>
          </w:p>
        </w:tc>
        <w:tc>
          <w:tcPr>
            <w:tcW w:w="4677" w:type="dxa"/>
            <w:shd w:val="clear" w:color="auto" w:fill="auto"/>
          </w:tcPr>
          <w:p w14:paraId="337B50F5" w14:textId="77777777" w:rsidR="00CA5FE9" w:rsidRPr="00043684" w:rsidRDefault="00CA5FE9" w:rsidP="009801A5">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la fecha en que se desclasifica el documento.</w:t>
            </w:r>
          </w:p>
        </w:tc>
      </w:tr>
      <w:tr w:rsidR="00CA5FE9" w:rsidRPr="00043684" w14:paraId="2C8E2D33" w14:textId="77777777" w:rsidTr="009801A5">
        <w:tc>
          <w:tcPr>
            <w:tcW w:w="1129" w:type="dxa"/>
            <w:vMerge/>
            <w:shd w:val="clear" w:color="auto" w:fill="auto"/>
          </w:tcPr>
          <w:p w14:paraId="79C45A6D" w14:textId="77777777" w:rsidR="00CA5FE9" w:rsidRPr="00043684" w:rsidRDefault="00CA5FE9" w:rsidP="009801A5">
            <w:pPr>
              <w:contextualSpacing/>
              <w:jc w:val="both"/>
              <w:rPr>
                <w:rFonts w:ascii="Palatino Linotype" w:hAnsi="Palatino Linotype" w:cs="Arial"/>
                <w:i/>
                <w:sz w:val="22"/>
                <w:szCs w:val="22"/>
                <w:lang w:eastAsia="es-MX"/>
              </w:rPr>
            </w:pPr>
          </w:p>
        </w:tc>
        <w:tc>
          <w:tcPr>
            <w:tcW w:w="1990" w:type="dxa"/>
            <w:shd w:val="clear" w:color="auto" w:fill="auto"/>
          </w:tcPr>
          <w:p w14:paraId="7CCE0C38" w14:textId="77777777" w:rsidR="00CA5FE9" w:rsidRPr="00043684" w:rsidRDefault="00CA5FE9" w:rsidP="009801A5">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y cargo del servidor público</w:t>
            </w:r>
          </w:p>
        </w:tc>
        <w:tc>
          <w:tcPr>
            <w:tcW w:w="4677" w:type="dxa"/>
            <w:shd w:val="clear" w:color="auto" w:fill="auto"/>
            <w:vAlign w:val="center"/>
          </w:tcPr>
          <w:p w14:paraId="07B7ADAB" w14:textId="77777777" w:rsidR="00CA5FE9" w:rsidRPr="00043684" w:rsidRDefault="00CA5FE9" w:rsidP="009801A5">
            <w:pPr>
              <w:contextualSpacing/>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autógrafa de quien desclasifica.</w:t>
            </w:r>
          </w:p>
        </w:tc>
      </w:tr>
    </w:tbl>
    <w:p w14:paraId="7BEE15D6" w14:textId="77777777" w:rsidR="001F2BE9" w:rsidRDefault="00CA5FE9" w:rsidP="00CA5FE9">
      <w:pPr>
        <w:spacing w:before="200" w:after="200"/>
        <w:ind w:left="709" w:right="709"/>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w:t>
      </w:r>
    </w:p>
    <w:p w14:paraId="7DBCD520" w14:textId="77C8ADC5" w:rsidR="00CA5FE9" w:rsidRDefault="00CA5FE9" w:rsidP="00CA5FE9">
      <w:pPr>
        <w:spacing w:before="200" w:after="200"/>
        <w:ind w:left="709" w:right="709"/>
        <w:contextualSpacing/>
        <w:jc w:val="both"/>
        <w:rPr>
          <w:rFonts w:ascii="Palatino Linotype" w:hAnsi="Palatino Linotype" w:cs="Arial"/>
          <w:sz w:val="22"/>
          <w:szCs w:val="22"/>
          <w:lang w:eastAsia="es-MX"/>
        </w:rPr>
      </w:pPr>
      <w:r w:rsidRPr="00043684">
        <w:rPr>
          <w:rFonts w:ascii="Palatino Linotype" w:hAnsi="Palatino Linotype" w:cs="Arial"/>
          <w:sz w:val="22"/>
          <w:szCs w:val="22"/>
          <w:lang w:eastAsia="es-MX"/>
        </w:rPr>
        <w:t>(Énfasis Añadido)</w:t>
      </w:r>
    </w:p>
    <w:p w14:paraId="50492436" w14:textId="77777777" w:rsidR="00CA5FE9" w:rsidRPr="00043684" w:rsidRDefault="00CA5FE9" w:rsidP="00CA5FE9">
      <w:pPr>
        <w:spacing w:before="200" w:after="200"/>
        <w:ind w:left="709" w:right="709"/>
        <w:contextualSpacing/>
        <w:jc w:val="both"/>
        <w:rPr>
          <w:rFonts w:ascii="Palatino Linotype" w:hAnsi="Palatino Linotype" w:cs="Arial"/>
          <w:sz w:val="22"/>
          <w:szCs w:val="22"/>
          <w:lang w:eastAsia="es-MX"/>
        </w:rPr>
      </w:pPr>
    </w:p>
    <w:p w14:paraId="20FF0190" w14:textId="77777777" w:rsidR="00CA5FE9" w:rsidRDefault="00CA5FE9" w:rsidP="00CA5FE9">
      <w:pPr>
        <w:widowControl w:val="0"/>
        <w:autoSpaceDE w:val="0"/>
        <w:autoSpaceDN w:val="0"/>
        <w:adjustRightInd w:val="0"/>
        <w:spacing w:before="360" w:after="240" w:line="360" w:lineRule="auto"/>
        <w:contextualSpacing/>
        <w:jc w:val="both"/>
        <w:rPr>
          <w:rFonts w:ascii="Palatino Linotype" w:hAnsi="Palatino Linotype" w:cs="Arial"/>
        </w:rPr>
      </w:pPr>
      <w:r w:rsidRPr="00043684">
        <w:rPr>
          <w:rFonts w:ascii="Palatino Linotype" w:hAnsi="Palatino Linotype" w:cs="Arial"/>
        </w:rPr>
        <w:t>Por lo tanto,</w:t>
      </w:r>
      <w:r w:rsidRPr="00043684">
        <w:rPr>
          <w:rFonts w:ascii="Palatino Linotype" w:hAnsi="Palatino Linotype"/>
        </w:rPr>
        <w:t xml:space="preserve"> es importante referir que </w:t>
      </w:r>
      <w:r w:rsidRPr="00043684">
        <w:rPr>
          <w:rFonts w:ascii="Palatino Linotype" w:hAnsi="Palatino Linotype"/>
          <w:b/>
        </w:rPr>
        <w:t>EL SUJETO OBLIGADO</w:t>
      </w:r>
      <w:r>
        <w:rPr>
          <w:rFonts w:ascii="Palatino Linotype" w:hAnsi="Palatino Linotype"/>
        </w:rPr>
        <w:t xml:space="preserve"> debió</w:t>
      </w:r>
      <w:r w:rsidRPr="00043684">
        <w:rPr>
          <w:rFonts w:ascii="Palatino Linotype" w:hAnsi="Palatino Linotype"/>
        </w:rPr>
        <w:t xml:space="preserve"> seguir el procedimiento legal establecido para su </w:t>
      </w:r>
      <w:r w:rsidRPr="00043684">
        <w:rPr>
          <w:rFonts w:ascii="Palatino Linotype" w:hAnsi="Palatino Linotype"/>
          <w:lang w:eastAsia="es-MX"/>
        </w:rPr>
        <w:t>clasificación</w:t>
      </w:r>
      <w:r w:rsidRPr="00043684">
        <w:rPr>
          <w:rFonts w:ascii="Palatino Linotype" w:hAnsi="Palatino Linotype"/>
        </w:rPr>
        <w:t>, esto es, que su Comité de</w:t>
      </w:r>
      <w:r>
        <w:rPr>
          <w:rFonts w:ascii="Palatino Linotype" w:hAnsi="Palatino Linotype" w:cs="Arial"/>
        </w:rPr>
        <w:t xml:space="preserve"> Transparencia emitiera</w:t>
      </w:r>
      <w:r w:rsidRPr="00043684">
        <w:rPr>
          <w:rFonts w:ascii="Palatino Linotype" w:hAnsi="Palatino Linotype" w:cs="Arial"/>
        </w:rPr>
        <w:t xml:space="preserve"> un Acuerdo de Clasificación que cumpla con las formalidades previstas, antes citadas</w:t>
      </w:r>
      <w:r w:rsidRPr="00043684">
        <w:rPr>
          <w:rFonts w:ascii="Palatino Linotype" w:hAnsi="Palatino Linotype" w:cs="Arial"/>
          <w:b/>
        </w:rPr>
        <w:t xml:space="preserve"> </w:t>
      </w:r>
      <w:r w:rsidRPr="00043684">
        <w:rPr>
          <w:rFonts w:ascii="Palatino Linotype" w:hAnsi="Palatino Linotype" w:cs="Arial"/>
        </w:rPr>
        <w:t xml:space="preserve">que la sustente, en el </w:t>
      </w:r>
      <w:r w:rsidRPr="00043684">
        <w:rPr>
          <w:rFonts w:ascii="Palatino Linotype" w:hAnsi="Palatino Linotype" w:cs="Arial"/>
          <w:lang w:eastAsia="es-MX"/>
        </w:rPr>
        <w:t>que</w:t>
      </w:r>
      <w:r w:rsidRPr="00043684">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6A24575" w14:textId="77777777" w:rsidR="005E1718" w:rsidRDefault="005E1718" w:rsidP="00CA5FE9">
      <w:pPr>
        <w:widowControl w:val="0"/>
        <w:autoSpaceDE w:val="0"/>
        <w:autoSpaceDN w:val="0"/>
        <w:adjustRightInd w:val="0"/>
        <w:spacing w:before="360" w:after="240" w:line="360" w:lineRule="auto"/>
        <w:contextualSpacing/>
        <w:jc w:val="both"/>
        <w:rPr>
          <w:rFonts w:ascii="Palatino Linotype" w:hAnsi="Palatino Linotype" w:cs="Arial"/>
        </w:rPr>
      </w:pPr>
    </w:p>
    <w:p w14:paraId="7033E601" w14:textId="77777777" w:rsidR="00472073" w:rsidRDefault="00472073" w:rsidP="004D579B">
      <w:pPr>
        <w:spacing w:line="360" w:lineRule="auto"/>
        <w:contextualSpacing/>
        <w:jc w:val="both"/>
        <w:rPr>
          <w:rFonts w:ascii="Palatino Linotype" w:hAnsi="Palatino Linotype" w:cs="Arial"/>
        </w:rPr>
      </w:pPr>
      <w:r>
        <w:rPr>
          <w:rFonts w:ascii="Palatino Linotype" w:hAnsi="Palatino Linotype" w:cs="Arial"/>
        </w:rPr>
        <w:t xml:space="preserve">Así, atento a lo que señalan los artículos 3 y 143, fracción I de la Ley de Transparencia y Acceso a la Información Pública del Estado de México y Municipios, así como el artículo 4, fracción VII de la Ley de Protección de Datos Personales del Estado de México que rezan: </w:t>
      </w:r>
    </w:p>
    <w:p w14:paraId="652F3B06" w14:textId="77777777" w:rsidR="00472073" w:rsidRPr="004D579B" w:rsidRDefault="00472073" w:rsidP="004D579B">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r w:rsidRPr="004D579B">
        <w:rPr>
          <w:rFonts w:ascii="Palatino Linotype" w:hAnsi="Palatino Linotype" w:cs="Arial"/>
          <w:b/>
          <w:i/>
          <w:sz w:val="22"/>
          <w:szCs w:val="22"/>
        </w:rPr>
        <w:t>Ley de Transparencia y Acceso a la Información Pública del Estado de México y Municipios</w:t>
      </w:r>
    </w:p>
    <w:p w14:paraId="5FF8548E" w14:textId="77777777" w:rsidR="00472073" w:rsidRPr="004D579B" w:rsidRDefault="00472073" w:rsidP="004D579B">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54D0C3B2"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Artículo 3</w:t>
      </w:r>
      <w:r w:rsidRPr="004D579B">
        <w:rPr>
          <w:rFonts w:ascii="Palatino Linotype" w:hAnsi="Palatino Linotype" w:cs="Arial"/>
          <w:i/>
          <w:sz w:val="22"/>
          <w:szCs w:val="22"/>
        </w:rPr>
        <w:t>. Para los efectos de la presente Ley se entenderá por:</w:t>
      </w:r>
    </w:p>
    <w:p w14:paraId="67F06405"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lastRenderedPageBreak/>
        <w:t>…</w:t>
      </w:r>
    </w:p>
    <w:p w14:paraId="0C3A044A"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XXI</w:t>
      </w:r>
      <w:r w:rsidRPr="004D579B">
        <w:rPr>
          <w:rFonts w:ascii="Palatino Linotype" w:hAnsi="Palatino Linotype" w:cs="Arial"/>
          <w:i/>
          <w:sz w:val="22"/>
          <w:szCs w:val="22"/>
        </w:rPr>
        <w:t xml:space="preserve">. </w:t>
      </w:r>
      <w:r w:rsidRPr="004D579B">
        <w:rPr>
          <w:rFonts w:ascii="Palatino Linotype" w:hAnsi="Palatino Linotype" w:cs="Arial"/>
          <w:b/>
          <w:i/>
          <w:sz w:val="22"/>
          <w:szCs w:val="22"/>
        </w:rPr>
        <w:t>Información confidencial</w:t>
      </w:r>
      <w:r w:rsidRPr="004D579B">
        <w:rPr>
          <w:rFonts w:ascii="Palatino Linotype" w:hAnsi="Palatino Linotype" w:cs="Arial"/>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8C330A6"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b/>
          <w:i/>
          <w:sz w:val="22"/>
          <w:szCs w:val="22"/>
        </w:rPr>
      </w:pPr>
    </w:p>
    <w:p w14:paraId="632E18C2"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Artículo 143</w:t>
      </w:r>
      <w:r w:rsidRPr="004D579B">
        <w:rPr>
          <w:rFonts w:ascii="Palatino Linotype" w:hAnsi="Palatino Linotype" w:cs="Arial"/>
          <w:i/>
          <w:sz w:val="22"/>
          <w:szCs w:val="22"/>
        </w:rPr>
        <w:t>. Para los efectos de esta Ley se considera información confidencial, la clasificada como tal, de manera permanente, por su naturaleza, cuando:</w:t>
      </w:r>
    </w:p>
    <w:p w14:paraId="7A78BD1D"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I</w:t>
      </w:r>
      <w:r w:rsidRPr="004D579B">
        <w:rPr>
          <w:rFonts w:ascii="Palatino Linotype" w:hAnsi="Palatino Linotype" w:cs="Arial"/>
          <w:i/>
          <w:sz w:val="22"/>
          <w:szCs w:val="22"/>
        </w:rPr>
        <w:t xml:space="preserve">. Se refiera a la información privada y los datos personales concernientes a una persona física o </w:t>
      </w:r>
      <w:proofErr w:type="gramStart"/>
      <w:r w:rsidRPr="004D579B">
        <w:rPr>
          <w:rFonts w:ascii="Palatino Linotype" w:hAnsi="Palatino Linotype" w:cs="Arial"/>
          <w:i/>
          <w:sz w:val="22"/>
          <w:szCs w:val="22"/>
        </w:rPr>
        <w:t>jurídico</w:t>
      </w:r>
      <w:proofErr w:type="gramEnd"/>
      <w:r w:rsidRPr="004D579B">
        <w:rPr>
          <w:rFonts w:ascii="Palatino Linotype" w:hAnsi="Palatino Linotype" w:cs="Arial"/>
          <w:i/>
          <w:sz w:val="22"/>
          <w:szCs w:val="22"/>
        </w:rPr>
        <w:t xml:space="preserve"> colectiva identificada o identificable;</w:t>
      </w:r>
    </w:p>
    <w:p w14:paraId="04FBFE4B"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w:t>
      </w:r>
    </w:p>
    <w:p w14:paraId="5257475B"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79594C2A"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14:paraId="71CBECDA"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p>
    <w:p w14:paraId="3BAA0E99" w14:textId="77777777" w:rsidR="00472073" w:rsidRPr="004D579B" w:rsidRDefault="00472073" w:rsidP="001F2BE9">
      <w:pPr>
        <w:autoSpaceDE w:val="0"/>
        <w:autoSpaceDN w:val="0"/>
        <w:adjustRightInd w:val="0"/>
        <w:spacing w:before="100" w:beforeAutospacing="1" w:after="100" w:afterAutospacing="1"/>
        <w:ind w:right="902"/>
        <w:contextualSpacing/>
        <w:rPr>
          <w:rFonts w:ascii="Palatino Linotype" w:hAnsi="Palatino Linotype" w:cs="Arial"/>
          <w:b/>
          <w:i/>
          <w:sz w:val="22"/>
          <w:szCs w:val="22"/>
        </w:rPr>
      </w:pPr>
    </w:p>
    <w:p w14:paraId="05FEC945" w14:textId="77777777" w:rsidR="00472073" w:rsidRPr="004D579B" w:rsidRDefault="00472073" w:rsidP="004D579B">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r w:rsidRPr="004D579B">
        <w:rPr>
          <w:rFonts w:ascii="Palatino Linotype" w:hAnsi="Palatino Linotype" w:cs="Arial"/>
          <w:b/>
          <w:i/>
          <w:sz w:val="22"/>
          <w:szCs w:val="22"/>
        </w:rPr>
        <w:t>Ley de Protección de Datos Personales</w:t>
      </w:r>
    </w:p>
    <w:p w14:paraId="1A7C0CB3" w14:textId="77777777" w:rsidR="00472073" w:rsidRPr="004D579B" w:rsidRDefault="00472073" w:rsidP="004D579B">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roofErr w:type="gramStart"/>
      <w:r w:rsidRPr="004D579B">
        <w:rPr>
          <w:rFonts w:ascii="Palatino Linotype" w:hAnsi="Palatino Linotype" w:cs="Arial"/>
          <w:b/>
          <w:i/>
          <w:sz w:val="22"/>
          <w:szCs w:val="22"/>
        </w:rPr>
        <w:t>en</w:t>
      </w:r>
      <w:proofErr w:type="gramEnd"/>
      <w:r w:rsidRPr="004D579B">
        <w:rPr>
          <w:rFonts w:ascii="Palatino Linotype" w:hAnsi="Palatino Linotype" w:cs="Arial"/>
          <w:b/>
          <w:i/>
          <w:sz w:val="22"/>
          <w:szCs w:val="22"/>
        </w:rPr>
        <w:t xml:space="preserve"> Posesión de Sujetos Obligados del Estado de México y Municipios</w:t>
      </w:r>
    </w:p>
    <w:p w14:paraId="23FFDE16" w14:textId="77777777" w:rsidR="00472073" w:rsidRPr="004D579B" w:rsidRDefault="00472073" w:rsidP="004D579B">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29F7A82B"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sz w:val="22"/>
          <w:szCs w:val="22"/>
        </w:rPr>
      </w:pPr>
      <w:r w:rsidRPr="004D579B">
        <w:rPr>
          <w:rFonts w:ascii="Palatino Linotype" w:hAnsi="Palatino Linotype" w:cs="Arial"/>
          <w:b/>
          <w:i/>
          <w:sz w:val="22"/>
          <w:szCs w:val="22"/>
        </w:rPr>
        <w:t>Artículo 4</w:t>
      </w:r>
      <w:r w:rsidRPr="004D579B">
        <w:rPr>
          <w:rFonts w:ascii="Palatino Linotype" w:hAnsi="Palatino Linotype" w:cs="Arial"/>
          <w:i/>
          <w:sz w:val="22"/>
          <w:szCs w:val="22"/>
        </w:rPr>
        <w:t>.- Para los efectos de esta Ley se entenderá por:</w:t>
      </w:r>
      <w:r w:rsidRPr="004D579B">
        <w:rPr>
          <w:rFonts w:ascii="Palatino Linotype" w:hAnsi="Palatino Linotype" w:cs="Arial"/>
          <w:i/>
          <w:sz w:val="22"/>
          <w:szCs w:val="22"/>
        </w:rPr>
        <w:cr/>
      </w:r>
      <w:r w:rsidRPr="004D579B">
        <w:rPr>
          <w:rFonts w:ascii="Palatino Linotype" w:hAnsi="Palatino Linotype"/>
          <w:sz w:val="22"/>
          <w:szCs w:val="22"/>
        </w:rPr>
        <w:t>…</w:t>
      </w:r>
    </w:p>
    <w:p w14:paraId="1CFB399D"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 xml:space="preserve">XI. Datos personales: </w:t>
      </w:r>
      <w:r w:rsidRPr="004D579B">
        <w:rPr>
          <w:rFonts w:ascii="Palatino Linotype" w:hAnsi="Palatino Linotype" w:cs="Arial"/>
          <w:i/>
          <w:sz w:val="22"/>
          <w:szCs w:val="22"/>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6CDDF427" w14:textId="77777777" w:rsidR="00472073" w:rsidRPr="004D579B"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b/>
          <w:i/>
          <w:sz w:val="22"/>
          <w:szCs w:val="22"/>
        </w:rPr>
      </w:pPr>
    </w:p>
    <w:p w14:paraId="19EC7E3F" w14:textId="77777777" w:rsidR="00472073" w:rsidRDefault="00472073" w:rsidP="004D579B">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 xml:space="preserve">XII. Datos personales sensibles: </w:t>
      </w:r>
      <w:r w:rsidRPr="004D579B">
        <w:rPr>
          <w:rFonts w:ascii="Palatino Linotype" w:hAnsi="Palatino Linotype" w:cs="Arial"/>
          <w:i/>
          <w:sz w:val="22"/>
          <w:szCs w:val="22"/>
        </w:rPr>
        <w:t xml:space="preserve">a las referentes de la esfera de su titular cuya utilización indebida pueda dar origen a discriminación o conlleve un riesgo grave para éste. De manera enunciativa más no limitativa, se consideran sensibles los datos personales que puedan revelar aspectos como </w:t>
      </w:r>
      <w:r w:rsidRPr="004D579B">
        <w:rPr>
          <w:rFonts w:ascii="Palatino Linotype" w:hAnsi="Palatino Linotype" w:cs="Arial"/>
          <w:i/>
          <w:sz w:val="22"/>
          <w:szCs w:val="22"/>
        </w:rPr>
        <w:lastRenderedPageBreak/>
        <w:t>origen racial o étnico, estado de salud física o mental, presente o futura, información genética, creencias religiosas, filosóficas y morales, opiniones políticas y preferencia sexual.</w:t>
      </w:r>
    </w:p>
    <w:p w14:paraId="5AF5B0C7" w14:textId="77777777" w:rsidR="001F2BE9" w:rsidRDefault="001F2BE9" w:rsidP="00DD1B29">
      <w:pPr>
        <w:spacing w:line="360" w:lineRule="auto"/>
        <w:jc w:val="both"/>
        <w:rPr>
          <w:rFonts w:ascii="Palatino Linotype" w:hAnsi="Palatino Linotype"/>
          <w:szCs w:val="22"/>
        </w:rPr>
      </w:pPr>
    </w:p>
    <w:p w14:paraId="718F946B" w14:textId="50026044" w:rsidR="00BF09C5" w:rsidRPr="00BF09C5" w:rsidRDefault="00C2530F" w:rsidP="00DD1B29">
      <w:pPr>
        <w:spacing w:line="360" w:lineRule="auto"/>
        <w:jc w:val="both"/>
        <w:rPr>
          <w:rFonts w:ascii="Palatino Linotype" w:hAnsi="Palatino Linotype"/>
          <w:b/>
          <w:szCs w:val="22"/>
        </w:rPr>
      </w:pPr>
      <w:r w:rsidRPr="004F468F">
        <w:rPr>
          <w:rFonts w:ascii="Palatino Linotype" w:hAnsi="Palatino Linotype"/>
          <w:szCs w:val="22"/>
        </w:rPr>
        <w:t xml:space="preserve">En ese contexto, la que suscribe emite </w:t>
      </w:r>
      <w:r w:rsidRPr="004F468F">
        <w:rPr>
          <w:rFonts w:ascii="Palatino Linotype" w:hAnsi="Palatino Linotype"/>
          <w:b/>
          <w:szCs w:val="22"/>
        </w:rPr>
        <w:t xml:space="preserve">VOTO PARTICULAR, </w:t>
      </w:r>
      <w:r w:rsidRPr="004F468F">
        <w:rPr>
          <w:rFonts w:ascii="Palatino Linotype" w:hAnsi="Palatino Linotype"/>
          <w:szCs w:val="22"/>
        </w:rPr>
        <w:t xml:space="preserve">pues se reitera que la Ponencia </w:t>
      </w:r>
      <w:proofErr w:type="spellStart"/>
      <w:r w:rsidRPr="004F468F">
        <w:rPr>
          <w:rFonts w:ascii="Palatino Linotype" w:hAnsi="Palatino Linotype"/>
          <w:szCs w:val="22"/>
        </w:rPr>
        <w:t>Resolutora</w:t>
      </w:r>
      <w:proofErr w:type="spellEnd"/>
      <w:r w:rsidRPr="004F468F">
        <w:rPr>
          <w:rFonts w:ascii="Palatino Linotype" w:hAnsi="Palatino Linotype"/>
          <w:szCs w:val="22"/>
        </w:rPr>
        <w:t xml:space="preserve"> debió</w:t>
      </w:r>
      <w:r>
        <w:rPr>
          <w:rFonts w:ascii="Palatino Linotype" w:hAnsi="Palatino Linotype"/>
          <w:szCs w:val="22"/>
        </w:rPr>
        <w:t xml:space="preserve"> considerar pronunciarse respecto a la entrega </w:t>
      </w:r>
      <w:r w:rsidR="007858E6">
        <w:rPr>
          <w:rFonts w:ascii="Palatino Linotype" w:hAnsi="Palatino Linotype"/>
          <w:szCs w:val="22"/>
        </w:rPr>
        <w:t xml:space="preserve">del Certificado de Antecedentes No Penales en </w:t>
      </w:r>
      <w:r w:rsidR="00E618CA">
        <w:rPr>
          <w:rFonts w:ascii="Palatino Linotype" w:hAnsi="Palatino Linotype"/>
          <w:szCs w:val="22"/>
        </w:rPr>
        <w:t>Versión Pú</w:t>
      </w:r>
      <w:r w:rsidR="00BF09C5">
        <w:rPr>
          <w:rFonts w:ascii="Palatino Linotype" w:hAnsi="Palatino Linotype"/>
          <w:szCs w:val="22"/>
        </w:rPr>
        <w:t xml:space="preserve">blica previo acuerdo de Clasificación del Comité de Transparencia de </w:t>
      </w:r>
      <w:r w:rsidR="00BF09C5">
        <w:rPr>
          <w:rFonts w:ascii="Palatino Linotype" w:hAnsi="Palatino Linotype"/>
          <w:b/>
          <w:szCs w:val="22"/>
        </w:rPr>
        <w:t>EL SUJETO OBLIGADO.</w:t>
      </w:r>
    </w:p>
    <w:p w14:paraId="3A6DCE05" w14:textId="77777777" w:rsidR="00A966FD" w:rsidRDefault="00A966FD" w:rsidP="0067583E">
      <w:pPr>
        <w:jc w:val="center"/>
        <w:rPr>
          <w:rFonts w:ascii="Palatino Linotype" w:hAnsi="Palatino Linotype"/>
          <w:b/>
        </w:rPr>
      </w:pPr>
    </w:p>
    <w:p w14:paraId="7243483A" w14:textId="77777777" w:rsidR="00D4716F" w:rsidRDefault="00D4716F" w:rsidP="0067583E">
      <w:pPr>
        <w:jc w:val="center"/>
        <w:rPr>
          <w:rFonts w:ascii="Palatino Linotype" w:hAnsi="Palatino Linotype"/>
          <w:b/>
        </w:rPr>
      </w:pPr>
    </w:p>
    <w:p w14:paraId="1A36CFD6" w14:textId="77777777" w:rsidR="00D4716F" w:rsidRDefault="00D4716F" w:rsidP="0067583E">
      <w:pPr>
        <w:jc w:val="center"/>
        <w:rPr>
          <w:rFonts w:ascii="Palatino Linotype" w:hAnsi="Palatino Linotype"/>
          <w:b/>
        </w:rPr>
      </w:pPr>
    </w:p>
    <w:p w14:paraId="43CFF479" w14:textId="77777777" w:rsidR="00D4716F" w:rsidRDefault="00D4716F" w:rsidP="0067583E">
      <w:pPr>
        <w:jc w:val="center"/>
        <w:rPr>
          <w:rFonts w:ascii="Palatino Linotype" w:hAnsi="Palatino Linotype"/>
          <w:b/>
        </w:rPr>
      </w:pPr>
    </w:p>
    <w:p w14:paraId="1BE2947C" w14:textId="77777777" w:rsidR="00D4716F" w:rsidRDefault="00D4716F" w:rsidP="0067583E">
      <w:pPr>
        <w:jc w:val="center"/>
        <w:rPr>
          <w:rFonts w:ascii="Palatino Linotype" w:hAnsi="Palatino Linotype"/>
          <w:b/>
        </w:rPr>
      </w:pPr>
    </w:p>
    <w:p w14:paraId="5E671A4F" w14:textId="77777777" w:rsidR="00D4716F" w:rsidRDefault="00D4716F" w:rsidP="0067583E">
      <w:pPr>
        <w:jc w:val="center"/>
        <w:rPr>
          <w:rFonts w:ascii="Palatino Linotype" w:hAnsi="Palatino Linotype"/>
          <w:b/>
        </w:rPr>
      </w:pPr>
    </w:p>
    <w:p w14:paraId="2944CF87" w14:textId="77777777" w:rsidR="00D4716F" w:rsidRDefault="00D4716F" w:rsidP="0067583E">
      <w:pPr>
        <w:jc w:val="center"/>
        <w:rPr>
          <w:rFonts w:ascii="Palatino Linotype" w:hAnsi="Palatino Linotype"/>
          <w:b/>
        </w:rPr>
      </w:pPr>
    </w:p>
    <w:p w14:paraId="21856C5C" w14:textId="77777777" w:rsidR="00A966FD" w:rsidRDefault="00A966FD" w:rsidP="0067583E">
      <w:pPr>
        <w:jc w:val="center"/>
        <w:rPr>
          <w:rFonts w:ascii="Palatino Linotype" w:hAnsi="Palatino Linotype"/>
          <w:b/>
        </w:rPr>
      </w:pPr>
    </w:p>
    <w:p w14:paraId="6CB5F0E3" w14:textId="3D3A9CAE" w:rsidR="00A77F5C" w:rsidRPr="00573C53" w:rsidRDefault="00A77F5C" w:rsidP="0067583E">
      <w:pPr>
        <w:jc w:val="center"/>
        <w:rPr>
          <w:rFonts w:ascii="Palatino Linotype" w:hAnsi="Palatino Linotype"/>
          <w:b/>
        </w:rPr>
      </w:pPr>
      <w:bookmarkStart w:id="2" w:name="_GoBack"/>
      <w:bookmarkEnd w:id="2"/>
      <w:r w:rsidRPr="00573C53">
        <w:rPr>
          <w:rFonts w:ascii="Palatino Linotype" w:hAnsi="Palatino Linotype"/>
          <w:b/>
        </w:rPr>
        <w:t>EVA ABAID YAPUR</w:t>
      </w:r>
    </w:p>
    <w:p w14:paraId="1AE72828" w14:textId="77777777" w:rsidR="00A77F5C" w:rsidRDefault="00A77F5C" w:rsidP="0067583E">
      <w:pPr>
        <w:jc w:val="center"/>
        <w:rPr>
          <w:rFonts w:ascii="Palatino Linotype" w:hAnsi="Palatino Linotype"/>
          <w:b/>
        </w:rPr>
      </w:pPr>
      <w:r w:rsidRPr="00573C53">
        <w:rPr>
          <w:rFonts w:ascii="Palatino Linotype" w:hAnsi="Palatino Linotype"/>
          <w:b/>
        </w:rPr>
        <w:t>COMISIONADA</w:t>
      </w:r>
    </w:p>
    <w:p w14:paraId="29415FA7" w14:textId="1C6EA85F" w:rsidR="00855D4B" w:rsidRDefault="00855D4B" w:rsidP="0067583E">
      <w:pPr>
        <w:jc w:val="center"/>
        <w:rPr>
          <w:rFonts w:ascii="Palatino Linotype" w:hAnsi="Palatino Linotype"/>
          <w:b/>
        </w:rPr>
      </w:pPr>
      <w:r>
        <w:rPr>
          <w:rFonts w:ascii="Palatino Linotype" w:hAnsi="Palatino Linotype"/>
          <w:b/>
        </w:rPr>
        <w:t>(RÚBRICA)</w:t>
      </w:r>
    </w:p>
    <w:p w14:paraId="5E983DC0" w14:textId="77777777" w:rsidR="00D4716F" w:rsidRDefault="00D4716F" w:rsidP="0067583E">
      <w:pPr>
        <w:jc w:val="both"/>
        <w:rPr>
          <w:rFonts w:ascii="Palatino Linotype" w:eastAsia="Calibri" w:hAnsi="Palatino Linotype" w:cs="Arial"/>
          <w:color w:val="000000" w:themeColor="text1"/>
          <w:sz w:val="20"/>
          <w:szCs w:val="20"/>
        </w:rPr>
      </w:pPr>
    </w:p>
    <w:p w14:paraId="1185D841" w14:textId="77777777" w:rsidR="00D4716F" w:rsidRDefault="00D4716F" w:rsidP="0067583E">
      <w:pPr>
        <w:jc w:val="both"/>
        <w:rPr>
          <w:rFonts w:ascii="Palatino Linotype" w:eastAsia="Calibri" w:hAnsi="Palatino Linotype" w:cs="Arial"/>
          <w:color w:val="000000" w:themeColor="text1"/>
          <w:sz w:val="20"/>
          <w:szCs w:val="20"/>
        </w:rPr>
      </w:pPr>
    </w:p>
    <w:p w14:paraId="56C5F680" w14:textId="77777777" w:rsidR="00D4716F" w:rsidRDefault="00D4716F" w:rsidP="0067583E">
      <w:pPr>
        <w:jc w:val="both"/>
        <w:rPr>
          <w:rFonts w:ascii="Palatino Linotype" w:eastAsia="Calibri" w:hAnsi="Palatino Linotype" w:cs="Arial"/>
          <w:color w:val="000000" w:themeColor="text1"/>
          <w:sz w:val="20"/>
          <w:szCs w:val="20"/>
        </w:rPr>
      </w:pPr>
    </w:p>
    <w:p w14:paraId="038E71E2" w14:textId="77777777" w:rsidR="00D4716F" w:rsidRDefault="00D4716F" w:rsidP="0067583E">
      <w:pPr>
        <w:jc w:val="both"/>
        <w:rPr>
          <w:rFonts w:ascii="Palatino Linotype" w:eastAsia="Calibri" w:hAnsi="Palatino Linotype" w:cs="Arial"/>
          <w:color w:val="000000" w:themeColor="text1"/>
          <w:sz w:val="20"/>
          <w:szCs w:val="20"/>
        </w:rPr>
      </w:pPr>
    </w:p>
    <w:p w14:paraId="0AB3955D" w14:textId="77777777" w:rsidR="00D4716F" w:rsidRDefault="00D4716F" w:rsidP="0067583E">
      <w:pPr>
        <w:jc w:val="both"/>
        <w:rPr>
          <w:rFonts w:ascii="Palatino Linotype" w:eastAsia="Calibri" w:hAnsi="Palatino Linotype" w:cs="Arial"/>
          <w:color w:val="000000" w:themeColor="text1"/>
          <w:sz w:val="20"/>
          <w:szCs w:val="20"/>
        </w:rPr>
      </w:pPr>
    </w:p>
    <w:p w14:paraId="2675D559" w14:textId="77777777" w:rsidR="00D4716F" w:rsidRDefault="00D4716F" w:rsidP="0067583E">
      <w:pPr>
        <w:jc w:val="both"/>
        <w:rPr>
          <w:rFonts w:ascii="Palatino Linotype" w:eastAsia="Calibri" w:hAnsi="Palatino Linotype" w:cs="Arial"/>
          <w:color w:val="000000" w:themeColor="text1"/>
          <w:sz w:val="20"/>
          <w:szCs w:val="20"/>
        </w:rPr>
      </w:pPr>
    </w:p>
    <w:p w14:paraId="04A0DEB9" w14:textId="77777777" w:rsidR="00CA5D8A" w:rsidRDefault="00CA5D8A" w:rsidP="0067583E">
      <w:pPr>
        <w:jc w:val="both"/>
        <w:rPr>
          <w:rFonts w:ascii="Palatino Linotype" w:eastAsia="Calibri" w:hAnsi="Palatino Linotype" w:cs="Arial"/>
          <w:color w:val="000000" w:themeColor="text1"/>
          <w:sz w:val="20"/>
          <w:szCs w:val="20"/>
        </w:rPr>
      </w:pPr>
    </w:p>
    <w:p w14:paraId="2A8D0533" w14:textId="77777777" w:rsidR="00CA5D8A" w:rsidRDefault="00CA5D8A" w:rsidP="0067583E">
      <w:pPr>
        <w:jc w:val="both"/>
        <w:rPr>
          <w:rFonts w:ascii="Palatino Linotype" w:eastAsia="Calibri" w:hAnsi="Palatino Linotype" w:cs="Arial"/>
          <w:color w:val="000000" w:themeColor="text1"/>
          <w:sz w:val="20"/>
          <w:szCs w:val="20"/>
        </w:rPr>
      </w:pPr>
    </w:p>
    <w:p w14:paraId="7F0D2C85" w14:textId="77777777" w:rsidR="00CA5D8A" w:rsidRDefault="00CA5D8A" w:rsidP="0067583E">
      <w:pPr>
        <w:jc w:val="both"/>
        <w:rPr>
          <w:rFonts w:ascii="Palatino Linotype" w:eastAsia="Calibri" w:hAnsi="Palatino Linotype" w:cs="Arial"/>
          <w:color w:val="000000" w:themeColor="text1"/>
          <w:sz w:val="20"/>
          <w:szCs w:val="20"/>
        </w:rPr>
      </w:pPr>
    </w:p>
    <w:p w14:paraId="3771F6F5" w14:textId="77777777" w:rsidR="00CA5D8A" w:rsidRDefault="00CA5D8A" w:rsidP="0067583E">
      <w:pPr>
        <w:jc w:val="both"/>
        <w:rPr>
          <w:rFonts w:ascii="Palatino Linotype" w:eastAsia="Calibri" w:hAnsi="Palatino Linotype" w:cs="Arial"/>
          <w:color w:val="000000" w:themeColor="text1"/>
          <w:sz w:val="20"/>
          <w:szCs w:val="20"/>
        </w:rPr>
      </w:pPr>
    </w:p>
    <w:p w14:paraId="11867287" w14:textId="77777777" w:rsidR="00D4716F" w:rsidRDefault="00D4716F" w:rsidP="0067583E">
      <w:pPr>
        <w:jc w:val="both"/>
        <w:rPr>
          <w:rFonts w:ascii="Palatino Linotype" w:eastAsia="Calibri" w:hAnsi="Palatino Linotype" w:cs="Arial"/>
          <w:color w:val="000000" w:themeColor="text1"/>
          <w:sz w:val="20"/>
          <w:szCs w:val="20"/>
        </w:rPr>
      </w:pPr>
    </w:p>
    <w:p w14:paraId="6C4E4F56" w14:textId="0F56581F" w:rsidR="00301175" w:rsidRDefault="00FF7C70" w:rsidP="0067583E">
      <w:pPr>
        <w:jc w:val="both"/>
        <w:rPr>
          <w:rFonts w:ascii="Palatino Linotype" w:eastAsia="Calibri" w:hAnsi="Palatino Linotype" w:cs="Arial"/>
          <w:color w:val="000000" w:themeColor="text1"/>
          <w:sz w:val="20"/>
          <w:szCs w:val="20"/>
        </w:rPr>
      </w:pPr>
      <w:r w:rsidRPr="00573C53">
        <w:rPr>
          <w:rFonts w:ascii="Palatino Linotype" w:eastAsia="Calibri" w:hAnsi="Palatino Linotype" w:cs="Arial"/>
          <w:color w:val="000000" w:themeColor="text1"/>
          <w:sz w:val="20"/>
          <w:szCs w:val="20"/>
        </w:rPr>
        <w:t xml:space="preserve">Esta hoja corresponde al voto particular emitido en </w:t>
      </w:r>
      <w:r w:rsidR="001F2BE9">
        <w:rPr>
          <w:rFonts w:ascii="Palatino Linotype" w:eastAsia="Calibri" w:hAnsi="Palatino Linotype" w:cs="Arial"/>
          <w:color w:val="000000" w:themeColor="text1"/>
          <w:sz w:val="20"/>
          <w:szCs w:val="20"/>
        </w:rPr>
        <w:t>la resolución d</w:t>
      </w:r>
      <w:r w:rsidRPr="00573C53">
        <w:rPr>
          <w:rFonts w:ascii="Palatino Linotype" w:eastAsia="Calibri" w:hAnsi="Palatino Linotype" w:cs="Arial"/>
          <w:color w:val="000000" w:themeColor="text1"/>
          <w:sz w:val="20"/>
          <w:szCs w:val="20"/>
        </w:rPr>
        <w:t>e</w:t>
      </w:r>
      <w:r w:rsidR="006B57DB">
        <w:rPr>
          <w:rFonts w:ascii="Palatino Linotype" w:eastAsia="Calibri" w:hAnsi="Palatino Linotype" w:cs="Arial"/>
          <w:color w:val="000000" w:themeColor="text1"/>
          <w:sz w:val="20"/>
          <w:szCs w:val="20"/>
        </w:rPr>
        <w:t xml:space="preserve"> </w:t>
      </w:r>
      <w:r w:rsidRPr="00573C53">
        <w:rPr>
          <w:rFonts w:ascii="Palatino Linotype" w:eastAsia="Calibri" w:hAnsi="Palatino Linotype" w:cs="Arial"/>
          <w:color w:val="000000" w:themeColor="text1"/>
          <w:sz w:val="20"/>
          <w:szCs w:val="20"/>
        </w:rPr>
        <w:t>l</w:t>
      </w:r>
      <w:r w:rsidR="006B57DB">
        <w:rPr>
          <w:rFonts w:ascii="Palatino Linotype" w:eastAsia="Calibri" w:hAnsi="Palatino Linotype" w:cs="Arial"/>
          <w:color w:val="000000" w:themeColor="text1"/>
          <w:sz w:val="20"/>
          <w:szCs w:val="20"/>
        </w:rPr>
        <w:t>os</w:t>
      </w:r>
      <w:r w:rsidRPr="00573C53">
        <w:rPr>
          <w:rFonts w:ascii="Palatino Linotype" w:eastAsia="Calibri" w:hAnsi="Palatino Linotype" w:cs="Arial"/>
          <w:color w:val="000000" w:themeColor="text1"/>
          <w:sz w:val="20"/>
          <w:szCs w:val="20"/>
        </w:rPr>
        <w:t xml:space="preserve"> recurso</w:t>
      </w:r>
      <w:r w:rsidR="006B57DB">
        <w:rPr>
          <w:rFonts w:ascii="Palatino Linotype" w:eastAsia="Calibri" w:hAnsi="Palatino Linotype" w:cs="Arial"/>
          <w:color w:val="000000" w:themeColor="text1"/>
          <w:sz w:val="20"/>
          <w:szCs w:val="20"/>
        </w:rPr>
        <w:t>s</w:t>
      </w:r>
      <w:r w:rsidRPr="00573C53">
        <w:rPr>
          <w:rFonts w:ascii="Palatino Linotype" w:eastAsia="Calibri" w:hAnsi="Palatino Linotype" w:cs="Arial"/>
          <w:color w:val="000000" w:themeColor="text1"/>
          <w:sz w:val="20"/>
          <w:szCs w:val="20"/>
        </w:rPr>
        <w:t xml:space="preserve"> de revisión </w:t>
      </w:r>
      <w:r w:rsidR="007525BD" w:rsidRPr="00573C53">
        <w:rPr>
          <w:rFonts w:ascii="Palatino Linotype" w:eastAsia="Calibri" w:hAnsi="Palatino Linotype" w:cs="Arial"/>
          <w:color w:val="000000" w:themeColor="text1"/>
          <w:sz w:val="20"/>
          <w:szCs w:val="20"/>
        </w:rPr>
        <w:t>0</w:t>
      </w:r>
      <w:r w:rsidR="006B57DB">
        <w:rPr>
          <w:rFonts w:ascii="Palatino Linotype" w:eastAsia="Calibri" w:hAnsi="Palatino Linotype" w:cs="Arial"/>
          <w:color w:val="000000" w:themeColor="text1"/>
          <w:sz w:val="20"/>
          <w:szCs w:val="20"/>
        </w:rPr>
        <w:t>5794</w:t>
      </w:r>
      <w:r w:rsidR="00301175">
        <w:rPr>
          <w:rFonts w:ascii="Palatino Linotype" w:eastAsia="Calibri" w:hAnsi="Palatino Linotype" w:cs="Arial"/>
          <w:color w:val="000000" w:themeColor="text1"/>
          <w:sz w:val="20"/>
          <w:szCs w:val="20"/>
        </w:rPr>
        <w:t>/INFOEM/IP/RR/2019</w:t>
      </w:r>
      <w:r w:rsidR="006B57DB">
        <w:rPr>
          <w:rFonts w:ascii="Palatino Linotype" w:eastAsia="Calibri" w:hAnsi="Palatino Linotype" w:cs="Arial"/>
          <w:color w:val="000000" w:themeColor="text1"/>
          <w:sz w:val="20"/>
          <w:szCs w:val="20"/>
        </w:rPr>
        <w:t xml:space="preserve"> y acumulados, aprobada</w:t>
      </w:r>
      <w:r w:rsidRPr="00573C53">
        <w:rPr>
          <w:rFonts w:ascii="Palatino Linotype" w:eastAsia="Calibri" w:hAnsi="Palatino Linotype" w:cs="Arial"/>
          <w:color w:val="000000" w:themeColor="text1"/>
          <w:sz w:val="20"/>
          <w:szCs w:val="20"/>
        </w:rPr>
        <w:t xml:space="preserve"> el </w:t>
      </w:r>
      <w:r w:rsidR="006B57DB">
        <w:rPr>
          <w:rFonts w:ascii="Palatino Linotype" w:eastAsia="Calibri" w:hAnsi="Palatino Linotype" w:cs="Arial"/>
          <w:color w:val="000000" w:themeColor="text1"/>
          <w:sz w:val="20"/>
          <w:szCs w:val="20"/>
        </w:rPr>
        <w:t>treinta</w:t>
      </w:r>
      <w:r w:rsidR="00301175">
        <w:rPr>
          <w:rFonts w:ascii="Palatino Linotype" w:eastAsia="Calibri" w:hAnsi="Palatino Linotype" w:cs="Arial"/>
          <w:color w:val="000000" w:themeColor="text1"/>
          <w:sz w:val="20"/>
          <w:szCs w:val="20"/>
        </w:rPr>
        <w:t xml:space="preserve"> de </w:t>
      </w:r>
      <w:r w:rsidR="007858E6">
        <w:rPr>
          <w:rFonts w:ascii="Palatino Linotype" w:eastAsia="Calibri" w:hAnsi="Palatino Linotype" w:cs="Arial"/>
          <w:color w:val="000000" w:themeColor="text1"/>
          <w:sz w:val="20"/>
          <w:szCs w:val="20"/>
        </w:rPr>
        <w:t>octubre</w:t>
      </w:r>
      <w:r w:rsidR="00301175">
        <w:rPr>
          <w:rFonts w:ascii="Palatino Linotype" w:eastAsia="Calibri" w:hAnsi="Palatino Linotype" w:cs="Arial"/>
          <w:color w:val="000000" w:themeColor="text1"/>
          <w:sz w:val="20"/>
          <w:szCs w:val="20"/>
        </w:rPr>
        <w:t xml:space="preserve"> de dos mil diecinueve</w:t>
      </w:r>
      <w:r w:rsidRPr="00573C53">
        <w:rPr>
          <w:rFonts w:ascii="Palatino Linotype" w:eastAsia="Calibri" w:hAnsi="Palatino Linotype" w:cs="Arial"/>
          <w:color w:val="000000" w:themeColor="text1"/>
          <w:sz w:val="20"/>
          <w:szCs w:val="20"/>
        </w:rPr>
        <w:t>.</w:t>
      </w:r>
    </w:p>
    <w:p w14:paraId="5DF2C21A" w14:textId="77777777" w:rsidR="001F2BE9" w:rsidRPr="001F2BE9" w:rsidRDefault="001F2BE9" w:rsidP="0067583E">
      <w:pPr>
        <w:jc w:val="both"/>
        <w:rPr>
          <w:rFonts w:ascii="Palatino Linotype" w:eastAsia="Calibri" w:hAnsi="Palatino Linotype" w:cs="Arial"/>
          <w:color w:val="000000" w:themeColor="text1"/>
          <w:sz w:val="8"/>
          <w:szCs w:val="8"/>
        </w:rPr>
      </w:pPr>
    </w:p>
    <w:p w14:paraId="5AE66B35" w14:textId="2AC68C90" w:rsidR="008F5190" w:rsidRPr="00573C53" w:rsidRDefault="00FF7C70" w:rsidP="0067583E">
      <w:pPr>
        <w:jc w:val="both"/>
        <w:rPr>
          <w:rFonts w:ascii="Palatino Linotype" w:eastAsia="Calibri" w:hAnsi="Palatino Linotype" w:cs="Arial"/>
          <w:color w:val="000000" w:themeColor="text1"/>
          <w:sz w:val="20"/>
          <w:szCs w:val="20"/>
        </w:rPr>
      </w:pPr>
      <w:r w:rsidRPr="00573C53">
        <w:rPr>
          <w:rFonts w:ascii="Palatino Linotype" w:eastAsia="Calibri" w:hAnsi="Palatino Linotype" w:cs="Arial"/>
          <w:color w:val="000000" w:themeColor="text1"/>
          <w:sz w:val="20"/>
          <w:szCs w:val="20"/>
        </w:rPr>
        <w:t>YSM/</w:t>
      </w:r>
      <w:r w:rsidR="005E1718">
        <w:rPr>
          <w:rFonts w:ascii="Palatino Linotype" w:eastAsia="Calibri" w:hAnsi="Palatino Linotype" w:cs="Arial"/>
          <w:color w:val="000000" w:themeColor="text1"/>
          <w:sz w:val="20"/>
          <w:szCs w:val="20"/>
        </w:rPr>
        <w:t>ATU/</w:t>
      </w:r>
      <w:r w:rsidR="006B57DB">
        <w:rPr>
          <w:rFonts w:ascii="Palatino Linotype" w:eastAsia="Calibri" w:hAnsi="Palatino Linotype" w:cs="Arial"/>
          <w:color w:val="000000" w:themeColor="text1"/>
          <w:sz w:val="20"/>
          <w:szCs w:val="20"/>
        </w:rPr>
        <w:t>IAHA</w:t>
      </w:r>
    </w:p>
    <w:sectPr w:rsidR="008F5190" w:rsidRPr="00573C53" w:rsidSect="00573C53">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F96F3" w14:textId="77777777" w:rsidR="00EB3AAF" w:rsidRDefault="00EB3AAF" w:rsidP="00C80F8C">
      <w:r>
        <w:separator/>
      </w:r>
    </w:p>
  </w:endnote>
  <w:endnote w:type="continuationSeparator" w:id="0">
    <w:p w14:paraId="334D77B1" w14:textId="77777777" w:rsidR="00EB3AAF" w:rsidRDefault="00EB3AA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39B0D276" w14:textId="77777777" w:rsidR="001F2BE9" w:rsidRDefault="001F2BE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653B8E73" w14:textId="77777777" w:rsidR="0067583E" w:rsidRDefault="0067583E"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55D4B">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55D4B">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C3795" w14:textId="77777777" w:rsidR="00EB3AAF" w:rsidRDefault="00EB3AAF" w:rsidP="00C80F8C">
      <w:r>
        <w:separator/>
      </w:r>
    </w:p>
  </w:footnote>
  <w:footnote w:type="continuationSeparator" w:id="0">
    <w:p w14:paraId="5E690D89" w14:textId="77777777" w:rsidR="00EB3AAF" w:rsidRDefault="00EB3AA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855D4B">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4CF644FE"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6172573" w14:textId="3A90C4ED" w:rsidR="00D856AB" w:rsidRDefault="00F03D6F" w:rsidP="00D856AB">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4B2A7154" w14:textId="0C4EC4EB" w:rsidR="001F2BE9" w:rsidRPr="001F2BE9" w:rsidRDefault="00F03D6F" w:rsidP="00D856AB">
    <w:pPr>
      <w:pStyle w:val="Encabezado"/>
      <w:tabs>
        <w:tab w:val="clear" w:pos="4252"/>
        <w:tab w:val="clear" w:pos="8504"/>
        <w:tab w:val="left" w:pos="2326"/>
      </w:tabs>
      <w:jc w:val="right"/>
      <w:rPr>
        <w:rFonts w:ascii="Palatino Linotype" w:hAnsi="Palatino Linotype"/>
        <w:sz w:val="20"/>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 </w:t>
    </w:r>
    <w:r>
      <w:rPr>
        <w:rFonts w:ascii="Palatino Linotype" w:hAnsi="Palatino Linotype" w:cs="Arial"/>
        <w:sz w:val="20"/>
        <w:szCs w:val="20"/>
      </w:rPr>
      <w:t>05794/INFOEM/IP</w:t>
    </w:r>
    <w:r w:rsidRPr="00706042">
      <w:rPr>
        <w:rFonts w:ascii="Palatino Linotype" w:hAnsi="Palatino Linotype" w:cs="Arial"/>
        <w:sz w:val="20"/>
        <w:szCs w:val="20"/>
      </w:rPr>
      <w:t>/RR/201</w:t>
    </w:r>
    <w:r>
      <w:rPr>
        <w:rFonts w:ascii="Palatino Linotype" w:hAnsi="Palatino Linotype" w:cs="Arial"/>
        <w:sz w:val="20"/>
        <w:szCs w:val="20"/>
      </w:rPr>
      <w:t>9 Y</w:t>
    </w:r>
  </w:p>
  <w:p w14:paraId="10006E6F" w14:textId="5C7A7635" w:rsidR="00D856AB" w:rsidRDefault="00F03D6F" w:rsidP="00D856AB">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ACUMULADOS</w:t>
    </w:r>
  </w:p>
  <w:p w14:paraId="1C8A16BF" w14:textId="17AB87E4" w:rsidR="00F03D6F" w:rsidRDefault="00855D4B"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86.25pt;margin-top:227.05pt;width:654.5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855D4B">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0CBA"/>
    <w:multiLevelType w:val="hybridMultilevel"/>
    <w:tmpl w:val="91FC19F0"/>
    <w:lvl w:ilvl="0" w:tplc="133405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47280C84"/>
    <w:multiLevelType w:val="multilevel"/>
    <w:tmpl w:val="3B84863E"/>
    <w:lvl w:ilvl="0">
      <w:start w:val="1"/>
      <w:numFmt w:val="lowerLetter"/>
      <w:lvlText w:val="%1."/>
      <w:lvlJc w:val="left"/>
      <w:pPr>
        <w:ind w:left="720" w:hanging="360"/>
      </w:pPr>
      <w:rPr>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5A860AE5"/>
    <w:multiLevelType w:val="hybridMultilevel"/>
    <w:tmpl w:val="39C49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9FE7647"/>
    <w:multiLevelType w:val="hybridMultilevel"/>
    <w:tmpl w:val="1EAAB2CE"/>
    <w:lvl w:ilvl="0" w:tplc="5A003678">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0" w15:restartNumberingAfterBreak="0">
    <w:nsid w:val="738E53DB"/>
    <w:multiLevelType w:val="hybridMultilevel"/>
    <w:tmpl w:val="2C9482C8"/>
    <w:lvl w:ilvl="0" w:tplc="896C70BA">
      <w:start w:val="1"/>
      <w:numFmt w:val="decimal"/>
      <w:lvlText w:val="%1."/>
      <w:lvlJc w:val="left"/>
      <w:pPr>
        <w:ind w:left="720" w:hanging="360"/>
      </w:pPr>
      <w:rPr>
        <w:rFonts w:hint="default"/>
        <w:sz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7F9428F3"/>
    <w:multiLevelType w:val="hybridMultilevel"/>
    <w:tmpl w:val="EC120EAC"/>
    <w:lvl w:ilvl="0" w:tplc="E4F8878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3"/>
  </w:num>
  <w:num w:numId="2">
    <w:abstractNumId w:val="2"/>
  </w:num>
  <w:num w:numId="3">
    <w:abstractNumId w:val="4"/>
  </w:num>
  <w:num w:numId="4">
    <w:abstractNumId w:val="1"/>
  </w:num>
  <w:num w:numId="5">
    <w:abstractNumId w:val="8"/>
  </w:num>
  <w:num w:numId="6">
    <w:abstractNumId w:val="6"/>
  </w:num>
  <w:num w:numId="7">
    <w:abstractNumId w:val="11"/>
  </w:num>
  <w:num w:numId="8">
    <w:abstractNumId w:val="12"/>
  </w:num>
  <w:num w:numId="9">
    <w:abstractNumId w:val="9"/>
  </w:num>
  <w:num w:numId="10">
    <w:abstractNumId w:val="7"/>
  </w:num>
  <w:num w:numId="11">
    <w:abstractNumId w:val="10"/>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27B69"/>
    <w:rsid w:val="000412FB"/>
    <w:rsid w:val="00055107"/>
    <w:rsid w:val="0006079D"/>
    <w:rsid w:val="0007653D"/>
    <w:rsid w:val="00080A1C"/>
    <w:rsid w:val="00082101"/>
    <w:rsid w:val="0008542A"/>
    <w:rsid w:val="00085653"/>
    <w:rsid w:val="0008745A"/>
    <w:rsid w:val="00092678"/>
    <w:rsid w:val="00095B30"/>
    <w:rsid w:val="000A32F3"/>
    <w:rsid w:val="000A407D"/>
    <w:rsid w:val="000B3FFD"/>
    <w:rsid w:val="000B6838"/>
    <w:rsid w:val="000C1A85"/>
    <w:rsid w:val="000C2CF9"/>
    <w:rsid w:val="000C4453"/>
    <w:rsid w:val="000D136C"/>
    <w:rsid w:val="000D66DE"/>
    <w:rsid w:val="000E2B1A"/>
    <w:rsid w:val="000E4C17"/>
    <w:rsid w:val="00102EEC"/>
    <w:rsid w:val="0010583C"/>
    <w:rsid w:val="001059D0"/>
    <w:rsid w:val="00117749"/>
    <w:rsid w:val="00123644"/>
    <w:rsid w:val="0013735C"/>
    <w:rsid w:val="00140058"/>
    <w:rsid w:val="00175DEE"/>
    <w:rsid w:val="00187FFD"/>
    <w:rsid w:val="001950C9"/>
    <w:rsid w:val="001A5699"/>
    <w:rsid w:val="001C2E06"/>
    <w:rsid w:val="001D3F57"/>
    <w:rsid w:val="001E4F49"/>
    <w:rsid w:val="001E757E"/>
    <w:rsid w:val="001E763C"/>
    <w:rsid w:val="001F2BE9"/>
    <w:rsid w:val="00202265"/>
    <w:rsid w:val="00223144"/>
    <w:rsid w:val="0022354C"/>
    <w:rsid w:val="002314AA"/>
    <w:rsid w:val="0023504D"/>
    <w:rsid w:val="00237A37"/>
    <w:rsid w:val="0024119C"/>
    <w:rsid w:val="002441AF"/>
    <w:rsid w:val="0025202C"/>
    <w:rsid w:val="002562CC"/>
    <w:rsid w:val="00265F75"/>
    <w:rsid w:val="0028547D"/>
    <w:rsid w:val="002940F8"/>
    <w:rsid w:val="002B176C"/>
    <w:rsid w:val="002B7856"/>
    <w:rsid w:val="002D3BBD"/>
    <w:rsid w:val="002D4526"/>
    <w:rsid w:val="002D69E1"/>
    <w:rsid w:val="002E5711"/>
    <w:rsid w:val="002F5CF7"/>
    <w:rsid w:val="0030072F"/>
    <w:rsid w:val="00301175"/>
    <w:rsid w:val="003031E1"/>
    <w:rsid w:val="00303E1F"/>
    <w:rsid w:val="003056D9"/>
    <w:rsid w:val="003102FA"/>
    <w:rsid w:val="003169C7"/>
    <w:rsid w:val="003307D4"/>
    <w:rsid w:val="0034285D"/>
    <w:rsid w:val="0034309A"/>
    <w:rsid w:val="00351129"/>
    <w:rsid w:val="0037321B"/>
    <w:rsid w:val="00383F2E"/>
    <w:rsid w:val="003A3EC6"/>
    <w:rsid w:val="003A6F70"/>
    <w:rsid w:val="003C23BE"/>
    <w:rsid w:val="003C28FC"/>
    <w:rsid w:val="003C2D10"/>
    <w:rsid w:val="003C7226"/>
    <w:rsid w:val="003D1C14"/>
    <w:rsid w:val="003E7C23"/>
    <w:rsid w:val="003F0C49"/>
    <w:rsid w:val="003F4C9C"/>
    <w:rsid w:val="0040475C"/>
    <w:rsid w:val="00410D1F"/>
    <w:rsid w:val="0041327F"/>
    <w:rsid w:val="00414E48"/>
    <w:rsid w:val="00414E7B"/>
    <w:rsid w:val="004179B7"/>
    <w:rsid w:val="00422CE9"/>
    <w:rsid w:val="004315BB"/>
    <w:rsid w:val="0044271B"/>
    <w:rsid w:val="00443646"/>
    <w:rsid w:val="0044475B"/>
    <w:rsid w:val="004525F5"/>
    <w:rsid w:val="00455CB3"/>
    <w:rsid w:val="004661D2"/>
    <w:rsid w:val="00472073"/>
    <w:rsid w:val="004776FF"/>
    <w:rsid w:val="004830EE"/>
    <w:rsid w:val="00493149"/>
    <w:rsid w:val="004B7325"/>
    <w:rsid w:val="004C40EA"/>
    <w:rsid w:val="004C64D9"/>
    <w:rsid w:val="004D0A26"/>
    <w:rsid w:val="004D579B"/>
    <w:rsid w:val="00500FFD"/>
    <w:rsid w:val="005165D3"/>
    <w:rsid w:val="00516914"/>
    <w:rsid w:val="005236B6"/>
    <w:rsid w:val="005318AB"/>
    <w:rsid w:val="005321E3"/>
    <w:rsid w:val="0054221B"/>
    <w:rsid w:val="00552317"/>
    <w:rsid w:val="00552EFD"/>
    <w:rsid w:val="00562649"/>
    <w:rsid w:val="00567D7A"/>
    <w:rsid w:val="00573C53"/>
    <w:rsid w:val="005750AA"/>
    <w:rsid w:val="00575235"/>
    <w:rsid w:val="00580628"/>
    <w:rsid w:val="0058067E"/>
    <w:rsid w:val="00582190"/>
    <w:rsid w:val="0058639E"/>
    <w:rsid w:val="005870DF"/>
    <w:rsid w:val="0058776D"/>
    <w:rsid w:val="00592A18"/>
    <w:rsid w:val="005B02A4"/>
    <w:rsid w:val="005B122B"/>
    <w:rsid w:val="005B3D58"/>
    <w:rsid w:val="005B773B"/>
    <w:rsid w:val="005C5449"/>
    <w:rsid w:val="005C66D4"/>
    <w:rsid w:val="005C67C3"/>
    <w:rsid w:val="005C6F5D"/>
    <w:rsid w:val="005D14C4"/>
    <w:rsid w:val="005D1946"/>
    <w:rsid w:val="005D33D3"/>
    <w:rsid w:val="005E1718"/>
    <w:rsid w:val="00612544"/>
    <w:rsid w:val="0061616C"/>
    <w:rsid w:val="006301B2"/>
    <w:rsid w:val="00634485"/>
    <w:rsid w:val="0063673D"/>
    <w:rsid w:val="00646A97"/>
    <w:rsid w:val="00663A16"/>
    <w:rsid w:val="006678E9"/>
    <w:rsid w:val="00672211"/>
    <w:rsid w:val="0067583E"/>
    <w:rsid w:val="006824EF"/>
    <w:rsid w:val="00682D89"/>
    <w:rsid w:val="00684492"/>
    <w:rsid w:val="00694EB3"/>
    <w:rsid w:val="006967D4"/>
    <w:rsid w:val="00696991"/>
    <w:rsid w:val="006A0D56"/>
    <w:rsid w:val="006A496D"/>
    <w:rsid w:val="006B57DB"/>
    <w:rsid w:val="006B5AD8"/>
    <w:rsid w:val="006C0991"/>
    <w:rsid w:val="006C2DE2"/>
    <w:rsid w:val="006D6457"/>
    <w:rsid w:val="006E4874"/>
    <w:rsid w:val="006E6389"/>
    <w:rsid w:val="006E69EC"/>
    <w:rsid w:val="006F30F8"/>
    <w:rsid w:val="00702DEC"/>
    <w:rsid w:val="00704924"/>
    <w:rsid w:val="00712BC2"/>
    <w:rsid w:val="0071346B"/>
    <w:rsid w:val="00721966"/>
    <w:rsid w:val="00724599"/>
    <w:rsid w:val="00734309"/>
    <w:rsid w:val="00736C06"/>
    <w:rsid w:val="007416E3"/>
    <w:rsid w:val="00742010"/>
    <w:rsid w:val="007525BD"/>
    <w:rsid w:val="00772360"/>
    <w:rsid w:val="0078087A"/>
    <w:rsid w:val="00782352"/>
    <w:rsid w:val="007858E6"/>
    <w:rsid w:val="00793FC2"/>
    <w:rsid w:val="007A4AB6"/>
    <w:rsid w:val="007B6E55"/>
    <w:rsid w:val="007C0FDA"/>
    <w:rsid w:val="007C3C0E"/>
    <w:rsid w:val="007C55DD"/>
    <w:rsid w:val="007D05D8"/>
    <w:rsid w:val="007D0FEE"/>
    <w:rsid w:val="007E5B96"/>
    <w:rsid w:val="007E5EB7"/>
    <w:rsid w:val="007F5DDE"/>
    <w:rsid w:val="00807B8C"/>
    <w:rsid w:val="00811F50"/>
    <w:rsid w:val="00813335"/>
    <w:rsid w:val="008217CD"/>
    <w:rsid w:val="00827787"/>
    <w:rsid w:val="00837312"/>
    <w:rsid w:val="00846A21"/>
    <w:rsid w:val="00847E60"/>
    <w:rsid w:val="008551B5"/>
    <w:rsid w:val="008556C3"/>
    <w:rsid w:val="00855D4B"/>
    <w:rsid w:val="008562AB"/>
    <w:rsid w:val="00876477"/>
    <w:rsid w:val="00892AFC"/>
    <w:rsid w:val="008C0700"/>
    <w:rsid w:val="008C0C70"/>
    <w:rsid w:val="008C17F2"/>
    <w:rsid w:val="008D1526"/>
    <w:rsid w:val="008D584A"/>
    <w:rsid w:val="008F5190"/>
    <w:rsid w:val="008F7AF1"/>
    <w:rsid w:val="009141A6"/>
    <w:rsid w:val="009223E2"/>
    <w:rsid w:val="00926A92"/>
    <w:rsid w:val="0093191E"/>
    <w:rsid w:val="0093343E"/>
    <w:rsid w:val="00953EC8"/>
    <w:rsid w:val="00966447"/>
    <w:rsid w:val="00966E59"/>
    <w:rsid w:val="00975AA3"/>
    <w:rsid w:val="00975EB9"/>
    <w:rsid w:val="00976BAB"/>
    <w:rsid w:val="009773AF"/>
    <w:rsid w:val="00986740"/>
    <w:rsid w:val="00994FFE"/>
    <w:rsid w:val="009A271C"/>
    <w:rsid w:val="009A67F5"/>
    <w:rsid w:val="009B1924"/>
    <w:rsid w:val="009B65F4"/>
    <w:rsid w:val="009C299B"/>
    <w:rsid w:val="009C2F32"/>
    <w:rsid w:val="009C46BF"/>
    <w:rsid w:val="009C73B7"/>
    <w:rsid w:val="009D63A9"/>
    <w:rsid w:val="009E282D"/>
    <w:rsid w:val="009E38FD"/>
    <w:rsid w:val="009E5EDA"/>
    <w:rsid w:val="00A032F1"/>
    <w:rsid w:val="00A036FC"/>
    <w:rsid w:val="00A04C79"/>
    <w:rsid w:val="00A14B1D"/>
    <w:rsid w:val="00A26572"/>
    <w:rsid w:val="00A3624F"/>
    <w:rsid w:val="00A40057"/>
    <w:rsid w:val="00A4593D"/>
    <w:rsid w:val="00A53958"/>
    <w:rsid w:val="00A53E9B"/>
    <w:rsid w:val="00A60D1E"/>
    <w:rsid w:val="00A73612"/>
    <w:rsid w:val="00A77F5C"/>
    <w:rsid w:val="00A805F0"/>
    <w:rsid w:val="00A81140"/>
    <w:rsid w:val="00A81532"/>
    <w:rsid w:val="00A824CA"/>
    <w:rsid w:val="00A913AB"/>
    <w:rsid w:val="00A966FD"/>
    <w:rsid w:val="00A97B6B"/>
    <w:rsid w:val="00AA5409"/>
    <w:rsid w:val="00AB21DA"/>
    <w:rsid w:val="00AC248E"/>
    <w:rsid w:val="00AC30E5"/>
    <w:rsid w:val="00AC3F99"/>
    <w:rsid w:val="00AD077B"/>
    <w:rsid w:val="00AD0AF6"/>
    <w:rsid w:val="00AD13E4"/>
    <w:rsid w:val="00AD59F3"/>
    <w:rsid w:val="00AD6AAD"/>
    <w:rsid w:val="00AE2B18"/>
    <w:rsid w:val="00AF0B38"/>
    <w:rsid w:val="00AF3F82"/>
    <w:rsid w:val="00B106EA"/>
    <w:rsid w:val="00B151A8"/>
    <w:rsid w:val="00B17C27"/>
    <w:rsid w:val="00B27BE5"/>
    <w:rsid w:val="00B337A5"/>
    <w:rsid w:val="00B35A45"/>
    <w:rsid w:val="00B36D1D"/>
    <w:rsid w:val="00B3799E"/>
    <w:rsid w:val="00B45E39"/>
    <w:rsid w:val="00B4641E"/>
    <w:rsid w:val="00B46E78"/>
    <w:rsid w:val="00B47F5A"/>
    <w:rsid w:val="00B5072E"/>
    <w:rsid w:val="00B53290"/>
    <w:rsid w:val="00B54145"/>
    <w:rsid w:val="00B57FE6"/>
    <w:rsid w:val="00B64C77"/>
    <w:rsid w:val="00B650A8"/>
    <w:rsid w:val="00B672EA"/>
    <w:rsid w:val="00B80485"/>
    <w:rsid w:val="00B95BF7"/>
    <w:rsid w:val="00BB6BF4"/>
    <w:rsid w:val="00BB733E"/>
    <w:rsid w:val="00BC5D71"/>
    <w:rsid w:val="00BD6C52"/>
    <w:rsid w:val="00BD7483"/>
    <w:rsid w:val="00BF09C5"/>
    <w:rsid w:val="00C115FC"/>
    <w:rsid w:val="00C1644D"/>
    <w:rsid w:val="00C2530F"/>
    <w:rsid w:val="00C30621"/>
    <w:rsid w:val="00C307F0"/>
    <w:rsid w:val="00C4493E"/>
    <w:rsid w:val="00C45D58"/>
    <w:rsid w:val="00C7435A"/>
    <w:rsid w:val="00C766EF"/>
    <w:rsid w:val="00C80F8C"/>
    <w:rsid w:val="00C844E2"/>
    <w:rsid w:val="00C92D88"/>
    <w:rsid w:val="00CA047D"/>
    <w:rsid w:val="00CA5D8A"/>
    <w:rsid w:val="00CA5FE9"/>
    <w:rsid w:val="00CC5EAB"/>
    <w:rsid w:val="00CD13BC"/>
    <w:rsid w:val="00CF204D"/>
    <w:rsid w:val="00CF30E8"/>
    <w:rsid w:val="00D01B99"/>
    <w:rsid w:val="00D13A6A"/>
    <w:rsid w:val="00D2267B"/>
    <w:rsid w:val="00D22D87"/>
    <w:rsid w:val="00D34604"/>
    <w:rsid w:val="00D426B8"/>
    <w:rsid w:val="00D46C00"/>
    <w:rsid w:val="00D4716F"/>
    <w:rsid w:val="00D519F3"/>
    <w:rsid w:val="00D53B30"/>
    <w:rsid w:val="00D557C2"/>
    <w:rsid w:val="00D64F32"/>
    <w:rsid w:val="00D856AB"/>
    <w:rsid w:val="00D93CE4"/>
    <w:rsid w:val="00DA5209"/>
    <w:rsid w:val="00DC4499"/>
    <w:rsid w:val="00DD1B29"/>
    <w:rsid w:val="00DD6A6C"/>
    <w:rsid w:val="00DF733A"/>
    <w:rsid w:val="00E10A96"/>
    <w:rsid w:val="00E110E2"/>
    <w:rsid w:val="00E146AA"/>
    <w:rsid w:val="00E27F2A"/>
    <w:rsid w:val="00E313C4"/>
    <w:rsid w:val="00E410DF"/>
    <w:rsid w:val="00E42755"/>
    <w:rsid w:val="00E43B8E"/>
    <w:rsid w:val="00E45B76"/>
    <w:rsid w:val="00E46383"/>
    <w:rsid w:val="00E50E30"/>
    <w:rsid w:val="00E55AC5"/>
    <w:rsid w:val="00E618CA"/>
    <w:rsid w:val="00E76ECF"/>
    <w:rsid w:val="00E80760"/>
    <w:rsid w:val="00E8209A"/>
    <w:rsid w:val="00E87A3C"/>
    <w:rsid w:val="00E91A10"/>
    <w:rsid w:val="00E96710"/>
    <w:rsid w:val="00EA27CB"/>
    <w:rsid w:val="00EA5EEB"/>
    <w:rsid w:val="00EA7874"/>
    <w:rsid w:val="00EA7F81"/>
    <w:rsid w:val="00EB3AAF"/>
    <w:rsid w:val="00EB7480"/>
    <w:rsid w:val="00EB7DE6"/>
    <w:rsid w:val="00EB7F1A"/>
    <w:rsid w:val="00EC0002"/>
    <w:rsid w:val="00EC0A3D"/>
    <w:rsid w:val="00ED5EE9"/>
    <w:rsid w:val="00EE0C12"/>
    <w:rsid w:val="00F03D6F"/>
    <w:rsid w:val="00F06505"/>
    <w:rsid w:val="00F36CDE"/>
    <w:rsid w:val="00F40C05"/>
    <w:rsid w:val="00F418F6"/>
    <w:rsid w:val="00F44E84"/>
    <w:rsid w:val="00F548A9"/>
    <w:rsid w:val="00F54D8B"/>
    <w:rsid w:val="00F57D55"/>
    <w:rsid w:val="00F92F15"/>
    <w:rsid w:val="00F9624E"/>
    <w:rsid w:val="00FA05FB"/>
    <w:rsid w:val="00FA5B44"/>
    <w:rsid w:val="00FA6221"/>
    <w:rsid w:val="00FB48D6"/>
    <w:rsid w:val="00FE72C8"/>
    <w:rsid w:val="00FE7408"/>
    <w:rsid w:val="00FF4757"/>
    <w:rsid w:val="00FF7C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F850677F-44F1-4F6C-82F3-8E6143C9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paragraph" w:customStyle="1" w:styleId="Cuerpo">
    <w:name w:val="Cuerpo"/>
    <w:rsid w:val="00573C53"/>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F8B75-505B-4FC9-94D6-ADB9AA79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3064</Words>
  <Characters>16854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Itze Hdz.</cp:lastModifiedBy>
  <cp:revision>7</cp:revision>
  <cp:lastPrinted>2019-11-04T22:15:00Z</cp:lastPrinted>
  <dcterms:created xsi:type="dcterms:W3CDTF">2019-11-04T19:50:00Z</dcterms:created>
  <dcterms:modified xsi:type="dcterms:W3CDTF">2019-11-14T21:12:00Z</dcterms:modified>
</cp:coreProperties>
</file>