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496" w:tblpY="556"/>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3969"/>
      </w:tblGrid>
      <w:tr w:rsidR="00264223" w:rsidRPr="003121BB" w14:paraId="1C8F9291" w14:textId="77777777" w:rsidTr="00E95F20">
        <w:trPr>
          <w:trHeight w:val="144"/>
        </w:trPr>
        <w:tc>
          <w:tcPr>
            <w:tcW w:w="2835" w:type="dxa"/>
          </w:tcPr>
          <w:p w14:paraId="673C6E9D" w14:textId="77777777" w:rsidR="00264223" w:rsidRPr="003121BB" w:rsidRDefault="00264223" w:rsidP="00E95F20">
            <w:pPr>
              <w:tabs>
                <w:tab w:val="right" w:pos="8838"/>
              </w:tabs>
              <w:spacing w:line="360" w:lineRule="auto"/>
              <w:ind w:right="-105"/>
              <w:rPr>
                <w:rFonts w:ascii="Palatino Linotype" w:eastAsia="Calibri" w:hAnsi="Palatino Linotype" w:cs="Tahoma"/>
                <w:b/>
                <w:sz w:val="22"/>
                <w:szCs w:val="22"/>
                <w:lang w:val="es-MX" w:eastAsia="en-US"/>
              </w:rPr>
            </w:pPr>
            <w:r w:rsidRPr="003121BB">
              <w:rPr>
                <w:rFonts w:ascii="Palatino Linotype" w:eastAsia="Calibri" w:hAnsi="Palatino Linotype" w:cs="Tahoma"/>
                <w:b/>
                <w:sz w:val="22"/>
                <w:szCs w:val="22"/>
                <w:lang w:val="es-MX" w:eastAsia="en-US"/>
              </w:rPr>
              <w:t>Recurso de Revisión:</w:t>
            </w:r>
          </w:p>
        </w:tc>
        <w:tc>
          <w:tcPr>
            <w:tcW w:w="3969" w:type="dxa"/>
          </w:tcPr>
          <w:p w14:paraId="146C5F45" w14:textId="12A4F9F7" w:rsidR="00264223" w:rsidRPr="003121BB" w:rsidRDefault="000C766E" w:rsidP="00E95F20">
            <w:pPr>
              <w:tabs>
                <w:tab w:val="right" w:pos="8838"/>
              </w:tabs>
              <w:spacing w:line="360" w:lineRule="auto"/>
              <w:ind w:left="-28" w:right="742"/>
              <w:jc w:val="both"/>
              <w:rPr>
                <w:rFonts w:ascii="Palatino Linotype" w:eastAsia="Calibri" w:hAnsi="Palatino Linotype" w:cs="Tahoma"/>
                <w:bCs/>
                <w:sz w:val="22"/>
                <w:szCs w:val="22"/>
                <w:lang w:eastAsia="en-US"/>
              </w:rPr>
            </w:pPr>
            <w:r w:rsidRPr="003121BB">
              <w:rPr>
                <w:rFonts w:ascii="Palatino Linotype" w:eastAsia="Calibri" w:hAnsi="Palatino Linotype" w:cs="Tahoma"/>
                <w:bCs/>
                <w:sz w:val="22"/>
                <w:szCs w:val="22"/>
                <w:lang w:eastAsia="en-US"/>
              </w:rPr>
              <w:t>0</w:t>
            </w:r>
            <w:r w:rsidR="002A3F71">
              <w:rPr>
                <w:rFonts w:ascii="Palatino Linotype" w:eastAsia="Calibri" w:hAnsi="Palatino Linotype" w:cs="Tahoma"/>
                <w:bCs/>
                <w:sz w:val="22"/>
                <w:szCs w:val="22"/>
                <w:lang w:eastAsia="en-US"/>
              </w:rPr>
              <w:t>6371</w:t>
            </w:r>
            <w:r w:rsidRPr="003121BB">
              <w:rPr>
                <w:rFonts w:ascii="Palatino Linotype" w:eastAsia="Calibri" w:hAnsi="Palatino Linotype" w:cs="Tahoma"/>
                <w:bCs/>
                <w:sz w:val="22"/>
                <w:szCs w:val="22"/>
                <w:lang w:eastAsia="en-US"/>
              </w:rPr>
              <w:t>/INFOEM/IP/RR/2019</w:t>
            </w:r>
            <w:r w:rsidR="00E95F20">
              <w:rPr>
                <w:rFonts w:ascii="Palatino Linotype" w:eastAsia="Calibri" w:hAnsi="Palatino Linotype" w:cs="Tahoma"/>
                <w:bCs/>
                <w:sz w:val="22"/>
                <w:szCs w:val="22"/>
                <w:lang w:eastAsia="en-US"/>
              </w:rPr>
              <w:t xml:space="preserve"> </w:t>
            </w:r>
            <w:r w:rsidR="00792B9F">
              <w:rPr>
                <w:rFonts w:ascii="Palatino Linotype" w:eastAsia="Calibri" w:hAnsi="Palatino Linotype" w:cs="Tahoma"/>
                <w:bCs/>
                <w:sz w:val="22"/>
                <w:szCs w:val="22"/>
                <w:lang w:eastAsia="en-US"/>
              </w:rPr>
              <w:t>y acumulado</w:t>
            </w:r>
          </w:p>
        </w:tc>
      </w:tr>
      <w:tr w:rsidR="00264223" w:rsidRPr="003121BB" w14:paraId="161994E7" w14:textId="77777777" w:rsidTr="00E95F20">
        <w:trPr>
          <w:trHeight w:val="144"/>
        </w:trPr>
        <w:tc>
          <w:tcPr>
            <w:tcW w:w="2835" w:type="dxa"/>
          </w:tcPr>
          <w:p w14:paraId="4AF67681" w14:textId="77777777" w:rsidR="00264223" w:rsidRPr="003121BB" w:rsidRDefault="00264223" w:rsidP="00E95F20">
            <w:pPr>
              <w:tabs>
                <w:tab w:val="right" w:pos="8838"/>
              </w:tabs>
              <w:spacing w:line="360" w:lineRule="auto"/>
              <w:ind w:right="-105"/>
              <w:rPr>
                <w:rFonts w:ascii="Palatino Linotype" w:eastAsia="Calibri" w:hAnsi="Palatino Linotype" w:cs="Tahoma"/>
                <w:b/>
                <w:sz w:val="22"/>
                <w:szCs w:val="22"/>
                <w:lang w:val="es-MX" w:eastAsia="en-US"/>
              </w:rPr>
            </w:pPr>
            <w:r w:rsidRPr="003121BB">
              <w:rPr>
                <w:rFonts w:ascii="Palatino Linotype" w:eastAsia="Calibri" w:hAnsi="Palatino Linotype" w:cs="Tahoma"/>
                <w:b/>
                <w:sz w:val="22"/>
                <w:szCs w:val="22"/>
                <w:lang w:eastAsia="en-US"/>
              </w:rPr>
              <w:t>Recurrente:</w:t>
            </w:r>
          </w:p>
        </w:tc>
        <w:tc>
          <w:tcPr>
            <w:tcW w:w="3969" w:type="dxa"/>
          </w:tcPr>
          <w:p w14:paraId="6C2D04AF" w14:textId="34382C68" w:rsidR="00264223" w:rsidRPr="003121BB" w:rsidRDefault="00DE6A58" w:rsidP="00E95F20">
            <w:pPr>
              <w:tabs>
                <w:tab w:val="right" w:pos="8838"/>
              </w:tabs>
              <w:spacing w:line="360" w:lineRule="auto"/>
              <w:ind w:right="171"/>
              <w:jc w:val="both"/>
              <w:rPr>
                <w:rFonts w:ascii="Palatino Linotype" w:eastAsia="Calibri" w:hAnsi="Palatino Linotype" w:cs="Tahoma"/>
                <w:sz w:val="22"/>
                <w:szCs w:val="22"/>
                <w:lang w:val="es-MX" w:eastAsia="en-US"/>
              </w:rPr>
            </w:pPr>
            <w:r w:rsidRPr="00DE6A58">
              <w:rPr>
                <w:rFonts w:ascii="Palatino Linotype" w:eastAsia="Calibri" w:hAnsi="Palatino Linotype" w:cs="Tahoma"/>
                <w:bCs/>
                <w:sz w:val="22"/>
                <w:szCs w:val="22"/>
                <w:highlight w:val="black"/>
                <w:lang w:val="es-MX" w:eastAsia="en-US"/>
              </w:rPr>
              <w:t>XXXXXXXXXXXXXXXXX</w:t>
            </w:r>
          </w:p>
        </w:tc>
      </w:tr>
      <w:tr w:rsidR="00264223" w:rsidRPr="003121BB" w14:paraId="0AC47F36" w14:textId="77777777" w:rsidTr="00E95F20">
        <w:trPr>
          <w:trHeight w:val="283"/>
        </w:trPr>
        <w:tc>
          <w:tcPr>
            <w:tcW w:w="2835" w:type="dxa"/>
          </w:tcPr>
          <w:p w14:paraId="6E7227F9" w14:textId="77777777" w:rsidR="00264223" w:rsidRPr="003121BB" w:rsidRDefault="00386A93" w:rsidP="00E95F20">
            <w:pPr>
              <w:tabs>
                <w:tab w:val="right" w:pos="8838"/>
              </w:tabs>
              <w:spacing w:line="360" w:lineRule="auto"/>
              <w:ind w:right="-105"/>
              <w:rPr>
                <w:rFonts w:ascii="Palatino Linotype" w:eastAsia="Calibri" w:hAnsi="Palatino Linotype" w:cs="Tahoma"/>
                <w:b/>
                <w:sz w:val="22"/>
                <w:szCs w:val="22"/>
                <w:lang w:val="es-MX" w:eastAsia="en-US"/>
              </w:rPr>
            </w:pPr>
            <w:r w:rsidRPr="003121BB">
              <w:rPr>
                <w:rFonts w:ascii="Palatino Linotype" w:eastAsia="Calibri" w:hAnsi="Palatino Linotype" w:cs="Tahoma"/>
                <w:b/>
                <w:sz w:val="22"/>
                <w:szCs w:val="22"/>
                <w:lang w:eastAsia="en-US"/>
              </w:rPr>
              <w:t>Sujeto Obligado</w:t>
            </w:r>
            <w:r w:rsidR="00264223" w:rsidRPr="003121BB">
              <w:rPr>
                <w:rFonts w:ascii="Palatino Linotype" w:eastAsia="Calibri" w:hAnsi="Palatino Linotype" w:cs="Tahoma"/>
                <w:b/>
                <w:sz w:val="22"/>
                <w:szCs w:val="22"/>
                <w:lang w:eastAsia="en-US"/>
              </w:rPr>
              <w:t>:</w:t>
            </w:r>
          </w:p>
        </w:tc>
        <w:tc>
          <w:tcPr>
            <w:tcW w:w="3969" w:type="dxa"/>
          </w:tcPr>
          <w:p w14:paraId="2C74754B" w14:textId="77777777" w:rsidR="00264223" w:rsidRPr="003121BB" w:rsidRDefault="002A3F71" w:rsidP="00E95F20">
            <w:pPr>
              <w:tabs>
                <w:tab w:val="right" w:pos="8838"/>
              </w:tabs>
              <w:spacing w:line="360" w:lineRule="auto"/>
              <w:ind w:right="171"/>
              <w:jc w:val="both"/>
              <w:rPr>
                <w:rFonts w:ascii="Palatino Linotype" w:eastAsia="Calibri" w:hAnsi="Palatino Linotype" w:cs="Tahoma"/>
                <w:sz w:val="22"/>
                <w:szCs w:val="22"/>
                <w:lang w:val="es-MX" w:eastAsia="en-US"/>
              </w:rPr>
            </w:pPr>
            <w:r w:rsidRPr="002A3F71">
              <w:rPr>
                <w:rFonts w:ascii="Palatino Linotype" w:eastAsia="Calibri" w:hAnsi="Palatino Linotype" w:cs="Tahoma"/>
                <w:bCs/>
                <w:sz w:val="22"/>
                <w:szCs w:val="22"/>
                <w:lang w:val="es-MX" w:eastAsia="en-US"/>
              </w:rPr>
              <w:t>Ayuntamiento de Toluca</w:t>
            </w:r>
          </w:p>
        </w:tc>
      </w:tr>
      <w:tr w:rsidR="00264223" w:rsidRPr="003121BB" w14:paraId="3DFF60B6" w14:textId="77777777" w:rsidTr="00E95F20">
        <w:trPr>
          <w:trHeight w:val="283"/>
        </w:trPr>
        <w:tc>
          <w:tcPr>
            <w:tcW w:w="2835" w:type="dxa"/>
          </w:tcPr>
          <w:p w14:paraId="2F51009A" w14:textId="77777777" w:rsidR="00264223" w:rsidRPr="003121BB" w:rsidRDefault="00264223" w:rsidP="00E95F20">
            <w:pPr>
              <w:tabs>
                <w:tab w:val="right" w:pos="8838"/>
              </w:tabs>
              <w:spacing w:line="360" w:lineRule="auto"/>
              <w:ind w:right="-105"/>
              <w:rPr>
                <w:rFonts w:ascii="Palatino Linotype" w:eastAsia="Calibri" w:hAnsi="Palatino Linotype" w:cs="Tahoma"/>
                <w:b/>
                <w:sz w:val="22"/>
                <w:szCs w:val="22"/>
                <w:lang w:val="es-MX" w:eastAsia="en-US"/>
              </w:rPr>
            </w:pPr>
            <w:r w:rsidRPr="003121BB">
              <w:rPr>
                <w:rFonts w:ascii="Palatino Linotype" w:eastAsia="Calibri" w:hAnsi="Palatino Linotype" w:cs="Tahoma"/>
                <w:b/>
                <w:sz w:val="22"/>
                <w:szCs w:val="22"/>
                <w:lang w:eastAsia="en-US"/>
              </w:rPr>
              <w:t>Comisionado Ponente:</w:t>
            </w:r>
          </w:p>
        </w:tc>
        <w:tc>
          <w:tcPr>
            <w:tcW w:w="3969" w:type="dxa"/>
          </w:tcPr>
          <w:p w14:paraId="5190E072" w14:textId="77777777" w:rsidR="00264223" w:rsidRPr="003121BB" w:rsidRDefault="00264223" w:rsidP="00E95F20">
            <w:pPr>
              <w:tabs>
                <w:tab w:val="right" w:pos="8838"/>
              </w:tabs>
              <w:spacing w:line="360" w:lineRule="auto"/>
              <w:ind w:right="171"/>
              <w:jc w:val="both"/>
              <w:rPr>
                <w:rFonts w:ascii="Palatino Linotype" w:eastAsia="Calibri" w:hAnsi="Palatino Linotype" w:cs="Tahoma"/>
                <w:b/>
                <w:sz w:val="22"/>
                <w:szCs w:val="22"/>
                <w:lang w:val="es-MX" w:eastAsia="en-US"/>
              </w:rPr>
            </w:pPr>
            <w:r w:rsidRPr="003121BB">
              <w:rPr>
                <w:rFonts w:ascii="Palatino Linotype" w:eastAsia="Calibri" w:hAnsi="Palatino Linotype" w:cs="Tahoma"/>
                <w:sz w:val="22"/>
                <w:szCs w:val="22"/>
                <w:lang w:eastAsia="en-US"/>
              </w:rPr>
              <w:t>Luis Gustavo Parra Noriega</w:t>
            </w:r>
          </w:p>
        </w:tc>
      </w:tr>
    </w:tbl>
    <w:p w14:paraId="092E0428" w14:textId="77777777" w:rsidR="000A24C9" w:rsidRDefault="000A24C9" w:rsidP="00AA7BBF">
      <w:pPr>
        <w:spacing w:line="360" w:lineRule="auto"/>
        <w:jc w:val="both"/>
        <w:rPr>
          <w:rFonts w:ascii="Palatino Linotype" w:hAnsi="Palatino Linotype" w:cs="Tahoma"/>
          <w:bCs/>
          <w:sz w:val="22"/>
          <w:szCs w:val="22"/>
        </w:rPr>
      </w:pPr>
    </w:p>
    <w:p w14:paraId="4562246F" w14:textId="77777777" w:rsidR="00E95BD6" w:rsidRPr="003121BB" w:rsidRDefault="00E95BD6" w:rsidP="00AA7BBF">
      <w:pPr>
        <w:spacing w:line="360" w:lineRule="auto"/>
        <w:jc w:val="both"/>
        <w:rPr>
          <w:rFonts w:ascii="Palatino Linotype" w:hAnsi="Palatino Linotype" w:cs="Tahoma"/>
          <w:bCs/>
          <w:sz w:val="22"/>
          <w:szCs w:val="22"/>
        </w:rPr>
      </w:pPr>
    </w:p>
    <w:p w14:paraId="611C8F1D" w14:textId="77777777" w:rsidR="00792B9F" w:rsidRDefault="00D22B6A" w:rsidP="00AA7BBF">
      <w:pPr>
        <w:spacing w:line="360" w:lineRule="auto"/>
        <w:jc w:val="both"/>
        <w:rPr>
          <w:rFonts w:ascii="Palatino Linotype" w:hAnsi="Palatino Linotype"/>
          <w:noProof/>
          <w:sz w:val="22"/>
          <w:szCs w:val="22"/>
          <w:lang w:val="es-ES"/>
        </w:rPr>
      </w:pPr>
      <w:r w:rsidRPr="003121B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2A3F71">
        <w:rPr>
          <w:rFonts w:ascii="Palatino Linotype" w:hAnsi="Palatino Linotype" w:cs="Tahoma"/>
          <w:bCs/>
          <w:sz w:val="22"/>
          <w:szCs w:val="22"/>
        </w:rPr>
        <w:t xml:space="preserve">dos de octubre </w:t>
      </w:r>
      <w:r w:rsidRPr="003121BB">
        <w:rPr>
          <w:rFonts w:ascii="Palatino Linotype" w:hAnsi="Palatino Linotype" w:cs="Tahoma"/>
          <w:bCs/>
          <w:sz w:val="22"/>
          <w:szCs w:val="22"/>
        </w:rPr>
        <w:t>de dos mil dieci</w:t>
      </w:r>
      <w:r w:rsidR="006B112B" w:rsidRPr="003121BB">
        <w:rPr>
          <w:rFonts w:ascii="Palatino Linotype" w:hAnsi="Palatino Linotype" w:cs="Tahoma"/>
          <w:bCs/>
          <w:sz w:val="22"/>
          <w:szCs w:val="22"/>
        </w:rPr>
        <w:t>nueve</w:t>
      </w:r>
      <w:r w:rsidRPr="003121BB">
        <w:rPr>
          <w:rFonts w:ascii="Palatino Linotype" w:hAnsi="Palatino Linotype" w:cs="Tahoma"/>
          <w:bCs/>
          <w:sz w:val="22"/>
          <w:szCs w:val="22"/>
        </w:rPr>
        <w:t>.</w:t>
      </w:r>
    </w:p>
    <w:p w14:paraId="1FAB2EBE" w14:textId="77777777" w:rsidR="00792B9F" w:rsidRDefault="00792B9F" w:rsidP="00AA7BBF">
      <w:pPr>
        <w:spacing w:line="360" w:lineRule="auto"/>
        <w:jc w:val="both"/>
        <w:rPr>
          <w:rFonts w:ascii="Palatino Linotype" w:hAnsi="Palatino Linotype" w:cs="Tahoma"/>
          <w:b/>
          <w:bCs/>
          <w:color w:val="0D0D0D" w:themeColor="text1" w:themeTint="F2"/>
          <w:sz w:val="22"/>
          <w:szCs w:val="22"/>
        </w:rPr>
      </w:pPr>
    </w:p>
    <w:p w14:paraId="052CF563" w14:textId="6B145500" w:rsidR="00400FDE" w:rsidRPr="00792B9F" w:rsidRDefault="00575DE3" w:rsidP="00AA7BBF">
      <w:pPr>
        <w:spacing w:line="360" w:lineRule="auto"/>
        <w:jc w:val="both"/>
        <w:rPr>
          <w:rFonts w:ascii="Palatino Linotype" w:hAnsi="Palatino Linotype"/>
          <w:noProof/>
          <w:sz w:val="22"/>
          <w:szCs w:val="22"/>
          <w:lang w:val="es-ES"/>
        </w:rPr>
      </w:pPr>
      <w:r w:rsidRPr="003121BB">
        <w:rPr>
          <w:rFonts w:ascii="Palatino Linotype" w:hAnsi="Palatino Linotype" w:cs="Tahoma"/>
          <w:b/>
          <w:bCs/>
          <w:color w:val="0D0D0D" w:themeColor="text1" w:themeTint="F2"/>
          <w:sz w:val="22"/>
          <w:szCs w:val="22"/>
        </w:rPr>
        <w:t>VISTO</w:t>
      </w:r>
      <w:r w:rsidR="00792B9F">
        <w:rPr>
          <w:rFonts w:ascii="Palatino Linotype" w:hAnsi="Palatino Linotype" w:cs="Tahoma"/>
          <w:b/>
          <w:bCs/>
          <w:color w:val="0D0D0D" w:themeColor="text1" w:themeTint="F2"/>
          <w:sz w:val="22"/>
          <w:szCs w:val="22"/>
        </w:rPr>
        <w:t>S</w:t>
      </w:r>
      <w:r w:rsidR="0019389B" w:rsidRPr="003121BB">
        <w:rPr>
          <w:rFonts w:ascii="Palatino Linotype" w:hAnsi="Palatino Linotype" w:cs="Tahoma"/>
          <w:bCs/>
          <w:color w:val="0D0D0D" w:themeColor="text1" w:themeTint="F2"/>
          <w:sz w:val="22"/>
          <w:szCs w:val="22"/>
        </w:rPr>
        <w:t xml:space="preserve"> l</w:t>
      </w:r>
      <w:r w:rsidR="00792B9F">
        <w:rPr>
          <w:rFonts w:ascii="Palatino Linotype" w:hAnsi="Palatino Linotype" w:cs="Tahoma"/>
          <w:bCs/>
          <w:color w:val="0D0D0D" w:themeColor="text1" w:themeTint="F2"/>
          <w:sz w:val="22"/>
          <w:szCs w:val="22"/>
        </w:rPr>
        <w:t>os</w:t>
      </w:r>
      <w:r w:rsidR="0019389B" w:rsidRPr="003121BB">
        <w:rPr>
          <w:rFonts w:ascii="Palatino Linotype" w:hAnsi="Palatino Linotype" w:cs="Tahoma"/>
          <w:bCs/>
          <w:color w:val="0D0D0D" w:themeColor="text1" w:themeTint="F2"/>
          <w:sz w:val="22"/>
          <w:szCs w:val="22"/>
        </w:rPr>
        <w:t xml:space="preserve"> expediente</w:t>
      </w:r>
      <w:r w:rsidR="00792B9F">
        <w:rPr>
          <w:rFonts w:ascii="Palatino Linotype" w:hAnsi="Palatino Linotype" w:cs="Tahoma"/>
          <w:bCs/>
          <w:color w:val="0D0D0D" w:themeColor="text1" w:themeTint="F2"/>
          <w:sz w:val="22"/>
          <w:szCs w:val="22"/>
        </w:rPr>
        <w:t>s</w:t>
      </w:r>
      <w:r w:rsidR="0019389B" w:rsidRPr="003121BB">
        <w:rPr>
          <w:rFonts w:ascii="Palatino Linotype" w:hAnsi="Palatino Linotype" w:cs="Tahoma"/>
          <w:bCs/>
          <w:color w:val="0D0D0D" w:themeColor="text1" w:themeTint="F2"/>
          <w:sz w:val="22"/>
          <w:szCs w:val="22"/>
        </w:rPr>
        <w:t xml:space="preserve"> conformado</w:t>
      </w:r>
      <w:r w:rsidR="00792B9F">
        <w:rPr>
          <w:rFonts w:ascii="Palatino Linotype" w:hAnsi="Palatino Linotype" w:cs="Tahoma"/>
          <w:bCs/>
          <w:color w:val="0D0D0D" w:themeColor="text1" w:themeTint="F2"/>
          <w:sz w:val="22"/>
          <w:szCs w:val="22"/>
        </w:rPr>
        <w:t>s</w:t>
      </w:r>
      <w:r w:rsidR="0019389B" w:rsidRPr="003121BB">
        <w:rPr>
          <w:rFonts w:ascii="Palatino Linotype" w:hAnsi="Palatino Linotype" w:cs="Tahoma"/>
          <w:bCs/>
          <w:color w:val="0D0D0D" w:themeColor="text1" w:themeTint="F2"/>
          <w:sz w:val="22"/>
          <w:szCs w:val="22"/>
        </w:rPr>
        <w:t xml:space="preserve"> </w:t>
      </w:r>
      <w:r w:rsidR="00422869" w:rsidRPr="003121BB">
        <w:rPr>
          <w:rFonts w:ascii="Palatino Linotype" w:hAnsi="Palatino Linotype" w:cs="Tahoma"/>
          <w:bCs/>
          <w:color w:val="0D0D0D" w:themeColor="text1" w:themeTint="F2"/>
          <w:sz w:val="22"/>
          <w:szCs w:val="22"/>
        </w:rPr>
        <w:t>con motivo de</w:t>
      </w:r>
      <w:r w:rsidR="00792B9F">
        <w:rPr>
          <w:rFonts w:ascii="Palatino Linotype" w:hAnsi="Palatino Linotype" w:cs="Tahoma"/>
          <w:bCs/>
          <w:color w:val="0D0D0D" w:themeColor="text1" w:themeTint="F2"/>
          <w:sz w:val="22"/>
          <w:szCs w:val="22"/>
        </w:rPr>
        <w:t xml:space="preserve"> </w:t>
      </w:r>
      <w:r w:rsidR="00422869" w:rsidRPr="003121BB">
        <w:rPr>
          <w:rFonts w:ascii="Palatino Linotype" w:hAnsi="Palatino Linotype" w:cs="Tahoma"/>
          <w:bCs/>
          <w:color w:val="0D0D0D" w:themeColor="text1" w:themeTint="F2"/>
          <w:sz w:val="22"/>
          <w:szCs w:val="22"/>
        </w:rPr>
        <w:t>l</w:t>
      </w:r>
      <w:r w:rsidR="00792B9F">
        <w:rPr>
          <w:rFonts w:ascii="Palatino Linotype" w:hAnsi="Palatino Linotype" w:cs="Tahoma"/>
          <w:bCs/>
          <w:color w:val="0D0D0D" w:themeColor="text1" w:themeTint="F2"/>
          <w:sz w:val="22"/>
          <w:szCs w:val="22"/>
        </w:rPr>
        <w:t>os</w:t>
      </w:r>
      <w:r w:rsidR="00422869" w:rsidRPr="003121BB">
        <w:rPr>
          <w:rFonts w:ascii="Palatino Linotype" w:hAnsi="Palatino Linotype" w:cs="Tahoma"/>
          <w:bCs/>
          <w:color w:val="0D0D0D" w:themeColor="text1" w:themeTint="F2"/>
          <w:sz w:val="22"/>
          <w:szCs w:val="22"/>
        </w:rPr>
        <w:t xml:space="preserve"> Recurso</w:t>
      </w:r>
      <w:r w:rsidR="00792B9F">
        <w:rPr>
          <w:rFonts w:ascii="Palatino Linotype" w:hAnsi="Palatino Linotype" w:cs="Tahoma"/>
          <w:bCs/>
          <w:color w:val="0D0D0D" w:themeColor="text1" w:themeTint="F2"/>
          <w:sz w:val="22"/>
          <w:szCs w:val="22"/>
        </w:rPr>
        <w:t>s</w:t>
      </w:r>
      <w:r w:rsidR="00422869" w:rsidRPr="003121BB">
        <w:rPr>
          <w:rFonts w:ascii="Palatino Linotype" w:hAnsi="Palatino Linotype" w:cs="Tahoma"/>
          <w:bCs/>
          <w:color w:val="0D0D0D" w:themeColor="text1" w:themeTint="F2"/>
          <w:sz w:val="22"/>
          <w:szCs w:val="22"/>
        </w:rPr>
        <w:t xml:space="preserve"> de Revisión </w:t>
      </w:r>
      <w:r w:rsidR="00792B9F" w:rsidRPr="003121BB">
        <w:rPr>
          <w:rFonts w:ascii="Palatino Linotype" w:hAnsi="Palatino Linotype" w:cs="Tahoma"/>
          <w:b/>
          <w:bCs/>
          <w:color w:val="0D0D0D" w:themeColor="text1" w:themeTint="F2"/>
          <w:sz w:val="22"/>
          <w:szCs w:val="22"/>
        </w:rPr>
        <w:t>0</w:t>
      </w:r>
      <w:r w:rsidR="002A3F71">
        <w:rPr>
          <w:rFonts w:ascii="Palatino Linotype" w:hAnsi="Palatino Linotype" w:cs="Tahoma"/>
          <w:b/>
          <w:bCs/>
          <w:color w:val="0D0D0D" w:themeColor="text1" w:themeTint="F2"/>
          <w:sz w:val="22"/>
          <w:szCs w:val="22"/>
        </w:rPr>
        <w:t>6371</w:t>
      </w:r>
      <w:r w:rsidR="00792B9F" w:rsidRPr="003121BB">
        <w:rPr>
          <w:rFonts w:ascii="Palatino Linotype" w:hAnsi="Palatino Linotype" w:cs="Tahoma"/>
          <w:b/>
          <w:bCs/>
          <w:color w:val="0D0D0D" w:themeColor="text1" w:themeTint="F2"/>
          <w:sz w:val="22"/>
          <w:szCs w:val="22"/>
        </w:rPr>
        <w:t>/INFOEM/IP/RR/2019</w:t>
      </w:r>
      <w:r w:rsidR="00792B9F">
        <w:rPr>
          <w:rFonts w:ascii="Palatino Linotype" w:hAnsi="Palatino Linotype" w:cs="Tahoma"/>
          <w:b/>
          <w:bCs/>
          <w:color w:val="0D0D0D" w:themeColor="text1" w:themeTint="F2"/>
          <w:sz w:val="22"/>
          <w:szCs w:val="22"/>
        </w:rPr>
        <w:t xml:space="preserve"> y </w:t>
      </w:r>
      <w:r w:rsidR="00792B9F" w:rsidRPr="003121BB">
        <w:rPr>
          <w:rFonts w:ascii="Palatino Linotype" w:hAnsi="Palatino Linotype" w:cs="Tahoma"/>
          <w:b/>
          <w:bCs/>
          <w:color w:val="0D0D0D" w:themeColor="text1" w:themeTint="F2"/>
          <w:sz w:val="22"/>
          <w:szCs w:val="22"/>
        </w:rPr>
        <w:t>0</w:t>
      </w:r>
      <w:r w:rsidR="002A3F71">
        <w:rPr>
          <w:rFonts w:ascii="Palatino Linotype" w:hAnsi="Palatino Linotype" w:cs="Tahoma"/>
          <w:b/>
          <w:bCs/>
          <w:color w:val="0D0D0D" w:themeColor="text1" w:themeTint="F2"/>
          <w:sz w:val="22"/>
          <w:szCs w:val="22"/>
        </w:rPr>
        <w:t>6453</w:t>
      </w:r>
      <w:r w:rsidR="00792B9F" w:rsidRPr="003121BB">
        <w:rPr>
          <w:rFonts w:ascii="Palatino Linotype" w:hAnsi="Palatino Linotype" w:cs="Tahoma"/>
          <w:b/>
          <w:bCs/>
          <w:color w:val="0D0D0D" w:themeColor="text1" w:themeTint="F2"/>
          <w:sz w:val="22"/>
          <w:szCs w:val="22"/>
        </w:rPr>
        <w:t>/INFOEM/IP/RR/2019</w:t>
      </w:r>
      <w:r w:rsidR="00A37B60" w:rsidRPr="003121BB">
        <w:rPr>
          <w:rFonts w:ascii="Palatino Linotype" w:hAnsi="Palatino Linotype" w:cs="Tahoma"/>
          <w:b/>
          <w:bCs/>
          <w:color w:val="0D0D0D" w:themeColor="text1" w:themeTint="F2"/>
          <w:sz w:val="22"/>
          <w:szCs w:val="22"/>
        </w:rPr>
        <w:t>,</w:t>
      </w:r>
      <w:r w:rsidR="004E1AD9" w:rsidRPr="003121BB">
        <w:rPr>
          <w:rFonts w:ascii="Palatino Linotype" w:hAnsi="Palatino Linotype" w:cs="Tahoma"/>
          <w:b/>
          <w:bCs/>
          <w:color w:val="0D0D0D" w:themeColor="text1" w:themeTint="F2"/>
          <w:sz w:val="22"/>
          <w:szCs w:val="22"/>
        </w:rPr>
        <w:t xml:space="preserve"> </w:t>
      </w:r>
      <w:r w:rsidR="00127757" w:rsidRPr="003121BB">
        <w:rPr>
          <w:rFonts w:ascii="Palatino Linotype" w:hAnsi="Palatino Linotype" w:cs="Tahoma"/>
          <w:bCs/>
          <w:color w:val="0D0D0D" w:themeColor="text1" w:themeTint="F2"/>
          <w:sz w:val="22"/>
          <w:szCs w:val="22"/>
        </w:rPr>
        <w:t>interpuesto</w:t>
      </w:r>
      <w:r w:rsidR="00792B9F">
        <w:rPr>
          <w:rFonts w:ascii="Palatino Linotype" w:hAnsi="Palatino Linotype" w:cs="Tahoma"/>
          <w:bCs/>
          <w:color w:val="0D0D0D" w:themeColor="text1" w:themeTint="F2"/>
          <w:sz w:val="22"/>
          <w:szCs w:val="22"/>
        </w:rPr>
        <w:t>s</w:t>
      </w:r>
      <w:r w:rsidR="00127757" w:rsidRPr="003121BB">
        <w:rPr>
          <w:rFonts w:ascii="Palatino Linotype" w:hAnsi="Palatino Linotype" w:cs="Tahoma"/>
          <w:bCs/>
          <w:color w:val="0D0D0D" w:themeColor="text1" w:themeTint="F2"/>
          <w:sz w:val="22"/>
          <w:szCs w:val="22"/>
        </w:rPr>
        <w:t xml:space="preserve"> por</w:t>
      </w:r>
      <w:r w:rsidR="00E70503" w:rsidRPr="003121BB">
        <w:rPr>
          <w:rFonts w:ascii="Palatino Linotype" w:hAnsi="Palatino Linotype" w:cs="Tahoma"/>
          <w:bCs/>
          <w:color w:val="0D0D0D" w:themeColor="text1" w:themeTint="F2"/>
          <w:sz w:val="22"/>
          <w:szCs w:val="22"/>
        </w:rPr>
        <w:t xml:space="preserve"> </w:t>
      </w:r>
      <w:r w:rsidR="00DE6A58" w:rsidRPr="00DE6A58">
        <w:rPr>
          <w:rFonts w:ascii="Palatino Linotype" w:hAnsi="Palatino Linotype" w:cs="Tahoma"/>
          <w:b/>
          <w:bCs/>
          <w:color w:val="0D0D0D" w:themeColor="text1" w:themeTint="F2"/>
          <w:sz w:val="22"/>
          <w:szCs w:val="22"/>
          <w:highlight w:val="black"/>
        </w:rPr>
        <w:t>XXXXX XXXX XXXX</w:t>
      </w:r>
      <w:r w:rsidR="000A238F" w:rsidRPr="003121BB">
        <w:rPr>
          <w:rFonts w:ascii="Palatino Linotype" w:hAnsi="Palatino Linotype" w:cs="Tahoma"/>
          <w:bCs/>
          <w:color w:val="0D0D0D" w:themeColor="text1" w:themeTint="F2"/>
          <w:sz w:val="22"/>
          <w:szCs w:val="22"/>
        </w:rPr>
        <w:t xml:space="preserve"> e</w:t>
      </w:r>
      <w:bookmarkStart w:id="0" w:name="_GoBack"/>
      <w:bookmarkEnd w:id="0"/>
      <w:r w:rsidR="000A238F" w:rsidRPr="003121BB">
        <w:rPr>
          <w:rFonts w:ascii="Palatino Linotype" w:hAnsi="Palatino Linotype" w:cs="Tahoma"/>
          <w:bCs/>
          <w:color w:val="0D0D0D" w:themeColor="text1" w:themeTint="F2"/>
          <w:sz w:val="22"/>
          <w:szCs w:val="22"/>
        </w:rPr>
        <w:t xml:space="preserve">n lo sucesivo </w:t>
      </w:r>
      <w:r w:rsidR="00EC7187" w:rsidRPr="003121BB">
        <w:rPr>
          <w:rFonts w:ascii="Palatino Linotype" w:hAnsi="Palatino Linotype" w:cs="Tahoma"/>
          <w:bCs/>
          <w:color w:val="0D0D0D" w:themeColor="text1" w:themeTint="F2"/>
          <w:sz w:val="22"/>
          <w:szCs w:val="22"/>
        </w:rPr>
        <w:t xml:space="preserve">el </w:t>
      </w:r>
      <w:r w:rsidR="00470619" w:rsidRPr="003121BB">
        <w:rPr>
          <w:rFonts w:ascii="Palatino Linotype" w:hAnsi="Palatino Linotype" w:cs="Tahoma"/>
          <w:bCs/>
          <w:color w:val="0D0D0D" w:themeColor="text1" w:themeTint="F2"/>
          <w:sz w:val="22"/>
          <w:szCs w:val="22"/>
        </w:rPr>
        <w:t xml:space="preserve">Recurrente </w:t>
      </w:r>
      <w:r w:rsidR="000A238F" w:rsidRPr="003121BB">
        <w:rPr>
          <w:rFonts w:ascii="Palatino Linotype" w:hAnsi="Palatino Linotype" w:cs="Tahoma"/>
          <w:bCs/>
          <w:color w:val="0D0D0D" w:themeColor="text1" w:themeTint="F2"/>
          <w:sz w:val="22"/>
          <w:szCs w:val="22"/>
        </w:rPr>
        <w:t xml:space="preserve">o </w:t>
      </w:r>
      <w:r w:rsidR="00470619" w:rsidRPr="003121BB">
        <w:rPr>
          <w:rFonts w:ascii="Palatino Linotype" w:hAnsi="Palatino Linotype" w:cs="Tahoma"/>
          <w:bCs/>
          <w:color w:val="0D0D0D" w:themeColor="text1" w:themeTint="F2"/>
          <w:sz w:val="22"/>
          <w:szCs w:val="22"/>
        </w:rPr>
        <w:t>P</w:t>
      </w:r>
      <w:r w:rsidR="000A238F" w:rsidRPr="003121BB">
        <w:rPr>
          <w:rFonts w:ascii="Palatino Linotype" w:hAnsi="Palatino Linotype" w:cs="Tahoma"/>
          <w:bCs/>
          <w:color w:val="0D0D0D" w:themeColor="text1" w:themeTint="F2"/>
          <w:sz w:val="22"/>
          <w:szCs w:val="22"/>
        </w:rPr>
        <w:t>articular,</w:t>
      </w:r>
      <w:r w:rsidR="00A9024A" w:rsidRPr="003121BB">
        <w:rPr>
          <w:rFonts w:ascii="Palatino Linotype" w:hAnsi="Palatino Linotype" w:cs="Tahoma"/>
          <w:bCs/>
          <w:color w:val="0D0D0D" w:themeColor="text1" w:themeTint="F2"/>
          <w:sz w:val="22"/>
          <w:szCs w:val="22"/>
        </w:rPr>
        <w:t xml:space="preserve"> </w:t>
      </w:r>
      <w:r w:rsidR="00DC1594" w:rsidRPr="003121BB">
        <w:rPr>
          <w:rFonts w:ascii="Palatino Linotype" w:hAnsi="Palatino Linotype" w:cs="Tahoma"/>
          <w:bCs/>
          <w:color w:val="0D0D0D" w:themeColor="text1" w:themeTint="F2"/>
          <w:sz w:val="22"/>
          <w:szCs w:val="22"/>
        </w:rPr>
        <w:t xml:space="preserve">en contra de la respuesta del </w:t>
      </w:r>
      <w:r w:rsidR="00956793" w:rsidRPr="003121BB">
        <w:rPr>
          <w:rFonts w:ascii="Palatino Linotype" w:hAnsi="Palatino Linotype" w:cs="Tahoma"/>
          <w:b/>
          <w:bCs/>
          <w:color w:val="0D0D0D" w:themeColor="text1" w:themeTint="F2"/>
          <w:sz w:val="22"/>
          <w:szCs w:val="22"/>
        </w:rPr>
        <w:t>Sujeto Obligado</w:t>
      </w:r>
      <w:r w:rsidR="002A3F71">
        <w:rPr>
          <w:rFonts w:ascii="Palatino Linotype" w:hAnsi="Palatino Linotype" w:cs="Tahoma"/>
          <w:b/>
          <w:bCs/>
          <w:color w:val="0D0D0D" w:themeColor="text1" w:themeTint="F2"/>
          <w:sz w:val="22"/>
          <w:szCs w:val="22"/>
        </w:rPr>
        <w:t>,</w:t>
      </w:r>
      <w:r w:rsidR="002A0FB8" w:rsidRPr="003121BB">
        <w:rPr>
          <w:rFonts w:ascii="Palatino Linotype" w:hAnsi="Palatino Linotype" w:cs="Tahoma"/>
          <w:b/>
          <w:bCs/>
          <w:color w:val="0D0D0D" w:themeColor="text1" w:themeTint="F2"/>
          <w:sz w:val="22"/>
          <w:szCs w:val="22"/>
        </w:rPr>
        <w:t xml:space="preserve"> </w:t>
      </w:r>
      <w:r w:rsidR="002A3F71" w:rsidRPr="002A3F71">
        <w:rPr>
          <w:rFonts w:ascii="Palatino Linotype" w:hAnsi="Palatino Linotype" w:cs="Tahoma"/>
          <w:b/>
          <w:bCs/>
          <w:color w:val="0D0D0D" w:themeColor="text1" w:themeTint="F2"/>
          <w:sz w:val="22"/>
          <w:szCs w:val="22"/>
        </w:rPr>
        <w:t>Ayuntamiento de Toluca</w:t>
      </w:r>
      <w:r w:rsidR="00DC1594" w:rsidRPr="003121BB">
        <w:rPr>
          <w:rFonts w:ascii="Palatino Linotype" w:hAnsi="Palatino Linotype" w:cs="Tahoma"/>
          <w:bCs/>
          <w:color w:val="0D0D0D" w:themeColor="text1" w:themeTint="F2"/>
          <w:sz w:val="22"/>
          <w:szCs w:val="22"/>
        </w:rPr>
        <w:t xml:space="preserve">, </w:t>
      </w:r>
      <w:r w:rsidR="00422869" w:rsidRPr="003121BB">
        <w:rPr>
          <w:rFonts w:ascii="Palatino Linotype" w:hAnsi="Palatino Linotype" w:cs="Tahoma"/>
          <w:bCs/>
          <w:color w:val="0D0D0D" w:themeColor="text1" w:themeTint="F2"/>
          <w:sz w:val="22"/>
          <w:szCs w:val="22"/>
        </w:rPr>
        <w:t xml:space="preserve">se emite la presente Resolución, </w:t>
      </w:r>
      <w:r w:rsidR="00DC1594" w:rsidRPr="003121BB">
        <w:rPr>
          <w:rFonts w:ascii="Palatino Linotype" w:hAnsi="Palatino Linotype" w:cs="Tahoma"/>
          <w:bCs/>
          <w:color w:val="0D0D0D" w:themeColor="text1" w:themeTint="F2"/>
          <w:sz w:val="22"/>
          <w:szCs w:val="22"/>
        </w:rPr>
        <w:t>con base en</w:t>
      </w:r>
      <w:r w:rsidR="0098795A" w:rsidRPr="003121BB">
        <w:rPr>
          <w:rFonts w:ascii="Palatino Linotype" w:hAnsi="Palatino Linotype" w:cs="Tahoma"/>
          <w:bCs/>
          <w:color w:val="0D0D0D" w:themeColor="text1" w:themeTint="F2"/>
          <w:sz w:val="22"/>
          <w:szCs w:val="22"/>
        </w:rPr>
        <w:t xml:space="preserve"> </w:t>
      </w:r>
      <w:r w:rsidR="00DC1594" w:rsidRPr="003121BB">
        <w:rPr>
          <w:rFonts w:ascii="Palatino Linotype" w:hAnsi="Palatino Linotype" w:cs="Tahoma"/>
          <w:bCs/>
          <w:color w:val="0D0D0D" w:themeColor="text1" w:themeTint="F2"/>
          <w:sz w:val="22"/>
          <w:szCs w:val="22"/>
        </w:rPr>
        <w:t xml:space="preserve">los </w:t>
      </w:r>
      <w:r w:rsidR="006C1B1D" w:rsidRPr="003121BB">
        <w:rPr>
          <w:rFonts w:ascii="Palatino Linotype" w:hAnsi="Palatino Linotype" w:cs="Tahoma"/>
          <w:bCs/>
          <w:color w:val="0D0D0D" w:themeColor="text1" w:themeTint="F2"/>
          <w:sz w:val="22"/>
          <w:szCs w:val="22"/>
        </w:rPr>
        <w:t>A</w:t>
      </w:r>
      <w:r w:rsidR="00DC1594" w:rsidRPr="003121BB">
        <w:rPr>
          <w:rFonts w:ascii="Palatino Linotype" w:hAnsi="Palatino Linotype" w:cs="Tahoma"/>
          <w:bCs/>
          <w:color w:val="0D0D0D" w:themeColor="text1" w:themeTint="F2"/>
          <w:sz w:val="22"/>
          <w:szCs w:val="22"/>
        </w:rPr>
        <w:t xml:space="preserve">ntecedentes y </w:t>
      </w:r>
      <w:r w:rsidR="002A0FB8" w:rsidRPr="003121BB">
        <w:rPr>
          <w:rFonts w:ascii="Palatino Linotype" w:hAnsi="Palatino Linotype" w:cs="Tahoma"/>
          <w:bCs/>
          <w:color w:val="0D0D0D" w:themeColor="text1" w:themeTint="F2"/>
          <w:sz w:val="22"/>
          <w:szCs w:val="22"/>
        </w:rPr>
        <w:t>C</w:t>
      </w:r>
      <w:r w:rsidR="002A0FB8" w:rsidRPr="003121BB">
        <w:rPr>
          <w:rFonts w:ascii="Palatino Linotype" w:hAnsi="Palatino Linotype" w:cs="Tahoma"/>
          <w:bCs/>
          <w:sz w:val="22"/>
          <w:szCs w:val="22"/>
        </w:rPr>
        <w:t xml:space="preserve">onsiderandos </w:t>
      </w:r>
      <w:r w:rsidR="00DC1594" w:rsidRPr="003121BB">
        <w:rPr>
          <w:rFonts w:ascii="Palatino Linotype" w:hAnsi="Palatino Linotype" w:cs="Tahoma"/>
          <w:bCs/>
          <w:sz w:val="22"/>
          <w:szCs w:val="22"/>
        </w:rPr>
        <w:t>que a continuación se exponen</w:t>
      </w:r>
      <w:r w:rsidR="00B31222" w:rsidRPr="003121BB">
        <w:rPr>
          <w:rFonts w:ascii="Palatino Linotype" w:hAnsi="Palatino Linotype" w:cs="Tahoma"/>
          <w:bCs/>
          <w:sz w:val="22"/>
          <w:szCs w:val="22"/>
        </w:rPr>
        <w:t>:</w:t>
      </w:r>
    </w:p>
    <w:p w14:paraId="28CE7995" w14:textId="77777777" w:rsidR="00634CEB" w:rsidRPr="003121BB" w:rsidRDefault="00634CEB" w:rsidP="00AA7BBF">
      <w:pPr>
        <w:tabs>
          <w:tab w:val="center" w:pos="4522"/>
          <w:tab w:val="left" w:pos="7245"/>
          <w:tab w:val="right" w:pos="9044"/>
        </w:tabs>
        <w:spacing w:line="360" w:lineRule="auto"/>
        <w:rPr>
          <w:rFonts w:ascii="Palatino Linotype" w:hAnsi="Palatino Linotype" w:cs="Tahoma"/>
          <w:b/>
          <w:sz w:val="22"/>
          <w:szCs w:val="22"/>
        </w:rPr>
      </w:pPr>
    </w:p>
    <w:p w14:paraId="141B1FD3" w14:textId="77777777" w:rsidR="00B31222" w:rsidRPr="003121BB" w:rsidRDefault="00E46195" w:rsidP="00AA7BBF">
      <w:pPr>
        <w:tabs>
          <w:tab w:val="center" w:pos="4522"/>
          <w:tab w:val="left" w:pos="7245"/>
          <w:tab w:val="right" w:pos="9044"/>
        </w:tabs>
        <w:spacing w:line="360" w:lineRule="auto"/>
        <w:jc w:val="center"/>
        <w:rPr>
          <w:rFonts w:ascii="Palatino Linotype" w:hAnsi="Palatino Linotype" w:cs="Tahoma"/>
          <w:b/>
          <w:sz w:val="22"/>
          <w:szCs w:val="22"/>
        </w:rPr>
      </w:pPr>
      <w:r w:rsidRPr="003121BB">
        <w:rPr>
          <w:rFonts w:ascii="Palatino Linotype" w:hAnsi="Palatino Linotype" w:cs="Tahoma"/>
          <w:b/>
          <w:sz w:val="22"/>
          <w:szCs w:val="22"/>
        </w:rPr>
        <w:t>A</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N</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T</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E</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C</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E</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D</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E</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N</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T</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E</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S</w:t>
      </w:r>
    </w:p>
    <w:p w14:paraId="6FA09B32" w14:textId="77777777" w:rsidR="00683CB5" w:rsidRPr="00516564" w:rsidRDefault="00683CB5" w:rsidP="00AA7BBF">
      <w:pPr>
        <w:tabs>
          <w:tab w:val="center" w:pos="4522"/>
          <w:tab w:val="left" w:pos="7245"/>
          <w:tab w:val="right" w:pos="9044"/>
        </w:tabs>
        <w:spacing w:line="360" w:lineRule="auto"/>
        <w:rPr>
          <w:rFonts w:ascii="Palatino Linotype" w:hAnsi="Palatino Linotype" w:cs="Tahoma"/>
          <w:b/>
          <w:szCs w:val="22"/>
        </w:rPr>
      </w:pPr>
    </w:p>
    <w:p w14:paraId="7F6EBA2E" w14:textId="77777777" w:rsidR="00DC1594" w:rsidRPr="003121BB" w:rsidRDefault="00B31222" w:rsidP="00AA7BBF">
      <w:pPr>
        <w:pStyle w:val="Prrafodelista"/>
        <w:tabs>
          <w:tab w:val="left" w:pos="567"/>
        </w:tabs>
        <w:spacing w:line="360" w:lineRule="auto"/>
        <w:ind w:left="0"/>
        <w:contextualSpacing w:val="0"/>
        <w:jc w:val="both"/>
        <w:rPr>
          <w:rFonts w:ascii="Palatino Linotype" w:hAnsi="Palatino Linotype" w:cs="Tahoma"/>
          <w:b/>
          <w:szCs w:val="22"/>
        </w:rPr>
      </w:pPr>
      <w:r w:rsidRPr="003121BB">
        <w:rPr>
          <w:rFonts w:ascii="Palatino Linotype" w:hAnsi="Palatino Linotype" w:cs="Tahoma"/>
          <w:b/>
          <w:szCs w:val="22"/>
        </w:rPr>
        <w:t>I. Presentación de la</w:t>
      </w:r>
      <w:r w:rsidR="00792B9F">
        <w:rPr>
          <w:rFonts w:ascii="Palatino Linotype" w:hAnsi="Palatino Linotype" w:cs="Tahoma"/>
          <w:b/>
          <w:szCs w:val="22"/>
        </w:rPr>
        <w:t>s</w:t>
      </w:r>
      <w:r w:rsidRPr="003121BB">
        <w:rPr>
          <w:rFonts w:ascii="Palatino Linotype" w:hAnsi="Palatino Linotype" w:cs="Tahoma"/>
          <w:b/>
          <w:szCs w:val="22"/>
        </w:rPr>
        <w:t xml:space="preserve"> solicitud</w:t>
      </w:r>
      <w:r w:rsidR="00792B9F">
        <w:rPr>
          <w:rFonts w:ascii="Palatino Linotype" w:hAnsi="Palatino Linotype" w:cs="Tahoma"/>
          <w:b/>
          <w:szCs w:val="22"/>
        </w:rPr>
        <w:t>es</w:t>
      </w:r>
      <w:r w:rsidRPr="003121BB">
        <w:rPr>
          <w:rFonts w:ascii="Palatino Linotype" w:hAnsi="Palatino Linotype" w:cs="Tahoma"/>
          <w:b/>
          <w:szCs w:val="22"/>
        </w:rPr>
        <w:t xml:space="preserve"> de información. </w:t>
      </w:r>
    </w:p>
    <w:p w14:paraId="55E98200" w14:textId="77777777" w:rsidR="00DC1594" w:rsidRPr="003121BB" w:rsidRDefault="00DC1594" w:rsidP="00AA7BBF">
      <w:pPr>
        <w:pStyle w:val="Prrafodelista"/>
        <w:tabs>
          <w:tab w:val="left" w:pos="1050"/>
        </w:tabs>
        <w:spacing w:line="360" w:lineRule="auto"/>
        <w:ind w:left="0"/>
        <w:contextualSpacing w:val="0"/>
        <w:jc w:val="both"/>
        <w:rPr>
          <w:rFonts w:ascii="Palatino Linotype" w:hAnsi="Palatino Linotype" w:cs="Tahoma"/>
          <w:szCs w:val="22"/>
        </w:rPr>
      </w:pPr>
    </w:p>
    <w:p w14:paraId="7A2D2D9C" w14:textId="77777777" w:rsidR="00637179" w:rsidRPr="003121BB" w:rsidRDefault="00AA417B" w:rsidP="00AA7BBF">
      <w:pPr>
        <w:pStyle w:val="Prrafodelista"/>
        <w:tabs>
          <w:tab w:val="left" w:pos="567"/>
        </w:tabs>
        <w:spacing w:line="360" w:lineRule="auto"/>
        <w:ind w:left="0"/>
        <w:contextualSpacing w:val="0"/>
        <w:jc w:val="both"/>
        <w:rPr>
          <w:rFonts w:ascii="Palatino Linotype" w:hAnsi="Palatino Linotype" w:cs="Tahoma"/>
          <w:szCs w:val="22"/>
        </w:rPr>
      </w:pPr>
      <w:r w:rsidRPr="003121BB">
        <w:rPr>
          <w:rFonts w:ascii="Palatino Linotype" w:hAnsi="Palatino Linotype" w:cs="Tahoma"/>
          <w:szCs w:val="22"/>
        </w:rPr>
        <w:t>Con fecha</w:t>
      </w:r>
      <w:r w:rsidR="00A9024A" w:rsidRPr="003121BB">
        <w:rPr>
          <w:rFonts w:ascii="Palatino Linotype" w:hAnsi="Palatino Linotype" w:cs="Tahoma"/>
          <w:szCs w:val="22"/>
        </w:rPr>
        <w:t xml:space="preserve"> </w:t>
      </w:r>
      <w:r w:rsidR="002A3F71">
        <w:rPr>
          <w:rFonts w:ascii="Palatino Linotype" w:hAnsi="Palatino Linotype" w:cs="Tahoma"/>
          <w:szCs w:val="22"/>
        </w:rPr>
        <w:t xml:space="preserve">veintiséis de junio </w:t>
      </w:r>
      <w:r w:rsidRPr="003121BB">
        <w:rPr>
          <w:rFonts w:ascii="Palatino Linotype" w:hAnsi="Palatino Linotype" w:cs="Tahoma"/>
          <w:szCs w:val="22"/>
        </w:rPr>
        <w:t>de</w:t>
      </w:r>
      <w:r w:rsidR="00B31222" w:rsidRPr="003121BB">
        <w:rPr>
          <w:rFonts w:ascii="Palatino Linotype" w:hAnsi="Palatino Linotype" w:cs="Tahoma"/>
          <w:szCs w:val="22"/>
        </w:rPr>
        <w:t xml:space="preserve"> dos mil dieci</w:t>
      </w:r>
      <w:r w:rsidR="00E95BD6">
        <w:rPr>
          <w:rFonts w:ascii="Palatino Linotype" w:hAnsi="Palatino Linotype" w:cs="Tahoma"/>
          <w:szCs w:val="22"/>
        </w:rPr>
        <w:t>nueve</w:t>
      </w:r>
      <w:r w:rsidR="00B31222" w:rsidRPr="003121BB">
        <w:rPr>
          <w:rFonts w:ascii="Palatino Linotype" w:hAnsi="Palatino Linotype" w:cs="Tahoma"/>
          <w:szCs w:val="22"/>
        </w:rPr>
        <w:t xml:space="preserve">, </w:t>
      </w:r>
      <w:r w:rsidR="00E573C6" w:rsidRPr="003121BB">
        <w:rPr>
          <w:rFonts w:ascii="Palatino Linotype" w:hAnsi="Palatino Linotype" w:cs="Tahoma"/>
          <w:szCs w:val="22"/>
        </w:rPr>
        <w:t>el</w:t>
      </w:r>
      <w:r w:rsidR="00A9024A" w:rsidRPr="003121BB">
        <w:rPr>
          <w:rFonts w:ascii="Palatino Linotype" w:hAnsi="Palatino Linotype" w:cs="Tahoma"/>
          <w:szCs w:val="22"/>
        </w:rPr>
        <w:t xml:space="preserve"> </w:t>
      </w:r>
      <w:r w:rsidR="002459FB" w:rsidRPr="003121BB">
        <w:rPr>
          <w:rFonts w:ascii="Palatino Linotype" w:hAnsi="Palatino Linotype" w:cs="Tahoma"/>
          <w:szCs w:val="22"/>
        </w:rPr>
        <w:t xml:space="preserve">Particular </w:t>
      </w:r>
      <w:r w:rsidR="00EA68DA" w:rsidRPr="003121BB">
        <w:rPr>
          <w:rFonts w:ascii="Palatino Linotype" w:hAnsi="Palatino Linotype" w:cs="Tahoma"/>
          <w:szCs w:val="22"/>
        </w:rPr>
        <w:t xml:space="preserve">presentó </w:t>
      </w:r>
      <w:r w:rsidR="00792B9F">
        <w:rPr>
          <w:rFonts w:ascii="Palatino Linotype" w:hAnsi="Palatino Linotype" w:cs="Tahoma"/>
          <w:szCs w:val="22"/>
        </w:rPr>
        <w:t xml:space="preserve">dos </w:t>
      </w:r>
      <w:r w:rsidR="00B31222" w:rsidRPr="003121BB">
        <w:rPr>
          <w:rFonts w:ascii="Palatino Linotype" w:hAnsi="Palatino Linotype" w:cs="Tahoma"/>
          <w:szCs w:val="22"/>
        </w:rPr>
        <w:t>solicitud</w:t>
      </w:r>
      <w:r w:rsidR="00792B9F">
        <w:rPr>
          <w:rFonts w:ascii="Palatino Linotype" w:hAnsi="Palatino Linotype" w:cs="Tahoma"/>
          <w:szCs w:val="22"/>
        </w:rPr>
        <w:t>es</w:t>
      </w:r>
      <w:r w:rsidR="00B31222" w:rsidRPr="003121BB">
        <w:rPr>
          <w:rFonts w:ascii="Palatino Linotype" w:hAnsi="Palatino Linotype" w:cs="Tahoma"/>
          <w:szCs w:val="22"/>
        </w:rPr>
        <w:t xml:space="preserve"> de acceso a la información</w:t>
      </w:r>
      <w:r w:rsidR="00C55151" w:rsidRPr="003121BB">
        <w:rPr>
          <w:rFonts w:ascii="Palatino Linotype" w:hAnsi="Palatino Linotype" w:cs="Tahoma"/>
          <w:szCs w:val="22"/>
        </w:rPr>
        <w:t xml:space="preserve"> pública a través d</w:t>
      </w:r>
      <w:r w:rsidR="000C27CA" w:rsidRPr="003121BB">
        <w:rPr>
          <w:rFonts w:ascii="Palatino Linotype" w:hAnsi="Palatino Linotype" w:cs="Tahoma"/>
          <w:szCs w:val="22"/>
          <w:lang w:val="es-ES"/>
        </w:rPr>
        <w:t>el Sistema de Acceso a la Información Mexiquense</w:t>
      </w:r>
      <w:r w:rsidR="004100AA" w:rsidRPr="003121BB">
        <w:rPr>
          <w:rFonts w:ascii="Palatino Linotype" w:hAnsi="Palatino Linotype" w:cs="Tahoma"/>
          <w:szCs w:val="22"/>
          <w:lang w:val="es-ES"/>
        </w:rPr>
        <w:t xml:space="preserve"> (SAIMEX)</w:t>
      </w:r>
      <w:r w:rsidR="00B31222" w:rsidRPr="003121BB">
        <w:rPr>
          <w:rFonts w:ascii="Palatino Linotype" w:hAnsi="Palatino Linotype" w:cs="Tahoma"/>
          <w:szCs w:val="22"/>
        </w:rPr>
        <w:t xml:space="preserve">, </w:t>
      </w:r>
      <w:r w:rsidR="00C55151" w:rsidRPr="003121BB">
        <w:rPr>
          <w:rFonts w:ascii="Palatino Linotype" w:hAnsi="Palatino Linotype" w:cs="Tahoma"/>
          <w:szCs w:val="22"/>
        </w:rPr>
        <w:t>ante</w:t>
      </w:r>
      <w:r w:rsidR="00896DC7" w:rsidRPr="003121BB">
        <w:rPr>
          <w:rFonts w:ascii="Palatino Linotype" w:hAnsi="Palatino Linotype" w:cs="Tahoma"/>
          <w:szCs w:val="22"/>
        </w:rPr>
        <w:t xml:space="preserve"> el</w:t>
      </w:r>
      <w:r w:rsidR="00C55151" w:rsidRPr="003121BB">
        <w:rPr>
          <w:rFonts w:ascii="Palatino Linotype" w:hAnsi="Palatino Linotype" w:cs="Tahoma"/>
          <w:szCs w:val="22"/>
        </w:rPr>
        <w:t xml:space="preserve"> </w:t>
      </w:r>
      <w:r w:rsidR="002A3F71">
        <w:rPr>
          <w:rFonts w:ascii="Palatino Linotype" w:hAnsi="Palatino Linotype" w:cs="Tahoma"/>
          <w:szCs w:val="22"/>
        </w:rPr>
        <w:t>Ayuntamiento de Toluca</w:t>
      </w:r>
      <w:r w:rsidR="00B31222" w:rsidRPr="003121BB">
        <w:rPr>
          <w:rFonts w:ascii="Palatino Linotype" w:hAnsi="Palatino Linotype" w:cs="Tahoma"/>
          <w:szCs w:val="22"/>
        </w:rPr>
        <w:t xml:space="preserve">, </w:t>
      </w:r>
      <w:r w:rsidR="00C55151" w:rsidRPr="003121BB">
        <w:rPr>
          <w:rFonts w:ascii="Palatino Linotype" w:hAnsi="Palatino Linotype" w:cs="Tahoma"/>
          <w:szCs w:val="22"/>
        </w:rPr>
        <w:t>mediante la</w:t>
      </w:r>
      <w:r w:rsidR="002A3F71">
        <w:rPr>
          <w:rFonts w:ascii="Palatino Linotype" w:hAnsi="Palatino Linotype" w:cs="Tahoma"/>
          <w:szCs w:val="22"/>
        </w:rPr>
        <w:t>s</w:t>
      </w:r>
      <w:r w:rsidR="00C55151" w:rsidRPr="003121BB">
        <w:rPr>
          <w:rFonts w:ascii="Palatino Linotype" w:hAnsi="Palatino Linotype" w:cs="Tahoma"/>
          <w:szCs w:val="22"/>
        </w:rPr>
        <w:t xml:space="preserve"> cual</w:t>
      </w:r>
      <w:r w:rsidR="002A3F71">
        <w:rPr>
          <w:rFonts w:ascii="Palatino Linotype" w:hAnsi="Palatino Linotype" w:cs="Tahoma"/>
          <w:szCs w:val="22"/>
        </w:rPr>
        <w:t>es</w:t>
      </w:r>
      <w:r w:rsidR="00C55151" w:rsidRPr="003121BB">
        <w:rPr>
          <w:rFonts w:ascii="Palatino Linotype" w:hAnsi="Palatino Linotype" w:cs="Tahoma"/>
          <w:szCs w:val="22"/>
        </w:rPr>
        <w:t xml:space="preserve"> requirió</w:t>
      </w:r>
      <w:r w:rsidR="00A37B60" w:rsidRPr="003121BB">
        <w:rPr>
          <w:rFonts w:ascii="Palatino Linotype" w:hAnsi="Palatino Linotype" w:cs="Tahoma"/>
          <w:szCs w:val="22"/>
        </w:rPr>
        <w:t xml:space="preserve"> lo siguiente</w:t>
      </w:r>
      <w:r w:rsidR="00B31222" w:rsidRPr="003121BB">
        <w:rPr>
          <w:rFonts w:ascii="Palatino Linotype" w:hAnsi="Palatino Linotype" w:cs="Tahoma"/>
          <w:szCs w:val="22"/>
        </w:rPr>
        <w:t>:</w:t>
      </w:r>
    </w:p>
    <w:p w14:paraId="323BC44A" w14:textId="77777777" w:rsidR="0048505E" w:rsidRPr="003121BB" w:rsidRDefault="0048505E" w:rsidP="00AA7BBF">
      <w:pPr>
        <w:tabs>
          <w:tab w:val="left" w:pos="567"/>
        </w:tabs>
        <w:spacing w:line="360" w:lineRule="auto"/>
        <w:jc w:val="both"/>
        <w:rPr>
          <w:rFonts w:ascii="Palatino Linotype" w:hAnsi="Palatino Linotype" w:cs="Tahoma"/>
          <w:szCs w:val="22"/>
        </w:rPr>
      </w:pPr>
    </w:p>
    <w:p w14:paraId="39E62639" w14:textId="77777777" w:rsidR="00792B9F" w:rsidRDefault="00792B9F" w:rsidP="00AA7BBF">
      <w:pPr>
        <w:tabs>
          <w:tab w:val="left" w:pos="4667"/>
        </w:tabs>
        <w:spacing w:line="360" w:lineRule="auto"/>
        <w:ind w:left="567" w:right="567"/>
        <w:jc w:val="both"/>
        <w:rPr>
          <w:rFonts w:ascii="Palatino Linotype" w:hAnsi="Palatino Linotype" w:cs="Tahoma"/>
          <w:b/>
          <w:bCs/>
        </w:rPr>
      </w:pPr>
      <w:r>
        <w:rPr>
          <w:rFonts w:ascii="Palatino Linotype" w:hAnsi="Palatino Linotype" w:cs="Tahoma"/>
          <w:b/>
          <w:bCs/>
        </w:rPr>
        <w:t xml:space="preserve">Solicitud de información número </w:t>
      </w:r>
      <w:r w:rsidR="002A3F71" w:rsidRPr="002A3F71">
        <w:rPr>
          <w:rFonts w:ascii="Palatino Linotype" w:hAnsi="Palatino Linotype" w:cs="Tahoma"/>
          <w:b/>
          <w:bCs/>
        </w:rPr>
        <w:t>00937/TOLUCA/IP/2019</w:t>
      </w:r>
    </w:p>
    <w:p w14:paraId="4D551C4B" w14:textId="77777777" w:rsidR="00031B16" w:rsidRPr="003121BB" w:rsidRDefault="00031B16" w:rsidP="00AA7BBF">
      <w:pPr>
        <w:tabs>
          <w:tab w:val="left" w:pos="4667"/>
        </w:tabs>
        <w:spacing w:line="360" w:lineRule="auto"/>
        <w:ind w:left="567" w:right="567"/>
        <w:jc w:val="both"/>
        <w:rPr>
          <w:rFonts w:ascii="Palatino Linotype" w:hAnsi="Palatino Linotype" w:cs="Tahoma"/>
          <w:b/>
          <w:bCs/>
        </w:rPr>
      </w:pPr>
      <w:r w:rsidRPr="003121BB">
        <w:rPr>
          <w:rFonts w:ascii="Palatino Linotype" w:hAnsi="Palatino Linotype" w:cs="Tahoma"/>
          <w:b/>
          <w:bCs/>
        </w:rPr>
        <w:t>DESCRIPCIÓN CLARA Y PRECISA DE LA INFORMACIÓN SOLICITADA</w:t>
      </w:r>
    </w:p>
    <w:p w14:paraId="552B3CF1" w14:textId="77777777" w:rsidR="007C48F4" w:rsidRDefault="00C80667" w:rsidP="00AA7BBF">
      <w:pPr>
        <w:tabs>
          <w:tab w:val="left" w:pos="4667"/>
        </w:tabs>
        <w:spacing w:line="360" w:lineRule="auto"/>
        <w:ind w:left="567" w:right="567"/>
        <w:jc w:val="both"/>
        <w:rPr>
          <w:rFonts w:ascii="Palatino Linotype" w:hAnsi="Palatino Linotype" w:cs="Tahoma"/>
          <w:bCs/>
          <w:i/>
        </w:rPr>
      </w:pPr>
      <w:r w:rsidRPr="00C80667">
        <w:rPr>
          <w:rFonts w:ascii="Palatino Linotype" w:hAnsi="Palatino Linotype" w:cs="Tahoma"/>
          <w:bCs/>
          <w:i/>
        </w:rPr>
        <w:t>“</w:t>
      </w:r>
      <w:r w:rsidR="002A3F71" w:rsidRPr="002A3F71">
        <w:rPr>
          <w:rFonts w:ascii="Palatino Linotype" w:hAnsi="Palatino Linotype" w:cs="Tahoma"/>
          <w:bCs/>
          <w:i/>
        </w:rPr>
        <w:t xml:space="preserve">SOLICITO TODA LA INFORMACIÓN DEL PROCESO DE ARRENDAMIENTO DEL ESTABLECIMIENTO DENOMINADO POZOLERIA DON PANCHO UBICADO EN LA PLAZA FRAY ANDRES DE CASTRO, COL CENTRO, DEL MUNICIPIO DE TOLUCA, ASIMISMO SOLICITO EL CONTRATO CELEBRADO CON EL AYUNTAMIENTO ENTRE AMBAS PARTES, ASI COMO LA DURACIÓN DE DICHO CONTRATO Y EL MONTO QUE COBRA EL AYUNTAMIENTO DE TOLUCA POR EL ARRENDAMIENTO DEL </w:t>
      </w:r>
      <w:r w:rsidR="002A3F71" w:rsidRPr="002A3F71">
        <w:rPr>
          <w:rFonts w:ascii="Palatino Linotype" w:hAnsi="Palatino Linotype" w:cs="Tahoma"/>
          <w:bCs/>
          <w:i/>
        </w:rPr>
        <w:lastRenderedPageBreak/>
        <w:t>ESTABLECIMIENTO DADO QUE ESTE ESTABLECIMIENTO ABRIO DESDE AGOSTO DEL AÑO 2018</w:t>
      </w:r>
      <w:r w:rsidR="00792B9F" w:rsidRPr="00792B9F">
        <w:rPr>
          <w:rFonts w:ascii="Palatino Linotype" w:hAnsi="Palatino Linotype" w:cs="Tahoma"/>
          <w:bCs/>
          <w:i/>
        </w:rPr>
        <w:t>”</w:t>
      </w:r>
      <w:r w:rsidR="00DE35F6">
        <w:rPr>
          <w:rFonts w:ascii="Palatino Linotype" w:hAnsi="Palatino Linotype" w:cs="Tahoma"/>
          <w:bCs/>
          <w:i/>
        </w:rPr>
        <w:t xml:space="preserve"> (Sic)</w:t>
      </w:r>
    </w:p>
    <w:p w14:paraId="76CDBF44" w14:textId="77777777" w:rsidR="001F0A2B" w:rsidRPr="00C80667" w:rsidRDefault="001F0A2B" w:rsidP="00AA7BBF">
      <w:pPr>
        <w:tabs>
          <w:tab w:val="left" w:pos="4667"/>
        </w:tabs>
        <w:spacing w:line="360" w:lineRule="auto"/>
        <w:ind w:left="567" w:right="567"/>
        <w:jc w:val="both"/>
        <w:rPr>
          <w:rFonts w:ascii="Palatino Linotype" w:hAnsi="Palatino Linotype" w:cs="Tahoma"/>
          <w:bCs/>
          <w:i/>
          <w:szCs w:val="22"/>
        </w:rPr>
      </w:pPr>
    </w:p>
    <w:p w14:paraId="4E2F8C1D" w14:textId="77777777" w:rsidR="00031B16" w:rsidRPr="003121BB" w:rsidRDefault="00031B16" w:rsidP="00AA7BBF">
      <w:pPr>
        <w:tabs>
          <w:tab w:val="left" w:pos="4667"/>
        </w:tabs>
        <w:spacing w:line="360" w:lineRule="auto"/>
        <w:ind w:left="567" w:right="567"/>
        <w:jc w:val="both"/>
        <w:rPr>
          <w:rFonts w:ascii="Palatino Linotype" w:hAnsi="Palatino Linotype" w:cs="Tahoma"/>
          <w:bCs/>
        </w:rPr>
      </w:pPr>
      <w:r w:rsidRPr="003121BB">
        <w:rPr>
          <w:rFonts w:ascii="Palatino Linotype" w:hAnsi="Palatino Linotype" w:cs="Tahoma"/>
          <w:b/>
          <w:bCs/>
        </w:rPr>
        <w:t>MODALIDAD DE ENTREGA</w:t>
      </w:r>
    </w:p>
    <w:p w14:paraId="111F0A7B" w14:textId="77777777" w:rsidR="00031B16" w:rsidRPr="00C80667" w:rsidRDefault="00C80667" w:rsidP="00AA7BBF">
      <w:pPr>
        <w:spacing w:line="360" w:lineRule="auto"/>
        <w:ind w:left="567" w:right="567"/>
        <w:jc w:val="both"/>
        <w:rPr>
          <w:rFonts w:ascii="Palatino Linotype" w:hAnsi="Palatino Linotype" w:cs="Arial"/>
          <w:bCs/>
          <w:i/>
        </w:rPr>
      </w:pPr>
      <w:r w:rsidRPr="00C80667">
        <w:rPr>
          <w:rFonts w:ascii="Palatino Linotype" w:hAnsi="Palatino Linotype" w:cs="Arial"/>
          <w:bCs/>
          <w:i/>
        </w:rPr>
        <w:t>“</w:t>
      </w:r>
      <w:r w:rsidR="00DE35F6" w:rsidRPr="00DE35F6">
        <w:rPr>
          <w:rFonts w:ascii="Palatino Linotype" w:hAnsi="Palatino Linotype" w:cs="Arial"/>
          <w:bCs/>
          <w:i/>
        </w:rPr>
        <w:t>A través del SAIMEX</w:t>
      </w:r>
      <w:r w:rsidR="00031B16" w:rsidRPr="00C80667">
        <w:rPr>
          <w:rFonts w:ascii="Palatino Linotype" w:hAnsi="Palatino Linotype" w:cs="Arial"/>
          <w:bCs/>
          <w:i/>
        </w:rPr>
        <w:t>”</w:t>
      </w:r>
    </w:p>
    <w:p w14:paraId="6EE1D145" w14:textId="77777777" w:rsidR="002459FB" w:rsidRDefault="002459FB" w:rsidP="00AA7BBF">
      <w:pPr>
        <w:spacing w:line="360" w:lineRule="auto"/>
        <w:ind w:left="567" w:right="567"/>
        <w:jc w:val="both"/>
        <w:rPr>
          <w:rFonts w:ascii="Palatino Linotype" w:hAnsi="Palatino Linotype" w:cs="Tahoma"/>
          <w:bCs/>
        </w:rPr>
      </w:pPr>
    </w:p>
    <w:p w14:paraId="682633EF" w14:textId="77777777" w:rsidR="00792B9F" w:rsidRDefault="00792B9F" w:rsidP="00792B9F">
      <w:pPr>
        <w:tabs>
          <w:tab w:val="left" w:pos="4667"/>
        </w:tabs>
        <w:spacing w:line="360" w:lineRule="auto"/>
        <w:ind w:left="567" w:right="567"/>
        <w:jc w:val="both"/>
        <w:rPr>
          <w:rFonts w:ascii="Palatino Linotype" w:hAnsi="Palatino Linotype" w:cs="Tahoma"/>
          <w:b/>
          <w:bCs/>
        </w:rPr>
      </w:pPr>
      <w:r>
        <w:rPr>
          <w:rFonts w:ascii="Palatino Linotype" w:hAnsi="Palatino Linotype" w:cs="Tahoma"/>
          <w:b/>
          <w:bCs/>
        </w:rPr>
        <w:t xml:space="preserve">Solicitud de información número </w:t>
      </w:r>
      <w:r w:rsidR="00DE35F6" w:rsidRPr="00DE35F6">
        <w:rPr>
          <w:rFonts w:ascii="Palatino Linotype" w:hAnsi="Palatino Linotype" w:cs="Tahoma"/>
          <w:b/>
          <w:bCs/>
        </w:rPr>
        <w:t>00938/TOLUCA/IP/2019</w:t>
      </w:r>
    </w:p>
    <w:p w14:paraId="1CA33902" w14:textId="77777777" w:rsidR="00792B9F" w:rsidRPr="003121BB" w:rsidRDefault="00792B9F" w:rsidP="00792B9F">
      <w:pPr>
        <w:tabs>
          <w:tab w:val="left" w:pos="4667"/>
        </w:tabs>
        <w:spacing w:line="360" w:lineRule="auto"/>
        <w:ind w:left="567" w:right="567"/>
        <w:jc w:val="both"/>
        <w:rPr>
          <w:rFonts w:ascii="Palatino Linotype" w:hAnsi="Palatino Linotype" w:cs="Tahoma"/>
          <w:b/>
          <w:bCs/>
        </w:rPr>
      </w:pPr>
      <w:r w:rsidRPr="003121BB">
        <w:rPr>
          <w:rFonts w:ascii="Palatino Linotype" w:hAnsi="Palatino Linotype" w:cs="Tahoma"/>
          <w:b/>
          <w:bCs/>
        </w:rPr>
        <w:t>DESCRIPCIÓN CLARA Y PRECISA DE LA INFORMACIÓN SOLICITADA</w:t>
      </w:r>
    </w:p>
    <w:p w14:paraId="3CCECBC2" w14:textId="77777777" w:rsidR="00792B9F" w:rsidRDefault="00DE35F6" w:rsidP="00AA7BBF">
      <w:pPr>
        <w:spacing w:line="360" w:lineRule="auto"/>
        <w:ind w:left="567" w:right="567"/>
        <w:jc w:val="both"/>
        <w:rPr>
          <w:rFonts w:ascii="Palatino Linotype" w:hAnsi="Palatino Linotype" w:cs="Tahoma"/>
          <w:bCs/>
          <w:i/>
        </w:rPr>
      </w:pPr>
      <w:r>
        <w:rPr>
          <w:rFonts w:ascii="Palatino Linotype" w:hAnsi="Palatino Linotype" w:cs="Tahoma"/>
          <w:bCs/>
          <w:i/>
        </w:rPr>
        <w:t>“</w:t>
      </w:r>
      <w:r w:rsidRPr="00DE35F6">
        <w:rPr>
          <w:rFonts w:ascii="Palatino Linotype" w:hAnsi="Palatino Linotype" w:cs="Tahoma"/>
          <w:bCs/>
          <w:i/>
        </w:rPr>
        <w:t>SOLICITO TODOS LOS CONTRATOS DE ARRENDAMIENTO VIGENTES DE LA PLAZA FRAY ANDRES DE CASTRO COL CENTRO DEL MUNICIPIO DE TOLUCA, DONDE SE ENCUENTRAN UBICADAS NEGOCIOS COMO (SUKIYA, POZOLERIA DON PANCHO, LIBRERIAS, Y OTROS ESTABLECIMIENTOS ASIMISMO, SOLICITO TODOS LOS PROCESOS QUE SE LLEVARON A CABO PARA EL ARRENDAMIENTO DE DICHOS ESTABLECIMIENTOS.</w:t>
      </w:r>
      <w:r>
        <w:rPr>
          <w:rFonts w:ascii="Palatino Linotype" w:hAnsi="Palatino Linotype" w:cs="Tahoma"/>
          <w:bCs/>
          <w:i/>
        </w:rPr>
        <w:t>” (Sic)</w:t>
      </w:r>
    </w:p>
    <w:p w14:paraId="646B96A2" w14:textId="77777777" w:rsidR="00DE35F6" w:rsidRDefault="00DE35F6" w:rsidP="00AA7BBF">
      <w:pPr>
        <w:spacing w:line="360" w:lineRule="auto"/>
        <w:ind w:left="567" w:right="567"/>
        <w:jc w:val="both"/>
        <w:rPr>
          <w:rFonts w:ascii="Palatino Linotype" w:hAnsi="Palatino Linotype" w:cs="Tahoma"/>
          <w:bCs/>
          <w:i/>
        </w:rPr>
      </w:pPr>
    </w:p>
    <w:p w14:paraId="0E7EB7CB" w14:textId="77777777" w:rsidR="00792B9F" w:rsidRDefault="00792B9F" w:rsidP="00792B9F">
      <w:pPr>
        <w:tabs>
          <w:tab w:val="left" w:pos="4667"/>
        </w:tabs>
        <w:spacing w:line="360" w:lineRule="auto"/>
        <w:ind w:left="567" w:right="567"/>
        <w:jc w:val="both"/>
        <w:rPr>
          <w:rFonts w:ascii="Palatino Linotype" w:hAnsi="Palatino Linotype" w:cs="Tahoma"/>
          <w:b/>
          <w:bCs/>
        </w:rPr>
      </w:pPr>
      <w:r w:rsidRPr="003121BB">
        <w:rPr>
          <w:rFonts w:ascii="Palatino Linotype" w:hAnsi="Palatino Linotype" w:cs="Tahoma"/>
          <w:b/>
          <w:bCs/>
        </w:rPr>
        <w:t>MODALIDAD DE ENTREGA</w:t>
      </w:r>
    </w:p>
    <w:p w14:paraId="2E5DB2A6" w14:textId="77777777" w:rsidR="00792B9F" w:rsidRPr="00792B9F" w:rsidRDefault="00792B9F" w:rsidP="00792B9F">
      <w:pPr>
        <w:tabs>
          <w:tab w:val="left" w:pos="4667"/>
        </w:tabs>
        <w:spacing w:line="360" w:lineRule="auto"/>
        <w:ind w:left="567" w:right="567"/>
        <w:jc w:val="both"/>
        <w:rPr>
          <w:rFonts w:ascii="Palatino Linotype" w:hAnsi="Palatino Linotype" w:cs="Tahoma"/>
          <w:bCs/>
          <w:i/>
        </w:rPr>
      </w:pPr>
      <w:r w:rsidRPr="00792B9F">
        <w:rPr>
          <w:rFonts w:ascii="Palatino Linotype" w:hAnsi="Palatino Linotype" w:cs="Tahoma"/>
          <w:bCs/>
          <w:i/>
        </w:rPr>
        <w:t>A través del SAIMEX</w:t>
      </w:r>
    </w:p>
    <w:p w14:paraId="5B9B6438" w14:textId="77777777" w:rsidR="00792B9F" w:rsidRPr="00792B9F" w:rsidRDefault="00792B9F" w:rsidP="00AA7BBF">
      <w:pPr>
        <w:spacing w:line="360" w:lineRule="auto"/>
        <w:ind w:left="567" w:right="567"/>
        <w:jc w:val="both"/>
        <w:rPr>
          <w:rFonts w:ascii="Palatino Linotype" w:hAnsi="Palatino Linotype" w:cs="Tahoma"/>
          <w:bCs/>
          <w:i/>
        </w:rPr>
      </w:pPr>
    </w:p>
    <w:p w14:paraId="736090FB" w14:textId="77777777" w:rsidR="00AA5A86" w:rsidRPr="003121BB" w:rsidRDefault="0045478C" w:rsidP="00AA7BBF">
      <w:pPr>
        <w:spacing w:line="360" w:lineRule="auto"/>
        <w:rPr>
          <w:rFonts w:ascii="Palatino Linotype" w:hAnsi="Palatino Linotype" w:cs="Tahoma"/>
          <w:b/>
          <w:sz w:val="22"/>
          <w:szCs w:val="22"/>
        </w:rPr>
      </w:pPr>
      <w:r w:rsidRPr="003121BB">
        <w:rPr>
          <w:rFonts w:ascii="Palatino Linotype" w:hAnsi="Palatino Linotype" w:cs="Tahoma"/>
          <w:b/>
          <w:bCs/>
          <w:sz w:val="22"/>
          <w:szCs w:val="22"/>
        </w:rPr>
        <w:t>II.</w:t>
      </w:r>
      <w:r w:rsidRPr="003121BB">
        <w:rPr>
          <w:rFonts w:ascii="Palatino Linotype" w:hAnsi="Palatino Linotype" w:cs="Tahoma"/>
          <w:bCs/>
          <w:sz w:val="22"/>
          <w:szCs w:val="22"/>
        </w:rPr>
        <w:t xml:space="preserve">  </w:t>
      </w:r>
      <w:r w:rsidR="00AA5A86" w:rsidRPr="003121BB">
        <w:rPr>
          <w:rFonts w:ascii="Palatino Linotype" w:hAnsi="Palatino Linotype" w:cs="Tahoma"/>
          <w:b/>
          <w:sz w:val="22"/>
          <w:szCs w:val="22"/>
        </w:rPr>
        <w:t>Respuesta</w:t>
      </w:r>
      <w:r w:rsidR="00792B9F">
        <w:rPr>
          <w:rFonts w:ascii="Palatino Linotype" w:hAnsi="Palatino Linotype" w:cs="Tahoma"/>
          <w:b/>
          <w:sz w:val="22"/>
          <w:szCs w:val="22"/>
        </w:rPr>
        <w:t>s</w:t>
      </w:r>
      <w:r w:rsidR="00AA5A86" w:rsidRPr="003121BB">
        <w:rPr>
          <w:rFonts w:ascii="Palatino Linotype" w:hAnsi="Palatino Linotype" w:cs="Tahoma"/>
          <w:b/>
          <w:sz w:val="22"/>
          <w:szCs w:val="22"/>
        </w:rPr>
        <w:t xml:space="preserve"> del </w:t>
      </w:r>
      <w:r w:rsidR="00386A93" w:rsidRPr="003121BB">
        <w:rPr>
          <w:rFonts w:ascii="Palatino Linotype" w:hAnsi="Palatino Linotype" w:cs="Tahoma"/>
          <w:b/>
          <w:sz w:val="22"/>
          <w:szCs w:val="22"/>
        </w:rPr>
        <w:t>Sujeto Obligado</w:t>
      </w:r>
      <w:r w:rsidR="00AA5A86" w:rsidRPr="003121BB">
        <w:rPr>
          <w:rFonts w:ascii="Palatino Linotype" w:hAnsi="Palatino Linotype" w:cs="Tahoma"/>
          <w:b/>
          <w:sz w:val="22"/>
          <w:szCs w:val="22"/>
        </w:rPr>
        <w:t>.</w:t>
      </w:r>
    </w:p>
    <w:p w14:paraId="5AA6E8D0" w14:textId="77777777" w:rsidR="00264223" w:rsidRPr="003121BB" w:rsidRDefault="00264223" w:rsidP="00AA7BBF">
      <w:pPr>
        <w:pStyle w:val="Prrafodelista"/>
        <w:tabs>
          <w:tab w:val="left" w:pos="567"/>
        </w:tabs>
        <w:spacing w:line="360" w:lineRule="auto"/>
        <w:ind w:left="0"/>
        <w:contextualSpacing w:val="0"/>
        <w:jc w:val="both"/>
        <w:rPr>
          <w:rFonts w:ascii="Palatino Linotype" w:hAnsi="Palatino Linotype" w:cs="Tahoma"/>
          <w:b/>
          <w:szCs w:val="22"/>
        </w:rPr>
      </w:pPr>
    </w:p>
    <w:p w14:paraId="503E68AD" w14:textId="77777777" w:rsidR="004B017A" w:rsidRPr="003121BB" w:rsidRDefault="00FB5FC7" w:rsidP="00AA7BBF">
      <w:pPr>
        <w:autoSpaceDE w:val="0"/>
        <w:autoSpaceDN w:val="0"/>
        <w:adjustRightInd w:val="0"/>
        <w:spacing w:line="360" w:lineRule="auto"/>
        <w:jc w:val="both"/>
        <w:rPr>
          <w:rFonts w:ascii="Palatino Linotype" w:hAnsi="Palatino Linotype" w:cs="Tahoma"/>
          <w:sz w:val="22"/>
          <w:szCs w:val="22"/>
        </w:rPr>
      </w:pPr>
      <w:r w:rsidRPr="003121BB">
        <w:rPr>
          <w:rFonts w:ascii="Palatino Linotype" w:hAnsi="Palatino Linotype" w:cs="Tahoma"/>
          <w:sz w:val="22"/>
          <w:szCs w:val="22"/>
        </w:rPr>
        <w:t xml:space="preserve">El </w:t>
      </w:r>
      <w:r w:rsidR="00DE35F6">
        <w:rPr>
          <w:rFonts w:ascii="Palatino Linotype" w:hAnsi="Palatino Linotype" w:cs="Tahoma"/>
          <w:sz w:val="22"/>
          <w:szCs w:val="22"/>
        </w:rPr>
        <w:t xml:space="preserve">diecisiete y treinta de julio </w:t>
      </w:r>
      <w:r w:rsidR="00E95BD6">
        <w:rPr>
          <w:rFonts w:ascii="Palatino Linotype" w:hAnsi="Palatino Linotype" w:cs="Tahoma"/>
          <w:sz w:val="22"/>
          <w:szCs w:val="22"/>
        </w:rPr>
        <w:t xml:space="preserve">de </w:t>
      </w:r>
      <w:r w:rsidRPr="003121BB">
        <w:rPr>
          <w:rFonts w:ascii="Palatino Linotype" w:hAnsi="Palatino Linotype" w:cs="Tahoma"/>
          <w:sz w:val="22"/>
          <w:szCs w:val="22"/>
        </w:rPr>
        <w:t>dos mil dieci</w:t>
      </w:r>
      <w:r w:rsidR="00E95BD6">
        <w:rPr>
          <w:rFonts w:ascii="Palatino Linotype" w:hAnsi="Palatino Linotype" w:cs="Tahoma"/>
          <w:sz w:val="22"/>
          <w:szCs w:val="22"/>
        </w:rPr>
        <w:t>nueve</w:t>
      </w:r>
      <w:r w:rsidR="00DE35F6">
        <w:rPr>
          <w:rFonts w:ascii="Palatino Linotype" w:hAnsi="Palatino Linotype" w:cs="Tahoma"/>
          <w:sz w:val="22"/>
          <w:szCs w:val="22"/>
        </w:rPr>
        <w:t xml:space="preserve"> respectivamente</w:t>
      </w:r>
      <w:r w:rsidRPr="003121BB">
        <w:rPr>
          <w:rFonts w:ascii="Palatino Linotype" w:hAnsi="Palatino Linotype" w:cs="Tahoma"/>
          <w:sz w:val="22"/>
          <w:szCs w:val="22"/>
        </w:rPr>
        <w:t>, el Sujeto Obligado dio respuesta a la</w:t>
      </w:r>
      <w:r w:rsidR="00792B9F">
        <w:rPr>
          <w:rFonts w:ascii="Palatino Linotype" w:hAnsi="Palatino Linotype" w:cs="Tahoma"/>
          <w:sz w:val="22"/>
          <w:szCs w:val="22"/>
        </w:rPr>
        <w:t>s</w:t>
      </w:r>
      <w:r w:rsidRPr="003121BB">
        <w:rPr>
          <w:rFonts w:ascii="Palatino Linotype" w:hAnsi="Palatino Linotype" w:cs="Tahoma"/>
          <w:sz w:val="22"/>
          <w:szCs w:val="22"/>
        </w:rPr>
        <w:t xml:space="preserve"> solicitud</w:t>
      </w:r>
      <w:r w:rsidR="00792B9F">
        <w:rPr>
          <w:rFonts w:ascii="Palatino Linotype" w:hAnsi="Palatino Linotype" w:cs="Tahoma"/>
          <w:sz w:val="22"/>
          <w:szCs w:val="22"/>
        </w:rPr>
        <w:t>es</w:t>
      </w:r>
      <w:r w:rsidRPr="003121BB">
        <w:rPr>
          <w:rFonts w:ascii="Palatino Linotype" w:hAnsi="Palatino Linotype" w:cs="Tahoma"/>
          <w:sz w:val="22"/>
          <w:szCs w:val="22"/>
        </w:rPr>
        <w:t xml:space="preserve"> de acceso a la información a través del Sistema de Acceso a la Información Mexiquense (SAIMEX) en l</w:t>
      </w:r>
      <w:r w:rsidR="0048505E" w:rsidRPr="003121BB">
        <w:rPr>
          <w:rFonts w:ascii="Palatino Linotype" w:hAnsi="Palatino Linotype" w:cs="Tahoma"/>
          <w:sz w:val="22"/>
          <w:szCs w:val="22"/>
        </w:rPr>
        <w:t xml:space="preserve">os siguientes términos: </w:t>
      </w:r>
    </w:p>
    <w:p w14:paraId="05428B05" w14:textId="77777777" w:rsidR="00BC11E7" w:rsidRDefault="00BC11E7" w:rsidP="00AA7BBF">
      <w:pPr>
        <w:autoSpaceDE w:val="0"/>
        <w:autoSpaceDN w:val="0"/>
        <w:adjustRightInd w:val="0"/>
        <w:spacing w:line="360" w:lineRule="auto"/>
        <w:ind w:left="567" w:right="539"/>
        <w:jc w:val="both"/>
        <w:rPr>
          <w:rFonts w:ascii="Palatino Linotype" w:hAnsi="Palatino Linotype" w:cs="Tahoma"/>
          <w:szCs w:val="22"/>
        </w:rPr>
      </w:pPr>
    </w:p>
    <w:p w14:paraId="64DBEDF2" w14:textId="77777777" w:rsidR="00792B9F" w:rsidRDefault="00792B9F" w:rsidP="00792B9F">
      <w:pPr>
        <w:tabs>
          <w:tab w:val="left" w:pos="4667"/>
        </w:tabs>
        <w:spacing w:line="360" w:lineRule="auto"/>
        <w:ind w:left="567" w:right="567"/>
        <w:jc w:val="both"/>
        <w:rPr>
          <w:rFonts w:ascii="Palatino Linotype" w:hAnsi="Palatino Linotype" w:cs="Tahoma"/>
          <w:b/>
          <w:bCs/>
        </w:rPr>
      </w:pPr>
      <w:r>
        <w:rPr>
          <w:rFonts w:ascii="Palatino Linotype" w:hAnsi="Palatino Linotype" w:cs="Tahoma"/>
          <w:b/>
          <w:bCs/>
        </w:rPr>
        <w:t xml:space="preserve">Solicitud de información número </w:t>
      </w:r>
      <w:r w:rsidR="00DE35F6" w:rsidRPr="00DE35F6">
        <w:rPr>
          <w:rFonts w:ascii="Palatino Linotype" w:hAnsi="Palatino Linotype" w:cs="Tahoma"/>
          <w:b/>
          <w:bCs/>
        </w:rPr>
        <w:t>00937/TOLUCA/IP/2019</w:t>
      </w:r>
    </w:p>
    <w:p w14:paraId="6444406B" w14:textId="77777777" w:rsidR="00792B9F" w:rsidRPr="003121BB" w:rsidRDefault="00792B9F" w:rsidP="00AA7BBF">
      <w:pPr>
        <w:autoSpaceDE w:val="0"/>
        <w:autoSpaceDN w:val="0"/>
        <w:adjustRightInd w:val="0"/>
        <w:spacing w:line="360" w:lineRule="auto"/>
        <w:ind w:left="567" w:right="539"/>
        <w:jc w:val="both"/>
        <w:rPr>
          <w:rFonts w:ascii="Palatino Linotype" w:hAnsi="Palatino Linotype" w:cs="Tahoma"/>
          <w:szCs w:val="22"/>
        </w:rPr>
      </w:pPr>
    </w:p>
    <w:p w14:paraId="29682B1B" w14:textId="77777777" w:rsidR="00AF34D0" w:rsidRPr="00C80667" w:rsidRDefault="00AF34D0" w:rsidP="00AA7BBF">
      <w:pPr>
        <w:autoSpaceDE w:val="0"/>
        <w:autoSpaceDN w:val="0"/>
        <w:adjustRightInd w:val="0"/>
        <w:spacing w:line="360" w:lineRule="auto"/>
        <w:ind w:left="567" w:right="539"/>
        <w:jc w:val="both"/>
        <w:rPr>
          <w:rFonts w:ascii="Palatino Linotype" w:hAnsi="Palatino Linotype" w:cs="Tahoma"/>
          <w:i/>
          <w:szCs w:val="22"/>
        </w:rPr>
      </w:pPr>
      <w:r w:rsidRPr="00C80667">
        <w:rPr>
          <w:rFonts w:ascii="Palatino Linotype" w:hAnsi="Palatino Linotype" w:cs="Tahoma"/>
          <w:i/>
          <w:szCs w:val="22"/>
        </w:rPr>
        <w:t>“…</w:t>
      </w:r>
    </w:p>
    <w:p w14:paraId="1C4A634F" w14:textId="77777777" w:rsidR="00DE35F6" w:rsidRDefault="00DE35F6" w:rsidP="00AA7BBF">
      <w:pPr>
        <w:autoSpaceDE w:val="0"/>
        <w:autoSpaceDN w:val="0"/>
        <w:adjustRightInd w:val="0"/>
        <w:spacing w:line="360" w:lineRule="auto"/>
        <w:ind w:left="567" w:right="567"/>
        <w:jc w:val="both"/>
        <w:rPr>
          <w:rFonts w:ascii="Palatino Linotype" w:hAnsi="Palatino Linotype" w:cs="Tahoma"/>
          <w:i/>
          <w:szCs w:val="22"/>
        </w:rPr>
      </w:pPr>
      <w:r w:rsidRPr="00DE35F6">
        <w:rPr>
          <w:rFonts w:ascii="Palatino Linotype" w:hAnsi="Palatino Linotype" w:cs="Tahoma"/>
          <w:i/>
          <w:szCs w:val="22"/>
        </w:rPr>
        <w:t xml:space="preserve">Con fundamento en los artículos 4, 7, 23 fracción lV, 53 fracciones ll, lV y V de la Ley de Transparencia y Acceso a la Información Pública del Estado de México y Municipios, y en atención </w:t>
      </w:r>
      <w:r w:rsidRPr="00DE35F6">
        <w:rPr>
          <w:rFonts w:ascii="Palatino Linotype" w:hAnsi="Palatino Linotype" w:cs="Tahoma"/>
          <w:i/>
          <w:szCs w:val="22"/>
        </w:rPr>
        <w:lastRenderedPageBreak/>
        <w:t>a su solicitud 00937/TOLUCA/IP/2019 mediante la cual requiere lo siguiente: “SOLICITO TODA LA INFORMACIÓN DEL PROCESO DE ARRENDAMIENTO DEL ESTABLECIMIENTO DENOMINADO POZOLERIA DON PANCHO UBICADO EN LA PLAZA FRAY ANDRES DE CASTRO, COL CENTRO, DEL MUNICIPIO DE TOLUCA, ASIMISMO SOLICITO EL CONTRATO CELEBRADO CON EL AYUNTAMIENTO ENTRE AMBAS PARTES, ASI COMO LA DURACIÓN DE DICHO CONTRATO Y EL MONTO QUE COBRA EL AYUNTAMIENTO DE TOLUCA POR EL ARRENDAMIENTO DEL ESTABLECIMIENTO DADO QUE ESTE ESTABLECIMIENTO ABRIO DESDE AGOSTO DEL AÑO 2018.” Sic Al respecto la Dirección General de Administración, envía información en formato pdf. Sin más por el momento reciba un cordial saludo.</w:t>
      </w:r>
    </w:p>
    <w:p w14:paraId="6CD07F86" w14:textId="77777777" w:rsidR="00AF34D0" w:rsidRPr="00C80667" w:rsidRDefault="00417D45" w:rsidP="00AA7BBF">
      <w:pPr>
        <w:autoSpaceDE w:val="0"/>
        <w:autoSpaceDN w:val="0"/>
        <w:adjustRightInd w:val="0"/>
        <w:spacing w:line="360" w:lineRule="auto"/>
        <w:ind w:left="567" w:right="567"/>
        <w:jc w:val="both"/>
        <w:rPr>
          <w:rFonts w:ascii="Palatino Linotype" w:hAnsi="Palatino Linotype" w:cs="Tahoma"/>
          <w:i/>
          <w:szCs w:val="22"/>
        </w:rPr>
      </w:pPr>
      <w:r w:rsidRPr="00C80667">
        <w:rPr>
          <w:rFonts w:ascii="Palatino Linotype" w:hAnsi="Palatino Linotype" w:cs="Tahoma"/>
          <w:i/>
          <w:szCs w:val="22"/>
        </w:rPr>
        <w:t>…”</w:t>
      </w:r>
    </w:p>
    <w:p w14:paraId="15B92FDE" w14:textId="77777777" w:rsidR="00056128" w:rsidRPr="003121BB" w:rsidRDefault="00056128" w:rsidP="00AA7BBF">
      <w:pPr>
        <w:autoSpaceDE w:val="0"/>
        <w:autoSpaceDN w:val="0"/>
        <w:adjustRightInd w:val="0"/>
        <w:spacing w:line="360" w:lineRule="auto"/>
        <w:jc w:val="both"/>
        <w:rPr>
          <w:rFonts w:ascii="Palatino Linotype" w:hAnsi="Palatino Linotype" w:cs="Tahoma"/>
          <w:sz w:val="22"/>
          <w:szCs w:val="24"/>
        </w:rPr>
      </w:pPr>
    </w:p>
    <w:p w14:paraId="7C6E189C" w14:textId="77777777" w:rsidR="00116298" w:rsidRDefault="00056128" w:rsidP="00DE35F6">
      <w:pPr>
        <w:autoSpaceDE w:val="0"/>
        <w:autoSpaceDN w:val="0"/>
        <w:adjustRightInd w:val="0"/>
        <w:spacing w:line="360" w:lineRule="auto"/>
        <w:jc w:val="both"/>
        <w:rPr>
          <w:rFonts w:ascii="Palatino Linotype" w:hAnsi="Palatino Linotype" w:cs="Tahoma"/>
          <w:sz w:val="22"/>
          <w:szCs w:val="24"/>
        </w:rPr>
      </w:pPr>
      <w:r w:rsidRPr="003121BB">
        <w:rPr>
          <w:rFonts w:ascii="Palatino Linotype" w:hAnsi="Palatino Linotype" w:cs="Tahoma"/>
          <w:sz w:val="22"/>
          <w:szCs w:val="24"/>
        </w:rPr>
        <w:t xml:space="preserve">De igual manera, </w:t>
      </w:r>
      <w:r w:rsidR="009B5F8C" w:rsidRPr="003121BB">
        <w:rPr>
          <w:rFonts w:ascii="Palatino Linotype" w:hAnsi="Palatino Linotype" w:cs="Tahoma"/>
          <w:sz w:val="22"/>
          <w:szCs w:val="24"/>
        </w:rPr>
        <w:t xml:space="preserve">el Sujeto Obligado </w:t>
      </w:r>
      <w:r w:rsidRPr="003121BB">
        <w:rPr>
          <w:rFonts w:ascii="Palatino Linotype" w:hAnsi="Palatino Linotype" w:cs="Tahoma"/>
          <w:sz w:val="22"/>
          <w:szCs w:val="24"/>
        </w:rPr>
        <w:t>en la respuesta adjuntó</w:t>
      </w:r>
      <w:r w:rsidR="001F0A2B">
        <w:rPr>
          <w:rFonts w:ascii="Palatino Linotype" w:hAnsi="Palatino Linotype" w:cs="Tahoma"/>
          <w:sz w:val="22"/>
          <w:szCs w:val="24"/>
        </w:rPr>
        <w:t xml:space="preserve"> </w:t>
      </w:r>
      <w:r w:rsidR="00C80667">
        <w:rPr>
          <w:rFonts w:ascii="Palatino Linotype" w:hAnsi="Palatino Linotype" w:cs="Tahoma"/>
          <w:sz w:val="22"/>
          <w:szCs w:val="24"/>
        </w:rPr>
        <w:t>l</w:t>
      </w:r>
      <w:r w:rsidR="001F0A2B">
        <w:rPr>
          <w:rFonts w:ascii="Palatino Linotype" w:hAnsi="Palatino Linotype" w:cs="Tahoma"/>
          <w:sz w:val="22"/>
          <w:szCs w:val="24"/>
        </w:rPr>
        <w:t>os</w:t>
      </w:r>
      <w:r w:rsidR="00C80667">
        <w:rPr>
          <w:rFonts w:ascii="Palatino Linotype" w:hAnsi="Palatino Linotype" w:cs="Tahoma"/>
          <w:sz w:val="22"/>
          <w:szCs w:val="24"/>
        </w:rPr>
        <w:t xml:space="preserve"> archivo</w:t>
      </w:r>
      <w:r w:rsidR="001F0A2B">
        <w:rPr>
          <w:rFonts w:ascii="Palatino Linotype" w:hAnsi="Palatino Linotype" w:cs="Tahoma"/>
          <w:sz w:val="22"/>
          <w:szCs w:val="24"/>
        </w:rPr>
        <w:t>s</w:t>
      </w:r>
      <w:r w:rsidR="00C80667">
        <w:rPr>
          <w:rFonts w:ascii="Palatino Linotype" w:hAnsi="Palatino Linotype" w:cs="Tahoma"/>
          <w:sz w:val="22"/>
          <w:szCs w:val="24"/>
        </w:rPr>
        <w:t xml:space="preserve"> denominado</w:t>
      </w:r>
      <w:r w:rsidR="001F0A2B">
        <w:rPr>
          <w:rFonts w:ascii="Palatino Linotype" w:hAnsi="Palatino Linotype" w:cs="Tahoma"/>
          <w:sz w:val="22"/>
          <w:szCs w:val="24"/>
        </w:rPr>
        <w:t>s</w:t>
      </w:r>
      <w:r w:rsidR="00C80667">
        <w:rPr>
          <w:rFonts w:ascii="Palatino Linotype" w:hAnsi="Palatino Linotype" w:cs="Tahoma"/>
          <w:sz w:val="22"/>
          <w:szCs w:val="24"/>
        </w:rPr>
        <w:t xml:space="preserve"> </w:t>
      </w:r>
      <w:r w:rsidR="00DE35F6" w:rsidRPr="00DE35F6">
        <w:rPr>
          <w:rFonts w:ascii="Palatino Linotype" w:hAnsi="Palatino Linotype" w:cs="Tahoma"/>
          <w:b/>
          <w:sz w:val="22"/>
          <w:szCs w:val="24"/>
        </w:rPr>
        <w:t>saimex 937-1.pdf</w:t>
      </w:r>
      <w:r w:rsidR="00DE35F6">
        <w:rPr>
          <w:rFonts w:ascii="Palatino Linotype" w:hAnsi="Palatino Linotype" w:cs="Tahoma"/>
          <w:b/>
          <w:sz w:val="22"/>
          <w:szCs w:val="24"/>
        </w:rPr>
        <w:t xml:space="preserve"> y </w:t>
      </w:r>
      <w:r w:rsidR="00DE35F6" w:rsidRPr="00DE35F6">
        <w:rPr>
          <w:rFonts w:ascii="Palatino Linotype" w:hAnsi="Palatino Linotype" w:cs="Tahoma"/>
          <w:b/>
          <w:sz w:val="22"/>
          <w:szCs w:val="24"/>
        </w:rPr>
        <w:t>saimex 937.pdf</w:t>
      </w:r>
      <w:r w:rsidR="00C80667">
        <w:rPr>
          <w:rFonts w:ascii="Palatino Linotype" w:hAnsi="Palatino Linotype" w:cs="Tahoma"/>
          <w:sz w:val="22"/>
          <w:szCs w:val="24"/>
        </w:rPr>
        <w:t xml:space="preserve">, el </w:t>
      </w:r>
      <w:r w:rsidR="001F0A2B">
        <w:rPr>
          <w:rFonts w:ascii="Palatino Linotype" w:hAnsi="Palatino Linotype" w:cs="Tahoma"/>
          <w:sz w:val="22"/>
          <w:szCs w:val="24"/>
        </w:rPr>
        <w:t xml:space="preserve">primero de ellos consiste en el oficio número </w:t>
      </w:r>
      <w:r w:rsidR="00DE35F6">
        <w:rPr>
          <w:rFonts w:ascii="Palatino Linotype" w:hAnsi="Palatino Linotype" w:cs="Tahoma"/>
          <w:sz w:val="22"/>
          <w:szCs w:val="24"/>
        </w:rPr>
        <w:t xml:space="preserve">DSG/1579/2019 </w:t>
      </w:r>
      <w:r w:rsidR="001F0A2B">
        <w:rPr>
          <w:rFonts w:ascii="Palatino Linotype" w:hAnsi="Palatino Linotype" w:cs="Tahoma"/>
          <w:sz w:val="22"/>
          <w:szCs w:val="24"/>
        </w:rPr>
        <w:t xml:space="preserve"> signado por</w:t>
      </w:r>
      <w:r w:rsidR="00116298">
        <w:rPr>
          <w:rFonts w:ascii="Palatino Linotype" w:hAnsi="Palatino Linotype" w:cs="Tahoma"/>
          <w:sz w:val="22"/>
          <w:szCs w:val="24"/>
        </w:rPr>
        <w:t xml:space="preserve"> el Director de Servicios Generales </w:t>
      </w:r>
      <w:r w:rsidR="004459BD">
        <w:rPr>
          <w:rFonts w:ascii="Palatino Linotype" w:hAnsi="Palatino Linotype" w:cs="Tahoma"/>
          <w:sz w:val="22"/>
          <w:szCs w:val="24"/>
        </w:rPr>
        <w:t xml:space="preserve">del </w:t>
      </w:r>
      <w:r w:rsidR="00116298">
        <w:rPr>
          <w:rFonts w:ascii="Palatino Linotype" w:hAnsi="Palatino Linotype" w:cs="Tahoma"/>
          <w:sz w:val="22"/>
          <w:szCs w:val="24"/>
        </w:rPr>
        <w:t xml:space="preserve">Sujeto </w:t>
      </w:r>
      <w:r w:rsidR="004459BD">
        <w:rPr>
          <w:rFonts w:ascii="Palatino Linotype" w:hAnsi="Palatino Linotype" w:cs="Tahoma"/>
          <w:sz w:val="22"/>
          <w:szCs w:val="24"/>
        </w:rPr>
        <w:t xml:space="preserve">Obligado por medio del cual </w:t>
      </w:r>
      <w:r w:rsidR="00116298">
        <w:rPr>
          <w:rFonts w:ascii="Palatino Linotype" w:hAnsi="Palatino Linotype" w:cs="Tahoma"/>
          <w:sz w:val="22"/>
          <w:szCs w:val="24"/>
        </w:rPr>
        <w:t>señala lo siguiente:</w:t>
      </w:r>
    </w:p>
    <w:p w14:paraId="26B30505" w14:textId="77777777" w:rsidR="00116298" w:rsidRDefault="00116298" w:rsidP="00DE35F6">
      <w:pPr>
        <w:autoSpaceDE w:val="0"/>
        <w:autoSpaceDN w:val="0"/>
        <w:adjustRightInd w:val="0"/>
        <w:spacing w:line="360" w:lineRule="auto"/>
        <w:jc w:val="both"/>
        <w:rPr>
          <w:rFonts w:ascii="Palatino Linotype" w:hAnsi="Palatino Linotype" w:cs="Tahoma"/>
          <w:sz w:val="22"/>
          <w:szCs w:val="24"/>
        </w:rPr>
      </w:pPr>
    </w:p>
    <w:p w14:paraId="3CD45D78" w14:textId="77777777" w:rsidR="00116298" w:rsidRPr="008A417D" w:rsidRDefault="00116298" w:rsidP="008A417D">
      <w:pPr>
        <w:autoSpaceDE w:val="0"/>
        <w:autoSpaceDN w:val="0"/>
        <w:adjustRightInd w:val="0"/>
        <w:spacing w:line="360" w:lineRule="auto"/>
        <w:ind w:left="567" w:right="539"/>
        <w:jc w:val="both"/>
        <w:rPr>
          <w:rFonts w:ascii="Palatino Linotype" w:hAnsi="Palatino Linotype" w:cs="Tahoma"/>
          <w:i/>
          <w:sz w:val="22"/>
          <w:szCs w:val="24"/>
        </w:rPr>
      </w:pPr>
      <w:r w:rsidRPr="008A417D">
        <w:rPr>
          <w:rFonts w:ascii="Palatino Linotype" w:hAnsi="Palatino Linotype" w:cs="Tahoma"/>
          <w:i/>
          <w:sz w:val="22"/>
          <w:szCs w:val="24"/>
        </w:rPr>
        <w:t>“…</w:t>
      </w:r>
    </w:p>
    <w:p w14:paraId="3A129777" w14:textId="77777777" w:rsidR="00116298" w:rsidRPr="008A417D" w:rsidRDefault="00116298" w:rsidP="008A417D">
      <w:pPr>
        <w:autoSpaceDE w:val="0"/>
        <w:autoSpaceDN w:val="0"/>
        <w:adjustRightInd w:val="0"/>
        <w:spacing w:line="360" w:lineRule="auto"/>
        <w:ind w:left="567" w:right="539"/>
        <w:jc w:val="both"/>
        <w:rPr>
          <w:rFonts w:ascii="Palatino Linotype" w:hAnsi="Palatino Linotype" w:cs="Tahoma"/>
          <w:i/>
          <w:sz w:val="22"/>
          <w:szCs w:val="24"/>
        </w:rPr>
      </w:pPr>
      <w:r w:rsidRPr="008A417D">
        <w:rPr>
          <w:rFonts w:ascii="Palatino Linotype" w:hAnsi="Palatino Linotype" w:cs="Tahoma"/>
          <w:i/>
          <w:sz w:val="22"/>
          <w:szCs w:val="24"/>
        </w:rPr>
        <w:t xml:space="preserve">Informarle que actualmente aún no están concluidos estos contratos de arrendamiento, derivado a que al inicio de la presente administración se ejecutó un proceso de regularización y actualización respecto a la documentación contenida en los expedientes arriba referidos, respecto a los Locatarios que renovarían contratos para el presente Ejercicio Fiscal 2019, por tal motivo existe una demora en la aprobación de los mismos, es importante también hacerle saber que estos contratos de arrendamiento para el Ejercicio Fiscal 2019 sufrieron diversas modificaciones respecto a su contenido, con el objeto de tener un mejor control respecto a los Locales Comerciales propiedad del H. Ayuntamiento de Toluca, por tal situación reitero que la información del contrato de arrendamiento no está disponible </w:t>
      </w:r>
      <w:r w:rsidRPr="008A417D">
        <w:rPr>
          <w:rFonts w:ascii="Palatino Linotype" w:hAnsi="Palatino Linotype" w:cs="Tahoma"/>
          <w:i/>
          <w:sz w:val="22"/>
          <w:szCs w:val="24"/>
        </w:rPr>
        <w:lastRenderedPageBreak/>
        <w:t>hasta entonces este sea suscrito por el respectivo arrendatario y las autoridades municipales a las que les compete tal acción</w:t>
      </w:r>
    </w:p>
    <w:p w14:paraId="76498605" w14:textId="77777777" w:rsidR="00116298" w:rsidRPr="008A417D" w:rsidRDefault="00116298" w:rsidP="008A417D">
      <w:pPr>
        <w:autoSpaceDE w:val="0"/>
        <w:autoSpaceDN w:val="0"/>
        <w:adjustRightInd w:val="0"/>
        <w:spacing w:line="360" w:lineRule="auto"/>
        <w:ind w:left="567" w:right="539"/>
        <w:jc w:val="both"/>
        <w:rPr>
          <w:rFonts w:ascii="Palatino Linotype" w:hAnsi="Palatino Linotype" w:cs="Tahoma"/>
          <w:i/>
          <w:sz w:val="22"/>
          <w:szCs w:val="24"/>
        </w:rPr>
      </w:pPr>
    </w:p>
    <w:p w14:paraId="7DA76D31" w14:textId="77777777" w:rsidR="00116298" w:rsidRPr="008A417D" w:rsidRDefault="00116298" w:rsidP="008A417D">
      <w:pPr>
        <w:autoSpaceDE w:val="0"/>
        <w:autoSpaceDN w:val="0"/>
        <w:adjustRightInd w:val="0"/>
        <w:spacing w:line="360" w:lineRule="auto"/>
        <w:ind w:left="567" w:right="539"/>
        <w:jc w:val="both"/>
        <w:rPr>
          <w:rFonts w:ascii="Palatino Linotype" w:hAnsi="Palatino Linotype" w:cs="Tahoma"/>
          <w:i/>
          <w:sz w:val="22"/>
          <w:szCs w:val="24"/>
        </w:rPr>
      </w:pPr>
      <w:r w:rsidRPr="008A417D">
        <w:rPr>
          <w:rFonts w:ascii="Palatino Linotype" w:hAnsi="Palatino Linotype" w:cs="Tahoma"/>
          <w:i/>
          <w:sz w:val="22"/>
          <w:szCs w:val="24"/>
        </w:rPr>
        <w:t>Manifestarle que los contratos de arrendamiento de todos los Locales Comerciales propiedad del H. Ayuntamiento de Toluca, en cuanto a su duración; se apegan a lo establecido al Artículos 151 y 152 del reglamento de la Ley de Contratación Pública del estado de México.</w:t>
      </w:r>
    </w:p>
    <w:p w14:paraId="1B14E8EA" w14:textId="77777777" w:rsidR="00116298" w:rsidRPr="008A417D" w:rsidRDefault="00116298" w:rsidP="008A417D">
      <w:pPr>
        <w:autoSpaceDE w:val="0"/>
        <w:autoSpaceDN w:val="0"/>
        <w:adjustRightInd w:val="0"/>
        <w:spacing w:line="360" w:lineRule="auto"/>
        <w:ind w:left="567" w:right="539"/>
        <w:jc w:val="both"/>
        <w:rPr>
          <w:rFonts w:ascii="Palatino Linotype" w:hAnsi="Palatino Linotype" w:cs="Tahoma"/>
          <w:i/>
          <w:sz w:val="22"/>
          <w:szCs w:val="24"/>
        </w:rPr>
      </w:pPr>
    </w:p>
    <w:p w14:paraId="0C381315" w14:textId="77777777" w:rsidR="00116298" w:rsidRPr="008A417D" w:rsidRDefault="00116298" w:rsidP="008A417D">
      <w:pPr>
        <w:autoSpaceDE w:val="0"/>
        <w:autoSpaceDN w:val="0"/>
        <w:adjustRightInd w:val="0"/>
        <w:spacing w:line="360" w:lineRule="auto"/>
        <w:ind w:left="567" w:right="539"/>
        <w:jc w:val="both"/>
        <w:rPr>
          <w:rFonts w:ascii="Palatino Linotype" w:hAnsi="Palatino Linotype" w:cs="Tahoma"/>
          <w:b/>
          <w:i/>
          <w:sz w:val="22"/>
          <w:szCs w:val="24"/>
        </w:rPr>
      </w:pPr>
      <w:r w:rsidRPr="008A417D">
        <w:rPr>
          <w:rFonts w:ascii="Palatino Linotype" w:hAnsi="Palatino Linotype" w:cs="Tahoma"/>
          <w:i/>
          <w:sz w:val="22"/>
          <w:szCs w:val="24"/>
        </w:rPr>
        <w:t xml:space="preserve">Por ello al presente ocurso se anexan los documentos en copia simple de, Circular CIR/DGA/004/2019, de fecha 27 de marzo de 2019, emitido por la Dirección General de Administración, donde se indican los </w:t>
      </w:r>
      <w:r w:rsidR="008A417D" w:rsidRPr="008A417D">
        <w:rPr>
          <w:rFonts w:ascii="Palatino Linotype" w:hAnsi="Palatino Linotype" w:cs="Tahoma"/>
          <w:i/>
          <w:sz w:val="22"/>
          <w:szCs w:val="24"/>
        </w:rPr>
        <w:t>requisitos</w:t>
      </w:r>
      <w:r w:rsidRPr="008A417D">
        <w:rPr>
          <w:rFonts w:ascii="Palatino Linotype" w:hAnsi="Palatino Linotype" w:cs="Tahoma"/>
          <w:i/>
          <w:sz w:val="22"/>
          <w:szCs w:val="24"/>
        </w:rPr>
        <w:t xml:space="preserve"> necesarios para la renovación </w:t>
      </w:r>
      <w:r w:rsidR="008A417D" w:rsidRPr="008A417D">
        <w:rPr>
          <w:rFonts w:ascii="Palatino Linotype" w:hAnsi="Palatino Linotype" w:cs="Tahoma"/>
          <w:i/>
          <w:sz w:val="22"/>
          <w:szCs w:val="24"/>
        </w:rPr>
        <w:t>del contrato de arrendamiento para Locatarios, oficio DGA/2019/2019, de fecha 14 de junio de 2019 enviado por Dirección General de Administración, dirigido a la Consejería, en el que se solicita la aprobación y validación de un total de 43 contratos de arrendamiento de Locales Comerciales propiedad del H. Ayuntamiento de Toluca, entre los cuales se encuentra el de la “</w:t>
      </w:r>
      <w:r w:rsidR="008A417D" w:rsidRPr="008A417D">
        <w:rPr>
          <w:rFonts w:ascii="Palatino Linotype" w:hAnsi="Palatino Linotype" w:cs="Tahoma"/>
          <w:b/>
          <w:i/>
          <w:sz w:val="22"/>
          <w:szCs w:val="24"/>
        </w:rPr>
        <w:t xml:space="preserve">Pozolería Don Poncho” </w:t>
      </w:r>
      <w:r w:rsidR="008A417D" w:rsidRPr="008A417D">
        <w:rPr>
          <w:rFonts w:ascii="Palatino Linotype" w:hAnsi="Palatino Linotype" w:cs="Tahoma"/>
          <w:i/>
          <w:sz w:val="22"/>
          <w:szCs w:val="24"/>
        </w:rPr>
        <w:t xml:space="preserve">en el numeral 36, el </w:t>
      </w:r>
      <w:r w:rsidR="008A417D" w:rsidRPr="008A417D">
        <w:rPr>
          <w:rFonts w:ascii="Palatino Linotype" w:hAnsi="Palatino Linotype" w:cs="Tahoma"/>
          <w:b/>
          <w:i/>
          <w:sz w:val="22"/>
          <w:szCs w:val="24"/>
        </w:rPr>
        <w:t xml:space="preserve">oficio 213001400/4050/2019, de fecha 18 de junio de 2019, enviado por la Consejería Jurídica a la Dirección General de Administración, </w:t>
      </w:r>
      <w:r w:rsidR="008A417D" w:rsidRPr="008A417D">
        <w:rPr>
          <w:rFonts w:ascii="Palatino Linotype" w:hAnsi="Palatino Linotype" w:cs="Tahoma"/>
          <w:i/>
          <w:sz w:val="22"/>
          <w:szCs w:val="24"/>
        </w:rPr>
        <w:t xml:space="preserve"> por tal situación </w:t>
      </w:r>
      <w:r w:rsidR="008A417D" w:rsidRPr="008A417D">
        <w:rPr>
          <w:rFonts w:ascii="Palatino Linotype" w:hAnsi="Palatino Linotype" w:cs="Tahoma"/>
          <w:b/>
          <w:i/>
          <w:sz w:val="22"/>
          <w:szCs w:val="24"/>
        </w:rPr>
        <w:t>reforzando lo vertido en escritos anteriores, al día de hoy le hago de su conocimiento que el contrato de arrendamiento de la “Pozolería Don Pancho” sigue en proceso hasta entonces este suscrito en su totalidad por todas y cada una de las partes, por tal razón no se puede proporcionar la copia simple o certificada del contrato de arrendamiento arriba referido.</w:t>
      </w:r>
    </w:p>
    <w:p w14:paraId="5E40B756" w14:textId="77777777" w:rsidR="008A417D" w:rsidRPr="008A417D" w:rsidRDefault="008A417D" w:rsidP="008A417D">
      <w:pPr>
        <w:autoSpaceDE w:val="0"/>
        <w:autoSpaceDN w:val="0"/>
        <w:adjustRightInd w:val="0"/>
        <w:spacing w:line="360" w:lineRule="auto"/>
        <w:ind w:left="567" w:right="539"/>
        <w:jc w:val="both"/>
        <w:rPr>
          <w:rFonts w:ascii="Palatino Linotype" w:hAnsi="Palatino Linotype" w:cs="Tahoma"/>
          <w:b/>
          <w:i/>
          <w:sz w:val="22"/>
          <w:szCs w:val="24"/>
        </w:rPr>
      </w:pPr>
      <w:r w:rsidRPr="008A417D">
        <w:rPr>
          <w:rFonts w:ascii="Palatino Linotype" w:hAnsi="Palatino Linotype" w:cs="Tahoma"/>
          <w:b/>
          <w:i/>
          <w:sz w:val="22"/>
          <w:szCs w:val="24"/>
        </w:rPr>
        <w:t>…”</w:t>
      </w:r>
    </w:p>
    <w:p w14:paraId="73C64C9C" w14:textId="77777777" w:rsidR="00116298" w:rsidRDefault="00116298" w:rsidP="00DE35F6">
      <w:pPr>
        <w:autoSpaceDE w:val="0"/>
        <w:autoSpaceDN w:val="0"/>
        <w:adjustRightInd w:val="0"/>
        <w:spacing w:line="360" w:lineRule="auto"/>
        <w:jc w:val="both"/>
        <w:rPr>
          <w:rFonts w:ascii="Palatino Linotype" w:hAnsi="Palatino Linotype" w:cs="Tahoma"/>
          <w:sz w:val="22"/>
          <w:szCs w:val="24"/>
        </w:rPr>
      </w:pPr>
    </w:p>
    <w:p w14:paraId="1975EBDE" w14:textId="77777777" w:rsidR="008A417D" w:rsidRDefault="008A417D" w:rsidP="00DE35F6">
      <w:pPr>
        <w:autoSpaceDE w:val="0"/>
        <w:autoSpaceDN w:val="0"/>
        <w:adjustRightInd w:val="0"/>
        <w:spacing w:line="360" w:lineRule="auto"/>
        <w:jc w:val="both"/>
        <w:rPr>
          <w:rFonts w:ascii="Palatino Linotype" w:hAnsi="Palatino Linotype" w:cs="Tahoma"/>
          <w:sz w:val="22"/>
          <w:szCs w:val="24"/>
        </w:rPr>
      </w:pPr>
      <w:r>
        <w:rPr>
          <w:rFonts w:ascii="Palatino Linotype" w:hAnsi="Palatino Linotype" w:cs="Tahoma"/>
          <w:sz w:val="22"/>
          <w:szCs w:val="24"/>
        </w:rPr>
        <w:t>Por lo que hace al segundo archivo corresponde al oficio DRM/1279/2019, signado por el Director de Recursos Materiales en el que señala que no cuenta con la información relativa al contrato solicitado.</w:t>
      </w:r>
    </w:p>
    <w:p w14:paraId="31D99392" w14:textId="77777777" w:rsidR="00C63081" w:rsidRDefault="00C63081" w:rsidP="008A417D">
      <w:pPr>
        <w:tabs>
          <w:tab w:val="left" w:pos="4667"/>
        </w:tabs>
        <w:spacing w:line="360" w:lineRule="auto"/>
        <w:ind w:left="567" w:right="567"/>
        <w:jc w:val="both"/>
        <w:rPr>
          <w:rFonts w:ascii="Palatino Linotype" w:hAnsi="Palatino Linotype" w:cs="Tahoma"/>
          <w:b/>
          <w:bCs/>
        </w:rPr>
      </w:pPr>
      <w:r>
        <w:rPr>
          <w:rFonts w:ascii="Palatino Linotype" w:hAnsi="Palatino Linotype" w:cs="Tahoma"/>
          <w:b/>
          <w:bCs/>
        </w:rPr>
        <w:lastRenderedPageBreak/>
        <w:t xml:space="preserve">Solicitud de información número </w:t>
      </w:r>
      <w:r w:rsidR="008A417D" w:rsidRPr="008A417D">
        <w:rPr>
          <w:rFonts w:ascii="Palatino Linotype" w:hAnsi="Palatino Linotype" w:cs="Tahoma"/>
          <w:b/>
          <w:bCs/>
        </w:rPr>
        <w:t>00938/TOLUCA/IP/2019</w:t>
      </w:r>
    </w:p>
    <w:p w14:paraId="02FF0DF4" w14:textId="77777777" w:rsidR="008A417D" w:rsidRPr="003121BB" w:rsidRDefault="008A417D" w:rsidP="008A417D">
      <w:pPr>
        <w:tabs>
          <w:tab w:val="left" w:pos="4667"/>
        </w:tabs>
        <w:spacing w:line="360" w:lineRule="auto"/>
        <w:ind w:left="567" w:right="567"/>
        <w:jc w:val="both"/>
        <w:rPr>
          <w:rFonts w:ascii="Palatino Linotype" w:hAnsi="Palatino Linotype" w:cs="Tahoma"/>
          <w:szCs w:val="22"/>
        </w:rPr>
      </w:pPr>
    </w:p>
    <w:p w14:paraId="0DC6E8D0" w14:textId="77777777" w:rsidR="00C63081" w:rsidRPr="00C80667" w:rsidRDefault="00C63081" w:rsidP="00C63081">
      <w:pPr>
        <w:autoSpaceDE w:val="0"/>
        <w:autoSpaceDN w:val="0"/>
        <w:adjustRightInd w:val="0"/>
        <w:spacing w:line="360" w:lineRule="auto"/>
        <w:ind w:left="567" w:right="539"/>
        <w:jc w:val="both"/>
        <w:rPr>
          <w:rFonts w:ascii="Palatino Linotype" w:hAnsi="Palatino Linotype" w:cs="Tahoma"/>
          <w:i/>
          <w:szCs w:val="22"/>
        </w:rPr>
      </w:pPr>
      <w:r w:rsidRPr="00C80667">
        <w:rPr>
          <w:rFonts w:ascii="Palatino Linotype" w:hAnsi="Palatino Linotype" w:cs="Tahoma"/>
          <w:i/>
          <w:szCs w:val="22"/>
        </w:rPr>
        <w:t>“…</w:t>
      </w:r>
    </w:p>
    <w:p w14:paraId="22DE3C9F" w14:textId="77777777" w:rsidR="00C63081" w:rsidRPr="00C80667" w:rsidRDefault="008A417D" w:rsidP="00C63081">
      <w:pPr>
        <w:autoSpaceDE w:val="0"/>
        <w:autoSpaceDN w:val="0"/>
        <w:adjustRightInd w:val="0"/>
        <w:spacing w:line="360" w:lineRule="auto"/>
        <w:ind w:left="567" w:right="567"/>
        <w:jc w:val="both"/>
        <w:rPr>
          <w:rFonts w:ascii="Palatino Linotype" w:hAnsi="Palatino Linotype" w:cs="Tahoma"/>
          <w:i/>
          <w:szCs w:val="22"/>
        </w:rPr>
      </w:pPr>
      <w:r w:rsidRPr="008A417D">
        <w:rPr>
          <w:rFonts w:ascii="Palatino Linotype" w:hAnsi="Palatino Linotype" w:cs="Tahoma"/>
          <w:i/>
          <w:szCs w:val="22"/>
        </w:rPr>
        <w:t>Con fundamento en los artículos 4, 7, 23 fracción lV, 53 fracciones ll, lV y V de la Ley de Transparencia y Acceso a la Información Pública del Estado de México y Municipios, y en atención a su solicitud 00938/TOLUCA/IP/2019 mediante la cual requiere: “SOLICITO TODOS LOS CONTRATOS DE ARRENDAMIENTO VIGENTES DE LA PLAZA FRAY ANDRES DE CASTRO COL CENTRO DEL MUNICIPIO DE TOLUCA, DONDE SE ENCUENTRAN UBICADAS NEGOCIOS COMO (SUKIYA, POZOLERIA DON PANCHO, LIBRERIAS, Y OTROS ESTABLECIMIENTOS ASIMISMO, SOLICITO TODOS LOS PROCESOS QUE SE LLEVARON A CABO PARA EL ARRENDAMIENTO DE DICHOS ESTABLECIMIENTOS.” Sic Al respecto, se adjunta respuesta emitida por la Dirección General de Administración. Sin más por el momento reciba un cordial saludo.</w:t>
      </w:r>
      <w:r w:rsidR="00C63081" w:rsidRPr="00C80667">
        <w:rPr>
          <w:rFonts w:ascii="Palatino Linotype" w:hAnsi="Palatino Linotype" w:cs="Tahoma"/>
          <w:i/>
          <w:szCs w:val="22"/>
        </w:rPr>
        <w:t>…”</w:t>
      </w:r>
    </w:p>
    <w:p w14:paraId="42C86E10" w14:textId="77777777" w:rsidR="00C63081" w:rsidRPr="003121BB" w:rsidRDefault="00C63081" w:rsidP="00C63081">
      <w:pPr>
        <w:autoSpaceDE w:val="0"/>
        <w:autoSpaceDN w:val="0"/>
        <w:adjustRightInd w:val="0"/>
        <w:spacing w:line="360" w:lineRule="auto"/>
        <w:jc w:val="both"/>
        <w:rPr>
          <w:rFonts w:ascii="Palatino Linotype" w:hAnsi="Palatino Linotype" w:cs="Tahoma"/>
          <w:sz w:val="22"/>
          <w:szCs w:val="24"/>
        </w:rPr>
      </w:pPr>
    </w:p>
    <w:p w14:paraId="1E332E89" w14:textId="77777777" w:rsidR="00270096" w:rsidRDefault="00C63081" w:rsidP="00C63081">
      <w:pPr>
        <w:autoSpaceDE w:val="0"/>
        <w:autoSpaceDN w:val="0"/>
        <w:adjustRightInd w:val="0"/>
        <w:spacing w:line="360" w:lineRule="auto"/>
        <w:jc w:val="both"/>
        <w:rPr>
          <w:rFonts w:ascii="Palatino Linotype" w:hAnsi="Palatino Linotype" w:cs="Tahoma"/>
          <w:sz w:val="22"/>
          <w:szCs w:val="24"/>
        </w:rPr>
      </w:pPr>
      <w:r w:rsidRPr="003121BB">
        <w:rPr>
          <w:rFonts w:ascii="Palatino Linotype" w:hAnsi="Palatino Linotype" w:cs="Tahoma"/>
          <w:sz w:val="22"/>
          <w:szCs w:val="24"/>
        </w:rPr>
        <w:t>De igual manera, el Sujeto Obligado en la respuesta adjuntó</w:t>
      </w:r>
      <w:r>
        <w:rPr>
          <w:rFonts w:ascii="Palatino Linotype" w:hAnsi="Palatino Linotype" w:cs="Tahoma"/>
          <w:sz w:val="22"/>
          <w:szCs w:val="24"/>
        </w:rPr>
        <w:t xml:space="preserve"> el archivo denominado </w:t>
      </w:r>
      <w:r w:rsidR="008A417D" w:rsidRPr="008A417D">
        <w:rPr>
          <w:rFonts w:ascii="Palatino Linotype" w:hAnsi="Palatino Linotype" w:cs="Tahoma"/>
          <w:b/>
          <w:sz w:val="22"/>
          <w:szCs w:val="24"/>
        </w:rPr>
        <w:t>saimex 938-1.pdf</w:t>
      </w:r>
      <w:r>
        <w:rPr>
          <w:rFonts w:ascii="Palatino Linotype" w:hAnsi="Palatino Linotype" w:cs="Tahoma"/>
          <w:sz w:val="22"/>
          <w:szCs w:val="24"/>
        </w:rPr>
        <w:t xml:space="preserve">, el cual </w:t>
      </w:r>
      <w:r w:rsidR="00270096">
        <w:rPr>
          <w:rFonts w:ascii="Palatino Linotype" w:hAnsi="Palatino Linotype" w:cs="Tahoma"/>
          <w:sz w:val="22"/>
          <w:szCs w:val="24"/>
        </w:rPr>
        <w:t>consiste en el oficio número DSG/1580/2019, signado por el Director de Servicios Generales del Sujeto Obligado en el cual señala lo siguiente:</w:t>
      </w:r>
    </w:p>
    <w:p w14:paraId="2C8D05A1" w14:textId="77777777" w:rsidR="00270096" w:rsidRDefault="00270096" w:rsidP="00C63081">
      <w:pPr>
        <w:autoSpaceDE w:val="0"/>
        <w:autoSpaceDN w:val="0"/>
        <w:adjustRightInd w:val="0"/>
        <w:spacing w:line="360" w:lineRule="auto"/>
        <w:jc w:val="both"/>
        <w:rPr>
          <w:rFonts w:ascii="Palatino Linotype" w:hAnsi="Palatino Linotype" w:cs="Tahoma"/>
          <w:sz w:val="22"/>
          <w:szCs w:val="24"/>
        </w:rPr>
      </w:pPr>
    </w:p>
    <w:p w14:paraId="391DAC62" w14:textId="77777777" w:rsidR="00270096" w:rsidRPr="008A417D" w:rsidRDefault="00270096" w:rsidP="00270096">
      <w:pPr>
        <w:autoSpaceDE w:val="0"/>
        <w:autoSpaceDN w:val="0"/>
        <w:adjustRightInd w:val="0"/>
        <w:spacing w:line="360" w:lineRule="auto"/>
        <w:ind w:left="567" w:right="539"/>
        <w:jc w:val="both"/>
        <w:rPr>
          <w:rFonts w:ascii="Palatino Linotype" w:hAnsi="Palatino Linotype" w:cs="Tahoma"/>
          <w:i/>
          <w:sz w:val="22"/>
          <w:szCs w:val="24"/>
        </w:rPr>
      </w:pPr>
      <w:r w:rsidRPr="008A417D">
        <w:rPr>
          <w:rFonts w:ascii="Palatino Linotype" w:hAnsi="Palatino Linotype" w:cs="Tahoma"/>
          <w:i/>
          <w:sz w:val="22"/>
          <w:szCs w:val="24"/>
        </w:rPr>
        <w:t>“…</w:t>
      </w:r>
    </w:p>
    <w:p w14:paraId="426AFC99" w14:textId="77777777" w:rsidR="00270096" w:rsidRPr="008A417D" w:rsidRDefault="00270096" w:rsidP="00270096">
      <w:pPr>
        <w:autoSpaceDE w:val="0"/>
        <w:autoSpaceDN w:val="0"/>
        <w:adjustRightInd w:val="0"/>
        <w:spacing w:line="360" w:lineRule="auto"/>
        <w:ind w:left="567" w:right="539"/>
        <w:jc w:val="both"/>
        <w:rPr>
          <w:rFonts w:ascii="Palatino Linotype" w:hAnsi="Palatino Linotype" w:cs="Tahoma"/>
          <w:i/>
          <w:sz w:val="22"/>
          <w:szCs w:val="24"/>
        </w:rPr>
      </w:pPr>
      <w:r w:rsidRPr="008A417D">
        <w:rPr>
          <w:rFonts w:ascii="Palatino Linotype" w:hAnsi="Palatino Linotype" w:cs="Tahoma"/>
          <w:i/>
          <w:sz w:val="22"/>
          <w:szCs w:val="24"/>
        </w:rPr>
        <w:t xml:space="preserve">Informarle que actualmente aún no están concluidos estos contratos de arrendamiento, derivado a que al inicio de la presente administración se ejecutó un proceso de regularización y actualización respecto a la documentación contenida en los expedientes arriba referidos, respecto a los Locatarios que renovarían contratos para el presente Ejercicio Fiscal 2019, por tal motivo existe una demora en la aprobación de los mismos, es importante también hacerle saber que estos contratos de arrendamiento para el Ejercicio Fiscal 2019 sufrieron diversas modificaciones respecto a su contenido, con el objeto de tener un mejor control respecto a los Locales Comerciales propiedad del H. Ayuntamiento de Toluca, por tal situación reitero que la información del contrato de arrendamiento no está disponible </w:t>
      </w:r>
      <w:r w:rsidRPr="008A417D">
        <w:rPr>
          <w:rFonts w:ascii="Palatino Linotype" w:hAnsi="Palatino Linotype" w:cs="Tahoma"/>
          <w:i/>
          <w:sz w:val="22"/>
          <w:szCs w:val="24"/>
        </w:rPr>
        <w:lastRenderedPageBreak/>
        <w:t>hasta entonces este sea suscrito por el respectivo arrendatario y las autoridades municipales a las que les compete tal acción</w:t>
      </w:r>
      <w:r>
        <w:rPr>
          <w:rFonts w:ascii="Palatino Linotype" w:hAnsi="Palatino Linotype" w:cs="Tahoma"/>
          <w:i/>
          <w:sz w:val="22"/>
          <w:szCs w:val="24"/>
        </w:rPr>
        <w:t>, de tal manera que a la fecha no existen contratos vigentes de arrendamiento en la Plaza Fray Andrés de Castro, por lo expuesto en párrafos anteriores.</w:t>
      </w:r>
    </w:p>
    <w:p w14:paraId="1D6960FC" w14:textId="77777777" w:rsidR="00270096" w:rsidRPr="008A417D" w:rsidRDefault="00270096" w:rsidP="00270096">
      <w:pPr>
        <w:autoSpaceDE w:val="0"/>
        <w:autoSpaceDN w:val="0"/>
        <w:adjustRightInd w:val="0"/>
        <w:spacing w:line="360" w:lineRule="auto"/>
        <w:ind w:left="567" w:right="539"/>
        <w:jc w:val="both"/>
        <w:rPr>
          <w:rFonts w:ascii="Palatino Linotype" w:hAnsi="Palatino Linotype" w:cs="Tahoma"/>
          <w:i/>
          <w:sz w:val="22"/>
          <w:szCs w:val="24"/>
        </w:rPr>
      </w:pPr>
    </w:p>
    <w:p w14:paraId="6EBA707F" w14:textId="77777777" w:rsidR="00270096" w:rsidRDefault="00270096" w:rsidP="00270096">
      <w:pPr>
        <w:autoSpaceDE w:val="0"/>
        <w:autoSpaceDN w:val="0"/>
        <w:adjustRightInd w:val="0"/>
        <w:spacing w:line="360" w:lineRule="auto"/>
        <w:ind w:left="567" w:right="539"/>
        <w:jc w:val="both"/>
        <w:rPr>
          <w:rFonts w:ascii="Palatino Linotype" w:hAnsi="Palatino Linotype" w:cs="Tahoma"/>
          <w:b/>
          <w:i/>
          <w:sz w:val="22"/>
          <w:szCs w:val="24"/>
        </w:rPr>
      </w:pPr>
      <w:r>
        <w:rPr>
          <w:rFonts w:ascii="Palatino Linotype" w:hAnsi="Palatino Linotype" w:cs="Tahoma"/>
          <w:i/>
          <w:sz w:val="22"/>
          <w:szCs w:val="24"/>
        </w:rPr>
        <w:t>Derivado de lo anterior y para mayor claridad al presente ocurso se anexan los documentos en copia simple de</w:t>
      </w:r>
      <w:r w:rsidRPr="008A417D">
        <w:rPr>
          <w:rFonts w:ascii="Palatino Linotype" w:hAnsi="Palatino Linotype" w:cs="Tahoma"/>
          <w:i/>
          <w:sz w:val="22"/>
          <w:szCs w:val="24"/>
        </w:rPr>
        <w:t>, Circular CIR/DGA/004/2019, de fecha 27 de marzo de 2019, emitido por la Dirección General de Administración, donde se indican los requisitos necesarios para la renovación del contrato de arrendamiento para Locatarios, oficio DGA/2019/2019, de fecha 14 de junio de 2019 enviado por Dirección General de Administración, dirigido a la Consejería</w:t>
      </w:r>
      <w:r>
        <w:rPr>
          <w:rFonts w:ascii="Palatino Linotype" w:hAnsi="Palatino Linotype" w:cs="Tahoma"/>
          <w:i/>
          <w:sz w:val="22"/>
          <w:szCs w:val="24"/>
        </w:rPr>
        <w:t xml:space="preserve"> Jurídica,</w:t>
      </w:r>
      <w:r w:rsidRPr="008A417D">
        <w:rPr>
          <w:rFonts w:ascii="Palatino Linotype" w:hAnsi="Palatino Linotype" w:cs="Tahoma"/>
          <w:i/>
          <w:sz w:val="22"/>
          <w:szCs w:val="24"/>
        </w:rPr>
        <w:t>, en el que se solicita la aprobación y validación de un total de 43 contratos de arrendamiento de Locales Comerciales propiedad del H. Ayuntamiento</w:t>
      </w:r>
      <w:r>
        <w:rPr>
          <w:rFonts w:ascii="Palatino Linotype" w:hAnsi="Palatino Linotype" w:cs="Tahoma"/>
          <w:i/>
          <w:sz w:val="22"/>
          <w:szCs w:val="24"/>
        </w:rPr>
        <w:t>, el</w:t>
      </w:r>
      <w:r w:rsidRPr="008A417D">
        <w:rPr>
          <w:rFonts w:ascii="Palatino Linotype" w:hAnsi="Palatino Linotype" w:cs="Tahoma"/>
          <w:i/>
          <w:sz w:val="22"/>
          <w:szCs w:val="24"/>
        </w:rPr>
        <w:t xml:space="preserve"> </w:t>
      </w:r>
      <w:r w:rsidRPr="008A417D">
        <w:rPr>
          <w:rFonts w:ascii="Palatino Linotype" w:hAnsi="Palatino Linotype" w:cs="Tahoma"/>
          <w:b/>
          <w:i/>
          <w:sz w:val="22"/>
          <w:szCs w:val="24"/>
        </w:rPr>
        <w:t xml:space="preserve">oficio 213001400/4050/2019, de fecha 18 de junio de 2019, enviado por la Consejería Jurídica a la Dirección General de Administración, </w:t>
      </w:r>
      <w:r w:rsidRPr="008A417D">
        <w:rPr>
          <w:rFonts w:ascii="Palatino Linotype" w:hAnsi="Palatino Linotype" w:cs="Tahoma"/>
          <w:i/>
          <w:sz w:val="22"/>
          <w:szCs w:val="24"/>
        </w:rPr>
        <w:t xml:space="preserve"> por tal situación </w:t>
      </w:r>
      <w:r w:rsidRPr="008A417D">
        <w:rPr>
          <w:rFonts w:ascii="Palatino Linotype" w:hAnsi="Palatino Linotype" w:cs="Tahoma"/>
          <w:b/>
          <w:i/>
          <w:sz w:val="22"/>
          <w:szCs w:val="24"/>
        </w:rPr>
        <w:t xml:space="preserve">reforzando lo vertido en escritos anteriores, al día de hoy le hago de su conocimiento que el contrato de arrendamiento de </w:t>
      </w:r>
      <w:r>
        <w:rPr>
          <w:rFonts w:ascii="Palatino Linotype" w:hAnsi="Palatino Linotype" w:cs="Tahoma"/>
          <w:b/>
          <w:i/>
          <w:sz w:val="22"/>
          <w:szCs w:val="24"/>
        </w:rPr>
        <w:t xml:space="preserve">los Locales Comerciales “Sukita, </w:t>
      </w:r>
      <w:r w:rsidRPr="008A417D">
        <w:rPr>
          <w:rFonts w:ascii="Palatino Linotype" w:hAnsi="Palatino Linotype" w:cs="Tahoma"/>
          <w:b/>
          <w:i/>
          <w:sz w:val="22"/>
          <w:szCs w:val="24"/>
        </w:rPr>
        <w:t>Pozolería Don Pancho</w:t>
      </w:r>
      <w:r>
        <w:rPr>
          <w:rFonts w:ascii="Palatino Linotype" w:hAnsi="Palatino Linotype" w:cs="Tahoma"/>
          <w:b/>
          <w:i/>
          <w:sz w:val="22"/>
          <w:szCs w:val="24"/>
        </w:rPr>
        <w:t>, Librerías y Otros”</w:t>
      </w:r>
      <w:r w:rsidRPr="008A417D">
        <w:rPr>
          <w:rFonts w:ascii="Palatino Linotype" w:hAnsi="Palatino Linotype" w:cs="Tahoma"/>
          <w:b/>
          <w:i/>
          <w:sz w:val="22"/>
          <w:szCs w:val="24"/>
        </w:rPr>
        <w:t>” sigue</w:t>
      </w:r>
      <w:r>
        <w:rPr>
          <w:rFonts w:ascii="Palatino Linotype" w:hAnsi="Palatino Linotype" w:cs="Tahoma"/>
          <w:b/>
          <w:i/>
          <w:sz w:val="22"/>
          <w:szCs w:val="24"/>
        </w:rPr>
        <w:t>n</w:t>
      </w:r>
      <w:r w:rsidRPr="008A417D">
        <w:rPr>
          <w:rFonts w:ascii="Palatino Linotype" w:hAnsi="Palatino Linotype" w:cs="Tahoma"/>
          <w:b/>
          <w:i/>
          <w:sz w:val="22"/>
          <w:szCs w:val="24"/>
        </w:rPr>
        <w:t xml:space="preserve"> en proceso hasta entonces esté</w:t>
      </w:r>
      <w:r>
        <w:rPr>
          <w:rFonts w:ascii="Palatino Linotype" w:hAnsi="Palatino Linotype" w:cs="Tahoma"/>
          <w:b/>
          <w:i/>
          <w:sz w:val="22"/>
          <w:szCs w:val="24"/>
        </w:rPr>
        <w:t>n</w:t>
      </w:r>
      <w:r w:rsidRPr="008A417D">
        <w:rPr>
          <w:rFonts w:ascii="Palatino Linotype" w:hAnsi="Palatino Linotype" w:cs="Tahoma"/>
          <w:b/>
          <w:i/>
          <w:sz w:val="22"/>
          <w:szCs w:val="24"/>
        </w:rPr>
        <w:t xml:space="preserve"> suscrito</w:t>
      </w:r>
      <w:r>
        <w:rPr>
          <w:rFonts w:ascii="Palatino Linotype" w:hAnsi="Palatino Linotype" w:cs="Tahoma"/>
          <w:b/>
          <w:i/>
          <w:sz w:val="22"/>
          <w:szCs w:val="24"/>
        </w:rPr>
        <w:t>s</w:t>
      </w:r>
      <w:r w:rsidRPr="008A417D">
        <w:rPr>
          <w:rFonts w:ascii="Palatino Linotype" w:hAnsi="Palatino Linotype" w:cs="Tahoma"/>
          <w:b/>
          <w:i/>
          <w:sz w:val="22"/>
          <w:szCs w:val="24"/>
        </w:rPr>
        <w:t xml:space="preserve"> en su totalidad por todas y cada una de las partes, por tal razón no se puede proporcionar la copia simple o certificada del contrato de arrendamiento </w:t>
      </w:r>
      <w:r>
        <w:rPr>
          <w:rFonts w:ascii="Palatino Linotype" w:hAnsi="Palatino Linotype" w:cs="Tahoma"/>
          <w:b/>
          <w:i/>
          <w:sz w:val="22"/>
          <w:szCs w:val="24"/>
        </w:rPr>
        <w:t xml:space="preserve">de los Locales Comerciales </w:t>
      </w:r>
      <w:r w:rsidRPr="008A417D">
        <w:rPr>
          <w:rFonts w:ascii="Palatino Linotype" w:hAnsi="Palatino Linotype" w:cs="Tahoma"/>
          <w:b/>
          <w:i/>
          <w:sz w:val="22"/>
          <w:szCs w:val="24"/>
        </w:rPr>
        <w:t>Arriba Referido</w:t>
      </w:r>
      <w:r>
        <w:rPr>
          <w:rFonts w:ascii="Palatino Linotype" w:hAnsi="Palatino Linotype" w:cs="Tahoma"/>
          <w:b/>
          <w:i/>
          <w:sz w:val="22"/>
          <w:szCs w:val="24"/>
        </w:rPr>
        <w:t>s</w:t>
      </w:r>
      <w:r w:rsidRPr="008A417D">
        <w:rPr>
          <w:rFonts w:ascii="Palatino Linotype" w:hAnsi="Palatino Linotype" w:cs="Tahoma"/>
          <w:b/>
          <w:i/>
          <w:sz w:val="22"/>
          <w:szCs w:val="24"/>
        </w:rPr>
        <w:t>.</w:t>
      </w:r>
    </w:p>
    <w:p w14:paraId="017AA6E3" w14:textId="77777777" w:rsidR="00270096" w:rsidRPr="008A417D" w:rsidRDefault="00270096" w:rsidP="00270096">
      <w:pPr>
        <w:autoSpaceDE w:val="0"/>
        <w:autoSpaceDN w:val="0"/>
        <w:adjustRightInd w:val="0"/>
        <w:spacing w:line="360" w:lineRule="auto"/>
        <w:ind w:left="567" w:right="539"/>
        <w:jc w:val="both"/>
        <w:rPr>
          <w:rFonts w:ascii="Palatino Linotype" w:hAnsi="Palatino Linotype" w:cs="Tahoma"/>
          <w:b/>
          <w:i/>
          <w:sz w:val="22"/>
          <w:szCs w:val="24"/>
        </w:rPr>
      </w:pPr>
      <w:r>
        <w:rPr>
          <w:rFonts w:ascii="Palatino Linotype" w:hAnsi="Palatino Linotype" w:cs="Tahoma"/>
          <w:i/>
          <w:sz w:val="22"/>
          <w:szCs w:val="24"/>
        </w:rPr>
        <w:t xml:space="preserve">…” (Sic) </w:t>
      </w:r>
    </w:p>
    <w:p w14:paraId="5960F18F" w14:textId="77777777" w:rsidR="00772B2C" w:rsidRPr="00A223F7" w:rsidRDefault="00772B2C" w:rsidP="00772B2C">
      <w:pPr>
        <w:autoSpaceDE w:val="0"/>
        <w:autoSpaceDN w:val="0"/>
        <w:adjustRightInd w:val="0"/>
        <w:spacing w:line="360" w:lineRule="auto"/>
        <w:jc w:val="both"/>
        <w:rPr>
          <w:rFonts w:ascii="Palatino Linotype" w:hAnsi="Palatino Linotype" w:cs="Tahoma"/>
          <w:b/>
          <w:i/>
          <w:szCs w:val="24"/>
        </w:rPr>
      </w:pPr>
    </w:p>
    <w:p w14:paraId="771FE366" w14:textId="77777777" w:rsidR="00587F23" w:rsidRPr="00D47A95" w:rsidRDefault="00D95C7A" w:rsidP="00AA7BBF">
      <w:pPr>
        <w:autoSpaceDE w:val="0"/>
        <w:autoSpaceDN w:val="0"/>
        <w:adjustRightInd w:val="0"/>
        <w:spacing w:line="360" w:lineRule="auto"/>
        <w:jc w:val="both"/>
        <w:rPr>
          <w:rFonts w:ascii="Palatino Linotype" w:hAnsi="Palatino Linotype" w:cs="Tahoma"/>
          <w:b/>
          <w:sz w:val="22"/>
          <w:szCs w:val="22"/>
        </w:rPr>
      </w:pPr>
      <w:r w:rsidRPr="00D47A95">
        <w:rPr>
          <w:rFonts w:ascii="Palatino Linotype" w:hAnsi="Palatino Linotype" w:cs="Tahoma"/>
          <w:b/>
          <w:sz w:val="22"/>
          <w:szCs w:val="22"/>
        </w:rPr>
        <w:t>I</w:t>
      </w:r>
      <w:r w:rsidR="00A558CA" w:rsidRPr="00D47A95">
        <w:rPr>
          <w:rFonts w:ascii="Palatino Linotype" w:hAnsi="Palatino Linotype" w:cs="Tahoma"/>
          <w:b/>
          <w:sz w:val="22"/>
          <w:szCs w:val="22"/>
        </w:rPr>
        <w:t>II</w:t>
      </w:r>
      <w:r w:rsidR="00AA5A86" w:rsidRPr="00D47A95">
        <w:rPr>
          <w:rFonts w:ascii="Palatino Linotype" w:hAnsi="Palatino Linotype" w:cs="Tahoma"/>
          <w:b/>
          <w:sz w:val="22"/>
          <w:szCs w:val="22"/>
        </w:rPr>
        <w:t xml:space="preserve">. </w:t>
      </w:r>
      <w:r w:rsidR="004100AA" w:rsidRPr="00D47A95">
        <w:rPr>
          <w:rFonts w:ascii="Palatino Linotype" w:hAnsi="Palatino Linotype" w:cs="Tahoma"/>
          <w:b/>
          <w:sz w:val="22"/>
          <w:szCs w:val="22"/>
        </w:rPr>
        <w:t>Interposición</w:t>
      </w:r>
      <w:r w:rsidR="00C459A9" w:rsidRPr="00D47A95">
        <w:rPr>
          <w:rFonts w:ascii="Palatino Linotype" w:hAnsi="Palatino Linotype" w:cs="Tahoma"/>
          <w:b/>
          <w:sz w:val="22"/>
          <w:szCs w:val="22"/>
        </w:rPr>
        <w:t xml:space="preserve"> de</w:t>
      </w:r>
      <w:r w:rsidR="00772B2C">
        <w:rPr>
          <w:rFonts w:ascii="Palatino Linotype" w:hAnsi="Palatino Linotype" w:cs="Tahoma"/>
          <w:b/>
          <w:sz w:val="22"/>
          <w:szCs w:val="22"/>
        </w:rPr>
        <w:t xml:space="preserve"> </w:t>
      </w:r>
      <w:r w:rsidR="00C459A9" w:rsidRPr="00D47A95">
        <w:rPr>
          <w:rFonts w:ascii="Palatino Linotype" w:hAnsi="Palatino Linotype" w:cs="Tahoma"/>
          <w:b/>
          <w:sz w:val="22"/>
          <w:szCs w:val="22"/>
        </w:rPr>
        <w:t>l</w:t>
      </w:r>
      <w:r w:rsidR="00772B2C">
        <w:rPr>
          <w:rFonts w:ascii="Palatino Linotype" w:hAnsi="Palatino Linotype" w:cs="Tahoma"/>
          <w:b/>
          <w:sz w:val="22"/>
          <w:szCs w:val="22"/>
        </w:rPr>
        <w:t>os</w:t>
      </w:r>
      <w:r w:rsidR="00C459A9" w:rsidRPr="00D47A95">
        <w:rPr>
          <w:rFonts w:ascii="Palatino Linotype" w:hAnsi="Palatino Linotype" w:cs="Tahoma"/>
          <w:b/>
          <w:sz w:val="22"/>
          <w:szCs w:val="22"/>
        </w:rPr>
        <w:t xml:space="preserve"> Recurso</w:t>
      </w:r>
      <w:r w:rsidR="00772B2C">
        <w:rPr>
          <w:rFonts w:ascii="Palatino Linotype" w:hAnsi="Palatino Linotype" w:cs="Tahoma"/>
          <w:b/>
          <w:sz w:val="22"/>
          <w:szCs w:val="22"/>
        </w:rPr>
        <w:t>s</w:t>
      </w:r>
      <w:r w:rsidR="00C459A9" w:rsidRPr="00D47A95">
        <w:rPr>
          <w:rFonts w:ascii="Palatino Linotype" w:hAnsi="Palatino Linotype" w:cs="Tahoma"/>
          <w:b/>
          <w:sz w:val="22"/>
          <w:szCs w:val="22"/>
        </w:rPr>
        <w:t xml:space="preserve"> de R</w:t>
      </w:r>
      <w:r w:rsidR="00C25238" w:rsidRPr="00D47A95">
        <w:rPr>
          <w:rFonts w:ascii="Palatino Linotype" w:hAnsi="Palatino Linotype" w:cs="Tahoma"/>
          <w:b/>
          <w:sz w:val="22"/>
          <w:szCs w:val="22"/>
        </w:rPr>
        <w:t xml:space="preserve">evisión. </w:t>
      </w:r>
    </w:p>
    <w:p w14:paraId="1D63AD4D" w14:textId="77777777" w:rsidR="0006419A" w:rsidRPr="00D47A95" w:rsidRDefault="0006419A" w:rsidP="00AA7BBF">
      <w:pPr>
        <w:autoSpaceDE w:val="0"/>
        <w:autoSpaceDN w:val="0"/>
        <w:adjustRightInd w:val="0"/>
        <w:spacing w:line="360" w:lineRule="auto"/>
        <w:jc w:val="both"/>
        <w:rPr>
          <w:rFonts w:ascii="Palatino Linotype" w:hAnsi="Palatino Linotype" w:cs="Tahoma"/>
          <w:b/>
          <w:sz w:val="22"/>
          <w:szCs w:val="22"/>
        </w:rPr>
      </w:pPr>
    </w:p>
    <w:p w14:paraId="13FC3685" w14:textId="77777777" w:rsidR="00264223" w:rsidRPr="00D47A95" w:rsidRDefault="006C1B1D" w:rsidP="00AA7BBF">
      <w:pPr>
        <w:autoSpaceDE w:val="0"/>
        <w:autoSpaceDN w:val="0"/>
        <w:adjustRightInd w:val="0"/>
        <w:spacing w:line="360" w:lineRule="auto"/>
        <w:jc w:val="both"/>
        <w:rPr>
          <w:rFonts w:ascii="Palatino Linotype" w:hAnsi="Palatino Linotype" w:cs="Tahoma"/>
          <w:sz w:val="22"/>
          <w:szCs w:val="22"/>
        </w:rPr>
      </w:pPr>
      <w:r w:rsidRPr="00D47A95">
        <w:rPr>
          <w:rFonts w:ascii="Palatino Linotype" w:hAnsi="Palatino Linotype" w:cs="Tahoma"/>
          <w:sz w:val="22"/>
          <w:szCs w:val="22"/>
        </w:rPr>
        <w:t xml:space="preserve">Con </w:t>
      </w:r>
      <w:r w:rsidR="00A9024A" w:rsidRPr="00D47A95">
        <w:rPr>
          <w:rFonts w:ascii="Palatino Linotype" w:hAnsi="Palatino Linotype" w:cs="Tahoma"/>
          <w:sz w:val="22"/>
          <w:szCs w:val="22"/>
        </w:rPr>
        <w:t xml:space="preserve">fecha </w:t>
      </w:r>
      <w:r w:rsidR="00397CAC">
        <w:rPr>
          <w:rFonts w:ascii="Palatino Linotype" w:hAnsi="Palatino Linotype" w:cs="Tahoma"/>
          <w:sz w:val="22"/>
          <w:szCs w:val="22"/>
        </w:rPr>
        <w:t>veinti</w:t>
      </w:r>
      <w:r w:rsidR="00270096">
        <w:rPr>
          <w:rFonts w:ascii="Palatino Linotype" w:hAnsi="Palatino Linotype" w:cs="Tahoma"/>
          <w:sz w:val="22"/>
          <w:szCs w:val="22"/>
        </w:rPr>
        <w:t xml:space="preserve">nueve y treinta y uno de julio </w:t>
      </w:r>
      <w:r w:rsidR="00593A79" w:rsidRPr="00D47A95">
        <w:rPr>
          <w:rFonts w:ascii="Palatino Linotype" w:hAnsi="Palatino Linotype" w:cs="Tahoma"/>
          <w:sz w:val="22"/>
          <w:szCs w:val="22"/>
        </w:rPr>
        <w:t>de dos mil diecinueve</w:t>
      </w:r>
      <w:r w:rsidR="00270096">
        <w:rPr>
          <w:rFonts w:ascii="Palatino Linotype" w:hAnsi="Palatino Linotype" w:cs="Tahoma"/>
          <w:sz w:val="22"/>
          <w:szCs w:val="22"/>
        </w:rPr>
        <w:t xml:space="preserve"> respectivamente</w:t>
      </w:r>
      <w:r w:rsidR="00C25238" w:rsidRPr="00D47A95">
        <w:rPr>
          <w:rFonts w:ascii="Palatino Linotype" w:hAnsi="Palatino Linotype" w:cs="Tahoma"/>
          <w:sz w:val="22"/>
          <w:szCs w:val="22"/>
        </w:rPr>
        <w:t>, se recibi</w:t>
      </w:r>
      <w:r w:rsidR="00952FF6">
        <w:rPr>
          <w:rFonts w:ascii="Palatino Linotype" w:hAnsi="Palatino Linotype" w:cs="Tahoma"/>
          <w:sz w:val="22"/>
          <w:szCs w:val="22"/>
        </w:rPr>
        <w:t>eron</w:t>
      </w:r>
      <w:r w:rsidR="00C25238" w:rsidRPr="00D47A95">
        <w:rPr>
          <w:rFonts w:ascii="Palatino Linotype" w:hAnsi="Palatino Linotype" w:cs="Tahoma"/>
          <w:sz w:val="22"/>
          <w:szCs w:val="22"/>
        </w:rPr>
        <w:t xml:space="preserve"> en este </w:t>
      </w:r>
      <w:r w:rsidR="00C25238" w:rsidRPr="00D47A95">
        <w:rPr>
          <w:rFonts w:ascii="Palatino Linotype" w:eastAsia="Calibri" w:hAnsi="Palatino Linotype" w:cs="Tahoma"/>
          <w:sz w:val="22"/>
          <w:szCs w:val="22"/>
          <w:lang w:eastAsia="en-US"/>
        </w:rPr>
        <w:t xml:space="preserve">Instituto, a través del </w:t>
      </w:r>
      <w:r w:rsidR="000313A7" w:rsidRPr="00D47A95">
        <w:rPr>
          <w:rFonts w:ascii="Palatino Linotype" w:hAnsi="Palatino Linotype" w:cs="Tahoma"/>
          <w:sz w:val="22"/>
          <w:szCs w:val="22"/>
          <w:lang w:val="es-ES"/>
        </w:rPr>
        <w:t>Sistema de Acceso a la Información Mexiquense (SAIMEX)</w:t>
      </w:r>
      <w:r w:rsidRPr="00D47A95">
        <w:rPr>
          <w:rFonts w:ascii="Palatino Linotype" w:hAnsi="Palatino Linotype" w:cs="Tahoma"/>
          <w:sz w:val="22"/>
          <w:szCs w:val="22"/>
        </w:rPr>
        <w:t xml:space="preserve">, </w:t>
      </w:r>
      <w:r w:rsidR="00DD2303" w:rsidRPr="00D47A95">
        <w:rPr>
          <w:rFonts w:ascii="Palatino Linotype" w:hAnsi="Palatino Linotype" w:cs="Tahoma"/>
          <w:sz w:val="22"/>
          <w:szCs w:val="22"/>
        </w:rPr>
        <w:t>l</w:t>
      </w:r>
      <w:r w:rsidR="00952FF6">
        <w:rPr>
          <w:rFonts w:ascii="Palatino Linotype" w:hAnsi="Palatino Linotype" w:cs="Tahoma"/>
          <w:sz w:val="22"/>
          <w:szCs w:val="22"/>
        </w:rPr>
        <w:t>os</w:t>
      </w:r>
      <w:r w:rsidRPr="00D47A95">
        <w:rPr>
          <w:rFonts w:ascii="Palatino Linotype" w:hAnsi="Palatino Linotype" w:cs="Tahoma"/>
          <w:sz w:val="22"/>
          <w:szCs w:val="22"/>
        </w:rPr>
        <w:t xml:space="preserve"> Recurso</w:t>
      </w:r>
      <w:r w:rsidR="00952FF6">
        <w:rPr>
          <w:rFonts w:ascii="Palatino Linotype" w:hAnsi="Palatino Linotype" w:cs="Tahoma"/>
          <w:sz w:val="22"/>
          <w:szCs w:val="22"/>
        </w:rPr>
        <w:t>s</w:t>
      </w:r>
      <w:r w:rsidR="00593A79" w:rsidRPr="00D47A95">
        <w:rPr>
          <w:rFonts w:ascii="Palatino Linotype" w:hAnsi="Palatino Linotype" w:cs="Tahoma"/>
          <w:sz w:val="22"/>
          <w:szCs w:val="22"/>
        </w:rPr>
        <w:t xml:space="preserve"> </w:t>
      </w:r>
      <w:r w:rsidRPr="00D47A95">
        <w:rPr>
          <w:rFonts w:ascii="Palatino Linotype" w:hAnsi="Palatino Linotype" w:cs="Tahoma"/>
          <w:sz w:val="22"/>
          <w:szCs w:val="22"/>
        </w:rPr>
        <w:t>de R</w:t>
      </w:r>
      <w:r w:rsidR="00C25238" w:rsidRPr="00D47A95">
        <w:rPr>
          <w:rFonts w:ascii="Palatino Linotype" w:hAnsi="Palatino Linotype" w:cs="Tahoma"/>
          <w:sz w:val="22"/>
          <w:szCs w:val="22"/>
        </w:rPr>
        <w:t xml:space="preserve">evisión </w:t>
      </w:r>
      <w:r w:rsidR="00952FF6" w:rsidRPr="00D47A95">
        <w:rPr>
          <w:rFonts w:ascii="Palatino Linotype" w:hAnsi="Palatino Linotype" w:cs="Tahoma"/>
          <w:b/>
          <w:sz w:val="22"/>
          <w:szCs w:val="22"/>
        </w:rPr>
        <w:t>0</w:t>
      </w:r>
      <w:r w:rsidR="00270096">
        <w:rPr>
          <w:rFonts w:ascii="Palatino Linotype" w:hAnsi="Palatino Linotype" w:cs="Tahoma"/>
          <w:b/>
          <w:sz w:val="22"/>
          <w:szCs w:val="22"/>
        </w:rPr>
        <w:t>6371</w:t>
      </w:r>
      <w:r w:rsidR="00952FF6" w:rsidRPr="00D47A95">
        <w:rPr>
          <w:rFonts w:ascii="Palatino Linotype" w:hAnsi="Palatino Linotype" w:cs="Tahoma"/>
          <w:b/>
          <w:sz w:val="22"/>
          <w:szCs w:val="22"/>
        </w:rPr>
        <w:t>/INFOEM/IP/RR/2019</w:t>
      </w:r>
      <w:r w:rsidR="00952FF6">
        <w:rPr>
          <w:rFonts w:ascii="Palatino Linotype" w:hAnsi="Palatino Linotype" w:cs="Tahoma"/>
          <w:b/>
          <w:sz w:val="22"/>
          <w:szCs w:val="22"/>
        </w:rPr>
        <w:t xml:space="preserve"> y</w:t>
      </w:r>
      <w:r w:rsidR="00952FF6" w:rsidRPr="00952FF6">
        <w:rPr>
          <w:rFonts w:ascii="Palatino Linotype" w:hAnsi="Palatino Linotype" w:cs="Tahoma"/>
          <w:b/>
          <w:sz w:val="22"/>
          <w:szCs w:val="22"/>
        </w:rPr>
        <w:t xml:space="preserve"> </w:t>
      </w:r>
      <w:r w:rsidR="00952FF6" w:rsidRPr="00D47A95">
        <w:rPr>
          <w:rFonts w:ascii="Palatino Linotype" w:hAnsi="Palatino Linotype" w:cs="Tahoma"/>
          <w:b/>
          <w:sz w:val="22"/>
          <w:szCs w:val="22"/>
        </w:rPr>
        <w:lastRenderedPageBreak/>
        <w:t>0</w:t>
      </w:r>
      <w:r w:rsidR="00270096">
        <w:rPr>
          <w:rFonts w:ascii="Palatino Linotype" w:hAnsi="Palatino Linotype" w:cs="Tahoma"/>
          <w:b/>
          <w:sz w:val="22"/>
          <w:szCs w:val="22"/>
        </w:rPr>
        <w:t>6453</w:t>
      </w:r>
      <w:r w:rsidR="00952FF6" w:rsidRPr="00D47A95">
        <w:rPr>
          <w:rFonts w:ascii="Palatino Linotype" w:hAnsi="Palatino Linotype" w:cs="Tahoma"/>
          <w:b/>
          <w:sz w:val="22"/>
          <w:szCs w:val="22"/>
        </w:rPr>
        <w:t>/INFOEM/IP/RR/2019,</w:t>
      </w:r>
      <w:r w:rsidR="00DD2303" w:rsidRPr="00D47A95">
        <w:rPr>
          <w:rFonts w:ascii="Palatino Linotype" w:hAnsi="Palatino Linotype" w:cs="Tahoma"/>
          <w:sz w:val="22"/>
          <w:szCs w:val="22"/>
        </w:rPr>
        <w:t xml:space="preserve"> </w:t>
      </w:r>
      <w:r w:rsidR="00C25238" w:rsidRPr="00D47A95">
        <w:rPr>
          <w:rFonts w:ascii="Palatino Linotype" w:hAnsi="Palatino Linotype" w:cs="Tahoma"/>
          <w:sz w:val="22"/>
          <w:szCs w:val="22"/>
        </w:rPr>
        <w:t>interpuesto</w:t>
      </w:r>
      <w:r w:rsidR="00952FF6">
        <w:rPr>
          <w:rFonts w:ascii="Palatino Linotype" w:hAnsi="Palatino Linotype" w:cs="Tahoma"/>
          <w:sz w:val="22"/>
          <w:szCs w:val="22"/>
        </w:rPr>
        <w:t>s</w:t>
      </w:r>
      <w:r w:rsidR="00C25238" w:rsidRPr="00D47A95">
        <w:rPr>
          <w:rFonts w:ascii="Palatino Linotype" w:hAnsi="Palatino Linotype" w:cs="Tahoma"/>
          <w:sz w:val="22"/>
          <w:szCs w:val="22"/>
        </w:rPr>
        <w:t xml:space="preserve"> por </w:t>
      </w:r>
      <w:r w:rsidR="00E573C6" w:rsidRPr="00D47A95">
        <w:rPr>
          <w:rFonts w:ascii="Palatino Linotype" w:hAnsi="Palatino Linotype" w:cs="Tahoma"/>
          <w:sz w:val="22"/>
          <w:szCs w:val="22"/>
        </w:rPr>
        <w:t xml:space="preserve">el </w:t>
      </w:r>
      <w:r w:rsidR="008C357C" w:rsidRPr="00D47A95">
        <w:rPr>
          <w:rFonts w:ascii="Palatino Linotype" w:hAnsi="Palatino Linotype" w:cs="Tahoma"/>
          <w:sz w:val="22"/>
          <w:szCs w:val="22"/>
        </w:rPr>
        <w:t>P</w:t>
      </w:r>
      <w:r w:rsidR="00E573C6" w:rsidRPr="00D47A95">
        <w:rPr>
          <w:rFonts w:ascii="Palatino Linotype" w:hAnsi="Palatino Linotype" w:cs="Tahoma"/>
          <w:sz w:val="22"/>
          <w:szCs w:val="22"/>
        </w:rPr>
        <w:t>articular</w:t>
      </w:r>
      <w:r w:rsidR="00C25238" w:rsidRPr="00D47A95">
        <w:rPr>
          <w:rFonts w:ascii="Palatino Linotype" w:hAnsi="Palatino Linotype" w:cs="Tahoma"/>
          <w:sz w:val="22"/>
          <w:szCs w:val="22"/>
        </w:rPr>
        <w:t>, en contra de la</w:t>
      </w:r>
      <w:r w:rsidR="00952FF6">
        <w:rPr>
          <w:rFonts w:ascii="Palatino Linotype" w:hAnsi="Palatino Linotype" w:cs="Tahoma"/>
          <w:sz w:val="22"/>
          <w:szCs w:val="22"/>
        </w:rPr>
        <w:t>s</w:t>
      </w:r>
      <w:r w:rsidR="00C25238" w:rsidRPr="00D47A95">
        <w:rPr>
          <w:rFonts w:ascii="Palatino Linotype" w:hAnsi="Palatino Linotype" w:cs="Tahoma"/>
          <w:sz w:val="22"/>
          <w:szCs w:val="22"/>
        </w:rPr>
        <w:t xml:space="preserve"> respuesta</w:t>
      </w:r>
      <w:r w:rsidR="00952FF6">
        <w:rPr>
          <w:rFonts w:ascii="Palatino Linotype" w:hAnsi="Palatino Linotype" w:cs="Tahoma"/>
          <w:sz w:val="22"/>
          <w:szCs w:val="22"/>
        </w:rPr>
        <w:t>s</w:t>
      </w:r>
      <w:r w:rsidR="00C25238" w:rsidRPr="00D47A95">
        <w:rPr>
          <w:rFonts w:ascii="Palatino Linotype" w:hAnsi="Palatino Linotype" w:cs="Tahoma"/>
          <w:sz w:val="22"/>
          <w:szCs w:val="22"/>
        </w:rPr>
        <w:t xml:space="preserve"> </w:t>
      </w:r>
      <w:r w:rsidR="00587F23" w:rsidRPr="00D47A95">
        <w:rPr>
          <w:rFonts w:ascii="Palatino Linotype" w:hAnsi="Palatino Linotype" w:cs="Tahoma"/>
          <w:sz w:val="22"/>
          <w:szCs w:val="22"/>
        </w:rPr>
        <w:t xml:space="preserve">del </w:t>
      </w:r>
      <w:r w:rsidR="00956793" w:rsidRPr="00D47A95">
        <w:rPr>
          <w:rFonts w:ascii="Palatino Linotype" w:hAnsi="Palatino Linotype" w:cs="Tahoma"/>
          <w:sz w:val="22"/>
          <w:szCs w:val="22"/>
        </w:rPr>
        <w:t>Sujeto Obligado</w:t>
      </w:r>
      <w:r w:rsidR="00C25238" w:rsidRPr="00D47A95">
        <w:rPr>
          <w:rFonts w:ascii="Palatino Linotype" w:hAnsi="Palatino Linotype" w:cs="Tahoma"/>
          <w:sz w:val="22"/>
          <w:szCs w:val="22"/>
        </w:rPr>
        <w:t xml:space="preserve">, en </w:t>
      </w:r>
      <w:r w:rsidR="00DD2303" w:rsidRPr="00D47A95">
        <w:rPr>
          <w:rFonts w:ascii="Palatino Linotype" w:hAnsi="Palatino Linotype" w:cs="Tahoma"/>
          <w:sz w:val="22"/>
          <w:szCs w:val="22"/>
        </w:rPr>
        <w:t xml:space="preserve">los </w:t>
      </w:r>
      <w:r w:rsidR="00593A79" w:rsidRPr="00D47A95">
        <w:rPr>
          <w:rFonts w:ascii="Palatino Linotype" w:hAnsi="Palatino Linotype" w:cs="Tahoma"/>
          <w:sz w:val="22"/>
          <w:szCs w:val="22"/>
        </w:rPr>
        <w:t xml:space="preserve">siguientes </w:t>
      </w:r>
      <w:r w:rsidR="00626F66" w:rsidRPr="00D47A95">
        <w:rPr>
          <w:rFonts w:ascii="Palatino Linotype" w:hAnsi="Palatino Linotype" w:cs="Tahoma"/>
          <w:sz w:val="22"/>
          <w:szCs w:val="22"/>
        </w:rPr>
        <w:t>términos</w:t>
      </w:r>
      <w:r w:rsidR="00C25238" w:rsidRPr="00D47A95">
        <w:rPr>
          <w:rFonts w:ascii="Palatino Linotype" w:hAnsi="Palatino Linotype" w:cs="Tahoma"/>
          <w:sz w:val="22"/>
          <w:szCs w:val="22"/>
        </w:rPr>
        <w:t>:</w:t>
      </w:r>
    </w:p>
    <w:p w14:paraId="4DC45419" w14:textId="77777777" w:rsidR="00952FF6" w:rsidRDefault="00952FF6" w:rsidP="00952FF6">
      <w:pPr>
        <w:tabs>
          <w:tab w:val="left" w:pos="4667"/>
        </w:tabs>
        <w:spacing w:line="360" w:lineRule="auto"/>
        <w:ind w:left="567" w:right="567"/>
        <w:jc w:val="both"/>
        <w:rPr>
          <w:rFonts w:ascii="Palatino Linotype" w:hAnsi="Palatino Linotype" w:cs="Tahoma"/>
          <w:b/>
          <w:bCs/>
        </w:rPr>
      </w:pPr>
    </w:p>
    <w:p w14:paraId="7FDB1D5E" w14:textId="77777777" w:rsidR="00952FF6" w:rsidRPr="00952FF6" w:rsidRDefault="00952FF6" w:rsidP="00952FF6">
      <w:pPr>
        <w:tabs>
          <w:tab w:val="left" w:pos="4667"/>
        </w:tabs>
        <w:spacing w:line="360" w:lineRule="auto"/>
        <w:ind w:left="567" w:right="567"/>
        <w:jc w:val="both"/>
        <w:rPr>
          <w:rFonts w:ascii="Palatino Linotype" w:hAnsi="Palatino Linotype" w:cs="Tahoma"/>
          <w:b/>
          <w:bCs/>
        </w:rPr>
      </w:pPr>
      <w:r w:rsidRPr="00952FF6">
        <w:rPr>
          <w:rFonts w:ascii="Palatino Linotype" w:hAnsi="Palatino Linotype" w:cs="Tahoma"/>
          <w:b/>
          <w:bCs/>
        </w:rPr>
        <w:t xml:space="preserve">Solicitud de información número </w:t>
      </w:r>
      <w:r w:rsidR="00270096" w:rsidRPr="00270096">
        <w:rPr>
          <w:rFonts w:ascii="Palatino Linotype" w:hAnsi="Palatino Linotype" w:cs="Tahoma"/>
          <w:b/>
          <w:bCs/>
        </w:rPr>
        <w:t>00937/TOLUCA/IP/2019</w:t>
      </w:r>
    </w:p>
    <w:p w14:paraId="14029AA2" w14:textId="77777777" w:rsidR="00952FF6" w:rsidRPr="00952FF6" w:rsidRDefault="00952FF6" w:rsidP="00952FF6">
      <w:pPr>
        <w:tabs>
          <w:tab w:val="left" w:pos="4667"/>
        </w:tabs>
        <w:spacing w:line="360" w:lineRule="auto"/>
        <w:ind w:left="567" w:right="567"/>
        <w:jc w:val="both"/>
        <w:rPr>
          <w:rFonts w:ascii="Palatino Linotype" w:hAnsi="Palatino Linotype" w:cs="Tahoma"/>
          <w:b/>
          <w:bCs/>
        </w:rPr>
      </w:pPr>
      <w:r w:rsidRPr="00952FF6">
        <w:rPr>
          <w:rFonts w:ascii="Palatino Linotype" w:hAnsi="Palatino Linotype" w:cs="Tahoma"/>
          <w:b/>
          <w:bCs/>
        </w:rPr>
        <w:t xml:space="preserve">Recurso de revisión </w:t>
      </w:r>
      <w:r w:rsidRPr="00952FF6">
        <w:rPr>
          <w:rFonts w:ascii="Palatino Linotype" w:hAnsi="Palatino Linotype" w:cs="Tahoma"/>
          <w:b/>
        </w:rPr>
        <w:t>0</w:t>
      </w:r>
      <w:r w:rsidR="00270096">
        <w:rPr>
          <w:rFonts w:ascii="Palatino Linotype" w:hAnsi="Palatino Linotype" w:cs="Tahoma"/>
          <w:b/>
        </w:rPr>
        <w:t>6371</w:t>
      </w:r>
      <w:r w:rsidRPr="00952FF6">
        <w:rPr>
          <w:rFonts w:ascii="Palatino Linotype" w:hAnsi="Palatino Linotype" w:cs="Tahoma"/>
          <w:b/>
        </w:rPr>
        <w:t>/INFOEM/IP/RR/2019</w:t>
      </w:r>
    </w:p>
    <w:p w14:paraId="42F2F984" w14:textId="77777777" w:rsidR="00DD2303" w:rsidRPr="00D47A95" w:rsidRDefault="00DD2303" w:rsidP="00AA7BBF">
      <w:pPr>
        <w:tabs>
          <w:tab w:val="left" w:pos="4667"/>
        </w:tabs>
        <w:spacing w:line="360" w:lineRule="auto"/>
        <w:ind w:left="567" w:right="567"/>
        <w:jc w:val="both"/>
        <w:rPr>
          <w:rFonts w:ascii="Palatino Linotype" w:hAnsi="Palatino Linotype" w:cs="Tahoma"/>
          <w:bCs/>
          <w:szCs w:val="22"/>
        </w:rPr>
      </w:pPr>
      <w:r w:rsidRPr="00D47A95">
        <w:rPr>
          <w:rFonts w:ascii="Palatino Linotype" w:hAnsi="Palatino Linotype" w:cs="Tahoma"/>
          <w:b/>
          <w:bCs/>
          <w:szCs w:val="22"/>
        </w:rPr>
        <w:t>ACTO IMPUGNADO</w:t>
      </w:r>
    </w:p>
    <w:p w14:paraId="7E5B0D6C" w14:textId="77777777" w:rsidR="00DD2303" w:rsidRPr="00C80667" w:rsidRDefault="00C80667" w:rsidP="00AA7BBF">
      <w:pPr>
        <w:autoSpaceDE w:val="0"/>
        <w:autoSpaceDN w:val="0"/>
        <w:adjustRightInd w:val="0"/>
        <w:spacing w:line="360" w:lineRule="auto"/>
        <w:ind w:left="567" w:right="567"/>
        <w:jc w:val="both"/>
        <w:rPr>
          <w:rFonts w:ascii="Palatino Linotype" w:hAnsi="Palatino Linotype" w:cs="Tahoma"/>
          <w:i/>
          <w:szCs w:val="22"/>
        </w:rPr>
      </w:pPr>
      <w:r w:rsidRPr="00C80667">
        <w:rPr>
          <w:rFonts w:ascii="Palatino Linotype" w:hAnsi="Palatino Linotype" w:cs="Tahoma"/>
          <w:i/>
          <w:szCs w:val="22"/>
        </w:rPr>
        <w:t>“</w:t>
      </w:r>
      <w:r w:rsidR="00270096">
        <w:rPr>
          <w:rFonts w:ascii="Palatino Linotype" w:hAnsi="Palatino Linotype" w:cs="Tahoma"/>
          <w:i/>
          <w:szCs w:val="22"/>
        </w:rPr>
        <w:t>l</w:t>
      </w:r>
      <w:r w:rsidR="00270096" w:rsidRPr="00270096">
        <w:rPr>
          <w:rFonts w:ascii="Palatino Linotype" w:hAnsi="Palatino Linotype" w:cs="Tahoma"/>
          <w:i/>
          <w:szCs w:val="22"/>
        </w:rPr>
        <w:t>a respuesta</w:t>
      </w:r>
      <w:r w:rsidR="00DD2303" w:rsidRPr="00C80667">
        <w:rPr>
          <w:rFonts w:ascii="Palatino Linotype" w:hAnsi="Palatino Linotype" w:cs="Tahoma"/>
          <w:i/>
          <w:szCs w:val="22"/>
        </w:rPr>
        <w:t>”</w:t>
      </w:r>
    </w:p>
    <w:p w14:paraId="061EEB96" w14:textId="77777777" w:rsidR="00DD2303" w:rsidRPr="00D47A95" w:rsidRDefault="00DD2303" w:rsidP="00AA7BBF">
      <w:pPr>
        <w:autoSpaceDE w:val="0"/>
        <w:autoSpaceDN w:val="0"/>
        <w:adjustRightInd w:val="0"/>
        <w:spacing w:line="360" w:lineRule="auto"/>
        <w:ind w:left="567" w:right="567"/>
        <w:jc w:val="both"/>
        <w:rPr>
          <w:rFonts w:ascii="Palatino Linotype" w:hAnsi="Palatino Linotype" w:cs="Tahoma"/>
          <w:szCs w:val="22"/>
        </w:rPr>
      </w:pPr>
    </w:p>
    <w:p w14:paraId="6B409D00" w14:textId="77777777" w:rsidR="00DD2303" w:rsidRPr="00D47A95" w:rsidRDefault="00DD2303" w:rsidP="00AA7BBF">
      <w:pPr>
        <w:autoSpaceDE w:val="0"/>
        <w:autoSpaceDN w:val="0"/>
        <w:adjustRightInd w:val="0"/>
        <w:spacing w:line="360" w:lineRule="auto"/>
        <w:ind w:left="567" w:right="567"/>
        <w:jc w:val="both"/>
        <w:rPr>
          <w:rFonts w:ascii="Palatino Linotype" w:hAnsi="Palatino Linotype" w:cs="Tahoma"/>
          <w:b/>
          <w:szCs w:val="22"/>
        </w:rPr>
      </w:pPr>
      <w:r w:rsidRPr="00D47A95">
        <w:rPr>
          <w:rFonts w:ascii="Palatino Linotype" w:hAnsi="Palatino Linotype" w:cs="Tahoma"/>
          <w:b/>
          <w:szCs w:val="22"/>
        </w:rPr>
        <w:t>RAZONES O MOTIVOS DE LA INCONFORMIDAD</w:t>
      </w:r>
    </w:p>
    <w:p w14:paraId="28D3FC17" w14:textId="77777777" w:rsidR="00DD2303" w:rsidRPr="00C80667" w:rsidRDefault="00C80667" w:rsidP="00AA7BBF">
      <w:pPr>
        <w:autoSpaceDE w:val="0"/>
        <w:autoSpaceDN w:val="0"/>
        <w:adjustRightInd w:val="0"/>
        <w:spacing w:line="360" w:lineRule="auto"/>
        <w:ind w:left="567" w:right="567"/>
        <w:jc w:val="both"/>
        <w:rPr>
          <w:rFonts w:ascii="Palatino Linotype" w:hAnsi="Palatino Linotype" w:cs="Tahoma"/>
          <w:i/>
          <w:szCs w:val="22"/>
        </w:rPr>
      </w:pPr>
      <w:r>
        <w:rPr>
          <w:rFonts w:ascii="Palatino Linotype" w:hAnsi="Palatino Linotype" w:cs="Tahoma"/>
          <w:i/>
          <w:szCs w:val="22"/>
        </w:rPr>
        <w:t>“</w:t>
      </w:r>
      <w:r w:rsidR="00270096" w:rsidRPr="00270096">
        <w:rPr>
          <w:rFonts w:ascii="Palatino Linotype" w:hAnsi="Palatino Linotype" w:cs="Tahoma"/>
          <w:i/>
          <w:szCs w:val="22"/>
        </w:rPr>
        <w:t>solicite el contrato de arrendamiento y no me dan nada, dado que el establecimiento esta funcionando desde el 2018</w:t>
      </w:r>
      <w:r w:rsidR="00DD2303" w:rsidRPr="00C80667">
        <w:rPr>
          <w:rFonts w:ascii="Palatino Linotype" w:hAnsi="Palatino Linotype" w:cs="Tahoma"/>
          <w:i/>
          <w:szCs w:val="22"/>
        </w:rPr>
        <w:t>”</w:t>
      </w:r>
      <w:r w:rsidR="00593A79" w:rsidRPr="00C80667">
        <w:rPr>
          <w:rFonts w:ascii="Palatino Linotype" w:hAnsi="Palatino Linotype" w:cs="Tahoma"/>
          <w:i/>
          <w:szCs w:val="22"/>
        </w:rPr>
        <w:t xml:space="preserve"> (Sic</w:t>
      </w:r>
      <w:r w:rsidR="002513F4" w:rsidRPr="00C80667">
        <w:rPr>
          <w:rFonts w:ascii="Palatino Linotype" w:hAnsi="Palatino Linotype" w:cs="Tahoma"/>
          <w:i/>
          <w:szCs w:val="22"/>
        </w:rPr>
        <w:t>.</w:t>
      </w:r>
      <w:r w:rsidR="00593A79" w:rsidRPr="00C80667">
        <w:rPr>
          <w:rFonts w:ascii="Palatino Linotype" w:hAnsi="Palatino Linotype" w:cs="Tahoma"/>
          <w:i/>
          <w:szCs w:val="22"/>
        </w:rPr>
        <w:t>)</w:t>
      </w:r>
    </w:p>
    <w:p w14:paraId="677AD831" w14:textId="77777777" w:rsidR="00DD2303" w:rsidRPr="00D47A95" w:rsidRDefault="00DD2303" w:rsidP="00AA7BBF">
      <w:pPr>
        <w:autoSpaceDE w:val="0"/>
        <w:autoSpaceDN w:val="0"/>
        <w:adjustRightInd w:val="0"/>
        <w:spacing w:line="360" w:lineRule="auto"/>
        <w:ind w:left="567" w:right="567"/>
        <w:jc w:val="both"/>
        <w:rPr>
          <w:rFonts w:ascii="Palatino Linotype" w:hAnsi="Palatino Linotype" w:cs="Tahoma"/>
          <w:sz w:val="22"/>
          <w:szCs w:val="22"/>
        </w:rPr>
      </w:pPr>
    </w:p>
    <w:p w14:paraId="6EC4C7D5" w14:textId="77777777" w:rsidR="0078657A" w:rsidRPr="00952FF6" w:rsidRDefault="0078657A" w:rsidP="0078657A">
      <w:pPr>
        <w:tabs>
          <w:tab w:val="left" w:pos="4667"/>
        </w:tabs>
        <w:spacing w:line="360" w:lineRule="auto"/>
        <w:ind w:left="567" w:right="567"/>
        <w:jc w:val="both"/>
        <w:rPr>
          <w:rFonts w:ascii="Palatino Linotype" w:hAnsi="Palatino Linotype" w:cs="Tahoma"/>
          <w:b/>
          <w:bCs/>
        </w:rPr>
      </w:pPr>
      <w:r w:rsidRPr="00952FF6">
        <w:rPr>
          <w:rFonts w:ascii="Palatino Linotype" w:hAnsi="Palatino Linotype" w:cs="Tahoma"/>
          <w:b/>
          <w:bCs/>
        </w:rPr>
        <w:t xml:space="preserve">Solicitud de información número </w:t>
      </w:r>
      <w:r w:rsidR="00270096" w:rsidRPr="00270096">
        <w:rPr>
          <w:rFonts w:ascii="Palatino Linotype" w:hAnsi="Palatino Linotype" w:cs="Tahoma"/>
          <w:b/>
          <w:bCs/>
        </w:rPr>
        <w:t>00938/TOLUCA/IP/2019</w:t>
      </w:r>
    </w:p>
    <w:p w14:paraId="0E333623" w14:textId="77777777" w:rsidR="0078657A" w:rsidRPr="00952FF6" w:rsidRDefault="0078657A" w:rsidP="0078657A">
      <w:pPr>
        <w:tabs>
          <w:tab w:val="left" w:pos="4667"/>
        </w:tabs>
        <w:spacing w:line="360" w:lineRule="auto"/>
        <w:ind w:left="567" w:right="567"/>
        <w:jc w:val="both"/>
        <w:rPr>
          <w:rFonts w:ascii="Palatino Linotype" w:hAnsi="Palatino Linotype" w:cs="Tahoma"/>
          <w:b/>
          <w:bCs/>
        </w:rPr>
      </w:pPr>
      <w:r w:rsidRPr="00952FF6">
        <w:rPr>
          <w:rFonts w:ascii="Palatino Linotype" w:hAnsi="Palatino Linotype" w:cs="Tahoma"/>
          <w:b/>
          <w:bCs/>
        </w:rPr>
        <w:t xml:space="preserve">Recurso de revisión </w:t>
      </w:r>
      <w:r w:rsidRPr="00952FF6">
        <w:rPr>
          <w:rFonts w:ascii="Palatino Linotype" w:hAnsi="Palatino Linotype" w:cs="Tahoma"/>
          <w:b/>
        </w:rPr>
        <w:t>0</w:t>
      </w:r>
      <w:r w:rsidR="00D77AA2">
        <w:rPr>
          <w:rFonts w:ascii="Palatino Linotype" w:hAnsi="Palatino Linotype" w:cs="Tahoma"/>
          <w:b/>
        </w:rPr>
        <w:t>6453</w:t>
      </w:r>
      <w:r w:rsidRPr="00952FF6">
        <w:rPr>
          <w:rFonts w:ascii="Palatino Linotype" w:hAnsi="Palatino Linotype" w:cs="Tahoma"/>
          <w:b/>
        </w:rPr>
        <w:t>/INFOEM/IP/RR/2019</w:t>
      </w:r>
    </w:p>
    <w:p w14:paraId="5DB084A6" w14:textId="77777777" w:rsidR="0078657A" w:rsidRPr="00D47A95" w:rsidRDefault="0078657A" w:rsidP="0078657A">
      <w:pPr>
        <w:tabs>
          <w:tab w:val="left" w:pos="4667"/>
        </w:tabs>
        <w:spacing w:line="360" w:lineRule="auto"/>
        <w:ind w:left="567" w:right="567"/>
        <w:jc w:val="both"/>
        <w:rPr>
          <w:rFonts w:ascii="Palatino Linotype" w:hAnsi="Palatino Linotype" w:cs="Tahoma"/>
          <w:bCs/>
          <w:szCs w:val="22"/>
        </w:rPr>
      </w:pPr>
      <w:r w:rsidRPr="00D47A95">
        <w:rPr>
          <w:rFonts w:ascii="Palatino Linotype" w:hAnsi="Palatino Linotype" w:cs="Tahoma"/>
          <w:b/>
          <w:bCs/>
          <w:szCs w:val="22"/>
        </w:rPr>
        <w:t>ACTO IMPUGNADO</w:t>
      </w:r>
    </w:p>
    <w:p w14:paraId="57DDCD63" w14:textId="77777777" w:rsidR="0078657A" w:rsidRDefault="0078657A" w:rsidP="0078657A">
      <w:pPr>
        <w:autoSpaceDE w:val="0"/>
        <w:autoSpaceDN w:val="0"/>
        <w:adjustRightInd w:val="0"/>
        <w:spacing w:line="360" w:lineRule="auto"/>
        <w:ind w:left="567" w:right="567"/>
        <w:jc w:val="both"/>
        <w:rPr>
          <w:rFonts w:ascii="Palatino Linotype" w:hAnsi="Palatino Linotype" w:cs="Tahoma"/>
          <w:i/>
          <w:szCs w:val="22"/>
        </w:rPr>
      </w:pPr>
      <w:r w:rsidRPr="00C80667">
        <w:rPr>
          <w:rFonts w:ascii="Palatino Linotype" w:hAnsi="Palatino Linotype" w:cs="Tahoma"/>
          <w:i/>
          <w:szCs w:val="22"/>
        </w:rPr>
        <w:t>“</w:t>
      </w:r>
      <w:r w:rsidR="00D77AA2" w:rsidRPr="00D77AA2">
        <w:rPr>
          <w:rFonts w:ascii="Palatino Linotype" w:hAnsi="Palatino Linotype" w:cs="Tahoma"/>
          <w:i/>
          <w:szCs w:val="22"/>
        </w:rPr>
        <w:t>la respuesta</w:t>
      </w:r>
      <w:r w:rsidRPr="00C80667">
        <w:rPr>
          <w:rFonts w:ascii="Palatino Linotype" w:hAnsi="Palatino Linotype" w:cs="Tahoma"/>
          <w:i/>
          <w:szCs w:val="22"/>
        </w:rPr>
        <w:t>”</w:t>
      </w:r>
    </w:p>
    <w:p w14:paraId="731D3D2E" w14:textId="77777777" w:rsidR="0078657A" w:rsidRDefault="0078657A" w:rsidP="0078657A">
      <w:pPr>
        <w:autoSpaceDE w:val="0"/>
        <w:autoSpaceDN w:val="0"/>
        <w:adjustRightInd w:val="0"/>
        <w:spacing w:line="360" w:lineRule="auto"/>
        <w:ind w:left="567" w:right="567"/>
        <w:jc w:val="both"/>
        <w:rPr>
          <w:rFonts w:ascii="Palatino Linotype" w:hAnsi="Palatino Linotype" w:cs="Tahoma"/>
          <w:i/>
          <w:szCs w:val="22"/>
        </w:rPr>
      </w:pPr>
    </w:p>
    <w:p w14:paraId="43C11555" w14:textId="77777777" w:rsidR="0078657A" w:rsidRPr="00D47A95" w:rsidRDefault="0078657A" w:rsidP="0078657A">
      <w:pPr>
        <w:autoSpaceDE w:val="0"/>
        <w:autoSpaceDN w:val="0"/>
        <w:adjustRightInd w:val="0"/>
        <w:spacing w:line="360" w:lineRule="auto"/>
        <w:ind w:left="567" w:right="567"/>
        <w:jc w:val="both"/>
        <w:rPr>
          <w:rFonts w:ascii="Palatino Linotype" w:hAnsi="Palatino Linotype" w:cs="Tahoma"/>
          <w:b/>
          <w:szCs w:val="22"/>
        </w:rPr>
      </w:pPr>
      <w:r w:rsidRPr="00D47A95">
        <w:rPr>
          <w:rFonts w:ascii="Palatino Linotype" w:hAnsi="Palatino Linotype" w:cs="Tahoma"/>
          <w:b/>
          <w:szCs w:val="22"/>
        </w:rPr>
        <w:t>RAZONES O MOTIVOS DE LA INCONFORMIDAD</w:t>
      </w:r>
    </w:p>
    <w:p w14:paraId="615C2F06" w14:textId="77777777" w:rsidR="0078657A" w:rsidRPr="00C80667" w:rsidRDefault="0078657A" w:rsidP="0078657A">
      <w:pPr>
        <w:autoSpaceDE w:val="0"/>
        <w:autoSpaceDN w:val="0"/>
        <w:adjustRightInd w:val="0"/>
        <w:spacing w:line="360" w:lineRule="auto"/>
        <w:ind w:left="567" w:right="567"/>
        <w:jc w:val="both"/>
        <w:rPr>
          <w:rFonts w:ascii="Palatino Linotype" w:hAnsi="Palatino Linotype" w:cs="Tahoma"/>
          <w:i/>
          <w:szCs w:val="22"/>
        </w:rPr>
      </w:pPr>
      <w:r>
        <w:rPr>
          <w:rFonts w:ascii="Palatino Linotype" w:hAnsi="Palatino Linotype" w:cs="Tahoma"/>
          <w:i/>
          <w:szCs w:val="22"/>
        </w:rPr>
        <w:t>“</w:t>
      </w:r>
      <w:r w:rsidR="00D77AA2" w:rsidRPr="00D77AA2">
        <w:rPr>
          <w:rFonts w:ascii="Palatino Linotype" w:hAnsi="Palatino Linotype" w:cs="Tahoma"/>
          <w:i/>
          <w:szCs w:val="22"/>
        </w:rPr>
        <w:t>no entrega la respuesta a la solicitud, entonces quieren decir que esos locatarios no han pagado renta al ayuntamiento de toluca dado que no cuenta con contratos de arrendamiento, por ende estan laborando sin permiso y sin pagar el arrendamiento correspondiente.</w:t>
      </w:r>
      <w:r w:rsidR="00D77AA2">
        <w:rPr>
          <w:rFonts w:ascii="Palatino Linotype" w:hAnsi="Palatino Linotype" w:cs="Tahoma"/>
          <w:i/>
          <w:szCs w:val="22"/>
        </w:rPr>
        <w:t>”</w:t>
      </w:r>
    </w:p>
    <w:p w14:paraId="2884EE85" w14:textId="77777777" w:rsidR="005055CB" w:rsidRPr="005055CB" w:rsidRDefault="005055CB" w:rsidP="00AA7BBF">
      <w:pPr>
        <w:spacing w:line="360" w:lineRule="auto"/>
        <w:jc w:val="both"/>
        <w:rPr>
          <w:rFonts w:ascii="Palatino Linotype" w:hAnsi="Palatino Linotype" w:cs="Tahoma"/>
          <w:sz w:val="22"/>
          <w:szCs w:val="22"/>
        </w:rPr>
      </w:pPr>
    </w:p>
    <w:p w14:paraId="0EBF2907" w14:textId="77777777" w:rsidR="00B31222" w:rsidRPr="00D47A95" w:rsidRDefault="00F1692B" w:rsidP="00AA7BBF">
      <w:pPr>
        <w:spacing w:line="360" w:lineRule="auto"/>
        <w:jc w:val="both"/>
        <w:rPr>
          <w:rFonts w:ascii="Palatino Linotype" w:eastAsia="Batang" w:hAnsi="Palatino Linotype" w:cs="Tahoma"/>
          <w:b/>
          <w:bCs/>
          <w:sz w:val="22"/>
          <w:szCs w:val="22"/>
        </w:rPr>
      </w:pPr>
      <w:r w:rsidRPr="00D47A95">
        <w:rPr>
          <w:rFonts w:ascii="Palatino Linotype" w:hAnsi="Palatino Linotype" w:cs="Tahoma"/>
          <w:b/>
          <w:sz w:val="22"/>
          <w:szCs w:val="22"/>
        </w:rPr>
        <w:t>I</w:t>
      </w:r>
      <w:r w:rsidR="0096693C" w:rsidRPr="00D47A95">
        <w:rPr>
          <w:rFonts w:ascii="Palatino Linotype" w:hAnsi="Palatino Linotype" w:cs="Tahoma"/>
          <w:b/>
          <w:sz w:val="22"/>
          <w:szCs w:val="22"/>
        </w:rPr>
        <w:t>V</w:t>
      </w:r>
      <w:r w:rsidR="00B31222" w:rsidRPr="00D47A95">
        <w:rPr>
          <w:rFonts w:ascii="Palatino Linotype" w:hAnsi="Palatino Linotype" w:cs="Tahoma"/>
          <w:b/>
          <w:sz w:val="22"/>
          <w:szCs w:val="22"/>
        </w:rPr>
        <w:t xml:space="preserve">. </w:t>
      </w:r>
      <w:r w:rsidR="00B31222" w:rsidRPr="00D47A95">
        <w:rPr>
          <w:rFonts w:ascii="Palatino Linotype" w:eastAsia="Batang" w:hAnsi="Palatino Linotype" w:cs="Tahoma"/>
          <w:b/>
          <w:bCs/>
          <w:sz w:val="22"/>
          <w:szCs w:val="22"/>
        </w:rPr>
        <w:t>Trámite de</w:t>
      </w:r>
      <w:r w:rsidR="00952FF6">
        <w:rPr>
          <w:rFonts w:ascii="Palatino Linotype" w:eastAsia="Batang" w:hAnsi="Palatino Linotype" w:cs="Tahoma"/>
          <w:b/>
          <w:bCs/>
          <w:sz w:val="22"/>
          <w:szCs w:val="22"/>
        </w:rPr>
        <w:t xml:space="preserve"> </w:t>
      </w:r>
      <w:r w:rsidR="00B31222" w:rsidRPr="00D47A95">
        <w:rPr>
          <w:rFonts w:ascii="Palatino Linotype" w:eastAsia="Batang" w:hAnsi="Palatino Linotype" w:cs="Tahoma"/>
          <w:b/>
          <w:bCs/>
          <w:sz w:val="22"/>
          <w:szCs w:val="22"/>
        </w:rPr>
        <w:t>l</w:t>
      </w:r>
      <w:r w:rsidR="00952FF6">
        <w:rPr>
          <w:rFonts w:ascii="Palatino Linotype" w:eastAsia="Batang" w:hAnsi="Palatino Linotype" w:cs="Tahoma"/>
          <w:b/>
          <w:bCs/>
          <w:sz w:val="22"/>
          <w:szCs w:val="22"/>
        </w:rPr>
        <w:t>os</w:t>
      </w:r>
      <w:r w:rsidR="00B31222" w:rsidRPr="00D47A95">
        <w:rPr>
          <w:rFonts w:ascii="Palatino Linotype" w:eastAsia="Batang" w:hAnsi="Palatino Linotype" w:cs="Tahoma"/>
          <w:b/>
          <w:bCs/>
          <w:sz w:val="22"/>
          <w:szCs w:val="22"/>
        </w:rPr>
        <w:t xml:space="preserve"> </w:t>
      </w:r>
      <w:r w:rsidR="00C459A9" w:rsidRPr="00D47A95">
        <w:rPr>
          <w:rFonts w:ascii="Palatino Linotype" w:hAnsi="Palatino Linotype" w:cs="Tahoma"/>
          <w:b/>
          <w:sz w:val="22"/>
          <w:szCs w:val="22"/>
        </w:rPr>
        <w:t>Recurso</w:t>
      </w:r>
      <w:r w:rsidR="00952FF6">
        <w:rPr>
          <w:rFonts w:ascii="Palatino Linotype" w:hAnsi="Palatino Linotype" w:cs="Tahoma"/>
          <w:b/>
          <w:sz w:val="22"/>
          <w:szCs w:val="22"/>
        </w:rPr>
        <w:t>s</w:t>
      </w:r>
      <w:r w:rsidR="00C459A9" w:rsidRPr="00D47A95">
        <w:rPr>
          <w:rFonts w:ascii="Palatino Linotype" w:hAnsi="Palatino Linotype" w:cs="Tahoma"/>
          <w:b/>
          <w:sz w:val="22"/>
          <w:szCs w:val="22"/>
        </w:rPr>
        <w:t xml:space="preserve"> de Revisión</w:t>
      </w:r>
      <w:r w:rsidR="00B73823" w:rsidRPr="00D47A95">
        <w:rPr>
          <w:rFonts w:ascii="Palatino Linotype" w:hAnsi="Palatino Linotype" w:cs="Tahoma"/>
          <w:b/>
          <w:sz w:val="22"/>
          <w:szCs w:val="22"/>
        </w:rPr>
        <w:t xml:space="preserve"> </w:t>
      </w:r>
      <w:r w:rsidR="00B31222" w:rsidRPr="00D47A95">
        <w:rPr>
          <w:rFonts w:ascii="Palatino Linotype" w:eastAsia="Batang" w:hAnsi="Palatino Linotype" w:cs="Tahoma"/>
          <w:b/>
          <w:bCs/>
          <w:sz w:val="22"/>
          <w:szCs w:val="22"/>
        </w:rPr>
        <w:t>ante el Instituto</w:t>
      </w:r>
      <w:r w:rsidR="00E445DA" w:rsidRPr="00D47A95">
        <w:rPr>
          <w:rFonts w:ascii="Palatino Linotype" w:eastAsia="Batang" w:hAnsi="Palatino Linotype" w:cs="Tahoma"/>
          <w:b/>
          <w:bCs/>
          <w:sz w:val="22"/>
          <w:szCs w:val="22"/>
        </w:rPr>
        <w:t>.</w:t>
      </w:r>
    </w:p>
    <w:p w14:paraId="5695BAAC" w14:textId="77777777" w:rsidR="00E445DA" w:rsidRPr="00D47A95" w:rsidRDefault="00E445DA" w:rsidP="00AA7BBF">
      <w:pPr>
        <w:spacing w:line="360" w:lineRule="auto"/>
        <w:jc w:val="both"/>
        <w:rPr>
          <w:rFonts w:ascii="Palatino Linotype" w:eastAsia="Batang" w:hAnsi="Palatino Linotype" w:cs="Tahoma"/>
          <w:b/>
          <w:bCs/>
          <w:sz w:val="22"/>
          <w:szCs w:val="22"/>
        </w:rPr>
      </w:pPr>
    </w:p>
    <w:p w14:paraId="49273D1D" w14:textId="77777777" w:rsidR="00B31222" w:rsidRPr="00D47A95" w:rsidRDefault="00A90F9B" w:rsidP="00AA7BBF">
      <w:pPr>
        <w:spacing w:line="360" w:lineRule="auto"/>
        <w:jc w:val="both"/>
        <w:rPr>
          <w:rFonts w:ascii="Palatino Linotype" w:eastAsia="Batang" w:hAnsi="Palatino Linotype" w:cs="Tahoma"/>
          <w:bCs/>
          <w:sz w:val="22"/>
          <w:szCs w:val="22"/>
        </w:rPr>
      </w:pPr>
      <w:r w:rsidRPr="00D47A95">
        <w:rPr>
          <w:rFonts w:ascii="Palatino Linotype" w:eastAsia="Batang" w:hAnsi="Palatino Linotype" w:cs="Tahoma"/>
          <w:b/>
          <w:bCs/>
          <w:sz w:val="22"/>
          <w:szCs w:val="22"/>
        </w:rPr>
        <w:t xml:space="preserve">a) </w:t>
      </w:r>
      <w:r w:rsidR="00B31222" w:rsidRPr="00D47A95">
        <w:rPr>
          <w:rFonts w:ascii="Palatino Linotype" w:eastAsia="Batang" w:hAnsi="Palatino Linotype" w:cs="Tahoma"/>
          <w:b/>
          <w:bCs/>
          <w:sz w:val="22"/>
          <w:szCs w:val="22"/>
        </w:rPr>
        <w:t>Turno de</w:t>
      </w:r>
      <w:r w:rsidR="00952FF6">
        <w:rPr>
          <w:rFonts w:ascii="Palatino Linotype" w:eastAsia="Batang" w:hAnsi="Palatino Linotype" w:cs="Tahoma"/>
          <w:b/>
          <w:bCs/>
          <w:sz w:val="22"/>
          <w:szCs w:val="22"/>
        </w:rPr>
        <w:t xml:space="preserve"> </w:t>
      </w:r>
      <w:r w:rsidR="00B31222" w:rsidRPr="00D47A95">
        <w:rPr>
          <w:rFonts w:ascii="Palatino Linotype" w:eastAsia="Batang" w:hAnsi="Palatino Linotype" w:cs="Tahoma"/>
          <w:b/>
          <w:bCs/>
          <w:sz w:val="22"/>
          <w:szCs w:val="22"/>
        </w:rPr>
        <w:t>l</w:t>
      </w:r>
      <w:r w:rsidR="00952FF6">
        <w:rPr>
          <w:rFonts w:ascii="Palatino Linotype" w:eastAsia="Batang" w:hAnsi="Palatino Linotype" w:cs="Tahoma"/>
          <w:b/>
          <w:bCs/>
          <w:sz w:val="22"/>
          <w:szCs w:val="22"/>
        </w:rPr>
        <w:t>os</w:t>
      </w:r>
      <w:r w:rsidR="00B31222" w:rsidRPr="00D47A95">
        <w:rPr>
          <w:rFonts w:ascii="Palatino Linotype" w:eastAsia="Batang" w:hAnsi="Palatino Linotype" w:cs="Tahoma"/>
          <w:b/>
          <w:bCs/>
          <w:sz w:val="22"/>
          <w:szCs w:val="22"/>
        </w:rPr>
        <w:t xml:space="preserve"> </w:t>
      </w:r>
      <w:r w:rsidR="00C459A9" w:rsidRPr="00D47A95">
        <w:rPr>
          <w:rFonts w:ascii="Palatino Linotype" w:hAnsi="Palatino Linotype" w:cs="Tahoma"/>
          <w:b/>
          <w:sz w:val="22"/>
          <w:szCs w:val="22"/>
        </w:rPr>
        <w:t>Recurso</w:t>
      </w:r>
      <w:r w:rsidR="00952FF6">
        <w:rPr>
          <w:rFonts w:ascii="Palatino Linotype" w:hAnsi="Palatino Linotype" w:cs="Tahoma"/>
          <w:b/>
          <w:sz w:val="22"/>
          <w:szCs w:val="22"/>
        </w:rPr>
        <w:t>s</w:t>
      </w:r>
      <w:r w:rsidR="00C459A9" w:rsidRPr="00D47A95">
        <w:rPr>
          <w:rFonts w:ascii="Palatino Linotype" w:hAnsi="Palatino Linotype" w:cs="Tahoma"/>
          <w:b/>
          <w:sz w:val="22"/>
          <w:szCs w:val="22"/>
        </w:rPr>
        <w:t xml:space="preserve"> de Revisión</w:t>
      </w:r>
      <w:r w:rsidRPr="00D47A95">
        <w:rPr>
          <w:rFonts w:ascii="Palatino Linotype" w:eastAsia="Batang" w:hAnsi="Palatino Linotype" w:cs="Tahoma"/>
          <w:b/>
          <w:bCs/>
          <w:sz w:val="22"/>
          <w:szCs w:val="22"/>
        </w:rPr>
        <w:t>.</w:t>
      </w:r>
      <w:r w:rsidR="00A9024A" w:rsidRPr="00D47A95">
        <w:rPr>
          <w:rFonts w:ascii="Palatino Linotype" w:eastAsia="Batang" w:hAnsi="Palatino Linotype" w:cs="Tahoma"/>
          <w:b/>
          <w:bCs/>
          <w:sz w:val="22"/>
          <w:szCs w:val="22"/>
        </w:rPr>
        <w:t xml:space="preserve"> </w:t>
      </w:r>
      <w:r w:rsidR="00E573C6" w:rsidRPr="00D47A95">
        <w:rPr>
          <w:rFonts w:ascii="Palatino Linotype" w:eastAsia="Batang" w:hAnsi="Palatino Linotype" w:cs="Tahoma"/>
          <w:bCs/>
          <w:sz w:val="22"/>
          <w:szCs w:val="22"/>
        </w:rPr>
        <w:t>Con fecha</w:t>
      </w:r>
      <w:r w:rsidR="00A9024A" w:rsidRPr="00D47A95">
        <w:rPr>
          <w:rFonts w:ascii="Palatino Linotype" w:eastAsia="Batang" w:hAnsi="Palatino Linotype" w:cs="Tahoma"/>
          <w:bCs/>
          <w:sz w:val="22"/>
          <w:szCs w:val="22"/>
        </w:rPr>
        <w:t xml:space="preserve"> </w:t>
      </w:r>
      <w:r w:rsidR="00D77AA2">
        <w:rPr>
          <w:rFonts w:ascii="Palatino Linotype" w:hAnsi="Palatino Linotype" w:cs="Tahoma"/>
          <w:sz w:val="22"/>
          <w:szCs w:val="22"/>
        </w:rPr>
        <w:t xml:space="preserve">veintinueve y treinta y uno de julio </w:t>
      </w:r>
      <w:r w:rsidR="00D77AA2" w:rsidRPr="00D47A95">
        <w:rPr>
          <w:rFonts w:ascii="Palatino Linotype" w:hAnsi="Palatino Linotype" w:cs="Tahoma"/>
          <w:sz w:val="22"/>
          <w:szCs w:val="22"/>
        </w:rPr>
        <w:t>de dos mil diecinueve</w:t>
      </w:r>
      <w:r w:rsidR="00D77AA2">
        <w:rPr>
          <w:rFonts w:ascii="Palatino Linotype" w:hAnsi="Palatino Linotype" w:cs="Tahoma"/>
          <w:sz w:val="22"/>
          <w:szCs w:val="22"/>
        </w:rPr>
        <w:t xml:space="preserve"> respectivamente</w:t>
      </w:r>
      <w:r w:rsidR="00B31222" w:rsidRPr="00D47A95">
        <w:rPr>
          <w:rFonts w:ascii="Palatino Linotype" w:eastAsia="Batang" w:hAnsi="Palatino Linotype" w:cs="Tahoma"/>
          <w:bCs/>
          <w:sz w:val="22"/>
          <w:szCs w:val="22"/>
        </w:rPr>
        <w:t>, e</w:t>
      </w:r>
      <w:r w:rsidR="001F78D9" w:rsidRPr="00D47A95">
        <w:rPr>
          <w:rFonts w:ascii="Palatino Linotype" w:eastAsia="Batang" w:hAnsi="Palatino Linotype" w:cs="Tahoma"/>
          <w:bCs/>
          <w:sz w:val="22"/>
          <w:szCs w:val="22"/>
        </w:rPr>
        <w:t>l</w:t>
      </w:r>
      <w:r w:rsidR="00A9024A" w:rsidRPr="00D47A95">
        <w:rPr>
          <w:rFonts w:ascii="Palatino Linotype" w:eastAsia="Batang" w:hAnsi="Palatino Linotype" w:cs="Tahoma"/>
          <w:bCs/>
          <w:sz w:val="22"/>
          <w:szCs w:val="22"/>
        </w:rPr>
        <w:t xml:space="preserve"> </w:t>
      </w:r>
      <w:r w:rsidR="001F78D9" w:rsidRPr="00D47A95">
        <w:rPr>
          <w:rFonts w:ascii="Palatino Linotype" w:hAnsi="Palatino Linotype" w:cs="Tahoma"/>
          <w:sz w:val="22"/>
          <w:szCs w:val="22"/>
          <w:lang w:val="es-ES"/>
        </w:rPr>
        <w:t>Sistema de Acceso a la Información Mexiquense (SAIMEX),</w:t>
      </w:r>
      <w:r w:rsidR="00B31222" w:rsidRPr="00D47A95">
        <w:rPr>
          <w:rFonts w:ascii="Palatino Linotype" w:eastAsia="Batang" w:hAnsi="Palatino Linotype" w:cs="Tahoma"/>
          <w:bCs/>
          <w:sz w:val="22"/>
          <w:szCs w:val="22"/>
        </w:rPr>
        <w:t xml:space="preserve"> asignó l</w:t>
      </w:r>
      <w:r w:rsidR="00952FF6">
        <w:rPr>
          <w:rFonts w:ascii="Palatino Linotype" w:eastAsia="Batang" w:hAnsi="Palatino Linotype" w:cs="Tahoma"/>
          <w:bCs/>
          <w:sz w:val="22"/>
          <w:szCs w:val="22"/>
        </w:rPr>
        <w:t>os</w:t>
      </w:r>
      <w:r w:rsidR="00B31222" w:rsidRPr="00D47A95">
        <w:rPr>
          <w:rFonts w:ascii="Palatino Linotype" w:eastAsia="Batang" w:hAnsi="Palatino Linotype" w:cs="Tahoma"/>
          <w:bCs/>
          <w:sz w:val="22"/>
          <w:szCs w:val="22"/>
        </w:rPr>
        <w:t xml:space="preserve"> número</w:t>
      </w:r>
      <w:r w:rsidR="00952FF6">
        <w:rPr>
          <w:rFonts w:ascii="Palatino Linotype" w:eastAsia="Batang" w:hAnsi="Palatino Linotype" w:cs="Tahoma"/>
          <w:bCs/>
          <w:sz w:val="22"/>
          <w:szCs w:val="22"/>
        </w:rPr>
        <w:t>s</w:t>
      </w:r>
      <w:r w:rsidR="00B31222" w:rsidRPr="00D47A95">
        <w:rPr>
          <w:rFonts w:ascii="Palatino Linotype" w:eastAsia="Batang" w:hAnsi="Palatino Linotype" w:cs="Tahoma"/>
          <w:bCs/>
          <w:sz w:val="22"/>
          <w:szCs w:val="22"/>
        </w:rPr>
        <w:t xml:space="preserve"> de expediente </w:t>
      </w:r>
      <w:r w:rsidR="00952FF6" w:rsidRPr="00D47A95">
        <w:rPr>
          <w:rFonts w:ascii="Palatino Linotype" w:eastAsia="Batang" w:hAnsi="Palatino Linotype" w:cs="Tahoma"/>
          <w:b/>
          <w:bCs/>
          <w:sz w:val="22"/>
          <w:szCs w:val="22"/>
        </w:rPr>
        <w:t>0</w:t>
      </w:r>
      <w:r w:rsidR="00D77AA2">
        <w:rPr>
          <w:rFonts w:ascii="Palatino Linotype" w:eastAsia="Batang" w:hAnsi="Palatino Linotype" w:cs="Tahoma"/>
          <w:b/>
          <w:bCs/>
          <w:sz w:val="22"/>
          <w:szCs w:val="22"/>
        </w:rPr>
        <w:t>6371</w:t>
      </w:r>
      <w:r w:rsidR="00952FF6" w:rsidRPr="00D47A95">
        <w:rPr>
          <w:rFonts w:ascii="Palatino Linotype" w:eastAsia="Batang" w:hAnsi="Palatino Linotype" w:cs="Tahoma"/>
          <w:b/>
          <w:bCs/>
          <w:sz w:val="22"/>
          <w:szCs w:val="22"/>
        </w:rPr>
        <w:t>/INFOEM/IP/RR/2019</w:t>
      </w:r>
      <w:r w:rsidR="00952FF6">
        <w:rPr>
          <w:rFonts w:ascii="Palatino Linotype" w:eastAsia="Batang" w:hAnsi="Palatino Linotype" w:cs="Tahoma"/>
          <w:b/>
          <w:bCs/>
          <w:sz w:val="22"/>
          <w:szCs w:val="22"/>
        </w:rPr>
        <w:t xml:space="preserve"> y</w:t>
      </w:r>
      <w:r w:rsidR="00952FF6" w:rsidRPr="00D47A95">
        <w:rPr>
          <w:rFonts w:ascii="Palatino Linotype" w:eastAsia="Batang" w:hAnsi="Palatino Linotype" w:cs="Tahoma"/>
          <w:bCs/>
          <w:sz w:val="22"/>
          <w:szCs w:val="22"/>
        </w:rPr>
        <w:t xml:space="preserve"> </w:t>
      </w:r>
      <w:r w:rsidR="00952FF6" w:rsidRPr="00D47A95">
        <w:rPr>
          <w:rFonts w:ascii="Palatino Linotype" w:eastAsia="Batang" w:hAnsi="Palatino Linotype" w:cs="Tahoma"/>
          <w:b/>
          <w:bCs/>
          <w:sz w:val="22"/>
          <w:szCs w:val="22"/>
        </w:rPr>
        <w:t>0</w:t>
      </w:r>
      <w:r w:rsidR="00D77AA2">
        <w:rPr>
          <w:rFonts w:ascii="Palatino Linotype" w:eastAsia="Batang" w:hAnsi="Palatino Linotype" w:cs="Tahoma"/>
          <w:b/>
          <w:bCs/>
          <w:sz w:val="22"/>
          <w:szCs w:val="22"/>
        </w:rPr>
        <w:t>6453</w:t>
      </w:r>
      <w:r w:rsidR="00952FF6" w:rsidRPr="00D47A95">
        <w:rPr>
          <w:rFonts w:ascii="Palatino Linotype" w:eastAsia="Batang" w:hAnsi="Palatino Linotype" w:cs="Tahoma"/>
          <w:b/>
          <w:bCs/>
          <w:sz w:val="22"/>
          <w:szCs w:val="22"/>
        </w:rPr>
        <w:t>/INFOEM/IP/RR/2019</w:t>
      </w:r>
      <w:r w:rsidR="00952FF6">
        <w:rPr>
          <w:rFonts w:ascii="Palatino Linotype" w:eastAsia="Batang" w:hAnsi="Palatino Linotype" w:cs="Tahoma"/>
          <w:b/>
          <w:bCs/>
          <w:sz w:val="22"/>
          <w:szCs w:val="22"/>
        </w:rPr>
        <w:t>,</w:t>
      </w:r>
      <w:r w:rsidR="00952FF6" w:rsidRPr="00D47A95">
        <w:rPr>
          <w:rFonts w:ascii="Palatino Linotype" w:eastAsia="Batang" w:hAnsi="Palatino Linotype" w:cs="Tahoma"/>
          <w:bCs/>
          <w:sz w:val="22"/>
          <w:szCs w:val="22"/>
        </w:rPr>
        <w:t xml:space="preserve"> </w:t>
      </w:r>
      <w:r w:rsidR="00593A79" w:rsidRPr="00D47A95">
        <w:rPr>
          <w:rFonts w:ascii="Palatino Linotype" w:eastAsia="Batang" w:hAnsi="Palatino Linotype" w:cs="Tahoma"/>
          <w:bCs/>
          <w:sz w:val="22"/>
          <w:szCs w:val="22"/>
        </w:rPr>
        <w:t>a</w:t>
      </w:r>
      <w:r w:rsidR="00952FF6">
        <w:rPr>
          <w:rFonts w:ascii="Palatino Linotype" w:eastAsia="Batang" w:hAnsi="Palatino Linotype" w:cs="Tahoma"/>
          <w:bCs/>
          <w:sz w:val="22"/>
          <w:szCs w:val="22"/>
        </w:rPr>
        <w:t xml:space="preserve"> </w:t>
      </w:r>
      <w:r w:rsidR="00593A79" w:rsidRPr="00D47A95">
        <w:rPr>
          <w:rFonts w:ascii="Palatino Linotype" w:eastAsia="Batang" w:hAnsi="Palatino Linotype" w:cs="Tahoma"/>
          <w:bCs/>
          <w:sz w:val="22"/>
          <w:szCs w:val="22"/>
        </w:rPr>
        <w:t>l</w:t>
      </w:r>
      <w:r w:rsidR="00952FF6">
        <w:rPr>
          <w:rFonts w:ascii="Palatino Linotype" w:eastAsia="Batang" w:hAnsi="Palatino Linotype" w:cs="Tahoma"/>
          <w:bCs/>
          <w:sz w:val="22"/>
          <w:szCs w:val="22"/>
        </w:rPr>
        <w:t>os</w:t>
      </w:r>
      <w:r w:rsidR="00593A79" w:rsidRPr="00D47A95">
        <w:rPr>
          <w:rFonts w:ascii="Palatino Linotype" w:eastAsia="Batang" w:hAnsi="Palatino Linotype" w:cs="Tahoma"/>
          <w:bCs/>
          <w:sz w:val="22"/>
          <w:szCs w:val="22"/>
        </w:rPr>
        <w:t xml:space="preserve"> medio</w:t>
      </w:r>
      <w:r w:rsidR="00952FF6">
        <w:rPr>
          <w:rFonts w:ascii="Palatino Linotype" w:eastAsia="Batang" w:hAnsi="Palatino Linotype" w:cs="Tahoma"/>
          <w:bCs/>
          <w:sz w:val="22"/>
          <w:szCs w:val="22"/>
        </w:rPr>
        <w:t>s</w:t>
      </w:r>
      <w:r w:rsidR="00593A79" w:rsidRPr="00D47A95">
        <w:rPr>
          <w:rFonts w:ascii="Palatino Linotype" w:eastAsia="Batang" w:hAnsi="Palatino Linotype" w:cs="Tahoma"/>
          <w:bCs/>
          <w:sz w:val="22"/>
          <w:szCs w:val="22"/>
        </w:rPr>
        <w:t xml:space="preserve"> de impugnación que nos ocupa</w:t>
      </w:r>
      <w:r w:rsidR="00952FF6">
        <w:rPr>
          <w:rFonts w:ascii="Palatino Linotype" w:eastAsia="Batang" w:hAnsi="Palatino Linotype" w:cs="Tahoma"/>
          <w:bCs/>
          <w:sz w:val="22"/>
          <w:szCs w:val="22"/>
        </w:rPr>
        <w:t>n</w:t>
      </w:r>
      <w:r w:rsidR="00593A79" w:rsidRPr="00D47A95">
        <w:rPr>
          <w:rFonts w:ascii="Palatino Linotype" w:eastAsia="Batang" w:hAnsi="Palatino Linotype" w:cs="Tahoma"/>
          <w:bCs/>
          <w:sz w:val="22"/>
          <w:szCs w:val="22"/>
        </w:rPr>
        <w:t>, con base en el sistema aprobado por el Pleno de este Órgano Garante y lo turnó al Comisionado Pon</w:t>
      </w:r>
      <w:r w:rsidR="00952FF6">
        <w:rPr>
          <w:rFonts w:ascii="Palatino Linotype" w:eastAsia="Batang" w:hAnsi="Palatino Linotype" w:cs="Tahoma"/>
          <w:bCs/>
          <w:sz w:val="22"/>
          <w:szCs w:val="22"/>
        </w:rPr>
        <w:t xml:space="preserve">ente </w:t>
      </w:r>
      <w:r w:rsidR="00952FF6">
        <w:rPr>
          <w:rFonts w:ascii="Palatino Linotype" w:eastAsia="Batang" w:hAnsi="Palatino Linotype" w:cs="Tahoma"/>
          <w:bCs/>
          <w:sz w:val="22"/>
          <w:szCs w:val="22"/>
        </w:rPr>
        <w:lastRenderedPageBreak/>
        <w:t xml:space="preserve">Luis Gustavo Parra Noriega y </w:t>
      </w:r>
      <w:r w:rsidR="0078657A">
        <w:rPr>
          <w:rFonts w:ascii="Palatino Linotype" w:eastAsia="Batang" w:hAnsi="Palatino Linotype" w:cs="Tahoma"/>
          <w:bCs/>
          <w:sz w:val="22"/>
          <w:szCs w:val="22"/>
        </w:rPr>
        <w:t>a</w:t>
      </w:r>
      <w:r w:rsidR="00952FF6">
        <w:rPr>
          <w:rFonts w:ascii="Palatino Linotype" w:eastAsia="Batang" w:hAnsi="Palatino Linotype" w:cs="Tahoma"/>
          <w:bCs/>
          <w:sz w:val="22"/>
          <w:szCs w:val="22"/>
        </w:rPr>
        <w:t>l</w:t>
      </w:r>
      <w:r w:rsidR="00D77AA2">
        <w:rPr>
          <w:rFonts w:ascii="Palatino Linotype" w:eastAsia="Batang" w:hAnsi="Palatino Linotype" w:cs="Tahoma"/>
          <w:bCs/>
          <w:sz w:val="22"/>
          <w:szCs w:val="22"/>
        </w:rPr>
        <w:t xml:space="preserve"> Comisionado</w:t>
      </w:r>
      <w:r w:rsidR="00952FF6">
        <w:rPr>
          <w:rFonts w:ascii="Palatino Linotype" w:eastAsia="Batang" w:hAnsi="Palatino Linotype" w:cs="Tahoma"/>
          <w:bCs/>
          <w:sz w:val="22"/>
          <w:szCs w:val="22"/>
        </w:rPr>
        <w:t xml:space="preserve"> </w:t>
      </w:r>
      <w:r w:rsidR="00D77AA2" w:rsidRPr="00D77AA2">
        <w:rPr>
          <w:rFonts w:ascii="Palatino Linotype" w:eastAsia="Batang" w:hAnsi="Palatino Linotype" w:cs="Tahoma"/>
          <w:bCs/>
          <w:sz w:val="22"/>
          <w:szCs w:val="22"/>
        </w:rPr>
        <w:t>José Guadalupe Luna Hernández</w:t>
      </w:r>
      <w:r w:rsidR="0078657A">
        <w:rPr>
          <w:rFonts w:ascii="Palatino Linotype" w:eastAsia="Batang" w:hAnsi="Palatino Linotype" w:cs="Tahoma"/>
          <w:bCs/>
          <w:sz w:val="22"/>
          <w:szCs w:val="22"/>
        </w:rPr>
        <w:t>, respectivamente,</w:t>
      </w:r>
      <w:r w:rsidR="00593A79" w:rsidRPr="00D47A95">
        <w:rPr>
          <w:rFonts w:ascii="Palatino Linotype" w:eastAsia="Batang" w:hAnsi="Palatino Linotype" w:cs="Tahoma"/>
          <w:bCs/>
          <w:sz w:val="22"/>
          <w:szCs w:val="22"/>
        </w:rPr>
        <w:t xml:space="preserve"> para los efectos del artículo 185, fracción I, de la Ley de Transparencia y Acceso a la Información Pública del Estado de México y Municipios.</w:t>
      </w:r>
    </w:p>
    <w:p w14:paraId="01605935" w14:textId="77777777" w:rsidR="00593A79" w:rsidRPr="00D47A95" w:rsidRDefault="00593A79" w:rsidP="00AA7BBF">
      <w:pPr>
        <w:spacing w:line="360" w:lineRule="auto"/>
        <w:jc w:val="both"/>
        <w:rPr>
          <w:rFonts w:ascii="Palatino Linotype" w:eastAsia="Batang" w:hAnsi="Palatino Linotype" w:cs="Tahoma"/>
          <w:b/>
          <w:bCs/>
          <w:sz w:val="22"/>
          <w:szCs w:val="22"/>
        </w:rPr>
      </w:pPr>
    </w:p>
    <w:p w14:paraId="684AE74C" w14:textId="77777777" w:rsidR="00257903" w:rsidRPr="00D47A95" w:rsidRDefault="00625DFB" w:rsidP="00AA7BBF">
      <w:pPr>
        <w:spacing w:line="360" w:lineRule="auto"/>
        <w:jc w:val="both"/>
        <w:rPr>
          <w:rFonts w:ascii="Palatino Linotype" w:eastAsia="Calibri" w:hAnsi="Palatino Linotype" w:cs="Tahoma"/>
          <w:sz w:val="22"/>
          <w:szCs w:val="22"/>
          <w:lang w:eastAsia="en-US"/>
        </w:rPr>
      </w:pPr>
      <w:r w:rsidRPr="00D47A95">
        <w:rPr>
          <w:rFonts w:ascii="Palatino Linotype" w:eastAsia="Batang" w:hAnsi="Palatino Linotype" w:cs="Tahoma"/>
          <w:b/>
          <w:bCs/>
          <w:sz w:val="22"/>
          <w:szCs w:val="22"/>
        </w:rPr>
        <w:t>b</w:t>
      </w:r>
      <w:r w:rsidR="009F46DC" w:rsidRPr="00D47A95">
        <w:rPr>
          <w:rFonts w:ascii="Palatino Linotype" w:eastAsia="Batang" w:hAnsi="Palatino Linotype" w:cs="Tahoma"/>
          <w:b/>
          <w:bCs/>
          <w:sz w:val="22"/>
          <w:szCs w:val="22"/>
        </w:rPr>
        <w:t xml:space="preserve">) </w:t>
      </w:r>
      <w:r w:rsidR="00B31222" w:rsidRPr="00D47A95">
        <w:rPr>
          <w:rFonts w:ascii="Palatino Linotype" w:eastAsia="Batang" w:hAnsi="Palatino Linotype" w:cs="Tahoma"/>
          <w:b/>
          <w:bCs/>
          <w:sz w:val="22"/>
          <w:szCs w:val="22"/>
        </w:rPr>
        <w:t xml:space="preserve">Admisión del </w:t>
      </w:r>
      <w:r w:rsidR="00C459A9" w:rsidRPr="00D47A95">
        <w:rPr>
          <w:rFonts w:ascii="Palatino Linotype" w:hAnsi="Palatino Linotype" w:cs="Tahoma"/>
          <w:b/>
          <w:sz w:val="22"/>
          <w:szCs w:val="22"/>
        </w:rPr>
        <w:t>Recurso de Revisión</w:t>
      </w:r>
      <w:r w:rsidR="00B31222" w:rsidRPr="00D47A95">
        <w:rPr>
          <w:rFonts w:ascii="Palatino Linotype" w:eastAsia="Batang" w:hAnsi="Palatino Linotype" w:cs="Tahoma"/>
          <w:b/>
          <w:bCs/>
          <w:sz w:val="22"/>
          <w:szCs w:val="22"/>
          <w:lang w:val="es-ES_tradnl"/>
        </w:rPr>
        <w:t xml:space="preserve">. </w:t>
      </w:r>
      <w:r w:rsidR="00E573C6" w:rsidRPr="00D47A95">
        <w:rPr>
          <w:rFonts w:ascii="Palatino Linotype" w:eastAsia="Batang" w:hAnsi="Palatino Linotype" w:cs="Tahoma"/>
          <w:bCs/>
          <w:sz w:val="22"/>
          <w:szCs w:val="22"/>
          <w:lang w:val="es-ES_tradnl"/>
        </w:rPr>
        <w:t>Con fecha</w:t>
      </w:r>
      <w:r w:rsidR="00A9024A" w:rsidRPr="00D47A95">
        <w:rPr>
          <w:rFonts w:ascii="Palatino Linotype" w:eastAsia="Batang" w:hAnsi="Palatino Linotype" w:cs="Tahoma"/>
          <w:bCs/>
          <w:sz w:val="22"/>
          <w:szCs w:val="22"/>
          <w:lang w:val="es-ES_tradnl"/>
        </w:rPr>
        <w:t xml:space="preserve"> </w:t>
      </w:r>
      <w:r w:rsidR="00D77AA2">
        <w:rPr>
          <w:rFonts w:ascii="Palatino Linotype" w:eastAsia="Batang" w:hAnsi="Palatino Linotype" w:cs="Tahoma"/>
          <w:bCs/>
          <w:sz w:val="22"/>
          <w:szCs w:val="22"/>
          <w:lang w:val="es-ES_tradnl"/>
        </w:rPr>
        <w:t xml:space="preserve">dos y seis de agosto </w:t>
      </w:r>
      <w:r w:rsidR="00593A79" w:rsidRPr="00D47A95">
        <w:rPr>
          <w:rFonts w:ascii="Palatino Linotype" w:eastAsia="Batang" w:hAnsi="Palatino Linotype" w:cs="Tahoma"/>
          <w:bCs/>
          <w:sz w:val="22"/>
          <w:szCs w:val="22"/>
          <w:lang w:val="es-ES_tradnl"/>
        </w:rPr>
        <w:t>de dos mil diecinueve</w:t>
      </w:r>
      <w:r w:rsidR="00B31222" w:rsidRPr="00D47A95">
        <w:rPr>
          <w:rFonts w:ascii="Palatino Linotype" w:eastAsia="Batang" w:hAnsi="Palatino Linotype" w:cs="Tahoma"/>
          <w:bCs/>
          <w:sz w:val="22"/>
          <w:szCs w:val="22"/>
          <w:lang w:val="es-ES_tradnl"/>
        </w:rPr>
        <w:t xml:space="preserve">, </w:t>
      </w:r>
      <w:r w:rsidR="009F46DC" w:rsidRPr="00D47A95">
        <w:rPr>
          <w:rFonts w:ascii="Palatino Linotype" w:hAnsi="Palatino Linotype" w:cs="Tahoma"/>
          <w:sz w:val="22"/>
          <w:szCs w:val="22"/>
        </w:rPr>
        <w:t>se</w:t>
      </w:r>
      <w:r w:rsidR="00A9024A" w:rsidRPr="00D47A95">
        <w:rPr>
          <w:rFonts w:ascii="Palatino Linotype" w:hAnsi="Palatino Linotype" w:cs="Tahoma"/>
          <w:sz w:val="22"/>
          <w:szCs w:val="22"/>
        </w:rPr>
        <w:t xml:space="preserve"> </w:t>
      </w:r>
      <w:r w:rsidR="009F46DC" w:rsidRPr="00D47A95">
        <w:rPr>
          <w:rFonts w:ascii="Palatino Linotype" w:eastAsia="Calibri" w:hAnsi="Palatino Linotype" w:cs="Tahoma"/>
          <w:sz w:val="22"/>
          <w:szCs w:val="22"/>
          <w:lang w:eastAsia="en-US"/>
        </w:rPr>
        <w:t xml:space="preserve">acordó la admisión </w:t>
      </w:r>
      <w:r w:rsidR="00593A79" w:rsidRPr="00D47A95">
        <w:rPr>
          <w:rFonts w:ascii="Palatino Linotype" w:eastAsia="Calibri" w:hAnsi="Palatino Linotype" w:cs="Tahoma"/>
          <w:sz w:val="22"/>
          <w:szCs w:val="22"/>
          <w:lang w:eastAsia="en-US"/>
        </w:rPr>
        <w:t>de</w:t>
      </w:r>
      <w:r w:rsidR="0078657A">
        <w:rPr>
          <w:rFonts w:ascii="Palatino Linotype" w:eastAsia="Calibri" w:hAnsi="Palatino Linotype" w:cs="Tahoma"/>
          <w:sz w:val="22"/>
          <w:szCs w:val="22"/>
          <w:lang w:eastAsia="en-US"/>
        </w:rPr>
        <w:t xml:space="preserve"> </w:t>
      </w:r>
      <w:r w:rsidR="00593A79" w:rsidRPr="00D47A95">
        <w:rPr>
          <w:rFonts w:ascii="Palatino Linotype" w:eastAsia="Calibri" w:hAnsi="Palatino Linotype" w:cs="Tahoma"/>
          <w:sz w:val="22"/>
          <w:szCs w:val="22"/>
          <w:lang w:eastAsia="en-US"/>
        </w:rPr>
        <w:t>l</w:t>
      </w:r>
      <w:r w:rsidR="0078657A">
        <w:rPr>
          <w:rFonts w:ascii="Palatino Linotype" w:eastAsia="Calibri" w:hAnsi="Palatino Linotype" w:cs="Tahoma"/>
          <w:sz w:val="22"/>
          <w:szCs w:val="22"/>
          <w:lang w:eastAsia="en-US"/>
        </w:rPr>
        <w:t>os</w:t>
      </w:r>
      <w:r w:rsidR="00593A79" w:rsidRPr="00D47A95">
        <w:rPr>
          <w:rFonts w:ascii="Palatino Linotype" w:eastAsia="Calibri" w:hAnsi="Palatino Linotype" w:cs="Tahoma"/>
          <w:sz w:val="22"/>
          <w:szCs w:val="22"/>
          <w:lang w:eastAsia="en-US"/>
        </w:rPr>
        <w:t xml:space="preserve"> Recurso</w:t>
      </w:r>
      <w:r w:rsidR="0078657A">
        <w:rPr>
          <w:rFonts w:ascii="Palatino Linotype" w:eastAsia="Calibri" w:hAnsi="Palatino Linotype" w:cs="Tahoma"/>
          <w:sz w:val="22"/>
          <w:szCs w:val="22"/>
          <w:lang w:eastAsia="en-US"/>
        </w:rPr>
        <w:t>s</w:t>
      </w:r>
      <w:r w:rsidR="00593A79" w:rsidRPr="00D47A95">
        <w:rPr>
          <w:rFonts w:ascii="Palatino Linotype" w:eastAsia="Calibri" w:hAnsi="Palatino Linotype" w:cs="Tahoma"/>
          <w:sz w:val="22"/>
          <w:szCs w:val="22"/>
          <w:lang w:eastAsia="en-US"/>
        </w:rPr>
        <w:t xml:space="preserve"> de Revisión interpuesto</w:t>
      </w:r>
      <w:r w:rsidR="0078657A">
        <w:rPr>
          <w:rFonts w:ascii="Palatino Linotype" w:eastAsia="Calibri" w:hAnsi="Palatino Linotype" w:cs="Tahoma"/>
          <w:sz w:val="22"/>
          <w:szCs w:val="22"/>
          <w:lang w:eastAsia="en-US"/>
        </w:rPr>
        <w:t>s</w:t>
      </w:r>
      <w:r w:rsidR="00593A79" w:rsidRPr="00D47A95">
        <w:rPr>
          <w:rFonts w:ascii="Palatino Linotype" w:eastAsia="Calibri" w:hAnsi="Palatino Linotype" w:cs="Tahoma"/>
          <w:sz w:val="22"/>
          <w:szCs w:val="22"/>
          <w:lang w:eastAsia="en-US"/>
        </w:rPr>
        <w:t xml:space="preserve"> por el Recurrente en contra de</w:t>
      </w:r>
      <w:r w:rsidR="007C76D2" w:rsidRPr="00D47A95">
        <w:rPr>
          <w:rFonts w:ascii="Palatino Linotype" w:eastAsia="Calibri" w:hAnsi="Palatino Linotype" w:cs="Tahoma"/>
          <w:sz w:val="22"/>
          <w:szCs w:val="22"/>
          <w:lang w:eastAsia="en-US"/>
        </w:rPr>
        <w:t>l</w:t>
      </w:r>
      <w:r w:rsidR="00593A79" w:rsidRPr="00D47A95">
        <w:rPr>
          <w:rFonts w:ascii="Palatino Linotype" w:eastAsia="Calibri" w:hAnsi="Palatino Linotype" w:cs="Tahoma"/>
          <w:sz w:val="22"/>
          <w:szCs w:val="22"/>
          <w:lang w:eastAsia="en-US"/>
        </w:rPr>
        <w:t xml:space="preserve"> </w:t>
      </w:r>
      <w:r w:rsidR="00D77AA2">
        <w:rPr>
          <w:rFonts w:ascii="Palatino Linotype" w:eastAsia="Calibri" w:hAnsi="Palatino Linotype" w:cs="Tahoma"/>
          <w:sz w:val="22"/>
          <w:szCs w:val="22"/>
          <w:lang w:eastAsia="en-US"/>
        </w:rPr>
        <w:t>Ayuntamiento de Toluca</w:t>
      </w:r>
      <w:r w:rsidR="00593A79" w:rsidRPr="00D47A95">
        <w:rPr>
          <w:rFonts w:ascii="Palatino Linotype" w:eastAsia="Calibri" w:hAnsi="Palatino Linotype" w:cs="Tahoma"/>
          <w:sz w:val="22"/>
          <w:szCs w:val="22"/>
          <w:lang w:eastAsia="en-US"/>
        </w:rPr>
        <w:t>, la integración del expediente y su puesta a disposición de las partes, en términos del artículo 185, fracciones I y II, de la Ley de Transparencia y Acceso a la Información Pública del Estado de México y Municipios; acto que fue notificado el mismo día, a través del Sistema de Acceso a la Información Mexiquense (SAIMEX)</w:t>
      </w:r>
      <w:r w:rsidR="002E75A1" w:rsidRPr="00D47A95">
        <w:rPr>
          <w:rFonts w:ascii="Palatino Linotype" w:eastAsia="Calibri" w:hAnsi="Palatino Linotype" w:cs="Tahoma"/>
          <w:sz w:val="22"/>
          <w:szCs w:val="22"/>
          <w:lang w:eastAsia="en-US"/>
        </w:rPr>
        <w:t xml:space="preserve"> y</w:t>
      </w:r>
      <w:r w:rsidR="00593A79" w:rsidRPr="00D47A95">
        <w:rPr>
          <w:rFonts w:ascii="Palatino Linotype" w:eastAsia="Calibri" w:hAnsi="Palatino Linotype" w:cs="Tahoma"/>
          <w:sz w:val="22"/>
          <w:szCs w:val="22"/>
          <w:lang w:eastAsia="en-US"/>
        </w:rPr>
        <w:t>,</w:t>
      </w:r>
      <w:r w:rsidR="002E75A1" w:rsidRPr="00D47A95">
        <w:rPr>
          <w:rFonts w:ascii="Palatino Linotype" w:eastAsia="Calibri" w:hAnsi="Palatino Linotype" w:cs="Tahoma"/>
          <w:sz w:val="22"/>
          <w:szCs w:val="22"/>
          <w:lang w:eastAsia="en-US"/>
        </w:rPr>
        <w:t xml:space="preserve"> se les </w:t>
      </w:r>
      <w:r w:rsidR="00593A79" w:rsidRPr="00D47A95">
        <w:rPr>
          <w:rFonts w:ascii="Palatino Linotype" w:eastAsia="Calibri" w:hAnsi="Palatino Linotype" w:cs="Tahoma"/>
          <w:sz w:val="22"/>
          <w:szCs w:val="22"/>
          <w:lang w:eastAsia="en-US"/>
        </w:rPr>
        <w:t>otorg</w:t>
      </w:r>
      <w:r w:rsidR="002E75A1" w:rsidRPr="00D47A95">
        <w:rPr>
          <w:rFonts w:ascii="Palatino Linotype" w:eastAsia="Calibri" w:hAnsi="Palatino Linotype" w:cs="Tahoma"/>
          <w:sz w:val="22"/>
          <w:szCs w:val="22"/>
          <w:lang w:eastAsia="en-US"/>
        </w:rPr>
        <w:t>ó</w:t>
      </w:r>
      <w:r w:rsidR="00593A79" w:rsidRPr="00D47A95">
        <w:rPr>
          <w:rFonts w:ascii="Palatino Linotype" w:eastAsia="Calibri" w:hAnsi="Palatino Linotype" w:cs="Tahoma"/>
          <w:sz w:val="22"/>
          <w:szCs w:val="22"/>
          <w:lang w:eastAsia="en-US"/>
        </w:rPr>
        <w:t xml:space="preserve"> un plazo de siete días hábiles posteriores a dicha </w:t>
      </w:r>
      <w:r w:rsidR="003916E4" w:rsidRPr="00D47A95">
        <w:rPr>
          <w:rFonts w:ascii="Palatino Linotype" w:eastAsia="Calibri" w:hAnsi="Palatino Linotype" w:cs="Tahoma"/>
          <w:sz w:val="22"/>
          <w:szCs w:val="22"/>
          <w:lang w:eastAsia="en-US"/>
        </w:rPr>
        <w:t xml:space="preserve">notificación </w:t>
      </w:r>
      <w:r w:rsidR="00593A79" w:rsidRPr="00D47A95">
        <w:rPr>
          <w:rFonts w:ascii="Palatino Linotype" w:eastAsia="Calibri" w:hAnsi="Palatino Linotype" w:cs="Tahoma"/>
          <w:sz w:val="22"/>
          <w:szCs w:val="22"/>
          <w:lang w:eastAsia="en-US"/>
        </w:rPr>
        <w:t>para que manifestaran lo que a su derecho conviniera y formularan alegatos, en términos del artículo 185, fracción IV, de la Ley de Transparencia y Acceso a la Información Pública del Estado de México y Municipios.</w:t>
      </w:r>
    </w:p>
    <w:p w14:paraId="1C982C6C" w14:textId="77777777" w:rsidR="00593A79" w:rsidRPr="00D47A95" w:rsidRDefault="00593A79" w:rsidP="00AA7BBF">
      <w:pPr>
        <w:spacing w:line="360" w:lineRule="auto"/>
        <w:jc w:val="both"/>
        <w:rPr>
          <w:rFonts w:ascii="Palatino Linotype" w:hAnsi="Palatino Linotype" w:cs="Tahoma"/>
          <w:bCs/>
          <w:sz w:val="22"/>
          <w:szCs w:val="22"/>
        </w:rPr>
      </w:pPr>
    </w:p>
    <w:p w14:paraId="14ECFA10" w14:textId="77777777" w:rsidR="007C4BDC" w:rsidRPr="00D47A95" w:rsidRDefault="00D77AA2" w:rsidP="00AA7BBF">
      <w:pPr>
        <w:spacing w:line="360" w:lineRule="auto"/>
        <w:jc w:val="both"/>
        <w:rPr>
          <w:rFonts w:ascii="Palatino Linotype" w:hAnsi="Palatino Linotype" w:cs="Tahoma"/>
          <w:bCs/>
          <w:iCs/>
          <w:sz w:val="22"/>
          <w:szCs w:val="22"/>
        </w:rPr>
      </w:pPr>
      <w:r>
        <w:rPr>
          <w:rFonts w:ascii="Palatino Linotype" w:hAnsi="Palatino Linotype" w:cs="Tahoma"/>
          <w:b/>
          <w:sz w:val="22"/>
          <w:szCs w:val="22"/>
        </w:rPr>
        <w:t>c)</w:t>
      </w:r>
      <w:r w:rsidRPr="00AD50F9">
        <w:rPr>
          <w:rFonts w:ascii="Palatino Linotype" w:hAnsi="Palatino Linotype" w:cs="Tahoma"/>
          <w:b/>
          <w:sz w:val="22"/>
          <w:szCs w:val="22"/>
        </w:rPr>
        <w:t xml:space="preserve"> Informe </w:t>
      </w:r>
      <w:r>
        <w:rPr>
          <w:rFonts w:ascii="Palatino Linotype" w:hAnsi="Palatino Linotype" w:cs="Tahoma"/>
          <w:b/>
          <w:sz w:val="22"/>
          <w:szCs w:val="22"/>
        </w:rPr>
        <w:t>J</w:t>
      </w:r>
      <w:r w:rsidRPr="00AD50F9">
        <w:rPr>
          <w:rFonts w:ascii="Palatino Linotype" w:hAnsi="Palatino Linotype" w:cs="Tahoma"/>
          <w:b/>
          <w:sz w:val="22"/>
          <w:szCs w:val="22"/>
        </w:rPr>
        <w:t>ustificado del Sujeto Obligado.</w:t>
      </w:r>
      <w:r w:rsidRPr="00341DA8">
        <w:rPr>
          <w:rFonts w:ascii="Palatino Linotype" w:hAnsi="Palatino Linotype" w:cs="Tahoma"/>
          <w:b/>
          <w:sz w:val="22"/>
          <w:szCs w:val="22"/>
        </w:rPr>
        <w:t xml:space="preserve"> </w:t>
      </w:r>
      <w:r w:rsidRPr="00DC10B7">
        <w:rPr>
          <w:rFonts w:ascii="Palatino Linotype" w:hAnsi="Palatino Linotype" w:cs="Tahoma"/>
          <w:bCs/>
          <w:sz w:val="22"/>
          <w:szCs w:val="22"/>
        </w:rPr>
        <w:t>Con fecha</w:t>
      </w:r>
      <w:r>
        <w:rPr>
          <w:rFonts w:ascii="Palatino Linotype" w:hAnsi="Palatino Linotype" w:cs="Tahoma"/>
          <w:bCs/>
          <w:sz w:val="22"/>
          <w:szCs w:val="22"/>
        </w:rPr>
        <w:t xml:space="preserve"> trece y quince de agosto de </w:t>
      </w:r>
      <w:r w:rsidRPr="00DC10B7">
        <w:rPr>
          <w:rFonts w:ascii="Palatino Linotype" w:hAnsi="Palatino Linotype" w:cs="Tahoma"/>
          <w:bCs/>
          <w:sz w:val="22"/>
          <w:szCs w:val="22"/>
        </w:rPr>
        <w:t>dos mil</w:t>
      </w:r>
      <w:r>
        <w:rPr>
          <w:rFonts w:ascii="Palatino Linotype" w:hAnsi="Palatino Linotype" w:cs="Tahoma"/>
          <w:bCs/>
          <w:sz w:val="22"/>
          <w:szCs w:val="22"/>
        </w:rPr>
        <w:t xml:space="preserve"> </w:t>
      </w:r>
      <w:r w:rsidRPr="00DC10B7">
        <w:rPr>
          <w:rFonts w:ascii="Palatino Linotype" w:hAnsi="Palatino Linotype" w:cs="Tahoma"/>
          <w:bCs/>
          <w:sz w:val="22"/>
          <w:szCs w:val="22"/>
        </w:rPr>
        <w:t>diecinueve, a través del Sistema de Acceso a la Información Mexiquense (SAIMEX), se</w:t>
      </w:r>
      <w:r>
        <w:rPr>
          <w:rFonts w:ascii="Palatino Linotype" w:hAnsi="Palatino Linotype" w:cs="Tahoma"/>
          <w:bCs/>
          <w:sz w:val="22"/>
          <w:szCs w:val="22"/>
        </w:rPr>
        <w:t xml:space="preserve"> recibieron </w:t>
      </w:r>
      <w:r w:rsidRPr="00DC10B7">
        <w:rPr>
          <w:rFonts w:ascii="Palatino Linotype" w:hAnsi="Palatino Linotype" w:cs="Tahoma"/>
          <w:bCs/>
          <w:sz w:val="22"/>
          <w:szCs w:val="22"/>
        </w:rPr>
        <w:t>en este Instituto</w:t>
      </w:r>
      <w:r>
        <w:rPr>
          <w:rFonts w:ascii="Palatino Linotype" w:hAnsi="Palatino Linotype" w:cs="Tahoma"/>
          <w:bCs/>
          <w:sz w:val="22"/>
          <w:szCs w:val="22"/>
        </w:rPr>
        <w:t xml:space="preserve"> los informes justificados del Sujeto Obligado por medio de los cuales ratifica sus respuestas, </w:t>
      </w:r>
      <w:r>
        <w:rPr>
          <w:rFonts w:ascii="Palatino Linotype" w:hAnsi="Palatino Linotype" w:cs="Tahoma"/>
          <w:sz w:val="22"/>
          <w:szCs w:val="22"/>
          <w:lang w:val="es-ES_tradnl"/>
        </w:rPr>
        <w:t xml:space="preserve">sin embargo, para dar certeza en el presente Recurso de Revisión </w:t>
      </w:r>
      <w:r>
        <w:rPr>
          <w:rFonts w:ascii="Palatino Linotype" w:hAnsi="Palatino Linotype" w:cs="Tahoma"/>
          <w:bCs/>
          <w:sz w:val="22"/>
          <w:szCs w:val="22"/>
          <w:lang w:val="es-ES"/>
        </w:rPr>
        <w:t>e</w:t>
      </w:r>
      <w:r w:rsidRPr="00D8648C">
        <w:rPr>
          <w:rFonts w:ascii="Palatino Linotype" w:hAnsi="Palatino Linotype" w:cs="Tahoma"/>
          <w:bCs/>
          <w:sz w:val="22"/>
          <w:szCs w:val="22"/>
          <w:lang w:val="es-ES"/>
        </w:rPr>
        <w:t xml:space="preserve">l </w:t>
      </w:r>
      <w:r>
        <w:rPr>
          <w:rFonts w:ascii="Palatino Linotype" w:hAnsi="Palatino Linotype" w:cs="Tahoma"/>
          <w:bCs/>
          <w:sz w:val="22"/>
          <w:szCs w:val="22"/>
          <w:lang w:val="es-ES"/>
        </w:rPr>
        <w:t xml:space="preserve">veintitrés de septiembre </w:t>
      </w:r>
      <w:r w:rsidRPr="00D8648C">
        <w:rPr>
          <w:rFonts w:ascii="Palatino Linotype" w:hAnsi="Palatino Linotype" w:cs="Tahoma"/>
          <w:bCs/>
          <w:sz w:val="22"/>
          <w:szCs w:val="22"/>
          <w:lang w:val="es-ES"/>
        </w:rPr>
        <w:t>de dos mil diecinueve, se dictó a</w:t>
      </w:r>
      <w:r>
        <w:rPr>
          <w:rFonts w:ascii="Palatino Linotype" w:hAnsi="Palatino Linotype" w:cs="Tahoma"/>
          <w:bCs/>
          <w:sz w:val="22"/>
          <w:szCs w:val="22"/>
          <w:lang w:val="es-ES"/>
        </w:rPr>
        <w:t xml:space="preserve">cuerdo mediante el cual se puso </w:t>
      </w:r>
      <w:r w:rsidRPr="00D8648C">
        <w:rPr>
          <w:rFonts w:ascii="Palatino Linotype" w:hAnsi="Palatino Linotype" w:cs="Tahoma"/>
          <w:bCs/>
          <w:sz w:val="22"/>
          <w:szCs w:val="22"/>
          <w:lang w:val="es-ES"/>
        </w:rPr>
        <w:t>a la vista del Particular</w:t>
      </w:r>
      <w:r>
        <w:rPr>
          <w:rFonts w:ascii="Palatino Linotype" w:hAnsi="Palatino Linotype" w:cs="Tahoma"/>
          <w:bCs/>
          <w:sz w:val="22"/>
          <w:szCs w:val="22"/>
          <w:lang w:val="es-ES"/>
        </w:rPr>
        <w:t xml:space="preserve"> </w:t>
      </w:r>
      <w:r w:rsidRPr="00D8648C">
        <w:rPr>
          <w:rFonts w:ascii="Palatino Linotype" w:hAnsi="Palatino Linotype" w:cs="Tahoma"/>
          <w:bCs/>
          <w:sz w:val="22"/>
          <w:szCs w:val="22"/>
          <w:lang w:val="es-ES"/>
        </w:rPr>
        <w:t xml:space="preserve">el cual fue notificado a las partes, en esa misma fecha, a través del Sistema de Acceso a la Información Mexiquense (SAIMEX). </w:t>
      </w:r>
      <w:r w:rsidR="007C4BDC" w:rsidRPr="00D47A95">
        <w:rPr>
          <w:rFonts w:ascii="Palatino Linotype" w:hAnsi="Palatino Linotype" w:cs="Tahoma"/>
          <w:sz w:val="22"/>
          <w:szCs w:val="22"/>
        </w:rPr>
        <w:t>No obstante</w:t>
      </w:r>
      <w:r w:rsidR="00D266B9" w:rsidRPr="00D47A95">
        <w:rPr>
          <w:rFonts w:ascii="Palatino Linotype" w:hAnsi="Palatino Linotype" w:cs="Tahoma"/>
          <w:sz w:val="22"/>
          <w:szCs w:val="22"/>
        </w:rPr>
        <w:t xml:space="preserve"> lo anterior</w:t>
      </w:r>
      <w:r w:rsidR="007C4BDC" w:rsidRPr="00D47A95">
        <w:rPr>
          <w:rFonts w:ascii="Palatino Linotype" w:hAnsi="Palatino Linotype" w:cs="Tahoma"/>
          <w:bCs/>
          <w:iCs/>
          <w:sz w:val="22"/>
          <w:szCs w:val="22"/>
          <w:lang w:val="es-ES_tradnl"/>
        </w:rPr>
        <w:t xml:space="preserve">, el </w:t>
      </w:r>
      <w:r w:rsidR="00D266B9" w:rsidRPr="00D47A95">
        <w:rPr>
          <w:rFonts w:ascii="Palatino Linotype" w:hAnsi="Palatino Linotype" w:cs="Tahoma"/>
          <w:bCs/>
          <w:iCs/>
          <w:sz w:val="22"/>
          <w:szCs w:val="22"/>
          <w:lang w:val="es-ES_tradnl"/>
        </w:rPr>
        <w:t xml:space="preserve">Recurrente </w:t>
      </w:r>
      <w:r w:rsidR="007C4BDC" w:rsidRPr="00D47A95">
        <w:rPr>
          <w:rFonts w:ascii="Palatino Linotype" w:hAnsi="Palatino Linotype" w:cs="Tahoma"/>
          <w:bCs/>
          <w:iCs/>
          <w:sz w:val="22"/>
          <w:szCs w:val="22"/>
          <w:lang w:val="es-ES_tradnl"/>
        </w:rPr>
        <w:t>omitió realizar manifestación alguna que a su derecho conviniera y asistiera</w:t>
      </w:r>
      <w:r w:rsidR="007C4BDC" w:rsidRPr="00D47A95">
        <w:rPr>
          <w:rFonts w:ascii="Palatino Linotype" w:hAnsi="Palatino Linotype" w:cs="Tahoma"/>
          <w:bCs/>
          <w:iCs/>
          <w:sz w:val="22"/>
          <w:szCs w:val="22"/>
        </w:rPr>
        <w:t>.</w:t>
      </w:r>
    </w:p>
    <w:p w14:paraId="6241EE95" w14:textId="77777777" w:rsidR="001715A1" w:rsidRDefault="001715A1" w:rsidP="001715A1">
      <w:pPr>
        <w:spacing w:line="360" w:lineRule="auto"/>
        <w:ind w:right="-595"/>
        <w:jc w:val="both"/>
        <w:rPr>
          <w:rFonts w:ascii="Palatino Linotype" w:eastAsia="Calibri" w:hAnsi="Palatino Linotype" w:cs="Tahoma"/>
          <w:b/>
          <w:bCs/>
          <w:sz w:val="22"/>
          <w:szCs w:val="22"/>
          <w:lang w:val="es-ES" w:eastAsia="en-US"/>
        </w:rPr>
      </w:pPr>
    </w:p>
    <w:p w14:paraId="166AC1DE" w14:textId="77777777" w:rsidR="000C668D" w:rsidRPr="003D6881" w:rsidRDefault="00D77AA2" w:rsidP="000C668D">
      <w:pPr>
        <w:spacing w:line="360" w:lineRule="auto"/>
        <w:ind w:right="-595"/>
        <w:jc w:val="both"/>
        <w:rPr>
          <w:rFonts w:ascii="Palatino Linotype" w:eastAsia="Calibri" w:hAnsi="Palatino Linotype" w:cs="Tahoma"/>
          <w:sz w:val="22"/>
          <w:szCs w:val="22"/>
          <w:lang w:eastAsia="en-US"/>
        </w:rPr>
      </w:pPr>
      <w:r>
        <w:rPr>
          <w:rFonts w:ascii="Palatino Linotype" w:eastAsia="Calibri" w:hAnsi="Palatino Linotype" w:cs="Tahoma"/>
          <w:b/>
          <w:bCs/>
          <w:sz w:val="22"/>
          <w:szCs w:val="22"/>
          <w:lang w:val="es-ES" w:eastAsia="en-US"/>
        </w:rPr>
        <w:t>d</w:t>
      </w:r>
      <w:r w:rsidR="000C668D" w:rsidRPr="003D6881">
        <w:rPr>
          <w:rFonts w:ascii="Palatino Linotype" w:eastAsia="Calibri" w:hAnsi="Palatino Linotype" w:cs="Tahoma"/>
          <w:b/>
          <w:bCs/>
          <w:sz w:val="22"/>
          <w:szCs w:val="22"/>
          <w:lang w:val="es-ES" w:eastAsia="en-US"/>
        </w:rPr>
        <w:t xml:space="preserve">) Acumulación. </w:t>
      </w:r>
      <w:r w:rsidR="000C668D" w:rsidRPr="003D6881">
        <w:rPr>
          <w:rFonts w:ascii="Palatino Linotype" w:eastAsia="Calibri" w:hAnsi="Palatino Linotype" w:cs="Tahoma"/>
          <w:bCs/>
          <w:sz w:val="22"/>
          <w:szCs w:val="22"/>
          <w:lang w:val="es-ES" w:eastAsia="en-US"/>
        </w:rPr>
        <w:t xml:space="preserve">El </w:t>
      </w:r>
      <w:r>
        <w:rPr>
          <w:rFonts w:ascii="Palatino Linotype" w:eastAsia="Calibri" w:hAnsi="Palatino Linotype" w:cs="Tahoma"/>
          <w:bCs/>
          <w:sz w:val="22"/>
          <w:szCs w:val="22"/>
          <w:lang w:val="es-ES" w:eastAsia="en-US"/>
        </w:rPr>
        <w:t xml:space="preserve">catorce de agosto </w:t>
      </w:r>
      <w:r w:rsidR="000C668D" w:rsidRPr="003D6881">
        <w:rPr>
          <w:rFonts w:ascii="Palatino Linotype" w:eastAsia="Calibri" w:hAnsi="Palatino Linotype" w:cs="Tahoma"/>
          <w:bCs/>
          <w:sz w:val="22"/>
          <w:szCs w:val="22"/>
          <w:lang w:val="es-ES" w:eastAsia="en-US"/>
        </w:rPr>
        <w:t xml:space="preserve">de la presente anualidad, en su </w:t>
      </w:r>
      <w:r w:rsidR="000C668D">
        <w:rPr>
          <w:rFonts w:ascii="Palatino Linotype" w:eastAsia="Calibri" w:hAnsi="Palatino Linotype" w:cs="Tahoma"/>
          <w:bCs/>
          <w:sz w:val="22"/>
          <w:szCs w:val="22"/>
          <w:lang w:val="es-ES" w:eastAsia="en-US"/>
        </w:rPr>
        <w:t xml:space="preserve">Vigésimo </w:t>
      </w:r>
      <w:r>
        <w:rPr>
          <w:rFonts w:ascii="Palatino Linotype" w:eastAsia="Calibri" w:hAnsi="Palatino Linotype" w:cs="Tahoma"/>
          <w:bCs/>
          <w:sz w:val="22"/>
          <w:szCs w:val="22"/>
          <w:lang w:val="es-ES" w:eastAsia="en-US"/>
        </w:rPr>
        <w:t xml:space="preserve">Novena </w:t>
      </w:r>
      <w:r w:rsidR="000C668D" w:rsidRPr="003D6881">
        <w:rPr>
          <w:rFonts w:ascii="Palatino Linotype" w:eastAsia="Calibri" w:hAnsi="Palatino Linotype" w:cs="Tahoma"/>
          <w:bCs/>
          <w:sz w:val="22"/>
          <w:szCs w:val="22"/>
          <w:lang w:val="es-ES" w:eastAsia="en-US"/>
        </w:rPr>
        <w:t xml:space="preserve">Sesión Ordinaria, el Pleno de este Instituto, </w:t>
      </w:r>
      <w:r w:rsidR="000C668D" w:rsidRPr="003D6881">
        <w:rPr>
          <w:rFonts w:ascii="Palatino Linotype" w:eastAsia="Calibri" w:hAnsi="Palatino Linotype" w:cs="Tahoma"/>
          <w:b/>
          <w:sz w:val="22"/>
          <w:szCs w:val="22"/>
          <w:lang w:eastAsia="en-US"/>
        </w:rPr>
        <w:t>decretó</w:t>
      </w:r>
      <w:r w:rsidR="000C668D" w:rsidRPr="003D6881">
        <w:rPr>
          <w:rFonts w:ascii="Palatino Linotype" w:eastAsia="Calibri" w:hAnsi="Palatino Linotype" w:cs="Tahoma"/>
          <w:sz w:val="22"/>
          <w:szCs w:val="22"/>
          <w:lang w:eastAsia="en-US"/>
        </w:rPr>
        <w:t xml:space="preserve"> la acumulación </w:t>
      </w:r>
      <w:r w:rsidR="000C668D">
        <w:rPr>
          <w:rFonts w:ascii="Palatino Linotype" w:eastAsia="Calibri" w:hAnsi="Palatino Linotype" w:cs="Tahoma"/>
          <w:sz w:val="22"/>
          <w:szCs w:val="22"/>
          <w:lang w:eastAsia="en-US"/>
        </w:rPr>
        <w:t>del</w:t>
      </w:r>
      <w:r w:rsidR="000C668D" w:rsidRPr="003D6881">
        <w:rPr>
          <w:rFonts w:ascii="Palatino Linotype" w:eastAsia="Calibri" w:hAnsi="Palatino Linotype" w:cs="Tahoma"/>
          <w:sz w:val="22"/>
          <w:szCs w:val="22"/>
          <w:lang w:eastAsia="en-US"/>
        </w:rPr>
        <w:t xml:space="preserve"> Recurso de Revisión </w:t>
      </w:r>
      <w:r w:rsidR="000C668D" w:rsidRPr="005B3636">
        <w:rPr>
          <w:rFonts w:ascii="Palatino Linotype" w:hAnsi="Palatino Linotype" w:cs="Tahoma"/>
          <w:b/>
          <w:bCs/>
          <w:color w:val="0D0D0D" w:themeColor="text1" w:themeTint="F2"/>
          <w:sz w:val="22"/>
          <w:szCs w:val="22"/>
        </w:rPr>
        <w:t>0</w:t>
      </w:r>
      <w:r>
        <w:rPr>
          <w:rFonts w:ascii="Palatino Linotype" w:hAnsi="Palatino Linotype" w:cs="Tahoma"/>
          <w:b/>
          <w:bCs/>
          <w:color w:val="0D0D0D" w:themeColor="text1" w:themeTint="F2"/>
          <w:sz w:val="22"/>
          <w:szCs w:val="22"/>
        </w:rPr>
        <w:t>6453</w:t>
      </w:r>
      <w:r w:rsidR="000C668D">
        <w:rPr>
          <w:rFonts w:ascii="Palatino Linotype" w:hAnsi="Palatino Linotype" w:cs="Tahoma"/>
          <w:b/>
          <w:bCs/>
          <w:color w:val="0D0D0D" w:themeColor="text1" w:themeTint="F2"/>
          <w:sz w:val="22"/>
          <w:szCs w:val="22"/>
        </w:rPr>
        <w:t xml:space="preserve">/INFOEM/IP/RR/2019, </w:t>
      </w:r>
      <w:r w:rsidR="000C668D" w:rsidRPr="003D6881">
        <w:rPr>
          <w:rFonts w:ascii="Palatino Linotype" w:eastAsia="Calibri" w:hAnsi="Palatino Linotype" w:cs="Tahoma"/>
          <w:sz w:val="22"/>
          <w:szCs w:val="22"/>
          <w:lang w:eastAsia="en-US"/>
        </w:rPr>
        <w:t xml:space="preserve">al diverso </w:t>
      </w:r>
      <w:r w:rsidR="000C668D" w:rsidRPr="005B3636">
        <w:rPr>
          <w:rFonts w:ascii="Palatino Linotype" w:hAnsi="Palatino Linotype" w:cs="Tahoma"/>
          <w:b/>
          <w:bCs/>
          <w:color w:val="0D0D0D" w:themeColor="text1" w:themeTint="F2"/>
          <w:sz w:val="22"/>
          <w:szCs w:val="22"/>
        </w:rPr>
        <w:t>0</w:t>
      </w:r>
      <w:r>
        <w:rPr>
          <w:rFonts w:ascii="Palatino Linotype" w:hAnsi="Palatino Linotype" w:cs="Tahoma"/>
          <w:b/>
          <w:bCs/>
          <w:color w:val="0D0D0D" w:themeColor="text1" w:themeTint="F2"/>
          <w:sz w:val="22"/>
          <w:szCs w:val="22"/>
        </w:rPr>
        <w:t>6371</w:t>
      </w:r>
      <w:r w:rsidR="000C668D">
        <w:rPr>
          <w:rFonts w:ascii="Palatino Linotype" w:hAnsi="Palatino Linotype" w:cs="Tahoma"/>
          <w:b/>
          <w:bCs/>
          <w:color w:val="0D0D0D" w:themeColor="text1" w:themeTint="F2"/>
          <w:sz w:val="22"/>
          <w:szCs w:val="22"/>
        </w:rPr>
        <w:t>/INFOEM/IP/RR/2019</w:t>
      </w:r>
      <w:r w:rsidR="000C668D" w:rsidRPr="003D6881">
        <w:rPr>
          <w:rFonts w:ascii="Palatino Linotype" w:eastAsia="Calibri" w:hAnsi="Palatino Linotype" w:cs="Tahoma"/>
          <w:sz w:val="22"/>
          <w:szCs w:val="22"/>
          <w:lang w:eastAsia="en-US"/>
        </w:rPr>
        <w:t xml:space="preserve">, por ser este último el más antiguo, sustanciado bajo el índice de esta Ponencia, lo anterior de conformidad con en el artículo </w:t>
      </w:r>
      <w:r w:rsidR="000C668D" w:rsidRPr="003D6881">
        <w:rPr>
          <w:rFonts w:ascii="Palatino Linotype" w:eastAsia="Calibri" w:hAnsi="Palatino Linotype" w:cs="Tahoma"/>
          <w:sz w:val="22"/>
          <w:szCs w:val="22"/>
          <w:lang w:eastAsia="en-US"/>
        </w:rPr>
        <w:lastRenderedPageBreak/>
        <w:t>18 del Código de Procedimientos Administrativos del Estado de México, de aplicación supletoria a la Ley de Transparencia y Acceso a la Información Pública del Estado de México y Municipios.</w:t>
      </w:r>
    </w:p>
    <w:p w14:paraId="189C1F2B" w14:textId="77777777" w:rsidR="000C668D" w:rsidRDefault="000C668D" w:rsidP="001715A1">
      <w:pPr>
        <w:spacing w:line="360" w:lineRule="auto"/>
        <w:ind w:right="-595"/>
        <w:jc w:val="both"/>
        <w:rPr>
          <w:rFonts w:ascii="Palatino Linotype" w:eastAsia="Calibri" w:hAnsi="Palatino Linotype" w:cs="Tahoma"/>
          <w:b/>
          <w:bCs/>
          <w:sz w:val="22"/>
          <w:szCs w:val="22"/>
          <w:lang w:val="es-ES" w:eastAsia="en-US"/>
        </w:rPr>
      </w:pPr>
    </w:p>
    <w:p w14:paraId="38646CF8" w14:textId="77777777" w:rsidR="001715A1" w:rsidRDefault="00D77AA2" w:rsidP="001715A1">
      <w:pPr>
        <w:spacing w:line="360" w:lineRule="auto"/>
        <w:ind w:right="-595"/>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e</w:t>
      </w:r>
      <w:r w:rsidR="001715A1" w:rsidRPr="003D6881">
        <w:rPr>
          <w:rFonts w:ascii="Palatino Linotype" w:eastAsia="Calibri" w:hAnsi="Palatino Linotype" w:cs="Tahoma"/>
          <w:b/>
          <w:bCs/>
          <w:sz w:val="22"/>
          <w:szCs w:val="22"/>
          <w:lang w:val="es-ES" w:eastAsia="en-US"/>
        </w:rPr>
        <w:t xml:space="preserve">) Ampliación del plazo para resolver: </w:t>
      </w:r>
      <w:r w:rsidR="001715A1" w:rsidRPr="003D6881">
        <w:rPr>
          <w:rFonts w:ascii="Palatino Linotype" w:eastAsia="Calibri" w:hAnsi="Palatino Linotype" w:cs="Tahoma"/>
          <w:bCs/>
          <w:sz w:val="22"/>
          <w:szCs w:val="22"/>
          <w:lang w:val="es-ES" w:eastAsia="en-US"/>
        </w:rPr>
        <w:t xml:space="preserve">El </w:t>
      </w:r>
      <w:r>
        <w:rPr>
          <w:rFonts w:ascii="Palatino Linotype" w:eastAsia="Calibri" w:hAnsi="Palatino Linotype" w:cs="Tahoma"/>
          <w:bCs/>
          <w:sz w:val="22"/>
          <w:szCs w:val="22"/>
          <w:lang w:val="es-ES" w:eastAsia="en-US"/>
        </w:rPr>
        <w:t xml:space="preserve">trece de septiembre </w:t>
      </w:r>
      <w:r w:rsidR="001715A1" w:rsidRPr="003D6881">
        <w:rPr>
          <w:rFonts w:ascii="Palatino Linotype" w:eastAsia="Calibri" w:hAnsi="Palatino Linotype" w:cs="Tahoma"/>
          <w:bCs/>
          <w:sz w:val="22"/>
          <w:szCs w:val="22"/>
          <w:lang w:val="es-ES" w:eastAsia="en-US"/>
        </w:rPr>
        <w:t xml:space="preserve">de dos mil diecinueve, el Comisionado Ponente, con fundamento en lo dispuesto por el artículo 181, párrafo tercero, de la Ley de Transparencia y Acceso a la Información Pública del Estado de México y Municipios, </w:t>
      </w:r>
      <w:r w:rsidR="001715A1" w:rsidRPr="003D6881">
        <w:rPr>
          <w:rFonts w:ascii="Palatino Linotype" w:eastAsia="Calibri" w:hAnsi="Palatino Linotype" w:cs="Tahoma"/>
          <w:b/>
          <w:bCs/>
          <w:sz w:val="22"/>
          <w:szCs w:val="22"/>
          <w:lang w:val="es-ES" w:eastAsia="en-US"/>
        </w:rPr>
        <w:t>acordó ampliar</w:t>
      </w:r>
      <w:r w:rsidR="001715A1" w:rsidRPr="003D6881">
        <w:rPr>
          <w:rFonts w:ascii="Palatino Linotype" w:eastAsia="Calibri" w:hAnsi="Palatino Linotype" w:cs="Tahoma"/>
          <w:bCs/>
          <w:sz w:val="22"/>
          <w:szCs w:val="22"/>
          <w:lang w:val="es-ES" w:eastAsia="en-US"/>
        </w:rPr>
        <w:t xml:space="preserve"> por un periodo de quince días hábiles, el plazo para resolver los Recurso</w:t>
      </w:r>
      <w:r w:rsidR="001715A1">
        <w:rPr>
          <w:rFonts w:ascii="Palatino Linotype" w:eastAsia="Calibri" w:hAnsi="Palatino Linotype" w:cs="Tahoma"/>
          <w:bCs/>
          <w:sz w:val="22"/>
          <w:szCs w:val="22"/>
          <w:lang w:val="es-ES" w:eastAsia="en-US"/>
        </w:rPr>
        <w:t>s</w:t>
      </w:r>
      <w:r w:rsidR="001715A1" w:rsidRPr="003D6881">
        <w:rPr>
          <w:rFonts w:ascii="Palatino Linotype" w:eastAsia="Calibri" w:hAnsi="Palatino Linotype" w:cs="Tahoma"/>
          <w:bCs/>
          <w:sz w:val="22"/>
          <w:szCs w:val="22"/>
          <w:lang w:val="es-ES" w:eastAsia="en-US"/>
        </w:rPr>
        <w:t xml:space="preserve"> de Revisión que nos ocupan.</w:t>
      </w:r>
    </w:p>
    <w:p w14:paraId="7FB53058" w14:textId="77777777" w:rsidR="007C76D2" w:rsidRPr="00D47A95" w:rsidRDefault="007C76D2" w:rsidP="00AA7BBF">
      <w:pPr>
        <w:spacing w:line="360" w:lineRule="auto"/>
        <w:jc w:val="both"/>
        <w:rPr>
          <w:rFonts w:ascii="Palatino Linotype" w:hAnsi="Palatino Linotype" w:cs="Tahoma"/>
          <w:bCs/>
          <w:iCs/>
          <w:sz w:val="22"/>
          <w:szCs w:val="22"/>
        </w:rPr>
      </w:pPr>
    </w:p>
    <w:p w14:paraId="650CA065" w14:textId="77777777" w:rsidR="00755EC9" w:rsidRPr="00D47A95" w:rsidRDefault="00D77AA2" w:rsidP="00AA7BBF">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515CEB" w:rsidRPr="00D47A95">
        <w:rPr>
          <w:rFonts w:ascii="Palatino Linotype" w:hAnsi="Palatino Linotype" w:cs="Tahoma"/>
          <w:b/>
          <w:sz w:val="22"/>
          <w:szCs w:val="22"/>
        </w:rPr>
        <w:t xml:space="preserve">) </w:t>
      </w:r>
      <w:r w:rsidR="00755EC9" w:rsidRPr="00D47A95">
        <w:rPr>
          <w:rFonts w:ascii="Palatino Linotype" w:hAnsi="Palatino Linotype" w:cs="Tahoma"/>
          <w:b/>
          <w:sz w:val="22"/>
          <w:szCs w:val="22"/>
        </w:rPr>
        <w:t xml:space="preserve">Cierre de instrucción. </w:t>
      </w:r>
      <w:r w:rsidR="00755EC9" w:rsidRPr="00D47A95">
        <w:rPr>
          <w:rFonts w:ascii="Palatino Linotype" w:hAnsi="Palatino Linotype" w:cs="Tahoma"/>
          <w:sz w:val="22"/>
          <w:szCs w:val="22"/>
        </w:rPr>
        <w:t xml:space="preserve">Con fecha </w:t>
      </w:r>
      <w:r>
        <w:rPr>
          <w:rFonts w:ascii="Palatino Linotype" w:hAnsi="Palatino Linotype" w:cs="Tahoma"/>
          <w:sz w:val="22"/>
          <w:szCs w:val="22"/>
        </w:rPr>
        <w:t xml:space="preserve">veintisiete </w:t>
      </w:r>
      <w:r w:rsidR="001715A1">
        <w:rPr>
          <w:rFonts w:ascii="Palatino Linotype" w:hAnsi="Palatino Linotype" w:cs="Tahoma"/>
          <w:sz w:val="22"/>
          <w:szCs w:val="22"/>
        </w:rPr>
        <w:t xml:space="preserve">de septiembre </w:t>
      </w:r>
      <w:r w:rsidR="00755EC9" w:rsidRPr="00D47A95">
        <w:rPr>
          <w:rFonts w:ascii="Palatino Linotype" w:hAnsi="Palatino Linotype" w:cs="Tahoma"/>
          <w:sz w:val="22"/>
          <w:szCs w:val="22"/>
        </w:rPr>
        <w:t xml:space="preserve">de dos mil diecinueve,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755EC9" w:rsidRPr="00D47A95">
        <w:rPr>
          <w:rFonts w:ascii="Palatino Linotype" w:hAnsi="Palatino Linotype" w:cs="Tahoma"/>
          <w:sz w:val="22"/>
          <w:szCs w:val="22"/>
          <w:lang w:val="es-ES"/>
        </w:rPr>
        <w:t>Sistema de Acceso a la Información Mexiquense (SAIMEX)</w:t>
      </w:r>
      <w:r w:rsidR="00755EC9" w:rsidRPr="00D47A95">
        <w:rPr>
          <w:rFonts w:ascii="Palatino Linotype" w:hAnsi="Palatino Linotype" w:cs="Tahoma"/>
          <w:sz w:val="22"/>
          <w:szCs w:val="22"/>
        </w:rPr>
        <w:t>.</w:t>
      </w:r>
    </w:p>
    <w:p w14:paraId="3072296B" w14:textId="77777777" w:rsidR="00755EC9" w:rsidRPr="00D47A95" w:rsidRDefault="00755EC9" w:rsidP="00AA7BBF">
      <w:pPr>
        <w:spacing w:line="360" w:lineRule="auto"/>
        <w:jc w:val="both"/>
        <w:rPr>
          <w:rFonts w:ascii="Palatino Linotype" w:hAnsi="Palatino Linotype" w:cs="Tahoma"/>
          <w:sz w:val="22"/>
          <w:szCs w:val="22"/>
          <w:lang w:val="es-ES"/>
        </w:rPr>
      </w:pPr>
    </w:p>
    <w:p w14:paraId="26ABC8D6" w14:textId="77777777" w:rsidR="004F2D88" w:rsidRPr="00D47A95" w:rsidRDefault="004F2D88" w:rsidP="00AA7BBF">
      <w:pPr>
        <w:spacing w:line="360" w:lineRule="auto"/>
        <w:jc w:val="both"/>
        <w:rPr>
          <w:rFonts w:ascii="Palatino Linotype" w:hAnsi="Palatino Linotype" w:cs="Tahoma"/>
          <w:color w:val="000000"/>
          <w:sz w:val="22"/>
          <w:szCs w:val="22"/>
        </w:rPr>
      </w:pPr>
      <w:r w:rsidRPr="00D47A95">
        <w:rPr>
          <w:rFonts w:ascii="Palatino Linotype" w:hAnsi="Palatino Linotype" w:cs="Tahoma"/>
          <w:color w:val="000000"/>
          <w:sz w:val="22"/>
          <w:szCs w:val="22"/>
        </w:rPr>
        <w:t xml:space="preserve">En </w:t>
      </w:r>
      <w:r w:rsidR="00367F82" w:rsidRPr="00D47A95">
        <w:rPr>
          <w:rFonts w:ascii="Palatino Linotype" w:hAnsi="Palatino Linotype" w:cs="Tahoma"/>
          <w:color w:val="000000"/>
          <w:sz w:val="22"/>
          <w:szCs w:val="22"/>
        </w:rPr>
        <w:t>razón de que fue debidamente su</w:t>
      </w:r>
      <w:r w:rsidRPr="00D47A95">
        <w:rPr>
          <w:rFonts w:ascii="Palatino Linotype" w:hAnsi="Palatino Linotype" w:cs="Tahoma"/>
          <w:color w:val="000000"/>
          <w:sz w:val="22"/>
          <w:szCs w:val="22"/>
        </w:rPr>
        <w:t xml:space="preserve">stanciado el expediente </w:t>
      </w:r>
      <w:r w:rsidR="00367F82" w:rsidRPr="00D47A95">
        <w:rPr>
          <w:rFonts w:ascii="Palatino Linotype" w:hAnsi="Palatino Linotype" w:cs="Tahoma"/>
          <w:color w:val="000000"/>
          <w:sz w:val="22"/>
          <w:szCs w:val="22"/>
        </w:rPr>
        <w:t xml:space="preserve">electrónico </w:t>
      </w:r>
      <w:r w:rsidRPr="00D47A95">
        <w:rPr>
          <w:rFonts w:ascii="Palatino Linotype" w:hAnsi="Palatino Linotype" w:cs="Tahoma"/>
          <w:color w:val="000000"/>
          <w:sz w:val="22"/>
          <w:szCs w:val="22"/>
        </w:rPr>
        <w:t>y no exist</w:t>
      </w:r>
      <w:r w:rsidR="00367F82" w:rsidRPr="00D47A95">
        <w:rPr>
          <w:rFonts w:ascii="Palatino Linotype" w:hAnsi="Palatino Linotype" w:cs="Tahoma"/>
          <w:color w:val="000000"/>
          <w:sz w:val="22"/>
          <w:szCs w:val="22"/>
        </w:rPr>
        <w:t>e</w:t>
      </w:r>
      <w:r w:rsidRPr="00D47A95">
        <w:rPr>
          <w:rFonts w:ascii="Palatino Linotype" w:hAnsi="Palatino Linotype" w:cs="Tahoma"/>
          <w:color w:val="000000"/>
          <w:sz w:val="22"/>
          <w:szCs w:val="22"/>
        </w:rPr>
        <w:t xml:space="preserve"> dilige</w:t>
      </w:r>
      <w:r w:rsidR="00367F82" w:rsidRPr="00D47A95">
        <w:rPr>
          <w:rFonts w:ascii="Palatino Linotype" w:hAnsi="Palatino Linotype" w:cs="Tahoma"/>
          <w:color w:val="000000"/>
          <w:sz w:val="22"/>
          <w:szCs w:val="22"/>
        </w:rPr>
        <w:t xml:space="preserve">ncia pendiente de desahogo, se </w:t>
      </w:r>
      <w:r w:rsidRPr="00D47A95">
        <w:rPr>
          <w:rFonts w:ascii="Palatino Linotype" w:hAnsi="Palatino Linotype" w:cs="Tahoma"/>
          <w:color w:val="000000"/>
          <w:sz w:val="22"/>
          <w:szCs w:val="22"/>
        </w:rPr>
        <w:t>emit</w:t>
      </w:r>
      <w:r w:rsidR="00367F82" w:rsidRPr="00D47A95">
        <w:rPr>
          <w:rFonts w:ascii="Palatino Linotype" w:hAnsi="Palatino Linotype" w:cs="Tahoma"/>
          <w:color w:val="000000"/>
          <w:sz w:val="22"/>
          <w:szCs w:val="22"/>
        </w:rPr>
        <w:t>e</w:t>
      </w:r>
      <w:r w:rsidRPr="00D47A95">
        <w:rPr>
          <w:rFonts w:ascii="Palatino Linotype" w:hAnsi="Palatino Linotype" w:cs="Tahoma"/>
          <w:color w:val="000000"/>
          <w:sz w:val="22"/>
          <w:szCs w:val="22"/>
        </w:rPr>
        <w:t xml:space="preserve"> la resolución que conforme a Derecho proceda, de acuerdo a l</w:t>
      </w:r>
      <w:r w:rsidR="009A620E" w:rsidRPr="00D47A95">
        <w:rPr>
          <w:rFonts w:ascii="Palatino Linotype" w:hAnsi="Palatino Linotype" w:cs="Tahoma"/>
          <w:color w:val="000000"/>
          <w:sz w:val="22"/>
          <w:szCs w:val="22"/>
        </w:rPr>
        <w:t>o</w:t>
      </w:r>
      <w:r w:rsidR="007C4BDC" w:rsidRPr="00D47A95">
        <w:rPr>
          <w:rFonts w:ascii="Palatino Linotype" w:hAnsi="Palatino Linotype" w:cs="Tahoma"/>
          <w:color w:val="000000"/>
          <w:sz w:val="22"/>
          <w:szCs w:val="22"/>
        </w:rPr>
        <w:t>s siguientes:</w:t>
      </w:r>
    </w:p>
    <w:p w14:paraId="274480DA" w14:textId="77777777" w:rsidR="00264223" w:rsidRPr="00D47A95" w:rsidRDefault="00264223" w:rsidP="00AA7BBF">
      <w:pPr>
        <w:spacing w:line="360" w:lineRule="auto"/>
        <w:jc w:val="center"/>
        <w:rPr>
          <w:rFonts w:ascii="Palatino Linotype" w:hAnsi="Palatino Linotype" w:cs="Tahoma"/>
          <w:b/>
          <w:sz w:val="22"/>
          <w:szCs w:val="22"/>
        </w:rPr>
      </w:pPr>
    </w:p>
    <w:p w14:paraId="0A0FED23" w14:textId="77777777" w:rsidR="00264223" w:rsidRPr="00D47A95" w:rsidRDefault="009A620E" w:rsidP="00AA7BBF">
      <w:pPr>
        <w:spacing w:line="360" w:lineRule="auto"/>
        <w:jc w:val="center"/>
        <w:rPr>
          <w:rFonts w:ascii="Palatino Linotype" w:hAnsi="Palatino Linotype" w:cs="Tahoma"/>
          <w:b/>
          <w:sz w:val="22"/>
          <w:szCs w:val="22"/>
          <w:lang w:val="es-ES"/>
        </w:rPr>
      </w:pPr>
      <w:r w:rsidRPr="00D47A95">
        <w:rPr>
          <w:rFonts w:ascii="Palatino Linotype" w:hAnsi="Palatino Linotype" w:cs="Tahoma"/>
          <w:b/>
          <w:sz w:val="22"/>
          <w:szCs w:val="22"/>
          <w:lang w:val="es-ES"/>
        </w:rPr>
        <w:t>C</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O</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N</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S</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I</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D</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E</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R</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A</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N</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D</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O</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S</w:t>
      </w:r>
    </w:p>
    <w:p w14:paraId="20090533" w14:textId="77777777" w:rsidR="00264223" w:rsidRPr="00D47A95" w:rsidRDefault="00264223" w:rsidP="00AA7BBF">
      <w:pPr>
        <w:spacing w:line="360" w:lineRule="auto"/>
        <w:jc w:val="center"/>
        <w:rPr>
          <w:rFonts w:ascii="Palatino Linotype" w:hAnsi="Palatino Linotype" w:cs="Tahoma"/>
          <w:b/>
          <w:sz w:val="22"/>
          <w:szCs w:val="22"/>
          <w:lang w:val="es-ES"/>
        </w:rPr>
      </w:pPr>
    </w:p>
    <w:p w14:paraId="151932D2" w14:textId="77777777" w:rsidR="00B64641" w:rsidRPr="00D47A95" w:rsidRDefault="0096693C" w:rsidP="00AA7BBF">
      <w:pPr>
        <w:autoSpaceDE w:val="0"/>
        <w:autoSpaceDN w:val="0"/>
        <w:adjustRightInd w:val="0"/>
        <w:spacing w:line="360" w:lineRule="auto"/>
        <w:jc w:val="both"/>
        <w:rPr>
          <w:rFonts w:ascii="Palatino Linotype" w:hAnsi="Palatino Linotype" w:cs="Tahoma"/>
          <w:b/>
          <w:sz w:val="22"/>
          <w:szCs w:val="22"/>
          <w:lang w:val="es-ES"/>
        </w:rPr>
      </w:pPr>
      <w:r w:rsidRPr="00D47A95">
        <w:rPr>
          <w:rFonts w:ascii="Palatino Linotype" w:eastAsia="Calibri" w:hAnsi="Palatino Linotype" w:cs="Tahoma"/>
          <w:b/>
          <w:color w:val="000000"/>
          <w:sz w:val="22"/>
          <w:szCs w:val="22"/>
          <w:lang w:val="es-ES" w:eastAsia="es-MX"/>
        </w:rPr>
        <w:t>PRIMERO</w:t>
      </w:r>
      <w:r w:rsidR="00B64641" w:rsidRPr="00D47A95">
        <w:rPr>
          <w:rFonts w:ascii="Palatino Linotype" w:eastAsia="Calibri" w:hAnsi="Palatino Linotype" w:cs="Tahoma"/>
          <w:color w:val="000000"/>
          <w:sz w:val="22"/>
          <w:szCs w:val="22"/>
          <w:lang w:val="es-ES" w:eastAsia="es-MX"/>
        </w:rPr>
        <w:t xml:space="preserve">. </w:t>
      </w:r>
      <w:r w:rsidR="00B64641" w:rsidRPr="00D47A95">
        <w:rPr>
          <w:rFonts w:ascii="Palatino Linotype" w:hAnsi="Palatino Linotype" w:cs="Tahoma"/>
          <w:b/>
          <w:sz w:val="22"/>
          <w:szCs w:val="22"/>
          <w:lang w:val="es-ES"/>
        </w:rPr>
        <w:t>Competencia.</w:t>
      </w:r>
    </w:p>
    <w:p w14:paraId="02BF6C19" w14:textId="77777777" w:rsidR="00BA454D" w:rsidRPr="00D47A95" w:rsidRDefault="00BA454D" w:rsidP="00AA7BBF">
      <w:pPr>
        <w:autoSpaceDE w:val="0"/>
        <w:autoSpaceDN w:val="0"/>
        <w:adjustRightInd w:val="0"/>
        <w:spacing w:line="360" w:lineRule="auto"/>
        <w:jc w:val="both"/>
        <w:rPr>
          <w:rFonts w:ascii="Palatino Linotype" w:hAnsi="Palatino Linotype" w:cs="Tahoma"/>
          <w:b/>
          <w:sz w:val="22"/>
          <w:szCs w:val="22"/>
          <w:lang w:val="es-ES"/>
        </w:rPr>
      </w:pPr>
    </w:p>
    <w:p w14:paraId="04A2AB57" w14:textId="77777777" w:rsidR="004F2D88" w:rsidRPr="00D47A95" w:rsidRDefault="009C4081" w:rsidP="00AA7BBF">
      <w:pPr>
        <w:spacing w:line="360" w:lineRule="auto"/>
        <w:jc w:val="both"/>
        <w:rPr>
          <w:rFonts w:ascii="Palatino Linotype" w:hAnsi="Palatino Linotype" w:cs="Tahoma"/>
          <w:sz w:val="22"/>
          <w:szCs w:val="22"/>
          <w:shd w:val="clear" w:color="auto" w:fill="FFFFFF"/>
        </w:rPr>
      </w:pPr>
      <w:r w:rsidRPr="00D47A95">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A55CDF" w:rsidRPr="00D47A95">
        <w:rPr>
          <w:rFonts w:ascii="Palatino Linotype" w:hAnsi="Palatino Linotype" w:cs="Tahoma"/>
          <w:sz w:val="22"/>
          <w:szCs w:val="22"/>
          <w:shd w:val="clear" w:color="auto" w:fill="FFFFFF"/>
        </w:rPr>
        <w:t xml:space="preserve">Recurso </w:t>
      </w:r>
      <w:r w:rsidRPr="00D47A95">
        <w:rPr>
          <w:rFonts w:ascii="Palatino Linotype" w:hAnsi="Palatino Linotype" w:cs="Tahoma"/>
          <w:sz w:val="22"/>
          <w:szCs w:val="22"/>
          <w:shd w:val="clear" w:color="auto" w:fill="FFFFFF"/>
        </w:rPr>
        <w:t xml:space="preserve">de </w:t>
      </w:r>
      <w:r w:rsidR="00A55CDF" w:rsidRPr="00D47A95">
        <w:rPr>
          <w:rFonts w:ascii="Palatino Linotype" w:hAnsi="Palatino Linotype" w:cs="Tahoma"/>
          <w:sz w:val="22"/>
          <w:szCs w:val="22"/>
          <w:shd w:val="clear" w:color="auto" w:fill="FFFFFF"/>
        </w:rPr>
        <w:t xml:space="preserve">Revisión </w:t>
      </w:r>
      <w:r w:rsidRPr="00D47A95">
        <w:rPr>
          <w:rFonts w:ascii="Palatino Linotype" w:hAnsi="Palatino Linotype" w:cs="Tahoma"/>
          <w:sz w:val="22"/>
          <w:szCs w:val="22"/>
          <w:shd w:val="clear" w:color="auto" w:fill="FFFFFF"/>
        </w:rPr>
        <w:t xml:space="preserve">interpuesto por la parte recurrente, conforme a lo dispuesto en </w:t>
      </w:r>
      <w:r w:rsidRPr="00D47A95">
        <w:rPr>
          <w:rFonts w:ascii="Palatino Linotype" w:hAnsi="Palatino Linotype" w:cs="Tahoma"/>
          <w:sz w:val="22"/>
          <w:szCs w:val="22"/>
          <w:shd w:val="clear" w:color="auto" w:fill="FFFFFF"/>
        </w:rPr>
        <w:lastRenderedPageBreak/>
        <w:t>los artículos 6</w:t>
      </w:r>
      <w:r w:rsidR="00973FDF" w:rsidRPr="00D47A95">
        <w:rPr>
          <w:rFonts w:ascii="Palatino Linotype" w:hAnsi="Palatino Linotype" w:cs="Tahoma"/>
          <w:sz w:val="22"/>
          <w:szCs w:val="22"/>
          <w:shd w:val="clear" w:color="auto" w:fill="FFFFFF"/>
        </w:rPr>
        <w:t>º</w:t>
      </w:r>
      <w:r w:rsidRPr="00D47A95">
        <w:rPr>
          <w:rFonts w:ascii="Palatino Linotype" w:hAnsi="Palatino Linotype" w:cs="Tahoma"/>
          <w:sz w:val="22"/>
          <w:szCs w:val="22"/>
          <w:shd w:val="clear" w:color="auto" w:fill="FFFFFF"/>
        </w:rPr>
        <w:t>, apartado A de la Constitución Política de los Estados Unidos Mexicanos; 5</w:t>
      </w:r>
      <w:r w:rsidR="00973FDF" w:rsidRPr="00D47A95">
        <w:rPr>
          <w:rFonts w:ascii="Palatino Linotype" w:hAnsi="Palatino Linotype" w:cs="Tahoma"/>
          <w:sz w:val="22"/>
          <w:szCs w:val="22"/>
          <w:shd w:val="clear" w:color="auto" w:fill="FFFFFF"/>
        </w:rPr>
        <w:t>º</w:t>
      </w:r>
      <w:r w:rsidRPr="00D47A95">
        <w:rPr>
          <w:rFonts w:ascii="Palatino Linotype" w:hAnsi="Palatino Linotype" w:cs="Tahoma"/>
          <w:sz w:val="22"/>
          <w:szCs w:val="22"/>
          <w:shd w:val="clear" w:color="auto" w:fill="FFFFFF"/>
        </w:rPr>
        <w:t xml:space="preserve">, párrafos </w:t>
      </w:r>
      <w:r w:rsidR="00CC4279" w:rsidRPr="00A56521">
        <w:rPr>
          <w:rFonts w:ascii="Palatino Linotype" w:hAnsi="Palatino Linotype" w:cs="Tahoma"/>
          <w:sz w:val="22"/>
          <w:szCs w:val="24"/>
          <w:shd w:val="clear" w:color="auto" w:fill="FFFFFF"/>
        </w:rPr>
        <w:t>vigésimo segundo</w:t>
      </w:r>
      <w:r w:rsidR="00CC4279">
        <w:rPr>
          <w:rFonts w:ascii="Palatino Linotype" w:hAnsi="Palatino Linotype" w:cs="Tahoma"/>
          <w:sz w:val="22"/>
          <w:szCs w:val="24"/>
          <w:shd w:val="clear" w:color="auto" w:fill="FFFFFF"/>
        </w:rPr>
        <w:t>, vigésimo tercero y vigésimo cuarto</w:t>
      </w:r>
      <w:r w:rsidRPr="00D47A95">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6F93DB2F" w14:textId="77777777" w:rsidR="00E70503" w:rsidRPr="00D47A95" w:rsidRDefault="00E70503" w:rsidP="00AA7BBF">
      <w:pPr>
        <w:spacing w:line="360" w:lineRule="auto"/>
        <w:jc w:val="both"/>
        <w:rPr>
          <w:rFonts w:ascii="Palatino Linotype" w:eastAsia="Calibri" w:hAnsi="Palatino Linotype" w:cs="Tahoma"/>
          <w:bCs/>
          <w:color w:val="000000"/>
          <w:sz w:val="22"/>
          <w:szCs w:val="22"/>
          <w:lang w:val="es-ES" w:eastAsia="es-ES_tradnl"/>
        </w:rPr>
      </w:pPr>
    </w:p>
    <w:p w14:paraId="164C7BD9" w14:textId="77777777" w:rsidR="00D90C9D" w:rsidRPr="00D47A95" w:rsidRDefault="0096693C" w:rsidP="00AA7BBF">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D47A95">
        <w:rPr>
          <w:rFonts w:ascii="Palatino Linotype" w:eastAsia="Calibri" w:hAnsi="Palatino Linotype" w:cs="Tahoma"/>
          <w:b/>
          <w:color w:val="000000"/>
          <w:sz w:val="22"/>
          <w:szCs w:val="22"/>
          <w:lang w:val="es-ES" w:eastAsia="es-MX"/>
        </w:rPr>
        <w:t>SEGUNDO</w:t>
      </w:r>
      <w:r w:rsidR="009C4081" w:rsidRPr="00D47A95">
        <w:rPr>
          <w:rFonts w:ascii="Palatino Linotype" w:eastAsia="Calibri" w:hAnsi="Palatino Linotype" w:cs="Tahoma"/>
          <w:b/>
          <w:color w:val="000000"/>
          <w:sz w:val="22"/>
          <w:szCs w:val="22"/>
          <w:lang w:val="es-ES" w:eastAsia="es-MX"/>
        </w:rPr>
        <w:t>. Causales de improcedencia y sobreseimiento.</w:t>
      </w:r>
    </w:p>
    <w:p w14:paraId="0F38000A" w14:textId="77777777" w:rsidR="009C4081" w:rsidRPr="00D47A95" w:rsidRDefault="009C4081"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26628B1" w14:textId="77777777" w:rsidR="00CF4012" w:rsidRPr="00D47A95" w:rsidRDefault="00FE5410"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47A95">
        <w:rPr>
          <w:rFonts w:ascii="Palatino Linotype" w:eastAsia="Calibri" w:hAnsi="Palatino Linotype" w:cs="Tahoma"/>
          <w:color w:val="000000"/>
          <w:sz w:val="22"/>
          <w:szCs w:val="22"/>
          <w:lang w:val="es-ES" w:eastAsia="es-MX"/>
        </w:rPr>
        <w:t>Previo al análisis de fondo del asunto que no ocupa, e</w:t>
      </w:r>
      <w:r w:rsidR="00683CB5" w:rsidRPr="00D47A95">
        <w:rPr>
          <w:rFonts w:ascii="Palatino Linotype" w:eastAsia="Calibri" w:hAnsi="Palatino Linotype" w:cs="Tahoma"/>
          <w:color w:val="000000"/>
          <w:sz w:val="22"/>
          <w:szCs w:val="22"/>
          <w:lang w:val="es-ES" w:eastAsia="es-MX"/>
        </w:rPr>
        <w:t>ste Instituto realiza</w:t>
      </w:r>
      <w:r w:rsidRPr="00D47A95">
        <w:rPr>
          <w:rFonts w:ascii="Palatino Linotype" w:eastAsia="Calibri" w:hAnsi="Palatino Linotype" w:cs="Tahoma"/>
          <w:color w:val="000000"/>
          <w:sz w:val="22"/>
          <w:szCs w:val="22"/>
          <w:lang w:val="es-ES" w:eastAsia="es-MX"/>
        </w:rPr>
        <w:t>rá</w:t>
      </w:r>
      <w:r w:rsidR="00683CB5" w:rsidRPr="00D47A95">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433FCD2" w14:textId="77777777" w:rsidR="002E12B1" w:rsidRPr="00D47A95" w:rsidRDefault="002E12B1"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976DB21" w14:textId="77777777" w:rsidR="00E46195" w:rsidRPr="00D47A95" w:rsidRDefault="00E46195"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47A95">
        <w:rPr>
          <w:rFonts w:ascii="Palatino Linotype" w:eastAsia="Calibri" w:hAnsi="Palatino Linotype" w:cs="Tahoma"/>
          <w:color w:val="000000"/>
          <w:sz w:val="22"/>
          <w:szCs w:val="22"/>
          <w:lang w:val="es-ES" w:eastAsia="es-MX"/>
        </w:rPr>
        <w:t xml:space="preserve">En el presente caso, </w:t>
      </w:r>
      <w:r w:rsidRPr="00D47A95">
        <w:rPr>
          <w:rFonts w:ascii="Palatino Linotype" w:eastAsia="Calibri" w:hAnsi="Palatino Linotype" w:cs="Tahoma"/>
          <w:b/>
          <w:color w:val="000000"/>
          <w:sz w:val="22"/>
          <w:szCs w:val="22"/>
          <w:lang w:val="es-ES" w:eastAsia="es-MX"/>
        </w:rPr>
        <w:t>no se actualiza ninguna de las causales de improcedencia</w:t>
      </w:r>
      <w:r w:rsidRPr="00D47A95">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w:t>
      </w:r>
      <w:r w:rsidRPr="00D47A95">
        <w:rPr>
          <w:rFonts w:ascii="Palatino Linotype" w:eastAsia="Calibri" w:hAnsi="Palatino Linotype" w:cs="Tahoma"/>
          <w:color w:val="000000"/>
          <w:sz w:val="22"/>
          <w:szCs w:val="22"/>
          <w:lang w:val="es-ES" w:eastAsia="es-MX"/>
        </w:rPr>
        <w:lastRenderedPageBreak/>
        <w:t>instancia; no existió prevención alguna; la veracidad de la respuesta no formó parte del agravio; ni se realizó una consulta o ampliación a los alcances del requerimiento informativo.</w:t>
      </w:r>
    </w:p>
    <w:p w14:paraId="0FC16ED6" w14:textId="77777777" w:rsidR="00E46195" w:rsidRPr="00D47A95" w:rsidRDefault="00E46195"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AC5C629" w14:textId="77777777" w:rsidR="00B9466F" w:rsidRPr="001E0D8F" w:rsidRDefault="00B9466F" w:rsidP="00B9466F">
      <w:pPr>
        <w:spacing w:line="360" w:lineRule="auto"/>
        <w:jc w:val="both"/>
        <w:rPr>
          <w:rFonts w:ascii="Palatino Linotype" w:eastAsia="Calibri" w:hAnsi="Palatino Linotype" w:cs="Tahoma"/>
          <w:sz w:val="22"/>
          <w:szCs w:val="22"/>
          <w:lang w:val="es-ES" w:eastAsia="es-ES_tradnl"/>
        </w:rPr>
      </w:pPr>
      <w:r w:rsidRPr="001E0D8F">
        <w:rPr>
          <w:rFonts w:ascii="Palatino Linotype" w:eastAsia="Calibri" w:hAnsi="Palatino Linotype" w:cs="Tahoma"/>
          <w:b/>
          <w:sz w:val="22"/>
          <w:szCs w:val="22"/>
          <w:lang w:val="es-ES" w:eastAsia="es-ES_tradnl"/>
        </w:rPr>
        <w:t>Causales de sobreseimiento.</w:t>
      </w:r>
    </w:p>
    <w:p w14:paraId="604FD222" w14:textId="77777777" w:rsidR="00B9466F" w:rsidRPr="001E0D8F" w:rsidRDefault="00B9466F" w:rsidP="00B9466F">
      <w:pPr>
        <w:spacing w:line="360" w:lineRule="auto"/>
        <w:jc w:val="both"/>
        <w:rPr>
          <w:rFonts w:ascii="Palatino Linotype" w:eastAsia="Calibri" w:hAnsi="Palatino Linotype" w:cs="Tahoma"/>
          <w:sz w:val="22"/>
          <w:szCs w:val="22"/>
          <w:lang w:val="es-ES" w:eastAsia="es-ES_tradnl"/>
        </w:rPr>
      </w:pPr>
    </w:p>
    <w:p w14:paraId="713D47E0" w14:textId="77777777" w:rsidR="00B9466F" w:rsidRPr="001E0D8F" w:rsidRDefault="00B9466F" w:rsidP="00B9466F">
      <w:pPr>
        <w:spacing w:line="360" w:lineRule="auto"/>
        <w:jc w:val="both"/>
        <w:rPr>
          <w:rFonts w:ascii="Palatino Linotype" w:hAnsi="Palatino Linotype" w:cs="Tahoma"/>
          <w:sz w:val="22"/>
          <w:szCs w:val="22"/>
          <w:lang w:val="es-ES"/>
        </w:rPr>
      </w:pPr>
      <w:r w:rsidRPr="001E0D8F">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1E0D8F">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1E0D8F">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56FB614C" w14:textId="77777777" w:rsidR="00B9466F" w:rsidRPr="001E0D8F" w:rsidRDefault="00B9466F" w:rsidP="00B9466F">
      <w:pPr>
        <w:spacing w:line="360" w:lineRule="auto"/>
        <w:jc w:val="both"/>
        <w:rPr>
          <w:rFonts w:ascii="Palatino Linotype" w:hAnsi="Palatino Linotype" w:cs="Tahoma"/>
          <w:sz w:val="22"/>
          <w:szCs w:val="22"/>
          <w:lang w:val="es-ES"/>
        </w:rPr>
      </w:pPr>
    </w:p>
    <w:p w14:paraId="04D08372" w14:textId="77777777" w:rsidR="00B9466F" w:rsidRPr="001E0D8F" w:rsidRDefault="00B9466F" w:rsidP="00B9466F">
      <w:pPr>
        <w:spacing w:line="360" w:lineRule="auto"/>
        <w:jc w:val="both"/>
        <w:rPr>
          <w:rFonts w:ascii="Palatino Linotype" w:eastAsia="Calibri" w:hAnsi="Palatino Linotype" w:cs="Tahoma"/>
          <w:sz w:val="22"/>
          <w:szCs w:val="22"/>
          <w:lang w:val="es-ES" w:eastAsia="es-ES_tradnl"/>
        </w:rPr>
      </w:pPr>
      <w:r w:rsidRPr="001E0D8F">
        <w:rPr>
          <w:rFonts w:ascii="Palatino Linotype" w:eastAsia="Calibri" w:hAnsi="Palatino Linotype" w:cs="Tahoma"/>
          <w:bCs/>
          <w:sz w:val="22"/>
          <w:szCs w:val="22"/>
          <w:lang w:val="es-ES" w:eastAsia="es-ES_tradnl"/>
        </w:rPr>
        <w:t xml:space="preserve">Por tales motivos, </w:t>
      </w:r>
      <w:r w:rsidRPr="001E0D8F">
        <w:rPr>
          <w:rFonts w:ascii="Palatino Linotype" w:eastAsia="Calibri" w:hAnsi="Palatino Linotype" w:cs="Tahoma"/>
          <w:sz w:val="22"/>
          <w:szCs w:val="22"/>
          <w:lang w:val="es-ES" w:eastAsia="es-ES_tradnl"/>
        </w:rPr>
        <w:t xml:space="preserve">se considera procedente entrar al fondo del presente asunto. </w:t>
      </w:r>
    </w:p>
    <w:p w14:paraId="4E4F4FEE" w14:textId="77777777" w:rsidR="009C6FAD" w:rsidRPr="003121BB" w:rsidRDefault="009C6FAD" w:rsidP="00AA7BBF">
      <w:pPr>
        <w:spacing w:line="360" w:lineRule="auto"/>
        <w:jc w:val="both"/>
        <w:rPr>
          <w:rFonts w:ascii="Palatino Linotype" w:hAnsi="Palatino Linotype" w:cs="Tahoma"/>
          <w:b/>
          <w:szCs w:val="22"/>
          <w:lang w:val="es-ES"/>
        </w:rPr>
      </w:pPr>
    </w:p>
    <w:p w14:paraId="53BA3B0C" w14:textId="77777777" w:rsidR="0025469C" w:rsidRPr="00D47A95" w:rsidRDefault="0096693C" w:rsidP="00AA7BBF">
      <w:pPr>
        <w:tabs>
          <w:tab w:val="left" w:pos="4962"/>
        </w:tabs>
        <w:spacing w:line="360" w:lineRule="auto"/>
        <w:jc w:val="both"/>
        <w:rPr>
          <w:rFonts w:ascii="Palatino Linotype" w:eastAsia="Calibri" w:hAnsi="Palatino Linotype" w:cs="Tahoma"/>
          <w:b/>
          <w:iCs/>
          <w:sz w:val="22"/>
          <w:szCs w:val="22"/>
          <w:lang w:val="es-ES" w:eastAsia="es-ES_tradnl"/>
        </w:rPr>
      </w:pPr>
      <w:r w:rsidRPr="00D47A95">
        <w:rPr>
          <w:rFonts w:ascii="Palatino Linotype" w:eastAsia="Calibri" w:hAnsi="Palatino Linotype" w:cs="Tahoma"/>
          <w:b/>
          <w:iCs/>
          <w:sz w:val="22"/>
          <w:szCs w:val="22"/>
          <w:lang w:val="es-ES" w:eastAsia="es-ES_tradnl"/>
        </w:rPr>
        <w:t>TERCERO</w:t>
      </w:r>
      <w:r w:rsidR="00F02171" w:rsidRPr="00D47A95">
        <w:rPr>
          <w:rFonts w:ascii="Palatino Linotype" w:eastAsia="Calibri" w:hAnsi="Palatino Linotype" w:cs="Tahoma"/>
          <w:b/>
          <w:iCs/>
          <w:sz w:val="22"/>
          <w:szCs w:val="22"/>
          <w:lang w:val="es-ES" w:eastAsia="es-ES_tradnl"/>
        </w:rPr>
        <w:t xml:space="preserve">. </w:t>
      </w:r>
      <w:r w:rsidR="0025469C" w:rsidRPr="00D47A95">
        <w:rPr>
          <w:rFonts w:ascii="Palatino Linotype" w:eastAsia="Calibri" w:hAnsi="Palatino Linotype" w:cs="Tahoma"/>
          <w:b/>
          <w:iCs/>
          <w:sz w:val="22"/>
          <w:szCs w:val="22"/>
          <w:lang w:val="es-ES" w:eastAsia="es-ES_tradnl"/>
        </w:rPr>
        <w:t xml:space="preserve">Determinación </w:t>
      </w:r>
      <w:r w:rsidR="009617D3" w:rsidRPr="00D47A95">
        <w:rPr>
          <w:rFonts w:ascii="Palatino Linotype" w:eastAsia="Calibri" w:hAnsi="Palatino Linotype" w:cs="Tahoma"/>
          <w:b/>
          <w:iCs/>
          <w:sz w:val="22"/>
          <w:szCs w:val="22"/>
          <w:lang w:val="es-ES" w:eastAsia="es-ES_tradnl"/>
        </w:rPr>
        <w:t xml:space="preserve">de la </w:t>
      </w:r>
      <w:r w:rsidR="00CF4012" w:rsidRPr="00D47A95">
        <w:rPr>
          <w:rFonts w:ascii="Palatino Linotype" w:eastAsia="Calibri" w:hAnsi="Palatino Linotype" w:cs="Tahoma"/>
          <w:b/>
          <w:iCs/>
          <w:sz w:val="22"/>
          <w:szCs w:val="22"/>
          <w:lang w:val="es-ES" w:eastAsia="es-ES_tradnl"/>
        </w:rPr>
        <w:t>Controversia</w:t>
      </w:r>
      <w:r w:rsidR="00F02171" w:rsidRPr="00D47A95">
        <w:rPr>
          <w:rFonts w:ascii="Palatino Linotype" w:eastAsia="Calibri" w:hAnsi="Palatino Linotype" w:cs="Tahoma"/>
          <w:b/>
          <w:iCs/>
          <w:sz w:val="22"/>
          <w:szCs w:val="22"/>
          <w:lang w:val="es-ES" w:eastAsia="es-ES_tradnl"/>
        </w:rPr>
        <w:t xml:space="preserve">. </w:t>
      </w:r>
    </w:p>
    <w:p w14:paraId="2A78102E" w14:textId="77777777" w:rsidR="0025469C" w:rsidRPr="00D47A95" w:rsidRDefault="0025469C" w:rsidP="00AA7BBF">
      <w:pPr>
        <w:tabs>
          <w:tab w:val="left" w:pos="4962"/>
        </w:tabs>
        <w:spacing w:line="360" w:lineRule="auto"/>
        <w:jc w:val="both"/>
        <w:rPr>
          <w:rFonts w:ascii="Palatino Linotype" w:eastAsia="Calibri" w:hAnsi="Palatino Linotype" w:cs="Tahoma"/>
          <w:b/>
          <w:iCs/>
          <w:sz w:val="22"/>
          <w:szCs w:val="22"/>
          <w:lang w:val="es-ES" w:eastAsia="es-ES_tradnl"/>
        </w:rPr>
      </w:pPr>
    </w:p>
    <w:p w14:paraId="5B117FDD" w14:textId="77777777" w:rsidR="00264502" w:rsidRDefault="00753ABF" w:rsidP="008A4950">
      <w:pPr>
        <w:tabs>
          <w:tab w:val="left" w:pos="4962"/>
        </w:tabs>
        <w:spacing w:line="360" w:lineRule="auto"/>
        <w:jc w:val="both"/>
        <w:rPr>
          <w:rFonts w:ascii="Palatino Linotype" w:eastAsia="Calibri" w:hAnsi="Palatino Linotype" w:cs="Tahoma"/>
          <w:iCs/>
          <w:sz w:val="22"/>
          <w:szCs w:val="22"/>
          <w:lang w:val="es-ES" w:eastAsia="es-ES_tradnl"/>
        </w:rPr>
      </w:pPr>
      <w:r w:rsidRPr="00D47A95">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284CB1" w:rsidRPr="00D47A95">
        <w:rPr>
          <w:rFonts w:ascii="Palatino Linotype" w:eastAsia="Calibri" w:hAnsi="Palatino Linotype" w:cs="Tahoma"/>
          <w:iCs/>
          <w:sz w:val="22"/>
          <w:szCs w:val="22"/>
          <w:lang w:val="es-ES" w:eastAsia="es-ES_tradnl"/>
        </w:rPr>
        <w:t>que el Recurrente solicitó</w:t>
      </w:r>
      <w:r w:rsidR="00321A39" w:rsidRPr="00D47A95">
        <w:rPr>
          <w:rFonts w:ascii="Palatino Linotype" w:eastAsia="Calibri" w:hAnsi="Palatino Linotype" w:cs="Tahoma"/>
          <w:iCs/>
          <w:sz w:val="22"/>
          <w:szCs w:val="22"/>
          <w:lang w:val="es-ES" w:eastAsia="es-ES_tradnl"/>
        </w:rPr>
        <w:t xml:space="preserve"> </w:t>
      </w:r>
      <w:r w:rsidR="00B9466F">
        <w:rPr>
          <w:rFonts w:ascii="Palatino Linotype" w:eastAsia="Calibri" w:hAnsi="Palatino Linotype" w:cs="Tahoma"/>
          <w:iCs/>
          <w:sz w:val="22"/>
          <w:szCs w:val="22"/>
          <w:lang w:val="es-ES" w:eastAsia="es-ES_tradnl"/>
        </w:rPr>
        <w:t>a</w:t>
      </w:r>
      <w:r w:rsidR="008A4950" w:rsidRPr="00D47A95">
        <w:rPr>
          <w:rFonts w:ascii="Palatino Linotype" w:eastAsia="Calibri" w:hAnsi="Palatino Linotype" w:cs="Tahoma"/>
          <w:iCs/>
          <w:sz w:val="22"/>
          <w:szCs w:val="22"/>
          <w:lang w:val="es-ES" w:eastAsia="es-ES_tradnl"/>
        </w:rPr>
        <w:t>l</w:t>
      </w:r>
      <w:r w:rsidR="00264502">
        <w:rPr>
          <w:rFonts w:ascii="Palatino Linotype" w:eastAsia="Calibri" w:hAnsi="Palatino Linotype" w:cs="Tahoma"/>
          <w:iCs/>
          <w:sz w:val="22"/>
          <w:szCs w:val="22"/>
          <w:lang w:val="es-ES" w:eastAsia="es-ES_tradnl"/>
        </w:rPr>
        <w:t xml:space="preserve"> Ayuntamiento de Toluca </w:t>
      </w:r>
      <w:r w:rsidR="00264502" w:rsidRPr="00264502">
        <w:rPr>
          <w:rFonts w:ascii="Palatino Linotype" w:eastAsia="Calibri" w:hAnsi="Palatino Linotype" w:cs="Tahoma"/>
          <w:iCs/>
          <w:sz w:val="22"/>
          <w:szCs w:val="22"/>
          <w:lang w:val="es-ES" w:eastAsia="es-ES_tradnl"/>
        </w:rPr>
        <w:t>todos los contratos de arrendamiento vigentes de la plaza Fray Andrés de Castro col</w:t>
      </w:r>
      <w:r w:rsidR="00264502">
        <w:rPr>
          <w:rFonts w:ascii="Palatino Linotype" w:eastAsia="Calibri" w:hAnsi="Palatino Linotype" w:cs="Tahoma"/>
          <w:iCs/>
          <w:sz w:val="22"/>
          <w:szCs w:val="22"/>
          <w:lang w:val="es-ES" w:eastAsia="es-ES_tradnl"/>
        </w:rPr>
        <w:t>onia</w:t>
      </w:r>
      <w:r w:rsidR="00264502" w:rsidRPr="00264502">
        <w:rPr>
          <w:rFonts w:ascii="Palatino Linotype" w:eastAsia="Calibri" w:hAnsi="Palatino Linotype" w:cs="Tahoma"/>
          <w:iCs/>
          <w:sz w:val="22"/>
          <w:szCs w:val="22"/>
          <w:lang w:val="es-ES" w:eastAsia="es-ES_tradnl"/>
        </w:rPr>
        <w:t xml:space="preserve"> Centro del Municipio de Toluca, </w:t>
      </w:r>
      <w:r w:rsidR="00264502">
        <w:rPr>
          <w:rFonts w:ascii="Palatino Linotype" w:eastAsia="Calibri" w:hAnsi="Palatino Linotype" w:cs="Tahoma"/>
          <w:iCs/>
          <w:sz w:val="22"/>
          <w:szCs w:val="22"/>
          <w:lang w:val="es-ES" w:eastAsia="es-ES_tradnl"/>
        </w:rPr>
        <w:t xml:space="preserve">así como </w:t>
      </w:r>
      <w:r w:rsidR="00264502" w:rsidRPr="00264502">
        <w:rPr>
          <w:rFonts w:ascii="Palatino Linotype" w:eastAsia="Calibri" w:hAnsi="Palatino Linotype" w:cs="Tahoma"/>
          <w:iCs/>
          <w:sz w:val="22"/>
          <w:szCs w:val="22"/>
          <w:lang w:val="es-ES" w:eastAsia="es-ES_tradnl"/>
        </w:rPr>
        <w:t>los procesos que se llevaron a cabo para el arrendamiento de dichos establecimientos</w:t>
      </w:r>
      <w:r w:rsidR="00264502">
        <w:rPr>
          <w:rFonts w:ascii="Palatino Linotype" w:eastAsia="Calibri" w:hAnsi="Palatino Linotype" w:cs="Tahoma"/>
          <w:iCs/>
          <w:sz w:val="22"/>
          <w:szCs w:val="22"/>
          <w:lang w:val="es-ES" w:eastAsia="es-ES_tradnl"/>
        </w:rPr>
        <w:t>.</w:t>
      </w:r>
    </w:p>
    <w:p w14:paraId="4963223E" w14:textId="77777777" w:rsidR="00264502" w:rsidRDefault="00264502" w:rsidP="008A4950">
      <w:pPr>
        <w:tabs>
          <w:tab w:val="left" w:pos="4962"/>
        </w:tabs>
        <w:spacing w:line="360" w:lineRule="auto"/>
        <w:jc w:val="both"/>
        <w:rPr>
          <w:rFonts w:ascii="Palatino Linotype" w:eastAsia="Calibri" w:hAnsi="Palatino Linotype" w:cs="Tahoma"/>
          <w:iCs/>
          <w:sz w:val="22"/>
          <w:szCs w:val="22"/>
          <w:lang w:val="es-ES" w:eastAsia="es-ES_tradnl"/>
        </w:rPr>
      </w:pPr>
    </w:p>
    <w:p w14:paraId="7B258002" w14:textId="77777777" w:rsidR="00264502" w:rsidRDefault="00264502" w:rsidP="00D47A95">
      <w:pPr>
        <w:tabs>
          <w:tab w:val="left" w:pos="4962"/>
        </w:tabs>
        <w:spacing w:line="360" w:lineRule="auto"/>
        <w:jc w:val="both"/>
        <w:rPr>
          <w:rFonts w:ascii="Palatino Linotype" w:eastAsia="Calibri" w:hAnsi="Palatino Linotype" w:cs="Tahoma"/>
          <w:iCs/>
          <w:sz w:val="22"/>
          <w:szCs w:val="22"/>
          <w:lang w:val="es-ES" w:eastAsia="es-ES_tradnl"/>
        </w:rPr>
      </w:pPr>
      <w:r w:rsidRPr="00D47A95">
        <w:rPr>
          <w:rFonts w:ascii="Palatino Linotype" w:eastAsia="Calibri" w:hAnsi="Palatino Linotype" w:cs="Tahoma"/>
          <w:iCs/>
          <w:sz w:val="22"/>
          <w:szCs w:val="22"/>
          <w:lang w:val="es-ES" w:eastAsia="es-ES_tradnl"/>
        </w:rPr>
        <w:t>En respuesta</w:t>
      </w:r>
      <w:r>
        <w:rPr>
          <w:rFonts w:ascii="Palatino Linotype" w:eastAsia="Calibri" w:hAnsi="Palatino Linotype" w:cs="Tahoma"/>
          <w:iCs/>
          <w:sz w:val="22"/>
          <w:szCs w:val="22"/>
          <w:lang w:val="es-ES" w:eastAsia="es-ES_tradnl"/>
        </w:rPr>
        <w:t xml:space="preserve"> e</w:t>
      </w:r>
      <w:r w:rsidR="00805DD4" w:rsidRPr="00D47A95">
        <w:rPr>
          <w:rFonts w:ascii="Palatino Linotype" w:eastAsia="Calibri" w:hAnsi="Palatino Linotype" w:cs="Tahoma"/>
          <w:iCs/>
          <w:sz w:val="22"/>
          <w:szCs w:val="22"/>
          <w:lang w:val="es-ES" w:eastAsia="es-ES_tradnl"/>
        </w:rPr>
        <w:t xml:space="preserve">l Sujeto Obligado </w:t>
      </w:r>
      <w:r>
        <w:rPr>
          <w:rFonts w:ascii="Palatino Linotype" w:eastAsia="Calibri" w:hAnsi="Palatino Linotype" w:cs="Tahoma"/>
          <w:iCs/>
          <w:sz w:val="22"/>
          <w:szCs w:val="22"/>
          <w:lang w:val="es-ES" w:eastAsia="es-ES_tradnl"/>
        </w:rPr>
        <w:t xml:space="preserve">señaló por cuanto hace al proceso para el arrendamiento de los Locales Comerciales que no se puede hacer pública la información por tener en contenido información de tipo personal y por cuanto hace a los contratos que no es posible proporcionarlos toda vez que aún no están concluidos por no contar con todas las firmas de </w:t>
      </w:r>
      <w:r>
        <w:rPr>
          <w:rFonts w:ascii="Palatino Linotype" w:eastAsia="Calibri" w:hAnsi="Palatino Linotype" w:cs="Tahoma"/>
          <w:iCs/>
          <w:sz w:val="22"/>
          <w:szCs w:val="22"/>
          <w:lang w:val="es-ES" w:eastAsia="es-ES_tradnl"/>
        </w:rPr>
        <w:lastRenderedPageBreak/>
        <w:t>las partes,</w:t>
      </w:r>
      <w:r w:rsidR="00AE0805">
        <w:rPr>
          <w:rFonts w:ascii="Palatino Linotype" w:eastAsia="Calibri" w:hAnsi="Palatino Linotype" w:cs="Tahoma"/>
          <w:iCs/>
          <w:sz w:val="22"/>
          <w:szCs w:val="22"/>
          <w:lang w:val="es-ES" w:eastAsia="es-ES_tradnl"/>
        </w:rPr>
        <w:t xml:space="preserve"> situación por la cual el </w:t>
      </w:r>
      <w:r w:rsidR="003530F8" w:rsidRPr="00D47A95">
        <w:rPr>
          <w:rFonts w:ascii="Palatino Linotype" w:eastAsia="Calibri" w:hAnsi="Palatino Linotype" w:cs="Tahoma"/>
          <w:iCs/>
          <w:sz w:val="22"/>
          <w:szCs w:val="22"/>
          <w:lang w:val="es-ES" w:eastAsia="es-ES_tradnl"/>
        </w:rPr>
        <w:t xml:space="preserve">Particular </w:t>
      </w:r>
      <w:r w:rsidR="00D47A95" w:rsidRPr="00D47A95">
        <w:rPr>
          <w:rFonts w:ascii="Palatino Linotype" w:eastAsia="Calibri" w:hAnsi="Palatino Linotype" w:cs="Tahoma"/>
          <w:iCs/>
          <w:sz w:val="22"/>
          <w:szCs w:val="22"/>
          <w:lang w:val="es-ES" w:eastAsia="es-ES_tradnl"/>
        </w:rPr>
        <w:t xml:space="preserve">interpuso </w:t>
      </w:r>
      <w:r>
        <w:rPr>
          <w:rFonts w:ascii="Palatino Linotype" w:eastAsia="Calibri" w:hAnsi="Palatino Linotype" w:cs="Tahoma"/>
          <w:iCs/>
          <w:sz w:val="22"/>
          <w:szCs w:val="22"/>
          <w:lang w:val="es-ES" w:eastAsia="es-ES_tradnl"/>
        </w:rPr>
        <w:t xml:space="preserve">sus </w:t>
      </w:r>
      <w:r w:rsidR="003530F8" w:rsidRPr="00D47A95">
        <w:rPr>
          <w:rFonts w:ascii="Palatino Linotype" w:eastAsia="Calibri" w:hAnsi="Palatino Linotype" w:cs="Tahoma"/>
          <w:iCs/>
          <w:sz w:val="22"/>
          <w:szCs w:val="22"/>
          <w:lang w:val="es-ES" w:eastAsia="es-ES_tradnl"/>
        </w:rPr>
        <w:t>Recurso</w:t>
      </w:r>
      <w:r>
        <w:rPr>
          <w:rFonts w:ascii="Palatino Linotype" w:eastAsia="Calibri" w:hAnsi="Palatino Linotype" w:cs="Tahoma"/>
          <w:iCs/>
          <w:sz w:val="22"/>
          <w:szCs w:val="22"/>
          <w:lang w:val="es-ES" w:eastAsia="es-ES_tradnl"/>
        </w:rPr>
        <w:t>s</w:t>
      </w:r>
      <w:r w:rsidR="003530F8" w:rsidRPr="00D47A95">
        <w:rPr>
          <w:rFonts w:ascii="Palatino Linotype" w:eastAsia="Calibri" w:hAnsi="Palatino Linotype" w:cs="Tahoma"/>
          <w:iCs/>
          <w:sz w:val="22"/>
          <w:szCs w:val="22"/>
          <w:lang w:val="es-ES" w:eastAsia="es-ES_tradnl"/>
        </w:rPr>
        <w:t xml:space="preserve"> </w:t>
      </w:r>
      <w:r w:rsidR="00D47A95" w:rsidRPr="00D47A95">
        <w:rPr>
          <w:rFonts w:ascii="Palatino Linotype" w:eastAsia="Calibri" w:hAnsi="Palatino Linotype" w:cs="Tahoma"/>
          <w:iCs/>
          <w:sz w:val="22"/>
          <w:szCs w:val="22"/>
          <w:lang w:val="es-ES" w:eastAsia="es-ES_tradnl"/>
        </w:rPr>
        <w:t xml:space="preserve">de </w:t>
      </w:r>
      <w:r w:rsidR="003530F8" w:rsidRPr="00D47A95">
        <w:rPr>
          <w:rFonts w:ascii="Palatino Linotype" w:eastAsia="Calibri" w:hAnsi="Palatino Linotype" w:cs="Tahoma"/>
          <w:iCs/>
          <w:sz w:val="22"/>
          <w:szCs w:val="22"/>
          <w:lang w:val="es-ES" w:eastAsia="es-ES_tradnl"/>
        </w:rPr>
        <w:t>Revisión</w:t>
      </w:r>
      <w:r w:rsidR="00D47A95" w:rsidRPr="00D47A95">
        <w:rPr>
          <w:rFonts w:ascii="Palatino Linotype" w:eastAsia="Calibri" w:hAnsi="Palatino Linotype" w:cs="Tahoma"/>
          <w:iCs/>
          <w:sz w:val="22"/>
          <w:szCs w:val="22"/>
          <w:lang w:val="es-ES" w:eastAsia="es-ES_tradnl"/>
        </w:rPr>
        <w:t xml:space="preserve">, al considerar que </w:t>
      </w:r>
      <w:r w:rsidR="00AE0805">
        <w:rPr>
          <w:rFonts w:ascii="Palatino Linotype" w:eastAsia="Calibri" w:hAnsi="Palatino Linotype" w:cs="Tahoma"/>
          <w:iCs/>
          <w:sz w:val="22"/>
          <w:szCs w:val="22"/>
          <w:lang w:val="es-ES" w:eastAsia="es-ES_tradnl"/>
        </w:rPr>
        <w:t xml:space="preserve">la información </w:t>
      </w:r>
      <w:r>
        <w:rPr>
          <w:rFonts w:ascii="Palatino Linotype" w:eastAsia="Calibri" w:hAnsi="Palatino Linotype" w:cs="Tahoma"/>
          <w:iCs/>
          <w:sz w:val="22"/>
          <w:szCs w:val="22"/>
          <w:lang w:val="es-ES" w:eastAsia="es-ES_tradnl"/>
        </w:rPr>
        <w:t>le estaba siendo negada.</w:t>
      </w:r>
    </w:p>
    <w:p w14:paraId="68ACC49C" w14:textId="77777777" w:rsidR="00444E59" w:rsidRDefault="00444E59" w:rsidP="00D47A95">
      <w:pPr>
        <w:tabs>
          <w:tab w:val="left" w:pos="4962"/>
        </w:tabs>
        <w:spacing w:line="360" w:lineRule="auto"/>
        <w:jc w:val="both"/>
        <w:rPr>
          <w:rFonts w:ascii="Palatino Linotype" w:eastAsia="Calibri" w:hAnsi="Palatino Linotype" w:cs="Tahoma"/>
          <w:iCs/>
          <w:sz w:val="22"/>
          <w:szCs w:val="22"/>
          <w:lang w:val="es-ES" w:eastAsia="es-ES_tradnl"/>
        </w:rPr>
      </w:pPr>
    </w:p>
    <w:p w14:paraId="46FF867D" w14:textId="77777777" w:rsidR="00D47A95" w:rsidRPr="00D47A95" w:rsidRDefault="00604251" w:rsidP="00D47A95">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De lo anterior, se entrara al estudio del asunto por </w:t>
      </w:r>
      <w:r w:rsidR="00B9466F">
        <w:rPr>
          <w:rFonts w:ascii="Palatino Linotype" w:eastAsia="Calibri" w:hAnsi="Palatino Linotype" w:cs="Tahoma"/>
          <w:iCs/>
          <w:sz w:val="22"/>
          <w:szCs w:val="22"/>
          <w:lang w:val="es-ES" w:eastAsia="es-ES_tradnl"/>
        </w:rPr>
        <w:t>l</w:t>
      </w:r>
      <w:r w:rsidR="00D47A95" w:rsidRPr="00D47A95">
        <w:rPr>
          <w:rFonts w:ascii="Palatino Linotype" w:eastAsia="Calibri" w:hAnsi="Palatino Linotype" w:cs="Tahoma"/>
          <w:iCs/>
          <w:sz w:val="22"/>
          <w:szCs w:val="22"/>
          <w:lang w:val="es-ES" w:eastAsia="es-ES_tradnl"/>
        </w:rPr>
        <w:t>a</w:t>
      </w:r>
      <w:r>
        <w:rPr>
          <w:rFonts w:ascii="Palatino Linotype" w:eastAsia="Calibri" w:hAnsi="Palatino Linotype" w:cs="Tahoma"/>
          <w:iCs/>
          <w:sz w:val="22"/>
          <w:szCs w:val="22"/>
          <w:lang w:val="es-ES" w:eastAsia="es-ES_tradnl"/>
        </w:rPr>
        <w:t>s</w:t>
      </w:r>
      <w:r w:rsidR="00D47A95" w:rsidRPr="00D47A95">
        <w:rPr>
          <w:rFonts w:ascii="Palatino Linotype" w:eastAsia="Calibri" w:hAnsi="Palatino Linotype" w:cs="Tahoma"/>
          <w:iCs/>
          <w:sz w:val="22"/>
          <w:szCs w:val="22"/>
          <w:lang w:val="es-ES" w:eastAsia="es-ES_tradnl"/>
        </w:rPr>
        <w:t xml:space="preserve"> causal</w:t>
      </w:r>
      <w:r>
        <w:rPr>
          <w:rFonts w:ascii="Palatino Linotype" w:eastAsia="Calibri" w:hAnsi="Palatino Linotype" w:cs="Tahoma"/>
          <w:iCs/>
          <w:sz w:val="22"/>
          <w:szCs w:val="22"/>
          <w:lang w:val="es-ES" w:eastAsia="es-ES_tradnl"/>
        </w:rPr>
        <w:t>es</w:t>
      </w:r>
      <w:r w:rsidR="00D47A95" w:rsidRPr="00D47A95">
        <w:rPr>
          <w:rFonts w:ascii="Palatino Linotype" w:eastAsia="Calibri" w:hAnsi="Palatino Linotype" w:cs="Tahoma"/>
          <w:iCs/>
          <w:sz w:val="22"/>
          <w:szCs w:val="22"/>
          <w:lang w:val="es-ES" w:eastAsia="es-ES_tradnl"/>
        </w:rPr>
        <w:t xml:space="preserve"> de procedencia del recurso de revisión en términos de lo previsto por el artículo 179, fracción I, de la Ley Transparencia y Acceso a la Información Pública del Estado de México y Municipios.</w:t>
      </w:r>
    </w:p>
    <w:p w14:paraId="53D73FE0" w14:textId="77777777" w:rsidR="00D47A95" w:rsidRPr="00D47A95" w:rsidRDefault="00D47A95" w:rsidP="00D47A95">
      <w:pPr>
        <w:tabs>
          <w:tab w:val="left" w:pos="4962"/>
        </w:tabs>
        <w:spacing w:line="360" w:lineRule="auto"/>
        <w:jc w:val="both"/>
        <w:rPr>
          <w:rFonts w:ascii="Palatino Linotype" w:eastAsia="Calibri" w:hAnsi="Palatino Linotype" w:cs="Tahoma"/>
          <w:iCs/>
          <w:sz w:val="22"/>
          <w:szCs w:val="22"/>
          <w:lang w:val="es-ES" w:eastAsia="es-ES_tradnl"/>
        </w:rPr>
      </w:pPr>
      <w:r w:rsidRPr="00D47A95">
        <w:rPr>
          <w:rFonts w:ascii="Palatino Linotype" w:eastAsia="Calibri" w:hAnsi="Palatino Linotype" w:cs="Tahoma"/>
          <w:iCs/>
          <w:sz w:val="22"/>
          <w:szCs w:val="22"/>
          <w:lang w:val="es-ES" w:eastAsia="es-ES_tradnl"/>
        </w:rPr>
        <w:t xml:space="preserve"> </w:t>
      </w:r>
    </w:p>
    <w:p w14:paraId="03BA65BF" w14:textId="77777777" w:rsidR="00D47A95" w:rsidRPr="00D47A95" w:rsidRDefault="00D47A95" w:rsidP="00D47A95">
      <w:pPr>
        <w:tabs>
          <w:tab w:val="left" w:pos="4962"/>
        </w:tabs>
        <w:spacing w:line="360" w:lineRule="auto"/>
        <w:jc w:val="both"/>
        <w:rPr>
          <w:rFonts w:ascii="Palatino Linotype" w:eastAsia="Calibri" w:hAnsi="Palatino Linotype" w:cs="Tahoma"/>
          <w:iCs/>
          <w:sz w:val="22"/>
          <w:szCs w:val="22"/>
          <w:lang w:val="es-ES" w:eastAsia="es-ES_tradnl"/>
        </w:rPr>
      </w:pPr>
      <w:r w:rsidRPr="00D47A95">
        <w:rPr>
          <w:rFonts w:ascii="Palatino Linotype" w:eastAsia="Calibri" w:hAnsi="Palatino Linotype" w:cs="Tahoma"/>
          <w:iCs/>
          <w:sz w:val="22"/>
          <w:szCs w:val="22"/>
          <w:lang w:val="es-ES" w:eastAsia="es-ES_tradnl"/>
        </w:rPr>
        <w:t>Aclarado lo anterior, lo consecuente es analizar la legalidad de la</w:t>
      </w:r>
      <w:r w:rsidR="00264502">
        <w:rPr>
          <w:rFonts w:ascii="Palatino Linotype" w:eastAsia="Calibri" w:hAnsi="Palatino Linotype" w:cs="Tahoma"/>
          <w:iCs/>
          <w:sz w:val="22"/>
          <w:szCs w:val="22"/>
          <w:lang w:val="es-ES" w:eastAsia="es-ES_tradnl"/>
        </w:rPr>
        <w:t>s</w:t>
      </w:r>
      <w:r w:rsidRPr="00D47A95">
        <w:rPr>
          <w:rFonts w:ascii="Palatino Linotype" w:eastAsia="Calibri" w:hAnsi="Palatino Linotype" w:cs="Tahoma"/>
          <w:iCs/>
          <w:sz w:val="22"/>
          <w:szCs w:val="22"/>
          <w:lang w:val="es-ES" w:eastAsia="es-ES_tradnl"/>
        </w:rPr>
        <w:t xml:space="preserve"> respuesta</w:t>
      </w:r>
      <w:r w:rsidR="00264502">
        <w:rPr>
          <w:rFonts w:ascii="Palatino Linotype" w:eastAsia="Calibri" w:hAnsi="Palatino Linotype" w:cs="Tahoma"/>
          <w:iCs/>
          <w:sz w:val="22"/>
          <w:szCs w:val="22"/>
          <w:lang w:val="es-ES" w:eastAsia="es-ES_tradnl"/>
        </w:rPr>
        <w:t>s</w:t>
      </w:r>
      <w:r w:rsidRPr="00D47A95">
        <w:rPr>
          <w:rFonts w:ascii="Palatino Linotype" w:eastAsia="Calibri" w:hAnsi="Palatino Linotype" w:cs="Tahoma"/>
          <w:iCs/>
          <w:sz w:val="22"/>
          <w:szCs w:val="22"/>
          <w:lang w:val="es-ES" w:eastAsia="es-ES_tradnl"/>
        </w:rPr>
        <w:t xml:space="preserve"> emitida</w:t>
      </w:r>
      <w:r w:rsidR="00264502">
        <w:rPr>
          <w:rFonts w:ascii="Palatino Linotype" w:eastAsia="Calibri" w:hAnsi="Palatino Linotype" w:cs="Tahoma"/>
          <w:iCs/>
          <w:sz w:val="22"/>
          <w:szCs w:val="22"/>
          <w:lang w:val="es-ES" w:eastAsia="es-ES_tradnl"/>
        </w:rPr>
        <w:t>s</w:t>
      </w:r>
      <w:r w:rsidRPr="00D47A95">
        <w:rPr>
          <w:rFonts w:ascii="Palatino Linotype" w:eastAsia="Calibri" w:hAnsi="Palatino Linotype" w:cs="Tahoma"/>
          <w:iCs/>
          <w:sz w:val="22"/>
          <w:szCs w:val="22"/>
          <w:lang w:val="es-ES" w:eastAsia="es-ES_tradnl"/>
        </w:rPr>
        <w:t xml:space="preserve"> por el </w:t>
      </w:r>
      <w:r w:rsidR="00264502">
        <w:rPr>
          <w:rFonts w:ascii="Palatino Linotype" w:eastAsia="Calibri" w:hAnsi="Palatino Linotype" w:cs="Tahoma"/>
          <w:iCs/>
          <w:sz w:val="22"/>
          <w:szCs w:val="22"/>
          <w:lang w:val="es-ES" w:eastAsia="es-ES_tradnl"/>
        </w:rPr>
        <w:t>Ayuntamiento de Toluca</w:t>
      </w:r>
      <w:r w:rsidR="00264502" w:rsidRPr="006E0EA9">
        <w:rPr>
          <w:rFonts w:ascii="Palatino Linotype" w:eastAsia="Calibri" w:hAnsi="Palatino Linotype" w:cs="Tahoma"/>
          <w:iCs/>
          <w:sz w:val="22"/>
          <w:szCs w:val="22"/>
          <w:lang w:val="es-ES" w:eastAsia="es-ES_tradnl"/>
        </w:rPr>
        <w:t xml:space="preserve"> </w:t>
      </w:r>
      <w:r w:rsidRPr="00D47A95">
        <w:rPr>
          <w:rFonts w:ascii="Palatino Linotype" w:eastAsia="Calibri" w:hAnsi="Palatino Linotype" w:cs="Tahoma"/>
          <w:iCs/>
          <w:sz w:val="22"/>
          <w:szCs w:val="22"/>
          <w:lang w:val="es-ES" w:eastAsia="es-ES_tradnl"/>
        </w:rPr>
        <w:t xml:space="preserve">a la luz de los agravios manifestados por el ahora </w:t>
      </w:r>
      <w:r w:rsidR="00B571CD" w:rsidRPr="00D47A95">
        <w:rPr>
          <w:rFonts w:ascii="Palatino Linotype" w:eastAsia="Calibri" w:hAnsi="Palatino Linotype" w:cs="Tahoma"/>
          <w:iCs/>
          <w:sz w:val="22"/>
          <w:szCs w:val="22"/>
          <w:lang w:val="es-ES" w:eastAsia="es-ES_tradnl"/>
        </w:rPr>
        <w:t>Recurrente</w:t>
      </w:r>
      <w:r w:rsidRPr="00D47A95">
        <w:rPr>
          <w:rFonts w:ascii="Palatino Linotype" w:eastAsia="Calibri" w:hAnsi="Palatino Linotype" w:cs="Tahoma"/>
          <w:iCs/>
          <w:sz w:val="22"/>
          <w:szCs w:val="22"/>
          <w:lang w:val="es-ES" w:eastAsia="es-ES_tradnl"/>
        </w:rPr>
        <w:t>, de conformidad con lo dispuesto por la Ley de Transparencia y Acceso a la Información Pública del Estado de México y Municipios, y demás disposiciones legales aplicables a la materia que se resuelve.</w:t>
      </w:r>
    </w:p>
    <w:p w14:paraId="20DDFD0C" w14:textId="77777777" w:rsidR="00D47A95" w:rsidRDefault="00D47A95" w:rsidP="00AA7BBF">
      <w:pPr>
        <w:spacing w:line="360" w:lineRule="auto"/>
        <w:ind w:right="-93"/>
        <w:jc w:val="both"/>
        <w:rPr>
          <w:rFonts w:ascii="Palatino Linotype" w:hAnsi="Palatino Linotype" w:cs="Tahoma"/>
          <w:b/>
          <w:sz w:val="22"/>
          <w:szCs w:val="22"/>
          <w:lang w:val="es-ES"/>
        </w:rPr>
      </w:pPr>
    </w:p>
    <w:p w14:paraId="7F4172B9" w14:textId="77777777" w:rsidR="00B37CF8" w:rsidRPr="003121BB" w:rsidRDefault="00B37CF8" w:rsidP="00AA7BBF">
      <w:pPr>
        <w:spacing w:line="360" w:lineRule="auto"/>
        <w:ind w:right="-93"/>
        <w:jc w:val="both"/>
        <w:rPr>
          <w:rFonts w:ascii="Palatino Linotype" w:hAnsi="Palatino Linotype" w:cs="Tahoma"/>
          <w:b/>
          <w:sz w:val="22"/>
          <w:szCs w:val="22"/>
        </w:rPr>
      </w:pPr>
      <w:r w:rsidRPr="003121BB">
        <w:rPr>
          <w:rFonts w:ascii="Palatino Linotype" w:hAnsi="Palatino Linotype" w:cs="Tahoma"/>
          <w:b/>
          <w:sz w:val="22"/>
          <w:szCs w:val="22"/>
          <w:lang w:val="es-ES"/>
        </w:rPr>
        <w:t xml:space="preserve">CUARTO. </w:t>
      </w:r>
      <w:r w:rsidRPr="003121BB">
        <w:rPr>
          <w:rFonts w:ascii="Palatino Linotype" w:hAnsi="Palatino Linotype" w:cs="Tahoma"/>
          <w:b/>
          <w:sz w:val="22"/>
          <w:szCs w:val="22"/>
        </w:rPr>
        <w:t>Marco normativo aplicable en materia de transparencia y acceso a la información pública.</w:t>
      </w:r>
    </w:p>
    <w:p w14:paraId="0CDB1A59" w14:textId="77777777" w:rsidR="00B37CF8" w:rsidRPr="003121BB" w:rsidRDefault="00B37CF8" w:rsidP="00AA7BBF">
      <w:pPr>
        <w:spacing w:line="360" w:lineRule="auto"/>
        <w:ind w:right="-93"/>
        <w:jc w:val="both"/>
        <w:rPr>
          <w:rFonts w:ascii="Palatino Linotype" w:hAnsi="Palatino Linotype" w:cs="Tahoma"/>
          <w:b/>
          <w:sz w:val="22"/>
          <w:szCs w:val="22"/>
        </w:rPr>
      </w:pPr>
    </w:p>
    <w:p w14:paraId="4C8E749D" w14:textId="77777777" w:rsidR="004B6A23" w:rsidRPr="003121BB" w:rsidRDefault="00B37CF8" w:rsidP="00AA7BBF">
      <w:pPr>
        <w:spacing w:line="360" w:lineRule="auto"/>
        <w:contextualSpacing/>
        <w:jc w:val="both"/>
        <w:rPr>
          <w:rFonts w:ascii="Palatino Linotype" w:hAnsi="Palatino Linotype" w:cs="Tahoma"/>
          <w:sz w:val="22"/>
          <w:szCs w:val="22"/>
        </w:rPr>
      </w:pPr>
      <w:r w:rsidRPr="003121BB">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r w:rsidR="004B6A23" w:rsidRPr="003121BB">
        <w:rPr>
          <w:rFonts w:ascii="Palatino Linotype" w:hAnsi="Palatino Linotype" w:cs="Tahoma"/>
          <w:sz w:val="22"/>
          <w:szCs w:val="22"/>
        </w:rPr>
        <w:t xml:space="preserve"> </w:t>
      </w:r>
    </w:p>
    <w:p w14:paraId="101C924A" w14:textId="77777777" w:rsidR="004B6A23" w:rsidRPr="003121BB" w:rsidRDefault="004B6A23" w:rsidP="00AA7BBF">
      <w:pPr>
        <w:spacing w:line="360" w:lineRule="auto"/>
        <w:contextualSpacing/>
        <w:jc w:val="both"/>
        <w:rPr>
          <w:rFonts w:ascii="Palatino Linotype" w:hAnsi="Palatino Linotype" w:cs="Tahoma"/>
          <w:sz w:val="22"/>
          <w:szCs w:val="22"/>
        </w:rPr>
      </w:pPr>
    </w:p>
    <w:p w14:paraId="3324DFE6" w14:textId="77777777" w:rsidR="00B37CF8" w:rsidRPr="003121BB" w:rsidRDefault="00B37CF8" w:rsidP="00AA7BBF">
      <w:pPr>
        <w:spacing w:line="360" w:lineRule="auto"/>
        <w:contextualSpacing/>
        <w:jc w:val="both"/>
        <w:rPr>
          <w:rFonts w:ascii="Palatino Linotype" w:hAnsi="Palatino Linotype" w:cs="Tahoma"/>
          <w:sz w:val="22"/>
          <w:szCs w:val="22"/>
        </w:rPr>
      </w:pPr>
      <w:r w:rsidRPr="003121BB">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8AE4B2E" w14:textId="77777777" w:rsidR="00B37CF8" w:rsidRPr="003121BB" w:rsidRDefault="00B37CF8" w:rsidP="00AA7BBF">
      <w:pPr>
        <w:spacing w:line="360" w:lineRule="auto"/>
        <w:jc w:val="both"/>
        <w:rPr>
          <w:rFonts w:ascii="Palatino Linotype" w:hAnsi="Palatino Linotype" w:cs="Tahoma"/>
          <w:sz w:val="22"/>
          <w:szCs w:val="22"/>
        </w:rPr>
      </w:pPr>
    </w:p>
    <w:p w14:paraId="4186E845" w14:textId="77777777"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w:t>
      </w:r>
      <w:r w:rsidRPr="003121BB">
        <w:rPr>
          <w:rFonts w:ascii="Palatino Linotype" w:hAnsi="Palatino Linotype" w:cs="Tahoma"/>
          <w:sz w:val="22"/>
          <w:szCs w:val="22"/>
        </w:rPr>
        <w:lastRenderedPageBreak/>
        <w:t xml:space="preserve">fracción IV del artículo 31 de la Ley General de Transparencia y Acceso a la Información Pública, que deben de difundir los sujetos </w:t>
      </w:r>
      <w:r w:rsidR="00956793" w:rsidRPr="003121BB">
        <w:rPr>
          <w:rFonts w:ascii="Palatino Linotype" w:hAnsi="Palatino Linotype" w:cs="Tahoma"/>
          <w:sz w:val="22"/>
          <w:szCs w:val="22"/>
        </w:rPr>
        <w:t>Obligado</w:t>
      </w:r>
      <w:r w:rsidRPr="003121BB">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6F89809F" w14:textId="77777777" w:rsidR="00B37CF8" w:rsidRPr="003121BB" w:rsidRDefault="00B37CF8" w:rsidP="00AA7BBF">
      <w:pPr>
        <w:spacing w:line="360" w:lineRule="auto"/>
        <w:jc w:val="both"/>
        <w:rPr>
          <w:rFonts w:ascii="Palatino Linotype" w:hAnsi="Palatino Linotype" w:cs="Tahoma"/>
          <w:sz w:val="22"/>
          <w:szCs w:val="22"/>
        </w:rPr>
      </w:pPr>
    </w:p>
    <w:p w14:paraId="091840A3" w14:textId="77777777"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2745DD9" w14:textId="77777777" w:rsidR="00B37CF8" w:rsidRPr="003121BB" w:rsidRDefault="00B37CF8" w:rsidP="00AA7BBF">
      <w:pPr>
        <w:spacing w:line="360" w:lineRule="auto"/>
        <w:jc w:val="both"/>
        <w:rPr>
          <w:rFonts w:ascii="Palatino Linotype" w:hAnsi="Palatino Linotype" w:cs="Tahoma"/>
          <w:sz w:val="22"/>
          <w:szCs w:val="22"/>
        </w:rPr>
      </w:pPr>
    </w:p>
    <w:p w14:paraId="4540FCE3" w14:textId="77777777"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69326D00" w14:textId="77777777" w:rsidR="00B37CF8" w:rsidRPr="003121BB" w:rsidRDefault="00B37CF8" w:rsidP="00AA7BBF">
      <w:pPr>
        <w:spacing w:line="360" w:lineRule="auto"/>
        <w:jc w:val="both"/>
        <w:rPr>
          <w:rFonts w:ascii="Palatino Linotype" w:hAnsi="Palatino Linotype" w:cs="Tahoma"/>
          <w:sz w:val="22"/>
          <w:szCs w:val="22"/>
        </w:rPr>
      </w:pPr>
    </w:p>
    <w:p w14:paraId="4E8C965B" w14:textId="77777777"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t>El artículo 12, que, quienes generen, recopilen, administren, manejen, procesen, archiven o conserven información pública serán responsables de la misma.</w:t>
      </w:r>
    </w:p>
    <w:p w14:paraId="0270F67B" w14:textId="77777777" w:rsidR="00B37CF8" w:rsidRPr="003121BB" w:rsidRDefault="00B37CF8" w:rsidP="00AA7BBF">
      <w:pPr>
        <w:spacing w:line="360" w:lineRule="auto"/>
        <w:jc w:val="both"/>
        <w:rPr>
          <w:rFonts w:ascii="Palatino Linotype" w:hAnsi="Palatino Linotype" w:cs="Tahoma"/>
          <w:sz w:val="22"/>
          <w:szCs w:val="22"/>
        </w:rPr>
      </w:pPr>
    </w:p>
    <w:p w14:paraId="42AC82DB" w14:textId="77777777"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t xml:space="preserve">El artículo 18, que, los Sujetos </w:t>
      </w:r>
      <w:r w:rsidR="00956793" w:rsidRPr="003121BB">
        <w:rPr>
          <w:rFonts w:ascii="Palatino Linotype" w:hAnsi="Palatino Linotype" w:cs="Tahoma"/>
          <w:sz w:val="22"/>
          <w:szCs w:val="22"/>
        </w:rPr>
        <w:t>Obligado</w:t>
      </w:r>
      <w:r w:rsidRPr="003121BB">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6F24F1E9" w14:textId="77777777" w:rsidR="004B6A23" w:rsidRPr="003121BB" w:rsidRDefault="004B6A23" w:rsidP="00AA7BBF">
      <w:pPr>
        <w:spacing w:line="360" w:lineRule="auto"/>
        <w:jc w:val="both"/>
        <w:rPr>
          <w:rFonts w:ascii="Palatino Linotype" w:hAnsi="Palatino Linotype" w:cs="Tahoma"/>
          <w:sz w:val="22"/>
          <w:szCs w:val="22"/>
        </w:rPr>
      </w:pPr>
    </w:p>
    <w:p w14:paraId="77616D21" w14:textId="77777777"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3121BB">
        <w:rPr>
          <w:rFonts w:ascii="Palatino Linotype" w:hAnsi="Palatino Linotype" w:cs="Tahoma"/>
          <w:sz w:val="22"/>
          <w:szCs w:val="22"/>
        </w:rPr>
        <w:t>Obligado</w:t>
      </w:r>
      <w:r w:rsidRPr="003121BB">
        <w:rPr>
          <w:rFonts w:ascii="Palatino Linotype" w:hAnsi="Palatino Linotype" w:cs="Tahoma"/>
          <w:sz w:val="22"/>
          <w:szCs w:val="22"/>
        </w:rPr>
        <w:t>s y en caso de que dichas facultades no se hayan ejercido, se deberá motivar la respuesta en función de las causas que motivaron tal circunstancia.</w:t>
      </w:r>
    </w:p>
    <w:p w14:paraId="6FA483FF" w14:textId="77777777" w:rsidR="008353DA" w:rsidRDefault="008353DA" w:rsidP="00AA7BBF">
      <w:pPr>
        <w:spacing w:line="360" w:lineRule="auto"/>
        <w:ind w:right="-93"/>
        <w:jc w:val="both"/>
        <w:rPr>
          <w:rFonts w:ascii="Palatino Linotype" w:hAnsi="Palatino Linotype" w:cs="Tahoma"/>
          <w:b/>
          <w:sz w:val="22"/>
          <w:szCs w:val="22"/>
          <w:lang w:val="es-ES"/>
        </w:rPr>
      </w:pPr>
    </w:p>
    <w:p w14:paraId="208FA69B" w14:textId="77777777" w:rsidR="00C0487A" w:rsidRDefault="00C0487A" w:rsidP="00AA7BBF">
      <w:pPr>
        <w:spacing w:line="360" w:lineRule="auto"/>
        <w:ind w:right="-93"/>
        <w:jc w:val="both"/>
        <w:rPr>
          <w:rFonts w:ascii="Palatino Linotype" w:hAnsi="Palatino Linotype" w:cs="Tahoma"/>
          <w:b/>
          <w:sz w:val="22"/>
          <w:szCs w:val="22"/>
          <w:lang w:val="es-ES"/>
        </w:rPr>
      </w:pPr>
    </w:p>
    <w:p w14:paraId="1568B4F7" w14:textId="41F759AE" w:rsidR="00237D0D" w:rsidRPr="003121BB" w:rsidRDefault="00B37CF8" w:rsidP="00AA7BBF">
      <w:pPr>
        <w:spacing w:line="360" w:lineRule="auto"/>
        <w:ind w:right="-93"/>
        <w:jc w:val="both"/>
        <w:rPr>
          <w:rFonts w:ascii="Palatino Linotype" w:hAnsi="Palatino Linotype" w:cs="Tahoma"/>
          <w:b/>
          <w:sz w:val="22"/>
          <w:szCs w:val="22"/>
          <w:lang w:val="es-ES"/>
        </w:rPr>
      </w:pPr>
      <w:r w:rsidRPr="003121BB">
        <w:rPr>
          <w:rFonts w:ascii="Palatino Linotype" w:hAnsi="Palatino Linotype" w:cs="Tahoma"/>
          <w:b/>
          <w:sz w:val="22"/>
          <w:szCs w:val="22"/>
          <w:lang w:val="es-ES"/>
        </w:rPr>
        <w:lastRenderedPageBreak/>
        <w:t>QUINTO</w:t>
      </w:r>
      <w:r w:rsidR="009617D3" w:rsidRPr="003121BB">
        <w:rPr>
          <w:rFonts w:ascii="Palatino Linotype" w:hAnsi="Palatino Linotype" w:cs="Tahoma"/>
          <w:b/>
          <w:sz w:val="22"/>
          <w:szCs w:val="22"/>
          <w:lang w:val="es-ES"/>
        </w:rPr>
        <w:t>. Estudio de Fondo.</w:t>
      </w:r>
    </w:p>
    <w:p w14:paraId="6CF32DC9" w14:textId="77777777" w:rsidR="00703B8D" w:rsidRPr="003121BB" w:rsidRDefault="00703B8D" w:rsidP="00AA7BBF">
      <w:pPr>
        <w:spacing w:line="360" w:lineRule="auto"/>
        <w:ind w:right="-93"/>
        <w:jc w:val="both"/>
        <w:rPr>
          <w:rFonts w:ascii="Palatino Linotype" w:hAnsi="Palatino Linotype" w:cs="Tahoma"/>
          <w:b/>
          <w:sz w:val="22"/>
          <w:szCs w:val="22"/>
          <w:lang w:val="es-ES"/>
        </w:rPr>
      </w:pPr>
    </w:p>
    <w:p w14:paraId="483071DA" w14:textId="77777777"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t>Expuesta la controversia, se procede al análisis del agravio hecho valer por el ahora Recurrente</w:t>
      </w:r>
      <w:r>
        <w:rPr>
          <w:rFonts w:ascii="Palatino Linotype" w:eastAsia="Calibri" w:hAnsi="Palatino Linotype" w:cs="Tahoma"/>
          <w:bCs/>
          <w:sz w:val="22"/>
          <w:szCs w:val="22"/>
          <w:lang w:eastAsia="en-US"/>
        </w:rPr>
        <w:t>, concerniente a la</w:t>
      </w:r>
      <w:r w:rsidR="00264502">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 xml:space="preserve"> respuesta</w:t>
      </w:r>
      <w:r w:rsidR="00264502">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 xml:space="preserve"> del</w:t>
      </w:r>
      <w:r w:rsidRPr="006863BE">
        <w:rPr>
          <w:rFonts w:ascii="Palatino Linotype" w:eastAsia="Calibri" w:hAnsi="Palatino Linotype" w:cs="Tahoma"/>
          <w:bCs/>
          <w:sz w:val="22"/>
          <w:szCs w:val="22"/>
          <w:lang w:eastAsia="en-US"/>
        </w:rPr>
        <w:t xml:space="preserve"> </w:t>
      </w:r>
      <w:r w:rsidR="00264502">
        <w:rPr>
          <w:rFonts w:ascii="Palatino Linotype" w:eastAsia="Calibri" w:hAnsi="Palatino Linotype" w:cs="Tahoma"/>
          <w:bCs/>
          <w:sz w:val="22"/>
          <w:szCs w:val="22"/>
          <w:lang w:eastAsia="en-US"/>
        </w:rPr>
        <w:t>Ayuntamiento de Toluca</w:t>
      </w:r>
      <w:r w:rsidR="008353DA" w:rsidRPr="008353DA">
        <w:rPr>
          <w:rFonts w:ascii="Palatino Linotype" w:eastAsia="Calibri" w:hAnsi="Palatino Linotype" w:cs="Tahoma"/>
          <w:bCs/>
          <w:sz w:val="22"/>
          <w:szCs w:val="22"/>
          <w:lang w:eastAsia="en-US"/>
        </w:rPr>
        <w:t xml:space="preserve"> </w:t>
      </w:r>
      <w:r w:rsidRPr="006863BE">
        <w:rPr>
          <w:rFonts w:ascii="Palatino Linotype" w:eastAsia="Calibri" w:hAnsi="Palatino Linotype" w:cs="Tahoma"/>
          <w:bCs/>
          <w:sz w:val="22"/>
          <w:szCs w:val="22"/>
          <w:lang w:eastAsia="en-US"/>
        </w:rPr>
        <w:t>a</w:t>
      </w:r>
      <w:r w:rsidR="004A1F1E">
        <w:rPr>
          <w:rFonts w:ascii="Palatino Linotype" w:eastAsia="Calibri" w:hAnsi="Palatino Linotype" w:cs="Tahoma"/>
          <w:bCs/>
          <w:sz w:val="22"/>
          <w:szCs w:val="22"/>
          <w:lang w:eastAsia="en-US"/>
        </w:rPr>
        <w:t xml:space="preserve"> </w:t>
      </w:r>
      <w:r w:rsidRPr="006863BE">
        <w:rPr>
          <w:rFonts w:ascii="Palatino Linotype" w:eastAsia="Calibri" w:hAnsi="Palatino Linotype" w:cs="Tahoma"/>
          <w:bCs/>
          <w:sz w:val="22"/>
          <w:szCs w:val="22"/>
          <w:lang w:eastAsia="en-US"/>
        </w:rPr>
        <w:t>l</w:t>
      </w:r>
      <w:r w:rsidR="004A1F1E">
        <w:rPr>
          <w:rFonts w:ascii="Palatino Linotype" w:eastAsia="Calibri" w:hAnsi="Palatino Linotype" w:cs="Tahoma"/>
          <w:bCs/>
          <w:sz w:val="22"/>
          <w:szCs w:val="22"/>
          <w:lang w:eastAsia="en-US"/>
        </w:rPr>
        <w:t>os</w:t>
      </w:r>
      <w:r w:rsidRPr="006863BE">
        <w:rPr>
          <w:rFonts w:ascii="Palatino Linotype" w:eastAsia="Calibri" w:hAnsi="Palatino Linotype" w:cs="Tahoma"/>
          <w:bCs/>
          <w:sz w:val="22"/>
          <w:szCs w:val="22"/>
          <w:lang w:eastAsia="en-US"/>
        </w:rPr>
        <w:t xml:space="preserve"> requerimiento</w:t>
      </w:r>
      <w:r w:rsidR="004A1F1E">
        <w:rPr>
          <w:rFonts w:ascii="Palatino Linotype" w:eastAsia="Calibri" w:hAnsi="Palatino Linotype" w:cs="Tahoma"/>
          <w:bCs/>
          <w:sz w:val="22"/>
          <w:szCs w:val="22"/>
          <w:lang w:eastAsia="en-US"/>
        </w:rPr>
        <w:t>s</w:t>
      </w:r>
      <w:r w:rsidRPr="006863BE">
        <w:rPr>
          <w:rFonts w:ascii="Palatino Linotype" w:eastAsia="Calibri" w:hAnsi="Palatino Linotype" w:cs="Tahoma"/>
          <w:bCs/>
          <w:sz w:val="22"/>
          <w:szCs w:val="22"/>
          <w:lang w:eastAsia="en-US"/>
        </w:rPr>
        <w:t xml:space="preserve"> informativo</w:t>
      </w:r>
      <w:r w:rsidR="004A1F1E">
        <w:rPr>
          <w:rFonts w:ascii="Palatino Linotype" w:eastAsia="Calibri" w:hAnsi="Palatino Linotype" w:cs="Tahoma"/>
          <w:bCs/>
          <w:sz w:val="22"/>
          <w:szCs w:val="22"/>
          <w:lang w:eastAsia="en-US"/>
        </w:rPr>
        <w:t>s</w:t>
      </w:r>
      <w:r w:rsidRPr="006863BE">
        <w:rPr>
          <w:rFonts w:ascii="Palatino Linotype" w:eastAsia="Calibri" w:hAnsi="Palatino Linotype" w:cs="Tahoma"/>
          <w:bCs/>
          <w:sz w:val="22"/>
          <w:szCs w:val="22"/>
          <w:lang w:eastAsia="en-US"/>
        </w:rPr>
        <w:t>.</w:t>
      </w:r>
    </w:p>
    <w:p w14:paraId="058C9F86" w14:textId="77777777"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p>
    <w:p w14:paraId="7ED09DA9" w14:textId="77777777"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43D4F43" w14:textId="77777777"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p>
    <w:p w14:paraId="5F168259" w14:textId="77777777" w:rsidR="00D47A95" w:rsidRPr="006863BE"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6863BE">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7D937555" w14:textId="77777777" w:rsidR="00D47A95" w:rsidRPr="006863BE" w:rsidRDefault="00D47A95" w:rsidP="00D47A95">
      <w:pPr>
        <w:spacing w:line="360" w:lineRule="auto"/>
        <w:ind w:left="360" w:right="-93"/>
        <w:jc w:val="both"/>
        <w:rPr>
          <w:rFonts w:ascii="Palatino Linotype" w:eastAsia="Calibri" w:hAnsi="Palatino Linotype" w:cs="Tahoma"/>
          <w:bCs/>
          <w:sz w:val="22"/>
          <w:szCs w:val="22"/>
          <w:lang w:eastAsia="en-US"/>
        </w:rPr>
      </w:pPr>
    </w:p>
    <w:p w14:paraId="1D093864" w14:textId="77777777" w:rsidR="00D47A95" w:rsidRPr="006863BE"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6863BE">
        <w:rPr>
          <w:rFonts w:ascii="Palatino Linotype" w:eastAsia="Calibri" w:hAnsi="Palatino Linotype" w:cs="Tahoma"/>
          <w:bCs/>
          <w:szCs w:val="22"/>
          <w:lang w:eastAsia="en-US"/>
        </w:rPr>
        <w:t>Transparentar la gestión pública, mediante la difusión de la información generada por los Sujetos Obligados, y</w:t>
      </w:r>
    </w:p>
    <w:p w14:paraId="05C50735" w14:textId="77777777" w:rsidR="00D47A95" w:rsidRPr="006863BE" w:rsidRDefault="00D47A95" w:rsidP="00D47A95">
      <w:pPr>
        <w:pStyle w:val="Prrafodelista"/>
        <w:spacing w:line="360" w:lineRule="auto"/>
        <w:rPr>
          <w:rFonts w:ascii="Palatino Linotype" w:eastAsia="Calibri" w:hAnsi="Palatino Linotype" w:cs="Tahoma"/>
          <w:bCs/>
          <w:szCs w:val="22"/>
          <w:lang w:eastAsia="en-US"/>
        </w:rPr>
      </w:pPr>
    </w:p>
    <w:p w14:paraId="72B23C8A" w14:textId="77777777" w:rsidR="00D47A95" w:rsidRPr="006863BE"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6863BE">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3AC9747E" w14:textId="77777777"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p>
    <w:p w14:paraId="5D86D113" w14:textId="77777777"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t xml:space="preserve">Conforme a lo anterior, se deprende que </w:t>
      </w:r>
      <w:r w:rsidRPr="006863BE">
        <w:rPr>
          <w:rFonts w:ascii="Palatino Linotype" w:eastAsia="Calibri" w:hAnsi="Palatino Linotype" w:cs="Tahoma"/>
          <w:b/>
          <w:bCs/>
          <w:sz w:val="22"/>
          <w:szCs w:val="22"/>
          <w:lang w:eastAsia="en-US"/>
        </w:rPr>
        <w:t>los objetivos de la Ley de la materia,</w:t>
      </w:r>
      <w:r w:rsidRPr="006863BE">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2D97C95B" w14:textId="77777777"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lastRenderedPageBreak/>
        <w:t xml:space="preserve">En ese orden de ideas, para la atención de las solicitudes de acceso a la información, debe privilegiarse el </w:t>
      </w:r>
      <w:r w:rsidRPr="006863BE">
        <w:rPr>
          <w:rFonts w:ascii="Palatino Linotype" w:eastAsia="Calibri" w:hAnsi="Palatino Linotype" w:cs="Tahoma"/>
          <w:b/>
          <w:bCs/>
          <w:sz w:val="22"/>
          <w:szCs w:val="22"/>
          <w:lang w:eastAsia="en-US"/>
        </w:rPr>
        <w:t>principio de máxima publicidad</w:t>
      </w:r>
      <w:r w:rsidRPr="006863BE">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3147A55" w14:textId="77777777"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p>
    <w:p w14:paraId="33A5D34A" w14:textId="77777777"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BA79180" w14:textId="77777777"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p>
    <w:p w14:paraId="6685D09C" w14:textId="77777777" w:rsidR="00D47A95" w:rsidRPr="006863BE" w:rsidRDefault="00D47A95" w:rsidP="00D47A95">
      <w:pPr>
        <w:pStyle w:val="Prrafodelista"/>
        <w:numPr>
          <w:ilvl w:val="0"/>
          <w:numId w:val="3"/>
        </w:numPr>
        <w:spacing w:line="360" w:lineRule="auto"/>
        <w:ind w:right="-93"/>
        <w:jc w:val="both"/>
        <w:rPr>
          <w:rFonts w:ascii="Palatino Linotype" w:eastAsia="Calibri" w:hAnsi="Palatino Linotype" w:cs="Tahoma"/>
          <w:bCs/>
          <w:szCs w:val="22"/>
          <w:lang w:eastAsia="en-US"/>
        </w:rPr>
      </w:pPr>
      <w:r w:rsidRPr="006863BE">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36A0ED47" w14:textId="77777777" w:rsidR="00D47A95" w:rsidRPr="006863BE" w:rsidRDefault="00D47A95" w:rsidP="00D47A95">
      <w:pPr>
        <w:pStyle w:val="Prrafodelista"/>
        <w:spacing w:line="360" w:lineRule="auto"/>
        <w:ind w:right="-93"/>
        <w:jc w:val="both"/>
        <w:rPr>
          <w:rFonts w:ascii="Palatino Linotype" w:eastAsia="Calibri" w:hAnsi="Palatino Linotype" w:cs="Tahoma"/>
          <w:bCs/>
          <w:szCs w:val="22"/>
          <w:lang w:eastAsia="en-US"/>
        </w:rPr>
      </w:pPr>
    </w:p>
    <w:p w14:paraId="56BB9941" w14:textId="77777777" w:rsidR="00D47A95" w:rsidRPr="006863BE" w:rsidRDefault="00D47A95" w:rsidP="00D47A95">
      <w:pPr>
        <w:pStyle w:val="Prrafodelista"/>
        <w:numPr>
          <w:ilvl w:val="0"/>
          <w:numId w:val="3"/>
        </w:numPr>
        <w:spacing w:line="360" w:lineRule="auto"/>
        <w:ind w:right="-93"/>
        <w:jc w:val="both"/>
        <w:rPr>
          <w:rFonts w:ascii="Palatino Linotype" w:eastAsia="Calibri" w:hAnsi="Palatino Linotype" w:cs="Tahoma"/>
          <w:bCs/>
          <w:szCs w:val="22"/>
          <w:lang w:eastAsia="en-US"/>
        </w:rPr>
      </w:pPr>
      <w:r w:rsidRPr="006863BE">
        <w:rPr>
          <w:rFonts w:ascii="Palatino Linotype" w:eastAsia="Calibri" w:hAnsi="Palatino Linotype" w:cs="Tahoma"/>
          <w:bCs/>
          <w:szCs w:val="22"/>
          <w:lang w:eastAsia="en-US"/>
        </w:rPr>
        <w:t xml:space="preserve">La respuesta a los requerimientos informativos, deberán notificarse al interesado en el menor tiempo posible, que no podrá exceder de </w:t>
      </w:r>
      <w:r w:rsidRPr="006863BE">
        <w:rPr>
          <w:rFonts w:ascii="Palatino Linotype" w:eastAsia="Calibri" w:hAnsi="Palatino Linotype" w:cs="Tahoma"/>
          <w:b/>
          <w:bCs/>
          <w:szCs w:val="22"/>
          <w:lang w:eastAsia="en-US"/>
        </w:rPr>
        <w:t>quince días hábiles, contados a partir del día siguiente a la presentación de esta.</w:t>
      </w:r>
      <w:r w:rsidRPr="006863BE">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75F331FE" w14:textId="77777777" w:rsidR="00D47A95" w:rsidRPr="006863BE" w:rsidRDefault="00D47A95" w:rsidP="00D47A95">
      <w:pPr>
        <w:pStyle w:val="Prrafodelista"/>
        <w:spacing w:line="360" w:lineRule="auto"/>
        <w:rPr>
          <w:rFonts w:ascii="Palatino Linotype" w:eastAsia="Calibri" w:hAnsi="Palatino Linotype" w:cs="Tahoma"/>
          <w:bCs/>
          <w:szCs w:val="22"/>
          <w:lang w:eastAsia="en-US"/>
        </w:rPr>
      </w:pPr>
    </w:p>
    <w:p w14:paraId="0DD1E63F" w14:textId="77777777" w:rsidR="00D47A95" w:rsidRPr="006863BE" w:rsidRDefault="00D47A95" w:rsidP="00D47A95">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6863BE">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6863BE">
        <w:rPr>
          <w:rFonts w:ascii="Palatino Linotype" w:eastAsia="Calibri" w:hAnsi="Palatino Linotype" w:cs="Tahoma"/>
          <w:bCs/>
          <w:szCs w:val="22"/>
          <w:lang w:eastAsia="en-US"/>
        </w:rPr>
        <w:lastRenderedPageBreak/>
        <w:t xml:space="preserve">expresiones documentales </w:t>
      </w:r>
      <w:r w:rsidRPr="006863BE">
        <w:rPr>
          <w:rFonts w:ascii="Palatino Linotype" w:eastAsia="Calibri" w:hAnsi="Palatino Linotype" w:cs="Tahoma"/>
          <w:b/>
          <w:bCs/>
          <w:szCs w:val="22"/>
          <w:lang w:eastAsia="en-US"/>
        </w:rPr>
        <w:t>que se encuentren en sus archivos o que estén constreñidos a elaborar;</w:t>
      </w:r>
    </w:p>
    <w:p w14:paraId="487AB3DC" w14:textId="77777777" w:rsidR="00D47A95" w:rsidRPr="006863BE" w:rsidRDefault="00D47A95" w:rsidP="00D47A95">
      <w:pPr>
        <w:pStyle w:val="Prrafodelista"/>
        <w:spacing w:line="360" w:lineRule="auto"/>
        <w:rPr>
          <w:rFonts w:ascii="Palatino Linotype" w:eastAsia="Calibri" w:hAnsi="Palatino Linotype" w:cs="Tahoma"/>
          <w:b/>
          <w:bCs/>
          <w:szCs w:val="22"/>
          <w:lang w:eastAsia="en-US"/>
        </w:rPr>
      </w:pPr>
    </w:p>
    <w:p w14:paraId="2652E8DF" w14:textId="77777777" w:rsidR="00D47A95" w:rsidRPr="006863BE" w:rsidRDefault="00D47A95" w:rsidP="00D47A95">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6863BE">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55BC86B5" w14:textId="77777777" w:rsidR="00D47A95" w:rsidRPr="006863BE" w:rsidRDefault="00D47A95" w:rsidP="00D47A95">
      <w:pPr>
        <w:pStyle w:val="Prrafodelista"/>
        <w:spacing w:line="360" w:lineRule="auto"/>
        <w:rPr>
          <w:rFonts w:ascii="Palatino Linotype" w:eastAsia="Calibri" w:hAnsi="Palatino Linotype" w:cs="Tahoma"/>
          <w:b/>
          <w:bCs/>
          <w:szCs w:val="22"/>
          <w:lang w:eastAsia="en-US"/>
        </w:rPr>
      </w:pPr>
    </w:p>
    <w:p w14:paraId="3C88A379" w14:textId="77777777" w:rsidR="00D47A95" w:rsidRPr="006863BE" w:rsidRDefault="00D47A95" w:rsidP="00D47A95">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6863BE">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0F42B00" w14:textId="77777777" w:rsidR="00D47A95" w:rsidRPr="006863BE" w:rsidRDefault="00D47A95" w:rsidP="00D47A95">
      <w:pPr>
        <w:spacing w:line="360" w:lineRule="auto"/>
        <w:jc w:val="both"/>
        <w:rPr>
          <w:rFonts w:ascii="Palatino Linotype" w:hAnsi="Palatino Linotype" w:cs="Tahoma"/>
          <w:sz w:val="22"/>
          <w:szCs w:val="24"/>
          <w:lang w:val="es-ES"/>
        </w:rPr>
      </w:pPr>
    </w:p>
    <w:p w14:paraId="12229B3C" w14:textId="77777777" w:rsidR="000F761C" w:rsidRDefault="00D47A95" w:rsidP="000F761C">
      <w:pPr>
        <w:tabs>
          <w:tab w:val="left" w:pos="4962"/>
        </w:tabs>
        <w:spacing w:line="360" w:lineRule="auto"/>
        <w:jc w:val="both"/>
        <w:rPr>
          <w:rFonts w:ascii="Palatino Linotype" w:eastAsia="Calibri" w:hAnsi="Palatino Linotype" w:cs="Tahoma"/>
          <w:iCs/>
          <w:sz w:val="22"/>
          <w:szCs w:val="22"/>
          <w:lang w:val="es-ES" w:eastAsia="es-ES_tradnl"/>
        </w:rPr>
      </w:pPr>
      <w:r w:rsidRPr="000F761C">
        <w:rPr>
          <w:rFonts w:ascii="Palatino Linotype" w:eastAsia="Calibri" w:hAnsi="Palatino Linotype" w:cs="Tahoma"/>
          <w:bCs/>
          <w:sz w:val="22"/>
          <w:szCs w:val="22"/>
          <w:lang w:eastAsia="en-US"/>
        </w:rPr>
        <w:t xml:space="preserve">Una vez establecido lo anterior, es de precisar </w:t>
      </w:r>
      <w:r w:rsidRPr="000F761C">
        <w:rPr>
          <w:rFonts w:ascii="Palatino Linotype" w:eastAsia="Calibri" w:hAnsi="Palatino Linotype" w:cs="Tahoma"/>
          <w:bCs/>
          <w:sz w:val="22"/>
          <w:szCs w:val="22"/>
          <w:lang w:val="es-ES" w:eastAsia="en-US"/>
        </w:rPr>
        <w:t xml:space="preserve">que el Recurrente </w:t>
      </w:r>
      <w:r w:rsidR="000F761C" w:rsidRPr="000F761C">
        <w:rPr>
          <w:rFonts w:ascii="Palatino Linotype" w:eastAsia="Calibri" w:hAnsi="Palatino Linotype" w:cs="Tahoma"/>
          <w:iCs/>
          <w:sz w:val="22"/>
          <w:szCs w:val="22"/>
          <w:lang w:val="es-ES" w:eastAsia="es-ES_tradnl"/>
        </w:rPr>
        <w:t>solic</w:t>
      </w:r>
      <w:r w:rsidR="000F761C" w:rsidRPr="00D47A95">
        <w:rPr>
          <w:rFonts w:ascii="Palatino Linotype" w:eastAsia="Calibri" w:hAnsi="Palatino Linotype" w:cs="Tahoma"/>
          <w:iCs/>
          <w:sz w:val="22"/>
          <w:szCs w:val="22"/>
          <w:lang w:val="es-ES" w:eastAsia="es-ES_tradnl"/>
        </w:rPr>
        <w:t xml:space="preserve">itó </w:t>
      </w:r>
      <w:r w:rsidR="000F761C">
        <w:rPr>
          <w:rFonts w:ascii="Palatino Linotype" w:eastAsia="Calibri" w:hAnsi="Palatino Linotype" w:cs="Tahoma"/>
          <w:iCs/>
          <w:sz w:val="22"/>
          <w:szCs w:val="22"/>
          <w:lang w:val="es-ES" w:eastAsia="es-ES_tradnl"/>
        </w:rPr>
        <w:t>a</w:t>
      </w:r>
      <w:r w:rsidR="000F761C" w:rsidRPr="00D47A95">
        <w:rPr>
          <w:rFonts w:ascii="Palatino Linotype" w:eastAsia="Calibri" w:hAnsi="Palatino Linotype" w:cs="Tahoma"/>
          <w:iCs/>
          <w:sz w:val="22"/>
          <w:szCs w:val="22"/>
          <w:lang w:val="es-ES" w:eastAsia="es-ES_tradnl"/>
        </w:rPr>
        <w:t>l</w:t>
      </w:r>
      <w:r w:rsidR="000F761C">
        <w:rPr>
          <w:rFonts w:ascii="Palatino Linotype" w:eastAsia="Calibri" w:hAnsi="Palatino Linotype" w:cs="Tahoma"/>
          <w:iCs/>
          <w:sz w:val="22"/>
          <w:szCs w:val="22"/>
          <w:lang w:val="es-ES" w:eastAsia="es-ES_tradnl"/>
        </w:rPr>
        <w:t xml:space="preserve"> Ayuntamiento de Toluca </w:t>
      </w:r>
      <w:r w:rsidR="000F761C" w:rsidRPr="00264502">
        <w:rPr>
          <w:rFonts w:ascii="Palatino Linotype" w:eastAsia="Calibri" w:hAnsi="Palatino Linotype" w:cs="Tahoma"/>
          <w:iCs/>
          <w:sz w:val="22"/>
          <w:szCs w:val="22"/>
          <w:lang w:val="es-ES" w:eastAsia="es-ES_tradnl"/>
        </w:rPr>
        <w:t>todos los contratos de arrendamiento vigentes de la plaza Fray Andrés de Castro col</w:t>
      </w:r>
      <w:r w:rsidR="000F761C">
        <w:rPr>
          <w:rFonts w:ascii="Palatino Linotype" w:eastAsia="Calibri" w:hAnsi="Palatino Linotype" w:cs="Tahoma"/>
          <w:iCs/>
          <w:sz w:val="22"/>
          <w:szCs w:val="22"/>
          <w:lang w:val="es-ES" w:eastAsia="es-ES_tradnl"/>
        </w:rPr>
        <w:t>onia</w:t>
      </w:r>
      <w:r w:rsidR="000F761C" w:rsidRPr="00264502">
        <w:rPr>
          <w:rFonts w:ascii="Palatino Linotype" w:eastAsia="Calibri" w:hAnsi="Palatino Linotype" w:cs="Tahoma"/>
          <w:iCs/>
          <w:sz w:val="22"/>
          <w:szCs w:val="22"/>
          <w:lang w:val="es-ES" w:eastAsia="es-ES_tradnl"/>
        </w:rPr>
        <w:t xml:space="preserve"> Centro del Municipio de Toluca</w:t>
      </w:r>
      <w:r w:rsidR="000F761C">
        <w:rPr>
          <w:rFonts w:ascii="Palatino Linotype" w:eastAsia="Calibri" w:hAnsi="Palatino Linotype" w:cs="Tahoma"/>
          <w:iCs/>
          <w:sz w:val="22"/>
          <w:szCs w:val="22"/>
          <w:lang w:val="es-ES" w:eastAsia="es-ES_tradnl"/>
        </w:rPr>
        <w:t xml:space="preserve"> dentro de los que se encuentran los negocios como Sukiya, Pozolería Don Pancho, Librerías y otros</w:t>
      </w:r>
      <w:r w:rsidR="000F761C" w:rsidRPr="00264502">
        <w:rPr>
          <w:rFonts w:ascii="Palatino Linotype" w:eastAsia="Calibri" w:hAnsi="Palatino Linotype" w:cs="Tahoma"/>
          <w:iCs/>
          <w:sz w:val="22"/>
          <w:szCs w:val="22"/>
          <w:lang w:val="es-ES" w:eastAsia="es-ES_tradnl"/>
        </w:rPr>
        <w:t xml:space="preserve">, </w:t>
      </w:r>
      <w:r w:rsidR="000F761C">
        <w:rPr>
          <w:rFonts w:ascii="Palatino Linotype" w:eastAsia="Calibri" w:hAnsi="Palatino Linotype" w:cs="Tahoma"/>
          <w:iCs/>
          <w:sz w:val="22"/>
          <w:szCs w:val="22"/>
          <w:lang w:val="es-ES" w:eastAsia="es-ES_tradnl"/>
        </w:rPr>
        <w:t xml:space="preserve">así como </w:t>
      </w:r>
      <w:r w:rsidR="000F761C" w:rsidRPr="00264502">
        <w:rPr>
          <w:rFonts w:ascii="Palatino Linotype" w:eastAsia="Calibri" w:hAnsi="Palatino Linotype" w:cs="Tahoma"/>
          <w:iCs/>
          <w:sz w:val="22"/>
          <w:szCs w:val="22"/>
          <w:lang w:val="es-ES" w:eastAsia="es-ES_tradnl"/>
        </w:rPr>
        <w:t>los procesos que se llevaron a cabo para el arrendamiento de dichos establecimientos</w:t>
      </w:r>
      <w:r w:rsidR="000F761C">
        <w:rPr>
          <w:rFonts w:ascii="Palatino Linotype" w:eastAsia="Calibri" w:hAnsi="Palatino Linotype" w:cs="Tahoma"/>
          <w:iCs/>
          <w:sz w:val="22"/>
          <w:szCs w:val="22"/>
          <w:lang w:val="es-ES" w:eastAsia="es-ES_tradnl"/>
        </w:rPr>
        <w:t>.</w:t>
      </w:r>
    </w:p>
    <w:p w14:paraId="54AA066A" w14:textId="77777777" w:rsidR="009F71B4" w:rsidRDefault="009F71B4" w:rsidP="000C748E">
      <w:pPr>
        <w:tabs>
          <w:tab w:val="left" w:pos="4962"/>
        </w:tabs>
        <w:spacing w:line="360" w:lineRule="auto"/>
        <w:jc w:val="both"/>
        <w:rPr>
          <w:rFonts w:ascii="Palatino Linotype" w:eastAsia="Calibri" w:hAnsi="Palatino Linotype" w:cs="Tahoma"/>
          <w:bCs/>
          <w:sz w:val="22"/>
          <w:szCs w:val="22"/>
          <w:lang w:val="es-ES" w:eastAsia="en-US"/>
        </w:rPr>
      </w:pPr>
    </w:p>
    <w:p w14:paraId="19C50480" w14:textId="77777777" w:rsidR="000F761C" w:rsidRDefault="007438B6" w:rsidP="000C748E">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sz w:val="22"/>
          <w:szCs w:val="22"/>
          <w:lang w:eastAsia="es-ES_tradnl"/>
        </w:rPr>
        <w:t>E</w:t>
      </w:r>
      <w:r w:rsidR="00D47A95" w:rsidRPr="00AD29B3">
        <w:rPr>
          <w:rFonts w:ascii="Palatino Linotype" w:eastAsia="Calibri" w:hAnsi="Palatino Linotype" w:cs="Tahoma"/>
          <w:sz w:val="22"/>
          <w:szCs w:val="22"/>
          <w:lang w:eastAsia="es-ES_tradnl"/>
        </w:rPr>
        <w:t>n respuesta</w:t>
      </w:r>
      <w:r w:rsidR="000F761C">
        <w:rPr>
          <w:rFonts w:ascii="Palatino Linotype" w:eastAsia="Calibri" w:hAnsi="Palatino Linotype" w:cs="Tahoma"/>
          <w:sz w:val="22"/>
          <w:szCs w:val="22"/>
          <w:lang w:eastAsia="es-ES_tradnl"/>
        </w:rPr>
        <w:t>,</w:t>
      </w:r>
      <w:r w:rsidR="00AF7B28">
        <w:rPr>
          <w:rFonts w:ascii="Palatino Linotype" w:eastAsia="Calibri" w:hAnsi="Palatino Linotype" w:cs="Tahoma"/>
          <w:sz w:val="22"/>
          <w:szCs w:val="22"/>
          <w:lang w:eastAsia="es-ES_tradnl"/>
        </w:rPr>
        <w:t xml:space="preserve"> </w:t>
      </w:r>
      <w:r w:rsidR="00D47A95" w:rsidRPr="00AD29B3">
        <w:rPr>
          <w:rFonts w:ascii="Palatino Linotype" w:eastAsia="Calibri" w:hAnsi="Palatino Linotype" w:cs="Tahoma"/>
          <w:sz w:val="22"/>
          <w:szCs w:val="22"/>
          <w:lang w:eastAsia="es-ES_tradnl"/>
        </w:rPr>
        <w:t>el Sujeto Obligado</w:t>
      </w:r>
      <w:r>
        <w:rPr>
          <w:rFonts w:ascii="Palatino Linotype" w:eastAsia="Calibri" w:hAnsi="Palatino Linotype" w:cs="Tahoma"/>
          <w:sz w:val="22"/>
          <w:szCs w:val="22"/>
          <w:lang w:eastAsia="es-ES_tradnl"/>
        </w:rPr>
        <w:t xml:space="preserve"> </w:t>
      </w:r>
      <w:r w:rsidR="000F761C">
        <w:rPr>
          <w:rFonts w:ascii="Palatino Linotype" w:eastAsia="Calibri" w:hAnsi="Palatino Linotype" w:cs="Tahoma"/>
          <w:iCs/>
          <w:sz w:val="22"/>
          <w:szCs w:val="22"/>
          <w:lang w:val="es-ES" w:eastAsia="es-ES_tradnl"/>
        </w:rPr>
        <w:t>señaló por cuanto hace al proceso para el arrendamiento de los Locales Comerciales que no se puede hacer pública la información por tener en contenido información de tipo personal y por cuanto hace a los contratos que no es posible proporcionarlos toda vez que aún no están concluidos por no contar con todas las firmas de las partes.</w:t>
      </w:r>
    </w:p>
    <w:p w14:paraId="364A5CDF" w14:textId="77777777" w:rsidR="000F761C" w:rsidRDefault="000F761C" w:rsidP="000C748E">
      <w:pPr>
        <w:tabs>
          <w:tab w:val="left" w:pos="4962"/>
        </w:tabs>
        <w:spacing w:line="360" w:lineRule="auto"/>
        <w:jc w:val="both"/>
        <w:rPr>
          <w:rFonts w:ascii="Palatino Linotype" w:eastAsia="Calibri" w:hAnsi="Palatino Linotype" w:cs="Tahoma"/>
          <w:iCs/>
          <w:sz w:val="22"/>
          <w:szCs w:val="22"/>
          <w:lang w:val="es-ES" w:eastAsia="es-ES_tradnl"/>
        </w:rPr>
      </w:pPr>
    </w:p>
    <w:p w14:paraId="5DD99D98" w14:textId="77777777" w:rsidR="001E3917" w:rsidRDefault="001E3917" w:rsidP="001E391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iCs/>
          <w:sz w:val="22"/>
          <w:szCs w:val="22"/>
          <w:lang w:val="es-ES" w:eastAsia="es-ES_tradnl"/>
        </w:rPr>
        <w:lastRenderedPageBreak/>
        <w:t xml:space="preserve">Ahora bien, respecto el tema de la solicitud </w:t>
      </w:r>
      <w:r>
        <w:rPr>
          <w:rFonts w:ascii="Palatino Linotype" w:eastAsia="Calibri" w:hAnsi="Palatino Linotype" w:cs="Tahoma"/>
          <w:bCs/>
          <w:sz w:val="22"/>
          <w:szCs w:val="22"/>
          <w:lang w:eastAsia="en-US"/>
        </w:rPr>
        <w:t>resulta conveniente traer a colación el Código Reglamentario Municipal de Toluca, publicado en la Gaceta Municipal semanal del Ayuntamiento de Toluca el 29 de enero de dos mil diecinueve, en el que establece lo siguiente:</w:t>
      </w:r>
    </w:p>
    <w:p w14:paraId="007FAE1C" w14:textId="77777777" w:rsidR="001E3917" w:rsidRDefault="001E3917" w:rsidP="001E3917">
      <w:pPr>
        <w:spacing w:line="360" w:lineRule="auto"/>
        <w:ind w:right="-93"/>
        <w:jc w:val="both"/>
        <w:rPr>
          <w:rFonts w:ascii="Palatino Linotype" w:eastAsia="Calibri" w:hAnsi="Palatino Linotype" w:cs="Tahoma"/>
          <w:bCs/>
          <w:sz w:val="22"/>
          <w:szCs w:val="22"/>
          <w:lang w:eastAsia="en-US"/>
        </w:rPr>
      </w:pPr>
    </w:p>
    <w:p w14:paraId="3D470C23" w14:textId="77777777" w:rsidR="001E3917" w:rsidRPr="00AF29F7" w:rsidRDefault="001E3917" w:rsidP="001E3917">
      <w:pPr>
        <w:spacing w:line="360" w:lineRule="auto"/>
        <w:ind w:left="567" w:right="539"/>
        <w:jc w:val="center"/>
        <w:rPr>
          <w:rFonts w:ascii="Palatino Linotype" w:eastAsia="Calibri" w:hAnsi="Palatino Linotype" w:cs="Tahoma"/>
          <w:b/>
          <w:bCs/>
          <w:i/>
          <w:szCs w:val="22"/>
          <w:lang w:eastAsia="en-US"/>
        </w:rPr>
      </w:pPr>
      <w:r w:rsidRPr="00AF29F7">
        <w:rPr>
          <w:rFonts w:ascii="Palatino Linotype" w:eastAsia="Calibri" w:hAnsi="Palatino Linotype" w:cs="Tahoma"/>
          <w:b/>
          <w:bCs/>
          <w:i/>
          <w:szCs w:val="22"/>
          <w:lang w:eastAsia="en-US"/>
        </w:rPr>
        <w:t>SECCIÓN SÉPTIMA</w:t>
      </w:r>
    </w:p>
    <w:p w14:paraId="69A97BBF" w14:textId="77777777" w:rsidR="001E3917" w:rsidRPr="00AF29F7" w:rsidRDefault="001E3917" w:rsidP="001E3917">
      <w:pPr>
        <w:spacing w:line="360" w:lineRule="auto"/>
        <w:ind w:left="567" w:right="539"/>
        <w:jc w:val="center"/>
        <w:rPr>
          <w:rFonts w:ascii="Palatino Linotype" w:eastAsia="Calibri" w:hAnsi="Palatino Linotype" w:cs="Tahoma"/>
          <w:b/>
          <w:bCs/>
          <w:i/>
          <w:szCs w:val="22"/>
          <w:lang w:eastAsia="en-US"/>
        </w:rPr>
      </w:pPr>
      <w:r w:rsidRPr="00AF29F7">
        <w:rPr>
          <w:rFonts w:ascii="Palatino Linotype" w:eastAsia="Calibri" w:hAnsi="Palatino Linotype" w:cs="Tahoma"/>
          <w:b/>
          <w:bCs/>
          <w:i/>
          <w:szCs w:val="22"/>
          <w:lang w:eastAsia="en-US"/>
        </w:rPr>
        <w:t>DE LA DIRECCIÓN GENERAL DE ADMINISTRACIÓN</w:t>
      </w:r>
    </w:p>
    <w:p w14:paraId="25FD3C4F" w14:textId="77777777" w:rsidR="001E3917" w:rsidRPr="00AF29F7" w:rsidRDefault="001E3917" w:rsidP="001E3917">
      <w:pPr>
        <w:spacing w:line="360" w:lineRule="auto"/>
        <w:ind w:left="567" w:right="539"/>
        <w:jc w:val="both"/>
        <w:rPr>
          <w:rFonts w:ascii="Palatino Linotype" w:eastAsia="Calibri" w:hAnsi="Palatino Linotype" w:cs="Tahoma"/>
          <w:bCs/>
          <w:i/>
          <w:szCs w:val="22"/>
          <w:lang w:eastAsia="en-US"/>
        </w:rPr>
      </w:pPr>
      <w:r w:rsidRPr="00AF29F7">
        <w:rPr>
          <w:rFonts w:ascii="Palatino Linotype" w:eastAsia="Calibri" w:hAnsi="Palatino Linotype" w:cs="Tahoma"/>
          <w:b/>
          <w:bCs/>
          <w:i/>
          <w:szCs w:val="22"/>
          <w:lang w:eastAsia="en-US"/>
        </w:rPr>
        <w:t>Artículo 3.43</w:t>
      </w:r>
      <w:r w:rsidRPr="00AF29F7">
        <w:rPr>
          <w:rFonts w:ascii="Palatino Linotype" w:eastAsia="Calibri" w:hAnsi="Palatino Linotype" w:cs="Tahoma"/>
          <w:bCs/>
          <w:i/>
          <w:szCs w:val="22"/>
          <w:lang w:eastAsia="en-US"/>
        </w:rPr>
        <w:t xml:space="preserve"> La o el titular de la Dirección General de Administración, tiene las siguientes atribuciones:</w:t>
      </w:r>
    </w:p>
    <w:p w14:paraId="7EFF6814" w14:textId="77777777" w:rsidR="001E3917" w:rsidRPr="00AF29F7" w:rsidRDefault="001E3917" w:rsidP="001E3917">
      <w:pPr>
        <w:spacing w:line="360" w:lineRule="auto"/>
        <w:ind w:left="567" w:right="539"/>
        <w:jc w:val="both"/>
        <w:rPr>
          <w:rFonts w:ascii="Palatino Linotype" w:eastAsia="Calibri" w:hAnsi="Palatino Linotype" w:cs="Tahoma"/>
          <w:b/>
          <w:bCs/>
          <w:i/>
          <w:szCs w:val="22"/>
          <w:lang w:eastAsia="en-US"/>
        </w:rPr>
      </w:pPr>
      <w:r w:rsidRPr="00AF29F7">
        <w:rPr>
          <w:rFonts w:ascii="Palatino Linotype" w:eastAsia="Calibri" w:hAnsi="Palatino Linotype" w:cs="Tahoma"/>
          <w:b/>
          <w:bCs/>
          <w:i/>
          <w:szCs w:val="22"/>
          <w:lang w:eastAsia="en-US"/>
        </w:rPr>
        <w:t xml:space="preserve">I a VI… </w:t>
      </w:r>
    </w:p>
    <w:p w14:paraId="2748CF1D" w14:textId="77777777" w:rsidR="001E3917" w:rsidRPr="00AF29F7" w:rsidRDefault="001E3917" w:rsidP="001E3917">
      <w:pPr>
        <w:spacing w:line="360" w:lineRule="auto"/>
        <w:ind w:left="567" w:right="539"/>
        <w:jc w:val="both"/>
        <w:rPr>
          <w:rFonts w:ascii="Palatino Linotype" w:eastAsia="Calibri" w:hAnsi="Palatino Linotype" w:cs="Tahoma"/>
          <w:bCs/>
          <w:i/>
          <w:szCs w:val="22"/>
          <w:lang w:eastAsia="en-US"/>
        </w:rPr>
      </w:pPr>
      <w:r w:rsidRPr="00AF29F7">
        <w:rPr>
          <w:rFonts w:ascii="Palatino Linotype" w:eastAsia="Calibri" w:hAnsi="Palatino Linotype" w:cs="Tahoma"/>
          <w:b/>
          <w:bCs/>
          <w:i/>
          <w:szCs w:val="22"/>
          <w:lang w:eastAsia="en-US"/>
        </w:rPr>
        <w:t>VII</w:t>
      </w:r>
      <w:r w:rsidRPr="00AF29F7">
        <w:rPr>
          <w:rFonts w:ascii="Palatino Linotype" w:eastAsia="Calibri" w:hAnsi="Palatino Linotype" w:cs="Tahoma"/>
          <w:bCs/>
          <w:i/>
          <w:szCs w:val="22"/>
          <w:lang w:eastAsia="en-US"/>
        </w:rPr>
        <w:t xml:space="preserve">. Intervenir, vigilar y dar el seguimiento correspondiente a todos los procedimientos de adquisición, </w:t>
      </w:r>
      <w:r w:rsidRPr="00AF29F7">
        <w:rPr>
          <w:rFonts w:ascii="Palatino Linotype" w:eastAsia="Calibri" w:hAnsi="Palatino Linotype" w:cs="Tahoma"/>
          <w:b/>
          <w:bCs/>
          <w:i/>
          <w:szCs w:val="22"/>
          <w:lang w:eastAsia="en-US"/>
        </w:rPr>
        <w:t>arrendamiento de inmuebles</w:t>
      </w:r>
      <w:r w:rsidRPr="00AF29F7">
        <w:rPr>
          <w:rFonts w:ascii="Palatino Linotype" w:eastAsia="Calibri" w:hAnsi="Palatino Linotype" w:cs="Tahoma"/>
          <w:bCs/>
          <w:i/>
          <w:szCs w:val="22"/>
          <w:lang w:eastAsia="en-US"/>
        </w:rPr>
        <w:t>, contratación de servicios y aquellos procedimientos de enajenación y subasta de bienes, conforme a los lineamientos establecidos en la ley y reglamento correspondiente;</w:t>
      </w:r>
    </w:p>
    <w:p w14:paraId="2F3E4B27" w14:textId="77777777" w:rsidR="001E3917" w:rsidRPr="001E3917" w:rsidRDefault="001E3917" w:rsidP="001E3917">
      <w:pPr>
        <w:spacing w:line="360" w:lineRule="auto"/>
        <w:ind w:left="567" w:right="539"/>
        <w:jc w:val="both"/>
        <w:rPr>
          <w:rFonts w:ascii="Palatino Linotype" w:eastAsia="Calibri" w:hAnsi="Palatino Linotype" w:cs="Tahoma"/>
          <w:bCs/>
          <w:i/>
          <w:szCs w:val="22"/>
          <w:lang w:eastAsia="en-US"/>
        </w:rPr>
      </w:pPr>
      <w:r>
        <w:rPr>
          <w:rFonts w:ascii="Palatino Linotype" w:eastAsia="Calibri" w:hAnsi="Palatino Linotype" w:cs="Tahoma"/>
          <w:b/>
          <w:bCs/>
          <w:i/>
          <w:szCs w:val="22"/>
          <w:lang w:eastAsia="en-US"/>
        </w:rPr>
        <w:t>VIII</w:t>
      </w:r>
      <w:r>
        <w:rPr>
          <w:rFonts w:ascii="Palatino Linotype" w:eastAsia="Calibri" w:hAnsi="Palatino Linotype" w:cs="Tahoma"/>
          <w:bCs/>
          <w:i/>
          <w:szCs w:val="22"/>
          <w:lang w:eastAsia="en-US"/>
        </w:rPr>
        <w:t xml:space="preserve"> </w:t>
      </w:r>
      <w:r>
        <w:rPr>
          <w:rFonts w:ascii="Palatino Linotype" w:hAnsi="Palatino Linotype" w:cs="Tahoma"/>
          <w:b/>
          <w:i/>
          <w:szCs w:val="22"/>
          <w:lang w:val="es-ES"/>
        </w:rPr>
        <w:t xml:space="preserve">a </w:t>
      </w:r>
      <w:r w:rsidRPr="00AF29F7">
        <w:rPr>
          <w:rFonts w:ascii="Palatino Linotype" w:hAnsi="Palatino Linotype" w:cs="Tahoma"/>
          <w:b/>
          <w:i/>
          <w:szCs w:val="22"/>
          <w:lang w:val="es-ES"/>
        </w:rPr>
        <w:t>XIV…</w:t>
      </w:r>
    </w:p>
    <w:p w14:paraId="03D5D2D1" w14:textId="77777777" w:rsidR="001E3917" w:rsidRPr="00AF29F7" w:rsidRDefault="001E3917" w:rsidP="001E3917">
      <w:pPr>
        <w:spacing w:line="360" w:lineRule="auto"/>
        <w:ind w:left="567" w:right="539"/>
        <w:jc w:val="both"/>
        <w:rPr>
          <w:rFonts w:ascii="Palatino Linotype" w:hAnsi="Palatino Linotype" w:cs="Tahoma"/>
          <w:i/>
          <w:szCs w:val="22"/>
          <w:lang w:val="es-ES"/>
        </w:rPr>
      </w:pPr>
      <w:r w:rsidRPr="00AF29F7">
        <w:rPr>
          <w:rFonts w:ascii="Palatino Linotype" w:hAnsi="Palatino Linotype" w:cs="Tahoma"/>
          <w:b/>
          <w:i/>
          <w:szCs w:val="22"/>
          <w:lang w:val="es-ES"/>
        </w:rPr>
        <w:t>XV.</w:t>
      </w:r>
      <w:r w:rsidRPr="00AF29F7">
        <w:rPr>
          <w:rFonts w:ascii="Palatino Linotype" w:hAnsi="Palatino Linotype" w:cs="Tahoma"/>
          <w:i/>
          <w:szCs w:val="22"/>
          <w:lang w:val="es-ES"/>
        </w:rPr>
        <w:t xml:space="preserve"> Establecer los mecanismos necesarios para el control de la administración de los bienes inmuebles propiedad del Ayuntamiento, </w:t>
      </w:r>
      <w:r w:rsidRPr="00AF29F7">
        <w:rPr>
          <w:rFonts w:ascii="Palatino Linotype" w:hAnsi="Palatino Linotype" w:cs="Tahoma"/>
          <w:b/>
          <w:i/>
          <w:szCs w:val="22"/>
          <w:lang w:val="es-ES"/>
        </w:rPr>
        <w:t>mantener constantemente actualizados los listados de los inmuebles propiedad del Ayuntamiento, así como los contratos de arrendamiento</w:t>
      </w:r>
      <w:r w:rsidRPr="00AF29F7">
        <w:rPr>
          <w:rFonts w:ascii="Palatino Linotype" w:hAnsi="Palatino Linotype" w:cs="Tahoma"/>
          <w:i/>
          <w:szCs w:val="22"/>
          <w:lang w:val="es-ES"/>
        </w:rPr>
        <w:t xml:space="preserve"> </w:t>
      </w:r>
      <w:r w:rsidRPr="001E3917">
        <w:rPr>
          <w:rFonts w:ascii="Palatino Linotype" w:hAnsi="Palatino Linotype" w:cs="Tahoma"/>
          <w:b/>
          <w:i/>
          <w:szCs w:val="22"/>
          <w:lang w:val="es-ES"/>
        </w:rPr>
        <w:t>que se suscriban con particulares</w:t>
      </w:r>
      <w:r w:rsidRPr="00AF29F7">
        <w:rPr>
          <w:rFonts w:ascii="Palatino Linotype" w:hAnsi="Palatino Linotype" w:cs="Tahoma"/>
          <w:i/>
          <w:szCs w:val="22"/>
          <w:lang w:val="es-ES"/>
        </w:rPr>
        <w:t>. Actualizar los montos en cuestión de rentas de acuerdo a los lineamientos que dictamine la Secretaría de Hacienda;</w:t>
      </w:r>
    </w:p>
    <w:p w14:paraId="3D053F84" w14:textId="77777777" w:rsidR="001E3917" w:rsidRDefault="001E3917" w:rsidP="001E3917">
      <w:pPr>
        <w:spacing w:line="360" w:lineRule="auto"/>
        <w:ind w:left="567" w:right="539"/>
        <w:jc w:val="both"/>
        <w:rPr>
          <w:rFonts w:ascii="Palatino Linotype" w:hAnsi="Palatino Linotype" w:cs="Tahoma"/>
          <w:b/>
          <w:i/>
          <w:szCs w:val="22"/>
          <w:lang w:val="es-ES"/>
        </w:rPr>
      </w:pPr>
      <w:r w:rsidRPr="00AF29F7">
        <w:rPr>
          <w:rFonts w:ascii="Palatino Linotype" w:hAnsi="Palatino Linotype" w:cs="Tahoma"/>
          <w:b/>
          <w:i/>
          <w:szCs w:val="22"/>
          <w:lang w:val="es-ES"/>
        </w:rPr>
        <w:t>XVI a XXVIII…</w:t>
      </w:r>
    </w:p>
    <w:p w14:paraId="0D628F83" w14:textId="77777777" w:rsidR="001E3917" w:rsidRPr="00AF29F7" w:rsidRDefault="001E3917" w:rsidP="001E3917">
      <w:pPr>
        <w:spacing w:line="360" w:lineRule="auto"/>
        <w:ind w:left="567" w:right="539"/>
        <w:jc w:val="both"/>
        <w:rPr>
          <w:rFonts w:ascii="Palatino Linotype" w:hAnsi="Palatino Linotype" w:cs="Tahoma"/>
          <w:b/>
          <w:i/>
          <w:szCs w:val="22"/>
          <w:lang w:val="es-ES"/>
        </w:rPr>
      </w:pPr>
    </w:p>
    <w:p w14:paraId="19283EED" w14:textId="77777777" w:rsidR="001E3917" w:rsidRPr="00AF29F7" w:rsidRDefault="001E3917" w:rsidP="001E3917">
      <w:pPr>
        <w:spacing w:line="360" w:lineRule="auto"/>
        <w:ind w:left="567" w:right="539"/>
        <w:jc w:val="center"/>
        <w:rPr>
          <w:rFonts w:ascii="Palatino Linotype" w:hAnsi="Palatino Linotype" w:cs="Tahoma"/>
          <w:b/>
          <w:i/>
          <w:szCs w:val="22"/>
          <w:lang w:val="es-ES"/>
        </w:rPr>
      </w:pPr>
      <w:r w:rsidRPr="00AF29F7">
        <w:rPr>
          <w:rFonts w:ascii="Palatino Linotype" w:hAnsi="Palatino Linotype" w:cs="Tahoma"/>
          <w:b/>
          <w:i/>
          <w:szCs w:val="22"/>
          <w:lang w:val="es-ES"/>
        </w:rPr>
        <w:t>SUBSECCIÓN TERCERA</w:t>
      </w:r>
    </w:p>
    <w:p w14:paraId="3802D5A0" w14:textId="77777777" w:rsidR="001E3917" w:rsidRPr="00AF29F7" w:rsidRDefault="001E3917" w:rsidP="001E3917">
      <w:pPr>
        <w:spacing w:line="360" w:lineRule="auto"/>
        <w:ind w:left="567" w:right="539"/>
        <w:jc w:val="center"/>
        <w:rPr>
          <w:rFonts w:ascii="Palatino Linotype" w:hAnsi="Palatino Linotype" w:cs="Tahoma"/>
          <w:b/>
          <w:i/>
          <w:szCs w:val="22"/>
          <w:lang w:val="es-ES"/>
        </w:rPr>
      </w:pPr>
      <w:r w:rsidRPr="00AF29F7">
        <w:rPr>
          <w:rFonts w:ascii="Palatino Linotype" w:hAnsi="Palatino Linotype" w:cs="Tahoma"/>
          <w:b/>
          <w:i/>
          <w:szCs w:val="22"/>
          <w:lang w:val="es-ES"/>
        </w:rPr>
        <w:t>DE LA DIRECCIÓN DE SERVICIOS GENERALES</w:t>
      </w:r>
    </w:p>
    <w:p w14:paraId="5FCA388F" w14:textId="77777777" w:rsidR="001E3917" w:rsidRPr="00AF29F7" w:rsidRDefault="001E3917" w:rsidP="001E3917">
      <w:pPr>
        <w:spacing w:line="360" w:lineRule="auto"/>
        <w:ind w:left="567" w:right="539"/>
        <w:jc w:val="both"/>
        <w:rPr>
          <w:rFonts w:ascii="Palatino Linotype" w:hAnsi="Palatino Linotype" w:cs="Tahoma"/>
          <w:i/>
          <w:szCs w:val="22"/>
          <w:lang w:val="es-ES"/>
        </w:rPr>
      </w:pPr>
      <w:r w:rsidRPr="00AF29F7">
        <w:rPr>
          <w:rFonts w:ascii="Palatino Linotype" w:hAnsi="Palatino Linotype" w:cs="Tahoma"/>
          <w:b/>
          <w:i/>
          <w:szCs w:val="22"/>
          <w:lang w:val="es-ES"/>
        </w:rPr>
        <w:t>Artículo 3.47</w:t>
      </w:r>
      <w:r w:rsidRPr="00AF29F7">
        <w:rPr>
          <w:rFonts w:ascii="Palatino Linotype" w:hAnsi="Palatino Linotype" w:cs="Tahoma"/>
          <w:i/>
          <w:szCs w:val="22"/>
          <w:lang w:val="es-ES"/>
        </w:rPr>
        <w:t>. La o el titular de la Dirección de Servicios Generales cuenta con las siguientes atribuciones:</w:t>
      </w:r>
    </w:p>
    <w:p w14:paraId="6BE8B331" w14:textId="77777777" w:rsidR="001E3917" w:rsidRPr="00AF29F7" w:rsidRDefault="001E3917" w:rsidP="001E3917">
      <w:pPr>
        <w:spacing w:line="360" w:lineRule="auto"/>
        <w:ind w:left="567" w:right="539"/>
        <w:jc w:val="both"/>
        <w:rPr>
          <w:rFonts w:ascii="Palatino Linotype" w:hAnsi="Palatino Linotype" w:cs="Tahoma"/>
          <w:i/>
          <w:szCs w:val="22"/>
          <w:lang w:val="es-ES"/>
        </w:rPr>
      </w:pPr>
      <w:r w:rsidRPr="00AF29F7">
        <w:rPr>
          <w:rFonts w:ascii="Palatino Linotype" w:hAnsi="Palatino Linotype" w:cs="Tahoma"/>
          <w:b/>
          <w:i/>
          <w:szCs w:val="22"/>
          <w:lang w:val="es-ES"/>
        </w:rPr>
        <w:t>I.</w:t>
      </w:r>
      <w:r w:rsidRPr="00AF29F7">
        <w:rPr>
          <w:rFonts w:ascii="Palatino Linotype" w:hAnsi="Palatino Linotype" w:cs="Tahoma"/>
          <w:i/>
          <w:szCs w:val="22"/>
          <w:lang w:val="es-ES"/>
        </w:rPr>
        <w:t xml:space="preserve"> Elaborar y mantener actualizado el padrón de bienes inmuebles propiedad del ayuntamiento, actualizar el inventario y </w:t>
      </w:r>
      <w:r w:rsidRPr="00174DA8">
        <w:rPr>
          <w:rFonts w:ascii="Palatino Linotype" w:hAnsi="Palatino Linotype" w:cs="Tahoma"/>
          <w:b/>
          <w:i/>
          <w:szCs w:val="22"/>
          <w:lang w:val="es-ES"/>
        </w:rPr>
        <w:t>registro de inmuebles que se tienen en arrendamiento</w:t>
      </w:r>
      <w:r w:rsidRPr="00AF29F7">
        <w:rPr>
          <w:rFonts w:ascii="Palatino Linotype" w:hAnsi="Palatino Linotype" w:cs="Tahoma"/>
          <w:i/>
          <w:szCs w:val="22"/>
          <w:lang w:val="es-ES"/>
        </w:rPr>
        <w:t>. Así como los contratos actualizados suscritos con particulares, actualizar los montos relativos a rentas conforme a las normas establecidas por la Secretaria de Hacienda;</w:t>
      </w:r>
    </w:p>
    <w:p w14:paraId="592F588F" w14:textId="77777777" w:rsidR="001E3917" w:rsidRPr="00AF29F7" w:rsidRDefault="001E3917" w:rsidP="001E3917">
      <w:pPr>
        <w:spacing w:line="360" w:lineRule="auto"/>
        <w:ind w:left="567" w:right="539"/>
        <w:jc w:val="both"/>
        <w:rPr>
          <w:rFonts w:ascii="Palatino Linotype" w:hAnsi="Palatino Linotype" w:cs="Tahoma"/>
          <w:b/>
          <w:i/>
          <w:szCs w:val="22"/>
          <w:lang w:val="es-ES"/>
        </w:rPr>
      </w:pPr>
      <w:r w:rsidRPr="00AF29F7">
        <w:rPr>
          <w:rFonts w:ascii="Palatino Linotype" w:hAnsi="Palatino Linotype" w:cs="Tahoma"/>
          <w:b/>
          <w:i/>
          <w:szCs w:val="22"/>
          <w:lang w:val="es-ES"/>
        </w:rPr>
        <w:lastRenderedPageBreak/>
        <w:t>II a VII…</w:t>
      </w:r>
    </w:p>
    <w:p w14:paraId="0865463C" w14:textId="77777777" w:rsidR="001E3917" w:rsidRDefault="001E3917" w:rsidP="001E3917">
      <w:pPr>
        <w:spacing w:line="360" w:lineRule="auto"/>
        <w:jc w:val="both"/>
        <w:rPr>
          <w:rFonts w:ascii="Palatino Linotype" w:hAnsi="Palatino Linotype" w:cs="Tahoma"/>
          <w:sz w:val="22"/>
          <w:szCs w:val="22"/>
          <w:lang w:val="es-ES"/>
        </w:rPr>
      </w:pPr>
    </w:p>
    <w:p w14:paraId="30442EEF" w14:textId="77777777" w:rsidR="001E3917" w:rsidRDefault="001E3917" w:rsidP="001E3917">
      <w:pPr>
        <w:spacing w:line="360" w:lineRule="auto"/>
        <w:jc w:val="both"/>
        <w:rPr>
          <w:rFonts w:ascii="Palatino Linotype" w:eastAsia="Calibri" w:hAnsi="Palatino Linotype" w:cs="Tahoma"/>
          <w:sz w:val="22"/>
          <w:szCs w:val="22"/>
          <w:lang w:eastAsia="es-ES_tradnl"/>
        </w:rPr>
      </w:pPr>
      <w:r>
        <w:rPr>
          <w:rFonts w:ascii="Palatino Linotype" w:hAnsi="Palatino Linotype" w:cs="Tahoma"/>
          <w:sz w:val="22"/>
          <w:szCs w:val="22"/>
          <w:lang w:val="es-ES"/>
        </w:rPr>
        <w:t xml:space="preserve">Ahora bien, de la normatividad anteriormente citada se advierte que el sujeto Obligado cuenta con atribuciones para generar la información interés del Particular, aunado a que en respuesta el </w:t>
      </w:r>
      <w:r w:rsidR="007E4DED">
        <w:rPr>
          <w:rFonts w:ascii="Palatino Linotype" w:hAnsi="Palatino Linotype" w:cs="Tahoma"/>
          <w:sz w:val="22"/>
          <w:szCs w:val="22"/>
          <w:lang w:val="es-ES"/>
        </w:rPr>
        <w:t xml:space="preserve">Ayuntamiento </w:t>
      </w:r>
      <w:r>
        <w:rPr>
          <w:rFonts w:ascii="Palatino Linotype" w:hAnsi="Palatino Linotype" w:cs="Tahoma"/>
          <w:sz w:val="22"/>
          <w:szCs w:val="22"/>
          <w:lang w:val="es-ES"/>
        </w:rPr>
        <w:t xml:space="preserve">acepta </w:t>
      </w:r>
      <w:r w:rsidRPr="00F807A4">
        <w:rPr>
          <w:rFonts w:ascii="Palatino Linotype" w:eastAsia="Calibri" w:hAnsi="Palatino Linotype" w:cs="Tahoma"/>
          <w:sz w:val="22"/>
          <w:szCs w:val="22"/>
          <w:lang w:eastAsia="es-ES_tradnl"/>
        </w:rPr>
        <w:t>que genera, posee y administra</w:t>
      </w:r>
      <w:r>
        <w:rPr>
          <w:rFonts w:ascii="Palatino Linotype" w:eastAsia="Calibri" w:hAnsi="Palatino Linotype" w:cs="Tahoma"/>
          <w:sz w:val="22"/>
          <w:szCs w:val="22"/>
          <w:lang w:eastAsia="es-ES_tradnl"/>
        </w:rPr>
        <w:t xml:space="preserve"> la información interés del Particular</w:t>
      </w:r>
      <w:r w:rsidRPr="00F807A4">
        <w:rPr>
          <w:rFonts w:ascii="Palatino Linotype" w:eastAsia="Calibri" w:hAnsi="Palatino Linotype" w:cs="Tahoma"/>
          <w:sz w:val="22"/>
          <w:szCs w:val="22"/>
          <w:lang w:eastAsia="es-ES_tradnl"/>
        </w:rPr>
        <w:t>, en ejercicio de sus funciones de derecho público, motivo por el cual se actualiza el supuesto jurídico, previsto en el artículo 12 de la Ley de Transparencia y Acceso a la Información Pública del Estado de México y Municipios.</w:t>
      </w:r>
    </w:p>
    <w:p w14:paraId="42C95713" w14:textId="77777777" w:rsidR="001E3917" w:rsidRDefault="001E3917" w:rsidP="001E3917">
      <w:pPr>
        <w:spacing w:line="360" w:lineRule="auto"/>
        <w:jc w:val="both"/>
        <w:rPr>
          <w:rFonts w:ascii="Palatino Linotype" w:hAnsi="Palatino Linotype" w:cs="Tahoma"/>
          <w:sz w:val="22"/>
          <w:szCs w:val="22"/>
          <w:lang w:val="es-ES"/>
        </w:rPr>
      </w:pPr>
    </w:p>
    <w:p w14:paraId="411E3BFC" w14:textId="77777777" w:rsidR="001E3917" w:rsidRDefault="001E3917" w:rsidP="001E3917">
      <w:pPr>
        <w:spacing w:line="360" w:lineRule="auto"/>
        <w:jc w:val="both"/>
        <w:rPr>
          <w:rFonts w:ascii="Palatino Linotype" w:hAnsi="Palatino Linotype" w:cs="Tahoma"/>
          <w:sz w:val="22"/>
          <w:szCs w:val="22"/>
        </w:rPr>
      </w:pPr>
      <w:r w:rsidRPr="00C00640">
        <w:rPr>
          <w:rFonts w:ascii="Palatino Linotype" w:hAnsi="Palatino Linotype" w:cs="Tahoma"/>
          <w:sz w:val="22"/>
          <w:szCs w:val="22"/>
        </w:rPr>
        <w:t xml:space="preserve">Bajo este orden de ideas, la información </w:t>
      </w:r>
      <w:r>
        <w:rPr>
          <w:rFonts w:ascii="Palatino Linotype" w:hAnsi="Palatino Linotype" w:cs="Tahoma"/>
          <w:sz w:val="22"/>
          <w:szCs w:val="22"/>
        </w:rPr>
        <w:t xml:space="preserve">enviada en respuesta no satisface </w:t>
      </w:r>
      <w:r w:rsidRPr="00C00640">
        <w:rPr>
          <w:rFonts w:ascii="Palatino Linotype" w:hAnsi="Palatino Linotype" w:cs="Tahoma"/>
          <w:sz w:val="22"/>
          <w:szCs w:val="22"/>
        </w:rPr>
        <w:t>lo solicitado</w:t>
      </w:r>
      <w:r>
        <w:rPr>
          <w:rFonts w:ascii="Palatino Linotype" w:hAnsi="Palatino Linotype" w:cs="Tahoma"/>
          <w:sz w:val="22"/>
          <w:szCs w:val="22"/>
        </w:rPr>
        <w:t xml:space="preserve"> por el Recurrente</w:t>
      </w:r>
      <w:r w:rsidRPr="00C00640">
        <w:rPr>
          <w:rFonts w:ascii="Palatino Linotype" w:hAnsi="Palatino Linotype" w:cs="Tahoma"/>
          <w:sz w:val="22"/>
          <w:szCs w:val="22"/>
        </w:rPr>
        <w:t xml:space="preserve">, </w:t>
      </w:r>
      <w:r>
        <w:rPr>
          <w:rFonts w:ascii="Palatino Linotype" w:hAnsi="Palatino Linotype" w:cs="Tahoma"/>
          <w:sz w:val="22"/>
          <w:szCs w:val="22"/>
        </w:rPr>
        <w:t>ya que el Sujeto Obligado sólo señaló que los contratos se encuentran en firma  por lo que resulta conveniente traer a colación lo señalado por el artículo 7.75 del Código Civil de Estado de México en el que se establece lo siguiente:</w:t>
      </w:r>
    </w:p>
    <w:p w14:paraId="3FF00259" w14:textId="77777777" w:rsidR="001E3917" w:rsidRPr="001E3917" w:rsidRDefault="001E3917" w:rsidP="001E3917">
      <w:pPr>
        <w:spacing w:line="360" w:lineRule="auto"/>
        <w:ind w:left="567" w:right="539"/>
        <w:jc w:val="both"/>
        <w:rPr>
          <w:rFonts w:ascii="Palatino Linotype" w:hAnsi="Palatino Linotype" w:cs="Tahoma"/>
          <w:i/>
          <w:szCs w:val="22"/>
        </w:rPr>
      </w:pPr>
    </w:p>
    <w:p w14:paraId="7596D4F7" w14:textId="77777777" w:rsidR="001E3917" w:rsidRPr="001E3917" w:rsidRDefault="001E3917" w:rsidP="001E3917">
      <w:pPr>
        <w:spacing w:line="360" w:lineRule="auto"/>
        <w:ind w:left="567" w:right="539"/>
        <w:jc w:val="both"/>
        <w:rPr>
          <w:rFonts w:ascii="Palatino Linotype" w:hAnsi="Palatino Linotype" w:cs="Tahoma"/>
          <w:b/>
          <w:i/>
          <w:szCs w:val="22"/>
        </w:rPr>
      </w:pPr>
      <w:r w:rsidRPr="001E3917">
        <w:rPr>
          <w:rFonts w:ascii="Palatino Linotype" w:hAnsi="Palatino Linotype" w:cs="Tahoma"/>
          <w:b/>
          <w:i/>
          <w:szCs w:val="22"/>
        </w:rPr>
        <w:t>Firma del documento por los contratantes</w:t>
      </w:r>
    </w:p>
    <w:p w14:paraId="3674F042" w14:textId="77777777" w:rsidR="001E3917" w:rsidRPr="001E3917" w:rsidRDefault="001E3917" w:rsidP="001E3917">
      <w:pPr>
        <w:spacing w:line="360" w:lineRule="auto"/>
        <w:ind w:left="567" w:right="539"/>
        <w:jc w:val="both"/>
        <w:rPr>
          <w:rFonts w:ascii="Palatino Linotype" w:hAnsi="Palatino Linotype" w:cs="Tahoma"/>
          <w:i/>
          <w:szCs w:val="22"/>
        </w:rPr>
      </w:pPr>
      <w:r w:rsidRPr="001E3917">
        <w:rPr>
          <w:rFonts w:ascii="Palatino Linotype" w:hAnsi="Palatino Linotype" w:cs="Tahoma"/>
          <w:b/>
          <w:i/>
          <w:szCs w:val="22"/>
        </w:rPr>
        <w:t>Artículo 7.75.</w:t>
      </w:r>
      <w:r w:rsidRPr="001E3917">
        <w:rPr>
          <w:rFonts w:ascii="Palatino Linotype" w:hAnsi="Palatino Linotype" w:cs="Tahoma"/>
          <w:i/>
          <w:szCs w:val="22"/>
        </w:rPr>
        <w:t>- Cuando se exija la forma escrita para el contrato, los documentos relativos deben ser firmados por todas las personas a las cuales se imponga esa obligación.</w:t>
      </w:r>
    </w:p>
    <w:p w14:paraId="3F31D670" w14:textId="77777777" w:rsidR="001E3917" w:rsidRPr="001E3917" w:rsidRDefault="001E3917" w:rsidP="001E3917">
      <w:pPr>
        <w:spacing w:line="360" w:lineRule="auto"/>
        <w:ind w:left="567" w:right="539"/>
        <w:jc w:val="both"/>
        <w:rPr>
          <w:rFonts w:ascii="Palatino Linotype" w:hAnsi="Palatino Linotype" w:cs="Tahoma"/>
          <w:i/>
          <w:szCs w:val="22"/>
        </w:rPr>
      </w:pPr>
    </w:p>
    <w:p w14:paraId="75FC64F2" w14:textId="77777777" w:rsidR="001E3917" w:rsidRPr="001E3917" w:rsidRDefault="001E3917" w:rsidP="001E3917">
      <w:pPr>
        <w:spacing w:line="360" w:lineRule="auto"/>
        <w:ind w:left="567" w:right="539"/>
        <w:jc w:val="both"/>
        <w:rPr>
          <w:rFonts w:ascii="Palatino Linotype" w:hAnsi="Palatino Linotype" w:cs="Tahoma"/>
          <w:i/>
          <w:szCs w:val="22"/>
        </w:rPr>
      </w:pPr>
      <w:r w:rsidRPr="001E3917">
        <w:rPr>
          <w:rFonts w:ascii="Palatino Linotype" w:hAnsi="Palatino Linotype" w:cs="Tahoma"/>
          <w:i/>
          <w:szCs w:val="22"/>
        </w:rPr>
        <w:t>Si alguna de ellas no puede o no sabe firmar, imprimirá su huella digital.</w:t>
      </w:r>
    </w:p>
    <w:p w14:paraId="6EB98515" w14:textId="77777777" w:rsidR="001E3917" w:rsidRPr="001E3917" w:rsidRDefault="001E3917" w:rsidP="001E3917">
      <w:pPr>
        <w:spacing w:line="360" w:lineRule="auto"/>
        <w:ind w:left="567" w:right="539"/>
        <w:jc w:val="both"/>
        <w:rPr>
          <w:rFonts w:ascii="Palatino Linotype" w:hAnsi="Palatino Linotype" w:cs="Tahoma"/>
          <w:i/>
          <w:szCs w:val="22"/>
        </w:rPr>
      </w:pPr>
    </w:p>
    <w:p w14:paraId="5E33697E" w14:textId="77777777" w:rsidR="001E3917" w:rsidRPr="001E3917" w:rsidRDefault="001E3917" w:rsidP="001E3917">
      <w:pPr>
        <w:spacing w:line="360" w:lineRule="auto"/>
        <w:ind w:left="567" w:right="539"/>
        <w:jc w:val="both"/>
        <w:rPr>
          <w:rFonts w:ascii="Palatino Linotype" w:hAnsi="Palatino Linotype" w:cs="Tahoma"/>
          <w:i/>
          <w:szCs w:val="22"/>
        </w:rPr>
      </w:pPr>
      <w:r w:rsidRPr="001E3917">
        <w:rPr>
          <w:rFonts w:ascii="Palatino Linotype" w:hAnsi="Palatino Linotype" w:cs="Tahoma"/>
          <w:i/>
          <w:szCs w:val="22"/>
        </w:rPr>
        <w:t>Si el contrato consta en documentos electrónicos, debe estar plasmada la Firma Electrónica Avanzada o el Sello Electrónico de las personas que intervengan en el acto, la omisión de este requisito tendrá los mismos efectos que la falta de firma autógrafa en documentos escritos.</w:t>
      </w:r>
      <w:r w:rsidRPr="001E3917">
        <w:rPr>
          <w:rFonts w:ascii="Palatino Linotype" w:hAnsi="Palatino Linotype" w:cs="Tahoma"/>
          <w:i/>
          <w:szCs w:val="22"/>
        </w:rPr>
        <w:cr/>
      </w:r>
    </w:p>
    <w:p w14:paraId="7562F225" w14:textId="77777777" w:rsidR="00C16AE4" w:rsidRDefault="001E3917" w:rsidP="001E3917">
      <w:pPr>
        <w:spacing w:line="360" w:lineRule="auto"/>
        <w:jc w:val="both"/>
        <w:rPr>
          <w:rFonts w:ascii="Palatino Linotype" w:hAnsi="Palatino Linotype" w:cs="Tahoma"/>
          <w:sz w:val="22"/>
          <w:szCs w:val="22"/>
        </w:rPr>
      </w:pPr>
      <w:r>
        <w:rPr>
          <w:rFonts w:ascii="Palatino Linotype" w:hAnsi="Palatino Linotype" w:cs="Tahoma"/>
          <w:sz w:val="22"/>
          <w:szCs w:val="22"/>
        </w:rPr>
        <w:t xml:space="preserve">De lo anterior se advierte que para que tengan validez los contratos </w:t>
      </w:r>
      <w:r w:rsidR="00C16AE4">
        <w:rPr>
          <w:rFonts w:ascii="Palatino Linotype" w:hAnsi="Palatino Linotype" w:cs="Tahoma"/>
          <w:sz w:val="22"/>
          <w:szCs w:val="22"/>
        </w:rPr>
        <w:t xml:space="preserve">de arrendamiento de los locales propiedad del </w:t>
      </w:r>
      <w:r>
        <w:rPr>
          <w:rFonts w:ascii="Palatino Linotype" w:hAnsi="Palatino Linotype" w:cs="Tahoma"/>
          <w:sz w:val="22"/>
          <w:szCs w:val="22"/>
        </w:rPr>
        <w:t xml:space="preserve">Sujeto Obligado </w:t>
      </w:r>
      <w:r w:rsidR="00C16AE4">
        <w:rPr>
          <w:rFonts w:ascii="Palatino Linotype" w:hAnsi="Palatino Linotype" w:cs="Tahoma"/>
          <w:sz w:val="22"/>
          <w:szCs w:val="22"/>
        </w:rPr>
        <w:t xml:space="preserve">ubicados en la plaza Fray Andrés de Castro realizados con </w:t>
      </w:r>
      <w:r>
        <w:rPr>
          <w:rFonts w:ascii="Palatino Linotype" w:hAnsi="Palatino Linotype" w:cs="Tahoma"/>
          <w:sz w:val="22"/>
          <w:szCs w:val="22"/>
        </w:rPr>
        <w:t>particulares</w:t>
      </w:r>
      <w:r w:rsidR="004E5F74">
        <w:rPr>
          <w:rFonts w:ascii="Palatino Linotype" w:hAnsi="Palatino Linotype" w:cs="Tahoma"/>
          <w:sz w:val="22"/>
          <w:szCs w:val="22"/>
        </w:rPr>
        <w:t>, estos deben de encontrarse firmados,</w:t>
      </w:r>
      <w:r w:rsidR="00C16AE4">
        <w:rPr>
          <w:rFonts w:ascii="Palatino Linotype" w:hAnsi="Palatino Linotype" w:cs="Tahoma"/>
          <w:sz w:val="22"/>
          <w:szCs w:val="22"/>
        </w:rPr>
        <w:t xml:space="preserve"> situación que se advierte se encuentra </w:t>
      </w:r>
      <w:r w:rsidR="007E4DED">
        <w:rPr>
          <w:rFonts w:ascii="Palatino Linotype" w:hAnsi="Palatino Linotype" w:cs="Tahoma"/>
          <w:sz w:val="22"/>
          <w:szCs w:val="22"/>
        </w:rPr>
        <w:t>en proceso por parte d</w:t>
      </w:r>
      <w:r w:rsidR="00C16AE4">
        <w:rPr>
          <w:rFonts w:ascii="Palatino Linotype" w:hAnsi="Palatino Linotype" w:cs="Tahoma"/>
          <w:sz w:val="22"/>
          <w:szCs w:val="22"/>
        </w:rPr>
        <w:t xml:space="preserve">el Sujeto Obligado, tal y como se observa en el oficio número </w:t>
      </w:r>
      <w:r w:rsidR="00C16AE4">
        <w:rPr>
          <w:rFonts w:ascii="Palatino Linotype" w:hAnsi="Palatino Linotype" w:cs="Tahoma"/>
          <w:sz w:val="22"/>
          <w:szCs w:val="22"/>
        </w:rPr>
        <w:lastRenderedPageBreak/>
        <w:t>213001400/4050/2019, signado por el Consejero Jurídico del Sujeto Obligado por el cual remite validados y rubricados los contratos que le habían sido remitidos para firma dentro de los que se encuentran los que son interés del Particular.</w:t>
      </w:r>
    </w:p>
    <w:p w14:paraId="6FF05A71" w14:textId="77777777" w:rsidR="001E3917" w:rsidRDefault="001E3917" w:rsidP="001E3917">
      <w:pPr>
        <w:spacing w:line="360" w:lineRule="auto"/>
        <w:jc w:val="both"/>
        <w:rPr>
          <w:rFonts w:ascii="Palatino Linotype" w:hAnsi="Palatino Linotype" w:cs="Tahoma"/>
          <w:sz w:val="22"/>
          <w:szCs w:val="22"/>
        </w:rPr>
      </w:pPr>
    </w:p>
    <w:p w14:paraId="72CA9B8E" w14:textId="77777777" w:rsidR="000D4645" w:rsidRDefault="000D4645" w:rsidP="000D464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No obstante lo anterior, la información proporcionada por el Sujeto Obligado durante la sustanciación del medio de impugnación, no atiende la pretensión del Particular, ya que únicamente le genera incertidumbre al no especificar las razones de la tardanza para recabar las firmas de los participantes en los contratantes, además de que no señala las áreas que hacen falta por firmarlos, ni especifica el tiempo en el que se puede contar con ellos, aunado a que los mismos, como ya quedó establecido, deben de contar con las firmas de los intervinientes en la celebración de los contratos.</w:t>
      </w:r>
    </w:p>
    <w:p w14:paraId="61BE9630" w14:textId="77777777" w:rsidR="000D4645" w:rsidRDefault="000D4645" w:rsidP="000D4645">
      <w:pPr>
        <w:spacing w:line="360" w:lineRule="auto"/>
        <w:ind w:right="-93"/>
        <w:jc w:val="both"/>
        <w:rPr>
          <w:rFonts w:ascii="Palatino Linotype" w:eastAsia="Calibri" w:hAnsi="Palatino Linotype" w:cs="Tahoma"/>
          <w:bCs/>
          <w:sz w:val="22"/>
          <w:szCs w:val="22"/>
          <w:lang w:eastAsia="en-US"/>
        </w:rPr>
      </w:pPr>
    </w:p>
    <w:p w14:paraId="67949629" w14:textId="77777777" w:rsidR="000D4645" w:rsidRPr="00E4518F" w:rsidRDefault="000D4645" w:rsidP="000D4645">
      <w:pPr>
        <w:spacing w:line="360" w:lineRule="auto"/>
        <w:ind w:right="-93"/>
        <w:jc w:val="both"/>
        <w:rPr>
          <w:rFonts w:ascii="Palatino Linotype" w:eastAsia="Calibri" w:hAnsi="Palatino Linotype" w:cs="Tahoma"/>
          <w:bCs/>
          <w:sz w:val="22"/>
          <w:szCs w:val="22"/>
          <w:lang w:val="es-ES" w:eastAsia="en-US"/>
        </w:rPr>
      </w:pPr>
      <w:r>
        <w:rPr>
          <w:rFonts w:ascii="Palatino Linotype" w:hAnsi="Palatino Linotype" w:cs="Tahoma"/>
          <w:sz w:val="22"/>
          <w:szCs w:val="24"/>
          <w:lang w:eastAsia="es-MX"/>
        </w:rPr>
        <w:t xml:space="preserve">A lo anterior, </w:t>
      </w:r>
      <w:r>
        <w:rPr>
          <w:rFonts w:ascii="Palatino Linotype" w:eastAsia="Calibri" w:hAnsi="Palatino Linotype" w:cs="Tahoma"/>
          <w:bCs/>
          <w:sz w:val="22"/>
          <w:szCs w:val="22"/>
          <w:lang w:val="es-ES" w:eastAsia="en-US"/>
        </w:rPr>
        <w:t>sirve por analogía</w:t>
      </w:r>
      <w:r w:rsidRPr="00E4518F">
        <w:rPr>
          <w:rFonts w:ascii="Palatino Linotype" w:eastAsia="Calibri" w:hAnsi="Palatino Linotype" w:cs="Tahoma"/>
          <w:bCs/>
          <w:sz w:val="22"/>
          <w:szCs w:val="22"/>
          <w:lang w:val="es-ES" w:eastAsia="en-US"/>
        </w:rPr>
        <w:t>, el Criterio 2/17, emitido por el Instituto Nacional de Transparencia, Acceso a la Información y Protección de Datos Personales, señala lo siguiente:</w:t>
      </w:r>
    </w:p>
    <w:p w14:paraId="4A51A438" w14:textId="77777777" w:rsidR="000D4645" w:rsidRPr="00E4518F" w:rsidRDefault="000D4645" w:rsidP="000D4645">
      <w:pPr>
        <w:spacing w:line="360" w:lineRule="auto"/>
        <w:ind w:right="-93"/>
        <w:jc w:val="both"/>
        <w:rPr>
          <w:rFonts w:ascii="Palatino Linotype" w:eastAsia="Calibri" w:hAnsi="Palatino Linotype" w:cs="Tahoma"/>
          <w:bCs/>
          <w:sz w:val="22"/>
          <w:szCs w:val="22"/>
          <w:lang w:val="es-ES" w:eastAsia="en-US"/>
        </w:rPr>
      </w:pPr>
    </w:p>
    <w:p w14:paraId="3915E5D1" w14:textId="77777777" w:rsidR="000D4645" w:rsidRPr="006D677F" w:rsidRDefault="000D4645" w:rsidP="000D4645">
      <w:pPr>
        <w:spacing w:line="360" w:lineRule="auto"/>
        <w:ind w:left="567" w:right="567"/>
        <w:jc w:val="both"/>
        <w:rPr>
          <w:rFonts w:ascii="Palatino Linotype" w:eastAsia="Calibri" w:hAnsi="Palatino Linotype" w:cs="Tahoma"/>
          <w:bCs/>
          <w:i/>
          <w:lang w:eastAsia="en-US"/>
        </w:rPr>
      </w:pPr>
      <w:r w:rsidRPr="006D677F">
        <w:rPr>
          <w:rFonts w:ascii="Palatino Linotype" w:eastAsia="Calibri" w:hAnsi="Palatino Linotype" w:cs="Tahoma"/>
          <w:b/>
          <w:bCs/>
          <w:i/>
          <w:lang w:eastAsia="en-US"/>
        </w:rPr>
        <w:t xml:space="preserve">“Congruencia y exhaustividad. Sus alcances para garantizar el derecho de acceso a la información. </w:t>
      </w:r>
      <w:r w:rsidRPr="006D677F">
        <w:rPr>
          <w:rFonts w:ascii="Palatino Linotype" w:eastAsia="Calibri" w:hAnsi="Palatino Linotype" w:cs="Tahoma"/>
          <w:bCs/>
          <w:i/>
          <w:lang w:eastAsia="en-US"/>
        </w:rPr>
        <w:t xml:space="preserve">De conformidad con el artículo </w:t>
      </w:r>
      <w:r w:rsidRPr="006D677F">
        <w:rPr>
          <w:rFonts w:ascii="Palatino Linotype" w:eastAsia="Calibri" w:hAnsi="Palatino Linotype" w:cs="Tahoma"/>
          <w:bCs/>
          <w:i/>
          <w:lang w:val="es-ES_tradnl" w:eastAsia="en-US"/>
        </w:rPr>
        <w:t>3 de la Ley Federal de Procedimiento Administrativo</w:t>
      </w:r>
      <w:r w:rsidRPr="006D677F">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6D677F">
        <w:rPr>
          <w:rFonts w:ascii="Palatino Linotype" w:eastAsia="Calibri" w:hAnsi="Palatino Linotype" w:cs="Tahoma"/>
          <w:b/>
          <w:bCs/>
          <w:i/>
          <w:lang w:eastAsia="en-US"/>
        </w:rPr>
        <w:t>la exhaustividad significa que dicha respuesta se refiera expresamente a cada uno de los puntos solicitados</w:t>
      </w:r>
      <w:r w:rsidRPr="006D677F">
        <w:rPr>
          <w:rFonts w:ascii="Palatino Linotype" w:eastAsia="Calibri" w:hAnsi="Palatino Linotype" w:cs="Tahoma"/>
          <w:bCs/>
          <w:i/>
          <w:lang w:eastAsia="en-US"/>
        </w:rPr>
        <w:t xml:space="preserve">. Por lo anterior, los sujetos obligados cumplirán con los principios de congruencia y exhaustividad, cuando las respuestas que emitan guarden una relación lógica con lo solicitado y </w:t>
      </w:r>
      <w:r w:rsidRPr="006D677F">
        <w:rPr>
          <w:rFonts w:ascii="Palatino Linotype" w:eastAsia="Calibri" w:hAnsi="Palatino Linotype" w:cs="Tahoma"/>
          <w:b/>
          <w:bCs/>
          <w:i/>
          <w:lang w:eastAsia="en-US"/>
        </w:rPr>
        <w:t>atiendan de manera puntual y expresa, cada uno de los contenidos de información.”</w:t>
      </w:r>
    </w:p>
    <w:p w14:paraId="181E44DE" w14:textId="77777777" w:rsidR="000D4645" w:rsidRDefault="000D4645" w:rsidP="000D4645">
      <w:pPr>
        <w:spacing w:line="360" w:lineRule="auto"/>
        <w:jc w:val="both"/>
        <w:rPr>
          <w:rFonts w:ascii="Palatino Linotype" w:hAnsi="Palatino Linotype" w:cs="Tahoma"/>
          <w:sz w:val="22"/>
          <w:szCs w:val="24"/>
          <w:lang w:eastAsia="es-MX"/>
        </w:rPr>
      </w:pPr>
    </w:p>
    <w:p w14:paraId="5C44A621" w14:textId="77777777" w:rsidR="000D4645" w:rsidRPr="001860AA" w:rsidRDefault="000D4645" w:rsidP="000D4645">
      <w:pPr>
        <w:spacing w:line="360" w:lineRule="auto"/>
        <w:jc w:val="both"/>
        <w:rPr>
          <w:rFonts w:ascii="Palatino Linotype" w:hAnsi="Palatino Linotype" w:cs="Tahoma"/>
          <w:bCs/>
          <w:sz w:val="22"/>
          <w:szCs w:val="24"/>
          <w:lang w:val="es-ES_tradnl" w:eastAsia="es-MX"/>
        </w:rPr>
      </w:pPr>
      <w:r>
        <w:rPr>
          <w:rFonts w:ascii="Palatino Linotype" w:hAnsi="Palatino Linotype" w:cs="Tahoma"/>
          <w:sz w:val="22"/>
          <w:szCs w:val="24"/>
          <w:lang w:eastAsia="es-MX"/>
        </w:rPr>
        <w:lastRenderedPageBreak/>
        <w:t xml:space="preserve">Del citado criterio, se desprende que </w:t>
      </w:r>
      <w:r w:rsidRPr="001860AA">
        <w:rPr>
          <w:rFonts w:ascii="Palatino Linotype" w:hAnsi="Palatino Linotype" w:cs="Tahoma"/>
          <w:bCs/>
          <w:sz w:val="22"/>
          <w:szCs w:val="24"/>
          <w:lang w:eastAsia="es-MX"/>
        </w:rPr>
        <w:t xml:space="preserve">todo acto administrativo debe apegarse al </w:t>
      </w:r>
      <w:r w:rsidRPr="001860AA">
        <w:rPr>
          <w:rFonts w:ascii="Palatino Linotype" w:hAnsi="Palatino Linotype" w:cs="Tahoma"/>
          <w:b/>
          <w:bCs/>
          <w:sz w:val="22"/>
          <w:szCs w:val="24"/>
          <w:lang w:eastAsia="es-MX"/>
        </w:rPr>
        <w:t>principio de exhaustividad</w:t>
      </w:r>
      <w:r w:rsidRPr="001860AA">
        <w:rPr>
          <w:rFonts w:ascii="Palatino Linotype" w:hAnsi="Palatino Linotype" w:cs="Tahoma"/>
          <w:bCs/>
          <w:sz w:val="22"/>
          <w:szCs w:val="24"/>
          <w:lang w:eastAsia="es-MX"/>
        </w:rPr>
        <w:t xml:space="preserve">, </w:t>
      </w:r>
      <w:r>
        <w:rPr>
          <w:rFonts w:ascii="Palatino Linotype" w:hAnsi="Palatino Linotype" w:cs="Tahoma"/>
          <w:bCs/>
          <w:sz w:val="22"/>
          <w:szCs w:val="24"/>
          <w:lang w:val="es-ES_tradnl" w:eastAsia="es-MX"/>
        </w:rPr>
        <w:t>entendiendo por e</w:t>
      </w:r>
      <w:r w:rsidRPr="001860AA">
        <w:rPr>
          <w:rFonts w:ascii="Palatino Linotype" w:hAnsi="Palatino Linotype" w:cs="Tahoma"/>
          <w:bCs/>
          <w:sz w:val="22"/>
          <w:szCs w:val="24"/>
          <w:lang w:val="es-ES_tradnl" w:eastAsia="es-MX"/>
        </w:rPr>
        <w:t>ste que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analizando y decidiendo –de marea íntegra- sobre todos los puntos requeridos, a fin de satisfacer la solicitud correspondiente.</w:t>
      </w:r>
    </w:p>
    <w:p w14:paraId="50A623A4" w14:textId="77777777" w:rsidR="000D4645" w:rsidRDefault="000D4645" w:rsidP="000D4645">
      <w:pPr>
        <w:spacing w:line="360" w:lineRule="auto"/>
        <w:jc w:val="both"/>
        <w:rPr>
          <w:rFonts w:ascii="Palatino Linotype" w:hAnsi="Palatino Linotype" w:cs="Tahoma"/>
          <w:sz w:val="22"/>
          <w:szCs w:val="24"/>
          <w:lang w:eastAsia="es-MX"/>
        </w:rPr>
      </w:pPr>
    </w:p>
    <w:p w14:paraId="10B23AC0" w14:textId="77777777" w:rsidR="000D4645" w:rsidRDefault="000D4645" w:rsidP="000D4645">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szCs w:val="24"/>
          <w:lang w:eastAsia="es-MX"/>
        </w:rPr>
        <w:t xml:space="preserve">En esa tesitura, se concluye que el Sujeto Obligado no satisfizo el derecho de acceso </w:t>
      </w:r>
      <w:r>
        <w:rPr>
          <w:rFonts w:ascii="Palatino Linotype" w:eastAsia="Calibri" w:hAnsi="Palatino Linotype" w:cs="Tahoma"/>
          <w:bCs/>
          <w:sz w:val="22"/>
          <w:szCs w:val="22"/>
          <w:lang w:eastAsia="en-US"/>
        </w:rPr>
        <w:t xml:space="preserve">a la información por lo que hace a los contratos que son interés del ahora Recurrente, </w:t>
      </w:r>
      <w:r w:rsidRPr="001860AA">
        <w:rPr>
          <w:rFonts w:ascii="Palatino Linotype" w:eastAsia="Calibri" w:hAnsi="Palatino Linotype" w:cs="Tahoma"/>
          <w:b/>
          <w:bCs/>
          <w:sz w:val="22"/>
          <w:szCs w:val="22"/>
          <w:lang w:eastAsia="en-US"/>
        </w:rPr>
        <w:t>al incumplir el principio de exhaustividad</w:t>
      </w:r>
      <w:r>
        <w:rPr>
          <w:rFonts w:ascii="Palatino Linotype" w:eastAsia="Calibri" w:hAnsi="Palatino Linotype" w:cs="Tahoma"/>
          <w:bCs/>
          <w:sz w:val="22"/>
          <w:szCs w:val="22"/>
          <w:lang w:eastAsia="en-US"/>
        </w:rPr>
        <w:t xml:space="preserve">, ya que como quedó señalado dichos contratos deben de contar con las firmas </w:t>
      </w:r>
      <w:r w:rsidR="001A005F">
        <w:rPr>
          <w:rFonts w:ascii="Palatino Linotype" w:eastAsia="Calibri" w:hAnsi="Palatino Linotype" w:cs="Tahoma"/>
          <w:bCs/>
          <w:sz w:val="22"/>
          <w:szCs w:val="22"/>
          <w:lang w:eastAsia="en-US"/>
        </w:rPr>
        <w:t>para su validez y en el caso en particular los Locatarios puedan tener seguridad de los derechos y obligaciones contraídos con el Ayuntamiento</w:t>
      </w:r>
      <w:r>
        <w:rPr>
          <w:rFonts w:ascii="Palatino Linotype" w:eastAsia="Calibri" w:hAnsi="Palatino Linotype" w:cs="Tahoma"/>
          <w:bCs/>
          <w:sz w:val="22"/>
          <w:szCs w:val="22"/>
          <w:lang w:eastAsia="en-US"/>
        </w:rPr>
        <w:t xml:space="preserve">, por lo que </w:t>
      </w:r>
      <w:r w:rsidR="001A005F">
        <w:rPr>
          <w:rFonts w:ascii="Palatino Linotype" w:eastAsia="Calibri" w:hAnsi="Palatino Linotype" w:cs="Tahoma"/>
          <w:bCs/>
          <w:sz w:val="22"/>
          <w:szCs w:val="22"/>
          <w:lang w:eastAsia="en-US"/>
        </w:rPr>
        <w:t xml:space="preserve">dado la fecha en la que se resuelve y para dar certeza al Particular </w:t>
      </w:r>
      <w:r>
        <w:rPr>
          <w:rFonts w:ascii="Palatino Linotype" w:eastAsia="Calibri" w:hAnsi="Palatino Linotype" w:cs="Tahoma"/>
          <w:bCs/>
          <w:sz w:val="22"/>
          <w:szCs w:val="22"/>
          <w:lang w:eastAsia="en-US"/>
        </w:rPr>
        <w:t xml:space="preserve">resulta dable ordenar proporcione </w:t>
      </w:r>
      <w:r w:rsidR="001A005F" w:rsidRPr="00264502">
        <w:rPr>
          <w:rFonts w:ascii="Palatino Linotype" w:eastAsia="Calibri" w:hAnsi="Palatino Linotype" w:cs="Tahoma"/>
          <w:iCs/>
          <w:sz w:val="22"/>
          <w:szCs w:val="22"/>
          <w:lang w:val="es-ES" w:eastAsia="es-ES_tradnl"/>
        </w:rPr>
        <w:t>los contratos de arrendamiento vigentes de la plaza Fray Andrés de Castro col</w:t>
      </w:r>
      <w:r w:rsidR="001A005F">
        <w:rPr>
          <w:rFonts w:ascii="Palatino Linotype" w:eastAsia="Calibri" w:hAnsi="Palatino Linotype" w:cs="Tahoma"/>
          <w:iCs/>
          <w:sz w:val="22"/>
          <w:szCs w:val="22"/>
          <w:lang w:val="es-ES" w:eastAsia="es-ES_tradnl"/>
        </w:rPr>
        <w:t>onia</w:t>
      </w:r>
      <w:r w:rsidR="001A005F" w:rsidRPr="00264502">
        <w:rPr>
          <w:rFonts w:ascii="Palatino Linotype" w:eastAsia="Calibri" w:hAnsi="Palatino Linotype" w:cs="Tahoma"/>
          <w:iCs/>
          <w:sz w:val="22"/>
          <w:szCs w:val="22"/>
          <w:lang w:val="es-ES" w:eastAsia="es-ES_tradnl"/>
        </w:rPr>
        <w:t xml:space="preserve"> Centro del Municipio de Toluca</w:t>
      </w:r>
      <w:r w:rsidR="001A005F">
        <w:rPr>
          <w:rFonts w:ascii="Palatino Linotype" w:eastAsia="Calibri" w:hAnsi="Palatino Linotype" w:cs="Tahoma"/>
          <w:bCs/>
          <w:sz w:val="22"/>
          <w:szCs w:val="22"/>
          <w:lang w:eastAsia="en-US"/>
        </w:rPr>
        <w:t>.</w:t>
      </w:r>
    </w:p>
    <w:p w14:paraId="20848802" w14:textId="77777777" w:rsidR="000D4645" w:rsidRDefault="000D4645" w:rsidP="001E3917">
      <w:pPr>
        <w:spacing w:line="360" w:lineRule="auto"/>
        <w:jc w:val="both"/>
        <w:rPr>
          <w:rFonts w:ascii="Palatino Linotype" w:hAnsi="Palatino Linotype" w:cs="Tahoma"/>
          <w:sz w:val="22"/>
          <w:szCs w:val="22"/>
        </w:rPr>
      </w:pPr>
    </w:p>
    <w:p w14:paraId="1762674E" w14:textId="77777777" w:rsidR="00010233" w:rsidRDefault="0019434F" w:rsidP="0019434F">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szCs w:val="22"/>
        </w:rPr>
        <w:t xml:space="preserve">Ahora bien por lo que hace a los procesos que se llevaron a cabo para el arrendamiento de los Locales Comerciales </w:t>
      </w:r>
      <w:r w:rsidRPr="00264502">
        <w:rPr>
          <w:rFonts w:ascii="Palatino Linotype" w:eastAsia="Calibri" w:hAnsi="Palatino Linotype" w:cs="Tahoma"/>
          <w:iCs/>
          <w:sz w:val="22"/>
          <w:szCs w:val="22"/>
          <w:lang w:val="es-ES" w:eastAsia="es-ES_tradnl"/>
        </w:rPr>
        <w:t>de la plaza Fray Andrés de Castro col</w:t>
      </w:r>
      <w:r>
        <w:rPr>
          <w:rFonts w:ascii="Palatino Linotype" w:eastAsia="Calibri" w:hAnsi="Palatino Linotype" w:cs="Tahoma"/>
          <w:iCs/>
          <w:sz w:val="22"/>
          <w:szCs w:val="22"/>
          <w:lang w:val="es-ES" w:eastAsia="es-ES_tradnl"/>
        </w:rPr>
        <w:t>onia</w:t>
      </w:r>
      <w:r w:rsidRPr="00264502">
        <w:rPr>
          <w:rFonts w:ascii="Palatino Linotype" w:eastAsia="Calibri" w:hAnsi="Palatino Linotype" w:cs="Tahoma"/>
          <w:iCs/>
          <w:sz w:val="22"/>
          <w:szCs w:val="22"/>
          <w:lang w:val="es-ES" w:eastAsia="es-ES_tradnl"/>
        </w:rPr>
        <w:t xml:space="preserve"> Centro del Municipio de Toluca</w:t>
      </w:r>
      <w:r>
        <w:rPr>
          <w:rFonts w:ascii="Palatino Linotype" w:eastAsia="Calibri" w:hAnsi="Palatino Linotype" w:cs="Tahoma"/>
          <w:bCs/>
          <w:sz w:val="22"/>
          <w:szCs w:val="22"/>
          <w:lang w:eastAsia="en-US"/>
        </w:rPr>
        <w:t xml:space="preserve">, el Sujeto Obligado señaló que no se puede hacer pública la información por tener información </w:t>
      </w:r>
      <w:r w:rsidRPr="00010233">
        <w:rPr>
          <w:rFonts w:ascii="Palatino Linotype" w:eastAsia="Calibri" w:hAnsi="Palatino Linotype" w:cs="Tahoma"/>
          <w:bCs/>
          <w:sz w:val="22"/>
          <w:szCs w:val="22"/>
          <w:lang w:eastAsia="en-US"/>
        </w:rPr>
        <w:t xml:space="preserve">de carácter personal, sin embargo, no específica que información </w:t>
      </w:r>
      <w:r w:rsidR="00DC46BE" w:rsidRPr="00010233">
        <w:rPr>
          <w:rFonts w:ascii="Palatino Linotype" w:eastAsia="Calibri" w:hAnsi="Palatino Linotype" w:cs="Tahoma"/>
          <w:bCs/>
          <w:sz w:val="22"/>
          <w:szCs w:val="22"/>
          <w:lang w:eastAsia="en-US"/>
        </w:rPr>
        <w:t>es a la que se refiere</w:t>
      </w:r>
      <w:r w:rsidR="00010233" w:rsidRPr="00010233">
        <w:rPr>
          <w:rFonts w:ascii="Palatino Linotype" w:eastAsia="Calibri" w:hAnsi="Palatino Linotype" w:cs="Tahoma"/>
          <w:bCs/>
          <w:sz w:val="22"/>
          <w:szCs w:val="22"/>
          <w:lang w:eastAsia="en-US"/>
        </w:rPr>
        <w:t xml:space="preserve">, además </w:t>
      </w:r>
      <w:r w:rsidR="00010233" w:rsidRPr="00010233">
        <w:rPr>
          <w:rFonts w:ascii="Palatino Linotype" w:hAnsi="Palatino Linotype" w:cs="Tahoma"/>
          <w:sz w:val="22"/>
          <w:szCs w:val="22"/>
        </w:rPr>
        <w:t xml:space="preserve">que </w:t>
      </w:r>
      <w:r w:rsidR="00010233" w:rsidRPr="00010233">
        <w:rPr>
          <w:rFonts w:ascii="Palatino Linotype" w:hAnsi="Palatino Linotype"/>
          <w:noProof/>
          <w:sz w:val="22"/>
          <w:szCs w:val="22"/>
          <w:lang w:eastAsia="es-MX"/>
        </w:rPr>
        <w:t xml:space="preserve">fue omiso en </w:t>
      </w:r>
      <w:r w:rsidR="00010233" w:rsidRPr="00010233">
        <w:rPr>
          <w:rFonts w:ascii="Palatino Linotype" w:eastAsia="Calibri" w:hAnsi="Palatino Linotype" w:cs="Tahoma"/>
          <w:bCs/>
          <w:sz w:val="22"/>
          <w:szCs w:val="22"/>
          <w:lang w:eastAsia="en-US"/>
        </w:rPr>
        <w:t>proporcionar el Acuerdo de Clasificación por lo que no se</w:t>
      </w:r>
      <w:r w:rsidR="00010233">
        <w:rPr>
          <w:rFonts w:ascii="Palatino Linotype" w:eastAsia="Calibri" w:hAnsi="Palatino Linotype" w:cs="Tahoma"/>
          <w:bCs/>
          <w:sz w:val="22"/>
          <w:szCs w:val="22"/>
          <w:lang w:eastAsia="en-US"/>
        </w:rPr>
        <w:t xml:space="preserve"> advierte</w:t>
      </w:r>
      <w:r w:rsidR="00010233" w:rsidRPr="008E7CEE">
        <w:rPr>
          <w:rFonts w:ascii="Palatino Linotype" w:eastAsia="Calibri" w:hAnsi="Palatino Linotype" w:cs="Tahoma"/>
          <w:bCs/>
          <w:sz w:val="22"/>
          <w:szCs w:val="22"/>
          <w:lang w:eastAsia="en-US"/>
        </w:rPr>
        <w:t xml:space="preserve"> un razonamiento lógico con el que se demuestre que la información </w:t>
      </w:r>
      <w:r w:rsidR="00010233">
        <w:rPr>
          <w:rFonts w:ascii="Palatino Linotype" w:eastAsia="Calibri" w:hAnsi="Palatino Linotype" w:cs="Tahoma"/>
          <w:bCs/>
          <w:sz w:val="22"/>
          <w:szCs w:val="22"/>
          <w:lang w:eastAsia="en-US"/>
        </w:rPr>
        <w:t xml:space="preserve">señala que no puede proporcionar </w:t>
      </w:r>
      <w:r w:rsidR="00010233" w:rsidRPr="008E7CEE">
        <w:rPr>
          <w:rFonts w:ascii="Palatino Linotype" w:eastAsia="Calibri" w:hAnsi="Palatino Linotype" w:cs="Tahoma"/>
          <w:bCs/>
          <w:sz w:val="22"/>
          <w:szCs w:val="22"/>
          <w:lang w:eastAsia="en-US"/>
        </w:rPr>
        <w:t>encuadr</w:t>
      </w:r>
      <w:r w:rsidR="00010233">
        <w:rPr>
          <w:rFonts w:ascii="Palatino Linotype" w:eastAsia="Calibri" w:hAnsi="Palatino Linotype" w:cs="Tahoma"/>
          <w:bCs/>
          <w:sz w:val="22"/>
          <w:szCs w:val="22"/>
          <w:lang w:eastAsia="en-US"/>
        </w:rPr>
        <w:t>e</w:t>
      </w:r>
      <w:r w:rsidR="00010233" w:rsidRPr="008E7CEE">
        <w:rPr>
          <w:rFonts w:ascii="Palatino Linotype" w:eastAsia="Calibri" w:hAnsi="Palatino Linotype" w:cs="Tahoma"/>
          <w:bCs/>
          <w:sz w:val="22"/>
          <w:szCs w:val="22"/>
          <w:lang w:eastAsia="en-US"/>
        </w:rPr>
        <w:t xml:space="preserve"> en alguna de las hipótesis que contempla la Ley de la materia en su artícul</w:t>
      </w:r>
      <w:r w:rsidR="00010233">
        <w:rPr>
          <w:rFonts w:ascii="Palatino Linotype" w:eastAsia="Calibri" w:hAnsi="Palatino Linotype" w:cs="Tahoma"/>
          <w:bCs/>
          <w:sz w:val="22"/>
          <w:szCs w:val="22"/>
          <w:lang w:eastAsia="en-US"/>
        </w:rPr>
        <w:t>o 143 y únicamente</w:t>
      </w:r>
      <w:r w:rsidR="00010233" w:rsidRPr="008E7CEE">
        <w:rPr>
          <w:rFonts w:ascii="Palatino Linotype" w:eastAsia="Calibri" w:hAnsi="Palatino Linotype" w:cs="Tahoma"/>
          <w:bCs/>
          <w:sz w:val="22"/>
          <w:szCs w:val="22"/>
          <w:lang w:eastAsia="en-US"/>
        </w:rPr>
        <w:t xml:space="preserve"> se crea incertidumbre jurídica en relación </w:t>
      </w:r>
      <w:r w:rsidR="00010233">
        <w:rPr>
          <w:rFonts w:ascii="Palatino Linotype" w:eastAsia="Calibri" w:hAnsi="Palatino Linotype" w:cs="Tahoma"/>
          <w:bCs/>
          <w:sz w:val="22"/>
          <w:szCs w:val="22"/>
          <w:lang w:eastAsia="en-US"/>
        </w:rPr>
        <w:t xml:space="preserve">a lo que señala además de que para satisfacer la pretensión del Particular referente al “proceso”, bien puede existir un tipo de documento fuente que dé cuenta de lo solicitado, que de manera enunciativa mas no </w:t>
      </w:r>
      <w:r w:rsidR="00010233">
        <w:rPr>
          <w:rFonts w:ascii="Palatino Linotype" w:eastAsia="Calibri" w:hAnsi="Palatino Linotype" w:cs="Tahoma"/>
          <w:bCs/>
          <w:sz w:val="22"/>
          <w:szCs w:val="22"/>
          <w:lang w:eastAsia="en-US"/>
        </w:rPr>
        <w:lastRenderedPageBreak/>
        <w:t>limitativa podría ser una convocatoria o requisitos del proceso a seguir que deben seguir los locatarios para arrendar un inmueble propiedad del Ayuntamiento de Toluca.</w:t>
      </w:r>
    </w:p>
    <w:p w14:paraId="3521E61E" w14:textId="77777777" w:rsidR="00010233" w:rsidRDefault="00010233" w:rsidP="0019434F">
      <w:pPr>
        <w:spacing w:line="360" w:lineRule="auto"/>
        <w:ind w:right="-93"/>
        <w:jc w:val="both"/>
        <w:rPr>
          <w:rFonts w:ascii="Palatino Linotype" w:eastAsia="Calibri" w:hAnsi="Palatino Linotype" w:cs="Tahoma"/>
          <w:bCs/>
          <w:sz w:val="22"/>
          <w:szCs w:val="22"/>
          <w:lang w:eastAsia="en-US"/>
        </w:rPr>
      </w:pPr>
    </w:p>
    <w:p w14:paraId="7085CB03" w14:textId="77777777" w:rsidR="001E3917" w:rsidRPr="006863BE" w:rsidRDefault="001E3917" w:rsidP="001E3917">
      <w:pPr>
        <w:spacing w:line="360" w:lineRule="auto"/>
        <w:ind w:right="-93"/>
        <w:jc w:val="both"/>
        <w:rPr>
          <w:rFonts w:ascii="Palatino Linotype" w:hAnsi="Palatino Linotype" w:cs="Tahoma"/>
          <w:sz w:val="22"/>
          <w:szCs w:val="22"/>
        </w:rPr>
      </w:pPr>
      <w:r w:rsidRPr="006863BE">
        <w:rPr>
          <w:rFonts w:ascii="Palatino Linotype" w:hAnsi="Palatino Linotype" w:cs="Tahoma"/>
          <w:sz w:val="22"/>
          <w:szCs w:val="22"/>
        </w:rPr>
        <w:t>Conforme a lo anterior, se advierte,</w:t>
      </w:r>
      <w:r>
        <w:rPr>
          <w:rFonts w:ascii="Palatino Linotype" w:hAnsi="Palatino Linotype" w:cs="Tahoma"/>
          <w:sz w:val="22"/>
          <w:szCs w:val="22"/>
        </w:rPr>
        <w:t xml:space="preserve"> </w:t>
      </w:r>
      <w:r w:rsidRPr="006863BE">
        <w:rPr>
          <w:rFonts w:ascii="Palatino Linotype" w:hAnsi="Palatino Linotype" w:cs="Tahoma"/>
          <w:sz w:val="22"/>
          <w:szCs w:val="22"/>
        </w:rPr>
        <w:t xml:space="preserve">que </w:t>
      </w:r>
      <w:r>
        <w:rPr>
          <w:rFonts w:ascii="Palatino Linotype" w:hAnsi="Palatino Linotype" w:cs="Tahoma"/>
          <w:sz w:val="22"/>
          <w:szCs w:val="22"/>
        </w:rPr>
        <w:t>el Sujeto Obligado puede tener en sus archivos el documento fuente del que se desprenda lo que el Recurrente solicita</w:t>
      </w:r>
      <w:r w:rsidRPr="006863BE">
        <w:rPr>
          <w:rFonts w:ascii="Palatino Linotype" w:hAnsi="Palatino Linotype" w:cs="Tahoma"/>
          <w:sz w:val="22"/>
          <w:szCs w:val="24"/>
        </w:rPr>
        <w:t xml:space="preserve">; en virtud de que </w:t>
      </w:r>
      <w:r w:rsidRPr="006863BE">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w:t>
      </w:r>
      <w:r>
        <w:rPr>
          <w:rFonts w:ascii="Palatino Linotype" w:hAnsi="Palatino Linotype" w:cs="Tahoma"/>
          <w:sz w:val="22"/>
          <w:szCs w:val="22"/>
        </w:rPr>
        <w:t>e</w:t>
      </w:r>
      <w:r w:rsidRPr="006863BE">
        <w:rPr>
          <w:rFonts w:ascii="Palatino Linotype" w:hAnsi="Palatino Linotype" w:cs="Tahoma"/>
          <w:sz w:val="22"/>
          <w:szCs w:val="22"/>
        </w:rPr>
        <w:t>sta se encuentre; por lo que, la entrega no comprende el procesamiento de la misma, ni presentarla conforme al interés del solicitante, además, que tampoco deberá generarla, resumirla, efectuar cálculos o practicar investigaciones.</w:t>
      </w:r>
    </w:p>
    <w:p w14:paraId="57CA222E" w14:textId="77777777" w:rsidR="001E3917" w:rsidRPr="006863BE" w:rsidRDefault="001E3917" w:rsidP="001E3917">
      <w:pPr>
        <w:tabs>
          <w:tab w:val="left" w:pos="4962"/>
        </w:tabs>
        <w:spacing w:line="360" w:lineRule="auto"/>
        <w:jc w:val="both"/>
        <w:rPr>
          <w:rFonts w:ascii="Palatino Linotype" w:hAnsi="Palatino Linotype" w:cs="Tahoma"/>
          <w:sz w:val="22"/>
          <w:szCs w:val="22"/>
        </w:rPr>
      </w:pPr>
    </w:p>
    <w:p w14:paraId="008E34BA" w14:textId="77777777" w:rsidR="001E3917" w:rsidRPr="006863BE" w:rsidRDefault="001E3917" w:rsidP="001E3917">
      <w:pPr>
        <w:tabs>
          <w:tab w:val="left" w:pos="4962"/>
        </w:tabs>
        <w:spacing w:line="360" w:lineRule="auto"/>
        <w:jc w:val="both"/>
        <w:rPr>
          <w:rFonts w:ascii="Palatino Linotype" w:eastAsia="Calibri" w:hAnsi="Palatino Linotype" w:cs="Tahoma"/>
          <w:iCs/>
          <w:sz w:val="22"/>
          <w:szCs w:val="22"/>
          <w:lang w:val="es-ES" w:eastAsia="es-ES_tradnl"/>
        </w:rPr>
      </w:pPr>
      <w:r w:rsidRPr="006863BE">
        <w:rPr>
          <w:rFonts w:ascii="Palatino Linotype" w:hAnsi="Palatino Linotype" w:cs="Tahoma"/>
          <w:sz w:val="22"/>
          <w:szCs w:val="22"/>
        </w:rPr>
        <w:t xml:space="preserve">De esta manera, </w:t>
      </w:r>
      <w:r w:rsidRPr="006863BE">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6863BE">
        <w:rPr>
          <w:rFonts w:ascii="Palatino Linotype" w:hAnsi="Palatino Linotype" w:cs="Tahoma"/>
          <w:i/>
          <w:sz w:val="22"/>
          <w:szCs w:val="22"/>
        </w:rPr>
        <w:t>ad hoc</w:t>
      </w:r>
      <w:r w:rsidRPr="006863BE">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6863BE">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6A897A44" w14:textId="77777777" w:rsidR="001E3917" w:rsidRPr="006863BE" w:rsidRDefault="001E3917" w:rsidP="001E3917">
      <w:pPr>
        <w:spacing w:before="73" w:line="360" w:lineRule="auto"/>
        <w:ind w:left="567" w:right="567"/>
        <w:jc w:val="both"/>
        <w:rPr>
          <w:rFonts w:ascii="Palatino Linotype" w:eastAsia="Arial" w:hAnsi="Palatino Linotype" w:cs="Arial"/>
          <w:b/>
          <w:sz w:val="22"/>
        </w:rPr>
      </w:pPr>
    </w:p>
    <w:p w14:paraId="37247379" w14:textId="77777777" w:rsidR="001E3917" w:rsidRPr="00B27DDC" w:rsidRDefault="001E3917" w:rsidP="001E3917">
      <w:pPr>
        <w:spacing w:before="73" w:line="360" w:lineRule="auto"/>
        <w:ind w:left="567" w:right="567"/>
        <w:jc w:val="both"/>
        <w:rPr>
          <w:rFonts w:ascii="Palatino Linotype" w:eastAsia="Arial" w:hAnsi="Palatino Linotype" w:cs="Arial"/>
          <w:i/>
        </w:rPr>
      </w:pPr>
      <w:r w:rsidRPr="00B27DDC">
        <w:rPr>
          <w:rFonts w:ascii="Palatino Linotype" w:eastAsia="Arial" w:hAnsi="Palatino Linotype" w:cs="Arial"/>
          <w:b/>
          <w:i/>
        </w:rPr>
        <w:t xml:space="preserve">“No existe obligación de elaborar </w:t>
      </w:r>
      <w:r w:rsidRPr="00B27DDC">
        <w:rPr>
          <w:rFonts w:ascii="Palatino Linotype" w:eastAsia="Arial" w:hAnsi="Palatino Linotype" w:cs="Arial"/>
          <w:b/>
          <w:i/>
          <w:spacing w:val="-3"/>
        </w:rPr>
        <w:t>d</w:t>
      </w:r>
      <w:r w:rsidRPr="00B27DDC">
        <w:rPr>
          <w:rFonts w:ascii="Palatino Linotype" w:eastAsia="Arial" w:hAnsi="Palatino Linotype" w:cs="Arial"/>
          <w:b/>
          <w:i/>
        </w:rPr>
        <w:t>ocum</w:t>
      </w:r>
      <w:r w:rsidRPr="00B27DDC">
        <w:rPr>
          <w:rFonts w:ascii="Palatino Linotype" w:eastAsia="Arial" w:hAnsi="Palatino Linotype" w:cs="Arial"/>
          <w:b/>
          <w:i/>
          <w:spacing w:val="1"/>
        </w:rPr>
        <w:t>e</w:t>
      </w:r>
      <w:r w:rsidRPr="00B27DDC">
        <w:rPr>
          <w:rFonts w:ascii="Palatino Linotype" w:eastAsia="Arial" w:hAnsi="Palatino Linotype" w:cs="Arial"/>
          <w:b/>
          <w:i/>
        </w:rPr>
        <w:t>n</w:t>
      </w:r>
      <w:r w:rsidRPr="00B27DDC">
        <w:rPr>
          <w:rFonts w:ascii="Palatino Linotype" w:eastAsia="Arial" w:hAnsi="Palatino Linotype" w:cs="Arial"/>
          <w:b/>
          <w:i/>
          <w:spacing w:val="-1"/>
        </w:rPr>
        <w:t>t</w:t>
      </w:r>
      <w:r w:rsidRPr="00B27DDC">
        <w:rPr>
          <w:rFonts w:ascii="Palatino Linotype" w:eastAsia="Arial" w:hAnsi="Palatino Linotype" w:cs="Arial"/>
          <w:b/>
          <w:i/>
        </w:rPr>
        <w:t xml:space="preserve">os </w:t>
      </w:r>
      <w:r w:rsidRPr="00B27DDC">
        <w:rPr>
          <w:rFonts w:ascii="Palatino Linotype" w:eastAsia="Arial" w:hAnsi="Palatino Linotype" w:cs="Arial"/>
          <w:b/>
          <w:i/>
          <w:spacing w:val="-1"/>
        </w:rPr>
        <w:t xml:space="preserve">ad </w:t>
      </w:r>
      <w:r w:rsidRPr="00B27DDC">
        <w:rPr>
          <w:rFonts w:ascii="Palatino Linotype" w:eastAsia="Arial" w:hAnsi="Palatino Linotype" w:cs="Arial"/>
          <w:b/>
          <w:i/>
        </w:rPr>
        <w:t>hoc para atender las sol</w:t>
      </w:r>
      <w:r w:rsidRPr="00B27DDC">
        <w:rPr>
          <w:rFonts w:ascii="Palatino Linotype" w:eastAsia="Arial" w:hAnsi="Palatino Linotype" w:cs="Arial"/>
          <w:b/>
          <w:i/>
          <w:spacing w:val="-2"/>
        </w:rPr>
        <w:t>i</w:t>
      </w:r>
      <w:r w:rsidRPr="00B27DDC">
        <w:rPr>
          <w:rFonts w:ascii="Palatino Linotype" w:eastAsia="Arial" w:hAnsi="Palatino Linotype" w:cs="Arial"/>
          <w:b/>
          <w:i/>
          <w:spacing w:val="1"/>
        </w:rPr>
        <w:t>c</w:t>
      </w:r>
      <w:r w:rsidRPr="00B27DDC">
        <w:rPr>
          <w:rFonts w:ascii="Palatino Linotype" w:eastAsia="Arial" w:hAnsi="Palatino Linotype" w:cs="Arial"/>
          <w:b/>
          <w:i/>
        </w:rPr>
        <w:t xml:space="preserve">itudes de </w:t>
      </w:r>
      <w:r w:rsidRPr="00B27DDC">
        <w:rPr>
          <w:rFonts w:ascii="Palatino Linotype" w:eastAsia="Arial" w:hAnsi="Palatino Linotype" w:cs="Arial"/>
          <w:b/>
          <w:i/>
          <w:spacing w:val="1"/>
        </w:rPr>
        <w:t>ac</w:t>
      </w:r>
      <w:r w:rsidRPr="00B27DDC">
        <w:rPr>
          <w:rFonts w:ascii="Palatino Linotype" w:eastAsia="Arial" w:hAnsi="Palatino Linotype" w:cs="Arial"/>
          <w:b/>
          <w:i/>
          <w:spacing w:val="-1"/>
        </w:rPr>
        <w:t>c</w:t>
      </w:r>
      <w:r w:rsidRPr="00B27DDC">
        <w:rPr>
          <w:rFonts w:ascii="Palatino Linotype" w:eastAsia="Arial" w:hAnsi="Palatino Linotype" w:cs="Arial"/>
          <w:b/>
          <w:i/>
          <w:spacing w:val="1"/>
        </w:rPr>
        <w:t>es</w:t>
      </w:r>
      <w:r w:rsidRPr="00B27DDC">
        <w:rPr>
          <w:rFonts w:ascii="Palatino Linotype" w:eastAsia="Arial" w:hAnsi="Palatino Linotype" w:cs="Arial"/>
          <w:b/>
          <w:i/>
        </w:rPr>
        <w:t>o a la informa</w:t>
      </w:r>
      <w:r w:rsidRPr="00B27DDC">
        <w:rPr>
          <w:rFonts w:ascii="Palatino Linotype" w:eastAsia="Arial" w:hAnsi="Palatino Linotype" w:cs="Arial"/>
          <w:b/>
          <w:i/>
          <w:spacing w:val="1"/>
        </w:rPr>
        <w:t>c</w:t>
      </w:r>
      <w:r w:rsidRPr="00B27DDC">
        <w:rPr>
          <w:rFonts w:ascii="Palatino Linotype" w:eastAsia="Arial" w:hAnsi="Palatino Linotype" w:cs="Arial"/>
          <w:b/>
          <w:i/>
        </w:rPr>
        <w:t>ió</w:t>
      </w:r>
      <w:r w:rsidRPr="00B27DDC">
        <w:rPr>
          <w:rFonts w:ascii="Palatino Linotype" w:eastAsia="Arial" w:hAnsi="Palatino Linotype" w:cs="Arial"/>
          <w:b/>
          <w:i/>
          <w:spacing w:val="-2"/>
        </w:rPr>
        <w:t>n</w:t>
      </w:r>
      <w:r w:rsidRPr="00B27DDC">
        <w:rPr>
          <w:rFonts w:ascii="Palatino Linotype" w:eastAsia="Arial" w:hAnsi="Palatino Linotype" w:cs="Arial"/>
          <w:b/>
          <w:i/>
        </w:rPr>
        <w:t xml:space="preserve">. </w:t>
      </w:r>
      <w:r w:rsidRPr="00B27DDC">
        <w:rPr>
          <w:rFonts w:ascii="Palatino Linotype" w:eastAsia="Arial" w:hAnsi="Palatino Linotype" w:cs="Arial"/>
          <w:i/>
          <w:spacing w:val="18"/>
        </w:rPr>
        <w:t>L</w:t>
      </w:r>
      <w:r w:rsidRPr="00B27DDC">
        <w:rPr>
          <w:rFonts w:ascii="Palatino Linotype" w:eastAsia="Arial" w:hAnsi="Palatino Linotype" w:cs="Arial"/>
          <w:i/>
          <w:spacing w:val="-1"/>
        </w:rPr>
        <w:t xml:space="preserve">os </w:t>
      </w:r>
      <w:r w:rsidRPr="00B27DDC">
        <w:rPr>
          <w:rFonts w:ascii="Palatino Linotype" w:eastAsia="Arial" w:hAnsi="Palatino Linotype" w:cs="Arial"/>
          <w:i/>
          <w:spacing w:val="1"/>
        </w:rPr>
        <w:t>a</w:t>
      </w:r>
      <w:r w:rsidRPr="00B27DDC">
        <w:rPr>
          <w:rFonts w:ascii="Palatino Linotype" w:eastAsia="Arial" w:hAnsi="Palatino Linotype" w:cs="Arial"/>
          <w:i/>
        </w:rPr>
        <w:t>rt</w:t>
      </w:r>
      <w:r w:rsidRPr="00B27DDC">
        <w:rPr>
          <w:rFonts w:ascii="Palatino Linotype" w:eastAsia="Arial" w:hAnsi="Palatino Linotype" w:cs="Arial"/>
          <w:i/>
          <w:spacing w:val="-2"/>
        </w:rPr>
        <w:t>í</w:t>
      </w:r>
      <w:r w:rsidRPr="00B27DDC">
        <w:rPr>
          <w:rFonts w:ascii="Palatino Linotype" w:eastAsia="Arial" w:hAnsi="Palatino Linotype" w:cs="Arial"/>
          <w:i/>
        </w:rPr>
        <w:t>c</w:t>
      </w:r>
      <w:r w:rsidRPr="00B27DDC">
        <w:rPr>
          <w:rFonts w:ascii="Palatino Linotype" w:eastAsia="Arial" w:hAnsi="Palatino Linotype" w:cs="Arial"/>
          <w:i/>
          <w:spacing w:val="1"/>
        </w:rPr>
        <w:t>u</w:t>
      </w:r>
      <w:r w:rsidRPr="00B27DDC">
        <w:rPr>
          <w:rFonts w:ascii="Palatino Linotype" w:eastAsia="Arial" w:hAnsi="Palatino Linotype" w:cs="Arial"/>
          <w:i/>
        </w:rPr>
        <w:t>los</w:t>
      </w:r>
      <w:r w:rsidRPr="00B27DDC">
        <w:rPr>
          <w:rFonts w:ascii="Palatino Linotype" w:eastAsia="Arial" w:hAnsi="Palatino Linotype" w:cs="Arial"/>
          <w:i/>
          <w:spacing w:val="8"/>
        </w:rPr>
        <w:t xml:space="preserve"> 129 </w:t>
      </w:r>
      <w:r w:rsidRPr="00B27DDC">
        <w:rPr>
          <w:rFonts w:ascii="Palatino Linotype" w:eastAsia="Arial" w:hAnsi="Palatino Linotype" w:cs="Arial"/>
          <w:i/>
          <w:spacing w:val="1"/>
        </w:rPr>
        <w:t>d</w:t>
      </w:r>
      <w:r w:rsidRPr="00B27DDC">
        <w:rPr>
          <w:rFonts w:ascii="Palatino Linotype" w:eastAsia="Arial" w:hAnsi="Palatino Linotype" w:cs="Arial"/>
          <w:i/>
        </w:rPr>
        <w:t xml:space="preserve">e la </w:t>
      </w:r>
      <w:r w:rsidRPr="00B27DDC">
        <w:rPr>
          <w:rFonts w:ascii="Palatino Linotype" w:eastAsia="Arial" w:hAnsi="Palatino Linotype" w:cs="Arial"/>
          <w:i/>
          <w:spacing w:val="-1"/>
        </w:rPr>
        <w:t>L</w:t>
      </w:r>
      <w:r w:rsidRPr="00B27DDC">
        <w:rPr>
          <w:rFonts w:ascii="Palatino Linotype" w:eastAsia="Arial" w:hAnsi="Palatino Linotype" w:cs="Arial"/>
          <w:i/>
          <w:spacing w:val="1"/>
        </w:rPr>
        <w:t>e</w:t>
      </w:r>
      <w:r w:rsidRPr="00B27DDC">
        <w:rPr>
          <w:rFonts w:ascii="Palatino Linotype" w:eastAsia="Arial" w:hAnsi="Palatino Linotype" w:cs="Arial"/>
          <w:i/>
        </w:rPr>
        <w:t xml:space="preserve">y General </w:t>
      </w:r>
      <w:r w:rsidRPr="00B27DDC">
        <w:rPr>
          <w:rFonts w:ascii="Palatino Linotype" w:eastAsia="Arial" w:hAnsi="Palatino Linotype" w:cs="Arial"/>
          <w:i/>
          <w:spacing w:val="-1"/>
        </w:rPr>
        <w:t>d</w:t>
      </w:r>
      <w:r w:rsidRPr="00B27DDC">
        <w:rPr>
          <w:rFonts w:ascii="Palatino Linotype" w:eastAsia="Arial" w:hAnsi="Palatino Linotype" w:cs="Arial"/>
          <w:i/>
        </w:rPr>
        <w:t xml:space="preserve">e </w:t>
      </w:r>
      <w:r w:rsidRPr="00B27DDC">
        <w:rPr>
          <w:rFonts w:ascii="Palatino Linotype" w:eastAsia="Arial" w:hAnsi="Palatino Linotype" w:cs="Arial"/>
          <w:i/>
          <w:spacing w:val="2"/>
        </w:rPr>
        <w:t>T</w:t>
      </w:r>
      <w:r w:rsidRPr="00B27DDC">
        <w:rPr>
          <w:rFonts w:ascii="Palatino Linotype" w:eastAsia="Arial" w:hAnsi="Palatino Linotype" w:cs="Arial"/>
          <w:i/>
        </w:rPr>
        <w:t>r</w:t>
      </w:r>
      <w:r w:rsidRPr="00B27DDC">
        <w:rPr>
          <w:rFonts w:ascii="Palatino Linotype" w:eastAsia="Arial" w:hAnsi="Palatino Linotype" w:cs="Arial"/>
          <w:i/>
          <w:spacing w:val="-2"/>
        </w:rPr>
        <w:t>a</w:t>
      </w:r>
      <w:r w:rsidRPr="00B27DDC">
        <w:rPr>
          <w:rFonts w:ascii="Palatino Linotype" w:eastAsia="Arial" w:hAnsi="Palatino Linotype" w:cs="Arial"/>
          <w:i/>
          <w:spacing w:val="1"/>
        </w:rPr>
        <w:t>n</w:t>
      </w:r>
      <w:r w:rsidRPr="00B27DDC">
        <w:rPr>
          <w:rFonts w:ascii="Palatino Linotype" w:eastAsia="Arial" w:hAnsi="Palatino Linotype" w:cs="Arial"/>
          <w:i/>
        </w:rPr>
        <w:t>s</w:t>
      </w:r>
      <w:r w:rsidRPr="00B27DDC">
        <w:rPr>
          <w:rFonts w:ascii="Palatino Linotype" w:eastAsia="Arial" w:hAnsi="Palatino Linotype" w:cs="Arial"/>
          <w:i/>
          <w:spacing w:val="1"/>
        </w:rPr>
        <w:t>pa</w:t>
      </w:r>
      <w:r w:rsidRPr="00B27DDC">
        <w:rPr>
          <w:rFonts w:ascii="Palatino Linotype" w:eastAsia="Arial" w:hAnsi="Palatino Linotype" w:cs="Arial"/>
          <w:i/>
        </w:rPr>
        <w:t>r</w:t>
      </w:r>
      <w:r w:rsidRPr="00B27DDC">
        <w:rPr>
          <w:rFonts w:ascii="Palatino Linotype" w:eastAsia="Arial" w:hAnsi="Palatino Linotype" w:cs="Arial"/>
          <w:i/>
          <w:spacing w:val="-2"/>
        </w:rPr>
        <w:t>e</w:t>
      </w:r>
      <w:r w:rsidRPr="00B27DDC">
        <w:rPr>
          <w:rFonts w:ascii="Palatino Linotype" w:eastAsia="Arial" w:hAnsi="Palatino Linotype" w:cs="Arial"/>
          <w:i/>
          <w:spacing w:val="1"/>
        </w:rPr>
        <w:t>n</w:t>
      </w:r>
      <w:r w:rsidRPr="00B27DDC">
        <w:rPr>
          <w:rFonts w:ascii="Palatino Linotype" w:eastAsia="Arial" w:hAnsi="Palatino Linotype" w:cs="Arial"/>
          <w:i/>
        </w:rPr>
        <w:t>cia y Acc</w:t>
      </w:r>
      <w:r w:rsidRPr="00B27DDC">
        <w:rPr>
          <w:rFonts w:ascii="Palatino Linotype" w:eastAsia="Arial" w:hAnsi="Palatino Linotype" w:cs="Arial"/>
          <w:i/>
          <w:spacing w:val="1"/>
        </w:rPr>
        <w:t>e</w:t>
      </w:r>
      <w:r w:rsidRPr="00B27DDC">
        <w:rPr>
          <w:rFonts w:ascii="Palatino Linotype" w:eastAsia="Arial" w:hAnsi="Palatino Linotype" w:cs="Arial"/>
          <w:i/>
        </w:rPr>
        <w:t>so a la I</w:t>
      </w:r>
      <w:r w:rsidRPr="00B27DDC">
        <w:rPr>
          <w:rFonts w:ascii="Palatino Linotype" w:eastAsia="Arial" w:hAnsi="Palatino Linotype" w:cs="Arial"/>
          <w:i/>
          <w:spacing w:val="-1"/>
        </w:rPr>
        <w:t>n</w:t>
      </w:r>
      <w:r w:rsidRPr="00B27DDC">
        <w:rPr>
          <w:rFonts w:ascii="Palatino Linotype" w:eastAsia="Arial" w:hAnsi="Palatino Linotype" w:cs="Arial"/>
          <w:i/>
        </w:rPr>
        <w:t>f</w:t>
      </w:r>
      <w:r w:rsidRPr="00B27DDC">
        <w:rPr>
          <w:rFonts w:ascii="Palatino Linotype" w:eastAsia="Arial" w:hAnsi="Palatino Linotype" w:cs="Arial"/>
          <w:i/>
          <w:spacing w:val="1"/>
        </w:rPr>
        <w:t>o</w:t>
      </w:r>
      <w:r w:rsidRPr="00B27DDC">
        <w:rPr>
          <w:rFonts w:ascii="Palatino Linotype" w:eastAsia="Arial" w:hAnsi="Palatino Linotype" w:cs="Arial"/>
          <w:i/>
          <w:spacing w:val="-3"/>
        </w:rPr>
        <w:t>r</w:t>
      </w:r>
      <w:r w:rsidRPr="00B27DDC">
        <w:rPr>
          <w:rFonts w:ascii="Palatino Linotype" w:eastAsia="Arial" w:hAnsi="Palatino Linotype" w:cs="Arial"/>
          <w:i/>
          <w:spacing w:val="1"/>
        </w:rPr>
        <w:t>ma</w:t>
      </w:r>
      <w:r w:rsidRPr="00B27DDC">
        <w:rPr>
          <w:rFonts w:ascii="Palatino Linotype" w:eastAsia="Arial" w:hAnsi="Palatino Linotype" w:cs="Arial"/>
          <w:i/>
        </w:rPr>
        <w:t>ci</w:t>
      </w:r>
      <w:r w:rsidRPr="00B27DDC">
        <w:rPr>
          <w:rFonts w:ascii="Palatino Linotype" w:eastAsia="Arial" w:hAnsi="Palatino Linotype" w:cs="Arial"/>
          <w:i/>
          <w:spacing w:val="-2"/>
        </w:rPr>
        <w:t>ó</w:t>
      </w:r>
      <w:r w:rsidRPr="00B27DDC">
        <w:rPr>
          <w:rFonts w:ascii="Palatino Linotype" w:eastAsia="Arial" w:hAnsi="Palatino Linotype" w:cs="Arial"/>
          <w:i/>
        </w:rPr>
        <w:t xml:space="preserve">n </w:t>
      </w:r>
      <w:r w:rsidRPr="00B27DDC">
        <w:rPr>
          <w:rFonts w:ascii="Palatino Linotype" w:eastAsia="Arial" w:hAnsi="Palatino Linotype" w:cs="Arial"/>
          <w:i/>
          <w:spacing w:val="-2"/>
        </w:rPr>
        <w:t>P</w:t>
      </w:r>
      <w:r w:rsidRPr="00B27DDC">
        <w:rPr>
          <w:rFonts w:ascii="Palatino Linotype" w:eastAsia="Arial" w:hAnsi="Palatino Linotype" w:cs="Arial"/>
          <w:i/>
          <w:spacing w:val="1"/>
        </w:rPr>
        <w:t>úb</w:t>
      </w:r>
      <w:r w:rsidRPr="00B27DDC">
        <w:rPr>
          <w:rFonts w:ascii="Palatino Linotype" w:eastAsia="Arial" w:hAnsi="Palatino Linotype" w:cs="Arial"/>
          <w:i/>
        </w:rPr>
        <w:t>l</w:t>
      </w:r>
      <w:r w:rsidRPr="00B27DDC">
        <w:rPr>
          <w:rFonts w:ascii="Palatino Linotype" w:eastAsia="Arial" w:hAnsi="Palatino Linotype" w:cs="Arial"/>
          <w:i/>
          <w:spacing w:val="-1"/>
        </w:rPr>
        <w:t>i</w:t>
      </w:r>
      <w:r w:rsidRPr="00B27DDC">
        <w:rPr>
          <w:rFonts w:ascii="Palatino Linotype" w:eastAsia="Arial" w:hAnsi="Palatino Linotype" w:cs="Arial"/>
          <w:i/>
        </w:rPr>
        <w:t xml:space="preserve">ca y </w:t>
      </w:r>
      <w:r w:rsidRPr="00B27DDC">
        <w:rPr>
          <w:rFonts w:ascii="Palatino Linotype" w:eastAsia="Arial" w:hAnsi="Palatino Linotype" w:cs="Arial"/>
          <w:i/>
          <w:spacing w:val="8"/>
        </w:rPr>
        <w:t xml:space="preserve">130, párrafo cuarto, </w:t>
      </w:r>
      <w:r w:rsidRPr="00B27DDC">
        <w:rPr>
          <w:rFonts w:ascii="Palatino Linotype" w:eastAsia="Arial" w:hAnsi="Palatino Linotype" w:cs="Arial"/>
          <w:i/>
          <w:spacing w:val="1"/>
        </w:rPr>
        <w:t>d</w:t>
      </w:r>
      <w:r w:rsidRPr="00B27DDC">
        <w:rPr>
          <w:rFonts w:ascii="Palatino Linotype" w:eastAsia="Arial" w:hAnsi="Palatino Linotype" w:cs="Arial"/>
          <w:i/>
        </w:rPr>
        <w:t xml:space="preserve">e la </w:t>
      </w:r>
      <w:r w:rsidRPr="00B27DDC">
        <w:rPr>
          <w:rFonts w:ascii="Palatino Linotype" w:eastAsia="Arial" w:hAnsi="Palatino Linotype" w:cs="Arial"/>
          <w:i/>
          <w:spacing w:val="-1"/>
        </w:rPr>
        <w:t>L</w:t>
      </w:r>
      <w:r w:rsidRPr="00B27DDC">
        <w:rPr>
          <w:rFonts w:ascii="Palatino Linotype" w:eastAsia="Arial" w:hAnsi="Palatino Linotype" w:cs="Arial"/>
          <w:i/>
          <w:spacing w:val="1"/>
        </w:rPr>
        <w:t>e</w:t>
      </w:r>
      <w:r w:rsidRPr="00B27DDC">
        <w:rPr>
          <w:rFonts w:ascii="Palatino Linotype" w:eastAsia="Arial" w:hAnsi="Palatino Linotype" w:cs="Arial"/>
          <w:i/>
        </w:rPr>
        <w:t>y Fe</w:t>
      </w:r>
      <w:r w:rsidRPr="00B27DDC">
        <w:rPr>
          <w:rFonts w:ascii="Palatino Linotype" w:eastAsia="Arial" w:hAnsi="Palatino Linotype" w:cs="Arial"/>
          <w:i/>
          <w:spacing w:val="1"/>
        </w:rPr>
        <w:t>de</w:t>
      </w:r>
      <w:r w:rsidRPr="00B27DDC">
        <w:rPr>
          <w:rFonts w:ascii="Palatino Linotype" w:eastAsia="Arial" w:hAnsi="Palatino Linotype" w:cs="Arial"/>
          <w:i/>
        </w:rPr>
        <w:t xml:space="preserve">ral </w:t>
      </w:r>
      <w:r w:rsidRPr="00B27DDC">
        <w:rPr>
          <w:rFonts w:ascii="Palatino Linotype" w:eastAsia="Arial" w:hAnsi="Palatino Linotype" w:cs="Arial"/>
          <w:i/>
          <w:spacing w:val="-1"/>
        </w:rPr>
        <w:t>d</w:t>
      </w:r>
      <w:r w:rsidRPr="00B27DDC">
        <w:rPr>
          <w:rFonts w:ascii="Palatino Linotype" w:eastAsia="Arial" w:hAnsi="Palatino Linotype" w:cs="Arial"/>
          <w:i/>
        </w:rPr>
        <w:t xml:space="preserve">e </w:t>
      </w:r>
      <w:r w:rsidRPr="00B27DDC">
        <w:rPr>
          <w:rFonts w:ascii="Palatino Linotype" w:eastAsia="Arial" w:hAnsi="Palatino Linotype" w:cs="Arial"/>
          <w:i/>
          <w:spacing w:val="2"/>
        </w:rPr>
        <w:t>T</w:t>
      </w:r>
      <w:r w:rsidRPr="00B27DDC">
        <w:rPr>
          <w:rFonts w:ascii="Palatino Linotype" w:eastAsia="Arial" w:hAnsi="Palatino Linotype" w:cs="Arial"/>
          <w:i/>
        </w:rPr>
        <w:t>r</w:t>
      </w:r>
      <w:r w:rsidRPr="00B27DDC">
        <w:rPr>
          <w:rFonts w:ascii="Palatino Linotype" w:eastAsia="Arial" w:hAnsi="Palatino Linotype" w:cs="Arial"/>
          <w:i/>
          <w:spacing w:val="-2"/>
        </w:rPr>
        <w:t>a</w:t>
      </w:r>
      <w:r w:rsidRPr="00B27DDC">
        <w:rPr>
          <w:rFonts w:ascii="Palatino Linotype" w:eastAsia="Arial" w:hAnsi="Palatino Linotype" w:cs="Arial"/>
          <w:i/>
          <w:spacing w:val="1"/>
        </w:rPr>
        <w:t>n</w:t>
      </w:r>
      <w:r w:rsidRPr="00B27DDC">
        <w:rPr>
          <w:rFonts w:ascii="Palatino Linotype" w:eastAsia="Arial" w:hAnsi="Palatino Linotype" w:cs="Arial"/>
          <w:i/>
        </w:rPr>
        <w:t>s</w:t>
      </w:r>
      <w:r w:rsidRPr="00B27DDC">
        <w:rPr>
          <w:rFonts w:ascii="Palatino Linotype" w:eastAsia="Arial" w:hAnsi="Palatino Linotype" w:cs="Arial"/>
          <w:i/>
          <w:spacing w:val="1"/>
        </w:rPr>
        <w:t>pa</w:t>
      </w:r>
      <w:r w:rsidRPr="00B27DDC">
        <w:rPr>
          <w:rFonts w:ascii="Palatino Linotype" w:eastAsia="Arial" w:hAnsi="Palatino Linotype" w:cs="Arial"/>
          <w:i/>
        </w:rPr>
        <w:t>r</w:t>
      </w:r>
      <w:r w:rsidRPr="00B27DDC">
        <w:rPr>
          <w:rFonts w:ascii="Palatino Linotype" w:eastAsia="Arial" w:hAnsi="Palatino Linotype" w:cs="Arial"/>
          <w:i/>
          <w:spacing w:val="-2"/>
        </w:rPr>
        <w:t>e</w:t>
      </w:r>
      <w:r w:rsidRPr="00B27DDC">
        <w:rPr>
          <w:rFonts w:ascii="Palatino Linotype" w:eastAsia="Arial" w:hAnsi="Palatino Linotype" w:cs="Arial"/>
          <w:i/>
          <w:spacing w:val="1"/>
        </w:rPr>
        <w:t>n</w:t>
      </w:r>
      <w:r w:rsidRPr="00B27DDC">
        <w:rPr>
          <w:rFonts w:ascii="Palatino Linotype" w:eastAsia="Arial" w:hAnsi="Palatino Linotype" w:cs="Arial"/>
          <w:i/>
        </w:rPr>
        <w:t>cia y Acc</w:t>
      </w:r>
      <w:r w:rsidRPr="00B27DDC">
        <w:rPr>
          <w:rFonts w:ascii="Palatino Linotype" w:eastAsia="Arial" w:hAnsi="Palatino Linotype" w:cs="Arial"/>
          <w:i/>
          <w:spacing w:val="1"/>
        </w:rPr>
        <w:t>e</w:t>
      </w:r>
      <w:r w:rsidRPr="00B27DDC">
        <w:rPr>
          <w:rFonts w:ascii="Palatino Linotype" w:eastAsia="Arial" w:hAnsi="Palatino Linotype" w:cs="Arial"/>
          <w:i/>
        </w:rPr>
        <w:t>so a la I</w:t>
      </w:r>
      <w:r w:rsidRPr="00B27DDC">
        <w:rPr>
          <w:rFonts w:ascii="Palatino Linotype" w:eastAsia="Arial" w:hAnsi="Palatino Linotype" w:cs="Arial"/>
          <w:i/>
          <w:spacing w:val="-1"/>
        </w:rPr>
        <w:t>n</w:t>
      </w:r>
      <w:r w:rsidRPr="00B27DDC">
        <w:rPr>
          <w:rFonts w:ascii="Palatino Linotype" w:eastAsia="Arial" w:hAnsi="Palatino Linotype" w:cs="Arial"/>
          <w:i/>
        </w:rPr>
        <w:t>f</w:t>
      </w:r>
      <w:r w:rsidRPr="00B27DDC">
        <w:rPr>
          <w:rFonts w:ascii="Palatino Linotype" w:eastAsia="Arial" w:hAnsi="Palatino Linotype" w:cs="Arial"/>
          <w:i/>
          <w:spacing w:val="1"/>
        </w:rPr>
        <w:t>o</w:t>
      </w:r>
      <w:r w:rsidRPr="00B27DDC">
        <w:rPr>
          <w:rFonts w:ascii="Palatino Linotype" w:eastAsia="Arial" w:hAnsi="Palatino Linotype" w:cs="Arial"/>
          <w:i/>
          <w:spacing w:val="-3"/>
        </w:rPr>
        <w:t>r</w:t>
      </w:r>
      <w:r w:rsidRPr="00B27DDC">
        <w:rPr>
          <w:rFonts w:ascii="Palatino Linotype" w:eastAsia="Arial" w:hAnsi="Palatino Linotype" w:cs="Arial"/>
          <w:i/>
          <w:spacing w:val="1"/>
        </w:rPr>
        <w:t>ma</w:t>
      </w:r>
      <w:r w:rsidRPr="00B27DDC">
        <w:rPr>
          <w:rFonts w:ascii="Palatino Linotype" w:eastAsia="Arial" w:hAnsi="Palatino Linotype" w:cs="Arial"/>
          <w:i/>
        </w:rPr>
        <w:t>ci</w:t>
      </w:r>
      <w:r w:rsidRPr="00B27DDC">
        <w:rPr>
          <w:rFonts w:ascii="Palatino Linotype" w:eastAsia="Arial" w:hAnsi="Palatino Linotype" w:cs="Arial"/>
          <w:i/>
          <w:spacing w:val="-2"/>
        </w:rPr>
        <w:t>ó</w:t>
      </w:r>
      <w:r w:rsidRPr="00B27DDC">
        <w:rPr>
          <w:rFonts w:ascii="Palatino Linotype" w:eastAsia="Arial" w:hAnsi="Palatino Linotype" w:cs="Arial"/>
          <w:i/>
        </w:rPr>
        <w:t xml:space="preserve">n </w:t>
      </w:r>
      <w:r w:rsidRPr="00B27DDC">
        <w:rPr>
          <w:rFonts w:ascii="Palatino Linotype" w:eastAsia="Arial" w:hAnsi="Palatino Linotype" w:cs="Arial"/>
          <w:i/>
          <w:spacing w:val="-2"/>
        </w:rPr>
        <w:t>P</w:t>
      </w:r>
      <w:r w:rsidRPr="00B27DDC">
        <w:rPr>
          <w:rFonts w:ascii="Palatino Linotype" w:eastAsia="Arial" w:hAnsi="Palatino Linotype" w:cs="Arial"/>
          <w:i/>
          <w:spacing w:val="1"/>
        </w:rPr>
        <w:t>úb</w:t>
      </w:r>
      <w:r w:rsidRPr="00B27DDC">
        <w:rPr>
          <w:rFonts w:ascii="Palatino Linotype" w:eastAsia="Arial" w:hAnsi="Palatino Linotype" w:cs="Arial"/>
          <w:i/>
        </w:rPr>
        <w:t>l</w:t>
      </w:r>
      <w:r w:rsidRPr="00B27DDC">
        <w:rPr>
          <w:rFonts w:ascii="Palatino Linotype" w:eastAsia="Arial" w:hAnsi="Palatino Linotype" w:cs="Arial"/>
          <w:i/>
          <w:spacing w:val="-1"/>
        </w:rPr>
        <w:t>i</w:t>
      </w:r>
      <w:r w:rsidRPr="00B27DDC">
        <w:rPr>
          <w:rFonts w:ascii="Palatino Linotype" w:eastAsia="Arial" w:hAnsi="Palatino Linotype" w:cs="Arial"/>
          <w:i/>
        </w:rPr>
        <w:t xml:space="preserve">ca, </w:t>
      </w:r>
      <w:r w:rsidRPr="00B27DDC">
        <w:rPr>
          <w:rFonts w:ascii="Palatino Linotype" w:eastAsia="Arial" w:hAnsi="Palatino Linotype" w:cs="Arial"/>
          <w:i/>
          <w:spacing w:val="-1"/>
        </w:rPr>
        <w:t>señalan q</w:t>
      </w:r>
      <w:r w:rsidRPr="00B27DDC">
        <w:rPr>
          <w:rFonts w:ascii="Palatino Linotype" w:eastAsia="Arial" w:hAnsi="Palatino Linotype" w:cs="Arial"/>
          <w:i/>
          <w:spacing w:val="1"/>
        </w:rPr>
        <w:t>u</w:t>
      </w:r>
      <w:r w:rsidRPr="00B27DDC">
        <w:rPr>
          <w:rFonts w:ascii="Palatino Linotype" w:eastAsia="Arial" w:hAnsi="Palatino Linotype" w:cs="Arial"/>
          <w:i/>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w:t>
      </w:r>
      <w:r w:rsidRPr="00B27DDC">
        <w:rPr>
          <w:rFonts w:ascii="Palatino Linotype" w:eastAsia="Arial" w:hAnsi="Palatino Linotype" w:cs="Arial"/>
          <w:i/>
        </w:rPr>
        <w:lastRenderedPageBreak/>
        <w:t>información del particular, proporcionando la información con la que cuentan en el formato en que la misma obre en sus archivos;</w:t>
      </w:r>
      <w:r w:rsidRPr="00B27DDC">
        <w:rPr>
          <w:rFonts w:ascii="Palatino Linotype" w:eastAsia="Arial" w:hAnsi="Palatino Linotype" w:cs="Arial"/>
          <w:i/>
          <w:spacing w:val="-1"/>
        </w:rPr>
        <w:t xml:space="preserve"> sin necesidad de</w:t>
      </w:r>
      <w:r w:rsidRPr="00B27DDC">
        <w:rPr>
          <w:rFonts w:ascii="Palatino Linotype" w:eastAsia="Arial" w:hAnsi="Palatino Linotype" w:cs="Arial"/>
          <w:i/>
          <w:spacing w:val="1"/>
        </w:rPr>
        <w:t xml:space="preserve"> e</w:t>
      </w:r>
      <w:r w:rsidRPr="00B27DDC">
        <w:rPr>
          <w:rFonts w:ascii="Palatino Linotype" w:eastAsia="Arial" w:hAnsi="Palatino Linotype" w:cs="Arial"/>
          <w:i/>
        </w:rPr>
        <w:t>la</w:t>
      </w:r>
      <w:r w:rsidRPr="00B27DDC">
        <w:rPr>
          <w:rFonts w:ascii="Palatino Linotype" w:eastAsia="Arial" w:hAnsi="Palatino Linotype" w:cs="Arial"/>
          <w:i/>
          <w:spacing w:val="1"/>
        </w:rPr>
        <w:t>bo</w:t>
      </w:r>
      <w:r w:rsidRPr="00B27DDC">
        <w:rPr>
          <w:rFonts w:ascii="Palatino Linotype" w:eastAsia="Arial" w:hAnsi="Palatino Linotype" w:cs="Arial"/>
          <w:i/>
        </w:rPr>
        <w:t xml:space="preserve">rar </w:t>
      </w:r>
      <w:r w:rsidRPr="00B27DDC">
        <w:rPr>
          <w:rFonts w:ascii="Palatino Linotype" w:eastAsia="Arial" w:hAnsi="Palatino Linotype" w:cs="Arial"/>
          <w:i/>
          <w:spacing w:val="1"/>
        </w:rPr>
        <w:t>do</w:t>
      </w:r>
      <w:r w:rsidRPr="00B27DDC">
        <w:rPr>
          <w:rFonts w:ascii="Palatino Linotype" w:eastAsia="Arial" w:hAnsi="Palatino Linotype" w:cs="Arial"/>
          <w:i/>
          <w:spacing w:val="-2"/>
        </w:rPr>
        <w:t>c</w:t>
      </w:r>
      <w:r w:rsidRPr="00B27DDC">
        <w:rPr>
          <w:rFonts w:ascii="Palatino Linotype" w:eastAsia="Arial" w:hAnsi="Palatino Linotype" w:cs="Arial"/>
          <w:i/>
          <w:spacing w:val="1"/>
        </w:rPr>
        <w:t>u</w:t>
      </w:r>
      <w:r w:rsidRPr="00B27DDC">
        <w:rPr>
          <w:rFonts w:ascii="Palatino Linotype" w:eastAsia="Arial" w:hAnsi="Palatino Linotype" w:cs="Arial"/>
          <w:i/>
          <w:spacing w:val="-1"/>
        </w:rPr>
        <w:t>m</w:t>
      </w:r>
      <w:r w:rsidRPr="00B27DDC">
        <w:rPr>
          <w:rFonts w:ascii="Palatino Linotype" w:eastAsia="Arial" w:hAnsi="Palatino Linotype" w:cs="Arial"/>
          <w:i/>
          <w:spacing w:val="1"/>
        </w:rPr>
        <w:t>en</w:t>
      </w:r>
      <w:r w:rsidRPr="00B27DDC">
        <w:rPr>
          <w:rFonts w:ascii="Palatino Linotype" w:eastAsia="Arial" w:hAnsi="Palatino Linotype" w:cs="Arial"/>
          <w:i/>
          <w:spacing w:val="-2"/>
        </w:rPr>
        <w:t>t</w:t>
      </w:r>
      <w:r w:rsidRPr="00B27DDC">
        <w:rPr>
          <w:rFonts w:ascii="Palatino Linotype" w:eastAsia="Arial" w:hAnsi="Palatino Linotype" w:cs="Arial"/>
          <w:i/>
          <w:spacing w:val="1"/>
        </w:rPr>
        <w:t>o</w:t>
      </w:r>
      <w:r w:rsidRPr="00B27DDC">
        <w:rPr>
          <w:rFonts w:ascii="Palatino Linotype" w:eastAsia="Arial" w:hAnsi="Palatino Linotype" w:cs="Arial"/>
          <w:i/>
        </w:rPr>
        <w:t xml:space="preserve">s </w:t>
      </w:r>
      <w:r w:rsidRPr="00B27DDC">
        <w:rPr>
          <w:rFonts w:ascii="Palatino Linotype" w:eastAsia="Arial" w:hAnsi="Palatino Linotype" w:cs="Arial"/>
          <w:i/>
          <w:spacing w:val="1"/>
        </w:rPr>
        <w:t>a</w:t>
      </w:r>
      <w:r w:rsidRPr="00B27DDC">
        <w:rPr>
          <w:rFonts w:ascii="Palatino Linotype" w:eastAsia="Arial" w:hAnsi="Palatino Linotype" w:cs="Arial"/>
          <w:i/>
        </w:rPr>
        <w:t>d</w:t>
      </w:r>
      <w:r w:rsidRPr="00B27DDC">
        <w:rPr>
          <w:rFonts w:ascii="Palatino Linotype" w:eastAsia="Arial" w:hAnsi="Palatino Linotype" w:cs="Arial"/>
          <w:i/>
          <w:spacing w:val="1"/>
        </w:rPr>
        <w:t xml:space="preserve"> ho</w:t>
      </w:r>
      <w:r w:rsidRPr="00B27DDC">
        <w:rPr>
          <w:rFonts w:ascii="Palatino Linotype" w:eastAsia="Arial" w:hAnsi="Palatino Linotype" w:cs="Arial"/>
          <w:i/>
        </w:rPr>
        <w:t xml:space="preserve">c </w:t>
      </w:r>
      <w:r w:rsidRPr="00B27DDC">
        <w:rPr>
          <w:rFonts w:ascii="Palatino Linotype" w:eastAsia="Arial" w:hAnsi="Palatino Linotype" w:cs="Arial"/>
          <w:i/>
          <w:spacing w:val="1"/>
        </w:rPr>
        <w:t>pa</w:t>
      </w:r>
      <w:r w:rsidRPr="00B27DDC">
        <w:rPr>
          <w:rFonts w:ascii="Palatino Linotype" w:eastAsia="Arial" w:hAnsi="Palatino Linotype" w:cs="Arial"/>
          <w:i/>
        </w:rPr>
        <w:t xml:space="preserve">ra </w:t>
      </w:r>
      <w:r w:rsidRPr="00B27DDC">
        <w:rPr>
          <w:rFonts w:ascii="Palatino Linotype" w:eastAsia="Arial" w:hAnsi="Palatino Linotype" w:cs="Arial"/>
          <w:i/>
          <w:spacing w:val="1"/>
        </w:rPr>
        <w:t>a</w:t>
      </w:r>
      <w:r w:rsidRPr="00B27DDC">
        <w:rPr>
          <w:rFonts w:ascii="Palatino Linotype" w:eastAsia="Arial" w:hAnsi="Palatino Linotype" w:cs="Arial"/>
          <w:i/>
        </w:rPr>
        <w:t>t</w:t>
      </w:r>
      <w:r w:rsidRPr="00B27DDC">
        <w:rPr>
          <w:rFonts w:ascii="Palatino Linotype" w:eastAsia="Arial" w:hAnsi="Palatino Linotype" w:cs="Arial"/>
          <w:i/>
          <w:spacing w:val="-1"/>
        </w:rPr>
        <w:t>e</w:t>
      </w:r>
      <w:r w:rsidRPr="00B27DDC">
        <w:rPr>
          <w:rFonts w:ascii="Palatino Linotype" w:eastAsia="Arial" w:hAnsi="Palatino Linotype" w:cs="Arial"/>
          <w:i/>
          <w:spacing w:val="1"/>
        </w:rPr>
        <w:t>n</w:t>
      </w:r>
      <w:r w:rsidRPr="00B27DDC">
        <w:rPr>
          <w:rFonts w:ascii="Palatino Linotype" w:eastAsia="Arial" w:hAnsi="Palatino Linotype" w:cs="Arial"/>
          <w:i/>
          <w:spacing w:val="-1"/>
        </w:rPr>
        <w:t>d</w:t>
      </w:r>
      <w:r w:rsidRPr="00B27DDC">
        <w:rPr>
          <w:rFonts w:ascii="Palatino Linotype" w:eastAsia="Arial" w:hAnsi="Palatino Linotype" w:cs="Arial"/>
          <w:i/>
          <w:spacing w:val="1"/>
        </w:rPr>
        <w:t>e</w:t>
      </w:r>
      <w:r w:rsidRPr="00B27DDC">
        <w:rPr>
          <w:rFonts w:ascii="Palatino Linotype" w:eastAsia="Arial" w:hAnsi="Palatino Linotype" w:cs="Arial"/>
          <w:i/>
        </w:rPr>
        <w:t>r l</w:t>
      </w:r>
      <w:r w:rsidRPr="00B27DDC">
        <w:rPr>
          <w:rFonts w:ascii="Palatino Linotype" w:eastAsia="Arial" w:hAnsi="Palatino Linotype" w:cs="Arial"/>
          <w:i/>
          <w:spacing w:val="-2"/>
        </w:rPr>
        <w:t>a</w:t>
      </w:r>
      <w:r w:rsidRPr="00B27DDC">
        <w:rPr>
          <w:rFonts w:ascii="Palatino Linotype" w:eastAsia="Arial" w:hAnsi="Palatino Linotype" w:cs="Arial"/>
          <w:i/>
        </w:rPr>
        <w:t>s s</w:t>
      </w:r>
      <w:r w:rsidRPr="00B27DDC">
        <w:rPr>
          <w:rFonts w:ascii="Palatino Linotype" w:eastAsia="Arial" w:hAnsi="Palatino Linotype" w:cs="Arial"/>
          <w:i/>
          <w:spacing w:val="1"/>
        </w:rPr>
        <w:t>o</w:t>
      </w:r>
      <w:r w:rsidRPr="00B27DDC">
        <w:rPr>
          <w:rFonts w:ascii="Palatino Linotype" w:eastAsia="Arial" w:hAnsi="Palatino Linotype" w:cs="Arial"/>
          <w:i/>
        </w:rPr>
        <w:t>l</w:t>
      </w:r>
      <w:r w:rsidRPr="00B27DDC">
        <w:rPr>
          <w:rFonts w:ascii="Palatino Linotype" w:eastAsia="Arial" w:hAnsi="Palatino Linotype" w:cs="Arial"/>
          <w:i/>
          <w:spacing w:val="-1"/>
        </w:rPr>
        <w:t>i</w:t>
      </w:r>
      <w:r w:rsidRPr="00B27DDC">
        <w:rPr>
          <w:rFonts w:ascii="Palatino Linotype" w:eastAsia="Arial" w:hAnsi="Palatino Linotype" w:cs="Arial"/>
          <w:i/>
        </w:rPr>
        <w:t>cit</w:t>
      </w:r>
      <w:r w:rsidRPr="00B27DDC">
        <w:rPr>
          <w:rFonts w:ascii="Palatino Linotype" w:eastAsia="Arial" w:hAnsi="Palatino Linotype" w:cs="Arial"/>
          <w:i/>
          <w:spacing w:val="1"/>
        </w:rPr>
        <w:t>ude</w:t>
      </w:r>
      <w:r w:rsidRPr="00B27DDC">
        <w:rPr>
          <w:rFonts w:ascii="Palatino Linotype" w:eastAsia="Arial" w:hAnsi="Palatino Linotype" w:cs="Arial"/>
          <w:i/>
        </w:rPr>
        <w:t xml:space="preserve">s </w:t>
      </w:r>
      <w:r w:rsidRPr="00B27DDC">
        <w:rPr>
          <w:rFonts w:ascii="Palatino Linotype" w:eastAsia="Arial" w:hAnsi="Palatino Linotype" w:cs="Arial"/>
          <w:i/>
          <w:spacing w:val="-1"/>
        </w:rPr>
        <w:t>d</w:t>
      </w:r>
      <w:r w:rsidRPr="00B27DDC">
        <w:rPr>
          <w:rFonts w:ascii="Palatino Linotype" w:eastAsia="Arial" w:hAnsi="Palatino Linotype" w:cs="Arial"/>
          <w:i/>
        </w:rPr>
        <w:t>e i</w:t>
      </w:r>
      <w:r w:rsidRPr="00B27DDC">
        <w:rPr>
          <w:rFonts w:ascii="Palatino Linotype" w:eastAsia="Arial" w:hAnsi="Palatino Linotype" w:cs="Arial"/>
          <w:i/>
          <w:spacing w:val="-2"/>
        </w:rPr>
        <w:t>n</w:t>
      </w:r>
      <w:r w:rsidRPr="00B27DDC">
        <w:rPr>
          <w:rFonts w:ascii="Palatino Linotype" w:eastAsia="Arial" w:hAnsi="Palatino Linotype" w:cs="Arial"/>
          <w:i/>
        </w:rPr>
        <w:t>f</w:t>
      </w:r>
      <w:r w:rsidRPr="00B27DDC">
        <w:rPr>
          <w:rFonts w:ascii="Palatino Linotype" w:eastAsia="Arial" w:hAnsi="Palatino Linotype" w:cs="Arial"/>
          <w:i/>
          <w:spacing w:val="1"/>
        </w:rPr>
        <w:t>o</w:t>
      </w:r>
      <w:r w:rsidRPr="00B27DDC">
        <w:rPr>
          <w:rFonts w:ascii="Palatino Linotype" w:eastAsia="Arial" w:hAnsi="Palatino Linotype" w:cs="Arial"/>
          <w:i/>
        </w:rPr>
        <w:t>r</w:t>
      </w:r>
      <w:r w:rsidRPr="00B27DDC">
        <w:rPr>
          <w:rFonts w:ascii="Palatino Linotype" w:eastAsia="Arial" w:hAnsi="Palatino Linotype" w:cs="Arial"/>
          <w:i/>
          <w:spacing w:val="-1"/>
        </w:rPr>
        <w:t>m</w:t>
      </w:r>
      <w:r w:rsidRPr="00B27DDC">
        <w:rPr>
          <w:rFonts w:ascii="Palatino Linotype" w:eastAsia="Arial" w:hAnsi="Palatino Linotype" w:cs="Arial"/>
          <w:i/>
          <w:spacing w:val="1"/>
        </w:rPr>
        <w:t>a</w:t>
      </w:r>
      <w:r w:rsidRPr="00B27DDC">
        <w:rPr>
          <w:rFonts w:ascii="Palatino Linotype" w:eastAsia="Arial" w:hAnsi="Palatino Linotype" w:cs="Arial"/>
          <w:i/>
        </w:rPr>
        <w:t>ció</w:t>
      </w:r>
      <w:r w:rsidRPr="00B27DDC">
        <w:rPr>
          <w:rFonts w:ascii="Palatino Linotype" w:eastAsia="Arial" w:hAnsi="Palatino Linotype" w:cs="Arial"/>
          <w:i/>
          <w:spacing w:val="1"/>
        </w:rPr>
        <w:t>n</w:t>
      </w:r>
      <w:r w:rsidRPr="00B27DDC">
        <w:rPr>
          <w:rFonts w:ascii="Palatino Linotype" w:eastAsia="Arial" w:hAnsi="Palatino Linotype" w:cs="Arial"/>
          <w:i/>
        </w:rPr>
        <w:t>.”</w:t>
      </w:r>
    </w:p>
    <w:p w14:paraId="0C6EB610" w14:textId="77777777" w:rsidR="001E3917" w:rsidRPr="006863BE" w:rsidRDefault="001E3917" w:rsidP="001E3917">
      <w:pPr>
        <w:spacing w:line="360" w:lineRule="auto"/>
        <w:jc w:val="both"/>
        <w:rPr>
          <w:rFonts w:ascii="Palatino Linotype" w:hAnsi="Palatino Linotype" w:cs="Tahoma"/>
          <w:sz w:val="22"/>
          <w:szCs w:val="22"/>
        </w:rPr>
      </w:pPr>
    </w:p>
    <w:p w14:paraId="0E4B33C5" w14:textId="77777777" w:rsidR="001E3917" w:rsidRPr="006863BE" w:rsidRDefault="001E3917" w:rsidP="001E3917">
      <w:pPr>
        <w:spacing w:line="360" w:lineRule="auto"/>
        <w:jc w:val="both"/>
        <w:rPr>
          <w:rFonts w:ascii="Palatino Linotype" w:hAnsi="Palatino Linotype" w:cs="Tahoma"/>
          <w:sz w:val="22"/>
          <w:szCs w:val="24"/>
          <w:lang w:val="es-ES"/>
        </w:rPr>
      </w:pPr>
      <w:r w:rsidRPr="006863BE">
        <w:rPr>
          <w:rFonts w:ascii="Palatino Linotype" w:hAnsi="Palatino Linotype" w:cs="Tahoma"/>
          <w:sz w:val="22"/>
          <w:szCs w:val="24"/>
          <w:lang w:val="es-ES"/>
        </w:rPr>
        <w:t xml:space="preserve">De tales circunstancias, se concluye que los sujetos obligados únicamente se encuentran </w:t>
      </w:r>
      <w:r w:rsidRPr="00E236A2">
        <w:rPr>
          <w:rFonts w:ascii="Palatino Linotype" w:hAnsi="Palatino Linotype" w:cs="Tahoma"/>
          <w:sz w:val="22"/>
          <w:szCs w:val="24"/>
          <w:lang w:val="es-ES"/>
        </w:rPr>
        <w:t>constreñidos a proporcionar los documentos que den cuenta de la información solicitada, como obren en sus archivos, sin tener que elaborarlos a las necesidades del Recurrente.</w:t>
      </w:r>
    </w:p>
    <w:p w14:paraId="760DC9A1" w14:textId="77777777" w:rsidR="001E3917" w:rsidRPr="006863BE" w:rsidRDefault="001E3917" w:rsidP="001E3917">
      <w:pPr>
        <w:spacing w:line="360" w:lineRule="auto"/>
        <w:jc w:val="both"/>
        <w:rPr>
          <w:rFonts w:ascii="Palatino Linotype" w:hAnsi="Palatino Linotype" w:cs="Tahoma"/>
          <w:sz w:val="22"/>
          <w:szCs w:val="22"/>
        </w:rPr>
      </w:pPr>
    </w:p>
    <w:p w14:paraId="09FD271E" w14:textId="77777777" w:rsidR="001E3917" w:rsidRPr="006863BE" w:rsidRDefault="001E3917" w:rsidP="001E3917">
      <w:pPr>
        <w:spacing w:line="360" w:lineRule="auto"/>
        <w:jc w:val="both"/>
        <w:rPr>
          <w:rFonts w:ascii="Palatino Linotype" w:hAnsi="Palatino Linotype" w:cs="Tahoma"/>
          <w:sz w:val="22"/>
          <w:szCs w:val="22"/>
        </w:rPr>
      </w:pPr>
      <w:r w:rsidRPr="006863BE">
        <w:rPr>
          <w:rFonts w:ascii="Palatino Linotype" w:hAnsi="Palatino Linotype" w:cs="Tahoma"/>
          <w:sz w:val="22"/>
          <w:szCs w:val="22"/>
        </w:rPr>
        <w:t>Conforme a lo anterior, se puede concluir que</w:t>
      </w:r>
      <w:r>
        <w:rPr>
          <w:rFonts w:ascii="Palatino Linotype" w:hAnsi="Palatino Linotype" w:cs="Tahoma"/>
          <w:sz w:val="22"/>
          <w:szCs w:val="22"/>
        </w:rPr>
        <w:t xml:space="preserve"> el documento fuente en donde conste lo solicitado por el Particular</w:t>
      </w:r>
      <w:r w:rsidRPr="006863BE">
        <w:rPr>
          <w:rFonts w:ascii="Palatino Linotype" w:hAnsi="Palatino Linotype" w:cs="Tahoma"/>
          <w:sz w:val="22"/>
          <w:szCs w:val="22"/>
        </w:rPr>
        <w:t xml:space="preserve">, son los documentos que atienden la solicitud y </w:t>
      </w:r>
      <w:r>
        <w:rPr>
          <w:rFonts w:ascii="Palatino Linotype" w:hAnsi="Palatino Linotype" w:cs="Tahoma"/>
          <w:sz w:val="22"/>
          <w:szCs w:val="22"/>
        </w:rPr>
        <w:t xml:space="preserve">el Ayuntamiento de </w:t>
      </w:r>
      <w:r w:rsidRPr="006863BE">
        <w:rPr>
          <w:rFonts w:ascii="Palatino Linotype" w:hAnsi="Palatino Linotype" w:cs="Tahoma"/>
          <w:sz w:val="22"/>
          <w:szCs w:val="22"/>
        </w:rPr>
        <w:t>Toluca no está obligad</w:t>
      </w:r>
      <w:r>
        <w:rPr>
          <w:rFonts w:ascii="Palatino Linotype" w:hAnsi="Palatino Linotype" w:cs="Tahoma"/>
          <w:sz w:val="22"/>
          <w:szCs w:val="22"/>
        </w:rPr>
        <w:t>o</w:t>
      </w:r>
      <w:r w:rsidRPr="006863BE">
        <w:rPr>
          <w:rFonts w:ascii="Palatino Linotype" w:hAnsi="Palatino Linotype" w:cs="Tahoma"/>
          <w:sz w:val="22"/>
          <w:szCs w:val="22"/>
        </w:rPr>
        <w:t xml:space="preserve"> a procesar la información para entregarla conforme a los intereses d</w:t>
      </w:r>
      <w:r>
        <w:rPr>
          <w:rFonts w:ascii="Palatino Linotype" w:hAnsi="Palatino Linotype" w:cs="Tahoma"/>
          <w:sz w:val="22"/>
          <w:szCs w:val="22"/>
        </w:rPr>
        <w:t>el ahora Recurrente, por lo que resulta dable ordenar al Sujeto Obligado realice una búsqueda exhaustiva y razonada de la información en todas las áreas que pudieran contar con la misma y hacer entrega vía Sistema de Acceso a la Información Mexiquense (SAIMEX).</w:t>
      </w:r>
    </w:p>
    <w:p w14:paraId="4FD266AA" w14:textId="77777777" w:rsidR="00010233" w:rsidRDefault="00010233" w:rsidP="001E3917">
      <w:pPr>
        <w:tabs>
          <w:tab w:val="left" w:pos="4962"/>
        </w:tabs>
        <w:spacing w:line="360" w:lineRule="auto"/>
        <w:jc w:val="both"/>
        <w:rPr>
          <w:rFonts w:ascii="Palatino Linotype" w:hAnsi="Palatino Linotype" w:cs="Tahoma"/>
          <w:b/>
          <w:sz w:val="22"/>
          <w:szCs w:val="22"/>
        </w:rPr>
      </w:pPr>
    </w:p>
    <w:p w14:paraId="55B96D82" w14:textId="77777777" w:rsidR="001E3917" w:rsidRPr="00F512DF" w:rsidRDefault="001E3917" w:rsidP="001E3917">
      <w:pPr>
        <w:tabs>
          <w:tab w:val="left" w:pos="4962"/>
        </w:tabs>
        <w:spacing w:line="360" w:lineRule="auto"/>
        <w:jc w:val="both"/>
        <w:rPr>
          <w:rFonts w:ascii="Palatino Linotype" w:hAnsi="Palatino Linotype" w:cs="Tahoma"/>
          <w:b/>
          <w:sz w:val="22"/>
          <w:szCs w:val="22"/>
        </w:rPr>
      </w:pPr>
      <w:r w:rsidRPr="00F512DF">
        <w:rPr>
          <w:rFonts w:ascii="Palatino Linotype" w:hAnsi="Palatino Linotype" w:cs="Tahoma"/>
          <w:b/>
          <w:sz w:val="22"/>
          <w:szCs w:val="22"/>
        </w:rPr>
        <w:t>Versión Pública</w:t>
      </w:r>
    </w:p>
    <w:p w14:paraId="45AB07B1" w14:textId="77777777" w:rsidR="001E3917" w:rsidRPr="00F512DF" w:rsidRDefault="001E3917" w:rsidP="001E3917">
      <w:pPr>
        <w:tabs>
          <w:tab w:val="left" w:pos="4962"/>
        </w:tabs>
        <w:spacing w:line="360" w:lineRule="auto"/>
        <w:jc w:val="both"/>
        <w:rPr>
          <w:rFonts w:ascii="Palatino Linotype" w:hAnsi="Palatino Linotype" w:cs="Tahoma"/>
          <w:sz w:val="22"/>
          <w:szCs w:val="22"/>
        </w:rPr>
      </w:pPr>
    </w:p>
    <w:p w14:paraId="4D52E79E" w14:textId="77777777" w:rsidR="001E3917" w:rsidRDefault="001E3917" w:rsidP="001E3917">
      <w:pPr>
        <w:spacing w:line="360" w:lineRule="auto"/>
        <w:ind w:right="-93"/>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Como se ha precisado, </w:t>
      </w:r>
      <w:r w:rsidRPr="006B075A">
        <w:rPr>
          <w:rFonts w:ascii="Palatino Linotype" w:eastAsia="Calibri" w:hAnsi="Palatino Linotype" w:cs="Tahoma"/>
          <w:bCs/>
          <w:iCs/>
          <w:sz w:val="22"/>
          <w:szCs w:val="22"/>
          <w:lang w:eastAsia="es-ES_tradnl"/>
        </w:rPr>
        <w:t xml:space="preserve">es </w:t>
      </w:r>
      <w:r w:rsidRPr="00052CA8">
        <w:rPr>
          <w:rFonts w:ascii="Palatino Linotype" w:eastAsia="Calibri" w:hAnsi="Palatino Linotype" w:cs="Tahoma"/>
          <w:bCs/>
          <w:sz w:val="22"/>
          <w:szCs w:val="22"/>
          <w:lang w:val="es-ES_tradnl" w:eastAsia="en-US"/>
        </w:rPr>
        <w:t>posible</w:t>
      </w:r>
      <w:r w:rsidRPr="006B075A">
        <w:rPr>
          <w:rFonts w:ascii="Palatino Linotype" w:eastAsia="Calibri" w:hAnsi="Palatino Linotype" w:cs="Tahoma"/>
          <w:bCs/>
          <w:iCs/>
          <w:sz w:val="22"/>
          <w:szCs w:val="22"/>
          <w:lang w:eastAsia="es-ES_tradnl"/>
        </w:rPr>
        <w:t xml:space="preserve"> que los documentos que den cuenta de </w:t>
      </w:r>
      <w:r>
        <w:rPr>
          <w:rFonts w:ascii="Palatino Linotype" w:eastAsia="Calibri" w:hAnsi="Palatino Linotype" w:cs="Tahoma"/>
          <w:bCs/>
          <w:iCs/>
          <w:sz w:val="22"/>
          <w:szCs w:val="22"/>
          <w:lang w:eastAsia="es-ES_tradnl"/>
        </w:rPr>
        <w:t>l</w:t>
      </w:r>
      <w:r w:rsidRPr="006B075A">
        <w:rPr>
          <w:rFonts w:ascii="Palatino Linotype" w:eastAsia="Calibri" w:hAnsi="Palatino Linotype" w:cs="Tahoma"/>
          <w:bCs/>
          <w:iCs/>
          <w:sz w:val="22"/>
          <w:szCs w:val="22"/>
          <w:lang w:eastAsia="es-ES_tradnl"/>
        </w:rPr>
        <w:t xml:space="preserve">a información, </w:t>
      </w:r>
      <w:r>
        <w:rPr>
          <w:rFonts w:ascii="Palatino Linotype" w:eastAsia="Calibri" w:hAnsi="Palatino Linotype" w:cs="Tahoma"/>
          <w:bCs/>
          <w:iCs/>
          <w:sz w:val="22"/>
          <w:szCs w:val="22"/>
          <w:lang w:eastAsia="es-ES_tradnl"/>
        </w:rPr>
        <w:t xml:space="preserve">que se ordena entregar </w:t>
      </w:r>
      <w:r w:rsidRPr="006B075A">
        <w:rPr>
          <w:rFonts w:ascii="Palatino Linotype" w:eastAsia="Calibri" w:hAnsi="Palatino Linotype" w:cs="Tahoma"/>
          <w:bCs/>
          <w:iCs/>
          <w:sz w:val="22"/>
          <w:szCs w:val="22"/>
          <w:lang w:eastAsia="es-ES_tradnl"/>
        </w:rPr>
        <w:t xml:space="preserve">pudiera </w:t>
      </w:r>
      <w:r>
        <w:rPr>
          <w:rFonts w:ascii="Palatino Linotype" w:eastAsia="Calibri" w:hAnsi="Palatino Linotype" w:cs="Tahoma"/>
          <w:bCs/>
          <w:iCs/>
          <w:sz w:val="22"/>
          <w:szCs w:val="22"/>
          <w:lang w:eastAsia="es-ES_tradnl"/>
        </w:rPr>
        <w:t xml:space="preserve">contener </w:t>
      </w:r>
      <w:r w:rsidRPr="006B075A">
        <w:rPr>
          <w:rFonts w:ascii="Palatino Linotype" w:eastAsia="Calibri" w:hAnsi="Palatino Linotype" w:cs="Tahoma"/>
          <w:bCs/>
          <w:iCs/>
          <w:sz w:val="22"/>
          <w:szCs w:val="22"/>
          <w:lang w:eastAsia="es-ES_tradnl"/>
        </w:rPr>
        <w:t>información clasificada</w:t>
      </w:r>
      <w:r>
        <w:rPr>
          <w:rFonts w:ascii="Palatino Linotype" w:eastAsia="Calibri" w:hAnsi="Palatino Linotype" w:cs="Tahoma"/>
          <w:bCs/>
          <w:iCs/>
          <w:sz w:val="22"/>
          <w:szCs w:val="22"/>
          <w:lang w:eastAsia="es-ES_tradnl"/>
        </w:rPr>
        <w:t>, por tratarse de datos personales confidenciales de acuerdo a lo establecido en el artículo 143, fracción I de la Ley de Transparencia y Acceso a la Información Pública del Estado de México y Municipios</w:t>
      </w:r>
      <w:r w:rsidRPr="006B075A">
        <w:rPr>
          <w:rFonts w:ascii="Palatino Linotype" w:eastAsia="Calibri" w:hAnsi="Palatino Linotype" w:cs="Tahoma"/>
          <w:bCs/>
          <w:iCs/>
          <w:sz w:val="22"/>
          <w:szCs w:val="22"/>
          <w:lang w:eastAsia="es-ES_tradnl"/>
        </w:rPr>
        <w:t xml:space="preserve">, por lo que es de señalar que previo a la entrega al </w:t>
      </w:r>
      <w:r>
        <w:rPr>
          <w:rFonts w:ascii="Palatino Linotype" w:eastAsia="Calibri" w:hAnsi="Palatino Linotype" w:cs="Tahoma"/>
          <w:bCs/>
          <w:iCs/>
          <w:sz w:val="22"/>
          <w:szCs w:val="22"/>
          <w:lang w:eastAsia="es-ES_tradnl"/>
        </w:rPr>
        <w:t>R</w:t>
      </w:r>
      <w:r w:rsidRPr="006B075A">
        <w:rPr>
          <w:rFonts w:ascii="Palatino Linotype" w:eastAsia="Calibri" w:hAnsi="Palatino Linotype" w:cs="Tahoma"/>
          <w:bCs/>
          <w:iCs/>
          <w:sz w:val="22"/>
          <w:szCs w:val="22"/>
          <w:lang w:eastAsia="es-ES_tradnl"/>
        </w:rPr>
        <w:t xml:space="preserve">ecurrente, </w:t>
      </w:r>
      <w:r>
        <w:rPr>
          <w:rFonts w:ascii="Palatino Linotype" w:eastAsia="Calibri" w:hAnsi="Palatino Linotype" w:cs="Tahoma"/>
          <w:bCs/>
          <w:iCs/>
          <w:sz w:val="22"/>
          <w:szCs w:val="22"/>
          <w:lang w:eastAsia="es-ES_tradnl"/>
        </w:rPr>
        <w:t xml:space="preserve">de ser el caso, </w:t>
      </w:r>
      <w:r w:rsidRPr="006B075A">
        <w:rPr>
          <w:rFonts w:ascii="Palatino Linotype" w:eastAsia="Calibri" w:hAnsi="Palatino Linotype" w:cs="Tahoma"/>
          <w:bCs/>
          <w:iCs/>
          <w:sz w:val="22"/>
          <w:szCs w:val="22"/>
          <w:lang w:eastAsia="es-ES_tradnl"/>
        </w:rPr>
        <w:t xml:space="preserve">deberá llevarse a cabo la revisión de los documentos y </w:t>
      </w:r>
      <w:r>
        <w:rPr>
          <w:rFonts w:ascii="Palatino Linotype" w:eastAsia="Calibri" w:hAnsi="Palatino Linotype" w:cs="Tahoma"/>
          <w:bCs/>
          <w:iCs/>
          <w:sz w:val="22"/>
          <w:szCs w:val="22"/>
          <w:lang w:eastAsia="es-ES_tradnl"/>
        </w:rPr>
        <w:t>d</w:t>
      </w:r>
      <w:r w:rsidRPr="006B075A">
        <w:rPr>
          <w:rFonts w:ascii="Palatino Linotype" w:eastAsia="Calibri" w:hAnsi="Palatino Linotype" w:cs="Tahoma"/>
          <w:bCs/>
          <w:iCs/>
          <w:sz w:val="22"/>
          <w:szCs w:val="22"/>
          <w:lang w:eastAsia="es-ES_tradnl"/>
        </w:rPr>
        <w:t>e</w:t>
      </w:r>
      <w:r>
        <w:rPr>
          <w:rFonts w:ascii="Palatino Linotype" w:eastAsia="Calibri" w:hAnsi="Palatino Linotype" w:cs="Tahoma"/>
          <w:bCs/>
          <w:iCs/>
          <w:sz w:val="22"/>
          <w:szCs w:val="22"/>
          <w:lang w:eastAsia="es-ES_tradnl"/>
        </w:rPr>
        <w:t xml:space="preserve"> resultar</w:t>
      </w:r>
      <w:r w:rsidRPr="006B075A">
        <w:rPr>
          <w:rFonts w:ascii="Palatino Linotype" w:eastAsia="Calibri" w:hAnsi="Palatino Linotype" w:cs="Tahoma"/>
          <w:bCs/>
          <w:iCs/>
          <w:sz w:val="22"/>
          <w:szCs w:val="22"/>
          <w:lang w:eastAsia="es-ES_tradnl"/>
        </w:rPr>
        <w:t xml:space="preserve"> procede</w:t>
      </w:r>
      <w:r>
        <w:rPr>
          <w:rFonts w:ascii="Palatino Linotype" w:eastAsia="Calibri" w:hAnsi="Palatino Linotype" w:cs="Tahoma"/>
          <w:bCs/>
          <w:iCs/>
          <w:sz w:val="22"/>
          <w:szCs w:val="22"/>
          <w:lang w:eastAsia="es-ES_tradnl"/>
        </w:rPr>
        <w:t>nte</w:t>
      </w:r>
      <w:r w:rsidRPr="006B075A">
        <w:rPr>
          <w:rFonts w:ascii="Palatino Linotype" w:eastAsia="Calibri" w:hAnsi="Palatino Linotype" w:cs="Tahoma"/>
          <w:bCs/>
          <w:iCs/>
          <w:sz w:val="22"/>
          <w:szCs w:val="22"/>
          <w:lang w:eastAsia="es-ES_tradnl"/>
        </w:rPr>
        <w:t xml:space="preserve"> la entrega en versión pública, la misma deberá ser autorizada por el Comité de </w:t>
      </w:r>
      <w:r>
        <w:rPr>
          <w:rFonts w:ascii="Palatino Linotype" w:eastAsia="Calibri" w:hAnsi="Palatino Linotype" w:cs="Tahoma"/>
          <w:bCs/>
          <w:iCs/>
          <w:sz w:val="22"/>
          <w:szCs w:val="22"/>
          <w:lang w:eastAsia="es-ES_tradnl"/>
        </w:rPr>
        <w:t>Transparencia</w:t>
      </w:r>
      <w:r w:rsidRPr="006B075A">
        <w:rPr>
          <w:rFonts w:ascii="Palatino Linotype" w:eastAsia="Calibri" w:hAnsi="Palatino Linotype" w:cs="Tahoma"/>
          <w:bCs/>
          <w:iCs/>
          <w:sz w:val="22"/>
          <w:szCs w:val="22"/>
          <w:lang w:eastAsia="es-ES_tradnl"/>
        </w:rPr>
        <w:t>, en donde se funde y motive la clasificación de la información eliminada, de conformidad con lo previsto en el artículo 49, fracciones II y VIII</w:t>
      </w:r>
      <w:r>
        <w:rPr>
          <w:rFonts w:ascii="Palatino Linotype" w:eastAsia="Calibri" w:hAnsi="Palatino Linotype" w:cs="Tahoma"/>
          <w:bCs/>
          <w:iCs/>
          <w:sz w:val="22"/>
          <w:szCs w:val="22"/>
          <w:lang w:eastAsia="es-ES_tradnl"/>
        </w:rPr>
        <w:t xml:space="preserve"> y 149</w:t>
      </w:r>
      <w:r w:rsidRPr="006B075A">
        <w:rPr>
          <w:rFonts w:ascii="Palatino Linotype" w:eastAsia="Calibri" w:hAnsi="Palatino Linotype" w:cs="Tahoma"/>
          <w:bCs/>
          <w:iCs/>
          <w:sz w:val="22"/>
          <w:szCs w:val="22"/>
          <w:lang w:eastAsia="es-ES_tradnl"/>
        </w:rPr>
        <w:t xml:space="preserve"> de la Ley </w:t>
      </w:r>
      <w:r>
        <w:rPr>
          <w:rFonts w:ascii="Palatino Linotype" w:eastAsia="Calibri" w:hAnsi="Palatino Linotype" w:cs="Tahoma"/>
          <w:bCs/>
          <w:iCs/>
          <w:sz w:val="22"/>
          <w:szCs w:val="22"/>
          <w:lang w:eastAsia="es-ES_tradnl"/>
        </w:rPr>
        <w:t>de referencia,</w:t>
      </w:r>
      <w:r w:rsidRPr="006B075A">
        <w:rPr>
          <w:rFonts w:ascii="Palatino Linotype" w:eastAsia="Calibri" w:hAnsi="Palatino Linotype" w:cs="Tahoma"/>
          <w:bCs/>
          <w:iCs/>
          <w:sz w:val="22"/>
          <w:szCs w:val="22"/>
          <w:lang w:eastAsia="es-ES_tradnl"/>
        </w:rPr>
        <w:t xml:space="preserve"> en relación con lo establecido en los </w:t>
      </w:r>
      <w:r w:rsidRPr="006B075A">
        <w:rPr>
          <w:rFonts w:ascii="Palatino Linotype" w:eastAsia="Calibri" w:hAnsi="Palatino Linotype" w:cs="Tahoma"/>
          <w:bCs/>
          <w:iCs/>
          <w:sz w:val="22"/>
          <w:szCs w:val="22"/>
          <w:lang w:eastAsia="es-ES_tradnl"/>
        </w:rPr>
        <w:lastRenderedPageBreak/>
        <w:t>Lineamientos Generales en materia de Clasificación y Desclasificación de la Información, así como para Elaboración de Versiones Públicas.</w:t>
      </w:r>
    </w:p>
    <w:p w14:paraId="008C7BD5" w14:textId="77777777" w:rsidR="001E3917" w:rsidRDefault="001E3917" w:rsidP="001E3917">
      <w:pPr>
        <w:spacing w:line="360" w:lineRule="auto"/>
        <w:ind w:right="-93"/>
        <w:jc w:val="both"/>
        <w:rPr>
          <w:rFonts w:ascii="Palatino Linotype" w:eastAsia="Calibri" w:hAnsi="Palatino Linotype" w:cs="Tahoma"/>
          <w:bCs/>
          <w:sz w:val="22"/>
          <w:szCs w:val="22"/>
          <w:lang w:eastAsia="en-US"/>
        </w:rPr>
      </w:pPr>
    </w:p>
    <w:p w14:paraId="28774F48" w14:textId="77777777" w:rsidR="00EA4EEE" w:rsidRPr="002D48D6" w:rsidRDefault="00EA4EEE" w:rsidP="00EA4EEE">
      <w:pPr>
        <w:spacing w:line="360" w:lineRule="auto"/>
        <w:ind w:right="-93"/>
        <w:jc w:val="both"/>
        <w:rPr>
          <w:rFonts w:ascii="Palatino Linotype" w:eastAsia="Calibri" w:hAnsi="Palatino Linotype" w:cs="Tahoma"/>
          <w:iCs/>
          <w:sz w:val="22"/>
          <w:szCs w:val="22"/>
          <w:lang w:val="es-ES" w:eastAsia="es-ES_tradnl"/>
        </w:rPr>
      </w:pPr>
      <w:r w:rsidRPr="002D48D6">
        <w:rPr>
          <w:rFonts w:ascii="Palatino Linotype" w:hAnsi="Palatino Linotype" w:cs="Tahoma"/>
          <w:b/>
          <w:sz w:val="22"/>
          <w:szCs w:val="22"/>
        </w:rPr>
        <w:t xml:space="preserve">SEXTO. Decisión. </w:t>
      </w:r>
      <w:r w:rsidRPr="002D48D6">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010233">
        <w:rPr>
          <w:rFonts w:ascii="Palatino Linotype" w:hAnsi="Palatino Linotype" w:cs="Tahoma"/>
          <w:b/>
          <w:sz w:val="22"/>
          <w:szCs w:val="22"/>
        </w:rPr>
        <w:t>REVOCAR</w:t>
      </w:r>
      <w:r>
        <w:rPr>
          <w:rFonts w:ascii="Palatino Linotype" w:hAnsi="Palatino Linotype" w:cs="Tahoma"/>
          <w:b/>
          <w:sz w:val="22"/>
          <w:szCs w:val="22"/>
        </w:rPr>
        <w:t xml:space="preserve"> </w:t>
      </w:r>
      <w:r w:rsidRPr="002D48D6">
        <w:rPr>
          <w:rFonts w:ascii="Palatino Linotype" w:hAnsi="Palatino Linotype" w:cs="Tahoma"/>
          <w:sz w:val="22"/>
          <w:szCs w:val="22"/>
        </w:rPr>
        <w:t>la</w:t>
      </w:r>
      <w:r>
        <w:rPr>
          <w:rFonts w:ascii="Palatino Linotype" w:hAnsi="Palatino Linotype" w:cs="Tahoma"/>
          <w:sz w:val="22"/>
          <w:szCs w:val="22"/>
        </w:rPr>
        <w:t>s</w:t>
      </w:r>
      <w:r w:rsidRPr="002D48D6">
        <w:rPr>
          <w:rFonts w:ascii="Palatino Linotype" w:hAnsi="Palatino Linotype" w:cs="Tahoma"/>
          <w:sz w:val="22"/>
          <w:szCs w:val="22"/>
        </w:rPr>
        <w:t xml:space="preserve"> respuesta</w:t>
      </w:r>
      <w:r>
        <w:rPr>
          <w:rFonts w:ascii="Palatino Linotype" w:hAnsi="Palatino Linotype" w:cs="Tahoma"/>
          <w:sz w:val="22"/>
          <w:szCs w:val="22"/>
        </w:rPr>
        <w:t>s</w:t>
      </w:r>
      <w:r w:rsidRPr="002D48D6">
        <w:rPr>
          <w:rFonts w:ascii="Palatino Linotype" w:hAnsi="Palatino Linotype" w:cs="Tahoma"/>
          <w:sz w:val="22"/>
          <w:szCs w:val="22"/>
        </w:rPr>
        <w:t xml:space="preserve"> del</w:t>
      </w:r>
      <w:r>
        <w:rPr>
          <w:rFonts w:ascii="Palatino Linotype" w:hAnsi="Palatino Linotype" w:cs="Tahoma"/>
          <w:sz w:val="22"/>
          <w:szCs w:val="22"/>
        </w:rPr>
        <w:t xml:space="preserve"> </w:t>
      </w:r>
      <w:r w:rsidR="00010233">
        <w:rPr>
          <w:rFonts w:ascii="Palatino Linotype" w:hAnsi="Palatino Linotype" w:cs="Tahoma"/>
          <w:sz w:val="22"/>
          <w:szCs w:val="22"/>
        </w:rPr>
        <w:t xml:space="preserve">Ayuntamiento de Toluca </w:t>
      </w:r>
      <w:r w:rsidRPr="008D25F0">
        <w:rPr>
          <w:rFonts w:ascii="Palatino Linotype" w:hAnsi="Palatino Linotype"/>
          <w:bCs/>
          <w:sz w:val="22"/>
          <w:szCs w:val="22"/>
        </w:rPr>
        <w:t>a la</w:t>
      </w:r>
      <w:r>
        <w:rPr>
          <w:rFonts w:ascii="Palatino Linotype" w:hAnsi="Palatino Linotype"/>
          <w:bCs/>
          <w:sz w:val="22"/>
          <w:szCs w:val="22"/>
        </w:rPr>
        <w:t>s</w:t>
      </w:r>
      <w:r w:rsidRPr="008D25F0">
        <w:rPr>
          <w:rFonts w:ascii="Palatino Linotype" w:hAnsi="Palatino Linotype"/>
          <w:bCs/>
          <w:sz w:val="22"/>
          <w:szCs w:val="22"/>
        </w:rPr>
        <w:t xml:space="preserve"> solicitud</w:t>
      </w:r>
      <w:r>
        <w:rPr>
          <w:rFonts w:ascii="Palatino Linotype" w:hAnsi="Palatino Linotype"/>
          <w:bCs/>
          <w:sz w:val="22"/>
          <w:szCs w:val="22"/>
        </w:rPr>
        <w:t>es</w:t>
      </w:r>
      <w:r w:rsidRPr="008D25F0">
        <w:rPr>
          <w:rFonts w:ascii="Palatino Linotype" w:hAnsi="Palatino Linotype"/>
          <w:bCs/>
          <w:sz w:val="22"/>
          <w:szCs w:val="22"/>
        </w:rPr>
        <w:t xml:space="preserve"> de información </w:t>
      </w:r>
      <w:r w:rsidR="00010233" w:rsidRPr="00010233">
        <w:rPr>
          <w:rFonts w:ascii="Palatino Linotype" w:hAnsi="Palatino Linotype" w:cs="Tahoma"/>
          <w:b/>
          <w:bCs/>
          <w:sz w:val="22"/>
          <w:szCs w:val="22"/>
        </w:rPr>
        <w:t>00937/TOLUCA/IP/2019</w:t>
      </w:r>
      <w:r>
        <w:rPr>
          <w:rFonts w:ascii="Palatino Linotype" w:hAnsi="Palatino Linotype" w:cs="Tahoma"/>
          <w:b/>
          <w:bCs/>
          <w:sz w:val="22"/>
          <w:szCs w:val="22"/>
        </w:rPr>
        <w:t xml:space="preserve"> y</w:t>
      </w:r>
      <w:r w:rsidRPr="00EA4EEE">
        <w:rPr>
          <w:rFonts w:ascii="Palatino Linotype" w:hAnsi="Palatino Linotype" w:cs="Tahoma"/>
          <w:b/>
          <w:bCs/>
          <w:sz w:val="22"/>
          <w:szCs w:val="22"/>
        </w:rPr>
        <w:t xml:space="preserve"> </w:t>
      </w:r>
      <w:r w:rsidR="00010233" w:rsidRPr="00010233">
        <w:rPr>
          <w:rFonts w:ascii="Palatino Linotype" w:hAnsi="Palatino Linotype" w:cs="Tahoma"/>
          <w:b/>
          <w:bCs/>
          <w:sz w:val="22"/>
          <w:szCs w:val="22"/>
        </w:rPr>
        <w:t>0093</w:t>
      </w:r>
      <w:r w:rsidR="00010233">
        <w:rPr>
          <w:rFonts w:ascii="Palatino Linotype" w:hAnsi="Palatino Linotype" w:cs="Tahoma"/>
          <w:b/>
          <w:bCs/>
          <w:sz w:val="22"/>
          <w:szCs w:val="22"/>
        </w:rPr>
        <w:t>8</w:t>
      </w:r>
      <w:r w:rsidR="00010233" w:rsidRPr="00010233">
        <w:rPr>
          <w:rFonts w:ascii="Palatino Linotype" w:hAnsi="Palatino Linotype" w:cs="Tahoma"/>
          <w:b/>
          <w:bCs/>
          <w:sz w:val="22"/>
          <w:szCs w:val="22"/>
        </w:rPr>
        <w:t>/TOLUCA/IP/2019</w:t>
      </w:r>
      <w:r>
        <w:rPr>
          <w:rFonts w:ascii="Palatino Linotype" w:hAnsi="Palatino Linotype" w:cs="Tahoma"/>
          <w:b/>
          <w:bCs/>
          <w:sz w:val="22"/>
        </w:rPr>
        <w:t xml:space="preserve">y </w:t>
      </w:r>
      <w:r w:rsidR="00535F4A">
        <w:rPr>
          <w:rFonts w:ascii="Palatino Linotype" w:hAnsi="Palatino Linotype" w:cs="Tahoma"/>
          <w:b/>
          <w:bCs/>
          <w:sz w:val="22"/>
        </w:rPr>
        <w:t xml:space="preserve">se </w:t>
      </w:r>
      <w:r w:rsidR="00535F4A">
        <w:rPr>
          <w:rFonts w:ascii="Palatino Linotype" w:hAnsi="Palatino Linotype" w:cs="Tahoma"/>
          <w:b/>
          <w:sz w:val="22"/>
          <w:szCs w:val="22"/>
        </w:rPr>
        <w:t>ORDENA</w:t>
      </w:r>
      <w:r w:rsidRPr="002D48D6">
        <w:rPr>
          <w:rFonts w:ascii="Palatino Linotype" w:hAnsi="Palatino Linotype" w:cs="Tahoma"/>
          <w:bCs/>
          <w:sz w:val="22"/>
          <w:szCs w:val="22"/>
        </w:rPr>
        <w:t>, otorgue acceso vía el Sistema de Acceso a la Información Mexiquense (SAIMEX), de ser procedente en versión pública</w:t>
      </w:r>
      <w:r>
        <w:rPr>
          <w:rFonts w:ascii="Palatino Linotype" w:hAnsi="Palatino Linotype" w:cs="Tahoma"/>
          <w:bCs/>
          <w:sz w:val="22"/>
          <w:szCs w:val="22"/>
        </w:rPr>
        <w:t xml:space="preserve">, </w:t>
      </w:r>
      <w:r w:rsidRPr="002D48D6">
        <w:rPr>
          <w:rFonts w:ascii="Palatino Linotype" w:eastAsia="Calibri" w:hAnsi="Palatino Linotype" w:cs="Tahoma"/>
          <w:iCs/>
          <w:sz w:val="22"/>
          <w:szCs w:val="22"/>
          <w:lang w:val="es-ES" w:eastAsia="es-ES_tradnl"/>
        </w:rPr>
        <w:t>lo siguiente:</w:t>
      </w:r>
    </w:p>
    <w:p w14:paraId="042939C7" w14:textId="77777777" w:rsidR="00EA4EEE" w:rsidRDefault="00EA4EEE" w:rsidP="00EA4EEE">
      <w:pPr>
        <w:spacing w:line="360" w:lineRule="auto"/>
        <w:ind w:right="-93"/>
        <w:jc w:val="both"/>
        <w:rPr>
          <w:rFonts w:ascii="Palatino Linotype" w:eastAsia="Calibri" w:hAnsi="Palatino Linotype" w:cs="Tahoma"/>
          <w:b/>
          <w:iCs/>
          <w:sz w:val="22"/>
          <w:szCs w:val="22"/>
          <w:lang w:val="es-ES" w:eastAsia="es-ES_tradnl"/>
        </w:rPr>
      </w:pPr>
    </w:p>
    <w:p w14:paraId="3C9A443F" w14:textId="77777777" w:rsidR="00010233" w:rsidRDefault="00010233" w:rsidP="00010233">
      <w:pPr>
        <w:pStyle w:val="Prrafodelista"/>
        <w:numPr>
          <w:ilvl w:val="0"/>
          <w:numId w:val="37"/>
        </w:numPr>
        <w:spacing w:line="360" w:lineRule="auto"/>
        <w:ind w:right="-93"/>
        <w:jc w:val="both"/>
        <w:rPr>
          <w:rFonts w:ascii="Palatino Linotype" w:eastAsia="Calibri" w:hAnsi="Palatino Linotype" w:cs="Tahoma"/>
          <w:b/>
          <w:iCs/>
          <w:szCs w:val="22"/>
          <w:lang w:val="es-ES" w:eastAsia="es-ES_tradnl"/>
        </w:rPr>
      </w:pPr>
      <w:r w:rsidRPr="00010233">
        <w:rPr>
          <w:rFonts w:ascii="Palatino Linotype" w:eastAsia="Calibri" w:hAnsi="Palatino Linotype" w:cs="Tahoma"/>
          <w:iCs/>
          <w:szCs w:val="22"/>
          <w:lang w:val="es-ES" w:eastAsia="es-ES_tradnl"/>
        </w:rPr>
        <w:t>Los contratos de arrendamiento vigentes de la plaza Fray Andrés de Castro</w:t>
      </w:r>
      <w:r w:rsidR="007E4DED">
        <w:rPr>
          <w:rFonts w:ascii="Palatino Linotype" w:eastAsia="Calibri" w:hAnsi="Palatino Linotype" w:cs="Tahoma"/>
          <w:iCs/>
          <w:szCs w:val="22"/>
          <w:lang w:val="es-ES" w:eastAsia="es-ES_tradnl"/>
        </w:rPr>
        <w:t>,</w:t>
      </w:r>
      <w:r w:rsidRPr="00010233">
        <w:rPr>
          <w:rFonts w:ascii="Palatino Linotype" w:eastAsia="Calibri" w:hAnsi="Palatino Linotype" w:cs="Tahoma"/>
          <w:iCs/>
          <w:szCs w:val="22"/>
          <w:lang w:val="es-ES" w:eastAsia="es-ES_tradnl"/>
        </w:rPr>
        <w:t xml:space="preserve"> </w:t>
      </w:r>
      <w:r w:rsidR="007E4DED" w:rsidRPr="00010233">
        <w:rPr>
          <w:rFonts w:ascii="Palatino Linotype" w:eastAsia="Calibri" w:hAnsi="Palatino Linotype" w:cs="Tahoma"/>
          <w:iCs/>
          <w:szCs w:val="22"/>
          <w:lang w:val="es-ES" w:eastAsia="es-ES_tradnl"/>
        </w:rPr>
        <w:t>Colonia</w:t>
      </w:r>
      <w:r w:rsidR="007E4DED">
        <w:rPr>
          <w:rFonts w:ascii="Palatino Linotype" w:eastAsia="Calibri" w:hAnsi="Palatino Linotype" w:cs="Tahoma"/>
          <w:iCs/>
          <w:szCs w:val="22"/>
          <w:lang w:val="es-ES" w:eastAsia="es-ES_tradnl"/>
        </w:rPr>
        <w:t xml:space="preserve"> </w:t>
      </w:r>
      <w:r>
        <w:rPr>
          <w:rFonts w:ascii="Palatino Linotype" w:eastAsia="Calibri" w:hAnsi="Palatino Linotype" w:cs="Tahoma"/>
          <w:iCs/>
          <w:szCs w:val="22"/>
          <w:lang w:val="es-ES" w:eastAsia="es-ES_tradnl"/>
        </w:rPr>
        <w:t>Centro</w:t>
      </w:r>
      <w:r w:rsidR="007E4DED">
        <w:rPr>
          <w:rFonts w:ascii="Palatino Linotype" w:eastAsia="Calibri" w:hAnsi="Palatino Linotype" w:cs="Tahoma"/>
          <w:iCs/>
          <w:szCs w:val="22"/>
          <w:lang w:val="es-ES" w:eastAsia="es-ES_tradnl"/>
        </w:rPr>
        <w:t>,</w:t>
      </w:r>
      <w:r>
        <w:rPr>
          <w:rFonts w:ascii="Palatino Linotype" w:eastAsia="Calibri" w:hAnsi="Palatino Linotype" w:cs="Tahoma"/>
          <w:iCs/>
          <w:szCs w:val="22"/>
          <w:lang w:val="es-ES" w:eastAsia="es-ES_tradnl"/>
        </w:rPr>
        <w:t xml:space="preserve"> Municipio de Toluca</w:t>
      </w:r>
      <w:r>
        <w:rPr>
          <w:rFonts w:ascii="Palatino Linotype" w:eastAsia="Calibri" w:hAnsi="Palatino Linotype" w:cs="Tahoma"/>
          <w:b/>
          <w:iCs/>
          <w:szCs w:val="22"/>
          <w:lang w:val="es-ES" w:eastAsia="es-ES_tradnl"/>
        </w:rPr>
        <w:t>.</w:t>
      </w:r>
    </w:p>
    <w:p w14:paraId="053908E2" w14:textId="77777777" w:rsidR="00010233" w:rsidRPr="00010233" w:rsidRDefault="00010233" w:rsidP="00010233">
      <w:pPr>
        <w:pStyle w:val="Prrafodelista"/>
        <w:numPr>
          <w:ilvl w:val="0"/>
          <w:numId w:val="37"/>
        </w:numPr>
        <w:spacing w:line="360" w:lineRule="auto"/>
        <w:ind w:right="-93"/>
        <w:jc w:val="both"/>
        <w:rPr>
          <w:rFonts w:ascii="Palatino Linotype" w:eastAsia="Calibri" w:hAnsi="Palatino Linotype" w:cs="Tahoma"/>
          <w:b/>
          <w:iCs/>
          <w:szCs w:val="22"/>
          <w:lang w:val="es-ES" w:eastAsia="es-ES_tradnl"/>
        </w:rPr>
      </w:pPr>
      <w:r>
        <w:rPr>
          <w:rFonts w:ascii="Palatino Linotype" w:hAnsi="Palatino Linotype" w:cs="Tahoma"/>
          <w:szCs w:val="22"/>
        </w:rPr>
        <w:t xml:space="preserve">Los procesos llevados a cabo para el arrendamiento de los Locales Comerciales </w:t>
      </w:r>
      <w:r w:rsidRPr="00264502">
        <w:rPr>
          <w:rFonts w:ascii="Palatino Linotype" w:eastAsia="Calibri" w:hAnsi="Palatino Linotype" w:cs="Tahoma"/>
          <w:iCs/>
          <w:szCs w:val="22"/>
          <w:lang w:val="es-ES" w:eastAsia="es-ES_tradnl"/>
        </w:rPr>
        <w:t>de la plaza Fray Andrés de Castro</w:t>
      </w:r>
      <w:r w:rsidR="007E4DED">
        <w:rPr>
          <w:rFonts w:ascii="Palatino Linotype" w:eastAsia="Calibri" w:hAnsi="Palatino Linotype" w:cs="Tahoma"/>
          <w:iCs/>
          <w:szCs w:val="22"/>
          <w:lang w:val="es-ES" w:eastAsia="es-ES_tradnl"/>
        </w:rPr>
        <w:t>,</w:t>
      </w:r>
      <w:r w:rsidRPr="00264502">
        <w:rPr>
          <w:rFonts w:ascii="Palatino Linotype" w:eastAsia="Calibri" w:hAnsi="Palatino Linotype" w:cs="Tahoma"/>
          <w:iCs/>
          <w:szCs w:val="22"/>
          <w:lang w:val="es-ES" w:eastAsia="es-ES_tradnl"/>
        </w:rPr>
        <w:t xml:space="preserve"> </w:t>
      </w:r>
      <w:r w:rsidR="007E4DED" w:rsidRPr="00264502">
        <w:rPr>
          <w:rFonts w:ascii="Palatino Linotype" w:eastAsia="Calibri" w:hAnsi="Palatino Linotype" w:cs="Tahoma"/>
          <w:iCs/>
          <w:szCs w:val="22"/>
          <w:lang w:val="es-ES" w:eastAsia="es-ES_tradnl"/>
        </w:rPr>
        <w:t>Col</w:t>
      </w:r>
      <w:r w:rsidR="007E4DED">
        <w:rPr>
          <w:rFonts w:ascii="Palatino Linotype" w:eastAsia="Calibri" w:hAnsi="Palatino Linotype" w:cs="Tahoma"/>
          <w:iCs/>
          <w:szCs w:val="22"/>
          <w:lang w:val="es-ES" w:eastAsia="es-ES_tradnl"/>
        </w:rPr>
        <w:t>onia</w:t>
      </w:r>
      <w:r w:rsidR="007E4DED" w:rsidRPr="00264502">
        <w:rPr>
          <w:rFonts w:ascii="Palatino Linotype" w:eastAsia="Calibri" w:hAnsi="Palatino Linotype" w:cs="Tahoma"/>
          <w:iCs/>
          <w:szCs w:val="22"/>
          <w:lang w:val="es-ES" w:eastAsia="es-ES_tradnl"/>
        </w:rPr>
        <w:t xml:space="preserve"> </w:t>
      </w:r>
      <w:r w:rsidRPr="00264502">
        <w:rPr>
          <w:rFonts w:ascii="Palatino Linotype" w:eastAsia="Calibri" w:hAnsi="Palatino Linotype" w:cs="Tahoma"/>
          <w:iCs/>
          <w:szCs w:val="22"/>
          <w:lang w:val="es-ES" w:eastAsia="es-ES_tradnl"/>
        </w:rPr>
        <w:t>Centro del Municipio de Toluca</w:t>
      </w:r>
      <w:r>
        <w:rPr>
          <w:rFonts w:ascii="Palatino Linotype" w:eastAsia="Calibri" w:hAnsi="Palatino Linotype" w:cs="Tahoma"/>
          <w:iCs/>
          <w:szCs w:val="22"/>
          <w:lang w:val="es-ES" w:eastAsia="es-ES_tradnl"/>
        </w:rPr>
        <w:t>.</w:t>
      </w:r>
    </w:p>
    <w:p w14:paraId="781675C1" w14:textId="77777777" w:rsidR="00EA4EEE" w:rsidRDefault="00EA4EEE" w:rsidP="00EA4EEE">
      <w:pPr>
        <w:tabs>
          <w:tab w:val="left" w:pos="4962"/>
        </w:tabs>
        <w:spacing w:line="360" w:lineRule="auto"/>
        <w:ind w:left="360"/>
        <w:jc w:val="both"/>
        <w:rPr>
          <w:rFonts w:ascii="Palatino Linotype" w:hAnsi="Palatino Linotype" w:cs="Tahoma"/>
          <w:szCs w:val="22"/>
          <w:lang w:val="es-ES"/>
        </w:rPr>
      </w:pPr>
    </w:p>
    <w:p w14:paraId="10B05B09" w14:textId="77777777" w:rsidR="00EA4EEE" w:rsidRPr="00EA4EEE" w:rsidRDefault="00EA4EEE" w:rsidP="00EA4EEE">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r w:rsidRPr="00EA4EEE">
        <w:rPr>
          <w:rFonts w:ascii="Palatino Linotype" w:eastAsia="Calibri" w:hAnsi="Palatino Linotype" w:cs="Tahoma"/>
          <w:bCs/>
          <w:color w:val="222222"/>
          <w:sz w:val="22"/>
          <w:szCs w:val="22"/>
          <w:shd w:val="clear" w:color="auto" w:fill="FFFFFF"/>
          <w:lang w:eastAsia="en-US"/>
        </w:rPr>
        <w:t>Junto con la documentación se deberá entregar el Acuerdo del Comité de Transparencia mediante el cual se funde y motive la eliminación de la información confidencial, en términos de los artículos 49, fracción II, 143, fracción I y 149, de la Ley de Transparencia y Acceso a la Información Pública del Estado de México y Municipios.</w:t>
      </w:r>
    </w:p>
    <w:p w14:paraId="58A12DBA" w14:textId="77777777" w:rsidR="00EA4EEE" w:rsidRPr="002D48D6" w:rsidRDefault="00EA4EEE" w:rsidP="00EA4EEE">
      <w:pPr>
        <w:spacing w:line="360" w:lineRule="auto"/>
        <w:ind w:right="-93"/>
        <w:jc w:val="both"/>
        <w:rPr>
          <w:rFonts w:ascii="Palatino Linotype" w:hAnsi="Palatino Linotype" w:cs="Tahoma"/>
          <w:sz w:val="22"/>
          <w:szCs w:val="22"/>
          <w:lang w:val="es-ES"/>
        </w:rPr>
      </w:pPr>
    </w:p>
    <w:p w14:paraId="3A642105" w14:textId="77777777" w:rsidR="00EA4EEE" w:rsidRPr="002D48D6" w:rsidRDefault="00EA4EEE" w:rsidP="00EA4EEE">
      <w:pPr>
        <w:spacing w:line="360" w:lineRule="auto"/>
        <w:ind w:right="-93"/>
        <w:jc w:val="both"/>
        <w:rPr>
          <w:rFonts w:ascii="Palatino Linotype" w:eastAsia="Calibri" w:hAnsi="Palatino Linotype" w:cs="Tahoma"/>
          <w:bCs/>
          <w:sz w:val="22"/>
          <w:szCs w:val="22"/>
          <w:lang w:eastAsia="en-US"/>
        </w:rPr>
      </w:pPr>
      <w:r w:rsidRPr="002D48D6">
        <w:rPr>
          <w:rFonts w:ascii="Palatino Linotype" w:eastAsia="Calibri" w:hAnsi="Palatino Linotype" w:cs="Tahoma"/>
          <w:bCs/>
          <w:sz w:val="22"/>
          <w:szCs w:val="22"/>
          <w:lang w:eastAsia="en-US"/>
        </w:rPr>
        <w:t>Por lo expuesto y fundado, este Pleno:</w:t>
      </w:r>
    </w:p>
    <w:p w14:paraId="2E539E99" w14:textId="77777777" w:rsidR="00D926FB" w:rsidRDefault="00D926FB" w:rsidP="00AC52BE">
      <w:pPr>
        <w:autoSpaceDE w:val="0"/>
        <w:autoSpaceDN w:val="0"/>
        <w:adjustRightInd w:val="0"/>
        <w:spacing w:line="360" w:lineRule="auto"/>
        <w:jc w:val="both"/>
        <w:rPr>
          <w:rFonts w:ascii="Palatino Linotype" w:hAnsi="Palatino Linotype" w:cs="Arial"/>
          <w:sz w:val="22"/>
          <w:szCs w:val="22"/>
        </w:rPr>
      </w:pPr>
    </w:p>
    <w:p w14:paraId="442FB731" w14:textId="77777777" w:rsidR="00ED74A3" w:rsidRPr="006863BE" w:rsidRDefault="00ED74A3" w:rsidP="00ED74A3">
      <w:pPr>
        <w:spacing w:line="360" w:lineRule="auto"/>
        <w:jc w:val="center"/>
        <w:rPr>
          <w:rFonts w:ascii="Palatino Linotype" w:hAnsi="Palatino Linotype" w:cs="Tahoma"/>
          <w:b/>
          <w:bCs/>
          <w:sz w:val="22"/>
          <w:lang w:val="es-ES_tradnl"/>
        </w:rPr>
      </w:pPr>
      <w:r w:rsidRPr="006863BE">
        <w:rPr>
          <w:rFonts w:ascii="Palatino Linotype" w:hAnsi="Palatino Linotype" w:cs="Tahoma"/>
          <w:b/>
          <w:bCs/>
          <w:sz w:val="22"/>
          <w:lang w:val="es-ES_tradnl"/>
        </w:rPr>
        <w:t>R</w:t>
      </w:r>
      <w:r>
        <w:rPr>
          <w:rFonts w:ascii="Palatino Linotype" w:hAnsi="Palatino Linotype" w:cs="Tahoma"/>
          <w:b/>
          <w:bCs/>
          <w:sz w:val="22"/>
          <w:lang w:val="es-ES_tradnl"/>
        </w:rPr>
        <w:t xml:space="preserve"> </w:t>
      </w:r>
      <w:r w:rsidRPr="006863BE">
        <w:rPr>
          <w:rFonts w:ascii="Palatino Linotype" w:hAnsi="Palatino Linotype" w:cs="Tahoma"/>
          <w:b/>
          <w:bCs/>
          <w:sz w:val="22"/>
          <w:lang w:val="es-ES_tradnl"/>
        </w:rPr>
        <w:t>E</w:t>
      </w:r>
      <w:r>
        <w:rPr>
          <w:rFonts w:ascii="Palatino Linotype" w:hAnsi="Palatino Linotype" w:cs="Tahoma"/>
          <w:b/>
          <w:bCs/>
          <w:sz w:val="22"/>
          <w:lang w:val="es-ES_tradnl"/>
        </w:rPr>
        <w:t xml:space="preserve"> </w:t>
      </w:r>
      <w:r w:rsidRPr="006863BE">
        <w:rPr>
          <w:rFonts w:ascii="Palatino Linotype" w:hAnsi="Palatino Linotype" w:cs="Tahoma"/>
          <w:b/>
          <w:bCs/>
          <w:sz w:val="22"/>
          <w:lang w:val="es-ES_tradnl"/>
        </w:rPr>
        <w:t>S</w:t>
      </w:r>
      <w:r>
        <w:rPr>
          <w:rFonts w:ascii="Palatino Linotype" w:hAnsi="Palatino Linotype" w:cs="Tahoma"/>
          <w:b/>
          <w:bCs/>
          <w:sz w:val="22"/>
          <w:lang w:val="es-ES_tradnl"/>
        </w:rPr>
        <w:t xml:space="preserve"> </w:t>
      </w:r>
      <w:r w:rsidRPr="006863BE">
        <w:rPr>
          <w:rFonts w:ascii="Palatino Linotype" w:hAnsi="Palatino Linotype" w:cs="Tahoma"/>
          <w:b/>
          <w:bCs/>
          <w:sz w:val="22"/>
          <w:lang w:val="es-ES_tradnl"/>
        </w:rPr>
        <w:t>U</w:t>
      </w:r>
      <w:r>
        <w:rPr>
          <w:rFonts w:ascii="Palatino Linotype" w:hAnsi="Palatino Linotype" w:cs="Tahoma"/>
          <w:b/>
          <w:bCs/>
          <w:sz w:val="22"/>
          <w:lang w:val="es-ES_tradnl"/>
        </w:rPr>
        <w:t xml:space="preserve"> </w:t>
      </w:r>
      <w:r w:rsidRPr="006863BE">
        <w:rPr>
          <w:rFonts w:ascii="Palatino Linotype" w:hAnsi="Palatino Linotype" w:cs="Tahoma"/>
          <w:b/>
          <w:bCs/>
          <w:sz w:val="22"/>
          <w:lang w:val="es-ES_tradnl"/>
        </w:rPr>
        <w:t>E</w:t>
      </w:r>
      <w:r>
        <w:rPr>
          <w:rFonts w:ascii="Palatino Linotype" w:hAnsi="Palatino Linotype" w:cs="Tahoma"/>
          <w:b/>
          <w:bCs/>
          <w:sz w:val="22"/>
          <w:lang w:val="es-ES_tradnl"/>
        </w:rPr>
        <w:t xml:space="preserve"> </w:t>
      </w:r>
      <w:r w:rsidRPr="006863BE">
        <w:rPr>
          <w:rFonts w:ascii="Palatino Linotype" w:hAnsi="Palatino Linotype" w:cs="Tahoma"/>
          <w:b/>
          <w:bCs/>
          <w:sz w:val="22"/>
          <w:lang w:val="es-ES_tradnl"/>
        </w:rPr>
        <w:t>L</w:t>
      </w:r>
      <w:r>
        <w:rPr>
          <w:rFonts w:ascii="Palatino Linotype" w:hAnsi="Palatino Linotype" w:cs="Tahoma"/>
          <w:b/>
          <w:bCs/>
          <w:sz w:val="22"/>
          <w:lang w:val="es-ES_tradnl"/>
        </w:rPr>
        <w:t xml:space="preserve"> </w:t>
      </w:r>
      <w:r w:rsidRPr="006863BE">
        <w:rPr>
          <w:rFonts w:ascii="Palatino Linotype" w:hAnsi="Palatino Linotype" w:cs="Tahoma"/>
          <w:b/>
          <w:bCs/>
          <w:sz w:val="22"/>
          <w:lang w:val="es-ES_tradnl"/>
        </w:rPr>
        <w:t>V</w:t>
      </w:r>
      <w:r>
        <w:rPr>
          <w:rFonts w:ascii="Palatino Linotype" w:hAnsi="Palatino Linotype" w:cs="Tahoma"/>
          <w:b/>
          <w:bCs/>
          <w:sz w:val="22"/>
          <w:lang w:val="es-ES_tradnl"/>
        </w:rPr>
        <w:t xml:space="preserve"> </w:t>
      </w:r>
      <w:r w:rsidRPr="006863BE">
        <w:rPr>
          <w:rFonts w:ascii="Palatino Linotype" w:hAnsi="Palatino Linotype" w:cs="Tahoma"/>
          <w:b/>
          <w:bCs/>
          <w:sz w:val="22"/>
          <w:lang w:val="es-ES_tradnl"/>
        </w:rPr>
        <w:t>E</w:t>
      </w:r>
    </w:p>
    <w:p w14:paraId="7593A25F" w14:textId="77777777" w:rsidR="00010233" w:rsidRDefault="00010233" w:rsidP="00010233">
      <w:pPr>
        <w:shd w:val="clear" w:color="auto" w:fill="FFFFFF" w:themeFill="background1"/>
        <w:spacing w:line="360" w:lineRule="auto"/>
        <w:jc w:val="both"/>
        <w:rPr>
          <w:rFonts w:ascii="Palatino Linotype" w:eastAsia="Calibri" w:hAnsi="Palatino Linotype" w:cs="Tahoma"/>
          <w:b/>
          <w:bCs/>
          <w:sz w:val="22"/>
          <w:szCs w:val="22"/>
          <w:lang w:eastAsia="en-US"/>
        </w:rPr>
      </w:pPr>
    </w:p>
    <w:p w14:paraId="3BC912F8" w14:textId="0BEAA011" w:rsidR="007E4DED" w:rsidRDefault="00EA4EEE" w:rsidP="00535F4A">
      <w:pPr>
        <w:spacing w:line="360" w:lineRule="auto"/>
        <w:ind w:right="-93"/>
        <w:jc w:val="both"/>
        <w:rPr>
          <w:rFonts w:ascii="Palatino Linotype" w:hAnsi="Palatino Linotype" w:cs="Tahoma"/>
          <w:bCs/>
          <w:sz w:val="22"/>
        </w:rPr>
      </w:pPr>
      <w:r w:rsidRPr="00582F6D">
        <w:rPr>
          <w:rFonts w:ascii="Palatino Linotype" w:hAnsi="Palatino Linotype" w:cs="Tahoma"/>
          <w:b/>
          <w:bCs/>
          <w:sz w:val="22"/>
          <w:szCs w:val="22"/>
        </w:rPr>
        <w:t>PRIMERO</w:t>
      </w:r>
      <w:r w:rsidRPr="002D54FF">
        <w:rPr>
          <w:rFonts w:ascii="Palatino Linotype" w:hAnsi="Palatino Linotype" w:cs="Tahoma"/>
          <w:bCs/>
          <w:sz w:val="22"/>
          <w:szCs w:val="22"/>
        </w:rPr>
        <w:t xml:space="preserve">. </w:t>
      </w:r>
      <w:r>
        <w:rPr>
          <w:rFonts w:ascii="Palatino Linotype" w:hAnsi="Palatino Linotype" w:cs="Tahoma"/>
          <w:bCs/>
          <w:sz w:val="22"/>
          <w:szCs w:val="22"/>
        </w:rPr>
        <w:t xml:space="preserve">Se </w:t>
      </w:r>
      <w:r w:rsidR="00010233">
        <w:rPr>
          <w:rFonts w:ascii="Palatino Linotype" w:hAnsi="Palatino Linotype"/>
          <w:b/>
          <w:sz w:val="22"/>
          <w:szCs w:val="22"/>
        </w:rPr>
        <w:t xml:space="preserve">REVOCAN </w:t>
      </w:r>
      <w:r w:rsidR="00535F4A" w:rsidRPr="002D48D6">
        <w:rPr>
          <w:rFonts w:ascii="Palatino Linotype" w:hAnsi="Palatino Linotype" w:cs="Tahoma"/>
          <w:sz w:val="22"/>
          <w:szCs w:val="22"/>
        </w:rPr>
        <w:t>la</w:t>
      </w:r>
      <w:r w:rsidR="00535F4A">
        <w:rPr>
          <w:rFonts w:ascii="Palatino Linotype" w:hAnsi="Palatino Linotype" w:cs="Tahoma"/>
          <w:sz w:val="22"/>
          <w:szCs w:val="22"/>
        </w:rPr>
        <w:t>s</w:t>
      </w:r>
      <w:r w:rsidR="00535F4A" w:rsidRPr="002D48D6">
        <w:rPr>
          <w:rFonts w:ascii="Palatino Linotype" w:hAnsi="Palatino Linotype" w:cs="Tahoma"/>
          <w:sz w:val="22"/>
          <w:szCs w:val="22"/>
        </w:rPr>
        <w:t xml:space="preserve"> respuesta</w:t>
      </w:r>
      <w:r w:rsidR="00535F4A">
        <w:rPr>
          <w:rFonts w:ascii="Palatino Linotype" w:hAnsi="Palatino Linotype" w:cs="Tahoma"/>
          <w:sz w:val="22"/>
          <w:szCs w:val="22"/>
        </w:rPr>
        <w:t>s</w:t>
      </w:r>
      <w:r w:rsidR="00535F4A" w:rsidRPr="002D48D6">
        <w:rPr>
          <w:rFonts w:ascii="Palatino Linotype" w:hAnsi="Palatino Linotype" w:cs="Tahoma"/>
          <w:sz w:val="22"/>
          <w:szCs w:val="22"/>
        </w:rPr>
        <w:t xml:space="preserve"> del</w:t>
      </w:r>
      <w:r w:rsidR="00535F4A">
        <w:rPr>
          <w:rFonts w:ascii="Palatino Linotype" w:hAnsi="Palatino Linotype" w:cs="Tahoma"/>
          <w:sz w:val="22"/>
          <w:szCs w:val="22"/>
        </w:rPr>
        <w:t xml:space="preserve"> </w:t>
      </w:r>
      <w:r w:rsidR="00010233">
        <w:rPr>
          <w:rFonts w:ascii="Palatino Linotype" w:hAnsi="Palatino Linotype" w:cs="Tahoma"/>
          <w:sz w:val="22"/>
          <w:szCs w:val="22"/>
        </w:rPr>
        <w:t xml:space="preserve">Ayuntamiento de Toluca </w:t>
      </w:r>
      <w:r w:rsidR="00535F4A" w:rsidRPr="008D25F0">
        <w:rPr>
          <w:rFonts w:ascii="Palatino Linotype" w:hAnsi="Palatino Linotype"/>
          <w:bCs/>
          <w:sz w:val="22"/>
          <w:szCs w:val="22"/>
        </w:rPr>
        <w:t>a la</w:t>
      </w:r>
      <w:r w:rsidR="00535F4A">
        <w:rPr>
          <w:rFonts w:ascii="Palatino Linotype" w:hAnsi="Palatino Linotype"/>
          <w:bCs/>
          <w:sz w:val="22"/>
          <w:szCs w:val="22"/>
        </w:rPr>
        <w:t>s</w:t>
      </w:r>
      <w:r w:rsidR="00535F4A" w:rsidRPr="008D25F0">
        <w:rPr>
          <w:rFonts w:ascii="Palatino Linotype" w:hAnsi="Palatino Linotype"/>
          <w:bCs/>
          <w:sz w:val="22"/>
          <w:szCs w:val="22"/>
        </w:rPr>
        <w:t xml:space="preserve"> solicitud</w:t>
      </w:r>
      <w:r w:rsidR="00535F4A">
        <w:rPr>
          <w:rFonts w:ascii="Palatino Linotype" w:hAnsi="Palatino Linotype"/>
          <w:bCs/>
          <w:sz w:val="22"/>
          <w:szCs w:val="22"/>
        </w:rPr>
        <w:t>es</w:t>
      </w:r>
      <w:r w:rsidR="00535F4A" w:rsidRPr="008D25F0">
        <w:rPr>
          <w:rFonts w:ascii="Palatino Linotype" w:hAnsi="Palatino Linotype"/>
          <w:bCs/>
          <w:sz w:val="22"/>
          <w:szCs w:val="22"/>
        </w:rPr>
        <w:t xml:space="preserve"> de información </w:t>
      </w:r>
      <w:r w:rsidR="00010233" w:rsidRPr="00010233">
        <w:rPr>
          <w:rFonts w:ascii="Palatino Linotype" w:hAnsi="Palatino Linotype" w:cs="Tahoma"/>
          <w:b/>
          <w:bCs/>
          <w:sz w:val="22"/>
          <w:szCs w:val="22"/>
        </w:rPr>
        <w:t xml:space="preserve">00937/TOLUCA/IP/2019 </w:t>
      </w:r>
      <w:r w:rsidR="00535F4A">
        <w:rPr>
          <w:rFonts w:ascii="Palatino Linotype" w:hAnsi="Palatino Linotype" w:cs="Tahoma"/>
          <w:b/>
          <w:bCs/>
          <w:sz w:val="22"/>
          <w:szCs w:val="22"/>
        </w:rPr>
        <w:t>y</w:t>
      </w:r>
      <w:r w:rsidR="00535F4A" w:rsidRPr="00EA4EEE">
        <w:rPr>
          <w:rFonts w:ascii="Palatino Linotype" w:hAnsi="Palatino Linotype" w:cs="Tahoma"/>
          <w:b/>
          <w:bCs/>
          <w:sz w:val="22"/>
          <w:szCs w:val="22"/>
        </w:rPr>
        <w:t xml:space="preserve"> </w:t>
      </w:r>
      <w:r w:rsidR="00010233" w:rsidRPr="00010233">
        <w:rPr>
          <w:rFonts w:ascii="Palatino Linotype" w:hAnsi="Palatino Linotype" w:cs="Tahoma"/>
          <w:b/>
          <w:bCs/>
          <w:sz w:val="22"/>
          <w:szCs w:val="22"/>
        </w:rPr>
        <w:t>0093</w:t>
      </w:r>
      <w:r w:rsidR="00010233">
        <w:rPr>
          <w:rFonts w:ascii="Palatino Linotype" w:hAnsi="Palatino Linotype" w:cs="Tahoma"/>
          <w:b/>
          <w:bCs/>
          <w:sz w:val="22"/>
          <w:szCs w:val="22"/>
        </w:rPr>
        <w:t>8</w:t>
      </w:r>
      <w:r w:rsidR="00010233" w:rsidRPr="00010233">
        <w:rPr>
          <w:rFonts w:ascii="Palatino Linotype" w:hAnsi="Palatino Linotype" w:cs="Tahoma"/>
          <w:b/>
          <w:bCs/>
          <w:sz w:val="22"/>
          <w:szCs w:val="22"/>
        </w:rPr>
        <w:t xml:space="preserve">/TOLUCA/IP/2019 </w:t>
      </w:r>
      <w:r w:rsidR="007E4DED">
        <w:rPr>
          <w:rFonts w:ascii="Palatino Linotype" w:hAnsi="Palatino Linotype" w:cs="Tahoma"/>
          <w:bCs/>
          <w:sz w:val="22"/>
        </w:rPr>
        <w:t xml:space="preserve">por resultar fundadas las </w:t>
      </w:r>
      <w:r w:rsidR="007E4DED">
        <w:rPr>
          <w:rFonts w:ascii="Palatino Linotype" w:hAnsi="Palatino Linotype" w:cs="Tahoma"/>
          <w:bCs/>
          <w:sz w:val="22"/>
        </w:rPr>
        <w:lastRenderedPageBreak/>
        <w:t xml:space="preserve">razones o motivos de inconformidad hechos valer por el recurrente, en los Recursos de Revisión </w:t>
      </w:r>
      <w:r w:rsidR="007E4DED" w:rsidRPr="007E4DED">
        <w:rPr>
          <w:rFonts w:ascii="Palatino Linotype" w:eastAsia="Calibri" w:hAnsi="Palatino Linotype" w:cs="Tahoma"/>
          <w:b/>
          <w:bCs/>
          <w:sz w:val="22"/>
          <w:szCs w:val="22"/>
          <w:lang w:eastAsia="en-US"/>
        </w:rPr>
        <w:t>06371/INFOEM/IP/RR/2019</w:t>
      </w:r>
      <w:r w:rsidR="007E4DED">
        <w:rPr>
          <w:rFonts w:ascii="Palatino Linotype" w:eastAsia="Calibri" w:hAnsi="Palatino Linotype" w:cs="Tahoma"/>
          <w:b/>
          <w:bCs/>
          <w:sz w:val="22"/>
          <w:szCs w:val="22"/>
          <w:lang w:eastAsia="en-US"/>
        </w:rPr>
        <w:t xml:space="preserve"> y </w:t>
      </w:r>
      <w:r w:rsidR="007E4DED" w:rsidRPr="007E4DED">
        <w:rPr>
          <w:rFonts w:ascii="Palatino Linotype" w:eastAsia="Calibri" w:hAnsi="Palatino Linotype" w:cs="Tahoma"/>
          <w:b/>
          <w:bCs/>
          <w:sz w:val="22"/>
          <w:szCs w:val="22"/>
          <w:lang w:eastAsia="en-US"/>
        </w:rPr>
        <w:t>06</w:t>
      </w:r>
      <w:r w:rsidR="007E4DED">
        <w:rPr>
          <w:rFonts w:ascii="Palatino Linotype" w:eastAsia="Calibri" w:hAnsi="Palatino Linotype" w:cs="Tahoma"/>
          <w:b/>
          <w:bCs/>
          <w:sz w:val="22"/>
          <w:szCs w:val="22"/>
          <w:lang w:eastAsia="en-US"/>
        </w:rPr>
        <w:t>453</w:t>
      </w:r>
      <w:r w:rsidR="007E4DED" w:rsidRPr="007E4DED">
        <w:rPr>
          <w:rFonts w:ascii="Palatino Linotype" w:eastAsia="Calibri" w:hAnsi="Palatino Linotype" w:cs="Tahoma"/>
          <w:b/>
          <w:bCs/>
          <w:sz w:val="22"/>
          <w:szCs w:val="22"/>
          <w:lang w:eastAsia="en-US"/>
        </w:rPr>
        <w:t>/INFOEM/IP/RR/2019</w:t>
      </w:r>
    </w:p>
    <w:p w14:paraId="2BE982B2" w14:textId="77777777" w:rsidR="007E4DED" w:rsidRDefault="007E4DED" w:rsidP="00535F4A">
      <w:pPr>
        <w:spacing w:line="360" w:lineRule="auto"/>
        <w:ind w:right="-93"/>
        <w:jc w:val="both"/>
        <w:rPr>
          <w:rFonts w:ascii="Palatino Linotype" w:hAnsi="Palatino Linotype" w:cs="Tahoma"/>
          <w:bCs/>
          <w:sz w:val="22"/>
        </w:rPr>
      </w:pPr>
    </w:p>
    <w:p w14:paraId="3847AEE5" w14:textId="77777777" w:rsidR="00535F4A" w:rsidRPr="002D48D6" w:rsidRDefault="007E4DED" w:rsidP="00535F4A">
      <w:pPr>
        <w:spacing w:line="360" w:lineRule="auto"/>
        <w:ind w:right="-93"/>
        <w:jc w:val="both"/>
        <w:rPr>
          <w:rFonts w:ascii="Palatino Linotype" w:eastAsia="Calibri" w:hAnsi="Palatino Linotype" w:cs="Tahoma"/>
          <w:iCs/>
          <w:sz w:val="22"/>
          <w:szCs w:val="22"/>
          <w:lang w:val="es-ES" w:eastAsia="es-ES_tradnl"/>
        </w:rPr>
      </w:pPr>
      <w:r>
        <w:rPr>
          <w:rFonts w:ascii="Palatino Linotype" w:hAnsi="Palatino Linotype" w:cs="Tahoma"/>
          <w:b/>
          <w:bCs/>
          <w:sz w:val="22"/>
        </w:rPr>
        <w:t xml:space="preserve">SEGUNDO.- </w:t>
      </w:r>
      <w:r w:rsidRPr="007E4DED">
        <w:rPr>
          <w:rFonts w:ascii="Palatino Linotype" w:hAnsi="Palatino Linotype" w:cs="Tahoma"/>
          <w:bCs/>
          <w:sz w:val="22"/>
        </w:rPr>
        <w:t>Se</w:t>
      </w:r>
      <w:r>
        <w:rPr>
          <w:rFonts w:ascii="Palatino Linotype" w:hAnsi="Palatino Linotype" w:cs="Tahoma"/>
          <w:b/>
          <w:bCs/>
          <w:sz w:val="22"/>
        </w:rPr>
        <w:t xml:space="preserve"> </w:t>
      </w:r>
      <w:r w:rsidR="00535F4A" w:rsidRPr="002D48D6">
        <w:rPr>
          <w:rFonts w:ascii="Palatino Linotype" w:hAnsi="Palatino Linotype" w:cs="Tahoma"/>
          <w:b/>
          <w:sz w:val="22"/>
          <w:szCs w:val="22"/>
        </w:rPr>
        <w:t>ORDENA</w:t>
      </w:r>
      <w:r w:rsidR="00535F4A" w:rsidRPr="002D48D6">
        <w:rPr>
          <w:rFonts w:ascii="Palatino Linotype" w:hAnsi="Palatino Linotype" w:cs="Tahoma"/>
          <w:bCs/>
          <w:sz w:val="22"/>
          <w:szCs w:val="22"/>
        </w:rPr>
        <w:t xml:space="preserve">, </w:t>
      </w:r>
      <w:r w:rsidRPr="008D25F0">
        <w:rPr>
          <w:rFonts w:ascii="Palatino Linotype" w:hAnsi="Palatino Linotype" w:cs="Tahoma"/>
          <w:sz w:val="22"/>
          <w:szCs w:val="22"/>
        </w:rPr>
        <w:t xml:space="preserve">previa búsqueda exhaustiva y razonable, </w:t>
      </w:r>
      <w:r w:rsidRPr="008D25F0">
        <w:rPr>
          <w:rFonts w:ascii="Palatino Linotype" w:hAnsi="Palatino Linotype" w:cs="Tahoma"/>
          <w:bCs/>
          <w:iCs/>
          <w:sz w:val="22"/>
          <w:lang w:val="es-ES_tradnl"/>
        </w:rPr>
        <w:t xml:space="preserve">conceda acceso </w:t>
      </w:r>
      <w:r>
        <w:rPr>
          <w:rFonts w:ascii="Palatino Linotype" w:hAnsi="Palatino Linotype" w:cs="Tahoma"/>
          <w:bCs/>
          <w:iCs/>
          <w:sz w:val="22"/>
          <w:lang w:val="es-ES_tradnl"/>
        </w:rPr>
        <w:t>vía Sistema de Acceso a la Información Mexiquense (SAIMEX)</w:t>
      </w:r>
      <w:r w:rsidR="00535F4A" w:rsidRPr="002D48D6">
        <w:rPr>
          <w:rFonts w:ascii="Palatino Linotype" w:hAnsi="Palatino Linotype" w:cs="Tahoma"/>
          <w:bCs/>
          <w:sz w:val="22"/>
          <w:szCs w:val="22"/>
        </w:rPr>
        <w:t>, de ser procedente en versión pública</w:t>
      </w:r>
      <w:r w:rsidR="00535F4A">
        <w:rPr>
          <w:rFonts w:ascii="Palatino Linotype" w:hAnsi="Palatino Linotype" w:cs="Tahoma"/>
          <w:bCs/>
          <w:sz w:val="22"/>
          <w:szCs w:val="22"/>
        </w:rPr>
        <w:t xml:space="preserve">, </w:t>
      </w:r>
      <w:r w:rsidR="00535F4A" w:rsidRPr="002D48D6">
        <w:rPr>
          <w:rFonts w:ascii="Palatino Linotype" w:eastAsia="Calibri" w:hAnsi="Palatino Linotype" w:cs="Tahoma"/>
          <w:iCs/>
          <w:sz w:val="22"/>
          <w:szCs w:val="22"/>
          <w:lang w:val="es-ES" w:eastAsia="es-ES_tradnl"/>
        </w:rPr>
        <w:t>lo siguiente:</w:t>
      </w:r>
    </w:p>
    <w:p w14:paraId="310D64EE" w14:textId="77777777" w:rsidR="007E4DED" w:rsidRDefault="007E4DED" w:rsidP="007E4DED">
      <w:pPr>
        <w:spacing w:line="360" w:lineRule="auto"/>
        <w:ind w:right="-93"/>
        <w:jc w:val="both"/>
        <w:rPr>
          <w:rFonts w:ascii="Palatino Linotype" w:eastAsia="Calibri" w:hAnsi="Palatino Linotype" w:cs="Tahoma"/>
          <w:b/>
          <w:iCs/>
          <w:sz w:val="22"/>
          <w:szCs w:val="22"/>
          <w:lang w:val="es-ES" w:eastAsia="es-ES_tradnl"/>
        </w:rPr>
      </w:pPr>
    </w:p>
    <w:p w14:paraId="69E5BADA" w14:textId="77777777" w:rsidR="007E4DED" w:rsidRDefault="007E4DED" w:rsidP="007E4DED">
      <w:pPr>
        <w:pStyle w:val="Prrafodelista"/>
        <w:numPr>
          <w:ilvl w:val="0"/>
          <w:numId w:val="38"/>
        </w:numPr>
        <w:spacing w:line="360" w:lineRule="auto"/>
        <w:ind w:right="-93"/>
        <w:jc w:val="both"/>
        <w:rPr>
          <w:rFonts w:ascii="Palatino Linotype" w:eastAsia="Calibri" w:hAnsi="Palatino Linotype" w:cs="Tahoma"/>
          <w:b/>
          <w:iCs/>
          <w:szCs w:val="22"/>
          <w:lang w:val="es-ES" w:eastAsia="es-ES_tradnl"/>
        </w:rPr>
      </w:pPr>
      <w:r w:rsidRPr="00010233">
        <w:rPr>
          <w:rFonts w:ascii="Palatino Linotype" w:eastAsia="Calibri" w:hAnsi="Palatino Linotype" w:cs="Tahoma"/>
          <w:iCs/>
          <w:szCs w:val="22"/>
          <w:lang w:val="es-ES" w:eastAsia="es-ES_tradnl"/>
        </w:rPr>
        <w:t>Los contratos de arrendamiento vigentes de la plaza Fray Andrés de Castro</w:t>
      </w:r>
      <w:r>
        <w:rPr>
          <w:rFonts w:ascii="Palatino Linotype" w:eastAsia="Calibri" w:hAnsi="Palatino Linotype" w:cs="Tahoma"/>
          <w:iCs/>
          <w:szCs w:val="22"/>
          <w:lang w:val="es-ES" w:eastAsia="es-ES_tradnl"/>
        </w:rPr>
        <w:t>,</w:t>
      </w:r>
      <w:r w:rsidRPr="00010233">
        <w:rPr>
          <w:rFonts w:ascii="Palatino Linotype" w:eastAsia="Calibri" w:hAnsi="Palatino Linotype" w:cs="Tahoma"/>
          <w:iCs/>
          <w:szCs w:val="22"/>
          <w:lang w:val="es-ES" w:eastAsia="es-ES_tradnl"/>
        </w:rPr>
        <w:t xml:space="preserve"> </w:t>
      </w:r>
      <w:r>
        <w:rPr>
          <w:rFonts w:ascii="Palatino Linotype" w:eastAsia="Calibri" w:hAnsi="Palatino Linotype" w:cs="Tahoma"/>
          <w:iCs/>
          <w:szCs w:val="22"/>
          <w:lang w:val="es-ES" w:eastAsia="es-ES_tradnl"/>
        </w:rPr>
        <w:t>C</w:t>
      </w:r>
      <w:r w:rsidRPr="00010233">
        <w:rPr>
          <w:rFonts w:ascii="Palatino Linotype" w:eastAsia="Calibri" w:hAnsi="Palatino Linotype" w:cs="Tahoma"/>
          <w:iCs/>
          <w:szCs w:val="22"/>
          <w:lang w:val="es-ES" w:eastAsia="es-ES_tradnl"/>
        </w:rPr>
        <w:t>olonia</w:t>
      </w:r>
      <w:r>
        <w:rPr>
          <w:rFonts w:ascii="Palatino Linotype" w:eastAsia="Calibri" w:hAnsi="Palatino Linotype" w:cs="Tahoma"/>
          <w:iCs/>
          <w:szCs w:val="22"/>
          <w:lang w:val="es-ES" w:eastAsia="es-ES_tradnl"/>
        </w:rPr>
        <w:t xml:space="preserve"> Centro del Municipio de Toluca</w:t>
      </w:r>
      <w:r>
        <w:rPr>
          <w:rFonts w:ascii="Palatino Linotype" w:eastAsia="Calibri" w:hAnsi="Palatino Linotype" w:cs="Tahoma"/>
          <w:b/>
          <w:iCs/>
          <w:szCs w:val="22"/>
          <w:lang w:val="es-ES" w:eastAsia="es-ES_tradnl"/>
        </w:rPr>
        <w:t>.</w:t>
      </w:r>
    </w:p>
    <w:p w14:paraId="2D3E2679" w14:textId="77777777" w:rsidR="007E4DED" w:rsidRPr="00010233" w:rsidRDefault="007E4DED" w:rsidP="007E4DED">
      <w:pPr>
        <w:pStyle w:val="Prrafodelista"/>
        <w:numPr>
          <w:ilvl w:val="0"/>
          <w:numId w:val="38"/>
        </w:numPr>
        <w:spacing w:line="360" w:lineRule="auto"/>
        <w:ind w:right="-93"/>
        <w:jc w:val="both"/>
        <w:rPr>
          <w:rFonts w:ascii="Palatino Linotype" w:eastAsia="Calibri" w:hAnsi="Palatino Linotype" w:cs="Tahoma"/>
          <w:b/>
          <w:iCs/>
          <w:szCs w:val="22"/>
          <w:lang w:val="es-ES" w:eastAsia="es-ES_tradnl"/>
        </w:rPr>
      </w:pPr>
      <w:r>
        <w:rPr>
          <w:rFonts w:ascii="Palatino Linotype" w:hAnsi="Palatino Linotype" w:cs="Tahoma"/>
          <w:szCs w:val="22"/>
        </w:rPr>
        <w:t xml:space="preserve">Los procesos llevados a cabo para el arrendamiento de los Locales Comerciales </w:t>
      </w:r>
      <w:r w:rsidRPr="00264502">
        <w:rPr>
          <w:rFonts w:ascii="Palatino Linotype" w:eastAsia="Calibri" w:hAnsi="Palatino Linotype" w:cs="Tahoma"/>
          <w:iCs/>
          <w:szCs w:val="22"/>
          <w:lang w:val="es-ES" w:eastAsia="es-ES_tradnl"/>
        </w:rPr>
        <w:t>de la plaza Fray Andrés de Castro</w:t>
      </w:r>
      <w:r>
        <w:rPr>
          <w:rFonts w:ascii="Palatino Linotype" w:eastAsia="Calibri" w:hAnsi="Palatino Linotype" w:cs="Tahoma"/>
          <w:iCs/>
          <w:szCs w:val="22"/>
          <w:lang w:val="es-ES" w:eastAsia="es-ES_tradnl"/>
        </w:rPr>
        <w:t>,</w:t>
      </w:r>
      <w:r w:rsidRPr="00264502">
        <w:rPr>
          <w:rFonts w:ascii="Palatino Linotype" w:eastAsia="Calibri" w:hAnsi="Palatino Linotype" w:cs="Tahoma"/>
          <w:iCs/>
          <w:szCs w:val="22"/>
          <w:lang w:val="es-ES" w:eastAsia="es-ES_tradnl"/>
        </w:rPr>
        <w:t xml:space="preserve"> Col</w:t>
      </w:r>
      <w:r>
        <w:rPr>
          <w:rFonts w:ascii="Palatino Linotype" w:eastAsia="Calibri" w:hAnsi="Palatino Linotype" w:cs="Tahoma"/>
          <w:iCs/>
          <w:szCs w:val="22"/>
          <w:lang w:val="es-ES" w:eastAsia="es-ES_tradnl"/>
        </w:rPr>
        <w:t>onia</w:t>
      </w:r>
      <w:r w:rsidRPr="00264502">
        <w:rPr>
          <w:rFonts w:ascii="Palatino Linotype" w:eastAsia="Calibri" w:hAnsi="Palatino Linotype" w:cs="Tahoma"/>
          <w:iCs/>
          <w:szCs w:val="22"/>
          <w:lang w:val="es-ES" w:eastAsia="es-ES_tradnl"/>
        </w:rPr>
        <w:t xml:space="preserve"> Centro del Municipio de Toluca</w:t>
      </w:r>
      <w:r>
        <w:rPr>
          <w:rFonts w:ascii="Palatino Linotype" w:eastAsia="Calibri" w:hAnsi="Palatino Linotype" w:cs="Tahoma"/>
          <w:iCs/>
          <w:szCs w:val="22"/>
          <w:lang w:val="es-ES" w:eastAsia="es-ES_tradnl"/>
        </w:rPr>
        <w:t>.</w:t>
      </w:r>
    </w:p>
    <w:p w14:paraId="4456AB4D" w14:textId="77777777" w:rsidR="00535F4A" w:rsidRDefault="00535F4A" w:rsidP="00535F4A">
      <w:pPr>
        <w:tabs>
          <w:tab w:val="left" w:pos="4962"/>
        </w:tabs>
        <w:spacing w:line="360" w:lineRule="auto"/>
        <w:ind w:left="360"/>
        <w:jc w:val="both"/>
        <w:rPr>
          <w:rFonts w:ascii="Palatino Linotype" w:hAnsi="Palatino Linotype" w:cs="Tahoma"/>
          <w:szCs w:val="22"/>
          <w:lang w:val="es-ES"/>
        </w:rPr>
      </w:pPr>
    </w:p>
    <w:p w14:paraId="4BF67D6B" w14:textId="77777777" w:rsidR="00535F4A" w:rsidRDefault="00535F4A" w:rsidP="00535F4A">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r w:rsidRPr="00EA4EEE">
        <w:rPr>
          <w:rFonts w:ascii="Palatino Linotype" w:eastAsia="Calibri" w:hAnsi="Palatino Linotype" w:cs="Tahoma"/>
          <w:bCs/>
          <w:color w:val="222222"/>
          <w:sz w:val="22"/>
          <w:szCs w:val="22"/>
          <w:shd w:val="clear" w:color="auto" w:fill="FFFFFF"/>
          <w:lang w:eastAsia="en-US"/>
        </w:rPr>
        <w:t>Junto con la documentación se deberá entregar el Acuerdo del Comité de Transparencia mediante el cual se funde y motive la eliminación de la información confidencial, en términos de los artículos 49, fracción II, 143, fracción I y 149, de la Ley de Transparencia y Acceso a la Información Pública del Estado de México y Municipios.</w:t>
      </w:r>
    </w:p>
    <w:p w14:paraId="4A36408C" w14:textId="77777777" w:rsidR="00535F4A" w:rsidRDefault="00535F4A" w:rsidP="00535F4A">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p>
    <w:p w14:paraId="1E570A10" w14:textId="77777777" w:rsidR="00535F4A" w:rsidRPr="00EA4B52" w:rsidRDefault="00535F4A" w:rsidP="00535F4A">
      <w:pPr>
        <w:spacing w:line="360" w:lineRule="auto"/>
        <w:jc w:val="both"/>
        <w:rPr>
          <w:rFonts w:ascii="Palatino Linotype" w:hAnsi="Palatino Linotype" w:cs="Tahoma"/>
          <w:sz w:val="22"/>
          <w:szCs w:val="22"/>
        </w:rPr>
      </w:pPr>
      <w:r w:rsidRPr="00EA4B52">
        <w:rPr>
          <w:rFonts w:ascii="Palatino Linotype" w:hAnsi="Palatino Linotype" w:cs="Arial"/>
          <w:b/>
          <w:sz w:val="22"/>
          <w:szCs w:val="22"/>
          <w:lang w:val="es-ES_tradnl"/>
        </w:rPr>
        <w:t>TERCERO.</w:t>
      </w:r>
      <w:r w:rsidRPr="00EA4B52">
        <w:rPr>
          <w:rFonts w:ascii="Palatino Linotype" w:hAnsi="Palatino Linotype" w:cs="Tahoma"/>
          <w:b/>
          <w:sz w:val="22"/>
          <w:szCs w:val="22"/>
        </w:rPr>
        <w:t xml:space="preserve"> NOTIFÍQUESE </w:t>
      </w:r>
      <w:r w:rsidRPr="00EA4B52">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C29BB11" w14:textId="77777777" w:rsidR="00535F4A" w:rsidRPr="005B3636" w:rsidRDefault="00535F4A" w:rsidP="00535F4A">
      <w:pPr>
        <w:spacing w:line="360" w:lineRule="auto"/>
        <w:jc w:val="both"/>
        <w:rPr>
          <w:rFonts w:ascii="Palatino Linotype" w:hAnsi="Palatino Linotype" w:cs="Tahoma"/>
          <w:sz w:val="22"/>
        </w:rPr>
      </w:pPr>
    </w:p>
    <w:p w14:paraId="37FA37F2" w14:textId="77777777" w:rsidR="00535F4A" w:rsidRDefault="00535F4A" w:rsidP="00535F4A">
      <w:pPr>
        <w:spacing w:line="360" w:lineRule="auto"/>
        <w:jc w:val="both"/>
        <w:rPr>
          <w:rFonts w:ascii="Palatino Linotype" w:hAnsi="Palatino Linotype" w:cs="Tahoma"/>
          <w:sz w:val="22"/>
        </w:rPr>
      </w:pPr>
      <w:r>
        <w:rPr>
          <w:rFonts w:ascii="Palatino Linotype" w:hAnsi="Palatino Linotype" w:cs="Tahoma"/>
          <w:b/>
          <w:sz w:val="22"/>
        </w:rPr>
        <w:t>CUARTO</w:t>
      </w:r>
      <w:r w:rsidRPr="005B3636">
        <w:rPr>
          <w:rFonts w:ascii="Palatino Linotype" w:hAnsi="Palatino Linotype" w:cs="Tahoma"/>
          <w:b/>
          <w:sz w:val="22"/>
        </w:rPr>
        <w:t>. NOTIFÍQUESE</w:t>
      </w:r>
      <w:r w:rsidRPr="005B3636">
        <w:rPr>
          <w:rFonts w:ascii="Palatino Linotype" w:hAnsi="Palatino Linotype" w:cs="Tahoma"/>
          <w:sz w:val="22"/>
        </w:rPr>
        <w:t xml:space="preserve"> al Recurrente la presente Resolución,</w:t>
      </w:r>
      <w:r>
        <w:rPr>
          <w:rFonts w:ascii="Palatino Linotype" w:hAnsi="Palatino Linotype" w:cs="Tahoma"/>
          <w:sz w:val="22"/>
        </w:rPr>
        <w:t xml:space="preserve"> </w:t>
      </w:r>
      <w:r w:rsidRPr="005B3636">
        <w:rPr>
          <w:rFonts w:ascii="Palatino Linotype" w:hAnsi="Palatino Linotype" w:cs="Tahoma"/>
          <w:sz w:val="22"/>
        </w:rPr>
        <w:t xml:space="preserve">asimismo, se hace de su conocimiento que de conformidad con lo establecido en el artículo 196 de la Ley de </w:t>
      </w:r>
      <w:r w:rsidRPr="005B3636">
        <w:rPr>
          <w:rFonts w:ascii="Palatino Linotype" w:hAnsi="Palatino Linotype" w:cs="Tahoma"/>
          <w:sz w:val="22"/>
        </w:rPr>
        <w:lastRenderedPageBreak/>
        <w:t>Transparencia y Acceso a la Información Pública del Estado de México y Municipios podrá promover el Juicio de Amparo en los términos de las leyes aplicables.</w:t>
      </w:r>
    </w:p>
    <w:p w14:paraId="1540FE4E" w14:textId="77777777" w:rsidR="00535F4A" w:rsidRPr="005B3636" w:rsidRDefault="00535F4A" w:rsidP="00535F4A">
      <w:pPr>
        <w:spacing w:line="360" w:lineRule="auto"/>
        <w:jc w:val="both"/>
        <w:rPr>
          <w:rFonts w:ascii="Palatino Linotype" w:hAnsi="Palatino Linotype" w:cs="Tahoma"/>
          <w:sz w:val="22"/>
        </w:rPr>
      </w:pPr>
    </w:p>
    <w:p w14:paraId="4797C590" w14:textId="77777777" w:rsidR="00E95F20" w:rsidRPr="00F012DF" w:rsidRDefault="00E95F20" w:rsidP="00E95F20">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SEXTA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DOS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2482EED2" w14:textId="77777777" w:rsidR="00E95F20" w:rsidRPr="00F012DF" w:rsidRDefault="00E95F20" w:rsidP="00E95F20">
      <w:pPr>
        <w:spacing w:line="360" w:lineRule="auto"/>
        <w:ind w:right="-93"/>
        <w:jc w:val="both"/>
        <w:rPr>
          <w:rFonts w:ascii="Palatino Linotype" w:eastAsia="Calibri" w:hAnsi="Palatino Linotype" w:cs="Tahoma"/>
          <w:bCs/>
          <w:sz w:val="22"/>
          <w:szCs w:val="22"/>
          <w:lang w:eastAsia="en-US"/>
        </w:rPr>
      </w:pPr>
    </w:p>
    <w:p w14:paraId="4E10A908" w14:textId="77777777" w:rsidR="00E95F20" w:rsidRDefault="00E95F20" w:rsidP="00E95F20">
      <w:pPr>
        <w:spacing w:line="360" w:lineRule="auto"/>
        <w:ind w:right="-93"/>
        <w:jc w:val="both"/>
        <w:rPr>
          <w:rFonts w:ascii="Palatino Linotype" w:eastAsia="Calibri" w:hAnsi="Palatino Linotype" w:cs="Tahoma"/>
          <w:b/>
          <w:bCs/>
          <w:sz w:val="22"/>
          <w:szCs w:val="22"/>
          <w:lang w:eastAsia="en-US"/>
        </w:rPr>
      </w:pPr>
    </w:p>
    <w:p w14:paraId="7E51FEB1" w14:textId="77777777" w:rsidR="00E95F20" w:rsidRDefault="00E95F20" w:rsidP="00E95F20">
      <w:pPr>
        <w:spacing w:line="360" w:lineRule="auto"/>
        <w:ind w:right="-93"/>
        <w:jc w:val="both"/>
        <w:rPr>
          <w:rFonts w:ascii="Palatino Linotype" w:eastAsia="Calibri" w:hAnsi="Palatino Linotype" w:cs="Tahoma"/>
          <w:b/>
          <w:bCs/>
          <w:sz w:val="22"/>
          <w:szCs w:val="22"/>
          <w:lang w:eastAsia="en-US"/>
        </w:rPr>
      </w:pPr>
    </w:p>
    <w:p w14:paraId="70318154" w14:textId="77777777" w:rsidR="00E95F20" w:rsidRDefault="00E95F20" w:rsidP="00E95F20">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729FFBE9" wp14:editId="7E900D1B">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EB12DF" w14:textId="77777777" w:rsidR="00E95F20" w:rsidRPr="00DA1AD1" w:rsidRDefault="00E95F20" w:rsidP="00E95F20">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B400374" w14:textId="77777777" w:rsidR="00E95F20" w:rsidRPr="00DA1AD1" w:rsidRDefault="00E95F20" w:rsidP="00E95F20">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1D13829" w14:textId="77777777" w:rsidR="00E95F20" w:rsidRPr="00DA1AD1" w:rsidRDefault="00E95F20" w:rsidP="00E95F20">
                            <w:pPr>
                              <w:jc w:val="center"/>
                              <w:rPr>
                                <w:rFonts w:ascii="Palatino Linotype" w:hAnsi="Palatino Linotype"/>
                                <w:b/>
                                <w:sz w:val="22"/>
                                <w:szCs w:val="24"/>
                              </w:rPr>
                            </w:pPr>
                            <w:r w:rsidRPr="00DA1AD1">
                              <w:rPr>
                                <w:rFonts w:ascii="Palatino Linotype" w:hAnsi="Palatino Linotype"/>
                                <w:b/>
                                <w:sz w:val="22"/>
                                <w:szCs w:val="24"/>
                              </w:rPr>
                              <w:t>(Rúbrica)</w:t>
                            </w:r>
                          </w:p>
                          <w:p w14:paraId="52642727" w14:textId="77777777" w:rsidR="00E95F20" w:rsidRPr="00016AF3" w:rsidRDefault="00E95F20" w:rsidP="00E95F20">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FFBE9"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7EEB12DF" w14:textId="77777777" w:rsidR="00E95F20" w:rsidRPr="00DA1AD1" w:rsidRDefault="00E95F20" w:rsidP="00E95F20">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B400374" w14:textId="77777777" w:rsidR="00E95F20" w:rsidRPr="00DA1AD1" w:rsidRDefault="00E95F20" w:rsidP="00E95F20">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1D13829" w14:textId="77777777" w:rsidR="00E95F20" w:rsidRPr="00DA1AD1" w:rsidRDefault="00E95F20" w:rsidP="00E95F20">
                      <w:pPr>
                        <w:jc w:val="center"/>
                        <w:rPr>
                          <w:rFonts w:ascii="Palatino Linotype" w:hAnsi="Palatino Linotype"/>
                          <w:b/>
                          <w:sz w:val="22"/>
                          <w:szCs w:val="24"/>
                        </w:rPr>
                      </w:pPr>
                      <w:r w:rsidRPr="00DA1AD1">
                        <w:rPr>
                          <w:rFonts w:ascii="Palatino Linotype" w:hAnsi="Palatino Linotype"/>
                          <w:b/>
                          <w:sz w:val="22"/>
                          <w:szCs w:val="24"/>
                        </w:rPr>
                        <w:t>(Rúbrica)</w:t>
                      </w:r>
                    </w:p>
                    <w:p w14:paraId="52642727" w14:textId="77777777" w:rsidR="00E95F20" w:rsidRPr="00016AF3" w:rsidRDefault="00E95F20" w:rsidP="00E95F20">
                      <w:pPr>
                        <w:jc w:val="center"/>
                        <w:rPr>
                          <w:rFonts w:ascii="Palatino Linotype" w:hAnsi="Palatino Linotype"/>
                          <w:b/>
                          <w:sz w:val="24"/>
                          <w:szCs w:val="24"/>
                        </w:rPr>
                      </w:pPr>
                    </w:p>
                  </w:txbxContent>
                </v:textbox>
                <w10:wrap anchorx="margin"/>
              </v:shape>
            </w:pict>
          </mc:Fallback>
        </mc:AlternateContent>
      </w:r>
    </w:p>
    <w:p w14:paraId="363B6329" w14:textId="77777777" w:rsidR="00E95F20" w:rsidRDefault="00E95F20" w:rsidP="00E95F20">
      <w:pPr>
        <w:spacing w:line="360" w:lineRule="auto"/>
        <w:ind w:right="-93"/>
        <w:jc w:val="both"/>
        <w:rPr>
          <w:rFonts w:ascii="Palatino Linotype" w:eastAsia="Calibri" w:hAnsi="Palatino Linotype" w:cs="Tahoma"/>
          <w:b/>
          <w:bCs/>
          <w:sz w:val="22"/>
          <w:szCs w:val="22"/>
          <w:lang w:eastAsia="en-US"/>
        </w:rPr>
      </w:pPr>
    </w:p>
    <w:p w14:paraId="1F57E840" w14:textId="77777777" w:rsidR="00E95F20" w:rsidRDefault="00E95F20" w:rsidP="00E95F20">
      <w:pPr>
        <w:spacing w:line="360" w:lineRule="auto"/>
        <w:ind w:right="-93"/>
        <w:jc w:val="both"/>
        <w:rPr>
          <w:rFonts w:ascii="Palatino Linotype" w:eastAsia="Calibri" w:hAnsi="Palatino Linotype" w:cs="Tahoma"/>
          <w:b/>
          <w:bCs/>
          <w:sz w:val="22"/>
          <w:szCs w:val="22"/>
          <w:lang w:eastAsia="en-US"/>
        </w:rPr>
      </w:pPr>
    </w:p>
    <w:p w14:paraId="0A759640" w14:textId="77777777" w:rsidR="00E95F20" w:rsidRDefault="00E95F20" w:rsidP="00E95F20">
      <w:pPr>
        <w:spacing w:line="360" w:lineRule="auto"/>
        <w:ind w:right="-93"/>
        <w:jc w:val="both"/>
        <w:rPr>
          <w:rFonts w:ascii="Palatino Linotype" w:eastAsia="Calibri" w:hAnsi="Palatino Linotype" w:cs="Tahoma"/>
          <w:b/>
          <w:bCs/>
          <w:sz w:val="22"/>
          <w:szCs w:val="22"/>
          <w:lang w:eastAsia="en-US"/>
        </w:rPr>
      </w:pPr>
    </w:p>
    <w:p w14:paraId="5C11D52A" w14:textId="77777777" w:rsidR="00E95F20" w:rsidRDefault="00E95F20" w:rsidP="00E95F20">
      <w:pPr>
        <w:spacing w:line="360" w:lineRule="auto"/>
        <w:ind w:right="-93"/>
        <w:jc w:val="both"/>
        <w:rPr>
          <w:rFonts w:ascii="Palatino Linotype" w:eastAsia="Calibri" w:hAnsi="Palatino Linotype" w:cs="Tahoma"/>
          <w:b/>
          <w:bCs/>
          <w:sz w:val="22"/>
          <w:szCs w:val="22"/>
          <w:lang w:eastAsia="en-US"/>
        </w:rPr>
      </w:pPr>
    </w:p>
    <w:p w14:paraId="332B83C6" w14:textId="77777777" w:rsidR="00E95F20" w:rsidRDefault="00E95F20" w:rsidP="00E95F20">
      <w:pPr>
        <w:spacing w:line="360" w:lineRule="auto"/>
        <w:ind w:right="-93"/>
        <w:jc w:val="both"/>
        <w:rPr>
          <w:rFonts w:ascii="Palatino Linotype" w:eastAsia="Calibri" w:hAnsi="Palatino Linotype" w:cs="Tahoma"/>
          <w:b/>
          <w:bCs/>
          <w:sz w:val="22"/>
          <w:szCs w:val="22"/>
          <w:lang w:eastAsia="en-US"/>
        </w:rPr>
      </w:pPr>
    </w:p>
    <w:p w14:paraId="2AA4D93E" w14:textId="77777777" w:rsidR="00E95F20" w:rsidRPr="00F012DF" w:rsidRDefault="00E95F20" w:rsidP="00E95F20">
      <w:pPr>
        <w:spacing w:line="360" w:lineRule="auto"/>
        <w:ind w:right="-93"/>
        <w:jc w:val="both"/>
        <w:rPr>
          <w:rFonts w:ascii="Palatino Linotype" w:eastAsia="Calibri" w:hAnsi="Palatino Linotype" w:cs="Tahoma"/>
          <w:b/>
          <w:bCs/>
          <w:sz w:val="22"/>
          <w:szCs w:val="22"/>
          <w:lang w:eastAsia="en-US"/>
        </w:rPr>
      </w:pPr>
    </w:p>
    <w:p w14:paraId="276B22C4" w14:textId="77777777" w:rsidR="00E95F20" w:rsidRPr="00F012DF" w:rsidRDefault="00E95F20" w:rsidP="00E95F20">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7753C190" wp14:editId="63359BC9">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40E0EA" w14:textId="77777777" w:rsidR="00E95F20" w:rsidRPr="00DA1AD1" w:rsidRDefault="00E95F20" w:rsidP="00E95F20">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80154CF" w14:textId="77777777" w:rsidR="00E95F20" w:rsidRPr="00DA1AD1" w:rsidRDefault="00E95F20" w:rsidP="00E95F2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61F874D" w14:textId="77777777" w:rsidR="00E95F20" w:rsidRPr="00DA1AD1" w:rsidRDefault="00E95F20" w:rsidP="00E95F20">
                            <w:pPr>
                              <w:jc w:val="center"/>
                              <w:rPr>
                                <w:rFonts w:ascii="Palatino Linotype" w:hAnsi="Palatino Linotype"/>
                                <w:b/>
                                <w:sz w:val="22"/>
                                <w:szCs w:val="24"/>
                              </w:rPr>
                            </w:pPr>
                            <w:r w:rsidRPr="00DA1AD1">
                              <w:rPr>
                                <w:rFonts w:ascii="Palatino Linotype" w:hAnsi="Palatino Linotype"/>
                                <w:b/>
                                <w:sz w:val="22"/>
                                <w:szCs w:val="24"/>
                              </w:rPr>
                              <w:t>(Rúbrica)</w:t>
                            </w:r>
                          </w:p>
                          <w:p w14:paraId="629689C9" w14:textId="77777777" w:rsidR="00E95F20" w:rsidRPr="00DA1AD1" w:rsidRDefault="00E95F20" w:rsidP="00E95F20">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3C190"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7440E0EA" w14:textId="77777777" w:rsidR="00E95F20" w:rsidRPr="00DA1AD1" w:rsidRDefault="00E95F20" w:rsidP="00E95F20">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80154CF" w14:textId="77777777" w:rsidR="00E95F20" w:rsidRPr="00DA1AD1" w:rsidRDefault="00E95F20" w:rsidP="00E95F2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61F874D" w14:textId="77777777" w:rsidR="00E95F20" w:rsidRPr="00DA1AD1" w:rsidRDefault="00E95F20" w:rsidP="00E95F20">
                      <w:pPr>
                        <w:jc w:val="center"/>
                        <w:rPr>
                          <w:rFonts w:ascii="Palatino Linotype" w:hAnsi="Palatino Linotype"/>
                          <w:b/>
                          <w:sz w:val="22"/>
                          <w:szCs w:val="24"/>
                        </w:rPr>
                      </w:pPr>
                      <w:r w:rsidRPr="00DA1AD1">
                        <w:rPr>
                          <w:rFonts w:ascii="Palatino Linotype" w:hAnsi="Palatino Linotype"/>
                          <w:b/>
                          <w:sz w:val="22"/>
                          <w:szCs w:val="24"/>
                        </w:rPr>
                        <w:t>(Rúbrica)</w:t>
                      </w:r>
                    </w:p>
                    <w:p w14:paraId="629689C9" w14:textId="77777777" w:rsidR="00E95F20" w:rsidRPr="00DA1AD1" w:rsidRDefault="00E95F20" w:rsidP="00E95F20">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1AA64C35" wp14:editId="78C64D17">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DF606D4" w14:textId="77777777" w:rsidR="00E95F20" w:rsidRPr="00DA1AD1" w:rsidRDefault="00E95F20" w:rsidP="00E95F20">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270AEAA" w14:textId="77777777" w:rsidR="00E95F20" w:rsidRPr="00DA1AD1" w:rsidRDefault="00E95F20" w:rsidP="00E95F20">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7E95359" w14:textId="77777777" w:rsidR="00E95F20" w:rsidRPr="00DA1AD1" w:rsidRDefault="00E95F20" w:rsidP="00E95F20">
                            <w:pPr>
                              <w:jc w:val="center"/>
                              <w:rPr>
                                <w:rFonts w:ascii="Palatino Linotype" w:hAnsi="Palatino Linotype"/>
                                <w:b/>
                                <w:sz w:val="22"/>
                                <w:szCs w:val="24"/>
                              </w:rPr>
                            </w:pPr>
                            <w:r w:rsidRPr="00DA1AD1">
                              <w:rPr>
                                <w:rFonts w:ascii="Palatino Linotype" w:hAnsi="Palatino Linotype"/>
                                <w:b/>
                                <w:sz w:val="22"/>
                                <w:szCs w:val="24"/>
                              </w:rPr>
                              <w:t>(Rúbrica)</w:t>
                            </w:r>
                          </w:p>
                          <w:p w14:paraId="0D2F61E4" w14:textId="77777777" w:rsidR="00E95F20" w:rsidRPr="00DA1AD1" w:rsidRDefault="00E95F20" w:rsidP="00E95F20">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64C35"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1DF606D4" w14:textId="77777777" w:rsidR="00E95F20" w:rsidRPr="00DA1AD1" w:rsidRDefault="00E95F20" w:rsidP="00E95F20">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270AEAA" w14:textId="77777777" w:rsidR="00E95F20" w:rsidRPr="00DA1AD1" w:rsidRDefault="00E95F20" w:rsidP="00E95F20">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7E95359" w14:textId="77777777" w:rsidR="00E95F20" w:rsidRPr="00DA1AD1" w:rsidRDefault="00E95F20" w:rsidP="00E95F20">
                      <w:pPr>
                        <w:jc w:val="center"/>
                        <w:rPr>
                          <w:rFonts w:ascii="Palatino Linotype" w:hAnsi="Palatino Linotype"/>
                          <w:b/>
                          <w:sz w:val="22"/>
                          <w:szCs w:val="24"/>
                        </w:rPr>
                      </w:pPr>
                      <w:r w:rsidRPr="00DA1AD1">
                        <w:rPr>
                          <w:rFonts w:ascii="Palatino Linotype" w:hAnsi="Palatino Linotype"/>
                          <w:b/>
                          <w:sz w:val="22"/>
                          <w:szCs w:val="24"/>
                        </w:rPr>
                        <w:t>(Rúbrica)</w:t>
                      </w:r>
                    </w:p>
                    <w:p w14:paraId="0D2F61E4" w14:textId="77777777" w:rsidR="00E95F20" w:rsidRPr="00DA1AD1" w:rsidRDefault="00E95F20" w:rsidP="00E95F20">
                      <w:pPr>
                        <w:jc w:val="center"/>
                        <w:rPr>
                          <w:sz w:val="18"/>
                        </w:rPr>
                      </w:pPr>
                    </w:p>
                  </w:txbxContent>
                </v:textbox>
                <w10:wrap anchorx="margin"/>
              </v:shape>
            </w:pict>
          </mc:Fallback>
        </mc:AlternateContent>
      </w:r>
    </w:p>
    <w:p w14:paraId="542178E4" w14:textId="77777777" w:rsidR="00E95F20" w:rsidRPr="00F012DF" w:rsidRDefault="00E95F20" w:rsidP="00E95F20">
      <w:pPr>
        <w:spacing w:line="360" w:lineRule="auto"/>
        <w:ind w:right="-93"/>
        <w:jc w:val="both"/>
        <w:rPr>
          <w:rFonts w:ascii="Palatino Linotype" w:eastAsia="Calibri" w:hAnsi="Palatino Linotype" w:cs="Tahoma"/>
          <w:b/>
          <w:bCs/>
          <w:sz w:val="22"/>
          <w:szCs w:val="22"/>
          <w:lang w:eastAsia="en-US"/>
        </w:rPr>
      </w:pPr>
    </w:p>
    <w:p w14:paraId="2327ABCE" w14:textId="77777777" w:rsidR="00E95F20" w:rsidRPr="00F012DF" w:rsidRDefault="00E95F20" w:rsidP="00E95F20">
      <w:pPr>
        <w:spacing w:line="360" w:lineRule="auto"/>
        <w:ind w:right="-93"/>
        <w:jc w:val="both"/>
        <w:rPr>
          <w:rFonts w:ascii="Palatino Linotype" w:eastAsia="Calibri" w:hAnsi="Palatino Linotype" w:cs="Tahoma"/>
          <w:b/>
          <w:bCs/>
          <w:sz w:val="22"/>
          <w:szCs w:val="22"/>
          <w:lang w:eastAsia="en-US"/>
        </w:rPr>
      </w:pPr>
    </w:p>
    <w:p w14:paraId="43F6C3AB" w14:textId="77777777" w:rsidR="00E95F20" w:rsidRDefault="00E95F20" w:rsidP="00E95F20">
      <w:pPr>
        <w:spacing w:line="360" w:lineRule="auto"/>
        <w:ind w:right="-93"/>
        <w:jc w:val="both"/>
        <w:rPr>
          <w:rFonts w:ascii="Palatino Linotype" w:eastAsia="Calibri" w:hAnsi="Palatino Linotype" w:cs="Tahoma"/>
          <w:b/>
          <w:bCs/>
          <w:sz w:val="22"/>
          <w:szCs w:val="22"/>
          <w:lang w:eastAsia="en-US"/>
        </w:rPr>
      </w:pPr>
    </w:p>
    <w:p w14:paraId="112EECA1" w14:textId="77777777" w:rsidR="00E95F20" w:rsidRDefault="00E95F20" w:rsidP="00E95F20">
      <w:pPr>
        <w:spacing w:line="360" w:lineRule="auto"/>
        <w:ind w:right="-93"/>
        <w:jc w:val="both"/>
        <w:rPr>
          <w:rFonts w:ascii="Palatino Linotype" w:eastAsia="Calibri" w:hAnsi="Palatino Linotype" w:cs="Tahoma"/>
          <w:b/>
          <w:bCs/>
          <w:sz w:val="22"/>
          <w:szCs w:val="22"/>
          <w:lang w:eastAsia="en-US"/>
        </w:rPr>
      </w:pPr>
    </w:p>
    <w:p w14:paraId="50388C71" w14:textId="77777777" w:rsidR="00E95F20" w:rsidRDefault="00E95F20" w:rsidP="00E95F20">
      <w:pPr>
        <w:spacing w:line="360" w:lineRule="auto"/>
        <w:ind w:right="-93"/>
        <w:jc w:val="both"/>
        <w:rPr>
          <w:rFonts w:ascii="Palatino Linotype" w:eastAsia="Calibri" w:hAnsi="Palatino Linotype" w:cs="Tahoma"/>
          <w:b/>
          <w:bCs/>
          <w:sz w:val="22"/>
          <w:szCs w:val="22"/>
          <w:lang w:eastAsia="en-US"/>
        </w:rPr>
      </w:pPr>
    </w:p>
    <w:p w14:paraId="2470AE7C" w14:textId="77777777" w:rsidR="00E95F20" w:rsidRDefault="00E95F20" w:rsidP="00E95F20">
      <w:pPr>
        <w:spacing w:line="360" w:lineRule="auto"/>
        <w:ind w:right="-93"/>
        <w:jc w:val="both"/>
        <w:rPr>
          <w:rFonts w:ascii="Palatino Linotype" w:eastAsia="Calibri" w:hAnsi="Palatino Linotype" w:cs="Tahoma"/>
          <w:b/>
          <w:bCs/>
          <w:sz w:val="22"/>
          <w:szCs w:val="22"/>
          <w:lang w:eastAsia="en-US"/>
        </w:rPr>
      </w:pPr>
    </w:p>
    <w:p w14:paraId="11E27FF3" w14:textId="77777777" w:rsidR="00E95F20" w:rsidRDefault="00E95F20" w:rsidP="00E95F20">
      <w:pPr>
        <w:spacing w:line="360" w:lineRule="auto"/>
        <w:ind w:right="-93"/>
        <w:jc w:val="both"/>
        <w:rPr>
          <w:rFonts w:ascii="Palatino Linotype" w:eastAsia="Calibri" w:hAnsi="Palatino Linotype" w:cs="Tahoma"/>
          <w:b/>
          <w:bCs/>
          <w:sz w:val="22"/>
          <w:szCs w:val="22"/>
          <w:lang w:eastAsia="en-US"/>
        </w:rPr>
      </w:pPr>
    </w:p>
    <w:p w14:paraId="395349E5" w14:textId="77777777" w:rsidR="00E95F20" w:rsidRDefault="00E95F20" w:rsidP="00E95F20">
      <w:pPr>
        <w:spacing w:line="360" w:lineRule="auto"/>
        <w:ind w:right="-93"/>
        <w:jc w:val="both"/>
        <w:rPr>
          <w:rFonts w:ascii="Palatino Linotype" w:eastAsia="Calibri" w:hAnsi="Palatino Linotype" w:cs="Tahoma"/>
          <w:b/>
          <w:bCs/>
          <w:sz w:val="22"/>
          <w:szCs w:val="22"/>
          <w:lang w:eastAsia="en-US"/>
        </w:rPr>
      </w:pPr>
    </w:p>
    <w:p w14:paraId="6CBD5C0C" w14:textId="77777777" w:rsidR="00E95F20" w:rsidRDefault="00E95F20" w:rsidP="00E95F20">
      <w:pPr>
        <w:spacing w:line="360" w:lineRule="auto"/>
        <w:ind w:right="-93"/>
        <w:jc w:val="both"/>
        <w:rPr>
          <w:rFonts w:ascii="Palatino Linotype" w:eastAsia="Calibri" w:hAnsi="Palatino Linotype" w:cs="Tahoma"/>
          <w:b/>
          <w:bCs/>
          <w:sz w:val="22"/>
          <w:szCs w:val="22"/>
          <w:lang w:eastAsia="en-US"/>
        </w:rPr>
      </w:pPr>
    </w:p>
    <w:p w14:paraId="37812BE6" w14:textId="77777777" w:rsidR="00E95F20" w:rsidRPr="00F012DF" w:rsidRDefault="00E95F20" w:rsidP="00E95F20">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6A886244" wp14:editId="0D2EAEB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5F71916" w14:textId="77777777" w:rsidR="00E95F20" w:rsidRPr="00DA1AD1" w:rsidRDefault="00E95F20" w:rsidP="00E95F20">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138A18F7" w14:textId="77777777" w:rsidR="00E95F20" w:rsidRPr="00DA1AD1" w:rsidRDefault="00E95F20" w:rsidP="00E95F2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3EC8982" w14:textId="77777777" w:rsidR="00E95F20" w:rsidRPr="00DA1AD1" w:rsidRDefault="00E95F20" w:rsidP="00E95F20">
                            <w:pPr>
                              <w:jc w:val="center"/>
                              <w:rPr>
                                <w:rFonts w:ascii="Palatino Linotype" w:hAnsi="Palatino Linotype"/>
                                <w:b/>
                                <w:sz w:val="18"/>
                              </w:rPr>
                            </w:pPr>
                            <w:r w:rsidRPr="00DA1AD1">
                              <w:rPr>
                                <w:rFonts w:ascii="Palatino Linotype" w:hAnsi="Palatino Linotype"/>
                                <w:b/>
                                <w:sz w:val="22"/>
                                <w:szCs w:val="24"/>
                              </w:rPr>
                              <w:t>(Rúbrica)</w:t>
                            </w:r>
                          </w:p>
                          <w:p w14:paraId="14640889" w14:textId="77777777" w:rsidR="00E95F20" w:rsidRDefault="00E95F20" w:rsidP="00E95F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86244"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25F71916" w14:textId="77777777" w:rsidR="00E95F20" w:rsidRPr="00DA1AD1" w:rsidRDefault="00E95F20" w:rsidP="00E95F20">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138A18F7" w14:textId="77777777" w:rsidR="00E95F20" w:rsidRPr="00DA1AD1" w:rsidRDefault="00E95F20" w:rsidP="00E95F2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3EC8982" w14:textId="77777777" w:rsidR="00E95F20" w:rsidRPr="00DA1AD1" w:rsidRDefault="00E95F20" w:rsidP="00E95F20">
                      <w:pPr>
                        <w:jc w:val="center"/>
                        <w:rPr>
                          <w:rFonts w:ascii="Palatino Linotype" w:hAnsi="Palatino Linotype"/>
                          <w:b/>
                          <w:sz w:val="18"/>
                        </w:rPr>
                      </w:pPr>
                      <w:r w:rsidRPr="00DA1AD1">
                        <w:rPr>
                          <w:rFonts w:ascii="Palatino Linotype" w:hAnsi="Palatino Linotype"/>
                          <w:b/>
                          <w:sz w:val="22"/>
                          <w:szCs w:val="24"/>
                        </w:rPr>
                        <w:t>(Rúbrica)</w:t>
                      </w:r>
                    </w:p>
                    <w:p w14:paraId="14640889" w14:textId="77777777" w:rsidR="00E95F20" w:rsidRDefault="00E95F20" w:rsidP="00E95F20"/>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52F22894" wp14:editId="2F0B9E24">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FDC6CF" w14:textId="77777777" w:rsidR="00E95F20" w:rsidRPr="00DA1AD1" w:rsidRDefault="00E95F20" w:rsidP="00E95F20">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4C0B67C" w14:textId="77777777" w:rsidR="00E95F20" w:rsidRPr="00DA1AD1" w:rsidRDefault="00E95F20" w:rsidP="00E95F2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025913B" w14:textId="77777777" w:rsidR="00E95F20" w:rsidRPr="00DA1AD1" w:rsidRDefault="00E95F20" w:rsidP="00E95F20">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22894"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3AFDC6CF" w14:textId="77777777" w:rsidR="00E95F20" w:rsidRPr="00DA1AD1" w:rsidRDefault="00E95F20" w:rsidP="00E95F20">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4C0B67C" w14:textId="77777777" w:rsidR="00E95F20" w:rsidRPr="00DA1AD1" w:rsidRDefault="00E95F20" w:rsidP="00E95F2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025913B" w14:textId="77777777" w:rsidR="00E95F20" w:rsidRPr="00DA1AD1" w:rsidRDefault="00E95F20" w:rsidP="00E95F20">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17DF3FD" w14:textId="77777777" w:rsidR="00E95F20" w:rsidRPr="00F012DF" w:rsidRDefault="00E95F20" w:rsidP="00E95F20">
      <w:pPr>
        <w:spacing w:line="360" w:lineRule="auto"/>
        <w:ind w:right="-93"/>
        <w:jc w:val="both"/>
        <w:rPr>
          <w:rFonts w:ascii="Palatino Linotype" w:eastAsia="Calibri" w:hAnsi="Palatino Linotype" w:cs="Tahoma"/>
          <w:bCs/>
          <w:sz w:val="22"/>
          <w:szCs w:val="22"/>
          <w:lang w:eastAsia="en-US"/>
        </w:rPr>
      </w:pPr>
    </w:p>
    <w:p w14:paraId="08061E29" w14:textId="77777777" w:rsidR="00E95F20" w:rsidRDefault="00E95F20" w:rsidP="00E95F20">
      <w:pPr>
        <w:spacing w:line="360" w:lineRule="auto"/>
        <w:ind w:right="-93"/>
        <w:jc w:val="both"/>
        <w:rPr>
          <w:rFonts w:ascii="Palatino Linotype" w:eastAsia="Calibri" w:hAnsi="Palatino Linotype" w:cs="Tahoma"/>
          <w:bCs/>
          <w:sz w:val="22"/>
          <w:szCs w:val="22"/>
          <w:lang w:eastAsia="en-US"/>
        </w:rPr>
      </w:pPr>
    </w:p>
    <w:p w14:paraId="4B46AE02" w14:textId="77777777" w:rsidR="00E95F20" w:rsidRDefault="00E95F20" w:rsidP="00E95F20">
      <w:pPr>
        <w:spacing w:line="360" w:lineRule="auto"/>
        <w:ind w:right="-93"/>
        <w:jc w:val="both"/>
        <w:rPr>
          <w:rFonts w:ascii="Palatino Linotype" w:eastAsia="Calibri" w:hAnsi="Palatino Linotype" w:cs="Tahoma"/>
          <w:bCs/>
          <w:sz w:val="22"/>
          <w:szCs w:val="22"/>
          <w:lang w:eastAsia="en-US"/>
        </w:rPr>
      </w:pPr>
    </w:p>
    <w:p w14:paraId="718E5811" w14:textId="77777777" w:rsidR="00E95F20" w:rsidRDefault="00E95F20" w:rsidP="00E95F20">
      <w:pPr>
        <w:spacing w:line="360" w:lineRule="auto"/>
        <w:ind w:right="-93"/>
        <w:jc w:val="both"/>
        <w:rPr>
          <w:rFonts w:ascii="Palatino Linotype" w:eastAsia="Calibri" w:hAnsi="Palatino Linotype" w:cs="Tahoma"/>
          <w:bCs/>
          <w:sz w:val="22"/>
          <w:szCs w:val="22"/>
          <w:lang w:eastAsia="en-US"/>
        </w:rPr>
      </w:pPr>
    </w:p>
    <w:p w14:paraId="6DBFB813" w14:textId="77777777" w:rsidR="00E95F20" w:rsidRDefault="00E95F20" w:rsidP="00E95F20">
      <w:pPr>
        <w:spacing w:line="360" w:lineRule="auto"/>
        <w:ind w:right="-93"/>
        <w:jc w:val="both"/>
        <w:rPr>
          <w:rFonts w:ascii="Palatino Linotype" w:eastAsia="Calibri" w:hAnsi="Palatino Linotype" w:cs="Tahoma"/>
          <w:bCs/>
          <w:sz w:val="22"/>
          <w:szCs w:val="22"/>
          <w:lang w:eastAsia="en-US"/>
        </w:rPr>
      </w:pPr>
    </w:p>
    <w:p w14:paraId="6F059F0B" w14:textId="77777777" w:rsidR="00E95F20" w:rsidRDefault="00E95F20" w:rsidP="00E95F20">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6BBEA5E4" wp14:editId="0BEEFB5D">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4A4BFC4" w14:textId="77777777" w:rsidR="00E95F20" w:rsidRPr="00DA1AD1" w:rsidRDefault="00E95F20" w:rsidP="00E95F20">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0F5D7FCC" w14:textId="77777777" w:rsidR="00E95F20" w:rsidRPr="00DA1AD1" w:rsidRDefault="00E95F20" w:rsidP="00E95F20">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10FC746D" w14:textId="77777777" w:rsidR="00E95F20" w:rsidRDefault="00E95F20" w:rsidP="00E95F20">
                            <w:pPr>
                              <w:jc w:val="center"/>
                              <w:rPr>
                                <w:rFonts w:ascii="Palatino Linotype" w:hAnsi="Palatino Linotype"/>
                                <w:b/>
                                <w:sz w:val="22"/>
                                <w:szCs w:val="24"/>
                              </w:rPr>
                            </w:pPr>
                            <w:r w:rsidRPr="00DA1AD1">
                              <w:rPr>
                                <w:rFonts w:ascii="Palatino Linotype" w:hAnsi="Palatino Linotype"/>
                                <w:b/>
                                <w:sz w:val="22"/>
                                <w:szCs w:val="24"/>
                              </w:rPr>
                              <w:t>(Rúbrica)</w:t>
                            </w:r>
                          </w:p>
                          <w:p w14:paraId="400B3FBB" w14:textId="77777777" w:rsidR="00E95F20" w:rsidRDefault="00E95F20" w:rsidP="00E95F20">
                            <w:pPr>
                              <w:jc w:val="center"/>
                              <w:rPr>
                                <w:rFonts w:ascii="Palatino Linotype" w:hAnsi="Palatino Linotype"/>
                                <w:b/>
                                <w:sz w:val="22"/>
                                <w:szCs w:val="24"/>
                              </w:rPr>
                            </w:pPr>
                          </w:p>
                          <w:p w14:paraId="0A98C360" w14:textId="77777777" w:rsidR="00E95F20" w:rsidRPr="00DA1AD1" w:rsidRDefault="00E95F20" w:rsidP="00E95F20">
                            <w:pPr>
                              <w:jc w:val="center"/>
                              <w:rPr>
                                <w:rFonts w:ascii="Palatino Linotype" w:hAnsi="Palatino Linotype"/>
                                <w:b/>
                                <w:sz w:val="22"/>
                                <w:szCs w:val="24"/>
                              </w:rPr>
                            </w:pPr>
                          </w:p>
                          <w:p w14:paraId="218BF692" w14:textId="77777777" w:rsidR="00E95F20" w:rsidRPr="00DA1AD1" w:rsidRDefault="00E95F20" w:rsidP="00E95F20">
                            <w:pPr>
                              <w:jc w:val="center"/>
                              <w:rPr>
                                <w:rFonts w:ascii="Palatino Linotype" w:hAnsi="Palatino Linotype"/>
                                <w:sz w:val="22"/>
                                <w:szCs w:val="24"/>
                              </w:rPr>
                            </w:pPr>
                          </w:p>
                          <w:p w14:paraId="117EF777" w14:textId="77777777" w:rsidR="00E95F20" w:rsidRPr="00EF2FC0" w:rsidRDefault="00E95F20" w:rsidP="00E95F20">
                            <w:pPr>
                              <w:jc w:val="center"/>
                              <w:rPr>
                                <w:rFonts w:ascii="Palatino Linotype" w:hAnsi="Palatino Linotype"/>
                                <w:sz w:val="24"/>
                                <w:szCs w:val="24"/>
                              </w:rPr>
                            </w:pPr>
                          </w:p>
                          <w:p w14:paraId="4EE83B17" w14:textId="77777777" w:rsidR="00E95F20" w:rsidRDefault="00E95F20" w:rsidP="00E95F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EA5E4"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14A4BFC4" w14:textId="77777777" w:rsidR="00E95F20" w:rsidRPr="00DA1AD1" w:rsidRDefault="00E95F20" w:rsidP="00E95F20">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0F5D7FCC" w14:textId="77777777" w:rsidR="00E95F20" w:rsidRPr="00DA1AD1" w:rsidRDefault="00E95F20" w:rsidP="00E95F20">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10FC746D" w14:textId="77777777" w:rsidR="00E95F20" w:rsidRDefault="00E95F20" w:rsidP="00E95F20">
                      <w:pPr>
                        <w:jc w:val="center"/>
                        <w:rPr>
                          <w:rFonts w:ascii="Palatino Linotype" w:hAnsi="Palatino Linotype"/>
                          <w:b/>
                          <w:sz w:val="22"/>
                          <w:szCs w:val="24"/>
                        </w:rPr>
                      </w:pPr>
                      <w:r w:rsidRPr="00DA1AD1">
                        <w:rPr>
                          <w:rFonts w:ascii="Palatino Linotype" w:hAnsi="Palatino Linotype"/>
                          <w:b/>
                          <w:sz w:val="22"/>
                          <w:szCs w:val="24"/>
                        </w:rPr>
                        <w:t>(Rúbrica)</w:t>
                      </w:r>
                    </w:p>
                    <w:p w14:paraId="400B3FBB" w14:textId="77777777" w:rsidR="00E95F20" w:rsidRDefault="00E95F20" w:rsidP="00E95F20">
                      <w:pPr>
                        <w:jc w:val="center"/>
                        <w:rPr>
                          <w:rFonts w:ascii="Palatino Linotype" w:hAnsi="Palatino Linotype"/>
                          <w:b/>
                          <w:sz w:val="22"/>
                          <w:szCs w:val="24"/>
                        </w:rPr>
                      </w:pPr>
                    </w:p>
                    <w:p w14:paraId="0A98C360" w14:textId="77777777" w:rsidR="00E95F20" w:rsidRPr="00DA1AD1" w:rsidRDefault="00E95F20" w:rsidP="00E95F20">
                      <w:pPr>
                        <w:jc w:val="center"/>
                        <w:rPr>
                          <w:rFonts w:ascii="Palatino Linotype" w:hAnsi="Palatino Linotype"/>
                          <w:b/>
                          <w:sz w:val="22"/>
                          <w:szCs w:val="24"/>
                        </w:rPr>
                      </w:pPr>
                    </w:p>
                    <w:p w14:paraId="218BF692" w14:textId="77777777" w:rsidR="00E95F20" w:rsidRPr="00DA1AD1" w:rsidRDefault="00E95F20" w:rsidP="00E95F20">
                      <w:pPr>
                        <w:jc w:val="center"/>
                        <w:rPr>
                          <w:rFonts w:ascii="Palatino Linotype" w:hAnsi="Palatino Linotype"/>
                          <w:sz w:val="22"/>
                          <w:szCs w:val="24"/>
                        </w:rPr>
                      </w:pPr>
                    </w:p>
                    <w:p w14:paraId="117EF777" w14:textId="77777777" w:rsidR="00E95F20" w:rsidRPr="00EF2FC0" w:rsidRDefault="00E95F20" w:rsidP="00E95F20">
                      <w:pPr>
                        <w:jc w:val="center"/>
                        <w:rPr>
                          <w:rFonts w:ascii="Palatino Linotype" w:hAnsi="Palatino Linotype"/>
                          <w:sz w:val="24"/>
                          <w:szCs w:val="24"/>
                        </w:rPr>
                      </w:pPr>
                    </w:p>
                    <w:p w14:paraId="4EE83B17" w14:textId="77777777" w:rsidR="00E95F20" w:rsidRDefault="00E95F20" w:rsidP="00E95F20"/>
                  </w:txbxContent>
                </v:textbox>
                <w10:wrap anchorx="page"/>
              </v:shape>
            </w:pict>
          </mc:Fallback>
        </mc:AlternateContent>
      </w:r>
    </w:p>
    <w:p w14:paraId="45B369CC" w14:textId="77777777" w:rsidR="00E95F20" w:rsidRDefault="00E95F20" w:rsidP="00E95F20">
      <w:pPr>
        <w:tabs>
          <w:tab w:val="left" w:pos="8931"/>
        </w:tabs>
        <w:spacing w:line="360" w:lineRule="auto"/>
        <w:ind w:right="-93"/>
        <w:jc w:val="both"/>
        <w:rPr>
          <w:rFonts w:ascii="Palatino Linotype" w:eastAsia="Calibri" w:hAnsi="Palatino Linotype" w:cs="Tahoma"/>
          <w:sz w:val="22"/>
          <w:szCs w:val="22"/>
          <w:lang w:eastAsia="en-US"/>
        </w:rPr>
      </w:pPr>
    </w:p>
    <w:p w14:paraId="0EEE9A3E" w14:textId="77777777" w:rsidR="00E95F20" w:rsidRDefault="00E95F20" w:rsidP="00E95F20"/>
    <w:p w14:paraId="7CD5801B" w14:textId="77777777" w:rsidR="00E95F20" w:rsidRDefault="00E95F20" w:rsidP="00AA7BBF">
      <w:pPr>
        <w:spacing w:line="360" w:lineRule="auto"/>
        <w:jc w:val="both"/>
        <w:rPr>
          <w:rFonts w:ascii="Palatino Linotype" w:eastAsia="Calibri" w:hAnsi="Palatino Linotype" w:cs="Tahoma"/>
          <w:sz w:val="22"/>
          <w:lang w:eastAsia="en-US"/>
        </w:rPr>
      </w:pPr>
    </w:p>
    <w:p w14:paraId="189CC9E4" w14:textId="17EC4616" w:rsidR="00DA25CF" w:rsidRPr="003121BB" w:rsidRDefault="00DA25CF" w:rsidP="00AA7BBF">
      <w:pPr>
        <w:spacing w:line="360" w:lineRule="auto"/>
        <w:jc w:val="both"/>
        <w:rPr>
          <w:rFonts w:ascii="Palatino Linotype" w:eastAsia="Calibri" w:hAnsi="Palatino Linotype" w:cs="Tahoma"/>
          <w:sz w:val="22"/>
          <w:lang w:eastAsia="en-US"/>
        </w:rPr>
      </w:pPr>
      <w:r w:rsidRPr="003121BB">
        <w:rPr>
          <w:rFonts w:ascii="Palatino Linotype" w:eastAsia="Calibri" w:hAnsi="Palatino Linotype" w:cs="Tahoma"/>
          <w:sz w:val="22"/>
          <w:lang w:eastAsia="en-US"/>
        </w:rPr>
        <w:t xml:space="preserve">Esta foja corresponde a la </w:t>
      </w:r>
      <w:r w:rsidR="00E95F20">
        <w:rPr>
          <w:rFonts w:ascii="Palatino Linotype" w:eastAsia="Calibri" w:hAnsi="Palatino Linotype" w:cs="Tahoma"/>
          <w:sz w:val="22"/>
          <w:lang w:eastAsia="en-US"/>
        </w:rPr>
        <w:t>r</w:t>
      </w:r>
      <w:r w:rsidR="00E20118" w:rsidRPr="003121BB">
        <w:rPr>
          <w:rFonts w:ascii="Palatino Linotype" w:eastAsia="Calibri" w:hAnsi="Palatino Linotype" w:cs="Tahoma"/>
          <w:sz w:val="22"/>
          <w:lang w:eastAsia="en-US"/>
        </w:rPr>
        <w:t xml:space="preserve">esolución </w:t>
      </w:r>
      <w:r w:rsidRPr="003121BB">
        <w:rPr>
          <w:rFonts w:ascii="Palatino Linotype" w:eastAsia="Calibri" w:hAnsi="Palatino Linotype" w:cs="Tahoma"/>
          <w:sz w:val="22"/>
          <w:lang w:eastAsia="en-US"/>
        </w:rPr>
        <w:t xml:space="preserve">de fecha </w:t>
      </w:r>
      <w:r w:rsidR="007E4DED">
        <w:rPr>
          <w:rFonts w:ascii="Palatino Linotype" w:eastAsia="Calibri" w:hAnsi="Palatino Linotype" w:cs="Tahoma"/>
          <w:sz w:val="22"/>
          <w:lang w:eastAsia="en-US"/>
        </w:rPr>
        <w:t xml:space="preserve">dos de octubre </w:t>
      </w:r>
      <w:r w:rsidRPr="003121BB">
        <w:rPr>
          <w:rFonts w:ascii="Palatino Linotype" w:eastAsia="Calibri" w:hAnsi="Palatino Linotype" w:cs="Tahoma"/>
          <w:sz w:val="22"/>
          <w:lang w:eastAsia="en-US"/>
        </w:rPr>
        <w:t>de dos mil diecinueve, emitida en el Recurso de Revisión número 0</w:t>
      </w:r>
      <w:r w:rsidR="007E4DED">
        <w:rPr>
          <w:rFonts w:ascii="Palatino Linotype" w:eastAsia="Calibri" w:hAnsi="Palatino Linotype" w:cs="Tahoma"/>
          <w:sz w:val="22"/>
          <w:lang w:eastAsia="en-US"/>
        </w:rPr>
        <w:t>6371</w:t>
      </w:r>
      <w:r w:rsidR="00F94C45">
        <w:rPr>
          <w:rFonts w:ascii="Palatino Linotype" w:eastAsia="Calibri" w:hAnsi="Palatino Linotype" w:cs="Tahoma"/>
          <w:sz w:val="22"/>
          <w:lang w:eastAsia="en-US"/>
        </w:rPr>
        <w:t>/INFOEM/IP/RR/2019</w:t>
      </w:r>
      <w:r w:rsidR="00535F4A">
        <w:rPr>
          <w:rFonts w:ascii="Palatino Linotype" w:eastAsia="Calibri" w:hAnsi="Palatino Linotype" w:cs="Tahoma"/>
          <w:sz w:val="22"/>
          <w:lang w:eastAsia="en-US"/>
        </w:rPr>
        <w:t xml:space="preserve"> y acumulado</w:t>
      </w:r>
      <w:r w:rsidR="00F94C45">
        <w:rPr>
          <w:rFonts w:ascii="Palatino Linotype" w:eastAsia="Calibri" w:hAnsi="Palatino Linotype" w:cs="Tahoma"/>
          <w:sz w:val="22"/>
          <w:lang w:eastAsia="en-US"/>
        </w:rPr>
        <w:t>.</w:t>
      </w:r>
    </w:p>
    <w:p w14:paraId="51F9F3CA" w14:textId="77777777" w:rsidR="00DA25CF" w:rsidRPr="003121BB" w:rsidRDefault="00DA25CF" w:rsidP="00AA7BBF">
      <w:pPr>
        <w:shd w:val="clear" w:color="auto" w:fill="FFFFFF" w:themeFill="background1"/>
        <w:spacing w:line="360" w:lineRule="auto"/>
        <w:jc w:val="both"/>
        <w:rPr>
          <w:rFonts w:ascii="Palatino Linotype" w:hAnsi="Palatino Linotype" w:cs="Tahoma"/>
          <w:sz w:val="22"/>
          <w:szCs w:val="22"/>
        </w:rPr>
      </w:pPr>
    </w:p>
    <w:sectPr w:rsidR="00DA25CF" w:rsidRPr="003121BB"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6405F" w14:textId="77777777" w:rsidR="00EC0748" w:rsidRDefault="00EC0748" w:rsidP="00B31222">
      <w:r>
        <w:separator/>
      </w:r>
    </w:p>
  </w:endnote>
  <w:endnote w:type="continuationSeparator" w:id="0">
    <w:p w14:paraId="75F33B8D" w14:textId="77777777" w:rsidR="00EC0748" w:rsidRDefault="00EC0748"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7B961AD1" w14:textId="77777777" w:rsidR="001E3917" w:rsidRDefault="001E391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E6A58">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E6A58">
              <w:rPr>
                <w:b/>
                <w:bCs/>
                <w:noProof/>
              </w:rPr>
              <w:t>26</w:t>
            </w:r>
            <w:r>
              <w:rPr>
                <w:b/>
                <w:bCs/>
                <w:sz w:val="24"/>
                <w:szCs w:val="24"/>
              </w:rPr>
              <w:fldChar w:fldCharType="end"/>
            </w:r>
          </w:p>
        </w:sdtContent>
      </w:sdt>
    </w:sdtContent>
  </w:sdt>
  <w:p w14:paraId="488FB6CA" w14:textId="77777777" w:rsidR="001E3917" w:rsidRDefault="001E39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EFF6F4" w14:textId="77777777" w:rsidR="001E3917" w:rsidRDefault="001E391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E6A5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E6A58">
              <w:rPr>
                <w:b/>
                <w:bCs/>
                <w:noProof/>
              </w:rPr>
              <w:t>26</w:t>
            </w:r>
            <w:r>
              <w:rPr>
                <w:b/>
                <w:bCs/>
                <w:sz w:val="24"/>
                <w:szCs w:val="24"/>
              </w:rPr>
              <w:fldChar w:fldCharType="end"/>
            </w:r>
          </w:p>
        </w:sdtContent>
      </w:sdt>
    </w:sdtContent>
  </w:sdt>
  <w:p w14:paraId="66E1DA29" w14:textId="77777777" w:rsidR="001E3917" w:rsidRDefault="001E39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5D4D8" w14:textId="77777777" w:rsidR="00EC0748" w:rsidRDefault="00EC0748" w:rsidP="00B31222">
      <w:r>
        <w:separator/>
      </w:r>
    </w:p>
  </w:footnote>
  <w:footnote w:type="continuationSeparator" w:id="0">
    <w:p w14:paraId="346DDA32" w14:textId="77777777" w:rsidR="00EC0748" w:rsidRDefault="00EC0748"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E3917" w:rsidRPr="005C106F" w14:paraId="7866E8AF" w14:textId="77777777" w:rsidTr="00202DB8">
      <w:trPr>
        <w:trHeight w:val="1435"/>
      </w:trPr>
      <w:tc>
        <w:tcPr>
          <w:tcW w:w="2835" w:type="dxa"/>
          <w:shd w:val="clear" w:color="auto" w:fill="auto"/>
        </w:tcPr>
        <w:p w14:paraId="0009FCB1" w14:textId="77777777" w:rsidR="001E3917" w:rsidRPr="005C106F" w:rsidRDefault="001E3917" w:rsidP="00EF4A64">
          <w:pPr>
            <w:tabs>
              <w:tab w:val="right" w:pos="4273"/>
            </w:tabs>
            <w:rPr>
              <w:rFonts w:ascii="Garamond" w:eastAsia="Calibri" w:hAnsi="Garamond"/>
              <w:sz w:val="16"/>
              <w:szCs w:val="16"/>
              <w:lang w:eastAsia="en-US"/>
            </w:rPr>
          </w:pPr>
        </w:p>
      </w:tc>
      <w:tc>
        <w:tcPr>
          <w:tcW w:w="6733" w:type="dxa"/>
          <w:shd w:val="clear" w:color="auto" w:fill="auto"/>
        </w:tcPr>
        <w:p w14:paraId="1A2FB525" w14:textId="77777777" w:rsidR="001E3917" w:rsidRDefault="001E3917" w:rsidP="005743D2"/>
        <w:tbl>
          <w:tblPr>
            <w:tblStyle w:val="Tablaconcuadrcula"/>
            <w:tblW w:w="6521"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111"/>
          </w:tblGrid>
          <w:tr w:rsidR="001E3917" w14:paraId="2882E3E3" w14:textId="77777777" w:rsidTr="000A24C9">
            <w:trPr>
              <w:trHeight w:val="144"/>
            </w:trPr>
            <w:tc>
              <w:tcPr>
                <w:tcW w:w="2410" w:type="dxa"/>
              </w:tcPr>
              <w:p w14:paraId="334511AD" w14:textId="77777777" w:rsidR="001E3917" w:rsidRPr="00026EBB" w:rsidRDefault="001E3917"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11" w:type="dxa"/>
              </w:tcPr>
              <w:p w14:paraId="7BC3FB0C" w14:textId="77777777" w:rsidR="001E3917" w:rsidRPr="00026EBB" w:rsidRDefault="001E3917" w:rsidP="00270096">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06371</w:t>
                </w:r>
                <w:r w:rsidRPr="00026EBB">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9 y acumulado</w:t>
                </w:r>
              </w:p>
            </w:tc>
          </w:tr>
          <w:tr w:rsidR="001E3917" w14:paraId="69080F3A" w14:textId="77777777" w:rsidTr="000A24C9">
            <w:trPr>
              <w:trHeight w:val="138"/>
            </w:trPr>
            <w:tc>
              <w:tcPr>
                <w:tcW w:w="2410" w:type="dxa"/>
              </w:tcPr>
              <w:p w14:paraId="406D3DED" w14:textId="77777777" w:rsidR="001E3917" w:rsidRPr="00026EBB" w:rsidRDefault="001E3917"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4111" w:type="dxa"/>
              </w:tcPr>
              <w:p w14:paraId="39ED8B5C" w14:textId="77777777" w:rsidR="001E3917" w:rsidRPr="00026EBB" w:rsidRDefault="001E3917" w:rsidP="00F1692B">
                <w:pPr>
                  <w:tabs>
                    <w:tab w:val="right" w:pos="8838"/>
                  </w:tabs>
                  <w:ind w:right="171"/>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Toluca</w:t>
                </w:r>
              </w:p>
            </w:tc>
          </w:tr>
          <w:tr w:rsidR="001E3917" w14:paraId="599BAB7B" w14:textId="77777777" w:rsidTr="000A24C9">
            <w:trPr>
              <w:trHeight w:val="283"/>
            </w:trPr>
            <w:tc>
              <w:tcPr>
                <w:tcW w:w="2410" w:type="dxa"/>
              </w:tcPr>
              <w:p w14:paraId="753D16DC" w14:textId="77777777" w:rsidR="001E3917" w:rsidRPr="00026EBB" w:rsidRDefault="001E3917"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11" w:type="dxa"/>
              </w:tcPr>
              <w:p w14:paraId="43A2DA40" w14:textId="77777777" w:rsidR="001E3917" w:rsidRPr="00026EBB" w:rsidRDefault="001E3917"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440E6C8B" w14:textId="77777777" w:rsidR="001E3917" w:rsidRPr="005C106F" w:rsidRDefault="001E3917" w:rsidP="005743D2">
          <w:pPr>
            <w:tabs>
              <w:tab w:val="right" w:pos="8838"/>
            </w:tabs>
            <w:ind w:left="-28"/>
            <w:jc w:val="both"/>
            <w:rPr>
              <w:rFonts w:ascii="Arial" w:eastAsia="Calibri" w:hAnsi="Arial" w:cs="Arial"/>
              <w:b/>
              <w:sz w:val="22"/>
              <w:szCs w:val="22"/>
              <w:lang w:eastAsia="en-US"/>
            </w:rPr>
          </w:pPr>
        </w:p>
      </w:tc>
    </w:tr>
  </w:tbl>
  <w:p w14:paraId="1EF979C3" w14:textId="77777777" w:rsidR="001E3917" w:rsidRPr="00443C6B" w:rsidRDefault="001E3917"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E3917" w:rsidRPr="005C106F" w14:paraId="49B34529" w14:textId="77777777" w:rsidTr="003B165A">
      <w:trPr>
        <w:trHeight w:val="1435"/>
      </w:trPr>
      <w:tc>
        <w:tcPr>
          <w:tcW w:w="2835" w:type="dxa"/>
          <w:shd w:val="clear" w:color="auto" w:fill="auto"/>
        </w:tcPr>
        <w:p w14:paraId="3F2E271E" w14:textId="77777777" w:rsidR="001E3917" w:rsidRPr="005C106F" w:rsidRDefault="001E3917" w:rsidP="00DB7E5F">
          <w:pPr>
            <w:tabs>
              <w:tab w:val="right" w:pos="4273"/>
            </w:tabs>
            <w:rPr>
              <w:rFonts w:ascii="Garamond" w:eastAsia="Calibri" w:hAnsi="Garamond"/>
              <w:sz w:val="16"/>
              <w:szCs w:val="16"/>
              <w:lang w:eastAsia="en-US"/>
            </w:rPr>
          </w:pPr>
        </w:p>
      </w:tc>
      <w:tc>
        <w:tcPr>
          <w:tcW w:w="6733" w:type="dxa"/>
          <w:shd w:val="clear" w:color="auto" w:fill="auto"/>
        </w:tcPr>
        <w:p w14:paraId="689F7E0A" w14:textId="77777777" w:rsidR="001E3917" w:rsidRPr="005C106F" w:rsidRDefault="001E3917" w:rsidP="00DB7E5F">
          <w:pPr>
            <w:tabs>
              <w:tab w:val="right" w:pos="8838"/>
            </w:tabs>
            <w:ind w:left="-28"/>
            <w:jc w:val="both"/>
            <w:rPr>
              <w:rFonts w:ascii="Arial" w:eastAsia="Calibri" w:hAnsi="Arial" w:cs="Arial"/>
              <w:b/>
              <w:sz w:val="22"/>
              <w:szCs w:val="22"/>
              <w:lang w:eastAsia="en-US"/>
            </w:rPr>
          </w:pPr>
        </w:p>
      </w:tc>
    </w:tr>
  </w:tbl>
  <w:p w14:paraId="7D711593" w14:textId="77777777" w:rsidR="001E3917" w:rsidRDefault="001E3917"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4A49A5"/>
    <w:multiLevelType w:val="hybridMultilevel"/>
    <w:tmpl w:val="F0E4ED12"/>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0C354DD"/>
    <w:multiLevelType w:val="hybridMultilevel"/>
    <w:tmpl w:val="503ED80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18D3791"/>
    <w:multiLevelType w:val="hybridMultilevel"/>
    <w:tmpl w:val="F796DB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718A2"/>
    <w:multiLevelType w:val="hybridMultilevel"/>
    <w:tmpl w:val="46245F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BC693E"/>
    <w:multiLevelType w:val="hybridMultilevel"/>
    <w:tmpl w:val="B88C6C18"/>
    <w:lvl w:ilvl="0" w:tplc="080A000F">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5C37D8C"/>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414943"/>
    <w:multiLevelType w:val="hybridMultilevel"/>
    <w:tmpl w:val="45ECFD8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7C413B"/>
    <w:multiLevelType w:val="hybridMultilevel"/>
    <w:tmpl w:val="78D4FF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CF1C1D"/>
    <w:multiLevelType w:val="hybridMultilevel"/>
    <w:tmpl w:val="6066AA2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CE5E5D"/>
    <w:multiLevelType w:val="hybridMultilevel"/>
    <w:tmpl w:val="3D2E65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C91DC8"/>
    <w:multiLevelType w:val="hybridMultilevel"/>
    <w:tmpl w:val="44AE1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2067E2"/>
    <w:multiLevelType w:val="hybridMultilevel"/>
    <w:tmpl w:val="16BEE0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756D97"/>
    <w:multiLevelType w:val="hybridMultilevel"/>
    <w:tmpl w:val="F7CE4BE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40094B8D"/>
    <w:multiLevelType w:val="hybridMultilevel"/>
    <w:tmpl w:val="53E26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5A7D1C"/>
    <w:multiLevelType w:val="hybridMultilevel"/>
    <w:tmpl w:val="E4FE7AB6"/>
    <w:lvl w:ilvl="0" w:tplc="17021EE4">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0C109A"/>
    <w:multiLevelType w:val="hybridMultilevel"/>
    <w:tmpl w:val="3D2E65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DF5014"/>
    <w:multiLevelType w:val="hybridMultilevel"/>
    <w:tmpl w:val="B394C9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464033"/>
    <w:multiLevelType w:val="hybridMultilevel"/>
    <w:tmpl w:val="479E0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BBC2065"/>
    <w:multiLevelType w:val="hybridMultilevel"/>
    <w:tmpl w:val="12F6D3C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4BDF6E5D"/>
    <w:multiLevelType w:val="hybridMultilevel"/>
    <w:tmpl w:val="588206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D3956D4"/>
    <w:multiLevelType w:val="hybridMultilevel"/>
    <w:tmpl w:val="B394C9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2960965"/>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6764C7"/>
    <w:multiLevelType w:val="hybridMultilevel"/>
    <w:tmpl w:val="C9E88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BC42C99"/>
    <w:multiLevelType w:val="hybridMultilevel"/>
    <w:tmpl w:val="693C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BDB3370"/>
    <w:multiLevelType w:val="hybridMultilevel"/>
    <w:tmpl w:val="54ACD6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803240"/>
    <w:multiLevelType w:val="hybridMultilevel"/>
    <w:tmpl w:val="AF6A2A7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D442A69"/>
    <w:multiLevelType w:val="hybridMultilevel"/>
    <w:tmpl w:val="6DAE0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DA517D9"/>
    <w:multiLevelType w:val="hybridMultilevel"/>
    <w:tmpl w:val="503ED80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0FA7BF1"/>
    <w:multiLevelType w:val="hybridMultilevel"/>
    <w:tmpl w:val="3D36B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1A643C1"/>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8F10616"/>
    <w:multiLevelType w:val="hybridMultilevel"/>
    <w:tmpl w:val="16BEE0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9D7DC4"/>
    <w:multiLevelType w:val="hybridMultilevel"/>
    <w:tmpl w:val="4704C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2"/>
  </w:num>
  <w:num w:numId="3">
    <w:abstractNumId w:val="35"/>
  </w:num>
  <w:num w:numId="4">
    <w:abstractNumId w:val="15"/>
  </w:num>
  <w:num w:numId="5">
    <w:abstractNumId w:val="26"/>
  </w:num>
  <w:num w:numId="6">
    <w:abstractNumId w:val="34"/>
  </w:num>
  <w:num w:numId="7">
    <w:abstractNumId w:val="1"/>
  </w:num>
  <w:num w:numId="8">
    <w:abstractNumId w:val="7"/>
  </w:num>
  <w:num w:numId="9">
    <w:abstractNumId w:val="17"/>
  </w:num>
  <w:num w:numId="10">
    <w:abstractNumId w:val="31"/>
  </w:num>
  <w:num w:numId="11">
    <w:abstractNumId w:val="9"/>
  </w:num>
  <w:num w:numId="12">
    <w:abstractNumId w:val="37"/>
  </w:num>
  <w:num w:numId="13">
    <w:abstractNumId w:val="24"/>
  </w:num>
  <w:num w:numId="14">
    <w:abstractNumId w:val="19"/>
  </w:num>
  <w:num w:numId="15">
    <w:abstractNumId w:val="11"/>
  </w:num>
  <w:num w:numId="16">
    <w:abstractNumId w:val="29"/>
  </w:num>
  <w:num w:numId="17">
    <w:abstractNumId w:val="10"/>
  </w:num>
  <w:num w:numId="18">
    <w:abstractNumId w:val="18"/>
  </w:num>
  <w:num w:numId="19">
    <w:abstractNumId w:val="5"/>
  </w:num>
  <w:num w:numId="20">
    <w:abstractNumId w:val="33"/>
  </w:num>
  <w:num w:numId="21">
    <w:abstractNumId w:val="21"/>
  </w:num>
  <w:num w:numId="22">
    <w:abstractNumId w:val="2"/>
  </w:num>
  <w:num w:numId="23">
    <w:abstractNumId w:val="13"/>
  </w:num>
  <w:num w:numId="24">
    <w:abstractNumId w:val="16"/>
  </w:num>
  <w:num w:numId="25">
    <w:abstractNumId w:val="23"/>
  </w:num>
  <w:num w:numId="26">
    <w:abstractNumId w:val="28"/>
  </w:num>
  <w:num w:numId="27">
    <w:abstractNumId w:val="6"/>
  </w:num>
  <w:num w:numId="28">
    <w:abstractNumId w:val="8"/>
  </w:num>
  <w:num w:numId="29">
    <w:abstractNumId w:val="22"/>
  </w:num>
  <w:num w:numId="30">
    <w:abstractNumId w:val="27"/>
  </w:num>
  <w:num w:numId="31">
    <w:abstractNumId w:val="4"/>
  </w:num>
  <w:num w:numId="32">
    <w:abstractNumId w:val="30"/>
  </w:num>
  <w:num w:numId="33">
    <w:abstractNumId w:val="3"/>
  </w:num>
  <w:num w:numId="34">
    <w:abstractNumId w:val="25"/>
  </w:num>
  <w:num w:numId="35">
    <w:abstractNumId w:val="32"/>
  </w:num>
  <w:num w:numId="36">
    <w:abstractNumId w:val="20"/>
  </w:num>
  <w:num w:numId="37">
    <w:abstractNumId w:val="14"/>
  </w:num>
  <w:num w:numId="38">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C00"/>
    <w:rsid w:val="000027EB"/>
    <w:rsid w:val="000044DB"/>
    <w:rsid w:val="0000485A"/>
    <w:rsid w:val="000058CA"/>
    <w:rsid w:val="00006543"/>
    <w:rsid w:val="00010233"/>
    <w:rsid w:val="0001068E"/>
    <w:rsid w:val="00013A19"/>
    <w:rsid w:val="00014465"/>
    <w:rsid w:val="00014920"/>
    <w:rsid w:val="000169F6"/>
    <w:rsid w:val="00017019"/>
    <w:rsid w:val="00020D0B"/>
    <w:rsid w:val="000212E5"/>
    <w:rsid w:val="00021C64"/>
    <w:rsid w:val="000237D8"/>
    <w:rsid w:val="000241C5"/>
    <w:rsid w:val="0002463D"/>
    <w:rsid w:val="00026A38"/>
    <w:rsid w:val="00026EBB"/>
    <w:rsid w:val="000313A7"/>
    <w:rsid w:val="00031B16"/>
    <w:rsid w:val="00032F5B"/>
    <w:rsid w:val="00034E9D"/>
    <w:rsid w:val="00035486"/>
    <w:rsid w:val="00036DD1"/>
    <w:rsid w:val="000373BC"/>
    <w:rsid w:val="000375E0"/>
    <w:rsid w:val="00037B34"/>
    <w:rsid w:val="00037F4B"/>
    <w:rsid w:val="0004168D"/>
    <w:rsid w:val="000428C8"/>
    <w:rsid w:val="00043647"/>
    <w:rsid w:val="00043868"/>
    <w:rsid w:val="00043C4B"/>
    <w:rsid w:val="00046167"/>
    <w:rsid w:val="0004646B"/>
    <w:rsid w:val="000477E7"/>
    <w:rsid w:val="00047D67"/>
    <w:rsid w:val="000528E6"/>
    <w:rsid w:val="00053713"/>
    <w:rsid w:val="00056128"/>
    <w:rsid w:val="0006017B"/>
    <w:rsid w:val="0006419A"/>
    <w:rsid w:val="0006462F"/>
    <w:rsid w:val="000664DA"/>
    <w:rsid w:val="000813B0"/>
    <w:rsid w:val="0008148B"/>
    <w:rsid w:val="0008165E"/>
    <w:rsid w:val="000829DA"/>
    <w:rsid w:val="0008330E"/>
    <w:rsid w:val="00091753"/>
    <w:rsid w:val="00091E18"/>
    <w:rsid w:val="00094124"/>
    <w:rsid w:val="00097211"/>
    <w:rsid w:val="00097753"/>
    <w:rsid w:val="000A20A4"/>
    <w:rsid w:val="000A238F"/>
    <w:rsid w:val="000A24C9"/>
    <w:rsid w:val="000A5EA8"/>
    <w:rsid w:val="000A7211"/>
    <w:rsid w:val="000B1D37"/>
    <w:rsid w:val="000B28D1"/>
    <w:rsid w:val="000B2C93"/>
    <w:rsid w:val="000B36DD"/>
    <w:rsid w:val="000B5711"/>
    <w:rsid w:val="000B6020"/>
    <w:rsid w:val="000B6883"/>
    <w:rsid w:val="000B691A"/>
    <w:rsid w:val="000C0C9E"/>
    <w:rsid w:val="000C10EB"/>
    <w:rsid w:val="000C14D6"/>
    <w:rsid w:val="000C2283"/>
    <w:rsid w:val="000C25DC"/>
    <w:rsid w:val="000C27CA"/>
    <w:rsid w:val="000C387E"/>
    <w:rsid w:val="000C3FDA"/>
    <w:rsid w:val="000C5940"/>
    <w:rsid w:val="000C59CB"/>
    <w:rsid w:val="000C668D"/>
    <w:rsid w:val="000C748E"/>
    <w:rsid w:val="000C7641"/>
    <w:rsid w:val="000C766E"/>
    <w:rsid w:val="000D02A0"/>
    <w:rsid w:val="000D0B08"/>
    <w:rsid w:val="000D4645"/>
    <w:rsid w:val="000D5918"/>
    <w:rsid w:val="000D6EDE"/>
    <w:rsid w:val="000E0BEA"/>
    <w:rsid w:val="000E67E4"/>
    <w:rsid w:val="000F08DD"/>
    <w:rsid w:val="000F239A"/>
    <w:rsid w:val="000F24C8"/>
    <w:rsid w:val="000F2C3D"/>
    <w:rsid w:val="000F3DA0"/>
    <w:rsid w:val="000F4876"/>
    <w:rsid w:val="000F4921"/>
    <w:rsid w:val="000F555D"/>
    <w:rsid w:val="000F761C"/>
    <w:rsid w:val="000F7A45"/>
    <w:rsid w:val="000F7FD8"/>
    <w:rsid w:val="00100BAC"/>
    <w:rsid w:val="001017B7"/>
    <w:rsid w:val="00102CA1"/>
    <w:rsid w:val="001034C6"/>
    <w:rsid w:val="001049B0"/>
    <w:rsid w:val="00104ADB"/>
    <w:rsid w:val="00104B27"/>
    <w:rsid w:val="001057BC"/>
    <w:rsid w:val="00107D2F"/>
    <w:rsid w:val="001133D5"/>
    <w:rsid w:val="00114068"/>
    <w:rsid w:val="001150E9"/>
    <w:rsid w:val="00116298"/>
    <w:rsid w:val="00117C09"/>
    <w:rsid w:val="001208CE"/>
    <w:rsid w:val="00123081"/>
    <w:rsid w:val="00127757"/>
    <w:rsid w:val="00130CF3"/>
    <w:rsid w:val="00130F33"/>
    <w:rsid w:val="00132A80"/>
    <w:rsid w:val="00132F95"/>
    <w:rsid w:val="001426E4"/>
    <w:rsid w:val="0014307A"/>
    <w:rsid w:val="00143CFC"/>
    <w:rsid w:val="00144D0B"/>
    <w:rsid w:val="00145463"/>
    <w:rsid w:val="00147566"/>
    <w:rsid w:val="00151053"/>
    <w:rsid w:val="00151FBB"/>
    <w:rsid w:val="0015211F"/>
    <w:rsid w:val="00155F96"/>
    <w:rsid w:val="00156408"/>
    <w:rsid w:val="00156A6B"/>
    <w:rsid w:val="00160AAF"/>
    <w:rsid w:val="00160AD2"/>
    <w:rsid w:val="00161DF9"/>
    <w:rsid w:val="001621D1"/>
    <w:rsid w:val="00162CCE"/>
    <w:rsid w:val="0016310B"/>
    <w:rsid w:val="00165891"/>
    <w:rsid w:val="00167281"/>
    <w:rsid w:val="00170545"/>
    <w:rsid w:val="001715A1"/>
    <w:rsid w:val="00171ADD"/>
    <w:rsid w:val="00173688"/>
    <w:rsid w:val="0017459B"/>
    <w:rsid w:val="00182F0F"/>
    <w:rsid w:val="00183D24"/>
    <w:rsid w:val="001851A6"/>
    <w:rsid w:val="001875A7"/>
    <w:rsid w:val="001879E1"/>
    <w:rsid w:val="00187CA3"/>
    <w:rsid w:val="00191EE7"/>
    <w:rsid w:val="0019389B"/>
    <w:rsid w:val="00193B6B"/>
    <w:rsid w:val="0019434F"/>
    <w:rsid w:val="00194582"/>
    <w:rsid w:val="001A005F"/>
    <w:rsid w:val="001A1B94"/>
    <w:rsid w:val="001A22F5"/>
    <w:rsid w:val="001A7FD2"/>
    <w:rsid w:val="001B107D"/>
    <w:rsid w:val="001B2CD9"/>
    <w:rsid w:val="001B5B4A"/>
    <w:rsid w:val="001B62A0"/>
    <w:rsid w:val="001C282F"/>
    <w:rsid w:val="001C3257"/>
    <w:rsid w:val="001D0086"/>
    <w:rsid w:val="001D0094"/>
    <w:rsid w:val="001D3ABF"/>
    <w:rsid w:val="001D7012"/>
    <w:rsid w:val="001D7BD2"/>
    <w:rsid w:val="001E093D"/>
    <w:rsid w:val="001E2A4D"/>
    <w:rsid w:val="001E3917"/>
    <w:rsid w:val="001E3BA6"/>
    <w:rsid w:val="001E53C2"/>
    <w:rsid w:val="001F0A2B"/>
    <w:rsid w:val="001F0E9C"/>
    <w:rsid w:val="001F1540"/>
    <w:rsid w:val="001F652C"/>
    <w:rsid w:val="001F739F"/>
    <w:rsid w:val="001F78D9"/>
    <w:rsid w:val="00202DB8"/>
    <w:rsid w:val="00203535"/>
    <w:rsid w:val="00206F55"/>
    <w:rsid w:val="00207736"/>
    <w:rsid w:val="00212460"/>
    <w:rsid w:val="0021401A"/>
    <w:rsid w:val="00215D0D"/>
    <w:rsid w:val="00217A1F"/>
    <w:rsid w:val="00217AEF"/>
    <w:rsid w:val="00221C27"/>
    <w:rsid w:val="00221EC9"/>
    <w:rsid w:val="00222757"/>
    <w:rsid w:val="00223ECD"/>
    <w:rsid w:val="002241A6"/>
    <w:rsid w:val="002241E8"/>
    <w:rsid w:val="00224774"/>
    <w:rsid w:val="002247B0"/>
    <w:rsid w:val="00224F7A"/>
    <w:rsid w:val="00225152"/>
    <w:rsid w:val="00226709"/>
    <w:rsid w:val="00230E81"/>
    <w:rsid w:val="00232673"/>
    <w:rsid w:val="002354A9"/>
    <w:rsid w:val="00235612"/>
    <w:rsid w:val="00236863"/>
    <w:rsid w:val="00237C1F"/>
    <w:rsid w:val="00237D0D"/>
    <w:rsid w:val="00240764"/>
    <w:rsid w:val="002433A4"/>
    <w:rsid w:val="002435DC"/>
    <w:rsid w:val="002459FB"/>
    <w:rsid w:val="00245A7B"/>
    <w:rsid w:val="00245C11"/>
    <w:rsid w:val="002477F2"/>
    <w:rsid w:val="00247B17"/>
    <w:rsid w:val="00250389"/>
    <w:rsid w:val="002513F4"/>
    <w:rsid w:val="00252669"/>
    <w:rsid w:val="00254209"/>
    <w:rsid w:val="00254288"/>
    <w:rsid w:val="0025469C"/>
    <w:rsid w:val="00257903"/>
    <w:rsid w:val="002579CE"/>
    <w:rsid w:val="002608F7"/>
    <w:rsid w:val="00260FEC"/>
    <w:rsid w:val="00261DD6"/>
    <w:rsid w:val="00264223"/>
    <w:rsid w:val="002642EC"/>
    <w:rsid w:val="00264502"/>
    <w:rsid w:val="002657E2"/>
    <w:rsid w:val="00270096"/>
    <w:rsid w:val="002705D2"/>
    <w:rsid w:val="002727CC"/>
    <w:rsid w:val="00273679"/>
    <w:rsid w:val="002739E6"/>
    <w:rsid w:val="002743B3"/>
    <w:rsid w:val="00281A35"/>
    <w:rsid w:val="00283748"/>
    <w:rsid w:val="00283E90"/>
    <w:rsid w:val="00284486"/>
    <w:rsid w:val="00284CB1"/>
    <w:rsid w:val="00285644"/>
    <w:rsid w:val="0028581E"/>
    <w:rsid w:val="00286505"/>
    <w:rsid w:val="00290395"/>
    <w:rsid w:val="00291209"/>
    <w:rsid w:val="00293491"/>
    <w:rsid w:val="00293A8C"/>
    <w:rsid w:val="00293E0D"/>
    <w:rsid w:val="00295BA6"/>
    <w:rsid w:val="00296153"/>
    <w:rsid w:val="00296C5E"/>
    <w:rsid w:val="002A0FB8"/>
    <w:rsid w:val="002A3B3C"/>
    <w:rsid w:val="002A3F71"/>
    <w:rsid w:val="002A5BE5"/>
    <w:rsid w:val="002A6193"/>
    <w:rsid w:val="002A7BD4"/>
    <w:rsid w:val="002A7D0D"/>
    <w:rsid w:val="002A7F32"/>
    <w:rsid w:val="002B20A1"/>
    <w:rsid w:val="002B226E"/>
    <w:rsid w:val="002B3619"/>
    <w:rsid w:val="002B425F"/>
    <w:rsid w:val="002B46D4"/>
    <w:rsid w:val="002B54CF"/>
    <w:rsid w:val="002B6436"/>
    <w:rsid w:val="002B6A09"/>
    <w:rsid w:val="002C5695"/>
    <w:rsid w:val="002C57F8"/>
    <w:rsid w:val="002D1BE4"/>
    <w:rsid w:val="002D2209"/>
    <w:rsid w:val="002D263D"/>
    <w:rsid w:val="002D44F6"/>
    <w:rsid w:val="002D5DDD"/>
    <w:rsid w:val="002D7338"/>
    <w:rsid w:val="002D7C33"/>
    <w:rsid w:val="002E12B1"/>
    <w:rsid w:val="002E2047"/>
    <w:rsid w:val="002E5015"/>
    <w:rsid w:val="002E6811"/>
    <w:rsid w:val="002E75A1"/>
    <w:rsid w:val="002E7ACF"/>
    <w:rsid w:val="002F01CF"/>
    <w:rsid w:val="002F0CE9"/>
    <w:rsid w:val="002F199F"/>
    <w:rsid w:val="002F3BD0"/>
    <w:rsid w:val="002F5B6A"/>
    <w:rsid w:val="00300A0B"/>
    <w:rsid w:val="00301F46"/>
    <w:rsid w:val="0030322E"/>
    <w:rsid w:val="003039A4"/>
    <w:rsid w:val="00303CAD"/>
    <w:rsid w:val="003042C3"/>
    <w:rsid w:val="00306418"/>
    <w:rsid w:val="003070FA"/>
    <w:rsid w:val="003100F3"/>
    <w:rsid w:val="00310C11"/>
    <w:rsid w:val="00311B3D"/>
    <w:rsid w:val="003121BB"/>
    <w:rsid w:val="003130CA"/>
    <w:rsid w:val="00315492"/>
    <w:rsid w:val="00316600"/>
    <w:rsid w:val="003172EC"/>
    <w:rsid w:val="003201BA"/>
    <w:rsid w:val="00320AE5"/>
    <w:rsid w:val="00321439"/>
    <w:rsid w:val="0032170B"/>
    <w:rsid w:val="00321A39"/>
    <w:rsid w:val="00323325"/>
    <w:rsid w:val="003243B0"/>
    <w:rsid w:val="00324AB4"/>
    <w:rsid w:val="00325D31"/>
    <w:rsid w:val="00325EC0"/>
    <w:rsid w:val="00325F1D"/>
    <w:rsid w:val="003338FA"/>
    <w:rsid w:val="00333CF5"/>
    <w:rsid w:val="003340EC"/>
    <w:rsid w:val="003350FF"/>
    <w:rsid w:val="00337729"/>
    <w:rsid w:val="0034057C"/>
    <w:rsid w:val="00350142"/>
    <w:rsid w:val="003530F8"/>
    <w:rsid w:val="003533CE"/>
    <w:rsid w:val="00353B6D"/>
    <w:rsid w:val="00354667"/>
    <w:rsid w:val="00354920"/>
    <w:rsid w:val="00355DC6"/>
    <w:rsid w:val="003602B2"/>
    <w:rsid w:val="003604D7"/>
    <w:rsid w:val="0036351E"/>
    <w:rsid w:val="003635D7"/>
    <w:rsid w:val="00364521"/>
    <w:rsid w:val="00365026"/>
    <w:rsid w:val="0036792A"/>
    <w:rsid w:val="00367F82"/>
    <w:rsid w:val="0037045D"/>
    <w:rsid w:val="003738D2"/>
    <w:rsid w:val="003756AF"/>
    <w:rsid w:val="00375815"/>
    <w:rsid w:val="00380441"/>
    <w:rsid w:val="003808CC"/>
    <w:rsid w:val="00381C70"/>
    <w:rsid w:val="00381D7F"/>
    <w:rsid w:val="00382696"/>
    <w:rsid w:val="00382C59"/>
    <w:rsid w:val="0038438A"/>
    <w:rsid w:val="00385C6B"/>
    <w:rsid w:val="003864D2"/>
    <w:rsid w:val="00386A93"/>
    <w:rsid w:val="00390249"/>
    <w:rsid w:val="00390BF8"/>
    <w:rsid w:val="003916E4"/>
    <w:rsid w:val="00392877"/>
    <w:rsid w:val="00392C66"/>
    <w:rsid w:val="00392E12"/>
    <w:rsid w:val="0039361B"/>
    <w:rsid w:val="00394C32"/>
    <w:rsid w:val="00394D7E"/>
    <w:rsid w:val="003956E9"/>
    <w:rsid w:val="003965EC"/>
    <w:rsid w:val="00396BA0"/>
    <w:rsid w:val="00397CAC"/>
    <w:rsid w:val="003A0E17"/>
    <w:rsid w:val="003A0EC2"/>
    <w:rsid w:val="003A27BE"/>
    <w:rsid w:val="003A357E"/>
    <w:rsid w:val="003A67E6"/>
    <w:rsid w:val="003A6E62"/>
    <w:rsid w:val="003A78B5"/>
    <w:rsid w:val="003A7BD2"/>
    <w:rsid w:val="003A7BE8"/>
    <w:rsid w:val="003A7C85"/>
    <w:rsid w:val="003A7FBE"/>
    <w:rsid w:val="003B0BEE"/>
    <w:rsid w:val="003B0D09"/>
    <w:rsid w:val="003B165A"/>
    <w:rsid w:val="003B2140"/>
    <w:rsid w:val="003B35EA"/>
    <w:rsid w:val="003C1447"/>
    <w:rsid w:val="003C2478"/>
    <w:rsid w:val="003C28B8"/>
    <w:rsid w:val="003C41BB"/>
    <w:rsid w:val="003C4CEF"/>
    <w:rsid w:val="003C6934"/>
    <w:rsid w:val="003C6EAE"/>
    <w:rsid w:val="003C7287"/>
    <w:rsid w:val="003C74F9"/>
    <w:rsid w:val="003C7FD0"/>
    <w:rsid w:val="003D0268"/>
    <w:rsid w:val="003D1A43"/>
    <w:rsid w:val="003D1A64"/>
    <w:rsid w:val="003D5A22"/>
    <w:rsid w:val="003D678E"/>
    <w:rsid w:val="003D67A1"/>
    <w:rsid w:val="003E13A6"/>
    <w:rsid w:val="003E1F86"/>
    <w:rsid w:val="003E25BF"/>
    <w:rsid w:val="003E31E5"/>
    <w:rsid w:val="003E32ED"/>
    <w:rsid w:val="003E3A39"/>
    <w:rsid w:val="003E3CBF"/>
    <w:rsid w:val="003E58C9"/>
    <w:rsid w:val="003F131E"/>
    <w:rsid w:val="003F2F91"/>
    <w:rsid w:val="003F5273"/>
    <w:rsid w:val="003F578D"/>
    <w:rsid w:val="003F650B"/>
    <w:rsid w:val="003F67B8"/>
    <w:rsid w:val="003F6E2E"/>
    <w:rsid w:val="004004E9"/>
    <w:rsid w:val="00400FDE"/>
    <w:rsid w:val="0040227F"/>
    <w:rsid w:val="00402595"/>
    <w:rsid w:val="004052C5"/>
    <w:rsid w:val="004064B2"/>
    <w:rsid w:val="004100AA"/>
    <w:rsid w:val="00411603"/>
    <w:rsid w:val="00412203"/>
    <w:rsid w:val="004130A2"/>
    <w:rsid w:val="0041563A"/>
    <w:rsid w:val="00415AC2"/>
    <w:rsid w:val="00415C2A"/>
    <w:rsid w:val="00417929"/>
    <w:rsid w:val="00417D45"/>
    <w:rsid w:val="00417DE3"/>
    <w:rsid w:val="00420B07"/>
    <w:rsid w:val="00420D57"/>
    <w:rsid w:val="00422869"/>
    <w:rsid w:val="00426448"/>
    <w:rsid w:val="0043257A"/>
    <w:rsid w:val="00436FD3"/>
    <w:rsid w:val="004374EF"/>
    <w:rsid w:val="004406CF"/>
    <w:rsid w:val="004409B7"/>
    <w:rsid w:val="00441804"/>
    <w:rsid w:val="004435B4"/>
    <w:rsid w:val="0044428C"/>
    <w:rsid w:val="00444E59"/>
    <w:rsid w:val="004459BD"/>
    <w:rsid w:val="0045066C"/>
    <w:rsid w:val="00452BFC"/>
    <w:rsid w:val="0045478C"/>
    <w:rsid w:val="004553CE"/>
    <w:rsid w:val="0046048A"/>
    <w:rsid w:val="00460D9E"/>
    <w:rsid w:val="00461690"/>
    <w:rsid w:val="00463BAD"/>
    <w:rsid w:val="00465A19"/>
    <w:rsid w:val="00466346"/>
    <w:rsid w:val="00470619"/>
    <w:rsid w:val="0047089C"/>
    <w:rsid w:val="00470AC2"/>
    <w:rsid w:val="0047334E"/>
    <w:rsid w:val="0047461F"/>
    <w:rsid w:val="004751D6"/>
    <w:rsid w:val="00477DBA"/>
    <w:rsid w:val="00477E20"/>
    <w:rsid w:val="00477F24"/>
    <w:rsid w:val="00480BB8"/>
    <w:rsid w:val="00481674"/>
    <w:rsid w:val="00481D51"/>
    <w:rsid w:val="00484192"/>
    <w:rsid w:val="0048505E"/>
    <w:rsid w:val="0048519E"/>
    <w:rsid w:val="00485EC7"/>
    <w:rsid w:val="004860BD"/>
    <w:rsid w:val="00487430"/>
    <w:rsid w:val="00487AE9"/>
    <w:rsid w:val="0049238A"/>
    <w:rsid w:val="00492DCA"/>
    <w:rsid w:val="004A038C"/>
    <w:rsid w:val="004A0A7B"/>
    <w:rsid w:val="004A0BB0"/>
    <w:rsid w:val="004A1F1E"/>
    <w:rsid w:val="004A26CD"/>
    <w:rsid w:val="004A3584"/>
    <w:rsid w:val="004A4D3B"/>
    <w:rsid w:val="004A5121"/>
    <w:rsid w:val="004A577A"/>
    <w:rsid w:val="004A74B3"/>
    <w:rsid w:val="004A7990"/>
    <w:rsid w:val="004B017A"/>
    <w:rsid w:val="004B1796"/>
    <w:rsid w:val="004B1F4B"/>
    <w:rsid w:val="004B40F3"/>
    <w:rsid w:val="004B4D49"/>
    <w:rsid w:val="004B4F49"/>
    <w:rsid w:val="004B591D"/>
    <w:rsid w:val="004B5E99"/>
    <w:rsid w:val="004B6A23"/>
    <w:rsid w:val="004B7070"/>
    <w:rsid w:val="004B7443"/>
    <w:rsid w:val="004B7542"/>
    <w:rsid w:val="004C3363"/>
    <w:rsid w:val="004C4ACC"/>
    <w:rsid w:val="004C7E83"/>
    <w:rsid w:val="004D5DB3"/>
    <w:rsid w:val="004D65B7"/>
    <w:rsid w:val="004E0E0B"/>
    <w:rsid w:val="004E1A57"/>
    <w:rsid w:val="004E1AD9"/>
    <w:rsid w:val="004E345F"/>
    <w:rsid w:val="004E41C7"/>
    <w:rsid w:val="004E5F74"/>
    <w:rsid w:val="004F1F98"/>
    <w:rsid w:val="004F2088"/>
    <w:rsid w:val="004F2D88"/>
    <w:rsid w:val="004F3E9D"/>
    <w:rsid w:val="004F41A2"/>
    <w:rsid w:val="00502664"/>
    <w:rsid w:val="0050449E"/>
    <w:rsid w:val="005055CB"/>
    <w:rsid w:val="00505917"/>
    <w:rsid w:val="005070C3"/>
    <w:rsid w:val="00511EAB"/>
    <w:rsid w:val="005124DC"/>
    <w:rsid w:val="00514036"/>
    <w:rsid w:val="00515CEB"/>
    <w:rsid w:val="00516564"/>
    <w:rsid w:val="00520EE4"/>
    <w:rsid w:val="0052167E"/>
    <w:rsid w:val="005220BE"/>
    <w:rsid w:val="00530201"/>
    <w:rsid w:val="00534975"/>
    <w:rsid w:val="00535F4A"/>
    <w:rsid w:val="005400D1"/>
    <w:rsid w:val="00542D5F"/>
    <w:rsid w:val="005435DE"/>
    <w:rsid w:val="005448BD"/>
    <w:rsid w:val="00544C28"/>
    <w:rsid w:val="0054679A"/>
    <w:rsid w:val="00546BAE"/>
    <w:rsid w:val="005472B9"/>
    <w:rsid w:val="00551964"/>
    <w:rsid w:val="0055253E"/>
    <w:rsid w:val="00552EBD"/>
    <w:rsid w:val="00553827"/>
    <w:rsid w:val="00554856"/>
    <w:rsid w:val="00554FF1"/>
    <w:rsid w:val="00555F71"/>
    <w:rsid w:val="00560241"/>
    <w:rsid w:val="005613B8"/>
    <w:rsid w:val="00562A54"/>
    <w:rsid w:val="00565448"/>
    <w:rsid w:val="0057338D"/>
    <w:rsid w:val="005740F6"/>
    <w:rsid w:val="005743D2"/>
    <w:rsid w:val="00575D47"/>
    <w:rsid w:val="00575DE3"/>
    <w:rsid w:val="00576ABF"/>
    <w:rsid w:val="00576C93"/>
    <w:rsid w:val="00576F74"/>
    <w:rsid w:val="005802BD"/>
    <w:rsid w:val="00586FA8"/>
    <w:rsid w:val="00587F23"/>
    <w:rsid w:val="00591E3A"/>
    <w:rsid w:val="00593A79"/>
    <w:rsid w:val="00593CB4"/>
    <w:rsid w:val="00594BDF"/>
    <w:rsid w:val="005A1803"/>
    <w:rsid w:val="005A3131"/>
    <w:rsid w:val="005A4FE8"/>
    <w:rsid w:val="005B0D7C"/>
    <w:rsid w:val="005B0E86"/>
    <w:rsid w:val="005B12BD"/>
    <w:rsid w:val="005B2BC6"/>
    <w:rsid w:val="005B2BE4"/>
    <w:rsid w:val="005B5DCF"/>
    <w:rsid w:val="005B5DEE"/>
    <w:rsid w:val="005B6854"/>
    <w:rsid w:val="005C0DBE"/>
    <w:rsid w:val="005C4034"/>
    <w:rsid w:val="005C465F"/>
    <w:rsid w:val="005C4D52"/>
    <w:rsid w:val="005C5344"/>
    <w:rsid w:val="005C651C"/>
    <w:rsid w:val="005C6DA6"/>
    <w:rsid w:val="005C6DD1"/>
    <w:rsid w:val="005D1427"/>
    <w:rsid w:val="005D2B62"/>
    <w:rsid w:val="005D30BF"/>
    <w:rsid w:val="005D3391"/>
    <w:rsid w:val="005D3B46"/>
    <w:rsid w:val="005D49C8"/>
    <w:rsid w:val="005D4DD4"/>
    <w:rsid w:val="005D5607"/>
    <w:rsid w:val="005E1D9A"/>
    <w:rsid w:val="005E37E9"/>
    <w:rsid w:val="005E3922"/>
    <w:rsid w:val="005E3B81"/>
    <w:rsid w:val="005F03DB"/>
    <w:rsid w:val="005F1701"/>
    <w:rsid w:val="005F5BC9"/>
    <w:rsid w:val="005F6562"/>
    <w:rsid w:val="00603A46"/>
    <w:rsid w:val="00604251"/>
    <w:rsid w:val="00605414"/>
    <w:rsid w:val="00611A49"/>
    <w:rsid w:val="00613017"/>
    <w:rsid w:val="00613A54"/>
    <w:rsid w:val="00614839"/>
    <w:rsid w:val="006155F8"/>
    <w:rsid w:val="00616189"/>
    <w:rsid w:val="00621211"/>
    <w:rsid w:val="00621760"/>
    <w:rsid w:val="00621785"/>
    <w:rsid w:val="006217BB"/>
    <w:rsid w:val="00623A31"/>
    <w:rsid w:val="00625BD5"/>
    <w:rsid w:val="00625CAE"/>
    <w:rsid w:val="00625DFB"/>
    <w:rsid w:val="00626F66"/>
    <w:rsid w:val="00632987"/>
    <w:rsid w:val="00634777"/>
    <w:rsid w:val="00634CEB"/>
    <w:rsid w:val="00637179"/>
    <w:rsid w:val="00637318"/>
    <w:rsid w:val="00637B9D"/>
    <w:rsid w:val="00642893"/>
    <w:rsid w:val="00646100"/>
    <w:rsid w:val="006476CA"/>
    <w:rsid w:val="006552AE"/>
    <w:rsid w:val="00655773"/>
    <w:rsid w:val="00655B09"/>
    <w:rsid w:val="00655F15"/>
    <w:rsid w:val="006563CA"/>
    <w:rsid w:val="006578FC"/>
    <w:rsid w:val="006608AB"/>
    <w:rsid w:val="00660DBF"/>
    <w:rsid w:val="00661A99"/>
    <w:rsid w:val="00664587"/>
    <w:rsid w:val="006653BF"/>
    <w:rsid w:val="00666E62"/>
    <w:rsid w:val="00666F25"/>
    <w:rsid w:val="00667C1C"/>
    <w:rsid w:val="00671885"/>
    <w:rsid w:val="00673DD4"/>
    <w:rsid w:val="00674AEB"/>
    <w:rsid w:val="006753B0"/>
    <w:rsid w:val="00681656"/>
    <w:rsid w:val="00683CB5"/>
    <w:rsid w:val="00683E06"/>
    <w:rsid w:val="0068455C"/>
    <w:rsid w:val="006851C1"/>
    <w:rsid w:val="00685328"/>
    <w:rsid w:val="006910B0"/>
    <w:rsid w:val="00691615"/>
    <w:rsid w:val="0069333E"/>
    <w:rsid w:val="00693C8E"/>
    <w:rsid w:val="00695210"/>
    <w:rsid w:val="00695D4F"/>
    <w:rsid w:val="006969BA"/>
    <w:rsid w:val="006A026A"/>
    <w:rsid w:val="006A0425"/>
    <w:rsid w:val="006A1D62"/>
    <w:rsid w:val="006A3EA8"/>
    <w:rsid w:val="006A507A"/>
    <w:rsid w:val="006A5829"/>
    <w:rsid w:val="006A6D7F"/>
    <w:rsid w:val="006B0298"/>
    <w:rsid w:val="006B0E83"/>
    <w:rsid w:val="006B112B"/>
    <w:rsid w:val="006B344A"/>
    <w:rsid w:val="006B5493"/>
    <w:rsid w:val="006B67F1"/>
    <w:rsid w:val="006C10C0"/>
    <w:rsid w:val="006C1B1D"/>
    <w:rsid w:val="006C2B1F"/>
    <w:rsid w:val="006C32BB"/>
    <w:rsid w:val="006C3747"/>
    <w:rsid w:val="006C4A68"/>
    <w:rsid w:val="006C7760"/>
    <w:rsid w:val="006C7EEA"/>
    <w:rsid w:val="006D0EDE"/>
    <w:rsid w:val="006D3A39"/>
    <w:rsid w:val="006D522C"/>
    <w:rsid w:val="006D56AA"/>
    <w:rsid w:val="006D7795"/>
    <w:rsid w:val="006D7ACB"/>
    <w:rsid w:val="006E00EF"/>
    <w:rsid w:val="006E0EA9"/>
    <w:rsid w:val="006E1A7A"/>
    <w:rsid w:val="006E3288"/>
    <w:rsid w:val="006E3D34"/>
    <w:rsid w:val="006E4CC2"/>
    <w:rsid w:val="006E5803"/>
    <w:rsid w:val="006E7216"/>
    <w:rsid w:val="006E76AC"/>
    <w:rsid w:val="006E7EB5"/>
    <w:rsid w:val="006F01E7"/>
    <w:rsid w:val="006F1F3A"/>
    <w:rsid w:val="006F76DD"/>
    <w:rsid w:val="006F7EB8"/>
    <w:rsid w:val="00702A38"/>
    <w:rsid w:val="00702DD7"/>
    <w:rsid w:val="00703B8D"/>
    <w:rsid w:val="00703D78"/>
    <w:rsid w:val="007043BE"/>
    <w:rsid w:val="007047D3"/>
    <w:rsid w:val="007049C8"/>
    <w:rsid w:val="00705C3A"/>
    <w:rsid w:val="00705C40"/>
    <w:rsid w:val="007063C5"/>
    <w:rsid w:val="007066E2"/>
    <w:rsid w:val="0070683A"/>
    <w:rsid w:val="0071060D"/>
    <w:rsid w:val="0071087E"/>
    <w:rsid w:val="00711CE3"/>
    <w:rsid w:val="007128E9"/>
    <w:rsid w:val="0071645E"/>
    <w:rsid w:val="00720AB6"/>
    <w:rsid w:val="007229A1"/>
    <w:rsid w:val="00722DA9"/>
    <w:rsid w:val="007235AA"/>
    <w:rsid w:val="00724858"/>
    <w:rsid w:val="00727480"/>
    <w:rsid w:val="00730319"/>
    <w:rsid w:val="007319E6"/>
    <w:rsid w:val="00732289"/>
    <w:rsid w:val="00732EAF"/>
    <w:rsid w:val="0073402E"/>
    <w:rsid w:val="00735915"/>
    <w:rsid w:val="00735C21"/>
    <w:rsid w:val="0073614A"/>
    <w:rsid w:val="00736FF2"/>
    <w:rsid w:val="00740C8C"/>
    <w:rsid w:val="00741AC4"/>
    <w:rsid w:val="0074285B"/>
    <w:rsid w:val="007438B6"/>
    <w:rsid w:val="00744E0C"/>
    <w:rsid w:val="00745D0A"/>
    <w:rsid w:val="007515BC"/>
    <w:rsid w:val="0075399D"/>
    <w:rsid w:val="00753ABF"/>
    <w:rsid w:val="00755044"/>
    <w:rsid w:val="00755EC9"/>
    <w:rsid w:val="007573B2"/>
    <w:rsid w:val="007574BB"/>
    <w:rsid w:val="0075764C"/>
    <w:rsid w:val="00762198"/>
    <w:rsid w:val="00763BB5"/>
    <w:rsid w:val="00763CE8"/>
    <w:rsid w:val="00764E7C"/>
    <w:rsid w:val="00770792"/>
    <w:rsid w:val="00771404"/>
    <w:rsid w:val="00771963"/>
    <w:rsid w:val="00772B2C"/>
    <w:rsid w:val="007736F9"/>
    <w:rsid w:val="00774184"/>
    <w:rsid w:val="00774FFE"/>
    <w:rsid w:val="00775638"/>
    <w:rsid w:val="00775677"/>
    <w:rsid w:val="0077599A"/>
    <w:rsid w:val="00777108"/>
    <w:rsid w:val="00777353"/>
    <w:rsid w:val="00780CD6"/>
    <w:rsid w:val="00782EA4"/>
    <w:rsid w:val="0078322E"/>
    <w:rsid w:val="00785461"/>
    <w:rsid w:val="0078657A"/>
    <w:rsid w:val="00786FF3"/>
    <w:rsid w:val="007876CF"/>
    <w:rsid w:val="00787778"/>
    <w:rsid w:val="00792B9F"/>
    <w:rsid w:val="00793090"/>
    <w:rsid w:val="007943A2"/>
    <w:rsid w:val="00795A4C"/>
    <w:rsid w:val="00796EFB"/>
    <w:rsid w:val="00796F2A"/>
    <w:rsid w:val="007A0176"/>
    <w:rsid w:val="007A1703"/>
    <w:rsid w:val="007A2F67"/>
    <w:rsid w:val="007A3918"/>
    <w:rsid w:val="007B0E7E"/>
    <w:rsid w:val="007B0E89"/>
    <w:rsid w:val="007B1652"/>
    <w:rsid w:val="007B2C38"/>
    <w:rsid w:val="007B2E54"/>
    <w:rsid w:val="007B31A3"/>
    <w:rsid w:val="007B5620"/>
    <w:rsid w:val="007B5D1D"/>
    <w:rsid w:val="007B6F5A"/>
    <w:rsid w:val="007B7498"/>
    <w:rsid w:val="007B7AEE"/>
    <w:rsid w:val="007B7DA3"/>
    <w:rsid w:val="007C1830"/>
    <w:rsid w:val="007C33EC"/>
    <w:rsid w:val="007C3800"/>
    <w:rsid w:val="007C48F4"/>
    <w:rsid w:val="007C4BDC"/>
    <w:rsid w:val="007C51C9"/>
    <w:rsid w:val="007C66F4"/>
    <w:rsid w:val="007C6E6C"/>
    <w:rsid w:val="007C76D2"/>
    <w:rsid w:val="007C7EB6"/>
    <w:rsid w:val="007D1032"/>
    <w:rsid w:val="007D290E"/>
    <w:rsid w:val="007D2F75"/>
    <w:rsid w:val="007D3C0E"/>
    <w:rsid w:val="007D46D1"/>
    <w:rsid w:val="007D4D1B"/>
    <w:rsid w:val="007D6255"/>
    <w:rsid w:val="007E0F76"/>
    <w:rsid w:val="007E22E7"/>
    <w:rsid w:val="007E4232"/>
    <w:rsid w:val="007E4DED"/>
    <w:rsid w:val="007E69BB"/>
    <w:rsid w:val="007E6AB8"/>
    <w:rsid w:val="007F2109"/>
    <w:rsid w:val="007F21C5"/>
    <w:rsid w:val="007F3EF1"/>
    <w:rsid w:val="00801BCE"/>
    <w:rsid w:val="00802515"/>
    <w:rsid w:val="00805DD4"/>
    <w:rsid w:val="00805E96"/>
    <w:rsid w:val="0081054F"/>
    <w:rsid w:val="0081283F"/>
    <w:rsid w:val="00813AA1"/>
    <w:rsid w:val="0081480A"/>
    <w:rsid w:val="008202EB"/>
    <w:rsid w:val="008207DD"/>
    <w:rsid w:val="00822902"/>
    <w:rsid w:val="008240D3"/>
    <w:rsid w:val="00824BC1"/>
    <w:rsid w:val="00826C09"/>
    <w:rsid w:val="00827F88"/>
    <w:rsid w:val="0083049D"/>
    <w:rsid w:val="00830693"/>
    <w:rsid w:val="008336A5"/>
    <w:rsid w:val="008353DA"/>
    <w:rsid w:val="00835474"/>
    <w:rsid w:val="008373C0"/>
    <w:rsid w:val="0084145F"/>
    <w:rsid w:val="00841DA2"/>
    <w:rsid w:val="00842328"/>
    <w:rsid w:val="00844A2F"/>
    <w:rsid w:val="008458F6"/>
    <w:rsid w:val="00845AED"/>
    <w:rsid w:val="0084708E"/>
    <w:rsid w:val="00851AE4"/>
    <w:rsid w:val="008526F9"/>
    <w:rsid w:val="00853876"/>
    <w:rsid w:val="0085598D"/>
    <w:rsid w:val="00855C21"/>
    <w:rsid w:val="00862771"/>
    <w:rsid w:val="0086682F"/>
    <w:rsid w:val="008708DB"/>
    <w:rsid w:val="0087095E"/>
    <w:rsid w:val="00870D9B"/>
    <w:rsid w:val="00872A6D"/>
    <w:rsid w:val="00876F54"/>
    <w:rsid w:val="00877292"/>
    <w:rsid w:val="0087754A"/>
    <w:rsid w:val="00877558"/>
    <w:rsid w:val="0087766C"/>
    <w:rsid w:val="00880226"/>
    <w:rsid w:val="00880552"/>
    <w:rsid w:val="008839DA"/>
    <w:rsid w:val="00884EE8"/>
    <w:rsid w:val="00885168"/>
    <w:rsid w:val="0089173B"/>
    <w:rsid w:val="00891E76"/>
    <w:rsid w:val="0089220F"/>
    <w:rsid w:val="008935AA"/>
    <w:rsid w:val="008963F0"/>
    <w:rsid w:val="00896DC7"/>
    <w:rsid w:val="00897BB6"/>
    <w:rsid w:val="00897C84"/>
    <w:rsid w:val="008A03A5"/>
    <w:rsid w:val="008A0DF3"/>
    <w:rsid w:val="008A0FBD"/>
    <w:rsid w:val="008A4138"/>
    <w:rsid w:val="008A417D"/>
    <w:rsid w:val="008A4358"/>
    <w:rsid w:val="008A4950"/>
    <w:rsid w:val="008A5D96"/>
    <w:rsid w:val="008A74A2"/>
    <w:rsid w:val="008B5C93"/>
    <w:rsid w:val="008B60FB"/>
    <w:rsid w:val="008B64DB"/>
    <w:rsid w:val="008B6848"/>
    <w:rsid w:val="008C270A"/>
    <w:rsid w:val="008C297B"/>
    <w:rsid w:val="008C2FA1"/>
    <w:rsid w:val="008C357C"/>
    <w:rsid w:val="008C6E8B"/>
    <w:rsid w:val="008D1069"/>
    <w:rsid w:val="008D1275"/>
    <w:rsid w:val="008D2C41"/>
    <w:rsid w:val="008D2C4C"/>
    <w:rsid w:val="008D304D"/>
    <w:rsid w:val="008D366D"/>
    <w:rsid w:val="008D5FF7"/>
    <w:rsid w:val="008D7E0D"/>
    <w:rsid w:val="008D7EDB"/>
    <w:rsid w:val="008E14AF"/>
    <w:rsid w:val="008E1829"/>
    <w:rsid w:val="008E2327"/>
    <w:rsid w:val="008E5077"/>
    <w:rsid w:val="008E5D51"/>
    <w:rsid w:val="008E64F0"/>
    <w:rsid w:val="008E6A4A"/>
    <w:rsid w:val="008E6FF3"/>
    <w:rsid w:val="008E7B05"/>
    <w:rsid w:val="008F18ED"/>
    <w:rsid w:val="008F3EA1"/>
    <w:rsid w:val="008F46C2"/>
    <w:rsid w:val="009001FC"/>
    <w:rsid w:val="00900BEE"/>
    <w:rsid w:val="009020A8"/>
    <w:rsid w:val="00903D37"/>
    <w:rsid w:val="0091023A"/>
    <w:rsid w:val="0091055D"/>
    <w:rsid w:val="00914C61"/>
    <w:rsid w:val="00915E3E"/>
    <w:rsid w:val="00916F03"/>
    <w:rsid w:val="00917D6F"/>
    <w:rsid w:val="0092075F"/>
    <w:rsid w:val="00921B1A"/>
    <w:rsid w:val="00921DDA"/>
    <w:rsid w:val="00922F3B"/>
    <w:rsid w:val="0092600D"/>
    <w:rsid w:val="00927D70"/>
    <w:rsid w:val="00927D80"/>
    <w:rsid w:val="0093039D"/>
    <w:rsid w:val="00931E4F"/>
    <w:rsid w:val="009330F9"/>
    <w:rsid w:val="0093364D"/>
    <w:rsid w:val="00934693"/>
    <w:rsid w:val="00936574"/>
    <w:rsid w:val="00942BF8"/>
    <w:rsid w:val="00943BCE"/>
    <w:rsid w:val="00952FF6"/>
    <w:rsid w:val="00954D0B"/>
    <w:rsid w:val="00955268"/>
    <w:rsid w:val="0095540C"/>
    <w:rsid w:val="0095568C"/>
    <w:rsid w:val="00956793"/>
    <w:rsid w:val="009570C0"/>
    <w:rsid w:val="00960346"/>
    <w:rsid w:val="009617D3"/>
    <w:rsid w:val="0096463B"/>
    <w:rsid w:val="00966674"/>
    <w:rsid w:val="0096693C"/>
    <w:rsid w:val="00967869"/>
    <w:rsid w:val="00971F54"/>
    <w:rsid w:val="009725C5"/>
    <w:rsid w:val="00972FA1"/>
    <w:rsid w:val="00973F40"/>
    <w:rsid w:val="00973FDF"/>
    <w:rsid w:val="00975569"/>
    <w:rsid w:val="00975FC1"/>
    <w:rsid w:val="00976201"/>
    <w:rsid w:val="00983AA1"/>
    <w:rsid w:val="009849EF"/>
    <w:rsid w:val="00984F18"/>
    <w:rsid w:val="00985849"/>
    <w:rsid w:val="00986C01"/>
    <w:rsid w:val="00986DB7"/>
    <w:rsid w:val="0098795A"/>
    <w:rsid w:val="0099200F"/>
    <w:rsid w:val="00992DBD"/>
    <w:rsid w:val="009934CF"/>
    <w:rsid w:val="00993DCF"/>
    <w:rsid w:val="009A0C8C"/>
    <w:rsid w:val="009A0D75"/>
    <w:rsid w:val="009A0EA5"/>
    <w:rsid w:val="009A261A"/>
    <w:rsid w:val="009A347A"/>
    <w:rsid w:val="009A3DFF"/>
    <w:rsid w:val="009A521D"/>
    <w:rsid w:val="009A620E"/>
    <w:rsid w:val="009B548D"/>
    <w:rsid w:val="009B5F8C"/>
    <w:rsid w:val="009B6A6F"/>
    <w:rsid w:val="009C10B3"/>
    <w:rsid w:val="009C1AFE"/>
    <w:rsid w:val="009C4081"/>
    <w:rsid w:val="009C4521"/>
    <w:rsid w:val="009C5F24"/>
    <w:rsid w:val="009C6FAD"/>
    <w:rsid w:val="009C7DD9"/>
    <w:rsid w:val="009D048B"/>
    <w:rsid w:val="009D0858"/>
    <w:rsid w:val="009D1681"/>
    <w:rsid w:val="009D4DD5"/>
    <w:rsid w:val="009D69C6"/>
    <w:rsid w:val="009E0686"/>
    <w:rsid w:val="009E20CD"/>
    <w:rsid w:val="009E2EDB"/>
    <w:rsid w:val="009E486A"/>
    <w:rsid w:val="009E5419"/>
    <w:rsid w:val="009E5A6E"/>
    <w:rsid w:val="009E6A51"/>
    <w:rsid w:val="009E6D87"/>
    <w:rsid w:val="009F2047"/>
    <w:rsid w:val="009F46DC"/>
    <w:rsid w:val="009F67B2"/>
    <w:rsid w:val="009F714F"/>
    <w:rsid w:val="009F71B4"/>
    <w:rsid w:val="00A01C00"/>
    <w:rsid w:val="00A0439D"/>
    <w:rsid w:val="00A105D2"/>
    <w:rsid w:val="00A10F9F"/>
    <w:rsid w:val="00A112F7"/>
    <w:rsid w:val="00A11CAD"/>
    <w:rsid w:val="00A1206F"/>
    <w:rsid w:val="00A13AA9"/>
    <w:rsid w:val="00A13D97"/>
    <w:rsid w:val="00A143CD"/>
    <w:rsid w:val="00A1620D"/>
    <w:rsid w:val="00A16AC0"/>
    <w:rsid w:val="00A223F7"/>
    <w:rsid w:val="00A22E26"/>
    <w:rsid w:val="00A23D31"/>
    <w:rsid w:val="00A24C9B"/>
    <w:rsid w:val="00A27D2B"/>
    <w:rsid w:val="00A301A7"/>
    <w:rsid w:val="00A30BD7"/>
    <w:rsid w:val="00A30C34"/>
    <w:rsid w:val="00A30FD3"/>
    <w:rsid w:val="00A33D15"/>
    <w:rsid w:val="00A35E2F"/>
    <w:rsid w:val="00A35EFA"/>
    <w:rsid w:val="00A37891"/>
    <w:rsid w:val="00A37B60"/>
    <w:rsid w:val="00A40A51"/>
    <w:rsid w:val="00A47916"/>
    <w:rsid w:val="00A50EAF"/>
    <w:rsid w:val="00A50FAD"/>
    <w:rsid w:val="00A536DA"/>
    <w:rsid w:val="00A55625"/>
    <w:rsid w:val="00A558CA"/>
    <w:rsid w:val="00A55CDF"/>
    <w:rsid w:val="00A56159"/>
    <w:rsid w:val="00A56C76"/>
    <w:rsid w:val="00A571CD"/>
    <w:rsid w:val="00A57C3D"/>
    <w:rsid w:val="00A632BC"/>
    <w:rsid w:val="00A63E05"/>
    <w:rsid w:val="00A65983"/>
    <w:rsid w:val="00A6697B"/>
    <w:rsid w:val="00A74C2D"/>
    <w:rsid w:val="00A76B34"/>
    <w:rsid w:val="00A81C23"/>
    <w:rsid w:val="00A83487"/>
    <w:rsid w:val="00A854FF"/>
    <w:rsid w:val="00A866F3"/>
    <w:rsid w:val="00A87035"/>
    <w:rsid w:val="00A8745D"/>
    <w:rsid w:val="00A9024A"/>
    <w:rsid w:val="00A90F9B"/>
    <w:rsid w:val="00A92694"/>
    <w:rsid w:val="00A93072"/>
    <w:rsid w:val="00A9629C"/>
    <w:rsid w:val="00A9740E"/>
    <w:rsid w:val="00A9748C"/>
    <w:rsid w:val="00AA35D5"/>
    <w:rsid w:val="00AA417B"/>
    <w:rsid w:val="00AA533F"/>
    <w:rsid w:val="00AA5A86"/>
    <w:rsid w:val="00AA70FB"/>
    <w:rsid w:val="00AA7BBF"/>
    <w:rsid w:val="00AB010D"/>
    <w:rsid w:val="00AB0749"/>
    <w:rsid w:val="00AB5901"/>
    <w:rsid w:val="00AB76D8"/>
    <w:rsid w:val="00AB7E6A"/>
    <w:rsid w:val="00AC0ABB"/>
    <w:rsid w:val="00AC1B61"/>
    <w:rsid w:val="00AC2C6E"/>
    <w:rsid w:val="00AC52BE"/>
    <w:rsid w:val="00AC5EE6"/>
    <w:rsid w:val="00AC6BBF"/>
    <w:rsid w:val="00AC76CA"/>
    <w:rsid w:val="00AD0D24"/>
    <w:rsid w:val="00AD1923"/>
    <w:rsid w:val="00AD2611"/>
    <w:rsid w:val="00AD29B3"/>
    <w:rsid w:val="00AD29FD"/>
    <w:rsid w:val="00AD3979"/>
    <w:rsid w:val="00AD3AC5"/>
    <w:rsid w:val="00AD3D57"/>
    <w:rsid w:val="00AD4480"/>
    <w:rsid w:val="00AD5489"/>
    <w:rsid w:val="00AD7301"/>
    <w:rsid w:val="00AE0733"/>
    <w:rsid w:val="00AE0805"/>
    <w:rsid w:val="00AE4451"/>
    <w:rsid w:val="00AE47BF"/>
    <w:rsid w:val="00AF06EE"/>
    <w:rsid w:val="00AF148D"/>
    <w:rsid w:val="00AF3218"/>
    <w:rsid w:val="00AF34D0"/>
    <w:rsid w:val="00AF4937"/>
    <w:rsid w:val="00AF6432"/>
    <w:rsid w:val="00AF682E"/>
    <w:rsid w:val="00AF79BD"/>
    <w:rsid w:val="00AF7B28"/>
    <w:rsid w:val="00B00F32"/>
    <w:rsid w:val="00B01BE6"/>
    <w:rsid w:val="00B04421"/>
    <w:rsid w:val="00B07F12"/>
    <w:rsid w:val="00B1415B"/>
    <w:rsid w:val="00B15278"/>
    <w:rsid w:val="00B21BEE"/>
    <w:rsid w:val="00B234EC"/>
    <w:rsid w:val="00B26C4D"/>
    <w:rsid w:val="00B274AE"/>
    <w:rsid w:val="00B274BF"/>
    <w:rsid w:val="00B31222"/>
    <w:rsid w:val="00B334E9"/>
    <w:rsid w:val="00B35682"/>
    <w:rsid w:val="00B36D17"/>
    <w:rsid w:val="00B37CF8"/>
    <w:rsid w:val="00B42E81"/>
    <w:rsid w:val="00B4329D"/>
    <w:rsid w:val="00B443F5"/>
    <w:rsid w:val="00B50220"/>
    <w:rsid w:val="00B517D5"/>
    <w:rsid w:val="00B520F9"/>
    <w:rsid w:val="00B52812"/>
    <w:rsid w:val="00B54716"/>
    <w:rsid w:val="00B5495A"/>
    <w:rsid w:val="00B54E04"/>
    <w:rsid w:val="00B55669"/>
    <w:rsid w:val="00B571CD"/>
    <w:rsid w:val="00B577A3"/>
    <w:rsid w:val="00B6258B"/>
    <w:rsid w:val="00B64641"/>
    <w:rsid w:val="00B67D38"/>
    <w:rsid w:val="00B707B7"/>
    <w:rsid w:val="00B7262F"/>
    <w:rsid w:val="00B727C5"/>
    <w:rsid w:val="00B73823"/>
    <w:rsid w:val="00B73FD4"/>
    <w:rsid w:val="00B74FC5"/>
    <w:rsid w:val="00B75A6C"/>
    <w:rsid w:val="00B75DE3"/>
    <w:rsid w:val="00B81035"/>
    <w:rsid w:val="00B82F2D"/>
    <w:rsid w:val="00B8342E"/>
    <w:rsid w:val="00B83E2A"/>
    <w:rsid w:val="00B83E38"/>
    <w:rsid w:val="00B83E3F"/>
    <w:rsid w:val="00B84C77"/>
    <w:rsid w:val="00B85DF3"/>
    <w:rsid w:val="00B86C19"/>
    <w:rsid w:val="00B87E23"/>
    <w:rsid w:val="00B92EDF"/>
    <w:rsid w:val="00B93510"/>
    <w:rsid w:val="00B93E33"/>
    <w:rsid w:val="00B9466F"/>
    <w:rsid w:val="00B950D8"/>
    <w:rsid w:val="00B954F3"/>
    <w:rsid w:val="00B95BCD"/>
    <w:rsid w:val="00B95CDC"/>
    <w:rsid w:val="00B95CE5"/>
    <w:rsid w:val="00B961D7"/>
    <w:rsid w:val="00BA0CE7"/>
    <w:rsid w:val="00BA0D0B"/>
    <w:rsid w:val="00BA0ED5"/>
    <w:rsid w:val="00BA1A16"/>
    <w:rsid w:val="00BA3B4C"/>
    <w:rsid w:val="00BA3B91"/>
    <w:rsid w:val="00BA454D"/>
    <w:rsid w:val="00BA4DCA"/>
    <w:rsid w:val="00BB1C3D"/>
    <w:rsid w:val="00BB375D"/>
    <w:rsid w:val="00BB49A0"/>
    <w:rsid w:val="00BB515F"/>
    <w:rsid w:val="00BB530D"/>
    <w:rsid w:val="00BB66FD"/>
    <w:rsid w:val="00BC1085"/>
    <w:rsid w:val="00BC11E7"/>
    <w:rsid w:val="00BC1FA5"/>
    <w:rsid w:val="00BC2C0C"/>
    <w:rsid w:val="00BC4A77"/>
    <w:rsid w:val="00BC5753"/>
    <w:rsid w:val="00BC732A"/>
    <w:rsid w:val="00BC758B"/>
    <w:rsid w:val="00BD04B0"/>
    <w:rsid w:val="00BD0C28"/>
    <w:rsid w:val="00BD181B"/>
    <w:rsid w:val="00BD28B5"/>
    <w:rsid w:val="00BD2EAC"/>
    <w:rsid w:val="00BD4BB3"/>
    <w:rsid w:val="00BD5CDF"/>
    <w:rsid w:val="00BD631F"/>
    <w:rsid w:val="00BE17C6"/>
    <w:rsid w:val="00BE2BD3"/>
    <w:rsid w:val="00BE474A"/>
    <w:rsid w:val="00BE4865"/>
    <w:rsid w:val="00BE69BF"/>
    <w:rsid w:val="00BE725A"/>
    <w:rsid w:val="00BE7430"/>
    <w:rsid w:val="00BE7B48"/>
    <w:rsid w:val="00BF1103"/>
    <w:rsid w:val="00BF23B6"/>
    <w:rsid w:val="00BF3381"/>
    <w:rsid w:val="00C027E3"/>
    <w:rsid w:val="00C0487A"/>
    <w:rsid w:val="00C07852"/>
    <w:rsid w:val="00C1036F"/>
    <w:rsid w:val="00C105B6"/>
    <w:rsid w:val="00C105BE"/>
    <w:rsid w:val="00C10649"/>
    <w:rsid w:val="00C10FCF"/>
    <w:rsid w:val="00C121D0"/>
    <w:rsid w:val="00C12840"/>
    <w:rsid w:val="00C13F61"/>
    <w:rsid w:val="00C16AE4"/>
    <w:rsid w:val="00C16B4B"/>
    <w:rsid w:val="00C1708D"/>
    <w:rsid w:val="00C17427"/>
    <w:rsid w:val="00C17885"/>
    <w:rsid w:val="00C20C00"/>
    <w:rsid w:val="00C210FD"/>
    <w:rsid w:val="00C21EB2"/>
    <w:rsid w:val="00C22901"/>
    <w:rsid w:val="00C22F6B"/>
    <w:rsid w:val="00C24F48"/>
    <w:rsid w:val="00C25238"/>
    <w:rsid w:val="00C253EA"/>
    <w:rsid w:val="00C305F2"/>
    <w:rsid w:val="00C3345C"/>
    <w:rsid w:val="00C3396A"/>
    <w:rsid w:val="00C33B8D"/>
    <w:rsid w:val="00C3515C"/>
    <w:rsid w:val="00C35258"/>
    <w:rsid w:val="00C407E5"/>
    <w:rsid w:val="00C42DAC"/>
    <w:rsid w:val="00C4342B"/>
    <w:rsid w:val="00C459A9"/>
    <w:rsid w:val="00C502A5"/>
    <w:rsid w:val="00C51651"/>
    <w:rsid w:val="00C521F7"/>
    <w:rsid w:val="00C52939"/>
    <w:rsid w:val="00C53008"/>
    <w:rsid w:val="00C54866"/>
    <w:rsid w:val="00C55151"/>
    <w:rsid w:val="00C558FF"/>
    <w:rsid w:val="00C560FA"/>
    <w:rsid w:val="00C5640E"/>
    <w:rsid w:val="00C56AE3"/>
    <w:rsid w:val="00C570C5"/>
    <w:rsid w:val="00C57FF9"/>
    <w:rsid w:val="00C6034B"/>
    <w:rsid w:val="00C61030"/>
    <w:rsid w:val="00C63081"/>
    <w:rsid w:val="00C64434"/>
    <w:rsid w:val="00C7063C"/>
    <w:rsid w:val="00C73C57"/>
    <w:rsid w:val="00C74D43"/>
    <w:rsid w:val="00C753AA"/>
    <w:rsid w:val="00C75CA7"/>
    <w:rsid w:val="00C76B5E"/>
    <w:rsid w:val="00C80667"/>
    <w:rsid w:val="00C8079B"/>
    <w:rsid w:val="00C80BD1"/>
    <w:rsid w:val="00C81961"/>
    <w:rsid w:val="00C832E5"/>
    <w:rsid w:val="00C83C1D"/>
    <w:rsid w:val="00C901BB"/>
    <w:rsid w:val="00C902FB"/>
    <w:rsid w:val="00C90CD3"/>
    <w:rsid w:val="00C92552"/>
    <w:rsid w:val="00C93F1B"/>
    <w:rsid w:val="00C976D1"/>
    <w:rsid w:val="00CA39B2"/>
    <w:rsid w:val="00CA654E"/>
    <w:rsid w:val="00CA71D4"/>
    <w:rsid w:val="00CB4844"/>
    <w:rsid w:val="00CB5D29"/>
    <w:rsid w:val="00CB6461"/>
    <w:rsid w:val="00CB675A"/>
    <w:rsid w:val="00CB68B1"/>
    <w:rsid w:val="00CB782B"/>
    <w:rsid w:val="00CC0529"/>
    <w:rsid w:val="00CC0E77"/>
    <w:rsid w:val="00CC2092"/>
    <w:rsid w:val="00CC23A0"/>
    <w:rsid w:val="00CC4279"/>
    <w:rsid w:val="00CC5E76"/>
    <w:rsid w:val="00CC7B01"/>
    <w:rsid w:val="00CD0E7F"/>
    <w:rsid w:val="00CD2546"/>
    <w:rsid w:val="00CD3A5D"/>
    <w:rsid w:val="00CD5FD4"/>
    <w:rsid w:val="00CD7B62"/>
    <w:rsid w:val="00CE0DCE"/>
    <w:rsid w:val="00CE1BC9"/>
    <w:rsid w:val="00CE1ED1"/>
    <w:rsid w:val="00CE27C1"/>
    <w:rsid w:val="00CE33C1"/>
    <w:rsid w:val="00CE4DD6"/>
    <w:rsid w:val="00CE4E77"/>
    <w:rsid w:val="00CE50C0"/>
    <w:rsid w:val="00CE5F04"/>
    <w:rsid w:val="00CE76FF"/>
    <w:rsid w:val="00CF204F"/>
    <w:rsid w:val="00CF287B"/>
    <w:rsid w:val="00CF3D67"/>
    <w:rsid w:val="00CF4012"/>
    <w:rsid w:val="00CF4515"/>
    <w:rsid w:val="00CF48A0"/>
    <w:rsid w:val="00CF519D"/>
    <w:rsid w:val="00CF57BB"/>
    <w:rsid w:val="00CF5C25"/>
    <w:rsid w:val="00D02BC6"/>
    <w:rsid w:val="00D0310D"/>
    <w:rsid w:val="00D048D4"/>
    <w:rsid w:val="00D05803"/>
    <w:rsid w:val="00D05C7C"/>
    <w:rsid w:val="00D06906"/>
    <w:rsid w:val="00D07742"/>
    <w:rsid w:val="00D10B4D"/>
    <w:rsid w:val="00D1276A"/>
    <w:rsid w:val="00D12DF2"/>
    <w:rsid w:val="00D14721"/>
    <w:rsid w:val="00D14DB7"/>
    <w:rsid w:val="00D15ED5"/>
    <w:rsid w:val="00D17446"/>
    <w:rsid w:val="00D177D6"/>
    <w:rsid w:val="00D20EF7"/>
    <w:rsid w:val="00D21110"/>
    <w:rsid w:val="00D22B6A"/>
    <w:rsid w:val="00D266B9"/>
    <w:rsid w:val="00D26C49"/>
    <w:rsid w:val="00D348F7"/>
    <w:rsid w:val="00D36AC2"/>
    <w:rsid w:val="00D3703D"/>
    <w:rsid w:val="00D40BC3"/>
    <w:rsid w:val="00D434EC"/>
    <w:rsid w:val="00D44E9D"/>
    <w:rsid w:val="00D472A7"/>
    <w:rsid w:val="00D47945"/>
    <w:rsid w:val="00D47A95"/>
    <w:rsid w:val="00D47F59"/>
    <w:rsid w:val="00D5077B"/>
    <w:rsid w:val="00D51986"/>
    <w:rsid w:val="00D52E13"/>
    <w:rsid w:val="00D554D3"/>
    <w:rsid w:val="00D575C9"/>
    <w:rsid w:val="00D578B2"/>
    <w:rsid w:val="00D600E7"/>
    <w:rsid w:val="00D61A0E"/>
    <w:rsid w:val="00D64DB3"/>
    <w:rsid w:val="00D71CF9"/>
    <w:rsid w:val="00D75FF9"/>
    <w:rsid w:val="00D76D53"/>
    <w:rsid w:val="00D77AA2"/>
    <w:rsid w:val="00D80F9D"/>
    <w:rsid w:val="00D81BAE"/>
    <w:rsid w:val="00D81D3B"/>
    <w:rsid w:val="00D82250"/>
    <w:rsid w:val="00D822E4"/>
    <w:rsid w:val="00D82681"/>
    <w:rsid w:val="00D849DD"/>
    <w:rsid w:val="00D84B17"/>
    <w:rsid w:val="00D8507D"/>
    <w:rsid w:val="00D86735"/>
    <w:rsid w:val="00D870C7"/>
    <w:rsid w:val="00D8718E"/>
    <w:rsid w:val="00D871FB"/>
    <w:rsid w:val="00D905E7"/>
    <w:rsid w:val="00D90C9D"/>
    <w:rsid w:val="00D90E57"/>
    <w:rsid w:val="00D91910"/>
    <w:rsid w:val="00D91AA8"/>
    <w:rsid w:val="00D926FB"/>
    <w:rsid w:val="00D931D4"/>
    <w:rsid w:val="00D944A6"/>
    <w:rsid w:val="00D94E57"/>
    <w:rsid w:val="00D95899"/>
    <w:rsid w:val="00D95B92"/>
    <w:rsid w:val="00D95C7A"/>
    <w:rsid w:val="00D96BF1"/>
    <w:rsid w:val="00D96FC3"/>
    <w:rsid w:val="00DA07D5"/>
    <w:rsid w:val="00DA12C3"/>
    <w:rsid w:val="00DA2571"/>
    <w:rsid w:val="00DA25CF"/>
    <w:rsid w:val="00DA392D"/>
    <w:rsid w:val="00DA495D"/>
    <w:rsid w:val="00DA7BA0"/>
    <w:rsid w:val="00DB0920"/>
    <w:rsid w:val="00DB38AE"/>
    <w:rsid w:val="00DB469A"/>
    <w:rsid w:val="00DB52C3"/>
    <w:rsid w:val="00DB5DA3"/>
    <w:rsid w:val="00DB65E7"/>
    <w:rsid w:val="00DB7937"/>
    <w:rsid w:val="00DB7E5F"/>
    <w:rsid w:val="00DC10B0"/>
    <w:rsid w:val="00DC1594"/>
    <w:rsid w:val="00DC46BE"/>
    <w:rsid w:val="00DC4BCD"/>
    <w:rsid w:val="00DC5AF4"/>
    <w:rsid w:val="00DC6961"/>
    <w:rsid w:val="00DC6B8A"/>
    <w:rsid w:val="00DD1107"/>
    <w:rsid w:val="00DD178F"/>
    <w:rsid w:val="00DD1804"/>
    <w:rsid w:val="00DD1FE4"/>
    <w:rsid w:val="00DD21B1"/>
    <w:rsid w:val="00DD2303"/>
    <w:rsid w:val="00DD53DC"/>
    <w:rsid w:val="00DD598D"/>
    <w:rsid w:val="00DE2966"/>
    <w:rsid w:val="00DE35F6"/>
    <w:rsid w:val="00DE4107"/>
    <w:rsid w:val="00DE6A58"/>
    <w:rsid w:val="00DE6AB6"/>
    <w:rsid w:val="00DE6B36"/>
    <w:rsid w:val="00DF0B5E"/>
    <w:rsid w:val="00DF0ED5"/>
    <w:rsid w:val="00DF12BC"/>
    <w:rsid w:val="00DF2125"/>
    <w:rsid w:val="00DF72D9"/>
    <w:rsid w:val="00DF7EC8"/>
    <w:rsid w:val="00E01A81"/>
    <w:rsid w:val="00E028ED"/>
    <w:rsid w:val="00E04A38"/>
    <w:rsid w:val="00E104F6"/>
    <w:rsid w:val="00E10748"/>
    <w:rsid w:val="00E12F57"/>
    <w:rsid w:val="00E14282"/>
    <w:rsid w:val="00E16E9E"/>
    <w:rsid w:val="00E20118"/>
    <w:rsid w:val="00E24D87"/>
    <w:rsid w:val="00E255E3"/>
    <w:rsid w:val="00E25FA8"/>
    <w:rsid w:val="00E27DDF"/>
    <w:rsid w:val="00E27E01"/>
    <w:rsid w:val="00E30A90"/>
    <w:rsid w:val="00E32DBA"/>
    <w:rsid w:val="00E350F4"/>
    <w:rsid w:val="00E360D1"/>
    <w:rsid w:val="00E36323"/>
    <w:rsid w:val="00E366C2"/>
    <w:rsid w:val="00E42CD2"/>
    <w:rsid w:val="00E42ED4"/>
    <w:rsid w:val="00E43469"/>
    <w:rsid w:val="00E445DA"/>
    <w:rsid w:val="00E45379"/>
    <w:rsid w:val="00E46195"/>
    <w:rsid w:val="00E47EBE"/>
    <w:rsid w:val="00E5009B"/>
    <w:rsid w:val="00E50B22"/>
    <w:rsid w:val="00E51E18"/>
    <w:rsid w:val="00E533BD"/>
    <w:rsid w:val="00E53706"/>
    <w:rsid w:val="00E54E91"/>
    <w:rsid w:val="00E54FC8"/>
    <w:rsid w:val="00E55246"/>
    <w:rsid w:val="00E571B5"/>
    <w:rsid w:val="00E573C6"/>
    <w:rsid w:val="00E577FA"/>
    <w:rsid w:val="00E57CE2"/>
    <w:rsid w:val="00E617BD"/>
    <w:rsid w:val="00E62311"/>
    <w:rsid w:val="00E633EF"/>
    <w:rsid w:val="00E70503"/>
    <w:rsid w:val="00E705B4"/>
    <w:rsid w:val="00E72084"/>
    <w:rsid w:val="00E72967"/>
    <w:rsid w:val="00E8155D"/>
    <w:rsid w:val="00E826F3"/>
    <w:rsid w:val="00E84B29"/>
    <w:rsid w:val="00E861C3"/>
    <w:rsid w:val="00E86361"/>
    <w:rsid w:val="00E86FF2"/>
    <w:rsid w:val="00E9062B"/>
    <w:rsid w:val="00E90C37"/>
    <w:rsid w:val="00E9571C"/>
    <w:rsid w:val="00E95BD6"/>
    <w:rsid w:val="00E95F20"/>
    <w:rsid w:val="00EA0E04"/>
    <w:rsid w:val="00EA220D"/>
    <w:rsid w:val="00EA3156"/>
    <w:rsid w:val="00EA40A2"/>
    <w:rsid w:val="00EA4CD5"/>
    <w:rsid w:val="00EA4EEE"/>
    <w:rsid w:val="00EA5D2C"/>
    <w:rsid w:val="00EA5D8E"/>
    <w:rsid w:val="00EA6564"/>
    <w:rsid w:val="00EA68DA"/>
    <w:rsid w:val="00EB07CF"/>
    <w:rsid w:val="00EB3B88"/>
    <w:rsid w:val="00EB76D3"/>
    <w:rsid w:val="00EC0748"/>
    <w:rsid w:val="00EC3B8F"/>
    <w:rsid w:val="00EC5CA0"/>
    <w:rsid w:val="00EC7187"/>
    <w:rsid w:val="00EC7372"/>
    <w:rsid w:val="00ED2C39"/>
    <w:rsid w:val="00ED30E8"/>
    <w:rsid w:val="00ED3B69"/>
    <w:rsid w:val="00ED4F62"/>
    <w:rsid w:val="00ED6CD1"/>
    <w:rsid w:val="00ED729D"/>
    <w:rsid w:val="00ED74A3"/>
    <w:rsid w:val="00EE3577"/>
    <w:rsid w:val="00EE5920"/>
    <w:rsid w:val="00EE5F2E"/>
    <w:rsid w:val="00EE7F2F"/>
    <w:rsid w:val="00EF3750"/>
    <w:rsid w:val="00EF4A64"/>
    <w:rsid w:val="00F00407"/>
    <w:rsid w:val="00F01854"/>
    <w:rsid w:val="00F02171"/>
    <w:rsid w:val="00F033EF"/>
    <w:rsid w:val="00F061A6"/>
    <w:rsid w:val="00F107AF"/>
    <w:rsid w:val="00F11AB3"/>
    <w:rsid w:val="00F143EA"/>
    <w:rsid w:val="00F14D63"/>
    <w:rsid w:val="00F15D77"/>
    <w:rsid w:val="00F15F53"/>
    <w:rsid w:val="00F16441"/>
    <w:rsid w:val="00F1692B"/>
    <w:rsid w:val="00F20633"/>
    <w:rsid w:val="00F218DA"/>
    <w:rsid w:val="00F23E81"/>
    <w:rsid w:val="00F24317"/>
    <w:rsid w:val="00F25CFE"/>
    <w:rsid w:val="00F35243"/>
    <w:rsid w:val="00F36AD0"/>
    <w:rsid w:val="00F36DFE"/>
    <w:rsid w:val="00F400D7"/>
    <w:rsid w:val="00F4018F"/>
    <w:rsid w:val="00F43E6E"/>
    <w:rsid w:val="00F44282"/>
    <w:rsid w:val="00F44423"/>
    <w:rsid w:val="00F479BF"/>
    <w:rsid w:val="00F51236"/>
    <w:rsid w:val="00F512DF"/>
    <w:rsid w:val="00F5374C"/>
    <w:rsid w:val="00F538C9"/>
    <w:rsid w:val="00F541B8"/>
    <w:rsid w:val="00F55588"/>
    <w:rsid w:val="00F56CC2"/>
    <w:rsid w:val="00F574B7"/>
    <w:rsid w:val="00F60BC0"/>
    <w:rsid w:val="00F61B7F"/>
    <w:rsid w:val="00F62370"/>
    <w:rsid w:val="00F628D3"/>
    <w:rsid w:val="00F62A4B"/>
    <w:rsid w:val="00F63A08"/>
    <w:rsid w:val="00F63B42"/>
    <w:rsid w:val="00F6497E"/>
    <w:rsid w:val="00F658D2"/>
    <w:rsid w:val="00F677E2"/>
    <w:rsid w:val="00F67D0E"/>
    <w:rsid w:val="00F70B8D"/>
    <w:rsid w:val="00F73751"/>
    <w:rsid w:val="00F75EAD"/>
    <w:rsid w:val="00F77154"/>
    <w:rsid w:val="00F80010"/>
    <w:rsid w:val="00F80F33"/>
    <w:rsid w:val="00F846D6"/>
    <w:rsid w:val="00F9173A"/>
    <w:rsid w:val="00F91800"/>
    <w:rsid w:val="00F9499D"/>
    <w:rsid w:val="00F94C45"/>
    <w:rsid w:val="00F94E99"/>
    <w:rsid w:val="00F9650A"/>
    <w:rsid w:val="00F967C7"/>
    <w:rsid w:val="00FA0437"/>
    <w:rsid w:val="00FA233F"/>
    <w:rsid w:val="00FA294C"/>
    <w:rsid w:val="00FA2E05"/>
    <w:rsid w:val="00FA31E7"/>
    <w:rsid w:val="00FA4111"/>
    <w:rsid w:val="00FA53E0"/>
    <w:rsid w:val="00FA7D57"/>
    <w:rsid w:val="00FB0008"/>
    <w:rsid w:val="00FB071C"/>
    <w:rsid w:val="00FB3EA0"/>
    <w:rsid w:val="00FB4127"/>
    <w:rsid w:val="00FB55F4"/>
    <w:rsid w:val="00FB574B"/>
    <w:rsid w:val="00FB5FC7"/>
    <w:rsid w:val="00FB609C"/>
    <w:rsid w:val="00FB66FA"/>
    <w:rsid w:val="00FC0B63"/>
    <w:rsid w:val="00FC2209"/>
    <w:rsid w:val="00FC293B"/>
    <w:rsid w:val="00FC5AA8"/>
    <w:rsid w:val="00FC6E5D"/>
    <w:rsid w:val="00FC7531"/>
    <w:rsid w:val="00FC7EAA"/>
    <w:rsid w:val="00FD2D96"/>
    <w:rsid w:val="00FD4FA5"/>
    <w:rsid w:val="00FD5166"/>
    <w:rsid w:val="00FE5235"/>
    <w:rsid w:val="00FE5410"/>
    <w:rsid w:val="00FE5ED9"/>
    <w:rsid w:val="00FE6151"/>
    <w:rsid w:val="00FF131E"/>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790EBC"/>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7"/>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9D1FE-0151-4C24-AC65-47D84B107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6567</Words>
  <Characters>36119</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cp:lastModifiedBy>
  <cp:revision>4</cp:revision>
  <cp:lastPrinted>2019-10-03T20:08:00Z</cp:lastPrinted>
  <dcterms:created xsi:type="dcterms:W3CDTF">2019-09-30T16:01:00Z</dcterms:created>
  <dcterms:modified xsi:type="dcterms:W3CDTF">2020-01-30T23:11:00Z</dcterms:modified>
</cp:coreProperties>
</file>