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6B2132" w:rsidRDefault="00A2780F" w:rsidP="0098656B">
      <w:pPr>
        <w:spacing w:before="100" w:beforeAutospacing="1" w:after="100" w:afterAutospacing="1" w:line="360" w:lineRule="auto"/>
        <w:jc w:val="both"/>
        <w:rPr>
          <w:rFonts w:ascii="Palatino Linotype" w:hAnsi="Palatino Linotype"/>
        </w:rPr>
      </w:pPr>
      <w:r w:rsidRPr="006B2132">
        <w:rPr>
          <w:rFonts w:ascii="Palatino Linotype" w:hAnsi="Palatino Linotype"/>
        </w:rPr>
        <w:t>Resolución</w:t>
      </w:r>
      <w:r w:rsidR="008721D4" w:rsidRPr="006B2132">
        <w:rPr>
          <w:rFonts w:ascii="Palatino Linotype" w:hAnsi="Palatino Linotype"/>
        </w:rPr>
        <w:t xml:space="preserve"> </w:t>
      </w:r>
      <w:r w:rsidRPr="006B2132">
        <w:rPr>
          <w:rFonts w:ascii="Palatino Linotype" w:hAnsi="Palatino Linotype"/>
        </w:rPr>
        <w:t>del</w:t>
      </w:r>
      <w:r w:rsidR="008721D4" w:rsidRPr="006B2132">
        <w:rPr>
          <w:rFonts w:ascii="Palatino Linotype" w:hAnsi="Palatino Linotype"/>
        </w:rPr>
        <w:t xml:space="preserve"> </w:t>
      </w:r>
      <w:r w:rsidRPr="006B2132">
        <w:rPr>
          <w:rFonts w:ascii="Palatino Linotype" w:hAnsi="Palatino Linotype"/>
        </w:rPr>
        <w:t>Pleno</w:t>
      </w:r>
      <w:r w:rsidR="008721D4" w:rsidRPr="006B2132">
        <w:rPr>
          <w:rFonts w:ascii="Palatino Linotype" w:hAnsi="Palatino Linotype"/>
        </w:rPr>
        <w:t xml:space="preserve"> </w:t>
      </w:r>
      <w:r w:rsidRPr="006B2132">
        <w:rPr>
          <w:rFonts w:ascii="Palatino Linotype" w:hAnsi="Palatino Linotype"/>
        </w:rPr>
        <w:t>del</w:t>
      </w:r>
      <w:r w:rsidR="008721D4" w:rsidRPr="006B2132">
        <w:rPr>
          <w:rFonts w:ascii="Palatino Linotype" w:hAnsi="Palatino Linotype"/>
        </w:rPr>
        <w:t xml:space="preserve"> </w:t>
      </w:r>
      <w:r w:rsidRPr="006B2132">
        <w:rPr>
          <w:rFonts w:ascii="Palatino Linotype" w:hAnsi="Palatino Linotype"/>
        </w:rPr>
        <w:t>Instituto</w:t>
      </w:r>
      <w:r w:rsidR="008721D4" w:rsidRPr="006B2132">
        <w:rPr>
          <w:rFonts w:ascii="Palatino Linotype" w:hAnsi="Palatino Linotype"/>
        </w:rPr>
        <w:t xml:space="preserve"> </w:t>
      </w:r>
      <w:r w:rsidRPr="006B2132">
        <w:rPr>
          <w:rFonts w:ascii="Palatino Linotype" w:hAnsi="Palatino Linotype"/>
        </w:rPr>
        <w:t>de</w:t>
      </w:r>
      <w:r w:rsidR="008721D4" w:rsidRPr="006B2132">
        <w:rPr>
          <w:rFonts w:ascii="Palatino Linotype" w:hAnsi="Palatino Linotype"/>
        </w:rPr>
        <w:t xml:space="preserve"> </w:t>
      </w:r>
      <w:r w:rsidRPr="006B2132">
        <w:rPr>
          <w:rFonts w:ascii="Palatino Linotype" w:hAnsi="Palatino Linotype"/>
        </w:rPr>
        <w:t>Transparencia,</w:t>
      </w:r>
      <w:r w:rsidR="008721D4" w:rsidRPr="006B2132">
        <w:rPr>
          <w:rFonts w:ascii="Palatino Linotype" w:hAnsi="Palatino Linotype"/>
        </w:rPr>
        <w:t xml:space="preserve"> </w:t>
      </w:r>
      <w:r w:rsidRPr="006B2132">
        <w:rPr>
          <w:rFonts w:ascii="Palatino Linotype" w:hAnsi="Palatino Linotype"/>
        </w:rPr>
        <w:t>Acceso</w:t>
      </w:r>
      <w:r w:rsidR="008721D4" w:rsidRPr="006B2132">
        <w:rPr>
          <w:rFonts w:ascii="Palatino Linotype" w:hAnsi="Palatino Linotype"/>
        </w:rPr>
        <w:t xml:space="preserve"> </w:t>
      </w:r>
      <w:r w:rsidRPr="006B2132">
        <w:rPr>
          <w:rFonts w:ascii="Palatino Linotype" w:hAnsi="Palatino Linotype"/>
        </w:rPr>
        <w:t>a</w:t>
      </w:r>
      <w:r w:rsidR="008721D4" w:rsidRPr="006B2132">
        <w:rPr>
          <w:rFonts w:ascii="Palatino Linotype" w:hAnsi="Palatino Linotype"/>
        </w:rPr>
        <w:t xml:space="preserve"> </w:t>
      </w:r>
      <w:r w:rsidRPr="006B2132">
        <w:rPr>
          <w:rFonts w:ascii="Palatino Linotype" w:hAnsi="Palatino Linotype"/>
        </w:rPr>
        <w:t>la</w:t>
      </w:r>
      <w:r w:rsidR="008721D4" w:rsidRPr="006B2132">
        <w:rPr>
          <w:rFonts w:ascii="Palatino Linotype" w:hAnsi="Palatino Linotype"/>
        </w:rPr>
        <w:t xml:space="preserve"> </w:t>
      </w:r>
      <w:r w:rsidRPr="006B2132">
        <w:rPr>
          <w:rFonts w:ascii="Palatino Linotype" w:hAnsi="Palatino Linotype"/>
        </w:rPr>
        <w:t>Información</w:t>
      </w:r>
      <w:r w:rsidR="008721D4" w:rsidRPr="006B2132">
        <w:rPr>
          <w:rFonts w:ascii="Palatino Linotype" w:hAnsi="Palatino Linotype"/>
        </w:rPr>
        <w:t xml:space="preserve"> </w:t>
      </w:r>
      <w:r w:rsidRPr="006B2132">
        <w:rPr>
          <w:rFonts w:ascii="Palatino Linotype" w:hAnsi="Palatino Linotype"/>
        </w:rPr>
        <w:t>Pública</w:t>
      </w:r>
      <w:r w:rsidR="008721D4" w:rsidRPr="006B2132">
        <w:rPr>
          <w:rFonts w:ascii="Palatino Linotype" w:hAnsi="Palatino Linotype"/>
        </w:rPr>
        <w:t xml:space="preserve"> </w:t>
      </w:r>
      <w:r w:rsidRPr="006B2132">
        <w:rPr>
          <w:rFonts w:ascii="Palatino Linotype" w:hAnsi="Palatino Linotype"/>
        </w:rPr>
        <w:t>y</w:t>
      </w:r>
      <w:r w:rsidR="008721D4" w:rsidRPr="006B2132">
        <w:rPr>
          <w:rFonts w:ascii="Palatino Linotype" w:hAnsi="Palatino Linotype"/>
        </w:rPr>
        <w:t xml:space="preserve"> </w:t>
      </w:r>
      <w:r w:rsidRPr="006B2132">
        <w:rPr>
          <w:rFonts w:ascii="Palatino Linotype" w:hAnsi="Palatino Linotype"/>
        </w:rPr>
        <w:t>Protección</w:t>
      </w:r>
      <w:r w:rsidR="008721D4" w:rsidRPr="006B2132">
        <w:rPr>
          <w:rFonts w:ascii="Palatino Linotype" w:hAnsi="Palatino Linotype"/>
        </w:rPr>
        <w:t xml:space="preserve"> </w:t>
      </w:r>
      <w:r w:rsidRPr="006B2132">
        <w:rPr>
          <w:rFonts w:ascii="Palatino Linotype" w:hAnsi="Palatino Linotype"/>
        </w:rPr>
        <w:t>de</w:t>
      </w:r>
      <w:r w:rsidR="008721D4" w:rsidRPr="006B2132">
        <w:rPr>
          <w:rFonts w:ascii="Palatino Linotype" w:hAnsi="Palatino Linotype"/>
        </w:rPr>
        <w:t xml:space="preserve"> </w:t>
      </w:r>
      <w:r w:rsidRPr="006B2132">
        <w:rPr>
          <w:rFonts w:ascii="Palatino Linotype" w:hAnsi="Palatino Linotype"/>
        </w:rPr>
        <w:t>Datos</w:t>
      </w:r>
      <w:r w:rsidR="008721D4" w:rsidRPr="006B2132">
        <w:rPr>
          <w:rFonts w:ascii="Palatino Linotype" w:hAnsi="Palatino Linotype"/>
        </w:rPr>
        <w:t xml:space="preserve"> </w:t>
      </w:r>
      <w:r w:rsidRPr="006B2132">
        <w:rPr>
          <w:rFonts w:ascii="Palatino Linotype" w:hAnsi="Palatino Linotype"/>
        </w:rPr>
        <w:t>Personales</w:t>
      </w:r>
      <w:r w:rsidR="008721D4" w:rsidRPr="006B2132">
        <w:rPr>
          <w:rFonts w:ascii="Palatino Linotype" w:hAnsi="Palatino Linotype"/>
        </w:rPr>
        <w:t xml:space="preserve"> </w:t>
      </w:r>
      <w:r w:rsidRPr="006B2132">
        <w:rPr>
          <w:rFonts w:ascii="Palatino Linotype" w:hAnsi="Palatino Linotype"/>
        </w:rPr>
        <w:t>del</w:t>
      </w:r>
      <w:r w:rsidR="008721D4" w:rsidRPr="006B2132">
        <w:rPr>
          <w:rFonts w:ascii="Palatino Linotype" w:hAnsi="Palatino Linotype"/>
        </w:rPr>
        <w:t xml:space="preserve"> </w:t>
      </w:r>
      <w:r w:rsidRPr="006B2132">
        <w:rPr>
          <w:rFonts w:ascii="Palatino Linotype" w:hAnsi="Palatino Linotype"/>
        </w:rPr>
        <w:t>Estado</w:t>
      </w:r>
      <w:r w:rsidR="008721D4" w:rsidRPr="006B2132">
        <w:rPr>
          <w:rFonts w:ascii="Palatino Linotype" w:hAnsi="Palatino Linotype"/>
        </w:rPr>
        <w:t xml:space="preserve"> </w:t>
      </w:r>
      <w:r w:rsidRPr="006B2132">
        <w:rPr>
          <w:rFonts w:ascii="Palatino Linotype" w:hAnsi="Palatino Linotype"/>
        </w:rPr>
        <w:t>de</w:t>
      </w:r>
      <w:r w:rsidR="008721D4" w:rsidRPr="006B2132">
        <w:rPr>
          <w:rFonts w:ascii="Palatino Linotype" w:hAnsi="Palatino Linotype"/>
        </w:rPr>
        <w:t xml:space="preserve"> </w:t>
      </w:r>
      <w:r w:rsidRPr="006B2132">
        <w:rPr>
          <w:rFonts w:ascii="Palatino Linotype" w:hAnsi="Palatino Linotype"/>
        </w:rPr>
        <w:t>México</w:t>
      </w:r>
      <w:r w:rsidR="008721D4" w:rsidRPr="006B2132">
        <w:rPr>
          <w:rFonts w:ascii="Palatino Linotype" w:hAnsi="Palatino Linotype"/>
        </w:rPr>
        <w:t xml:space="preserve"> </w:t>
      </w:r>
      <w:r w:rsidRPr="006B2132">
        <w:rPr>
          <w:rFonts w:ascii="Palatino Linotype" w:hAnsi="Palatino Linotype"/>
        </w:rPr>
        <w:t>y</w:t>
      </w:r>
      <w:r w:rsidR="008721D4" w:rsidRPr="006B2132">
        <w:rPr>
          <w:rFonts w:ascii="Palatino Linotype" w:hAnsi="Palatino Linotype"/>
        </w:rPr>
        <w:t xml:space="preserve"> </w:t>
      </w:r>
      <w:r w:rsidRPr="006B2132">
        <w:rPr>
          <w:rFonts w:ascii="Palatino Linotype" w:hAnsi="Palatino Linotype"/>
        </w:rPr>
        <w:t>Municipios,</w:t>
      </w:r>
      <w:r w:rsidR="008721D4" w:rsidRPr="006B2132">
        <w:rPr>
          <w:rFonts w:ascii="Palatino Linotype" w:hAnsi="Palatino Linotype"/>
        </w:rPr>
        <w:t xml:space="preserve"> </w:t>
      </w:r>
      <w:r w:rsidRPr="006B2132">
        <w:rPr>
          <w:rFonts w:ascii="Palatino Linotype" w:hAnsi="Palatino Linotype"/>
        </w:rPr>
        <w:t>c</w:t>
      </w:r>
      <w:bookmarkStart w:id="0" w:name="_GoBack"/>
      <w:bookmarkEnd w:id="0"/>
      <w:r w:rsidRPr="006B2132">
        <w:rPr>
          <w:rFonts w:ascii="Palatino Linotype" w:hAnsi="Palatino Linotype"/>
        </w:rPr>
        <w:t>on</w:t>
      </w:r>
      <w:r w:rsidR="008721D4" w:rsidRPr="006B2132">
        <w:rPr>
          <w:rFonts w:ascii="Palatino Linotype" w:hAnsi="Palatino Linotype"/>
        </w:rPr>
        <w:t xml:space="preserve"> </w:t>
      </w:r>
      <w:r w:rsidRPr="006B2132">
        <w:rPr>
          <w:rFonts w:ascii="Palatino Linotype" w:hAnsi="Palatino Linotype"/>
        </w:rPr>
        <w:t>domicilio</w:t>
      </w:r>
      <w:r w:rsidR="008721D4" w:rsidRPr="006B2132">
        <w:rPr>
          <w:rFonts w:ascii="Palatino Linotype" w:hAnsi="Palatino Linotype"/>
        </w:rPr>
        <w:t xml:space="preserve"> </w:t>
      </w:r>
      <w:r w:rsidRPr="006B2132">
        <w:rPr>
          <w:rFonts w:ascii="Palatino Linotype" w:hAnsi="Palatino Linotype"/>
        </w:rPr>
        <w:t>en</w:t>
      </w:r>
      <w:r w:rsidR="008721D4" w:rsidRPr="006B2132">
        <w:rPr>
          <w:rFonts w:ascii="Palatino Linotype" w:hAnsi="Palatino Linotype"/>
        </w:rPr>
        <w:t xml:space="preserve"> </w:t>
      </w:r>
      <w:r w:rsidRPr="006B2132">
        <w:rPr>
          <w:rFonts w:ascii="Palatino Linotype" w:hAnsi="Palatino Linotype"/>
        </w:rPr>
        <w:t>Metepec,</w:t>
      </w:r>
      <w:r w:rsidR="008721D4" w:rsidRPr="006B2132">
        <w:rPr>
          <w:rFonts w:ascii="Palatino Linotype" w:hAnsi="Palatino Linotype"/>
        </w:rPr>
        <w:t xml:space="preserve"> </w:t>
      </w:r>
      <w:r w:rsidRPr="006B2132">
        <w:rPr>
          <w:rFonts w:ascii="Palatino Linotype" w:hAnsi="Palatino Linotype"/>
        </w:rPr>
        <w:t>Estado</w:t>
      </w:r>
      <w:r w:rsidR="008721D4" w:rsidRPr="006B2132">
        <w:rPr>
          <w:rFonts w:ascii="Palatino Linotype" w:hAnsi="Palatino Linotype"/>
        </w:rPr>
        <w:t xml:space="preserve"> </w:t>
      </w:r>
      <w:r w:rsidRPr="006B2132">
        <w:rPr>
          <w:rFonts w:ascii="Palatino Linotype" w:hAnsi="Palatino Linotype"/>
        </w:rPr>
        <w:t>de</w:t>
      </w:r>
      <w:r w:rsidR="008721D4" w:rsidRPr="006B2132">
        <w:rPr>
          <w:rFonts w:ascii="Palatino Linotype" w:hAnsi="Palatino Linotype"/>
        </w:rPr>
        <w:t xml:space="preserve"> </w:t>
      </w:r>
      <w:r w:rsidRPr="006B2132">
        <w:rPr>
          <w:rFonts w:ascii="Palatino Linotype" w:hAnsi="Palatino Linotype"/>
        </w:rPr>
        <w:t>México,</w:t>
      </w:r>
      <w:r w:rsidR="008721D4" w:rsidRPr="006B2132">
        <w:rPr>
          <w:rFonts w:ascii="Palatino Linotype" w:hAnsi="Palatino Linotype"/>
        </w:rPr>
        <w:t xml:space="preserve"> </w:t>
      </w:r>
      <w:r w:rsidRPr="006B2132">
        <w:rPr>
          <w:rFonts w:ascii="Palatino Linotype" w:hAnsi="Palatino Linotype"/>
        </w:rPr>
        <w:t>de</w:t>
      </w:r>
      <w:r w:rsidR="008721D4" w:rsidRPr="006B2132">
        <w:rPr>
          <w:rFonts w:ascii="Palatino Linotype" w:hAnsi="Palatino Linotype"/>
        </w:rPr>
        <w:t xml:space="preserve"> </w:t>
      </w:r>
      <w:r w:rsidR="0071273A" w:rsidRPr="006B2132">
        <w:rPr>
          <w:rFonts w:ascii="Palatino Linotype" w:hAnsi="Palatino Linotype"/>
        </w:rPr>
        <w:t>fecha</w:t>
      </w:r>
      <w:r w:rsidR="008721D4" w:rsidRPr="006B2132">
        <w:rPr>
          <w:rFonts w:ascii="Palatino Linotype" w:hAnsi="Palatino Linotype"/>
        </w:rPr>
        <w:t xml:space="preserve"> </w:t>
      </w:r>
      <w:r w:rsidR="008630B4" w:rsidRPr="006B2132">
        <w:rPr>
          <w:rFonts w:ascii="Palatino Linotype" w:hAnsi="Palatino Linotype"/>
        </w:rPr>
        <w:t>quince de enero de dos mil veinte</w:t>
      </w:r>
      <w:r w:rsidRPr="006B2132">
        <w:rPr>
          <w:rFonts w:ascii="Palatino Linotype" w:hAnsi="Palatino Linotype"/>
        </w:rPr>
        <w:t>.</w:t>
      </w:r>
    </w:p>
    <w:p w:rsidR="00F413DE" w:rsidRPr="006B2132" w:rsidRDefault="00F413DE" w:rsidP="0098656B">
      <w:pPr>
        <w:spacing w:before="100" w:beforeAutospacing="1" w:after="100" w:afterAutospacing="1" w:line="360" w:lineRule="auto"/>
        <w:jc w:val="both"/>
        <w:rPr>
          <w:rFonts w:ascii="Palatino Linotype" w:hAnsi="Palatino Linotype"/>
        </w:rPr>
      </w:pPr>
      <w:r w:rsidRPr="006B2132">
        <w:rPr>
          <w:rFonts w:ascii="Palatino Linotype" w:hAnsi="Palatino Linotype"/>
          <w:b/>
        </w:rPr>
        <w:t>VISTO</w:t>
      </w:r>
      <w:r w:rsidR="008721D4" w:rsidRPr="006B2132">
        <w:rPr>
          <w:rFonts w:ascii="Palatino Linotype" w:hAnsi="Palatino Linotype"/>
        </w:rPr>
        <w:t xml:space="preserve"> </w:t>
      </w:r>
      <w:r w:rsidR="00DD5205" w:rsidRPr="006B2132">
        <w:rPr>
          <w:rFonts w:ascii="Palatino Linotype" w:hAnsi="Palatino Linotype"/>
        </w:rPr>
        <w:t>el</w:t>
      </w:r>
      <w:r w:rsidR="008721D4" w:rsidRPr="006B2132">
        <w:rPr>
          <w:rFonts w:ascii="Palatino Linotype" w:hAnsi="Palatino Linotype"/>
        </w:rPr>
        <w:t xml:space="preserve"> </w:t>
      </w:r>
      <w:r w:rsidRPr="006B2132">
        <w:rPr>
          <w:rFonts w:ascii="Palatino Linotype" w:hAnsi="Palatino Linotype"/>
        </w:rPr>
        <w:t>expediente</w:t>
      </w:r>
      <w:r w:rsidR="008721D4" w:rsidRPr="006B2132">
        <w:rPr>
          <w:rFonts w:ascii="Palatino Linotype" w:hAnsi="Palatino Linotype"/>
        </w:rPr>
        <w:t xml:space="preserve"> </w:t>
      </w:r>
      <w:r w:rsidRPr="006B2132">
        <w:rPr>
          <w:rFonts w:ascii="Palatino Linotype" w:hAnsi="Palatino Linotype"/>
        </w:rPr>
        <w:t>formado</w:t>
      </w:r>
      <w:r w:rsidR="008721D4" w:rsidRPr="006B2132">
        <w:rPr>
          <w:rFonts w:ascii="Palatino Linotype" w:hAnsi="Palatino Linotype"/>
        </w:rPr>
        <w:t xml:space="preserve"> </w:t>
      </w:r>
      <w:r w:rsidRPr="006B2132">
        <w:rPr>
          <w:rFonts w:ascii="Palatino Linotype" w:hAnsi="Palatino Linotype"/>
        </w:rPr>
        <w:t>con</w:t>
      </w:r>
      <w:r w:rsidR="008721D4" w:rsidRPr="006B2132">
        <w:rPr>
          <w:rFonts w:ascii="Palatino Linotype" w:hAnsi="Palatino Linotype"/>
        </w:rPr>
        <w:t xml:space="preserve"> </w:t>
      </w:r>
      <w:r w:rsidRPr="006B2132">
        <w:rPr>
          <w:rFonts w:ascii="Palatino Linotype" w:hAnsi="Palatino Linotype"/>
        </w:rPr>
        <w:t>motivo</w:t>
      </w:r>
      <w:r w:rsidR="008721D4" w:rsidRPr="006B2132">
        <w:rPr>
          <w:rFonts w:ascii="Palatino Linotype" w:hAnsi="Palatino Linotype"/>
        </w:rPr>
        <w:t xml:space="preserve"> </w:t>
      </w:r>
      <w:r w:rsidRPr="006B2132">
        <w:rPr>
          <w:rFonts w:ascii="Palatino Linotype" w:hAnsi="Palatino Linotype"/>
        </w:rPr>
        <w:t>de</w:t>
      </w:r>
      <w:r w:rsidR="00DD5205" w:rsidRPr="006B2132">
        <w:rPr>
          <w:rFonts w:ascii="Palatino Linotype" w:hAnsi="Palatino Linotype"/>
        </w:rPr>
        <w:t>l</w:t>
      </w:r>
      <w:r w:rsidR="008721D4" w:rsidRPr="006B2132">
        <w:rPr>
          <w:rFonts w:ascii="Palatino Linotype" w:hAnsi="Palatino Linotype"/>
        </w:rPr>
        <w:t xml:space="preserve"> </w:t>
      </w:r>
      <w:r w:rsidRPr="006B2132">
        <w:rPr>
          <w:rFonts w:ascii="Palatino Linotype" w:hAnsi="Palatino Linotype"/>
        </w:rPr>
        <w:t>recurso</w:t>
      </w:r>
      <w:r w:rsidR="008721D4" w:rsidRPr="006B2132">
        <w:rPr>
          <w:rFonts w:ascii="Palatino Linotype" w:hAnsi="Palatino Linotype"/>
        </w:rPr>
        <w:t xml:space="preserve"> </w:t>
      </w:r>
      <w:r w:rsidRPr="006B2132">
        <w:rPr>
          <w:rFonts w:ascii="Palatino Linotype" w:hAnsi="Palatino Linotype"/>
        </w:rPr>
        <w:t>de</w:t>
      </w:r>
      <w:r w:rsidR="008721D4" w:rsidRPr="006B2132">
        <w:rPr>
          <w:rFonts w:ascii="Palatino Linotype" w:hAnsi="Palatino Linotype"/>
        </w:rPr>
        <w:t xml:space="preserve"> </w:t>
      </w:r>
      <w:r w:rsidRPr="006B2132">
        <w:rPr>
          <w:rFonts w:ascii="Palatino Linotype" w:hAnsi="Palatino Linotype"/>
        </w:rPr>
        <w:t>revisión</w:t>
      </w:r>
      <w:r w:rsidR="008721D4" w:rsidRPr="006B2132">
        <w:rPr>
          <w:rFonts w:ascii="Palatino Linotype" w:hAnsi="Palatino Linotype"/>
        </w:rPr>
        <w:t xml:space="preserve"> </w:t>
      </w:r>
      <w:r w:rsidR="008630B4" w:rsidRPr="006B2132">
        <w:rPr>
          <w:rFonts w:ascii="Palatino Linotype" w:hAnsi="Palatino Linotype"/>
          <w:b/>
        </w:rPr>
        <w:t>08447</w:t>
      </w:r>
      <w:r w:rsidR="00693255" w:rsidRPr="006B2132">
        <w:rPr>
          <w:rFonts w:ascii="Palatino Linotype" w:hAnsi="Palatino Linotype"/>
          <w:b/>
        </w:rPr>
        <w:t>/INFOEM/IP/RR/2019</w:t>
      </w:r>
      <w:r w:rsidRPr="006B2132">
        <w:rPr>
          <w:rFonts w:ascii="Palatino Linotype" w:hAnsi="Palatino Linotype"/>
        </w:rPr>
        <w:t>,</w:t>
      </w:r>
      <w:r w:rsidR="008721D4" w:rsidRPr="006B2132">
        <w:rPr>
          <w:rFonts w:ascii="Palatino Linotype" w:hAnsi="Palatino Linotype"/>
        </w:rPr>
        <w:t xml:space="preserve"> </w:t>
      </w:r>
      <w:r w:rsidRPr="006B2132">
        <w:rPr>
          <w:rFonts w:ascii="Palatino Linotype" w:hAnsi="Palatino Linotype"/>
        </w:rPr>
        <w:t>promovido</w:t>
      </w:r>
      <w:r w:rsidR="008721D4" w:rsidRPr="006B2132">
        <w:rPr>
          <w:rFonts w:ascii="Palatino Linotype" w:hAnsi="Palatino Linotype"/>
        </w:rPr>
        <w:t xml:space="preserve"> </w:t>
      </w:r>
      <w:r w:rsidRPr="006B2132">
        <w:rPr>
          <w:rFonts w:ascii="Palatino Linotype" w:hAnsi="Palatino Linotype"/>
        </w:rPr>
        <w:t>por</w:t>
      </w:r>
      <w:r w:rsidR="008721D4" w:rsidRPr="006B2132">
        <w:rPr>
          <w:rFonts w:ascii="Palatino Linotype" w:hAnsi="Palatino Linotype" w:cs="Arial"/>
        </w:rPr>
        <w:t xml:space="preserve"> </w:t>
      </w:r>
      <w:r w:rsidR="004552CA" w:rsidRPr="006B2132">
        <w:rPr>
          <w:rFonts w:ascii="Palatino Linotype" w:hAnsi="Palatino Linotype" w:cs="Arial"/>
        </w:rPr>
        <w:t>el</w:t>
      </w:r>
      <w:r w:rsidR="008721D4" w:rsidRPr="006B2132">
        <w:rPr>
          <w:rFonts w:ascii="Palatino Linotype" w:hAnsi="Palatino Linotype" w:cs="Arial"/>
        </w:rPr>
        <w:t xml:space="preserve"> </w:t>
      </w:r>
      <w:r w:rsidR="005F3481" w:rsidRPr="006B2132">
        <w:rPr>
          <w:rFonts w:ascii="Palatino Linotype" w:hAnsi="Palatino Linotype" w:cs="Arial"/>
        </w:rPr>
        <w:t>C.</w:t>
      </w:r>
      <w:r w:rsidR="008721D4" w:rsidRPr="006B2132">
        <w:rPr>
          <w:rFonts w:ascii="Palatino Linotype" w:hAnsi="Palatino Linotype" w:cs="Arial"/>
          <w:b/>
        </w:rPr>
        <w:t xml:space="preserve"> </w:t>
      </w:r>
      <w:r w:rsidR="00B70E2E">
        <w:rPr>
          <w:rFonts w:ascii="Palatino Linotype" w:hAnsi="Palatino Linotype" w:cs="Arial"/>
          <w:b/>
          <w:bCs/>
        </w:rPr>
        <w:t>XXXXX XXXXXXX</w:t>
      </w:r>
      <w:r w:rsidR="00E6045D" w:rsidRPr="006B2132">
        <w:rPr>
          <w:rFonts w:ascii="Palatino Linotype" w:hAnsi="Palatino Linotype" w:cs="Arial"/>
        </w:rPr>
        <w:t>,</w:t>
      </w:r>
      <w:r w:rsidR="008721D4" w:rsidRPr="006B2132">
        <w:rPr>
          <w:rFonts w:ascii="Palatino Linotype" w:hAnsi="Palatino Linotype" w:cs="Arial"/>
        </w:rPr>
        <w:t xml:space="preserve"> </w:t>
      </w:r>
      <w:r w:rsidR="00E6045D" w:rsidRPr="006B2132">
        <w:rPr>
          <w:rFonts w:ascii="Palatino Linotype" w:hAnsi="Palatino Linotype" w:cs="Arial"/>
        </w:rPr>
        <w:t>en</w:t>
      </w:r>
      <w:r w:rsidR="008721D4" w:rsidRPr="006B2132">
        <w:rPr>
          <w:rFonts w:ascii="Palatino Linotype" w:hAnsi="Palatino Linotype" w:cs="Arial"/>
        </w:rPr>
        <w:t xml:space="preserve"> </w:t>
      </w:r>
      <w:r w:rsidR="00E6045D" w:rsidRPr="006B2132">
        <w:rPr>
          <w:rFonts w:ascii="Palatino Linotype" w:hAnsi="Palatino Linotype" w:cs="Arial"/>
        </w:rPr>
        <w:t>lo</w:t>
      </w:r>
      <w:r w:rsidR="008721D4" w:rsidRPr="006B2132">
        <w:rPr>
          <w:rFonts w:ascii="Palatino Linotype" w:hAnsi="Palatino Linotype" w:cs="Arial"/>
        </w:rPr>
        <w:t xml:space="preserve"> </w:t>
      </w:r>
      <w:r w:rsidR="00E6045D" w:rsidRPr="006B2132">
        <w:rPr>
          <w:rFonts w:ascii="Palatino Linotype" w:hAnsi="Palatino Linotype" w:cs="Arial"/>
        </w:rPr>
        <w:t>sucesivo</w:t>
      </w:r>
      <w:r w:rsidR="008721D4" w:rsidRPr="006B2132">
        <w:rPr>
          <w:rFonts w:ascii="Palatino Linotype" w:hAnsi="Palatino Linotype" w:cs="Arial"/>
          <w:b/>
        </w:rPr>
        <w:t xml:space="preserve"> </w:t>
      </w:r>
      <w:r w:rsidR="004552CA" w:rsidRPr="006B2132">
        <w:rPr>
          <w:rFonts w:ascii="Palatino Linotype" w:hAnsi="Palatino Linotype" w:cs="Arial"/>
          <w:b/>
        </w:rPr>
        <w:t>EL RECURRENTE</w:t>
      </w:r>
      <w:r w:rsidRPr="006B2132">
        <w:rPr>
          <w:rFonts w:ascii="Palatino Linotype" w:hAnsi="Palatino Linotype"/>
        </w:rPr>
        <w:t>,</w:t>
      </w:r>
      <w:r w:rsidR="008721D4" w:rsidRPr="006B2132">
        <w:rPr>
          <w:rFonts w:ascii="Palatino Linotype" w:hAnsi="Palatino Linotype"/>
        </w:rPr>
        <w:t xml:space="preserve"> </w:t>
      </w:r>
      <w:r w:rsidRPr="006B2132">
        <w:rPr>
          <w:rFonts w:ascii="Palatino Linotype" w:hAnsi="Palatino Linotype"/>
        </w:rPr>
        <w:t>en</w:t>
      </w:r>
      <w:r w:rsidR="008721D4" w:rsidRPr="006B2132">
        <w:rPr>
          <w:rFonts w:ascii="Palatino Linotype" w:hAnsi="Palatino Linotype"/>
        </w:rPr>
        <w:t xml:space="preserve"> </w:t>
      </w:r>
      <w:r w:rsidRPr="006B2132">
        <w:rPr>
          <w:rFonts w:ascii="Palatino Linotype" w:hAnsi="Palatino Linotype"/>
        </w:rPr>
        <w:t>contra</w:t>
      </w:r>
      <w:r w:rsidR="008721D4" w:rsidRPr="006B2132">
        <w:rPr>
          <w:rFonts w:ascii="Palatino Linotype" w:hAnsi="Palatino Linotype"/>
        </w:rPr>
        <w:t xml:space="preserve"> </w:t>
      </w:r>
      <w:r w:rsidRPr="006B2132">
        <w:rPr>
          <w:rFonts w:ascii="Palatino Linotype" w:hAnsi="Palatino Linotype"/>
        </w:rPr>
        <w:t>de</w:t>
      </w:r>
      <w:r w:rsidR="008721D4" w:rsidRPr="006B2132">
        <w:rPr>
          <w:rFonts w:ascii="Palatino Linotype" w:hAnsi="Palatino Linotype"/>
        </w:rPr>
        <w:t xml:space="preserve"> </w:t>
      </w:r>
      <w:r w:rsidRPr="006B2132">
        <w:rPr>
          <w:rFonts w:ascii="Palatino Linotype" w:hAnsi="Palatino Linotype"/>
        </w:rPr>
        <w:t>la</w:t>
      </w:r>
      <w:r w:rsidR="008721D4" w:rsidRPr="006B2132">
        <w:rPr>
          <w:rFonts w:ascii="Palatino Linotype" w:hAnsi="Palatino Linotype"/>
        </w:rPr>
        <w:t xml:space="preserve"> </w:t>
      </w:r>
      <w:r w:rsidRPr="006B2132">
        <w:rPr>
          <w:rFonts w:ascii="Palatino Linotype" w:hAnsi="Palatino Linotype"/>
        </w:rPr>
        <w:t>respuesta</w:t>
      </w:r>
      <w:r w:rsidR="008721D4" w:rsidRPr="006B2132">
        <w:rPr>
          <w:rFonts w:ascii="Palatino Linotype" w:hAnsi="Palatino Linotype"/>
        </w:rPr>
        <w:t xml:space="preserve"> </w:t>
      </w:r>
      <w:r w:rsidRPr="006B2132">
        <w:rPr>
          <w:rFonts w:ascii="Palatino Linotype" w:hAnsi="Palatino Linotype"/>
        </w:rPr>
        <w:t>emitida</w:t>
      </w:r>
      <w:r w:rsidR="008721D4" w:rsidRPr="006B2132">
        <w:rPr>
          <w:rFonts w:ascii="Palatino Linotype" w:hAnsi="Palatino Linotype"/>
        </w:rPr>
        <w:t xml:space="preserve"> </w:t>
      </w:r>
      <w:r w:rsidRPr="006B2132">
        <w:rPr>
          <w:rFonts w:ascii="Palatino Linotype" w:hAnsi="Palatino Linotype"/>
        </w:rPr>
        <w:t>por</w:t>
      </w:r>
      <w:r w:rsidR="008721D4" w:rsidRPr="006B2132">
        <w:rPr>
          <w:rFonts w:ascii="Palatino Linotype" w:hAnsi="Palatino Linotype"/>
        </w:rPr>
        <w:t xml:space="preserve"> </w:t>
      </w:r>
      <w:r w:rsidR="00567F6C" w:rsidRPr="006B2132">
        <w:rPr>
          <w:rFonts w:ascii="Palatino Linotype" w:hAnsi="Palatino Linotype"/>
        </w:rPr>
        <w:t>el</w:t>
      </w:r>
      <w:r w:rsidR="008721D4" w:rsidRPr="006B2132">
        <w:rPr>
          <w:rFonts w:ascii="Palatino Linotype" w:hAnsi="Palatino Linotype"/>
        </w:rPr>
        <w:t xml:space="preserve"> </w:t>
      </w:r>
      <w:r w:rsidR="00100E41" w:rsidRPr="006B2132">
        <w:rPr>
          <w:rFonts w:ascii="Palatino Linotype" w:hAnsi="Palatino Linotype"/>
          <w:b/>
          <w:bCs/>
        </w:rPr>
        <w:t xml:space="preserve">Ayuntamiento de </w:t>
      </w:r>
      <w:proofErr w:type="spellStart"/>
      <w:r w:rsidR="008630B4" w:rsidRPr="006B2132">
        <w:rPr>
          <w:rFonts w:ascii="Palatino Linotype" w:hAnsi="Palatino Linotype"/>
          <w:b/>
          <w:bCs/>
        </w:rPr>
        <w:t>Jaltenco</w:t>
      </w:r>
      <w:proofErr w:type="spellEnd"/>
      <w:r w:rsidRPr="006B2132">
        <w:rPr>
          <w:rFonts w:ascii="Palatino Linotype" w:hAnsi="Palatino Linotype"/>
        </w:rPr>
        <w:t>,</w:t>
      </w:r>
      <w:r w:rsidR="008721D4" w:rsidRPr="006B2132">
        <w:rPr>
          <w:rFonts w:ascii="Palatino Linotype" w:hAnsi="Palatino Linotype"/>
        </w:rPr>
        <w:t xml:space="preserve"> </w:t>
      </w:r>
      <w:r w:rsidRPr="006B2132">
        <w:rPr>
          <w:rFonts w:ascii="Palatino Linotype" w:hAnsi="Palatino Linotype"/>
        </w:rPr>
        <w:t>en</w:t>
      </w:r>
      <w:r w:rsidR="008721D4" w:rsidRPr="006B2132">
        <w:rPr>
          <w:rFonts w:ascii="Palatino Linotype" w:hAnsi="Palatino Linotype"/>
        </w:rPr>
        <w:t xml:space="preserve"> </w:t>
      </w:r>
      <w:r w:rsidRPr="006B2132">
        <w:rPr>
          <w:rFonts w:ascii="Palatino Linotype" w:hAnsi="Palatino Linotype"/>
        </w:rPr>
        <w:t>lo</w:t>
      </w:r>
      <w:r w:rsidR="008721D4" w:rsidRPr="006B2132">
        <w:rPr>
          <w:rFonts w:ascii="Palatino Linotype" w:hAnsi="Palatino Linotype"/>
        </w:rPr>
        <w:t xml:space="preserve"> </w:t>
      </w:r>
      <w:r w:rsidRPr="006B2132">
        <w:rPr>
          <w:rFonts w:ascii="Palatino Linotype" w:hAnsi="Palatino Linotype"/>
        </w:rPr>
        <w:t>sucesivo</w:t>
      </w:r>
      <w:r w:rsidR="008721D4" w:rsidRPr="006B2132">
        <w:rPr>
          <w:rFonts w:ascii="Palatino Linotype" w:hAnsi="Palatino Linotype"/>
        </w:rPr>
        <w:t xml:space="preserve"> </w:t>
      </w:r>
      <w:r w:rsidRPr="006B2132">
        <w:rPr>
          <w:rFonts w:ascii="Palatino Linotype" w:hAnsi="Palatino Linotype"/>
          <w:b/>
        </w:rPr>
        <w:t>EL</w:t>
      </w:r>
      <w:r w:rsidR="008721D4" w:rsidRPr="006B2132">
        <w:rPr>
          <w:rFonts w:ascii="Palatino Linotype" w:hAnsi="Palatino Linotype"/>
          <w:b/>
        </w:rPr>
        <w:t xml:space="preserve"> </w:t>
      </w:r>
      <w:r w:rsidRPr="006B2132">
        <w:rPr>
          <w:rFonts w:ascii="Palatino Linotype" w:hAnsi="Palatino Linotype"/>
          <w:b/>
        </w:rPr>
        <w:t>SUJETO</w:t>
      </w:r>
      <w:r w:rsidR="008721D4" w:rsidRPr="006B2132">
        <w:rPr>
          <w:rFonts w:ascii="Palatino Linotype" w:hAnsi="Palatino Linotype"/>
          <w:b/>
        </w:rPr>
        <w:t xml:space="preserve"> </w:t>
      </w:r>
      <w:r w:rsidRPr="006B2132">
        <w:rPr>
          <w:rFonts w:ascii="Palatino Linotype" w:hAnsi="Palatino Linotype"/>
          <w:b/>
        </w:rPr>
        <w:t>OBLIGADO</w:t>
      </w:r>
      <w:r w:rsidRPr="006B2132">
        <w:rPr>
          <w:rFonts w:ascii="Palatino Linotype" w:hAnsi="Palatino Linotype"/>
        </w:rPr>
        <w:t>,</w:t>
      </w:r>
      <w:r w:rsidR="008721D4" w:rsidRPr="006B2132">
        <w:rPr>
          <w:rFonts w:ascii="Palatino Linotype" w:hAnsi="Palatino Linotype"/>
        </w:rPr>
        <w:t xml:space="preserve"> </w:t>
      </w:r>
      <w:r w:rsidRPr="006B2132">
        <w:rPr>
          <w:rFonts w:ascii="Palatino Linotype" w:hAnsi="Palatino Linotype"/>
        </w:rPr>
        <w:t>se</w:t>
      </w:r>
      <w:r w:rsidR="008721D4" w:rsidRPr="006B2132">
        <w:rPr>
          <w:rFonts w:ascii="Palatino Linotype" w:hAnsi="Palatino Linotype"/>
        </w:rPr>
        <w:t xml:space="preserve"> </w:t>
      </w:r>
      <w:r w:rsidRPr="006B2132">
        <w:rPr>
          <w:rFonts w:ascii="Palatino Linotype" w:hAnsi="Palatino Linotype"/>
        </w:rPr>
        <w:t>procede</w:t>
      </w:r>
      <w:r w:rsidR="008721D4" w:rsidRPr="006B2132">
        <w:rPr>
          <w:rFonts w:ascii="Palatino Linotype" w:hAnsi="Palatino Linotype"/>
        </w:rPr>
        <w:t xml:space="preserve"> </w:t>
      </w:r>
      <w:r w:rsidRPr="006B2132">
        <w:rPr>
          <w:rFonts w:ascii="Palatino Linotype" w:hAnsi="Palatino Linotype"/>
        </w:rPr>
        <w:t>a</w:t>
      </w:r>
      <w:r w:rsidR="008721D4" w:rsidRPr="006B2132">
        <w:rPr>
          <w:rFonts w:ascii="Palatino Linotype" w:hAnsi="Palatino Linotype"/>
        </w:rPr>
        <w:t xml:space="preserve"> </w:t>
      </w:r>
      <w:r w:rsidRPr="006B2132">
        <w:rPr>
          <w:rFonts w:ascii="Palatino Linotype" w:hAnsi="Palatino Linotype"/>
        </w:rPr>
        <w:t>dictar</w:t>
      </w:r>
      <w:r w:rsidR="008721D4" w:rsidRPr="006B2132">
        <w:rPr>
          <w:rFonts w:ascii="Palatino Linotype" w:hAnsi="Palatino Linotype"/>
        </w:rPr>
        <w:t xml:space="preserve"> </w:t>
      </w:r>
      <w:r w:rsidRPr="006B2132">
        <w:rPr>
          <w:rFonts w:ascii="Palatino Linotype" w:hAnsi="Palatino Linotype"/>
        </w:rPr>
        <w:t>la</w:t>
      </w:r>
      <w:r w:rsidR="008721D4" w:rsidRPr="006B2132">
        <w:rPr>
          <w:rFonts w:ascii="Palatino Linotype" w:hAnsi="Palatino Linotype"/>
        </w:rPr>
        <w:t xml:space="preserve"> </w:t>
      </w:r>
      <w:r w:rsidRPr="006B2132">
        <w:rPr>
          <w:rFonts w:ascii="Palatino Linotype" w:hAnsi="Palatino Linotype"/>
        </w:rPr>
        <w:t>presente</w:t>
      </w:r>
      <w:r w:rsidR="008721D4" w:rsidRPr="006B2132">
        <w:rPr>
          <w:rFonts w:ascii="Palatino Linotype" w:hAnsi="Palatino Linotype"/>
        </w:rPr>
        <w:t xml:space="preserve"> </w:t>
      </w:r>
      <w:r w:rsidRPr="006B2132">
        <w:rPr>
          <w:rFonts w:ascii="Palatino Linotype" w:hAnsi="Palatino Linotype"/>
        </w:rPr>
        <w:t>resolución</w:t>
      </w:r>
      <w:r w:rsidR="008721D4" w:rsidRPr="006B2132">
        <w:rPr>
          <w:rFonts w:ascii="Palatino Linotype" w:hAnsi="Palatino Linotype"/>
        </w:rPr>
        <w:t xml:space="preserve"> </w:t>
      </w:r>
      <w:r w:rsidRPr="006B2132">
        <w:rPr>
          <w:rFonts w:ascii="Palatino Linotype" w:hAnsi="Palatino Linotype"/>
        </w:rPr>
        <w:t>con</w:t>
      </w:r>
      <w:r w:rsidR="008721D4" w:rsidRPr="006B2132">
        <w:rPr>
          <w:rFonts w:ascii="Palatino Linotype" w:hAnsi="Palatino Linotype"/>
        </w:rPr>
        <w:t xml:space="preserve"> </w:t>
      </w:r>
      <w:r w:rsidRPr="006B2132">
        <w:rPr>
          <w:rFonts w:ascii="Palatino Linotype" w:hAnsi="Palatino Linotype"/>
        </w:rPr>
        <w:t>base</w:t>
      </w:r>
      <w:r w:rsidR="008721D4" w:rsidRPr="006B2132">
        <w:rPr>
          <w:rFonts w:ascii="Palatino Linotype" w:hAnsi="Palatino Linotype"/>
        </w:rPr>
        <w:t xml:space="preserve"> </w:t>
      </w:r>
      <w:r w:rsidRPr="006B2132">
        <w:rPr>
          <w:rFonts w:ascii="Palatino Linotype" w:hAnsi="Palatino Linotype"/>
        </w:rPr>
        <w:t>en</w:t>
      </w:r>
      <w:r w:rsidR="008721D4" w:rsidRPr="006B2132">
        <w:rPr>
          <w:rFonts w:ascii="Palatino Linotype" w:hAnsi="Palatino Linotype"/>
        </w:rPr>
        <w:t xml:space="preserve"> </w:t>
      </w:r>
      <w:r w:rsidRPr="006B2132">
        <w:rPr>
          <w:rFonts w:ascii="Palatino Linotype" w:hAnsi="Palatino Linotype"/>
        </w:rPr>
        <w:t>lo</w:t>
      </w:r>
      <w:r w:rsidR="008721D4" w:rsidRPr="006B2132">
        <w:rPr>
          <w:rFonts w:ascii="Palatino Linotype" w:hAnsi="Palatino Linotype"/>
        </w:rPr>
        <w:t xml:space="preserve"> </w:t>
      </w:r>
      <w:r w:rsidRPr="006B2132">
        <w:rPr>
          <w:rFonts w:ascii="Palatino Linotype" w:hAnsi="Palatino Linotype"/>
        </w:rPr>
        <w:t>siguiente:</w:t>
      </w:r>
      <w:r w:rsidR="008721D4" w:rsidRPr="006B2132">
        <w:rPr>
          <w:rFonts w:ascii="Palatino Linotype" w:hAnsi="Palatino Linotype"/>
        </w:rPr>
        <w:t xml:space="preserve"> </w:t>
      </w:r>
    </w:p>
    <w:p w:rsidR="00A2780F" w:rsidRPr="006B2132" w:rsidRDefault="00A2780F" w:rsidP="0098656B">
      <w:pPr>
        <w:spacing w:before="100" w:beforeAutospacing="1" w:after="100" w:afterAutospacing="1" w:line="360" w:lineRule="auto"/>
        <w:jc w:val="center"/>
        <w:rPr>
          <w:rFonts w:ascii="Palatino Linotype" w:hAnsi="Palatino Linotype"/>
          <w:b/>
          <w:bCs/>
          <w:spacing w:val="60"/>
          <w:sz w:val="28"/>
        </w:rPr>
      </w:pPr>
      <w:r w:rsidRPr="006B2132">
        <w:rPr>
          <w:rFonts w:ascii="Palatino Linotype" w:hAnsi="Palatino Linotype"/>
          <w:b/>
          <w:bCs/>
          <w:spacing w:val="60"/>
          <w:sz w:val="28"/>
        </w:rPr>
        <w:t>RESULTANDO</w:t>
      </w:r>
    </w:p>
    <w:p w:rsidR="00345471" w:rsidRPr="006B2132" w:rsidRDefault="00A327E0" w:rsidP="0098656B">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6B2132">
        <w:rPr>
          <w:rFonts w:ascii="Palatino Linotype" w:hAnsi="Palatino Linotype"/>
        </w:rPr>
        <w:t>En</w:t>
      </w:r>
      <w:r w:rsidR="008721D4" w:rsidRPr="006B2132">
        <w:rPr>
          <w:rFonts w:ascii="Palatino Linotype" w:hAnsi="Palatino Linotype"/>
        </w:rPr>
        <w:t xml:space="preserve"> </w:t>
      </w:r>
      <w:r w:rsidRPr="006B2132">
        <w:rPr>
          <w:rFonts w:ascii="Palatino Linotype" w:hAnsi="Palatino Linotype" w:cs="Arial"/>
        </w:rPr>
        <w:t>fecha</w:t>
      </w:r>
      <w:r w:rsidR="008721D4" w:rsidRPr="006B2132">
        <w:rPr>
          <w:rFonts w:ascii="Palatino Linotype" w:hAnsi="Palatino Linotype"/>
        </w:rPr>
        <w:t xml:space="preserve"> </w:t>
      </w:r>
      <w:r w:rsidR="008630B4" w:rsidRPr="006B2132">
        <w:rPr>
          <w:rFonts w:ascii="Palatino Linotype" w:hAnsi="Palatino Linotype"/>
        </w:rPr>
        <w:t>diecisiete de septiembre</w:t>
      </w:r>
      <w:r w:rsidR="008721D4" w:rsidRPr="006B2132">
        <w:rPr>
          <w:rFonts w:ascii="Palatino Linotype" w:hAnsi="Palatino Linotype"/>
        </w:rPr>
        <w:t xml:space="preserve"> </w:t>
      </w:r>
      <w:r w:rsidR="00693255" w:rsidRPr="006B2132">
        <w:rPr>
          <w:rFonts w:ascii="Palatino Linotype" w:hAnsi="Palatino Linotype"/>
        </w:rPr>
        <w:t>de</w:t>
      </w:r>
      <w:r w:rsidR="008721D4" w:rsidRPr="006B2132">
        <w:rPr>
          <w:rFonts w:ascii="Palatino Linotype" w:hAnsi="Palatino Linotype"/>
        </w:rPr>
        <w:t xml:space="preserve"> </w:t>
      </w:r>
      <w:r w:rsidR="00693255" w:rsidRPr="006B2132">
        <w:rPr>
          <w:rFonts w:ascii="Palatino Linotype" w:hAnsi="Palatino Linotype"/>
        </w:rPr>
        <w:t>dos</w:t>
      </w:r>
      <w:r w:rsidR="008721D4" w:rsidRPr="006B2132">
        <w:rPr>
          <w:rFonts w:ascii="Palatino Linotype" w:hAnsi="Palatino Linotype"/>
        </w:rPr>
        <w:t xml:space="preserve"> </w:t>
      </w:r>
      <w:r w:rsidR="00693255" w:rsidRPr="006B2132">
        <w:rPr>
          <w:rFonts w:ascii="Palatino Linotype" w:hAnsi="Palatino Linotype"/>
        </w:rPr>
        <w:t>mil</w:t>
      </w:r>
      <w:r w:rsidR="008721D4" w:rsidRPr="006B2132">
        <w:rPr>
          <w:rFonts w:ascii="Palatino Linotype" w:hAnsi="Palatino Linotype"/>
        </w:rPr>
        <w:t xml:space="preserve"> </w:t>
      </w:r>
      <w:r w:rsidR="00693255" w:rsidRPr="006B2132">
        <w:rPr>
          <w:rFonts w:ascii="Palatino Linotype" w:hAnsi="Palatino Linotype"/>
        </w:rPr>
        <w:t>diecinueve</w:t>
      </w:r>
      <w:r w:rsidRPr="006B2132">
        <w:rPr>
          <w:rFonts w:ascii="Palatino Linotype" w:hAnsi="Palatino Linotype"/>
        </w:rPr>
        <w:t>,</w:t>
      </w:r>
      <w:r w:rsidR="008721D4" w:rsidRPr="006B2132">
        <w:rPr>
          <w:rFonts w:ascii="Palatino Linotype" w:hAnsi="Palatino Linotype"/>
        </w:rPr>
        <w:t xml:space="preserve"> </w:t>
      </w:r>
      <w:r w:rsidR="004552CA" w:rsidRPr="006B2132">
        <w:rPr>
          <w:rFonts w:ascii="Palatino Linotype" w:hAnsi="Palatino Linotype" w:cs="Arial"/>
          <w:b/>
        </w:rPr>
        <w:t>EL RECURRENTE</w:t>
      </w:r>
      <w:r w:rsidR="008721D4" w:rsidRPr="006B2132">
        <w:rPr>
          <w:rFonts w:ascii="Palatino Linotype" w:hAnsi="Palatino Linotype"/>
        </w:rPr>
        <w:t xml:space="preserve"> </w:t>
      </w:r>
      <w:r w:rsidRPr="006B2132">
        <w:rPr>
          <w:rFonts w:ascii="Palatino Linotype" w:hAnsi="Palatino Linotype"/>
        </w:rPr>
        <w:t>presentó</w:t>
      </w:r>
      <w:r w:rsidR="00A85073" w:rsidRPr="006B2132">
        <w:rPr>
          <w:rFonts w:ascii="Palatino Linotype" w:hAnsi="Palatino Linotype"/>
        </w:rPr>
        <w:t>,</w:t>
      </w:r>
      <w:r w:rsidR="008721D4" w:rsidRPr="006B2132">
        <w:rPr>
          <w:rFonts w:ascii="Palatino Linotype" w:hAnsi="Palatino Linotype"/>
        </w:rPr>
        <w:t xml:space="preserve"> </w:t>
      </w:r>
      <w:r w:rsidRPr="006B2132">
        <w:rPr>
          <w:rFonts w:ascii="Palatino Linotype" w:hAnsi="Palatino Linotype"/>
        </w:rPr>
        <w:t>a</w:t>
      </w:r>
      <w:r w:rsidR="008721D4" w:rsidRPr="006B2132">
        <w:rPr>
          <w:rFonts w:ascii="Palatino Linotype" w:hAnsi="Palatino Linotype"/>
        </w:rPr>
        <w:t xml:space="preserve"> </w:t>
      </w:r>
      <w:r w:rsidRPr="006B2132">
        <w:rPr>
          <w:rFonts w:ascii="Palatino Linotype" w:hAnsi="Palatino Linotype"/>
        </w:rPr>
        <w:t>través</w:t>
      </w:r>
      <w:r w:rsidR="008721D4" w:rsidRPr="006B2132">
        <w:rPr>
          <w:rFonts w:ascii="Palatino Linotype" w:hAnsi="Palatino Linotype"/>
        </w:rPr>
        <w:t xml:space="preserve"> </w:t>
      </w:r>
      <w:r w:rsidRPr="006B2132">
        <w:rPr>
          <w:rFonts w:ascii="Palatino Linotype" w:hAnsi="Palatino Linotype"/>
        </w:rPr>
        <w:t>del</w:t>
      </w:r>
      <w:r w:rsidR="008721D4" w:rsidRPr="006B2132">
        <w:rPr>
          <w:rFonts w:ascii="Palatino Linotype" w:hAnsi="Palatino Linotype"/>
        </w:rPr>
        <w:t xml:space="preserve"> </w:t>
      </w:r>
      <w:r w:rsidRPr="006B2132">
        <w:rPr>
          <w:rFonts w:ascii="Palatino Linotype" w:hAnsi="Palatino Linotype" w:cs="Arial"/>
        </w:rPr>
        <w:t>Sistema</w:t>
      </w:r>
      <w:r w:rsidR="008721D4" w:rsidRPr="006B2132">
        <w:rPr>
          <w:rFonts w:ascii="Palatino Linotype" w:hAnsi="Palatino Linotype"/>
        </w:rPr>
        <w:t xml:space="preserve"> </w:t>
      </w:r>
      <w:r w:rsidRPr="006B2132">
        <w:rPr>
          <w:rFonts w:ascii="Palatino Linotype" w:hAnsi="Palatino Linotype"/>
        </w:rPr>
        <w:t>de</w:t>
      </w:r>
      <w:r w:rsidR="008721D4" w:rsidRPr="006B2132">
        <w:rPr>
          <w:rFonts w:ascii="Palatino Linotype" w:hAnsi="Palatino Linotype"/>
        </w:rPr>
        <w:t xml:space="preserve"> </w:t>
      </w:r>
      <w:r w:rsidRPr="006B2132">
        <w:rPr>
          <w:rFonts w:ascii="Palatino Linotype" w:hAnsi="Palatino Linotype"/>
        </w:rPr>
        <w:t>Acceso</w:t>
      </w:r>
      <w:r w:rsidR="008721D4" w:rsidRPr="006B2132">
        <w:rPr>
          <w:rFonts w:ascii="Palatino Linotype" w:hAnsi="Palatino Linotype"/>
        </w:rPr>
        <w:t xml:space="preserve"> </w:t>
      </w:r>
      <w:r w:rsidRPr="006B2132">
        <w:rPr>
          <w:rFonts w:ascii="Palatino Linotype" w:hAnsi="Palatino Linotype"/>
        </w:rPr>
        <w:t>a</w:t>
      </w:r>
      <w:r w:rsidR="008721D4" w:rsidRPr="006B2132">
        <w:rPr>
          <w:rFonts w:ascii="Palatino Linotype" w:hAnsi="Palatino Linotype"/>
        </w:rPr>
        <w:t xml:space="preserve"> </w:t>
      </w:r>
      <w:r w:rsidRPr="006B2132">
        <w:rPr>
          <w:rFonts w:ascii="Palatino Linotype" w:hAnsi="Palatino Linotype"/>
        </w:rPr>
        <w:t>la</w:t>
      </w:r>
      <w:r w:rsidR="008721D4" w:rsidRPr="006B2132">
        <w:rPr>
          <w:rFonts w:ascii="Palatino Linotype" w:hAnsi="Palatino Linotype"/>
        </w:rPr>
        <w:t xml:space="preserve"> </w:t>
      </w:r>
      <w:r w:rsidRPr="006B2132">
        <w:rPr>
          <w:rFonts w:ascii="Palatino Linotype" w:hAnsi="Palatino Linotype"/>
        </w:rPr>
        <w:t>Información</w:t>
      </w:r>
      <w:r w:rsidR="008721D4" w:rsidRPr="006B2132">
        <w:rPr>
          <w:rFonts w:ascii="Palatino Linotype" w:hAnsi="Palatino Linotype"/>
        </w:rPr>
        <w:t xml:space="preserve"> </w:t>
      </w:r>
      <w:r w:rsidRPr="006B2132">
        <w:rPr>
          <w:rFonts w:ascii="Palatino Linotype" w:hAnsi="Palatino Linotype"/>
        </w:rPr>
        <w:t>Mexiquense,</w:t>
      </w:r>
      <w:r w:rsidR="008721D4" w:rsidRPr="006B2132">
        <w:rPr>
          <w:rFonts w:ascii="Palatino Linotype" w:hAnsi="Palatino Linotype"/>
        </w:rPr>
        <w:t xml:space="preserve"> </w:t>
      </w:r>
      <w:r w:rsidRPr="006B2132">
        <w:rPr>
          <w:rFonts w:ascii="Palatino Linotype" w:hAnsi="Palatino Linotype"/>
        </w:rPr>
        <w:t>en</w:t>
      </w:r>
      <w:r w:rsidR="008721D4" w:rsidRPr="006B2132">
        <w:rPr>
          <w:rFonts w:ascii="Palatino Linotype" w:hAnsi="Palatino Linotype"/>
        </w:rPr>
        <w:t xml:space="preserve"> </w:t>
      </w:r>
      <w:r w:rsidRPr="006B2132">
        <w:rPr>
          <w:rFonts w:ascii="Palatino Linotype" w:hAnsi="Palatino Linotype"/>
        </w:rPr>
        <w:t>lo</w:t>
      </w:r>
      <w:r w:rsidR="008721D4" w:rsidRPr="006B2132">
        <w:rPr>
          <w:rFonts w:ascii="Palatino Linotype" w:hAnsi="Palatino Linotype"/>
        </w:rPr>
        <w:t xml:space="preserve"> </w:t>
      </w:r>
      <w:r w:rsidRPr="006B2132">
        <w:rPr>
          <w:rFonts w:ascii="Palatino Linotype" w:hAnsi="Palatino Linotype"/>
        </w:rPr>
        <w:t>subsecuente</w:t>
      </w:r>
      <w:r w:rsidR="008721D4" w:rsidRPr="006B2132">
        <w:rPr>
          <w:rFonts w:ascii="Palatino Linotype" w:hAnsi="Palatino Linotype"/>
        </w:rPr>
        <w:t xml:space="preserve"> </w:t>
      </w:r>
      <w:r w:rsidRPr="006B2132">
        <w:rPr>
          <w:rFonts w:ascii="Palatino Linotype" w:hAnsi="Palatino Linotype"/>
          <w:b/>
        </w:rPr>
        <w:t>EL</w:t>
      </w:r>
      <w:r w:rsidR="008721D4" w:rsidRPr="006B2132">
        <w:rPr>
          <w:rFonts w:ascii="Palatino Linotype" w:hAnsi="Palatino Linotype"/>
          <w:b/>
        </w:rPr>
        <w:t xml:space="preserve"> </w:t>
      </w:r>
      <w:r w:rsidRPr="006B2132">
        <w:rPr>
          <w:rFonts w:ascii="Palatino Linotype" w:hAnsi="Palatino Linotype"/>
          <w:b/>
        </w:rPr>
        <w:t>SAIMEX</w:t>
      </w:r>
      <w:r w:rsidR="008721D4" w:rsidRPr="006B2132">
        <w:rPr>
          <w:rFonts w:ascii="Palatino Linotype" w:hAnsi="Palatino Linotype"/>
        </w:rPr>
        <w:t xml:space="preserve"> </w:t>
      </w:r>
      <w:r w:rsidRPr="006B2132">
        <w:rPr>
          <w:rFonts w:ascii="Palatino Linotype" w:hAnsi="Palatino Linotype"/>
        </w:rPr>
        <w:t>ante</w:t>
      </w:r>
      <w:r w:rsidR="008721D4" w:rsidRPr="006B2132">
        <w:rPr>
          <w:rFonts w:ascii="Palatino Linotype" w:hAnsi="Palatino Linotype"/>
        </w:rPr>
        <w:t xml:space="preserve"> </w:t>
      </w:r>
      <w:r w:rsidRPr="006B2132">
        <w:rPr>
          <w:rFonts w:ascii="Palatino Linotype" w:hAnsi="Palatino Linotype"/>
          <w:b/>
        </w:rPr>
        <w:t>EL</w:t>
      </w:r>
      <w:r w:rsidR="008721D4" w:rsidRPr="006B2132">
        <w:rPr>
          <w:rFonts w:ascii="Palatino Linotype" w:hAnsi="Palatino Linotype"/>
          <w:b/>
        </w:rPr>
        <w:t xml:space="preserve"> </w:t>
      </w:r>
      <w:r w:rsidRPr="006B2132">
        <w:rPr>
          <w:rFonts w:ascii="Palatino Linotype" w:hAnsi="Palatino Linotype"/>
          <w:b/>
        </w:rPr>
        <w:t>SUJETO</w:t>
      </w:r>
      <w:r w:rsidR="008721D4" w:rsidRPr="006B2132">
        <w:rPr>
          <w:rFonts w:ascii="Palatino Linotype" w:hAnsi="Palatino Linotype"/>
          <w:b/>
        </w:rPr>
        <w:t xml:space="preserve"> </w:t>
      </w:r>
      <w:r w:rsidRPr="006B2132">
        <w:rPr>
          <w:rFonts w:ascii="Palatino Linotype" w:hAnsi="Palatino Linotype"/>
          <w:b/>
        </w:rPr>
        <w:t>OBLIGADO</w:t>
      </w:r>
      <w:r w:rsidRPr="006B2132">
        <w:rPr>
          <w:rFonts w:ascii="Palatino Linotype" w:hAnsi="Palatino Linotype"/>
        </w:rPr>
        <w:t>,</w:t>
      </w:r>
      <w:r w:rsidR="008721D4" w:rsidRPr="006B2132">
        <w:rPr>
          <w:rFonts w:ascii="Palatino Linotype" w:hAnsi="Palatino Linotype"/>
        </w:rPr>
        <w:t xml:space="preserve"> </w:t>
      </w:r>
      <w:r w:rsidRPr="006B2132">
        <w:rPr>
          <w:rFonts w:ascii="Palatino Linotype" w:hAnsi="Palatino Linotype"/>
        </w:rPr>
        <w:t>la</w:t>
      </w:r>
      <w:r w:rsidR="008721D4" w:rsidRPr="006B2132">
        <w:rPr>
          <w:rFonts w:ascii="Palatino Linotype" w:hAnsi="Palatino Linotype"/>
        </w:rPr>
        <w:t xml:space="preserve"> </w:t>
      </w:r>
      <w:r w:rsidRPr="006B2132">
        <w:rPr>
          <w:rFonts w:ascii="Palatino Linotype" w:hAnsi="Palatino Linotype"/>
        </w:rPr>
        <w:t>solicitud</w:t>
      </w:r>
      <w:r w:rsidR="008721D4" w:rsidRPr="006B2132">
        <w:rPr>
          <w:rFonts w:ascii="Palatino Linotype" w:hAnsi="Palatino Linotype"/>
        </w:rPr>
        <w:t xml:space="preserve"> </w:t>
      </w:r>
      <w:r w:rsidRPr="006B2132">
        <w:rPr>
          <w:rFonts w:ascii="Palatino Linotype" w:hAnsi="Palatino Linotype"/>
        </w:rPr>
        <w:t>de</w:t>
      </w:r>
      <w:r w:rsidR="008721D4" w:rsidRPr="006B2132">
        <w:rPr>
          <w:rFonts w:ascii="Palatino Linotype" w:hAnsi="Palatino Linotype"/>
        </w:rPr>
        <w:t xml:space="preserve"> </w:t>
      </w:r>
      <w:r w:rsidRPr="006B2132">
        <w:rPr>
          <w:rFonts w:ascii="Palatino Linotype" w:hAnsi="Palatino Linotype"/>
        </w:rPr>
        <w:t>acceso</w:t>
      </w:r>
      <w:r w:rsidR="008721D4" w:rsidRPr="006B2132">
        <w:rPr>
          <w:rFonts w:ascii="Palatino Linotype" w:hAnsi="Palatino Linotype"/>
        </w:rPr>
        <w:t xml:space="preserve"> </w:t>
      </w:r>
      <w:r w:rsidRPr="006B2132">
        <w:rPr>
          <w:rFonts w:ascii="Palatino Linotype" w:hAnsi="Palatino Linotype"/>
        </w:rPr>
        <w:t>a</w:t>
      </w:r>
      <w:r w:rsidR="008721D4" w:rsidRPr="006B2132">
        <w:rPr>
          <w:rFonts w:ascii="Palatino Linotype" w:hAnsi="Palatino Linotype"/>
        </w:rPr>
        <w:t xml:space="preserve"> </w:t>
      </w:r>
      <w:r w:rsidRPr="006B2132">
        <w:rPr>
          <w:rFonts w:ascii="Palatino Linotype" w:hAnsi="Palatino Linotype"/>
        </w:rPr>
        <w:t>la</w:t>
      </w:r>
      <w:r w:rsidR="008721D4" w:rsidRPr="006B2132">
        <w:rPr>
          <w:rFonts w:ascii="Palatino Linotype" w:hAnsi="Palatino Linotype"/>
        </w:rPr>
        <w:t xml:space="preserve"> </w:t>
      </w:r>
      <w:r w:rsidRPr="006B2132">
        <w:rPr>
          <w:rFonts w:ascii="Palatino Linotype" w:hAnsi="Palatino Linotype"/>
        </w:rPr>
        <w:t>información</w:t>
      </w:r>
      <w:r w:rsidR="008721D4" w:rsidRPr="006B2132">
        <w:rPr>
          <w:rFonts w:ascii="Palatino Linotype" w:hAnsi="Palatino Linotype"/>
        </w:rPr>
        <w:t xml:space="preserve"> </w:t>
      </w:r>
      <w:r w:rsidRPr="006B2132">
        <w:rPr>
          <w:rFonts w:ascii="Palatino Linotype" w:hAnsi="Palatino Linotype"/>
        </w:rPr>
        <w:t>pública,</w:t>
      </w:r>
      <w:r w:rsidR="008721D4" w:rsidRPr="006B2132">
        <w:rPr>
          <w:rFonts w:ascii="Palatino Linotype" w:hAnsi="Palatino Linotype"/>
        </w:rPr>
        <w:t xml:space="preserve"> </w:t>
      </w:r>
      <w:r w:rsidR="00345471" w:rsidRPr="006B2132">
        <w:rPr>
          <w:rFonts w:ascii="Palatino Linotype" w:hAnsi="Palatino Linotype"/>
        </w:rPr>
        <w:t>a</w:t>
      </w:r>
      <w:r w:rsidR="008721D4" w:rsidRPr="006B2132">
        <w:rPr>
          <w:rFonts w:ascii="Palatino Linotype" w:hAnsi="Palatino Linotype"/>
        </w:rPr>
        <w:t xml:space="preserve"> </w:t>
      </w:r>
      <w:r w:rsidR="00345471" w:rsidRPr="006B2132">
        <w:rPr>
          <w:rFonts w:ascii="Palatino Linotype" w:hAnsi="Palatino Linotype"/>
        </w:rPr>
        <w:t>la</w:t>
      </w:r>
      <w:r w:rsidR="008721D4" w:rsidRPr="006B2132">
        <w:rPr>
          <w:rFonts w:ascii="Palatino Linotype" w:hAnsi="Palatino Linotype"/>
        </w:rPr>
        <w:t xml:space="preserve"> </w:t>
      </w:r>
      <w:r w:rsidR="00345471" w:rsidRPr="006B2132">
        <w:rPr>
          <w:rFonts w:ascii="Palatino Linotype" w:hAnsi="Palatino Linotype"/>
        </w:rPr>
        <w:t>que</w:t>
      </w:r>
      <w:r w:rsidR="008721D4" w:rsidRPr="006B2132">
        <w:rPr>
          <w:rFonts w:ascii="Palatino Linotype" w:hAnsi="Palatino Linotype"/>
        </w:rPr>
        <w:t xml:space="preserve"> </w:t>
      </w:r>
      <w:r w:rsidR="00345471" w:rsidRPr="006B2132">
        <w:rPr>
          <w:rFonts w:ascii="Palatino Linotype" w:hAnsi="Palatino Linotype"/>
        </w:rPr>
        <w:t>se</w:t>
      </w:r>
      <w:r w:rsidR="008721D4" w:rsidRPr="006B2132">
        <w:rPr>
          <w:rFonts w:ascii="Palatino Linotype" w:hAnsi="Palatino Linotype"/>
        </w:rPr>
        <w:t xml:space="preserve"> </w:t>
      </w:r>
      <w:r w:rsidR="00345471" w:rsidRPr="006B2132">
        <w:rPr>
          <w:rFonts w:ascii="Palatino Linotype" w:hAnsi="Palatino Linotype"/>
        </w:rPr>
        <w:t>le</w:t>
      </w:r>
      <w:r w:rsidR="008721D4" w:rsidRPr="006B2132">
        <w:rPr>
          <w:rFonts w:ascii="Palatino Linotype" w:hAnsi="Palatino Linotype"/>
        </w:rPr>
        <w:t xml:space="preserve"> </w:t>
      </w:r>
      <w:r w:rsidR="00345471" w:rsidRPr="006B2132">
        <w:rPr>
          <w:rFonts w:ascii="Palatino Linotype" w:hAnsi="Palatino Linotype"/>
        </w:rPr>
        <w:t>asignó</w:t>
      </w:r>
      <w:r w:rsidR="008721D4" w:rsidRPr="006B2132">
        <w:rPr>
          <w:rFonts w:ascii="Palatino Linotype" w:hAnsi="Palatino Linotype"/>
        </w:rPr>
        <w:t xml:space="preserve"> </w:t>
      </w:r>
      <w:r w:rsidR="00345471" w:rsidRPr="006B2132">
        <w:rPr>
          <w:rFonts w:ascii="Palatino Linotype" w:hAnsi="Palatino Linotype"/>
        </w:rPr>
        <w:t>el</w:t>
      </w:r>
      <w:r w:rsidR="008721D4" w:rsidRPr="006B2132">
        <w:rPr>
          <w:rFonts w:ascii="Palatino Linotype" w:hAnsi="Palatino Linotype"/>
        </w:rPr>
        <w:t xml:space="preserve"> </w:t>
      </w:r>
      <w:r w:rsidR="00345471" w:rsidRPr="006B2132">
        <w:rPr>
          <w:rFonts w:ascii="Palatino Linotype" w:hAnsi="Palatino Linotype"/>
        </w:rPr>
        <w:t>número</w:t>
      </w:r>
      <w:r w:rsidR="008721D4" w:rsidRPr="006B2132">
        <w:rPr>
          <w:rFonts w:ascii="Palatino Linotype" w:hAnsi="Palatino Linotype"/>
        </w:rPr>
        <w:t xml:space="preserve"> </w:t>
      </w:r>
      <w:r w:rsidR="008630B4" w:rsidRPr="006B2132">
        <w:rPr>
          <w:rFonts w:ascii="Palatino Linotype" w:hAnsi="Palatino Linotype"/>
          <w:b/>
          <w:bCs/>
        </w:rPr>
        <w:t>00074/JALTENCO</w:t>
      </w:r>
      <w:r w:rsidR="00667188" w:rsidRPr="006B2132">
        <w:rPr>
          <w:rFonts w:ascii="Palatino Linotype" w:hAnsi="Palatino Linotype"/>
          <w:b/>
          <w:bCs/>
        </w:rPr>
        <w:t>/IP/2019</w:t>
      </w:r>
      <w:r w:rsidR="00345471" w:rsidRPr="006B2132">
        <w:rPr>
          <w:rFonts w:ascii="Palatino Linotype" w:hAnsi="Palatino Linotype"/>
        </w:rPr>
        <w:t>,</w:t>
      </w:r>
      <w:r w:rsidR="008721D4" w:rsidRPr="006B2132">
        <w:rPr>
          <w:rFonts w:ascii="Palatino Linotype" w:hAnsi="Palatino Linotype"/>
        </w:rPr>
        <w:t xml:space="preserve"> </w:t>
      </w:r>
      <w:r w:rsidR="00002897" w:rsidRPr="006B2132">
        <w:rPr>
          <w:rFonts w:ascii="Palatino Linotype" w:hAnsi="Palatino Linotype"/>
        </w:rPr>
        <w:t>mediante</w:t>
      </w:r>
      <w:r w:rsidR="008721D4" w:rsidRPr="006B2132">
        <w:rPr>
          <w:rFonts w:ascii="Palatino Linotype" w:hAnsi="Palatino Linotype"/>
        </w:rPr>
        <w:t xml:space="preserve"> </w:t>
      </w:r>
      <w:r w:rsidR="00002897" w:rsidRPr="006B2132">
        <w:rPr>
          <w:rFonts w:ascii="Palatino Linotype" w:hAnsi="Palatino Linotype"/>
        </w:rPr>
        <w:t>la</w:t>
      </w:r>
      <w:r w:rsidR="008721D4" w:rsidRPr="006B2132">
        <w:rPr>
          <w:rFonts w:ascii="Palatino Linotype" w:hAnsi="Palatino Linotype"/>
        </w:rPr>
        <w:t xml:space="preserve"> </w:t>
      </w:r>
      <w:r w:rsidR="00002897" w:rsidRPr="006B2132">
        <w:rPr>
          <w:rFonts w:ascii="Palatino Linotype" w:hAnsi="Palatino Linotype"/>
        </w:rPr>
        <w:t>cual</w:t>
      </w:r>
      <w:r w:rsidR="008721D4" w:rsidRPr="006B2132">
        <w:rPr>
          <w:rFonts w:ascii="Palatino Linotype" w:hAnsi="Palatino Linotype"/>
        </w:rPr>
        <w:t xml:space="preserve"> </w:t>
      </w:r>
      <w:r w:rsidR="00002897" w:rsidRPr="006B2132">
        <w:rPr>
          <w:rFonts w:ascii="Palatino Linotype" w:hAnsi="Palatino Linotype"/>
        </w:rPr>
        <w:t>requirió</w:t>
      </w:r>
      <w:r w:rsidR="008721D4" w:rsidRPr="006B2132">
        <w:rPr>
          <w:rFonts w:ascii="Palatino Linotype" w:hAnsi="Palatino Linotype"/>
        </w:rPr>
        <w:t xml:space="preserve"> </w:t>
      </w:r>
      <w:r w:rsidR="00002897" w:rsidRPr="006B2132">
        <w:rPr>
          <w:rFonts w:ascii="Palatino Linotype" w:hAnsi="Palatino Linotype"/>
        </w:rPr>
        <w:t>por</w:t>
      </w:r>
      <w:r w:rsidR="008721D4" w:rsidRPr="006B2132">
        <w:rPr>
          <w:rFonts w:ascii="Palatino Linotype" w:hAnsi="Palatino Linotype"/>
        </w:rPr>
        <w:t xml:space="preserve"> </w:t>
      </w:r>
      <w:r w:rsidR="00002897" w:rsidRPr="006B2132">
        <w:rPr>
          <w:rFonts w:ascii="Palatino Linotype" w:hAnsi="Palatino Linotype"/>
        </w:rPr>
        <w:t>dicha</w:t>
      </w:r>
      <w:r w:rsidR="008721D4" w:rsidRPr="006B2132">
        <w:rPr>
          <w:rFonts w:ascii="Palatino Linotype" w:hAnsi="Palatino Linotype"/>
        </w:rPr>
        <w:t xml:space="preserve"> </w:t>
      </w:r>
      <w:r w:rsidR="00002897" w:rsidRPr="006B2132">
        <w:rPr>
          <w:rFonts w:ascii="Palatino Linotype" w:hAnsi="Palatino Linotype"/>
        </w:rPr>
        <w:t>vía:</w:t>
      </w:r>
    </w:p>
    <w:p w:rsidR="00A327E0" w:rsidRPr="006B2132" w:rsidRDefault="00A327E0" w:rsidP="0098656B">
      <w:pPr>
        <w:spacing w:before="100" w:beforeAutospacing="1" w:after="100" w:afterAutospacing="1"/>
        <w:ind w:left="709" w:right="709"/>
        <w:jc w:val="both"/>
        <w:rPr>
          <w:rFonts w:ascii="Palatino Linotype" w:hAnsi="Palatino Linotype"/>
          <w:sz w:val="22"/>
          <w:szCs w:val="22"/>
        </w:rPr>
      </w:pPr>
      <w:r w:rsidRPr="006B2132">
        <w:rPr>
          <w:rFonts w:ascii="Palatino Linotype" w:hAnsi="Palatino Linotype" w:cs="Arial"/>
          <w:i/>
          <w:sz w:val="22"/>
          <w:szCs w:val="22"/>
        </w:rPr>
        <w:t>“</w:t>
      </w:r>
      <w:r w:rsidR="008630B4" w:rsidRPr="006B2132">
        <w:rPr>
          <w:rFonts w:ascii="Palatino Linotype" w:hAnsi="Palatino Linotype" w:cs="Arial"/>
          <w:i/>
          <w:sz w:val="22"/>
          <w:szCs w:val="22"/>
        </w:rPr>
        <w:t xml:space="preserve">Buen Día Por este medio solicito me proporcionen por favor: 1.- Listado Completo de Gastos realizados en la conmemoración del aniversario de inicio de nuestra independencia (15-16 de septiembre 2019) 2.- Proveedores que prestaron sus servicios en dichos festejos (bandas de música, ballets, comediantes, etc...) y la comprobación de dicho gasto (factura y copia de la póliza de egreso, cotización de servicios, contrato, y </w:t>
      </w:r>
      <w:proofErr w:type="spellStart"/>
      <w:r w:rsidR="008630B4" w:rsidRPr="006B2132">
        <w:rPr>
          <w:rFonts w:ascii="Palatino Linotype" w:hAnsi="Palatino Linotype" w:cs="Arial"/>
          <w:i/>
          <w:sz w:val="22"/>
          <w:szCs w:val="22"/>
        </w:rPr>
        <w:t>demas</w:t>
      </w:r>
      <w:proofErr w:type="spellEnd"/>
      <w:r w:rsidR="008630B4" w:rsidRPr="006B2132">
        <w:rPr>
          <w:rFonts w:ascii="Palatino Linotype" w:hAnsi="Palatino Linotype" w:cs="Arial"/>
          <w:i/>
          <w:sz w:val="22"/>
          <w:szCs w:val="22"/>
        </w:rPr>
        <w:t xml:space="preserve"> documentación que considere necesario) 3.- Si alguno de los proveedores de servicios de espectáculo excede el gasto permitido para realizarse por </w:t>
      </w:r>
      <w:proofErr w:type="spellStart"/>
      <w:r w:rsidR="008630B4" w:rsidRPr="006B2132">
        <w:rPr>
          <w:rFonts w:ascii="Palatino Linotype" w:hAnsi="Palatino Linotype" w:cs="Arial"/>
          <w:i/>
          <w:sz w:val="22"/>
          <w:szCs w:val="22"/>
        </w:rPr>
        <w:t>adjudicacion</w:t>
      </w:r>
      <w:proofErr w:type="spellEnd"/>
      <w:r w:rsidR="008630B4" w:rsidRPr="006B2132">
        <w:rPr>
          <w:rFonts w:ascii="Palatino Linotype" w:hAnsi="Palatino Linotype" w:cs="Arial"/>
          <w:i/>
          <w:sz w:val="22"/>
          <w:szCs w:val="22"/>
        </w:rPr>
        <w:t xml:space="preserve"> directa, favor de brindarme copia de los soportes documentales para realizar dicha contratación. 4.- El ayuntamiento cuenta con algún recurso o financiamiento estatal o federal para realizar dichas fiestas? de ser afirmativo, favor de indicarme el monto recibido, que recurso es y bajo que reglas de operación o lineamientos se distribuye el </w:t>
      </w:r>
      <w:r w:rsidR="008630B4" w:rsidRPr="006B2132">
        <w:rPr>
          <w:rFonts w:ascii="Palatino Linotype" w:hAnsi="Palatino Linotype" w:cs="Arial"/>
          <w:i/>
          <w:sz w:val="22"/>
          <w:szCs w:val="22"/>
        </w:rPr>
        <w:lastRenderedPageBreak/>
        <w:t xml:space="preserve">gasto, que dependencia otorga dicho gasto o decide para que se utilizara. 5.- Por que el presidente municipal porto una banda tricolor exclusiva del ejecutivo federal? </w:t>
      </w:r>
      <w:proofErr w:type="gramStart"/>
      <w:r w:rsidR="008630B4" w:rsidRPr="006B2132">
        <w:rPr>
          <w:rFonts w:ascii="Palatino Linotype" w:hAnsi="Palatino Linotype" w:cs="Arial"/>
          <w:i/>
          <w:sz w:val="22"/>
          <w:szCs w:val="22"/>
        </w:rPr>
        <w:t xml:space="preserve">De cuento será la multa que </w:t>
      </w:r>
      <w:proofErr w:type="spellStart"/>
      <w:r w:rsidR="008630B4" w:rsidRPr="006B2132">
        <w:rPr>
          <w:rFonts w:ascii="Palatino Linotype" w:hAnsi="Palatino Linotype" w:cs="Arial"/>
          <w:i/>
          <w:sz w:val="22"/>
          <w:szCs w:val="22"/>
        </w:rPr>
        <w:t>tendra</w:t>
      </w:r>
      <w:proofErr w:type="spellEnd"/>
      <w:r w:rsidR="008630B4" w:rsidRPr="006B2132">
        <w:rPr>
          <w:rFonts w:ascii="Palatino Linotype" w:hAnsi="Palatino Linotype" w:cs="Arial"/>
          <w:i/>
          <w:sz w:val="22"/>
          <w:szCs w:val="22"/>
        </w:rPr>
        <w:t xml:space="preserve"> que pagar el Sr. Presidente?</w:t>
      </w:r>
      <w:proofErr w:type="gramEnd"/>
      <w:r w:rsidR="008630B4" w:rsidRPr="006B2132">
        <w:rPr>
          <w:rFonts w:ascii="Palatino Linotype" w:hAnsi="Palatino Linotype" w:cs="Arial"/>
          <w:i/>
          <w:sz w:val="22"/>
          <w:szCs w:val="22"/>
        </w:rPr>
        <w:t xml:space="preserve"> de donde saldrá el recurso para pagar dicha multa? Gracias</w:t>
      </w:r>
      <w:r w:rsidR="00AC510C" w:rsidRPr="006B2132">
        <w:rPr>
          <w:rFonts w:ascii="Palatino Linotype" w:hAnsi="Palatino Linotype" w:cs="Arial"/>
          <w:i/>
          <w:sz w:val="22"/>
          <w:szCs w:val="22"/>
        </w:rPr>
        <w:t>.</w:t>
      </w:r>
      <w:r w:rsidRPr="006B2132">
        <w:rPr>
          <w:rFonts w:ascii="Palatino Linotype" w:hAnsi="Palatino Linotype" w:cs="Arial"/>
          <w:i/>
          <w:sz w:val="22"/>
          <w:szCs w:val="22"/>
        </w:rPr>
        <w:t>”</w:t>
      </w:r>
      <w:r w:rsidR="008721D4" w:rsidRPr="006B2132">
        <w:rPr>
          <w:rFonts w:ascii="Palatino Linotype" w:hAnsi="Palatino Linotype" w:cs="Arial"/>
          <w:i/>
          <w:sz w:val="22"/>
          <w:szCs w:val="22"/>
        </w:rPr>
        <w:t xml:space="preserve"> </w:t>
      </w:r>
      <w:r w:rsidRPr="006B2132">
        <w:rPr>
          <w:rFonts w:ascii="Palatino Linotype" w:hAnsi="Palatino Linotype"/>
          <w:sz w:val="22"/>
          <w:szCs w:val="22"/>
        </w:rPr>
        <w:t>(Sic)</w:t>
      </w:r>
    </w:p>
    <w:p w:rsidR="00A85073" w:rsidRPr="006B2132" w:rsidRDefault="004552CA" w:rsidP="0098656B">
      <w:pPr>
        <w:pStyle w:val="Prrafodelista"/>
        <w:numPr>
          <w:ilvl w:val="0"/>
          <w:numId w:val="14"/>
        </w:numPr>
        <w:spacing w:before="240" w:after="240" w:line="360" w:lineRule="auto"/>
        <w:ind w:left="0" w:firstLine="0"/>
        <w:jc w:val="both"/>
        <w:rPr>
          <w:rFonts w:ascii="Palatino Linotype" w:hAnsi="Palatino Linotype" w:cs="Arial"/>
        </w:rPr>
      </w:pPr>
      <w:bookmarkStart w:id="1" w:name="_Ref516764469"/>
      <w:bookmarkStart w:id="2" w:name="_Ref531692384"/>
      <w:r w:rsidRPr="006B2132">
        <w:rPr>
          <w:rFonts w:ascii="Palatino Linotype" w:hAnsi="Palatino Linotype" w:cs="Arial"/>
        </w:rPr>
        <w:t>Posteriormente</w:t>
      </w:r>
      <w:r w:rsidR="0079332D" w:rsidRPr="006B2132">
        <w:rPr>
          <w:rFonts w:ascii="Palatino Linotype" w:hAnsi="Palatino Linotype" w:cs="Arial"/>
        </w:rPr>
        <w:t>, en fecha</w:t>
      </w:r>
      <w:r w:rsidR="00A85073" w:rsidRPr="006B2132">
        <w:rPr>
          <w:rFonts w:ascii="Palatino Linotype" w:hAnsi="Palatino Linotype" w:cs="Arial"/>
        </w:rPr>
        <w:t xml:space="preserve"> </w:t>
      </w:r>
      <w:r w:rsidR="008630B4" w:rsidRPr="006B2132">
        <w:rPr>
          <w:rFonts w:ascii="Palatino Linotype" w:hAnsi="Palatino Linotype"/>
        </w:rPr>
        <w:t xml:space="preserve">diecisiete de septiembre </w:t>
      </w:r>
      <w:r w:rsidR="0079332D" w:rsidRPr="006B2132">
        <w:rPr>
          <w:rFonts w:ascii="Palatino Linotype" w:hAnsi="Palatino Linotype"/>
        </w:rPr>
        <w:t>de dos mil diecinueve,</w:t>
      </w:r>
      <w:r w:rsidR="00A85073" w:rsidRPr="006B2132">
        <w:rPr>
          <w:rFonts w:ascii="Palatino Linotype" w:hAnsi="Palatino Linotype" w:cs="Arial"/>
        </w:rPr>
        <w:t xml:space="preserve"> el Titular de la Unidad de Transparencia del </w:t>
      </w:r>
      <w:r w:rsidR="00A85073" w:rsidRPr="006B2132">
        <w:rPr>
          <w:rFonts w:ascii="Palatino Linotype" w:hAnsi="Palatino Linotype" w:cs="Arial"/>
          <w:b/>
        </w:rPr>
        <w:t>SUJETO OBLIGADO</w:t>
      </w:r>
      <w:r w:rsidR="00A85073" w:rsidRPr="006B2132">
        <w:rPr>
          <w:rFonts w:ascii="Palatino Linotype" w:hAnsi="Palatino Linotype" w:cs="Arial"/>
        </w:rPr>
        <w:t xml:space="preserve">, mediante </w:t>
      </w:r>
      <w:r w:rsidR="008630B4" w:rsidRPr="006B2132">
        <w:rPr>
          <w:rFonts w:ascii="Palatino Linotype" w:hAnsi="Palatino Linotype" w:cs="Arial"/>
        </w:rPr>
        <w:t>los</w:t>
      </w:r>
      <w:r w:rsidR="00A85073" w:rsidRPr="006B2132">
        <w:rPr>
          <w:rFonts w:ascii="Palatino Linotype" w:hAnsi="Palatino Linotype" w:cs="Arial"/>
        </w:rPr>
        <w:t xml:space="preserve"> folio</w:t>
      </w:r>
      <w:r w:rsidR="008630B4" w:rsidRPr="006B2132">
        <w:rPr>
          <w:rFonts w:ascii="Palatino Linotype" w:hAnsi="Palatino Linotype" w:cs="Arial"/>
        </w:rPr>
        <w:t>s</w:t>
      </w:r>
      <w:r w:rsidR="00A85073" w:rsidRPr="006B2132">
        <w:rPr>
          <w:rFonts w:ascii="Palatino Linotype" w:hAnsi="Palatino Linotype" w:cs="Arial"/>
        </w:rPr>
        <w:t xml:space="preserve"> número</w:t>
      </w:r>
      <w:r w:rsidR="008630B4" w:rsidRPr="006B2132">
        <w:rPr>
          <w:rFonts w:ascii="Palatino Linotype" w:hAnsi="Palatino Linotype" w:cs="Arial"/>
        </w:rPr>
        <w:t>s</w:t>
      </w:r>
      <w:r w:rsidR="00A85073" w:rsidRPr="006B2132">
        <w:rPr>
          <w:rFonts w:ascii="Palatino Linotype" w:hAnsi="Palatino Linotype" w:cs="Arial"/>
        </w:rPr>
        <w:t xml:space="preserve"> </w:t>
      </w:r>
      <w:r w:rsidR="008630B4" w:rsidRPr="006B2132">
        <w:rPr>
          <w:rFonts w:ascii="Palatino Linotype" w:hAnsi="Palatino Linotype"/>
          <w:b/>
          <w:bCs/>
        </w:rPr>
        <w:t>00074/JALTENCO</w:t>
      </w:r>
      <w:r w:rsidR="00A85073" w:rsidRPr="006B2132">
        <w:rPr>
          <w:rFonts w:ascii="Palatino Linotype" w:hAnsi="Palatino Linotype"/>
          <w:b/>
          <w:bCs/>
        </w:rPr>
        <w:t>/IP/2019/TSP/0001</w:t>
      </w:r>
      <w:r w:rsidR="008630B4" w:rsidRPr="006B2132">
        <w:rPr>
          <w:rFonts w:ascii="Palatino Linotype" w:hAnsi="Palatino Linotype"/>
          <w:b/>
          <w:bCs/>
        </w:rPr>
        <w:t xml:space="preserve">, 00074/JALTENCO/IP/2019/TSP/0002 </w:t>
      </w:r>
      <w:r w:rsidR="008630B4" w:rsidRPr="006B2132">
        <w:rPr>
          <w:rFonts w:ascii="Palatino Linotype" w:hAnsi="Palatino Linotype"/>
          <w:bCs/>
        </w:rPr>
        <w:t xml:space="preserve">y </w:t>
      </w:r>
      <w:r w:rsidR="008630B4" w:rsidRPr="006B2132">
        <w:rPr>
          <w:rFonts w:ascii="Palatino Linotype" w:hAnsi="Palatino Linotype"/>
          <w:b/>
          <w:bCs/>
        </w:rPr>
        <w:t>00074/JALTENCO/IP/2019/TSP/000</w:t>
      </w:r>
      <w:r w:rsidR="0079332D" w:rsidRPr="006B2132">
        <w:rPr>
          <w:rFonts w:ascii="Palatino Linotype" w:hAnsi="Palatino Linotype"/>
          <w:b/>
          <w:bCs/>
        </w:rPr>
        <w:t xml:space="preserve"> </w:t>
      </w:r>
      <w:r w:rsidR="00A85073" w:rsidRPr="006B2132">
        <w:rPr>
          <w:rFonts w:ascii="Palatino Linotype" w:hAnsi="Palatino Linotype"/>
          <w:bCs/>
        </w:rPr>
        <w:t>turn</w:t>
      </w:r>
      <w:r w:rsidR="0079332D" w:rsidRPr="006B2132">
        <w:rPr>
          <w:rFonts w:ascii="Palatino Linotype" w:hAnsi="Palatino Linotype"/>
          <w:bCs/>
        </w:rPr>
        <w:t xml:space="preserve">ó los requerimientos de información </w:t>
      </w:r>
      <w:r w:rsidR="008630B4" w:rsidRPr="006B2132">
        <w:rPr>
          <w:rFonts w:ascii="Palatino Linotype" w:hAnsi="Palatino Linotype"/>
          <w:bCs/>
        </w:rPr>
        <w:t>los</w:t>
      </w:r>
      <w:r w:rsidR="00100E41" w:rsidRPr="006B2132">
        <w:rPr>
          <w:rFonts w:ascii="Palatino Linotype" w:hAnsi="Palatino Linotype"/>
          <w:bCs/>
        </w:rPr>
        <w:t xml:space="preserve"> Servidor</w:t>
      </w:r>
      <w:r w:rsidR="008630B4" w:rsidRPr="006B2132">
        <w:rPr>
          <w:rFonts w:ascii="Palatino Linotype" w:hAnsi="Palatino Linotype"/>
          <w:bCs/>
        </w:rPr>
        <w:t>es</w:t>
      </w:r>
      <w:r w:rsidR="0079332D" w:rsidRPr="006B2132">
        <w:rPr>
          <w:rFonts w:ascii="Palatino Linotype" w:hAnsi="Palatino Linotype"/>
          <w:bCs/>
        </w:rPr>
        <w:t xml:space="preserve"> Público</w:t>
      </w:r>
      <w:r w:rsidR="008630B4" w:rsidRPr="006B2132">
        <w:rPr>
          <w:rFonts w:ascii="Palatino Linotype" w:hAnsi="Palatino Linotype"/>
          <w:bCs/>
        </w:rPr>
        <w:t>s</w:t>
      </w:r>
      <w:r w:rsidR="0079332D" w:rsidRPr="006B2132">
        <w:rPr>
          <w:rFonts w:ascii="Palatino Linotype" w:hAnsi="Palatino Linotype"/>
          <w:b/>
          <w:bCs/>
        </w:rPr>
        <w:t xml:space="preserve"> </w:t>
      </w:r>
      <w:r w:rsidR="0079332D" w:rsidRPr="006B2132">
        <w:rPr>
          <w:rFonts w:ascii="Palatino Linotype" w:hAnsi="Palatino Linotype"/>
          <w:bCs/>
        </w:rPr>
        <w:t>Habilitado</w:t>
      </w:r>
      <w:r w:rsidR="008630B4" w:rsidRPr="006B2132">
        <w:rPr>
          <w:rFonts w:ascii="Palatino Linotype" w:hAnsi="Palatino Linotype"/>
          <w:bCs/>
        </w:rPr>
        <w:t>s que estimó pertinentes</w:t>
      </w:r>
      <w:r w:rsidR="0079332D" w:rsidRPr="006B2132">
        <w:rPr>
          <w:rFonts w:ascii="Palatino Linotype" w:hAnsi="Palatino Linotype"/>
          <w:bCs/>
        </w:rPr>
        <w:t>, a fin de colmar la solicitud de acceso a la información; tal y como</w:t>
      </w:r>
      <w:r w:rsidR="00232132" w:rsidRPr="006B2132">
        <w:rPr>
          <w:rFonts w:ascii="Palatino Linotype" w:hAnsi="Palatino Linotype"/>
          <w:bCs/>
        </w:rPr>
        <w:t>,</w:t>
      </w:r>
      <w:r w:rsidR="0079332D" w:rsidRPr="006B2132">
        <w:rPr>
          <w:rFonts w:ascii="Palatino Linotype" w:hAnsi="Palatino Linotype"/>
          <w:bCs/>
        </w:rPr>
        <w:t xml:space="preserve"> se aprecia en la imagen siguiente:</w:t>
      </w:r>
    </w:p>
    <w:p w:rsidR="0079332D" w:rsidRPr="006B2132" w:rsidRDefault="008630B4" w:rsidP="0079332D">
      <w:pPr>
        <w:pStyle w:val="Prrafodelista"/>
        <w:spacing w:before="240" w:after="240" w:line="360" w:lineRule="auto"/>
        <w:ind w:left="0"/>
        <w:jc w:val="both"/>
        <w:rPr>
          <w:rFonts w:ascii="Palatino Linotype" w:hAnsi="Palatino Linotype" w:cs="Arial"/>
        </w:rPr>
      </w:pPr>
      <w:r w:rsidRPr="006B2132">
        <w:rPr>
          <w:noProof/>
          <w:lang w:eastAsia="es-MX"/>
        </w:rPr>
        <w:drawing>
          <wp:inline distT="0" distB="0" distL="0" distR="0" wp14:anchorId="0158622D" wp14:editId="40A89FEB">
            <wp:extent cx="5873750" cy="1892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13" t="26700" r="17334" b="49913"/>
                    <a:stretch/>
                  </pic:blipFill>
                  <pic:spPr bwMode="auto">
                    <a:xfrm>
                      <a:off x="0" y="0"/>
                      <a:ext cx="5873750" cy="1892300"/>
                    </a:xfrm>
                    <a:prstGeom prst="rect">
                      <a:avLst/>
                    </a:prstGeom>
                    <a:ln>
                      <a:noFill/>
                    </a:ln>
                    <a:extLst>
                      <a:ext uri="{53640926-AAD7-44D8-BBD7-CCE9431645EC}">
                        <a14:shadowObscured xmlns:a14="http://schemas.microsoft.com/office/drawing/2010/main"/>
                      </a:ext>
                    </a:extLst>
                  </pic:spPr>
                </pic:pic>
              </a:graphicData>
            </a:graphic>
          </wp:inline>
        </w:drawing>
      </w:r>
    </w:p>
    <w:p w:rsidR="008630B4" w:rsidRPr="006B2132" w:rsidRDefault="004552CA" w:rsidP="008630B4">
      <w:pPr>
        <w:pStyle w:val="Prrafodelista"/>
        <w:numPr>
          <w:ilvl w:val="0"/>
          <w:numId w:val="14"/>
        </w:numPr>
        <w:spacing w:before="240" w:after="240" w:line="360" w:lineRule="auto"/>
        <w:ind w:left="0" w:firstLine="0"/>
        <w:jc w:val="both"/>
        <w:rPr>
          <w:rFonts w:ascii="Palatino Linotype" w:hAnsi="Palatino Linotype" w:cs="Arial"/>
        </w:rPr>
      </w:pPr>
      <w:r w:rsidRPr="006B2132">
        <w:rPr>
          <w:rFonts w:ascii="Palatino Linotype" w:hAnsi="Palatino Linotype" w:cs="Arial"/>
        </w:rPr>
        <w:t xml:space="preserve">De las constancias que integran el expediente electrónico del </w:t>
      </w:r>
      <w:r w:rsidRPr="006B2132">
        <w:rPr>
          <w:rFonts w:ascii="Palatino Linotype" w:hAnsi="Palatino Linotype" w:cs="Arial"/>
          <w:b/>
        </w:rPr>
        <w:t>SAIMEX</w:t>
      </w:r>
      <w:r w:rsidRPr="006B2132">
        <w:rPr>
          <w:rFonts w:ascii="Palatino Linotype" w:hAnsi="Palatino Linotype" w:cs="Arial"/>
        </w:rPr>
        <w:t>, se advierte que</w:t>
      </w:r>
      <w:r w:rsidR="008630B4" w:rsidRPr="006B2132">
        <w:rPr>
          <w:rFonts w:ascii="Palatino Linotype" w:hAnsi="Palatino Linotype" w:cs="Arial"/>
        </w:rPr>
        <w:t xml:space="preserve">, en fecha ocho de octubre </w:t>
      </w:r>
      <w:r w:rsidR="008630B4" w:rsidRPr="006B2132">
        <w:rPr>
          <w:rFonts w:ascii="Palatino Linotype" w:eastAsia="Calibri" w:hAnsi="Palatino Linotype"/>
          <w:szCs w:val="22"/>
          <w:lang w:eastAsia="en-US"/>
        </w:rPr>
        <w:t xml:space="preserve">de dos mil diecinueve, </w:t>
      </w:r>
      <w:r w:rsidR="008630B4" w:rsidRPr="006B2132">
        <w:rPr>
          <w:rFonts w:ascii="Palatino Linotype" w:eastAsia="Calibri" w:hAnsi="Palatino Linotype"/>
          <w:b/>
          <w:szCs w:val="22"/>
          <w:lang w:eastAsia="en-US"/>
        </w:rPr>
        <w:t>EL SUJETO OBLIGADO</w:t>
      </w:r>
      <w:r w:rsidR="008630B4" w:rsidRPr="006B2132">
        <w:rPr>
          <w:rFonts w:ascii="Palatino Linotype" w:eastAsia="Calibri" w:hAnsi="Palatino Linotype"/>
          <w:szCs w:val="22"/>
          <w:lang w:eastAsia="en-US"/>
        </w:rPr>
        <w:t xml:space="preserve"> prorrogó el plazo para atender la solicitud de acceso a la información pública por siete días hábiles adicionales. </w:t>
      </w:r>
    </w:p>
    <w:p w:rsidR="008630B4" w:rsidRPr="006B2132" w:rsidRDefault="008630B4" w:rsidP="008630B4">
      <w:pPr>
        <w:spacing w:before="100" w:beforeAutospacing="1" w:after="100" w:afterAutospacing="1" w:line="360" w:lineRule="auto"/>
        <w:jc w:val="both"/>
        <w:rPr>
          <w:rFonts w:ascii="Palatino Linotype" w:eastAsia="Calibri" w:hAnsi="Palatino Linotype"/>
          <w:szCs w:val="22"/>
          <w:lang w:eastAsia="en-US"/>
        </w:rPr>
      </w:pPr>
      <w:r w:rsidRPr="006B2132">
        <w:rPr>
          <w:rFonts w:ascii="Palatino Linotype" w:eastAsia="Calibri" w:hAnsi="Palatino Linotype"/>
          <w:szCs w:val="22"/>
          <w:lang w:eastAsia="en-US"/>
        </w:rPr>
        <w:t>Asimismo, no pasa desapercibido para la Ponencia Resolutora que, dicho Acuerdo de ampliación de plazo para dar respuesta, no cumplió con lo establecido en el artículo 163 de la Ley de Transparencia y Acceso a la Información Pública del Estado de México y Municipios.</w:t>
      </w:r>
    </w:p>
    <w:p w:rsidR="004552CA" w:rsidRPr="006B2132" w:rsidRDefault="008630B4" w:rsidP="0098656B">
      <w:pPr>
        <w:pStyle w:val="Prrafodelista"/>
        <w:numPr>
          <w:ilvl w:val="0"/>
          <w:numId w:val="14"/>
        </w:numPr>
        <w:spacing w:before="240" w:after="240" w:line="360" w:lineRule="auto"/>
        <w:ind w:left="0" w:firstLine="0"/>
        <w:jc w:val="both"/>
        <w:rPr>
          <w:rFonts w:ascii="Palatino Linotype" w:hAnsi="Palatino Linotype" w:cs="Arial"/>
        </w:rPr>
      </w:pPr>
      <w:r w:rsidRPr="006B2132">
        <w:rPr>
          <w:rFonts w:ascii="Palatino Linotype" w:hAnsi="Palatino Linotype" w:cs="Arial"/>
        </w:rPr>
        <w:lastRenderedPageBreak/>
        <w:t>Posteriormente, en fecha uno de noviembre de dos mil diecinueve,</w:t>
      </w:r>
      <w:r w:rsidR="004552CA" w:rsidRPr="006B2132">
        <w:rPr>
          <w:rFonts w:ascii="Palatino Linotype" w:hAnsi="Palatino Linotype" w:cs="Arial"/>
        </w:rPr>
        <w:t xml:space="preserve"> </w:t>
      </w:r>
      <w:r w:rsidR="00654828" w:rsidRPr="006B2132">
        <w:rPr>
          <w:rFonts w:ascii="Palatino Linotype" w:hAnsi="Palatino Linotype" w:cs="Arial"/>
          <w:b/>
        </w:rPr>
        <w:t>EL</w:t>
      </w:r>
      <w:r w:rsidR="008721D4" w:rsidRPr="006B2132">
        <w:rPr>
          <w:rFonts w:ascii="Palatino Linotype" w:hAnsi="Palatino Linotype" w:cs="Arial"/>
          <w:b/>
        </w:rPr>
        <w:t xml:space="preserve"> </w:t>
      </w:r>
      <w:r w:rsidR="00654828" w:rsidRPr="006B2132">
        <w:rPr>
          <w:rFonts w:ascii="Palatino Linotype" w:hAnsi="Palatino Linotype" w:cs="Arial"/>
          <w:b/>
        </w:rPr>
        <w:t>SUJETO</w:t>
      </w:r>
      <w:r w:rsidR="008721D4" w:rsidRPr="006B2132">
        <w:rPr>
          <w:rFonts w:ascii="Palatino Linotype" w:hAnsi="Palatino Linotype" w:cs="Arial"/>
          <w:b/>
        </w:rPr>
        <w:t xml:space="preserve"> </w:t>
      </w:r>
      <w:r w:rsidR="00654828" w:rsidRPr="006B2132">
        <w:rPr>
          <w:rFonts w:ascii="Palatino Linotype" w:hAnsi="Palatino Linotype" w:cs="Arial"/>
          <w:b/>
        </w:rPr>
        <w:t>OBLIGADO</w:t>
      </w:r>
      <w:r w:rsidR="008721D4" w:rsidRPr="006B2132">
        <w:rPr>
          <w:rFonts w:ascii="Palatino Linotype" w:hAnsi="Palatino Linotype" w:cs="Arial"/>
        </w:rPr>
        <w:t xml:space="preserve"> </w:t>
      </w:r>
      <w:r w:rsidR="004552CA" w:rsidRPr="006B2132">
        <w:rPr>
          <w:rFonts w:ascii="Palatino Linotype" w:hAnsi="Palatino Linotype" w:cs="Arial"/>
        </w:rPr>
        <w:t>d</w:t>
      </w:r>
      <w:r w:rsidR="00654828" w:rsidRPr="006B2132">
        <w:rPr>
          <w:rFonts w:ascii="Palatino Linotype" w:hAnsi="Palatino Linotype" w:cs="Arial"/>
        </w:rPr>
        <w:t>io</w:t>
      </w:r>
      <w:r w:rsidR="008721D4" w:rsidRPr="006B2132">
        <w:rPr>
          <w:rFonts w:ascii="Palatino Linotype" w:hAnsi="Palatino Linotype" w:cs="Arial"/>
        </w:rPr>
        <w:t xml:space="preserve"> </w:t>
      </w:r>
      <w:r w:rsidR="00654828" w:rsidRPr="006B2132">
        <w:rPr>
          <w:rFonts w:ascii="Palatino Linotype" w:hAnsi="Palatino Linotype" w:cs="Arial"/>
        </w:rPr>
        <w:t>respuesta</w:t>
      </w:r>
      <w:r w:rsidR="008721D4" w:rsidRPr="006B2132">
        <w:rPr>
          <w:rFonts w:ascii="Palatino Linotype" w:hAnsi="Palatino Linotype" w:cs="Arial"/>
        </w:rPr>
        <w:t xml:space="preserve"> </w:t>
      </w:r>
      <w:r w:rsidR="00654828" w:rsidRPr="006B2132">
        <w:rPr>
          <w:rFonts w:ascii="Palatino Linotype" w:hAnsi="Palatino Linotype" w:cs="Arial"/>
        </w:rPr>
        <w:t>a</w:t>
      </w:r>
      <w:r w:rsidR="008721D4" w:rsidRPr="006B2132">
        <w:rPr>
          <w:rFonts w:ascii="Palatino Linotype" w:hAnsi="Palatino Linotype" w:cs="Arial"/>
        </w:rPr>
        <w:t xml:space="preserve"> </w:t>
      </w:r>
      <w:r w:rsidR="00654828" w:rsidRPr="006B2132">
        <w:rPr>
          <w:rFonts w:ascii="Palatino Linotype" w:hAnsi="Palatino Linotype" w:cs="Arial"/>
        </w:rPr>
        <w:t>la</w:t>
      </w:r>
      <w:r w:rsidR="008721D4" w:rsidRPr="006B2132">
        <w:rPr>
          <w:rFonts w:ascii="Palatino Linotype" w:hAnsi="Palatino Linotype" w:cs="Arial"/>
        </w:rPr>
        <w:t xml:space="preserve"> </w:t>
      </w:r>
      <w:r w:rsidR="00654828" w:rsidRPr="006B2132">
        <w:rPr>
          <w:rFonts w:ascii="Palatino Linotype" w:hAnsi="Palatino Linotype"/>
        </w:rPr>
        <w:t>solicitud</w:t>
      </w:r>
      <w:r w:rsidR="008721D4" w:rsidRPr="006B2132">
        <w:rPr>
          <w:rFonts w:ascii="Palatino Linotype" w:hAnsi="Palatino Linotype" w:cs="Arial"/>
        </w:rPr>
        <w:t xml:space="preserve"> </w:t>
      </w:r>
      <w:r w:rsidR="00654828" w:rsidRPr="006B2132">
        <w:rPr>
          <w:rFonts w:ascii="Palatino Linotype" w:hAnsi="Palatino Linotype" w:cs="Arial"/>
        </w:rPr>
        <w:t>de</w:t>
      </w:r>
      <w:r w:rsidR="008721D4" w:rsidRPr="006B2132">
        <w:rPr>
          <w:rFonts w:ascii="Palatino Linotype" w:hAnsi="Palatino Linotype" w:cs="Arial"/>
        </w:rPr>
        <w:t xml:space="preserve"> </w:t>
      </w:r>
      <w:r w:rsidR="00654828" w:rsidRPr="006B2132">
        <w:rPr>
          <w:rFonts w:ascii="Palatino Linotype" w:hAnsi="Palatino Linotype"/>
        </w:rPr>
        <w:t>acceso</w:t>
      </w:r>
      <w:r w:rsidR="008721D4" w:rsidRPr="006B2132">
        <w:rPr>
          <w:rFonts w:ascii="Palatino Linotype" w:hAnsi="Palatino Linotype" w:cs="Arial"/>
        </w:rPr>
        <w:t xml:space="preserve"> </w:t>
      </w:r>
      <w:r w:rsidR="00654828" w:rsidRPr="006B2132">
        <w:rPr>
          <w:rFonts w:ascii="Palatino Linotype" w:hAnsi="Palatino Linotype" w:cs="Arial"/>
        </w:rPr>
        <w:t>a</w:t>
      </w:r>
      <w:r w:rsidR="008721D4" w:rsidRPr="006B2132">
        <w:rPr>
          <w:rFonts w:ascii="Palatino Linotype" w:hAnsi="Palatino Linotype" w:cs="Arial"/>
        </w:rPr>
        <w:t xml:space="preserve"> </w:t>
      </w:r>
      <w:r w:rsidR="00654828" w:rsidRPr="006B2132">
        <w:rPr>
          <w:rFonts w:ascii="Palatino Linotype" w:hAnsi="Palatino Linotype" w:cs="Arial"/>
        </w:rPr>
        <w:t>la</w:t>
      </w:r>
      <w:r w:rsidR="008721D4" w:rsidRPr="006B2132">
        <w:rPr>
          <w:rFonts w:ascii="Palatino Linotype" w:hAnsi="Palatino Linotype" w:cs="Arial"/>
        </w:rPr>
        <w:t xml:space="preserve"> </w:t>
      </w:r>
      <w:r w:rsidR="00654828" w:rsidRPr="006B2132">
        <w:rPr>
          <w:rFonts w:ascii="Palatino Linotype" w:hAnsi="Palatino Linotype" w:cs="Arial"/>
        </w:rPr>
        <w:t>información</w:t>
      </w:r>
      <w:r w:rsidR="008721D4" w:rsidRPr="006B2132">
        <w:rPr>
          <w:rFonts w:ascii="Palatino Linotype" w:hAnsi="Palatino Linotype" w:cs="Arial"/>
        </w:rPr>
        <w:t xml:space="preserve"> </w:t>
      </w:r>
      <w:r w:rsidR="00654828" w:rsidRPr="006B2132">
        <w:rPr>
          <w:rFonts w:ascii="Palatino Linotype" w:hAnsi="Palatino Linotype" w:cs="Arial"/>
        </w:rPr>
        <w:t>pública</w:t>
      </w:r>
      <w:r w:rsidRPr="006B2132">
        <w:rPr>
          <w:rFonts w:ascii="Palatino Linotype" w:hAnsi="Palatino Linotype" w:cs="Arial"/>
        </w:rPr>
        <w:t>, en los términos siguientes:</w:t>
      </w:r>
    </w:p>
    <w:p w:rsidR="008630B4" w:rsidRPr="006B2132" w:rsidRDefault="008630B4" w:rsidP="008630B4">
      <w:pPr>
        <w:pStyle w:val="Prrafodelista"/>
        <w:ind w:left="851" w:right="902"/>
        <w:jc w:val="both"/>
        <w:rPr>
          <w:rFonts w:ascii="Palatino Linotype" w:hAnsi="Palatino Linotype" w:cs="Arial"/>
          <w:i/>
          <w:sz w:val="22"/>
        </w:rPr>
      </w:pPr>
      <w:r w:rsidRPr="006B2132">
        <w:rPr>
          <w:rFonts w:ascii="Palatino Linotype" w:hAnsi="Palatino Linotype" w:cs="Arial"/>
          <w:i/>
          <w:sz w:val="22"/>
        </w:rPr>
        <w:t xml:space="preserve">“QUE ATENDIENDO AL FOLIO 00074/JALTENCO/IP/2019, ES PRECISO MANIFESTARLE QUE DENTRO DE LAS FACULTADES Y ATRIBUCIONES QUE TIENE EL SUSCRITO COMO DIRECTOR DE GOBIERNO, NO SE ENCUENTRAN LAS DE CONTRATAR BIENES O SERVICIOS, NI MUCHO MENOS LA DE REALIZAR COTIZACIONES, DE AHÌ LA IMPOSIBILIDAD JURIDICA DE PODER ATENDER LO REQUERIDO EN EL PRESENTE FOLIO DE SOLICITUD. POR OTRO LADO Y POR CUANTO HACE A LA BANDA TRICOLOR QUE ES EXCLUSIVA DEL EJECUTIVO FEDERAL, ES DE MANIFESTARLE, QUE MOMENTOS PREVIOS AL QUE EL SR. PRESIDENTE MUNICIPAL CONSTITUCIONAL DE JALTENCO LLEVARA A CABO EL GRITO DE DOLORES, MEJOR CONOCIDO DE INDEPENDENCIA, UN GRUPO DE CIUDADANOS DE JALTENCO SE ACERCARON CON EL MISMO HACIENDOLE UN OBSEQUIO SOBRE UNA BANDA, SOLICITANDOLE QUE PORTARA LA MISMA, DE AHI QUE EL SR. PRESIDENTE DESCONOCIENDO QUE ESA ERA UNA FACULTAD EXCLUSIVA DEL EJECUTIVO FEDERAL, PERMITIO QUE SE LE PUSIERA Y CON ELLA DAR EL GRITO Y SOBRE TODO CON ELLO CONMEMORAR A NUESTROS HEROES PATRIOS QUE DIERON PAZ Y LIBERTAD A NUESTRA NACION. POR LO QUE SE DESCONOCE SI EXISTIRA O NO MULTA RESPECTO A DICHO ACONTECIMIENTO. LO QUE HAGO DE SU CONOCIMIENTO PARA TODOS LOS EFECTOS LEGALES A QUE HAYA LUGAR. </w:t>
      </w:r>
      <w:proofErr w:type="gramStart"/>
      <w:r w:rsidRPr="006B2132">
        <w:rPr>
          <w:rFonts w:ascii="Palatino Linotype" w:hAnsi="Palatino Linotype" w:cs="Arial"/>
          <w:i/>
          <w:sz w:val="22"/>
        </w:rPr>
        <w:t>Esperando, que este pasando buen día!!!</w:t>
      </w:r>
      <w:proofErr w:type="gramEnd"/>
      <w:r w:rsidRPr="006B2132">
        <w:rPr>
          <w:rFonts w:ascii="Palatino Linotype" w:hAnsi="Palatino Linotype" w:cs="Arial"/>
          <w:i/>
          <w:sz w:val="22"/>
        </w:rPr>
        <w:t xml:space="preserve"> Emito respuesta a su solicitud 00074/JALTENCO/IP/2019 Quedando a sus órdenes.” (Sic)</w:t>
      </w:r>
    </w:p>
    <w:p w:rsidR="008630B4" w:rsidRPr="006B2132" w:rsidRDefault="008630B4" w:rsidP="008630B4">
      <w:pPr>
        <w:pStyle w:val="Prrafodelista"/>
        <w:spacing w:before="240" w:after="240" w:line="360" w:lineRule="auto"/>
        <w:ind w:left="0"/>
        <w:jc w:val="both"/>
        <w:rPr>
          <w:rFonts w:ascii="Palatino Linotype" w:hAnsi="Palatino Linotype" w:cs="Arial"/>
        </w:rPr>
      </w:pPr>
      <w:r w:rsidRPr="006B2132">
        <w:rPr>
          <w:rFonts w:ascii="Palatino Linotype" w:hAnsi="Palatino Linotype" w:cs="Arial"/>
        </w:rPr>
        <w:t xml:space="preserve">Asimismo, </w:t>
      </w:r>
      <w:r w:rsidRPr="006B2132">
        <w:rPr>
          <w:rFonts w:ascii="Palatino Linotype" w:hAnsi="Palatino Linotype" w:cs="Arial"/>
          <w:b/>
        </w:rPr>
        <w:t>EL SUJETO OBLIGADO</w:t>
      </w:r>
      <w:r w:rsidRPr="006B2132">
        <w:rPr>
          <w:rFonts w:ascii="Palatino Linotype" w:hAnsi="Palatino Linotype" w:cs="Arial"/>
        </w:rPr>
        <w:t xml:space="preserve"> adjuntó a su respuesta el archivo electrónico siguiente:</w:t>
      </w:r>
    </w:p>
    <w:p w:rsidR="008630B4" w:rsidRPr="006B2132" w:rsidRDefault="008630B4" w:rsidP="008630B4">
      <w:pPr>
        <w:ind w:left="851" w:right="902"/>
        <w:jc w:val="both"/>
        <w:rPr>
          <w:rFonts w:ascii="Palatino Linotype" w:eastAsia="Calibri" w:hAnsi="Palatino Linotype"/>
          <w:i/>
          <w:sz w:val="22"/>
          <w:szCs w:val="22"/>
          <w:lang w:eastAsia="en-US"/>
        </w:rPr>
      </w:pPr>
      <w:r w:rsidRPr="006B2132">
        <w:rPr>
          <w:rFonts w:ascii="Palatino Linotype" w:eastAsia="Calibri" w:hAnsi="Palatino Linotype"/>
          <w:i/>
          <w:sz w:val="22"/>
          <w:szCs w:val="22"/>
          <w:lang w:eastAsia="en-US"/>
        </w:rPr>
        <w:t>“Que atendiendo al folio de solicitud 00074/JALTENCO/IP/2019, es preciso manifestar lo siguiente:</w:t>
      </w:r>
    </w:p>
    <w:p w:rsidR="008630B4" w:rsidRPr="006B2132" w:rsidRDefault="008630B4" w:rsidP="008630B4">
      <w:pPr>
        <w:ind w:left="851" w:right="902"/>
        <w:jc w:val="both"/>
        <w:rPr>
          <w:rFonts w:ascii="Palatino Linotype" w:eastAsia="Calibri" w:hAnsi="Palatino Linotype"/>
          <w:i/>
          <w:sz w:val="22"/>
          <w:szCs w:val="22"/>
          <w:lang w:eastAsia="en-US"/>
        </w:rPr>
      </w:pPr>
      <w:r w:rsidRPr="006B2132">
        <w:rPr>
          <w:rFonts w:ascii="Palatino Linotype" w:eastAsia="Calibri" w:hAnsi="Palatino Linotype"/>
          <w:b/>
          <w:i/>
          <w:sz w:val="22"/>
          <w:szCs w:val="22"/>
          <w:lang w:eastAsia="en-US"/>
        </w:rPr>
        <w:t>Respecto al punto 1</w:t>
      </w:r>
      <w:r w:rsidRPr="006B2132">
        <w:rPr>
          <w:rFonts w:ascii="Palatino Linotype" w:eastAsia="Calibri" w:hAnsi="Palatino Linotype"/>
          <w:i/>
          <w:sz w:val="22"/>
          <w:szCs w:val="22"/>
          <w:lang w:eastAsia="en-US"/>
        </w:rPr>
        <w:t>, referente al listado de gastos realizados en la conmemoración del inicio de nuestra independencia, los mismos consistieron en:</w:t>
      </w:r>
    </w:p>
    <w:p w:rsidR="008630B4" w:rsidRPr="006B2132" w:rsidRDefault="008630B4" w:rsidP="008630B4">
      <w:pPr>
        <w:numPr>
          <w:ilvl w:val="0"/>
          <w:numId w:val="29"/>
        </w:numPr>
        <w:ind w:left="851" w:right="902" w:firstLine="0"/>
        <w:jc w:val="both"/>
        <w:rPr>
          <w:rFonts w:ascii="Palatino Linotype" w:eastAsia="Calibri" w:hAnsi="Palatino Linotype"/>
          <w:i/>
          <w:sz w:val="22"/>
          <w:szCs w:val="22"/>
          <w:lang w:eastAsia="en-US"/>
        </w:rPr>
      </w:pPr>
      <w:r w:rsidRPr="006B2132">
        <w:rPr>
          <w:rFonts w:ascii="Palatino Linotype" w:eastAsia="Calibri" w:hAnsi="Palatino Linotype"/>
          <w:i/>
          <w:sz w:val="22"/>
          <w:szCs w:val="22"/>
          <w:lang w:eastAsia="en-US"/>
        </w:rPr>
        <w:t>Grupo Controversia, Banda Chocolate y Banda la Vencedora del Pacífico.</w:t>
      </w:r>
    </w:p>
    <w:p w:rsidR="008630B4" w:rsidRPr="006B2132" w:rsidRDefault="008630B4" w:rsidP="008630B4">
      <w:pPr>
        <w:numPr>
          <w:ilvl w:val="0"/>
          <w:numId w:val="29"/>
        </w:numPr>
        <w:ind w:left="851" w:right="902" w:firstLine="0"/>
        <w:jc w:val="both"/>
        <w:rPr>
          <w:rFonts w:ascii="Palatino Linotype" w:eastAsia="Calibri" w:hAnsi="Palatino Linotype"/>
          <w:i/>
          <w:sz w:val="22"/>
          <w:szCs w:val="22"/>
          <w:lang w:eastAsia="en-US"/>
        </w:rPr>
      </w:pPr>
      <w:r w:rsidRPr="006B2132">
        <w:rPr>
          <w:rFonts w:ascii="Palatino Linotype" w:eastAsia="Calibri" w:hAnsi="Palatino Linotype"/>
          <w:i/>
          <w:sz w:val="22"/>
          <w:szCs w:val="22"/>
          <w:lang w:eastAsia="en-US"/>
        </w:rPr>
        <w:t xml:space="preserve">Pirotecnia para Alborada y Cabecera de </w:t>
      </w:r>
      <w:proofErr w:type="spellStart"/>
      <w:r w:rsidRPr="006B2132">
        <w:rPr>
          <w:rFonts w:ascii="Palatino Linotype" w:eastAsia="Calibri" w:hAnsi="Palatino Linotype"/>
          <w:i/>
          <w:sz w:val="22"/>
          <w:szCs w:val="22"/>
          <w:lang w:eastAsia="en-US"/>
        </w:rPr>
        <w:t>Jaltenco</w:t>
      </w:r>
      <w:proofErr w:type="spellEnd"/>
      <w:r w:rsidRPr="006B2132">
        <w:rPr>
          <w:rFonts w:ascii="Palatino Linotype" w:eastAsia="Calibri" w:hAnsi="Palatino Linotype"/>
          <w:i/>
          <w:sz w:val="22"/>
          <w:szCs w:val="22"/>
          <w:lang w:eastAsia="en-US"/>
        </w:rPr>
        <w:t>, México.</w:t>
      </w:r>
    </w:p>
    <w:p w:rsidR="008630B4" w:rsidRPr="006B2132" w:rsidRDefault="008630B4" w:rsidP="008630B4">
      <w:pPr>
        <w:numPr>
          <w:ilvl w:val="0"/>
          <w:numId w:val="29"/>
        </w:numPr>
        <w:ind w:left="851" w:right="902" w:firstLine="0"/>
        <w:jc w:val="both"/>
        <w:rPr>
          <w:rFonts w:ascii="Palatino Linotype" w:eastAsia="Calibri" w:hAnsi="Palatino Linotype"/>
          <w:i/>
          <w:sz w:val="22"/>
          <w:szCs w:val="22"/>
          <w:lang w:eastAsia="en-US"/>
        </w:rPr>
      </w:pPr>
      <w:r w:rsidRPr="006B2132">
        <w:rPr>
          <w:rFonts w:ascii="Palatino Linotype" w:eastAsia="Calibri" w:hAnsi="Palatino Linotype"/>
          <w:i/>
          <w:sz w:val="22"/>
          <w:szCs w:val="22"/>
          <w:lang w:eastAsia="en-US"/>
        </w:rPr>
        <w:lastRenderedPageBreak/>
        <w:t>Adquisición de Chilaquiles</w:t>
      </w:r>
    </w:p>
    <w:p w:rsidR="008630B4" w:rsidRPr="006B2132" w:rsidRDefault="008630B4" w:rsidP="008630B4">
      <w:pPr>
        <w:ind w:left="851" w:right="902"/>
        <w:jc w:val="both"/>
        <w:rPr>
          <w:rFonts w:ascii="Palatino Linotype" w:eastAsia="Calibri" w:hAnsi="Palatino Linotype"/>
          <w:i/>
          <w:sz w:val="22"/>
          <w:szCs w:val="22"/>
          <w:lang w:eastAsia="en-US"/>
        </w:rPr>
      </w:pPr>
      <w:r w:rsidRPr="006B2132">
        <w:rPr>
          <w:rFonts w:ascii="Palatino Linotype" w:eastAsia="Calibri" w:hAnsi="Palatino Linotype"/>
          <w:b/>
          <w:i/>
          <w:sz w:val="22"/>
          <w:szCs w:val="22"/>
          <w:lang w:eastAsia="en-US"/>
        </w:rPr>
        <w:t>Referente al punto 2</w:t>
      </w:r>
      <w:r w:rsidRPr="006B2132">
        <w:rPr>
          <w:rFonts w:ascii="Palatino Linotype" w:eastAsia="Calibri" w:hAnsi="Palatino Linotype"/>
          <w:i/>
          <w:sz w:val="22"/>
          <w:szCs w:val="22"/>
          <w:lang w:eastAsia="en-US"/>
        </w:rPr>
        <w:t>, de los proveedores que prestaron los servicios, fueron:</w:t>
      </w:r>
    </w:p>
    <w:p w:rsidR="008630B4" w:rsidRPr="00BC47EB" w:rsidRDefault="008630B4" w:rsidP="008630B4">
      <w:pPr>
        <w:numPr>
          <w:ilvl w:val="0"/>
          <w:numId w:val="30"/>
        </w:numPr>
        <w:ind w:left="851" w:right="902" w:firstLine="0"/>
        <w:jc w:val="both"/>
        <w:rPr>
          <w:rFonts w:ascii="Palatino Linotype" w:eastAsia="Calibri" w:hAnsi="Palatino Linotype"/>
          <w:i/>
          <w:sz w:val="22"/>
          <w:szCs w:val="22"/>
          <w:lang w:val="pt-BR" w:eastAsia="en-US"/>
        </w:rPr>
      </w:pPr>
      <w:proofErr w:type="spellStart"/>
      <w:r w:rsidRPr="00BC47EB">
        <w:rPr>
          <w:rFonts w:ascii="Palatino Linotype" w:eastAsia="Calibri" w:hAnsi="Palatino Linotype"/>
          <w:i/>
          <w:sz w:val="22"/>
          <w:szCs w:val="22"/>
          <w:lang w:val="pt-BR" w:eastAsia="en-US"/>
        </w:rPr>
        <w:t>Jony</w:t>
      </w:r>
      <w:proofErr w:type="spellEnd"/>
      <w:r w:rsidRPr="00BC47EB">
        <w:rPr>
          <w:rFonts w:ascii="Palatino Linotype" w:eastAsia="Calibri" w:hAnsi="Palatino Linotype"/>
          <w:i/>
          <w:sz w:val="22"/>
          <w:szCs w:val="22"/>
          <w:lang w:val="pt-BR" w:eastAsia="en-US"/>
        </w:rPr>
        <w:t xml:space="preserve"> </w:t>
      </w:r>
      <w:proofErr w:type="spellStart"/>
      <w:r w:rsidRPr="00BC47EB">
        <w:rPr>
          <w:rFonts w:ascii="Palatino Linotype" w:eastAsia="Calibri" w:hAnsi="Palatino Linotype"/>
          <w:i/>
          <w:sz w:val="22"/>
          <w:szCs w:val="22"/>
          <w:lang w:val="pt-BR" w:eastAsia="en-US"/>
        </w:rPr>
        <w:t>Johans</w:t>
      </w:r>
      <w:proofErr w:type="spellEnd"/>
      <w:r w:rsidRPr="00BC47EB">
        <w:rPr>
          <w:rFonts w:ascii="Palatino Linotype" w:eastAsia="Calibri" w:hAnsi="Palatino Linotype"/>
          <w:i/>
          <w:sz w:val="22"/>
          <w:szCs w:val="22"/>
          <w:lang w:val="pt-BR" w:eastAsia="en-US"/>
        </w:rPr>
        <w:t xml:space="preserve"> </w:t>
      </w:r>
      <w:proofErr w:type="spellStart"/>
      <w:r w:rsidRPr="00BC47EB">
        <w:rPr>
          <w:rFonts w:ascii="Palatino Linotype" w:eastAsia="Calibri" w:hAnsi="Palatino Linotype"/>
          <w:i/>
          <w:sz w:val="22"/>
          <w:szCs w:val="22"/>
          <w:lang w:val="pt-BR" w:eastAsia="en-US"/>
        </w:rPr>
        <w:t>Casasola</w:t>
      </w:r>
      <w:proofErr w:type="spellEnd"/>
      <w:r w:rsidRPr="00BC47EB">
        <w:rPr>
          <w:rFonts w:ascii="Palatino Linotype" w:eastAsia="Calibri" w:hAnsi="Palatino Linotype"/>
          <w:i/>
          <w:sz w:val="22"/>
          <w:szCs w:val="22"/>
          <w:lang w:val="pt-BR" w:eastAsia="en-US"/>
        </w:rPr>
        <w:t xml:space="preserve"> </w:t>
      </w:r>
      <w:proofErr w:type="spellStart"/>
      <w:r w:rsidRPr="00BC47EB">
        <w:rPr>
          <w:rFonts w:ascii="Palatino Linotype" w:eastAsia="Calibri" w:hAnsi="Palatino Linotype"/>
          <w:i/>
          <w:sz w:val="22"/>
          <w:szCs w:val="22"/>
          <w:lang w:val="pt-BR" w:eastAsia="en-US"/>
        </w:rPr>
        <w:t>Juárez</w:t>
      </w:r>
      <w:proofErr w:type="spellEnd"/>
      <w:r w:rsidRPr="00BC47EB">
        <w:rPr>
          <w:rFonts w:ascii="Palatino Linotype" w:eastAsia="Calibri" w:hAnsi="Palatino Linotype"/>
          <w:i/>
          <w:sz w:val="22"/>
          <w:szCs w:val="22"/>
          <w:lang w:val="pt-BR" w:eastAsia="en-US"/>
        </w:rPr>
        <w:t>, Representante Artístico.</w:t>
      </w:r>
    </w:p>
    <w:p w:rsidR="008630B4" w:rsidRPr="006B2132" w:rsidRDefault="008630B4" w:rsidP="008630B4">
      <w:pPr>
        <w:numPr>
          <w:ilvl w:val="0"/>
          <w:numId w:val="30"/>
        </w:numPr>
        <w:ind w:left="851" w:right="902" w:firstLine="0"/>
        <w:jc w:val="both"/>
        <w:rPr>
          <w:rFonts w:ascii="Palatino Linotype" w:eastAsia="Calibri" w:hAnsi="Palatino Linotype"/>
          <w:i/>
          <w:sz w:val="22"/>
          <w:szCs w:val="22"/>
          <w:lang w:eastAsia="en-US"/>
        </w:rPr>
      </w:pPr>
      <w:r w:rsidRPr="006B2132">
        <w:rPr>
          <w:rFonts w:ascii="Palatino Linotype" w:eastAsia="Calibri" w:hAnsi="Palatino Linotype"/>
          <w:i/>
          <w:sz w:val="22"/>
          <w:szCs w:val="22"/>
          <w:lang w:eastAsia="en-US"/>
        </w:rPr>
        <w:t>Roberto Ávila Luna, Proveedor de la Pirotecnia.</w:t>
      </w:r>
    </w:p>
    <w:p w:rsidR="008630B4" w:rsidRPr="006B2132" w:rsidRDefault="008630B4" w:rsidP="008630B4">
      <w:pPr>
        <w:numPr>
          <w:ilvl w:val="0"/>
          <w:numId w:val="30"/>
        </w:numPr>
        <w:ind w:left="851" w:right="902" w:firstLine="0"/>
        <w:jc w:val="both"/>
        <w:rPr>
          <w:rFonts w:ascii="Palatino Linotype" w:eastAsia="Calibri" w:hAnsi="Palatino Linotype"/>
          <w:i/>
          <w:sz w:val="22"/>
          <w:szCs w:val="22"/>
          <w:lang w:eastAsia="en-US"/>
        </w:rPr>
      </w:pPr>
      <w:r w:rsidRPr="006B2132">
        <w:rPr>
          <w:rFonts w:ascii="Palatino Linotype" w:eastAsia="Calibri" w:hAnsi="Palatino Linotype"/>
          <w:i/>
          <w:sz w:val="22"/>
          <w:szCs w:val="22"/>
          <w:lang w:eastAsia="en-US"/>
        </w:rPr>
        <w:t>Cesar Robinson García Toledo, Proveedor de los Chilaquiles.</w:t>
      </w:r>
    </w:p>
    <w:p w:rsidR="008630B4" w:rsidRPr="006B2132" w:rsidRDefault="008630B4" w:rsidP="008630B4">
      <w:pPr>
        <w:ind w:left="851" w:right="902"/>
        <w:jc w:val="both"/>
        <w:rPr>
          <w:rFonts w:ascii="Palatino Linotype" w:eastAsia="Calibri" w:hAnsi="Palatino Linotype"/>
          <w:i/>
          <w:sz w:val="22"/>
          <w:szCs w:val="22"/>
          <w:lang w:eastAsia="en-US"/>
        </w:rPr>
      </w:pPr>
      <w:r w:rsidRPr="006B2132">
        <w:rPr>
          <w:rFonts w:ascii="Palatino Linotype" w:eastAsia="Calibri" w:hAnsi="Palatino Linotype"/>
          <w:i/>
          <w:sz w:val="22"/>
          <w:szCs w:val="22"/>
          <w:lang w:eastAsia="en-US"/>
        </w:rPr>
        <w:t xml:space="preserve">Por lo que se agrega copia de las pólizas, referentes al pago de los grupos señalados en el primer punto, inciso b), mismos que fueron realizados a nombre de </w:t>
      </w:r>
      <w:proofErr w:type="spellStart"/>
      <w:r w:rsidRPr="006B2132">
        <w:rPr>
          <w:rFonts w:ascii="Palatino Linotype" w:eastAsia="Calibri" w:hAnsi="Palatino Linotype"/>
          <w:i/>
          <w:sz w:val="22"/>
          <w:szCs w:val="22"/>
          <w:lang w:eastAsia="en-US"/>
        </w:rPr>
        <w:t>Jony</w:t>
      </w:r>
      <w:proofErr w:type="spellEnd"/>
      <w:r w:rsidRPr="006B2132">
        <w:rPr>
          <w:rFonts w:ascii="Palatino Linotype" w:eastAsia="Calibri" w:hAnsi="Palatino Linotype"/>
          <w:i/>
          <w:sz w:val="22"/>
          <w:szCs w:val="22"/>
          <w:lang w:eastAsia="en-US"/>
        </w:rPr>
        <w:t xml:space="preserve"> </w:t>
      </w:r>
      <w:proofErr w:type="spellStart"/>
      <w:r w:rsidRPr="006B2132">
        <w:rPr>
          <w:rFonts w:ascii="Palatino Linotype" w:eastAsia="Calibri" w:hAnsi="Palatino Linotype"/>
          <w:i/>
          <w:sz w:val="22"/>
          <w:szCs w:val="22"/>
          <w:lang w:eastAsia="en-US"/>
        </w:rPr>
        <w:t>Johans</w:t>
      </w:r>
      <w:proofErr w:type="spellEnd"/>
      <w:r w:rsidRPr="006B2132">
        <w:rPr>
          <w:rFonts w:ascii="Palatino Linotype" w:eastAsia="Calibri" w:hAnsi="Palatino Linotype"/>
          <w:i/>
          <w:sz w:val="22"/>
          <w:szCs w:val="22"/>
          <w:lang w:eastAsia="en-US"/>
        </w:rPr>
        <w:t xml:space="preserve"> Casasola Juárez, Representante Artístico; </w:t>
      </w:r>
      <w:proofErr w:type="gramStart"/>
      <w:r w:rsidRPr="006B2132">
        <w:rPr>
          <w:rFonts w:ascii="Palatino Linotype" w:eastAsia="Calibri" w:hAnsi="Palatino Linotype"/>
          <w:i/>
          <w:sz w:val="22"/>
          <w:szCs w:val="22"/>
          <w:lang w:eastAsia="en-US"/>
        </w:rPr>
        <w:t>así mismo copia</w:t>
      </w:r>
      <w:proofErr w:type="gramEnd"/>
      <w:r w:rsidRPr="006B2132">
        <w:rPr>
          <w:rFonts w:ascii="Palatino Linotype" w:eastAsia="Calibri" w:hAnsi="Palatino Linotype"/>
          <w:i/>
          <w:sz w:val="22"/>
          <w:szCs w:val="22"/>
          <w:lang w:eastAsia="en-US"/>
        </w:rPr>
        <w:t xml:space="preserve"> del cheque con terminación 855, expedido a favor de Roberto Ávila Luna, quedando pendiente el pago al proveedor de los Chilaquiles.</w:t>
      </w:r>
    </w:p>
    <w:p w:rsidR="008630B4" w:rsidRPr="006B2132" w:rsidRDefault="008630B4" w:rsidP="008630B4">
      <w:pPr>
        <w:ind w:left="851" w:right="902"/>
        <w:jc w:val="both"/>
        <w:rPr>
          <w:rFonts w:ascii="Palatino Linotype" w:eastAsia="Calibri" w:hAnsi="Palatino Linotype"/>
          <w:i/>
          <w:sz w:val="22"/>
          <w:szCs w:val="22"/>
          <w:lang w:eastAsia="en-US"/>
        </w:rPr>
      </w:pPr>
      <w:r w:rsidRPr="006B2132">
        <w:rPr>
          <w:rFonts w:ascii="Palatino Linotype" w:eastAsia="Calibri" w:hAnsi="Palatino Linotype"/>
          <w:b/>
          <w:i/>
          <w:sz w:val="22"/>
          <w:szCs w:val="22"/>
          <w:lang w:eastAsia="en-US"/>
        </w:rPr>
        <w:t>Por cuanto hace al punto 3</w:t>
      </w:r>
      <w:r w:rsidRPr="006B2132">
        <w:rPr>
          <w:rFonts w:ascii="Palatino Linotype" w:eastAsia="Calibri" w:hAnsi="Palatino Linotype"/>
          <w:i/>
          <w:sz w:val="22"/>
          <w:szCs w:val="22"/>
          <w:lang w:eastAsia="en-US"/>
        </w:rPr>
        <w:t>, si alguno de los proveedores excede del monto para ser contratado mediante adjudicación directa:</w:t>
      </w:r>
    </w:p>
    <w:p w:rsidR="008630B4" w:rsidRPr="006B2132" w:rsidRDefault="008630B4" w:rsidP="008630B4">
      <w:pPr>
        <w:ind w:left="851" w:right="902"/>
        <w:jc w:val="both"/>
        <w:rPr>
          <w:rFonts w:ascii="Palatino Linotype" w:eastAsia="Calibri" w:hAnsi="Palatino Linotype"/>
          <w:i/>
          <w:sz w:val="22"/>
          <w:szCs w:val="22"/>
          <w:lang w:eastAsia="en-US"/>
        </w:rPr>
      </w:pPr>
      <w:r w:rsidRPr="006B2132">
        <w:rPr>
          <w:rFonts w:ascii="Palatino Linotype" w:eastAsia="Calibri" w:hAnsi="Palatino Linotype"/>
          <w:i/>
          <w:sz w:val="22"/>
          <w:szCs w:val="22"/>
          <w:lang w:eastAsia="en-US"/>
        </w:rPr>
        <w:t>A tal efecto, le informo que ninguno de los proveedores excedió del monto para ser contratado por Adjudicación Directa.</w:t>
      </w:r>
    </w:p>
    <w:p w:rsidR="008630B4" w:rsidRPr="006B2132" w:rsidRDefault="008630B4" w:rsidP="008630B4">
      <w:pPr>
        <w:ind w:left="851" w:right="902"/>
        <w:jc w:val="both"/>
        <w:rPr>
          <w:rFonts w:ascii="Palatino Linotype" w:eastAsia="Calibri" w:hAnsi="Palatino Linotype"/>
          <w:i/>
          <w:sz w:val="22"/>
          <w:szCs w:val="22"/>
          <w:lang w:eastAsia="en-US"/>
        </w:rPr>
      </w:pPr>
      <w:r w:rsidRPr="006B2132">
        <w:rPr>
          <w:rFonts w:ascii="Palatino Linotype" w:eastAsia="Calibri" w:hAnsi="Palatino Linotype"/>
          <w:b/>
          <w:i/>
          <w:sz w:val="22"/>
          <w:szCs w:val="22"/>
          <w:lang w:eastAsia="en-US"/>
        </w:rPr>
        <w:t>Ahora bien y atendiendo lo señalado en el punto 4</w:t>
      </w:r>
      <w:r w:rsidRPr="006B2132">
        <w:rPr>
          <w:rFonts w:ascii="Palatino Linotype" w:eastAsia="Calibri" w:hAnsi="Palatino Linotype"/>
          <w:i/>
          <w:sz w:val="22"/>
          <w:szCs w:val="22"/>
          <w:lang w:eastAsia="en-US"/>
        </w:rPr>
        <w:t>, en el cual refiere si el Ayuntamiento cuenta con algún recurso o financiamiento estatal o federal para realizar dichas fiestas:</w:t>
      </w:r>
    </w:p>
    <w:p w:rsidR="008630B4" w:rsidRPr="006B2132" w:rsidRDefault="008630B4" w:rsidP="008630B4">
      <w:pPr>
        <w:ind w:left="851" w:right="902"/>
        <w:jc w:val="both"/>
        <w:rPr>
          <w:rFonts w:ascii="Palatino Linotype" w:eastAsia="Calibri" w:hAnsi="Palatino Linotype"/>
          <w:i/>
          <w:sz w:val="22"/>
          <w:szCs w:val="22"/>
          <w:lang w:eastAsia="en-US"/>
        </w:rPr>
      </w:pPr>
      <w:r w:rsidRPr="006B2132">
        <w:rPr>
          <w:rFonts w:ascii="Palatino Linotype" w:eastAsia="Calibri" w:hAnsi="Palatino Linotype"/>
          <w:i/>
          <w:sz w:val="22"/>
          <w:szCs w:val="22"/>
          <w:lang w:eastAsia="en-US"/>
        </w:rPr>
        <w:t>Es preciso manifestar que el pago por la contratación de los diversos servicios fue erogado con recurso propio.</w:t>
      </w:r>
    </w:p>
    <w:p w:rsidR="008630B4" w:rsidRPr="006B2132" w:rsidRDefault="008630B4" w:rsidP="008630B4">
      <w:pPr>
        <w:ind w:left="851" w:right="902"/>
        <w:jc w:val="both"/>
        <w:rPr>
          <w:rFonts w:ascii="Palatino Linotype" w:eastAsia="Calibri" w:hAnsi="Palatino Linotype"/>
          <w:i/>
          <w:sz w:val="22"/>
          <w:szCs w:val="22"/>
          <w:lang w:eastAsia="en-US"/>
        </w:rPr>
      </w:pPr>
      <w:r w:rsidRPr="006B2132">
        <w:rPr>
          <w:rFonts w:ascii="Palatino Linotype" w:eastAsia="Calibri" w:hAnsi="Palatino Linotype"/>
          <w:b/>
          <w:i/>
          <w:sz w:val="22"/>
          <w:szCs w:val="22"/>
          <w:lang w:eastAsia="en-US"/>
        </w:rPr>
        <w:t>Y por último atendiendo al punto 5</w:t>
      </w:r>
      <w:r w:rsidRPr="006B2132">
        <w:rPr>
          <w:rFonts w:ascii="Palatino Linotype" w:eastAsia="Calibri" w:hAnsi="Palatino Linotype"/>
          <w:i/>
          <w:sz w:val="22"/>
          <w:szCs w:val="22"/>
          <w:lang w:eastAsia="en-US"/>
        </w:rPr>
        <w:t xml:space="preserve"> de la presente solicitud, de porque el Presidente porto una banda tricolor exclusiva del ejecutivo federal, de cuánto será la multa y de donde saldrá el recurso para pagar dicha multa:</w:t>
      </w:r>
    </w:p>
    <w:p w:rsidR="008630B4" w:rsidRPr="006B2132" w:rsidRDefault="008630B4" w:rsidP="008630B4">
      <w:pPr>
        <w:ind w:left="851" w:right="902"/>
        <w:jc w:val="both"/>
        <w:rPr>
          <w:rFonts w:ascii="Palatino Linotype" w:eastAsia="Calibri" w:hAnsi="Palatino Linotype"/>
          <w:i/>
          <w:sz w:val="22"/>
          <w:szCs w:val="22"/>
          <w:lang w:eastAsia="en-US"/>
        </w:rPr>
      </w:pPr>
      <w:r w:rsidRPr="006B2132">
        <w:rPr>
          <w:rFonts w:ascii="Palatino Linotype" w:eastAsia="Calibri" w:hAnsi="Palatino Linotype"/>
          <w:i/>
          <w:sz w:val="22"/>
          <w:szCs w:val="22"/>
          <w:lang w:eastAsia="en-US"/>
        </w:rPr>
        <w:t xml:space="preserve">A tal efecto, le informo que momentos previos al que el Sr. Presidente Municipal Constitucional de </w:t>
      </w:r>
      <w:proofErr w:type="spellStart"/>
      <w:r w:rsidRPr="006B2132">
        <w:rPr>
          <w:rFonts w:ascii="Palatino Linotype" w:eastAsia="Calibri" w:hAnsi="Palatino Linotype"/>
          <w:i/>
          <w:sz w:val="22"/>
          <w:szCs w:val="22"/>
          <w:lang w:eastAsia="en-US"/>
        </w:rPr>
        <w:t>Jaltenco</w:t>
      </w:r>
      <w:proofErr w:type="spellEnd"/>
      <w:r w:rsidRPr="006B2132">
        <w:rPr>
          <w:rFonts w:ascii="Palatino Linotype" w:eastAsia="Calibri" w:hAnsi="Palatino Linotype"/>
          <w:i/>
          <w:sz w:val="22"/>
          <w:szCs w:val="22"/>
          <w:lang w:eastAsia="en-US"/>
        </w:rPr>
        <w:t xml:space="preserve">, llevara a cabo el Grito de Independencia, se le acercaron un grupo de vecinos de </w:t>
      </w:r>
      <w:proofErr w:type="spellStart"/>
      <w:r w:rsidRPr="006B2132">
        <w:rPr>
          <w:rFonts w:ascii="Palatino Linotype" w:eastAsia="Calibri" w:hAnsi="Palatino Linotype"/>
          <w:i/>
          <w:sz w:val="22"/>
          <w:szCs w:val="22"/>
          <w:lang w:eastAsia="en-US"/>
        </w:rPr>
        <w:t>Jaltenco</w:t>
      </w:r>
      <w:proofErr w:type="spellEnd"/>
      <w:r w:rsidRPr="006B2132">
        <w:rPr>
          <w:rFonts w:ascii="Palatino Linotype" w:eastAsia="Calibri" w:hAnsi="Palatino Linotype"/>
          <w:i/>
          <w:sz w:val="22"/>
          <w:szCs w:val="22"/>
          <w:lang w:eastAsia="en-US"/>
        </w:rPr>
        <w:t>, haciendo la entrega de una banda, misma que le fue colocada por dichos vecinos, desconociendo el Sr. Presidente que esa era una facultad única y exclusiva del ejecutivo federal, y llevando puesta dicha banda llevo a cabo el grito de independencia, conmemorando con ello a nuestros héroes patrios que dieron paz y libertad a nuestra nación; desconociendo si existirá o no alguna multa por dicho acontecimiento.</w:t>
      </w:r>
    </w:p>
    <w:p w:rsidR="008630B4" w:rsidRPr="006B2132" w:rsidRDefault="008630B4" w:rsidP="008630B4">
      <w:pPr>
        <w:ind w:left="851" w:right="902"/>
        <w:jc w:val="both"/>
        <w:rPr>
          <w:rFonts w:ascii="Palatino Linotype" w:eastAsia="Calibri" w:hAnsi="Palatino Linotype"/>
          <w:i/>
          <w:sz w:val="22"/>
          <w:szCs w:val="22"/>
          <w:lang w:eastAsia="en-US"/>
        </w:rPr>
      </w:pPr>
      <w:r w:rsidRPr="006B2132">
        <w:rPr>
          <w:rFonts w:ascii="Palatino Linotype" w:eastAsia="Calibri" w:hAnsi="Palatino Linotype"/>
          <w:i/>
          <w:sz w:val="22"/>
          <w:szCs w:val="22"/>
          <w:lang w:eastAsia="en-US"/>
        </w:rPr>
        <w:t>Información que se hace de su conocimiento para todos los efectos legales a que haya lugar. “(Sic)</w:t>
      </w:r>
    </w:p>
    <w:p w:rsidR="009E60DA" w:rsidRPr="006B2132" w:rsidRDefault="008721D4" w:rsidP="003D0C96">
      <w:pPr>
        <w:pStyle w:val="Prrafodelista"/>
        <w:widowControl w:val="0"/>
        <w:numPr>
          <w:ilvl w:val="0"/>
          <w:numId w:val="14"/>
        </w:numPr>
        <w:tabs>
          <w:tab w:val="left" w:pos="567"/>
          <w:tab w:val="left" w:pos="4536"/>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6B2132">
        <w:rPr>
          <w:rFonts w:ascii="Palatino Linotype" w:hAnsi="Palatino Linotype" w:cs="Arial"/>
        </w:rPr>
        <w:t xml:space="preserve"> </w:t>
      </w:r>
      <w:bookmarkStart w:id="3" w:name="_Ref507070922"/>
      <w:bookmarkEnd w:id="1"/>
      <w:bookmarkEnd w:id="2"/>
      <w:r w:rsidR="009E60DA" w:rsidRPr="006B2132">
        <w:rPr>
          <w:rFonts w:ascii="Palatino Linotype" w:hAnsi="Palatino Linotype"/>
        </w:rPr>
        <w:t>Inconforme</w:t>
      </w:r>
      <w:r w:rsidRPr="006B2132">
        <w:rPr>
          <w:rFonts w:ascii="Palatino Linotype" w:hAnsi="Palatino Linotype"/>
        </w:rPr>
        <w:t xml:space="preserve"> </w:t>
      </w:r>
      <w:r w:rsidR="009E60DA" w:rsidRPr="006B2132">
        <w:rPr>
          <w:rFonts w:ascii="Palatino Linotype" w:hAnsi="Palatino Linotype"/>
        </w:rPr>
        <w:t>con</w:t>
      </w:r>
      <w:r w:rsidRPr="006B2132">
        <w:rPr>
          <w:rFonts w:ascii="Palatino Linotype" w:hAnsi="Palatino Linotype"/>
        </w:rPr>
        <w:t xml:space="preserve"> </w:t>
      </w:r>
      <w:r w:rsidR="009E60DA" w:rsidRPr="006B2132">
        <w:rPr>
          <w:rFonts w:ascii="Palatino Linotype" w:hAnsi="Palatino Linotype"/>
        </w:rPr>
        <w:t>la</w:t>
      </w:r>
      <w:r w:rsidR="004552CA" w:rsidRPr="006B2132">
        <w:rPr>
          <w:rFonts w:ascii="Palatino Linotype" w:hAnsi="Palatino Linotype"/>
        </w:rPr>
        <w:t xml:space="preserve"> respuesta </w:t>
      </w:r>
      <w:r w:rsidR="001A0E56" w:rsidRPr="006B2132">
        <w:rPr>
          <w:rFonts w:ascii="Palatino Linotype" w:hAnsi="Palatino Linotype"/>
        </w:rPr>
        <w:t>del</w:t>
      </w:r>
      <w:r w:rsidRPr="006B2132">
        <w:rPr>
          <w:rFonts w:ascii="Palatino Linotype" w:hAnsi="Palatino Linotype"/>
        </w:rPr>
        <w:t xml:space="preserve"> </w:t>
      </w:r>
      <w:r w:rsidR="009E60DA" w:rsidRPr="006B2132">
        <w:rPr>
          <w:rFonts w:ascii="Palatino Linotype" w:hAnsi="Palatino Linotype"/>
          <w:b/>
        </w:rPr>
        <w:t>SUJETO</w:t>
      </w:r>
      <w:r w:rsidRPr="006B2132">
        <w:rPr>
          <w:rFonts w:ascii="Palatino Linotype" w:hAnsi="Palatino Linotype"/>
          <w:b/>
        </w:rPr>
        <w:t xml:space="preserve"> </w:t>
      </w:r>
      <w:r w:rsidR="009E60DA" w:rsidRPr="006B2132">
        <w:rPr>
          <w:rFonts w:ascii="Palatino Linotype" w:hAnsi="Palatino Linotype"/>
          <w:b/>
        </w:rPr>
        <w:t>OBLIGADO</w:t>
      </w:r>
      <w:r w:rsidR="009E60DA" w:rsidRPr="006B2132">
        <w:rPr>
          <w:rFonts w:ascii="Palatino Linotype" w:hAnsi="Palatino Linotype"/>
        </w:rPr>
        <w:t>,</w:t>
      </w:r>
      <w:r w:rsidRPr="006B2132">
        <w:rPr>
          <w:rFonts w:ascii="Palatino Linotype" w:hAnsi="Palatino Linotype"/>
        </w:rPr>
        <w:t xml:space="preserve"> </w:t>
      </w:r>
      <w:r w:rsidR="009E60DA" w:rsidRPr="006B2132">
        <w:rPr>
          <w:rFonts w:ascii="Palatino Linotype" w:hAnsi="Palatino Linotype"/>
        </w:rPr>
        <w:t>en</w:t>
      </w:r>
      <w:r w:rsidRPr="006B2132">
        <w:rPr>
          <w:rFonts w:ascii="Palatino Linotype" w:hAnsi="Palatino Linotype"/>
        </w:rPr>
        <w:t xml:space="preserve"> </w:t>
      </w:r>
      <w:r w:rsidR="009E60DA" w:rsidRPr="006B2132">
        <w:rPr>
          <w:rFonts w:ascii="Palatino Linotype" w:hAnsi="Palatino Linotype"/>
        </w:rPr>
        <w:t>fecha</w:t>
      </w:r>
      <w:r w:rsidRPr="006B2132">
        <w:rPr>
          <w:rFonts w:ascii="Palatino Linotype" w:hAnsi="Palatino Linotype"/>
        </w:rPr>
        <w:t xml:space="preserve"> </w:t>
      </w:r>
      <w:r w:rsidR="000767FB" w:rsidRPr="006B2132">
        <w:rPr>
          <w:rFonts w:ascii="Palatino Linotype" w:hAnsi="Palatino Linotype" w:cs="Arial"/>
        </w:rPr>
        <w:t>cuatro de noviembre</w:t>
      </w:r>
      <w:r w:rsidRPr="006B2132">
        <w:rPr>
          <w:rFonts w:ascii="Palatino Linotype" w:hAnsi="Palatino Linotype"/>
        </w:rPr>
        <w:t xml:space="preserve"> </w:t>
      </w:r>
      <w:r w:rsidR="00693255" w:rsidRPr="006B2132">
        <w:rPr>
          <w:rFonts w:ascii="Palatino Linotype" w:hAnsi="Palatino Linotype"/>
        </w:rPr>
        <w:t>de</w:t>
      </w:r>
      <w:r w:rsidRPr="006B2132">
        <w:rPr>
          <w:rFonts w:ascii="Palatino Linotype" w:hAnsi="Palatino Linotype"/>
        </w:rPr>
        <w:t xml:space="preserve"> </w:t>
      </w:r>
      <w:r w:rsidR="00693255" w:rsidRPr="006B2132">
        <w:rPr>
          <w:rFonts w:ascii="Palatino Linotype" w:hAnsi="Palatino Linotype"/>
        </w:rPr>
        <w:t>dos</w:t>
      </w:r>
      <w:r w:rsidRPr="006B2132">
        <w:rPr>
          <w:rFonts w:ascii="Palatino Linotype" w:hAnsi="Palatino Linotype"/>
        </w:rPr>
        <w:t xml:space="preserve"> </w:t>
      </w:r>
      <w:r w:rsidR="00693255" w:rsidRPr="006B2132">
        <w:rPr>
          <w:rFonts w:ascii="Palatino Linotype" w:hAnsi="Palatino Linotype"/>
        </w:rPr>
        <w:t>mil</w:t>
      </w:r>
      <w:r w:rsidRPr="006B2132">
        <w:rPr>
          <w:rFonts w:ascii="Palatino Linotype" w:hAnsi="Palatino Linotype"/>
        </w:rPr>
        <w:t xml:space="preserve"> </w:t>
      </w:r>
      <w:r w:rsidR="00693255" w:rsidRPr="006B2132">
        <w:rPr>
          <w:rFonts w:ascii="Palatino Linotype" w:hAnsi="Palatino Linotype"/>
        </w:rPr>
        <w:t>diecinueve</w:t>
      </w:r>
      <w:r w:rsidR="009E60DA" w:rsidRPr="006B2132">
        <w:rPr>
          <w:rFonts w:ascii="Palatino Linotype" w:hAnsi="Palatino Linotype"/>
        </w:rPr>
        <w:t>,</w:t>
      </w:r>
      <w:r w:rsidRPr="006B2132">
        <w:rPr>
          <w:rFonts w:ascii="Palatino Linotype" w:hAnsi="Palatino Linotype"/>
        </w:rPr>
        <w:t xml:space="preserve"> </w:t>
      </w:r>
      <w:r w:rsidR="004552CA" w:rsidRPr="006B2132">
        <w:rPr>
          <w:rFonts w:ascii="Palatino Linotype" w:hAnsi="Palatino Linotype" w:cs="Arial"/>
          <w:b/>
        </w:rPr>
        <w:t>EL RECURRENTE</w:t>
      </w:r>
      <w:r w:rsidR="009E60DA" w:rsidRPr="006B2132">
        <w:rPr>
          <w:rFonts w:ascii="Palatino Linotype" w:hAnsi="Palatino Linotype"/>
        </w:rPr>
        <w:t>,</w:t>
      </w:r>
      <w:r w:rsidRPr="006B2132">
        <w:rPr>
          <w:rFonts w:ascii="Palatino Linotype" w:hAnsi="Palatino Linotype"/>
        </w:rPr>
        <w:t xml:space="preserve"> </w:t>
      </w:r>
      <w:r w:rsidR="009E60DA" w:rsidRPr="006B2132">
        <w:rPr>
          <w:rFonts w:ascii="Palatino Linotype" w:hAnsi="Palatino Linotype"/>
        </w:rPr>
        <w:t>a</w:t>
      </w:r>
      <w:r w:rsidRPr="006B2132">
        <w:rPr>
          <w:rFonts w:ascii="Palatino Linotype" w:hAnsi="Palatino Linotype"/>
        </w:rPr>
        <w:t xml:space="preserve"> </w:t>
      </w:r>
      <w:r w:rsidR="009E60DA" w:rsidRPr="006B2132">
        <w:rPr>
          <w:rFonts w:ascii="Palatino Linotype" w:hAnsi="Palatino Linotype"/>
        </w:rPr>
        <w:t>través</w:t>
      </w:r>
      <w:r w:rsidRPr="006B2132">
        <w:rPr>
          <w:rFonts w:ascii="Palatino Linotype" w:hAnsi="Palatino Linotype"/>
        </w:rPr>
        <w:t xml:space="preserve"> </w:t>
      </w:r>
      <w:r w:rsidR="009E60DA" w:rsidRPr="006B2132">
        <w:rPr>
          <w:rFonts w:ascii="Palatino Linotype" w:hAnsi="Palatino Linotype"/>
        </w:rPr>
        <w:t>del</w:t>
      </w:r>
      <w:r w:rsidRPr="006B2132">
        <w:rPr>
          <w:rFonts w:ascii="Palatino Linotype" w:hAnsi="Palatino Linotype"/>
          <w:b/>
        </w:rPr>
        <w:t xml:space="preserve"> </w:t>
      </w:r>
      <w:r w:rsidR="009E60DA" w:rsidRPr="006B2132">
        <w:rPr>
          <w:rFonts w:ascii="Palatino Linotype" w:hAnsi="Palatino Linotype"/>
          <w:b/>
        </w:rPr>
        <w:t>SAIMEX,</w:t>
      </w:r>
      <w:r w:rsidRPr="006B2132">
        <w:rPr>
          <w:rFonts w:ascii="Palatino Linotype" w:hAnsi="Palatino Linotype"/>
          <w:b/>
        </w:rPr>
        <w:t xml:space="preserve"> </w:t>
      </w:r>
      <w:r w:rsidR="009E60DA" w:rsidRPr="006B2132">
        <w:rPr>
          <w:rFonts w:ascii="Palatino Linotype" w:hAnsi="Palatino Linotype"/>
        </w:rPr>
        <w:t>interpuso</w:t>
      </w:r>
      <w:r w:rsidRPr="006B2132">
        <w:rPr>
          <w:rFonts w:ascii="Palatino Linotype" w:hAnsi="Palatino Linotype"/>
        </w:rPr>
        <w:t xml:space="preserve"> </w:t>
      </w:r>
      <w:r w:rsidR="009E60DA" w:rsidRPr="006B2132">
        <w:rPr>
          <w:rFonts w:ascii="Palatino Linotype" w:hAnsi="Palatino Linotype"/>
        </w:rPr>
        <w:t>el</w:t>
      </w:r>
      <w:r w:rsidRPr="006B2132">
        <w:rPr>
          <w:rFonts w:ascii="Palatino Linotype" w:hAnsi="Palatino Linotype"/>
        </w:rPr>
        <w:t xml:space="preserve"> </w:t>
      </w:r>
      <w:r w:rsidR="009E60DA" w:rsidRPr="006B2132">
        <w:rPr>
          <w:rFonts w:ascii="Palatino Linotype" w:hAnsi="Palatino Linotype"/>
        </w:rPr>
        <w:t>recurso</w:t>
      </w:r>
      <w:r w:rsidRPr="006B2132">
        <w:rPr>
          <w:rFonts w:ascii="Palatino Linotype" w:hAnsi="Palatino Linotype"/>
        </w:rPr>
        <w:t xml:space="preserve"> </w:t>
      </w:r>
      <w:r w:rsidR="009E60DA" w:rsidRPr="006B2132">
        <w:rPr>
          <w:rFonts w:ascii="Palatino Linotype" w:hAnsi="Palatino Linotype"/>
        </w:rPr>
        <w:t>de</w:t>
      </w:r>
      <w:r w:rsidRPr="006B2132">
        <w:rPr>
          <w:rFonts w:ascii="Palatino Linotype" w:hAnsi="Palatino Linotype"/>
        </w:rPr>
        <w:t xml:space="preserve"> </w:t>
      </w:r>
      <w:r w:rsidR="009E60DA" w:rsidRPr="006B2132">
        <w:rPr>
          <w:rFonts w:ascii="Palatino Linotype" w:hAnsi="Palatino Linotype"/>
        </w:rPr>
        <w:t>revisión</w:t>
      </w:r>
      <w:r w:rsidRPr="006B2132">
        <w:rPr>
          <w:rFonts w:ascii="Palatino Linotype" w:hAnsi="Palatino Linotype"/>
        </w:rPr>
        <w:t xml:space="preserve"> </w:t>
      </w:r>
      <w:r w:rsidR="009E60DA" w:rsidRPr="006B2132">
        <w:rPr>
          <w:rFonts w:ascii="Palatino Linotype" w:hAnsi="Palatino Linotype"/>
        </w:rPr>
        <w:t>objeto</w:t>
      </w:r>
      <w:r w:rsidRPr="006B2132">
        <w:rPr>
          <w:rFonts w:ascii="Palatino Linotype" w:hAnsi="Palatino Linotype"/>
        </w:rPr>
        <w:t xml:space="preserve"> </w:t>
      </w:r>
      <w:r w:rsidR="009E60DA" w:rsidRPr="006B2132">
        <w:rPr>
          <w:rFonts w:ascii="Palatino Linotype" w:hAnsi="Palatino Linotype"/>
        </w:rPr>
        <w:t>del</w:t>
      </w:r>
      <w:r w:rsidRPr="006B2132">
        <w:rPr>
          <w:rFonts w:ascii="Palatino Linotype" w:hAnsi="Palatino Linotype"/>
        </w:rPr>
        <w:t xml:space="preserve"> </w:t>
      </w:r>
      <w:r w:rsidR="009E60DA" w:rsidRPr="006B2132">
        <w:rPr>
          <w:rFonts w:ascii="Palatino Linotype" w:hAnsi="Palatino Linotype" w:cs="Arial"/>
        </w:rPr>
        <w:t>presente</w:t>
      </w:r>
      <w:r w:rsidRPr="006B2132">
        <w:rPr>
          <w:rFonts w:ascii="Palatino Linotype" w:hAnsi="Palatino Linotype"/>
        </w:rPr>
        <w:t xml:space="preserve"> </w:t>
      </w:r>
      <w:r w:rsidR="009E60DA" w:rsidRPr="006B2132">
        <w:rPr>
          <w:rFonts w:ascii="Palatino Linotype" w:hAnsi="Palatino Linotype"/>
        </w:rPr>
        <w:t>estudio,</w:t>
      </w:r>
      <w:r w:rsidRPr="006B2132">
        <w:rPr>
          <w:rFonts w:ascii="Palatino Linotype" w:hAnsi="Palatino Linotype"/>
        </w:rPr>
        <w:t xml:space="preserve"> </w:t>
      </w:r>
      <w:r w:rsidR="009E60DA" w:rsidRPr="006B2132">
        <w:rPr>
          <w:rFonts w:ascii="Palatino Linotype" w:hAnsi="Palatino Linotype"/>
        </w:rPr>
        <w:t>al</w:t>
      </w:r>
      <w:r w:rsidRPr="006B2132">
        <w:rPr>
          <w:rFonts w:ascii="Palatino Linotype" w:hAnsi="Palatino Linotype"/>
        </w:rPr>
        <w:t xml:space="preserve"> </w:t>
      </w:r>
      <w:r w:rsidR="009E60DA" w:rsidRPr="006B2132">
        <w:rPr>
          <w:rFonts w:ascii="Palatino Linotype" w:hAnsi="Palatino Linotype"/>
        </w:rPr>
        <w:t>que</w:t>
      </w:r>
      <w:r w:rsidRPr="006B2132">
        <w:rPr>
          <w:rFonts w:ascii="Palatino Linotype" w:hAnsi="Palatino Linotype"/>
        </w:rPr>
        <w:t xml:space="preserve"> </w:t>
      </w:r>
      <w:r w:rsidR="009E60DA" w:rsidRPr="006B2132">
        <w:rPr>
          <w:rFonts w:ascii="Palatino Linotype" w:hAnsi="Palatino Linotype"/>
        </w:rPr>
        <w:t>se</w:t>
      </w:r>
      <w:r w:rsidRPr="006B2132">
        <w:rPr>
          <w:rFonts w:ascii="Palatino Linotype" w:hAnsi="Palatino Linotype"/>
        </w:rPr>
        <w:t xml:space="preserve"> </w:t>
      </w:r>
      <w:r w:rsidR="009E60DA" w:rsidRPr="006B2132">
        <w:rPr>
          <w:rFonts w:ascii="Palatino Linotype" w:hAnsi="Palatino Linotype"/>
        </w:rPr>
        <w:t>le</w:t>
      </w:r>
      <w:r w:rsidRPr="006B2132">
        <w:rPr>
          <w:rFonts w:ascii="Palatino Linotype" w:hAnsi="Palatino Linotype"/>
        </w:rPr>
        <w:t xml:space="preserve"> </w:t>
      </w:r>
      <w:r w:rsidR="009E60DA" w:rsidRPr="006B2132">
        <w:rPr>
          <w:rFonts w:ascii="Palatino Linotype" w:hAnsi="Palatino Linotype"/>
        </w:rPr>
        <w:t>asignó</w:t>
      </w:r>
      <w:r w:rsidRPr="006B2132">
        <w:rPr>
          <w:rFonts w:ascii="Palatino Linotype" w:hAnsi="Palatino Linotype"/>
        </w:rPr>
        <w:t xml:space="preserve"> </w:t>
      </w:r>
      <w:r w:rsidR="009E60DA" w:rsidRPr="006B2132">
        <w:rPr>
          <w:rFonts w:ascii="Palatino Linotype" w:hAnsi="Palatino Linotype"/>
        </w:rPr>
        <w:t>el</w:t>
      </w:r>
      <w:r w:rsidRPr="006B2132">
        <w:rPr>
          <w:rFonts w:ascii="Palatino Linotype" w:hAnsi="Palatino Linotype"/>
        </w:rPr>
        <w:t xml:space="preserve"> </w:t>
      </w:r>
      <w:r w:rsidR="009E60DA" w:rsidRPr="006B2132">
        <w:rPr>
          <w:rFonts w:ascii="Palatino Linotype" w:hAnsi="Palatino Linotype" w:cs="Arial"/>
        </w:rPr>
        <w:t>número</w:t>
      </w:r>
      <w:r w:rsidRPr="006B2132">
        <w:rPr>
          <w:rFonts w:ascii="Palatino Linotype" w:hAnsi="Palatino Linotype" w:cs="Arial"/>
        </w:rPr>
        <w:t xml:space="preserve"> </w:t>
      </w:r>
      <w:r w:rsidR="00B97199" w:rsidRPr="006B2132">
        <w:rPr>
          <w:rFonts w:ascii="Palatino Linotype" w:hAnsi="Palatino Linotype" w:cs="Arial"/>
        </w:rPr>
        <w:t>al</w:t>
      </w:r>
      <w:r w:rsidRPr="006B2132">
        <w:rPr>
          <w:rFonts w:ascii="Palatino Linotype" w:hAnsi="Palatino Linotype" w:cs="Arial"/>
        </w:rPr>
        <w:t xml:space="preserve"> </w:t>
      </w:r>
      <w:r w:rsidR="00B97199" w:rsidRPr="006B2132">
        <w:rPr>
          <w:rFonts w:ascii="Palatino Linotype" w:hAnsi="Palatino Linotype" w:cs="Arial"/>
        </w:rPr>
        <w:t>rubro</w:t>
      </w:r>
      <w:r w:rsidRPr="006B2132">
        <w:rPr>
          <w:rFonts w:ascii="Palatino Linotype" w:hAnsi="Palatino Linotype" w:cs="Arial"/>
        </w:rPr>
        <w:t xml:space="preserve"> </w:t>
      </w:r>
      <w:r w:rsidR="00B97199" w:rsidRPr="006B2132">
        <w:rPr>
          <w:rFonts w:ascii="Palatino Linotype" w:hAnsi="Palatino Linotype" w:cs="Arial"/>
        </w:rPr>
        <w:t>citado</w:t>
      </w:r>
      <w:r w:rsidR="009E60DA" w:rsidRPr="006B2132">
        <w:rPr>
          <w:rFonts w:ascii="Palatino Linotype" w:hAnsi="Palatino Linotype" w:cs="Arial"/>
        </w:rPr>
        <w:t>,</w:t>
      </w:r>
      <w:r w:rsidRPr="006B2132">
        <w:rPr>
          <w:rFonts w:ascii="Palatino Linotype" w:hAnsi="Palatino Linotype" w:cs="Arial"/>
        </w:rPr>
        <w:t xml:space="preserve"> </w:t>
      </w:r>
      <w:r w:rsidR="009E60DA" w:rsidRPr="006B2132">
        <w:rPr>
          <w:rFonts w:ascii="Palatino Linotype" w:hAnsi="Palatino Linotype" w:cs="Arial"/>
        </w:rPr>
        <w:t>en</w:t>
      </w:r>
      <w:r w:rsidRPr="006B2132">
        <w:rPr>
          <w:rFonts w:ascii="Palatino Linotype" w:hAnsi="Palatino Linotype" w:cs="Arial"/>
        </w:rPr>
        <w:t xml:space="preserve"> </w:t>
      </w:r>
      <w:r w:rsidR="009E60DA" w:rsidRPr="006B2132">
        <w:rPr>
          <w:rFonts w:ascii="Palatino Linotype" w:hAnsi="Palatino Linotype" w:cs="Arial"/>
        </w:rPr>
        <w:t>el</w:t>
      </w:r>
      <w:r w:rsidRPr="006B2132">
        <w:rPr>
          <w:rFonts w:ascii="Palatino Linotype" w:hAnsi="Palatino Linotype" w:cs="Arial"/>
        </w:rPr>
        <w:t xml:space="preserve"> </w:t>
      </w:r>
      <w:r w:rsidR="009E60DA" w:rsidRPr="006B2132">
        <w:rPr>
          <w:rFonts w:ascii="Palatino Linotype" w:hAnsi="Palatino Linotype" w:cs="Arial"/>
        </w:rPr>
        <w:t>que</w:t>
      </w:r>
      <w:r w:rsidRPr="006B2132">
        <w:rPr>
          <w:rFonts w:ascii="Palatino Linotype" w:hAnsi="Palatino Linotype" w:cs="Arial"/>
        </w:rPr>
        <w:t xml:space="preserve"> </w:t>
      </w:r>
      <w:r w:rsidR="009E60DA" w:rsidRPr="006B2132">
        <w:rPr>
          <w:rFonts w:ascii="Palatino Linotype" w:hAnsi="Palatino Linotype" w:cs="Arial"/>
        </w:rPr>
        <w:t>señaló</w:t>
      </w:r>
      <w:r w:rsidRPr="006B2132">
        <w:rPr>
          <w:rFonts w:ascii="Palatino Linotype" w:hAnsi="Palatino Linotype" w:cs="Arial"/>
        </w:rPr>
        <w:t xml:space="preserve"> </w:t>
      </w:r>
      <w:r w:rsidR="009E60DA" w:rsidRPr="006B2132">
        <w:rPr>
          <w:rFonts w:ascii="Palatino Linotype" w:hAnsi="Palatino Linotype" w:cs="Arial"/>
        </w:rPr>
        <w:t>como</w:t>
      </w:r>
      <w:r w:rsidRPr="006B2132">
        <w:rPr>
          <w:rFonts w:ascii="Palatino Linotype" w:hAnsi="Palatino Linotype" w:cs="Arial"/>
        </w:rPr>
        <w:t xml:space="preserve"> </w:t>
      </w:r>
      <w:r w:rsidR="009E60DA" w:rsidRPr="006B2132">
        <w:rPr>
          <w:rFonts w:ascii="Palatino Linotype" w:hAnsi="Palatino Linotype" w:cs="Arial"/>
        </w:rPr>
        <w:t>acto</w:t>
      </w:r>
      <w:r w:rsidRPr="006B2132">
        <w:rPr>
          <w:rFonts w:ascii="Palatino Linotype" w:hAnsi="Palatino Linotype" w:cs="Arial"/>
        </w:rPr>
        <w:t xml:space="preserve"> </w:t>
      </w:r>
      <w:r w:rsidR="009E60DA" w:rsidRPr="006B2132">
        <w:rPr>
          <w:rFonts w:ascii="Palatino Linotype" w:hAnsi="Palatino Linotype" w:cs="Arial"/>
        </w:rPr>
        <w:t>impugnado,</w:t>
      </w:r>
      <w:r w:rsidRPr="006B2132">
        <w:rPr>
          <w:rFonts w:ascii="Palatino Linotype" w:hAnsi="Palatino Linotype" w:cs="Arial"/>
        </w:rPr>
        <w:t xml:space="preserve"> </w:t>
      </w:r>
      <w:r w:rsidR="009E60DA" w:rsidRPr="006B2132">
        <w:rPr>
          <w:rFonts w:ascii="Palatino Linotype" w:hAnsi="Palatino Linotype" w:cs="Arial"/>
        </w:rPr>
        <w:t>lo</w:t>
      </w:r>
      <w:r w:rsidRPr="006B2132">
        <w:rPr>
          <w:rFonts w:ascii="Palatino Linotype" w:hAnsi="Palatino Linotype" w:cs="Arial"/>
        </w:rPr>
        <w:t xml:space="preserve"> </w:t>
      </w:r>
      <w:r w:rsidR="009E60DA" w:rsidRPr="006B2132">
        <w:rPr>
          <w:rFonts w:ascii="Palatino Linotype" w:hAnsi="Palatino Linotype" w:cs="Arial"/>
        </w:rPr>
        <w:t>siguiente:</w:t>
      </w:r>
      <w:bookmarkEnd w:id="3"/>
    </w:p>
    <w:p w:rsidR="009E60DA" w:rsidRPr="006B2132" w:rsidRDefault="009E60DA" w:rsidP="0098656B">
      <w:pPr>
        <w:spacing w:before="100" w:beforeAutospacing="1" w:after="100" w:afterAutospacing="1"/>
        <w:ind w:left="709" w:right="709"/>
        <w:jc w:val="both"/>
        <w:rPr>
          <w:rFonts w:ascii="Palatino Linotype" w:hAnsi="Palatino Linotype" w:cs="Arial"/>
          <w:sz w:val="22"/>
          <w:szCs w:val="22"/>
          <w:lang w:eastAsia="es-MX"/>
        </w:rPr>
      </w:pPr>
      <w:r w:rsidRPr="006B2132">
        <w:rPr>
          <w:rFonts w:ascii="Palatino Linotype" w:hAnsi="Palatino Linotype" w:cs="Arial"/>
          <w:i/>
          <w:sz w:val="22"/>
          <w:szCs w:val="22"/>
          <w:lang w:eastAsia="es-MX"/>
        </w:rPr>
        <w:lastRenderedPageBreak/>
        <w:t>“</w:t>
      </w:r>
      <w:r w:rsidR="000767FB" w:rsidRPr="006B2132">
        <w:rPr>
          <w:rFonts w:ascii="Palatino Linotype" w:hAnsi="Palatino Linotype" w:cs="Arial"/>
          <w:i/>
          <w:sz w:val="22"/>
          <w:szCs w:val="22"/>
        </w:rPr>
        <w:t xml:space="preserve">SE MANIFIESTA EN LA RESPUESTA LO SIGUIENTE: A tal efecto, le informo que momentos previos al que el Sr. Presidente Municipal Constitucional de </w:t>
      </w:r>
      <w:proofErr w:type="spellStart"/>
      <w:r w:rsidR="000767FB" w:rsidRPr="006B2132">
        <w:rPr>
          <w:rFonts w:ascii="Palatino Linotype" w:hAnsi="Palatino Linotype" w:cs="Arial"/>
          <w:i/>
          <w:sz w:val="22"/>
          <w:szCs w:val="22"/>
        </w:rPr>
        <w:t>Jaltenco</w:t>
      </w:r>
      <w:proofErr w:type="spellEnd"/>
      <w:r w:rsidR="000767FB" w:rsidRPr="006B2132">
        <w:rPr>
          <w:rFonts w:ascii="Palatino Linotype" w:hAnsi="Palatino Linotype" w:cs="Arial"/>
          <w:i/>
          <w:sz w:val="22"/>
          <w:szCs w:val="22"/>
        </w:rPr>
        <w:t xml:space="preserve">, llevara a cabo el Grito de Independencia, se le acercaron un grupo de vecinos de </w:t>
      </w:r>
      <w:proofErr w:type="spellStart"/>
      <w:r w:rsidR="000767FB" w:rsidRPr="006B2132">
        <w:rPr>
          <w:rFonts w:ascii="Palatino Linotype" w:hAnsi="Palatino Linotype" w:cs="Arial"/>
          <w:i/>
          <w:sz w:val="22"/>
          <w:szCs w:val="22"/>
        </w:rPr>
        <w:t>Jaltenco</w:t>
      </w:r>
      <w:proofErr w:type="spellEnd"/>
      <w:r w:rsidR="000767FB" w:rsidRPr="006B2132">
        <w:rPr>
          <w:rFonts w:ascii="Palatino Linotype" w:hAnsi="Palatino Linotype" w:cs="Arial"/>
          <w:i/>
          <w:sz w:val="22"/>
          <w:szCs w:val="22"/>
        </w:rPr>
        <w:t xml:space="preserve">, haciendo la entrega de una banda, misma que le fue colocada por dichos vecinos, desconociendo el Sr. Presidente que esa era una facultad única y exclusiva del ejecutivo federal, y llevando puesta dicha banda llevo a cabo el grito de independencia, conmemorando con ello a nuestros héroes patrios que dieron paz y libertad a nuestra nación; desconociendo si existirá o no alguna multa por dicho acontecimiento.... </w:t>
      </w:r>
      <w:proofErr w:type="gramStart"/>
      <w:r w:rsidR="000767FB" w:rsidRPr="006B2132">
        <w:rPr>
          <w:rFonts w:ascii="Palatino Linotype" w:hAnsi="Palatino Linotype" w:cs="Arial"/>
          <w:i/>
          <w:sz w:val="22"/>
          <w:szCs w:val="22"/>
        </w:rPr>
        <w:t>ACASO NO EXISTE EL PERSONAL EN EL AYUNTAMIENTO CON LOS CONOCIMIENTOS SUFICIENTES EN LEYES?</w:t>
      </w:r>
      <w:proofErr w:type="gramEnd"/>
      <w:r w:rsidR="000767FB" w:rsidRPr="006B2132">
        <w:rPr>
          <w:rFonts w:ascii="Palatino Linotype" w:hAnsi="Palatino Linotype" w:cs="Arial"/>
          <w:i/>
          <w:sz w:val="22"/>
          <w:szCs w:val="22"/>
        </w:rPr>
        <w:t xml:space="preserve"> EXISTE EN DIVERSAS TESIS Y DOCUMENTOS DE LA SUPREMA CORTE DE JUSTICIA DE LA NACION: IGNORANCIA DE LA LEY. NO EXCUSA SU CUMPLIMIENTO... FAVOR DE EXPLICARME COMO ES QUE NADIE DEL PERSONAL QUE LABORA EN DICHO AYUNTAMIENTO PUDO "ASESORAR" AL EDIL DE QUE ERA ALGO PROHIBIDO.... JUSTIFICAR EL HECHO CON FUNDAMENTOS LEGALES, NO SOLO DICIENDO QUE "DESCONOCÍA”</w:t>
      </w:r>
      <w:r w:rsidR="00AC2DDC" w:rsidRPr="006B2132">
        <w:rPr>
          <w:rFonts w:ascii="Palatino Linotype" w:hAnsi="Palatino Linotype" w:cs="Arial"/>
          <w:i/>
          <w:sz w:val="22"/>
          <w:szCs w:val="22"/>
        </w:rPr>
        <w:t>.</w:t>
      </w:r>
      <w:r w:rsidRPr="006B2132">
        <w:rPr>
          <w:rFonts w:ascii="Palatino Linotype" w:hAnsi="Palatino Linotype" w:cs="Arial"/>
          <w:i/>
          <w:sz w:val="22"/>
          <w:szCs w:val="22"/>
          <w:lang w:eastAsia="es-MX"/>
        </w:rPr>
        <w:t>”</w:t>
      </w:r>
      <w:r w:rsidR="008721D4" w:rsidRPr="006B2132">
        <w:rPr>
          <w:rFonts w:ascii="Palatino Linotype" w:hAnsi="Palatino Linotype" w:cs="Arial"/>
          <w:i/>
          <w:sz w:val="22"/>
          <w:szCs w:val="22"/>
          <w:lang w:eastAsia="es-MX"/>
        </w:rPr>
        <w:t xml:space="preserve"> </w:t>
      </w:r>
      <w:r w:rsidRPr="006B2132">
        <w:rPr>
          <w:rFonts w:ascii="Palatino Linotype" w:hAnsi="Palatino Linotype" w:cs="Arial"/>
          <w:sz w:val="22"/>
          <w:szCs w:val="22"/>
          <w:lang w:eastAsia="es-MX"/>
        </w:rPr>
        <w:t>(Sic)</w:t>
      </w:r>
    </w:p>
    <w:p w:rsidR="009E60DA" w:rsidRPr="006B2132" w:rsidRDefault="009E60DA" w:rsidP="0098656B">
      <w:pPr>
        <w:pStyle w:val="Prrafodelista"/>
        <w:spacing w:before="100" w:beforeAutospacing="1" w:after="100" w:afterAutospacing="1" w:line="360" w:lineRule="auto"/>
        <w:ind w:left="0"/>
        <w:jc w:val="both"/>
        <w:rPr>
          <w:rFonts w:ascii="Palatino Linotype" w:hAnsi="Palatino Linotype"/>
        </w:rPr>
      </w:pPr>
      <w:r w:rsidRPr="006B2132">
        <w:rPr>
          <w:rFonts w:ascii="Palatino Linotype" w:hAnsi="Palatino Linotype" w:cs="Arial"/>
        </w:rPr>
        <w:t>Asimismo</w:t>
      </w:r>
      <w:r w:rsidRPr="006B2132">
        <w:rPr>
          <w:rFonts w:ascii="Palatino Linotype" w:hAnsi="Palatino Linotype"/>
        </w:rPr>
        <w:t>,</w:t>
      </w:r>
      <w:r w:rsidR="008721D4" w:rsidRPr="006B2132">
        <w:rPr>
          <w:rFonts w:ascii="Palatino Linotype" w:hAnsi="Palatino Linotype"/>
        </w:rPr>
        <w:t xml:space="preserve"> </w:t>
      </w:r>
      <w:r w:rsidR="004552CA" w:rsidRPr="006B2132">
        <w:rPr>
          <w:rFonts w:ascii="Palatino Linotype" w:hAnsi="Palatino Linotype" w:cs="Arial"/>
          <w:b/>
        </w:rPr>
        <w:t>EL RECURRENTE</w:t>
      </w:r>
      <w:r w:rsidR="008721D4" w:rsidRPr="006B2132">
        <w:rPr>
          <w:rFonts w:ascii="Palatino Linotype" w:hAnsi="Palatino Linotype" w:cs="Arial"/>
          <w:b/>
        </w:rPr>
        <w:t xml:space="preserve"> </w:t>
      </w:r>
      <w:r w:rsidRPr="006B2132">
        <w:rPr>
          <w:rFonts w:ascii="Palatino Linotype" w:hAnsi="Palatino Linotype"/>
        </w:rPr>
        <w:t>indicó</w:t>
      </w:r>
      <w:r w:rsidR="008721D4" w:rsidRPr="006B2132">
        <w:rPr>
          <w:rFonts w:ascii="Palatino Linotype" w:hAnsi="Palatino Linotype"/>
        </w:rPr>
        <w:t xml:space="preserve"> </w:t>
      </w:r>
      <w:r w:rsidRPr="006B2132">
        <w:rPr>
          <w:rFonts w:ascii="Palatino Linotype" w:hAnsi="Palatino Linotype"/>
        </w:rPr>
        <w:t>como</w:t>
      </w:r>
      <w:r w:rsidR="008721D4" w:rsidRPr="006B2132">
        <w:rPr>
          <w:rFonts w:ascii="Palatino Linotype" w:hAnsi="Palatino Linotype"/>
        </w:rPr>
        <w:t xml:space="preserve"> </w:t>
      </w:r>
      <w:r w:rsidRPr="006B2132">
        <w:rPr>
          <w:rFonts w:ascii="Palatino Linotype" w:hAnsi="Palatino Linotype"/>
        </w:rPr>
        <w:t>razones</w:t>
      </w:r>
      <w:r w:rsidR="008721D4" w:rsidRPr="006B2132">
        <w:rPr>
          <w:rFonts w:ascii="Palatino Linotype" w:hAnsi="Palatino Linotype"/>
        </w:rPr>
        <w:t xml:space="preserve"> </w:t>
      </w:r>
      <w:r w:rsidRPr="006B2132">
        <w:rPr>
          <w:rFonts w:ascii="Palatino Linotype" w:hAnsi="Palatino Linotype"/>
        </w:rPr>
        <w:t>o</w:t>
      </w:r>
      <w:r w:rsidR="008721D4" w:rsidRPr="006B2132">
        <w:rPr>
          <w:rFonts w:ascii="Palatino Linotype" w:hAnsi="Palatino Linotype"/>
        </w:rPr>
        <w:t xml:space="preserve"> </w:t>
      </w:r>
      <w:r w:rsidRPr="006B2132">
        <w:rPr>
          <w:rFonts w:ascii="Palatino Linotype" w:hAnsi="Palatino Linotype"/>
        </w:rPr>
        <w:t>motivos</w:t>
      </w:r>
      <w:r w:rsidR="008721D4" w:rsidRPr="006B2132">
        <w:rPr>
          <w:rFonts w:ascii="Palatino Linotype" w:hAnsi="Palatino Linotype"/>
        </w:rPr>
        <w:t xml:space="preserve"> </w:t>
      </w:r>
      <w:r w:rsidRPr="006B2132">
        <w:rPr>
          <w:rFonts w:ascii="Palatino Linotype" w:hAnsi="Palatino Linotype"/>
        </w:rPr>
        <w:t>de</w:t>
      </w:r>
      <w:r w:rsidR="008721D4" w:rsidRPr="006B2132">
        <w:rPr>
          <w:rFonts w:ascii="Palatino Linotype" w:hAnsi="Palatino Linotype"/>
        </w:rPr>
        <w:t xml:space="preserve"> </w:t>
      </w:r>
      <w:r w:rsidRPr="006B2132">
        <w:rPr>
          <w:rFonts w:ascii="Palatino Linotype" w:hAnsi="Palatino Linotype"/>
        </w:rPr>
        <w:t>inconformidad:</w:t>
      </w:r>
    </w:p>
    <w:p w:rsidR="009E60DA" w:rsidRPr="006B2132" w:rsidRDefault="009E60DA" w:rsidP="0098656B">
      <w:pPr>
        <w:spacing w:before="100" w:beforeAutospacing="1" w:after="100" w:afterAutospacing="1"/>
        <w:ind w:left="709" w:right="709"/>
        <w:jc w:val="both"/>
        <w:rPr>
          <w:rFonts w:ascii="Palatino Linotype" w:hAnsi="Palatino Linotype" w:cs="Arial"/>
          <w:sz w:val="22"/>
          <w:szCs w:val="22"/>
          <w:lang w:eastAsia="es-MX"/>
        </w:rPr>
      </w:pPr>
      <w:r w:rsidRPr="006B2132">
        <w:rPr>
          <w:rFonts w:ascii="Palatino Linotype" w:hAnsi="Palatino Linotype" w:cs="Arial"/>
          <w:i/>
          <w:sz w:val="22"/>
          <w:szCs w:val="22"/>
          <w:lang w:eastAsia="es-MX"/>
        </w:rPr>
        <w:t>“</w:t>
      </w:r>
      <w:r w:rsidR="000767FB" w:rsidRPr="006B2132">
        <w:rPr>
          <w:rFonts w:ascii="Palatino Linotype" w:hAnsi="Palatino Linotype" w:cs="Arial"/>
          <w:i/>
          <w:sz w:val="22"/>
          <w:szCs w:val="22"/>
        </w:rPr>
        <w:t xml:space="preserve">IGNORANCIA DE LA LEY. NO EXCUSA SU CUMPLIMIENTO. La ignorancia de la ley no excusa su cumplimiento, y esta regla se funda en la presunción legal de su conocimiento, presunción que ha sido dictada por la necesidad, </w:t>
      </w:r>
      <w:proofErr w:type="gramStart"/>
      <w:r w:rsidR="000767FB" w:rsidRPr="006B2132">
        <w:rPr>
          <w:rFonts w:ascii="Palatino Linotype" w:hAnsi="Palatino Linotype" w:cs="Arial"/>
          <w:i/>
          <w:sz w:val="22"/>
          <w:szCs w:val="22"/>
        </w:rPr>
        <w:t>puesto que</w:t>
      </w:r>
      <w:proofErr w:type="gramEnd"/>
      <w:r w:rsidR="000767FB" w:rsidRPr="006B2132">
        <w:rPr>
          <w:rFonts w:ascii="Palatino Linotype" w:hAnsi="Palatino Linotype" w:cs="Arial"/>
          <w:i/>
          <w:sz w:val="22"/>
          <w:szCs w:val="22"/>
        </w:rPr>
        <w:t xml:space="preserve"> si este conocimiento se debiera subordinar a un juicio de hecho entregado al criterio del sentenciador, la ley no sería eficaz por sí misma ni general para todos. En efecto, admitida la </w:t>
      </w:r>
      <w:proofErr w:type="spellStart"/>
      <w:r w:rsidR="000767FB" w:rsidRPr="006B2132">
        <w:rPr>
          <w:rFonts w:ascii="Palatino Linotype" w:hAnsi="Palatino Linotype" w:cs="Arial"/>
          <w:i/>
          <w:sz w:val="22"/>
          <w:szCs w:val="22"/>
        </w:rPr>
        <w:t>excusabilidad</w:t>
      </w:r>
      <w:proofErr w:type="spellEnd"/>
      <w:r w:rsidR="000767FB" w:rsidRPr="006B2132">
        <w:rPr>
          <w:rFonts w:ascii="Palatino Linotype" w:hAnsi="Palatino Linotype" w:cs="Arial"/>
          <w:i/>
          <w:sz w:val="22"/>
          <w:szCs w:val="22"/>
        </w:rPr>
        <w:t xml:space="preserve"> de su ignorancia, la ley penal se volvería condicional y quedaría supeditada a la excepción de cualquier particular que por negligencia o malicia la desconociera, a pesar de ser una obligación para todos mantenerse informados sobre las leyes que gobiernan al país</w:t>
      </w:r>
      <w:r w:rsidR="00E53429" w:rsidRPr="006B2132">
        <w:rPr>
          <w:rFonts w:ascii="Palatino Linotype" w:hAnsi="Palatino Linotype" w:cs="Arial"/>
          <w:i/>
          <w:sz w:val="22"/>
          <w:szCs w:val="22"/>
        </w:rPr>
        <w:t>.</w:t>
      </w:r>
      <w:r w:rsidRPr="006B2132">
        <w:rPr>
          <w:rFonts w:ascii="Palatino Linotype" w:hAnsi="Palatino Linotype" w:cs="Arial"/>
          <w:i/>
          <w:sz w:val="22"/>
          <w:szCs w:val="22"/>
          <w:lang w:eastAsia="es-MX"/>
        </w:rPr>
        <w:t>”</w:t>
      </w:r>
      <w:r w:rsidR="008721D4" w:rsidRPr="006B2132">
        <w:rPr>
          <w:rFonts w:ascii="Palatino Linotype" w:hAnsi="Palatino Linotype" w:cs="Arial"/>
          <w:i/>
          <w:sz w:val="22"/>
          <w:szCs w:val="22"/>
          <w:lang w:eastAsia="es-MX"/>
        </w:rPr>
        <w:t xml:space="preserve"> </w:t>
      </w:r>
      <w:r w:rsidRPr="006B2132">
        <w:rPr>
          <w:rFonts w:ascii="Palatino Linotype" w:hAnsi="Palatino Linotype" w:cs="Arial"/>
          <w:sz w:val="22"/>
          <w:szCs w:val="22"/>
          <w:lang w:eastAsia="es-MX"/>
        </w:rPr>
        <w:t>(Sic)</w:t>
      </w:r>
    </w:p>
    <w:p w:rsidR="00D73FD7" w:rsidRPr="006B2132" w:rsidRDefault="00D903C5" w:rsidP="0098656B">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6B2132">
        <w:rPr>
          <w:rFonts w:ascii="Palatino Linotype" w:hAnsi="Palatino Linotype" w:cs="Arial"/>
        </w:rPr>
        <w:t>En</w:t>
      </w:r>
      <w:r w:rsidR="008721D4" w:rsidRPr="006B2132">
        <w:rPr>
          <w:rFonts w:ascii="Palatino Linotype" w:hAnsi="Palatino Linotype" w:cs="Arial"/>
        </w:rPr>
        <w:t xml:space="preserve"> </w:t>
      </w:r>
      <w:r w:rsidRPr="006B2132">
        <w:rPr>
          <w:rFonts w:ascii="Palatino Linotype" w:hAnsi="Palatino Linotype" w:cs="Arial"/>
        </w:rPr>
        <w:t>fecha</w:t>
      </w:r>
      <w:r w:rsidR="008721D4" w:rsidRPr="006B2132">
        <w:rPr>
          <w:rFonts w:ascii="Palatino Linotype" w:hAnsi="Palatino Linotype" w:cs="Arial"/>
        </w:rPr>
        <w:t xml:space="preserve"> </w:t>
      </w:r>
      <w:r w:rsidR="000767FB" w:rsidRPr="006B2132">
        <w:rPr>
          <w:rFonts w:ascii="Palatino Linotype" w:hAnsi="Palatino Linotype" w:cs="Arial"/>
        </w:rPr>
        <w:t>uno de noviembre</w:t>
      </w:r>
      <w:r w:rsidR="00C31B3B" w:rsidRPr="006B2132">
        <w:rPr>
          <w:rFonts w:ascii="Palatino Linotype" w:hAnsi="Palatino Linotype"/>
        </w:rPr>
        <w:t xml:space="preserve"> </w:t>
      </w:r>
      <w:r w:rsidR="00DB79C9" w:rsidRPr="006B2132">
        <w:rPr>
          <w:rFonts w:ascii="Palatino Linotype" w:hAnsi="Palatino Linotype"/>
        </w:rPr>
        <w:t>de dos mil diecinueve</w:t>
      </w:r>
      <w:r w:rsidRPr="006B2132">
        <w:rPr>
          <w:rFonts w:ascii="Palatino Linotype" w:hAnsi="Palatino Linotype" w:cs="Arial"/>
        </w:rPr>
        <w:t>,</w:t>
      </w:r>
      <w:r w:rsidR="008721D4" w:rsidRPr="006B2132">
        <w:rPr>
          <w:rFonts w:ascii="Palatino Linotype" w:hAnsi="Palatino Linotype" w:cs="Arial"/>
        </w:rPr>
        <w:t xml:space="preserve"> </w:t>
      </w:r>
      <w:r w:rsidRPr="006B2132">
        <w:rPr>
          <w:rFonts w:ascii="Palatino Linotype" w:hAnsi="Palatino Linotype" w:cs="Arial"/>
        </w:rPr>
        <w:t>e</w:t>
      </w:r>
      <w:r w:rsidR="00D73FD7" w:rsidRPr="006B2132">
        <w:rPr>
          <w:rFonts w:ascii="Palatino Linotype" w:hAnsi="Palatino Linotype" w:cs="Arial"/>
        </w:rPr>
        <w:t>l</w:t>
      </w:r>
      <w:r w:rsidR="008721D4" w:rsidRPr="006B2132">
        <w:rPr>
          <w:rFonts w:ascii="Palatino Linotype" w:hAnsi="Palatino Linotype" w:cs="Arial"/>
        </w:rPr>
        <w:t xml:space="preserve"> </w:t>
      </w:r>
      <w:r w:rsidR="00D73FD7" w:rsidRPr="006B2132">
        <w:rPr>
          <w:rFonts w:ascii="Palatino Linotype" w:hAnsi="Palatino Linotype" w:cs="Arial"/>
        </w:rPr>
        <w:t>recurso</w:t>
      </w:r>
      <w:r w:rsidR="008721D4" w:rsidRPr="006B2132">
        <w:rPr>
          <w:rFonts w:ascii="Palatino Linotype" w:hAnsi="Palatino Linotype" w:cs="Arial"/>
        </w:rPr>
        <w:t xml:space="preserve"> </w:t>
      </w:r>
      <w:r w:rsidR="00D73FD7" w:rsidRPr="006B2132">
        <w:rPr>
          <w:rFonts w:ascii="Palatino Linotype" w:hAnsi="Palatino Linotype" w:cs="Arial"/>
        </w:rPr>
        <w:t>de</w:t>
      </w:r>
      <w:r w:rsidR="008721D4" w:rsidRPr="006B2132">
        <w:rPr>
          <w:rFonts w:ascii="Palatino Linotype" w:hAnsi="Palatino Linotype" w:cs="Arial"/>
        </w:rPr>
        <w:t xml:space="preserve"> </w:t>
      </w:r>
      <w:r w:rsidR="00D73FD7" w:rsidRPr="006B2132">
        <w:rPr>
          <w:rFonts w:ascii="Palatino Linotype" w:hAnsi="Palatino Linotype" w:cs="Arial"/>
        </w:rPr>
        <w:t>que</w:t>
      </w:r>
      <w:r w:rsidR="008721D4" w:rsidRPr="006B2132">
        <w:rPr>
          <w:rFonts w:ascii="Palatino Linotype" w:hAnsi="Palatino Linotype" w:cs="Arial"/>
        </w:rPr>
        <w:t xml:space="preserve"> </w:t>
      </w:r>
      <w:r w:rsidR="00D73FD7" w:rsidRPr="006B2132">
        <w:rPr>
          <w:rFonts w:ascii="Palatino Linotype" w:hAnsi="Palatino Linotype" w:cs="Arial"/>
        </w:rPr>
        <w:t>se</w:t>
      </w:r>
      <w:r w:rsidR="008721D4" w:rsidRPr="006B2132">
        <w:rPr>
          <w:rFonts w:ascii="Palatino Linotype" w:hAnsi="Palatino Linotype" w:cs="Arial"/>
        </w:rPr>
        <w:t xml:space="preserve"> </w:t>
      </w:r>
      <w:r w:rsidR="00D73FD7" w:rsidRPr="006B2132">
        <w:rPr>
          <w:rFonts w:ascii="Palatino Linotype" w:hAnsi="Palatino Linotype" w:cs="Arial"/>
        </w:rPr>
        <w:t>trata</w:t>
      </w:r>
      <w:r w:rsidR="008721D4" w:rsidRPr="006B2132">
        <w:rPr>
          <w:rFonts w:ascii="Palatino Linotype" w:hAnsi="Palatino Linotype" w:cs="Arial"/>
        </w:rPr>
        <w:t xml:space="preserve"> </w:t>
      </w:r>
      <w:r w:rsidR="00D73FD7" w:rsidRPr="006B2132">
        <w:rPr>
          <w:rFonts w:ascii="Palatino Linotype" w:hAnsi="Palatino Linotype" w:cs="Arial"/>
        </w:rPr>
        <w:t>se</w:t>
      </w:r>
      <w:r w:rsidR="008721D4" w:rsidRPr="006B2132">
        <w:rPr>
          <w:rFonts w:ascii="Palatino Linotype" w:hAnsi="Palatino Linotype" w:cs="Arial"/>
        </w:rPr>
        <w:t xml:space="preserve"> </w:t>
      </w:r>
      <w:r w:rsidR="00D73FD7" w:rsidRPr="006B2132">
        <w:rPr>
          <w:rFonts w:ascii="Palatino Linotype" w:hAnsi="Palatino Linotype" w:cs="Arial"/>
        </w:rPr>
        <w:t>envió</w:t>
      </w:r>
      <w:r w:rsidR="008721D4" w:rsidRPr="006B2132">
        <w:rPr>
          <w:rFonts w:ascii="Palatino Linotype" w:hAnsi="Palatino Linotype" w:cs="Arial"/>
        </w:rPr>
        <w:t xml:space="preserve"> </w:t>
      </w:r>
      <w:r w:rsidR="00D73FD7" w:rsidRPr="006B2132">
        <w:rPr>
          <w:rFonts w:ascii="Palatino Linotype" w:hAnsi="Palatino Linotype" w:cs="Arial"/>
        </w:rPr>
        <w:t>electrónicamente</w:t>
      </w:r>
      <w:r w:rsidR="008721D4" w:rsidRPr="006B2132">
        <w:rPr>
          <w:rFonts w:ascii="Palatino Linotype" w:hAnsi="Palatino Linotype" w:cs="Arial"/>
        </w:rPr>
        <w:t xml:space="preserve"> </w:t>
      </w:r>
      <w:r w:rsidR="00D73FD7" w:rsidRPr="006B2132">
        <w:rPr>
          <w:rFonts w:ascii="Palatino Linotype" w:hAnsi="Palatino Linotype" w:cs="Arial"/>
        </w:rPr>
        <w:t>al</w:t>
      </w:r>
      <w:r w:rsidR="008721D4" w:rsidRPr="006B2132">
        <w:rPr>
          <w:rFonts w:ascii="Palatino Linotype" w:hAnsi="Palatino Linotype" w:cs="Arial"/>
        </w:rPr>
        <w:t xml:space="preserve"> </w:t>
      </w:r>
      <w:r w:rsidR="00D73FD7" w:rsidRPr="006B2132">
        <w:rPr>
          <w:rFonts w:ascii="Palatino Linotype" w:hAnsi="Palatino Linotype" w:cs="Arial"/>
        </w:rPr>
        <w:t>Instituto</w:t>
      </w:r>
      <w:r w:rsidR="008721D4" w:rsidRPr="006B2132">
        <w:rPr>
          <w:rFonts w:ascii="Palatino Linotype" w:hAnsi="Palatino Linotype" w:cs="Arial"/>
        </w:rPr>
        <w:t xml:space="preserve"> </w:t>
      </w:r>
      <w:r w:rsidR="00D73FD7" w:rsidRPr="006B2132">
        <w:rPr>
          <w:rFonts w:ascii="Palatino Linotype" w:hAnsi="Palatino Linotype" w:cs="Arial"/>
        </w:rPr>
        <w:t>de</w:t>
      </w:r>
      <w:r w:rsidR="008721D4" w:rsidRPr="006B2132">
        <w:rPr>
          <w:rFonts w:ascii="Palatino Linotype" w:hAnsi="Palatino Linotype" w:cs="Arial"/>
        </w:rPr>
        <w:t xml:space="preserve"> </w:t>
      </w:r>
      <w:r w:rsidR="00D73FD7" w:rsidRPr="006B2132">
        <w:rPr>
          <w:rFonts w:ascii="Palatino Linotype" w:hAnsi="Palatino Linotype" w:cs="Arial"/>
        </w:rPr>
        <w:t>Transparencia,</w:t>
      </w:r>
      <w:r w:rsidR="008721D4" w:rsidRPr="006B2132">
        <w:rPr>
          <w:rFonts w:ascii="Palatino Linotype" w:hAnsi="Palatino Linotype" w:cs="Arial"/>
        </w:rPr>
        <w:t xml:space="preserve"> </w:t>
      </w:r>
      <w:r w:rsidR="00D73FD7" w:rsidRPr="006B2132">
        <w:rPr>
          <w:rFonts w:ascii="Palatino Linotype" w:hAnsi="Palatino Linotype" w:cs="Arial"/>
        </w:rPr>
        <w:t>Acceso</w:t>
      </w:r>
      <w:r w:rsidR="008721D4" w:rsidRPr="006B2132">
        <w:rPr>
          <w:rFonts w:ascii="Palatino Linotype" w:hAnsi="Palatino Linotype" w:cs="Arial"/>
        </w:rPr>
        <w:t xml:space="preserve"> </w:t>
      </w:r>
      <w:r w:rsidR="00D73FD7" w:rsidRPr="006B2132">
        <w:rPr>
          <w:rFonts w:ascii="Palatino Linotype" w:hAnsi="Palatino Linotype" w:cs="Arial"/>
        </w:rPr>
        <w:t>a</w:t>
      </w:r>
      <w:r w:rsidR="008721D4" w:rsidRPr="006B2132">
        <w:rPr>
          <w:rFonts w:ascii="Palatino Linotype" w:hAnsi="Palatino Linotype" w:cs="Arial"/>
        </w:rPr>
        <w:t xml:space="preserve"> </w:t>
      </w:r>
      <w:r w:rsidR="00D73FD7" w:rsidRPr="006B2132">
        <w:rPr>
          <w:rFonts w:ascii="Palatino Linotype" w:hAnsi="Palatino Linotype" w:cs="Arial"/>
        </w:rPr>
        <w:t>la</w:t>
      </w:r>
      <w:r w:rsidR="008721D4" w:rsidRPr="006B2132">
        <w:rPr>
          <w:rFonts w:ascii="Palatino Linotype" w:hAnsi="Palatino Linotype" w:cs="Arial"/>
        </w:rPr>
        <w:t xml:space="preserve"> </w:t>
      </w:r>
      <w:r w:rsidR="00D73FD7" w:rsidRPr="006B2132">
        <w:rPr>
          <w:rFonts w:ascii="Palatino Linotype" w:hAnsi="Palatino Linotype" w:cs="Arial"/>
        </w:rPr>
        <w:t>Información</w:t>
      </w:r>
      <w:r w:rsidR="008721D4" w:rsidRPr="006B2132">
        <w:rPr>
          <w:rFonts w:ascii="Palatino Linotype" w:hAnsi="Palatino Linotype" w:cs="Arial"/>
        </w:rPr>
        <w:t xml:space="preserve"> </w:t>
      </w:r>
      <w:r w:rsidR="00D73FD7" w:rsidRPr="006B2132">
        <w:rPr>
          <w:rFonts w:ascii="Palatino Linotype" w:hAnsi="Palatino Linotype" w:cs="Arial"/>
        </w:rPr>
        <w:t>Pública</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y</w:t>
      </w:r>
      <w:r w:rsidR="008721D4" w:rsidRPr="006B2132">
        <w:rPr>
          <w:rFonts w:ascii="Palatino Linotype" w:hAnsi="Palatino Linotype" w:cs="Arial"/>
          <w:lang w:val="es-ES_tradnl"/>
        </w:rPr>
        <w:t xml:space="preserve"> </w:t>
      </w:r>
      <w:r w:rsidR="00D73FD7" w:rsidRPr="006B2132">
        <w:rPr>
          <w:rFonts w:ascii="Palatino Linotype" w:hAnsi="Palatino Linotype" w:cs="Arial"/>
        </w:rPr>
        <w:t>Protección</w:t>
      </w:r>
      <w:r w:rsidR="008721D4" w:rsidRPr="006B2132">
        <w:rPr>
          <w:rFonts w:ascii="Palatino Linotype" w:hAnsi="Palatino Linotype" w:cs="Arial"/>
          <w:lang w:val="es-ES_tradnl"/>
        </w:rPr>
        <w:t xml:space="preserve"> </w:t>
      </w:r>
      <w:r w:rsidR="00D73FD7" w:rsidRPr="006B2132">
        <w:rPr>
          <w:rFonts w:ascii="Palatino Linotype" w:hAnsi="Palatino Linotype" w:cs="Arial"/>
        </w:rPr>
        <w:t>de</w:t>
      </w:r>
      <w:r w:rsidR="008721D4" w:rsidRPr="006B2132">
        <w:rPr>
          <w:rFonts w:ascii="Palatino Linotype" w:hAnsi="Palatino Linotype" w:cs="Arial"/>
          <w:lang w:val="es-ES_tradnl"/>
        </w:rPr>
        <w:t xml:space="preserve"> </w:t>
      </w:r>
      <w:r w:rsidR="00D73FD7" w:rsidRPr="006B2132">
        <w:rPr>
          <w:rFonts w:ascii="Palatino Linotype" w:hAnsi="Palatino Linotype"/>
        </w:rPr>
        <w:t>Datos</w:t>
      </w:r>
      <w:r w:rsidR="008721D4" w:rsidRPr="006B2132">
        <w:rPr>
          <w:rFonts w:ascii="Palatino Linotype" w:hAnsi="Palatino Linotype" w:cs="Arial"/>
          <w:lang w:val="es-ES_tradnl"/>
        </w:rPr>
        <w:t xml:space="preserve"> </w:t>
      </w:r>
      <w:r w:rsidR="00D73FD7" w:rsidRPr="006B2132">
        <w:rPr>
          <w:rFonts w:ascii="Palatino Linotype" w:hAnsi="Palatino Linotype" w:cs="Arial"/>
        </w:rPr>
        <w:t>Personales</w:t>
      </w:r>
      <w:r w:rsidR="008721D4" w:rsidRPr="006B2132">
        <w:rPr>
          <w:rFonts w:ascii="Palatino Linotype" w:hAnsi="Palatino Linotype" w:cs="Arial"/>
          <w:lang w:val="es-ES_tradnl"/>
        </w:rPr>
        <w:t xml:space="preserve"> </w:t>
      </w:r>
      <w:r w:rsidR="00D73FD7" w:rsidRPr="006B2132">
        <w:rPr>
          <w:rFonts w:ascii="Palatino Linotype" w:hAnsi="Palatino Linotype" w:cs="Arial"/>
        </w:rPr>
        <w:t>del</w:t>
      </w:r>
      <w:r w:rsidR="008721D4" w:rsidRPr="006B2132">
        <w:rPr>
          <w:rFonts w:ascii="Palatino Linotype" w:hAnsi="Palatino Linotype" w:cs="Arial"/>
          <w:lang w:val="es-ES_tradnl"/>
        </w:rPr>
        <w:t xml:space="preserve"> </w:t>
      </w:r>
      <w:r w:rsidR="00D73FD7" w:rsidRPr="006B2132">
        <w:rPr>
          <w:rFonts w:ascii="Palatino Linotype" w:hAnsi="Palatino Linotype"/>
        </w:rPr>
        <w:t>Estado</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de</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México</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y</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Municipios</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y</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con</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fundamento</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en</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el</w:t>
      </w:r>
      <w:r w:rsidR="008721D4" w:rsidRPr="006B2132">
        <w:rPr>
          <w:rFonts w:ascii="Palatino Linotype" w:hAnsi="Palatino Linotype" w:cs="Arial"/>
          <w:lang w:val="es-ES_tradnl"/>
        </w:rPr>
        <w:t xml:space="preserve"> </w:t>
      </w:r>
      <w:r w:rsidR="00D73FD7" w:rsidRPr="006B2132">
        <w:rPr>
          <w:rFonts w:ascii="Palatino Linotype" w:hAnsi="Palatino Linotype" w:cs="Arial"/>
        </w:rPr>
        <w:t>artículo</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185</w:t>
      </w:r>
      <w:r w:rsidR="0071273A" w:rsidRPr="006B2132">
        <w:rPr>
          <w:rFonts w:ascii="Palatino Linotype" w:hAnsi="Palatino Linotype" w:cs="Arial"/>
          <w:lang w:val="es-ES_tradnl"/>
        </w:rPr>
        <w:t>,</w:t>
      </w:r>
      <w:r w:rsidR="008721D4" w:rsidRPr="006B2132">
        <w:rPr>
          <w:rFonts w:ascii="Palatino Linotype" w:hAnsi="Palatino Linotype" w:cs="Arial"/>
          <w:lang w:val="es-ES_tradnl"/>
        </w:rPr>
        <w:t xml:space="preserve"> </w:t>
      </w:r>
      <w:r w:rsidR="00D73FD7" w:rsidRPr="006B2132">
        <w:rPr>
          <w:rFonts w:ascii="Palatino Linotype" w:hAnsi="Palatino Linotype" w:cs="Arial"/>
        </w:rPr>
        <w:t>fracción</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I</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de</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la</w:t>
      </w:r>
      <w:r w:rsidR="008721D4" w:rsidRPr="006B2132">
        <w:rPr>
          <w:rFonts w:ascii="Palatino Linotype" w:hAnsi="Palatino Linotype" w:cs="Arial"/>
          <w:lang w:val="es-ES_tradnl"/>
        </w:rPr>
        <w:t xml:space="preserve"> </w:t>
      </w:r>
      <w:r w:rsidR="00D73FD7" w:rsidRPr="006B2132">
        <w:rPr>
          <w:rFonts w:ascii="Palatino Linotype" w:hAnsi="Palatino Linotype"/>
        </w:rPr>
        <w:t>Ley</w:t>
      </w:r>
      <w:r w:rsidR="008721D4" w:rsidRPr="006B2132">
        <w:rPr>
          <w:rFonts w:ascii="Palatino Linotype" w:hAnsi="Palatino Linotype"/>
        </w:rPr>
        <w:t xml:space="preserve"> </w:t>
      </w:r>
      <w:r w:rsidR="00D73FD7" w:rsidRPr="006B2132">
        <w:rPr>
          <w:rFonts w:ascii="Palatino Linotype" w:hAnsi="Palatino Linotype"/>
        </w:rPr>
        <w:t>de</w:t>
      </w:r>
      <w:r w:rsidR="008721D4" w:rsidRPr="006B2132">
        <w:rPr>
          <w:rFonts w:ascii="Palatino Linotype" w:hAnsi="Palatino Linotype"/>
        </w:rPr>
        <w:t xml:space="preserve"> </w:t>
      </w:r>
      <w:r w:rsidR="00D73FD7" w:rsidRPr="006B2132">
        <w:rPr>
          <w:rFonts w:ascii="Palatino Linotype" w:hAnsi="Palatino Linotype"/>
        </w:rPr>
        <w:t>Transparencia</w:t>
      </w:r>
      <w:r w:rsidR="008721D4" w:rsidRPr="006B2132">
        <w:rPr>
          <w:rFonts w:ascii="Palatino Linotype" w:hAnsi="Palatino Linotype"/>
        </w:rPr>
        <w:t xml:space="preserve"> </w:t>
      </w:r>
      <w:r w:rsidR="00D73FD7" w:rsidRPr="006B2132">
        <w:rPr>
          <w:rFonts w:ascii="Palatino Linotype" w:hAnsi="Palatino Linotype"/>
        </w:rPr>
        <w:t>y</w:t>
      </w:r>
      <w:r w:rsidR="008721D4" w:rsidRPr="006B2132">
        <w:rPr>
          <w:rFonts w:ascii="Palatino Linotype" w:hAnsi="Palatino Linotype"/>
        </w:rPr>
        <w:t xml:space="preserve"> </w:t>
      </w:r>
      <w:r w:rsidR="00D73FD7" w:rsidRPr="006B2132">
        <w:rPr>
          <w:rFonts w:ascii="Palatino Linotype" w:hAnsi="Palatino Linotype"/>
        </w:rPr>
        <w:t>Acceso</w:t>
      </w:r>
      <w:r w:rsidR="008721D4" w:rsidRPr="006B2132">
        <w:rPr>
          <w:rFonts w:ascii="Palatino Linotype" w:hAnsi="Palatino Linotype"/>
        </w:rPr>
        <w:t xml:space="preserve"> </w:t>
      </w:r>
      <w:r w:rsidR="00D73FD7" w:rsidRPr="006B2132">
        <w:rPr>
          <w:rFonts w:ascii="Palatino Linotype" w:hAnsi="Palatino Linotype"/>
        </w:rPr>
        <w:t>a</w:t>
      </w:r>
      <w:r w:rsidR="008721D4" w:rsidRPr="006B2132">
        <w:rPr>
          <w:rFonts w:ascii="Palatino Linotype" w:hAnsi="Palatino Linotype"/>
        </w:rPr>
        <w:t xml:space="preserve"> </w:t>
      </w:r>
      <w:r w:rsidR="00D73FD7" w:rsidRPr="006B2132">
        <w:rPr>
          <w:rFonts w:ascii="Palatino Linotype" w:hAnsi="Palatino Linotype"/>
        </w:rPr>
        <w:t>la</w:t>
      </w:r>
      <w:r w:rsidR="008721D4" w:rsidRPr="006B2132">
        <w:rPr>
          <w:rFonts w:ascii="Palatino Linotype" w:hAnsi="Palatino Linotype"/>
        </w:rPr>
        <w:t xml:space="preserve"> </w:t>
      </w:r>
      <w:r w:rsidR="00D73FD7" w:rsidRPr="006B2132">
        <w:rPr>
          <w:rFonts w:ascii="Palatino Linotype" w:hAnsi="Palatino Linotype"/>
        </w:rPr>
        <w:t>Información</w:t>
      </w:r>
      <w:r w:rsidR="008721D4" w:rsidRPr="006B2132">
        <w:rPr>
          <w:rFonts w:ascii="Palatino Linotype" w:hAnsi="Palatino Linotype"/>
        </w:rPr>
        <w:t xml:space="preserve"> </w:t>
      </w:r>
      <w:r w:rsidR="00D73FD7" w:rsidRPr="006B2132">
        <w:rPr>
          <w:rFonts w:ascii="Palatino Linotype" w:hAnsi="Palatino Linotype"/>
        </w:rPr>
        <w:t>Pública</w:t>
      </w:r>
      <w:r w:rsidR="008721D4" w:rsidRPr="006B2132">
        <w:rPr>
          <w:rFonts w:ascii="Palatino Linotype" w:hAnsi="Palatino Linotype"/>
        </w:rPr>
        <w:t xml:space="preserve"> </w:t>
      </w:r>
      <w:r w:rsidR="00D73FD7" w:rsidRPr="006B2132">
        <w:rPr>
          <w:rFonts w:ascii="Palatino Linotype" w:hAnsi="Palatino Linotype"/>
        </w:rPr>
        <w:t>del</w:t>
      </w:r>
      <w:r w:rsidR="008721D4" w:rsidRPr="006B2132">
        <w:rPr>
          <w:rFonts w:ascii="Palatino Linotype" w:hAnsi="Palatino Linotype"/>
        </w:rPr>
        <w:t xml:space="preserve"> </w:t>
      </w:r>
      <w:r w:rsidR="00D73FD7" w:rsidRPr="006B2132">
        <w:rPr>
          <w:rFonts w:ascii="Palatino Linotype" w:hAnsi="Palatino Linotype"/>
        </w:rPr>
        <w:t>Estado</w:t>
      </w:r>
      <w:r w:rsidR="008721D4" w:rsidRPr="006B2132">
        <w:rPr>
          <w:rFonts w:ascii="Palatino Linotype" w:hAnsi="Palatino Linotype"/>
        </w:rPr>
        <w:t xml:space="preserve"> </w:t>
      </w:r>
      <w:r w:rsidR="00D73FD7" w:rsidRPr="006B2132">
        <w:rPr>
          <w:rFonts w:ascii="Palatino Linotype" w:hAnsi="Palatino Linotype"/>
        </w:rPr>
        <w:t>de</w:t>
      </w:r>
      <w:r w:rsidR="008721D4" w:rsidRPr="006B2132">
        <w:rPr>
          <w:rFonts w:ascii="Palatino Linotype" w:hAnsi="Palatino Linotype"/>
        </w:rPr>
        <w:t xml:space="preserve"> </w:t>
      </w:r>
      <w:r w:rsidR="00D73FD7" w:rsidRPr="006B2132">
        <w:rPr>
          <w:rFonts w:ascii="Palatino Linotype" w:hAnsi="Palatino Linotype"/>
        </w:rPr>
        <w:t>México</w:t>
      </w:r>
      <w:r w:rsidR="008721D4" w:rsidRPr="006B2132">
        <w:rPr>
          <w:rFonts w:ascii="Palatino Linotype" w:hAnsi="Palatino Linotype"/>
        </w:rPr>
        <w:t xml:space="preserve"> </w:t>
      </w:r>
      <w:r w:rsidR="00D73FD7" w:rsidRPr="006B2132">
        <w:rPr>
          <w:rFonts w:ascii="Palatino Linotype" w:hAnsi="Palatino Linotype"/>
        </w:rPr>
        <w:t>y</w:t>
      </w:r>
      <w:r w:rsidR="008721D4" w:rsidRPr="006B2132">
        <w:rPr>
          <w:rFonts w:ascii="Palatino Linotype" w:hAnsi="Palatino Linotype"/>
        </w:rPr>
        <w:t xml:space="preserve"> </w:t>
      </w:r>
      <w:r w:rsidR="00D73FD7" w:rsidRPr="006B2132">
        <w:rPr>
          <w:rFonts w:ascii="Palatino Linotype" w:hAnsi="Palatino Linotype"/>
        </w:rPr>
        <w:t>Municipios</w:t>
      </w:r>
      <w:r w:rsidR="00D73FD7" w:rsidRPr="006B2132">
        <w:rPr>
          <w:rFonts w:ascii="Palatino Linotype" w:hAnsi="Palatino Linotype" w:cs="Arial"/>
          <w:lang w:val="es-ES_tradnl"/>
        </w:rPr>
        <w:t>,</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se</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turnó,</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a</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través</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del</w:t>
      </w:r>
      <w:r w:rsidR="008721D4" w:rsidRPr="006B2132">
        <w:rPr>
          <w:rFonts w:ascii="Palatino Linotype" w:eastAsia="Arial Unicode MS" w:hAnsi="Palatino Linotype" w:cs="Arial"/>
          <w:lang w:val="es-ES_tradnl"/>
        </w:rPr>
        <w:t xml:space="preserve"> </w:t>
      </w:r>
      <w:r w:rsidR="00D73FD7" w:rsidRPr="006B2132">
        <w:rPr>
          <w:rFonts w:ascii="Palatino Linotype" w:eastAsia="Arial Unicode MS" w:hAnsi="Palatino Linotype" w:cs="Arial"/>
          <w:b/>
          <w:lang w:val="es-ES_tradnl"/>
        </w:rPr>
        <w:t>SAIMEX</w:t>
      </w:r>
      <w:r w:rsidR="00D73FD7" w:rsidRPr="006B2132">
        <w:rPr>
          <w:rFonts w:ascii="Palatino Linotype" w:hAnsi="Palatino Linotype"/>
        </w:rPr>
        <w:t>,</w:t>
      </w:r>
      <w:r w:rsidR="008721D4" w:rsidRPr="006B2132">
        <w:rPr>
          <w:rFonts w:ascii="Palatino Linotype" w:hAnsi="Palatino Linotype"/>
        </w:rPr>
        <w:t xml:space="preserve"> </w:t>
      </w:r>
      <w:r w:rsidR="00D73FD7" w:rsidRPr="006B2132">
        <w:rPr>
          <w:rFonts w:ascii="Palatino Linotype" w:hAnsi="Palatino Linotype"/>
        </w:rPr>
        <w:t>a</w:t>
      </w:r>
      <w:r w:rsidR="008721D4" w:rsidRPr="006B2132">
        <w:rPr>
          <w:rFonts w:ascii="Palatino Linotype" w:hAnsi="Palatino Linotype"/>
        </w:rPr>
        <w:t xml:space="preserve"> </w:t>
      </w:r>
      <w:r w:rsidR="00D73FD7" w:rsidRPr="006B2132">
        <w:rPr>
          <w:rFonts w:ascii="Palatino Linotype" w:hAnsi="Palatino Linotype"/>
        </w:rPr>
        <w:t>la</w:t>
      </w:r>
      <w:r w:rsidR="008721D4" w:rsidRPr="006B2132">
        <w:rPr>
          <w:rFonts w:ascii="Palatino Linotype" w:hAnsi="Palatino Linotype"/>
        </w:rPr>
        <w:t xml:space="preserve"> </w:t>
      </w:r>
      <w:r w:rsidR="00D73FD7" w:rsidRPr="006B2132">
        <w:rPr>
          <w:rFonts w:ascii="Palatino Linotype" w:hAnsi="Palatino Linotype" w:cs="Arial"/>
          <w:lang w:val="es-ES_tradnl"/>
        </w:rPr>
        <w:t>Comisionada</w:t>
      </w:r>
      <w:r w:rsidR="008721D4" w:rsidRPr="006B2132">
        <w:rPr>
          <w:rFonts w:ascii="Palatino Linotype" w:hAnsi="Palatino Linotype" w:cs="Arial"/>
          <w:lang w:val="es-ES_tradnl"/>
        </w:rPr>
        <w:t xml:space="preserve"> </w:t>
      </w:r>
      <w:r w:rsidR="00D73FD7" w:rsidRPr="006B2132">
        <w:rPr>
          <w:rFonts w:ascii="Palatino Linotype" w:hAnsi="Palatino Linotype" w:cs="Arial"/>
          <w:b/>
          <w:lang w:val="es-ES_tradnl"/>
        </w:rPr>
        <w:t>EVA</w:t>
      </w:r>
      <w:r w:rsidR="008721D4" w:rsidRPr="006B2132">
        <w:rPr>
          <w:rFonts w:ascii="Palatino Linotype" w:hAnsi="Palatino Linotype" w:cs="Arial"/>
          <w:b/>
          <w:lang w:val="es-ES_tradnl"/>
        </w:rPr>
        <w:t xml:space="preserve"> </w:t>
      </w:r>
      <w:r w:rsidR="00D73FD7" w:rsidRPr="006B2132">
        <w:rPr>
          <w:rFonts w:ascii="Palatino Linotype" w:hAnsi="Palatino Linotype" w:cs="Arial"/>
          <w:b/>
          <w:lang w:val="es-ES_tradnl"/>
        </w:rPr>
        <w:t>ABAID</w:t>
      </w:r>
      <w:r w:rsidR="008721D4" w:rsidRPr="006B2132">
        <w:rPr>
          <w:rFonts w:ascii="Palatino Linotype" w:hAnsi="Palatino Linotype" w:cs="Arial"/>
          <w:b/>
          <w:lang w:val="es-ES_tradnl"/>
        </w:rPr>
        <w:t xml:space="preserve"> </w:t>
      </w:r>
      <w:r w:rsidR="00D73FD7" w:rsidRPr="006B2132">
        <w:rPr>
          <w:rFonts w:ascii="Palatino Linotype" w:hAnsi="Palatino Linotype" w:cs="Arial"/>
          <w:b/>
          <w:lang w:val="es-ES_tradnl"/>
        </w:rPr>
        <w:t>YAPUR</w:t>
      </w:r>
      <w:r w:rsidR="00D73FD7" w:rsidRPr="006B2132">
        <w:rPr>
          <w:rFonts w:ascii="Palatino Linotype" w:hAnsi="Palatino Linotype" w:cs="Arial"/>
          <w:lang w:val="es-ES_tradnl"/>
        </w:rPr>
        <w:t>,</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a</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efecto</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de</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que</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decretara</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su</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admisión</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o</w:t>
      </w:r>
      <w:r w:rsidR="008721D4" w:rsidRPr="006B2132">
        <w:rPr>
          <w:rFonts w:ascii="Palatino Linotype" w:hAnsi="Palatino Linotype" w:cs="Arial"/>
          <w:lang w:val="es-ES_tradnl"/>
        </w:rPr>
        <w:t xml:space="preserve"> </w:t>
      </w:r>
      <w:r w:rsidR="00D73FD7" w:rsidRPr="006B2132">
        <w:rPr>
          <w:rFonts w:ascii="Palatino Linotype" w:hAnsi="Palatino Linotype" w:cs="Arial"/>
          <w:lang w:val="es-ES_tradnl"/>
        </w:rPr>
        <w:t>desechamiento.</w:t>
      </w:r>
    </w:p>
    <w:p w:rsidR="001E38B1" w:rsidRPr="006B2132" w:rsidRDefault="00AB1847" w:rsidP="0098656B">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6B2132">
        <w:rPr>
          <w:rFonts w:ascii="Palatino Linotype" w:hAnsi="Palatino Linotype" w:cs="Arial"/>
        </w:rPr>
        <w:lastRenderedPageBreak/>
        <w:t>E</w:t>
      </w:r>
      <w:r w:rsidR="004B3947" w:rsidRPr="006B2132">
        <w:rPr>
          <w:rFonts w:ascii="Palatino Linotype" w:hAnsi="Palatino Linotype" w:cs="Arial"/>
        </w:rPr>
        <w:t>n</w:t>
      </w:r>
      <w:r w:rsidR="008721D4" w:rsidRPr="006B2132">
        <w:rPr>
          <w:rFonts w:ascii="Palatino Linotype" w:hAnsi="Palatino Linotype" w:cs="Arial"/>
        </w:rPr>
        <w:t xml:space="preserve"> </w:t>
      </w:r>
      <w:r w:rsidR="004B3947" w:rsidRPr="006B2132">
        <w:rPr>
          <w:rFonts w:ascii="Palatino Linotype" w:hAnsi="Palatino Linotype" w:cs="Arial"/>
        </w:rPr>
        <w:t>fecha</w:t>
      </w:r>
      <w:r w:rsidR="008721D4" w:rsidRPr="006B2132">
        <w:rPr>
          <w:rFonts w:ascii="Palatino Linotype" w:hAnsi="Palatino Linotype" w:cs="Arial"/>
        </w:rPr>
        <w:t xml:space="preserve"> </w:t>
      </w:r>
      <w:r w:rsidR="000767FB" w:rsidRPr="006B2132">
        <w:rPr>
          <w:rFonts w:ascii="Palatino Linotype" w:hAnsi="Palatino Linotype"/>
        </w:rPr>
        <w:t>ocho de noviembre</w:t>
      </w:r>
      <w:r w:rsidR="00DB79C9" w:rsidRPr="006B2132">
        <w:rPr>
          <w:rFonts w:ascii="Palatino Linotype" w:hAnsi="Palatino Linotype"/>
        </w:rPr>
        <w:t xml:space="preserve"> </w:t>
      </w:r>
      <w:r w:rsidR="00B97199" w:rsidRPr="006B2132">
        <w:rPr>
          <w:rFonts w:ascii="Palatino Linotype" w:hAnsi="Palatino Linotype"/>
        </w:rPr>
        <w:t>de</w:t>
      </w:r>
      <w:r w:rsidR="008721D4" w:rsidRPr="006B2132">
        <w:rPr>
          <w:rFonts w:ascii="Palatino Linotype" w:hAnsi="Palatino Linotype"/>
        </w:rPr>
        <w:t xml:space="preserve"> </w:t>
      </w:r>
      <w:r w:rsidR="00B97199" w:rsidRPr="006B2132">
        <w:rPr>
          <w:rFonts w:ascii="Palatino Linotype" w:hAnsi="Palatino Linotype"/>
        </w:rPr>
        <w:t>dos</w:t>
      </w:r>
      <w:r w:rsidR="008721D4" w:rsidRPr="006B2132">
        <w:rPr>
          <w:rFonts w:ascii="Palatino Linotype" w:hAnsi="Palatino Linotype"/>
        </w:rPr>
        <w:t xml:space="preserve"> </w:t>
      </w:r>
      <w:r w:rsidR="00B97199" w:rsidRPr="006B2132">
        <w:rPr>
          <w:rFonts w:ascii="Palatino Linotype" w:hAnsi="Palatino Linotype"/>
        </w:rPr>
        <w:t>mil</w:t>
      </w:r>
      <w:r w:rsidR="008721D4" w:rsidRPr="006B2132">
        <w:rPr>
          <w:rFonts w:ascii="Palatino Linotype" w:hAnsi="Palatino Linotype"/>
        </w:rPr>
        <w:t xml:space="preserve"> </w:t>
      </w:r>
      <w:r w:rsidR="00B97199" w:rsidRPr="006B2132">
        <w:rPr>
          <w:rFonts w:ascii="Palatino Linotype" w:hAnsi="Palatino Linotype"/>
        </w:rPr>
        <w:t>diecinueve</w:t>
      </w:r>
      <w:r w:rsidRPr="006B2132">
        <w:rPr>
          <w:rFonts w:ascii="Palatino Linotype" w:hAnsi="Palatino Linotype" w:cs="Arial"/>
        </w:rPr>
        <w:t>,</w:t>
      </w:r>
      <w:r w:rsidR="008721D4" w:rsidRPr="006B2132">
        <w:rPr>
          <w:rFonts w:ascii="Palatino Linotype" w:hAnsi="Palatino Linotype" w:cs="Arial"/>
        </w:rPr>
        <w:t xml:space="preserve"> </w:t>
      </w:r>
      <w:r w:rsidRPr="006B2132">
        <w:rPr>
          <w:rFonts w:ascii="Palatino Linotype" w:hAnsi="Palatino Linotype" w:cs="Arial"/>
        </w:rPr>
        <w:t>atento</w:t>
      </w:r>
      <w:r w:rsidR="008721D4" w:rsidRPr="006B2132">
        <w:rPr>
          <w:rFonts w:ascii="Palatino Linotype" w:hAnsi="Palatino Linotype" w:cs="Arial"/>
        </w:rPr>
        <w:t xml:space="preserve"> </w:t>
      </w:r>
      <w:r w:rsidRPr="006B2132">
        <w:rPr>
          <w:rFonts w:ascii="Palatino Linotype" w:hAnsi="Palatino Linotype" w:cs="Arial"/>
        </w:rPr>
        <w:t>a</w:t>
      </w:r>
      <w:r w:rsidR="008721D4" w:rsidRPr="006B2132">
        <w:rPr>
          <w:rFonts w:ascii="Palatino Linotype" w:hAnsi="Palatino Linotype" w:cs="Arial"/>
        </w:rPr>
        <w:t xml:space="preserve"> </w:t>
      </w:r>
      <w:r w:rsidRPr="006B2132">
        <w:rPr>
          <w:rFonts w:ascii="Palatino Linotype" w:hAnsi="Palatino Linotype" w:cs="Arial"/>
        </w:rPr>
        <w:t>lo</w:t>
      </w:r>
      <w:r w:rsidR="008721D4" w:rsidRPr="006B2132">
        <w:rPr>
          <w:rFonts w:ascii="Palatino Linotype" w:hAnsi="Palatino Linotype" w:cs="Arial"/>
        </w:rPr>
        <w:t xml:space="preserve"> </w:t>
      </w:r>
      <w:r w:rsidRPr="006B2132">
        <w:rPr>
          <w:rFonts w:ascii="Palatino Linotype" w:hAnsi="Palatino Linotype" w:cs="Arial"/>
        </w:rPr>
        <w:t>dispuesto</w:t>
      </w:r>
      <w:r w:rsidR="008721D4" w:rsidRPr="006B2132">
        <w:rPr>
          <w:rFonts w:ascii="Palatino Linotype" w:hAnsi="Palatino Linotype" w:cs="Arial"/>
        </w:rPr>
        <w:t xml:space="preserve"> </w:t>
      </w:r>
      <w:r w:rsidRPr="006B2132">
        <w:rPr>
          <w:rFonts w:ascii="Palatino Linotype" w:hAnsi="Palatino Linotype" w:cs="Arial"/>
        </w:rPr>
        <w:t>en</w:t>
      </w:r>
      <w:r w:rsidR="008721D4" w:rsidRPr="006B2132">
        <w:rPr>
          <w:rFonts w:ascii="Palatino Linotype" w:hAnsi="Palatino Linotype" w:cs="Arial"/>
        </w:rPr>
        <w:t xml:space="preserve"> </w:t>
      </w:r>
      <w:r w:rsidRPr="006B2132">
        <w:rPr>
          <w:rFonts w:ascii="Palatino Linotype" w:hAnsi="Palatino Linotype" w:cs="Arial"/>
        </w:rPr>
        <w:t>el</w:t>
      </w:r>
      <w:r w:rsidR="008721D4" w:rsidRPr="006B2132">
        <w:rPr>
          <w:rFonts w:ascii="Palatino Linotype" w:hAnsi="Palatino Linotype" w:cs="Arial"/>
        </w:rPr>
        <w:t xml:space="preserve"> </w:t>
      </w:r>
      <w:r w:rsidRPr="006B2132">
        <w:rPr>
          <w:rFonts w:ascii="Palatino Linotype" w:hAnsi="Palatino Linotype" w:cs="Arial"/>
        </w:rPr>
        <w:t>artículo</w:t>
      </w:r>
      <w:r w:rsidR="008721D4" w:rsidRPr="006B2132">
        <w:rPr>
          <w:rFonts w:ascii="Palatino Linotype" w:hAnsi="Palatino Linotype" w:cs="Arial"/>
        </w:rPr>
        <w:t xml:space="preserve"> </w:t>
      </w:r>
      <w:r w:rsidRPr="006B2132">
        <w:rPr>
          <w:rFonts w:ascii="Palatino Linotype" w:hAnsi="Palatino Linotype" w:cs="Arial"/>
        </w:rPr>
        <w:t>185</w:t>
      </w:r>
      <w:r w:rsidR="0071273A" w:rsidRPr="006B2132">
        <w:rPr>
          <w:rFonts w:ascii="Palatino Linotype" w:hAnsi="Palatino Linotype" w:cs="Arial"/>
        </w:rPr>
        <w:t>,</w:t>
      </w:r>
      <w:r w:rsidR="008721D4" w:rsidRPr="006B2132">
        <w:rPr>
          <w:rFonts w:ascii="Palatino Linotype" w:hAnsi="Palatino Linotype" w:cs="Arial"/>
        </w:rPr>
        <w:t xml:space="preserve"> </w:t>
      </w:r>
      <w:r w:rsidRPr="006B2132">
        <w:rPr>
          <w:rFonts w:ascii="Palatino Linotype" w:hAnsi="Palatino Linotype" w:cs="Arial"/>
        </w:rPr>
        <w:t>fracciones</w:t>
      </w:r>
      <w:r w:rsidR="008721D4" w:rsidRPr="006B2132">
        <w:rPr>
          <w:rFonts w:ascii="Palatino Linotype" w:hAnsi="Palatino Linotype" w:cs="Arial"/>
        </w:rPr>
        <w:t xml:space="preserve"> </w:t>
      </w:r>
      <w:r w:rsidRPr="006B2132">
        <w:rPr>
          <w:rFonts w:ascii="Palatino Linotype" w:hAnsi="Palatino Linotype" w:cs="Arial"/>
        </w:rPr>
        <w:t>I,</w:t>
      </w:r>
      <w:r w:rsidR="008721D4" w:rsidRPr="006B2132">
        <w:rPr>
          <w:rFonts w:ascii="Palatino Linotype" w:hAnsi="Palatino Linotype" w:cs="Arial"/>
        </w:rPr>
        <w:t xml:space="preserve"> </w:t>
      </w:r>
      <w:r w:rsidRPr="006B2132">
        <w:rPr>
          <w:rFonts w:ascii="Palatino Linotype" w:hAnsi="Palatino Linotype" w:cs="Arial"/>
        </w:rPr>
        <w:t>II</w:t>
      </w:r>
      <w:r w:rsidR="008721D4" w:rsidRPr="006B2132">
        <w:rPr>
          <w:rFonts w:ascii="Palatino Linotype" w:hAnsi="Palatino Linotype" w:cs="Arial"/>
        </w:rPr>
        <w:t xml:space="preserve"> </w:t>
      </w:r>
      <w:r w:rsidRPr="006B2132">
        <w:rPr>
          <w:rFonts w:ascii="Palatino Linotype" w:hAnsi="Palatino Linotype" w:cs="Arial"/>
        </w:rPr>
        <w:t>y</w:t>
      </w:r>
      <w:r w:rsidR="008721D4" w:rsidRPr="006B2132">
        <w:rPr>
          <w:rFonts w:ascii="Palatino Linotype" w:hAnsi="Palatino Linotype" w:cs="Arial"/>
        </w:rPr>
        <w:t xml:space="preserve"> </w:t>
      </w:r>
      <w:r w:rsidRPr="006B2132">
        <w:rPr>
          <w:rFonts w:ascii="Palatino Linotype" w:hAnsi="Palatino Linotype" w:cs="Arial"/>
        </w:rPr>
        <w:t>IV</w:t>
      </w:r>
      <w:r w:rsidR="0071273A" w:rsidRPr="006B2132">
        <w:rPr>
          <w:rFonts w:ascii="Palatino Linotype" w:hAnsi="Palatino Linotype" w:cs="Arial"/>
        </w:rPr>
        <w:t>,</w:t>
      </w:r>
      <w:r w:rsidR="008721D4" w:rsidRPr="006B2132">
        <w:rPr>
          <w:rFonts w:ascii="Palatino Linotype" w:hAnsi="Palatino Linotype" w:cs="Arial"/>
        </w:rPr>
        <w:t xml:space="preserve"> </w:t>
      </w:r>
      <w:r w:rsidRPr="006B2132">
        <w:rPr>
          <w:rFonts w:ascii="Palatino Linotype" w:hAnsi="Palatino Linotype" w:cs="Arial"/>
        </w:rPr>
        <w:t>de</w:t>
      </w:r>
      <w:r w:rsidR="008721D4" w:rsidRPr="006B2132">
        <w:rPr>
          <w:rFonts w:ascii="Palatino Linotype" w:hAnsi="Palatino Linotype" w:cs="Arial"/>
        </w:rPr>
        <w:t xml:space="preserve"> </w:t>
      </w:r>
      <w:r w:rsidRPr="006B2132">
        <w:rPr>
          <w:rFonts w:ascii="Palatino Linotype" w:hAnsi="Palatino Linotype" w:cs="Arial"/>
        </w:rPr>
        <w:t>la</w:t>
      </w:r>
      <w:r w:rsidR="008721D4" w:rsidRPr="006B2132">
        <w:rPr>
          <w:rFonts w:ascii="Palatino Linotype" w:hAnsi="Palatino Linotype" w:cs="Arial"/>
        </w:rPr>
        <w:t xml:space="preserve"> </w:t>
      </w:r>
      <w:r w:rsidRPr="006B2132">
        <w:rPr>
          <w:rFonts w:ascii="Palatino Linotype" w:hAnsi="Palatino Linotype"/>
        </w:rPr>
        <w:t>Ley</w:t>
      </w:r>
      <w:r w:rsidR="008721D4" w:rsidRPr="006B2132">
        <w:rPr>
          <w:rFonts w:ascii="Palatino Linotype" w:hAnsi="Palatino Linotype"/>
        </w:rPr>
        <w:t xml:space="preserve"> </w:t>
      </w:r>
      <w:r w:rsidRPr="006B2132">
        <w:rPr>
          <w:rFonts w:ascii="Palatino Linotype" w:hAnsi="Palatino Linotype"/>
        </w:rPr>
        <w:t>de</w:t>
      </w:r>
      <w:r w:rsidR="008721D4" w:rsidRPr="006B2132">
        <w:rPr>
          <w:rFonts w:ascii="Palatino Linotype" w:hAnsi="Palatino Linotype"/>
        </w:rPr>
        <w:t xml:space="preserve"> </w:t>
      </w:r>
      <w:r w:rsidRPr="006B2132">
        <w:rPr>
          <w:rFonts w:ascii="Palatino Linotype" w:hAnsi="Palatino Linotype"/>
        </w:rPr>
        <w:t>Transparencia</w:t>
      </w:r>
      <w:r w:rsidR="008721D4" w:rsidRPr="006B2132">
        <w:rPr>
          <w:rFonts w:ascii="Palatino Linotype" w:hAnsi="Palatino Linotype"/>
        </w:rPr>
        <w:t xml:space="preserve"> </w:t>
      </w:r>
      <w:r w:rsidRPr="006B2132">
        <w:rPr>
          <w:rFonts w:ascii="Palatino Linotype" w:hAnsi="Palatino Linotype"/>
        </w:rPr>
        <w:t>y</w:t>
      </w:r>
      <w:r w:rsidR="008721D4" w:rsidRPr="006B2132">
        <w:rPr>
          <w:rFonts w:ascii="Palatino Linotype" w:hAnsi="Palatino Linotype"/>
        </w:rPr>
        <w:t xml:space="preserve"> </w:t>
      </w:r>
      <w:r w:rsidRPr="006B2132">
        <w:rPr>
          <w:rFonts w:ascii="Palatino Linotype" w:hAnsi="Palatino Linotype"/>
        </w:rPr>
        <w:t>Acceso</w:t>
      </w:r>
      <w:r w:rsidR="008721D4" w:rsidRPr="006B2132">
        <w:rPr>
          <w:rFonts w:ascii="Palatino Linotype" w:hAnsi="Palatino Linotype"/>
        </w:rPr>
        <w:t xml:space="preserve"> </w:t>
      </w:r>
      <w:r w:rsidRPr="006B2132">
        <w:rPr>
          <w:rFonts w:ascii="Palatino Linotype" w:hAnsi="Palatino Linotype"/>
        </w:rPr>
        <w:t>a</w:t>
      </w:r>
      <w:r w:rsidR="008721D4" w:rsidRPr="006B2132">
        <w:rPr>
          <w:rFonts w:ascii="Palatino Linotype" w:hAnsi="Palatino Linotype"/>
        </w:rPr>
        <w:t xml:space="preserve"> </w:t>
      </w:r>
      <w:r w:rsidRPr="006B2132">
        <w:rPr>
          <w:rFonts w:ascii="Palatino Linotype" w:hAnsi="Palatino Linotype"/>
        </w:rPr>
        <w:t>la</w:t>
      </w:r>
      <w:r w:rsidR="008721D4" w:rsidRPr="006B2132">
        <w:rPr>
          <w:rFonts w:ascii="Palatino Linotype" w:hAnsi="Palatino Linotype"/>
        </w:rPr>
        <w:t xml:space="preserve"> </w:t>
      </w:r>
      <w:r w:rsidRPr="006B2132">
        <w:rPr>
          <w:rFonts w:ascii="Palatino Linotype" w:hAnsi="Palatino Linotype"/>
        </w:rPr>
        <w:t>Información</w:t>
      </w:r>
      <w:r w:rsidR="008721D4" w:rsidRPr="006B2132">
        <w:rPr>
          <w:rFonts w:ascii="Palatino Linotype" w:hAnsi="Palatino Linotype"/>
        </w:rPr>
        <w:t xml:space="preserve"> </w:t>
      </w:r>
      <w:r w:rsidRPr="006B2132">
        <w:rPr>
          <w:rFonts w:ascii="Palatino Linotype" w:hAnsi="Palatino Linotype"/>
        </w:rPr>
        <w:t>Pública</w:t>
      </w:r>
      <w:r w:rsidR="008721D4" w:rsidRPr="006B2132">
        <w:rPr>
          <w:rFonts w:ascii="Palatino Linotype" w:hAnsi="Palatino Linotype"/>
        </w:rPr>
        <w:t xml:space="preserve"> </w:t>
      </w:r>
      <w:r w:rsidRPr="006B2132">
        <w:rPr>
          <w:rFonts w:ascii="Palatino Linotype" w:hAnsi="Palatino Linotype"/>
        </w:rPr>
        <w:t>del</w:t>
      </w:r>
      <w:r w:rsidR="008721D4" w:rsidRPr="006B2132">
        <w:rPr>
          <w:rFonts w:ascii="Palatino Linotype" w:hAnsi="Palatino Linotype"/>
        </w:rPr>
        <w:t xml:space="preserve"> </w:t>
      </w:r>
      <w:r w:rsidRPr="006B2132">
        <w:rPr>
          <w:rFonts w:ascii="Palatino Linotype" w:hAnsi="Palatino Linotype" w:cs="Arial"/>
        </w:rPr>
        <w:t>Estado</w:t>
      </w:r>
      <w:r w:rsidR="008721D4" w:rsidRPr="006B2132">
        <w:rPr>
          <w:rFonts w:ascii="Palatino Linotype" w:hAnsi="Palatino Linotype"/>
        </w:rPr>
        <w:t xml:space="preserve"> </w:t>
      </w:r>
      <w:r w:rsidRPr="006B2132">
        <w:rPr>
          <w:rFonts w:ascii="Palatino Linotype" w:hAnsi="Palatino Linotype"/>
        </w:rPr>
        <w:t>de</w:t>
      </w:r>
      <w:r w:rsidR="008721D4" w:rsidRPr="006B2132">
        <w:rPr>
          <w:rFonts w:ascii="Palatino Linotype" w:hAnsi="Palatino Linotype"/>
        </w:rPr>
        <w:t xml:space="preserve"> </w:t>
      </w:r>
      <w:r w:rsidRPr="006B2132">
        <w:rPr>
          <w:rFonts w:ascii="Palatino Linotype" w:hAnsi="Palatino Linotype"/>
        </w:rPr>
        <w:t>México</w:t>
      </w:r>
      <w:r w:rsidR="008721D4" w:rsidRPr="006B2132">
        <w:rPr>
          <w:rFonts w:ascii="Palatino Linotype" w:hAnsi="Palatino Linotype"/>
        </w:rPr>
        <w:t xml:space="preserve"> </w:t>
      </w:r>
      <w:r w:rsidRPr="006B2132">
        <w:rPr>
          <w:rFonts w:ascii="Palatino Linotype" w:hAnsi="Palatino Linotype"/>
        </w:rPr>
        <w:t>y</w:t>
      </w:r>
      <w:r w:rsidR="008721D4" w:rsidRPr="006B2132">
        <w:rPr>
          <w:rFonts w:ascii="Palatino Linotype" w:hAnsi="Palatino Linotype"/>
        </w:rPr>
        <w:t xml:space="preserve"> </w:t>
      </w:r>
      <w:r w:rsidRPr="006B2132">
        <w:rPr>
          <w:rFonts w:ascii="Palatino Linotype" w:hAnsi="Palatino Linotype" w:cs="Arial"/>
          <w:lang w:val="es-ES_tradnl"/>
        </w:rPr>
        <w:t>Municipios</w:t>
      </w:r>
      <w:r w:rsidRPr="006B2132">
        <w:rPr>
          <w:rFonts w:ascii="Palatino Linotype" w:hAnsi="Palatino Linotype"/>
        </w:rPr>
        <w:t>,</w:t>
      </w:r>
      <w:r w:rsidR="008721D4" w:rsidRPr="006B2132">
        <w:rPr>
          <w:rFonts w:ascii="Palatino Linotype" w:hAnsi="Palatino Linotype"/>
        </w:rPr>
        <w:t xml:space="preserve"> </w:t>
      </w:r>
      <w:r w:rsidR="009012A7" w:rsidRPr="006B2132">
        <w:rPr>
          <w:rFonts w:ascii="Palatino Linotype" w:hAnsi="Palatino Linotype"/>
        </w:rPr>
        <w:t>se</w:t>
      </w:r>
      <w:r w:rsidR="008721D4" w:rsidRPr="006B2132">
        <w:rPr>
          <w:rFonts w:ascii="Palatino Linotype" w:hAnsi="Palatino Linotype"/>
        </w:rPr>
        <w:t xml:space="preserve"> </w:t>
      </w:r>
      <w:r w:rsidRPr="006B2132">
        <w:rPr>
          <w:rFonts w:ascii="Palatino Linotype" w:hAnsi="Palatino Linotype"/>
        </w:rPr>
        <w:t>a</w:t>
      </w:r>
      <w:r w:rsidRPr="006B2132">
        <w:rPr>
          <w:rFonts w:ascii="Palatino Linotype" w:hAnsi="Palatino Linotype" w:cs="Arial"/>
        </w:rPr>
        <w:t>cordó</w:t>
      </w:r>
      <w:r w:rsidR="008721D4" w:rsidRPr="006B2132">
        <w:rPr>
          <w:rFonts w:ascii="Palatino Linotype" w:hAnsi="Palatino Linotype" w:cs="Arial"/>
        </w:rPr>
        <w:t xml:space="preserve"> </w:t>
      </w:r>
      <w:r w:rsidRPr="006B2132">
        <w:rPr>
          <w:rFonts w:ascii="Palatino Linotype" w:hAnsi="Palatino Linotype" w:cs="Arial"/>
        </w:rPr>
        <w:t>la</w:t>
      </w:r>
      <w:r w:rsidR="008721D4" w:rsidRPr="006B2132">
        <w:rPr>
          <w:rFonts w:ascii="Palatino Linotype" w:hAnsi="Palatino Linotype" w:cs="Arial"/>
        </w:rPr>
        <w:t xml:space="preserve"> </w:t>
      </w:r>
      <w:r w:rsidRPr="006B2132">
        <w:rPr>
          <w:rFonts w:ascii="Palatino Linotype" w:hAnsi="Palatino Linotype" w:cs="Arial"/>
        </w:rPr>
        <w:t>admisión</w:t>
      </w:r>
      <w:r w:rsidR="008721D4" w:rsidRPr="006B2132">
        <w:rPr>
          <w:rFonts w:ascii="Palatino Linotype" w:hAnsi="Palatino Linotype" w:cs="Arial"/>
        </w:rPr>
        <w:t xml:space="preserve"> </w:t>
      </w:r>
      <w:r w:rsidRPr="006B2132">
        <w:rPr>
          <w:rFonts w:ascii="Palatino Linotype" w:hAnsi="Palatino Linotype" w:cs="Arial"/>
        </w:rPr>
        <w:t>a</w:t>
      </w:r>
      <w:r w:rsidR="008721D4" w:rsidRPr="006B2132">
        <w:rPr>
          <w:rFonts w:ascii="Palatino Linotype" w:hAnsi="Palatino Linotype" w:cs="Arial"/>
        </w:rPr>
        <w:t xml:space="preserve"> </w:t>
      </w:r>
      <w:r w:rsidRPr="006B2132">
        <w:rPr>
          <w:rFonts w:ascii="Palatino Linotype" w:hAnsi="Palatino Linotype" w:cs="Arial"/>
        </w:rPr>
        <w:t>trámite</w:t>
      </w:r>
      <w:r w:rsidR="008721D4" w:rsidRPr="006B2132">
        <w:rPr>
          <w:rFonts w:ascii="Palatino Linotype" w:hAnsi="Palatino Linotype" w:cs="Arial"/>
        </w:rPr>
        <w:t xml:space="preserve"> </w:t>
      </w:r>
      <w:r w:rsidRPr="006B2132">
        <w:rPr>
          <w:rFonts w:ascii="Palatino Linotype" w:hAnsi="Palatino Linotype" w:cs="Arial"/>
        </w:rPr>
        <w:t>de</w:t>
      </w:r>
      <w:r w:rsidR="00943778" w:rsidRPr="006B2132">
        <w:rPr>
          <w:rFonts w:ascii="Palatino Linotype" w:hAnsi="Palatino Linotype" w:cs="Arial"/>
        </w:rPr>
        <w:t>l</w:t>
      </w:r>
      <w:r w:rsidR="008721D4" w:rsidRPr="006B2132">
        <w:rPr>
          <w:rFonts w:ascii="Palatino Linotype" w:hAnsi="Palatino Linotype" w:cs="Arial"/>
        </w:rPr>
        <w:t xml:space="preserve"> </w:t>
      </w:r>
      <w:r w:rsidRPr="006B2132">
        <w:rPr>
          <w:rFonts w:ascii="Palatino Linotype" w:hAnsi="Palatino Linotype" w:cs="Arial"/>
        </w:rPr>
        <w:t>referido</w:t>
      </w:r>
      <w:r w:rsidR="008721D4" w:rsidRPr="006B2132">
        <w:rPr>
          <w:rFonts w:ascii="Palatino Linotype" w:hAnsi="Palatino Linotype" w:cs="Arial"/>
        </w:rPr>
        <w:t xml:space="preserve"> </w:t>
      </w:r>
      <w:r w:rsidRPr="006B2132">
        <w:rPr>
          <w:rFonts w:ascii="Palatino Linotype" w:hAnsi="Palatino Linotype" w:cs="Arial"/>
        </w:rPr>
        <w:t>recurso</w:t>
      </w:r>
      <w:r w:rsidR="008721D4" w:rsidRPr="006B2132">
        <w:rPr>
          <w:rFonts w:ascii="Palatino Linotype" w:hAnsi="Palatino Linotype" w:cs="Arial"/>
        </w:rPr>
        <w:t xml:space="preserve"> </w:t>
      </w:r>
      <w:r w:rsidRPr="006B2132">
        <w:rPr>
          <w:rFonts w:ascii="Palatino Linotype" w:hAnsi="Palatino Linotype" w:cs="Arial"/>
        </w:rPr>
        <w:t>de</w:t>
      </w:r>
      <w:r w:rsidR="008721D4" w:rsidRPr="006B2132">
        <w:rPr>
          <w:rFonts w:ascii="Palatino Linotype" w:hAnsi="Palatino Linotype" w:cs="Arial"/>
        </w:rPr>
        <w:t xml:space="preserve"> </w:t>
      </w:r>
      <w:r w:rsidRPr="006B2132">
        <w:rPr>
          <w:rFonts w:ascii="Palatino Linotype" w:hAnsi="Palatino Linotype" w:cs="Arial"/>
          <w:lang w:val="es-ES_tradnl"/>
        </w:rPr>
        <w:t>revisión</w:t>
      </w:r>
      <w:r w:rsidR="00192F0A" w:rsidRPr="006B2132">
        <w:rPr>
          <w:rFonts w:ascii="Palatino Linotype" w:hAnsi="Palatino Linotype" w:cs="Arial"/>
        </w:rPr>
        <w:t>;</w:t>
      </w:r>
      <w:r w:rsidR="008721D4" w:rsidRPr="006B2132">
        <w:rPr>
          <w:rFonts w:ascii="Palatino Linotype" w:hAnsi="Palatino Linotype" w:cs="Arial"/>
        </w:rPr>
        <w:t xml:space="preserve"> </w:t>
      </w:r>
      <w:r w:rsidRPr="006B2132">
        <w:rPr>
          <w:rFonts w:ascii="Palatino Linotype" w:hAnsi="Palatino Linotype" w:cs="Arial"/>
        </w:rPr>
        <w:t>así</w:t>
      </w:r>
      <w:r w:rsidR="008721D4" w:rsidRPr="006B2132">
        <w:rPr>
          <w:rFonts w:ascii="Palatino Linotype" w:hAnsi="Palatino Linotype" w:cs="Arial"/>
        </w:rPr>
        <w:t xml:space="preserve"> </w:t>
      </w:r>
      <w:r w:rsidRPr="006B2132">
        <w:rPr>
          <w:rFonts w:ascii="Palatino Linotype" w:hAnsi="Palatino Linotype" w:cs="Arial"/>
        </w:rPr>
        <w:t>como</w:t>
      </w:r>
      <w:r w:rsidR="00192F0A" w:rsidRPr="006B2132">
        <w:rPr>
          <w:rFonts w:ascii="Palatino Linotype" w:hAnsi="Palatino Linotype" w:cs="Arial"/>
        </w:rPr>
        <w:t>,</w:t>
      </w:r>
      <w:r w:rsidR="008721D4" w:rsidRPr="006B2132">
        <w:rPr>
          <w:rFonts w:ascii="Palatino Linotype" w:hAnsi="Palatino Linotype" w:cs="Arial"/>
        </w:rPr>
        <w:t xml:space="preserve"> </w:t>
      </w:r>
      <w:r w:rsidRPr="006B2132">
        <w:rPr>
          <w:rFonts w:ascii="Palatino Linotype" w:hAnsi="Palatino Linotype" w:cs="Arial"/>
        </w:rPr>
        <w:t>la</w:t>
      </w:r>
      <w:r w:rsidR="008721D4" w:rsidRPr="006B2132">
        <w:rPr>
          <w:rFonts w:ascii="Palatino Linotype" w:hAnsi="Palatino Linotype" w:cs="Arial"/>
        </w:rPr>
        <w:t xml:space="preserve"> </w:t>
      </w:r>
      <w:r w:rsidRPr="006B2132">
        <w:rPr>
          <w:rFonts w:ascii="Palatino Linotype" w:hAnsi="Palatino Linotype" w:cs="Arial"/>
          <w:lang w:val="es-ES_tradnl"/>
        </w:rPr>
        <w:t>integración</w:t>
      </w:r>
      <w:r w:rsidR="008721D4" w:rsidRPr="006B2132">
        <w:rPr>
          <w:rFonts w:ascii="Palatino Linotype" w:hAnsi="Palatino Linotype" w:cs="Arial"/>
        </w:rPr>
        <w:t xml:space="preserve"> </w:t>
      </w:r>
      <w:r w:rsidRPr="006B2132">
        <w:rPr>
          <w:rFonts w:ascii="Palatino Linotype" w:hAnsi="Palatino Linotype" w:cs="Arial"/>
        </w:rPr>
        <w:t>de</w:t>
      </w:r>
      <w:r w:rsidR="00943778" w:rsidRPr="006B2132">
        <w:rPr>
          <w:rFonts w:ascii="Palatino Linotype" w:hAnsi="Palatino Linotype" w:cs="Arial"/>
        </w:rPr>
        <w:t>l</w:t>
      </w:r>
      <w:r w:rsidR="008721D4" w:rsidRPr="006B2132">
        <w:rPr>
          <w:rFonts w:ascii="Palatino Linotype" w:hAnsi="Palatino Linotype" w:cs="Arial"/>
        </w:rPr>
        <w:t xml:space="preserve"> </w:t>
      </w:r>
      <w:r w:rsidRPr="006B2132">
        <w:rPr>
          <w:rFonts w:ascii="Palatino Linotype" w:hAnsi="Palatino Linotype" w:cs="Arial"/>
        </w:rPr>
        <w:t>expediente</w:t>
      </w:r>
      <w:r w:rsidR="008721D4" w:rsidRPr="006B2132">
        <w:rPr>
          <w:rFonts w:ascii="Palatino Linotype" w:hAnsi="Palatino Linotype" w:cs="Arial"/>
        </w:rPr>
        <w:t xml:space="preserve"> </w:t>
      </w:r>
      <w:r w:rsidRPr="006B2132">
        <w:rPr>
          <w:rFonts w:ascii="Palatino Linotype" w:hAnsi="Palatino Linotype" w:cs="Arial"/>
        </w:rPr>
        <w:t>respectivo,</w:t>
      </w:r>
      <w:r w:rsidR="008721D4" w:rsidRPr="006B2132">
        <w:rPr>
          <w:rFonts w:ascii="Palatino Linotype" w:hAnsi="Palatino Linotype" w:cs="Arial"/>
        </w:rPr>
        <w:t xml:space="preserve"> </w:t>
      </w:r>
      <w:r w:rsidRPr="006B2132">
        <w:rPr>
          <w:rFonts w:ascii="Palatino Linotype" w:hAnsi="Palatino Linotype" w:cs="Arial"/>
        </w:rPr>
        <w:t>mismo</w:t>
      </w:r>
      <w:r w:rsidR="008721D4" w:rsidRPr="006B2132">
        <w:rPr>
          <w:rFonts w:ascii="Palatino Linotype" w:hAnsi="Palatino Linotype" w:cs="Arial"/>
        </w:rPr>
        <w:t xml:space="preserve"> </w:t>
      </w:r>
      <w:r w:rsidRPr="006B2132">
        <w:rPr>
          <w:rFonts w:ascii="Palatino Linotype" w:hAnsi="Palatino Linotype" w:cs="Arial"/>
        </w:rPr>
        <w:t>que</w:t>
      </w:r>
      <w:r w:rsidR="008721D4" w:rsidRPr="006B2132">
        <w:rPr>
          <w:rFonts w:ascii="Palatino Linotype" w:hAnsi="Palatino Linotype" w:cs="Arial"/>
        </w:rPr>
        <w:t xml:space="preserve"> </w:t>
      </w:r>
      <w:r w:rsidRPr="006B2132">
        <w:rPr>
          <w:rFonts w:ascii="Palatino Linotype" w:hAnsi="Palatino Linotype" w:cs="Arial"/>
        </w:rPr>
        <w:t>se</w:t>
      </w:r>
      <w:r w:rsidR="008721D4" w:rsidRPr="006B2132">
        <w:rPr>
          <w:rFonts w:ascii="Palatino Linotype" w:hAnsi="Palatino Linotype" w:cs="Arial"/>
        </w:rPr>
        <w:t xml:space="preserve"> </w:t>
      </w:r>
      <w:r w:rsidRPr="006B2132">
        <w:rPr>
          <w:rFonts w:ascii="Palatino Linotype" w:hAnsi="Palatino Linotype" w:cs="Arial"/>
        </w:rPr>
        <w:t>pus</w:t>
      </w:r>
      <w:r w:rsidR="00943778" w:rsidRPr="006B2132">
        <w:rPr>
          <w:rFonts w:ascii="Palatino Linotype" w:hAnsi="Palatino Linotype" w:cs="Arial"/>
        </w:rPr>
        <w:t>o</w:t>
      </w:r>
      <w:r w:rsidR="008721D4" w:rsidRPr="006B2132">
        <w:rPr>
          <w:rFonts w:ascii="Palatino Linotype" w:hAnsi="Palatino Linotype" w:cs="Arial"/>
        </w:rPr>
        <w:t xml:space="preserve"> </w:t>
      </w:r>
      <w:r w:rsidRPr="006B2132">
        <w:rPr>
          <w:rFonts w:ascii="Palatino Linotype" w:hAnsi="Palatino Linotype" w:cs="Arial"/>
        </w:rPr>
        <w:t>a</w:t>
      </w:r>
      <w:r w:rsidR="008721D4" w:rsidRPr="006B2132">
        <w:rPr>
          <w:rFonts w:ascii="Palatino Linotype" w:hAnsi="Palatino Linotype" w:cs="Arial"/>
        </w:rPr>
        <w:t xml:space="preserve"> </w:t>
      </w:r>
      <w:r w:rsidRPr="006B2132">
        <w:rPr>
          <w:rFonts w:ascii="Palatino Linotype" w:hAnsi="Palatino Linotype" w:cs="Arial"/>
        </w:rPr>
        <w:t>disposición</w:t>
      </w:r>
      <w:r w:rsidR="008721D4" w:rsidRPr="006B2132">
        <w:rPr>
          <w:rFonts w:ascii="Palatino Linotype" w:hAnsi="Palatino Linotype" w:cs="Arial"/>
        </w:rPr>
        <w:t xml:space="preserve"> </w:t>
      </w:r>
      <w:r w:rsidRPr="006B2132">
        <w:rPr>
          <w:rFonts w:ascii="Palatino Linotype" w:hAnsi="Palatino Linotype" w:cs="Arial"/>
        </w:rPr>
        <w:t>de</w:t>
      </w:r>
      <w:r w:rsidR="008721D4" w:rsidRPr="006B2132">
        <w:rPr>
          <w:rFonts w:ascii="Palatino Linotype" w:hAnsi="Palatino Linotype" w:cs="Arial"/>
        </w:rPr>
        <w:t xml:space="preserve"> </w:t>
      </w:r>
      <w:r w:rsidRPr="006B2132">
        <w:rPr>
          <w:rFonts w:ascii="Palatino Linotype" w:hAnsi="Palatino Linotype" w:cs="Arial"/>
        </w:rPr>
        <w:t>las</w:t>
      </w:r>
      <w:r w:rsidR="008721D4" w:rsidRPr="006B2132">
        <w:rPr>
          <w:rFonts w:ascii="Palatino Linotype" w:hAnsi="Palatino Linotype" w:cs="Arial"/>
        </w:rPr>
        <w:t xml:space="preserve"> </w:t>
      </w:r>
      <w:r w:rsidRPr="006B2132">
        <w:rPr>
          <w:rFonts w:ascii="Palatino Linotype" w:hAnsi="Palatino Linotype" w:cs="Arial"/>
        </w:rPr>
        <w:t>partes,</w:t>
      </w:r>
      <w:r w:rsidR="008721D4" w:rsidRPr="006B2132">
        <w:rPr>
          <w:rFonts w:ascii="Palatino Linotype" w:hAnsi="Palatino Linotype" w:cs="Arial"/>
        </w:rPr>
        <w:t xml:space="preserve"> </w:t>
      </w:r>
      <w:r w:rsidRPr="006B2132">
        <w:rPr>
          <w:rFonts w:ascii="Palatino Linotype" w:hAnsi="Palatino Linotype" w:cs="Arial"/>
        </w:rPr>
        <w:t>para</w:t>
      </w:r>
      <w:r w:rsidR="008721D4" w:rsidRPr="006B2132">
        <w:rPr>
          <w:rFonts w:ascii="Palatino Linotype" w:hAnsi="Palatino Linotype" w:cs="Arial"/>
        </w:rPr>
        <w:t xml:space="preserve"> </w:t>
      </w:r>
      <w:r w:rsidRPr="006B2132">
        <w:rPr>
          <w:rFonts w:ascii="Palatino Linotype" w:hAnsi="Palatino Linotype" w:cs="Arial"/>
        </w:rPr>
        <w:t>que</w:t>
      </w:r>
      <w:r w:rsidR="008721D4" w:rsidRPr="006B2132">
        <w:rPr>
          <w:rFonts w:ascii="Palatino Linotype" w:hAnsi="Palatino Linotype" w:cs="Arial"/>
        </w:rPr>
        <w:t xml:space="preserve"> </w:t>
      </w:r>
      <w:r w:rsidRPr="006B2132">
        <w:rPr>
          <w:rFonts w:ascii="Palatino Linotype" w:hAnsi="Palatino Linotype" w:cs="Arial"/>
        </w:rPr>
        <w:t>en</w:t>
      </w:r>
      <w:r w:rsidR="008721D4" w:rsidRPr="006B2132">
        <w:rPr>
          <w:rFonts w:ascii="Palatino Linotype" w:hAnsi="Palatino Linotype" w:cs="Arial"/>
        </w:rPr>
        <w:t xml:space="preserve"> </w:t>
      </w:r>
      <w:r w:rsidR="00E70A61" w:rsidRPr="006B2132">
        <w:rPr>
          <w:rFonts w:ascii="Palatino Linotype" w:hAnsi="Palatino Linotype" w:cs="Arial"/>
        </w:rPr>
        <w:t>el</w:t>
      </w:r>
      <w:r w:rsidR="008721D4" w:rsidRPr="006B2132">
        <w:rPr>
          <w:rFonts w:ascii="Palatino Linotype" w:hAnsi="Palatino Linotype" w:cs="Arial"/>
        </w:rPr>
        <w:t xml:space="preserve"> </w:t>
      </w:r>
      <w:r w:rsidRPr="006B2132">
        <w:rPr>
          <w:rFonts w:ascii="Palatino Linotype" w:hAnsi="Palatino Linotype" w:cs="Arial"/>
        </w:rPr>
        <w:t>plazo</w:t>
      </w:r>
      <w:r w:rsidR="008721D4" w:rsidRPr="006B2132">
        <w:rPr>
          <w:rFonts w:ascii="Palatino Linotype" w:hAnsi="Palatino Linotype" w:cs="Arial"/>
        </w:rPr>
        <w:t xml:space="preserve"> </w:t>
      </w:r>
      <w:r w:rsidRPr="006B2132">
        <w:rPr>
          <w:rFonts w:ascii="Palatino Linotype" w:hAnsi="Palatino Linotype" w:cs="Arial"/>
        </w:rPr>
        <w:t>máximo</w:t>
      </w:r>
      <w:r w:rsidR="008721D4" w:rsidRPr="006B2132">
        <w:rPr>
          <w:rFonts w:ascii="Palatino Linotype" w:hAnsi="Palatino Linotype" w:cs="Arial"/>
        </w:rPr>
        <w:t xml:space="preserve"> </w:t>
      </w:r>
      <w:r w:rsidRPr="006B2132">
        <w:rPr>
          <w:rFonts w:ascii="Palatino Linotype" w:hAnsi="Palatino Linotype" w:cs="Arial"/>
        </w:rPr>
        <w:t>de</w:t>
      </w:r>
      <w:r w:rsidR="008721D4" w:rsidRPr="006B2132">
        <w:rPr>
          <w:rFonts w:ascii="Palatino Linotype" w:hAnsi="Palatino Linotype" w:cs="Arial"/>
        </w:rPr>
        <w:t xml:space="preserve"> </w:t>
      </w:r>
      <w:r w:rsidRPr="006B2132">
        <w:rPr>
          <w:rFonts w:ascii="Palatino Linotype" w:hAnsi="Palatino Linotype" w:cs="Arial"/>
        </w:rPr>
        <w:t>siete</w:t>
      </w:r>
      <w:r w:rsidR="008721D4" w:rsidRPr="006B2132">
        <w:rPr>
          <w:rFonts w:ascii="Palatino Linotype" w:hAnsi="Palatino Linotype" w:cs="Arial"/>
        </w:rPr>
        <w:t xml:space="preserve"> </w:t>
      </w:r>
      <w:r w:rsidRPr="006B2132">
        <w:rPr>
          <w:rFonts w:ascii="Palatino Linotype" w:hAnsi="Palatino Linotype" w:cs="Arial"/>
        </w:rPr>
        <w:t>días</w:t>
      </w:r>
      <w:r w:rsidR="008721D4" w:rsidRPr="006B2132">
        <w:rPr>
          <w:rFonts w:ascii="Palatino Linotype" w:hAnsi="Palatino Linotype" w:cs="Arial"/>
        </w:rPr>
        <w:t xml:space="preserve"> </w:t>
      </w:r>
      <w:r w:rsidRPr="006B2132">
        <w:rPr>
          <w:rFonts w:ascii="Palatino Linotype" w:hAnsi="Palatino Linotype" w:cs="Arial"/>
        </w:rPr>
        <w:t>hábiles</w:t>
      </w:r>
      <w:r w:rsidR="0025472A" w:rsidRPr="006B2132">
        <w:rPr>
          <w:rFonts w:ascii="Palatino Linotype" w:hAnsi="Palatino Linotype" w:cs="Arial"/>
        </w:rPr>
        <w:t>,</w:t>
      </w:r>
      <w:r w:rsidR="008721D4" w:rsidRPr="006B2132">
        <w:rPr>
          <w:rFonts w:ascii="Palatino Linotype" w:hAnsi="Palatino Linotype" w:cs="Arial"/>
        </w:rPr>
        <w:t xml:space="preserve"> </w:t>
      </w:r>
      <w:r w:rsidR="004552CA" w:rsidRPr="006B2132">
        <w:rPr>
          <w:rFonts w:ascii="Palatino Linotype" w:hAnsi="Palatino Linotype" w:cs="Arial"/>
          <w:b/>
        </w:rPr>
        <w:t>EL RECURRENTE</w:t>
      </w:r>
      <w:r w:rsidR="008721D4" w:rsidRPr="006B2132">
        <w:rPr>
          <w:rFonts w:ascii="Palatino Linotype" w:hAnsi="Palatino Linotype" w:cs="Arial"/>
        </w:rPr>
        <w:t xml:space="preserve"> </w:t>
      </w:r>
      <w:r w:rsidR="0025472A" w:rsidRPr="006B2132">
        <w:rPr>
          <w:rFonts w:ascii="Palatino Linotype" w:hAnsi="Palatino Linotype" w:cs="Arial"/>
        </w:rPr>
        <w:t>realizara</w:t>
      </w:r>
      <w:r w:rsidR="008721D4" w:rsidRPr="006B2132">
        <w:rPr>
          <w:rFonts w:ascii="Palatino Linotype" w:hAnsi="Palatino Linotype" w:cs="Arial"/>
        </w:rPr>
        <w:t xml:space="preserve"> </w:t>
      </w:r>
      <w:r w:rsidRPr="006B2132">
        <w:rPr>
          <w:rFonts w:ascii="Palatino Linotype" w:hAnsi="Palatino Linotype" w:cs="Arial"/>
        </w:rPr>
        <w:t>manifestaciones</w:t>
      </w:r>
      <w:r w:rsidR="00AD2090" w:rsidRPr="006B2132">
        <w:rPr>
          <w:rFonts w:ascii="Palatino Linotype" w:hAnsi="Palatino Linotype" w:cs="Arial"/>
        </w:rPr>
        <w:t>,</w:t>
      </w:r>
      <w:r w:rsidR="008721D4" w:rsidRPr="006B2132">
        <w:rPr>
          <w:rFonts w:ascii="Palatino Linotype" w:hAnsi="Palatino Linotype" w:cs="Arial"/>
        </w:rPr>
        <w:t xml:space="preserve"> </w:t>
      </w:r>
      <w:r w:rsidR="00E70A61" w:rsidRPr="006B2132">
        <w:rPr>
          <w:rFonts w:ascii="Palatino Linotype" w:hAnsi="Palatino Linotype" w:cs="Arial"/>
        </w:rPr>
        <w:t>alegatos</w:t>
      </w:r>
      <w:r w:rsidR="008721D4" w:rsidRPr="006B2132">
        <w:rPr>
          <w:rFonts w:ascii="Palatino Linotype" w:hAnsi="Palatino Linotype" w:cs="Arial"/>
        </w:rPr>
        <w:t xml:space="preserve"> </w:t>
      </w:r>
      <w:r w:rsidR="00AD2090" w:rsidRPr="006B2132">
        <w:rPr>
          <w:rFonts w:ascii="Palatino Linotype" w:hAnsi="Palatino Linotype" w:cs="Arial"/>
        </w:rPr>
        <w:t>y</w:t>
      </w:r>
      <w:r w:rsidR="008721D4" w:rsidRPr="006B2132">
        <w:rPr>
          <w:rFonts w:ascii="Palatino Linotype" w:hAnsi="Palatino Linotype" w:cs="Arial"/>
        </w:rPr>
        <w:t xml:space="preserve"> </w:t>
      </w:r>
      <w:r w:rsidR="004E5727" w:rsidRPr="006B2132">
        <w:rPr>
          <w:rFonts w:ascii="Palatino Linotype" w:hAnsi="Palatino Linotype" w:cs="Arial"/>
        </w:rPr>
        <w:t>ofrec</w:t>
      </w:r>
      <w:r w:rsidR="0025472A" w:rsidRPr="006B2132">
        <w:rPr>
          <w:rFonts w:ascii="Palatino Linotype" w:hAnsi="Palatino Linotype" w:cs="Arial"/>
        </w:rPr>
        <w:t>iera</w:t>
      </w:r>
      <w:r w:rsidR="008721D4" w:rsidRPr="006B2132">
        <w:rPr>
          <w:rFonts w:ascii="Palatino Linotype" w:hAnsi="Palatino Linotype" w:cs="Arial"/>
        </w:rPr>
        <w:t xml:space="preserve"> </w:t>
      </w:r>
      <w:r w:rsidR="004E5727" w:rsidRPr="006B2132">
        <w:rPr>
          <w:rFonts w:ascii="Palatino Linotype" w:hAnsi="Palatino Linotype" w:cs="Arial"/>
        </w:rPr>
        <w:t>las</w:t>
      </w:r>
      <w:r w:rsidR="008721D4" w:rsidRPr="006B2132">
        <w:rPr>
          <w:rFonts w:ascii="Palatino Linotype" w:hAnsi="Palatino Linotype" w:cs="Arial"/>
        </w:rPr>
        <w:t xml:space="preserve"> </w:t>
      </w:r>
      <w:r w:rsidR="004E5727" w:rsidRPr="006B2132">
        <w:rPr>
          <w:rFonts w:ascii="Palatino Linotype" w:hAnsi="Palatino Linotype" w:cs="Arial"/>
        </w:rPr>
        <w:t>pruebas</w:t>
      </w:r>
      <w:r w:rsidR="008721D4" w:rsidRPr="006B2132">
        <w:rPr>
          <w:rFonts w:ascii="Palatino Linotype" w:hAnsi="Palatino Linotype" w:cs="Arial"/>
        </w:rPr>
        <w:t xml:space="preserve"> </w:t>
      </w:r>
      <w:r w:rsidR="00E70A61" w:rsidRPr="006B2132">
        <w:rPr>
          <w:rFonts w:ascii="Palatino Linotype" w:hAnsi="Palatino Linotype" w:cs="Arial"/>
        </w:rPr>
        <w:t>que</w:t>
      </w:r>
      <w:r w:rsidR="008721D4" w:rsidRPr="006B2132">
        <w:rPr>
          <w:rFonts w:ascii="Palatino Linotype" w:hAnsi="Palatino Linotype" w:cs="Arial"/>
        </w:rPr>
        <w:t xml:space="preserve"> </w:t>
      </w:r>
      <w:r w:rsidR="00E70A61" w:rsidRPr="006B2132">
        <w:rPr>
          <w:rFonts w:ascii="Palatino Linotype" w:hAnsi="Palatino Linotype" w:cs="Arial"/>
        </w:rPr>
        <w:t>a</w:t>
      </w:r>
      <w:r w:rsidR="008721D4" w:rsidRPr="006B2132">
        <w:rPr>
          <w:rFonts w:ascii="Palatino Linotype" w:hAnsi="Palatino Linotype" w:cs="Arial"/>
        </w:rPr>
        <w:t xml:space="preserve"> </w:t>
      </w:r>
      <w:r w:rsidR="00E70A61" w:rsidRPr="006B2132">
        <w:rPr>
          <w:rFonts w:ascii="Palatino Linotype" w:hAnsi="Palatino Linotype" w:cs="Arial"/>
        </w:rPr>
        <w:t>su</w:t>
      </w:r>
      <w:r w:rsidR="008721D4" w:rsidRPr="006B2132">
        <w:rPr>
          <w:rFonts w:ascii="Palatino Linotype" w:hAnsi="Palatino Linotype" w:cs="Arial"/>
        </w:rPr>
        <w:t xml:space="preserve"> </w:t>
      </w:r>
      <w:r w:rsidR="00E70A61" w:rsidRPr="006B2132">
        <w:rPr>
          <w:rFonts w:ascii="Palatino Linotype" w:hAnsi="Palatino Linotype" w:cs="Arial"/>
        </w:rPr>
        <w:t>derecho</w:t>
      </w:r>
      <w:r w:rsidR="008721D4" w:rsidRPr="006B2132">
        <w:rPr>
          <w:rFonts w:ascii="Palatino Linotype" w:hAnsi="Palatino Linotype" w:cs="Arial"/>
        </w:rPr>
        <w:t xml:space="preserve"> </w:t>
      </w:r>
      <w:r w:rsidR="00E70A61" w:rsidRPr="006B2132">
        <w:rPr>
          <w:rFonts w:ascii="Palatino Linotype" w:hAnsi="Palatino Linotype" w:cs="Arial"/>
          <w:lang w:val="es-ES_tradnl"/>
        </w:rPr>
        <w:t>conviniera</w:t>
      </w:r>
      <w:r w:rsidR="008721D4" w:rsidRPr="006B2132">
        <w:rPr>
          <w:rFonts w:ascii="Palatino Linotype" w:hAnsi="Palatino Linotype" w:cs="Arial"/>
        </w:rPr>
        <w:t xml:space="preserve"> </w:t>
      </w:r>
      <w:r w:rsidR="0025472A" w:rsidRPr="006B2132">
        <w:rPr>
          <w:rFonts w:ascii="Palatino Linotype" w:hAnsi="Palatino Linotype" w:cs="Arial"/>
        </w:rPr>
        <w:t>y,</w:t>
      </w:r>
      <w:r w:rsidR="008721D4" w:rsidRPr="006B2132">
        <w:rPr>
          <w:rFonts w:ascii="Palatino Linotype" w:hAnsi="Palatino Linotype" w:cs="Arial"/>
        </w:rPr>
        <w:t xml:space="preserve"> </w:t>
      </w:r>
      <w:r w:rsidR="0025472A" w:rsidRPr="006B2132">
        <w:rPr>
          <w:rFonts w:ascii="Palatino Linotype" w:hAnsi="Palatino Linotype" w:cs="Arial"/>
        </w:rPr>
        <w:t>en</w:t>
      </w:r>
      <w:r w:rsidR="008721D4" w:rsidRPr="006B2132">
        <w:rPr>
          <w:rFonts w:ascii="Palatino Linotype" w:hAnsi="Palatino Linotype" w:cs="Arial"/>
        </w:rPr>
        <w:t xml:space="preserve"> </w:t>
      </w:r>
      <w:r w:rsidR="0025472A" w:rsidRPr="006B2132">
        <w:rPr>
          <w:rFonts w:ascii="Palatino Linotype" w:hAnsi="Palatino Linotype" w:cs="Arial"/>
        </w:rPr>
        <w:t>el</w:t>
      </w:r>
      <w:r w:rsidR="008721D4" w:rsidRPr="006B2132">
        <w:rPr>
          <w:rFonts w:ascii="Palatino Linotype" w:hAnsi="Palatino Linotype" w:cs="Arial"/>
        </w:rPr>
        <w:t xml:space="preserve"> </w:t>
      </w:r>
      <w:r w:rsidR="0025472A" w:rsidRPr="006B2132">
        <w:rPr>
          <w:rFonts w:ascii="Palatino Linotype" w:hAnsi="Palatino Linotype" w:cs="Arial"/>
        </w:rPr>
        <w:t>caso</w:t>
      </w:r>
      <w:r w:rsidR="008721D4" w:rsidRPr="006B2132">
        <w:rPr>
          <w:rFonts w:ascii="Palatino Linotype" w:hAnsi="Palatino Linotype" w:cs="Arial"/>
        </w:rPr>
        <w:t xml:space="preserve"> </w:t>
      </w:r>
      <w:r w:rsidR="0025472A" w:rsidRPr="006B2132">
        <w:rPr>
          <w:rFonts w:ascii="Palatino Linotype" w:hAnsi="Palatino Linotype" w:cs="Arial"/>
        </w:rPr>
        <w:t>del</w:t>
      </w:r>
      <w:r w:rsidR="008721D4" w:rsidRPr="006B2132">
        <w:rPr>
          <w:rFonts w:ascii="Palatino Linotype" w:hAnsi="Palatino Linotype" w:cs="Arial"/>
          <w:b/>
        </w:rPr>
        <w:t xml:space="preserve"> </w:t>
      </w:r>
      <w:r w:rsidR="0025472A" w:rsidRPr="006B2132">
        <w:rPr>
          <w:rFonts w:ascii="Palatino Linotype" w:hAnsi="Palatino Linotype" w:cs="Arial"/>
          <w:b/>
        </w:rPr>
        <w:t>SUJETO</w:t>
      </w:r>
      <w:r w:rsidR="008721D4" w:rsidRPr="006B2132">
        <w:rPr>
          <w:rFonts w:ascii="Palatino Linotype" w:hAnsi="Palatino Linotype" w:cs="Arial"/>
          <w:b/>
        </w:rPr>
        <w:t xml:space="preserve"> </w:t>
      </w:r>
      <w:r w:rsidR="0025472A" w:rsidRPr="006B2132">
        <w:rPr>
          <w:rFonts w:ascii="Palatino Linotype" w:hAnsi="Palatino Linotype" w:cs="Arial"/>
          <w:b/>
        </w:rPr>
        <w:t>OBLIGADO</w:t>
      </w:r>
      <w:r w:rsidR="00D73FD7" w:rsidRPr="006B2132">
        <w:rPr>
          <w:rFonts w:ascii="Palatino Linotype" w:hAnsi="Palatino Linotype" w:cs="Arial"/>
        </w:rPr>
        <w:t>,</w:t>
      </w:r>
      <w:r w:rsidR="008721D4" w:rsidRPr="006B2132">
        <w:rPr>
          <w:rFonts w:ascii="Palatino Linotype" w:hAnsi="Palatino Linotype" w:cs="Arial"/>
        </w:rPr>
        <w:t xml:space="preserve"> </w:t>
      </w:r>
      <w:r w:rsidR="00D73FD7" w:rsidRPr="006B2132">
        <w:rPr>
          <w:rFonts w:ascii="Palatino Linotype" w:hAnsi="Palatino Linotype" w:cs="Arial"/>
        </w:rPr>
        <w:t>para</w:t>
      </w:r>
      <w:r w:rsidR="008721D4" w:rsidRPr="006B2132">
        <w:rPr>
          <w:rFonts w:ascii="Palatino Linotype" w:hAnsi="Palatino Linotype" w:cs="Arial"/>
        </w:rPr>
        <w:t xml:space="preserve"> </w:t>
      </w:r>
      <w:r w:rsidR="00D73FD7" w:rsidRPr="006B2132">
        <w:rPr>
          <w:rFonts w:ascii="Palatino Linotype" w:hAnsi="Palatino Linotype" w:cs="Arial"/>
        </w:rPr>
        <w:t>que</w:t>
      </w:r>
      <w:r w:rsidR="008721D4" w:rsidRPr="006B2132">
        <w:rPr>
          <w:rFonts w:ascii="Palatino Linotype" w:hAnsi="Palatino Linotype" w:cs="Arial"/>
        </w:rPr>
        <w:t xml:space="preserve"> </w:t>
      </w:r>
      <w:r w:rsidR="0025472A" w:rsidRPr="006B2132">
        <w:rPr>
          <w:rFonts w:ascii="Palatino Linotype" w:hAnsi="Palatino Linotype" w:cs="Arial"/>
        </w:rPr>
        <w:t>exhibiera</w:t>
      </w:r>
      <w:r w:rsidR="008721D4" w:rsidRPr="006B2132">
        <w:rPr>
          <w:rFonts w:ascii="Palatino Linotype" w:hAnsi="Palatino Linotype" w:cs="Arial"/>
        </w:rPr>
        <w:t xml:space="preserve"> </w:t>
      </w:r>
      <w:r w:rsidR="001E38B1" w:rsidRPr="006B2132">
        <w:rPr>
          <w:rFonts w:ascii="Palatino Linotype" w:hAnsi="Palatino Linotype" w:cs="Arial"/>
        </w:rPr>
        <w:t>el</w:t>
      </w:r>
      <w:r w:rsidR="008721D4" w:rsidRPr="006B2132">
        <w:rPr>
          <w:rFonts w:ascii="Palatino Linotype" w:hAnsi="Palatino Linotype" w:cs="Arial"/>
        </w:rPr>
        <w:t xml:space="preserve"> </w:t>
      </w:r>
      <w:r w:rsidR="001B2536" w:rsidRPr="006B2132">
        <w:rPr>
          <w:rFonts w:ascii="Palatino Linotype" w:hAnsi="Palatino Linotype" w:cs="Arial"/>
        </w:rPr>
        <w:t>Informe</w:t>
      </w:r>
      <w:r w:rsidR="008721D4" w:rsidRPr="006B2132">
        <w:rPr>
          <w:rFonts w:ascii="Palatino Linotype" w:hAnsi="Palatino Linotype" w:cs="Arial"/>
        </w:rPr>
        <w:t xml:space="preserve"> </w:t>
      </w:r>
      <w:r w:rsidR="001B2536" w:rsidRPr="006B2132">
        <w:rPr>
          <w:rFonts w:ascii="Palatino Linotype" w:hAnsi="Palatino Linotype" w:cs="Arial"/>
        </w:rPr>
        <w:t>Justificado</w:t>
      </w:r>
      <w:r w:rsidR="008721D4" w:rsidRPr="006B2132">
        <w:rPr>
          <w:rFonts w:ascii="Palatino Linotype" w:hAnsi="Palatino Linotype" w:cs="Arial"/>
        </w:rPr>
        <w:t xml:space="preserve"> </w:t>
      </w:r>
      <w:r w:rsidR="0015612E" w:rsidRPr="006B2132">
        <w:rPr>
          <w:rFonts w:ascii="Palatino Linotype" w:hAnsi="Palatino Linotype" w:cs="Arial"/>
        </w:rPr>
        <w:t>correspondiente</w:t>
      </w:r>
      <w:r w:rsidRPr="006B2132">
        <w:rPr>
          <w:rFonts w:ascii="Palatino Linotype" w:hAnsi="Palatino Linotype" w:cs="Arial"/>
        </w:rPr>
        <w:t>.</w:t>
      </w:r>
    </w:p>
    <w:p w:rsidR="000767FB" w:rsidRPr="006B2132" w:rsidRDefault="00B97199" w:rsidP="0046214A">
      <w:pPr>
        <w:pStyle w:val="Prrafodelista"/>
        <w:numPr>
          <w:ilvl w:val="0"/>
          <w:numId w:val="14"/>
        </w:numPr>
        <w:spacing w:before="240" w:after="240" w:line="360" w:lineRule="auto"/>
        <w:ind w:left="0" w:firstLine="0"/>
        <w:jc w:val="both"/>
        <w:rPr>
          <w:rFonts w:ascii="Palatino Linotype" w:hAnsi="Palatino Linotype"/>
        </w:rPr>
      </w:pPr>
      <w:r w:rsidRPr="006B2132">
        <w:rPr>
          <w:rFonts w:ascii="Palatino Linotype" w:hAnsi="Palatino Linotype" w:cs="Arial"/>
        </w:rPr>
        <w:t>De</w:t>
      </w:r>
      <w:r w:rsidR="008721D4" w:rsidRPr="006B2132">
        <w:rPr>
          <w:rFonts w:ascii="Palatino Linotype" w:hAnsi="Palatino Linotype" w:cs="Arial"/>
        </w:rPr>
        <w:t xml:space="preserve"> </w:t>
      </w:r>
      <w:r w:rsidRPr="006B2132">
        <w:rPr>
          <w:rFonts w:ascii="Palatino Linotype" w:hAnsi="Palatino Linotype" w:cs="Arial"/>
        </w:rPr>
        <w:t>las</w:t>
      </w:r>
      <w:r w:rsidR="008721D4" w:rsidRPr="006B2132">
        <w:rPr>
          <w:rFonts w:ascii="Palatino Linotype" w:hAnsi="Palatino Linotype" w:cs="Arial"/>
        </w:rPr>
        <w:t xml:space="preserve"> </w:t>
      </w:r>
      <w:r w:rsidRPr="006B2132">
        <w:rPr>
          <w:rFonts w:ascii="Palatino Linotype" w:hAnsi="Palatino Linotype" w:cs="Arial"/>
        </w:rPr>
        <w:t>constancias</w:t>
      </w:r>
      <w:r w:rsidR="008721D4" w:rsidRPr="006B2132">
        <w:rPr>
          <w:rFonts w:ascii="Palatino Linotype" w:hAnsi="Palatino Linotype" w:cs="Arial"/>
        </w:rPr>
        <w:t xml:space="preserve"> </w:t>
      </w:r>
      <w:r w:rsidRPr="006B2132">
        <w:rPr>
          <w:rFonts w:ascii="Palatino Linotype" w:hAnsi="Palatino Linotype" w:cs="Arial"/>
        </w:rPr>
        <w:t>que</w:t>
      </w:r>
      <w:r w:rsidR="008721D4" w:rsidRPr="006B2132">
        <w:rPr>
          <w:rFonts w:ascii="Palatino Linotype" w:hAnsi="Palatino Linotype" w:cs="Arial"/>
        </w:rPr>
        <w:t xml:space="preserve"> </w:t>
      </w:r>
      <w:r w:rsidRPr="006B2132">
        <w:rPr>
          <w:rFonts w:ascii="Palatino Linotype" w:hAnsi="Palatino Linotype" w:cs="Arial"/>
        </w:rPr>
        <w:t>obran</w:t>
      </w:r>
      <w:r w:rsidR="008721D4" w:rsidRPr="006B2132">
        <w:rPr>
          <w:rFonts w:ascii="Palatino Linotype" w:hAnsi="Palatino Linotype" w:cs="Arial"/>
        </w:rPr>
        <w:t xml:space="preserve"> </w:t>
      </w:r>
      <w:r w:rsidRPr="006B2132">
        <w:rPr>
          <w:rFonts w:ascii="Palatino Linotype" w:hAnsi="Palatino Linotype" w:cs="Arial"/>
        </w:rPr>
        <w:t>en</w:t>
      </w:r>
      <w:r w:rsidR="008721D4" w:rsidRPr="006B2132">
        <w:rPr>
          <w:rFonts w:ascii="Palatino Linotype" w:hAnsi="Palatino Linotype" w:cs="Arial"/>
        </w:rPr>
        <w:t xml:space="preserve"> </w:t>
      </w:r>
      <w:r w:rsidRPr="006B2132">
        <w:rPr>
          <w:rFonts w:ascii="Palatino Linotype" w:hAnsi="Palatino Linotype" w:cs="Arial"/>
        </w:rPr>
        <w:t>el</w:t>
      </w:r>
      <w:r w:rsidR="008721D4" w:rsidRPr="006B2132">
        <w:rPr>
          <w:rFonts w:ascii="Palatino Linotype" w:hAnsi="Palatino Linotype" w:cs="Arial"/>
        </w:rPr>
        <w:t xml:space="preserve"> </w:t>
      </w:r>
      <w:r w:rsidRPr="006B2132">
        <w:rPr>
          <w:rFonts w:ascii="Palatino Linotype" w:hAnsi="Palatino Linotype" w:cs="Arial"/>
        </w:rPr>
        <w:t>expediente</w:t>
      </w:r>
      <w:r w:rsidR="008721D4" w:rsidRPr="006B2132">
        <w:rPr>
          <w:rFonts w:ascii="Palatino Linotype" w:hAnsi="Palatino Linotype" w:cs="Arial"/>
        </w:rPr>
        <w:t xml:space="preserve"> </w:t>
      </w:r>
      <w:r w:rsidRPr="006B2132">
        <w:rPr>
          <w:rFonts w:ascii="Palatino Linotype" w:hAnsi="Palatino Linotype" w:cs="Arial"/>
        </w:rPr>
        <w:t>electrónico</w:t>
      </w:r>
      <w:r w:rsidR="008721D4" w:rsidRPr="006B2132">
        <w:rPr>
          <w:rFonts w:ascii="Palatino Linotype" w:hAnsi="Palatino Linotype" w:cs="Arial"/>
        </w:rPr>
        <w:t xml:space="preserve"> </w:t>
      </w:r>
      <w:r w:rsidRPr="006B2132">
        <w:rPr>
          <w:rFonts w:ascii="Palatino Linotype" w:hAnsi="Palatino Linotype" w:cs="Arial"/>
        </w:rPr>
        <w:t>del</w:t>
      </w:r>
      <w:r w:rsidR="008721D4" w:rsidRPr="006B2132">
        <w:rPr>
          <w:rFonts w:ascii="Palatino Linotype" w:hAnsi="Palatino Linotype" w:cs="Arial"/>
        </w:rPr>
        <w:t xml:space="preserve"> </w:t>
      </w:r>
      <w:r w:rsidRPr="006B2132">
        <w:rPr>
          <w:rFonts w:ascii="Palatino Linotype" w:hAnsi="Palatino Linotype" w:cs="Arial"/>
          <w:b/>
        </w:rPr>
        <w:t>SAIMEX</w:t>
      </w:r>
      <w:r w:rsidR="000D0C67" w:rsidRPr="006B2132">
        <w:rPr>
          <w:rFonts w:ascii="Palatino Linotype" w:hAnsi="Palatino Linotype" w:cs="Arial"/>
          <w:b/>
        </w:rPr>
        <w:t>,</w:t>
      </w:r>
      <w:r w:rsidR="008721D4" w:rsidRPr="006B2132">
        <w:rPr>
          <w:rFonts w:ascii="Palatino Linotype" w:hAnsi="Palatino Linotype" w:cs="Arial"/>
        </w:rPr>
        <w:t xml:space="preserve"> </w:t>
      </w:r>
      <w:r w:rsidRPr="006B2132">
        <w:rPr>
          <w:rFonts w:ascii="Palatino Linotype" w:hAnsi="Palatino Linotype" w:cs="Arial"/>
        </w:rPr>
        <w:t>se</w:t>
      </w:r>
      <w:r w:rsidR="008721D4" w:rsidRPr="006B2132">
        <w:rPr>
          <w:rFonts w:ascii="Palatino Linotype" w:hAnsi="Palatino Linotype" w:cs="Arial"/>
        </w:rPr>
        <w:t xml:space="preserve"> </w:t>
      </w:r>
      <w:r w:rsidRPr="006B2132">
        <w:rPr>
          <w:rFonts w:ascii="Palatino Linotype" w:hAnsi="Palatino Linotype" w:cs="Arial"/>
        </w:rPr>
        <w:t>advierte</w:t>
      </w:r>
      <w:r w:rsidR="008721D4" w:rsidRPr="006B2132">
        <w:rPr>
          <w:rFonts w:ascii="Palatino Linotype" w:hAnsi="Palatino Linotype" w:cs="Arial"/>
        </w:rPr>
        <w:t xml:space="preserve"> </w:t>
      </w:r>
      <w:r w:rsidRPr="006B2132">
        <w:rPr>
          <w:rFonts w:ascii="Palatino Linotype" w:hAnsi="Palatino Linotype" w:cs="Arial"/>
        </w:rPr>
        <w:t>que</w:t>
      </w:r>
      <w:r w:rsidR="000767FB" w:rsidRPr="006B2132">
        <w:rPr>
          <w:rFonts w:ascii="Palatino Linotype" w:hAnsi="Palatino Linotype" w:cs="Arial"/>
        </w:rPr>
        <w:t>, en fecha quince de noviembre de dos mil diecinueve,</w:t>
      </w:r>
      <w:r w:rsidR="008721D4" w:rsidRPr="006B2132">
        <w:rPr>
          <w:rFonts w:ascii="Palatino Linotype" w:hAnsi="Palatino Linotype" w:cs="Arial"/>
        </w:rPr>
        <w:t xml:space="preserve"> </w:t>
      </w:r>
      <w:r w:rsidR="00AB27D9" w:rsidRPr="006B2132">
        <w:rPr>
          <w:rFonts w:ascii="Palatino Linotype" w:hAnsi="Palatino Linotype" w:cs="Arial"/>
          <w:b/>
        </w:rPr>
        <w:t>EL</w:t>
      </w:r>
      <w:r w:rsidR="008721D4" w:rsidRPr="006B2132">
        <w:rPr>
          <w:rFonts w:ascii="Palatino Linotype" w:hAnsi="Palatino Linotype" w:cs="Arial"/>
          <w:b/>
        </w:rPr>
        <w:t xml:space="preserve"> </w:t>
      </w:r>
      <w:r w:rsidR="00AB27D9" w:rsidRPr="006B2132">
        <w:rPr>
          <w:rFonts w:ascii="Palatino Linotype" w:hAnsi="Palatino Linotype" w:cs="Arial"/>
          <w:b/>
        </w:rPr>
        <w:t>SUJETO</w:t>
      </w:r>
      <w:r w:rsidR="008721D4" w:rsidRPr="006B2132">
        <w:rPr>
          <w:rFonts w:ascii="Palatino Linotype" w:hAnsi="Palatino Linotype" w:cs="Arial"/>
          <w:b/>
        </w:rPr>
        <w:t xml:space="preserve"> </w:t>
      </w:r>
      <w:r w:rsidR="00AB27D9" w:rsidRPr="006B2132">
        <w:rPr>
          <w:rFonts w:ascii="Palatino Linotype" w:hAnsi="Palatino Linotype" w:cs="Arial"/>
          <w:b/>
        </w:rPr>
        <w:t>OBLIGADO</w:t>
      </w:r>
      <w:r w:rsidR="008721D4" w:rsidRPr="006B2132">
        <w:rPr>
          <w:rFonts w:ascii="Palatino Linotype" w:hAnsi="Palatino Linotype" w:cs="Arial"/>
          <w:b/>
        </w:rPr>
        <w:t xml:space="preserve"> </w:t>
      </w:r>
      <w:r w:rsidR="007F1AF4" w:rsidRPr="006B2132">
        <w:rPr>
          <w:rFonts w:ascii="Palatino Linotype" w:hAnsi="Palatino Linotype" w:cs="Arial"/>
        </w:rPr>
        <w:t>r</w:t>
      </w:r>
      <w:r w:rsidR="000D0C67" w:rsidRPr="006B2132">
        <w:rPr>
          <w:rFonts w:ascii="Palatino Linotype" w:hAnsi="Palatino Linotype" w:cs="Arial"/>
        </w:rPr>
        <w:t>indió</w:t>
      </w:r>
      <w:r w:rsidR="008721D4" w:rsidRPr="006B2132">
        <w:rPr>
          <w:rFonts w:ascii="Palatino Linotype" w:hAnsi="Palatino Linotype" w:cs="Arial"/>
        </w:rPr>
        <w:t xml:space="preserve"> </w:t>
      </w:r>
      <w:r w:rsidR="000D0C67" w:rsidRPr="006B2132">
        <w:rPr>
          <w:rFonts w:ascii="Palatino Linotype" w:hAnsi="Palatino Linotype" w:cs="Arial"/>
        </w:rPr>
        <w:t>su</w:t>
      </w:r>
      <w:r w:rsidR="008721D4" w:rsidRPr="006B2132">
        <w:rPr>
          <w:rFonts w:ascii="Palatino Linotype" w:hAnsi="Palatino Linotype" w:cs="Arial"/>
        </w:rPr>
        <w:t xml:space="preserve"> </w:t>
      </w:r>
      <w:r w:rsidR="000D0C67" w:rsidRPr="006B2132">
        <w:rPr>
          <w:rFonts w:ascii="Palatino Linotype" w:hAnsi="Palatino Linotype" w:cs="Arial"/>
        </w:rPr>
        <w:t>Informe</w:t>
      </w:r>
      <w:r w:rsidR="008721D4" w:rsidRPr="006B2132">
        <w:rPr>
          <w:rFonts w:ascii="Palatino Linotype" w:hAnsi="Palatino Linotype" w:cs="Arial"/>
        </w:rPr>
        <w:t xml:space="preserve"> </w:t>
      </w:r>
      <w:r w:rsidR="000D0C67" w:rsidRPr="006B2132">
        <w:rPr>
          <w:rFonts w:ascii="Palatino Linotype" w:hAnsi="Palatino Linotype" w:cs="Arial"/>
        </w:rPr>
        <w:t>Justificado</w:t>
      </w:r>
      <w:r w:rsidR="000767FB" w:rsidRPr="006B2132">
        <w:rPr>
          <w:rFonts w:ascii="Palatino Linotype" w:hAnsi="Palatino Linotype" w:cs="Arial"/>
        </w:rPr>
        <w:t xml:space="preserve"> en los términos siguientes:</w:t>
      </w:r>
    </w:p>
    <w:p w:rsidR="000767FB" w:rsidRPr="006B2132" w:rsidRDefault="000767FB" w:rsidP="000767FB">
      <w:pPr>
        <w:pStyle w:val="Prrafodelista"/>
        <w:spacing w:before="240" w:after="240" w:line="360" w:lineRule="auto"/>
        <w:ind w:left="0"/>
        <w:jc w:val="both"/>
        <w:rPr>
          <w:rFonts w:ascii="Palatino Linotype" w:hAnsi="Palatino Linotype"/>
        </w:rPr>
      </w:pPr>
      <w:r w:rsidRPr="006B2132">
        <w:rPr>
          <w:rFonts w:ascii="Palatino Linotype" w:hAnsi="Palatino Linotype"/>
          <w:noProof/>
          <w:lang w:eastAsia="es-MX"/>
        </w:rPr>
        <mc:AlternateContent>
          <mc:Choice Requires="wps">
            <w:drawing>
              <wp:anchor distT="0" distB="0" distL="114300" distR="114300" simplePos="0" relativeHeight="251659264" behindDoc="0" locked="0" layoutInCell="1" allowOverlap="1">
                <wp:simplePos x="0" y="0"/>
                <wp:positionH relativeFrom="column">
                  <wp:posOffset>53339</wp:posOffset>
                </wp:positionH>
                <wp:positionV relativeFrom="paragraph">
                  <wp:posOffset>88265</wp:posOffset>
                </wp:positionV>
                <wp:extent cx="5838825" cy="3733800"/>
                <wp:effectExtent l="38100" t="19050" r="66675" b="95250"/>
                <wp:wrapNone/>
                <wp:docPr id="3" name="Conector recto 3"/>
                <wp:cNvGraphicFramePr/>
                <a:graphic xmlns:a="http://schemas.openxmlformats.org/drawingml/2006/main">
                  <a:graphicData uri="http://schemas.microsoft.com/office/word/2010/wordprocessingShape">
                    <wps:wsp>
                      <wps:cNvCnPr/>
                      <wps:spPr>
                        <a:xfrm>
                          <a:off x="0" y="0"/>
                          <a:ext cx="5838825" cy="3733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D3D58"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6.95pt" to="463.95pt,3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" strokecolor="#4f81bd [3204]" strokeweight="2pt">
                <v:shadow on="t" color="black" opacity="24903f" origin=",.5" offset="0,.55556mm"/>
              </v:line>
            </w:pict>
          </mc:Fallback>
        </mc:AlternateContent>
      </w:r>
    </w:p>
    <w:p w:rsidR="000767FB" w:rsidRPr="006B2132" w:rsidRDefault="000767FB" w:rsidP="000767FB">
      <w:pPr>
        <w:pStyle w:val="Prrafodelista"/>
        <w:spacing w:before="240" w:after="240" w:line="360" w:lineRule="auto"/>
        <w:ind w:left="0"/>
        <w:jc w:val="both"/>
        <w:rPr>
          <w:rFonts w:ascii="Palatino Linotype" w:hAnsi="Palatino Linotype"/>
        </w:rPr>
      </w:pPr>
      <w:r w:rsidRPr="006B2132">
        <w:rPr>
          <w:noProof/>
          <w:lang w:eastAsia="es-MX"/>
        </w:rPr>
        <w:lastRenderedPageBreak/>
        <w:drawing>
          <wp:inline distT="0" distB="0" distL="0" distR="0" wp14:anchorId="724C183F" wp14:editId="04EB42D8">
            <wp:extent cx="5721350" cy="7188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01" t="14228" r="33889" b="8400"/>
                    <a:stretch/>
                  </pic:blipFill>
                  <pic:spPr bwMode="auto">
                    <a:xfrm>
                      <a:off x="0" y="0"/>
                      <a:ext cx="5721350" cy="7188200"/>
                    </a:xfrm>
                    <a:prstGeom prst="rect">
                      <a:avLst/>
                    </a:prstGeom>
                    <a:ln>
                      <a:noFill/>
                    </a:ln>
                    <a:extLst>
                      <a:ext uri="{53640926-AAD7-44D8-BBD7-CCE9431645EC}">
                        <a14:shadowObscured xmlns:a14="http://schemas.microsoft.com/office/drawing/2010/main"/>
                      </a:ext>
                    </a:extLst>
                  </pic:spPr>
                </pic:pic>
              </a:graphicData>
            </a:graphic>
          </wp:inline>
        </w:drawing>
      </w:r>
    </w:p>
    <w:p w:rsidR="000767FB" w:rsidRPr="006B2132" w:rsidRDefault="000767FB" w:rsidP="000767FB">
      <w:pPr>
        <w:pStyle w:val="Prrafodelista"/>
        <w:spacing w:before="240" w:after="240" w:line="360" w:lineRule="auto"/>
        <w:ind w:left="0"/>
        <w:jc w:val="both"/>
        <w:rPr>
          <w:rFonts w:ascii="Palatino Linotype" w:hAnsi="Palatino Linotype"/>
        </w:rPr>
      </w:pPr>
      <w:r w:rsidRPr="006B2132">
        <w:rPr>
          <w:rFonts w:ascii="Palatino Linotype" w:hAnsi="Palatino Linotype"/>
        </w:rPr>
        <w:lastRenderedPageBreak/>
        <w:t xml:space="preserve">Cabe destacarse que el Informe Justificado no se hizo del conocimiento del </w:t>
      </w:r>
      <w:r w:rsidRPr="006B2132">
        <w:rPr>
          <w:rFonts w:ascii="Palatino Linotype" w:hAnsi="Palatino Linotype"/>
          <w:b/>
        </w:rPr>
        <w:t>RECURRENTE</w:t>
      </w:r>
      <w:r w:rsidRPr="006B2132">
        <w:rPr>
          <w:rFonts w:ascii="Palatino Linotype" w:hAnsi="Palatino Linotype"/>
        </w:rPr>
        <w:t>; toda vez que esta Ponencia Resolutora estimó que no se actualizó lo dispuesto por el artículo 185, fracción III de la Ley de Transparencia y Acceso a la Información Pública del Estado de México y Municipios.</w:t>
      </w:r>
    </w:p>
    <w:p w:rsidR="00C31B3B" w:rsidRPr="006B2132" w:rsidRDefault="000767FB" w:rsidP="0046214A">
      <w:pPr>
        <w:pStyle w:val="Prrafodelista"/>
        <w:numPr>
          <w:ilvl w:val="0"/>
          <w:numId w:val="14"/>
        </w:numPr>
        <w:spacing w:before="240" w:after="240" w:line="360" w:lineRule="auto"/>
        <w:ind w:left="0" w:firstLine="0"/>
        <w:jc w:val="both"/>
        <w:rPr>
          <w:rFonts w:ascii="Palatino Linotype" w:hAnsi="Palatino Linotype"/>
        </w:rPr>
      </w:pPr>
      <w:r w:rsidRPr="006B2132">
        <w:rPr>
          <w:rFonts w:ascii="Palatino Linotype" w:hAnsi="Palatino Linotype" w:cs="Arial"/>
        </w:rPr>
        <w:t xml:space="preserve">Por </w:t>
      </w:r>
      <w:r w:rsidR="007F1AF4" w:rsidRPr="006B2132">
        <w:rPr>
          <w:rFonts w:ascii="Palatino Linotype" w:hAnsi="Palatino Linotype" w:cs="Arial"/>
        </w:rPr>
        <w:t xml:space="preserve">su parte, </w:t>
      </w:r>
      <w:r w:rsidR="007F1AF4" w:rsidRPr="006B2132">
        <w:rPr>
          <w:rFonts w:ascii="Palatino Linotype" w:hAnsi="Palatino Linotype" w:cs="Arial"/>
          <w:b/>
        </w:rPr>
        <w:t>EL RECURRENTE</w:t>
      </w:r>
      <w:r w:rsidR="007F1AF4" w:rsidRPr="006B2132">
        <w:rPr>
          <w:rFonts w:ascii="Palatino Linotype" w:hAnsi="Palatino Linotype" w:cs="Arial"/>
        </w:rPr>
        <w:t xml:space="preserve"> no presentó manifestaciones, alegatos ni ofreció los medios de prueba que a su derecho convinieran</w:t>
      </w:r>
      <w:r w:rsidR="005F1575" w:rsidRPr="006B2132">
        <w:rPr>
          <w:rFonts w:ascii="Palatino Linotype" w:hAnsi="Palatino Linotype"/>
        </w:rPr>
        <w:t>.</w:t>
      </w:r>
    </w:p>
    <w:p w:rsidR="000767FB" w:rsidRPr="006B2132" w:rsidRDefault="00270CBB" w:rsidP="006F42C3">
      <w:pPr>
        <w:pStyle w:val="Prrafodelista"/>
        <w:numPr>
          <w:ilvl w:val="0"/>
          <w:numId w:val="4"/>
        </w:numPr>
        <w:spacing w:before="240" w:after="240" w:line="360" w:lineRule="auto"/>
        <w:ind w:left="0" w:firstLine="0"/>
        <w:jc w:val="both"/>
        <w:rPr>
          <w:rFonts w:ascii="Palatino Linotype" w:hAnsi="Palatino Linotype"/>
        </w:rPr>
      </w:pPr>
      <w:r w:rsidRPr="006B2132">
        <w:rPr>
          <w:rFonts w:ascii="Palatino Linotype" w:hAnsi="Palatino Linotype" w:cs="Arial"/>
        </w:rPr>
        <w:t>Una</w:t>
      </w:r>
      <w:r w:rsidR="008721D4" w:rsidRPr="006B2132">
        <w:rPr>
          <w:rFonts w:ascii="Palatino Linotype" w:hAnsi="Palatino Linotype" w:cs="Arial"/>
        </w:rPr>
        <w:t xml:space="preserve"> </w:t>
      </w:r>
      <w:r w:rsidRPr="006B2132">
        <w:rPr>
          <w:rFonts w:ascii="Palatino Linotype" w:hAnsi="Palatino Linotype" w:cs="Arial"/>
        </w:rPr>
        <w:t>vez</w:t>
      </w:r>
      <w:r w:rsidR="008721D4" w:rsidRPr="006B2132">
        <w:rPr>
          <w:rFonts w:ascii="Palatino Linotype" w:hAnsi="Palatino Linotype" w:cs="Arial"/>
        </w:rPr>
        <w:t xml:space="preserve"> </w:t>
      </w:r>
      <w:r w:rsidRPr="006B2132">
        <w:rPr>
          <w:rFonts w:ascii="Palatino Linotype" w:hAnsi="Palatino Linotype" w:cs="Arial"/>
        </w:rPr>
        <w:t>a</w:t>
      </w:r>
      <w:r w:rsidR="00FF3111" w:rsidRPr="006B2132">
        <w:rPr>
          <w:rFonts w:ascii="Palatino Linotype" w:hAnsi="Palatino Linotype" w:cs="Arial"/>
        </w:rPr>
        <w:t>nalizado</w:t>
      </w:r>
      <w:r w:rsidR="008721D4" w:rsidRPr="006B2132">
        <w:rPr>
          <w:rFonts w:ascii="Palatino Linotype" w:hAnsi="Palatino Linotype" w:cs="Arial"/>
        </w:rPr>
        <w:t xml:space="preserve"> </w:t>
      </w:r>
      <w:r w:rsidR="00FF3111" w:rsidRPr="006B2132">
        <w:rPr>
          <w:rFonts w:ascii="Palatino Linotype" w:hAnsi="Palatino Linotype" w:cs="Arial"/>
        </w:rPr>
        <w:t>el</w:t>
      </w:r>
      <w:r w:rsidR="008721D4" w:rsidRPr="006B2132">
        <w:rPr>
          <w:rFonts w:ascii="Palatino Linotype" w:hAnsi="Palatino Linotype" w:cs="Arial"/>
        </w:rPr>
        <w:t xml:space="preserve"> </w:t>
      </w:r>
      <w:r w:rsidR="00FF3111" w:rsidRPr="006B2132">
        <w:rPr>
          <w:rFonts w:ascii="Palatino Linotype" w:hAnsi="Palatino Linotype" w:cs="Arial"/>
        </w:rPr>
        <w:t>estado</w:t>
      </w:r>
      <w:r w:rsidR="008721D4" w:rsidRPr="006B2132">
        <w:rPr>
          <w:rFonts w:ascii="Palatino Linotype" w:hAnsi="Palatino Linotype" w:cs="Arial"/>
        </w:rPr>
        <w:t xml:space="preserve"> </w:t>
      </w:r>
      <w:r w:rsidR="00FF3111" w:rsidRPr="006B2132">
        <w:rPr>
          <w:rFonts w:ascii="Palatino Linotype" w:hAnsi="Palatino Linotype" w:cs="Arial"/>
        </w:rPr>
        <w:t>procesal</w:t>
      </w:r>
      <w:r w:rsidR="008721D4" w:rsidRPr="006B2132">
        <w:rPr>
          <w:rFonts w:ascii="Palatino Linotype" w:hAnsi="Palatino Linotype" w:cs="Arial"/>
        </w:rPr>
        <w:t xml:space="preserve"> </w:t>
      </w:r>
      <w:r w:rsidR="00FF3111" w:rsidRPr="006B2132">
        <w:rPr>
          <w:rFonts w:ascii="Palatino Linotype" w:hAnsi="Palatino Linotype" w:cs="Arial"/>
        </w:rPr>
        <w:t>que</w:t>
      </w:r>
      <w:r w:rsidR="008721D4" w:rsidRPr="006B2132">
        <w:rPr>
          <w:rFonts w:ascii="Palatino Linotype" w:hAnsi="Palatino Linotype" w:cs="Arial"/>
        </w:rPr>
        <w:t xml:space="preserve"> </w:t>
      </w:r>
      <w:r w:rsidR="00FF3111" w:rsidRPr="006B2132">
        <w:rPr>
          <w:rFonts w:ascii="Palatino Linotype" w:hAnsi="Palatino Linotype" w:cs="Arial"/>
        </w:rPr>
        <w:t>guarda</w:t>
      </w:r>
      <w:r w:rsidR="00FD6B55" w:rsidRPr="006B2132">
        <w:rPr>
          <w:rFonts w:ascii="Palatino Linotype" w:hAnsi="Palatino Linotype" w:cs="Arial"/>
        </w:rPr>
        <w:t>ba</w:t>
      </w:r>
      <w:r w:rsidR="008721D4" w:rsidRPr="006B2132">
        <w:rPr>
          <w:rFonts w:ascii="Palatino Linotype" w:hAnsi="Palatino Linotype" w:cs="Arial"/>
        </w:rPr>
        <w:t xml:space="preserve"> </w:t>
      </w:r>
      <w:r w:rsidR="00FF3111" w:rsidRPr="006B2132">
        <w:rPr>
          <w:rFonts w:ascii="Palatino Linotype" w:hAnsi="Palatino Linotype" w:cs="Arial"/>
        </w:rPr>
        <w:t>el</w:t>
      </w:r>
      <w:r w:rsidR="008721D4" w:rsidRPr="006B2132">
        <w:rPr>
          <w:rFonts w:ascii="Palatino Linotype" w:hAnsi="Palatino Linotype" w:cs="Arial"/>
        </w:rPr>
        <w:t xml:space="preserve"> </w:t>
      </w:r>
      <w:r w:rsidR="00FF3111" w:rsidRPr="006B2132">
        <w:rPr>
          <w:rFonts w:ascii="Palatino Linotype" w:hAnsi="Palatino Linotype" w:cs="Arial"/>
        </w:rPr>
        <w:t>expediente,</w:t>
      </w:r>
      <w:r w:rsidR="008721D4" w:rsidRPr="006B2132">
        <w:rPr>
          <w:rFonts w:ascii="Palatino Linotype" w:hAnsi="Palatino Linotype" w:cs="Arial"/>
        </w:rPr>
        <w:t xml:space="preserve"> </w:t>
      </w:r>
      <w:r w:rsidR="00FF3111" w:rsidRPr="006B2132">
        <w:rPr>
          <w:rFonts w:ascii="Palatino Linotype" w:hAnsi="Palatino Linotype" w:cs="Arial"/>
        </w:rPr>
        <w:t>en</w:t>
      </w:r>
      <w:r w:rsidR="008721D4" w:rsidRPr="006B2132">
        <w:rPr>
          <w:rFonts w:ascii="Palatino Linotype" w:hAnsi="Palatino Linotype" w:cs="Arial"/>
        </w:rPr>
        <w:t xml:space="preserve"> </w:t>
      </w:r>
      <w:r w:rsidR="00FF3111" w:rsidRPr="006B2132">
        <w:rPr>
          <w:rFonts w:ascii="Palatino Linotype" w:hAnsi="Palatino Linotype" w:cs="Arial"/>
        </w:rPr>
        <w:t>fecha</w:t>
      </w:r>
      <w:r w:rsidR="008721D4" w:rsidRPr="006B2132">
        <w:rPr>
          <w:rFonts w:ascii="Palatino Linotype" w:hAnsi="Palatino Linotype" w:cs="Arial"/>
        </w:rPr>
        <w:t xml:space="preserve"> </w:t>
      </w:r>
      <w:r w:rsidR="000767FB" w:rsidRPr="006B2132">
        <w:rPr>
          <w:rFonts w:ascii="Palatino Linotype" w:hAnsi="Palatino Linotype" w:cs="Arial"/>
        </w:rPr>
        <w:t>veinticinco de noviembre</w:t>
      </w:r>
      <w:r w:rsidR="005F1575" w:rsidRPr="006B2132">
        <w:rPr>
          <w:rFonts w:ascii="Palatino Linotype" w:hAnsi="Palatino Linotype" w:cs="Arial"/>
        </w:rPr>
        <w:t xml:space="preserve"> </w:t>
      </w:r>
      <w:r w:rsidR="00B97199" w:rsidRPr="006B2132">
        <w:rPr>
          <w:rFonts w:ascii="Palatino Linotype" w:hAnsi="Palatino Linotype" w:cs="Arial"/>
        </w:rPr>
        <w:t>de</w:t>
      </w:r>
      <w:r w:rsidR="008721D4" w:rsidRPr="006B2132">
        <w:rPr>
          <w:rFonts w:ascii="Palatino Linotype" w:hAnsi="Palatino Linotype" w:cs="Arial"/>
        </w:rPr>
        <w:t xml:space="preserve"> </w:t>
      </w:r>
      <w:r w:rsidR="00B97199" w:rsidRPr="006B2132">
        <w:rPr>
          <w:rFonts w:ascii="Palatino Linotype" w:hAnsi="Palatino Linotype" w:cs="Arial"/>
        </w:rPr>
        <w:t>dos</w:t>
      </w:r>
      <w:r w:rsidR="008721D4" w:rsidRPr="006B2132">
        <w:rPr>
          <w:rFonts w:ascii="Palatino Linotype" w:hAnsi="Palatino Linotype" w:cs="Arial"/>
        </w:rPr>
        <w:t xml:space="preserve"> </w:t>
      </w:r>
      <w:r w:rsidR="00B97199" w:rsidRPr="006B2132">
        <w:rPr>
          <w:rFonts w:ascii="Palatino Linotype" w:hAnsi="Palatino Linotype" w:cs="Arial"/>
        </w:rPr>
        <w:t>mil</w:t>
      </w:r>
      <w:r w:rsidR="008721D4" w:rsidRPr="006B2132">
        <w:rPr>
          <w:rFonts w:ascii="Palatino Linotype" w:hAnsi="Palatino Linotype" w:cs="Arial"/>
        </w:rPr>
        <w:t xml:space="preserve"> </w:t>
      </w:r>
      <w:r w:rsidR="00B97199" w:rsidRPr="006B2132">
        <w:rPr>
          <w:rFonts w:ascii="Palatino Linotype" w:hAnsi="Palatino Linotype" w:cs="Arial"/>
        </w:rPr>
        <w:t>diecinueve</w:t>
      </w:r>
      <w:r w:rsidR="00FF3111" w:rsidRPr="006B2132">
        <w:rPr>
          <w:rFonts w:ascii="Palatino Linotype" w:hAnsi="Palatino Linotype" w:cs="Arial"/>
        </w:rPr>
        <w:t>,</w:t>
      </w:r>
      <w:r w:rsidR="008721D4" w:rsidRPr="006B2132">
        <w:rPr>
          <w:rFonts w:ascii="Palatino Linotype" w:hAnsi="Palatino Linotype" w:cs="Arial"/>
        </w:rPr>
        <w:t xml:space="preserve"> </w:t>
      </w:r>
      <w:r w:rsidR="00FF3111" w:rsidRPr="006B2132">
        <w:rPr>
          <w:rFonts w:ascii="Palatino Linotype" w:hAnsi="Palatino Linotype" w:cs="Arial"/>
        </w:rPr>
        <w:t>la</w:t>
      </w:r>
      <w:r w:rsidR="008721D4" w:rsidRPr="006B2132">
        <w:rPr>
          <w:rFonts w:ascii="Palatino Linotype" w:hAnsi="Palatino Linotype" w:cs="Arial"/>
        </w:rPr>
        <w:t xml:space="preserve"> </w:t>
      </w:r>
      <w:r w:rsidR="00FF3111" w:rsidRPr="006B2132">
        <w:rPr>
          <w:rFonts w:ascii="Palatino Linotype" w:hAnsi="Palatino Linotype" w:cs="Arial"/>
        </w:rPr>
        <w:t>Comisionada</w:t>
      </w:r>
      <w:r w:rsidR="008721D4" w:rsidRPr="006B2132">
        <w:rPr>
          <w:rFonts w:ascii="Palatino Linotype" w:hAnsi="Palatino Linotype" w:cs="Arial"/>
        </w:rPr>
        <w:t xml:space="preserve"> </w:t>
      </w:r>
      <w:r w:rsidR="00FF3111" w:rsidRPr="006B2132">
        <w:rPr>
          <w:rFonts w:ascii="Palatino Linotype" w:hAnsi="Palatino Linotype" w:cs="Arial"/>
        </w:rPr>
        <w:t>Ponente</w:t>
      </w:r>
      <w:r w:rsidR="008721D4" w:rsidRPr="006B2132">
        <w:rPr>
          <w:rFonts w:ascii="Palatino Linotype" w:hAnsi="Palatino Linotype" w:cs="Arial"/>
        </w:rPr>
        <w:t xml:space="preserve"> </w:t>
      </w:r>
      <w:r w:rsidR="00FF3111" w:rsidRPr="006B2132">
        <w:rPr>
          <w:rFonts w:ascii="Palatino Linotype" w:hAnsi="Palatino Linotype" w:cs="Arial"/>
        </w:rPr>
        <w:t>acordó</w:t>
      </w:r>
      <w:r w:rsidR="008721D4" w:rsidRPr="006B2132">
        <w:rPr>
          <w:rFonts w:ascii="Palatino Linotype" w:hAnsi="Palatino Linotype" w:cs="Arial"/>
        </w:rPr>
        <w:t xml:space="preserve"> </w:t>
      </w:r>
      <w:r w:rsidR="00FF3111" w:rsidRPr="006B2132">
        <w:rPr>
          <w:rFonts w:ascii="Palatino Linotype" w:hAnsi="Palatino Linotype" w:cs="Arial"/>
        </w:rPr>
        <w:t>el</w:t>
      </w:r>
      <w:r w:rsidR="008721D4" w:rsidRPr="006B2132">
        <w:rPr>
          <w:rFonts w:ascii="Palatino Linotype" w:hAnsi="Palatino Linotype" w:cs="Arial"/>
        </w:rPr>
        <w:t xml:space="preserve"> </w:t>
      </w:r>
      <w:r w:rsidR="00FF3111" w:rsidRPr="006B2132">
        <w:rPr>
          <w:rFonts w:ascii="Palatino Linotype" w:hAnsi="Palatino Linotype" w:cs="Arial"/>
        </w:rPr>
        <w:t>cierre</w:t>
      </w:r>
      <w:r w:rsidR="008721D4" w:rsidRPr="006B2132">
        <w:rPr>
          <w:rFonts w:ascii="Palatino Linotype" w:hAnsi="Palatino Linotype" w:cs="Arial"/>
        </w:rPr>
        <w:t xml:space="preserve"> </w:t>
      </w:r>
      <w:r w:rsidR="00FF3111" w:rsidRPr="006B2132">
        <w:rPr>
          <w:rFonts w:ascii="Palatino Linotype" w:hAnsi="Palatino Linotype" w:cs="Arial"/>
        </w:rPr>
        <w:t>de</w:t>
      </w:r>
      <w:r w:rsidR="008721D4" w:rsidRPr="006B2132">
        <w:rPr>
          <w:rFonts w:ascii="Palatino Linotype" w:hAnsi="Palatino Linotype" w:cs="Arial"/>
        </w:rPr>
        <w:t xml:space="preserve"> </w:t>
      </w:r>
      <w:r w:rsidR="00FF3111" w:rsidRPr="006B2132">
        <w:rPr>
          <w:rFonts w:ascii="Palatino Linotype" w:hAnsi="Palatino Linotype" w:cs="Arial"/>
        </w:rPr>
        <w:t>instrucción</w:t>
      </w:r>
      <w:r w:rsidR="00AB27D9" w:rsidRPr="006B2132">
        <w:rPr>
          <w:rFonts w:ascii="Palatino Linotype" w:hAnsi="Palatino Linotype" w:cs="Arial"/>
        </w:rPr>
        <w:t>;</w:t>
      </w:r>
      <w:r w:rsidR="008721D4" w:rsidRPr="006B2132">
        <w:rPr>
          <w:rFonts w:ascii="Palatino Linotype" w:hAnsi="Palatino Linotype" w:cs="Arial"/>
        </w:rPr>
        <w:t xml:space="preserve"> </w:t>
      </w:r>
      <w:r w:rsidR="00FF3111" w:rsidRPr="006B2132">
        <w:rPr>
          <w:rFonts w:ascii="Palatino Linotype" w:hAnsi="Palatino Linotype" w:cs="Arial"/>
        </w:rPr>
        <w:t>así</w:t>
      </w:r>
      <w:r w:rsidR="008721D4" w:rsidRPr="006B2132">
        <w:rPr>
          <w:rFonts w:ascii="Palatino Linotype" w:hAnsi="Palatino Linotype" w:cs="Arial"/>
        </w:rPr>
        <w:t xml:space="preserve"> </w:t>
      </w:r>
      <w:r w:rsidR="00FF3111" w:rsidRPr="006B2132">
        <w:rPr>
          <w:rFonts w:ascii="Palatino Linotype" w:hAnsi="Palatino Linotype" w:cs="Arial"/>
          <w:lang w:val="es-ES_tradnl"/>
        </w:rPr>
        <w:t>como</w:t>
      </w:r>
      <w:r w:rsidR="00AB27D9" w:rsidRPr="006B2132">
        <w:rPr>
          <w:rFonts w:ascii="Palatino Linotype" w:hAnsi="Palatino Linotype" w:cs="Arial"/>
          <w:lang w:val="es-ES_tradnl"/>
        </w:rPr>
        <w:t>,</w:t>
      </w:r>
      <w:r w:rsidR="008721D4" w:rsidRPr="006B2132">
        <w:rPr>
          <w:rFonts w:ascii="Palatino Linotype" w:hAnsi="Palatino Linotype" w:cs="Arial"/>
        </w:rPr>
        <w:t xml:space="preserve"> </w:t>
      </w:r>
      <w:r w:rsidR="00FF3111" w:rsidRPr="006B2132">
        <w:rPr>
          <w:rFonts w:ascii="Palatino Linotype" w:hAnsi="Palatino Linotype" w:cs="Arial"/>
        </w:rPr>
        <w:t>la</w:t>
      </w:r>
      <w:r w:rsidR="008721D4" w:rsidRPr="006B2132">
        <w:rPr>
          <w:rFonts w:ascii="Palatino Linotype" w:hAnsi="Palatino Linotype" w:cs="Arial"/>
        </w:rPr>
        <w:t xml:space="preserve"> </w:t>
      </w:r>
      <w:r w:rsidR="00FF3111" w:rsidRPr="006B2132">
        <w:rPr>
          <w:rFonts w:ascii="Palatino Linotype" w:hAnsi="Palatino Linotype" w:cs="Arial"/>
        </w:rPr>
        <w:t>remisión</w:t>
      </w:r>
      <w:r w:rsidR="008721D4" w:rsidRPr="006B2132">
        <w:rPr>
          <w:rFonts w:ascii="Palatino Linotype" w:hAnsi="Palatino Linotype" w:cs="Arial"/>
        </w:rPr>
        <w:t xml:space="preserve"> </w:t>
      </w:r>
      <w:r w:rsidR="00FF3111" w:rsidRPr="006B2132">
        <w:rPr>
          <w:rFonts w:ascii="Palatino Linotype" w:hAnsi="Palatino Linotype" w:cs="Arial"/>
        </w:rPr>
        <w:t>del</w:t>
      </w:r>
      <w:r w:rsidR="008721D4" w:rsidRPr="006B2132">
        <w:rPr>
          <w:rFonts w:ascii="Palatino Linotype" w:hAnsi="Palatino Linotype" w:cs="Arial"/>
        </w:rPr>
        <w:t xml:space="preserve"> </w:t>
      </w:r>
      <w:r w:rsidR="00FF3111" w:rsidRPr="006B2132">
        <w:rPr>
          <w:rFonts w:ascii="Palatino Linotype" w:hAnsi="Palatino Linotype" w:cs="Arial"/>
        </w:rPr>
        <w:t>mismo</w:t>
      </w:r>
      <w:r w:rsidR="008721D4" w:rsidRPr="006B2132">
        <w:rPr>
          <w:rFonts w:ascii="Palatino Linotype" w:hAnsi="Palatino Linotype" w:cs="Arial"/>
        </w:rPr>
        <w:t xml:space="preserve"> </w:t>
      </w:r>
      <w:r w:rsidR="00FF3111" w:rsidRPr="006B2132">
        <w:rPr>
          <w:rFonts w:ascii="Palatino Linotype" w:hAnsi="Palatino Linotype" w:cs="Arial"/>
        </w:rPr>
        <w:t>a</w:t>
      </w:r>
      <w:r w:rsidR="008721D4" w:rsidRPr="006B2132">
        <w:rPr>
          <w:rFonts w:ascii="Palatino Linotype" w:hAnsi="Palatino Linotype" w:cs="Arial"/>
        </w:rPr>
        <w:t xml:space="preserve"> </w:t>
      </w:r>
      <w:r w:rsidR="00FF3111" w:rsidRPr="006B2132">
        <w:rPr>
          <w:rFonts w:ascii="Palatino Linotype" w:hAnsi="Palatino Linotype" w:cs="Arial"/>
        </w:rPr>
        <w:t>efecto</w:t>
      </w:r>
      <w:r w:rsidR="008721D4" w:rsidRPr="006B2132">
        <w:rPr>
          <w:rFonts w:ascii="Palatino Linotype" w:hAnsi="Palatino Linotype" w:cs="Arial"/>
        </w:rPr>
        <w:t xml:space="preserve"> </w:t>
      </w:r>
      <w:r w:rsidR="00FF3111" w:rsidRPr="006B2132">
        <w:rPr>
          <w:rFonts w:ascii="Palatino Linotype" w:hAnsi="Palatino Linotype" w:cs="Arial"/>
          <w:lang w:val="es-ES_tradnl"/>
        </w:rPr>
        <w:t>de</w:t>
      </w:r>
      <w:r w:rsidR="008721D4" w:rsidRPr="006B2132">
        <w:rPr>
          <w:rFonts w:ascii="Palatino Linotype" w:hAnsi="Palatino Linotype" w:cs="Arial"/>
        </w:rPr>
        <w:t xml:space="preserve"> </w:t>
      </w:r>
      <w:r w:rsidR="00FF3111" w:rsidRPr="006B2132">
        <w:rPr>
          <w:rFonts w:ascii="Palatino Linotype" w:hAnsi="Palatino Linotype" w:cs="Arial"/>
        </w:rPr>
        <w:t>ser</w:t>
      </w:r>
      <w:r w:rsidR="008721D4" w:rsidRPr="006B2132">
        <w:rPr>
          <w:rFonts w:ascii="Palatino Linotype" w:hAnsi="Palatino Linotype" w:cs="Arial"/>
        </w:rPr>
        <w:t xml:space="preserve"> </w:t>
      </w:r>
      <w:r w:rsidR="00FF3111" w:rsidRPr="006B2132">
        <w:rPr>
          <w:rFonts w:ascii="Palatino Linotype" w:hAnsi="Palatino Linotype" w:cs="Arial"/>
        </w:rPr>
        <w:t>resuelto,</w:t>
      </w:r>
      <w:r w:rsidR="008721D4" w:rsidRPr="006B2132">
        <w:rPr>
          <w:rFonts w:ascii="Palatino Linotype" w:hAnsi="Palatino Linotype" w:cs="Arial"/>
        </w:rPr>
        <w:t xml:space="preserve"> </w:t>
      </w:r>
      <w:r w:rsidR="00FF3111" w:rsidRPr="006B2132">
        <w:rPr>
          <w:rFonts w:ascii="Palatino Linotype" w:hAnsi="Palatino Linotype" w:cs="Arial"/>
        </w:rPr>
        <w:t>de</w:t>
      </w:r>
      <w:r w:rsidR="008721D4" w:rsidRPr="006B2132">
        <w:rPr>
          <w:rFonts w:ascii="Palatino Linotype" w:hAnsi="Palatino Linotype" w:cs="Arial"/>
        </w:rPr>
        <w:t xml:space="preserve"> </w:t>
      </w:r>
      <w:r w:rsidR="00FF3111" w:rsidRPr="006B2132">
        <w:rPr>
          <w:rFonts w:ascii="Palatino Linotype" w:hAnsi="Palatino Linotype" w:cs="Arial"/>
        </w:rPr>
        <w:t>conformidad</w:t>
      </w:r>
      <w:r w:rsidR="008721D4" w:rsidRPr="006B2132">
        <w:rPr>
          <w:rFonts w:ascii="Palatino Linotype" w:hAnsi="Palatino Linotype" w:cs="Arial"/>
        </w:rPr>
        <w:t xml:space="preserve"> </w:t>
      </w:r>
      <w:r w:rsidR="00FF3111" w:rsidRPr="006B2132">
        <w:rPr>
          <w:rFonts w:ascii="Palatino Linotype" w:hAnsi="Palatino Linotype" w:cs="Arial"/>
        </w:rPr>
        <w:t>con</w:t>
      </w:r>
      <w:r w:rsidR="008721D4" w:rsidRPr="006B2132">
        <w:rPr>
          <w:rFonts w:ascii="Palatino Linotype" w:hAnsi="Palatino Linotype" w:cs="Arial"/>
        </w:rPr>
        <w:t xml:space="preserve"> </w:t>
      </w:r>
      <w:r w:rsidR="00FF3111" w:rsidRPr="006B2132">
        <w:rPr>
          <w:rFonts w:ascii="Palatino Linotype" w:hAnsi="Palatino Linotype" w:cs="Arial"/>
        </w:rPr>
        <w:t>lo</w:t>
      </w:r>
      <w:r w:rsidR="008721D4" w:rsidRPr="006B2132">
        <w:rPr>
          <w:rFonts w:ascii="Palatino Linotype" w:hAnsi="Palatino Linotype" w:cs="Arial"/>
        </w:rPr>
        <w:t xml:space="preserve"> </w:t>
      </w:r>
      <w:r w:rsidR="00FF3111" w:rsidRPr="006B2132">
        <w:rPr>
          <w:rFonts w:ascii="Palatino Linotype" w:hAnsi="Palatino Linotype" w:cs="Arial"/>
        </w:rPr>
        <w:t>establecido</w:t>
      </w:r>
      <w:r w:rsidR="008721D4" w:rsidRPr="006B2132">
        <w:rPr>
          <w:rFonts w:ascii="Palatino Linotype" w:hAnsi="Palatino Linotype" w:cs="Arial"/>
        </w:rPr>
        <w:t xml:space="preserve"> </w:t>
      </w:r>
      <w:r w:rsidR="00FF3111" w:rsidRPr="006B2132">
        <w:rPr>
          <w:rFonts w:ascii="Palatino Linotype" w:hAnsi="Palatino Linotype" w:cs="Arial"/>
        </w:rPr>
        <w:t>en</w:t>
      </w:r>
      <w:r w:rsidR="008721D4" w:rsidRPr="006B2132">
        <w:rPr>
          <w:rFonts w:ascii="Palatino Linotype" w:hAnsi="Palatino Linotype" w:cs="Arial"/>
        </w:rPr>
        <w:t xml:space="preserve"> </w:t>
      </w:r>
      <w:r w:rsidR="00FF3111" w:rsidRPr="006B2132">
        <w:rPr>
          <w:rFonts w:ascii="Palatino Linotype" w:hAnsi="Palatino Linotype" w:cs="Arial"/>
        </w:rPr>
        <w:t>el</w:t>
      </w:r>
      <w:r w:rsidR="008721D4" w:rsidRPr="006B2132">
        <w:rPr>
          <w:rFonts w:ascii="Palatino Linotype" w:hAnsi="Palatino Linotype" w:cs="Arial"/>
        </w:rPr>
        <w:t xml:space="preserve"> </w:t>
      </w:r>
      <w:r w:rsidR="00FF3111" w:rsidRPr="006B2132">
        <w:rPr>
          <w:rFonts w:ascii="Palatino Linotype" w:hAnsi="Palatino Linotype" w:cs="Arial"/>
        </w:rPr>
        <w:t>artículo</w:t>
      </w:r>
      <w:r w:rsidR="008721D4" w:rsidRPr="006B2132">
        <w:rPr>
          <w:rFonts w:ascii="Palatino Linotype" w:hAnsi="Palatino Linotype" w:cs="Arial"/>
        </w:rPr>
        <w:t xml:space="preserve"> </w:t>
      </w:r>
      <w:r w:rsidR="00FF3111" w:rsidRPr="006B2132">
        <w:rPr>
          <w:rFonts w:ascii="Palatino Linotype" w:hAnsi="Palatino Linotype" w:cs="Arial"/>
        </w:rPr>
        <w:t>185</w:t>
      </w:r>
      <w:r w:rsidR="006F1530" w:rsidRPr="006B2132">
        <w:rPr>
          <w:rFonts w:ascii="Palatino Linotype" w:hAnsi="Palatino Linotype" w:cs="Arial"/>
        </w:rPr>
        <w:t>,</w:t>
      </w:r>
      <w:r w:rsidR="008721D4" w:rsidRPr="006B2132">
        <w:rPr>
          <w:rFonts w:ascii="Palatino Linotype" w:hAnsi="Palatino Linotype" w:cs="Arial"/>
        </w:rPr>
        <w:t xml:space="preserve"> </w:t>
      </w:r>
      <w:r w:rsidR="00FF3111" w:rsidRPr="006B2132">
        <w:rPr>
          <w:rFonts w:ascii="Palatino Linotype" w:hAnsi="Palatino Linotype" w:cs="Arial"/>
        </w:rPr>
        <w:t>fracciones</w:t>
      </w:r>
      <w:r w:rsidR="008721D4" w:rsidRPr="006B2132">
        <w:rPr>
          <w:rFonts w:ascii="Palatino Linotype" w:hAnsi="Palatino Linotype" w:cs="Arial"/>
        </w:rPr>
        <w:t xml:space="preserve"> </w:t>
      </w:r>
      <w:r w:rsidR="00FF3111" w:rsidRPr="006B2132">
        <w:rPr>
          <w:rFonts w:ascii="Palatino Linotype" w:hAnsi="Palatino Linotype" w:cs="Arial"/>
        </w:rPr>
        <w:t>VI</w:t>
      </w:r>
      <w:r w:rsidR="008721D4" w:rsidRPr="006B2132">
        <w:rPr>
          <w:rFonts w:ascii="Palatino Linotype" w:hAnsi="Palatino Linotype" w:cs="Arial"/>
        </w:rPr>
        <w:t xml:space="preserve"> </w:t>
      </w:r>
      <w:r w:rsidR="00FF3111" w:rsidRPr="006B2132">
        <w:rPr>
          <w:rFonts w:ascii="Palatino Linotype" w:hAnsi="Palatino Linotype" w:cs="Arial"/>
        </w:rPr>
        <w:t>y</w:t>
      </w:r>
      <w:r w:rsidR="008721D4" w:rsidRPr="006B2132">
        <w:rPr>
          <w:rFonts w:ascii="Palatino Linotype" w:hAnsi="Palatino Linotype" w:cs="Arial"/>
        </w:rPr>
        <w:t xml:space="preserve"> </w:t>
      </w:r>
      <w:r w:rsidR="00FF3111" w:rsidRPr="006B2132">
        <w:rPr>
          <w:rFonts w:ascii="Palatino Linotype" w:hAnsi="Palatino Linotype" w:cs="Arial"/>
        </w:rPr>
        <w:t>VIII</w:t>
      </w:r>
      <w:r w:rsidR="008721D4" w:rsidRPr="006B2132">
        <w:rPr>
          <w:rFonts w:ascii="Palatino Linotype" w:hAnsi="Palatino Linotype" w:cs="Arial"/>
        </w:rPr>
        <w:t xml:space="preserve"> </w:t>
      </w:r>
      <w:r w:rsidR="00FF3111" w:rsidRPr="006B2132">
        <w:rPr>
          <w:rFonts w:ascii="Palatino Linotype" w:hAnsi="Palatino Linotype" w:cs="Arial"/>
        </w:rPr>
        <w:t>de</w:t>
      </w:r>
      <w:r w:rsidR="008721D4" w:rsidRPr="006B2132">
        <w:rPr>
          <w:rFonts w:ascii="Palatino Linotype" w:hAnsi="Palatino Linotype" w:cs="Arial"/>
        </w:rPr>
        <w:t xml:space="preserve"> </w:t>
      </w:r>
      <w:r w:rsidR="00FF3111" w:rsidRPr="006B2132">
        <w:rPr>
          <w:rFonts w:ascii="Palatino Linotype" w:hAnsi="Palatino Linotype" w:cs="Arial"/>
        </w:rPr>
        <w:t>la</w:t>
      </w:r>
      <w:r w:rsidR="008721D4" w:rsidRPr="006B2132">
        <w:rPr>
          <w:rFonts w:ascii="Palatino Linotype" w:hAnsi="Palatino Linotype" w:cs="Arial"/>
        </w:rPr>
        <w:t xml:space="preserve"> </w:t>
      </w:r>
      <w:r w:rsidR="00FF3111" w:rsidRPr="006B2132">
        <w:rPr>
          <w:rFonts w:ascii="Palatino Linotype" w:hAnsi="Palatino Linotype" w:cs="Arial"/>
        </w:rPr>
        <w:t>Ley</w:t>
      </w:r>
      <w:r w:rsidR="008721D4" w:rsidRPr="006B2132">
        <w:rPr>
          <w:rFonts w:ascii="Palatino Linotype" w:hAnsi="Palatino Linotype" w:cs="Arial"/>
        </w:rPr>
        <w:t xml:space="preserve"> </w:t>
      </w:r>
      <w:r w:rsidR="00FF3111" w:rsidRPr="006B2132">
        <w:rPr>
          <w:rFonts w:ascii="Palatino Linotype" w:hAnsi="Palatino Linotype" w:cs="Arial"/>
        </w:rPr>
        <w:t>de</w:t>
      </w:r>
      <w:r w:rsidR="008721D4" w:rsidRPr="006B2132">
        <w:rPr>
          <w:rFonts w:ascii="Palatino Linotype" w:hAnsi="Palatino Linotype" w:cs="Arial"/>
        </w:rPr>
        <w:t xml:space="preserve"> </w:t>
      </w:r>
      <w:r w:rsidR="00FF3111" w:rsidRPr="006B2132">
        <w:rPr>
          <w:rFonts w:ascii="Palatino Linotype" w:hAnsi="Palatino Linotype" w:cs="Arial"/>
        </w:rPr>
        <w:t>Transparencia</w:t>
      </w:r>
      <w:r w:rsidR="008721D4" w:rsidRPr="006B2132">
        <w:rPr>
          <w:rFonts w:ascii="Palatino Linotype" w:hAnsi="Palatino Linotype" w:cs="Arial"/>
        </w:rPr>
        <w:t xml:space="preserve"> </w:t>
      </w:r>
      <w:r w:rsidR="00FF3111" w:rsidRPr="006B2132">
        <w:rPr>
          <w:rFonts w:ascii="Palatino Linotype" w:hAnsi="Palatino Linotype" w:cs="Arial"/>
        </w:rPr>
        <w:t>y</w:t>
      </w:r>
      <w:r w:rsidR="008721D4" w:rsidRPr="006B2132">
        <w:rPr>
          <w:rFonts w:ascii="Palatino Linotype" w:hAnsi="Palatino Linotype" w:cs="Arial"/>
        </w:rPr>
        <w:t xml:space="preserve"> </w:t>
      </w:r>
      <w:r w:rsidR="00FF3111" w:rsidRPr="006B2132">
        <w:rPr>
          <w:rFonts w:ascii="Palatino Linotype" w:hAnsi="Palatino Linotype" w:cs="Arial"/>
        </w:rPr>
        <w:t>Acceso</w:t>
      </w:r>
      <w:r w:rsidR="008721D4" w:rsidRPr="006B2132">
        <w:rPr>
          <w:rFonts w:ascii="Palatino Linotype" w:hAnsi="Palatino Linotype" w:cs="Arial"/>
        </w:rPr>
        <w:t xml:space="preserve"> </w:t>
      </w:r>
      <w:r w:rsidR="00FF3111" w:rsidRPr="006B2132">
        <w:rPr>
          <w:rFonts w:ascii="Palatino Linotype" w:hAnsi="Palatino Linotype" w:cs="Arial"/>
        </w:rPr>
        <w:t>a</w:t>
      </w:r>
      <w:r w:rsidR="008721D4" w:rsidRPr="006B2132">
        <w:rPr>
          <w:rFonts w:ascii="Palatino Linotype" w:hAnsi="Palatino Linotype" w:cs="Arial"/>
        </w:rPr>
        <w:t xml:space="preserve"> </w:t>
      </w:r>
      <w:r w:rsidR="00FF3111" w:rsidRPr="006B2132">
        <w:rPr>
          <w:rFonts w:ascii="Palatino Linotype" w:hAnsi="Palatino Linotype" w:cs="Arial"/>
        </w:rPr>
        <w:t>la</w:t>
      </w:r>
      <w:r w:rsidR="008721D4" w:rsidRPr="006B2132">
        <w:rPr>
          <w:rFonts w:ascii="Palatino Linotype" w:hAnsi="Palatino Linotype" w:cs="Arial"/>
        </w:rPr>
        <w:t xml:space="preserve"> </w:t>
      </w:r>
      <w:r w:rsidR="00FF3111" w:rsidRPr="006B2132">
        <w:rPr>
          <w:rFonts w:ascii="Palatino Linotype" w:hAnsi="Palatino Linotype" w:cs="Arial"/>
        </w:rPr>
        <w:t>Información</w:t>
      </w:r>
      <w:r w:rsidR="008721D4" w:rsidRPr="006B2132">
        <w:rPr>
          <w:rFonts w:ascii="Palatino Linotype" w:hAnsi="Palatino Linotype" w:cs="Arial"/>
        </w:rPr>
        <w:t xml:space="preserve"> </w:t>
      </w:r>
      <w:r w:rsidR="00FF3111" w:rsidRPr="006B2132">
        <w:rPr>
          <w:rFonts w:ascii="Palatino Linotype" w:hAnsi="Palatino Linotype" w:cs="Arial"/>
        </w:rPr>
        <w:t>Pública</w:t>
      </w:r>
      <w:r w:rsidR="008721D4" w:rsidRPr="006B2132">
        <w:rPr>
          <w:rFonts w:ascii="Palatino Linotype" w:hAnsi="Palatino Linotype" w:cs="Arial"/>
        </w:rPr>
        <w:t xml:space="preserve"> </w:t>
      </w:r>
      <w:r w:rsidR="00FF3111" w:rsidRPr="006B2132">
        <w:rPr>
          <w:rFonts w:ascii="Palatino Linotype" w:hAnsi="Palatino Linotype" w:cs="Arial"/>
        </w:rPr>
        <w:t>del</w:t>
      </w:r>
      <w:r w:rsidR="008721D4" w:rsidRPr="006B2132">
        <w:rPr>
          <w:rFonts w:ascii="Palatino Linotype" w:hAnsi="Palatino Linotype" w:cs="Arial"/>
        </w:rPr>
        <w:t xml:space="preserve"> </w:t>
      </w:r>
      <w:r w:rsidR="00FF3111" w:rsidRPr="006B2132">
        <w:rPr>
          <w:rFonts w:ascii="Palatino Linotype" w:hAnsi="Palatino Linotype" w:cs="Arial"/>
        </w:rPr>
        <w:t>Estado</w:t>
      </w:r>
      <w:r w:rsidR="008721D4" w:rsidRPr="006B2132">
        <w:rPr>
          <w:rFonts w:ascii="Palatino Linotype" w:hAnsi="Palatino Linotype" w:cs="Arial"/>
        </w:rPr>
        <w:t xml:space="preserve"> </w:t>
      </w:r>
      <w:r w:rsidR="00FF3111" w:rsidRPr="006B2132">
        <w:rPr>
          <w:rFonts w:ascii="Palatino Linotype" w:hAnsi="Palatino Linotype" w:cs="Arial"/>
        </w:rPr>
        <w:t>de</w:t>
      </w:r>
      <w:r w:rsidR="008721D4" w:rsidRPr="006B2132">
        <w:rPr>
          <w:rFonts w:ascii="Palatino Linotype" w:hAnsi="Palatino Linotype" w:cs="Arial"/>
        </w:rPr>
        <w:t xml:space="preserve"> </w:t>
      </w:r>
      <w:r w:rsidR="00FF3111" w:rsidRPr="006B2132">
        <w:rPr>
          <w:rFonts w:ascii="Palatino Linotype" w:hAnsi="Palatino Linotype" w:cs="Arial"/>
        </w:rPr>
        <w:t>México</w:t>
      </w:r>
      <w:r w:rsidR="008721D4" w:rsidRPr="006B2132">
        <w:rPr>
          <w:rFonts w:ascii="Palatino Linotype" w:hAnsi="Palatino Linotype" w:cs="Arial"/>
        </w:rPr>
        <w:t xml:space="preserve"> </w:t>
      </w:r>
      <w:r w:rsidR="00FF3111" w:rsidRPr="006B2132">
        <w:rPr>
          <w:rFonts w:ascii="Palatino Linotype" w:hAnsi="Palatino Linotype" w:cs="Arial"/>
        </w:rPr>
        <w:t>y</w:t>
      </w:r>
      <w:r w:rsidR="008721D4" w:rsidRPr="006B2132">
        <w:rPr>
          <w:rFonts w:ascii="Palatino Linotype" w:hAnsi="Palatino Linotype" w:cs="Arial"/>
        </w:rPr>
        <w:t xml:space="preserve"> </w:t>
      </w:r>
      <w:r w:rsidR="00FF3111" w:rsidRPr="006B2132">
        <w:rPr>
          <w:rFonts w:ascii="Palatino Linotype" w:hAnsi="Palatino Linotype" w:cs="Arial"/>
        </w:rPr>
        <w:t>Municipios</w:t>
      </w:r>
      <w:r w:rsidR="000767FB" w:rsidRPr="006B2132">
        <w:rPr>
          <w:rFonts w:ascii="Palatino Linotype" w:hAnsi="Palatino Linotype" w:cs="Arial"/>
        </w:rPr>
        <w:t>.</w:t>
      </w:r>
    </w:p>
    <w:p w:rsidR="00C928D8" w:rsidRPr="006B2132" w:rsidRDefault="000767FB" w:rsidP="002A123B">
      <w:pPr>
        <w:pStyle w:val="Prrafodelista"/>
        <w:numPr>
          <w:ilvl w:val="0"/>
          <w:numId w:val="4"/>
        </w:numPr>
        <w:spacing w:before="240" w:after="240" w:line="360" w:lineRule="auto"/>
        <w:ind w:left="0" w:firstLine="0"/>
        <w:jc w:val="both"/>
        <w:rPr>
          <w:rFonts w:ascii="Palatino Linotype" w:hAnsi="Palatino Linotype"/>
        </w:rPr>
      </w:pPr>
      <w:r w:rsidRPr="006B2132">
        <w:rPr>
          <w:rFonts w:ascii="Palatino Linotype" w:eastAsia="Calibri" w:hAnsi="Palatino Linotype"/>
          <w:szCs w:val="22"/>
          <w:lang w:eastAsia="en-US"/>
        </w:rPr>
        <w:t xml:space="preserve">En fecha ocho de enero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5F1575" w:rsidRPr="006B2132">
        <w:rPr>
          <w:rFonts w:ascii="Palatino Linotype" w:hAnsi="Palatino Linotype" w:cs="Arial"/>
        </w:rPr>
        <w:t>y,</w:t>
      </w:r>
    </w:p>
    <w:p w:rsidR="004B4CB8" w:rsidRPr="006B2132" w:rsidRDefault="004B4CB8" w:rsidP="0098656B">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6B2132">
        <w:rPr>
          <w:rFonts w:ascii="Palatino Linotype" w:hAnsi="Palatino Linotype"/>
          <w:b/>
          <w:bCs/>
          <w:spacing w:val="60"/>
          <w:sz w:val="28"/>
        </w:rPr>
        <w:t>CONSIDERANDO</w:t>
      </w:r>
    </w:p>
    <w:p w:rsidR="00BE201E" w:rsidRPr="006B2132" w:rsidRDefault="00AB4B9D" w:rsidP="0098656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6B2132">
        <w:rPr>
          <w:rFonts w:ascii="Palatino Linotype" w:hAnsi="Palatino Linotype"/>
          <w:b/>
        </w:rPr>
        <w:t>Competencia</w:t>
      </w:r>
      <w:r w:rsidRPr="006B2132">
        <w:rPr>
          <w:rFonts w:ascii="Palatino Linotype" w:hAnsi="Palatino Linotype"/>
        </w:rPr>
        <w:t>.</w:t>
      </w:r>
      <w:r w:rsidR="008721D4" w:rsidRPr="006B2132">
        <w:rPr>
          <w:rFonts w:ascii="Palatino Linotype" w:hAnsi="Palatino Linotype"/>
          <w:b/>
        </w:rPr>
        <w:t xml:space="preserve"> </w:t>
      </w:r>
      <w:r w:rsidR="00BE201E" w:rsidRPr="006B2132">
        <w:rPr>
          <w:rFonts w:ascii="Palatino Linotype" w:hAnsi="Palatino Linotype"/>
        </w:rPr>
        <w:t>Este</w:t>
      </w:r>
      <w:r w:rsidR="008721D4" w:rsidRPr="006B2132">
        <w:rPr>
          <w:rFonts w:ascii="Palatino Linotype" w:hAnsi="Palatino Linotype"/>
        </w:rPr>
        <w:t xml:space="preserve"> </w:t>
      </w:r>
      <w:r w:rsidR="00BE201E" w:rsidRPr="006B2132">
        <w:rPr>
          <w:rFonts w:ascii="Palatino Linotype" w:hAnsi="Palatino Linotype"/>
        </w:rPr>
        <w:t>Instituto</w:t>
      </w:r>
      <w:r w:rsidR="008721D4" w:rsidRPr="006B2132">
        <w:rPr>
          <w:rFonts w:ascii="Palatino Linotype" w:hAnsi="Palatino Linotype"/>
        </w:rPr>
        <w:t xml:space="preserve"> </w:t>
      </w:r>
      <w:r w:rsidR="00BE201E" w:rsidRPr="006B2132">
        <w:rPr>
          <w:rFonts w:ascii="Palatino Linotype" w:hAnsi="Palatino Linotype"/>
        </w:rPr>
        <w:t>de</w:t>
      </w:r>
      <w:r w:rsidR="008721D4" w:rsidRPr="006B2132">
        <w:rPr>
          <w:rFonts w:ascii="Palatino Linotype" w:hAnsi="Palatino Linotype"/>
        </w:rPr>
        <w:t xml:space="preserve"> </w:t>
      </w:r>
      <w:r w:rsidR="00BE201E" w:rsidRPr="006B2132">
        <w:rPr>
          <w:rFonts w:ascii="Palatino Linotype" w:hAnsi="Palatino Linotype"/>
        </w:rPr>
        <w:t>Transparencia,</w:t>
      </w:r>
      <w:r w:rsidR="008721D4" w:rsidRPr="006B2132">
        <w:rPr>
          <w:rFonts w:ascii="Palatino Linotype" w:hAnsi="Palatino Linotype"/>
        </w:rPr>
        <w:t xml:space="preserve"> </w:t>
      </w:r>
      <w:r w:rsidR="00BE201E" w:rsidRPr="006B2132">
        <w:rPr>
          <w:rFonts w:ascii="Palatino Linotype" w:hAnsi="Palatino Linotype"/>
        </w:rPr>
        <w:t>Acceso</w:t>
      </w:r>
      <w:r w:rsidR="008721D4" w:rsidRPr="006B2132">
        <w:rPr>
          <w:rFonts w:ascii="Palatino Linotype" w:hAnsi="Palatino Linotype"/>
        </w:rPr>
        <w:t xml:space="preserve"> </w:t>
      </w:r>
      <w:r w:rsidR="00BE201E" w:rsidRPr="006B2132">
        <w:rPr>
          <w:rFonts w:ascii="Palatino Linotype" w:hAnsi="Palatino Linotype"/>
        </w:rPr>
        <w:t>a</w:t>
      </w:r>
      <w:r w:rsidR="008721D4" w:rsidRPr="006B2132">
        <w:rPr>
          <w:rFonts w:ascii="Palatino Linotype" w:hAnsi="Palatino Linotype"/>
        </w:rPr>
        <w:t xml:space="preserve"> </w:t>
      </w:r>
      <w:r w:rsidR="00BE201E" w:rsidRPr="006B2132">
        <w:rPr>
          <w:rFonts w:ascii="Palatino Linotype" w:hAnsi="Palatino Linotype"/>
        </w:rPr>
        <w:t>la</w:t>
      </w:r>
      <w:r w:rsidR="008721D4" w:rsidRPr="006B2132">
        <w:rPr>
          <w:rFonts w:ascii="Palatino Linotype" w:hAnsi="Palatino Linotype"/>
        </w:rPr>
        <w:t xml:space="preserve"> </w:t>
      </w:r>
      <w:r w:rsidR="00BE201E" w:rsidRPr="006B2132">
        <w:rPr>
          <w:rFonts w:ascii="Palatino Linotype" w:hAnsi="Palatino Linotype"/>
        </w:rPr>
        <w:t>Información</w:t>
      </w:r>
      <w:r w:rsidR="008721D4" w:rsidRPr="006B2132">
        <w:rPr>
          <w:rFonts w:ascii="Palatino Linotype" w:hAnsi="Palatino Linotype"/>
        </w:rPr>
        <w:t xml:space="preserve"> </w:t>
      </w:r>
      <w:r w:rsidR="00BE201E" w:rsidRPr="006B2132">
        <w:rPr>
          <w:rFonts w:ascii="Palatino Linotype" w:hAnsi="Palatino Linotype"/>
        </w:rPr>
        <w:t>Pública</w:t>
      </w:r>
      <w:r w:rsidR="008721D4" w:rsidRPr="006B2132">
        <w:rPr>
          <w:rFonts w:ascii="Palatino Linotype" w:hAnsi="Palatino Linotype"/>
        </w:rPr>
        <w:t xml:space="preserve"> </w:t>
      </w:r>
      <w:r w:rsidR="00BE201E" w:rsidRPr="006B2132">
        <w:rPr>
          <w:rFonts w:ascii="Palatino Linotype" w:hAnsi="Palatino Linotype"/>
        </w:rPr>
        <w:t>y</w:t>
      </w:r>
      <w:r w:rsidR="008721D4" w:rsidRPr="006B2132">
        <w:rPr>
          <w:rFonts w:ascii="Palatino Linotype" w:hAnsi="Palatino Linotype"/>
        </w:rPr>
        <w:t xml:space="preserve"> </w:t>
      </w:r>
      <w:r w:rsidR="00BE201E" w:rsidRPr="006B2132">
        <w:rPr>
          <w:rFonts w:ascii="Palatino Linotype" w:hAnsi="Palatino Linotype"/>
        </w:rPr>
        <w:t>Protección</w:t>
      </w:r>
      <w:r w:rsidR="008721D4" w:rsidRPr="006B2132">
        <w:rPr>
          <w:rFonts w:ascii="Palatino Linotype" w:hAnsi="Palatino Linotype"/>
        </w:rPr>
        <w:t xml:space="preserve"> </w:t>
      </w:r>
      <w:r w:rsidR="00BE201E" w:rsidRPr="006B2132">
        <w:rPr>
          <w:rFonts w:ascii="Palatino Linotype" w:hAnsi="Palatino Linotype"/>
        </w:rPr>
        <w:t>de</w:t>
      </w:r>
      <w:r w:rsidR="008721D4" w:rsidRPr="006B2132">
        <w:rPr>
          <w:rFonts w:ascii="Palatino Linotype" w:hAnsi="Palatino Linotype"/>
        </w:rPr>
        <w:t xml:space="preserve"> </w:t>
      </w:r>
      <w:r w:rsidR="00BE201E" w:rsidRPr="006B2132">
        <w:rPr>
          <w:rFonts w:ascii="Palatino Linotype" w:hAnsi="Palatino Linotype"/>
        </w:rPr>
        <w:t>Datos</w:t>
      </w:r>
      <w:r w:rsidR="008721D4" w:rsidRPr="006B2132">
        <w:rPr>
          <w:rFonts w:ascii="Palatino Linotype" w:hAnsi="Palatino Linotype"/>
        </w:rPr>
        <w:t xml:space="preserve"> </w:t>
      </w:r>
      <w:r w:rsidR="00BE201E" w:rsidRPr="006B2132">
        <w:rPr>
          <w:rFonts w:ascii="Palatino Linotype" w:hAnsi="Palatino Linotype"/>
        </w:rPr>
        <w:t>Personales</w:t>
      </w:r>
      <w:r w:rsidR="008721D4" w:rsidRPr="006B2132">
        <w:rPr>
          <w:rFonts w:ascii="Palatino Linotype" w:hAnsi="Palatino Linotype"/>
        </w:rPr>
        <w:t xml:space="preserve"> </w:t>
      </w:r>
      <w:r w:rsidR="00BE201E" w:rsidRPr="006B2132">
        <w:rPr>
          <w:rFonts w:ascii="Palatino Linotype" w:hAnsi="Palatino Linotype"/>
        </w:rPr>
        <w:t>del</w:t>
      </w:r>
      <w:r w:rsidR="008721D4" w:rsidRPr="006B2132">
        <w:rPr>
          <w:rFonts w:ascii="Palatino Linotype" w:hAnsi="Palatino Linotype"/>
        </w:rPr>
        <w:t xml:space="preserve"> </w:t>
      </w:r>
      <w:r w:rsidR="00BE201E" w:rsidRPr="006B2132">
        <w:rPr>
          <w:rFonts w:ascii="Palatino Linotype" w:hAnsi="Palatino Linotype"/>
        </w:rPr>
        <w:t>Estado</w:t>
      </w:r>
      <w:r w:rsidR="008721D4" w:rsidRPr="006B2132">
        <w:rPr>
          <w:rFonts w:ascii="Palatino Linotype" w:hAnsi="Palatino Linotype"/>
        </w:rPr>
        <w:t xml:space="preserve"> </w:t>
      </w:r>
      <w:r w:rsidR="00BE201E" w:rsidRPr="006B2132">
        <w:rPr>
          <w:rFonts w:ascii="Palatino Linotype" w:hAnsi="Palatino Linotype"/>
        </w:rPr>
        <w:t>de</w:t>
      </w:r>
      <w:r w:rsidR="008721D4" w:rsidRPr="006B2132">
        <w:rPr>
          <w:rFonts w:ascii="Palatino Linotype" w:hAnsi="Palatino Linotype"/>
        </w:rPr>
        <w:t xml:space="preserve"> </w:t>
      </w:r>
      <w:r w:rsidR="00BE201E" w:rsidRPr="006B2132">
        <w:rPr>
          <w:rFonts w:ascii="Palatino Linotype" w:hAnsi="Palatino Linotype"/>
        </w:rPr>
        <w:t>México</w:t>
      </w:r>
      <w:r w:rsidR="008721D4" w:rsidRPr="006B2132">
        <w:rPr>
          <w:rFonts w:ascii="Palatino Linotype" w:hAnsi="Palatino Linotype"/>
        </w:rPr>
        <w:t xml:space="preserve"> </w:t>
      </w:r>
      <w:r w:rsidR="00BE201E" w:rsidRPr="006B2132">
        <w:rPr>
          <w:rFonts w:ascii="Palatino Linotype" w:hAnsi="Palatino Linotype"/>
        </w:rPr>
        <w:t>y</w:t>
      </w:r>
      <w:r w:rsidR="008721D4" w:rsidRPr="006B2132">
        <w:rPr>
          <w:rFonts w:ascii="Palatino Linotype" w:hAnsi="Palatino Linotype"/>
        </w:rPr>
        <w:t xml:space="preserve"> </w:t>
      </w:r>
      <w:r w:rsidR="00BE201E" w:rsidRPr="006B2132">
        <w:rPr>
          <w:rFonts w:ascii="Palatino Linotype" w:hAnsi="Palatino Linotype"/>
        </w:rPr>
        <w:t>Municipios,</w:t>
      </w:r>
      <w:r w:rsidR="008721D4" w:rsidRPr="006B2132">
        <w:rPr>
          <w:rFonts w:ascii="Palatino Linotype" w:hAnsi="Palatino Linotype"/>
        </w:rPr>
        <w:t xml:space="preserve"> </w:t>
      </w:r>
      <w:r w:rsidR="00BE201E" w:rsidRPr="006B2132">
        <w:rPr>
          <w:rFonts w:ascii="Palatino Linotype" w:hAnsi="Palatino Linotype"/>
        </w:rPr>
        <w:t>es</w:t>
      </w:r>
      <w:r w:rsidR="008721D4" w:rsidRPr="006B2132">
        <w:rPr>
          <w:rFonts w:ascii="Palatino Linotype" w:hAnsi="Palatino Linotype"/>
        </w:rPr>
        <w:t xml:space="preserve"> </w:t>
      </w:r>
      <w:r w:rsidR="00BE201E" w:rsidRPr="006B2132">
        <w:rPr>
          <w:rFonts w:ascii="Palatino Linotype" w:hAnsi="Palatino Linotype"/>
        </w:rPr>
        <w:t>competente</w:t>
      </w:r>
      <w:r w:rsidR="008721D4" w:rsidRPr="006B2132">
        <w:rPr>
          <w:rFonts w:ascii="Palatino Linotype" w:hAnsi="Palatino Linotype"/>
        </w:rPr>
        <w:t xml:space="preserve"> </w:t>
      </w:r>
      <w:r w:rsidR="00BE201E" w:rsidRPr="006B2132">
        <w:rPr>
          <w:rFonts w:ascii="Palatino Linotype" w:hAnsi="Palatino Linotype"/>
        </w:rPr>
        <w:t>para</w:t>
      </w:r>
      <w:r w:rsidR="008721D4" w:rsidRPr="006B2132">
        <w:rPr>
          <w:rFonts w:ascii="Palatino Linotype" w:hAnsi="Palatino Linotype"/>
        </w:rPr>
        <w:t xml:space="preserve"> </w:t>
      </w:r>
      <w:r w:rsidR="00BE201E" w:rsidRPr="006B2132">
        <w:rPr>
          <w:rFonts w:ascii="Palatino Linotype" w:hAnsi="Palatino Linotype"/>
        </w:rPr>
        <w:t>conocer</w:t>
      </w:r>
      <w:r w:rsidR="008721D4" w:rsidRPr="006B2132">
        <w:rPr>
          <w:rFonts w:ascii="Palatino Linotype" w:hAnsi="Palatino Linotype"/>
        </w:rPr>
        <w:t xml:space="preserve"> </w:t>
      </w:r>
      <w:r w:rsidR="00BE201E" w:rsidRPr="006B2132">
        <w:rPr>
          <w:rFonts w:ascii="Palatino Linotype" w:hAnsi="Palatino Linotype"/>
        </w:rPr>
        <w:t>y</w:t>
      </w:r>
      <w:r w:rsidR="008721D4" w:rsidRPr="006B2132">
        <w:rPr>
          <w:rFonts w:ascii="Palatino Linotype" w:hAnsi="Palatino Linotype"/>
        </w:rPr>
        <w:t xml:space="preserve"> </w:t>
      </w:r>
      <w:r w:rsidR="00BE201E" w:rsidRPr="006B2132">
        <w:rPr>
          <w:rFonts w:ascii="Palatino Linotype" w:hAnsi="Palatino Linotype"/>
        </w:rPr>
        <w:t>resolver</w:t>
      </w:r>
      <w:r w:rsidR="008721D4" w:rsidRPr="006B2132">
        <w:rPr>
          <w:rFonts w:ascii="Palatino Linotype" w:hAnsi="Palatino Linotype"/>
        </w:rPr>
        <w:t xml:space="preserve"> </w:t>
      </w:r>
      <w:r w:rsidR="00BE201E" w:rsidRPr="006B2132">
        <w:rPr>
          <w:rFonts w:ascii="Palatino Linotype" w:hAnsi="Palatino Linotype"/>
        </w:rPr>
        <w:t>el</w:t>
      </w:r>
      <w:r w:rsidR="008721D4" w:rsidRPr="006B2132">
        <w:rPr>
          <w:rFonts w:ascii="Palatino Linotype" w:hAnsi="Palatino Linotype"/>
        </w:rPr>
        <w:t xml:space="preserve"> </w:t>
      </w:r>
      <w:r w:rsidR="00BE201E" w:rsidRPr="006B2132">
        <w:rPr>
          <w:rFonts w:ascii="Palatino Linotype" w:hAnsi="Palatino Linotype"/>
        </w:rPr>
        <w:t>presente</w:t>
      </w:r>
      <w:r w:rsidR="008721D4" w:rsidRPr="006B2132">
        <w:rPr>
          <w:rFonts w:ascii="Palatino Linotype" w:hAnsi="Palatino Linotype"/>
        </w:rPr>
        <w:t xml:space="preserve"> </w:t>
      </w:r>
      <w:r w:rsidR="00BE201E" w:rsidRPr="006B2132">
        <w:rPr>
          <w:rFonts w:ascii="Palatino Linotype" w:hAnsi="Palatino Linotype"/>
        </w:rPr>
        <w:t>recurso,</w:t>
      </w:r>
      <w:r w:rsidR="008721D4" w:rsidRPr="006B2132">
        <w:rPr>
          <w:rFonts w:ascii="Palatino Linotype" w:hAnsi="Palatino Linotype"/>
        </w:rPr>
        <w:t xml:space="preserve"> </w:t>
      </w:r>
      <w:r w:rsidR="00BE201E" w:rsidRPr="006B2132">
        <w:rPr>
          <w:rFonts w:ascii="Palatino Linotype" w:hAnsi="Palatino Linotype"/>
        </w:rPr>
        <w:t>conforme</w:t>
      </w:r>
      <w:r w:rsidR="008721D4" w:rsidRPr="006B2132">
        <w:rPr>
          <w:rFonts w:ascii="Palatino Linotype" w:hAnsi="Palatino Linotype"/>
        </w:rPr>
        <w:t xml:space="preserve"> </w:t>
      </w:r>
      <w:r w:rsidR="00BE201E" w:rsidRPr="006B2132">
        <w:rPr>
          <w:rFonts w:ascii="Palatino Linotype" w:hAnsi="Palatino Linotype"/>
        </w:rPr>
        <w:t>a</w:t>
      </w:r>
      <w:r w:rsidR="008721D4" w:rsidRPr="006B2132">
        <w:rPr>
          <w:rFonts w:ascii="Palatino Linotype" w:hAnsi="Palatino Linotype"/>
        </w:rPr>
        <w:t xml:space="preserve"> </w:t>
      </w:r>
      <w:r w:rsidR="00BE201E" w:rsidRPr="006B2132">
        <w:rPr>
          <w:rFonts w:ascii="Palatino Linotype" w:hAnsi="Palatino Linotype"/>
        </w:rPr>
        <w:t>lo</w:t>
      </w:r>
      <w:r w:rsidR="008721D4" w:rsidRPr="006B2132">
        <w:rPr>
          <w:rFonts w:ascii="Palatino Linotype" w:hAnsi="Palatino Linotype"/>
        </w:rPr>
        <w:t xml:space="preserve"> </w:t>
      </w:r>
      <w:r w:rsidR="00BE201E" w:rsidRPr="006B2132">
        <w:rPr>
          <w:rFonts w:ascii="Palatino Linotype" w:hAnsi="Palatino Linotype"/>
        </w:rPr>
        <w:t>dispuesto</w:t>
      </w:r>
      <w:r w:rsidR="008721D4" w:rsidRPr="006B2132">
        <w:rPr>
          <w:rFonts w:ascii="Palatino Linotype" w:hAnsi="Palatino Linotype"/>
        </w:rPr>
        <w:t xml:space="preserve"> </w:t>
      </w:r>
      <w:r w:rsidR="00BE201E" w:rsidRPr="006B2132">
        <w:rPr>
          <w:rFonts w:ascii="Palatino Linotype" w:hAnsi="Palatino Linotype"/>
        </w:rPr>
        <w:t>en</w:t>
      </w:r>
      <w:r w:rsidR="008721D4" w:rsidRPr="006B2132">
        <w:rPr>
          <w:rFonts w:ascii="Palatino Linotype" w:hAnsi="Palatino Linotype"/>
        </w:rPr>
        <w:t xml:space="preserve"> </w:t>
      </w:r>
      <w:r w:rsidR="00BE201E" w:rsidRPr="006B2132">
        <w:rPr>
          <w:rFonts w:ascii="Palatino Linotype" w:hAnsi="Palatino Linotype"/>
        </w:rPr>
        <w:t>el</w:t>
      </w:r>
      <w:r w:rsidR="008721D4" w:rsidRPr="006B2132">
        <w:rPr>
          <w:rFonts w:ascii="Palatino Linotype" w:hAnsi="Palatino Linotype"/>
        </w:rPr>
        <w:t xml:space="preserve"> </w:t>
      </w:r>
      <w:r w:rsidR="00BE201E" w:rsidRPr="006B2132">
        <w:rPr>
          <w:rFonts w:ascii="Palatino Linotype" w:hAnsi="Palatino Linotype"/>
        </w:rPr>
        <w:t>artículo</w:t>
      </w:r>
      <w:r w:rsidR="008721D4" w:rsidRPr="006B2132">
        <w:rPr>
          <w:rFonts w:ascii="Palatino Linotype" w:hAnsi="Palatino Linotype"/>
        </w:rPr>
        <w:t xml:space="preserve"> </w:t>
      </w:r>
      <w:r w:rsidR="00BE201E" w:rsidRPr="006B2132">
        <w:rPr>
          <w:rFonts w:ascii="Palatino Linotype" w:hAnsi="Palatino Linotype"/>
        </w:rPr>
        <w:t>6,</w:t>
      </w:r>
      <w:r w:rsidR="008721D4" w:rsidRPr="006B2132">
        <w:rPr>
          <w:rFonts w:ascii="Palatino Linotype" w:hAnsi="Palatino Linotype"/>
        </w:rPr>
        <w:t xml:space="preserve"> </w:t>
      </w:r>
      <w:r w:rsidR="00BE201E" w:rsidRPr="006B2132">
        <w:rPr>
          <w:rFonts w:ascii="Palatino Linotype" w:hAnsi="Palatino Linotype"/>
        </w:rPr>
        <w:t>Apartado</w:t>
      </w:r>
      <w:r w:rsidR="008721D4" w:rsidRPr="006B2132">
        <w:rPr>
          <w:rFonts w:ascii="Palatino Linotype" w:hAnsi="Palatino Linotype"/>
        </w:rPr>
        <w:t xml:space="preserve"> </w:t>
      </w:r>
      <w:r w:rsidR="00BE201E" w:rsidRPr="006B2132">
        <w:rPr>
          <w:rFonts w:ascii="Palatino Linotype" w:hAnsi="Palatino Linotype"/>
        </w:rPr>
        <w:t>A,</w:t>
      </w:r>
      <w:r w:rsidR="008721D4" w:rsidRPr="006B2132">
        <w:rPr>
          <w:rFonts w:ascii="Palatino Linotype" w:hAnsi="Palatino Linotype"/>
        </w:rPr>
        <w:t xml:space="preserve"> </w:t>
      </w:r>
      <w:r w:rsidR="00BE201E" w:rsidRPr="006B2132">
        <w:rPr>
          <w:rFonts w:ascii="Palatino Linotype" w:hAnsi="Palatino Linotype"/>
        </w:rPr>
        <w:t>de</w:t>
      </w:r>
      <w:r w:rsidR="008721D4" w:rsidRPr="006B2132">
        <w:rPr>
          <w:rFonts w:ascii="Palatino Linotype" w:hAnsi="Palatino Linotype"/>
        </w:rPr>
        <w:t xml:space="preserve"> </w:t>
      </w:r>
      <w:r w:rsidR="00BE201E" w:rsidRPr="006B2132">
        <w:rPr>
          <w:rFonts w:ascii="Palatino Linotype" w:hAnsi="Palatino Linotype"/>
        </w:rPr>
        <w:t>la</w:t>
      </w:r>
      <w:r w:rsidR="008721D4" w:rsidRPr="006B2132">
        <w:rPr>
          <w:rFonts w:ascii="Palatino Linotype" w:hAnsi="Palatino Linotype"/>
        </w:rPr>
        <w:t xml:space="preserve"> </w:t>
      </w:r>
      <w:r w:rsidR="00BE201E" w:rsidRPr="006B2132">
        <w:rPr>
          <w:rFonts w:ascii="Palatino Linotype" w:hAnsi="Palatino Linotype"/>
        </w:rPr>
        <w:t>Constitución</w:t>
      </w:r>
      <w:r w:rsidR="008721D4" w:rsidRPr="006B2132">
        <w:rPr>
          <w:rFonts w:ascii="Palatino Linotype" w:hAnsi="Palatino Linotype"/>
        </w:rPr>
        <w:t xml:space="preserve"> </w:t>
      </w:r>
      <w:r w:rsidR="00BE201E" w:rsidRPr="006B2132">
        <w:rPr>
          <w:rFonts w:ascii="Palatino Linotype" w:hAnsi="Palatino Linotype"/>
        </w:rPr>
        <w:t>Política</w:t>
      </w:r>
      <w:r w:rsidR="008721D4" w:rsidRPr="006B2132">
        <w:rPr>
          <w:rFonts w:ascii="Palatino Linotype" w:hAnsi="Palatino Linotype"/>
        </w:rPr>
        <w:t xml:space="preserve"> </w:t>
      </w:r>
      <w:r w:rsidR="00BE201E" w:rsidRPr="006B2132">
        <w:rPr>
          <w:rFonts w:ascii="Palatino Linotype" w:hAnsi="Palatino Linotype"/>
        </w:rPr>
        <w:t>de</w:t>
      </w:r>
      <w:r w:rsidR="008721D4" w:rsidRPr="006B2132">
        <w:rPr>
          <w:rFonts w:ascii="Palatino Linotype" w:hAnsi="Palatino Linotype"/>
        </w:rPr>
        <w:t xml:space="preserve"> </w:t>
      </w:r>
      <w:r w:rsidR="00BE201E" w:rsidRPr="006B2132">
        <w:rPr>
          <w:rFonts w:ascii="Palatino Linotype" w:hAnsi="Palatino Linotype"/>
        </w:rPr>
        <w:t>los</w:t>
      </w:r>
      <w:r w:rsidR="008721D4" w:rsidRPr="006B2132">
        <w:rPr>
          <w:rFonts w:ascii="Palatino Linotype" w:hAnsi="Palatino Linotype"/>
        </w:rPr>
        <w:t xml:space="preserve"> </w:t>
      </w:r>
      <w:r w:rsidR="00BE201E" w:rsidRPr="006B2132">
        <w:rPr>
          <w:rFonts w:ascii="Palatino Linotype" w:hAnsi="Palatino Linotype"/>
        </w:rPr>
        <w:t>Estados</w:t>
      </w:r>
      <w:r w:rsidR="008721D4" w:rsidRPr="006B2132">
        <w:rPr>
          <w:rFonts w:ascii="Palatino Linotype" w:hAnsi="Palatino Linotype"/>
        </w:rPr>
        <w:t xml:space="preserve"> </w:t>
      </w:r>
      <w:r w:rsidR="00BE201E" w:rsidRPr="006B2132">
        <w:rPr>
          <w:rFonts w:ascii="Palatino Linotype" w:hAnsi="Palatino Linotype"/>
        </w:rPr>
        <w:t>Unidos</w:t>
      </w:r>
      <w:r w:rsidR="008721D4" w:rsidRPr="006B2132">
        <w:rPr>
          <w:rFonts w:ascii="Palatino Linotype" w:hAnsi="Palatino Linotype"/>
        </w:rPr>
        <w:t xml:space="preserve"> </w:t>
      </w:r>
      <w:r w:rsidR="00BE201E" w:rsidRPr="006B2132">
        <w:rPr>
          <w:rFonts w:ascii="Palatino Linotype" w:hAnsi="Palatino Linotype"/>
        </w:rPr>
        <w:t>Mexicanos;</w:t>
      </w:r>
      <w:r w:rsidR="008721D4" w:rsidRPr="006B2132">
        <w:rPr>
          <w:rFonts w:ascii="Palatino Linotype" w:hAnsi="Palatino Linotype"/>
        </w:rPr>
        <w:t xml:space="preserve"> </w:t>
      </w:r>
      <w:r w:rsidR="00BE201E" w:rsidRPr="006B2132">
        <w:rPr>
          <w:rFonts w:ascii="Palatino Linotype" w:hAnsi="Palatino Linotype"/>
        </w:rPr>
        <w:t>el</w:t>
      </w:r>
      <w:r w:rsidR="008721D4" w:rsidRPr="006B2132">
        <w:rPr>
          <w:rFonts w:ascii="Palatino Linotype" w:hAnsi="Palatino Linotype"/>
        </w:rPr>
        <w:t xml:space="preserve"> </w:t>
      </w:r>
      <w:r w:rsidR="00BE201E" w:rsidRPr="006B2132">
        <w:rPr>
          <w:rFonts w:ascii="Palatino Linotype" w:hAnsi="Palatino Linotype"/>
        </w:rPr>
        <w:t>artículo</w:t>
      </w:r>
      <w:r w:rsidR="008721D4" w:rsidRPr="006B2132">
        <w:rPr>
          <w:rFonts w:ascii="Palatino Linotype" w:hAnsi="Palatino Linotype"/>
        </w:rPr>
        <w:t xml:space="preserve"> </w:t>
      </w:r>
      <w:r w:rsidR="00BE201E" w:rsidRPr="006B2132">
        <w:rPr>
          <w:rFonts w:ascii="Palatino Linotype" w:hAnsi="Palatino Linotype"/>
        </w:rPr>
        <w:t>5,</w:t>
      </w:r>
      <w:r w:rsidR="008721D4" w:rsidRPr="006B2132">
        <w:rPr>
          <w:rFonts w:ascii="Palatino Linotype" w:hAnsi="Palatino Linotype"/>
        </w:rPr>
        <w:t xml:space="preserve"> </w:t>
      </w:r>
      <w:r w:rsidR="00BE201E" w:rsidRPr="006B2132">
        <w:rPr>
          <w:rFonts w:ascii="Palatino Linotype" w:hAnsi="Palatino Linotype"/>
        </w:rPr>
        <w:t>párrafos</w:t>
      </w:r>
      <w:r w:rsidR="008721D4" w:rsidRPr="006B2132">
        <w:rPr>
          <w:rFonts w:ascii="Palatino Linotype" w:hAnsi="Palatino Linotype"/>
        </w:rPr>
        <w:t xml:space="preserve"> </w:t>
      </w:r>
      <w:r w:rsidR="00BE201E" w:rsidRPr="006B2132">
        <w:rPr>
          <w:rFonts w:ascii="Palatino Linotype" w:hAnsi="Palatino Linotype"/>
        </w:rPr>
        <w:t>vigésimo</w:t>
      </w:r>
      <w:r w:rsidR="006D0F1D" w:rsidRPr="006B2132">
        <w:rPr>
          <w:rFonts w:ascii="Palatino Linotype" w:hAnsi="Palatino Linotype"/>
        </w:rPr>
        <w:t xml:space="preserve"> segundo</w:t>
      </w:r>
      <w:r w:rsidR="00BE201E" w:rsidRPr="006B2132">
        <w:rPr>
          <w:rFonts w:ascii="Palatino Linotype" w:hAnsi="Palatino Linotype"/>
        </w:rPr>
        <w:t>,</w:t>
      </w:r>
      <w:r w:rsidR="008721D4" w:rsidRPr="006B2132">
        <w:rPr>
          <w:rFonts w:ascii="Palatino Linotype" w:hAnsi="Palatino Linotype"/>
        </w:rPr>
        <w:t xml:space="preserve"> </w:t>
      </w:r>
      <w:r w:rsidR="00BE201E" w:rsidRPr="006B2132">
        <w:rPr>
          <w:rFonts w:ascii="Palatino Linotype" w:hAnsi="Palatino Linotype"/>
        </w:rPr>
        <w:t>vigésimo</w:t>
      </w:r>
      <w:r w:rsidR="008721D4" w:rsidRPr="006B2132">
        <w:rPr>
          <w:rFonts w:ascii="Palatino Linotype" w:hAnsi="Palatino Linotype"/>
        </w:rPr>
        <w:t xml:space="preserve"> </w:t>
      </w:r>
      <w:r w:rsidR="006D0F1D" w:rsidRPr="006B2132">
        <w:rPr>
          <w:rFonts w:ascii="Palatino Linotype" w:hAnsi="Palatino Linotype"/>
        </w:rPr>
        <w:t>tercero</w:t>
      </w:r>
      <w:r w:rsidR="008721D4" w:rsidRPr="006B2132">
        <w:rPr>
          <w:rFonts w:ascii="Palatino Linotype" w:hAnsi="Palatino Linotype"/>
        </w:rPr>
        <w:t xml:space="preserve"> </w:t>
      </w:r>
      <w:r w:rsidR="00BE201E" w:rsidRPr="006B2132">
        <w:rPr>
          <w:rFonts w:ascii="Palatino Linotype" w:hAnsi="Palatino Linotype"/>
        </w:rPr>
        <w:t>y</w:t>
      </w:r>
      <w:r w:rsidR="008721D4" w:rsidRPr="006B2132">
        <w:rPr>
          <w:rFonts w:ascii="Palatino Linotype" w:hAnsi="Palatino Linotype"/>
        </w:rPr>
        <w:t xml:space="preserve"> </w:t>
      </w:r>
      <w:r w:rsidR="00BE201E" w:rsidRPr="006B2132">
        <w:rPr>
          <w:rFonts w:ascii="Palatino Linotype" w:hAnsi="Palatino Linotype"/>
        </w:rPr>
        <w:t>vigésimo</w:t>
      </w:r>
      <w:r w:rsidR="008721D4" w:rsidRPr="006B2132">
        <w:rPr>
          <w:rFonts w:ascii="Palatino Linotype" w:hAnsi="Palatino Linotype"/>
        </w:rPr>
        <w:t xml:space="preserve"> </w:t>
      </w:r>
      <w:r w:rsidR="006D0F1D" w:rsidRPr="006B2132">
        <w:rPr>
          <w:rFonts w:ascii="Palatino Linotype" w:hAnsi="Palatino Linotype"/>
        </w:rPr>
        <w:t>cuarto</w:t>
      </w:r>
      <w:r w:rsidR="00BE201E" w:rsidRPr="006B2132">
        <w:rPr>
          <w:rFonts w:ascii="Palatino Linotype" w:hAnsi="Palatino Linotype"/>
        </w:rPr>
        <w:t>,</w:t>
      </w:r>
      <w:r w:rsidR="008721D4" w:rsidRPr="006B2132">
        <w:rPr>
          <w:rFonts w:ascii="Palatino Linotype" w:hAnsi="Palatino Linotype"/>
        </w:rPr>
        <w:t xml:space="preserve"> </w:t>
      </w:r>
      <w:r w:rsidR="00BE201E" w:rsidRPr="006B2132">
        <w:rPr>
          <w:rFonts w:ascii="Palatino Linotype" w:hAnsi="Palatino Linotype"/>
        </w:rPr>
        <w:t>fracciones</w:t>
      </w:r>
      <w:r w:rsidR="008721D4" w:rsidRPr="006B2132">
        <w:rPr>
          <w:rFonts w:ascii="Palatino Linotype" w:hAnsi="Palatino Linotype"/>
        </w:rPr>
        <w:t xml:space="preserve"> </w:t>
      </w:r>
      <w:r w:rsidR="00BE201E" w:rsidRPr="006B2132">
        <w:rPr>
          <w:rFonts w:ascii="Palatino Linotype" w:hAnsi="Palatino Linotype"/>
        </w:rPr>
        <w:lastRenderedPageBreak/>
        <w:t>IV</w:t>
      </w:r>
      <w:r w:rsidR="008721D4" w:rsidRPr="006B2132">
        <w:rPr>
          <w:rFonts w:ascii="Palatino Linotype" w:hAnsi="Palatino Linotype"/>
        </w:rPr>
        <w:t xml:space="preserve"> </w:t>
      </w:r>
      <w:r w:rsidR="00BE201E" w:rsidRPr="006B2132">
        <w:rPr>
          <w:rFonts w:ascii="Palatino Linotype" w:hAnsi="Palatino Linotype"/>
        </w:rPr>
        <w:t>y</w:t>
      </w:r>
      <w:r w:rsidR="008721D4" w:rsidRPr="006B2132">
        <w:rPr>
          <w:rFonts w:ascii="Palatino Linotype" w:hAnsi="Palatino Linotype"/>
        </w:rPr>
        <w:t xml:space="preserve"> </w:t>
      </w:r>
      <w:r w:rsidR="00BE201E" w:rsidRPr="006B2132">
        <w:rPr>
          <w:rFonts w:ascii="Palatino Linotype" w:hAnsi="Palatino Linotype"/>
        </w:rPr>
        <w:t>V,</w:t>
      </w:r>
      <w:r w:rsidR="008721D4" w:rsidRPr="006B2132">
        <w:rPr>
          <w:rFonts w:ascii="Palatino Linotype" w:hAnsi="Palatino Linotype"/>
        </w:rPr>
        <w:t xml:space="preserve"> </w:t>
      </w:r>
      <w:r w:rsidR="00BE201E" w:rsidRPr="006B2132">
        <w:rPr>
          <w:rFonts w:ascii="Palatino Linotype" w:hAnsi="Palatino Linotype"/>
        </w:rPr>
        <w:t>de</w:t>
      </w:r>
      <w:r w:rsidR="008721D4" w:rsidRPr="006B2132">
        <w:rPr>
          <w:rFonts w:ascii="Palatino Linotype" w:hAnsi="Palatino Linotype"/>
        </w:rPr>
        <w:t xml:space="preserve"> </w:t>
      </w:r>
      <w:r w:rsidR="00BE201E" w:rsidRPr="006B2132">
        <w:rPr>
          <w:rFonts w:ascii="Palatino Linotype" w:hAnsi="Palatino Linotype"/>
        </w:rPr>
        <w:t>la</w:t>
      </w:r>
      <w:r w:rsidR="008721D4" w:rsidRPr="006B2132">
        <w:rPr>
          <w:rFonts w:ascii="Palatino Linotype" w:hAnsi="Palatino Linotype"/>
        </w:rPr>
        <w:t xml:space="preserve"> </w:t>
      </w:r>
      <w:r w:rsidR="00BE201E" w:rsidRPr="006B2132">
        <w:rPr>
          <w:rFonts w:ascii="Palatino Linotype" w:hAnsi="Palatino Linotype"/>
        </w:rPr>
        <w:t>Constitución</w:t>
      </w:r>
      <w:r w:rsidR="008721D4" w:rsidRPr="006B2132">
        <w:rPr>
          <w:rFonts w:ascii="Palatino Linotype" w:hAnsi="Palatino Linotype"/>
        </w:rPr>
        <w:t xml:space="preserve"> </w:t>
      </w:r>
      <w:r w:rsidR="00BE201E" w:rsidRPr="006B2132">
        <w:rPr>
          <w:rFonts w:ascii="Palatino Linotype" w:hAnsi="Palatino Linotype"/>
        </w:rPr>
        <w:t>Política</w:t>
      </w:r>
      <w:r w:rsidR="008721D4" w:rsidRPr="006B2132">
        <w:rPr>
          <w:rFonts w:ascii="Palatino Linotype" w:hAnsi="Palatino Linotype"/>
        </w:rPr>
        <w:t xml:space="preserve"> </w:t>
      </w:r>
      <w:r w:rsidR="00BE201E" w:rsidRPr="006B2132">
        <w:rPr>
          <w:rFonts w:ascii="Palatino Linotype" w:hAnsi="Palatino Linotype"/>
        </w:rPr>
        <w:t>del</w:t>
      </w:r>
      <w:r w:rsidR="008721D4" w:rsidRPr="006B2132">
        <w:rPr>
          <w:rFonts w:ascii="Palatino Linotype" w:hAnsi="Palatino Linotype"/>
        </w:rPr>
        <w:t xml:space="preserve"> </w:t>
      </w:r>
      <w:r w:rsidR="00BE201E" w:rsidRPr="006B2132">
        <w:rPr>
          <w:rFonts w:ascii="Palatino Linotype" w:hAnsi="Palatino Linotype"/>
        </w:rPr>
        <w:t>Estado</w:t>
      </w:r>
      <w:r w:rsidR="008721D4" w:rsidRPr="006B2132">
        <w:rPr>
          <w:rFonts w:ascii="Palatino Linotype" w:hAnsi="Palatino Linotype"/>
        </w:rPr>
        <w:t xml:space="preserve"> </w:t>
      </w:r>
      <w:r w:rsidR="00BE201E" w:rsidRPr="006B2132">
        <w:rPr>
          <w:rFonts w:ascii="Palatino Linotype" w:hAnsi="Palatino Linotype"/>
        </w:rPr>
        <w:t>Libre</w:t>
      </w:r>
      <w:r w:rsidR="008721D4" w:rsidRPr="006B2132">
        <w:rPr>
          <w:rFonts w:ascii="Palatino Linotype" w:hAnsi="Palatino Linotype"/>
        </w:rPr>
        <w:t xml:space="preserve"> </w:t>
      </w:r>
      <w:r w:rsidR="00BE201E" w:rsidRPr="006B2132">
        <w:rPr>
          <w:rFonts w:ascii="Palatino Linotype" w:hAnsi="Palatino Linotype"/>
        </w:rPr>
        <w:t>y</w:t>
      </w:r>
      <w:r w:rsidR="008721D4" w:rsidRPr="006B2132">
        <w:rPr>
          <w:rFonts w:ascii="Palatino Linotype" w:hAnsi="Palatino Linotype"/>
        </w:rPr>
        <w:t xml:space="preserve"> </w:t>
      </w:r>
      <w:r w:rsidR="00BE201E" w:rsidRPr="006B2132">
        <w:rPr>
          <w:rFonts w:ascii="Palatino Linotype" w:hAnsi="Palatino Linotype"/>
        </w:rPr>
        <w:t>Soberano</w:t>
      </w:r>
      <w:r w:rsidR="008721D4" w:rsidRPr="006B2132">
        <w:rPr>
          <w:rFonts w:ascii="Palatino Linotype" w:hAnsi="Palatino Linotype"/>
        </w:rPr>
        <w:t xml:space="preserve"> </w:t>
      </w:r>
      <w:r w:rsidR="00BE201E" w:rsidRPr="006B2132">
        <w:rPr>
          <w:rFonts w:ascii="Palatino Linotype" w:hAnsi="Palatino Linotype"/>
        </w:rPr>
        <w:t>de</w:t>
      </w:r>
      <w:r w:rsidR="008721D4" w:rsidRPr="006B2132">
        <w:rPr>
          <w:rFonts w:ascii="Palatino Linotype" w:hAnsi="Palatino Linotype"/>
        </w:rPr>
        <w:t xml:space="preserve"> </w:t>
      </w:r>
      <w:r w:rsidR="00BE201E" w:rsidRPr="006B2132">
        <w:rPr>
          <w:rFonts w:ascii="Palatino Linotype" w:hAnsi="Palatino Linotype"/>
        </w:rPr>
        <w:t>México;</w:t>
      </w:r>
      <w:r w:rsidR="008721D4" w:rsidRPr="006B2132">
        <w:rPr>
          <w:rFonts w:ascii="Palatino Linotype" w:hAnsi="Palatino Linotype"/>
        </w:rPr>
        <w:t xml:space="preserve"> </w:t>
      </w:r>
      <w:r w:rsidR="00BE201E" w:rsidRPr="006B2132">
        <w:rPr>
          <w:rFonts w:ascii="Palatino Linotype" w:hAnsi="Palatino Linotype"/>
        </w:rPr>
        <w:t>los</w:t>
      </w:r>
      <w:r w:rsidR="008721D4" w:rsidRPr="006B2132">
        <w:rPr>
          <w:rFonts w:ascii="Palatino Linotype" w:hAnsi="Palatino Linotype"/>
        </w:rPr>
        <w:t xml:space="preserve"> </w:t>
      </w:r>
      <w:r w:rsidR="00BE201E" w:rsidRPr="006B2132">
        <w:rPr>
          <w:rFonts w:ascii="Palatino Linotype" w:hAnsi="Palatino Linotype"/>
        </w:rPr>
        <w:t>artículos</w:t>
      </w:r>
      <w:r w:rsidR="008721D4" w:rsidRPr="006B2132">
        <w:rPr>
          <w:rFonts w:ascii="Palatino Linotype" w:hAnsi="Palatino Linotype"/>
        </w:rPr>
        <w:t xml:space="preserve"> </w:t>
      </w:r>
      <w:r w:rsidR="00BE201E" w:rsidRPr="006B2132">
        <w:rPr>
          <w:rFonts w:ascii="Palatino Linotype" w:hAnsi="Palatino Linotype"/>
        </w:rPr>
        <w:t>2,</w:t>
      </w:r>
      <w:r w:rsidR="008721D4" w:rsidRPr="006B2132">
        <w:rPr>
          <w:rFonts w:ascii="Palatino Linotype" w:hAnsi="Palatino Linotype"/>
        </w:rPr>
        <w:t xml:space="preserve"> </w:t>
      </w:r>
      <w:r w:rsidR="00BE201E" w:rsidRPr="006B2132">
        <w:rPr>
          <w:rFonts w:ascii="Palatino Linotype" w:hAnsi="Palatino Linotype"/>
        </w:rPr>
        <w:t>fracción</w:t>
      </w:r>
      <w:r w:rsidR="008721D4" w:rsidRPr="006B2132">
        <w:rPr>
          <w:rFonts w:ascii="Palatino Linotype" w:hAnsi="Palatino Linotype"/>
        </w:rPr>
        <w:t xml:space="preserve"> </w:t>
      </w:r>
      <w:r w:rsidR="00BE201E" w:rsidRPr="006B2132">
        <w:rPr>
          <w:rFonts w:ascii="Palatino Linotype" w:hAnsi="Palatino Linotype"/>
        </w:rPr>
        <w:t>II,</w:t>
      </w:r>
      <w:r w:rsidR="008721D4" w:rsidRPr="006B2132">
        <w:rPr>
          <w:rFonts w:ascii="Palatino Linotype" w:hAnsi="Palatino Linotype"/>
        </w:rPr>
        <w:t xml:space="preserve"> </w:t>
      </w:r>
      <w:r w:rsidR="00BE201E" w:rsidRPr="006B2132">
        <w:rPr>
          <w:rFonts w:ascii="Palatino Linotype" w:hAnsi="Palatino Linotype"/>
        </w:rPr>
        <w:t>13,</w:t>
      </w:r>
      <w:r w:rsidR="008721D4" w:rsidRPr="006B2132">
        <w:rPr>
          <w:rFonts w:ascii="Palatino Linotype" w:hAnsi="Palatino Linotype"/>
        </w:rPr>
        <w:t xml:space="preserve"> </w:t>
      </w:r>
      <w:r w:rsidR="00BE201E" w:rsidRPr="006B2132">
        <w:rPr>
          <w:rFonts w:ascii="Palatino Linotype" w:hAnsi="Palatino Linotype"/>
        </w:rPr>
        <w:t>29,</w:t>
      </w:r>
      <w:r w:rsidR="008721D4" w:rsidRPr="006B2132">
        <w:rPr>
          <w:rFonts w:ascii="Palatino Linotype" w:hAnsi="Palatino Linotype"/>
        </w:rPr>
        <w:t xml:space="preserve"> </w:t>
      </w:r>
      <w:r w:rsidR="00BE201E" w:rsidRPr="006B2132">
        <w:rPr>
          <w:rFonts w:ascii="Palatino Linotype" w:hAnsi="Palatino Linotype"/>
        </w:rPr>
        <w:t>36,</w:t>
      </w:r>
      <w:r w:rsidR="008721D4" w:rsidRPr="006B2132">
        <w:rPr>
          <w:rFonts w:ascii="Palatino Linotype" w:hAnsi="Palatino Linotype"/>
        </w:rPr>
        <w:t xml:space="preserve"> </w:t>
      </w:r>
      <w:r w:rsidR="00BE201E" w:rsidRPr="006B2132">
        <w:rPr>
          <w:rFonts w:ascii="Palatino Linotype" w:hAnsi="Palatino Linotype"/>
        </w:rPr>
        <w:t>fracciones</w:t>
      </w:r>
      <w:r w:rsidR="008721D4" w:rsidRPr="006B2132">
        <w:rPr>
          <w:rFonts w:ascii="Palatino Linotype" w:hAnsi="Palatino Linotype"/>
        </w:rPr>
        <w:t xml:space="preserve"> </w:t>
      </w:r>
      <w:r w:rsidR="00BE201E" w:rsidRPr="006B2132">
        <w:rPr>
          <w:rFonts w:ascii="Palatino Linotype" w:hAnsi="Palatino Linotype"/>
        </w:rPr>
        <w:t>I</w:t>
      </w:r>
      <w:r w:rsidR="008721D4" w:rsidRPr="006B2132">
        <w:rPr>
          <w:rFonts w:ascii="Palatino Linotype" w:hAnsi="Palatino Linotype"/>
        </w:rPr>
        <w:t xml:space="preserve"> </w:t>
      </w:r>
      <w:r w:rsidR="00BE201E" w:rsidRPr="006B2132">
        <w:rPr>
          <w:rFonts w:ascii="Palatino Linotype" w:hAnsi="Palatino Linotype"/>
        </w:rPr>
        <w:t>y</w:t>
      </w:r>
      <w:r w:rsidR="008721D4" w:rsidRPr="006B2132">
        <w:rPr>
          <w:rFonts w:ascii="Palatino Linotype" w:hAnsi="Palatino Linotype"/>
        </w:rPr>
        <w:t xml:space="preserve"> </w:t>
      </w:r>
      <w:r w:rsidR="00BE201E" w:rsidRPr="006B2132">
        <w:rPr>
          <w:rFonts w:ascii="Palatino Linotype" w:hAnsi="Palatino Linotype"/>
        </w:rPr>
        <w:t>II,</w:t>
      </w:r>
      <w:r w:rsidR="008721D4" w:rsidRPr="006B2132">
        <w:rPr>
          <w:rFonts w:ascii="Palatino Linotype" w:hAnsi="Palatino Linotype"/>
        </w:rPr>
        <w:t xml:space="preserve"> </w:t>
      </w:r>
      <w:r w:rsidR="00BE201E" w:rsidRPr="006B2132">
        <w:rPr>
          <w:rFonts w:ascii="Palatino Linotype" w:hAnsi="Palatino Linotype"/>
        </w:rPr>
        <w:t>176,</w:t>
      </w:r>
      <w:r w:rsidR="008721D4" w:rsidRPr="006B2132">
        <w:rPr>
          <w:rFonts w:ascii="Palatino Linotype" w:hAnsi="Palatino Linotype"/>
        </w:rPr>
        <w:t xml:space="preserve"> </w:t>
      </w:r>
      <w:r w:rsidR="00BE201E" w:rsidRPr="006B2132">
        <w:rPr>
          <w:rFonts w:ascii="Palatino Linotype" w:hAnsi="Palatino Linotype"/>
        </w:rPr>
        <w:t>178,</w:t>
      </w:r>
      <w:r w:rsidR="008721D4" w:rsidRPr="006B2132">
        <w:rPr>
          <w:rFonts w:ascii="Palatino Linotype" w:hAnsi="Palatino Linotype"/>
        </w:rPr>
        <w:t xml:space="preserve"> </w:t>
      </w:r>
      <w:r w:rsidR="00BE201E" w:rsidRPr="006B2132">
        <w:rPr>
          <w:rFonts w:ascii="Palatino Linotype" w:hAnsi="Palatino Linotype"/>
        </w:rPr>
        <w:t>179,</w:t>
      </w:r>
      <w:r w:rsidR="008721D4" w:rsidRPr="006B2132">
        <w:rPr>
          <w:rFonts w:ascii="Palatino Linotype" w:hAnsi="Palatino Linotype"/>
        </w:rPr>
        <w:t xml:space="preserve"> </w:t>
      </w:r>
      <w:r w:rsidR="00BE201E" w:rsidRPr="006B2132">
        <w:rPr>
          <w:rFonts w:ascii="Palatino Linotype" w:hAnsi="Palatino Linotype"/>
        </w:rPr>
        <w:t>181,</w:t>
      </w:r>
      <w:r w:rsidR="008721D4" w:rsidRPr="006B2132">
        <w:rPr>
          <w:rFonts w:ascii="Palatino Linotype" w:hAnsi="Palatino Linotype"/>
        </w:rPr>
        <w:t xml:space="preserve"> </w:t>
      </w:r>
      <w:r w:rsidR="00BE201E" w:rsidRPr="006B2132">
        <w:rPr>
          <w:rFonts w:ascii="Palatino Linotype" w:hAnsi="Palatino Linotype"/>
        </w:rPr>
        <w:t>párrafo</w:t>
      </w:r>
      <w:r w:rsidR="008721D4" w:rsidRPr="006B2132">
        <w:rPr>
          <w:rFonts w:ascii="Palatino Linotype" w:hAnsi="Palatino Linotype"/>
        </w:rPr>
        <w:t xml:space="preserve"> </w:t>
      </w:r>
      <w:r w:rsidR="00BE201E" w:rsidRPr="006B2132">
        <w:rPr>
          <w:rFonts w:ascii="Palatino Linotype" w:hAnsi="Palatino Linotype"/>
        </w:rPr>
        <w:t>tercero</w:t>
      </w:r>
      <w:r w:rsidR="008721D4" w:rsidRPr="006B2132">
        <w:rPr>
          <w:rFonts w:ascii="Palatino Linotype" w:hAnsi="Palatino Linotype"/>
        </w:rPr>
        <w:t xml:space="preserve"> </w:t>
      </w:r>
      <w:r w:rsidR="00BE201E" w:rsidRPr="006B2132">
        <w:rPr>
          <w:rFonts w:ascii="Palatino Linotype" w:hAnsi="Palatino Linotype"/>
        </w:rPr>
        <w:t>y</w:t>
      </w:r>
      <w:r w:rsidR="008721D4" w:rsidRPr="006B2132">
        <w:rPr>
          <w:rFonts w:ascii="Palatino Linotype" w:hAnsi="Palatino Linotype"/>
        </w:rPr>
        <w:t xml:space="preserve"> </w:t>
      </w:r>
      <w:r w:rsidR="00BE201E" w:rsidRPr="006B2132">
        <w:rPr>
          <w:rFonts w:ascii="Palatino Linotype" w:hAnsi="Palatino Linotype"/>
        </w:rPr>
        <w:t>185,</w:t>
      </w:r>
      <w:r w:rsidR="008721D4" w:rsidRPr="006B2132">
        <w:rPr>
          <w:rFonts w:ascii="Palatino Linotype" w:hAnsi="Palatino Linotype"/>
        </w:rPr>
        <w:t xml:space="preserve"> </w:t>
      </w:r>
      <w:r w:rsidR="00BE201E" w:rsidRPr="006B2132">
        <w:rPr>
          <w:rFonts w:ascii="Palatino Linotype" w:hAnsi="Palatino Linotype"/>
        </w:rPr>
        <w:t>de</w:t>
      </w:r>
      <w:r w:rsidR="008721D4" w:rsidRPr="006B2132">
        <w:rPr>
          <w:rFonts w:ascii="Palatino Linotype" w:hAnsi="Palatino Linotype"/>
        </w:rPr>
        <w:t xml:space="preserve"> </w:t>
      </w:r>
      <w:r w:rsidR="00BE201E" w:rsidRPr="006B2132">
        <w:rPr>
          <w:rFonts w:ascii="Palatino Linotype" w:hAnsi="Palatino Linotype"/>
        </w:rPr>
        <w:t>la</w:t>
      </w:r>
      <w:r w:rsidR="008721D4" w:rsidRPr="006B2132">
        <w:rPr>
          <w:rFonts w:ascii="Palatino Linotype" w:hAnsi="Palatino Linotype"/>
        </w:rPr>
        <w:t xml:space="preserve"> </w:t>
      </w:r>
      <w:r w:rsidR="00BE201E" w:rsidRPr="006B2132">
        <w:rPr>
          <w:rFonts w:ascii="Palatino Linotype" w:hAnsi="Palatino Linotype"/>
        </w:rPr>
        <w:t>Ley</w:t>
      </w:r>
      <w:r w:rsidR="008721D4" w:rsidRPr="006B2132">
        <w:rPr>
          <w:rFonts w:ascii="Palatino Linotype" w:hAnsi="Palatino Linotype"/>
        </w:rPr>
        <w:t xml:space="preserve"> </w:t>
      </w:r>
      <w:r w:rsidR="00BE201E" w:rsidRPr="006B2132">
        <w:rPr>
          <w:rFonts w:ascii="Palatino Linotype" w:hAnsi="Palatino Linotype"/>
        </w:rPr>
        <w:t>de</w:t>
      </w:r>
      <w:r w:rsidR="008721D4" w:rsidRPr="006B2132">
        <w:rPr>
          <w:rFonts w:ascii="Palatino Linotype" w:hAnsi="Palatino Linotype"/>
        </w:rPr>
        <w:t xml:space="preserve"> </w:t>
      </w:r>
      <w:r w:rsidR="00BE201E" w:rsidRPr="006B2132">
        <w:rPr>
          <w:rFonts w:ascii="Palatino Linotype" w:hAnsi="Palatino Linotype"/>
        </w:rPr>
        <w:t>Transparencia</w:t>
      </w:r>
      <w:r w:rsidR="008721D4" w:rsidRPr="006B2132">
        <w:rPr>
          <w:rFonts w:ascii="Palatino Linotype" w:hAnsi="Palatino Linotype"/>
        </w:rPr>
        <w:t xml:space="preserve"> </w:t>
      </w:r>
      <w:r w:rsidR="00BE201E" w:rsidRPr="006B2132">
        <w:rPr>
          <w:rFonts w:ascii="Palatino Linotype" w:hAnsi="Palatino Linotype"/>
        </w:rPr>
        <w:t>y</w:t>
      </w:r>
      <w:r w:rsidR="008721D4" w:rsidRPr="006B2132">
        <w:rPr>
          <w:rFonts w:ascii="Palatino Linotype" w:hAnsi="Palatino Linotype"/>
        </w:rPr>
        <w:t xml:space="preserve"> </w:t>
      </w:r>
      <w:r w:rsidR="00BE201E" w:rsidRPr="006B2132">
        <w:rPr>
          <w:rFonts w:ascii="Palatino Linotype" w:hAnsi="Palatino Linotype"/>
        </w:rPr>
        <w:t>Acceso</w:t>
      </w:r>
      <w:r w:rsidR="008721D4" w:rsidRPr="006B2132">
        <w:rPr>
          <w:rFonts w:ascii="Palatino Linotype" w:hAnsi="Palatino Linotype"/>
        </w:rPr>
        <w:t xml:space="preserve"> </w:t>
      </w:r>
      <w:r w:rsidR="00BE201E" w:rsidRPr="006B2132">
        <w:rPr>
          <w:rFonts w:ascii="Palatino Linotype" w:hAnsi="Palatino Linotype"/>
        </w:rPr>
        <w:t>a</w:t>
      </w:r>
      <w:r w:rsidR="008721D4" w:rsidRPr="006B2132">
        <w:rPr>
          <w:rFonts w:ascii="Palatino Linotype" w:hAnsi="Palatino Linotype"/>
        </w:rPr>
        <w:t xml:space="preserve"> </w:t>
      </w:r>
      <w:r w:rsidR="00BE201E" w:rsidRPr="006B2132">
        <w:rPr>
          <w:rFonts w:ascii="Palatino Linotype" w:hAnsi="Palatino Linotype"/>
        </w:rPr>
        <w:t>la</w:t>
      </w:r>
      <w:r w:rsidR="008721D4" w:rsidRPr="006B2132">
        <w:rPr>
          <w:rFonts w:ascii="Palatino Linotype" w:hAnsi="Palatino Linotype"/>
        </w:rPr>
        <w:t xml:space="preserve"> </w:t>
      </w:r>
      <w:r w:rsidR="00BE201E" w:rsidRPr="006B2132">
        <w:rPr>
          <w:rFonts w:ascii="Palatino Linotype" w:hAnsi="Palatino Linotype"/>
        </w:rPr>
        <w:t>Información</w:t>
      </w:r>
      <w:r w:rsidR="008721D4" w:rsidRPr="006B2132">
        <w:rPr>
          <w:rFonts w:ascii="Palatino Linotype" w:hAnsi="Palatino Linotype"/>
        </w:rPr>
        <w:t xml:space="preserve"> </w:t>
      </w:r>
      <w:r w:rsidR="00BE201E" w:rsidRPr="006B2132">
        <w:rPr>
          <w:rFonts w:ascii="Palatino Linotype" w:hAnsi="Palatino Linotype"/>
        </w:rPr>
        <w:t>Pública</w:t>
      </w:r>
      <w:r w:rsidR="008721D4" w:rsidRPr="006B2132">
        <w:rPr>
          <w:rFonts w:ascii="Palatino Linotype" w:hAnsi="Palatino Linotype"/>
        </w:rPr>
        <w:t xml:space="preserve"> </w:t>
      </w:r>
      <w:r w:rsidR="00BE201E" w:rsidRPr="006B2132">
        <w:rPr>
          <w:rFonts w:ascii="Palatino Linotype" w:hAnsi="Palatino Linotype"/>
        </w:rPr>
        <w:t>del</w:t>
      </w:r>
      <w:r w:rsidR="008721D4" w:rsidRPr="006B2132">
        <w:rPr>
          <w:rFonts w:ascii="Palatino Linotype" w:hAnsi="Palatino Linotype"/>
        </w:rPr>
        <w:t xml:space="preserve"> </w:t>
      </w:r>
      <w:r w:rsidR="00BE201E" w:rsidRPr="006B2132">
        <w:rPr>
          <w:rFonts w:ascii="Palatino Linotype" w:hAnsi="Palatino Linotype"/>
        </w:rPr>
        <w:t>Estado</w:t>
      </w:r>
      <w:r w:rsidR="008721D4" w:rsidRPr="006B2132">
        <w:rPr>
          <w:rFonts w:ascii="Palatino Linotype" w:hAnsi="Palatino Linotype"/>
        </w:rPr>
        <w:t xml:space="preserve"> </w:t>
      </w:r>
      <w:r w:rsidR="00BE201E" w:rsidRPr="006B2132">
        <w:rPr>
          <w:rFonts w:ascii="Palatino Linotype" w:hAnsi="Palatino Linotype"/>
        </w:rPr>
        <w:t>de</w:t>
      </w:r>
      <w:r w:rsidR="008721D4" w:rsidRPr="006B2132">
        <w:rPr>
          <w:rFonts w:ascii="Palatino Linotype" w:hAnsi="Palatino Linotype"/>
        </w:rPr>
        <w:t xml:space="preserve"> </w:t>
      </w:r>
      <w:r w:rsidR="00BE201E" w:rsidRPr="006B2132">
        <w:rPr>
          <w:rFonts w:ascii="Palatino Linotype" w:hAnsi="Palatino Linotype"/>
        </w:rPr>
        <w:t>México</w:t>
      </w:r>
      <w:r w:rsidR="008721D4" w:rsidRPr="006B2132">
        <w:rPr>
          <w:rFonts w:ascii="Palatino Linotype" w:hAnsi="Palatino Linotype"/>
        </w:rPr>
        <w:t xml:space="preserve"> </w:t>
      </w:r>
      <w:r w:rsidR="00BE201E" w:rsidRPr="006B2132">
        <w:rPr>
          <w:rFonts w:ascii="Palatino Linotype" w:hAnsi="Palatino Linotype"/>
        </w:rPr>
        <w:t>y</w:t>
      </w:r>
      <w:r w:rsidR="008721D4" w:rsidRPr="006B2132">
        <w:rPr>
          <w:rFonts w:ascii="Palatino Linotype" w:hAnsi="Palatino Linotype"/>
        </w:rPr>
        <w:t xml:space="preserve"> </w:t>
      </w:r>
      <w:r w:rsidR="00BE201E" w:rsidRPr="006B2132">
        <w:rPr>
          <w:rFonts w:ascii="Palatino Linotype" w:hAnsi="Palatino Linotype"/>
        </w:rPr>
        <w:t>Municipios,</w:t>
      </w:r>
      <w:r w:rsidR="008721D4" w:rsidRPr="006B2132">
        <w:rPr>
          <w:rFonts w:ascii="Palatino Linotype" w:hAnsi="Palatino Linotype"/>
        </w:rPr>
        <w:t xml:space="preserve"> </w:t>
      </w:r>
      <w:r w:rsidR="00BE201E" w:rsidRPr="006B2132">
        <w:rPr>
          <w:rFonts w:ascii="Palatino Linotype" w:hAnsi="Palatino Linotype"/>
        </w:rPr>
        <w:t>y</w:t>
      </w:r>
      <w:r w:rsidR="008721D4" w:rsidRPr="006B2132">
        <w:rPr>
          <w:rFonts w:ascii="Palatino Linotype" w:hAnsi="Palatino Linotype"/>
        </w:rPr>
        <w:t xml:space="preserve"> </w:t>
      </w:r>
      <w:r w:rsidR="00BE201E" w:rsidRPr="006B2132">
        <w:rPr>
          <w:rFonts w:ascii="Palatino Linotype" w:hAnsi="Palatino Linotype"/>
        </w:rPr>
        <w:t>los</w:t>
      </w:r>
      <w:r w:rsidR="008721D4" w:rsidRPr="006B2132">
        <w:rPr>
          <w:rFonts w:ascii="Palatino Linotype" w:hAnsi="Palatino Linotype"/>
        </w:rPr>
        <w:t xml:space="preserve"> </w:t>
      </w:r>
      <w:r w:rsidR="00BE201E" w:rsidRPr="006B2132">
        <w:rPr>
          <w:rFonts w:ascii="Palatino Linotype" w:hAnsi="Palatino Linotype"/>
        </w:rPr>
        <w:t>artículos</w:t>
      </w:r>
      <w:r w:rsidR="008721D4" w:rsidRPr="006B2132">
        <w:rPr>
          <w:rFonts w:ascii="Palatino Linotype" w:hAnsi="Palatino Linotype"/>
        </w:rPr>
        <w:t xml:space="preserve"> </w:t>
      </w:r>
      <w:r w:rsidR="00BE201E" w:rsidRPr="006B2132">
        <w:rPr>
          <w:rFonts w:ascii="Palatino Linotype" w:hAnsi="Palatino Linotype"/>
        </w:rPr>
        <w:t>9,</w:t>
      </w:r>
      <w:r w:rsidR="008721D4" w:rsidRPr="006B2132">
        <w:rPr>
          <w:rFonts w:ascii="Palatino Linotype" w:hAnsi="Palatino Linotype"/>
        </w:rPr>
        <w:t xml:space="preserve"> </w:t>
      </w:r>
      <w:r w:rsidR="00BE201E" w:rsidRPr="006B2132">
        <w:rPr>
          <w:rFonts w:ascii="Palatino Linotype" w:hAnsi="Palatino Linotype"/>
        </w:rPr>
        <w:t>fracciones</w:t>
      </w:r>
      <w:r w:rsidR="008721D4" w:rsidRPr="006B2132">
        <w:rPr>
          <w:rFonts w:ascii="Palatino Linotype" w:hAnsi="Palatino Linotype"/>
        </w:rPr>
        <w:t xml:space="preserve"> </w:t>
      </w:r>
      <w:r w:rsidR="00BE201E" w:rsidRPr="006B2132">
        <w:rPr>
          <w:rFonts w:ascii="Palatino Linotype" w:hAnsi="Palatino Linotype"/>
        </w:rPr>
        <w:t>I</w:t>
      </w:r>
      <w:r w:rsidR="008721D4" w:rsidRPr="006B2132">
        <w:rPr>
          <w:rFonts w:ascii="Palatino Linotype" w:hAnsi="Palatino Linotype"/>
        </w:rPr>
        <w:t xml:space="preserve"> </w:t>
      </w:r>
      <w:r w:rsidR="00BE201E" w:rsidRPr="006B2132">
        <w:rPr>
          <w:rFonts w:ascii="Palatino Linotype" w:hAnsi="Palatino Linotype"/>
        </w:rPr>
        <w:t>y</w:t>
      </w:r>
      <w:r w:rsidR="008721D4" w:rsidRPr="006B2132">
        <w:rPr>
          <w:rFonts w:ascii="Palatino Linotype" w:hAnsi="Palatino Linotype"/>
        </w:rPr>
        <w:t xml:space="preserve"> </w:t>
      </w:r>
      <w:r w:rsidR="00BE201E" w:rsidRPr="006B2132">
        <w:rPr>
          <w:rFonts w:ascii="Palatino Linotype" w:hAnsi="Palatino Linotype"/>
        </w:rPr>
        <w:t>XXIV</w:t>
      </w:r>
      <w:r w:rsidR="008721D4" w:rsidRPr="006B2132">
        <w:rPr>
          <w:rFonts w:ascii="Palatino Linotype" w:hAnsi="Palatino Linotype"/>
        </w:rPr>
        <w:t xml:space="preserve"> </w:t>
      </w:r>
      <w:r w:rsidR="00BE201E" w:rsidRPr="006B2132">
        <w:rPr>
          <w:rFonts w:ascii="Palatino Linotype" w:hAnsi="Palatino Linotype"/>
        </w:rPr>
        <w:t>y</w:t>
      </w:r>
      <w:r w:rsidR="008721D4" w:rsidRPr="006B2132">
        <w:rPr>
          <w:rFonts w:ascii="Palatino Linotype" w:hAnsi="Palatino Linotype"/>
        </w:rPr>
        <w:t xml:space="preserve"> </w:t>
      </w:r>
      <w:r w:rsidR="00BE201E" w:rsidRPr="006B2132">
        <w:rPr>
          <w:rFonts w:ascii="Palatino Linotype" w:hAnsi="Palatino Linotype"/>
        </w:rPr>
        <w:t>11</w:t>
      </w:r>
      <w:r w:rsidR="008721D4" w:rsidRPr="006B2132">
        <w:rPr>
          <w:rFonts w:ascii="Palatino Linotype" w:hAnsi="Palatino Linotype"/>
        </w:rPr>
        <w:t xml:space="preserve"> </w:t>
      </w:r>
      <w:r w:rsidR="00BE201E" w:rsidRPr="006B2132">
        <w:rPr>
          <w:rFonts w:ascii="Palatino Linotype" w:hAnsi="Palatino Linotype"/>
        </w:rPr>
        <w:t>del</w:t>
      </w:r>
      <w:r w:rsidR="008721D4" w:rsidRPr="006B2132">
        <w:rPr>
          <w:rFonts w:ascii="Palatino Linotype" w:hAnsi="Palatino Linotype"/>
        </w:rPr>
        <w:t xml:space="preserve"> </w:t>
      </w:r>
      <w:r w:rsidR="00BE201E" w:rsidRPr="006B2132">
        <w:rPr>
          <w:rFonts w:ascii="Palatino Linotype" w:hAnsi="Palatino Linotype"/>
        </w:rPr>
        <w:t>Reglamento</w:t>
      </w:r>
      <w:r w:rsidR="008721D4" w:rsidRPr="006B2132">
        <w:rPr>
          <w:rFonts w:ascii="Palatino Linotype" w:hAnsi="Palatino Linotype"/>
        </w:rPr>
        <w:t xml:space="preserve"> </w:t>
      </w:r>
      <w:r w:rsidR="00BE201E" w:rsidRPr="006B2132">
        <w:rPr>
          <w:rFonts w:ascii="Palatino Linotype" w:hAnsi="Palatino Linotype"/>
        </w:rPr>
        <w:t>Interior</w:t>
      </w:r>
      <w:r w:rsidR="008721D4" w:rsidRPr="006B2132">
        <w:rPr>
          <w:rFonts w:ascii="Palatino Linotype" w:hAnsi="Palatino Linotype"/>
        </w:rPr>
        <w:t xml:space="preserve"> </w:t>
      </w:r>
      <w:r w:rsidR="00BE201E" w:rsidRPr="006B2132">
        <w:rPr>
          <w:rFonts w:ascii="Palatino Linotype" w:hAnsi="Palatino Linotype"/>
        </w:rPr>
        <w:t>del</w:t>
      </w:r>
      <w:r w:rsidR="008721D4" w:rsidRPr="006B2132">
        <w:rPr>
          <w:rFonts w:ascii="Palatino Linotype" w:hAnsi="Palatino Linotype"/>
        </w:rPr>
        <w:t xml:space="preserve"> </w:t>
      </w:r>
      <w:r w:rsidR="00BE201E" w:rsidRPr="006B2132">
        <w:rPr>
          <w:rFonts w:ascii="Palatino Linotype" w:hAnsi="Palatino Linotype"/>
        </w:rPr>
        <w:t>Instituto</w:t>
      </w:r>
      <w:r w:rsidR="008721D4" w:rsidRPr="006B2132">
        <w:rPr>
          <w:rFonts w:ascii="Palatino Linotype" w:hAnsi="Palatino Linotype"/>
        </w:rPr>
        <w:t xml:space="preserve"> </w:t>
      </w:r>
      <w:r w:rsidR="00BE201E" w:rsidRPr="006B2132">
        <w:rPr>
          <w:rFonts w:ascii="Palatino Linotype" w:hAnsi="Palatino Linotype"/>
        </w:rPr>
        <w:t>de</w:t>
      </w:r>
      <w:r w:rsidR="008721D4" w:rsidRPr="006B2132">
        <w:rPr>
          <w:rFonts w:ascii="Palatino Linotype" w:hAnsi="Palatino Linotype"/>
        </w:rPr>
        <w:t xml:space="preserve"> </w:t>
      </w:r>
      <w:r w:rsidR="00BE201E" w:rsidRPr="006B2132">
        <w:rPr>
          <w:rFonts w:ascii="Palatino Linotype" w:hAnsi="Palatino Linotype"/>
        </w:rPr>
        <w:t>Transparencia,</w:t>
      </w:r>
      <w:r w:rsidR="008721D4" w:rsidRPr="006B2132">
        <w:rPr>
          <w:rFonts w:ascii="Palatino Linotype" w:hAnsi="Palatino Linotype"/>
        </w:rPr>
        <w:t xml:space="preserve"> </w:t>
      </w:r>
      <w:r w:rsidR="00BE201E" w:rsidRPr="006B2132">
        <w:rPr>
          <w:rFonts w:ascii="Palatino Linotype" w:hAnsi="Palatino Linotype"/>
        </w:rPr>
        <w:t>Acceso</w:t>
      </w:r>
      <w:r w:rsidR="008721D4" w:rsidRPr="006B2132">
        <w:rPr>
          <w:rFonts w:ascii="Palatino Linotype" w:hAnsi="Palatino Linotype"/>
        </w:rPr>
        <w:t xml:space="preserve"> </w:t>
      </w:r>
      <w:r w:rsidR="00BE201E" w:rsidRPr="006B2132">
        <w:rPr>
          <w:rFonts w:ascii="Palatino Linotype" w:hAnsi="Palatino Linotype"/>
        </w:rPr>
        <w:t>a</w:t>
      </w:r>
      <w:r w:rsidR="008721D4" w:rsidRPr="006B2132">
        <w:rPr>
          <w:rFonts w:ascii="Palatino Linotype" w:hAnsi="Palatino Linotype"/>
        </w:rPr>
        <w:t xml:space="preserve"> </w:t>
      </w:r>
      <w:r w:rsidR="00BE201E" w:rsidRPr="006B2132">
        <w:rPr>
          <w:rFonts w:ascii="Palatino Linotype" w:hAnsi="Palatino Linotype"/>
        </w:rPr>
        <w:t>la</w:t>
      </w:r>
      <w:r w:rsidR="008721D4" w:rsidRPr="006B2132">
        <w:rPr>
          <w:rFonts w:ascii="Palatino Linotype" w:hAnsi="Palatino Linotype"/>
        </w:rPr>
        <w:t xml:space="preserve"> </w:t>
      </w:r>
      <w:r w:rsidR="00BE201E" w:rsidRPr="006B2132">
        <w:rPr>
          <w:rFonts w:ascii="Palatino Linotype" w:hAnsi="Palatino Linotype"/>
        </w:rPr>
        <w:t>Información</w:t>
      </w:r>
      <w:r w:rsidR="008721D4" w:rsidRPr="006B2132">
        <w:rPr>
          <w:rFonts w:ascii="Palatino Linotype" w:hAnsi="Palatino Linotype"/>
        </w:rPr>
        <w:t xml:space="preserve"> </w:t>
      </w:r>
      <w:r w:rsidR="00BE201E" w:rsidRPr="006B2132">
        <w:rPr>
          <w:rFonts w:ascii="Palatino Linotype" w:hAnsi="Palatino Linotype"/>
        </w:rPr>
        <w:t>Pública</w:t>
      </w:r>
      <w:r w:rsidR="008721D4" w:rsidRPr="006B2132">
        <w:rPr>
          <w:rFonts w:ascii="Palatino Linotype" w:hAnsi="Palatino Linotype"/>
        </w:rPr>
        <w:t xml:space="preserve"> </w:t>
      </w:r>
      <w:r w:rsidR="00BE201E" w:rsidRPr="006B2132">
        <w:rPr>
          <w:rFonts w:ascii="Palatino Linotype" w:hAnsi="Palatino Linotype"/>
        </w:rPr>
        <w:t>y</w:t>
      </w:r>
      <w:r w:rsidR="008721D4" w:rsidRPr="006B2132">
        <w:rPr>
          <w:rFonts w:ascii="Palatino Linotype" w:hAnsi="Palatino Linotype"/>
        </w:rPr>
        <w:t xml:space="preserve"> </w:t>
      </w:r>
      <w:r w:rsidR="00BE201E" w:rsidRPr="006B2132">
        <w:rPr>
          <w:rFonts w:ascii="Palatino Linotype" w:hAnsi="Palatino Linotype"/>
        </w:rPr>
        <w:t>Protección</w:t>
      </w:r>
      <w:r w:rsidR="008721D4" w:rsidRPr="006B2132">
        <w:rPr>
          <w:rFonts w:ascii="Palatino Linotype" w:hAnsi="Palatino Linotype"/>
        </w:rPr>
        <w:t xml:space="preserve"> </w:t>
      </w:r>
      <w:r w:rsidR="00BE201E" w:rsidRPr="006B2132">
        <w:rPr>
          <w:rFonts w:ascii="Palatino Linotype" w:hAnsi="Palatino Linotype"/>
        </w:rPr>
        <w:t>de</w:t>
      </w:r>
      <w:r w:rsidR="008721D4" w:rsidRPr="006B2132">
        <w:rPr>
          <w:rFonts w:ascii="Palatino Linotype" w:hAnsi="Palatino Linotype"/>
        </w:rPr>
        <w:t xml:space="preserve"> </w:t>
      </w:r>
      <w:r w:rsidR="00BE201E" w:rsidRPr="006B2132">
        <w:rPr>
          <w:rFonts w:ascii="Palatino Linotype" w:hAnsi="Palatino Linotype"/>
        </w:rPr>
        <w:t>Datos</w:t>
      </w:r>
      <w:r w:rsidR="008721D4" w:rsidRPr="006B2132">
        <w:rPr>
          <w:rFonts w:ascii="Palatino Linotype" w:hAnsi="Palatino Linotype"/>
        </w:rPr>
        <w:t xml:space="preserve"> </w:t>
      </w:r>
      <w:r w:rsidR="00BE201E" w:rsidRPr="006B2132">
        <w:rPr>
          <w:rFonts w:ascii="Palatino Linotype" w:hAnsi="Palatino Linotype"/>
        </w:rPr>
        <w:t>Personales</w:t>
      </w:r>
      <w:r w:rsidR="008721D4" w:rsidRPr="006B2132">
        <w:rPr>
          <w:rFonts w:ascii="Palatino Linotype" w:hAnsi="Palatino Linotype"/>
        </w:rPr>
        <w:t xml:space="preserve"> </w:t>
      </w:r>
      <w:r w:rsidR="00BE201E" w:rsidRPr="006B2132">
        <w:rPr>
          <w:rFonts w:ascii="Palatino Linotype" w:hAnsi="Palatino Linotype"/>
        </w:rPr>
        <w:t>del</w:t>
      </w:r>
      <w:r w:rsidR="008721D4" w:rsidRPr="006B2132">
        <w:rPr>
          <w:rFonts w:ascii="Palatino Linotype" w:hAnsi="Palatino Linotype"/>
        </w:rPr>
        <w:t xml:space="preserve"> </w:t>
      </w:r>
      <w:r w:rsidR="00BE201E" w:rsidRPr="006B2132">
        <w:rPr>
          <w:rFonts w:ascii="Palatino Linotype" w:hAnsi="Palatino Linotype"/>
        </w:rPr>
        <w:t>Estado</w:t>
      </w:r>
      <w:r w:rsidR="008721D4" w:rsidRPr="006B2132">
        <w:rPr>
          <w:rFonts w:ascii="Palatino Linotype" w:hAnsi="Palatino Linotype"/>
        </w:rPr>
        <w:t xml:space="preserve"> </w:t>
      </w:r>
      <w:r w:rsidR="00BE201E" w:rsidRPr="006B2132">
        <w:rPr>
          <w:rFonts w:ascii="Palatino Linotype" w:hAnsi="Palatino Linotype"/>
        </w:rPr>
        <w:t>de</w:t>
      </w:r>
      <w:r w:rsidR="008721D4" w:rsidRPr="006B2132">
        <w:rPr>
          <w:rFonts w:ascii="Palatino Linotype" w:hAnsi="Palatino Linotype"/>
        </w:rPr>
        <w:t xml:space="preserve"> </w:t>
      </w:r>
      <w:r w:rsidR="00BE201E" w:rsidRPr="006B2132">
        <w:rPr>
          <w:rFonts w:ascii="Palatino Linotype" w:hAnsi="Palatino Linotype"/>
        </w:rPr>
        <w:t>México</w:t>
      </w:r>
      <w:r w:rsidR="008721D4" w:rsidRPr="006B2132">
        <w:rPr>
          <w:rFonts w:ascii="Palatino Linotype" w:hAnsi="Palatino Linotype"/>
        </w:rPr>
        <w:t xml:space="preserve"> </w:t>
      </w:r>
      <w:r w:rsidR="00BE201E" w:rsidRPr="006B2132">
        <w:rPr>
          <w:rFonts w:ascii="Palatino Linotype" w:hAnsi="Palatino Linotype"/>
        </w:rPr>
        <w:t>y</w:t>
      </w:r>
      <w:r w:rsidR="008721D4" w:rsidRPr="006B2132">
        <w:rPr>
          <w:rFonts w:ascii="Palatino Linotype" w:hAnsi="Palatino Linotype"/>
        </w:rPr>
        <w:t xml:space="preserve"> </w:t>
      </w:r>
      <w:r w:rsidR="00BE201E" w:rsidRPr="006B2132">
        <w:rPr>
          <w:rFonts w:ascii="Palatino Linotype" w:hAnsi="Palatino Linotype"/>
        </w:rPr>
        <w:t>Municipios</w:t>
      </w:r>
      <w:r w:rsidR="00BE201E" w:rsidRPr="006B2132">
        <w:rPr>
          <w:rFonts w:ascii="Palatino Linotype" w:hAnsi="Palatino Linotype" w:cs="Arial"/>
        </w:rPr>
        <w:t>.</w:t>
      </w:r>
    </w:p>
    <w:p w:rsidR="0034196C" w:rsidRPr="006B2132" w:rsidRDefault="008721D4" w:rsidP="0098656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6B2132">
        <w:rPr>
          <w:rFonts w:ascii="Palatino Linotype" w:hAnsi="Palatino Linotype" w:cs="Arial"/>
          <w:b/>
        </w:rPr>
        <w:t xml:space="preserve"> </w:t>
      </w:r>
      <w:r w:rsidR="0034196C" w:rsidRPr="006B2132">
        <w:rPr>
          <w:rFonts w:ascii="Palatino Linotype" w:hAnsi="Palatino Linotype" w:cs="Arial"/>
          <w:b/>
        </w:rPr>
        <w:t>Interés.</w:t>
      </w:r>
      <w:r w:rsidRPr="006B2132">
        <w:rPr>
          <w:rFonts w:ascii="Palatino Linotype" w:hAnsi="Palatino Linotype" w:cs="Arial"/>
        </w:rPr>
        <w:t xml:space="preserve"> </w:t>
      </w:r>
      <w:r w:rsidR="0034196C" w:rsidRPr="006B2132">
        <w:rPr>
          <w:rFonts w:ascii="Palatino Linotype" w:hAnsi="Palatino Linotype" w:cs="Arial"/>
        </w:rPr>
        <w:t>El</w:t>
      </w:r>
      <w:r w:rsidRPr="006B2132">
        <w:rPr>
          <w:rFonts w:ascii="Palatino Linotype" w:hAnsi="Palatino Linotype" w:cs="Arial"/>
        </w:rPr>
        <w:t xml:space="preserve"> </w:t>
      </w:r>
      <w:r w:rsidR="0034196C" w:rsidRPr="006B2132">
        <w:rPr>
          <w:rFonts w:ascii="Palatino Linotype" w:hAnsi="Palatino Linotype"/>
        </w:rPr>
        <w:t>recurso</w:t>
      </w:r>
      <w:r w:rsidRPr="006B2132">
        <w:rPr>
          <w:rFonts w:ascii="Palatino Linotype" w:hAnsi="Palatino Linotype" w:cs="Arial"/>
        </w:rPr>
        <w:t xml:space="preserve"> </w:t>
      </w:r>
      <w:r w:rsidR="0034196C" w:rsidRPr="006B2132">
        <w:rPr>
          <w:rFonts w:ascii="Palatino Linotype" w:hAnsi="Palatino Linotype" w:cs="Arial"/>
        </w:rPr>
        <w:t>de</w:t>
      </w:r>
      <w:r w:rsidRPr="006B2132">
        <w:rPr>
          <w:rFonts w:ascii="Palatino Linotype" w:hAnsi="Palatino Linotype" w:cs="Arial"/>
        </w:rPr>
        <w:t xml:space="preserve"> </w:t>
      </w:r>
      <w:r w:rsidR="0034196C" w:rsidRPr="006B2132">
        <w:rPr>
          <w:rFonts w:ascii="Palatino Linotype" w:hAnsi="Palatino Linotype" w:cs="Arial"/>
        </w:rPr>
        <w:t>revisión</w:t>
      </w:r>
      <w:r w:rsidRPr="006B2132">
        <w:rPr>
          <w:rFonts w:ascii="Palatino Linotype" w:hAnsi="Palatino Linotype" w:cs="Arial"/>
        </w:rPr>
        <w:t xml:space="preserve"> </w:t>
      </w:r>
      <w:r w:rsidR="0034196C" w:rsidRPr="006B2132">
        <w:rPr>
          <w:rFonts w:ascii="Palatino Linotype" w:hAnsi="Palatino Linotype" w:cs="Arial"/>
        </w:rPr>
        <w:t>fue</w:t>
      </w:r>
      <w:r w:rsidRPr="006B2132">
        <w:rPr>
          <w:rFonts w:ascii="Palatino Linotype" w:hAnsi="Palatino Linotype" w:cs="Arial"/>
        </w:rPr>
        <w:t xml:space="preserve"> </w:t>
      </w:r>
      <w:r w:rsidR="0034196C" w:rsidRPr="006B2132">
        <w:rPr>
          <w:rFonts w:ascii="Palatino Linotype" w:hAnsi="Palatino Linotype"/>
        </w:rPr>
        <w:t>interpuesto</w:t>
      </w:r>
      <w:r w:rsidRPr="006B2132">
        <w:rPr>
          <w:rFonts w:ascii="Palatino Linotype" w:hAnsi="Palatino Linotype" w:cs="Arial"/>
        </w:rPr>
        <w:t xml:space="preserve"> </w:t>
      </w:r>
      <w:r w:rsidR="0034196C" w:rsidRPr="006B2132">
        <w:rPr>
          <w:rFonts w:ascii="Palatino Linotype" w:hAnsi="Palatino Linotype" w:cs="Arial"/>
        </w:rPr>
        <w:t>por</w:t>
      </w:r>
      <w:r w:rsidRPr="006B2132">
        <w:rPr>
          <w:rFonts w:ascii="Palatino Linotype" w:hAnsi="Palatino Linotype" w:cs="Arial"/>
        </w:rPr>
        <w:t xml:space="preserve"> </w:t>
      </w:r>
      <w:r w:rsidR="0034196C" w:rsidRPr="006B2132">
        <w:rPr>
          <w:rFonts w:ascii="Palatino Linotype" w:hAnsi="Palatino Linotype" w:cs="Arial"/>
        </w:rPr>
        <w:t>parte</w:t>
      </w:r>
      <w:r w:rsidRPr="006B2132">
        <w:rPr>
          <w:rFonts w:ascii="Palatino Linotype" w:hAnsi="Palatino Linotype" w:cs="Arial"/>
        </w:rPr>
        <w:t xml:space="preserve"> </w:t>
      </w:r>
      <w:r w:rsidR="0034196C" w:rsidRPr="006B2132">
        <w:rPr>
          <w:rFonts w:ascii="Palatino Linotype" w:hAnsi="Palatino Linotype" w:cs="Arial"/>
        </w:rPr>
        <w:t>legítima</w:t>
      </w:r>
      <w:r w:rsidRPr="006B2132">
        <w:rPr>
          <w:rFonts w:ascii="Palatino Linotype" w:hAnsi="Palatino Linotype" w:cs="Arial"/>
        </w:rPr>
        <w:t xml:space="preserve"> </w:t>
      </w:r>
      <w:r w:rsidR="0034196C" w:rsidRPr="006B2132">
        <w:rPr>
          <w:rFonts w:ascii="Palatino Linotype" w:hAnsi="Palatino Linotype" w:cs="Arial"/>
        </w:rPr>
        <w:t>en</w:t>
      </w:r>
      <w:r w:rsidRPr="006B2132">
        <w:rPr>
          <w:rFonts w:ascii="Palatino Linotype" w:hAnsi="Palatino Linotype" w:cs="Arial"/>
        </w:rPr>
        <w:t xml:space="preserve"> </w:t>
      </w:r>
      <w:r w:rsidR="0034196C" w:rsidRPr="006B2132">
        <w:rPr>
          <w:rFonts w:ascii="Palatino Linotype" w:hAnsi="Palatino Linotype" w:cs="Arial"/>
        </w:rPr>
        <w:t>atención</w:t>
      </w:r>
      <w:r w:rsidRPr="006B2132">
        <w:rPr>
          <w:rFonts w:ascii="Palatino Linotype" w:hAnsi="Palatino Linotype" w:cs="Arial"/>
        </w:rPr>
        <w:t xml:space="preserve"> </w:t>
      </w:r>
      <w:r w:rsidR="0034196C" w:rsidRPr="006B2132">
        <w:rPr>
          <w:rFonts w:ascii="Palatino Linotype" w:hAnsi="Palatino Linotype" w:cs="Arial"/>
        </w:rPr>
        <w:t>a</w:t>
      </w:r>
      <w:r w:rsidRPr="006B2132">
        <w:rPr>
          <w:rFonts w:ascii="Palatino Linotype" w:hAnsi="Palatino Linotype" w:cs="Arial"/>
        </w:rPr>
        <w:t xml:space="preserve"> </w:t>
      </w:r>
      <w:r w:rsidR="0034196C" w:rsidRPr="006B2132">
        <w:rPr>
          <w:rFonts w:ascii="Palatino Linotype" w:hAnsi="Palatino Linotype" w:cs="Arial"/>
        </w:rPr>
        <w:t>que</w:t>
      </w:r>
      <w:r w:rsidRPr="006B2132">
        <w:rPr>
          <w:rFonts w:ascii="Palatino Linotype" w:hAnsi="Palatino Linotype" w:cs="Arial"/>
        </w:rPr>
        <w:t xml:space="preserve"> </w:t>
      </w:r>
      <w:r w:rsidR="0034196C" w:rsidRPr="006B2132">
        <w:rPr>
          <w:rFonts w:ascii="Palatino Linotype" w:hAnsi="Palatino Linotype" w:cs="Arial"/>
        </w:rPr>
        <w:t>fue</w:t>
      </w:r>
      <w:r w:rsidRPr="006B2132">
        <w:rPr>
          <w:rFonts w:ascii="Palatino Linotype" w:hAnsi="Palatino Linotype" w:cs="Arial"/>
        </w:rPr>
        <w:t xml:space="preserve"> </w:t>
      </w:r>
      <w:r w:rsidR="0034196C" w:rsidRPr="006B2132">
        <w:rPr>
          <w:rFonts w:ascii="Palatino Linotype" w:hAnsi="Palatino Linotype"/>
        </w:rPr>
        <w:t>presentado</w:t>
      </w:r>
      <w:r w:rsidRPr="006B2132">
        <w:rPr>
          <w:rFonts w:ascii="Palatino Linotype" w:hAnsi="Palatino Linotype" w:cs="Arial"/>
        </w:rPr>
        <w:t xml:space="preserve"> </w:t>
      </w:r>
      <w:r w:rsidR="0034196C" w:rsidRPr="006B2132">
        <w:rPr>
          <w:rFonts w:ascii="Palatino Linotype" w:hAnsi="Palatino Linotype" w:cs="Arial"/>
        </w:rPr>
        <w:t>por</w:t>
      </w:r>
      <w:r w:rsidRPr="006B2132">
        <w:rPr>
          <w:rFonts w:ascii="Palatino Linotype" w:hAnsi="Palatino Linotype" w:cs="Arial"/>
        </w:rPr>
        <w:t xml:space="preserve"> </w:t>
      </w:r>
      <w:r w:rsidR="004552CA" w:rsidRPr="006B2132">
        <w:rPr>
          <w:rFonts w:ascii="Palatino Linotype" w:hAnsi="Palatino Linotype" w:cs="Arial"/>
          <w:b/>
        </w:rPr>
        <w:t>EL RECURRENTE</w:t>
      </w:r>
      <w:r w:rsidR="0034196C" w:rsidRPr="006B2132">
        <w:rPr>
          <w:rFonts w:ascii="Palatino Linotype" w:hAnsi="Palatino Linotype" w:cs="Arial"/>
          <w:snapToGrid w:val="0"/>
        </w:rPr>
        <w:t>,</w:t>
      </w:r>
      <w:r w:rsidRPr="006B2132">
        <w:rPr>
          <w:rFonts w:ascii="Palatino Linotype" w:hAnsi="Palatino Linotype" w:cs="Arial"/>
          <w:snapToGrid w:val="0"/>
        </w:rPr>
        <w:t xml:space="preserve"> </w:t>
      </w:r>
      <w:r w:rsidR="0034196C" w:rsidRPr="006B2132">
        <w:rPr>
          <w:rFonts w:ascii="Palatino Linotype" w:hAnsi="Palatino Linotype" w:cs="Arial"/>
        </w:rPr>
        <w:t>quien</w:t>
      </w:r>
      <w:r w:rsidRPr="006B2132">
        <w:rPr>
          <w:rFonts w:ascii="Palatino Linotype" w:hAnsi="Palatino Linotype" w:cs="Arial"/>
          <w:snapToGrid w:val="0"/>
        </w:rPr>
        <w:t xml:space="preserve"> </w:t>
      </w:r>
      <w:r w:rsidR="0034196C" w:rsidRPr="006B2132">
        <w:rPr>
          <w:rFonts w:ascii="Palatino Linotype" w:hAnsi="Palatino Linotype"/>
        </w:rPr>
        <w:t>formuló</w:t>
      </w:r>
      <w:r w:rsidRPr="006B2132">
        <w:rPr>
          <w:rFonts w:ascii="Palatino Linotype" w:hAnsi="Palatino Linotype" w:cs="Arial"/>
          <w:snapToGrid w:val="0"/>
        </w:rPr>
        <w:t xml:space="preserve"> </w:t>
      </w:r>
      <w:r w:rsidR="0034196C" w:rsidRPr="006B2132">
        <w:rPr>
          <w:rFonts w:ascii="Palatino Linotype" w:hAnsi="Palatino Linotype" w:cs="Arial"/>
          <w:snapToGrid w:val="0"/>
        </w:rPr>
        <w:t>la</w:t>
      </w:r>
      <w:r w:rsidRPr="006B2132">
        <w:rPr>
          <w:rFonts w:ascii="Palatino Linotype" w:hAnsi="Palatino Linotype" w:cs="Arial"/>
          <w:snapToGrid w:val="0"/>
        </w:rPr>
        <w:t xml:space="preserve"> </w:t>
      </w:r>
      <w:r w:rsidR="0034196C" w:rsidRPr="006B2132">
        <w:rPr>
          <w:rFonts w:ascii="Palatino Linotype" w:hAnsi="Palatino Linotype" w:cs="Arial"/>
        </w:rPr>
        <w:t>solicitud</w:t>
      </w:r>
      <w:r w:rsidRPr="006B2132">
        <w:rPr>
          <w:rFonts w:ascii="Palatino Linotype" w:hAnsi="Palatino Linotype" w:cs="Arial"/>
          <w:snapToGrid w:val="0"/>
        </w:rPr>
        <w:t xml:space="preserve"> </w:t>
      </w:r>
      <w:r w:rsidR="0034196C" w:rsidRPr="006B2132">
        <w:rPr>
          <w:rFonts w:ascii="Palatino Linotype" w:hAnsi="Palatino Linotype" w:cs="Arial"/>
          <w:snapToGrid w:val="0"/>
        </w:rPr>
        <w:t>de</w:t>
      </w:r>
      <w:r w:rsidRPr="006B2132">
        <w:rPr>
          <w:rFonts w:ascii="Palatino Linotype" w:hAnsi="Palatino Linotype" w:cs="Arial"/>
          <w:snapToGrid w:val="0"/>
        </w:rPr>
        <w:t xml:space="preserve"> </w:t>
      </w:r>
      <w:r w:rsidR="0034196C" w:rsidRPr="006B2132">
        <w:rPr>
          <w:rFonts w:ascii="Palatino Linotype" w:hAnsi="Palatino Linotype" w:cs="Arial"/>
          <w:snapToGrid w:val="0"/>
        </w:rPr>
        <w:t>información</w:t>
      </w:r>
      <w:r w:rsidRPr="006B2132">
        <w:rPr>
          <w:rFonts w:ascii="Palatino Linotype" w:hAnsi="Palatino Linotype" w:cs="Arial"/>
          <w:snapToGrid w:val="0"/>
        </w:rPr>
        <w:t xml:space="preserve"> </w:t>
      </w:r>
      <w:r w:rsidR="0034196C" w:rsidRPr="006B2132">
        <w:rPr>
          <w:rFonts w:ascii="Palatino Linotype" w:hAnsi="Palatino Linotype" w:cs="Arial"/>
          <w:snapToGrid w:val="0"/>
        </w:rPr>
        <w:t>pública</w:t>
      </w:r>
      <w:r w:rsidRPr="006B2132">
        <w:rPr>
          <w:rFonts w:ascii="Palatino Linotype" w:hAnsi="Palatino Linotype" w:cs="Arial"/>
          <w:snapToGrid w:val="0"/>
        </w:rPr>
        <w:t xml:space="preserve"> </w:t>
      </w:r>
      <w:r w:rsidR="0034196C" w:rsidRPr="006B2132">
        <w:rPr>
          <w:rFonts w:ascii="Palatino Linotype" w:hAnsi="Palatino Linotype"/>
        </w:rPr>
        <w:t>número</w:t>
      </w:r>
      <w:r w:rsidRPr="006B2132">
        <w:rPr>
          <w:rFonts w:ascii="Palatino Linotype" w:hAnsi="Palatino Linotype" w:cs="Arial"/>
          <w:snapToGrid w:val="0"/>
        </w:rPr>
        <w:t xml:space="preserve"> </w:t>
      </w:r>
      <w:r w:rsidR="008630B4" w:rsidRPr="006B2132">
        <w:rPr>
          <w:rFonts w:ascii="Palatino Linotype" w:hAnsi="Palatino Linotype"/>
          <w:b/>
          <w:bCs/>
        </w:rPr>
        <w:t>00074/JALTENCO</w:t>
      </w:r>
      <w:r w:rsidR="00667188" w:rsidRPr="006B2132">
        <w:rPr>
          <w:rFonts w:ascii="Palatino Linotype" w:hAnsi="Palatino Linotype"/>
          <w:b/>
          <w:bCs/>
        </w:rPr>
        <w:t>/IP/2019</w:t>
      </w:r>
      <w:r w:rsidR="0034196C" w:rsidRPr="006B2132">
        <w:rPr>
          <w:rFonts w:ascii="Palatino Linotype" w:hAnsi="Palatino Linotype" w:cs="Arial"/>
          <w:lang w:val="es-ES_tradnl"/>
        </w:rPr>
        <w:t>.</w:t>
      </w:r>
    </w:p>
    <w:p w:rsidR="000767FB" w:rsidRPr="006B2132" w:rsidRDefault="0034196C" w:rsidP="000767FB">
      <w:pPr>
        <w:pStyle w:val="Prrafodelista"/>
        <w:widowControl w:val="0"/>
        <w:numPr>
          <w:ilvl w:val="0"/>
          <w:numId w:val="1"/>
        </w:numPr>
        <w:tabs>
          <w:tab w:val="left" w:pos="1701"/>
        </w:tabs>
        <w:autoSpaceDE w:val="0"/>
        <w:autoSpaceDN w:val="0"/>
        <w:adjustRightInd w:val="0"/>
        <w:spacing w:before="240" w:after="240" w:afterAutospacing="1" w:line="360" w:lineRule="auto"/>
        <w:ind w:left="0" w:right="49" w:firstLine="0"/>
        <w:jc w:val="both"/>
        <w:rPr>
          <w:rFonts w:ascii="Palatino Linotype" w:hAnsi="Palatino Linotype" w:cs="Arial"/>
          <w:i/>
          <w:sz w:val="22"/>
          <w:szCs w:val="22"/>
        </w:rPr>
      </w:pPr>
      <w:r w:rsidRPr="006B2132">
        <w:rPr>
          <w:rFonts w:ascii="Palatino Linotype" w:hAnsi="Palatino Linotype" w:cs="Arial"/>
          <w:b/>
        </w:rPr>
        <w:t>Oportunidad.</w:t>
      </w:r>
      <w:r w:rsidR="008721D4" w:rsidRPr="006B2132">
        <w:rPr>
          <w:rFonts w:ascii="Palatino Linotype" w:hAnsi="Palatino Linotype" w:cs="Arial"/>
          <w:b/>
        </w:rPr>
        <w:t xml:space="preserve"> </w:t>
      </w:r>
      <w:r w:rsidR="000767FB" w:rsidRPr="006B2132">
        <w:rPr>
          <w:rFonts w:ascii="Palatino Linotype" w:hAnsi="Palatino Linotype" w:cs="Arial"/>
        </w:rPr>
        <w:t xml:space="preserve">El recurso de revisión fue interpuesto dentro del plazo de quince días hábiles, contados a partir del día siguiente al en que </w:t>
      </w:r>
      <w:r w:rsidR="000767FB" w:rsidRPr="006B2132">
        <w:rPr>
          <w:rFonts w:ascii="Palatino Linotype" w:hAnsi="Palatino Linotype" w:cs="Arial"/>
          <w:b/>
        </w:rPr>
        <w:t xml:space="preserve">EL RECURRENTE </w:t>
      </w:r>
      <w:r w:rsidR="000767FB" w:rsidRPr="006B213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0767FB" w:rsidRPr="006B2132" w:rsidRDefault="000767FB" w:rsidP="000767FB">
      <w:pPr>
        <w:spacing w:before="100" w:beforeAutospacing="1" w:after="100" w:afterAutospacing="1"/>
        <w:ind w:left="720" w:right="709"/>
        <w:contextualSpacing/>
        <w:jc w:val="both"/>
        <w:rPr>
          <w:rFonts w:ascii="Palatino Linotype" w:hAnsi="Palatino Linotype" w:cs="Arial"/>
          <w:i/>
          <w:sz w:val="22"/>
        </w:rPr>
      </w:pPr>
      <w:r w:rsidRPr="006B2132">
        <w:rPr>
          <w:rFonts w:ascii="Palatino Linotype" w:hAnsi="Palatino Linotype" w:cs="Arial"/>
          <w:i/>
          <w:sz w:val="22"/>
        </w:rPr>
        <w:t>“</w:t>
      </w:r>
      <w:r w:rsidRPr="006B2132">
        <w:rPr>
          <w:rFonts w:ascii="Palatino Linotype" w:hAnsi="Palatino Linotype" w:cs="Arial"/>
          <w:b/>
          <w:i/>
          <w:sz w:val="22"/>
        </w:rPr>
        <w:t>Artículo 178.</w:t>
      </w:r>
      <w:r w:rsidRPr="006B213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767FB" w:rsidRPr="006B2132" w:rsidRDefault="000767FB" w:rsidP="000767FB">
      <w:pPr>
        <w:spacing w:before="100" w:beforeAutospacing="1" w:after="100" w:afterAutospacing="1"/>
        <w:ind w:left="720" w:right="709"/>
        <w:contextualSpacing/>
        <w:jc w:val="both"/>
        <w:rPr>
          <w:rFonts w:ascii="Palatino Linotype" w:hAnsi="Palatino Linotype" w:cs="Arial"/>
          <w:i/>
          <w:sz w:val="22"/>
        </w:rPr>
      </w:pPr>
      <w:r w:rsidRPr="006B213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0767FB" w:rsidRPr="006B2132" w:rsidRDefault="000767FB" w:rsidP="000767FB">
      <w:pPr>
        <w:spacing w:before="240" w:after="100" w:afterAutospacing="1"/>
        <w:ind w:left="720" w:right="709"/>
        <w:jc w:val="both"/>
        <w:rPr>
          <w:rFonts w:ascii="Palatino Linotype" w:hAnsi="Palatino Linotype" w:cs="Arial"/>
          <w:i/>
          <w:sz w:val="22"/>
        </w:rPr>
      </w:pPr>
      <w:r w:rsidRPr="006B2132">
        <w:rPr>
          <w:rFonts w:ascii="Palatino Linotype" w:hAnsi="Palatino Linotype" w:cs="Arial"/>
          <w:i/>
          <w:sz w:val="22"/>
        </w:rPr>
        <w:t xml:space="preserve">En el caso de que se interponga ante la Unidad de Transparencia, ésta deberá remitir el recurso de revisión al Instituto a más tardar al día </w:t>
      </w:r>
      <w:r w:rsidRPr="006B2132">
        <w:rPr>
          <w:rFonts w:ascii="Palatino Linotype" w:hAnsi="Palatino Linotype" w:cs="Arial"/>
          <w:i/>
          <w:sz w:val="22"/>
          <w:lang w:eastAsia="es-MX"/>
        </w:rPr>
        <w:t>siguiente</w:t>
      </w:r>
      <w:r w:rsidRPr="006B2132">
        <w:rPr>
          <w:rFonts w:ascii="Palatino Linotype" w:hAnsi="Palatino Linotype" w:cs="Arial"/>
          <w:i/>
          <w:sz w:val="22"/>
        </w:rPr>
        <w:t xml:space="preserve"> de haberlo recibido.”</w:t>
      </w:r>
    </w:p>
    <w:p w:rsidR="000767FB" w:rsidRPr="006B2132" w:rsidRDefault="000767FB" w:rsidP="000767FB">
      <w:pPr>
        <w:spacing w:before="240" w:after="100" w:afterAutospacing="1" w:line="360" w:lineRule="auto"/>
        <w:jc w:val="both"/>
        <w:rPr>
          <w:rFonts w:ascii="Palatino Linotype" w:hAnsi="Palatino Linotype"/>
        </w:rPr>
      </w:pPr>
      <w:r w:rsidRPr="006B2132">
        <w:rPr>
          <w:rFonts w:ascii="Palatino Linotype" w:hAnsi="Palatino Linotype" w:cs="Arial"/>
        </w:rPr>
        <w:t xml:space="preserve">En esa tesitura, atendiendo a que </w:t>
      </w:r>
      <w:r w:rsidRPr="006B2132">
        <w:rPr>
          <w:rFonts w:ascii="Palatino Linotype" w:hAnsi="Palatino Linotype" w:cs="Arial"/>
          <w:b/>
        </w:rPr>
        <w:t>EL SUJETO OBLIGADO</w:t>
      </w:r>
      <w:r w:rsidRPr="006B2132">
        <w:rPr>
          <w:rFonts w:ascii="Palatino Linotype" w:hAnsi="Palatino Linotype" w:cs="Arial"/>
        </w:rPr>
        <w:t xml:space="preserve"> notificó la respuesta a la solicitud de acceso a la información pública el día</w:t>
      </w:r>
      <w:r w:rsidRPr="006B2132">
        <w:rPr>
          <w:rFonts w:ascii="Palatino Linotype" w:hAnsi="Palatino Linotype" w:cs="Arial"/>
          <w:b/>
        </w:rPr>
        <w:t xml:space="preserve"> uno de noviembre de dos mil </w:t>
      </w:r>
      <w:r w:rsidRPr="006B2132">
        <w:rPr>
          <w:rFonts w:ascii="Palatino Linotype" w:hAnsi="Palatino Linotype" w:cs="Arial"/>
          <w:b/>
        </w:rPr>
        <w:lastRenderedPageBreak/>
        <w:t>diecinueve</w:t>
      </w:r>
      <w:r w:rsidRPr="006B2132">
        <w:rPr>
          <w:rFonts w:ascii="Palatino Linotype" w:hAnsi="Palatino Linotype" w:cs="Arial"/>
        </w:rPr>
        <w:t>; así, el plazo de quince días hábiles que el artículo 178 de la Ley de la materia otorga al</w:t>
      </w:r>
      <w:r w:rsidRPr="006B2132">
        <w:rPr>
          <w:rFonts w:ascii="Palatino Linotype" w:hAnsi="Palatino Linotype" w:cs="Arial"/>
          <w:b/>
        </w:rPr>
        <w:t xml:space="preserve"> RECURRENTE</w:t>
      </w:r>
      <w:r w:rsidRPr="006B2132">
        <w:rPr>
          <w:rFonts w:ascii="Palatino Linotype" w:hAnsi="Palatino Linotype" w:cs="Arial"/>
        </w:rPr>
        <w:t xml:space="preserve"> para presentar el respectivo recurso de revisión, transcurrió del </w:t>
      </w:r>
      <w:r w:rsidRPr="006B2132">
        <w:rPr>
          <w:rFonts w:ascii="Palatino Linotype" w:hAnsi="Palatino Linotype" w:cs="Arial"/>
          <w:b/>
        </w:rPr>
        <w:t>cuatro al veinticinco de noviembre de dos mil diecinueve</w:t>
      </w:r>
      <w:r w:rsidRPr="006B2132">
        <w:rPr>
          <w:rFonts w:ascii="Palatino Linotype" w:hAnsi="Palatino Linotype" w:cs="Arial"/>
        </w:rPr>
        <w:t xml:space="preserve">, sin contemplar en el cómputo los días dos, tres, nueve, diez, dieciséis, diecisiete, veintitrés y veinticuatro de noviembre de dos mil diecinueve, por corresponder a sábados y domingos, considerados como días inhábiles, en términos del artículo 3, fracción X de la </w:t>
      </w:r>
      <w:r w:rsidRPr="006B2132">
        <w:rPr>
          <w:rFonts w:ascii="Palatino Linotype" w:hAnsi="Palatino Linotype"/>
        </w:rPr>
        <w:t>Ley de Transparencia y Acceso a la Información Pública del Estado de México y Municipios; así como, el día dieciocho de noviembre de dos mil diecinueve, por ser considerado como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p>
    <w:p w:rsidR="000767FB" w:rsidRPr="006B2132" w:rsidRDefault="000767FB" w:rsidP="000767FB">
      <w:pPr>
        <w:spacing w:before="100" w:beforeAutospacing="1" w:after="100" w:afterAutospacing="1" w:line="360" w:lineRule="auto"/>
        <w:jc w:val="both"/>
        <w:rPr>
          <w:rFonts w:ascii="Palatino Linotype" w:hAnsi="Palatino Linotype" w:cs="Arial"/>
        </w:rPr>
      </w:pPr>
      <w:r w:rsidRPr="006B2132">
        <w:rPr>
          <w:rFonts w:ascii="Palatino Linotype" w:hAnsi="Palatino Linotype" w:cs="Arial"/>
        </w:rPr>
        <w:t>En ese tenor, si el recurso de revisión que nos ocupa, se interpuso el</w:t>
      </w:r>
      <w:r w:rsidRPr="006B2132">
        <w:rPr>
          <w:rFonts w:ascii="Palatino Linotype" w:hAnsi="Palatino Linotype" w:cs="Arial"/>
          <w:b/>
        </w:rPr>
        <w:t xml:space="preserve"> </w:t>
      </w:r>
      <w:r w:rsidRPr="006B2132">
        <w:rPr>
          <w:rFonts w:ascii="Palatino Linotype" w:hAnsi="Palatino Linotype" w:cs="Arial"/>
          <w:b/>
          <w:u w:val="single"/>
        </w:rPr>
        <w:t>cuatro de noviembre de dos mil diecinueve</w:t>
      </w:r>
      <w:r w:rsidRPr="006B2132">
        <w:rPr>
          <w:rFonts w:ascii="Palatino Linotype" w:hAnsi="Palatino Linotype" w:cs="Arial"/>
        </w:rPr>
        <w:t>, éste se encuentra dentro de los márgenes temporales previstos en el precepto legal citado en el párrafo anterior y, por tanto, su interposición se considera oportuna.</w:t>
      </w:r>
    </w:p>
    <w:p w:rsidR="00042C55" w:rsidRPr="006B2132" w:rsidRDefault="00E80488" w:rsidP="0098656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6B2132">
        <w:rPr>
          <w:rFonts w:ascii="Palatino Linotype" w:hAnsi="Palatino Linotype" w:cs="Arial"/>
          <w:b/>
          <w:szCs w:val="28"/>
        </w:rPr>
        <w:t>Proced</w:t>
      </w:r>
      <w:r w:rsidR="00205FE1" w:rsidRPr="006B2132">
        <w:rPr>
          <w:rFonts w:ascii="Palatino Linotype" w:hAnsi="Palatino Linotype" w:cs="Arial"/>
          <w:b/>
          <w:szCs w:val="28"/>
        </w:rPr>
        <w:t>encia</w:t>
      </w:r>
      <w:r w:rsidR="008721D4" w:rsidRPr="006B2132">
        <w:rPr>
          <w:rFonts w:ascii="Palatino Linotype" w:hAnsi="Palatino Linotype" w:cs="Arial"/>
          <w:b/>
          <w:szCs w:val="28"/>
        </w:rPr>
        <w:t xml:space="preserve"> </w:t>
      </w:r>
      <w:r w:rsidR="00205FE1" w:rsidRPr="006B2132">
        <w:rPr>
          <w:rFonts w:ascii="Palatino Linotype" w:hAnsi="Palatino Linotype" w:cs="Arial"/>
          <w:b/>
          <w:szCs w:val="28"/>
        </w:rPr>
        <w:t>del</w:t>
      </w:r>
      <w:r w:rsidR="008721D4" w:rsidRPr="006B2132">
        <w:rPr>
          <w:rFonts w:ascii="Palatino Linotype" w:hAnsi="Palatino Linotype" w:cs="Arial"/>
          <w:b/>
          <w:szCs w:val="28"/>
        </w:rPr>
        <w:t xml:space="preserve"> </w:t>
      </w:r>
      <w:r w:rsidR="00205FE1" w:rsidRPr="006B2132">
        <w:rPr>
          <w:rFonts w:ascii="Palatino Linotype" w:hAnsi="Palatino Linotype" w:cs="Arial"/>
          <w:b/>
          <w:szCs w:val="28"/>
        </w:rPr>
        <w:t>Recurso</w:t>
      </w:r>
      <w:r w:rsidR="008721D4" w:rsidRPr="006B2132">
        <w:rPr>
          <w:rFonts w:ascii="Palatino Linotype" w:hAnsi="Palatino Linotype" w:cs="Arial"/>
          <w:b/>
          <w:szCs w:val="28"/>
        </w:rPr>
        <w:t xml:space="preserve"> </w:t>
      </w:r>
      <w:r w:rsidR="00205FE1" w:rsidRPr="006B2132">
        <w:rPr>
          <w:rFonts w:ascii="Palatino Linotype" w:hAnsi="Palatino Linotype" w:cs="Arial"/>
          <w:b/>
          <w:szCs w:val="28"/>
        </w:rPr>
        <w:t>de</w:t>
      </w:r>
      <w:r w:rsidR="008721D4" w:rsidRPr="006B2132">
        <w:rPr>
          <w:rFonts w:ascii="Palatino Linotype" w:hAnsi="Palatino Linotype" w:cs="Arial"/>
          <w:b/>
          <w:szCs w:val="28"/>
        </w:rPr>
        <w:t xml:space="preserve"> </w:t>
      </w:r>
      <w:r w:rsidR="00205FE1" w:rsidRPr="006B2132">
        <w:rPr>
          <w:rFonts w:ascii="Palatino Linotype" w:hAnsi="Palatino Linotype" w:cs="Arial"/>
          <w:b/>
          <w:szCs w:val="28"/>
        </w:rPr>
        <w:t>Revisión.</w:t>
      </w:r>
      <w:r w:rsidR="008721D4" w:rsidRPr="006B2132">
        <w:rPr>
          <w:rFonts w:ascii="Palatino Linotype" w:hAnsi="Palatino Linotype" w:cs="Arial"/>
          <w:b/>
          <w:szCs w:val="28"/>
        </w:rPr>
        <w:t xml:space="preserve"> </w:t>
      </w:r>
      <w:r w:rsidR="00205FE1" w:rsidRPr="006B2132">
        <w:rPr>
          <w:rFonts w:ascii="Palatino Linotype" w:hAnsi="Palatino Linotype" w:cs="Arial"/>
          <w:szCs w:val="28"/>
        </w:rPr>
        <w:t>En</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atención</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a</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que</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las</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cuestiones</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de</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procedencia</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son</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de</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previo</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y</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especial</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pronunciamiento,</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en</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consecuencia,</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este</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Órgano</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Colegiado</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de</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oficio</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analiza</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la</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procedencia</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del</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Recurso</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de</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Revisión</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al</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rubro</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anotado,</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para</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tal</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efecto</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es</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conveniente</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destacar</w:t>
      </w:r>
      <w:r w:rsidR="008721D4" w:rsidRPr="006B2132">
        <w:rPr>
          <w:rFonts w:ascii="Palatino Linotype" w:hAnsi="Palatino Linotype" w:cs="Arial"/>
          <w:szCs w:val="28"/>
        </w:rPr>
        <w:t xml:space="preserve"> </w:t>
      </w:r>
      <w:r w:rsidR="00205FE1" w:rsidRPr="006B2132">
        <w:rPr>
          <w:rFonts w:ascii="Palatino Linotype" w:hAnsi="Palatino Linotype" w:cs="Arial"/>
          <w:szCs w:val="28"/>
        </w:rPr>
        <w:t>que</w:t>
      </w:r>
      <w:r w:rsidR="008721D4" w:rsidRPr="006B2132">
        <w:rPr>
          <w:rFonts w:ascii="Palatino Linotype" w:hAnsi="Palatino Linotype" w:cs="Arial"/>
        </w:rPr>
        <w:t xml:space="preserve"> </w:t>
      </w:r>
      <w:r w:rsidR="00042C55" w:rsidRPr="006B2132">
        <w:rPr>
          <w:rFonts w:ascii="Palatino Linotype" w:hAnsi="Palatino Linotype" w:cs="Arial"/>
        </w:rPr>
        <w:t>la</w:t>
      </w:r>
      <w:r w:rsidR="008721D4" w:rsidRPr="006B2132">
        <w:rPr>
          <w:rFonts w:ascii="Palatino Linotype" w:hAnsi="Palatino Linotype" w:cs="Arial"/>
        </w:rPr>
        <w:t xml:space="preserve"> </w:t>
      </w:r>
      <w:r w:rsidR="00684088" w:rsidRPr="006B2132">
        <w:rPr>
          <w:rFonts w:ascii="Palatino Linotype" w:hAnsi="Palatino Linotype" w:cs="Arial"/>
        </w:rPr>
        <w:t>particular</w:t>
      </w:r>
      <w:r w:rsidR="008721D4" w:rsidRPr="006B2132">
        <w:rPr>
          <w:rFonts w:ascii="Palatino Linotype" w:hAnsi="Palatino Linotype" w:cs="Arial"/>
        </w:rPr>
        <w:t xml:space="preserve"> </w:t>
      </w:r>
      <w:r w:rsidR="00684088" w:rsidRPr="006B2132">
        <w:rPr>
          <w:rFonts w:ascii="Palatino Linotype" w:hAnsi="Palatino Linotype" w:cs="Arial"/>
        </w:rPr>
        <w:t>requirió</w:t>
      </w:r>
      <w:r w:rsidR="008721D4" w:rsidRPr="006B2132">
        <w:rPr>
          <w:rFonts w:ascii="Palatino Linotype" w:hAnsi="Palatino Linotype" w:cs="Arial"/>
        </w:rPr>
        <w:t xml:space="preserve"> </w:t>
      </w:r>
      <w:r w:rsidR="00042C55" w:rsidRPr="006B2132">
        <w:rPr>
          <w:rFonts w:ascii="Palatino Linotype" w:hAnsi="Palatino Linotype" w:cs="Arial"/>
        </w:rPr>
        <w:t>d</w:t>
      </w:r>
      <w:r w:rsidR="00684088" w:rsidRPr="006B2132">
        <w:rPr>
          <w:rFonts w:ascii="Palatino Linotype" w:hAnsi="Palatino Linotype" w:cs="Arial"/>
        </w:rPr>
        <w:t>el</w:t>
      </w:r>
      <w:r w:rsidR="008721D4" w:rsidRPr="006B2132">
        <w:rPr>
          <w:rFonts w:ascii="Palatino Linotype" w:hAnsi="Palatino Linotype" w:cs="Arial"/>
        </w:rPr>
        <w:t xml:space="preserve"> </w:t>
      </w:r>
      <w:r w:rsidR="00684088" w:rsidRPr="006B2132">
        <w:rPr>
          <w:rFonts w:ascii="Palatino Linotype" w:hAnsi="Palatino Linotype" w:cs="Arial"/>
          <w:b/>
        </w:rPr>
        <w:t>SUJETO</w:t>
      </w:r>
      <w:r w:rsidR="008721D4" w:rsidRPr="006B2132">
        <w:rPr>
          <w:rFonts w:ascii="Palatino Linotype" w:hAnsi="Palatino Linotype" w:cs="Arial"/>
          <w:b/>
        </w:rPr>
        <w:t xml:space="preserve"> </w:t>
      </w:r>
      <w:r w:rsidR="00684088" w:rsidRPr="006B2132">
        <w:rPr>
          <w:rFonts w:ascii="Palatino Linotype" w:hAnsi="Palatino Linotype" w:cs="Arial"/>
          <w:b/>
        </w:rPr>
        <w:t>OBLIGADO</w:t>
      </w:r>
      <w:r w:rsidR="00042C55" w:rsidRPr="006B2132">
        <w:rPr>
          <w:rFonts w:ascii="Palatino Linotype" w:hAnsi="Palatino Linotype" w:cs="Arial"/>
        </w:rPr>
        <w:t xml:space="preserve"> </w:t>
      </w:r>
      <w:r w:rsidR="000A6EEF" w:rsidRPr="006B2132">
        <w:rPr>
          <w:rFonts w:ascii="Palatino Linotype" w:hAnsi="Palatino Linotype" w:cs="Arial"/>
        </w:rPr>
        <w:t xml:space="preserve">lo siguiente: </w:t>
      </w:r>
    </w:p>
    <w:p w:rsidR="00042C55" w:rsidRPr="006B2132" w:rsidRDefault="000A6EEF" w:rsidP="000A6EEF">
      <w:pPr>
        <w:pStyle w:val="Prrafodelista"/>
        <w:widowControl w:val="0"/>
        <w:tabs>
          <w:tab w:val="left" w:pos="1701"/>
          <w:tab w:val="left" w:pos="1843"/>
        </w:tabs>
        <w:autoSpaceDE w:val="0"/>
        <w:autoSpaceDN w:val="0"/>
        <w:adjustRightInd w:val="0"/>
        <w:ind w:left="851" w:right="902"/>
        <w:jc w:val="both"/>
        <w:rPr>
          <w:rFonts w:ascii="Palatino Linotype" w:eastAsia="Calibri" w:hAnsi="Palatino Linotype" w:cs="Arial"/>
          <w:i/>
          <w:sz w:val="22"/>
        </w:rPr>
      </w:pPr>
      <w:r w:rsidRPr="006B2132">
        <w:rPr>
          <w:rFonts w:ascii="Palatino Linotype" w:hAnsi="Palatino Linotype" w:cs="Arial"/>
          <w:i/>
          <w:sz w:val="22"/>
          <w:szCs w:val="28"/>
        </w:rPr>
        <w:t>“</w:t>
      </w:r>
      <w:r w:rsidR="000767FB" w:rsidRPr="006B2132">
        <w:rPr>
          <w:rFonts w:ascii="Palatino Linotype" w:hAnsi="Palatino Linotype" w:cs="Arial"/>
          <w:i/>
          <w:sz w:val="22"/>
          <w:szCs w:val="28"/>
        </w:rPr>
        <w:t xml:space="preserve">Buen Día Por este medio solicito me proporcionen por favor: 1.- Listado Completo de Gastos realizados en la conmemoración del aniversario de inicio de nuestra independencia (15-16 de septiembre 2019) 2.- Proveedores que prestaron sus </w:t>
      </w:r>
      <w:r w:rsidR="000767FB" w:rsidRPr="006B2132">
        <w:rPr>
          <w:rFonts w:ascii="Palatino Linotype" w:hAnsi="Palatino Linotype" w:cs="Arial"/>
          <w:i/>
          <w:sz w:val="22"/>
          <w:szCs w:val="28"/>
        </w:rPr>
        <w:lastRenderedPageBreak/>
        <w:t xml:space="preserve">servicios en dichos festejos (bandas de música, ballets, comediantes, etc...) y la comprobación de dicho gasto (factura y copia de la póliza de egreso, cotización de servicios, contrato, y </w:t>
      </w:r>
      <w:proofErr w:type="spellStart"/>
      <w:r w:rsidR="000767FB" w:rsidRPr="006B2132">
        <w:rPr>
          <w:rFonts w:ascii="Palatino Linotype" w:hAnsi="Palatino Linotype" w:cs="Arial"/>
          <w:i/>
          <w:sz w:val="22"/>
          <w:szCs w:val="28"/>
        </w:rPr>
        <w:t>demas</w:t>
      </w:r>
      <w:proofErr w:type="spellEnd"/>
      <w:r w:rsidR="000767FB" w:rsidRPr="006B2132">
        <w:rPr>
          <w:rFonts w:ascii="Palatino Linotype" w:hAnsi="Palatino Linotype" w:cs="Arial"/>
          <w:i/>
          <w:sz w:val="22"/>
          <w:szCs w:val="28"/>
        </w:rPr>
        <w:t xml:space="preserve"> documentación que considere necesario) 3.- Si alguno de los proveedores de servicios de espectáculo excede el gasto permitido para realizarse por </w:t>
      </w:r>
      <w:proofErr w:type="spellStart"/>
      <w:r w:rsidR="000767FB" w:rsidRPr="006B2132">
        <w:rPr>
          <w:rFonts w:ascii="Palatino Linotype" w:hAnsi="Palatino Linotype" w:cs="Arial"/>
          <w:i/>
          <w:sz w:val="22"/>
          <w:szCs w:val="28"/>
        </w:rPr>
        <w:t>adjudicacion</w:t>
      </w:r>
      <w:proofErr w:type="spellEnd"/>
      <w:r w:rsidR="000767FB" w:rsidRPr="006B2132">
        <w:rPr>
          <w:rFonts w:ascii="Palatino Linotype" w:hAnsi="Palatino Linotype" w:cs="Arial"/>
          <w:i/>
          <w:sz w:val="22"/>
          <w:szCs w:val="28"/>
        </w:rPr>
        <w:t xml:space="preserve"> directa, favor de brindarme copia de los soportes documentales para realizar dicha contratación. 4.- El ayuntamiento cuenta con algún recurso o financiamiento estatal o federal para realizar dichas fiestas? de ser afirmativo, favor de indicarme el monto recibido, que recurso es y bajo que reglas de operación o lineamientos se distribuye el gasto, que dependencia otorga dicho gasto o decide para que se utilizara. 5.- Por que el presidente municipal porto una banda tricolor exclusiva del ejecutivo federal? </w:t>
      </w:r>
      <w:proofErr w:type="gramStart"/>
      <w:r w:rsidR="000767FB" w:rsidRPr="006B2132">
        <w:rPr>
          <w:rFonts w:ascii="Palatino Linotype" w:hAnsi="Palatino Linotype" w:cs="Arial"/>
          <w:i/>
          <w:sz w:val="22"/>
          <w:szCs w:val="28"/>
        </w:rPr>
        <w:t xml:space="preserve">De cuento será la multa que </w:t>
      </w:r>
      <w:proofErr w:type="spellStart"/>
      <w:r w:rsidR="000767FB" w:rsidRPr="006B2132">
        <w:rPr>
          <w:rFonts w:ascii="Palatino Linotype" w:hAnsi="Palatino Linotype" w:cs="Arial"/>
          <w:i/>
          <w:sz w:val="22"/>
          <w:szCs w:val="28"/>
        </w:rPr>
        <w:t>tendra</w:t>
      </w:r>
      <w:proofErr w:type="spellEnd"/>
      <w:r w:rsidR="000767FB" w:rsidRPr="006B2132">
        <w:rPr>
          <w:rFonts w:ascii="Palatino Linotype" w:hAnsi="Palatino Linotype" w:cs="Arial"/>
          <w:i/>
          <w:sz w:val="22"/>
          <w:szCs w:val="28"/>
        </w:rPr>
        <w:t xml:space="preserve"> que pagar el Sr. Presidente?</w:t>
      </w:r>
      <w:proofErr w:type="gramEnd"/>
      <w:r w:rsidR="000767FB" w:rsidRPr="006B2132">
        <w:rPr>
          <w:rFonts w:ascii="Palatino Linotype" w:hAnsi="Palatino Linotype" w:cs="Arial"/>
          <w:i/>
          <w:sz w:val="22"/>
          <w:szCs w:val="28"/>
        </w:rPr>
        <w:t xml:space="preserve"> de donde saldrá el recurso para pagar dicha multa? Gracias</w:t>
      </w:r>
      <w:r w:rsidR="00042C55" w:rsidRPr="006B2132">
        <w:rPr>
          <w:rFonts w:ascii="Palatino Linotype" w:hAnsi="Palatino Linotype" w:cs="Arial"/>
          <w:i/>
          <w:sz w:val="22"/>
          <w:szCs w:val="28"/>
        </w:rPr>
        <w:t>.” (Sic)</w:t>
      </w:r>
    </w:p>
    <w:p w:rsidR="000767FB" w:rsidRPr="006B2132" w:rsidRDefault="00BE7D59" w:rsidP="00042C55">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Calibri" w:hAnsi="Palatino Linotype" w:cs="Arial"/>
        </w:rPr>
      </w:pPr>
      <w:r w:rsidRPr="006B2132">
        <w:rPr>
          <w:rFonts w:ascii="Palatino Linotype" w:eastAsia="Calibri" w:hAnsi="Palatino Linotype" w:cs="Arial"/>
        </w:rPr>
        <w:t xml:space="preserve">Al respecto, </w:t>
      </w:r>
      <w:r w:rsidRPr="006B2132">
        <w:rPr>
          <w:rFonts w:ascii="Palatino Linotype" w:eastAsia="Calibri" w:hAnsi="Palatino Linotype" w:cs="Arial"/>
          <w:b/>
        </w:rPr>
        <w:t>EL SUJETO OBLIGADO</w:t>
      </w:r>
      <w:r w:rsidRPr="006B2132">
        <w:rPr>
          <w:rFonts w:ascii="Palatino Linotype" w:eastAsia="Calibri" w:hAnsi="Palatino Linotype" w:cs="Arial"/>
        </w:rPr>
        <w:t xml:space="preserve"> respondió </w:t>
      </w:r>
      <w:r w:rsidR="007F1AF4" w:rsidRPr="006B2132">
        <w:rPr>
          <w:rFonts w:ascii="Palatino Linotype" w:eastAsia="Calibri" w:hAnsi="Palatino Linotype" w:cs="Arial"/>
        </w:rPr>
        <w:t>la solicitud de origen</w:t>
      </w:r>
      <w:r w:rsidR="000767FB" w:rsidRPr="006B2132">
        <w:rPr>
          <w:rFonts w:ascii="Palatino Linotype" w:eastAsia="Calibri" w:hAnsi="Palatino Linotype" w:cs="Arial"/>
        </w:rPr>
        <w:t>, de conformidad con el archivo electrónico descrito en el Resultando IV de la presente resolución.</w:t>
      </w:r>
    </w:p>
    <w:p w:rsidR="000767FB" w:rsidRPr="006B2132" w:rsidRDefault="000767FB" w:rsidP="000767FB">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Calibri" w:hAnsi="Palatino Linotype" w:cs="Arial"/>
        </w:rPr>
      </w:pPr>
      <w:r w:rsidRPr="006B2132">
        <w:rPr>
          <w:rFonts w:ascii="Palatino Linotype" w:eastAsia="Calibri" w:hAnsi="Palatino Linotype" w:cs="Arial"/>
        </w:rPr>
        <w:t xml:space="preserve">Inconforme con dicha determinación, el particular interpuso el medio de defensa de mérito, en el cual </w:t>
      </w:r>
      <w:r w:rsidRPr="006B2132">
        <w:rPr>
          <w:rFonts w:ascii="Palatino Linotype" w:hAnsi="Palatino Linotype" w:cs="Arial"/>
        </w:rPr>
        <w:t>señaló como acto impugnado, lo siguiente:</w:t>
      </w:r>
    </w:p>
    <w:p w:rsidR="000767FB" w:rsidRPr="006B2132" w:rsidRDefault="000767FB" w:rsidP="000767FB">
      <w:pPr>
        <w:spacing w:before="100" w:beforeAutospacing="1" w:after="100" w:afterAutospacing="1"/>
        <w:ind w:left="709" w:right="709"/>
        <w:jc w:val="both"/>
        <w:rPr>
          <w:rFonts w:ascii="Palatino Linotype" w:hAnsi="Palatino Linotype" w:cs="Arial"/>
          <w:sz w:val="22"/>
          <w:szCs w:val="22"/>
          <w:lang w:eastAsia="es-MX"/>
        </w:rPr>
      </w:pPr>
      <w:r w:rsidRPr="006B2132">
        <w:rPr>
          <w:rFonts w:ascii="Palatino Linotype" w:hAnsi="Palatino Linotype" w:cs="Arial"/>
          <w:i/>
          <w:sz w:val="22"/>
          <w:szCs w:val="22"/>
          <w:lang w:eastAsia="es-MX"/>
        </w:rPr>
        <w:t>“</w:t>
      </w:r>
      <w:r w:rsidRPr="006B2132">
        <w:rPr>
          <w:rFonts w:ascii="Palatino Linotype" w:hAnsi="Palatino Linotype" w:cs="Arial"/>
          <w:i/>
          <w:sz w:val="22"/>
          <w:szCs w:val="22"/>
        </w:rPr>
        <w:t xml:space="preserve">SE MANIFIESTA EN LA RESPUESTA LO SIGUIENTE: A tal efecto, le informo que momentos previos al que el Sr. Presidente Municipal Constitucional de </w:t>
      </w:r>
      <w:proofErr w:type="spellStart"/>
      <w:r w:rsidRPr="006B2132">
        <w:rPr>
          <w:rFonts w:ascii="Palatino Linotype" w:hAnsi="Palatino Linotype" w:cs="Arial"/>
          <w:i/>
          <w:sz w:val="22"/>
          <w:szCs w:val="22"/>
        </w:rPr>
        <w:t>Jaltenco</w:t>
      </w:r>
      <w:proofErr w:type="spellEnd"/>
      <w:r w:rsidRPr="006B2132">
        <w:rPr>
          <w:rFonts w:ascii="Palatino Linotype" w:hAnsi="Palatino Linotype" w:cs="Arial"/>
          <w:i/>
          <w:sz w:val="22"/>
          <w:szCs w:val="22"/>
        </w:rPr>
        <w:t xml:space="preserve">, llevara a cabo el Grito de Independencia, se le acercaron un grupo de vecinos de </w:t>
      </w:r>
      <w:proofErr w:type="spellStart"/>
      <w:r w:rsidRPr="006B2132">
        <w:rPr>
          <w:rFonts w:ascii="Palatino Linotype" w:hAnsi="Palatino Linotype" w:cs="Arial"/>
          <w:i/>
          <w:sz w:val="22"/>
          <w:szCs w:val="22"/>
        </w:rPr>
        <w:t>Jaltenco</w:t>
      </w:r>
      <w:proofErr w:type="spellEnd"/>
      <w:r w:rsidRPr="006B2132">
        <w:rPr>
          <w:rFonts w:ascii="Palatino Linotype" w:hAnsi="Palatino Linotype" w:cs="Arial"/>
          <w:i/>
          <w:sz w:val="22"/>
          <w:szCs w:val="22"/>
        </w:rPr>
        <w:t xml:space="preserve">, haciendo la entrega de una banda, misma que le fue colocada por dichos vecinos, desconociendo el Sr. Presidente que esa era una facultad única y exclusiva del ejecutivo federal, y llevando puesta dicha banda llevo a cabo el grito de independencia, conmemorando con ello a nuestros héroes patrios que dieron paz y libertad a nuestra nación; desconociendo si existirá o no alguna multa por dicho acontecimiento.... </w:t>
      </w:r>
      <w:proofErr w:type="gramStart"/>
      <w:r w:rsidRPr="006B2132">
        <w:rPr>
          <w:rFonts w:ascii="Palatino Linotype" w:hAnsi="Palatino Linotype" w:cs="Arial"/>
          <w:i/>
          <w:sz w:val="22"/>
          <w:szCs w:val="22"/>
        </w:rPr>
        <w:t>ACASO NO EXISTE EL PERSONAL EN EL AYUNTAMIENTO CON LOS CONOCIMIENTOS SUFICIENTES EN LEYES?</w:t>
      </w:r>
      <w:proofErr w:type="gramEnd"/>
      <w:r w:rsidRPr="006B2132">
        <w:rPr>
          <w:rFonts w:ascii="Palatino Linotype" w:hAnsi="Palatino Linotype" w:cs="Arial"/>
          <w:i/>
          <w:sz w:val="22"/>
          <w:szCs w:val="22"/>
        </w:rPr>
        <w:t xml:space="preserve"> EXISTE EN DIVERSAS TESIS Y DOCUMENTOS DE LA SUPREMA CORTE DE JUSTICIA DE LA NACION: IGNORANCIA DE LA LEY. NO EXCUSA SU CUMPLIMIENTO... FAVOR DE EXPLICARME COMO ES QUE NADIE DEL PERSONAL QUE LABORA EN DICHO AYUNTAMIENTO PUDO "ASESORAR" AL EDIL DE QUE ERA ALGO PROHIBIDO.... JUSTIFICAR EL HECHO CON FUNDAMENTOS LEGALES, NO SOLO DICIENDO QUE "DESCONOCÍA”.</w:t>
      </w:r>
      <w:r w:rsidRPr="006B2132">
        <w:rPr>
          <w:rFonts w:ascii="Palatino Linotype" w:hAnsi="Palatino Linotype" w:cs="Arial"/>
          <w:i/>
          <w:sz w:val="22"/>
          <w:szCs w:val="22"/>
          <w:lang w:eastAsia="es-MX"/>
        </w:rPr>
        <w:t xml:space="preserve">” </w:t>
      </w:r>
      <w:r w:rsidRPr="006B2132">
        <w:rPr>
          <w:rFonts w:ascii="Palatino Linotype" w:hAnsi="Palatino Linotype" w:cs="Arial"/>
          <w:sz w:val="22"/>
          <w:szCs w:val="22"/>
          <w:lang w:eastAsia="es-MX"/>
        </w:rPr>
        <w:t>(Sic)</w:t>
      </w:r>
    </w:p>
    <w:p w:rsidR="000767FB" w:rsidRPr="006B2132" w:rsidRDefault="000767FB" w:rsidP="000767FB">
      <w:pPr>
        <w:pStyle w:val="Prrafodelista"/>
        <w:spacing w:before="100" w:beforeAutospacing="1" w:after="100" w:afterAutospacing="1" w:line="360" w:lineRule="auto"/>
        <w:ind w:left="0"/>
        <w:jc w:val="both"/>
        <w:rPr>
          <w:rFonts w:ascii="Palatino Linotype" w:hAnsi="Palatino Linotype"/>
        </w:rPr>
      </w:pPr>
      <w:r w:rsidRPr="006B2132">
        <w:rPr>
          <w:rFonts w:ascii="Palatino Linotype" w:hAnsi="Palatino Linotype" w:cs="Arial"/>
        </w:rPr>
        <w:lastRenderedPageBreak/>
        <w:t>Asimismo</w:t>
      </w:r>
      <w:r w:rsidRPr="006B2132">
        <w:rPr>
          <w:rFonts w:ascii="Palatino Linotype" w:hAnsi="Palatino Linotype"/>
        </w:rPr>
        <w:t xml:space="preserve">, </w:t>
      </w:r>
      <w:r w:rsidRPr="006B2132">
        <w:rPr>
          <w:rFonts w:ascii="Palatino Linotype" w:hAnsi="Palatino Linotype" w:cs="Arial"/>
          <w:b/>
        </w:rPr>
        <w:t xml:space="preserve">EL RECURRENTE </w:t>
      </w:r>
      <w:r w:rsidRPr="006B2132">
        <w:rPr>
          <w:rFonts w:ascii="Palatino Linotype" w:hAnsi="Palatino Linotype"/>
        </w:rPr>
        <w:t>indicó como razones o motivos de inconformidad:</w:t>
      </w:r>
    </w:p>
    <w:p w:rsidR="000767FB" w:rsidRPr="006B2132" w:rsidRDefault="000767FB" w:rsidP="000767FB">
      <w:pPr>
        <w:spacing w:before="100" w:beforeAutospacing="1" w:after="100" w:afterAutospacing="1"/>
        <w:ind w:left="709" w:right="709"/>
        <w:jc w:val="both"/>
        <w:rPr>
          <w:rFonts w:ascii="Palatino Linotype" w:hAnsi="Palatino Linotype" w:cs="Arial"/>
          <w:sz w:val="22"/>
          <w:szCs w:val="22"/>
          <w:lang w:eastAsia="es-MX"/>
        </w:rPr>
      </w:pPr>
      <w:r w:rsidRPr="006B2132">
        <w:rPr>
          <w:rFonts w:ascii="Palatino Linotype" w:hAnsi="Palatino Linotype" w:cs="Arial"/>
          <w:i/>
          <w:sz w:val="22"/>
          <w:szCs w:val="22"/>
          <w:lang w:eastAsia="es-MX"/>
        </w:rPr>
        <w:t>“</w:t>
      </w:r>
      <w:r w:rsidRPr="006B2132">
        <w:rPr>
          <w:rFonts w:ascii="Palatino Linotype" w:hAnsi="Palatino Linotype" w:cs="Arial"/>
          <w:i/>
          <w:sz w:val="22"/>
          <w:szCs w:val="22"/>
        </w:rPr>
        <w:t xml:space="preserve">IGNORANCIA DE LA LEY. NO EXCUSA SU CUMPLIMIENTO. La ignorancia de la ley no excusa su cumplimiento, y esta regla se funda en la presunción legal de su conocimiento, presunción que ha sido dictada por la necesidad, </w:t>
      </w:r>
      <w:proofErr w:type="gramStart"/>
      <w:r w:rsidRPr="006B2132">
        <w:rPr>
          <w:rFonts w:ascii="Palatino Linotype" w:hAnsi="Palatino Linotype" w:cs="Arial"/>
          <w:i/>
          <w:sz w:val="22"/>
          <w:szCs w:val="22"/>
        </w:rPr>
        <w:t>puesto que</w:t>
      </w:r>
      <w:proofErr w:type="gramEnd"/>
      <w:r w:rsidRPr="006B2132">
        <w:rPr>
          <w:rFonts w:ascii="Palatino Linotype" w:hAnsi="Palatino Linotype" w:cs="Arial"/>
          <w:i/>
          <w:sz w:val="22"/>
          <w:szCs w:val="22"/>
        </w:rPr>
        <w:t xml:space="preserve"> si este conocimiento se debiera subordinar a un juicio de hecho entregado al criterio del sentenciador, la ley no sería eficaz por sí misma ni general para todos. En efecto, admitida la </w:t>
      </w:r>
      <w:proofErr w:type="spellStart"/>
      <w:r w:rsidRPr="006B2132">
        <w:rPr>
          <w:rFonts w:ascii="Palatino Linotype" w:hAnsi="Palatino Linotype" w:cs="Arial"/>
          <w:i/>
          <w:sz w:val="22"/>
          <w:szCs w:val="22"/>
        </w:rPr>
        <w:t>excusabilidad</w:t>
      </w:r>
      <w:proofErr w:type="spellEnd"/>
      <w:r w:rsidRPr="006B2132">
        <w:rPr>
          <w:rFonts w:ascii="Palatino Linotype" w:hAnsi="Palatino Linotype" w:cs="Arial"/>
          <w:i/>
          <w:sz w:val="22"/>
          <w:szCs w:val="22"/>
        </w:rPr>
        <w:t xml:space="preserve"> de su ignorancia, la ley penal se volvería condicional y quedaría supeditada a la excepción de cualquier particular que por negligencia o malicia la desconociera, a pesar de ser una obligación para todos mantenerse informados sobre las leyes que gobiernan al país.</w:t>
      </w:r>
      <w:r w:rsidRPr="006B2132">
        <w:rPr>
          <w:rFonts w:ascii="Palatino Linotype" w:hAnsi="Palatino Linotype" w:cs="Arial"/>
          <w:i/>
          <w:sz w:val="22"/>
          <w:szCs w:val="22"/>
          <w:lang w:eastAsia="es-MX"/>
        </w:rPr>
        <w:t xml:space="preserve">” </w:t>
      </w:r>
      <w:r w:rsidRPr="006B2132">
        <w:rPr>
          <w:rFonts w:ascii="Palatino Linotype" w:hAnsi="Palatino Linotype" w:cs="Arial"/>
          <w:sz w:val="22"/>
          <w:szCs w:val="22"/>
          <w:lang w:eastAsia="es-MX"/>
        </w:rPr>
        <w:t>(Sic)</w:t>
      </w:r>
    </w:p>
    <w:p w:rsidR="008525BE" w:rsidRPr="006B2132" w:rsidRDefault="008525BE"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6B2132">
        <w:rPr>
          <w:rFonts w:ascii="Palatino Linotype" w:eastAsia="Calibri" w:hAnsi="Palatino Linotype" w:cs="Arial"/>
        </w:rPr>
        <w:t>Posteriormente,</w:t>
      </w:r>
      <w:r w:rsidR="009D03DE" w:rsidRPr="006B2132">
        <w:rPr>
          <w:rFonts w:ascii="Palatino Linotype" w:eastAsia="Calibri" w:hAnsi="Palatino Linotype" w:cs="Arial"/>
        </w:rPr>
        <w:t xml:space="preserve"> </w:t>
      </w:r>
      <w:r w:rsidR="009D03DE" w:rsidRPr="006B2132">
        <w:rPr>
          <w:rFonts w:ascii="Palatino Linotype" w:eastAsia="Calibri" w:hAnsi="Palatino Linotype" w:cs="Arial"/>
          <w:b/>
        </w:rPr>
        <w:t xml:space="preserve">EL SUJETO OBLIGADO </w:t>
      </w:r>
      <w:r w:rsidR="006550BD" w:rsidRPr="006B2132">
        <w:rPr>
          <w:rFonts w:ascii="Palatino Linotype" w:eastAsia="Calibri" w:hAnsi="Palatino Linotype" w:cs="Arial"/>
        </w:rPr>
        <w:t>rindió su Informe Justificado</w:t>
      </w:r>
      <w:r w:rsidRPr="006B2132">
        <w:rPr>
          <w:rFonts w:ascii="Palatino Linotype" w:eastAsia="Calibri" w:hAnsi="Palatino Linotype" w:cs="Arial"/>
        </w:rPr>
        <w:t xml:space="preserve">, en el cual reiteró su respuesta y, además, manifestó lo siguiente: </w:t>
      </w:r>
      <w:r w:rsidRPr="006B2132">
        <w:rPr>
          <w:rFonts w:ascii="Palatino Linotype" w:eastAsia="Calibri" w:hAnsi="Palatino Linotype" w:cs="Arial"/>
          <w:i/>
        </w:rPr>
        <w:t xml:space="preserve">“si bien es cierto el desconocimiento de la ley no exime de una responsabilidad también lo es y cómo se señaló en el párrafo anterior el C. Presidente Municipal de </w:t>
      </w:r>
      <w:proofErr w:type="spellStart"/>
      <w:r w:rsidRPr="006B2132">
        <w:rPr>
          <w:rFonts w:ascii="Palatino Linotype" w:eastAsia="Calibri" w:hAnsi="Palatino Linotype" w:cs="Arial"/>
          <w:i/>
        </w:rPr>
        <w:t>Jaltenco</w:t>
      </w:r>
      <w:proofErr w:type="spellEnd"/>
      <w:r w:rsidRPr="006B2132">
        <w:rPr>
          <w:rFonts w:ascii="Palatino Linotype" w:eastAsia="Calibri" w:hAnsi="Palatino Linotype" w:cs="Arial"/>
          <w:i/>
        </w:rPr>
        <w:t>, con su actuar jamás denigro ni mucho menos desprestigio la banda que le fue obsequiada y que con ella pudiese ser sujeto de algún procedimiento sancionador, aun y cuando a la fecha se tiene ya plena certeza de que el uso de una banda con las características de los colores patrios así como el escudo al ser una facultad exclusiva del ejecutivo la misma debería de ser también participe de ser portada tanto por los ejecutivos municipales como estatales. (Sic)</w:t>
      </w:r>
    </w:p>
    <w:p w:rsidR="00684088" w:rsidRPr="006B2132" w:rsidRDefault="008525BE"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6B2132">
        <w:rPr>
          <w:rFonts w:ascii="Palatino Linotype" w:eastAsia="Calibri" w:hAnsi="Palatino Linotype" w:cs="Arial"/>
        </w:rPr>
        <w:t xml:space="preserve">Por </w:t>
      </w:r>
      <w:r w:rsidR="006550BD" w:rsidRPr="006B2132">
        <w:rPr>
          <w:rFonts w:ascii="Palatino Linotype" w:eastAsia="Calibri" w:hAnsi="Palatino Linotype" w:cs="Arial"/>
        </w:rPr>
        <w:t>su parte,</w:t>
      </w:r>
      <w:r w:rsidR="008721D4" w:rsidRPr="006B2132">
        <w:rPr>
          <w:rFonts w:ascii="Palatino Linotype" w:eastAsia="Calibri" w:hAnsi="Palatino Linotype" w:cs="Arial"/>
        </w:rPr>
        <w:t xml:space="preserve"> </w:t>
      </w:r>
      <w:r w:rsidR="004552CA" w:rsidRPr="006B2132">
        <w:rPr>
          <w:rFonts w:ascii="Palatino Linotype" w:eastAsia="Calibri" w:hAnsi="Palatino Linotype" w:cs="Arial"/>
          <w:b/>
        </w:rPr>
        <w:t>EL RECURRENTE</w:t>
      </w:r>
      <w:r w:rsidR="008721D4" w:rsidRPr="006B2132">
        <w:rPr>
          <w:rFonts w:ascii="Palatino Linotype" w:eastAsia="Calibri" w:hAnsi="Palatino Linotype" w:cs="Arial"/>
        </w:rPr>
        <w:t xml:space="preserve"> </w:t>
      </w:r>
      <w:r w:rsidR="00F26BF4" w:rsidRPr="006B2132">
        <w:rPr>
          <w:rFonts w:ascii="Palatino Linotype" w:eastAsia="Calibri" w:hAnsi="Palatino Linotype" w:cs="Arial"/>
        </w:rPr>
        <w:t>no</w:t>
      </w:r>
      <w:r w:rsidR="008721D4" w:rsidRPr="006B2132">
        <w:rPr>
          <w:rFonts w:ascii="Palatino Linotype" w:eastAsia="Calibri" w:hAnsi="Palatino Linotype" w:cs="Arial"/>
        </w:rPr>
        <w:t xml:space="preserve"> </w:t>
      </w:r>
      <w:r w:rsidR="00F26BF4" w:rsidRPr="006B2132">
        <w:rPr>
          <w:rFonts w:ascii="Palatino Linotype" w:eastAsia="Calibri" w:hAnsi="Palatino Linotype" w:cs="Arial"/>
        </w:rPr>
        <w:t>presentó</w:t>
      </w:r>
      <w:r w:rsidR="008721D4" w:rsidRPr="006B2132">
        <w:rPr>
          <w:rFonts w:ascii="Palatino Linotype" w:eastAsia="Calibri" w:hAnsi="Palatino Linotype" w:cs="Arial"/>
        </w:rPr>
        <w:t xml:space="preserve"> </w:t>
      </w:r>
      <w:r w:rsidR="00F26BF4" w:rsidRPr="006B2132">
        <w:rPr>
          <w:rFonts w:ascii="Palatino Linotype" w:eastAsia="Calibri" w:hAnsi="Palatino Linotype" w:cs="Arial"/>
        </w:rPr>
        <w:t>manifestaciones,</w:t>
      </w:r>
      <w:r w:rsidR="008721D4" w:rsidRPr="006B2132">
        <w:rPr>
          <w:rFonts w:ascii="Palatino Linotype" w:eastAsia="Calibri" w:hAnsi="Palatino Linotype" w:cs="Arial"/>
        </w:rPr>
        <w:t xml:space="preserve"> </w:t>
      </w:r>
      <w:r w:rsidR="00F26BF4" w:rsidRPr="006B2132">
        <w:rPr>
          <w:rFonts w:ascii="Palatino Linotype" w:eastAsia="Calibri" w:hAnsi="Palatino Linotype" w:cs="Arial"/>
        </w:rPr>
        <w:t>alegatos</w:t>
      </w:r>
      <w:r w:rsidR="008721D4" w:rsidRPr="006B2132">
        <w:rPr>
          <w:rFonts w:ascii="Palatino Linotype" w:eastAsia="Calibri" w:hAnsi="Palatino Linotype" w:cs="Arial"/>
        </w:rPr>
        <w:t xml:space="preserve"> </w:t>
      </w:r>
      <w:r w:rsidR="00F26BF4" w:rsidRPr="006B2132">
        <w:rPr>
          <w:rFonts w:ascii="Palatino Linotype" w:eastAsia="Calibri" w:hAnsi="Palatino Linotype" w:cs="Arial"/>
        </w:rPr>
        <w:t>ni</w:t>
      </w:r>
      <w:r w:rsidR="008721D4" w:rsidRPr="006B2132">
        <w:rPr>
          <w:rFonts w:ascii="Palatino Linotype" w:eastAsia="Calibri" w:hAnsi="Palatino Linotype" w:cs="Arial"/>
        </w:rPr>
        <w:t xml:space="preserve"> </w:t>
      </w:r>
      <w:r w:rsidR="00F26BF4" w:rsidRPr="006B2132">
        <w:rPr>
          <w:rFonts w:ascii="Palatino Linotype" w:eastAsia="Calibri" w:hAnsi="Palatino Linotype" w:cs="Arial"/>
        </w:rPr>
        <w:t>ofreció</w:t>
      </w:r>
      <w:r w:rsidR="008721D4" w:rsidRPr="006B2132">
        <w:rPr>
          <w:rFonts w:ascii="Palatino Linotype" w:eastAsia="Calibri" w:hAnsi="Palatino Linotype" w:cs="Arial"/>
        </w:rPr>
        <w:t xml:space="preserve"> </w:t>
      </w:r>
      <w:r w:rsidR="00F26BF4" w:rsidRPr="006B2132">
        <w:rPr>
          <w:rFonts w:ascii="Palatino Linotype" w:eastAsia="Calibri" w:hAnsi="Palatino Linotype" w:cs="Arial"/>
        </w:rPr>
        <w:t>medios</w:t>
      </w:r>
      <w:r w:rsidR="008721D4" w:rsidRPr="006B2132">
        <w:rPr>
          <w:rFonts w:ascii="Palatino Linotype" w:eastAsia="Calibri" w:hAnsi="Palatino Linotype" w:cs="Arial"/>
        </w:rPr>
        <w:t xml:space="preserve"> </w:t>
      </w:r>
      <w:r w:rsidR="00F26BF4" w:rsidRPr="006B2132">
        <w:rPr>
          <w:rFonts w:ascii="Palatino Linotype" w:eastAsia="Calibri" w:hAnsi="Palatino Linotype" w:cs="Arial"/>
        </w:rPr>
        <w:t>de</w:t>
      </w:r>
      <w:r w:rsidR="008721D4" w:rsidRPr="006B2132">
        <w:rPr>
          <w:rFonts w:ascii="Palatino Linotype" w:eastAsia="Calibri" w:hAnsi="Palatino Linotype" w:cs="Arial"/>
        </w:rPr>
        <w:t xml:space="preserve"> </w:t>
      </w:r>
      <w:r w:rsidR="00F26BF4" w:rsidRPr="006B2132">
        <w:rPr>
          <w:rFonts w:ascii="Palatino Linotype" w:eastAsia="Calibri" w:hAnsi="Palatino Linotype" w:cs="Arial"/>
        </w:rPr>
        <w:t>prueba</w:t>
      </w:r>
      <w:r w:rsidR="008721D4" w:rsidRPr="006B2132">
        <w:rPr>
          <w:rFonts w:ascii="Palatino Linotype" w:eastAsia="Calibri" w:hAnsi="Palatino Linotype" w:cs="Arial"/>
        </w:rPr>
        <w:t xml:space="preserve"> </w:t>
      </w:r>
      <w:r w:rsidR="00F26BF4" w:rsidRPr="006B2132">
        <w:rPr>
          <w:rFonts w:ascii="Palatino Linotype" w:eastAsia="Calibri" w:hAnsi="Palatino Linotype" w:cs="Arial"/>
        </w:rPr>
        <w:t>que</w:t>
      </w:r>
      <w:r w:rsidR="008721D4" w:rsidRPr="006B2132">
        <w:rPr>
          <w:rFonts w:ascii="Palatino Linotype" w:eastAsia="Calibri" w:hAnsi="Palatino Linotype" w:cs="Arial"/>
        </w:rPr>
        <w:t xml:space="preserve"> </w:t>
      </w:r>
      <w:r w:rsidR="00F26BF4" w:rsidRPr="006B2132">
        <w:rPr>
          <w:rFonts w:ascii="Palatino Linotype" w:eastAsia="Calibri" w:hAnsi="Palatino Linotype" w:cs="Arial"/>
        </w:rPr>
        <w:t>a</w:t>
      </w:r>
      <w:r w:rsidR="008721D4" w:rsidRPr="006B2132">
        <w:rPr>
          <w:rFonts w:ascii="Palatino Linotype" w:eastAsia="Calibri" w:hAnsi="Palatino Linotype" w:cs="Arial"/>
        </w:rPr>
        <w:t xml:space="preserve"> </w:t>
      </w:r>
      <w:r w:rsidR="00F26BF4" w:rsidRPr="006B2132">
        <w:rPr>
          <w:rFonts w:ascii="Palatino Linotype" w:eastAsia="Calibri" w:hAnsi="Palatino Linotype" w:cs="Arial"/>
        </w:rPr>
        <w:t>su</w:t>
      </w:r>
      <w:r w:rsidR="008721D4" w:rsidRPr="006B2132">
        <w:rPr>
          <w:rFonts w:ascii="Palatino Linotype" w:eastAsia="Calibri" w:hAnsi="Palatino Linotype" w:cs="Arial"/>
        </w:rPr>
        <w:t xml:space="preserve"> </w:t>
      </w:r>
      <w:r w:rsidR="00F26BF4" w:rsidRPr="006B2132">
        <w:rPr>
          <w:rFonts w:ascii="Palatino Linotype" w:eastAsia="Calibri" w:hAnsi="Palatino Linotype" w:cs="Arial"/>
        </w:rPr>
        <w:t>derecho</w:t>
      </w:r>
      <w:r w:rsidR="008721D4" w:rsidRPr="006B2132">
        <w:rPr>
          <w:rFonts w:ascii="Palatino Linotype" w:eastAsia="Calibri" w:hAnsi="Palatino Linotype" w:cs="Arial"/>
        </w:rPr>
        <w:t xml:space="preserve"> </w:t>
      </w:r>
      <w:r w:rsidR="00F26BF4" w:rsidRPr="006B2132">
        <w:rPr>
          <w:rFonts w:ascii="Palatino Linotype" w:eastAsia="Calibri" w:hAnsi="Palatino Linotype" w:cs="Arial"/>
        </w:rPr>
        <w:t>convinieran.</w:t>
      </w:r>
    </w:p>
    <w:p w:rsidR="000A6EEF" w:rsidRPr="006B2132" w:rsidRDefault="00F26BF4" w:rsidP="008525B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6B2132">
        <w:rPr>
          <w:rFonts w:ascii="Palatino Linotype" w:eastAsia="Calibri" w:hAnsi="Palatino Linotype" w:cs="Arial"/>
        </w:rPr>
        <w:t>Bajo</w:t>
      </w:r>
      <w:r w:rsidR="008721D4" w:rsidRPr="006B2132">
        <w:rPr>
          <w:rFonts w:ascii="Palatino Linotype" w:eastAsia="Calibri" w:hAnsi="Palatino Linotype" w:cs="Arial"/>
        </w:rPr>
        <w:t xml:space="preserve"> </w:t>
      </w:r>
      <w:r w:rsidRPr="006B2132">
        <w:rPr>
          <w:rFonts w:ascii="Palatino Linotype" w:eastAsia="Calibri" w:hAnsi="Palatino Linotype" w:cs="Arial"/>
        </w:rPr>
        <w:t>ese</w:t>
      </w:r>
      <w:r w:rsidR="008721D4" w:rsidRPr="006B2132">
        <w:rPr>
          <w:rFonts w:ascii="Palatino Linotype" w:eastAsia="Calibri" w:hAnsi="Palatino Linotype" w:cs="Arial"/>
        </w:rPr>
        <w:t xml:space="preserve"> </w:t>
      </w:r>
      <w:r w:rsidRPr="006B2132">
        <w:rPr>
          <w:rFonts w:ascii="Palatino Linotype" w:eastAsia="Calibri" w:hAnsi="Palatino Linotype" w:cs="Arial"/>
        </w:rPr>
        <w:t>contexto,</w:t>
      </w:r>
      <w:r w:rsidR="008721D4" w:rsidRPr="006B2132">
        <w:rPr>
          <w:rFonts w:ascii="Palatino Linotype" w:eastAsia="Calibri" w:hAnsi="Palatino Linotype" w:cs="Arial"/>
        </w:rPr>
        <w:t xml:space="preserve"> </w:t>
      </w:r>
      <w:r w:rsidRPr="006B2132">
        <w:rPr>
          <w:rFonts w:ascii="Palatino Linotype" w:eastAsia="Calibri" w:hAnsi="Palatino Linotype" w:cs="Arial"/>
        </w:rPr>
        <w:t>este</w:t>
      </w:r>
      <w:r w:rsidR="008721D4" w:rsidRPr="006B2132">
        <w:rPr>
          <w:rFonts w:ascii="Palatino Linotype" w:eastAsia="Calibri" w:hAnsi="Palatino Linotype" w:cs="Arial"/>
        </w:rPr>
        <w:t xml:space="preserve"> </w:t>
      </w:r>
      <w:r w:rsidRPr="006B2132">
        <w:rPr>
          <w:rFonts w:ascii="Palatino Linotype" w:eastAsia="Calibri" w:hAnsi="Palatino Linotype" w:cs="Arial"/>
        </w:rPr>
        <w:t>Instituto</w:t>
      </w:r>
      <w:r w:rsidR="008721D4" w:rsidRPr="006B2132">
        <w:rPr>
          <w:rFonts w:ascii="Palatino Linotype" w:eastAsia="Calibri" w:hAnsi="Palatino Linotype" w:cs="Arial"/>
        </w:rPr>
        <w:t xml:space="preserve"> </w:t>
      </w:r>
      <w:r w:rsidRPr="006B2132">
        <w:rPr>
          <w:rFonts w:ascii="Palatino Linotype" w:eastAsia="Calibri" w:hAnsi="Palatino Linotype" w:cs="Arial"/>
        </w:rPr>
        <w:t>analizó</w:t>
      </w:r>
      <w:r w:rsidR="008721D4" w:rsidRPr="006B2132">
        <w:rPr>
          <w:rFonts w:ascii="Palatino Linotype" w:eastAsia="Calibri" w:hAnsi="Palatino Linotype" w:cs="Arial"/>
        </w:rPr>
        <w:t xml:space="preserve"> </w:t>
      </w:r>
      <w:r w:rsidR="008525BE" w:rsidRPr="006B2132">
        <w:rPr>
          <w:rFonts w:ascii="Palatino Linotype" w:eastAsia="Calibri" w:hAnsi="Palatino Linotype" w:cs="Arial"/>
        </w:rPr>
        <w:t xml:space="preserve">el acto impugnado y las razones o motivos de inconformidad hechos valer por </w:t>
      </w:r>
      <w:r w:rsidR="008525BE" w:rsidRPr="006B2132">
        <w:rPr>
          <w:rFonts w:ascii="Palatino Linotype" w:eastAsia="Calibri" w:hAnsi="Palatino Linotype" w:cs="Arial"/>
          <w:b/>
        </w:rPr>
        <w:t>EL RECURRENTE</w:t>
      </w:r>
      <w:r w:rsidR="000A6EEF" w:rsidRPr="006B2132">
        <w:rPr>
          <w:rFonts w:ascii="Palatino Linotype" w:eastAsia="Calibri" w:hAnsi="Palatino Linotype" w:cs="Arial"/>
        </w:rPr>
        <w:t xml:space="preserve"> y</w:t>
      </w:r>
      <w:r w:rsidR="004B4B6E" w:rsidRPr="006B2132">
        <w:rPr>
          <w:rFonts w:ascii="Palatino Linotype" w:eastAsia="Calibri" w:hAnsi="Palatino Linotype" w:cs="Arial"/>
        </w:rPr>
        <w:t xml:space="preserve"> advirtió que el presente recurso de revisión resulta improcedente, </w:t>
      </w:r>
      <w:r w:rsidR="005F04F8" w:rsidRPr="006B2132">
        <w:rPr>
          <w:rFonts w:ascii="Palatino Linotype" w:eastAsia="Calibri" w:hAnsi="Palatino Linotype" w:cs="Arial"/>
        </w:rPr>
        <w:t>toda vez que</w:t>
      </w:r>
      <w:r w:rsidR="006D0F1D" w:rsidRPr="006B2132">
        <w:rPr>
          <w:rFonts w:ascii="Palatino Linotype" w:eastAsia="Calibri" w:hAnsi="Palatino Linotype" w:cs="Arial"/>
        </w:rPr>
        <w:t xml:space="preserve"> </w:t>
      </w:r>
      <w:r w:rsidR="008525BE" w:rsidRPr="006B2132">
        <w:rPr>
          <w:rFonts w:ascii="Palatino Linotype" w:eastAsia="Calibri" w:hAnsi="Palatino Linotype" w:cs="Arial"/>
        </w:rPr>
        <w:t xml:space="preserve">no </w:t>
      </w:r>
      <w:r w:rsidR="000A6EEF" w:rsidRPr="006B2132">
        <w:rPr>
          <w:rFonts w:ascii="Palatino Linotype" w:eastAsia="Calibri" w:hAnsi="Palatino Linotype" w:cs="Arial"/>
        </w:rPr>
        <w:t xml:space="preserve">constituye el ejercicio del derecho </w:t>
      </w:r>
      <w:r w:rsidR="008525BE" w:rsidRPr="006B2132">
        <w:rPr>
          <w:rFonts w:ascii="Palatino Linotype" w:eastAsia="Calibri" w:hAnsi="Palatino Linotype" w:cs="Arial"/>
        </w:rPr>
        <w:t xml:space="preserve">de acceso a la información, sino </w:t>
      </w:r>
      <w:r w:rsidR="000A6EEF" w:rsidRPr="006B2132">
        <w:rPr>
          <w:rFonts w:ascii="Palatino Linotype" w:eastAsia="Calibri" w:hAnsi="Palatino Linotype" w:cs="Arial"/>
        </w:rPr>
        <w:t>que se trata del ejercicio de un derecho de petición.</w:t>
      </w:r>
    </w:p>
    <w:p w:rsidR="00390D7A" w:rsidRPr="006B2132" w:rsidRDefault="00390D7A" w:rsidP="00390D7A">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B2132">
        <w:rPr>
          <w:rFonts w:ascii="Palatino Linotype" w:hAnsi="Palatino Linotype" w:cs="Arial"/>
          <w:lang w:val="es-ES"/>
        </w:rPr>
        <w:lastRenderedPageBreak/>
        <w:t>Bajo ese contexto, es importante dejar en claro lo que debe entenderse por derecho de petición y por derecho de acceso a la información pública.</w:t>
      </w:r>
    </w:p>
    <w:p w:rsidR="00390D7A" w:rsidRPr="006B2132" w:rsidRDefault="00390D7A" w:rsidP="00390D7A">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B2132">
        <w:rPr>
          <w:rFonts w:ascii="Palatino Linotype" w:hAnsi="Palatino Linotype" w:cs="Arial"/>
          <w:lang w:val="es-ES"/>
        </w:rPr>
        <w:t xml:space="preserve">Por lo que respecta a la definición de Derecho de Petición, el Maestro Ignacio Burgoa Orihuela refiere: </w:t>
      </w:r>
    </w:p>
    <w:p w:rsidR="00390D7A" w:rsidRPr="006B2132" w:rsidRDefault="00390D7A" w:rsidP="00390D7A">
      <w:pPr>
        <w:autoSpaceDE w:val="0"/>
        <w:autoSpaceDN w:val="0"/>
        <w:adjustRightInd w:val="0"/>
        <w:ind w:left="851" w:right="902"/>
        <w:jc w:val="both"/>
        <w:rPr>
          <w:rFonts w:ascii="Palatino Linotype" w:hAnsi="Palatino Linotype" w:cs="Arial"/>
          <w:i/>
          <w:sz w:val="22"/>
          <w:szCs w:val="22"/>
          <w:lang w:val="es-ES"/>
        </w:rPr>
      </w:pPr>
      <w:r w:rsidRPr="006B2132">
        <w:rPr>
          <w:rFonts w:ascii="Palatino Linotype" w:hAnsi="Palatino Linotype" w:cs="Arial"/>
          <w:b/>
          <w:sz w:val="22"/>
          <w:szCs w:val="22"/>
          <w:lang w:val="es-ES"/>
        </w:rPr>
        <w:t>“</w:t>
      </w:r>
      <w:r w:rsidRPr="006B2132">
        <w:rPr>
          <w:rFonts w:ascii="Palatino Linotype" w:hAnsi="Palatino Linotype" w:cs="Arial"/>
          <w:sz w:val="22"/>
          <w:szCs w:val="22"/>
          <w:lang w:val="es-ES"/>
        </w:rPr>
        <w:t>…</w:t>
      </w:r>
      <w:r w:rsidRPr="006B2132">
        <w:rPr>
          <w:rFonts w:ascii="Palatino Linotype" w:hAnsi="Palatino Linotype" w:cs="Arial"/>
          <w:i/>
          <w:sz w:val="22"/>
          <w:szCs w:val="22"/>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6B2132">
        <w:rPr>
          <w:rFonts w:ascii="Palatino Linotype" w:hAnsi="Palatino Linotype"/>
          <w:b/>
          <w:i/>
          <w:sz w:val="22"/>
          <w:szCs w:val="22"/>
          <w:lang w:val="es-ES"/>
        </w:rPr>
        <w:t xml:space="preserve"> “</w:t>
      </w:r>
      <w:r w:rsidRPr="006B2132">
        <w:rPr>
          <w:rFonts w:ascii="Palatino Linotype" w:hAnsi="Palatino Linotype" w:cs="Arial"/>
          <w:i/>
          <w:sz w:val="22"/>
          <w:szCs w:val="22"/>
          <w:lang w:val="es-ES"/>
        </w:rPr>
        <w:t>(sic)</w:t>
      </w:r>
    </w:p>
    <w:p w:rsidR="00390D7A" w:rsidRPr="006B2132" w:rsidRDefault="00390D7A" w:rsidP="00390D7A">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B2132">
        <w:rPr>
          <w:rFonts w:ascii="Palatino Linotype" w:hAnsi="Palatino Linotype" w:cs="Arial"/>
          <w:lang w:val="es-ES"/>
        </w:rPr>
        <w:t xml:space="preserve">Por su parte, David Cienfuegos Salgado, concibe al derecho de petición como: </w:t>
      </w:r>
    </w:p>
    <w:p w:rsidR="00390D7A" w:rsidRPr="006B2132" w:rsidRDefault="00390D7A" w:rsidP="00390D7A">
      <w:pPr>
        <w:autoSpaceDE w:val="0"/>
        <w:autoSpaceDN w:val="0"/>
        <w:adjustRightInd w:val="0"/>
        <w:ind w:left="851" w:right="902"/>
        <w:jc w:val="both"/>
        <w:rPr>
          <w:rFonts w:ascii="Palatino Linotype" w:hAnsi="Palatino Linotype" w:cs="Arial"/>
          <w:i/>
          <w:sz w:val="22"/>
          <w:szCs w:val="22"/>
          <w:lang w:val="es-ES"/>
        </w:rPr>
      </w:pPr>
      <w:r w:rsidRPr="006B2132">
        <w:rPr>
          <w:rFonts w:ascii="Palatino Linotype" w:hAnsi="Palatino Linotype" w:cs="Arial"/>
          <w:b/>
          <w:i/>
          <w:sz w:val="22"/>
          <w:szCs w:val="22"/>
          <w:lang w:val="es-ES"/>
        </w:rPr>
        <w:t>“</w:t>
      </w:r>
      <w:r w:rsidRPr="006B2132">
        <w:rPr>
          <w:rFonts w:ascii="Palatino Linotype" w:hAnsi="Palatino Linotype" w:cs="Arial"/>
          <w:i/>
          <w:sz w:val="22"/>
          <w:szCs w:val="22"/>
          <w:lang w:val="es-ES"/>
        </w:rPr>
        <w:t>El derecho de toda persona a ser escuchado por quienes ejercen el poder público.</w:t>
      </w:r>
      <w:r w:rsidRPr="006B2132">
        <w:rPr>
          <w:rFonts w:ascii="Palatino Linotype" w:hAnsi="Palatino Linotype" w:cs="Arial"/>
          <w:b/>
          <w:i/>
          <w:sz w:val="22"/>
          <w:szCs w:val="22"/>
          <w:lang w:val="es-ES"/>
        </w:rPr>
        <w:t>”</w:t>
      </w:r>
      <w:r w:rsidRPr="006B2132">
        <w:rPr>
          <w:rFonts w:ascii="Palatino Linotype" w:hAnsi="Palatino Linotype" w:cs="Arial"/>
          <w:i/>
          <w:sz w:val="22"/>
          <w:szCs w:val="22"/>
          <w:lang w:val="es-ES"/>
        </w:rPr>
        <w:t xml:space="preserve"> (Sic) </w:t>
      </w:r>
    </w:p>
    <w:p w:rsidR="00390D7A" w:rsidRPr="006B2132" w:rsidRDefault="00390D7A" w:rsidP="00390D7A">
      <w:pPr>
        <w:spacing w:before="100" w:beforeAutospacing="1" w:after="100" w:afterAutospacing="1" w:line="360" w:lineRule="auto"/>
        <w:jc w:val="both"/>
        <w:rPr>
          <w:rFonts w:ascii="Palatino Linotype" w:hAnsi="Palatino Linotype" w:cs="Arial"/>
          <w:lang w:val="es-ES"/>
        </w:rPr>
      </w:pPr>
      <w:r w:rsidRPr="006B2132">
        <w:rPr>
          <w:rFonts w:ascii="Palatino Linotype" w:hAnsi="Palatino Linotype" w:cs="Arial"/>
          <w:lang w:val="es-ES"/>
        </w:rPr>
        <w:t xml:space="preserve">Al respecto, para diferenciar el derecho de petición del derecho de acceso a la información, resulta conducente señalar que José Guadalupe Robles, conceptualiza el derecho a la información como: </w:t>
      </w:r>
    </w:p>
    <w:p w:rsidR="00390D7A" w:rsidRPr="006B2132" w:rsidRDefault="00390D7A" w:rsidP="00390D7A">
      <w:pPr>
        <w:ind w:left="851" w:right="902"/>
        <w:jc w:val="both"/>
        <w:rPr>
          <w:rFonts w:ascii="Palatino Linotype" w:hAnsi="Palatino Linotype" w:cs="Arial"/>
          <w:i/>
          <w:sz w:val="22"/>
          <w:szCs w:val="22"/>
          <w:lang w:val="es-ES"/>
        </w:rPr>
      </w:pPr>
      <w:r w:rsidRPr="006B2132">
        <w:rPr>
          <w:rFonts w:ascii="Palatino Linotype" w:hAnsi="Palatino Linotype" w:cs="Arial"/>
          <w:b/>
          <w:i/>
          <w:sz w:val="22"/>
          <w:szCs w:val="22"/>
          <w:lang w:val="es-ES"/>
        </w:rPr>
        <w:t>“</w:t>
      </w:r>
      <w:r w:rsidRPr="006B2132">
        <w:rPr>
          <w:rFonts w:ascii="Palatino Linotype" w:hAnsi="Palatino Linotype" w:cs="Arial"/>
          <w:i/>
          <w:sz w:val="22"/>
          <w:szCs w:val="22"/>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6B2132">
        <w:rPr>
          <w:rFonts w:ascii="Palatino Linotype" w:hAnsi="Palatino Linotype" w:cs="Arial"/>
          <w:b/>
          <w:i/>
          <w:sz w:val="22"/>
          <w:szCs w:val="22"/>
          <w:lang w:val="es-ES"/>
        </w:rPr>
        <w:t>”</w:t>
      </w:r>
      <w:r w:rsidRPr="006B2132">
        <w:rPr>
          <w:rFonts w:ascii="Palatino Linotype" w:hAnsi="Palatino Linotype" w:cs="Arial"/>
          <w:i/>
          <w:sz w:val="22"/>
          <w:szCs w:val="22"/>
          <w:lang w:val="es-ES"/>
        </w:rPr>
        <w:t xml:space="preserve"> (Sic) </w:t>
      </w:r>
    </w:p>
    <w:p w:rsidR="00390D7A" w:rsidRPr="006B2132" w:rsidRDefault="00390D7A" w:rsidP="00390D7A">
      <w:pPr>
        <w:spacing w:before="100" w:beforeAutospacing="1" w:after="100" w:afterAutospacing="1" w:line="360" w:lineRule="auto"/>
        <w:jc w:val="both"/>
        <w:rPr>
          <w:rFonts w:ascii="Palatino Linotype" w:hAnsi="Palatino Linotype"/>
          <w:lang w:val="es-ES"/>
        </w:rPr>
      </w:pPr>
      <w:r w:rsidRPr="006B2132">
        <w:rPr>
          <w:rFonts w:ascii="Palatino Linotype" w:hAnsi="Palatino Linotype" w:cs="Arial"/>
          <w:lang w:val="es-ES"/>
        </w:rPr>
        <w:t xml:space="preserve">Ahora bien, el derecho </w:t>
      </w:r>
      <w:r w:rsidRPr="006B2132">
        <w:rPr>
          <w:rFonts w:ascii="Palatino Linotype" w:hAnsi="Palatino Linotype"/>
          <w:lang w:val="es-ES"/>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390D7A" w:rsidRPr="006B2132" w:rsidRDefault="00390D7A" w:rsidP="00390D7A">
      <w:pPr>
        <w:spacing w:before="100" w:beforeAutospacing="1" w:after="100" w:afterAutospacing="1" w:line="360" w:lineRule="auto"/>
        <w:jc w:val="both"/>
        <w:rPr>
          <w:rFonts w:ascii="Palatino Linotype" w:hAnsi="Palatino Linotype" w:cs="Arial"/>
          <w:lang w:val="es-ES"/>
        </w:rPr>
      </w:pPr>
      <w:r w:rsidRPr="006B2132">
        <w:rPr>
          <w:rFonts w:ascii="Palatino Linotype" w:hAnsi="Palatino Linotype" w:cs="Arial"/>
          <w:lang w:val="es-ES"/>
        </w:rPr>
        <w:lastRenderedPageBreak/>
        <w:t>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rsidR="00390D7A" w:rsidRPr="006B2132" w:rsidRDefault="00390D7A" w:rsidP="00390D7A">
      <w:pPr>
        <w:spacing w:before="100" w:beforeAutospacing="1" w:after="100" w:afterAutospacing="1" w:line="360" w:lineRule="auto"/>
        <w:jc w:val="both"/>
        <w:rPr>
          <w:rFonts w:ascii="Palatino Linotype" w:hAnsi="Palatino Linotype" w:cs="Arial"/>
          <w:lang w:val="es-ES"/>
        </w:rPr>
      </w:pPr>
      <w:r w:rsidRPr="006B2132">
        <w:rPr>
          <w:rFonts w:ascii="Palatino Linotype" w:hAnsi="Palatino Linotype" w:cs="Arial"/>
          <w:lang w:val="es-ES"/>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390D7A" w:rsidRPr="006B2132" w:rsidRDefault="00390D7A" w:rsidP="00390D7A">
      <w:pPr>
        <w:spacing w:before="100" w:beforeAutospacing="1" w:after="100" w:afterAutospacing="1" w:line="360" w:lineRule="auto"/>
        <w:jc w:val="both"/>
        <w:rPr>
          <w:rFonts w:ascii="Palatino Linotype" w:hAnsi="Palatino Linotype" w:cs="Arial"/>
          <w:lang w:val="es-ES"/>
        </w:rPr>
      </w:pPr>
      <w:r w:rsidRPr="006B2132">
        <w:rPr>
          <w:rFonts w:ascii="Palatino Linotype" w:hAnsi="Palatino Linotype" w:cs="Arial"/>
          <w:lang w:val="es-ES"/>
        </w:rPr>
        <w:t>En esa tesitura, los Sujetos Obligados deberán poner en práctica, políticas y programas de acceso a la información que se apeguen a criterios de publicidad, veracidad, oportunidad, precisión y suficiencia en beneficio de los solicitantes</w:t>
      </w:r>
      <w:r w:rsidR="008F7B51" w:rsidRPr="006B2132">
        <w:rPr>
          <w:rFonts w:ascii="Palatino Linotype" w:hAnsi="Palatino Linotype" w:cs="Arial"/>
          <w:lang w:val="es-ES"/>
        </w:rPr>
        <w:t>.</w:t>
      </w:r>
    </w:p>
    <w:p w:rsidR="00390D7A" w:rsidRPr="006B2132" w:rsidRDefault="00390D7A" w:rsidP="00390D7A">
      <w:pPr>
        <w:spacing w:before="100" w:beforeAutospacing="1" w:after="100" w:afterAutospacing="1" w:line="360" w:lineRule="auto"/>
        <w:jc w:val="both"/>
        <w:rPr>
          <w:rFonts w:ascii="Palatino Linotype" w:hAnsi="Palatino Linotype" w:cs="Arial"/>
          <w:lang w:val="es-ES"/>
        </w:rPr>
      </w:pPr>
      <w:r w:rsidRPr="006B2132">
        <w:rPr>
          <w:rFonts w:ascii="Palatino Linotype" w:hAnsi="Palatino Linotype" w:cs="Arial"/>
          <w:lang w:val="es-ES"/>
        </w:rPr>
        <w:t>Lo anterior, tiene sustento en los artículos 3, fracciones XI y XXII; 4; 11 y 12 de la Ley de Transparencia y Acceso a la Información Pública del Estado de México y Municipios:</w:t>
      </w:r>
    </w:p>
    <w:p w:rsidR="00390D7A" w:rsidRPr="006B2132" w:rsidRDefault="00390D7A" w:rsidP="00390D7A">
      <w:pPr>
        <w:ind w:left="851" w:right="902"/>
        <w:jc w:val="both"/>
        <w:rPr>
          <w:rFonts w:ascii="Palatino Linotype" w:hAnsi="Palatino Linotype" w:cs="Arial"/>
          <w:bCs/>
          <w:i/>
          <w:noProof/>
          <w:sz w:val="22"/>
          <w:lang w:val="es-ES"/>
        </w:rPr>
      </w:pPr>
      <w:r w:rsidRPr="006B2132">
        <w:rPr>
          <w:rFonts w:ascii="Palatino Linotype" w:hAnsi="Palatino Linotype" w:cs="Arial"/>
          <w:b/>
          <w:bCs/>
          <w:i/>
          <w:noProof/>
          <w:sz w:val="22"/>
          <w:lang w:val="es-ES"/>
        </w:rPr>
        <w:t xml:space="preserve">“Artículo 3. Para los efectos </w:t>
      </w:r>
      <w:r w:rsidRPr="006B2132">
        <w:rPr>
          <w:rFonts w:ascii="Palatino Linotype" w:hAnsi="Palatino Linotype" w:cs="Arial"/>
          <w:b/>
          <w:i/>
          <w:sz w:val="22"/>
          <w:szCs w:val="22"/>
          <w:lang w:val="es-ES"/>
        </w:rPr>
        <w:t>de</w:t>
      </w:r>
      <w:r w:rsidRPr="006B2132">
        <w:rPr>
          <w:rFonts w:ascii="Palatino Linotype" w:hAnsi="Palatino Linotype" w:cs="Arial"/>
          <w:b/>
          <w:bCs/>
          <w:i/>
          <w:noProof/>
          <w:sz w:val="22"/>
          <w:lang w:val="es-ES"/>
        </w:rPr>
        <w:t xml:space="preserve"> la presente Ley se entenderá por: </w:t>
      </w:r>
      <w:r w:rsidRPr="006B2132">
        <w:rPr>
          <w:rFonts w:ascii="Palatino Linotype" w:hAnsi="Palatino Linotype" w:cs="Arial"/>
          <w:bCs/>
          <w:i/>
          <w:noProof/>
          <w:sz w:val="22"/>
          <w:lang w:val="es-ES"/>
        </w:rPr>
        <w:t>…</w:t>
      </w:r>
    </w:p>
    <w:p w:rsidR="00390D7A" w:rsidRPr="006B2132" w:rsidRDefault="00390D7A" w:rsidP="00390D7A">
      <w:pPr>
        <w:ind w:left="851" w:right="902"/>
        <w:jc w:val="both"/>
        <w:rPr>
          <w:rFonts w:ascii="Palatino Linotype" w:hAnsi="Palatino Linotype" w:cs="Arial"/>
          <w:bCs/>
          <w:i/>
          <w:noProof/>
          <w:sz w:val="22"/>
          <w:lang w:val="es-ES"/>
        </w:rPr>
      </w:pPr>
      <w:r w:rsidRPr="006B2132">
        <w:rPr>
          <w:rFonts w:ascii="Palatino Linotype" w:hAnsi="Palatino Linotype" w:cs="Arial"/>
          <w:bCs/>
          <w:i/>
          <w:noProof/>
          <w:sz w:val="22"/>
          <w:lang w:val="es-ES"/>
        </w:rPr>
        <w:t>…</w:t>
      </w:r>
    </w:p>
    <w:p w:rsidR="00390D7A" w:rsidRPr="006B2132" w:rsidRDefault="00390D7A" w:rsidP="00390D7A">
      <w:pPr>
        <w:ind w:left="851" w:right="902"/>
        <w:jc w:val="both"/>
        <w:rPr>
          <w:rFonts w:ascii="Palatino Linotype" w:hAnsi="Palatino Linotype" w:cs="Arial"/>
          <w:bCs/>
          <w:i/>
          <w:noProof/>
          <w:sz w:val="22"/>
          <w:lang w:val="es-ES"/>
        </w:rPr>
      </w:pPr>
      <w:r w:rsidRPr="006B2132">
        <w:rPr>
          <w:rFonts w:ascii="Palatino Linotype" w:hAnsi="Palatino Linotype" w:cs="Arial"/>
          <w:b/>
          <w:bCs/>
          <w:i/>
          <w:noProof/>
          <w:sz w:val="22"/>
          <w:lang w:val="es-ES"/>
        </w:rPr>
        <w:t>XI. Documento:</w:t>
      </w:r>
      <w:r w:rsidRPr="006B2132">
        <w:rPr>
          <w:rFonts w:ascii="Palatino Linotype" w:hAnsi="Palatino Linotype" w:cs="Arial"/>
          <w:bCs/>
          <w:i/>
          <w:noProof/>
          <w:sz w:val="22"/>
          <w:lang w:val="es-ES"/>
        </w:rPr>
        <w:t xml:space="preserve"> Los expedientes, reportes, estudios, actas, resoluciones, oficios, correspondencia, acuerdos, directivas, directrices, circulares, contratos, convenios, </w:t>
      </w:r>
      <w:r w:rsidRPr="006B2132">
        <w:rPr>
          <w:rFonts w:ascii="Palatino Linotype" w:hAnsi="Palatino Linotype" w:cs="Arial"/>
          <w:bCs/>
          <w:i/>
          <w:noProof/>
          <w:sz w:val="22"/>
          <w:lang w:val="es-ES"/>
        </w:rPr>
        <w:lastRenderedPageBreak/>
        <w:t xml:space="preserve">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390D7A" w:rsidRPr="006B2132" w:rsidRDefault="00390D7A" w:rsidP="00390D7A">
      <w:pPr>
        <w:ind w:left="851" w:right="902"/>
        <w:jc w:val="both"/>
        <w:rPr>
          <w:rFonts w:ascii="Palatino Linotype" w:hAnsi="Palatino Linotype" w:cs="Arial"/>
          <w:bCs/>
          <w:i/>
          <w:noProof/>
          <w:sz w:val="22"/>
          <w:lang w:val="es-ES"/>
        </w:rPr>
      </w:pPr>
      <w:r w:rsidRPr="006B2132">
        <w:rPr>
          <w:rFonts w:ascii="Palatino Linotype" w:hAnsi="Palatino Linotype" w:cs="Arial"/>
          <w:bCs/>
          <w:i/>
          <w:noProof/>
          <w:sz w:val="22"/>
          <w:lang w:val="es-ES"/>
        </w:rPr>
        <w:t>…</w:t>
      </w:r>
    </w:p>
    <w:p w:rsidR="00390D7A" w:rsidRPr="006B2132" w:rsidRDefault="00390D7A" w:rsidP="00390D7A">
      <w:pPr>
        <w:ind w:left="851" w:right="902"/>
        <w:jc w:val="both"/>
        <w:rPr>
          <w:rFonts w:ascii="Palatino Linotype" w:hAnsi="Palatino Linotype" w:cs="Arial"/>
          <w:bCs/>
          <w:i/>
          <w:noProof/>
          <w:sz w:val="22"/>
          <w:lang w:val="es-ES"/>
        </w:rPr>
      </w:pPr>
      <w:r w:rsidRPr="006B2132">
        <w:rPr>
          <w:rFonts w:ascii="Palatino Linotype" w:hAnsi="Palatino Linotype" w:cs="Arial"/>
          <w:b/>
          <w:bCs/>
          <w:i/>
          <w:noProof/>
          <w:sz w:val="22"/>
          <w:lang w:val="es-ES"/>
        </w:rPr>
        <w:t>XXII.</w:t>
      </w:r>
      <w:r w:rsidRPr="006B2132">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390D7A" w:rsidRPr="006B2132" w:rsidRDefault="00390D7A" w:rsidP="00390D7A">
      <w:pPr>
        <w:ind w:left="851" w:right="902"/>
        <w:jc w:val="both"/>
        <w:rPr>
          <w:rFonts w:ascii="Palatino Linotype" w:hAnsi="Palatino Linotype" w:cs="Arial"/>
          <w:bCs/>
          <w:i/>
          <w:noProof/>
          <w:sz w:val="22"/>
          <w:lang w:val="es-ES"/>
        </w:rPr>
      </w:pPr>
      <w:r w:rsidRPr="006B2132">
        <w:rPr>
          <w:rFonts w:ascii="Palatino Linotype" w:hAnsi="Palatino Linotype" w:cs="Arial"/>
          <w:b/>
          <w:bCs/>
          <w:i/>
          <w:noProof/>
          <w:sz w:val="22"/>
          <w:lang w:val="es-ES"/>
        </w:rPr>
        <w:t>Artículo 4.</w:t>
      </w:r>
      <w:r w:rsidRPr="006B2132">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90D7A" w:rsidRPr="006B2132" w:rsidRDefault="00390D7A" w:rsidP="00390D7A">
      <w:pPr>
        <w:ind w:left="851" w:right="902"/>
        <w:jc w:val="both"/>
        <w:rPr>
          <w:rFonts w:ascii="Palatino Linotype" w:hAnsi="Palatino Linotype" w:cs="Arial"/>
          <w:bCs/>
          <w:i/>
          <w:noProof/>
          <w:sz w:val="22"/>
          <w:lang w:val="es-ES"/>
        </w:rPr>
      </w:pPr>
      <w:r w:rsidRPr="006B2132">
        <w:rPr>
          <w:rFonts w:ascii="Palatino Linotype" w:hAnsi="Palatino Linotype" w:cs="Arial"/>
          <w:bCs/>
          <w:i/>
          <w:noProof/>
          <w:sz w:val="22"/>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390D7A" w:rsidRPr="006B2132" w:rsidRDefault="00390D7A" w:rsidP="00390D7A">
      <w:pPr>
        <w:ind w:left="851" w:right="902"/>
        <w:jc w:val="both"/>
        <w:rPr>
          <w:rFonts w:ascii="Palatino Linotype" w:hAnsi="Palatino Linotype" w:cs="Arial"/>
          <w:bCs/>
          <w:i/>
          <w:noProof/>
          <w:sz w:val="22"/>
          <w:lang w:val="es-ES"/>
        </w:rPr>
      </w:pPr>
      <w:r w:rsidRPr="006B2132">
        <w:rPr>
          <w:rFonts w:ascii="Palatino Linotype" w:hAnsi="Palatino Linotype" w:cs="Arial"/>
          <w:bCs/>
          <w:i/>
          <w:noProof/>
          <w:sz w:val="22"/>
          <w:lang w:val="es-ES"/>
        </w:rPr>
        <w:t xml:space="preserve">Los sujetos obligados deben poner en práctica, políticas y programas de acceso a la información que se apeguen a criterios de publicidad, veracidad, oportunidad, precisión y suficiencia en beneficio de los solicitantes.  </w:t>
      </w:r>
    </w:p>
    <w:p w:rsidR="00390D7A" w:rsidRPr="006B2132" w:rsidRDefault="00390D7A" w:rsidP="00390D7A">
      <w:pPr>
        <w:ind w:left="851" w:right="902"/>
        <w:jc w:val="both"/>
        <w:rPr>
          <w:rFonts w:ascii="Palatino Linotype" w:hAnsi="Palatino Linotype" w:cs="Arial"/>
          <w:bCs/>
          <w:i/>
          <w:noProof/>
          <w:sz w:val="22"/>
          <w:lang w:val="es-ES"/>
        </w:rPr>
      </w:pPr>
      <w:r w:rsidRPr="006B2132">
        <w:rPr>
          <w:rFonts w:ascii="Palatino Linotype" w:hAnsi="Palatino Linotype" w:cs="Arial"/>
          <w:b/>
          <w:bCs/>
          <w:i/>
          <w:noProof/>
          <w:sz w:val="22"/>
          <w:lang w:val="es-ES"/>
        </w:rPr>
        <w:t>Artículo 11.-</w:t>
      </w:r>
      <w:r w:rsidRPr="006B2132">
        <w:rPr>
          <w:rFonts w:ascii="Palatino Linotype" w:hAnsi="Palatino Linotype" w:cs="Arial"/>
          <w:bCs/>
          <w:i/>
          <w:noProof/>
          <w:sz w:val="22"/>
          <w:lang w:val="es-ES"/>
        </w:rPr>
        <w:t xml:space="preserve"> Los Sujetos Obligados sólo proporcionarán la información que generen en el ejercicio de sus atribuciones.</w:t>
      </w:r>
    </w:p>
    <w:p w:rsidR="00390D7A" w:rsidRPr="006B2132" w:rsidRDefault="00390D7A" w:rsidP="00390D7A">
      <w:pPr>
        <w:ind w:left="851" w:right="902"/>
        <w:jc w:val="both"/>
        <w:rPr>
          <w:rFonts w:ascii="Palatino Linotype" w:hAnsi="Palatino Linotype" w:cs="Arial"/>
          <w:bCs/>
          <w:i/>
          <w:noProof/>
          <w:sz w:val="22"/>
          <w:lang w:val="es-ES"/>
        </w:rPr>
      </w:pPr>
      <w:r w:rsidRPr="006B2132">
        <w:rPr>
          <w:rFonts w:ascii="Palatino Linotype" w:hAnsi="Palatino Linotype" w:cs="Arial"/>
          <w:b/>
          <w:bCs/>
          <w:i/>
          <w:noProof/>
          <w:sz w:val="22"/>
          <w:lang w:val="es-ES"/>
        </w:rPr>
        <w:t>Artículo 12.</w:t>
      </w:r>
      <w:r w:rsidRPr="006B2132">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  </w:t>
      </w:r>
    </w:p>
    <w:p w:rsidR="00390D7A" w:rsidRPr="006B2132" w:rsidRDefault="00390D7A" w:rsidP="00390D7A">
      <w:pPr>
        <w:ind w:left="851" w:right="902"/>
        <w:jc w:val="both"/>
        <w:rPr>
          <w:rFonts w:ascii="Palatino Linotype" w:hAnsi="Palatino Linotype" w:cs="Arial"/>
          <w:bCs/>
          <w:i/>
          <w:noProof/>
          <w:sz w:val="22"/>
          <w:lang w:val="es-ES"/>
        </w:rPr>
      </w:pPr>
      <w:r w:rsidRPr="006B2132">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390D7A" w:rsidRPr="006B2132" w:rsidRDefault="00390D7A" w:rsidP="00390D7A">
      <w:pPr>
        <w:ind w:left="851" w:right="902"/>
        <w:jc w:val="both"/>
        <w:rPr>
          <w:rFonts w:ascii="Palatino Linotype" w:hAnsi="Palatino Linotype" w:cs="Arial"/>
          <w:bCs/>
          <w:noProof/>
          <w:sz w:val="22"/>
          <w:lang w:val="es-ES"/>
        </w:rPr>
      </w:pPr>
      <w:r w:rsidRPr="006B2132">
        <w:rPr>
          <w:rFonts w:ascii="Palatino Linotype" w:hAnsi="Palatino Linotype" w:cs="Arial"/>
          <w:bCs/>
          <w:noProof/>
          <w:sz w:val="22"/>
          <w:lang w:val="es-ES"/>
        </w:rPr>
        <w:t>(Énfasis añadido)</w:t>
      </w:r>
    </w:p>
    <w:p w:rsidR="00390D7A" w:rsidRPr="006B2132" w:rsidRDefault="00390D7A" w:rsidP="00390D7A">
      <w:pPr>
        <w:spacing w:before="100" w:beforeAutospacing="1" w:after="100" w:afterAutospacing="1" w:line="360" w:lineRule="auto"/>
        <w:jc w:val="both"/>
        <w:rPr>
          <w:rFonts w:ascii="Palatino Linotype" w:hAnsi="Palatino Linotype" w:cs="Arial"/>
          <w:lang w:val="es-ES"/>
        </w:rPr>
      </w:pPr>
      <w:r w:rsidRPr="006B2132">
        <w:rPr>
          <w:rFonts w:ascii="Palatino Linotype" w:hAnsi="Palatino Linotype" w:cs="Arial"/>
          <w:lang w:val="es-ES"/>
        </w:rPr>
        <w:t xml:space="preserve">De una interpretación sistemática de los artículos anteriores, se puede advertir que el ejercicio del derecho de acceso a la información pública se centra en la potestad de los particulares para conocer el contenido de los documentos que obren en los archivos de </w:t>
      </w:r>
      <w:r w:rsidRPr="006B2132">
        <w:rPr>
          <w:rFonts w:ascii="Palatino Linotype" w:hAnsi="Palatino Linotype" w:cs="Arial"/>
          <w:lang w:val="es-ES"/>
        </w:rPr>
        <w:lastRenderedPageBreak/>
        <w:t>los Sujetos Obligados, ya sea porque los generen, administren o simplemente los posean en el ejercicio de sus atribuciones.</w:t>
      </w:r>
    </w:p>
    <w:p w:rsidR="00390D7A" w:rsidRPr="006B2132" w:rsidRDefault="00390D7A" w:rsidP="00390D7A">
      <w:pPr>
        <w:spacing w:before="100" w:beforeAutospacing="1" w:after="100" w:afterAutospacing="1" w:line="360" w:lineRule="auto"/>
        <w:jc w:val="both"/>
        <w:rPr>
          <w:rFonts w:ascii="Palatino Linotype" w:hAnsi="Palatino Linotype" w:cs="Arial"/>
          <w:lang w:val="es-ES"/>
        </w:rPr>
      </w:pPr>
      <w:r w:rsidRPr="006B2132">
        <w:rPr>
          <w:rFonts w:ascii="Palatino Linotype" w:hAnsi="Palatino Linotype" w:cs="Arial"/>
          <w:lang w:val="es-ES"/>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6B2132">
        <w:rPr>
          <w:rFonts w:ascii="Palatino Linotype" w:hAnsi="Palatino Linotype" w:cs="Arial"/>
          <w:b/>
          <w:lang w:val="es-ES"/>
        </w:rPr>
        <w:t>cualquier otro registro que documente el ejercicio de las facultades, funciones y competencias de los sujetos obligados</w:t>
      </w:r>
      <w:r w:rsidRPr="006B2132">
        <w:rPr>
          <w:rFonts w:ascii="Palatino Linotype" w:hAnsi="Palatino Linotype" w:cs="Arial"/>
          <w:lang w:val="es-ES"/>
        </w:rPr>
        <w:t>, sus servidores públicos e integrantes, sin importar su fuente o fecha de elaboración. Los documentos podrán estar en cualquier medio, sea escrito, impreso, sonoro, visual, electrónico, informático u holográfico.</w:t>
      </w:r>
    </w:p>
    <w:p w:rsidR="00390D7A" w:rsidRPr="006B2132" w:rsidRDefault="00390D7A" w:rsidP="00390D7A">
      <w:pPr>
        <w:spacing w:before="100" w:beforeAutospacing="1" w:after="100" w:afterAutospacing="1" w:line="360" w:lineRule="auto"/>
        <w:jc w:val="both"/>
        <w:rPr>
          <w:rFonts w:ascii="Palatino Linotype" w:hAnsi="Palatino Linotype" w:cs="Arial"/>
          <w:lang w:val="es-ES"/>
        </w:rPr>
      </w:pPr>
      <w:r w:rsidRPr="006B2132">
        <w:rPr>
          <w:rFonts w:ascii="Palatino Linotype" w:hAnsi="Palatino Linotype" w:cs="Arial"/>
          <w:lang w:val="es-ES"/>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390D7A" w:rsidRPr="006B2132" w:rsidRDefault="00390D7A" w:rsidP="00390D7A">
      <w:pPr>
        <w:spacing w:before="100" w:beforeAutospacing="1" w:after="100" w:afterAutospacing="1" w:line="360" w:lineRule="auto"/>
        <w:jc w:val="both"/>
        <w:rPr>
          <w:rFonts w:ascii="Palatino Linotype" w:hAnsi="Palatino Linotype" w:cs="Arial"/>
          <w:lang w:val="es-ES" w:eastAsia="es-MX"/>
        </w:rPr>
      </w:pPr>
      <w:r w:rsidRPr="006B2132">
        <w:rPr>
          <w:rFonts w:ascii="Palatino Linotype" w:hAnsi="Palatino Linotype" w:cs="Arial"/>
          <w:lang w:val="es-ES" w:eastAsia="es-MX"/>
        </w:rPr>
        <w:t xml:space="preserve">Aunado a lo anterior, el doctrinario Ernesto Villanueva </w:t>
      </w:r>
      <w:proofErr w:type="spellStart"/>
      <w:r w:rsidRPr="006B2132">
        <w:rPr>
          <w:rFonts w:ascii="Palatino Linotype" w:hAnsi="Palatino Linotype" w:cs="Arial"/>
          <w:lang w:val="es-ES" w:eastAsia="es-MX"/>
        </w:rPr>
        <w:t>Villanueva</w:t>
      </w:r>
      <w:proofErr w:type="spellEnd"/>
      <w:r w:rsidRPr="006B2132">
        <w:rPr>
          <w:rFonts w:ascii="Palatino Linotype" w:hAnsi="Palatino Linotype" w:cs="Arial"/>
          <w:lang w:val="es-ES" w:eastAsia="es-MX"/>
        </w:rPr>
        <w:t xml:space="preserve"> define al derecho de acceso a la información como: </w:t>
      </w:r>
    </w:p>
    <w:p w:rsidR="00390D7A" w:rsidRPr="006B2132" w:rsidRDefault="00390D7A" w:rsidP="00390D7A">
      <w:pPr>
        <w:ind w:left="851" w:right="902"/>
        <w:jc w:val="both"/>
        <w:rPr>
          <w:rFonts w:ascii="Palatino Linotype" w:hAnsi="Palatino Linotype" w:cs="Arial"/>
          <w:i/>
          <w:sz w:val="22"/>
          <w:szCs w:val="22"/>
          <w:lang w:val="es-ES" w:eastAsia="es-MX"/>
        </w:rPr>
      </w:pPr>
      <w:r w:rsidRPr="006B2132">
        <w:rPr>
          <w:rFonts w:ascii="Palatino Linotype" w:hAnsi="Palatino Linotype" w:cs="Arial"/>
          <w:b/>
          <w:i/>
          <w:sz w:val="22"/>
          <w:szCs w:val="22"/>
          <w:lang w:val="es-ES" w:eastAsia="es-MX"/>
        </w:rPr>
        <w:t>“</w:t>
      </w:r>
      <w:r w:rsidRPr="006B2132">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6B2132">
        <w:rPr>
          <w:rFonts w:ascii="Palatino Linotype" w:hAnsi="Palatino Linotype" w:cs="Arial"/>
          <w:b/>
          <w:i/>
          <w:sz w:val="22"/>
          <w:szCs w:val="22"/>
          <w:lang w:val="es-ES" w:eastAsia="es-MX"/>
        </w:rPr>
        <w:t>”</w:t>
      </w:r>
      <w:r w:rsidRPr="006B2132">
        <w:rPr>
          <w:rFonts w:ascii="Palatino Linotype" w:hAnsi="Palatino Linotype" w:cs="Arial"/>
          <w:i/>
          <w:sz w:val="22"/>
          <w:szCs w:val="22"/>
          <w:vertAlign w:val="superscript"/>
          <w:lang w:val="es-ES" w:eastAsia="es-MX"/>
        </w:rPr>
        <w:t xml:space="preserve"> </w:t>
      </w:r>
      <w:r w:rsidRPr="006B2132">
        <w:rPr>
          <w:rFonts w:ascii="Palatino Linotype" w:hAnsi="Palatino Linotype" w:cs="Arial"/>
          <w:i/>
          <w:sz w:val="22"/>
          <w:szCs w:val="22"/>
          <w:lang w:val="es-ES" w:eastAsia="es-MX"/>
        </w:rPr>
        <w:t xml:space="preserve">(Sic) </w:t>
      </w:r>
    </w:p>
    <w:p w:rsidR="00390D7A" w:rsidRPr="006B2132" w:rsidRDefault="00390D7A" w:rsidP="00390D7A">
      <w:pPr>
        <w:spacing w:before="100" w:beforeAutospacing="1" w:after="100" w:afterAutospacing="1" w:line="360" w:lineRule="auto"/>
        <w:jc w:val="both"/>
        <w:rPr>
          <w:rFonts w:ascii="Palatino Linotype" w:hAnsi="Palatino Linotype" w:cs="Arial"/>
          <w:b/>
          <w:u w:val="single"/>
          <w:lang w:val="es-ES"/>
        </w:rPr>
      </w:pPr>
      <w:r w:rsidRPr="006B2132">
        <w:rPr>
          <w:rFonts w:ascii="Palatino Linotype" w:hAnsi="Palatino Linotype" w:cs="Arial"/>
          <w:lang w:val="es-ES"/>
        </w:rPr>
        <w:lastRenderedPageBreak/>
        <w:t xml:space="preserve">Consecuentemente, se puede concluir que la distinción entre el derecho de petición y el derecho de acceso a la información pública estriba principalmente en que, en el primero de ellos, </w:t>
      </w:r>
      <w:r w:rsidRPr="006B2132">
        <w:rPr>
          <w:rFonts w:ascii="Palatino Linotype" w:hAnsi="Palatino Linotype" w:cs="Arial"/>
          <w:lang w:val="es-ES" w:eastAsia="es-MX"/>
        </w:rPr>
        <w:t xml:space="preserve">la pretensión del peticionario consiste generalmente en obligar a la autoridad responsable a que actúe en el sentido de contestar lo solicitado, mientras que, en el </w:t>
      </w:r>
      <w:r w:rsidRPr="006B2132">
        <w:rPr>
          <w:rFonts w:ascii="Palatino Linotype" w:hAnsi="Palatino Linotype" w:cs="Arial"/>
          <w:bCs/>
          <w:lang w:val="es-ES" w:eastAsia="es-CO"/>
        </w:rPr>
        <w:t xml:space="preserve">segundo supuesto, </w:t>
      </w:r>
      <w:r w:rsidRPr="006B2132">
        <w:rPr>
          <w:rFonts w:ascii="Palatino Linotype" w:hAnsi="Palatino Linotype" w:cs="Arial"/>
          <w:b/>
          <w:bCs/>
          <w:u w:val="single"/>
          <w:lang w:val="es-ES" w:eastAsia="es-CO"/>
        </w:rPr>
        <w:t>la solicitud de acceso a la información pública se encamina primordialmente a</w:t>
      </w:r>
      <w:r w:rsidRPr="006B2132">
        <w:rPr>
          <w:rFonts w:ascii="Palatino Linotype" w:hAnsi="Palatino Linotype" w:cs="Arial"/>
          <w:b/>
          <w:u w:val="single"/>
          <w:lang w:val="es-ES"/>
        </w:rPr>
        <w:t xml:space="preserve"> permitir el </w:t>
      </w:r>
      <w:r w:rsidRPr="006B2132">
        <w:rPr>
          <w:rFonts w:ascii="Palatino Linotype" w:hAnsi="Palatino Linotype" w:cs="Arial"/>
          <w:b/>
          <w:u w:val="single"/>
          <w:lang w:val="es-ES" w:eastAsia="es-CO"/>
        </w:rPr>
        <w:t xml:space="preserve">acceso a datos, registros y todo tipo de información pública que conste en documentos, sea generada o se encuentre en posesión de </w:t>
      </w:r>
      <w:r w:rsidRPr="006B2132">
        <w:rPr>
          <w:rFonts w:ascii="Palatino Linotype" w:hAnsi="Palatino Linotype" w:cs="Arial"/>
          <w:b/>
          <w:u w:val="single"/>
          <w:lang w:val="es-ES"/>
        </w:rPr>
        <w:t xml:space="preserve">la autoridad. </w:t>
      </w:r>
    </w:p>
    <w:p w:rsidR="00390D7A" w:rsidRPr="006B2132" w:rsidRDefault="00390D7A" w:rsidP="00390D7A">
      <w:pPr>
        <w:spacing w:before="100" w:beforeAutospacing="1" w:after="100" w:afterAutospacing="1" w:line="360" w:lineRule="auto"/>
        <w:jc w:val="both"/>
        <w:rPr>
          <w:rFonts w:ascii="Palatino Linotype" w:hAnsi="Palatino Linotype" w:cs="Arial"/>
          <w:lang w:val="es-ES"/>
        </w:rPr>
      </w:pPr>
      <w:r w:rsidRPr="006B2132">
        <w:rPr>
          <w:rFonts w:ascii="Palatino Linotype" w:hAnsi="Palatino Linotype" w:cs="Arial"/>
          <w:lang w:val="es-ES"/>
        </w:rPr>
        <w:t xml:space="preserve">Así las cosas, debe señalarse </w:t>
      </w:r>
      <w:r w:rsidR="001132A0" w:rsidRPr="006B2132">
        <w:rPr>
          <w:rFonts w:ascii="Palatino Linotype" w:hAnsi="Palatino Linotype" w:cs="Arial"/>
          <w:lang w:val="es-ES"/>
        </w:rPr>
        <w:t>que,</w:t>
      </w:r>
      <w:r w:rsidRPr="006B2132">
        <w:rPr>
          <w:rFonts w:ascii="Palatino Linotype" w:hAnsi="Palatino Linotype" w:cs="Arial"/>
          <w:lang w:val="es-ES"/>
        </w:rPr>
        <w:t xml:space="preserve"> en la </w:t>
      </w:r>
      <w:r w:rsidR="008525BE" w:rsidRPr="006B2132">
        <w:rPr>
          <w:rFonts w:ascii="Palatino Linotype" w:hAnsi="Palatino Linotype" w:cs="Arial"/>
          <w:lang w:val="es-ES"/>
        </w:rPr>
        <w:t>interposición del recurso de revisión</w:t>
      </w:r>
      <w:r w:rsidRPr="006B2132">
        <w:rPr>
          <w:rFonts w:ascii="Palatino Linotype" w:hAnsi="Palatino Linotype" w:cs="Arial"/>
          <w:b/>
          <w:lang w:val="es-ES"/>
        </w:rPr>
        <w:t>,</w:t>
      </w:r>
      <w:r w:rsidRPr="006B2132">
        <w:rPr>
          <w:rFonts w:ascii="Palatino Linotype" w:hAnsi="Palatino Linotype" w:cs="Arial"/>
          <w:lang w:val="es-ES"/>
        </w:rPr>
        <w:t xml:space="preserve"> </w:t>
      </w:r>
      <w:r w:rsidR="004552CA" w:rsidRPr="006B2132">
        <w:rPr>
          <w:rFonts w:ascii="Palatino Linotype" w:hAnsi="Palatino Linotype" w:cs="Arial"/>
          <w:b/>
          <w:lang w:val="es-ES" w:eastAsia="es-MX"/>
        </w:rPr>
        <w:t>EL RECURRENTE</w:t>
      </w:r>
      <w:r w:rsidRPr="006B2132">
        <w:rPr>
          <w:rFonts w:ascii="Palatino Linotype" w:hAnsi="Palatino Linotype" w:cs="Arial"/>
          <w:lang w:val="es-ES"/>
        </w:rPr>
        <w:t xml:space="preserve"> solicitó una razón o bien razonamiento por parte del</w:t>
      </w:r>
      <w:r w:rsidRPr="006B2132">
        <w:rPr>
          <w:rFonts w:ascii="Palatino Linotype" w:hAnsi="Palatino Linotype" w:cs="Arial"/>
          <w:b/>
          <w:lang w:val="es-ES"/>
        </w:rPr>
        <w:t xml:space="preserve"> SUJETO OBLIGADO</w:t>
      </w:r>
      <w:r w:rsidRPr="006B2132">
        <w:rPr>
          <w:rFonts w:ascii="Palatino Linotype" w:hAnsi="Palatino Linotype" w:cs="Arial"/>
          <w:lang w:val="es-ES"/>
        </w:rPr>
        <w:t xml:space="preserve"> mediante la realización de cuestionamientos, entendiéndose por éstos la definición de la Real Academia de la Lengua Española que dice:</w:t>
      </w:r>
    </w:p>
    <w:p w:rsidR="00390D7A" w:rsidRPr="006B2132" w:rsidRDefault="00390D7A" w:rsidP="00390D7A">
      <w:pPr>
        <w:ind w:left="851" w:right="902"/>
        <w:jc w:val="both"/>
        <w:rPr>
          <w:rFonts w:ascii="Palatino Linotype" w:eastAsia="Arial Unicode MS" w:hAnsi="Palatino Linotype" w:cs="Arial"/>
          <w:i/>
          <w:sz w:val="22"/>
          <w:szCs w:val="22"/>
          <w:lang w:val="es-ES"/>
        </w:rPr>
      </w:pPr>
      <w:r w:rsidRPr="006B2132">
        <w:rPr>
          <w:rFonts w:ascii="Palatino Linotype" w:eastAsia="Arial Unicode MS" w:hAnsi="Palatino Linotype" w:cs="Arial"/>
          <w:b/>
          <w:bCs/>
          <w:i/>
          <w:sz w:val="22"/>
          <w:szCs w:val="22"/>
          <w:lang w:val="es-ES"/>
        </w:rPr>
        <w:t>“Por qué</w:t>
      </w:r>
      <w:r w:rsidRPr="006B2132">
        <w:rPr>
          <w:rFonts w:ascii="Palatino Linotype" w:eastAsia="Arial Unicode MS" w:hAnsi="Palatino Linotype"/>
          <w:i/>
          <w:sz w:val="22"/>
          <w:szCs w:val="22"/>
          <w:lang w:val="es-ES"/>
        </w:rPr>
        <w:t>.</w:t>
      </w:r>
    </w:p>
    <w:p w:rsidR="00390D7A" w:rsidRPr="006B2132" w:rsidRDefault="00390D7A" w:rsidP="00390D7A">
      <w:pPr>
        <w:ind w:left="851" w:right="902"/>
        <w:jc w:val="both"/>
        <w:rPr>
          <w:rFonts w:ascii="Palatino Linotype" w:eastAsia="Arial Unicode MS" w:hAnsi="Palatino Linotype" w:cs="Arial"/>
          <w:i/>
          <w:sz w:val="22"/>
          <w:szCs w:val="22"/>
          <w:lang w:val="es-ES"/>
        </w:rPr>
      </w:pPr>
      <w:bookmarkStart w:id="4" w:name="por_qué.1"/>
      <w:bookmarkEnd w:id="4"/>
      <w:r w:rsidRPr="006B2132">
        <w:rPr>
          <w:rFonts w:ascii="Palatino Linotype" w:eastAsia="Arial Unicode MS" w:hAnsi="Palatino Linotype" w:cs="Arial"/>
          <w:b/>
          <w:bCs/>
          <w:i/>
          <w:sz w:val="22"/>
          <w:szCs w:val="22"/>
          <w:lang w:val="es-ES"/>
        </w:rPr>
        <w:t>1.</w:t>
      </w:r>
      <w:r w:rsidRPr="006B2132">
        <w:rPr>
          <w:rFonts w:ascii="Palatino Linotype" w:eastAsia="Arial Unicode MS" w:hAnsi="Palatino Linotype" w:cs="Arial"/>
          <w:i/>
          <w:sz w:val="22"/>
          <w:szCs w:val="22"/>
          <w:lang w:val="es-ES"/>
        </w:rPr>
        <w:t xml:space="preserve"> loc. </w:t>
      </w:r>
      <w:proofErr w:type="spellStart"/>
      <w:r w:rsidRPr="006B2132">
        <w:rPr>
          <w:rFonts w:ascii="Palatino Linotype" w:eastAsia="Arial Unicode MS" w:hAnsi="Palatino Linotype" w:cs="Arial"/>
          <w:i/>
          <w:sz w:val="22"/>
          <w:szCs w:val="22"/>
          <w:lang w:val="es-ES"/>
        </w:rPr>
        <w:t>adv</w:t>
      </w:r>
      <w:proofErr w:type="spellEnd"/>
      <w:r w:rsidRPr="006B2132">
        <w:rPr>
          <w:rFonts w:ascii="Palatino Linotype" w:eastAsia="Arial Unicode MS" w:hAnsi="Palatino Linotype" w:cs="Arial"/>
          <w:i/>
          <w:sz w:val="22"/>
          <w:szCs w:val="22"/>
          <w:lang w:val="es-ES"/>
        </w:rPr>
        <w:t xml:space="preserve">. Por cuál razón, causa o motivo. </w:t>
      </w:r>
      <w:r w:rsidRPr="006B2132">
        <w:rPr>
          <w:rFonts w:ascii="Palatino Linotype" w:eastAsia="Arial Unicode MS" w:hAnsi="Palatino Linotype" w:cs="Arial"/>
          <w:i/>
          <w:iCs/>
          <w:sz w:val="22"/>
          <w:szCs w:val="22"/>
          <w:lang w:val="es-ES"/>
        </w:rPr>
        <w:t>¿Por qué te agrada la compañía de un hombre como ese?</w:t>
      </w:r>
      <w:r w:rsidRPr="006B2132">
        <w:rPr>
          <w:rFonts w:ascii="Palatino Linotype" w:eastAsia="Arial Unicode MS" w:hAnsi="Palatino Linotype" w:cs="Arial"/>
          <w:i/>
          <w:sz w:val="22"/>
          <w:szCs w:val="22"/>
          <w:lang w:val="es-ES"/>
        </w:rPr>
        <w:t xml:space="preserve"> </w:t>
      </w:r>
      <w:r w:rsidRPr="006B2132">
        <w:rPr>
          <w:rFonts w:ascii="Palatino Linotype" w:eastAsia="Arial Unicode MS" w:hAnsi="Palatino Linotype" w:cs="Arial"/>
          <w:i/>
          <w:iCs/>
          <w:sz w:val="22"/>
          <w:szCs w:val="22"/>
          <w:lang w:val="es-ES"/>
        </w:rPr>
        <w:t>No acierto a explicarme por qué le tengo tanto cariño.</w:t>
      </w:r>
    </w:p>
    <w:p w:rsidR="00390D7A" w:rsidRPr="006B2132" w:rsidRDefault="00390D7A" w:rsidP="00390D7A">
      <w:pPr>
        <w:ind w:left="851" w:right="902"/>
        <w:jc w:val="both"/>
        <w:rPr>
          <w:rFonts w:ascii="Palatino Linotype" w:eastAsia="Arial Unicode MS" w:hAnsi="Palatino Linotype" w:cs="Arial"/>
          <w:i/>
          <w:sz w:val="22"/>
          <w:szCs w:val="22"/>
          <w:lang w:val="es-ES" w:eastAsia="es-MX"/>
        </w:rPr>
      </w:pPr>
      <w:r w:rsidRPr="006B2132">
        <w:rPr>
          <w:rFonts w:ascii="Palatino Linotype" w:eastAsia="Arial Unicode MS" w:hAnsi="Palatino Linotype"/>
          <w:i/>
          <w:sz w:val="22"/>
          <w:szCs w:val="22"/>
          <w:lang w:val="es-ES"/>
        </w:rPr>
        <w:t>Razón</w:t>
      </w:r>
      <w:r w:rsidRPr="006B2132">
        <w:rPr>
          <w:rFonts w:ascii="Palatino Linotype" w:eastAsia="Arial Unicode MS" w:hAnsi="Palatino Linotype" w:cs="Arial"/>
          <w:b/>
          <w:bCs/>
          <w:i/>
          <w:sz w:val="22"/>
          <w:szCs w:val="22"/>
          <w:lang w:val="es-ES" w:eastAsia="es-MX"/>
        </w:rPr>
        <w:t>.</w:t>
      </w:r>
    </w:p>
    <w:p w:rsidR="00390D7A" w:rsidRPr="006B2132" w:rsidRDefault="00390D7A" w:rsidP="00390D7A">
      <w:pPr>
        <w:ind w:left="851" w:right="902"/>
        <w:jc w:val="both"/>
        <w:rPr>
          <w:rFonts w:ascii="Palatino Linotype" w:eastAsia="Arial Unicode MS" w:hAnsi="Palatino Linotype" w:cs="Arial"/>
          <w:i/>
          <w:sz w:val="22"/>
          <w:szCs w:val="22"/>
          <w:lang w:val="es-ES"/>
        </w:rPr>
      </w:pPr>
      <w:r w:rsidRPr="006B2132">
        <w:rPr>
          <w:rFonts w:ascii="Palatino Linotype" w:eastAsia="Arial Unicode MS" w:hAnsi="Palatino Linotype" w:cs="Arial"/>
          <w:i/>
          <w:sz w:val="22"/>
          <w:szCs w:val="22"/>
          <w:lang w:val="es-ES"/>
        </w:rPr>
        <w:t xml:space="preserve">(Del lat. </w:t>
      </w:r>
      <w:proofErr w:type="spellStart"/>
      <w:r w:rsidRPr="006B2132">
        <w:rPr>
          <w:rFonts w:ascii="Palatino Linotype" w:eastAsia="Arial Unicode MS" w:hAnsi="Palatino Linotype" w:cs="Arial"/>
          <w:i/>
          <w:sz w:val="22"/>
          <w:szCs w:val="22"/>
          <w:lang w:val="es-ES"/>
        </w:rPr>
        <w:t>ratĭo</w:t>
      </w:r>
      <w:proofErr w:type="spellEnd"/>
      <w:r w:rsidRPr="006B2132">
        <w:rPr>
          <w:rFonts w:ascii="Palatino Linotype" w:eastAsia="Arial Unicode MS" w:hAnsi="Palatino Linotype" w:cs="Arial"/>
          <w:i/>
          <w:sz w:val="22"/>
          <w:szCs w:val="22"/>
          <w:lang w:val="es-ES"/>
        </w:rPr>
        <w:t>, -</w:t>
      </w:r>
      <w:proofErr w:type="spellStart"/>
      <w:r w:rsidRPr="006B2132">
        <w:rPr>
          <w:rFonts w:ascii="Palatino Linotype" w:eastAsia="Arial Unicode MS" w:hAnsi="Palatino Linotype" w:cs="Arial"/>
          <w:i/>
          <w:sz w:val="22"/>
          <w:szCs w:val="22"/>
          <w:lang w:val="es-ES"/>
        </w:rPr>
        <w:t>ōnis</w:t>
      </w:r>
      <w:proofErr w:type="spellEnd"/>
      <w:r w:rsidRPr="006B2132">
        <w:rPr>
          <w:rFonts w:ascii="Palatino Linotype" w:eastAsia="Arial Unicode MS" w:hAnsi="Palatino Linotype" w:cs="Arial"/>
          <w:i/>
          <w:sz w:val="22"/>
          <w:szCs w:val="22"/>
          <w:lang w:val="es-ES"/>
        </w:rPr>
        <w:t>).</w:t>
      </w:r>
    </w:p>
    <w:p w:rsidR="00390D7A" w:rsidRPr="006B2132" w:rsidRDefault="00390D7A" w:rsidP="00390D7A">
      <w:pPr>
        <w:ind w:left="851" w:right="902"/>
        <w:jc w:val="both"/>
        <w:rPr>
          <w:rFonts w:ascii="Palatino Linotype" w:eastAsia="Arial Unicode MS" w:hAnsi="Palatino Linotype" w:cs="Arial"/>
          <w:i/>
          <w:sz w:val="22"/>
          <w:szCs w:val="22"/>
          <w:lang w:val="es-ES" w:eastAsia="es-MX"/>
        </w:rPr>
      </w:pPr>
      <w:r w:rsidRPr="006B2132">
        <w:rPr>
          <w:rFonts w:ascii="Palatino Linotype" w:eastAsia="Arial Unicode MS" w:hAnsi="Palatino Linotype" w:cs="Arial"/>
          <w:b/>
          <w:bCs/>
          <w:i/>
          <w:sz w:val="22"/>
          <w:szCs w:val="22"/>
          <w:lang w:val="es-ES" w:eastAsia="es-MX"/>
        </w:rPr>
        <w:t>1.</w:t>
      </w:r>
      <w:r w:rsidRPr="006B2132">
        <w:rPr>
          <w:rFonts w:ascii="Palatino Linotype" w:eastAsia="Arial Unicode MS" w:hAnsi="Palatino Linotype" w:cs="Arial"/>
          <w:i/>
          <w:sz w:val="22"/>
          <w:szCs w:val="22"/>
          <w:lang w:val="es-ES" w:eastAsia="es-MX"/>
        </w:rPr>
        <w:t xml:space="preserve"> f. </w:t>
      </w:r>
      <w:r w:rsidRPr="006B2132">
        <w:rPr>
          <w:rFonts w:ascii="Palatino Linotype" w:eastAsia="Arial Unicode MS" w:hAnsi="Palatino Linotype"/>
          <w:i/>
          <w:sz w:val="22"/>
          <w:szCs w:val="22"/>
          <w:lang w:val="es-ES"/>
        </w:rPr>
        <w:t>Facultad</w:t>
      </w:r>
      <w:r w:rsidRPr="006B2132">
        <w:rPr>
          <w:rFonts w:ascii="Palatino Linotype" w:eastAsia="Arial Unicode MS" w:hAnsi="Palatino Linotype" w:cs="Arial"/>
          <w:i/>
          <w:sz w:val="22"/>
          <w:szCs w:val="22"/>
          <w:lang w:val="es-ES" w:eastAsia="es-MX"/>
        </w:rPr>
        <w:t xml:space="preserve"> de discurrir.</w:t>
      </w:r>
    </w:p>
    <w:p w:rsidR="00390D7A" w:rsidRPr="006B2132" w:rsidRDefault="00390D7A" w:rsidP="00390D7A">
      <w:pPr>
        <w:ind w:left="851" w:right="902"/>
        <w:jc w:val="both"/>
        <w:rPr>
          <w:rFonts w:ascii="Palatino Linotype" w:eastAsia="Arial Unicode MS" w:hAnsi="Palatino Linotype" w:cs="Arial"/>
          <w:i/>
          <w:sz w:val="22"/>
          <w:szCs w:val="22"/>
          <w:lang w:val="es-ES" w:eastAsia="es-MX"/>
        </w:rPr>
      </w:pPr>
      <w:r w:rsidRPr="006B2132">
        <w:rPr>
          <w:rFonts w:ascii="Palatino Linotype" w:eastAsia="Arial Unicode MS" w:hAnsi="Palatino Linotype" w:cs="Arial"/>
          <w:b/>
          <w:bCs/>
          <w:i/>
          <w:sz w:val="22"/>
          <w:szCs w:val="22"/>
          <w:lang w:val="es-ES" w:eastAsia="es-MX"/>
        </w:rPr>
        <w:t>2.</w:t>
      </w:r>
      <w:r w:rsidRPr="006B2132">
        <w:rPr>
          <w:rFonts w:ascii="Palatino Linotype" w:eastAsia="Arial Unicode MS" w:hAnsi="Palatino Linotype" w:cs="Arial"/>
          <w:i/>
          <w:sz w:val="22"/>
          <w:szCs w:val="22"/>
          <w:lang w:val="es-ES" w:eastAsia="es-MX"/>
        </w:rPr>
        <w:t xml:space="preserve"> f. Acto de </w:t>
      </w:r>
      <w:r w:rsidRPr="006B2132">
        <w:rPr>
          <w:rFonts w:ascii="Palatino Linotype" w:eastAsia="Arial Unicode MS" w:hAnsi="Palatino Linotype"/>
          <w:i/>
          <w:sz w:val="22"/>
          <w:szCs w:val="22"/>
          <w:lang w:val="es-ES"/>
        </w:rPr>
        <w:t>discurrir</w:t>
      </w:r>
      <w:r w:rsidRPr="006B2132">
        <w:rPr>
          <w:rFonts w:ascii="Palatino Linotype" w:eastAsia="Arial Unicode MS" w:hAnsi="Palatino Linotype" w:cs="Arial"/>
          <w:i/>
          <w:sz w:val="22"/>
          <w:szCs w:val="22"/>
          <w:lang w:val="es-ES" w:eastAsia="es-MX"/>
        </w:rPr>
        <w:t xml:space="preserve"> el entendimiento.</w:t>
      </w:r>
    </w:p>
    <w:p w:rsidR="00390D7A" w:rsidRPr="006B2132" w:rsidRDefault="00390D7A" w:rsidP="00390D7A">
      <w:pPr>
        <w:ind w:left="851" w:right="902"/>
        <w:jc w:val="both"/>
        <w:rPr>
          <w:rFonts w:ascii="Palatino Linotype" w:eastAsia="Arial Unicode MS" w:hAnsi="Palatino Linotype" w:cs="Arial"/>
          <w:i/>
          <w:sz w:val="22"/>
          <w:szCs w:val="22"/>
          <w:lang w:val="es-ES" w:eastAsia="es-MX"/>
        </w:rPr>
      </w:pPr>
      <w:bookmarkStart w:id="5" w:name="0_3"/>
      <w:bookmarkEnd w:id="5"/>
      <w:r w:rsidRPr="006B2132">
        <w:rPr>
          <w:rFonts w:ascii="Palatino Linotype" w:eastAsia="Arial Unicode MS" w:hAnsi="Palatino Linotype" w:cs="Arial"/>
          <w:b/>
          <w:bCs/>
          <w:i/>
          <w:sz w:val="22"/>
          <w:szCs w:val="22"/>
          <w:lang w:val="es-ES" w:eastAsia="es-MX"/>
        </w:rPr>
        <w:t>3.</w:t>
      </w:r>
      <w:r w:rsidRPr="006B2132">
        <w:rPr>
          <w:rFonts w:ascii="Palatino Linotype" w:eastAsia="Arial Unicode MS" w:hAnsi="Palatino Linotype" w:cs="Arial"/>
          <w:i/>
          <w:sz w:val="22"/>
          <w:szCs w:val="22"/>
          <w:lang w:val="es-ES" w:eastAsia="es-MX"/>
        </w:rPr>
        <w:t xml:space="preserve"> f. Palabras o </w:t>
      </w:r>
      <w:r w:rsidRPr="006B2132">
        <w:rPr>
          <w:rFonts w:ascii="Palatino Linotype" w:eastAsia="Arial Unicode MS" w:hAnsi="Palatino Linotype"/>
          <w:i/>
          <w:sz w:val="22"/>
          <w:szCs w:val="22"/>
          <w:lang w:val="es-ES"/>
        </w:rPr>
        <w:t>frases</w:t>
      </w:r>
      <w:r w:rsidRPr="006B2132">
        <w:rPr>
          <w:rFonts w:ascii="Palatino Linotype" w:eastAsia="Arial Unicode MS" w:hAnsi="Palatino Linotype" w:cs="Arial"/>
          <w:i/>
          <w:sz w:val="22"/>
          <w:szCs w:val="22"/>
          <w:lang w:val="es-ES" w:eastAsia="es-MX"/>
        </w:rPr>
        <w:t xml:space="preserve"> con que se expresa el discurso.</w:t>
      </w:r>
    </w:p>
    <w:p w:rsidR="00390D7A" w:rsidRPr="006B2132" w:rsidRDefault="00390D7A" w:rsidP="00390D7A">
      <w:pPr>
        <w:ind w:left="851" w:right="902"/>
        <w:jc w:val="both"/>
        <w:rPr>
          <w:rFonts w:ascii="Palatino Linotype" w:eastAsia="Arial Unicode MS" w:hAnsi="Palatino Linotype" w:cs="Arial"/>
          <w:i/>
          <w:sz w:val="22"/>
          <w:szCs w:val="22"/>
          <w:lang w:val="es-ES" w:eastAsia="es-MX"/>
        </w:rPr>
      </w:pPr>
      <w:bookmarkStart w:id="6" w:name="0_4"/>
      <w:bookmarkEnd w:id="6"/>
      <w:r w:rsidRPr="006B2132">
        <w:rPr>
          <w:rFonts w:ascii="Palatino Linotype" w:eastAsia="Arial Unicode MS" w:hAnsi="Palatino Linotype" w:cs="Arial"/>
          <w:b/>
          <w:bCs/>
          <w:i/>
          <w:sz w:val="22"/>
          <w:szCs w:val="22"/>
          <w:lang w:val="es-ES" w:eastAsia="es-MX"/>
        </w:rPr>
        <w:t>4.</w:t>
      </w:r>
      <w:r w:rsidRPr="006B2132">
        <w:rPr>
          <w:rFonts w:ascii="Palatino Linotype" w:eastAsia="Arial Unicode MS" w:hAnsi="Palatino Linotype" w:cs="Arial"/>
          <w:i/>
          <w:sz w:val="22"/>
          <w:szCs w:val="22"/>
          <w:lang w:val="es-ES" w:eastAsia="es-MX"/>
        </w:rPr>
        <w:t xml:space="preserve"> f. </w:t>
      </w:r>
      <w:r w:rsidRPr="006B2132">
        <w:rPr>
          <w:rFonts w:ascii="Palatino Linotype" w:eastAsia="Arial Unicode MS" w:hAnsi="Palatino Linotype"/>
          <w:i/>
          <w:sz w:val="22"/>
          <w:szCs w:val="22"/>
          <w:lang w:val="es-ES"/>
        </w:rPr>
        <w:t>Argumento</w:t>
      </w:r>
      <w:r w:rsidRPr="006B2132">
        <w:rPr>
          <w:rFonts w:ascii="Palatino Linotype" w:eastAsia="Arial Unicode MS" w:hAnsi="Palatino Linotype" w:cs="Arial"/>
          <w:i/>
          <w:sz w:val="22"/>
          <w:szCs w:val="22"/>
          <w:lang w:val="es-ES" w:eastAsia="es-MX"/>
        </w:rPr>
        <w:t xml:space="preserve"> o demostración que se aduce en apoyo de algo.</w:t>
      </w:r>
    </w:p>
    <w:p w:rsidR="00390D7A" w:rsidRPr="006B2132" w:rsidRDefault="00390D7A" w:rsidP="00390D7A">
      <w:pPr>
        <w:ind w:left="851" w:right="902"/>
        <w:jc w:val="both"/>
        <w:rPr>
          <w:rFonts w:ascii="Palatino Linotype" w:eastAsia="Arial Unicode MS" w:hAnsi="Palatino Linotype" w:cs="Arial"/>
          <w:b/>
          <w:i/>
          <w:sz w:val="22"/>
          <w:szCs w:val="22"/>
          <w:lang w:val="es-ES" w:eastAsia="es-MX"/>
        </w:rPr>
      </w:pPr>
      <w:r w:rsidRPr="006B2132">
        <w:rPr>
          <w:rFonts w:ascii="Palatino Linotype" w:eastAsia="Arial Unicode MS" w:hAnsi="Palatino Linotype"/>
          <w:b/>
          <w:i/>
          <w:sz w:val="22"/>
          <w:szCs w:val="22"/>
          <w:lang w:val="es-ES"/>
        </w:rPr>
        <w:t>Razonamiento</w:t>
      </w:r>
      <w:r w:rsidRPr="006B2132">
        <w:rPr>
          <w:rFonts w:ascii="Palatino Linotype" w:eastAsia="Arial Unicode MS" w:hAnsi="Palatino Linotype" w:cs="Arial"/>
          <w:b/>
          <w:bCs/>
          <w:i/>
          <w:sz w:val="22"/>
          <w:szCs w:val="22"/>
          <w:lang w:val="es-ES" w:eastAsia="es-MX"/>
        </w:rPr>
        <w:t>.</w:t>
      </w:r>
    </w:p>
    <w:p w:rsidR="00390D7A" w:rsidRPr="006B2132" w:rsidRDefault="00390D7A" w:rsidP="00390D7A">
      <w:pPr>
        <w:ind w:left="851" w:right="902"/>
        <w:jc w:val="both"/>
        <w:rPr>
          <w:rFonts w:ascii="Palatino Linotype" w:eastAsia="Arial Unicode MS" w:hAnsi="Palatino Linotype" w:cs="Arial"/>
          <w:i/>
          <w:sz w:val="22"/>
          <w:szCs w:val="22"/>
          <w:lang w:val="es-ES" w:eastAsia="es-MX"/>
        </w:rPr>
      </w:pPr>
      <w:bookmarkStart w:id="7" w:name="0_1"/>
      <w:bookmarkEnd w:id="7"/>
      <w:r w:rsidRPr="006B2132">
        <w:rPr>
          <w:rFonts w:ascii="Palatino Linotype" w:eastAsia="Arial Unicode MS" w:hAnsi="Palatino Linotype" w:cs="Arial"/>
          <w:b/>
          <w:bCs/>
          <w:i/>
          <w:sz w:val="22"/>
          <w:szCs w:val="22"/>
          <w:lang w:val="es-ES" w:eastAsia="es-MX"/>
        </w:rPr>
        <w:t>1.</w:t>
      </w:r>
      <w:r w:rsidRPr="006B2132">
        <w:rPr>
          <w:rFonts w:ascii="Palatino Linotype" w:eastAsia="Arial Unicode MS" w:hAnsi="Palatino Linotype" w:cs="Arial"/>
          <w:i/>
          <w:sz w:val="22"/>
          <w:szCs w:val="22"/>
          <w:lang w:val="es-ES" w:eastAsia="es-MX"/>
        </w:rPr>
        <w:t xml:space="preserve"> m. Acción y efecto de razonar.</w:t>
      </w:r>
    </w:p>
    <w:p w:rsidR="00390D7A" w:rsidRPr="006B2132" w:rsidRDefault="00390D7A" w:rsidP="00390D7A">
      <w:pPr>
        <w:ind w:left="851" w:right="902"/>
        <w:jc w:val="both"/>
        <w:rPr>
          <w:rFonts w:ascii="Palatino Linotype" w:eastAsia="Arial Unicode MS" w:hAnsi="Palatino Linotype" w:cs="Arial"/>
          <w:b/>
          <w:i/>
          <w:sz w:val="22"/>
          <w:szCs w:val="22"/>
          <w:lang w:val="es-ES" w:eastAsia="es-MX"/>
        </w:rPr>
      </w:pPr>
      <w:bookmarkStart w:id="8" w:name="0_2"/>
      <w:bookmarkEnd w:id="8"/>
      <w:r w:rsidRPr="006B2132">
        <w:rPr>
          <w:rFonts w:ascii="Palatino Linotype" w:eastAsia="Arial Unicode MS" w:hAnsi="Palatino Linotype" w:cs="Arial"/>
          <w:b/>
          <w:bCs/>
          <w:i/>
          <w:sz w:val="22"/>
          <w:szCs w:val="22"/>
          <w:lang w:val="es-ES" w:eastAsia="es-MX"/>
        </w:rPr>
        <w:t>2.</w:t>
      </w:r>
      <w:r w:rsidRPr="006B2132">
        <w:rPr>
          <w:rFonts w:ascii="Palatino Linotype" w:eastAsia="Arial Unicode MS" w:hAnsi="Palatino Linotype" w:cs="Arial"/>
          <w:i/>
          <w:sz w:val="22"/>
          <w:szCs w:val="22"/>
          <w:lang w:val="es-ES" w:eastAsia="es-MX"/>
        </w:rPr>
        <w:t xml:space="preserve"> m. Serie de conceptos encaminados a demostrar algo o a persuadir o mover a oyentes o lectores.</w:t>
      </w:r>
      <w:r w:rsidRPr="006B2132">
        <w:rPr>
          <w:rFonts w:ascii="Palatino Linotype" w:eastAsia="Arial Unicode MS" w:hAnsi="Palatino Linotype" w:cs="Arial"/>
          <w:b/>
          <w:i/>
          <w:sz w:val="22"/>
          <w:szCs w:val="22"/>
          <w:lang w:val="es-ES" w:eastAsia="es-MX"/>
        </w:rPr>
        <w:t>”</w:t>
      </w:r>
    </w:p>
    <w:p w:rsidR="00390D7A" w:rsidRPr="006B2132" w:rsidRDefault="00390D7A" w:rsidP="00390D7A">
      <w:pPr>
        <w:spacing w:before="100" w:beforeAutospacing="1" w:after="100" w:afterAutospacing="1" w:line="360" w:lineRule="auto"/>
        <w:jc w:val="both"/>
        <w:rPr>
          <w:rFonts w:ascii="Palatino Linotype" w:hAnsi="Palatino Linotype" w:cs="Arial"/>
          <w:lang w:val="es-ES"/>
        </w:rPr>
      </w:pPr>
      <w:r w:rsidRPr="006B2132">
        <w:rPr>
          <w:rFonts w:ascii="Palatino Linotype" w:hAnsi="Palatino Linotype" w:cs="Arial"/>
          <w:lang w:val="es-ES"/>
        </w:rPr>
        <w:t>Por lo que, la entrega de una razón o un razonamiento por parte del</w:t>
      </w:r>
      <w:r w:rsidRPr="006B2132">
        <w:rPr>
          <w:rFonts w:ascii="Palatino Linotype" w:hAnsi="Palatino Linotype" w:cs="Arial"/>
          <w:b/>
          <w:lang w:val="es-ES" w:eastAsia="es-MX"/>
        </w:rPr>
        <w:t xml:space="preserve"> SUJETO OBLIGADO</w:t>
      </w:r>
      <w:r w:rsidRPr="006B2132">
        <w:rPr>
          <w:rFonts w:ascii="Palatino Linotype" w:hAnsi="Palatino Linotype" w:cs="Arial"/>
          <w:lang w:val="es-ES"/>
        </w:rPr>
        <w:t xml:space="preserve"> no es algo que la ley establezca como atribución, derecho o facultad; pues ello implicaría un juicio de valor referente a un cuestionamiento realizado, los cuales, </w:t>
      </w:r>
      <w:r w:rsidRPr="006B2132">
        <w:rPr>
          <w:rFonts w:ascii="Palatino Linotype" w:hAnsi="Palatino Linotype" w:cs="Arial"/>
          <w:lang w:val="es-ES"/>
        </w:rPr>
        <w:lastRenderedPageBreak/>
        <w:t>al constituir interrogantes, inquietudes y manifestaciones se satisfacen vía derecho de petición.</w:t>
      </w:r>
    </w:p>
    <w:p w:rsidR="001257BE" w:rsidRPr="006B2132" w:rsidRDefault="00390D7A" w:rsidP="00390D7A">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6B2132">
        <w:rPr>
          <w:rFonts w:ascii="Palatino Linotype" w:eastAsia="Calibri" w:hAnsi="Palatino Linotype" w:cs="Arial"/>
        </w:rPr>
        <w:t>En virtud de lo anteriormente expuesto, este Instituto determina que el presente recurso de revisión es improcedente, en atención a que no actualiza ninguno de los supuesto</w:t>
      </w:r>
      <w:r w:rsidR="000A6EEF" w:rsidRPr="006B2132">
        <w:rPr>
          <w:rFonts w:ascii="Palatino Linotype" w:eastAsia="Calibri" w:hAnsi="Palatino Linotype" w:cs="Arial"/>
        </w:rPr>
        <w:t>s</w:t>
      </w:r>
      <w:r w:rsidRPr="006B2132">
        <w:rPr>
          <w:rFonts w:ascii="Palatino Linotype" w:eastAsia="Calibri" w:hAnsi="Palatino Linotype" w:cs="Arial"/>
        </w:rPr>
        <w:t xml:space="preserve"> de procedencia que marca el artículo 179 de la Ley Sustantiva; </w:t>
      </w:r>
      <w:r w:rsidR="001257BE" w:rsidRPr="006B2132">
        <w:rPr>
          <w:rFonts w:ascii="Palatino Linotype" w:eastAsia="Calibri" w:hAnsi="Palatino Linotype" w:cs="Arial"/>
        </w:rPr>
        <w:t>tal y como se aprecia a continuación:</w:t>
      </w:r>
    </w:p>
    <w:p w:rsidR="001257BE" w:rsidRPr="006B2132"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6B2132">
        <w:rPr>
          <w:rFonts w:ascii="Palatino Linotype" w:hAnsi="Palatino Linotype"/>
          <w:i/>
          <w:sz w:val="22"/>
          <w:szCs w:val="22"/>
        </w:rPr>
        <w:t xml:space="preserve">“Artículo 179. El recurso de revisión es un medio de protección que la Ley otorga a los particulares, para hacer valer su derecho de acceso a la información pública, y procederá en contra de las siguientes causas: </w:t>
      </w:r>
    </w:p>
    <w:p w:rsidR="001257BE" w:rsidRPr="006B2132"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6B2132">
        <w:rPr>
          <w:rFonts w:ascii="Palatino Linotype" w:hAnsi="Palatino Linotype"/>
          <w:i/>
          <w:sz w:val="22"/>
          <w:szCs w:val="22"/>
        </w:rPr>
        <w:t xml:space="preserve">I. La negativa a la información solicitada; </w:t>
      </w:r>
    </w:p>
    <w:p w:rsidR="001257BE" w:rsidRPr="006B2132"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6B2132">
        <w:rPr>
          <w:rFonts w:ascii="Palatino Linotype" w:hAnsi="Palatino Linotype"/>
          <w:i/>
          <w:sz w:val="22"/>
          <w:szCs w:val="22"/>
        </w:rPr>
        <w:t xml:space="preserve">II. La clasificación de la información; </w:t>
      </w:r>
    </w:p>
    <w:p w:rsidR="001257BE" w:rsidRPr="006B2132"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6B2132">
        <w:rPr>
          <w:rFonts w:ascii="Palatino Linotype" w:hAnsi="Palatino Linotype"/>
          <w:i/>
          <w:sz w:val="22"/>
          <w:szCs w:val="22"/>
        </w:rPr>
        <w:t xml:space="preserve">III. La declaración de inexistencia de la información; </w:t>
      </w:r>
    </w:p>
    <w:p w:rsidR="001257BE" w:rsidRPr="006B2132"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6B2132">
        <w:rPr>
          <w:rFonts w:ascii="Palatino Linotype" w:hAnsi="Palatino Linotype"/>
          <w:i/>
          <w:sz w:val="22"/>
          <w:szCs w:val="22"/>
        </w:rPr>
        <w:t xml:space="preserve">IV. La declaración de incompetencia por el sujeto obligado; </w:t>
      </w:r>
    </w:p>
    <w:p w:rsidR="001257BE" w:rsidRPr="006B2132"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6B2132">
        <w:rPr>
          <w:rFonts w:ascii="Palatino Linotype" w:hAnsi="Palatino Linotype"/>
          <w:i/>
          <w:sz w:val="22"/>
          <w:szCs w:val="22"/>
        </w:rPr>
        <w:t xml:space="preserve">V. La entrega de información incompleta; </w:t>
      </w:r>
    </w:p>
    <w:p w:rsidR="001257BE" w:rsidRPr="006B2132"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6B2132">
        <w:rPr>
          <w:rFonts w:ascii="Palatino Linotype" w:hAnsi="Palatino Linotype"/>
          <w:i/>
          <w:sz w:val="22"/>
          <w:szCs w:val="22"/>
        </w:rPr>
        <w:t xml:space="preserve">VI. La entrega de información que no corresponda con lo solicitado; </w:t>
      </w:r>
    </w:p>
    <w:p w:rsidR="001257BE" w:rsidRPr="006B2132"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6B2132">
        <w:rPr>
          <w:rFonts w:ascii="Palatino Linotype" w:hAnsi="Palatino Linotype"/>
          <w:i/>
          <w:sz w:val="22"/>
          <w:szCs w:val="22"/>
        </w:rPr>
        <w:t xml:space="preserve">VII. La falta de respuesta a una solicitud de acceso a la información; </w:t>
      </w:r>
    </w:p>
    <w:p w:rsidR="001257BE" w:rsidRPr="006B2132"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6B2132">
        <w:rPr>
          <w:rFonts w:ascii="Palatino Linotype" w:hAnsi="Palatino Linotype"/>
          <w:i/>
          <w:sz w:val="22"/>
          <w:szCs w:val="22"/>
        </w:rPr>
        <w:t xml:space="preserve">VIII. La notificación, entrega o puesta a disposición de información en una modalidad o formato distinto al solicitado; </w:t>
      </w:r>
    </w:p>
    <w:p w:rsidR="001257BE" w:rsidRPr="006B2132"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6B2132">
        <w:rPr>
          <w:rFonts w:ascii="Palatino Linotype" w:hAnsi="Palatino Linotype"/>
          <w:i/>
          <w:sz w:val="22"/>
          <w:szCs w:val="22"/>
        </w:rPr>
        <w:t xml:space="preserve">IX. La entrega o puesta a disposición de información en un formato incomprensible y/o no accesible para el solicitante; </w:t>
      </w:r>
    </w:p>
    <w:p w:rsidR="001257BE" w:rsidRPr="006B2132"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6B2132">
        <w:rPr>
          <w:rFonts w:ascii="Palatino Linotype" w:hAnsi="Palatino Linotype"/>
          <w:i/>
          <w:sz w:val="22"/>
          <w:szCs w:val="22"/>
        </w:rPr>
        <w:t xml:space="preserve">X. Los costos o tiempos de entrega de la información; </w:t>
      </w:r>
    </w:p>
    <w:p w:rsidR="001257BE" w:rsidRPr="006B2132"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6B2132">
        <w:rPr>
          <w:rFonts w:ascii="Palatino Linotype" w:hAnsi="Palatino Linotype"/>
          <w:i/>
          <w:sz w:val="22"/>
          <w:szCs w:val="22"/>
        </w:rPr>
        <w:t xml:space="preserve">XI. La falta de trámite a una solicitud; </w:t>
      </w:r>
    </w:p>
    <w:p w:rsidR="001257BE" w:rsidRPr="006B2132"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6B2132">
        <w:rPr>
          <w:rFonts w:ascii="Palatino Linotype" w:hAnsi="Palatino Linotype"/>
          <w:i/>
          <w:sz w:val="22"/>
          <w:szCs w:val="22"/>
        </w:rPr>
        <w:t xml:space="preserve">XII. La negativa a permitir la consulta directa de la información; </w:t>
      </w:r>
    </w:p>
    <w:p w:rsidR="001257BE" w:rsidRPr="006B2132"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6B2132">
        <w:rPr>
          <w:rFonts w:ascii="Palatino Linotype" w:hAnsi="Palatino Linotype"/>
          <w:i/>
          <w:sz w:val="22"/>
          <w:szCs w:val="22"/>
        </w:rPr>
        <w:t xml:space="preserve">XIII. La falta, deficiencia o insuficiencia de la fundamentación y/o motivación en la respuesta; y </w:t>
      </w:r>
    </w:p>
    <w:p w:rsidR="001257BE" w:rsidRPr="006B2132"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6B2132">
        <w:rPr>
          <w:rFonts w:ascii="Palatino Linotype" w:hAnsi="Palatino Linotype"/>
          <w:i/>
          <w:sz w:val="22"/>
          <w:szCs w:val="22"/>
        </w:rPr>
        <w:t xml:space="preserve">XIV. La orientación a un trámite específico. </w:t>
      </w:r>
    </w:p>
    <w:p w:rsidR="001257BE" w:rsidRPr="006B2132" w:rsidRDefault="001257BE" w:rsidP="001257BE">
      <w:pPr>
        <w:widowControl w:val="0"/>
        <w:tabs>
          <w:tab w:val="left" w:pos="1276"/>
        </w:tabs>
        <w:autoSpaceDE w:val="0"/>
        <w:autoSpaceDN w:val="0"/>
        <w:adjustRightInd w:val="0"/>
        <w:ind w:left="851" w:right="899"/>
        <w:jc w:val="both"/>
        <w:rPr>
          <w:rFonts w:ascii="Palatino Linotype" w:eastAsia="Calibri" w:hAnsi="Palatino Linotype" w:cs="Arial"/>
          <w:i/>
          <w:sz w:val="22"/>
          <w:szCs w:val="22"/>
        </w:rPr>
      </w:pPr>
      <w:r w:rsidRPr="006B2132">
        <w:rPr>
          <w:rFonts w:ascii="Palatino Linotype" w:hAnsi="Palatino Linotype"/>
          <w:i/>
          <w:sz w:val="22"/>
          <w:szCs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8E6FAA" w:rsidRPr="006B2132" w:rsidRDefault="001257BE" w:rsidP="00390D7A">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ES"/>
        </w:rPr>
      </w:pPr>
      <w:r w:rsidRPr="006B2132">
        <w:rPr>
          <w:rFonts w:ascii="Palatino Linotype" w:eastAsia="Calibri" w:hAnsi="Palatino Linotype" w:cs="Arial"/>
        </w:rPr>
        <w:t xml:space="preserve">Por </w:t>
      </w:r>
      <w:r w:rsidR="00390D7A" w:rsidRPr="006B2132">
        <w:rPr>
          <w:rFonts w:ascii="Palatino Linotype" w:eastAsia="Calibri" w:hAnsi="Palatino Linotype" w:cs="Arial"/>
        </w:rPr>
        <w:t xml:space="preserve">ello, en términos del diverso artículo 191, fracción III de la Ley de Transparencia y Acceso a la Información Pública del Estado de México y Municipios, lo procedente es </w:t>
      </w:r>
      <w:r w:rsidR="00390D7A" w:rsidRPr="006B2132">
        <w:rPr>
          <w:rFonts w:ascii="Palatino Linotype" w:eastAsia="Calibri" w:hAnsi="Palatino Linotype" w:cs="Arial"/>
          <w:b/>
        </w:rPr>
        <w:lastRenderedPageBreak/>
        <w:t>DESECHAR</w:t>
      </w:r>
      <w:r w:rsidR="00390D7A" w:rsidRPr="006B2132">
        <w:rPr>
          <w:rFonts w:ascii="Palatino Linotype" w:eastAsia="Calibri" w:hAnsi="Palatino Linotype" w:cs="Arial"/>
        </w:rPr>
        <w:t xml:space="preserve"> el medio de impugnación de análisis. </w:t>
      </w:r>
      <w:r w:rsidR="00390D7A" w:rsidRPr="006B2132">
        <w:rPr>
          <w:rFonts w:ascii="Palatino Linotype" w:hAnsi="Palatino Linotype" w:cs="Arial"/>
          <w:lang w:val="es-ES"/>
        </w:rPr>
        <w:t>Máxime, que</w:t>
      </w:r>
      <w:r w:rsidR="008E6FAA" w:rsidRPr="006B2132">
        <w:rPr>
          <w:rFonts w:ascii="Palatino Linotype" w:hAnsi="Palatino Linotype" w:cs="Arial"/>
          <w:lang w:val="es-ES"/>
        </w:rPr>
        <w:t xml:space="preserve"> los argumentos expuestos permiten a este Órgano Garante determinar que lo solicitado</w:t>
      </w:r>
      <w:r w:rsidR="00390D7A" w:rsidRPr="006B2132">
        <w:rPr>
          <w:rFonts w:ascii="Palatino Linotype" w:hAnsi="Palatino Linotype" w:cs="Arial"/>
          <w:lang w:val="es-ES"/>
        </w:rPr>
        <w:t xml:space="preserve"> </w:t>
      </w:r>
      <w:r w:rsidR="008E6FAA" w:rsidRPr="006B2132">
        <w:rPr>
          <w:rFonts w:ascii="Palatino Linotype" w:hAnsi="Palatino Linotype" w:cs="Arial"/>
          <w:lang w:val="es-ES"/>
        </w:rPr>
        <w:t xml:space="preserve">por </w:t>
      </w:r>
      <w:r w:rsidR="004552CA" w:rsidRPr="006B2132">
        <w:rPr>
          <w:rFonts w:ascii="Palatino Linotype" w:hAnsi="Palatino Linotype" w:cs="Arial"/>
          <w:b/>
          <w:lang w:val="es-ES"/>
        </w:rPr>
        <w:t>EL RECURRENTE</w:t>
      </w:r>
      <w:r w:rsidR="00390D7A" w:rsidRPr="006B2132">
        <w:rPr>
          <w:rFonts w:ascii="Palatino Linotype" w:hAnsi="Palatino Linotype" w:cs="Arial"/>
          <w:b/>
          <w:lang w:val="es-ES"/>
        </w:rPr>
        <w:t xml:space="preserve">, </w:t>
      </w:r>
      <w:r w:rsidR="00390D7A" w:rsidRPr="006B2132">
        <w:rPr>
          <w:rFonts w:ascii="Palatino Linotype" w:hAnsi="Palatino Linotype" w:cs="Arial"/>
          <w:lang w:val="es-ES"/>
        </w:rPr>
        <w:t>en la interposición del recurso de revisión,</w:t>
      </w:r>
      <w:r w:rsidR="008E6FAA" w:rsidRPr="006B2132">
        <w:rPr>
          <w:rFonts w:ascii="Palatino Linotype" w:hAnsi="Palatino Linotype" w:cs="Arial"/>
          <w:lang w:val="es-ES"/>
        </w:rPr>
        <w:t xml:space="preserve"> no es materia de </w:t>
      </w:r>
      <w:r w:rsidR="00390D7A" w:rsidRPr="006B2132">
        <w:rPr>
          <w:rFonts w:ascii="Palatino Linotype" w:hAnsi="Palatino Linotype" w:cs="Arial"/>
          <w:lang w:val="es-ES"/>
        </w:rPr>
        <w:t>acceso a la información pública.</w:t>
      </w:r>
    </w:p>
    <w:p w:rsidR="005417DC" w:rsidRPr="006B2132" w:rsidRDefault="005417DC"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6B2132">
        <w:rPr>
          <w:rFonts w:ascii="Palatino Linotype" w:eastAsia="Calibri" w:hAnsi="Palatino Linotype" w:cs="Arial"/>
        </w:rPr>
        <w:t>Así,</w:t>
      </w:r>
      <w:r w:rsidR="008721D4" w:rsidRPr="006B2132">
        <w:rPr>
          <w:rFonts w:ascii="Palatino Linotype" w:eastAsia="Calibri" w:hAnsi="Palatino Linotype" w:cs="Arial"/>
        </w:rPr>
        <w:t xml:space="preserve"> </w:t>
      </w:r>
      <w:r w:rsidRPr="006B2132">
        <w:rPr>
          <w:rFonts w:ascii="Palatino Linotype" w:eastAsia="Calibri" w:hAnsi="Palatino Linotype" w:cs="Arial"/>
        </w:rPr>
        <w:t>con</w:t>
      </w:r>
      <w:r w:rsidR="008721D4" w:rsidRPr="006B2132">
        <w:rPr>
          <w:rFonts w:ascii="Palatino Linotype" w:eastAsia="Calibri" w:hAnsi="Palatino Linotype" w:cs="Arial"/>
        </w:rPr>
        <w:t xml:space="preserve"> </w:t>
      </w:r>
      <w:r w:rsidRPr="006B2132">
        <w:rPr>
          <w:rFonts w:ascii="Palatino Linotype" w:hAnsi="Palatino Linotype" w:cs="Arial"/>
        </w:rPr>
        <w:t>fundamento</w:t>
      </w:r>
      <w:r w:rsidR="008721D4" w:rsidRPr="006B2132">
        <w:rPr>
          <w:rFonts w:ascii="Palatino Linotype" w:eastAsia="Calibri" w:hAnsi="Palatino Linotype" w:cs="Arial"/>
        </w:rPr>
        <w:t xml:space="preserve"> </w:t>
      </w:r>
      <w:r w:rsidRPr="006B2132">
        <w:rPr>
          <w:rFonts w:ascii="Palatino Linotype" w:eastAsia="Calibri" w:hAnsi="Palatino Linotype" w:cs="Arial"/>
        </w:rPr>
        <w:t>en</w:t>
      </w:r>
      <w:r w:rsidR="008721D4" w:rsidRPr="006B2132">
        <w:rPr>
          <w:rFonts w:ascii="Palatino Linotype" w:eastAsia="Calibri" w:hAnsi="Palatino Linotype" w:cs="Arial"/>
        </w:rPr>
        <w:t xml:space="preserve"> </w:t>
      </w:r>
      <w:r w:rsidRPr="006B2132">
        <w:rPr>
          <w:rFonts w:ascii="Palatino Linotype" w:eastAsia="Calibri" w:hAnsi="Palatino Linotype" w:cs="Arial"/>
        </w:rPr>
        <w:t>lo</w:t>
      </w:r>
      <w:r w:rsidR="008721D4" w:rsidRPr="006B2132">
        <w:rPr>
          <w:rFonts w:ascii="Palatino Linotype" w:eastAsia="Calibri" w:hAnsi="Palatino Linotype" w:cs="Arial"/>
        </w:rPr>
        <w:t xml:space="preserve"> </w:t>
      </w:r>
      <w:r w:rsidRPr="006B2132">
        <w:rPr>
          <w:rFonts w:ascii="Palatino Linotype" w:eastAsia="Calibri" w:hAnsi="Palatino Linotype" w:cs="Arial"/>
        </w:rPr>
        <w:t>prescrito</w:t>
      </w:r>
      <w:r w:rsidR="008721D4" w:rsidRPr="006B2132">
        <w:rPr>
          <w:rFonts w:ascii="Palatino Linotype" w:eastAsia="Calibri" w:hAnsi="Palatino Linotype" w:cs="Arial"/>
        </w:rPr>
        <w:t xml:space="preserve"> </w:t>
      </w:r>
      <w:r w:rsidRPr="006B2132">
        <w:rPr>
          <w:rFonts w:ascii="Palatino Linotype" w:eastAsia="Calibri" w:hAnsi="Palatino Linotype" w:cs="Arial"/>
        </w:rPr>
        <w:t>en</w:t>
      </w:r>
      <w:r w:rsidR="008721D4" w:rsidRPr="006B2132">
        <w:rPr>
          <w:rFonts w:ascii="Palatino Linotype" w:eastAsia="Calibri" w:hAnsi="Palatino Linotype" w:cs="Arial"/>
        </w:rPr>
        <w:t xml:space="preserve"> </w:t>
      </w:r>
      <w:r w:rsidRPr="006B2132">
        <w:rPr>
          <w:rFonts w:ascii="Palatino Linotype" w:eastAsia="Calibri" w:hAnsi="Palatino Linotype" w:cs="Arial"/>
        </w:rPr>
        <w:t>los</w:t>
      </w:r>
      <w:r w:rsidR="008721D4" w:rsidRPr="006B2132">
        <w:rPr>
          <w:rFonts w:ascii="Palatino Linotype" w:eastAsia="Calibri" w:hAnsi="Palatino Linotype" w:cs="Arial"/>
        </w:rPr>
        <w:t xml:space="preserve"> </w:t>
      </w:r>
      <w:r w:rsidRPr="006B2132">
        <w:rPr>
          <w:rFonts w:ascii="Palatino Linotype" w:eastAsia="Calibri" w:hAnsi="Palatino Linotype" w:cs="Arial"/>
        </w:rPr>
        <w:t>artículos</w:t>
      </w:r>
      <w:r w:rsidR="008721D4" w:rsidRPr="006B2132">
        <w:rPr>
          <w:rFonts w:ascii="Palatino Linotype" w:eastAsia="Calibri" w:hAnsi="Palatino Linotype" w:cs="Arial"/>
        </w:rPr>
        <w:t xml:space="preserve"> </w:t>
      </w:r>
      <w:r w:rsidRPr="006B2132">
        <w:rPr>
          <w:rFonts w:ascii="Palatino Linotype" w:eastAsia="Calibri" w:hAnsi="Palatino Linotype" w:cs="Arial"/>
        </w:rPr>
        <w:t>5</w:t>
      </w:r>
      <w:r w:rsidR="009661B8" w:rsidRPr="006B2132">
        <w:rPr>
          <w:rFonts w:ascii="Palatino Linotype" w:eastAsia="Calibri" w:hAnsi="Palatino Linotype" w:cs="Arial"/>
        </w:rPr>
        <w:t>,</w:t>
      </w:r>
      <w:r w:rsidR="008721D4" w:rsidRPr="006B2132">
        <w:rPr>
          <w:rFonts w:ascii="Palatino Linotype" w:eastAsia="Calibri" w:hAnsi="Palatino Linotype" w:cs="Arial"/>
        </w:rPr>
        <w:t xml:space="preserve"> </w:t>
      </w:r>
      <w:proofErr w:type="gramStart"/>
      <w:r w:rsidRPr="006B2132">
        <w:rPr>
          <w:rFonts w:ascii="Palatino Linotype" w:hAnsi="Palatino Linotype"/>
        </w:rPr>
        <w:t>párrafos</w:t>
      </w:r>
      <w:r w:rsidR="008721D4" w:rsidRPr="006B2132">
        <w:rPr>
          <w:rFonts w:ascii="Palatino Linotype" w:hAnsi="Palatino Linotype"/>
        </w:rPr>
        <w:t xml:space="preserve"> </w:t>
      </w:r>
      <w:r w:rsidRPr="006B2132">
        <w:rPr>
          <w:rFonts w:ascii="Palatino Linotype" w:hAnsi="Palatino Linotype"/>
        </w:rPr>
        <w:t>vigésimo</w:t>
      </w:r>
      <w:r w:rsidR="000A6EEF" w:rsidRPr="006B2132">
        <w:rPr>
          <w:rFonts w:ascii="Palatino Linotype" w:hAnsi="Palatino Linotype"/>
        </w:rPr>
        <w:t xml:space="preserve"> segundo</w:t>
      </w:r>
      <w:proofErr w:type="gramEnd"/>
      <w:r w:rsidRPr="006B2132">
        <w:rPr>
          <w:rFonts w:ascii="Palatino Linotype" w:hAnsi="Palatino Linotype"/>
        </w:rPr>
        <w:t>,</w:t>
      </w:r>
      <w:r w:rsidR="008721D4" w:rsidRPr="006B2132">
        <w:rPr>
          <w:rFonts w:ascii="Palatino Linotype" w:hAnsi="Palatino Linotype"/>
        </w:rPr>
        <w:t xml:space="preserve"> </w:t>
      </w:r>
      <w:r w:rsidRPr="006B2132">
        <w:rPr>
          <w:rFonts w:ascii="Palatino Linotype" w:hAnsi="Palatino Linotype"/>
        </w:rPr>
        <w:t>vigésimo</w:t>
      </w:r>
      <w:r w:rsidR="008721D4" w:rsidRPr="006B2132">
        <w:rPr>
          <w:rFonts w:ascii="Palatino Linotype" w:hAnsi="Palatino Linotype"/>
        </w:rPr>
        <w:t xml:space="preserve"> </w:t>
      </w:r>
      <w:r w:rsidR="000A6EEF" w:rsidRPr="006B2132">
        <w:rPr>
          <w:rFonts w:ascii="Palatino Linotype" w:hAnsi="Palatino Linotype"/>
        </w:rPr>
        <w:t>tercero</w:t>
      </w:r>
      <w:r w:rsidR="008721D4" w:rsidRPr="006B2132">
        <w:rPr>
          <w:rFonts w:ascii="Palatino Linotype" w:hAnsi="Palatino Linotype"/>
        </w:rPr>
        <w:t xml:space="preserve"> </w:t>
      </w:r>
      <w:r w:rsidRPr="006B2132">
        <w:rPr>
          <w:rFonts w:ascii="Palatino Linotype" w:hAnsi="Palatino Linotype"/>
        </w:rPr>
        <w:t>y</w:t>
      </w:r>
      <w:r w:rsidR="008721D4" w:rsidRPr="006B2132">
        <w:rPr>
          <w:rFonts w:ascii="Palatino Linotype" w:hAnsi="Palatino Linotype"/>
        </w:rPr>
        <w:t xml:space="preserve"> </w:t>
      </w:r>
      <w:r w:rsidRPr="006B2132">
        <w:rPr>
          <w:rFonts w:ascii="Palatino Linotype" w:hAnsi="Palatino Linotype"/>
        </w:rPr>
        <w:t>vigésimo</w:t>
      </w:r>
      <w:r w:rsidR="008721D4" w:rsidRPr="006B2132">
        <w:rPr>
          <w:rFonts w:ascii="Palatino Linotype" w:hAnsi="Palatino Linotype"/>
        </w:rPr>
        <w:t xml:space="preserve"> </w:t>
      </w:r>
      <w:r w:rsidR="000A6EEF" w:rsidRPr="006B2132">
        <w:rPr>
          <w:rFonts w:ascii="Palatino Linotype" w:hAnsi="Palatino Linotype" w:cs="Arial"/>
        </w:rPr>
        <w:t>cuarto</w:t>
      </w:r>
      <w:r w:rsidRPr="006B2132">
        <w:rPr>
          <w:rFonts w:ascii="Palatino Linotype" w:hAnsi="Palatino Linotype" w:cs="Arial"/>
        </w:rPr>
        <w:t>,</w:t>
      </w:r>
      <w:r w:rsidR="008721D4" w:rsidRPr="006B2132">
        <w:rPr>
          <w:rFonts w:ascii="Palatino Linotype" w:hAnsi="Palatino Linotype"/>
        </w:rPr>
        <w:t xml:space="preserve"> </w:t>
      </w:r>
      <w:r w:rsidRPr="006B2132">
        <w:rPr>
          <w:rFonts w:ascii="Palatino Linotype" w:hAnsi="Palatino Linotype" w:cs="Arial"/>
        </w:rPr>
        <w:t>fracciones</w:t>
      </w:r>
      <w:r w:rsidR="008721D4" w:rsidRPr="006B2132">
        <w:rPr>
          <w:rFonts w:ascii="Palatino Linotype" w:hAnsi="Palatino Linotype"/>
        </w:rPr>
        <w:t xml:space="preserve"> </w:t>
      </w:r>
      <w:r w:rsidRPr="006B2132">
        <w:rPr>
          <w:rFonts w:ascii="Palatino Linotype" w:hAnsi="Palatino Linotype"/>
        </w:rPr>
        <w:t>IV</w:t>
      </w:r>
      <w:r w:rsidR="008721D4" w:rsidRPr="006B2132">
        <w:rPr>
          <w:rFonts w:ascii="Palatino Linotype" w:hAnsi="Palatino Linotype"/>
        </w:rPr>
        <w:t xml:space="preserve"> </w:t>
      </w:r>
      <w:r w:rsidRPr="006B2132">
        <w:rPr>
          <w:rFonts w:ascii="Palatino Linotype" w:hAnsi="Palatino Linotype"/>
        </w:rPr>
        <w:t>y</w:t>
      </w:r>
      <w:r w:rsidR="008721D4" w:rsidRPr="006B2132">
        <w:rPr>
          <w:rFonts w:ascii="Palatino Linotype" w:hAnsi="Palatino Linotype"/>
        </w:rPr>
        <w:t xml:space="preserve"> </w:t>
      </w:r>
      <w:r w:rsidRPr="006B2132">
        <w:rPr>
          <w:rFonts w:ascii="Palatino Linotype" w:hAnsi="Palatino Linotype"/>
        </w:rPr>
        <w:t>V,</w:t>
      </w:r>
      <w:r w:rsidR="008721D4" w:rsidRPr="006B2132">
        <w:rPr>
          <w:rFonts w:ascii="Palatino Linotype" w:eastAsia="Calibri" w:hAnsi="Palatino Linotype" w:cs="Arial"/>
        </w:rPr>
        <w:t xml:space="preserve"> </w:t>
      </w:r>
      <w:r w:rsidRPr="006B2132">
        <w:rPr>
          <w:rFonts w:ascii="Palatino Linotype" w:eastAsia="Calibri" w:hAnsi="Palatino Linotype" w:cs="Arial"/>
        </w:rPr>
        <w:t>de</w:t>
      </w:r>
      <w:r w:rsidR="008721D4" w:rsidRPr="006B2132">
        <w:rPr>
          <w:rFonts w:ascii="Palatino Linotype" w:eastAsia="Calibri" w:hAnsi="Palatino Linotype" w:cs="Arial"/>
        </w:rPr>
        <w:t xml:space="preserve"> </w:t>
      </w:r>
      <w:r w:rsidRPr="006B2132">
        <w:rPr>
          <w:rFonts w:ascii="Palatino Linotype" w:eastAsia="Calibri" w:hAnsi="Palatino Linotype" w:cs="Arial"/>
        </w:rPr>
        <w:t>la</w:t>
      </w:r>
      <w:r w:rsidR="008721D4" w:rsidRPr="006B2132">
        <w:rPr>
          <w:rFonts w:ascii="Palatino Linotype" w:eastAsia="Calibri" w:hAnsi="Palatino Linotype" w:cs="Arial"/>
        </w:rPr>
        <w:t xml:space="preserve"> </w:t>
      </w:r>
      <w:r w:rsidRPr="006B2132">
        <w:rPr>
          <w:rFonts w:ascii="Palatino Linotype" w:eastAsia="Calibri" w:hAnsi="Palatino Linotype" w:cs="Arial"/>
        </w:rPr>
        <w:t>Constitución</w:t>
      </w:r>
      <w:r w:rsidR="008721D4" w:rsidRPr="006B2132">
        <w:rPr>
          <w:rFonts w:ascii="Palatino Linotype" w:eastAsia="Calibri" w:hAnsi="Palatino Linotype" w:cs="Arial"/>
        </w:rPr>
        <w:t xml:space="preserve"> </w:t>
      </w:r>
      <w:r w:rsidRPr="006B2132">
        <w:rPr>
          <w:rFonts w:ascii="Palatino Linotype" w:eastAsia="Calibri" w:hAnsi="Palatino Linotype" w:cs="Arial"/>
        </w:rPr>
        <w:t>Política</w:t>
      </w:r>
      <w:r w:rsidR="008721D4" w:rsidRPr="006B2132">
        <w:rPr>
          <w:rFonts w:ascii="Palatino Linotype" w:eastAsia="Calibri" w:hAnsi="Palatino Linotype" w:cs="Arial"/>
        </w:rPr>
        <w:t xml:space="preserve"> </w:t>
      </w:r>
      <w:r w:rsidRPr="006B2132">
        <w:rPr>
          <w:rFonts w:ascii="Palatino Linotype" w:eastAsia="Calibri" w:hAnsi="Palatino Linotype" w:cs="Arial"/>
        </w:rPr>
        <w:t>del</w:t>
      </w:r>
      <w:r w:rsidR="008721D4" w:rsidRPr="006B2132">
        <w:rPr>
          <w:rFonts w:ascii="Palatino Linotype" w:eastAsia="Calibri" w:hAnsi="Palatino Linotype" w:cs="Arial"/>
        </w:rPr>
        <w:t xml:space="preserve"> </w:t>
      </w:r>
      <w:r w:rsidRPr="006B2132">
        <w:rPr>
          <w:rFonts w:ascii="Palatino Linotype" w:eastAsia="Calibri" w:hAnsi="Palatino Linotype" w:cs="Arial"/>
        </w:rPr>
        <w:t>Estado</w:t>
      </w:r>
      <w:r w:rsidR="008721D4" w:rsidRPr="006B2132">
        <w:rPr>
          <w:rFonts w:ascii="Palatino Linotype" w:eastAsia="Calibri" w:hAnsi="Palatino Linotype" w:cs="Arial"/>
        </w:rPr>
        <w:t xml:space="preserve"> </w:t>
      </w:r>
      <w:r w:rsidRPr="006B2132">
        <w:rPr>
          <w:rFonts w:ascii="Palatino Linotype" w:eastAsia="Calibri" w:hAnsi="Palatino Linotype" w:cs="Arial"/>
        </w:rPr>
        <w:t>Libre</w:t>
      </w:r>
      <w:r w:rsidR="008721D4" w:rsidRPr="006B2132">
        <w:rPr>
          <w:rFonts w:ascii="Palatino Linotype" w:eastAsia="Calibri" w:hAnsi="Palatino Linotype" w:cs="Arial"/>
        </w:rPr>
        <w:t xml:space="preserve"> </w:t>
      </w:r>
      <w:r w:rsidRPr="006B2132">
        <w:rPr>
          <w:rFonts w:ascii="Palatino Linotype" w:eastAsia="Calibri" w:hAnsi="Palatino Linotype" w:cs="Arial"/>
        </w:rPr>
        <w:t>y</w:t>
      </w:r>
      <w:r w:rsidR="008721D4" w:rsidRPr="006B2132">
        <w:rPr>
          <w:rFonts w:ascii="Palatino Linotype" w:eastAsia="Calibri" w:hAnsi="Palatino Linotype" w:cs="Arial"/>
        </w:rPr>
        <w:t xml:space="preserve"> </w:t>
      </w:r>
      <w:r w:rsidRPr="006B2132">
        <w:rPr>
          <w:rFonts w:ascii="Palatino Linotype" w:eastAsia="Calibri" w:hAnsi="Palatino Linotype" w:cs="Arial"/>
        </w:rPr>
        <w:t>Soberano</w:t>
      </w:r>
      <w:r w:rsidR="008721D4" w:rsidRPr="006B2132">
        <w:rPr>
          <w:rFonts w:ascii="Palatino Linotype" w:eastAsia="Calibri" w:hAnsi="Palatino Linotype" w:cs="Arial"/>
        </w:rPr>
        <w:t xml:space="preserve"> </w:t>
      </w:r>
      <w:r w:rsidRPr="006B2132">
        <w:rPr>
          <w:rFonts w:ascii="Palatino Linotype" w:eastAsia="Calibri" w:hAnsi="Palatino Linotype" w:cs="Arial"/>
        </w:rPr>
        <w:t>de</w:t>
      </w:r>
      <w:r w:rsidR="008721D4" w:rsidRPr="006B2132">
        <w:rPr>
          <w:rFonts w:ascii="Palatino Linotype" w:eastAsia="Calibri" w:hAnsi="Palatino Linotype" w:cs="Arial"/>
        </w:rPr>
        <w:t xml:space="preserve"> </w:t>
      </w:r>
      <w:r w:rsidRPr="006B2132">
        <w:rPr>
          <w:rFonts w:ascii="Palatino Linotype" w:eastAsia="Calibri" w:hAnsi="Palatino Linotype" w:cs="Arial"/>
        </w:rPr>
        <w:t>México,</w:t>
      </w:r>
      <w:r w:rsidR="008721D4" w:rsidRPr="006B2132">
        <w:rPr>
          <w:rFonts w:ascii="Palatino Linotype" w:eastAsia="Calibri" w:hAnsi="Palatino Linotype" w:cs="Arial"/>
        </w:rPr>
        <w:t xml:space="preserve"> </w:t>
      </w:r>
      <w:r w:rsidRPr="006B2132">
        <w:rPr>
          <w:rFonts w:ascii="Palatino Linotype" w:eastAsia="Calibri" w:hAnsi="Palatino Linotype" w:cs="Arial"/>
        </w:rPr>
        <w:t>y</w:t>
      </w:r>
      <w:r w:rsidR="008721D4" w:rsidRPr="006B2132">
        <w:rPr>
          <w:rFonts w:ascii="Palatino Linotype" w:eastAsia="Calibri" w:hAnsi="Palatino Linotype" w:cs="Arial"/>
        </w:rPr>
        <w:t xml:space="preserve"> </w:t>
      </w:r>
      <w:r w:rsidRPr="006B2132">
        <w:rPr>
          <w:rFonts w:ascii="Palatino Linotype" w:eastAsia="Calibri" w:hAnsi="Palatino Linotype" w:cs="Arial"/>
        </w:rPr>
        <w:t>los</w:t>
      </w:r>
      <w:r w:rsidR="008721D4" w:rsidRPr="006B2132">
        <w:rPr>
          <w:rFonts w:ascii="Palatino Linotype" w:eastAsia="Calibri" w:hAnsi="Palatino Linotype" w:cs="Arial"/>
        </w:rPr>
        <w:t xml:space="preserve"> </w:t>
      </w:r>
      <w:r w:rsidRPr="006B2132">
        <w:rPr>
          <w:rFonts w:ascii="Palatino Linotype" w:eastAsia="Calibri" w:hAnsi="Palatino Linotype" w:cs="Arial"/>
        </w:rPr>
        <w:t>artículos</w:t>
      </w:r>
      <w:r w:rsidR="008721D4" w:rsidRPr="006B2132">
        <w:rPr>
          <w:rFonts w:ascii="Palatino Linotype" w:eastAsia="Calibri" w:hAnsi="Palatino Linotype" w:cs="Arial"/>
        </w:rPr>
        <w:t xml:space="preserve"> </w:t>
      </w:r>
      <w:r w:rsidRPr="006B2132">
        <w:rPr>
          <w:rFonts w:ascii="Palatino Linotype" w:hAnsi="Palatino Linotype"/>
        </w:rPr>
        <w:t>2,</w:t>
      </w:r>
      <w:r w:rsidR="008721D4" w:rsidRPr="006B2132">
        <w:rPr>
          <w:rFonts w:ascii="Palatino Linotype" w:hAnsi="Palatino Linotype"/>
        </w:rPr>
        <w:t xml:space="preserve"> </w:t>
      </w:r>
      <w:r w:rsidRPr="006B2132">
        <w:rPr>
          <w:rFonts w:ascii="Palatino Linotype" w:hAnsi="Palatino Linotype" w:cs="Arial"/>
        </w:rPr>
        <w:t>fracción</w:t>
      </w:r>
      <w:r w:rsidR="008721D4" w:rsidRPr="006B2132">
        <w:rPr>
          <w:rFonts w:ascii="Palatino Linotype" w:hAnsi="Palatino Linotype"/>
        </w:rPr>
        <w:t xml:space="preserve"> </w:t>
      </w:r>
      <w:r w:rsidRPr="006B2132">
        <w:rPr>
          <w:rFonts w:ascii="Palatino Linotype" w:hAnsi="Palatino Linotype"/>
        </w:rPr>
        <w:t>II,</w:t>
      </w:r>
      <w:r w:rsidR="008721D4" w:rsidRPr="006B2132">
        <w:rPr>
          <w:rFonts w:ascii="Palatino Linotype" w:hAnsi="Palatino Linotype"/>
        </w:rPr>
        <w:t xml:space="preserve"> </w:t>
      </w:r>
      <w:r w:rsidRPr="006B2132">
        <w:rPr>
          <w:rFonts w:ascii="Palatino Linotype" w:hAnsi="Palatino Linotype"/>
        </w:rPr>
        <w:t>9,</w:t>
      </w:r>
      <w:r w:rsidR="008721D4" w:rsidRPr="006B2132">
        <w:rPr>
          <w:rFonts w:ascii="Palatino Linotype" w:hAnsi="Palatino Linotype"/>
        </w:rPr>
        <w:t xml:space="preserve"> </w:t>
      </w:r>
      <w:r w:rsidRPr="006B2132">
        <w:rPr>
          <w:rFonts w:ascii="Palatino Linotype" w:hAnsi="Palatino Linotype" w:cs="Arial"/>
          <w:lang w:val="es-ES_tradnl"/>
        </w:rPr>
        <w:t>29</w:t>
      </w:r>
      <w:r w:rsidRPr="006B2132">
        <w:rPr>
          <w:rFonts w:ascii="Palatino Linotype" w:hAnsi="Palatino Linotype"/>
        </w:rPr>
        <w:t>,</w:t>
      </w:r>
      <w:r w:rsidR="008721D4" w:rsidRPr="006B2132">
        <w:rPr>
          <w:rFonts w:ascii="Palatino Linotype" w:hAnsi="Palatino Linotype"/>
        </w:rPr>
        <w:t xml:space="preserve"> </w:t>
      </w:r>
      <w:r w:rsidRPr="006B2132">
        <w:rPr>
          <w:rFonts w:ascii="Palatino Linotype" w:hAnsi="Palatino Linotype"/>
        </w:rPr>
        <w:t>36,</w:t>
      </w:r>
      <w:r w:rsidR="008721D4" w:rsidRPr="006B2132">
        <w:rPr>
          <w:rFonts w:ascii="Palatino Linotype" w:hAnsi="Palatino Linotype"/>
        </w:rPr>
        <w:t xml:space="preserve"> </w:t>
      </w:r>
      <w:r w:rsidRPr="006B2132">
        <w:rPr>
          <w:rFonts w:ascii="Palatino Linotype" w:hAnsi="Palatino Linotype"/>
        </w:rPr>
        <w:t>fracciones</w:t>
      </w:r>
      <w:r w:rsidR="008721D4" w:rsidRPr="006B2132">
        <w:rPr>
          <w:rFonts w:ascii="Palatino Linotype" w:hAnsi="Palatino Linotype"/>
        </w:rPr>
        <w:t xml:space="preserve"> </w:t>
      </w:r>
      <w:r w:rsidRPr="006B2132">
        <w:rPr>
          <w:rFonts w:ascii="Palatino Linotype" w:hAnsi="Palatino Linotype"/>
        </w:rPr>
        <w:t>I</w:t>
      </w:r>
      <w:r w:rsidR="008721D4" w:rsidRPr="006B2132">
        <w:rPr>
          <w:rFonts w:ascii="Palatino Linotype" w:hAnsi="Palatino Linotype"/>
        </w:rPr>
        <w:t xml:space="preserve"> </w:t>
      </w:r>
      <w:r w:rsidRPr="006B2132">
        <w:rPr>
          <w:rFonts w:ascii="Palatino Linotype" w:hAnsi="Palatino Linotype"/>
        </w:rPr>
        <w:t>y</w:t>
      </w:r>
      <w:r w:rsidR="008721D4" w:rsidRPr="006B2132">
        <w:rPr>
          <w:rFonts w:ascii="Palatino Linotype" w:hAnsi="Palatino Linotype"/>
        </w:rPr>
        <w:t xml:space="preserve"> </w:t>
      </w:r>
      <w:r w:rsidRPr="006B2132">
        <w:rPr>
          <w:rFonts w:ascii="Palatino Linotype" w:hAnsi="Palatino Linotype"/>
        </w:rPr>
        <w:t>II,</w:t>
      </w:r>
      <w:r w:rsidR="008721D4" w:rsidRPr="006B2132">
        <w:rPr>
          <w:rFonts w:ascii="Palatino Linotype" w:hAnsi="Palatino Linotype"/>
        </w:rPr>
        <w:t xml:space="preserve"> </w:t>
      </w:r>
      <w:r w:rsidRPr="006B2132">
        <w:rPr>
          <w:rFonts w:ascii="Palatino Linotype" w:hAnsi="Palatino Linotype"/>
        </w:rPr>
        <w:t>176,</w:t>
      </w:r>
      <w:r w:rsidR="008721D4" w:rsidRPr="006B2132">
        <w:rPr>
          <w:rFonts w:ascii="Palatino Linotype" w:hAnsi="Palatino Linotype"/>
        </w:rPr>
        <w:t xml:space="preserve"> </w:t>
      </w:r>
      <w:r w:rsidRPr="006B2132">
        <w:rPr>
          <w:rFonts w:ascii="Palatino Linotype" w:hAnsi="Palatino Linotype"/>
        </w:rPr>
        <w:t>178,</w:t>
      </w:r>
      <w:r w:rsidR="008721D4" w:rsidRPr="006B2132">
        <w:rPr>
          <w:rFonts w:ascii="Palatino Linotype" w:hAnsi="Palatino Linotype"/>
        </w:rPr>
        <w:t xml:space="preserve"> </w:t>
      </w:r>
      <w:r w:rsidRPr="006B2132">
        <w:rPr>
          <w:rFonts w:ascii="Palatino Linotype" w:hAnsi="Palatino Linotype"/>
        </w:rPr>
        <w:t>179,</w:t>
      </w:r>
      <w:r w:rsidR="008721D4" w:rsidRPr="006B2132">
        <w:rPr>
          <w:rFonts w:ascii="Palatino Linotype" w:hAnsi="Palatino Linotype"/>
        </w:rPr>
        <w:t xml:space="preserve"> </w:t>
      </w:r>
      <w:r w:rsidRPr="006B2132">
        <w:rPr>
          <w:rFonts w:ascii="Palatino Linotype" w:hAnsi="Palatino Linotype"/>
        </w:rPr>
        <w:t>181,</w:t>
      </w:r>
      <w:r w:rsidR="008721D4" w:rsidRPr="006B2132">
        <w:rPr>
          <w:rFonts w:ascii="Palatino Linotype" w:hAnsi="Palatino Linotype"/>
        </w:rPr>
        <w:t xml:space="preserve"> </w:t>
      </w:r>
      <w:r w:rsidRPr="006B2132">
        <w:rPr>
          <w:rFonts w:ascii="Palatino Linotype" w:hAnsi="Palatino Linotype"/>
        </w:rPr>
        <w:t>185,</w:t>
      </w:r>
      <w:r w:rsidR="008721D4" w:rsidRPr="006B2132">
        <w:rPr>
          <w:rFonts w:ascii="Palatino Linotype" w:hAnsi="Palatino Linotype"/>
        </w:rPr>
        <w:t xml:space="preserve"> </w:t>
      </w:r>
      <w:r w:rsidRPr="006B2132">
        <w:rPr>
          <w:rFonts w:ascii="Palatino Linotype" w:hAnsi="Palatino Linotype"/>
        </w:rPr>
        <w:t>fracción</w:t>
      </w:r>
      <w:r w:rsidR="008721D4" w:rsidRPr="006B2132">
        <w:rPr>
          <w:rFonts w:ascii="Palatino Linotype" w:hAnsi="Palatino Linotype"/>
        </w:rPr>
        <w:t xml:space="preserve"> </w:t>
      </w:r>
      <w:r w:rsidRPr="006B2132">
        <w:rPr>
          <w:rFonts w:ascii="Palatino Linotype" w:hAnsi="Palatino Linotype"/>
        </w:rPr>
        <w:t>I,</w:t>
      </w:r>
      <w:r w:rsidR="008721D4" w:rsidRPr="006B2132">
        <w:rPr>
          <w:rFonts w:ascii="Palatino Linotype" w:hAnsi="Palatino Linotype"/>
        </w:rPr>
        <w:t xml:space="preserve"> </w:t>
      </w:r>
      <w:r w:rsidRPr="006B2132">
        <w:rPr>
          <w:rFonts w:ascii="Palatino Linotype" w:hAnsi="Palatino Linotype"/>
        </w:rPr>
        <w:t>186</w:t>
      </w:r>
      <w:r w:rsidR="000A6EEF" w:rsidRPr="006B2132">
        <w:rPr>
          <w:rFonts w:ascii="Palatino Linotype" w:hAnsi="Palatino Linotype"/>
        </w:rPr>
        <w:t>,</w:t>
      </w:r>
      <w:r w:rsidR="008721D4" w:rsidRPr="006B2132">
        <w:rPr>
          <w:rFonts w:ascii="Palatino Linotype" w:hAnsi="Palatino Linotype"/>
        </w:rPr>
        <w:t xml:space="preserve"> </w:t>
      </w:r>
      <w:r w:rsidR="000A6EEF" w:rsidRPr="006B2132">
        <w:rPr>
          <w:rFonts w:ascii="Palatino Linotype" w:hAnsi="Palatino Linotype"/>
        </w:rPr>
        <w:t>188 y 191, fracción III</w:t>
      </w:r>
      <w:r w:rsidR="008721D4" w:rsidRPr="006B2132">
        <w:rPr>
          <w:rFonts w:ascii="Palatino Linotype" w:eastAsia="Calibri" w:hAnsi="Palatino Linotype" w:cs="Arial"/>
        </w:rPr>
        <w:t xml:space="preserve"> </w:t>
      </w:r>
      <w:r w:rsidRPr="006B2132">
        <w:rPr>
          <w:rFonts w:ascii="Palatino Linotype" w:eastAsia="Calibri" w:hAnsi="Palatino Linotype" w:cs="Arial"/>
        </w:rPr>
        <w:t>de</w:t>
      </w:r>
      <w:r w:rsidR="008721D4" w:rsidRPr="006B2132">
        <w:rPr>
          <w:rFonts w:ascii="Palatino Linotype" w:eastAsia="Calibri" w:hAnsi="Palatino Linotype" w:cs="Arial"/>
        </w:rPr>
        <w:t xml:space="preserve"> </w:t>
      </w:r>
      <w:r w:rsidRPr="006B2132">
        <w:rPr>
          <w:rFonts w:ascii="Palatino Linotype" w:eastAsia="Calibri" w:hAnsi="Palatino Linotype" w:cs="Arial"/>
        </w:rPr>
        <w:t>la</w:t>
      </w:r>
      <w:r w:rsidR="008721D4" w:rsidRPr="006B2132">
        <w:rPr>
          <w:rFonts w:ascii="Palatino Linotype" w:eastAsia="Calibri" w:hAnsi="Palatino Linotype" w:cs="Arial"/>
        </w:rPr>
        <w:t xml:space="preserve"> </w:t>
      </w:r>
      <w:r w:rsidRPr="006B2132">
        <w:rPr>
          <w:rFonts w:ascii="Palatino Linotype" w:eastAsia="Calibri" w:hAnsi="Palatino Linotype" w:cs="Arial"/>
        </w:rPr>
        <w:t>Ley</w:t>
      </w:r>
      <w:r w:rsidR="008721D4" w:rsidRPr="006B2132">
        <w:rPr>
          <w:rFonts w:ascii="Palatino Linotype" w:eastAsia="Calibri" w:hAnsi="Palatino Linotype" w:cs="Arial"/>
        </w:rPr>
        <w:t xml:space="preserve"> </w:t>
      </w:r>
      <w:r w:rsidRPr="006B2132">
        <w:rPr>
          <w:rFonts w:ascii="Palatino Linotype" w:eastAsia="Calibri" w:hAnsi="Palatino Linotype" w:cs="Arial"/>
        </w:rPr>
        <w:t>de</w:t>
      </w:r>
      <w:r w:rsidR="008721D4" w:rsidRPr="006B2132">
        <w:rPr>
          <w:rFonts w:ascii="Palatino Linotype" w:eastAsia="Calibri" w:hAnsi="Palatino Linotype" w:cs="Arial"/>
        </w:rPr>
        <w:t xml:space="preserve"> </w:t>
      </w:r>
      <w:r w:rsidRPr="006B2132">
        <w:rPr>
          <w:rFonts w:ascii="Palatino Linotype" w:eastAsia="Calibri" w:hAnsi="Palatino Linotype" w:cs="Arial"/>
        </w:rPr>
        <w:t>Transparencia</w:t>
      </w:r>
      <w:r w:rsidR="008721D4" w:rsidRPr="006B2132">
        <w:rPr>
          <w:rFonts w:ascii="Palatino Linotype" w:eastAsia="Calibri" w:hAnsi="Palatino Linotype" w:cs="Arial"/>
        </w:rPr>
        <w:t xml:space="preserve"> </w:t>
      </w:r>
      <w:r w:rsidRPr="006B2132">
        <w:rPr>
          <w:rFonts w:ascii="Palatino Linotype" w:eastAsia="Calibri" w:hAnsi="Palatino Linotype" w:cs="Arial"/>
        </w:rPr>
        <w:t>y</w:t>
      </w:r>
      <w:r w:rsidR="008721D4" w:rsidRPr="006B2132">
        <w:rPr>
          <w:rFonts w:ascii="Palatino Linotype" w:eastAsia="Calibri" w:hAnsi="Palatino Linotype" w:cs="Arial"/>
        </w:rPr>
        <w:t xml:space="preserve"> </w:t>
      </w:r>
      <w:r w:rsidRPr="006B2132">
        <w:rPr>
          <w:rFonts w:ascii="Palatino Linotype" w:eastAsia="Calibri" w:hAnsi="Palatino Linotype" w:cs="Arial"/>
        </w:rPr>
        <w:t>Acceso</w:t>
      </w:r>
      <w:r w:rsidR="008721D4" w:rsidRPr="006B2132">
        <w:rPr>
          <w:rFonts w:ascii="Palatino Linotype" w:eastAsia="Calibri" w:hAnsi="Palatino Linotype" w:cs="Arial"/>
        </w:rPr>
        <w:t xml:space="preserve"> </w:t>
      </w:r>
      <w:r w:rsidRPr="006B2132">
        <w:rPr>
          <w:rFonts w:ascii="Palatino Linotype" w:eastAsia="Calibri" w:hAnsi="Palatino Linotype" w:cs="Arial"/>
        </w:rPr>
        <w:t>a</w:t>
      </w:r>
      <w:r w:rsidR="008721D4" w:rsidRPr="006B2132">
        <w:rPr>
          <w:rFonts w:ascii="Palatino Linotype" w:eastAsia="Calibri" w:hAnsi="Palatino Linotype" w:cs="Arial"/>
        </w:rPr>
        <w:t xml:space="preserve"> </w:t>
      </w:r>
      <w:r w:rsidRPr="006B2132">
        <w:rPr>
          <w:rFonts w:ascii="Palatino Linotype" w:eastAsia="Calibri" w:hAnsi="Palatino Linotype" w:cs="Arial"/>
        </w:rPr>
        <w:t>la</w:t>
      </w:r>
      <w:r w:rsidR="008721D4" w:rsidRPr="006B2132">
        <w:rPr>
          <w:rFonts w:ascii="Palatino Linotype" w:eastAsia="Calibri" w:hAnsi="Palatino Linotype" w:cs="Arial"/>
        </w:rPr>
        <w:t xml:space="preserve"> </w:t>
      </w:r>
      <w:r w:rsidRPr="006B2132">
        <w:rPr>
          <w:rFonts w:ascii="Palatino Linotype" w:eastAsia="Calibri" w:hAnsi="Palatino Linotype" w:cs="Arial"/>
        </w:rPr>
        <w:t>Información</w:t>
      </w:r>
      <w:r w:rsidR="008721D4" w:rsidRPr="006B2132">
        <w:rPr>
          <w:rFonts w:ascii="Palatino Linotype" w:eastAsia="Calibri" w:hAnsi="Palatino Linotype" w:cs="Arial"/>
        </w:rPr>
        <w:t xml:space="preserve"> </w:t>
      </w:r>
      <w:r w:rsidRPr="006B2132">
        <w:rPr>
          <w:rFonts w:ascii="Palatino Linotype" w:eastAsia="Calibri" w:hAnsi="Palatino Linotype" w:cs="Arial"/>
        </w:rPr>
        <w:t>Pública</w:t>
      </w:r>
      <w:r w:rsidR="008721D4" w:rsidRPr="006B2132">
        <w:rPr>
          <w:rFonts w:ascii="Palatino Linotype" w:eastAsia="Calibri" w:hAnsi="Palatino Linotype" w:cs="Arial"/>
        </w:rPr>
        <w:t xml:space="preserve"> </w:t>
      </w:r>
      <w:r w:rsidRPr="006B2132">
        <w:rPr>
          <w:rFonts w:ascii="Palatino Linotype" w:eastAsia="Calibri" w:hAnsi="Palatino Linotype" w:cs="Arial"/>
        </w:rPr>
        <w:t>del</w:t>
      </w:r>
      <w:r w:rsidR="008721D4" w:rsidRPr="006B2132">
        <w:rPr>
          <w:rFonts w:ascii="Palatino Linotype" w:eastAsia="Calibri" w:hAnsi="Palatino Linotype" w:cs="Arial"/>
        </w:rPr>
        <w:t xml:space="preserve"> </w:t>
      </w:r>
      <w:r w:rsidRPr="006B2132">
        <w:rPr>
          <w:rFonts w:ascii="Palatino Linotype" w:eastAsia="Calibri" w:hAnsi="Palatino Linotype" w:cs="Arial"/>
        </w:rPr>
        <w:t>Estado</w:t>
      </w:r>
      <w:r w:rsidR="008721D4" w:rsidRPr="006B2132">
        <w:rPr>
          <w:rFonts w:ascii="Palatino Linotype" w:eastAsia="Calibri" w:hAnsi="Palatino Linotype" w:cs="Arial"/>
        </w:rPr>
        <w:t xml:space="preserve"> </w:t>
      </w:r>
      <w:r w:rsidRPr="006B2132">
        <w:rPr>
          <w:rFonts w:ascii="Palatino Linotype" w:eastAsia="Calibri" w:hAnsi="Palatino Linotype" w:cs="Arial"/>
        </w:rPr>
        <w:t>de</w:t>
      </w:r>
      <w:r w:rsidR="008721D4" w:rsidRPr="006B2132">
        <w:rPr>
          <w:rFonts w:ascii="Palatino Linotype" w:eastAsia="Calibri" w:hAnsi="Palatino Linotype" w:cs="Arial"/>
        </w:rPr>
        <w:t xml:space="preserve"> </w:t>
      </w:r>
      <w:r w:rsidRPr="006B2132">
        <w:rPr>
          <w:rFonts w:ascii="Palatino Linotype" w:eastAsia="Calibri" w:hAnsi="Palatino Linotype" w:cs="Arial"/>
        </w:rPr>
        <w:t>México</w:t>
      </w:r>
      <w:r w:rsidR="008721D4" w:rsidRPr="006B2132">
        <w:rPr>
          <w:rFonts w:ascii="Palatino Linotype" w:eastAsia="Calibri" w:hAnsi="Palatino Linotype" w:cs="Arial"/>
        </w:rPr>
        <w:t xml:space="preserve"> </w:t>
      </w:r>
      <w:r w:rsidRPr="006B2132">
        <w:rPr>
          <w:rFonts w:ascii="Palatino Linotype" w:eastAsia="Calibri" w:hAnsi="Palatino Linotype" w:cs="Arial"/>
        </w:rPr>
        <w:t>y</w:t>
      </w:r>
      <w:r w:rsidR="008721D4" w:rsidRPr="006B2132">
        <w:rPr>
          <w:rFonts w:ascii="Palatino Linotype" w:eastAsia="Calibri" w:hAnsi="Palatino Linotype" w:cs="Arial"/>
        </w:rPr>
        <w:t xml:space="preserve"> </w:t>
      </w:r>
      <w:r w:rsidRPr="006B2132">
        <w:rPr>
          <w:rFonts w:ascii="Palatino Linotype" w:hAnsi="Palatino Linotype" w:cs="Arial"/>
        </w:rPr>
        <w:t>Municipios</w:t>
      </w:r>
      <w:r w:rsidRPr="006B2132">
        <w:rPr>
          <w:rFonts w:ascii="Palatino Linotype" w:eastAsia="Calibri" w:hAnsi="Palatino Linotype" w:cs="Arial"/>
        </w:rPr>
        <w:t>,</w:t>
      </w:r>
      <w:r w:rsidR="008721D4" w:rsidRPr="006B2132">
        <w:rPr>
          <w:rFonts w:ascii="Palatino Linotype" w:eastAsia="Calibri" w:hAnsi="Palatino Linotype" w:cs="Arial"/>
        </w:rPr>
        <w:t xml:space="preserve"> </w:t>
      </w:r>
      <w:r w:rsidRPr="006B2132">
        <w:rPr>
          <w:rFonts w:ascii="Palatino Linotype" w:hAnsi="Palatino Linotype"/>
        </w:rPr>
        <w:t>este</w:t>
      </w:r>
      <w:r w:rsidR="008721D4" w:rsidRPr="006B2132">
        <w:rPr>
          <w:rFonts w:ascii="Palatino Linotype" w:eastAsia="Calibri" w:hAnsi="Palatino Linotype" w:cs="Arial"/>
        </w:rPr>
        <w:t xml:space="preserve"> </w:t>
      </w:r>
      <w:r w:rsidRPr="006B2132">
        <w:rPr>
          <w:rFonts w:ascii="Palatino Linotype" w:eastAsia="Calibri" w:hAnsi="Palatino Linotype" w:cs="Arial"/>
        </w:rPr>
        <w:t>Pleno:</w:t>
      </w:r>
    </w:p>
    <w:p w:rsidR="009377D0" w:rsidRPr="006B2132" w:rsidRDefault="009377D0" w:rsidP="0098656B">
      <w:pPr>
        <w:spacing w:before="240" w:after="100" w:afterAutospacing="1" w:line="360" w:lineRule="auto"/>
        <w:jc w:val="center"/>
        <w:rPr>
          <w:rFonts w:ascii="Palatino Linotype" w:hAnsi="Palatino Linotype"/>
          <w:b/>
          <w:bCs/>
          <w:spacing w:val="60"/>
          <w:sz w:val="28"/>
        </w:rPr>
      </w:pPr>
      <w:r w:rsidRPr="006B2132">
        <w:rPr>
          <w:rFonts w:ascii="Palatino Linotype" w:hAnsi="Palatino Linotype"/>
          <w:b/>
          <w:bCs/>
          <w:spacing w:val="60"/>
          <w:sz w:val="28"/>
        </w:rPr>
        <w:t>RESUELVE</w:t>
      </w:r>
    </w:p>
    <w:p w:rsidR="00205FE1" w:rsidRPr="006B2132" w:rsidRDefault="00205FE1" w:rsidP="0098656B">
      <w:pPr>
        <w:spacing w:before="100" w:beforeAutospacing="1" w:after="100" w:afterAutospacing="1" w:line="360" w:lineRule="auto"/>
        <w:jc w:val="both"/>
        <w:rPr>
          <w:rFonts w:ascii="Palatino Linotype" w:hAnsi="Palatino Linotype" w:cs="Arial"/>
          <w:bCs/>
          <w:lang w:val="es-ES"/>
        </w:rPr>
      </w:pPr>
      <w:r w:rsidRPr="006B2132">
        <w:rPr>
          <w:rFonts w:ascii="Palatino Linotype" w:hAnsi="Palatino Linotype" w:cs="Arial"/>
          <w:b/>
          <w:sz w:val="28"/>
          <w:szCs w:val="28"/>
          <w:lang w:val="es-ES_tradnl"/>
        </w:rPr>
        <w:t>PRIMERO.</w:t>
      </w:r>
      <w:r w:rsidR="008721D4" w:rsidRPr="006B2132">
        <w:rPr>
          <w:rFonts w:ascii="Palatino Linotype" w:hAnsi="Palatino Linotype" w:cs="Arial"/>
          <w:lang w:val="es-ES_tradnl"/>
        </w:rPr>
        <w:t xml:space="preserve"> </w:t>
      </w:r>
      <w:r w:rsidRPr="006B2132">
        <w:rPr>
          <w:rFonts w:ascii="Palatino Linotype" w:hAnsi="Palatino Linotype" w:cs="Arial"/>
          <w:bCs/>
          <w:lang w:val="es-ES"/>
        </w:rPr>
        <w:t>Se</w:t>
      </w:r>
      <w:r w:rsidR="008721D4" w:rsidRPr="006B2132">
        <w:rPr>
          <w:rFonts w:ascii="Palatino Linotype" w:hAnsi="Palatino Linotype" w:cs="Arial"/>
          <w:bCs/>
          <w:lang w:val="es-ES"/>
        </w:rPr>
        <w:t xml:space="preserve"> </w:t>
      </w:r>
      <w:r w:rsidRPr="006B2132">
        <w:rPr>
          <w:rFonts w:ascii="Palatino Linotype" w:hAnsi="Palatino Linotype" w:cs="Arial"/>
          <w:b/>
          <w:bCs/>
          <w:lang w:val="es-ES"/>
        </w:rPr>
        <w:t>DESECHA</w:t>
      </w:r>
      <w:r w:rsidR="008721D4" w:rsidRPr="006B2132">
        <w:rPr>
          <w:rFonts w:ascii="Palatino Linotype" w:hAnsi="Palatino Linotype" w:cs="Arial"/>
          <w:bCs/>
          <w:lang w:val="es-ES"/>
        </w:rPr>
        <w:t xml:space="preserve"> </w:t>
      </w:r>
      <w:r w:rsidRPr="006B2132">
        <w:rPr>
          <w:rFonts w:ascii="Palatino Linotype" w:hAnsi="Palatino Linotype" w:cs="Arial"/>
          <w:bCs/>
          <w:lang w:val="es-ES"/>
        </w:rPr>
        <w:t>por</w:t>
      </w:r>
      <w:r w:rsidR="008721D4" w:rsidRPr="006B2132">
        <w:rPr>
          <w:rFonts w:ascii="Palatino Linotype" w:hAnsi="Palatino Linotype" w:cs="Arial"/>
          <w:bCs/>
          <w:lang w:val="es-ES"/>
        </w:rPr>
        <w:t xml:space="preserve"> </w:t>
      </w:r>
      <w:r w:rsidRPr="006B2132">
        <w:rPr>
          <w:rFonts w:ascii="Palatino Linotype" w:hAnsi="Palatino Linotype" w:cs="Arial"/>
          <w:bCs/>
          <w:lang w:val="es-ES"/>
        </w:rPr>
        <w:t>improcedente</w:t>
      </w:r>
      <w:r w:rsidR="008721D4" w:rsidRPr="006B2132">
        <w:rPr>
          <w:rFonts w:ascii="Palatino Linotype" w:hAnsi="Palatino Linotype" w:cs="Arial"/>
          <w:bCs/>
          <w:lang w:val="es-ES"/>
        </w:rPr>
        <w:t xml:space="preserve"> </w:t>
      </w:r>
      <w:r w:rsidRPr="006B2132">
        <w:rPr>
          <w:rFonts w:ascii="Palatino Linotype" w:hAnsi="Palatino Linotype" w:cs="Arial"/>
          <w:bCs/>
          <w:lang w:val="es-ES"/>
        </w:rPr>
        <w:t>el</w:t>
      </w:r>
      <w:r w:rsidR="008721D4" w:rsidRPr="006B2132">
        <w:rPr>
          <w:rFonts w:ascii="Palatino Linotype" w:hAnsi="Palatino Linotype" w:cs="Arial"/>
          <w:bCs/>
          <w:lang w:val="es-ES"/>
        </w:rPr>
        <w:t xml:space="preserve"> </w:t>
      </w:r>
      <w:r w:rsidRPr="006B2132">
        <w:rPr>
          <w:rFonts w:ascii="Palatino Linotype" w:hAnsi="Palatino Linotype" w:cs="Arial"/>
          <w:bCs/>
          <w:lang w:val="es-ES"/>
        </w:rPr>
        <w:t>presente</w:t>
      </w:r>
      <w:r w:rsidR="008721D4" w:rsidRPr="006B2132">
        <w:rPr>
          <w:rFonts w:ascii="Palatino Linotype" w:hAnsi="Palatino Linotype" w:cs="Arial"/>
          <w:bCs/>
          <w:lang w:val="es-ES"/>
        </w:rPr>
        <w:t xml:space="preserve"> </w:t>
      </w:r>
      <w:r w:rsidRPr="006B2132">
        <w:rPr>
          <w:rFonts w:ascii="Palatino Linotype" w:hAnsi="Palatino Linotype" w:cs="Arial"/>
          <w:bCs/>
          <w:lang w:val="es-ES"/>
        </w:rPr>
        <w:t>Recurso</w:t>
      </w:r>
      <w:r w:rsidR="008721D4" w:rsidRPr="006B2132">
        <w:rPr>
          <w:rFonts w:ascii="Palatino Linotype" w:hAnsi="Palatino Linotype" w:cs="Arial"/>
          <w:bCs/>
          <w:lang w:val="es-ES"/>
        </w:rPr>
        <w:t xml:space="preserve"> </w:t>
      </w:r>
      <w:r w:rsidRPr="006B2132">
        <w:rPr>
          <w:rFonts w:ascii="Palatino Linotype" w:hAnsi="Palatino Linotype" w:cs="Arial"/>
          <w:bCs/>
          <w:lang w:val="es-ES"/>
        </w:rPr>
        <w:t>de</w:t>
      </w:r>
      <w:r w:rsidR="008721D4" w:rsidRPr="006B2132">
        <w:rPr>
          <w:rFonts w:ascii="Palatino Linotype" w:hAnsi="Palatino Linotype" w:cs="Arial"/>
          <w:bCs/>
          <w:lang w:val="es-ES"/>
        </w:rPr>
        <w:t xml:space="preserve"> </w:t>
      </w:r>
      <w:r w:rsidRPr="006B2132">
        <w:rPr>
          <w:rFonts w:ascii="Palatino Linotype" w:hAnsi="Palatino Linotype" w:cs="Arial"/>
          <w:bCs/>
          <w:lang w:val="es-ES"/>
        </w:rPr>
        <w:t>Revisión,</w:t>
      </w:r>
      <w:r w:rsidR="008721D4" w:rsidRPr="006B2132">
        <w:rPr>
          <w:rFonts w:ascii="Palatino Linotype" w:hAnsi="Palatino Linotype" w:cs="Arial"/>
          <w:bCs/>
          <w:lang w:val="es-ES"/>
        </w:rPr>
        <w:t xml:space="preserve"> </w:t>
      </w:r>
      <w:r w:rsidRPr="006B2132">
        <w:rPr>
          <w:rFonts w:ascii="Palatino Linotype" w:hAnsi="Palatino Linotype" w:cs="Arial"/>
          <w:bCs/>
          <w:lang w:val="es-ES"/>
        </w:rPr>
        <w:t>en</w:t>
      </w:r>
      <w:r w:rsidR="008721D4" w:rsidRPr="006B2132">
        <w:rPr>
          <w:rFonts w:ascii="Palatino Linotype" w:hAnsi="Palatino Linotype" w:cs="Arial"/>
          <w:bCs/>
          <w:lang w:val="es-ES"/>
        </w:rPr>
        <w:t xml:space="preserve"> </w:t>
      </w:r>
      <w:r w:rsidRPr="006B2132">
        <w:rPr>
          <w:rFonts w:ascii="Palatino Linotype" w:hAnsi="Palatino Linotype" w:cs="Arial"/>
          <w:bCs/>
          <w:lang w:val="es-ES"/>
        </w:rPr>
        <w:t>términos</w:t>
      </w:r>
      <w:r w:rsidR="008721D4" w:rsidRPr="006B2132">
        <w:rPr>
          <w:rFonts w:ascii="Palatino Linotype" w:hAnsi="Palatino Linotype" w:cs="Arial"/>
          <w:bCs/>
          <w:lang w:val="es-ES"/>
        </w:rPr>
        <w:t xml:space="preserve"> </w:t>
      </w:r>
      <w:r w:rsidRPr="006B2132">
        <w:rPr>
          <w:rFonts w:ascii="Palatino Linotype" w:hAnsi="Palatino Linotype" w:cs="Arial"/>
          <w:bCs/>
          <w:lang w:val="es-ES"/>
        </w:rPr>
        <w:t>del</w:t>
      </w:r>
      <w:r w:rsidR="008721D4" w:rsidRPr="006B2132">
        <w:rPr>
          <w:rFonts w:ascii="Palatino Linotype" w:hAnsi="Palatino Linotype" w:cs="Arial"/>
          <w:bCs/>
          <w:lang w:val="es-ES"/>
        </w:rPr>
        <w:t xml:space="preserve"> </w:t>
      </w:r>
      <w:r w:rsidRPr="006B2132">
        <w:rPr>
          <w:rFonts w:ascii="Palatino Linotype" w:hAnsi="Palatino Linotype" w:cs="Arial"/>
          <w:bCs/>
          <w:lang w:val="es-ES"/>
        </w:rPr>
        <w:t>Considerando</w:t>
      </w:r>
      <w:r w:rsidR="008721D4" w:rsidRPr="006B2132">
        <w:rPr>
          <w:rFonts w:ascii="Palatino Linotype" w:hAnsi="Palatino Linotype" w:cs="Arial"/>
          <w:bCs/>
          <w:lang w:val="es-ES"/>
        </w:rPr>
        <w:t xml:space="preserve"> </w:t>
      </w:r>
      <w:r w:rsidRPr="006B2132">
        <w:rPr>
          <w:rFonts w:ascii="Palatino Linotype" w:hAnsi="Palatino Linotype" w:cs="Arial"/>
          <w:b/>
          <w:bCs/>
          <w:lang w:val="es-ES"/>
        </w:rPr>
        <w:t>CUARTO</w:t>
      </w:r>
      <w:r w:rsidR="008721D4" w:rsidRPr="006B2132">
        <w:rPr>
          <w:rFonts w:ascii="Palatino Linotype" w:hAnsi="Palatino Linotype" w:cs="Arial"/>
          <w:bCs/>
          <w:lang w:val="es-ES"/>
        </w:rPr>
        <w:t xml:space="preserve"> </w:t>
      </w:r>
      <w:r w:rsidRPr="006B2132">
        <w:rPr>
          <w:rFonts w:ascii="Palatino Linotype" w:hAnsi="Palatino Linotype" w:cs="Arial"/>
          <w:bCs/>
          <w:lang w:val="es-ES"/>
        </w:rPr>
        <w:t>de</w:t>
      </w:r>
      <w:r w:rsidR="008721D4" w:rsidRPr="006B2132">
        <w:rPr>
          <w:rFonts w:ascii="Palatino Linotype" w:hAnsi="Palatino Linotype" w:cs="Arial"/>
          <w:bCs/>
          <w:lang w:val="es-ES"/>
        </w:rPr>
        <w:t xml:space="preserve"> </w:t>
      </w:r>
      <w:r w:rsidRPr="006B2132">
        <w:rPr>
          <w:rFonts w:ascii="Palatino Linotype" w:hAnsi="Palatino Linotype" w:cs="Arial"/>
          <w:bCs/>
          <w:lang w:val="es-ES"/>
        </w:rPr>
        <w:t>la</w:t>
      </w:r>
      <w:r w:rsidR="008721D4" w:rsidRPr="006B2132">
        <w:rPr>
          <w:rFonts w:ascii="Palatino Linotype" w:hAnsi="Palatino Linotype" w:cs="Arial"/>
          <w:bCs/>
          <w:lang w:val="es-ES"/>
        </w:rPr>
        <w:t xml:space="preserve"> </w:t>
      </w:r>
      <w:r w:rsidRPr="006B2132">
        <w:rPr>
          <w:rFonts w:ascii="Palatino Linotype" w:hAnsi="Palatino Linotype" w:cs="Arial"/>
          <w:bCs/>
          <w:lang w:val="es-ES"/>
        </w:rPr>
        <w:t>presente</w:t>
      </w:r>
      <w:r w:rsidR="008721D4" w:rsidRPr="006B2132">
        <w:rPr>
          <w:rFonts w:ascii="Palatino Linotype" w:hAnsi="Palatino Linotype" w:cs="Arial"/>
          <w:bCs/>
          <w:lang w:val="es-ES"/>
        </w:rPr>
        <w:t xml:space="preserve"> </w:t>
      </w:r>
      <w:r w:rsidRPr="006B2132">
        <w:rPr>
          <w:rFonts w:ascii="Palatino Linotype" w:hAnsi="Palatino Linotype" w:cs="Arial"/>
          <w:bCs/>
          <w:lang w:val="es-ES"/>
        </w:rPr>
        <w:t>resolución.</w:t>
      </w:r>
    </w:p>
    <w:p w:rsidR="00205FE1" w:rsidRPr="006B2132" w:rsidRDefault="00205FE1" w:rsidP="0098656B">
      <w:pPr>
        <w:spacing w:before="100" w:beforeAutospacing="1" w:after="100" w:afterAutospacing="1" w:line="360" w:lineRule="auto"/>
        <w:jc w:val="both"/>
        <w:rPr>
          <w:rFonts w:ascii="Palatino Linotype" w:hAnsi="Palatino Linotype" w:cs="Arial"/>
          <w:shd w:val="clear" w:color="auto" w:fill="FFFFFF"/>
          <w:lang w:val="es-ES"/>
        </w:rPr>
      </w:pPr>
      <w:r w:rsidRPr="006B2132">
        <w:rPr>
          <w:rFonts w:ascii="Palatino Linotype" w:hAnsi="Palatino Linotype" w:cs="Arial"/>
          <w:b/>
          <w:sz w:val="28"/>
          <w:szCs w:val="28"/>
          <w:lang w:val="es-ES"/>
        </w:rPr>
        <w:t>SEGUNDO.</w:t>
      </w:r>
      <w:r w:rsidR="008721D4" w:rsidRPr="006B2132">
        <w:rPr>
          <w:rFonts w:ascii="Palatino Linotype" w:hAnsi="Palatino Linotype" w:cs="Arial"/>
          <w:b/>
          <w:lang w:val="es-ES"/>
        </w:rPr>
        <w:t xml:space="preserve"> </w:t>
      </w:r>
      <w:r w:rsidRPr="006B2132">
        <w:rPr>
          <w:rFonts w:ascii="Palatino Linotype" w:hAnsi="Palatino Linotype" w:cs="Arial"/>
          <w:b/>
          <w:shd w:val="clear" w:color="auto" w:fill="FFFFFF"/>
          <w:lang w:val="es-ES"/>
        </w:rPr>
        <w:t>Notifíquese</w:t>
      </w:r>
      <w:r w:rsidR="008721D4" w:rsidRPr="006B2132">
        <w:rPr>
          <w:rFonts w:ascii="Palatino Linotype" w:hAnsi="Palatino Linotype" w:cs="Arial"/>
          <w:i/>
          <w:shd w:val="clear" w:color="auto" w:fill="FFFFFF"/>
          <w:lang w:val="es-ES"/>
        </w:rPr>
        <w:t xml:space="preserve"> </w:t>
      </w:r>
      <w:r w:rsidRPr="006B2132">
        <w:rPr>
          <w:rFonts w:ascii="Palatino Linotype" w:hAnsi="Palatino Linotype" w:cs="Arial"/>
          <w:shd w:val="clear" w:color="auto" w:fill="FFFFFF"/>
          <w:lang w:val="es-ES"/>
        </w:rPr>
        <w:t>al</w:t>
      </w:r>
      <w:r w:rsidR="008721D4" w:rsidRPr="006B2132">
        <w:rPr>
          <w:rFonts w:ascii="Palatino Linotype" w:hAnsi="Palatino Linotype" w:cs="Arial"/>
          <w:shd w:val="clear" w:color="auto" w:fill="FFFFFF"/>
          <w:lang w:val="es-ES"/>
        </w:rPr>
        <w:t xml:space="preserve"> </w:t>
      </w:r>
      <w:r w:rsidRPr="006B2132">
        <w:rPr>
          <w:rFonts w:ascii="Palatino Linotype" w:hAnsi="Palatino Linotype" w:cs="Arial"/>
          <w:shd w:val="clear" w:color="auto" w:fill="FFFFFF"/>
          <w:lang w:val="es-ES"/>
        </w:rPr>
        <w:t>Titular</w:t>
      </w:r>
      <w:r w:rsidR="008721D4" w:rsidRPr="006B2132">
        <w:rPr>
          <w:rFonts w:ascii="Palatino Linotype" w:hAnsi="Palatino Linotype" w:cs="Arial"/>
          <w:shd w:val="clear" w:color="auto" w:fill="FFFFFF"/>
          <w:lang w:val="es-ES"/>
        </w:rPr>
        <w:t xml:space="preserve"> </w:t>
      </w:r>
      <w:r w:rsidRPr="006B2132">
        <w:rPr>
          <w:rFonts w:ascii="Palatino Linotype" w:hAnsi="Palatino Linotype" w:cs="Arial"/>
          <w:shd w:val="clear" w:color="auto" w:fill="FFFFFF"/>
          <w:lang w:val="es-ES"/>
        </w:rPr>
        <w:t>de</w:t>
      </w:r>
      <w:r w:rsidR="008721D4" w:rsidRPr="006B2132">
        <w:rPr>
          <w:rFonts w:ascii="Palatino Linotype" w:hAnsi="Palatino Linotype" w:cs="Arial"/>
          <w:shd w:val="clear" w:color="auto" w:fill="FFFFFF"/>
          <w:lang w:val="es-ES"/>
        </w:rPr>
        <w:t xml:space="preserve"> </w:t>
      </w:r>
      <w:r w:rsidRPr="006B2132">
        <w:rPr>
          <w:rFonts w:ascii="Palatino Linotype" w:hAnsi="Palatino Linotype" w:cs="Arial"/>
          <w:shd w:val="clear" w:color="auto" w:fill="FFFFFF"/>
          <w:lang w:val="es-ES"/>
        </w:rPr>
        <w:t>la</w:t>
      </w:r>
      <w:r w:rsidR="008721D4" w:rsidRPr="006B2132">
        <w:rPr>
          <w:rFonts w:ascii="Palatino Linotype" w:hAnsi="Palatino Linotype" w:cs="Arial"/>
          <w:shd w:val="clear" w:color="auto" w:fill="FFFFFF"/>
          <w:lang w:val="es-ES"/>
        </w:rPr>
        <w:t xml:space="preserve"> </w:t>
      </w:r>
      <w:r w:rsidRPr="006B2132">
        <w:rPr>
          <w:rFonts w:ascii="Palatino Linotype" w:hAnsi="Palatino Linotype" w:cs="Arial"/>
          <w:shd w:val="clear" w:color="auto" w:fill="FFFFFF"/>
          <w:lang w:val="es-ES"/>
        </w:rPr>
        <w:t>Unidad</w:t>
      </w:r>
      <w:r w:rsidR="008721D4" w:rsidRPr="006B2132">
        <w:rPr>
          <w:rFonts w:ascii="Palatino Linotype" w:hAnsi="Palatino Linotype" w:cs="Arial"/>
          <w:shd w:val="clear" w:color="auto" w:fill="FFFFFF"/>
          <w:lang w:val="es-ES"/>
        </w:rPr>
        <w:t xml:space="preserve"> </w:t>
      </w:r>
      <w:r w:rsidRPr="006B2132">
        <w:rPr>
          <w:rFonts w:ascii="Palatino Linotype" w:hAnsi="Palatino Linotype" w:cs="Arial"/>
          <w:shd w:val="clear" w:color="auto" w:fill="FFFFFF"/>
          <w:lang w:val="es-ES"/>
        </w:rPr>
        <w:t>de</w:t>
      </w:r>
      <w:r w:rsidR="008721D4" w:rsidRPr="006B2132">
        <w:rPr>
          <w:rFonts w:ascii="Palatino Linotype" w:hAnsi="Palatino Linotype" w:cs="Arial"/>
          <w:shd w:val="clear" w:color="auto" w:fill="FFFFFF"/>
          <w:lang w:val="es-ES"/>
        </w:rPr>
        <w:t xml:space="preserve"> </w:t>
      </w:r>
      <w:r w:rsidRPr="006B2132">
        <w:rPr>
          <w:rFonts w:ascii="Palatino Linotype" w:hAnsi="Palatino Linotype" w:cs="Arial"/>
          <w:shd w:val="clear" w:color="auto" w:fill="FFFFFF"/>
          <w:lang w:val="es-ES"/>
        </w:rPr>
        <w:t>Transparencia</w:t>
      </w:r>
      <w:r w:rsidR="008721D4" w:rsidRPr="006B2132">
        <w:rPr>
          <w:rFonts w:ascii="Palatino Linotype" w:hAnsi="Palatino Linotype" w:cs="Arial"/>
          <w:shd w:val="clear" w:color="auto" w:fill="FFFFFF"/>
          <w:lang w:val="es-ES"/>
        </w:rPr>
        <w:t xml:space="preserve"> </w:t>
      </w:r>
      <w:r w:rsidRPr="006B2132">
        <w:rPr>
          <w:rFonts w:ascii="Palatino Linotype" w:hAnsi="Palatino Linotype" w:cs="Arial"/>
          <w:shd w:val="clear" w:color="auto" w:fill="FFFFFF"/>
          <w:lang w:val="es-ES"/>
        </w:rPr>
        <w:t>del</w:t>
      </w:r>
      <w:r w:rsidR="008721D4" w:rsidRPr="006B2132">
        <w:rPr>
          <w:rFonts w:ascii="Palatino Linotype" w:hAnsi="Palatino Linotype" w:cs="Arial"/>
          <w:shd w:val="clear" w:color="auto" w:fill="FFFFFF"/>
          <w:lang w:val="es-ES"/>
        </w:rPr>
        <w:t xml:space="preserve"> </w:t>
      </w:r>
      <w:r w:rsidRPr="006B2132">
        <w:rPr>
          <w:rFonts w:ascii="Palatino Linotype" w:hAnsi="Palatino Linotype" w:cs="Arial"/>
          <w:b/>
          <w:shd w:val="clear" w:color="auto" w:fill="FFFFFF"/>
          <w:lang w:val="es-ES"/>
        </w:rPr>
        <w:t>SUJETO</w:t>
      </w:r>
      <w:r w:rsidR="008721D4" w:rsidRPr="006B2132">
        <w:rPr>
          <w:rFonts w:ascii="Palatino Linotype" w:hAnsi="Palatino Linotype" w:cs="Arial"/>
          <w:b/>
          <w:shd w:val="clear" w:color="auto" w:fill="FFFFFF"/>
          <w:lang w:val="es-ES"/>
        </w:rPr>
        <w:t xml:space="preserve"> </w:t>
      </w:r>
      <w:r w:rsidRPr="006B2132">
        <w:rPr>
          <w:rFonts w:ascii="Palatino Linotype" w:hAnsi="Palatino Linotype" w:cs="Arial"/>
          <w:b/>
          <w:shd w:val="clear" w:color="auto" w:fill="FFFFFF"/>
          <w:lang w:val="es-ES"/>
        </w:rPr>
        <w:t>OBLIGADO</w:t>
      </w:r>
      <w:r w:rsidRPr="006B2132">
        <w:rPr>
          <w:rFonts w:ascii="Palatino Linotype" w:hAnsi="Palatino Linotype" w:cs="Arial"/>
          <w:shd w:val="clear" w:color="auto" w:fill="FFFFFF"/>
          <w:lang w:val="es-ES"/>
        </w:rPr>
        <w:t>,</w:t>
      </w:r>
      <w:r w:rsidR="008721D4" w:rsidRPr="006B2132">
        <w:rPr>
          <w:rFonts w:ascii="Palatino Linotype" w:hAnsi="Palatino Linotype" w:cs="Arial"/>
          <w:shd w:val="clear" w:color="auto" w:fill="FFFFFF"/>
          <w:lang w:val="es-ES"/>
        </w:rPr>
        <w:t xml:space="preserve"> </w:t>
      </w:r>
      <w:r w:rsidRPr="006B2132">
        <w:rPr>
          <w:rFonts w:ascii="Palatino Linotype" w:hAnsi="Palatino Linotype" w:cs="Arial"/>
          <w:shd w:val="clear" w:color="auto" w:fill="FFFFFF"/>
          <w:lang w:val="es-ES"/>
        </w:rPr>
        <w:t>para</w:t>
      </w:r>
      <w:r w:rsidR="008721D4" w:rsidRPr="006B2132">
        <w:rPr>
          <w:rFonts w:ascii="Palatino Linotype" w:hAnsi="Palatino Linotype" w:cs="Arial"/>
          <w:shd w:val="clear" w:color="auto" w:fill="FFFFFF"/>
          <w:lang w:val="es-ES"/>
        </w:rPr>
        <w:t xml:space="preserve"> </w:t>
      </w:r>
      <w:r w:rsidRPr="006B2132">
        <w:rPr>
          <w:rFonts w:ascii="Palatino Linotype" w:hAnsi="Palatino Linotype" w:cs="Arial"/>
          <w:shd w:val="clear" w:color="auto" w:fill="FFFFFF"/>
          <w:lang w:val="es-ES"/>
        </w:rPr>
        <w:t>su</w:t>
      </w:r>
      <w:r w:rsidR="008721D4" w:rsidRPr="006B2132">
        <w:rPr>
          <w:rFonts w:ascii="Palatino Linotype" w:hAnsi="Palatino Linotype" w:cs="Arial"/>
          <w:shd w:val="clear" w:color="auto" w:fill="FFFFFF"/>
          <w:lang w:val="es-ES"/>
        </w:rPr>
        <w:t xml:space="preserve"> </w:t>
      </w:r>
      <w:r w:rsidRPr="006B2132">
        <w:rPr>
          <w:rFonts w:ascii="Palatino Linotype" w:hAnsi="Palatino Linotype" w:cs="Arial"/>
          <w:shd w:val="clear" w:color="auto" w:fill="FFFFFF"/>
          <w:lang w:val="es-ES"/>
        </w:rPr>
        <w:t>conocimiento.</w:t>
      </w:r>
      <w:r w:rsidR="008721D4" w:rsidRPr="006B2132">
        <w:rPr>
          <w:rFonts w:ascii="Palatino Linotype" w:hAnsi="Palatino Linotype" w:cs="Arial"/>
          <w:shd w:val="clear" w:color="auto" w:fill="FFFFFF"/>
          <w:lang w:val="es-ES"/>
        </w:rPr>
        <w:t xml:space="preserve"> </w:t>
      </w:r>
    </w:p>
    <w:p w:rsidR="00BC47EB" w:rsidRDefault="00205FE1" w:rsidP="00390D7A">
      <w:pPr>
        <w:spacing w:before="100" w:beforeAutospacing="1" w:after="100" w:afterAutospacing="1" w:line="360" w:lineRule="auto"/>
        <w:jc w:val="both"/>
        <w:rPr>
          <w:rFonts w:ascii="Palatino Linotype" w:hAnsi="Palatino Linotype"/>
          <w:szCs w:val="17"/>
          <w:lang w:val="es-ES" w:eastAsia="es-ES_tradnl"/>
        </w:rPr>
      </w:pPr>
      <w:r w:rsidRPr="006B2132">
        <w:rPr>
          <w:rFonts w:ascii="Palatino Linotype" w:hAnsi="Palatino Linotype" w:cs="Arial"/>
          <w:b/>
          <w:bCs/>
          <w:sz w:val="28"/>
          <w:lang w:val="es-ES" w:eastAsia="es-MX"/>
        </w:rPr>
        <w:t>TERCERO</w:t>
      </w:r>
      <w:r w:rsidRPr="006B2132">
        <w:rPr>
          <w:rFonts w:ascii="Palatino Linotype" w:hAnsi="Palatino Linotype" w:cs="Arial"/>
          <w:b/>
          <w:bCs/>
          <w:lang w:val="es-ES" w:eastAsia="es-MX"/>
        </w:rPr>
        <w:t>.</w:t>
      </w:r>
      <w:r w:rsidR="008721D4" w:rsidRPr="006B2132">
        <w:rPr>
          <w:rFonts w:ascii="Palatino Linotype" w:hAnsi="Palatino Linotype" w:cs="Arial"/>
          <w:b/>
          <w:bCs/>
          <w:lang w:val="es-ES" w:eastAsia="es-MX"/>
        </w:rPr>
        <w:t xml:space="preserve"> </w:t>
      </w:r>
      <w:r w:rsidRPr="006B2132">
        <w:rPr>
          <w:rFonts w:ascii="Palatino Linotype" w:hAnsi="Palatino Linotype"/>
          <w:b/>
          <w:szCs w:val="17"/>
          <w:lang w:val="es-ES" w:eastAsia="es-ES_tradnl"/>
        </w:rPr>
        <w:t>Notifíquese</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a</w:t>
      </w:r>
      <w:r w:rsidR="008525BE" w:rsidRPr="006B2132">
        <w:rPr>
          <w:rFonts w:ascii="Palatino Linotype" w:hAnsi="Palatino Linotype"/>
          <w:szCs w:val="17"/>
          <w:lang w:val="es-ES" w:eastAsia="es-ES_tradnl"/>
        </w:rPr>
        <w:t>l</w:t>
      </w:r>
      <w:r w:rsidR="004552CA" w:rsidRPr="006B2132">
        <w:rPr>
          <w:rFonts w:ascii="Palatino Linotype" w:hAnsi="Palatino Linotype"/>
          <w:b/>
          <w:szCs w:val="17"/>
          <w:lang w:val="es-ES" w:eastAsia="es-ES_tradnl"/>
        </w:rPr>
        <w:t xml:space="preserve"> RECURRENTE</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la</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presente</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resolución,</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así</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como,</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que,</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de</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conformidad</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con</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lo</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establecido</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en</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el</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artículo</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196</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de</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la</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Ley</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de</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Transparencia</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y</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Acceso</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a</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la</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Información</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Pública</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del</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Estado</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de</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México</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y</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Municipios,</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podrá</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impugnarla</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vía</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Juicio</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de</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Amparo</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en</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los</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términos</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de</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las</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leyes</w:t>
      </w:r>
      <w:r w:rsidR="008721D4" w:rsidRPr="006B2132">
        <w:rPr>
          <w:rFonts w:ascii="Palatino Linotype" w:hAnsi="Palatino Linotype"/>
          <w:szCs w:val="17"/>
          <w:lang w:val="es-ES" w:eastAsia="es-ES_tradnl"/>
        </w:rPr>
        <w:t xml:space="preserve"> </w:t>
      </w:r>
      <w:r w:rsidRPr="006B2132">
        <w:rPr>
          <w:rFonts w:ascii="Palatino Linotype" w:hAnsi="Palatino Linotype"/>
          <w:szCs w:val="17"/>
          <w:lang w:val="es-ES" w:eastAsia="es-ES_tradnl"/>
        </w:rPr>
        <w:t>aplicables.</w:t>
      </w:r>
    </w:p>
    <w:p w:rsidR="00BC47EB" w:rsidRDefault="00BC47EB" w:rsidP="00BC47EB">
      <w:pPr>
        <w:spacing w:before="100" w:beforeAutospacing="1" w:after="100" w:afterAutospacing="1" w:line="360" w:lineRule="auto"/>
        <w:jc w:val="both"/>
        <w:rPr>
          <w:rFonts w:ascii="Palatino Linotype" w:hAnsi="Palatino Linotype" w:cs="Arial"/>
        </w:rPr>
      </w:pPr>
      <w:r w:rsidRPr="005E7982">
        <w:rPr>
          <w:rFonts w:ascii="Palatino Linotype" w:hAnsi="Palatino Linotype" w:cs="Arial"/>
        </w:rPr>
        <w:t xml:space="preserve">ASÍ LO RESUELVE, POR </w:t>
      </w:r>
      <w:r w:rsidRPr="008A08C0">
        <w:rPr>
          <w:rFonts w:ascii="Palatino Linotype" w:hAnsi="Palatino Linotype" w:cs="Arial"/>
        </w:rPr>
        <w:t>UNANIMIDAD</w:t>
      </w:r>
      <w:r w:rsidRPr="005E7982">
        <w:rPr>
          <w:rFonts w:ascii="Palatino Linotype" w:hAnsi="Palatino Linotype" w:cs="Arial"/>
        </w:rPr>
        <w:t xml:space="preserve"> DE VOTOS EL PLENO DEL</w:t>
      </w:r>
      <w:r w:rsidRPr="005E7982">
        <w:rPr>
          <w:rFonts w:ascii="Palatino Linotype" w:eastAsia="Arial Unicode MS" w:hAnsi="Palatino Linotype" w:cs="Arial"/>
        </w:rPr>
        <w:t xml:space="preserve"> INSTITUTO DE </w:t>
      </w:r>
      <w:r w:rsidRPr="005E7982">
        <w:rPr>
          <w:rFonts w:ascii="Palatino Linotype" w:hAnsi="Palatino Linotype"/>
          <w:lang w:eastAsia="en-US"/>
        </w:rPr>
        <w:t>TRANSPARENCIA</w:t>
      </w:r>
      <w:r w:rsidRPr="005E7982">
        <w:rPr>
          <w:rFonts w:ascii="Palatino Linotype" w:eastAsia="Arial Unicode MS" w:hAnsi="Palatino Linotype" w:cs="Arial"/>
        </w:rPr>
        <w:t xml:space="preserve">, ACCESO A LA INFORMACIÓN PÚBLICA Y PROTECCIÓN </w:t>
      </w:r>
      <w:r w:rsidRPr="005E7982">
        <w:rPr>
          <w:rFonts w:ascii="Palatino Linotype" w:eastAsia="Arial Unicode MS" w:hAnsi="Palatino Linotype" w:cs="Arial"/>
        </w:rPr>
        <w:lastRenderedPageBreak/>
        <w:t>DE DATOS PERSONALES DEL ESTADO DE MÉXICO Y MUNICIPIOS</w:t>
      </w:r>
      <w:r w:rsidRPr="005E7982">
        <w:rPr>
          <w:rFonts w:ascii="Palatino Linotype" w:hAnsi="Palatino Linotype" w:cs="Arial"/>
        </w:rPr>
        <w:t xml:space="preserve">, CONFORMADO POR LOS COMISIONADOS ZULEMA MARTÍNEZ SÁNCHEZ; EVA ABAID YAPUR; JOSÉ GUADALUPE LUNA HERNÁNDEZ, JAVIER MARTÍNEZ CRUZ Y LUIS GUSTAVO PARRA NORIEGA; </w:t>
      </w:r>
      <w:r w:rsidRPr="008A08C0">
        <w:rPr>
          <w:rFonts w:ascii="Palatino Linotype" w:hAnsi="Palatino Linotype" w:cs="Arial"/>
          <w:shd w:val="clear" w:color="auto" w:fill="FFFFFF" w:themeFill="background1"/>
        </w:rPr>
        <w:t xml:space="preserve">EN LA PRIMERA </w:t>
      </w:r>
      <w:r w:rsidRPr="008A08C0">
        <w:rPr>
          <w:rFonts w:ascii="Palatino Linotype" w:hAnsi="Palatino Linotype" w:cs="Arial"/>
        </w:rPr>
        <w:t>SESIÓN ORDINARIA CELEBRADA EL QUINCE DE ENERO DE DOS MIL VEINTE</w:t>
      </w:r>
      <w:r>
        <w:rPr>
          <w:rFonts w:ascii="Palatino Linotype" w:hAnsi="Palatino Linotype" w:cs="Arial"/>
        </w:rPr>
        <w:t xml:space="preserve">, </w:t>
      </w:r>
      <w:r w:rsidRPr="005E7982">
        <w:rPr>
          <w:rFonts w:ascii="Palatino Linotype" w:hAnsi="Palatino Linotype" w:cs="Arial"/>
        </w:rPr>
        <w:t xml:space="preserve">ANTE EL SECRETARIO TÉCNICO DEL PLENO, </w:t>
      </w:r>
      <w:r w:rsidRPr="005E7982">
        <w:rPr>
          <w:rFonts w:ascii="Palatino Linotype" w:eastAsia="Arial Unicode MS" w:hAnsi="Palatino Linotype" w:cs="Arial"/>
        </w:rPr>
        <w:t>ALEXIS</w:t>
      </w:r>
      <w:r w:rsidRPr="005E7982">
        <w:rPr>
          <w:rFonts w:ascii="Palatino Linotype" w:hAnsi="Palatino Linotype" w:cs="Arial"/>
        </w:rPr>
        <w:t xml:space="preserve"> TAPIA RAMÍREZ.</w:t>
      </w:r>
    </w:p>
    <w:tbl>
      <w:tblPr>
        <w:tblW w:w="9214" w:type="dxa"/>
        <w:jc w:val="center"/>
        <w:tblLayout w:type="fixed"/>
        <w:tblLook w:val="04A0" w:firstRow="1" w:lastRow="0" w:firstColumn="1" w:lastColumn="0" w:noHBand="0" w:noVBand="1"/>
      </w:tblPr>
      <w:tblGrid>
        <w:gridCol w:w="4756"/>
        <w:gridCol w:w="4458"/>
      </w:tblGrid>
      <w:tr w:rsidR="002463FD" w:rsidRPr="002463FD" w:rsidTr="0071273A">
        <w:trPr>
          <w:jc w:val="center"/>
        </w:trPr>
        <w:tc>
          <w:tcPr>
            <w:tcW w:w="9214" w:type="dxa"/>
            <w:gridSpan w:val="2"/>
            <w:shd w:val="clear" w:color="auto" w:fill="auto"/>
          </w:tcPr>
          <w:p w:rsidR="004B2F50" w:rsidRDefault="004B2F50" w:rsidP="0098656B">
            <w:pPr>
              <w:jc w:val="center"/>
              <w:rPr>
                <w:rFonts w:ascii="Palatino Linotype" w:hAnsi="Palatino Linotype" w:cs="Arial"/>
                <w:b/>
              </w:rPr>
            </w:pPr>
          </w:p>
          <w:p w:rsidR="004B2F50" w:rsidRDefault="004B2F50" w:rsidP="007A1F23">
            <w:pPr>
              <w:rPr>
                <w:rFonts w:ascii="Palatino Linotype" w:hAnsi="Palatino Linotype" w:cs="Arial"/>
                <w:b/>
              </w:rPr>
            </w:pP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Zulema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Martínez</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Sánchez</w:t>
            </w: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lang w:val="es-ES_tradnl"/>
              </w:rPr>
              <w:t>Comisionada</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Presidenta</w:t>
            </w:r>
          </w:p>
          <w:p w:rsidR="00212CDA" w:rsidRPr="002463FD" w:rsidRDefault="00BA108D"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r>
      <w:tr w:rsidR="002463FD" w:rsidRPr="002463FD" w:rsidTr="0071273A">
        <w:trPr>
          <w:jc w:val="center"/>
        </w:trPr>
        <w:tc>
          <w:tcPr>
            <w:tcW w:w="4756" w:type="dxa"/>
            <w:shd w:val="clear" w:color="auto" w:fill="auto"/>
          </w:tcPr>
          <w:p w:rsidR="00C05594" w:rsidRDefault="00C05594" w:rsidP="0098656B">
            <w:pPr>
              <w:jc w:val="center"/>
              <w:rPr>
                <w:rFonts w:ascii="Palatino Linotype" w:hAnsi="Palatino Linotype" w:cs="Arial"/>
                <w:b/>
                <w:lang w:val="es-ES_tradnl"/>
              </w:rPr>
            </w:pPr>
          </w:p>
          <w:p w:rsidR="001132A0" w:rsidRDefault="001132A0" w:rsidP="0098656B">
            <w:pPr>
              <w:jc w:val="center"/>
              <w:rPr>
                <w:rFonts w:ascii="Palatino Linotype" w:hAnsi="Palatino Linotype" w:cs="Arial"/>
                <w:b/>
                <w:lang w:val="es-ES_tradnl"/>
              </w:rPr>
            </w:pPr>
          </w:p>
          <w:p w:rsidR="004B2F50" w:rsidRDefault="004B2F50" w:rsidP="007A1F23">
            <w:pPr>
              <w:rPr>
                <w:rFonts w:ascii="Palatino Linotype" w:hAnsi="Palatino Linotype" w:cs="Arial"/>
                <w:b/>
                <w:lang w:val="es-ES_tradnl"/>
              </w:rPr>
            </w:pP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Eva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Abaid</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Yapur</w:t>
            </w:r>
          </w:p>
          <w:p w:rsidR="00212CDA" w:rsidRPr="002463FD" w:rsidRDefault="00212CDA" w:rsidP="0098656B">
            <w:pPr>
              <w:jc w:val="center"/>
              <w:rPr>
                <w:rFonts w:ascii="Palatino Linotype" w:hAnsi="Palatino Linotype" w:cs="Arial"/>
                <w:lang w:val="es-ES_tradnl"/>
              </w:rPr>
            </w:pPr>
            <w:r w:rsidRPr="002463FD">
              <w:rPr>
                <w:rFonts w:ascii="Palatino Linotype" w:hAnsi="Palatino Linotype" w:cs="Arial"/>
                <w:lang w:val="es-ES_tradnl"/>
              </w:rPr>
              <w:t>Comisionada</w:t>
            </w: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c>
          <w:tcPr>
            <w:tcW w:w="4458" w:type="dxa"/>
            <w:shd w:val="clear" w:color="auto" w:fill="auto"/>
          </w:tcPr>
          <w:p w:rsidR="00C05594" w:rsidRDefault="00C05594" w:rsidP="0098656B">
            <w:pPr>
              <w:jc w:val="center"/>
              <w:rPr>
                <w:rFonts w:ascii="Palatino Linotype" w:hAnsi="Palatino Linotype" w:cs="Arial"/>
                <w:b/>
                <w:lang w:val="es-ES_tradnl"/>
              </w:rPr>
            </w:pPr>
          </w:p>
          <w:p w:rsidR="00C05594" w:rsidRDefault="00C05594" w:rsidP="0098656B">
            <w:pPr>
              <w:jc w:val="center"/>
              <w:rPr>
                <w:rFonts w:ascii="Palatino Linotype" w:hAnsi="Palatino Linotype" w:cs="Arial"/>
                <w:b/>
                <w:lang w:val="es-ES_tradnl"/>
              </w:rPr>
            </w:pPr>
          </w:p>
          <w:p w:rsidR="004B2F50" w:rsidRDefault="004B2F50" w:rsidP="007A1F23">
            <w:pPr>
              <w:rPr>
                <w:rFonts w:ascii="Palatino Linotype" w:hAnsi="Palatino Linotype" w:cs="Arial"/>
                <w:b/>
                <w:lang w:val="es-ES_tradnl"/>
              </w:rPr>
            </w:pP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José</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Guadalupe</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Luna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Hernández</w:t>
            </w:r>
          </w:p>
          <w:p w:rsidR="00212CDA" w:rsidRPr="002463FD" w:rsidRDefault="00212CDA" w:rsidP="0098656B">
            <w:pPr>
              <w:jc w:val="center"/>
              <w:rPr>
                <w:rFonts w:ascii="Palatino Linotype" w:hAnsi="Palatino Linotype" w:cs="Arial"/>
                <w:lang w:val="es-ES_tradnl"/>
              </w:rPr>
            </w:pPr>
            <w:r w:rsidRPr="002463FD">
              <w:rPr>
                <w:rFonts w:ascii="Palatino Linotype" w:hAnsi="Palatino Linotype" w:cs="Arial"/>
                <w:lang w:val="es-ES_tradnl"/>
              </w:rPr>
              <w:t>Comisionado</w:t>
            </w: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r>
      <w:tr w:rsidR="002463FD" w:rsidRPr="002463FD" w:rsidTr="0071273A">
        <w:trPr>
          <w:jc w:val="center"/>
        </w:trPr>
        <w:tc>
          <w:tcPr>
            <w:tcW w:w="4756" w:type="dxa"/>
            <w:shd w:val="clear" w:color="auto" w:fill="auto"/>
          </w:tcPr>
          <w:p w:rsidR="006D0F1D" w:rsidRDefault="006D0F1D" w:rsidP="0098656B">
            <w:pPr>
              <w:jc w:val="center"/>
              <w:rPr>
                <w:rFonts w:ascii="Palatino Linotype" w:hAnsi="Palatino Linotype" w:cs="Arial"/>
                <w:b/>
                <w:lang w:val="es-ES_tradnl"/>
              </w:rPr>
            </w:pPr>
          </w:p>
          <w:p w:rsidR="00C05594" w:rsidRDefault="00C05594" w:rsidP="0098656B">
            <w:pPr>
              <w:jc w:val="center"/>
              <w:rPr>
                <w:rFonts w:ascii="Palatino Linotype" w:hAnsi="Palatino Linotype" w:cs="Arial"/>
                <w:b/>
                <w:lang w:val="es-ES_tradnl"/>
              </w:rPr>
            </w:pPr>
          </w:p>
          <w:p w:rsidR="004B2F50" w:rsidRDefault="004B2F50" w:rsidP="007A1F23">
            <w:pPr>
              <w:rPr>
                <w:rFonts w:ascii="Palatino Linotype" w:hAnsi="Palatino Linotype" w:cs="Arial"/>
                <w:b/>
                <w:lang w:val="es-ES_tradnl"/>
              </w:rPr>
            </w:pP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t>Javier</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Martínez</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Cruz</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lang w:val="es-ES_tradnl"/>
              </w:rPr>
              <w:t>Comisionado</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b/>
                <w:lang w:val="es-ES_tradnl"/>
              </w:rPr>
              <w:t>(RÚBRICA)</w:t>
            </w:r>
          </w:p>
        </w:tc>
        <w:tc>
          <w:tcPr>
            <w:tcW w:w="4458" w:type="dxa"/>
            <w:shd w:val="clear" w:color="auto" w:fill="auto"/>
          </w:tcPr>
          <w:p w:rsidR="006D0F1D" w:rsidRDefault="006D0F1D" w:rsidP="0098656B">
            <w:pPr>
              <w:jc w:val="center"/>
              <w:rPr>
                <w:rFonts w:ascii="Palatino Linotype" w:hAnsi="Palatino Linotype" w:cs="Arial"/>
                <w:b/>
                <w:lang w:val="es-ES_tradnl"/>
              </w:rPr>
            </w:pPr>
          </w:p>
          <w:p w:rsidR="00C05594" w:rsidRDefault="00C05594" w:rsidP="0098656B">
            <w:pPr>
              <w:jc w:val="center"/>
              <w:rPr>
                <w:rFonts w:ascii="Palatino Linotype" w:hAnsi="Palatino Linotype" w:cs="Arial"/>
                <w:b/>
                <w:lang w:val="es-ES_tradnl"/>
              </w:rPr>
            </w:pPr>
          </w:p>
          <w:p w:rsidR="004B2F50" w:rsidRDefault="004B2F50" w:rsidP="007A1F23">
            <w:pPr>
              <w:rPr>
                <w:rFonts w:ascii="Palatino Linotype" w:hAnsi="Palatino Linotype" w:cs="Arial"/>
                <w:b/>
                <w:lang w:val="es-ES_tradnl"/>
              </w:rPr>
            </w:pP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t>Luis</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Gustavo</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Parra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Noriega</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lang w:val="es-ES_tradnl"/>
              </w:rPr>
              <w:t>Comisionado</w:t>
            </w: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r>
      <w:tr w:rsidR="002463FD" w:rsidRPr="002463FD" w:rsidTr="00254AE6">
        <w:trPr>
          <w:trHeight w:val="768"/>
          <w:jc w:val="center"/>
        </w:trPr>
        <w:tc>
          <w:tcPr>
            <w:tcW w:w="9214" w:type="dxa"/>
            <w:gridSpan w:val="2"/>
            <w:shd w:val="clear" w:color="auto" w:fill="auto"/>
          </w:tcPr>
          <w:p w:rsidR="00C06415" w:rsidRDefault="00C06415" w:rsidP="0098656B">
            <w:pPr>
              <w:jc w:val="center"/>
              <w:rPr>
                <w:rFonts w:ascii="Palatino Linotype" w:hAnsi="Palatino Linotype" w:cs="Arial"/>
                <w:b/>
                <w:lang w:val="es-ES_tradnl"/>
              </w:rPr>
            </w:pPr>
          </w:p>
          <w:p w:rsidR="004B2F50" w:rsidRDefault="004B2F50" w:rsidP="0098656B">
            <w:pPr>
              <w:jc w:val="center"/>
              <w:rPr>
                <w:rFonts w:ascii="Palatino Linotype" w:hAnsi="Palatino Linotype" w:cs="Arial"/>
                <w:b/>
                <w:lang w:val="es-ES_tradnl"/>
              </w:rPr>
            </w:pPr>
          </w:p>
          <w:p w:rsidR="004B2F50" w:rsidRDefault="004B2F50" w:rsidP="007A1F23">
            <w:pPr>
              <w:rPr>
                <w:rFonts w:ascii="Palatino Linotype" w:hAnsi="Palatino Linotype" w:cs="Arial"/>
                <w:b/>
                <w:lang w:val="es-ES_tradnl"/>
              </w:rPr>
            </w:pP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t>Alexis</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Tapia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Ramírez</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lang w:val="es-ES_tradnl"/>
              </w:rPr>
              <w:t>Secretario</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Técnico</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del</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Pleno</w:t>
            </w:r>
          </w:p>
          <w:p w:rsidR="008525BE" w:rsidRPr="002463FD" w:rsidRDefault="008D04DD" w:rsidP="004B2F50">
            <w:pPr>
              <w:jc w:val="center"/>
              <w:rPr>
                <w:rFonts w:ascii="Palatino Linotype" w:hAnsi="Palatino Linotype" w:cs="Arial"/>
                <w:lang w:val="es-ES_tradnl"/>
              </w:rPr>
            </w:pPr>
            <w:r w:rsidRPr="002463FD">
              <w:rPr>
                <w:rFonts w:ascii="Palatino Linotype" w:hAnsi="Palatino Linotype" w:cs="Arial"/>
                <w:b/>
                <w:lang w:val="es-ES_tradnl"/>
              </w:rPr>
              <w:t>(RÚBRICA)</w:t>
            </w:r>
            <w:r w:rsidR="008721D4" w:rsidRPr="002463FD">
              <w:rPr>
                <w:rFonts w:ascii="Palatino Linotype" w:hAnsi="Palatino Linotype" w:cs="Arial"/>
                <w:lang w:val="es-ES_tradnl"/>
              </w:rPr>
              <w:t xml:space="preserve"> </w:t>
            </w:r>
          </w:p>
        </w:tc>
      </w:tr>
    </w:tbl>
    <w:p w:rsidR="007A1F23" w:rsidRDefault="007A1F23" w:rsidP="0098656B">
      <w:pPr>
        <w:jc w:val="both"/>
        <w:rPr>
          <w:rFonts w:ascii="Palatino Linotype" w:hAnsi="Palatino Linotype" w:cs="Arial"/>
          <w:sz w:val="22"/>
          <w:szCs w:val="22"/>
          <w:lang w:val="es-ES"/>
        </w:rPr>
      </w:pPr>
    </w:p>
    <w:p w:rsidR="00C35600" w:rsidRDefault="000104F0" w:rsidP="0098656B">
      <w:pPr>
        <w:jc w:val="both"/>
        <w:rPr>
          <w:rFonts w:ascii="Palatino Linotype" w:hAnsi="Palatino Linotype" w:cs="Arial"/>
          <w:sz w:val="22"/>
          <w:szCs w:val="22"/>
          <w:lang w:val="es-ES"/>
        </w:rPr>
      </w:pPr>
      <w:r w:rsidRPr="002463FD">
        <w:rPr>
          <w:rFonts w:ascii="Palatino Linotype" w:hAnsi="Palatino Linotype" w:cs="Arial"/>
          <w:sz w:val="22"/>
          <w:szCs w:val="22"/>
          <w:lang w:val="es-ES"/>
        </w:rPr>
        <w:t>Esta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hoja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corresponde</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la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resolución</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de</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fecha</w:t>
      </w:r>
      <w:r w:rsidR="008721D4" w:rsidRPr="002463FD">
        <w:rPr>
          <w:rFonts w:ascii="Palatino Linotype" w:hAnsi="Palatino Linotype" w:cs="Arial"/>
          <w:sz w:val="22"/>
          <w:szCs w:val="22"/>
          <w:lang w:val="es-ES"/>
        </w:rPr>
        <w:t xml:space="preserve"> </w:t>
      </w:r>
      <w:r w:rsidR="001A0E56">
        <w:rPr>
          <w:rFonts w:ascii="Palatino Linotype" w:hAnsi="Palatino Linotype" w:cs="Arial"/>
          <w:sz w:val="22"/>
          <w:szCs w:val="22"/>
          <w:lang w:val="es-ES"/>
        </w:rPr>
        <w:t>quince de enero de dos mil veinte</w:t>
      </w:r>
      <w:r w:rsidRPr="002463FD">
        <w:rPr>
          <w:rFonts w:ascii="Palatino Linotype" w:hAnsi="Palatino Linotype" w:cs="Arial"/>
          <w:sz w:val="22"/>
          <w:szCs w:val="22"/>
          <w:lang w:val="es-ES"/>
        </w:rPr>
        <w:t>,</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emitida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en</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el</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recurso</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de</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revisión</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número</w:t>
      </w:r>
      <w:r w:rsidR="008721D4" w:rsidRPr="002463FD">
        <w:rPr>
          <w:rFonts w:ascii="Palatino Linotype" w:hAnsi="Palatino Linotype" w:cs="Arial"/>
          <w:sz w:val="22"/>
          <w:szCs w:val="22"/>
          <w:lang w:val="es-ES"/>
        </w:rPr>
        <w:t xml:space="preserve"> </w:t>
      </w:r>
      <w:r w:rsidR="008630B4">
        <w:rPr>
          <w:rFonts w:ascii="Palatino Linotype" w:hAnsi="Palatino Linotype" w:cs="Arial"/>
          <w:sz w:val="22"/>
          <w:szCs w:val="22"/>
          <w:lang w:val="es-ES"/>
        </w:rPr>
        <w:t>08447</w:t>
      </w:r>
      <w:r w:rsidR="00693255" w:rsidRPr="002463FD">
        <w:rPr>
          <w:rFonts w:ascii="Palatino Linotype" w:hAnsi="Palatino Linotype" w:cs="Arial"/>
          <w:sz w:val="22"/>
          <w:szCs w:val="22"/>
          <w:lang w:val="es-ES"/>
        </w:rPr>
        <w:t>/INFOEM/IP/RR/2019</w:t>
      </w:r>
      <w:r w:rsidRPr="002463FD">
        <w:rPr>
          <w:rFonts w:ascii="Palatino Linotype" w:hAnsi="Palatino Linotype" w:cs="Arial"/>
          <w:sz w:val="22"/>
          <w:szCs w:val="22"/>
          <w:lang w:val="es-ES"/>
        </w:rPr>
        <w:t>.</w:t>
      </w:r>
      <w:r w:rsidR="008525BE">
        <w:rPr>
          <w:rFonts w:ascii="Palatino Linotype" w:hAnsi="Palatino Linotype" w:cs="Arial"/>
          <w:sz w:val="22"/>
          <w:szCs w:val="22"/>
          <w:lang w:val="es-ES"/>
        </w:rPr>
        <w:t xml:space="preserve"> </w:t>
      </w:r>
    </w:p>
    <w:p w:rsidR="000104F0" w:rsidRPr="002463FD" w:rsidRDefault="006D0F1D" w:rsidP="0098656B">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2463FD">
        <w:rPr>
          <w:rFonts w:ascii="Palatino Linotype" w:hAnsi="Palatino Linotype" w:cs="Arial"/>
          <w:sz w:val="22"/>
          <w:szCs w:val="22"/>
          <w:lang w:val="es-ES"/>
        </w:rPr>
        <w:t>/</w:t>
      </w:r>
      <w:r w:rsidR="00BA108D" w:rsidRPr="002463FD">
        <w:rPr>
          <w:rFonts w:ascii="Palatino Linotype" w:hAnsi="Palatino Linotype" w:cs="Arial"/>
          <w:sz w:val="22"/>
          <w:szCs w:val="22"/>
          <w:lang w:val="es-ES"/>
        </w:rPr>
        <w:t>CBO</w:t>
      </w:r>
    </w:p>
    <w:sectPr w:rsidR="000104F0" w:rsidRPr="002463FD" w:rsidSect="00B64125">
      <w:headerReference w:type="default" r:id="rId10"/>
      <w:footerReference w:type="default" r:id="rId11"/>
      <w:headerReference w:type="first" r:id="rId12"/>
      <w:footerReference w:type="first" r:id="rId13"/>
      <w:pgSz w:w="12240" w:h="15840" w:code="1"/>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305" w:rsidRDefault="00180305" w:rsidP="00C80F8C">
      <w:r>
        <w:separator/>
      </w:r>
    </w:p>
  </w:endnote>
  <w:endnote w:type="continuationSeparator" w:id="0">
    <w:p w:rsidR="00180305" w:rsidRDefault="0018030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D4" w:rsidRPr="00A2780F" w:rsidRDefault="008721D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70E2E">
      <w:rPr>
        <w:rFonts w:ascii="Arial" w:hAnsi="Arial" w:cs="Arial"/>
        <w:b/>
        <w:bCs/>
        <w:noProof/>
        <w:sz w:val="20"/>
        <w:szCs w:val="20"/>
      </w:rPr>
      <w:t>12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70E2E">
      <w:rPr>
        <w:rFonts w:ascii="Arial" w:hAnsi="Arial" w:cs="Arial"/>
        <w:b/>
        <w:bCs/>
        <w:noProof/>
        <w:sz w:val="20"/>
        <w:szCs w:val="20"/>
      </w:rPr>
      <w:t>20</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D4" w:rsidRDefault="008721D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70E2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70E2E">
      <w:rPr>
        <w:rFonts w:ascii="Arial" w:hAnsi="Arial" w:cs="Arial"/>
        <w:b/>
        <w:bCs/>
        <w:noProof/>
        <w:sz w:val="20"/>
        <w:szCs w:val="20"/>
      </w:rPr>
      <w:t>20</w:t>
    </w:r>
    <w:r w:rsidRPr="00986599">
      <w:rPr>
        <w:rFonts w:ascii="Arial" w:hAnsi="Arial" w:cs="Arial"/>
        <w:b/>
        <w:bCs/>
        <w:sz w:val="20"/>
        <w:szCs w:val="20"/>
      </w:rPr>
      <w:fldChar w:fldCharType="end"/>
    </w:r>
  </w:p>
  <w:p w:rsidR="008721D4" w:rsidRPr="00070856" w:rsidRDefault="008721D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305" w:rsidRDefault="00180305" w:rsidP="00C80F8C">
      <w:r>
        <w:separator/>
      </w:r>
    </w:p>
  </w:footnote>
  <w:footnote w:type="continuationSeparator" w:id="0">
    <w:p w:rsidR="00180305" w:rsidRDefault="00180305" w:rsidP="00C80F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D4" w:rsidRPr="00582D19" w:rsidRDefault="008721D4"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8721D4" w:rsidRPr="007769F3" w:rsidTr="00581ACC">
      <w:tc>
        <w:tcPr>
          <w:tcW w:w="3403" w:type="dxa"/>
        </w:tcPr>
        <w:p w:rsidR="008721D4" w:rsidRPr="007769F3" w:rsidRDefault="008721D4" w:rsidP="00070856">
          <w:pPr>
            <w:rPr>
              <w:rFonts w:ascii="Palatino Linotype" w:hAnsi="Palatino Linotype"/>
              <w:b/>
              <w:sz w:val="22"/>
              <w:szCs w:val="22"/>
              <w:lang w:val="es-ES_tradnl"/>
            </w:rPr>
          </w:pPr>
        </w:p>
      </w:tc>
      <w:tc>
        <w:tcPr>
          <w:tcW w:w="2551" w:type="dxa"/>
          <w:shd w:val="clear" w:color="auto" w:fill="auto"/>
        </w:tcPr>
        <w:p w:rsidR="008721D4" w:rsidRPr="007769F3" w:rsidRDefault="008721D4"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8721D4" w:rsidRPr="007769F3" w:rsidRDefault="00100E41" w:rsidP="008630B4">
          <w:pPr>
            <w:jc w:val="both"/>
            <w:rPr>
              <w:rFonts w:ascii="Palatino Linotype" w:hAnsi="Palatino Linotype"/>
              <w:b/>
              <w:sz w:val="22"/>
              <w:szCs w:val="22"/>
              <w:lang w:val="es-ES_tradnl"/>
            </w:rPr>
          </w:pPr>
          <w:r w:rsidRPr="00100E41">
            <w:rPr>
              <w:rFonts w:ascii="Palatino Linotype" w:hAnsi="Palatino Linotype"/>
              <w:b/>
              <w:sz w:val="22"/>
              <w:szCs w:val="22"/>
              <w:lang w:val="es-ES_tradnl"/>
            </w:rPr>
            <w:t>0</w:t>
          </w:r>
          <w:r w:rsidR="008630B4">
            <w:rPr>
              <w:rFonts w:ascii="Palatino Linotype" w:hAnsi="Palatino Linotype"/>
              <w:b/>
              <w:sz w:val="22"/>
              <w:szCs w:val="22"/>
              <w:lang w:val="es-ES_tradnl"/>
            </w:rPr>
            <w:t>8447</w:t>
          </w:r>
          <w:r w:rsidR="008721D4">
            <w:rPr>
              <w:rFonts w:ascii="Palatino Linotype" w:hAnsi="Palatino Linotype"/>
              <w:b/>
              <w:sz w:val="22"/>
              <w:szCs w:val="22"/>
              <w:lang w:val="es-ES_tradnl"/>
            </w:rPr>
            <w:t>/INFOEM/IP/RR/2019</w:t>
          </w:r>
        </w:p>
      </w:tc>
    </w:tr>
    <w:tr w:rsidR="008721D4" w:rsidRPr="007769F3" w:rsidTr="00581ACC">
      <w:tc>
        <w:tcPr>
          <w:tcW w:w="3403" w:type="dxa"/>
        </w:tcPr>
        <w:p w:rsidR="008721D4" w:rsidRPr="007769F3" w:rsidRDefault="008721D4" w:rsidP="008F1EC6">
          <w:pPr>
            <w:rPr>
              <w:rFonts w:ascii="Palatino Linotype" w:hAnsi="Palatino Linotype"/>
              <w:b/>
              <w:sz w:val="22"/>
              <w:szCs w:val="22"/>
              <w:lang w:val="es-ES_tradnl"/>
            </w:rPr>
          </w:pPr>
        </w:p>
      </w:tc>
      <w:tc>
        <w:tcPr>
          <w:tcW w:w="2551" w:type="dxa"/>
          <w:shd w:val="clear" w:color="auto" w:fill="auto"/>
        </w:tcPr>
        <w:p w:rsidR="008721D4" w:rsidRPr="007769F3" w:rsidRDefault="008721D4"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8721D4" w:rsidRPr="007769F3" w:rsidRDefault="00100E41" w:rsidP="008F1EC6">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sidR="008630B4">
            <w:rPr>
              <w:rFonts w:ascii="Palatino Linotype" w:hAnsi="Palatino Linotype"/>
              <w:b/>
              <w:bCs/>
              <w:sz w:val="22"/>
              <w:szCs w:val="22"/>
            </w:rPr>
            <w:t>Jaltenco</w:t>
          </w:r>
          <w:proofErr w:type="spellEnd"/>
        </w:p>
      </w:tc>
    </w:tr>
    <w:tr w:rsidR="008721D4" w:rsidRPr="007769F3" w:rsidTr="00581ACC">
      <w:trPr>
        <w:trHeight w:val="228"/>
      </w:trPr>
      <w:tc>
        <w:tcPr>
          <w:tcW w:w="3403" w:type="dxa"/>
        </w:tcPr>
        <w:p w:rsidR="008721D4" w:rsidRPr="007769F3" w:rsidRDefault="008721D4" w:rsidP="00070856">
          <w:pPr>
            <w:rPr>
              <w:rFonts w:ascii="Palatino Linotype" w:hAnsi="Palatino Linotype"/>
              <w:b/>
              <w:sz w:val="22"/>
              <w:szCs w:val="22"/>
              <w:lang w:val="es-ES_tradnl"/>
            </w:rPr>
          </w:pPr>
        </w:p>
      </w:tc>
      <w:tc>
        <w:tcPr>
          <w:tcW w:w="2551" w:type="dxa"/>
          <w:shd w:val="clear" w:color="auto" w:fill="auto"/>
        </w:tcPr>
        <w:p w:rsidR="008721D4" w:rsidRPr="007769F3" w:rsidRDefault="008721D4"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8721D4" w:rsidRPr="007769F3" w:rsidRDefault="008721D4"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8721D4" w:rsidRPr="00582D19" w:rsidRDefault="008721D4"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D4" w:rsidRPr="00582D19" w:rsidRDefault="008721D4">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403"/>
      <w:gridCol w:w="2551"/>
      <w:gridCol w:w="3402"/>
    </w:tblGrid>
    <w:tr w:rsidR="008721D4" w:rsidRPr="008F2CCC" w:rsidTr="00192F0A">
      <w:tc>
        <w:tcPr>
          <w:tcW w:w="3403" w:type="dxa"/>
          <w:vMerge w:val="restart"/>
        </w:tcPr>
        <w:p w:rsidR="008721D4" w:rsidRPr="008F2CCC" w:rsidRDefault="008721D4" w:rsidP="00A2780F">
          <w:pPr>
            <w:rPr>
              <w:rFonts w:ascii="Palatino Linotype" w:hAnsi="Palatino Linotype"/>
              <w:b/>
              <w:sz w:val="22"/>
              <w:szCs w:val="22"/>
              <w:lang w:val="es-ES_tradnl"/>
            </w:rPr>
          </w:pPr>
        </w:p>
      </w:tc>
      <w:tc>
        <w:tcPr>
          <w:tcW w:w="2551" w:type="dxa"/>
          <w:shd w:val="clear" w:color="auto" w:fill="auto"/>
        </w:tcPr>
        <w:p w:rsidR="008721D4" w:rsidRPr="008F2CCC" w:rsidRDefault="008721D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8721D4" w:rsidRPr="008F2CCC" w:rsidRDefault="00100E41" w:rsidP="008630B4">
          <w:pPr>
            <w:jc w:val="both"/>
            <w:rPr>
              <w:rFonts w:ascii="Palatino Linotype" w:hAnsi="Palatino Linotype"/>
              <w:b/>
              <w:sz w:val="22"/>
              <w:szCs w:val="22"/>
              <w:lang w:val="es-ES_tradnl"/>
            </w:rPr>
          </w:pPr>
          <w:r w:rsidRPr="00100E41">
            <w:rPr>
              <w:rFonts w:ascii="Palatino Linotype" w:hAnsi="Palatino Linotype"/>
              <w:b/>
              <w:sz w:val="22"/>
              <w:szCs w:val="22"/>
              <w:lang w:val="es-ES_tradnl"/>
            </w:rPr>
            <w:t>0</w:t>
          </w:r>
          <w:r w:rsidR="008630B4">
            <w:rPr>
              <w:rFonts w:ascii="Palatino Linotype" w:hAnsi="Palatino Linotype"/>
              <w:b/>
              <w:sz w:val="22"/>
              <w:szCs w:val="22"/>
              <w:lang w:val="es-ES_tradnl"/>
            </w:rPr>
            <w:t>8447</w:t>
          </w:r>
          <w:r w:rsidR="008721D4">
            <w:rPr>
              <w:rFonts w:ascii="Palatino Linotype" w:hAnsi="Palatino Linotype"/>
              <w:b/>
              <w:sz w:val="22"/>
              <w:szCs w:val="22"/>
              <w:lang w:val="es-ES_tradnl"/>
            </w:rPr>
            <w:t>/INFOEM/IP/RR/2019</w:t>
          </w:r>
        </w:p>
      </w:tc>
    </w:tr>
    <w:tr w:rsidR="008721D4" w:rsidRPr="008F2CCC" w:rsidTr="00192F0A">
      <w:tc>
        <w:tcPr>
          <w:tcW w:w="3403" w:type="dxa"/>
          <w:vMerge/>
        </w:tcPr>
        <w:p w:rsidR="008721D4" w:rsidRPr="008F2CCC" w:rsidRDefault="008721D4" w:rsidP="00A2780F">
          <w:pPr>
            <w:rPr>
              <w:rFonts w:ascii="Palatino Linotype" w:hAnsi="Palatino Linotype"/>
              <w:b/>
              <w:sz w:val="22"/>
              <w:szCs w:val="22"/>
              <w:lang w:val="es-ES_tradnl"/>
            </w:rPr>
          </w:pPr>
        </w:p>
      </w:tc>
      <w:tc>
        <w:tcPr>
          <w:tcW w:w="2551" w:type="dxa"/>
          <w:shd w:val="clear" w:color="auto" w:fill="auto"/>
        </w:tcPr>
        <w:p w:rsidR="008721D4" w:rsidRPr="008F2CCC" w:rsidRDefault="008721D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8721D4" w:rsidRPr="008F2CCC" w:rsidRDefault="00B70E2E" w:rsidP="00693255">
          <w:pPr>
            <w:jc w:val="both"/>
            <w:rPr>
              <w:rFonts w:ascii="Palatino Linotype" w:hAnsi="Palatino Linotype"/>
              <w:b/>
              <w:sz w:val="22"/>
              <w:szCs w:val="22"/>
              <w:lang w:val="es-ES_tradnl"/>
            </w:rPr>
          </w:pPr>
          <w:r w:rsidRPr="00B70E2E">
            <w:rPr>
              <w:rFonts w:ascii="Palatino Linotype" w:hAnsi="Palatino Linotype"/>
              <w:b/>
              <w:bCs/>
              <w:sz w:val="22"/>
              <w:szCs w:val="22"/>
            </w:rPr>
            <w:t>XXXXX XXXXXXX</w:t>
          </w:r>
        </w:p>
      </w:tc>
    </w:tr>
    <w:tr w:rsidR="008721D4" w:rsidRPr="008F2CCC" w:rsidTr="00192F0A">
      <w:trPr>
        <w:trHeight w:val="228"/>
      </w:trPr>
      <w:tc>
        <w:tcPr>
          <w:tcW w:w="3403" w:type="dxa"/>
          <w:vMerge/>
        </w:tcPr>
        <w:p w:rsidR="008721D4" w:rsidRPr="008F2CCC" w:rsidRDefault="008721D4" w:rsidP="00E37C88">
          <w:pPr>
            <w:rPr>
              <w:rFonts w:ascii="Palatino Linotype" w:hAnsi="Palatino Linotype"/>
              <w:b/>
              <w:sz w:val="22"/>
              <w:szCs w:val="22"/>
              <w:lang w:val="es-ES_tradnl"/>
            </w:rPr>
          </w:pPr>
        </w:p>
      </w:tc>
      <w:tc>
        <w:tcPr>
          <w:tcW w:w="2551" w:type="dxa"/>
          <w:shd w:val="clear" w:color="auto" w:fill="auto"/>
        </w:tcPr>
        <w:p w:rsidR="008721D4" w:rsidRPr="008F2CCC" w:rsidRDefault="008721D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8721D4" w:rsidRPr="00DC41C8" w:rsidRDefault="00100E41" w:rsidP="008630B4">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sidR="008630B4">
            <w:rPr>
              <w:rFonts w:ascii="Palatino Linotype" w:hAnsi="Palatino Linotype"/>
              <w:b/>
              <w:bCs/>
              <w:sz w:val="22"/>
              <w:szCs w:val="22"/>
            </w:rPr>
            <w:t>Jaltenco</w:t>
          </w:r>
          <w:proofErr w:type="spellEnd"/>
        </w:p>
      </w:tc>
    </w:tr>
    <w:tr w:rsidR="008721D4" w:rsidRPr="008F2CCC" w:rsidTr="00192F0A">
      <w:tc>
        <w:tcPr>
          <w:tcW w:w="3403" w:type="dxa"/>
          <w:vMerge/>
        </w:tcPr>
        <w:p w:rsidR="008721D4" w:rsidRPr="008F2CCC" w:rsidRDefault="008721D4" w:rsidP="00A2780F">
          <w:pPr>
            <w:rPr>
              <w:rFonts w:ascii="Palatino Linotype" w:hAnsi="Palatino Linotype"/>
              <w:b/>
              <w:sz w:val="22"/>
              <w:szCs w:val="22"/>
              <w:lang w:val="es-ES_tradnl"/>
            </w:rPr>
          </w:pPr>
        </w:p>
      </w:tc>
      <w:tc>
        <w:tcPr>
          <w:tcW w:w="2551" w:type="dxa"/>
          <w:shd w:val="clear" w:color="auto" w:fill="auto"/>
        </w:tcPr>
        <w:p w:rsidR="008721D4" w:rsidRPr="008F2CCC" w:rsidRDefault="008721D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8721D4" w:rsidRPr="008F2CCC" w:rsidRDefault="008721D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721D4" w:rsidRPr="00582D19" w:rsidRDefault="008721D4"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31D05F6"/>
    <w:multiLevelType w:val="hybridMultilevel"/>
    <w:tmpl w:val="4510F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4A6347E"/>
    <w:multiLevelType w:val="hybridMultilevel"/>
    <w:tmpl w:val="0EB23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4"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185E99"/>
    <w:multiLevelType w:val="hybridMultilevel"/>
    <w:tmpl w:val="DEA60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3CCE7C5D"/>
    <w:multiLevelType w:val="hybridMultilevel"/>
    <w:tmpl w:val="CCA6ABF0"/>
    <w:lvl w:ilvl="0" w:tplc="C33C48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EF16A1"/>
    <w:multiLevelType w:val="hybridMultilevel"/>
    <w:tmpl w:val="9A18F09A"/>
    <w:lvl w:ilvl="0" w:tplc="EA06B088">
      <w:start w:val="1"/>
      <w:numFmt w:val="lowerLetter"/>
      <w:lvlText w:val="%1)"/>
      <w:lvlJc w:val="left"/>
      <w:pPr>
        <w:ind w:left="720" w:hanging="360"/>
      </w:pPr>
      <w:rPr>
        <w:rFonts w:ascii="Palatino Linotype" w:eastAsia="Calibri" w:hAnsi="Palatino Linotype"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3" w15:restartNumberingAfterBreak="0">
    <w:nsid w:val="6EC6665C"/>
    <w:multiLevelType w:val="hybridMultilevel"/>
    <w:tmpl w:val="00CAAD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795EEB"/>
    <w:multiLevelType w:val="hybridMultilevel"/>
    <w:tmpl w:val="6BDA2780"/>
    <w:lvl w:ilvl="0" w:tplc="DEAABA7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7"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6"/>
  </w:num>
  <w:num w:numId="3">
    <w:abstractNumId w:val="8"/>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4"/>
  </w:num>
  <w:num w:numId="7">
    <w:abstractNumId w:val="13"/>
  </w:num>
  <w:num w:numId="8">
    <w:abstractNumId w:val="4"/>
  </w:num>
  <w:num w:numId="9">
    <w:abstractNumId w:val="2"/>
  </w:num>
  <w:num w:numId="10">
    <w:abstractNumId w:val="26"/>
  </w:num>
  <w:num w:numId="11">
    <w:abstractNumId w:val="3"/>
  </w:num>
  <w:num w:numId="12">
    <w:abstractNumId w:val="0"/>
  </w:num>
  <w:num w:numId="13">
    <w:abstractNumId w:val="5"/>
  </w:num>
  <w:num w:numId="14">
    <w:abstractNumId w:val="27"/>
  </w:num>
  <w:num w:numId="15">
    <w:abstractNumId w:val="17"/>
  </w:num>
  <w:num w:numId="16">
    <w:abstractNumId w:val="6"/>
  </w:num>
  <w:num w:numId="17">
    <w:abstractNumId w:val="18"/>
  </w:num>
  <w:num w:numId="18">
    <w:abstractNumId w:val="22"/>
  </w:num>
  <w:num w:numId="19">
    <w:abstractNumId w:val="11"/>
  </w:num>
  <w:num w:numId="20">
    <w:abstractNumId w:val="12"/>
  </w:num>
  <w:num w:numId="21">
    <w:abstractNumId w:val="1"/>
  </w:num>
  <w:num w:numId="22">
    <w:abstractNumId w:val="10"/>
  </w:num>
  <w:num w:numId="23">
    <w:abstractNumId w:val="21"/>
  </w:num>
  <w:num w:numId="24">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9"/>
  </w:num>
  <w:num w:numId="27">
    <w:abstractNumId w:val="7"/>
  </w:num>
  <w:num w:numId="28">
    <w:abstractNumId w:val="19"/>
  </w:num>
  <w:num w:numId="29">
    <w:abstractNumId w:val="20"/>
  </w:num>
  <w:num w:numId="30">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C55"/>
    <w:rsid w:val="00042F6A"/>
    <w:rsid w:val="0004330A"/>
    <w:rsid w:val="00043943"/>
    <w:rsid w:val="0004425E"/>
    <w:rsid w:val="00044351"/>
    <w:rsid w:val="000446CF"/>
    <w:rsid w:val="00044856"/>
    <w:rsid w:val="000449F1"/>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7FB"/>
    <w:rsid w:val="00077AC1"/>
    <w:rsid w:val="00077B79"/>
    <w:rsid w:val="00077BB8"/>
    <w:rsid w:val="0008043B"/>
    <w:rsid w:val="0008139C"/>
    <w:rsid w:val="00081525"/>
    <w:rsid w:val="00081B66"/>
    <w:rsid w:val="00081EA6"/>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6EEF"/>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D7D78"/>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1"/>
    <w:rsid w:val="00100E48"/>
    <w:rsid w:val="001016F2"/>
    <w:rsid w:val="00101BFD"/>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2A0"/>
    <w:rsid w:val="001133D1"/>
    <w:rsid w:val="00113629"/>
    <w:rsid w:val="001136D3"/>
    <w:rsid w:val="00113E6F"/>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7BE"/>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022B"/>
    <w:rsid w:val="00180305"/>
    <w:rsid w:val="00181250"/>
    <w:rsid w:val="00181864"/>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2F0A"/>
    <w:rsid w:val="00193D12"/>
    <w:rsid w:val="00195288"/>
    <w:rsid w:val="0019536A"/>
    <w:rsid w:val="00195662"/>
    <w:rsid w:val="00195F6E"/>
    <w:rsid w:val="00196088"/>
    <w:rsid w:val="001962AC"/>
    <w:rsid w:val="00196672"/>
    <w:rsid w:val="00197BE6"/>
    <w:rsid w:val="00197E56"/>
    <w:rsid w:val="001A0054"/>
    <w:rsid w:val="001A0E56"/>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942"/>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5FE1"/>
    <w:rsid w:val="002064B3"/>
    <w:rsid w:val="00206E61"/>
    <w:rsid w:val="00206EF4"/>
    <w:rsid w:val="0020724C"/>
    <w:rsid w:val="00210956"/>
    <w:rsid w:val="00211BA5"/>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E59"/>
    <w:rsid w:val="00227F49"/>
    <w:rsid w:val="00227FFD"/>
    <w:rsid w:val="00230127"/>
    <w:rsid w:val="00230439"/>
    <w:rsid w:val="00230597"/>
    <w:rsid w:val="0023085B"/>
    <w:rsid w:val="00232132"/>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3FD"/>
    <w:rsid w:val="002467A3"/>
    <w:rsid w:val="0024682A"/>
    <w:rsid w:val="0024732B"/>
    <w:rsid w:val="002475F7"/>
    <w:rsid w:val="0024785C"/>
    <w:rsid w:val="00247FF9"/>
    <w:rsid w:val="0025096B"/>
    <w:rsid w:val="00250F99"/>
    <w:rsid w:val="00252AFC"/>
    <w:rsid w:val="00253DE8"/>
    <w:rsid w:val="00254045"/>
    <w:rsid w:val="0025472A"/>
    <w:rsid w:val="00254AE6"/>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C84"/>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2A88"/>
    <w:rsid w:val="002C3614"/>
    <w:rsid w:val="002C3662"/>
    <w:rsid w:val="002C3A41"/>
    <w:rsid w:val="002C451D"/>
    <w:rsid w:val="002C4AE4"/>
    <w:rsid w:val="002C61E7"/>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6B"/>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07"/>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5678"/>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89"/>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0D7A"/>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D04"/>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2CA"/>
    <w:rsid w:val="00455350"/>
    <w:rsid w:val="00456EDA"/>
    <w:rsid w:val="00457A14"/>
    <w:rsid w:val="00457EEE"/>
    <w:rsid w:val="00460083"/>
    <w:rsid w:val="00460690"/>
    <w:rsid w:val="00460A6E"/>
    <w:rsid w:val="00461961"/>
    <w:rsid w:val="00462595"/>
    <w:rsid w:val="004631D8"/>
    <w:rsid w:val="00463339"/>
    <w:rsid w:val="004633DA"/>
    <w:rsid w:val="004639C1"/>
    <w:rsid w:val="00464550"/>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2F50"/>
    <w:rsid w:val="004B3947"/>
    <w:rsid w:val="004B3B51"/>
    <w:rsid w:val="004B3DAC"/>
    <w:rsid w:val="004B4B64"/>
    <w:rsid w:val="004B4B6E"/>
    <w:rsid w:val="004B4CB8"/>
    <w:rsid w:val="004B5AC6"/>
    <w:rsid w:val="004B5C8D"/>
    <w:rsid w:val="004B5D0B"/>
    <w:rsid w:val="004B60B8"/>
    <w:rsid w:val="004B674C"/>
    <w:rsid w:val="004B6890"/>
    <w:rsid w:val="004B6AE1"/>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22F1"/>
    <w:rsid w:val="00582D19"/>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4F8"/>
    <w:rsid w:val="005F0962"/>
    <w:rsid w:val="005F09E6"/>
    <w:rsid w:val="005F0E0A"/>
    <w:rsid w:val="005F1575"/>
    <w:rsid w:val="005F1C83"/>
    <w:rsid w:val="005F1E1A"/>
    <w:rsid w:val="005F2534"/>
    <w:rsid w:val="005F28D3"/>
    <w:rsid w:val="005F2A5D"/>
    <w:rsid w:val="005F3481"/>
    <w:rsid w:val="005F37E3"/>
    <w:rsid w:val="005F3F1F"/>
    <w:rsid w:val="005F4421"/>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1AE4"/>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F49"/>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0BD"/>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88"/>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132"/>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B6F3D"/>
    <w:rsid w:val="006C0938"/>
    <w:rsid w:val="006C140F"/>
    <w:rsid w:val="006C1A39"/>
    <w:rsid w:val="006C1ED7"/>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0F1D"/>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2C3"/>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978"/>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32D"/>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1F23"/>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AF4"/>
    <w:rsid w:val="007F1CB7"/>
    <w:rsid w:val="007F21F8"/>
    <w:rsid w:val="007F28C5"/>
    <w:rsid w:val="007F2981"/>
    <w:rsid w:val="007F2E0E"/>
    <w:rsid w:val="007F414D"/>
    <w:rsid w:val="007F4D6F"/>
    <w:rsid w:val="007F4DA5"/>
    <w:rsid w:val="007F502F"/>
    <w:rsid w:val="007F7571"/>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47D24"/>
    <w:rsid w:val="00850059"/>
    <w:rsid w:val="00850072"/>
    <w:rsid w:val="00850321"/>
    <w:rsid w:val="008505AA"/>
    <w:rsid w:val="0085064A"/>
    <w:rsid w:val="00851C51"/>
    <w:rsid w:val="008525BE"/>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0B4"/>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1D4"/>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6FA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8F7B51"/>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BA8"/>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8D9"/>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8A3"/>
    <w:rsid w:val="00982EE5"/>
    <w:rsid w:val="0098313A"/>
    <w:rsid w:val="009840D9"/>
    <w:rsid w:val="0098434B"/>
    <w:rsid w:val="00984CFE"/>
    <w:rsid w:val="00985080"/>
    <w:rsid w:val="00985B04"/>
    <w:rsid w:val="00985DC3"/>
    <w:rsid w:val="009861A9"/>
    <w:rsid w:val="0098656B"/>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39C"/>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3DE"/>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1534"/>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1FBD"/>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073"/>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6D"/>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25"/>
    <w:rsid w:val="00B6417C"/>
    <w:rsid w:val="00B64959"/>
    <w:rsid w:val="00B653D3"/>
    <w:rsid w:val="00B65923"/>
    <w:rsid w:val="00B65CF5"/>
    <w:rsid w:val="00B661B4"/>
    <w:rsid w:val="00B66639"/>
    <w:rsid w:val="00B6672B"/>
    <w:rsid w:val="00B66776"/>
    <w:rsid w:val="00B66D4D"/>
    <w:rsid w:val="00B7008A"/>
    <w:rsid w:val="00B7051B"/>
    <w:rsid w:val="00B70BE2"/>
    <w:rsid w:val="00B70E2E"/>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793"/>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5D2"/>
    <w:rsid w:val="00BB79B4"/>
    <w:rsid w:val="00BC0183"/>
    <w:rsid w:val="00BC0A60"/>
    <w:rsid w:val="00BC1BB3"/>
    <w:rsid w:val="00BC224A"/>
    <w:rsid w:val="00BC22E3"/>
    <w:rsid w:val="00BC2A6E"/>
    <w:rsid w:val="00BC3A8A"/>
    <w:rsid w:val="00BC3F7E"/>
    <w:rsid w:val="00BC45B2"/>
    <w:rsid w:val="00BC4729"/>
    <w:rsid w:val="00BC47EB"/>
    <w:rsid w:val="00BC54E1"/>
    <w:rsid w:val="00BC5979"/>
    <w:rsid w:val="00BC62B3"/>
    <w:rsid w:val="00BC6735"/>
    <w:rsid w:val="00BC6898"/>
    <w:rsid w:val="00BC72CC"/>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201E"/>
    <w:rsid w:val="00BE214A"/>
    <w:rsid w:val="00BE215C"/>
    <w:rsid w:val="00BE3446"/>
    <w:rsid w:val="00BE48D7"/>
    <w:rsid w:val="00BE53F7"/>
    <w:rsid w:val="00BE6432"/>
    <w:rsid w:val="00BE6516"/>
    <w:rsid w:val="00BE6CA4"/>
    <w:rsid w:val="00BE7019"/>
    <w:rsid w:val="00BE7A84"/>
    <w:rsid w:val="00BE7D59"/>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594"/>
    <w:rsid w:val="00C057BF"/>
    <w:rsid w:val="00C0585D"/>
    <w:rsid w:val="00C05C01"/>
    <w:rsid w:val="00C05F90"/>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883"/>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3B"/>
    <w:rsid w:val="00C31BE3"/>
    <w:rsid w:val="00C32263"/>
    <w:rsid w:val="00C3378D"/>
    <w:rsid w:val="00C34458"/>
    <w:rsid w:val="00C3457E"/>
    <w:rsid w:val="00C34D8B"/>
    <w:rsid w:val="00C34EC6"/>
    <w:rsid w:val="00C350D4"/>
    <w:rsid w:val="00C355C2"/>
    <w:rsid w:val="00C35600"/>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6D"/>
    <w:rsid w:val="00C917C7"/>
    <w:rsid w:val="00C919C5"/>
    <w:rsid w:val="00C91E7D"/>
    <w:rsid w:val="00C928D8"/>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167"/>
    <w:rsid w:val="00CC2ADC"/>
    <w:rsid w:val="00CC31F2"/>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62D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7C2"/>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9C9"/>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8A9"/>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0FF"/>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5FF"/>
    <w:rsid w:val="00E4192D"/>
    <w:rsid w:val="00E41A1C"/>
    <w:rsid w:val="00E41A60"/>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BF7"/>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4E7D"/>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4C56"/>
    <w:rsid w:val="00F254AF"/>
    <w:rsid w:val="00F261E6"/>
    <w:rsid w:val="00F266B1"/>
    <w:rsid w:val="00F26BF4"/>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ADC"/>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7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01784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E48D5-186F-4A99-A873-0A486A1F4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5258</Words>
  <Characters>28922</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11</cp:revision>
  <cp:lastPrinted>2020-01-17T00:34:00Z</cp:lastPrinted>
  <dcterms:created xsi:type="dcterms:W3CDTF">2019-12-20T00:29:00Z</dcterms:created>
  <dcterms:modified xsi:type="dcterms:W3CDTF">2020-01-23T01:06:00Z</dcterms:modified>
</cp:coreProperties>
</file>