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5A1B9F">
      <w:pPr>
        <w:widowControl w:val="0"/>
        <w:spacing w:before="100" w:beforeAutospacing="1" w:after="100" w:afterAutospacing="1" w:line="360" w:lineRule="auto"/>
        <w:ind w:right="-164"/>
        <w:contextualSpacing/>
        <w:jc w:val="both"/>
        <w:rPr>
          <w:rFonts w:ascii="Palatino Linotype" w:hAnsi="Palatino Linotype" w:cs="Arial"/>
          <w:b/>
        </w:rPr>
      </w:pPr>
      <w:r w:rsidRPr="006D731E">
        <w:rPr>
          <w:rFonts w:ascii="Palatino Linotype" w:hAnsi="Palatino Linotype" w:cs="Arial"/>
          <w:b/>
        </w:rPr>
        <w:t>VOTO PARTICULAR</w:t>
      </w:r>
      <w:r w:rsidR="00F56651">
        <w:rPr>
          <w:rFonts w:ascii="Palatino Linotype" w:hAnsi="Palatino Linotype" w:cs="Arial"/>
          <w:b/>
        </w:rPr>
        <w:t xml:space="preserve"> CONCURRENTE</w:t>
      </w:r>
      <w:r w:rsidRPr="006D731E">
        <w:rPr>
          <w:rFonts w:ascii="Palatino Linotype" w:hAnsi="Palatino Linotype" w:cs="Arial"/>
          <w:b/>
        </w:rPr>
        <w:t xml:space="preserve"> QUE FORMULA</w:t>
      </w:r>
      <w:r w:rsidR="00F56651">
        <w:rPr>
          <w:rFonts w:ascii="Palatino Linotype" w:hAnsi="Palatino Linotype" w:cs="Arial"/>
          <w:b/>
        </w:rPr>
        <w:t>N</w:t>
      </w:r>
      <w:r w:rsidRPr="006D731E">
        <w:rPr>
          <w:rFonts w:ascii="Palatino Linotype" w:hAnsi="Palatino Linotype" w:cs="Arial"/>
          <w:b/>
        </w:rPr>
        <w:t xml:space="preserve"> LA COMISIONADA EVA ABAID YAPUR</w:t>
      </w:r>
      <w:r w:rsidR="00F56651">
        <w:rPr>
          <w:rFonts w:ascii="Palatino Linotype" w:hAnsi="Palatino Linotype" w:cs="Arial"/>
          <w:b/>
        </w:rPr>
        <w:t xml:space="preserve"> Y LA COMISIONADA PRESIDENTA ZULEMA MARTÍNEZ SÁNCHEZ</w:t>
      </w:r>
      <w:r w:rsidRPr="006D731E">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675E0B">
        <w:rPr>
          <w:rFonts w:ascii="Palatino Linotype" w:hAnsi="Palatino Linotype" w:cs="Arial"/>
          <w:b/>
        </w:rPr>
        <w:t xml:space="preserve">PRIMERA </w:t>
      </w:r>
      <w:r w:rsidRPr="006D731E">
        <w:rPr>
          <w:rFonts w:ascii="Palatino Linotype" w:hAnsi="Palatino Linotype" w:cs="Arial"/>
          <w:b/>
        </w:rPr>
        <w:t xml:space="preserve">SESIÓN ORDINARIA DE </w:t>
      </w:r>
      <w:r w:rsidR="003F7977">
        <w:rPr>
          <w:rFonts w:ascii="Palatino Linotype" w:hAnsi="Palatino Linotype" w:cs="Arial"/>
          <w:b/>
        </w:rPr>
        <w:t xml:space="preserve">QUINCE </w:t>
      </w:r>
      <w:r w:rsidR="00675E0B">
        <w:rPr>
          <w:rFonts w:ascii="Palatino Linotype" w:hAnsi="Palatino Linotype" w:cs="Arial"/>
          <w:b/>
        </w:rPr>
        <w:t xml:space="preserve">ENERO </w:t>
      </w:r>
      <w:r w:rsidRPr="006D731E">
        <w:rPr>
          <w:rFonts w:ascii="Palatino Linotype" w:hAnsi="Palatino Linotype" w:cs="Arial"/>
          <w:b/>
        </w:rPr>
        <w:t>DE DOS MIL</w:t>
      </w:r>
      <w:r w:rsidR="00675E0B">
        <w:rPr>
          <w:rFonts w:ascii="Palatino Linotype" w:hAnsi="Palatino Linotype" w:cs="Arial"/>
          <w:b/>
        </w:rPr>
        <w:t xml:space="preserve"> VEINTE</w:t>
      </w:r>
      <w:r w:rsidRPr="006D731E">
        <w:rPr>
          <w:rFonts w:ascii="Palatino Linotype" w:hAnsi="Palatino Linotype" w:cs="Arial"/>
          <w:b/>
        </w:rPr>
        <w:t xml:space="preserve">, </w:t>
      </w:r>
      <w:r w:rsidR="00A8771E">
        <w:rPr>
          <w:rFonts w:ascii="Palatino Linotype" w:hAnsi="Palatino Linotype" w:cs="Arial"/>
          <w:b/>
        </w:rPr>
        <w:t>EN EL</w:t>
      </w:r>
      <w:r w:rsidR="00A95F70">
        <w:rPr>
          <w:rFonts w:ascii="Palatino Linotype" w:hAnsi="Palatino Linotype" w:cs="Arial"/>
          <w:b/>
        </w:rPr>
        <w:t xml:space="preserve"> RECURSO DE REVISIÓN</w:t>
      </w:r>
      <w:r w:rsidR="008D4407">
        <w:rPr>
          <w:rFonts w:ascii="Palatino Linotype" w:hAnsi="Palatino Linotype" w:cs="Arial"/>
          <w:b/>
        </w:rPr>
        <w:t xml:space="preserve"> </w:t>
      </w:r>
      <w:r w:rsidR="003F7977">
        <w:rPr>
          <w:rFonts w:ascii="Palatino Linotype" w:hAnsi="Palatino Linotype" w:cs="Arial"/>
          <w:b/>
        </w:rPr>
        <w:t>08173</w:t>
      </w:r>
      <w:r w:rsidR="007862B9">
        <w:rPr>
          <w:rFonts w:ascii="Palatino Linotype" w:hAnsi="Palatino Linotype" w:cs="Arial"/>
          <w:b/>
        </w:rPr>
        <w:t>/INFOEM/IP/RR/2019</w:t>
      </w:r>
      <w:r w:rsidR="00823404">
        <w:rPr>
          <w:rFonts w:ascii="Palatino Linotype" w:hAnsi="Palatino Linotype" w:cs="Arial"/>
          <w:b/>
        </w:rPr>
        <w:t>.</w:t>
      </w:r>
    </w:p>
    <w:p w:rsidR="00675E0B" w:rsidRDefault="00675E0B" w:rsidP="005A1B9F">
      <w:pPr>
        <w:widowControl w:val="0"/>
        <w:spacing w:before="100" w:beforeAutospacing="1" w:after="100" w:afterAutospacing="1" w:line="360" w:lineRule="auto"/>
        <w:ind w:right="-164"/>
        <w:contextualSpacing/>
        <w:jc w:val="both"/>
        <w:rPr>
          <w:rFonts w:ascii="Palatino Linotype" w:hAnsi="Palatino Linotype" w:cs="Arial"/>
        </w:rPr>
      </w:pPr>
    </w:p>
    <w:p w:rsidR="00A67D62" w:rsidRDefault="00A67D62" w:rsidP="00A67D62">
      <w:pPr>
        <w:widowControl w:val="0"/>
        <w:spacing w:before="100" w:beforeAutospacing="1" w:after="100" w:afterAutospacing="1" w:line="360" w:lineRule="auto"/>
        <w:ind w:right="-164"/>
        <w:contextualSpacing/>
        <w:jc w:val="both"/>
        <w:rPr>
          <w:rFonts w:ascii="Palatino Linotype" w:hAnsi="Palatino Linotype" w:cs="Arial"/>
        </w:rPr>
      </w:pPr>
      <w:r w:rsidRPr="006D731E">
        <w:rPr>
          <w:rFonts w:ascii="Palatino Linotype" w:hAnsi="Palatino Linotype" w:cs="Arial"/>
        </w:rPr>
        <w:t xml:space="preserve">Con fundamento en lo dispuesto por el artículo 14, fracciones X y XI del Reglamento Interior del Instituto de Transparencia, Acceso a la Información Pública y Protección de Datos Personales del Estado de México y Municipios, la </w:t>
      </w:r>
      <w:r>
        <w:rPr>
          <w:rFonts w:ascii="Palatino Linotype" w:hAnsi="Palatino Linotype" w:cs="Arial"/>
        </w:rPr>
        <w:t>suscrita</w:t>
      </w:r>
      <w:r w:rsidR="006107DD">
        <w:rPr>
          <w:rFonts w:ascii="Palatino Linotype" w:hAnsi="Palatino Linotype" w:cs="Arial"/>
        </w:rPr>
        <w:t>s</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006107DD" w:rsidRPr="006107DD">
        <w:rPr>
          <w:rFonts w:ascii="Palatino Linotype" w:hAnsi="Palatino Linotype" w:cs="Arial"/>
        </w:rPr>
        <w:t>y</w:t>
      </w:r>
      <w:r w:rsidR="006107DD">
        <w:rPr>
          <w:rFonts w:ascii="Palatino Linotype" w:hAnsi="Palatino Linotype" w:cs="Arial"/>
          <w:b/>
        </w:rPr>
        <w:t xml:space="preserve"> ZULEMA MARTÍNEZ SÁNCHEZ </w:t>
      </w:r>
      <w:r>
        <w:rPr>
          <w:rFonts w:ascii="Palatino Linotype" w:hAnsi="Palatino Linotype" w:cs="Arial"/>
        </w:rPr>
        <w:t>emite</w:t>
      </w:r>
      <w:r w:rsidR="006107DD">
        <w:rPr>
          <w:rFonts w:ascii="Palatino Linotype" w:hAnsi="Palatino Linotype" w:cs="Arial"/>
        </w:rPr>
        <w:t>n</w:t>
      </w:r>
      <w:r w:rsidRPr="006D731E">
        <w:rPr>
          <w:rFonts w:ascii="Palatino Linotype" w:hAnsi="Palatino Linotype" w:cs="Arial"/>
        </w:rPr>
        <w:t xml:space="preserve"> </w:t>
      </w:r>
      <w:r w:rsidRPr="006D731E">
        <w:rPr>
          <w:rFonts w:ascii="Palatino Linotype" w:hAnsi="Palatino Linotype" w:cs="Arial"/>
          <w:b/>
        </w:rPr>
        <w:t>VOTO PARTICULAR</w:t>
      </w:r>
      <w:r w:rsidR="006107DD">
        <w:rPr>
          <w:rFonts w:ascii="Palatino Linotype" w:hAnsi="Palatino Linotype" w:cs="Arial"/>
          <w:b/>
        </w:rPr>
        <w:t xml:space="preserve"> CONCURRENTE</w:t>
      </w:r>
      <w:r w:rsidRPr="006D731E">
        <w:rPr>
          <w:rFonts w:ascii="Palatino Linotype" w:hAnsi="Palatino Linotype" w:cs="Arial"/>
          <w:b/>
        </w:rPr>
        <w:t xml:space="preserve"> </w:t>
      </w:r>
      <w:r w:rsidRPr="006D731E">
        <w:rPr>
          <w:rFonts w:ascii="Palatino Linotype" w:hAnsi="Palatino Linotype" w:cs="Arial"/>
        </w:rPr>
        <w:t xml:space="preserve">respecto de la resolución dictada en </w:t>
      </w:r>
      <w:r>
        <w:rPr>
          <w:rFonts w:ascii="Palatino Linotype" w:hAnsi="Palatino Linotype" w:cs="Arial"/>
        </w:rPr>
        <w:t xml:space="preserve">el recurso </w:t>
      </w:r>
      <w:r w:rsidRPr="006D731E">
        <w:rPr>
          <w:rFonts w:ascii="Palatino Linotype" w:hAnsi="Palatino Linotype" w:cs="Arial"/>
        </w:rPr>
        <w:t>de revisión</w:t>
      </w:r>
      <w:r>
        <w:rPr>
          <w:rFonts w:ascii="Palatino Linotype" w:hAnsi="Palatino Linotype" w:cs="Arial"/>
        </w:rPr>
        <w:t xml:space="preserve"> </w:t>
      </w:r>
      <w:r>
        <w:rPr>
          <w:rFonts w:ascii="Palatino Linotype" w:hAnsi="Palatino Linotype" w:cs="Arial"/>
          <w:b/>
        </w:rPr>
        <w:t>08173</w:t>
      </w:r>
      <w:r w:rsidRPr="008D4407">
        <w:rPr>
          <w:rFonts w:ascii="Palatino Linotype" w:hAnsi="Palatino Linotype" w:cs="Arial"/>
          <w:b/>
        </w:rPr>
        <w:t>/INFOEM/IP/RR/201</w:t>
      </w:r>
      <w:r>
        <w:rPr>
          <w:rFonts w:ascii="Palatino Linotype" w:hAnsi="Palatino Linotype" w:cs="Arial"/>
          <w:b/>
        </w:rPr>
        <w:t>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Pr>
          <w:rFonts w:ascii="Palatino Linotype" w:hAnsi="Palatino Linotype" w:cs="Arial"/>
        </w:rPr>
        <w:t>por el Comisionado</w:t>
      </w:r>
      <w:r w:rsidRPr="006D731E">
        <w:rPr>
          <w:rFonts w:ascii="Palatino Linotype" w:hAnsi="Palatino Linotype" w:cs="Arial"/>
        </w:rPr>
        <w:t xml:space="preserve"> </w:t>
      </w:r>
      <w:r>
        <w:rPr>
          <w:rFonts w:ascii="Palatino Linotype" w:hAnsi="Palatino Linotype" w:cs="Arial"/>
          <w:b/>
        </w:rPr>
        <w:t>JOSÉ GUADALUPE LUNA HERNÁNDEZ</w:t>
      </w:r>
      <w:r w:rsidRPr="006D731E">
        <w:rPr>
          <w:rFonts w:ascii="Palatino Linotype" w:hAnsi="Palatino Linotype" w:cs="Arial"/>
        </w:rPr>
        <w:t xml:space="preserve">, </w:t>
      </w:r>
      <w:r>
        <w:rPr>
          <w:rFonts w:ascii="Palatino Linotype" w:hAnsi="Palatino Linotype" w:cs="Arial"/>
        </w:rPr>
        <w:t>que es del tenor siguiente.</w:t>
      </w:r>
    </w:p>
    <w:p w:rsidR="00A67D62" w:rsidRDefault="00A67D62" w:rsidP="00A67D62">
      <w:pPr>
        <w:spacing w:before="100" w:beforeAutospacing="1" w:after="100" w:afterAutospacing="1" w:line="360" w:lineRule="auto"/>
        <w:contextualSpacing/>
        <w:jc w:val="both"/>
        <w:rPr>
          <w:rFonts w:ascii="Palatino Linotype" w:hAnsi="Palatino Linotype"/>
        </w:rPr>
      </w:pPr>
    </w:p>
    <w:p w:rsidR="00A67D62" w:rsidRDefault="00A67D62" w:rsidP="00A67D62">
      <w:pPr>
        <w:spacing w:before="100" w:beforeAutospacing="1" w:after="100" w:afterAutospacing="1" w:line="360" w:lineRule="auto"/>
        <w:contextualSpacing/>
        <w:jc w:val="both"/>
        <w:rPr>
          <w:rFonts w:ascii="Palatino Linotype" w:hAnsi="Palatino Linotype"/>
        </w:rPr>
      </w:pPr>
      <w:r w:rsidRPr="006D731E">
        <w:rPr>
          <w:rFonts w:ascii="Palatino Linotype" w:hAnsi="Palatino Linotype"/>
        </w:rPr>
        <w:t>Es de destacar, que la</w:t>
      </w:r>
      <w:r>
        <w:rPr>
          <w:rFonts w:ascii="Palatino Linotype" w:hAnsi="Palatino Linotype"/>
        </w:rPr>
        <w:t>s</w:t>
      </w:r>
      <w:r w:rsidRPr="006D731E">
        <w:rPr>
          <w:rFonts w:ascii="Palatino Linotype" w:hAnsi="Palatino Linotype"/>
        </w:rPr>
        <w:t xml:space="preserve"> suscrita</w:t>
      </w:r>
      <w:r w:rsidR="003F7977">
        <w:rPr>
          <w:rFonts w:ascii="Palatino Linotype" w:hAnsi="Palatino Linotype"/>
        </w:rPr>
        <w:t>s</w:t>
      </w:r>
      <w:r w:rsidRPr="006D731E">
        <w:rPr>
          <w:rFonts w:ascii="Palatino Linotype" w:hAnsi="Palatino Linotype"/>
        </w:rPr>
        <w:t xml:space="preserve"> </w:t>
      </w:r>
      <w:r>
        <w:rPr>
          <w:rFonts w:ascii="Palatino Linotype" w:hAnsi="Palatino Linotype"/>
        </w:rPr>
        <w:t>comparte</w:t>
      </w:r>
      <w:r w:rsidR="003F7977">
        <w:rPr>
          <w:rFonts w:ascii="Palatino Linotype" w:hAnsi="Palatino Linotype"/>
        </w:rPr>
        <w:t>n</w:t>
      </w:r>
      <w:r w:rsidRPr="006D731E">
        <w:rPr>
          <w:rFonts w:ascii="Palatino Linotype" w:hAnsi="Palatino Linotype"/>
        </w:rPr>
        <w:t xml:space="preserve"> esencialmente el estudio y sentido de la resolución del recurso de revisión; empero,</w:t>
      </w:r>
      <w:r>
        <w:rPr>
          <w:rFonts w:ascii="Palatino Linotype" w:hAnsi="Palatino Linotype"/>
        </w:rPr>
        <w:t xml:space="preserve"> estimo</w:t>
      </w:r>
      <w:r w:rsidRPr="006D731E">
        <w:rPr>
          <w:rFonts w:ascii="Palatino Linotype" w:hAnsi="Palatino Linotype"/>
        </w:rPr>
        <w:t xml:space="preserve"> necesario precisar algunas consid</w:t>
      </w:r>
      <w:r>
        <w:rPr>
          <w:rFonts w:ascii="Palatino Linotype" w:hAnsi="Palatino Linotype"/>
        </w:rPr>
        <w:t>eraciones de hecho y de derecho.</w:t>
      </w:r>
    </w:p>
    <w:p w:rsidR="00A67D62" w:rsidRDefault="00A67D62" w:rsidP="00A67D62">
      <w:pPr>
        <w:spacing w:before="100" w:beforeAutospacing="1" w:after="100" w:afterAutospacing="1" w:line="360" w:lineRule="auto"/>
        <w:contextualSpacing/>
        <w:jc w:val="both"/>
        <w:rPr>
          <w:rFonts w:ascii="Palatino Linotype" w:hAnsi="Palatino Linotype"/>
        </w:rPr>
      </w:pPr>
    </w:p>
    <w:p w:rsidR="00A67D62" w:rsidRDefault="00A67D62" w:rsidP="00A67D62">
      <w:pPr>
        <w:spacing w:before="100" w:beforeAutospacing="1" w:after="100" w:afterAutospacing="1" w:line="360" w:lineRule="auto"/>
        <w:contextualSpacing/>
        <w:jc w:val="both"/>
        <w:rPr>
          <w:rFonts w:ascii="Palatino Linotype" w:hAnsi="Palatino Linotype"/>
        </w:rPr>
      </w:pPr>
      <w:r w:rsidRPr="006D731E">
        <w:rPr>
          <w:rFonts w:ascii="Palatino Linotype" w:hAnsi="Palatino Linotype"/>
        </w:rPr>
        <w:t xml:space="preserve">Al respecto, tal y como quedó debidamente asentado en la resolución materia del presente </w:t>
      </w:r>
      <w:r>
        <w:rPr>
          <w:rFonts w:ascii="Palatino Linotype" w:hAnsi="Palatino Linotype"/>
        </w:rPr>
        <w:t xml:space="preserve">voto, el particular requirió del </w:t>
      </w:r>
      <w:r w:rsidRPr="00F8548C">
        <w:rPr>
          <w:rFonts w:ascii="Palatino Linotype" w:hAnsi="Palatino Linotype"/>
          <w:b/>
        </w:rPr>
        <w:t>Ayuntamiento de Toluca</w:t>
      </w:r>
      <w:r>
        <w:rPr>
          <w:rFonts w:ascii="Palatino Linotype" w:hAnsi="Palatino Linotype"/>
        </w:rPr>
        <w:t xml:space="preserve">, en lo sucesivo </w:t>
      </w:r>
      <w:r>
        <w:rPr>
          <w:rFonts w:ascii="Palatino Linotype" w:hAnsi="Palatino Linotype"/>
          <w:b/>
        </w:rPr>
        <w:t xml:space="preserve">EL </w:t>
      </w:r>
      <w:r w:rsidRPr="006D731E">
        <w:rPr>
          <w:rFonts w:ascii="Palatino Linotype" w:hAnsi="Palatino Linotype"/>
          <w:b/>
        </w:rPr>
        <w:lastRenderedPageBreak/>
        <w:t>SUJETO OBLIGADO</w:t>
      </w:r>
      <w:r>
        <w:rPr>
          <w:rFonts w:ascii="Palatino Linotype" w:hAnsi="Palatino Linotype"/>
        </w:rPr>
        <w:t xml:space="preserve">, de la </w:t>
      </w:r>
      <w:proofErr w:type="spellStart"/>
      <w:r>
        <w:rPr>
          <w:rFonts w:ascii="Palatino Linotype" w:hAnsi="Palatino Linotype"/>
        </w:rPr>
        <w:t>serviora</w:t>
      </w:r>
      <w:proofErr w:type="spellEnd"/>
      <w:r>
        <w:rPr>
          <w:rFonts w:ascii="Palatino Linotype" w:hAnsi="Palatino Linotype"/>
        </w:rPr>
        <w:t xml:space="preserve"> pública descrita en la solicitud de información lo continuación se desagrega: </w:t>
      </w:r>
    </w:p>
    <w:p w:rsidR="00A67D62" w:rsidRDefault="00A67D62" w:rsidP="00A67D62">
      <w:pPr>
        <w:tabs>
          <w:tab w:val="left" w:pos="4667"/>
        </w:tabs>
        <w:spacing w:before="100" w:beforeAutospacing="1" w:after="100" w:afterAutospacing="1"/>
        <w:ind w:left="851" w:right="902"/>
        <w:contextualSpacing/>
        <w:jc w:val="both"/>
        <w:rPr>
          <w:rFonts w:ascii="Palatino Linotype" w:hAnsi="Palatino Linotype"/>
          <w:i/>
          <w:color w:val="000000"/>
          <w:sz w:val="22"/>
          <w:szCs w:val="22"/>
        </w:rPr>
      </w:pP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1.- Todos los recibos de nómina firmados</w:t>
      </w:r>
      <w:r>
        <w:rPr>
          <w:rFonts w:ascii="Palatino Linotype" w:hAnsi="Palatino Linotype"/>
          <w:i/>
          <w:color w:val="000000" w:themeColor="text1"/>
          <w:sz w:val="22"/>
          <w:szCs w:val="22"/>
        </w:rPr>
        <w:t>:</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 xml:space="preserve">2.- </w:t>
      </w:r>
      <w:r>
        <w:rPr>
          <w:rFonts w:ascii="Palatino Linotype" w:hAnsi="Palatino Linotype"/>
          <w:i/>
          <w:color w:val="000000" w:themeColor="text1"/>
          <w:sz w:val="22"/>
          <w:szCs w:val="22"/>
        </w:rPr>
        <w:t>listas de asistencia firmada;</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3.- área de adscripción;</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4.- nombre de jefe inmediato;</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5</w:t>
      </w:r>
      <w:r>
        <w:rPr>
          <w:rFonts w:ascii="Palatino Linotype" w:hAnsi="Palatino Linotype"/>
          <w:i/>
          <w:color w:val="000000" w:themeColor="text1"/>
          <w:sz w:val="22"/>
          <w:szCs w:val="22"/>
        </w:rPr>
        <w:t>.- nombre del director del área;</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6.- acti</w:t>
      </w:r>
      <w:r>
        <w:rPr>
          <w:rFonts w:ascii="Palatino Linotype" w:hAnsi="Palatino Linotype"/>
          <w:i/>
          <w:color w:val="000000" w:themeColor="text1"/>
          <w:sz w:val="22"/>
          <w:szCs w:val="22"/>
        </w:rPr>
        <w:t>vidades que realizaba o realiza;</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7.- documentos firmados por esta servidora</w:t>
      </w:r>
      <w:r>
        <w:rPr>
          <w:rFonts w:ascii="Palatino Linotype" w:hAnsi="Palatino Linotype"/>
          <w:i/>
          <w:color w:val="000000" w:themeColor="text1"/>
          <w:sz w:val="22"/>
          <w:szCs w:val="22"/>
        </w:rPr>
        <w:t>;</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sidRPr="00F8548C">
        <w:rPr>
          <w:rFonts w:ascii="Palatino Linotype" w:hAnsi="Palatino Linotype"/>
          <w:i/>
          <w:color w:val="000000" w:themeColor="text1"/>
          <w:sz w:val="22"/>
          <w:szCs w:val="22"/>
        </w:rPr>
        <w:t xml:space="preserve">8.- dirección del área en la que se </w:t>
      </w:r>
      <w:r>
        <w:rPr>
          <w:rFonts w:ascii="Palatino Linotype" w:hAnsi="Palatino Linotype"/>
          <w:i/>
          <w:color w:val="000000" w:themeColor="text1"/>
          <w:sz w:val="22"/>
          <w:szCs w:val="22"/>
        </w:rPr>
        <w:t>encontraba adscrita;</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9.- expediente laboral;</w:t>
      </w:r>
    </w:p>
    <w:p w:rsidR="00A67D62" w:rsidRPr="00F8548C" w:rsidRDefault="00A67D62" w:rsidP="00A67D62">
      <w:pPr>
        <w:spacing w:before="100" w:beforeAutospacing="1" w:after="100" w:afterAutospacing="1"/>
        <w:ind w:left="851" w:right="902"/>
        <w:contextualSpacing/>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9.- credencial con fotografía; y,</w:t>
      </w:r>
    </w:p>
    <w:p w:rsidR="00A67D62" w:rsidRPr="00F8548C" w:rsidRDefault="00A67D62" w:rsidP="00A67D62">
      <w:pPr>
        <w:spacing w:before="100" w:beforeAutospacing="1" w:after="100" w:afterAutospacing="1"/>
        <w:ind w:left="851" w:right="902"/>
        <w:contextualSpacing/>
        <w:jc w:val="both"/>
        <w:rPr>
          <w:rFonts w:ascii="Palatino Linotype" w:hAnsi="Palatino Linotype" w:cs="Arial"/>
          <w:sz w:val="22"/>
          <w:szCs w:val="22"/>
        </w:rPr>
      </w:pPr>
      <w:r w:rsidRPr="00F8548C">
        <w:rPr>
          <w:rFonts w:ascii="Palatino Linotype" w:hAnsi="Palatino Linotype"/>
          <w:i/>
          <w:color w:val="000000" w:themeColor="text1"/>
          <w:sz w:val="22"/>
          <w:szCs w:val="22"/>
        </w:rPr>
        <w:t>10.- justificantes de inasistencia.</w:t>
      </w:r>
    </w:p>
    <w:p w:rsidR="00A67D62" w:rsidRDefault="00A67D62" w:rsidP="00A67D62">
      <w:pPr>
        <w:spacing w:before="100" w:beforeAutospacing="1" w:after="100" w:afterAutospacing="1" w:line="360" w:lineRule="auto"/>
        <w:contextualSpacing/>
        <w:jc w:val="both"/>
        <w:rPr>
          <w:rFonts w:ascii="Palatino Linotype" w:hAnsi="Palatino Linotype" w:cs="Arial"/>
        </w:rPr>
      </w:pPr>
    </w:p>
    <w:p w:rsidR="00A67D62" w:rsidRDefault="00A67D62" w:rsidP="00A67D62">
      <w:pPr>
        <w:spacing w:before="100" w:beforeAutospacing="1" w:after="100" w:afterAutospacing="1" w:line="360" w:lineRule="auto"/>
        <w:contextualSpacing/>
        <w:jc w:val="both"/>
        <w:rPr>
          <w:rFonts w:ascii="Palatino Linotype" w:hAnsi="Palatino Linotype" w:cs="Arial"/>
          <w:szCs w:val="28"/>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Pr>
          <w:rFonts w:ascii="Palatino Linotype" w:hAnsi="Palatino Linotype" w:cs="Arial"/>
        </w:rPr>
        <w:t xml:space="preserve"> como respuesta </w:t>
      </w:r>
      <w:r w:rsidRPr="00CD55CA">
        <w:rPr>
          <w:rFonts w:ascii="Palatino Linotype" w:hAnsi="Palatino Linotype" w:cs="Arial"/>
          <w:szCs w:val="28"/>
        </w:rPr>
        <w:t>manifestó en lo conducente que</w:t>
      </w:r>
      <w:r>
        <w:rPr>
          <w:rFonts w:ascii="Palatino Linotype" w:hAnsi="Palatino Linotype" w:cs="Arial"/>
          <w:szCs w:val="28"/>
        </w:rPr>
        <w:t>,</w:t>
      </w:r>
      <w:r w:rsidRPr="00CD55CA">
        <w:rPr>
          <w:rFonts w:ascii="Palatino Linotype" w:hAnsi="Palatino Linotype" w:cs="Arial"/>
          <w:szCs w:val="28"/>
        </w:rPr>
        <w:t xml:space="preserve"> </w:t>
      </w:r>
      <w:r>
        <w:rPr>
          <w:rFonts w:ascii="Palatino Linotype" w:hAnsi="Palatino Linotype" w:cs="Arial"/>
          <w:szCs w:val="28"/>
        </w:rPr>
        <w:t xml:space="preserve">la información constaba </w:t>
      </w:r>
      <w:r w:rsidRPr="00F30CC9">
        <w:rPr>
          <w:rFonts w:ascii="Palatino Linotype" w:hAnsi="Palatino Linotype" w:cs="Arial"/>
          <w:szCs w:val="28"/>
        </w:rPr>
        <w:t xml:space="preserve">de </w:t>
      </w:r>
      <w:r>
        <w:rPr>
          <w:rFonts w:ascii="Palatino Linotype" w:hAnsi="Palatino Linotype" w:cs="Arial"/>
          <w:szCs w:val="28"/>
        </w:rPr>
        <w:t>76</w:t>
      </w:r>
      <w:r w:rsidRPr="00F30CC9">
        <w:rPr>
          <w:rFonts w:ascii="Palatino Linotype" w:hAnsi="Palatino Linotype" w:cs="Arial"/>
          <w:szCs w:val="28"/>
        </w:rPr>
        <w:t xml:space="preserve"> foj</w:t>
      </w:r>
      <w:r>
        <w:rPr>
          <w:rFonts w:ascii="Palatino Linotype" w:hAnsi="Palatino Linotype" w:cs="Arial"/>
          <w:szCs w:val="28"/>
        </w:rPr>
        <w:t>as en total, por tal motivo</w:t>
      </w:r>
      <w:r w:rsidRPr="00F31DC8">
        <w:rPr>
          <w:rFonts w:ascii="Palatino Linotype" w:hAnsi="Palatino Linotype" w:cs="Arial"/>
          <w:szCs w:val="28"/>
        </w:rPr>
        <w:t xml:space="preserve"> solicit</w:t>
      </w:r>
      <w:r>
        <w:rPr>
          <w:rFonts w:ascii="Palatino Linotype" w:hAnsi="Palatino Linotype" w:cs="Arial"/>
          <w:szCs w:val="28"/>
        </w:rPr>
        <w:t>ó</w:t>
      </w:r>
      <w:r w:rsidRPr="00F31DC8">
        <w:rPr>
          <w:rFonts w:ascii="Palatino Linotype" w:hAnsi="Palatino Linotype" w:cs="Arial"/>
          <w:szCs w:val="28"/>
        </w:rPr>
        <w:t xml:space="preserve"> el pago de </w:t>
      </w:r>
      <w:r>
        <w:rPr>
          <w:rFonts w:ascii="Palatino Linotype" w:hAnsi="Palatino Linotype" w:cs="Arial"/>
          <w:szCs w:val="28"/>
        </w:rPr>
        <w:t>derechos por la digitalización de lo</w:t>
      </w:r>
      <w:r w:rsidRPr="00F31DC8">
        <w:rPr>
          <w:rFonts w:ascii="Palatino Linotype" w:hAnsi="Palatino Linotype" w:cs="Arial"/>
          <w:szCs w:val="28"/>
        </w:rPr>
        <w:t xml:space="preserve">s </w:t>
      </w:r>
      <w:r>
        <w:rPr>
          <w:rFonts w:ascii="Palatino Linotype" w:hAnsi="Palatino Linotype" w:cs="Arial"/>
          <w:szCs w:val="28"/>
        </w:rPr>
        <w:t>documentos, de conformidad con el artículo 148, fracción V del Código Financiero del Estado de México y Municipios</w:t>
      </w:r>
      <w:r w:rsidRPr="00F31DC8">
        <w:rPr>
          <w:rFonts w:ascii="Palatino Linotype" w:hAnsi="Palatino Linotype" w:cs="Arial"/>
          <w:szCs w:val="28"/>
        </w:rPr>
        <w:t xml:space="preserve">, </w:t>
      </w:r>
      <w:r>
        <w:rPr>
          <w:rFonts w:ascii="Palatino Linotype" w:hAnsi="Palatino Linotype" w:cs="Arial"/>
          <w:szCs w:val="28"/>
        </w:rPr>
        <w:t xml:space="preserve">toda vez que </w:t>
      </w:r>
      <w:r w:rsidRPr="00F31DC8">
        <w:rPr>
          <w:rFonts w:ascii="Palatino Linotype" w:hAnsi="Palatino Linotype" w:cs="Arial"/>
          <w:szCs w:val="28"/>
        </w:rPr>
        <w:t>no es</w:t>
      </w:r>
      <w:r>
        <w:rPr>
          <w:rFonts w:ascii="Palatino Linotype" w:hAnsi="Palatino Linotype" w:cs="Arial"/>
          <w:szCs w:val="28"/>
        </w:rPr>
        <w:t>tá obligado a</w:t>
      </w:r>
      <w:r w:rsidRPr="00F31DC8">
        <w:rPr>
          <w:rFonts w:ascii="Palatino Linotype" w:hAnsi="Palatino Linotype" w:cs="Arial"/>
          <w:szCs w:val="28"/>
        </w:rPr>
        <w:t xml:space="preserve"> sistematizar dichos documentos.  </w:t>
      </w:r>
    </w:p>
    <w:p w:rsidR="00A67D62" w:rsidRDefault="00A67D62" w:rsidP="00A67D62">
      <w:pPr>
        <w:spacing w:before="100" w:beforeAutospacing="1" w:after="100" w:afterAutospacing="1" w:line="360" w:lineRule="auto"/>
        <w:contextualSpacing/>
        <w:jc w:val="both"/>
        <w:rPr>
          <w:rFonts w:ascii="Palatino Linotype" w:hAnsi="Palatino Linotype"/>
          <w:lang w:eastAsia="es-MX"/>
        </w:rPr>
      </w:pPr>
    </w:p>
    <w:p w:rsidR="00A67D62" w:rsidRPr="006D731E" w:rsidRDefault="00A67D62" w:rsidP="00A67D62">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lang w:eastAsia="es-MX"/>
        </w:rPr>
        <w:t>Inconforme con la resp</w:t>
      </w:r>
      <w:r>
        <w:rPr>
          <w:rFonts w:ascii="Palatino Linotype" w:hAnsi="Palatino Linotype"/>
          <w:lang w:eastAsia="es-MX"/>
        </w:rPr>
        <w:t xml:space="preserve">uesta, </w:t>
      </w:r>
      <w:r w:rsidRPr="001E5ED7">
        <w:rPr>
          <w:rFonts w:ascii="Palatino Linotype" w:hAnsi="Palatino Linotype"/>
          <w:b/>
          <w:lang w:eastAsia="es-MX"/>
        </w:rPr>
        <w:t>EL</w:t>
      </w:r>
      <w:r>
        <w:rPr>
          <w:rFonts w:ascii="Palatino Linotype" w:hAnsi="Palatino Linotype"/>
          <w:lang w:eastAsia="es-MX"/>
        </w:rPr>
        <w:t xml:space="preserve"> </w:t>
      </w:r>
      <w:r>
        <w:rPr>
          <w:rFonts w:ascii="Palatino Linotype" w:hAnsi="Palatino Linotype"/>
          <w:b/>
          <w:lang w:eastAsia="es-MX"/>
        </w:rPr>
        <w:t>R</w:t>
      </w:r>
      <w:r w:rsidRPr="006D731E">
        <w:rPr>
          <w:rFonts w:ascii="Palatino Linotype" w:hAnsi="Palatino Linotype"/>
          <w:b/>
          <w:lang w:eastAsia="es-MX"/>
        </w:rPr>
        <w:t>ECURRENTE</w:t>
      </w:r>
      <w:r w:rsidRPr="006D731E">
        <w:rPr>
          <w:rFonts w:ascii="Palatino Linotype" w:hAnsi="Palatino Linotype"/>
          <w:lang w:eastAsia="es-MX"/>
        </w:rPr>
        <w:t xml:space="preserve"> </w:t>
      </w:r>
      <w:r>
        <w:rPr>
          <w:rFonts w:ascii="Palatino Linotype" w:hAnsi="Palatino Linotype" w:cs="Arial"/>
        </w:rPr>
        <w:t xml:space="preserve">interpuso el </w:t>
      </w:r>
      <w:r w:rsidRPr="006D731E">
        <w:rPr>
          <w:rFonts w:ascii="Palatino Linotype" w:hAnsi="Palatino Linotype" w:cs="Arial"/>
        </w:rPr>
        <w:t>recurso de revisión de mérito</w:t>
      </w:r>
      <w:r>
        <w:rPr>
          <w:rFonts w:ascii="Palatino Linotype" w:hAnsi="Palatino Linotype" w:cs="Arial"/>
        </w:rPr>
        <w:t>,</w:t>
      </w:r>
      <w:r w:rsidRPr="006D731E">
        <w:rPr>
          <w:rFonts w:ascii="Palatino Linotype" w:hAnsi="Palatino Linotype" w:cs="Arial"/>
        </w:rPr>
        <w:t xml:space="preserve"> </w:t>
      </w:r>
      <w:r>
        <w:rPr>
          <w:rFonts w:ascii="Palatino Linotype" w:hAnsi="Palatino Linotype" w:cs="Arial"/>
        </w:rPr>
        <w:t>adoleciéndose precisamente del cobro por concepto de la digitalización de la información y por el cambio en la forma de entrega de la información.</w:t>
      </w:r>
    </w:p>
    <w:p w:rsidR="00A67D62" w:rsidRDefault="00A67D62" w:rsidP="00A67D62">
      <w:pPr>
        <w:spacing w:before="100" w:beforeAutospacing="1" w:after="100" w:afterAutospacing="1" w:line="360" w:lineRule="auto"/>
        <w:contextualSpacing/>
        <w:jc w:val="both"/>
        <w:rPr>
          <w:rFonts w:ascii="Palatino Linotype" w:hAnsi="Palatino Linotype" w:cs="Arial"/>
        </w:rPr>
      </w:pPr>
    </w:p>
    <w:p w:rsidR="003F7977" w:rsidRDefault="00A67D62" w:rsidP="003F7977">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lastRenderedPageBreak/>
        <w:t xml:space="preserve">Así, del estudio al expediente electrónico, la Ponencia Resolutora determinó </w:t>
      </w:r>
      <w:r>
        <w:rPr>
          <w:rFonts w:ascii="Palatino Linotype" w:hAnsi="Palatino Linotype" w:cs="Arial"/>
          <w:b/>
        </w:rPr>
        <w:t xml:space="preserve">MODIFICAR </w:t>
      </w:r>
      <w:r>
        <w:rPr>
          <w:rFonts w:ascii="Palatino Linotype" w:hAnsi="Palatino Linotype" w:cs="Arial"/>
        </w:rPr>
        <w:t>la respuesta del</w:t>
      </w:r>
      <w:r w:rsidRPr="006D731E">
        <w:rPr>
          <w:rFonts w:ascii="Palatino Linotype" w:hAnsi="Palatino Linotype" w:cs="Arial"/>
        </w:rPr>
        <w:t xml:space="preserve"> </w:t>
      </w:r>
      <w:r w:rsidRPr="006D731E">
        <w:rPr>
          <w:rFonts w:ascii="Palatino Linotype" w:hAnsi="Palatino Linotype" w:cs="Arial"/>
          <w:b/>
        </w:rPr>
        <w:t xml:space="preserve">SUJETO OBLIGADO, </w:t>
      </w:r>
      <w:r w:rsidRPr="00823404">
        <w:rPr>
          <w:rFonts w:ascii="Palatino Linotype" w:hAnsi="Palatino Linotype" w:cs="Arial"/>
        </w:rPr>
        <w:t xml:space="preserve">ordenándole la </w:t>
      </w:r>
      <w:r>
        <w:rPr>
          <w:rFonts w:ascii="Palatino Linotype" w:hAnsi="Palatino Linotype" w:cs="Arial"/>
        </w:rPr>
        <w:t>consulta directa, de ser procedente en versión pública, de la siguiente información:</w:t>
      </w:r>
    </w:p>
    <w:p w:rsidR="003F7977" w:rsidRDefault="003F7977" w:rsidP="003F7977">
      <w:pPr>
        <w:spacing w:before="100" w:beforeAutospacing="1" w:after="100" w:afterAutospacing="1" w:line="360" w:lineRule="auto"/>
        <w:contextualSpacing/>
        <w:jc w:val="both"/>
        <w:rPr>
          <w:rFonts w:ascii="Palatino Linotype" w:hAnsi="Palatino Linotype" w:cs="Arial"/>
        </w:rPr>
      </w:pPr>
    </w:p>
    <w:p w:rsidR="003F7977" w:rsidRDefault="003F7977" w:rsidP="003F7977">
      <w:pPr>
        <w:spacing w:before="100" w:beforeAutospacing="1" w:after="100" w:afterAutospacing="1"/>
        <w:ind w:left="851" w:right="902"/>
        <w:contextualSpacing/>
        <w:jc w:val="both"/>
        <w:rPr>
          <w:rFonts w:ascii="Palatino Linotype" w:hAnsi="Palatino Linotype" w:cs="Arial"/>
        </w:rPr>
      </w:pPr>
      <w:r>
        <w:rPr>
          <w:rFonts w:ascii="Palatino Linotype" w:hAnsi="Palatino Linotype" w:cs="Tahoma"/>
          <w:i/>
          <w:sz w:val="22"/>
          <w:szCs w:val="22"/>
        </w:rPr>
        <w:t>“</w:t>
      </w:r>
      <w:r w:rsidR="00A67D62" w:rsidRPr="003F7977">
        <w:rPr>
          <w:rFonts w:ascii="Palatino Linotype" w:hAnsi="Palatino Linotype" w:cs="Tahoma"/>
          <w:i/>
          <w:sz w:val="22"/>
          <w:szCs w:val="22"/>
        </w:rPr>
        <w:t>Las 87 fojas útiles visibles por una sola de sus caras, correspondiente a las renuncias presentadas en la Secretaría de la Contraloría de octubre de dos mil dieciocho al dieciocho de septiembre de dos mil diecinueve.</w:t>
      </w:r>
    </w:p>
    <w:p w:rsidR="003F7977" w:rsidRDefault="003F7977" w:rsidP="003F7977">
      <w:pPr>
        <w:spacing w:before="100" w:beforeAutospacing="1" w:after="100" w:afterAutospacing="1"/>
        <w:ind w:left="851" w:right="902"/>
        <w:contextualSpacing/>
        <w:jc w:val="both"/>
        <w:rPr>
          <w:rFonts w:ascii="Palatino Linotype" w:hAnsi="Palatino Linotype" w:cs="Tahoma"/>
          <w:i/>
          <w:sz w:val="22"/>
          <w:szCs w:val="22"/>
        </w:rPr>
      </w:pPr>
    </w:p>
    <w:p w:rsidR="00A67D62" w:rsidRPr="003F7977" w:rsidRDefault="00A67D62" w:rsidP="003F7977">
      <w:pPr>
        <w:spacing w:before="100" w:beforeAutospacing="1" w:after="100" w:afterAutospacing="1"/>
        <w:ind w:left="851" w:right="902"/>
        <w:contextualSpacing/>
        <w:jc w:val="both"/>
        <w:rPr>
          <w:rFonts w:ascii="Palatino Linotype" w:hAnsi="Palatino Linotype" w:cs="Arial"/>
        </w:rPr>
      </w:pPr>
      <w:r w:rsidRPr="003F7977">
        <w:rPr>
          <w:rFonts w:ascii="Palatino Linotype" w:hAnsi="Palatino Linotype" w:cs="Tahoma"/>
          <w:i/>
          <w:sz w:val="22"/>
          <w:szCs w:val="22"/>
        </w:rPr>
        <w:t>De ser necesarias las versiones públicas, deberá proporcionar el Acuerdo de Clasificación donde el Comité de Transparencia, confirme la eliminación de los datos personales, de conformidad con los artículos 49, fracciones II y VIII, 143, fracción I y 149 de la Ley de Transparencia y Acceso a la Información Pública del Estado de México y Municipios.</w:t>
      </w:r>
    </w:p>
    <w:p w:rsidR="003F7977" w:rsidRDefault="003F7977" w:rsidP="00A67D62">
      <w:pPr>
        <w:spacing w:before="100" w:beforeAutospacing="1" w:after="100" w:afterAutospacing="1" w:line="360" w:lineRule="auto"/>
        <w:contextualSpacing/>
        <w:jc w:val="both"/>
        <w:rPr>
          <w:rFonts w:ascii="Palatino Linotype" w:hAnsi="Palatino Linotype" w:cs="Arial"/>
        </w:rPr>
      </w:pPr>
    </w:p>
    <w:p w:rsidR="00A67D62" w:rsidRDefault="00A67D62" w:rsidP="00A67D62">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t>En ese sentido, la</w:t>
      </w:r>
      <w:r w:rsidR="003F7977">
        <w:rPr>
          <w:rFonts w:ascii="Palatino Linotype" w:hAnsi="Palatino Linotype" w:cs="Arial"/>
        </w:rPr>
        <w:t>s</w:t>
      </w:r>
      <w:r w:rsidRPr="006D731E">
        <w:rPr>
          <w:rFonts w:ascii="Palatino Linotype" w:hAnsi="Palatino Linotype" w:cs="Arial"/>
        </w:rPr>
        <w:t xml:space="preserve"> que suscribe</w:t>
      </w:r>
      <w:r w:rsidR="003F7977">
        <w:rPr>
          <w:rFonts w:ascii="Palatino Linotype" w:hAnsi="Palatino Linotype" w:cs="Arial"/>
        </w:rPr>
        <w:t>n</w:t>
      </w:r>
      <w:r w:rsidRPr="006D731E">
        <w:rPr>
          <w:rFonts w:ascii="Palatino Linotype" w:hAnsi="Palatino Linotype" w:cs="Arial"/>
        </w:rPr>
        <w:t xml:space="preserve"> reitera</w:t>
      </w:r>
      <w:r w:rsidR="003F7977">
        <w:rPr>
          <w:rFonts w:ascii="Palatino Linotype" w:hAnsi="Palatino Linotype" w:cs="Arial"/>
        </w:rPr>
        <w:t>n</w:t>
      </w:r>
      <w:r w:rsidRPr="006D731E">
        <w:rPr>
          <w:rFonts w:ascii="Palatino Linotype" w:hAnsi="Palatino Linotype" w:cs="Arial"/>
        </w:rPr>
        <w:t>, que si bien coincide</w:t>
      </w:r>
      <w:r w:rsidR="003F7977">
        <w:rPr>
          <w:rFonts w:ascii="Palatino Linotype" w:hAnsi="Palatino Linotype" w:cs="Arial"/>
        </w:rPr>
        <w:t>n</w:t>
      </w:r>
      <w:r w:rsidRPr="006D731E">
        <w:rPr>
          <w:rFonts w:ascii="Palatino Linotype" w:hAnsi="Palatino Linotype" w:cs="Arial"/>
        </w:rPr>
        <w:t xml:space="preserve"> en términos generales con el sentido de la resolución en comento, </w:t>
      </w:r>
      <w:r>
        <w:rPr>
          <w:rFonts w:ascii="Palatino Linotype" w:hAnsi="Palatino Linotype" w:cs="Arial"/>
        </w:rPr>
        <w:t xml:space="preserve">estimamos necesario precisar que en cuanto hace al requerimiento que realizó </w:t>
      </w:r>
      <w:r w:rsidRPr="00D052DA">
        <w:rPr>
          <w:rFonts w:ascii="Palatino Linotype" w:hAnsi="Palatino Linotype" w:cs="Arial"/>
          <w:b/>
        </w:rPr>
        <w:t>EL</w:t>
      </w:r>
      <w:r>
        <w:rPr>
          <w:rFonts w:ascii="Palatino Linotype" w:hAnsi="Palatino Linotype" w:cs="Arial"/>
        </w:rPr>
        <w:t xml:space="preserve"> </w:t>
      </w:r>
      <w:r w:rsidRPr="00B30650">
        <w:rPr>
          <w:rFonts w:ascii="Palatino Linotype" w:hAnsi="Palatino Linotype" w:cs="Arial"/>
          <w:b/>
        </w:rPr>
        <w:t>SUJETO</w:t>
      </w:r>
      <w:r>
        <w:rPr>
          <w:rFonts w:ascii="Palatino Linotype" w:hAnsi="Palatino Linotype" w:cs="Arial"/>
        </w:rPr>
        <w:t xml:space="preserve"> </w:t>
      </w:r>
      <w:r w:rsidRPr="00B30650">
        <w:rPr>
          <w:rFonts w:ascii="Palatino Linotype" w:hAnsi="Palatino Linotype" w:cs="Arial"/>
          <w:b/>
        </w:rPr>
        <w:t>OBLIGADO</w:t>
      </w:r>
      <w:r>
        <w:rPr>
          <w:rFonts w:ascii="Palatino Linotype" w:hAnsi="Palatino Linotype" w:cs="Arial"/>
        </w:rPr>
        <w:t xml:space="preserve"> al </w:t>
      </w:r>
      <w:r w:rsidRPr="00B30650">
        <w:rPr>
          <w:rFonts w:ascii="Palatino Linotype" w:hAnsi="Palatino Linotype" w:cs="Arial"/>
          <w:b/>
        </w:rPr>
        <w:t>RECURRENTE</w:t>
      </w:r>
      <w:r>
        <w:rPr>
          <w:rFonts w:ascii="Palatino Linotype" w:hAnsi="Palatino Linotype" w:cs="Arial"/>
        </w:rPr>
        <w:t xml:space="preserve"> a fin de que realizara el pago por concepto de digitalización de la información, la Ponencia Resolutora debió pronunciarse respecto de la procedencia de dicho cobro.</w:t>
      </w:r>
    </w:p>
    <w:p w:rsidR="00A67D62" w:rsidRDefault="00A67D62" w:rsidP="00A67D62">
      <w:pPr>
        <w:spacing w:before="100" w:beforeAutospacing="1" w:after="100" w:afterAutospacing="1" w:line="360" w:lineRule="auto"/>
        <w:contextualSpacing/>
        <w:jc w:val="both"/>
        <w:rPr>
          <w:rFonts w:ascii="Palatino Linotype" w:hAnsi="Palatino Linotype" w:cs="Arial"/>
        </w:rPr>
      </w:pPr>
    </w:p>
    <w:p w:rsidR="00A67D62" w:rsidRPr="00DC522B" w:rsidRDefault="00A67D62" w:rsidP="00A67D62">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lang w:eastAsia="es-MX"/>
        </w:rPr>
        <w:t>Lo anterior, obedece a que conforme al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Pr>
          <w:rFonts w:ascii="Palatino Linotype" w:hAnsi="Palatino Linotype" w:cs="Arial"/>
          <w:lang w:eastAsia="es-MX"/>
        </w:rPr>
        <w:t>, tal como se advierte a continuación</w:t>
      </w:r>
      <w:r w:rsidRPr="00DC522B">
        <w:rPr>
          <w:rFonts w:ascii="Palatino Linotype" w:hAnsi="Palatino Linotype" w:cs="Arial"/>
          <w:lang w:eastAsia="es-MX"/>
        </w:rPr>
        <w:t>.</w:t>
      </w:r>
    </w:p>
    <w:p w:rsidR="00A67D62" w:rsidRDefault="00A67D62" w:rsidP="00A67D62">
      <w:pPr>
        <w:spacing w:before="100" w:beforeAutospacing="1" w:after="100" w:afterAutospacing="1"/>
        <w:ind w:left="851" w:right="899"/>
        <w:contextualSpacing/>
        <w:jc w:val="both"/>
        <w:rPr>
          <w:rFonts w:ascii="Palatino Linotype" w:hAnsi="Palatino Linotype" w:cs="Arial"/>
          <w:b/>
          <w:i/>
          <w:sz w:val="22"/>
          <w:lang w:eastAsia="es-MX"/>
        </w:rPr>
      </w:pP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A67D62"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lastRenderedPageBreak/>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A67D62" w:rsidRDefault="00A67D62" w:rsidP="00A67D62">
      <w:pPr>
        <w:spacing w:before="100" w:beforeAutospacing="1" w:after="100" w:afterAutospacing="1" w:line="360" w:lineRule="auto"/>
        <w:contextualSpacing/>
        <w:jc w:val="both"/>
        <w:rPr>
          <w:rFonts w:ascii="Palatino Linotype" w:hAnsi="Palatino Linotype" w:cs="Arial"/>
          <w:lang w:eastAsia="es-MX"/>
        </w:rPr>
      </w:pPr>
    </w:p>
    <w:p w:rsidR="00A67D62" w:rsidRPr="00DC522B" w:rsidRDefault="00A67D62" w:rsidP="00A67D62">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Pr>
          <w:rFonts w:ascii="Palatino Linotype" w:hAnsi="Palatino Linotype" w:cs="Arial"/>
          <w:lang w:eastAsia="es-MX"/>
        </w:rPr>
        <w:t>n</w:t>
      </w:r>
      <w:r w:rsidRPr="00DC522B">
        <w:rPr>
          <w:rFonts w:ascii="Palatino Linotype" w:hAnsi="Palatino Linotype" w:cs="Arial"/>
          <w:lang w:eastAsia="es-MX"/>
        </w:rPr>
        <w:t xml:space="preserve"> los supuestos </w:t>
      </w:r>
      <w:r>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3F7977" w:rsidRDefault="003F7977" w:rsidP="00A67D62">
      <w:pPr>
        <w:spacing w:before="100" w:beforeAutospacing="1" w:after="100" w:afterAutospacing="1"/>
        <w:ind w:left="851" w:right="899"/>
        <w:contextualSpacing/>
        <w:jc w:val="both"/>
        <w:rPr>
          <w:rFonts w:ascii="Palatino Linotype" w:hAnsi="Palatino Linotype" w:cs="Arial"/>
          <w:b/>
          <w:i/>
          <w:sz w:val="22"/>
          <w:lang w:eastAsia="es-MX"/>
        </w:rPr>
      </w:pP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A67D62" w:rsidRDefault="00A67D62" w:rsidP="00A67D62">
      <w:pPr>
        <w:spacing w:before="100" w:beforeAutospacing="1" w:after="100" w:afterAutospacing="1" w:line="360" w:lineRule="auto"/>
        <w:contextualSpacing/>
        <w:jc w:val="both"/>
        <w:rPr>
          <w:rFonts w:ascii="Palatino Linotype" w:hAnsi="Palatino Linotype" w:cs="Arial"/>
          <w:lang w:eastAsia="es-MX"/>
        </w:rPr>
      </w:pPr>
    </w:p>
    <w:p w:rsidR="003F7977" w:rsidRDefault="00A67D62" w:rsidP="00A67D62">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De los </w:t>
      </w:r>
      <w:r w:rsidRPr="00DC522B">
        <w:rPr>
          <w:rFonts w:ascii="Palatino Linotype" w:hAnsi="Palatino Linotype" w:cs="Arial"/>
          <w:lang w:eastAsia="es-MX"/>
        </w:rPr>
        <w:t>ordenamiento</w:t>
      </w:r>
      <w:r>
        <w:rPr>
          <w:rFonts w:ascii="Palatino Linotype" w:hAnsi="Palatino Linotype" w:cs="Arial"/>
          <w:lang w:eastAsia="es-MX"/>
        </w:rPr>
        <w:t>s</w:t>
      </w:r>
      <w:r w:rsidRPr="00DC522B">
        <w:rPr>
          <w:rFonts w:ascii="Palatino Linotype" w:hAnsi="Palatino Linotype" w:cs="Arial"/>
          <w:lang w:eastAsia="es-MX"/>
        </w:rPr>
        <w:t xml:space="preserve"> anterior</w:t>
      </w:r>
      <w:r>
        <w:rPr>
          <w:rFonts w:ascii="Palatino Linotype" w:hAnsi="Palatino Linotype" w:cs="Arial"/>
          <w:lang w:eastAsia="es-MX"/>
        </w:rPr>
        <w:t>es</w:t>
      </w:r>
      <w:r w:rsidRPr="00DC522B">
        <w:rPr>
          <w:rFonts w:ascii="Palatino Linotype" w:hAnsi="Palatino Linotype" w:cs="Arial"/>
          <w:lang w:eastAsia="es-MX"/>
        </w:rPr>
        <w:t xml:space="preserve">,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w:t>
      </w:r>
      <w:r w:rsidRPr="00DC522B">
        <w:rPr>
          <w:rFonts w:ascii="Palatino Linotype" w:hAnsi="Palatino Linotype" w:cs="Arial"/>
          <w:lang w:eastAsia="es-MX"/>
        </w:rPr>
        <w:lastRenderedPageBreak/>
        <w:t>información deba obrar en sus archivos digitalizada, ésta no tendrá costo</w:t>
      </w:r>
      <w:r>
        <w:rPr>
          <w:rFonts w:ascii="Palatino Linotype" w:hAnsi="Palatino Linotype" w:cs="Arial"/>
          <w:lang w:eastAsia="es-MX"/>
        </w:rPr>
        <w:t xml:space="preserve"> alguno para los particulares</w:t>
      </w:r>
      <w:r w:rsidRPr="00DC522B">
        <w:rPr>
          <w:rFonts w:ascii="Palatino Linotype" w:hAnsi="Palatino Linotype" w:cs="Arial"/>
          <w:lang w:eastAsia="es-MX"/>
        </w:rPr>
        <w:t xml:space="preserve"> y podrán acceder a ella</w:t>
      </w:r>
      <w:r>
        <w:rPr>
          <w:rFonts w:ascii="Palatino Linotype" w:hAnsi="Palatino Linotype" w:cs="Arial"/>
          <w:lang w:eastAsia="es-MX"/>
        </w:rPr>
        <w:t>,</w:t>
      </w:r>
      <w:r w:rsidRPr="00DC522B">
        <w:rPr>
          <w:rFonts w:ascii="Palatino Linotype" w:hAnsi="Palatino Linotype" w:cs="Arial"/>
          <w:lang w:eastAsia="es-MX"/>
        </w:rPr>
        <w:t xml:space="preserve"> excepto en los casos que </w:t>
      </w:r>
      <w:r>
        <w:rPr>
          <w:rFonts w:ascii="Palatino Linotype" w:hAnsi="Palatino Linotype" w:cs="Arial"/>
          <w:lang w:eastAsia="es-MX"/>
        </w:rPr>
        <w:t xml:space="preserve">dicha información </w:t>
      </w:r>
      <w:r w:rsidRPr="00DC522B">
        <w:rPr>
          <w:rFonts w:ascii="Palatino Linotype" w:hAnsi="Palatino Linotype" w:cs="Arial"/>
          <w:lang w:eastAsia="es-MX"/>
        </w:rPr>
        <w:t>encuadre en los supuestos de clasificación de la información.</w:t>
      </w:r>
    </w:p>
    <w:p w:rsidR="003F7977" w:rsidRDefault="003F7977" w:rsidP="00A67D62">
      <w:pPr>
        <w:spacing w:before="100" w:beforeAutospacing="1" w:after="100" w:afterAutospacing="1" w:line="360" w:lineRule="auto"/>
        <w:contextualSpacing/>
        <w:jc w:val="both"/>
        <w:rPr>
          <w:rFonts w:ascii="Palatino Linotype" w:hAnsi="Palatino Linotype" w:cs="Arial"/>
          <w:lang w:eastAsia="es-MX"/>
        </w:rPr>
      </w:pPr>
    </w:p>
    <w:p w:rsidR="00A67D62" w:rsidRPr="00F441FF" w:rsidRDefault="00A67D62" w:rsidP="00A67D62">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Por ende</w:t>
      </w:r>
      <w:r>
        <w:rPr>
          <w:rFonts w:ascii="Palatino Linotype" w:hAnsi="Palatino Linotype" w:cs="Arial"/>
          <w:lang w:eastAsia="es-MX"/>
        </w:rPr>
        <w:t>, consideramos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3F7977" w:rsidRDefault="003F7977" w:rsidP="00A67D62">
      <w:pPr>
        <w:spacing w:before="100" w:beforeAutospacing="1" w:after="100" w:afterAutospacing="1"/>
        <w:ind w:left="851" w:right="899"/>
        <w:contextualSpacing/>
        <w:jc w:val="both"/>
        <w:rPr>
          <w:rFonts w:ascii="Palatino Linotype" w:hAnsi="Palatino Linotype" w:cs="Arial"/>
          <w:b/>
          <w:i/>
          <w:sz w:val="22"/>
          <w:lang w:eastAsia="es-MX"/>
        </w:rPr>
      </w:pP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A67D62" w:rsidRPr="00DC522B"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A67D62" w:rsidRDefault="00A67D62" w:rsidP="00A67D62">
      <w:pPr>
        <w:spacing w:before="100" w:beforeAutospacing="1" w:after="100" w:afterAutospacing="1"/>
        <w:ind w:left="851" w:right="899"/>
        <w:contextualSpacing/>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A67D62" w:rsidRDefault="00A67D62" w:rsidP="00A67D62">
      <w:pPr>
        <w:spacing w:before="100" w:beforeAutospacing="1" w:after="100" w:afterAutospacing="1" w:line="360" w:lineRule="auto"/>
        <w:ind w:right="49"/>
        <w:contextualSpacing/>
        <w:jc w:val="both"/>
        <w:rPr>
          <w:rFonts w:ascii="Palatino Linotype" w:hAnsi="Palatino Linotype"/>
        </w:rPr>
      </w:pPr>
    </w:p>
    <w:p w:rsidR="00A67D62" w:rsidRDefault="00A67D62" w:rsidP="00A67D62">
      <w:pPr>
        <w:spacing w:before="100" w:beforeAutospacing="1" w:after="100" w:afterAutospacing="1" w:line="360" w:lineRule="auto"/>
        <w:ind w:right="49"/>
        <w:contextualSpacing/>
        <w:jc w:val="both"/>
        <w:rPr>
          <w:rFonts w:ascii="Palatino Linotype" w:hAnsi="Palatino Linotype" w:cs="Arial"/>
        </w:rPr>
      </w:pPr>
      <w:r w:rsidRPr="00574CFC">
        <w:rPr>
          <w:rFonts w:ascii="Palatino Linotype" w:hAnsi="Palatino Linotype"/>
        </w:rPr>
        <w:t>En razón de lo expuesto, la</w:t>
      </w:r>
      <w:r>
        <w:rPr>
          <w:rFonts w:ascii="Palatino Linotype" w:hAnsi="Palatino Linotype"/>
        </w:rPr>
        <w:t>s suscrita</w:t>
      </w:r>
      <w:r w:rsidRPr="00574CFC">
        <w:rPr>
          <w:rFonts w:ascii="Palatino Linotype" w:hAnsi="Palatino Linotype"/>
        </w:rPr>
        <w:t xml:space="preserve"> </w:t>
      </w:r>
      <w:r>
        <w:rPr>
          <w:rFonts w:ascii="Palatino Linotype" w:hAnsi="Palatino Linotype" w:cs="Arial"/>
        </w:rPr>
        <w:t>emite</w:t>
      </w:r>
      <w:r w:rsidRPr="00574CFC">
        <w:rPr>
          <w:rFonts w:ascii="Palatino Linotype" w:hAnsi="Palatino Linotype" w:cs="Arial"/>
        </w:rPr>
        <w:t xml:space="preserve"> </w:t>
      </w:r>
      <w:r w:rsidRPr="00574CFC">
        <w:rPr>
          <w:rFonts w:ascii="Palatino Linotype" w:hAnsi="Palatino Linotype" w:cs="Arial"/>
          <w:b/>
        </w:rPr>
        <w:t>VOTO PARTICULAR</w:t>
      </w:r>
      <w:r>
        <w:rPr>
          <w:rFonts w:ascii="Palatino Linotype" w:hAnsi="Palatino Linotype" w:cs="Arial"/>
          <w:b/>
        </w:rPr>
        <w:t xml:space="preserve"> </w:t>
      </w:r>
      <w:r w:rsidRPr="00574CFC">
        <w:rPr>
          <w:rFonts w:ascii="Palatino Linotype" w:hAnsi="Palatino Linotype" w:cs="Arial"/>
        </w:rPr>
        <w:t xml:space="preserve">pues se insiste que la Ponencia Resolutora debió ordenar </w:t>
      </w:r>
      <w:r>
        <w:rPr>
          <w:rFonts w:ascii="Palatino Linotype" w:hAnsi="Palatino Linotype" w:cs="Arial"/>
        </w:rPr>
        <w:t xml:space="preserve">la entrega de la información previo pago de derechos que realice el particular, toda vez que al carecer de norma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w:t>
      </w:r>
      <w:r>
        <w:rPr>
          <w:rFonts w:ascii="Palatino Linotype" w:hAnsi="Palatino Linotype" w:cs="Arial"/>
        </w:rPr>
        <w:lastRenderedPageBreak/>
        <w:t>debe proceder a la digitalización de la misma a fin de atender la modalidad elegida en atención a los principios de gratuidad y legalidad previstos en las fracciones III y VI del numeral 9 de la Ley de Transparencia y Acceso a la Información Pública del Estado de México y Municipios.</w:t>
      </w:r>
    </w:p>
    <w:p w:rsidR="009C6B82" w:rsidRDefault="009C6B8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9C6B82" w:rsidRDefault="009C6B82"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p w:rsidR="00F36B91" w:rsidRDefault="00F36B91" w:rsidP="005A1B9F">
      <w:pPr>
        <w:spacing w:before="100" w:beforeAutospacing="1" w:after="100" w:afterAutospacing="1"/>
        <w:contextualSpacing/>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56"/>
      </w:tblGrid>
      <w:tr w:rsidR="00F56651" w:rsidTr="008275AD">
        <w:tc>
          <w:tcPr>
            <w:tcW w:w="4555" w:type="dxa"/>
          </w:tcPr>
          <w:p w:rsidR="00F56651" w:rsidRPr="00457590" w:rsidRDefault="00F56651" w:rsidP="005A1B9F">
            <w:pPr>
              <w:spacing w:before="100" w:beforeAutospacing="1" w:after="100" w:afterAutospacing="1"/>
              <w:contextualSpacing/>
              <w:jc w:val="center"/>
              <w:rPr>
                <w:rFonts w:ascii="Palatino Linotype" w:hAnsi="Palatino Linotype" w:cs="Arial"/>
                <w:b/>
              </w:rPr>
            </w:pPr>
            <w:r w:rsidRPr="0061470D">
              <w:rPr>
                <w:rFonts w:ascii="Palatino Linotype" w:hAnsi="Palatino Linotype" w:cs="Arial"/>
                <w:b/>
              </w:rPr>
              <w:t>EVA ABAID YAPUR</w:t>
            </w:r>
          </w:p>
        </w:tc>
        <w:tc>
          <w:tcPr>
            <w:tcW w:w="4556" w:type="dxa"/>
          </w:tcPr>
          <w:p w:rsidR="00F56651" w:rsidRPr="00457590" w:rsidRDefault="00F56651" w:rsidP="005A1B9F">
            <w:pPr>
              <w:spacing w:before="100" w:beforeAutospacing="1" w:after="100" w:afterAutospacing="1"/>
              <w:contextualSpacing/>
              <w:jc w:val="center"/>
              <w:rPr>
                <w:rFonts w:ascii="Palatino Linotype" w:hAnsi="Palatino Linotype" w:cs="Arial"/>
                <w:b/>
              </w:rPr>
            </w:pPr>
            <w:r w:rsidRPr="00457590">
              <w:rPr>
                <w:rFonts w:ascii="Palatino Linotype" w:hAnsi="Palatino Linotype" w:cs="Arial"/>
                <w:b/>
              </w:rPr>
              <w:t>ZULEMA MARTÍNEZ SÁNCHEZ</w:t>
            </w:r>
          </w:p>
        </w:tc>
      </w:tr>
      <w:tr w:rsidR="00F56651" w:rsidTr="008275AD">
        <w:tc>
          <w:tcPr>
            <w:tcW w:w="4555" w:type="dxa"/>
          </w:tcPr>
          <w:p w:rsidR="00F56651" w:rsidRDefault="00F56651" w:rsidP="005A1B9F">
            <w:pPr>
              <w:spacing w:before="100" w:beforeAutospacing="1" w:after="100" w:afterAutospacing="1"/>
              <w:contextualSpacing/>
              <w:jc w:val="center"/>
              <w:rPr>
                <w:rFonts w:ascii="Palatino Linotype" w:hAnsi="Palatino Linotype" w:cs="Arial"/>
                <w:b/>
              </w:rPr>
            </w:pPr>
            <w:r w:rsidRPr="0061470D">
              <w:rPr>
                <w:rFonts w:ascii="Palatino Linotype" w:hAnsi="Palatino Linotype" w:cs="Arial"/>
                <w:b/>
              </w:rPr>
              <w:t>COMISIONADA</w:t>
            </w:r>
          </w:p>
          <w:p w:rsidR="00CE32CA" w:rsidRPr="001423AD" w:rsidRDefault="00CE32CA" w:rsidP="00CE32CA">
            <w:pPr>
              <w:spacing w:line="360" w:lineRule="auto"/>
              <w:contextualSpacing/>
              <w:rPr>
                <w:rFonts w:ascii="Palatino Linotype" w:eastAsia="Calibri" w:hAnsi="Palatino Linotype" w:cs="Arial"/>
                <w:b/>
                <w:color w:val="000000" w:themeColor="text1"/>
              </w:rPr>
            </w:pPr>
            <w:r>
              <w:rPr>
                <w:rFonts w:ascii="Palatino Linotype" w:eastAsia="Calibri" w:hAnsi="Palatino Linotype" w:cs="Arial"/>
                <w:b/>
                <w:color w:val="000000" w:themeColor="text1"/>
              </w:rPr>
              <w:t xml:space="preserve">                         </w:t>
            </w:r>
            <w:r w:rsidRPr="001423AD">
              <w:rPr>
                <w:rFonts w:ascii="Palatino Linotype" w:eastAsia="Calibri" w:hAnsi="Palatino Linotype" w:cs="Arial"/>
                <w:b/>
                <w:color w:val="000000" w:themeColor="text1"/>
              </w:rPr>
              <w:t>(RÚBRICA)</w:t>
            </w:r>
          </w:p>
          <w:p w:rsidR="00CE32CA" w:rsidRPr="00457590" w:rsidRDefault="00CE32CA" w:rsidP="005A1B9F">
            <w:pPr>
              <w:spacing w:before="100" w:beforeAutospacing="1" w:after="100" w:afterAutospacing="1"/>
              <w:contextualSpacing/>
              <w:jc w:val="center"/>
              <w:rPr>
                <w:rFonts w:ascii="Palatino Linotype" w:hAnsi="Palatino Linotype" w:cs="Arial"/>
                <w:b/>
              </w:rPr>
            </w:pPr>
          </w:p>
        </w:tc>
        <w:tc>
          <w:tcPr>
            <w:tcW w:w="4556" w:type="dxa"/>
          </w:tcPr>
          <w:p w:rsidR="00F56651" w:rsidRDefault="00F56651" w:rsidP="005A1B9F">
            <w:pPr>
              <w:spacing w:before="100" w:beforeAutospacing="1" w:after="100" w:afterAutospacing="1"/>
              <w:contextualSpacing/>
              <w:jc w:val="center"/>
              <w:rPr>
                <w:rFonts w:ascii="Palatino Linotype" w:hAnsi="Palatino Linotype" w:cs="Arial"/>
                <w:b/>
              </w:rPr>
            </w:pPr>
            <w:r w:rsidRPr="00457590">
              <w:rPr>
                <w:rFonts w:ascii="Palatino Linotype" w:hAnsi="Palatino Linotype" w:cs="Arial"/>
                <w:b/>
              </w:rPr>
              <w:t>COMISIONADA PRESIDENTA</w:t>
            </w:r>
          </w:p>
          <w:p w:rsidR="00CE32CA" w:rsidRPr="001423AD" w:rsidRDefault="00CE32CA" w:rsidP="00CE32CA">
            <w:pPr>
              <w:spacing w:line="360" w:lineRule="auto"/>
              <w:contextualSpacing/>
              <w:rPr>
                <w:rFonts w:ascii="Palatino Linotype" w:eastAsia="Calibri" w:hAnsi="Palatino Linotype" w:cs="Arial"/>
                <w:b/>
                <w:color w:val="000000" w:themeColor="text1"/>
              </w:rPr>
            </w:pPr>
            <w:r>
              <w:rPr>
                <w:rFonts w:ascii="Palatino Linotype" w:eastAsia="Calibri" w:hAnsi="Palatino Linotype" w:cs="Arial"/>
                <w:b/>
                <w:color w:val="000000" w:themeColor="text1"/>
              </w:rPr>
              <w:t xml:space="preserve">                            </w:t>
            </w:r>
            <w:bookmarkStart w:id="0" w:name="_GoBack"/>
            <w:bookmarkEnd w:id="0"/>
            <w:r w:rsidRPr="001423AD">
              <w:rPr>
                <w:rFonts w:ascii="Palatino Linotype" w:eastAsia="Calibri" w:hAnsi="Palatino Linotype" w:cs="Arial"/>
                <w:b/>
                <w:color w:val="000000" w:themeColor="text1"/>
              </w:rPr>
              <w:t>(RÚBRICA)</w:t>
            </w:r>
          </w:p>
          <w:p w:rsidR="00CE32CA" w:rsidRPr="00457590" w:rsidRDefault="00CE32CA" w:rsidP="005A1B9F">
            <w:pPr>
              <w:spacing w:before="100" w:beforeAutospacing="1" w:after="100" w:afterAutospacing="1"/>
              <w:contextualSpacing/>
              <w:jc w:val="center"/>
              <w:rPr>
                <w:rFonts w:ascii="Palatino Linotype" w:hAnsi="Palatino Linotype" w:cs="Arial"/>
                <w:b/>
              </w:rPr>
            </w:pPr>
          </w:p>
        </w:tc>
      </w:tr>
    </w:tbl>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F36B91" w:rsidRDefault="00F36B91" w:rsidP="005A1B9F">
      <w:pPr>
        <w:spacing w:before="100" w:beforeAutospacing="1" w:after="100" w:afterAutospacing="1"/>
        <w:contextualSpacing/>
        <w:jc w:val="both"/>
        <w:rPr>
          <w:rFonts w:ascii="Palatino Linotype" w:eastAsia="Calibri" w:hAnsi="Palatino Linotype" w:cs="Arial"/>
          <w:sz w:val="22"/>
          <w:szCs w:val="22"/>
        </w:rPr>
      </w:pPr>
    </w:p>
    <w:p w:rsidR="00F36B91" w:rsidRDefault="00F36B91" w:rsidP="005A1B9F">
      <w:pPr>
        <w:spacing w:before="100" w:beforeAutospacing="1" w:after="100" w:afterAutospacing="1"/>
        <w:contextualSpacing/>
        <w:jc w:val="both"/>
        <w:rPr>
          <w:rFonts w:ascii="Palatino Linotype" w:eastAsia="Calibri" w:hAnsi="Palatino Linotype" w:cs="Arial"/>
          <w:sz w:val="22"/>
          <w:szCs w:val="22"/>
        </w:rPr>
      </w:pPr>
    </w:p>
    <w:p w:rsidR="00F36B91" w:rsidRDefault="00F36B91" w:rsidP="005A1B9F">
      <w:pPr>
        <w:spacing w:before="100" w:beforeAutospacing="1" w:after="100" w:afterAutospacing="1"/>
        <w:contextualSpacing/>
        <w:jc w:val="both"/>
        <w:rPr>
          <w:rFonts w:ascii="Palatino Linotype" w:eastAsia="Calibri" w:hAnsi="Palatino Linotype" w:cs="Arial"/>
          <w:sz w:val="22"/>
          <w:szCs w:val="22"/>
        </w:rPr>
      </w:pPr>
    </w:p>
    <w:p w:rsidR="009C6B82" w:rsidRPr="009C6B82" w:rsidRDefault="009C6B82" w:rsidP="005A1B9F">
      <w:pPr>
        <w:spacing w:before="100" w:beforeAutospacing="1" w:after="100" w:afterAutospacing="1"/>
        <w:contextualSpacing/>
        <w:jc w:val="both"/>
        <w:rPr>
          <w:rFonts w:ascii="Palatino Linotype" w:eastAsia="Calibri" w:hAnsi="Palatino Linotype" w:cs="Arial"/>
          <w:sz w:val="22"/>
          <w:szCs w:val="22"/>
        </w:rPr>
      </w:pPr>
    </w:p>
    <w:p w:rsidR="009C6B82" w:rsidRPr="00294492" w:rsidRDefault="009C6B82" w:rsidP="005A1B9F">
      <w:pPr>
        <w:spacing w:before="100" w:beforeAutospacing="1" w:after="100" w:afterAutospacing="1"/>
        <w:contextualSpacing/>
        <w:jc w:val="both"/>
        <w:rPr>
          <w:rFonts w:ascii="Palatino Linotype" w:eastAsia="Calibri" w:hAnsi="Palatino Linotype" w:cs="Arial"/>
          <w:sz w:val="12"/>
        </w:rPr>
      </w:pPr>
    </w:p>
    <w:p w:rsidR="00A517EA" w:rsidRPr="00D05D82" w:rsidRDefault="00D05D82" w:rsidP="005A1B9F">
      <w:pPr>
        <w:spacing w:before="100" w:beforeAutospacing="1" w:after="100" w:afterAutospacing="1"/>
        <w:contextualSpacing/>
        <w:jc w:val="both"/>
        <w:rPr>
          <w:rFonts w:ascii="Palatino Linotype" w:eastAsia="Calibri" w:hAnsi="Palatino Linotype" w:cs="Arial"/>
          <w:sz w:val="20"/>
        </w:rPr>
      </w:pPr>
      <w:r w:rsidRPr="00D05D82">
        <w:rPr>
          <w:rFonts w:ascii="Palatino Linotype" w:eastAsia="Calibri" w:hAnsi="Palatino Linotype" w:cs="Arial"/>
          <w:sz w:val="20"/>
        </w:rPr>
        <w:lastRenderedPageBreak/>
        <w:t>E</w:t>
      </w:r>
      <w:r w:rsidR="00A517EA" w:rsidRPr="00D05D82">
        <w:rPr>
          <w:rFonts w:ascii="Palatino Linotype" w:eastAsia="Calibri" w:hAnsi="Palatino Linotype" w:cs="Arial"/>
          <w:sz w:val="20"/>
        </w:rPr>
        <w:t>sta hoja corresponde al voto particular</w:t>
      </w:r>
      <w:r w:rsidR="00F56651">
        <w:rPr>
          <w:rFonts w:ascii="Palatino Linotype" w:eastAsia="Calibri" w:hAnsi="Palatino Linotype" w:cs="Arial"/>
          <w:sz w:val="20"/>
        </w:rPr>
        <w:t xml:space="preserve"> concurrente</w:t>
      </w:r>
      <w:r w:rsidR="00A517EA" w:rsidRPr="00D05D82">
        <w:rPr>
          <w:rFonts w:ascii="Palatino Linotype" w:eastAsia="Calibri" w:hAnsi="Palatino Linotype" w:cs="Arial"/>
          <w:sz w:val="20"/>
        </w:rPr>
        <w:t xml:space="preserve">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EF530D">
        <w:rPr>
          <w:rFonts w:ascii="Palatino Linotype" w:eastAsia="Calibri" w:hAnsi="Palatino Linotype" w:cs="Arial"/>
          <w:sz w:val="20"/>
        </w:rPr>
        <w:t>l</w:t>
      </w:r>
      <w:r w:rsidR="00A517EA" w:rsidRPr="00D05D82">
        <w:rPr>
          <w:rFonts w:ascii="Palatino Linotype" w:eastAsia="Calibri" w:hAnsi="Palatino Linotype" w:cs="Arial"/>
          <w:sz w:val="20"/>
        </w:rPr>
        <w:t xml:space="preserve"> recurso de revisión</w:t>
      </w:r>
      <w:r w:rsidR="003F7977">
        <w:rPr>
          <w:rFonts w:ascii="Palatino Linotype" w:eastAsia="Calibri" w:hAnsi="Palatino Linotype" w:cs="Arial"/>
          <w:sz w:val="20"/>
        </w:rPr>
        <w:t xml:space="preserve"> 08173</w:t>
      </w:r>
      <w:r w:rsidR="00EF530D" w:rsidRPr="00EF530D">
        <w:rPr>
          <w:rFonts w:ascii="Palatino Linotype" w:eastAsia="Calibri" w:hAnsi="Palatino Linotype" w:cs="Arial"/>
          <w:sz w:val="20"/>
        </w:rPr>
        <w:t>/INFOEM/IP/RR/201</w:t>
      </w:r>
      <w:r w:rsidR="0059381B">
        <w:rPr>
          <w:rFonts w:ascii="Palatino Linotype" w:eastAsia="Calibri" w:hAnsi="Palatino Linotype" w:cs="Arial"/>
          <w:sz w:val="20"/>
        </w:rPr>
        <w:t>9</w:t>
      </w:r>
      <w:r w:rsidR="004D43B5">
        <w:rPr>
          <w:rFonts w:ascii="Palatino Linotype" w:eastAsia="Calibri" w:hAnsi="Palatino Linotype" w:cs="Arial"/>
          <w:sz w:val="20"/>
        </w:rPr>
        <w:t xml:space="preserve">, </w:t>
      </w:r>
      <w:r w:rsidR="006C63C4">
        <w:rPr>
          <w:rFonts w:ascii="Palatino Linotype" w:eastAsia="Calibri" w:hAnsi="Palatino Linotype" w:cs="Arial"/>
          <w:sz w:val="20"/>
        </w:rPr>
        <w:t xml:space="preserve">aprobada el </w:t>
      </w:r>
      <w:r w:rsidR="001D6D3F">
        <w:rPr>
          <w:rFonts w:ascii="Palatino Linotype" w:eastAsia="Calibri" w:hAnsi="Palatino Linotype" w:cs="Arial"/>
          <w:sz w:val="20"/>
        </w:rPr>
        <w:t>quince de enero</w:t>
      </w:r>
      <w:r w:rsidR="004D43B5">
        <w:rPr>
          <w:rFonts w:ascii="Palatino Linotype" w:eastAsia="Calibri" w:hAnsi="Palatino Linotype" w:cs="Arial"/>
          <w:sz w:val="20"/>
        </w:rPr>
        <w:t xml:space="preserve"> </w:t>
      </w:r>
      <w:r w:rsidR="005B3099" w:rsidRPr="00D05D82">
        <w:rPr>
          <w:rFonts w:ascii="Palatino Linotype" w:eastAsia="Calibri" w:hAnsi="Palatino Linotype" w:cs="Arial"/>
          <w:sz w:val="20"/>
        </w:rPr>
        <w:t xml:space="preserve">de dos mil </w:t>
      </w:r>
      <w:r w:rsidR="00C711C8">
        <w:rPr>
          <w:rFonts w:ascii="Palatino Linotype" w:eastAsia="Calibri" w:hAnsi="Palatino Linotype" w:cs="Arial"/>
          <w:sz w:val="20"/>
        </w:rPr>
        <w:t>veinte</w:t>
      </w:r>
      <w:r w:rsidR="00A517EA" w:rsidRPr="00D05D82">
        <w:rPr>
          <w:rFonts w:ascii="Palatino Linotype" w:eastAsia="Calibri" w:hAnsi="Palatino Linotype" w:cs="Arial"/>
          <w:sz w:val="20"/>
        </w:rPr>
        <w:t xml:space="preserve">. </w:t>
      </w:r>
    </w:p>
    <w:p w:rsidR="00F36B91" w:rsidRPr="00F36B91" w:rsidRDefault="00F36B91" w:rsidP="005A1B9F">
      <w:pPr>
        <w:spacing w:before="100" w:beforeAutospacing="1" w:after="100" w:afterAutospacing="1"/>
        <w:contextualSpacing/>
        <w:jc w:val="both"/>
        <w:rPr>
          <w:rFonts w:ascii="Palatino Linotype" w:eastAsia="Calibri" w:hAnsi="Palatino Linotype" w:cs="Arial"/>
          <w:sz w:val="8"/>
          <w:szCs w:val="8"/>
        </w:rPr>
      </w:pPr>
    </w:p>
    <w:p w:rsidR="00C86FB4" w:rsidRPr="006D731E" w:rsidRDefault="00A517EA" w:rsidP="005A1B9F">
      <w:pPr>
        <w:spacing w:before="100" w:beforeAutospacing="1" w:after="100" w:afterAutospacing="1"/>
        <w:contextualSpacing/>
        <w:jc w:val="both"/>
      </w:pPr>
      <w:r w:rsidRPr="00D05D82">
        <w:rPr>
          <w:rFonts w:ascii="Palatino Linotype" w:eastAsia="Calibri" w:hAnsi="Palatino Linotype" w:cs="Arial"/>
          <w:sz w:val="20"/>
        </w:rPr>
        <w:t>YSM/</w:t>
      </w:r>
      <w:r w:rsidR="00D70CDB">
        <w:rPr>
          <w:rFonts w:ascii="Palatino Linotype" w:eastAsia="Calibri" w:hAnsi="Palatino Linotype" w:cs="Arial"/>
          <w:sz w:val="20"/>
        </w:rPr>
        <w:t>OSAM/</w:t>
      </w:r>
      <w:r w:rsidR="001D6D3F">
        <w:rPr>
          <w:rFonts w:ascii="Palatino Linotype" w:eastAsia="Calibri" w:hAnsi="Palatino Linotype" w:cs="Arial"/>
          <w:sz w:val="20"/>
        </w:rPr>
        <w:t>LGMJ</w:t>
      </w:r>
    </w:p>
    <w:sectPr w:rsidR="00C86FB4" w:rsidRPr="006D731E"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EE" w:rsidRDefault="003D41EE" w:rsidP="00DB3A83">
      <w:r>
        <w:separator/>
      </w:r>
    </w:p>
  </w:endnote>
  <w:endnote w:type="continuationSeparator" w:id="0">
    <w:p w:rsidR="003D41EE" w:rsidRDefault="003D41EE"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F78" w:rsidRDefault="00757F78" w:rsidP="003056D9">
    <w:pPr>
      <w:pStyle w:val="Piedepgina"/>
      <w:tabs>
        <w:tab w:val="clear" w:pos="4252"/>
        <w:tab w:val="left" w:pos="4228"/>
      </w:tabs>
      <w:rPr>
        <w:rFonts w:ascii="Palatino Linotype" w:hAnsi="Palatino Linotype" w:cs="Arial"/>
        <w:b/>
        <w:bCs/>
        <w:sz w:val="20"/>
        <w:szCs w:val="20"/>
      </w:rPr>
    </w:pPr>
  </w:p>
  <w:p w:rsidR="003056D9" w:rsidRDefault="00CE32CA" w:rsidP="003056D9">
    <w:pPr>
      <w:pStyle w:val="Piedepgina"/>
      <w:tabs>
        <w:tab w:val="clear" w:pos="4252"/>
        <w:tab w:val="left" w:pos="4228"/>
      </w:tabs>
      <w:rPr>
        <w:rFonts w:ascii="Palatino Linotype" w:hAnsi="Palatino Linotype" w:cs="Arial"/>
        <w:b/>
        <w:bCs/>
        <w:sz w:val="20"/>
        <w:szCs w:val="20"/>
      </w:rPr>
    </w:pPr>
  </w:p>
  <w:p w:rsidR="003056D9" w:rsidRDefault="00CE32CA" w:rsidP="003056D9">
    <w:pPr>
      <w:pStyle w:val="Piedepgina"/>
      <w:tabs>
        <w:tab w:val="clear" w:pos="4252"/>
        <w:tab w:val="left" w:pos="4228"/>
      </w:tabs>
      <w:rPr>
        <w:rFonts w:ascii="Palatino Linotype" w:hAnsi="Palatino Linotype" w:cs="Arial"/>
        <w:b/>
        <w:bCs/>
        <w:sz w:val="20"/>
        <w:szCs w:val="20"/>
      </w:rPr>
    </w:pPr>
  </w:p>
  <w:p w:rsidR="00455CB3" w:rsidRDefault="00CE32CA"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32C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32C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CE32C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EE" w:rsidRDefault="003D41EE" w:rsidP="00DB3A83">
      <w:r>
        <w:separator/>
      </w:r>
    </w:p>
  </w:footnote>
  <w:footnote w:type="continuationSeparator" w:id="0">
    <w:p w:rsidR="003D41EE" w:rsidRDefault="003D41EE"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CE32CA"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CE32CA"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F56651">
      <w:rPr>
        <w:rFonts w:ascii="Palatino Linotype" w:hAnsi="Palatino Linotype" w:cs="Arial"/>
        <w:sz w:val="20"/>
        <w:szCs w:val="20"/>
      </w:rPr>
      <w:t xml:space="preserve"> CONCURRENTE</w:t>
    </w:r>
  </w:p>
  <w:p w:rsidR="005A1B9F"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A95F70">
      <w:rPr>
        <w:rFonts w:ascii="Palatino Linotype" w:hAnsi="Palatino Linotype" w:cs="Arial"/>
        <w:sz w:val="20"/>
        <w:szCs w:val="20"/>
      </w:rPr>
      <w:t xml:space="preserve"> </w:t>
    </w:r>
    <w:r w:rsidR="003F7977">
      <w:rPr>
        <w:rFonts w:ascii="Palatino Linotype" w:hAnsi="Palatino Linotype" w:cs="Arial"/>
        <w:sz w:val="20"/>
        <w:szCs w:val="20"/>
      </w:rPr>
      <w:t>08173</w:t>
    </w:r>
    <w:r w:rsidR="008D4407" w:rsidRPr="008D4407">
      <w:rPr>
        <w:rFonts w:ascii="Palatino Linotype" w:hAnsi="Palatino Linotype" w:cs="Arial"/>
        <w:sz w:val="20"/>
        <w:szCs w:val="20"/>
      </w:rPr>
      <w:t>/INFOEM/IP/RR/201</w:t>
    </w:r>
    <w:r w:rsidR="007862B9">
      <w:rPr>
        <w:rFonts w:ascii="Palatino Linotype" w:hAnsi="Palatino Linotype" w:cs="Arial"/>
        <w:sz w:val="20"/>
        <w:szCs w:val="20"/>
      </w:rPr>
      <w:t>9</w:t>
    </w:r>
    <w:r w:rsidR="008D4407" w:rsidRPr="008D4407">
      <w:rPr>
        <w:rFonts w:ascii="Palatino Linotype" w:hAnsi="Palatino Linotype" w:cs="Arial"/>
        <w:sz w:val="20"/>
        <w:szCs w:val="20"/>
      </w:rPr>
      <w:t xml:space="preserve"> </w:t>
    </w:r>
  </w:p>
  <w:p w:rsidR="00125D2F" w:rsidRDefault="00CE32CA"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63.55pt;margin-top:245.45pt;width:622pt;height:93.55pt;rotation:315;z-index:-251658240;mso-position-horizontal-relative:margin;mso-position-vertical-relative:margin" o:allowincell="f" fillcolor="#bfbfbf [2412]" stroked="f">
          <v:fill opacity=".5"/>
          <v:textpath style="font-family:&quot;Palatino Linotype&quot;;font-size:44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F7041"/>
    <w:multiLevelType w:val="hybridMultilevel"/>
    <w:tmpl w:val="CE705A3A"/>
    <w:lvl w:ilvl="0" w:tplc="A4446F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E004F1"/>
    <w:multiLevelType w:val="hybridMultilevel"/>
    <w:tmpl w:val="9F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9A1D92"/>
    <w:multiLevelType w:val="hybridMultilevel"/>
    <w:tmpl w:val="BB9000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C12894"/>
    <w:multiLevelType w:val="hybridMultilevel"/>
    <w:tmpl w:val="EF729040"/>
    <w:lvl w:ilvl="0" w:tplc="7BC47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2672"/>
    <w:rsid w:val="00035EF1"/>
    <w:rsid w:val="00043682"/>
    <w:rsid w:val="0005521A"/>
    <w:rsid w:val="00086101"/>
    <w:rsid w:val="000D5BC8"/>
    <w:rsid w:val="000F0C55"/>
    <w:rsid w:val="000F6A64"/>
    <w:rsid w:val="00117480"/>
    <w:rsid w:val="00191CF3"/>
    <w:rsid w:val="001976FE"/>
    <w:rsid w:val="001D6D3F"/>
    <w:rsid w:val="001E5ED7"/>
    <w:rsid w:val="001F45A6"/>
    <w:rsid w:val="00216380"/>
    <w:rsid w:val="00224A94"/>
    <w:rsid w:val="00247179"/>
    <w:rsid w:val="00254372"/>
    <w:rsid w:val="00260EA1"/>
    <w:rsid w:val="002670A2"/>
    <w:rsid w:val="00294492"/>
    <w:rsid w:val="00296C85"/>
    <w:rsid w:val="002B7278"/>
    <w:rsid w:val="002E0635"/>
    <w:rsid w:val="002E226E"/>
    <w:rsid w:val="00303EAE"/>
    <w:rsid w:val="00324EBE"/>
    <w:rsid w:val="003457B0"/>
    <w:rsid w:val="00383A93"/>
    <w:rsid w:val="003B0314"/>
    <w:rsid w:val="003C2F6A"/>
    <w:rsid w:val="003D41EE"/>
    <w:rsid w:val="003F7977"/>
    <w:rsid w:val="004275EC"/>
    <w:rsid w:val="00437359"/>
    <w:rsid w:val="004B5C25"/>
    <w:rsid w:val="004B6DDA"/>
    <w:rsid w:val="004D43B5"/>
    <w:rsid w:val="0053148C"/>
    <w:rsid w:val="00536147"/>
    <w:rsid w:val="0059381B"/>
    <w:rsid w:val="005A1B9F"/>
    <w:rsid w:val="005A4D7F"/>
    <w:rsid w:val="005B3099"/>
    <w:rsid w:val="005C09F8"/>
    <w:rsid w:val="005E2E19"/>
    <w:rsid w:val="005F7B78"/>
    <w:rsid w:val="006107DD"/>
    <w:rsid w:val="00654FE9"/>
    <w:rsid w:val="00675E0B"/>
    <w:rsid w:val="006801D4"/>
    <w:rsid w:val="006A33F9"/>
    <w:rsid w:val="006B0D54"/>
    <w:rsid w:val="006B30CD"/>
    <w:rsid w:val="006C63C4"/>
    <w:rsid w:val="006C7D0A"/>
    <w:rsid w:val="006D731E"/>
    <w:rsid w:val="00757F78"/>
    <w:rsid w:val="007862B9"/>
    <w:rsid w:val="007C63BC"/>
    <w:rsid w:val="007C7A0C"/>
    <w:rsid w:val="007E067D"/>
    <w:rsid w:val="0080692E"/>
    <w:rsid w:val="00811B0B"/>
    <w:rsid w:val="00823404"/>
    <w:rsid w:val="00852956"/>
    <w:rsid w:val="00862F43"/>
    <w:rsid w:val="00864D3F"/>
    <w:rsid w:val="008920DE"/>
    <w:rsid w:val="008965AF"/>
    <w:rsid w:val="008A35FA"/>
    <w:rsid w:val="008B0732"/>
    <w:rsid w:val="008D4407"/>
    <w:rsid w:val="00913E69"/>
    <w:rsid w:val="00923500"/>
    <w:rsid w:val="0094319B"/>
    <w:rsid w:val="00990B93"/>
    <w:rsid w:val="009B5559"/>
    <w:rsid w:val="009C6B82"/>
    <w:rsid w:val="009F0C59"/>
    <w:rsid w:val="00A12991"/>
    <w:rsid w:val="00A15DD9"/>
    <w:rsid w:val="00A2795F"/>
    <w:rsid w:val="00A33099"/>
    <w:rsid w:val="00A517EA"/>
    <w:rsid w:val="00A67D62"/>
    <w:rsid w:val="00A8771E"/>
    <w:rsid w:val="00A95F70"/>
    <w:rsid w:val="00A96975"/>
    <w:rsid w:val="00AA09B9"/>
    <w:rsid w:val="00AC2253"/>
    <w:rsid w:val="00B12945"/>
    <w:rsid w:val="00B30650"/>
    <w:rsid w:val="00B756DB"/>
    <w:rsid w:val="00B860BF"/>
    <w:rsid w:val="00C711C8"/>
    <w:rsid w:val="00C86FB4"/>
    <w:rsid w:val="00C95A75"/>
    <w:rsid w:val="00CD344F"/>
    <w:rsid w:val="00CE0D21"/>
    <w:rsid w:val="00CE32CA"/>
    <w:rsid w:val="00CF70C6"/>
    <w:rsid w:val="00D052DA"/>
    <w:rsid w:val="00D05D82"/>
    <w:rsid w:val="00D064C2"/>
    <w:rsid w:val="00D5506A"/>
    <w:rsid w:val="00D55E6A"/>
    <w:rsid w:val="00D65751"/>
    <w:rsid w:val="00D70CDB"/>
    <w:rsid w:val="00D724F4"/>
    <w:rsid w:val="00D872C4"/>
    <w:rsid w:val="00DA1D3E"/>
    <w:rsid w:val="00DB24D1"/>
    <w:rsid w:val="00DB3A83"/>
    <w:rsid w:val="00DD5275"/>
    <w:rsid w:val="00DF2B74"/>
    <w:rsid w:val="00E46292"/>
    <w:rsid w:val="00E73713"/>
    <w:rsid w:val="00E80F3D"/>
    <w:rsid w:val="00EA12D4"/>
    <w:rsid w:val="00EE5465"/>
    <w:rsid w:val="00EF530D"/>
    <w:rsid w:val="00F054F8"/>
    <w:rsid w:val="00F10238"/>
    <w:rsid w:val="00F25113"/>
    <w:rsid w:val="00F30CC9"/>
    <w:rsid w:val="00F31DC8"/>
    <w:rsid w:val="00F36B91"/>
    <w:rsid w:val="00F441FF"/>
    <w:rsid w:val="00F51491"/>
    <w:rsid w:val="00F56651"/>
    <w:rsid w:val="00F57159"/>
    <w:rsid w:val="00F579EE"/>
    <w:rsid w:val="00F64CC1"/>
    <w:rsid w:val="00F64E24"/>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E73713"/>
    <w:rPr>
      <w:sz w:val="20"/>
      <w:szCs w:val="20"/>
    </w:rPr>
  </w:style>
  <w:style w:type="character" w:customStyle="1" w:styleId="TextonotapieCar">
    <w:name w:val="Texto nota pie Car"/>
    <w:basedOn w:val="Fuentedeprrafopredeter"/>
    <w:link w:val="Textonotapie"/>
    <w:uiPriority w:val="99"/>
    <w:semiHidden/>
    <w:rsid w:val="00E7371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E73713"/>
    <w:rPr>
      <w:vertAlign w:val="superscript"/>
    </w:rPr>
  </w:style>
  <w:style w:type="table" w:styleId="Tablaconcuadrcula">
    <w:name w:val="Table Grid"/>
    <w:basedOn w:val="Tablanormal"/>
    <w:uiPriority w:val="59"/>
    <w:rsid w:val="00F5665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F188-9779-465D-82BB-C117503A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1349</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7</cp:revision>
  <cp:lastPrinted>2020-01-17T21:06:00Z</cp:lastPrinted>
  <dcterms:created xsi:type="dcterms:W3CDTF">2020-01-20T16:32:00Z</dcterms:created>
  <dcterms:modified xsi:type="dcterms:W3CDTF">2020-01-31T19:19:00Z</dcterms:modified>
</cp:coreProperties>
</file>