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E10CC" w14:textId="3A938030"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CB2BB2">
        <w:rPr>
          <w:rFonts w:ascii="Palatino Linotype" w:eastAsia="Times New Roman" w:hAnsi="Palatino Linotype" w:cs="Arial"/>
          <w:color w:val="000000"/>
          <w:sz w:val="24"/>
          <w:szCs w:val="24"/>
          <w:lang w:eastAsia="es-MX"/>
        </w:rPr>
        <w:t>veintiséis</w:t>
      </w:r>
      <w:r w:rsidR="00063008">
        <w:rPr>
          <w:rFonts w:ascii="Palatino Linotype" w:eastAsia="Times New Roman" w:hAnsi="Palatino Linotype" w:cs="Arial"/>
          <w:color w:val="000000"/>
          <w:sz w:val="24"/>
          <w:szCs w:val="24"/>
          <w:lang w:eastAsia="es-MX"/>
        </w:rPr>
        <w:t xml:space="preserve"> de febrero de dos mil veinte</w:t>
      </w:r>
      <w:r w:rsidRPr="005A4030">
        <w:rPr>
          <w:rFonts w:ascii="Palatino Linotype" w:eastAsia="Times New Roman" w:hAnsi="Palatino Linotype" w:cs="Arial"/>
          <w:color w:val="000000"/>
          <w:sz w:val="24"/>
          <w:szCs w:val="24"/>
          <w:lang w:eastAsia="es-MX"/>
        </w:rPr>
        <w:t>.</w:t>
      </w:r>
    </w:p>
    <w:p w14:paraId="79F76814"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360BEC7" w14:textId="4BB7F4A5" w:rsidR="00480084" w:rsidRPr="00200134" w:rsidRDefault="00480084" w:rsidP="00200134">
      <w:pPr>
        <w:tabs>
          <w:tab w:val="left" w:pos="1701"/>
        </w:tabs>
        <w:spacing w:before="240" w:line="360" w:lineRule="auto"/>
        <w:jc w:val="both"/>
        <w:rPr>
          <w:rFonts w:ascii="Palatino Linotype" w:hAnsi="Palatino Linotype" w:cs="Arial"/>
          <w:b/>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063008" w:rsidRPr="00063008">
        <w:rPr>
          <w:rFonts w:ascii="Palatino Linotype" w:hAnsi="Palatino Linotype" w:cs="Arial"/>
          <w:b/>
          <w:bCs/>
          <w:sz w:val="24"/>
          <w:lang w:eastAsia="es-MX"/>
        </w:rPr>
        <w:t>09405/INFOEM/IP/RR/2019</w:t>
      </w:r>
      <w:r w:rsidR="008A6761">
        <w:rPr>
          <w:rFonts w:ascii="Palatino Linotype" w:hAnsi="Palatino Linotype" w:cs="Arial"/>
          <w:sz w:val="24"/>
        </w:rPr>
        <w:t>, interpuesto por</w:t>
      </w:r>
      <w:r w:rsidR="00AC1A66">
        <w:rPr>
          <w:rFonts w:ascii="Palatino Linotype" w:hAnsi="Palatino Linotype" w:cs="Arial"/>
          <w:sz w:val="24"/>
        </w:rPr>
        <w:t xml:space="preserve"> </w:t>
      </w:r>
      <w:r w:rsidR="00200134">
        <w:rPr>
          <w:rFonts w:ascii="Palatino Linotype" w:hAnsi="Palatino Linotype" w:cs="Arial"/>
          <w:sz w:val="24"/>
        </w:rPr>
        <w:t>el</w:t>
      </w:r>
      <w:r w:rsidR="00B7495D">
        <w:rPr>
          <w:rFonts w:ascii="Palatino Linotype" w:hAnsi="Palatino Linotype" w:cs="Arial"/>
          <w:sz w:val="24"/>
        </w:rPr>
        <w:t xml:space="preserve"> C. </w:t>
      </w:r>
      <w:r w:rsidR="00200134">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00200134">
        <w:rPr>
          <w:rFonts w:ascii="Palatino Linotype" w:hAnsi="Palatino Linotype" w:cs="Arial"/>
          <w:b/>
          <w:sz w:val="24"/>
        </w:rPr>
        <w:t>El</w:t>
      </w:r>
      <w:r w:rsidRPr="009B1B26">
        <w:rPr>
          <w:rFonts w:ascii="Palatino Linotype" w:hAnsi="Palatino Linotype" w:cs="Arial"/>
          <w:b/>
          <w:sz w:val="24"/>
        </w:rPr>
        <w:t xml:space="preserve"> Recurrente</w:t>
      </w:r>
      <w:r w:rsidRPr="009B1B26">
        <w:rPr>
          <w:rFonts w:ascii="Palatino Linotype" w:hAnsi="Palatino Linotype" w:cs="Arial"/>
          <w:sz w:val="24"/>
        </w:rPr>
        <w:t xml:space="preserve">, en contra de la respuesta del </w:t>
      </w:r>
      <w:r w:rsidR="00200134" w:rsidRPr="00200134">
        <w:rPr>
          <w:rFonts w:ascii="Palatino Linotype" w:hAnsi="Palatino Linotype" w:cs="Arial"/>
          <w:b/>
          <w:sz w:val="24"/>
        </w:rPr>
        <w:t>Ayuntamiento de Isidro Fabela</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5183A757" w14:textId="77777777" w:rsidR="00480084" w:rsidRDefault="00480084" w:rsidP="00480084">
      <w:pPr>
        <w:tabs>
          <w:tab w:val="left" w:pos="1701"/>
        </w:tabs>
        <w:spacing w:before="240" w:line="360" w:lineRule="auto"/>
        <w:jc w:val="both"/>
        <w:rPr>
          <w:rFonts w:ascii="Palatino Linotype" w:hAnsi="Palatino Linotype" w:cs="Arial"/>
          <w:sz w:val="24"/>
        </w:rPr>
      </w:pPr>
    </w:p>
    <w:p w14:paraId="42B7A6A6"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A80F351"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0032910" w14:textId="42F0774A"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633880">
        <w:rPr>
          <w:rFonts w:ascii="Palatino Linotype" w:hAnsi="Palatino Linotype" w:cs="Arial"/>
          <w:sz w:val="24"/>
        </w:rPr>
        <w:t>veintiséis de noviembre</w:t>
      </w:r>
      <w:r w:rsidR="00B7495D">
        <w:rPr>
          <w:rFonts w:ascii="Palatino Linotype" w:hAnsi="Palatino Linotype" w:cs="Arial"/>
          <w:sz w:val="24"/>
        </w:rPr>
        <w:t xml:space="preserve"> de dos mil diecinueve</w:t>
      </w:r>
      <w:r>
        <w:rPr>
          <w:rFonts w:ascii="Palatino Linotype" w:hAnsi="Palatino Linotype" w:cs="Arial"/>
          <w:sz w:val="24"/>
        </w:rPr>
        <w:t xml:space="preserve">, </w:t>
      </w:r>
      <w:r w:rsidR="00633880">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33880" w:rsidRPr="00633880">
        <w:rPr>
          <w:rFonts w:ascii="Palatino Linotype" w:hAnsi="Palatino Linotype" w:cs="Arial"/>
          <w:b/>
          <w:sz w:val="24"/>
        </w:rPr>
        <w:t>00561/ISIFABE/IP/2019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744B4551" w14:textId="77777777" w:rsidR="00FD06E7" w:rsidRDefault="00FD06E7" w:rsidP="00FD06E7">
      <w:pPr>
        <w:spacing w:after="0" w:line="360" w:lineRule="auto"/>
        <w:jc w:val="both"/>
        <w:rPr>
          <w:rFonts w:ascii="Palatino Linotype" w:hAnsi="Palatino Linotype" w:cs="Arial"/>
          <w:sz w:val="24"/>
        </w:rPr>
      </w:pPr>
    </w:p>
    <w:p w14:paraId="06AF33F5" w14:textId="21BC3AB5" w:rsidR="00480084" w:rsidRDefault="00480084" w:rsidP="00FD06E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633880" w:rsidRPr="00633880">
        <w:rPr>
          <w:rFonts w:ascii="Palatino Linotype" w:eastAsia="Times New Roman" w:hAnsi="Palatino Linotype" w:cs="Times New Roman"/>
          <w:i/>
          <w:lang w:val="es-ES_tradnl" w:eastAsia="es-ES"/>
        </w:rPr>
        <w:t>Solicito el documento de seguridad del municipio.</w:t>
      </w:r>
      <w:r w:rsidRPr="00DE246E">
        <w:rPr>
          <w:rFonts w:ascii="Palatino Linotype" w:eastAsia="Times New Roman" w:hAnsi="Palatino Linotype" w:cs="Times New Roman"/>
          <w:i/>
          <w:lang w:val="es-ES_tradnl" w:eastAsia="es-ES"/>
        </w:rPr>
        <w:t>” [Sic]</w:t>
      </w:r>
    </w:p>
    <w:p w14:paraId="0A68F77A" w14:textId="77777777" w:rsidR="00FD06E7" w:rsidRPr="00DE246E" w:rsidRDefault="00FD06E7" w:rsidP="00FD06E7">
      <w:pPr>
        <w:spacing w:after="0"/>
        <w:ind w:left="851" w:right="850"/>
        <w:jc w:val="both"/>
        <w:rPr>
          <w:rFonts w:ascii="Palatino Linotype" w:eastAsia="Times New Roman" w:hAnsi="Palatino Linotype" w:cs="Times New Roman"/>
          <w:i/>
          <w:lang w:val="es-ES_tradnl" w:eastAsia="es-ES"/>
        </w:rPr>
      </w:pPr>
    </w:p>
    <w:p w14:paraId="04480CB4" w14:textId="0837F474"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633880">
        <w:rPr>
          <w:rFonts w:ascii="Palatino Linotype" w:eastAsia="Times New Roman" w:hAnsi="Palatino Linotype" w:cs="Times New Roman"/>
          <w:sz w:val="24"/>
          <w:szCs w:val="24"/>
          <w:lang w:val="es-ES_tradnl" w:eastAsia="es-ES"/>
        </w:rPr>
        <w:t xml:space="preserve">A través del </w:t>
      </w:r>
      <w:r w:rsidR="00633880" w:rsidRPr="00633880">
        <w:rPr>
          <w:rFonts w:ascii="Palatino Linotype" w:eastAsia="Times New Roman" w:hAnsi="Palatino Linotype" w:cs="Times New Roman"/>
          <w:b/>
          <w:bCs/>
          <w:sz w:val="24"/>
          <w:szCs w:val="24"/>
          <w:lang w:val="es-ES_tradnl" w:eastAsia="es-ES"/>
        </w:rPr>
        <w:t>SAIMEX</w:t>
      </w:r>
      <w:r>
        <w:rPr>
          <w:rFonts w:ascii="Palatino Linotype" w:eastAsia="Times New Roman" w:hAnsi="Palatino Linotype" w:cs="Times New Roman"/>
          <w:sz w:val="24"/>
          <w:szCs w:val="24"/>
          <w:lang w:val="es-ES_tradnl" w:eastAsia="es-ES"/>
        </w:rPr>
        <w:t>.</w:t>
      </w:r>
    </w:p>
    <w:p w14:paraId="5B1C1B4C" w14:textId="77777777"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0501E81" w14:textId="266B9A07"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633880">
        <w:rPr>
          <w:rFonts w:ascii="Palatino Linotype" w:hAnsi="Palatino Linotype" w:cs="Arial"/>
          <w:sz w:val="24"/>
        </w:rPr>
        <w:t>veintinueve de noviembre</w:t>
      </w:r>
      <w:r w:rsidR="002A6BBC">
        <w:rPr>
          <w:rFonts w:ascii="Palatino Linotype" w:hAnsi="Palatino Linotype" w:cs="Arial"/>
          <w:sz w:val="24"/>
        </w:rPr>
        <w:t xml:space="preserve">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435D06DF" w14:textId="77777777" w:rsidR="00633880" w:rsidRPr="00633880" w:rsidRDefault="00FE12EC" w:rsidP="00633880">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633880" w:rsidRPr="00633880">
        <w:rPr>
          <w:rFonts w:ascii="Palatino Linotype" w:hAnsi="Palatino Linotype" w:cs="Arial"/>
          <w:i/>
          <w:noProof/>
          <w:szCs w:val="24"/>
          <w:lang w:eastAsia="es-MX"/>
        </w:rPr>
        <w:t>Folio de la solicitud: 00561/ISIFABE/IP/2019</w:t>
      </w:r>
    </w:p>
    <w:p w14:paraId="1B5319F0" w14:textId="77777777" w:rsidR="00633880" w:rsidRDefault="00633880" w:rsidP="00633880">
      <w:pPr>
        <w:spacing w:after="0" w:line="240" w:lineRule="auto"/>
        <w:ind w:left="567" w:right="567"/>
        <w:jc w:val="both"/>
        <w:rPr>
          <w:rFonts w:ascii="Palatino Linotype" w:hAnsi="Palatino Linotype" w:cs="Arial"/>
          <w:i/>
          <w:noProof/>
          <w:szCs w:val="24"/>
          <w:lang w:eastAsia="es-MX"/>
        </w:rPr>
      </w:pPr>
    </w:p>
    <w:p w14:paraId="62DD72B3" w14:textId="21502974" w:rsidR="00633880" w:rsidRPr="00633880" w:rsidRDefault="00633880" w:rsidP="00633880">
      <w:pPr>
        <w:spacing w:after="0" w:line="240" w:lineRule="auto"/>
        <w:ind w:left="567" w:right="567"/>
        <w:jc w:val="both"/>
        <w:rPr>
          <w:rFonts w:ascii="Palatino Linotype" w:hAnsi="Palatino Linotype" w:cs="Arial"/>
          <w:i/>
          <w:noProof/>
          <w:szCs w:val="24"/>
          <w:lang w:eastAsia="es-MX"/>
        </w:rPr>
      </w:pPr>
      <w:r w:rsidRPr="00633880">
        <w:rPr>
          <w:rFonts w:ascii="Palatino Linotype" w:hAnsi="Palatino Linotype" w:cs="Arial"/>
          <w:i/>
          <w:noProof/>
          <w:szCs w:val="24"/>
          <w:lang w:eastAsia="es-MX"/>
        </w:rPr>
        <w:t>SE SOLICITA QUE ESPECIFIQUE QUE TIPO DE DOCUMENTO.</w:t>
      </w:r>
    </w:p>
    <w:p w14:paraId="2DDCDF3A" w14:textId="77777777" w:rsidR="00633880" w:rsidRDefault="00633880" w:rsidP="00633880">
      <w:pPr>
        <w:spacing w:after="0" w:line="240" w:lineRule="auto"/>
        <w:ind w:left="567" w:right="567"/>
        <w:jc w:val="both"/>
        <w:rPr>
          <w:rFonts w:ascii="Palatino Linotype" w:hAnsi="Palatino Linotype" w:cs="Arial"/>
          <w:i/>
          <w:noProof/>
          <w:szCs w:val="24"/>
          <w:lang w:eastAsia="es-MX"/>
        </w:rPr>
      </w:pPr>
    </w:p>
    <w:p w14:paraId="64862720" w14:textId="5E16DB03" w:rsidR="00633880" w:rsidRPr="00633880" w:rsidRDefault="00633880" w:rsidP="00633880">
      <w:pPr>
        <w:spacing w:after="0" w:line="240" w:lineRule="auto"/>
        <w:ind w:left="567" w:right="567"/>
        <w:jc w:val="both"/>
        <w:rPr>
          <w:rFonts w:ascii="Palatino Linotype" w:hAnsi="Palatino Linotype" w:cs="Arial"/>
          <w:i/>
          <w:noProof/>
          <w:szCs w:val="24"/>
          <w:lang w:eastAsia="es-MX"/>
        </w:rPr>
      </w:pPr>
      <w:r w:rsidRPr="00633880">
        <w:rPr>
          <w:rFonts w:ascii="Palatino Linotype" w:hAnsi="Palatino Linotype" w:cs="Arial"/>
          <w:i/>
          <w:noProof/>
          <w:szCs w:val="24"/>
          <w:lang w:eastAsia="es-MX"/>
        </w:rPr>
        <w:t>ATENTAMENTE</w:t>
      </w:r>
    </w:p>
    <w:p w14:paraId="1EA24C1C" w14:textId="0997D843" w:rsidR="008A6761" w:rsidRDefault="00633880" w:rsidP="00633880">
      <w:pPr>
        <w:spacing w:after="0" w:line="240" w:lineRule="auto"/>
        <w:ind w:left="567" w:right="567"/>
        <w:jc w:val="both"/>
        <w:rPr>
          <w:rFonts w:ascii="Palatino Linotype" w:hAnsi="Palatino Linotype" w:cs="Arial"/>
          <w:i/>
          <w:szCs w:val="24"/>
        </w:rPr>
      </w:pPr>
      <w:r w:rsidRPr="00633880">
        <w:rPr>
          <w:rFonts w:ascii="Palatino Linotype" w:hAnsi="Palatino Linotype" w:cs="Arial"/>
          <w:i/>
          <w:noProof/>
          <w:szCs w:val="24"/>
          <w:lang w:eastAsia="es-MX"/>
        </w:rPr>
        <w:t>C. JUAN ANTONIO CHAVARRIA NOLASCO</w:t>
      </w:r>
      <w:r w:rsidR="00FE12EC">
        <w:rPr>
          <w:rFonts w:ascii="Palatino Linotype" w:hAnsi="Palatino Linotype" w:cs="Arial"/>
          <w:i/>
          <w:noProof/>
          <w:szCs w:val="24"/>
          <w:lang w:eastAsia="es-MX"/>
        </w:rPr>
        <w:t>” (sic)</w:t>
      </w:r>
    </w:p>
    <w:p w14:paraId="51A947DA" w14:textId="77777777" w:rsidR="009F59B3" w:rsidRDefault="009F59B3" w:rsidP="002A6BBC">
      <w:pPr>
        <w:spacing w:before="240" w:line="240" w:lineRule="auto"/>
        <w:ind w:right="850"/>
        <w:jc w:val="both"/>
        <w:rPr>
          <w:rFonts w:ascii="Palatino Linotype" w:hAnsi="Palatino Linotype" w:cs="Arial"/>
          <w:b/>
          <w:sz w:val="28"/>
        </w:rPr>
      </w:pPr>
    </w:p>
    <w:p w14:paraId="663649D0" w14:textId="77777777"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14:paraId="7D50CA92" w14:textId="1F783289" w:rsidR="00377E2B"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8A6761">
        <w:rPr>
          <w:rFonts w:ascii="Palatino Linotype" w:hAnsi="Palatino Linotype" w:cs="Arial"/>
          <w:b/>
          <w:sz w:val="24"/>
          <w:szCs w:val="24"/>
        </w:rPr>
        <w:t>El Sujeto O</w:t>
      </w:r>
      <w:r w:rsidRPr="008A6761">
        <w:rPr>
          <w:rFonts w:ascii="Palatino Linotype" w:hAnsi="Palatino Linotype" w:cs="Arial"/>
          <w:b/>
          <w:sz w:val="24"/>
          <w:szCs w:val="24"/>
        </w:rPr>
        <w:t>bligado</w:t>
      </w:r>
      <w:r w:rsidRPr="00441A94">
        <w:rPr>
          <w:rFonts w:ascii="Palatino Linotype" w:hAnsi="Palatino Linotype" w:cs="Arial"/>
          <w:sz w:val="24"/>
          <w:szCs w:val="24"/>
        </w:rPr>
        <w:t xml:space="preserve">, </w:t>
      </w:r>
      <w:r w:rsidR="00633880">
        <w:rPr>
          <w:rFonts w:ascii="Palatino Linotype" w:hAnsi="Palatino Linotype" w:cs="Arial"/>
          <w:b/>
          <w:sz w:val="24"/>
          <w:szCs w:val="24"/>
        </w:rPr>
        <w:t>El</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633880">
        <w:rPr>
          <w:rFonts w:ascii="Palatino Linotype" w:hAnsi="Palatino Linotype" w:cs="Arial"/>
          <w:sz w:val="24"/>
          <w:szCs w:val="24"/>
        </w:rPr>
        <w:t>once de diciembre</w:t>
      </w:r>
      <w:r w:rsidR="00EF63E5">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33880" w:rsidRPr="00633880">
        <w:rPr>
          <w:rFonts w:ascii="Palatino Linotype" w:hAnsi="Palatino Linotype" w:cs="Arial"/>
          <w:b/>
          <w:bCs/>
          <w:sz w:val="24"/>
          <w:szCs w:val="24"/>
          <w:lang w:eastAsia="es-MX"/>
        </w:rPr>
        <w:t>09405/INFOEM/IP/RR/2019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272B404"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1570D2F3" w14:textId="2ADC9C3C"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633880" w:rsidRPr="00633880">
        <w:rPr>
          <w:rFonts w:ascii="Palatino Linotype" w:hAnsi="Palatino Linotype" w:cs="Arial"/>
          <w:i/>
        </w:rPr>
        <w:t xml:space="preserve">La solicitud no fue atendida apegada a la ley </w:t>
      </w:r>
      <w:r w:rsidRPr="00B15A94">
        <w:rPr>
          <w:rFonts w:ascii="Palatino Linotype" w:hAnsi="Palatino Linotype" w:cs="Arial"/>
          <w:i/>
        </w:rPr>
        <w:t>"[sic]</w:t>
      </w:r>
    </w:p>
    <w:p w14:paraId="2459716C"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660F81B" w14:textId="52405BD1"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633880" w:rsidRPr="00633880">
        <w:rPr>
          <w:rFonts w:ascii="Palatino Linotype" w:hAnsi="Palatino Linotype" w:cs="Arial"/>
          <w:i/>
        </w:rPr>
        <w:t>La respuesta de la solicitud tuvo que haber sido por medio de una aclaración gracias</w:t>
      </w:r>
      <w:r w:rsidRPr="004469D5">
        <w:rPr>
          <w:rFonts w:ascii="Palatino Linotype" w:hAnsi="Palatino Linotype" w:cs="Arial"/>
          <w:i/>
        </w:rPr>
        <w:t>” [sic]</w:t>
      </w:r>
    </w:p>
    <w:p w14:paraId="211ADC4F" w14:textId="155696DC" w:rsidR="00480084" w:rsidRDefault="00480084" w:rsidP="00480084">
      <w:pPr>
        <w:spacing w:before="240" w:line="360" w:lineRule="auto"/>
        <w:jc w:val="both"/>
        <w:rPr>
          <w:rFonts w:ascii="Palatino Linotype" w:hAnsi="Palatino Linotype"/>
          <w:color w:val="000000"/>
          <w:sz w:val="24"/>
          <w:szCs w:val="24"/>
        </w:rPr>
      </w:pPr>
    </w:p>
    <w:p w14:paraId="35E631A4" w14:textId="77777777" w:rsidR="00377E2B" w:rsidRDefault="00377E2B" w:rsidP="00480084">
      <w:pPr>
        <w:spacing w:before="240" w:line="360" w:lineRule="auto"/>
        <w:jc w:val="both"/>
        <w:rPr>
          <w:rFonts w:ascii="Palatino Linotype" w:hAnsi="Palatino Linotype"/>
          <w:color w:val="000000"/>
          <w:sz w:val="24"/>
          <w:szCs w:val="24"/>
        </w:rPr>
      </w:pPr>
    </w:p>
    <w:p w14:paraId="1E827487" w14:textId="77777777" w:rsidR="00480084" w:rsidRDefault="00480084" w:rsidP="00480084">
      <w:pPr>
        <w:spacing w:before="240" w:line="360" w:lineRule="auto"/>
        <w:jc w:val="both"/>
        <w:rPr>
          <w:rFonts w:ascii="Palatino Linotype" w:hAnsi="Palatino Linotype" w:cs="Arial"/>
          <w:b/>
          <w:sz w:val="24"/>
          <w:szCs w:val="24"/>
        </w:rPr>
      </w:pPr>
      <w:r w:rsidRPr="00A47A11">
        <w:rPr>
          <w:rFonts w:ascii="Palatino Linotype" w:hAnsi="Palatino Linotype" w:cs="Arial"/>
          <w:b/>
          <w:sz w:val="28"/>
          <w:szCs w:val="28"/>
        </w:rPr>
        <w:lastRenderedPageBreak/>
        <w:t>CUARTO. Del turno del recurso de revisión</w:t>
      </w:r>
      <w:r w:rsidRPr="0087163A">
        <w:rPr>
          <w:rFonts w:ascii="Palatino Linotype" w:hAnsi="Palatino Linotype" w:cs="Arial"/>
          <w:b/>
          <w:sz w:val="28"/>
          <w:szCs w:val="28"/>
        </w:rPr>
        <w:t>.</w:t>
      </w:r>
    </w:p>
    <w:p w14:paraId="0DBD30DE" w14:textId="19834F5A"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77E2B">
        <w:rPr>
          <w:rFonts w:ascii="Palatino Linotype" w:hAnsi="Palatino Linotype" w:cs="Arial"/>
          <w:sz w:val="24"/>
          <w:szCs w:val="24"/>
        </w:rPr>
        <w:t>diecisiete de diciembre</w:t>
      </w:r>
      <w:r w:rsidR="00EF63E5">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2E08759D" w14:textId="77777777" w:rsidR="00A715C3" w:rsidRDefault="00A715C3" w:rsidP="00480084">
      <w:pPr>
        <w:spacing w:before="240" w:line="360" w:lineRule="auto"/>
        <w:jc w:val="both"/>
        <w:rPr>
          <w:rFonts w:ascii="Palatino Linotype" w:hAnsi="Palatino Linotype" w:cs="Arial"/>
          <w:sz w:val="24"/>
          <w:szCs w:val="24"/>
        </w:rPr>
      </w:pPr>
    </w:p>
    <w:p w14:paraId="1594CE05" w14:textId="77777777" w:rsidR="00480084" w:rsidRPr="00A47A11" w:rsidRDefault="00480084" w:rsidP="00480084">
      <w:pPr>
        <w:spacing w:before="240" w:line="360" w:lineRule="auto"/>
        <w:jc w:val="both"/>
        <w:rPr>
          <w:rFonts w:ascii="Palatino Linotype" w:hAnsi="Palatino Linotype" w:cs="Arial"/>
          <w:b/>
          <w:sz w:val="28"/>
          <w:szCs w:val="28"/>
        </w:rPr>
      </w:pPr>
      <w:r w:rsidRPr="00A47A11">
        <w:rPr>
          <w:rFonts w:ascii="Palatino Linotype" w:hAnsi="Palatino Linotype" w:cs="Arial"/>
          <w:b/>
          <w:sz w:val="28"/>
          <w:szCs w:val="28"/>
        </w:rPr>
        <w:t>QUINTO. De la etapa de instrucción.</w:t>
      </w:r>
    </w:p>
    <w:p w14:paraId="08B06252" w14:textId="3F9AA63D" w:rsidR="002D277E" w:rsidRDefault="002D277E" w:rsidP="002D277E">
      <w:pPr>
        <w:spacing w:after="0" w:line="360" w:lineRule="auto"/>
        <w:jc w:val="both"/>
        <w:rPr>
          <w:rFonts w:ascii="Palatino Linotype" w:eastAsia="Times New Roman" w:hAnsi="Palatino Linotype" w:cs="Times New Roman"/>
          <w:sz w:val="24"/>
          <w:szCs w:val="24"/>
          <w:lang w:eastAsia="es-ES"/>
        </w:rPr>
      </w:pPr>
      <w:r w:rsidRPr="002D277E">
        <w:rPr>
          <w:rFonts w:ascii="Palatino Linotype" w:eastAsia="Times New Roman" w:hAnsi="Palatino Linotype" w:cs="Times New Roman"/>
          <w:sz w:val="24"/>
          <w:szCs w:val="24"/>
          <w:lang w:eastAsia="es-ES"/>
        </w:rPr>
        <w:t xml:space="preserve">Así, una vez abierta la etapa de instrucción, se destaca que </w:t>
      </w:r>
      <w:r w:rsidR="00377E2B">
        <w:rPr>
          <w:rFonts w:ascii="Palatino Linotype" w:eastAsia="Times New Roman" w:hAnsi="Palatino Linotype" w:cs="Times New Roman"/>
          <w:b/>
          <w:bCs/>
          <w:sz w:val="24"/>
          <w:szCs w:val="24"/>
          <w:lang w:eastAsia="es-ES"/>
        </w:rPr>
        <w:t>El</w:t>
      </w:r>
      <w:r w:rsidRPr="002D277E">
        <w:rPr>
          <w:rFonts w:ascii="Palatino Linotype" w:eastAsia="Times New Roman" w:hAnsi="Palatino Linotype" w:cs="Times New Roman"/>
          <w:sz w:val="24"/>
          <w:szCs w:val="24"/>
          <w:lang w:eastAsia="es-ES"/>
        </w:rPr>
        <w:t xml:space="preserve"> </w:t>
      </w:r>
      <w:r w:rsidRPr="002D277E">
        <w:rPr>
          <w:rFonts w:ascii="Palatino Linotype" w:eastAsia="Times New Roman" w:hAnsi="Palatino Linotype" w:cs="Times New Roman"/>
          <w:b/>
          <w:bCs/>
          <w:sz w:val="24"/>
          <w:szCs w:val="24"/>
          <w:lang w:eastAsia="es-ES"/>
        </w:rPr>
        <w:t>Recurrente</w:t>
      </w:r>
      <w:r w:rsidRPr="002D277E">
        <w:rPr>
          <w:rFonts w:ascii="Palatino Linotype" w:eastAsia="Times New Roman" w:hAnsi="Palatino Linotype" w:cs="Times New Roman"/>
          <w:sz w:val="24"/>
          <w:szCs w:val="24"/>
          <w:lang w:eastAsia="es-ES"/>
        </w:rPr>
        <w:t xml:space="preserve"> no presentó sus manifestaciones y alegatos. Asimismo, </w:t>
      </w:r>
      <w:r w:rsidRPr="002D277E">
        <w:rPr>
          <w:rFonts w:ascii="Palatino Linotype" w:eastAsia="Times New Roman" w:hAnsi="Palatino Linotype" w:cs="Times New Roman"/>
          <w:b/>
          <w:bCs/>
          <w:sz w:val="24"/>
          <w:szCs w:val="24"/>
          <w:lang w:eastAsia="es-ES"/>
        </w:rPr>
        <w:t>El</w:t>
      </w:r>
      <w:r w:rsidRPr="002D277E">
        <w:rPr>
          <w:rFonts w:ascii="Palatino Linotype" w:eastAsia="Times New Roman" w:hAnsi="Palatino Linotype" w:cs="Times New Roman"/>
          <w:sz w:val="24"/>
          <w:szCs w:val="24"/>
          <w:lang w:eastAsia="es-ES"/>
        </w:rPr>
        <w:t xml:space="preserve"> </w:t>
      </w:r>
      <w:r w:rsidRPr="002D277E">
        <w:rPr>
          <w:rFonts w:ascii="Palatino Linotype" w:eastAsia="Times New Roman" w:hAnsi="Palatino Linotype" w:cs="Times New Roman"/>
          <w:b/>
          <w:bCs/>
          <w:sz w:val="24"/>
          <w:szCs w:val="24"/>
          <w:lang w:eastAsia="es-ES"/>
        </w:rPr>
        <w:t>Sujeto Obligado</w:t>
      </w:r>
      <w:r w:rsidRPr="002D277E">
        <w:rPr>
          <w:rFonts w:ascii="Palatino Linotype" w:eastAsia="Times New Roman" w:hAnsi="Palatino Linotype" w:cs="Times New Roman"/>
          <w:sz w:val="24"/>
          <w:szCs w:val="24"/>
          <w:lang w:eastAsia="es-ES"/>
        </w:rPr>
        <w:t xml:space="preserve"> omitió rendir su Informe Justificado como se observa en la siguiente imagen: </w:t>
      </w:r>
    </w:p>
    <w:p w14:paraId="2AE85A9D" w14:textId="65059B00" w:rsidR="00377E2B" w:rsidRDefault="00377E2B" w:rsidP="00377E2B">
      <w:pPr>
        <w:spacing w:after="0" w:line="360" w:lineRule="auto"/>
        <w:jc w:val="center"/>
        <w:rPr>
          <w:rFonts w:ascii="Palatino Linotype" w:eastAsia="Times New Roman" w:hAnsi="Palatino Linotype" w:cs="Times New Roman"/>
          <w:sz w:val="24"/>
          <w:szCs w:val="24"/>
          <w:lang w:eastAsia="es-ES"/>
        </w:rPr>
      </w:pPr>
      <w:r w:rsidRPr="00377E2B">
        <w:rPr>
          <w:rFonts w:ascii="Palatino Linotype" w:eastAsia="Times New Roman" w:hAnsi="Palatino Linotype" w:cs="Times New Roman"/>
          <w:noProof/>
          <w:sz w:val="24"/>
          <w:szCs w:val="24"/>
          <w:lang w:eastAsia="es-ES"/>
        </w:rPr>
        <w:drawing>
          <wp:inline distT="0" distB="0" distL="0" distR="0" wp14:anchorId="23183162" wp14:editId="53103D0C">
            <wp:extent cx="5605670" cy="1586790"/>
            <wp:effectExtent l="190500" t="190500" r="186055" b="1854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0205" cy="1590904"/>
                    </a:xfrm>
                    <a:prstGeom prst="rect">
                      <a:avLst/>
                    </a:prstGeom>
                    <a:effectLst>
                      <a:outerShdw blurRad="190500" algn="ctr" rotWithShape="0">
                        <a:prstClr val="black">
                          <a:alpha val="70000"/>
                        </a:prstClr>
                      </a:outerShdw>
                    </a:effectLst>
                  </pic:spPr>
                </pic:pic>
              </a:graphicData>
            </a:graphic>
          </wp:inline>
        </w:drawing>
      </w:r>
    </w:p>
    <w:p w14:paraId="71B8A8B8" w14:textId="77777777" w:rsidR="002D277E" w:rsidRDefault="002D277E" w:rsidP="002D277E">
      <w:pPr>
        <w:spacing w:after="0" w:line="360" w:lineRule="auto"/>
        <w:jc w:val="both"/>
        <w:rPr>
          <w:rFonts w:ascii="Palatino Linotype" w:eastAsia="Times New Roman" w:hAnsi="Palatino Linotype" w:cs="Times New Roman"/>
          <w:sz w:val="24"/>
          <w:szCs w:val="24"/>
          <w:lang w:eastAsia="es-ES"/>
        </w:rPr>
      </w:pPr>
    </w:p>
    <w:p w14:paraId="1E0E983B" w14:textId="77777777" w:rsidR="00A47A11" w:rsidRDefault="00A47A11" w:rsidP="00A47A11">
      <w:pPr>
        <w:spacing w:before="240" w:line="360" w:lineRule="auto"/>
        <w:jc w:val="both"/>
        <w:rPr>
          <w:rFonts w:ascii="Palatino Linotype" w:eastAsia="Times New Roman" w:hAnsi="Palatino Linotype" w:cs="Times New Roman"/>
          <w:b/>
          <w:sz w:val="28"/>
          <w:szCs w:val="28"/>
          <w:lang w:eastAsia="es-ES"/>
        </w:rPr>
      </w:pPr>
    </w:p>
    <w:p w14:paraId="30F2E41B" w14:textId="77777777" w:rsidR="00A47A11" w:rsidRPr="00A47A11" w:rsidRDefault="00A47A11" w:rsidP="00A47A11">
      <w:pPr>
        <w:spacing w:before="240" w:line="360" w:lineRule="auto"/>
        <w:jc w:val="both"/>
        <w:rPr>
          <w:rFonts w:ascii="Palatino Linotype" w:eastAsia="Times New Roman" w:hAnsi="Palatino Linotype" w:cs="Times New Roman"/>
          <w:b/>
          <w:sz w:val="28"/>
          <w:szCs w:val="28"/>
          <w:lang w:eastAsia="es-ES"/>
        </w:rPr>
      </w:pPr>
      <w:r w:rsidRPr="00A47A11">
        <w:rPr>
          <w:rFonts w:ascii="Palatino Linotype" w:eastAsia="Times New Roman" w:hAnsi="Palatino Linotype" w:cs="Times New Roman"/>
          <w:b/>
          <w:sz w:val="28"/>
          <w:szCs w:val="28"/>
          <w:lang w:eastAsia="es-ES"/>
        </w:rPr>
        <w:lastRenderedPageBreak/>
        <w:t>SEXTO. Del cierre de instrucción.</w:t>
      </w:r>
      <w:r w:rsidRPr="00A47A11">
        <w:rPr>
          <w:rFonts w:ascii="Palatino Linotype" w:eastAsia="Times New Roman" w:hAnsi="Palatino Linotype" w:cs="Times New Roman"/>
          <w:b/>
          <w:sz w:val="28"/>
          <w:szCs w:val="28"/>
          <w:lang w:eastAsia="es-ES"/>
        </w:rPr>
        <w:tab/>
      </w:r>
    </w:p>
    <w:p w14:paraId="71259D06" w14:textId="74988D23" w:rsidR="00A47A11" w:rsidRPr="00A47A11" w:rsidRDefault="00A47A11" w:rsidP="00A47A11">
      <w:pPr>
        <w:spacing w:after="0" w:line="360" w:lineRule="auto"/>
        <w:jc w:val="both"/>
        <w:rPr>
          <w:rFonts w:ascii="Palatino Linotype" w:eastAsia="Times New Roman" w:hAnsi="Palatino Linotype" w:cs="Times New Roman"/>
          <w:sz w:val="24"/>
          <w:szCs w:val="24"/>
          <w:lang w:eastAsia="es-ES"/>
        </w:rPr>
      </w:pPr>
      <w:r w:rsidRPr="00842F50">
        <w:rPr>
          <w:rFonts w:ascii="Palatino Linotype" w:eastAsia="Times New Roman" w:hAnsi="Palatino Linotype" w:cs="Times New Roman"/>
          <w:sz w:val="24"/>
          <w:szCs w:val="24"/>
          <w:lang w:eastAsia="es-ES"/>
        </w:rPr>
        <w:t xml:space="preserve">Así, una vez transcurrido el término legal, se decretó el cierre de instrucción en fecha </w:t>
      </w:r>
      <w:r w:rsidR="0061056B">
        <w:rPr>
          <w:rFonts w:ascii="Palatino Linotype" w:eastAsia="Times New Roman" w:hAnsi="Palatino Linotype" w:cs="Times New Roman"/>
          <w:sz w:val="24"/>
          <w:szCs w:val="24"/>
          <w:lang w:eastAsia="es-ES"/>
        </w:rPr>
        <w:t>veintiocho de enero de dos mil veinte</w:t>
      </w:r>
      <w:r w:rsidRPr="00842F50">
        <w:rPr>
          <w:rFonts w:ascii="Palatino Linotype" w:eastAsia="Times New Roman" w:hAnsi="Palatino Linotype" w:cs="Times New Roman"/>
          <w:sz w:val="24"/>
          <w:szCs w:val="24"/>
          <w:lang w:eastAsia="es-ES"/>
        </w:rPr>
        <w:t>, en términos del artículo 185 Fracción VI de la Ley de Transparencia y Acceso a la Información Pública del Estado de México y Municipios, iniciando el término legal para dictar resolución definitiva del asunto.</w:t>
      </w:r>
    </w:p>
    <w:p w14:paraId="4B05D861" w14:textId="77777777" w:rsidR="00A47A11" w:rsidRPr="003C78BE" w:rsidRDefault="00A47A11" w:rsidP="00A47A11">
      <w:pPr>
        <w:spacing w:after="0" w:line="360" w:lineRule="auto"/>
        <w:jc w:val="both"/>
        <w:rPr>
          <w:rFonts w:ascii="Palatino Linotype" w:hAnsi="Palatino Linotype" w:cs="Arial"/>
          <w:sz w:val="24"/>
          <w:szCs w:val="24"/>
        </w:rPr>
      </w:pPr>
    </w:p>
    <w:p w14:paraId="3A4ADBFA" w14:textId="77777777" w:rsidR="00A47A11" w:rsidRPr="00A47A11" w:rsidRDefault="00A47A11" w:rsidP="00A47A11">
      <w:pPr>
        <w:spacing w:before="240" w:line="360" w:lineRule="auto"/>
        <w:jc w:val="both"/>
        <w:rPr>
          <w:rFonts w:ascii="Palatino Linotype" w:eastAsia="Calibri" w:hAnsi="Palatino Linotype" w:cs="Arial"/>
          <w:sz w:val="28"/>
          <w:szCs w:val="28"/>
        </w:rPr>
      </w:pPr>
      <w:r w:rsidRPr="00A47A11">
        <w:rPr>
          <w:rFonts w:ascii="Palatino Linotype" w:eastAsia="Calibri" w:hAnsi="Palatino Linotype" w:cs="Times New Roman"/>
          <w:b/>
          <w:sz w:val="28"/>
          <w:szCs w:val="28"/>
        </w:rPr>
        <w:t>SÉPTIMO. De la ampliación del término para resolver.</w:t>
      </w:r>
    </w:p>
    <w:p w14:paraId="64E5DE62" w14:textId="2FC446C7" w:rsidR="00A47A11" w:rsidRPr="003C78BE" w:rsidRDefault="00A47A11" w:rsidP="00A47A11">
      <w:pPr>
        <w:spacing w:before="240" w:line="360" w:lineRule="auto"/>
        <w:jc w:val="both"/>
        <w:rPr>
          <w:rFonts w:ascii="Palatino Linotype" w:eastAsia="Calibri" w:hAnsi="Palatino Linotype" w:cs="Arial"/>
          <w:sz w:val="24"/>
          <w:szCs w:val="24"/>
        </w:rPr>
      </w:pPr>
      <w:r w:rsidRPr="003C78BE">
        <w:rPr>
          <w:rFonts w:ascii="Palatino Linotype" w:eastAsia="Calibri" w:hAnsi="Palatino Linotype" w:cs="Arial"/>
          <w:sz w:val="24"/>
          <w:szCs w:val="24"/>
        </w:rPr>
        <w:t xml:space="preserve">En fecha </w:t>
      </w:r>
      <w:r w:rsidR="0061056B">
        <w:rPr>
          <w:rFonts w:ascii="Palatino Linotype" w:eastAsia="Calibri" w:hAnsi="Palatino Linotype" w:cs="Arial"/>
          <w:sz w:val="24"/>
          <w:szCs w:val="24"/>
        </w:rPr>
        <w:t>catorce de febrero de dos mil veinte</w:t>
      </w:r>
      <w:r w:rsidRPr="003C78BE">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61914A43" w14:textId="77777777" w:rsidR="001406C8" w:rsidRDefault="001406C8" w:rsidP="001406C8">
      <w:pPr>
        <w:spacing w:before="240" w:line="360" w:lineRule="auto"/>
        <w:jc w:val="both"/>
        <w:rPr>
          <w:rFonts w:ascii="Palatino Linotype" w:hAnsi="Palatino Linotype" w:cs="Arial"/>
          <w:sz w:val="24"/>
          <w:szCs w:val="24"/>
        </w:rPr>
      </w:pPr>
    </w:p>
    <w:p w14:paraId="1DDAE56D" w14:textId="77777777" w:rsidR="001406C8" w:rsidRDefault="001406C8" w:rsidP="00480084">
      <w:pPr>
        <w:spacing w:before="240" w:line="360" w:lineRule="auto"/>
        <w:jc w:val="both"/>
        <w:rPr>
          <w:rFonts w:ascii="Palatino Linotype" w:hAnsi="Palatino Linotype" w:cs="Arial"/>
          <w:sz w:val="24"/>
          <w:szCs w:val="24"/>
        </w:rPr>
      </w:pPr>
    </w:p>
    <w:p w14:paraId="71A04E74"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EE9966"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357FAF34" w14:textId="7F62A050"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1C0F8E">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0D0632">
        <w:rPr>
          <w:rFonts w:ascii="Palatino Linotype" w:hAnsi="Palatino Linotype" w:cs="Arial"/>
          <w:sz w:val="24"/>
        </w:rPr>
        <w:t xml:space="preserve"> segundo</w:t>
      </w:r>
      <w:r>
        <w:rPr>
          <w:rFonts w:ascii="Palatino Linotype" w:hAnsi="Palatino Linotype" w:cs="Arial"/>
          <w:sz w:val="24"/>
        </w:rPr>
        <w:t xml:space="preserve">, vigésimo </w:t>
      </w:r>
      <w:r w:rsidR="000D0632">
        <w:rPr>
          <w:rFonts w:ascii="Palatino Linotype" w:hAnsi="Palatino Linotype" w:cs="Arial"/>
          <w:sz w:val="24"/>
        </w:rPr>
        <w:t>tercero</w:t>
      </w:r>
      <w:r>
        <w:rPr>
          <w:rFonts w:ascii="Palatino Linotype" w:hAnsi="Palatino Linotype" w:cs="Arial"/>
          <w:sz w:val="24"/>
        </w:rPr>
        <w:t xml:space="preserve"> y vigésimo </w:t>
      </w:r>
      <w:r w:rsidR="000D0632">
        <w:rPr>
          <w:rFonts w:ascii="Palatino Linotype" w:hAnsi="Palatino Linotype" w:cs="Arial"/>
          <w:sz w:val="24"/>
        </w:rPr>
        <w:t>cuarto</w:t>
      </w:r>
      <w:r w:rsidRPr="00025A37">
        <w:rPr>
          <w:rFonts w:ascii="Palatino Linotype" w:hAnsi="Palatino Linotype" w:cs="Arial"/>
          <w:sz w:val="24"/>
        </w:rPr>
        <w:t xml:space="preserve"> fracción </w:t>
      </w:r>
      <w:r w:rsidRPr="00025A37">
        <w:rPr>
          <w:rFonts w:ascii="Palatino Linotype" w:hAnsi="Palatino Linotype" w:cs="Arial"/>
          <w:sz w:val="24"/>
        </w:rPr>
        <w:lastRenderedPageBreak/>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7E712CDD" w14:textId="77777777" w:rsidR="00480084" w:rsidRDefault="00480084" w:rsidP="00480084">
      <w:pPr>
        <w:spacing w:before="240" w:line="360" w:lineRule="auto"/>
        <w:jc w:val="both"/>
        <w:rPr>
          <w:rFonts w:ascii="Palatino Linotype" w:hAnsi="Palatino Linotype" w:cs="Arial"/>
          <w:sz w:val="24"/>
        </w:rPr>
      </w:pPr>
    </w:p>
    <w:p w14:paraId="56D3055B"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8163A0"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6D7DCBA" w14:textId="77777777" w:rsidR="0072763B" w:rsidRDefault="0072763B" w:rsidP="0072763B">
      <w:pPr>
        <w:pStyle w:val="Prrafodelista"/>
        <w:autoSpaceDE w:val="0"/>
        <w:autoSpaceDN w:val="0"/>
        <w:adjustRightInd w:val="0"/>
        <w:spacing w:before="240" w:after="160" w:line="360" w:lineRule="auto"/>
        <w:ind w:left="0"/>
        <w:jc w:val="both"/>
        <w:rPr>
          <w:rFonts w:ascii="Palatino Linotype" w:hAnsi="Palatino Linotype" w:cs="Arial"/>
        </w:rPr>
      </w:pPr>
    </w:p>
    <w:p w14:paraId="723B78C0" w14:textId="77777777" w:rsidR="00480084" w:rsidRDefault="00A31A96"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6E944BE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A94477">
        <w:rPr>
          <w:rFonts w:ascii="Palatino Linotype" w:hAnsi="Palatino Linotype" w:cs="Arial"/>
        </w:rPr>
        <w:lastRenderedPageBreak/>
        <w:t>en el artículo 9 de Ley de Transparencia y Acceso a la Información Pública del Estado de México y Municipios, en correlación con la seguridad jurídica que debe generar lo actuado ante este Organismo garante.</w:t>
      </w:r>
    </w:p>
    <w:p w14:paraId="4A306AA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3E77859E"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dilucidar alguna causal que impida el estudio y resolución, cuando una vez admitido </w:t>
      </w:r>
      <w:r>
        <w:rPr>
          <w:rFonts w:ascii="Palatino Linotype" w:hAnsi="Palatino Linotype" w:cs="Arial"/>
        </w:rPr>
        <w:lastRenderedPageBreak/>
        <w:t>el recurso de revisión se advierta una causa de improcedencia que permita sobreseerlo, sin estudiar el fondo del asunto.</w:t>
      </w:r>
    </w:p>
    <w:p w14:paraId="0A4DE428"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6936794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9D72262"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7D4EED07" w14:textId="77777777" w:rsidR="00480084" w:rsidRPr="008C3CD8" w:rsidRDefault="00A31A96"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57E8272B"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0337FC1" w14:textId="77777777" w:rsidR="007028A1" w:rsidRDefault="00A56D79" w:rsidP="00A56D79">
      <w:pPr>
        <w:pStyle w:val="Prrafodelista"/>
        <w:tabs>
          <w:tab w:val="left" w:pos="1000"/>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ab/>
      </w:r>
    </w:p>
    <w:p w14:paraId="52B8CE80" w14:textId="2FDCFC41" w:rsidR="007028A1" w:rsidRDefault="007028A1" w:rsidP="00552DB8">
      <w:pPr>
        <w:pStyle w:val="Prrafodelista"/>
        <w:autoSpaceDE w:val="0"/>
        <w:autoSpaceDN w:val="0"/>
        <w:adjustRightInd w:val="0"/>
        <w:spacing w:line="360" w:lineRule="auto"/>
        <w:ind w:left="0"/>
        <w:jc w:val="both"/>
        <w:rPr>
          <w:rFonts w:ascii="Palatino Linotype" w:hAnsi="Palatino Linotype" w:cs="Arial"/>
        </w:rPr>
      </w:pPr>
      <w:r w:rsidRPr="007028A1">
        <w:rPr>
          <w:rFonts w:ascii="Palatino Linotype" w:hAnsi="Palatino Linotype" w:cs="Arial"/>
        </w:rPr>
        <w:t>En primera instancia, al referir</w:t>
      </w:r>
      <w:r>
        <w:rPr>
          <w:rFonts w:ascii="Palatino Linotype" w:hAnsi="Palatino Linotype" w:cs="Arial"/>
        </w:rPr>
        <w:t xml:space="preserve">nos al acto impugnado por </w:t>
      </w:r>
      <w:r w:rsidR="00006635">
        <w:rPr>
          <w:rFonts w:ascii="Palatino Linotype" w:hAnsi="Palatino Linotype" w:cs="Arial"/>
          <w:b/>
        </w:rPr>
        <w:t>El</w:t>
      </w:r>
      <w:r w:rsidRPr="007028A1">
        <w:rPr>
          <w:rFonts w:ascii="Palatino Linotype" w:hAnsi="Palatino Linotype" w:cs="Arial"/>
          <w:b/>
        </w:rPr>
        <w:t xml:space="preserve"> Recurrente</w:t>
      </w:r>
      <w:r w:rsidRPr="007028A1">
        <w:rPr>
          <w:rFonts w:ascii="Palatino Linotype" w:hAnsi="Palatino Linotype" w:cs="Arial"/>
        </w:rPr>
        <w:t xml:space="preserve">, concatenado con los motivos o razones de inconformidad emitidos, se distingue que se adolece, de forma toral, de </w:t>
      </w:r>
      <w:r w:rsidR="00006635">
        <w:rPr>
          <w:rFonts w:ascii="Palatino Linotype" w:hAnsi="Palatino Linotype" w:cs="Arial"/>
        </w:rPr>
        <w:t>la falta de trámite a una solicitud de información</w:t>
      </w:r>
      <w:r w:rsidRPr="007028A1">
        <w:rPr>
          <w:rFonts w:ascii="Palatino Linotype" w:hAnsi="Palatino Linotype" w:cs="Arial"/>
        </w:rPr>
        <w:t xml:space="preserve">, actualizando con ello lo establecido en la fracción </w:t>
      </w:r>
      <w:r w:rsidR="00006635">
        <w:rPr>
          <w:rFonts w:ascii="Palatino Linotype" w:hAnsi="Palatino Linotype" w:cs="Arial"/>
        </w:rPr>
        <w:t>X</w:t>
      </w:r>
      <w:r w:rsidRPr="007028A1">
        <w:rPr>
          <w:rFonts w:ascii="Palatino Linotype" w:hAnsi="Palatino Linotype" w:cs="Arial"/>
        </w:rPr>
        <w:t xml:space="preserve">I del artículo 179 de la Ley de Transparencia y Acceso a </w:t>
      </w:r>
      <w:r w:rsidRPr="007028A1">
        <w:rPr>
          <w:rFonts w:ascii="Palatino Linotype" w:hAnsi="Palatino Linotype" w:cs="Arial"/>
        </w:rPr>
        <w:lastRenderedPageBreak/>
        <w:t xml:space="preserve">la Información Pública del Estado de México y Municipios, resultando procedente la interposición del </w:t>
      </w:r>
      <w:r w:rsidR="00A56D79">
        <w:rPr>
          <w:rFonts w:ascii="Palatino Linotype" w:hAnsi="Palatino Linotype" w:cs="Arial"/>
        </w:rPr>
        <w:t xml:space="preserve">presente </w:t>
      </w:r>
      <w:r w:rsidRPr="007028A1">
        <w:rPr>
          <w:rFonts w:ascii="Palatino Linotype" w:hAnsi="Palatino Linotype" w:cs="Arial"/>
        </w:rPr>
        <w:t>recurso de revisión.</w:t>
      </w:r>
    </w:p>
    <w:p w14:paraId="16D6F7F8" w14:textId="77777777"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p>
    <w:p w14:paraId="4FF3A36F" w14:textId="5BDECFFC"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r w:rsidRPr="00A56D79">
        <w:rPr>
          <w:rFonts w:ascii="Palatino Linotype" w:hAnsi="Palatino Linotype" w:cs="Arial"/>
        </w:rPr>
        <w:t>En tal sentido es necesario establecer el tema o materia de estudio que nace a partir del ejercicio del derecho a la información pública, de su inter</w:t>
      </w:r>
      <w:r>
        <w:rPr>
          <w:rFonts w:ascii="Palatino Linotype" w:hAnsi="Palatino Linotype" w:cs="Arial"/>
        </w:rPr>
        <w:t xml:space="preserve">pretación, de lo que contestó </w:t>
      </w:r>
      <w:r w:rsidRPr="00A56D79">
        <w:rPr>
          <w:rFonts w:ascii="Palatino Linotype" w:hAnsi="Palatino Linotype" w:cs="Arial"/>
          <w:b/>
        </w:rPr>
        <w:t>El Sujeto Obligado</w:t>
      </w:r>
      <w:r w:rsidRPr="00A56D79">
        <w:rPr>
          <w:rFonts w:ascii="Palatino Linotype" w:hAnsi="Palatino Linotype" w:cs="Arial"/>
        </w:rPr>
        <w:t xml:space="preserve"> y del marco normativo que rige el actuar del ente público, así tenemos que</w:t>
      </w:r>
      <w:r>
        <w:rPr>
          <w:rFonts w:ascii="Palatino Linotype" w:hAnsi="Palatino Linotype" w:cs="Arial"/>
        </w:rPr>
        <w:t>, c</w:t>
      </w:r>
      <w:r w:rsidRPr="008306CB">
        <w:rPr>
          <w:rFonts w:ascii="Palatino Linotype" w:hAnsi="Palatino Linotype" w:cs="Arial"/>
        </w:rPr>
        <w:t>omo se enunció en los antecedentes de la presente resolución</w:t>
      </w:r>
      <w:r>
        <w:rPr>
          <w:rFonts w:ascii="Palatino Linotype" w:hAnsi="Palatino Linotype" w:cs="Arial"/>
        </w:rPr>
        <w:t xml:space="preserve">, </w:t>
      </w:r>
      <w:r w:rsidR="004D04AB">
        <w:rPr>
          <w:rFonts w:ascii="Palatino Linotype" w:hAnsi="Palatino Linotype" w:cs="Arial"/>
          <w:b/>
        </w:rPr>
        <w:t>El</w:t>
      </w:r>
      <w:r w:rsidRPr="003927E5">
        <w:rPr>
          <w:rFonts w:ascii="Palatino Linotype" w:hAnsi="Palatino Linotype" w:cs="Arial"/>
          <w:b/>
        </w:rPr>
        <w:t xml:space="preserve"> Recurrente</w:t>
      </w:r>
      <w:r w:rsidRPr="00A56D79">
        <w:rPr>
          <w:rFonts w:ascii="Palatino Linotype" w:hAnsi="Palatino Linotype" w:cs="Arial"/>
        </w:rPr>
        <w:t xml:space="preserve"> solicitó:</w:t>
      </w:r>
    </w:p>
    <w:p w14:paraId="50D1B7F5" w14:textId="77777777" w:rsidR="00CD1291" w:rsidRDefault="00CD1291" w:rsidP="00552DB8">
      <w:pPr>
        <w:pStyle w:val="Prrafodelista"/>
        <w:autoSpaceDE w:val="0"/>
        <w:autoSpaceDN w:val="0"/>
        <w:adjustRightInd w:val="0"/>
        <w:spacing w:line="360" w:lineRule="auto"/>
        <w:ind w:left="0"/>
        <w:jc w:val="both"/>
        <w:rPr>
          <w:rFonts w:ascii="Palatino Linotype" w:hAnsi="Palatino Linotype" w:cs="Arial"/>
        </w:rPr>
      </w:pPr>
    </w:p>
    <w:p w14:paraId="188B1BA8" w14:textId="3F09EC81" w:rsidR="00111FF4" w:rsidRDefault="00111FF4" w:rsidP="00111FF4">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4D04AB" w:rsidRPr="004D04AB">
        <w:rPr>
          <w:rFonts w:ascii="Palatino Linotype" w:eastAsia="Times New Roman" w:hAnsi="Palatino Linotype" w:cs="Times New Roman"/>
          <w:i/>
          <w:lang w:val="es-ES_tradnl" w:eastAsia="es-ES"/>
        </w:rPr>
        <w:t>Solicito el documento de seguridad del municipio.</w:t>
      </w:r>
      <w:r w:rsidRPr="00DE246E">
        <w:rPr>
          <w:rFonts w:ascii="Palatino Linotype" w:eastAsia="Times New Roman" w:hAnsi="Palatino Linotype" w:cs="Times New Roman"/>
          <w:i/>
          <w:lang w:val="es-ES_tradnl" w:eastAsia="es-ES"/>
        </w:rPr>
        <w:t>” [Sic]</w:t>
      </w:r>
    </w:p>
    <w:p w14:paraId="2BB0B3DB" w14:textId="77777777" w:rsidR="00845449" w:rsidRDefault="00845449" w:rsidP="00154FB8">
      <w:pPr>
        <w:pStyle w:val="Prrafodelista"/>
        <w:autoSpaceDE w:val="0"/>
        <w:autoSpaceDN w:val="0"/>
        <w:adjustRightInd w:val="0"/>
        <w:spacing w:line="360" w:lineRule="auto"/>
        <w:ind w:left="0"/>
        <w:jc w:val="both"/>
        <w:rPr>
          <w:rFonts w:ascii="Palatino Linotype" w:hAnsi="Palatino Linotype" w:cs="Arial"/>
        </w:rPr>
      </w:pPr>
    </w:p>
    <w:p w14:paraId="34F09866" w14:textId="5E06CC02" w:rsidR="00E0548C" w:rsidRDefault="00227F85" w:rsidP="00BB0354">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cs="Arial"/>
        </w:rPr>
        <w:t xml:space="preserve">Ahora bien, </w:t>
      </w:r>
      <w:r w:rsidRPr="00227F85">
        <w:rPr>
          <w:rFonts w:ascii="Palatino Linotype" w:hAnsi="Palatino Linotype" w:cs="Arial"/>
          <w:b/>
        </w:rPr>
        <w:t>El Sujeto Obligado</w:t>
      </w:r>
      <w:r w:rsidRPr="00227F85">
        <w:rPr>
          <w:rFonts w:ascii="Palatino Linotype" w:hAnsi="Palatino Linotype" w:cs="Arial"/>
        </w:rPr>
        <w:t xml:space="preserve"> en fecha </w:t>
      </w:r>
      <w:r w:rsidR="000A2270">
        <w:rPr>
          <w:rFonts w:ascii="Palatino Linotype" w:hAnsi="Palatino Linotype" w:cs="Arial"/>
        </w:rPr>
        <w:t>veintinueve de noviembre</w:t>
      </w:r>
      <w:r w:rsidR="00BB788B">
        <w:rPr>
          <w:rFonts w:ascii="Palatino Linotype" w:hAnsi="Palatino Linotype" w:cs="Arial"/>
        </w:rPr>
        <w:t xml:space="preserve"> de dos mil diecinueve</w:t>
      </w:r>
      <w:r w:rsidRPr="00227F85">
        <w:rPr>
          <w:rFonts w:ascii="Palatino Linotype" w:hAnsi="Palatino Linotype" w:cs="Arial"/>
        </w:rPr>
        <w:t xml:space="preserve">, dio respuesta a la solicitud de información número </w:t>
      </w:r>
      <w:r w:rsidR="000A2270" w:rsidRPr="000A2270">
        <w:rPr>
          <w:rFonts w:ascii="Palatino Linotype" w:hAnsi="Palatino Linotype" w:cs="Arial"/>
        </w:rPr>
        <w:t>00561/ISIFABE/IP/2019</w:t>
      </w:r>
      <w:r w:rsidRPr="00227F85">
        <w:rPr>
          <w:rFonts w:ascii="Palatino Linotype" w:hAnsi="Palatino Linotype" w:cs="Arial"/>
        </w:rPr>
        <w:t xml:space="preserve">, </w:t>
      </w:r>
      <w:r w:rsidR="000A2270">
        <w:rPr>
          <w:rFonts w:ascii="Palatino Linotype" w:hAnsi="Palatino Linotype" w:cs="Arial"/>
        </w:rPr>
        <w:t xml:space="preserve">solicitando al hoy Recurrente especificara a </w:t>
      </w:r>
      <w:proofErr w:type="spellStart"/>
      <w:r w:rsidR="000A2270">
        <w:rPr>
          <w:rFonts w:ascii="Palatino Linotype" w:hAnsi="Palatino Linotype" w:cs="Arial"/>
        </w:rPr>
        <w:t>que</w:t>
      </w:r>
      <w:proofErr w:type="spellEnd"/>
      <w:r w:rsidR="000A2270">
        <w:rPr>
          <w:rFonts w:ascii="Palatino Linotype" w:hAnsi="Palatino Linotype" w:cs="Arial"/>
        </w:rPr>
        <w:t xml:space="preserve"> tipo de documento pretendía acceder.</w:t>
      </w:r>
    </w:p>
    <w:p w14:paraId="445910EE" w14:textId="77777777" w:rsidR="00267ECE" w:rsidRDefault="00267ECE" w:rsidP="00BB0354">
      <w:pPr>
        <w:spacing w:after="0" w:line="360" w:lineRule="auto"/>
        <w:jc w:val="both"/>
        <w:rPr>
          <w:rFonts w:ascii="Palatino Linotype" w:hAnsi="Palatino Linotype" w:cs="Arial"/>
          <w:sz w:val="24"/>
          <w:szCs w:val="24"/>
        </w:rPr>
      </w:pPr>
    </w:p>
    <w:p w14:paraId="27EB54E7" w14:textId="0DA2ED0F" w:rsidR="00696DE5" w:rsidRDefault="00696DE5" w:rsidP="00BB0354">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00A06108">
        <w:rPr>
          <w:rFonts w:ascii="Palatino Linotype" w:hAnsi="Palatino Linotype" w:cs="Arial"/>
          <w:b/>
          <w:sz w:val="24"/>
          <w:szCs w:val="24"/>
        </w:rPr>
        <w:t xml:space="preserve">Sujeto Obligado, </w:t>
      </w:r>
      <w:r w:rsidR="00BB0354">
        <w:rPr>
          <w:rFonts w:ascii="Palatino Linotype" w:hAnsi="Palatino Linotype" w:cs="Arial"/>
          <w:b/>
          <w:sz w:val="24"/>
          <w:szCs w:val="24"/>
        </w:rPr>
        <w:t>El</w:t>
      </w:r>
      <w:r w:rsidRPr="00696DE5">
        <w:rPr>
          <w:rFonts w:ascii="Palatino Linotype" w:hAnsi="Palatino Linotype" w:cs="Arial"/>
          <w:b/>
          <w:sz w:val="24"/>
          <w:szCs w:val="24"/>
        </w:rPr>
        <w:t xml:space="preserve"> Recurrente </w:t>
      </w:r>
      <w:r w:rsidRPr="00696DE5">
        <w:rPr>
          <w:rFonts w:ascii="Palatino Linotype" w:hAnsi="Palatino Linotype" w:cs="Arial"/>
          <w:sz w:val="24"/>
          <w:szCs w:val="24"/>
        </w:rPr>
        <w:t xml:space="preserve">interpuso recurso de revisión el </w:t>
      </w:r>
      <w:r w:rsidR="00BB0354">
        <w:rPr>
          <w:rFonts w:ascii="Palatino Linotype" w:hAnsi="Palatino Linotype" w:cs="Arial"/>
          <w:sz w:val="24"/>
          <w:szCs w:val="24"/>
        </w:rPr>
        <w:t>once de diciembre</w:t>
      </w:r>
      <w:r w:rsidRPr="00696DE5">
        <w:rPr>
          <w:rFonts w:ascii="Palatino Linotype" w:hAnsi="Palatino Linotype" w:cs="Arial"/>
          <w:sz w:val="24"/>
          <w:szCs w:val="24"/>
        </w:rPr>
        <w:t xml:space="preserve">, admitiéndose el </w:t>
      </w:r>
      <w:r w:rsidR="00BB0354">
        <w:rPr>
          <w:rFonts w:ascii="Palatino Linotype" w:hAnsi="Palatino Linotype" w:cs="Arial"/>
          <w:sz w:val="24"/>
          <w:szCs w:val="24"/>
        </w:rPr>
        <w:t>diecisiete de diciembre</w:t>
      </w:r>
      <w:r w:rsidRPr="00696DE5">
        <w:rPr>
          <w:rFonts w:ascii="Palatino Linotype" w:hAnsi="Palatino Linotype" w:cs="Arial"/>
          <w:sz w:val="24"/>
          <w:szCs w:val="24"/>
        </w:rPr>
        <w:t xml:space="preserve">, ambos del año </w:t>
      </w:r>
      <w:r w:rsidR="00BB0354">
        <w:rPr>
          <w:rFonts w:ascii="Palatino Linotype" w:hAnsi="Palatino Linotype" w:cs="Arial"/>
          <w:sz w:val="24"/>
          <w:szCs w:val="24"/>
        </w:rPr>
        <w:t>dos mil diecinueve</w:t>
      </w:r>
      <w:r w:rsidRPr="00696DE5">
        <w:rPr>
          <w:rFonts w:ascii="Palatino Linotype" w:hAnsi="Palatino Linotype" w:cs="Arial"/>
          <w:sz w:val="24"/>
          <w:szCs w:val="24"/>
        </w:rPr>
        <w:t>. Señalando como</w:t>
      </w:r>
      <w:r w:rsidR="008550E9">
        <w:rPr>
          <w:rFonts w:ascii="Palatino Linotype" w:hAnsi="Palatino Linotype" w:cs="Arial"/>
          <w:sz w:val="24"/>
          <w:szCs w:val="24"/>
        </w:rPr>
        <w:t xml:space="preserve"> acto impugnado: “</w:t>
      </w:r>
      <w:r w:rsidR="006B6F97" w:rsidRPr="006B6F97">
        <w:rPr>
          <w:rFonts w:ascii="Palatino Linotype" w:hAnsi="Palatino Linotype" w:cs="Arial"/>
          <w:i/>
          <w:iCs/>
          <w:sz w:val="24"/>
          <w:szCs w:val="24"/>
        </w:rPr>
        <w:t>La solicitud no fue atendida apegada a la ley</w:t>
      </w:r>
      <w:r w:rsidR="008550E9">
        <w:rPr>
          <w:rFonts w:ascii="Palatino Linotype" w:hAnsi="Palatino Linotype" w:cs="Arial"/>
          <w:i/>
          <w:iCs/>
          <w:sz w:val="24"/>
          <w:szCs w:val="24"/>
        </w:rPr>
        <w:t>”,</w:t>
      </w:r>
      <w:r w:rsidR="008550E9">
        <w:rPr>
          <w:rFonts w:ascii="Palatino Linotype" w:hAnsi="Palatino Linotype" w:cs="Arial"/>
          <w:sz w:val="24"/>
          <w:szCs w:val="24"/>
        </w:rPr>
        <w:t xml:space="preserve"> y señalando como</w:t>
      </w:r>
      <w:r w:rsidRPr="00696DE5">
        <w:rPr>
          <w:rFonts w:ascii="Palatino Linotype" w:hAnsi="Palatino Linotype" w:cs="Arial"/>
          <w:sz w:val="24"/>
          <w:szCs w:val="24"/>
        </w:rPr>
        <w:t xml:space="preserve"> razones o motivos de inconformidad</w:t>
      </w:r>
      <w:r w:rsidR="008550E9">
        <w:rPr>
          <w:rFonts w:ascii="Palatino Linotype" w:hAnsi="Palatino Linotype" w:cs="Arial"/>
          <w:sz w:val="24"/>
          <w:szCs w:val="24"/>
        </w:rPr>
        <w:t>:</w:t>
      </w:r>
      <w:r w:rsidR="00185BB7">
        <w:rPr>
          <w:rFonts w:ascii="Palatino Linotype" w:hAnsi="Palatino Linotype" w:cs="Arial"/>
          <w:sz w:val="24"/>
          <w:szCs w:val="24"/>
        </w:rPr>
        <w:t xml:space="preserve"> </w:t>
      </w:r>
      <w:r w:rsidR="006B6F97" w:rsidRPr="006B6F97">
        <w:rPr>
          <w:rFonts w:ascii="Palatino Linotype" w:hAnsi="Palatino Linotype" w:cs="Arial"/>
          <w:i/>
          <w:iCs/>
          <w:sz w:val="24"/>
          <w:szCs w:val="24"/>
        </w:rPr>
        <w:t>La respuesta de la solicitud tuvo que haber sido por medio de una aclaración gracias</w:t>
      </w:r>
      <w:r w:rsidR="008550E9">
        <w:rPr>
          <w:rFonts w:ascii="Palatino Linotype" w:hAnsi="Palatino Linotype" w:cs="Arial"/>
          <w:sz w:val="24"/>
          <w:szCs w:val="24"/>
        </w:rPr>
        <w:t>.</w:t>
      </w:r>
    </w:p>
    <w:p w14:paraId="40A9A38B" w14:textId="77777777" w:rsidR="00970C65" w:rsidRDefault="00970C65" w:rsidP="00154FB8">
      <w:pPr>
        <w:pStyle w:val="Prrafodelista"/>
        <w:autoSpaceDE w:val="0"/>
        <w:autoSpaceDN w:val="0"/>
        <w:adjustRightInd w:val="0"/>
        <w:spacing w:line="360" w:lineRule="auto"/>
        <w:ind w:left="0"/>
        <w:jc w:val="both"/>
        <w:rPr>
          <w:rFonts w:ascii="Palatino Linotype" w:hAnsi="Palatino Linotype" w:cs="Arial"/>
        </w:rPr>
      </w:pPr>
    </w:p>
    <w:p w14:paraId="46F3D500" w14:textId="0AFE5AC8" w:rsidR="00970C65" w:rsidRPr="00970C65" w:rsidRDefault="00B34600"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Aclarado lo anterior</w:t>
      </w:r>
      <w:r w:rsidR="00D430C7" w:rsidRPr="00D430C7">
        <w:rPr>
          <w:rFonts w:ascii="Palatino Linotype" w:hAnsi="Palatino Linotype" w:cs="Arial"/>
          <w:sz w:val="24"/>
          <w:szCs w:val="24"/>
        </w:rPr>
        <w:t xml:space="preserve">, considerando </w:t>
      </w:r>
      <w:r w:rsidR="007509DE">
        <w:rPr>
          <w:rFonts w:ascii="Palatino Linotype" w:hAnsi="Palatino Linotype" w:cs="Arial"/>
          <w:sz w:val="24"/>
          <w:szCs w:val="24"/>
        </w:rPr>
        <w:t>las documentales a las cuales pretende acceder el Particular</w:t>
      </w:r>
      <w:r w:rsidR="00D430C7" w:rsidRPr="00D430C7">
        <w:rPr>
          <w:rFonts w:ascii="Palatino Linotype" w:hAnsi="Palatino Linotype" w:cs="Arial"/>
          <w:sz w:val="24"/>
          <w:szCs w:val="24"/>
        </w:rPr>
        <w:t xml:space="preserve">, es importante </w:t>
      </w:r>
      <w:r w:rsidR="00970C65" w:rsidRPr="00970C65">
        <w:rPr>
          <w:rFonts w:ascii="Palatino Linotype" w:hAnsi="Palatino Linotype" w:cs="Arial"/>
          <w:sz w:val="24"/>
          <w:szCs w:val="24"/>
        </w:rPr>
        <w:t>destacar que</w:t>
      </w:r>
      <w:r w:rsidR="00444B48">
        <w:rPr>
          <w:rFonts w:ascii="Palatino Linotype" w:hAnsi="Palatino Linotype" w:cs="Arial"/>
          <w:sz w:val="24"/>
          <w:szCs w:val="24"/>
        </w:rPr>
        <w:t>,</w:t>
      </w:r>
      <w:r w:rsidR="00970C65" w:rsidRPr="00970C65">
        <w:rPr>
          <w:rFonts w:ascii="Palatino Linotype" w:hAnsi="Palatino Linotype" w:cs="Arial"/>
          <w:sz w:val="24"/>
          <w:szCs w:val="24"/>
        </w:rPr>
        <w:t xml:space="preserve"> conforme a lo previsto en los artículos 6, apartado A, fracción I, de la Constitución Política de los Estados Unidos Mexicanos y </w:t>
      </w:r>
      <w:r w:rsidR="00970C65" w:rsidRPr="00970C65">
        <w:rPr>
          <w:rFonts w:ascii="Palatino Linotype" w:hAnsi="Palatino Linotype" w:cs="Arial"/>
          <w:sz w:val="24"/>
          <w:szCs w:val="24"/>
        </w:rPr>
        <w:lastRenderedPageBreak/>
        <w:t>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33F421C" w14:textId="77777777" w:rsidR="00970C65" w:rsidRPr="00970C65" w:rsidRDefault="00970C65" w:rsidP="00970C65">
      <w:pPr>
        <w:spacing w:after="0" w:line="360" w:lineRule="auto"/>
        <w:jc w:val="both"/>
        <w:rPr>
          <w:rFonts w:ascii="Palatino Linotype" w:hAnsi="Palatino Linotype" w:cs="Arial"/>
          <w:sz w:val="24"/>
          <w:szCs w:val="24"/>
        </w:rPr>
      </w:pPr>
    </w:p>
    <w:p w14:paraId="7CD7EF3B"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03019A15"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p>
    <w:p w14:paraId="6F80BD9D"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14:paraId="38F733C3" w14:textId="77777777" w:rsidR="00970C65" w:rsidRPr="00970C65" w:rsidRDefault="00970C65" w:rsidP="00970C65">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w:t>
      </w:r>
      <w:r w:rsidRPr="00970C65">
        <w:rPr>
          <w:rFonts w:ascii="Palatino Linotype" w:eastAsia="Calibri" w:hAnsi="Palatino Linotype" w:cs="Times New Roman"/>
          <w:i/>
          <w:sz w:val="24"/>
          <w:szCs w:val="24"/>
          <w:lang w:val="es-ES" w:eastAsia="es-ES"/>
        </w:rPr>
        <w:lastRenderedPageBreak/>
        <w:t xml:space="preserve">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970C65">
        <w:rPr>
          <w:rFonts w:ascii="Palatino Linotype" w:eastAsia="Calibri" w:hAnsi="Palatino Linotype" w:cs="Times New Roman"/>
          <w:i/>
          <w:sz w:val="24"/>
          <w:szCs w:val="24"/>
          <w:lang w:val="es-ES" w:eastAsia="es-ES"/>
        </w:rPr>
        <w:t>constitucional,</w:t>
      </w:r>
      <w:proofErr w:type="gramEnd"/>
      <w:r w:rsidRPr="00970C65">
        <w:rPr>
          <w:rFonts w:ascii="Palatino Linotype" w:eastAsia="Calibri" w:hAnsi="Palatino Linotype" w:cs="Times New Roman"/>
          <w:i/>
          <w:sz w:val="24"/>
          <w:szCs w:val="24"/>
          <w:lang w:val="es-ES" w:eastAsia="es-ES"/>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7E8996D4" w14:textId="77777777" w:rsidR="00970C65" w:rsidRPr="00970C65" w:rsidRDefault="00970C65" w:rsidP="00970C65">
      <w:pPr>
        <w:spacing w:after="0" w:line="360" w:lineRule="auto"/>
        <w:jc w:val="both"/>
        <w:rPr>
          <w:rFonts w:ascii="Palatino Linotype" w:hAnsi="Palatino Linotype" w:cs="Arial"/>
          <w:sz w:val="24"/>
          <w:szCs w:val="24"/>
        </w:rPr>
      </w:pPr>
    </w:p>
    <w:p w14:paraId="7F6C3ECB" w14:textId="77777777"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sidR="00D122FA">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76B1F4A5" w14:textId="77777777" w:rsidR="00970C65" w:rsidRPr="00970C65" w:rsidRDefault="00970C65" w:rsidP="00970C65">
      <w:pPr>
        <w:spacing w:after="0" w:line="360" w:lineRule="auto"/>
        <w:jc w:val="both"/>
        <w:rPr>
          <w:rFonts w:ascii="Palatino Linotype" w:hAnsi="Palatino Linotype" w:cs="Arial"/>
          <w:sz w:val="24"/>
          <w:szCs w:val="24"/>
        </w:rPr>
      </w:pPr>
    </w:p>
    <w:p w14:paraId="2403445F" w14:textId="77777777" w:rsidR="00970C65" w:rsidRPr="00970C65" w:rsidRDefault="00970C65" w:rsidP="00C25CA7">
      <w:pPr>
        <w:numPr>
          <w:ilvl w:val="0"/>
          <w:numId w:val="16"/>
        </w:numPr>
        <w:spacing w:after="12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62AFAE" w14:textId="77777777" w:rsidR="00970C65" w:rsidRPr="00970C65" w:rsidRDefault="00970C65" w:rsidP="00C25CA7">
      <w:pPr>
        <w:numPr>
          <w:ilvl w:val="0"/>
          <w:numId w:val="16"/>
        </w:numPr>
        <w:spacing w:after="12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14:paraId="60FA5E68" w14:textId="77777777"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00049E77" w14:textId="77777777" w:rsidR="00970C65" w:rsidRPr="00970C65" w:rsidRDefault="00970C65" w:rsidP="00970C65">
      <w:pPr>
        <w:spacing w:after="0" w:line="360" w:lineRule="auto"/>
        <w:jc w:val="both"/>
        <w:rPr>
          <w:rFonts w:ascii="Palatino Linotype" w:hAnsi="Palatino Linotype" w:cs="Arial"/>
          <w:sz w:val="24"/>
          <w:szCs w:val="24"/>
        </w:rPr>
      </w:pPr>
    </w:p>
    <w:p w14:paraId="4C3FF72C" w14:textId="77777777"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4CFA38D0" w14:textId="77777777" w:rsidR="00970C65" w:rsidRPr="00970C65" w:rsidRDefault="00970C65" w:rsidP="00970C65">
      <w:pPr>
        <w:spacing w:after="0" w:line="360" w:lineRule="auto"/>
        <w:jc w:val="both"/>
        <w:rPr>
          <w:rFonts w:ascii="Palatino Linotype" w:hAnsi="Palatino Linotype" w:cs="Arial"/>
          <w:sz w:val="24"/>
          <w:szCs w:val="24"/>
        </w:rPr>
      </w:pPr>
    </w:p>
    <w:p w14:paraId="3662657F" w14:textId="7BC9DEBF" w:rsidR="00970C65" w:rsidRDefault="00970C65" w:rsidP="00970C65">
      <w:pPr>
        <w:spacing w:after="0" w:line="360" w:lineRule="auto"/>
        <w:jc w:val="both"/>
        <w:rPr>
          <w:rFonts w:ascii="Palatino Linotype" w:hAnsi="Palatino Linotype" w:cs="Arial"/>
          <w:sz w:val="24"/>
          <w:szCs w:val="24"/>
        </w:rPr>
      </w:pPr>
      <w:r w:rsidRPr="0098391D">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w:t>
      </w:r>
      <w:r w:rsidR="0098391D" w:rsidRPr="0098391D">
        <w:rPr>
          <w:rFonts w:ascii="Palatino Linotype" w:hAnsi="Palatino Linotype" w:cs="Arial"/>
          <w:sz w:val="24"/>
          <w:szCs w:val="24"/>
        </w:rPr>
        <w:t>s en la información en su poder</w:t>
      </w:r>
      <w:r w:rsidRPr="0098391D">
        <w:rPr>
          <w:rFonts w:ascii="Palatino Linotype" w:hAnsi="Palatino Linotype" w:cs="Arial"/>
          <w:sz w:val="24"/>
          <w:szCs w:val="24"/>
        </w:rPr>
        <w:t xml:space="preserve">. De tal manera, se tiene </w:t>
      </w:r>
      <w:r w:rsidR="008367C1" w:rsidRPr="0098391D">
        <w:rPr>
          <w:rFonts w:ascii="Palatino Linotype" w:hAnsi="Palatino Linotype" w:cs="Arial"/>
          <w:sz w:val="24"/>
          <w:szCs w:val="24"/>
        </w:rPr>
        <w:t>que,</w:t>
      </w:r>
      <w:r w:rsidRPr="0098391D">
        <w:rPr>
          <w:rFonts w:ascii="Palatino Linotype" w:hAnsi="Palatino Linotype" w:cs="Arial"/>
          <w:sz w:val="24"/>
          <w:szCs w:val="24"/>
        </w:rPr>
        <w:t xml:space="preserve"> en el caso particular</w:t>
      </w:r>
      <w:r w:rsidR="008367C1">
        <w:rPr>
          <w:rFonts w:ascii="Palatino Linotype" w:hAnsi="Palatino Linotype" w:cs="Arial"/>
          <w:sz w:val="24"/>
          <w:szCs w:val="24"/>
        </w:rPr>
        <w:t>, se debe atender a la</w:t>
      </w:r>
      <w:r w:rsidRPr="0098391D">
        <w:rPr>
          <w:rFonts w:ascii="Palatino Linotype" w:hAnsi="Palatino Linotype" w:cs="Arial"/>
          <w:sz w:val="24"/>
          <w:szCs w:val="24"/>
        </w:rPr>
        <w:t xml:space="preserve"> clasificación </w:t>
      </w:r>
      <w:r w:rsidR="0098391D" w:rsidRPr="0098391D">
        <w:rPr>
          <w:rFonts w:ascii="Palatino Linotype" w:hAnsi="Palatino Linotype" w:cs="Arial"/>
          <w:sz w:val="24"/>
          <w:szCs w:val="24"/>
        </w:rPr>
        <w:t>confidencial</w:t>
      </w:r>
      <w:r w:rsidR="002C540E">
        <w:rPr>
          <w:rFonts w:ascii="Palatino Linotype" w:hAnsi="Palatino Linotype" w:cs="Arial"/>
          <w:sz w:val="24"/>
          <w:szCs w:val="24"/>
        </w:rPr>
        <w:t>.</w:t>
      </w:r>
    </w:p>
    <w:p w14:paraId="0A7337CE" w14:textId="01309B67" w:rsidR="00087788" w:rsidRDefault="00087788" w:rsidP="00970C65">
      <w:pPr>
        <w:spacing w:after="0" w:line="360" w:lineRule="auto"/>
        <w:jc w:val="both"/>
        <w:rPr>
          <w:rFonts w:ascii="Palatino Linotype" w:hAnsi="Palatino Linotype" w:cs="Arial"/>
          <w:sz w:val="24"/>
          <w:szCs w:val="24"/>
        </w:rPr>
      </w:pPr>
    </w:p>
    <w:p w14:paraId="77DC7C1F" w14:textId="2609532B" w:rsidR="00970C65" w:rsidRDefault="00087788"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debemos señalar el contenido de la </w:t>
      </w:r>
      <w:r w:rsidRPr="00087788">
        <w:rPr>
          <w:rFonts w:ascii="Palatino Linotype" w:hAnsi="Palatino Linotype" w:cs="Arial"/>
          <w:sz w:val="24"/>
          <w:szCs w:val="24"/>
        </w:rPr>
        <w:t>Ley General de Protección de Datos Personales en Posesión de Sujetos Obligados</w:t>
      </w:r>
      <w:r>
        <w:rPr>
          <w:rFonts w:ascii="Palatino Linotype" w:hAnsi="Palatino Linotype" w:cs="Arial"/>
          <w:sz w:val="24"/>
          <w:szCs w:val="24"/>
        </w:rPr>
        <w:t>, la cual, t</w:t>
      </w:r>
      <w:r w:rsidRPr="00087788">
        <w:rPr>
          <w:rFonts w:ascii="Palatino Linotype" w:hAnsi="Palatino Linotype" w:cs="Arial"/>
          <w:sz w:val="24"/>
          <w:szCs w:val="24"/>
        </w:rPr>
        <w:t xml:space="preserve">iene por objeto </w:t>
      </w:r>
      <w:r w:rsidRPr="00087788">
        <w:rPr>
          <w:rFonts w:ascii="Palatino Linotype" w:hAnsi="Palatino Linotype" w:cs="Arial"/>
          <w:sz w:val="24"/>
          <w:szCs w:val="24"/>
        </w:rPr>
        <w:lastRenderedPageBreak/>
        <w:t>establecer las bases, principios y procedimientos para garantizar el derecho que tiene toda persona a la protección de sus datos personales, en posesión de sujetos obligados</w:t>
      </w:r>
      <w:r>
        <w:rPr>
          <w:rFonts w:ascii="Palatino Linotype" w:hAnsi="Palatino Linotype" w:cs="Arial"/>
          <w:sz w:val="24"/>
          <w:szCs w:val="24"/>
        </w:rPr>
        <w:t>; además, uno de sus objetivos es p</w:t>
      </w:r>
      <w:r w:rsidRPr="00087788">
        <w:rPr>
          <w:rFonts w:ascii="Palatino Linotype" w:hAnsi="Palatino Linotype" w:cs="Arial"/>
          <w:sz w:val="24"/>
          <w:szCs w:val="24"/>
        </w:rPr>
        <w:t>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w:t>
      </w:r>
      <w:r>
        <w:rPr>
          <w:rFonts w:ascii="Palatino Linotype" w:hAnsi="Palatino Linotype" w:cs="Arial"/>
          <w:sz w:val="24"/>
          <w:szCs w:val="24"/>
        </w:rPr>
        <w:t>, en términos de los artículos 1 párrafo cuarto, y 2 fracción V de dicha Ley.</w:t>
      </w:r>
    </w:p>
    <w:p w14:paraId="4EC86FB0" w14:textId="7A718F52" w:rsidR="00087788" w:rsidRDefault="00087788" w:rsidP="00970C65">
      <w:pPr>
        <w:spacing w:after="0" w:line="360" w:lineRule="auto"/>
        <w:jc w:val="both"/>
        <w:rPr>
          <w:rFonts w:ascii="Palatino Linotype" w:hAnsi="Palatino Linotype" w:cs="Arial"/>
          <w:sz w:val="24"/>
          <w:szCs w:val="24"/>
        </w:rPr>
      </w:pPr>
    </w:p>
    <w:p w14:paraId="71943B91" w14:textId="799197F0" w:rsidR="00087788" w:rsidRDefault="00087788"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antes expuesto, el marco normativo en estudio, instaura para los responsables del tratamiento de datos personales, el deber de establecer y </w:t>
      </w:r>
      <w:r w:rsidRPr="00087788">
        <w:rPr>
          <w:rFonts w:ascii="Palatino Linotype" w:hAnsi="Palatino Linotype" w:cs="Arial"/>
          <w:b/>
          <w:bCs/>
          <w:sz w:val="24"/>
          <w:szCs w:val="24"/>
        </w:rPr>
        <w:t>mantener medidas de seguridad</w:t>
      </w:r>
      <w:r w:rsidR="00AE2B3B">
        <w:rPr>
          <w:rFonts w:ascii="Palatino Linotype" w:hAnsi="Palatino Linotype" w:cs="Arial"/>
          <w:b/>
          <w:bCs/>
          <w:sz w:val="24"/>
          <w:szCs w:val="24"/>
        </w:rPr>
        <w:t xml:space="preserve"> </w:t>
      </w:r>
      <w:r w:rsidR="00AE2B3B" w:rsidRPr="00AE2B3B">
        <w:rPr>
          <w:rFonts w:ascii="Palatino Linotype" w:hAnsi="Palatino Linotype" w:cs="Arial"/>
          <w:sz w:val="24"/>
          <w:szCs w:val="24"/>
        </w:rPr>
        <w:t xml:space="preserve">de carácter administrativo, físico y </w:t>
      </w:r>
      <w:r w:rsidR="00AE2B3B">
        <w:rPr>
          <w:rFonts w:ascii="Palatino Linotype" w:hAnsi="Palatino Linotype" w:cs="Arial"/>
          <w:sz w:val="24"/>
          <w:szCs w:val="24"/>
        </w:rPr>
        <w:t>t</w:t>
      </w:r>
      <w:r w:rsidR="00AE2B3B" w:rsidRPr="00AE2B3B">
        <w:rPr>
          <w:rFonts w:ascii="Palatino Linotype" w:hAnsi="Palatino Linotype" w:cs="Arial"/>
          <w:sz w:val="24"/>
          <w:szCs w:val="24"/>
        </w:rPr>
        <w:t>écnico</w:t>
      </w:r>
      <w:r w:rsidR="00AE2B3B">
        <w:rPr>
          <w:rFonts w:ascii="Palatino Linotype" w:hAnsi="Palatino Linotype" w:cs="Arial"/>
          <w:sz w:val="24"/>
          <w:szCs w:val="24"/>
        </w:rPr>
        <w:t xml:space="preserve">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w:t>
      </w:r>
      <w:r w:rsidR="00F26958">
        <w:rPr>
          <w:rFonts w:ascii="Palatino Linotype" w:hAnsi="Palatino Linotype" w:cs="Arial"/>
          <w:sz w:val="24"/>
          <w:szCs w:val="24"/>
        </w:rPr>
        <w:t>artículo</w:t>
      </w:r>
      <w:r w:rsidR="00AE2B3B">
        <w:rPr>
          <w:rFonts w:ascii="Palatino Linotype" w:hAnsi="Palatino Linotype" w:cs="Arial"/>
          <w:sz w:val="24"/>
          <w:szCs w:val="24"/>
        </w:rPr>
        <w:t xml:space="preserve"> 31 de la Ley antes citada. </w:t>
      </w:r>
    </w:p>
    <w:p w14:paraId="08870C51" w14:textId="3FF0360D" w:rsidR="00AE2B3B" w:rsidRDefault="00AE2B3B" w:rsidP="00970C65">
      <w:pPr>
        <w:spacing w:after="0" w:line="360" w:lineRule="auto"/>
        <w:jc w:val="both"/>
        <w:rPr>
          <w:rFonts w:ascii="Palatino Linotype" w:hAnsi="Palatino Linotype" w:cs="Arial"/>
          <w:sz w:val="24"/>
          <w:szCs w:val="24"/>
        </w:rPr>
      </w:pPr>
    </w:p>
    <w:p w14:paraId="3171CA76" w14:textId="7F780C39" w:rsidR="00AE2B3B" w:rsidRDefault="00AE2B3B" w:rsidP="00AE2B3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w:t>
      </w:r>
      <w:r w:rsidRPr="00AE2B3B">
        <w:rPr>
          <w:rFonts w:ascii="Palatino Linotype" w:hAnsi="Palatino Linotype" w:cs="Arial"/>
          <w:sz w:val="24"/>
          <w:szCs w:val="24"/>
        </w:rPr>
        <w:t xml:space="preserve">denominado </w:t>
      </w:r>
      <w:r w:rsidRPr="007E5F78">
        <w:rPr>
          <w:rFonts w:ascii="Palatino Linotype" w:hAnsi="Palatino Linotype" w:cs="Arial"/>
          <w:b/>
          <w:bCs/>
          <w:sz w:val="24"/>
          <w:szCs w:val="24"/>
        </w:rPr>
        <w:t>documento de seguridad</w:t>
      </w:r>
      <w:r w:rsidRPr="00AE2B3B">
        <w:rPr>
          <w:rFonts w:ascii="Palatino Linotype" w:hAnsi="Palatino Linotype" w:cs="Arial"/>
          <w:sz w:val="24"/>
          <w:szCs w:val="24"/>
        </w:rPr>
        <w:t>, entendiendo a esté como el instrumento que describe y</w:t>
      </w:r>
      <w:r w:rsidR="007E5F78">
        <w:rPr>
          <w:rFonts w:ascii="Palatino Linotype" w:hAnsi="Palatino Linotype" w:cs="Arial"/>
          <w:sz w:val="24"/>
          <w:szCs w:val="24"/>
        </w:rPr>
        <w:t xml:space="preserve"> </w:t>
      </w:r>
      <w:r w:rsidRPr="00AE2B3B">
        <w:rPr>
          <w:rFonts w:ascii="Palatino Linotype" w:hAnsi="Palatino Linotype" w:cs="Arial"/>
          <w:sz w:val="24"/>
          <w:szCs w:val="24"/>
        </w:rPr>
        <w:t>da cuenta de manera general sobre las medidas de seguridad técnicas, físicas y administrativas</w:t>
      </w:r>
      <w:r w:rsidR="007E5F78">
        <w:rPr>
          <w:rFonts w:ascii="Palatino Linotype" w:hAnsi="Palatino Linotype" w:cs="Arial"/>
          <w:sz w:val="24"/>
          <w:szCs w:val="24"/>
        </w:rPr>
        <w:t xml:space="preserve"> </w:t>
      </w:r>
      <w:r w:rsidRPr="00AE2B3B">
        <w:rPr>
          <w:rFonts w:ascii="Palatino Linotype" w:hAnsi="Palatino Linotype" w:cs="Arial"/>
          <w:sz w:val="24"/>
          <w:szCs w:val="24"/>
        </w:rPr>
        <w:t>adoptadas por el responsable para garantizar la confidencialidad, integridad y disponibilidad</w:t>
      </w:r>
      <w:r w:rsidR="007E5F78">
        <w:rPr>
          <w:rFonts w:ascii="Palatino Linotype" w:hAnsi="Palatino Linotype" w:cs="Arial"/>
          <w:sz w:val="24"/>
          <w:szCs w:val="24"/>
        </w:rPr>
        <w:t xml:space="preserve"> </w:t>
      </w:r>
      <w:r w:rsidRPr="00AE2B3B">
        <w:rPr>
          <w:rFonts w:ascii="Palatino Linotype" w:hAnsi="Palatino Linotype" w:cs="Arial"/>
          <w:sz w:val="24"/>
          <w:szCs w:val="24"/>
        </w:rPr>
        <w:t>de los datos, que se encuentren en su posesión, destacando que se incluye en las políticas y</w:t>
      </w:r>
      <w:r w:rsidR="007E5F78">
        <w:rPr>
          <w:rFonts w:ascii="Palatino Linotype" w:hAnsi="Palatino Linotype" w:cs="Arial"/>
          <w:sz w:val="24"/>
          <w:szCs w:val="24"/>
        </w:rPr>
        <w:t xml:space="preserve"> </w:t>
      </w:r>
      <w:r w:rsidRPr="00AE2B3B">
        <w:rPr>
          <w:rFonts w:ascii="Palatino Linotype" w:hAnsi="Palatino Linotype" w:cs="Arial"/>
          <w:sz w:val="24"/>
          <w:szCs w:val="24"/>
        </w:rPr>
        <w:t xml:space="preserve">procedimientos </w:t>
      </w:r>
      <w:r w:rsidRPr="00AE2B3B">
        <w:rPr>
          <w:rFonts w:ascii="Palatino Linotype" w:hAnsi="Palatino Linotype" w:cs="Arial"/>
          <w:sz w:val="24"/>
          <w:szCs w:val="24"/>
        </w:rPr>
        <w:lastRenderedPageBreak/>
        <w:t>para la gestión, soporte y revisión de la seguridad de la información a nivel</w:t>
      </w:r>
      <w:r w:rsidR="007E5F78">
        <w:rPr>
          <w:rFonts w:ascii="Palatino Linotype" w:hAnsi="Palatino Linotype" w:cs="Arial"/>
          <w:sz w:val="24"/>
          <w:szCs w:val="24"/>
        </w:rPr>
        <w:t xml:space="preserve"> </w:t>
      </w:r>
      <w:r w:rsidRPr="00AE2B3B">
        <w:rPr>
          <w:rFonts w:ascii="Palatino Linotype" w:hAnsi="Palatino Linotype" w:cs="Arial"/>
          <w:sz w:val="24"/>
          <w:szCs w:val="24"/>
        </w:rPr>
        <w:t>organizacional, establecidas como medidas de seguridad administrativas; para lo cual, el</w:t>
      </w:r>
      <w:r w:rsidR="007E5F78">
        <w:rPr>
          <w:rFonts w:ascii="Palatino Linotype" w:hAnsi="Palatino Linotype" w:cs="Arial"/>
          <w:sz w:val="24"/>
          <w:szCs w:val="24"/>
        </w:rPr>
        <w:t xml:space="preserve"> </w:t>
      </w:r>
      <w:r w:rsidRPr="00AE2B3B">
        <w:rPr>
          <w:rFonts w:ascii="Palatino Linotype" w:hAnsi="Palatino Linotype" w:cs="Arial"/>
          <w:sz w:val="24"/>
          <w:szCs w:val="24"/>
        </w:rPr>
        <w:t>Responsable tiene el deber de establecer controles o mecanismos, cuya finalidad sea que toda</w:t>
      </w:r>
      <w:r w:rsidR="007E5F78">
        <w:rPr>
          <w:rFonts w:ascii="Palatino Linotype" w:hAnsi="Palatino Linotype" w:cs="Arial"/>
          <w:sz w:val="24"/>
          <w:szCs w:val="24"/>
        </w:rPr>
        <w:t xml:space="preserve"> </w:t>
      </w:r>
      <w:r w:rsidRPr="00AE2B3B">
        <w:rPr>
          <w:rFonts w:ascii="Palatino Linotype" w:hAnsi="Palatino Linotype" w:cs="Arial"/>
          <w:sz w:val="24"/>
          <w:szCs w:val="24"/>
        </w:rPr>
        <w:t>persona que intervenga en el tratamiento de los datos personales, guarde la correspondiente</w:t>
      </w:r>
      <w:r w:rsidR="007E5F78">
        <w:rPr>
          <w:rFonts w:ascii="Palatino Linotype" w:hAnsi="Palatino Linotype" w:cs="Arial"/>
          <w:sz w:val="24"/>
          <w:szCs w:val="24"/>
        </w:rPr>
        <w:t xml:space="preserve"> </w:t>
      </w:r>
      <w:r w:rsidRPr="00AE2B3B">
        <w:rPr>
          <w:rFonts w:ascii="Palatino Linotype" w:hAnsi="Palatino Linotype" w:cs="Arial"/>
          <w:sz w:val="24"/>
          <w:szCs w:val="24"/>
        </w:rPr>
        <w:t>confidencialidad legal en términos de los artículos 3 fracción XXI y 42</w:t>
      </w:r>
      <w:r w:rsidR="007E5F78">
        <w:rPr>
          <w:rFonts w:ascii="Palatino Linotype" w:hAnsi="Palatino Linotype" w:cs="Arial"/>
          <w:sz w:val="24"/>
          <w:szCs w:val="24"/>
        </w:rPr>
        <w:t xml:space="preserve"> </w:t>
      </w:r>
      <w:r w:rsidRPr="00AE2B3B">
        <w:rPr>
          <w:rFonts w:ascii="Palatino Linotype" w:hAnsi="Palatino Linotype" w:cs="Arial"/>
          <w:sz w:val="24"/>
          <w:szCs w:val="24"/>
        </w:rPr>
        <w:t>de la Ley General del</w:t>
      </w:r>
      <w:r w:rsidR="007E5F78">
        <w:rPr>
          <w:rFonts w:ascii="Palatino Linotype" w:hAnsi="Palatino Linotype" w:cs="Arial"/>
          <w:sz w:val="24"/>
          <w:szCs w:val="24"/>
        </w:rPr>
        <w:t xml:space="preserve"> </w:t>
      </w:r>
      <w:r w:rsidRPr="00AE2B3B">
        <w:rPr>
          <w:rFonts w:ascii="Palatino Linotype" w:hAnsi="Palatino Linotype" w:cs="Arial"/>
          <w:sz w:val="24"/>
          <w:szCs w:val="24"/>
        </w:rPr>
        <w:t>Protección de Datos Personales.</w:t>
      </w:r>
    </w:p>
    <w:p w14:paraId="3B79DF6B" w14:textId="4D7CD753" w:rsidR="007E5F78" w:rsidRDefault="007E5F78" w:rsidP="00AE2B3B">
      <w:pPr>
        <w:spacing w:after="0" w:line="360" w:lineRule="auto"/>
        <w:jc w:val="both"/>
        <w:rPr>
          <w:rFonts w:ascii="Palatino Linotype" w:hAnsi="Palatino Linotype" w:cs="Arial"/>
          <w:sz w:val="24"/>
          <w:szCs w:val="24"/>
        </w:rPr>
      </w:pPr>
    </w:p>
    <w:p w14:paraId="518953BC" w14:textId="77777777" w:rsidR="00113E51" w:rsidRDefault="00113E51" w:rsidP="007E5F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tal tesitura, resulta oportuno remitirnos a la </w:t>
      </w:r>
      <w:r w:rsidR="007E5F78" w:rsidRPr="007E5F78">
        <w:rPr>
          <w:rFonts w:ascii="Palatino Linotype" w:hAnsi="Palatino Linotype" w:cs="Arial"/>
          <w:sz w:val="24"/>
          <w:szCs w:val="24"/>
        </w:rPr>
        <w:t>Ley de Protección de Datos Personales en Posesión de Sujetos Obligados</w:t>
      </w:r>
      <w:r w:rsidR="007E5F78">
        <w:rPr>
          <w:rFonts w:ascii="Palatino Linotype" w:hAnsi="Palatino Linotype" w:cs="Arial"/>
          <w:sz w:val="24"/>
          <w:szCs w:val="24"/>
        </w:rPr>
        <w:t xml:space="preserve"> </w:t>
      </w:r>
      <w:r w:rsidR="007E5F78" w:rsidRPr="007E5F78">
        <w:rPr>
          <w:rFonts w:ascii="Palatino Linotype" w:hAnsi="Palatino Linotype" w:cs="Arial"/>
          <w:sz w:val="24"/>
          <w:szCs w:val="24"/>
        </w:rPr>
        <w:t>del Estado de México y Municipios, dicho marco normativo es de orden público, interés social y observancia obligatoria en el Estado de México y sus Municipios, destacando que incorpora en</w:t>
      </w:r>
      <w:r>
        <w:rPr>
          <w:rFonts w:ascii="Palatino Linotype" w:hAnsi="Palatino Linotype" w:cs="Arial"/>
          <w:sz w:val="24"/>
          <w:szCs w:val="24"/>
        </w:rPr>
        <w:t xml:space="preserve"> </w:t>
      </w:r>
      <w:r w:rsidR="007E5F78" w:rsidRPr="007E5F78">
        <w:rPr>
          <w:rFonts w:ascii="Palatino Linotype" w:hAnsi="Palatino Linotype" w:cs="Arial"/>
          <w:sz w:val="24"/>
          <w:szCs w:val="24"/>
        </w:rPr>
        <w:t>sus finalidades, promover la adopción de medidas de seguridad que garanticen la</w:t>
      </w:r>
      <w:r w:rsidR="007E5F78">
        <w:rPr>
          <w:rFonts w:ascii="Palatino Linotype" w:hAnsi="Palatino Linotype" w:cs="Arial"/>
          <w:sz w:val="24"/>
          <w:szCs w:val="24"/>
        </w:rPr>
        <w:t xml:space="preserve"> </w:t>
      </w:r>
      <w:r w:rsidR="007E5F78" w:rsidRPr="007E5F78">
        <w:rPr>
          <w:rFonts w:ascii="Palatino Linotype" w:hAnsi="Palatino Linotype" w:cs="Arial"/>
          <w:sz w:val="24"/>
          <w:szCs w:val="24"/>
        </w:rPr>
        <w:t>integridad,</w:t>
      </w:r>
      <w:r w:rsidR="007E5F78">
        <w:rPr>
          <w:rFonts w:ascii="Palatino Linotype" w:hAnsi="Palatino Linotype" w:cs="Arial"/>
          <w:sz w:val="24"/>
          <w:szCs w:val="24"/>
        </w:rPr>
        <w:t xml:space="preserve"> </w:t>
      </w:r>
      <w:r w:rsidR="007E5F78" w:rsidRPr="007E5F78">
        <w:rPr>
          <w:rFonts w:ascii="Palatino Linotype" w:hAnsi="Palatino Linotype" w:cs="Arial"/>
          <w:sz w:val="24"/>
          <w:szCs w:val="24"/>
        </w:rPr>
        <w:t>disponibilidad y confidencialidad de los datos personales que se encuentre en posesión de los</w:t>
      </w:r>
      <w:r w:rsidR="007E5F78">
        <w:rPr>
          <w:rFonts w:ascii="Palatino Linotype" w:hAnsi="Palatino Linotype" w:cs="Arial"/>
          <w:sz w:val="24"/>
          <w:szCs w:val="24"/>
        </w:rPr>
        <w:t xml:space="preserve"> </w:t>
      </w:r>
      <w:r w:rsidR="007E5F78" w:rsidRPr="007E5F78">
        <w:rPr>
          <w:rFonts w:ascii="Palatino Linotype" w:hAnsi="Palatino Linotype" w:cs="Arial"/>
          <w:sz w:val="24"/>
          <w:szCs w:val="24"/>
        </w:rPr>
        <w:t>sujetos obligados; por lo que, se incorpora la obligación de establecer mecanismos que garanticen</w:t>
      </w:r>
      <w:r w:rsidR="007E5F78">
        <w:rPr>
          <w:rFonts w:ascii="Palatino Linotype" w:hAnsi="Palatino Linotype" w:cs="Arial"/>
          <w:sz w:val="24"/>
          <w:szCs w:val="24"/>
        </w:rPr>
        <w:t xml:space="preserve"> </w:t>
      </w:r>
      <w:r w:rsidR="007E5F78" w:rsidRPr="007E5F78">
        <w:rPr>
          <w:rFonts w:ascii="Palatino Linotype" w:hAnsi="Palatino Linotype" w:cs="Arial"/>
          <w:sz w:val="24"/>
          <w:szCs w:val="24"/>
        </w:rPr>
        <w:t>la implementación de las medidas de seguridad que correspondan.</w:t>
      </w:r>
      <w:r w:rsidR="007E5F78">
        <w:rPr>
          <w:rFonts w:ascii="Palatino Linotype" w:hAnsi="Palatino Linotype" w:cs="Arial"/>
          <w:sz w:val="24"/>
          <w:szCs w:val="24"/>
        </w:rPr>
        <w:t xml:space="preserve"> </w:t>
      </w:r>
    </w:p>
    <w:p w14:paraId="62A61884" w14:textId="77777777" w:rsidR="00113E51" w:rsidRDefault="00113E51" w:rsidP="007E5F78">
      <w:pPr>
        <w:spacing w:after="0" w:line="360" w:lineRule="auto"/>
        <w:jc w:val="both"/>
        <w:rPr>
          <w:rFonts w:ascii="Palatino Linotype" w:hAnsi="Palatino Linotype" w:cs="Arial"/>
          <w:sz w:val="24"/>
          <w:szCs w:val="24"/>
        </w:rPr>
      </w:pPr>
    </w:p>
    <w:p w14:paraId="2C94E6DA" w14:textId="75292E68" w:rsidR="00113E51" w:rsidRDefault="007E5F78" w:rsidP="007E5F78">
      <w:pPr>
        <w:spacing w:after="0" w:line="360" w:lineRule="auto"/>
        <w:jc w:val="both"/>
        <w:rPr>
          <w:rFonts w:ascii="Palatino Linotype" w:hAnsi="Palatino Linotype" w:cs="Arial"/>
          <w:sz w:val="24"/>
          <w:szCs w:val="24"/>
        </w:rPr>
      </w:pPr>
      <w:r w:rsidRPr="007E5F78">
        <w:rPr>
          <w:rFonts w:ascii="Palatino Linotype" w:hAnsi="Palatino Linotype" w:cs="Arial"/>
          <w:sz w:val="24"/>
          <w:szCs w:val="24"/>
        </w:rPr>
        <w:t>En tal virtud, se establece la obligatoriedad por parte de los responsables de proteger a</w:t>
      </w:r>
      <w:r>
        <w:rPr>
          <w:rFonts w:ascii="Palatino Linotype" w:hAnsi="Palatino Linotype" w:cs="Arial"/>
          <w:sz w:val="24"/>
          <w:szCs w:val="24"/>
        </w:rPr>
        <w:t xml:space="preserve"> </w:t>
      </w:r>
      <w:r w:rsidRPr="007E5F78">
        <w:rPr>
          <w:rFonts w:ascii="Palatino Linotype" w:hAnsi="Palatino Linotype" w:cs="Arial"/>
          <w:sz w:val="24"/>
          <w:szCs w:val="24"/>
        </w:rPr>
        <w:t>las personas y su dignidad, mediante un adecuado tratamiento de sus datos personales; lo cual,</w:t>
      </w:r>
      <w:r>
        <w:rPr>
          <w:rFonts w:ascii="Palatino Linotype" w:hAnsi="Palatino Linotype" w:cs="Arial"/>
          <w:sz w:val="24"/>
          <w:szCs w:val="24"/>
        </w:rPr>
        <w:t xml:space="preserve"> </w:t>
      </w:r>
      <w:r w:rsidRPr="007E5F78">
        <w:rPr>
          <w:rFonts w:ascii="Palatino Linotype" w:hAnsi="Palatino Linotype" w:cs="Arial"/>
          <w:sz w:val="24"/>
          <w:szCs w:val="24"/>
        </w:rPr>
        <w:t>será posible mediante la adopción de las medidas de seguridad contempladas en la Ley de</w:t>
      </w:r>
      <w:r>
        <w:rPr>
          <w:rFonts w:ascii="Palatino Linotype" w:hAnsi="Palatino Linotype" w:cs="Arial"/>
          <w:sz w:val="24"/>
          <w:szCs w:val="24"/>
        </w:rPr>
        <w:t xml:space="preserve"> </w:t>
      </w:r>
      <w:r w:rsidRPr="007E5F78">
        <w:rPr>
          <w:rFonts w:ascii="Palatino Linotype" w:hAnsi="Palatino Linotype" w:cs="Arial"/>
          <w:sz w:val="24"/>
          <w:szCs w:val="24"/>
        </w:rPr>
        <w:t>Protección de Datos Personales en Posesión de Sujetos Obligados del Estado de México y</w:t>
      </w:r>
      <w:r>
        <w:rPr>
          <w:rFonts w:ascii="Palatino Linotype" w:hAnsi="Palatino Linotype" w:cs="Arial"/>
          <w:sz w:val="24"/>
          <w:szCs w:val="24"/>
        </w:rPr>
        <w:t xml:space="preserve"> </w:t>
      </w:r>
      <w:r w:rsidRPr="007E5F78">
        <w:rPr>
          <w:rFonts w:ascii="Palatino Linotype" w:hAnsi="Palatino Linotype" w:cs="Arial"/>
          <w:sz w:val="24"/>
          <w:szCs w:val="24"/>
        </w:rPr>
        <w:t>Municipios. Sin embargo, no</w:t>
      </w:r>
      <w:r w:rsidR="00113E51">
        <w:rPr>
          <w:rFonts w:ascii="Palatino Linotype" w:hAnsi="Palatino Linotype" w:cs="Arial"/>
          <w:sz w:val="24"/>
          <w:szCs w:val="24"/>
        </w:rPr>
        <w:t xml:space="preserve"> se</w:t>
      </w:r>
      <w:r w:rsidRPr="007E5F78">
        <w:rPr>
          <w:rFonts w:ascii="Palatino Linotype" w:hAnsi="Palatino Linotype" w:cs="Arial"/>
          <w:sz w:val="24"/>
          <w:szCs w:val="24"/>
        </w:rPr>
        <w:t xml:space="preserve"> omit</w:t>
      </w:r>
      <w:r w:rsidR="00113E51">
        <w:rPr>
          <w:rFonts w:ascii="Palatino Linotype" w:hAnsi="Palatino Linotype" w:cs="Arial"/>
          <w:sz w:val="24"/>
          <w:szCs w:val="24"/>
        </w:rPr>
        <w:t>e</w:t>
      </w:r>
      <w:r w:rsidRPr="007E5F78">
        <w:rPr>
          <w:rFonts w:ascii="Palatino Linotype" w:hAnsi="Palatino Linotype" w:cs="Arial"/>
          <w:sz w:val="24"/>
          <w:szCs w:val="24"/>
        </w:rPr>
        <w:t xml:space="preserve"> señalar que las medidas de seguridad establecidas en la Ley</w:t>
      </w:r>
      <w:r>
        <w:rPr>
          <w:rFonts w:ascii="Palatino Linotype" w:hAnsi="Palatino Linotype" w:cs="Arial"/>
          <w:sz w:val="24"/>
          <w:szCs w:val="24"/>
        </w:rPr>
        <w:t xml:space="preserve"> </w:t>
      </w:r>
      <w:r w:rsidRPr="007E5F78">
        <w:rPr>
          <w:rFonts w:ascii="Palatino Linotype" w:hAnsi="Palatino Linotype" w:cs="Arial"/>
          <w:sz w:val="24"/>
          <w:szCs w:val="24"/>
        </w:rPr>
        <w:t>constituyen los mínimos exigibles; por tanto, el responsable que lleve a cabo el tratamiento de</w:t>
      </w:r>
      <w:r w:rsidR="00113E51">
        <w:rPr>
          <w:rFonts w:ascii="Palatino Linotype" w:hAnsi="Palatino Linotype" w:cs="Arial"/>
          <w:sz w:val="24"/>
          <w:szCs w:val="24"/>
        </w:rPr>
        <w:t xml:space="preserve"> </w:t>
      </w:r>
      <w:r w:rsidRPr="007E5F78">
        <w:rPr>
          <w:rFonts w:ascii="Palatino Linotype" w:hAnsi="Palatino Linotype" w:cs="Arial"/>
          <w:sz w:val="24"/>
          <w:szCs w:val="24"/>
        </w:rPr>
        <w:t>datos personales deberá adoptar las medidas de seguridad adicionales que estime necesarias,</w:t>
      </w:r>
      <w:r>
        <w:rPr>
          <w:rFonts w:ascii="Palatino Linotype" w:hAnsi="Palatino Linotype" w:cs="Arial"/>
          <w:sz w:val="24"/>
          <w:szCs w:val="24"/>
        </w:rPr>
        <w:t xml:space="preserve"> </w:t>
      </w:r>
      <w:r w:rsidRPr="007E5F78">
        <w:rPr>
          <w:rFonts w:ascii="Palatino Linotype" w:hAnsi="Palatino Linotype" w:cs="Arial"/>
          <w:sz w:val="24"/>
          <w:szCs w:val="24"/>
        </w:rPr>
        <w:t xml:space="preserve">con el propósito </w:t>
      </w:r>
      <w:r w:rsidRPr="007E5F78">
        <w:rPr>
          <w:rFonts w:ascii="Palatino Linotype" w:hAnsi="Palatino Linotype" w:cs="Arial"/>
          <w:sz w:val="24"/>
          <w:szCs w:val="24"/>
        </w:rPr>
        <w:lastRenderedPageBreak/>
        <w:t>de brindar a los Sistemas y/o Bases de Datos Personales, una mayor garantía en</w:t>
      </w:r>
      <w:r>
        <w:rPr>
          <w:rFonts w:ascii="Palatino Linotype" w:hAnsi="Palatino Linotype" w:cs="Arial"/>
          <w:sz w:val="24"/>
          <w:szCs w:val="24"/>
        </w:rPr>
        <w:t xml:space="preserve"> </w:t>
      </w:r>
      <w:r w:rsidRPr="007E5F78">
        <w:rPr>
          <w:rFonts w:ascii="Palatino Linotype" w:hAnsi="Palatino Linotype" w:cs="Arial"/>
          <w:sz w:val="24"/>
          <w:szCs w:val="24"/>
        </w:rPr>
        <w:t>su resguardo, tal y como lo enuncian los artículos 6 segundo párrafo y 43 de la citada Ley</w:t>
      </w:r>
      <w:r w:rsidR="00113E51">
        <w:rPr>
          <w:rFonts w:ascii="Palatino Linotype" w:hAnsi="Palatino Linotype" w:cs="Arial"/>
          <w:sz w:val="24"/>
          <w:szCs w:val="24"/>
        </w:rPr>
        <w:t xml:space="preserve">, como se advierte enseguida: </w:t>
      </w:r>
    </w:p>
    <w:p w14:paraId="47E6361B" w14:textId="65B67A0E" w:rsidR="00113E51" w:rsidRDefault="00113E51" w:rsidP="007E5F78">
      <w:pPr>
        <w:spacing w:after="0" w:line="360" w:lineRule="auto"/>
        <w:jc w:val="both"/>
        <w:rPr>
          <w:rFonts w:ascii="Palatino Linotype" w:hAnsi="Palatino Linotype" w:cs="Arial"/>
          <w:sz w:val="24"/>
          <w:szCs w:val="24"/>
        </w:rPr>
      </w:pPr>
    </w:p>
    <w:p w14:paraId="17426C27" w14:textId="77777777" w:rsidR="00113E51" w:rsidRDefault="00113E51" w:rsidP="00113E51">
      <w:pPr>
        <w:spacing w:after="0" w:line="240" w:lineRule="auto"/>
        <w:ind w:left="851" w:right="851"/>
        <w:jc w:val="both"/>
        <w:rPr>
          <w:rFonts w:ascii="Palatino Linotype" w:hAnsi="Palatino Linotype" w:cs="Arial"/>
          <w:i/>
          <w:iCs/>
        </w:rPr>
      </w:pPr>
      <w:r w:rsidRPr="00113E51">
        <w:rPr>
          <w:rFonts w:ascii="Palatino Linotype" w:hAnsi="Palatino Linotype" w:cs="Arial"/>
          <w:b/>
          <w:bCs/>
          <w:i/>
          <w:iCs/>
        </w:rPr>
        <w:t>Derecho a la privacidad y limitaciones a la protección de datos personales</w:t>
      </w:r>
      <w:r w:rsidRPr="00113E51">
        <w:rPr>
          <w:rFonts w:ascii="Palatino Linotype" w:hAnsi="Palatino Linotype" w:cs="Arial"/>
          <w:i/>
          <w:iCs/>
        </w:rPr>
        <w:t xml:space="preserve"> </w:t>
      </w:r>
    </w:p>
    <w:p w14:paraId="16240B8D" w14:textId="77777777" w:rsidR="00113E51" w:rsidRDefault="00113E51" w:rsidP="00113E51">
      <w:pPr>
        <w:spacing w:after="0" w:line="240" w:lineRule="auto"/>
        <w:ind w:left="851" w:right="851"/>
        <w:jc w:val="both"/>
        <w:rPr>
          <w:rFonts w:ascii="Palatino Linotype" w:hAnsi="Palatino Linotype" w:cs="Arial"/>
          <w:i/>
          <w:iCs/>
        </w:rPr>
      </w:pPr>
    </w:p>
    <w:p w14:paraId="30945D58" w14:textId="77777777"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b/>
          <w:bCs/>
          <w:i/>
          <w:iCs/>
        </w:rPr>
        <w:t>Artículo 6</w:t>
      </w:r>
      <w:r w:rsidRPr="00113E51">
        <w:rPr>
          <w:rFonts w:ascii="Palatino Linotype" w:hAnsi="Palatino Linotype" w:cs="Arial"/>
          <w:i/>
          <w:iCs/>
        </w:rPr>
        <w:t xml:space="preserve">. El Estado garantizará la privacidad de los individuos y velará porque no se incurra en conductas que puedan afectarla arbitrariamente. </w:t>
      </w:r>
    </w:p>
    <w:p w14:paraId="617EDC79" w14:textId="77777777" w:rsidR="00113E51" w:rsidRPr="00113E51" w:rsidRDefault="00113E51" w:rsidP="00113E51">
      <w:pPr>
        <w:spacing w:after="120" w:line="240" w:lineRule="auto"/>
        <w:ind w:left="851" w:right="851"/>
        <w:jc w:val="both"/>
        <w:rPr>
          <w:rFonts w:ascii="Palatino Linotype" w:hAnsi="Palatino Linotype" w:cs="Arial"/>
          <w:b/>
          <w:bCs/>
          <w:i/>
          <w:iCs/>
        </w:rPr>
      </w:pPr>
      <w:r w:rsidRPr="00113E51">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14:paraId="24755988" w14:textId="36A885BC"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i/>
          <w:iCs/>
        </w:rPr>
        <w:t>El derecho a la protección de los datos personales solamente se limitará por razones de seguridad pública en términos de la Ley en la materia, disposiciones de orden público, salud pública o para proteger los derechos de terceros.</w:t>
      </w:r>
    </w:p>
    <w:p w14:paraId="7A1F53E9" w14:textId="1EE310F3" w:rsidR="00113E51" w:rsidRDefault="00113E51" w:rsidP="00113E51">
      <w:pPr>
        <w:spacing w:after="120" w:line="240" w:lineRule="auto"/>
        <w:ind w:left="851" w:right="851"/>
        <w:jc w:val="both"/>
        <w:rPr>
          <w:rFonts w:ascii="Palatino Linotype" w:hAnsi="Palatino Linotype" w:cs="Arial"/>
          <w:i/>
          <w:iCs/>
        </w:rPr>
      </w:pPr>
    </w:p>
    <w:p w14:paraId="19C40322" w14:textId="26D73296" w:rsidR="00113E51" w:rsidRDefault="00113E51" w:rsidP="00113E51">
      <w:pPr>
        <w:spacing w:after="120" w:line="240" w:lineRule="auto"/>
        <w:ind w:left="851" w:right="851"/>
        <w:jc w:val="center"/>
        <w:rPr>
          <w:rFonts w:ascii="Palatino Linotype" w:hAnsi="Palatino Linotype" w:cs="Arial"/>
          <w:b/>
          <w:bCs/>
          <w:i/>
          <w:iCs/>
        </w:rPr>
      </w:pPr>
      <w:r w:rsidRPr="00113E51">
        <w:rPr>
          <w:rFonts w:ascii="Palatino Linotype" w:hAnsi="Palatino Linotype" w:cs="Arial"/>
          <w:b/>
          <w:bCs/>
          <w:i/>
          <w:iCs/>
        </w:rPr>
        <w:t>CAPÍTULO SEGUNDO</w:t>
      </w:r>
    </w:p>
    <w:p w14:paraId="453895CA" w14:textId="28BC73EB" w:rsidR="00113E51" w:rsidRDefault="00113E51" w:rsidP="00113E51">
      <w:pPr>
        <w:spacing w:after="120" w:line="240" w:lineRule="auto"/>
        <w:ind w:left="851" w:right="851"/>
        <w:jc w:val="center"/>
        <w:rPr>
          <w:rFonts w:ascii="Palatino Linotype" w:hAnsi="Palatino Linotype" w:cs="Arial"/>
          <w:b/>
          <w:bCs/>
          <w:i/>
          <w:iCs/>
        </w:rPr>
      </w:pPr>
      <w:r w:rsidRPr="00113E51">
        <w:rPr>
          <w:rFonts w:ascii="Palatino Linotype" w:hAnsi="Palatino Linotype" w:cs="Arial"/>
          <w:b/>
          <w:bCs/>
          <w:i/>
          <w:iCs/>
        </w:rPr>
        <w:t>DE LAS MEDIDAS DE SEGURIDAD</w:t>
      </w:r>
    </w:p>
    <w:p w14:paraId="4B2F4C74" w14:textId="0FB8F26A"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b/>
          <w:bCs/>
          <w:i/>
          <w:iCs/>
        </w:rPr>
        <w:t>Naturaleza de las medidas de seguridad y registro del nivel de seguridad</w:t>
      </w:r>
      <w:r w:rsidRPr="00113E51">
        <w:rPr>
          <w:rFonts w:ascii="Palatino Linotype" w:hAnsi="Palatino Linotype" w:cs="Arial"/>
          <w:i/>
          <w:iCs/>
        </w:rPr>
        <w:t xml:space="preserve"> </w:t>
      </w:r>
    </w:p>
    <w:p w14:paraId="362D8F14" w14:textId="77777777"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b/>
          <w:bCs/>
          <w:i/>
          <w:iCs/>
        </w:rPr>
        <w:t>Artículo 43.</w:t>
      </w:r>
      <w:r w:rsidRPr="00113E51">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625FE111" w14:textId="77777777"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b/>
          <w:bCs/>
          <w:i/>
          <w:iCs/>
          <w:u w:val="single"/>
        </w:rPr>
        <w:t>Por la naturaleza de la información, las medidas de seguridad que se adopten serán consideradas confidenciales</w:t>
      </w:r>
      <w:r w:rsidRPr="00113E51">
        <w:rPr>
          <w:rFonts w:ascii="Palatino Linotype" w:hAnsi="Palatino Linotype" w:cs="Arial"/>
          <w:i/>
          <w:iCs/>
        </w:rPr>
        <w:t xml:space="preserve"> y únicamente se comunicará al Instituto, para su registro, el nivel de seguridad aplicable. </w:t>
      </w:r>
    </w:p>
    <w:p w14:paraId="1F39761A" w14:textId="77777777"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61002D89" w14:textId="77777777"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48967DE1" w14:textId="77777777" w:rsid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i/>
          <w:iCs/>
        </w:rPr>
        <w:lastRenderedPageBreak/>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080E0522" w14:textId="5EDFBE5A" w:rsidR="00113E51" w:rsidRPr="00113E51" w:rsidRDefault="00113E51" w:rsidP="00113E51">
      <w:pPr>
        <w:spacing w:after="120" w:line="240" w:lineRule="auto"/>
        <w:ind w:left="851" w:right="851"/>
        <w:jc w:val="both"/>
        <w:rPr>
          <w:rFonts w:ascii="Palatino Linotype" w:hAnsi="Palatino Linotype" w:cs="Arial"/>
          <w:i/>
          <w:iCs/>
        </w:rPr>
      </w:pPr>
      <w:r w:rsidRPr="00113E51">
        <w:rPr>
          <w:rFonts w:ascii="Palatino Linotype" w:hAnsi="Palatino Linotype" w:cs="Arial"/>
          <w:i/>
          <w:iCs/>
        </w:rPr>
        <w:t xml:space="preserve">El responsable o el </w:t>
      </w:r>
      <w:proofErr w:type="gramStart"/>
      <w:r w:rsidRPr="00113E51">
        <w:rPr>
          <w:rFonts w:ascii="Palatino Linotype" w:hAnsi="Palatino Linotype" w:cs="Arial"/>
          <w:i/>
          <w:iCs/>
        </w:rPr>
        <w:t>encargado,</w:t>
      </w:r>
      <w:proofErr w:type="gramEnd"/>
      <w:r w:rsidRPr="00113E51">
        <w:rPr>
          <w:rFonts w:ascii="Palatino Linotype" w:hAnsi="Palatino Linotype" w:cs="Arial"/>
          <w:i/>
          <w:iCs/>
        </w:rPr>
        <w:t xml:space="preserve"> designarán a una o un administrador, quien tendrá bajo su responsabilidad directa la base y sistema de datos personales.</w:t>
      </w:r>
    </w:p>
    <w:p w14:paraId="40B683DD" w14:textId="77777777" w:rsidR="00113E51" w:rsidRDefault="00113E51" w:rsidP="007E5F78">
      <w:pPr>
        <w:spacing w:after="0" w:line="360" w:lineRule="auto"/>
        <w:jc w:val="both"/>
        <w:rPr>
          <w:rFonts w:ascii="Palatino Linotype" w:hAnsi="Palatino Linotype" w:cs="Arial"/>
          <w:sz w:val="24"/>
          <w:szCs w:val="24"/>
        </w:rPr>
      </w:pPr>
    </w:p>
    <w:p w14:paraId="13AD2524" w14:textId="4A6DEF00" w:rsidR="00113E51" w:rsidRPr="00113E51" w:rsidRDefault="007E5F78" w:rsidP="00113E51">
      <w:pPr>
        <w:spacing w:after="0" w:line="360" w:lineRule="auto"/>
        <w:jc w:val="both"/>
        <w:rPr>
          <w:rFonts w:ascii="Palatino Linotype" w:hAnsi="Palatino Linotype" w:cs="Arial"/>
          <w:sz w:val="24"/>
          <w:szCs w:val="24"/>
        </w:rPr>
      </w:pPr>
      <w:r w:rsidRPr="007E5F78">
        <w:rPr>
          <w:rFonts w:ascii="Palatino Linotype" w:hAnsi="Palatino Linotype" w:cs="Arial"/>
          <w:sz w:val="24"/>
          <w:szCs w:val="24"/>
        </w:rPr>
        <w:t xml:space="preserve">Así mismo, es preciso destacar </w:t>
      </w:r>
      <w:r w:rsidR="00113E51" w:rsidRPr="007E5F78">
        <w:rPr>
          <w:rFonts w:ascii="Palatino Linotype" w:hAnsi="Palatino Linotype" w:cs="Arial"/>
          <w:sz w:val="24"/>
          <w:szCs w:val="24"/>
        </w:rPr>
        <w:t>que,</w:t>
      </w:r>
      <w:r w:rsidRPr="007E5F78">
        <w:rPr>
          <w:rFonts w:ascii="Palatino Linotype" w:hAnsi="Palatino Linotype" w:cs="Arial"/>
          <w:sz w:val="24"/>
          <w:szCs w:val="24"/>
        </w:rPr>
        <w:t xml:space="preserve"> en el marco normativo en materia de protección de</w:t>
      </w:r>
      <w:r>
        <w:rPr>
          <w:rFonts w:ascii="Palatino Linotype" w:hAnsi="Palatino Linotype" w:cs="Arial"/>
          <w:sz w:val="24"/>
          <w:szCs w:val="24"/>
        </w:rPr>
        <w:t xml:space="preserve"> </w:t>
      </w:r>
      <w:r w:rsidRPr="007E5F78">
        <w:rPr>
          <w:rFonts w:ascii="Palatino Linotype" w:hAnsi="Palatino Linotype" w:cs="Arial"/>
          <w:sz w:val="24"/>
          <w:szCs w:val="24"/>
        </w:rPr>
        <w:t>datos personales, determina el deber de seguridad en sus artículos 38 y 39, cuya observancia</w:t>
      </w:r>
      <w:r w:rsidR="00113E51">
        <w:rPr>
          <w:rFonts w:ascii="Palatino Linotype" w:hAnsi="Palatino Linotype" w:cs="Arial"/>
          <w:sz w:val="24"/>
          <w:szCs w:val="24"/>
        </w:rPr>
        <w:t xml:space="preserve"> </w:t>
      </w:r>
      <w:r w:rsidR="00113E51" w:rsidRPr="00113E51">
        <w:rPr>
          <w:rFonts w:ascii="Palatino Linotype" w:hAnsi="Palatino Linotype" w:cs="Arial"/>
          <w:sz w:val="24"/>
          <w:szCs w:val="24"/>
        </w:rPr>
        <w:t>obligatoria es para los responsables del tratamiento de la información, ya que deben adoptar,</w:t>
      </w:r>
      <w:r w:rsidR="00F81BB8">
        <w:rPr>
          <w:rFonts w:ascii="Palatino Linotype" w:hAnsi="Palatino Linotype" w:cs="Arial"/>
          <w:sz w:val="24"/>
          <w:szCs w:val="24"/>
        </w:rPr>
        <w:t xml:space="preserve"> </w:t>
      </w:r>
      <w:r w:rsidR="00113E51" w:rsidRPr="00113E51">
        <w:rPr>
          <w:rFonts w:ascii="Palatino Linotype" w:hAnsi="Palatino Linotype" w:cs="Arial"/>
          <w:sz w:val="24"/>
          <w:szCs w:val="24"/>
        </w:rPr>
        <w:t xml:space="preserve">establecer, mantener y documentar las medidas de seguridad de carácter administrativo, </w:t>
      </w:r>
      <w:r w:rsidR="00F81BB8">
        <w:rPr>
          <w:rFonts w:ascii="Palatino Linotype" w:hAnsi="Palatino Linotype" w:cs="Arial"/>
          <w:sz w:val="24"/>
          <w:szCs w:val="24"/>
        </w:rPr>
        <w:t xml:space="preserve">físico </w:t>
      </w:r>
      <w:r w:rsidR="00113E51" w:rsidRPr="00113E51">
        <w:rPr>
          <w:rFonts w:ascii="Palatino Linotype" w:hAnsi="Palatino Linotype" w:cs="Arial"/>
          <w:sz w:val="24"/>
          <w:szCs w:val="24"/>
        </w:rPr>
        <w:t>y técnico, con la finalidad de garantizar la integridad, confidencialidad y disponibilidad de la</w:t>
      </w:r>
      <w:r w:rsidR="00F81BB8">
        <w:rPr>
          <w:rFonts w:ascii="Palatino Linotype" w:hAnsi="Palatino Linotype" w:cs="Arial"/>
          <w:sz w:val="24"/>
          <w:szCs w:val="24"/>
        </w:rPr>
        <w:t xml:space="preserve"> </w:t>
      </w:r>
      <w:r w:rsidR="00113E51" w:rsidRPr="00113E51">
        <w:rPr>
          <w:rFonts w:ascii="Palatino Linotype" w:hAnsi="Palatino Linotype" w:cs="Arial"/>
          <w:sz w:val="24"/>
          <w:szCs w:val="24"/>
        </w:rPr>
        <w:t>información personal, mediante acciones y controles que eviten algún tipo de daño, alteración,</w:t>
      </w:r>
      <w:r w:rsidR="00F81BB8">
        <w:rPr>
          <w:rFonts w:ascii="Palatino Linotype" w:hAnsi="Palatino Linotype" w:cs="Arial"/>
          <w:sz w:val="24"/>
          <w:szCs w:val="24"/>
        </w:rPr>
        <w:t xml:space="preserve"> </w:t>
      </w:r>
      <w:r w:rsidR="00113E51" w:rsidRPr="00113E51">
        <w:rPr>
          <w:rFonts w:ascii="Palatino Linotype" w:hAnsi="Palatino Linotype" w:cs="Arial"/>
          <w:sz w:val="24"/>
          <w:szCs w:val="24"/>
        </w:rPr>
        <w:t xml:space="preserve">pérdida, destrucción, uso, transferencia, acceso o cualquier otro tratamiento no </w:t>
      </w:r>
      <w:r w:rsidR="00F81BB8" w:rsidRPr="00113E51">
        <w:rPr>
          <w:rFonts w:ascii="Palatino Linotype" w:hAnsi="Palatino Linotype" w:cs="Arial"/>
          <w:sz w:val="24"/>
          <w:szCs w:val="24"/>
        </w:rPr>
        <w:t>autorizado</w:t>
      </w:r>
      <w:r w:rsidR="00113E51" w:rsidRPr="00113E51">
        <w:rPr>
          <w:rFonts w:ascii="Palatino Linotype" w:hAnsi="Palatino Linotype" w:cs="Arial"/>
          <w:sz w:val="24"/>
          <w:szCs w:val="24"/>
        </w:rPr>
        <w:t xml:space="preserve"> o</w:t>
      </w:r>
      <w:r w:rsidR="00F81BB8">
        <w:rPr>
          <w:rFonts w:ascii="Palatino Linotype" w:hAnsi="Palatino Linotype" w:cs="Arial"/>
          <w:sz w:val="24"/>
          <w:szCs w:val="24"/>
        </w:rPr>
        <w:t xml:space="preserve"> </w:t>
      </w:r>
      <w:r w:rsidR="00F81BB8" w:rsidRPr="00113E51">
        <w:rPr>
          <w:rFonts w:ascii="Palatino Linotype" w:hAnsi="Palatino Linotype" w:cs="Arial"/>
          <w:sz w:val="24"/>
          <w:szCs w:val="24"/>
        </w:rPr>
        <w:t>ilícito</w:t>
      </w:r>
      <w:r w:rsidR="00113E51" w:rsidRPr="00113E51">
        <w:rPr>
          <w:rFonts w:ascii="Palatino Linotype" w:hAnsi="Palatino Linotype" w:cs="Arial"/>
          <w:sz w:val="24"/>
          <w:szCs w:val="24"/>
        </w:rPr>
        <w:t>; para ello, las medidas de seguridad, han de ser apropiadas al tratamiento de los datos</w:t>
      </w:r>
      <w:r w:rsidR="00F81BB8">
        <w:rPr>
          <w:rFonts w:ascii="Palatino Linotype" w:hAnsi="Palatino Linotype" w:cs="Arial"/>
          <w:sz w:val="24"/>
          <w:szCs w:val="24"/>
        </w:rPr>
        <w:t xml:space="preserve"> </w:t>
      </w:r>
      <w:r w:rsidR="00113E51" w:rsidRPr="00113E51">
        <w:rPr>
          <w:rFonts w:ascii="Palatino Linotype" w:hAnsi="Palatino Linotype" w:cs="Arial"/>
          <w:sz w:val="24"/>
          <w:szCs w:val="24"/>
        </w:rPr>
        <w:t>personales que se lleve a cabo y debe considerar su naturaleza, deberes y riesgos a los que serán</w:t>
      </w:r>
    </w:p>
    <w:p w14:paraId="7476A127" w14:textId="445B288D" w:rsidR="00113E51" w:rsidRPr="00113E51" w:rsidRDefault="00113E51" w:rsidP="00113E5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sometidos, para lograr tener un nivel </w:t>
      </w:r>
      <w:r w:rsidR="00F81BB8" w:rsidRPr="00113E51">
        <w:rPr>
          <w:rFonts w:ascii="Palatino Linotype" w:hAnsi="Palatino Linotype" w:cs="Arial"/>
          <w:sz w:val="24"/>
          <w:szCs w:val="24"/>
        </w:rPr>
        <w:t>adecuado</w:t>
      </w:r>
      <w:r w:rsidRPr="00113E51">
        <w:rPr>
          <w:rFonts w:ascii="Palatino Linotype" w:hAnsi="Palatino Linotype" w:cs="Arial"/>
          <w:sz w:val="24"/>
          <w:szCs w:val="24"/>
        </w:rPr>
        <w:t xml:space="preserve"> de seguridad.</w:t>
      </w:r>
    </w:p>
    <w:p w14:paraId="501A61A0" w14:textId="77777777" w:rsidR="00F81BB8" w:rsidRDefault="00F81BB8" w:rsidP="00113E51">
      <w:pPr>
        <w:spacing w:after="0" w:line="360" w:lineRule="auto"/>
        <w:jc w:val="both"/>
        <w:rPr>
          <w:rFonts w:ascii="Palatino Linotype" w:hAnsi="Palatino Linotype" w:cs="Arial"/>
          <w:sz w:val="24"/>
          <w:szCs w:val="24"/>
        </w:rPr>
      </w:pPr>
    </w:p>
    <w:p w14:paraId="09CA15B1" w14:textId="559FC303" w:rsidR="00113E51" w:rsidRPr="00113E51" w:rsidRDefault="00113E51" w:rsidP="00113E5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En este orden de ideas, nuestra legislación define que las medidas de seguridad son</w:t>
      </w:r>
      <w:r w:rsidR="00F26958">
        <w:rPr>
          <w:rFonts w:ascii="Palatino Linotype" w:hAnsi="Palatino Linotype" w:cs="Arial"/>
          <w:sz w:val="24"/>
          <w:szCs w:val="24"/>
        </w:rPr>
        <w:t xml:space="preserve"> </w:t>
      </w:r>
      <w:r w:rsidRPr="00113E51">
        <w:rPr>
          <w:rFonts w:ascii="Palatino Linotype" w:hAnsi="Palatino Linotype" w:cs="Arial"/>
          <w:sz w:val="24"/>
          <w:szCs w:val="24"/>
        </w:rPr>
        <w:t xml:space="preserve">aquellas acciones, actividades, controles o mecanismos administrativos, técnicos y </w:t>
      </w:r>
      <w:r w:rsidR="00F81BB8" w:rsidRPr="00113E51">
        <w:rPr>
          <w:rFonts w:ascii="Palatino Linotype" w:hAnsi="Palatino Linotype" w:cs="Arial"/>
          <w:sz w:val="24"/>
          <w:szCs w:val="24"/>
        </w:rPr>
        <w:t>físicos</w:t>
      </w:r>
      <w:r w:rsidRPr="00113E51">
        <w:rPr>
          <w:rFonts w:ascii="Palatino Linotype" w:hAnsi="Palatino Linotype" w:cs="Arial"/>
          <w:sz w:val="24"/>
          <w:szCs w:val="24"/>
        </w:rPr>
        <w:t xml:space="preserve"> que</w:t>
      </w:r>
      <w:r w:rsidR="00F81BB8">
        <w:rPr>
          <w:rFonts w:ascii="Palatino Linotype" w:hAnsi="Palatino Linotype" w:cs="Arial"/>
          <w:sz w:val="24"/>
          <w:szCs w:val="24"/>
        </w:rPr>
        <w:t xml:space="preserve"> </w:t>
      </w:r>
      <w:r w:rsidRPr="00113E51">
        <w:rPr>
          <w:rFonts w:ascii="Palatino Linotype" w:hAnsi="Palatino Linotype" w:cs="Arial"/>
          <w:sz w:val="24"/>
          <w:szCs w:val="24"/>
        </w:rPr>
        <w:t>permiten proteger los datos personales, las cuales se encuentran documentadas y contenidas en</w:t>
      </w:r>
      <w:r w:rsidR="00F81BB8">
        <w:rPr>
          <w:rFonts w:ascii="Palatino Linotype" w:hAnsi="Palatino Linotype" w:cs="Arial"/>
          <w:sz w:val="24"/>
          <w:szCs w:val="24"/>
        </w:rPr>
        <w:t xml:space="preserve"> </w:t>
      </w:r>
      <w:r w:rsidRPr="00113E51">
        <w:rPr>
          <w:rFonts w:ascii="Palatino Linotype" w:hAnsi="Palatino Linotype" w:cs="Arial"/>
          <w:sz w:val="24"/>
          <w:szCs w:val="24"/>
        </w:rPr>
        <w:t xml:space="preserve">un instrumento denominado </w:t>
      </w:r>
      <w:r w:rsidRPr="00F81BB8">
        <w:rPr>
          <w:rFonts w:ascii="Palatino Linotype" w:hAnsi="Palatino Linotype" w:cs="Arial"/>
          <w:b/>
          <w:bCs/>
          <w:sz w:val="24"/>
          <w:szCs w:val="24"/>
        </w:rPr>
        <w:t>Documento de Seguridad</w:t>
      </w:r>
      <w:r w:rsidRPr="00113E51">
        <w:rPr>
          <w:rFonts w:ascii="Palatino Linotype" w:hAnsi="Palatino Linotype" w:cs="Arial"/>
          <w:sz w:val="24"/>
          <w:szCs w:val="24"/>
        </w:rPr>
        <w:t>, dicho instrumento describe de manera</w:t>
      </w:r>
      <w:r w:rsidR="00F81BB8">
        <w:rPr>
          <w:rFonts w:ascii="Palatino Linotype" w:hAnsi="Palatino Linotype" w:cs="Arial"/>
          <w:sz w:val="24"/>
          <w:szCs w:val="24"/>
        </w:rPr>
        <w:t xml:space="preserve"> </w:t>
      </w:r>
      <w:r w:rsidRPr="00113E51">
        <w:rPr>
          <w:rFonts w:ascii="Palatino Linotype" w:hAnsi="Palatino Linotype" w:cs="Arial"/>
          <w:sz w:val="24"/>
          <w:szCs w:val="24"/>
        </w:rPr>
        <w:t>general las medidas de seguridad adoptadas para garantizar la confidencialidad, integridad y</w:t>
      </w:r>
      <w:r w:rsidR="00F81BB8">
        <w:rPr>
          <w:rFonts w:ascii="Palatino Linotype" w:hAnsi="Palatino Linotype" w:cs="Arial"/>
          <w:sz w:val="24"/>
          <w:szCs w:val="24"/>
        </w:rPr>
        <w:t xml:space="preserve"> </w:t>
      </w:r>
      <w:r w:rsidRPr="00113E51">
        <w:rPr>
          <w:rFonts w:ascii="Palatino Linotype" w:hAnsi="Palatino Linotype" w:cs="Arial"/>
          <w:sz w:val="24"/>
          <w:szCs w:val="24"/>
        </w:rPr>
        <w:t>disponibilidad de la información contenida en los sistemas y/o bases de datos, destacando que</w:t>
      </w:r>
      <w:r w:rsidR="00F81BB8">
        <w:rPr>
          <w:rFonts w:ascii="Palatino Linotype" w:hAnsi="Palatino Linotype" w:cs="Arial"/>
          <w:sz w:val="24"/>
          <w:szCs w:val="24"/>
        </w:rPr>
        <w:t xml:space="preserve"> </w:t>
      </w:r>
      <w:r w:rsidRPr="00113E51">
        <w:rPr>
          <w:rFonts w:ascii="Palatino Linotype" w:hAnsi="Palatino Linotype" w:cs="Arial"/>
          <w:sz w:val="24"/>
          <w:szCs w:val="24"/>
        </w:rPr>
        <w:t xml:space="preserve">es de observancia obligatoria para los responsables, encargados y demás personas que </w:t>
      </w:r>
      <w:r w:rsidRPr="00113E51">
        <w:rPr>
          <w:rFonts w:ascii="Palatino Linotype" w:hAnsi="Palatino Linotype" w:cs="Arial"/>
          <w:sz w:val="24"/>
          <w:szCs w:val="24"/>
        </w:rPr>
        <w:lastRenderedPageBreak/>
        <w:t>lleven a</w:t>
      </w:r>
      <w:r w:rsidR="00F81BB8">
        <w:rPr>
          <w:rFonts w:ascii="Palatino Linotype" w:hAnsi="Palatino Linotype" w:cs="Arial"/>
          <w:sz w:val="24"/>
          <w:szCs w:val="24"/>
        </w:rPr>
        <w:t xml:space="preserve"> </w:t>
      </w:r>
      <w:r w:rsidRPr="00113E51">
        <w:rPr>
          <w:rFonts w:ascii="Palatino Linotype" w:hAnsi="Palatino Linotype" w:cs="Arial"/>
          <w:sz w:val="24"/>
          <w:szCs w:val="24"/>
        </w:rPr>
        <w:t>cabo algún tratamiento de datos personales; por lo que, su elaboración y aprobación debe</w:t>
      </w:r>
      <w:r w:rsidR="00F81BB8">
        <w:rPr>
          <w:rFonts w:ascii="Palatino Linotype" w:hAnsi="Palatino Linotype" w:cs="Arial"/>
          <w:sz w:val="24"/>
          <w:szCs w:val="24"/>
        </w:rPr>
        <w:t xml:space="preserve"> </w:t>
      </w:r>
      <w:r w:rsidRPr="00113E51">
        <w:rPr>
          <w:rFonts w:ascii="Palatino Linotype" w:hAnsi="Palatino Linotype" w:cs="Arial"/>
          <w:sz w:val="24"/>
          <w:szCs w:val="24"/>
        </w:rPr>
        <w:t>atender a lo que establecen los artículos 4 fracción XVIII, 48 y 49 de la Ley.</w:t>
      </w:r>
    </w:p>
    <w:p w14:paraId="063FE36C" w14:textId="77777777" w:rsidR="00F81BB8" w:rsidRDefault="00F81BB8" w:rsidP="00113E51">
      <w:pPr>
        <w:spacing w:after="0" w:line="360" w:lineRule="auto"/>
        <w:jc w:val="both"/>
        <w:rPr>
          <w:rFonts w:ascii="Palatino Linotype" w:hAnsi="Palatino Linotype" w:cs="Arial"/>
          <w:sz w:val="24"/>
          <w:szCs w:val="24"/>
        </w:rPr>
      </w:pPr>
    </w:p>
    <w:p w14:paraId="28AEEAD0" w14:textId="0E199398" w:rsidR="00113E51" w:rsidRPr="00113E51" w:rsidRDefault="00113E51" w:rsidP="00113E5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Ahora bien, </w:t>
      </w:r>
      <w:r w:rsidRPr="00F81BB8">
        <w:rPr>
          <w:rFonts w:ascii="Palatino Linotype" w:hAnsi="Palatino Linotype" w:cs="Arial"/>
          <w:b/>
          <w:bCs/>
          <w:sz w:val="24"/>
          <w:szCs w:val="24"/>
        </w:rPr>
        <w:t>el Documento de Seguridad</w:t>
      </w:r>
      <w:r w:rsidRPr="00113E51">
        <w:rPr>
          <w:rFonts w:ascii="Palatino Linotype" w:hAnsi="Palatino Linotype" w:cs="Arial"/>
          <w:sz w:val="24"/>
          <w:szCs w:val="24"/>
        </w:rPr>
        <w:t xml:space="preserve"> al ser una política para la gestión, soporte y</w:t>
      </w:r>
    </w:p>
    <w:p w14:paraId="5972FA4A" w14:textId="77777777" w:rsidR="00113E51" w:rsidRPr="00113E51" w:rsidRDefault="00113E51" w:rsidP="00113E5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revisión de la seguridad de la información en la organización de los </w:t>
      </w:r>
      <w:proofErr w:type="gramStart"/>
      <w:r w:rsidRPr="00113E51">
        <w:rPr>
          <w:rFonts w:ascii="Palatino Linotype" w:hAnsi="Palatino Linotype" w:cs="Arial"/>
          <w:sz w:val="24"/>
          <w:szCs w:val="24"/>
        </w:rPr>
        <w:t>Responsables</w:t>
      </w:r>
      <w:proofErr w:type="gramEnd"/>
      <w:r w:rsidRPr="00113E51">
        <w:rPr>
          <w:rFonts w:ascii="Palatino Linotype" w:hAnsi="Palatino Linotype" w:cs="Arial"/>
          <w:sz w:val="24"/>
          <w:szCs w:val="24"/>
        </w:rPr>
        <w:t>, es</w:t>
      </w:r>
    </w:p>
    <w:p w14:paraId="495D619F" w14:textId="6F0C4FC1" w:rsidR="007E5F78" w:rsidRDefault="00113E51" w:rsidP="00113E5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considerada una medida de seguridad de carácter administrativa; por lo cual, </w:t>
      </w:r>
      <w:r w:rsidRPr="00F81BB8">
        <w:rPr>
          <w:rFonts w:ascii="Palatino Linotype" w:hAnsi="Palatino Linotype" w:cs="Arial"/>
          <w:b/>
          <w:bCs/>
          <w:sz w:val="24"/>
          <w:szCs w:val="24"/>
        </w:rPr>
        <w:t>esté debe</w:t>
      </w:r>
      <w:r w:rsidR="00F81BB8" w:rsidRPr="00F81BB8">
        <w:rPr>
          <w:rFonts w:ascii="Palatino Linotype" w:hAnsi="Palatino Linotype" w:cs="Arial"/>
          <w:b/>
          <w:bCs/>
          <w:sz w:val="24"/>
          <w:szCs w:val="24"/>
        </w:rPr>
        <w:t xml:space="preserve"> </w:t>
      </w:r>
      <w:r w:rsidRPr="00F81BB8">
        <w:rPr>
          <w:rFonts w:ascii="Palatino Linotype" w:hAnsi="Palatino Linotype" w:cs="Arial"/>
          <w:b/>
          <w:bCs/>
          <w:sz w:val="24"/>
          <w:szCs w:val="24"/>
        </w:rPr>
        <w:t>considerarse como información de carácter confidencial</w:t>
      </w:r>
      <w:r w:rsidR="007F0D69">
        <w:rPr>
          <w:rFonts w:ascii="Palatino Linotype" w:hAnsi="Palatino Linotype" w:cs="Arial"/>
          <w:b/>
          <w:bCs/>
          <w:sz w:val="24"/>
          <w:szCs w:val="24"/>
        </w:rPr>
        <w:t>, solo en cuanto hace a dichas medidas de seguridad</w:t>
      </w:r>
      <w:r w:rsidRPr="00113E51">
        <w:rPr>
          <w:rFonts w:ascii="Palatino Linotype" w:hAnsi="Palatino Linotype" w:cs="Arial"/>
          <w:sz w:val="24"/>
          <w:szCs w:val="24"/>
        </w:rPr>
        <w:t>, como lo determina el segundo párrafo</w:t>
      </w:r>
      <w:r w:rsidR="00F81BB8">
        <w:rPr>
          <w:rFonts w:ascii="Palatino Linotype" w:hAnsi="Palatino Linotype" w:cs="Arial"/>
          <w:sz w:val="24"/>
          <w:szCs w:val="24"/>
        </w:rPr>
        <w:t xml:space="preserve"> </w:t>
      </w:r>
      <w:r w:rsidRPr="00113E51">
        <w:rPr>
          <w:rFonts w:ascii="Palatino Linotype" w:hAnsi="Palatino Linotype" w:cs="Arial"/>
          <w:sz w:val="24"/>
          <w:szCs w:val="24"/>
        </w:rPr>
        <w:t xml:space="preserve">del artículo 43 </w:t>
      </w:r>
      <w:r w:rsidR="00F81BB8">
        <w:rPr>
          <w:rFonts w:ascii="Palatino Linotype" w:hAnsi="Palatino Linotype" w:cs="Arial"/>
          <w:sz w:val="24"/>
          <w:szCs w:val="24"/>
        </w:rPr>
        <w:t>antes referido</w:t>
      </w:r>
      <w:r w:rsidRPr="00113E51">
        <w:rPr>
          <w:rFonts w:ascii="Palatino Linotype" w:hAnsi="Palatino Linotype" w:cs="Arial"/>
          <w:sz w:val="24"/>
          <w:szCs w:val="24"/>
        </w:rPr>
        <w:t>, reiterando que tal y como lo</w:t>
      </w:r>
      <w:r w:rsidR="00F81BB8">
        <w:rPr>
          <w:rFonts w:ascii="Palatino Linotype" w:hAnsi="Palatino Linotype" w:cs="Arial"/>
          <w:sz w:val="24"/>
          <w:szCs w:val="24"/>
        </w:rPr>
        <w:t xml:space="preserve"> </w:t>
      </w:r>
      <w:r w:rsidRPr="00113E51">
        <w:rPr>
          <w:rFonts w:ascii="Palatino Linotype" w:hAnsi="Palatino Linotype" w:cs="Arial"/>
          <w:sz w:val="24"/>
          <w:szCs w:val="24"/>
        </w:rPr>
        <w:t xml:space="preserve">establece dicho precepto legal, este documento </w:t>
      </w:r>
      <w:r w:rsidR="007F0D69">
        <w:rPr>
          <w:rFonts w:ascii="Palatino Linotype" w:hAnsi="Palatino Linotype" w:cs="Arial"/>
          <w:sz w:val="24"/>
          <w:szCs w:val="24"/>
        </w:rPr>
        <w:t>contiene información</w:t>
      </w:r>
      <w:r w:rsidRPr="00113E51">
        <w:rPr>
          <w:rFonts w:ascii="Palatino Linotype" w:hAnsi="Palatino Linotype" w:cs="Arial"/>
          <w:sz w:val="24"/>
          <w:szCs w:val="24"/>
        </w:rPr>
        <w:t xml:space="preserve"> confidencial, debido a la</w:t>
      </w:r>
      <w:r w:rsidR="007F0D69">
        <w:rPr>
          <w:rFonts w:ascii="Palatino Linotype" w:hAnsi="Palatino Linotype" w:cs="Arial"/>
          <w:sz w:val="24"/>
          <w:szCs w:val="24"/>
        </w:rPr>
        <w:t xml:space="preserve"> </w:t>
      </w:r>
      <w:r w:rsidRPr="00113E51">
        <w:rPr>
          <w:rFonts w:ascii="Palatino Linotype" w:hAnsi="Palatino Linotype" w:cs="Arial"/>
          <w:sz w:val="24"/>
          <w:szCs w:val="24"/>
        </w:rPr>
        <w:t>naturaleza de la información que contiene, ya que al conjuntar las medidas de seguridad</w:t>
      </w:r>
      <w:r w:rsidR="00F81BB8">
        <w:rPr>
          <w:rFonts w:ascii="Palatino Linotype" w:hAnsi="Palatino Linotype" w:cs="Arial"/>
          <w:sz w:val="24"/>
          <w:szCs w:val="24"/>
        </w:rPr>
        <w:t xml:space="preserve"> </w:t>
      </w:r>
      <w:r w:rsidRPr="00113E51">
        <w:rPr>
          <w:rFonts w:ascii="Palatino Linotype" w:hAnsi="Palatino Linotype" w:cs="Arial"/>
          <w:sz w:val="24"/>
          <w:szCs w:val="24"/>
        </w:rPr>
        <w:t>aplicables a los tratamientos que llevan a cabo los Sujetos Obligados, estas no pueden ser</w:t>
      </w:r>
      <w:r w:rsidR="00F81BB8">
        <w:rPr>
          <w:rFonts w:ascii="Palatino Linotype" w:hAnsi="Palatino Linotype" w:cs="Arial"/>
          <w:sz w:val="24"/>
          <w:szCs w:val="24"/>
        </w:rPr>
        <w:t xml:space="preserve"> </w:t>
      </w:r>
      <w:r w:rsidRPr="00113E51">
        <w:rPr>
          <w:rFonts w:ascii="Palatino Linotype" w:hAnsi="Palatino Linotype" w:cs="Arial"/>
          <w:sz w:val="24"/>
          <w:szCs w:val="24"/>
        </w:rPr>
        <w:t>información de carácter público; además, se ha de considerar que al constituir una medida de</w:t>
      </w:r>
      <w:r w:rsidR="00F81BB8">
        <w:rPr>
          <w:rFonts w:ascii="Palatino Linotype" w:hAnsi="Palatino Linotype" w:cs="Arial"/>
          <w:sz w:val="24"/>
          <w:szCs w:val="24"/>
        </w:rPr>
        <w:t xml:space="preserve"> </w:t>
      </w:r>
      <w:r w:rsidRPr="00113E51">
        <w:rPr>
          <w:rFonts w:ascii="Palatino Linotype" w:hAnsi="Palatino Linotype" w:cs="Arial"/>
          <w:sz w:val="24"/>
          <w:szCs w:val="24"/>
        </w:rPr>
        <w:t>seguridad de carácter general, su aplicación es obligatoria a todos los sistemas y/o bases de datos</w:t>
      </w:r>
      <w:r w:rsidR="00F81BB8">
        <w:rPr>
          <w:rFonts w:ascii="Palatino Linotype" w:hAnsi="Palatino Linotype" w:cs="Arial"/>
          <w:sz w:val="24"/>
          <w:szCs w:val="24"/>
        </w:rPr>
        <w:t xml:space="preserve"> </w:t>
      </w:r>
      <w:r w:rsidRPr="00113E51">
        <w:rPr>
          <w:rFonts w:ascii="Palatino Linotype" w:hAnsi="Palatino Linotype" w:cs="Arial"/>
          <w:sz w:val="24"/>
          <w:szCs w:val="24"/>
        </w:rPr>
        <w:t>personales que se encuentren en posesión de los Responsables por cada tratamiento que realiza</w:t>
      </w:r>
      <w:r w:rsidR="00F81BB8">
        <w:rPr>
          <w:rFonts w:ascii="Palatino Linotype" w:hAnsi="Palatino Linotype" w:cs="Arial"/>
          <w:sz w:val="24"/>
          <w:szCs w:val="24"/>
        </w:rPr>
        <w:t xml:space="preserve"> </w:t>
      </w:r>
      <w:r w:rsidRPr="00113E51">
        <w:rPr>
          <w:rFonts w:ascii="Palatino Linotype" w:hAnsi="Palatino Linotype" w:cs="Arial"/>
          <w:sz w:val="24"/>
          <w:szCs w:val="24"/>
        </w:rPr>
        <w:t>para llevar a cabo sus actividades.</w:t>
      </w:r>
    </w:p>
    <w:p w14:paraId="0572A4DB" w14:textId="1A2B282C" w:rsidR="0030080C" w:rsidRDefault="0030080C" w:rsidP="00113E51">
      <w:pPr>
        <w:spacing w:after="0" w:line="360" w:lineRule="auto"/>
        <w:jc w:val="both"/>
        <w:rPr>
          <w:rFonts w:ascii="Palatino Linotype" w:hAnsi="Palatino Linotype" w:cs="Arial"/>
          <w:sz w:val="24"/>
          <w:szCs w:val="24"/>
        </w:rPr>
      </w:pPr>
    </w:p>
    <w:p w14:paraId="4C3C2C3D" w14:textId="0D87C721" w:rsidR="0030080C" w:rsidRPr="0030080C" w:rsidRDefault="0030080C" w:rsidP="0030080C">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En este sentido, la Ley señala puntualmente que el documento de seguridad es una</w:t>
      </w:r>
      <w:r w:rsidR="00105784">
        <w:rPr>
          <w:rFonts w:ascii="Palatino Linotype" w:hAnsi="Palatino Linotype" w:cs="Arial"/>
          <w:sz w:val="24"/>
          <w:szCs w:val="24"/>
        </w:rPr>
        <w:t xml:space="preserve"> </w:t>
      </w:r>
      <w:r w:rsidRPr="0030080C">
        <w:rPr>
          <w:rFonts w:ascii="Palatino Linotype" w:hAnsi="Palatino Linotype" w:cs="Arial"/>
          <w:sz w:val="24"/>
          <w:szCs w:val="24"/>
        </w:rPr>
        <w:t>medida de seguridad administrativa de carácter general, ya que este debe incluir todos los</w:t>
      </w:r>
      <w:r w:rsidR="005E527E">
        <w:rPr>
          <w:rFonts w:ascii="Palatino Linotype" w:hAnsi="Palatino Linotype" w:cs="Arial"/>
          <w:sz w:val="24"/>
          <w:szCs w:val="24"/>
        </w:rPr>
        <w:t xml:space="preserve"> </w:t>
      </w:r>
      <w:r w:rsidRPr="0030080C">
        <w:rPr>
          <w:rFonts w:ascii="Palatino Linotype" w:hAnsi="Palatino Linotype" w:cs="Arial"/>
          <w:sz w:val="24"/>
          <w:szCs w:val="24"/>
        </w:rPr>
        <w:t>sistemas y/o bases de datos personales que poseen los Sujetos Obligados.</w:t>
      </w:r>
    </w:p>
    <w:p w14:paraId="65695874" w14:textId="77777777" w:rsidR="00105784" w:rsidRDefault="00105784" w:rsidP="0030080C">
      <w:pPr>
        <w:spacing w:after="0" w:line="360" w:lineRule="auto"/>
        <w:jc w:val="both"/>
        <w:rPr>
          <w:rFonts w:ascii="Palatino Linotype" w:hAnsi="Palatino Linotype" w:cs="Arial"/>
          <w:sz w:val="24"/>
          <w:szCs w:val="24"/>
        </w:rPr>
      </w:pPr>
    </w:p>
    <w:p w14:paraId="63A5DEC8" w14:textId="63F33037" w:rsidR="0030080C" w:rsidRPr="0030080C" w:rsidRDefault="0030080C" w:rsidP="0030080C">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 xml:space="preserve">De igual manera, es preciso mencionar que el </w:t>
      </w:r>
      <w:r w:rsidRPr="00105784">
        <w:rPr>
          <w:rFonts w:ascii="Palatino Linotype" w:hAnsi="Palatino Linotype" w:cs="Arial"/>
          <w:b/>
          <w:bCs/>
          <w:sz w:val="24"/>
          <w:szCs w:val="24"/>
        </w:rPr>
        <w:t>Documento de Seguridad</w:t>
      </w:r>
      <w:r w:rsidRPr="0030080C">
        <w:rPr>
          <w:rFonts w:ascii="Palatino Linotype" w:hAnsi="Palatino Linotype" w:cs="Arial"/>
          <w:sz w:val="24"/>
          <w:szCs w:val="24"/>
        </w:rPr>
        <w:t xml:space="preserve"> es un</w:t>
      </w:r>
      <w:r w:rsidR="00105784">
        <w:rPr>
          <w:rFonts w:ascii="Palatino Linotype" w:hAnsi="Palatino Linotype" w:cs="Arial"/>
          <w:sz w:val="24"/>
          <w:szCs w:val="24"/>
        </w:rPr>
        <w:t xml:space="preserve"> </w:t>
      </w:r>
      <w:r w:rsidRPr="0030080C">
        <w:rPr>
          <w:rFonts w:ascii="Palatino Linotype" w:hAnsi="Palatino Linotype" w:cs="Arial"/>
          <w:sz w:val="24"/>
          <w:szCs w:val="24"/>
        </w:rPr>
        <w:t xml:space="preserve">instrumento dinámico de aplicación para todos aquellos que intervengan en el </w:t>
      </w:r>
      <w:r w:rsidRPr="0030080C">
        <w:rPr>
          <w:rFonts w:ascii="Palatino Linotype" w:hAnsi="Palatino Linotype" w:cs="Arial"/>
          <w:sz w:val="24"/>
          <w:szCs w:val="24"/>
        </w:rPr>
        <w:lastRenderedPageBreak/>
        <w:t>tratamiento de</w:t>
      </w:r>
      <w:r w:rsidR="00105784">
        <w:rPr>
          <w:rFonts w:ascii="Palatino Linotype" w:hAnsi="Palatino Linotype" w:cs="Arial"/>
          <w:sz w:val="24"/>
          <w:szCs w:val="24"/>
        </w:rPr>
        <w:t xml:space="preserve"> </w:t>
      </w:r>
      <w:r w:rsidRPr="0030080C">
        <w:rPr>
          <w:rFonts w:ascii="Palatino Linotype" w:hAnsi="Palatino Linotype" w:cs="Arial"/>
          <w:sz w:val="24"/>
          <w:szCs w:val="24"/>
        </w:rPr>
        <w:t xml:space="preserve">datos personales, debido a la información que </w:t>
      </w:r>
      <w:bookmarkStart w:id="0" w:name="_Hlk33086748"/>
      <w:r w:rsidRPr="0030080C">
        <w:rPr>
          <w:rFonts w:ascii="Palatino Linotype" w:hAnsi="Palatino Linotype" w:cs="Arial"/>
          <w:sz w:val="24"/>
          <w:szCs w:val="24"/>
        </w:rPr>
        <w:t>contiene; además, su</w:t>
      </w:r>
      <w:r w:rsidR="00105784">
        <w:rPr>
          <w:rFonts w:ascii="Palatino Linotype" w:hAnsi="Palatino Linotype" w:cs="Arial"/>
          <w:sz w:val="24"/>
          <w:szCs w:val="24"/>
        </w:rPr>
        <w:t xml:space="preserve"> </w:t>
      </w:r>
      <w:r w:rsidRPr="0030080C">
        <w:rPr>
          <w:rFonts w:ascii="Palatino Linotype" w:hAnsi="Palatino Linotype" w:cs="Arial"/>
          <w:sz w:val="24"/>
          <w:szCs w:val="24"/>
        </w:rPr>
        <w:t>divulgación</w:t>
      </w:r>
      <w:r w:rsidR="007F0D69">
        <w:rPr>
          <w:rFonts w:ascii="Palatino Linotype" w:hAnsi="Palatino Linotype" w:cs="Arial"/>
          <w:sz w:val="24"/>
          <w:szCs w:val="24"/>
        </w:rPr>
        <w:t xml:space="preserve"> integra,</w:t>
      </w:r>
      <w:r w:rsidRPr="0030080C">
        <w:rPr>
          <w:rFonts w:ascii="Palatino Linotype" w:hAnsi="Palatino Linotype" w:cs="Arial"/>
          <w:sz w:val="24"/>
          <w:szCs w:val="24"/>
        </w:rPr>
        <w:t xml:space="preserve"> puede traer</w:t>
      </w:r>
      <w:r w:rsidR="00105784">
        <w:rPr>
          <w:rFonts w:ascii="Palatino Linotype" w:hAnsi="Palatino Linotype" w:cs="Arial"/>
          <w:sz w:val="24"/>
          <w:szCs w:val="24"/>
        </w:rPr>
        <w:t xml:space="preserve"> </w:t>
      </w:r>
      <w:r w:rsidRPr="0030080C">
        <w:rPr>
          <w:rFonts w:ascii="Palatino Linotype" w:hAnsi="Palatino Linotype" w:cs="Arial"/>
          <w:sz w:val="24"/>
          <w:szCs w:val="24"/>
        </w:rPr>
        <w:t>consigo el daño, alteración, pérdida, destrucción, uso, transferencia, acceso o tratamiento no</w:t>
      </w:r>
      <w:r w:rsidR="00105784">
        <w:rPr>
          <w:rFonts w:ascii="Palatino Linotype" w:hAnsi="Palatino Linotype" w:cs="Arial"/>
          <w:sz w:val="24"/>
          <w:szCs w:val="24"/>
        </w:rPr>
        <w:t xml:space="preserve"> </w:t>
      </w:r>
      <w:r w:rsidRPr="0030080C">
        <w:rPr>
          <w:rFonts w:ascii="Palatino Linotype" w:hAnsi="Palatino Linotype" w:cs="Arial"/>
          <w:sz w:val="24"/>
          <w:szCs w:val="24"/>
        </w:rPr>
        <w:t>autorizado y en su caso ilícito, poniendo en riesgo la integridad, disponibilidad y</w:t>
      </w:r>
      <w:r w:rsidR="00105784">
        <w:rPr>
          <w:rFonts w:ascii="Palatino Linotype" w:hAnsi="Palatino Linotype" w:cs="Arial"/>
          <w:sz w:val="24"/>
          <w:szCs w:val="24"/>
        </w:rPr>
        <w:t xml:space="preserve"> </w:t>
      </w:r>
      <w:r w:rsidRPr="0030080C">
        <w:rPr>
          <w:rFonts w:ascii="Palatino Linotype" w:hAnsi="Palatino Linotype" w:cs="Arial"/>
          <w:sz w:val="24"/>
          <w:szCs w:val="24"/>
        </w:rPr>
        <w:t>confidencialidad de los datos personales</w:t>
      </w:r>
      <w:bookmarkEnd w:id="0"/>
      <w:r w:rsidRPr="0030080C">
        <w:rPr>
          <w:rFonts w:ascii="Palatino Linotype" w:hAnsi="Palatino Linotype" w:cs="Arial"/>
          <w:sz w:val="24"/>
          <w:szCs w:val="24"/>
        </w:rPr>
        <w:t>, e incluso poner en riesgo a las personas y su dignidad,</w:t>
      </w:r>
      <w:r w:rsidR="00105784">
        <w:rPr>
          <w:rFonts w:ascii="Palatino Linotype" w:hAnsi="Palatino Linotype" w:cs="Arial"/>
          <w:sz w:val="24"/>
          <w:szCs w:val="24"/>
        </w:rPr>
        <w:t xml:space="preserve"> </w:t>
      </w:r>
      <w:r w:rsidRPr="0030080C">
        <w:rPr>
          <w:rFonts w:ascii="Palatino Linotype" w:hAnsi="Palatino Linotype" w:cs="Arial"/>
          <w:sz w:val="24"/>
          <w:szCs w:val="24"/>
        </w:rPr>
        <w:t>por algún tipo de divulgación.</w:t>
      </w:r>
    </w:p>
    <w:p w14:paraId="4559FAB1" w14:textId="77777777" w:rsidR="00105784" w:rsidRDefault="00105784" w:rsidP="0030080C">
      <w:pPr>
        <w:spacing w:after="0" w:line="360" w:lineRule="auto"/>
        <w:jc w:val="both"/>
        <w:rPr>
          <w:rFonts w:ascii="Palatino Linotype" w:hAnsi="Palatino Linotype" w:cs="Arial"/>
          <w:sz w:val="24"/>
          <w:szCs w:val="24"/>
        </w:rPr>
      </w:pPr>
    </w:p>
    <w:p w14:paraId="0695DE92" w14:textId="396EBD50" w:rsidR="0030080C" w:rsidRPr="0030080C" w:rsidRDefault="0030080C" w:rsidP="0030080C">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Debido a lo anterior, es obligación del responsable, encargado, administrador, usuari</w:t>
      </w:r>
      <w:r w:rsidR="00105784">
        <w:rPr>
          <w:rFonts w:ascii="Palatino Linotype" w:hAnsi="Palatino Linotype" w:cs="Arial"/>
          <w:sz w:val="24"/>
          <w:szCs w:val="24"/>
        </w:rPr>
        <w:t>os</w:t>
      </w:r>
      <w:r w:rsidRPr="0030080C">
        <w:rPr>
          <w:rFonts w:ascii="Palatino Linotype" w:hAnsi="Palatino Linotype" w:cs="Arial"/>
          <w:sz w:val="24"/>
          <w:szCs w:val="24"/>
        </w:rPr>
        <w:t>, guardar el secreto y sigilo correspondiente, conservando en todo momento la</w:t>
      </w:r>
      <w:r w:rsidR="00105784">
        <w:rPr>
          <w:rFonts w:ascii="Palatino Linotype" w:hAnsi="Palatino Linotype" w:cs="Arial"/>
          <w:sz w:val="24"/>
          <w:szCs w:val="24"/>
        </w:rPr>
        <w:t xml:space="preserve"> </w:t>
      </w:r>
      <w:r w:rsidRPr="0030080C">
        <w:rPr>
          <w:rFonts w:ascii="Palatino Linotype" w:hAnsi="Palatino Linotype" w:cs="Arial"/>
          <w:sz w:val="24"/>
          <w:szCs w:val="24"/>
        </w:rPr>
        <w:t>confidencialidad de los procesos, aun después de cumplida la finalidad del tratamiento. Aunado</w:t>
      </w:r>
      <w:r w:rsidR="00105784">
        <w:rPr>
          <w:rFonts w:ascii="Palatino Linotype" w:hAnsi="Palatino Linotype" w:cs="Arial"/>
          <w:sz w:val="24"/>
          <w:szCs w:val="24"/>
        </w:rPr>
        <w:t xml:space="preserve"> </w:t>
      </w:r>
      <w:r w:rsidRPr="0030080C">
        <w:rPr>
          <w:rFonts w:ascii="Palatino Linotype" w:hAnsi="Palatino Linotype" w:cs="Arial"/>
          <w:sz w:val="24"/>
          <w:szCs w:val="24"/>
        </w:rPr>
        <w:t>a lo anterior, se establecen mecanismos o controles para que aquellas personas que intervengan</w:t>
      </w:r>
      <w:r w:rsidR="00105784">
        <w:rPr>
          <w:rFonts w:ascii="Palatino Linotype" w:hAnsi="Palatino Linotype" w:cs="Arial"/>
          <w:sz w:val="24"/>
          <w:szCs w:val="24"/>
        </w:rPr>
        <w:t xml:space="preserve"> </w:t>
      </w:r>
      <w:r w:rsidRPr="0030080C">
        <w:rPr>
          <w:rFonts w:ascii="Palatino Linotype" w:hAnsi="Palatino Linotype" w:cs="Arial"/>
          <w:sz w:val="24"/>
          <w:szCs w:val="24"/>
        </w:rPr>
        <w:t>en el tratamiento de los datos personales guarden la debida confidencialidad de estos, aun</w:t>
      </w:r>
      <w:r w:rsidR="00105784">
        <w:rPr>
          <w:rFonts w:ascii="Palatino Linotype" w:hAnsi="Palatino Linotype" w:cs="Arial"/>
          <w:sz w:val="24"/>
          <w:szCs w:val="24"/>
        </w:rPr>
        <w:t xml:space="preserve"> </w:t>
      </w:r>
      <w:r w:rsidRPr="0030080C">
        <w:rPr>
          <w:rFonts w:ascii="Palatino Linotype" w:hAnsi="Palatino Linotype" w:cs="Arial"/>
          <w:sz w:val="24"/>
          <w:szCs w:val="24"/>
        </w:rPr>
        <w:t>finalizadas sus relaciones con los sujetos obligados, tal como lo enuncia el artículo 40 de la Ley.</w:t>
      </w:r>
    </w:p>
    <w:p w14:paraId="7E9A1C6A" w14:textId="77777777" w:rsidR="00105784" w:rsidRDefault="00105784" w:rsidP="0030080C">
      <w:pPr>
        <w:spacing w:after="0" w:line="360" w:lineRule="auto"/>
        <w:jc w:val="both"/>
        <w:rPr>
          <w:rFonts w:ascii="Palatino Linotype" w:hAnsi="Palatino Linotype" w:cs="Arial"/>
          <w:sz w:val="24"/>
          <w:szCs w:val="24"/>
        </w:rPr>
      </w:pPr>
    </w:p>
    <w:p w14:paraId="5684F778" w14:textId="2DA370A4" w:rsidR="0030080C" w:rsidRDefault="0030080C" w:rsidP="0030080C">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 xml:space="preserve">En este orden de ideas, se </w:t>
      </w:r>
      <w:r w:rsidR="00105784">
        <w:rPr>
          <w:rFonts w:ascii="Palatino Linotype" w:hAnsi="Palatino Linotype" w:cs="Arial"/>
          <w:sz w:val="24"/>
          <w:szCs w:val="24"/>
        </w:rPr>
        <w:t>c</w:t>
      </w:r>
      <w:r w:rsidRPr="0030080C">
        <w:rPr>
          <w:rFonts w:ascii="Palatino Linotype" w:hAnsi="Palatino Linotype" w:cs="Arial"/>
          <w:sz w:val="24"/>
          <w:szCs w:val="24"/>
        </w:rPr>
        <w:t>oncluye que la Ley de Protección de Datos Personales en</w:t>
      </w:r>
      <w:r w:rsidR="00105784">
        <w:rPr>
          <w:rFonts w:ascii="Palatino Linotype" w:hAnsi="Palatino Linotype" w:cs="Arial"/>
          <w:sz w:val="24"/>
          <w:szCs w:val="24"/>
        </w:rPr>
        <w:t xml:space="preserve"> </w:t>
      </w:r>
      <w:r w:rsidRPr="0030080C">
        <w:rPr>
          <w:rFonts w:ascii="Palatino Linotype" w:hAnsi="Palatino Linotype" w:cs="Arial"/>
          <w:sz w:val="24"/>
          <w:szCs w:val="24"/>
        </w:rPr>
        <w:t xml:space="preserve">Posesión de Sujetos Obligados del Estado de México y Municipios, </w:t>
      </w:r>
      <w:r w:rsidRPr="00105784">
        <w:rPr>
          <w:rFonts w:ascii="Palatino Linotype" w:hAnsi="Palatino Linotype" w:cs="Arial"/>
          <w:b/>
          <w:bCs/>
          <w:sz w:val="24"/>
          <w:szCs w:val="24"/>
        </w:rPr>
        <w:t>determina que el Documento</w:t>
      </w:r>
      <w:r w:rsidR="00105784" w:rsidRPr="00105784">
        <w:rPr>
          <w:rFonts w:ascii="Palatino Linotype" w:hAnsi="Palatino Linotype" w:cs="Arial"/>
          <w:b/>
          <w:bCs/>
          <w:sz w:val="24"/>
          <w:szCs w:val="24"/>
        </w:rPr>
        <w:t xml:space="preserve"> </w:t>
      </w:r>
      <w:r w:rsidRPr="00105784">
        <w:rPr>
          <w:rFonts w:ascii="Palatino Linotype" w:hAnsi="Palatino Linotype" w:cs="Arial"/>
          <w:b/>
          <w:bCs/>
          <w:sz w:val="24"/>
          <w:szCs w:val="24"/>
        </w:rPr>
        <w:t xml:space="preserve">de Seguridad no puede ser </w:t>
      </w:r>
      <w:r w:rsidR="007F0D69">
        <w:rPr>
          <w:rFonts w:ascii="Palatino Linotype" w:hAnsi="Palatino Linotype" w:cs="Arial"/>
          <w:b/>
          <w:bCs/>
          <w:sz w:val="24"/>
          <w:szCs w:val="24"/>
        </w:rPr>
        <w:t>entregado de forma íntegra</w:t>
      </w:r>
      <w:r w:rsidRPr="00105784">
        <w:rPr>
          <w:rFonts w:ascii="Palatino Linotype" w:hAnsi="Palatino Linotype" w:cs="Arial"/>
          <w:b/>
          <w:bCs/>
          <w:sz w:val="24"/>
          <w:szCs w:val="24"/>
        </w:rPr>
        <w:t xml:space="preserve"> al público en general</w:t>
      </w:r>
      <w:r w:rsidRPr="0030080C">
        <w:rPr>
          <w:rFonts w:ascii="Palatino Linotype" w:hAnsi="Palatino Linotype" w:cs="Arial"/>
          <w:sz w:val="24"/>
          <w:szCs w:val="24"/>
        </w:rPr>
        <w:t>, ya que</w:t>
      </w:r>
      <w:r w:rsidR="007F0D69">
        <w:rPr>
          <w:rFonts w:ascii="Palatino Linotype" w:hAnsi="Palatino Linotype" w:cs="Arial"/>
          <w:sz w:val="24"/>
          <w:szCs w:val="24"/>
        </w:rPr>
        <w:t xml:space="preserve"> contiene datos que</w:t>
      </w:r>
      <w:r w:rsidRPr="0030080C">
        <w:rPr>
          <w:rFonts w:ascii="Palatino Linotype" w:hAnsi="Palatino Linotype" w:cs="Arial"/>
          <w:sz w:val="24"/>
          <w:szCs w:val="24"/>
        </w:rPr>
        <w:t xml:space="preserve"> no constituye</w:t>
      </w:r>
      <w:r w:rsidR="007F0D69">
        <w:rPr>
          <w:rFonts w:ascii="Palatino Linotype" w:hAnsi="Palatino Linotype" w:cs="Arial"/>
          <w:sz w:val="24"/>
          <w:szCs w:val="24"/>
        </w:rPr>
        <w:t>n</w:t>
      </w:r>
      <w:r w:rsidR="00105784">
        <w:rPr>
          <w:rFonts w:ascii="Palatino Linotype" w:hAnsi="Palatino Linotype" w:cs="Arial"/>
          <w:sz w:val="24"/>
          <w:szCs w:val="24"/>
        </w:rPr>
        <w:t xml:space="preserve"> </w:t>
      </w:r>
      <w:r w:rsidRPr="0030080C">
        <w:rPr>
          <w:rFonts w:ascii="Palatino Linotype" w:hAnsi="Palatino Linotype" w:cs="Arial"/>
          <w:sz w:val="24"/>
          <w:szCs w:val="24"/>
        </w:rPr>
        <w:t>información de interés público en términos del artículo 3 fracción XXII de la Ley de</w:t>
      </w:r>
      <w:r w:rsidR="00105784">
        <w:rPr>
          <w:rFonts w:ascii="Palatino Linotype" w:hAnsi="Palatino Linotype" w:cs="Arial"/>
          <w:sz w:val="24"/>
          <w:szCs w:val="24"/>
        </w:rPr>
        <w:t xml:space="preserve"> </w:t>
      </w:r>
      <w:r w:rsidRPr="0030080C">
        <w:rPr>
          <w:rFonts w:ascii="Palatino Linotype" w:hAnsi="Palatino Linotype" w:cs="Arial"/>
          <w:sz w:val="24"/>
          <w:szCs w:val="24"/>
        </w:rPr>
        <w:t>Transparencia y Acceso a la Información Pública del Estado de México y Municipios, debido a</w:t>
      </w:r>
      <w:r w:rsidR="00105784">
        <w:rPr>
          <w:rFonts w:ascii="Palatino Linotype" w:hAnsi="Palatino Linotype" w:cs="Arial"/>
          <w:sz w:val="24"/>
          <w:szCs w:val="24"/>
        </w:rPr>
        <w:t xml:space="preserve"> </w:t>
      </w:r>
      <w:r w:rsidRPr="0030080C">
        <w:rPr>
          <w:rFonts w:ascii="Palatino Linotype" w:hAnsi="Palatino Linotype" w:cs="Arial"/>
          <w:sz w:val="24"/>
          <w:szCs w:val="24"/>
        </w:rPr>
        <w:t>que dicha información no resulta relevante o beneficiosa para la sociedad, ni tampoco su</w:t>
      </w:r>
      <w:r w:rsidR="00105784">
        <w:rPr>
          <w:rFonts w:ascii="Palatino Linotype" w:hAnsi="Palatino Linotype" w:cs="Arial"/>
          <w:sz w:val="24"/>
          <w:szCs w:val="24"/>
        </w:rPr>
        <w:t xml:space="preserve"> </w:t>
      </w:r>
      <w:r w:rsidRPr="0030080C">
        <w:rPr>
          <w:rFonts w:ascii="Palatino Linotype" w:hAnsi="Palatino Linotype" w:cs="Arial"/>
          <w:sz w:val="24"/>
          <w:szCs w:val="24"/>
        </w:rPr>
        <w:t>divulgación resulta útil para que el público comprenda las actividades que lleve a cabo el</w:t>
      </w:r>
      <w:r w:rsidR="00105784">
        <w:rPr>
          <w:rFonts w:ascii="Palatino Linotype" w:hAnsi="Palatino Linotype" w:cs="Arial"/>
          <w:sz w:val="24"/>
          <w:szCs w:val="24"/>
        </w:rPr>
        <w:t xml:space="preserve"> </w:t>
      </w:r>
      <w:r w:rsidRPr="0030080C">
        <w:rPr>
          <w:rFonts w:ascii="Palatino Linotype" w:hAnsi="Palatino Linotype" w:cs="Arial"/>
          <w:sz w:val="24"/>
          <w:szCs w:val="24"/>
        </w:rPr>
        <w:t>responsable del tratamiento.</w:t>
      </w:r>
    </w:p>
    <w:p w14:paraId="1104D59B" w14:textId="77777777" w:rsidR="00105784" w:rsidRPr="0030080C" w:rsidRDefault="00105784" w:rsidP="0030080C">
      <w:pPr>
        <w:spacing w:after="0" w:line="360" w:lineRule="auto"/>
        <w:jc w:val="both"/>
        <w:rPr>
          <w:rFonts w:ascii="Palatino Linotype" w:hAnsi="Palatino Linotype" w:cs="Arial"/>
          <w:sz w:val="24"/>
          <w:szCs w:val="24"/>
        </w:rPr>
      </w:pPr>
    </w:p>
    <w:p w14:paraId="04B0E5D2" w14:textId="1AC13585" w:rsidR="0030080C" w:rsidRDefault="0030080C" w:rsidP="0030080C">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lastRenderedPageBreak/>
        <w:t>Abonando a lo anterior, se precisa que en términos del artículo 4 fracciones XXXI, XXXII</w:t>
      </w:r>
      <w:r w:rsidR="00105784">
        <w:rPr>
          <w:rFonts w:ascii="Palatino Linotype" w:hAnsi="Palatino Linotype" w:cs="Arial"/>
          <w:sz w:val="24"/>
          <w:szCs w:val="24"/>
        </w:rPr>
        <w:t xml:space="preserve"> </w:t>
      </w:r>
      <w:r w:rsidRPr="0030080C">
        <w:rPr>
          <w:rFonts w:ascii="Palatino Linotype" w:hAnsi="Palatino Linotype" w:cs="Arial"/>
          <w:sz w:val="24"/>
          <w:szCs w:val="24"/>
        </w:rPr>
        <w:t>y XXXIII de la Ley de Protección de Datos Personales en Posesión de Sujetos Obligados del</w:t>
      </w:r>
      <w:r w:rsidR="00105784">
        <w:rPr>
          <w:rFonts w:ascii="Palatino Linotype" w:hAnsi="Palatino Linotype" w:cs="Arial"/>
          <w:sz w:val="24"/>
          <w:szCs w:val="24"/>
        </w:rPr>
        <w:t xml:space="preserve"> </w:t>
      </w:r>
      <w:r w:rsidRPr="0030080C">
        <w:rPr>
          <w:rFonts w:ascii="Palatino Linotype" w:hAnsi="Palatino Linotype" w:cs="Arial"/>
          <w:sz w:val="24"/>
          <w:szCs w:val="24"/>
        </w:rPr>
        <w:t>Estado de México y</w:t>
      </w:r>
      <w:r w:rsidR="00105784">
        <w:rPr>
          <w:rFonts w:ascii="Palatino Linotype" w:hAnsi="Palatino Linotype" w:cs="Arial"/>
          <w:sz w:val="24"/>
          <w:szCs w:val="24"/>
        </w:rPr>
        <w:t xml:space="preserve"> </w:t>
      </w:r>
      <w:r w:rsidRPr="0030080C">
        <w:rPr>
          <w:rFonts w:ascii="Palatino Linotype" w:hAnsi="Palatino Linotype" w:cs="Arial"/>
          <w:sz w:val="24"/>
          <w:szCs w:val="24"/>
        </w:rPr>
        <w:t xml:space="preserve">Municipios, las medidas que contiene el </w:t>
      </w:r>
      <w:r w:rsidRPr="00105784">
        <w:rPr>
          <w:rFonts w:ascii="Palatino Linotype" w:hAnsi="Palatino Linotype" w:cs="Arial"/>
          <w:b/>
          <w:bCs/>
          <w:sz w:val="24"/>
          <w:szCs w:val="24"/>
        </w:rPr>
        <w:t>Documento de Seguridad</w:t>
      </w:r>
      <w:r w:rsidRPr="0030080C">
        <w:rPr>
          <w:rFonts w:ascii="Palatino Linotype" w:hAnsi="Palatino Linotype" w:cs="Arial"/>
          <w:sz w:val="24"/>
          <w:szCs w:val="24"/>
        </w:rPr>
        <w:t xml:space="preserve"> son las</w:t>
      </w:r>
      <w:r w:rsidR="00105784">
        <w:rPr>
          <w:rFonts w:ascii="Palatino Linotype" w:hAnsi="Palatino Linotype" w:cs="Arial"/>
          <w:sz w:val="24"/>
          <w:szCs w:val="24"/>
        </w:rPr>
        <w:t xml:space="preserve"> </w:t>
      </w:r>
      <w:r w:rsidRPr="0030080C">
        <w:rPr>
          <w:rFonts w:ascii="Palatino Linotype" w:hAnsi="Palatino Linotype" w:cs="Arial"/>
          <w:sz w:val="24"/>
          <w:szCs w:val="24"/>
        </w:rPr>
        <w:t>siguientes:</w:t>
      </w:r>
    </w:p>
    <w:p w14:paraId="7875F07F" w14:textId="5F982B73" w:rsidR="00D605C3" w:rsidRDefault="00D605C3" w:rsidP="0030080C">
      <w:pPr>
        <w:spacing w:after="0" w:line="360" w:lineRule="auto"/>
        <w:jc w:val="both"/>
        <w:rPr>
          <w:rFonts w:ascii="Palatino Linotype" w:hAnsi="Palatino Linotype" w:cs="Arial"/>
          <w:sz w:val="24"/>
          <w:szCs w:val="24"/>
        </w:rPr>
      </w:pPr>
    </w:p>
    <w:p w14:paraId="13278E39" w14:textId="0EB95026" w:rsid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Artículo 4</w:t>
      </w:r>
      <w:r w:rsidRPr="00105784">
        <w:rPr>
          <w:rFonts w:ascii="Palatino Linotype" w:hAnsi="Palatino Linotype" w:cs="Arial"/>
          <w:i/>
          <w:iCs/>
        </w:rPr>
        <w:t>. Para los efectos de esta Ley se entenderá por:</w:t>
      </w:r>
    </w:p>
    <w:p w14:paraId="764473DB" w14:textId="43888175" w:rsidR="00105784" w:rsidRPr="00105784" w:rsidRDefault="00105784" w:rsidP="00105784">
      <w:pPr>
        <w:spacing w:after="120" w:line="240" w:lineRule="auto"/>
        <w:ind w:left="851" w:right="851"/>
        <w:jc w:val="both"/>
        <w:rPr>
          <w:rFonts w:ascii="Palatino Linotype" w:hAnsi="Palatino Linotype" w:cs="Arial"/>
          <w:i/>
          <w:iCs/>
        </w:rPr>
      </w:pPr>
      <w:r>
        <w:rPr>
          <w:rFonts w:ascii="Palatino Linotype" w:hAnsi="Palatino Linotype" w:cs="Arial"/>
          <w:i/>
          <w:iCs/>
        </w:rPr>
        <w:t>…</w:t>
      </w:r>
    </w:p>
    <w:p w14:paraId="5D67744F" w14:textId="64E5DE34" w:rsidR="00105784"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b/>
          <w:bCs/>
          <w:i/>
          <w:iCs/>
        </w:rPr>
        <w:t>XXXI. Medidas de seguridad administrativas</w:t>
      </w:r>
      <w:r w:rsidRPr="00105784">
        <w:rPr>
          <w:rFonts w:ascii="Palatino Linotype" w:hAnsi="Palatino Linotype" w:cs="Arial"/>
          <w:i/>
          <w:iCs/>
        </w:rPr>
        <w:t>: a las políticas y procedimientos para</w:t>
      </w:r>
      <w:r w:rsidR="00105784">
        <w:rPr>
          <w:rFonts w:ascii="Palatino Linotype" w:hAnsi="Palatino Linotype" w:cs="Arial"/>
          <w:i/>
          <w:iCs/>
        </w:rPr>
        <w:t xml:space="preserve"> </w:t>
      </w:r>
      <w:r w:rsidRPr="00105784">
        <w:rPr>
          <w:rFonts w:ascii="Palatino Linotype" w:hAnsi="Palatino Linotype" w:cs="Arial"/>
          <w:i/>
          <w:iCs/>
        </w:rPr>
        <w:t>la gestión, soporte y revisión de la seguridad de la información a nivel organizacional, la</w:t>
      </w:r>
      <w:r w:rsidR="00105784">
        <w:rPr>
          <w:rFonts w:ascii="Palatino Linotype" w:hAnsi="Palatino Linotype" w:cs="Arial"/>
          <w:i/>
          <w:iCs/>
        </w:rPr>
        <w:t xml:space="preserve"> </w:t>
      </w:r>
      <w:r w:rsidRPr="00105784">
        <w:rPr>
          <w:rFonts w:ascii="Palatino Linotype" w:hAnsi="Palatino Linotype" w:cs="Arial"/>
          <w:i/>
          <w:iCs/>
        </w:rPr>
        <w:t>identificación, clasificación y borrado seguro de la información, así como la sensibilización,</w:t>
      </w:r>
      <w:r w:rsidR="00105784">
        <w:rPr>
          <w:rFonts w:ascii="Palatino Linotype" w:hAnsi="Palatino Linotype" w:cs="Arial"/>
          <w:i/>
          <w:iCs/>
        </w:rPr>
        <w:t xml:space="preserve"> </w:t>
      </w:r>
      <w:r w:rsidRPr="00105784">
        <w:rPr>
          <w:rFonts w:ascii="Palatino Linotype" w:hAnsi="Palatino Linotype" w:cs="Arial"/>
          <w:i/>
          <w:iCs/>
        </w:rPr>
        <w:t>y capacitación del personal, en materia de protección de datos personales.</w:t>
      </w:r>
    </w:p>
    <w:p w14:paraId="14F30786" w14:textId="62B54A57"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b/>
          <w:bCs/>
          <w:i/>
          <w:iCs/>
        </w:rPr>
        <w:t>XXXII. Medidas de seguridad físicas</w:t>
      </w:r>
      <w:r w:rsidRPr="00105784">
        <w:rPr>
          <w:rFonts w:ascii="Palatino Linotype" w:hAnsi="Palatino Linotype" w:cs="Arial"/>
          <w:i/>
          <w:iCs/>
        </w:rPr>
        <w:t>: a las acciones y mecanismos para proteger el</w:t>
      </w:r>
      <w:r w:rsidR="00105784">
        <w:rPr>
          <w:rFonts w:ascii="Palatino Linotype" w:hAnsi="Palatino Linotype" w:cs="Arial"/>
          <w:i/>
          <w:iCs/>
        </w:rPr>
        <w:t xml:space="preserve"> </w:t>
      </w:r>
      <w:r w:rsidRPr="00105784">
        <w:rPr>
          <w:rFonts w:ascii="Palatino Linotype" w:hAnsi="Palatino Linotype" w:cs="Arial"/>
          <w:i/>
          <w:iCs/>
        </w:rPr>
        <w:t xml:space="preserve">entorno </w:t>
      </w:r>
      <w:r w:rsidR="00105784" w:rsidRPr="00105784">
        <w:rPr>
          <w:rFonts w:ascii="Palatino Linotype" w:hAnsi="Palatino Linotype" w:cs="Arial"/>
          <w:i/>
          <w:iCs/>
        </w:rPr>
        <w:t>físico</w:t>
      </w:r>
      <w:r w:rsidRPr="00105784">
        <w:rPr>
          <w:rFonts w:ascii="Palatino Linotype" w:hAnsi="Palatino Linotype" w:cs="Arial"/>
          <w:i/>
          <w:iCs/>
        </w:rPr>
        <w:t xml:space="preserve"> de los datos personales y de los recursos involucrados en su tratamiento. De</w:t>
      </w:r>
      <w:r w:rsidR="00105784">
        <w:rPr>
          <w:rFonts w:ascii="Palatino Linotype" w:hAnsi="Palatino Linotype" w:cs="Arial"/>
          <w:i/>
          <w:iCs/>
        </w:rPr>
        <w:t xml:space="preserve"> </w:t>
      </w:r>
      <w:r w:rsidRPr="00105784">
        <w:rPr>
          <w:rFonts w:ascii="Palatino Linotype" w:hAnsi="Palatino Linotype" w:cs="Arial"/>
          <w:i/>
          <w:iCs/>
        </w:rPr>
        <w:t>manera enunciativa más no limitativa, se considerarán las actividades siguientes:</w:t>
      </w:r>
    </w:p>
    <w:p w14:paraId="6A525687" w14:textId="3BD365C4"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 xml:space="preserve">a) Prevenir el acceso no autorizado al </w:t>
      </w:r>
      <w:r w:rsidR="00105784" w:rsidRPr="00105784">
        <w:rPr>
          <w:rFonts w:ascii="Palatino Linotype" w:hAnsi="Palatino Linotype" w:cs="Arial"/>
          <w:i/>
          <w:iCs/>
        </w:rPr>
        <w:t>perímetro</w:t>
      </w:r>
      <w:r w:rsidRPr="00105784">
        <w:rPr>
          <w:rFonts w:ascii="Palatino Linotype" w:hAnsi="Palatino Linotype" w:cs="Arial"/>
          <w:i/>
          <w:iCs/>
        </w:rPr>
        <w:t xml:space="preserve"> de la organización, sus instalaciones</w:t>
      </w:r>
      <w:r w:rsidR="00105784">
        <w:rPr>
          <w:rFonts w:ascii="Palatino Linotype" w:hAnsi="Palatino Linotype" w:cs="Arial"/>
          <w:i/>
          <w:iCs/>
        </w:rPr>
        <w:t xml:space="preserve"> </w:t>
      </w:r>
      <w:r w:rsidR="00105784" w:rsidRPr="00105784">
        <w:rPr>
          <w:rFonts w:ascii="Palatino Linotype" w:hAnsi="Palatino Linotype" w:cs="Arial"/>
          <w:i/>
          <w:iCs/>
        </w:rPr>
        <w:t>físicas</w:t>
      </w:r>
      <w:r w:rsidRPr="00105784">
        <w:rPr>
          <w:rFonts w:ascii="Palatino Linotype" w:hAnsi="Palatino Linotype" w:cs="Arial"/>
          <w:i/>
          <w:iCs/>
        </w:rPr>
        <w:t xml:space="preserve">, áreas </w:t>
      </w:r>
      <w:r w:rsidR="00105784" w:rsidRPr="00105784">
        <w:rPr>
          <w:rFonts w:ascii="Palatino Linotype" w:hAnsi="Palatino Linotype" w:cs="Arial"/>
          <w:i/>
          <w:iCs/>
        </w:rPr>
        <w:t>críticas</w:t>
      </w:r>
      <w:r w:rsidRPr="00105784">
        <w:rPr>
          <w:rFonts w:ascii="Palatino Linotype" w:hAnsi="Palatino Linotype" w:cs="Arial"/>
          <w:i/>
          <w:iCs/>
        </w:rPr>
        <w:t>, recursos e información.</w:t>
      </w:r>
    </w:p>
    <w:p w14:paraId="4E8D8B6B" w14:textId="06A4E73F"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 xml:space="preserve">b) Prevenir el daño o interferencia a las instalaciones </w:t>
      </w:r>
      <w:r w:rsidR="00105784" w:rsidRPr="00105784">
        <w:rPr>
          <w:rFonts w:ascii="Palatino Linotype" w:hAnsi="Palatino Linotype" w:cs="Arial"/>
          <w:i/>
          <w:iCs/>
        </w:rPr>
        <w:t>físicas</w:t>
      </w:r>
      <w:r w:rsidRPr="00105784">
        <w:rPr>
          <w:rFonts w:ascii="Palatino Linotype" w:hAnsi="Palatino Linotype" w:cs="Arial"/>
          <w:i/>
          <w:iCs/>
        </w:rPr>
        <w:t xml:space="preserve">, áreas </w:t>
      </w:r>
      <w:r w:rsidR="00105784" w:rsidRPr="00105784">
        <w:rPr>
          <w:rFonts w:ascii="Palatino Linotype" w:hAnsi="Palatino Linotype" w:cs="Arial"/>
          <w:i/>
          <w:iCs/>
        </w:rPr>
        <w:t>críticas</w:t>
      </w:r>
      <w:r w:rsidRPr="00105784">
        <w:rPr>
          <w:rFonts w:ascii="Palatino Linotype" w:hAnsi="Palatino Linotype" w:cs="Arial"/>
          <w:i/>
          <w:iCs/>
        </w:rPr>
        <w:t xml:space="preserve"> de la</w:t>
      </w:r>
      <w:r w:rsidR="00105784">
        <w:rPr>
          <w:rFonts w:ascii="Palatino Linotype" w:hAnsi="Palatino Linotype" w:cs="Arial"/>
          <w:i/>
          <w:iCs/>
        </w:rPr>
        <w:t xml:space="preserve"> </w:t>
      </w:r>
      <w:r w:rsidRPr="00105784">
        <w:rPr>
          <w:rFonts w:ascii="Palatino Linotype" w:hAnsi="Palatino Linotype" w:cs="Arial"/>
          <w:i/>
          <w:iCs/>
        </w:rPr>
        <w:t>organización, recursos e información.</w:t>
      </w:r>
    </w:p>
    <w:p w14:paraId="20551065" w14:textId="4D425B12"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 xml:space="preserve">c) Proteger los recursos móviles, portátiles y cualquier soporte </w:t>
      </w:r>
      <w:r w:rsidR="00105784" w:rsidRPr="00105784">
        <w:rPr>
          <w:rFonts w:ascii="Palatino Linotype" w:hAnsi="Palatino Linotype" w:cs="Arial"/>
          <w:i/>
          <w:iCs/>
        </w:rPr>
        <w:t>físico</w:t>
      </w:r>
      <w:r w:rsidRPr="00105784">
        <w:rPr>
          <w:rFonts w:ascii="Palatino Linotype" w:hAnsi="Palatino Linotype" w:cs="Arial"/>
          <w:i/>
          <w:iCs/>
        </w:rPr>
        <w:t xml:space="preserve"> o electrónico que</w:t>
      </w:r>
      <w:r w:rsidR="00105784">
        <w:rPr>
          <w:rFonts w:ascii="Palatino Linotype" w:hAnsi="Palatino Linotype" w:cs="Arial"/>
          <w:i/>
          <w:iCs/>
        </w:rPr>
        <w:t xml:space="preserve"> </w:t>
      </w:r>
      <w:r w:rsidRPr="00105784">
        <w:rPr>
          <w:rFonts w:ascii="Palatino Linotype" w:hAnsi="Palatino Linotype" w:cs="Arial"/>
          <w:i/>
          <w:iCs/>
        </w:rPr>
        <w:t>pueda salir de la organización.</w:t>
      </w:r>
    </w:p>
    <w:p w14:paraId="377BFB0D" w14:textId="49A3ABFB"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d) Proveer a los equipos que contienen o almacenan datos personales de un mantenimiento</w:t>
      </w:r>
      <w:r w:rsidR="00105784">
        <w:rPr>
          <w:rFonts w:ascii="Palatino Linotype" w:hAnsi="Palatino Linotype" w:cs="Arial"/>
          <w:i/>
          <w:iCs/>
        </w:rPr>
        <w:t xml:space="preserve"> </w:t>
      </w:r>
      <w:r w:rsidRPr="00105784">
        <w:rPr>
          <w:rFonts w:ascii="Palatino Linotype" w:hAnsi="Palatino Linotype" w:cs="Arial"/>
          <w:i/>
          <w:iCs/>
        </w:rPr>
        <w:t>eficaz que asegure su disponibilidad e integridad.</w:t>
      </w:r>
    </w:p>
    <w:p w14:paraId="243EF334" w14:textId="076EA3D8"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b/>
          <w:bCs/>
          <w:i/>
          <w:iCs/>
        </w:rPr>
        <w:t>XXXIII, Medidas de seguridad técnicas</w:t>
      </w:r>
      <w:r w:rsidRPr="00105784">
        <w:rPr>
          <w:rFonts w:ascii="Palatino Linotype" w:hAnsi="Palatino Linotype" w:cs="Arial"/>
          <w:i/>
          <w:iCs/>
        </w:rPr>
        <w:t>: a las acciones y mecanismos que se valen de</w:t>
      </w:r>
      <w:r w:rsidR="00105784">
        <w:rPr>
          <w:rFonts w:ascii="Palatino Linotype" w:hAnsi="Palatino Linotype" w:cs="Arial"/>
          <w:i/>
          <w:iCs/>
        </w:rPr>
        <w:t xml:space="preserve"> </w:t>
      </w:r>
      <w:r w:rsidRPr="00105784">
        <w:rPr>
          <w:rFonts w:ascii="Palatino Linotype" w:hAnsi="Palatino Linotype" w:cs="Arial"/>
          <w:i/>
          <w:iCs/>
        </w:rPr>
        <w:t xml:space="preserve">la </w:t>
      </w:r>
      <w:r w:rsidR="00105784" w:rsidRPr="00105784">
        <w:rPr>
          <w:rFonts w:ascii="Palatino Linotype" w:hAnsi="Palatino Linotype" w:cs="Arial"/>
          <w:i/>
          <w:iCs/>
        </w:rPr>
        <w:t>tecnología</w:t>
      </w:r>
      <w:r w:rsidRPr="00105784">
        <w:rPr>
          <w:rFonts w:ascii="Palatino Linotype" w:hAnsi="Palatino Linotype" w:cs="Arial"/>
          <w:i/>
          <w:iCs/>
        </w:rPr>
        <w:t xml:space="preserve"> relacionada con hardware y software para proteger el entorno digital de los</w:t>
      </w:r>
      <w:r w:rsidR="00105784">
        <w:rPr>
          <w:rFonts w:ascii="Palatino Linotype" w:hAnsi="Palatino Linotype" w:cs="Arial"/>
          <w:i/>
          <w:iCs/>
        </w:rPr>
        <w:t xml:space="preserve"> </w:t>
      </w:r>
      <w:r w:rsidRPr="00105784">
        <w:rPr>
          <w:rFonts w:ascii="Palatino Linotype" w:hAnsi="Palatino Linotype" w:cs="Arial"/>
          <w:i/>
          <w:iCs/>
        </w:rPr>
        <w:t>datos personales y los recursos involucrados en su tratamiento. De manera enunciativa</w:t>
      </w:r>
      <w:r w:rsidR="00105784">
        <w:rPr>
          <w:rFonts w:ascii="Palatino Linotype" w:hAnsi="Palatino Linotype" w:cs="Arial"/>
          <w:i/>
          <w:iCs/>
        </w:rPr>
        <w:t xml:space="preserve"> </w:t>
      </w:r>
      <w:r w:rsidRPr="00105784">
        <w:rPr>
          <w:rFonts w:ascii="Palatino Linotype" w:hAnsi="Palatino Linotype" w:cs="Arial"/>
          <w:i/>
          <w:iCs/>
        </w:rPr>
        <w:t>más no limitativa, se considerarán las actividades siguientes:</w:t>
      </w:r>
    </w:p>
    <w:p w14:paraId="3B6D1248" w14:textId="52B7871F"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 xml:space="preserve">a) Prevenir que el acceso a los sistemas y bases de datos o a la información, </w:t>
      </w:r>
      <w:r w:rsidR="00105784" w:rsidRPr="00105784">
        <w:rPr>
          <w:rFonts w:ascii="Palatino Linotype" w:hAnsi="Palatino Linotype" w:cs="Arial"/>
          <w:i/>
          <w:iCs/>
        </w:rPr>
        <w:t>así</w:t>
      </w:r>
      <w:r w:rsidRPr="00105784">
        <w:rPr>
          <w:rFonts w:ascii="Palatino Linotype" w:hAnsi="Palatino Linotype" w:cs="Arial"/>
          <w:i/>
          <w:iCs/>
        </w:rPr>
        <w:t xml:space="preserve"> como a los</w:t>
      </w:r>
      <w:r w:rsidR="00105784">
        <w:rPr>
          <w:rFonts w:ascii="Palatino Linotype" w:hAnsi="Palatino Linotype" w:cs="Arial"/>
          <w:i/>
          <w:iCs/>
        </w:rPr>
        <w:t xml:space="preserve"> </w:t>
      </w:r>
      <w:r w:rsidRPr="00105784">
        <w:rPr>
          <w:rFonts w:ascii="Palatino Linotype" w:hAnsi="Palatino Linotype" w:cs="Arial"/>
          <w:i/>
          <w:iCs/>
        </w:rPr>
        <w:t>recursos, sea por usuarios identificados y autorizados.</w:t>
      </w:r>
    </w:p>
    <w:p w14:paraId="11C5E2DD" w14:textId="49A4DC1B"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b) Generar un esquema de privilegios para que el usuario lleve a cabo las actividades que</w:t>
      </w:r>
      <w:r w:rsidR="00105784">
        <w:rPr>
          <w:rFonts w:ascii="Palatino Linotype" w:hAnsi="Palatino Linotype" w:cs="Arial"/>
          <w:i/>
          <w:iCs/>
        </w:rPr>
        <w:t xml:space="preserve"> </w:t>
      </w:r>
      <w:r w:rsidRPr="00105784">
        <w:rPr>
          <w:rFonts w:ascii="Palatino Linotype" w:hAnsi="Palatino Linotype" w:cs="Arial"/>
          <w:i/>
          <w:iCs/>
        </w:rPr>
        <w:t>requiere con motivo de sus funciones.</w:t>
      </w:r>
    </w:p>
    <w:p w14:paraId="73A59725" w14:textId="36D56D68" w:rsidR="00D605C3" w:rsidRPr="00105784"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lastRenderedPageBreak/>
        <w:t>c) Revisar la configuración de seguridad en la adquisición, operación, desarrollo y</w:t>
      </w:r>
      <w:r w:rsidR="00105784">
        <w:rPr>
          <w:rFonts w:ascii="Palatino Linotype" w:hAnsi="Palatino Linotype" w:cs="Arial"/>
          <w:i/>
          <w:iCs/>
        </w:rPr>
        <w:t xml:space="preserve"> </w:t>
      </w:r>
      <w:r w:rsidRPr="00105784">
        <w:rPr>
          <w:rFonts w:ascii="Palatino Linotype" w:hAnsi="Palatino Linotype" w:cs="Arial"/>
          <w:i/>
          <w:iCs/>
        </w:rPr>
        <w:t>mantenimiento del software y hardware.</w:t>
      </w:r>
    </w:p>
    <w:p w14:paraId="667BAB46" w14:textId="0168DEA6" w:rsidR="00D605C3" w:rsidRDefault="00D605C3" w:rsidP="00105784">
      <w:pPr>
        <w:spacing w:after="120" w:line="240" w:lineRule="auto"/>
        <w:ind w:left="851" w:right="851"/>
        <w:jc w:val="both"/>
        <w:rPr>
          <w:rFonts w:ascii="Palatino Linotype" w:hAnsi="Palatino Linotype" w:cs="Arial"/>
          <w:i/>
          <w:iCs/>
        </w:rPr>
      </w:pPr>
      <w:r w:rsidRPr="00105784">
        <w:rPr>
          <w:rFonts w:ascii="Palatino Linotype" w:hAnsi="Palatino Linotype" w:cs="Arial"/>
          <w:i/>
          <w:iCs/>
        </w:rPr>
        <w:t>d) Gestionar las comunicaciones, operaciones y medios de almacenamiento de los recursos</w:t>
      </w:r>
      <w:r w:rsidR="00105784">
        <w:rPr>
          <w:rFonts w:ascii="Palatino Linotype" w:hAnsi="Palatino Linotype" w:cs="Arial"/>
          <w:i/>
          <w:iCs/>
        </w:rPr>
        <w:t xml:space="preserve"> </w:t>
      </w:r>
      <w:r w:rsidRPr="00105784">
        <w:rPr>
          <w:rFonts w:ascii="Palatino Linotype" w:hAnsi="Palatino Linotype" w:cs="Arial"/>
          <w:i/>
          <w:iCs/>
        </w:rPr>
        <w:t>informáticos en el tratamiento de datos personales.</w:t>
      </w:r>
    </w:p>
    <w:p w14:paraId="2F323D74" w14:textId="4CD2F7A4" w:rsidR="00105784" w:rsidRPr="00105784" w:rsidRDefault="00105784" w:rsidP="00105784">
      <w:pPr>
        <w:spacing w:after="120" w:line="240" w:lineRule="auto"/>
        <w:ind w:left="851" w:right="851"/>
        <w:jc w:val="both"/>
        <w:rPr>
          <w:rFonts w:ascii="Palatino Linotype" w:hAnsi="Palatino Linotype" w:cs="Arial"/>
          <w:i/>
          <w:iCs/>
        </w:rPr>
      </w:pPr>
      <w:r>
        <w:rPr>
          <w:rFonts w:ascii="Palatino Linotype" w:hAnsi="Palatino Linotype" w:cs="Arial"/>
          <w:i/>
          <w:iCs/>
        </w:rPr>
        <w:t>…”</w:t>
      </w:r>
    </w:p>
    <w:p w14:paraId="62E7CB43" w14:textId="77777777" w:rsidR="00105784" w:rsidRDefault="00105784" w:rsidP="00D605C3">
      <w:pPr>
        <w:spacing w:after="0" w:line="360" w:lineRule="auto"/>
        <w:jc w:val="both"/>
        <w:rPr>
          <w:rFonts w:ascii="Palatino Linotype" w:hAnsi="Palatino Linotype" w:cs="Arial"/>
          <w:sz w:val="24"/>
          <w:szCs w:val="24"/>
        </w:rPr>
      </w:pPr>
    </w:p>
    <w:p w14:paraId="6BC7C998" w14:textId="35B5ED86" w:rsidR="00D605C3" w:rsidRDefault="007F0D69" w:rsidP="00D605C3">
      <w:pPr>
        <w:spacing w:after="0" w:line="360" w:lineRule="auto"/>
        <w:jc w:val="both"/>
        <w:rPr>
          <w:rFonts w:ascii="Palatino Linotype" w:hAnsi="Palatino Linotype" w:cs="Arial"/>
          <w:sz w:val="24"/>
          <w:szCs w:val="24"/>
        </w:rPr>
      </w:pPr>
      <w:r>
        <w:rPr>
          <w:rFonts w:ascii="Palatino Linotype" w:hAnsi="Palatino Linotype" w:cs="Arial"/>
          <w:sz w:val="24"/>
          <w:szCs w:val="24"/>
        </w:rPr>
        <w:t>Por todo lo antes expuesto, resulta oportuno describir</w:t>
      </w:r>
      <w:r w:rsidR="00D605C3" w:rsidRPr="00D605C3">
        <w:rPr>
          <w:rFonts w:ascii="Palatino Linotype" w:hAnsi="Palatino Linotype" w:cs="Arial"/>
          <w:sz w:val="24"/>
          <w:szCs w:val="24"/>
        </w:rPr>
        <w:t xml:space="preserve"> los elementos mínimos </w:t>
      </w:r>
      <w:r>
        <w:rPr>
          <w:rFonts w:ascii="Palatino Linotype" w:hAnsi="Palatino Linotype" w:cs="Arial"/>
          <w:sz w:val="24"/>
          <w:szCs w:val="24"/>
        </w:rPr>
        <w:t xml:space="preserve">contenidos en el documento de seguridad </w:t>
      </w:r>
      <w:r w:rsidR="00D605C3" w:rsidRPr="00D605C3">
        <w:rPr>
          <w:rFonts w:ascii="Palatino Linotype" w:hAnsi="Palatino Linotype" w:cs="Arial"/>
          <w:sz w:val="24"/>
          <w:szCs w:val="24"/>
        </w:rPr>
        <w:t>establecidos en el artículo 49 de la Ley,</w:t>
      </w:r>
      <w:r w:rsidR="00105784">
        <w:rPr>
          <w:rFonts w:ascii="Palatino Linotype" w:hAnsi="Palatino Linotype" w:cs="Arial"/>
          <w:sz w:val="24"/>
          <w:szCs w:val="24"/>
        </w:rPr>
        <w:t xml:space="preserve"> que se </w:t>
      </w:r>
      <w:r w:rsidR="00D605C3" w:rsidRPr="00D605C3">
        <w:rPr>
          <w:rFonts w:ascii="Palatino Linotype" w:hAnsi="Palatino Linotype" w:cs="Arial"/>
          <w:sz w:val="24"/>
          <w:szCs w:val="24"/>
        </w:rPr>
        <w:t>mencionan a continuación:</w:t>
      </w:r>
    </w:p>
    <w:p w14:paraId="175A668E" w14:textId="021D229E" w:rsidR="00D605C3" w:rsidRDefault="00D605C3" w:rsidP="00D605C3">
      <w:pPr>
        <w:spacing w:after="0" w:line="360" w:lineRule="auto"/>
        <w:jc w:val="both"/>
        <w:rPr>
          <w:rFonts w:ascii="Palatino Linotype" w:hAnsi="Palatino Linotype" w:cs="Arial"/>
          <w:sz w:val="24"/>
          <w:szCs w:val="24"/>
        </w:rPr>
      </w:pPr>
    </w:p>
    <w:p w14:paraId="24BC3306"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 xml:space="preserve">Artículo 49. </w:t>
      </w:r>
      <w:r w:rsidRPr="00105784">
        <w:rPr>
          <w:rFonts w:ascii="Palatino Linotype" w:hAnsi="Palatino Linotype" w:cs="Arial"/>
          <w:b/>
          <w:bCs/>
          <w:i/>
          <w:iCs/>
          <w:u w:val="single"/>
        </w:rPr>
        <w:t>El documento de seguridad deberá contener como mínimo lo siguiente</w:t>
      </w:r>
      <w:r w:rsidRPr="00105784">
        <w:rPr>
          <w:rFonts w:ascii="Palatino Linotype" w:hAnsi="Palatino Linotype" w:cs="Arial"/>
          <w:i/>
          <w:iCs/>
        </w:rPr>
        <w:t>:</w:t>
      </w:r>
    </w:p>
    <w:p w14:paraId="62FE3EA0" w14:textId="7DEB8A35" w:rsidR="00D605C3" w:rsidRPr="00105784" w:rsidRDefault="00D605C3" w:rsidP="00447175">
      <w:pPr>
        <w:spacing w:after="0" w:line="240" w:lineRule="auto"/>
        <w:ind w:left="851" w:right="284"/>
        <w:jc w:val="both"/>
        <w:rPr>
          <w:rFonts w:ascii="Palatino Linotype" w:hAnsi="Palatino Linotype" w:cs="Arial"/>
          <w:i/>
          <w:iCs/>
        </w:rPr>
      </w:pPr>
      <w:r w:rsidRPr="00447175">
        <w:rPr>
          <w:rFonts w:ascii="Palatino Linotype" w:hAnsi="Palatino Linotype" w:cs="Arial"/>
          <w:b/>
          <w:bCs/>
          <w:i/>
          <w:iCs/>
        </w:rPr>
        <w:t>I</w:t>
      </w:r>
      <w:r w:rsidRPr="00105784">
        <w:rPr>
          <w:rFonts w:ascii="Palatino Linotype" w:hAnsi="Palatino Linotype" w:cs="Arial"/>
          <w:i/>
          <w:iCs/>
        </w:rPr>
        <w:t>. Respecto de los sistemas de datos personales:</w:t>
      </w:r>
    </w:p>
    <w:p w14:paraId="4EB56AF9"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 xml:space="preserve">a) </w:t>
      </w:r>
      <w:bookmarkStart w:id="1" w:name="_Hlk33086301"/>
      <w:r w:rsidRPr="00105784">
        <w:rPr>
          <w:rFonts w:ascii="Palatino Linotype" w:hAnsi="Palatino Linotype" w:cs="Arial"/>
          <w:i/>
          <w:iCs/>
        </w:rPr>
        <w:t>El nombre.</w:t>
      </w:r>
    </w:p>
    <w:p w14:paraId="20D5AD0C"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b) El nombre, cargo y adscripción del administrador de cada sistema y base de datos.</w:t>
      </w:r>
    </w:p>
    <w:p w14:paraId="35411374" w14:textId="12CCBF8D"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c) Las funciones y obligaciones del responsable, encargado o encargados y todas las</w:t>
      </w:r>
      <w:r w:rsidR="00447175">
        <w:rPr>
          <w:rFonts w:ascii="Palatino Linotype" w:hAnsi="Palatino Linotype" w:cs="Arial"/>
          <w:i/>
          <w:iCs/>
        </w:rPr>
        <w:t xml:space="preserve"> </w:t>
      </w:r>
      <w:r w:rsidRPr="00105784">
        <w:rPr>
          <w:rFonts w:ascii="Palatino Linotype" w:hAnsi="Palatino Linotype" w:cs="Arial"/>
          <w:i/>
          <w:iCs/>
        </w:rPr>
        <w:t>personas que traten datos personales.</w:t>
      </w:r>
    </w:p>
    <w:p w14:paraId="1C941B1D"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d) El folio del registro del sistema y base de datos</w:t>
      </w:r>
      <w:bookmarkEnd w:id="1"/>
      <w:r w:rsidRPr="00105784">
        <w:rPr>
          <w:rFonts w:ascii="Palatino Linotype" w:hAnsi="Palatino Linotype" w:cs="Arial"/>
          <w:i/>
          <w:iCs/>
        </w:rPr>
        <w:t>.</w:t>
      </w:r>
    </w:p>
    <w:p w14:paraId="78E0F66E"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e) El inventario o la especificación detallada del tipo de datos personales contenidos.</w:t>
      </w:r>
    </w:p>
    <w:p w14:paraId="3C3F84DF" w14:textId="55DF1141" w:rsidR="00D605C3" w:rsidRDefault="00447175" w:rsidP="00447175">
      <w:pPr>
        <w:spacing w:after="0" w:line="240" w:lineRule="auto"/>
        <w:ind w:left="851" w:right="284"/>
        <w:jc w:val="both"/>
        <w:rPr>
          <w:rFonts w:ascii="Palatino Linotype" w:hAnsi="Palatino Linotype" w:cs="Arial"/>
          <w:i/>
          <w:iCs/>
        </w:rPr>
      </w:pPr>
      <w:r>
        <w:rPr>
          <w:rFonts w:ascii="Palatino Linotype" w:hAnsi="Palatino Linotype" w:cs="Arial"/>
          <w:i/>
          <w:iCs/>
        </w:rPr>
        <w:t>f</w:t>
      </w:r>
      <w:r w:rsidR="00D605C3" w:rsidRPr="00105784">
        <w:rPr>
          <w:rFonts w:ascii="Palatino Linotype" w:hAnsi="Palatino Linotype" w:cs="Arial"/>
          <w:i/>
          <w:iCs/>
        </w:rPr>
        <w:t>) La estructura y descripción de los sistemas y bases de datos personales, lo cual consiste</w:t>
      </w:r>
      <w:r>
        <w:rPr>
          <w:rFonts w:ascii="Palatino Linotype" w:hAnsi="Palatino Linotype" w:cs="Arial"/>
          <w:i/>
          <w:iCs/>
        </w:rPr>
        <w:t xml:space="preserve"> </w:t>
      </w:r>
      <w:r w:rsidR="00D605C3" w:rsidRPr="00105784">
        <w:rPr>
          <w:rFonts w:ascii="Palatino Linotype" w:hAnsi="Palatino Linotype" w:cs="Arial"/>
          <w:i/>
          <w:iCs/>
        </w:rPr>
        <w:t xml:space="preserve">en precisar y describir el tipo de soporte, así como las </w:t>
      </w:r>
      <w:r w:rsidRPr="00105784">
        <w:rPr>
          <w:rFonts w:ascii="Palatino Linotype" w:hAnsi="Palatino Linotype" w:cs="Arial"/>
          <w:i/>
          <w:iCs/>
        </w:rPr>
        <w:t>características</w:t>
      </w:r>
      <w:r w:rsidR="00D605C3" w:rsidRPr="00105784">
        <w:rPr>
          <w:rFonts w:ascii="Palatino Linotype" w:hAnsi="Palatino Linotype" w:cs="Arial"/>
          <w:i/>
          <w:iCs/>
        </w:rPr>
        <w:t xml:space="preserve"> del lugar donde se</w:t>
      </w:r>
      <w:r>
        <w:rPr>
          <w:rFonts w:ascii="Palatino Linotype" w:hAnsi="Palatino Linotype" w:cs="Arial"/>
          <w:i/>
          <w:iCs/>
        </w:rPr>
        <w:t xml:space="preserve"> </w:t>
      </w:r>
      <w:r w:rsidR="00D605C3" w:rsidRPr="00105784">
        <w:rPr>
          <w:rFonts w:ascii="Palatino Linotype" w:hAnsi="Palatino Linotype" w:cs="Arial"/>
          <w:i/>
          <w:iCs/>
        </w:rPr>
        <w:t>resguardan.</w:t>
      </w:r>
    </w:p>
    <w:p w14:paraId="69A5D010" w14:textId="77777777" w:rsidR="00447175" w:rsidRPr="00105784" w:rsidRDefault="00447175" w:rsidP="00447175">
      <w:pPr>
        <w:spacing w:after="0" w:line="240" w:lineRule="auto"/>
        <w:ind w:left="851" w:right="284"/>
        <w:jc w:val="both"/>
        <w:rPr>
          <w:rFonts w:ascii="Palatino Linotype" w:hAnsi="Palatino Linotype" w:cs="Arial"/>
          <w:i/>
          <w:iCs/>
        </w:rPr>
      </w:pPr>
    </w:p>
    <w:p w14:paraId="6BD93A32" w14:textId="77777777" w:rsidR="00D605C3" w:rsidRPr="00105784" w:rsidRDefault="00D605C3" w:rsidP="00447175">
      <w:pPr>
        <w:spacing w:after="0" w:line="240" w:lineRule="auto"/>
        <w:ind w:left="851" w:right="284"/>
        <w:jc w:val="both"/>
        <w:rPr>
          <w:rFonts w:ascii="Palatino Linotype" w:hAnsi="Palatino Linotype" w:cs="Arial"/>
          <w:i/>
          <w:iCs/>
        </w:rPr>
      </w:pPr>
      <w:r w:rsidRPr="00447175">
        <w:rPr>
          <w:rFonts w:ascii="Palatino Linotype" w:hAnsi="Palatino Linotype" w:cs="Arial"/>
          <w:b/>
          <w:bCs/>
          <w:i/>
          <w:iCs/>
        </w:rPr>
        <w:t>II</w:t>
      </w:r>
      <w:r w:rsidRPr="00105784">
        <w:rPr>
          <w:rFonts w:ascii="Palatino Linotype" w:hAnsi="Palatino Linotype" w:cs="Arial"/>
          <w:i/>
          <w:iCs/>
        </w:rPr>
        <w:t>. Respecto de las medidas de seguridad implementadas deberá incluir lo siguiente:</w:t>
      </w:r>
    </w:p>
    <w:p w14:paraId="079A928B"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a) Transferencia y remisiones.</w:t>
      </w:r>
    </w:p>
    <w:p w14:paraId="4FF49412" w14:textId="02C4EF29"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 xml:space="preserve">b) Resguardo de soportes </w:t>
      </w:r>
      <w:r w:rsidR="00447175" w:rsidRPr="00105784">
        <w:rPr>
          <w:rFonts w:ascii="Palatino Linotype" w:hAnsi="Palatino Linotype" w:cs="Arial"/>
          <w:i/>
          <w:iCs/>
        </w:rPr>
        <w:t>físicos</w:t>
      </w:r>
      <w:r w:rsidRPr="00105784">
        <w:rPr>
          <w:rFonts w:ascii="Palatino Linotype" w:hAnsi="Palatino Linotype" w:cs="Arial"/>
          <w:i/>
          <w:iCs/>
        </w:rPr>
        <w:t xml:space="preserve"> y electrónicos.</w:t>
      </w:r>
    </w:p>
    <w:p w14:paraId="021A9352" w14:textId="1D196414"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c) Bitácoras para accesos, operación cotidiana y violaciones a la seguridad de los datos</w:t>
      </w:r>
      <w:r w:rsidR="00447175">
        <w:rPr>
          <w:rFonts w:ascii="Palatino Linotype" w:hAnsi="Palatino Linotype" w:cs="Arial"/>
          <w:i/>
          <w:iCs/>
        </w:rPr>
        <w:t xml:space="preserve"> </w:t>
      </w:r>
      <w:r w:rsidRPr="00105784">
        <w:rPr>
          <w:rFonts w:ascii="Palatino Linotype" w:hAnsi="Palatino Linotype" w:cs="Arial"/>
          <w:i/>
          <w:iCs/>
        </w:rPr>
        <w:t>personales.</w:t>
      </w:r>
    </w:p>
    <w:p w14:paraId="50926337"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d) El análisis de riesgos.</w:t>
      </w:r>
    </w:p>
    <w:p w14:paraId="1AF51831"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e) El análisis de brecha.</w:t>
      </w:r>
    </w:p>
    <w:p w14:paraId="47ADC6CC" w14:textId="3E368487" w:rsidR="00D605C3" w:rsidRPr="00105784" w:rsidRDefault="00447175" w:rsidP="00447175">
      <w:pPr>
        <w:spacing w:after="0" w:line="240" w:lineRule="auto"/>
        <w:ind w:left="851" w:right="284"/>
        <w:jc w:val="both"/>
        <w:rPr>
          <w:rFonts w:ascii="Palatino Linotype" w:hAnsi="Palatino Linotype" w:cs="Arial"/>
          <w:i/>
          <w:iCs/>
        </w:rPr>
      </w:pPr>
      <w:r>
        <w:rPr>
          <w:rFonts w:ascii="Palatino Linotype" w:hAnsi="Palatino Linotype" w:cs="Arial"/>
          <w:i/>
          <w:iCs/>
        </w:rPr>
        <w:t>f)</w:t>
      </w:r>
      <w:r w:rsidR="00D605C3" w:rsidRPr="00105784">
        <w:rPr>
          <w:rFonts w:ascii="Palatino Linotype" w:hAnsi="Palatino Linotype" w:cs="Arial"/>
          <w:i/>
          <w:iCs/>
        </w:rPr>
        <w:t xml:space="preserve"> Gestión de incidentes.</w:t>
      </w:r>
    </w:p>
    <w:p w14:paraId="70B06662"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g) Acceso a las instalaciones.</w:t>
      </w:r>
    </w:p>
    <w:p w14:paraId="3A54BB7B"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h) Identificación y autenticación.</w:t>
      </w:r>
    </w:p>
    <w:p w14:paraId="5FA93D84"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i) Procedimientos de respaldo y recuperación de datos.</w:t>
      </w:r>
    </w:p>
    <w:p w14:paraId="7AA9D701" w14:textId="4C870B94" w:rsidR="00D605C3" w:rsidRPr="00105784" w:rsidRDefault="00447175" w:rsidP="00447175">
      <w:pPr>
        <w:spacing w:after="0" w:line="240" w:lineRule="auto"/>
        <w:ind w:left="851" w:right="284"/>
        <w:jc w:val="both"/>
        <w:rPr>
          <w:rFonts w:ascii="Palatino Linotype" w:hAnsi="Palatino Linotype" w:cs="Arial"/>
          <w:i/>
          <w:iCs/>
        </w:rPr>
      </w:pPr>
      <w:r>
        <w:rPr>
          <w:rFonts w:ascii="Palatino Linotype" w:hAnsi="Palatino Linotype" w:cs="Arial"/>
          <w:i/>
          <w:iCs/>
        </w:rPr>
        <w:t>j</w:t>
      </w:r>
      <w:r w:rsidR="00D605C3" w:rsidRPr="00105784">
        <w:rPr>
          <w:rFonts w:ascii="Palatino Linotype" w:hAnsi="Palatino Linotype" w:cs="Arial"/>
          <w:i/>
          <w:iCs/>
        </w:rPr>
        <w:t>) Plan de contingencia.</w:t>
      </w:r>
    </w:p>
    <w:p w14:paraId="60AA2A56"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lastRenderedPageBreak/>
        <w:t>k) Auditorías.</w:t>
      </w:r>
    </w:p>
    <w:p w14:paraId="7B271183" w14:textId="73D4131D" w:rsidR="00D605C3" w:rsidRPr="00105784" w:rsidRDefault="00447175" w:rsidP="00447175">
      <w:pPr>
        <w:spacing w:after="0" w:line="240" w:lineRule="auto"/>
        <w:ind w:left="851" w:right="284"/>
        <w:jc w:val="both"/>
        <w:rPr>
          <w:rFonts w:ascii="Palatino Linotype" w:hAnsi="Palatino Linotype" w:cs="Arial"/>
          <w:i/>
          <w:iCs/>
        </w:rPr>
      </w:pPr>
      <w:r>
        <w:rPr>
          <w:rFonts w:ascii="Palatino Linotype" w:hAnsi="Palatino Linotype" w:cs="Arial"/>
          <w:i/>
          <w:iCs/>
        </w:rPr>
        <w:t>l</w:t>
      </w:r>
      <w:r w:rsidR="00D605C3" w:rsidRPr="00105784">
        <w:rPr>
          <w:rFonts w:ascii="Palatino Linotype" w:hAnsi="Palatino Linotype" w:cs="Arial"/>
          <w:i/>
          <w:iCs/>
        </w:rPr>
        <w:t>) Supresión y borrado seguro de datos.</w:t>
      </w:r>
    </w:p>
    <w:p w14:paraId="24D7BA7D"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m) El plan de trabajo.</w:t>
      </w:r>
    </w:p>
    <w:p w14:paraId="031A1678"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n) Los mecanismos de monitoreo y revisión de las medidas de seguridad.</w:t>
      </w:r>
    </w:p>
    <w:p w14:paraId="1ADCB0E5" w14:textId="77777777" w:rsidR="00D605C3" w:rsidRPr="00105784" w:rsidRDefault="00D605C3" w:rsidP="00447175">
      <w:pPr>
        <w:spacing w:after="0" w:line="240" w:lineRule="auto"/>
        <w:ind w:left="851" w:right="284"/>
        <w:jc w:val="both"/>
        <w:rPr>
          <w:rFonts w:ascii="Palatino Linotype" w:hAnsi="Palatino Linotype" w:cs="Arial"/>
          <w:i/>
          <w:iCs/>
        </w:rPr>
      </w:pPr>
      <w:r w:rsidRPr="00105784">
        <w:rPr>
          <w:rFonts w:ascii="Palatino Linotype" w:hAnsi="Palatino Linotype" w:cs="Arial"/>
          <w:i/>
          <w:iCs/>
        </w:rPr>
        <w:t>o) El programa general de capacitación."</w:t>
      </w:r>
    </w:p>
    <w:p w14:paraId="34C23F64" w14:textId="77777777" w:rsidR="00447175" w:rsidRDefault="00447175" w:rsidP="00D605C3">
      <w:pPr>
        <w:spacing w:after="0" w:line="360" w:lineRule="auto"/>
        <w:jc w:val="both"/>
        <w:rPr>
          <w:rFonts w:ascii="Palatino Linotype" w:hAnsi="Palatino Linotype" w:cs="Arial"/>
          <w:sz w:val="24"/>
          <w:szCs w:val="24"/>
        </w:rPr>
      </w:pPr>
    </w:p>
    <w:p w14:paraId="79FAC488" w14:textId="3A96C251" w:rsidR="00F44A67" w:rsidRDefault="00D605C3" w:rsidP="007F0D69">
      <w:pPr>
        <w:spacing w:after="0" w:line="360" w:lineRule="auto"/>
        <w:jc w:val="both"/>
        <w:rPr>
          <w:rFonts w:ascii="Palatino Linotype" w:hAnsi="Palatino Linotype" w:cs="Arial"/>
          <w:sz w:val="24"/>
          <w:szCs w:val="24"/>
        </w:rPr>
      </w:pPr>
      <w:r w:rsidRPr="00D605C3">
        <w:rPr>
          <w:rFonts w:ascii="Palatino Linotype" w:hAnsi="Palatino Linotype" w:cs="Arial"/>
          <w:sz w:val="24"/>
          <w:szCs w:val="24"/>
        </w:rPr>
        <w:t xml:space="preserve">En consecuencia, </w:t>
      </w:r>
      <w:r w:rsidR="00B65EE8">
        <w:rPr>
          <w:rFonts w:ascii="Palatino Linotype" w:hAnsi="Palatino Linotype" w:cs="Arial"/>
          <w:sz w:val="24"/>
          <w:szCs w:val="24"/>
        </w:rPr>
        <w:t xml:space="preserve">si bien es cierto que, </w:t>
      </w:r>
      <w:r w:rsidRPr="00D605C3">
        <w:rPr>
          <w:rFonts w:ascii="Palatino Linotype" w:hAnsi="Palatino Linotype" w:cs="Arial"/>
          <w:sz w:val="24"/>
          <w:szCs w:val="24"/>
        </w:rPr>
        <w:t xml:space="preserve">el marco normativo señala que </w:t>
      </w:r>
      <w:r w:rsidRPr="00447175">
        <w:rPr>
          <w:rFonts w:ascii="Palatino Linotype" w:hAnsi="Palatino Linotype" w:cs="Arial"/>
          <w:b/>
          <w:bCs/>
          <w:sz w:val="24"/>
          <w:szCs w:val="24"/>
        </w:rPr>
        <w:t>el documento de seguridad</w:t>
      </w:r>
      <w:r w:rsidR="007F0D69">
        <w:rPr>
          <w:rFonts w:ascii="Palatino Linotype" w:hAnsi="Palatino Linotype" w:cs="Arial"/>
          <w:b/>
          <w:bCs/>
          <w:sz w:val="24"/>
          <w:szCs w:val="24"/>
        </w:rPr>
        <w:t xml:space="preserve"> </w:t>
      </w:r>
      <w:r w:rsidR="00B65EE8" w:rsidRPr="00B65EE8">
        <w:rPr>
          <w:rFonts w:ascii="Palatino Linotype" w:hAnsi="Palatino Linotype" w:cs="Arial"/>
          <w:b/>
          <w:bCs/>
          <w:sz w:val="24"/>
          <w:szCs w:val="24"/>
        </w:rPr>
        <w:t>contiene</w:t>
      </w:r>
      <w:r w:rsidR="00B65EE8">
        <w:rPr>
          <w:rFonts w:ascii="Palatino Linotype" w:hAnsi="Palatino Linotype" w:cs="Arial"/>
          <w:b/>
          <w:bCs/>
          <w:sz w:val="24"/>
          <w:szCs w:val="24"/>
        </w:rPr>
        <w:t xml:space="preserve"> información con la cual</w:t>
      </w:r>
      <w:r w:rsidR="00B65EE8" w:rsidRPr="00B65EE8">
        <w:rPr>
          <w:rFonts w:ascii="Palatino Linotype" w:hAnsi="Palatino Linotype" w:cs="Arial"/>
          <w:b/>
          <w:bCs/>
          <w:sz w:val="24"/>
          <w:szCs w:val="24"/>
        </w:rPr>
        <w:t xml:space="preserve"> su divulgación puede traer consigo el daño, alteración, pérdida, destrucción, uso, transferencia, acceso o tratamiento no autorizado y en su caso ilícito, poniendo en riesgo la integridad, disponibilidad y confidencialidad de los datos personales</w:t>
      </w:r>
      <w:r w:rsidR="00B65EE8">
        <w:rPr>
          <w:rFonts w:ascii="Palatino Linotype" w:hAnsi="Palatino Linotype" w:cs="Arial"/>
          <w:b/>
          <w:bCs/>
          <w:sz w:val="24"/>
          <w:szCs w:val="24"/>
        </w:rPr>
        <w:t xml:space="preserve">, también lo es que contiene datos que son </w:t>
      </w:r>
      <w:r w:rsidR="00502714">
        <w:rPr>
          <w:rFonts w:ascii="Palatino Linotype" w:hAnsi="Palatino Linotype" w:cs="Arial"/>
          <w:b/>
          <w:bCs/>
          <w:sz w:val="24"/>
          <w:szCs w:val="24"/>
        </w:rPr>
        <w:t>susceptibles</w:t>
      </w:r>
      <w:r w:rsidR="00B65EE8">
        <w:rPr>
          <w:rFonts w:ascii="Palatino Linotype" w:hAnsi="Palatino Linotype" w:cs="Arial"/>
          <w:b/>
          <w:bCs/>
          <w:sz w:val="24"/>
          <w:szCs w:val="24"/>
        </w:rPr>
        <w:t xml:space="preserve"> de ser entregados, previa elaboración de la </w:t>
      </w:r>
      <w:r w:rsidR="00502714">
        <w:rPr>
          <w:rFonts w:ascii="Palatino Linotype" w:hAnsi="Palatino Linotype" w:cs="Arial"/>
          <w:b/>
          <w:bCs/>
          <w:sz w:val="24"/>
          <w:szCs w:val="24"/>
        </w:rPr>
        <w:t>versión pública, los cuales de manera enunciativa mas no limitativa son e</w:t>
      </w:r>
      <w:r w:rsidR="007F0D69" w:rsidRPr="007F0D69">
        <w:rPr>
          <w:rFonts w:ascii="Palatino Linotype" w:hAnsi="Palatino Linotype" w:cs="Arial"/>
          <w:sz w:val="24"/>
          <w:szCs w:val="24"/>
        </w:rPr>
        <w:t>l nombre</w:t>
      </w:r>
      <w:r w:rsidR="00502714">
        <w:rPr>
          <w:rFonts w:ascii="Palatino Linotype" w:hAnsi="Palatino Linotype" w:cs="Arial"/>
          <w:sz w:val="24"/>
          <w:szCs w:val="24"/>
        </w:rPr>
        <w:t>, e</w:t>
      </w:r>
      <w:r w:rsidR="007F0D69" w:rsidRPr="007F0D69">
        <w:rPr>
          <w:rFonts w:ascii="Palatino Linotype" w:hAnsi="Palatino Linotype" w:cs="Arial"/>
          <w:sz w:val="24"/>
          <w:szCs w:val="24"/>
        </w:rPr>
        <w:t>l nombre, cargo y adscripción del administrador de cada sistema y base de datos</w:t>
      </w:r>
      <w:r w:rsidR="00502714">
        <w:rPr>
          <w:rFonts w:ascii="Palatino Linotype" w:hAnsi="Palatino Linotype" w:cs="Arial"/>
          <w:sz w:val="24"/>
          <w:szCs w:val="24"/>
        </w:rPr>
        <w:t>, l</w:t>
      </w:r>
      <w:r w:rsidR="007F0D69" w:rsidRPr="007F0D69">
        <w:rPr>
          <w:rFonts w:ascii="Palatino Linotype" w:hAnsi="Palatino Linotype" w:cs="Arial"/>
          <w:sz w:val="24"/>
          <w:szCs w:val="24"/>
        </w:rPr>
        <w:t>as funciones y obligaciones del responsable, encargado o encargados y todas las personas que traten datos personales</w:t>
      </w:r>
      <w:r w:rsidR="00502714">
        <w:rPr>
          <w:rFonts w:ascii="Palatino Linotype" w:hAnsi="Palatino Linotype" w:cs="Arial"/>
          <w:sz w:val="24"/>
          <w:szCs w:val="24"/>
        </w:rPr>
        <w:t>, así como e</w:t>
      </w:r>
      <w:r w:rsidR="007F0D69" w:rsidRPr="007F0D69">
        <w:rPr>
          <w:rFonts w:ascii="Palatino Linotype" w:hAnsi="Palatino Linotype" w:cs="Arial"/>
          <w:sz w:val="24"/>
          <w:szCs w:val="24"/>
        </w:rPr>
        <w:t>l folio del registro del sistema y base de datos</w:t>
      </w:r>
      <w:r w:rsidR="00502714">
        <w:rPr>
          <w:rFonts w:ascii="Palatino Linotype" w:hAnsi="Palatino Linotype" w:cs="Arial"/>
          <w:sz w:val="24"/>
          <w:szCs w:val="24"/>
        </w:rPr>
        <w:t xml:space="preserve">, por ende,  el Sujeto Obligado </w:t>
      </w:r>
      <w:r w:rsidR="00502714" w:rsidRPr="00502714">
        <w:rPr>
          <w:rFonts w:ascii="Palatino Linotype" w:hAnsi="Palatino Linotype" w:cs="Arial"/>
          <w:sz w:val="24"/>
          <w:szCs w:val="24"/>
        </w:rPr>
        <w:t>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w:t>
      </w:r>
      <w:r w:rsidR="00FD101B">
        <w:rPr>
          <w:rFonts w:ascii="Palatino Linotype" w:hAnsi="Palatino Linotype" w:cs="Arial"/>
          <w:sz w:val="24"/>
          <w:szCs w:val="24"/>
        </w:rPr>
        <w:t xml:space="preserve">, en relación a los diversos, </w:t>
      </w:r>
      <w:r w:rsidR="00FD101B" w:rsidRPr="00FD101B">
        <w:rPr>
          <w:rFonts w:ascii="Palatino Linotype" w:hAnsi="Palatino Linotype" w:cs="Arial"/>
          <w:sz w:val="24"/>
          <w:szCs w:val="24"/>
        </w:rPr>
        <w:t xml:space="preserve">4 fracciones XXX, XXXI, XXXII y XXXIII, 43 y 49 de la Ley de Protección de </w:t>
      </w:r>
      <w:r w:rsidR="00FD101B" w:rsidRPr="00FD101B">
        <w:rPr>
          <w:rFonts w:ascii="Palatino Linotype" w:hAnsi="Palatino Linotype" w:cs="Arial"/>
          <w:sz w:val="24"/>
          <w:szCs w:val="24"/>
        </w:rPr>
        <w:lastRenderedPageBreak/>
        <w:t>Datos Personales en Posesión de Sujetos Obligados del Estado de México y Municipios</w:t>
      </w:r>
      <w:r w:rsidR="00FD101B">
        <w:rPr>
          <w:rFonts w:ascii="Palatino Linotype" w:hAnsi="Palatino Linotype" w:cs="Arial"/>
          <w:sz w:val="24"/>
          <w:szCs w:val="24"/>
        </w:rPr>
        <w:t>.</w:t>
      </w:r>
    </w:p>
    <w:p w14:paraId="2AA5F7B5" w14:textId="3C1CA5FC" w:rsidR="00FD101B" w:rsidRDefault="00FD101B" w:rsidP="007F0D69">
      <w:pPr>
        <w:spacing w:after="0" w:line="360" w:lineRule="auto"/>
        <w:jc w:val="both"/>
        <w:rPr>
          <w:rFonts w:ascii="Palatino Linotype" w:hAnsi="Palatino Linotype" w:cs="Arial"/>
          <w:sz w:val="24"/>
          <w:szCs w:val="24"/>
        </w:rPr>
      </w:pPr>
    </w:p>
    <w:p w14:paraId="24529204" w14:textId="77777777" w:rsidR="00B007DC" w:rsidRDefault="00B007DC" w:rsidP="0098391D">
      <w:pPr>
        <w:spacing w:line="360" w:lineRule="auto"/>
        <w:contextualSpacing/>
        <w:jc w:val="both"/>
        <w:rPr>
          <w:rFonts w:ascii="Palatino Linotype" w:hAnsi="Palatino Linotype"/>
          <w:color w:val="000000" w:themeColor="text1"/>
          <w:sz w:val="24"/>
        </w:rPr>
      </w:pPr>
    </w:p>
    <w:p w14:paraId="052DD239" w14:textId="77777777" w:rsidR="00DF7E8F" w:rsidRDefault="00DF7E8F" w:rsidP="00DF7E8F">
      <w:pPr>
        <w:pStyle w:val="Prrafodelista"/>
        <w:autoSpaceDE w:val="0"/>
        <w:autoSpaceDN w:val="0"/>
        <w:adjustRightInd w:val="0"/>
        <w:spacing w:line="360" w:lineRule="auto"/>
        <w:ind w:left="0"/>
        <w:jc w:val="both"/>
        <w:rPr>
          <w:rFonts w:ascii="Palatino Linotype" w:hAnsi="Palatino Linotype" w:cs="Arial"/>
          <w:lang w:eastAsia="es-MX"/>
        </w:rPr>
      </w:pPr>
    </w:p>
    <w:p w14:paraId="49E67D2B" w14:textId="77777777" w:rsidR="00D2236C" w:rsidRDefault="00D2236C" w:rsidP="002A5797">
      <w:pPr>
        <w:pStyle w:val="Prrafodelista"/>
        <w:autoSpaceDE w:val="0"/>
        <w:autoSpaceDN w:val="0"/>
        <w:adjustRightInd w:val="0"/>
        <w:spacing w:line="360" w:lineRule="auto"/>
        <w:ind w:left="0"/>
        <w:rPr>
          <w:rFonts w:ascii="Palatino Linotype" w:hAnsi="Palatino Linotype"/>
        </w:rPr>
      </w:pPr>
    </w:p>
    <w:p w14:paraId="2A5CB7C2" w14:textId="77777777" w:rsidR="00607DFC" w:rsidRPr="00746F2A" w:rsidRDefault="00607DFC" w:rsidP="00607DFC">
      <w:pPr>
        <w:pStyle w:val="Prrafodelista"/>
        <w:numPr>
          <w:ilvl w:val="0"/>
          <w:numId w:val="19"/>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2" w:name="_Toc485631704"/>
      <w:bookmarkStart w:id="3" w:name="_Toc496643629"/>
      <w:bookmarkStart w:id="4" w:name="_Toc514868040"/>
      <w:r w:rsidRPr="00746F2A">
        <w:rPr>
          <w:rFonts w:ascii="Palatino Linotype" w:hAnsi="Palatino Linotype"/>
          <w:b/>
          <w:i/>
        </w:rPr>
        <w:t xml:space="preserve"> FORMALIDADES PARA EMITIR EL ACUERDO DE CLASIFICACIÓN.</w:t>
      </w:r>
      <w:bookmarkEnd w:id="2"/>
      <w:bookmarkEnd w:id="3"/>
      <w:bookmarkEnd w:id="4"/>
    </w:p>
    <w:p w14:paraId="42025ED9" w14:textId="77777777" w:rsidR="00607DFC" w:rsidRPr="00360527" w:rsidRDefault="00607DFC" w:rsidP="00607DFC">
      <w:pPr>
        <w:pStyle w:val="Prrafodelista"/>
        <w:tabs>
          <w:tab w:val="left" w:pos="7770"/>
        </w:tabs>
        <w:spacing w:line="360" w:lineRule="auto"/>
        <w:ind w:left="0"/>
        <w:jc w:val="both"/>
        <w:rPr>
          <w:rFonts w:ascii="Palatino Linotype" w:hAnsi="Palatino Linotype" w:cs="Arial"/>
          <w:color w:val="000000" w:themeColor="text1"/>
          <w:sz w:val="2"/>
        </w:rPr>
      </w:pPr>
    </w:p>
    <w:p w14:paraId="6FFD8EB5" w14:textId="77777777" w:rsidR="00607DFC" w:rsidRPr="00746F2A"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6D58BAD3" w14:textId="77777777" w:rsidR="00607DFC" w:rsidRDefault="00607DFC" w:rsidP="00607DFC">
      <w:pPr>
        <w:spacing w:line="360" w:lineRule="auto"/>
        <w:contextualSpacing/>
        <w:jc w:val="both"/>
        <w:rPr>
          <w:rFonts w:ascii="Palatino Linotype" w:eastAsia="Times New Roman" w:hAnsi="Palatino Linotype" w:cs="Arial"/>
          <w:color w:val="000000" w:themeColor="text1"/>
          <w:sz w:val="24"/>
          <w:szCs w:val="24"/>
          <w:lang w:val="es-ES" w:eastAsia="es-ES"/>
        </w:rPr>
      </w:pPr>
    </w:p>
    <w:p w14:paraId="00042146" w14:textId="77777777"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97D2E35" w14:textId="77777777" w:rsidR="00607DFC" w:rsidRPr="00746F2A" w:rsidRDefault="00607DFC" w:rsidP="00607DFC">
      <w:pPr>
        <w:spacing w:line="360" w:lineRule="auto"/>
        <w:contextualSpacing/>
        <w:jc w:val="both"/>
        <w:rPr>
          <w:rFonts w:ascii="Palatino Linotype" w:hAnsi="Palatino Linotype" w:cs="Arial"/>
          <w:color w:val="000000" w:themeColor="text1"/>
          <w:sz w:val="24"/>
        </w:rPr>
      </w:pPr>
    </w:p>
    <w:p w14:paraId="12626E71" w14:textId="77777777"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5339574" w14:textId="77777777" w:rsidR="00607DFC" w:rsidRDefault="00607DFC" w:rsidP="00607DFC">
      <w:pPr>
        <w:spacing w:line="360" w:lineRule="auto"/>
        <w:contextualSpacing/>
        <w:jc w:val="both"/>
        <w:rPr>
          <w:rFonts w:ascii="Palatino Linotype" w:hAnsi="Palatino Linotype" w:cs="Arial"/>
          <w:color w:val="000000" w:themeColor="text1"/>
          <w:sz w:val="24"/>
        </w:rPr>
      </w:pPr>
    </w:p>
    <w:p w14:paraId="06F96A05" w14:textId="77777777" w:rsidR="00607DFC" w:rsidRDefault="00607DFC" w:rsidP="00607DFC">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965045B" w14:textId="77777777" w:rsidR="00607DFC" w:rsidRDefault="00607DFC" w:rsidP="00607DFC">
      <w:pPr>
        <w:pStyle w:val="Sinespaciado"/>
      </w:pPr>
    </w:p>
    <w:p w14:paraId="2364D5ED" w14:textId="77777777" w:rsidR="00607DFC" w:rsidRDefault="00607DFC" w:rsidP="00607DFC">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w:t>
      </w:r>
      <w:r w:rsidRPr="00746F2A">
        <w:rPr>
          <w:rFonts w:ascii="Palatino Linotype" w:hAnsi="Palatino Linotype" w:cs="Arial"/>
          <w:color w:val="000000" w:themeColor="text1"/>
          <w:sz w:val="24"/>
        </w:rPr>
        <w:lastRenderedPageBreak/>
        <w:t xml:space="preserve">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E6FA7C8" w14:textId="77777777" w:rsidR="00607DFC" w:rsidRPr="00360527" w:rsidRDefault="00607DFC" w:rsidP="00607DFC">
      <w:pPr>
        <w:spacing w:line="360" w:lineRule="auto"/>
        <w:contextualSpacing/>
        <w:jc w:val="both"/>
        <w:rPr>
          <w:rFonts w:ascii="Palatino Linotype" w:hAnsi="Palatino Linotype" w:cs="Arial"/>
          <w:color w:val="000000" w:themeColor="text1"/>
          <w:sz w:val="20"/>
        </w:rPr>
      </w:pPr>
    </w:p>
    <w:p w14:paraId="4C8496D2" w14:textId="77777777" w:rsidR="00607DFC" w:rsidRDefault="00607DFC" w:rsidP="00607DFC">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5" w:name="_Toc485631705"/>
      <w:bookmarkStart w:id="6" w:name="_Toc496643630"/>
      <w:bookmarkStart w:id="7" w:name="_Toc514868041"/>
      <w:bookmarkStart w:id="8" w:name="_Toc516161530"/>
    </w:p>
    <w:p w14:paraId="159AD72D" w14:textId="77777777" w:rsidR="00607DFC" w:rsidRPr="00360527" w:rsidRDefault="00607DFC" w:rsidP="00607DFC">
      <w:pPr>
        <w:spacing w:line="360" w:lineRule="auto"/>
        <w:contextualSpacing/>
        <w:jc w:val="both"/>
        <w:rPr>
          <w:rFonts w:ascii="Palatino Linotype" w:hAnsi="Palatino Linotype"/>
          <w:color w:val="000000" w:themeColor="text1"/>
          <w:sz w:val="20"/>
        </w:rPr>
      </w:pPr>
    </w:p>
    <w:p w14:paraId="703D8780" w14:textId="77777777" w:rsidR="00607DFC" w:rsidRPr="00360527" w:rsidRDefault="00607DFC" w:rsidP="00607DFC">
      <w:pPr>
        <w:pStyle w:val="Prrafodelista"/>
        <w:numPr>
          <w:ilvl w:val="0"/>
          <w:numId w:val="20"/>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5"/>
      <w:bookmarkEnd w:id="6"/>
      <w:bookmarkEnd w:id="7"/>
      <w:bookmarkEnd w:id="8"/>
    </w:p>
    <w:p w14:paraId="03843583" w14:textId="77777777" w:rsidR="00607DFC" w:rsidRPr="00360527" w:rsidRDefault="00607DFC" w:rsidP="00607DFC">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Pr="00746F2A">
        <w:rPr>
          <w:rFonts w:ascii="Palatino Linotype" w:hAnsi="Palatino Linotype" w:cs="Arial"/>
          <w:color w:val="000000" w:themeColor="text1"/>
          <w:sz w:val="24"/>
        </w:rPr>
        <w:lastRenderedPageBreak/>
        <w:t>Generales, al señalar que la carga de la prueba, para justificar las restricciones, corresponde a los sujetos obligados, por lo que deberán fundar y motivar debidamente la clasificación.</w:t>
      </w:r>
    </w:p>
    <w:p w14:paraId="02058762" w14:textId="77777777" w:rsidR="00607DFC" w:rsidRPr="00360527" w:rsidRDefault="00607DFC" w:rsidP="00607DFC">
      <w:pPr>
        <w:pStyle w:val="Sinespaciado"/>
        <w:rPr>
          <w:sz w:val="18"/>
        </w:rPr>
      </w:pPr>
    </w:p>
    <w:p w14:paraId="29277532" w14:textId="12A2000A"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 xml:space="preserve">De lo anterior, se desprende </w:t>
      </w:r>
      <w:r w:rsidR="004B1D1E" w:rsidRPr="00746F2A">
        <w:rPr>
          <w:rFonts w:ascii="Palatino Linotype" w:hAnsi="Palatino Linotype"/>
          <w:color w:val="000000" w:themeColor="text1"/>
          <w:sz w:val="24"/>
        </w:rPr>
        <w:t>que,</w:t>
      </w:r>
      <w:r w:rsidRPr="00746F2A">
        <w:rPr>
          <w:rFonts w:ascii="Palatino Linotype" w:hAnsi="Palatino Linotype"/>
          <w:color w:val="000000" w:themeColor="text1"/>
          <w:sz w:val="24"/>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proofErr w:type="gramStart"/>
      <w:r w:rsidRPr="00746F2A">
        <w:rPr>
          <w:rFonts w:ascii="Palatino Linotype" w:hAnsi="Palatino Linotype"/>
          <w:color w:val="000000" w:themeColor="text1"/>
          <w:sz w:val="24"/>
        </w:rPr>
        <w:t>atribuciones,</w:t>
      </w:r>
      <w:proofErr w:type="gramEnd"/>
      <w:r w:rsidRPr="00746F2A">
        <w:rPr>
          <w:rFonts w:ascii="Palatino Linotype" w:hAnsi="Palatino Linotype"/>
          <w:color w:val="000000" w:themeColor="text1"/>
          <w:sz w:val="24"/>
        </w:rPr>
        <w:t xml:space="preserve"> debe expresar los fundamentos legales que le dieron origen y las razones por las que se deben aplicar al caso concreto.</w:t>
      </w:r>
    </w:p>
    <w:p w14:paraId="69C7DAA7" w14:textId="77777777" w:rsidR="00607DFC" w:rsidRPr="00360527" w:rsidRDefault="00607DFC" w:rsidP="00607DFC">
      <w:pPr>
        <w:spacing w:line="360" w:lineRule="auto"/>
        <w:contextualSpacing/>
        <w:jc w:val="both"/>
        <w:rPr>
          <w:rFonts w:ascii="Palatino Linotype" w:hAnsi="Palatino Linotype" w:cs="Arial"/>
          <w:color w:val="000000" w:themeColor="text1"/>
          <w:sz w:val="20"/>
        </w:rPr>
      </w:pPr>
    </w:p>
    <w:p w14:paraId="331C2132" w14:textId="77777777"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46F2A">
        <w:rPr>
          <w:rFonts w:ascii="Palatino Linotype" w:hAnsi="Palatino Linotype" w:cs="Arial"/>
          <w:color w:val="000000" w:themeColor="text1"/>
          <w:sz w:val="24"/>
          <w:lang w:eastAsia="es-MX"/>
        </w:rPr>
        <w:t>hecho....</w:t>
      </w:r>
      <w:proofErr w:type="gramEnd"/>
      <w:r w:rsidRPr="00746F2A">
        <w:rPr>
          <w:rFonts w:ascii="Palatino Linotype" w:hAnsi="Palatino Linotype" w:cs="Arial"/>
          <w:color w:val="000000" w:themeColor="text1"/>
          <w:sz w:val="24"/>
          <w:lang w:eastAsia="es-MX"/>
        </w:rPr>
        <w:t>”.</w:t>
      </w:r>
      <w:r>
        <w:rPr>
          <w:rStyle w:val="Refdenotaalpie"/>
          <w:rFonts w:ascii="Palatino Linotype" w:hAnsi="Palatino Linotype" w:cs="Arial"/>
          <w:color w:val="000000" w:themeColor="text1"/>
          <w:lang w:eastAsia="es-MX"/>
        </w:rPr>
        <w:footnoteReference w:id="3"/>
      </w:r>
    </w:p>
    <w:p w14:paraId="59323D8D" w14:textId="77777777" w:rsidR="00607DFC" w:rsidRPr="00360527" w:rsidRDefault="00607DFC" w:rsidP="00607DFC">
      <w:pPr>
        <w:spacing w:line="360" w:lineRule="auto"/>
        <w:contextualSpacing/>
        <w:jc w:val="both"/>
        <w:rPr>
          <w:rFonts w:ascii="Palatino Linotype" w:hAnsi="Palatino Linotype" w:cs="Arial"/>
          <w:color w:val="000000" w:themeColor="text1"/>
          <w:sz w:val="18"/>
        </w:rPr>
      </w:pPr>
    </w:p>
    <w:p w14:paraId="77702183" w14:textId="77777777" w:rsidR="00607DFC" w:rsidRPr="00746F2A" w:rsidRDefault="00607DFC" w:rsidP="00607DFC">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lastRenderedPageBreak/>
        <w:t>Por su parte, el intérprete judicial del país ha establecido una jurisprudencia respecto a qué debe entenderse por fundamentación y motivación, en los siguientes términos:</w:t>
      </w:r>
    </w:p>
    <w:p w14:paraId="23C28FE2" w14:textId="77777777" w:rsidR="00607DFC" w:rsidRPr="00360527" w:rsidRDefault="00607DFC" w:rsidP="00607DFC">
      <w:pPr>
        <w:spacing w:line="360" w:lineRule="auto"/>
        <w:ind w:right="618"/>
        <w:contextualSpacing/>
        <w:jc w:val="both"/>
        <w:rPr>
          <w:rFonts w:ascii="Palatino Linotype" w:hAnsi="Palatino Linotype" w:cs="Arial"/>
          <w:color w:val="000000" w:themeColor="text1"/>
          <w:sz w:val="18"/>
        </w:rPr>
      </w:pPr>
    </w:p>
    <w:p w14:paraId="7A169D27" w14:textId="77777777" w:rsidR="00607DFC" w:rsidRPr="007F43A5" w:rsidRDefault="00607DFC" w:rsidP="00607DFC">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 xml:space="preserve">debida fundamentación y motivación </w:t>
      </w:r>
      <w:proofErr w:type="gramStart"/>
      <w:r w:rsidRPr="007F43A5">
        <w:rPr>
          <w:rFonts w:ascii="Palatino Linotype" w:hAnsi="Palatino Linotype" w:cs="Arial"/>
          <w:i/>
          <w:color w:val="000000" w:themeColor="text1"/>
          <w:u w:val="single"/>
        </w:rPr>
        <w:t>legal,</w:t>
      </w:r>
      <w:proofErr w:type="gramEnd"/>
      <w:r w:rsidRPr="007F43A5">
        <w:rPr>
          <w:rFonts w:ascii="Palatino Linotype" w:hAnsi="Palatino Linotype" w:cs="Arial"/>
          <w:i/>
          <w:color w:val="000000" w:themeColor="text1"/>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14:paraId="5097C905" w14:textId="77777777" w:rsidR="00607DFC" w:rsidRDefault="00607DFC" w:rsidP="00607DFC">
      <w:pPr>
        <w:spacing w:after="0" w:line="240" w:lineRule="auto"/>
        <w:ind w:left="567" w:right="618"/>
        <w:contextualSpacing/>
        <w:jc w:val="both"/>
        <w:rPr>
          <w:rFonts w:ascii="Palatino Linotype" w:hAnsi="Palatino Linotype" w:cs="Arial"/>
          <w:i/>
          <w:color w:val="000000" w:themeColor="text1"/>
        </w:rPr>
      </w:pPr>
    </w:p>
    <w:p w14:paraId="6A07955D"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14:paraId="3FF9F4BD"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732EDC56"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67C7BBBC"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747A1C19"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0B94CE24"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746F2A">
        <w:rPr>
          <w:rFonts w:ascii="Palatino Linotype" w:hAnsi="Palatino Linotype" w:cs="Arial"/>
          <w:i/>
          <w:color w:val="000000" w:themeColor="text1"/>
          <w:sz w:val="20"/>
        </w:rPr>
        <w:t>Baigts</w:t>
      </w:r>
      <w:proofErr w:type="spellEnd"/>
      <w:r w:rsidRPr="00746F2A">
        <w:rPr>
          <w:rFonts w:ascii="Palatino Linotype" w:hAnsi="Palatino Linotype" w:cs="Arial"/>
          <w:i/>
          <w:color w:val="000000" w:themeColor="text1"/>
          <w:sz w:val="20"/>
        </w:rPr>
        <w:t xml:space="preserve"> Muñoz.</w:t>
      </w:r>
      <w:r w:rsidRPr="00746F2A">
        <w:rPr>
          <w:rStyle w:val="Refdenotaalpie"/>
          <w:rFonts w:ascii="Palatino Linotype" w:hAnsi="Palatino Linotype" w:cs="Arial"/>
          <w:i/>
          <w:color w:val="000000" w:themeColor="text1"/>
          <w:sz w:val="20"/>
        </w:rPr>
        <w:footnoteReference w:id="4"/>
      </w:r>
    </w:p>
    <w:p w14:paraId="66B4F3A6" w14:textId="77777777" w:rsidR="00607DFC" w:rsidRPr="00746F2A" w:rsidRDefault="00607DFC" w:rsidP="00607DFC">
      <w:pPr>
        <w:spacing w:line="360" w:lineRule="auto"/>
        <w:ind w:left="567"/>
        <w:contextualSpacing/>
        <w:jc w:val="both"/>
        <w:rPr>
          <w:rFonts w:ascii="Palatino Linotype" w:hAnsi="Palatino Linotype" w:cs="Arial"/>
          <w:i/>
          <w:color w:val="000000" w:themeColor="text1"/>
          <w:sz w:val="20"/>
          <w:lang w:val="es-ES"/>
        </w:rPr>
      </w:pPr>
    </w:p>
    <w:p w14:paraId="46F40677" w14:textId="77777777" w:rsidR="00607DFC" w:rsidRDefault="00607DFC" w:rsidP="00607DFC">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AA8D0EF" w14:textId="77777777" w:rsidR="00607DFC" w:rsidRPr="00360527" w:rsidRDefault="00607DFC" w:rsidP="00607DFC">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59642229" w14:textId="6BE8373B" w:rsidR="00607DFC" w:rsidRDefault="00607DFC" w:rsidP="00607DFC">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cs="Arial"/>
          <w:color w:val="000000" w:themeColor="text1"/>
          <w:sz w:val="24"/>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746F2A">
        <w:rPr>
          <w:rFonts w:ascii="Palatino Linotype" w:hAnsi="Palatino Linotype" w:cs="Arial"/>
          <w:color w:val="000000" w:themeColor="text1"/>
          <w:sz w:val="24"/>
          <w:lang w:eastAsia="es-MX"/>
        </w:rPr>
        <w:lastRenderedPageBreak/>
        <w:t>que se sienta afectada pueda impugnar la decisión, permitiéndole una real y auténtica defensa.</w:t>
      </w:r>
    </w:p>
    <w:p w14:paraId="469BBABC" w14:textId="77777777" w:rsidR="004B1D1E" w:rsidRDefault="004B1D1E" w:rsidP="00607DFC">
      <w:pPr>
        <w:shd w:val="clear" w:color="auto" w:fill="FFFFFF"/>
        <w:spacing w:line="360" w:lineRule="auto"/>
        <w:contextualSpacing/>
        <w:jc w:val="both"/>
        <w:rPr>
          <w:rFonts w:ascii="Palatino Linotype" w:hAnsi="Palatino Linotype" w:cs="Arial"/>
          <w:color w:val="000000" w:themeColor="text1"/>
          <w:sz w:val="28"/>
          <w:szCs w:val="24"/>
          <w:lang w:eastAsia="es-MX"/>
        </w:rPr>
      </w:pPr>
    </w:p>
    <w:p w14:paraId="717F67B7" w14:textId="106853D5" w:rsidR="00607DFC" w:rsidRDefault="00607DFC" w:rsidP="00607DFC">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w:t>
      </w:r>
      <w:r w:rsidR="00D03854">
        <w:rPr>
          <w:rFonts w:ascii="Palatino Linotype" w:hAnsi="Palatino Linotype"/>
          <w:color w:val="000000" w:themeColor="text1"/>
          <w:sz w:val="24"/>
        </w:rPr>
        <w:t xml:space="preserve"> o en el caso concreto</w:t>
      </w:r>
      <w:r w:rsidR="00D03854" w:rsidRPr="00D03854">
        <w:t xml:space="preserve"> </w:t>
      </w:r>
      <w:r w:rsidR="00D03854">
        <w:t xml:space="preserve">del </w:t>
      </w:r>
      <w:r w:rsidR="00D03854" w:rsidRPr="00D03854">
        <w:rPr>
          <w:rFonts w:ascii="Palatino Linotype" w:hAnsi="Palatino Linotype"/>
          <w:color w:val="000000" w:themeColor="text1"/>
          <w:sz w:val="24"/>
        </w:rPr>
        <w:t>artículo 4 fracciones XXX, XXXI, XXXII y XXXIII, 43 y 49 de la Ley de Protección de Datos Personales en Posesión de Sujetos Obligados del Estado de México y Municipios</w:t>
      </w:r>
      <w:r w:rsidRPr="00746F2A">
        <w:rPr>
          <w:rFonts w:ascii="Palatino Linotype" w:hAnsi="Palatino Linotype"/>
          <w:color w:val="000000" w:themeColor="text1"/>
          <w:sz w:val="24"/>
        </w:rPr>
        <w:t xml:space="preserve"> explicando claramente las causas excepcionales que justifican la restricción al derecho.</w:t>
      </w:r>
    </w:p>
    <w:p w14:paraId="3FBADC1B" w14:textId="77777777" w:rsidR="00D0375E" w:rsidRPr="00746F2A" w:rsidRDefault="00D0375E" w:rsidP="00D0375E">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14:paraId="7E9ABEC3" w14:textId="77777777" w:rsidR="00607DFC" w:rsidRPr="00746F2A" w:rsidRDefault="00607DFC" w:rsidP="00607DFC">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1953F92" w14:textId="77777777" w:rsidR="00ED005B" w:rsidRDefault="00ED005B" w:rsidP="000379CA">
      <w:pPr>
        <w:spacing w:after="0" w:line="360" w:lineRule="auto"/>
        <w:ind w:right="51"/>
        <w:jc w:val="both"/>
        <w:rPr>
          <w:rFonts w:ascii="Palatino Linotype" w:hAnsi="Palatino Linotype" w:cs="Arial"/>
          <w:sz w:val="24"/>
          <w:szCs w:val="24"/>
        </w:rPr>
      </w:pPr>
    </w:p>
    <w:p w14:paraId="25B479EA" w14:textId="75350D16" w:rsidR="00ED005B" w:rsidRDefault="00ED005B" w:rsidP="000379CA">
      <w:pPr>
        <w:spacing w:after="0" w:line="360" w:lineRule="auto"/>
        <w:ind w:right="51"/>
        <w:jc w:val="both"/>
        <w:rPr>
          <w:rFonts w:ascii="Palatino Linotype" w:hAnsi="Palatino Linotype" w:cs="Arial"/>
          <w:sz w:val="24"/>
          <w:szCs w:val="24"/>
        </w:rPr>
      </w:pPr>
      <w:r w:rsidRPr="00ED005B">
        <w:rPr>
          <w:rFonts w:ascii="Palatino Linotype" w:hAnsi="Palatino Linotype" w:cs="Arial"/>
          <w:sz w:val="24"/>
          <w:szCs w:val="24"/>
        </w:rPr>
        <w:t>En mérito de lo expuesto en líneas anteriores, resultan parcialmente fundados los motiv</w:t>
      </w:r>
      <w:r w:rsidR="00A67194">
        <w:rPr>
          <w:rFonts w:ascii="Palatino Linotype" w:hAnsi="Palatino Linotype" w:cs="Arial"/>
          <w:sz w:val="24"/>
          <w:szCs w:val="24"/>
        </w:rPr>
        <w:t xml:space="preserve">os de inconformidad que arguye </w:t>
      </w:r>
      <w:r w:rsidR="00BC24B4">
        <w:rPr>
          <w:rFonts w:ascii="Palatino Linotype" w:hAnsi="Palatino Linotype" w:cs="Arial"/>
          <w:b/>
          <w:sz w:val="24"/>
          <w:szCs w:val="24"/>
        </w:rPr>
        <w:t>El</w:t>
      </w:r>
      <w:r w:rsidRPr="00A67194">
        <w:rPr>
          <w:rFonts w:ascii="Palatino Linotype" w:hAnsi="Palatino Linotype" w:cs="Arial"/>
          <w:b/>
          <w:sz w:val="24"/>
          <w:szCs w:val="24"/>
        </w:rPr>
        <w:t xml:space="preserve"> Recurrente</w:t>
      </w:r>
      <w:r w:rsidRPr="00ED005B">
        <w:rPr>
          <w:rFonts w:ascii="Palatino Linotype" w:hAnsi="Palatino Linotype" w:cs="Arial"/>
          <w:sz w:val="24"/>
          <w:szCs w:val="24"/>
        </w:rPr>
        <w:t xml:space="preserve"> en su medio de impugnación que fue materia de estudio, por ello con fundamento en la </w:t>
      </w:r>
      <w:r w:rsidR="00B029C7">
        <w:rPr>
          <w:rFonts w:ascii="Palatino Linotype" w:hAnsi="Palatino Linotype" w:cs="Arial"/>
          <w:sz w:val="24"/>
          <w:szCs w:val="24"/>
        </w:rPr>
        <w:t>primera</w:t>
      </w:r>
      <w:r w:rsidRPr="00ED005B">
        <w:rPr>
          <w:rFonts w:ascii="Palatino Linotype" w:hAnsi="Palatino Linotype" w:cs="Arial"/>
          <w:sz w:val="24"/>
          <w:szCs w:val="24"/>
        </w:rPr>
        <w:t xml:space="preserve"> hipótesis de la </w:t>
      </w:r>
      <w:r w:rsidRPr="00ED005B">
        <w:rPr>
          <w:rFonts w:ascii="Palatino Linotype" w:hAnsi="Palatino Linotype" w:cs="Arial"/>
          <w:sz w:val="24"/>
          <w:szCs w:val="24"/>
        </w:rPr>
        <w:lastRenderedPageBreak/>
        <w:t xml:space="preserve">fracción III del artículo 186, de la Ley de Transparencia y Acceso a la Información Pública del Estado de México y Municipios, se </w:t>
      </w:r>
      <w:r w:rsidR="00B029C7">
        <w:rPr>
          <w:rFonts w:ascii="Palatino Linotype" w:hAnsi="Palatino Linotype" w:cs="Arial"/>
          <w:b/>
          <w:bCs/>
          <w:sz w:val="24"/>
          <w:szCs w:val="24"/>
        </w:rPr>
        <w:t>REVOCA</w:t>
      </w:r>
      <w:r w:rsidRPr="00ED005B">
        <w:rPr>
          <w:rFonts w:ascii="Palatino Linotype" w:hAnsi="Palatino Linotype" w:cs="Arial"/>
          <w:sz w:val="24"/>
          <w:szCs w:val="24"/>
        </w:rPr>
        <w:t xml:space="preserve"> la respuesta a la</w:t>
      </w:r>
      <w:r>
        <w:rPr>
          <w:rFonts w:ascii="Palatino Linotype" w:hAnsi="Palatino Linotype" w:cs="Arial"/>
          <w:sz w:val="24"/>
          <w:szCs w:val="24"/>
        </w:rPr>
        <w:t xml:space="preserve"> solicitud</w:t>
      </w:r>
      <w:r w:rsidRPr="00ED005B">
        <w:rPr>
          <w:rFonts w:ascii="Palatino Linotype" w:hAnsi="Palatino Linotype" w:cs="Arial"/>
          <w:sz w:val="24"/>
          <w:szCs w:val="24"/>
        </w:rPr>
        <w:t xml:space="preserve"> de información número </w:t>
      </w:r>
      <w:r w:rsidR="00BC24B4" w:rsidRPr="00BC24B4">
        <w:rPr>
          <w:rFonts w:ascii="Palatino Linotype" w:hAnsi="Palatino Linotype" w:cs="Arial"/>
          <w:b/>
          <w:sz w:val="24"/>
          <w:szCs w:val="24"/>
        </w:rPr>
        <w:t>00561/ISIFABE/IP/2019</w:t>
      </w:r>
      <w:r>
        <w:rPr>
          <w:rFonts w:ascii="Palatino Linotype" w:hAnsi="Palatino Linotype" w:cs="Arial"/>
          <w:sz w:val="24"/>
          <w:szCs w:val="24"/>
        </w:rPr>
        <w:t xml:space="preserve"> que ha</w:t>
      </w:r>
      <w:r w:rsidRPr="00ED005B">
        <w:rPr>
          <w:rFonts w:ascii="Palatino Linotype" w:hAnsi="Palatino Linotype" w:cs="Arial"/>
          <w:sz w:val="24"/>
          <w:szCs w:val="24"/>
        </w:rPr>
        <w:t xml:space="preserve"> sido materia del presente fallo.</w:t>
      </w:r>
    </w:p>
    <w:p w14:paraId="02A2C86C" w14:textId="77777777" w:rsidR="00BC24B4" w:rsidRPr="00C83346" w:rsidRDefault="00BC24B4" w:rsidP="000379CA">
      <w:pPr>
        <w:spacing w:after="0" w:line="360" w:lineRule="auto"/>
        <w:ind w:right="51"/>
        <w:jc w:val="both"/>
        <w:rPr>
          <w:rFonts w:ascii="Palatino Linotype" w:hAnsi="Palatino Linotype" w:cs="Arial"/>
          <w:sz w:val="24"/>
          <w:szCs w:val="24"/>
        </w:rPr>
      </w:pPr>
    </w:p>
    <w:p w14:paraId="17B5D07D" w14:textId="77777777" w:rsidR="00480084" w:rsidRDefault="00480084" w:rsidP="0048008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350C1404" w14:textId="77777777" w:rsidR="00480084" w:rsidRDefault="00480084" w:rsidP="00916152">
      <w:pPr>
        <w:tabs>
          <w:tab w:val="left" w:leader="hyphen" w:pos="8931"/>
        </w:tabs>
        <w:spacing w:before="240" w:line="360" w:lineRule="auto"/>
        <w:ind w:right="51"/>
        <w:jc w:val="both"/>
        <w:rPr>
          <w:rFonts w:ascii="Palatino Linotype" w:hAnsi="Palatino Linotype"/>
          <w:sz w:val="24"/>
          <w:szCs w:val="24"/>
        </w:rPr>
      </w:pPr>
    </w:p>
    <w:p w14:paraId="2B68B7AB" w14:textId="77777777" w:rsidR="00480084" w:rsidRDefault="00480084" w:rsidP="004800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B5AE945" w14:textId="49514EF1" w:rsidR="00480084" w:rsidRPr="003D2A01" w:rsidRDefault="00480084" w:rsidP="0048008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4857B0">
        <w:rPr>
          <w:rFonts w:ascii="Palatino Linotype" w:hAnsi="Palatino Linotype" w:cs="Arial"/>
          <w:b/>
          <w:sz w:val="24"/>
          <w:szCs w:val="24"/>
          <w:lang w:val="es-ES_tradnl"/>
        </w:rPr>
        <w:t>REVOCA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BC24B4" w:rsidRPr="00BC24B4">
        <w:rPr>
          <w:rFonts w:ascii="Palatino Linotype" w:hAnsi="Palatino Linotype" w:cs="Arial"/>
          <w:b/>
          <w:sz w:val="24"/>
        </w:rPr>
        <w:t>00561/ISIFABE/IP/2019</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BC24B4">
        <w:rPr>
          <w:rFonts w:ascii="Palatino Linotype" w:eastAsia="Arial Unicode MS" w:hAnsi="Palatino Linotype" w:cs="Arial"/>
          <w:b/>
          <w:sz w:val="24"/>
          <w:szCs w:val="24"/>
        </w:rPr>
        <w:t>El</w:t>
      </w:r>
      <w:r w:rsidRPr="00ED005B">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00412EBF" w:rsidRPr="00412EBF">
        <w:rPr>
          <w:rFonts w:ascii="Palatino Linotype" w:hAnsi="Palatino Linotype" w:cs="Arial"/>
          <w:sz w:val="24"/>
          <w:szCs w:val="24"/>
        </w:rPr>
        <w:t>c</w:t>
      </w:r>
      <w:r w:rsidR="00ED005B" w:rsidRPr="00412EBF">
        <w:rPr>
          <w:rFonts w:ascii="Palatino Linotype" w:hAnsi="Palatino Linotype" w:cs="Arial"/>
          <w:sz w:val="24"/>
          <w:szCs w:val="24"/>
        </w:rPr>
        <w:t>onsiderando</w:t>
      </w:r>
      <w:r w:rsidR="00ED005B">
        <w:rPr>
          <w:rFonts w:ascii="Palatino Linotype" w:hAnsi="Palatino Linotype" w:cs="Arial"/>
          <w:b/>
          <w:sz w:val="24"/>
          <w:szCs w:val="24"/>
        </w:rPr>
        <w:t xml:space="preserve"> </w:t>
      </w:r>
      <w:r w:rsidR="00A31A96">
        <w:rPr>
          <w:rFonts w:ascii="Palatino Linotype" w:hAnsi="Palatino Linotype" w:cs="Arial"/>
          <w:b/>
          <w:sz w:val="24"/>
          <w:szCs w:val="24"/>
        </w:rPr>
        <w:t>CUARTO</w:t>
      </w:r>
      <w:r w:rsidRPr="00921CA9">
        <w:rPr>
          <w:rFonts w:ascii="Palatino Linotype" w:hAnsi="Palatino Linotype" w:cs="Arial"/>
          <w:sz w:val="24"/>
          <w:szCs w:val="24"/>
        </w:rPr>
        <w:t xml:space="preserve"> de la presente resolución.</w:t>
      </w:r>
    </w:p>
    <w:p w14:paraId="19B3E737" w14:textId="77777777" w:rsidR="003D2A01" w:rsidRDefault="003D2A01" w:rsidP="003D2A01">
      <w:pPr>
        <w:autoSpaceDE w:val="0"/>
        <w:autoSpaceDN w:val="0"/>
        <w:adjustRightInd w:val="0"/>
        <w:spacing w:before="240" w:line="360" w:lineRule="auto"/>
        <w:ind w:right="49"/>
        <w:jc w:val="both"/>
        <w:rPr>
          <w:rFonts w:ascii="Palatino Linotype" w:hAnsi="Palatino Linotype" w:cs="Arial"/>
          <w:b/>
          <w:sz w:val="28"/>
          <w:szCs w:val="28"/>
          <w:lang w:val="es-ES_tradnl"/>
        </w:rPr>
      </w:pPr>
    </w:p>
    <w:p w14:paraId="25B9F93B" w14:textId="53319D36" w:rsidR="00DB188F" w:rsidRDefault="00480084" w:rsidP="003D2A0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3D2A01" w:rsidRPr="003D2A01">
        <w:rPr>
          <w:rFonts w:ascii="Palatino Linotype" w:hAnsi="Palatino Linotype" w:cs="Arial"/>
          <w:sz w:val="24"/>
          <w:szCs w:val="24"/>
        </w:rPr>
        <w:t xml:space="preserve">Se </w:t>
      </w:r>
      <w:r w:rsidR="003D2A01" w:rsidRPr="006F0CC6">
        <w:rPr>
          <w:rFonts w:ascii="Palatino Linotype" w:hAnsi="Palatino Linotype" w:cs="Arial"/>
          <w:b/>
          <w:sz w:val="24"/>
          <w:szCs w:val="24"/>
        </w:rPr>
        <w:t>ORDENA</w:t>
      </w:r>
      <w:r w:rsidR="003D2A01" w:rsidRPr="003D2A01">
        <w:rPr>
          <w:rFonts w:ascii="Palatino Linotype" w:hAnsi="Palatino Linotype" w:cs="Arial"/>
          <w:sz w:val="24"/>
          <w:szCs w:val="24"/>
        </w:rPr>
        <w:t xml:space="preserve"> al </w:t>
      </w:r>
      <w:r w:rsidR="003D2A01" w:rsidRPr="006F0CC6">
        <w:rPr>
          <w:rFonts w:ascii="Palatino Linotype" w:hAnsi="Palatino Linotype" w:cs="Arial"/>
          <w:b/>
          <w:sz w:val="24"/>
          <w:szCs w:val="24"/>
        </w:rPr>
        <w:t>Sujeto Obligado</w:t>
      </w:r>
      <w:r w:rsidR="00BA3F2B">
        <w:rPr>
          <w:rFonts w:ascii="Palatino Linotype" w:hAnsi="Palatino Linotype" w:cs="Arial"/>
          <w:b/>
          <w:sz w:val="24"/>
          <w:szCs w:val="24"/>
        </w:rPr>
        <w:t>,</w:t>
      </w:r>
      <w:r w:rsidR="003D2A01" w:rsidRPr="003D2A01">
        <w:rPr>
          <w:rFonts w:ascii="Palatino Linotype" w:hAnsi="Palatino Linotype" w:cs="Arial"/>
          <w:sz w:val="24"/>
          <w:szCs w:val="24"/>
        </w:rPr>
        <w:t xml:space="preserve"> haga </w:t>
      </w:r>
      <w:r w:rsidR="008C4E70">
        <w:rPr>
          <w:rFonts w:ascii="Palatino Linotype" w:hAnsi="Palatino Linotype" w:cs="Arial"/>
          <w:sz w:val="24"/>
          <w:szCs w:val="24"/>
        </w:rPr>
        <w:t>entrega</w:t>
      </w:r>
      <w:r w:rsidR="00BA3F2B">
        <w:rPr>
          <w:rFonts w:ascii="Palatino Linotype" w:hAnsi="Palatino Linotype" w:cs="Arial"/>
          <w:sz w:val="24"/>
          <w:szCs w:val="24"/>
        </w:rPr>
        <w:t xml:space="preserve"> a</w:t>
      </w:r>
      <w:r w:rsidR="00BC24B4">
        <w:rPr>
          <w:rFonts w:ascii="Palatino Linotype" w:hAnsi="Palatino Linotype" w:cs="Arial"/>
          <w:sz w:val="24"/>
          <w:szCs w:val="24"/>
        </w:rPr>
        <w:t>l</w:t>
      </w:r>
      <w:r w:rsidR="00BA3F2B" w:rsidRPr="00BA3F2B">
        <w:rPr>
          <w:rFonts w:ascii="Palatino Linotype" w:hAnsi="Palatino Linotype" w:cs="Arial"/>
          <w:b/>
          <w:sz w:val="24"/>
          <w:szCs w:val="24"/>
        </w:rPr>
        <w:t xml:space="preserve"> Recurrente</w:t>
      </w:r>
      <w:r w:rsidR="00BA3F2B" w:rsidRPr="00BA3F2B">
        <w:rPr>
          <w:rFonts w:ascii="Palatino Linotype" w:hAnsi="Palatino Linotype" w:cs="Arial"/>
          <w:sz w:val="24"/>
          <w:szCs w:val="24"/>
        </w:rPr>
        <w:t xml:space="preserve"> </w:t>
      </w:r>
      <w:r w:rsidR="00BA3F2B">
        <w:rPr>
          <w:rFonts w:ascii="Palatino Linotype" w:hAnsi="Palatino Linotype" w:cs="Arial"/>
          <w:sz w:val="24"/>
          <w:szCs w:val="24"/>
        </w:rPr>
        <w:t xml:space="preserve">en términos de Considerando </w:t>
      </w:r>
      <w:r w:rsidR="00A31A96">
        <w:rPr>
          <w:rFonts w:ascii="Palatino Linotype" w:hAnsi="Palatino Linotype" w:cs="Arial"/>
          <w:b/>
          <w:sz w:val="24"/>
          <w:szCs w:val="24"/>
        </w:rPr>
        <w:t>CUARTO</w:t>
      </w:r>
      <w:r w:rsidR="00BA3F2B" w:rsidRPr="0064677C">
        <w:rPr>
          <w:rFonts w:ascii="Palatino Linotype" w:hAnsi="Palatino Linotype" w:cs="Arial"/>
          <w:sz w:val="24"/>
          <w:szCs w:val="24"/>
        </w:rPr>
        <w:t xml:space="preserve"> </w:t>
      </w:r>
      <w:r w:rsidR="00BA3F2B">
        <w:rPr>
          <w:rFonts w:ascii="Palatino Linotype" w:hAnsi="Palatino Linotype" w:cs="Arial"/>
          <w:sz w:val="24"/>
          <w:szCs w:val="24"/>
        </w:rPr>
        <w:t>de la presente resolución,</w:t>
      </w:r>
      <w:r w:rsidR="008C4E70">
        <w:rPr>
          <w:rFonts w:ascii="Palatino Linotype" w:hAnsi="Palatino Linotype" w:cs="Arial"/>
          <w:sz w:val="24"/>
          <w:szCs w:val="24"/>
        </w:rPr>
        <w:t xml:space="preserve"> a través del SAIMEX</w:t>
      </w:r>
      <w:r w:rsidR="00BA3F2B">
        <w:rPr>
          <w:rFonts w:ascii="Palatino Linotype" w:hAnsi="Palatino Linotype" w:cs="Arial"/>
          <w:sz w:val="24"/>
          <w:szCs w:val="24"/>
        </w:rPr>
        <w:t>,</w:t>
      </w:r>
      <w:r w:rsidR="00FD101B">
        <w:rPr>
          <w:rFonts w:ascii="Palatino Linotype" w:hAnsi="Palatino Linotype" w:cs="Arial"/>
          <w:sz w:val="24"/>
          <w:szCs w:val="24"/>
        </w:rPr>
        <w:t xml:space="preserve"> en versión pública,</w:t>
      </w:r>
      <w:r w:rsidR="00BA3F2B">
        <w:rPr>
          <w:rFonts w:ascii="Palatino Linotype" w:hAnsi="Palatino Linotype" w:cs="Arial"/>
          <w:sz w:val="24"/>
          <w:szCs w:val="24"/>
        </w:rPr>
        <w:t xml:space="preserve"> </w:t>
      </w:r>
      <w:r w:rsidR="00DB188F">
        <w:rPr>
          <w:rFonts w:ascii="Palatino Linotype" w:hAnsi="Palatino Linotype" w:cs="Arial"/>
          <w:sz w:val="24"/>
          <w:szCs w:val="24"/>
        </w:rPr>
        <w:t>de lo siguiente:</w:t>
      </w:r>
    </w:p>
    <w:p w14:paraId="6A9B1483" w14:textId="4BC32C29" w:rsidR="00BE09A5" w:rsidRDefault="00200E6B" w:rsidP="002D4F1D">
      <w:pPr>
        <w:pStyle w:val="Prrafodelista"/>
        <w:numPr>
          <w:ilvl w:val="0"/>
          <w:numId w:val="2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El o los</w:t>
      </w:r>
      <w:r w:rsidR="00FD101B">
        <w:rPr>
          <w:rFonts w:ascii="Palatino Linotype" w:hAnsi="Palatino Linotype" w:cs="Arial"/>
        </w:rPr>
        <w:t xml:space="preserve"> Documentos de Seguridad de Datos Personales en posesión del Municipio</w:t>
      </w:r>
      <w:r w:rsidR="00FD101B" w:rsidRPr="00FD101B">
        <w:t xml:space="preserve"> </w:t>
      </w:r>
      <w:r w:rsidR="00FD101B" w:rsidRPr="00FD101B">
        <w:rPr>
          <w:rFonts w:ascii="Palatino Linotype" w:hAnsi="Palatino Linotype" w:cs="Arial"/>
        </w:rPr>
        <w:t>de Isidro Fabela</w:t>
      </w:r>
      <w:r w:rsidR="00FD101B">
        <w:rPr>
          <w:rFonts w:ascii="Palatino Linotype" w:hAnsi="Palatino Linotype" w:cs="Arial"/>
        </w:rPr>
        <w:t>.</w:t>
      </w:r>
    </w:p>
    <w:p w14:paraId="26238406" w14:textId="1D1D770A" w:rsidR="00FD101B" w:rsidRDefault="00FD101B" w:rsidP="00FD101B">
      <w:pPr>
        <w:pStyle w:val="Prrafodelista"/>
        <w:autoSpaceDE w:val="0"/>
        <w:autoSpaceDN w:val="0"/>
        <w:adjustRightInd w:val="0"/>
        <w:spacing w:before="240" w:line="360" w:lineRule="auto"/>
        <w:ind w:left="720" w:right="49"/>
        <w:jc w:val="both"/>
        <w:rPr>
          <w:rFonts w:ascii="Palatino Linotype" w:hAnsi="Palatino Linotype" w:cs="Arial"/>
        </w:rPr>
      </w:pPr>
      <w:r w:rsidRPr="00FD101B">
        <w:rPr>
          <w:rFonts w:ascii="Palatino Linotype" w:eastAsia="Arial Unicode MS" w:hAnsi="Palatino Linotype" w:cs="Arial"/>
          <w:i/>
          <w:szCs w:val="22"/>
          <w:lang w:val="es-MX"/>
        </w:rPr>
        <w:t xml:space="preserve">Debiendo notificar al </w:t>
      </w:r>
      <w:r w:rsidRPr="00FD101B">
        <w:rPr>
          <w:rFonts w:ascii="Palatino Linotype" w:eastAsia="Arial Unicode MS" w:hAnsi="Palatino Linotype" w:cs="Arial"/>
          <w:b/>
          <w:i/>
          <w:szCs w:val="22"/>
          <w:lang w:val="es-MX"/>
        </w:rPr>
        <w:t>Recurrente</w:t>
      </w:r>
      <w:r w:rsidRPr="00FD101B">
        <w:rPr>
          <w:rFonts w:ascii="Palatino Linotype" w:eastAsia="Arial Unicode MS" w:hAnsi="Palatino Linotype" w:cs="Arial"/>
          <w:i/>
          <w:szCs w:val="22"/>
          <w:lang w:val="es-MX"/>
        </w:rPr>
        <w:t xml:space="preserve"> el Acuerdo de Clasificación de la información que apruebe su Comité de Transparencia con motivo de la versión pública</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b/>
          <w:bCs/>
          <w:i/>
          <w:szCs w:val="22"/>
          <w:lang w:val="es-MX"/>
        </w:rPr>
        <w:t>clasificando como información confidencial</w:t>
      </w:r>
      <w:r>
        <w:rPr>
          <w:rFonts w:ascii="Palatino Linotype" w:eastAsia="Arial Unicode MS" w:hAnsi="Palatino Linotype" w:cs="Arial"/>
          <w:b/>
          <w:bCs/>
          <w:i/>
          <w:szCs w:val="22"/>
          <w:lang w:val="es-MX"/>
        </w:rPr>
        <w:t xml:space="preserve"> </w:t>
      </w:r>
      <w:r w:rsidRPr="00FD101B">
        <w:rPr>
          <w:rFonts w:ascii="Palatino Linotype" w:eastAsia="Arial Unicode MS" w:hAnsi="Palatino Linotype" w:cs="Arial"/>
          <w:b/>
          <w:bCs/>
          <w:i/>
          <w:szCs w:val="22"/>
          <w:lang w:val="es-MX"/>
        </w:rPr>
        <w:t>las medidas de seguridad</w:t>
      </w:r>
      <w:r>
        <w:rPr>
          <w:rFonts w:ascii="Palatino Linotype" w:eastAsia="Arial Unicode MS" w:hAnsi="Palatino Linotype" w:cs="Arial"/>
          <w:i/>
          <w:szCs w:val="22"/>
          <w:lang w:val="es-MX"/>
        </w:rPr>
        <w:t xml:space="preserve">, en términos de los </w:t>
      </w:r>
      <w:r>
        <w:rPr>
          <w:rFonts w:ascii="Palatino Linotype" w:eastAsia="Arial Unicode MS" w:hAnsi="Palatino Linotype" w:cs="Arial"/>
          <w:i/>
          <w:szCs w:val="22"/>
          <w:lang w:val="es-MX"/>
        </w:rPr>
        <w:lastRenderedPageBreak/>
        <w:t xml:space="preserve">artículos </w:t>
      </w:r>
      <w:r w:rsidR="00C11EA5">
        <w:rPr>
          <w:rFonts w:ascii="Palatino Linotype" w:eastAsia="Arial Unicode MS" w:hAnsi="Palatino Linotype" w:cs="Arial"/>
          <w:i/>
          <w:szCs w:val="22"/>
          <w:lang w:val="es-MX"/>
        </w:rPr>
        <w:t>122 y 143</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i/>
          <w:szCs w:val="22"/>
          <w:lang w:val="es-MX"/>
        </w:rPr>
        <w:t>de la Ley de Transparencia y Acceso a la Información Pública del Estado de México y Municipios</w:t>
      </w:r>
      <w:r w:rsidR="00C11EA5">
        <w:rPr>
          <w:rFonts w:ascii="Palatino Linotype" w:eastAsia="Arial Unicode MS" w:hAnsi="Palatino Linotype" w:cs="Arial"/>
          <w:i/>
          <w:szCs w:val="22"/>
          <w:lang w:val="es-MX"/>
        </w:rPr>
        <w:t>, así como 43 de la Ley de Protección de Datos Personales del Estado de México y Municipios.</w:t>
      </w:r>
      <w:r w:rsidRPr="00FD101B">
        <w:rPr>
          <w:rFonts w:ascii="Palatino Linotype" w:eastAsia="Arial Unicode MS" w:hAnsi="Palatino Linotype" w:cs="Arial"/>
          <w:i/>
          <w:szCs w:val="22"/>
          <w:lang w:val="es-MX"/>
        </w:rPr>
        <w:t>”</w:t>
      </w:r>
    </w:p>
    <w:p w14:paraId="5A6EDBC0" w14:textId="77777777" w:rsidR="003D2A01" w:rsidRDefault="003D2A01" w:rsidP="00480084">
      <w:pPr>
        <w:autoSpaceDE w:val="0"/>
        <w:autoSpaceDN w:val="0"/>
        <w:adjustRightInd w:val="0"/>
        <w:spacing w:before="240" w:line="360" w:lineRule="auto"/>
        <w:jc w:val="both"/>
        <w:rPr>
          <w:rFonts w:ascii="Palatino Linotype" w:hAnsi="Palatino Linotype" w:cs="Arial"/>
          <w:b/>
          <w:sz w:val="28"/>
          <w:szCs w:val="28"/>
        </w:rPr>
      </w:pPr>
    </w:p>
    <w:p w14:paraId="69F13FBF" w14:textId="77777777" w:rsidR="00480084" w:rsidRDefault="00480084" w:rsidP="0048008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003D2A01"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67276AE9" w14:textId="77777777" w:rsidR="00480084" w:rsidRDefault="00480084" w:rsidP="00480084">
      <w:pPr>
        <w:autoSpaceDE w:val="0"/>
        <w:autoSpaceDN w:val="0"/>
        <w:adjustRightInd w:val="0"/>
        <w:spacing w:before="240" w:line="360" w:lineRule="auto"/>
        <w:jc w:val="both"/>
        <w:rPr>
          <w:rFonts w:ascii="Palatino Linotype" w:hAnsi="Palatino Linotype" w:cs="Arial"/>
          <w:sz w:val="24"/>
          <w:szCs w:val="24"/>
        </w:rPr>
      </w:pPr>
    </w:p>
    <w:p w14:paraId="6E3D5564" w14:textId="7220E50A" w:rsidR="00480084" w:rsidRPr="003D2A01" w:rsidRDefault="00480084" w:rsidP="00480084">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sidR="003D2A01" w:rsidRPr="003D2A01">
        <w:rPr>
          <w:rFonts w:ascii="Palatino Linotype" w:hAnsi="Palatino Linotype" w:cs="Arial"/>
          <w:b/>
          <w:bCs/>
          <w:color w:val="222222"/>
          <w:sz w:val="24"/>
          <w:szCs w:val="24"/>
          <w:shd w:val="clear" w:color="auto" w:fill="FFFFFF"/>
          <w:lang w:val="es-ES"/>
        </w:rPr>
        <w:t>Notifíquese</w:t>
      </w:r>
      <w:r w:rsidR="00871A80">
        <w:rPr>
          <w:rFonts w:ascii="Palatino Linotype" w:hAnsi="Palatino Linotype" w:cs="Arial"/>
          <w:bCs/>
          <w:color w:val="222222"/>
          <w:sz w:val="24"/>
          <w:szCs w:val="24"/>
          <w:shd w:val="clear" w:color="auto" w:fill="FFFFFF"/>
          <w:lang w:val="es-ES"/>
        </w:rPr>
        <w:t xml:space="preserve"> la presente resolución a</w:t>
      </w:r>
      <w:r w:rsidR="004857B0">
        <w:rPr>
          <w:rFonts w:ascii="Palatino Linotype" w:hAnsi="Palatino Linotype" w:cs="Arial"/>
          <w:bCs/>
          <w:color w:val="222222"/>
          <w:sz w:val="24"/>
          <w:szCs w:val="24"/>
          <w:shd w:val="clear" w:color="auto" w:fill="FFFFFF"/>
          <w:lang w:val="es-ES"/>
        </w:rPr>
        <w:t>l</w:t>
      </w:r>
      <w:r w:rsidR="003D2A01" w:rsidRPr="003D2A01">
        <w:rPr>
          <w:rFonts w:ascii="Palatino Linotype" w:hAnsi="Palatino Linotype" w:cs="Arial"/>
          <w:bCs/>
          <w:color w:val="222222"/>
          <w:sz w:val="24"/>
          <w:szCs w:val="24"/>
          <w:shd w:val="clear" w:color="auto" w:fill="FFFFFF"/>
          <w:lang w:val="es-ES"/>
        </w:rPr>
        <w:t xml:space="preserve"> </w:t>
      </w:r>
      <w:r w:rsidR="003D2A01" w:rsidRPr="009512A6">
        <w:rPr>
          <w:rFonts w:ascii="Palatino Linotype" w:hAnsi="Palatino Linotype" w:cs="Arial"/>
          <w:b/>
          <w:bCs/>
          <w:color w:val="222222"/>
          <w:sz w:val="24"/>
          <w:szCs w:val="24"/>
          <w:shd w:val="clear" w:color="auto" w:fill="FFFFFF"/>
          <w:lang w:val="es-ES"/>
        </w:rPr>
        <w:t>Recurrente</w:t>
      </w:r>
      <w:r w:rsidR="003D2A01" w:rsidRPr="003D2A01">
        <w:rPr>
          <w:rFonts w:ascii="Palatino Linotype" w:hAnsi="Palatino Linotype" w:cs="Arial"/>
          <w:bCs/>
          <w:color w:val="222222"/>
          <w:sz w:val="24"/>
          <w:szCs w:val="24"/>
          <w:shd w:val="clear" w:color="auto" w:fill="FFFFFF"/>
          <w:lang w:val="es-ES"/>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4201DAFC"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5C3AC08C" w14:textId="310F3966" w:rsidR="003D2A01" w:rsidRPr="00962ABA" w:rsidRDefault="003D2A01" w:rsidP="00962ABA">
      <w:pPr>
        <w:spacing w:after="0" w:line="360" w:lineRule="auto"/>
        <w:jc w:val="both"/>
        <w:rPr>
          <w:rFonts w:ascii="Palatino Linotype" w:eastAsia="Calibri" w:hAnsi="Palatino Linotype" w:cs="Arial"/>
          <w:sz w:val="24"/>
          <w:szCs w:val="24"/>
        </w:rPr>
      </w:pPr>
      <w:r w:rsidRPr="003D2A01">
        <w:rPr>
          <w:rFonts w:ascii="Palatino Linotype" w:eastAsia="Calibri" w:hAnsi="Palatino Linotype" w:cs="Arial"/>
          <w:sz w:val="24"/>
          <w:szCs w:val="24"/>
        </w:rPr>
        <w:t>ASÍ LO RESUELVE, POR UNANIMIDAD DE VOTOS EL PLENO DEL</w:t>
      </w:r>
      <w:r w:rsidRPr="003D2A0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D2A01">
        <w:rPr>
          <w:rFonts w:ascii="Palatino Linotype" w:eastAsia="Calibri" w:hAnsi="Palatino Linotype" w:cs="Arial"/>
          <w:sz w:val="24"/>
          <w:szCs w:val="24"/>
        </w:rPr>
        <w:t xml:space="preserve">, CONFORMADO POR LOS COMISIONADOS ZULEMA MARTÍNEZ SÁNCHEZ, EVA ABAID YAPUR, </w:t>
      </w:r>
      <w:r w:rsidR="00962ABA" w:rsidRPr="00962ABA">
        <w:rPr>
          <w:rFonts w:ascii="Palatino Linotype" w:eastAsia="Calibri" w:hAnsi="Palatino Linotype" w:cs="Arial"/>
          <w:sz w:val="24"/>
          <w:szCs w:val="24"/>
        </w:rPr>
        <w:t xml:space="preserve">JOSÉ GUADALUPE LUNA HERNÁNDEZ, JAVIER </w:t>
      </w:r>
      <w:r w:rsidR="00962ABA" w:rsidRPr="00962ABA">
        <w:rPr>
          <w:rFonts w:ascii="Palatino Linotype" w:eastAsia="Calibri" w:hAnsi="Palatino Linotype" w:cs="Arial"/>
          <w:sz w:val="24"/>
          <w:szCs w:val="24"/>
        </w:rPr>
        <w:lastRenderedPageBreak/>
        <w:t>MARTÍNEZ CRUZ Y LUIS GUSTAVO PARRA NORIEGA</w:t>
      </w:r>
      <w:r w:rsidRPr="003D2A01">
        <w:rPr>
          <w:rFonts w:ascii="Palatino Linotype" w:eastAsia="Calibri" w:hAnsi="Palatino Linotype" w:cs="Arial"/>
          <w:sz w:val="24"/>
          <w:szCs w:val="24"/>
        </w:rPr>
        <w:t xml:space="preserve">, </w:t>
      </w:r>
      <w:r w:rsidR="00962ABA" w:rsidRPr="00962ABA">
        <w:rPr>
          <w:rFonts w:ascii="Palatino Linotype" w:eastAsia="Calibri" w:hAnsi="Palatino Linotype" w:cs="Arial"/>
          <w:sz w:val="24"/>
          <w:szCs w:val="24"/>
        </w:rPr>
        <w:t xml:space="preserve">EN LA </w:t>
      </w:r>
      <w:r w:rsidR="009D5CC3">
        <w:rPr>
          <w:rFonts w:ascii="Palatino Linotype" w:eastAsia="Calibri" w:hAnsi="Palatino Linotype" w:cs="Arial"/>
          <w:sz w:val="24"/>
          <w:szCs w:val="24"/>
        </w:rPr>
        <w:t>S</w:t>
      </w:r>
      <w:r w:rsidR="00CB2BB2">
        <w:rPr>
          <w:rFonts w:ascii="Palatino Linotype" w:eastAsia="Calibri" w:hAnsi="Palatino Linotype" w:cs="Arial"/>
          <w:sz w:val="24"/>
          <w:szCs w:val="24"/>
        </w:rPr>
        <w:t>ÉPTIMA</w:t>
      </w:r>
      <w:r w:rsidR="00962ABA" w:rsidRPr="00962ABA">
        <w:rPr>
          <w:rFonts w:ascii="Palatino Linotype" w:eastAsia="Calibri" w:hAnsi="Palatino Linotype" w:cs="Arial"/>
          <w:sz w:val="24"/>
          <w:szCs w:val="24"/>
        </w:rPr>
        <w:t xml:space="preserve"> SESIÓN ORDINARIA CELEBRADA EL </w:t>
      </w:r>
      <w:r w:rsidR="00CB2BB2">
        <w:rPr>
          <w:rFonts w:ascii="Palatino Linotype" w:eastAsia="Calibri" w:hAnsi="Palatino Linotype" w:cs="Arial"/>
          <w:sz w:val="24"/>
          <w:szCs w:val="24"/>
        </w:rPr>
        <w:t>VEINTISÉIS</w:t>
      </w:r>
      <w:r w:rsidR="009D5CC3">
        <w:rPr>
          <w:rFonts w:ascii="Palatino Linotype" w:eastAsia="Calibri" w:hAnsi="Palatino Linotype" w:cs="Arial"/>
          <w:sz w:val="24"/>
          <w:szCs w:val="24"/>
        </w:rPr>
        <w:t xml:space="preserve"> DE FEBRERO DE DOS MIL VEINTE</w:t>
      </w:r>
      <w:r w:rsidR="00962ABA" w:rsidRPr="00962ABA">
        <w:rPr>
          <w:rFonts w:ascii="Palatino Linotype" w:eastAsia="Calibri" w:hAnsi="Palatino Linotype" w:cs="Arial"/>
          <w:sz w:val="24"/>
          <w:szCs w:val="24"/>
        </w:rPr>
        <w:t>, ANTE EL SECRETARIO TÉCNICO DEL PLENO, ALEXIS TAPIA RAMÍREZ</w:t>
      </w:r>
      <w:r w:rsidRPr="003D2A01">
        <w:rPr>
          <w:rFonts w:ascii="Palatino Linotype" w:eastAsia="Calibri" w:hAnsi="Palatino Linotype" w:cs="Arial"/>
          <w:sz w:val="24"/>
          <w:szCs w:val="24"/>
        </w:rPr>
        <w:t>.-----------------------------------------------------------------------------------------------------------------------------------------</w:t>
      </w:r>
      <w:r w:rsidR="009D5CC3">
        <w:rPr>
          <w:rFonts w:ascii="Palatino Linotype" w:eastAsia="Calibri" w:hAnsi="Palatino Linotype" w:cs="Arial"/>
          <w:sz w:val="24"/>
          <w:szCs w:val="24"/>
        </w:rPr>
        <w:t>---------------------------------------------------------------------------------------------------------------------------------------------------------------------------------------------------------------------------------------------------------------------------------------------------------------------------------------------------------------------------------------------------------------------------------------------------------------------------------------------------------------------------------------------------------------------------------------------------------------------------------------------------------------------------------------------------------------------------------------------------------------------------------------------------------------------------------------------------------------------------------------------------------------------------------------------------------------------------------------------------------------------------------------------------------------------------------------------------------------------------------------------------------------------------------------------------------------------------------------------------------------------------------------------------------------------------------------------------------------------------------------------------------------------------------------------------------------------------------------------------------------------------------------------------------------------------------------------------------------------------------------------------------------------------------------------------------------------------------</w:t>
      </w:r>
      <w:r w:rsidR="004857B0">
        <w:rPr>
          <w:rFonts w:ascii="Palatino Linotype" w:eastAsia="Calibri" w:hAnsi="Palatino Linotype" w:cs="Arial"/>
          <w:sz w:val="24"/>
          <w:szCs w:val="24"/>
        </w:rPr>
        <w:t>-------------------------------------------------------------------------------------------------------------------------------------------------------------------------------------------------------------------------------------------------------------------------------------------------------------------------------------------------------------------------------------------------------------------------------------------------------------------------------------------------------------------------------------------------------------------------------------</w:t>
      </w:r>
      <w:r w:rsidR="009D5CC3">
        <w:rPr>
          <w:rFonts w:ascii="Palatino Linotype" w:eastAsia="Calibri" w:hAnsi="Palatino Linotype" w:cs="Arial"/>
          <w:sz w:val="24"/>
          <w:szCs w:val="24"/>
        </w:rPr>
        <w:t>-----------------</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2ABA" w14:paraId="4C93FDB7" w14:textId="77777777" w:rsidTr="00962ABA">
        <w:tc>
          <w:tcPr>
            <w:tcW w:w="9062" w:type="dxa"/>
            <w:gridSpan w:val="2"/>
          </w:tcPr>
          <w:p w14:paraId="54F9B43E" w14:textId="77777777" w:rsidR="00962ABA" w:rsidRDefault="00962ABA">
            <w:pPr>
              <w:pStyle w:val="Sinespaciado"/>
              <w:jc w:val="center"/>
              <w:rPr>
                <w:rFonts w:ascii="Palatino Linotype" w:hAnsi="Palatino Linotype"/>
                <w:b/>
              </w:rPr>
            </w:pPr>
          </w:p>
          <w:p w14:paraId="0A849242" w14:textId="77777777" w:rsidR="00962ABA" w:rsidRDefault="00962ABA">
            <w:pPr>
              <w:pStyle w:val="Sinespaciado"/>
              <w:jc w:val="center"/>
              <w:rPr>
                <w:rFonts w:ascii="Palatino Linotype" w:hAnsi="Palatino Linotype"/>
                <w:b/>
              </w:rPr>
            </w:pPr>
          </w:p>
          <w:p w14:paraId="1AEB9863" w14:textId="77777777" w:rsidR="00962ABA" w:rsidRDefault="00962ABA">
            <w:pPr>
              <w:pStyle w:val="Sinespaciado"/>
              <w:jc w:val="center"/>
              <w:rPr>
                <w:rFonts w:ascii="Palatino Linotype" w:hAnsi="Palatino Linotype"/>
                <w:b/>
              </w:rPr>
            </w:pPr>
          </w:p>
          <w:p w14:paraId="5B41E076" w14:textId="77777777" w:rsidR="00962ABA" w:rsidRDefault="00962ABA">
            <w:pPr>
              <w:pStyle w:val="Sinespaciado"/>
              <w:jc w:val="center"/>
              <w:rPr>
                <w:rFonts w:ascii="Palatino Linotype" w:hAnsi="Palatino Linotype"/>
                <w:b/>
              </w:rPr>
            </w:pPr>
          </w:p>
          <w:p w14:paraId="094CE82F" w14:textId="77777777" w:rsidR="00962ABA" w:rsidRDefault="00962ABA">
            <w:pPr>
              <w:pStyle w:val="Sinespaciado"/>
              <w:jc w:val="center"/>
              <w:rPr>
                <w:rFonts w:ascii="Palatino Linotype" w:hAnsi="Palatino Linotype"/>
                <w:b/>
              </w:rPr>
            </w:pPr>
            <w:r>
              <w:rPr>
                <w:rFonts w:ascii="Palatino Linotype" w:hAnsi="Palatino Linotype"/>
                <w:b/>
              </w:rPr>
              <w:t>Zulema Martínez Sánchez</w:t>
            </w:r>
          </w:p>
          <w:p w14:paraId="66741A54" w14:textId="77777777" w:rsidR="00962ABA" w:rsidRDefault="00962ABA">
            <w:pPr>
              <w:pStyle w:val="Sinespaciado"/>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0F22FEC1" w14:textId="77777777" w:rsidR="00962ABA" w:rsidRDefault="00962ABA">
            <w:pPr>
              <w:pStyle w:val="Sinespaciado"/>
              <w:jc w:val="center"/>
              <w:rPr>
                <w:rFonts w:ascii="Palatino Linotype" w:hAnsi="Palatino Linotype"/>
              </w:rPr>
            </w:pPr>
            <w:r>
              <w:rPr>
                <w:rFonts w:ascii="Palatino Linotype" w:hAnsi="Palatino Linotype"/>
              </w:rPr>
              <w:t>(Rúbrica)</w:t>
            </w:r>
          </w:p>
        </w:tc>
      </w:tr>
      <w:tr w:rsidR="00962ABA" w14:paraId="107DB5DD" w14:textId="77777777" w:rsidTr="00962ABA">
        <w:tc>
          <w:tcPr>
            <w:tcW w:w="4531" w:type="dxa"/>
          </w:tcPr>
          <w:p w14:paraId="647939E2" w14:textId="77777777" w:rsidR="00962ABA" w:rsidRDefault="00962ABA">
            <w:pPr>
              <w:pStyle w:val="Sinespaciado"/>
              <w:jc w:val="both"/>
              <w:rPr>
                <w:rFonts w:ascii="Palatino Linotype" w:hAnsi="Palatino Linotype"/>
                <w:b/>
              </w:rPr>
            </w:pPr>
          </w:p>
          <w:p w14:paraId="19AE7C3B" w14:textId="77777777" w:rsidR="00962ABA" w:rsidRDefault="00962ABA">
            <w:pPr>
              <w:pStyle w:val="Sinespaciado"/>
              <w:jc w:val="both"/>
              <w:rPr>
                <w:rFonts w:ascii="Palatino Linotype" w:hAnsi="Palatino Linotype"/>
                <w:b/>
              </w:rPr>
            </w:pPr>
          </w:p>
          <w:p w14:paraId="55E090D7" w14:textId="77777777" w:rsidR="00962ABA" w:rsidRDefault="00962ABA">
            <w:pPr>
              <w:pStyle w:val="Sinespaciado"/>
              <w:jc w:val="both"/>
              <w:rPr>
                <w:rFonts w:ascii="Palatino Linotype" w:hAnsi="Palatino Linotype"/>
                <w:b/>
              </w:rPr>
            </w:pPr>
          </w:p>
          <w:p w14:paraId="232164CB" w14:textId="77777777" w:rsidR="00962ABA" w:rsidRDefault="00962ABA">
            <w:pPr>
              <w:pStyle w:val="Sinespaciado"/>
              <w:jc w:val="both"/>
              <w:rPr>
                <w:rFonts w:ascii="Palatino Linotype" w:hAnsi="Palatino Linotype"/>
                <w:b/>
              </w:rPr>
            </w:pPr>
          </w:p>
          <w:p w14:paraId="53248DAC" w14:textId="77777777" w:rsidR="00962ABA" w:rsidRDefault="00962ABA">
            <w:pPr>
              <w:pStyle w:val="Sinespaciado"/>
              <w:jc w:val="both"/>
              <w:rPr>
                <w:rFonts w:ascii="Palatino Linotype" w:hAnsi="Palatino Linotype"/>
                <w:b/>
              </w:rPr>
            </w:pPr>
          </w:p>
          <w:p w14:paraId="3C5BD5BA" w14:textId="77777777" w:rsidR="00962ABA" w:rsidRDefault="00962ABA">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2A231D09" w14:textId="77777777" w:rsidR="00962ABA" w:rsidRDefault="00962ABA">
            <w:pPr>
              <w:pStyle w:val="Sinespaciado"/>
              <w:jc w:val="center"/>
              <w:rPr>
                <w:rFonts w:ascii="Palatino Linotype" w:hAnsi="Palatino Linotype"/>
              </w:rPr>
            </w:pPr>
            <w:r>
              <w:rPr>
                <w:rFonts w:ascii="Palatino Linotype" w:hAnsi="Palatino Linotype"/>
              </w:rPr>
              <w:t>Comisionada</w:t>
            </w:r>
          </w:p>
          <w:p w14:paraId="201D9B4B" w14:textId="77777777" w:rsidR="00962ABA" w:rsidRDefault="00962ABA">
            <w:pPr>
              <w:pStyle w:val="Sinespaciado"/>
              <w:jc w:val="center"/>
              <w:rPr>
                <w:rFonts w:ascii="Palatino Linotype" w:hAnsi="Palatino Linotype"/>
              </w:rPr>
            </w:pPr>
            <w:r>
              <w:rPr>
                <w:rFonts w:ascii="Palatino Linotype" w:hAnsi="Palatino Linotype"/>
              </w:rPr>
              <w:t>(Rúbrica)</w:t>
            </w:r>
          </w:p>
        </w:tc>
        <w:tc>
          <w:tcPr>
            <w:tcW w:w="4531" w:type="dxa"/>
          </w:tcPr>
          <w:p w14:paraId="2ADB487D" w14:textId="77777777" w:rsidR="00962ABA" w:rsidRDefault="00962ABA">
            <w:pPr>
              <w:pStyle w:val="Sinespaciado"/>
              <w:jc w:val="both"/>
              <w:rPr>
                <w:rFonts w:ascii="Palatino Linotype" w:hAnsi="Palatino Linotype"/>
                <w:b/>
              </w:rPr>
            </w:pPr>
          </w:p>
          <w:p w14:paraId="3978BEC0" w14:textId="77777777" w:rsidR="00962ABA" w:rsidRDefault="00962ABA">
            <w:pPr>
              <w:pStyle w:val="Sinespaciado"/>
              <w:jc w:val="both"/>
              <w:rPr>
                <w:rFonts w:ascii="Palatino Linotype" w:hAnsi="Palatino Linotype"/>
                <w:b/>
              </w:rPr>
            </w:pPr>
          </w:p>
          <w:p w14:paraId="683A8F55" w14:textId="77777777" w:rsidR="00962ABA" w:rsidRDefault="00962ABA">
            <w:pPr>
              <w:pStyle w:val="Sinespaciado"/>
              <w:jc w:val="both"/>
              <w:rPr>
                <w:rFonts w:ascii="Palatino Linotype" w:hAnsi="Palatino Linotype"/>
                <w:b/>
              </w:rPr>
            </w:pPr>
          </w:p>
          <w:p w14:paraId="2999A9F0" w14:textId="77777777" w:rsidR="00962ABA" w:rsidRDefault="00962ABA">
            <w:pPr>
              <w:pStyle w:val="Sinespaciado"/>
              <w:jc w:val="both"/>
              <w:rPr>
                <w:rFonts w:ascii="Palatino Linotype" w:hAnsi="Palatino Linotype"/>
                <w:b/>
              </w:rPr>
            </w:pPr>
          </w:p>
          <w:p w14:paraId="071931E9" w14:textId="77777777" w:rsidR="00962ABA" w:rsidRDefault="00962ABA">
            <w:pPr>
              <w:pStyle w:val="Sinespaciado"/>
              <w:jc w:val="both"/>
              <w:rPr>
                <w:rFonts w:ascii="Palatino Linotype" w:hAnsi="Palatino Linotype"/>
                <w:b/>
              </w:rPr>
            </w:pPr>
          </w:p>
          <w:p w14:paraId="6C9C6353" w14:textId="77777777" w:rsidR="00962ABA" w:rsidRDefault="00962ABA">
            <w:pPr>
              <w:pStyle w:val="Sinespaciado"/>
              <w:jc w:val="center"/>
              <w:rPr>
                <w:rFonts w:ascii="Palatino Linotype" w:hAnsi="Palatino Linotype"/>
                <w:b/>
              </w:rPr>
            </w:pPr>
            <w:r>
              <w:rPr>
                <w:rFonts w:ascii="Palatino Linotype" w:hAnsi="Palatino Linotype"/>
                <w:b/>
              </w:rPr>
              <w:t>José Guadalupe Luna Hernández</w:t>
            </w:r>
          </w:p>
          <w:p w14:paraId="469B6362" w14:textId="77777777" w:rsidR="00962ABA" w:rsidRDefault="00962ABA">
            <w:pPr>
              <w:pStyle w:val="Sinespaciado"/>
              <w:jc w:val="center"/>
              <w:rPr>
                <w:rFonts w:ascii="Palatino Linotype" w:hAnsi="Palatino Linotype"/>
              </w:rPr>
            </w:pPr>
            <w:r>
              <w:rPr>
                <w:rFonts w:ascii="Palatino Linotype" w:hAnsi="Palatino Linotype"/>
              </w:rPr>
              <w:t>Comisionado</w:t>
            </w:r>
          </w:p>
          <w:p w14:paraId="524086BC" w14:textId="77777777" w:rsidR="00962ABA" w:rsidRDefault="00962ABA">
            <w:pPr>
              <w:pStyle w:val="Sinespaciado"/>
              <w:jc w:val="center"/>
              <w:rPr>
                <w:rFonts w:ascii="Palatino Linotype" w:hAnsi="Palatino Linotype"/>
              </w:rPr>
            </w:pPr>
            <w:r>
              <w:rPr>
                <w:rFonts w:ascii="Palatino Linotype" w:hAnsi="Palatino Linotype"/>
              </w:rPr>
              <w:t>(Rúbrica)</w:t>
            </w:r>
          </w:p>
        </w:tc>
      </w:tr>
      <w:tr w:rsidR="00962ABA" w14:paraId="368B6E67" w14:textId="77777777" w:rsidTr="00962ABA">
        <w:tc>
          <w:tcPr>
            <w:tcW w:w="4531" w:type="dxa"/>
          </w:tcPr>
          <w:p w14:paraId="41B6916A" w14:textId="77777777" w:rsidR="00962ABA" w:rsidRDefault="00962ABA">
            <w:pPr>
              <w:pStyle w:val="Sinespaciado"/>
              <w:jc w:val="center"/>
              <w:rPr>
                <w:rFonts w:ascii="Palatino Linotype" w:hAnsi="Palatino Linotype"/>
                <w:b/>
              </w:rPr>
            </w:pPr>
          </w:p>
          <w:p w14:paraId="13F556D8" w14:textId="77777777" w:rsidR="00962ABA" w:rsidRDefault="00962ABA">
            <w:pPr>
              <w:pStyle w:val="Sinespaciado"/>
              <w:jc w:val="center"/>
              <w:rPr>
                <w:rFonts w:ascii="Palatino Linotype" w:hAnsi="Palatino Linotype"/>
                <w:b/>
              </w:rPr>
            </w:pPr>
          </w:p>
          <w:p w14:paraId="46114CF3" w14:textId="77777777" w:rsidR="00962ABA" w:rsidRDefault="00962ABA">
            <w:pPr>
              <w:pStyle w:val="Sinespaciado"/>
              <w:jc w:val="center"/>
              <w:rPr>
                <w:rFonts w:ascii="Palatino Linotype" w:hAnsi="Palatino Linotype"/>
                <w:b/>
              </w:rPr>
            </w:pPr>
          </w:p>
          <w:p w14:paraId="20C1CDC3" w14:textId="77777777" w:rsidR="00962ABA" w:rsidRDefault="00962ABA">
            <w:pPr>
              <w:pStyle w:val="Sinespaciado"/>
              <w:jc w:val="center"/>
              <w:rPr>
                <w:rFonts w:ascii="Palatino Linotype" w:hAnsi="Palatino Linotype"/>
                <w:b/>
              </w:rPr>
            </w:pPr>
          </w:p>
          <w:p w14:paraId="45FF7041" w14:textId="77777777" w:rsidR="00962ABA" w:rsidRDefault="00962ABA">
            <w:pPr>
              <w:pStyle w:val="Sinespaciado"/>
              <w:jc w:val="center"/>
              <w:rPr>
                <w:rFonts w:ascii="Palatino Linotype" w:hAnsi="Palatino Linotype"/>
                <w:b/>
              </w:rPr>
            </w:pPr>
          </w:p>
          <w:p w14:paraId="73825337" w14:textId="77777777" w:rsidR="00962ABA" w:rsidRDefault="00962ABA">
            <w:pPr>
              <w:pStyle w:val="Sinespaciado"/>
              <w:jc w:val="center"/>
              <w:rPr>
                <w:rFonts w:ascii="Palatino Linotype" w:hAnsi="Palatino Linotype"/>
                <w:b/>
              </w:rPr>
            </w:pPr>
            <w:r>
              <w:rPr>
                <w:rFonts w:ascii="Palatino Linotype" w:hAnsi="Palatino Linotype"/>
                <w:b/>
              </w:rPr>
              <w:t>Javier Martínez Cruz</w:t>
            </w:r>
          </w:p>
          <w:p w14:paraId="69BF4A82" w14:textId="77777777" w:rsidR="00962ABA" w:rsidRDefault="00962ABA">
            <w:pPr>
              <w:pStyle w:val="Sinespaciado"/>
              <w:jc w:val="center"/>
              <w:rPr>
                <w:rFonts w:ascii="Palatino Linotype" w:hAnsi="Palatino Linotype"/>
              </w:rPr>
            </w:pPr>
            <w:r>
              <w:rPr>
                <w:rFonts w:ascii="Palatino Linotype" w:hAnsi="Palatino Linotype"/>
              </w:rPr>
              <w:t>Comisionado</w:t>
            </w:r>
          </w:p>
          <w:p w14:paraId="6A9A3BDC" w14:textId="77777777" w:rsidR="00962ABA" w:rsidRDefault="00962ABA">
            <w:pPr>
              <w:pStyle w:val="Sinespaciado"/>
              <w:jc w:val="center"/>
              <w:rPr>
                <w:rFonts w:ascii="Palatino Linotype" w:hAnsi="Palatino Linotype"/>
                <w:b/>
              </w:rPr>
            </w:pPr>
            <w:r>
              <w:rPr>
                <w:rFonts w:ascii="Palatino Linotype" w:hAnsi="Palatino Linotype"/>
              </w:rPr>
              <w:t>(Rúbrica)</w:t>
            </w:r>
          </w:p>
        </w:tc>
        <w:tc>
          <w:tcPr>
            <w:tcW w:w="4531" w:type="dxa"/>
          </w:tcPr>
          <w:p w14:paraId="39F75092" w14:textId="77777777" w:rsidR="00962ABA" w:rsidRDefault="00962ABA">
            <w:pPr>
              <w:pStyle w:val="Sinespaciado"/>
              <w:jc w:val="center"/>
              <w:rPr>
                <w:rFonts w:ascii="Palatino Linotype" w:hAnsi="Palatino Linotype"/>
                <w:b/>
              </w:rPr>
            </w:pPr>
          </w:p>
          <w:p w14:paraId="5FDACF39" w14:textId="77777777" w:rsidR="00962ABA" w:rsidRDefault="00962ABA">
            <w:pPr>
              <w:pStyle w:val="Sinespaciado"/>
              <w:jc w:val="center"/>
              <w:rPr>
                <w:rFonts w:ascii="Palatino Linotype" w:hAnsi="Palatino Linotype"/>
                <w:b/>
              </w:rPr>
            </w:pPr>
          </w:p>
          <w:p w14:paraId="684CA3E8" w14:textId="77777777" w:rsidR="00962ABA" w:rsidRDefault="00962ABA">
            <w:pPr>
              <w:pStyle w:val="Sinespaciado"/>
              <w:jc w:val="center"/>
              <w:rPr>
                <w:rFonts w:ascii="Palatino Linotype" w:hAnsi="Palatino Linotype"/>
                <w:b/>
              </w:rPr>
            </w:pPr>
          </w:p>
          <w:p w14:paraId="5F38F231" w14:textId="77777777" w:rsidR="00962ABA" w:rsidRDefault="00962ABA">
            <w:pPr>
              <w:pStyle w:val="Sinespaciado"/>
              <w:jc w:val="center"/>
              <w:rPr>
                <w:rFonts w:ascii="Palatino Linotype" w:hAnsi="Palatino Linotype"/>
                <w:b/>
              </w:rPr>
            </w:pPr>
          </w:p>
          <w:p w14:paraId="26B025C2" w14:textId="77777777" w:rsidR="00962ABA" w:rsidRDefault="00962ABA">
            <w:pPr>
              <w:pStyle w:val="Sinespaciado"/>
              <w:jc w:val="center"/>
              <w:rPr>
                <w:rFonts w:ascii="Palatino Linotype" w:hAnsi="Palatino Linotype"/>
                <w:b/>
              </w:rPr>
            </w:pPr>
          </w:p>
          <w:p w14:paraId="4EA542CA" w14:textId="77777777" w:rsidR="00962ABA" w:rsidRDefault="00962ABA">
            <w:pPr>
              <w:pStyle w:val="Sinespaciado"/>
              <w:jc w:val="center"/>
              <w:rPr>
                <w:rFonts w:ascii="Palatino Linotype" w:hAnsi="Palatino Linotype"/>
                <w:b/>
              </w:rPr>
            </w:pPr>
            <w:r>
              <w:rPr>
                <w:rFonts w:ascii="Palatino Linotype" w:hAnsi="Palatino Linotype"/>
                <w:b/>
              </w:rPr>
              <w:t>Luis Gustavo Parra Noriega</w:t>
            </w:r>
          </w:p>
          <w:p w14:paraId="35002BE1" w14:textId="77777777" w:rsidR="00962ABA" w:rsidRDefault="00962ABA">
            <w:pPr>
              <w:pStyle w:val="Sinespaciado"/>
              <w:jc w:val="center"/>
              <w:rPr>
                <w:rFonts w:ascii="Palatino Linotype" w:hAnsi="Palatino Linotype"/>
              </w:rPr>
            </w:pPr>
            <w:r>
              <w:rPr>
                <w:rFonts w:ascii="Palatino Linotype" w:hAnsi="Palatino Linotype"/>
              </w:rPr>
              <w:t>Comisionado</w:t>
            </w:r>
          </w:p>
          <w:p w14:paraId="62A0312D" w14:textId="63C19C2E" w:rsidR="00962ABA" w:rsidRDefault="009D5CC3">
            <w:pPr>
              <w:pStyle w:val="Sinespaciado"/>
              <w:jc w:val="center"/>
              <w:rPr>
                <w:rFonts w:ascii="Palatino Linotype" w:hAnsi="Palatino Linotype"/>
              </w:rPr>
            </w:pPr>
            <w:r>
              <w:rPr>
                <w:rFonts w:ascii="Palatino Linotype" w:hAnsi="Palatino Linotype"/>
              </w:rPr>
              <w:t>(Rúbrica)</w:t>
            </w:r>
          </w:p>
        </w:tc>
      </w:tr>
      <w:tr w:rsidR="00962ABA" w14:paraId="120C07FD" w14:textId="77777777" w:rsidTr="00962ABA">
        <w:tc>
          <w:tcPr>
            <w:tcW w:w="9062" w:type="dxa"/>
            <w:gridSpan w:val="2"/>
          </w:tcPr>
          <w:p w14:paraId="1E174434" w14:textId="77777777" w:rsidR="00962ABA" w:rsidRDefault="00962ABA">
            <w:pPr>
              <w:pStyle w:val="Sinespaciado"/>
              <w:jc w:val="both"/>
              <w:rPr>
                <w:rFonts w:ascii="Palatino Linotype" w:hAnsi="Palatino Linotype"/>
                <w:b/>
              </w:rPr>
            </w:pPr>
          </w:p>
          <w:p w14:paraId="7DA0501C" w14:textId="77777777" w:rsidR="00962ABA" w:rsidRDefault="00962ABA">
            <w:pPr>
              <w:pStyle w:val="Sinespaciado"/>
              <w:jc w:val="both"/>
              <w:rPr>
                <w:rFonts w:ascii="Palatino Linotype" w:hAnsi="Palatino Linotype"/>
                <w:b/>
              </w:rPr>
            </w:pPr>
          </w:p>
          <w:p w14:paraId="0A2E3E7B" w14:textId="77777777" w:rsidR="00962ABA" w:rsidRDefault="00962ABA">
            <w:pPr>
              <w:pStyle w:val="Sinespaciado"/>
              <w:jc w:val="both"/>
              <w:rPr>
                <w:rFonts w:ascii="Palatino Linotype" w:hAnsi="Palatino Linotype"/>
                <w:b/>
              </w:rPr>
            </w:pPr>
          </w:p>
          <w:p w14:paraId="2B1FB559" w14:textId="77777777" w:rsidR="00962ABA" w:rsidRDefault="00962ABA">
            <w:pPr>
              <w:pStyle w:val="Sinespaciado"/>
              <w:jc w:val="both"/>
              <w:rPr>
                <w:rFonts w:ascii="Palatino Linotype" w:hAnsi="Palatino Linotype"/>
                <w:b/>
              </w:rPr>
            </w:pPr>
          </w:p>
          <w:p w14:paraId="7A7CE7CD" w14:textId="77777777" w:rsidR="00962ABA" w:rsidRDefault="00962ABA">
            <w:pPr>
              <w:pStyle w:val="Sinespaciado"/>
              <w:jc w:val="center"/>
              <w:rPr>
                <w:rFonts w:ascii="Palatino Linotype" w:hAnsi="Palatino Linotype"/>
                <w:b/>
              </w:rPr>
            </w:pPr>
            <w:r>
              <w:rPr>
                <w:rFonts w:ascii="Palatino Linotype" w:hAnsi="Palatino Linotype"/>
                <w:b/>
              </w:rPr>
              <w:t>Alexis Tapia Ramírez</w:t>
            </w:r>
          </w:p>
          <w:p w14:paraId="24D5A6D3" w14:textId="77777777" w:rsidR="00962ABA" w:rsidRDefault="00962ABA">
            <w:pPr>
              <w:pStyle w:val="Sinespaciado"/>
              <w:jc w:val="center"/>
              <w:rPr>
                <w:rFonts w:ascii="Palatino Linotype" w:hAnsi="Palatino Linotype"/>
              </w:rPr>
            </w:pPr>
            <w:r>
              <w:rPr>
                <w:rFonts w:ascii="Palatino Linotype" w:hAnsi="Palatino Linotype"/>
              </w:rPr>
              <w:t>Secretario Técnico del Pleno</w:t>
            </w:r>
          </w:p>
          <w:p w14:paraId="336DB02A" w14:textId="77777777" w:rsidR="00962ABA" w:rsidRDefault="00962ABA">
            <w:pPr>
              <w:pStyle w:val="Sinespaciado"/>
              <w:jc w:val="center"/>
              <w:rPr>
                <w:rFonts w:ascii="Palatino Linotype" w:hAnsi="Palatino Linotype"/>
              </w:rPr>
            </w:pPr>
            <w:r>
              <w:rPr>
                <w:rFonts w:ascii="Palatino Linotype" w:hAnsi="Palatino Linotype"/>
              </w:rPr>
              <w:t>(Rúbrica)</w:t>
            </w:r>
          </w:p>
        </w:tc>
      </w:tr>
    </w:tbl>
    <w:p w14:paraId="729B2862" w14:textId="77777777" w:rsidR="003D2A01" w:rsidRPr="003D2A01" w:rsidRDefault="003D2A01" w:rsidP="003D2A01">
      <w:pPr>
        <w:spacing w:after="0" w:line="240" w:lineRule="auto"/>
        <w:jc w:val="center"/>
        <w:rPr>
          <w:rFonts w:ascii="Palatino Linotype" w:eastAsia="Calibri" w:hAnsi="Palatino Linotype" w:cs="Arial"/>
          <w:szCs w:val="25"/>
          <w:lang w:val="es-ES" w:eastAsia="es-ES"/>
        </w:rPr>
      </w:pPr>
    </w:p>
    <w:p w14:paraId="45692FA3" w14:textId="77777777" w:rsidR="003D2A01" w:rsidRPr="003D2A01" w:rsidRDefault="003D2A01" w:rsidP="003D2A01">
      <w:pPr>
        <w:spacing w:after="0" w:line="240" w:lineRule="auto"/>
        <w:jc w:val="center"/>
        <w:rPr>
          <w:rFonts w:ascii="Palatino Linotype" w:eastAsia="Calibri" w:hAnsi="Palatino Linotype" w:cs="Arial"/>
          <w:sz w:val="24"/>
          <w:szCs w:val="25"/>
          <w:lang w:val="es-ES" w:eastAsia="es-ES"/>
        </w:rPr>
      </w:pPr>
    </w:p>
    <w:p w14:paraId="6F5559C0" w14:textId="77777777" w:rsidR="003D2A01" w:rsidRPr="003D2A01" w:rsidRDefault="003D2A01" w:rsidP="003D2A01">
      <w:pPr>
        <w:spacing w:after="0" w:line="240" w:lineRule="auto"/>
        <w:jc w:val="both"/>
        <w:rPr>
          <w:rFonts w:ascii="Palatino Linotype" w:eastAsia="Calibri" w:hAnsi="Palatino Linotype" w:cs="Arial"/>
          <w:sz w:val="24"/>
          <w:szCs w:val="25"/>
        </w:rPr>
      </w:pPr>
    </w:p>
    <w:p w14:paraId="38611D47" w14:textId="7B85CC4C" w:rsidR="003D2A01" w:rsidRPr="00054FC7" w:rsidRDefault="003D2A01" w:rsidP="003D2A01">
      <w:pPr>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 xml:space="preserve">Esta hoja corresponde a la resolución del </w:t>
      </w:r>
      <w:r w:rsidR="00CB2BB2">
        <w:rPr>
          <w:rFonts w:ascii="Palatino Linotype" w:eastAsia="Calibri" w:hAnsi="Palatino Linotype" w:cs="Arial"/>
          <w:sz w:val="18"/>
          <w:szCs w:val="18"/>
        </w:rPr>
        <w:t>veintiséis</w:t>
      </w:r>
      <w:r w:rsidR="009D5CC3">
        <w:rPr>
          <w:rFonts w:ascii="Palatino Linotype" w:eastAsia="Calibri" w:hAnsi="Palatino Linotype" w:cs="Arial"/>
          <w:sz w:val="18"/>
          <w:szCs w:val="18"/>
        </w:rPr>
        <w:t xml:space="preserve"> de febrero de dos mil veinte</w:t>
      </w:r>
      <w:r w:rsidRPr="00054FC7">
        <w:rPr>
          <w:rFonts w:ascii="Palatino Linotype" w:eastAsia="Calibri" w:hAnsi="Palatino Linotype" w:cs="Arial"/>
          <w:sz w:val="18"/>
          <w:szCs w:val="18"/>
        </w:rPr>
        <w:t xml:space="preserve">, emitida en el Recurso de Revisión </w:t>
      </w:r>
      <w:r w:rsidR="009D5CC3" w:rsidRPr="009D5CC3">
        <w:rPr>
          <w:rFonts w:ascii="Palatino Linotype" w:eastAsia="Calibri" w:hAnsi="Palatino Linotype" w:cs="Arial"/>
          <w:sz w:val="18"/>
          <w:szCs w:val="18"/>
        </w:rPr>
        <w:t>09405/INFOEM/IP/RR/2019</w:t>
      </w:r>
      <w:r w:rsidRPr="00054FC7">
        <w:rPr>
          <w:rFonts w:ascii="Palatino Linotype" w:eastAsia="Calibri" w:hAnsi="Palatino Linotype" w:cs="Arial"/>
          <w:sz w:val="18"/>
          <w:szCs w:val="18"/>
        </w:rPr>
        <w:t>.</w:t>
      </w:r>
    </w:p>
    <w:p w14:paraId="00ACF075" w14:textId="77777777" w:rsidR="005A4030" w:rsidRPr="00054FC7" w:rsidRDefault="006A3D87" w:rsidP="005A4030">
      <w:pPr>
        <w:tabs>
          <w:tab w:val="left" w:pos="284"/>
        </w:tabs>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ZMS/</w:t>
      </w:r>
      <w:r w:rsidR="003D2A01" w:rsidRPr="00054FC7">
        <w:rPr>
          <w:rFonts w:ascii="Palatino Linotype" w:eastAsia="Calibri" w:hAnsi="Palatino Linotype" w:cs="Arial"/>
          <w:sz w:val="18"/>
          <w:szCs w:val="18"/>
        </w:rPr>
        <w:t>OSAM/EJDG</w:t>
      </w:r>
    </w:p>
    <w:sectPr w:rsidR="005A4030" w:rsidRPr="00054FC7"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92C17" w14:textId="77777777" w:rsidR="00F05780" w:rsidRDefault="00F05780" w:rsidP="00480084">
      <w:pPr>
        <w:spacing w:after="0" w:line="240" w:lineRule="auto"/>
      </w:pPr>
      <w:r>
        <w:separator/>
      </w:r>
    </w:p>
  </w:endnote>
  <w:endnote w:type="continuationSeparator" w:id="0">
    <w:p w14:paraId="2487315F" w14:textId="77777777" w:rsidR="00F05780" w:rsidRDefault="00F05780"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E8E2" w14:textId="77777777"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E793D" w14:textId="77777777"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E09E9" w14:textId="77777777" w:rsidR="00F05780" w:rsidRDefault="00F05780" w:rsidP="00480084">
      <w:pPr>
        <w:spacing w:after="0" w:line="240" w:lineRule="auto"/>
      </w:pPr>
      <w:r>
        <w:separator/>
      </w:r>
    </w:p>
  </w:footnote>
  <w:footnote w:type="continuationSeparator" w:id="0">
    <w:p w14:paraId="11F43CAE" w14:textId="77777777" w:rsidR="00F05780" w:rsidRDefault="00F05780" w:rsidP="00480084">
      <w:pPr>
        <w:spacing w:after="0" w:line="240" w:lineRule="auto"/>
      </w:pPr>
      <w:r>
        <w:continuationSeparator/>
      </w:r>
    </w:p>
  </w:footnote>
  <w:footnote w:id="1">
    <w:p w14:paraId="11882E00" w14:textId="77777777" w:rsidR="0072763B" w:rsidRPr="00615B4B" w:rsidRDefault="0072763B"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0596F3F" w14:textId="77777777" w:rsidR="0072763B" w:rsidRPr="00615B4B" w:rsidRDefault="0072763B"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0D9508" w14:textId="77777777" w:rsidR="0072763B" w:rsidRDefault="0072763B" w:rsidP="00970C6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0E1B493F" w14:textId="77777777" w:rsidR="00607DFC" w:rsidRPr="007F43A5" w:rsidRDefault="00607DFC" w:rsidP="00607DF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47D5BABF" w14:textId="77777777" w:rsidR="00607DFC" w:rsidRPr="0085625E" w:rsidRDefault="00607DFC" w:rsidP="00607DFC">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6D6A0873" w14:textId="77777777" w:rsidR="00607DFC" w:rsidRPr="0085625E" w:rsidRDefault="00607DFC" w:rsidP="00607DFC">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47752" w14:textId="77777777" w:rsidR="0072763B" w:rsidRDefault="0072763B">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72763B" w14:paraId="158DA1DF" w14:textId="77777777" w:rsidTr="00F1529A">
      <w:trPr>
        <w:trHeight w:val="227"/>
      </w:trPr>
      <w:tc>
        <w:tcPr>
          <w:tcW w:w="4962" w:type="dxa"/>
          <w:hideMark/>
        </w:tcPr>
        <w:p w14:paraId="38D263B0" w14:textId="77777777" w:rsidR="0072763B" w:rsidRDefault="0072763B" w:rsidP="00F1529A">
          <w:pPr>
            <w:spacing w:after="120" w:line="256" w:lineRule="auto"/>
            <w:ind w:right="204"/>
            <w:jc w:val="right"/>
            <w:rPr>
              <w:rFonts w:ascii="Palatino Linotype" w:hAnsi="Palatino Linotype" w:cs="Arial"/>
              <w:b/>
              <w:szCs w:val="20"/>
            </w:rPr>
          </w:pPr>
          <w:bookmarkStart w:id="9" w:name="_Hlk19009095"/>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2" w:type="dxa"/>
          <w:hideMark/>
        </w:tcPr>
        <w:p w14:paraId="7A471F6D" w14:textId="2CB89B49" w:rsidR="0072763B" w:rsidRDefault="00063008" w:rsidP="00F1529A">
          <w:pPr>
            <w:spacing w:after="120" w:line="256" w:lineRule="auto"/>
            <w:ind w:left="-778" w:right="214" w:firstLine="1585"/>
            <w:jc w:val="right"/>
            <w:rPr>
              <w:rFonts w:ascii="Palatino Linotype" w:hAnsi="Palatino Linotype" w:cs="Arial"/>
              <w:szCs w:val="20"/>
            </w:rPr>
          </w:pPr>
          <w:r w:rsidRPr="00063008">
            <w:rPr>
              <w:rFonts w:ascii="Palatino Linotype" w:hAnsi="Palatino Linotype" w:cs="Arial"/>
              <w:bCs/>
              <w:sz w:val="24"/>
              <w:lang w:eastAsia="es-MX"/>
            </w:rPr>
            <w:t>09405/INFOEM/IP/RR/2019</w:t>
          </w:r>
        </w:p>
      </w:tc>
    </w:tr>
    <w:bookmarkEnd w:id="9"/>
    <w:tr w:rsidR="0072763B" w14:paraId="7D5A4849" w14:textId="77777777" w:rsidTr="00F1529A">
      <w:trPr>
        <w:trHeight w:val="242"/>
      </w:trPr>
      <w:tc>
        <w:tcPr>
          <w:tcW w:w="4962" w:type="dxa"/>
          <w:hideMark/>
        </w:tcPr>
        <w:p w14:paraId="7587927E"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D0BEB99" w14:textId="483F527B" w:rsidR="0072763B" w:rsidRDefault="0072763B" w:rsidP="00F152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w:t>
          </w:r>
          <w:r w:rsidR="00200134" w:rsidRPr="00200134">
            <w:rPr>
              <w:rFonts w:ascii="Palatino Linotype" w:hAnsi="Palatino Linotype" w:cs="Arial"/>
              <w:szCs w:val="20"/>
            </w:rPr>
            <w:t>Ayuntamiento de Isidro Fabela</w:t>
          </w:r>
        </w:p>
      </w:tc>
    </w:tr>
    <w:tr w:rsidR="0072763B" w14:paraId="32FF411F" w14:textId="77777777" w:rsidTr="00F1529A">
      <w:trPr>
        <w:trHeight w:val="342"/>
      </w:trPr>
      <w:tc>
        <w:tcPr>
          <w:tcW w:w="4962" w:type="dxa"/>
          <w:hideMark/>
        </w:tcPr>
        <w:p w14:paraId="0B941488" w14:textId="77777777"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4AE44A32" w14:textId="77777777"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5721DC1" w14:textId="77777777" w:rsidR="0072763B" w:rsidRDefault="007276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2763B" w14:paraId="50176A2F" w14:textId="77777777" w:rsidTr="00F1529A">
      <w:trPr>
        <w:trHeight w:val="227"/>
      </w:trPr>
      <w:tc>
        <w:tcPr>
          <w:tcW w:w="5529" w:type="dxa"/>
          <w:hideMark/>
        </w:tcPr>
        <w:p w14:paraId="0DDE380C"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118D105" w14:textId="02EC0FFE" w:rsidR="0072763B" w:rsidRPr="00B4142F" w:rsidRDefault="00063008" w:rsidP="00480084">
          <w:pPr>
            <w:spacing w:after="120" w:line="256" w:lineRule="auto"/>
            <w:ind w:left="-486" w:right="214" w:firstLine="1408"/>
            <w:jc w:val="right"/>
            <w:rPr>
              <w:rFonts w:ascii="Palatino Linotype" w:hAnsi="Palatino Linotype" w:cs="Arial"/>
              <w:szCs w:val="20"/>
            </w:rPr>
          </w:pPr>
          <w:r w:rsidRPr="00063008">
            <w:rPr>
              <w:rFonts w:ascii="Palatino Linotype" w:hAnsi="Palatino Linotype" w:cs="Arial"/>
              <w:bCs/>
              <w:sz w:val="24"/>
              <w:lang w:eastAsia="es-MX"/>
            </w:rPr>
            <w:t>09405/INFOEM/IP/RR/2019</w:t>
          </w:r>
        </w:p>
      </w:tc>
    </w:tr>
    <w:tr w:rsidR="0072763B" w14:paraId="3F070FD5" w14:textId="77777777" w:rsidTr="00F1529A">
      <w:trPr>
        <w:trHeight w:val="196"/>
      </w:trPr>
      <w:tc>
        <w:tcPr>
          <w:tcW w:w="5529" w:type="dxa"/>
          <w:hideMark/>
        </w:tcPr>
        <w:p w14:paraId="2D515DD9"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58A2054" w14:textId="3E6FECA5" w:rsidR="0072763B" w:rsidRPr="00F06FED" w:rsidRDefault="0072763B" w:rsidP="00F1529A">
          <w:pPr>
            <w:spacing w:after="120" w:line="256" w:lineRule="auto"/>
            <w:ind w:left="-486" w:right="214" w:firstLine="567"/>
            <w:jc w:val="right"/>
            <w:rPr>
              <w:rFonts w:ascii="Palatino Linotype" w:hAnsi="Palatino Linotype" w:cs="Arial"/>
            </w:rPr>
          </w:pPr>
        </w:p>
      </w:tc>
    </w:tr>
    <w:tr w:rsidR="0072763B" w14:paraId="3E0273F5" w14:textId="77777777" w:rsidTr="00F1529A">
      <w:trPr>
        <w:trHeight w:val="242"/>
      </w:trPr>
      <w:tc>
        <w:tcPr>
          <w:tcW w:w="5529" w:type="dxa"/>
          <w:hideMark/>
        </w:tcPr>
        <w:p w14:paraId="0CF725A4"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06BAE18" w14:textId="0F584115" w:rsidR="0072763B" w:rsidRDefault="00200134" w:rsidP="00480084">
          <w:pPr>
            <w:spacing w:after="120" w:line="256" w:lineRule="auto"/>
            <w:ind w:left="-495" w:right="214" w:firstLine="567"/>
            <w:jc w:val="right"/>
            <w:rPr>
              <w:rFonts w:ascii="Palatino Linotype" w:hAnsi="Palatino Linotype" w:cs="Arial"/>
              <w:szCs w:val="20"/>
            </w:rPr>
          </w:pPr>
          <w:r w:rsidRPr="00200134">
            <w:rPr>
              <w:rFonts w:ascii="Palatino Linotype" w:hAnsi="Palatino Linotype" w:cs="Arial"/>
              <w:szCs w:val="20"/>
            </w:rPr>
            <w:t>Ayuntamiento de Isidro Fabela</w:t>
          </w:r>
        </w:p>
      </w:tc>
    </w:tr>
    <w:tr w:rsidR="0072763B" w14:paraId="383B1C44" w14:textId="77777777" w:rsidTr="00F1529A">
      <w:trPr>
        <w:trHeight w:val="342"/>
      </w:trPr>
      <w:tc>
        <w:tcPr>
          <w:tcW w:w="5529" w:type="dxa"/>
          <w:hideMark/>
        </w:tcPr>
        <w:p w14:paraId="7F276268" w14:textId="77777777"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4F7245F" w14:textId="77777777"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EB828AE" w14:textId="77777777" w:rsidR="0072763B" w:rsidRDefault="00727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A2F0C"/>
    <w:multiLevelType w:val="hybridMultilevel"/>
    <w:tmpl w:val="9A44B2B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552AF"/>
    <w:multiLevelType w:val="hybridMultilevel"/>
    <w:tmpl w:val="8412354E"/>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692CBD"/>
    <w:multiLevelType w:val="hybridMultilevel"/>
    <w:tmpl w:val="06EC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07D4C"/>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079F3"/>
    <w:multiLevelType w:val="hybridMultilevel"/>
    <w:tmpl w:val="D6C24E6C"/>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4"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23"/>
  </w:num>
  <w:num w:numId="5">
    <w:abstractNumId w:val="6"/>
  </w:num>
  <w:num w:numId="6">
    <w:abstractNumId w:val="14"/>
  </w:num>
  <w:num w:numId="7">
    <w:abstractNumId w:val="0"/>
  </w:num>
  <w:num w:numId="8">
    <w:abstractNumId w:val="1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4"/>
  </w:num>
  <w:num w:numId="12">
    <w:abstractNumId w:val="11"/>
  </w:num>
  <w:num w:numId="13">
    <w:abstractNumId w:val="4"/>
  </w:num>
  <w:num w:numId="14">
    <w:abstractNumId w:val="10"/>
  </w:num>
  <w:num w:numId="15">
    <w:abstractNumId w:val="1"/>
  </w:num>
  <w:num w:numId="16">
    <w:abstractNumId w:val="18"/>
  </w:num>
  <w:num w:numId="17">
    <w:abstractNumId w:val="12"/>
  </w:num>
  <w:num w:numId="18">
    <w:abstractNumId w:val="21"/>
  </w:num>
  <w:num w:numId="19">
    <w:abstractNumId w:val="2"/>
  </w:num>
  <w:num w:numId="20">
    <w:abstractNumId w:val="7"/>
  </w:num>
  <w:num w:numId="21">
    <w:abstractNumId w:val="22"/>
  </w:num>
  <w:num w:numId="22">
    <w:abstractNumId w:val="8"/>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015EB"/>
    <w:rsid w:val="0000208A"/>
    <w:rsid w:val="00006635"/>
    <w:rsid w:val="00006902"/>
    <w:rsid w:val="00023BF4"/>
    <w:rsid w:val="000379CA"/>
    <w:rsid w:val="00054FC7"/>
    <w:rsid w:val="0005686F"/>
    <w:rsid w:val="00060799"/>
    <w:rsid w:val="00061E13"/>
    <w:rsid w:val="00063008"/>
    <w:rsid w:val="00063191"/>
    <w:rsid w:val="00063480"/>
    <w:rsid w:val="000667D6"/>
    <w:rsid w:val="00087788"/>
    <w:rsid w:val="00090203"/>
    <w:rsid w:val="000A1A11"/>
    <w:rsid w:val="000A2270"/>
    <w:rsid w:val="000A653C"/>
    <w:rsid w:val="000C5B42"/>
    <w:rsid w:val="000C7FED"/>
    <w:rsid w:val="000D0632"/>
    <w:rsid w:val="0010039F"/>
    <w:rsid w:val="00105784"/>
    <w:rsid w:val="00111FF4"/>
    <w:rsid w:val="00113E51"/>
    <w:rsid w:val="0011760B"/>
    <w:rsid w:val="001230AD"/>
    <w:rsid w:val="001249BE"/>
    <w:rsid w:val="001406C8"/>
    <w:rsid w:val="001424E8"/>
    <w:rsid w:val="00154315"/>
    <w:rsid w:val="00154FB8"/>
    <w:rsid w:val="00156DEF"/>
    <w:rsid w:val="00185BB7"/>
    <w:rsid w:val="00191D0A"/>
    <w:rsid w:val="001B4786"/>
    <w:rsid w:val="001C0F8E"/>
    <w:rsid w:val="001C3A01"/>
    <w:rsid w:val="001C5F6D"/>
    <w:rsid w:val="001C6909"/>
    <w:rsid w:val="001D2946"/>
    <w:rsid w:val="001E4F19"/>
    <w:rsid w:val="001F1923"/>
    <w:rsid w:val="00200134"/>
    <w:rsid w:val="00200E6B"/>
    <w:rsid w:val="00227F85"/>
    <w:rsid w:val="00234632"/>
    <w:rsid w:val="00262E55"/>
    <w:rsid w:val="00266AE4"/>
    <w:rsid w:val="00267ECE"/>
    <w:rsid w:val="002719C7"/>
    <w:rsid w:val="002841E8"/>
    <w:rsid w:val="00291E56"/>
    <w:rsid w:val="002A5797"/>
    <w:rsid w:val="002A6BBC"/>
    <w:rsid w:val="002C540E"/>
    <w:rsid w:val="002D277E"/>
    <w:rsid w:val="002D27CC"/>
    <w:rsid w:val="002D2FBE"/>
    <w:rsid w:val="002D4F1D"/>
    <w:rsid w:val="002E38D5"/>
    <w:rsid w:val="002F0772"/>
    <w:rsid w:val="002F3515"/>
    <w:rsid w:val="002F57D5"/>
    <w:rsid w:val="002F7811"/>
    <w:rsid w:val="0030080C"/>
    <w:rsid w:val="00303848"/>
    <w:rsid w:val="0030431E"/>
    <w:rsid w:val="003176CB"/>
    <w:rsid w:val="00320C03"/>
    <w:rsid w:val="003379F4"/>
    <w:rsid w:val="00343DD7"/>
    <w:rsid w:val="00345360"/>
    <w:rsid w:val="0035354D"/>
    <w:rsid w:val="00363EE3"/>
    <w:rsid w:val="003704DC"/>
    <w:rsid w:val="00375CEE"/>
    <w:rsid w:val="00377E2B"/>
    <w:rsid w:val="00380605"/>
    <w:rsid w:val="00385232"/>
    <w:rsid w:val="003927E5"/>
    <w:rsid w:val="00396E93"/>
    <w:rsid w:val="003A22A9"/>
    <w:rsid w:val="003D2A01"/>
    <w:rsid w:val="003D3C28"/>
    <w:rsid w:val="003E596C"/>
    <w:rsid w:val="003F43FD"/>
    <w:rsid w:val="003F4621"/>
    <w:rsid w:val="003F57DC"/>
    <w:rsid w:val="004019E9"/>
    <w:rsid w:val="004116A4"/>
    <w:rsid w:val="00412EBF"/>
    <w:rsid w:val="004136D8"/>
    <w:rsid w:val="004374E8"/>
    <w:rsid w:val="00443D51"/>
    <w:rsid w:val="00444B48"/>
    <w:rsid w:val="00447175"/>
    <w:rsid w:val="00453213"/>
    <w:rsid w:val="00453565"/>
    <w:rsid w:val="004555F0"/>
    <w:rsid w:val="004610DE"/>
    <w:rsid w:val="00480084"/>
    <w:rsid w:val="004857B0"/>
    <w:rsid w:val="00487EC4"/>
    <w:rsid w:val="004911F1"/>
    <w:rsid w:val="004A37C6"/>
    <w:rsid w:val="004A69D2"/>
    <w:rsid w:val="004B1D1E"/>
    <w:rsid w:val="004B5D16"/>
    <w:rsid w:val="004B7A77"/>
    <w:rsid w:val="004D04AB"/>
    <w:rsid w:val="004D77B1"/>
    <w:rsid w:val="004E0EDD"/>
    <w:rsid w:val="004E4B85"/>
    <w:rsid w:val="004F31B3"/>
    <w:rsid w:val="00502714"/>
    <w:rsid w:val="005046BD"/>
    <w:rsid w:val="00515CB8"/>
    <w:rsid w:val="005260D9"/>
    <w:rsid w:val="005375BE"/>
    <w:rsid w:val="00552DB8"/>
    <w:rsid w:val="00553258"/>
    <w:rsid w:val="00570D34"/>
    <w:rsid w:val="005733EB"/>
    <w:rsid w:val="0059374F"/>
    <w:rsid w:val="005A4030"/>
    <w:rsid w:val="005A4644"/>
    <w:rsid w:val="005B62DA"/>
    <w:rsid w:val="005B7325"/>
    <w:rsid w:val="005C2887"/>
    <w:rsid w:val="005D2066"/>
    <w:rsid w:val="005E527E"/>
    <w:rsid w:val="005F4443"/>
    <w:rsid w:val="005F5583"/>
    <w:rsid w:val="005F5640"/>
    <w:rsid w:val="005F6020"/>
    <w:rsid w:val="006024C5"/>
    <w:rsid w:val="00607DFC"/>
    <w:rsid w:val="0061056B"/>
    <w:rsid w:val="00617DB9"/>
    <w:rsid w:val="0062558D"/>
    <w:rsid w:val="006329E9"/>
    <w:rsid w:val="00632ECC"/>
    <w:rsid w:val="00633880"/>
    <w:rsid w:val="006343BC"/>
    <w:rsid w:val="00637BA2"/>
    <w:rsid w:val="0064450B"/>
    <w:rsid w:val="00644838"/>
    <w:rsid w:val="0064677C"/>
    <w:rsid w:val="00651D8E"/>
    <w:rsid w:val="006663B6"/>
    <w:rsid w:val="00674DD2"/>
    <w:rsid w:val="006763AB"/>
    <w:rsid w:val="006802E1"/>
    <w:rsid w:val="006826A3"/>
    <w:rsid w:val="006967E4"/>
    <w:rsid w:val="00696DE5"/>
    <w:rsid w:val="00697442"/>
    <w:rsid w:val="006A3D87"/>
    <w:rsid w:val="006B6F97"/>
    <w:rsid w:val="006C00C1"/>
    <w:rsid w:val="006C37E9"/>
    <w:rsid w:val="006F0B49"/>
    <w:rsid w:val="006F0CC6"/>
    <w:rsid w:val="007008A6"/>
    <w:rsid w:val="007028A1"/>
    <w:rsid w:val="0070738B"/>
    <w:rsid w:val="00710CD8"/>
    <w:rsid w:val="007113D9"/>
    <w:rsid w:val="00714EA1"/>
    <w:rsid w:val="0072763B"/>
    <w:rsid w:val="007509DE"/>
    <w:rsid w:val="00762020"/>
    <w:rsid w:val="007642F5"/>
    <w:rsid w:val="0076460B"/>
    <w:rsid w:val="007660BD"/>
    <w:rsid w:val="00773DF9"/>
    <w:rsid w:val="00781BAD"/>
    <w:rsid w:val="00784FB5"/>
    <w:rsid w:val="00787569"/>
    <w:rsid w:val="007972E6"/>
    <w:rsid w:val="007A62DB"/>
    <w:rsid w:val="007D5034"/>
    <w:rsid w:val="007E5F78"/>
    <w:rsid w:val="007E784C"/>
    <w:rsid w:val="007F0D69"/>
    <w:rsid w:val="007F36BA"/>
    <w:rsid w:val="00805B79"/>
    <w:rsid w:val="0081043E"/>
    <w:rsid w:val="00815818"/>
    <w:rsid w:val="0082345D"/>
    <w:rsid w:val="008306CB"/>
    <w:rsid w:val="008367C1"/>
    <w:rsid w:val="00837019"/>
    <w:rsid w:val="00845449"/>
    <w:rsid w:val="008471A2"/>
    <w:rsid w:val="00853FE5"/>
    <w:rsid w:val="008550E9"/>
    <w:rsid w:val="0086585A"/>
    <w:rsid w:val="00871A80"/>
    <w:rsid w:val="008728A7"/>
    <w:rsid w:val="00874439"/>
    <w:rsid w:val="00884278"/>
    <w:rsid w:val="008A64F7"/>
    <w:rsid w:val="008A6761"/>
    <w:rsid w:val="008B13F5"/>
    <w:rsid w:val="008C1D7F"/>
    <w:rsid w:val="008C4E70"/>
    <w:rsid w:val="008D53F2"/>
    <w:rsid w:val="008D7705"/>
    <w:rsid w:val="008E53DD"/>
    <w:rsid w:val="0090776B"/>
    <w:rsid w:val="009106B1"/>
    <w:rsid w:val="009145A2"/>
    <w:rsid w:val="00916152"/>
    <w:rsid w:val="00921769"/>
    <w:rsid w:val="009255DF"/>
    <w:rsid w:val="00940FB1"/>
    <w:rsid w:val="009444F1"/>
    <w:rsid w:val="009512A6"/>
    <w:rsid w:val="009604FD"/>
    <w:rsid w:val="009614A8"/>
    <w:rsid w:val="00961980"/>
    <w:rsid w:val="00962ABA"/>
    <w:rsid w:val="00970C65"/>
    <w:rsid w:val="00981A0D"/>
    <w:rsid w:val="00983369"/>
    <w:rsid w:val="0098391D"/>
    <w:rsid w:val="009A38F1"/>
    <w:rsid w:val="009A3961"/>
    <w:rsid w:val="009B00EF"/>
    <w:rsid w:val="009D5CC3"/>
    <w:rsid w:val="009F20DA"/>
    <w:rsid w:val="009F59B3"/>
    <w:rsid w:val="00A06108"/>
    <w:rsid w:val="00A06A28"/>
    <w:rsid w:val="00A260B9"/>
    <w:rsid w:val="00A31A96"/>
    <w:rsid w:val="00A45FB0"/>
    <w:rsid w:val="00A47A11"/>
    <w:rsid w:val="00A56D79"/>
    <w:rsid w:val="00A61406"/>
    <w:rsid w:val="00A631B4"/>
    <w:rsid w:val="00A65EFD"/>
    <w:rsid w:val="00A67194"/>
    <w:rsid w:val="00A715C3"/>
    <w:rsid w:val="00AA10EA"/>
    <w:rsid w:val="00AA1AD7"/>
    <w:rsid w:val="00AC1A66"/>
    <w:rsid w:val="00AD04C1"/>
    <w:rsid w:val="00AE2B3B"/>
    <w:rsid w:val="00AE4176"/>
    <w:rsid w:val="00AE76F5"/>
    <w:rsid w:val="00AF1CE8"/>
    <w:rsid w:val="00AF1D50"/>
    <w:rsid w:val="00B007DC"/>
    <w:rsid w:val="00B029C7"/>
    <w:rsid w:val="00B14DDA"/>
    <w:rsid w:val="00B15833"/>
    <w:rsid w:val="00B21A69"/>
    <w:rsid w:val="00B23AF6"/>
    <w:rsid w:val="00B24B14"/>
    <w:rsid w:val="00B25DF6"/>
    <w:rsid w:val="00B26CAB"/>
    <w:rsid w:val="00B32CD4"/>
    <w:rsid w:val="00B34600"/>
    <w:rsid w:val="00B34B29"/>
    <w:rsid w:val="00B355CE"/>
    <w:rsid w:val="00B358BF"/>
    <w:rsid w:val="00B367F9"/>
    <w:rsid w:val="00B405BB"/>
    <w:rsid w:val="00B40DD7"/>
    <w:rsid w:val="00B519B7"/>
    <w:rsid w:val="00B618AD"/>
    <w:rsid w:val="00B65EE8"/>
    <w:rsid w:val="00B7495D"/>
    <w:rsid w:val="00B753F9"/>
    <w:rsid w:val="00B80EBB"/>
    <w:rsid w:val="00BA12C6"/>
    <w:rsid w:val="00BA3F2B"/>
    <w:rsid w:val="00BB0354"/>
    <w:rsid w:val="00BB3182"/>
    <w:rsid w:val="00BB788B"/>
    <w:rsid w:val="00BC24B4"/>
    <w:rsid w:val="00BC4312"/>
    <w:rsid w:val="00BD635F"/>
    <w:rsid w:val="00BE011A"/>
    <w:rsid w:val="00BE09A5"/>
    <w:rsid w:val="00BE6805"/>
    <w:rsid w:val="00C11EA5"/>
    <w:rsid w:val="00C12050"/>
    <w:rsid w:val="00C25CA7"/>
    <w:rsid w:val="00C36209"/>
    <w:rsid w:val="00C44DAB"/>
    <w:rsid w:val="00C538B3"/>
    <w:rsid w:val="00CA0A09"/>
    <w:rsid w:val="00CB0047"/>
    <w:rsid w:val="00CB2BB2"/>
    <w:rsid w:val="00CB4474"/>
    <w:rsid w:val="00CB50EF"/>
    <w:rsid w:val="00CC3BAF"/>
    <w:rsid w:val="00CD1291"/>
    <w:rsid w:val="00CF7867"/>
    <w:rsid w:val="00D0293D"/>
    <w:rsid w:val="00D0375E"/>
    <w:rsid w:val="00D03854"/>
    <w:rsid w:val="00D04DE3"/>
    <w:rsid w:val="00D1187C"/>
    <w:rsid w:val="00D122FA"/>
    <w:rsid w:val="00D2236C"/>
    <w:rsid w:val="00D23177"/>
    <w:rsid w:val="00D25841"/>
    <w:rsid w:val="00D30AF3"/>
    <w:rsid w:val="00D430C7"/>
    <w:rsid w:val="00D54E7B"/>
    <w:rsid w:val="00D605C3"/>
    <w:rsid w:val="00D62DA8"/>
    <w:rsid w:val="00D81BE8"/>
    <w:rsid w:val="00D94076"/>
    <w:rsid w:val="00D9518A"/>
    <w:rsid w:val="00DB188F"/>
    <w:rsid w:val="00DB4C4B"/>
    <w:rsid w:val="00DB5467"/>
    <w:rsid w:val="00DD13E2"/>
    <w:rsid w:val="00DE44B4"/>
    <w:rsid w:val="00DE6DED"/>
    <w:rsid w:val="00DF7E8F"/>
    <w:rsid w:val="00E0548C"/>
    <w:rsid w:val="00E05BB6"/>
    <w:rsid w:val="00E0724F"/>
    <w:rsid w:val="00E14CDC"/>
    <w:rsid w:val="00E213B1"/>
    <w:rsid w:val="00E21CD5"/>
    <w:rsid w:val="00E45477"/>
    <w:rsid w:val="00E50E12"/>
    <w:rsid w:val="00E54ADB"/>
    <w:rsid w:val="00E60175"/>
    <w:rsid w:val="00E613C6"/>
    <w:rsid w:val="00E61A3B"/>
    <w:rsid w:val="00E82BD5"/>
    <w:rsid w:val="00E912B4"/>
    <w:rsid w:val="00E934FB"/>
    <w:rsid w:val="00E93FBE"/>
    <w:rsid w:val="00EA4ED6"/>
    <w:rsid w:val="00ED005B"/>
    <w:rsid w:val="00ED333A"/>
    <w:rsid w:val="00EE0A09"/>
    <w:rsid w:val="00EF220A"/>
    <w:rsid w:val="00EF61DB"/>
    <w:rsid w:val="00EF63E5"/>
    <w:rsid w:val="00F01BCE"/>
    <w:rsid w:val="00F05780"/>
    <w:rsid w:val="00F1529A"/>
    <w:rsid w:val="00F26958"/>
    <w:rsid w:val="00F27980"/>
    <w:rsid w:val="00F301ED"/>
    <w:rsid w:val="00F33509"/>
    <w:rsid w:val="00F44A67"/>
    <w:rsid w:val="00F615BD"/>
    <w:rsid w:val="00F74ABA"/>
    <w:rsid w:val="00F81BB8"/>
    <w:rsid w:val="00F82680"/>
    <w:rsid w:val="00F84202"/>
    <w:rsid w:val="00F84468"/>
    <w:rsid w:val="00F913C4"/>
    <w:rsid w:val="00FA3990"/>
    <w:rsid w:val="00FA691D"/>
    <w:rsid w:val="00FB54C2"/>
    <w:rsid w:val="00FD06E7"/>
    <w:rsid w:val="00FD101B"/>
    <w:rsid w:val="00FE0484"/>
    <w:rsid w:val="00FE12EC"/>
    <w:rsid w:val="00FE739E"/>
    <w:rsid w:val="00FF3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0C1A"/>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962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758870216">
      <w:bodyDiv w:val="1"/>
      <w:marLeft w:val="0"/>
      <w:marRight w:val="0"/>
      <w:marTop w:val="0"/>
      <w:marBottom w:val="0"/>
      <w:divBdr>
        <w:top w:val="none" w:sz="0" w:space="0" w:color="auto"/>
        <w:left w:val="none" w:sz="0" w:space="0" w:color="auto"/>
        <w:bottom w:val="none" w:sz="0" w:space="0" w:color="auto"/>
        <w:right w:val="none" w:sz="0" w:space="0" w:color="auto"/>
      </w:divBdr>
    </w:div>
    <w:div w:id="763035683">
      <w:bodyDiv w:val="1"/>
      <w:marLeft w:val="0"/>
      <w:marRight w:val="0"/>
      <w:marTop w:val="0"/>
      <w:marBottom w:val="0"/>
      <w:divBdr>
        <w:top w:val="none" w:sz="0" w:space="0" w:color="auto"/>
        <w:left w:val="none" w:sz="0" w:space="0" w:color="auto"/>
        <w:bottom w:val="none" w:sz="0" w:space="0" w:color="auto"/>
        <w:right w:val="none" w:sz="0" w:space="0" w:color="auto"/>
      </w:divBdr>
    </w:div>
    <w:div w:id="1028070661">
      <w:bodyDiv w:val="1"/>
      <w:marLeft w:val="0"/>
      <w:marRight w:val="0"/>
      <w:marTop w:val="0"/>
      <w:marBottom w:val="0"/>
      <w:divBdr>
        <w:top w:val="none" w:sz="0" w:space="0" w:color="auto"/>
        <w:left w:val="none" w:sz="0" w:space="0" w:color="auto"/>
        <w:bottom w:val="none" w:sz="0" w:space="0" w:color="auto"/>
        <w:right w:val="none" w:sz="0" w:space="0" w:color="auto"/>
      </w:divBdr>
      <w:divsChild>
        <w:div w:id="1532112516">
          <w:marLeft w:val="0"/>
          <w:marRight w:val="0"/>
          <w:marTop w:val="0"/>
          <w:marBottom w:val="98"/>
          <w:divBdr>
            <w:top w:val="none" w:sz="0" w:space="0" w:color="auto"/>
            <w:left w:val="none" w:sz="0" w:space="0" w:color="auto"/>
            <w:bottom w:val="none" w:sz="0" w:space="0" w:color="auto"/>
            <w:right w:val="none" w:sz="0" w:space="0" w:color="auto"/>
          </w:divBdr>
        </w:div>
        <w:div w:id="209001572">
          <w:marLeft w:val="0"/>
          <w:marRight w:val="0"/>
          <w:marTop w:val="0"/>
          <w:marBottom w:val="98"/>
          <w:divBdr>
            <w:top w:val="none" w:sz="0" w:space="0" w:color="auto"/>
            <w:left w:val="none" w:sz="0" w:space="0" w:color="auto"/>
            <w:bottom w:val="none" w:sz="0" w:space="0" w:color="auto"/>
            <w:right w:val="none" w:sz="0" w:space="0" w:color="auto"/>
          </w:divBdr>
        </w:div>
        <w:div w:id="864976349">
          <w:marLeft w:val="0"/>
          <w:marRight w:val="0"/>
          <w:marTop w:val="0"/>
          <w:marBottom w:val="84"/>
          <w:divBdr>
            <w:top w:val="none" w:sz="0" w:space="0" w:color="auto"/>
            <w:left w:val="none" w:sz="0" w:space="0" w:color="auto"/>
            <w:bottom w:val="none" w:sz="0" w:space="0" w:color="auto"/>
            <w:right w:val="none" w:sz="0" w:space="0" w:color="auto"/>
          </w:divBdr>
        </w:div>
        <w:div w:id="1113286361">
          <w:marLeft w:val="0"/>
          <w:marRight w:val="0"/>
          <w:marTop w:val="0"/>
          <w:marBottom w:val="101"/>
          <w:divBdr>
            <w:top w:val="none" w:sz="0" w:space="0" w:color="auto"/>
            <w:left w:val="none" w:sz="0" w:space="0" w:color="auto"/>
            <w:bottom w:val="none" w:sz="0" w:space="0" w:color="auto"/>
            <w:right w:val="none" w:sz="0" w:space="0" w:color="auto"/>
          </w:divBdr>
        </w:div>
      </w:divsChild>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1CFC-736E-4D82-9D46-5B19C1F2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7119</Words>
  <Characters>39159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2018-09-13T22:42:00Z</cp:lastPrinted>
  <dcterms:created xsi:type="dcterms:W3CDTF">2020-04-15T20:43:00Z</dcterms:created>
  <dcterms:modified xsi:type="dcterms:W3CDTF">2020-04-15T20:43:00Z</dcterms:modified>
</cp:coreProperties>
</file>