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FE1027" w:rsidRDefault="00A2780F" w:rsidP="007E498B">
      <w:pPr>
        <w:spacing w:line="360" w:lineRule="auto"/>
        <w:jc w:val="both"/>
        <w:rPr>
          <w:rFonts w:ascii="Palatino Linotype" w:hAnsi="Palatino Linotype"/>
        </w:rPr>
      </w:pPr>
      <w:r w:rsidRPr="00FE1027">
        <w:rPr>
          <w:rFonts w:ascii="Palatino Linotype" w:hAnsi="Palatino Linotype"/>
        </w:rPr>
        <w:t>Resolución</w:t>
      </w:r>
      <w:r w:rsidR="00414147" w:rsidRPr="00FE1027">
        <w:rPr>
          <w:rFonts w:ascii="Palatino Linotype" w:hAnsi="Palatino Linotype"/>
        </w:rPr>
        <w:t xml:space="preserve"> </w:t>
      </w:r>
      <w:r w:rsidRPr="00FE1027">
        <w:rPr>
          <w:rFonts w:ascii="Palatino Linotype" w:hAnsi="Palatino Linotype"/>
        </w:rPr>
        <w:t>del</w:t>
      </w:r>
      <w:r w:rsidR="00414147" w:rsidRPr="00FE1027">
        <w:rPr>
          <w:rFonts w:ascii="Palatino Linotype" w:hAnsi="Palatino Linotype"/>
        </w:rPr>
        <w:t xml:space="preserve"> </w:t>
      </w:r>
      <w:r w:rsidRPr="00FE1027">
        <w:rPr>
          <w:rFonts w:ascii="Palatino Linotype" w:hAnsi="Palatino Linotype"/>
        </w:rPr>
        <w:t>Pleno</w:t>
      </w:r>
      <w:r w:rsidR="00414147" w:rsidRPr="00FE1027">
        <w:rPr>
          <w:rFonts w:ascii="Palatino Linotype" w:hAnsi="Palatino Linotype"/>
        </w:rPr>
        <w:t xml:space="preserve"> </w:t>
      </w:r>
      <w:r w:rsidRPr="00FE1027">
        <w:rPr>
          <w:rFonts w:ascii="Palatino Linotype" w:hAnsi="Palatino Linotype"/>
        </w:rPr>
        <w:t>del</w:t>
      </w:r>
      <w:r w:rsidR="00414147" w:rsidRPr="00FE1027">
        <w:rPr>
          <w:rFonts w:ascii="Palatino Linotype" w:hAnsi="Palatino Linotype"/>
        </w:rPr>
        <w:t xml:space="preserve"> </w:t>
      </w:r>
      <w:r w:rsidRPr="00FE1027">
        <w:rPr>
          <w:rFonts w:ascii="Palatino Linotype" w:hAnsi="Palatino Linotype"/>
        </w:rPr>
        <w:t>Instituto</w:t>
      </w:r>
      <w:r w:rsidR="00414147" w:rsidRPr="00FE1027">
        <w:rPr>
          <w:rFonts w:ascii="Palatino Linotype" w:hAnsi="Palatino Linotype"/>
        </w:rPr>
        <w:t xml:space="preserve"> </w:t>
      </w:r>
      <w:r w:rsidRPr="00FE1027">
        <w:rPr>
          <w:rFonts w:ascii="Palatino Linotype" w:hAnsi="Palatino Linotype"/>
        </w:rPr>
        <w:t>de</w:t>
      </w:r>
      <w:r w:rsidR="00414147" w:rsidRPr="00FE1027">
        <w:rPr>
          <w:rFonts w:ascii="Palatino Linotype" w:hAnsi="Palatino Linotype"/>
        </w:rPr>
        <w:t xml:space="preserve"> </w:t>
      </w:r>
      <w:r w:rsidRPr="00FE1027">
        <w:rPr>
          <w:rFonts w:ascii="Palatino Linotype" w:hAnsi="Palatino Linotype"/>
        </w:rPr>
        <w:t>Transparencia,</w:t>
      </w:r>
      <w:r w:rsidR="00414147" w:rsidRPr="00FE1027">
        <w:rPr>
          <w:rFonts w:ascii="Palatino Linotype" w:hAnsi="Palatino Linotype"/>
        </w:rPr>
        <w:t xml:space="preserve"> </w:t>
      </w:r>
      <w:r w:rsidRPr="00FE1027">
        <w:rPr>
          <w:rFonts w:ascii="Palatino Linotype" w:hAnsi="Palatino Linotype"/>
        </w:rPr>
        <w:t>Acceso</w:t>
      </w:r>
      <w:r w:rsidR="00414147" w:rsidRPr="00FE1027">
        <w:rPr>
          <w:rFonts w:ascii="Palatino Linotype" w:hAnsi="Palatino Linotype"/>
        </w:rPr>
        <w:t xml:space="preserve"> </w:t>
      </w:r>
      <w:r w:rsidRPr="00FE1027">
        <w:rPr>
          <w:rFonts w:ascii="Palatino Linotype" w:hAnsi="Palatino Linotype"/>
        </w:rPr>
        <w:t>a</w:t>
      </w:r>
      <w:r w:rsidR="00414147" w:rsidRPr="00FE1027">
        <w:rPr>
          <w:rFonts w:ascii="Palatino Linotype" w:hAnsi="Palatino Linotype"/>
        </w:rPr>
        <w:t xml:space="preserve"> </w:t>
      </w:r>
      <w:r w:rsidRPr="00FE1027">
        <w:rPr>
          <w:rFonts w:ascii="Palatino Linotype" w:hAnsi="Palatino Linotype"/>
        </w:rPr>
        <w:t>la</w:t>
      </w:r>
      <w:r w:rsidR="00414147" w:rsidRPr="00FE1027">
        <w:rPr>
          <w:rFonts w:ascii="Palatino Linotype" w:hAnsi="Palatino Linotype"/>
        </w:rPr>
        <w:t xml:space="preserve"> </w:t>
      </w:r>
      <w:r w:rsidRPr="00FE1027">
        <w:rPr>
          <w:rFonts w:ascii="Palatino Linotype" w:hAnsi="Palatino Linotype"/>
        </w:rPr>
        <w:t>Información</w:t>
      </w:r>
      <w:r w:rsidR="00414147" w:rsidRPr="00FE1027">
        <w:rPr>
          <w:rFonts w:ascii="Palatino Linotype" w:hAnsi="Palatino Linotype"/>
        </w:rPr>
        <w:t xml:space="preserve"> </w:t>
      </w:r>
      <w:r w:rsidRPr="00FE1027">
        <w:rPr>
          <w:rFonts w:ascii="Palatino Linotype" w:hAnsi="Palatino Linotype"/>
        </w:rPr>
        <w:t>Pública</w:t>
      </w:r>
      <w:r w:rsidR="00414147" w:rsidRPr="00FE1027">
        <w:rPr>
          <w:rFonts w:ascii="Palatino Linotype" w:hAnsi="Palatino Linotype"/>
        </w:rPr>
        <w:t xml:space="preserve"> </w:t>
      </w:r>
      <w:r w:rsidRPr="00FE1027">
        <w:rPr>
          <w:rFonts w:ascii="Palatino Linotype" w:hAnsi="Palatino Linotype"/>
        </w:rPr>
        <w:t>y</w:t>
      </w:r>
      <w:r w:rsidR="00414147" w:rsidRPr="00FE1027">
        <w:rPr>
          <w:rFonts w:ascii="Palatino Linotype" w:hAnsi="Palatino Linotype"/>
        </w:rPr>
        <w:t xml:space="preserve"> </w:t>
      </w:r>
      <w:r w:rsidRPr="00FE1027">
        <w:rPr>
          <w:rFonts w:ascii="Palatino Linotype" w:hAnsi="Palatino Linotype"/>
        </w:rPr>
        <w:t>Protección</w:t>
      </w:r>
      <w:r w:rsidR="00414147" w:rsidRPr="00FE1027">
        <w:rPr>
          <w:rFonts w:ascii="Palatino Linotype" w:hAnsi="Palatino Linotype"/>
        </w:rPr>
        <w:t xml:space="preserve"> </w:t>
      </w:r>
      <w:r w:rsidRPr="00FE1027">
        <w:rPr>
          <w:rFonts w:ascii="Palatino Linotype" w:hAnsi="Palatino Linotype"/>
        </w:rPr>
        <w:t>de</w:t>
      </w:r>
      <w:r w:rsidR="00414147" w:rsidRPr="00FE1027">
        <w:rPr>
          <w:rFonts w:ascii="Palatino Linotype" w:hAnsi="Palatino Linotype"/>
        </w:rPr>
        <w:t xml:space="preserve"> </w:t>
      </w:r>
      <w:r w:rsidRPr="00FE1027">
        <w:rPr>
          <w:rFonts w:ascii="Palatino Linotype" w:hAnsi="Palatino Linotype"/>
        </w:rPr>
        <w:t>Datos</w:t>
      </w:r>
      <w:r w:rsidR="00414147" w:rsidRPr="00FE1027">
        <w:rPr>
          <w:rFonts w:ascii="Palatino Linotype" w:hAnsi="Palatino Linotype"/>
        </w:rPr>
        <w:t xml:space="preserve"> </w:t>
      </w:r>
      <w:r w:rsidRPr="00FE1027">
        <w:rPr>
          <w:rFonts w:ascii="Palatino Linotype" w:hAnsi="Palatino Linotype"/>
        </w:rPr>
        <w:t>Personales</w:t>
      </w:r>
      <w:r w:rsidR="00414147" w:rsidRPr="00FE1027">
        <w:rPr>
          <w:rFonts w:ascii="Palatino Linotype" w:hAnsi="Palatino Linotype"/>
        </w:rPr>
        <w:t xml:space="preserve"> </w:t>
      </w:r>
      <w:r w:rsidRPr="00FE1027">
        <w:rPr>
          <w:rFonts w:ascii="Palatino Linotype" w:hAnsi="Palatino Linotype"/>
        </w:rPr>
        <w:t>del</w:t>
      </w:r>
      <w:r w:rsidR="00414147" w:rsidRPr="00FE1027">
        <w:rPr>
          <w:rFonts w:ascii="Palatino Linotype" w:hAnsi="Palatino Linotype"/>
        </w:rPr>
        <w:t xml:space="preserve"> </w:t>
      </w:r>
      <w:r w:rsidRPr="00FE1027">
        <w:rPr>
          <w:rFonts w:ascii="Palatino Linotype" w:hAnsi="Palatino Linotype"/>
        </w:rPr>
        <w:t>Estado</w:t>
      </w:r>
      <w:r w:rsidR="00414147" w:rsidRPr="00FE1027">
        <w:rPr>
          <w:rFonts w:ascii="Palatino Linotype" w:hAnsi="Palatino Linotype"/>
        </w:rPr>
        <w:t xml:space="preserve"> </w:t>
      </w:r>
      <w:r w:rsidRPr="00FE1027">
        <w:rPr>
          <w:rFonts w:ascii="Palatino Linotype" w:hAnsi="Palatino Linotype"/>
        </w:rPr>
        <w:t>de</w:t>
      </w:r>
      <w:r w:rsidR="00414147" w:rsidRPr="00FE1027">
        <w:rPr>
          <w:rFonts w:ascii="Palatino Linotype" w:hAnsi="Palatino Linotype"/>
        </w:rPr>
        <w:t xml:space="preserve"> </w:t>
      </w:r>
      <w:r w:rsidRPr="00FE1027">
        <w:rPr>
          <w:rFonts w:ascii="Palatino Linotype" w:hAnsi="Palatino Linotype"/>
        </w:rPr>
        <w:t>México</w:t>
      </w:r>
      <w:r w:rsidR="00414147" w:rsidRPr="00FE1027">
        <w:rPr>
          <w:rFonts w:ascii="Palatino Linotype" w:hAnsi="Palatino Linotype"/>
        </w:rPr>
        <w:t xml:space="preserve"> </w:t>
      </w:r>
      <w:r w:rsidRPr="00FE1027">
        <w:rPr>
          <w:rFonts w:ascii="Palatino Linotype" w:hAnsi="Palatino Linotype"/>
        </w:rPr>
        <w:t>y</w:t>
      </w:r>
      <w:r w:rsidR="00414147" w:rsidRPr="00FE1027">
        <w:rPr>
          <w:rFonts w:ascii="Palatino Linotype" w:hAnsi="Palatino Linotype"/>
        </w:rPr>
        <w:t xml:space="preserve"> </w:t>
      </w:r>
      <w:r w:rsidRPr="00FE1027">
        <w:rPr>
          <w:rFonts w:ascii="Palatino Linotype" w:hAnsi="Palatino Linotype"/>
        </w:rPr>
        <w:t>Municipios,</w:t>
      </w:r>
      <w:r w:rsidR="00414147" w:rsidRPr="00FE1027">
        <w:rPr>
          <w:rFonts w:ascii="Palatino Linotype" w:hAnsi="Palatino Linotype"/>
        </w:rPr>
        <w:t xml:space="preserve"> </w:t>
      </w:r>
      <w:r w:rsidRPr="00FE1027">
        <w:rPr>
          <w:rFonts w:ascii="Palatino Linotype" w:hAnsi="Palatino Linotype"/>
        </w:rPr>
        <w:t>con</w:t>
      </w:r>
      <w:r w:rsidR="00414147" w:rsidRPr="00FE1027">
        <w:rPr>
          <w:rFonts w:ascii="Palatino Linotype" w:hAnsi="Palatino Linotype"/>
        </w:rPr>
        <w:t xml:space="preserve"> </w:t>
      </w:r>
      <w:r w:rsidRPr="00FE1027">
        <w:rPr>
          <w:rFonts w:ascii="Palatino Linotype" w:hAnsi="Palatino Linotype"/>
        </w:rPr>
        <w:t>domicilio</w:t>
      </w:r>
      <w:r w:rsidR="00414147" w:rsidRPr="00FE1027">
        <w:rPr>
          <w:rFonts w:ascii="Palatino Linotype" w:hAnsi="Palatino Linotype"/>
        </w:rPr>
        <w:t xml:space="preserve"> </w:t>
      </w:r>
      <w:r w:rsidRPr="00FE1027">
        <w:rPr>
          <w:rFonts w:ascii="Palatino Linotype" w:hAnsi="Palatino Linotype"/>
        </w:rPr>
        <w:t>en</w:t>
      </w:r>
      <w:r w:rsidR="00414147" w:rsidRPr="00FE1027">
        <w:rPr>
          <w:rFonts w:ascii="Palatino Linotype" w:hAnsi="Palatino Linotype"/>
        </w:rPr>
        <w:t xml:space="preserve"> </w:t>
      </w:r>
      <w:r w:rsidRPr="00FE1027">
        <w:rPr>
          <w:rFonts w:ascii="Palatino Linotype" w:hAnsi="Palatino Linotype"/>
        </w:rPr>
        <w:t>Metepec,</w:t>
      </w:r>
      <w:r w:rsidR="00414147" w:rsidRPr="00FE1027">
        <w:rPr>
          <w:rFonts w:ascii="Palatino Linotype" w:hAnsi="Palatino Linotype"/>
        </w:rPr>
        <w:t xml:space="preserve"> </w:t>
      </w:r>
      <w:r w:rsidRPr="00FE1027">
        <w:rPr>
          <w:rFonts w:ascii="Palatino Linotype" w:hAnsi="Palatino Linotype"/>
        </w:rPr>
        <w:t>Estado</w:t>
      </w:r>
      <w:r w:rsidR="00414147" w:rsidRPr="00FE1027">
        <w:rPr>
          <w:rFonts w:ascii="Palatino Linotype" w:hAnsi="Palatino Linotype"/>
        </w:rPr>
        <w:t xml:space="preserve"> </w:t>
      </w:r>
      <w:r w:rsidRPr="00FE1027">
        <w:rPr>
          <w:rFonts w:ascii="Palatino Linotype" w:hAnsi="Palatino Linotype"/>
        </w:rPr>
        <w:t>de</w:t>
      </w:r>
      <w:r w:rsidR="00414147" w:rsidRPr="00FE1027">
        <w:rPr>
          <w:rFonts w:ascii="Palatino Linotype" w:hAnsi="Palatino Linotype"/>
        </w:rPr>
        <w:t xml:space="preserve"> </w:t>
      </w:r>
      <w:r w:rsidRPr="00FE1027">
        <w:rPr>
          <w:rFonts w:ascii="Palatino Linotype" w:hAnsi="Palatino Linotype"/>
        </w:rPr>
        <w:t>México,</w:t>
      </w:r>
      <w:r w:rsidR="00414147" w:rsidRPr="00FE1027">
        <w:rPr>
          <w:rFonts w:ascii="Palatino Linotype" w:hAnsi="Palatino Linotype"/>
        </w:rPr>
        <w:t xml:space="preserve"> </w:t>
      </w:r>
      <w:r w:rsidRPr="00FE1027">
        <w:rPr>
          <w:rFonts w:ascii="Palatino Linotype" w:hAnsi="Palatino Linotype"/>
        </w:rPr>
        <w:t>de</w:t>
      </w:r>
      <w:r w:rsidR="00414147" w:rsidRPr="00FE1027">
        <w:rPr>
          <w:rFonts w:ascii="Palatino Linotype" w:hAnsi="Palatino Linotype"/>
        </w:rPr>
        <w:t xml:space="preserve"> </w:t>
      </w:r>
      <w:r w:rsidR="0071273A" w:rsidRPr="00FE1027">
        <w:rPr>
          <w:rFonts w:ascii="Palatino Linotype" w:hAnsi="Palatino Linotype"/>
        </w:rPr>
        <w:t>fecha</w:t>
      </w:r>
      <w:r w:rsidR="00414147" w:rsidRPr="00FE1027">
        <w:rPr>
          <w:rFonts w:ascii="Palatino Linotype" w:hAnsi="Palatino Linotype"/>
        </w:rPr>
        <w:t xml:space="preserve"> </w:t>
      </w:r>
      <w:r w:rsidR="00AC5EC0">
        <w:rPr>
          <w:rFonts w:ascii="Palatino Linotype" w:hAnsi="Palatino Linotype"/>
        </w:rPr>
        <w:t>dieciséis de octubre</w:t>
      </w:r>
      <w:r w:rsidR="00AC5EC0" w:rsidRPr="00FE1027">
        <w:rPr>
          <w:rFonts w:ascii="Palatino Linotype" w:hAnsi="Palatino Linotype"/>
        </w:rPr>
        <w:t xml:space="preserve"> </w:t>
      </w:r>
      <w:r w:rsidR="00581ACC" w:rsidRPr="00FE1027">
        <w:rPr>
          <w:rFonts w:ascii="Palatino Linotype" w:hAnsi="Palatino Linotype"/>
        </w:rPr>
        <w:t>de</w:t>
      </w:r>
      <w:r w:rsidR="00414147" w:rsidRPr="00FE1027">
        <w:rPr>
          <w:rFonts w:ascii="Palatino Linotype" w:hAnsi="Palatino Linotype"/>
        </w:rPr>
        <w:t xml:space="preserve"> </w:t>
      </w:r>
      <w:r w:rsidR="00581ACC" w:rsidRPr="00FE1027">
        <w:rPr>
          <w:rFonts w:ascii="Palatino Linotype" w:hAnsi="Palatino Linotype"/>
        </w:rPr>
        <w:t>dos</w:t>
      </w:r>
      <w:r w:rsidR="00414147" w:rsidRPr="00FE1027">
        <w:rPr>
          <w:rFonts w:ascii="Palatino Linotype" w:hAnsi="Palatino Linotype"/>
        </w:rPr>
        <w:t xml:space="preserve"> </w:t>
      </w:r>
      <w:r w:rsidR="00581ACC" w:rsidRPr="00FE1027">
        <w:rPr>
          <w:rFonts w:ascii="Palatino Linotype" w:hAnsi="Palatino Linotype"/>
        </w:rPr>
        <w:t>mil</w:t>
      </w:r>
      <w:r w:rsidR="00414147" w:rsidRPr="00FE1027">
        <w:rPr>
          <w:rFonts w:ascii="Palatino Linotype" w:hAnsi="Palatino Linotype"/>
        </w:rPr>
        <w:t xml:space="preserve"> </w:t>
      </w:r>
      <w:r w:rsidR="00581ACC" w:rsidRPr="00FE1027">
        <w:rPr>
          <w:rFonts w:ascii="Palatino Linotype" w:hAnsi="Palatino Linotype"/>
        </w:rPr>
        <w:t>diecinueve</w:t>
      </w:r>
      <w:r w:rsidRPr="00FE1027">
        <w:rPr>
          <w:rFonts w:ascii="Palatino Linotype" w:hAnsi="Palatino Linotype"/>
        </w:rPr>
        <w:t>.</w:t>
      </w:r>
    </w:p>
    <w:p w:rsidR="007E498B" w:rsidRPr="00FE1027" w:rsidRDefault="007E498B" w:rsidP="007E498B">
      <w:pPr>
        <w:spacing w:line="360" w:lineRule="auto"/>
        <w:jc w:val="both"/>
        <w:rPr>
          <w:rFonts w:ascii="Palatino Linotype" w:hAnsi="Palatino Linotype"/>
        </w:rPr>
      </w:pPr>
    </w:p>
    <w:p w:rsidR="00F413DE" w:rsidRPr="00FE1027" w:rsidRDefault="00F413DE" w:rsidP="007E498B">
      <w:pPr>
        <w:spacing w:line="360" w:lineRule="auto"/>
        <w:jc w:val="both"/>
        <w:rPr>
          <w:rFonts w:ascii="Palatino Linotype" w:hAnsi="Palatino Linotype"/>
        </w:rPr>
      </w:pPr>
      <w:r w:rsidRPr="00FE1027">
        <w:rPr>
          <w:rFonts w:ascii="Palatino Linotype" w:hAnsi="Palatino Linotype"/>
          <w:b/>
        </w:rPr>
        <w:t>VISTO</w:t>
      </w:r>
      <w:r w:rsidR="00414147" w:rsidRPr="00FE1027">
        <w:rPr>
          <w:rFonts w:ascii="Palatino Linotype" w:hAnsi="Palatino Linotype"/>
        </w:rPr>
        <w:t xml:space="preserve"> </w:t>
      </w:r>
      <w:r w:rsidR="00DD5205" w:rsidRPr="00FE1027">
        <w:rPr>
          <w:rFonts w:ascii="Palatino Linotype" w:hAnsi="Palatino Linotype"/>
        </w:rPr>
        <w:t>el</w:t>
      </w:r>
      <w:r w:rsidR="00414147" w:rsidRPr="00FE1027">
        <w:rPr>
          <w:rFonts w:ascii="Palatino Linotype" w:hAnsi="Palatino Linotype"/>
        </w:rPr>
        <w:t xml:space="preserve"> </w:t>
      </w:r>
      <w:r w:rsidRPr="00FE1027">
        <w:rPr>
          <w:rFonts w:ascii="Palatino Linotype" w:hAnsi="Palatino Linotype"/>
        </w:rPr>
        <w:t>expediente</w:t>
      </w:r>
      <w:r w:rsidR="00414147" w:rsidRPr="00FE1027">
        <w:rPr>
          <w:rFonts w:ascii="Palatino Linotype" w:hAnsi="Palatino Linotype"/>
        </w:rPr>
        <w:t xml:space="preserve"> </w:t>
      </w:r>
      <w:r w:rsidRPr="00FE1027">
        <w:rPr>
          <w:rFonts w:ascii="Palatino Linotype" w:hAnsi="Palatino Linotype"/>
        </w:rPr>
        <w:t>formado</w:t>
      </w:r>
      <w:r w:rsidR="00414147" w:rsidRPr="00FE1027">
        <w:rPr>
          <w:rFonts w:ascii="Palatino Linotype" w:hAnsi="Palatino Linotype"/>
        </w:rPr>
        <w:t xml:space="preserve"> </w:t>
      </w:r>
      <w:r w:rsidRPr="00FE1027">
        <w:rPr>
          <w:rFonts w:ascii="Palatino Linotype" w:hAnsi="Palatino Linotype"/>
        </w:rPr>
        <w:t>con</w:t>
      </w:r>
      <w:r w:rsidR="00414147" w:rsidRPr="00FE1027">
        <w:rPr>
          <w:rFonts w:ascii="Palatino Linotype" w:hAnsi="Palatino Linotype"/>
        </w:rPr>
        <w:t xml:space="preserve"> </w:t>
      </w:r>
      <w:r w:rsidRPr="00FE1027">
        <w:rPr>
          <w:rFonts w:ascii="Palatino Linotype" w:hAnsi="Palatino Linotype"/>
        </w:rPr>
        <w:t>motivo</w:t>
      </w:r>
      <w:r w:rsidR="00414147" w:rsidRPr="00FE1027">
        <w:rPr>
          <w:rFonts w:ascii="Palatino Linotype" w:hAnsi="Palatino Linotype"/>
        </w:rPr>
        <w:t xml:space="preserve"> </w:t>
      </w:r>
      <w:r w:rsidRPr="00FE1027">
        <w:rPr>
          <w:rFonts w:ascii="Palatino Linotype" w:hAnsi="Palatino Linotype"/>
        </w:rPr>
        <w:t>de</w:t>
      </w:r>
      <w:r w:rsidR="00DD5205" w:rsidRPr="00FE1027">
        <w:rPr>
          <w:rFonts w:ascii="Palatino Linotype" w:hAnsi="Palatino Linotype"/>
        </w:rPr>
        <w:t>l</w:t>
      </w:r>
      <w:r w:rsidR="00414147" w:rsidRPr="00FE1027">
        <w:rPr>
          <w:rFonts w:ascii="Palatino Linotype" w:hAnsi="Palatino Linotype"/>
        </w:rPr>
        <w:t xml:space="preserve"> </w:t>
      </w:r>
      <w:r w:rsidR="00B514DC" w:rsidRPr="00FE1027">
        <w:rPr>
          <w:rFonts w:ascii="Palatino Linotype" w:hAnsi="Palatino Linotype"/>
        </w:rPr>
        <w:t xml:space="preserve">Recurso </w:t>
      </w:r>
      <w:r w:rsidRPr="00FE1027">
        <w:rPr>
          <w:rFonts w:ascii="Palatino Linotype" w:hAnsi="Palatino Linotype"/>
        </w:rPr>
        <w:t>de</w:t>
      </w:r>
      <w:r w:rsidR="00414147" w:rsidRPr="00FE1027">
        <w:rPr>
          <w:rFonts w:ascii="Palatino Linotype" w:hAnsi="Palatino Linotype"/>
        </w:rPr>
        <w:t xml:space="preserve"> </w:t>
      </w:r>
      <w:r w:rsidR="00B514DC" w:rsidRPr="00FE1027">
        <w:rPr>
          <w:rFonts w:ascii="Palatino Linotype" w:hAnsi="Palatino Linotype"/>
        </w:rPr>
        <w:t xml:space="preserve">Revisión </w:t>
      </w:r>
      <w:r w:rsidR="00201CF6" w:rsidRPr="00FE1027">
        <w:rPr>
          <w:rFonts w:ascii="Palatino Linotype" w:hAnsi="Palatino Linotype"/>
          <w:b/>
        </w:rPr>
        <w:t>0</w:t>
      </w:r>
      <w:r w:rsidR="004937DA" w:rsidRPr="00FE1027">
        <w:rPr>
          <w:rFonts w:ascii="Palatino Linotype" w:hAnsi="Palatino Linotype"/>
          <w:b/>
        </w:rPr>
        <w:t>5</w:t>
      </w:r>
      <w:r w:rsidR="00AC5EC0">
        <w:rPr>
          <w:rFonts w:ascii="Palatino Linotype" w:hAnsi="Palatino Linotype"/>
          <w:b/>
        </w:rPr>
        <w:t>382</w:t>
      </w:r>
      <w:r w:rsidR="004937DA" w:rsidRPr="00FE1027">
        <w:rPr>
          <w:rFonts w:ascii="Palatino Linotype" w:hAnsi="Palatino Linotype"/>
          <w:b/>
        </w:rPr>
        <w:t>/</w:t>
      </w:r>
      <w:r w:rsidR="00693255" w:rsidRPr="00FE1027">
        <w:rPr>
          <w:rFonts w:ascii="Palatino Linotype" w:hAnsi="Palatino Linotype"/>
          <w:b/>
        </w:rPr>
        <w:t>INFOEM/IP/RR/2019</w:t>
      </w:r>
      <w:r w:rsidRPr="00FE1027">
        <w:rPr>
          <w:rFonts w:ascii="Palatino Linotype" w:hAnsi="Palatino Linotype"/>
        </w:rPr>
        <w:t>,</w:t>
      </w:r>
      <w:r w:rsidR="00414147" w:rsidRPr="00FE1027">
        <w:rPr>
          <w:rFonts w:ascii="Palatino Linotype" w:hAnsi="Palatino Linotype"/>
        </w:rPr>
        <w:t xml:space="preserve"> </w:t>
      </w:r>
      <w:r w:rsidRPr="00FE1027">
        <w:rPr>
          <w:rFonts w:ascii="Palatino Linotype" w:hAnsi="Palatino Linotype"/>
        </w:rPr>
        <w:t>promovido</w:t>
      </w:r>
      <w:r w:rsidR="00414147" w:rsidRPr="00FE1027">
        <w:rPr>
          <w:rFonts w:ascii="Palatino Linotype" w:hAnsi="Palatino Linotype"/>
        </w:rPr>
        <w:t xml:space="preserve"> </w:t>
      </w:r>
      <w:r w:rsidRPr="00FE1027">
        <w:rPr>
          <w:rFonts w:ascii="Palatino Linotype" w:hAnsi="Palatino Linotype"/>
        </w:rPr>
        <w:t>por</w:t>
      </w:r>
      <w:r w:rsidR="00414147" w:rsidRPr="00FE1027">
        <w:rPr>
          <w:rFonts w:ascii="Palatino Linotype" w:hAnsi="Palatino Linotype"/>
        </w:rPr>
        <w:t xml:space="preserve"> </w:t>
      </w:r>
      <w:r w:rsidR="00B514DC" w:rsidRPr="00FE1027">
        <w:rPr>
          <w:rFonts w:ascii="Palatino Linotype" w:hAnsi="Palatino Linotype"/>
        </w:rPr>
        <w:t>la</w:t>
      </w:r>
      <w:r w:rsidR="00414147" w:rsidRPr="00FE1027">
        <w:rPr>
          <w:rFonts w:ascii="Palatino Linotype" w:hAnsi="Palatino Linotype"/>
        </w:rPr>
        <w:t xml:space="preserve"> </w:t>
      </w:r>
      <w:r w:rsidR="00A76DA2" w:rsidRPr="00FE1027">
        <w:rPr>
          <w:rFonts w:ascii="Palatino Linotype" w:hAnsi="Palatino Linotype"/>
          <w:b/>
        </w:rPr>
        <w:t>C.</w:t>
      </w:r>
      <w:r w:rsidR="00B514DC" w:rsidRPr="00FE1027">
        <w:rPr>
          <w:rFonts w:ascii="Palatino Linotype" w:hAnsi="Palatino Linotype"/>
        </w:rPr>
        <w:t xml:space="preserve"> </w:t>
      </w:r>
      <w:proofErr w:type="spellStart"/>
      <w:r w:rsidR="004937DA" w:rsidRPr="00FE1027">
        <w:rPr>
          <w:rFonts w:ascii="Palatino Linotype" w:hAnsi="Palatino Linotype"/>
          <w:b/>
        </w:rPr>
        <w:t>Mercy</w:t>
      </w:r>
      <w:proofErr w:type="spellEnd"/>
      <w:r w:rsidR="004937DA" w:rsidRPr="00FE1027">
        <w:rPr>
          <w:rFonts w:ascii="Palatino Linotype" w:hAnsi="Palatino Linotype"/>
          <w:b/>
        </w:rPr>
        <w:t xml:space="preserve"> Karina </w:t>
      </w:r>
      <w:proofErr w:type="spellStart"/>
      <w:r w:rsidR="004937DA" w:rsidRPr="00FE1027">
        <w:rPr>
          <w:rFonts w:ascii="Palatino Linotype" w:hAnsi="Palatino Linotype"/>
          <w:b/>
        </w:rPr>
        <w:t>Zaballa</w:t>
      </w:r>
      <w:proofErr w:type="spellEnd"/>
      <w:r w:rsidR="004937DA" w:rsidRPr="00FE1027">
        <w:rPr>
          <w:rFonts w:ascii="Palatino Linotype" w:hAnsi="Palatino Linotype"/>
          <w:b/>
        </w:rPr>
        <w:t xml:space="preserve"> Vázquez</w:t>
      </w:r>
      <w:r w:rsidR="00E6045D" w:rsidRPr="00FE1027">
        <w:rPr>
          <w:rFonts w:ascii="Palatino Linotype" w:hAnsi="Palatino Linotype" w:cs="Arial"/>
        </w:rPr>
        <w:t>,</w:t>
      </w:r>
      <w:r w:rsidR="00414147" w:rsidRPr="00FE1027">
        <w:rPr>
          <w:rFonts w:ascii="Palatino Linotype" w:hAnsi="Palatino Linotype" w:cs="Arial"/>
        </w:rPr>
        <w:t xml:space="preserve"> </w:t>
      </w:r>
      <w:r w:rsidR="00E6045D" w:rsidRPr="00FE1027">
        <w:rPr>
          <w:rFonts w:ascii="Palatino Linotype" w:hAnsi="Palatino Linotype" w:cs="Arial"/>
        </w:rPr>
        <w:t>en</w:t>
      </w:r>
      <w:r w:rsidR="00414147" w:rsidRPr="00FE1027">
        <w:rPr>
          <w:rFonts w:ascii="Palatino Linotype" w:hAnsi="Palatino Linotype" w:cs="Arial"/>
        </w:rPr>
        <w:t xml:space="preserve"> </w:t>
      </w:r>
      <w:r w:rsidR="00E6045D" w:rsidRPr="00FE1027">
        <w:rPr>
          <w:rFonts w:ascii="Palatino Linotype" w:hAnsi="Palatino Linotype" w:cs="Arial"/>
        </w:rPr>
        <w:t>lo</w:t>
      </w:r>
      <w:r w:rsidR="00414147" w:rsidRPr="00FE1027">
        <w:rPr>
          <w:rFonts w:ascii="Palatino Linotype" w:hAnsi="Palatino Linotype" w:cs="Arial"/>
        </w:rPr>
        <w:t xml:space="preserve"> </w:t>
      </w:r>
      <w:r w:rsidR="00E6045D" w:rsidRPr="00FE1027">
        <w:rPr>
          <w:rFonts w:ascii="Palatino Linotype" w:hAnsi="Palatino Linotype" w:cs="Arial"/>
        </w:rPr>
        <w:t>sucesivo</w:t>
      </w:r>
      <w:r w:rsidR="00414147" w:rsidRPr="00FE1027">
        <w:rPr>
          <w:rFonts w:ascii="Palatino Linotype" w:hAnsi="Palatino Linotype" w:cs="Arial"/>
          <w:b/>
        </w:rPr>
        <w:t xml:space="preserve"> </w:t>
      </w:r>
      <w:r w:rsidR="00B514DC" w:rsidRPr="00FE1027">
        <w:rPr>
          <w:rFonts w:ascii="Palatino Linotype" w:hAnsi="Palatino Linotype" w:cs="Arial"/>
          <w:b/>
        </w:rPr>
        <w:t>LA</w:t>
      </w:r>
      <w:r w:rsidR="00414147" w:rsidRPr="00FE1027">
        <w:rPr>
          <w:rFonts w:ascii="Palatino Linotype" w:hAnsi="Palatino Linotype" w:cs="Arial"/>
          <w:b/>
        </w:rPr>
        <w:t xml:space="preserve"> </w:t>
      </w:r>
      <w:r w:rsidR="00D83B69" w:rsidRPr="00FE1027">
        <w:rPr>
          <w:rFonts w:ascii="Palatino Linotype" w:hAnsi="Palatino Linotype" w:cs="Arial"/>
          <w:b/>
        </w:rPr>
        <w:t>RECURRENTE</w:t>
      </w:r>
      <w:r w:rsidRPr="00FE1027">
        <w:rPr>
          <w:rFonts w:ascii="Palatino Linotype" w:hAnsi="Palatino Linotype"/>
        </w:rPr>
        <w:t>,</w:t>
      </w:r>
      <w:r w:rsidR="00414147" w:rsidRPr="00FE1027">
        <w:rPr>
          <w:rFonts w:ascii="Palatino Linotype" w:hAnsi="Palatino Linotype"/>
        </w:rPr>
        <w:t xml:space="preserve"> </w:t>
      </w:r>
      <w:r w:rsidRPr="00FE1027">
        <w:rPr>
          <w:rFonts w:ascii="Palatino Linotype" w:hAnsi="Palatino Linotype"/>
        </w:rPr>
        <w:t>en</w:t>
      </w:r>
      <w:r w:rsidR="00414147" w:rsidRPr="00FE1027">
        <w:rPr>
          <w:rFonts w:ascii="Palatino Linotype" w:hAnsi="Palatino Linotype"/>
        </w:rPr>
        <w:t xml:space="preserve"> </w:t>
      </w:r>
      <w:r w:rsidRPr="00FE1027">
        <w:rPr>
          <w:rFonts w:ascii="Palatino Linotype" w:hAnsi="Palatino Linotype"/>
        </w:rPr>
        <w:t>contra</w:t>
      </w:r>
      <w:r w:rsidR="00414147" w:rsidRPr="00FE1027">
        <w:rPr>
          <w:rFonts w:ascii="Palatino Linotype" w:hAnsi="Palatino Linotype"/>
        </w:rPr>
        <w:t xml:space="preserve"> </w:t>
      </w:r>
      <w:r w:rsidRPr="00FE1027">
        <w:rPr>
          <w:rFonts w:ascii="Palatino Linotype" w:hAnsi="Palatino Linotype"/>
        </w:rPr>
        <w:t>de</w:t>
      </w:r>
      <w:r w:rsidR="00414147" w:rsidRPr="00FE1027">
        <w:rPr>
          <w:rFonts w:ascii="Palatino Linotype" w:hAnsi="Palatino Linotype"/>
        </w:rPr>
        <w:t xml:space="preserve"> </w:t>
      </w:r>
      <w:r w:rsidRPr="00FE1027">
        <w:rPr>
          <w:rFonts w:ascii="Palatino Linotype" w:hAnsi="Palatino Linotype"/>
        </w:rPr>
        <w:t>la</w:t>
      </w:r>
      <w:r w:rsidR="00414147" w:rsidRPr="00FE1027">
        <w:rPr>
          <w:rFonts w:ascii="Palatino Linotype" w:hAnsi="Palatino Linotype"/>
        </w:rPr>
        <w:t xml:space="preserve"> </w:t>
      </w:r>
      <w:r w:rsidRPr="00FE1027">
        <w:rPr>
          <w:rFonts w:ascii="Palatino Linotype" w:hAnsi="Palatino Linotype"/>
        </w:rPr>
        <w:t>respuesta</w:t>
      </w:r>
      <w:r w:rsidR="00414147" w:rsidRPr="00FE1027">
        <w:rPr>
          <w:rFonts w:ascii="Palatino Linotype" w:hAnsi="Palatino Linotype"/>
        </w:rPr>
        <w:t xml:space="preserve"> </w:t>
      </w:r>
      <w:r w:rsidR="00B514DC" w:rsidRPr="00FE1027">
        <w:rPr>
          <w:rFonts w:ascii="Palatino Linotype" w:hAnsi="Palatino Linotype"/>
        </w:rPr>
        <w:t>d</w:t>
      </w:r>
      <w:r w:rsidR="00567F6C" w:rsidRPr="00FE1027">
        <w:rPr>
          <w:rFonts w:ascii="Palatino Linotype" w:hAnsi="Palatino Linotype"/>
        </w:rPr>
        <w:t>el</w:t>
      </w:r>
      <w:r w:rsidR="00414147" w:rsidRPr="00FE1027">
        <w:rPr>
          <w:rFonts w:ascii="Palatino Linotype" w:hAnsi="Palatino Linotype"/>
        </w:rPr>
        <w:t xml:space="preserve"> </w:t>
      </w:r>
      <w:r w:rsidR="00562020" w:rsidRPr="00FE1027">
        <w:rPr>
          <w:rFonts w:ascii="Palatino Linotype" w:hAnsi="Palatino Linotype"/>
          <w:b/>
          <w:bCs/>
        </w:rPr>
        <w:t xml:space="preserve">Ayuntamiento de </w:t>
      </w:r>
      <w:proofErr w:type="spellStart"/>
      <w:r w:rsidR="00AC5EC0" w:rsidRPr="00AC5EC0">
        <w:rPr>
          <w:rFonts w:ascii="Palatino Linotype" w:hAnsi="Palatino Linotype"/>
          <w:b/>
          <w:bCs/>
        </w:rPr>
        <w:t>Zacazonapan</w:t>
      </w:r>
      <w:proofErr w:type="spellEnd"/>
      <w:r w:rsidRPr="00FE1027">
        <w:rPr>
          <w:rFonts w:ascii="Palatino Linotype" w:hAnsi="Palatino Linotype"/>
        </w:rPr>
        <w:t>,</w:t>
      </w:r>
      <w:r w:rsidR="00414147" w:rsidRPr="00FE1027">
        <w:rPr>
          <w:rFonts w:ascii="Palatino Linotype" w:hAnsi="Palatino Linotype"/>
        </w:rPr>
        <w:t xml:space="preserve"> </w:t>
      </w:r>
      <w:r w:rsidRPr="00FE1027">
        <w:rPr>
          <w:rFonts w:ascii="Palatino Linotype" w:hAnsi="Palatino Linotype"/>
        </w:rPr>
        <w:t>en</w:t>
      </w:r>
      <w:r w:rsidR="00414147" w:rsidRPr="00FE1027">
        <w:rPr>
          <w:rFonts w:ascii="Palatino Linotype" w:hAnsi="Palatino Linotype"/>
        </w:rPr>
        <w:t xml:space="preserve"> </w:t>
      </w:r>
      <w:r w:rsidRPr="00FE1027">
        <w:rPr>
          <w:rFonts w:ascii="Palatino Linotype" w:hAnsi="Palatino Linotype"/>
        </w:rPr>
        <w:t>lo</w:t>
      </w:r>
      <w:r w:rsidR="00414147" w:rsidRPr="00FE1027">
        <w:rPr>
          <w:rFonts w:ascii="Palatino Linotype" w:hAnsi="Palatino Linotype"/>
        </w:rPr>
        <w:t xml:space="preserve"> </w:t>
      </w:r>
      <w:r w:rsidRPr="00FE1027">
        <w:rPr>
          <w:rFonts w:ascii="Palatino Linotype" w:hAnsi="Palatino Linotype"/>
        </w:rPr>
        <w:t>sucesivo</w:t>
      </w:r>
      <w:r w:rsidR="00414147" w:rsidRPr="00FE1027">
        <w:rPr>
          <w:rFonts w:ascii="Palatino Linotype" w:hAnsi="Palatino Linotype"/>
        </w:rPr>
        <w:t xml:space="preserve"> </w:t>
      </w:r>
      <w:r w:rsidRPr="00FE1027">
        <w:rPr>
          <w:rFonts w:ascii="Palatino Linotype" w:hAnsi="Palatino Linotype"/>
          <w:b/>
        </w:rPr>
        <w:t>EL</w:t>
      </w:r>
      <w:r w:rsidR="00414147" w:rsidRPr="00FE1027">
        <w:rPr>
          <w:rFonts w:ascii="Palatino Linotype" w:hAnsi="Palatino Linotype"/>
          <w:b/>
        </w:rPr>
        <w:t xml:space="preserve"> </w:t>
      </w:r>
      <w:r w:rsidRPr="00FE1027">
        <w:rPr>
          <w:rFonts w:ascii="Palatino Linotype" w:hAnsi="Palatino Linotype"/>
          <w:b/>
        </w:rPr>
        <w:t>SUJETO</w:t>
      </w:r>
      <w:r w:rsidR="00414147" w:rsidRPr="00FE1027">
        <w:rPr>
          <w:rFonts w:ascii="Palatino Linotype" w:hAnsi="Palatino Linotype"/>
          <w:b/>
        </w:rPr>
        <w:t xml:space="preserve"> </w:t>
      </w:r>
      <w:r w:rsidRPr="00FE1027">
        <w:rPr>
          <w:rFonts w:ascii="Palatino Linotype" w:hAnsi="Palatino Linotype"/>
          <w:b/>
        </w:rPr>
        <w:t>OBLIGADO</w:t>
      </w:r>
      <w:r w:rsidRPr="00FE1027">
        <w:rPr>
          <w:rFonts w:ascii="Palatino Linotype" w:hAnsi="Palatino Linotype"/>
        </w:rPr>
        <w:t>,</w:t>
      </w:r>
      <w:r w:rsidR="00414147" w:rsidRPr="00FE1027">
        <w:rPr>
          <w:rFonts w:ascii="Palatino Linotype" w:hAnsi="Palatino Linotype"/>
        </w:rPr>
        <w:t xml:space="preserve"> </w:t>
      </w:r>
      <w:r w:rsidRPr="00FE1027">
        <w:rPr>
          <w:rFonts w:ascii="Palatino Linotype" w:hAnsi="Palatino Linotype"/>
        </w:rPr>
        <w:t>se</w:t>
      </w:r>
      <w:r w:rsidR="00414147" w:rsidRPr="00FE1027">
        <w:rPr>
          <w:rFonts w:ascii="Palatino Linotype" w:hAnsi="Palatino Linotype"/>
        </w:rPr>
        <w:t xml:space="preserve"> </w:t>
      </w:r>
      <w:r w:rsidRPr="00FE1027">
        <w:rPr>
          <w:rFonts w:ascii="Palatino Linotype" w:hAnsi="Palatino Linotype"/>
        </w:rPr>
        <w:t>procede</w:t>
      </w:r>
      <w:r w:rsidR="00414147" w:rsidRPr="00FE1027">
        <w:rPr>
          <w:rFonts w:ascii="Palatino Linotype" w:hAnsi="Palatino Linotype"/>
        </w:rPr>
        <w:t xml:space="preserve"> </w:t>
      </w:r>
      <w:r w:rsidRPr="00FE1027">
        <w:rPr>
          <w:rFonts w:ascii="Palatino Linotype" w:hAnsi="Palatino Linotype"/>
        </w:rPr>
        <w:t>a</w:t>
      </w:r>
      <w:r w:rsidR="00414147" w:rsidRPr="00FE1027">
        <w:rPr>
          <w:rFonts w:ascii="Palatino Linotype" w:hAnsi="Palatino Linotype"/>
        </w:rPr>
        <w:t xml:space="preserve"> </w:t>
      </w:r>
      <w:r w:rsidRPr="00FE1027">
        <w:rPr>
          <w:rFonts w:ascii="Palatino Linotype" w:hAnsi="Palatino Linotype"/>
        </w:rPr>
        <w:t>dictar</w:t>
      </w:r>
      <w:r w:rsidR="00414147" w:rsidRPr="00FE1027">
        <w:rPr>
          <w:rFonts w:ascii="Palatino Linotype" w:hAnsi="Palatino Linotype"/>
        </w:rPr>
        <w:t xml:space="preserve"> </w:t>
      </w:r>
      <w:r w:rsidRPr="00FE1027">
        <w:rPr>
          <w:rFonts w:ascii="Palatino Linotype" w:hAnsi="Palatino Linotype"/>
        </w:rPr>
        <w:t>la</w:t>
      </w:r>
      <w:r w:rsidR="00414147" w:rsidRPr="00FE1027">
        <w:rPr>
          <w:rFonts w:ascii="Palatino Linotype" w:hAnsi="Palatino Linotype"/>
        </w:rPr>
        <w:t xml:space="preserve"> </w:t>
      </w:r>
      <w:r w:rsidRPr="00FE1027">
        <w:rPr>
          <w:rFonts w:ascii="Palatino Linotype" w:hAnsi="Palatino Linotype"/>
        </w:rPr>
        <w:t>presente</w:t>
      </w:r>
      <w:r w:rsidR="00414147" w:rsidRPr="00FE1027">
        <w:rPr>
          <w:rFonts w:ascii="Palatino Linotype" w:hAnsi="Palatino Linotype"/>
        </w:rPr>
        <w:t xml:space="preserve"> </w:t>
      </w:r>
      <w:r w:rsidRPr="00FE1027">
        <w:rPr>
          <w:rFonts w:ascii="Palatino Linotype" w:hAnsi="Palatino Linotype"/>
        </w:rPr>
        <w:t>resolución</w:t>
      </w:r>
      <w:r w:rsidR="00414147" w:rsidRPr="00FE1027">
        <w:rPr>
          <w:rFonts w:ascii="Palatino Linotype" w:hAnsi="Palatino Linotype"/>
        </w:rPr>
        <w:t xml:space="preserve"> </w:t>
      </w:r>
      <w:r w:rsidRPr="00FE1027">
        <w:rPr>
          <w:rFonts w:ascii="Palatino Linotype" w:hAnsi="Palatino Linotype"/>
        </w:rPr>
        <w:t>con</w:t>
      </w:r>
      <w:r w:rsidR="00414147" w:rsidRPr="00FE1027">
        <w:rPr>
          <w:rFonts w:ascii="Palatino Linotype" w:hAnsi="Palatino Linotype"/>
        </w:rPr>
        <w:t xml:space="preserve"> </w:t>
      </w:r>
      <w:r w:rsidRPr="00FE1027">
        <w:rPr>
          <w:rFonts w:ascii="Palatino Linotype" w:hAnsi="Palatino Linotype"/>
        </w:rPr>
        <w:t>base</w:t>
      </w:r>
      <w:r w:rsidR="00414147" w:rsidRPr="00FE1027">
        <w:rPr>
          <w:rFonts w:ascii="Palatino Linotype" w:hAnsi="Palatino Linotype"/>
        </w:rPr>
        <w:t xml:space="preserve"> </w:t>
      </w:r>
      <w:r w:rsidRPr="00FE1027">
        <w:rPr>
          <w:rFonts w:ascii="Palatino Linotype" w:hAnsi="Palatino Linotype"/>
        </w:rPr>
        <w:t>en</w:t>
      </w:r>
      <w:r w:rsidR="00414147" w:rsidRPr="00FE1027">
        <w:rPr>
          <w:rFonts w:ascii="Palatino Linotype" w:hAnsi="Palatino Linotype"/>
        </w:rPr>
        <w:t xml:space="preserve"> </w:t>
      </w:r>
      <w:r w:rsidRPr="00FE1027">
        <w:rPr>
          <w:rFonts w:ascii="Palatino Linotype" w:hAnsi="Palatino Linotype"/>
        </w:rPr>
        <w:t>lo</w:t>
      </w:r>
      <w:r w:rsidR="00414147" w:rsidRPr="00FE1027">
        <w:rPr>
          <w:rFonts w:ascii="Palatino Linotype" w:hAnsi="Palatino Linotype"/>
        </w:rPr>
        <w:t xml:space="preserve"> </w:t>
      </w:r>
      <w:r w:rsidRPr="00FE1027">
        <w:rPr>
          <w:rFonts w:ascii="Palatino Linotype" w:hAnsi="Palatino Linotype"/>
        </w:rPr>
        <w:t>siguiente:</w:t>
      </w:r>
      <w:r w:rsidR="00414147" w:rsidRPr="00FE1027">
        <w:rPr>
          <w:rFonts w:ascii="Palatino Linotype" w:hAnsi="Palatino Linotype"/>
        </w:rPr>
        <w:t xml:space="preserve"> </w:t>
      </w:r>
    </w:p>
    <w:p w:rsidR="007E498B" w:rsidRPr="00FE1027" w:rsidRDefault="007E498B" w:rsidP="007E498B">
      <w:pPr>
        <w:spacing w:line="360" w:lineRule="auto"/>
        <w:jc w:val="both"/>
        <w:rPr>
          <w:rFonts w:ascii="Palatino Linotype" w:hAnsi="Palatino Linotype"/>
        </w:rPr>
      </w:pPr>
    </w:p>
    <w:p w:rsidR="00A2780F" w:rsidRPr="00FE1027" w:rsidRDefault="00A2780F" w:rsidP="007E498B">
      <w:pPr>
        <w:spacing w:line="360" w:lineRule="auto"/>
        <w:jc w:val="center"/>
        <w:rPr>
          <w:rFonts w:ascii="Palatino Linotype" w:hAnsi="Palatino Linotype"/>
          <w:b/>
          <w:bCs/>
          <w:spacing w:val="60"/>
          <w:sz w:val="28"/>
        </w:rPr>
      </w:pPr>
      <w:r w:rsidRPr="00FE1027">
        <w:rPr>
          <w:rFonts w:ascii="Palatino Linotype" w:hAnsi="Palatino Linotype"/>
          <w:b/>
          <w:bCs/>
          <w:spacing w:val="60"/>
          <w:sz w:val="28"/>
        </w:rPr>
        <w:t>RESULTANDO</w:t>
      </w:r>
    </w:p>
    <w:p w:rsidR="007E498B" w:rsidRPr="00FE1027" w:rsidRDefault="007E498B" w:rsidP="007E498B">
      <w:pPr>
        <w:spacing w:line="360" w:lineRule="auto"/>
        <w:jc w:val="center"/>
        <w:rPr>
          <w:rFonts w:ascii="Palatino Linotype" w:hAnsi="Palatino Linotype"/>
          <w:b/>
          <w:bCs/>
          <w:spacing w:val="60"/>
        </w:rPr>
      </w:pPr>
    </w:p>
    <w:p w:rsidR="00345471" w:rsidRPr="00FE1027" w:rsidRDefault="00A327E0" w:rsidP="007E498B">
      <w:pPr>
        <w:pStyle w:val="Prrafodelista"/>
        <w:numPr>
          <w:ilvl w:val="0"/>
          <w:numId w:val="4"/>
        </w:numPr>
        <w:tabs>
          <w:tab w:val="left" w:pos="709"/>
        </w:tabs>
        <w:spacing w:line="360" w:lineRule="auto"/>
        <w:ind w:left="0" w:firstLine="0"/>
        <w:jc w:val="both"/>
        <w:rPr>
          <w:rFonts w:ascii="Palatino Linotype" w:hAnsi="Palatino Linotype" w:cs="Arial"/>
        </w:rPr>
      </w:pPr>
      <w:r w:rsidRPr="00FE1027">
        <w:rPr>
          <w:rFonts w:ascii="Palatino Linotype" w:hAnsi="Palatino Linotype"/>
        </w:rPr>
        <w:t>En</w:t>
      </w:r>
      <w:r w:rsidR="00414147" w:rsidRPr="00FE1027">
        <w:rPr>
          <w:rFonts w:ascii="Palatino Linotype" w:hAnsi="Palatino Linotype"/>
        </w:rPr>
        <w:t xml:space="preserve"> </w:t>
      </w:r>
      <w:r w:rsidRPr="00FE1027">
        <w:rPr>
          <w:rFonts w:ascii="Palatino Linotype" w:hAnsi="Palatino Linotype" w:cs="Arial"/>
        </w:rPr>
        <w:t>fecha</w:t>
      </w:r>
      <w:r w:rsidR="00414147" w:rsidRPr="00FE1027">
        <w:rPr>
          <w:rFonts w:ascii="Palatino Linotype" w:hAnsi="Palatino Linotype"/>
        </w:rPr>
        <w:t xml:space="preserve"> </w:t>
      </w:r>
      <w:r w:rsidR="00AC5EC0" w:rsidRPr="00FE1027">
        <w:rPr>
          <w:rFonts w:ascii="Palatino Linotype" w:hAnsi="Palatino Linotype"/>
        </w:rPr>
        <w:t>veinti</w:t>
      </w:r>
      <w:r w:rsidR="00AC5EC0">
        <w:rPr>
          <w:rFonts w:ascii="Palatino Linotype" w:hAnsi="Palatino Linotype"/>
        </w:rPr>
        <w:t>trés</w:t>
      </w:r>
      <w:r w:rsidR="00AC5EC0" w:rsidRPr="00FE1027">
        <w:rPr>
          <w:rFonts w:ascii="Palatino Linotype" w:hAnsi="Palatino Linotype"/>
        </w:rPr>
        <w:t xml:space="preserve"> </w:t>
      </w:r>
      <w:r w:rsidR="004937DA" w:rsidRPr="00FE1027">
        <w:rPr>
          <w:rFonts w:ascii="Palatino Linotype" w:hAnsi="Palatino Linotype"/>
        </w:rPr>
        <w:t>de mayo</w:t>
      </w:r>
      <w:r w:rsidR="00414147" w:rsidRPr="00FE1027">
        <w:rPr>
          <w:rFonts w:ascii="Palatino Linotype" w:hAnsi="Palatino Linotype"/>
        </w:rPr>
        <w:t xml:space="preserve"> </w:t>
      </w:r>
      <w:r w:rsidR="00693255" w:rsidRPr="00FE1027">
        <w:rPr>
          <w:rFonts w:ascii="Palatino Linotype" w:hAnsi="Palatino Linotype"/>
        </w:rPr>
        <w:t>de</w:t>
      </w:r>
      <w:r w:rsidR="00414147" w:rsidRPr="00FE1027">
        <w:rPr>
          <w:rFonts w:ascii="Palatino Linotype" w:hAnsi="Palatino Linotype"/>
        </w:rPr>
        <w:t xml:space="preserve"> </w:t>
      </w:r>
      <w:r w:rsidR="00693255" w:rsidRPr="00FE1027">
        <w:rPr>
          <w:rFonts w:ascii="Palatino Linotype" w:hAnsi="Palatino Linotype"/>
        </w:rPr>
        <w:t>dos</w:t>
      </w:r>
      <w:r w:rsidR="00414147" w:rsidRPr="00FE1027">
        <w:rPr>
          <w:rFonts w:ascii="Palatino Linotype" w:hAnsi="Palatino Linotype"/>
        </w:rPr>
        <w:t xml:space="preserve"> </w:t>
      </w:r>
      <w:r w:rsidR="00693255" w:rsidRPr="00FE1027">
        <w:rPr>
          <w:rFonts w:ascii="Palatino Linotype" w:hAnsi="Palatino Linotype"/>
        </w:rPr>
        <w:t>mil</w:t>
      </w:r>
      <w:r w:rsidR="00414147" w:rsidRPr="00FE1027">
        <w:rPr>
          <w:rFonts w:ascii="Palatino Linotype" w:hAnsi="Palatino Linotype"/>
        </w:rPr>
        <w:t xml:space="preserve"> </w:t>
      </w:r>
      <w:r w:rsidR="00693255" w:rsidRPr="00FE1027">
        <w:rPr>
          <w:rFonts w:ascii="Palatino Linotype" w:hAnsi="Palatino Linotype"/>
        </w:rPr>
        <w:t>diecinueve</w:t>
      </w:r>
      <w:r w:rsidRPr="00FE1027">
        <w:rPr>
          <w:rFonts w:ascii="Palatino Linotype" w:hAnsi="Palatino Linotype"/>
        </w:rPr>
        <w:t>,</w:t>
      </w:r>
      <w:r w:rsidR="00414147" w:rsidRPr="00FE1027">
        <w:rPr>
          <w:rFonts w:ascii="Palatino Linotype" w:hAnsi="Palatino Linotype"/>
        </w:rPr>
        <w:t xml:space="preserve"> </w:t>
      </w:r>
      <w:r w:rsidR="00B514DC" w:rsidRPr="00FE1027">
        <w:rPr>
          <w:rFonts w:ascii="Palatino Linotype" w:hAnsi="Palatino Linotype" w:cs="Arial"/>
          <w:b/>
        </w:rPr>
        <w:t>LA</w:t>
      </w:r>
      <w:r w:rsidR="00414147" w:rsidRPr="00FE1027">
        <w:rPr>
          <w:rFonts w:ascii="Palatino Linotype" w:hAnsi="Palatino Linotype" w:cs="Arial"/>
          <w:b/>
        </w:rPr>
        <w:t xml:space="preserve"> </w:t>
      </w:r>
      <w:r w:rsidR="0013060C" w:rsidRPr="00FE1027">
        <w:rPr>
          <w:rFonts w:ascii="Palatino Linotype" w:hAnsi="Palatino Linotype" w:cs="Arial"/>
          <w:b/>
        </w:rPr>
        <w:t>RECURRENTE</w:t>
      </w:r>
      <w:r w:rsidR="00414147" w:rsidRPr="00FE1027">
        <w:rPr>
          <w:rFonts w:ascii="Palatino Linotype" w:hAnsi="Palatino Linotype"/>
        </w:rPr>
        <w:t xml:space="preserve"> </w:t>
      </w:r>
      <w:r w:rsidRPr="00FE1027">
        <w:rPr>
          <w:rFonts w:ascii="Palatino Linotype" w:hAnsi="Palatino Linotype"/>
        </w:rPr>
        <w:t>presentó</w:t>
      </w:r>
      <w:r w:rsidR="00414147" w:rsidRPr="00FE1027">
        <w:rPr>
          <w:rFonts w:ascii="Palatino Linotype" w:hAnsi="Palatino Linotype"/>
        </w:rPr>
        <w:t xml:space="preserve"> </w:t>
      </w:r>
      <w:r w:rsidRPr="00FE1027">
        <w:rPr>
          <w:rFonts w:ascii="Palatino Linotype" w:hAnsi="Palatino Linotype"/>
        </w:rPr>
        <w:t>a</w:t>
      </w:r>
      <w:r w:rsidR="00414147" w:rsidRPr="00FE1027">
        <w:rPr>
          <w:rFonts w:ascii="Palatino Linotype" w:hAnsi="Palatino Linotype"/>
        </w:rPr>
        <w:t xml:space="preserve"> </w:t>
      </w:r>
      <w:r w:rsidRPr="00FE1027">
        <w:rPr>
          <w:rFonts w:ascii="Palatino Linotype" w:hAnsi="Palatino Linotype"/>
        </w:rPr>
        <w:t>través</w:t>
      </w:r>
      <w:r w:rsidR="00414147" w:rsidRPr="00FE1027">
        <w:rPr>
          <w:rFonts w:ascii="Palatino Linotype" w:hAnsi="Palatino Linotype"/>
        </w:rPr>
        <w:t xml:space="preserve"> </w:t>
      </w:r>
      <w:r w:rsidRPr="00FE1027">
        <w:rPr>
          <w:rFonts w:ascii="Palatino Linotype" w:hAnsi="Palatino Linotype"/>
        </w:rPr>
        <w:t>del</w:t>
      </w:r>
      <w:r w:rsidR="00414147" w:rsidRPr="00FE1027">
        <w:rPr>
          <w:rFonts w:ascii="Palatino Linotype" w:hAnsi="Palatino Linotype"/>
        </w:rPr>
        <w:t xml:space="preserve"> </w:t>
      </w:r>
      <w:r w:rsidRPr="00FE1027">
        <w:rPr>
          <w:rFonts w:ascii="Palatino Linotype" w:hAnsi="Palatino Linotype" w:cs="Arial"/>
        </w:rPr>
        <w:t>Sistema</w:t>
      </w:r>
      <w:r w:rsidR="00414147" w:rsidRPr="00FE1027">
        <w:rPr>
          <w:rFonts w:ascii="Palatino Linotype" w:hAnsi="Palatino Linotype"/>
        </w:rPr>
        <w:t xml:space="preserve"> </w:t>
      </w:r>
      <w:r w:rsidRPr="00FE1027">
        <w:rPr>
          <w:rFonts w:ascii="Palatino Linotype" w:hAnsi="Palatino Linotype"/>
        </w:rPr>
        <w:t>de</w:t>
      </w:r>
      <w:r w:rsidR="00414147" w:rsidRPr="00FE1027">
        <w:rPr>
          <w:rFonts w:ascii="Palatino Linotype" w:hAnsi="Palatino Linotype"/>
        </w:rPr>
        <w:t xml:space="preserve"> </w:t>
      </w:r>
      <w:r w:rsidRPr="00FE1027">
        <w:rPr>
          <w:rFonts w:ascii="Palatino Linotype" w:hAnsi="Palatino Linotype"/>
        </w:rPr>
        <w:t>Acceso</w:t>
      </w:r>
      <w:r w:rsidR="00414147" w:rsidRPr="00FE1027">
        <w:rPr>
          <w:rFonts w:ascii="Palatino Linotype" w:hAnsi="Palatino Linotype"/>
        </w:rPr>
        <w:t xml:space="preserve"> </w:t>
      </w:r>
      <w:r w:rsidRPr="00FE1027">
        <w:rPr>
          <w:rFonts w:ascii="Palatino Linotype" w:hAnsi="Palatino Linotype"/>
        </w:rPr>
        <w:t>a</w:t>
      </w:r>
      <w:r w:rsidR="00414147" w:rsidRPr="00FE1027">
        <w:rPr>
          <w:rFonts w:ascii="Palatino Linotype" w:hAnsi="Palatino Linotype"/>
        </w:rPr>
        <w:t xml:space="preserve"> </w:t>
      </w:r>
      <w:r w:rsidRPr="00FE1027">
        <w:rPr>
          <w:rFonts w:ascii="Palatino Linotype" w:hAnsi="Palatino Linotype"/>
        </w:rPr>
        <w:t>la</w:t>
      </w:r>
      <w:r w:rsidR="00414147" w:rsidRPr="00FE1027">
        <w:rPr>
          <w:rFonts w:ascii="Palatino Linotype" w:hAnsi="Palatino Linotype"/>
        </w:rPr>
        <w:t xml:space="preserve"> </w:t>
      </w:r>
      <w:r w:rsidRPr="00FE1027">
        <w:rPr>
          <w:rFonts w:ascii="Palatino Linotype" w:hAnsi="Palatino Linotype"/>
        </w:rPr>
        <w:t>Información</w:t>
      </w:r>
      <w:r w:rsidR="00414147" w:rsidRPr="00FE1027">
        <w:rPr>
          <w:rFonts w:ascii="Palatino Linotype" w:hAnsi="Palatino Linotype"/>
        </w:rPr>
        <w:t xml:space="preserve"> </w:t>
      </w:r>
      <w:r w:rsidRPr="00FE1027">
        <w:rPr>
          <w:rFonts w:ascii="Palatino Linotype" w:hAnsi="Palatino Linotype"/>
        </w:rPr>
        <w:t>Mexiquense,</w:t>
      </w:r>
      <w:r w:rsidR="00414147" w:rsidRPr="00FE1027">
        <w:rPr>
          <w:rFonts w:ascii="Palatino Linotype" w:hAnsi="Palatino Linotype"/>
        </w:rPr>
        <w:t xml:space="preserve"> </w:t>
      </w:r>
      <w:r w:rsidRPr="00FE1027">
        <w:rPr>
          <w:rFonts w:ascii="Palatino Linotype" w:hAnsi="Palatino Linotype"/>
        </w:rPr>
        <w:t>en</w:t>
      </w:r>
      <w:r w:rsidR="00414147" w:rsidRPr="00FE1027">
        <w:rPr>
          <w:rFonts w:ascii="Palatino Linotype" w:hAnsi="Palatino Linotype"/>
        </w:rPr>
        <w:t xml:space="preserve"> </w:t>
      </w:r>
      <w:r w:rsidRPr="00FE1027">
        <w:rPr>
          <w:rFonts w:ascii="Palatino Linotype" w:hAnsi="Palatino Linotype"/>
        </w:rPr>
        <w:t>lo</w:t>
      </w:r>
      <w:r w:rsidR="00414147" w:rsidRPr="00FE1027">
        <w:rPr>
          <w:rFonts w:ascii="Palatino Linotype" w:hAnsi="Palatino Linotype"/>
        </w:rPr>
        <w:t xml:space="preserve"> </w:t>
      </w:r>
      <w:r w:rsidRPr="00FE1027">
        <w:rPr>
          <w:rFonts w:ascii="Palatino Linotype" w:hAnsi="Palatino Linotype"/>
        </w:rPr>
        <w:t>subsecuente</w:t>
      </w:r>
      <w:r w:rsidR="00414147" w:rsidRPr="00FE1027">
        <w:rPr>
          <w:rFonts w:ascii="Palatino Linotype" w:hAnsi="Palatino Linotype"/>
        </w:rPr>
        <w:t xml:space="preserve"> </w:t>
      </w:r>
      <w:r w:rsidRPr="00FE1027">
        <w:rPr>
          <w:rFonts w:ascii="Palatino Linotype" w:hAnsi="Palatino Linotype"/>
          <w:b/>
        </w:rPr>
        <w:t>EL</w:t>
      </w:r>
      <w:r w:rsidR="00414147" w:rsidRPr="00FE1027">
        <w:rPr>
          <w:rFonts w:ascii="Palatino Linotype" w:hAnsi="Palatino Linotype"/>
          <w:b/>
        </w:rPr>
        <w:t xml:space="preserve"> </w:t>
      </w:r>
      <w:r w:rsidRPr="00FE1027">
        <w:rPr>
          <w:rFonts w:ascii="Palatino Linotype" w:hAnsi="Palatino Linotype"/>
          <w:b/>
        </w:rPr>
        <w:t>SAIMEX</w:t>
      </w:r>
      <w:r w:rsidR="00414147" w:rsidRPr="00FE1027">
        <w:rPr>
          <w:rFonts w:ascii="Palatino Linotype" w:hAnsi="Palatino Linotype"/>
        </w:rPr>
        <w:t xml:space="preserve"> </w:t>
      </w:r>
      <w:r w:rsidRPr="00FE1027">
        <w:rPr>
          <w:rFonts w:ascii="Palatino Linotype" w:hAnsi="Palatino Linotype"/>
        </w:rPr>
        <w:t>ante</w:t>
      </w:r>
      <w:r w:rsidR="00414147" w:rsidRPr="00FE1027">
        <w:rPr>
          <w:rFonts w:ascii="Palatino Linotype" w:hAnsi="Palatino Linotype"/>
        </w:rPr>
        <w:t xml:space="preserve"> </w:t>
      </w:r>
      <w:r w:rsidRPr="00FE1027">
        <w:rPr>
          <w:rFonts w:ascii="Palatino Linotype" w:hAnsi="Palatino Linotype"/>
          <w:b/>
        </w:rPr>
        <w:t>EL</w:t>
      </w:r>
      <w:r w:rsidR="00414147" w:rsidRPr="00FE1027">
        <w:rPr>
          <w:rFonts w:ascii="Palatino Linotype" w:hAnsi="Palatino Linotype"/>
          <w:b/>
        </w:rPr>
        <w:t xml:space="preserve"> </w:t>
      </w:r>
      <w:r w:rsidRPr="00FE1027">
        <w:rPr>
          <w:rFonts w:ascii="Palatino Linotype" w:hAnsi="Palatino Linotype"/>
          <w:b/>
        </w:rPr>
        <w:t>SUJETO</w:t>
      </w:r>
      <w:r w:rsidR="00414147" w:rsidRPr="00FE1027">
        <w:rPr>
          <w:rFonts w:ascii="Palatino Linotype" w:hAnsi="Palatino Linotype"/>
          <w:b/>
        </w:rPr>
        <w:t xml:space="preserve"> </w:t>
      </w:r>
      <w:r w:rsidRPr="00FE1027">
        <w:rPr>
          <w:rFonts w:ascii="Palatino Linotype" w:hAnsi="Palatino Linotype"/>
          <w:b/>
        </w:rPr>
        <w:t>OBLIGADO</w:t>
      </w:r>
      <w:r w:rsidRPr="00FE1027">
        <w:rPr>
          <w:rFonts w:ascii="Palatino Linotype" w:hAnsi="Palatino Linotype"/>
        </w:rPr>
        <w:t>,</w:t>
      </w:r>
      <w:r w:rsidR="00414147" w:rsidRPr="00FE1027">
        <w:rPr>
          <w:rFonts w:ascii="Palatino Linotype" w:hAnsi="Palatino Linotype"/>
        </w:rPr>
        <w:t xml:space="preserve"> </w:t>
      </w:r>
      <w:r w:rsidRPr="00FE1027">
        <w:rPr>
          <w:rFonts w:ascii="Palatino Linotype" w:hAnsi="Palatino Linotype"/>
        </w:rPr>
        <w:t>la</w:t>
      </w:r>
      <w:r w:rsidR="00414147" w:rsidRPr="00FE1027">
        <w:rPr>
          <w:rFonts w:ascii="Palatino Linotype" w:hAnsi="Palatino Linotype"/>
        </w:rPr>
        <w:t xml:space="preserve"> </w:t>
      </w:r>
      <w:r w:rsidRPr="00FE1027">
        <w:rPr>
          <w:rFonts w:ascii="Palatino Linotype" w:hAnsi="Palatino Linotype"/>
        </w:rPr>
        <w:t>solicitud</w:t>
      </w:r>
      <w:r w:rsidR="00414147" w:rsidRPr="00FE1027">
        <w:rPr>
          <w:rFonts w:ascii="Palatino Linotype" w:hAnsi="Palatino Linotype"/>
        </w:rPr>
        <w:t xml:space="preserve"> </w:t>
      </w:r>
      <w:r w:rsidRPr="00FE1027">
        <w:rPr>
          <w:rFonts w:ascii="Palatino Linotype" w:hAnsi="Palatino Linotype"/>
        </w:rPr>
        <w:t>de</w:t>
      </w:r>
      <w:r w:rsidR="00414147" w:rsidRPr="00FE1027">
        <w:rPr>
          <w:rFonts w:ascii="Palatino Linotype" w:hAnsi="Palatino Linotype"/>
        </w:rPr>
        <w:t xml:space="preserve"> </w:t>
      </w:r>
      <w:r w:rsidRPr="00FE1027">
        <w:rPr>
          <w:rFonts w:ascii="Palatino Linotype" w:hAnsi="Palatino Linotype"/>
        </w:rPr>
        <w:t>acceso</w:t>
      </w:r>
      <w:r w:rsidR="00414147" w:rsidRPr="00FE1027">
        <w:rPr>
          <w:rFonts w:ascii="Palatino Linotype" w:hAnsi="Palatino Linotype"/>
        </w:rPr>
        <w:t xml:space="preserve"> </w:t>
      </w:r>
      <w:r w:rsidRPr="00FE1027">
        <w:rPr>
          <w:rFonts w:ascii="Palatino Linotype" w:hAnsi="Palatino Linotype"/>
        </w:rPr>
        <w:t>a</w:t>
      </w:r>
      <w:r w:rsidR="00414147" w:rsidRPr="00FE1027">
        <w:rPr>
          <w:rFonts w:ascii="Palatino Linotype" w:hAnsi="Palatino Linotype"/>
        </w:rPr>
        <w:t xml:space="preserve"> </w:t>
      </w:r>
      <w:r w:rsidRPr="00FE1027">
        <w:rPr>
          <w:rFonts w:ascii="Palatino Linotype" w:hAnsi="Palatino Linotype"/>
        </w:rPr>
        <w:t>la</w:t>
      </w:r>
      <w:r w:rsidR="00414147" w:rsidRPr="00FE1027">
        <w:rPr>
          <w:rFonts w:ascii="Palatino Linotype" w:hAnsi="Palatino Linotype"/>
        </w:rPr>
        <w:t xml:space="preserve"> </w:t>
      </w:r>
      <w:r w:rsidRPr="00FE1027">
        <w:rPr>
          <w:rFonts w:ascii="Palatino Linotype" w:hAnsi="Palatino Linotype"/>
        </w:rPr>
        <w:t>información</w:t>
      </w:r>
      <w:r w:rsidR="00414147" w:rsidRPr="00FE1027">
        <w:rPr>
          <w:rFonts w:ascii="Palatino Linotype" w:hAnsi="Palatino Linotype"/>
        </w:rPr>
        <w:t xml:space="preserve"> </w:t>
      </w:r>
      <w:r w:rsidRPr="00FE1027">
        <w:rPr>
          <w:rFonts w:ascii="Palatino Linotype" w:hAnsi="Palatino Linotype"/>
        </w:rPr>
        <w:t>pública,</w:t>
      </w:r>
      <w:r w:rsidR="00414147" w:rsidRPr="00FE1027">
        <w:rPr>
          <w:rFonts w:ascii="Palatino Linotype" w:hAnsi="Palatino Linotype"/>
        </w:rPr>
        <w:t xml:space="preserve"> </w:t>
      </w:r>
      <w:r w:rsidR="00345471" w:rsidRPr="00FE1027">
        <w:rPr>
          <w:rFonts w:ascii="Palatino Linotype" w:hAnsi="Palatino Linotype"/>
        </w:rPr>
        <w:t>a</w:t>
      </w:r>
      <w:r w:rsidR="00414147" w:rsidRPr="00FE1027">
        <w:rPr>
          <w:rFonts w:ascii="Palatino Linotype" w:hAnsi="Palatino Linotype"/>
        </w:rPr>
        <w:t xml:space="preserve"> </w:t>
      </w:r>
      <w:r w:rsidR="00345471" w:rsidRPr="00FE1027">
        <w:rPr>
          <w:rFonts w:ascii="Palatino Linotype" w:hAnsi="Palatino Linotype"/>
        </w:rPr>
        <w:t>la</w:t>
      </w:r>
      <w:r w:rsidR="00414147" w:rsidRPr="00FE1027">
        <w:rPr>
          <w:rFonts w:ascii="Palatino Linotype" w:hAnsi="Palatino Linotype"/>
        </w:rPr>
        <w:t xml:space="preserve"> </w:t>
      </w:r>
      <w:r w:rsidR="00345471" w:rsidRPr="00FE1027">
        <w:rPr>
          <w:rFonts w:ascii="Palatino Linotype" w:hAnsi="Palatino Linotype"/>
        </w:rPr>
        <w:t>que</w:t>
      </w:r>
      <w:r w:rsidR="00414147" w:rsidRPr="00FE1027">
        <w:rPr>
          <w:rFonts w:ascii="Palatino Linotype" w:hAnsi="Palatino Linotype"/>
        </w:rPr>
        <w:t xml:space="preserve"> </w:t>
      </w:r>
      <w:r w:rsidR="00345471" w:rsidRPr="00FE1027">
        <w:rPr>
          <w:rFonts w:ascii="Palatino Linotype" w:hAnsi="Palatino Linotype"/>
        </w:rPr>
        <w:t>se</w:t>
      </w:r>
      <w:r w:rsidR="00414147" w:rsidRPr="00FE1027">
        <w:rPr>
          <w:rFonts w:ascii="Palatino Linotype" w:hAnsi="Palatino Linotype"/>
        </w:rPr>
        <w:t xml:space="preserve"> </w:t>
      </w:r>
      <w:r w:rsidR="00345471" w:rsidRPr="00FE1027">
        <w:rPr>
          <w:rFonts w:ascii="Palatino Linotype" w:hAnsi="Palatino Linotype"/>
        </w:rPr>
        <w:t>le</w:t>
      </w:r>
      <w:r w:rsidR="00414147" w:rsidRPr="00FE1027">
        <w:rPr>
          <w:rFonts w:ascii="Palatino Linotype" w:hAnsi="Palatino Linotype"/>
        </w:rPr>
        <w:t xml:space="preserve"> </w:t>
      </w:r>
      <w:r w:rsidR="00345471" w:rsidRPr="00FE1027">
        <w:rPr>
          <w:rFonts w:ascii="Palatino Linotype" w:hAnsi="Palatino Linotype"/>
        </w:rPr>
        <w:t>asignó</w:t>
      </w:r>
      <w:r w:rsidR="00414147" w:rsidRPr="00FE1027">
        <w:rPr>
          <w:rFonts w:ascii="Palatino Linotype" w:hAnsi="Palatino Linotype"/>
        </w:rPr>
        <w:t xml:space="preserve"> </w:t>
      </w:r>
      <w:r w:rsidR="00345471" w:rsidRPr="00FE1027">
        <w:rPr>
          <w:rFonts w:ascii="Palatino Linotype" w:hAnsi="Palatino Linotype"/>
        </w:rPr>
        <w:t>el</w:t>
      </w:r>
      <w:r w:rsidR="00414147" w:rsidRPr="00FE1027">
        <w:rPr>
          <w:rFonts w:ascii="Palatino Linotype" w:hAnsi="Palatino Linotype"/>
        </w:rPr>
        <w:t xml:space="preserve"> </w:t>
      </w:r>
      <w:r w:rsidR="00345471" w:rsidRPr="00FE1027">
        <w:rPr>
          <w:rFonts w:ascii="Palatino Linotype" w:hAnsi="Palatino Linotype"/>
        </w:rPr>
        <w:t>número</w:t>
      </w:r>
      <w:r w:rsidR="00414147" w:rsidRPr="00FE1027">
        <w:rPr>
          <w:rFonts w:ascii="Palatino Linotype" w:hAnsi="Palatino Linotype"/>
        </w:rPr>
        <w:t xml:space="preserve"> </w:t>
      </w:r>
      <w:r w:rsidR="00AC5EC0" w:rsidRPr="00AC5EC0">
        <w:rPr>
          <w:rFonts w:ascii="Palatino Linotype" w:hAnsi="Palatino Linotype"/>
          <w:b/>
          <w:bCs/>
        </w:rPr>
        <w:t>00042/ZACAZONA/IP/2019</w:t>
      </w:r>
      <w:r w:rsidR="00345471" w:rsidRPr="00FE1027">
        <w:rPr>
          <w:rFonts w:ascii="Palatino Linotype" w:hAnsi="Palatino Linotype"/>
        </w:rPr>
        <w:t>,</w:t>
      </w:r>
      <w:r w:rsidR="00414147" w:rsidRPr="00FE1027">
        <w:rPr>
          <w:rFonts w:ascii="Palatino Linotype" w:hAnsi="Palatino Linotype"/>
        </w:rPr>
        <w:t xml:space="preserve"> </w:t>
      </w:r>
      <w:r w:rsidR="00002897" w:rsidRPr="00FE1027">
        <w:rPr>
          <w:rFonts w:ascii="Palatino Linotype" w:hAnsi="Palatino Linotype"/>
        </w:rPr>
        <w:t>mediante</w:t>
      </w:r>
      <w:r w:rsidR="00414147" w:rsidRPr="00FE1027">
        <w:rPr>
          <w:rFonts w:ascii="Palatino Linotype" w:hAnsi="Palatino Linotype"/>
        </w:rPr>
        <w:t xml:space="preserve"> </w:t>
      </w:r>
      <w:r w:rsidR="00002897" w:rsidRPr="00FE1027">
        <w:rPr>
          <w:rFonts w:ascii="Palatino Linotype" w:hAnsi="Palatino Linotype"/>
        </w:rPr>
        <w:t>la</w:t>
      </w:r>
      <w:r w:rsidR="00414147" w:rsidRPr="00FE1027">
        <w:rPr>
          <w:rFonts w:ascii="Palatino Linotype" w:hAnsi="Palatino Linotype"/>
        </w:rPr>
        <w:t xml:space="preserve"> </w:t>
      </w:r>
      <w:r w:rsidR="00002897" w:rsidRPr="00FE1027">
        <w:rPr>
          <w:rFonts w:ascii="Palatino Linotype" w:hAnsi="Palatino Linotype"/>
        </w:rPr>
        <w:t>cual</w:t>
      </w:r>
      <w:r w:rsidR="00414147" w:rsidRPr="00FE1027">
        <w:rPr>
          <w:rFonts w:ascii="Palatino Linotype" w:hAnsi="Palatino Linotype"/>
        </w:rPr>
        <w:t xml:space="preserve"> </w:t>
      </w:r>
      <w:r w:rsidR="00002897" w:rsidRPr="00FE1027">
        <w:rPr>
          <w:rFonts w:ascii="Palatino Linotype" w:hAnsi="Palatino Linotype"/>
        </w:rPr>
        <w:t>requirió</w:t>
      </w:r>
      <w:r w:rsidR="00414147" w:rsidRPr="00FE1027">
        <w:rPr>
          <w:rFonts w:ascii="Palatino Linotype" w:hAnsi="Palatino Linotype"/>
        </w:rPr>
        <w:t xml:space="preserve"> </w:t>
      </w:r>
      <w:r w:rsidR="00002897" w:rsidRPr="00FE1027">
        <w:rPr>
          <w:rFonts w:ascii="Palatino Linotype" w:hAnsi="Palatino Linotype"/>
        </w:rPr>
        <w:t>por</w:t>
      </w:r>
      <w:r w:rsidR="00414147" w:rsidRPr="00FE1027">
        <w:rPr>
          <w:rFonts w:ascii="Palatino Linotype" w:hAnsi="Palatino Linotype"/>
        </w:rPr>
        <w:t xml:space="preserve"> </w:t>
      </w:r>
      <w:r w:rsidR="00002897" w:rsidRPr="00FE1027">
        <w:rPr>
          <w:rFonts w:ascii="Palatino Linotype" w:hAnsi="Palatino Linotype"/>
        </w:rPr>
        <w:t>dicha</w:t>
      </w:r>
      <w:r w:rsidR="00414147" w:rsidRPr="00FE1027">
        <w:rPr>
          <w:rFonts w:ascii="Palatino Linotype" w:hAnsi="Palatino Linotype"/>
        </w:rPr>
        <w:t xml:space="preserve"> </w:t>
      </w:r>
      <w:r w:rsidR="00002897" w:rsidRPr="00FE1027">
        <w:rPr>
          <w:rFonts w:ascii="Palatino Linotype" w:hAnsi="Palatino Linotype"/>
        </w:rPr>
        <w:t>vía:</w:t>
      </w:r>
    </w:p>
    <w:p w:rsidR="007E498B" w:rsidRPr="00FE1027" w:rsidRDefault="007E498B" w:rsidP="007E498B">
      <w:pPr>
        <w:pStyle w:val="Prrafodelista"/>
        <w:tabs>
          <w:tab w:val="left" w:pos="709"/>
        </w:tabs>
        <w:spacing w:line="360" w:lineRule="auto"/>
        <w:ind w:left="0"/>
        <w:jc w:val="both"/>
        <w:rPr>
          <w:rFonts w:ascii="Palatino Linotype" w:hAnsi="Palatino Linotype" w:cs="Arial"/>
        </w:rPr>
      </w:pPr>
    </w:p>
    <w:p w:rsidR="00A327E0" w:rsidRPr="00FE1027" w:rsidRDefault="00A327E0" w:rsidP="007E498B">
      <w:pPr>
        <w:ind w:left="709" w:right="709"/>
        <w:jc w:val="both"/>
        <w:rPr>
          <w:rFonts w:ascii="Palatino Linotype" w:hAnsi="Palatino Linotype"/>
          <w:sz w:val="22"/>
          <w:szCs w:val="22"/>
        </w:rPr>
      </w:pPr>
      <w:r w:rsidRPr="00FE1027">
        <w:rPr>
          <w:rFonts w:ascii="Palatino Linotype" w:hAnsi="Palatino Linotype" w:cs="Arial"/>
          <w:i/>
          <w:sz w:val="22"/>
          <w:szCs w:val="22"/>
        </w:rPr>
        <w:t>“</w:t>
      </w:r>
      <w:r w:rsidR="00AC5EC0" w:rsidRPr="00AC5EC0">
        <w:rPr>
          <w:rFonts w:ascii="Palatino Linotype" w:hAnsi="Palatino Linotype" w:cs="Arial"/>
          <w:i/>
          <w:sz w:val="22"/>
          <w:szCs w:val="22"/>
        </w:rPr>
        <w:t xml:space="preserve">Solicito el Presupuesto de Egresos por clasificación programática correspondiente al Pilar 1 Gobierno Solidario, Programa El papel fundamental de la mujer y la perspectiva de género con clave 02060805, Subprograma 0206080501, Proyecto 020608050101, 020608050102, 020608050103, Subprograma 0206080502, Proyecto 020608050201, 020608050202, de los ejercicios fiscales 2013, 2014, 2015, 2016, 2017, 2018, 2019. El Presupuesto de Egresos por clasificador por objeto de gasto (desglosado solamente por </w:t>
      </w:r>
      <w:proofErr w:type="spellStart"/>
      <w:r w:rsidR="00AC5EC0" w:rsidRPr="00AC5EC0">
        <w:rPr>
          <w:rFonts w:ascii="Palatino Linotype" w:hAnsi="Palatino Linotype" w:cs="Arial"/>
          <w:i/>
          <w:sz w:val="22"/>
          <w:szCs w:val="22"/>
        </w:rPr>
        <w:t>capitulos</w:t>
      </w:r>
      <w:proofErr w:type="spellEnd"/>
      <w:r w:rsidR="00AC5EC0" w:rsidRPr="00AC5EC0">
        <w:rPr>
          <w:rFonts w:ascii="Palatino Linotype" w:hAnsi="Palatino Linotype" w:cs="Arial"/>
          <w:i/>
          <w:sz w:val="22"/>
          <w:szCs w:val="22"/>
        </w:rPr>
        <w:t xml:space="preserve"> generales 1000. 2000. 3000. 4000, 5000. 6000, 7000, 8000, 9000) de la Dependencia General I00 Desarrollo Social y la Dependencia Auxiliar 152 Atención a la Mujer, de los ejercicios fiscales 2013,2014, 2015, 2016, 2017, 2018, 2019. Los Formatos </w:t>
      </w:r>
      <w:proofErr w:type="spellStart"/>
      <w:r w:rsidR="00AC5EC0" w:rsidRPr="00AC5EC0">
        <w:rPr>
          <w:rFonts w:ascii="Palatino Linotype" w:hAnsi="Palatino Linotype" w:cs="Arial"/>
          <w:i/>
          <w:sz w:val="22"/>
          <w:szCs w:val="22"/>
        </w:rPr>
        <w:t>PbRM</w:t>
      </w:r>
      <w:proofErr w:type="spellEnd"/>
      <w:r w:rsidR="00AC5EC0" w:rsidRPr="00AC5EC0">
        <w:rPr>
          <w:rFonts w:ascii="Palatino Linotype" w:hAnsi="Palatino Linotype" w:cs="Arial"/>
          <w:i/>
          <w:sz w:val="22"/>
          <w:szCs w:val="22"/>
        </w:rPr>
        <w:t xml:space="preserve"> 01a, </w:t>
      </w:r>
      <w:proofErr w:type="spellStart"/>
      <w:r w:rsidR="00AC5EC0" w:rsidRPr="00AC5EC0">
        <w:rPr>
          <w:rFonts w:ascii="Palatino Linotype" w:hAnsi="Palatino Linotype" w:cs="Arial"/>
          <w:i/>
          <w:sz w:val="22"/>
          <w:szCs w:val="22"/>
        </w:rPr>
        <w:t>PbRM</w:t>
      </w:r>
      <w:proofErr w:type="spellEnd"/>
      <w:r w:rsidR="00AC5EC0" w:rsidRPr="00AC5EC0">
        <w:rPr>
          <w:rFonts w:ascii="Palatino Linotype" w:hAnsi="Palatino Linotype" w:cs="Arial"/>
          <w:i/>
          <w:sz w:val="22"/>
          <w:szCs w:val="22"/>
        </w:rPr>
        <w:t xml:space="preserve"> 01b, </w:t>
      </w:r>
      <w:proofErr w:type="spellStart"/>
      <w:r w:rsidR="00AC5EC0" w:rsidRPr="00AC5EC0">
        <w:rPr>
          <w:rFonts w:ascii="Palatino Linotype" w:hAnsi="Palatino Linotype" w:cs="Arial"/>
          <w:i/>
          <w:sz w:val="22"/>
          <w:szCs w:val="22"/>
        </w:rPr>
        <w:t>PbRM</w:t>
      </w:r>
      <w:proofErr w:type="spellEnd"/>
      <w:r w:rsidR="00AC5EC0" w:rsidRPr="00AC5EC0">
        <w:rPr>
          <w:rFonts w:ascii="Palatino Linotype" w:hAnsi="Palatino Linotype" w:cs="Arial"/>
          <w:i/>
          <w:sz w:val="22"/>
          <w:szCs w:val="22"/>
        </w:rPr>
        <w:t xml:space="preserve"> 01c, </w:t>
      </w:r>
      <w:proofErr w:type="spellStart"/>
      <w:r w:rsidR="00AC5EC0" w:rsidRPr="00AC5EC0">
        <w:rPr>
          <w:rFonts w:ascii="Palatino Linotype" w:hAnsi="Palatino Linotype" w:cs="Arial"/>
          <w:i/>
          <w:sz w:val="22"/>
          <w:szCs w:val="22"/>
        </w:rPr>
        <w:t>PbRM</w:t>
      </w:r>
      <w:proofErr w:type="spellEnd"/>
      <w:r w:rsidR="00AC5EC0" w:rsidRPr="00AC5EC0">
        <w:rPr>
          <w:rFonts w:ascii="Palatino Linotype" w:hAnsi="Palatino Linotype" w:cs="Arial"/>
          <w:i/>
          <w:sz w:val="22"/>
          <w:szCs w:val="22"/>
        </w:rPr>
        <w:t xml:space="preserve"> 01d y </w:t>
      </w:r>
      <w:proofErr w:type="spellStart"/>
      <w:r w:rsidR="00AC5EC0" w:rsidRPr="00AC5EC0">
        <w:rPr>
          <w:rFonts w:ascii="Palatino Linotype" w:hAnsi="Palatino Linotype" w:cs="Arial"/>
          <w:i/>
          <w:sz w:val="22"/>
          <w:szCs w:val="22"/>
        </w:rPr>
        <w:t>PbRM</w:t>
      </w:r>
      <w:proofErr w:type="spellEnd"/>
      <w:r w:rsidR="00AC5EC0" w:rsidRPr="00AC5EC0">
        <w:rPr>
          <w:rFonts w:ascii="Palatino Linotype" w:hAnsi="Palatino Linotype" w:cs="Arial"/>
          <w:i/>
          <w:sz w:val="22"/>
          <w:szCs w:val="22"/>
        </w:rPr>
        <w:t xml:space="preserve"> 02a de los ejercicios </w:t>
      </w:r>
      <w:r w:rsidR="00AC5EC0" w:rsidRPr="00AC5EC0">
        <w:rPr>
          <w:rFonts w:ascii="Palatino Linotype" w:hAnsi="Palatino Linotype" w:cs="Arial"/>
          <w:i/>
          <w:sz w:val="22"/>
          <w:szCs w:val="22"/>
        </w:rPr>
        <w:lastRenderedPageBreak/>
        <w:t xml:space="preserve">fiscales 2013, 2014, 2015, 2016, 2017, 2018, 2019. Así como el nombre de la dependencia responsable de la atención a la mujer y si es o no dirección de </w:t>
      </w:r>
      <w:proofErr w:type="spellStart"/>
      <w:r w:rsidR="00AC5EC0" w:rsidRPr="00AC5EC0">
        <w:rPr>
          <w:rFonts w:ascii="Palatino Linotype" w:hAnsi="Palatino Linotype" w:cs="Arial"/>
          <w:i/>
          <w:sz w:val="22"/>
          <w:szCs w:val="22"/>
        </w:rPr>
        <w:t>area</w:t>
      </w:r>
      <w:proofErr w:type="spellEnd"/>
      <w:r w:rsidR="00AC5EC0" w:rsidRPr="00AC5EC0">
        <w:rPr>
          <w:rFonts w:ascii="Palatino Linotype" w:hAnsi="Palatino Linotype" w:cs="Arial"/>
          <w:i/>
          <w:sz w:val="22"/>
          <w:szCs w:val="22"/>
        </w:rPr>
        <w:t>, y si dependen de alguna otra unidad administrativa.</w:t>
      </w:r>
      <w:r w:rsidR="00AC5EC0" w:rsidRPr="00FE1027">
        <w:rPr>
          <w:rFonts w:ascii="Palatino Linotype" w:hAnsi="Palatino Linotype" w:cs="Arial"/>
          <w:i/>
          <w:sz w:val="22"/>
          <w:szCs w:val="22"/>
        </w:rPr>
        <w:t>”</w:t>
      </w:r>
      <w:r w:rsidR="00414147" w:rsidRPr="00FE1027">
        <w:rPr>
          <w:rFonts w:ascii="Palatino Linotype" w:hAnsi="Palatino Linotype" w:cs="Arial"/>
          <w:i/>
          <w:sz w:val="22"/>
          <w:szCs w:val="22"/>
        </w:rPr>
        <w:t xml:space="preserve"> </w:t>
      </w:r>
      <w:r w:rsidRPr="00FE1027">
        <w:rPr>
          <w:rFonts w:ascii="Palatino Linotype" w:hAnsi="Palatino Linotype"/>
          <w:sz w:val="22"/>
          <w:szCs w:val="22"/>
        </w:rPr>
        <w:t>(Sic)</w:t>
      </w:r>
    </w:p>
    <w:p w:rsidR="007E498B" w:rsidRPr="00FE1027" w:rsidRDefault="007E498B" w:rsidP="007E498B">
      <w:pPr>
        <w:spacing w:line="360" w:lineRule="auto"/>
        <w:ind w:left="709" w:right="709"/>
        <w:jc w:val="both"/>
        <w:rPr>
          <w:rFonts w:ascii="Palatino Linotype" w:hAnsi="Palatino Linotype"/>
          <w:sz w:val="22"/>
          <w:szCs w:val="22"/>
        </w:rPr>
      </w:pPr>
    </w:p>
    <w:p w:rsidR="00B514DC" w:rsidRPr="00FE1027" w:rsidRDefault="00B514DC" w:rsidP="003A7166">
      <w:pPr>
        <w:pStyle w:val="Prrafodelista"/>
        <w:numPr>
          <w:ilvl w:val="0"/>
          <w:numId w:val="5"/>
        </w:numPr>
        <w:spacing w:line="360" w:lineRule="auto"/>
        <w:ind w:left="0" w:firstLine="0"/>
        <w:jc w:val="both"/>
        <w:rPr>
          <w:rFonts w:ascii="Palatino Linotype" w:hAnsi="Palatino Linotype" w:cs="Arial"/>
        </w:rPr>
      </w:pPr>
      <w:bookmarkStart w:id="0" w:name="_Ref516764469"/>
      <w:bookmarkStart w:id="1" w:name="_Ref531692384"/>
      <w:r w:rsidRPr="00FE1027">
        <w:rPr>
          <w:rFonts w:ascii="Palatino Linotype" w:hAnsi="Palatino Linotype" w:cs="Arial"/>
        </w:rPr>
        <w:t xml:space="preserve">De las constancias que integran el expediente electrónico del </w:t>
      </w:r>
      <w:r w:rsidRPr="00FE1027">
        <w:rPr>
          <w:rFonts w:ascii="Palatino Linotype" w:hAnsi="Palatino Linotype" w:cs="Arial"/>
          <w:b/>
        </w:rPr>
        <w:t>SAIMEX</w:t>
      </w:r>
      <w:r w:rsidRPr="00FE1027">
        <w:rPr>
          <w:rFonts w:ascii="Palatino Linotype" w:hAnsi="Palatino Linotype" w:cs="Arial"/>
        </w:rPr>
        <w:t xml:space="preserve"> se advierte que </w:t>
      </w:r>
      <w:r w:rsidRPr="00FE1027">
        <w:rPr>
          <w:rFonts w:ascii="Palatino Linotype" w:hAnsi="Palatino Linotype" w:cs="Arial"/>
          <w:b/>
        </w:rPr>
        <w:t>EL SUJETO OBLIGADO</w:t>
      </w:r>
      <w:r w:rsidRPr="00FE1027">
        <w:rPr>
          <w:rFonts w:ascii="Palatino Linotype" w:hAnsi="Palatino Linotype" w:cs="Arial"/>
        </w:rPr>
        <w:t xml:space="preserve"> dio respuesta a la solic</w:t>
      </w:r>
      <w:r w:rsidR="003F789F" w:rsidRPr="00FE1027">
        <w:rPr>
          <w:rFonts w:ascii="Palatino Linotype" w:hAnsi="Palatino Linotype" w:cs="Arial"/>
        </w:rPr>
        <w:t xml:space="preserve">itud de acceso a la información, en fecha </w:t>
      </w:r>
      <w:r w:rsidR="00AC5EC0">
        <w:rPr>
          <w:rFonts w:ascii="Palatino Linotype" w:hAnsi="Palatino Linotype" w:cs="Arial"/>
        </w:rPr>
        <w:t>doce</w:t>
      </w:r>
      <w:r w:rsidR="003F789F" w:rsidRPr="00FE1027">
        <w:rPr>
          <w:rFonts w:ascii="Palatino Linotype" w:hAnsi="Palatino Linotype" w:cs="Arial"/>
        </w:rPr>
        <w:t xml:space="preserve"> de junio de dos mil diecinueve, en los </w:t>
      </w:r>
      <w:r w:rsidR="00173ABC" w:rsidRPr="00FE1027">
        <w:rPr>
          <w:rFonts w:ascii="Palatino Linotype" w:hAnsi="Palatino Linotype" w:cs="Arial"/>
        </w:rPr>
        <w:t>términos</w:t>
      </w:r>
      <w:r w:rsidR="003F789F" w:rsidRPr="00FE1027">
        <w:rPr>
          <w:rFonts w:ascii="Palatino Linotype" w:hAnsi="Palatino Linotype" w:cs="Arial"/>
        </w:rPr>
        <w:t xml:space="preserve"> que a continuación se citan:</w:t>
      </w:r>
    </w:p>
    <w:p w:rsidR="003F789F" w:rsidRPr="00FE1027" w:rsidRDefault="003F789F" w:rsidP="003F789F">
      <w:pPr>
        <w:spacing w:line="360" w:lineRule="auto"/>
        <w:jc w:val="both"/>
        <w:rPr>
          <w:rFonts w:ascii="Palatino Linotype" w:hAnsi="Palatino Linotype" w:cs="Arial"/>
        </w:rPr>
      </w:pPr>
    </w:p>
    <w:p w:rsidR="00AC5EC0" w:rsidRPr="00AC5EC0" w:rsidRDefault="003F789F" w:rsidP="00AC5EC0">
      <w:pPr>
        <w:ind w:left="709" w:right="757"/>
        <w:jc w:val="right"/>
        <w:rPr>
          <w:rFonts w:ascii="Palatino Linotype" w:hAnsi="Palatino Linotype" w:cs="Arial"/>
          <w:i/>
          <w:sz w:val="22"/>
        </w:rPr>
      </w:pPr>
      <w:r w:rsidRPr="00FE1027">
        <w:rPr>
          <w:rFonts w:ascii="Palatino Linotype" w:hAnsi="Palatino Linotype" w:cs="Arial"/>
          <w:i/>
          <w:sz w:val="22"/>
        </w:rPr>
        <w:t>“</w:t>
      </w:r>
      <w:proofErr w:type="spellStart"/>
      <w:r w:rsidR="00AC5EC0" w:rsidRPr="00AC5EC0">
        <w:rPr>
          <w:rFonts w:ascii="Palatino Linotype" w:hAnsi="Palatino Linotype" w:cs="Arial"/>
          <w:i/>
          <w:sz w:val="22"/>
        </w:rPr>
        <w:t>Zacazonapan</w:t>
      </w:r>
      <w:proofErr w:type="spellEnd"/>
      <w:r w:rsidR="00AC5EC0" w:rsidRPr="00AC5EC0">
        <w:rPr>
          <w:rFonts w:ascii="Palatino Linotype" w:hAnsi="Palatino Linotype" w:cs="Arial"/>
          <w:i/>
          <w:sz w:val="22"/>
        </w:rPr>
        <w:t>, México a 12 de Junio de 2019</w:t>
      </w:r>
    </w:p>
    <w:p w:rsidR="00A056EA" w:rsidRDefault="00AC5EC0" w:rsidP="00A056EA">
      <w:pPr>
        <w:ind w:left="709" w:right="757"/>
        <w:jc w:val="right"/>
        <w:rPr>
          <w:rFonts w:ascii="Palatino Linotype" w:hAnsi="Palatino Linotype" w:cs="Arial"/>
          <w:i/>
          <w:sz w:val="22"/>
        </w:rPr>
      </w:pPr>
      <w:r w:rsidRPr="00AC5EC0">
        <w:rPr>
          <w:rFonts w:ascii="Palatino Linotype" w:hAnsi="Palatino Linotype" w:cs="Arial"/>
          <w:i/>
          <w:sz w:val="22"/>
        </w:rPr>
        <w:t>Nombre del solicitante: MERCY KARINA ZABALLA VÁZQUEZ</w:t>
      </w:r>
    </w:p>
    <w:p w:rsidR="00AC5EC0" w:rsidRPr="00AC5EC0" w:rsidRDefault="00AC5EC0" w:rsidP="00A056EA">
      <w:pPr>
        <w:ind w:left="709" w:right="757"/>
        <w:jc w:val="right"/>
        <w:rPr>
          <w:rFonts w:ascii="Palatino Linotype" w:hAnsi="Palatino Linotype" w:cs="Arial"/>
          <w:i/>
          <w:sz w:val="22"/>
        </w:rPr>
      </w:pPr>
      <w:r w:rsidRPr="00AC5EC0">
        <w:rPr>
          <w:rFonts w:ascii="Palatino Linotype" w:hAnsi="Palatino Linotype" w:cs="Arial"/>
          <w:i/>
          <w:sz w:val="22"/>
        </w:rPr>
        <w:t>Folio de la solicitud: 00042/ZACAZONA/IP/2019</w:t>
      </w:r>
    </w:p>
    <w:p w:rsidR="00A056EA" w:rsidRDefault="00A056EA" w:rsidP="00A056EA">
      <w:pPr>
        <w:ind w:left="709" w:right="757"/>
        <w:jc w:val="both"/>
        <w:rPr>
          <w:rFonts w:ascii="Palatino Linotype" w:hAnsi="Palatino Linotype" w:cs="Arial"/>
          <w:i/>
          <w:sz w:val="22"/>
        </w:rPr>
      </w:pPr>
    </w:p>
    <w:p w:rsidR="00AC5EC0" w:rsidRDefault="00AC5EC0" w:rsidP="00A056EA">
      <w:pPr>
        <w:ind w:left="709" w:right="757"/>
        <w:jc w:val="both"/>
        <w:rPr>
          <w:rFonts w:ascii="Palatino Linotype" w:hAnsi="Palatino Linotype" w:cs="Arial"/>
          <w:i/>
          <w:sz w:val="22"/>
        </w:rPr>
      </w:pPr>
      <w:r w:rsidRPr="00AC5EC0">
        <w:rPr>
          <w:rFonts w:ascii="Palatino Linotype" w:hAnsi="Palatino Linotype" w:cs="Arial"/>
          <w:i/>
          <w:sz w:val="22"/>
        </w:rPr>
        <w:t xml:space="preserve">En espera de que la información sea de su agrado, quedo de usted a sus apreciables </w:t>
      </w:r>
      <w:proofErr w:type="spellStart"/>
      <w:proofErr w:type="gramStart"/>
      <w:r w:rsidRPr="00AC5EC0">
        <w:rPr>
          <w:rFonts w:ascii="Palatino Linotype" w:hAnsi="Palatino Linotype" w:cs="Arial"/>
          <w:i/>
          <w:sz w:val="22"/>
        </w:rPr>
        <w:t>ordenes</w:t>
      </w:r>
      <w:proofErr w:type="spellEnd"/>
      <w:proofErr w:type="gramEnd"/>
      <w:r w:rsidRPr="00AC5EC0">
        <w:rPr>
          <w:rFonts w:ascii="Palatino Linotype" w:hAnsi="Palatino Linotype" w:cs="Arial"/>
          <w:i/>
          <w:sz w:val="22"/>
        </w:rPr>
        <w:t>.</w:t>
      </w:r>
    </w:p>
    <w:p w:rsidR="00A056EA" w:rsidRPr="00AC5EC0" w:rsidRDefault="00A056EA" w:rsidP="00A056EA">
      <w:pPr>
        <w:ind w:left="709" w:right="757"/>
        <w:jc w:val="both"/>
        <w:rPr>
          <w:rFonts w:ascii="Palatino Linotype" w:hAnsi="Palatino Linotype" w:cs="Arial"/>
          <w:i/>
          <w:sz w:val="22"/>
        </w:rPr>
      </w:pPr>
    </w:p>
    <w:p w:rsidR="00AC5EC0" w:rsidRPr="00AC5EC0" w:rsidRDefault="00AC5EC0" w:rsidP="00A056EA">
      <w:pPr>
        <w:ind w:left="709" w:right="757"/>
        <w:jc w:val="both"/>
        <w:rPr>
          <w:rFonts w:ascii="Palatino Linotype" w:hAnsi="Palatino Linotype" w:cs="Arial"/>
          <w:i/>
          <w:sz w:val="22"/>
        </w:rPr>
      </w:pPr>
      <w:r w:rsidRPr="00AC5EC0">
        <w:rPr>
          <w:rFonts w:ascii="Palatino Linotype" w:hAnsi="Palatino Linotype" w:cs="Arial"/>
          <w:i/>
          <w:sz w:val="22"/>
        </w:rPr>
        <w:t>ATENTAMENTE</w:t>
      </w:r>
    </w:p>
    <w:p w:rsidR="00A056EA" w:rsidRPr="00FE1027" w:rsidRDefault="00AC5EC0" w:rsidP="00A056EA">
      <w:pPr>
        <w:ind w:left="709" w:right="757"/>
        <w:jc w:val="both"/>
        <w:rPr>
          <w:rFonts w:ascii="Palatino Linotype" w:hAnsi="Palatino Linotype" w:cs="Arial"/>
          <w:i/>
          <w:sz w:val="22"/>
        </w:rPr>
      </w:pPr>
      <w:r w:rsidRPr="00AC5EC0">
        <w:rPr>
          <w:rFonts w:ascii="Palatino Linotype" w:hAnsi="Palatino Linotype" w:cs="Arial"/>
          <w:i/>
          <w:sz w:val="22"/>
        </w:rPr>
        <w:t>C ABIGAIL LUJANO DE PAZ</w:t>
      </w:r>
      <w:r w:rsidR="00446B0D" w:rsidRPr="00FE1027">
        <w:rPr>
          <w:rFonts w:ascii="Palatino Linotype" w:hAnsi="Palatino Linotype" w:cs="Arial"/>
          <w:i/>
          <w:sz w:val="22"/>
        </w:rPr>
        <w:t>”</w:t>
      </w:r>
    </w:p>
    <w:p w:rsidR="003F789F" w:rsidRPr="00FE1027" w:rsidRDefault="003F789F" w:rsidP="003F789F">
      <w:pPr>
        <w:spacing w:line="360" w:lineRule="auto"/>
        <w:jc w:val="both"/>
        <w:rPr>
          <w:rFonts w:ascii="Palatino Linotype" w:hAnsi="Palatino Linotype" w:cs="Arial"/>
        </w:rPr>
      </w:pPr>
    </w:p>
    <w:p w:rsidR="00A24C9D" w:rsidRPr="00FE1027" w:rsidRDefault="003F789F" w:rsidP="00A24C9D">
      <w:pPr>
        <w:spacing w:line="360" w:lineRule="auto"/>
        <w:jc w:val="both"/>
        <w:rPr>
          <w:rFonts w:ascii="Palatino Linotype" w:hAnsi="Palatino Linotype" w:cs="Arial"/>
        </w:rPr>
      </w:pPr>
      <w:r w:rsidRPr="00FE1027">
        <w:rPr>
          <w:rFonts w:ascii="Palatino Linotype" w:hAnsi="Palatino Linotype" w:cs="Arial"/>
        </w:rPr>
        <w:t xml:space="preserve">Adjunto a </w:t>
      </w:r>
      <w:r w:rsidR="00714733" w:rsidRPr="00FE1027">
        <w:rPr>
          <w:rFonts w:ascii="Palatino Linotype" w:hAnsi="Palatino Linotype" w:cs="Arial"/>
        </w:rPr>
        <w:t>su</w:t>
      </w:r>
      <w:r w:rsidRPr="00FE1027">
        <w:rPr>
          <w:rFonts w:ascii="Palatino Linotype" w:hAnsi="Palatino Linotype" w:cs="Arial"/>
        </w:rPr>
        <w:t xml:space="preserve"> respuesta, </w:t>
      </w:r>
      <w:r w:rsidRPr="00FE1027">
        <w:rPr>
          <w:rFonts w:ascii="Palatino Linotype" w:hAnsi="Palatino Linotype" w:cs="Arial"/>
          <w:b/>
        </w:rPr>
        <w:t xml:space="preserve">EL SUJETO OBLIGADO </w:t>
      </w:r>
      <w:r w:rsidRPr="00FE1027">
        <w:rPr>
          <w:rFonts w:ascii="Palatino Linotype" w:hAnsi="Palatino Linotype" w:cs="Arial"/>
        </w:rPr>
        <w:t xml:space="preserve">remitió </w:t>
      </w:r>
      <w:r w:rsidR="009663C9" w:rsidRPr="00FE1027">
        <w:rPr>
          <w:rFonts w:ascii="Palatino Linotype" w:hAnsi="Palatino Linotype" w:cs="Arial"/>
        </w:rPr>
        <w:t>los</w:t>
      </w:r>
      <w:r w:rsidRPr="00FE1027">
        <w:rPr>
          <w:rFonts w:ascii="Palatino Linotype" w:hAnsi="Palatino Linotype" w:cs="Arial"/>
        </w:rPr>
        <w:t xml:space="preserve"> archivo</w:t>
      </w:r>
      <w:r w:rsidR="009663C9" w:rsidRPr="00FE1027">
        <w:rPr>
          <w:rFonts w:ascii="Palatino Linotype" w:hAnsi="Palatino Linotype" w:cs="Arial"/>
        </w:rPr>
        <w:t>s</w:t>
      </w:r>
      <w:r w:rsidRPr="00FE1027">
        <w:rPr>
          <w:rFonts w:ascii="Palatino Linotype" w:hAnsi="Palatino Linotype" w:cs="Arial"/>
        </w:rPr>
        <w:t xml:space="preserve"> electrónico</w:t>
      </w:r>
      <w:r w:rsidR="009663C9" w:rsidRPr="00FE1027">
        <w:rPr>
          <w:rFonts w:ascii="Palatino Linotype" w:hAnsi="Palatino Linotype" w:cs="Arial"/>
        </w:rPr>
        <w:t>s</w:t>
      </w:r>
      <w:r w:rsidRPr="00FE1027">
        <w:rPr>
          <w:rFonts w:ascii="Palatino Linotype" w:hAnsi="Palatino Linotype" w:cs="Arial"/>
        </w:rPr>
        <w:t xml:space="preserve"> </w:t>
      </w:r>
      <w:r w:rsidR="00A24C9D" w:rsidRPr="00FE1027">
        <w:rPr>
          <w:rFonts w:ascii="Palatino Linotype" w:hAnsi="Palatino Linotype" w:cs="Arial"/>
        </w:rPr>
        <w:t>que a continuación se describen:</w:t>
      </w:r>
    </w:p>
    <w:p w:rsidR="00A24C9D" w:rsidRPr="00FE1027" w:rsidRDefault="00A24C9D" w:rsidP="00A24C9D">
      <w:pPr>
        <w:spacing w:line="360" w:lineRule="auto"/>
        <w:jc w:val="both"/>
        <w:rPr>
          <w:rFonts w:ascii="Palatino Linotype" w:hAnsi="Palatino Linotype" w:cs="Arial"/>
        </w:rPr>
      </w:pPr>
    </w:p>
    <w:p w:rsidR="00A056EA" w:rsidRPr="0048088C" w:rsidRDefault="00A056EA" w:rsidP="0048088C">
      <w:pPr>
        <w:pStyle w:val="Prrafodelista"/>
        <w:numPr>
          <w:ilvl w:val="0"/>
          <w:numId w:val="8"/>
        </w:numPr>
        <w:spacing w:line="360" w:lineRule="auto"/>
        <w:jc w:val="both"/>
        <w:rPr>
          <w:rFonts w:ascii="Palatino Linotype" w:hAnsi="Palatino Linotype" w:cs="Arial"/>
          <w:b/>
        </w:rPr>
      </w:pPr>
      <w:r w:rsidRPr="00A056EA">
        <w:rPr>
          <w:rFonts w:ascii="Palatino Linotype" w:hAnsi="Palatino Linotype" w:cs="Arial"/>
          <w:b/>
        </w:rPr>
        <w:t>ficha-pbrm-01d19.pdf</w:t>
      </w:r>
      <w:r>
        <w:rPr>
          <w:rFonts w:ascii="Palatino Linotype" w:hAnsi="Palatino Linotype" w:cs="Arial"/>
          <w:b/>
        </w:rPr>
        <w:t xml:space="preserve">: </w:t>
      </w:r>
      <w:r w:rsidR="0048088C" w:rsidRPr="0048088C">
        <w:rPr>
          <w:rFonts w:ascii="Palatino Linotype" w:hAnsi="Palatino Linotype" w:cs="Arial"/>
        </w:rPr>
        <w:t xml:space="preserve">Contiene 287 formatos PbRM-01d Ficha Técnica de Diseño de Indicadores Estratégicos o de Gestión </w:t>
      </w:r>
      <w:r w:rsidR="0048088C">
        <w:rPr>
          <w:rFonts w:ascii="Palatino Linotype" w:hAnsi="Palatino Linotype" w:cs="Arial"/>
        </w:rPr>
        <w:t>2019, ejercicio 2019.</w:t>
      </w:r>
    </w:p>
    <w:p w:rsidR="0048088C" w:rsidRPr="00A056EA" w:rsidRDefault="0048088C" w:rsidP="0048088C">
      <w:pPr>
        <w:pStyle w:val="Prrafodelista"/>
        <w:spacing w:line="360" w:lineRule="auto"/>
        <w:ind w:left="720"/>
        <w:jc w:val="both"/>
        <w:rPr>
          <w:rFonts w:ascii="Palatino Linotype" w:hAnsi="Palatino Linotype" w:cs="Arial"/>
          <w:b/>
        </w:rPr>
      </w:pPr>
    </w:p>
    <w:p w:rsidR="00A056EA" w:rsidRDefault="00AC5133" w:rsidP="008F1AE7">
      <w:pPr>
        <w:pStyle w:val="Prrafodelista"/>
        <w:numPr>
          <w:ilvl w:val="0"/>
          <w:numId w:val="8"/>
        </w:numPr>
        <w:spacing w:line="360" w:lineRule="auto"/>
        <w:jc w:val="both"/>
        <w:rPr>
          <w:rFonts w:ascii="Palatino Linotype" w:hAnsi="Palatino Linotype" w:cs="Arial"/>
        </w:rPr>
      </w:pPr>
      <w:r>
        <w:rPr>
          <w:rFonts w:ascii="Palatino Linotype" w:hAnsi="Palatino Linotype" w:cs="Arial"/>
          <w:b/>
          <w:noProof/>
          <w:lang w:val="es-ES"/>
        </w:rPr>
        <mc:AlternateContent>
          <mc:Choice Requires="wps">
            <w:drawing>
              <wp:anchor distT="0" distB="0" distL="114300" distR="114300" simplePos="0" relativeHeight="251666432" behindDoc="0" locked="0" layoutInCell="1" allowOverlap="1">
                <wp:simplePos x="0" y="0"/>
                <wp:positionH relativeFrom="column">
                  <wp:posOffset>-13335</wp:posOffset>
                </wp:positionH>
                <wp:positionV relativeFrom="paragraph">
                  <wp:posOffset>557530</wp:posOffset>
                </wp:positionV>
                <wp:extent cx="5829300" cy="819150"/>
                <wp:effectExtent l="38100" t="38100" r="57150" b="95250"/>
                <wp:wrapNone/>
                <wp:docPr id="2" name="Conector recto 2"/>
                <wp:cNvGraphicFramePr/>
                <a:graphic xmlns:a="http://schemas.openxmlformats.org/drawingml/2006/main">
                  <a:graphicData uri="http://schemas.microsoft.com/office/word/2010/wordprocessingShape">
                    <wps:wsp>
                      <wps:cNvCnPr/>
                      <wps:spPr>
                        <a:xfrm>
                          <a:off x="0" y="0"/>
                          <a:ext cx="5829300" cy="8191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0DB7C6E" id="Conector recto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05pt,43.9pt" to="457.95pt,1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" strokecolor="#4f81bd [3204]" strokeweight="2pt">
                <v:shadow on="t" color="black" opacity="24903f" origin=",.5" offset="0,.55556mm"/>
              </v:line>
            </w:pict>
          </mc:Fallback>
        </mc:AlternateContent>
      </w:r>
      <w:r w:rsidR="00A056EA" w:rsidRPr="0048088C">
        <w:rPr>
          <w:rFonts w:ascii="Palatino Linotype" w:hAnsi="Palatino Linotype" w:cs="Arial"/>
          <w:b/>
        </w:rPr>
        <w:t>meta-pbrm-01c18.pdf:</w:t>
      </w:r>
      <w:r w:rsidR="0048088C" w:rsidRPr="0048088C">
        <w:rPr>
          <w:rFonts w:ascii="Palatino Linotype" w:hAnsi="Palatino Linotype" w:cs="Arial"/>
          <w:b/>
        </w:rPr>
        <w:t xml:space="preserve"> </w:t>
      </w:r>
      <w:r w:rsidR="0048088C" w:rsidRPr="0048088C">
        <w:rPr>
          <w:rFonts w:ascii="Palatino Linotype" w:hAnsi="Palatino Linotype" w:cs="Arial"/>
        </w:rPr>
        <w:t xml:space="preserve">Contiene 31 formatos PbRM-01c Programa Anual de </w:t>
      </w:r>
      <w:r w:rsidR="006D4A54" w:rsidRPr="0048088C">
        <w:rPr>
          <w:rFonts w:ascii="Palatino Linotype" w:hAnsi="Palatino Linotype" w:cs="Arial"/>
        </w:rPr>
        <w:t>Metas de</w:t>
      </w:r>
      <w:r w:rsidR="0048088C" w:rsidRPr="0048088C">
        <w:rPr>
          <w:rFonts w:ascii="Palatino Linotype" w:hAnsi="Palatino Linotype" w:cs="Arial"/>
        </w:rPr>
        <w:t xml:space="preserve"> </w:t>
      </w:r>
      <w:r w:rsidR="0048088C">
        <w:rPr>
          <w:rFonts w:ascii="Palatino Linotype" w:hAnsi="Palatino Linotype" w:cs="Arial"/>
        </w:rPr>
        <w:t>A</w:t>
      </w:r>
      <w:r w:rsidR="0048088C" w:rsidRPr="0048088C">
        <w:rPr>
          <w:rFonts w:ascii="Palatino Linotype" w:hAnsi="Palatino Linotype" w:cs="Arial"/>
        </w:rPr>
        <w:t xml:space="preserve">ctividad por </w:t>
      </w:r>
      <w:r w:rsidR="0048088C">
        <w:rPr>
          <w:rFonts w:ascii="Palatino Linotype" w:hAnsi="Palatino Linotype" w:cs="Arial"/>
        </w:rPr>
        <w:t>P</w:t>
      </w:r>
      <w:r w:rsidR="0048088C" w:rsidRPr="0048088C">
        <w:rPr>
          <w:rFonts w:ascii="Palatino Linotype" w:hAnsi="Palatino Linotype" w:cs="Arial"/>
        </w:rPr>
        <w:t>royecto</w:t>
      </w:r>
      <w:r w:rsidR="0048088C">
        <w:rPr>
          <w:rFonts w:ascii="Palatino Linotype" w:hAnsi="Palatino Linotype" w:cs="Arial"/>
        </w:rPr>
        <w:t>, ejercicio 2019.</w:t>
      </w:r>
    </w:p>
    <w:p w:rsidR="0048088C" w:rsidRPr="0048088C" w:rsidRDefault="0048088C" w:rsidP="0048088C">
      <w:pPr>
        <w:spacing w:line="360" w:lineRule="auto"/>
        <w:jc w:val="both"/>
        <w:rPr>
          <w:rFonts w:ascii="Palatino Linotype" w:hAnsi="Palatino Linotype" w:cs="Arial"/>
        </w:rPr>
      </w:pPr>
    </w:p>
    <w:p w:rsidR="00A056EA" w:rsidRDefault="00A056EA" w:rsidP="0048088C">
      <w:pPr>
        <w:pStyle w:val="Prrafodelista"/>
        <w:numPr>
          <w:ilvl w:val="0"/>
          <w:numId w:val="8"/>
        </w:numPr>
        <w:spacing w:line="360" w:lineRule="auto"/>
        <w:jc w:val="both"/>
        <w:rPr>
          <w:rFonts w:ascii="Palatino Linotype" w:hAnsi="Palatino Linotype" w:cs="Arial"/>
        </w:rPr>
      </w:pPr>
      <w:r w:rsidRPr="00A056EA">
        <w:rPr>
          <w:rFonts w:ascii="Palatino Linotype" w:hAnsi="Palatino Linotype" w:cs="Arial"/>
          <w:b/>
        </w:rPr>
        <w:lastRenderedPageBreak/>
        <w:t>caratula egresos (2).</w:t>
      </w:r>
      <w:proofErr w:type="spellStart"/>
      <w:r w:rsidRPr="00A056EA">
        <w:rPr>
          <w:rFonts w:ascii="Palatino Linotype" w:hAnsi="Palatino Linotype" w:cs="Arial"/>
          <w:b/>
        </w:rPr>
        <w:t>pdf</w:t>
      </w:r>
      <w:proofErr w:type="spellEnd"/>
      <w:r>
        <w:rPr>
          <w:rFonts w:ascii="Palatino Linotype" w:hAnsi="Palatino Linotype" w:cs="Arial"/>
          <w:b/>
        </w:rPr>
        <w:t>:</w:t>
      </w:r>
      <w:r w:rsidR="0048088C">
        <w:rPr>
          <w:rFonts w:ascii="Palatino Linotype" w:hAnsi="Palatino Linotype" w:cs="Arial"/>
          <w:b/>
        </w:rPr>
        <w:t xml:space="preserve"> </w:t>
      </w:r>
      <w:r w:rsidR="0048088C" w:rsidRPr="0048088C">
        <w:rPr>
          <w:rFonts w:ascii="Palatino Linotype" w:hAnsi="Palatino Linotype" w:cs="Arial"/>
        </w:rPr>
        <w:t>Formato PbRM-04d</w:t>
      </w:r>
      <w:r w:rsidR="0048088C">
        <w:rPr>
          <w:rFonts w:ascii="Palatino Linotype" w:hAnsi="Palatino Linotype" w:cs="Arial"/>
        </w:rPr>
        <w:t xml:space="preserve"> </w:t>
      </w:r>
      <w:r w:rsidR="0048088C" w:rsidRPr="0048088C">
        <w:rPr>
          <w:rFonts w:ascii="Palatino Linotype" w:hAnsi="Palatino Linotype" w:cs="Arial"/>
        </w:rPr>
        <w:t xml:space="preserve">Carátula de presupuesto de </w:t>
      </w:r>
      <w:r w:rsidR="0048088C">
        <w:rPr>
          <w:rFonts w:ascii="Palatino Linotype" w:hAnsi="Palatino Linotype" w:cs="Arial"/>
        </w:rPr>
        <w:t>Egresos, ejercicio 2019.</w:t>
      </w:r>
    </w:p>
    <w:p w:rsidR="0048088C" w:rsidRPr="0048088C" w:rsidRDefault="0048088C" w:rsidP="0048088C">
      <w:pPr>
        <w:spacing w:line="360" w:lineRule="auto"/>
        <w:jc w:val="both"/>
        <w:rPr>
          <w:rFonts w:ascii="Palatino Linotype" w:hAnsi="Palatino Linotype" w:cs="Arial"/>
        </w:rPr>
      </w:pPr>
    </w:p>
    <w:p w:rsidR="00A056EA" w:rsidRPr="005C4A50" w:rsidRDefault="00A056EA" w:rsidP="005C4A50">
      <w:pPr>
        <w:pStyle w:val="Prrafodelista"/>
        <w:numPr>
          <w:ilvl w:val="0"/>
          <w:numId w:val="8"/>
        </w:numPr>
        <w:spacing w:line="360" w:lineRule="auto"/>
        <w:jc w:val="both"/>
        <w:rPr>
          <w:rFonts w:ascii="Palatino Linotype" w:hAnsi="Palatino Linotype" w:cs="Arial"/>
          <w:b/>
        </w:rPr>
      </w:pPr>
      <w:r w:rsidRPr="005C4A50">
        <w:rPr>
          <w:rFonts w:ascii="Palatino Linotype" w:hAnsi="Palatino Linotype" w:cs="Arial"/>
          <w:b/>
        </w:rPr>
        <w:t>meta-pbrm-02a18.pdf:</w:t>
      </w:r>
      <w:r w:rsidR="0048088C" w:rsidRPr="005C4A50">
        <w:rPr>
          <w:rFonts w:ascii="Palatino Linotype" w:hAnsi="Palatino Linotype" w:cs="Arial"/>
          <w:b/>
        </w:rPr>
        <w:t xml:space="preserve"> </w:t>
      </w:r>
      <w:r w:rsidR="0048088C" w:rsidRPr="005C4A50">
        <w:rPr>
          <w:rFonts w:ascii="Palatino Linotype" w:hAnsi="Palatino Linotype" w:cs="Arial"/>
        </w:rPr>
        <w:t xml:space="preserve">Contiene 31 formatos PbRM-02a </w:t>
      </w:r>
      <w:r w:rsidR="005C4A50" w:rsidRPr="005C4A50">
        <w:rPr>
          <w:rFonts w:ascii="Palatino Linotype" w:hAnsi="Palatino Linotype" w:cs="Arial"/>
        </w:rPr>
        <w:t>Calendarización de metas de actividad por proyecto</w:t>
      </w:r>
      <w:r w:rsidR="005C4A50" w:rsidRPr="0048088C">
        <w:rPr>
          <w:rFonts w:ascii="Palatino Linotype" w:hAnsi="Palatino Linotype" w:cs="Arial"/>
        </w:rPr>
        <w:t>, ejercicio 2019.</w:t>
      </w:r>
    </w:p>
    <w:p w:rsidR="0048088C" w:rsidRPr="0048088C" w:rsidRDefault="0048088C" w:rsidP="0048088C">
      <w:pPr>
        <w:spacing w:line="360" w:lineRule="auto"/>
        <w:jc w:val="both"/>
        <w:rPr>
          <w:rFonts w:ascii="Palatino Linotype" w:hAnsi="Palatino Linotype" w:cs="Arial"/>
        </w:rPr>
      </w:pPr>
    </w:p>
    <w:p w:rsidR="00A056EA" w:rsidRDefault="00A056EA" w:rsidP="0048088C">
      <w:pPr>
        <w:pStyle w:val="Prrafodelista"/>
        <w:numPr>
          <w:ilvl w:val="0"/>
          <w:numId w:val="8"/>
        </w:numPr>
        <w:spacing w:line="360" w:lineRule="auto"/>
        <w:jc w:val="both"/>
        <w:rPr>
          <w:rFonts w:ascii="Palatino Linotype" w:hAnsi="Palatino Linotype" w:cs="Arial"/>
          <w:b/>
        </w:rPr>
      </w:pPr>
      <w:r w:rsidRPr="00A056EA">
        <w:rPr>
          <w:rFonts w:ascii="Palatino Linotype" w:hAnsi="Palatino Linotype" w:cs="Arial"/>
          <w:b/>
        </w:rPr>
        <w:t>meta-pbrm-01b18.pdf</w:t>
      </w:r>
      <w:r>
        <w:rPr>
          <w:rFonts w:ascii="Palatino Linotype" w:hAnsi="Palatino Linotype" w:cs="Arial"/>
          <w:b/>
        </w:rPr>
        <w:t>:</w:t>
      </w:r>
      <w:r w:rsidR="0048088C">
        <w:rPr>
          <w:rFonts w:ascii="Palatino Linotype" w:hAnsi="Palatino Linotype" w:cs="Arial"/>
          <w:b/>
        </w:rPr>
        <w:t xml:space="preserve"> </w:t>
      </w:r>
      <w:r w:rsidR="0048088C" w:rsidRPr="0048088C">
        <w:rPr>
          <w:rFonts w:ascii="Palatino Linotype" w:hAnsi="Palatino Linotype" w:cs="Arial"/>
        </w:rPr>
        <w:t xml:space="preserve">Contiene 31 </w:t>
      </w:r>
      <w:r w:rsidR="0048088C" w:rsidRPr="005C4A50">
        <w:rPr>
          <w:rFonts w:ascii="Palatino Linotype" w:hAnsi="Palatino Linotype" w:cs="Arial"/>
        </w:rPr>
        <w:t>formatos PbRM-01b</w:t>
      </w:r>
      <w:r w:rsidR="005C4A50" w:rsidRPr="005C4A50">
        <w:rPr>
          <w:rFonts w:ascii="Palatino Linotype" w:hAnsi="Palatino Linotype" w:cs="Arial"/>
        </w:rPr>
        <w:t xml:space="preserve"> Programa Anual</w:t>
      </w:r>
      <w:r w:rsidR="005C4A50" w:rsidRPr="0048088C">
        <w:rPr>
          <w:rFonts w:ascii="Palatino Linotype" w:hAnsi="Palatino Linotype" w:cs="Arial"/>
        </w:rPr>
        <w:t xml:space="preserve"> descripción del </w:t>
      </w:r>
      <w:r w:rsidR="005C4A50">
        <w:rPr>
          <w:rFonts w:ascii="Palatino Linotype" w:hAnsi="Palatino Linotype" w:cs="Arial"/>
        </w:rPr>
        <w:t>P</w:t>
      </w:r>
      <w:r w:rsidR="005C4A50" w:rsidRPr="0048088C">
        <w:rPr>
          <w:rFonts w:ascii="Palatino Linotype" w:hAnsi="Palatino Linotype" w:cs="Arial"/>
        </w:rPr>
        <w:t xml:space="preserve">rograma </w:t>
      </w:r>
      <w:r w:rsidR="005C4A50">
        <w:rPr>
          <w:rFonts w:ascii="Palatino Linotype" w:hAnsi="Palatino Linotype" w:cs="Arial"/>
        </w:rPr>
        <w:t>P</w:t>
      </w:r>
      <w:r w:rsidR="005C4A50" w:rsidRPr="0048088C">
        <w:rPr>
          <w:rFonts w:ascii="Palatino Linotype" w:hAnsi="Palatino Linotype" w:cs="Arial"/>
        </w:rPr>
        <w:t>resupuestario, ejercicio 2019.</w:t>
      </w:r>
    </w:p>
    <w:p w:rsidR="005C4A50" w:rsidRPr="005C4A50" w:rsidRDefault="005C4A50" w:rsidP="005C4A50">
      <w:pPr>
        <w:spacing w:line="360" w:lineRule="auto"/>
        <w:jc w:val="both"/>
        <w:rPr>
          <w:rFonts w:ascii="Palatino Linotype" w:hAnsi="Palatino Linotype" w:cs="Arial"/>
          <w:b/>
        </w:rPr>
      </w:pPr>
    </w:p>
    <w:p w:rsidR="00A056EA" w:rsidRPr="005C4A50" w:rsidRDefault="00A056EA" w:rsidP="00A056EA">
      <w:pPr>
        <w:pStyle w:val="Prrafodelista"/>
        <w:numPr>
          <w:ilvl w:val="0"/>
          <w:numId w:val="8"/>
        </w:numPr>
        <w:spacing w:line="360" w:lineRule="auto"/>
        <w:jc w:val="both"/>
        <w:rPr>
          <w:rFonts w:ascii="Palatino Linotype" w:hAnsi="Palatino Linotype" w:cs="Arial"/>
          <w:b/>
        </w:rPr>
      </w:pPr>
      <w:r w:rsidRPr="00A056EA">
        <w:rPr>
          <w:rFonts w:ascii="Palatino Linotype" w:hAnsi="Palatino Linotype" w:cs="Arial"/>
          <w:b/>
        </w:rPr>
        <w:t>RESPUESTA A MERCY KARINA ZABALLA_013695.pdf</w:t>
      </w:r>
      <w:r>
        <w:rPr>
          <w:rFonts w:ascii="Palatino Linotype" w:hAnsi="Palatino Linotype" w:cs="Arial"/>
          <w:b/>
        </w:rPr>
        <w:t>:</w:t>
      </w:r>
      <w:r w:rsidR="005C4A50">
        <w:rPr>
          <w:rFonts w:ascii="Palatino Linotype" w:hAnsi="Palatino Linotype" w:cs="Arial"/>
          <w:b/>
        </w:rPr>
        <w:t xml:space="preserve"> </w:t>
      </w:r>
      <w:r w:rsidR="005C4A50">
        <w:rPr>
          <w:rFonts w:ascii="Palatino Linotype" w:hAnsi="Palatino Linotype" w:cs="Arial"/>
        </w:rPr>
        <w:t>Oficio TRNS/ZAC/085/2019, suscrito por el Titular de la Unidad de Transparencia del Sujeto Obligado mediante el cual notifica la respuesta a la entonces solicitante.</w:t>
      </w:r>
    </w:p>
    <w:p w:rsidR="005C4A50" w:rsidRPr="005C4A50" w:rsidRDefault="005C4A50" w:rsidP="005C4A50">
      <w:pPr>
        <w:spacing w:line="360" w:lineRule="auto"/>
        <w:jc w:val="both"/>
        <w:rPr>
          <w:rFonts w:ascii="Palatino Linotype" w:hAnsi="Palatino Linotype" w:cs="Arial"/>
          <w:b/>
        </w:rPr>
      </w:pPr>
    </w:p>
    <w:p w:rsidR="00A056EA" w:rsidRPr="005C4A50" w:rsidRDefault="00A056EA" w:rsidP="00A056EA">
      <w:pPr>
        <w:pStyle w:val="Prrafodelista"/>
        <w:numPr>
          <w:ilvl w:val="0"/>
          <w:numId w:val="8"/>
        </w:numPr>
        <w:spacing w:line="360" w:lineRule="auto"/>
        <w:jc w:val="both"/>
        <w:rPr>
          <w:rFonts w:ascii="Palatino Linotype" w:hAnsi="Palatino Linotype" w:cs="Arial"/>
          <w:b/>
        </w:rPr>
      </w:pPr>
      <w:r w:rsidRPr="00A056EA">
        <w:rPr>
          <w:rFonts w:ascii="Palatino Linotype" w:hAnsi="Palatino Linotype" w:cs="Arial"/>
          <w:b/>
        </w:rPr>
        <w:t>OFICIO GIRADO A TESORERIA SOLICITUD 00042_013701.pdf</w:t>
      </w:r>
      <w:r>
        <w:rPr>
          <w:rFonts w:ascii="Palatino Linotype" w:hAnsi="Palatino Linotype" w:cs="Arial"/>
          <w:b/>
        </w:rPr>
        <w:t>:</w:t>
      </w:r>
      <w:r w:rsidR="005C4A50">
        <w:rPr>
          <w:rFonts w:ascii="Palatino Linotype" w:hAnsi="Palatino Linotype" w:cs="Arial"/>
          <w:b/>
        </w:rPr>
        <w:t xml:space="preserve"> </w:t>
      </w:r>
      <w:r w:rsidR="005C4A50">
        <w:rPr>
          <w:rFonts w:ascii="Palatino Linotype" w:hAnsi="Palatino Linotype" w:cs="Arial"/>
        </w:rPr>
        <w:t>Oficio TRNS/ZAC/079/2019, suscrito por el Titular de la Unidad de Transparencia del Sujeto Obligado, mediante el cual requiere al Tesorero Municipal, atienda la solicitud de acceso a la información pública de mérito.</w:t>
      </w:r>
    </w:p>
    <w:p w:rsidR="005C4A50" w:rsidRPr="005C4A50" w:rsidRDefault="005C4A50" w:rsidP="005C4A50">
      <w:pPr>
        <w:spacing w:line="360" w:lineRule="auto"/>
        <w:jc w:val="both"/>
        <w:rPr>
          <w:rFonts w:ascii="Palatino Linotype" w:hAnsi="Palatino Linotype" w:cs="Arial"/>
          <w:b/>
        </w:rPr>
      </w:pPr>
    </w:p>
    <w:p w:rsidR="00A056EA" w:rsidRPr="00125F0A" w:rsidRDefault="00A056EA" w:rsidP="00A056EA">
      <w:pPr>
        <w:pStyle w:val="Prrafodelista"/>
        <w:numPr>
          <w:ilvl w:val="0"/>
          <w:numId w:val="8"/>
        </w:numPr>
        <w:spacing w:line="360" w:lineRule="auto"/>
        <w:jc w:val="both"/>
        <w:rPr>
          <w:rFonts w:ascii="Palatino Linotype" w:hAnsi="Palatino Linotype" w:cs="Arial"/>
        </w:rPr>
      </w:pPr>
      <w:r w:rsidRPr="00A056EA">
        <w:rPr>
          <w:rFonts w:ascii="Palatino Linotype" w:hAnsi="Palatino Linotype" w:cs="Arial"/>
          <w:b/>
        </w:rPr>
        <w:t>RESPUESTA DE TESORERIA SOLICITUD 00042_013696.pdf</w:t>
      </w:r>
      <w:r w:rsidR="00125F0A">
        <w:rPr>
          <w:rFonts w:ascii="Palatino Linotype" w:hAnsi="Palatino Linotype" w:cs="Arial"/>
          <w:b/>
        </w:rPr>
        <w:t xml:space="preserve">: </w:t>
      </w:r>
      <w:r w:rsidR="00125F0A" w:rsidRPr="00125F0A">
        <w:rPr>
          <w:rFonts w:ascii="Palatino Linotype" w:hAnsi="Palatino Linotype" w:cs="Arial"/>
        </w:rPr>
        <w:t>Oficio</w:t>
      </w:r>
      <w:r w:rsidR="005C4A50" w:rsidRPr="00125F0A">
        <w:rPr>
          <w:rFonts w:ascii="Palatino Linotype" w:hAnsi="Palatino Linotype" w:cs="Arial"/>
        </w:rPr>
        <w:t xml:space="preserve"> </w:t>
      </w:r>
      <w:proofErr w:type="spellStart"/>
      <w:r w:rsidR="005C4A50" w:rsidRPr="00125F0A">
        <w:rPr>
          <w:rFonts w:ascii="Palatino Linotype" w:hAnsi="Palatino Linotype" w:cs="Arial"/>
        </w:rPr>
        <w:t>Tes</w:t>
      </w:r>
      <w:proofErr w:type="spellEnd"/>
      <w:r w:rsidR="005C4A50" w:rsidRPr="00125F0A">
        <w:rPr>
          <w:rFonts w:ascii="Palatino Linotype" w:hAnsi="Palatino Linotype" w:cs="Arial"/>
        </w:rPr>
        <w:t>/ZAC</w:t>
      </w:r>
      <w:r w:rsidR="00125F0A" w:rsidRPr="00125F0A">
        <w:rPr>
          <w:rFonts w:ascii="Palatino Linotype" w:hAnsi="Palatino Linotype" w:cs="Arial"/>
        </w:rPr>
        <w:t>/039/2019.</w:t>
      </w:r>
    </w:p>
    <w:p w:rsidR="00125F0A" w:rsidRPr="00125F0A" w:rsidRDefault="00125F0A" w:rsidP="00125F0A">
      <w:pPr>
        <w:spacing w:line="360" w:lineRule="auto"/>
        <w:jc w:val="both"/>
        <w:rPr>
          <w:rFonts w:ascii="Palatino Linotype" w:hAnsi="Palatino Linotype" w:cs="Arial"/>
          <w:b/>
        </w:rPr>
      </w:pPr>
    </w:p>
    <w:p w:rsidR="00125F0A" w:rsidRDefault="00A056EA" w:rsidP="00125F0A">
      <w:pPr>
        <w:pStyle w:val="Prrafodelista"/>
        <w:numPr>
          <w:ilvl w:val="0"/>
          <w:numId w:val="8"/>
        </w:numPr>
        <w:spacing w:line="360" w:lineRule="auto"/>
        <w:jc w:val="both"/>
        <w:rPr>
          <w:rFonts w:ascii="Palatino Linotype" w:hAnsi="Palatino Linotype" w:cs="Arial"/>
          <w:b/>
        </w:rPr>
      </w:pPr>
      <w:r w:rsidRPr="00A056EA">
        <w:rPr>
          <w:rFonts w:ascii="Palatino Linotype" w:hAnsi="Palatino Linotype" w:cs="Arial"/>
          <w:b/>
        </w:rPr>
        <w:t>meta-pbrm-01a18.pdf</w:t>
      </w:r>
      <w:r>
        <w:rPr>
          <w:rFonts w:ascii="Palatino Linotype" w:hAnsi="Palatino Linotype" w:cs="Arial"/>
          <w:b/>
        </w:rPr>
        <w:t>:</w:t>
      </w:r>
      <w:r w:rsidR="00125F0A">
        <w:rPr>
          <w:rFonts w:ascii="Palatino Linotype" w:hAnsi="Palatino Linotype" w:cs="Arial"/>
          <w:b/>
        </w:rPr>
        <w:t xml:space="preserve"> </w:t>
      </w:r>
      <w:r w:rsidR="00125F0A" w:rsidRPr="00125F0A">
        <w:rPr>
          <w:rFonts w:ascii="Palatino Linotype" w:hAnsi="Palatino Linotype" w:cs="Arial"/>
        </w:rPr>
        <w:t>Contiene 31 formatos PbRM-01</w:t>
      </w:r>
      <w:r w:rsidR="00125F0A">
        <w:rPr>
          <w:rFonts w:ascii="Palatino Linotype" w:hAnsi="Palatino Linotype" w:cs="Arial"/>
        </w:rPr>
        <w:t>a,</w:t>
      </w:r>
      <w:r w:rsidR="00125F0A" w:rsidRPr="00125F0A">
        <w:rPr>
          <w:rFonts w:ascii="Palatino Linotype" w:hAnsi="Palatino Linotype" w:cs="Arial"/>
        </w:rPr>
        <w:t xml:space="preserve"> </w:t>
      </w:r>
      <w:r w:rsidR="00125F0A">
        <w:rPr>
          <w:rFonts w:ascii="Palatino Linotype" w:hAnsi="Palatino Linotype" w:cs="Arial"/>
        </w:rPr>
        <w:t xml:space="preserve">Programa Anual, </w:t>
      </w:r>
      <w:r w:rsidR="00125F0A" w:rsidRPr="00125F0A">
        <w:rPr>
          <w:rFonts w:ascii="Palatino Linotype" w:hAnsi="Palatino Linotype" w:cs="Arial"/>
        </w:rPr>
        <w:t>Dimensión Administrativa Del Gasto</w:t>
      </w:r>
      <w:r w:rsidR="00125F0A">
        <w:rPr>
          <w:rFonts w:ascii="Palatino Linotype" w:hAnsi="Palatino Linotype" w:cs="Arial"/>
        </w:rPr>
        <w:t xml:space="preserve">, </w:t>
      </w:r>
      <w:r w:rsidR="00125F0A" w:rsidRPr="0048088C">
        <w:rPr>
          <w:rFonts w:ascii="Palatino Linotype" w:hAnsi="Palatino Linotype" w:cs="Arial"/>
        </w:rPr>
        <w:t>ejercicio 2019.</w:t>
      </w:r>
    </w:p>
    <w:p w:rsidR="00A056EA" w:rsidRPr="00125F0A" w:rsidRDefault="00A056EA" w:rsidP="00125F0A">
      <w:pPr>
        <w:pStyle w:val="Prrafodelista"/>
        <w:spacing w:line="360" w:lineRule="auto"/>
        <w:ind w:left="720"/>
        <w:jc w:val="both"/>
        <w:rPr>
          <w:rFonts w:ascii="Palatino Linotype" w:hAnsi="Palatino Linotype" w:cs="Arial"/>
        </w:rPr>
      </w:pPr>
    </w:p>
    <w:p w:rsidR="003F789F" w:rsidRPr="006D4A54" w:rsidRDefault="00A056EA" w:rsidP="00A056EA">
      <w:pPr>
        <w:pStyle w:val="Prrafodelista"/>
        <w:numPr>
          <w:ilvl w:val="0"/>
          <w:numId w:val="8"/>
        </w:numPr>
        <w:spacing w:line="360" w:lineRule="auto"/>
        <w:jc w:val="both"/>
        <w:rPr>
          <w:rFonts w:ascii="Palatino Linotype" w:hAnsi="Palatino Linotype" w:cs="Arial"/>
        </w:rPr>
      </w:pPr>
      <w:r w:rsidRPr="00A056EA">
        <w:rPr>
          <w:rFonts w:ascii="Palatino Linotype" w:hAnsi="Palatino Linotype" w:cs="Arial"/>
          <w:b/>
        </w:rPr>
        <w:lastRenderedPageBreak/>
        <w:t>ACUERDO DE INEXISTENCIA_013698.pdf</w:t>
      </w:r>
      <w:r w:rsidR="00A24C9D" w:rsidRPr="00FE1027">
        <w:rPr>
          <w:rFonts w:ascii="Palatino Linotype" w:hAnsi="Palatino Linotype" w:cs="Arial"/>
          <w:b/>
        </w:rPr>
        <w:t xml:space="preserve">: </w:t>
      </w:r>
      <w:r w:rsidR="00125F0A" w:rsidRPr="006D4A54">
        <w:rPr>
          <w:rFonts w:ascii="Palatino Linotype" w:hAnsi="Palatino Linotype" w:cs="Arial"/>
        </w:rPr>
        <w:t xml:space="preserve">Acta de la Cuarta </w:t>
      </w:r>
      <w:r w:rsidR="006D4A54" w:rsidRPr="006D4A54">
        <w:rPr>
          <w:rFonts w:ascii="Palatino Linotype" w:hAnsi="Palatino Linotype" w:cs="Arial"/>
        </w:rPr>
        <w:t>Sesión</w:t>
      </w:r>
      <w:r w:rsidR="00125F0A" w:rsidRPr="006D4A54">
        <w:rPr>
          <w:rFonts w:ascii="Palatino Linotype" w:hAnsi="Palatino Linotype" w:cs="Arial"/>
        </w:rPr>
        <w:t xml:space="preserve"> Ordinaria de Comité de Transparencia de Municipio de </w:t>
      </w:r>
      <w:proofErr w:type="spellStart"/>
      <w:r w:rsidR="00125F0A" w:rsidRPr="006D4A54">
        <w:rPr>
          <w:rFonts w:ascii="Palatino Linotype" w:hAnsi="Palatino Linotype" w:cs="Arial"/>
        </w:rPr>
        <w:t>Zacazonapan</w:t>
      </w:r>
      <w:proofErr w:type="spellEnd"/>
      <w:r w:rsidR="00125F0A" w:rsidRPr="006D4A54">
        <w:rPr>
          <w:rFonts w:ascii="Palatino Linotype" w:hAnsi="Palatino Linotype" w:cs="Arial"/>
        </w:rPr>
        <w:t xml:space="preserve"> de fecha once de junio de 2019</w:t>
      </w:r>
      <w:r w:rsidR="006D4A54" w:rsidRPr="006D4A54">
        <w:rPr>
          <w:rFonts w:ascii="Palatino Linotype" w:hAnsi="Palatino Linotype" w:cs="Arial"/>
        </w:rPr>
        <w:t>, mediante la cual se determinó la Inexistencia de la Información solicitada.</w:t>
      </w:r>
    </w:p>
    <w:p w:rsidR="00A056EA" w:rsidRPr="00FE1027" w:rsidRDefault="00A056EA" w:rsidP="00A056EA">
      <w:pPr>
        <w:pStyle w:val="Prrafodelista"/>
        <w:spacing w:line="360" w:lineRule="auto"/>
        <w:ind w:left="720"/>
        <w:jc w:val="both"/>
        <w:rPr>
          <w:rFonts w:ascii="Palatino Linotype" w:hAnsi="Palatino Linotype" w:cs="Arial"/>
        </w:rPr>
      </w:pPr>
    </w:p>
    <w:p w:rsidR="009E60DA" w:rsidRPr="00FE1027" w:rsidRDefault="009E60DA" w:rsidP="003A7166">
      <w:pPr>
        <w:pStyle w:val="Prrafodelista"/>
        <w:widowControl w:val="0"/>
        <w:numPr>
          <w:ilvl w:val="0"/>
          <w:numId w:val="5"/>
        </w:numPr>
        <w:tabs>
          <w:tab w:val="left" w:pos="0"/>
        </w:tabs>
        <w:autoSpaceDE w:val="0"/>
        <w:autoSpaceDN w:val="0"/>
        <w:adjustRightInd w:val="0"/>
        <w:spacing w:line="360" w:lineRule="auto"/>
        <w:ind w:left="0" w:firstLine="0"/>
        <w:jc w:val="both"/>
        <w:rPr>
          <w:rFonts w:ascii="Palatino Linotype" w:hAnsi="Palatino Linotype" w:cs="Arial"/>
        </w:rPr>
      </w:pPr>
      <w:bookmarkStart w:id="2" w:name="_Ref507070922"/>
      <w:bookmarkEnd w:id="0"/>
      <w:bookmarkEnd w:id="1"/>
      <w:r w:rsidRPr="00FE1027">
        <w:rPr>
          <w:rFonts w:ascii="Palatino Linotype" w:hAnsi="Palatino Linotype"/>
        </w:rPr>
        <w:t>Inconforme</w:t>
      </w:r>
      <w:r w:rsidR="00414147" w:rsidRPr="00FE1027">
        <w:rPr>
          <w:rFonts w:ascii="Palatino Linotype" w:hAnsi="Palatino Linotype"/>
        </w:rPr>
        <w:t xml:space="preserve"> </w:t>
      </w:r>
      <w:r w:rsidRPr="00FE1027">
        <w:rPr>
          <w:rFonts w:ascii="Palatino Linotype" w:hAnsi="Palatino Linotype"/>
        </w:rPr>
        <w:t>con</w:t>
      </w:r>
      <w:r w:rsidR="00414147" w:rsidRPr="00FE1027">
        <w:rPr>
          <w:rFonts w:ascii="Palatino Linotype" w:hAnsi="Palatino Linotype"/>
        </w:rPr>
        <w:t xml:space="preserve"> </w:t>
      </w:r>
      <w:r w:rsidRPr="00FE1027">
        <w:rPr>
          <w:rFonts w:ascii="Palatino Linotype" w:hAnsi="Palatino Linotype"/>
        </w:rPr>
        <w:t>la</w:t>
      </w:r>
      <w:r w:rsidR="00414147" w:rsidRPr="00FE1027">
        <w:rPr>
          <w:rFonts w:ascii="Palatino Linotype" w:hAnsi="Palatino Linotype"/>
        </w:rPr>
        <w:t xml:space="preserve"> </w:t>
      </w:r>
      <w:r w:rsidR="00BD250A" w:rsidRPr="00FE1027">
        <w:rPr>
          <w:rFonts w:ascii="Palatino Linotype" w:hAnsi="Palatino Linotype"/>
        </w:rPr>
        <w:t>respuesta</w:t>
      </w:r>
      <w:r w:rsidR="00414147" w:rsidRPr="00FE1027">
        <w:rPr>
          <w:rFonts w:ascii="Palatino Linotype" w:hAnsi="Palatino Linotype"/>
        </w:rPr>
        <w:t xml:space="preserve"> </w:t>
      </w:r>
      <w:r w:rsidRPr="00FE1027">
        <w:rPr>
          <w:rFonts w:ascii="Palatino Linotype" w:hAnsi="Palatino Linotype"/>
        </w:rPr>
        <w:t>del</w:t>
      </w:r>
      <w:r w:rsidR="00414147" w:rsidRPr="00FE1027">
        <w:rPr>
          <w:rFonts w:ascii="Palatino Linotype" w:hAnsi="Palatino Linotype"/>
        </w:rPr>
        <w:t xml:space="preserve"> </w:t>
      </w:r>
      <w:r w:rsidRPr="00FE1027">
        <w:rPr>
          <w:rFonts w:ascii="Palatino Linotype" w:hAnsi="Palatino Linotype"/>
          <w:b/>
        </w:rPr>
        <w:t>SUJETO</w:t>
      </w:r>
      <w:r w:rsidR="00414147" w:rsidRPr="00FE1027">
        <w:rPr>
          <w:rFonts w:ascii="Palatino Linotype" w:hAnsi="Palatino Linotype"/>
          <w:b/>
        </w:rPr>
        <w:t xml:space="preserve"> </w:t>
      </w:r>
      <w:r w:rsidRPr="00FE1027">
        <w:rPr>
          <w:rFonts w:ascii="Palatino Linotype" w:hAnsi="Palatino Linotype"/>
          <w:b/>
        </w:rPr>
        <w:t>OBLIGADO</w:t>
      </w:r>
      <w:r w:rsidRPr="00FE1027">
        <w:rPr>
          <w:rFonts w:ascii="Palatino Linotype" w:hAnsi="Palatino Linotype"/>
        </w:rPr>
        <w:t>,</w:t>
      </w:r>
      <w:r w:rsidR="00414147" w:rsidRPr="00FE1027">
        <w:rPr>
          <w:rFonts w:ascii="Palatino Linotype" w:hAnsi="Palatino Linotype"/>
        </w:rPr>
        <w:t xml:space="preserve"> </w:t>
      </w:r>
      <w:r w:rsidRPr="00FE1027">
        <w:rPr>
          <w:rFonts w:ascii="Palatino Linotype" w:hAnsi="Palatino Linotype"/>
        </w:rPr>
        <w:t>en</w:t>
      </w:r>
      <w:r w:rsidR="00414147" w:rsidRPr="00FE1027">
        <w:rPr>
          <w:rFonts w:ascii="Palatino Linotype" w:hAnsi="Palatino Linotype"/>
        </w:rPr>
        <w:t xml:space="preserve"> </w:t>
      </w:r>
      <w:r w:rsidRPr="00FE1027">
        <w:rPr>
          <w:rFonts w:ascii="Palatino Linotype" w:hAnsi="Palatino Linotype"/>
        </w:rPr>
        <w:t>fecha</w:t>
      </w:r>
      <w:r w:rsidR="00414147" w:rsidRPr="00FE1027">
        <w:rPr>
          <w:rFonts w:ascii="Palatino Linotype" w:hAnsi="Palatino Linotype"/>
        </w:rPr>
        <w:t xml:space="preserve"> </w:t>
      </w:r>
      <w:r w:rsidR="006D4A54">
        <w:rPr>
          <w:rFonts w:ascii="Palatino Linotype" w:hAnsi="Palatino Linotype"/>
        </w:rPr>
        <w:t>doce</w:t>
      </w:r>
      <w:r w:rsidR="002A6BB9" w:rsidRPr="00FE1027">
        <w:rPr>
          <w:rFonts w:ascii="Palatino Linotype" w:hAnsi="Palatino Linotype"/>
        </w:rPr>
        <w:t xml:space="preserve"> de junio</w:t>
      </w:r>
      <w:r w:rsidR="00414147" w:rsidRPr="00FE1027">
        <w:rPr>
          <w:rFonts w:ascii="Palatino Linotype" w:hAnsi="Palatino Linotype"/>
        </w:rPr>
        <w:t xml:space="preserve"> </w:t>
      </w:r>
      <w:r w:rsidR="00693255" w:rsidRPr="00FE1027">
        <w:rPr>
          <w:rFonts w:ascii="Palatino Linotype" w:hAnsi="Palatino Linotype"/>
        </w:rPr>
        <w:t>de</w:t>
      </w:r>
      <w:r w:rsidR="00414147" w:rsidRPr="00FE1027">
        <w:rPr>
          <w:rFonts w:ascii="Palatino Linotype" w:hAnsi="Palatino Linotype"/>
        </w:rPr>
        <w:t xml:space="preserve"> </w:t>
      </w:r>
      <w:r w:rsidR="00693255" w:rsidRPr="00FE1027">
        <w:rPr>
          <w:rFonts w:ascii="Palatino Linotype" w:hAnsi="Palatino Linotype"/>
        </w:rPr>
        <w:t>dos</w:t>
      </w:r>
      <w:r w:rsidR="00414147" w:rsidRPr="00FE1027">
        <w:rPr>
          <w:rFonts w:ascii="Palatino Linotype" w:hAnsi="Palatino Linotype"/>
        </w:rPr>
        <w:t xml:space="preserve"> </w:t>
      </w:r>
      <w:r w:rsidR="00693255" w:rsidRPr="00FE1027">
        <w:rPr>
          <w:rFonts w:ascii="Palatino Linotype" w:hAnsi="Palatino Linotype"/>
        </w:rPr>
        <w:t>mil</w:t>
      </w:r>
      <w:r w:rsidR="00414147" w:rsidRPr="00FE1027">
        <w:rPr>
          <w:rFonts w:ascii="Palatino Linotype" w:hAnsi="Palatino Linotype"/>
        </w:rPr>
        <w:t xml:space="preserve"> </w:t>
      </w:r>
      <w:r w:rsidR="00693255" w:rsidRPr="00FE1027">
        <w:rPr>
          <w:rFonts w:ascii="Palatino Linotype" w:hAnsi="Palatino Linotype"/>
        </w:rPr>
        <w:t>diecinueve</w:t>
      </w:r>
      <w:r w:rsidRPr="00FE1027">
        <w:rPr>
          <w:rFonts w:ascii="Palatino Linotype" w:hAnsi="Palatino Linotype"/>
        </w:rPr>
        <w:t>,</w:t>
      </w:r>
      <w:r w:rsidR="00414147" w:rsidRPr="00FE1027">
        <w:rPr>
          <w:rFonts w:ascii="Palatino Linotype" w:hAnsi="Palatino Linotype"/>
        </w:rPr>
        <w:t xml:space="preserve"> </w:t>
      </w:r>
      <w:r w:rsidR="00B514DC" w:rsidRPr="00FE1027">
        <w:rPr>
          <w:rFonts w:ascii="Palatino Linotype" w:hAnsi="Palatino Linotype" w:cs="Arial"/>
          <w:b/>
        </w:rPr>
        <w:t>LA</w:t>
      </w:r>
      <w:r w:rsidR="00414147" w:rsidRPr="00FE1027">
        <w:rPr>
          <w:rFonts w:ascii="Palatino Linotype" w:hAnsi="Palatino Linotype" w:cs="Arial"/>
          <w:b/>
        </w:rPr>
        <w:t xml:space="preserve"> </w:t>
      </w:r>
      <w:r w:rsidR="00D83B69" w:rsidRPr="00FE1027">
        <w:rPr>
          <w:rFonts w:ascii="Palatino Linotype" w:hAnsi="Palatino Linotype" w:cs="Arial"/>
          <w:b/>
        </w:rPr>
        <w:t>RECURRENTE</w:t>
      </w:r>
      <w:r w:rsidRPr="00FE1027">
        <w:rPr>
          <w:rFonts w:ascii="Palatino Linotype" w:hAnsi="Palatino Linotype"/>
        </w:rPr>
        <w:t>,</w:t>
      </w:r>
      <w:r w:rsidR="00414147" w:rsidRPr="00FE1027">
        <w:rPr>
          <w:rFonts w:ascii="Palatino Linotype" w:hAnsi="Palatino Linotype"/>
        </w:rPr>
        <w:t xml:space="preserve"> </w:t>
      </w:r>
      <w:r w:rsidRPr="00FE1027">
        <w:rPr>
          <w:rFonts w:ascii="Palatino Linotype" w:hAnsi="Palatino Linotype"/>
        </w:rPr>
        <w:t>a</w:t>
      </w:r>
      <w:r w:rsidR="00414147" w:rsidRPr="00FE1027">
        <w:rPr>
          <w:rFonts w:ascii="Palatino Linotype" w:hAnsi="Palatino Linotype"/>
        </w:rPr>
        <w:t xml:space="preserve"> </w:t>
      </w:r>
      <w:r w:rsidRPr="00FE1027">
        <w:rPr>
          <w:rFonts w:ascii="Palatino Linotype" w:hAnsi="Palatino Linotype"/>
        </w:rPr>
        <w:t>través</w:t>
      </w:r>
      <w:r w:rsidR="00414147" w:rsidRPr="00FE1027">
        <w:rPr>
          <w:rFonts w:ascii="Palatino Linotype" w:hAnsi="Palatino Linotype"/>
        </w:rPr>
        <w:t xml:space="preserve"> </w:t>
      </w:r>
      <w:r w:rsidRPr="00FE1027">
        <w:rPr>
          <w:rFonts w:ascii="Palatino Linotype" w:hAnsi="Palatino Linotype"/>
        </w:rPr>
        <w:t>del</w:t>
      </w:r>
      <w:r w:rsidR="00414147" w:rsidRPr="00FE1027">
        <w:rPr>
          <w:rFonts w:ascii="Palatino Linotype" w:hAnsi="Palatino Linotype"/>
          <w:b/>
        </w:rPr>
        <w:t xml:space="preserve"> </w:t>
      </w:r>
      <w:r w:rsidRPr="00FE1027">
        <w:rPr>
          <w:rFonts w:ascii="Palatino Linotype" w:hAnsi="Palatino Linotype"/>
          <w:b/>
        </w:rPr>
        <w:t>SAIMEX,</w:t>
      </w:r>
      <w:r w:rsidR="00414147" w:rsidRPr="00FE1027">
        <w:rPr>
          <w:rFonts w:ascii="Palatino Linotype" w:hAnsi="Palatino Linotype"/>
          <w:b/>
        </w:rPr>
        <w:t xml:space="preserve"> </w:t>
      </w:r>
      <w:r w:rsidRPr="00FE1027">
        <w:rPr>
          <w:rFonts w:ascii="Palatino Linotype" w:hAnsi="Palatino Linotype"/>
        </w:rPr>
        <w:t>interpuso</w:t>
      </w:r>
      <w:r w:rsidR="00414147" w:rsidRPr="00FE1027">
        <w:rPr>
          <w:rFonts w:ascii="Palatino Linotype" w:hAnsi="Palatino Linotype"/>
        </w:rPr>
        <w:t xml:space="preserve"> </w:t>
      </w:r>
      <w:r w:rsidRPr="00FE1027">
        <w:rPr>
          <w:rFonts w:ascii="Palatino Linotype" w:hAnsi="Palatino Linotype"/>
        </w:rPr>
        <w:t>el</w:t>
      </w:r>
      <w:r w:rsidR="00414147" w:rsidRPr="00FE1027">
        <w:rPr>
          <w:rFonts w:ascii="Palatino Linotype" w:hAnsi="Palatino Linotype"/>
        </w:rPr>
        <w:t xml:space="preserve"> </w:t>
      </w:r>
      <w:r w:rsidRPr="00FE1027">
        <w:rPr>
          <w:rFonts w:ascii="Palatino Linotype" w:hAnsi="Palatino Linotype"/>
        </w:rPr>
        <w:t>recurso</w:t>
      </w:r>
      <w:r w:rsidR="00414147" w:rsidRPr="00FE1027">
        <w:rPr>
          <w:rFonts w:ascii="Palatino Linotype" w:hAnsi="Palatino Linotype"/>
        </w:rPr>
        <w:t xml:space="preserve"> </w:t>
      </w:r>
      <w:r w:rsidRPr="00FE1027">
        <w:rPr>
          <w:rFonts w:ascii="Palatino Linotype" w:hAnsi="Palatino Linotype"/>
        </w:rPr>
        <w:t>de</w:t>
      </w:r>
      <w:r w:rsidR="00414147" w:rsidRPr="00FE1027">
        <w:rPr>
          <w:rFonts w:ascii="Palatino Linotype" w:hAnsi="Palatino Linotype"/>
        </w:rPr>
        <w:t xml:space="preserve"> </w:t>
      </w:r>
      <w:r w:rsidRPr="00FE1027">
        <w:rPr>
          <w:rFonts w:ascii="Palatino Linotype" w:hAnsi="Palatino Linotype"/>
        </w:rPr>
        <w:t>revisión</w:t>
      </w:r>
      <w:r w:rsidR="00414147" w:rsidRPr="00FE1027">
        <w:rPr>
          <w:rFonts w:ascii="Palatino Linotype" w:hAnsi="Palatino Linotype"/>
        </w:rPr>
        <w:t xml:space="preserve"> </w:t>
      </w:r>
      <w:r w:rsidRPr="00FE1027">
        <w:rPr>
          <w:rFonts w:ascii="Palatino Linotype" w:hAnsi="Palatino Linotype"/>
        </w:rPr>
        <w:t>objeto</w:t>
      </w:r>
      <w:r w:rsidR="00414147" w:rsidRPr="00FE1027">
        <w:rPr>
          <w:rFonts w:ascii="Palatino Linotype" w:hAnsi="Palatino Linotype"/>
        </w:rPr>
        <w:t xml:space="preserve"> </w:t>
      </w:r>
      <w:r w:rsidRPr="00FE1027">
        <w:rPr>
          <w:rFonts w:ascii="Palatino Linotype" w:hAnsi="Palatino Linotype"/>
        </w:rPr>
        <w:t>del</w:t>
      </w:r>
      <w:r w:rsidR="00414147" w:rsidRPr="00FE1027">
        <w:rPr>
          <w:rFonts w:ascii="Palatino Linotype" w:hAnsi="Palatino Linotype"/>
        </w:rPr>
        <w:t xml:space="preserve"> </w:t>
      </w:r>
      <w:r w:rsidRPr="00FE1027">
        <w:rPr>
          <w:rFonts w:ascii="Palatino Linotype" w:hAnsi="Palatino Linotype" w:cs="Arial"/>
        </w:rPr>
        <w:t>presente</w:t>
      </w:r>
      <w:r w:rsidR="00414147" w:rsidRPr="00FE1027">
        <w:rPr>
          <w:rFonts w:ascii="Palatino Linotype" w:hAnsi="Palatino Linotype"/>
        </w:rPr>
        <w:t xml:space="preserve"> </w:t>
      </w:r>
      <w:r w:rsidRPr="00FE1027">
        <w:rPr>
          <w:rFonts w:ascii="Palatino Linotype" w:hAnsi="Palatino Linotype"/>
        </w:rPr>
        <w:t>estudio,</w:t>
      </w:r>
      <w:r w:rsidR="00414147" w:rsidRPr="00FE1027">
        <w:rPr>
          <w:rFonts w:ascii="Palatino Linotype" w:hAnsi="Palatino Linotype"/>
        </w:rPr>
        <w:t xml:space="preserve"> </w:t>
      </w:r>
      <w:r w:rsidRPr="00FE1027">
        <w:rPr>
          <w:rFonts w:ascii="Palatino Linotype" w:hAnsi="Palatino Linotype"/>
        </w:rPr>
        <w:t>al</w:t>
      </w:r>
      <w:r w:rsidR="00414147" w:rsidRPr="00FE1027">
        <w:rPr>
          <w:rFonts w:ascii="Palatino Linotype" w:hAnsi="Palatino Linotype"/>
        </w:rPr>
        <w:t xml:space="preserve"> </w:t>
      </w:r>
      <w:r w:rsidRPr="00FE1027">
        <w:rPr>
          <w:rFonts w:ascii="Palatino Linotype" w:hAnsi="Palatino Linotype"/>
        </w:rPr>
        <w:t>que</w:t>
      </w:r>
      <w:r w:rsidR="00414147" w:rsidRPr="00FE1027">
        <w:rPr>
          <w:rFonts w:ascii="Palatino Linotype" w:hAnsi="Palatino Linotype"/>
        </w:rPr>
        <w:t xml:space="preserve"> </w:t>
      </w:r>
      <w:r w:rsidRPr="00FE1027">
        <w:rPr>
          <w:rFonts w:ascii="Palatino Linotype" w:hAnsi="Palatino Linotype"/>
        </w:rPr>
        <w:t>se</w:t>
      </w:r>
      <w:r w:rsidR="00414147" w:rsidRPr="00FE1027">
        <w:rPr>
          <w:rFonts w:ascii="Palatino Linotype" w:hAnsi="Palatino Linotype"/>
        </w:rPr>
        <w:t xml:space="preserve"> </w:t>
      </w:r>
      <w:r w:rsidRPr="00FE1027">
        <w:rPr>
          <w:rFonts w:ascii="Palatino Linotype" w:hAnsi="Palatino Linotype"/>
        </w:rPr>
        <w:t>le</w:t>
      </w:r>
      <w:r w:rsidR="00414147" w:rsidRPr="00FE1027">
        <w:rPr>
          <w:rFonts w:ascii="Palatino Linotype" w:hAnsi="Palatino Linotype"/>
        </w:rPr>
        <w:t xml:space="preserve"> </w:t>
      </w:r>
      <w:r w:rsidRPr="00FE1027">
        <w:rPr>
          <w:rFonts w:ascii="Palatino Linotype" w:hAnsi="Palatino Linotype"/>
        </w:rPr>
        <w:t>asignó</w:t>
      </w:r>
      <w:r w:rsidR="00414147" w:rsidRPr="00FE1027">
        <w:rPr>
          <w:rFonts w:ascii="Palatino Linotype" w:hAnsi="Palatino Linotype"/>
        </w:rPr>
        <w:t xml:space="preserve"> </w:t>
      </w:r>
      <w:r w:rsidRPr="00FE1027">
        <w:rPr>
          <w:rFonts w:ascii="Palatino Linotype" w:hAnsi="Palatino Linotype"/>
        </w:rPr>
        <w:t>el</w:t>
      </w:r>
      <w:r w:rsidR="00414147" w:rsidRPr="00FE1027">
        <w:rPr>
          <w:rFonts w:ascii="Palatino Linotype" w:hAnsi="Palatino Linotype"/>
        </w:rPr>
        <w:t xml:space="preserve"> </w:t>
      </w:r>
      <w:r w:rsidRPr="00FE1027">
        <w:rPr>
          <w:rFonts w:ascii="Palatino Linotype" w:hAnsi="Palatino Linotype" w:cs="Arial"/>
        </w:rPr>
        <w:t>número</w:t>
      </w:r>
      <w:r w:rsidR="00414147" w:rsidRPr="00FE1027">
        <w:rPr>
          <w:rFonts w:ascii="Palatino Linotype" w:hAnsi="Palatino Linotype" w:cs="Arial"/>
        </w:rPr>
        <w:t xml:space="preserve"> </w:t>
      </w:r>
      <w:r w:rsidR="00B97199" w:rsidRPr="00FE1027">
        <w:rPr>
          <w:rFonts w:ascii="Palatino Linotype" w:hAnsi="Palatino Linotype" w:cs="Arial"/>
        </w:rPr>
        <w:t>al</w:t>
      </w:r>
      <w:r w:rsidR="00414147" w:rsidRPr="00FE1027">
        <w:rPr>
          <w:rFonts w:ascii="Palatino Linotype" w:hAnsi="Palatino Linotype" w:cs="Arial"/>
        </w:rPr>
        <w:t xml:space="preserve"> </w:t>
      </w:r>
      <w:r w:rsidR="00B97199" w:rsidRPr="00FE1027">
        <w:rPr>
          <w:rFonts w:ascii="Palatino Linotype" w:hAnsi="Palatino Linotype" w:cs="Arial"/>
        </w:rPr>
        <w:t>rubro</w:t>
      </w:r>
      <w:r w:rsidR="00414147" w:rsidRPr="00FE1027">
        <w:rPr>
          <w:rFonts w:ascii="Palatino Linotype" w:hAnsi="Palatino Linotype" w:cs="Arial"/>
        </w:rPr>
        <w:t xml:space="preserve"> </w:t>
      </w:r>
      <w:r w:rsidR="00B97199" w:rsidRPr="00FE1027">
        <w:rPr>
          <w:rFonts w:ascii="Palatino Linotype" w:hAnsi="Palatino Linotype" w:cs="Arial"/>
        </w:rPr>
        <w:t>citado</w:t>
      </w:r>
      <w:r w:rsidRPr="00FE1027">
        <w:rPr>
          <w:rFonts w:ascii="Palatino Linotype" w:hAnsi="Palatino Linotype" w:cs="Arial"/>
        </w:rPr>
        <w:t>,</w:t>
      </w:r>
      <w:r w:rsidR="00414147" w:rsidRPr="00FE1027">
        <w:rPr>
          <w:rFonts w:ascii="Palatino Linotype" w:hAnsi="Palatino Linotype" w:cs="Arial"/>
        </w:rPr>
        <w:t xml:space="preserve"> </w:t>
      </w:r>
      <w:r w:rsidRPr="00FE1027">
        <w:rPr>
          <w:rFonts w:ascii="Palatino Linotype" w:hAnsi="Palatino Linotype" w:cs="Arial"/>
        </w:rPr>
        <w:t>en</w:t>
      </w:r>
      <w:r w:rsidR="00414147" w:rsidRPr="00FE1027">
        <w:rPr>
          <w:rFonts w:ascii="Palatino Linotype" w:hAnsi="Palatino Linotype" w:cs="Arial"/>
        </w:rPr>
        <w:t xml:space="preserve"> </w:t>
      </w:r>
      <w:r w:rsidRPr="00FE1027">
        <w:rPr>
          <w:rFonts w:ascii="Palatino Linotype" w:hAnsi="Palatino Linotype" w:cs="Arial"/>
        </w:rPr>
        <w:t>el</w:t>
      </w:r>
      <w:r w:rsidR="00414147" w:rsidRPr="00FE1027">
        <w:rPr>
          <w:rFonts w:ascii="Palatino Linotype" w:hAnsi="Palatino Linotype" w:cs="Arial"/>
        </w:rPr>
        <w:t xml:space="preserve"> </w:t>
      </w:r>
      <w:r w:rsidRPr="00FE1027">
        <w:rPr>
          <w:rFonts w:ascii="Palatino Linotype" w:hAnsi="Palatino Linotype" w:cs="Arial"/>
        </w:rPr>
        <w:t>que</w:t>
      </w:r>
      <w:r w:rsidR="00414147" w:rsidRPr="00FE1027">
        <w:rPr>
          <w:rFonts w:ascii="Palatino Linotype" w:hAnsi="Palatino Linotype" w:cs="Arial"/>
        </w:rPr>
        <w:t xml:space="preserve"> </w:t>
      </w:r>
      <w:r w:rsidRPr="00FE1027">
        <w:rPr>
          <w:rFonts w:ascii="Palatino Linotype" w:hAnsi="Palatino Linotype" w:cs="Arial"/>
        </w:rPr>
        <w:t>señaló</w:t>
      </w:r>
      <w:r w:rsidR="00414147" w:rsidRPr="00FE1027">
        <w:rPr>
          <w:rFonts w:ascii="Palatino Linotype" w:hAnsi="Palatino Linotype" w:cs="Arial"/>
        </w:rPr>
        <w:t xml:space="preserve"> </w:t>
      </w:r>
      <w:r w:rsidRPr="00FE1027">
        <w:rPr>
          <w:rFonts w:ascii="Palatino Linotype" w:hAnsi="Palatino Linotype" w:cs="Arial"/>
        </w:rPr>
        <w:t>como</w:t>
      </w:r>
      <w:r w:rsidR="00414147" w:rsidRPr="00FE1027">
        <w:rPr>
          <w:rFonts w:ascii="Palatino Linotype" w:hAnsi="Palatino Linotype" w:cs="Arial"/>
        </w:rPr>
        <w:t xml:space="preserve"> </w:t>
      </w:r>
      <w:r w:rsidRPr="00FE1027">
        <w:rPr>
          <w:rFonts w:ascii="Palatino Linotype" w:hAnsi="Palatino Linotype" w:cs="Arial"/>
        </w:rPr>
        <w:t>acto</w:t>
      </w:r>
      <w:r w:rsidR="00414147" w:rsidRPr="00FE1027">
        <w:rPr>
          <w:rFonts w:ascii="Palatino Linotype" w:hAnsi="Palatino Linotype" w:cs="Arial"/>
        </w:rPr>
        <w:t xml:space="preserve"> </w:t>
      </w:r>
      <w:r w:rsidRPr="00FE1027">
        <w:rPr>
          <w:rFonts w:ascii="Palatino Linotype" w:hAnsi="Palatino Linotype" w:cs="Arial"/>
        </w:rPr>
        <w:t>impugnado,</w:t>
      </w:r>
      <w:r w:rsidR="00414147" w:rsidRPr="00FE1027">
        <w:rPr>
          <w:rFonts w:ascii="Palatino Linotype" w:hAnsi="Palatino Linotype" w:cs="Arial"/>
        </w:rPr>
        <w:t xml:space="preserve"> </w:t>
      </w:r>
      <w:r w:rsidRPr="00FE1027">
        <w:rPr>
          <w:rFonts w:ascii="Palatino Linotype" w:hAnsi="Palatino Linotype" w:cs="Arial"/>
        </w:rPr>
        <w:t>lo</w:t>
      </w:r>
      <w:r w:rsidR="00414147" w:rsidRPr="00FE1027">
        <w:rPr>
          <w:rFonts w:ascii="Palatino Linotype" w:hAnsi="Palatino Linotype" w:cs="Arial"/>
        </w:rPr>
        <w:t xml:space="preserve"> </w:t>
      </w:r>
      <w:r w:rsidRPr="00FE1027">
        <w:rPr>
          <w:rFonts w:ascii="Palatino Linotype" w:hAnsi="Palatino Linotype" w:cs="Arial"/>
        </w:rPr>
        <w:t>siguiente:</w:t>
      </w:r>
      <w:bookmarkEnd w:id="2"/>
    </w:p>
    <w:p w:rsidR="00A64CE0" w:rsidRPr="00FE1027" w:rsidRDefault="00A64CE0" w:rsidP="00A64CE0">
      <w:pPr>
        <w:pStyle w:val="Prrafodelista"/>
        <w:widowControl w:val="0"/>
        <w:tabs>
          <w:tab w:val="left" w:pos="0"/>
        </w:tabs>
        <w:autoSpaceDE w:val="0"/>
        <w:autoSpaceDN w:val="0"/>
        <w:adjustRightInd w:val="0"/>
        <w:spacing w:line="360" w:lineRule="auto"/>
        <w:ind w:left="0"/>
        <w:jc w:val="both"/>
        <w:rPr>
          <w:rFonts w:ascii="Palatino Linotype" w:hAnsi="Palatino Linotype" w:cs="Arial"/>
        </w:rPr>
      </w:pPr>
    </w:p>
    <w:p w:rsidR="009E60DA" w:rsidRPr="00FE1027" w:rsidRDefault="009E60DA" w:rsidP="007E498B">
      <w:pPr>
        <w:spacing w:line="360" w:lineRule="auto"/>
        <w:ind w:left="709" w:right="709"/>
        <w:jc w:val="both"/>
        <w:rPr>
          <w:rFonts w:ascii="Palatino Linotype" w:hAnsi="Palatino Linotype" w:cs="Arial"/>
          <w:sz w:val="22"/>
          <w:szCs w:val="22"/>
          <w:lang w:eastAsia="es-MX"/>
        </w:rPr>
      </w:pPr>
      <w:r w:rsidRPr="00FE1027">
        <w:rPr>
          <w:rFonts w:ascii="Palatino Linotype" w:hAnsi="Palatino Linotype" w:cs="Arial"/>
          <w:i/>
          <w:sz w:val="22"/>
          <w:szCs w:val="22"/>
          <w:lang w:eastAsia="es-MX"/>
        </w:rPr>
        <w:t>“</w:t>
      </w:r>
      <w:r w:rsidR="006D4A54" w:rsidRPr="006D4A54">
        <w:rPr>
          <w:rFonts w:ascii="Palatino Linotype" w:hAnsi="Palatino Linotype" w:cs="Arial"/>
          <w:i/>
          <w:sz w:val="22"/>
          <w:szCs w:val="22"/>
        </w:rPr>
        <w:t>Entrega de información incompleta</w:t>
      </w:r>
      <w:r w:rsidR="00AC2DDC" w:rsidRPr="00FE1027">
        <w:rPr>
          <w:rFonts w:ascii="Palatino Linotype" w:hAnsi="Palatino Linotype" w:cs="Arial"/>
          <w:i/>
          <w:sz w:val="22"/>
          <w:szCs w:val="22"/>
        </w:rPr>
        <w:t>.</w:t>
      </w:r>
      <w:r w:rsidRPr="00FE1027">
        <w:rPr>
          <w:rFonts w:ascii="Palatino Linotype" w:hAnsi="Palatino Linotype" w:cs="Arial"/>
          <w:i/>
          <w:sz w:val="22"/>
          <w:szCs w:val="22"/>
          <w:lang w:eastAsia="es-MX"/>
        </w:rPr>
        <w:t>”</w:t>
      </w:r>
      <w:r w:rsidR="00414147" w:rsidRPr="00FE1027">
        <w:rPr>
          <w:rFonts w:ascii="Palatino Linotype" w:hAnsi="Palatino Linotype" w:cs="Arial"/>
          <w:i/>
          <w:sz w:val="22"/>
          <w:szCs w:val="22"/>
          <w:lang w:eastAsia="es-MX"/>
        </w:rPr>
        <w:t xml:space="preserve"> </w:t>
      </w:r>
      <w:r w:rsidRPr="00FE1027">
        <w:rPr>
          <w:rFonts w:ascii="Palatino Linotype" w:hAnsi="Palatino Linotype" w:cs="Arial"/>
          <w:sz w:val="22"/>
          <w:szCs w:val="22"/>
          <w:lang w:eastAsia="es-MX"/>
        </w:rPr>
        <w:t>(Sic)</w:t>
      </w:r>
    </w:p>
    <w:p w:rsidR="00A64CE0" w:rsidRPr="00FE1027" w:rsidRDefault="00A64CE0" w:rsidP="007E498B">
      <w:pPr>
        <w:spacing w:line="360" w:lineRule="auto"/>
        <w:ind w:left="709" w:right="709"/>
        <w:jc w:val="both"/>
        <w:rPr>
          <w:rFonts w:ascii="Palatino Linotype" w:hAnsi="Palatino Linotype" w:cs="Arial"/>
          <w:sz w:val="22"/>
          <w:szCs w:val="22"/>
          <w:lang w:eastAsia="es-MX"/>
        </w:rPr>
      </w:pPr>
    </w:p>
    <w:p w:rsidR="009E60DA" w:rsidRPr="00FE1027" w:rsidRDefault="009E60DA" w:rsidP="007E498B">
      <w:pPr>
        <w:pStyle w:val="Prrafodelista"/>
        <w:spacing w:line="360" w:lineRule="auto"/>
        <w:ind w:left="0"/>
        <w:jc w:val="both"/>
        <w:rPr>
          <w:rFonts w:ascii="Palatino Linotype" w:hAnsi="Palatino Linotype"/>
        </w:rPr>
      </w:pPr>
      <w:r w:rsidRPr="00FE1027">
        <w:rPr>
          <w:rFonts w:ascii="Palatino Linotype" w:hAnsi="Palatino Linotype" w:cs="Arial"/>
        </w:rPr>
        <w:t>Asimismo</w:t>
      </w:r>
      <w:r w:rsidRPr="00FE1027">
        <w:rPr>
          <w:rFonts w:ascii="Palatino Linotype" w:hAnsi="Palatino Linotype"/>
        </w:rPr>
        <w:t>,</w:t>
      </w:r>
      <w:r w:rsidR="00414147" w:rsidRPr="00FE1027">
        <w:rPr>
          <w:rFonts w:ascii="Palatino Linotype" w:hAnsi="Palatino Linotype"/>
        </w:rPr>
        <w:t xml:space="preserve"> </w:t>
      </w:r>
      <w:r w:rsidR="00B514DC" w:rsidRPr="00FE1027">
        <w:rPr>
          <w:rFonts w:ascii="Palatino Linotype" w:hAnsi="Palatino Linotype" w:cs="Arial"/>
          <w:b/>
        </w:rPr>
        <w:t>LA</w:t>
      </w:r>
      <w:r w:rsidR="00414147" w:rsidRPr="00FE1027">
        <w:rPr>
          <w:rFonts w:ascii="Palatino Linotype" w:hAnsi="Palatino Linotype" w:cs="Arial"/>
          <w:b/>
        </w:rPr>
        <w:t xml:space="preserve"> </w:t>
      </w:r>
      <w:r w:rsidRPr="00FE1027">
        <w:rPr>
          <w:rFonts w:ascii="Palatino Linotype" w:hAnsi="Palatino Linotype" w:cs="Arial"/>
          <w:b/>
        </w:rPr>
        <w:t>RECURRENTE</w:t>
      </w:r>
      <w:r w:rsidR="00414147" w:rsidRPr="00FE1027">
        <w:rPr>
          <w:rFonts w:ascii="Palatino Linotype" w:hAnsi="Palatino Linotype" w:cs="Arial"/>
          <w:b/>
        </w:rPr>
        <w:t xml:space="preserve"> </w:t>
      </w:r>
      <w:r w:rsidRPr="00FE1027">
        <w:rPr>
          <w:rFonts w:ascii="Palatino Linotype" w:hAnsi="Palatino Linotype"/>
        </w:rPr>
        <w:t>indicó</w:t>
      </w:r>
      <w:r w:rsidR="00414147" w:rsidRPr="00FE1027">
        <w:rPr>
          <w:rFonts w:ascii="Palatino Linotype" w:hAnsi="Palatino Linotype"/>
        </w:rPr>
        <w:t xml:space="preserve"> </w:t>
      </w:r>
      <w:r w:rsidRPr="00FE1027">
        <w:rPr>
          <w:rFonts w:ascii="Palatino Linotype" w:hAnsi="Palatino Linotype"/>
        </w:rPr>
        <w:t>como</w:t>
      </w:r>
      <w:r w:rsidR="00414147" w:rsidRPr="00FE1027">
        <w:rPr>
          <w:rFonts w:ascii="Palatino Linotype" w:hAnsi="Palatino Linotype"/>
        </w:rPr>
        <w:t xml:space="preserve"> </w:t>
      </w:r>
      <w:r w:rsidRPr="00FE1027">
        <w:rPr>
          <w:rFonts w:ascii="Palatino Linotype" w:hAnsi="Palatino Linotype"/>
        </w:rPr>
        <w:t>razones</w:t>
      </w:r>
      <w:r w:rsidR="00414147" w:rsidRPr="00FE1027">
        <w:rPr>
          <w:rFonts w:ascii="Palatino Linotype" w:hAnsi="Palatino Linotype"/>
        </w:rPr>
        <w:t xml:space="preserve"> </w:t>
      </w:r>
      <w:r w:rsidRPr="00FE1027">
        <w:rPr>
          <w:rFonts w:ascii="Palatino Linotype" w:hAnsi="Palatino Linotype"/>
        </w:rPr>
        <w:t>o</w:t>
      </w:r>
      <w:r w:rsidR="00414147" w:rsidRPr="00FE1027">
        <w:rPr>
          <w:rFonts w:ascii="Palatino Linotype" w:hAnsi="Palatino Linotype"/>
        </w:rPr>
        <w:t xml:space="preserve"> </w:t>
      </w:r>
      <w:r w:rsidRPr="00FE1027">
        <w:rPr>
          <w:rFonts w:ascii="Palatino Linotype" w:hAnsi="Palatino Linotype"/>
        </w:rPr>
        <w:t>motivos</w:t>
      </w:r>
      <w:r w:rsidR="00414147" w:rsidRPr="00FE1027">
        <w:rPr>
          <w:rFonts w:ascii="Palatino Linotype" w:hAnsi="Palatino Linotype"/>
        </w:rPr>
        <w:t xml:space="preserve"> </w:t>
      </w:r>
      <w:r w:rsidRPr="00FE1027">
        <w:rPr>
          <w:rFonts w:ascii="Palatino Linotype" w:hAnsi="Palatino Linotype"/>
        </w:rPr>
        <w:t>de</w:t>
      </w:r>
      <w:r w:rsidR="00414147" w:rsidRPr="00FE1027">
        <w:rPr>
          <w:rFonts w:ascii="Palatino Linotype" w:hAnsi="Palatino Linotype"/>
        </w:rPr>
        <w:t xml:space="preserve"> </w:t>
      </w:r>
      <w:r w:rsidRPr="00FE1027">
        <w:rPr>
          <w:rFonts w:ascii="Palatino Linotype" w:hAnsi="Palatino Linotype"/>
        </w:rPr>
        <w:t>inconformidad:</w:t>
      </w:r>
    </w:p>
    <w:p w:rsidR="00A64CE0" w:rsidRPr="00FE1027" w:rsidRDefault="00A64CE0" w:rsidP="007E498B">
      <w:pPr>
        <w:spacing w:line="360" w:lineRule="auto"/>
        <w:ind w:left="709" w:right="709"/>
        <w:jc w:val="both"/>
        <w:rPr>
          <w:rFonts w:ascii="Palatino Linotype" w:hAnsi="Palatino Linotype" w:cs="Arial"/>
          <w:i/>
          <w:sz w:val="22"/>
          <w:szCs w:val="22"/>
          <w:lang w:eastAsia="es-MX"/>
        </w:rPr>
      </w:pPr>
    </w:p>
    <w:p w:rsidR="009E60DA" w:rsidRPr="00FE1027" w:rsidRDefault="009E60DA" w:rsidP="00434999">
      <w:pPr>
        <w:ind w:left="709" w:right="709"/>
        <w:jc w:val="both"/>
        <w:rPr>
          <w:rFonts w:ascii="Palatino Linotype" w:hAnsi="Palatino Linotype" w:cs="Arial"/>
          <w:sz w:val="22"/>
          <w:szCs w:val="22"/>
          <w:lang w:eastAsia="es-MX"/>
        </w:rPr>
      </w:pPr>
      <w:r w:rsidRPr="00FE1027">
        <w:rPr>
          <w:rFonts w:ascii="Palatino Linotype" w:hAnsi="Palatino Linotype" w:cs="Arial"/>
          <w:i/>
          <w:sz w:val="22"/>
          <w:szCs w:val="22"/>
          <w:lang w:eastAsia="es-MX"/>
        </w:rPr>
        <w:t>“</w:t>
      </w:r>
      <w:r w:rsidR="006D4A54" w:rsidRPr="006D4A54">
        <w:rPr>
          <w:rFonts w:ascii="Palatino Linotype" w:hAnsi="Palatino Linotype" w:cs="Arial"/>
          <w:i/>
          <w:sz w:val="22"/>
          <w:szCs w:val="22"/>
        </w:rPr>
        <w:t xml:space="preserve">Se </w:t>
      </w:r>
      <w:proofErr w:type="spellStart"/>
      <w:r w:rsidR="006D4A54" w:rsidRPr="006D4A54">
        <w:rPr>
          <w:rFonts w:ascii="Palatino Linotype" w:hAnsi="Palatino Linotype" w:cs="Arial"/>
          <w:i/>
          <w:sz w:val="22"/>
          <w:szCs w:val="22"/>
        </w:rPr>
        <w:t>genero</w:t>
      </w:r>
      <w:proofErr w:type="spellEnd"/>
      <w:r w:rsidR="006D4A54" w:rsidRPr="006D4A54">
        <w:rPr>
          <w:rFonts w:ascii="Palatino Linotype" w:hAnsi="Palatino Linotype" w:cs="Arial"/>
          <w:i/>
          <w:sz w:val="22"/>
          <w:szCs w:val="22"/>
        </w:rPr>
        <w:t xml:space="preserve"> un acuerdo de inexistencia de información por parte del Ayuntamiento de </w:t>
      </w:r>
      <w:proofErr w:type="spellStart"/>
      <w:r w:rsidR="006D4A54" w:rsidRPr="006D4A54">
        <w:rPr>
          <w:rFonts w:ascii="Palatino Linotype" w:hAnsi="Palatino Linotype" w:cs="Arial"/>
          <w:i/>
          <w:sz w:val="22"/>
          <w:szCs w:val="22"/>
        </w:rPr>
        <w:t>Zacazonapan</w:t>
      </w:r>
      <w:proofErr w:type="spellEnd"/>
      <w:r w:rsidR="006D4A54" w:rsidRPr="006D4A54">
        <w:rPr>
          <w:rFonts w:ascii="Palatino Linotype" w:hAnsi="Palatino Linotype" w:cs="Arial"/>
          <w:i/>
          <w:sz w:val="22"/>
          <w:szCs w:val="22"/>
        </w:rPr>
        <w:t xml:space="preserve">, sin embargo se reconoce la unidad administrativa a la que se le da el denominativo de Consejo Municipal de la Mujer reconociendo su carácter de </w:t>
      </w:r>
      <w:proofErr w:type="spellStart"/>
      <w:r w:rsidR="006D4A54" w:rsidRPr="006D4A54">
        <w:rPr>
          <w:rFonts w:ascii="Palatino Linotype" w:hAnsi="Palatino Linotype" w:cs="Arial"/>
          <w:i/>
          <w:sz w:val="22"/>
          <w:szCs w:val="22"/>
        </w:rPr>
        <w:t>depedencia</w:t>
      </w:r>
      <w:proofErr w:type="spellEnd"/>
      <w:r w:rsidR="006D4A54" w:rsidRPr="006D4A54">
        <w:rPr>
          <w:rFonts w:ascii="Palatino Linotype" w:hAnsi="Palatino Linotype" w:cs="Arial"/>
          <w:i/>
          <w:sz w:val="22"/>
          <w:szCs w:val="22"/>
        </w:rPr>
        <w:t xml:space="preserve"> subordinada a la Presidencia Municipal, de la cual no se proporciona los </w:t>
      </w:r>
      <w:proofErr w:type="spellStart"/>
      <w:r w:rsidR="006D4A54" w:rsidRPr="006D4A54">
        <w:rPr>
          <w:rFonts w:ascii="Palatino Linotype" w:hAnsi="Palatino Linotype" w:cs="Arial"/>
          <w:i/>
          <w:sz w:val="22"/>
          <w:szCs w:val="22"/>
        </w:rPr>
        <w:t>PbRMs</w:t>
      </w:r>
      <w:proofErr w:type="spellEnd"/>
      <w:r w:rsidR="006D4A54" w:rsidRPr="006D4A54">
        <w:rPr>
          <w:rFonts w:ascii="Palatino Linotype" w:hAnsi="Palatino Linotype" w:cs="Arial"/>
          <w:i/>
          <w:sz w:val="22"/>
          <w:szCs w:val="22"/>
        </w:rPr>
        <w:t xml:space="preserve"> correspondientes a su funcionamiento en el presente ejercicio fiscal ni en el rastreo de los anteriores ejercicios, ni tampoco se </w:t>
      </w:r>
      <w:proofErr w:type="spellStart"/>
      <w:r w:rsidR="006D4A54" w:rsidRPr="006D4A54">
        <w:rPr>
          <w:rFonts w:ascii="Palatino Linotype" w:hAnsi="Palatino Linotype" w:cs="Arial"/>
          <w:i/>
          <w:sz w:val="22"/>
          <w:szCs w:val="22"/>
        </w:rPr>
        <w:t>proporciono</w:t>
      </w:r>
      <w:proofErr w:type="spellEnd"/>
      <w:r w:rsidR="006D4A54" w:rsidRPr="006D4A54">
        <w:rPr>
          <w:rFonts w:ascii="Palatino Linotype" w:hAnsi="Palatino Linotype" w:cs="Arial"/>
          <w:i/>
          <w:sz w:val="22"/>
          <w:szCs w:val="22"/>
        </w:rPr>
        <w:t xml:space="preserve"> la información correspondiente al </w:t>
      </w:r>
      <w:proofErr w:type="spellStart"/>
      <w:r w:rsidR="006D4A54" w:rsidRPr="006D4A54">
        <w:rPr>
          <w:rFonts w:ascii="Palatino Linotype" w:hAnsi="Palatino Linotype" w:cs="Arial"/>
          <w:i/>
          <w:sz w:val="22"/>
          <w:szCs w:val="22"/>
        </w:rPr>
        <w:t>area</w:t>
      </w:r>
      <w:proofErr w:type="spellEnd"/>
      <w:r w:rsidR="006D4A54" w:rsidRPr="006D4A54">
        <w:rPr>
          <w:rFonts w:ascii="Palatino Linotype" w:hAnsi="Palatino Linotype" w:cs="Arial"/>
          <w:i/>
          <w:sz w:val="22"/>
          <w:szCs w:val="22"/>
        </w:rPr>
        <w:t xml:space="preserve"> de Desarrollo Social de los ejercicios 2013, 2014, 2015, 2016, 2017, 2018 y 2019, ni su estructura por </w:t>
      </w:r>
      <w:proofErr w:type="spellStart"/>
      <w:r w:rsidR="006D4A54" w:rsidRPr="006D4A54">
        <w:rPr>
          <w:rFonts w:ascii="Palatino Linotype" w:hAnsi="Palatino Linotype" w:cs="Arial"/>
          <w:i/>
          <w:sz w:val="22"/>
          <w:szCs w:val="22"/>
        </w:rPr>
        <w:t>clasificiación</w:t>
      </w:r>
      <w:proofErr w:type="spellEnd"/>
      <w:r w:rsidR="006D4A54" w:rsidRPr="006D4A54">
        <w:rPr>
          <w:rFonts w:ascii="Palatino Linotype" w:hAnsi="Palatino Linotype" w:cs="Arial"/>
          <w:i/>
          <w:sz w:val="22"/>
          <w:szCs w:val="22"/>
        </w:rPr>
        <w:t xml:space="preserve"> por objeto de gasto, ni sus </w:t>
      </w:r>
      <w:proofErr w:type="spellStart"/>
      <w:r w:rsidR="006D4A54" w:rsidRPr="006D4A54">
        <w:rPr>
          <w:rFonts w:ascii="Palatino Linotype" w:hAnsi="Palatino Linotype" w:cs="Arial"/>
          <w:i/>
          <w:sz w:val="22"/>
          <w:szCs w:val="22"/>
        </w:rPr>
        <w:t>PbRMs</w:t>
      </w:r>
      <w:proofErr w:type="spellEnd"/>
      <w:r w:rsidR="006D4A54" w:rsidRPr="006D4A54">
        <w:rPr>
          <w:rFonts w:ascii="Palatino Linotype" w:hAnsi="Palatino Linotype" w:cs="Arial"/>
          <w:i/>
          <w:sz w:val="22"/>
          <w:szCs w:val="22"/>
        </w:rPr>
        <w:t>.</w:t>
      </w:r>
      <w:r w:rsidR="00434999" w:rsidRPr="00FE1027">
        <w:rPr>
          <w:rFonts w:ascii="Palatino Linotype" w:hAnsi="Palatino Linotype" w:cs="Arial"/>
          <w:i/>
          <w:sz w:val="22"/>
          <w:szCs w:val="22"/>
        </w:rPr>
        <w:t>”</w:t>
      </w:r>
      <w:r w:rsidR="00414147" w:rsidRPr="00FE1027">
        <w:rPr>
          <w:rFonts w:ascii="Palatino Linotype" w:hAnsi="Palatino Linotype" w:cs="Arial"/>
          <w:i/>
          <w:sz w:val="22"/>
          <w:szCs w:val="22"/>
          <w:lang w:eastAsia="es-MX"/>
        </w:rPr>
        <w:t xml:space="preserve"> </w:t>
      </w:r>
      <w:r w:rsidRPr="00FE1027">
        <w:rPr>
          <w:rFonts w:ascii="Palatino Linotype" w:hAnsi="Palatino Linotype" w:cs="Arial"/>
          <w:sz w:val="22"/>
          <w:szCs w:val="22"/>
          <w:lang w:eastAsia="es-MX"/>
        </w:rPr>
        <w:t>(Sic)</w:t>
      </w:r>
    </w:p>
    <w:p w:rsidR="00A64CE0" w:rsidRPr="00FE1027" w:rsidRDefault="00A64CE0" w:rsidP="007E498B">
      <w:pPr>
        <w:spacing w:line="360" w:lineRule="auto"/>
        <w:ind w:left="709" w:right="709"/>
        <w:jc w:val="both"/>
        <w:rPr>
          <w:rFonts w:ascii="Palatino Linotype" w:hAnsi="Palatino Linotype" w:cs="Arial"/>
          <w:sz w:val="22"/>
          <w:szCs w:val="22"/>
          <w:lang w:eastAsia="es-MX"/>
        </w:rPr>
      </w:pPr>
    </w:p>
    <w:p w:rsidR="00D73FD7" w:rsidRPr="00FE1027" w:rsidRDefault="00D903C5" w:rsidP="003A7166">
      <w:pPr>
        <w:pStyle w:val="Prrafodelista"/>
        <w:widowControl w:val="0"/>
        <w:numPr>
          <w:ilvl w:val="0"/>
          <w:numId w:val="5"/>
        </w:numPr>
        <w:tabs>
          <w:tab w:val="left" w:pos="0"/>
        </w:tabs>
        <w:autoSpaceDE w:val="0"/>
        <w:autoSpaceDN w:val="0"/>
        <w:adjustRightInd w:val="0"/>
        <w:spacing w:line="360" w:lineRule="auto"/>
        <w:ind w:left="0" w:firstLine="0"/>
        <w:jc w:val="both"/>
        <w:rPr>
          <w:rFonts w:ascii="Palatino Linotype" w:hAnsi="Palatino Linotype" w:cs="Arial"/>
          <w:lang w:val="es-ES_tradnl"/>
        </w:rPr>
      </w:pPr>
      <w:r w:rsidRPr="00FE1027">
        <w:rPr>
          <w:rFonts w:ascii="Palatino Linotype" w:hAnsi="Palatino Linotype" w:cs="Arial"/>
        </w:rPr>
        <w:t>En</w:t>
      </w:r>
      <w:r w:rsidR="00414147" w:rsidRPr="00FE1027">
        <w:rPr>
          <w:rFonts w:ascii="Palatino Linotype" w:hAnsi="Palatino Linotype" w:cs="Arial"/>
        </w:rPr>
        <w:t xml:space="preserve"> </w:t>
      </w:r>
      <w:r w:rsidRPr="00FE1027">
        <w:rPr>
          <w:rFonts w:ascii="Palatino Linotype" w:hAnsi="Palatino Linotype" w:cs="Arial"/>
        </w:rPr>
        <w:t>fecha</w:t>
      </w:r>
      <w:r w:rsidR="00414147" w:rsidRPr="00FE1027">
        <w:rPr>
          <w:rFonts w:ascii="Palatino Linotype" w:hAnsi="Palatino Linotype" w:cs="Arial"/>
        </w:rPr>
        <w:t xml:space="preserve"> </w:t>
      </w:r>
      <w:r w:rsidR="006D4A54">
        <w:rPr>
          <w:rFonts w:ascii="Palatino Linotype" w:hAnsi="Palatino Linotype"/>
        </w:rPr>
        <w:t>doce</w:t>
      </w:r>
      <w:r w:rsidR="00434999" w:rsidRPr="00FE1027">
        <w:rPr>
          <w:rFonts w:ascii="Palatino Linotype" w:hAnsi="Palatino Linotype"/>
        </w:rPr>
        <w:t xml:space="preserve"> de junio</w:t>
      </w:r>
      <w:r w:rsidR="00414147" w:rsidRPr="00FE1027">
        <w:rPr>
          <w:rFonts w:ascii="Palatino Linotype" w:hAnsi="Palatino Linotype"/>
        </w:rPr>
        <w:t xml:space="preserve"> </w:t>
      </w:r>
      <w:r w:rsidR="00B97199" w:rsidRPr="00FE1027">
        <w:rPr>
          <w:rFonts w:ascii="Palatino Linotype" w:hAnsi="Palatino Linotype"/>
        </w:rPr>
        <w:t>de</w:t>
      </w:r>
      <w:r w:rsidR="00414147" w:rsidRPr="00FE1027">
        <w:rPr>
          <w:rFonts w:ascii="Palatino Linotype" w:hAnsi="Palatino Linotype"/>
        </w:rPr>
        <w:t xml:space="preserve"> </w:t>
      </w:r>
      <w:r w:rsidR="00B97199" w:rsidRPr="00FE1027">
        <w:rPr>
          <w:rFonts w:ascii="Palatino Linotype" w:hAnsi="Palatino Linotype"/>
        </w:rPr>
        <w:t>dos</w:t>
      </w:r>
      <w:r w:rsidR="00414147" w:rsidRPr="00FE1027">
        <w:rPr>
          <w:rFonts w:ascii="Palatino Linotype" w:hAnsi="Palatino Linotype"/>
        </w:rPr>
        <w:t xml:space="preserve"> </w:t>
      </w:r>
      <w:r w:rsidR="00B97199" w:rsidRPr="00FE1027">
        <w:rPr>
          <w:rFonts w:ascii="Palatino Linotype" w:hAnsi="Palatino Linotype"/>
        </w:rPr>
        <w:t>mil</w:t>
      </w:r>
      <w:r w:rsidR="00414147" w:rsidRPr="00FE1027">
        <w:rPr>
          <w:rFonts w:ascii="Palatino Linotype" w:hAnsi="Palatino Linotype"/>
        </w:rPr>
        <w:t xml:space="preserve"> </w:t>
      </w:r>
      <w:r w:rsidR="00B97199" w:rsidRPr="00FE1027">
        <w:rPr>
          <w:rFonts w:ascii="Palatino Linotype" w:hAnsi="Palatino Linotype"/>
        </w:rPr>
        <w:t>diecinueve</w:t>
      </w:r>
      <w:r w:rsidRPr="00FE1027">
        <w:rPr>
          <w:rFonts w:ascii="Palatino Linotype" w:hAnsi="Palatino Linotype" w:cs="Arial"/>
        </w:rPr>
        <w:t>,</w:t>
      </w:r>
      <w:r w:rsidR="00414147" w:rsidRPr="00FE1027">
        <w:rPr>
          <w:rFonts w:ascii="Palatino Linotype" w:hAnsi="Palatino Linotype" w:cs="Arial"/>
        </w:rPr>
        <w:t xml:space="preserve"> </w:t>
      </w:r>
      <w:r w:rsidRPr="00FE1027">
        <w:rPr>
          <w:rFonts w:ascii="Palatino Linotype" w:hAnsi="Palatino Linotype" w:cs="Arial"/>
        </w:rPr>
        <w:t>e</w:t>
      </w:r>
      <w:r w:rsidR="00D73FD7" w:rsidRPr="00FE1027">
        <w:rPr>
          <w:rFonts w:ascii="Palatino Linotype" w:hAnsi="Palatino Linotype" w:cs="Arial"/>
        </w:rPr>
        <w:t>l</w:t>
      </w:r>
      <w:r w:rsidR="00414147" w:rsidRPr="00FE1027">
        <w:rPr>
          <w:rFonts w:ascii="Palatino Linotype" w:hAnsi="Palatino Linotype" w:cs="Arial"/>
        </w:rPr>
        <w:t xml:space="preserve"> </w:t>
      </w:r>
      <w:r w:rsidR="00D73FD7" w:rsidRPr="00FE1027">
        <w:rPr>
          <w:rFonts w:ascii="Palatino Linotype" w:hAnsi="Palatino Linotype" w:cs="Arial"/>
        </w:rPr>
        <w:t>recurso</w:t>
      </w:r>
      <w:r w:rsidR="00414147" w:rsidRPr="00FE1027">
        <w:rPr>
          <w:rFonts w:ascii="Palatino Linotype" w:hAnsi="Palatino Linotype" w:cs="Arial"/>
        </w:rPr>
        <w:t xml:space="preserve"> </w:t>
      </w:r>
      <w:r w:rsidR="00D73FD7" w:rsidRPr="00FE1027">
        <w:rPr>
          <w:rFonts w:ascii="Palatino Linotype" w:hAnsi="Palatino Linotype" w:cs="Arial"/>
        </w:rPr>
        <w:t>de</w:t>
      </w:r>
      <w:r w:rsidR="00414147" w:rsidRPr="00FE1027">
        <w:rPr>
          <w:rFonts w:ascii="Palatino Linotype" w:hAnsi="Palatino Linotype" w:cs="Arial"/>
        </w:rPr>
        <w:t xml:space="preserve"> </w:t>
      </w:r>
      <w:r w:rsidR="00D73FD7" w:rsidRPr="00FE1027">
        <w:rPr>
          <w:rFonts w:ascii="Palatino Linotype" w:hAnsi="Palatino Linotype" w:cs="Arial"/>
        </w:rPr>
        <w:t>que</w:t>
      </w:r>
      <w:r w:rsidR="00414147" w:rsidRPr="00FE1027">
        <w:rPr>
          <w:rFonts w:ascii="Palatino Linotype" w:hAnsi="Palatino Linotype" w:cs="Arial"/>
        </w:rPr>
        <w:t xml:space="preserve"> </w:t>
      </w:r>
      <w:r w:rsidR="00D73FD7" w:rsidRPr="00FE1027">
        <w:rPr>
          <w:rFonts w:ascii="Palatino Linotype" w:hAnsi="Palatino Linotype" w:cs="Arial"/>
        </w:rPr>
        <w:t>se</w:t>
      </w:r>
      <w:r w:rsidR="00414147" w:rsidRPr="00FE1027">
        <w:rPr>
          <w:rFonts w:ascii="Palatino Linotype" w:hAnsi="Palatino Linotype" w:cs="Arial"/>
        </w:rPr>
        <w:t xml:space="preserve"> </w:t>
      </w:r>
      <w:r w:rsidR="00D73FD7" w:rsidRPr="00FE1027">
        <w:rPr>
          <w:rFonts w:ascii="Palatino Linotype" w:hAnsi="Palatino Linotype" w:cs="Arial"/>
        </w:rPr>
        <w:t>trata</w:t>
      </w:r>
      <w:r w:rsidR="00414147" w:rsidRPr="00FE1027">
        <w:rPr>
          <w:rFonts w:ascii="Palatino Linotype" w:hAnsi="Palatino Linotype" w:cs="Arial"/>
        </w:rPr>
        <w:t xml:space="preserve"> </w:t>
      </w:r>
      <w:r w:rsidR="00D73FD7" w:rsidRPr="00FE1027">
        <w:rPr>
          <w:rFonts w:ascii="Palatino Linotype" w:hAnsi="Palatino Linotype" w:cs="Arial"/>
        </w:rPr>
        <w:t>se</w:t>
      </w:r>
      <w:r w:rsidR="00414147" w:rsidRPr="00FE1027">
        <w:rPr>
          <w:rFonts w:ascii="Palatino Linotype" w:hAnsi="Palatino Linotype" w:cs="Arial"/>
        </w:rPr>
        <w:t xml:space="preserve"> </w:t>
      </w:r>
      <w:r w:rsidR="00D73FD7" w:rsidRPr="00FE1027">
        <w:rPr>
          <w:rFonts w:ascii="Palatino Linotype" w:hAnsi="Palatino Linotype" w:cs="Arial"/>
        </w:rPr>
        <w:t>envió</w:t>
      </w:r>
      <w:r w:rsidR="00414147" w:rsidRPr="00FE1027">
        <w:rPr>
          <w:rFonts w:ascii="Palatino Linotype" w:hAnsi="Palatino Linotype" w:cs="Arial"/>
        </w:rPr>
        <w:t xml:space="preserve"> </w:t>
      </w:r>
      <w:r w:rsidR="00D73FD7" w:rsidRPr="00FE1027">
        <w:rPr>
          <w:rFonts w:ascii="Palatino Linotype" w:hAnsi="Palatino Linotype" w:cs="Arial"/>
        </w:rPr>
        <w:t>electrónicamente</w:t>
      </w:r>
      <w:r w:rsidR="00414147" w:rsidRPr="00FE1027">
        <w:rPr>
          <w:rFonts w:ascii="Palatino Linotype" w:hAnsi="Palatino Linotype" w:cs="Arial"/>
        </w:rPr>
        <w:t xml:space="preserve"> </w:t>
      </w:r>
      <w:r w:rsidR="00D73FD7" w:rsidRPr="00FE1027">
        <w:rPr>
          <w:rFonts w:ascii="Palatino Linotype" w:hAnsi="Palatino Linotype" w:cs="Arial"/>
        </w:rPr>
        <w:t>al</w:t>
      </w:r>
      <w:r w:rsidR="00414147" w:rsidRPr="00FE1027">
        <w:rPr>
          <w:rFonts w:ascii="Palatino Linotype" w:hAnsi="Palatino Linotype" w:cs="Arial"/>
        </w:rPr>
        <w:t xml:space="preserve"> </w:t>
      </w:r>
      <w:r w:rsidR="00D73FD7" w:rsidRPr="00FE1027">
        <w:rPr>
          <w:rFonts w:ascii="Palatino Linotype" w:hAnsi="Palatino Linotype" w:cs="Arial"/>
        </w:rPr>
        <w:t>Instituto</w:t>
      </w:r>
      <w:r w:rsidR="00414147" w:rsidRPr="00FE1027">
        <w:rPr>
          <w:rFonts w:ascii="Palatino Linotype" w:hAnsi="Palatino Linotype" w:cs="Arial"/>
        </w:rPr>
        <w:t xml:space="preserve"> </w:t>
      </w:r>
      <w:r w:rsidR="00D73FD7" w:rsidRPr="00FE1027">
        <w:rPr>
          <w:rFonts w:ascii="Palatino Linotype" w:hAnsi="Palatino Linotype" w:cs="Arial"/>
        </w:rPr>
        <w:t>de</w:t>
      </w:r>
      <w:r w:rsidR="00414147" w:rsidRPr="00FE1027">
        <w:rPr>
          <w:rFonts w:ascii="Palatino Linotype" w:hAnsi="Palatino Linotype" w:cs="Arial"/>
        </w:rPr>
        <w:t xml:space="preserve"> </w:t>
      </w:r>
      <w:r w:rsidR="00D73FD7" w:rsidRPr="00FE1027">
        <w:rPr>
          <w:rFonts w:ascii="Palatino Linotype" w:hAnsi="Palatino Linotype" w:cs="Arial"/>
        </w:rPr>
        <w:t>Transparencia,</w:t>
      </w:r>
      <w:r w:rsidR="00414147" w:rsidRPr="00FE1027">
        <w:rPr>
          <w:rFonts w:ascii="Palatino Linotype" w:hAnsi="Palatino Linotype" w:cs="Arial"/>
        </w:rPr>
        <w:t xml:space="preserve"> </w:t>
      </w:r>
      <w:r w:rsidR="00D73FD7" w:rsidRPr="00FE1027">
        <w:rPr>
          <w:rFonts w:ascii="Palatino Linotype" w:hAnsi="Palatino Linotype" w:cs="Arial"/>
        </w:rPr>
        <w:t>Acceso</w:t>
      </w:r>
      <w:r w:rsidR="00414147" w:rsidRPr="00FE1027">
        <w:rPr>
          <w:rFonts w:ascii="Palatino Linotype" w:hAnsi="Palatino Linotype" w:cs="Arial"/>
        </w:rPr>
        <w:t xml:space="preserve"> </w:t>
      </w:r>
      <w:r w:rsidR="00D73FD7" w:rsidRPr="00FE1027">
        <w:rPr>
          <w:rFonts w:ascii="Palatino Linotype" w:hAnsi="Palatino Linotype" w:cs="Arial"/>
        </w:rPr>
        <w:t>a</w:t>
      </w:r>
      <w:r w:rsidR="00414147" w:rsidRPr="00FE1027">
        <w:rPr>
          <w:rFonts w:ascii="Palatino Linotype" w:hAnsi="Palatino Linotype" w:cs="Arial"/>
        </w:rPr>
        <w:t xml:space="preserve"> </w:t>
      </w:r>
      <w:r w:rsidR="00D73FD7" w:rsidRPr="00FE1027">
        <w:rPr>
          <w:rFonts w:ascii="Palatino Linotype" w:hAnsi="Palatino Linotype" w:cs="Arial"/>
        </w:rPr>
        <w:t>la</w:t>
      </w:r>
      <w:r w:rsidR="00414147" w:rsidRPr="00FE1027">
        <w:rPr>
          <w:rFonts w:ascii="Palatino Linotype" w:hAnsi="Palatino Linotype" w:cs="Arial"/>
        </w:rPr>
        <w:t xml:space="preserve"> </w:t>
      </w:r>
      <w:r w:rsidR="00D73FD7" w:rsidRPr="00FE1027">
        <w:rPr>
          <w:rFonts w:ascii="Palatino Linotype" w:hAnsi="Palatino Linotype" w:cs="Arial"/>
        </w:rPr>
        <w:t>Información</w:t>
      </w:r>
      <w:r w:rsidR="00414147" w:rsidRPr="00FE1027">
        <w:rPr>
          <w:rFonts w:ascii="Palatino Linotype" w:hAnsi="Palatino Linotype" w:cs="Arial"/>
        </w:rPr>
        <w:t xml:space="preserve"> </w:t>
      </w:r>
      <w:r w:rsidR="00D73FD7" w:rsidRPr="00FE1027">
        <w:rPr>
          <w:rFonts w:ascii="Palatino Linotype" w:hAnsi="Palatino Linotype" w:cs="Arial"/>
        </w:rPr>
        <w:t>Pública</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y</w:t>
      </w:r>
      <w:r w:rsidR="00414147" w:rsidRPr="00FE1027">
        <w:rPr>
          <w:rFonts w:ascii="Palatino Linotype" w:hAnsi="Palatino Linotype" w:cs="Arial"/>
          <w:lang w:val="es-ES_tradnl"/>
        </w:rPr>
        <w:t xml:space="preserve"> </w:t>
      </w:r>
      <w:r w:rsidR="00D73FD7" w:rsidRPr="00FE1027">
        <w:rPr>
          <w:rFonts w:ascii="Palatino Linotype" w:hAnsi="Palatino Linotype" w:cs="Arial"/>
        </w:rPr>
        <w:t>Protección</w:t>
      </w:r>
      <w:r w:rsidR="00414147" w:rsidRPr="00FE1027">
        <w:rPr>
          <w:rFonts w:ascii="Palatino Linotype" w:hAnsi="Palatino Linotype" w:cs="Arial"/>
          <w:lang w:val="es-ES_tradnl"/>
        </w:rPr>
        <w:t xml:space="preserve"> </w:t>
      </w:r>
      <w:r w:rsidR="00D73FD7" w:rsidRPr="00FE1027">
        <w:rPr>
          <w:rFonts w:ascii="Palatino Linotype" w:hAnsi="Palatino Linotype" w:cs="Arial"/>
        </w:rPr>
        <w:t>de</w:t>
      </w:r>
      <w:r w:rsidR="00414147" w:rsidRPr="00FE1027">
        <w:rPr>
          <w:rFonts w:ascii="Palatino Linotype" w:hAnsi="Palatino Linotype" w:cs="Arial"/>
          <w:lang w:val="es-ES_tradnl"/>
        </w:rPr>
        <w:t xml:space="preserve"> </w:t>
      </w:r>
      <w:r w:rsidR="00D73FD7" w:rsidRPr="00FE1027">
        <w:rPr>
          <w:rFonts w:ascii="Palatino Linotype" w:hAnsi="Palatino Linotype"/>
        </w:rPr>
        <w:t>Datos</w:t>
      </w:r>
      <w:r w:rsidR="00414147" w:rsidRPr="00FE1027">
        <w:rPr>
          <w:rFonts w:ascii="Palatino Linotype" w:hAnsi="Palatino Linotype" w:cs="Arial"/>
          <w:lang w:val="es-ES_tradnl"/>
        </w:rPr>
        <w:t xml:space="preserve"> </w:t>
      </w:r>
      <w:r w:rsidR="00D73FD7" w:rsidRPr="00FE1027">
        <w:rPr>
          <w:rFonts w:ascii="Palatino Linotype" w:hAnsi="Palatino Linotype" w:cs="Arial"/>
        </w:rPr>
        <w:t>Personales</w:t>
      </w:r>
      <w:r w:rsidR="00414147" w:rsidRPr="00FE1027">
        <w:rPr>
          <w:rFonts w:ascii="Palatino Linotype" w:hAnsi="Palatino Linotype" w:cs="Arial"/>
          <w:lang w:val="es-ES_tradnl"/>
        </w:rPr>
        <w:t xml:space="preserve"> </w:t>
      </w:r>
      <w:r w:rsidR="00D73FD7" w:rsidRPr="00FE1027">
        <w:rPr>
          <w:rFonts w:ascii="Palatino Linotype" w:hAnsi="Palatino Linotype" w:cs="Arial"/>
        </w:rPr>
        <w:t>del</w:t>
      </w:r>
      <w:r w:rsidR="00414147" w:rsidRPr="00FE1027">
        <w:rPr>
          <w:rFonts w:ascii="Palatino Linotype" w:hAnsi="Palatino Linotype" w:cs="Arial"/>
          <w:lang w:val="es-ES_tradnl"/>
        </w:rPr>
        <w:t xml:space="preserve"> </w:t>
      </w:r>
      <w:r w:rsidR="00D73FD7" w:rsidRPr="00FE1027">
        <w:rPr>
          <w:rFonts w:ascii="Palatino Linotype" w:hAnsi="Palatino Linotype"/>
        </w:rPr>
        <w:t>Estado</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de</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México</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y</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Municipios</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y</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con</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fundamento</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en</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el</w:t>
      </w:r>
      <w:r w:rsidR="00414147" w:rsidRPr="00FE1027">
        <w:rPr>
          <w:rFonts w:ascii="Palatino Linotype" w:hAnsi="Palatino Linotype" w:cs="Arial"/>
          <w:lang w:val="es-ES_tradnl"/>
        </w:rPr>
        <w:t xml:space="preserve"> </w:t>
      </w:r>
      <w:r w:rsidR="00D73FD7" w:rsidRPr="00FE1027">
        <w:rPr>
          <w:rFonts w:ascii="Palatino Linotype" w:hAnsi="Palatino Linotype" w:cs="Arial"/>
        </w:rPr>
        <w:t>artículo</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185</w:t>
      </w:r>
      <w:r w:rsidR="0071273A" w:rsidRPr="00FE1027">
        <w:rPr>
          <w:rFonts w:ascii="Palatino Linotype" w:hAnsi="Palatino Linotype" w:cs="Arial"/>
          <w:lang w:val="es-ES_tradnl"/>
        </w:rPr>
        <w:t>,</w:t>
      </w:r>
      <w:r w:rsidR="00414147" w:rsidRPr="00FE1027">
        <w:rPr>
          <w:rFonts w:ascii="Palatino Linotype" w:hAnsi="Palatino Linotype" w:cs="Arial"/>
          <w:lang w:val="es-ES_tradnl"/>
        </w:rPr>
        <w:t xml:space="preserve"> </w:t>
      </w:r>
      <w:r w:rsidR="00D73FD7" w:rsidRPr="00FE1027">
        <w:rPr>
          <w:rFonts w:ascii="Palatino Linotype" w:hAnsi="Palatino Linotype" w:cs="Arial"/>
        </w:rPr>
        <w:t>fracción</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I</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de</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la</w:t>
      </w:r>
      <w:r w:rsidR="00414147" w:rsidRPr="00FE1027">
        <w:rPr>
          <w:rFonts w:ascii="Palatino Linotype" w:hAnsi="Palatino Linotype" w:cs="Arial"/>
          <w:lang w:val="es-ES_tradnl"/>
        </w:rPr>
        <w:t xml:space="preserve"> </w:t>
      </w:r>
      <w:r w:rsidR="00D73FD7" w:rsidRPr="00FE1027">
        <w:rPr>
          <w:rFonts w:ascii="Palatino Linotype" w:hAnsi="Palatino Linotype"/>
        </w:rPr>
        <w:t>Ley</w:t>
      </w:r>
      <w:r w:rsidR="00414147" w:rsidRPr="00FE1027">
        <w:rPr>
          <w:rFonts w:ascii="Palatino Linotype" w:hAnsi="Palatino Linotype"/>
        </w:rPr>
        <w:t xml:space="preserve"> </w:t>
      </w:r>
      <w:r w:rsidR="00D73FD7" w:rsidRPr="00FE1027">
        <w:rPr>
          <w:rFonts w:ascii="Palatino Linotype" w:hAnsi="Palatino Linotype"/>
        </w:rPr>
        <w:t>de</w:t>
      </w:r>
      <w:r w:rsidR="00414147" w:rsidRPr="00FE1027">
        <w:rPr>
          <w:rFonts w:ascii="Palatino Linotype" w:hAnsi="Palatino Linotype"/>
        </w:rPr>
        <w:t xml:space="preserve"> </w:t>
      </w:r>
      <w:r w:rsidR="00D73FD7" w:rsidRPr="00FE1027">
        <w:rPr>
          <w:rFonts w:ascii="Palatino Linotype" w:hAnsi="Palatino Linotype"/>
        </w:rPr>
        <w:t>Transparencia</w:t>
      </w:r>
      <w:r w:rsidR="00414147" w:rsidRPr="00FE1027">
        <w:rPr>
          <w:rFonts w:ascii="Palatino Linotype" w:hAnsi="Palatino Linotype"/>
        </w:rPr>
        <w:t xml:space="preserve"> </w:t>
      </w:r>
      <w:r w:rsidR="00D73FD7" w:rsidRPr="00FE1027">
        <w:rPr>
          <w:rFonts w:ascii="Palatino Linotype" w:hAnsi="Palatino Linotype"/>
        </w:rPr>
        <w:t>y</w:t>
      </w:r>
      <w:r w:rsidR="00414147" w:rsidRPr="00FE1027">
        <w:rPr>
          <w:rFonts w:ascii="Palatino Linotype" w:hAnsi="Palatino Linotype"/>
        </w:rPr>
        <w:t xml:space="preserve"> </w:t>
      </w:r>
      <w:r w:rsidR="00D73FD7" w:rsidRPr="00FE1027">
        <w:rPr>
          <w:rFonts w:ascii="Palatino Linotype" w:hAnsi="Palatino Linotype"/>
        </w:rPr>
        <w:t>Acceso</w:t>
      </w:r>
      <w:r w:rsidR="00414147" w:rsidRPr="00FE1027">
        <w:rPr>
          <w:rFonts w:ascii="Palatino Linotype" w:hAnsi="Palatino Linotype"/>
        </w:rPr>
        <w:t xml:space="preserve"> </w:t>
      </w:r>
      <w:r w:rsidR="00D73FD7" w:rsidRPr="00FE1027">
        <w:rPr>
          <w:rFonts w:ascii="Palatino Linotype" w:hAnsi="Palatino Linotype"/>
        </w:rPr>
        <w:t>a</w:t>
      </w:r>
      <w:r w:rsidR="00414147" w:rsidRPr="00FE1027">
        <w:rPr>
          <w:rFonts w:ascii="Palatino Linotype" w:hAnsi="Palatino Linotype"/>
        </w:rPr>
        <w:t xml:space="preserve"> </w:t>
      </w:r>
      <w:r w:rsidR="00D73FD7" w:rsidRPr="00FE1027">
        <w:rPr>
          <w:rFonts w:ascii="Palatino Linotype" w:hAnsi="Palatino Linotype"/>
        </w:rPr>
        <w:t>la</w:t>
      </w:r>
      <w:r w:rsidR="00414147" w:rsidRPr="00FE1027">
        <w:rPr>
          <w:rFonts w:ascii="Palatino Linotype" w:hAnsi="Palatino Linotype"/>
        </w:rPr>
        <w:t xml:space="preserve"> </w:t>
      </w:r>
      <w:r w:rsidR="00D73FD7" w:rsidRPr="00FE1027">
        <w:rPr>
          <w:rFonts w:ascii="Palatino Linotype" w:hAnsi="Palatino Linotype"/>
        </w:rPr>
        <w:t>Información</w:t>
      </w:r>
      <w:r w:rsidR="00414147" w:rsidRPr="00FE1027">
        <w:rPr>
          <w:rFonts w:ascii="Palatino Linotype" w:hAnsi="Palatino Linotype"/>
        </w:rPr>
        <w:t xml:space="preserve"> </w:t>
      </w:r>
      <w:r w:rsidR="00D73FD7" w:rsidRPr="00FE1027">
        <w:rPr>
          <w:rFonts w:ascii="Palatino Linotype" w:hAnsi="Palatino Linotype"/>
        </w:rPr>
        <w:t>Pública</w:t>
      </w:r>
      <w:r w:rsidR="00414147" w:rsidRPr="00FE1027">
        <w:rPr>
          <w:rFonts w:ascii="Palatino Linotype" w:hAnsi="Palatino Linotype"/>
        </w:rPr>
        <w:t xml:space="preserve"> </w:t>
      </w:r>
      <w:r w:rsidR="00D73FD7" w:rsidRPr="00FE1027">
        <w:rPr>
          <w:rFonts w:ascii="Palatino Linotype" w:hAnsi="Palatino Linotype"/>
        </w:rPr>
        <w:t>del</w:t>
      </w:r>
      <w:r w:rsidR="00414147" w:rsidRPr="00FE1027">
        <w:rPr>
          <w:rFonts w:ascii="Palatino Linotype" w:hAnsi="Palatino Linotype"/>
        </w:rPr>
        <w:t xml:space="preserve"> </w:t>
      </w:r>
      <w:r w:rsidR="00D73FD7" w:rsidRPr="00FE1027">
        <w:rPr>
          <w:rFonts w:ascii="Palatino Linotype" w:hAnsi="Palatino Linotype"/>
        </w:rPr>
        <w:t>Estado</w:t>
      </w:r>
      <w:r w:rsidR="00414147" w:rsidRPr="00FE1027">
        <w:rPr>
          <w:rFonts w:ascii="Palatino Linotype" w:hAnsi="Palatino Linotype"/>
        </w:rPr>
        <w:t xml:space="preserve"> </w:t>
      </w:r>
      <w:r w:rsidR="00D73FD7" w:rsidRPr="00FE1027">
        <w:rPr>
          <w:rFonts w:ascii="Palatino Linotype" w:hAnsi="Palatino Linotype"/>
        </w:rPr>
        <w:t>de</w:t>
      </w:r>
      <w:r w:rsidR="00414147" w:rsidRPr="00FE1027">
        <w:rPr>
          <w:rFonts w:ascii="Palatino Linotype" w:hAnsi="Palatino Linotype"/>
        </w:rPr>
        <w:t xml:space="preserve"> </w:t>
      </w:r>
      <w:r w:rsidR="00D73FD7" w:rsidRPr="00FE1027">
        <w:rPr>
          <w:rFonts w:ascii="Palatino Linotype" w:hAnsi="Palatino Linotype"/>
        </w:rPr>
        <w:t>México</w:t>
      </w:r>
      <w:r w:rsidR="00414147" w:rsidRPr="00FE1027">
        <w:rPr>
          <w:rFonts w:ascii="Palatino Linotype" w:hAnsi="Palatino Linotype"/>
        </w:rPr>
        <w:t xml:space="preserve"> </w:t>
      </w:r>
      <w:r w:rsidR="00D73FD7" w:rsidRPr="00FE1027">
        <w:rPr>
          <w:rFonts w:ascii="Palatino Linotype" w:hAnsi="Palatino Linotype"/>
        </w:rPr>
        <w:t>y</w:t>
      </w:r>
      <w:r w:rsidR="00414147" w:rsidRPr="00FE1027">
        <w:rPr>
          <w:rFonts w:ascii="Palatino Linotype" w:hAnsi="Palatino Linotype"/>
        </w:rPr>
        <w:t xml:space="preserve"> </w:t>
      </w:r>
      <w:r w:rsidR="00D73FD7" w:rsidRPr="00FE1027">
        <w:rPr>
          <w:rFonts w:ascii="Palatino Linotype" w:hAnsi="Palatino Linotype"/>
        </w:rPr>
        <w:t>Municipios</w:t>
      </w:r>
      <w:r w:rsidR="00D73FD7" w:rsidRPr="00FE1027">
        <w:rPr>
          <w:rFonts w:ascii="Palatino Linotype" w:hAnsi="Palatino Linotype" w:cs="Arial"/>
          <w:lang w:val="es-ES_tradnl"/>
        </w:rPr>
        <w:t>,</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se</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turnó,</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a</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través</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del</w:t>
      </w:r>
      <w:r w:rsidR="00414147" w:rsidRPr="00FE1027">
        <w:rPr>
          <w:rFonts w:ascii="Palatino Linotype" w:eastAsia="Arial Unicode MS" w:hAnsi="Palatino Linotype" w:cs="Arial"/>
          <w:lang w:val="es-ES_tradnl"/>
        </w:rPr>
        <w:t xml:space="preserve"> </w:t>
      </w:r>
      <w:r w:rsidR="00D73FD7" w:rsidRPr="00FE1027">
        <w:rPr>
          <w:rFonts w:ascii="Palatino Linotype" w:eastAsia="Arial Unicode MS" w:hAnsi="Palatino Linotype" w:cs="Arial"/>
          <w:b/>
          <w:lang w:val="es-ES_tradnl"/>
        </w:rPr>
        <w:t>SAIMEX</w:t>
      </w:r>
      <w:r w:rsidR="00D73FD7" w:rsidRPr="00FE1027">
        <w:rPr>
          <w:rFonts w:ascii="Palatino Linotype" w:hAnsi="Palatino Linotype"/>
        </w:rPr>
        <w:t>,</w:t>
      </w:r>
      <w:r w:rsidR="00414147" w:rsidRPr="00FE1027">
        <w:rPr>
          <w:rFonts w:ascii="Palatino Linotype" w:hAnsi="Palatino Linotype"/>
        </w:rPr>
        <w:t xml:space="preserve"> </w:t>
      </w:r>
      <w:r w:rsidR="00D73FD7" w:rsidRPr="00FE1027">
        <w:rPr>
          <w:rFonts w:ascii="Palatino Linotype" w:hAnsi="Palatino Linotype"/>
        </w:rPr>
        <w:t>a</w:t>
      </w:r>
      <w:r w:rsidR="00414147" w:rsidRPr="00FE1027">
        <w:rPr>
          <w:rFonts w:ascii="Palatino Linotype" w:hAnsi="Palatino Linotype"/>
        </w:rPr>
        <w:t xml:space="preserve"> </w:t>
      </w:r>
      <w:r w:rsidR="00D73FD7" w:rsidRPr="00FE1027">
        <w:rPr>
          <w:rFonts w:ascii="Palatino Linotype" w:hAnsi="Palatino Linotype"/>
        </w:rPr>
        <w:t>la</w:t>
      </w:r>
      <w:r w:rsidR="00414147" w:rsidRPr="00FE1027">
        <w:rPr>
          <w:rFonts w:ascii="Palatino Linotype" w:hAnsi="Palatino Linotype"/>
        </w:rPr>
        <w:t xml:space="preserve"> </w:t>
      </w:r>
      <w:r w:rsidR="00D73FD7" w:rsidRPr="00FE1027">
        <w:rPr>
          <w:rFonts w:ascii="Palatino Linotype" w:hAnsi="Palatino Linotype" w:cs="Arial"/>
          <w:lang w:val="es-ES_tradnl"/>
        </w:rPr>
        <w:lastRenderedPageBreak/>
        <w:t>Comisionada</w:t>
      </w:r>
      <w:r w:rsidR="00414147" w:rsidRPr="00FE1027">
        <w:rPr>
          <w:rFonts w:ascii="Palatino Linotype" w:hAnsi="Palatino Linotype" w:cs="Arial"/>
          <w:lang w:val="es-ES_tradnl"/>
        </w:rPr>
        <w:t xml:space="preserve"> </w:t>
      </w:r>
      <w:r w:rsidR="00D73FD7" w:rsidRPr="00FE1027">
        <w:rPr>
          <w:rFonts w:ascii="Palatino Linotype" w:hAnsi="Palatino Linotype" w:cs="Arial"/>
          <w:b/>
          <w:lang w:val="es-ES_tradnl"/>
        </w:rPr>
        <w:t>EVA</w:t>
      </w:r>
      <w:r w:rsidR="00414147" w:rsidRPr="00FE1027">
        <w:rPr>
          <w:rFonts w:ascii="Palatino Linotype" w:hAnsi="Palatino Linotype" w:cs="Arial"/>
          <w:b/>
          <w:lang w:val="es-ES_tradnl"/>
        </w:rPr>
        <w:t xml:space="preserve"> </w:t>
      </w:r>
      <w:r w:rsidR="00D73FD7" w:rsidRPr="00FE1027">
        <w:rPr>
          <w:rFonts w:ascii="Palatino Linotype" w:hAnsi="Palatino Linotype" w:cs="Arial"/>
          <w:b/>
          <w:lang w:val="es-ES_tradnl"/>
        </w:rPr>
        <w:t>ABAID</w:t>
      </w:r>
      <w:r w:rsidR="00414147" w:rsidRPr="00FE1027">
        <w:rPr>
          <w:rFonts w:ascii="Palatino Linotype" w:hAnsi="Palatino Linotype" w:cs="Arial"/>
          <w:b/>
          <w:lang w:val="es-ES_tradnl"/>
        </w:rPr>
        <w:t xml:space="preserve"> </w:t>
      </w:r>
      <w:r w:rsidR="00D73FD7" w:rsidRPr="00FE1027">
        <w:rPr>
          <w:rFonts w:ascii="Palatino Linotype" w:hAnsi="Palatino Linotype" w:cs="Arial"/>
          <w:b/>
          <w:lang w:val="es-ES_tradnl"/>
        </w:rPr>
        <w:t>YAPUR</w:t>
      </w:r>
      <w:r w:rsidR="00D73FD7" w:rsidRPr="00FE1027">
        <w:rPr>
          <w:rFonts w:ascii="Palatino Linotype" w:hAnsi="Palatino Linotype" w:cs="Arial"/>
          <w:lang w:val="es-ES_tradnl"/>
        </w:rPr>
        <w:t>,</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a</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efecto</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de</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que</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decretara</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su</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admisión</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o</w:t>
      </w:r>
      <w:r w:rsidR="00414147" w:rsidRPr="00FE1027">
        <w:rPr>
          <w:rFonts w:ascii="Palatino Linotype" w:hAnsi="Palatino Linotype" w:cs="Arial"/>
          <w:lang w:val="es-ES_tradnl"/>
        </w:rPr>
        <w:t xml:space="preserve"> </w:t>
      </w:r>
      <w:proofErr w:type="spellStart"/>
      <w:r w:rsidR="00D73FD7" w:rsidRPr="00FE1027">
        <w:rPr>
          <w:rFonts w:ascii="Palatino Linotype" w:hAnsi="Palatino Linotype" w:cs="Arial"/>
          <w:lang w:val="es-ES_tradnl"/>
        </w:rPr>
        <w:t>desechamiento</w:t>
      </w:r>
      <w:proofErr w:type="spellEnd"/>
      <w:r w:rsidR="00D73FD7" w:rsidRPr="00FE1027">
        <w:rPr>
          <w:rFonts w:ascii="Palatino Linotype" w:hAnsi="Palatino Linotype" w:cs="Arial"/>
          <w:lang w:val="es-ES_tradnl"/>
        </w:rPr>
        <w:t>.</w:t>
      </w:r>
    </w:p>
    <w:p w:rsidR="00DE0080" w:rsidRPr="00FE1027" w:rsidRDefault="00DE0080" w:rsidP="00DE0080">
      <w:pPr>
        <w:pStyle w:val="Prrafodelista"/>
        <w:widowControl w:val="0"/>
        <w:tabs>
          <w:tab w:val="left" w:pos="0"/>
        </w:tabs>
        <w:autoSpaceDE w:val="0"/>
        <w:autoSpaceDN w:val="0"/>
        <w:adjustRightInd w:val="0"/>
        <w:spacing w:line="360" w:lineRule="auto"/>
        <w:ind w:left="0"/>
        <w:jc w:val="both"/>
        <w:rPr>
          <w:rFonts w:ascii="Palatino Linotype" w:hAnsi="Palatino Linotype" w:cs="Arial"/>
          <w:lang w:val="es-ES_tradnl"/>
        </w:rPr>
      </w:pPr>
    </w:p>
    <w:p w:rsidR="001E38B1" w:rsidRPr="00FE1027" w:rsidRDefault="00AB1847" w:rsidP="003A7166">
      <w:pPr>
        <w:pStyle w:val="Prrafodelista"/>
        <w:widowControl w:val="0"/>
        <w:numPr>
          <w:ilvl w:val="0"/>
          <w:numId w:val="5"/>
        </w:numPr>
        <w:tabs>
          <w:tab w:val="left" w:pos="0"/>
        </w:tabs>
        <w:autoSpaceDE w:val="0"/>
        <w:autoSpaceDN w:val="0"/>
        <w:adjustRightInd w:val="0"/>
        <w:spacing w:line="360" w:lineRule="auto"/>
        <w:ind w:left="0" w:firstLine="0"/>
        <w:jc w:val="both"/>
        <w:rPr>
          <w:rFonts w:ascii="Palatino Linotype" w:hAnsi="Palatino Linotype" w:cs="Arial"/>
        </w:rPr>
      </w:pPr>
      <w:r w:rsidRPr="00FE1027">
        <w:rPr>
          <w:rFonts w:ascii="Palatino Linotype" w:hAnsi="Palatino Linotype" w:cs="Arial"/>
        </w:rPr>
        <w:t>E</w:t>
      </w:r>
      <w:r w:rsidR="004B3947" w:rsidRPr="00FE1027">
        <w:rPr>
          <w:rFonts w:ascii="Palatino Linotype" w:hAnsi="Palatino Linotype" w:cs="Arial"/>
        </w:rPr>
        <w:t>n</w:t>
      </w:r>
      <w:r w:rsidR="00414147" w:rsidRPr="00FE1027">
        <w:rPr>
          <w:rFonts w:ascii="Palatino Linotype" w:hAnsi="Palatino Linotype" w:cs="Arial"/>
        </w:rPr>
        <w:t xml:space="preserve"> </w:t>
      </w:r>
      <w:r w:rsidR="004B3947" w:rsidRPr="00FE1027">
        <w:rPr>
          <w:rFonts w:ascii="Palatino Linotype" w:hAnsi="Palatino Linotype" w:cs="Arial"/>
        </w:rPr>
        <w:t>fecha</w:t>
      </w:r>
      <w:r w:rsidR="00414147" w:rsidRPr="00FE1027">
        <w:rPr>
          <w:rFonts w:ascii="Palatino Linotype" w:hAnsi="Palatino Linotype" w:cs="Arial"/>
        </w:rPr>
        <w:t xml:space="preserve"> </w:t>
      </w:r>
      <w:r w:rsidR="006D4A54">
        <w:rPr>
          <w:rFonts w:ascii="Palatino Linotype" w:hAnsi="Palatino Linotype"/>
        </w:rPr>
        <w:t>dieciocho de junio</w:t>
      </w:r>
      <w:r w:rsidR="00414147" w:rsidRPr="00FE1027">
        <w:rPr>
          <w:rFonts w:ascii="Palatino Linotype" w:hAnsi="Palatino Linotype"/>
        </w:rPr>
        <w:t xml:space="preserve"> </w:t>
      </w:r>
      <w:r w:rsidR="00B97199" w:rsidRPr="00FE1027">
        <w:rPr>
          <w:rFonts w:ascii="Palatino Linotype" w:hAnsi="Palatino Linotype"/>
        </w:rPr>
        <w:t>de</w:t>
      </w:r>
      <w:r w:rsidR="00414147" w:rsidRPr="00FE1027">
        <w:rPr>
          <w:rFonts w:ascii="Palatino Linotype" w:hAnsi="Palatino Linotype"/>
        </w:rPr>
        <w:t xml:space="preserve"> </w:t>
      </w:r>
      <w:r w:rsidR="00B97199" w:rsidRPr="00FE1027">
        <w:rPr>
          <w:rFonts w:ascii="Palatino Linotype" w:hAnsi="Palatino Linotype"/>
        </w:rPr>
        <w:t>dos</w:t>
      </w:r>
      <w:r w:rsidR="00414147" w:rsidRPr="00FE1027">
        <w:rPr>
          <w:rFonts w:ascii="Palatino Linotype" w:hAnsi="Palatino Linotype"/>
        </w:rPr>
        <w:t xml:space="preserve"> </w:t>
      </w:r>
      <w:r w:rsidR="00B97199" w:rsidRPr="00FE1027">
        <w:rPr>
          <w:rFonts w:ascii="Palatino Linotype" w:hAnsi="Palatino Linotype"/>
        </w:rPr>
        <w:t>mil</w:t>
      </w:r>
      <w:r w:rsidR="00414147" w:rsidRPr="00FE1027">
        <w:rPr>
          <w:rFonts w:ascii="Palatino Linotype" w:hAnsi="Palatino Linotype"/>
        </w:rPr>
        <w:t xml:space="preserve"> </w:t>
      </w:r>
      <w:r w:rsidR="00B97199" w:rsidRPr="00FE1027">
        <w:rPr>
          <w:rFonts w:ascii="Palatino Linotype" w:hAnsi="Palatino Linotype"/>
        </w:rPr>
        <w:t>diecinueve</w:t>
      </w:r>
      <w:r w:rsidRPr="00FE1027">
        <w:rPr>
          <w:rFonts w:ascii="Palatino Linotype" w:hAnsi="Palatino Linotype" w:cs="Arial"/>
        </w:rPr>
        <w:t>,</w:t>
      </w:r>
      <w:r w:rsidR="00414147" w:rsidRPr="00FE1027">
        <w:rPr>
          <w:rFonts w:ascii="Palatino Linotype" w:hAnsi="Palatino Linotype" w:cs="Arial"/>
        </w:rPr>
        <w:t xml:space="preserve"> </w:t>
      </w:r>
      <w:r w:rsidRPr="00FE1027">
        <w:rPr>
          <w:rFonts w:ascii="Palatino Linotype" w:hAnsi="Palatino Linotype" w:cs="Arial"/>
        </w:rPr>
        <w:t>atento</w:t>
      </w:r>
      <w:r w:rsidR="00414147" w:rsidRPr="00FE1027">
        <w:rPr>
          <w:rFonts w:ascii="Palatino Linotype" w:hAnsi="Palatino Linotype" w:cs="Arial"/>
        </w:rPr>
        <w:t xml:space="preserve"> </w:t>
      </w:r>
      <w:r w:rsidRPr="00FE1027">
        <w:rPr>
          <w:rFonts w:ascii="Palatino Linotype" w:hAnsi="Palatino Linotype" w:cs="Arial"/>
        </w:rPr>
        <w:t>a</w:t>
      </w:r>
      <w:r w:rsidR="00414147" w:rsidRPr="00FE1027">
        <w:rPr>
          <w:rFonts w:ascii="Palatino Linotype" w:hAnsi="Palatino Linotype" w:cs="Arial"/>
        </w:rPr>
        <w:t xml:space="preserve"> </w:t>
      </w:r>
      <w:r w:rsidRPr="00FE1027">
        <w:rPr>
          <w:rFonts w:ascii="Palatino Linotype" w:hAnsi="Palatino Linotype" w:cs="Arial"/>
        </w:rPr>
        <w:t>lo</w:t>
      </w:r>
      <w:r w:rsidR="00414147" w:rsidRPr="00FE1027">
        <w:rPr>
          <w:rFonts w:ascii="Palatino Linotype" w:hAnsi="Palatino Linotype" w:cs="Arial"/>
        </w:rPr>
        <w:t xml:space="preserve"> </w:t>
      </w:r>
      <w:r w:rsidRPr="00FE1027">
        <w:rPr>
          <w:rFonts w:ascii="Palatino Linotype" w:hAnsi="Palatino Linotype" w:cs="Arial"/>
        </w:rPr>
        <w:t>dispuesto</w:t>
      </w:r>
      <w:r w:rsidR="00414147" w:rsidRPr="00FE1027">
        <w:rPr>
          <w:rFonts w:ascii="Palatino Linotype" w:hAnsi="Palatino Linotype" w:cs="Arial"/>
        </w:rPr>
        <w:t xml:space="preserve"> </w:t>
      </w:r>
      <w:r w:rsidRPr="00FE1027">
        <w:rPr>
          <w:rFonts w:ascii="Palatino Linotype" w:hAnsi="Palatino Linotype" w:cs="Arial"/>
        </w:rPr>
        <w:t>en</w:t>
      </w:r>
      <w:r w:rsidR="00414147" w:rsidRPr="00FE1027">
        <w:rPr>
          <w:rFonts w:ascii="Palatino Linotype" w:hAnsi="Palatino Linotype" w:cs="Arial"/>
        </w:rPr>
        <w:t xml:space="preserve"> </w:t>
      </w:r>
      <w:r w:rsidRPr="00FE1027">
        <w:rPr>
          <w:rFonts w:ascii="Palatino Linotype" w:hAnsi="Palatino Linotype" w:cs="Arial"/>
        </w:rPr>
        <w:t>el</w:t>
      </w:r>
      <w:r w:rsidR="00414147" w:rsidRPr="00FE1027">
        <w:rPr>
          <w:rFonts w:ascii="Palatino Linotype" w:hAnsi="Palatino Linotype" w:cs="Arial"/>
        </w:rPr>
        <w:t xml:space="preserve"> </w:t>
      </w:r>
      <w:r w:rsidRPr="00FE1027">
        <w:rPr>
          <w:rFonts w:ascii="Palatino Linotype" w:hAnsi="Palatino Linotype" w:cs="Arial"/>
        </w:rPr>
        <w:t>artículo</w:t>
      </w:r>
      <w:r w:rsidR="00414147" w:rsidRPr="00FE1027">
        <w:rPr>
          <w:rFonts w:ascii="Palatino Linotype" w:hAnsi="Palatino Linotype" w:cs="Arial"/>
        </w:rPr>
        <w:t xml:space="preserve"> </w:t>
      </w:r>
      <w:r w:rsidRPr="00FE1027">
        <w:rPr>
          <w:rFonts w:ascii="Palatino Linotype" w:hAnsi="Palatino Linotype" w:cs="Arial"/>
        </w:rPr>
        <w:t>185</w:t>
      </w:r>
      <w:r w:rsidR="0071273A" w:rsidRPr="00FE1027">
        <w:rPr>
          <w:rFonts w:ascii="Palatino Linotype" w:hAnsi="Palatino Linotype" w:cs="Arial"/>
        </w:rPr>
        <w:t>,</w:t>
      </w:r>
      <w:r w:rsidR="00414147" w:rsidRPr="00FE1027">
        <w:rPr>
          <w:rFonts w:ascii="Palatino Linotype" w:hAnsi="Palatino Linotype" w:cs="Arial"/>
        </w:rPr>
        <w:t xml:space="preserve"> </w:t>
      </w:r>
      <w:r w:rsidRPr="00FE1027">
        <w:rPr>
          <w:rFonts w:ascii="Palatino Linotype" w:hAnsi="Palatino Linotype" w:cs="Arial"/>
        </w:rPr>
        <w:t>fracciones</w:t>
      </w:r>
      <w:r w:rsidR="00414147" w:rsidRPr="00FE1027">
        <w:rPr>
          <w:rFonts w:ascii="Palatino Linotype" w:hAnsi="Palatino Linotype" w:cs="Arial"/>
        </w:rPr>
        <w:t xml:space="preserve"> </w:t>
      </w:r>
      <w:r w:rsidRPr="00FE1027">
        <w:rPr>
          <w:rFonts w:ascii="Palatino Linotype" w:hAnsi="Palatino Linotype" w:cs="Arial"/>
        </w:rPr>
        <w:t>I,</w:t>
      </w:r>
      <w:r w:rsidR="00414147" w:rsidRPr="00FE1027">
        <w:rPr>
          <w:rFonts w:ascii="Palatino Linotype" w:hAnsi="Palatino Linotype" w:cs="Arial"/>
        </w:rPr>
        <w:t xml:space="preserve"> </w:t>
      </w:r>
      <w:r w:rsidRPr="00FE1027">
        <w:rPr>
          <w:rFonts w:ascii="Palatino Linotype" w:hAnsi="Palatino Linotype" w:cs="Arial"/>
        </w:rPr>
        <w:t>II</w:t>
      </w:r>
      <w:r w:rsidR="00414147" w:rsidRPr="00FE1027">
        <w:rPr>
          <w:rFonts w:ascii="Palatino Linotype" w:hAnsi="Palatino Linotype" w:cs="Arial"/>
        </w:rPr>
        <w:t xml:space="preserve"> </w:t>
      </w:r>
      <w:r w:rsidRPr="00FE1027">
        <w:rPr>
          <w:rFonts w:ascii="Palatino Linotype" w:hAnsi="Palatino Linotype" w:cs="Arial"/>
        </w:rPr>
        <w:t>y</w:t>
      </w:r>
      <w:r w:rsidR="00414147" w:rsidRPr="00FE1027">
        <w:rPr>
          <w:rFonts w:ascii="Palatino Linotype" w:hAnsi="Palatino Linotype" w:cs="Arial"/>
        </w:rPr>
        <w:t xml:space="preserve"> </w:t>
      </w:r>
      <w:r w:rsidRPr="00FE1027">
        <w:rPr>
          <w:rFonts w:ascii="Palatino Linotype" w:hAnsi="Palatino Linotype" w:cs="Arial"/>
        </w:rPr>
        <w:t>IV</w:t>
      </w:r>
      <w:r w:rsidR="0071273A" w:rsidRPr="00FE1027">
        <w:rPr>
          <w:rFonts w:ascii="Palatino Linotype" w:hAnsi="Palatino Linotype" w:cs="Arial"/>
        </w:rPr>
        <w:t>,</w:t>
      </w:r>
      <w:r w:rsidR="00414147" w:rsidRPr="00FE1027">
        <w:rPr>
          <w:rFonts w:ascii="Palatino Linotype" w:hAnsi="Palatino Linotype" w:cs="Arial"/>
        </w:rPr>
        <w:t xml:space="preserve"> </w:t>
      </w:r>
      <w:r w:rsidRPr="00FE1027">
        <w:rPr>
          <w:rFonts w:ascii="Palatino Linotype" w:hAnsi="Palatino Linotype" w:cs="Arial"/>
        </w:rPr>
        <w:t>de</w:t>
      </w:r>
      <w:r w:rsidR="00414147" w:rsidRPr="00FE1027">
        <w:rPr>
          <w:rFonts w:ascii="Palatino Linotype" w:hAnsi="Palatino Linotype" w:cs="Arial"/>
        </w:rPr>
        <w:t xml:space="preserve"> </w:t>
      </w:r>
      <w:r w:rsidRPr="00FE1027">
        <w:rPr>
          <w:rFonts w:ascii="Palatino Linotype" w:hAnsi="Palatino Linotype" w:cs="Arial"/>
        </w:rPr>
        <w:t>la</w:t>
      </w:r>
      <w:r w:rsidR="00414147" w:rsidRPr="00FE1027">
        <w:rPr>
          <w:rFonts w:ascii="Palatino Linotype" w:hAnsi="Palatino Linotype" w:cs="Arial"/>
        </w:rPr>
        <w:t xml:space="preserve"> </w:t>
      </w:r>
      <w:r w:rsidRPr="00FE1027">
        <w:rPr>
          <w:rFonts w:ascii="Palatino Linotype" w:hAnsi="Palatino Linotype"/>
        </w:rPr>
        <w:t>Ley</w:t>
      </w:r>
      <w:r w:rsidR="00414147" w:rsidRPr="00FE1027">
        <w:rPr>
          <w:rFonts w:ascii="Palatino Linotype" w:hAnsi="Palatino Linotype"/>
        </w:rPr>
        <w:t xml:space="preserve"> </w:t>
      </w:r>
      <w:r w:rsidRPr="00FE1027">
        <w:rPr>
          <w:rFonts w:ascii="Palatino Linotype" w:hAnsi="Palatino Linotype"/>
        </w:rPr>
        <w:t>de</w:t>
      </w:r>
      <w:r w:rsidR="00414147" w:rsidRPr="00FE1027">
        <w:rPr>
          <w:rFonts w:ascii="Palatino Linotype" w:hAnsi="Palatino Linotype"/>
        </w:rPr>
        <w:t xml:space="preserve"> </w:t>
      </w:r>
      <w:r w:rsidRPr="00FE1027">
        <w:rPr>
          <w:rFonts w:ascii="Palatino Linotype" w:hAnsi="Palatino Linotype"/>
        </w:rPr>
        <w:t>Transparencia</w:t>
      </w:r>
      <w:r w:rsidR="00414147" w:rsidRPr="00FE1027">
        <w:rPr>
          <w:rFonts w:ascii="Palatino Linotype" w:hAnsi="Palatino Linotype"/>
        </w:rPr>
        <w:t xml:space="preserve"> </w:t>
      </w:r>
      <w:r w:rsidRPr="00FE1027">
        <w:rPr>
          <w:rFonts w:ascii="Palatino Linotype" w:hAnsi="Palatino Linotype"/>
        </w:rPr>
        <w:t>y</w:t>
      </w:r>
      <w:r w:rsidR="00414147" w:rsidRPr="00FE1027">
        <w:rPr>
          <w:rFonts w:ascii="Palatino Linotype" w:hAnsi="Palatino Linotype"/>
        </w:rPr>
        <w:t xml:space="preserve"> </w:t>
      </w:r>
      <w:r w:rsidRPr="00FE1027">
        <w:rPr>
          <w:rFonts w:ascii="Palatino Linotype" w:hAnsi="Palatino Linotype"/>
        </w:rPr>
        <w:t>Acceso</w:t>
      </w:r>
      <w:r w:rsidR="00414147" w:rsidRPr="00FE1027">
        <w:rPr>
          <w:rFonts w:ascii="Palatino Linotype" w:hAnsi="Palatino Linotype"/>
        </w:rPr>
        <w:t xml:space="preserve"> </w:t>
      </w:r>
      <w:r w:rsidRPr="00FE1027">
        <w:rPr>
          <w:rFonts w:ascii="Palatino Linotype" w:hAnsi="Palatino Linotype"/>
        </w:rPr>
        <w:t>a</w:t>
      </w:r>
      <w:r w:rsidR="00414147" w:rsidRPr="00FE1027">
        <w:rPr>
          <w:rFonts w:ascii="Palatino Linotype" w:hAnsi="Palatino Linotype"/>
        </w:rPr>
        <w:t xml:space="preserve"> </w:t>
      </w:r>
      <w:r w:rsidRPr="00FE1027">
        <w:rPr>
          <w:rFonts w:ascii="Palatino Linotype" w:hAnsi="Palatino Linotype"/>
        </w:rPr>
        <w:t>la</w:t>
      </w:r>
      <w:r w:rsidR="00414147" w:rsidRPr="00FE1027">
        <w:rPr>
          <w:rFonts w:ascii="Palatino Linotype" w:hAnsi="Palatino Linotype"/>
        </w:rPr>
        <w:t xml:space="preserve"> </w:t>
      </w:r>
      <w:r w:rsidRPr="00FE1027">
        <w:rPr>
          <w:rFonts w:ascii="Palatino Linotype" w:hAnsi="Palatino Linotype"/>
        </w:rPr>
        <w:t>Información</w:t>
      </w:r>
      <w:r w:rsidR="00414147" w:rsidRPr="00FE1027">
        <w:rPr>
          <w:rFonts w:ascii="Palatino Linotype" w:hAnsi="Palatino Linotype"/>
        </w:rPr>
        <w:t xml:space="preserve"> </w:t>
      </w:r>
      <w:r w:rsidRPr="00FE1027">
        <w:rPr>
          <w:rFonts w:ascii="Palatino Linotype" w:hAnsi="Palatino Linotype"/>
        </w:rPr>
        <w:t>Pública</w:t>
      </w:r>
      <w:r w:rsidR="00414147" w:rsidRPr="00FE1027">
        <w:rPr>
          <w:rFonts w:ascii="Palatino Linotype" w:hAnsi="Palatino Linotype"/>
        </w:rPr>
        <w:t xml:space="preserve"> </w:t>
      </w:r>
      <w:r w:rsidRPr="00FE1027">
        <w:rPr>
          <w:rFonts w:ascii="Palatino Linotype" w:hAnsi="Palatino Linotype"/>
        </w:rPr>
        <w:t>del</w:t>
      </w:r>
      <w:r w:rsidR="00414147" w:rsidRPr="00FE1027">
        <w:rPr>
          <w:rFonts w:ascii="Palatino Linotype" w:hAnsi="Palatino Linotype"/>
        </w:rPr>
        <w:t xml:space="preserve"> </w:t>
      </w:r>
      <w:r w:rsidRPr="00FE1027">
        <w:rPr>
          <w:rFonts w:ascii="Palatino Linotype" w:hAnsi="Palatino Linotype" w:cs="Arial"/>
        </w:rPr>
        <w:t>Estado</w:t>
      </w:r>
      <w:r w:rsidR="00414147" w:rsidRPr="00FE1027">
        <w:rPr>
          <w:rFonts w:ascii="Palatino Linotype" w:hAnsi="Palatino Linotype"/>
        </w:rPr>
        <w:t xml:space="preserve"> </w:t>
      </w:r>
      <w:r w:rsidRPr="00FE1027">
        <w:rPr>
          <w:rFonts w:ascii="Palatino Linotype" w:hAnsi="Palatino Linotype"/>
        </w:rPr>
        <w:t>de</w:t>
      </w:r>
      <w:r w:rsidR="00414147" w:rsidRPr="00FE1027">
        <w:rPr>
          <w:rFonts w:ascii="Palatino Linotype" w:hAnsi="Palatino Linotype"/>
        </w:rPr>
        <w:t xml:space="preserve"> </w:t>
      </w:r>
      <w:r w:rsidRPr="00FE1027">
        <w:rPr>
          <w:rFonts w:ascii="Palatino Linotype" w:hAnsi="Palatino Linotype"/>
        </w:rPr>
        <w:t>México</w:t>
      </w:r>
      <w:r w:rsidR="00414147" w:rsidRPr="00FE1027">
        <w:rPr>
          <w:rFonts w:ascii="Palatino Linotype" w:hAnsi="Palatino Linotype"/>
        </w:rPr>
        <w:t xml:space="preserve"> </w:t>
      </w:r>
      <w:r w:rsidRPr="00FE1027">
        <w:rPr>
          <w:rFonts w:ascii="Palatino Linotype" w:hAnsi="Palatino Linotype"/>
        </w:rPr>
        <w:t>y</w:t>
      </w:r>
      <w:r w:rsidR="00414147" w:rsidRPr="00FE1027">
        <w:rPr>
          <w:rFonts w:ascii="Palatino Linotype" w:hAnsi="Palatino Linotype"/>
        </w:rPr>
        <w:t xml:space="preserve"> </w:t>
      </w:r>
      <w:r w:rsidRPr="00FE1027">
        <w:rPr>
          <w:rFonts w:ascii="Palatino Linotype" w:hAnsi="Palatino Linotype" w:cs="Arial"/>
          <w:lang w:val="es-ES_tradnl"/>
        </w:rPr>
        <w:t>Municipios</w:t>
      </w:r>
      <w:r w:rsidRPr="00FE1027">
        <w:rPr>
          <w:rFonts w:ascii="Palatino Linotype" w:hAnsi="Palatino Linotype"/>
        </w:rPr>
        <w:t>,</w:t>
      </w:r>
      <w:r w:rsidR="00414147" w:rsidRPr="00FE1027">
        <w:rPr>
          <w:rFonts w:ascii="Palatino Linotype" w:hAnsi="Palatino Linotype"/>
        </w:rPr>
        <w:t xml:space="preserve"> </w:t>
      </w:r>
      <w:r w:rsidR="009012A7" w:rsidRPr="00FE1027">
        <w:rPr>
          <w:rFonts w:ascii="Palatino Linotype" w:hAnsi="Palatino Linotype"/>
        </w:rPr>
        <w:t>se</w:t>
      </w:r>
      <w:r w:rsidR="00414147" w:rsidRPr="00FE1027">
        <w:rPr>
          <w:rFonts w:ascii="Palatino Linotype" w:hAnsi="Palatino Linotype"/>
        </w:rPr>
        <w:t xml:space="preserve"> </w:t>
      </w:r>
      <w:r w:rsidRPr="00FE1027">
        <w:rPr>
          <w:rFonts w:ascii="Palatino Linotype" w:hAnsi="Palatino Linotype"/>
        </w:rPr>
        <w:t>a</w:t>
      </w:r>
      <w:r w:rsidRPr="00FE1027">
        <w:rPr>
          <w:rFonts w:ascii="Palatino Linotype" w:hAnsi="Palatino Linotype" w:cs="Arial"/>
        </w:rPr>
        <w:t>cordó</w:t>
      </w:r>
      <w:r w:rsidR="00414147" w:rsidRPr="00FE1027">
        <w:rPr>
          <w:rFonts w:ascii="Palatino Linotype" w:hAnsi="Palatino Linotype" w:cs="Arial"/>
        </w:rPr>
        <w:t xml:space="preserve"> </w:t>
      </w:r>
      <w:r w:rsidRPr="00FE1027">
        <w:rPr>
          <w:rFonts w:ascii="Palatino Linotype" w:hAnsi="Palatino Linotype" w:cs="Arial"/>
        </w:rPr>
        <w:t>la</w:t>
      </w:r>
      <w:r w:rsidR="00414147" w:rsidRPr="00FE1027">
        <w:rPr>
          <w:rFonts w:ascii="Palatino Linotype" w:hAnsi="Palatino Linotype" w:cs="Arial"/>
        </w:rPr>
        <w:t xml:space="preserve"> </w:t>
      </w:r>
      <w:r w:rsidRPr="00FE1027">
        <w:rPr>
          <w:rFonts w:ascii="Palatino Linotype" w:hAnsi="Palatino Linotype" w:cs="Arial"/>
        </w:rPr>
        <w:t>admisión</w:t>
      </w:r>
      <w:r w:rsidR="00414147" w:rsidRPr="00FE1027">
        <w:rPr>
          <w:rFonts w:ascii="Palatino Linotype" w:hAnsi="Palatino Linotype" w:cs="Arial"/>
        </w:rPr>
        <w:t xml:space="preserve"> </w:t>
      </w:r>
      <w:r w:rsidRPr="00FE1027">
        <w:rPr>
          <w:rFonts w:ascii="Palatino Linotype" w:hAnsi="Palatino Linotype" w:cs="Arial"/>
        </w:rPr>
        <w:t>a</w:t>
      </w:r>
      <w:r w:rsidR="00414147" w:rsidRPr="00FE1027">
        <w:rPr>
          <w:rFonts w:ascii="Palatino Linotype" w:hAnsi="Palatino Linotype" w:cs="Arial"/>
        </w:rPr>
        <w:t xml:space="preserve"> </w:t>
      </w:r>
      <w:r w:rsidRPr="00FE1027">
        <w:rPr>
          <w:rFonts w:ascii="Palatino Linotype" w:hAnsi="Palatino Linotype" w:cs="Arial"/>
        </w:rPr>
        <w:t>trámite</w:t>
      </w:r>
      <w:r w:rsidR="00414147" w:rsidRPr="00FE1027">
        <w:rPr>
          <w:rFonts w:ascii="Palatino Linotype" w:hAnsi="Palatino Linotype" w:cs="Arial"/>
        </w:rPr>
        <w:t xml:space="preserve"> </w:t>
      </w:r>
      <w:r w:rsidRPr="00FE1027">
        <w:rPr>
          <w:rFonts w:ascii="Palatino Linotype" w:hAnsi="Palatino Linotype" w:cs="Arial"/>
        </w:rPr>
        <w:t>de</w:t>
      </w:r>
      <w:r w:rsidR="00943778" w:rsidRPr="00FE1027">
        <w:rPr>
          <w:rFonts w:ascii="Palatino Linotype" w:hAnsi="Palatino Linotype" w:cs="Arial"/>
        </w:rPr>
        <w:t>l</w:t>
      </w:r>
      <w:r w:rsidR="00414147" w:rsidRPr="00FE1027">
        <w:rPr>
          <w:rFonts w:ascii="Palatino Linotype" w:hAnsi="Palatino Linotype" w:cs="Arial"/>
        </w:rPr>
        <w:t xml:space="preserve"> </w:t>
      </w:r>
      <w:r w:rsidRPr="00FE1027">
        <w:rPr>
          <w:rFonts w:ascii="Palatino Linotype" w:hAnsi="Palatino Linotype" w:cs="Arial"/>
        </w:rPr>
        <w:t>referido</w:t>
      </w:r>
      <w:r w:rsidR="00414147" w:rsidRPr="00FE1027">
        <w:rPr>
          <w:rFonts w:ascii="Palatino Linotype" w:hAnsi="Palatino Linotype" w:cs="Arial"/>
        </w:rPr>
        <w:t xml:space="preserve"> </w:t>
      </w:r>
      <w:r w:rsidRPr="00FE1027">
        <w:rPr>
          <w:rFonts w:ascii="Palatino Linotype" w:hAnsi="Palatino Linotype" w:cs="Arial"/>
        </w:rPr>
        <w:t>recurso</w:t>
      </w:r>
      <w:r w:rsidR="00414147" w:rsidRPr="00FE1027">
        <w:rPr>
          <w:rFonts w:ascii="Palatino Linotype" w:hAnsi="Palatino Linotype" w:cs="Arial"/>
        </w:rPr>
        <w:t xml:space="preserve"> </w:t>
      </w:r>
      <w:r w:rsidRPr="00FE1027">
        <w:rPr>
          <w:rFonts w:ascii="Palatino Linotype" w:hAnsi="Palatino Linotype" w:cs="Arial"/>
        </w:rPr>
        <w:t>de</w:t>
      </w:r>
      <w:r w:rsidR="00414147" w:rsidRPr="00FE1027">
        <w:rPr>
          <w:rFonts w:ascii="Palatino Linotype" w:hAnsi="Palatino Linotype" w:cs="Arial"/>
        </w:rPr>
        <w:t xml:space="preserve"> </w:t>
      </w:r>
      <w:r w:rsidRPr="00FE1027">
        <w:rPr>
          <w:rFonts w:ascii="Palatino Linotype" w:hAnsi="Palatino Linotype" w:cs="Arial"/>
          <w:lang w:val="es-ES_tradnl"/>
        </w:rPr>
        <w:t>revisión</w:t>
      </w:r>
      <w:r w:rsidR="0024337F" w:rsidRPr="00FE1027">
        <w:rPr>
          <w:rFonts w:ascii="Palatino Linotype" w:hAnsi="Palatino Linotype" w:cs="Arial"/>
          <w:lang w:val="es-ES_tradnl"/>
        </w:rPr>
        <w:t>;</w:t>
      </w:r>
      <w:r w:rsidR="00414147" w:rsidRPr="00FE1027">
        <w:rPr>
          <w:rFonts w:ascii="Palatino Linotype" w:hAnsi="Palatino Linotype" w:cs="Arial"/>
        </w:rPr>
        <w:t xml:space="preserve"> </w:t>
      </w:r>
      <w:r w:rsidRPr="00FE1027">
        <w:rPr>
          <w:rFonts w:ascii="Palatino Linotype" w:hAnsi="Palatino Linotype" w:cs="Arial"/>
        </w:rPr>
        <w:t>así</w:t>
      </w:r>
      <w:r w:rsidR="00414147" w:rsidRPr="00FE1027">
        <w:rPr>
          <w:rFonts w:ascii="Palatino Linotype" w:hAnsi="Palatino Linotype" w:cs="Arial"/>
        </w:rPr>
        <w:t xml:space="preserve"> </w:t>
      </w:r>
      <w:r w:rsidRPr="00FE1027">
        <w:rPr>
          <w:rFonts w:ascii="Palatino Linotype" w:hAnsi="Palatino Linotype" w:cs="Arial"/>
        </w:rPr>
        <w:t>como</w:t>
      </w:r>
      <w:r w:rsidR="0024337F" w:rsidRPr="00FE1027">
        <w:rPr>
          <w:rFonts w:ascii="Palatino Linotype" w:hAnsi="Palatino Linotype" w:cs="Arial"/>
        </w:rPr>
        <w:t>,</w:t>
      </w:r>
      <w:r w:rsidR="00414147" w:rsidRPr="00FE1027">
        <w:rPr>
          <w:rFonts w:ascii="Palatino Linotype" w:hAnsi="Palatino Linotype" w:cs="Arial"/>
        </w:rPr>
        <w:t xml:space="preserve"> </w:t>
      </w:r>
      <w:r w:rsidRPr="00FE1027">
        <w:rPr>
          <w:rFonts w:ascii="Palatino Linotype" w:hAnsi="Palatino Linotype" w:cs="Arial"/>
        </w:rPr>
        <w:t>la</w:t>
      </w:r>
      <w:r w:rsidR="00414147" w:rsidRPr="00FE1027">
        <w:rPr>
          <w:rFonts w:ascii="Palatino Linotype" w:hAnsi="Palatino Linotype" w:cs="Arial"/>
        </w:rPr>
        <w:t xml:space="preserve"> </w:t>
      </w:r>
      <w:r w:rsidRPr="00FE1027">
        <w:rPr>
          <w:rFonts w:ascii="Palatino Linotype" w:hAnsi="Palatino Linotype" w:cs="Arial"/>
          <w:lang w:val="es-ES_tradnl"/>
        </w:rPr>
        <w:t>integración</w:t>
      </w:r>
      <w:r w:rsidR="00414147" w:rsidRPr="00FE1027">
        <w:rPr>
          <w:rFonts w:ascii="Palatino Linotype" w:hAnsi="Palatino Linotype" w:cs="Arial"/>
        </w:rPr>
        <w:t xml:space="preserve"> </w:t>
      </w:r>
      <w:r w:rsidRPr="00FE1027">
        <w:rPr>
          <w:rFonts w:ascii="Palatino Linotype" w:hAnsi="Palatino Linotype" w:cs="Arial"/>
        </w:rPr>
        <w:t>de</w:t>
      </w:r>
      <w:r w:rsidR="00943778" w:rsidRPr="00FE1027">
        <w:rPr>
          <w:rFonts w:ascii="Palatino Linotype" w:hAnsi="Palatino Linotype" w:cs="Arial"/>
        </w:rPr>
        <w:t>l</w:t>
      </w:r>
      <w:r w:rsidR="00414147" w:rsidRPr="00FE1027">
        <w:rPr>
          <w:rFonts w:ascii="Palatino Linotype" w:hAnsi="Palatino Linotype" w:cs="Arial"/>
        </w:rPr>
        <w:t xml:space="preserve"> </w:t>
      </w:r>
      <w:r w:rsidRPr="00FE1027">
        <w:rPr>
          <w:rFonts w:ascii="Palatino Linotype" w:hAnsi="Palatino Linotype" w:cs="Arial"/>
        </w:rPr>
        <w:t>expediente</w:t>
      </w:r>
      <w:r w:rsidR="00414147" w:rsidRPr="00FE1027">
        <w:rPr>
          <w:rFonts w:ascii="Palatino Linotype" w:hAnsi="Palatino Linotype" w:cs="Arial"/>
        </w:rPr>
        <w:t xml:space="preserve"> </w:t>
      </w:r>
      <w:r w:rsidRPr="00FE1027">
        <w:rPr>
          <w:rFonts w:ascii="Palatino Linotype" w:hAnsi="Palatino Linotype" w:cs="Arial"/>
        </w:rPr>
        <w:t>respectivo,</w:t>
      </w:r>
      <w:r w:rsidR="00414147" w:rsidRPr="00FE1027">
        <w:rPr>
          <w:rFonts w:ascii="Palatino Linotype" w:hAnsi="Palatino Linotype" w:cs="Arial"/>
        </w:rPr>
        <w:t xml:space="preserve"> </w:t>
      </w:r>
      <w:r w:rsidRPr="00FE1027">
        <w:rPr>
          <w:rFonts w:ascii="Palatino Linotype" w:hAnsi="Palatino Linotype" w:cs="Arial"/>
        </w:rPr>
        <w:t>mismo</w:t>
      </w:r>
      <w:r w:rsidR="00414147" w:rsidRPr="00FE1027">
        <w:rPr>
          <w:rFonts w:ascii="Palatino Linotype" w:hAnsi="Palatino Linotype" w:cs="Arial"/>
        </w:rPr>
        <w:t xml:space="preserve"> </w:t>
      </w:r>
      <w:r w:rsidRPr="00FE1027">
        <w:rPr>
          <w:rFonts w:ascii="Palatino Linotype" w:hAnsi="Palatino Linotype" w:cs="Arial"/>
        </w:rPr>
        <w:t>que</w:t>
      </w:r>
      <w:r w:rsidR="00414147" w:rsidRPr="00FE1027">
        <w:rPr>
          <w:rFonts w:ascii="Palatino Linotype" w:hAnsi="Palatino Linotype" w:cs="Arial"/>
        </w:rPr>
        <w:t xml:space="preserve"> </w:t>
      </w:r>
      <w:r w:rsidRPr="00FE1027">
        <w:rPr>
          <w:rFonts w:ascii="Palatino Linotype" w:hAnsi="Palatino Linotype" w:cs="Arial"/>
        </w:rPr>
        <w:t>se</w:t>
      </w:r>
      <w:r w:rsidR="00414147" w:rsidRPr="00FE1027">
        <w:rPr>
          <w:rFonts w:ascii="Palatino Linotype" w:hAnsi="Palatino Linotype" w:cs="Arial"/>
        </w:rPr>
        <w:t xml:space="preserve"> </w:t>
      </w:r>
      <w:r w:rsidRPr="00FE1027">
        <w:rPr>
          <w:rFonts w:ascii="Palatino Linotype" w:hAnsi="Palatino Linotype" w:cs="Arial"/>
        </w:rPr>
        <w:t>pus</w:t>
      </w:r>
      <w:r w:rsidR="00943778" w:rsidRPr="00FE1027">
        <w:rPr>
          <w:rFonts w:ascii="Palatino Linotype" w:hAnsi="Palatino Linotype" w:cs="Arial"/>
        </w:rPr>
        <w:t>o</w:t>
      </w:r>
      <w:r w:rsidR="00414147" w:rsidRPr="00FE1027">
        <w:rPr>
          <w:rFonts w:ascii="Palatino Linotype" w:hAnsi="Palatino Linotype" w:cs="Arial"/>
        </w:rPr>
        <w:t xml:space="preserve"> </w:t>
      </w:r>
      <w:r w:rsidRPr="00FE1027">
        <w:rPr>
          <w:rFonts w:ascii="Palatino Linotype" w:hAnsi="Palatino Linotype" w:cs="Arial"/>
        </w:rPr>
        <w:t>a</w:t>
      </w:r>
      <w:r w:rsidR="00414147" w:rsidRPr="00FE1027">
        <w:rPr>
          <w:rFonts w:ascii="Palatino Linotype" w:hAnsi="Palatino Linotype" w:cs="Arial"/>
        </w:rPr>
        <w:t xml:space="preserve"> </w:t>
      </w:r>
      <w:r w:rsidRPr="00FE1027">
        <w:rPr>
          <w:rFonts w:ascii="Palatino Linotype" w:hAnsi="Palatino Linotype" w:cs="Arial"/>
        </w:rPr>
        <w:t>disposición</w:t>
      </w:r>
      <w:r w:rsidR="00414147" w:rsidRPr="00FE1027">
        <w:rPr>
          <w:rFonts w:ascii="Palatino Linotype" w:hAnsi="Palatino Linotype" w:cs="Arial"/>
        </w:rPr>
        <w:t xml:space="preserve"> </w:t>
      </w:r>
      <w:r w:rsidRPr="00FE1027">
        <w:rPr>
          <w:rFonts w:ascii="Palatino Linotype" w:hAnsi="Palatino Linotype" w:cs="Arial"/>
        </w:rPr>
        <w:t>de</w:t>
      </w:r>
      <w:r w:rsidR="00414147" w:rsidRPr="00FE1027">
        <w:rPr>
          <w:rFonts w:ascii="Palatino Linotype" w:hAnsi="Palatino Linotype" w:cs="Arial"/>
        </w:rPr>
        <w:t xml:space="preserve"> </w:t>
      </w:r>
      <w:r w:rsidRPr="00FE1027">
        <w:rPr>
          <w:rFonts w:ascii="Palatino Linotype" w:hAnsi="Palatino Linotype" w:cs="Arial"/>
        </w:rPr>
        <w:t>las</w:t>
      </w:r>
      <w:r w:rsidR="00414147" w:rsidRPr="00FE1027">
        <w:rPr>
          <w:rFonts w:ascii="Palatino Linotype" w:hAnsi="Palatino Linotype" w:cs="Arial"/>
        </w:rPr>
        <w:t xml:space="preserve"> </w:t>
      </w:r>
      <w:r w:rsidRPr="00FE1027">
        <w:rPr>
          <w:rFonts w:ascii="Palatino Linotype" w:hAnsi="Palatino Linotype" w:cs="Arial"/>
        </w:rPr>
        <w:t>partes,</w:t>
      </w:r>
      <w:r w:rsidR="00414147" w:rsidRPr="00FE1027">
        <w:rPr>
          <w:rFonts w:ascii="Palatino Linotype" w:hAnsi="Palatino Linotype" w:cs="Arial"/>
        </w:rPr>
        <w:t xml:space="preserve"> </w:t>
      </w:r>
      <w:r w:rsidRPr="00FE1027">
        <w:rPr>
          <w:rFonts w:ascii="Palatino Linotype" w:hAnsi="Palatino Linotype" w:cs="Arial"/>
        </w:rPr>
        <w:t>para</w:t>
      </w:r>
      <w:r w:rsidR="00414147" w:rsidRPr="00FE1027">
        <w:rPr>
          <w:rFonts w:ascii="Palatino Linotype" w:hAnsi="Palatino Linotype" w:cs="Arial"/>
        </w:rPr>
        <w:t xml:space="preserve"> </w:t>
      </w:r>
      <w:r w:rsidRPr="00FE1027">
        <w:rPr>
          <w:rFonts w:ascii="Palatino Linotype" w:hAnsi="Palatino Linotype" w:cs="Arial"/>
        </w:rPr>
        <w:t>que</w:t>
      </w:r>
      <w:r w:rsidR="00414147" w:rsidRPr="00FE1027">
        <w:rPr>
          <w:rFonts w:ascii="Palatino Linotype" w:hAnsi="Palatino Linotype" w:cs="Arial"/>
        </w:rPr>
        <w:t xml:space="preserve"> </w:t>
      </w:r>
      <w:r w:rsidRPr="00FE1027">
        <w:rPr>
          <w:rFonts w:ascii="Palatino Linotype" w:hAnsi="Palatino Linotype" w:cs="Arial"/>
        </w:rPr>
        <w:t>en</w:t>
      </w:r>
      <w:r w:rsidR="00414147" w:rsidRPr="00FE1027">
        <w:rPr>
          <w:rFonts w:ascii="Palatino Linotype" w:hAnsi="Palatino Linotype" w:cs="Arial"/>
        </w:rPr>
        <w:t xml:space="preserve"> </w:t>
      </w:r>
      <w:r w:rsidR="00E70A61" w:rsidRPr="00FE1027">
        <w:rPr>
          <w:rFonts w:ascii="Palatino Linotype" w:hAnsi="Palatino Linotype" w:cs="Arial"/>
        </w:rPr>
        <w:t>el</w:t>
      </w:r>
      <w:r w:rsidR="00414147" w:rsidRPr="00FE1027">
        <w:rPr>
          <w:rFonts w:ascii="Palatino Linotype" w:hAnsi="Palatino Linotype" w:cs="Arial"/>
        </w:rPr>
        <w:t xml:space="preserve"> </w:t>
      </w:r>
      <w:r w:rsidRPr="00FE1027">
        <w:rPr>
          <w:rFonts w:ascii="Palatino Linotype" w:hAnsi="Palatino Linotype" w:cs="Arial"/>
        </w:rPr>
        <w:t>plazo</w:t>
      </w:r>
      <w:r w:rsidR="00414147" w:rsidRPr="00FE1027">
        <w:rPr>
          <w:rFonts w:ascii="Palatino Linotype" w:hAnsi="Palatino Linotype" w:cs="Arial"/>
        </w:rPr>
        <w:t xml:space="preserve"> </w:t>
      </w:r>
      <w:r w:rsidRPr="00FE1027">
        <w:rPr>
          <w:rFonts w:ascii="Palatino Linotype" w:hAnsi="Palatino Linotype" w:cs="Arial"/>
        </w:rPr>
        <w:t>máximo</w:t>
      </w:r>
      <w:r w:rsidR="00414147" w:rsidRPr="00FE1027">
        <w:rPr>
          <w:rFonts w:ascii="Palatino Linotype" w:hAnsi="Palatino Linotype" w:cs="Arial"/>
        </w:rPr>
        <w:t xml:space="preserve"> </w:t>
      </w:r>
      <w:r w:rsidRPr="00FE1027">
        <w:rPr>
          <w:rFonts w:ascii="Palatino Linotype" w:hAnsi="Palatino Linotype" w:cs="Arial"/>
        </w:rPr>
        <w:t>de</w:t>
      </w:r>
      <w:r w:rsidR="00414147" w:rsidRPr="00FE1027">
        <w:rPr>
          <w:rFonts w:ascii="Palatino Linotype" w:hAnsi="Palatino Linotype" w:cs="Arial"/>
        </w:rPr>
        <w:t xml:space="preserve"> </w:t>
      </w:r>
      <w:r w:rsidRPr="00FE1027">
        <w:rPr>
          <w:rFonts w:ascii="Palatino Linotype" w:hAnsi="Palatino Linotype" w:cs="Arial"/>
        </w:rPr>
        <w:t>siete</w:t>
      </w:r>
      <w:r w:rsidR="00414147" w:rsidRPr="00FE1027">
        <w:rPr>
          <w:rFonts w:ascii="Palatino Linotype" w:hAnsi="Palatino Linotype" w:cs="Arial"/>
        </w:rPr>
        <w:t xml:space="preserve"> </w:t>
      </w:r>
      <w:r w:rsidRPr="00FE1027">
        <w:rPr>
          <w:rFonts w:ascii="Palatino Linotype" w:hAnsi="Palatino Linotype" w:cs="Arial"/>
        </w:rPr>
        <w:t>días</w:t>
      </w:r>
      <w:r w:rsidR="00414147" w:rsidRPr="00FE1027">
        <w:rPr>
          <w:rFonts w:ascii="Palatino Linotype" w:hAnsi="Palatino Linotype" w:cs="Arial"/>
        </w:rPr>
        <w:t xml:space="preserve"> </w:t>
      </w:r>
      <w:r w:rsidRPr="00FE1027">
        <w:rPr>
          <w:rFonts w:ascii="Palatino Linotype" w:hAnsi="Palatino Linotype" w:cs="Arial"/>
        </w:rPr>
        <w:t>hábiles</w:t>
      </w:r>
      <w:r w:rsidR="0025472A" w:rsidRPr="00FE1027">
        <w:rPr>
          <w:rFonts w:ascii="Palatino Linotype" w:hAnsi="Palatino Linotype" w:cs="Arial"/>
        </w:rPr>
        <w:t>,</w:t>
      </w:r>
      <w:r w:rsidR="00414147" w:rsidRPr="00FE1027">
        <w:rPr>
          <w:rFonts w:ascii="Palatino Linotype" w:hAnsi="Palatino Linotype" w:cs="Arial"/>
        </w:rPr>
        <w:t xml:space="preserve"> </w:t>
      </w:r>
      <w:r w:rsidR="00F70CBC" w:rsidRPr="00FE1027">
        <w:rPr>
          <w:rFonts w:ascii="Palatino Linotype" w:hAnsi="Palatino Linotype" w:cs="Arial"/>
          <w:b/>
        </w:rPr>
        <w:t>EL</w:t>
      </w:r>
      <w:r w:rsidR="00414147" w:rsidRPr="00FE1027">
        <w:rPr>
          <w:rFonts w:ascii="Palatino Linotype" w:hAnsi="Palatino Linotype" w:cs="Arial"/>
          <w:b/>
        </w:rPr>
        <w:t xml:space="preserve"> </w:t>
      </w:r>
      <w:r w:rsidR="00D83B69" w:rsidRPr="00FE1027">
        <w:rPr>
          <w:rFonts w:ascii="Palatino Linotype" w:hAnsi="Palatino Linotype" w:cs="Arial"/>
          <w:b/>
        </w:rPr>
        <w:t>RECURRENTE</w:t>
      </w:r>
      <w:r w:rsidR="00414147" w:rsidRPr="00FE1027">
        <w:rPr>
          <w:rFonts w:ascii="Palatino Linotype" w:hAnsi="Palatino Linotype" w:cs="Arial"/>
        </w:rPr>
        <w:t xml:space="preserve"> </w:t>
      </w:r>
      <w:r w:rsidR="0025472A" w:rsidRPr="00FE1027">
        <w:rPr>
          <w:rFonts w:ascii="Palatino Linotype" w:hAnsi="Palatino Linotype" w:cs="Arial"/>
        </w:rPr>
        <w:t>realizara</w:t>
      </w:r>
      <w:r w:rsidR="00414147" w:rsidRPr="00FE1027">
        <w:rPr>
          <w:rFonts w:ascii="Palatino Linotype" w:hAnsi="Palatino Linotype" w:cs="Arial"/>
        </w:rPr>
        <w:t xml:space="preserve"> </w:t>
      </w:r>
      <w:r w:rsidRPr="00FE1027">
        <w:rPr>
          <w:rFonts w:ascii="Palatino Linotype" w:hAnsi="Palatino Linotype" w:cs="Arial"/>
        </w:rPr>
        <w:t>manifestaciones</w:t>
      </w:r>
      <w:r w:rsidR="00AD2090" w:rsidRPr="00FE1027">
        <w:rPr>
          <w:rFonts w:ascii="Palatino Linotype" w:hAnsi="Palatino Linotype" w:cs="Arial"/>
        </w:rPr>
        <w:t>,</w:t>
      </w:r>
      <w:r w:rsidR="00414147" w:rsidRPr="00FE1027">
        <w:rPr>
          <w:rFonts w:ascii="Palatino Linotype" w:hAnsi="Palatino Linotype" w:cs="Arial"/>
        </w:rPr>
        <w:t xml:space="preserve"> </w:t>
      </w:r>
      <w:r w:rsidR="00E70A61" w:rsidRPr="00FE1027">
        <w:rPr>
          <w:rFonts w:ascii="Palatino Linotype" w:hAnsi="Palatino Linotype" w:cs="Arial"/>
        </w:rPr>
        <w:t>alegatos</w:t>
      </w:r>
      <w:r w:rsidR="00414147" w:rsidRPr="00FE1027">
        <w:rPr>
          <w:rFonts w:ascii="Palatino Linotype" w:hAnsi="Palatino Linotype" w:cs="Arial"/>
        </w:rPr>
        <w:t xml:space="preserve"> </w:t>
      </w:r>
      <w:r w:rsidR="00AD2090" w:rsidRPr="00FE1027">
        <w:rPr>
          <w:rFonts w:ascii="Palatino Linotype" w:hAnsi="Palatino Linotype" w:cs="Arial"/>
        </w:rPr>
        <w:t>y</w:t>
      </w:r>
      <w:r w:rsidR="00414147" w:rsidRPr="00FE1027">
        <w:rPr>
          <w:rFonts w:ascii="Palatino Linotype" w:hAnsi="Palatino Linotype" w:cs="Arial"/>
        </w:rPr>
        <w:t xml:space="preserve"> </w:t>
      </w:r>
      <w:r w:rsidR="004E5727" w:rsidRPr="00FE1027">
        <w:rPr>
          <w:rFonts w:ascii="Palatino Linotype" w:hAnsi="Palatino Linotype" w:cs="Arial"/>
        </w:rPr>
        <w:t>ofrec</w:t>
      </w:r>
      <w:r w:rsidR="0025472A" w:rsidRPr="00FE1027">
        <w:rPr>
          <w:rFonts w:ascii="Palatino Linotype" w:hAnsi="Palatino Linotype" w:cs="Arial"/>
        </w:rPr>
        <w:t>iera</w:t>
      </w:r>
      <w:r w:rsidR="00414147" w:rsidRPr="00FE1027">
        <w:rPr>
          <w:rFonts w:ascii="Palatino Linotype" w:hAnsi="Palatino Linotype" w:cs="Arial"/>
        </w:rPr>
        <w:t xml:space="preserve"> </w:t>
      </w:r>
      <w:r w:rsidR="004E5727" w:rsidRPr="00FE1027">
        <w:rPr>
          <w:rFonts w:ascii="Palatino Linotype" w:hAnsi="Palatino Linotype" w:cs="Arial"/>
        </w:rPr>
        <w:t>las</w:t>
      </w:r>
      <w:r w:rsidR="00414147" w:rsidRPr="00FE1027">
        <w:rPr>
          <w:rFonts w:ascii="Palatino Linotype" w:hAnsi="Palatino Linotype" w:cs="Arial"/>
        </w:rPr>
        <w:t xml:space="preserve"> </w:t>
      </w:r>
      <w:r w:rsidR="004E5727" w:rsidRPr="00FE1027">
        <w:rPr>
          <w:rFonts w:ascii="Palatino Linotype" w:hAnsi="Palatino Linotype" w:cs="Arial"/>
        </w:rPr>
        <w:t>pruebas</w:t>
      </w:r>
      <w:r w:rsidR="00414147" w:rsidRPr="00FE1027">
        <w:rPr>
          <w:rFonts w:ascii="Palatino Linotype" w:hAnsi="Palatino Linotype" w:cs="Arial"/>
        </w:rPr>
        <w:t xml:space="preserve"> </w:t>
      </w:r>
      <w:r w:rsidR="00E70A61" w:rsidRPr="00FE1027">
        <w:rPr>
          <w:rFonts w:ascii="Palatino Linotype" w:hAnsi="Palatino Linotype" w:cs="Arial"/>
        </w:rPr>
        <w:t>que</w:t>
      </w:r>
      <w:r w:rsidR="00414147" w:rsidRPr="00FE1027">
        <w:rPr>
          <w:rFonts w:ascii="Palatino Linotype" w:hAnsi="Palatino Linotype" w:cs="Arial"/>
        </w:rPr>
        <w:t xml:space="preserve"> </w:t>
      </w:r>
      <w:r w:rsidR="00E70A61" w:rsidRPr="00FE1027">
        <w:rPr>
          <w:rFonts w:ascii="Palatino Linotype" w:hAnsi="Palatino Linotype" w:cs="Arial"/>
        </w:rPr>
        <w:t>a</w:t>
      </w:r>
      <w:r w:rsidR="00414147" w:rsidRPr="00FE1027">
        <w:rPr>
          <w:rFonts w:ascii="Palatino Linotype" w:hAnsi="Palatino Linotype" w:cs="Arial"/>
        </w:rPr>
        <w:t xml:space="preserve"> </w:t>
      </w:r>
      <w:r w:rsidR="00E70A61" w:rsidRPr="00FE1027">
        <w:rPr>
          <w:rFonts w:ascii="Palatino Linotype" w:hAnsi="Palatino Linotype" w:cs="Arial"/>
        </w:rPr>
        <w:t>su</w:t>
      </w:r>
      <w:r w:rsidR="00414147" w:rsidRPr="00FE1027">
        <w:rPr>
          <w:rFonts w:ascii="Palatino Linotype" w:hAnsi="Palatino Linotype" w:cs="Arial"/>
        </w:rPr>
        <w:t xml:space="preserve"> </w:t>
      </w:r>
      <w:r w:rsidR="00E70A61" w:rsidRPr="00FE1027">
        <w:rPr>
          <w:rFonts w:ascii="Palatino Linotype" w:hAnsi="Palatino Linotype" w:cs="Arial"/>
        </w:rPr>
        <w:t>derecho</w:t>
      </w:r>
      <w:r w:rsidR="00414147" w:rsidRPr="00FE1027">
        <w:rPr>
          <w:rFonts w:ascii="Palatino Linotype" w:hAnsi="Palatino Linotype" w:cs="Arial"/>
        </w:rPr>
        <w:t xml:space="preserve"> </w:t>
      </w:r>
      <w:r w:rsidR="00E70A61" w:rsidRPr="00FE1027">
        <w:rPr>
          <w:rFonts w:ascii="Palatino Linotype" w:hAnsi="Palatino Linotype" w:cs="Arial"/>
          <w:lang w:val="es-ES_tradnl"/>
        </w:rPr>
        <w:t>conviniera</w:t>
      </w:r>
      <w:r w:rsidR="00414147" w:rsidRPr="00FE1027">
        <w:rPr>
          <w:rFonts w:ascii="Palatino Linotype" w:hAnsi="Palatino Linotype" w:cs="Arial"/>
        </w:rPr>
        <w:t xml:space="preserve"> </w:t>
      </w:r>
      <w:r w:rsidR="0025472A" w:rsidRPr="00FE1027">
        <w:rPr>
          <w:rFonts w:ascii="Palatino Linotype" w:hAnsi="Palatino Linotype" w:cs="Arial"/>
        </w:rPr>
        <w:t>y,</w:t>
      </w:r>
      <w:r w:rsidR="00414147" w:rsidRPr="00FE1027">
        <w:rPr>
          <w:rFonts w:ascii="Palatino Linotype" w:hAnsi="Palatino Linotype" w:cs="Arial"/>
        </w:rPr>
        <w:t xml:space="preserve"> </w:t>
      </w:r>
      <w:r w:rsidR="0025472A" w:rsidRPr="00FE1027">
        <w:rPr>
          <w:rFonts w:ascii="Palatino Linotype" w:hAnsi="Palatino Linotype" w:cs="Arial"/>
        </w:rPr>
        <w:t>en</w:t>
      </w:r>
      <w:r w:rsidR="00414147" w:rsidRPr="00FE1027">
        <w:rPr>
          <w:rFonts w:ascii="Palatino Linotype" w:hAnsi="Palatino Linotype" w:cs="Arial"/>
        </w:rPr>
        <w:t xml:space="preserve"> </w:t>
      </w:r>
      <w:r w:rsidR="0025472A" w:rsidRPr="00FE1027">
        <w:rPr>
          <w:rFonts w:ascii="Palatino Linotype" w:hAnsi="Palatino Linotype" w:cs="Arial"/>
        </w:rPr>
        <w:t>el</w:t>
      </w:r>
      <w:r w:rsidR="00414147" w:rsidRPr="00FE1027">
        <w:rPr>
          <w:rFonts w:ascii="Palatino Linotype" w:hAnsi="Palatino Linotype" w:cs="Arial"/>
        </w:rPr>
        <w:t xml:space="preserve"> </w:t>
      </w:r>
      <w:r w:rsidR="0025472A" w:rsidRPr="00FE1027">
        <w:rPr>
          <w:rFonts w:ascii="Palatino Linotype" w:hAnsi="Palatino Linotype" w:cs="Arial"/>
        </w:rPr>
        <w:t>caso</w:t>
      </w:r>
      <w:r w:rsidR="00414147" w:rsidRPr="00FE1027">
        <w:rPr>
          <w:rFonts w:ascii="Palatino Linotype" w:hAnsi="Palatino Linotype" w:cs="Arial"/>
        </w:rPr>
        <w:t xml:space="preserve"> </w:t>
      </w:r>
      <w:r w:rsidR="0025472A" w:rsidRPr="00FE1027">
        <w:rPr>
          <w:rFonts w:ascii="Palatino Linotype" w:hAnsi="Palatino Linotype" w:cs="Arial"/>
        </w:rPr>
        <w:t>del</w:t>
      </w:r>
      <w:r w:rsidR="00414147" w:rsidRPr="00FE1027">
        <w:rPr>
          <w:rFonts w:ascii="Palatino Linotype" w:hAnsi="Palatino Linotype" w:cs="Arial"/>
          <w:b/>
        </w:rPr>
        <w:t xml:space="preserve"> </w:t>
      </w:r>
      <w:r w:rsidR="0025472A" w:rsidRPr="00FE1027">
        <w:rPr>
          <w:rFonts w:ascii="Palatino Linotype" w:hAnsi="Palatino Linotype" w:cs="Arial"/>
          <w:b/>
        </w:rPr>
        <w:t>SUJETO</w:t>
      </w:r>
      <w:r w:rsidR="00414147" w:rsidRPr="00FE1027">
        <w:rPr>
          <w:rFonts w:ascii="Palatino Linotype" w:hAnsi="Palatino Linotype" w:cs="Arial"/>
          <w:b/>
        </w:rPr>
        <w:t xml:space="preserve"> </w:t>
      </w:r>
      <w:r w:rsidR="0025472A" w:rsidRPr="00FE1027">
        <w:rPr>
          <w:rFonts w:ascii="Palatino Linotype" w:hAnsi="Palatino Linotype" w:cs="Arial"/>
          <w:b/>
        </w:rPr>
        <w:t>OBLIGADO</w:t>
      </w:r>
      <w:r w:rsidR="00D73FD7" w:rsidRPr="00FE1027">
        <w:rPr>
          <w:rFonts w:ascii="Palatino Linotype" w:hAnsi="Palatino Linotype" w:cs="Arial"/>
        </w:rPr>
        <w:t>,</w:t>
      </w:r>
      <w:r w:rsidR="00414147" w:rsidRPr="00FE1027">
        <w:rPr>
          <w:rFonts w:ascii="Palatino Linotype" w:hAnsi="Palatino Linotype" w:cs="Arial"/>
        </w:rPr>
        <w:t xml:space="preserve"> </w:t>
      </w:r>
      <w:r w:rsidR="00D73FD7" w:rsidRPr="00FE1027">
        <w:rPr>
          <w:rFonts w:ascii="Palatino Linotype" w:hAnsi="Palatino Linotype" w:cs="Arial"/>
        </w:rPr>
        <w:t>para</w:t>
      </w:r>
      <w:r w:rsidR="00414147" w:rsidRPr="00FE1027">
        <w:rPr>
          <w:rFonts w:ascii="Palatino Linotype" w:hAnsi="Palatino Linotype" w:cs="Arial"/>
        </w:rPr>
        <w:t xml:space="preserve"> </w:t>
      </w:r>
      <w:r w:rsidR="00D73FD7" w:rsidRPr="00FE1027">
        <w:rPr>
          <w:rFonts w:ascii="Palatino Linotype" w:hAnsi="Palatino Linotype" w:cs="Arial"/>
        </w:rPr>
        <w:t>que</w:t>
      </w:r>
      <w:r w:rsidR="00414147" w:rsidRPr="00FE1027">
        <w:rPr>
          <w:rFonts w:ascii="Palatino Linotype" w:hAnsi="Palatino Linotype" w:cs="Arial"/>
        </w:rPr>
        <w:t xml:space="preserve"> </w:t>
      </w:r>
      <w:r w:rsidR="0025472A" w:rsidRPr="00FE1027">
        <w:rPr>
          <w:rFonts w:ascii="Palatino Linotype" w:hAnsi="Palatino Linotype" w:cs="Arial"/>
        </w:rPr>
        <w:t>exhibiera</w:t>
      </w:r>
      <w:r w:rsidR="00414147" w:rsidRPr="00FE1027">
        <w:rPr>
          <w:rFonts w:ascii="Palatino Linotype" w:hAnsi="Palatino Linotype" w:cs="Arial"/>
        </w:rPr>
        <w:t xml:space="preserve"> </w:t>
      </w:r>
      <w:r w:rsidR="001E38B1" w:rsidRPr="00FE1027">
        <w:rPr>
          <w:rFonts w:ascii="Palatino Linotype" w:hAnsi="Palatino Linotype" w:cs="Arial"/>
        </w:rPr>
        <w:t>el</w:t>
      </w:r>
      <w:r w:rsidR="00414147" w:rsidRPr="00FE1027">
        <w:rPr>
          <w:rFonts w:ascii="Palatino Linotype" w:hAnsi="Palatino Linotype" w:cs="Arial"/>
        </w:rPr>
        <w:t xml:space="preserve"> </w:t>
      </w:r>
      <w:r w:rsidR="001B2536" w:rsidRPr="00FE1027">
        <w:rPr>
          <w:rFonts w:ascii="Palatino Linotype" w:hAnsi="Palatino Linotype" w:cs="Arial"/>
        </w:rPr>
        <w:t>Informe</w:t>
      </w:r>
      <w:r w:rsidR="00414147" w:rsidRPr="00FE1027">
        <w:rPr>
          <w:rFonts w:ascii="Palatino Linotype" w:hAnsi="Palatino Linotype" w:cs="Arial"/>
        </w:rPr>
        <w:t xml:space="preserve"> </w:t>
      </w:r>
      <w:r w:rsidR="001B2536" w:rsidRPr="00FE1027">
        <w:rPr>
          <w:rFonts w:ascii="Palatino Linotype" w:hAnsi="Palatino Linotype" w:cs="Arial"/>
        </w:rPr>
        <w:t>Justificado</w:t>
      </w:r>
      <w:r w:rsidR="00414147" w:rsidRPr="00FE1027">
        <w:rPr>
          <w:rFonts w:ascii="Palatino Linotype" w:hAnsi="Palatino Linotype" w:cs="Arial"/>
        </w:rPr>
        <w:t xml:space="preserve"> </w:t>
      </w:r>
      <w:r w:rsidR="0015612E" w:rsidRPr="00FE1027">
        <w:rPr>
          <w:rFonts w:ascii="Palatino Linotype" w:hAnsi="Palatino Linotype" w:cs="Arial"/>
        </w:rPr>
        <w:t>correspondiente</w:t>
      </w:r>
      <w:r w:rsidRPr="00FE1027">
        <w:rPr>
          <w:rFonts w:ascii="Palatino Linotype" w:hAnsi="Palatino Linotype" w:cs="Arial"/>
        </w:rPr>
        <w:t>.</w:t>
      </w:r>
    </w:p>
    <w:p w:rsidR="00DE0080" w:rsidRPr="00FE1027" w:rsidRDefault="00DE0080" w:rsidP="00DE0080">
      <w:pPr>
        <w:pStyle w:val="Prrafodelista"/>
        <w:widowControl w:val="0"/>
        <w:tabs>
          <w:tab w:val="left" w:pos="0"/>
        </w:tabs>
        <w:autoSpaceDE w:val="0"/>
        <w:autoSpaceDN w:val="0"/>
        <w:adjustRightInd w:val="0"/>
        <w:spacing w:line="360" w:lineRule="auto"/>
        <w:ind w:left="0"/>
        <w:jc w:val="both"/>
        <w:rPr>
          <w:rFonts w:ascii="Palatino Linotype" w:hAnsi="Palatino Linotype" w:cs="Arial"/>
        </w:rPr>
      </w:pPr>
    </w:p>
    <w:p w:rsidR="00200327" w:rsidRDefault="00B97199" w:rsidP="003A7166">
      <w:pPr>
        <w:pStyle w:val="Prrafodelista"/>
        <w:numPr>
          <w:ilvl w:val="0"/>
          <w:numId w:val="5"/>
        </w:numPr>
        <w:spacing w:line="360" w:lineRule="auto"/>
        <w:ind w:left="0" w:firstLine="0"/>
        <w:contextualSpacing/>
        <w:jc w:val="both"/>
        <w:rPr>
          <w:rFonts w:ascii="Palatino Linotype" w:hAnsi="Palatino Linotype" w:cs="Arial"/>
        </w:rPr>
      </w:pPr>
      <w:r w:rsidRPr="00FE1027">
        <w:rPr>
          <w:rFonts w:ascii="Palatino Linotype" w:hAnsi="Palatino Linotype" w:cs="Arial"/>
        </w:rPr>
        <w:t>De</w:t>
      </w:r>
      <w:r w:rsidR="00414147" w:rsidRPr="00FE1027">
        <w:rPr>
          <w:rFonts w:ascii="Palatino Linotype" w:hAnsi="Palatino Linotype" w:cs="Arial"/>
        </w:rPr>
        <w:t xml:space="preserve"> </w:t>
      </w:r>
      <w:r w:rsidRPr="00FE1027">
        <w:rPr>
          <w:rFonts w:ascii="Palatino Linotype" w:hAnsi="Palatino Linotype" w:cs="Arial"/>
        </w:rPr>
        <w:t>las</w:t>
      </w:r>
      <w:r w:rsidR="00414147" w:rsidRPr="00FE1027">
        <w:rPr>
          <w:rFonts w:ascii="Palatino Linotype" w:hAnsi="Palatino Linotype" w:cs="Arial"/>
        </w:rPr>
        <w:t xml:space="preserve"> </w:t>
      </w:r>
      <w:r w:rsidRPr="00FE1027">
        <w:rPr>
          <w:rFonts w:ascii="Palatino Linotype" w:hAnsi="Palatino Linotype" w:cs="Arial"/>
        </w:rPr>
        <w:t>constancias</w:t>
      </w:r>
      <w:r w:rsidR="00414147" w:rsidRPr="00FE1027">
        <w:rPr>
          <w:rFonts w:ascii="Palatino Linotype" w:hAnsi="Palatino Linotype" w:cs="Arial"/>
        </w:rPr>
        <w:t xml:space="preserve"> </w:t>
      </w:r>
      <w:r w:rsidRPr="00FE1027">
        <w:rPr>
          <w:rFonts w:ascii="Palatino Linotype" w:hAnsi="Palatino Linotype" w:cs="Arial"/>
        </w:rPr>
        <w:t>que</w:t>
      </w:r>
      <w:r w:rsidR="00414147" w:rsidRPr="00FE1027">
        <w:rPr>
          <w:rFonts w:ascii="Palatino Linotype" w:hAnsi="Palatino Linotype" w:cs="Arial"/>
        </w:rPr>
        <w:t xml:space="preserve"> </w:t>
      </w:r>
      <w:r w:rsidRPr="00FE1027">
        <w:rPr>
          <w:rFonts w:ascii="Palatino Linotype" w:hAnsi="Palatino Linotype" w:cs="Arial"/>
        </w:rPr>
        <w:t>obran</w:t>
      </w:r>
      <w:r w:rsidR="00414147" w:rsidRPr="00FE1027">
        <w:rPr>
          <w:rFonts w:ascii="Palatino Linotype" w:hAnsi="Palatino Linotype" w:cs="Arial"/>
        </w:rPr>
        <w:t xml:space="preserve"> </w:t>
      </w:r>
      <w:r w:rsidRPr="00FE1027">
        <w:rPr>
          <w:rFonts w:ascii="Palatino Linotype" w:hAnsi="Palatino Linotype" w:cs="Arial"/>
        </w:rPr>
        <w:t>en</w:t>
      </w:r>
      <w:r w:rsidR="00414147" w:rsidRPr="00FE1027">
        <w:rPr>
          <w:rFonts w:ascii="Palatino Linotype" w:hAnsi="Palatino Linotype" w:cs="Arial"/>
        </w:rPr>
        <w:t xml:space="preserve"> </w:t>
      </w:r>
      <w:r w:rsidRPr="00FE1027">
        <w:rPr>
          <w:rFonts w:ascii="Palatino Linotype" w:hAnsi="Palatino Linotype" w:cs="Arial"/>
        </w:rPr>
        <w:t>el</w:t>
      </w:r>
      <w:r w:rsidR="00414147" w:rsidRPr="00FE1027">
        <w:rPr>
          <w:rFonts w:ascii="Palatino Linotype" w:hAnsi="Palatino Linotype" w:cs="Arial"/>
        </w:rPr>
        <w:t xml:space="preserve"> </w:t>
      </w:r>
      <w:r w:rsidRPr="00FE1027">
        <w:rPr>
          <w:rFonts w:ascii="Palatino Linotype" w:hAnsi="Palatino Linotype" w:cs="Arial"/>
        </w:rPr>
        <w:t>expediente</w:t>
      </w:r>
      <w:r w:rsidR="00414147" w:rsidRPr="00FE1027">
        <w:rPr>
          <w:rFonts w:ascii="Palatino Linotype" w:hAnsi="Palatino Linotype" w:cs="Arial"/>
        </w:rPr>
        <w:t xml:space="preserve"> </w:t>
      </w:r>
      <w:r w:rsidRPr="00FE1027">
        <w:rPr>
          <w:rFonts w:ascii="Palatino Linotype" w:hAnsi="Palatino Linotype" w:cs="Arial"/>
        </w:rPr>
        <w:t>electrónico</w:t>
      </w:r>
      <w:r w:rsidR="00414147" w:rsidRPr="00FE1027">
        <w:rPr>
          <w:rFonts w:ascii="Palatino Linotype" w:hAnsi="Palatino Linotype" w:cs="Arial"/>
        </w:rPr>
        <w:t xml:space="preserve"> </w:t>
      </w:r>
      <w:r w:rsidRPr="00FE1027">
        <w:rPr>
          <w:rFonts w:ascii="Palatino Linotype" w:hAnsi="Palatino Linotype" w:cs="Arial"/>
        </w:rPr>
        <w:t>del</w:t>
      </w:r>
      <w:r w:rsidR="00414147" w:rsidRPr="00FE1027">
        <w:rPr>
          <w:rFonts w:ascii="Palatino Linotype" w:hAnsi="Palatino Linotype" w:cs="Arial"/>
        </w:rPr>
        <w:t xml:space="preserve"> </w:t>
      </w:r>
      <w:r w:rsidRPr="00FE1027">
        <w:rPr>
          <w:rFonts w:ascii="Palatino Linotype" w:hAnsi="Palatino Linotype" w:cs="Arial"/>
          <w:b/>
        </w:rPr>
        <w:t>SAIMEX</w:t>
      </w:r>
      <w:r w:rsidR="000D0C67" w:rsidRPr="00FE1027">
        <w:rPr>
          <w:rFonts w:ascii="Palatino Linotype" w:hAnsi="Palatino Linotype" w:cs="Arial"/>
          <w:b/>
        </w:rPr>
        <w:t>,</w:t>
      </w:r>
      <w:r w:rsidR="00414147" w:rsidRPr="00FE1027">
        <w:rPr>
          <w:rFonts w:ascii="Palatino Linotype" w:hAnsi="Palatino Linotype" w:cs="Arial"/>
        </w:rPr>
        <w:t xml:space="preserve"> </w:t>
      </w:r>
      <w:r w:rsidR="00200327" w:rsidRPr="00FE1027">
        <w:rPr>
          <w:rFonts w:ascii="Palatino Linotype" w:hAnsi="Palatino Linotype" w:cs="Arial"/>
        </w:rPr>
        <w:t>se advierte que</w:t>
      </w:r>
      <w:r w:rsidR="00200327" w:rsidRPr="00FE1027">
        <w:rPr>
          <w:rFonts w:ascii="Palatino Linotype" w:hAnsi="Palatino Linotype" w:cs="Arial"/>
          <w:b/>
        </w:rPr>
        <w:t xml:space="preserve"> EL RECURRENTE </w:t>
      </w:r>
      <w:r w:rsidR="00200327" w:rsidRPr="00FE1027">
        <w:rPr>
          <w:rFonts w:ascii="Palatino Linotype" w:hAnsi="Palatino Linotype" w:cs="Arial"/>
        </w:rPr>
        <w:t xml:space="preserve">no presentó manifestaciones y alegatos, ni ofreció los medios de prueba que a su derecho convinieran; mientras que por su parte, </w:t>
      </w:r>
      <w:r w:rsidR="00200327" w:rsidRPr="00FE1027">
        <w:rPr>
          <w:rFonts w:ascii="Palatino Linotype" w:hAnsi="Palatino Linotype" w:cs="Arial"/>
          <w:b/>
        </w:rPr>
        <w:t>EL SUJETO OBLIGADO</w:t>
      </w:r>
      <w:r w:rsidR="00200327" w:rsidRPr="00FE1027">
        <w:rPr>
          <w:rFonts w:ascii="Palatino Linotype" w:hAnsi="Palatino Linotype" w:cs="Arial"/>
        </w:rPr>
        <w:t xml:space="preserve"> fue omiso en emitir el Informe Justificado respectivo, circunstancia que se evidencia con la imagen siguiente:</w:t>
      </w:r>
    </w:p>
    <w:p w:rsidR="006D4A54" w:rsidRPr="00FE1027" w:rsidRDefault="006D4A54" w:rsidP="006D4A54">
      <w:pPr>
        <w:pStyle w:val="Prrafodelista"/>
        <w:spacing w:line="360" w:lineRule="auto"/>
        <w:ind w:left="0"/>
        <w:contextualSpacing/>
        <w:jc w:val="both"/>
        <w:rPr>
          <w:rFonts w:ascii="Palatino Linotype" w:hAnsi="Palatino Linotype" w:cs="Arial"/>
        </w:rPr>
      </w:pPr>
    </w:p>
    <w:p w:rsidR="00200327" w:rsidRPr="00FE1027" w:rsidRDefault="006D4A54" w:rsidP="00200327">
      <w:pPr>
        <w:pStyle w:val="Prrafodelista"/>
        <w:spacing w:line="360" w:lineRule="auto"/>
        <w:ind w:left="0"/>
        <w:contextualSpacing/>
        <w:jc w:val="both"/>
        <w:rPr>
          <w:rFonts w:ascii="Palatino Linotype" w:hAnsi="Palatino Linotype" w:cs="Arial"/>
        </w:rPr>
      </w:pPr>
      <w:r>
        <w:rPr>
          <w:noProof/>
          <w:lang w:val="es-ES"/>
        </w:rPr>
        <w:drawing>
          <wp:inline distT="0" distB="0" distL="0" distR="0" wp14:anchorId="54087D2E" wp14:editId="7456474E">
            <wp:extent cx="5791835" cy="170878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708785"/>
                    </a:xfrm>
                    <a:prstGeom prst="rect">
                      <a:avLst/>
                    </a:prstGeom>
                  </pic:spPr>
                </pic:pic>
              </a:graphicData>
            </a:graphic>
          </wp:inline>
        </w:drawing>
      </w:r>
    </w:p>
    <w:p w:rsidR="0069412E" w:rsidRPr="00FE1027" w:rsidRDefault="00270CBB" w:rsidP="007E498B">
      <w:pPr>
        <w:pStyle w:val="Prrafodelista"/>
        <w:numPr>
          <w:ilvl w:val="0"/>
          <w:numId w:val="4"/>
        </w:numPr>
        <w:spacing w:line="360" w:lineRule="auto"/>
        <w:ind w:left="0" w:firstLine="0"/>
        <w:jc w:val="both"/>
        <w:rPr>
          <w:rFonts w:ascii="Palatino Linotype" w:hAnsi="Palatino Linotype"/>
        </w:rPr>
      </w:pPr>
      <w:r w:rsidRPr="00FE1027">
        <w:rPr>
          <w:rFonts w:ascii="Palatino Linotype" w:hAnsi="Palatino Linotype" w:cs="Arial"/>
        </w:rPr>
        <w:lastRenderedPageBreak/>
        <w:t>Una</w:t>
      </w:r>
      <w:r w:rsidR="00414147" w:rsidRPr="00FE1027">
        <w:rPr>
          <w:rFonts w:ascii="Palatino Linotype" w:hAnsi="Palatino Linotype" w:cs="Arial"/>
        </w:rPr>
        <w:t xml:space="preserve"> </w:t>
      </w:r>
      <w:r w:rsidRPr="00FE1027">
        <w:rPr>
          <w:rFonts w:ascii="Palatino Linotype" w:hAnsi="Palatino Linotype" w:cs="Arial"/>
        </w:rPr>
        <w:t>vez</w:t>
      </w:r>
      <w:r w:rsidR="00414147" w:rsidRPr="00FE1027">
        <w:rPr>
          <w:rFonts w:ascii="Palatino Linotype" w:hAnsi="Palatino Linotype" w:cs="Arial"/>
        </w:rPr>
        <w:t xml:space="preserve"> </w:t>
      </w:r>
      <w:r w:rsidRPr="00FE1027">
        <w:rPr>
          <w:rFonts w:ascii="Palatino Linotype" w:hAnsi="Palatino Linotype" w:cs="Arial"/>
          <w:color w:val="000000" w:themeColor="text1"/>
        </w:rPr>
        <w:t>a</w:t>
      </w:r>
      <w:r w:rsidR="00FF3111" w:rsidRPr="00FE1027">
        <w:rPr>
          <w:rFonts w:ascii="Palatino Linotype" w:hAnsi="Palatino Linotype" w:cs="Arial"/>
          <w:color w:val="000000" w:themeColor="text1"/>
        </w:rPr>
        <w:t>nalizado</w:t>
      </w:r>
      <w:r w:rsidR="00414147" w:rsidRPr="00FE1027">
        <w:rPr>
          <w:rFonts w:ascii="Palatino Linotype" w:hAnsi="Palatino Linotype" w:cs="Arial"/>
        </w:rPr>
        <w:t xml:space="preserve"> </w:t>
      </w:r>
      <w:r w:rsidR="00FF3111" w:rsidRPr="00FE1027">
        <w:rPr>
          <w:rFonts w:ascii="Palatino Linotype" w:hAnsi="Palatino Linotype" w:cs="Arial"/>
        </w:rPr>
        <w:t>el</w:t>
      </w:r>
      <w:r w:rsidR="00414147" w:rsidRPr="00FE1027">
        <w:rPr>
          <w:rFonts w:ascii="Palatino Linotype" w:hAnsi="Palatino Linotype" w:cs="Arial"/>
        </w:rPr>
        <w:t xml:space="preserve"> </w:t>
      </w:r>
      <w:r w:rsidR="00FF3111" w:rsidRPr="00FE1027">
        <w:rPr>
          <w:rFonts w:ascii="Palatino Linotype" w:hAnsi="Palatino Linotype" w:cs="Arial"/>
        </w:rPr>
        <w:t>estado</w:t>
      </w:r>
      <w:r w:rsidR="00414147" w:rsidRPr="00FE1027">
        <w:rPr>
          <w:rFonts w:ascii="Palatino Linotype" w:hAnsi="Palatino Linotype" w:cs="Arial"/>
        </w:rPr>
        <w:t xml:space="preserve"> </w:t>
      </w:r>
      <w:r w:rsidR="00FF3111" w:rsidRPr="00FE1027">
        <w:rPr>
          <w:rFonts w:ascii="Palatino Linotype" w:hAnsi="Palatino Linotype" w:cs="Arial"/>
        </w:rPr>
        <w:t>procesal</w:t>
      </w:r>
      <w:r w:rsidR="00414147" w:rsidRPr="00FE1027">
        <w:rPr>
          <w:rFonts w:ascii="Palatino Linotype" w:hAnsi="Palatino Linotype" w:cs="Arial"/>
        </w:rPr>
        <w:t xml:space="preserve"> </w:t>
      </w:r>
      <w:r w:rsidR="00FF3111" w:rsidRPr="00FE1027">
        <w:rPr>
          <w:rFonts w:ascii="Palatino Linotype" w:hAnsi="Palatino Linotype" w:cs="Arial"/>
        </w:rPr>
        <w:t>que</w:t>
      </w:r>
      <w:r w:rsidR="00414147" w:rsidRPr="00FE1027">
        <w:rPr>
          <w:rFonts w:ascii="Palatino Linotype" w:hAnsi="Palatino Linotype" w:cs="Arial"/>
        </w:rPr>
        <w:t xml:space="preserve"> </w:t>
      </w:r>
      <w:r w:rsidR="00FF3111" w:rsidRPr="00FE1027">
        <w:rPr>
          <w:rFonts w:ascii="Palatino Linotype" w:hAnsi="Palatino Linotype" w:cs="Arial"/>
        </w:rPr>
        <w:t>guarda</w:t>
      </w:r>
      <w:r w:rsidR="00FD6B55" w:rsidRPr="00FE1027">
        <w:rPr>
          <w:rFonts w:ascii="Palatino Linotype" w:hAnsi="Palatino Linotype" w:cs="Arial"/>
        </w:rPr>
        <w:t>ba</w:t>
      </w:r>
      <w:r w:rsidR="00414147" w:rsidRPr="00FE1027">
        <w:rPr>
          <w:rFonts w:ascii="Palatino Linotype" w:hAnsi="Palatino Linotype" w:cs="Arial"/>
        </w:rPr>
        <w:t xml:space="preserve"> </w:t>
      </w:r>
      <w:r w:rsidR="00FF3111" w:rsidRPr="00FE1027">
        <w:rPr>
          <w:rFonts w:ascii="Palatino Linotype" w:hAnsi="Palatino Linotype" w:cs="Arial"/>
        </w:rPr>
        <w:t>el</w:t>
      </w:r>
      <w:r w:rsidR="00414147" w:rsidRPr="00FE1027">
        <w:rPr>
          <w:rFonts w:ascii="Palatino Linotype" w:hAnsi="Palatino Linotype" w:cs="Arial"/>
        </w:rPr>
        <w:t xml:space="preserve"> </w:t>
      </w:r>
      <w:r w:rsidR="00FF3111" w:rsidRPr="00FE1027">
        <w:rPr>
          <w:rFonts w:ascii="Palatino Linotype" w:hAnsi="Palatino Linotype" w:cs="Arial"/>
        </w:rPr>
        <w:t>expediente,</w:t>
      </w:r>
      <w:r w:rsidR="00414147" w:rsidRPr="00FE1027">
        <w:rPr>
          <w:rFonts w:ascii="Palatino Linotype" w:hAnsi="Palatino Linotype" w:cs="Arial"/>
        </w:rPr>
        <w:t xml:space="preserve"> </w:t>
      </w:r>
      <w:r w:rsidR="00FF3111" w:rsidRPr="00FE1027">
        <w:rPr>
          <w:rFonts w:ascii="Palatino Linotype" w:hAnsi="Palatino Linotype" w:cs="Arial"/>
        </w:rPr>
        <w:t>en</w:t>
      </w:r>
      <w:r w:rsidR="00414147" w:rsidRPr="00FE1027">
        <w:rPr>
          <w:rFonts w:ascii="Palatino Linotype" w:hAnsi="Palatino Linotype" w:cs="Arial"/>
        </w:rPr>
        <w:t xml:space="preserve"> </w:t>
      </w:r>
      <w:r w:rsidR="00FF3111" w:rsidRPr="00FE1027">
        <w:rPr>
          <w:rFonts w:ascii="Palatino Linotype" w:hAnsi="Palatino Linotype" w:cs="Arial"/>
        </w:rPr>
        <w:t>fecha</w:t>
      </w:r>
      <w:r w:rsidR="00414147" w:rsidRPr="00FE1027">
        <w:rPr>
          <w:rFonts w:ascii="Palatino Linotype" w:hAnsi="Palatino Linotype" w:cs="Arial"/>
        </w:rPr>
        <w:t xml:space="preserve"> </w:t>
      </w:r>
      <w:r w:rsidR="006D4A54">
        <w:rPr>
          <w:rFonts w:ascii="Palatino Linotype" w:hAnsi="Palatino Linotype" w:cs="Arial"/>
        </w:rPr>
        <w:t>cuatro</w:t>
      </w:r>
      <w:r w:rsidR="00200327" w:rsidRPr="00FE1027">
        <w:rPr>
          <w:rFonts w:ascii="Palatino Linotype" w:hAnsi="Palatino Linotype" w:cs="Arial"/>
        </w:rPr>
        <w:t xml:space="preserve"> de julio</w:t>
      </w:r>
      <w:r w:rsidR="00414147" w:rsidRPr="00FE1027">
        <w:rPr>
          <w:rFonts w:ascii="Palatino Linotype" w:hAnsi="Palatino Linotype" w:cs="Arial"/>
        </w:rPr>
        <w:t xml:space="preserve"> </w:t>
      </w:r>
      <w:r w:rsidR="00B97199" w:rsidRPr="00FE1027">
        <w:rPr>
          <w:rFonts w:ascii="Palatino Linotype" w:hAnsi="Palatino Linotype" w:cs="Arial"/>
        </w:rPr>
        <w:t>de</w:t>
      </w:r>
      <w:r w:rsidR="00414147" w:rsidRPr="00FE1027">
        <w:rPr>
          <w:rFonts w:ascii="Palatino Linotype" w:hAnsi="Palatino Linotype" w:cs="Arial"/>
        </w:rPr>
        <w:t xml:space="preserve"> </w:t>
      </w:r>
      <w:r w:rsidR="00B97199" w:rsidRPr="00FE1027">
        <w:rPr>
          <w:rFonts w:ascii="Palatino Linotype" w:hAnsi="Palatino Linotype" w:cs="Arial"/>
        </w:rPr>
        <w:t>dos</w:t>
      </w:r>
      <w:r w:rsidR="00414147" w:rsidRPr="00FE1027">
        <w:rPr>
          <w:rFonts w:ascii="Palatino Linotype" w:hAnsi="Palatino Linotype" w:cs="Arial"/>
        </w:rPr>
        <w:t xml:space="preserve"> </w:t>
      </w:r>
      <w:r w:rsidR="00B97199" w:rsidRPr="00FE1027">
        <w:rPr>
          <w:rFonts w:ascii="Palatino Linotype" w:hAnsi="Palatino Linotype" w:cs="Arial"/>
        </w:rPr>
        <w:t>mil</w:t>
      </w:r>
      <w:r w:rsidR="00414147" w:rsidRPr="00FE1027">
        <w:rPr>
          <w:rFonts w:ascii="Palatino Linotype" w:hAnsi="Palatino Linotype" w:cs="Arial"/>
        </w:rPr>
        <w:t xml:space="preserve"> </w:t>
      </w:r>
      <w:r w:rsidR="00B97199" w:rsidRPr="00FE1027">
        <w:rPr>
          <w:rFonts w:ascii="Palatino Linotype" w:hAnsi="Palatino Linotype" w:cs="Arial"/>
        </w:rPr>
        <w:t>diecinueve</w:t>
      </w:r>
      <w:r w:rsidR="00FF3111" w:rsidRPr="00FE1027">
        <w:rPr>
          <w:rFonts w:ascii="Palatino Linotype" w:hAnsi="Palatino Linotype" w:cs="Arial"/>
        </w:rPr>
        <w:t>,</w:t>
      </w:r>
      <w:r w:rsidR="00414147" w:rsidRPr="00FE1027">
        <w:rPr>
          <w:rFonts w:ascii="Palatino Linotype" w:hAnsi="Palatino Linotype" w:cs="Arial"/>
        </w:rPr>
        <w:t xml:space="preserve"> </w:t>
      </w:r>
      <w:r w:rsidR="00FF3111" w:rsidRPr="00FE1027">
        <w:rPr>
          <w:rFonts w:ascii="Palatino Linotype" w:hAnsi="Palatino Linotype" w:cs="Arial"/>
        </w:rPr>
        <w:t>la</w:t>
      </w:r>
      <w:r w:rsidR="00414147" w:rsidRPr="00FE1027">
        <w:rPr>
          <w:rFonts w:ascii="Palatino Linotype" w:hAnsi="Palatino Linotype" w:cs="Arial"/>
        </w:rPr>
        <w:t xml:space="preserve"> </w:t>
      </w:r>
      <w:r w:rsidR="00FF3111" w:rsidRPr="00FE1027">
        <w:rPr>
          <w:rFonts w:ascii="Palatino Linotype" w:hAnsi="Palatino Linotype" w:cs="Arial"/>
        </w:rPr>
        <w:t>Comisionada</w:t>
      </w:r>
      <w:r w:rsidR="00414147" w:rsidRPr="00FE1027">
        <w:rPr>
          <w:rFonts w:ascii="Palatino Linotype" w:hAnsi="Palatino Linotype" w:cs="Arial"/>
        </w:rPr>
        <w:t xml:space="preserve"> </w:t>
      </w:r>
      <w:r w:rsidR="00FF3111" w:rsidRPr="00FE1027">
        <w:rPr>
          <w:rFonts w:ascii="Palatino Linotype" w:hAnsi="Palatino Linotype" w:cs="Arial"/>
        </w:rPr>
        <w:t>Ponente</w:t>
      </w:r>
      <w:r w:rsidR="00414147" w:rsidRPr="00FE1027">
        <w:rPr>
          <w:rFonts w:ascii="Palatino Linotype" w:hAnsi="Palatino Linotype" w:cs="Arial"/>
        </w:rPr>
        <w:t xml:space="preserve"> </w:t>
      </w:r>
      <w:r w:rsidR="00FF3111" w:rsidRPr="00FE1027">
        <w:rPr>
          <w:rFonts w:ascii="Palatino Linotype" w:hAnsi="Palatino Linotype" w:cs="Arial"/>
        </w:rPr>
        <w:t>acordó</w:t>
      </w:r>
      <w:r w:rsidR="00414147" w:rsidRPr="00FE1027">
        <w:rPr>
          <w:rFonts w:ascii="Palatino Linotype" w:hAnsi="Palatino Linotype" w:cs="Arial"/>
        </w:rPr>
        <w:t xml:space="preserve"> </w:t>
      </w:r>
      <w:r w:rsidR="00FF3111" w:rsidRPr="00FE1027">
        <w:rPr>
          <w:rFonts w:ascii="Palatino Linotype" w:hAnsi="Palatino Linotype" w:cs="Arial"/>
        </w:rPr>
        <w:t>el</w:t>
      </w:r>
      <w:r w:rsidR="00414147" w:rsidRPr="00FE1027">
        <w:rPr>
          <w:rFonts w:ascii="Palatino Linotype" w:hAnsi="Palatino Linotype" w:cs="Arial"/>
        </w:rPr>
        <w:t xml:space="preserve"> </w:t>
      </w:r>
      <w:r w:rsidR="00FF3111" w:rsidRPr="00FE1027">
        <w:rPr>
          <w:rFonts w:ascii="Palatino Linotype" w:hAnsi="Palatino Linotype" w:cs="Arial"/>
        </w:rPr>
        <w:t>cierre</w:t>
      </w:r>
      <w:r w:rsidR="00414147" w:rsidRPr="00FE1027">
        <w:rPr>
          <w:rFonts w:ascii="Palatino Linotype" w:hAnsi="Palatino Linotype" w:cs="Arial"/>
        </w:rPr>
        <w:t xml:space="preserve"> </w:t>
      </w:r>
      <w:r w:rsidR="00FF3111" w:rsidRPr="00FE1027">
        <w:rPr>
          <w:rFonts w:ascii="Palatino Linotype" w:hAnsi="Palatino Linotype" w:cs="Arial"/>
        </w:rPr>
        <w:t>de</w:t>
      </w:r>
      <w:r w:rsidR="00414147" w:rsidRPr="00FE1027">
        <w:rPr>
          <w:rFonts w:ascii="Palatino Linotype" w:hAnsi="Palatino Linotype" w:cs="Arial"/>
        </w:rPr>
        <w:t xml:space="preserve"> </w:t>
      </w:r>
      <w:r w:rsidR="00FF3111" w:rsidRPr="00FE1027">
        <w:rPr>
          <w:rFonts w:ascii="Palatino Linotype" w:hAnsi="Palatino Linotype" w:cs="Arial"/>
        </w:rPr>
        <w:t>instrucción</w:t>
      </w:r>
      <w:r w:rsidR="00AB27D9" w:rsidRPr="00FE1027">
        <w:rPr>
          <w:rFonts w:ascii="Palatino Linotype" w:hAnsi="Palatino Linotype" w:cs="Arial"/>
        </w:rPr>
        <w:t>;</w:t>
      </w:r>
      <w:r w:rsidR="00414147" w:rsidRPr="00FE1027">
        <w:rPr>
          <w:rFonts w:ascii="Palatino Linotype" w:hAnsi="Palatino Linotype" w:cs="Arial"/>
        </w:rPr>
        <w:t xml:space="preserve"> </w:t>
      </w:r>
      <w:r w:rsidR="00FF3111" w:rsidRPr="00FE1027">
        <w:rPr>
          <w:rFonts w:ascii="Palatino Linotype" w:hAnsi="Palatino Linotype" w:cs="Arial"/>
        </w:rPr>
        <w:t>así</w:t>
      </w:r>
      <w:r w:rsidR="00414147" w:rsidRPr="00FE1027">
        <w:rPr>
          <w:rFonts w:ascii="Palatino Linotype" w:hAnsi="Palatino Linotype" w:cs="Arial"/>
        </w:rPr>
        <w:t xml:space="preserve"> </w:t>
      </w:r>
      <w:r w:rsidR="00FF3111" w:rsidRPr="00FE1027">
        <w:rPr>
          <w:rFonts w:ascii="Palatino Linotype" w:hAnsi="Palatino Linotype" w:cs="Arial"/>
          <w:lang w:val="es-ES_tradnl"/>
        </w:rPr>
        <w:t>como</w:t>
      </w:r>
      <w:r w:rsidR="00AB27D9" w:rsidRPr="00FE1027">
        <w:rPr>
          <w:rFonts w:ascii="Palatino Linotype" w:hAnsi="Palatino Linotype" w:cs="Arial"/>
          <w:lang w:val="es-ES_tradnl"/>
        </w:rPr>
        <w:t>,</w:t>
      </w:r>
      <w:r w:rsidR="00414147" w:rsidRPr="00FE1027">
        <w:rPr>
          <w:rFonts w:ascii="Palatino Linotype" w:hAnsi="Palatino Linotype" w:cs="Arial"/>
        </w:rPr>
        <w:t xml:space="preserve"> </w:t>
      </w:r>
      <w:r w:rsidR="00FF3111" w:rsidRPr="00FE1027">
        <w:rPr>
          <w:rFonts w:ascii="Palatino Linotype" w:hAnsi="Palatino Linotype" w:cs="Arial"/>
        </w:rPr>
        <w:t>la</w:t>
      </w:r>
      <w:r w:rsidR="00414147" w:rsidRPr="00FE1027">
        <w:rPr>
          <w:rFonts w:ascii="Palatino Linotype" w:hAnsi="Palatino Linotype" w:cs="Arial"/>
        </w:rPr>
        <w:t xml:space="preserve"> </w:t>
      </w:r>
      <w:r w:rsidR="00FF3111" w:rsidRPr="00FE1027">
        <w:rPr>
          <w:rFonts w:ascii="Palatino Linotype" w:hAnsi="Palatino Linotype" w:cs="Arial"/>
        </w:rPr>
        <w:t>remisión</w:t>
      </w:r>
      <w:r w:rsidR="00414147" w:rsidRPr="00FE1027">
        <w:rPr>
          <w:rFonts w:ascii="Palatino Linotype" w:hAnsi="Palatino Linotype" w:cs="Arial"/>
        </w:rPr>
        <w:t xml:space="preserve"> </w:t>
      </w:r>
      <w:r w:rsidR="00FF3111" w:rsidRPr="00FE1027">
        <w:rPr>
          <w:rFonts w:ascii="Palatino Linotype" w:hAnsi="Palatino Linotype" w:cs="Arial"/>
        </w:rPr>
        <w:t>del</w:t>
      </w:r>
      <w:r w:rsidR="00414147" w:rsidRPr="00FE1027">
        <w:rPr>
          <w:rFonts w:ascii="Palatino Linotype" w:hAnsi="Palatino Linotype" w:cs="Arial"/>
        </w:rPr>
        <w:t xml:space="preserve"> </w:t>
      </w:r>
      <w:r w:rsidR="00FF3111" w:rsidRPr="00FE1027">
        <w:rPr>
          <w:rFonts w:ascii="Palatino Linotype" w:hAnsi="Palatino Linotype" w:cs="Arial"/>
        </w:rPr>
        <w:t>mismo</w:t>
      </w:r>
      <w:r w:rsidR="00414147" w:rsidRPr="00FE1027">
        <w:rPr>
          <w:rFonts w:ascii="Palatino Linotype" w:hAnsi="Palatino Linotype" w:cs="Arial"/>
        </w:rPr>
        <w:t xml:space="preserve"> </w:t>
      </w:r>
      <w:r w:rsidR="00FF3111" w:rsidRPr="00FE1027">
        <w:rPr>
          <w:rFonts w:ascii="Palatino Linotype" w:hAnsi="Palatino Linotype" w:cs="Arial"/>
        </w:rPr>
        <w:t>a</w:t>
      </w:r>
      <w:r w:rsidR="00414147" w:rsidRPr="00FE1027">
        <w:rPr>
          <w:rFonts w:ascii="Palatino Linotype" w:hAnsi="Palatino Linotype" w:cs="Arial"/>
        </w:rPr>
        <w:t xml:space="preserve"> </w:t>
      </w:r>
      <w:r w:rsidR="00FF3111" w:rsidRPr="00FE1027">
        <w:rPr>
          <w:rFonts w:ascii="Palatino Linotype" w:hAnsi="Palatino Linotype" w:cs="Arial"/>
        </w:rPr>
        <w:t>efecto</w:t>
      </w:r>
      <w:r w:rsidR="00414147" w:rsidRPr="00FE1027">
        <w:rPr>
          <w:rFonts w:ascii="Palatino Linotype" w:hAnsi="Palatino Linotype" w:cs="Arial"/>
        </w:rPr>
        <w:t xml:space="preserve"> </w:t>
      </w:r>
      <w:r w:rsidR="00FF3111" w:rsidRPr="00FE1027">
        <w:rPr>
          <w:rFonts w:ascii="Palatino Linotype" w:hAnsi="Palatino Linotype" w:cs="Arial"/>
          <w:lang w:val="es-ES_tradnl"/>
        </w:rPr>
        <w:t>de</w:t>
      </w:r>
      <w:r w:rsidR="00414147" w:rsidRPr="00FE1027">
        <w:rPr>
          <w:rFonts w:ascii="Palatino Linotype" w:hAnsi="Palatino Linotype" w:cs="Arial"/>
        </w:rPr>
        <w:t xml:space="preserve"> </w:t>
      </w:r>
      <w:r w:rsidR="00FF3111" w:rsidRPr="00FE1027">
        <w:rPr>
          <w:rFonts w:ascii="Palatino Linotype" w:hAnsi="Palatino Linotype" w:cs="Arial"/>
        </w:rPr>
        <w:t>ser</w:t>
      </w:r>
      <w:r w:rsidR="00414147" w:rsidRPr="00FE1027">
        <w:rPr>
          <w:rFonts w:ascii="Palatino Linotype" w:hAnsi="Palatino Linotype" w:cs="Arial"/>
        </w:rPr>
        <w:t xml:space="preserve"> </w:t>
      </w:r>
      <w:r w:rsidR="00FF3111" w:rsidRPr="00FE1027">
        <w:rPr>
          <w:rFonts w:ascii="Palatino Linotype" w:hAnsi="Palatino Linotype" w:cs="Arial"/>
        </w:rPr>
        <w:t>resuelto,</w:t>
      </w:r>
      <w:r w:rsidR="00414147" w:rsidRPr="00FE1027">
        <w:rPr>
          <w:rFonts w:ascii="Palatino Linotype" w:hAnsi="Palatino Linotype" w:cs="Arial"/>
        </w:rPr>
        <w:t xml:space="preserve"> </w:t>
      </w:r>
      <w:r w:rsidR="00FF3111" w:rsidRPr="00FE1027">
        <w:rPr>
          <w:rFonts w:ascii="Palatino Linotype" w:hAnsi="Palatino Linotype" w:cs="Arial"/>
        </w:rPr>
        <w:t>de</w:t>
      </w:r>
      <w:r w:rsidR="00414147" w:rsidRPr="00FE1027">
        <w:rPr>
          <w:rFonts w:ascii="Palatino Linotype" w:hAnsi="Palatino Linotype" w:cs="Arial"/>
        </w:rPr>
        <w:t xml:space="preserve"> </w:t>
      </w:r>
      <w:r w:rsidR="00FF3111" w:rsidRPr="00FE1027">
        <w:rPr>
          <w:rFonts w:ascii="Palatino Linotype" w:hAnsi="Palatino Linotype" w:cs="Arial"/>
        </w:rPr>
        <w:t>conformidad</w:t>
      </w:r>
      <w:r w:rsidR="00414147" w:rsidRPr="00FE1027">
        <w:rPr>
          <w:rFonts w:ascii="Palatino Linotype" w:hAnsi="Palatino Linotype" w:cs="Arial"/>
        </w:rPr>
        <w:t xml:space="preserve"> </w:t>
      </w:r>
      <w:r w:rsidR="00FF3111" w:rsidRPr="00FE1027">
        <w:rPr>
          <w:rFonts w:ascii="Palatino Linotype" w:hAnsi="Palatino Linotype" w:cs="Arial"/>
        </w:rPr>
        <w:t>con</w:t>
      </w:r>
      <w:r w:rsidR="00414147" w:rsidRPr="00FE1027">
        <w:rPr>
          <w:rFonts w:ascii="Palatino Linotype" w:hAnsi="Palatino Linotype" w:cs="Arial"/>
        </w:rPr>
        <w:t xml:space="preserve"> </w:t>
      </w:r>
      <w:r w:rsidR="00FF3111" w:rsidRPr="00FE1027">
        <w:rPr>
          <w:rFonts w:ascii="Palatino Linotype" w:hAnsi="Palatino Linotype" w:cs="Arial"/>
        </w:rPr>
        <w:t>lo</w:t>
      </w:r>
      <w:r w:rsidR="00414147" w:rsidRPr="00FE1027">
        <w:rPr>
          <w:rFonts w:ascii="Palatino Linotype" w:hAnsi="Palatino Linotype" w:cs="Arial"/>
        </w:rPr>
        <w:t xml:space="preserve"> </w:t>
      </w:r>
      <w:r w:rsidR="00FF3111" w:rsidRPr="00FE1027">
        <w:rPr>
          <w:rFonts w:ascii="Palatino Linotype" w:hAnsi="Palatino Linotype" w:cs="Arial"/>
        </w:rPr>
        <w:t>establecido</w:t>
      </w:r>
      <w:r w:rsidR="00414147" w:rsidRPr="00FE1027">
        <w:rPr>
          <w:rFonts w:ascii="Palatino Linotype" w:hAnsi="Palatino Linotype" w:cs="Arial"/>
        </w:rPr>
        <w:t xml:space="preserve"> </w:t>
      </w:r>
      <w:r w:rsidR="00FF3111" w:rsidRPr="00FE1027">
        <w:rPr>
          <w:rFonts w:ascii="Palatino Linotype" w:hAnsi="Palatino Linotype" w:cs="Arial"/>
        </w:rPr>
        <w:t>en</w:t>
      </w:r>
      <w:r w:rsidR="00414147" w:rsidRPr="00FE1027">
        <w:rPr>
          <w:rFonts w:ascii="Palatino Linotype" w:hAnsi="Palatino Linotype" w:cs="Arial"/>
        </w:rPr>
        <w:t xml:space="preserve"> </w:t>
      </w:r>
      <w:r w:rsidR="00FF3111" w:rsidRPr="00FE1027">
        <w:rPr>
          <w:rFonts w:ascii="Palatino Linotype" w:hAnsi="Palatino Linotype" w:cs="Arial"/>
        </w:rPr>
        <w:t>el</w:t>
      </w:r>
      <w:r w:rsidR="00414147" w:rsidRPr="00FE1027">
        <w:rPr>
          <w:rFonts w:ascii="Palatino Linotype" w:hAnsi="Palatino Linotype" w:cs="Arial"/>
        </w:rPr>
        <w:t xml:space="preserve"> </w:t>
      </w:r>
      <w:r w:rsidR="00FF3111" w:rsidRPr="00FE1027">
        <w:rPr>
          <w:rFonts w:ascii="Palatino Linotype" w:hAnsi="Palatino Linotype" w:cs="Arial"/>
        </w:rPr>
        <w:t>artículo</w:t>
      </w:r>
      <w:r w:rsidR="00414147" w:rsidRPr="00FE1027">
        <w:rPr>
          <w:rFonts w:ascii="Palatino Linotype" w:hAnsi="Palatino Linotype" w:cs="Arial"/>
        </w:rPr>
        <w:t xml:space="preserve"> </w:t>
      </w:r>
      <w:r w:rsidR="00FF3111" w:rsidRPr="00FE1027">
        <w:rPr>
          <w:rFonts w:ascii="Palatino Linotype" w:hAnsi="Palatino Linotype" w:cs="Arial"/>
        </w:rPr>
        <w:t>185</w:t>
      </w:r>
      <w:r w:rsidR="006F1530" w:rsidRPr="00FE1027">
        <w:rPr>
          <w:rFonts w:ascii="Palatino Linotype" w:hAnsi="Palatino Linotype" w:cs="Arial"/>
        </w:rPr>
        <w:t>,</w:t>
      </w:r>
      <w:r w:rsidR="00414147" w:rsidRPr="00FE1027">
        <w:rPr>
          <w:rFonts w:ascii="Palatino Linotype" w:hAnsi="Palatino Linotype" w:cs="Arial"/>
        </w:rPr>
        <w:t xml:space="preserve"> </w:t>
      </w:r>
      <w:r w:rsidR="00FF3111" w:rsidRPr="00FE1027">
        <w:rPr>
          <w:rFonts w:ascii="Palatino Linotype" w:hAnsi="Palatino Linotype" w:cs="Arial"/>
        </w:rPr>
        <w:t>fracciones</w:t>
      </w:r>
      <w:r w:rsidR="00414147" w:rsidRPr="00FE1027">
        <w:rPr>
          <w:rFonts w:ascii="Palatino Linotype" w:hAnsi="Palatino Linotype" w:cs="Arial"/>
        </w:rPr>
        <w:t xml:space="preserve"> </w:t>
      </w:r>
      <w:r w:rsidR="00FF3111" w:rsidRPr="00FE1027">
        <w:rPr>
          <w:rFonts w:ascii="Palatino Linotype" w:hAnsi="Palatino Linotype" w:cs="Arial"/>
        </w:rPr>
        <w:t>VI</w:t>
      </w:r>
      <w:r w:rsidR="00414147" w:rsidRPr="00FE1027">
        <w:rPr>
          <w:rFonts w:ascii="Palatino Linotype" w:hAnsi="Palatino Linotype" w:cs="Arial"/>
        </w:rPr>
        <w:t xml:space="preserve"> </w:t>
      </w:r>
      <w:r w:rsidR="00FF3111" w:rsidRPr="00FE1027">
        <w:rPr>
          <w:rFonts w:ascii="Palatino Linotype" w:hAnsi="Palatino Linotype" w:cs="Arial"/>
        </w:rPr>
        <w:t>y</w:t>
      </w:r>
      <w:r w:rsidR="00414147" w:rsidRPr="00FE1027">
        <w:rPr>
          <w:rFonts w:ascii="Palatino Linotype" w:hAnsi="Palatino Linotype" w:cs="Arial"/>
        </w:rPr>
        <w:t xml:space="preserve"> </w:t>
      </w:r>
      <w:r w:rsidR="00FF3111" w:rsidRPr="00FE1027">
        <w:rPr>
          <w:rFonts w:ascii="Palatino Linotype" w:hAnsi="Palatino Linotype" w:cs="Arial"/>
        </w:rPr>
        <w:t>VIII</w:t>
      </w:r>
      <w:r w:rsidR="00414147" w:rsidRPr="00FE1027">
        <w:rPr>
          <w:rFonts w:ascii="Palatino Linotype" w:hAnsi="Palatino Linotype" w:cs="Arial"/>
        </w:rPr>
        <w:t xml:space="preserve"> </w:t>
      </w:r>
      <w:r w:rsidR="00FF3111" w:rsidRPr="00FE1027">
        <w:rPr>
          <w:rFonts w:ascii="Palatino Linotype" w:hAnsi="Palatino Linotype" w:cs="Arial"/>
        </w:rPr>
        <w:t>de</w:t>
      </w:r>
      <w:r w:rsidR="00414147" w:rsidRPr="00FE1027">
        <w:rPr>
          <w:rFonts w:ascii="Palatino Linotype" w:hAnsi="Palatino Linotype" w:cs="Arial"/>
        </w:rPr>
        <w:t xml:space="preserve"> </w:t>
      </w:r>
      <w:r w:rsidR="00FF3111" w:rsidRPr="00FE1027">
        <w:rPr>
          <w:rFonts w:ascii="Palatino Linotype" w:hAnsi="Palatino Linotype" w:cs="Arial"/>
        </w:rPr>
        <w:t>la</w:t>
      </w:r>
      <w:r w:rsidR="00414147" w:rsidRPr="00FE1027">
        <w:rPr>
          <w:rFonts w:ascii="Palatino Linotype" w:hAnsi="Palatino Linotype" w:cs="Arial"/>
        </w:rPr>
        <w:t xml:space="preserve"> </w:t>
      </w:r>
      <w:r w:rsidR="00FF3111" w:rsidRPr="00FE1027">
        <w:rPr>
          <w:rFonts w:ascii="Palatino Linotype" w:hAnsi="Palatino Linotype" w:cs="Arial"/>
        </w:rPr>
        <w:t>Ley</w:t>
      </w:r>
      <w:r w:rsidR="00414147" w:rsidRPr="00FE1027">
        <w:rPr>
          <w:rFonts w:ascii="Palatino Linotype" w:hAnsi="Palatino Linotype" w:cs="Arial"/>
        </w:rPr>
        <w:t xml:space="preserve"> </w:t>
      </w:r>
      <w:r w:rsidR="00FF3111" w:rsidRPr="00FE1027">
        <w:rPr>
          <w:rFonts w:ascii="Palatino Linotype" w:hAnsi="Palatino Linotype" w:cs="Arial"/>
        </w:rPr>
        <w:t>de</w:t>
      </w:r>
      <w:r w:rsidR="00414147" w:rsidRPr="00FE1027">
        <w:rPr>
          <w:rFonts w:ascii="Palatino Linotype" w:hAnsi="Palatino Linotype" w:cs="Arial"/>
        </w:rPr>
        <w:t xml:space="preserve"> </w:t>
      </w:r>
      <w:r w:rsidR="00FF3111" w:rsidRPr="00FE1027">
        <w:rPr>
          <w:rFonts w:ascii="Palatino Linotype" w:hAnsi="Palatino Linotype" w:cs="Arial"/>
        </w:rPr>
        <w:t>Transparencia</w:t>
      </w:r>
      <w:r w:rsidR="00414147" w:rsidRPr="00FE1027">
        <w:rPr>
          <w:rFonts w:ascii="Palatino Linotype" w:hAnsi="Palatino Linotype" w:cs="Arial"/>
        </w:rPr>
        <w:t xml:space="preserve"> </w:t>
      </w:r>
      <w:r w:rsidR="00FF3111" w:rsidRPr="00FE1027">
        <w:rPr>
          <w:rFonts w:ascii="Palatino Linotype" w:hAnsi="Palatino Linotype" w:cs="Arial"/>
        </w:rPr>
        <w:t>y</w:t>
      </w:r>
      <w:r w:rsidR="00414147" w:rsidRPr="00FE1027">
        <w:rPr>
          <w:rFonts w:ascii="Palatino Linotype" w:hAnsi="Palatino Linotype" w:cs="Arial"/>
        </w:rPr>
        <w:t xml:space="preserve"> </w:t>
      </w:r>
      <w:r w:rsidR="00FF3111" w:rsidRPr="00FE1027">
        <w:rPr>
          <w:rFonts w:ascii="Palatino Linotype" w:hAnsi="Palatino Linotype" w:cs="Arial"/>
        </w:rPr>
        <w:t>Acceso</w:t>
      </w:r>
      <w:r w:rsidR="00414147" w:rsidRPr="00FE1027">
        <w:rPr>
          <w:rFonts w:ascii="Palatino Linotype" w:hAnsi="Palatino Linotype" w:cs="Arial"/>
        </w:rPr>
        <w:t xml:space="preserve"> </w:t>
      </w:r>
      <w:r w:rsidR="00FF3111" w:rsidRPr="00FE1027">
        <w:rPr>
          <w:rFonts w:ascii="Palatino Linotype" w:hAnsi="Palatino Linotype" w:cs="Arial"/>
        </w:rPr>
        <w:t>a</w:t>
      </w:r>
      <w:r w:rsidR="00414147" w:rsidRPr="00FE1027">
        <w:rPr>
          <w:rFonts w:ascii="Palatino Linotype" w:hAnsi="Palatino Linotype" w:cs="Arial"/>
        </w:rPr>
        <w:t xml:space="preserve"> </w:t>
      </w:r>
      <w:r w:rsidR="00FF3111" w:rsidRPr="00FE1027">
        <w:rPr>
          <w:rFonts w:ascii="Palatino Linotype" w:hAnsi="Palatino Linotype" w:cs="Arial"/>
        </w:rPr>
        <w:t>la</w:t>
      </w:r>
      <w:r w:rsidR="00414147" w:rsidRPr="00FE1027">
        <w:rPr>
          <w:rFonts w:ascii="Palatino Linotype" w:hAnsi="Palatino Linotype" w:cs="Arial"/>
        </w:rPr>
        <w:t xml:space="preserve"> </w:t>
      </w:r>
      <w:r w:rsidR="00FF3111" w:rsidRPr="00FE1027">
        <w:rPr>
          <w:rFonts w:ascii="Palatino Linotype" w:hAnsi="Palatino Linotype" w:cs="Arial"/>
        </w:rPr>
        <w:t>Información</w:t>
      </w:r>
      <w:r w:rsidR="00414147" w:rsidRPr="00FE1027">
        <w:rPr>
          <w:rFonts w:ascii="Palatino Linotype" w:hAnsi="Palatino Linotype" w:cs="Arial"/>
        </w:rPr>
        <w:t xml:space="preserve"> </w:t>
      </w:r>
      <w:r w:rsidR="00FF3111" w:rsidRPr="00FE1027">
        <w:rPr>
          <w:rFonts w:ascii="Palatino Linotype" w:hAnsi="Palatino Linotype" w:cs="Arial"/>
        </w:rPr>
        <w:t>Pública</w:t>
      </w:r>
      <w:r w:rsidR="00414147" w:rsidRPr="00FE1027">
        <w:rPr>
          <w:rFonts w:ascii="Palatino Linotype" w:hAnsi="Palatino Linotype" w:cs="Arial"/>
        </w:rPr>
        <w:t xml:space="preserve"> </w:t>
      </w:r>
      <w:r w:rsidR="00FF3111" w:rsidRPr="00FE1027">
        <w:rPr>
          <w:rFonts w:ascii="Palatino Linotype" w:hAnsi="Palatino Linotype" w:cs="Arial"/>
        </w:rPr>
        <w:t>del</w:t>
      </w:r>
      <w:r w:rsidR="00414147" w:rsidRPr="00FE1027">
        <w:rPr>
          <w:rFonts w:ascii="Palatino Linotype" w:hAnsi="Palatino Linotype" w:cs="Arial"/>
        </w:rPr>
        <w:t xml:space="preserve"> </w:t>
      </w:r>
      <w:r w:rsidR="00FF3111" w:rsidRPr="00FE1027">
        <w:rPr>
          <w:rFonts w:ascii="Palatino Linotype" w:hAnsi="Palatino Linotype" w:cs="Arial"/>
        </w:rPr>
        <w:t>Estado</w:t>
      </w:r>
      <w:r w:rsidR="00414147" w:rsidRPr="00FE1027">
        <w:rPr>
          <w:rFonts w:ascii="Palatino Linotype" w:hAnsi="Palatino Linotype" w:cs="Arial"/>
        </w:rPr>
        <w:t xml:space="preserve"> </w:t>
      </w:r>
      <w:r w:rsidR="00FF3111" w:rsidRPr="00FE1027">
        <w:rPr>
          <w:rFonts w:ascii="Palatino Linotype" w:hAnsi="Palatino Linotype" w:cs="Arial"/>
        </w:rPr>
        <w:t>de</w:t>
      </w:r>
      <w:r w:rsidR="00414147" w:rsidRPr="00FE1027">
        <w:rPr>
          <w:rFonts w:ascii="Palatino Linotype" w:hAnsi="Palatino Linotype" w:cs="Arial"/>
        </w:rPr>
        <w:t xml:space="preserve"> </w:t>
      </w:r>
      <w:r w:rsidR="00FF3111" w:rsidRPr="00FE1027">
        <w:rPr>
          <w:rFonts w:ascii="Palatino Linotype" w:hAnsi="Palatino Linotype" w:cs="Arial"/>
        </w:rPr>
        <w:t>México</w:t>
      </w:r>
      <w:r w:rsidR="00414147" w:rsidRPr="00FE1027">
        <w:rPr>
          <w:rFonts w:ascii="Palatino Linotype" w:hAnsi="Palatino Linotype" w:cs="Arial"/>
        </w:rPr>
        <w:t xml:space="preserve"> </w:t>
      </w:r>
      <w:r w:rsidR="00FF3111" w:rsidRPr="00FE1027">
        <w:rPr>
          <w:rFonts w:ascii="Palatino Linotype" w:hAnsi="Palatino Linotype" w:cs="Arial"/>
        </w:rPr>
        <w:t>y</w:t>
      </w:r>
      <w:r w:rsidR="00414147" w:rsidRPr="00FE1027">
        <w:rPr>
          <w:rFonts w:ascii="Palatino Linotype" w:hAnsi="Palatino Linotype" w:cs="Arial"/>
        </w:rPr>
        <w:t xml:space="preserve"> </w:t>
      </w:r>
      <w:r w:rsidR="00FF3111" w:rsidRPr="00FE1027">
        <w:rPr>
          <w:rFonts w:ascii="Palatino Linotype" w:hAnsi="Palatino Linotype" w:cs="Arial"/>
        </w:rPr>
        <w:t>Municipios</w:t>
      </w:r>
      <w:r w:rsidR="0069412E" w:rsidRPr="00FE1027">
        <w:rPr>
          <w:rFonts w:ascii="Palatino Linotype" w:hAnsi="Palatino Linotype" w:cs="Arial"/>
        </w:rPr>
        <w:t>.</w:t>
      </w:r>
    </w:p>
    <w:p w:rsidR="007A5A62" w:rsidRPr="00FE1027" w:rsidRDefault="007A5A62" w:rsidP="007A5A62">
      <w:pPr>
        <w:pStyle w:val="Prrafodelista"/>
        <w:spacing w:line="360" w:lineRule="auto"/>
        <w:ind w:left="0"/>
        <w:jc w:val="both"/>
        <w:rPr>
          <w:rFonts w:ascii="Palatino Linotype" w:hAnsi="Palatino Linotype"/>
        </w:rPr>
      </w:pPr>
    </w:p>
    <w:p w:rsidR="0069412E" w:rsidRPr="00FE1027" w:rsidRDefault="0069412E" w:rsidP="007E498B">
      <w:pPr>
        <w:pStyle w:val="Prrafodelista"/>
        <w:numPr>
          <w:ilvl w:val="0"/>
          <w:numId w:val="4"/>
        </w:numPr>
        <w:spacing w:line="360" w:lineRule="auto"/>
        <w:ind w:left="0" w:firstLine="0"/>
        <w:jc w:val="both"/>
        <w:rPr>
          <w:rFonts w:ascii="Palatino Linotype" w:eastAsia="Calibri" w:hAnsi="Palatino Linotype"/>
          <w:szCs w:val="22"/>
          <w:lang w:eastAsia="en-US"/>
        </w:rPr>
      </w:pPr>
      <w:r w:rsidRPr="00FE1027">
        <w:rPr>
          <w:rFonts w:ascii="Palatino Linotype" w:eastAsia="Calibri" w:hAnsi="Palatino Linotype"/>
          <w:szCs w:val="22"/>
          <w:lang w:eastAsia="en-US"/>
        </w:rPr>
        <w:t xml:space="preserve">En fecha </w:t>
      </w:r>
      <w:r w:rsidR="006D4A54">
        <w:rPr>
          <w:rFonts w:ascii="Palatino Linotype" w:eastAsia="Calibri" w:hAnsi="Palatino Linotype"/>
          <w:szCs w:val="22"/>
          <w:lang w:eastAsia="en-US"/>
        </w:rPr>
        <w:t>doce</w:t>
      </w:r>
      <w:r w:rsidR="00EE1CBB" w:rsidRPr="00FE1027">
        <w:rPr>
          <w:rFonts w:ascii="Palatino Linotype" w:eastAsia="Calibri" w:hAnsi="Palatino Linotype"/>
          <w:szCs w:val="22"/>
          <w:lang w:eastAsia="en-US"/>
        </w:rPr>
        <w:t xml:space="preserve"> de agosto</w:t>
      </w:r>
      <w:r w:rsidRPr="00FE1027">
        <w:rPr>
          <w:rFonts w:ascii="Palatino Linotype" w:eastAsia="Calibri" w:hAnsi="Palatino Linotype"/>
          <w:szCs w:val="22"/>
          <w:lang w:eastAsia="en-US"/>
        </w:rPr>
        <w:t xml:space="preserve"> 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DE0080" w:rsidRPr="00FE1027" w:rsidRDefault="00DE0080" w:rsidP="00DE0080">
      <w:pPr>
        <w:pStyle w:val="Prrafodelista"/>
        <w:spacing w:line="360" w:lineRule="auto"/>
        <w:ind w:left="0"/>
        <w:jc w:val="both"/>
        <w:rPr>
          <w:rFonts w:ascii="Palatino Linotype" w:eastAsia="Calibri" w:hAnsi="Palatino Linotype"/>
          <w:szCs w:val="22"/>
          <w:lang w:eastAsia="en-US"/>
        </w:rPr>
      </w:pPr>
    </w:p>
    <w:p w:rsidR="004B4CB8" w:rsidRPr="00FE1027" w:rsidRDefault="004B4CB8" w:rsidP="007E498B">
      <w:pPr>
        <w:pStyle w:val="Prrafodelista"/>
        <w:tabs>
          <w:tab w:val="left" w:pos="709"/>
        </w:tabs>
        <w:spacing w:line="360" w:lineRule="auto"/>
        <w:ind w:left="0"/>
        <w:jc w:val="center"/>
        <w:rPr>
          <w:rFonts w:ascii="Palatino Linotype" w:hAnsi="Palatino Linotype"/>
          <w:b/>
          <w:bCs/>
          <w:spacing w:val="60"/>
          <w:sz w:val="28"/>
        </w:rPr>
      </w:pPr>
      <w:r w:rsidRPr="00FE1027">
        <w:rPr>
          <w:rFonts w:ascii="Palatino Linotype" w:hAnsi="Palatino Linotype"/>
          <w:b/>
          <w:bCs/>
          <w:spacing w:val="60"/>
          <w:sz w:val="28"/>
        </w:rPr>
        <w:t>CONSIDERANDO</w:t>
      </w:r>
    </w:p>
    <w:p w:rsidR="00DE0080" w:rsidRPr="00FE1027" w:rsidRDefault="00DE0080" w:rsidP="007E498B">
      <w:pPr>
        <w:pStyle w:val="Prrafodelista"/>
        <w:tabs>
          <w:tab w:val="left" w:pos="709"/>
        </w:tabs>
        <w:spacing w:line="360" w:lineRule="auto"/>
        <w:ind w:left="0"/>
        <w:jc w:val="center"/>
        <w:rPr>
          <w:rFonts w:ascii="Palatino Linotype" w:hAnsi="Palatino Linotype"/>
          <w:b/>
          <w:bCs/>
          <w:spacing w:val="60"/>
          <w:sz w:val="28"/>
        </w:rPr>
      </w:pPr>
    </w:p>
    <w:p w:rsidR="00BE201E" w:rsidRPr="00FE1027" w:rsidRDefault="00AB4B9D" w:rsidP="007E498B">
      <w:pPr>
        <w:pStyle w:val="Prrafodelista"/>
        <w:widowControl w:val="0"/>
        <w:numPr>
          <w:ilvl w:val="0"/>
          <w:numId w:val="1"/>
        </w:numPr>
        <w:tabs>
          <w:tab w:val="left" w:pos="1701"/>
          <w:tab w:val="left" w:pos="1843"/>
        </w:tabs>
        <w:autoSpaceDE w:val="0"/>
        <w:autoSpaceDN w:val="0"/>
        <w:adjustRightInd w:val="0"/>
        <w:spacing w:line="360" w:lineRule="auto"/>
        <w:ind w:left="0" w:firstLine="0"/>
        <w:jc w:val="both"/>
        <w:rPr>
          <w:rFonts w:ascii="Palatino Linotype" w:hAnsi="Palatino Linotype" w:cs="Arial"/>
        </w:rPr>
      </w:pPr>
      <w:r w:rsidRPr="00FE1027">
        <w:rPr>
          <w:rFonts w:ascii="Palatino Linotype" w:hAnsi="Palatino Linotype"/>
          <w:b/>
        </w:rPr>
        <w:t>Competencia</w:t>
      </w:r>
      <w:r w:rsidRPr="00FE1027">
        <w:rPr>
          <w:rFonts w:ascii="Palatino Linotype" w:hAnsi="Palatino Linotype"/>
        </w:rPr>
        <w:t>.</w:t>
      </w:r>
      <w:r w:rsidR="00414147" w:rsidRPr="00FE1027">
        <w:rPr>
          <w:rFonts w:ascii="Palatino Linotype" w:hAnsi="Palatino Linotype"/>
          <w:b/>
        </w:rPr>
        <w:t xml:space="preserve"> </w:t>
      </w:r>
      <w:r w:rsidR="00BE201E" w:rsidRPr="00FE1027">
        <w:rPr>
          <w:rFonts w:ascii="Palatino Linotype" w:hAnsi="Palatino Linotype"/>
        </w:rPr>
        <w:t>Este</w:t>
      </w:r>
      <w:r w:rsidR="00414147" w:rsidRPr="00FE1027">
        <w:rPr>
          <w:rFonts w:ascii="Palatino Linotype" w:hAnsi="Palatino Linotype"/>
        </w:rPr>
        <w:t xml:space="preserve"> </w:t>
      </w:r>
      <w:r w:rsidR="00BE201E" w:rsidRPr="00FE1027">
        <w:rPr>
          <w:rFonts w:ascii="Palatino Linotype" w:hAnsi="Palatino Linotype"/>
        </w:rPr>
        <w:t>Instituto</w:t>
      </w:r>
      <w:r w:rsidR="00414147" w:rsidRPr="00FE1027">
        <w:rPr>
          <w:rFonts w:ascii="Palatino Linotype" w:hAnsi="Palatino Linotype"/>
        </w:rPr>
        <w:t xml:space="preserve"> </w:t>
      </w:r>
      <w:r w:rsidR="00BE201E" w:rsidRPr="00FE1027">
        <w:rPr>
          <w:rFonts w:ascii="Palatino Linotype" w:hAnsi="Palatino Linotype"/>
        </w:rPr>
        <w:t>de</w:t>
      </w:r>
      <w:r w:rsidR="00414147" w:rsidRPr="00FE1027">
        <w:rPr>
          <w:rFonts w:ascii="Palatino Linotype" w:hAnsi="Palatino Linotype"/>
        </w:rPr>
        <w:t xml:space="preserve"> </w:t>
      </w:r>
      <w:r w:rsidR="00BE201E" w:rsidRPr="00FE1027">
        <w:rPr>
          <w:rFonts w:ascii="Palatino Linotype" w:hAnsi="Palatino Linotype"/>
        </w:rPr>
        <w:t>Transparencia,</w:t>
      </w:r>
      <w:r w:rsidR="00414147" w:rsidRPr="00FE1027">
        <w:rPr>
          <w:rFonts w:ascii="Palatino Linotype" w:hAnsi="Palatino Linotype"/>
        </w:rPr>
        <w:t xml:space="preserve"> </w:t>
      </w:r>
      <w:r w:rsidR="00BE201E" w:rsidRPr="00FE1027">
        <w:rPr>
          <w:rFonts w:ascii="Palatino Linotype" w:hAnsi="Palatino Linotype"/>
        </w:rPr>
        <w:t>Acceso</w:t>
      </w:r>
      <w:r w:rsidR="00414147" w:rsidRPr="00FE1027">
        <w:rPr>
          <w:rFonts w:ascii="Palatino Linotype" w:hAnsi="Palatino Linotype"/>
        </w:rPr>
        <w:t xml:space="preserve"> </w:t>
      </w:r>
      <w:r w:rsidR="00BE201E" w:rsidRPr="00FE1027">
        <w:rPr>
          <w:rFonts w:ascii="Palatino Linotype" w:hAnsi="Palatino Linotype"/>
        </w:rPr>
        <w:t>a</w:t>
      </w:r>
      <w:r w:rsidR="00414147" w:rsidRPr="00FE1027">
        <w:rPr>
          <w:rFonts w:ascii="Palatino Linotype" w:hAnsi="Palatino Linotype"/>
        </w:rPr>
        <w:t xml:space="preserve"> </w:t>
      </w:r>
      <w:r w:rsidR="00BE201E" w:rsidRPr="00FE1027">
        <w:rPr>
          <w:rFonts w:ascii="Palatino Linotype" w:hAnsi="Palatino Linotype"/>
        </w:rPr>
        <w:t>la</w:t>
      </w:r>
      <w:r w:rsidR="00414147" w:rsidRPr="00FE1027">
        <w:rPr>
          <w:rFonts w:ascii="Palatino Linotype" w:hAnsi="Palatino Linotype"/>
        </w:rPr>
        <w:t xml:space="preserve"> </w:t>
      </w:r>
      <w:r w:rsidR="00BE201E" w:rsidRPr="00FE1027">
        <w:rPr>
          <w:rFonts w:ascii="Palatino Linotype" w:hAnsi="Palatino Linotype"/>
        </w:rPr>
        <w:t>Información</w:t>
      </w:r>
      <w:r w:rsidR="00414147" w:rsidRPr="00FE1027">
        <w:rPr>
          <w:rFonts w:ascii="Palatino Linotype" w:hAnsi="Palatino Linotype"/>
        </w:rPr>
        <w:t xml:space="preserve"> </w:t>
      </w:r>
      <w:r w:rsidR="00BE201E" w:rsidRPr="00FE1027">
        <w:rPr>
          <w:rFonts w:ascii="Palatino Linotype" w:hAnsi="Palatino Linotype"/>
        </w:rPr>
        <w:t>Pública</w:t>
      </w:r>
      <w:r w:rsidR="00414147" w:rsidRPr="00FE1027">
        <w:rPr>
          <w:rFonts w:ascii="Palatino Linotype" w:hAnsi="Palatino Linotype"/>
        </w:rPr>
        <w:t xml:space="preserve"> </w:t>
      </w:r>
      <w:r w:rsidR="00BE201E" w:rsidRPr="00FE1027">
        <w:rPr>
          <w:rFonts w:ascii="Palatino Linotype" w:hAnsi="Palatino Linotype"/>
        </w:rPr>
        <w:t>y</w:t>
      </w:r>
      <w:r w:rsidR="00414147" w:rsidRPr="00FE1027">
        <w:rPr>
          <w:rFonts w:ascii="Palatino Linotype" w:hAnsi="Palatino Linotype"/>
        </w:rPr>
        <w:t xml:space="preserve"> </w:t>
      </w:r>
      <w:r w:rsidR="00BE201E" w:rsidRPr="00FE1027">
        <w:rPr>
          <w:rFonts w:ascii="Palatino Linotype" w:hAnsi="Palatino Linotype"/>
        </w:rPr>
        <w:t>Protección</w:t>
      </w:r>
      <w:r w:rsidR="00414147" w:rsidRPr="00FE1027">
        <w:rPr>
          <w:rFonts w:ascii="Palatino Linotype" w:hAnsi="Palatino Linotype"/>
        </w:rPr>
        <w:t xml:space="preserve"> </w:t>
      </w:r>
      <w:r w:rsidR="00BE201E" w:rsidRPr="00FE1027">
        <w:rPr>
          <w:rFonts w:ascii="Palatino Linotype" w:hAnsi="Palatino Linotype"/>
        </w:rPr>
        <w:t>de</w:t>
      </w:r>
      <w:r w:rsidR="00414147" w:rsidRPr="00FE1027">
        <w:rPr>
          <w:rFonts w:ascii="Palatino Linotype" w:hAnsi="Palatino Linotype"/>
        </w:rPr>
        <w:t xml:space="preserve"> </w:t>
      </w:r>
      <w:r w:rsidR="00BE201E" w:rsidRPr="00FE1027">
        <w:rPr>
          <w:rFonts w:ascii="Palatino Linotype" w:hAnsi="Palatino Linotype"/>
        </w:rPr>
        <w:t>Datos</w:t>
      </w:r>
      <w:r w:rsidR="00414147" w:rsidRPr="00FE1027">
        <w:rPr>
          <w:rFonts w:ascii="Palatino Linotype" w:hAnsi="Palatino Linotype"/>
        </w:rPr>
        <w:t xml:space="preserve"> </w:t>
      </w:r>
      <w:r w:rsidR="00BE201E" w:rsidRPr="00FE1027">
        <w:rPr>
          <w:rFonts w:ascii="Palatino Linotype" w:hAnsi="Palatino Linotype"/>
        </w:rPr>
        <w:t>Personales</w:t>
      </w:r>
      <w:r w:rsidR="00414147" w:rsidRPr="00FE1027">
        <w:rPr>
          <w:rFonts w:ascii="Palatino Linotype" w:hAnsi="Palatino Linotype"/>
        </w:rPr>
        <w:t xml:space="preserve"> </w:t>
      </w:r>
      <w:r w:rsidR="00BE201E" w:rsidRPr="00FE1027">
        <w:rPr>
          <w:rFonts w:ascii="Palatino Linotype" w:hAnsi="Palatino Linotype"/>
        </w:rPr>
        <w:t>del</w:t>
      </w:r>
      <w:r w:rsidR="00414147" w:rsidRPr="00FE1027">
        <w:rPr>
          <w:rFonts w:ascii="Palatino Linotype" w:hAnsi="Palatino Linotype"/>
        </w:rPr>
        <w:t xml:space="preserve"> </w:t>
      </w:r>
      <w:r w:rsidR="00BE201E" w:rsidRPr="00FE1027">
        <w:rPr>
          <w:rFonts w:ascii="Palatino Linotype" w:hAnsi="Palatino Linotype"/>
        </w:rPr>
        <w:t>Estado</w:t>
      </w:r>
      <w:r w:rsidR="00414147" w:rsidRPr="00FE1027">
        <w:rPr>
          <w:rFonts w:ascii="Palatino Linotype" w:hAnsi="Palatino Linotype"/>
        </w:rPr>
        <w:t xml:space="preserve"> </w:t>
      </w:r>
      <w:r w:rsidR="00BE201E" w:rsidRPr="00FE1027">
        <w:rPr>
          <w:rFonts w:ascii="Palatino Linotype" w:hAnsi="Palatino Linotype"/>
        </w:rPr>
        <w:t>de</w:t>
      </w:r>
      <w:r w:rsidR="00414147" w:rsidRPr="00FE1027">
        <w:rPr>
          <w:rFonts w:ascii="Palatino Linotype" w:hAnsi="Palatino Linotype"/>
        </w:rPr>
        <w:t xml:space="preserve"> </w:t>
      </w:r>
      <w:r w:rsidR="00BE201E" w:rsidRPr="00FE1027">
        <w:rPr>
          <w:rFonts w:ascii="Palatino Linotype" w:hAnsi="Palatino Linotype"/>
        </w:rPr>
        <w:t>México</w:t>
      </w:r>
      <w:r w:rsidR="00414147" w:rsidRPr="00FE1027">
        <w:rPr>
          <w:rFonts w:ascii="Palatino Linotype" w:hAnsi="Palatino Linotype"/>
        </w:rPr>
        <w:t xml:space="preserve"> </w:t>
      </w:r>
      <w:r w:rsidR="00BE201E" w:rsidRPr="00FE1027">
        <w:rPr>
          <w:rFonts w:ascii="Palatino Linotype" w:hAnsi="Palatino Linotype"/>
        </w:rPr>
        <w:t>y</w:t>
      </w:r>
      <w:r w:rsidR="00414147" w:rsidRPr="00FE1027">
        <w:rPr>
          <w:rFonts w:ascii="Palatino Linotype" w:hAnsi="Palatino Linotype"/>
        </w:rPr>
        <w:t xml:space="preserve"> </w:t>
      </w:r>
      <w:r w:rsidR="00BE201E" w:rsidRPr="00FE1027">
        <w:rPr>
          <w:rFonts w:ascii="Palatino Linotype" w:hAnsi="Palatino Linotype"/>
        </w:rPr>
        <w:t>Municipios,</w:t>
      </w:r>
      <w:r w:rsidR="00414147" w:rsidRPr="00FE1027">
        <w:rPr>
          <w:rFonts w:ascii="Palatino Linotype" w:hAnsi="Palatino Linotype"/>
        </w:rPr>
        <w:t xml:space="preserve"> </w:t>
      </w:r>
      <w:r w:rsidR="00BE201E" w:rsidRPr="00FE1027">
        <w:rPr>
          <w:rFonts w:ascii="Palatino Linotype" w:hAnsi="Palatino Linotype"/>
        </w:rPr>
        <w:t>es</w:t>
      </w:r>
      <w:r w:rsidR="00414147" w:rsidRPr="00FE1027">
        <w:rPr>
          <w:rFonts w:ascii="Palatino Linotype" w:hAnsi="Palatino Linotype"/>
        </w:rPr>
        <w:t xml:space="preserve"> </w:t>
      </w:r>
      <w:r w:rsidR="00BE201E" w:rsidRPr="00FE1027">
        <w:rPr>
          <w:rFonts w:ascii="Palatino Linotype" w:hAnsi="Palatino Linotype"/>
        </w:rPr>
        <w:t>competente</w:t>
      </w:r>
      <w:r w:rsidR="00414147" w:rsidRPr="00FE1027">
        <w:rPr>
          <w:rFonts w:ascii="Palatino Linotype" w:hAnsi="Palatino Linotype"/>
        </w:rPr>
        <w:t xml:space="preserve"> </w:t>
      </w:r>
      <w:r w:rsidR="00BE201E" w:rsidRPr="00FE1027">
        <w:rPr>
          <w:rFonts w:ascii="Palatino Linotype" w:hAnsi="Palatino Linotype"/>
        </w:rPr>
        <w:t>para</w:t>
      </w:r>
      <w:r w:rsidR="00414147" w:rsidRPr="00FE1027">
        <w:rPr>
          <w:rFonts w:ascii="Palatino Linotype" w:hAnsi="Palatino Linotype"/>
        </w:rPr>
        <w:t xml:space="preserve"> </w:t>
      </w:r>
      <w:r w:rsidR="00BE201E" w:rsidRPr="00FE1027">
        <w:rPr>
          <w:rFonts w:ascii="Palatino Linotype" w:hAnsi="Palatino Linotype"/>
        </w:rPr>
        <w:t>conocer</w:t>
      </w:r>
      <w:r w:rsidR="00414147" w:rsidRPr="00FE1027">
        <w:rPr>
          <w:rFonts w:ascii="Palatino Linotype" w:hAnsi="Palatino Linotype"/>
        </w:rPr>
        <w:t xml:space="preserve"> </w:t>
      </w:r>
      <w:r w:rsidR="00BE201E" w:rsidRPr="00FE1027">
        <w:rPr>
          <w:rFonts w:ascii="Palatino Linotype" w:hAnsi="Palatino Linotype"/>
        </w:rPr>
        <w:t>y</w:t>
      </w:r>
      <w:r w:rsidR="00414147" w:rsidRPr="00FE1027">
        <w:rPr>
          <w:rFonts w:ascii="Palatino Linotype" w:hAnsi="Palatino Linotype"/>
        </w:rPr>
        <w:t xml:space="preserve"> </w:t>
      </w:r>
      <w:r w:rsidR="00BE201E" w:rsidRPr="00FE1027">
        <w:rPr>
          <w:rFonts w:ascii="Palatino Linotype" w:hAnsi="Palatino Linotype"/>
        </w:rPr>
        <w:t>resolver</w:t>
      </w:r>
      <w:r w:rsidR="00414147" w:rsidRPr="00FE1027">
        <w:rPr>
          <w:rFonts w:ascii="Palatino Linotype" w:hAnsi="Palatino Linotype"/>
        </w:rPr>
        <w:t xml:space="preserve"> </w:t>
      </w:r>
      <w:r w:rsidR="00BE201E" w:rsidRPr="00FE1027">
        <w:rPr>
          <w:rFonts w:ascii="Palatino Linotype" w:hAnsi="Palatino Linotype"/>
        </w:rPr>
        <w:t>el</w:t>
      </w:r>
      <w:r w:rsidR="00414147" w:rsidRPr="00FE1027">
        <w:rPr>
          <w:rFonts w:ascii="Palatino Linotype" w:hAnsi="Palatino Linotype"/>
        </w:rPr>
        <w:t xml:space="preserve"> </w:t>
      </w:r>
      <w:r w:rsidR="00BE201E" w:rsidRPr="00FE1027">
        <w:rPr>
          <w:rFonts w:ascii="Palatino Linotype" w:hAnsi="Palatino Linotype"/>
        </w:rPr>
        <w:t>presente</w:t>
      </w:r>
      <w:r w:rsidR="00414147" w:rsidRPr="00FE1027">
        <w:rPr>
          <w:rFonts w:ascii="Palatino Linotype" w:hAnsi="Palatino Linotype"/>
        </w:rPr>
        <w:t xml:space="preserve"> </w:t>
      </w:r>
      <w:r w:rsidR="00BE201E" w:rsidRPr="00FE1027">
        <w:rPr>
          <w:rFonts w:ascii="Palatino Linotype" w:hAnsi="Palatino Linotype"/>
        </w:rPr>
        <w:t>recurso,</w:t>
      </w:r>
      <w:r w:rsidR="00414147" w:rsidRPr="00FE1027">
        <w:rPr>
          <w:rFonts w:ascii="Palatino Linotype" w:hAnsi="Palatino Linotype"/>
        </w:rPr>
        <w:t xml:space="preserve"> </w:t>
      </w:r>
      <w:r w:rsidR="00BE201E" w:rsidRPr="00FE1027">
        <w:rPr>
          <w:rFonts w:ascii="Palatino Linotype" w:hAnsi="Palatino Linotype"/>
        </w:rPr>
        <w:t>conforme</w:t>
      </w:r>
      <w:r w:rsidR="00414147" w:rsidRPr="00FE1027">
        <w:rPr>
          <w:rFonts w:ascii="Palatino Linotype" w:hAnsi="Palatino Linotype"/>
        </w:rPr>
        <w:t xml:space="preserve"> </w:t>
      </w:r>
      <w:r w:rsidR="00BE201E" w:rsidRPr="00FE1027">
        <w:rPr>
          <w:rFonts w:ascii="Palatino Linotype" w:hAnsi="Palatino Linotype"/>
        </w:rPr>
        <w:t>a</w:t>
      </w:r>
      <w:r w:rsidR="00414147" w:rsidRPr="00FE1027">
        <w:rPr>
          <w:rFonts w:ascii="Palatino Linotype" w:hAnsi="Palatino Linotype"/>
        </w:rPr>
        <w:t xml:space="preserve"> </w:t>
      </w:r>
      <w:r w:rsidR="00BE201E" w:rsidRPr="00FE1027">
        <w:rPr>
          <w:rFonts w:ascii="Palatino Linotype" w:hAnsi="Palatino Linotype"/>
        </w:rPr>
        <w:t>lo</w:t>
      </w:r>
      <w:r w:rsidR="00414147" w:rsidRPr="00FE1027">
        <w:rPr>
          <w:rFonts w:ascii="Palatino Linotype" w:hAnsi="Palatino Linotype"/>
        </w:rPr>
        <w:t xml:space="preserve"> </w:t>
      </w:r>
      <w:r w:rsidR="00BE201E" w:rsidRPr="00FE1027">
        <w:rPr>
          <w:rFonts w:ascii="Palatino Linotype" w:hAnsi="Palatino Linotype"/>
        </w:rPr>
        <w:t>dispuesto</w:t>
      </w:r>
      <w:r w:rsidR="00414147" w:rsidRPr="00FE1027">
        <w:rPr>
          <w:rFonts w:ascii="Palatino Linotype" w:hAnsi="Palatino Linotype"/>
        </w:rPr>
        <w:t xml:space="preserve"> </w:t>
      </w:r>
      <w:r w:rsidR="00BE201E" w:rsidRPr="00FE1027">
        <w:rPr>
          <w:rFonts w:ascii="Palatino Linotype" w:hAnsi="Palatino Linotype"/>
        </w:rPr>
        <w:t>en</w:t>
      </w:r>
      <w:r w:rsidR="00414147" w:rsidRPr="00FE1027">
        <w:rPr>
          <w:rFonts w:ascii="Palatino Linotype" w:hAnsi="Palatino Linotype"/>
        </w:rPr>
        <w:t xml:space="preserve"> </w:t>
      </w:r>
      <w:r w:rsidR="00BE201E" w:rsidRPr="00FE1027">
        <w:rPr>
          <w:rFonts w:ascii="Palatino Linotype" w:hAnsi="Palatino Linotype"/>
        </w:rPr>
        <w:t>el</w:t>
      </w:r>
      <w:r w:rsidR="00414147" w:rsidRPr="00FE1027">
        <w:rPr>
          <w:rFonts w:ascii="Palatino Linotype" w:hAnsi="Palatino Linotype"/>
        </w:rPr>
        <w:t xml:space="preserve"> </w:t>
      </w:r>
      <w:r w:rsidR="00BE201E" w:rsidRPr="00FE1027">
        <w:rPr>
          <w:rFonts w:ascii="Palatino Linotype" w:hAnsi="Palatino Linotype"/>
        </w:rPr>
        <w:t>artículo</w:t>
      </w:r>
      <w:r w:rsidR="00414147" w:rsidRPr="00FE1027">
        <w:rPr>
          <w:rFonts w:ascii="Palatino Linotype" w:hAnsi="Palatino Linotype"/>
        </w:rPr>
        <w:t xml:space="preserve"> </w:t>
      </w:r>
      <w:r w:rsidR="00BE201E" w:rsidRPr="00FE1027">
        <w:rPr>
          <w:rFonts w:ascii="Palatino Linotype" w:hAnsi="Palatino Linotype"/>
        </w:rPr>
        <w:t>6,</w:t>
      </w:r>
      <w:r w:rsidR="00414147" w:rsidRPr="00FE1027">
        <w:rPr>
          <w:rFonts w:ascii="Palatino Linotype" w:hAnsi="Palatino Linotype"/>
        </w:rPr>
        <w:t xml:space="preserve"> </w:t>
      </w:r>
      <w:r w:rsidR="00BE201E" w:rsidRPr="00FE1027">
        <w:rPr>
          <w:rFonts w:ascii="Palatino Linotype" w:hAnsi="Palatino Linotype"/>
        </w:rPr>
        <w:t>Apartado</w:t>
      </w:r>
      <w:r w:rsidR="00414147" w:rsidRPr="00FE1027">
        <w:rPr>
          <w:rFonts w:ascii="Palatino Linotype" w:hAnsi="Palatino Linotype"/>
        </w:rPr>
        <w:t xml:space="preserve"> </w:t>
      </w:r>
      <w:r w:rsidR="00BE201E" w:rsidRPr="00FE1027">
        <w:rPr>
          <w:rFonts w:ascii="Palatino Linotype" w:hAnsi="Palatino Linotype"/>
        </w:rPr>
        <w:t>A,</w:t>
      </w:r>
      <w:r w:rsidR="00414147" w:rsidRPr="00FE1027">
        <w:rPr>
          <w:rFonts w:ascii="Palatino Linotype" w:hAnsi="Palatino Linotype"/>
        </w:rPr>
        <w:t xml:space="preserve"> </w:t>
      </w:r>
      <w:r w:rsidR="00BE201E" w:rsidRPr="00FE1027">
        <w:rPr>
          <w:rFonts w:ascii="Palatino Linotype" w:hAnsi="Palatino Linotype"/>
        </w:rPr>
        <w:t>de</w:t>
      </w:r>
      <w:r w:rsidR="00414147" w:rsidRPr="00FE1027">
        <w:rPr>
          <w:rFonts w:ascii="Palatino Linotype" w:hAnsi="Palatino Linotype"/>
        </w:rPr>
        <w:t xml:space="preserve"> </w:t>
      </w:r>
      <w:r w:rsidR="00BE201E" w:rsidRPr="00FE1027">
        <w:rPr>
          <w:rFonts w:ascii="Palatino Linotype" w:hAnsi="Palatino Linotype"/>
        </w:rPr>
        <w:t>la</w:t>
      </w:r>
      <w:r w:rsidR="00414147" w:rsidRPr="00FE1027">
        <w:rPr>
          <w:rFonts w:ascii="Palatino Linotype" w:hAnsi="Palatino Linotype"/>
        </w:rPr>
        <w:t xml:space="preserve"> </w:t>
      </w:r>
      <w:r w:rsidR="00BE201E" w:rsidRPr="00FE1027">
        <w:rPr>
          <w:rFonts w:ascii="Palatino Linotype" w:hAnsi="Palatino Linotype"/>
        </w:rPr>
        <w:t>Constitución</w:t>
      </w:r>
      <w:r w:rsidR="00414147" w:rsidRPr="00FE1027">
        <w:rPr>
          <w:rFonts w:ascii="Palatino Linotype" w:hAnsi="Palatino Linotype"/>
        </w:rPr>
        <w:t xml:space="preserve"> </w:t>
      </w:r>
      <w:r w:rsidR="00BE201E" w:rsidRPr="00FE1027">
        <w:rPr>
          <w:rFonts w:ascii="Palatino Linotype" w:hAnsi="Palatino Linotype"/>
        </w:rPr>
        <w:t>Política</w:t>
      </w:r>
      <w:r w:rsidR="00414147" w:rsidRPr="00FE1027">
        <w:rPr>
          <w:rFonts w:ascii="Palatino Linotype" w:hAnsi="Palatino Linotype"/>
        </w:rPr>
        <w:t xml:space="preserve"> </w:t>
      </w:r>
      <w:r w:rsidR="00BE201E" w:rsidRPr="00FE1027">
        <w:rPr>
          <w:rFonts w:ascii="Palatino Linotype" w:hAnsi="Palatino Linotype"/>
        </w:rPr>
        <w:t>de</w:t>
      </w:r>
      <w:r w:rsidR="00414147" w:rsidRPr="00FE1027">
        <w:rPr>
          <w:rFonts w:ascii="Palatino Linotype" w:hAnsi="Palatino Linotype"/>
        </w:rPr>
        <w:t xml:space="preserve"> </w:t>
      </w:r>
      <w:r w:rsidR="00BE201E" w:rsidRPr="00FE1027">
        <w:rPr>
          <w:rFonts w:ascii="Palatino Linotype" w:hAnsi="Palatino Linotype"/>
        </w:rPr>
        <w:t>los</w:t>
      </w:r>
      <w:r w:rsidR="00414147" w:rsidRPr="00FE1027">
        <w:rPr>
          <w:rFonts w:ascii="Palatino Linotype" w:hAnsi="Palatino Linotype"/>
        </w:rPr>
        <w:t xml:space="preserve"> </w:t>
      </w:r>
      <w:r w:rsidR="00BE201E" w:rsidRPr="00FE1027">
        <w:rPr>
          <w:rFonts w:ascii="Palatino Linotype" w:hAnsi="Palatino Linotype"/>
        </w:rPr>
        <w:t>Estados</w:t>
      </w:r>
      <w:r w:rsidR="00414147" w:rsidRPr="00FE1027">
        <w:rPr>
          <w:rFonts w:ascii="Palatino Linotype" w:hAnsi="Palatino Linotype"/>
        </w:rPr>
        <w:t xml:space="preserve"> </w:t>
      </w:r>
      <w:r w:rsidR="00BE201E" w:rsidRPr="00FE1027">
        <w:rPr>
          <w:rFonts w:ascii="Palatino Linotype" w:hAnsi="Palatino Linotype"/>
        </w:rPr>
        <w:t>Unidos</w:t>
      </w:r>
      <w:r w:rsidR="00414147" w:rsidRPr="00FE1027">
        <w:rPr>
          <w:rFonts w:ascii="Palatino Linotype" w:hAnsi="Palatino Linotype"/>
        </w:rPr>
        <w:t xml:space="preserve"> </w:t>
      </w:r>
      <w:r w:rsidR="00BE201E" w:rsidRPr="00FE1027">
        <w:rPr>
          <w:rFonts w:ascii="Palatino Linotype" w:hAnsi="Palatino Linotype"/>
        </w:rPr>
        <w:t>Mexicanos;</w:t>
      </w:r>
      <w:r w:rsidR="00414147" w:rsidRPr="00FE1027">
        <w:rPr>
          <w:rFonts w:ascii="Palatino Linotype" w:hAnsi="Palatino Linotype"/>
        </w:rPr>
        <w:t xml:space="preserve"> </w:t>
      </w:r>
      <w:r w:rsidR="00BE201E" w:rsidRPr="00FE1027">
        <w:rPr>
          <w:rFonts w:ascii="Palatino Linotype" w:hAnsi="Palatino Linotype"/>
        </w:rPr>
        <w:t>el</w:t>
      </w:r>
      <w:r w:rsidR="00414147" w:rsidRPr="00FE1027">
        <w:rPr>
          <w:rFonts w:ascii="Palatino Linotype" w:hAnsi="Palatino Linotype"/>
        </w:rPr>
        <w:t xml:space="preserve"> </w:t>
      </w:r>
      <w:r w:rsidR="00BE201E" w:rsidRPr="00FE1027">
        <w:rPr>
          <w:rFonts w:ascii="Palatino Linotype" w:hAnsi="Palatino Linotype"/>
        </w:rPr>
        <w:t>artículo</w:t>
      </w:r>
      <w:r w:rsidR="00414147" w:rsidRPr="00FE1027">
        <w:rPr>
          <w:rFonts w:ascii="Palatino Linotype" w:hAnsi="Palatino Linotype"/>
        </w:rPr>
        <w:t xml:space="preserve"> </w:t>
      </w:r>
      <w:r w:rsidR="00BE201E" w:rsidRPr="00FE1027">
        <w:rPr>
          <w:rFonts w:ascii="Palatino Linotype" w:hAnsi="Palatino Linotype"/>
        </w:rPr>
        <w:t>5,</w:t>
      </w:r>
      <w:r w:rsidR="00414147" w:rsidRPr="00FE1027">
        <w:rPr>
          <w:rFonts w:ascii="Palatino Linotype" w:hAnsi="Palatino Linotype"/>
        </w:rPr>
        <w:t xml:space="preserve"> </w:t>
      </w:r>
      <w:r w:rsidR="00BE201E" w:rsidRPr="00FE1027">
        <w:rPr>
          <w:rFonts w:ascii="Palatino Linotype" w:hAnsi="Palatino Linotype"/>
        </w:rPr>
        <w:t>párrafos</w:t>
      </w:r>
      <w:r w:rsidR="00414147" w:rsidRPr="00FE1027">
        <w:rPr>
          <w:rFonts w:ascii="Palatino Linotype" w:hAnsi="Palatino Linotype"/>
        </w:rPr>
        <w:t xml:space="preserve"> </w:t>
      </w:r>
      <w:r w:rsidR="00BE201E" w:rsidRPr="00FE1027">
        <w:rPr>
          <w:rFonts w:ascii="Palatino Linotype" w:hAnsi="Palatino Linotype"/>
        </w:rPr>
        <w:t>vigésimo</w:t>
      </w:r>
      <w:r w:rsidR="009B7E69" w:rsidRPr="00FE1027">
        <w:rPr>
          <w:rFonts w:ascii="Palatino Linotype" w:hAnsi="Palatino Linotype"/>
        </w:rPr>
        <w:t xml:space="preserve"> segundo</w:t>
      </w:r>
      <w:r w:rsidR="00BE201E" w:rsidRPr="00FE1027">
        <w:rPr>
          <w:rFonts w:ascii="Palatino Linotype" w:hAnsi="Palatino Linotype"/>
        </w:rPr>
        <w:t>,</w:t>
      </w:r>
      <w:r w:rsidR="00414147" w:rsidRPr="00FE1027">
        <w:rPr>
          <w:rFonts w:ascii="Palatino Linotype" w:hAnsi="Palatino Linotype"/>
        </w:rPr>
        <w:t xml:space="preserve"> </w:t>
      </w:r>
      <w:r w:rsidR="00BE201E" w:rsidRPr="00FE1027">
        <w:rPr>
          <w:rFonts w:ascii="Palatino Linotype" w:hAnsi="Palatino Linotype"/>
        </w:rPr>
        <w:t>vigésimo</w:t>
      </w:r>
      <w:r w:rsidR="00414147" w:rsidRPr="00FE1027">
        <w:rPr>
          <w:rFonts w:ascii="Palatino Linotype" w:hAnsi="Palatino Linotype"/>
        </w:rPr>
        <w:t xml:space="preserve"> </w:t>
      </w:r>
      <w:r w:rsidR="009B7E69" w:rsidRPr="00FE1027">
        <w:rPr>
          <w:rFonts w:ascii="Palatino Linotype" w:hAnsi="Palatino Linotype"/>
        </w:rPr>
        <w:t>tercero</w:t>
      </w:r>
      <w:r w:rsidR="00414147" w:rsidRPr="00FE1027">
        <w:rPr>
          <w:rFonts w:ascii="Palatino Linotype" w:hAnsi="Palatino Linotype"/>
        </w:rPr>
        <w:t xml:space="preserve"> </w:t>
      </w:r>
      <w:r w:rsidR="00BE201E" w:rsidRPr="00FE1027">
        <w:rPr>
          <w:rFonts w:ascii="Palatino Linotype" w:hAnsi="Palatino Linotype"/>
        </w:rPr>
        <w:t>y</w:t>
      </w:r>
      <w:r w:rsidR="00414147" w:rsidRPr="00FE1027">
        <w:rPr>
          <w:rFonts w:ascii="Palatino Linotype" w:hAnsi="Palatino Linotype"/>
        </w:rPr>
        <w:t xml:space="preserve"> </w:t>
      </w:r>
      <w:r w:rsidR="00BE201E" w:rsidRPr="00FE1027">
        <w:rPr>
          <w:rFonts w:ascii="Palatino Linotype" w:hAnsi="Palatino Linotype"/>
        </w:rPr>
        <w:t>vigésimo</w:t>
      </w:r>
      <w:r w:rsidR="00414147" w:rsidRPr="00FE1027">
        <w:rPr>
          <w:rFonts w:ascii="Palatino Linotype" w:hAnsi="Palatino Linotype"/>
        </w:rPr>
        <w:t xml:space="preserve"> </w:t>
      </w:r>
      <w:r w:rsidR="009B7E69" w:rsidRPr="00FE1027">
        <w:rPr>
          <w:rFonts w:ascii="Palatino Linotype" w:hAnsi="Palatino Linotype"/>
        </w:rPr>
        <w:t>cuarto</w:t>
      </w:r>
      <w:r w:rsidR="00BE201E" w:rsidRPr="00FE1027">
        <w:rPr>
          <w:rFonts w:ascii="Palatino Linotype" w:hAnsi="Palatino Linotype"/>
        </w:rPr>
        <w:t>,</w:t>
      </w:r>
      <w:r w:rsidR="00414147" w:rsidRPr="00FE1027">
        <w:rPr>
          <w:rFonts w:ascii="Palatino Linotype" w:hAnsi="Palatino Linotype"/>
        </w:rPr>
        <w:t xml:space="preserve"> </w:t>
      </w:r>
      <w:r w:rsidR="00BE201E" w:rsidRPr="00FE1027">
        <w:rPr>
          <w:rFonts w:ascii="Palatino Linotype" w:hAnsi="Palatino Linotype"/>
        </w:rPr>
        <w:t>fracciones</w:t>
      </w:r>
      <w:r w:rsidR="00414147" w:rsidRPr="00FE1027">
        <w:rPr>
          <w:rFonts w:ascii="Palatino Linotype" w:hAnsi="Palatino Linotype"/>
        </w:rPr>
        <w:t xml:space="preserve"> </w:t>
      </w:r>
      <w:r w:rsidR="00BE201E" w:rsidRPr="00FE1027">
        <w:rPr>
          <w:rFonts w:ascii="Palatino Linotype" w:hAnsi="Palatino Linotype"/>
        </w:rPr>
        <w:t>IV</w:t>
      </w:r>
      <w:r w:rsidR="00414147" w:rsidRPr="00FE1027">
        <w:rPr>
          <w:rFonts w:ascii="Palatino Linotype" w:hAnsi="Palatino Linotype"/>
        </w:rPr>
        <w:t xml:space="preserve"> </w:t>
      </w:r>
      <w:r w:rsidR="00BE201E" w:rsidRPr="00FE1027">
        <w:rPr>
          <w:rFonts w:ascii="Palatino Linotype" w:hAnsi="Palatino Linotype"/>
        </w:rPr>
        <w:t>y</w:t>
      </w:r>
      <w:r w:rsidR="00414147" w:rsidRPr="00FE1027">
        <w:rPr>
          <w:rFonts w:ascii="Palatino Linotype" w:hAnsi="Palatino Linotype"/>
        </w:rPr>
        <w:t xml:space="preserve"> </w:t>
      </w:r>
      <w:r w:rsidR="00BE201E" w:rsidRPr="00FE1027">
        <w:rPr>
          <w:rFonts w:ascii="Palatino Linotype" w:hAnsi="Palatino Linotype"/>
        </w:rPr>
        <w:t>V,</w:t>
      </w:r>
      <w:r w:rsidR="00414147" w:rsidRPr="00FE1027">
        <w:rPr>
          <w:rFonts w:ascii="Palatino Linotype" w:hAnsi="Palatino Linotype"/>
        </w:rPr>
        <w:t xml:space="preserve"> </w:t>
      </w:r>
      <w:r w:rsidR="00BE201E" w:rsidRPr="00FE1027">
        <w:rPr>
          <w:rFonts w:ascii="Palatino Linotype" w:hAnsi="Palatino Linotype"/>
        </w:rPr>
        <w:t>de</w:t>
      </w:r>
      <w:r w:rsidR="00414147" w:rsidRPr="00FE1027">
        <w:rPr>
          <w:rFonts w:ascii="Palatino Linotype" w:hAnsi="Palatino Linotype"/>
        </w:rPr>
        <w:t xml:space="preserve"> </w:t>
      </w:r>
      <w:r w:rsidR="00BE201E" w:rsidRPr="00FE1027">
        <w:rPr>
          <w:rFonts w:ascii="Palatino Linotype" w:hAnsi="Palatino Linotype"/>
        </w:rPr>
        <w:t>la</w:t>
      </w:r>
      <w:r w:rsidR="00414147" w:rsidRPr="00FE1027">
        <w:rPr>
          <w:rFonts w:ascii="Palatino Linotype" w:hAnsi="Palatino Linotype"/>
        </w:rPr>
        <w:t xml:space="preserve"> </w:t>
      </w:r>
      <w:r w:rsidR="00BE201E" w:rsidRPr="00FE1027">
        <w:rPr>
          <w:rFonts w:ascii="Palatino Linotype" w:hAnsi="Palatino Linotype"/>
        </w:rPr>
        <w:t>Constitución</w:t>
      </w:r>
      <w:r w:rsidR="00414147" w:rsidRPr="00FE1027">
        <w:rPr>
          <w:rFonts w:ascii="Palatino Linotype" w:hAnsi="Palatino Linotype"/>
        </w:rPr>
        <w:t xml:space="preserve"> </w:t>
      </w:r>
      <w:r w:rsidR="00BE201E" w:rsidRPr="00FE1027">
        <w:rPr>
          <w:rFonts w:ascii="Palatino Linotype" w:hAnsi="Palatino Linotype"/>
        </w:rPr>
        <w:t>Política</w:t>
      </w:r>
      <w:r w:rsidR="00414147" w:rsidRPr="00FE1027">
        <w:rPr>
          <w:rFonts w:ascii="Palatino Linotype" w:hAnsi="Palatino Linotype"/>
        </w:rPr>
        <w:t xml:space="preserve"> </w:t>
      </w:r>
      <w:r w:rsidR="00BE201E" w:rsidRPr="00FE1027">
        <w:rPr>
          <w:rFonts w:ascii="Palatino Linotype" w:hAnsi="Palatino Linotype"/>
        </w:rPr>
        <w:t>del</w:t>
      </w:r>
      <w:r w:rsidR="00414147" w:rsidRPr="00FE1027">
        <w:rPr>
          <w:rFonts w:ascii="Palatino Linotype" w:hAnsi="Palatino Linotype"/>
        </w:rPr>
        <w:t xml:space="preserve"> </w:t>
      </w:r>
      <w:r w:rsidR="00BE201E" w:rsidRPr="00FE1027">
        <w:rPr>
          <w:rFonts w:ascii="Palatino Linotype" w:hAnsi="Palatino Linotype"/>
        </w:rPr>
        <w:t>Estado</w:t>
      </w:r>
      <w:r w:rsidR="00414147" w:rsidRPr="00FE1027">
        <w:rPr>
          <w:rFonts w:ascii="Palatino Linotype" w:hAnsi="Palatino Linotype"/>
        </w:rPr>
        <w:t xml:space="preserve"> </w:t>
      </w:r>
      <w:r w:rsidR="00BE201E" w:rsidRPr="00FE1027">
        <w:rPr>
          <w:rFonts w:ascii="Palatino Linotype" w:hAnsi="Palatino Linotype"/>
        </w:rPr>
        <w:t>Libre</w:t>
      </w:r>
      <w:r w:rsidR="00414147" w:rsidRPr="00FE1027">
        <w:rPr>
          <w:rFonts w:ascii="Palatino Linotype" w:hAnsi="Palatino Linotype"/>
        </w:rPr>
        <w:t xml:space="preserve"> </w:t>
      </w:r>
      <w:r w:rsidR="00BE201E" w:rsidRPr="00FE1027">
        <w:rPr>
          <w:rFonts w:ascii="Palatino Linotype" w:hAnsi="Palatino Linotype"/>
        </w:rPr>
        <w:t>y</w:t>
      </w:r>
      <w:r w:rsidR="00414147" w:rsidRPr="00FE1027">
        <w:rPr>
          <w:rFonts w:ascii="Palatino Linotype" w:hAnsi="Palatino Linotype"/>
        </w:rPr>
        <w:t xml:space="preserve"> </w:t>
      </w:r>
      <w:r w:rsidR="00BE201E" w:rsidRPr="00FE1027">
        <w:rPr>
          <w:rFonts w:ascii="Palatino Linotype" w:hAnsi="Palatino Linotype"/>
        </w:rPr>
        <w:t>Soberano</w:t>
      </w:r>
      <w:r w:rsidR="00414147" w:rsidRPr="00FE1027">
        <w:rPr>
          <w:rFonts w:ascii="Palatino Linotype" w:hAnsi="Palatino Linotype"/>
        </w:rPr>
        <w:t xml:space="preserve"> </w:t>
      </w:r>
      <w:r w:rsidR="00BE201E" w:rsidRPr="00FE1027">
        <w:rPr>
          <w:rFonts w:ascii="Palatino Linotype" w:hAnsi="Palatino Linotype"/>
        </w:rPr>
        <w:t>de</w:t>
      </w:r>
      <w:r w:rsidR="00414147" w:rsidRPr="00FE1027">
        <w:rPr>
          <w:rFonts w:ascii="Palatino Linotype" w:hAnsi="Palatino Linotype"/>
        </w:rPr>
        <w:t xml:space="preserve"> </w:t>
      </w:r>
      <w:r w:rsidR="00BE201E" w:rsidRPr="00FE1027">
        <w:rPr>
          <w:rFonts w:ascii="Palatino Linotype" w:hAnsi="Palatino Linotype"/>
        </w:rPr>
        <w:t>México;</w:t>
      </w:r>
      <w:r w:rsidR="00414147" w:rsidRPr="00FE1027">
        <w:rPr>
          <w:rFonts w:ascii="Palatino Linotype" w:hAnsi="Palatino Linotype"/>
        </w:rPr>
        <w:t xml:space="preserve"> </w:t>
      </w:r>
      <w:r w:rsidR="00BE201E" w:rsidRPr="00FE1027">
        <w:rPr>
          <w:rFonts w:ascii="Palatino Linotype" w:hAnsi="Palatino Linotype"/>
        </w:rPr>
        <w:t>los</w:t>
      </w:r>
      <w:r w:rsidR="00414147" w:rsidRPr="00FE1027">
        <w:rPr>
          <w:rFonts w:ascii="Palatino Linotype" w:hAnsi="Palatino Linotype"/>
        </w:rPr>
        <w:t xml:space="preserve"> </w:t>
      </w:r>
      <w:r w:rsidR="00BE201E" w:rsidRPr="00FE1027">
        <w:rPr>
          <w:rFonts w:ascii="Palatino Linotype" w:hAnsi="Palatino Linotype"/>
        </w:rPr>
        <w:t>artículos</w:t>
      </w:r>
      <w:r w:rsidR="00414147" w:rsidRPr="00FE1027">
        <w:rPr>
          <w:rFonts w:ascii="Palatino Linotype" w:hAnsi="Palatino Linotype"/>
        </w:rPr>
        <w:t xml:space="preserve"> </w:t>
      </w:r>
      <w:r w:rsidR="00BE201E" w:rsidRPr="00FE1027">
        <w:rPr>
          <w:rFonts w:ascii="Palatino Linotype" w:hAnsi="Palatino Linotype"/>
        </w:rPr>
        <w:t>2,</w:t>
      </w:r>
      <w:r w:rsidR="00414147" w:rsidRPr="00FE1027">
        <w:rPr>
          <w:rFonts w:ascii="Palatino Linotype" w:hAnsi="Palatino Linotype"/>
        </w:rPr>
        <w:t xml:space="preserve"> </w:t>
      </w:r>
      <w:r w:rsidR="00BE201E" w:rsidRPr="00FE1027">
        <w:rPr>
          <w:rFonts w:ascii="Palatino Linotype" w:hAnsi="Palatino Linotype"/>
        </w:rPr>
        <w:t>fracción</w:t>
      </w:r>
      <w:r w:rsidR="00414147" w:rsidRPr="00FE1027">
        <w:rPr>
          <w:rFonts w:ascii="Palatino Linotype" w:hAnsi="Palatino Linotype"/>
        </w:rPr>
        <w:t xml:space="preserve"> </w:t>
      </w:r>
      <w:r w:rsidR="00BE201E" w:rsidRPr="00FE1027">
        <w:rPr>
          <w:rFonts w:ascii="Palatino Linotype" w:hAnsi="Palatino Linotype"/>
        </w:rPr>
        <w:t>II,</w:t>
      </w:r>
      <w:r w:rsidR="00414147" w:rsidRPr="00FE1027">
        <w:rPr>
          <w:rFonts w:ascii="Palatino Linotype" w:hAnsi="Palatino Linotype"/>
        </w:rPr>
        <w:t xml:space="preserve"> </w:t>
      </w:r>
      <w:r w:rsidR="00BE201E" w:rsidRPr="00FE1027">
        <w:rPr>
          <w:rFonts w:ascii="Palatino Linotype" w:hAnsi="Palatino Linotype"/>
        </w:rPr>
        <w:t>13,</w:t>
      </w:r>
      <w:r w:rsidR="00414147" w:rsidRPr="00FE1027">
        <w:rPr>
          <w:rFonts w:ascii="Palatino Linotype" w:hAnsi="Palatino Linotype"/>
        </w:rPr>
        <w:t xml:space="preserve"> </w:t>
      </w:r>
      <w:r w:rsidR="00BE201E" w:rsidRPr="00FE1027">
        <w:rPr>
          <w:rFonts w:ascii="Palatino Linotype" w:hAnsi="Palatino Linotype"/>
        </w:rPr>
        <w:t>29,</w:t>
      </w:r>
      <w:r w:rsidR="00414147" w:rsidRPr="00FE1027">
        <w:rPr>
          <w:rFonts w:ascii="Palatino Linotype" w:hAnsi="Palatino Linotype"/>
        </w:rPr>
        <w:t xml:space="preserve"> </w:t>
      </w:r>
      <w:r w:rsidR="00BE201E" w:rsidRPr="00FE1027">
        <w:rPr>
          <w:rFonts w:ascii="Palatino Linotype" w:hAnsi="Palatino Linotype"/>
        </w:rPr>
        <w:t>36,</w:t>
      </w:r>
      <w:r w:rsidR="00414147" w:rsidRPr="00FE1027">
        <w:rPr>
          <w:rFonts w:ascii="Palatino Linotype" w:hAnsi="Palatino Linotype"/>
        </w:rPr>
        <w:t xml:space="preserve"> </w:t>
      </w:r>
      <w:r w:rsidR="00BE201E" w:rsidRPr="00FE1027">
        <w:rPr>
          <w:rFonts w:ascii="Palatino Linotype" w:hAnsi="Palatino Linotype"/>
        </w:rPr>
        <w:t>fracciones</w:t>
      </w:r>
      <w:r w:rsidR="00414147" w:rsidRPr="00FE1027">
        <w:rPr>
          <w:rFonts w:ascii="Palatino Linotype" w:hAnsi="Palatino Linotype"/>
        </w:rPr>
        <w:t xml:space="preserve"> </w:t>
      </w:r>
      <w:r w:rsidR="00BE201E" w:rsidRPr="00FE1027">
        <w:rPr>
          <w:rFonts w:ascii="Palatino Linotype" w:hAnsi="Palatino Linotype"/>
        </w:rPr>
        <w:t>I</w:t>
      </w:r>
      <w:r w:rsidR="00414147" w:rsidRPr="00FE1027">
        <w:rPr>
          <w:rFonts w:ascii="Palatino Linotype" w:hAnsi="Palatino Linotype"/>
        </w:rPr>
        <w:t xml:space="preserve"> </w:t>
      </w:r>
      <w:r w:rsidR="00BE201E" w:rsidRPr="00FE1027">
        <w:rPr>
          <w:rFonts w:ascii="Palatino Linotype" w:hAnsi="Palatino Linotype"/>
        </w:rPr>
        <w:t>y</w:t>
      </w:r>
      <w:r w:rsidR="00414147" w:rsidRPr="00FE1027">
        <w:rPr>
          <w:rFonts w:ascii="Palatino Linotype" w:hAnsi="Palatino Linotype"/>
        </w:rPr>
        <w:t xml:space="preserve"> </w:t>
      </w:r>
      <w:r w:rsidR="00BE201E" w:rsidRPr="00FE1027">
        <w:rPr>
          <w:rFonts w:ascii="Palatino Linotype" w:hAnsi="Palatino Linotype"/>
        </w:rPr>
        <w:t>II,</w:t>
      </w:r>
      <w:r w:rsidR="00414147" w:rsidRPr="00FE1027">
        <w:rPr>
          <w:rFonts w:ascii="Palatino Linotype" w:hAnsi="Palatino Linotype"/>
        </w:rPr>
        <w:t xml:space="preserve"> </w:t>
      </w:r>
      <w:r w:rsidR="00BE201E" w:rsidRPr="00FE1027">
        <w:rPr>
          <w:rFonts w:ascii="Palatino Linotype" w:hAnsi="Palatino Linotype"/>
        </w:rPr>
        <w:t>176,</w:t>
      </w:r>
      <w:r w:rsidR="00414147" w:rsidRPr="00FE1027">
        <w:rPr>
          <w:rFonts w:ascii="Palatino Linotype" w:hAnsi="Palatino Linotype"/>
        </w:rPr>
        <w:t xml:space="preserve"> </w:t>
      </w:r>
      <w:r w:rsidR="00BE201E" w:rsidRPr="00FE1027">
        <w:rPr>
          <w:rFonts w:ascii="Palatino Linotype" w:hAnsi="Palatino Linotype"/>
        </w:rPr>
        <w:t>178,</w:t>
      </w:r>
      <w:r w:rsidR="00414147" w:rsidRPr="00FE1027">
        <w:rPr>
          <w:rFonts w:ascii="Palatino Linotype" w:hAnsi="Palatino Linotype"/>
        </w:rPr>
        <w:t xml:space="preserve"> </w:t>
      </w:r>
      <w:r w:rsidR="00BE201E" w:rsidRPr="00FE1027">
        <w:rPr>
          <w:rFonts w:ascii="Palatino Linotype" w:hAnsi="Palatino Linotype"/>
        </w:rPr>
        <w:t>179,</w:t>
      </w:r>
      <w:r w:rsidR="00414147" w:rsidRPr="00FE1027">
        <w:rPr>
          <w:rFonts w:ascii="Palatino Linotype" w:hAnsi="Palatino Linotype"/>
        </w:rPr>
        <w:t xml:space="preserve"> </w:t>
      </w:r>
      <w:r w:rsidR="00BE201E" w:rsidRPr="00FE1027">
        <w:rPr>
          <w:rFonts w:ascii="Palatino Linotype" w:hAnsi="Palatino Linotype"/>
        </w:rPr>
        <w:t>181,</w:t>
      </w:r>
      <w:r w:rsidR="00414147" w:rsidRPr="00FE1027">
        <w:rPr>
          <w:rFonts w:ascii="Palatino Linotype" w:hAnsi="Palatino Linotype"/>
        </w:rPr>
        <w:t xml:space="preserve"> </w:t>
      </w:r>
      <w:r w:rsidR="00BE201E" w:rsidRPr="00FE1027">
        <w:rPr>
          <w:rFonts w:ascii="Palatino Linotype" w:hAnsi="Palatino Linotype"/>
        </w:rPr>
        <w:t>párrafo</w:t>
      </w:r>
      <w:r w:rsidR="00414147" w:rsidRPr="00FE1027">
        <w:rPr>
          <w:rFonts w:ascii="Palatino Linotype" w:hAnsi="Palatino Linotype"/>
        </w:rPr>
        <w:t xml:space="preserve"> </w:t>
      </w:r>
      <w:r w:rsidR="00BE201E" w:rsidRPr="00FE1027">
        <w:rPr>
          <w:rFonts w:ascii="Palatino Linotype" w:hAnsi="Palatino Linotype"/>
        </w:rPr>
        <w:t>tercero</w:t>
      </w:r>
      <w:r w:rsidR="00414147" w:rsidRPr="00FE1027">
        <w:rPr>
          <w:rFonts w:ascii="Palatino Linotype" w:hAnsi="Palatino Linotype"/>
        </w:rPr>
        <w:t xml:space="preserve"> </w:t>
      </w:r>
      <w:r w:rsidR="00BE201E" w:rsidRPr="00FE1027">
        <w:rPr>
          <w:rFonts w:ascii="Palatino Linotype" w:hAnsi="Palatino Linotype"/>
        </w:rPr>
        <w:t>y</w:t>
      </w:r>
      <w:r w:rsidR="00414147" w:rsidRPr="00FE1027">
        <w:rPr>
          <w:rFonts w:ascii="Palatino Linotype" w:hAnsi="Palatino Linotype"/>
        </w:rPr>
        <w:t xml:space="preserve"> </w:t>
      </w:r>
      <w:r w:rsidR="00BE201E" w:rsidRPr="00FE1027">
        <w:rPr>
          <w:rFonts w:ascii="Palatino Linotype" w:hAnsi="Palatino Linotype"/>
        </w:rPr>
        <w:t>185,</w:t>
      </w:r>
      <w:r w:rsidR="00414147" w:rsidRPr="00FE1027">
        <w:rPr>
          <w:rFonts w:ascii="Palatino Linotype" w:hAnsi="Palatino Linotype"/>
        </w:rPr>
        <w:t xml:space="preserve"> </w:t>
      </w:r>
      <w:r w:rsidR="00BE201E" w:rsidRPr="00FE1027">
        <w:rPr>
          <w:rFonts w:ascii="Palatino Linotype" w:hAnsi="Palatino Linotype"/>
        </w:rPr>
        <w:t>de</w:t>
      </w:r>
      <w:r w:rsidR="00414147" w:rsidRPr="00FE1027">
        <w:rPr>
          <w:rFonts w:ascii="Palatino Linotype" w:hAnsi="Palatino Linotype"/>
        </w:rPr>
        <w:t xml:space="preserve"> </w:t>
      </w:r>
      <w:r w:rsidR="00BE201E" w:rsidRPr="00FE1027">
        <w:rPr>
          <w:rFonts w:ascii="Palatino Linotype" w:hAnsi="Palatino Linotype"/>
        </w:rPr>
        <w:t>la</w:t>
      </w:r>
      <w:r w:rsidR="00414147" w:rsidRPr="00FE1027">
        <w:rPr>
          <w:rFonts w:ascii="Palatino Linotype" w:hAnsi="Palatino Linotype"/>
        </w:rPr>
        <w:t xml:space="preserve"> </w:t>
      </w:r>
      <w:r w:rsidR="00BE201E" w:rsidRPr="00FE1027">
        <w:rPr>
          <w:rFonts w:ascii="Palatino Linotype" w:hAnsi="Palatino Linotype"/>
        </w:rPr>
        <w:t>Ley</w:t>
      </w:r>
      <w:r w:rsidR="00414147" w:rsidRPr="00FE1027">
        <w:rPr>
          <w:rFonts w:ascii="Palatino Linotype" w:hAnsi="Palatino Linotype"/>
        </w:rPr>
        <w:t xml:space="preserve"> </w:t>
      </w:r>
      <w:r w:rsidR="00BE201E" w:rsidRPr="00FE1027">
        <w:rPr>
          <w:rFonts w:ascii="Palatino Linotype" w:hAnsi="Palatino Linotype"/>
        </w:rPr>
        <w:t>de</w:t>
      </w:r>
      <w:r w:rsidR="00414147" w:rsidRPr="00FE1027">
        <w:rPr>
          <w:rFonts w:ascii="Palatino Linotype" w:hAnsi="Palatino Linotype"/>
        </w:rPr>
        <w:t xml:space="preserve"> </w:t>
      </w:r>
      <w:r w:rsidR="00BE201E" w:rsidRPr="00FE1027">
        <w:rPr>
          <w:rFonts w:ascii="Palatino Linotype" w:hAnsi="Palatino Linotype"/>
        </w:rPr>
        <w:t>Transparencia</w:t>
      </w:r>
      <w:r w:rsidR="00414147" w:rsidRPr="00FE1027">
        <w:rPr>
          <w:rFonts w:ascii="Palatino Linotype" w:hAnsi="Palatino Linotype"/>
        </w:rPr>
        <w:t xml:space="preserve"> </w:t>
      </w:r>
      <w:r w:rsidR="00BE201E" w:rsidRPr="00FE1027">
        <w:rPr>
          <w:rFonts w:ascii="Palatino Linotype" w:hAnsi="Palatino Linotype"/>
        </w:rPr>
        <w:t>y</w:t>
      </w:r>
      <w:r w:rsidR="00414147" w:rsidRPr="00FE1027">
        <w:rPr>
          <w:rFonts w:ascii="Palatino Linotype" w:hAnsi="Palatino Linotype"/>
        </w:rPr>
        <w:t xml:space="preserve"> </w:t>
      </w:r>
      <w:r w:rsidR="00BE201E" w:rsidRPr="00FE1027">
        <w:rPr>
          <w:rFonts w:ascii="Palatino Linotype" w:hAnsi="Palatino Linotype"/>
        </w:rPr>
        <w:t>Acceso</w:t>
      </w:r>
      <w:r w:rsidR="00414147" w:rsidRPr="00FE1027">
        <w:rPr>
          <w:rFonts w:ascii="Palatino Linotype" w:hAnsi="Palatino Linotype"/>
        </w:rPr>
        <w:t xml:space="preserve"> </w:t>
      </w:r>
      <w:r w:rsidR="00BE201E" w:rsidRPr="00FE1027">
        <w:rPr>
          <w:rFonts w:ascii="Palatino Linotype" w:hAnsi="Palatino Linotype"/>
        </w:rPr>
        <w:t>a</w:t>
      </w:r>
      <w:r w:rsidR="00414147" w:rsidRPr="00FE1027">
        <w:rPr>
          <w:rFonts w:ascii="Palatino Linotype" w:hAnsi="Palatino Linotype"/>
        </w:rPr>
        <w:t xml:space="preserve"> </w:t>
      </w:r>
      <w:r w:rsidR="00BE201E" w:rsidRPr="00FE1027">
        <w:rPr>
          <w:rFonts w:ascii="Palatino Linotype" w:hAnsi="Palatino Linotype"/>
        </w:rPr>
        <w:t>la</w:t>
      </w:r>
      <w:r w:rsidR="00414147" w:rsidRPr="00FE1027">
        <w:rPr>
          <w:rFonts w:ascii="Palatino Linotype" w:hAnsi="Palatino Linotype"/>
        </w:rPr>
        <w:t xml:space="preserve"> </w:t>
      </w:r>
      <w:r w:rsidR="00BE201E" w:rsidRPr="00FE1027">
        <w:rPr>
          <w:rFonts w:ascii="Palatino Linotype" w:hAnsi="Palatino Linotype"/>
        </w:rPr>
        <w:t>Información</w:t>
      </w:r>
      <w:r w:rsidR="00414147" w:rsidRPr="00FE1027">
        <w:rPr>
          <w:rFonts w:ascii="Palatino Linotype" w:hAnsi="Palatino Linotype"/>
        </w:rPr>
        <w:t xml:space="preserve"> </w:t>
      </w:r>
      <w:r w:rsidR="00BE201E" w:rsidRPr="00FE1027">
        <w:rPr>
          <w:rFonts w:ascii="Palatino Linotype" w:hAnsi="Palatino Linotype"/>
        </w:rPr>
        <w:t>Pública</w:t>
      </w:r>
      <w:r w:rsidR="00414147" w:rsidRPr="00FE1027">
        <w:rPr>
          <w:rFonts w:ascii="Palatino Linotype" w:hAnsi="Palatino Linotype"/>
        </w:rPr>
        <w:t xml:space="preserve"> </w:t>
      </w:r>
      <w:r w:rsidR="00BE201E" w:rsidRPr="00FE1027">
        <w:rPr>
          <w:rFonts w:ascii="Palatino Linotype" w:hAnsi="Palatino Linotype"/>
        </w:rPr>
        <w:t>del</w:t>
      </w:r>
      <w:r w:rsidR="00414147" w:rsidRPr="00FE1027">
        <w:rPr>
          <w:rFonts w:ascii="Palatino Linotype" w:hAnsi="Palatino Linotype"/>
        </w:rPr>
        <w:t xml:space="preserve"> </w:t>
      </w:r>
      <w:r w:rsidR="00BE201E" w:rsidRPr="00FE1027">
        <w:rPr>
          <w:rFonts w:ascii="Palatino Linotype" w:hAnsi="Palatino Linotype"/>
        </w:rPr>
        <w:t>Estado</w:t>
      </w:r>
      <w:r w:rsidR="00414147" w:rsidRPr="00FE1027">
        <w:rPr>
          <w:rFonts w:ascii="Palatino Linotype" w:hAnsi="Palatino Linotype"/>
        </w:rPr>
        <w:t xml:space="preserve"> </w:t>
      </w:r>
      <w:r w:rsidR="00BE201E" w:rsidRPr="00FE1027">
        <w:rPr>
          <w:rFonts w:ascii="Palatino Linotype" w:hAnsi="Palatino Linotype"/>
        </w:rPr>
        <w:t>de</w:t>
      </w:r>
      <w:r w:rsidR="00414147" w:rsidRPr="00FE1027">
        <w:rPr>
          <w:rFonts w:ascii="Palatino Linotype" w:hAnsi="Palatino Linotype"/>
        </w:rPr>
        <w:t xml:space="preserve"> </w:t>
      </w:r>
      <w:r w:rsidR="00BE201E" w:rsidRPr="00FE1027">
        <w:rPr>
          <w:rFonts w:ascii="Palatino Linotype" w:hAnsi="Palatino Linotype"/>
        </w:rPr>
        <w:t>México</w:t>
      </w:r>
      <w:r w:rsidR="00414147" w:rsidRPr="00FE1027">
        <w:rPr>
          <w:rFonts w:ascii="Palatino Linotype" w:hAnsi="Palatino Linotype"/>
        </w:rPr>
        <w:t xml:space="preserve"> </w:t>
      </w:r>
      <w:r w:rsidR="00BE201E" w:rsidRPr="00FE1027">
        <w:rPr>
          <w:rFonts w:ascii="Palatino Linotype" w:hAnsi="Palatino Linotype"/>
        </w:rPr>
        <w:t>y</w:t>
      </w:r>
      <w:r w:rsidR="00414147" w:rsidRPr="00FE1027">
        <w:rPr>
          <w:rFonts w:ascii="Palatino Linotype" w:hAnsi="Palatino Linotype"/>
        </w:rPr>
        <w:t xml:space="preserve"> </w:t>
      </w:r>
      <w:r w:rsidR="00BE201E" w:rsidRPr="00FE1027">
        <w:rPr>
          <w:rFonts w:ascii="Palatino Linotype" w:hAnsi="Palatino Linotype"/>
        </w:rPr>
        <w:t>Municipios,</w:t>
      </w:r>
      <w:r w:rsidR="00414147" w:rsidRPr="00FE1027">
        <w:rPr>
          <w:rFonts w:ascii="Palatino Linotype" w:hAnsi="Palatino Linotype"/>
        </w:rPr>
        <w:t xml:space="preserve"> </w:t>
      </w:r>
      <w:r w:rsidR="00BE201E" w:rsidRPr="00FE1027">
        <w:rPr>
          <w:rFonts w:ascii="Palatino Linotype" w:hAnsi="Palatino Linotype"/>
        </w:rPr>
        <w:t>y</w:t>
      </w:r>
      <w:r w:rsidR="00414147" w:rsidRPr="00FE1027">
        <w:rPr>
          <w:rFonts w:ascii="Palatino Linotype" w:hAnsi="Palatino Linotype"/>
        </w:rPr>
        <w:t xml:space="preserve"> </w:t>
      </w:r>
      <w:r w:rsidR="00BE201E" w:rsidRPr="00FE1027">
        <w:rPr>
          <w:rFonts w:ascii="Palatino Linotype" w:hAnsi="Palatino Linotype"/>
        </w:rPr>
        <w:t>los</w:t>
      </w:r>
      <w:r w:rsidR="00414147" w:rsidRPr="00FE1027">
        <w:rPr>
          <w:rFonts w:ascii="Palatino Linotype" w:hAnsi="Palatino Linotype"/>
        </w:rPr>
        <w:t xml:space="preserve"> </w:t>
      </w:r>
      <w:r w:rsidR="00BE201E" w:rsidRPr="00FE1027">
        <w:rPr>
          <w:rFonts w:ascii="Palatino Linotype" w:hAnsi="Palatino Linotype"/>
        </w:rPr>
        <w:t>artículos</w:t>
      </w:r>
      <w:r w:rsidR="00414147" w:rsidRPr="00FE1027">
        <w:rPr>
          <w:rFonts w:ascii="Palatino Linotype" w:hAnsi="Palatino Linotype"/>
        </w:rPr>
        <w:t xml:space="preserve"> </w:t>
      </w:r>
      <w:r w:rsidR="00BE201E" w:rsidRPr="00FE1027">
        <w:rPr>
          <w:rFonts w:ascii="Palatino Linotype" w:hAnsi="Palatino Linotype"/>
        </w:rPr>
        <w:t>9,</w:t>
      </w:r>
      <w:r w:rsidR="00414147" w:rsidRPr="00FE1027">
        <w:rPr>
          <w:rFonts w:ascii="Palatino Linotype" w:hAnsi="Palatino Linotype"/>
        </w:rPr>
        <w:t xml:space="preserve"> </w:t>
      </w:r>
      <w:r w:rsidR="00BE201E" w:rsidRPr="00FE1027">
        <w:rPr>
          <w:rFonts w:ascii="Palatino Linotype" w:hAnsi="Palatino Linotype"/>
        </w:rPr>
        <w:t>fracciones</w:t>
      </w:r>
      <w:r w:rsidR="00414147" w:rsidRPr="00FE1027">
        <w:rPr>
          <w:rFonts w:ascii="Palatino Linotype" w:hAnsi="Palatino Linotype"/>
        </w:rPr>
        <w:t xml:space="preserve"> </w:t>
      </w:r>
      <w:r w:rsidR="00BE201E" w:rsidRPr="00FE1027">
        <w:rPr>
          <w:rFonts w:ascii="Palatino Linotype" w:hAnsi="Palatino Linotype"/>
        </w:rPr>
        <w:t>I</w:t>
      </w:r>
      <w:r w:rsidR="00414147" w:rsidRPr="00FE1027">
        <w:rPr>
          <w:rFonts w:ascii="Palatino Linotype" w:hAnsi="Palatino Linotype"/>
        </w:rPr>
        <w:t xml:space="preserve"> </w:t>
      </w:r>
      <w:r w:rsidR="00BE201E" w:rsidRPr="00FE1027">
        <w:rPr>
          <w:rFonts w:ascii="Palatino Linotype" w:hAnsi="Palatino Linotype"/>
        </w:rPr>
        <w:t>y</w:t>
      </w:r>
      <w:r w:rsidR="00414147" w:rsidRPr="00FE1027">
        <w:rPr>
          <w:rFonts w:ascii="Palatino Linotype" w:hAnsi="Palatino Linotype"/>
        </w:rPr>
        <w:t xml:space="preserve"> </w:t>
      </w:r>
      <w:r w:rsidR="00BE201E" w:rsidRPr="00FE1027">
        <w:rPr>
          <w:rFonts w:ascii="Palatino Linotype" w:hAnsi="Palatino Linotype"/>
        </w:rPr>
        <w:t>XXIV</w:t>
      </w:r>
      <w:r w:rsidR="00414147" w:rsidRPr="00FE1027">
        <w:rPr>
          <w:rFonts w:ascii="Palatino Linotype" w:hAnsi="Palatino Linotype"/>
        </w:rPr>
        <w:t xml:space="preserve"> </w:t>
      </w:r>
      <w:r w:rsidR="00BE201E" w:rsidRPr="00FE1027">
        <w:rPr>
          <w:rFonts w:ascii="Palatino Linotype" w:hAnsi="Palatino Linotype"/>
        </w:rPr>
        <w:t>y</w:t>
      </w:r>
      <w:r w:rsidR="00414147" w:rsidRPr="00FE1027">
        <w:rPr>
          <w:rFonts w:ascii="Palatino Linotype" w:hAnsi="Palatino Linotype"/>
        </w:rPr>
        <w:t xml:space="preserve"> </w:t>
      </w:r>
      <w:r w:rsidR="00BE201E" w:rsidRPr="00FE1027">
        <w:rPr>
          <w:rFonts w:ascii="Palatino Linotype" w:hAnsi="Palatino Linotype"/>
        </w:rPr>
        <w:t>11</w:t>
      </w:r>
      <w:r w:rsidR="00414147" w:rsidRPr="00FE1027">
        <w:rPr>
          <w:rFonts w:ascii="Palatino Linotype" w:hAnsi="Palatino Linotype"/>
        </w:rPr>
        <w:t xml:space="preserve"> </w:t>
      </w:r>
      <w:r w:rsidR="00BE201E" w:rsidRPr="00FE1027">
        <w:rPr>
          <w:rFonts w:ascii="Palatino Linotype" w:hAnsi="Palatino Linotype"/>
        </w:rPr>
        <w:t>del</w:t>
      </w:r>
      <w:r w:rsidR="00414147" w:rsidRPr="00FE1027">
        <w:rPr>
          <w:rFonts w:ascii="Palatino Linotype" w:hAnsi="Palatino Linotype"/>
        </w:rPr>
        <w:t xml:space="preserve"> </w:t>
      </w:r>
      <w:r w:rsidR="00BE201E" w:rsidRPr="00FE1027">
        <w:rPr>
          <w:rFonts w:ascii="Palatino Linotype" w:hAnsi="Palatino Linotype"/>
        </w:rPr>
        <w:t>Reglamento</w:t>
      </w:r>
      <w:r w:rsidR="00414147" w:rsidRPr="00FE1027">
        <w:rPr>
          <w:rFonts w:ascii="Palatino Linotype" w:hAnsi="Palatino Linotype"/>
        </w:rPr>
        <w:t xml:space="preserve"> </w:t>
      </w:r>
      <w:r w:rsidR="00BE201E" w:rsidRPr="00FE1027">
        <w:rPr>
          <w:rFonts w:ascii="Palatino Linotype" w:hAnsi="Palatino Linotype"/>
        </w:rPr>
        <w:t>Interior</w:t>
      </w:r>
      <w:r w:rsidR="00414147" w:rsidRPr="00FE1027">
        <w:rPr>
          <w:rFonts w:ascii="Palatino Linotype" w:hAnsi="Palatino Linotype"/>
        </w:rPr>
        <w:t xml:space="preserve"> </w:t>
      </w:r>
      <w:r w:rsidR="00BE201E" w:rsidRPr="00FE1027">
        <w:rPr>
          <w:rFonts w:ascii="Palatino Linotype" w:hAnsi="Palatino Linotype"/>
        </w:rPr>
        <w:t>del</w:t>
      </w:r>
      <w:r w:rsidR="00414147" w:rsidRPr="00FE1027">
        <w:rPr>
          <w:rFonts w:ascii="Palatino Linotype" w:hAnsi="Palatino Linotype"/>
        </w:rPr>
        <w:t xml:space="preserve"> </w:t>
      </w:r>
      <w:r w:rsidR="00BE201E" w:rsidRPr="00FE1027">
        <w:rPr>
          <w:rFonts w:ascii="Palatino Linotype" w:hAnsi="Palatino Linotype"/>
        </w:rPr>
        <w:t>Instituto</w:t>
      </w:r>
      <w:r w:rsidR="00414147" w:rsidRPr="00FE1027">
        <w:rPr>
          <w:rFonts w:ascii="Palatino Linotype" w:hAnsi="Palatino Linotype"/>
        </w:rPr>
        <w:t xml:space="preserve"> </w:t>
      </w:r>
      <w:r w:rsidR="00BE201E" w:rsidRPr="00FE1027">
        <w:rPr>
          <w:rFonts w:ascii="Palatino Linotype" w:hAnsi="Palatino Linotype"/>
        </w:rPr>
        <w:t>de</w:t>
      </w:r>
      <w:r w:rsidR="00414147" w:rsidRPr="00FE1027">
        <w:rPr>
          <w:rFonts w:ascii="Palatino Linotype" w:hAnsi="Palatino Linotype"/>
        </w:rPr>
        <w:t xml:space="preserve"> </w:t>
      </w:r>
      <w:r w:rsidR="00BE201E" w:rsidRPr="00FE1027">
        <w:rPr>
          <w:rFonts w:ascii="Palatino Linotype" w:hAnsi="Palatino Linotype"/>
        </w:rPr>
        <w:t>Transparencia,</w:t>
      </w:r>
      <w:r w:rsidR="00414147" w:rsidRPr="00FE1027">
        <w:rPr>
          <w:rFonts w:ascii="Palatino Linotype" w:hAnsi="Palatino Linotype"/>
        </w:rPr>
        <w:t xml:space="preserve"> </w:t>
      </w:r>
      <w:r w:rsidR="00BE201E" w:rsidRPr="00FE1027">
        <w:rPr>
          <w:rFonts w:ascii="Palatino Linotype" w:hAnsi="Palatino Linotype"/>
        </w:rPr>
        <w:t>Acceso</w:t>
      </w:r>
      <w:r w:rsidR="00414147" w:rsidRPr="00FE1027">
        <w:rPr>
          <w:rFonts w:ascii="Palatino Linotype" w:hAnsi="Palatino Linotype"/>
        </w:rPr>
        <w:t xml:space="preserve"> </w:t>
      </w:r>
      <w:r w:rsidR="00BE201E" w:rsidRPr="00FE1027">
        <w:rPr>
          <w:rFonts w:ascii="Palatino Linotype" w:hAnsi="Palatino Linotype"/>
        </w:rPr>
        <w:t>a</w:t>
      </w:r>
      <w:r w:rsidR="00414147" w:rsidRPr="00FE1027">
        <w:rPr>
          <w:rFonts w:ascii="Palatino Linotype" w:hAnsi="Palatino Linotype"/>
        </w:rPr>
        <w:t xml:space="preserve"> </w:t>
      </w:r>
      <w:r w:rsidR="00BE201E" w:rsidRPr="00FE1027">
        <w:rPr>
          <w:rFonts w:ascii="Palatino Linotype" w:hAnsi="Palatino Linotype"/>
        </w:rPr>
        <w:t>la</w:t>
      </w:r>
      <w:r w:rsidR="00414147" w:rsidRPr="00FE1027">
        <w:rPr>
          <w:rFonts w:ascii="Palatino Linotype" w:hAnsi="Palatino Linotype"/>
        </w:rPr>
        <w:t xml:space="preserve"> </w:t>
      </w:r>
      <w:r w:rsidR="00BE201E" w:rsidRPr="00FE1027">
        <w:rPr>
          <w:rFonts w:ascii="Palatino Linotype" w:hAnsi="Palatino Linotype"/>
        </w:rPr>
        <w:t>Información</w:t>
      </w:r>
      <w:r w:rsidR="00414147" w:rsidRPr="00FE1027">
        <w:rPr>
          <w:rFonts w:ascii="Palatino Linotype" w:hAnsi="Palatino Linotype"/>
        </w:rPr>
        <w:t xml:space="preserve"> </w:t>
      </w:r>
      <w:r w:rsidR="00BE201E" w:rsidRPr="00FE1027">
        <w:rPr>
          <w:rFonts w:ascii="Palatino Linotype" w:hAnsi="Palatino Linotype"/>
        </w:rPr>
        <w:t>Pública</w:t>
      </w:r>
      <w:r w:rsidR="00414147" w:rsidRPr="00FE1027">
        <w:rPr>
          <w:rFonts w:ascii="Palatino Linotype" w:hAnsi="Palatino Linotype"/>
        </w:rPr>
        <w:t xml:space="preserve"> </w:t>
      </w:r>
      <w:r w:rsidR="00BE201E" w:rsidRPr="00FE1027">
        <w:rPr>
          <w:rFonts w:ascii="Palatino Linotype" w:hAnsi="Palatino Linotype"/>
        </w:rPr>
        <w:t>y</w:t>
      </w:r>
      <w:r w:rsidR="00414147" w:rsidRPr="00FE1027">
        <w:rPr>
          <w:rFonts w:ascii="Palatino Linotype" w:hAnsi="Palatino Linotype"/>
        </w:rPr>
        <w:t xml:space="preserve"> </w:t>
      </w:r>
      <w:r w:rsidR="00BE201E" w:rsidRPr="00FE1027">
        <w:rPr>
          <w:rFonts w:ascii="Palatino Linotype" w:hAnsi="Palatino Linotype"/>
        </w:rPr>
        <w:t>Protección</w:t>
      </w:r>
      <w:r w:rsidR="00414147" w:rsidRPr="00FE1027">
        <w:rPr>
          <w:rFonts w:ascii="Palatino Linotype" w:hAnsi="Palatino Linotype"/>
        </w:rPr>
        <w:t xml:space="preserve"> </w:t>
      </w:r>
      <w:r w:rsidR="00BE201E" w:rsidRPr="00FE1027">
        <w:rPr>
          <w:rFonts w:ascii="Palatino Linotype" w:hAnsi="Palatino Linotype"/>
        </w:rPr>
        <w:t>de</w:t>
      </w:r>
      <w:r w:rsidR="00414147" w:rsidRPr="00FE1027">
        <w:rPr>
          <w:rFonts w:ascii="Palatino Linotype" w:hAnsi="Palatino Linotype"/>
        </w:rPr>
        <w:t xml:space="preserve"> </w:t>
      </w:r>
      <w:r w:rsidR="00BE201E" w:rsidRPr="00FE1027">
        <w:rPr>
          <w:rFonts w:ascii="Palatino Linotype" w:hAnsi="Palatino Linotype"/>
        </w:rPr>
        <w:t>Datos</w:t>
      </w:r>
      <w:r w:rsidR="00414147" w:rsidRPr="00FE1027">
        <w:rPr>
          <w:rFonts w:ascii="Palatino Linotype" w:hAnsi="Palatino Linotype"/>
        </w:rPr>
        <w:t xml:space="preserve"> </w:t>
      </w:r>
      <w:r w:rsidR="00BE201E" w:rsidRPr="00FE1027">
        <w:rPr>
          <w:rFonts w:ascii="Palatino Linotype" w:hAnsi="Palatino Linotype"/>
        </w:rPr>
        <w:lastRenderedPageBreak/>
        <w:t>Personales</w:t>
      </w:r>
      <w:r w:rsidR="00414147" w:rsidRPr="00FE1027">
        <w:rPr>
          <w:rFonts w:ascii="Palatino Linotype" w:hAnsi="Palatino Linotype"/>
        </w:rPr>
        <w:t xml:space="preserve"> </w:t>
      </w:r>
      <w:r w:rsidR="00BE201E" w:rsidRPr="00FE1027">
        <w:rPr>
          <w:rFonts w:ascii="Palatino Linotype" w:hAnsi="Palatino Linotype"/>
        </w:rPr>
        <w:t>del</w:t>
      </w:r>
      <w:r w:rsidR="00414147" w:rsidRPr="00FE1027">
        <w:rPr>
          <w:rFonts w:ascii="Palatino Linotype" w:hAnsi="Palatino Linotype"/>
        </w:rPr>
        <w:t xml:space="preserve"> </w:t>
      </w:r>
      <w:r w:rsidR="00BE201E" w:rsidRPr="00FE1027">
        <w:rPr>
          <w:rFonts w:ascii="Palatino Linotype" w:hAnsi="Palatino Linotype"/>
        </w:rPr>
        <w:t>Estado</w:t>
      </w:r>
      <w:r w:rsidR="00414147" w:rsidRPr="00FE1027">
        <w:rPr>
          <w:rFonts w:ascii="Palatino Linotype" w:hAnsi="Palatino Linotype"/>
        </w:rPr>
        <w:t xml:space="preserve"> </w:t>
      </w:r>
      <w:r w:rsidR="00BE201E" w:rsidRPr="00FE1027">
        <w:rPr>
          <w:rFonts w:ascii="Palatino Linotype" w:hAnsi="Palatino Linotype"/>
        </w:rPr>
        <w:t>de</w:t>
      </w:r>
      <w:r w:rsidR="00414147" w:rsidRPr="00FE1027">
        <w:rPr>
          <w:rFonts w:ascii="Palatino Linotype" w:hAnsi="Palatino Linotype"/>
        </w:rPr>
        <w:t xml:space="preserve"> </w:t>
      </w:r>
      <w:r w:rsidR="00BE201E" w:rsidRPr="00FE1027">
        <w:rPr>
          <w:rFonts w:ascii="Palatino Linotype" w:hAnsi="Palatino Linotype"/>
        </w:rPr>
        <w:t>México</w:t>
      </w:r>
      <w:r w:rsidR="00414147" w:rsidRPr="00FE1027">
        <w:rPr>
          <w:rFonts w:ascii="Palatino Linotype" w:hAnsi="Palatino Linotype"/>
        </w:rPr>
        <w:t xml:space="preserve"> </w:t>
      </w:r>
      <w:r w:rsidR="00BE201E" w:rsidRPr="00FE1027">
        <w:rPr>
          <w:rFonts w:ascii="Palatino Linotype" w:hAnsi="Palatino Linotype"/>
        </w:rPr>
        <w:t>y</w:t>
      </w:r>
      <w:r w:rsidR="00414147" w:rsidRPr="00FE1027">
        <w:rPr>
          <w:rFonts w:ascii="Palatino Linotype" w:hAnsi="Palatino Linotype"/>
        </w:rPr>
        <w:t xml:space="preserve"> </w:t>
      </w:r>
      <w:r w:rsidR="00BE201E" w:rsidRPr="00FE1027">
        <w:rPr>
          <w:rFonts w:ascii="Palatino Linotype" w:hAnsi="Palatino Linotype"/>
        </w:rPr>
        <w:t>Municipios</w:t>
      </w:r>
      <w:r w:rsidR="00BE201E" w:rsidRPr="00FE1027">
        <w:rPr>
          <w:rFonts w:ascii="Palatino Linotype" w:hAnsi="Palatino Linotype" w:cs="Arial"/>
        </w:rPr>
        <w:t>.</w:t>
      </w:r>
    </w:p>
    <w:p w:rsidR="00DE0080" w:rsidRPr="00FE1027" w:rsidRDefault="00DE0080" w:rsidP="00DE0080">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rsidR="0034196C" w:rsidRPr="00FE1027" w:rsidRDefault="00414147" w:rsidP="007E498B">
      <w:pPr>
        <w:pStyle w:val="Prrafodelista"/>
        <w:widowControl w:val="0"/>
        <w:numPr>
          <w:ilvl w:val="0"/>
          <w:numId w:val="1"/>
        </w:numPr>
        <w:tabs>
          <w:tab w:val="left" w:pos="1701"/>
          <w:tab w:val="left" w:pos="1843"/>
        </w:tabs>
        <w:autoSpaceDE w:val="0"/>
        <w:autoSpaceDN w:val="0"/>
        <w:adjustRightInd w:val="0"/>
        <w:spacing w:line="360" w:lineRule="auto"/>
        <w:ind w:left="0" w:firstLine="0"/>
        <w:jc w:val="both"/>
        <w:rPr>
          <w:rFonts w:ascii="Palatino Linotype" w:hAnsi="Palatino Linotype" w:cs="Arial"/>
          <w:lang w:val="es-ES_tradnl"/>
        </w:rPr>
      </w:pPr>
      <w:r w:rsidRPr="00FE1027">
        <w:rPr>
          <w:rFonts w:ascii="Palatino Linotype" w:hAnsi="Palatino Linotype" w:cs="Arial"/>
          <w:b/>
        </w:rPr>
        <w:t xml:space="preserve"> </w:t>
      </w:r>
      <w:r w:rsidR="0034196C" w:rsidRPr="00FE1027">
        <w:rPr>
          <w:rFonts w:ascii="Palatino Linotype" w:hAnsi="Palatino Linotype" w:cs="Arial"/>
          <w:b/>
        </w:rPr>
        <w:t>Interés.</w:t>
      </w:r>
      <w:r w:rsidRPr="00FE1027">
        <w:rPr>
          <w:rFonts w:ascii="Palatino Linotype" w:hAnsi="Palatino Linotype" w:cs="Arial"/>
        </w:rPr>
        <w:t xml:space="preserve"> </w:t>
      </w:r>
      <w:r w:rsidR="0034196C" w:rsidRPr="00FE1027">
        <w:rPr>
          <w:rFonts w:ascii="Palatino Linotype" w:hAnsi="Palatino Linotype" w:cs="Arial"/>
        </w:rPr>
        <w:t>El</w:t>
      </w:r>
      <w:r w:rsidRPr="00FE1027">
        <w:rPr>
          <w:rFonts w:ascii="Palatino Linotype" w:hAnsi="Palatino Linotype" w:cs="Arial"/>
        </w:rPr>
        <w:t xml:space="preserve"> </w:t>
      </w:r>
      <w:r w:rsidR="0034196C" w:rsidRPr="00FE1027">
        <w:rPr>
          <w:rFonts w:ascii="Palatino Linotype" w:hAnsi="Palatino Linotype"/>
        </w:rPr>
        <w:t>recurso</w:t>
      </w:r>
      <w:r w:rsidRPr="00FE1027">
        <w:rPr>
          <w:rFonts w:ascii="Palatino Linotype" w:hAnsi="Palatino Linotype" w:cs="Arial"/>
        </w:rPr>
        <w:t xml:space="preserve"> </w:t>
      </w:r>
      <w:r w:rsidR="0034196C" w:rsidRPr="00FE1027">
        <w:rPr>
          <w:rFonts w:ascii="Palatino Linotype" w:hAnsi="Palatino Linotype" w:cs="Arial"/>
        </w:rPr>
        <w:t>de</w:t>
      </w:r>
      <w:r w:rsidRPr="00FE1027">
        <w:rPr>
          <w:rFonts w:ascii="Palatino Linotype" w:hAnsi="Palatino Linotype" w:cs="Arial"/>
        </w:rPr>
        <w:t xml:space="preserve"> </w:t>
      </w:r>
      <w:r w:rsidR="0034196C" w:rsidRPr="00FE1027">
        <w:rPr>
          <w:rFonts w:ascii="Palatino Linotype" w:hAnsi="Palatino Linotype" w:cs="Arial"/>
        </w:rPr>
        <w:t>revisión</w:t>
      </w:r>
      <w:r w:rsidRPr="00FE1027">
        <w:rPr>
          <w:rFonts w:ascii="Palatino Linotype" w:hAnsi="Palatino Linotype" w:cs="Arial"/>
        </w:rPr>
        <w:t xml:space="preserve"> </w:t>
      </w:r>
      <w:r w:rsidR="0034196C" w:rsidRPr="00FE1027">
        <w:rPr>
          <w:rFonts w:ascii="Palatino Linotype" w:hAnsi="Palatino Linotype" w:cs="Arial"/>
        </w:rPr>
        <w:t>fue</w:t>
      </w:r>
      <w:r w:rsidRPr="00FE1027">
        <w:rPr>
          <w:rFonts w:ascii="Palatino Linotype" w:hAnsi="Palatino Linotype" w:cs="Arial"/>
        </w:rPr>
        <w:t xml:space="preserve"> </w:t>
      </w:r>
      <w:r w:rsidR="0034196C" w:rsidRPr="00FE1027">
        <w:rPr>
          <w:rFonts w:ascii="Palatino Linotype" w:hAnsi="Palatino Linotype"/>
        </w:rPr>
        <w:t>interpuesto</w:t>
      </w:r>
      <w:r w:rsidRPr="00FE1027">
        <w:rPr>
          <w:rFonts w:ascii="Palatino Linotype" w:hAnsi="Palatino Linotype" w:cs="Arial"/>
        </w:rPr>
        <w:t xml:space="preserve"> </w:t>
      </w:r>
      <w:r w:rsidR="0034196C" w:rsidRPr="00FE1027">
        <w:rPr>
          <w:rFonts w:ascii="Palatino Linotype" w:hAnsi="Palatino Linotype" w:cs="Arial"/>
        </w:rPr>
        <w:t>por</w:t>
      </w:r>
      <w:r w:rsidRPr="00FE1027">
        <w:rPr>
          <w:rFonts w:ascii="Palatino Linotype" w:hAnsi="Palatino Linotype" w:cs="Arial"/>
        </w:rPr>
        <w:t xml:space="preserve"> </w:t>
      </w:r>
      <w:r w:rsidR="0034196C" w:rsidRPr="00FE1027">
        <w:rPr>
          <w:rFonts w:ascii="Palatino Linotype" w:hAnsi="Palatino Linotype" w:cs="Arial"/>
        </w:rPr>
        <w:t>parte</w:t>
      </w:r>
      <w:r w:rsidRPr="00FE1027">
        <w:rPr>
          <w:rFonts w:ascii="Palatino Linotype" w:hAnsi="Palatino Linotype" w:cs="Arial"/>
        </w:rPr>
        <w:t xml:space="preserve"> </w:t>
      </w:r>
      <w:r w:rsidR="0034196C" w:rsidRPr="00FE1027">
        <w:rPr>
          <w:rFonts w:ascii="Palatino Linotype" w:hAnsi="Palatino Linotype" w:cs="Arial"/>
        </w:rPr>
        <w:t>legítima</w:t>
      </w:r>
      <w:r w:rsidRPr="00FE1027">
        <w:rPr>
          <w:rFonts w:ascii="Palatino Linotype" w:hAnsi="Palatino Linotype" w:cs="Arial"/>
        </w:rPr>
        <w:t xml:space="preserve"> </w:t>
      </w:r>
      <w:r w:rsidR="0034196C" w:rsidRPr="00FE1027">
        <w:rPr>
          <w:rFonts w:ascii="Palatino Linotype" w:hAnsi="Palatino Linotype" w:cs="Arial"/>
        </w:rPr>
        <w:t>en</w:t>
      </w:r>
      <w:r w:rsidRPr="00FE1027">
        <w:rPr>
          <w:rFonts w:ascii="Palatino Linotype" w:hAnsi="Palatino Linotype" w:cs="Arial"/>
        </w:rPr>
        <w:t xml:space="preserve"> </w:t>
      </w:r>
      <w:r w:rsidR="0034196C" w:rsidRPr="00FE1027">
        <w:rPr>
          <w:rFonts w:ascii="Palatino Linotype" w:hAnsi="Palatino Linotype" w:cs="Arial"/>
        </w:rPr>
        <w:t>atención</w:t>
      </w:r>
      <w:r w:rsidRPr="00FE1027">
        <w:rPr>
          <w:rFonts w:ascii="Palatino Linotype" w:hAnsi="Palatino Linotype" w:cs="Arial"/>
        </w:rPr>
        <w:t xml:space="preserve"> </w:t>
      </w:r>
      <w:r w:rsidR="0034196C" w:rsidRPr="00FE1027">
        <w:rPr>
          <w:rFonts w:ascii="Palatino Linotype" w:hAnsi="Palatino Linotype" w:cs="Arial"/>
        </w:rPr>
        <w:t>a</w:t>
      </w:r>
      <w:r w:rsidRPr="00FE1027">
        <w:rPr>
          <w:rFonts w:ascii="Palatino Linotype" w:hAnsi="Palatino Linotype" w:cs="Arial"/>
        </w:rPr>
        <w:t xml:space="preserve"> </w:t>
      </w:r>
      <w:r w:rsidR="0034196C" w:rsidRPr="00FE1027">
        <w:rPr>
          <w:rFonts w:ascii="Palatino Linotype" w:hAnsi="Palatino Linotype" w:cs="Arial"/>
        </w:rPr>
        <w:t>que</w:t>
      </w:r>
      <w:r w:rsidRPr="00FE1027">
        <w:rPr>
          <w:rFonts w:ascii="Palatino Linotype" w:hAnsi="Palatino Linotype" w:cs="Arial"/>
        </w:rPr>
        <w:t xml:space="preserve"> </w:t>
      </w:r>
      <w:r w:rsidR="0034196C" w:rsidRPr="00FE1027">
        <w:rPr>
          <w:rFonts w:ascii="Palatino Linotype" w:hAnsi="Palatino Linotype" w:cs="Arial"/>
        </w:rPr>
        <w:t>fue</w:t>
      </w:r>
      <w:r w:rsidRPr="00FE1027">
        <w:rPr>
          <w:rFonts w:ascii="Palatino Linotype" w:hAnsi="Palatino Linotype" w:cs="Arial"/>
        </w:rPr>
        <w:t xml:space="preserve"> </w:t>
      </w:r>
      <w:r w:rsidR="0034196C" w:rsidRPr="00FE1027">
        <w:rPr>
          <w:rFonts w:ascii="Palatino Linotype" w:hAnsi="Palatino Linotype"/>
        </w:rPr>
        <w:t>presentado</w:t>
      </w:r>
      <w:r w:rsidRPr="00FE1027">
        <w:rPr>
          <w:rFonts w:ascii="Palatino Linotype" w:hAnsi="Palatino Linotype" w:cs="Arial"/>
        </w:rPr>
        <w:t xml:space="preserve"> </w:t>
      </w:r>
      <w:r w:rsidR="0034196C" w:rsidRPr="00FE1027">
        <w:rPr>
          <w:rFonts w:ascii="Palatino Linotype" w:hAnsi="Palatino Linotype" w:cs="Arial"/>
        </w:rPr>
        <w:t>por</w:t>
      </w:r>
      <w:r w:rsidRPr="00FE1027">
        <w:rPr>
          <w:rFonts w:ascii="Palatino Linotype" w:hAnsi="Palatino Linotype" w:cs="Arial"/>
        </w:rPr>
        <w:t xml:space="preserve"> </w:t>
      </w:r>
      <w:r w:rsidR="00B514DC" w:rsidRPr="00FE1027">
        <w:rPr>
          <w:rFonts w:ascii="Palatino Linotype" w:hAnsi="Palatino Linotype" w:cs="Arial"/>
          <w:b/>
        </w:rPr>
        <w:t>LA</w:t>
      </w:r>
      <w:r w:rsidRPr="00FE1027">
        <w:rPr>
          <w:rFonts w:ascii="Palatino Linotype" w:hAnsi="Palatino Linotype" w:cs="Arial"/>
          <w:b/>
        </w:rPr>
        <w:t xml:space="preserve"> </w:t>
      </w:r>
      <w:r w:rsidR="00D83B69" w:rsidRPr="00FE1027">
        <w:rPr>
          <w:rFonts w:ascii="Palatino Linotype" w:hAnsi="Palatino Linotype" w:cs="Arial"/>
          <w:b/>
        </w:rPr>
        <w:t>RECURRENTE</w:t>
      </w:r>
      <w:r w:rsidR="0034196C" w:rsidRPr="00FE1027">
        <w:rPr>
          <w:rFonts w:ascii="Palatino Linotype" w:hAnsi="Palatino Linotype" w:cs="Arial"/>
          <w:snapToGrid w:val="0"/>
        </w:rPr>
        <w:t>,</w:t>
      </w:r>
      <w:r w:rsidRPr="00FE1027">
        <w:rPr>
          <w:rFonts w:ascii="Palatino Linotype" w:hAnsi="Palatino Linotype" w:cs="Arial"/>
          <w:snapToGrid w:val="0"/>
        </w:rPr>
        <w:t xml:space="preserve"> </w:t>
      </w:r>
      <w:r w:rsidR="0034196C" w:rsidRPr="00FE1027">
        <w:rPr>
          <w:rFonts w:ascii="Palatino Linotype" w:hAnsi="Palatino Linotype" w:cs="Arial"/>
        </w:rPr>
        <w:t>quien</w:t>
      </w:r>
      <w:r w:rsidRPr="00FE1027">
        <w:rPr>
          <w:rFonts w:ascii="Palatino Linotype" w:hAnsi="Palatino Linotype" w:cs="Arial"/>
          <w:snapToGrid w:val="0"/>
        </w:rPr>
        <w:t xml:space="preserve"> </w:t>
      </w:r>
      <w:r w:rsidR="0034196C" w:rsidRPr="00FE1027">
        <w:rPr>
          <w:rFonts w:ascii="Palatino Linotype" w:hAnsi="Palatino Linotype"/>
        </w:rPr>
        <w:t>formuló</w:t>
      </w:r>
      <w:r w:rsidRPr="00FE1027">
        <w:rPr>
          <w:rFonts w:ascii="Palatino Linotype" w:hAnsi="Palatino Linotype" w:cs="Arial"/>
          <w:snapToGrid w:val="0"/>
        </w:rPr>
        <w:t xml:space="preserve"> </w:t>
      </w:r>
      <w:r w:rsidR="0034196C" w:rsidRPr="00FE1027">
        <w:rPr>
          <w:rFonts w:ascii="Palatino Linotype" w:hAnsi="Palatino Linotype" w:cs="Arial"/>
          <w:snapToGrid w:val="0"/>
        </w:rPr>
        <w:t>la</w:t>
      </w:r>
      <w:r w:rsidRPr="00FE1027">
        <w:rPr>
          <w:rFonts w:ascii="Palatino Linotype" w:hAnsi="Palatino Linotype" w:cs="Arial"/>
          <w:snapToGrid w:val="0"/>
        </w:rPr>
        <w:t xml:space="preserve"> </w:t>
      </w:r>
      <w:r w:rsidR="0034196C" w:rsidRPr="00FE1027">
        <w:rPr>
          <w:rFonts w:ascii="Palatino Linotype" w:hAnsi="Palatino Linotype" w:cs="Arial"/>
        </w:rPr>
        <w:t>solicitud</w:t>
      </w:r>
      <w:r w:rsidRPr="00FE1027">
        <w:rPr>
          <w:rFonts w:ascii="Palatino Linotype" w:hAnsi="Palatino Linotype" w:cs="Arial"/>
          <w:snapToGrid w:val="0"/>
        </w:rPr>
        <w:t xml:space="preserve"> </w:t>
      </w:r>
      <w:r w:rsidR="0034196C" w:rsidRPr="00FE1027">
        <w:rPr>
          <w:rFonts w:ascii="Palatino Linotype" w:hAnsi="Palatino Linotype" w:cs="Arial"/>
          <w:snapToGrid w:val="0"/>
        </w:rPr>
        <w:t>de</w:t>
      </w:r>
      <w:r w:rsidRPr="00FE1027">
        <w:rPr>
          <w:rFonts w:ascii="Palatino Linotype" w:hAnsi="Palatino Linotype" w:cs="Arial"/>
          <w:snapToGrid w:val="0"/>
        </w:rPr>
        <w:t xml:space="preserve"> </w:t>
      </w:r>
      <w:r w:rsidR="0034196C" w:rsidRPr="00FE1027">
        <w:rPr>
          <w:rFonts w:ascii="Palatino Linotype" w:hAnsi="Palatino Linotype" w:cs="Arial"/>
          <w:snapToGrid w:val="0"/>
        </w:rPr>
        <w:t>información</w:t>
      </w:r>
      <w:r w:rsidRPr="00FE1027">
        <w:rPr>
          <w:rFonts w:ascii="Palatino Linotype" w:hAnsi="Palatino Linotype" w:cs="Arial"/>
          <w:snapToGrid w:val="0"/>
        </w:rPr>
        <w:t xml:space="preserve"> </w:t>
      </w:r>
      <w:r w:rsidR="0034196C" w:rsidRPr="00FE1027">
        <w:rPr>
          <w:rFonts w:ascii="Palatino Linotype" w:hAnsi="Palatino Linotype" w:cs="Arial"/>
          <w:snapToGrid w:val="0"/>
        </w:rPr>
        <w:t>pública</w:t>
      </w:r>
      <w:r w:rsidRPr="00FE1027">
        <w:rPr>
          <w:rFonts w:ascii="Palatino Linotype" w:hAnsi="Palatino Linotype" w:cs="Arial"/>
          <w:snapToGrid w:val="0"/>
        </w:rPr>
        <w:t xml:space="preserve"> </w:t>
      </w:r>
      <w:r w:rsidR="0034196C" w:rsidRPr="00FE1027">
        <w:rPr>
          <w:rFonts w:ascii="Palatino Linotype" w:hAnsi="Palatino Linotype"/>
        </w:rPr>
        <w:t>número</w:t>
      </w:r>
      <w:r w:rsidRPr="00FE1027">
        <w:rPr>
          <w:rFonts w:ascii="Palatino Linotype" w:hAnsi="Palatino Linotype" w:cs="Arial"/>
          <w:snapToGrid w:val="0"/>
        </w:rPr>
        <w:t xml:space="preserve"> </w:t>
      </w:r>
      <w:r w:rsidR="006D4A54" w:rsidRPr="006D4A54">
        <w:rPr>
          <w:rFonts w:ascii="Palatino Linotype" w:hAnsi="Palatino Linotype"/>
          <w:b/>
          <w:bCs/>
        </w:rPr>
        <w:t>00042/ZACAZONA/IP/2019</w:t>
      </w:r>
      <w:r w:rsidR="0034196C" w:rsidRPr="00FE1027">
        <w:rPr>
          <w:rFonts w:ascii="Palatino Linotype" w:hAnsi="Palatino Linotype" w:cs="Arial"/>
          <w:lang w:val="es-ES_tradnl"/>
        </w:rPr>
        <w:t>.</w:t>
      </w:r>
    </w:p>
    <w:p w:rsidR="00942AC9" w:rsidRPr="00FE1027" w:rsidRDefault="00942AC9" w:rsidP="00942AC9">
      <w:pPr>
        <w:pStyle w:val="Prrafodelista"/>
        <w:widowControl w:val="0"/>
        <w:autoSpaceDE w:val="0"/>
        <w:autoSpaceDN w:val="0"/>
        <w:adjustRightInd w:val="0"/>
        <w:spacing w:line="360" w:lineRule="auto"/>
        <w:ind w:left="0"/>
        <w:jc w:val="both"/>
        <w:rPr>
          <w:rFonts w:ascii="Palatino Linotype" w:hAnsi="Palatino Linotype" w:cs="Arial"/>
          <w:color w:val="000000"/>
        </w:rPr>
      </w:pPr>
    </w:p>
    <w:p w:rsidR="00942AC9" w:rsidRPr="00FE1027" w:rsidRDefault="00942AC9" w:rsidP="00942AC9">
      <w:pPr>
        <w:pStyle w:val="Prrafodelista"/>
        <w:widowControl w:val="0"/>
        <w:numPr>
          <w:ilvl w:val="0"/>
          <w:numId w:val="1"/>
        </w:numPr>
        <w:autoSpaceDE w:val="0"/>
        <w:autoSpaceDN w:val="0"/>
        <w:adjustRightInd w:val="0"/>
        <w:spacing w:line="360" w:lineRule="auto"/>
        <w:ind w:left="0" w:firstLine="0"/>
        <w:contextualSpacing/>
        <w:jc w:val="both"/>
        <w:rPr>
          <w:rFonts w:ascii="Palatino Linotype" w:hAnsi="Palatino Linotype" w:cs="Arial"/>
        </w:rPr>
      </w:pPr>
      <w:r w:rsidRPr="00FE1027">
        <w:rPr>
          <w:rFonts w:ascii="Palatino Linotype" w:hAnsi="Palatino Linotype" w:cs="Arial"/>
          <w:b/>
        </w:rPr>
        <w:t xml:space="preserve">Oportunidad. </w:t>
      </w:r>
      <w:r w:rsidRPr="00FE1027">
        <w:rPr>
          <w:rFonts w:ascii="Palatino Linotype" w:hAnsi="Palatino Linotype" w:cs="Arial"/>
        </w:rPr>
        <w:t xml:space="preserve">El recurso de revisión fue interpuesto dentro del plazo de quince días hábiles contados a partir del día siguiente a aquel en que </w:t>
      </w:r>
      <w:r w:rsidRPr="00FE1027">
        <w:rPr>
          <w:rFonts w:ascii="Palatino Linotype" w:hAnsi="Palatino Linotype" w:cs="Arial"/>
          <w:b/>
        </w:rPr>
        <w:t xml:space="preserve">EL RECURRENTE </w:t>
      </w:r>
      <w:r w:rsidRPr="00FE1027">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942AC9" w:rsidRPr="00FE1027" w:rsidRDefault="00942AC9" w:rsidP="00942AC9">
      <w:pPr>
        <w:pStyle w:val="Prrafodelista"/>
        <w:widowControl w:val="0"/>
        <w:autoSpaceDE w:val="0"/>
        <w:autoSpaceDN w:val="0"/>
        <w:adjustRightInd w:val="0"/>
        <w:spacing w:line="360" w:lineRule="auto"/>
        <w:ind w:left="0"/>
        <w:jc w:val="both"/>
        <w:rPr>
          <w:rFonts w:ascii="Palatino Linotype" w:hAnsi="Palatino Linotype" w:cs="Arial"/>
        </w:rPr>
      </w:pPr>
    </w:p>
    <w:p w:rsidR="00942AC9" w:rsidRPr="00FE1027" w:rsidRDefault="00942AC9" w:rsidP="00942AC9">
      <w:pPr>
        <w:ind w:left="709" w:right="757"/>
        <w:jc w:val="both"/>
        <w:rPr>
          <w:rFonts w:ascii="Palatino Linotype" w:hAnsi="Palatino Linotype" w:cs="Arial"/>
          <w:i/>
          <w:sz w:val="22"/>
        </w:rPr>
      </w:pPr>
      <w:r w:rsidRPr="00FE1027">
        <w:rPr>
          <w:rFonts w:ascii="Palatino Linotype" w:hAnsi="Palatino Linotype" w:cs="Arial"/>
          <w:i/>
          <w:sz w:val="22"/>
        </w:rPr>
        <w:t>“</w:t>
      </w:r>
      <w:r w:rsidRPr="00FE1027">
        <w:rPr>
          <w:rFonts w:ascii="Palatino Linotype" w:hAnsi="Palatino Linotype" w:cs="Arial"/>
          <w:b/>
          <w:i/>
          <w:sz w:val="22"/>
        </w:rPr>
        <w:t>Artículo 178.</w:t>
      </w:r>
      <w:r w:rsidRPr="00FE1027">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942AC9" w:rsidRPr="00FE1027" w:rsidRDefault="00942AC9" w:rsidP="00942AC9">
      <w:pPr>
        <w:ind w:left="709" w:right="757"/>
        <w:jc w:val="both"/>
        <w:rPr>
          <w:rFonts w:ascii="Palatino Linotype" w:hAnsi="Palatino Linotype" w:cs="Arial"/>
          <w:i/>
          <w:sz w:val="22"/>
        </w:rPr>
      </w:pPr>
    </w:p>
    <w:p w:rsidR="00942AC9" w:rsidRPr="00FE1027" w:rsidRDefault="00942AC9" w:rsidP="00942AC9">
      <w:pPr>
        <w:ind w:left="709" w:right="757"/>
        <w:jc w:val="both"/>
        <w:rPr>
          <w:rFonts w:ascii="Palatino Linotype" w:hAnsi="Palatino Linotype" w:cs="Arial"/>
          <w:i/>
          <w:sz w:val="22"/>
        </w:rPr>
      </w:pPr>
      <w:r w:rsidRPr="00FE1027">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942AC9" w:rsidRPr="00FE1027" w:rsidRDefault="00942AC9" w:rsidP="00942AC9">
      <w:pPr>
        <w:ind w:left="709" w:right="757"/>
        <w:jc w:val="both"/>
        <w:rPr>
          <w:rFonts w:ascii="Palatino Linotype" w:hAnsi="Palatino Linotype" w:cs="Arial"/>
          <w:i/>
          <w:sz w:val="22"/>
        </w:rPr>
      </w:pPr>
    </w:p>
    <w:p w:rsidR="00942AC9" w:rsidRPr="00FE1027" w:rsidRDefault="00942AC9" w:rsidP="00942AC9">
      <w:pPr>
        <w:ind w:left="709" w:right="757"/>
        <w:jc w:val="both"/>
        <w:rPr>
          <w:rFonts w:ascii="Palatino Linotype" w:hAnsi="Palatino Linotype" w:cs="Arial"/>
          <w:i/>
          <w:sz w:val="22"/>
        </w:rPr>
      </w:pPr>
      <w:r w:rsidRPr="00FE1027">
        <w:rPr>
          <w:rFonts w:ascii="Palatino Linotype" w:hAnsi="Palatino Linotype" w:cs="Arial"/>
          <w:i/>
          <w:sz w:val="22"/>
        </w:rPr>
        <w:t xml:space="preserve">En el caso de que se interponga ante la Unidad de Transparencia, ésta deberá remitir el recurso de revisión al Instituto a más tardar al día </w:t>
      </w:r>
      <w:r w:rsidRPr="00FE1027">
        <w:rPr>
          <w:rFonts w:ascii="Palatino Linotype" w:hAnsi="Palatino Linotype" w:cs="Arial"/>
          <w:i/>
          <w:sz w:val="22"/>
          <w:lang w:eastAsia="es-MX"/>
        </w:rPr>
        <w:t>siguiente</w:t>
      </w:r>
      <w:r w:rsidRPr="00FE1027">
        <w:rPr>
          <w:rFonts w:ascii="Palatino Linotype" w:hAnsi="Palatino Linotype" w:cs="Arial"/>
          <w:i/>
          <w:sz w:val="22"/>
        </w:rPr>
        <w:t xml:space="preserve"> de haberlo recibido.”</w:t>
      </w:r>
    </w:p>
    <w:p w:rsidR="00942AC9" w:rsidRPr="00FE1027" w:rsidRDefault="00942AC9" w:rsidP="00942AC9">
      <w:pPr>
        <w:spacing w:line="360" w:lineRule="auto"/>
        <w:ind w:left="709" w:right="709"/>
        <w:jc w:val="both"/>
        <w:rPr>
          <w:rFonts w:ascii="Palatino Linotype" w:hAnsi="Palatino Linotype" w:cs="Arial"/>
          <w:i/>
        </w:rPr>
      </w:pPr>
    </w:p>
    <w:p w:rsidR="00942AC9" w:rsidRPr="00FE1027" w:rsidRDefault="00942AC9" w:rsidP="00942AC9">
      <w:pPr>
        <w:spacing w:line="360" w:lineRule="auto"/>
        <w:jc w:val="both"/>
        <w:rPr>
          <w:rFonts w:ascii="Palatino Linotype" w:hAnsi="Palatino Linotype" w:cs="Arial"/>
        </w:rPr>
      </w:pPr>
      <w:r w:rsidRPr="00FE1027">
        <w:rPr>
          <w:rFonts w:ascii="Palatino Linotype" w:hAnsi="Palatino Linotype" w:cs="Arial"/>
        </w:rPr>
        <w:t xml:space="preserve">En esa tesitura, atendiendo a que </w:t>
      </w:r>
      <w:r w:rsidRPr="00FE1027">
        <w:rPr>
          <w:rFonts w:ascii="Palatino Linotype" w:hAnsi="Palatino Linotype" w:cs="Arial"/>
          <w:b/>
        </w:rPr>
        <w:t>EL SUJETO OBLIGADO</w:t>
      </w:r>
      <w:r w:rsidRPr="00FE1027">
        <w:rPr>
          <w:rFonts w:ascii="Palatino Linotype" w:hAnsi="Palatino Linotype" w:cs="Arial"/>
        </w:rPr>
        <w:t xml:space="preserve"> notificó la respuesta a la solicitud de información pública el día</w:t>
      </w:r>
      <w:r w:rsidRPr="00FE1027">
        <w:rPr>
          <w:rFonts w:ascii="Palatino Linotype" w:hAnsi="Palatino Linotype" w:cs="Arial"/>
          <w:b/>
        </w:rPr>
        <w:t xml:space="preserve"> </w:t>
      </w:r>
      <w:r w:rsidR="006D4A54">
        <w:rPr>
          <w:rFonts w:ascii="Palatino Linotype" w:hAnsi="Palatino Linotype" w:cs="Arial"/>
          <w:b/>
        </w:rPr>
        <w:t>doce</w:t>
      </w:r>
      <w:r w:rsidRPr="00FE1027">
        <w:rPr>
          <w:rFonts w:ascii="Palatino Linotype" w:hAnsi="Palatino Linotype" w:cs="Arial"/>
          <w:b/>
        </w:rPr>
        <w:t xml:space="preserve"> de junio de dos mil diecinueve</w:t>
      </w:r>
      <w:r w:rsidRPr="00FE1027">
        <w:rPr>
          <w:rFonts w:ascii="Palatino Linotype" w:hAnsi="Palatino Linotype" w:cs="Arial"/>
        </w:rPr>
        <w:t xml:space="preserve">; el plazo de quince días hábiles que el artículo 178 de la Ley de la materia otorga a </w:t>
      </w:r>
      <w:r w:rsidRPr="00FE1027">
        <w:rPr>
          <w:rFonts w:ascii="Palatino Linotype" w:hAnsi="Palatino Linotype" w:cs="Arial"/>
          <w:b/>
        </w:rPr>
        <w:t>EL RECURRENTE</w:t>
      </w:r>
      <w:r w:rsidRPr="00FE1027">
        <w:rPr>
          <w:rFonts w:ascii="Palatino Linotype" w:hAnsi="Palatino Linotype" w:cs="Arial"/>
        </w:rPr>
        <w:t xml:space="preserve"> para presentar el recurso de revisión, transcurrió del </w:t>
      </w:r>
      <w:r w:rsidR="006D4A54">
        <w:rPr>
          <w:rFonts w:ascii="Palatino Linotype" w:hAnsi="Palatino Linotype" w:cs="Arial"/>
          <w:b/>
        </w:rPr>
        <w:t xml:space="preserve">trece de junio al </w:t>
      </w:r>
      <w:r w:rsidR="006D4A54">
        <w:rPr>
          <w:rFonts w:ascii="Palatino Linotype" w:hAnsi="Palatino Linotype" w:cs="Arial"/>
          <w:b/>
        </w:rPr>
        <w:lastRenderedPageBreak/>
        <w:t>tres de julio</w:t>
      </w:r>
      <w:r w:rsidRPr="00FE1027">
        <w:rPr>
          <w:rFonts w:ascii="Palatino Linotype" w:hAnsi="Palatino Linotype" w:cs="Arial"/>
          <w:b/>
        </w:rPr>
        <w:t xml:space="preserve"> de dos mil diecinueve</w:t>
      </w:r>
      <w:r w:rsidRPr="00FE1027">
        <w:rPr>
          <w:rFonts w:ascii="Palatino Linotype" w:hAnsi="Palatino Linotype" w:cs="Arial"/>
        </w:rPr>
        <w:t>, sin contemplar en el cómputo los días</w:t>
      </w:r>
      <w:r w:rsidR="006D4A54">
        <w:rPr>
          <w:rFonts w:ascii="Palatino Linotype" w:hAnsi="Palatino Linotype" w:cs="Arial"/>
        </w:rPr>
        <w:t xml:space="preserve"> quince, dieciséis,</w:t>
      </w:r>
      <w:r w:rsidRPr="00FE1027">
        <w:rPr>
          <w:rFonts w:ascii="Palatino Linotype" w:hAnsi="Palatino Linotype" w:cs="Arial"/>
        </w:rPr>
        <w:t xml:space="preserve"> veintidós, veintitrés</w:t>
      </w:r>
      <w:r w:rsidR="006D4A54">
        <w:rPr>
          <w:rFonts w:ascii="Palatino Linotype" w:hAnsi="Palatino Linotype" w:cs="Arial"/>
        </w:rPr>
        <w:t xml:space="preserve">, </w:t>
      </w:r>
      <w:r w:rsidR="00200327" w:rsidRPr="00FE1027">
        <w:rPr>
          <w:rFonts w:ascii="Palatino Linotype" w:hAnsi="Palatino Linotype" w:cs="Arial"/>
        </w:rPr>
        <w:t>veintinueve y treinta de juni</w:t>
      </w:r>
      <w:r w:rsidR="006D4A54">
        <w:rPr>
          <w:rFonts w:ascii="Palatino Linotype" w:hAnsi="Palatino Linotype" w:cs="Arial"/>
        </w:rPr>
        <w:t xml:space="preserve">o de </w:t>
      </w:r>
      <w:r w:rsidRPr="00FE1027">
        <w:rPr>
          <w:rFonts w:ascii="Palatino Linotype" w:hAnsi="Palatino Linotype" w:cs="Arial"/>
        </w:rPr>
        <w:t>dos mil diecinueve, por corresponder a sábados y domingos, en términos del artículo 3, fracción X, de la Ley de Transparencia y Acceso a la Información Pública del Estado de México y Municipios.</w:t>
      </w:r>
    </w:p>
    <w:p w:rsidR="00942AC9" w:rsidRPr="00FE1027" w:rsidRDefault="00942AC9" w:rsidP="00942AC9">
      <w:pPr>
        <w:spacing w:line="360" w:lineRule="auto"/>
        <w:jc w:val="both"/>
        <w:rPr>
          <w:rFonts w:ascii="Palatino Linotype" w:hAnsi="Palatino Linotype" w:cs="Arial"/>
        </w:rPr>
      </w:pPr>
    </w:p>
    <w:p w:rsidR="007810B9" w:rsidRPr="00E817E5" w:rsidRDefault="007810B9" w:rsidP="007810B9">
      <w:pPr>
        <w:spacing w:line="360" w:lineRule="auto"/>
        <w:ind w:right="49"/>
        <w:jc w:val="both"/>
        <w:rPr>
          <w:rFonts w:ascii="Palatino Linotype" w:hAnsi="Palatino Linotype" w:cs="Arial"/>
        </w:rPr>
      </w:pPr>
      <w:r w:rsidRPr="00E817E5">
        <w:rPr>
          <w:rFonts w:ascii="Palatino Linotype" w:hAnsi="Palatino Linotype" w:cs="Arial"/>
        </w:rPr>
        <w:t xml:space="preserve">Si bien es cierto que </w:t>
      </w:r>
      <w:r w:rsidRPr="00E817E5">
        <w:rPr>
          <w:rFonts w:ascii="Palatino Linotype" w:hAnsi="Palatino Linotype" w:cs="Arial"/>
          <w:b/>
          <w:color w:val="000000"/>
        </w:rPr>
        <w:t>LA RECURRENTE</w:t>
      </w:r>
      <w:r w:rsidRPr="00E817E5">
        <w:rPr>
          <w:rFonts w:ascii="Palatino Linotype" w:hAnsi="Palatino Linotype" w:cs="Arial"/>
        </w:rPr>
        <w:t xml:space="preserve"> presentó el medio de impugnación al rubro anotado, el mismo día en que se le notificó la respuesta impugnada; no menos cierto es que, ello no implica que su interposición sea extemporánea, en atención a que el artículo 178 de la Ley de Transparencia y Acceso a la Información Pública del Estado de México y Municipios, únicamente establece que el recurso de revisión se ha de promover dentro de los quince días hábiles siguientes al en que </w:t>
      </w:r>
      <w:r w:rsidRPr="00E817E5">
        <w:rPr>
          <w:rFonts w:ascii="Palatino Linotype" w:hAnsi="Palatino Linotype" w:cs="Arial"/>
          <w:b/>
          <w:color w:val="000000"/>
        </w:rPr>
        <w:t>LA RECURRENTE</w:t>
      </w:r>
      <w:r w:rsidRPr="00E817E5">
        <w:rPr>
          <w:rFonts w:ascii="Palatino Linotype" w:hAnsi="Palatino Linotype" w:cs="Arial"/>
        </w:rPr>
        <w:t xml:space="preserve"> tenga conocimiento de la respuesta impugnada; sin embargo, no prohíbe que se presente el mismo día en que ésta le sea notificada; esto es, que no señala que de presentarse el recurso de revisión el mismo día en que se notifica, éste resulte extemporáneo.</w:t>
      </w:r>
    </w:p>
    <w:p w:rsidR="007810B9" w:rsidRPr="00E817E5" w:rsidRDefault="007810B9" w:rsidP="007810B9">
      <w:pPr>
        <w:tabs>
          <w:tab w:val="left" w:pos="1245"/>
        </w:tabs>
        <w:spacing w:line="360" w:lineRule="auto"/>
        <w:ind w:right="49"/>
        <w:jc w:val="both"/>
        <w:rPr>
          <w:rFonts w:ascii="Palatino Linotype" w:hAnsi="Palatino Linotype" w:cs="Arial"/>
        </w:rPr>
      </w:pPr>
    </w:p>
    <w:p w:rsidR="007810B9" w:rsidRPr="00E817E5" w:rsidRDefault="00AC5133" w:rsidP="007810B9">
      <w:pPr>
        <w:spacing w:line="360" w:lineRule="auto"/>
        <w:ind w:right="49"/>
        <w:jc w:val="both"/>
        <w:rPr>
          <w:rFonts w:ascii="Palatino Linotype" w:hAnsi="Palatino Linotype" w:cs="Arial"/>
        </w:rPr>
      </w:pPr>
      <w:r>
        <w:rPr>
          <w:rFonts w:ascii="Palatino Linotype" w:hAnsi="Palatino Linotype" w:cs="Arial"/>
          <w:noProof/>
          <w:lang w:val="es-ES"/>
        </w:rPr>
        <mc:AlternateContent>
          <mc:Choice Requires="wps">
            <w:drawing>
              <wp:anchor distT="0" distB="0" distL="114300" distR="114300" simplePos="0" relativeHeight="251667456" behindDoc="0" locked="0" layoutInCell="1" allowOverlap="1">
                <wp:simplePos x="0" y="0"/>
                <wp:positionH relativeFrom="column">
                  <wp:posOffset>24765</wp:posOffset>
                </wp:positionH>
                <wp:positionV relativeFrom="paragraph">
                  <wp:posOffset>1453514</wp:posOffset>
                </wp:positionV>
                <wp:extent cx="5772150" cy="981075"/>
                <wp:effectExtent l="38100" t="38100" r="76200" b="85725"/>
                <wp:wrapNone/>
                <wp:docPr id="3" name="Conector recto 3"/>
                <wp:cNvGraphicFramePr/>
                <a:graphic xmlns:a="http://schemas.openxmlformats.org/drawingml/2006/main">
                  <a:graphicData uri="http://schemas.microsoft.com/office/word/2010/wordprocessingShape">
                    <wps:wsp>
                      <wps:cNvCnPr/>
                      <wps:spPr>
                        <a:xfrm>
                          <a:off x="0" y="0"/>
                          <a:ext cx="5772150" cy="9810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B2CF565" id="Conector recto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95pt,114.45pt" to="456.45pt,19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" strokecolor="#4f81bd [3204]" strokeweight="2pt">
                <v:shadow on="t" color="black" opacity="24903f" origin=",.5" offset="0,.55556mm"/>
              </v:line>
            </w:pict>
          </mc:Fallback>
        </mc:AlternateContent>
      </w:r>
      <w:r w:rsidR="007810B9" w:rsidRPr="00E817E5">
        <w:rPr>
          <w:rFonts w:ascii="Palatino Linotype" w:hAnsi="Palatino Linotype" w:cs="Arial"/>
        </w:rPr>
        <w:t>En sustento a lo anterior, es aplicable por analogía la Jurisprudencia número 1a</w:t>
      </w:r>
      <w:proofErr w:type="gramStart"/>
      <w:r w:rsidR="007810B9" w:rsidRPr="00E817E5">
        <w:rPr>
          <w:rFonts w:ascii="Palatino Linotype" w:hAnsi="Palatino Linotype" w:cs="Arial"/>
        </w:rPr>
        <w:t>./</w:t>
      </w:r>
      <w:proofErr w:type="gramEnd"/>
      <w:r w:rsidR="007810B9" w:rsidRPr="00E817E5">
        <w:rPr>
          <w:rFonts w:ascii="Palatino Linotype" w:hAnsi="Palatino Linotype" w:cs="Arial"/>
        </w:rPr>
        <w:t>J. 41/2015 (10a.), Décima época, sustentada por la Primera Sala de la Suprema Corte de Justicia de la Nación, visible en la página 569, libro 19, tomo I, de la Gaceta del Semanario Judicial de la Federación, del mes de junio de 2015, cuyo rubro y texto esgrimen:</w:t>
      </w:r>
    </w:p>
    <w:p w:rsidR="007810B9" w:rsidRPr="00E817E5" w:rsidRDefault="007810B9" w:rsidP="007810B9">
      <w:pPr>
        <w:spacing w:line="276" w:lineRule="auto"/>
        <w:ind w:left="851" w:right="900"/>
        <w:jc w:val="both"/>
        <w:rPr>
          <w:rFonts w:ascii="Palatino Linotype" w:hAnsi="Palatino Linotype" w:cs="Arial"/>
          <w:i/>
          <w:sz w:val="22"/>
          <w:szCs w:val="22"/>
        </w:rPr>
      </w:pPr>
    </w:p>
    <w:p w:rsidR="007810B9" w:rsidRPr="007810B9" w:rsidRDefault="007810B9" w:rsidP="007810B9">
      <w:pPr>
        <w:spacing w:line="276" w:lineRule="auto"/>
        <w:ind w:left="851" w:right="900"/>
        <w:jc w:val="both"/>
        <w:rPr>
          <w:rFonts w:ascii="Palatino Linotype" w:hAnsi="Palatino Linotype" w:cs="Arial"/>
          <w:b/>
          <w:i/>
          <w:sz w:val="22"/>
          <w:szCs w:val="22"/>
        </w:rPr>
      </w:pPr>
      <w:r w:rsidRPr="007810B9">
        <w:rPr>
          <w:rFonts w:ascii="Palatino Linotype" w:hAnsi="Palatino Linotype" w:cs="Arial"/>
          <w:i/>
          <w:sz w:val="22"/>
          <w:szCs w:val="22"/>
        </w:rPr>
        <w:lastRenderedPageBreak/>
        <w:t>“</w:t>
      </w:r>
      <w:r w:rsidRPr="007810B9">
        <w:rPr>
          <w:rFonts w:ascii="Palatino Linotype" w:hAnsi="Palatino Linotype" w:cs="Arial"/>
          <w:b/>
          <w:i/>
          <w:sz w:val="22"/>
          <w:szCs w:val="22"/>
        </w:rPr>
        <w:t xml:space="preserve">RECURSO DE RECLAMACIÓN. SU INTERPOSICIÓN NO ES EXTEMPORÁNEA SI SE </w:t>
      </w:r>
      <w:r w:rsidRPr="007810B9">
        <w:rPr>
          <w:rFonts w:ascii="Palatino Linotype" w:hAnsi="Palatino Linotype" w:cs="Arial"/>
          <w:b/>
          <w:i/>
          <w:color w:val="000000"/>
          <w:sz w:val="22"/>
          <w:szCs w:val="22"/>
        </w:rPr>
        <w:t>REALIZA</w:t>
      </w:r>
      <w:r w:rsidRPr="007810B9">
        <w:rPr>
          <w:rFonts w:ascii="Palatino Linotype" w:hAnsi="Palatino Linotype" w:cs="Arial"/>
          <w:b/>
          <w:i/>
          <w:sz w:val="22"/>
          <w:szCs w:val="22"/>
        </w:rPr>
        <w:t xml:space="preserve"> ANTES DE QUE INICIE EL PLAZO PARA HACERLO.</w:t>
      </w:r>
    </w:p>
    <w:p w:rsidR="007810B9" w:rsidRPr="007810B9" w:rsidRDefault="007810B9" w:rsidP="007810B9">
      <w:pPr>
        <w:spacing w:line="276" w:lineRule="auto"/>
        <w:ind w:left="851" w:right="900"/>
        <w:jc w:val="both"/>
        <w:rPr>
          <w:rFonts w:ascii="Palatino Linotype" w:hAnsi="Palatino Linotype" w:cs="Arial"/>
          <w:i/>
          <w:sz w:val="22"/>
          <w:szCs w:val="22"/>
        </w:rPr>
      </w:pPr>
      <w:r w:rsidRPr="007810B9">
        <w:rPr>
          <w:rFonts w:ascii="Palatino Linotype" w:hAnsi="Palatino Linotype" w:cs="Arial"/>
          <w:i/>
          <w:sz w:val="22"/>
          <w:szCs w:val="22"/>
        </w:rPr>
        <w:t xml:space="preserve">Conforme al artículo 104, párrafo segundo, de la Ley de Amparo, el recurso de reclamación podrá interponerse por </w:t>
      </w:r>
      <w:r w:rsidRPr="007810B9">
        <w:rPr>
          <w:rFonts w:ascii="Palatino Linotype" w:hAnsi="Palatino Linotype" w:cs="Arial"/>
          <w:i/>
          <w:color w:val="000000"/>
          <w:sz w:val="22"/>
          <w:szCs w:val="22"/>
        </w:rPr>
        <w:t>cualquiera</w:t>
      </w:r>
      <w:r w:rsidRPr="007810B9">
        <w:rPr>
          <w:rFonts w:ascii="Palatino Linotype" w:hAnsi="Palatino Linotype" w:cs="Arial"/>
          <w:i/>
          <w:sz w:val="22"/>
          <w:szCs w:val="22"/>
        </w:rPr>
        <w:t xml:space="preserve">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7810B9" w:rsidRPr="007810B9" w:rsidRDefault="007810B9" w:rsidP="007810B9">
      <w:pPr>
        <w:spacing w:line="276" w:lineRule="auto"/>
        <w:ind w:left="851" w:right="900"/>
        <w:jc w:val="both"/>
        <w:rPr>
          <w:rFonts w:ascii="Palatino Linotype" w:hAnsi="Palatino Linotype" w:cs="Arial"/>
          <w:i/>
          <w:sz w:val="22"/>
          <w:szCs w:val="22"/>
        </w:rPr>
      </w:pPr>
    </w:p>
    <w:p w:rsidR="007810B9" w:rsidRPr="007810B9" w:rsidRDefault="007810B9" w:rsidP="007810B9">
      <w:pPr>
        <w:spacing w:line="276" w:lineRule="auto"/>
        <w:ind w:left="851" w:right="900"/>
        <w:jc w:val="both"/>
        <w:rPr>
          <w:rFonts w:ascii="Palatino Linotype" w:hAnsi="Palatino Linotype" w:cs="Arial"/>
          <w:i/>
          <w:sz w:val="22"/>
          <w:szCs w:val="22"/>
        </w:rPr>
      </w:pPr>
      <w:r w:rsidRPr="007810B9">
        <w:rPr>
          <w:rFonts w:ascii="Palatino Linotype" w:hAnsi="Palatino Linotype" w:cs="Arial"/>
          <w:i/>
          <w:sz w:val="22"/>
          <w:szCs w:val="22"/>
        </w:rPr>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rsidR="007810B9" w:rsidRPr="007810B9" w:rsidRDefault="007810B9" w:rsidP="007810B9">
      <w:pPr>
        <w:spacing w:line="276" w:lineRule="auto"/>
        <w:ind w:left="851" w:right="900"/>
        <w:jc w:val="both"/>
        <w:rPr>
          <w:rFonts w:ascii="Palatino Linotype" w:hAnsi="Palatino Linotype" w:cs="Arial"/>
          <w:i/>
          <w:sz w:val="22"/>
          <w:szCs w:val="22"/>
        </w:rPr>
      </w:pPr>
    </w:p>
    <w:p w:rsidR="007810B9" w:rsidRPr="007810B9" w:rsidRDefault="007810B9" w:rsidP="007810B9">
      <w:pPr>
        <w:spacing w:line="276" w:lineRule="auto"/>
        <w:ind w:left="851" w:right="900"/>
        <w:jc w:val="both"/>
        <w:rPr>
          <w:rFonts w:ascii="Palatino Linotype" w:hAnsi="Palatino Linotype" w:cs="Arial"/>
          <w:i/>
          <w:sz w:val="22"/>
          <w:szCs w:val="22"/>
        </w:rPr>
      </w:pPr>
      <w:r w:rsidRPr="007810B9">
        <w:rPr>
          <w:rFonts w:ascii="Palatino Linotype" w:hAnsi="Palatino Linotype" w:cs="Arial"/>
          <w:i/>
          <w:sz w:val="22"/>
          <w:szCs w:val="22"/>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rsidR="007810B9" w:rsidRDefault="007810B9" w:rsidP="007810B9">
      <w:pPr>
        <w:spacing w:line="276" w:lineRule="auto"/>
        <w:ind w:left="851" w:right="900"/>
        <w:jc w:val="both"/>
        <w:rPr>
          <w:rFonts w:ascii="Palatino Linotype" w:hAnsi="Palatino Linotype" w:cs="Arial"/>
          <w:i/>
          <w:sz w:val="22"/>
          <w:szCs w:val="22"/>
        </w:rPr>
      </w:pPr>
    </w:p>
    <w:p w:rsidR="007810B9" w:rsidRPr="007810B9" w:rsidRDefault="007810B9" w:rsidP="007810B9">
      <w:pPr>
        <w:spacing w:line="276" w:lineRule="auto"/>
        <w:ind w:left="851" w:right="900"/>
        <w:jc w:val="both"/>
        <w:rPr>
          <w:rFonts w:ascii="Palatino Linotype" w:hAnsi="Palatino Linotype" w:cs="Arial"/>
          <w:i/>
          <w:sz w:val="22"/>
          <w:szCs w:val="22"/>
        </w:rPr>
      </w:pPr>
      <w:r>
        <w:rPr>
          <w:rFonts w:ascii="Palatino Linotype" w:hAnsi="Palatino Linotype" w:cs="Arial"/>
          <w:i/>
          <w:sz w:val="22"/>
          <w:szCs w:val="22"/>
        </w:rPr>
        <w:t>R</w:t>
      </w:r>
      <w:r w:rsidRPr="007810B9">
        <w:rPr>
          <w:rFonts w:ascii="Palatino Linotype" w:hAnsi="Palatino Linotype" w:cs="Arial"/>
          <w:i/>
          <w:sz w:val="22"/>
          <w:szCs w:val="22"/>
        </w:rPr>
        <w:t xml:space="preserve">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7810B9">
        <w:rPr>
          <w:rFonts w:ascii="Palatino Linotype" w:hAnsi="Palatino Linotype" w:cs="Arial"/>
          <w:i/>
          <w:sz w:val="22"/>
          <w:szCs w:val="22"/>
        </w:rPr>
        <w:t>Arboleya</w:t>
      </w:r>
      <w:proofErr w:type="spellEnd"/>
      <w:r w:rsidRPr="007810B9">
        <w:rPr>
          <w:rFonts w:ascii="Palatino Linotype" w:hAnsi="Palatino Linotype" w:cs="Arial"/>
          <w:i/>
          <w:sz w:val="22"/>
          <w:szCs w:val="22"/>
        </w:rPr>
        <w:t>.</w:t>
      </w:r>
    </w:p>
    <w:p w:rsidR="007810B9" w:rsidRDefault="007810B9" w:rsidP="007810B9">
      <w:pPr>
        <w:spacing w:line="276" w:lineRule="auto"/>
        <w:ind w:left="851" w:right="900"/>
        <w:jc w:val="both"/>
        <w:rPr>
          <w:rFonts w:ascii="Palatino Linotype" w:hAnsi="Palatino Linotype" w:cs="Arial"/>
          <w:i/>
          <w:sz w:val="22"/>
          <w:szCs w:val="22"/>
        </w:rPr>
      </w:pPr>
    </w:p>
    <w:p w:rsidR="007810B9" w:rsidRPr="007810B9" w:rsidRDefault="007810B9" w:rsidP="007810B9">
      <w:pPr>
        <w:spacing w:line="276" w:lineRule="auto"/>
        <w:ind w:left="851" w:right="900"/>
        <w:jc w:val="both"/>
        <w:rPr>
          <w:rFonts w:ascii="Palatino Linotype" w:hAnsi="Palatino Linotype" w:cs="Arial"/>
          <w:i/>
          <w:sz w:val="22"/>
          <w:szCs w:val="22"/>
        </w:rPr>
      </w:pPr>
      <w:r w:rsidRPr="007810B9">
        <w:rPr>
          <w:rFonts w:ascii="Palatino Linotype" w:hAnsi="Palatino Linotype" w:cs="Arial"/>
          <w:i/>
          <w:sz w:val="22"/>
          <w:szCs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7810B9">
        <w:rPr>
          <w:rFonts w:ascii="Palatino Linotype" w:hAnsi="Palatino Linotype" w:cs="Arial"/>
          <w:i/>
          <w:sz w:val="22"/>
          <w:szCs w:val="22"/>
        </w:rPr>
        <w:t>Goslinga</w:t>
      </w:r>
      <w:proofErr w:type="spellEnd"/>
      <w:r w:rsidRPr="007810B9">
        <w:rPr>
          <w:rFonts w:ascii="Palatino Linotype" w:hAnsi="Palatino Linotype" w:cs="Arial"/>
          <w:i/>
          <w:sz w:val="22"/>
          <w:szCs w:val="22"/>
        </w:rPr>
        <w:t xml:space="preserve"> </w:t>
      </w:r>
      <w:proofErr w:type="spellStart"/>
      <w:r w:rsidRPr="007810B9">
        <w:rPr>
          <w:rFonts w:ascii="Palatino Linotype" w:hAnsi="Palatino Linotype" w:cs="Arial"/>
          <w:i/>
          <w:sz w:val="22"/>
          <w:szCs w:val="22"/>
        </w:rPr>
        <w:t>Remírez</w:t>
      </w:r>
      <w:proofErr w:type="spellEnd"/>
      <w:r w:rsidRPr="007810B9">
        <w:rPr>
          <w:rFonts w:ascii="Palatino Linotype" w:hAnsi="Palatino Linotype" w:cs="Arial"/>
          <w:i/>
          <w:sz w:val="22"/>
          <w:szCs w:val="22"/>
        </w:rPr>
        <w:t>.</w:t>
      </w:r>
    </w:p>
    <w:p w:rsidR="007810B9" w:rsidRDefault="007810B9" w:rsidP="007810B9">
      <w:pPr>
        <w:spacing w:line="276" w:lineRule="auto"/>
        <w:ind w:left="851" w:right="900"/>
        <w:jc w:val="both"/>
        <w:rPr>
          <w:rFonts w:ascii="Palatino Linotype" w:hAnsi="Palatino Linotype" w:cs="Arial"/>
          <w:i/>
          <w:sz w:val="22"/>
          <w:szCs w:val="22"/>
        </w:rPr>
      </w:pPr>
    </w:p>
    <w:p w:rsidR="007810B9" w:rsidRPr="007810B9" w:rsidRDefault="007810B9" w:rsidP="007810B9">
      <w:pPr>
        <w:spacing w:line="276" w:lineRule="auto"/>
        <w:ind w:left="851" w:right="900"/>
        <w:jc w:val="both"/>
        <w:rPr>
          <w:rFonts w:ascii="Palatino Linotype" w:hAnsi="Palatino Linotype" w:cs="Arial"/>
          <w:i/>
          <w:sz w:val="22"/>
          <w:szCs w:val="22"/>
        </w:rPr>
      </w:pPr>
      <w:r w:rsidRPr="007810B9">
        <w:rPr>
          <w:rFonts w:ascii="Palatino Linotype" w:hAnsi="Palatino Linotype" w:cs="Arial"/>
          <w:i/>
          <w:sz w:val="22"/>
          <w:szCs w:val="22"/>
        </w:rPr>
        <w:lastRenderedPageBreak/>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rsidR="007810B9" w:rsidRDefault="007810B9" w:rsidP="007810B9">
      <w:pPr>
        <w:spacing w:line="276" w:lineRule="auto"/>
        <w:ind w:left="851" w:right="900"/>
        <w:jc w:val="both"/>
        <w:rPr>
          <w:rFonts w:ascii="Palatino Linotype" w:hAnsi="Palatino Linotype" w:cs="Arial"/>
          <w:i/>
          <w:sz w:val="22"/>
          <w:szCs w:val="22"/>
        </w:rPr>
      </w:pPr>
    </w:p>
    <w:p w:rsidR="007810B9" w:rsidRPr="007810B9" w:rsidRDefault="007810B9" w:rsidP="007810B9">
      <w:pPr>
        <w:spacing w:line="276" w:lineRule="auto"/>
        <w:ind w:left="851" w:right="900"/>
        <w:jc w:val="both"/>
        <w:rPr>
          <w:rFonts w:ascii="Palatino Linotype" w:hAnsi="Palatino Linotype" w:cs="Arial"/>
          <w:i/>
          <w:sz w:val="22"/>
          <w:szCs w:val="22"/>
        </w:rPr>
      </w:pPr>
      <w:r w:rsidRPr="007810B9">
        <w:rPr>
          <w:rFonts w:ascii="Palatino Linotype" w:hAnsi="Palatino Linotype" w:cs="Arial"/>
          <w:i/>
          <w:sz w:val="22"/>
          <w:szCs w:val="22"/>
        </w:rPr>
        <w:t>Tesis de jurisprudencia 41/2015 (10a.). Aprobada por la Primera Sala de este Alto Tribunal, en sesión privada de veintisiete de mayo de dos mil quince.</w:t>
      </w:r>
    </w:p>
    <w:p w:rsidR="007810B9" w:rsidRDefault="007810B9" w:rsidP="007810B9">
      <w:pPr>
        <w:spacing w:line="276" w:lineRule="auto"/>
        <w:ind w:left="851" w:right="900"/>
        <w:jc w:val="both"/>
        <w:rPr>
          <w:rFonts w:ascii="Palatino Linotype" w:hAnsi="Palatino Linotype" w:cs="Arial"/>
          <w:i/>
          <w:sz w:val="22"/>
          <w:szCs w:val="22"/>
        </w:rPr>
      </w:pPr>
    </w:p>
    <w:p w:rsidR="007810B9" w:rsidRDefault="007810B9" w:rsidP="007810B9">
      <w:pPr>
        <w:spacing w:line="276" w:lineRule="auto"/>
        <w:ind w:left="851" w:right="900"/>
        <w:jc w:val="both"/>
        <w:rPr>
          <w:rFonts w:ascii="Palatino Linotype" w:hAnsi="Palatino Linotype" w:cs="Arial"/>
          <w:i/>
          <w:sz w:val="22"/>
          <w:szCs w:val="22"/>
        </w:rPr>
      </w:pPr>
      <w:r w:rsidRPr="007810B9">
        <w:rPr>
          <w:rFonts w:ascii="Palatino Linotype" w:hAnsi="Palatino Linotype" w:cs="Arial"/>
          <w:i/>
          <w:sz w:val="22"/>
          <w:szCs w:val="22"/>
        </w:rPr>
        <w:t>Esta tesis se publicó el viernes 19 de junio de 2015 a las 9:30 horas en el Semanario Judicial de la Federación y, por ende, se considera de aplicación obligatoria a partir del lunes 22 de junio de 2015, para los efectos previstos en el punto séptimo del Acuerdo General Plenario 19/2013.</w:t>
      </w:r>
    </w:p>
    <w:p w:rsidR="007810B9" w:rsidRPr="007810B9" w:rsidRDefault="007810B9" w:rsidP="007810B9">
      <w:pPr>
        <w:spacing w:line="276" w:lineRule="auto"/>
        <w:ind w:left="851" w:right="900"/>
        <w:jc w:val="both"/>
        <w:rPr>
          <w:rFonts w:ascii="Palatino Linotype" w:hAnsi="Palatino Linotype" w:cs="Arial"/>
          <w:i/>
          <w:sz w:val="22"/>
          <w:szCs w:val="22"/>
        </w:rPr>
      </w:pPr>
    </w:p>
    <w:p w:rsidR="00942AC9" w:rsidRPr="00FE1027" w:rsidRDefault="00942AC9" w:rsidP="007810B9">
      <w:pPr>
        <w:spacing w:line="360" w:lineRule="auto"/>
        <w:jc w:val="both"/>
        <w:rPr>
          <w:rFonts w:ascii="Palatino Linotype" w:hAnsi="Palatino Linotype" w:cs="Arial"/>
        </w:rPr>
      </w:pPr>
      <w:r w:rsidRPr="00FE1027">
        <w:rPr>
          <w:rFonts w:ascii="Palatino Linotype" w:hAnsi="Palatino Linotype" w:cs="Arial"/>
        </w:rPr>
        <w:t>En ese tenor, si el recurso de revisión que nos ocupa, se interpuso el</w:t>
      </w:r>
      <w:r w:rsidRPr="00FE1027">
        <w:rPr>
          <w:rFonts w:ascii="Palatino Linotype" w:hAnsi="Palatino Linotype" w:cs="Arial"/>
          <w:b/>
        </w:rPr>
        <w:t xml:space="preserve"> </w:t>
      </w:r>
      <w:r w:rsidR="006D4A54">
        <w:rPr>
          <w:rFonts w:ascii="Palatino Linotype" w:hAnsi="Palatino Linotype" w:cs="Arial"/>
          <w:b/>
          <w:u w:val="single"/>
        </w:rPr>
        <w:t>doce</w:t>
      </w:r>
      <w:r w:rsidRPr="00FE1027">
        <w:rPr>
          <w:rFonts w:ascii="Palatino Linotype" w:hAnsi="Palatino Linotype" w:cs="Arial"/>
          <w:b/>
          <w:u w:val="single"/>
        </w:rPr>
        <w:t xml:space="preserve"> de junio de dos mil diecinueve</w:t>
      </w:r>
      <w:r w:rsidRPr="00FE1027">
        <w:rPr>
          <w:rFonts w:ascii="Palatino Linotype" w:hAnsi="Palatino Linotype" w:cs="Arial"/>
        </w:rPr>
        <w:t>, éste se encuentra dentro de los márgenes temporales previstos en el precepto legal citado en el párrafo anterior y, por tanto, su interposición se considera oportuna.</w:t>
      </w:r>
    </w:p>
    <w:p w:rsidR="008D69AD" w:rsidRPr="00FE1027" w:rsidRDefault="00B514DC" w:rsidP="007810B9">
      <w:pPr>
        <w:spacing w:line="360" w:lineRule="auto"/>
        <w:ind w:right="49"/>
        <w:jc w:val="both"/>
        <w:rPr>
          <w:rFonts w:ascii="Palatino Linotype" w:hAnsi="Palatino Linotype" w:cs="Arial"/>
          <w:i/>
          <w:sz w:val="22"/>
          <w:szCs w:val="22"/>
        </w:rPr>
      </w:pPr>
      <w:r w:rsidRPr="00FE1027">
        <w:rPr>
          <w:rFonts w:ascii="Palatino Linotype" w:hAnsi="Palatino Linotype" w:cs="Arial"/>
          <w:color w:val="000000"/>
        </w:rPr>
        <w:t xml:space="preserve"> </w:t>
      </w:r>
    </w:p>
    <w:p w:rsidR="00942AC9" w:rsidRPr="007810B9" w:rsidRDefault="00B514DC" w:rsidP="007810B9">
      <w:pPr>
        <w:pStyle w:val="Prrafodelista"/>
        <w:widowControl w:val="0"/>
        <w:numPr>
          <w:ilvl w:val="0"/>
          <w:numId w:val="1"/>
        </w:numPr>
        <w:tabs>
          <w:tab w:val="left" w:pos="1701"/>
          <w:tab w:val="left" w:pos="1843"/>
        </w:tabs>
        <w:autoSpaceDE w:val="0"/>
        <w:autoSpaceDN w:val="0"/>
        <w:adjustRightInd w:val="0"/>
        <w:spacing w:line="360" w:lineRule="auto"/>
        <w:ind w:left="0" w:firstLine="0"/>
        <w:jc w:val="both"/>
        <w:rPr>
          <w:rFonts w:ascii="Palatino Linotype" w:hAnsi="Palatino Linotype"/>
          <w:b/>
          <w:lang w:val="es-ES"/>
        </w:rPr>
      </w:pPr>
      <w:proofErr w:type="spellStart"/>
      <w:r w:rsidRPr="00FE1027">
        <w:rPr>
          <w:rFonts w:ascii="Palatino Linotype" w:hAnsi="Palatino Linotype" w:cs="Arial"/>
          <w:b/>
        </w:rPr>
        <w:t>Procedibilidad</w:t>
      </w:r>
      <w:proofErr w:type="spellEnd"/>
      <w:r w:rsidRPr="00FE1027">
        <w:rPr>
          <w:rFonts w:ascii="Palatino Linotype" w:hAnsi="Palatino Linotype" w:cs="Arial"/>
          <w:b/>
        </w:rPr>
        <w:t>.</w:t>
      </w:r>
      <w:r w:rsidR="00F45BF1" w:rsidRPr="00FE1027">
        <w:rPr>
          <w:rFonts w:ascii="Palatino Linotype" w:hAnsi="Palatino Linotype" w:cs="Arial"/>
          <w:b/>
        </w:rPr>
        <w:t xml:space="preserve"> </w:t>
      </w:r>
      <w:r w:rsidR="00942AC9" w:rsidRPr="00FE1027">
        <w:rPr>
          <w:rFonts w:ascii="Palatino Linotype" w:hAnsi="Palatino Linotype" w:cs="Arial"/>
        </w:rPr>
        <w:t xml:space="preserve">Del análisis efectuado, se advierte que resulta procedente la interposición del recurso y se concluye la acreditación </w:t>
      </w:r>
      <w:r w:rsidR="00942AC9" w:rsidRPr="00FE1027">
        <w:rPr>
          <w:rFonts w:ascii="Palatino Linotype" w:hAnsi="Palatino Linotype" w:cs="Arial"/>
          <w:snapToGrid w:val="0"/>
        </w:rPr>
        <w:t>plena</w:t>
      </w:r>
      <w:r w:rsidR="00942AC9" w:rsidRPr="00FE1027">
        <w:rPr>
          <w:rFonts w:ascii="Palatino Linotype" w:hAnsi="Palatino Linotype" w:cs="Arial"/>
        </w:rPr>
        <w:t xml:space="preserve"> de todos y cada uno de los elementos formales exigidos por el artículo 180 de la Ley de Transparencia y Acceso a la Información</w:t>
      </w:r>
      <w:r w:rsidR="00942AC9" w:rsidRPr="00FE1027">
        <w:rPr>
          <w:rFonts w:ascii="Palatino Linotype" w:hAnsi="Palatino Linotype"/>
        </w:rPr>
        <w:t xml:space="preserve"> Pública del Estado de México y Municipios, en atención a que fue presentado mediante el formato visible en </w:t>
      </w:r>
      <w:r w:rsidR="00942AC9" w:rsidRPr="00FE1027">
        <w:rPr>
          <w:rFonts w:ascii="Palatino Linotype" w:hAnsi="Palatino Linotype"/>
          <w:b/>
        </w:rPr>
        <w:t>EL SAIMEX</w:t>
      </w:r>
      <w:r w:rsidR="00942AC9" w:rsidRPr="00FE1027">
        <w:rPr>
          <w:rFonts w:ascii="Palatino Linotype" w:hAnsi="Palatino Linotype"/>
        </w:rPr>
        <w:t>.</w:t>
      </w:r>
    </w:p>
    <w:p w:rsidR="007810B9" w:rsidRPr="00FE1027" w:rsidRDefault="007810B9" w:rsidP="007810B9">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b/>
          <w:lang w:val="es-ES"/>
        </w:rPr>
      </w:pPr>
    </w:p>
    <w:p w:rsidR="007D74E5" w:rsidRPr="00FE1027" w:rsidRDefault="007D74E5" w:rsidP="007E498B">
      <w:pPr>
        <w:pStyle w:val="Prrafodelista"/>
        <w:widowControl w:val="0"/>
        <w:numPr>
          <w:ilvl w:val="0"/>
          <w:numId w:val="1"/>
        </w:numPr>
        <w:tabs>
          <w:tab w:val="left" w:pos="1276"/>
        </w:tabs>
        <w:autoSpaceDE w:val="0"/>
        <w:autoSpaceDN w:val="0"/>
        <w:adjustRightInd w:val="0"/>
        <w:spacing w:line="360" w:lineRule="auto"/>
        <w:ind w:left="0" w:right="49" w:firstLine="0"/>
        <w:jc w:val="both"/>
        <w:rPr>
          <w:rFonts w:ascii="Palatino Linotype" w:hAnsi="Palatino Linotype" w:cs="Arial"/>
        </w:rPr>
      </w:pPr>
      <w:r w:rsidRPr="00FE1027">
        <w:rPr>
          <w:rFonts w:ascii="Palatino Linotype" w:hAnsi="Palatino Linotype" w:cs="Arial"/>
          <w:b/>
        </w:rPr>
        <w:t>Estudio y resolución del asunto</w:t>
      </w:r>
      <w:r w:rsidR="004A0E23" w:rsidRPr="00FE1027">
        <w:rPr>
          <w:rFonts w:ascii="Palatino Linotype" w:hAnsi="Palatino Linotype" w:cs="Arial"/>
          <w:b/>
          <w:color w:val="000000" w:themeColor="text1"/>
        </w:rPr>
        <w:t>.</w:t>
      </w:r>
      <w:r w:rsidR="00414147" w:rsidRPr="00FE1027">
        <w:rPr>
          <w:rFonts w:ascii="Palatino Linotype" w:hAnsi="Palatino Linotype" w:cs="Arial"/>
          <w:b/>
          <w:color w:val="000000" w:themeColor="text1"/>
        </w:rPr>
        <w:t xml:space="preserve"> </w:t>
      </w:r>
      <w:r w:rsidRPr="00FE1027">
        <w:rPr>
          <w:rFonts w:ascii="Palatino Linotype" w:hAnsi="Palatino Linotype" w:cs="Arial"/>
        </w:rPr>
        <w:t>Del análisis efectuado</w:t>
      </w:r>
      <w:r w:rsidR="00463B87" w:rsidRPr="00FE1027">
        <w:rPr>
          <w:rFonts w:ascii="Palatino Linotype" w:hAnsi="Palatino Linotype" w:cs="Arial"/>
        </w:rPr>
        <w:t>,</w:t>
      </w:r>
      <w:r w:rsidRPr="00FE1027">
        <w:rPr>
          <w:rFonts w:ascii="Palatino Linotype" w:hAnsi="Palatino Linotype" w:cs="Arial"/>
        </w:rPr>
        <w:t xml:space="preserve"> se advierte que el </w:t>
      </w:r>
      <w:r w:rsidR="00463B87" w:rsidRPr="00FE1027">
        <w:rPr>
          <w:rFonts w:ascii="Palatino Linotype" w:hAnsi="Palatino Linotype" w:cs="Arial"/>
        </w:rPr>
        <w:t xml:space="preserve">Recurso </w:t>
      </w:r>
      <w:r w:rsidRPr="00FE1027">
        <w:rPr>
          <w:rFonts w:ascii="Palatino Linotype" w:hAnsi="Palatino Linotype" w:cs="Arial"/>
        </w:rPr>
        <w:t xml:space="preserve">de </w:t>
      </w:r>
      <w:r w:rsidR="00463B87" w:rsidRPr="00FE1027">
        <w:rPr>
          <w:rFonts w:ascii="Palatino Linotype" w:hAnsi="Palatino Linotype" w:cs="Arial"/>
        </w:rPr>
        <w:t xml:space="preserve">Revisión </w:t>
      </w:r>
      <w:r w:rsidRPr="00FE1027">
        <w:rPr>
          <w:rFonts w:ascii="Palatino Linotype" w:hAnsi="Palatino Linotype" w:cs="Arial"/>
        </w:rPr>
        <w:t>de que se trata es procedente</w:t>
      </w:r>
      <w:r w:rsidR="00463B87" w:rsidRPr="00FE1027">
        <w:rPr>
          <w:rFonts w:ascii="Palatino Linotype" w:hAnsi="Palatino Linotype" w:cs="Arial"/>
        </w:rPr>
        <w:t>;</w:t>
      </w:r>
      <w:r w:rsidRPr="00FE1027">
        <w:rPr>
          <w:rFonts w:ascii="Palatino Linotype" w:hAnsi="Palatino Linotype" w:cs="Arial"/>
        </w:rPr>
        <w:t xml:space="preserve"> toda vez</w:t>
      </w:r>
      <w:r w:rsidR="00463B87" w:rsidRPr="00FE1027">
        <w:rPr>
          <w:rFonts w:ascii="Palatino Linotype" w:hAnsi="Palatino Linotype" w:cs="Arial"/>
        </w:rPr>
        <w:t>,</w:t>
      </w:r>
      <w:r w:rsidRPr="00FE1027">
        <w:rPr>
          <w:rFonts w:ascii="Palatino Linotype" w:hAnsi="Palatino Linotype" w:cs="Arial"/>
        </w:rPr>
        <w:t xml:space="preserve"> que se actualiza</w:t>
      </w:r>
      <w:r w:rsidR="00201CF6" w:rsidRPr="00FE1027">
        <w:rPr>
          <w:rFonts w:ascii="Palatino Linotype" w:hAnsi="Palatino Linotype" w:cs="Arial"/>
        </w:rPr>
        <w:t xml:space="preserve"> la</w:t>
      </w:r>
      <w:r w:rsidRPr="00FE1027">
        <w:rPr>
          <w:rFonts w:ascii="Palatino Linotype" w:hAnsi="Palatino Linotype" w:cs="Arial"/>
        </w:rPr>
        <w:t xml:space="preserve"> hipótesis prevista</w:t>
      </w:r>
      <w:r w:rsidR="00201CF6" w:rsidRPr="00FE1027">
        <w:rPr>
          <w:rFonts w:ascii="Palatino Linotype" w:hAnsi="Palatino Linotype" w:cs="Arial"/>
        </w:rPr>
        <w:t xml:space="preserve"> en la</w:t>
      </w:r>
      <w:r w:rsidRPr="00FE1027">
        <w:rPr>
          <w:rFonts w:ascii="Palatino Linotype" w:hAnsi="Palatino Linotype" w:cs="Arial"/>
        </w:rPr>
        <w:t xml:space="preserve"> fracci</w:t>
      </w:r>
      <w:r w:rsidR="00201CF6" w:rsidRPr="00FE1027">
        <w:rPr>
          <w:rFonts w:ascii="Palatino Linotype" w:hAnsi="Palatino Linotype" w:cs="Arial"/>
        </w:rPr>
        <w:t>ón</w:t>
      </w:r>
      <w:r w:rsidR="00FE37A9" w:rsidRPr="00FE1027">
        <w:rPr>
          <w:rFonts w:ascii="Palatino Linotype" w:hAnsi="Palatino Linotype" w:cs="Arial"/>
        </w:rPr>
        <w:t xml:space="preserve"> V</w:t>
      </w:r>
      <w:r w:rsidRPr="00FE1027">
        <w:rPr>
          <w:rFonts w:ascii="Palatino Linotype" w:hAnsi="Palatino Linotype" w:cs="Arial"/>
        </w:rPr>
        <w:t xml:space="preserve"> del artículo 179 de la Ley de l</w:t>
      </w:r>
      <w:r w:rsidR="00FE37A9" w:rsidRPr="00FE1027">
        <w:rPr>
          <w:rFonts w:ascii="Palatino Linotype" w:hAnsi="Palatino Linotype" w:cs="Arial"/>
        </w:rPr>
        <w:t xml:space="preserve">a materia, que a la letra </w:t>
      </w:r>
      <w:r w:rsidR="00FE37A9" w:rsidRPr="00FE1027">
        <w:rPr>
          <w:rFonts w:ascii="Palatino Linotype" w:hAnsi="Palatino Linotype" w:cs="Arial"/>
        </w:rPr>
        <w:lastRenderedPageBreak/>
        <w:t>dicta:</w:t>
      </w:r>
    </w:p>
    <w:p w:rsidR="00FE37A9" w:rsidRPr="00FE1027" w:rsidRDefault="00FE37A9" w:rsidP="00FE37A9">
      <w:pPr>
        <w:pStyle w:val="Prrafodelista"/>
        <w:rPr>
          <w:rFonts w:ascii="Palatino Linotype" w:hAnsi="Palatino Linotype" w:cs="Arial"/>
        </w:rPr>
      </w:pPr>
    </w:p>
    <w:p w:rsidR="00FE37A9" w:rsidRPr="00FE1027" w:rsidRDefault="00FE37A9" w:rsidP="00FE37A9">
      <w:pPr>
        <w:widowControl w:val="0"/>
        <w:tabs>
          <w:tab w:val="left" w:pos="1276"/>
        </w:tabs>
        <w:autoSpaceDE w:val="0"/>
        <w:autoSpaceDN w:val="0"/>
        <w:adjustRightInd w:val="0"/>
        <w:ind w:left="709" w:right="757"/>
        <w:jc w:val="both"/>
        <w:rPr>
          <w:rFonts w:ascii="Palatino Linotype" w:hAnsi="Palatino Linotype" w:cs="Arial"/>
          <w:i/>
          <w:sz w:val="22"/>
        </w:rPr>
      </w:pPr>
      <w:r w:rsidRPr="00FE1027">
        <w:rPr>
          <w:rFonts w:ascii="Palatino Linotype" w:hAnsi="Palatino Linotype" w:cs="Arial"/>
          <w:b/>
          <w:i/>
          <w:sz w:val="22"/>
        </w:rPr>
        <w:t>Artículo 179</w:t>
      </w:r>
      <w:r w:rsidRPr="00FE1027">
        <w:rPr>
          <w:rFonts w:ascii="Palatino Linotype" w:hAnsi="Palatino Linotype" w:cs="Arial"/>
          <w:i/>
          <w:sz w:val="22"/>
        </w:rPr>
        <w:t>. El recurso de revisión es un medio de protección que la Ley otorga a los particulares, para hacer valer su derecho de acceso a la información pública, y procederá en contra de las siguientes causas:</w:t>
      </w:r>
    </w:p>
    <w:p w:rsidR="00FE37A9" w:rsidRPr="00FE1027" w:rsidRDefault="00FE37A9" w:rsidP="00FE37A9">
      <w:pPr>
        <w:widowControl w:val="0"/>
        <w:tabs>
          <w:tab w:val="left" w:pos="1276"/>
        </w:tabs>
        <w:autoSpaceDE w:val="0"/>
        <w:autoSpaceDN w:val="0"/>
        <w:adjustRightInd w:val="0"/>
        <w:ind w:left="709" w:right="757"/>
        <w:jc w:val="both"/>
        <w:rPr>
          <w:rFonts w:ascii="Palatino Linotype" w:hAnsi="Palatino Linotype" w:cs="Arial"/>
          <w:i/>
          <w:sz w:val="22"/>
        </w:rPr>
      </w:pPr>
    </w:p>
    <w:p w:rsidR="00FE37A9" w:rsidRPr="00FE1027" w:rsidRDefault="00FE37A9" w:rsidP="00FE37A9">
      <w:pPr>
        <w:widowControl w:val="0"/>
        <w:tabs>
          <w:tab w:val="left" w:pos="1276"/>
        </w:tabs>
        <w:autoSpaceDE w:val="0"/>
        <w:autoSpaceDN w:val="0"/>
        <w:adjustRightInd w:val="0"/>
        <w:ind w:left="709" w:right="757"/>
        <w:jc w:val="both"/>
        <w:rPr>
          <w:rFonts w:ascii="Palatino Linotype" w:hAnsi="Palatino Linotype" w:cs="Arial"/>
        </w:rPr>
      </w:pPr>
      <w:r w:rsidRPr="00FE1027">
        <w:rPr>
          <w:rFonts w:ascii="Palatino Linotype" w:hAnsi="Palatino Linotype" w:cs="Arial"/>
          <w:i/>
          <w:sz w:val="22"/>
        </w:rPr>
        <w:t>V. La entrega de información incompleta;</w:t>
      </w:r>
    </w:p>
    <w:p w:rsidR="00FE37A9" w:rsidRPr="00FE1027" w:rsidRDefault="00FE37A9" w:rsidP="00FE37A9">
      <w:pPr>
        <w:widowControl w:val="0"/>
        <w:tabs>
          <w:tab w:val="left" w:pos="1276"/>
        </w:tabs>
        <w:autoSpaceDE w:val="0"/>
        <w:autoSpaceDN w:val="0"/>
        <w:adjustRightInd w:val="0"/>
        <w:spacing w:line="360" w:lineRule="auto"/>
        <w:ind w:right="49"/>
        <w:jc w:val="both"/>
        <w:rPr>
          <w:rFonts w:ascii="Palatino Linotype" w:hAnsi="Palatino Linotype" w:cs="Arial"/>
        </w:rPr>
      </w:pPr>
    </w:p>
    <w:p w:rsidR="008F1AE7" w:rsidRDefault="00FE37A9" w:rsidP="008F1AE7">
      <w:pPr>
        <w:pStyle w:val="Prrafodelista"/>
        <w:widowControl w:val="0"/>
        <w:autoSpaceDE w:val="0"/>
        <w:autoSpaceDN w:val="0"/>
        <w:adjustRightInd w:val="0"/>
        <w:spacing w:line="360" w:lineRule="auto"/>
        <w:ind w:left="0"/>
        <w:jc w:val="both"/>
        <w:rPr>
          <w:rFonts w:ascii="Palatino Linotype" w:hAnsi="Palatino Linotype"/>
        </w:rPr>
      </w:pPr>
      <w:r w:rsidRPr="00FE1027">
        <w:rPr>
          <w:rFonts w:ascii="Palatino Linotype" w:hAnsi="Palatino Linotype" w:cs="Arial"/>
        </w:rPr>
        <w:t xml:space="preserve">Es así que, una vez determinada la vía sobre la que versará el presente recurso, y previa revisión del expediente </w:t>
      </w:r>
      <w:r w:rsidRPr="00FE1027">
        <w:rPr>
          <w:rFonts w:ascii="Palatino Linotype" w:hAnsi="Palatino Linotype"/>
        </w:rPr>
        <w:t>electrónico</w:t>
      </w:r>
      <w:r w:rsidRPr="00FE1027">
        <w:rPr>
          <w:rFonts w:ascii="Palatino Linotype" w:hAnsi="Palatino Linotype" w:cs="Arial"/>
        </w:rPr>
        <w:t xml:space="preserve"> formado en el</w:t>
      </w:r>
      <w:r w:rsidRPr="00FE1027">
        <w:rPr>
          <w:rFonts w:ascii="Palatino Linotype" w:hAnsi="Palatino Linotype" w:cs="Arial"/>
          <w:b/>
        </w:rPr>
        <w:t xml:space="preserve"> SAIMEX</w:t>
      </w:r>
      <w:r w:rsidRPr="00FE1027">
        <w:rPr>
          <w:rFonts w:ascii="Palatino Linotype" w:hAnsi="Palatino Linotype" w:cs="Arial"/>
        </w:rPr>
        <w:t xml:space="preserve"> por motivo de la solicitud de información y del recurso a que da origen, es conveniente analizar si la respuesta del </w:t>
      </w:r>
      <w:r w:rsidRPr="00FE1027">
        <w:rPr>
          <w:rFonts w:ascii="Palatino Linotype" w:hAnsi="Palatino Linotype" w:cs="Arial"/>
          <w:b/>
          <w:lang w:eastAsia="es-MX"/>
        </w:rPr>
        <w:t>SUJETO OBLIGADO</w:t>
      </w:r>
      <w:r w:rsidRPr="00FE1027">
        <w:rPr>
          <w:rFonts w:ascii="Palatino Linotype" w:hAnsi="Palatino Linotype" w:cs="Arial"/>
        </w:rPr>
        <w:t xml:space="preserve"> cumple con los requisitos y procedimientos del derecho de acceso a la información pública, por lo que en primer término debemos recordar que </w:t>
      </w:r>
      <w:r w:rsidRPr="00FE1027">
        <w:rPr>
          <w:rFonts w:ascii="Palatino Linotype" w:hAnsi="Palatino Linotype" w:cs="Arial"/>
          <w:b/>
        </w:rPr>
        <w:t xml:space="preserve">EL RECURRENTE </w:t>
      </w:r>
      <w:r w:rsidRPr="00FE1027">
        <w:rPr>
          <w:rFonts w:ascii="Palatino Linotype" w:hAnsi="Palatino Linotype"/>
        </w:rPr>
        <w:t xml:space="preserve">solicitó al </w:t>
      </w:r>
      <w:r w:rsidRPr="00FE1027">
        <w:rPr>
          <w:rFonts w:ascii="Palatino Linotype" w:hAnsi="Palatino Linotype"/>
          <w:b/>
        </w:rPr>
        <w:t xml:space="preserve">SUJETO OBLIGADO </w:t>
      </w:r>
      <w:r w:rsidR="008F1AE7">
        <w:rPr>
          <w:rFonts w:ascii="Palatino Linotype" w:hAnsi="Palatino Linotype"/>
        </w:rPr>
        <w:t>la información que a continuación se desagrega:</w:t>
      </w:r>
    </w:p>
    <w:p w:rsidR="008F1AE7" w:rsidRDefault="008F1AE7" w:rsidP="008F1AE7">
      <w:pPr>
        <w:pStyle w:val="Prrafodelista"/>
        <w:widowControl w:val="0"/>
        <w:autoSpaceDE w:val="0"/>
        <w:autoSpaceDN w:val="0"/>
        <w:adjustRightInd w:val="0"/>
        <w:spacing w:line="360" w:lineRule="auto"/>
        <w:ind w:left="0"/>
        <w:jc w:val="both"/>
        <w:rPr>
          <w:rFonts w:ascii="Palatino Linotype" w:hAnsi="Palatino Linotype"/>
        </w:rPr>
      </w:pPr>
    </w:p>
    <w:p w:rsidR="008F1AE7" w:rsidRDefault="008F1AE7" w:rsidP="008F1AE7">
      <w:pPr>
        <w:pStyle w:val="Prrafodelista"/>
        <w:widowControl w:val="0"/>
        <w:autoSpaceDE w:val="0"/>
        <w:autoSpaceDN w:val="0"/>
        <w:adjustRightInd w:val="0"/>
        <w:ind w:left="709" w:right="757"/>
        <w:jc w:val="both"/>
        <w:rPr>
          <w:rFonts w:ascii="Palatino Linotype" w:hAnsi="Palatino Linotype"/>
          <w:i/>
          <w:sz w:val="22"/>
        </w:rPr>
      </w:pPr>
      <w:r>
        <w:rPr>
          <w:rFonts w:ascii="Palatino Linotype" w:hAnsi="Palatino Linotype"/>
          <w:i/>
          <w:sz w:val="22"/>
        </w:rPr>
        <w:t xml:space="preserve">Presupuesto de Egresos por clasificación programática, de los ejercicios fiscales de 2013 a 2019, correspondiente al </w:t>
      </w:r>
      <w:r>
        <w:rPr>
          <w:rFonts w:ascii="Palatino Linotype" w:hAnsi="Palatino Linotype"/>
          <w:b/>
          <w:i/>
          <w:sz w:val="22"/>
        </w:rPr>
        <w:t>Pilar Temático 1</w:t>
      </w:r>
      <w:r>
        <w:rPr>
          <w:rFonts w:ascii="Palatino Linotype" w:hAnsi="Palatino Linotype"/>
          <w:i/>
          <w:sz w:val="22"/>
        </w:rPr>
        <w:t>: Gobierno Solidario.</w:t>
      </w:r>
    </w:p>
    <w:p w:rsidR="008F1AE7" w:rsidRDefault="008F1AE7" w:rsidP="008F1AE7">
      <w:pPr>
        <w:pStyle w:val="Prrafodelista"/>
        <w:widowControl w:val="0"/>
        <w:autoSpaceDE w:val="0"/>
        <w:autoSpaceDN w:val="0"/>
        <w:adjustRightInd w:val="0"/>
        <w:ind w:left="709" w:right="757"/>
        <w:jc w:val="both"/>
        <w:rPr>
          <w:rFonts w:ascii="Palatino Linotype" w:hAnsi="Palatino Linotype"/>
          <w:i/>
          <w:sz w:val="22"/>
        </w:rPr>
      </w:pPr>
    </w:p>
    <w:p w:rsidR="008F1AE7" w:rsidRDefault="008F1AE7" w:rsidP="008F1AE7">
      <w:pPr>
        <w:pStyle w:val="Prrafodelista"/>
        <w:widowControl w:val="0"/>
        <w:numPr>
          <w:ilvl w:val="0"/>
          <w:numId w:val="10"/>
        </w:numPr>
        <w:autoSpaceDE w:val="0"/>
        <w:autoSpaceDN w:val="0"/>
        <w:adjustRightInd w:val="0"/>
        <w:ind w:left="1701" w:right="757"/>
        <w:jc w:val="both"/>
        <w:rPr>
          <w:rFonts w:ascii="Palatino Linotype" w:hAnsi="Palatino Linotype"/>
          <w:i/>
          <w:sz w:val="22"/>
        </w:rPr>
      </w:pPr>
      <w:r>
        <w:rPr>
          <w:rFonts w:ascii="Palatino Linotype" w:hAnsi="Palatino Linotype"/>
          <w:b/>
          <w:i/>
          <w:sz w:val="22"/>
        </w:rPr>
        <w:t>Programa</w:t>
      </w:r>
      <w:r>
        <w:rPr>
          <w:rFonts w:ascii="Palatino Linotype" w:hAnsi="Palatino Linotype"/>
          <w:i/>
          <w:sz w:val="22"/>
        </w:rPr>
        <w:t xml:space="preserve"> El papel fundamental de la mujer y la perspectiva de género</w:t>
      </w:r>
    </w:p>
    <w:p w:rsidR="008F1AE7" w:rsidRDefault="008F1AE7" w:rsidP="008F1AE7">
      <w:pPr>
        <w:pStyle w:val="Prrafodelista"/>
        <w:widowControl w:val="0"/>
        <w:autoSpaceDE w:val="0"/>
        <w:autoSpaceDN w:val="0"/>
        <w:adjustRightInd w:val="0"/>
        <w:ind w:left="709" w:right="757"/>
        <w:jc w:val="both"/>
        <w:rPr>
          <w:rFonts w:ascii="Palatino Linotype" w:hAnsi="Palatino Linotype"/>
          <w:i/>
          <w:sz w:val="22"/>
        </w:rPr>
      </w:pPr>
    </w:p>
    <w:p w:rsidR="008F1AE7" w:rsidRDefault="008F1AE7" w:rsidP="008F1AE7">
      <w:pPr>
        <w:pStyle w:val="Prrafodelista"/>
        <w:widowControl w:val="0"/>
        <w:numPr>
          <w:ilvl w:val="2"/>
          <w:numId w:val="10"/>
        </w:numPr>
        <w:autoSpaceDE w:val="0"/>
        <w:autoSpaceDN w:val="0"/>
        <w:adjustRightInd w:val="0"/>
        <w:ind w:left="1985" w:right="757"/>
        <w:jc w:val="both"/>
        <w:rPr>
          <w:rFonts w:ascii="Palatino Linotype" w:hAnsi="Palatino Linotype"/>
          <w:i/>
          <w:sz w:val="22"/>
        </w:rPr>
      </w:pPr>
      <w:proofErr w:type="spellStart"/>
      <w:r>
        <w:rPr>
          <w:rFonts w:ascii="Palatino Linotype" w:hAnsi="Palatino Linotype"/>
          <w:b/>
          <w:i/>
          <w:sz w:val="22"/>
        </w:rPr>
        <w:t>Subproyecto</w:t>
      </w:r>
      <w:proofErr w:type="spellEnd"/>
      <w:r>
        <w:rPr>
          <w:rFonts w:ascii="Palatino Linotype" w:hAnsi="Palatino Linotype"/>
          <w:b/>
          <w:i/>
          <w:sz w:val="22"/>
        </w:rPr>
        <w:t xml:space="preserve"> </w:t>
      </w:r>
      <w:r>
        <w:rPr>
          <w:rFonts w:ascii="Palatino Linotype" w:hAnsi="Palatino Linotype"/>
          <w:i/>
          <w:sz w:val="22"/>
        </w:rPr>
        <w:t>Integración de la mujer al desarrollo económico.</w:t>
      </w:r>
    </w:p>
    <w:p w:rsidR="008F1AE7" w:rsidRDefault="008F1AE7" w:rsidP="008F1AE7">
      <w:pPr>
        <w:pStyle w:val="Prrafodelista"/>
        <w:widowControl w:val="0"/>
        <w:autoSpaceDE w:val="0"/>
        <w:autoSpaceDN w:val="0"/>
        <w:adjustRightInd w:val="0"/>
        <w:ind w:left="709" w:right="757"/>
        <w:jc w:val="both"/>
        <w:rPr>
          <w:rFonts w:ascii="Palatino Linotype" w:hAnsi="Palatino Linotype"/>
          <w:i/>
          <w:sz w:val="22"/>
        </w:rPr>
      </w:pPr>
    </w:p>
    <w:p w:rsidR="008F1AE7" w:rsidRDefault="008F1AE7" w:rsidP="008F1AE7">
      <w:pPr>
        <w:widowControl w:val="0"/>
        <w:autoSpaceDE w:val="0"/>
        <w:autoSpaceDN w:val="0"/>
        <w:adjustRightInd w:val="0"/>
        <w:ind w:left="1766" w:right="757" w:firstLine="709"/>
        <w:jc w:val="both"/>
        <w:rPr>
          <w:rFonts w:ascii="Palatino Linotype" w:hAnsi="Palatino Linotype"/>
          <w:i/>
          <w:sz w:val="22"/>
        </w:rPr>
      </w:pPr>
      <w:r>
        <w:rPr>
          <w:rFonts w:ascii="Palatino Linotype" w:hAnsi="Palatino Linotype"/>
          <w:b/>
          <w:i/>
          <w:sz w:val="22"/>
        </w:rPr>
        <w:t>Proyectos</w:t>
      </w:r>
      <w:r>
        <w:rPr>
          <w:rFonts w:ascii="Palatino Linotype" w:hAnsi="Palatino Linotype"/>
          <w:i/>
          <w:sz w:val="22"/>
        </w:rPr>
        <w:t>:</w:t>
      </w:r>
    </w:p>
    <w:p w:rsidR="008F1AE7" w:rsidRDefault="008F1AE7" w:rsidP="008F1AE7">
      <w:pPr>
        <w:pStyle w:val="Prrafodelista"/>
        <w:widowControl w:val="0"/>
        <w:numPr>
          <w:ilvl w:val="3"/>
          <w:numId w:val="10"/>
        </w:numPr>
        <w:autoSpaceDE w:val="0"/>
        <w:autoSpaceDN w:val="0"/>
        <w:adjustRightInd w:val="0"/>
        <w:ind w:left="2835" w:right="757"/>
        <w:jc w:val="both"/>
        <w:rPr>
          <w:rFonts w:ascii="Palatino Linotype" w:hAnsi="Palatino Linotype"/>
          <w:i/>
          <w:sz w:val="22"/>
        </w:rPr>
      </w:pPr>
      <w:r>
        <w:rPr>
          <w:rFonts w:ascii="Palatino Linotype" w:hAnsi="Palatino Linotype"/>
          <w:i/>
          <w:sz w:val="22"/>
        </w:rPr>
        <w:t>Capacitación de la mujer para el trabajo</w:t>
      </w:r>
    </w:p>
    <w:p w:rsidR="008F1AE7" w:rsidRDefault="008F1AE7" w:rsidP="008F1AE7">
      <w:pPr>
        <w:pStyle w:val="Prrafodelista"/>
        <w:widowControl w:val="0"/>
        <w:numPr>
          <w:ilvl w:val="3"/>
          <w:numId w:val="10"/>
        </w:numPr>
        <w:autoSpaceDE w:val="0"/>
        <w:autoSpaceDN w:val="0"/>
        <w:adjustRightInd w:val="0"/>
        <w:ind w:left="2835" w:right="757"/>
        <w:jc w:val="both"/>
        <w:rPr>
          <w:rFonts w:ascii="Palatino Linotype" w:hAnsi="Palatino Linotype"/>
          <w:i/>
          <w:sz w:val="22"/>
        </w:rPr>
      </w:pPr>
      <w:r>
        <w:rPr>
          <w:rFonts w:ascii="Palatino Linotype" w:hAnsi="Palatino Linotype"/>
          <w:i/>
          <w:sz w:val="22"/>
        </w:rPr>
        <w:t>Atención educativa a hijos de madres trabajadoras</w:t>
      </w:r>
    </w:p>
    <w:p w:rsidR="008F1AE7" w:rsidRDefault="008F1AE7" w:rsidP="008F1AE7">
      <w:pPr>
        <w:pStyle w:val="Prrafodelista"/>
        <w:widowControl w:val="0"/>
        <w:numPr>
          <w:ilvl w:val="3"/>
          <w:numId w:val="10"/>
        </w:numPr>
        <w:autoSpaceDE w:val="0"/>
        <w:autoSpaceDN w:val="0"/>
        <w:adjustRightInd w:val="0"/>
        <w:ind w:left="2835" w:right="757"/>
        <w:jc w:val="both"/>
        <w:rPr>
          <w:rFonts w:ascii="Palatino Linotype" w:hAnsi="Palatino Linotype"/>
          <w:i/>
          <w:sz w:val="22"/>
        </w:rPr>
      </w:pPr>
      <w:r>
        <w:rPr>
          <w:rFonts w:ascii="Palatino Linotype" w:hAnsi="Palatino Linotype"/>
          <w:i/>
          <w:sz w:val="22"/>
        </w:rPr>
        <w:t>Proyectos productivos para el desarrollo de la mujer</w:t>
      </w:r>
    </w:p>
    <w:p w:rsidR="008F1AE7" w:rsidRDefault="008F1AE7" w:rsidP="008F1AE7">
      <w:pPr>
        <w:pStyle w:val="Prrafodelista"/>
        <w:widowControl w:val="0"/>
        <w:autoSpaceDE w:val="0"/>
        <w:autoSpaceDN w:val="0"/>
        <w:adjustRightInd w:val="0"/>
        <w:ind w:left="709" w:right="757"/>
        <w:jc w:val="both"/>
        <w:rPr>
          <w:rFonts w:ascii="Palatino Linotype" w:hAnsi="Palatino Linotype"/>
          <w:i/>
          <w:sz w:val="22"/>
        </w:rPr>
      </w:pPr>
    </w:p>
    <w:p w:rsidR="008F1AE7" w:rsidRDefault="008F1AE7" w:rsidP="008F1AE7">
      <w:pPr>
        <w:pStyle w:val="Prrafodelista"/>
        <w:widowControl w:val="0"/>
        <w:numPr>
          <w:ilvl w:val="2"/>
          <w:numId w:val="10"/>
        </w:numPr>
        <w:autoSpaceDE w:val="0"/>
        <w:autoSpaceDN w:val="0"/>
        <w:adjustRightInd w:val="0"/>
        <w:ind w:left="1985" w:right="757"/>
        <w:jc w:val="both"/>
        <w:rPr>
          <w:rFonts w:ascii="Palatino Linotype" w:hAnsi="Palatino Linotype"/>
          <w:i/>
          <w:sz w:val="22"/>
        </w:rPr>
      </w:pPr>
      <w:proofErr w:type="spellStart"/>
      <w:r>
        <w:rPr>
          <w:rFonts w:ascii="Palatino Linotype" w:hAnsi="Palatino Linotype"/>
          <w:b/>
          <w:i/>
          <w:sz w:val="22"/>
        </w:rPr>
        <w:t>Subproyecto</w:t>
      </w:r>
      <w:proofErr w:type="spellEnd"/>
      <w:r>
        <w:rPr>
          <w:rFonts w:ascii="Palatino Linotype" w:hAnsi="Palatino Linotype"/>
          <w:b/>
          <w:i/>
          <w:sz w:val="22"/>
        </w:rPr>
        <w:t xml:space="preserve"> </w:t>
      </w:r>
      <w:r>
        <w:rPr>
          <w:rFonts w:ascii="Palatino Linotype" w:hAnsi="Palatino Linotype"/>
          <w:i/>
          <w:sz w:val="22"/>
        </w:rPr>
        <w:t>Participación social de la mujer.</w:t>
      </w:r>
    </w:p>
    <w:p w:rsidR="008F1AE7" w:rsidRDefault="008F1AE7" w:rsidP="008F1AE7">
      <w:pPr>
        <w:pStyle w:val="Prrafodelista"/>
        <w:widowControl w:val="0"/>
        <w:autoSpaceDE w:val="0"/>
        <w:autoSpaceDN w:val="0"/>
        <w:adjustRightInd w:val="0"/>
        <w:ind w:left="1985" w:right="757"/>
        <w:jc w:val="both"/>
        <w:rPr>
          <w:rFonts w:ascii="Palatino Linotype" w:hAnsi="Palatino Linotype"/>
          <w:i/>
          <w:sz w:val="22"/>
        </w:rPr>
      </w:pPr>
    </w:p>
    <w:p w:rsidR="008F1AE7" w:rsidRDefault="008F1AE7" w:rsidP="008F1AE7">
      <w:pPr>
        <w:widowControl w:val="0"/>
        <w:autoSpaceDE w:val="0"/>
        <w:autoSpaceDN w:val="0"/>
        <w:adjustRightInd w:val="0"/>
        <w:ind w:left="1766" w:right="757" w:firstLine="709"/>
        <w:jc w:val="both"/>
        <w:rPr>
          <w:rFonts w:ascii="Palatino Linotype" w:hAnsi="Palatino Linotype"/>
          <w:i/>
          <w:sz w:val="22"/>
        </w:rPr>
      </w:pPr>
      <w:r>
        <w:rPr>
          <w:rFonts w:ascii="Palatino Linotype" w:hAnsi="Palatino Linotype"/>
          <w:b/>
          <w:i/>
          <w:sz w:val="22"/>
        </w:rPr>
        <w:t>Proyectos</w:t>
      </w:r>
      <w:r>
        <w:rPr>
          <w:rFonts w:ascii="Palatino Linotype" w:hAnsi="Palatino Linotype"/>
          <w:i/>
          <w:sz w:val="22"/>
        </w:rPr>
        <w:t>:</w:t>
      </w:r>
    </w:p>
    <w:p w:rsidR="008F1AE7" w:rsidRDefault="008F1AE7" w:rsidP="008F1AE7">
      <w:pPr>
        <w:pStyle w:val="Prrafodelista"/>
        <w:widowControl w:val="0"/>
        <w:numPr>
          <w:ilvl w:val="3"/>
          <w:numId w:val="10"/>
        </w:numPr>
        <w:autoSpaceDE w:val="0"/>
        <w:autoSpaceDN w:val="0"/>
        <w:adjustRightInd w:val="0"/>
        <w:ind w:left="2835" w:right="757"/>
        <w:jc w:val="both"/>
        <w:rPr>
          <w:rFonts w:ascii="Palatino Linotype" w:hAnsi="Palatino Linotype"/>
          <w:i/>
          <w:sz w:val="22"/>
        </w:rPr>
      </w:pPr>
      <w:r>
        <w:rPr>
          <w:rFonts w:ascii="Palatino Linotype" w:hAnsi="Palatino Linotype"/>
          <w:i/>
          <w:sz w:val="22"/>
        </w:rPr>
        <w:t>Fomento a la cultura de equidad de género</w:t>
      </w:r>
    </w:p>
    <w:p w:rsidR="008F1AE7" w:rsidRDefault="008F1AE7" w:rsidP="008F1AE7">
      <w:pPr>
        <w:pStyle w:val="Prrafodelista"/>
        <w:widowControl w:val="0"/>
        <w:numPr>
          <w:ilvl w:val="3"/>
          <w:numId w:val="10"/>
        </w:numPr>
        <w:autoSpaceDE w:val="0"/>
        <w:autoSpaceDN w:val="0"/>
        <w:adjustRightInd w:val="0"/>
        <w:ind w:left="2835" w:right="757"/>
        <w:jc w:val="both"/>
        <w:rPr>
          <w:rFonts w:ascii="Palatino Linotype" w:hAnsi="Palatino Linotype"/>
          <w:i/>
          <w:sz w:val="22"/>
        </w:rPr>
      </w:pPr>
      <w:r>
        <w:rPr>
          <w:rFonts w:ascii="Palatino Linotype" w:hAnsi="Palatino Linotype"/>
          <w:i/>
          <w:sz w:val="22"/>
        </w:rPr>
        <w:t>Atención integral a la madre adolescente</w:t>
      </w:r>
    </w:p>
    <w:p w:rsidR="008F1AE7" w:rsidRDefault="008F1AE7" w:rsidP="008F1AE7">
      <w:pPr>
        <w:pStyle w:val="Prrafodelista"/>
        <w:widowControl w:val="0"/>
        <w:autoSpaceDE w:val="0"/>
        <w:autoSpaceDN w:val="0"/>
        <w:adjustRightInd w:val="0"/>
        <w:ind w:left="709" w:right="757"/>
        <w:jc w:val="both"/>
        <w:rPr>
          <w:rFonts w:ascii="Palatino Linotype" w:hAnsi="Palatino Linotype"/>
          <w:i/>
          <w:sz w:val="22"/>
          <w:szCs w:val="22"/>
        </w:rPr>
      </w:pPr>
      <w:r>
        <w:rPr>
          <w:rFonts w:ascii="Palatino Linotype" w:hAnsi="Palatino Linotype"/>
          <w:i/>
          <w:sz w:val="22"/>
          <w:szCs w:val="22"/>
        </w:rPr>
        <w:lastRenderedPageBreak/>
        <w:t>Presupuesto de Egresos por clasificador por objeto de gasto de la Dependencia General I01 Desarrollo Social y la Dependencia Auxiliar 152 Atención a la Mujer, de los ejercicios fiscales de 2013 a 2019.</w:t>
      </w:r>
    </w:p>
    <w:p w:rsidR="008F1AE7" w:rsidRDefault="008F1AE7" w:rsidP="008F1AE7">
      <w:pPr>
        <w:pStyle w:val="Prrafodelista"/>
        <w:widowControl w:val="0"/>
        <w:autoSpaceDE w:val="0"/>
        <w:autoSpaceDN w:val="0"/>
        <w:adjustRightInd w:val="0"/>
        <w:ind w:left="709" w:right="757"/>
        <w:jc w:val="both"/>
        <w:rPr>
          <w:rFonts w:ascii="Palatino Linotype" w:hAnsi="Palatino Linotype"/>
          <w:i/>
          <w:sz w:val="22"/>
          <w:szCs w:val="22"/>
        </w:rPr>
      </w:pPr>
    </w:p>
    <w:p w:rsidR="008F1AE7" w:rsidRDefault="008F1AE7" w:rsidP="008F1AE7">
      <w:pPr>
        <w:pStyle w:val="Prrafodelista"/>
        <w:widowControl w:val="0"/>
        <w:autoSpaceDE w:val="0"/>
        <w:autoSpaceDN w:val="0"/>
        <w:adjustRightInd w:val="0"/>
        <w:ind w:left="709" w:right="757"/>
        <w:jc w:val="both"/>
        <w:rPr>
          <w:rFonts w:ascii="Palatino Linotype" w:hAnsi="Palatino Linotype"/>
          <w:i/>
          <w:sz w:val="22"/>
          <w:szCs w:val="22"/>
        </w:rPr>
      </w:pPr>
      <w:r>
        <w:rPr>
          <w:rFonts w:ascii="Palatino Linotype" w:hAnsi="Palatino Linotype"/>
          <w:i/>
          <w:sz w:val="22"/>
          <w:szCs w:val="22"/>
        </w:rPr>
        <w:t xml:space="preserve">Los Formatos </w:t>
      </w:r>
      <w:proofErr w:type="spellStart"/>
      <w:r>
        <w:rPr>
          <w:rFonts w:ascii="Palatino Linotype" w:hAnsi="Palatino Linotype"/>
          <w:i/>
          <w:sz w:val="22"/>
          <w:szCs w:val="22"/>
        </w:rPr>
        <w:t>PbRM</w:t>
      </w:r>
      <w:proofErr w:type="spellEnd"/>
      <w:r>
        <w:rPr>
          <w:rFonts w:ascii="Palatino Linotype" w:hAnsi="Palatino Linotype"/>
          <w:i/>
          <w:sz w:val="22"/>
          <w:szCs w:val="22"/>
        </w:rPr>
        <w:t xml:space="preserve"> 01a, </w:t>
      </w:r>
      <w:proofErr w:type="spellStart"/>
      <w:r>
        <w:rPr>
          <w:rFonts w:ascii="Palatino Linotype" w:hAnsi="Palatino Linotype"/>
          <w:i/>
          <w:sz w:val="22"/>
          <w:szCs w:val="22"/>
        </w:rPr>
        <w:t>PbRM</w:t>
      </w:r>
      <w:proofErr w:type="spellEnd"/>
      <w:r>
        <w:rPr>
          <w:rFonts w:ascii="Palatino Linotype" w:hAnsi="Palatino Linotype"/>
          <w:i/>
          <w:sz w:val="22"/>
          <w:szCs w:val="22"/>
        </w:rPr>
        <w:t xml:space="preserve"> 01b, </w:t>
      </w:r>
      <w:proofErr w:type="spellStart"/>
      <w:r>
        <w:rPr>
          <w:rFonts w:ascii="Palatino Linotype" w:hAnsi="Palatino Linotype"/>
          <w:i/>
          <w:sz w:val="22"/>
          <w:szCs w:val="22"/>
        </w:rPr>
        <w:t>PbRM</w:t>
      </w:r>
      <w:proofErr w:type="spellEnd"/>
      <w:r>
        <w:rPr>
          <w:rFonts w:ascii="Palatino Linotype" w:hAnsi="Palatino Linotype"/>
          <w:i/>
          <w:sz w:val="22"/>
          <w:szCs w:val="22"/>
        </w:rPr>
        <w:t xml:space="preserve"> 01c, </w:t>
      </w:r>
      <w:proofErr w:type="spellStart"/>
      <w:r>
        <w:rPr>
          <w:rFonts w:ascii="Palatino Linotype" w:hAnsi="Palatino Linotype"/>
          <w:i/>
          <w:sz w:val="22"/>
          <w:szCs w:val="22"/>
        </w:rPr>
        <w:t>PbRM</w:t>
      </w:r>
      <w:proofErr w:type="spellEnd"/>
      <w:r>
        <w:rPr>
          <w:rFonts w:ascii="Palatino Linotype" w:hAnsi="Palatino Linotype"/>
          <w:i/>
          <w:sz w:val="22"/>
          <w:szCs w:val="22"/>
        </w:rPr>
        <w:t xml:space="preserve"> 01d y </w:t>
      </w:r>
      <w:proofErr w:type="spellStart"/>
      <w:r>
        <w:rPr>
          <w:rFonts w:ascii="Palatino Linotype" w:hAnsi="Palatino Linotype"/>
          <w:i/>
          <w:sz w:val="22"/>
          <w:szCs w:val="22"/>
        </w:rPr>
        <w:t>PbRM</w:t>
      </w:r>
      <w:proofErr w:type="spellEnd"/>
      <w:r>
        <w:rPr>
          <w:rFonts w:ascii="Palatino Linotype" w:hAnsi="Palatino Linotype"/>
          <w:i/>
          <w:sz w:val="22"/>
          <w:szCs w:val="22"/>
        </w:rPr>
        <w:t xml:space="preserve"> 02a de los ejercicios fiscales de 2013 a 2019.</w:t>
      </w:r>
    </w:p>
    <w:p w:rsidR="008F1AE7" w:rsidRDefault="008F1AE7" w:rsidP="008F1AE7">
      <w:pPr>
        <w:pStyle w:val="Prrafodelista"/>
        <w:widowControl w:val="0"/>
        <w:autoSpaceDE w:val="0"/>
        <w:autoSpaceDN w:val="0"/>
        <w:adjustRightInd w:val="0"/>
        <w:ind w:left="709" w:right="757"/>
        <w:jc w:val="both"/>
        <w:rPr>
          <w:rFonts w:ascii="Palatino Linotype" w:hAnsi="Palatino Linotype"/>
          <w:i/>
          <w:sz w:val="22"/>
          <w:szCs w:val="22"/>
        </w:rPr>
      </w:pPr>
    </w:p>
    <w:p w:rsidR="008F1AE7" w:rsidRDefault="008F1AE7" w:rsidP="008F1AE7">
      <w:pPr>
        <w:pStyle w:val="Prrafodelista"/>
        <w:widowControl w:val="0"/>
        <w:autoSpaceDE w:val="0"/>
        <w:autoSpaceDN w:val="0"/>
        <w:adjustRightInd w:val="0"/>
        <w:ind w:left="709" w:right="757"/>
        <w:jc w:val="both"/>
        <w:rPr>
          <w:rFonts w:ascii="Palatino Linotype" w:hAnsi="Palatino Linotype"/>
          <w:i/>
          <w:sz w:val="22"/>
          <w:szCs w:val="22"/>
        </w:rPr>
      </w:pPr>
      <w:r>
        <w:rPr>
          <w:rFonts w:ascii="Palatino Linotype" w:hAnsi="Palatino Linotype"/>
          <w:i/>
          <w:sz w:val="22"/>
          <w:szCs w:val="22"/>
        </w:rPr>
        <w:t>Nombre de la dependencia responsable de la atención a la mujer y si es o no dirección de área, y si dependen de alguna otra unidad administrativa.</w:t>
      </w:r>
    </w:p>
    <w:p w:rsidR="00FE37A9" w:rsidRPr="00FE1027" w:rsidRDefault="00FE37A9" w:rsidP="008F1AE7">
      <w:pPr>
        <w:pStyle w:val="Prrafodelista"/>
        <w:widowControl w:val="0"/>
        <w:autoSpaceDE w:val="0"/>
        <w:autoSpaceDN w:val="0"/>
        <w:adjustRightInd w:val="0"/>
        <w:spacing w:line="360" w:lineRule="auto"/>
        <w:ind w:left="0"/>
        <w:jc w:val="both"/>
        <w:rPr>
          <w:rFonts w:ascii="Palatino Linotype" w:hAnsi="Palatino Linotype" w:cs="Arial"/>
        </w:rPr>
      </w:pPr>
    </w:p>
    <w:p w:rsidR="00FE37A9" w:rsidRPr="00FE1027" w:rsidRDefault="00FE37A9" w:rsidP="00FE37A9">
      <w:pPr>
        <w:spacing w:line="360" w:lineRule="auto"/>
        <w:jc w:val="both"/>
        <w:rPr>
          <w:rFonts w:ascii="Palatino Linotype" w:hAnsi="Palatino Linotype" w:cs="Arial"/>
          <w:color w:val="000000"/>
        </w:rPr>
      </w:pPr>
      <w:r w:rsidRPr="00FE1027">
        <w:rPr>
          <w:rFonts w:ascii="Palatino Linotype" w:hAnsi="Palatino Linotype" w:cs="Arial"/>
        </w:rPr>
        <w:t xml:space="preserve">Precisado lo anterior, y en respuesta a la referida solicitud, </w:t>
      </w:r>
      <w:r w:rsidRPr="00FE1027">
        <w:rPr>
          <w:rFonts w:ascii="Palatino Linotype" w:hAnsi="Palatino Linotype" w:cs="Arial"/>
          <w:b/>
          <w:color w:val="000000"/>
        </w:rPr>
        <w:t>EL SUJETO OBLIGADO</w:t>
      </w:r>
      <w:r w:rsidRPr="00FE1027">
        <w:rPr>
          <w:rFonts w:ascii="Palatino Linotype" w:hAnsi="Palatino Linotype" w:cs="Arial"/>
          <w:color w:val="000000"/>
        </w:rPr>
        <w:t xml:space="preserve"> </w:t>
      </w:r>
      <w:r w:rsidR="00200327" w:rsidRPr="00FE1027">
        <w:rPr>
          <w:rFonts w:ascii="Palatino Linotype" w:hAnsi="Palatino Linotype" w:cs="Arial"/>
          <w:color w:val="000000"/>
        </w:rPr>
        <w:t xml:space="preserve">proporcionó información tendiente a colmar el derecho de acceso a la información de </w:t>
      </w:r>
      <w:r w:rsidR="00200327" w:rsidRPr="00FE1027">
        <w:rPr>
          <w:rFonts w:ascii="Palatino Linotype" w:hAnsi="Palatino Linotype" w:cs="Arial"/>
          <w:b/>
          <w:color w:val="000000"/>
        </w:rPr>
        <w:t>LA RECURRENTE</w:t>
      </w:r>
      <w:r w:rsidR="00200327" w:rsidRPr="00FE1027">
        <w:rPr>
          <w:rFonts w:ascii="Palatino Linotype" w:hAnsi="Palatino Linotype" w:cs="Arial"/>
          <w:color w:val="000000"/>
        </w:rPr>
        <w:t xml:space="preserve"> remitiendo</w:t>
      </w:r>
      <w:r w:rsidRPr="00FE1027">
        <w:rPr>
          <w:rFonts w:ascii="Palatino Linotype" w:hAnsi="Palatino Linotype" w:cs="Arial"/>
          <w:color w:val="000000"/>
        </w:rPr>
        <w:t xml:space="preserve"> documentación relativa a l</w:t>
      </w:r>
      <w:r w:rsidR="005F43E6" w:rsidRPr="00FE1027">
        <w:rPr>
          <w:rFonts w:ascii="Palatino Linotype" w:hAnsi="Palatino Linotype" w:cs="Arial"/>
          <w:color w:val="000000"/>
        </w:rPr>
        <w:t>os formatos de Presupuesto Basado en Resultados Municipal requeridos, así como de lo relativo a las Unidades administrativas pretendidas.</w:t>
      </w:r>
    </w:p>
    <w:p w:rsidR="00FE37A9" w:rsidRPr="00FE1027" w:rsidRDefault="00FE37A9" w:rsidP="00FE37A9">
      <w:pPr>
        <w:spacing w:line="360" w:lineRule="auto"/>
        <w:jc w:val="both"/>
        <w:rPr>
          <w:rFonts w:ascii="Palatino Linotype" w:hAnsi="Palatino Linotype" w:cs="Arial"/>
          <w:color w:val="000000"/>
        </w:rPr>
      </w:pPr>
    </w:p>
    <w:p w:rsidR="00FE37A9" w:rsidRPr="00FE1027" w:rsidRDefault="00FE37A9" w:rsidP="00FE37A9">
      <w:pPr>
        <w:widowControl w:val="0"/>
        <w:autoSpaceDE w:val="0"/>
        <w:autoSpaceDN w:val="0"/>
        <w:adjustRightInd w:val="0"/>
        <w:spacing w:line="360" w:lineRule="auto"/>
        <w:jc w:val="both"/>
        <w:rPr>
          <w:rFonts w:ascii="Palatino Linotype" w:hAnsi="Palatino Linotype" w:cs="Arial"/>
        </w:rPr>
      </w:pPr>
      <w:r w:rsidRPr="00FE1027">
        <w:rPr>
          <w:rFonts w:ascii="Palatino Linotype" w:hAnsi="Palatino Linotype" w:cs="Arial"/>
        </w:rPr>
        <w:t>Inconforme con dicha respuesta</w:t>
      </w:r>
      <w:r w:rsidRPr="00FE1027">
        <w:rPr>
          <w:rFonts w:ascii="Palatino Linotype" w:hAnsi="Palatino Linotype" w:cs="Arial"/>
          <w:b/>
        </w:rPr>
        <w:t xml:space="preserve"> EL RECURRENTE</w:t>
      </w:r>
      <w:r w:rsidRPr="00FE1027">
        <w:rPr>
          <w:rFonts w:ascii="Palatino Linotype" w:hAnsi="Palatino Linotype" w:cs="Arial"/>
        </w:rPr>
        <w:t xml:space="preserve">, procedió a interponer el presente recurso de revisión, adoleciéndose de la </w:t>
      </w:r>
      <w:r w:rsidR="005F43E6" w:rsidRPr="00FE1027">
        <w:rPr>
          <w:rFonts w:ascii="Palatino Linotype" w:hAnsi="Palatino Linotype" w:cs="Arial"/>
        </w:rPr>
        <w:t>respuesta incompleta por parte</w:t>
      </w:r>
      <w:r w:rsidRPr="00FE1027">
        <w:rPr>
          <w:rFonts w:ascii="Palatino Linotype" w:hAnsi="Palatino Linotype" w:cs="Arial"/>
        </w:rPr>
        <w:t xml:space="preserve"> del </w:t>
      </w:r>
      <w:r w:rsidRPr="00FE1027">
        <w:rPr>
          <w:rFonts w:ascii="Palatino Linotype" w:hAnsi="Palatino Linotype" w:cs="Arial"/>
          <w:b/>
        </w:rPr>
        <w:t>SUJETO OBLIGADO</w:t>
      </w:r>
      <w:r w:rsidRPr="00FE1027">
        <w:rPr>
          <w:rFonts w:ascii="Palatino Linotype" w:hAnsi="Palatino Linotype" w:cs="Arial"/>
        </w:rPr>
        <w:t xml:space="preserve"> a</w:t>
      </w:r>
      <w:r w:rsidR="005F43E6" w:rsidRPr="00FE1027">
        <w:rPr>
          <w:rFonts w:ascii="Palatino Linotype" w:hAnsi="Palatino Linotype" w:cs="Arial"/>
        </w:rPr>
        <w:t>l momento de</w:t>
      </w:r>
      <w:r w:rsidRPr="00FE1027">
        <w:rPr>
          <w:rFonts w:ascii="Palatino Linotype" w:hAnsi="Palatino Linotype" w:cs="Arial"/>
        </w:rPr>
        <w:t xml:space="preserve"> proporcionar la información solicitada</w:t>
      </w:r>
      <w:r w:rsidR="005F43E6" w:rsidRPr="00FE1027">
        <w:rPr>
          <w:rFonts w:ascii="Palatino Linotype" w:hAnsi="Palatino Linotype" w:cs="Arial"/>
        </w:rPr>
        <w:t>.</w:t>
      </w:r>
    </w:p>
    <w:p w:rsidR="005F43E6" w:rsidRPr="00FE1027" w:rsidRDefault="005F43E6" w:rsidP="00FE37A9">
      <w:pPr>
        <w:widowControl w:val="0"/>
        <w:autoSpaceDE w:val="0"/>
        <w:autoSpaceDN w:val="0"/>
        <w:adjustRightInd w:val="0"/>
        <w:spacing w:line="360" w:lineRule="auto"/>
        <w:jc w:val="both"/>
        <w:rPr>
          <w:rFonts w:ascii="Palatino Linotype" w:hAnsi="Palatino Linotype"/>
          <w:lang w:eastAsia="es-MX"/>
        </w:rPr>
      </w:pPr>
    </w:p>
    <w:p w:rsidR="00FE37A9" w:rsidRPr="00FE1027" w:rsidRDefault="00AC5133" w:rsidP="00FE37A9">
      <w:pPr>
        <w:spacing w:line="360" w:lineRule="auto"/>
        <w:jc w:val="both"/>
        <w:rPr>
          <w:rFonts w:ascii="Palatino Linotype" w:hAnsi="Palatino Linotype" w:cs="Arial"/>
          <w:lang w:eastAsia="es-MX"/>
        </w:rPr>
      </w:pPr>
      <w:r>
        <w:rPr>
          <w:rFonts w:ascii="Palatino Linotype" w:hAnsi="Palatino Linotype" w:cs="Arial"/>
          <w:noProof/>
          <w:lang w:val="es-ES"/>
        </w:rPr>
        <mc:AlternateContent>
          <mc:Choice Requires="wps">
            <w:drawing>
              <wp:anchor distT="0" distB="0" distL="114300" distR="114300" simplePos="0" relativeHeight="251668480" behindDoc="0" locked="0" layoutInCell="1" allowOverlap="1">
                <wp:simplePos x="0" y="0"/>
                <wp:positionH relativeFrom="column">
                  <wp:posOffset>24764</wp:posOffset>
                </wp:positionH>
                <wp:positionV relativeFrom="paragraph">
                  <wp:posOffset>1426209</wp:posOffset>
                </wp:positionV>
                <wp:extent cx="5800725" cy="1114425"/>
                <wp:effectExtent l="38100" t="38100" r="66675" b="85725"/>
                <wp:wrapNone/>
                <wp:docPr id="6" name="Conector recto 6"/>
                <wp:cNvGraphicFramePr/>
                <a:graphic xmlns:a="http://schemas.openxmlformats.org/drawingml/2006/main">
                  <a:graphicData uri="http://schemas.microsoft.com/office/word/2010/wordprocessingShape">
                    <wps:wsp>
                      <wps:cNvCnPr/>
                      <wps:spPr>
                        <a:xfrm>
                          <a:off x="0" y="0"/>
                          <a:ext cx="5800725" cy="11144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9478195" id="Conector recto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95pt,112.3pt" to="458.7pt,20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" strokecolor="#4f81bd [3204]" strokeweight="2pt">
                <v:shadow on="t" color="black" opacity="24903f" origin=",.5" offset="0,.55556mm"/>
              </v:line>
            </w:pict>
          </mc:Fallback>
        </mc:AlternateContent>
      </w:r>
      <w:r w:rsidR="00FE37A9" w:rsidRPr="00FE1027">
        <w:rPr>
          <w:rFonts w:ascii="Palatino Linotype" w:hAnsi="Palatino Linotype" w:cs="Arial"/>
          <w:lang w:eastAsia="es-MX"/>
        </w:rPr>
        <w:t xml:space="preserve">Entonces, se advierte que </w:t>
      </w:r>
      <w:r w:rsidR="00FE37A9" w:rsidRPr="00FE1027">
        <w:rPr>
          <w:rFonts w:ascii="Palatino Linotype" w:hAnsi="Palatino Linotype" w:cs="Arial"/>
          <w:b/>
          <w:lang w:eastAsia="es-MX"/>
        </w:rPr>
        <w:t>EL RECURRENTE</w:t>
      </w:r>
      <w:r w:rsidR="00FE37A9" w:rsidRPr="00FE1027">
        <w:rPr>
          <w:rFonts w:ascii="Palatino Linotype" w:hAnsi="Palatino Linotype" w:cs="Arial"/>
          <w:lang w:eastAsia="es-MX"/>
        </w:rPr>
        <w:t xml:space="preserve"> al haberse manifestado en la interposición del recurso como inconformidad la </w:t>
      </w:r>
      <w:r w:rsidR="005F43E6" w:rsidRPr="00FE1027">
        <w:rPr>
          <w:rFonts w:ascii="Palatino Linotype" w:hAnsi="Palatino Linotype" w:cs="Arial"/>
          <w:lang w:eastAsia="es-MX"/>
        </w:rPr>
        <w:t>respuesta incompleta</w:t>
      </w:r>
      <w:r w:rsidR="00FE37A9" w:rsidRPr="00FE1027">
        <w:rPr>
          <w:rFonts w:ascii="Palatino Linotype" w:hAnsi="Palatino Linotype" w:cs="Arial"/>
          <w:lang w:eastAsia="es-MX"/>
        </w:rPr>
        <w:t xml:space="preserve">, esta Ponencia considera conveniente realizar el análisis de lo solicitado, a fin de verificar si la respuesta del </w:t>
      </w:r>
      <w:r w:rsidR="00FE37A9" w:rsidRPr="00FE1027">
        <w:rPr>
          <w:rFonts w:ascii="Palatino Linotype" w:hAnsi="Palatino Linotype" w:cs="Arial"/>
          <w:b/>
          <w:lang w:eastAsia="es-MX"/>
        </w:rPr>
        <w:t>SUJETO OBLIGADO</w:t>
      </w:r>
      <w:r w:rsidR="00FE37A9" w:rsidRPr="00FE1027">
        <w:rPr>
          <w:rFonts w:ascii="Palatino Linotype" w:hAnsi="Palatino Linotype" w:cs="Arial"/>
          <w:lang w:eastAsia="es-MX"/>
        </w:rPr>
        <w:t xml:space="preserve"> satisfizo el derecho de acceso a la información pública del</w:t>
      </w:r>
      <w:r w:rsidR="00FE37A9" w:rsidRPr="00FE1027">
        <w:rPr>
          <w:rFonts w:ascii="Palatino Linotype" w:hAnsi="Palatino Linotype" w:cs="Arial"/>
          <w:b/>
          <w:lang w:eastAsia="es-MX"/>
        </w:rPr>
        <w:t xml:space="preserve"> RECURRENTE</w:t>
      </w:r>
      <w:r w:rsidR="00FE37A9" w:rsidRPr="00FE1027">
        <w:rPr>
          <w:rFonts w:ascii="Palatino Linotype" w:hAnsi="Palatino Linotype" w:cs="Arial"/>
          <w:lang w:eastAsia="es-MX"/>
        </w:rPr>
        <w:t>.</w:t>
      </w:r>
    </w:p>
    <w:p w:rsidR="00AC5133" w:rsidRDefault="00AC5133" w:rsidP="00FE37A9">
      <w:pPr>
        <w:spacing w:line="360" w:lineRule="auto"/>
        <w:jc w:val="both"/>
        <w:rPr>
          <w:rFonts w:ascii="Palatino Linotype" w:hAnsi="Palatino Linotype" w:cs="Arial"/>
        </w:rPr>
      </w:pPr>
    </w:p>
    <w:p w:rsidR="00FE37A9" w:rsidRPr="00FE1027" w:rsidRDefault="00FE37A9" w:rsidP="00FE37A9">
      <w:pPr>
        <w:spacing w:line="360" w:lineRule="auto"/>
        <w:jc w:val="both"/>
        <w:rPr>
          <w:rFonts w:ascii="Palatino Linotype" w:hAnsi="Palatino Linotype"/>
        </w:rPr>
      </w:pPr>
      <w:r w:rsidRPr="00FE1027">
        <w:rPr>
          <w:rFonts w:ascii="Palatino Linotype" w:hAnsi="Palatino Linotype" w:cs="Arial"/>
        </w:rPr>
        <w:lastRenderedPageBreak/>
        <w:t xml:space="preserve">Establecido lo </w:t>
      </w:r>
      <w:r w:rsidRPr="00FE1027">
        <w:rPr>
          <w:rFonts w:ascii="Palatino Linotype" w:hAnsi="Palatino Linotype" w:cs="Arial"/>
          <w:lang w:val="es-ES_tradnl"/>
        </w:rPr>
        <w:t>anterior</w:t>
      </w:r>
      <w:r w:rsidRPr="00FE1027">
        <w:rPr>
          <w:rFonts w:ascii="Palatino Linotype" w:hAnsi="Palatino Linotype" w:cs="Arial"/>
        </w:rPr>
        <w:t xml:space="preserve">, esta Ponencia </w:t>
      </w:r>
      <w:proofErr w:type="spellStart"/>
      <w:r w:rsidRPr="00FE1027">
        <w:rPr>
          <w:rFonts w:ascii="Palatino Linotype" w:hAnsi="Palatino Linotype" w:cs="Arial"/>
        </w:rPr>
        <w:t>Resolutora</w:t>
      </w:r>
      <w:proofErr w:type="spellEnd"/>
      <w:r w:rsidRPr="00FE1027">
        <w:rPr>
          <w:rFonts w:ascii="Palatino Linotype" w:hAnsi="Palatino Linotype" w:cs="Arial"/>
        </w:rPr>
        <w:t xml:space="preserve"> advierte que </w:t>
      </w:r>
      <w:r w:rsidRPr="00FE1027">
        <w:rPr>
          <w:rFonts w:ascii="Palatino Linotype" w:hAnsi="Palatino Linotype"/>
        </w:rPr>
        <w:t xml:space="preserve">resultan </w:t>
      </w:r>
      <w:r w:rsidRPr="00FE1027">
        <w:rPr>
          <w:rFonts w:ascii="Palatino Linotype" w:hAnsi="Palatino Linotype"/>
          <w:b/>
        </w:rPr>
        <w:t xml:space="preserve">fundadas </w:t>
      </w:r>
      <w:r w:rsidRPr="00FE1027">
        <w:rPr>
          <w:rFonts w:ascii="Palatino Linotype" w:hAnsi="Palatino Linotype" w:cs="Arial"/>
        </w:rPr>
        <w:t xml:space="preserve">las </w:t>
      </w:r>
      <w:r w:rsidRPr="00FE1027">
        <w:rPr>
          <w:rFonts w:ascii="Palatino Linotype" w:hAnsi="Palatino Linotype"/>
        </w:rPr>
        <w:t>razones</w:t>
      </w:r>
      <w:r w:rsidRPr="00FE1027">
        <w:rPr>
          <w:rFonts w:ascii="Palatino Linotype" w:hAnsi="Palatino Linotype" w:cs="Arial"/>
        </w:rPr>
        <w:t xml:space="preserve"> o motivos de </w:t>
      </w:r>
      <w:r w:rsidRPr="00FE1027">
        <w:rPr>
          <w:rFonts w:ascii="Palatino Linotype" w:hAnsi="Palatino Linotype"/>
        </w:rPr>
        <w:t xml:space="preserve">inconformidad expuestas por </w:t>
      </w:r>
      <w:r w:rsidR="00371C0A" w:rsidRPr="00FE1027">
        <w:rPr>
          <w:rFonts w:ascii="Palatino Linotype" w:hAnsi="Palatino Linotype" w:cs="Arial"/>
          <w:b/>
        </w:rPr>
        <w:t>LA</w:t>
      </w:r>
      <w:r w:rsidRPr="00FE1027">
        <w:rPr>
          <w:rFonts w:ascii="Palatino Linotype" w:hAnsi="Palatino Linotype" w:cs="Arial"/>
          <w:b/>
        </w:rPr>
        <w:t xml:space="preserve"> RECURRENTE</w:t>
      </w:r>
      <w:r w:rsidRPr="00FE1027">
        <w:rPr>
          <w:rFonts w:ascii="Palatino Linotype" w:hAnsi="Palatino Linotype"/>
        </w:rPr>
        <w:t>, en el recurso de revisión de conformidad con los argumentos que a continuación se exponen.</w:t>
      </w:r>
    </w:p>
    <w:p w:rsidR="00FE37A9" w:rsidRPr="00FE1027" w:rsidRDefault="00FE37A9" w:rsidP="00FE37A9">
      <w:pPr>
        <w:spacing w:line="360" w:lineRule="auto"/>
        <w:jc w:val="both"/>
        <w:rPr>
          <w:rFonts w:ascii="Palatino Linotype" w:hAnsi="Palatino Linotype"/>
        </w:rPr>
      </w:pPr>
    </w:p>
    <w:p w:rsidR="00FE37A9" w:rsidRPr="00FE1027" w:rsidRDefault="00FE37A9" w:rsidP="00FE37A9">
      <w:pPr>
        <w:spacing w:line="360" w:lineRule="auto"/>
        <w:jc w:val="both"/>
        <w:rPr>
          <w:rFonts w:ascii="Palatino Linotype" w:hAnsi="Palatino Linotype"/>
        </w:rPr>
      </w:pPr>
      <w:r w:rsidRPr="00FE1027">
        <w:rPr>
          <w:rFonts w:ascii="Palatino Linotype" w:eastAsia="Arial Unicode MS" w:hAnsi="Palatino Linotype" w:cs="Arial"/>
        </w:rPr>
        <w:t>E</w:t>
      </w:r>
      <w:r w:rsidRPr="00FE1027">
        <w:rPr>
          <w:rFonts w:ascii="Palatino Linotype" w:hAnsi="Palatino Linotype"/>
        </w:rPr>
        <w:t xml:space="preserve">n primer término, es de precisar que se obvia el análisis de la competencia por parte del </w:t>
      </w:r>
      <w:r w:rsidRPr="00FE1027">
        <w:rPr>
          <w:rFonts w:ascii="Palatino Linotype" w:hAnsi="Palatino Linotype"/>
          <w:b/>
        </w:rPr>
        <w:t>SUJETO OBLIGADO</w:t>
      </w:r>
      <w:r w:rsidRPr="00FE1027">
        <w:rPr>
          <w:rFonts w:ascii="Palatino Linotype" w:hAnsi="Palatino Linotype"/>
        </w:rPr>
        <w:t>, para generar, administrar o poseer la información solicitada en el recurso que nos ocupa, dado que éste ha asumido la misma, en razón de que en su respuesta entrega parte de lo requerid</w:t>
      </w:r>
      <w:r w:rsidR="00371C0A" w:rsidRPr="00FE1027">
        <w:rPr>
          <w:rFonts w:ascii="Palatino Linotype" w:hAnsi="Palatino Linotype"/>
        </w:rPr>
        <w:t>o</w:t>
      </w:r>
      <w:r w:rsidRPr="00FE1027">
        <w:rPr>
          <w:rFonts w:ascii="Palatino Linotype" w:hAnsi="Palatino Linotype"/>
        </w:rPr>
        <w:t xml:space="preserve"> por el particular, por lo cual, asume contar con la información a la que pretende acceder </w:t>
      </w:r>
      <w:r w:rsidR="00371C0A" w:rsidRPr="00FE1027">
        <w:rPr>
          <w:rFonts w:ascii="Palatino Linotype" w:hAnsi="Palatino Linotype" w:cs="Arial"/>
          <w:b/>
        </w:rPr>
        <w:t>LA</w:t>
      </w:r>
      <w:r w:rsidRPr="00FE1027">
        <w:rPr>
          <w:rFonts w:ascii="Palatino Linotype" w:hAnsi="Palatino Linotype" w:cs="Arial"/>
          <w:b/>
        </w:rPr>
        <w:t xml:space="preserve"> RECURRENTE</w:t>
      </w:r>
      <w:r w:rsidRPr="00FE1027">
        <w:rPr>
          <w:rFonts w:ascii="Palatino Linotype" w:hAnsi="Palatino Linotype"/>
        </w:rPr>
        <w:t>.</w:t>
      </w:r>
    </w:p>
    <w:p w:rsidR="00FE37A9" w:rsidRPr="00FE1027" w:rsidRDefault="00FE37A9" w:rsidP="00FE37A9">
      <w:pPr>
        <w:spacing w:line="360" w:lineRule="auto"/>
        <w:jc w:val="both"/>
        <w:rPr>
          <w:rFonts w:ascii="Palatino Linotype" w:hAnsi="Palatino Linotype"/>
        </w:rPr>
      </w:pPr>
    </w:p>
    <w:p w:rsidR="00FE37A9" w:rsidRPr="00FE1027" w:rsidRDefault="00FE37A9" w:rsidP="00FE37A9">
      <w:pPr>
        <w:spacing w:line="360" w:lineRule="auto"/>
        <w:jc w:val="both"/>
        <w:rPr>
          <w:rFonts w:ascii="Palatino Linotype" w:hAnsi="Palatino Linotype"/>
        </w:rPr>
      </w:pPr>
      <w:r w:rsidRPr="00FE1027">
        <w:rPr>
          <w:rFonts w:ascii="Palatino Linotype" w:hAnsi="Palatino Linotype"/>
        </w:rPr>
        <w:t xml:space="preserve">En efecto, el hecho de que </w:t>
      </w:r>
      <w:r w:rsidRPr="00FE1027">
        <w:rPr>
          <w:rFonts w:ascii="Palatino Linotype" w:hAnsi="Palatino Linotype"/>
          <w:b/>
        </w:rPr>
        <w:t>EL SUJETO OBLIGADO</w:t>
      </w:r>
      <w:r w:rsidRPr="00FE1027">
        <w:rPr>
          <w:rFonts w:ascii="Palatino Linotype" w:hAnsi="Palatino Linotype"/>
        </w:rPr>
        <w:t xml:space="preserve"> haya asumido contar con la información pública solicitada en el recurso que nos ocupa, acepta que la genera, posee y administra, en ejercicio de sus funciones de derecho público, motivo por el cual se actualiza el supuesto jurídico, previsto en el artículo 12 de la Ley de Transparencia y Acceso a la Información Pública del Estado de México y Municipios, que literalmente establece:</w:t>
      </w:r>
    </w:p>
    <w:p w:rsidR="00FE37A9" w:rsidRPr="00FE1027" w:rsidRDefault="00FE37A9" w:rsidP="00FE37A9">
      <w:pPr>
        <w:spacing w:line="360" w:lineRule="auto"/>
        <w:jc w:val="both"/>
        <w:rPr>
          <w:rFonts w:ascii="Palatino Linotype" w:hAnsi="Palatino Linotype"/>
        </w:rPr>
      </w:pPr>
    </w:p>
    <w:p w:rsidR="00FE37A9" w:rsidRPr="00FE1027" w:rsidRDefault="00FE37A9" w:rsidP="00FE37A9">
      <w:pPr>
        <w:ind w:left="851" w:right="899"/>
        <w:jc w:val="both"/>
        <w:rPr>
          <w:rFonts w:ascii="Palatino Linotype" w:hAnsi="Palatino Linotype"/>
          <w:i/>
          <w:sz w:val="22"/>
          <w:szCs w:val="22"/>
        </w:rPr>
      </w:pPr>
      <w:r w:rsidRPr="00FE1027">
        <w:rPr>
          <w:rFonts w:ascii="Palatino Linotype" w:hAnsi="Palatino Linotype"/>
          <w:b/>
          <w:i/>
          <w:sz w:val="22"/>
          <w:szCs w:val="22"/>
        </w:rPr>
        <w:t>“Artículo 12</w:t>
      </w:r>
      <w:r w:rsidRPr="00FE1027">
        <w:rPr>
          <w:rFonts w:ascii="Palatino Linotype" w:hAnsi="Palatino Linotype"/>
          <w:i/>
          <w:sz w:val="22"/>
          <w:szCs w:val="22"/>
        </w:rPr>
        <w:t>. Quienes generen, recopilen, administren, manejen, procesen, archiven o conserven información pública serán responsables de la misma en los términos de las disposiciones jurídicas aplicables.</w:t>
      </w:r>
    </w:p>
    <w:p w:rsidR="00FE37A9" w:rsidRPr="00FE1027" w:rsidRDefault="00FE37A9" w:rsidP="00FE37A9">
      <w:pPr>
        <w:ind w:left="851" w:right="899"/>
        <w:jc w:val="both"/>
        <w:rPr>
          <w:rFonts w:ascii="Palatino Linotype" w:hAnsi="Palatino Linotype"/>
          <w:i/>
          <w:sz w:val="22"/>
          <w:szCs w:val="22"/>
        </w:rPr>
      </w:pPr>
    </w:p>
    <w:p w:rsidR="00FE37A9" w:rsidRPr="00FE1027" w:rsidRDefault="00FE37A9" w:rsidP="00FE37A9">
      <w:pPr>
        <w:ind w:left="851" w:right="899"/>
        <w:jc w:val="both"/>
        <w:rPr>
          <w:rFonts w:ascii="Palatino Linotype" w:hAnsi="Palatino Linotype"/>
          <w:b/>
          <w:i/>
          <w:sz w:val="22"/>
          <w:szCs w:val="22"/>
        </w:rPr>
      </w:pPr>
      <w:r w:rsidRPr="00FE1027">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FE1027">
        <w:rPr>
          <w:rFonts w:ascii="Palatino Linotype" w:hAnsi="Palatino Linotype"/>
          <w:b/>
          <w:i/>
          <w:sz w:val="22"/>
          <w:szCs w:val="22"/>
        </w:rPr>
        <w:t>”</w:t>
      </w:r>
    </w:p>
    <w:p w:rsidR="00FE37A9" w:rsidRPr="00FE1027" w:rsidRDefault="00FE37A9" w:rsidP="00FE37A9">
      <w:pPr>
        <w:spacing w:line="360" w:lineRule="auto"/>
        <w:ind w:left="851" w:right="899"/>
        <w:jc w:val="both"/>
        <w:rPr>
          <w:rFonts w:ascii="Palatino Linotype" w:hAnsi="Palatino Linotype"/>
          <w:i/>
          <w:sz w:val="22"/>
          <w:szCs w:val="22"/>
        </w:rPr>
      </w:pPr>
    </w:p>
    <w:p w:rsidR="00FE37A9" w:rsidRPr="00FE1027" w:rsidRDefault="00FE37A9" w:rsidP="00FE37A9">
      <w:pPr>
        <w:spacing w:line="360" w:lineRule="auto"/>
        <w:jc w:val="both"/>
        <w:rPr>
          <w:rFonts w:ascii="Palatino Linotype" w:hAnsi="Palatino Linotype"/>
        </w:rPr>
      </w:pPr>
      <w:r w:rsidRPr="00FE1027">
        <w:rPr>
          <w:rFonts w:ascii="Palatino Linotype" w:hAnsi="Palatino Linotype"/>
        </w:rPr>
        <w:lastRenderedPageBreak/>
        <w:t xml:space="preserve">De hecho, el estudio de la naturaleza jurídica, tiene por objeto determinar si ésta la genera, posee o administra </w:t>
      </w:r>
      <w:r w:rsidRPr="00FE1027">
        <w:rPr>
          <w:rFonts w:ascii="Palatino Linotype" w:hAnsi="Palatino Linotype"/>
          <w:b/>
        </w:rPr>
        <w:t>EL SUJETO OBLIGADO</w:t>
      </w:r>
      <w:r w:rsidRPr="00FE1027">
        <w:rPr>
          <w:rFonts w:ascii="Palatino Linotype" w:hAnsi="Palatino Linotype"/>
        </w:rPr>
        <w:t>; sin embargo, en aquellos casos en que éste la asume, ello implica que cuenta con dicha información; por consiguiente, a nada práctico nos conduciría su estudio, ya que se insiste, que fue asumida por el mismo, lo que implica que la genera, posee y administra, en ejercicio de sus funciones de derecho público, motivo por el cual se actualiza el supuesto jurídico, previsto en el artículo 12 de la Ley de la materia, anteriormente referido.</w:t>
      </w:r>
    </w:p>
    <w:p w:rsidR="00FE37A9" w:rsidRPr="00FE1027" w:rsidRDefault="00FE37A9" w:rsidP="00FE37A9">
      <w:pPr>
        <w:spacing w:line="360" w:lineRule="auto"/>
        <w:jc w:val="both"/>
        <w:rPr>
          <w:rFonts w:ascii="Palatino Linotype" w:hAnsi="Palatino Linotype"/>
        </w:rPr>
      </w:pPr>
    </w:p>
    <w:p w:rsidR="00FE37A9" w:rsidRPr="00FE1027" w:rsidRDefault="00FE37A9" w:rsidP="00FE37A9">
      <w:pPr>
        <w:spacing w:line="360" w:lineRule="auto"/>
        <w:jc w:val="both"/>
        <w:rPr>
          <w:rFonts w:ascii="Palatino Linotype" w:hAnsi="Palatino Linotype" w:cs="Arial"/>
          <w:bCs/>
          <w:szCs w:val="22"/>
        </w:rPr>
      </w:pPr>
      <w:r w:rsidRPr="00FE1027">
        <w:rPr>
          <w:rFonts w:ascii="Palatino Linotype" w:hAnsi="Palatino Linotype" w:cs="Arial"/>
          <w:bCs/>
          <w:szCs w:val="22"/>
        </w:rPr>
        <w:t xml:space="preserve">Además, es dable sostener que este Instituto considera necesario dejar claro que, al haber existido un pronunciamiento por parte del </w:t>
      </w:r>
      <w:r w:rsidRPr="00FE1027">
        <w:rPr>
          <w:rFonts w:ascii="Palatino Linotype" w:hAnsi="Palatino Linotype" w:cs="Arial"/>
          <w:b/>
          <w:bCs/>
          <w:szCs w:val="22"/>
        </w:rPr>
        <w:t>SUJETO OBLIGADO</w:t>
      </w:r>
      <w:r w:rsidRPr="00FE1027">
        <w:rPr>
          <w:rFonts w:ascii="Palatino Linotype" w:hAnsi="Palatino Linotype" w:cs="Arial"/>
          <w:bCs/>
          <w:szCs w:val="22"/>
        </w:rPr>
        <w:t xml:space="preserve">, no está facultado para manifestarse sobre la veracidad del mismo, pues no existe precepto legal alguno en la Ley de la materia que lo faculte para que vía recurso de revisión, pueda pronunciarse al respecto. </w:t>
      </w:r>
    </w:p>
    <w:p w:rsidR="00FE37A9" w:rsidRPr="00FE1027" w:rsidRDefault="00FE37A9" w:rsidP="00FE37A9">
      <w:pPr>
        <w:spacing w:line="360" w:lineRule="auto"/>
        <w:jc w:val="both"/>
        <w:rPr>
          <w:rFonts w:ascii="Palatino Linotype" w:hAnsi="Palatino Linotype" w:cs="Arial"/>
          <w:bCs/>
          <w:szCs w:val="22"/>
        </w:rPr>
      </w:pPr>
    </w:p>
    <w:p w:rsidR="00FE37A9" w:rsidRPr="00FE1027" w:rsidRDefault="00FE37A9" w:rsidP="00FE37A9">
      <w:pPr>
        <w:spacing w:line="360" w:lineRule="auto"/>
        <w:jc w:val="both"/>
        <w:rPr>
          <w:rFonts w:ascii="Palatino Linotype" w:hAnsi="Palatino Linotype" w:cs="Arial"/>
          <w:bCs/>
          <w:szCs w:val="22"/>
        </w:rPr>
      </w:pPr>
      <w:r w:rsidRPr="00FE1027">
        <w:rPr>
          <w:rFonts w:ascii="Palatino Linotype" w:hAnsi="Palatino Linotype" w:cs="Arial"/>
          <w:bCs/>
          <w:szCs w:val="22"/>
        </w:rPr>
        <w:t>Sirve de apoyo a lo anterior por analogía el criterio 31-10 emitido por el entonces Instituto Federal de Acceso a la Información que a la letra dice:</w:t>
      </w:r>
    </w:p>
    <w:p w:rsidR="00FE37A9" w:rsidRPr="00FE1027" w:rsidRDefault="00FE37A9" w:rsidP="00FE37A9">
      <w:pPr>
        <w:spacing w:line="360" w:lineRule="auto"/>
        <w:jc w:val="both"/>
        <w:rPr>
          <w:rFonts w:ascii="Palatino Linotype" w:hAnsi="Palatino Linotype" w:cs="Arial"/>
          <w:bCs/>
          <w:szCs w:val="22"/>
        </w:rPr>
      </w:pPr>
    </w:p>
    <w:p w:rsidR="00FE37A9" w:rsidRPr="00FE1027" w:rsidRDefault="00FE37A9" w:rsidP="00FE37A9">
      <w:pPr>
        <w:tabs>
          <w:tab w:val="left" w:pos="709"/>
        </w:tabs>
        <w:ind w:left="851" w:right="899"/>
        <w:jc w:val="both"/>
        <w:rPr>
          <w:rFonts w:ascii="Palatino Linotype" w:hAnsi="Palatino Linotype" w:cs="Arial"/>
          <w:b/>
          <w:bCs/>
          <w:i/>
          <w:sz w:val="22"/>
          <w:szCs w:val="22"/>
        </w:rPr>
      </w:pPr>
      <w:r w:rsidRPr="00FE1027">
        <w:rPr>
          <w:rFonts w:ascii="Palatino Linotype" w:hAnsi="Palatino Linotype" w:cs="Arial"/>
          <w:b/>
          <w:bCs/>
          <w:i/>
          <w:sz w:val="22"/>
          <w:szCs w:val="22"/>
        </w:rPr>
        <w:t>“El Instituto Federal de Acceso a la Información y Protección de Datos no cuenta con facultades para pronunciarse respecto de la veracidad de los documentos proporcionados por los sujetos obligados</w:t>
      </w:r>
      <w:r w:rsidRPr="00FE1027">
        <w:rPr>
          <w:rFonts w:ascii="Palatino Linotype" w:hAnsi="Palatino Linotype" w:cs="Arial"/>
          <w:bCs/>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w:t>
      </w:r>
      <w:r w:rsidRPr="00FE1027">
        <w:rPr>
          <w:rFonts w:ascii="Palatino Linotype" w:hAnsi="Palatino Linotype" w:cs="Arial"/>
          <w:bCs/>
          <w:i/>
          <w:sz w:val="22"/>
          <w:szCs w:val="22"/>
        </w:rPr>
        <w:lastRenderedPageBreak/>
        <w:t>causal que permita al Instituto Federal de Acceso a la Información y Protección de Datos conocer, vía recurso revisión, al respecto.</w:t>
      </w:r>
      <w:r w:rsidRPr="00FE1027">
        <w:rPr>
          <w:rFonts w:ascii="Palatino Linotype" w:hAnsi="Palatino Linotype" w:cs="Arial"/>
          <w:b/>
          <w:bCs/>
          <w:i/>
          <w:sz w:val="22"/>
          <w:szCs w:val="22"/>
        </w:rPr>
        <w:t>”</w:t>
      </w:r>
    </w:p>
    <w:p w:rsidR="00FE37A9" w:rsidRPr="00FE1027" w:rsidRDefault="00FE37A9" w:rsidP="00FE37A9">
      <w:pPr>
        <w:tabs>
          <w:tab w:val="left" w:pos="709"/>
        </w:tabs>
        <w:spacing w:line="360" w:lineRule="auto"/>
        <w:ind w:left="851" w:right="899"/>
        <w:jc w:val="both"/>
        <w:rPr>
          <w:rFonts w:ascii="Palatino Linotype" w:hAnsi="Palatino Linotype" w:cs="Arial"/>
          <w:bCs/>
          <w:i/>
          <w:sz w:val="22"/>
          <w:szCs w:val="22"/>
        </w:rPr>
      </w:pPr>
    </w:p>
    <w:p w:rsidR="00FE37A9" w:rsidRPr="00FE1027" w:rsidRDefault="00705E58" w:rsidP="00FE37A9">
      <w:pPr>
        <w:spacing w:line="360" w:lineRule="auto"/>
        <w:jc w:val="both"/>
        <w:rPr>
          <w:rFonts w:ascii="Palatino Linotype" w:hAnsi="Palatino Linotype" w:cs="Arial"/>
          <w:lang w:eastAsia="es-MX"/>
        </w:rPr>
      </w:pPr>
      <w:r w:rsidRPr="00FE1027">
        <w:rPr>
          <w:rFonts w:ascii="Palatino Linotype" w:hAnsi="Palatino Linotype" w:cs="Arial"/>
          <w:lang w:eastAsia="es-MX"/>
        </w:rPr>
        <w:t>En este</w:t>
      </w:r>
      <w:r w:rsidR="00FE37A9" w:rsidRPr="00FE1027">
        <w:rPr>
          <w:rFonts w:ascii="Palatino Linotype" w:hAnsi="Palatino Linotype" w:cs="Arial"/>
          <w:lang w:eastAsia="es-MX"/>
        </w:rPr>
        <w:t xml:space="preserve"> contexto, resulta conveniente cotejar los diversos requerimientos del entonces solicitante en contraposición con los documentos remitidos por </w:t>
      </w:r>
      <w:r w:rsidR="00FE37A9" w:rsidRPr="00FE1027">
        <w:rPr>
          <w:rFonts w:ascii="Palatino Linotype" w:hAnsi="Palatino Linotype" w:cs="Arial"/>
          <w:b/>
          <w:lang w:eastAsia="es-MX"/>
        </w:rPr>
        <w:t xml:space="preserve">EL SUJETO OBLIGADO </w:t>
      </w:r>
      <w:r w:rsidR="00FE37A9" w:rsidRPr="00FE1027">
        <w:rPr>
          <w:rFonts w:ascii="Palatino Linotype" w:hAnsi="Palatino Linotype" w:cs="Arial"/>
          <w:lang w:eastAsia="es-MX"/>
        </w:rPr>
        <w:t>a fin de verificar qué rubros han sido colmados por éste y entonces de aquellos que no hayan sido atendidos, analizar la procedencia o no de la entrega de los documentos así como los términos en que se deberá realizar la misma.</w:t>
      </w:r>
    </w:p>
    <w:p w:rsidR="00FE37A9" w:rsidRPr="00FE1027" w:rsidRDefault="00FE37A9" w:rsidP="00FE37A9">
      <w:pPr>
        <w:spacing w:line="360" w:lineRule="auto"/>
        <w:jc w:val="both"/>
        <w:rPr>
          <w:rFonts w:ascii="Palatino Linotype" w:hAnsi="Palatino Linotype" w:cs="Arial"/>
          <w:lang w:eastAsia="es-MX"/>
        </w:rPr>
      </w:pPr>
    </w:p>
    <w:tbl>
      <w:tblPr>
        <w:tblStyle w:val="Tablaconcuadrcula"/>
        <w:tblW w:w="5000" w:type="pct"/>
        <w:tblLook w:val="04A0" w:firstRow="1" w:lastRow="0" w:firstColumn="1" w:lastColumn="0" w:noHBand="0" w:noVBand="1"/>
      </w:tblPr>
      <w:tblGrid>
        <w:gridCol w:w="4239"/>
        <w:gridCol w:w="696"/>
        <w:gridCol w:w="696"/>
        <w:gridCol w:w="696"/>
        <w:gridCol w:w="696"/>
        <w:gridCol w:w="696"/>
        <w:gridCol w:w="696"/>
        <w:gridCol w:w="696"/>
      </w:tblGrid>
      <w:tr w:rsidR="005525D6" w:rsidTr="005525D6">
        <w:trPr>
          <w:trHeight w:val="595"/>
        </w:trPr>
        <w:tc>
          <w:tcPr>
            <w:tcW w:w="5000" w:type="pct"/>
            <w:gridSpan w:val="8"/>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5525D6" w:rsidRDefault="005525D6">
            <w:pPr>
              <w:jc w:val="center"/>
              <w:rPr>
                <w:rFonts w:ascii="Palatino Linotype" w:hAnsi="Palatino Linotype"/>
                <w:b/>
                <w:sz w:val="24"/>
              </w:rPr>
            </w:pPr>
            <w:r>
              <w:rPr>
                <w:rFonts w:ascii="Palatino Linotype" w:hAnsi="Palatino Linotype"/>
                <w:b/>
                <w:sz w:val="24"/>
              </w:rPr>
              <w:t>General</w:t>
            </w:r>
          </w:p>
        </w:tc>
      </w:tr>
      <w:tr w:rsidR="005525D6" w:rsidTr="005525D6">
        <w:tc>
          <w:tcPr>
            <w:tcW w:w="2708" w:type="pct"/>
            <w:gridSpan w:val="2"/>
            <w:tcBorders>
              <w:top w:val="single" w:sz="4" w:space="0" w:color="auto"/>
              <w:left w:val="single" w:sz="4" w:space="0" w:color="auto"/>
              <w:bottom w:val="single" w:sz="4" w:space="0" w:color="auto"/>
              <w:right w:val="single" w:sz="4" w:space="0" w:color="auto"/>
            </w:tcBorders>
            <w:hideMark/>
          </w:tcPr>
          <w:p w:rsidR="005525D6" w:rsidRDefault="005525D6">
            <w:pPr>
              <w:jc w:val="both"/>
              <w:rPr>
                <w:rFonts w:ascii="Palatino Linotype" w:hAnsi="Palatino Linotype"/>
                <w:i/>
              </w:rPr>
            </w:pPr>
            <w:r>
              <w:rPr>
                <w:rFonts w:ascii="Palatino Linotype" w:hAnsi="Palatino Linotype"/>
                <w:i/>
              </w:rPr>
              <w:t>Nombre de la dependencia responsable de la atención a la mujer y si es o no dirección de área, y si dependen de alguna otra unidad administrativa.</w:t>
            </w:r>
          </w:p>
        </w:tc>
        <w:tc>
          <w:tcPr>
            <w:tcW w:w="2292" w:type="pct"/>
            <w:gridSpan w:val="6"/>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rFonts w:ascii="Palatino Linotype" w:hAnsi="Palatino Linotype"/>
                <w:i/>
              </w:rPr>
            </w:pPr>
            <w:r>
              <w:rPr>
                <w:rFonts w:ascii="Palatino Linotype" w:hAnsi="Palatino Linotype"/>
                <w:i/>
              </w:rPr>
              <w:t>Consejo Municipal de la Mujer dependiente de Presidencia</w:t>
            </w:r>
          </w:p>
        </w:tc>
      </w:tr>
      <w:tr w:rsidR="005525D6" w:rsidTr="005525D6">
        <w:tc>
          <w:tcPr>
            <w:tcW w:w="2326" w:type="pct"/>
            <w:tcBorders>
              <w:top w:val="single" w:sz="4" w:space="0" w:color="auto"/>
              <w:left w:val="single" w:sz="4" w:space="0" w:color="auto"/>
              <w:bottom w:val="single" w:sz="4" w:space="0" w:color="auto"/>
              <w:right w:val="single" w:sz="4" w:space="0" w:color="auto"/>
            </w:tcBorders>
            <w:shd w:val="clear" w:color="auto" w:fill="000000" w:themeFill="text1"/>
            <w:hideMark/>
          </w:tcPr>
          <w:p w:rsidR="005525D6" w:rsidRDefault="005525D6">
            <w:pPr>
              <w:jc w:val="center"/>
              <w:rPr>
                <w:rFonts w:ascii="Palatino Linotype" w:hAnsi="Palatino Linotype"/>
                <w:b/>
                <w:color w:val="FFFFFF" w:themeColor="background1"/>
                <w:sz w:val="24"/>
              </w:rPr>
            </w:pPr>
            <w:r>
              <w:rPr>
                <w:rFonts w:ascii="Palatino Linotype" w:hAnsi="Palatino Linotype"/>
                <w:b/>
                <w:color w:val="FFFFFF" w:themeColor="background1"/>
                <w:sz w:val="24"/>
              </w:rPr>
              <w:t>Formato</w:t>
            </w:r>
          </w:p>
        </w:tc>
        <w:tc>
          <w:tcPr>
            <w:tcW w:w="382" w:type="pct"/>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5525D6" w:rsidRDefault="005525D6">
            <w:pPr>
              <w:jc w:val="center"/>
              <w:rPr>
                <w:rFonts w:ascii="Palatino Linotype" w:hAnsi="Palatino Linotype"/>
                <w:b/>
                <w:color w:val="FFFFFF" w:themeColor="background1"/>
                <w:sz w:val="24"/>
              </w:rPr>
            </w:pPr>
            <w:r>
              <w:rPr>
                <w:rFonts w:ascii="Palatino Linotype" w:hAnsi="Palatino Linotype"/>
                <w:b/>
                <w:color w:val="FFFFFF" w:themeColor="background1"/>
                <w:sz w:val="24"/>
              </w:rPr>
              <w:t>2013</w:t>
            </w:r>
          </w:p>
        </w:tc>
        <w:tc>
          <w:tcPr>
            <w:tcW w:w="382" w:type="pct"/>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5525D6" w:rsidRDefault="005525D6">
            <w:pPr>
              <w:jc w:val="center"/>
              <w:rPr>
                <w:rFonts w:ascii="Palatino Linotype" w:hAnsi="Palatino Linotype"/>
                <w:b/>
                <w:color w:val="FFFFFF" w:themeColor="background1"/>
                <w:sz w:val="24"/>
              </w:rPr>
            </w:pPr>
            <w:r>
              <w:rPr>
                <w:rFonts w:ascii="Palatino Linotype" w:hAnsi="Palatino Linotype"/>
                <w:b/>
                <w:color w:val="FFFFFF" w:themeColor="background1"/>
                <w:sz w:val="24"/>
              </w:rPr>
              <w:t>2014</w:t>
            </w:r>
          </w:p>
        </w:tc>
        <w:tc>
          <w:tcPr>
            <w:tcW w:w="382" w:type="pct"/>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5525D6" w:rsidRDefault="005525D6">
            <w:pPr>
              <w:jc w:val="center"/>
              <w:rPr>
                <w:rFonts w:ascii="Palatino Linotype" w:hAnsi="Palatino Linotype"/>
                <w:b/>
                <w:color w:val="FFFFFF" w:themeColor="background1"/>
                <w:sz w:val="24"/>
              </w:rPr>
            </w:pPr>
            <w:r>
              <w:rPr>
                <w:rFonts w:ascii="Palatino Linotype" w:hAnsi="Palatino Linotype"/>
                <w:b/>
                <w:color w:val="FFFFFF" w:themeColor="background1"/>
                <w:sz w:val="24"/>
              </w:rPr>
              <w:t>2015</w:t>
            </w:r>
          </w:p>
        </w:tc>
        <w:tc>
          <w:tcPr>
            <w:tcW w:w="382" w:type="pct"/>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5525D6" w:rsidRDefault="005525D6">
            <w:pPr>
              <w:jc w:val="center"/>
              <w:rPr>
                <w:rFonts w:ascii="Palatino Linotype" w:hAnsi="Palatino Linotype"/>
                <w:b/>
                <w:color w:val="FFFFFF" w:themeColor="background1"/>
                <w:sz w:val="24"/>
              </w:rPr>
            </w:pPr>
            <w:r>
              <w:rPr>
                <w:rFonts w:ascii="Palatino Linotype" w:hAnsi="Palatino Linotype"/>
                <w:b/>
                <w:color w:val="FFFFFF" w:themeColor="background1"/>
                <w:sz w:val="24"/>
              </w:rPr>
              <w:t>2016</w:t>
            </w:r>
          </w:p>
        </w:tc>
        <w:tc>
          <w:tcPr>
            <w:tcW w:w="382" w:type="pct"/>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5525D6" w:rsidRDefault="005525D6">
            <w:pPr>
              <w:jc w:val="center"/>
              <w:rPr>
                <w:rFonts w:ascii="Palatino Linotype" w:hAnsi="Palatino Linotype"/>
                <w:b/>
                <w:color w:val="FFFFFF" w:themeColor="background1"/>
                <w:sz w:val="24"/>
              </w:rPr>
            </w:pPr>
            <w:r>
              <w:rPr>
                <w:rFonts w:ascii="Palatino Linotype" w:hAnsi="Palatino Linotype"/>
                <w:b/>
                <w:color w:val="FFFFFF" w:themeColor="background1"/>
                <w:sz w:val="24"/>
              </w:rPr>
              <w:t>2017</w:t>
            </w:r>
          </w:p>
        </w:tc>
        <w:tc>
          <w:tcPr>
            <w:tcW w:w="382" w:type="pct"/>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5525D6" w:rsidRDefault="005525D6">
            <w:pPr>
              <w:jc w:val="center"/>
              <w:rPr>
                <w:rFonts w:ascii="Palatino Linotype" w:hAnsi="Palatino Linotype"/>
                <w:b/>
                <w:color w:val="FFFFFF" w:themeColor="background1"/>
                <w:sz w:val="24"/>
              </w:rPr>
            </w:pPr>
            <w:r>
              <w:rPr>
                <w:rFonts w:ascii="Palatino Linotype" w:hAnsi="Palatino Linotype"/>
                <w:b/>
                <w:color w:val="FFFFFF" w:themeColor="background1"/>
                <w:sz w:val="24"/>
              </w:rPr>
              <w:t>2018</w:t>
            </w:r>
          </w:p>
        </w:tc>
        <w:tc>
          <w:tcPr>
            <w:tcW w:w="382" w:type="pct"/>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5525D6" w:rsidRDefault="005525D6">
            <w:pPr>
              <w:jc w:val="center"/>
              <w:rPr>
                <w:rFonts w:ascii="Palatino Linotype" w:hAnsi="Palatino Linotype"/>
                <w:b/>
                <w:color w:val="FFFFFF" w:themeColor="background1"/>
                <w:sz w:val="24"/>
              </w:rPr>
            </w:pPr>
            <w:r>
              <w:rPr>
                <w:rFonts w:ascii="Palatino Linotype" w:hAnsi="Palatino Linotype"/>
                <w:b/>
                <w:color w:val="FFFFFF" w:themeColor="background1"/>
                <w:sz w:val="24"/>
              </w:rPr>
              <w:t>2019</w:t>
            </w:r>
          </w:p>
        </w:tc>
      </w:tr>
      <w:tr w:rsidR="005525D6" w:rsidTr="005525D6">
        <w:tc>
          <w:tcPr>
            <w:tcW w:w="2326" w:type="pct"/>
            <w:tcBorders>
              <w:top w:val="single" w:sz="4" w:space="0" w:color="auto"/>
              <w:left w:val="single" w:sz="4" w:space="0" w:color="auto"/>
              <w:bottom w:val="single" w:sz="4" w:space="0" w:color="auto"/>
              <w:right w:val="single" w:sz="4" w:space="0" w:color="auto"/>
            </w:tcBorders>
            <w:hideMark/>
          </w:tcPr>
          <w:p w:rsidR="005525D6" w:rsidRDefault="005525D6">
            <w:pPr>
              <w:jc w:val="both"/>
              <w:rPr>
                <w:rFonts w:ascii="Palatino Linotype" w:hAnsi="Palatino Linotype"/>
                <w:i/>
              </w:rPr>
            </w:pPr>
            <w:r>
              <w:rPr>
                <w:rFonts w:ascii="Palatino Linotype" w:hAnsi="Palatino Linotype"/>
                <w:i/>
              </w:rPr>
              <w:t xml:space="preserve">Presupuesto de Egresos por Objeto del Gasto y Dependencia General Formato </w:t>
            </w:r>
            <w:proofErr w:type="spellStart"/>
            <w:r>
              <w:rPr>
                <w:rFonts w:ascii="Palatino Linotype" w:hAnsi="Palatino Linotype"/>
                <w:b/>
                <w:i/>
              </w:rPr>
              <w:t>PbRM</w:t>
            </w:r>
            <w:proofErr w:type="spellEnd"/>
            <w:r>
              <w:rPr>
                <w:rFonts w:ascii="Palatino Linotype" w:hAnsi="Palatino Linotype"/>
                <w:b/>
                <w:i/>
              </w:rPr>
              <w:t xml:space="preserve"> 04b</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rFonts w:ascii="Palatino Linotype" w:hAnsi="Palatino Linotype"/>
                <w:b/>
              </w:rPr>
            </w:pPr>
            <w:r>
              <w:rPr>
                <w:rFonts w:ascii="Palatino Linotype" w:hAnsi="Palatino Linotype"/>
                <w:b/>
              </w:rPr>
              <w:t>-</w:t>
            </w:r>
          </w:p>
        </w:tc>
      </w:tr>
      <w:tr w:rsidR="005525D6" w:rsidTr="005525D6">
        <w:tc>
          <w:tcPr>
            <w:tcW w:w="5000" w:type="pct"/>
            <w:gridSpan w:val="8"/>
            <w:tcBorders>
              <w:top w:val="single" w:sz="4" w:space="0" w:color="auto"/>
              <w:left w:val="single" w:sz="4" w:space="0" w:color="auto"/>
              <w:bottom w:val="single" w:sz="4" w:space="0" w:color="auto"/>
              <w:right w:val="single" w:sz="4" w:space="0" w:color="auto"/>
            </w:tcBorders>
            <w:shd w:val="clear" w:color="auto" w:fill="000000" w:themeFill="text1"/>
            <w:hideMark/>
          </w:tcPr>
          <w:p w:rsidR="005525D6" w:rsidRDefault="005525D6">
            <w:pPr>
              <w:jc w:val="center"/>
              <w:rPr>
                <w:rFonts w:ascii="Palatino Linotype" w:hAnsi="Palatino Linotype"/>
                <w:i/>
              </w:rPr>
            </w:pPr>
            <w:r>
              <w:rPr>
                <w:rFonts w:ascii="Palatino Linotype" w:hAnsi="Palatino Linotype"/>
                <w:i/>
                <w:color w:val="FFFFFF" w:themeColor="background1"/>
              </w:rPr>
              <w:t>Presupuesto de Egresos por clasificación programática de los proyectos:</w:t>
            </w:r>
          </w:p>
        </w:tc>
      </w:tr>
      <w:tr w:rsidR="005525D6" w:rsidTr="005525D6">
        <w:tc>
          <w:tcPr>
            <w:tcW w:w="2326" w:type="pct"/>
            <w:tcBorders>
              <w:top w:val="single" w:sz="4" w:space="0" w:color="auto"/>
              <w:left w:val="single" w:sz="4" w:space="0" w:color="auto"/>
              <w:bottom w:val="single" w:sz="4" w:space="0" w:color="auto"/>
              <w:right w:val="single" w:sz="4" w:space="0" w:color="auto"/>
            </w:tcBorders>
            <w:hideMark/>
          </w:tcPr>
          <w:p w:rsidR="005525D6" w:rsidRDefault="005525D6">
            <w:pPr>
              <w:widowControl w:val="0"/>
              <w:autoSpaceDE w:val="0"/>
              <w:autoSpaceDN w:val="0"/>
              <w:adjustRightInd w:val="0"/>
              <w:jc w:val="both"/>
              <w:rPr>
                <w:rFonts w:ascii="Palatino Linotype" w:hAnsi="Palatino Linotype"/>
                <w:i/>
              </w:rPr>
            </w:pPr>
            <w:r>
              <w:rPr>
                <w:rFonts w:ascii="Palatino Linotype" w:hAnsi="Palatino Linotype"/>
                <w:i/>
              </w:rPr>
              <w:t>Capacitación de la mujer para el trabajo</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rFonts w:ascii="Palatino Linotype" w:hAnsi="Palatino Linotype"/>
                <w:b/>
              </w:rPr>
            </w:pPr>
            <w:r>
              <w:rPr>
                <w:rFonts w:ascii="Palatino Linotype" w:hAnsi="Palatino Linotype"/>
                <w:b/>
              </w:rPr>
              <w:t>-</w:t>
            </w:r>
          </w:p>
        </w:tc>
      </w:tr>
      <w:tr w:rsidR="005525D6" w:rsidTr="005525D6">
        <w:tc>
          <w:tcPr>
            <w:tcW w:w="2326" w:type="pct"/>
            <w:tcBorders>
              <w:top w:val="single" w:sz="4" w:space="0" w:color="auto"/>
              <w:left w:val="single" w:sz="4" w:space="0" w:color="auto"/>
              <w:bottom w:val="single" w:sz="4" w:space="0" w:color="auto"/>
              <w:right w:val="single" w:sz="4" w:space="0" w:color="auto"/>
            </w:tcBorders>
            <w:hideMark/>
          </w:tcPr>
          <w:p w:rsidR="005525D6" w:rsidRDefault="005525D6">
            <w:pPr>
              <w:widowControl w:val="0"/>
              <w:autoSpaceDE w:val="0"/>
              <w:autoSpaceDN w:val="0"/>
              <w:adjustRightInd w:val="0"/>
              <w:jc w:val="both"/>
              <w:rPr>
                <w:rFonts w:ascii="Palatino Linotype" w:hAnsi="Palatino Linotype"/>
                <w:i/>
              </w:rPr>
            </w:pPr>
            <w:r>
              <w:rPr>
                <w:rFonts w:ascii="Palatino Linotype" w:hAnsi="Palatino Linotype"/>
                <w:i/>
              </w:rPr>
              <w:t>Atención educativa a hijos de madres trabajadoras</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rFonts w:ascii="Palatino Linotype" w:hAnsi="Palatino Linotype"/>
                <w:b/>
              </w:rPr>
            </w:pPr>
            <w:r>
              <w:rPr>
                <w:rFonts w:ascii="Palatino Linotype" w:hAnsi="Palatino Linotype"/>
                <w:b/>
              </w:rPr>
              <w:t>-</w:t>
            </w:r>
          </w:p>
        </w:tc>
      </w:tr>
      <w:tr w:rsidR="005525D6" w:rsidTr="005525D6">
        <w:tc>
          <w:tcPr>
            <w:tcW w:w="2326" w:type="pct"/>
            <w:tcBorders>
              <w:top w:val="single" w:sz="4" w:space="0" w:color="auto"/>
              <w:left w:val="single" w:sz="4" w:space="0" w:color="auto"/>
              <w:bottom w:val="single" w:sz="4" w:space="0" w:color="auto"/>
              <w:right w:val="single" w:sz="4" w:space="0" w:color="auto"/>
            </w:tcBorders>
            <w:hideMark/>
          </w:tcPr>
          <w:p w:rsidR="005525D6" w:rsidRDefault="005525D6">
            <w:pPr>
              <w:widowControl w:val="0"/>
              <w:autoSpaceDE w:val="0"/>
              <w:autoSpaceDN w:val="0"/>
              <w:adjustRightInd w:val="0"/>
              <w:jc w:val="both"/>
              <w:rPr>
                <w:rFonts w:ascii="Palatino Linotype" w:hAnsi="Palatino Linotype"/>
                <w:i/>
              </w:rPr>
            </w:pPr>
            <w:r>
              <w:rPr>
                <w:rFonts w:ascii="Palatino Linotype" w:hAnsi="Palatino Linotype"/>
                <w:i/>
              </w:rPr>
              <w:t>Proyectos productivos para el desarrollo de la mujer</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rFonts w:ascii="Palatino Linotype" w:hAnsi="Palatino Linotype"/>
                <w:b/>
              </w:rPr>
            </w:pPr>
            <w:r>
              <w:rPr>
                <w:rFonts w:ascii="Palatino Linotype" w:hAnsi="Palatino Linotype"/>
                <w:b/>
              </w:rPr>
              <w:t>-</w:t>
            </w:r>
          </w:p>
        </w:tc>
      </w:tr>
      <w:tr w:rsidR="005525D6" w:rsidTr="005525D6">
        <w:tc>
          <w:tcPr>
            <w:tcW w:w="2326" w:type="pct"/>
            <w:tcBorders>
              <w:top w:val="single" w:sz="4" w:space="0" w:color="auto"/>
              <w:left w:val="single" w:sz="4" w:space="0" w:color="auto"/>
              <w:bottom w:val="single" w:sz="4" w:space="0" w:color="auto"/>
              <w:right w:val="single" w:sz="4" w:space="0" w:color="auto"/>
            </w:tcBorders>
            <w:hideMark/>
          </w:tcPr>
          <w:p w:rsidR="005525D6" w:rsidRDefault="005525D6">
            <w:pPr>
              <w:widowControl w:val="0"/>
              <w:autoSpaceDE w:val="0"/>
              <w:autoSpaceDN w:val="0"/>
              <w:adjustRightInd w:val="0"/>
              <w:jc w:val="both"/>
              <w:rPr>
                <w:rFonts w:ascii="Palatino Linotype" w:hAnsi="Palatino Linotype"/>
                <w:i/>
              </w:rPr>
            </w:pPr>
            <w:r>
              <w:rPr>
                <w:rFonts w:ascii="Palatino Linotype" w:hAnsi="Palatino Linotype"/>
                <w:i/>
              </w:rPr>
              <w:t>Fomento a la cultura de equidad de género</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rsidP="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rsidP="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rFonts w:ascii="Palatino Linotype" w:hAnsi="Palatino Linotype"/>
                <w:b/>
              </w:rPr>
            </w:pPr>
            <w:r>
              <w:rPr>
                <w:rFonts w:ascii="Palatino Linotype" w:hAnsi="Palatino Linotype"/>
                <w:b/>
              </w:rPr>
              <w:t>-</w:t>
            </w:r>
          </w:p>
        </w:tc>
      </w:tr>
      <w:tr w:rsidR="005525D6" w:rsidTr="005525D6">
        <w:tc>
          <w:tcPr>
            <w:tcW w:w="2326" w:type="pct"/>
            <w:tcBorders>
              <w:top w:val="single" w:sz="4" w:space="0" w:color="auto"/>
              <w:left w:val="single" w:sz="4" w:space="0" w:color="auto"/>
              <w:bottom w:val="single" w:sz="4" w:space="0" w:color="auto"/>
              <w:right w:val="single" w:sz="4" w:space="0" w:color="auto"/>
            </w:tcBorders>
            <w:hideMark/>
          </w:tcPr>
          <w:p w:rsidR="005525D6" w:rsidRDefault="005525D6">
            <w:pPr>
              <w:widowControl w:val="0"/>
              <w:autoSpaceDE w:val="0"/>
              <w:autoSpaceDN w:val="0"/>
              <w:adjustRightInd w:val="0"/>
              <w:jc w:val="both"/>
              <w:rPr>
                <w:rFonts w:ascii="Palatino Linotype" w:hAnsi="Palatino Linotype"/>
                <w:i/>
              </w:rPr>
            </w:pPr>
            <w:r>
              <w:rPr>
                <w:rFonts w:ascii="Palatino Linotype" w:hAnsi="Palatino Linotype"/>
                <w:i/>
              </w:rPr>
              <w:t>Atención integral a la madre adolescente</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rFonts w:ascii="Palatino Linotype" w:hAnsi="Palatino Linotype"/>
                <w:b/>
              </w:rPr>
            </w:pPr>
            <w:r>
              <w:rPr>
                <w:rFonts w:ascii="Palatino Linotype" w:hAnsi="Palatino Linotype"/>
                <w:b/>
              </w:rPr>
              <w:t>-</w:t>
            </w:r>
          </w:p>
        </w:tc>
      </w:tr>
      <w:tr w:rsidR="005525D6" w:rsidTr="005525D6">
        <w:tc>
          <w:tcPr>
            <w:tcW w:w="5000" w:type="pct"/>
            <w:gridSpan w:val="8"/>
            <w:tcBorders>
              <w:top w:val="single" w:sz="4" w:space="0" w:color="auto"/>
              <w:left w:val="single" w:sz="4" w:space="0" w:color="auto"/>
              <w:bottom w:val="single" w:sz="4" w:space="0" w:color="auto"/>
              <w:right w:val="single" w:sz="4" w:space="0" w:color="auto"/>
            </w:tcBorders>
            <w:shd w:val="clear" w:color="auto" w:fill="000000" w:themeFill="text1"/>
            <w:hideMark/>
          </w:tcPr>
          <w:p w:rsidR="005525D6" w:rsidRDefault="005525D6">
            <w:pPr>
              <w:tabs>
                <w:tab w:val="left" w:pos="2505"/>
                <w:tab w:val="center" w:pos="4447"/>
              </w:tabs>
              <w:rPr>
                <w:rFonts w:ascii="Palatino Linotype" w:hAnsi="Palatino Linotype"/>
                <w:b/>
              </w:rPr>
            </w:pPr>
            <w:r>
              <w:rPr>
                <w:rFonts w:ascii="Palatino Linotype" w:hAnsi="Palatino Linotype"/>
                <w:b/>
                <w:color w:val="FFFFFF" w:themeColor="background1"/>
                <w:sz w:val="24"/>
                <w:shd w:val="clear" w:color="auto" w:fill="000000" w:themeFill="text1"/>
              </w:rPr>
              <w:tab/>
            </w:r>
            <w:r>
              <w:rPr>
                <w:rFonts w:ascii="Palatino Linotype" w:hAnsi="Palatino Linotype"/>
                <w:b/>
                <w:color w:val="FFFFFF" w:themeColor="background1"/>
                <w:sz w:val="24"/>
                <w:shd w:val="clear" w:color="auto" w:fill="000000" w:themeFill="text1"/>
              </w:rPr>
              <w:tab/>
              <w:t>Clave I01 Desarrollo Social</w:t>
            </w:r>
          </w:p>
        </w:tc>
      </w:tr>
      <w:tr w:rsidR="005525D6" w:rsidTr="005525D6">
        <w:tc>
          <w:tcPr>
            <w:tcW w:w="2326" w:type="pct"/>
            <w:tcBorders>
              <w:top w:val="single" w:sz="4" w:space="0" w:color="auto"/>
              <w:left w:val="single" w:sz="4" w:space="0" w:color="auto"/>
              <w:bottom w:val="single" w:sz="4" w:space="0" w:color="auto"/>
              <w:right w:val="single" w:sz="4" w:space="0" w:color="auto"/>
            </w:tcBorders>
            <w:hideMark/>
          </w:tcPr>
          <w:p w:rsidR="005525D6" w:rsidRDefault="005525D6" w:rsidP="005525D6">
            <w:pPr>
              <w:rPr>
                <w:rFonts w:ascii="Palatino Linotype" w:hAnsi="Palatino Linotype"/>
                <w:i/>
              </w:rPr>
            </w:pPr>
            <w:r>
              <w:rPr>
                <w:rFonts w:ascii="Palatino Linotype" w:hAnsi="Palatino Linotype"/>
                <w:i/>
              </w:rPr>
              <w:t xml:space="preserve">Dimensión Administrativa del Gasto. Formato </w:t>
            </w:r>
            <w:r>
              <w:rPr>
                <w:rFonts w:ascii="Palatino Linotype" w:hAnsi="Palatino Linotype"/>
                <w:b/>
                <w:i/>
              </w:rPr>
              <w:t>PbRM-01a</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rsidP="005525D6">
            <w:pPr>
              <w:jc w:val="center"/>
              <w:rPr>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rsidP="005525D6">
            <w:pPr>
              <w:jc w:val="center"/>
              <w:rPr>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rsidP="005525D6">
            <w:pPr>
              <w:jc w:val="center"/>
              <w:rPr>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rsidP="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rsidP="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rsidP="005525D6">
            <w:pPr>
              <w:jc w:val="center"/>
              <w:rPr>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rsidP="005525D6">
            <w:pPr>
              <w:jc w:val="center"/>
              <w:rPr>
                <w:b/>
              </w:rPr>
            </w:pPr>
            <w:r>
              <w:rPr>
                <w:rFonts w:ascii="Palatino Linotype" w:hAnsi="Palatino Linotype"/>
                <w:b/>
              </w:rPr>
              <w:t>-</w:t>
            </w:r>
          </w:p>
        </w:tc>
      </w:tr>
      <w:tr w:rsidR="005525D6" w:rsidTr="005525D6">
        <w:tc>
          <w:tcPr>
            <w:tcW w:w="2326" w:type="pct"/>
            <w:tcBorders>
              <w:top w:val="single" w:sz="4" w:space="0" w:color="auto"/>
              <w:left w:val="single" w:sz="4" w:space="0" w:color="auto"/>
              <w:bottom w:val="single" w:sz="4" w:space="0" w:color="auto"/>
              <w:right w:val="single" w:sz="4" w:space="0" w:color="auto"/>
            </w:tcBorders>
            <w:hideMark/>
          </w:tcPr>
          <w:p w:rsidR="005525D6" w:rsidRDefault="005525D6" w:rsidP="005525D6">
            <w:pPr>
              <w:rPr>
                <w:rFonts w:ascii="Palatino Linotype" w:hAnsi="Palatino Linotype"/>
                <w:i/>
              </w:rPr>
            </w:pPr>
            <w:r>
              <w:rPr>
                <w:rFonts w:ascii="Palatino Linotype" w:hAnsi="Palatino Linotype"/>
                <w:i/>
              </w:rPr>
              <w:t xml:space="preserve">Descripción del Programa presupuestario Formato </w:t>
            </w:r>
            <w:r>
              <w:rPr>
                <w:rFonts w:ascii="Palatino Linotype" w:hAnsi="Palatino Linotype"/>
                <w:b/>
                <w:i/>
              </w:rPr>
              <w:t>PbRM-01b</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rsidP="005525D6">
            <w:pPr>
              <w:jc w:val="center"/>
              <w:rPr>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rsidP="005525D6">
            <w:pPr>
              <w:jc w:val="center"/>
              <w:rPr>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rsidP="005525D6">
            <w:pPr>
              <w:jc w:val="center"/>
              <w:rPr>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rsidP="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rsidP="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rsidP="005525D6">
            <w:pPr>
              <w:jc w:val="center"/>
              <w:rPr>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rsidP="005525D6">
            <w:pPr>
              <w:jc w:val="center"/>
              <w:rPr>
                <w:b/>
              </w:rPr>
            </w:pPr>
            <w:r>
              <w:rPr>
                <w:rFonts w:ascii="Palatino Linotype" w:hAnsi="Palatino Linotype"/>
                <w:b/>
              </w:rPr>
              <w:t>-</w:t>
            </w:r>
          </w:p>
        </w:tc>
      </w:tr>
      <w:tr w:rsidR="005525D6" w:rsidTr="005525D6">
        <w:tc>
          <w:tcPr>
            <w:tcW w:w="2326" w:type="pct"/>
            <w:tcBorders>
              <w:top w:val="single" w:sz="4" w:space="0" w:color="auto"/>
              <w:left w:val="single" w:sz="4" w:space="0" w:color="auto"/>
              <w:bottom w:val="single" w:sz="4" w:space="0" w:color="auto"/>
              <w:right w:val="single" w:sz="4" w:space="0" w:color="auto"/>
            </w:tcBorders>
            <w:hideMark/>
          </w:tcPr>
          <w:p w:rsidR="005525D6" w:rsidRDefault="005525D6" w:rsidP="005525D6">
            <w:pPr>
              <w:rPr>
                <w:rFonts w:ascii="Palatino Linotype" w:hAnsi="Palatino Linotype"/>
                <w:i/>
              </w:rPr>
            </w:pPr>
            <w:r>
              <w:rPr>
                <w:rFonts w:ascii="Palatino Linotype" w:hAnsi="Palatino Linotype"/>
                <w:i/>
              </w:rPr>
              <w:t xml:space="preserve">Metas de actividad por Proyecto Formato </w:t>
            </w:r>
            <w:r>
              <w:rPr>
                <w:rFonts w:ascii="Palatino Linotype" w:hAnsi="Palatino Linotype"/>
                <w:b/>
                <w:i/>
              </w:rPr>
              <w:t>PbRM-01c</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rsidP="005525D6">
            <w:pPr>
              <w:jc w:val="center"/>
              <w:rPr>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rsidP="005525D6">
            <w:pPr>
              <w:jc w:val="center"/>
              <w:rPr>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rsidP="005525D6">
            <w:pPr>
              <w:jc w:val="center"/>
              <w:rPr>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rsidP="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rsidP="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rsidP="005525D6">
            <w:pPr>
              <w:jc w:val="center"/>
              <w:rPr>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rsidP="005525D6">
            <w:pPr>
              <w:jc w:val="center"/>
              <w:rPr>
                <w:b/>
              </w:rPr>
            </w:pPr>
            <w:r>
              <w:rPr>
                <w:rFonts w:ascii="Palatino Linotype" w:hAnsi="Palatino Linotype"/>
                <w:b/>
              </w:rPr>
              <w:t>-</w:t>
            </w:r>
          </w:p>
        </w:tc>
      </w:tr>
      <w:tr w:rsidR="005525D6" w:rsidTr="005525D6">
        <w:tc>
          <w:tcPr>
            <w:tcW w:w="2326" w:type="pct"/>
            <w:tcBorders>
              <w:top w:val="single" w:sz="4" w:space="0" w:color="auto"/>
              <w:left w:val="single" w:sz="4" w:space="0" w:color="auto"/>
              <w:bottom w:val="single" w:sz="4" w:space="0" w:color="auto"/>
              <w:right w:val="single" w:sz="4" w:space="0" w:color="auto"/>
            </w:tcBorders>
            <w:hideMark/>
          </w:tcPr>
          <w:p w:rsidR="005525D6" w:rsidRDefault="005525D6">
            <w:pPr>
              <w:rPr>
                <w:rFonts w:ascii="Palatino Linotype" w:hAnsi="Palatino Linotype"/>
                <w:i/>
              </w:rPr>
            </w:pPr>
            <w:r>
              <w:rPr>
                <w:rFonts w:ascii="Palatino Linotype" w:hAnsi="Palatino Linotype"/>
                <w:i/>
              </w:rPr>
              <w:t xml:space="preserve">Ficha de Técnica de Diseño de Indicadores Estratégicos o de Gestión Formato </w:t>
            </w:r>
            <w:r>
              <w:rPr>
                <w:rFonts w:ascii="Palatino Linotype" w:hAnsi="Palatino Linotype"/>
                <w:b/>
                <w:i/>
              </w:rPr>
              <w:t>PbRM-01d</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b/>
              </w:rPr>
            </w:pPr>
            <w:r>
              <w:rPr>
                <w:rFonts w:ascii="Palatino Linotype" w:hAnsi="Palatino Linotype"/>
                <w:b/>
              </w:rPr>
              <w:t>-</w:t>
            </w:r>
          </w:p>
        </w:tc>
      </w:tr>
      <w:tr w:rsidR="005525D6" w:rsidTr="005525D6">
        <w:tc>
          <w:tcPr>
            <w:tcW w:w="2326" w:type="pct"/>
            <w:tcBorders>
              <w:top w:val="single" w:sz="4" w:space="0" w:color="auto"/>
              <w:left w:val="single" w:sz="4" w:space="0" w:color="auto"/>
              <w:bottom w:val="single" w:sz="4" w:space="0" w:color="auto"/>
              <w:right w:val="single" w:sz="4" w:space="0" w:color="auto"/>
            </w:tcBorders>
            <w:hideMark/>
          </w:tcPr>
          <w:p w:rsidR="005525D6" w:rsidRDefault="005525D6">
            <w:pPr>
              <w:rPr>
                <w:rFonts w:ascii="Palatino Linotype" w:hAnsi="Palatino Linotype"/>
                <w:i/>
              </w:rPr>
            </w:pPr>
            <w:r>
              <w:rPr>
                <w:rFonts w:ascii="Palatino Linotype" w:hAnsi="Palatino Linotype"/>
                <w:i/>
              </w:rPr>
              <w:lastRenderedPageBreak/>
              <w:t xml:space="preserve">Matriz de Indicadores para Resultados por Programa presupuestario y Dependencia General </w:t>
            </w:r>
            <w:r>
              <w:rPr>
                <w:rFonts w:ascii="Palatino Linotype" w:hAnsi="Palatino Linotype"/>
                <w:b/>
                <w:i/>
              </w:rPr>
              <w:t>PbRM-01e</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b/>
              </w:rPr>
            </w:pPr>
            <w:r>
              <w:rPr>
                <w:rFonts w:ascii="Palatino Linotype" w:hAnsi="Palatino Linotype"/>
                <w:b/>
              </w:rPr>
              <w:t>-</w:t>
            </w:r>
          </w:p>
        </w:tc>
      </w:tr>
      <w:tr w:rsidR="005525D6" w:rsidTr="005525D6">
        <w:tc>
          <w:tcPr>
            <w:tcW w:w="2326" w:type="pct"/>
            <w:tcBorders>
              <w:top w:val="single" w:sz="4" w:space="0" w:color="auto"/>
              <w:left w:val="single" w:sz="4" w:space="0" w:color="auto"/>
              <w:bottom w:val="single" w:sz="4" w:space="0" w:color="auto"/>
              <w:right w:val="single" w:sz="4" w:space="0" w:color="auto"/>
            </w:tcBorders>
            <w:hideMark/>
          </w:tcPr>
          <w:p w:rsidR="005525D6" w:rsidRDefault="005525D6">
            <w:pPr>
              <w:rPr>
                <w:rFonts w:ascii="Palatino Linotype" w:hAnsi="Palatino Linotype"/>
                <w:i/>
              </w:rPr>
            </w:pPr>
            <w:r>
              <w:rPr>
                <w:rFonts w:ascii="Palatino Linotype" w:hAnsi="Palatino Linotype"/>
                <w:i/>
              </w:rPr>
              <w:t xml:space="preserve">Calendarización de Metas de actividad por Proyecto Formato </w:t>
            </w:r>
            <w:r>
              <w:rPr>
                <w:rFonts w:ascii="Palatino Linotype" w:hAnsi="Palatino Linotype"/>
                <w:b/>
                <w:i/>
              </w:rPr>
              <w:t>PbRM-02a</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b/>
              </w:rPr>
            </w:pPr>
            <w:r>
              <w:rPr>
                <w:rFonts w:ascii="Palatino Linotype" w:hAnsi="Palatino Linotype"/>
                <w:b/>
              </w:rPr>
              <w:t>-</w:t>
            </w:r>
          </w:p>
        </w:tc>
      </w:tr>
      <w:tr w:rsidR="005525D6" w:rsidTr="005525D6">
        <w:tc>
          <w:tcPr>
            <w:tcW w:w="5000" w:type="pct"/>
            <w:gridSpan w:val="8"/>
            <w:tcBorders>
              <w:top w:val="single" w:sz="4" w:space="0" w:color="auto"/>
              <w:left w:val="single" w:sz="4" w:space="0" w:color="auto"/>
              <w:bottom w:val="single" w:sz="4" w:space="0" w:color="auto"/>
              <w:right w:val="single" w:sz="4" w:space="0" w:color="auto"/>
            </w:tcBorders>
            <w:shd w:val="clear" w:color="auto" w:fill="000000" w:themeFill="text1"/>
            <w:hideMark/>
          </w:tcPr>
          <w:p w:rsidR="005525D6" w:rsidRDefault="005525D6">
            <w:pPr>
              <w:jc w:val="center"/>
              <w:rPr>
                <w:rFonts w:ascii="Palatino Linotype" w:hAnsi="Palatino Linotype"/>
                <w:b/>
              </w:rPr>
            </w:pPr>
            <w:r>
              <w:rPr>
                <w:rFonts w:ascii="Palatino Linotype" w:hAnsi="Palatino Linotype"/>
                <w:b/>
                <w:color w:val="FFFFFF" w:themeColor="background1"/>
                <w:sz w:val="24"/>
              </w:rPr>
              <w:t>Clave 152 Atención a la Mujer</w:t>
            </w:r>
          </w:p>
        </w:tc>
      </w:tr>
      <w:tr w:rsidR="005525D6" w:rsidTr="005525D6">
        <w:tc>
          <w:tcPr>
            <w:tcW w:w="2326" w:type="pct"/>
            <w:tcBorders>
              <w:top w:val="single" w:sz="4" w:space="0" w:color="auto"/>
              <w:left w:val="single" w:sz="4" w:space="0" w:color="auto"/>
              <w:bottom w:val="single" w:sz="4" w:space="0" w:color="auto"/>
              <w:right w:val="single" w:sz="4" w:space="0" w:color="auto"/>
            </w:tcBorders>
            <w:hideMark/>
          </w:tcPr>
          <w:p w:rsidR="005525D6" w:rsidRDefault="005525D6">
            <w:pPr>
              <w:rPr>
                <w:rFonts w:ascii="Palatino Linotype" w:hAnsi="Palatino Linotype"/>
                <w:i/>
              </w:rPr>
            </w:pPr>
            <w:r>
              <w:rPr>
                <w:rFonts w:ascii="Palatino Linotype" w:hAnsi="Palatino Linotype"/>
                <w:i/>
              </w:rPr>
              <w:t xml:space="preserve">Dimensión Administrativa del Gasto. Formato </w:t>
            </w:r>
            <w:r>
              <w:rPr>
                <w:rFonts w:ascii="Palatino Linotype" w:hAnsi="Palatino Linotype"/>
                <w:b/>
                <w:i/>
              </w:rPr>
              <w:t>PbRM-01a</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b/>
              </w:rPr>
            </w:pPr>
            <w:r>
              <w:rPr>
                <w:rFonts w:ascii="Palatino Linotype" w:hAnsi="Palatino Linotype"/>
                <w:b/>
              </w:rPr>
              <w:t>-</w:t>
            </w:r>
          </w:p>
        </w:tc>
      </w:tr>
      <w:tr w:rsidR="005525D6" w:rsidTr="005525D6">
        <w:tc>
          <w:tcPr>
            <w:tcW w:w="2326" w:type="pct"/>
            <w:tcBorders>
              <w:top w:val="single" w:sz="4" w:space="0" w:color="auto"/>
              <w:left w:val="single" w:sz="4" w:space="0" w:color="auto"/>
              <w:bottom w:val="single" w:sz="4" w:space="0" w:color="auto"/>
              <w:right w:val="single" w:sz="4" w:space="0" w:color="auto"/>
            </w:tcBorders>
            <w:hideMark/>
          </w:tcPr>
          <w:p w:rsidR="005525D6" w:rsidRDefault="005525D6">
            <w:pPr>
              <w:rPr>
                <w:rFonts w:ascii="Palatino Linotype" w:hAnsi="Palatino Linotype"/>
                <w:i/>
              </w:rPr>
            </w:pPr>
            <w:r>
              <w:rPr>
                <w:rFonts w:ascii="Palatino Linotype" w:hAnsi="Palatino Linotype"/>
                <w:i/>
              </w:rPr>
              <w:t xml:space="preserve">Descripción del Programa presupuestario Formato </w:t>
            </w:r>
            <w:r>
              <w:rPr>
                <w:rFonts w:ascii="Palatino Linotype" w:hAnsi="Palatino Linotype"/>
                <w:b/>
                <w:i/>
              </w:rPr>
              <w:t>PbRM-01b</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pPr>
              <w:jc w:val="center"/>
              <w:rPr>
                <w:b/>
              </w:rPr>
            </w:pPr>
            <w:r>
              <w:rPr>
                <w:rFonts w:ascii="Palatino Linotype" w:hAnsi="Palatino Linotype"/>
                <w:b/>
              </w:rPr>
              <w:t>-</w:t>
            </w:r>
          </w:p>
        </w:tc>
      </w:tr>
      <w:tr w:rsidR="005525D6" w:rsidTr="005525D6">
        <w:tc>
          <w:tcPr>
            <w:tcW w:w="2326" w:type="pct"/>
            <w:tcBorders>
              <w:top w:val="single" w:sz="4" w:space="0" w:color="auto"/>
              <w:left w:val="single" w:sz="4" w:space="0" w:color="auto"/>
              <w:bottom w:val="single" w:sz="4" w:space="0" w:color="auto"/>
              <w:right w:val="single" w:sz="4" w:space="0" w:color="auto"/>
            </w:tcBorders>
            <w:hideMark/>
          </w:tcPr>
          <w:p w:rsidR="005525D6" w:rsidRDefault="005525D6" w:rsidP="005525D6">
            <w:pPr>
              <w:rPr>
                <w:rFonts w:ascii="Palatino Linotype" w:hAnsi="Palatino Linotype"/>
                <w:i/>
              </w:rPr>
            </w:pPr>
            <w:r>
              <w:rPr>
                <w:rFonts w:ascii="Palatino Linotype" w:hAnsi="Palatino Linotype"/>
                <w:i/>
              </w:rPr>
              <w:t xml:space="preserve">Metas de actividad por Proyecto Formato </w:t>
            </w:r>
            <w:r>
              <w:rPr>
                <w:rFonts w:ascii="Palatino Linotype" w:hAnsi="Palatino Linotype"/>
                <w:b/>
                <w:i/>
              </w:rPr>
              <w:t>PbRM-01c</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rsidP="005525D6">
            <w:pPr>
              <w:jc w:val="center"/>
              <w:rPr>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rsidP="005525D6">
            <w:pPr>
              <w:jc w:val="center"/>
              <w:rPr>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rsidP="005525D6">
            <w:pPr>
              <w:jc w:val="center"/>
              <w:rPr>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rsidP="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rsidP="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rsidP="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rsidP="005525D6">
            <w:pPr>
              <w:jc w:val="center"/>
              <w:rPr>
                <w:b/>
              </w:rPr>
            </w:pPr>
            <w:r>
              <w:rPr>
                <w:rFonts w:ascii="Palatino Linotype" w:hAnsi="Palatino Linotype"/>
                <w:b/>
              </w:rPr>
              <w:t>-</w:t>
            </w:r>
          </w:p>
        </w:tc>
      </w:tr>
      <w:tr w:rsidR="005525D6" w:rsidTr="005525D6">
        <w:tc>
          <w:tcPr>
            <w:tcW w:w="2326" w:type="pct"/>
            <w:tcBorders>
              <w:top w:val="single" w:sz="4" w:space="0" w:color="auto"/>
              <w:left w:val="single" w:sz="4" w:space="0" w:color="auto"/>
              <w:bottom w:val="single" w:sz="4" w:space="0" w:color="auto"/>
              <w:right w:val="single" w:sz="4" w:space="0" w:color="auto"/>
            </w:tcBorders>
            <w:hideMark/>
          </w:tcPr>
          <w:p w:rsidR="005525D6" w:rsidRDefault="005525D6" w:rsidP="005525D6">
            <w:pPr>
              <w:rPr>
                <w:rFonts w:ascii="Palatino Linotype" w:hAnsi="Palatino Linotype"/>
                <w:i/>
              </w:rPr>
            </w:pPr>
            <w:r>
              <w:rPr>
                <w:rFonts w:ascii="Palatino Linotype" w:hAnsi="Palatino Linotype"/>
                <w:i/>
              </w:rPr>
              <w:t xml:space="preserve">Ficha de Técnica de Diseño de Indicadores Estratégicos o de Gestión Formato </w:t>
            </w:r>
            <w:r>
              <w:rPr>
                <w:rFonts w:ascii="Palatino Linotype" w:hAnsi="Palatino Linotype"/>
                <w:b/>
                <w:i/>
              </w:rPr>
              <w:t>PbRM-01d</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rsidP="005525D6">
            <w:pPr>
              <w:jc w:val="center"/>
              <w:rPr>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rsidP="005525D6">
            <w:pPr>
              <w:jc w:val="center"/>
              <w:rPr>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rsidP="005525D6">
            <w:pPr>
              <w:jc w:val="center"/>
              <w:rPr>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rsidP="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rsidP="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rsidP="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rsidP="005525D6">
            <w:pPr>
              <w:jc w:val="center"/>
              <w:rPr>
                <w:b/>
              </w:rPr>
            </w:pPr>
            <w:r>
              <w:rPr>
                <w:rFonts w:ascii="Palatino Linotype" w:hAnsi="Palatino Linotype"/>
                <w:b/>
              </w:rPr>
              <w:t>-</w:t>
            </w:r>
          </w:p>
        </w:tc>
      </w:tr>
      <w:tr w:rsidR="005525D6" w:rsidTr="005525D6">
        <w:tc>
          <w:tcPr>
            <w:tcW w:w="2326" w:type="pct"/>
            <w:tcBorders>
              <w:top w:val="single" w:sz="4" w:space="0" w:color="auto"/>
              <w:left w:val="single" w:sz="4" w:space="0" w:color="auto"/>
              <w:bottom w:val="single" w:sz="4" w:space="0" w:color="auto"/>
              <w:right w:val="single" w:sz="4" w:space="0" w:color="auto"/>
            </w:tcBorders>
            <w:hideMark/>
          </w:tcPr>
          <w:p w:rsidR="005525D6" w:rsidRDefault="005525D6" w:rsidP="005525D6">
            <w:pPr>
              <w:rPr>
                <w:rFonts w:ascii="Palatino Linotype" w:hAnsi="Palatino Linotype"/>
                <w:i/>
              </w:rPr>
            </w:pPr>
            <w:r>
              <w:rPr>
                <w:rFonts w:ascii="Palatino Linotype" w:hAnsi="Palatino Linotype"/>
                <w:i/>
              </w:rPr>
              <w:t xml:space="preserve">Matriz de Indicadores para Resultados por Programa presupuestario y Dependencia General </w:t>
            </w:r>
            <w:r>
              <w:rPr>
                <w:rFonts w:ascii="Palatino Linotype" w:hAnsi="Palatino Linotype"/>
                <w:b/>
                <w:i/>
              </w:rPr>
              <w:t>PbRM-01e</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rsidP="005525D6">
            <w:pPr>
              <w:jc w:val="center"/>
              <w:rPr>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rsidP="005525D6">
            <w:pPr>
              <w:jc w:val="center"/>
              <w:rPr>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rsidP="005525D6">
            <w:pPr>
              <w:jc w:val="center"/>
              <w:rPr>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rsidP="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rsidP="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rsidP="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rsidP="005525D6">
            <w:pPr>
              <w:jc w:val="center"/>
              <w:rPr>
                <w:b/>
              </w:rPr>
            </w:pPr>
            <w:r>
              <w:rPr>
                <w:rFonts w:ascii="Palatino Linotype" w:hAnsi="Palatino Linotype"/>
                <w:b/>
              </w:rPr>
              <w:t>-</w:t>
            </w:r>
          </w:p>
        </w:tc>
      </w:tr>
      <w:tr w:rsidR="005525D6" w:rsidTr="005525D6">
        <w:tc>
          <w:tcPr>
            <w:tcW w:w="2326" w:type="pct"/>
            <w:tcBorders>
              <w:top w:val="single" w:sz="4" w:space="0" w:color="auto"/>
              <w:left w:val="single" w:sz="4" w:space="0" w:color="auto"/>
              <w:bottom w:val="single" w:sz="4" w:space="0" w:color="auto"/>
              <w:right w:val="single" w:sz="4" w:space="0" w:color="auto"/>
            </w:tcBorders>
            <w:hideMark/>
          </w:tcPr>
          <w:p w:rsidR="005525D6" w:rsidRDefault="005525D6" w:rsidP="005525D6">
            <w:pPr>
              <w:rPr>
                <w:rFonts w:ascii="Palatino Linotype" w:hAnsi="Palatino Linotype"/>
                <w:i/>
              </w:rPr>
            </w:pPr>
            <w:r>
              <w:rPr>
                <w:rFonts w:ascii="Palatino Linotype" w:hAnsi="Palatino Linotype"/>
                <w:i/>
              </w:rPr>
              <w:t xml:space="preserve">Calendarización de Metas de actividad por Proyecto Formato </w:t>
            </w:r>
            <w:r>
              <w:rPr>
                <w:rFonts w:ascii="Palatino Linotype" w:hAnsi="Palatino Linotype"/>
                <w:b/>
                <w:i/>
              </w:rPr>
              <w:t>PbRM-02a</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rsidP="005525D6">
            <w:pPr>
              <w:jc w:val="center"/>
              <w:rPr>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rsidP="005525D6">
            <w:pPr>
              <w:jc w:val="center"/>
              <w:rPr>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rsidP="005525D6">
            <w:pPr>
              <w:jc w:val="center"/>
              <w:rPr>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rsidP="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rsidP="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rsidP="005525D6">
            <w:pPr>
              <w:jc w:val="center"/>
              <w:rPr>
                <w:rFonts w:ascii="Palatino Linotype" w:hAnsi="Palatino Linotype"/>
                <w:b/>
              </w:rPr>
            </w:pPr>
            <w:r>
              <w:rPr>
                <w:rFonts w:ascii="Palatino Linotype" w:hAnsi="Palatino Linotype"/>
                <w:b/>
              </w:rPr>
              <w:t>-</w:t>
            </w:r>
          </w:p>
        </w:tc>
        <w:tc>
          <w:tcPr>
            <w:tcW w:w="382" w:type="pct"/>
            <w:tcBorders>
              <w:top w:val="single" w:sz="4" w:space="0" w:color="auto"/>
              <w:left w:val="single" w:sz="4" w:space="0" w:color="auto"/>
              <w:bottom w:val="single" w:sz="4" w:space="0" w:color="auto"/>
              <w:right w:val="single" w:sz="4" w:space="0" w:color="auto"/>
            </w:tcBorders>
            <w:vAlign w:val="center"/>
            <w:hideMark/>
          </w:tcPr>
          <w:p w:rsidR="005525D6" w:rsidRDefault="005525D6" w:rsidP="005525D6">
            <w:pPr>
              <w:jc w:val="center"/>
              <w:rPr>
                <w:b/>
              </w:rPr>
            </w:pPr>
            <w:r>
              <w:rPr>
                <w:rFonts w:ascii="Palatino Linotype" w:hAnsi="Palatino Linotype"/>
                <w:b/>
              </w:rPr>
              <w:t>-</w:t>
            </w:r>
          </w:p>
        </w:tc>
      </w:tr>
    </w:tbl>
    <w:p w:rsidR="005525D6" w:rsidRDefault="005525D6" w:rsidP="000948A5">
      <w:pPr>
        <w:spacing w:line="360" w:lineRule="auto"/>
        <w:jc w:val="both"/>
        <w:rPr>
          <w:rFonts w:ascii="Palatino Linotype" w:hAnsi="Palatino Linotype" w:cs="Arial"/>
          <w:lang w:eastAsia="es-MX"/>
        </w:rPr>
      </w:pPr>
    </w:p>
    <w:p w:rsidR="00DD3D27" w:rsidRDefault="00DD3D27" w:rsidP="00DD3D27">
      <w:pPr>
        <w:spacing w:line="360" w:lineRule="auto"/>
        <w:ind w:firstLine="709"/>
        <w:jc w:val="both"/>
        <w:rPr>
          <w:rFonts w:ascii="Palatino Linotype" w:hAnsi="Palatino Linotype" w:cs="Arial"/>
          <w:lang w:eastAsia="es-MX"/>
        </w:rPr>
      </w:pPr>
      <w:proofErr w:type="gramStart"/>
      <w:r w:rsidRPr="00DD3D27">
        <w:rPr>
          <w:rFonts w:ascii="Palatino Linotype" w:hAnsi="Palatino Linotype" w:cs="Arial"/>
          <w:b/>
          <w:lang w:eastAsia="es-MX"/>
        </w:rPr>
        <w:t>X</w:t>
      </w:r>
      <w:r>
        <w:rPr>
          <w:rFonts w:ascii="Palatino Linotype" w:hAnsi="Palatino Linotype" w:cs="Arial"/>
          <w:b/>
          <w:lang w:eastAsia="es-MX"/>
        </w:rPr>
        <w:t xml:space="preserve"> </w:t>
      </w:r>
      <w:r w:rsidRPr="00DD3D27">
        <w:rPr>
          <w:rFonts w:ascii="Palatino Linotype" w:hAnsi="Palatino Linotype" w:cs="Arial"/>
          <w:b/>
          <w:lang w:eastAsia="es-MX"/>
        </w:rPr>
        <w:t>:</w:t>
      </w:r>
      <w:proofErr w:type="gramEnd"/>
      <w:r>
        <w:rPr>
          <w:rFonts w:ascii="Palatino Linotype" w:hAnsi="Palatino Linotype" w:cs="Arial"/>
          <w:lang w:eastAsia="es-MX"/>
        </w:rPr>
        <w:t xml:space="preserve"> Entregado</w:t>
      </w:r>
      <w:r>
        <w:rPr>
          <w:rFonts w:ascii="Palatino Linotype" w:hAnsi="Palatino Linotype" w:cs="Arial"/>
          <w:lang w:eastAsia="es-MX"/>
        </w:rPr>
        <w:tab/>
      </w:r>
      <w:r>
        <w:rPr>
          <w:rFonts w:ascii="Palatino Linotype" w:hAnsi="Palatino Linotype" w:cs="Arial"/>
          <w:lang w:eastAsia="es-MX"/>
        </w:rPr>
        <w:tab/>
      </w:r>
      <w:r w:rsidRPr="00DD3D27">
        <w:rPr>
          <w:rFonts w:ascii="Palatino Linotype" w:hAnsi="Palatino Linotype" w:cs="Arial"/>
          <w:b/>
          <w:lang w:eastAsia="es-MX"/>
        </w:rPr>
        <w:t>-</w:t>
      </w:r>
      <w:r>
        <w:rPr>
          <w:rFonts w:ascii="Palatino Linotype" w:hAnsi="Palatino Linotype" w:cs="Arial"/>
          <w:b/>
          <w:lang w:eastAsia="es-MX"/>
        </w:rPr>
        <w:t xml:space="preserve"> </w:t>
      </w:r>
      <w:r w:rsidRPr="00DD3D27">
        <w:rPr>
          <w:rFonts w:ascii="Palatino Linotype" w:hAnsi="Palatino Linotype" w:cs="Arial"/>
          <w:b/>
          <w:lang w:eastAsia="es-MX"/>
        </w:rPr>
        <w:t>:</w:t>
      </w:r>
      <w:r>
        <w:rPr>
          <w:rFonts w:ascii="Palatino Linotype" w:hAnsi="Palatino Linotype" w:cs="Arial"/>
          <w:lang w:eastAsia="es-MX"/>
        </w:rPr>
        <w:t xml:space="preserve"> No entrega</w:t>
      </w:r>
      <w:r>
        <w:rPr>
          <w:rFonts w:ascii="Palatino Linotype" w:hAnsi="Palatino Linotype" w:cs="Arial"/>
          <w:lang w:eastAsia="es-MX"/>
        </w:rPr>
        <w:tab/>
      </w:r>
      <w:r>
        <w:rPr>
          <w:rFonts w:ascii="Palatino Linotype" w:hAnsi="Palatino Linotype" w:cs="Arial"/>
          <w:lang w:eastAsia="es-MX"/>
        </w:rPr>
        <w:tab/>
      </w:r>
      <w:r w:rsidRPr="00DD3D27">
        <w:rPr>
          <w:rFonts w:ascii="Palatino Linotype" w:hAnsi="Palatino Linotype" w:cs="Arial"/>
          <w:b/>
          <w:lang w:eastAsia="es-MX"/>
        </w:rPr>
        <w:t>I</w:t>
      </w:r>
      <w:r>
        <w:rPr>
          <w:rFonts w:ascii="Palatino Linotype" w:hAnsi="Palatino Linotype" w:cs="Arial"/>
          <w:b/>
          <w:lang w:eastAsia="es-MX"/>
        </w:rPr>
        <w:t xml:space="preserve"> </w:t>
      </w:r>
      <w:r>
        <w:rPr>
          <w:rFonts w:ascii="Palatino Linotype" w:hAnsi="Palatino Linotype" w:cs="Arial"/>
          <w:lang w:eastAsia="es-MX"/>
        </w:rPr>
        <w:t>: Formato incompleto</w:t>
      </w:r>
    </w:p>
    <w:p w:rsidR="00D62890" w:rsidRPr="00DD3D27" w:rsidRDefault="00D62890" w:rsidP="00DD3D27">
      <w:pPr>
        <w:spacing w:line="360" w:lineRule="auto"/>
        <w:ind w:firstLine="709"/>
        <w:jc w:val="both"/>
        <w:rPr>
          <w:rFonts w:ascii="Palatino Linotype" w:hAnsi="Palatino Linotype" w:cs="Arial"/>
          <w:lang w:eastAsia="es-MX"/>
        </w:rPr>
      </w:pPr>
    </w:p>
    <w:p w:rsidR="00706E3A" w:rsidRPr="00FE1027" w:rsidRDefault="0071014B" w:rsidP="000948A5">
      <w:pPr>
        <w:spacing w:line="360" w:lineRule="auto"/>
        <w:jc w:val="both"/>
        <w:rPr>
          <w:rFonts w:ascii="Palatino Linotype" w:hAnsi="Palatino Linotype"/>
        </w:rPr>
      </w:pPr>
      <w:r w:rsidRPr="00FE1027">
        <w:rPr>
          <w:rFonts w:ascii="Palatino Linotype" w:hAnsi="Palatino Linotype" w:cs="Arial"/>
        </w:rPr>
        <w:t xml:space="preserve">Establecido lo anterior, esta Ponencia </w:t>
      </w:r>
      <w:proofErr w:type="spellStart"/>
      <w:r w:rsidRPr="00FE1027">
        <w:rPr>
          <w:rFonts w:ascii="Palatino Linotype" w:hAnsi="Palatino Linotype" w:cs="Arial"/>
        </w:rPr>
        <w:t>Resolutora</w:t>
      </w:r>
      <w:proofErr w:type="spellEnd"/>
      <w:r w:rsidRPr="00FE1027">
        <w:rPr>
          <w:rFonts w:ascii="Palatino Linotype" w:hAnsi="Palatino Linotype" w:cs="Arial"/>
        </w:rPr>
        <w:t xml:space="preserve"> advierte claramente </w:t>
      </w:r>
      <w:r w:rsidR="005719E9">
        <w:rPr>
          <w:rFonts w:ascii="Palatino Linotype" w:hAnsi="Palatino Linotype" w:cs="Arial"/>
        </w:rPr>
        <w:t xml:space="preserve">ninguno de </w:t>
      </w:r>
      <w:r w:rsidRPr="00FE1027">
        <w:rPr>
          <w:rFonts w:ascii="Palatino Linotype" w:hAnsi="Palatino Linotype" w:cs="Arial"/>
        </w:rPr>
        <w:t xml:space="preserve">los rubros de la solicitud fueron colmados por el </w:t>
      </w:r>
      <w:r w:rsidRPr="00FE1027">
        <w:rPr>
          <w:rFonts w:ascii="Palatino Linotype" w:hAnsi="Palatino Linotype" w:cs="Arial"/>
          <w:b/>
        </w:rPr>
        <w:t xml:space="preserve">SUJETO OBLIGADO, </w:t>
      </w:r>
      <w:r w:rsidRPr="00FE1027">
        <w:rPr>
          <w:rFonts w:ascii="Palatino Linotype" w:hAnsi="Palatino Linotype" w:cs="Arial"/>
        </w:rPr>
        <w:t>por lo que, t</w:t>
      </w:r>
      <w:r w:rsidRPr="00FE1027">
        <w:rPr>
          <w:rFonts w:ascii="Palatino Linotype" w:hAnsi="Palatino Linotype"/>
        </w:rPr>
        <w:t xml:space="preserve">oca analizar lo concerniente a los rubros que </w:t>
      </w:r>
      <w:r w:rsidR="00706E3A" w:rsidRPr="00FE1027">
        <w:rPr>
          <w:rFonts w:ascii="Palatino Linotype" w:hAnsi="Palatino Linotype"/>
        </w:rPr>
        <w:t>hacen falta a fin de determinar si deben obrar en los archivos de éste.</w:t>
      </w:r>
    </w:p>
    <w:p w:rsidR="00706E3A" w:rsidRPr="00FE1027" w:rsidRDefault="00706E3A" w:rsidP="000948A5">
      <w:pPr>
        <w:spacing w:line="360" w:lineRule="auto"/>
        <w:jc w:val="both"/>
        <w:rPr>
          <w:rFonts w:ascii="Palatino Linotype" w:hAnsi="Palatino Linotype"/>
        </w:rPr>
      </w:pPr>
    </w:p>
    <w:p w:rsidR="005719E9" w:rsidRDefault="005719E9" w:rsidP="005719E9">
      <w:pPr>
        <w:spacing w:line="360" w:lineRule="auto"/>
        <w:jc w:val="both"/>
        <w:rPr>
          <w:rFonts w:ascii="Palatino Linotype" w:eastAsia="Arial Unicode MS" w:hAnsi="Palatino Linotype" w:cs="Arial"/>
          <w:lang w:eastAsia="es-MX"/>
        </w:rPr>
      </w:pPr>
      <w:r>
        <w:rPr>
          <w:rFonts w:ascii="Palatino Linotype" w:eastAsia="Arial Unicode MS" w:hAnsi="Palatino Linotype" w:cs="Arial"/>
          <w:lang w:eastAsia="es-MX"/>
        </w:rPr>
        <w:t xml:space="preserve">Atento a ello, es importante hacer énfasis a lo que señaló en su momento la Tesorera Municipal, toda vez que en respuesta manifestó que no se localizó </w:t>
      </w:r>
      <w:r w:rsidR="001F6C94">
        <w:rPr>
          <w:rFonts w:ascii="Palatino Linotype" w:eastAsia="Arial Unicode MS" w:hAnsi="Palatino Linotype" w:cs="Arial"/>
          <w:lang w:eastAsia="es-MX"/>
        </w:rPr>
        <w:t>la información requerida por la particular; por lo que, solicitó al Titular de la Unidad de Transparencia que se emitiera el Acuerdo de Inexistencia correspondiente</w:t>
      </w:r>
      <w:r w:rsidR="000152B5">
        <w:rPr>
          <w:rFonts w:ascii="Palatino Linotype" w:eastAsia="Arial Unicode MS" w:hAnsi="Palatino Linotype" w:cs="Arial"/>
          <w:lang w:eastAsia="es-MX"/>
        </w:rPr>
        <w:t xml:space="preserve">, situación que se </w:t>
      </w:r>
      <w:r w:rsidR="000152B5">
        <w:rPr>
          <w:rFonts w:ascii="Palatino Linotype" w:eastAsia="Arial Unicode MS" w:hAnsi="Palatino Linotype" w:cs="Arial"/>
          <w:lang w:eastAsia="es-MX"/>
        </w:rPr>
        <w:lastRenderedPageBreak/>
        <w:t xml:space="preserve">materializó en fecha </w:t>
      </w:r>
      <w:r w:rsidR="000152B5" w:rsidRPr="000152B5">
        <w:rPr>
          <w:rFonts w:ascii="Palatino Linotype" w:eastAsia="Arial Unicode MS" w:hAnsi="Palatino Linotype" w:cs="Arial"/>
          <w:lang w:eastAsia="es-MX"/>
        </w:rPr>
        <w:t>once de junio de 2019</w:t>
      </w:r>
      <w:r w:rsidR="000152B5">
        <w:rPr>
          <w:rFonts w:ascii="Palatino Linotype" w:eastAsia="Arial Unicode MS" w:hAnsi="Palatino Linotype" w:cs="Arial"/>
          <w:lang w:eastAsia="es-MX"/>
        </w:rPr>
        <w:t xml:space="preserve"> mediante el </w:t>
      </w:r>
      <w:r w:rsidR="000152B5" w:rsidRPr="000152B5">
        <w:rPr>
          <w:rFonts w:ascii="Palatino Linotype" w:eastAsia="Arial Unicode MS" w:hAnsi="Palatino Linotype" w:cs="Arial"/>
          <w:lang w:eastAsia="es-MX"/>
        </w:rPr>
        <w:t xml:space="preserve">Acta de la Cuarta Sesión Ordinaria de Comité de Transparencia de Municipio de </w:t>
      </w:r>
      <w:proofErr w:type="spellStart"/>
      <w:r w:rsidR="000152B5" w:rsidRPr="000152B5">
        <w:rPr>
          <w:rFonts w:ascii="Palatino Linotype" w:eastAsia="Arial Unicode MS" w:hAnsi="Palatino Linotype" w:cs="Arial"/>
          <w:lang w:eastAsia="es-MX"/>
        </w:rPr>
        <w:t>Zacazonapan</w:t>
      </w:r>
      <w:proofErr w:type="spellEnd"/>
      <w:r w:rsidR="000152B5" w:rsidRPr="000152B5">
        <w:rPr>
          <w:rFonts w:ascii="Palatino Linotype" w:eastAsia="Arial Unicode MS" w:hAnsi="Palatino Linotype" w:cs="Arial"/>
          <w:lang w:eastAsia="es-MX"/>
        </w:rPr>
        <w:t>.</w:t>
      </w:r>
    </w:p>
    <w:p w:rsidR="000152B5" w:rsidRDefault="000152B5" w:rsidP="005719E9">
      <w:pPr>
        <w:spacing w:line="360" w:lineRule="auto"/>
        <w:jc w:val="both"/>
        <w:rPr>
          <w:rFonts w:ascii="Palatino Linotype" w:eastAsia="Arial Unicode MS" w:hAnsi="Palatino Linotype" w:cs="Arial"/>
          <w:lang w:eastAsia="es-MX"/>
        </w:rPr>
      </w:pPr>
    </w:p>
    <w:p w:rsidR="005719E9" w:rsidRDefault="005719E9" w:rsidP="005719E9">
      <w:pPr>
        <w:spacing w:line="360" w:lineRule="auto"/>
        <w:jc w:val="both"/>
        <w:rPr>
          <w:rFonts w:ascii="Palatino Linotype" w:eastAsia="Arial Unicode MS" w:hAnsi="Palatino Linotype" w:cs="Arial"/>
          <w:b/>
          <w:lang w:eastAsia="es-MX"/>
        </w:rPr>
      </w:pPr>
      <w:r>
        <w:rPr>
          <w:rFonts w:ascii="Palatino Linotype" w:eastAsia="Arial Unicode MS" w:hAnsi="Palatino Linotype" w:cs="Arial"/>
          <w:lang w:eastAsia="es-MX"/>
        </w:rPr>
        <w:t xml:space="preserve">Ante esta situación, antes de determinar </w:t>
      </w:r>
      <w:r w:rsidR="000152B5">
        <w:rPr>
          <w:rFonts w:ascii="Palatino Linotype" w:eastAsia="Arial Unicode MS" w:hAnsi="Palatino Linotype" w:cs="Arial"/>
          <w:lang w:eastAsia="es-MX"/>
        </w:rPr>
        <w:t>resulta procedente</w:t>
      </w:r>
      <w:r>
        <w:rPr>
          <w:rFonts w:ascii="Palatino Linotype" w:eastAsia="Arial Unicode MS" w:hAnsi="Palatino Linotype" w:cs="Arial"/>
          <w:lang w:eastAsia="es-MX"/>
        </w:rPr>
        <w:t xml:space="preserve"> </w:t>
      </w:r>
      <w:r w:rsidR="000152B5">
        <w:rPr>
          <w:rFonts w:ascii="Palatino Linotype" w:eastAsia="Arial Unicode MS" w:hAnsi="Palatino Linotype" w:cs="Arial"/>
          <w:lang w:eastAsia="es-MX"/>
        </w:rPr>
        <w:t>la emisión del acuerdo de</w:t>
      </w:r>
      <w:r>
        <w:rPr>
          <w:rFonts w:ascii="Palatino Linotype" w:eastAsia="Arial Unicode MS" w:hAnsi="Palatino Linotype" w:cs="Arial"/>
          <w:lang w:eastAsia="es-MX"/>
        </w:rPr>
        <w:t xml:space="preserve"> inexistencia por parte del Comité de Transparencia, lo procedente es verificar si el servidor público habilitado es la única área competente para contar con la información requerida por la ahora </w:t>
      </w:r>
      <w:r>
        <w:rPr>
          <w:rFonts w:ascii="Palatino Linotype" w:eastAsia="Arial Unicode MS" w:hAnsi="Palatino Linotype" w:cs="Arial"/>
          <w:b/>
          <w:lang w:eastAsia="es-MX"/>
        </w:rPr>
        <w:t>RECURRENTE.</w:t>
      </w:r>
    </w:p>
    <w:p w:rsidR="005719E9" w:rsidRDefault="005719E9" w:rsidP="005719E9">
      <w:pPr>
        <w:spacing w:line="360" w:lineRule="auto"/>
        <w:jc w:val="both"/>
        <w:rPr>
          <w:rFonts w:ascii="Palatino Linotype" w:eastAsia="Arial Unicode MS" w:hAnsi="Palatino Linotype" w:cs="Arial"/>
          <w:b/>
          <w:lang w:eastAsia="es-MX"/>
        </w:rPr>
      </w:pPr>
    </w:p>
    <w:p w:rsidR="005719E9" w:rsidRDefault="005719E9" w:rsidP="00954B4C">
      <w:pPr>
        <w:spacing w:line="360" w:lineRule="auto"/>
        <w:jc w:val="both"/>
        <w:rPr>
          <w:rFonts w:ascii="Palatino Linotype" w:eastAsia="Arial Unicode MS" w:hAnsi="Palatino Linotype" w:cs="Arial"/>
          <w:lang w:eastAsia="es-MX"/>
        </w:rPr>
      </w:pPr>
      <w:r>
        <w:rPr>
          <w:rFonts w:ascii="Palatino Linotype" w:eastAsia="Arial Unicode MS" w:hAnsi="Palatino Linotype" w:cs="Arial"/>
          <w:lang w:eastAsia="es-MX"/>
        </w:rPr>
        <w:t xml:space="preserve">Dicho lo anterior, al remitirse al </w:t>
      </w:r>
      <w:r w:rsidR="00954B4C">
        <w:rPr>
          <w:rFonts w:ascii="Palatino Linotype" w:eastAsia="Arial Unicode MS" w:hAnsi="Palatino Linotype" w:cs="Arial"/>
          <w:lang w:eastAsia="es-MX"/>
        </w:rPr>
        <w:t xml:space="preserve">Bando Municipal 2019 del Municipio de </w:t>
      </w:r>
      <w:proofErr w:type="spellStart"/>
      <w:r w:rsidR="00954B4C">
        <w:rPr>
          <w:rFonts w:ascii="Palatino Linotype" w:eastAsia="Arial Unicode MS" w:hAnsi="Palatino Linotype" w:cs="Arial"/>
          <w:lang w:eastAsia="es-MX"/>
        </w:rPr>
        <w:t>Zacazonapan</w:t>
      </w:r>
      <w:proofErr w:type="spellEnd"/>
      <w:r w:rsidR="00954B4C">
        <w:rPr>
          <w:rFonts w:ascii="Palatino Linotype" w:eastAsia="Arial Unicode MS" w:hAnsi="Palatino Linotype" w:cs="Arial"/>
          <w:lang w:eastAsia="es-MX"/>
        </w:rPr>
        <w:t xml:space="preserve"> </w:t>
      </w:r>
      <w:r>
        <w:rPr>
          <w:rFonts w:ascii="Palatino Linotype" w:eastAsia="Arial Unicode MS" w:hAnsi="Palatino Linotype" w:cs="Arial"/>
          <w:lang w:eastAsia="es-MX"/>
        </w:rPr>
        <w:t>podemos encontrar que dentro de la estructura orgánica del Ayuntamiento en la administración 201</w:t>
      </w:r>
      <w:r w:rsidR="00954B4C">
        <w:rPr>
          <w:rFonts w:ascii="Palatino Linotype" w:eastAsia="Arial Unicode MS" w:hAnsi="Palatino Linotype" w:cs="Arial"/>
          <w:lang w:eastAsia="es-MX"/>
        </w:rPr>
        <w:t>9</w:t>
      </w:r>
      <w:r>
        <w:rPr>
          <w:rFonts w:ascii="Palatino Linotype" w:eastAsia="Arial Unicode MS" w:hAnsi="Palatino Linotype" w:cs="Arial"/>
          <w:lang w:eastAsia="es-MX"/>
        </w:rPr>
        <w:t>-20</w:t>
      </w:r>
      <w:r w:rsidR="00954B4C">
        <w:rPr>
          <w:rFonts w:ascii="Palatino Linotype" w:eastAsia="Arial Unicode MS" w:hAnsi="Palatino Linotype" w:cs="Arial"/>
          <w:lang w:eastAsia="es-MX"/>
        </w:rPr>
        <w:t>21 se encuentra la Unidad de</w:t>
      </w:r>
      <w:r>
        <w:rPr>
          <w:rFonts w:ascii="Palatino Linotype" w:eastAsia="Arial Unicode MS" w:hAnsi="Palatino Linotype" w:cs="Arial"/>
          <w:lang w:eastAsia="es-MX"/>
        </w:rPr>
        <w:t xml:space="preserve"> </w:t>
      </w:r>
      <w:r w:rsidR="00954B4C" w:rsidRPr="00954B4C">
        <w:rPr>
          <w:rFonts w:ascii="Palatino Linotype" w:eastAsia="Arial Unicode MS" w:hAnsi="Palatino Linotype" w:cs="Arial"/>
          <w:lang w:eastAsia="es-MX"/>
        </w:rPr>
        <w:t>Información Planeación</w:t>
      </w:r>
      <w:r w:rsidR="00954B4C">
        <w:rPr>
          <w:rFonts w:ascii="Palatino Linotype" w:eastAsia="Arial Unicode MS" w:hAnsi="Palatino Linotype" w:cs="Arial"/>
          <w:lang w:eastAsia="es-MX"/>
        </w:rPr>
        <w:t>,</w:t>
      </w:r>
      <w:r w:rsidR="00954B4C" w:rsidRPr="00954B4C">
        <w:rPr>
          <w:rFonts w:ascii="Palatino Linotype" w:eastAsia="Arial Unicode MS" w:hAnsi="Palatino Linotype" w:cs="Arial"/>
          <w:lang w:eastAsia="es-MX"/>
        </w:rPr>
        <w:t xml:space="preserve"> Programació</w:t>
      </w:r>
      <w:r w:rsidR="00954B4C">
        <w:rPr>
          <w:rFonts w:ascii="Palatino Linotype" w:eastAsia="Arial Unicode MS" w:hAnsi="Palatino Linotype" w:cs="Arial"/>
          <w:lang w:eastAsia="es-MX"/>
        </w:rPr>
        <w:t>n y Evaluació</w:t>
      </w:r>
      <w:r w:rsidR="00954B4C" w:rsidRPr="00954B4C">
        <w:rPr>
          <w:rFonts w:ascii="Palatino Linotype" w:eastAsia="Arial Unicode MS" w:hAnsi="Palatino Linotype" w:cs="Arial"/>
          <w:lang w:eastAsia="es-MX"/>
        </w:rPr>
        <w:t>n</w:t>
      </w:r>
      <w:r w:rsidR="00954B4C">
        <w:rPr>
          <w:rFonts w:ascii="Palatino Linotype" w:eastAsia="Arial Unicode MS" w:hAnsi="Palatino Linotype" w:cs="Arial"/>
          <w:lang w:eastAsia="es-MX"/>
        </w:rPr>
        <w:t xml:space="preserve"> </w:t>
      </w:r>
      <w:r w:rsidR="00954B4C" w:rsidRPr="00954B4C">
        <w:rPr>
          <w:rFonts w:ascii="Palatino Linotype" w:eastAsia="Arial Unicode MS" w:hAnsi="Palatino Linotype" w:cs="Arial"/>
          <w:lang w:eastAsia="es-MX"/>
        </w:rPr>
        <w:t>(UIPPE)</w:t>
      </w:r>
      <w:r>
        <w:rPr>
          <w:rFonts w:ascii="Palatino Linotype" w:eastAsia="Arial Unicode MS" w:hAnsi="Palatino Linotype" w:cs="Arial"/>
          <w:lang w:eastAsia="es-MX"/>
        </w:rPr>
        <w:t>); Unidad Administrativa en conjunto con las demás áreas integrantes del Ayuntamiento tenían la obligación de validar y reportar los informes de avance trimestral del presupuesto basado en resultados, del programa de mejora regulatoria y del Plan de Desarrollo Municipal.</w:t>
      </w:r>
    </w:p>
    <w:p w:rsidR="00954B4C" w:rsidRDefault="00954B4C" w:rsidP="00954B4C">
      <w:pPr>
        <w:spacing w:line="360" w:lineRule="auto"/>
        <w:jc w:val="both"/>
        <w:rPr>
          <w:rFonts w:ascii="Palatino Linotype" w:eastAsia="Arial Unicode MS" w:hAnsi="Palatino Linotype" w:cs="Arial"/>
          <w:lang w:eastAsia="es-MX"/>
        </w:rPr>
      </w:pPr>
    </w:p>
    <w:p w:rsidR="00954B4C" w:rsidRDefault="005719E9" w:rsidP="00782995">
      <w:pPr>
        <w:spacing w:line="360" w:lineRule="auto"/>
        <w:jc w:val="both"/>
        <w:rPr>
          <w:rFonts w:ascii="Palatino Linotype" w:eastAsia="Arial Unicode MS" w:hAnsi="Palatino Linotype" w:cs="Arial"/>
          <w:lang w:eastAsia="es-MX"/>
        </w:rPr>
      </w:pPr>
      <w:r>
        <w:rPr>
          <w:rFonts w:ascii="Palatino Linotype" w:eastAsia="Arial Unicode MS" w:hAnsi="Palatino Linotype" w:cs="Arial"/>
          <w:lang w:eastAsia="es-MX"/>
        </w:rPr>
        <w:t xml:space="preserve">Sin embargo, continuando en este orden de ideas el Plan de Desarrollo Municipal </w:t>
      </w:r>
      <w:r w:rsidR="00817161">
        <w:rPr>
          <w:rFonts w:ascii="Palatino Linotype" w:eastAsia="Arial Unicode MS" w:hAnsi="Palatino Linotype" w:cs="Arial"/>
          <w:lang w:eastAsia="es-MX"/>
        </w:rPr>
        <w:t xml:space="preserve">del </w:t>
      </w:r>
      <w:r w:rsidR="00817161">
        <w:rPr>
          <w:rFonts w:ascii="Palatino Linotype" w:eastAsia="Arial Unicode MS" w:hAnsi="Palatino Linotype" w:cs="Arial"/>
          <w:b/>
          <w:lang w:eastAsia="es-MX"/>
        </w:rPr>
        <w:t xml:space="preserve">SUJETO OBLIGADO </w:t>
      </w:r>
      <w:r>
        <w:rPr>
          <w:rFonts w:ascii="Palatino Linotype" w:eastAsia="Arial Unicode MS" w:hAnsi="Palatino Linotype" w:cs="Arial"/>
          <w:lang w:eastAsia="es-MX"/>
        </w:rPr>
        <w:t xml:space="preserve">presenta la estructura programática municipal por unidad administrativa, que describe los programas presupuestarios, y sus responsables en el presupuesto del año 2019, </w:t>
      </w:r>
      <w:r w:rsidR="00817161">
        <w:rPr>
          <w:rFonts w:ascii="Palatino Linotype" w:eastAsia="Arial Unicode MS" w:hAnsi="Palatino Linotype" w:cs="Arial"/>
          <w:lang w:eastAsia="es-MX"/>
        </w:rPr>
        <w:t xml:space="preserve">de esta forma </w:t>
      </w:r>
      <w:r w:rsidR="00782995" w:rsidRPr="00782995">
        <w:rPr>
          <w:rFonts w:ascii="Palatino Linotype" w:eastAsia="Arial Unicode MS" w:hAnsi="Palatino Linotype" w:cs="Arial"/>
          <w:lang w:eastAsia="es-MX"/>
        </w:rPr>
        <w:t>se presenta una matriz de corresponsabilidad programática en la cual se</w:t>
      </w:r>
      <w:r w:rsidR="00782995">
        <w:rPr>
          <w:rFonts w:ascii="Palatino Linotype" w:eastAsia="Arial Unicode MS" w:hAnsi="Palatino Linotype" w:cs="Arial"/>
          <w:lang w:eastAsia="es-MX"/>
        </w:rPr>
        <w:t xml:space="preserve"> </w:t>
      </w:r>
      <w:r w:rsidR="00782995" w:rsidRPr="00782995">
        <w:rPr>
          <w:rFonts w:ascii="Palatino Linotype" w:eastAsia="Arial Unicode MS" w:hAnsi="Palatino Linotype" w:cs="Arial"/>
          <w:lang w:eastAsia="es-MX"/>
        </w:rPr>
        <w:t>hace referencia a las Dependencias Generales y Auxiliares de la Administración</w:t>
      </w:r>
      <w:r w:rsidR="00782995">
        <w:rPr>
          <w:rFonts w:ascii="Palatino Linotype" w:eastAsia="Arial Unicode MS" w:hAnsi="Palatino Linotype" w:cs="Arial"/>
          <w:lang w:eastAsia="es-MX"/>
        </w:rPr>
        <w:t xml:space="preserve"> </w:t>
      </w:r>
      <w:r w:rsidR="00782995" w:rsidRPr="00782995">
        <w:rPr>
          <w:rFonts w:ascii="Palatino Linotype" w:eastAsia="Arial Unicode MS" w:hAnsi="Palatino Linotype" w:cs="Arial"/>
          <w:lang w:eastAsia="es-MX"/>
        </w:rPr>
        <w:t>Municipal, mismas que se identifican con la estructura programática y la responsabilidad</w:t>
      </w:r>
      <w:r w:rsidR="00782995">
        <w:rPr>
          <w:rFonts w:ascii="Palatino Linotype" w:eastAsia="Arial Unicode MS" w:hAnsi="Palatino Linotype" w:cs="Arial"/>
          <w:lang w:eastAsia="es-MX"/>
        </w:rPr>
        <w:t xml:space="preserve"> </w:t>
      </w:r>
      <w:r w:rsidR="00782995" w:rsidRPr="00782995">
        <w:rPr>
          <w:rFonts w:ascii="Palatino Linotype" w:eastAsia="Arial Unicode MS" w:hAnsi="Palatino Linotype" w:cs="Arial"/>
          <w:lang w:eastAsia="es-MX"/>
        </w:rPr>
        <w:t xml:space="preserve">que éstas tienen según la Ley Orgánica Municipal y </w:t>
      </w:r>
      <w:r w:rsidR="00782995" w:rsidRPr="00782995">
        <w:rPr>
          <w:rFonts w:ascii="Palatino Linotype" w:eastAsia="Arial Unicode MS" w:hAnsi="Palatino Linotype" w:cs="Arial"/>
          <w:lang w:eastAsia="es-MX"/>
        </w:rPr>
        <w:lastRenderedPageBreak/>
        <w:t>el Manual de Organización o los</w:t>
      </w:r>
      <w:r w:rsidR="00782995">
        <w:rPr>
          <w:rFonts w:ascii="Palatino Linotype" w:eastAsia="Arial Unicode MS" w:hAnsi="Palatino Linotype" w:cs="Arial"/>
          <w:lang w:eastAsia="es-MX"/>
        </w:rPr>
        <w:t xml:space="preserve"> </w:t>
      </w:r>
      <w:r w:rsidR="00782995" w:rsidRPr="00782995">
        <w:rPr>
          <w:rFonts w:ascii="Palatino Linotype" w:eastAsia="Arial Unicode MS" w:hAnsi="Palatino Linotype" w:cs="Arial"/>
          <w:lang w:eastAsia="es-MX"/>
        </w:rPr>
        <w:t>reglamento</w:t>
      </w:r>
      <w:r w:rsidR="00782995">
        <w:rPr>
          <w:rFonts w:ascii="Palatino Linotype" w:eastAsia="Arial Unicode MS" w:hAnsi="Palatino Linotype" w:cs="Arial"/>
          <w:lang w:eastAsia="es-MX"/>
        </w:rPr>
        <w:t>s existentes, misma que se anexa a continuación:</w:t>
      </w:r>
    </w:p>
    <w:p w:rsidR="00782995" w:rsidRDefault="00817161" w:rsidP="00782995">
      <w:pPr>
        <w:spacing w:line="360" w:lineRule="auto"/>
        <w:jc w:val="both"/>
        <w:rPr>
          <w:rFonts w:ascii="Palatino Linotype" w:eastAsia="Arial Unicode MS" w:hAnsi="Palatino Linotype" w:cs="Arial"/>
          <w:lang w:eastAsia="es-MX"/>
        </w:rPr>
      </w:pPr>
      <w:r>
        <w:rPr>
          <w:noProof/>
          <w:lang w:val="es-ES"/>
        </w:rPr>
        <mc:AlternateContent>
          <mc:Choice Requires="wps">
            <w:drawing>
              <wp:anchor distT="0" distB="0" distL="114300" distR="114300" simplePos="0" relativeHeight="251659264" behindDoc="0" locked="0" layoutInCell="1" allowOverlap="1" wp14:anchorId="2B5AE6A4" wp14:editId="594EFC8A">
                <wp:simplePos x="0" y="0"/>
                <wp:positionH relativeFrom="margin">
                  <wp:align>left</wp:align>
                </wp:positionH>
                <wp:positionV relativeFrom="paragraph">
                  <wp:posOffset>5972175</wp:posOffset>
                </wp:positionV>
                <wp:extent cx="5676900" cy="352425"/>
                <wp:effectExtent l="57150" t="38100" r="76200" b="104775"/>
                <wp:wrapNone/>
                <wp:docPr id="9" name="Rectángulo 9"/>
                <wp:cNvGraphicFramePr/>
                <a:graphic xmlns:a="http://schemas.openxmlformats.org/drawingml/2006/main">
                  <a:graphicData uri="http://schemas.microsoft.com/office/word/2010/wordprocessingShape">
                    <wps:wsp>
                      <wps:cNvSpPr/>
                      <wps:spPr>
                        <a:xfrm>
                          <a:off x="0" y="0"/>
                          <a:ext cx="5676900" cy="352425"/>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031970" id="Rectángulo 9" o:spid="_x0000_s1026" style="position:absolute;margin-left:0;margin-top:470.25pt;width:447pt;height:27.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" filled="f" strokecolor="red" strokeweight="3pt">
                <v:shadow on="t" color="black" opacity="22937f" origin=",.5" offset="0,.63889mm"/>
                <w10:wrap anchorx="margin"/>
              </v:rect>
            </w:pict>
          </mc:Fallback>
        </mc:AlternateContent>
      </w:r>
      <w:r>
        <w:rPr>
          <w:noProof/>
          <w:lang w:val="es-ES"/>
        </w:rPr>
        <mc:AlternateContent>
          <mc:Choice Requires="wps">
            <w:drawing>
              <wp:anchor distT="0" distB="0" distL="114300" distR="114300" simplePos="0" relativeHeight="251660288" behindDoc="0" locked="0" layoutInCell="1" allowOverlap="1" wp14:anchorId="7831CCC8" wp14:editId="298A092C">
                <wp:simplePos x="0" y="0"/>
                <wp:positionH relativeFrom="column">
                  <wp:posOffset>-327660</wp:posOffset>
                </wp:positionH>
                <wp:positionV relativeFrom="paragraph">
                  <wp:posOffset>5400675</wp:posOffset>
                </wp:positionV>
                <wp:extent cx="333375" cy="466725"/>
                <wp:effectExtent l="57150" t="19050" r="66675" b="85725"/>
                <wp:wrapNone/>
                <wp:docPr id="13" name="Conector recto de flecha 13"/>
                <wp:cNvGraphicFramePr/>
                <a:graphic xmlns:a="http://schemas.openxmlformats.org/drawingml/2006/main">
                  <a:graphicData uri="http://schemas.microsoft.com/office/word/2010/wordprocessingShape">
                    <wps:wsp>
                      <wps:cNvCnPr/>
                      <wps:spPr>
                        <a:xfrm>
                          <a:off x="0" y="0"/>
                          <a:ext cx="333375" cy="466725"/>
                        </a:xfrm>
                        <a:prstGeom prst="straightConnector1">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7EA32536" id="_x0000_t32" coordsize="21600,21600" o:spt="32" o:oned="t" path="m,l21600,21600e" filled="f">
                <v:path arrowok="t" fillok="f" o:connecttype="none"/>
                <o:lock v:ext="edit" shapetype="t"/>
              </v:shapetype>
              <v:shape id="Conector recto de flecha 13" o:spid="_x0000_s1026" type="#_x0000_t32" style="position:absolute;margin-left:-25.8pt;margin-top:425.25pt;width:26.25pt;height:36.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" strokecolor="red" strokeweight="2pt">
                <v:stroke endarrow="block"/>
                <v:shadow on="t" color="black" opacity="24903f" origin=",.5" offset="0,.55556mm"/>
              </v:shape>
            </w:pict>
          </mc:Fallback>
        </mc:AlternateContent>
      </w:r>
      <w:r w:rsidR="00782995">
        <w:rPr>
          <w:noProof/>
          <w:lang w:val="es-ES"/>
        </w:rPr>
        <w:drawing>
          <wp:inline distT="0" distB="0" distL="0" distR="0" wp14:anchorId="41618F04" wp14:editId="2C0D6EB8">
            <wp:extent cx="5791835" cy="6685915"/>
            <wp:effectExtent l="0" t="0" r="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6685915"/>
                    </a:xfrm>
                    <a:prstGeom prst="rect">
                      <a:avLst/>
                    </a:prstGeom>
                  </pic:spPr>
                </pic:pic>
              </a:graphicData>
            </a:graphic>
          </wp:inline>
        </w:drawing>
      </w:r>
    </w:p>
    <w:p w:rsidR="009E4B6B" w:rsidRDefault="009E4B6B" w:rsidP="009E4B6B">
      <w:pPr>
        <w:spacing w:line="360" w:lineRule="auto"/>
        <w:jc w:val="both"/>
        <w:rPr>
          <w:rFonts w:ascii="Palatino Linotype" w:eastAsia="Arial Unicode MS" w:hAnsi="Palatino Linotype" w:cs="Arial"/>
          <w:lang w:eastAsia="es-MX"/>
        </w:rPr>
      </w:pPr>
      <w:r>
        <w:rPr>
          <w:rFonts w:ascii="Palatino Linotype" w:eastAsia="Arial Unicode MS" w:hAnsi="Palatino Linotype" w:cs="Arial"/>
          <w:lang w:eastAsia="es-MX"/>
        </w:rPr>
        <w:lastRenderedPageBreak/>
        <w:t>Por su parte, el Manual para la planeación, programación y presupuesto de egresos municipal para el ejercicio fiscal 2019</w:t>
      </w:r>
      <w:r>
        <w:t xml:space="preserve"> </w:t>
      </w:r>
      <w:r>
        <w:rPr>
          <w:rFonts w:ascii="Palatino Linotype" w:eastAsia="Arial Unicode MS" w:hAnsi="Palatino Linotype" w:cs="Arial"/>
          <w:lang w:eastAsia="es-MX"/>
        </w:rPr>
        <w:t>tiene el propósito de auxiliar a los Ayuntamientos y entidades públicas municipales, para integrar el Anteproyecto y Proyecto de Presupuesto de Egresos Municipal, apoyando los procesos para una mejor coordinación y trabajo en equipo entre las Tesorerías y las Unidades de Información, Planeación, Programación y Evaluación Municipales (UIPPES) las Contralorías Municipales y las Dependencias Generales y Auxiliares; orientando a la realización y cumplimiento de los objetivos establecidos en el Plan de Desarrollo Municipal vigente.</w:t>
      </w:r>
    </w:p>
    <w:p w:rsidR="009E4B6B" w:rsidRDefault="009E4B6B" w:rsidP="009E4B6B">
      <w:pPr>
        <w:spacing w:line="360" w:lineRule="auto"/>
        <w:jc w:val="both"/>
        <w:rPr>
          <w:rFonts w:ascii="Palatino Linotype" w:eastAsia="Arial Unicode MS" w:hAnsi="Palatino Linotype" w:cs="Arial"/>
          <w:lang w:eastAsia="es-MX"/>
        </w:rPr>
      </w:pPr>
    </w:p>
    <w:p w:rsidR="009E4B6B" w:rsidRDefault="009E4B6B" w:rsidP="009E4B6B">
      <w:pPr>
        <w:spacing w:line="360" w:lineRule="auto"/>
        <w:jc w:val="both"/>
        <w:rPr>
          <w:rFonts w:ascii="Palatino Linotype" w:eastAsia="Arial Unicode MS" w:hAnsi="Palatino Linotype" w:cs="Arial"/>
          <w:lang w:eastAsia="es-MX"/>
        </w:rPr>
      </w:pPr>
      <w:r>
        <w:rPr>
          <w:rFonts w:ascii="Palatino Linotype" w:eastAsia="Arial Unicode MS" w:hAnsi="Palatino Linotype" w:cs="Arial"/>
          <w:lang w:eastAsia="es-MX"/>
        </w:rPr>
        <w:t>En este entendido, podemos concluir que la Tesorería no es la única instancia que debió de dar atención a la solicitud que dio origen al recurso de revisión que en este acto se resuelve, sino que existen otras áreas que debieron pronunciarse respecto de la información solicitada.</w:t>
      </w:r>
    </w:p>
    <w:p w:rsidR="009E4B6B" w:rsidRDefault="009E4B6B" w:rsidP="009E4B6B">
      <w:pPr>
        <w:spacing w:line="360" w:lineRule="auto"/>
        <w:jc w:val="both"/>
        <w:rPr>
          <w:rFonts w:ascii="Palatino Linotype" w:eastAsia="Arial Unicode MS" w:hAnsi="Palatino Linotype" w:cs="Arial"/>
          <w:lang w:eastAsia="es-MX"/>
        </w:rPr>
      </w:pPr>
    </w:p>
    <w:p w:rsidR="009E4B6B" w:rsidRDefault="009E4B6B" w:rsidP="009E4B6B">
      <w:pPr>
        <w:spacing w:line="360" w:lineRule="auto"/>
        <w:jc w:val="both"/>
        <w:rPr>
          <w:rFonts w:ascii="Palatino Linotype" w:eastAsia="Arial Unicode MS" w:hAnsi="Palatino Linotype" w:cs="Arial"/>
          <w:lang w:eastAsia="es-MX"/>
        </w:rPr>
      </w:pPr>
      <w:r>
        <w:rPr>
          <w:rFonts w:ascii="Palatino Linotype" w:eastAsia="Arial Unicode MS" w:hAnsi="Palatino Linotype" w:cs="Arial"/>
          <w:lang w:eastAsia="es-MX"/>
        </w:rPr>
        <w:t>De tal forma que al solo existir pronunciamiento vertido por parte de la Titular de la Tesorería Municipal, sin que se desprenda de las constancias del SAIMEX que haya turnado la solicitud de información a todas las áreas que en su caso pudieran contar con la información, y estas a su vez atender el requerimiento, es que en términos del artículo 162 de la de la Ley de Transparencia y Acceso a la Información Pública del Estado de México y Municipios, que literalmente establece:</w:t>
      </w:r>
    </w:p>
    <w:p w:rsidR="009E4B6B" w:rsidRDefault="009E4B6B" w:rsidP="009E4B6B">
      <w:pPr>
        <w:spacing w:line="360" w:lineRule="auto"/>
        <w:jc w:val="both"/>
        <w:rPr>
          <w:rFonts w:ascii="Palatino Linotype" w:eastAsia="Arial Unicode MS" w:hAnsi="Palatino Linotype" w:cs="Arial"/>
          <w:lang w:eastAsia="es-MX"/>
        </w:rPr>
      </w:pPr>
    </w:p>
    <w:p w:rsidR="009E4B6B" w:rsidRDefault="009E4B6B" w:rsidP="009E4B6B">
      <w:pPr>
        <w:ind w:left="709" w:right="757"/>
        <w:jc w:val="both"/>
        <w:rPr>
          <w:rFonts w:ascii="Palatino Linotype" w:eastAsia="Arial Unicode MS" w:hAnsi="Palatino Linotype" w:cs="Arial"/>
          <w:i/>
          <w:sz w:val="22"/>
          <w:lang w:eastAsia="es-MX"/>
        </w:rPr>
      </w:pPr>
      <w:r>
        <w:rPr>
          <w:rFonts w:ascii="Palatino Linotype" w:eastAsia="Arial Unicode MS" w:hAnsi="Palatino Linotype" w:cs="Arial"/>
          <w:i/>
          <w:sz w:val="22"/>
          <w:lang w:eastAsia="es-MX"/>
        </w:rPr>
        <w:t>“</w:t>
      </w:r>
      <w:r w:rsidRPr="009E4B6B">
        <w:rPr>
          <w:rFonts w:ascii="Palatino Linotype" w:eastAsia="Arial Unicode MS" w:hAnsi="Palatino Linotype" w:cs="Arial"/>
          <w:b/>
          <w:i/>
          <w:sz w:val="22"/>
          <w:lang w:eastAsia="es-MX"/>
        </w:rPr>
        <w:t>Artículo 162</w:t>
      </w:r>
      <w:r>
        <w:rPr>
          <w:rFonts w:ascii="Palatino Linotype" w:eastAsia="Arial Unicode MS" w:hAnsi="Palatino Linotype" w:cs="Arial"/>
          <w:i/>
          <w:sz w:val="22"/>
          <w:lang w:eastAsia="es-MX"/>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9E4B6B" w:rsidRDefault="009E4B6B" w:rsidP="009E4B6B">
      <w:pPr>
        <w:spacing w:line="360" w:lineRule="auto"/>
        <w:jc w:val="both"/>
        <w:rPr>
          <w:rFonts w:ascii="Palatino Linotype" w:eastAsia="Arial Unicode MS" w:hAnsi="Palatino Linotype" w:cs="Arial"/>
          <w:lang w:eastAsia="es-MX"/>
        </w:rPr>
      </w:pPr>
    </w:p>
    <w:p w:rsidR="009E4B6B" w:rsidRDefault="009E4B6B" w:rsidP="009E4B6B">
      <w:pPr>
        <w:spacing w:line="360" w:lineRule="auto"/>
        <w:jc w:val="both"/>
        <w:rPr>
          <w:rFonts w:ascii="Palatino Linotype" w:eastAsia="Arial Unicode MS" w:hAnsi="Palatino Linotype" w:cs="Arial"/>
          <w:lang w:eastAsia="es-MX"/>
        </w:rPr>
      </w:pPr>
      <w:r>
        <w:rPr>
          <w:rFonts w:ascii="Palatino Linotype" w:eastAsia="Arial Unicode MS" w:hAnsi="Palatino Linotype" w:cs="Arial"/>
          <w:lang w:eastAsia="es-MX"/>
        </w:rPr>
        <w:lastRenderedPageBreak/>
        <w:t>En efecto, conforme al precepto legal referido, las Unidades de Transparencia deben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9E4B6B" w:rsidRDefault="009E4B6B" w:rsidP="009E4B6B">
      <w:pPr>
        <w:autoSpaceDE w:val="0"/>
        <w:autoSpaceDN w:val="0"/>
        <w:adjustRightInd w:val="0"/>
        <w:spacing w:line="360" w:lineRule="auto"/>
        <w:ind w:right="51"/>
        <w:jc w:val="both"/>
        <w:rPr>
          <w:rFonts w:ascii="Palatino Linotype" w:hAnsi="Palatino Linotype" w:cs="Arial"/>
        </w:rPr>
      </w:pPr>
    </w:p>
    <w:p w:rsidR="009E4B6B" w:rsidRDefault="009E4B6B" w:rsidP="009E4B6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t xml:space="preserve">Ahora bien, respecto a los </w:t>
      </w:r>
      <w:r>
        <w:rPr>
          <w:rFonts w:ascii="Palatino Linotype" w:hAnsi="Palatino Linotype" w:cs="Arial"/>
          <w:b/>
        </w:rPr>
        <w:t>proyectos</w:t>
      </w:r>
      <w:r>
        <w:rPr>
          <w:rFonts w:ascii="Palatino Linotype" w:hAnsi="Palatino Linotype" w:cs="Arial"/>
        </w:rPr>
        <w:t xml:space="preserve"> a los que hace alusión la solicitante, denominados Capacitación de la mujer para el trabajo, Atención educativa a hijos de madres trabajadoras, Proyectos productivos para el desarrollo de la mujer, Fomento a la cultura de equidad de género y Atención integral a la madre adolescente que forman parte de los </w:t>
      </w:r>
      <w:proofErr w:type="spellStart"/>
      <w:r>
        <w:rPr>
          <w:rFonts w:ascii="Palatino Linotype" w:hAnsi="Palatino Linotype" w:cs="Arial"/>
          <w:b/>
        </w:rPr>
        <w:t>subproyectos</w:t>
      </w:r>
      <w:proofErr w:type="spellEnd"/>
      <w:r>
        <w:rPr>
          <w:rFonts w:ascii="Palatino Linotype" w:hAnsi="Palatino Linotype" w:cs="Arial"/>
        </w:rPr>
        <w:t xml:space="preserve"> Integración de la mujer al desarrollo económico y Participación social de la mujer; del p</w:t>
      </w:r>
      <w:r>
        <w:rPr>
          <w:rFonts w:ascii="Palatino Linotype" w:hAnsi="Palatino Linotype" w:cs="Arial"/>
          <w:b/>
        </w:rPr>
        <w:t>rograma</w:t>
      </w:r>
      <w:r>
        <w:rPr>
          <w:rFonts w:ascii="Palatino Linotype" w:hAnsi="Palatino Linotype" w:cs="Arial"/>
        </w:rPr>
        <w:t xml:space="preserve"> El papel fundamental de la mujer y la perspectiva de género, se advierte que éstos forman parte del Pilar Temático 1: Gobierno Solidario del Plan de Desarrollo del Estado de México 2011-2017, que en concordancia con el Manual para la planeación, programación y presupuesto Municipal para el ejercicio fiscal correspondiente a 2013, 2014, 2015 y 2016, se encuentran dentro del Catálogo de descripciones de Programas presupuestarios y proyectos Municipales y que para el caso de 2017, 2018 y 2019 se podrán identificar como Capacitación de la mujer para el trabajo, Atención social y educativa para hijos de madres y padres trabajadores, Proyectos productivos para el desarrollo de la mujer, Cultura de igualdad y prevención de la violencia de género y Atención integral a la madre adolescente, por lo que deberá hacer entrega de los documentos donde conste el presupuesto asignados a los proyectos invocados por la particular y en su caso su equivalente.</w:t>
      </w:r>
      <w:r>
        <w:rPr>
          <w:rFonts w:ascii="Palatino Linotype" w:hAnsi="Palatino Linotype" w:cs="Arial"/>
        </w:rPr>
        <w:tab/>
      </w:r>
    </w:p>
    <w:p w:rsidR="00954B4C" w:rsidRDefault="009E4B6B" w:rsidP="009E4B6B">
      <w:pPr>
        <w:spacing w:line="360" w:lineRule="auto"/>
        <w:jc w:val="both"/>
        <w:rPr>
          <w:rFonts w:ascii="Palatino Linotype" w:eastAsia="Arial Unicode MS" w:hAnsi="Palatino Linotype" w:cs="Arial"/>
          <w:lang w:eastAsia="es-MX"/>
        </w:rPr>
      </w:pPr>
      <w:r>
        <w:rPr>
          <w:rFonts w:ascii="Palatino Linotype" w:eastAsia="Arial Unicode MS" w:hAnsi="Palatino Linotype" w:cs="Arial"/>
          <w:lang w:eastAsia="es-MX"/>
        </w:rPr>
        <w:lastRenderedPageBreak/>
        <w:t xml:space="preserve">Ejemplo de lo anterior es el apartado </w:t>
      </w:r>
      <w:r w:rsidRPr="009E4B6B">
        <w:rPr>
          <w:rFonts w:ascii="Palatino Linotype" w:eastAsia="Arial Unicode MS" w:hAnsi="Palatino Linotype" w:cs="Arial"/>
          <w:lang w:eastAsia="es-MX"/>
        </w:rPr>
        <w:t xml:space="preserve">4.5.1.- TEMA: </w:t>
      </w:r>
      <w:r>
        <w:rPr>
          <w:rFonts w:ascii="Palatino Linotype" w:eastAsia="Arial Unicode MS" w:hAnsi="Palatino Linotype" w:cs="Arial"/>
          <w:lang w:eastAsia="es-MX"/>
        </w:rPr>
        <w:t>C</w:t>
      </w:r>
      <w:r w:rsidRPr="009E4B6B">
        <w:rPr>
          <w:rFonts w:ascii="Palatino Linotype" w:eastAsia="Arial Unicode MS" w:hAnsi="Palatino Linotype" w:cs="Arial"/>
          <w:lang w:eastAsia="es-MX"/>
        </w:rPr>
        <w:t>ultura de igualdad y prevención de la violencia</w:t>
      </w:r>
      <w:r>
        <w:rPr>
          <w:rFonts w:ascii="Palatino Linotype" w:eastAsia="Arial Unicode MS" w:hAnsi="Palatino Linotype" w:cs="Arial"/>
          <w:lang w:eastAsia="es-MX"/>
        </w:rPr>
        <w:t xml:space="preserve"> contra las mujeres entre los que se encuentran las siguientes líneas de acción:</w:t>
      </w:r>
    </w:p>
    <w:p w:rsidR="009E4B6B" w:rsidRDefault="009E4B6B" w:rsidP="009E4B6B">
      <w:pPr>
        <w:spacing w:line="360" w:lineRule="auto"/>
        <w:jc w:val="both"/>
        <w:rPr>
          <w:rFonts w:ascii="Palatino Linotype" w:eastAsia="Arial Unicode MS" w:hAnsi="Palatino Linotype" w:cs="Arial"/>
          <w:lang w:eastAsia="es-MX"/>
        </w:rPr>
      </w:pPr>
    </w:p>
    <w:p w:rsidR="009E4B6B" w:rsidRDefault="009E4B6B" w:rsidP="009E4B6B">
      <w:pPr>
        <w:spacing w:line="360" w:lineRule="auto"/>
        <w:jc w:val="both"/>
        <w:rPr>
          <w:rFonts w:ascii="Palatino Linotype" w:eastAsia="Arial Unicode MS" w:hAnsi="Palatino Linotype" w:cs="Arial"/>
          <w:lang w:eastAsia="es-MX"/>
        </w:rPr>
      </w:pPr>
      <w:r>
        <w:rPr>
          <w:noProof/>
          <w:lang w:val="es-ES"/>
        </w:rPr>
        <w:drawing>
          <wp:inline distT="0" distB="0" distL="0" distR="0" wp14:anchorId="7A9FB24C" wp14:editId="0DCD8398">
            <wp:extent cx="5791835" cy="349313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3493135"/>
                    </a:xfrm>
                    <a:prstGeom prst="rect">
                      <a:avLst/>
                    </a:prstGeom>
                  </pic:spPr>
                </pic:pic>
              </a:graphicData>
            </a:graphic>
          </wp:inline>
        </w:drawing>
      </w:r>
    </w:p>
    <w:p w:rsidR="00954B4C" w:rsidRDefault="00954B4C" w:rsidP="005719E9">
      <w:pPr>
        <w:spacing w:line="360" w:lineRule="auto"/>
        <w:jc w:val="both"/>
        <w:rPr>
          <w:rFonts w:ascii="Palatino Linotype" w:eastAsia="Arial Unicode MS" w:hAnsi="Palatino Linotype" w:cs="Arial"/>
          <w:lang w:eastAsia="es-MX"/>
        </w:rPr>
      </w:pPr>
    </w:p>
    <w:p w:rsidR="00954B4C" w:rsidRDefault="00954B4C" w:rsidP="005719E9">
      <w:pPr>
        <w:spacing w:line="360" w:lineRule="auto"/>
        <w:jc w:val="both"/>
        <w:rPr>
          <w:rFonts w:ascii="Palatino Linotype" w:eastAsia="Arial Unicode MS" w:hAnsi="Palatino Linotype" w:cs="Arial"/>
          <w:lang w:eastAsia="es-MX"/>
        </w:rPr>
      </w:pPr>
    </w:p>
    <w:p w:rsidR="005719E9" w:rsidRDefault="005719E9" w:rsidP="005719E9">
      <w:pPr>
        <w:spacing w:line="360" w:lineRule="auto"/>
        <w:jc w:val="both"/>
        <w:rPr>
          <w:rFonts w:ascii="Palatino Linotype" w:hAnsi="Palatino Linotype"/>
        </w:rPr>
      </w:pPr>
      <w:r>
        <w:rPr>
          <w:rFonts w:ascii="Palatino Linotype" w:eastAsia="Arial Unicode MS" w:hAnsi="Palatino Linotype" w:cs="Arial"/>
          <w:lang w:eastAsia="es-MX"/>
        </w:rPr>
        <w:t xml:space="preserve">Una vez establecido lo anterior, y en razón de que la información solicitada por el particular se encuentra relacionada con presupuesto, es </w:t>
      </w:r>
      <w:r>
        <w:rPr>
          <w:rFonts w:ascii="Palatino Linotype" w:eastAsia="Calibri" w:hAnsi="Palatino Linotype"/>
          <w:lang w:eastAsia="es-MX"/>
        </w:rPr>
        <w:t xml:space="preserve">necesario señalar </w:t>
      </w:r>
      <w:r>
        <w:rPr>
          <w:rFonts w:ascii="Palatino Linotype" w:eastAsia="Calibri" w:hAnsi="Palatino Linotype" w:cs="Arial"/>
          <w:lang w:eastAsia="es-MX"/>
        </w:rPr>
        <w:t>qué se entiende por presupuesto; de tal forma el Glosario de Términos Hacendarios, publicado por el Instituto Hacendario del Estado de México, ha definido:</w:t>
      </w:r>
    </w:p>
    <w:p w:rsidR="005719E9" w:rsidRDefault="005719E9" w:rsidP="005719E9">
      <w:pPr>
        <w:autoSpaceDE w:val="0"/>
        <w:autoSpaceDN w:val="0"/>
        <w:adjustRightInd w:val="0"/>
        <w:jc w:val="both"/>
        <w:rPr>
          <w:rFonts w:ascii="Palatino Linotype" w:eastAsia="Calibri" w:hAnsi="Palatino Linotype" w:cs="Arial"/>
        </w:rPr>
      </w:pPr>
    </w:p>
    <w:p w:rsidR="005719E9" w:rsidRDefault="005719E9" w:rsidP="005719E9">
      <w:pPr>
        <w:tabs>
          <w:tab w:val="left" w:pos="8222"/>
        </w:tabs>
        <w:ind w:left="709" w:right="899"/>
        <w:jc w:val="both"/>
        <w:rPr>
          <w:rFonts w:ascii="Palatino Linotype" w:eastAsia="Calibri" w:hAnsi="Palatino Linotype" w:cs="Arial"/>
          <w:b/>
          <w:sz w:val="22"/>
          <w:szCs w:val="22"/>
        </w:rPr>
      </w:pPr>
      <w:r>
        <w:rPr>
          <w:rFonts w:ascii="Palatino Linotype" w:eastAsia="Calibri" w:hAnsi="Palatino Linotype" w:cs="Arial"/>
          <w:b/>
          <w:sz w:val="22"/>
          <w:szCs w:val="22"/>
        </w:rPr>
        <w:t>“</w:t>
      </w:r>
      <w:r>
        <w:rPr>
          <w:rFonts w:ascii="Palatino Linotype" w:hAnsi="Palatino Linotype"/>
          <w:b/>
          <w:i/>
          <w:sz w:val="22"/>
          <w:szCs w:val="22"/>
        </w:rPr>
        <w:t>PRESUPUESTO</w:t>
      </w:r>
    </w:p>
    <w:p w:rsidR="005719E9" w:rsidRDefault="005719E9" w:rsidP="005719E9">
      <w:pPr>
        <w:tabs>
          <w:tab w:val="left" w:pos="8222"/>
        </w:tabs>
        <w:ind w:left="709" w:right="899"/>
        <w:jc w:val="both"/>
        <w:rPr>
          <w:rFonts w:ascii="Palatino Linotype" w:eastAsia="Calibri" w:hAnsi="Palatino Linotype" w:cs="Arial"/>
          <w:i/>
          <w:sz w:val="22"/>
          <w:szCs w:val="22"/>
        </w:rPr>
      </w:pPr>
      <w:r>
        <w:rPr>
          <w:rFonts w:ascii="Palatino Linotype" w:eastAsia="Calibri" w:hAnsi="Palatino Linotype" w:cs="Arial"/>
          <w:i/>
          <w:sz w:val="22"/>
          <w:szCs w:val="22"/>
        </w:rPr>
        <w:t xml:space="preserve">Estimación </w:t>
      </w:r>
      <w:r>
        <w:rPr>
          <w:rFonts w:ascii="Palatino Linotype" w:hAnsi="Palatino Linotype"/>
          <w:i/>
          <w:sz w:val="22"/>
          <w:szCs w:val="22"/>
        </w:rPr>
        <w:t>programada</w:t>
      </w:r>
      <w:r>
        <w:rPr>
          <w:rFonts w:ascii="Palatino Linotype" w:eastAsia="Calibri" w:hAnsi="Palatino Linotype" w:cs="Arial"/>
          <w:i/>
          <w:sz w:val="22"/>
          <w:szCs w:val="22"/>
        </w:rPr>
        <w:t xml:space="preserve"> en forma sistemática de los ingresos y egresos que maneja un organismo en un periodo determinado. Puede considerase como un plan de acción </w:t>
      </w:r>
      <w:r>
        <w:rPr>
          <w:rFonts w:ascii="Palatino Linotype" w:eastAsia="Calibri" w:hAnsi="Palatino Linotype" w:cs="Arial"/>
          <w:i/>
          <w:sz w:val="22"/>
          <w:szCs w:val="22"/>
        </w:rPr>
        <w:lastRenderedPageBreak/>
        <w:t xml:space="preserve">expresado en términos monetarios y cuyo ejercicio abarca generalmente un año de actividad.”     </w:t>
      </w:r>
    </w:p>
    <w:p w:rsidR="005719E9" w:rsidRDefault="005719E9" w:rsidP="005719E9">
      <w:pPr>
        <w:autoSpaceDE w:val="0"/>
        <w:autoSpaceDN w:val="0"/>
        <w:adjustRightInd w:val="0"/>
        <w:spacing w:line="360" w:lineRule="auto"/>
        <w:ind w:right="51"/>
        <w:jc w:val="both"/>
        <w:rPr>
          <w:rFonts w:ascii="Palatino Linotype" w:eastAsia="Calibri" w:hAnsi="Palatino Linotype" w:cs="Arial"/>
        </w:rPr>
      </w:pPr>
    </w:p>
    <w:p w:rsidR="005719E9" w:rsidRDefault="005719E9" w:rsidP="005719E9">
      <w:pPr>
        <w:autoSpaceDE w:val="0"/>
        <w:autoSpaceDN w:val="0"/>
        <w:adjustRightInd w:val="0"/>
        <w:spacing w:line="360" w:lineRule="auto"/>
        <w:ind w:right="51"/>
        <w:jc w:val="both"/>
        <w:rPr>
          <w:rFonts w:ascii="Palatino Linotype" w:eastAsia="Calibri" w:hAnsi="Palatino Linotype" w:cs="Arial"/>
        </w:rPr>
      </w:pPr>
      <w:r>
        <w:rPr>
          <w:rFonts w:ascii="Palatino Linotype" w:eastAsia="Calibri" w:hAnsi="Palatino Linotype" w:cs="Arial"/>
        </w:rPr>
        <w:t xml:space="preserve">Por su parte, </w:t>
      </w:r>
      <w:r>
        <w:rPr>
          <w:rFonts w:ascii="Palatino Linotype" w:hAnsi="Palatino Linotype" w:cs="Arial"/>
        </w:rPr>
        <w:t>el artículo 285 del Código Financiero del Estado de México y Municipios, prevé que el presupuesto es</w:t>
      </w:r>
      <w:r>
        <w:rPr>
          <w:rFonts w:ascii="Palatino Linotype" w:eastAsia="Calibri" w:hAnsi="Palatino Linotype" w:cs="Arial"/>
        </w:rPr>
        <w:t xml:space="preserve"> el instrumento jurídico, de política económica y de política de gasto, que en el caso concreto aprueba el Ayuntamiento en el cual se establece el ejercicio, control y evaluación del gasto público, como se aprecia enseguida:</w:t>
      </w:r>
    </w:p>
    <w:p w:rsidR="005719E9" w:rsidRDefault="005719E9" w:rsidP="005719E9">
      <w:pPr>
        <w:autoSpaceDE w:val="0"/>
        <w:autoSpaceDN w:val="0"/>
        <w:adjustRightInd w:val="0"/>
        <w:ind w:right="51"/>
        <w:jc w:val="both"/>
        <w:rPr>
          <w:rFonts w:ascii="Palatino Linotype" w:eastAsia="Calibri" w:hAnsi="Palatino Linotype" w:cs="Arial"/>
        </w:rPr>
      </w:pPr>
    </w:p>
    <w:p w:rsidR="005719E9" w:rsidRDefault="005719E9" w:rsidP="005719E9">
      <w:pPr>
        <w:tabs>
          <w:tab w:val="left" w:pos="8222"/>
        </w:tabs>
        <w:ind w:left="709" w:right="899"/>
        <w:jc w:val="both"/>
        <w:rPr>
          <w:rFonts w:ascii="Palatino Linotype" w:eastAsia="Calibri" w:hAnsi="Palatino Linotype" w:cs="Arial"/>
          <w:i/>
          <w:sz w:val="22"/>
          <w:szCs w:val="22"/>
          <w:lang w:val="es-AR"/>
        </w:rPr>
      </w:pPr>
      <w:r>
        <w:rPr>
          <w:rFonts w:ascii="Palatino Linotype" w:eastAsia="Calibri" w:hAnsi="Palatino Linotype" w:cs="Arial"/>
          <w:i/>
          <w:sz w:val="22"/>
          <w:szCs w:val="22"/>
          <w:lang w:val="es-AR"/>
        </w:rPr>
        <w:t>“</w:t>
      </w:r>
      <w:r>
        <w:rPr>
          <w:rFonts w:ascii="Palatino Linotype" w:eastAsia="Calibri" w:hAnsi="Palatino Linotype" w:cs="Arial"/>
          <w:b/>
          <w:i/>
          <w:sz w:val="22"/>
          <w:szCs w:val="22"/>
          <w:lang w:val="es-AR"/>
        </w:rPr>
        <w:t>Artículo 285</w:t>
      </w:r>
      <w:r>
        <w:rPr>
          <w:rFonts w:ascii="Palatino Linotype" w:eastAsia="Calibri" w:hAnsi="Palatino Linotype" w:cs="Arial"/>
          <w:i/>
          <w:sz w:val="22"/>
          <w:szCs w:val="22"/>
          <w:lang w:val="es-AR"/>
        </w:rPr>
        <w:t xml:space="preserve">.- </w:t>
      </w:r>
      <w:r>
        <w:rPr>
          <w:rFonts w:ascii="Palatino Linotype" w:eastAsia="Calibri" w:hAnsi="Palatino Linotype" w:cs="Arial"/>
          <w:b/>
          <w:i/>
          <w:sz w:val="22"/>
          <w:szCs w:val="22"/>
          <w:lang w:val="es-AR"/>
        </w:rPr>
        <w:t xml:space="preserve">El Presupuesto de Egresos del Estado </w:t>
      </w:r>
      <w:r>
        <w:rPr>
          <w:rFonts w:ascii="Palatino Linotype" w:eastAsia="Calibri" w:hAnsi="Palatino Linotype" w:cs="Arial"/>
          <w:i/>
          <w:sz w:val="22"/>
          <w:szCs w:val="22"/>
          <w:lang w:val="es-AR"/>
        </w:rPr>
        <w:t xml:space="preserve">es el instrumento jurídico, de política económica y de política </w:t>
      </w:r>
      <w:r>
        <w:rPr>
          <w:rFonts w:ascii="Palatino Linotype" w:hAnsi="Palatino Linotype"/>
          <w:i/>
          <w:sz w:val="22"/>
          <w:szCs w:val="22"/>
        </w:rPr>
        <w:t>de</w:t>
      </w:r>
      <w:r>
        <w:rPr>
          <w:rFonts w:ascii="Palatino Linotype" w:eastAsia="Calibri" w:hAnsi="Palatino Linotype" w:cs="Arial"/>
          <w:i/>
          <w:sz w:val="22"/>
          <w:szCs w:val="22"/>
          <w:lang w:val="es-AR"/>
        </w:rPr>
        <w:t xml:space="preserve"> gasto, que aprueba la Legislatura conforme a la iniciativa que presenta el Gobernador, en el cual se establece el ejercicio, control del gasto público y evaluación del desempeño de las Dependencias, Entidades Públicas, Organismos Autónomos, Poderes Legislativo y Judicial y de los Municipios a través de los programas derivados del Plan de Desarrollo del Estado de México, durante el ejercicio fiscal correspondiente, así como de aquellos de naturaleza multianual propuestos por la Secretaría.</w:t>
      </w:r>
    </w:p>
    <w:p w:rsidR="005719E9" w:rsidRDefault="005719E9" w:rsidP="005719E9">
      <w:pPr>
        <w:autoSpaceDE w:val="0"/>
        <w:autoSpaceDN w:val="0"/>
        <w:adjustRightInd w:val="0"/>
        <w:ind w:left="709" w:right="899"/>
        <w:jc w:val="both"/>
        <w:rPr>
          <w:rFonts w:ascii="Palatino Linotype" w:eastAsia="Calibri" w:hAnsi="Palatino Linotype" w:cs="Arial"/>
          <w:i/>
          <w:sz w:val="22"/>
          <w:szCs w:val="22"/>
          <w:lang w:val="es-AR"/>
        </w:rPr>
      </w:pPr>
    </w:p>
    <w:p w:rsidR="005719E9" w:rsidRDefault="005719E9" w:rsidP="005719E9">
      <w:pPr>
        <w:tabs>
          <w:tab w:val="left" w:pos="8222"/>
        </w:tabs>
        <w:ind w:left="709" w:right="899"/>
        <w:jc w:val="both"/>
        <w:rPr>
          <w:rFonts w:ascii="Palatino Linotype" w:eastAsia="Calibri" w:hAnsi="Palatino Linotype" w:cs="Arial"/>
          <w:i/>
          <w:sz w:val="22"/>
          <w:szCs w:val="22"/>
          <w:lang w:val="es-AR"/>
        </w:rPr>
      </w:pPr>
      <w:r>
        <w:rPr>
          <w:rFonts w:ascii="Palatino Linotype" w:eastAsia="Calibri" w:hAnsi="Palatino Linotype" w:cs="Arial"/>
          <w:i/>
          <w:sz w:val="22"/>
          <w:szCs w:val="22"/>
          <w:lang w:val="es-AR"/>
        </w:rPr>
        <w:t>El gasto total aprobado en el Presupuesto de Egresos, no podrá exceder al total de los ingresos autorizados en la Ley de Ingresos.</w:t>
      </w:r>
    </w:p>
    <w:p w:rsidR="005719E9" w:rsidRDefault="005719E9" w:rsidP="005719E9">
      <w:pPr>
        <w:autoSpaceDE w:val="0"/>
        <w:autoSpaceDN w:val="0"/>
        <w:adjustRightInd w:val="0"/>
        <w:ind w:left="709" w:right="899"/>
        <w:jc w:val="both"/>
        <w:rPr>
          <w:rFonts w:ascii="Palatino Linotype" w:eastAsia="Calibri" w:hAnsi="Palatino Linotype" w:cs="Arial"/>
          <w:i/>
          <w:sz w:val="22"/>
          <w:szCs w:val="22"/>
          <w:lang w:val="es-AR"/>
        </w:rPr>
      </w:pPr>
    </w:p>
    <w:p w:rsidR="005719E9" w:rsidRDefault="005719E9" w:rsidP="005719E9">
      <w:pPr>
        <w:tabs>
          <w:tab w:val="left" w:pos="8222"/>
        </w:tabs>
        <w:ind w:left="709" w:right="899"/>
        <w:jc w:val="both"/>
        <w:rPr>
          <w:rFonts w:ascii="Palatino Linotype" w:eastAsia="Calibri" w:hAnsi="Palatino Linotype" w:cs="Arial"/>
          <w:i/>
          <w:sz w:val="22"/>
          <w:szCs w:val="22"/>
          <w:lang w:val="es-AR"/>
        </w:rPr>
      </w:pPr>
      <w:r>
        <w:rPr>
          <w:rFonts w:ascii="Palatino Linotype" w:eastAsia="Calibri" w:hAnsi="Palatino Linotype" w:cs="Arial"/>
          <w:b/>
          <w:i/>
          <w:sz w:val="22"/>
          <w:szCs w:val="22"/>
          <w:lang w:val="es-AR"/>
        </w:rPr>
        <w:t>En el caso de los municipios, el Presupuesto de Egresos, será el que se apruebe por el Ayuntamiento</w:t>
      </w:r>
      <w:r>
        <w:rPr>
          <w:rFonts w:ascii="Palatino Linotype" w:eastAsia="Calibri" w:hAnsi="Palatino Linotype" w:cs="Arial"/>
          <w:i/>
          <w:sz w:val="22"/>
          <w:szCs w:val="22"/>
          <w:lang w:val="es-AR"/>
        </w:rPr>
        <w:t>.</w:t>
      </w:r>
    </w:p>
    <w:p w:rsidR="005719E9" w:rsidRDefault="005719E9" w:rsidP="005719E9">
      <w:pPr>
        <w:tabs>
          <w:tab w:val="left" w:pos="8222"/>
        </w:tabs>
        <w:ind w:left="709" w:right="899"/>
        <w:jc w:val="both"/>
        <w:rPr>
          <w:rFonts w:ascii="Palatino Linotype" w:eastAsia="Calibri" w:hAnsi="Palatino Linotype" w:cs="Arial"/>
          <w:i/>
          <w:sz w:val="22"/>
          <w:szCs w:val="22"/>
          <w:lang w:val="es-AR"/>
        </w:rPr>
      </w:pPr>
    </w:p>
    <w:p w:rsidR="005719E9" w:rsidRDefault="005719E9" w:rsidP="005719E9">
      <w:pPr>
        <w:tabs>
          <w:tab w:val="left" w:pos="8222"/>
        </w:tabs>
        <w:ind w:left="709" w:right="899"/>
        <w:jc w:val="both"/>
        <w:rPr>
          <w:rFonts w:ascii="Palatino Linotype" w:eastAsia="Calibri" w:hAnsi="Palatino Linotype" w:cs="Arial"/>
          <w:i/>
          <w:sz w:val="22"/>
          <w:szCs w:val="22"/>
          <w:lang w:val="es-AR"/>
        </w:rPr>
      </w:pPr>
      <w:r>
        <w:rPr>
          <w:rFonts w:ascii="Palatino Linotype" w:eastAsia="Calibri" w:hAnsi="Palatino Linotype" w:cs="Arial"/>
          <w:i/>
          <w:sz w:val="22"/>
          <w:szCs w:val="22"/>
          <w:lang w:val="es-AR"/>
        </w:rPr>
        <w:t>En la aprobación del presupuesto de egresos de los municipios, los ayuntamientos determinarán la remuneración que corresponda a cada empleo, cargo o comisión.</w:t>
      </w:r>
    </w:p>
    <w:p w:rsidR="005719E9" w:rsidRDefault="005719E9" w:rsidP="005719E9">
      <w:pPr>
        <w:autoSpaceDE w:val="0"/>
        <w:autoSpaceDN w:val="0"/>
        <w:adjustRightInd w:val="0"/>
        <w:ind w:left="709" w:right="899"/>
        <w:jc w:val="both"/>
        <w:rPr>
          <w:rFonts w:ascii="Palatino Linotype" w:eastAsia="Calibri" w:hAnsi="Palatino Linotype" w:cs="Arial"/>
          <w:b/>
          <w:i/>
          <w:sz w:val="22"/>
          <w:szCs w:val="22"/>
          <w:lang w:val="es-AR"/>
        </w:rPr>
      </w:pPr>
    </w:p>
    <w:p w:rsidR="005719E9" w:rsidRDefault="005719E9" w:rsidP="005719E9">
      <w:pPr>
        <w:tabs>
          <w:tab w:val="left" w:pos="8222"/>
        </w:tabs>
        <w:ind w:left="709" w:right="899"/>
        <w:jc w:val="both"/>
        <w:rPr>
          <w:rFonts w:ascii="Palatino Linotype" w:eastAsia="Calibri" w:hAnsi="Palatino Linotype" w:cs="Arial"/>
          <w:i/>
          <w:sz w:val="22"/>
          <w:szCs w:val="22"/>
          <w:lang w:val="es-AR"/>
        </w:rPr>
      </w:pPr>
      <w:r>
        <w:rPr>
          <w:rFonts w:ascii="Palatino Linotype" w:eastAsia="Calibri" w:hAnsi="Palatino Linotype" w:cs="Arial"/>
          <w:i/>
          <w:sz w:val="22"/>
          <w:szCs w:val="22"/>
          <w:lang w:val="es-AR"/>
        </w:rPr>
        <w:t xml:space="preserve"> (…)”</w:t>
      </w:r>
    </w:p>
    <w:p w:rsidR="005719E9" w:rsidRDefault="005719E9" w:rsidP="005719E9">
      <w:pPr>
        <w:tabs>
          <w:tab w:val="left" w:pos="709"/>
        </w:tabs>
        <w:spacing w:line="360" w:lineRule="auto"/>
        <w:ind w:left="851" w:right="900"/>
        <w:jc w:val="both"/>
        <w:rPr>
          <w:rFonts w:ascii="Palatino Linotype" w:eastAsia="Calibri" w:hAnsi="Palatino Linotype" w:cs="Arial"/>
          <w:i/>
          <w:sz w:val="22"/>
          <w:szCs w:val="22"/>
          <w:lang w:val="es-AR"/>
        </w:rPr>
      </w:pPr>
    </w:p>
    <w:p w:rsidR="005719E9" w:rsidRDefault="005719E9" w:rsidP="005719E9">
      <w:pPr>
        <w:autoSpaceDE w:val="0"/>
        <w:autoSpaceDN w:val="0"/>
        <w:adjustRightInd w:val="0"/>
        <w:spacing w:line="360" w:lineRule="auto"/>
        <w:ind w:right="51"/>
        <w:jc w:val="both"/>
        <w:rPr>
          <w:rFonts w:ascii="Palatino Linotype" w:eastAsia="Calibri" w:hAnsi="Palatino Linotype" w:cs="Arial"/>
        </w:rPr>
      </w:pPr>
      <w:r>
        <w:rPr>
          <w:rFonts w:ascii="Palatino Linotype" w:eastAsia="Calibri" w:hAnsi="Palatino Linotype" w:cs="Arial"/>
        </w:rPr>
        <w:t xml:space="preserve">En el mismo sentido, </w:t>
      </w:r>
      <w:r>
        <w:rPr>
          <w:rFonts w:ascii="Palatino Linotype" w:hAnsi="Palatino Linotype" w:cs="Arial"/>
        </w:rPr>
        <w:t xml:space="preserve">el Manual para la Planeación, Programación y </w:t>
      </w:r>
      <w:proofErr w:type="spellStart"/>
      <w:r>
        <w:rPr>
          <w:rFonts w:ascii="Palatino Linotype" w:hAnsi="Palatino Linotype" w:cs="Arial"/>
        </w:rPr>
        <w:t>Presupuestación</w:t>
      </w:r>
      <w:proofErr w:type="spellEnd"/>
      <w:r>
        <w:rPr>
          <w:rFonts w:ascii="Palatino Linotype" w:hAnsi="Palatino Linotype" w:cs="Arial"/>
        </w:rPr>
        <w:t xml:space="preserve"> Municipal para el ejercicio fiscal 2019</w:t>
      </w:r>
      <w:r>
        <w:rPr>
          <w:rStyle w:val="Refdenotaalpie"/>
          <w:rFonts w:ascii="Palatino Linotype" w:hAnsi="Palatino Linotype" w:cs="Arial"/>
        </w:rPr>
        <w:footnoteReference w:id="1"/>
      </w:r>
      <w:r>
        <w:rPr>
          <w:rFonts w:ascii="Palatino Linotype" w:hAnsi="Palatino Linotype" w:cs="Arial"/>
        </w:rPr>
        <w:t xml:space="preserve">, publicado en el periódico Oficial del Gobierno </w:t>
      </w:r>
      <w:r>
        <w:rPr>
          <w:rFonts w:ascii="Palatino Linotype" w:hAnsi="Palatino Linotype" w:cs="Arial"/>
        </w:rPr>
        <w:lastRenderedPageBreak/>
        <w:t>del Estado de México, “Gaceta del Gobierno”, en fecha seis de noviembre de dos mil dieciocho, en el Marco Conceptual numeral 1.2, define al presupuesto como:</w:t>
      </w:r>
    </w:p>
    <w:p w:rsidR="005719E9" w:rsidRDefault="005719E9" w:rsidP="005719E9">
      <w:pPr>
        <w:spacing w:line="360" w:lineRule="auto"/>
        <w:jc w:val="both"/>
        <w:rPr>
          <w:rFonts w:ascii="Palatino Linotype" w:hAnsi="Palatino Linotype" w:cs="Arial"/>
        </w:rPr>
      </w:pPr>
    </w:p>
    <w:p w:rsidR="005719E9" w:rsidRDefault="005719E9" w:rsidP="005719E9">
      <w:pPr>
        <w:tabs>
          <w:tab w:val="left" w:pos="8222"/>
        </w:tabs>
        <w:ind w:left="709" w:right="899"/>
        <w:jc w:val="both"/>
        <w:rPr>
          <w:rFonts w:ascii="Palatino Linotype" w:eastAsia="Calibri" w:hAnsi="Palatino Linotype" w:cs="Arial"/>
          <w:i/>
          <w:sz w:val="22"/>
          <w:szCs w:val="22"/>
          <w:lang w:eastAsia="es-MX"/>
        </w:rPr>
      </w:pPr>
      <w:r>
        <w:rPr>
          <w:rFonts w:ascii="Palatino Linotype" w:hAnsi="Palatino Linotype" w:cs="Arial"/>
          <w:i/>
          <w:sz w:val="22"/>
          <w:szCs w:val="22"/>
        </w:rPr>
        <w:t>“</w:t>
      </w:r>
      <w:r>
        <w:rPr>
          <w:rFonts w:ascii="Palatino Linotype" w:eastAsia="Calibri" w:hAnsi="Palatino Linotype" w:cs="Arial"/>
          <w:i/>
          <w:sz w:val="22"/>
          <w:szCs w:val="22"/>
          <w:lang w:eastAsia="es-MX"/>
        </w:rPr>
        <w:t xml:space="preserve">Con base en lo que establece el artículo 285 del Código Financiero del Estado de México y Municipios, el 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 </w:t>
      </w:r>
    </w:p>
    <w:p w:rsidR="005719E9" w:rsidRDefault="005719E9" w:rsidP="005719E9">
      <w:pPr>
        <w:tabs>
          <w:tab w:val="left" w:pos="8222"/>
        </w:tabs>
        <w:ind w:left="709" w:right="899"/>
        <w:jc w:val="both"/>
        <w:rPr>
          <w:rFonts w:ascii="Palatino Linotype" w:eastAsia="Calibri" w:hAnsi="Palatino Linotype" w:cs="Arial"/>
          <w:i/>
          <w:sz w:val="22"/>
          <w:szCs w:val="22"/>
          <w:lang w:eastAsia="es-MX"/>
        </w:rPr>
      </w:pPr>
    </w:p>
    <w:p w:rsidR="005719E9" w:rsidRDefault="005719E9" w:rsidP="005719E9">
      <w:pPr>
        <w:tabs>
          <w:tab w:val="left" w:pos="8222"/>
        </w:tabs>
        <w:ind w:left="709" w:right="899"/>
        <w:jc w:val="both"/>
        <w:rPr>
          <w:rFonts w:ascii="Palatino Linotype" w:eastAsia="Calibri" w:hAnsi="Palatino Linotype" w:cs="Arial"/>
          <w:i/>
          <w:sz w:val="22"/>
          <w:szCs w:val="22"/>
          <w:lang w:eastAsia="es-MX"/>
        </w:rPr>
      </w:pPr>
    </w:p>
    <w:p w:rsidR="005719E9" w:rsidRDefault="005719E9" w:rsidP="005719E9">
      <w:pPr>
        <w:tabs>
          <w:tab w:val="left" w:pos="8222"/>
        </w:tabs>
        <w:ind w:left="709" w:right="899"/>
        <w:jc w:val="both"/>
        <w:rPr>
          <w:rFonts w:ascii="Palatino Linotype" w:eastAsia="Calibri" w:hAnsi="Palatino Linotype" w:cs="Arial"/>
          <w:b/>
          <w:i/>
          <w:sz w:val="22"/>
          <w:szCs w:val="22"/>
          <w:lang w:eastAsia="es-MX"/>
        </w:rPr>
      </w:pPr>
      <w:r>
        <w:rPr>
          <w:rFonts w:ascii="Palatino Linotype" w:eastAsia="Calibri" w:hAnsi="Palatino Linotype" w:cs="Arial"/>
          <w:i/>
          <w:sz w:val="22"/>
          <w:szCs w:val="22"/>
          <w:lang w:eastAsia="es-MX"/>
        </w:rPr>
        <w:t xml:space="preserve">En otra perspectiva, </w:t>
      </w:r>
      <w:r>
        <w:rPr>
          <w:rFonts w:ascii="Palatino Linotype" w:eastAsia="Calibri" w:hAnsi="Palatino Linotype" w:cs="Arial"/>
          <w:b/>
          <w:i/>
          <w:sz w:val="22"/>
          <w:szCs w:val="22"/>
          <w:lang w:eastAsia="es-MX"/>
        </w:rPr>
        <w:t>el presupuesto puede definirse como “la expresión contable de los gastos de un determinado período, obteniendo los límites de autorización por parte del Cabildo para cumplir con los fines políticos, económicos y sociales para dar cumplimiento al mandato legal”.</w:t>
      </w:r>
    </w:p>
    <w:p w:rsidR="005719E9" w:rsidRDefault="005719E9" w:rsidP="005719E9">
      <w:pPr>
        <w:tabs>
          <w:tab w:val="left" w:pos="8222"/>
        </w:tabs>
        <w:ind w:left="709" w:right="899"/>
        <w:jc w:val="both"/>
        <w:rPr>
          <w:rFonts w:ascii="Palatino Linotype" w:eastAsia="Calibri" w:hAnsi="Palatino Linotype" w:cs="Arial"/>
          <w:b/>
          <w:i/>
          <w:sz w:val="22"/>
          <w:szCs w:val="22"/>
          <w:lang w:eastAsia="es-MX"/>
        </w:rPr>
      </w:pPr>
    </w:p>
    <w:p w:rsidR="005719E9" w:rsidRDefault="005719E9" w:rsidP="005719E9">
      <w:pPr>
        <w:tabs>
          <w:tab w:val="left" w:pos="8222"/>
        </w:tabs>
        <w:ind w:left="709" w:right="899"/>
        <w:jc w:val="both"/>
        <w:rPr>
          <w:rFonts w:ascii="Palatino Linotype" w:eastAsia="Calibri" w:hAnsi="Palatino Linotype" w:cs="Arial"/>
          <w:b/>
          <w:i/>
          <w:sz w:val="22"/>
          <w:szCs w:val="22"/>
          <w:lang w:eastAsia="es-MX"/>
        </w:rPr>
      </w:pPr>
      <w:r>
        <w:rPr>
          <w:rFonts w:ascii="Palatino Linotype" w:eastAsia="Calibri" w:hAnsi="Palatino Linotype" w:cs="Arial"/>
          <w:i/>
          <w:sz w:val="22"/>
          <w:szCs w:val="22"/>
          <w:lang w:eastAsia="es-MX"/>
        </w:rPr>
        <w:t xml:space="preserve">Para efecto de este manual, </w:t>
      </w:r>
      <w:r>
        <w:rPr>
          <w:rFonts w:ascii="Palatino Linotype" w:eastAsia="Calibri" w:hAnsi="Palatino Linotype" w:cs="Arial"/>
          <w:b/>
          <w:i/>
          <w:sz w:val="22"/>
          <w:szCs w:val="22"/>
          <w:lang w:eastAsia="es-MX"/>
        </w:rPr>
        <w:t>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p>
    <w:p w:rsidR="005719E9" w:rsidRDefault="005719E9" w:rsidP="005719E9">
      <w:pPr>
        <w:tabs>
          <w:tab w:val="left" w:pos="8222"/>
        </w:tabs>
        <w:ind w:left="709" w:right="899"/>
        <w:jc w:val="both"/>
        <w:rPr>
          <w:rFonts w:ascii="Palatino Linotype" w:eastAsia="Calibri" w:hAnsi="Palatino Linotype" w:cs="Arial"/>
          <w:b/>
          <w:i/>
          <w:sz w:val="22"/>
          <w:szCs w:val="22"/>
          <w:lang w:eastAsia="es-MX"/>
        </w:rPr>
      </w:pPr>
    </w:p>
    <w:p w:rsidR="005719E9" w:rsidRDefault="005719E9" w:rsidP="005719E9">
      <w:pPr>
        <w:tabs>
          <w:tab w:val="left" w:pos="8222"/>
        </w:tabs>
        <w:ind w:left="709" w:right="899"/>
        <w:jc w:val="both"/>
        <w:rPr>
          <w:rFonts w:ascii="Palatino Linotype" w:eastAsia="Calibri" w:hAnsi="Palatino Linotype" w:cs="Arial"/>
          <w:i/>
          <w:sz w:val="22"/>
          <w:szCs w:val="22"/>
          <w:lang w:eastAsia="es-MX"/>
        </w:rPr>
      </w:pPr>
      <w:r>
        <w:rPr>
          <w:rFonts w:ascii="Palatino Linotype" w:eastAsia="Calibri" w:hAnsi="Palatino Linotype" w:cs="Arial"/>
          <w:i/>
          <w:sz w:val="22"/>
          <w:szCs w:val="22"/>
          <w:lang w:eastAsia="es-MX"/>
        </w:rPr>
        <w:t xml:space="preserve">El presupuesto público involucra los </w:t>
      </w:r>
      <w:r>
        <w:rPr>
          <w:rFonts w:ascii="Palatino Linotype" w:eastAsia="Calibri" w:hAnsi="Palatino Linotype" w:cs="Arial"/>
          <w:b/>
          <w:i/>
          <w:sz w:val="22"/>
          <w:szCs w:val="22"/>
          <w:lang w:eastAsia="es-MX"/>
        </w:rPr>
        <w:t>planes, políticas, programas, proyectos, estrategias y objetivos del municipio,</w:t>
      </w:r>
      <w:r>
        <w:rPr>
          <w:rFonts w:ascii="Palatino Linotype" w:eastAsia="Calibri" w:hAnsi="Palatino Linotype" w:cs="Arial"/>
          <w:i/>
          <w:sz w:val="22"/>
          <w:szCs w:val="22"/>
          <w:lang w:eastAsia="es-MX"/>
        </w:rPr>
        <w:t xml:space="preserve"> como medio efectivo de control del gasto público y en ellos se fundamentan las diferentes alternativas de asignación de recursos para gastos e inversiones.</w:t>
      </w:r>
    </w:p>
    <w:p w:rsidR="005719E9" w:rsidRDefault="005719E9" w:rsidP="005719E9">
      <w:pPr>
        <w:tabs>
          <w:tab w:val="left" w:pos="8222"/>
        </w:tabs>
        <w:ind w:left="709" w:right="899"/>
        <w:jc w:val="both"/>
        <w:rPr>
          <w:rFonts w:ascii="Palatino Linotype" w:eastAsia="Calibri" w:hAnsi="Palatino Linotype" w:cs="Arial"/>
          <w:i/>
          <w:sz w:val="22"/>
          <w:szCs w:val="22"/>
          <w:lang w:eastAsia="es-MX"/>
        </w:rPr>
      </w:pPr>
    </w:p>
    <w:p w:rsidR="005719E9" w:rsidRDefault="005719E9" w:rsidP="005719E9">
      <w:pPr>
        <w:tabs>
          <w:tab w:val="left" w:pos="8222"/>
        </w:tabs>
        <w:ind w:left="709" w:right="899"/>
        <w:jc w:val="both"/>
        <w:rPr>
          <w:rFonts w:ascii="Palatino Linotype" w:eastAsia="Calibri" w:hAnsi="Palatino Linotype" w:cs="Arial"/>
          <w:i/>
          <w:sz w:val="22"/>
          <w:szCs w:val="22"/>
          <w:lang w:eastAsia="es-MX"/>
        </w:rPr>
      </w:pPr>
      <w:r>
        <w:rPr>
          <w:rFonts w:ascii="Palatino Linotype" w:eastAsia="Calibri" w:hAnsi="Palatino Linotype" w:cs="Arial"/>
          <w:i/>
          <w:sz w:val="22"/>
          <w:szCs w:val="22"/>
          <w:lang w:eastAsia="es-MX"/>
        </w:rPr>
        <w:t>Para las administraciones municipales, el Presupuesto basado en Resultados (</w:t>
      </w:r>
      <w:proofErr w:type="spellStart"/>
      <w:r>
        <w:rPr>
          <w:rFonts w:ascii="Palatino Linotype" w:eastAsia="Calibri" w:hAnsi="Palatino Linotype" w:cs="Arial"/>
          <w:i/>
          <w:sz w:val="22"/>
          <w:szCs w:val="22"/>
          <w:lang w:eastAsia="es-MX"/>
        </w:rPr>
        <w:t>PbR</w:t>
      </w:r>
      <w:proofErr w:type="spellEnd"/>
      <w:r>
        <w:rPr>
          <w:rFonts w:ascii="Palatino Linotype" w:eastAsia="Calibri" w:hAnsi="Palatino Linotype" w:cs="Arial"/>
          <w:i/>
          <w:sz w:val="22"/>
          <w:szCs w:val="22"/>
          <w:lang w:eastAsia="es-MX"/>
        </w:rPr>
        <w:t>), es un instrumento que permite mediante el proceso de evaluación, apoyar las decisiones presupuestarias con información sustantiva de los resultados de la aplicación de los recursos públicos, incorporando los principales hallazgos al proceso de programación, del ejercicio fiscal subsecuente a la evaluación, permitiendo establecer compromisos a fin de optimizar la calidad del gasto público.</w:t>
      </w:r>
    </w:p>
    <w:p w:rsidR="005719E9" w:rsidRDefault="005719E9" w:rsidP="005719E9">
      <w:pPr>
        <w:tabs>
          <w:tab w:val="left" w:pos="8222"/>
        </w:tabs>
        <w:ind w:left="709" w:right="899"/>
        <w:jc w:val="both"/>
        <w:rPr>
          <w:rFonts w:ascii="Palatino Linotype" w:eastAsia="Calibri" w:hAnsi="Palatino Linotype" w:cs="Arial"/>
          <w:i/>
          <w:sz w:val="22"/>
          <w:szCs w:val="22"/>
          <w:lang w:eastAsia="es-MX"/>
        </w:rPr>
      </w:pPr>
      <w:r>
        <w:rPr>
          <w:rFonts w:ascii="Palatino Linotype" w:eastAsia="Calibri" w:hAnsi="Palatino Linotype" w:cs="Arial"/>
          <w:i/>
          <w:sz w:val="22"/>
          <w:szCs w:val="22"/>
          <w:lang w:eastAsia="es-MX"/>
        </w:rPr>
        <w:t>…”</w:t>
      </w:r>
    </w:p>
    <w:p w:rsidR="005719E9" w:rsidRDefault="005719E9" w:rsidP="005719E9">
      <w:pPr>
        <w:tabs>
          <w:tab w:val="left" w:pos="8222"/>
        </w:tabs>
        <w:ind w:left="709" w:right="899"/>
        <w:jc w:val="both"/>
        <w:rPr>
          <w:rFonts w:ascii="Palatino Linotype" w:eastAsia="Calibri" w:hAnsi="Palatino Linotype" w:cs="Arial"/>
          <w:i/>
          <w:sz w:val="22"/>
          <w:szCs w:val="22"/>
          <w:lang w:eastAsia="es-MX"/>
        </w:rPr>
      </w:pPr>
      <w:r>
        <w:rPr>
          <w:rFonts w:ascii="Palatino Linotype" w:eastAsia="Calibri" w:hAnsi="Palatino Linotype" w:cs="Arial"/>
          <w:i/>
          <w:sz w:val="22"/>
          <w:szCs w:val="22"/>
          <w:lang w:eastAsia="es-MX"/>
        </w:rPr>
        <w:t>(Énfasis añadido)</w:t>
      </w:r>
    </w:p>
    <w:p w:rsidR="005719E9" w:rsidRDefault="005719E9" w:rsidP="005719E9">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lastRenderedPageBreak/>
        <w:t>De lo expuesto se colige que, el presupuesto es la estimación financiera anticipada, generalmente anual, de los egresos e ingresos del gobierno, necesario para cumplir con los propósitos de un programa determinado, el cual constituye un instrumento operativo básico para la ejecución de las decisiones de política, económica y de operación a nivel estatal, que en el caso en concreto, a nivel municipal, debe estar basado en resultados (</w:t>
      </w:r>
      <w:proofErr w:type="spellStart"/>
      <w:r>
        <w:rPr>
          <w:rFonts w:ascii="Palatino Linotype" w:hAnsi="Palatino Linotype" w:cs="Arial"/>
        </w:rPr>
        <w:t>PbR</w:t>
      </w:r>
      <w:proofErr w:type="spellEnd"/>
      <w:r>
        <w:rPr>
          <w:rFonts w:ascii="Palatino Linotype" w:hAnsi="Palatino Linotype" w:cs="Arial"/>
        </w:rPr>
        <w:t xml:space="preserve">).  </w:t>
      </w:r>
    </w:p>
    <w:p w:rsidR="005719E9" w:rsidRDefault="005719E9" w:rsidP="005719E9">
      <w:pPr>
        <w:autoSpaceDE w:val="0"/>
        <w:autoSpaceDN w:val="0"/>
        <w:adjustRightInd w:val="0"/>
        <w:spacing w:line="360" w:lineRule="auto"/>
        <w:jc w:val="both"/>
        <w:rPr>
          <w:rFonts w:ascii="Palatino Linotype" w:eastAsia="Calibri" w:hAnsi="Palatino Linotype"/>
          <w:lang w:eastAsia="en-US"/>
        </w:rPr>
      </w:pPr>
    </w:p>
    <w:p w:rsidR="005719E9" w:rsidRDefault="005719E9" w:rsidP="005719E9">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t>Ahora bien, conforme a dicho Manual el Clasificador por Objeto del Gasto es el documento armonizado que ordena e identifica en forma genérica, homogénea y coherente el registro del gasto por los conceptos de servicios personales, materiales y suministros, servicios generales, transferencias, asignaciones subsidios y otras ayudas, bienes muebles, inmuebles e intangibles, inversión pública, inversiones financieras y otras provisiones, participaciones y aportaciones federales, y deuda pública, que requieren las dependencias, entidades públicas, así como los Municipios, para cumplir con los objetivos y programas señalados en el Plan de Desarrollo del Estado de México vigente y en el Plan de Desarrollo Municipal, respectivamente.</w:t>
      </w:r>
    </w:p>
    <w:p w:rsidR="005719E9" w:rsidRDefault="005719E9" w:rsidP="005719E9">
      <w:pPr>
        <w:autoSpaceDE w:val="0"/>
        <w:autoSpaceDN w:val="0"/>
        <w:adjustRightInd w:val="0"/>
        <w:spacing w:line="360" w:lineRule="auto"/>
        <w:ind w:right="51"/>
        <w:jc w:val="both"/>
        <w:rPr>
          <w:rFonts w:ascii="Palatino Linotype" w:hAnsi="Palatino Linotype" w:cs="Arial"/>
        </w:rPr>
      </w:pPr>
    </w:p>
    <w:p w:rsidR="005719E9" w:rsidRDefault="005719E9" w:rsidP="005719E9">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t xml:space="preserve">Por su parte, la estructura del Clasificador por Objeto del Gasto se diseñó con un nivel de desagregación que permite que sus cuentas faciliten el registro único de todas las transacciones con incidencia económica – financiera es por ello que la armonización se realiza a tercer dígito que corresponde a la partida genérica, dejando en poder de las entidades federativas, la desagregación e identificación de la partida específica, dando origen a la siguiente estructura: </w:t>
      </w:r>
    </w:p>
    <w:p w:rsidR="005719E9" w:rsidRDefault="005719E9" w:rsidP="005719E9">
      <w:pPr>
        <w:autoSpaceDE w:val="0"/>
        <w:autoSpaceDN w:val="0"/>
        <w:adjustRightInd w:val="0"/>
        <w:spacing w:line="360" w:lineRule="auto"/>
        <w:ind w:right="51"/>
        <w:jc w:val="both"/>
        <w:rPr>
          <w:rFonts w:ascii="Palatino Linotype" w:hAnsi="Palatino Linotype" w:cs="Arial"/>
        </w:rPr>
      </w:pPr>
    </w:p>
    <w:p w:rsidR="005719E9" w:rsidRDefault="005719E9" w:rsidP="005719E9">
      <w:pPr>
        <w:autoSpaceDE w:val="0"/>
        <w:autoSpaceDN w:val="0"/>
        <w:adjustRightInd w:val="0"/>
        <w:spacing w:line="360" w:lineRule="auto"/>
        <w:ind w:right="51"/>
        <w:jc w:val="center"/>
        <w:rPr>
          <w:rFonts w:ascii="Palatino Linotype" w:hAnsi="Palatino Linotype" w:cs="Arial"/>
        </w:rPr>
      </w:pPr>
      <w:r>
        <w:rPr>
          <w:rFonts w:ascii="Palatino Linotype" w:hAnsi="Palatino Linotype" w:cs="Arial"/>
          <w:noProof/>
          <w:lang w:val="es-ES"/>
        </w:rPr>
        <w:lastRenderedPageBreak/>
        <w:drawing>
          <wp:inline distT="0" distB="0" distL="0" distR="0">
            <wp:extent cx="4486275" cy="10763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86275" cy="1076325"/>
                    </a:xfrm>
                    <a:prstGeom prst="rect">
                      <a:avLst/>
                    </a:prstGeom>
                    <a:noFill/>
                    <a:ln>
                      <a:noFill/>
                    </a:ln>
                  </pic:spPr>
                </pic:pic>
              </a:graphicData>
            </a:graphic>
          </wp:inline>
        </w:drawing>
      </w:r>
    </w:p>
    <w:p w:rsidR="005719E9" w:rsidRDefault="005719E9" w:rsidP="005719E9">
      <w:pPr>
        <w:autoSpaceDE w:val="0"/>
        <w:autoSpaceDN w:val="0"/>
        <w:adjustRightInd w:val="0"/>
        <w:ind w:right="51"/>
        <w:jc w:val="center"/>
        <w:rPr>
          <w:rFonts w:ascii="Palatino Linotype" w:hAnsi="Palatino Linotype" w:cs="Arial"/>
        </w:rPr>
      </w:pPr>
    </w:p>
    <w:p w:rsidR="005719E9" w:rsidRDefault="005719E9" w:rsidP="005719E9">
      <w:pPr>
        <w:tabs>
          <w:tab w:val="left" w:pos="8222"/>
        </w:tabs>
        <w:ind w:left="709" w:right="899"/>
        <w:jc w:val="both"/>
        <w:rPr>
          <w:rFonts w:ascii="Palatino Linotype" w:eastAsia="Calibri" w:hAnsi="Palatino Linotype" w:cs="Arial"/>
          <w:i/>
          <w:sz w:val="22"/>
          <w:szCs w:val="22"/>
          <w:lang w:eastAsia="es-MX"/>
        </w:rPr>
      </w:pPr>
      <w:r>
        <w:rPr>
          <w:rFonts w:ascii="Palatino Linotype" w:eastAsia="Calibri" w:hAnsi="Palatino Linotype" w:cs="Arial"/>
          <w:b/>
          <w:i/>
          <w:sz w:val="22"/>
          <w:szCs w:val="22"/>
          <w:lang w:eastAsia="es-MX"/>
        </w:rPr>
        <w:t xml:space="preserve">Capítulo: </w:t>
      </w:r>
      <w:r>
        <w:rPr>
          <w:rFonts w:ascii="Palatino Linotype" w:eastAsia="Calibri" w:hAnsi="Palatino Linotype" w:cs="Arial"/>
          <w:i/>
          <w:sz w:val="22"/>
          <w:szCs w:val="22"/>
          <w:lang w:eastAsia="es-MX"/>
        </w:rPr>
        <w:t xml:space="preserve">Es el mayor nivel de agregación que identifica el conjunto homogéneo y ordenado de los bienes y servicios requeridos por los entes públicos. </w:t>
      </w:r>
    </w:p>
    <w:p w:rsidR="005719E9" w:rsidRDefault="005719E9" w:rsidP="005719E9">
      <w:pPr>
        <w:tabs>
          <w:tab w:val="left" w:pos="8222"/>
        </w:tabs>
        <w:ind w:left="709" w:right="899"/>
        <w:jc w:val="both"/>
        <w:rPr>
          <w:rFonts w:ascii="Palatino Linotype" w:eastAsia="Calibri" w:hAnsi="Palatino Linotype" w:cs="Arial"/>
          <w:i/>
          <w:sz w:val="22"/>
          <w:szCs w:val="22"/>
          <w:lang w:eastAsia="es-MX"/>
        </w:rPr>
      </w:pPr>
      <w:r>
        <w:rPr>
          <w:rFonts w:ascii="Palatino Linotype" w:eastAsia="Calibri" w:hAnsi="Palatino Linotype" w:cs="Arial"/>
          <w:b/>
          <w:i/>
          <w:sz w:val="22"/>
          <w:szCs w:val="22"/>
          <w:lang w:eastAsia="es-MX"/>
        </w:rPr>
        <w:t>Concepto:</w:t>
      </w:r>
      <w:r>
        <w:rPr>
          <w:rFonts w:ascii="Palatino Linotype" w:eastAsia="Calibri" w:hAnsi="Palatino Linotype" w:cs="Arial"/>
          <w:i/>
          <w:sz w:val="22"/>
          <w:szCs w:val="22"/>
          <w:lang w:eastAsia="es-MX"/>
        </w:rPr>
        <w:t xml:space="preserve"> Son subconjuntos homogéneos y ordenados en forma específica, producto de la desagregación de los bienes y servicios, incluidos en cada capítulo. </w:t>
      </w:r>
    </w:p>
    <w:p w:rsidR="005719E9" w:rsidRDefault="005719E9" w:rsidP="005719E9">
      <w:pPr>
        <w:tabs>
          <w:tab w:val="left" w:pos="8222"/>
        </w:tabs>
        <w:ind w:left="709" w:right="899"/>
        <w:jc w:val="both"/>
        <w:rPr>
          <w:rFonts w:ascii="Palatino Linotype" w:eastAsia="Calibri" w:hAnsi="Palatino Linotype" w:cs="Arial"/>
          <w:i/>
          <w:sz w:val="22"/>
          <w:szCs w:val="22"/>
          <w:lang w:eastAsia="es-MX"/>
        </w:rPr>
      </w:pPr>
      <w:r>
        <w:rPr>
          <w:rFonts w:ascii="Palatino Linotype" w:eastAsia="Calibri" w:hAnsi="Palatino Linotype" w:cs="Arial"/>
          <w:b/>
          <w:i/>
          <w:sz w:val="22"/>
          <w:szCs w:val="22"/>
          <w:lang w:eastAsia="es-MX"/>
        </w:rPr>
        <w:t>Partida:</w:t>
      </w:r>
      <w:r>
        <w:rPr>
          <w:rFonts w:ascii="Palatino Linotype" w:eastAsia="Calibri" w:hAnsi="Palatino Linotype" w:cs="Arial"/>
          <w:i/>
          <w:sz w:val="22"/>
          <w:szCs w:val="22"/>
          <w:lang w:eastAsia="es-MX"/>
        </w:rPr>
        <w:t xml:space="preserve"> Es el nivel de agregación más específico en el cual se describen las expresiones concretas y detalladas de los bienes y servicios que se adquieren y se compone de:</w:t>
      </w:r>
    </w:p>
    <w:p w:rsidR="005719E9" w:rsidRDefault="005719E9" w:rsidP="005719E9">
      <w:pPr>
        <w:numPr>
          <w:ilvl w:val="0"/>
          <w:numId w:val="11"/>
        </w:numPr>
        <w:tabs>
          <w:tab w:val="left" w:pos="709"/>
        </w:tabs>
        <w:ind w:left="709" w:right="899"/>
        <w:contextualSpacing/>
        <w:jc w:val="both"/>
        <w:rPr>
          <w:rFonts w:ascii="Palatino Linotype" w:eastAsia="Calibri" w:hAnsi="Palatino Linotype" w:cs="Arial"/>
          <w:i/>
          <w:sz w:val="22"/>
          <w:szCs w:val="22"/>
          <w:lang w:eastAsia="es-MX"/>
        </w:rPr>
      </w:pPr>
      <w:r>
        <w:rPr>
          <w:rFonts w:ascii="Palatino Linotype" w:eastAsia="Calibri" w:hAnsi="Palatino Linotype" w:cs="Arial"/>
          <w:b/>
          <w:i/>
          <w:sz w:val="22"/>
          <w:szCs w:val="22"/>
          <w:lang w:eastAsia="es-MX"/>
        </w:rPr>
        <w:t>La Partida Genérica</w:t>
      </w:r>
      <w:r>
        <w:rPr>
          <w:rFonts w:ascii="Palatino Linotype" w:eastAsia="Calibri" w:hAnsi="Palatino Linotype" w:cs="Arial"/>
          <w:i/>
          <w:sz w:val="22"/>
          <w:szCs w:val="22"/>
          <w:lang w:eastAsia="es-MX"/>
        </w:rPr>
        <w:t xml:space="preserve"> se refiere al tercer dígito, el cual logrará la armonización a todos los niveles de gobierno. </w:t>
      </w:r>
    </w:p>
    <w:p w:rsidR="005719E9" w:rsidRDefault="005719E9" w:rsidP="005719E9">
      <w:pPr>
        <w:numPr>
          <w:ilvl w:val="0"/>
          <w:numId w:val="11"/>
        </w:numPr>
        <w:tabs>
          <w:tab w:val="left" w:pos="709"/>
        </w:tabs>
        <w:ind w:left="709" w:right="899"/>
        <w:contextualSpacing/>
        <w:jc w:val="both"/>
        <w:rPr>
          <w:rFonts w:ascii="Palatino Linotype" w:eastAsia="Calibri" w:hAnsi="Palatino Linotype" w:cs="Arial"/>
          <w:i/>
          <w:sz w:val="22"/>
          <w:szCs w:val="22"/>
          <w:lang w:eastAsia="es-MX"/>
        </w:rPr>
      </w:pPr>
      <w:r>
        <w:rPr>
          <w:rFonts w:ascii="Palatino Linotype" w:eastAsia="Calibri" w:hAnsi="Palatino Linotype" w:cs="Arial"/>
          <w:b/>
          <w:i/>
          <w:sz w:val="22"/>
          <w:szCs w:val="22"/>
          <w:lang w:eastAsia="es-MX"/>
        </w:rPr>
        <w:t>b) La Partida Específica</w:t>
      </w:r>
      <w:r>
        <w:rPr>
          <w:rFonts w:ascii="Palatino Linotype" w:eastAsia="Calibri" w:hAnsi="Palatino Linotype" w:cs="Arial"/>
          <w:i/>
          <w:sz w:val="22"/>
          <w:szCs w:val="22"/>
          <w:lang w:eastAsia="es-MX"/>
        </w:rPr>
        <w:t xml:space="preserve"> corresponde al cuarto dígito, el cual permitirá que las unidades administrativas o instancias competentes en materia de Contabilidad Gubernamental y de Presupuesto de cada orden de gobierno, con base en sus necesidades, generen su apertura, conservando la estructura básica (capítulo, concepto y partida genérica), con el fin de mantener la armonización con el Plan de Cuenta </w:t>
      </w:r>
    </w:p>
    <w:p w:rsidR="005719E9" w:rsidRDefault="005719E9" w:rsidP="005719E9">
      <w:pPr>
        <w:spacing w:line="360" w:lineRule="auto"/>
        <w:jc w:val="both"/>
        <w:rPr>
          <w:rFonts w:ascii="Palatino Linotype" w:hAnsi="Palatino Linotype" w:cs="Arial"/>
        </w:rPr>
      </w:pPr>
    </w:p>
    <w:p w:rsidR="005719E9" w:rsidRDefault="005719E9" w:rsidP="005719E9">
      <w:pPr>
        <w:tabs>
          <w:tab w:val="left" w:pos="709"/>
        </w:tabs>
        <w:spacing w:line="360" w:lineRule="auto"/>
        <w:jc w:val="both"/>
        <w:rPr>
          <w:rFonts w:ascii="Palatino Linotype" w:eastAsia="Calibri" w:hAnsi="Palatino Linotype"/>
          <w:lang w:eastAsia="en-US"/>
        </w:rPr>
      </w:pPr>
      <w:r>
        <w:rPr>
          <w:rFonts w:ascii="Palatino Linotype" w:eastAsia="Calibri" w:hAnsi="Palatino Linotype"/>
          <w:lang w:eastAsia="en-US"/>
        </w:rPr>
        <w:t>Ahora bien, el artículo 304 dispone que la presentación del Proyecto de Presupuesto de Egresos, a nivel municipal, deberá incluir, entre otras cosas lo siguiente:</w:t>
      </w:r>
    </w:p>
    <w:p w:rsidR="005719E9" w:rsidRDefault="005719E9" w:rsidP="005719E9">
      <w:pPr>
        <w:tabs>
          <w:tab w:val="left" w:pos="8222"/>
        </w:tabs>
        <w:spacing w:line="360" w:lineRule="auto"/>
        <w:ind w:left="851" w:right="1134"/>
        <w:jc w:val="both"/>
        <w:rPr>
          <w:rFonts w:ascii="Palatino Linotype" w:hAnsi="Palatino Linotype"/>
          <w:i/>
          <w:sz w:val="22"/>
          <w:szCs w:val="22"/>
        </w:rPr>
      </w:pPr>
    </w:p>
    <w:p w:rsidR="005719E9" w:rsidRDefault="005719E9" w:rsidP="005719E9">
      <w:pPr>
        <w:tabs>
          <w:tab w:val="left" w:pos="8222"/>
        </w:tabs>
        <w:ind w:left="709" w:right="899"/>
        <w:jc w:val="both"/>
        <w:rPr>
          <w:rFonts w:ascii="Palatino Linotype" w:hAnsi="Palatino Linotype"/>
          <w:i/>
          <w:sz w:val="22"/>
          <w:szCs w:val="22"/>
        </w:rPr>
      </w:pPr>
      <w:r>
        <w:rPr>
          <w:rFonts w:ascii="Palatino Linotype" w:hAnsi="Palatino Linotype"/>
          <w:i/>
          <w:sz w:val="22"/>
          <w:szCs w:val="22"/>
        </w:rPr>
        <w:t>“</w:t>
      </w:r>
      <w:r>
        <w:rPr>
          <w:rFonts w:ascii="Palatino Linotype" w:hAnsi="Palatino Linotype"/>
          <w:b/>
          <w:i/>
          <w:sz w:val="22"/>
          <w:szCs w:val="22"/>
        </w:rPr>
        <w:t>Artículo 304.-</w:t>
      </w:r>
      <w:r>
        <w:rPr>
          <w:rFonts w:ascii="Palatino Linotype" w:hAnsi="Palatino Linotype"/>
          <w:i/>
          <w:sz w:val="22"/>
          <w:szCs w:val="22"/>
        </w:rPr>
        <w:t xml:space="preserve"> La presentación del Proyecto de Presupuesto de Egresos, tanto a nivel estatal como municipal, deberá incluir, lo siguiente:</w:t>
      </w:r>
    </w:p>
    <w:p w:rsidR="005719E9" w:rsidRDefault="005719E9" w:rsidP="005719E9">
      <w:pPr>
        <w:tabs>
          <w:tab w:val="left" w:pos="8222"/>
        </w:tabs>
        <w:ind w:left="709" w:right="899"/>
        <w:jc w:val="both"/>
        <w:rPr>
          <w:rFonts w:ascii="Palatino Linotype" w:hAnsi="Palatino Linotype"/>
          <w:i/>
          <w:sz w:val="22"/>
          <w:szCs w:val="22"/>
        </w:rPr>
      </w:pPr>
      <w:r>
        <w:rPr>
          <w:rFonts w:ascii="Palatino Linotype" w:hAnsi="Palatino Linotype"/>
          <w:i/>
          <w:sz w:val="22"/>
          <w:szCs w:val="22"/>
        </w:rPr>
        <w:t>(…)</w:t>
      </w:r>
    </w:p>
    <w:p w:rsidR="005719E9" w:rsidRDefault="005719E9" w:rsidP="005719E9">
      <w:pPr>
        <w:tabs>
          <w:tab w:val="left" w:pos="8222"/>
        </w:tabs>
        <w:ind w:left="709" w:right="899"/>
        <w:jc w:val="both"/>
        <w:rPr>
          <w:rFonts w:ascii="Palatino Linotype" w:eastAsia="Calibri" w:hAnsi="Palatino Linotype"/>
          <w:i/>
          <w:sz w:val="22"/>
          <w:szCs w:val="22"/>
          <w:lang w:eastAsia="en-US"/>
        </w:rPr>
      </w:pPr>
      <w:r>
        <w:rPr>
          <w:rFonts w:ascii="Palatino Linotype" w:eastAsia="Calibri" w:hAnsi="Palatino Linotype"/>
          <w:i/>
          <w:sz w:val="22"/>
          <w:szCs w:val="22"/>
          <w:lang w:eastAsia="en-US"/>
        </w:rPr>
        <w:t xml:space="preserve">VII. Estimaciones de egresos, por cada una de sus fuentes, agrupados de la siguiente forma: </w:t>
      </w:r>
    </w:p>
    <w:p w:rsidR="005719E9" w:rsidRDefault="005719E9" w:rsidP="005719E9">
      <w:pPr>
        <w:tabs>
          <w:tab w:val="left" w:pos="8222"/>
        </w:tabs>
        <w:ind w:left="709" w:right="899"/>
        <w:jc w:val="both"/>
        <w:rPr>
          <w:rFonts w:ascii="Palatino Linotype" w:eastAsia="Calibri" w:hAnsi="Palatino Linotype"/>
          <w:b/>
          <w:i/>
          <w:sz w:val="22"/>
          <w:szCs w:val="22"/>
          <w:lang w:eastAsia="en-US"/>
        </w:rPr>
      </w:pPr>
      <w:r>
        <w:rPr>
          <w:rFonts w:ascii="Palatino Linotype" w:eastAsia="Calibri" w:hAnsi="Palatino Linotype"/>
          <w:b/>
          <w:i/>
          <w:sz w:val="22"/>
          <w:szCs w:val="22"/>
          <w:lang w:eastAsia="en-US"/>
        </w:rPr>
        <w:t xml:space="preserve">1.- Clasificación Programática a nivel de programas presupuestarios y proyectos. </w:t>
      </w:r>
    </w:p>
    <w:p w:rsidR="005719E9" w:rsidRDefault="005719E9" w:rsidP="005719E9">
      <w:pPr>
        <w:tabs>
          <w:tab w:val="left" w:pos="8222"/>
        </w:tabs>
        <w:ind w:left="709" w:right="899"/>
        <w:jc w:val="both"/>
        <w:rPr>
          <w:rFonts w:ascii="Palatino Linotype" w:eastAsia="Calibri" w:hAnsi="Palatino Linotype"/>
          <w:i/>
          <w:sz w:val="22"/>
          <w:szCs w:val="22"/>
          <w:lang w:eastAsia="en-US"/>
        </w:rPr>
      </w:pPr>
      <w:r>
        <w:rPr>
          <w:rFonts w:ascii="Palatino Linotype" w:eastAsia="Calibri" w:hAnsi="Palatino Linotype"/>
          <w:i/>
          <w:sz w:val="22"/>
          <w:szCs w:val="22"/>
          <w:lang w:eastAsia="en-US"/>
        </w:rPr>
        <w:t>2.- Clasificación Administrativa.</w:t>
      </w:r>
    </w:p>
    <w:p w:rsidR="005719E9" w:rsidRDefault="005719E9" w:rsidP="005719E9">
      <w:pPr>
        <w:tabs>
          <w:tab w:val="left" w:pos="8222"/>
        </w:tabs>
        <w:ind w:left="709" w:right="899"/>
        <w:jc w:val="both"/>
        <w:rPr>
          <w:rFonts w:ascii="Palatino Linotype" w:eastAsia="Calibri" w:hAnsi="Palatino Linotype"/>
          <w:i/>
          <w:sz w:val="22"/>
          <w:szCs w:val="22"/>
          <w:lang w:eastAsia="en-US"/>
        </w:rPr>
      </w:pPr>
      <w:r>
        <w:rPr>
          <w:rFonts w:ascii="Palatino Linotype" w:eastAsia="Calibri" w:hAnsi="Palatino Linotype"/>
          <w:i/>
          <w:sz w:val="22"/>
          <w:szCs w:val="22"/>
          <w:lang w:eastAsia="en-US"/>
        </w:rPr>
        <w:t>3.- Clasificación Económica.</w:t>
      </w:r>
    </w:p>
    <w:p w:rsidR="005719E9" w:rsidRDefault="005719E9" w:rsidP="005719E9">
      <w:pPr>
        <w:tabs>
          <w:tab w:val="left" w:pos="8222"/>
        </w:tabs>
        <w:spacing w:line="360" w:lineRule="auto"/>
        <w:ind w:left="851" w:right="1134"/>
        <w:jc w:val="both"/>
        <w:rPr>
          <w:rFonts w:ascii="Palatino Linotype" w:eastAsia="Calibri" w:hAnsi="Palatino Linotype"/>
          <w:i/>
          <w:sz w:val="22"/>
          <w:szCs w:val="22"/>
          <w:lang w:eastAsia="en-US"/>
        </w:rPr>
      </w:pPr>
    </w:p>
    <w:p w:rsidR="005719E9" w:rsidRDefault="005719E9" w:rsidP="005719E9">
      <w:pPr>
        <w:tabs>
          <w:tab w:val="left" w:pos="709"/>
        </w:tabs>
        <w:spacing w:line="360" w:lineRule="auto"/>
        <w:jc w:val="both"/>
        <w:rPr>
          <w:rFonts w:ascii="Palatino Linotype" w:eastAsia="Calibri" w:hAnsi="Palatino Linotype"/>
          <w:color w:val="000000"/>
          <w:lang w:eastAsia="en-US"/>
        </w:rPr>
      </w:pPr>
      <w:r>
        <w:rPr>
          <w:rFonts w:ascii="Palatino Linotype" w:eastAsia="Calibri" w:hAnsi="Palatino Linotype"/>
          <w:color w:val="000000"/>
          <w:lang w:eastAsia="en-US"/>
        </w:rPr>
        <w:lastRenderedPageBreak/>
        <w:t xml:space="preserve">Por su parte, el Manual </w:t>
      </w:r>
      <w:r>
        <w:rPr>
          <w:rFonts w:ascii="Palatino Linotype" w:hAnsi="Palatino Linotype" w:cs="Arial"/>
        </w:rPr>
        <w:t xml:space="preserve">para la Planeación, Programación y </w:t>
      </w:r>
      <w:proofErr w:type="spellStart"/>
      <w:r>
        <w:rPr>
          <w:rFonts w:ascii="Palatino Linotype" w:hAnsi="Palatino Linotype" w:cs="Arial"/>
        </w:rPr>
        <w:t>Presupuestación</w:t>
      </w:r>
      <w:proofErr w:type="spellEnd"/>
      <w:r>
        <w:rPr>
          <w:rFonts w:ascii="Palatino Linotype" w:hAnsi="Palatino Linotype" w:cs="Arial"/>
        </w:rPr>
        <w:t xml:space="preserve"> Municipal para el ejercicio fiscal 2019, precisa que la </w:t>
      </w:r>
      <w:r>
        <w:rPr>
          <w:rFonts w:ascii="Palatino Linotype" w:hAnsi="Palatino Linotype" w:cs="Arial"/>
          <w:i/>
        </w:rPr>
        <w:t xml:space="preserve">Clasificación </w:t>
      </w:r>
      <w:r>
        <w:rPr>
          <w:rFonts w:ascii="Palatino Linotype" w:eastAsia="Calibri" w:hAnsi="Palatino Linotype"/>
          <w:i/>
          <w:color w:val="000000"/>
          <w:lang w:eastAsia="en-US"/>
        </w:rPr>
        <w:t xml:space="preserve">Programática </w:t>
      </w:r>
      <w:r>
        <w:rPr>
          <w:rFonts w:ascii="Palatino Linotype" w:eastAsia="Calibri" w:hAnsi="Palatino Linotype"/>
          <w:color w:val="000000"/>
          <w:lang w:eastAsia="en-US"/>
        </w:rPr>
        <w:t xml:space="preserve">tiene por objeto establecer la clasificación de los programas presupuestarios de los entes públicos, que permitirá organizar en forma representativa y homogénea, las asignaciones de recursos de los Programas presupuestarios. </w:t>
      </w:r>
    </w:p>
    <w:p w:rsidR="005719E9" w:rsidRDefault="005719E9" w:rsidP="005719E9">
      <w:pPr>
        <w:spacing w:line="360" w:lineRule="auto"/>
        <w:jc w:val="both"/>
        <w:rPr>
          <w:rFonts w:ascii="Palatino Linotype" w:eastAsia="Calibri" w:hAnsi="Palatino Linotype"/>
          <w:b/>
          <w:i/>
          <w:color w:val="000000"/>
          <w:lang w:eastAsia="en-US"/>
        </w:rPr>
      </w:pPr>
    </w:p>
    <w:p w:rsidR="005719E9" w:rsidRDefault="005719E9" w:rsidP="005719E9">
      <w:pPr>
        <w:tabs>
          <w:tab w:val="left" w:pos="709"/>
        </w:tabs>
        <w:spacing w:line="360" w:lineRule="auto"/>
        <w:jc w:val="both"/>
        <w:rPr>
          <w:rFonts w:ascii="Palatino Linotype" w:hAnsi="Palatino Linotype" w:cs="Arial"/>
        </w:rPr>
      </w:pPr>
      <w:r>
        <w:rPr>
          <w:rFonts w:ascii="Palatino Linotype" w:hAnsi="Palatino Linotype" w:cs="Arial"/>
        </w:rPr>
        <w:t xml:space="preserve">En este sentido la composición del Presupuesto de egresos contempla diversos formatos dentro de los que encontramos los siguientes </w:t>
      </w:r>
      <w:r>
        <w:rPr>
          <w:rFonts w:ascii="Palatino Linotype" w:eastAsia="Calibri" w:hAnsi="Palatino Linotype"/>
          <w:color w:val="000000"/>
          <w:lang w:eastAsia="en-US"/>
        </w:rPr>
        <w:t xml:space="preserve">PbRM-01a Programa Anual Dimensión Administrativa del Gasto, PbRM-01b Programa Anual Descripción del Programa Presupuestario, PbRM-01c Programa Anual de Metas de actividad por Proyecto, PbRM-01d Ficha técnica de diseño de indicadores estratégicos o de gestión, PbRM-01e Matriz de indicadores para resultados por programa presupuestario y dependencia general, PbRM-02a Calendarización de Metas de actividad por Proyecto, PbRM-03a Presupuesto de Ingresos Detallado, PbRM-03b Caratula de Presupuesto de Ingresos, </w:t>
      </w:r>
      <w:r>
        <w:rPr>
          <w:rFonts w:ascii="Palatino Linotype" w:eastAsia="Calibri" w:hAnsi="Palatino Linotype"/>
          <w:u w:val="single"/>
          <w:lang w:eastAsia="en-US"/>
        </w:rPr>
        <w:t>PbRM-04a Presupuesto de Egresos Detallado</w:t>
      </w:r>
      <w:r>
        <w:rPr>
          <w:rFonts w:ascii="Palatino Linotype" w:eastAsia="Calibri" w:hAnsi="Palatino Linotype"/>
          <w:color w:val="000000"/>
          <w:lang w:eastAsia="en-US"/>
        </w:rPr>
        <w:t>, PbRM-04b Presupuesto de Egresos por Objeto del Gasto, PbRM-04c Presupuesto de Egresos Global Calendarizado, PbRM-04d Caratula de Presupuesto de Egresos, PbRM-05 Tabulador de Sueldos, PbRM-06 Programa Anual de Adquisiciones, PbRM-07 Programa Anual de Obra y PbRM-07b Programa Anual de Obra (Reparaciones y Mantenimiento)</w:t>
      </w:r>
    </w:p>
    <w:p w:rsidR="005719E9" w:rsidRDefault="005719E9" w:rsidP="005719E9">
      <w:pPr>
        <w:spacing w:line="360" w:lineRule="auto"/>
        <w:jc w:val="both"/>
        <w:rPr>
          <w:rFonts w:ascii="Palatino Linotype" w:hAnsi="Palatino Linotype" w:cs="Arial"/>
        </w:rPr>
      </w:pPr>
    </w:p>
    <w:p w:rsidR="005719E9" w:rsidRDefault="005719E9" w:rsidP="005719E9">
      <w:pPr>
        <w:spacing w:line="360" w:lineRule="auto"/>
        <w:jc w:val="both"/>
        <w:rPr>
          <w:rFonts w:ascii="Palatino Linotype" w:eastAsia="Calibri" w:hAnsi="Palatino Linotype" w:cs="Tahoma"/>
          <w:bCs/>
          <w:lang w:eastAsia="en-US"/>
        </w:rPr>
      </w:pPr>
      <w:r>
        <w:rPr>
          <w:rFonts w:ascii="Palatino Linotype" w:hAnsi="Palatino Linotype" w:cs="Arial"/>
        </w:rPr>
        <w:t xml:space="preserve">Por lo anterior, </w:t>
      </w:r>
      <w:r>
        <w:rPr>
          <w:rFonts w:ascii="Palatino Linotype" w:eastAsia="Calibri" w:hAnsi="Palatino Linotype" w:cs="Tahoma"/>
          <w:bCs/>
          <w:lang w:eastAsia="en-US"/>
        </w:rPr>
        <w:t xml:space="preserve">es de resaltar que el Manual para la Planeación, Programación y Presupuesto de Egresos Municipal para el Ejercicio Fiscal, del dos mil trece al dos mil diecinueve, determina que para dar seguimiento a la ejecución del Presupuesto de Egresos Municipal de conformidad con el artículo 32 párrafo segundo de la Ley de </w:t>
      </w:r>
      <w:r>
        <w:rPr>
          <w:rFonts w:ascii="Palatino Linotype" w:eastAsia="Calibri" w:hAnsi="Palatino Linotype" w:cs="Tahoma"/>
          <w:bCs/>
          <w:lang w:eastAsia="en-US"/>
        </w:rPr>
        <w:lastRenderedPageBreak/>
        <w:t xml:space="preserve">Fiscalización Superior del Estado de México, los entes municipales deben presentar el informe mensual dentro de los veinte días posteriores al término del mes correspondiente. Este informe debe contener diversos formatos entre los que se encuentra el Avance Presupuestal de Egresos Detallado (PbRM10a), para mayor referencia se inserta a continuación: </w:t>
      </w:r>
    </w:p>
    <w:p w:rsidR="005719E9" w:rsidRDefault="005719E9" w:rsidP="005719E9">
      <w:pPr>
        <w:jc w:val="both"/>
        <w:rPr>
          <w:rFonts w:ascii="Palatino Linotype" w:eastAsia="Calibri" w:hAnsi="Palatino Linotype" w:cs="Tahoma"/>
          <w:bCs/>
          <w:sz w:val="22"/>
          <w:szCs w:val="22"/>
          <w:lang w:eastAsia="en-US"/>
        </w:rPr>
      </w:pPr>
    </w:p>
    <w:p w:rsidR="005719E9" w:rsidRDefault="005719E9" w:rsidP="005719E9">
      <w:pPr>
        <w:tabs>
          <w:tab w:val="left" w:pos="8222"/>
        </w:tabs>
        <w:ind w:left="851" w:right="1134"/>
        <w:jc w:val="both"/>
        <w:rPr>
          <w:rFonts w:ascii="Palatino Linotype" w:eastAsia="Calibri" w:hAnsi="Palatino Linotype"/>
          <w:i/>
          <w:sz w:val="22"/>
          <w:szCs w:val="22"/>
          <w:lang w:eastAsia="en-US"/>
        </w:rPr>
      </w:pPr>
      <w:r>
        <w:rPr>
          <w:rFonts w:ascii="Palatino Linotype" w:eastAsia="Calibri" w:hAnsi="Palatino Linotype"/>
          <w:i/>
          <w:sz w:val="22"/>
          <w:szCs w:val="22"/>
          <w:lang w:eastAsia="en-US"/>
        </w:rPr>
        <w:t>“</w:t>
      </w:r>
      <w:r>
        <w:rPr>
          <w:rFonts w:ascii="Palatino Linotype" w:eastAsia="Calibri" w:hAnsi="Palatino Linotype"/>
          <w:b/>
          <w:i/>
          <w:sz w:val="22"/>
          <w:szCs w:val="22"/>
          <w:lang w:eastAsia="en-US"/>
        </w:rPr>
        <w:t>V. Informe Mensual Presupuestal</w:t>
      </w:r>
      <w:r>
        <w:rPr>
          <w:rFonts w:ascii="Palatino Linotype" w:eastAsia="Calibri" w:hAnsi="Palatino Linotype"/>
          <w:i/>
          <w:sz w:val="22"/>
          <w:szCs w:val="22"/>
          <w:lang w:eastAsia="en-US"/>
        </w:rPr>
        <w:t xml:space="preserve"> </w:t>
      </w:r>
    </w:p>
    <w:p w:rsidR="005719E9" w:rsidRDefault="005719E9" w:rsidP="005719E9">
      <w:pPr>
        <w:tabs>
          <w:tab w:val="left" w:pos="8222"/>
        </w:tabs>
        <w:ind w:left="851" w:right="1134"/>
        <w:jc w:val="both"/>
        <w:rPr>
          <w:rFonts w:ascii="Palatino Linotype" w:eastAsia="Calibri" w:hAnsi="Palatino Linotype"/>
          <w:i/>
          <w:sz w:val="22"/>
          <w:szCs w:val="22"/>
          <w:lang w:eastAsia="en-US"/>
        </w:rPr>
      </w:pPr>
      <w:r>
        <w:rPr>
          <w:rFonts w:ascii="Palatino Linotype" w:eastAsia="Calibri" w:hAnsi="Palatino Linotype"/>
          <w:i/>
          <w:sz w:val="22"/>
          <w:szCs w:val="22"/>
          <w:lang w:eastAsia="en-US"/>
        </w:rPr>
        <w:t xml:space="preserve">Para dar seguimiento a la ejecución del Presupuesto de Egresos Municipal de conformidad con el artículo 32 párrafo segundo de la Ley de Fiscalización Superior del Estado de México, los entes municipales deben presentar el informe mensual dentro de los veinte días posteriores al término del mes correspondiente. </w:t>
      </w:r>
    </w:p>
    <w:p w:rsidR="005719E9" w:rsidRDefault="005719E9" w:rsidP="005719E9">
      <w:pPr>
        <w:tabs>
          <w:tab w:val="left" w:pos="8222"/>
        </w:tabs>
        <w:ind w:left="851" w:right="1134"/>
        <w:jc w:val="both"/>
        <w:rPr>
          <w:rFonts w:ascii="Palatino Linotype" w:eastAsia="Calibri" w:hAnsi="Palatino Linotype"/>
          <w:i/>
          <w:sz w:val="22"/>
          <w:szCs w:val="22"/>
          <w:lang w:eastAsia="en-US"/>
        </w:rPr>
      </w:pPr>
    </w:p>
    <w:p w:rsidR="005719E9" w:rsidRDefault="005719E9" w:rsidP="005719E9">
      <w:pPr>
        <w:tabs>
          <w:tab w:val="left" w:pos="8222"/>
        </w:tabs>
        <w:ind w:left="851" w:right="1134"/>
        <w:jc w:val="both"/>
        <w:rPr>
          <w:rFonts w:ascii="Palatino Linotype" w:eastAsia="Calibri" w:hAnsi="Palatino Linotype"/>
          <w:i/>
          <w:sz w:val="22"/>
          <w:szCs w:val="22"/>
          <w:lang w:eastAsia="en-US"/>
        </w:rPr>
      </w:pPr>
      <w:r>
        <w:rPr>
          <w:rFonts w:ascii="Palatino Linotype" w:eastAsia="Calibri" w:hAnsi="Palatino Linotype"/>
          <w:i/>
          <w:sz w:val="22"/>
          <w:szCs w:val="22"/>
          <w:lang w:eastAsia="en-US"/>
        </w:rPr>
        <w:t xml:space="preserve">Este informe debe contener los siguientes formatos: </w:t>
      </w:r>
    </w:p>
    <w:p w:rsidR="005719E9" w:rsidRDefault="005719E9" w:rsidP="005719E9">
      <w:pPr>
        <w:tabs>
          <w:tab w:val="left" w:pos="8222"/>
        </w:tabs>
        <w:ind w:left="851" w:right="1134"/>
        <w:jc w:val="both"/>
        <w:rPr>
          <w:rFonts w:ascii="Palatino Linotype" w:eastAsia="Calibri" w:hAnsi="Palatino Linotype"/>
          <w:i/>
          <w:sz w:val="22"/>
          <w:szCs w:val="22"/>
          <w:lang w:eastAsia="en-US"/>
        </w:rPr>
      </w:pPr>
    </w:p>
    <w:p w:rsidR="005719E9" w:rsidRDefault="005719E9" w:rsidP="005719E9">
      <w:pPr>
        <w:tabs>
          <w:tab w:val="left" w:pos="8222"/>
        </w:tabs>
        <w:ind w:left="851" w:right="1134"/>
        <w:jc w:val="both"/>
        <w:rPr>
          <w:rFonts w:ascii="Palatino Linotype" w:eastAsia="Calibri" w:hAnsi="Palatino Linotype"/>
          <w:i/>
          <w:sz w:val="22"/>
          <w:szCs w:val="22"/>
          <w:lang w:eastAsia="en-US"/>
        </w:rPr>
      </w:pPr>
      <w:r>
        <w:rPr>
          <w:rFonts w:ascii="Palatino Linotype" w:eastAsia="Calibri" w:hAnsi="Palatino Linotype"/>
          <w:i/>
          <w:sz w:val="22"/>
          <w:szCs w:val="22"/>
          <w:lang w:eastAsia="en-US"/>
        </w:rPr>
        <w:t>En el Avance Presupuestal de Ingresos (</w:t>
      </w:r>
      <w:proofErr w:type="spellStart"/>
      <w:r>
        <w:rPr>
          <w:rFonts w:ascii="Palatino Linotype" w:eastAsia="Calibri" w:hAnsi="Palatino Linotype"/>
          <w:i/>
          <w:sz w:val="22"/>
          <w:szCs w:val="22"/>
          <w:lang w:eastAsia="en-US"/>
        </w:rPr>
        <w:t>PbRM</w:t>
      </w:r>
      <w:proofErr w:type="spellEnd"/>
      <w:r>
        <w:rPr>
          <w:rFonts w:ascii="Palatino Linotype" w:eastAsia="Calibri" w:hAnsi="Palatino Linotype"/>
          <w:i/>
          <w:sz w:val="22"/>
          <w:szCs w:val="22"/>
          <w:lang w:eastAsia="en-US"/>
        </w:rPr>
        <w:t xml:space="preserve"> 09a), se identifican las posibles modificaciones al Presupuesto Definitivo de Ingresos por concepto, reflejando los momentos contables del ingreso, el estado comparativo de ingresos (</w:t>
      </w:r>
      <w:proofErr w:type="spellStart"/>
      <w:r>
        <w:rPr>
          <w:rFonts w:ascii="Palatino Linotype" w:eastAsia="Calibri" w:hAnsi="Palatino Linotype"/>
          <w:i/>
          <w:sz w:val="22"/>
          <w:szCs w:val="22"/>
          <w:lang w:eastAsia="en-US"/>
        </w:rPr>
        <w:t>PbRM</w:t>
      </w:r>
      <w:proofErr w:type="spellEnd"/>
      <w:r>
        <w:rPr>
          <w:rFonts w:ascii="Palatino Linotype" w:eastAsia="Calibri" w:hAnsi="Palatino Linotype"/>
          <w:i/>
          <w:sz w:val="22"/>
          <w:szCs w:val="22"/>
          <w:lang w:eastAsia="en-US"/>
        </w:rPr>
        <w:t xml:space="preserve"> 09b): en este formato se deberán registrar los movimientos de los ingresos del ejercicio mensual, a través de la comparación del ingreso acumulado al mes reportado, el Avance Presupuestal de Egresos Detallado(PbRM10a) y el Avance Presupuestal de Egresos (PbRM10b): los cuales reflejan los movimientos del presupuesto por proyecto, partida específica y presupuesto modificado, igualmente, el Estado comparativo de egresos (PbRM10c), en el que se registran los movimientos de los egresos ejercidos de manera mensual, a través de la comparación del egreso acumulado al mes reportado.”</w:t>
      </w:r>
    </w:p>
    <w:p w:rsidR="005719E9" w:rsidRDefault="005719E9" w:rsidP="005719E9">
      <w:pPr>
        <w:tabs>
          <w:tab w:val="left" w:pos="8222"/>
        </w:tabs>
        <w:ind w:left="851" w:right="1134"/>
        <w:jc w:val="both"/>
        <w:rPr>
          <w:rFonts w:ascii="Palatino Linotype" w:eastAsia="Calibri" w:hAnsi="Palatino Linotype"/>
          <w:i/>
          <w:sz w:val="22"/>
          <w:szCs w:val="22"/>
          <w:lang w:eastAsia="en-US"/>
        </w:rPr>
      </w:pPr>
      <w:r>
        <w:rPr>
          <w:rFonts w:ascii="Palatino Linotype" w:eastAsia="Calibri" w:hAnsi="Palatino Linotype"/>
          <w:i/>
          <w:sz w:val="22"/>
          <w:szCs w:val="22"/>
          <w:lang w:eastAsia="en-US"/>
        </w:rPr>
        <w:t>(Énfasis añadido)</w:t>
      </w:r>
    </w:p>
    <w:p w:rsidR="005719E9" w:rsidRDefault="006E66D8" w:rsidP="005719E9">
      <w:pPr>
        <w:tabs>
          <w:tab w:val="left" w:pos="8222"/>
        </w:tabs>
        <w:ind w:right="1134"/>
        <w:jc w:val="both"/>
        <w:rPr>
          <w:rFonts w:ascii="Palatino Linotype" w:eastAsia="Calibri" w:hAnsi="Palatino Linotype"/>
          <w:i/>
          <w:sz w:val="22"/>
          <w:szCs w:val="22"/>
          <w:lang w:eastAsia="en-US"/>
        </w:rPr>
      </w:pPr>
      <w:r>
        <w:rPr>
          <w:rFonts w:ascii="Palatino Linotype" w:eastAsia="Calibri" w:hAnsi="Palatino Linotype"/>
          <w:i/>
          <w:noProof/>
          <w:sz w:val="22"/>
          <w:szCs w:val="22"/>
          <w:lang w:val="es-ES"/>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320040</wp:posOffset>
                </wp:positionV>
                <wp:extent cx="5676900" cy="1647825"/>
                <wp:effectExtent l="38100" t="38100" r="76200" b="85725"/>
                <wp:wrapNone/>
                <wp:docPr id="18" name="Conector recto 18"/>
                <wp:cNvGraphicFramePr/>
                <a:graphic xmlns:a="http://schemas.openxmlformats.org/drawingml/2006/main">
                  <a:graphicData uri="http://schemas.microsoft.com/office/word/2010/wordprocessingShape">
                    <wps:wsp>
                      <wps:cNvCnPr/>
                      <wps:spPr>
                        <a:xfrm>
                          <a:off x="0" y="0"/>
                          <a:ext cx="5676900" cy="16478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AC76BE" id="Conector recto 18"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5.8pt,25.2pt" to="842.8pt,1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" strokecolor="#4f81bd [3204]" strokeweight="2pt">
                <v:shadow on="t" color="black" opacity="24903f" origin=",.5" offset="0,.55556mm"/>
                <w10:wrap anchorx="margin"/>
              </v:line>
            </w:pict>
          </mc:Fallback>
        </mc:AlternateContent>
      </w:r>
    </w:p>
    <w:p w:rsidR="005719E9" w:rsidRDefault="005719E9" w:rsidP="005719E9">
      <w:pPr>
        <w:tabs>
          <w:tab w:val="left" w:pos="8222"/>
        </w:tabs>
        <w:spacing w:line="360" w:lineRule="auto"/>
        <w:ind w:right="1134"/>
        <w:jc w:val="both"/>
        <w:rPr>
          <w:rFonts w:ascii="Palatino Linotype" w:eastAsia="Calibri" w:hAnsi="Palatino Linotype"/>
          <w:i/>
          <w:lang w:eastAsia="en-US"/>
        </w:rPr>
      </w:pPr>
      <w:r>
        <w:rPr>
          <w:rFonts w:ascii="Palatino Linotype" w:eastAsia="Calibri" w:hAnsi="Palatino Linotype"/>
          <w:i/>
          <w:noProof/>
          <w:lang w:val="es-ES"/>
        </w:rPr>
        <w:lastRenderedPageBreak/>
        <w:drawing>
          <wp:inline distT="0" distB="0" distL="0" distR="0">
            <wp:extent cx="5943600" cy="41148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114800"/>
                    </a:xfrm>
                    <a:prstGeom prst="rect">
                      <a:avLst/>
                    </a:prstGeom>
                    <a:noFill/>
                    <a:ln>
                      <a:noFill/>
                    </a:ln>
                  </pic:spPr>
                </pic:pic>
              </a:graphicData>
            </a:graphic>
          </wp:inline>
        </w:drawing>
      </w:r>
    </w:p>
    <w:p w:rsidR="006E66D8" w:rsidRDefault="006E66D8" w:rsidP="005719E9">
      <w:pPr>
        <w:tabs>
          <w:tab w:val="left" w:pos="8222"/>
        </w:tabs>
        <w:spacing w:line="360" w:lineRule="auto"/>
        <w:ind w:right="1134"/>
        <w:jc w:val="both"/>
        <w:rPr>
          <w:rFonts w:ascii="Palatino Linotype" w:eastAsia="Calibri" w:hAnsi="Palatino Linotype"/>
          <w:i/>
          <w:lang w:eastAsia="en-US"/>
        </w:rPr>
      </w:pPr>
    </w:p>
    <w:p w:rsidR="005719E9" w:rsidRDefault="005719E9" w:rsidP="005719E9">
      <w:pPr>
        <w:autoSpaceDE w:val="0"/>
        <w:autoSpaceDN w:val="0"/>
        <w:adjustRightInd w:val="0"/>
        <w:spacing w:line="360" w:lineRule="auto"/>
        <w:jc w:val="both"/>
        <w:rPr>
          <w:rFonts w:ascii="Palatino Linotype" w:hAnsi="Palatino Linotype"/>
        </w:rPr>
      </w:pPr>
      <w:r>
        <w:rPr>
          <w:rFonts w:ascii="Palatino Linotype" w:eastAsia="Calibri" w:hAnsi="Palatino Linotype" w:cs="Tahoma"/>
          <w:bCs/>
          <w:lang w:eastAsia="en-US"/>
        </w:rPr>
        <w:t xml:space="preserve">De lo anterior, se considera que </w:t>
      </w:r>
      <w:r>
        <w:rPr>
          <w:rFonts w:ascii="Palatino Linotype" w:eastAsia="Calibri" w:hAnsi="Palatino Linotype" w:cs="Tahoma"/>
          <w:b/>
          <w:bCs/>
          <w:lang w:eastAsia="en-US"/>
        </w:rPr>
        <w:t>EL SUJETO OBLIGADO</w:t>
      </w:r>
      <w:r>
        <w:rPr>
          <w:rFonts w:ascii="Palatino Linotype" w:eastAsia="Calibri" w:hAnsi="Palatino Linotype" w:cs="Tahoma"/>
          <w:bCs/>
          <w:lang w:eastAsia="en-US"/>
        </w:rPr>
        <w:t xml:space="preserve"> se encuentra en posibilidad de proporcionar el documento o documentos donde conste el </w:t>
      </w:r>
      <w:r>
        <w:rPr>
          <w:rFonts w:ascii="Palatino Linotype" w:eastAsia="Calibri" w:hAnsi="Palatino Linotype" w:cs="Tahoma"/>
          <w:bCs/>
          <w:iCs/>
          <w:lang w:eastAsia="en-US"/>
        </w:rPr>
        <w:t>presupuesto asignado a los rubros correspondientes a d</w:t>
      </w:r>
      <w:r>
        <w:rPr>
          <w:rFonts w:ascii="Palatino Linotype" w:hAnsi="Palatino Linotype"/>
        </w:rPr>
        <w:t xml:space="preserve">esarrollo social y humano; el papel fundamental de la mujer y la perspectiva de género; integración de la mujer al desarrollo económico; atención educativa a hijos de madres trabajadoras; familia, población y participación de la mujer; fomento a la cultura de equidad de género; así como, atención integral a la mujer, correspondientes a los años de dos mil trece al dos mil diecinueve. </w:t>
      </w:r>
    </w:p>
    <w:p w:rsidR="005719E9" w:rsidRDefault="005719E9" w:rsidP="005719E9">
      <w:pPr>
        <w:autoSpaceDE w:val="0"/>
        <w:autoSpaceDN w:val="0"/>
        <w:adjustRightInd w:val="0"/>
        <w:spacing w:line="360" w:lineRule="auto"/>
        <w:jc w:val="both"/>
        <w:rPr>
          <w:rFonts w:ascii="Palatino Linotype" w:hAnsi="Palatino Linotype"/>
        </w:rPr>
      </w:pPr>
    </w:p>
    <w:p w:rsidR="005719E9" w:rsidRDefault="005719E9" w:rsidP="005719E9">
      <w:pPr>
        <w:autoSpaceDE w:val="0"/>
        <w:autoSpaceDN w:val="0"/>
        <w:adjustRightInd w:val="0"/>
        <w:spacing w:line="360" w:lineRule="auto"/>
        <w:jc w:val="both"/>
        <w:rPr>
          <w:rFonts w:ascii="Palatino Linotype" w:hAnsi="Palatino Linotype"/>
        </w:rPr>
      </w:pPr>
      <w:r>
        <w:rPr>
          <w:rFonts w:ascii="Palatino Linotype" w:hAnsi="Palatino Linotype"/>
        </w:rPr>
        <w:t>Ahora bien, por cuanto hace a lo relativo al Presupuesto de Egresos por Objeto del Gasto y Dependencia General (</w:t>
      </w:r>
      <w:proofErr w:type="spellStart"/>
      <w:r>
        <w:rPr>
          <w:rFonts w:ascii="Palatino Linotype" w:hAnsi="Palatino Linotype"/>
        </w:rPr>
        <w:t>PbRM</w:t>
      </w:r>
      <w:proofErr w:type="spellEnd"/>
      <w:r>
        <w:rPr>
          <w:rFonts w:ascii="Palatino Linotype" w:hAnsi="Palatino Linotype"/>
        </w:rPr>
        <w:t xml:space="preserve"> 04b) y Presupuesto de Egresos por Objeto de </w:t>
      </w:r>
      <w:r>
        <w:rPr>
          <w:rFonts w:ascii="Palatino Linotype" w:hAnsi="Palatino Linotype"/>
        </w:rPr>
        <w:lastRenderedPageBreak/>
        <w:t>Gasto de la dependencia Clave I01 Desarrollo Social y/o equivalente, y de la dependencia Clave 152 Atención a la Mujer y/o equivalente.</w:t>
      </w:r>
    </w:p>
    <w:p w:rsidR="005719E9" w:rsidRDefault="005719E9" w:rsidP="005719E9">
      <w:pPr>
        <w:autoSpaceDE w:val="0"/>
        <w:autoSpaceDN w:val="0"/>
        <w:adjustRightInd w:val="0"/>
        <w:spacing w:line="360" w:lineRule="auto"/>
        <w:jc w:val="both"/>
        <w:rPr>
          <w:rFonts w:ascii="Palatino Linotype" w:hAnsi="Palatino Linotype"/>
        </w:rPr>
      </w:pPr>
    </w:p>
    <w:p w:rsidR="005719E9" w:rsidRDefault="005719E9" w:rsidP="005719E9">
      <w:pPr>
        <w:autoSpaceDE w:val="0"/>
        <w:autoSpaceDN w:val="0"/>
        <w:adjustRightInd w:val="0"/>
        <w:spacing w:line="360" w:lineRule="auto"/>
        <w:jc w:val="both"/>
        <w:rPr>
          <w:rFonts w:ascii="Palatino Linotype" w:hAnsi="Palatino Linotype"/>
        </w:rPr>
      </w:pPr>
      <w:r>
        <w:rPr>
          <w:rFonts w:ascii="Palatino Linotype" w:hAnsi="Palatino Linotype"/>
        </w:rPr>
        <w:t xml:space="preserve">Al respecto, esta Ponencia </w:t>
      </w:r>
      <w:proofErr w:type="spellStart"/>
      <w:r w:rsidR="00AC5133">
        <w:rPr>
          <w:rFonts w:ascii="Palatino Linotype" w:hAnsi="Palatino Linotype"/>
        </w:rPr>
        <w:t>R</w:t>
      </w:r>
      <w:r>
        <w:rPr>
          <w:rFonts w:ascii="Palatino Linotype" w:hAnsi="Palatino Linotype"/>
        </w:rPr>
        <w:t>esolutora</w:t>
      </w:r>
      <w:proofErr w:type="spellEnd"/>
      <w:r>
        <w:rPr>
          <w:rFonts w:ascii="Palatino Linotype" w:hAnsi="Palatino Linotype"/>
        </w:rPr>
        <w:t xml:space="preserve"> advierte que </w:t>
      </w:r>
      <w:r>
        <w:rPr>
          <w:rFonts w:ascii="Palatino Linotype" w:hAnsi="Palatino Linotype"/>
          <w:b/>
        </w:rPr>
        <w:t xml:space="preserve">EL SUJETO OBLIGADO </w:t>
      </w:r>
      <w:r>
        <w:rPr>
          <w:rFonts w:ascii="Palatino Linotype" w:hAnsi="Palatino Linotype"/>
        </w:rPr>
        <w:t>debe tener en sus archivos los documentos que den cuenta de la información requerida, toda vez que el citado Manual para la Planeación, Programación y Presupuesto de Egresos Municipal, prevé que el presupuesto por objeto de gasto es aquel que agrupa en listados homogéneos y coherentes, los bienes y servicios que el gobierno adquiere para realizar sus funciones; su estructura está conformada por nueve grandes capítulos en que se integra su clasificación.</w:t>
      </w:r>
    </w:p>
    <w:p w:rsidR="005719E9" w:rsidRDefault="005719E9" w:rsidP="005719E9">
      <w:pPr>
        <w:autoSpaceDE w:val="0"/>
        <w:autoSpaceDN w:val="0"/>
        <w:adjustRightInd w:val="0"/>
        <w:spacing w:line="360" w:lineRule="auto"/>
        <w:jc w:val="both"/>
        <w:rPr>
          <w:rFonts w:ascii="Palatino Linotype" w:hAnsi="Palatino Linotype"/>
        </w:rPr>
      </w:pPr>
    </w:p>
    <w:p w:rsidR="005719E9" w:rsidRDefault="005719E9" w:rsidP="005719E9">
      <w:pPr>
        <w:autoSpaceDE w:val="0"/>
        <w:autoSpaceDN w:val="0"/>
        <w:adjustRightInd w:val="0"/>
        <w:spacing w:line="360" w:lineRule="auto"/>
        <w:jc w:val="both"/>
        <w:rPr>
          <w:rFonts w:ascii="Palatino Linotype" w:hAnsi="Palatino Linotype"/>
        </w:rPr>
      </w:pPr>
      <w:r>
        <w:rPr>
          <w:rFonts w:ascii="Palatino Linotype" w:hAnsi="Palatino Linotype"/>
        </w:rPr>
        <w:t>Asimismo, dicho Manual precisa que la clasificación programática permite organizar en forma representativa y homogénea, las asignaciones de recursos de los Programas presupuestarios</w:t>
      </w:r>
    </w:p>
    <w:p w:rsidR="005719E9" w:rsidRDefault="005719E9" w:rsidP="005719E9">
      <w:pPr>
        <w:autoSpaceDE w:val="0"/>
        <w:autoSpaceDN w:val="0"/>
        <w:adjustRightInd w:val="0"/>
        <w:spacing w:line="360" w:lineRule="auto"/>
        <w:jc w:val="both"/>
        <w:rPr>
          <w:rFonts w:ascii="Palatino Linotype" w:hAnsi="Palatino Linotype"/>
        </w:rPr>
      </w:pPr>
    </w:p>
    <w:p w:rsidR="005719E9" w:rsidRDefault="005719E9" w:rsidP="005719E9">
      <w:pPr>
        <w:autoSpaceDE w:val="0"/>
        <w:autoSpaceDN w:val="0"/>
        <w:adjustRightInd w:val="0"/>
        <w:spacing w:line="360" w:lineRule="auto"/>
        <w:jc w:val="both"/>
        <w:rPr>
          <w:rFonts w:ascii="Palatino Linotype" w:hAnsi="Palatino Linotype"/>
        </w:rPr>
      </w:pPr>
      <w:r>
        <w:rPr>
          <w:rFonts w:ascii="Palatino Linotype" w:hAnsi="Palatino Linotype"/>
        </w:rPr>
        <w:t xml:space="preserve">Atento a ello, es importante señalar que el presupuesto de egresos detallado PbRM-04a, es el formato en el que se deben registrar los proyectos por partida de gasto, los cuales tendrán que coincidir con los formatos del Programa Anual (PbRM-01a, PbRM-01c) en estructura programática y gasto estimado por proyecto. </w:t>
      </w:r>
    </w:p>
    <w:p w:rsidR="005719E9" w:rsidRDefault="005719E9" w:rsidP="005719E9">
      <w:pPr>
        <w:autoSpaceDE w:val="0"/>
        <w:autoSpaceDN w:val="0"/>
        <w:adjustRightInd w:val="0"/>
        <w:spacing w:line="360" w:lineRule="auto"/>
        <w:jc w:val="both"/>
        <w:rPr>
          <w:rFonts w:ascii="Palatino Linotype" w:hAnsi="Palatino Linotype"/>
        </w:rPr>
      </w:pPr>
    </w:p>
    <w:p w:rsidR="005719E9" w:rsidRDefault="005719E9" w:rsidP="005719E9">
      <w:pPr>
        <w:autoSpaceDE w:val="0"/>
        <w:autoSpaceDN w:val="0"/>
        <w:adjustRightInd w:val="0"/>
        <w:spacing w:line="360" w:lineRule="auto"/>
        <w:jc w:val="both"/>
        <w:rPr>
          <w:rFonts w:ascii="Palatino Linotype" w:hAnsi="Palatino Linotype"/>
        </w:rPr>
      </w:pPr>
      <w:r>
        <w:rPr>
          <w:rFonts w:ascii="Palatino Linotype" w:hAnsi="Palatino Linotype"/>
        </w:rPr>
        <w:t xml:space="preserve">Además, una vez conociendo los ingresos estimados, la Tesorería podrá utilizar el siguiente formato Presupuesto de egresos detallado PbRM-04a, en el que se identifican los insumos para la ejecución de cada proyecto, iniciando por parte de la Tesorería, con la asignación de los gastos fijos o irreductibles y dejando a consideración de las </w:t>
      </w:r>
      <w:r>
        <w:rPr>
          <w:rFonts w:ascii="Palatino Linotype" w:hAnsi="Palatino Linotype"/>
        </w:rPr>
        <w:lastRenderedPageBreak/>
        <w:t>dependencias municipales, los gastos directos alineados a cada proyecto, con base en el techo financiero comunicado para proporcionar a cada Dependencia General sus techos financieros, reflejando los gastos fijos e indirectos (servicios personales + materiales y suministros necesarios + servicios generales necesarios + gastos de deuda).</w:t>
      </w:r>
    </w:p>
    <w:p w:rsidR="005719E9" w:rsidRDefault="005719E9" w:rsidP="005719E9">
      <w:pPr>
        <w:autoSpaceDE w:val="0"/>
        <w:autoSpaceDN w:val="0"/>
        <w:adjustRightInd w:val="0"/>
        <w:spacing w:line="360" w:lineRule="auto"/>
        <w:jc w:val="both"/>
        <w:rPr>
          <w:rFonts w:ascii="Palatino Linotype" w:hAnsi="Palatino Linotype"/>
        </w:rPr>
      </w:pPr>
    </w:p>
    <w:p w:rsidR="005719E9" w:rsidRDefault="005719E9" w:rsidP="005719E9">
      <w:pPr>
        <w:autoSpaceDE w:val="0"/>
        <w:autoSpaceDN w:val="0"/>
        <w:adjustRightInd w:val="0"/>
        <w:spacing w:line="360" w:lineRule="auto"/>
        <w:jc w:val="both"/>
        <w:rPr>
          <w:rFonts w:ascii="Palatino Linotype" w:hAnsi="Palatino Linotype"/>
        </w:rPr>
      </w:pPr>
      <w:r>
        <w:rPr>
          <w:rFonts w:ascii="Palatino Linotype" w:hAnsi="Palatino Linotype"/>
        </w:rPr>
        <w:t xml:space="preserve">De lo anterior, podemos concluir que </w:t>
      </w:r>
      <w:r>
        <w:rPr>
          <w:rFonts w:ascii="Palatino Linotype" w:hAnsi="Palatino Linotype"/>
          <w:b/>
        </w:rPr>
        <w:t>EL SUJETO OBLIGADO</w:t>
      </w:r>
      <w:r>
        <w:rPr>
          <w:rFonts w:ascii="Palatino Linotype" w:hAnsi="Palatino Linotype"/>
        </w:rPr>
        <w:t xml:space="preserve"> se encuentra constreñido a hacer entrega del Presupuesto de Egresos Detallado (PbRM-04a) y Presupuesto de Egresos por Objeto del Gasto y Dependencia General (</w:t>
      </w:r>
      <w:proofErr w:type="spellStart"/>
      <w:r>
        <w:rPr>
          <w:rFonts w:ascii="Palatino Linotype" w:hAnsi="Palatino Linotype"/>
        </w:rPr>
        <w:t>PbRM</w:t>
      </w:r>
      <w:proofErr w:type="spellEnd"/>
      <w:r>
        <w:rPr>
          <w:rFonts w:ascii="Palatino Linotype" w:hAnsi="Palatino Linotype"/>
        </w:rPr>
        <w:t xml:space="preserve"> 04b). </w:t>
      </w:r>
    </w:p>
    <w:p w:rsidR="005719E9" w:rsidRDefault="005719E9" w:rsidP="005719E9">
      <w:pPr>
        <w:autoSpaceDE w:val="0"/>
        <w:autoSpaceDN w:val="0"/>
        <w:adjustRightInd w:val="0"/>
        <w:spacing w:line="360" w:lineRule="auto"/>
        <w:jc w:val="both"/>
        <w:rPr>
          <w:rFonts w:ascii="Palatino Linotype" w:hAnsi="Palatino Linotype"/>
        </w:rPr>
      </w:pPr>
    </w:p>
    <w:p w:rsidR="005719E9" w:rsidRDefault="005719E9" w:rsidP="005719E9">
      <w:pPr>
        <w:autoSpaceDE w:val="0"/>
        <w:autoSpaceDN w:val="0"/>
        <w:adjustRightInd w:val="0"/>
        <w:spacing w:line="360" w:lineRule="auto"/>
        <w:jc w:val="both"/>
        <w:rPr>
          <w:rFonts w:ascii="Palatino Linotype" w:hAnsi="Palatino Linotype"/>
        </w:rPr>
      </w:pPr>
      <w:r>
        <w:rPr>
          <w:rFonts w:ascii="Palatino Linotype" w:hAnsi="Palatino Linotype"/>
        </w:rPr>
        <w:t xml:space="preserve">Ahora bien, por cuanto hace a los formatos del Programa Anual </w:t>
      </w:r>
      <w:r>
        <w:rPr>
          <w:rFonts w:ascii="Palatino Linotype" w:hAnsi="Palatino Linotype"/>
          <w:lang w:eastAsia="en-US"/>
        </w:rPr>
        <w:t xml:space="preserve">PbRM-01a, PbRM-01b, PbRM-01c, PbRM-01d, y PbRM-02a; así como, el formato </w:t>
      </w:r>
      <w:r>
        <w:rPr>
          <w:rFonts w:ascii="Palatino Linotype" w:hAnsi="Palatino Linotype"/>
          <w:b/>
          <w:lang w:eastAsia="en-US"/>
        </w:rPr>
        <w:t>PbRM-01e</w:t>
      </w:r>
      <w:r>
        <w:rPr>
          <w:rFonts w:ascii="Palatino Linotype" w:hAnsi="Palatino Linotype"/>
          <w:lang w:eastAsia="en-US"/>
        </w:rPr>
        <w:t xml:space="preserve"> de la dependencia Clave I01 Desarrollo Social y/o equivalente; y de la dependencia auxiliar Clave 152 Atención a la Mujer y/o Equivalente; al respecto, es de señalar que dichos formatos constituyen un componente </w:t>
      </w:r>
      <w:r>
        <w:rPr>
          <w:rFonts w:ascii="Palatino Linotype" w:hAnsi="Palatino Linotype"/>
        </w:rPr>
        <w:t>del Presupuesto basado en Resultados (</w:t>
      </w:r>
      <w:proofErr w:type="spellStart"/>
      <w:r>
        <w:rPr>
          <w:rFonts w:ascii="Palatino Linotype" w:hAnsi="Palatino Linotype"/>
        </w:rPr>
        <w:t>PbR</w:t>
      </w:r>
      <w:proofErr w:type="spellEnd"/>
      <w:r>
        <w:rPr>
          <w:rFonts w:ascii="Palatino Linotype" w:hAnsi="Palatino Linotype"/>
        </w:rPr>
        <w:t>), en el cual se plasman los objetivos, estrategias, metas de actividad, indicadores y proyectos, de acuerdo a las prioridades del Plan de Desarrollo Municipal y las demandas de la sociedad, para ser traducidas en resultados concretos a visualizarse en el período presupuestal determinado, lo que nos permite conocer con certeza acerca de: ¿qué se va a hacer?, ¿para lograr qué? y ¿cómo y cuándo se realizará?</w:t>
      </w:r>
    </w:p>
    <w:p w:rsidR="005719E9" w:rsidRDefault="005719E9" w:rsidP="005719E9">
      <w:pPr>
        <w:autoSpaceDE w:val="0"/>
        <w:autoSpaceDN w:val="0"/>
        <w:adjustRightInd w:val="0"/>
        <w:spacing w:line="360" w:lineRule="auto"/>
        <w:jc w:val="both"/>
        <w:rPr>
          <w:rFonts w:ascii="Palatino Linotype" w:hAnsi="Palatino Linotype"/>
        </w:rPr>
      </w:pPr>
    </w:p>
    <w:p w:rsidR="005719E9" w:rsidRDefault="005719E9" w:rsidP="005719E9">
      <w:pPr>
        <w:autoSpaceDE w:val="0"/>
        <w:autoSpaceDN w:val="0"/>
        <w:adjustRightInd w:val="0"/>
        <w:spacing w:line="360" w:lineRule="auto"/>
        <w:jc w:val="both"/>
        <w:rPr>
          <w:rFonts w:ascii="Palatino Linotype" w:hAnsi="Palatino Linotype"/>
        </w:rPr>
      </w:pPr>
      <w:r>
        <w:rPr>
          <w:rFonts w:ascii="Palatino Linotype" w:hAnsi="Palatino Linotype"/>
        </w:rPr>
        <w:t xml:space="preserve">La integración del Programa Anual deberá partir del techo financiero que la Tesorería asigne a cada unidad administrativa de los municipios en cada Programa presupuestario y proyecto, lo que servirá de base para la programación y el </w:t>
      </w:r>
      <w:proofErr w:type="spellStart"/>
      <w:r>
        <w:rPr>
          <w:rFonts w:ascii="Palatino Linotype" w:hAnsi="Palatino Linotype"/>
        </w:rPr>
        <w:t>costeo</w:t>
      </w:r>
      <w:proofErr w:type="spellEnd"/>
      <w:r>
        <w:rPr>
          <w:rFonts w:ascii="Palatino Linotype" w:hAnsi="Palatino Linotype"/>
        </w:rPr>
        <w:t xml:space="preserve"> de las actividades a desarrollar del Anteproyecto de Presupuesto de Egresos; dicha </w:t>
      </w:r>
      <w:r>
        <w:rPr>
          <w:rFonts w:ascii="Palatino Linotype" w:hAnsi="Palatino Linotype"/>
        </w:rPr>
        <w:lastRenderedPageBreak/>
        <w:t xml:space="preserve">asignación se tendrá que llevar a cabo identificando la información plasmada en los formatos PbRM-01a y PbRM01b. </w:t>
      </w:r>
    </w:p>
    <w:p w:rsidR="005719E9" w:rsidRDefault="005719E9" w:rsidP="005719E9">
      <w:pPr>
        <w:autoSpaceDE w:val="0"/>
        <w:autoSpaceDN w:val="0"/>
        <w:adjustRightInd w:val="0"/>
        <w:spacing w:line="360" w:lineRule="auto"/>
        <w:jc w:val="both"/>
        <w:rPr>
          <w:rFonts w:ascii="Palatino Linotype" w:hAnsi="Palatino Linotype"/>
        </w:rPr>
      </w:pPr>
    </w:p>
    <w:p w:rsidR="005719E9" w:rsidRDefault="005719E9" w:rsidP="005719E9">
      <w:pPr>
        <w:autoSpaceDE w:val="0"/>
        <w:autoSpaceDN w:val="0"/>
        <w:adjustRightInd w:val="0"/>
        <w:spacing w:line="360" w:lineRule="auto"/>
        <w:jc w:val="both"/>
        <w:rPr>
          <w:rFonts w:ascii="Palatino Linotype" w:hAnsi="Palatino Linotype"/>
        </w:rPr>
      </w:pPr>
      <w:r>
        <w:rPr>
          <w:rFonts w:ascii="Palatino Linotype" w:hAnsi="Palatino Linotype"/>
        </w:rPr>
        <w:t xml:space="preserve">Para fijar y dar a conocer a las Dependencias y Organismos Municipales los techos financieros tal como lo establece el Artículo 295 del Código Financiero del Estado de México y Municipios, la Tesorería una vez estimando los ingresos e identificando los costos irreductibles (servicios personales + materiales y suministros necesarios + servicios generales necesarios + gastos de deuda + pasivos), fijará los techos financieros para cada Dependencia General. </w:t>
      </w:r>
    </w:p>
    <w:p w:rsidR="005719E9" w:rsidRDefault="005719E9" w:rsidP="005719E9">
      <w:pPr>
        <w:autoSpaceDE w:val="0"/>
        <w:autoSpaceDN w:val="0"/>
        <w:adjustRightInd w:val="0"/>
        <w:spacing w:line="360" w:lineRule="auto"/>
        <w:jc w:val="both"/>
        <w:rPr>
          <w:rFonts w:ascii="Palatino Linotype" w:hAnsi="Palatino Linotype"/>
        </w:rPr>
      </w:pPr>
    </w:p>
    <w:p w:rsidR="005719E9" w:rsidRDefault="005719E9" w:rsidP="005719E9">
      <w:pPr>
        <w:autoSpaceDE w:val="0"/>
        <w:autoSpaceDN w:val="0"/>
        <w:adjustRightInd w:val="0"/>
        <w:spacing w:line="360" w:lineRule="auto"/>
        <w:jc w:val="both"/>
        <w:rPr>
          <w:rFonts w:ascii="Palatino Linotype" w:hAnsi="Palatino Linotype"/>
        </w:rPr>
      </w:pPr>
      <w:r>
        <w:rPr>
          <w:rFonts w:ascii="Palatino Linotype" w:hAnsi="Palatino Linotype"/>
        </w:rPr>
        <w:t>El Programa Anual deberá permitir la evaluación programática y presupuestal del ejercicio del gasto, en términos de resultados, tanto cuantitativos como cualitativos. Para la formulación del Programa Anual deberán ser llenados los formatos: PbRM-01a; PbRM-01b; PbRM-01c; PbRM-01dy PbRM-01e.</w:t>
      </w:r>
    </w:p>
    <w:p w:rsidR="00FB3BF0" w:rsidRDefault="00FB3BF0" w:rsidP="005719E9">
      <w:pPr>
        <w:autoSpaceDE w:val="0"/>
        <w:autoSpaceDN w:val="0"/>
        <w:adjustRightInd w:val="0"/>
        <w:spacing w:line="360" w:lineRule="auto"/>
        <w:jc w:val="both"/>
        <w:rPr>
          <w:rFonts w:ascii="Palatino Linotype" w:hAnsi="Palatino Linotype"/>
        </w:rPr>
      </w:pPr>
    </w:p>
    <w:p w:rsidR="005719E9" w:rsidRDefault="005719E9" w:rsidP="005719E9">
      <w:pPr>
        <w:autoSpaceDE w:val="0"/>
        <w:autoSpaceDN w:val="0"/>
        <w:adjustRightInd w:val="0"/>
        <w:spacing w:line="360" w:lineRule="auto"/>
        <w:jc w:val="both"/>
        <w:rPr>
          <w:rFonts w:ascii="Palatino Linotype" w:hAnsi="Palatino Linotype"/>
        </w:rPr>
      </w:pPr>
      <w:r>
        <w:rPr>
          <w:rFonts w:ascii="Palatino Linotype" w:hAnsi="Palatino Linotype"/>
        </w:rPr>
        <w:t xml:space="preserve">De lo anterior, se puede advertir que </w:t>
      </w:r>
      <w:r>
        <w:rPr>
          <w:rFonts w:ascii="Palatino Linotype" w:hAnsi="Palatino Linotype"/>
          <w:b/>
        </w:rPr>
        <w:t xml:space="preserve">EL SUJETO OBLIGADO </w:t>
      </w:r>
      <w:r>
        <w:rPr>
          <w:rFonts w:ascii="Palatino Linotype" w:hAnsi="Palatino Linotype"/>
        </w:rPr>
        <w:t xml:space="preserve">se encuentra constreñido a realizar su Programa Anual, para ello debió de haber generado los formatos requeridos por el particular; en consecuencia, este Órgano Garante determina ordenar la entrega de los mismos. </w:t>
      </w:r>
    </w:p>
    <w:p w:rsidR="00420BD5" w:rsidRDefault="00420BD5" w:rsidP="005719E9">
      <w:pPr>
        <w:autoSpaceDE w:val="0"/>
        <w:autoSpaceDN w:val="0"/>
        <w:adjustRightInd w:val="0"/>
        <w:spacing w:line="360" w:lineRule="auto"/>
        <w:jc w:val="both"/>
        <w:rPr>
          <w:rFonts w:ascii="Palatino Linotype" w:hAnsi="Palatino Linotype"/>
        </w:rPr>
      </w:pPr>
    </w:p>
    <w:p w:rsidR="00420BD5" w:rsidRDefault="00420BD5" w:rsidP="00420BD5">
      <w:pPr>
        <w:autoSpaceDE w:val="0"/>
        <w:autoSpaceDN w:val="0"/>
        <w:adjustRightInd w:val="0"/>
        <w:spacing w:line="360" w:lineRule="auto"/>
        <w:jc w:val="both"/>
        <w:rPr>
          <w:rFonts w:ascii="Palatino Linotype" w:hAnsi="Palatino Linotype" w:cs="Arial"/>
        </w:rPr>
      </w:pPr>
      <w:r>
        <w:rPr>
          <w:rFonts w:ascii="Palatino Linotype" w:hAnsi="Palatino Linotype"/>
        </w:rPr>
        <w:t xml:space="preserve">Ahora bien, por cuanto hace al requerimiento relacionados con la dirección o área de la que depende la unidad administrativa con clave 152 Atención a la Mujer y/o equivalente; así como, la denominación de dicha dependencia; al respecto, es de señalar que el </w:t>
      </w:r>
      <w:r>
        <w:rPr>
          <w:rFonts w:ascii="Palatino Linotype" w:hAnsi="Palatino Linotype" w:cs="Arial"/>
        </w:rPr>
        <w:t xml:space="preserve">Manual para la Planeación, Programación y </w:t>
      </w:r>
      <w:proofErr w:type="spellStart"/>
      <w:r>
        <w:rPr>
          <w:rFonts w:ascii="Palatino Linotype" w:hAnsi="Palatino Linotype" w:cs="Arial"/>
        </w:rPr>
        <w:t>Presupuestación</w:t>
      </w:r>
      <w:proofErr w:type="spellEnd"/>
      <w:r>
        <w:rPr>
          <w:rFonts w:ascii="Palatino Linotype" w:hAnsi="Palatino Linotype" w:cs="Arial"/>
        </w:rPr>
        <w:t xml:space="preserve"> Municipal para el </w:t>
      </w:r>
      <w:r>
        <w:rPr>
          <w:rFonts w:ascii="Palatino Linotype" w:hAnsi="Palatino Linotype" w:cs="Arial"/>
        </w:rPr>
        <w:lastRenderedPageBreak/>
        <w:t xml:space="preserve">ejercicio fiscal 2019, contempla dentro del catálogo de dependencias auxiliares para Municipios, dicha dependencia, tal como se muestra a continuación: </w:t>
      </w:r>
    </w:p>
    <w:p w:rsidR="00420BD5" w:rsidRDefault="00420BD5" w:rsidP="00420BD5">
      <w:pPr>
        <w:autoSpaceDE w:val="0"/>
        <w:autoSpaceDN w:val="0"/>
        <w:adjustRightInd w:val="0"/>
        <w:spacing w:line="360" w:lineRule="auto"/>
        <w:jc w:val="both"/>
        <w:rPr>
          <w:rFonts w:ascii="Palatino Linotype" w:hAnsi="Palatino Linotype" w:cs="Arial"/>
        </w:rPr>
      </w:pPr>
    </w:p>
    <w:p w:rsidR="00420BD5" w:rsidRDefault="00420BD5" w:rsidP="00420BD5">
      <w:pPr>
        <w:autoSpaceDE w:val="0"/>
        <w:autoSpaceDN w:val="0"/>
        <w:adjustRightInd w:val="0"/>
        <w:spacing w:line="360" w:lineRule="auto"/>
        <w:jc w:val="both"/>
        <w:rPr>
          <w:rFonts w:ascii="Palatino Linotype" w:hAnsi="Palatino Linotype"/>
        </w:rPr>
      </w:pPr>
      <w:r>
        <w:rPr>
          <w:noProof/>
          <w:lang w:val="es-ES"/>
        </w:rPr>
        <mc:AlternateContent>
          <mc:Choice Requires="wps">
            <w:drawing>
              <wp:anchor distT="0" distB="0" distL="114300" distR="114300" simplePos="0" relativeHeight="251663360" behindDoc="0" locked="0" layoutInCell="1" allowOverlap="1">
                <wp:simplePos x="0" y="0"/>
                <wp:positionH relativeFrom="column">
                  <wp:posOffset>3072765</wp:posOffset>
                </wp:positionH>
                <wp:positionV relativeFrom="paragraph">
                  <wp:posOffset>3043555</wp:posOffset>
                </wp:positionV>
                <wp:extent cx="2768600" cy="107950"/>
                <wp:effectExtent l="76200" t="38100" r="50800" b="101600"/>
                <wp:wrapNone/>
                <wp:docPr id="20" name="Rectángulo redondeado 20"/>
                <wp:cNvGraphicFramePr/>
                <a:graphic xmlns:a="http://schemas.openxmlformats.org/drawingml/2006/main">
                  <a:graphicData uri="http://schemas.microsoft.com/office/word/2010/wordprocessingShape">
                    <wps:wsp>
                      <wps:cNvSpPr/>
                      <wps:spPr>
                        <a:xfrm>
                          <a:off x="0" y="0"/>
                          <a:ext cx="2768600" cy="10795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A211296" id="Rectángulo redondeado 20" o:spid="_x0000_s1026" style="position:absolute;margin-left:241.95pt;margin-top:239.65pt;width:218pt;height: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" filled="f" strokecolor="red" strokeweight="2.25pt">
                <v:shadow on="t" color="black" opacity="22937f" origin=",.5" offset="0,.63889mm"/>
              </v:roundrect>
            </w:pict>
          </mc:Fallback>
        </mc:AlternateContent>
      </w:r>
      <w:r>
        <w:rPr>
          <w:rFonts w:ascii="Palatino Linotype" w:hAnsi="Palatino Linotype"/>
          <w:noProof/>
          <w:lang w:val="es-ES"/>
        </w:rPr>
        <w:drawing>
          <wp:inline distT="0" distB="0" distL="0" distR="0">
            <wp:extent cx="5943600" cy="4086225"/>
            <wp:effectExtent l="0" t="0" r="0"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086225"/>
                    </a:xfrm>
                    <a:prstGeom prst="rect">
                      <a:avLst/>
                    </a:prstGeom>
                    <a:noFill/>
                    <a:ln>
                      <a:noFill/>
                    </a:ln>
                  </pic:spPr>
                </pic:pic>
              </a:graphicData>
            </a:graphic>
          </wp:inline>
        </w:drawing>
      </w:r>
    </w:p>
    <w:p w:rsidR="00420BD5" w:rsidRDefault="00420BD5" w:rsidP="00420BD5">
      <w:pPr>
        <w:autoSpaceDE w:val="0"/>
        <w:autoSpaceDN w:val="0"/>
        <w:adjustRightInd w:val="0"/>
        <w:spacing w:line="360" w:lineRule="auto"/>
        <w:jc w:val="both"/>
        <w:rPr>
          <w:rFonts w:ascii="Palatino Linotype" w:hAnsi="Palatino Linotype"/>
        </w:rPr>
      </w:pPr>
    </w:p>
    <w:p w:rsidR="00420BD5" w:rsidRDefault="00420BD5" w:rsidP="00420BD5">
      <w:pPr>
        <w:autoSpaceDE w:val="0"/>
        <w:autoSpaceDN w:val="0"/>
        <w:adjustRightInd w:val="0"/>
        <w:spacing w:line="360" w:lineRule="auto"/>
        <w:jc w:val="both"/>
        <w:rPr>
          <w:rFonts w:ascii="Palatino Linotype" w:hAnsi="Palatino Linotype"/>
        </w:rPr>
      </w:pPr>
      <w:r>
        <w:rPr>
          <w:rFonts w:ascii="Palatino Linotype" w:hAnsi="Palatino Linotype"/>
        </w:rPr>
        <w:t xml:space="preserve">Por lo anterior, este Órgano Garante determina ordenar al </w:t>
      </w:r>
      <w:r>
        <w:rPr>
          <w:rFonts w:ascii="Palatino Linotype" w:hAnsi="Palatino Linotype"/>
          <w:b/>
        </w:rPr>
        <w:t xml:space="preserve">SUJETO OBLIGADO </w:t>
      </w:r>
      <w:r>
        <w:rPr>
          <w:rFonts w:ascii="Palatino Linotype" w:hAnsi="Palatino Linotype"/>
        </w:rPr>
        <w:t xml:space="preserve">haga entrega del documento o documentos donde conste la dirección o área de la que depende la unidad administrativa 152 correspondiente a la Atención a la Mujer o equivalente; así como la denominación de la dependencia auxiliar de la clave 152 de Atención a la Mujer o equivalente; mismo catalogo que servirá de base para la entrega de los formatos requeridos por </w:t>
      </w:r>
      <w:r>
        <w:rPr>
          <w:rFonts w:ascii="Palatino Linotype" w:hAnsi="Palatino Linotype"/>
          <w:b/>
        </w:rPr>
        <w:t>LA RECURRENTE</w:t>
      </w:r>
      <w:r w:rsidRPr="00420BD5">
        <w:rPr>
          <w:rFonts w:ascii="Palatino Linotype" w:hAnsi="Palatino Linotype"/>
        </w:rPr>
        <w:t xml:space="preserve"> respecto a la Dependencia General</w:t>
      </w:r>
      <w:r>
        <w:rPr>
          <w:rFonts w:ascii="Palatino Linotype" w:hAnsi="Palatino Linotype"/>
        </w:rPr>
        <w:t xml:space="preserve"> I01 Desarrollo Social:</w:t>
      </w:r>
      <w:r w:rsidRPr="00420BD5">
        <w:rPr>
          <w:rFonts w:ascii="Palatino Linotype" w:hAnsi="Palatino Linotype"/>
        </w:rPr>
        <w:t xml:space="preserve"> </w:t>
      </w:r>
    </w:p>
    <w:p w:rsidR="00420BD5" w:rsidRDefault="00420BD5" w:rsidP="00420BD5">
      <w:pPr>
        <w:autoSpaceDE w:val="0"/>
        <w:autoSpaceDN w:val="0"/>
        <w:adjustRightInd w:val="0"/>
        <w:spacing w:line="360" w:lineRule="auto"/>
        <w:jc w:val="both"/>
        <w:rPr>
          <w:rFonts w:ascii="Palatino Linotype" w:hAnsi="Palatino Linotype"/>
        </w:rPr>
      </w:pPr>
    </w:p>
    <w:p w:rsidR="005719E9" w:rsidRPr="00AC5133" w:rsidRDefault="00AC5133" w:rsidP="005719E9">
      <w:pPr>
        <w:autoSpaceDE w:val="0"/>
        <w:autoSpaceDN w:val="0"/>
        <w:adjustRightInd w:val="0"/>
        <w:spacing w:line="360" w:lineRule="auto"/>
        <w:jc w:val="both"/>
        <w:rPr>
          <w:rFonts w:ascii="Palatino Linotype" w:hAnsi="Palatino Linotype"/>
          <w:b/>
        </w:rPr>
      </w:pPr>
      <w:r>
        <w:rPr>
          <w:noProof/>
          <w:lang w:val="es-ES"/>
        </w:rPr>
        <mc:AlternateContent>
          <mc:Choice Requires="wps">
            <w:drawing>
              <wp:anchor distT="0" distB="0" distL="114300" distR="114300" simplePos="0" relativeHeight="251664384" behindDoc="0" locked="0" layoutInCell="1" allowOverlap="1" wp14:anchorId="091B0108" wp14:editId="6C033EE2">
                <wp:simplePos x="0" y="0"/>
                <wp:positionH relativeFrom="leftMargin">
                  <wp:posOffset>762000</wp:posOffset>
                </wp:positionH>
                <wp:positionV relativeFrom="paragraph">
                  <wp:posOffset>6416040</wp:posOffset>
                </wp:positionV>
                <wp:extent cx="285750" cy="285750"/>
                <wp:effectExtent l="38100" t="19050" r="95250" b="95250"/>
                <wp:wrapNone/>
                <wp:docPr id="22" name="Conector recto de flecha 22"/>
                <wp:cNvGraphicFramePr/>
                <a:graphic xmlns:a="http://schemas.openxmlformats.org/drawingml/2006/main">
                  <a:graphicData uri="http://schemas.microsoft.com/office/word/2010/wordprocessingShape">
                    <wps:wsp>
                      <wps:cNvCnPr/>
                      <wps:spPr>
                        <a:xfrm>
                          <a:off x="0" y="0"/>
                          <a:ext cx="285750" cy="285750"/>
                        </a:xfrm>
                        <a:prstGeom prst="straightConnector1">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7A045B4" id="_x0000_t32" coordsize="21600,21600" o:spt="32" o:oned="t" path="m,l21600,21600e" filled="f">
                <v:path arrowok="t" fillok="f" o:connecttype="none"/>
                <o:lock v:ext="edit" shapetype="t"/>
              </v:shapetype>
              <v:shape id="Conector recto de flecha 22" o:spid="_x0000_s1026" type="#_x0000_t32" style="position:absolute;margin-left:60pt;margin-top:505.2pt;width:22.5pt;height:22.5pt;z-index:2516643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" strokecolor="red" strokeweight="2pt">
                <v:stroke endarrow="block"/>
                <v:shadow on="t" color="black" opacity="24903f" origin=",.5" offset="0,.55556mm"/>
                <w10:wrap anchorx="margin"/>
              </v:shape>
            </w:pict>
          </mc:Fallback>
        </mc:AlternateContent>
      </w:r>
      <w:r>
        <w:rPr>
          <w:noProof/>
          <w:lang w:val="es-ES"/>
        </w:rPr>
        <mc:AlternateContent>
          <mc:Choice Requires="wps">
            <w:drawing>
              <wp:anchor distT="0" distB="0" distL="114300" distR="114300" simplePos="0" relativeHeight="251665408" behindDoc="0" locked="0" layoutInCell="1" allowOverlap="1" wp14:anchorId="0434FE6E" wp14:editId="00117D29">
                <wp:simplePos x="0" y="0"/>
                <wp:positionH relativeFrom="margin">
                  <wp:align>left</wp:align>
                </wp:positionH>
                <wp:positionV relativeFrom="paragraph">
                  <wp:posOffset>6682740</wp:posOffset>
                </wp:positionV>
                <wp:extent cx="5667375" cy="123825"/>
                <wp:effectExtent l="57150" t="19050" r="85725" b="104775"/>
                <wp:wrapNone/>
                <wp:docPr id="23" name="Rectángulo 23"/>
                <wp:cNvGraphicFramePr/>
                <a:graphic xmlns:a="http://schemas.openxmlformats.org/drawingml/2006/main">
                  <a:graphicData uri="http://schemas.microsoft.com/office/word/2010/wordprocessingShape">
                    <wps:wsp>
                      <wps:cNvSpPr/>
                      <wps:spPr>
                        <a:xfrm>
                          <a:off x="0" y="0"/>
                          <a:ext cx="5667375" cy="12382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8C21BC" id="Rectángulo 23" o:spid="_x0000_s1026" style="position:absolute;margin-left:0;margin-top:526.2pt;width:446.25pt;height:9.75pt;z-index:251665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" filled="f" strokecolor="red" strokeweight="1.5pt">
                <v:shadow on="t" color="black" opacity="22937f" origin=",.5" offset="0,.63889mm"/>
                <w10:wrap anchorx="margin"/>
              </v:rect>
            </w:pict>
          </mc:Fallback>
        </mc:AlternateContent>
      </w:r>
      <w:r w:rsidR="00420BD5">
        <w:rPr>
          <w:noProof/>
          <w:lang w:val="es-ES"/>
        </w:rPr>
        <w:drawing>
          <wp:inline distT="0" distB="0" distL="0" distR="0" wp14:anchorId="6C495CB7" wp14:editId="61EDD36C">
            <wp:extent cx="5791835" cy="7191375"/>
            <wp:effectExtent l="0" t="0" r="0" b="952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7191375"/>
                    </a:xfrm>
                    <a:prstGeom prst="rect">
                      <a:avLst/>
                    </a:prstGeom>
                  </pic:spPr>
                </pic:pic>
              </a:graphicData>
            </a:graphic>
          </wp:inline>
        </w:drawing>
      </w:r>
    </w:p>
    <w:p w:rsidR="005719E9" w:rsidRDefault="00420BD5" w:rsidP="005719E9">
      <w:pPr>
        <w:autoSpaceDE w:val="0"/>
        <w:autoSpaceDN w:val="0"/>
        <w:adjustRightInd w:val="0"/>
        <w:spacing w:line="360" w:lineRule="auto"/>
        <w:jc w:val="both"/>
        <w:rPr>
          <w:rFonts w:ascii="Palatino Linotype" w:hAnsi="Palatino Linotype"/>
        </w:rPr>
      </w:pPr>
      <w:r>
        <w:rPr>
          <w:rFonts w:ascii="Palatino Linotype" w:hAnsi="Palatino Linotype"/>
        </w:rPr>
        <w:lastRenderedPageBreak/>
        <w:t>Así</w:t>
      </w:r>
      <w:r w:rsidR="005719E9">
        <w:rPr>
          <w:rFonts w:ascii="Palatino Linotype" w:hAnsi="Palatino Linotype"/>
        </w:rPr>
        <w:t xml:space="preserve">, es importante mencionar que la información que se ordena, resulta procedente su entrega previa búsqueda exhaustiva y razonable de la misma, en la procuración de garantizar de la forma más amplia el derecho de acceso de la ciudadana, toda vez que se trata de documentos que se encuentran integrados a distintos reportes y documentos generados por </w:t>
      </w:r>
      <w:r w:rsidR="005719E9">
        <w:rPr>
          <w:rFonts w:ascii="Palatino Linotype" w:hAnsi="Palatino Linotype"/>
          <w:b/>
        </w:rPr>
        <w:t>EL</w:t>
      </w:r>
      <w:r w:rsidR="005719E9">
        <w:rPr>
          <w:rFonts w:ascii="Palatino Linotype" w:hAnsi="Palatino Linotype"/>
        </w:rPr>
        <w:t xml:space="preserve"> </w:t>
      </w:r>
      <w:r w:rsidR="005719E9">
        <w:rPr>
          <w:rFonts w:ascii="Palatino Linotype" w:hAnsi="Palatino Linotype"/>
          <w:b/>
        </w:rPr>
        <w:t>SUJETO OBLIGADO</w:t>
      </w:r>
      <w:r w:rsidR="005719E9">
        <w:rPr>
          <w:rFonts w:ascii="Palatino Linotype" w:hAnsi="Palatino Linotype"/>
        </w:rPr>
        <w:t xml:space="preserve"> para verificar el correcto cumplimiento a los presupuestos del </w:t>
      </w:r>
      <w:r w:rsidR="005719E9">
        <w:rPr>
          <w:rFonts w:ascii="Palatino Linotype" w:hAnsi="Palatino Linotype"/>
          <w:b/>
        </w:rPr>
        <w:t xml:space="preserve">SUJETO OBLIGADO </w:t>
      </w:r>
      <w:r w:rsidR="005719E9">
        <w:rPr>
          <w:rFonts w:ascii="Palatino Linotype" w:hAnsi="Palatino Linotype"/>
        </w:rPr>
        <w:t>así como a la comprobación programada del mismo para el pleno desarrollo de sus actividades.</w:t>
      </w:r>
    </w:p>
    <w:p w:rsidR="005719E9" w:rsidRDefault="005719E9" w:rsidP="005719E9">
      <w:pPr>
        <w:spacing w:line="360" w:lineRule="auto"/>
        <w:ind w:right="49"/>
        <w:jc w:val="both"/>
        <w:rPr>
          <w:rFonts w:ascii="Palatino Linotype" w:hAnsi="Palatino Linotype" w:cs="Arial"/>
        </w:rPr>
      </w:pPr>
    </w:p>
    <w:p w:rsidR="00FB3BF0" w:rsidRPr="00FB3BF0" w:rsidRDefault="00FB3BF0" w:rsidP="005719E9">
      <w:pPr>
        <w:spacing w:line="360" w:lineRule="auto"/>
        <w:ind w:right="49"/>
        <w:jc w:val="both"/>
        <w:rPr>
          <w:rFonts w:ascii="Palatino Linotype" w:hAnsi="Palatino Linotype" w:cs="Arial"/>
        </w:rPr>
      </w:pPr>
      <w:r>
        <w:rPr>
          <w:rFonts w:ascii="Palatino Linotype" w:hAnsi="Palatino Linotype" w:cs="Arial"/>
        </w:rPr>
        <w:t xml:space="preserve">Por último, es importante pronunciarse respecto a la declaratoria de inexistencia realizada por </w:t>
      </w:r>
      <w:r>
        <w:rPr>
          <w:rFonts w:ascii="Palatino Linotype" w:hAnsi="Palatino Linotype" w:cs="Arial"/>
          <w:b/>
        </w:rPr>
        <w:t xml:space="preserve">EL SUJETO OBLIGADO, </w:t>
      </w:r>
      <w:r w:rsidRPr="00FB3BF0">
        <w:rPr>
          <w:rFonts w:ascii="Palatino Linotype" w:hAnsi="Palatino Linotype" w:cs="Arial"/>
        </w:rPr>
        <w:t>la cual no resulta procedente en razón de lo que en párrafos siguientes se expone.</w:t>
      </w:r>
    </w:p>
    <w:p w:rsidR="00FB3BF0" w:rsidRDefault="00FB3BF0" w:rsidP="005719E9">
      <w:pPr>
        <w:spacing w:line="360" w:lineRule="auto"/>
        <w:ind w:right="49"/>
        <w:jc w:val="both"/>
        <w:rPr>
          <w:rFonts w:ascii="Palatino Linotype" w:hAnsi="Palatino Linotype" w:cs="Arial"/>
          <w:b/>
        </w:rPr>
      </w:pPr>
    </w:p>
    <w:p w:rsidR="005719E9" w:rsidRDefault="005719E9" w:rsidP="005719E9">
      <w:pPr>
        <w:spacing w:line="360" w:lineRule="auto"/>
        <w:ind w:right="49"/>
        <w:jc w:val="both"/>
        <w:rPr>
          <w:rFonts w:ascii="Palatino Linotype" w:hAnsi="Palatino Linotype" w:cs="Arial"/>
        </w:rPr>
      </w:pPr>
      <w:r>
        <w:rPr>
          <w:rFonts w:ascii="Palatino Linotype" w:hAnsi="Palatino Linotype" w:cs="Arial"/>
        </w:rPr>
        <w:t>Al respecto es menester puntualizar que 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con los documentos que por el ejercicio de sus funciones obra en su poder por lo que, impone un compromiso en su cuidado y resguardo.</w:t>
      </w:r>
    </w:p>
    <w:p w:rsidR="005719E9" w:rsidRDefault="005719E9" w:rsidP="005719E9">
      <w:pPr>
        <w:spacing w:line="360" w:lineRule="auto"/>
        <w:ind w:right="49"/>
        <w:jc w:val="both"/>
        <w:rPr>
          <w:rFonts w:ascii="Palatino Linotype" w:hAnsi="Palatino Linotype" w:cs="Arial"/>
        </w:rPr>
      </w:pPr>
    </w:p>
    <w:p w:rsidR="005719E9" w:rsidRDefault="005719E9" w:rsidP="005719E9">
      <w:pPr>
        <w:spacing w:line="360" w:lineRule="auto"/>
        <w:ind w:right="49"/>
        <w:jc w:val="both"/>
        <w:rPr>
          <w:rFonts w:ascii="Palatino Linotype" w:hAnsi="Palatino Linotype" w:cs="Arial"/>
        </w:rPr>
      </w:pPr>
      <w:r>
        <w:rPr>
          <w:rFonts w:ascii="Palatino Linotype" w:hAnsi="Palatino Linotype" w:cs="Arial"/>
        </w:rPr>
        <w:t xml:space="preserve">Por otra parte, tenemos lo establecido en el artículo 169, relativo a que cuando la información no se encuentre en los archivos del Sujeto Obligado, el Comité de Transparencia en consecuencia deberá proceder a la emisión de un Acuerdo de </w:t>
      </w:r>
      <w:r>
        <w:rPr>
          <w:rFonts w:ascii="Palatino Linotype" w:hAnsi="Palatino Linotype" w:cs="Arial"/>
        </w:rPr>
        <w:lastRenderedPageBreak/>
        <w:t>Inexistencia, debidamente fundado y motivado en el que se detallen las razones por las cuales no existe la información a través del siguiente procedimiento:</w:t>
      </w:r>
    </w:p>
    <w:p w:rsidR="005719E9" w:rsidRDefault="005719E9" w:rsidP="005719E9">
      <w:pPr>
        <w:spacing w:line="360" w:lineRule="auto"/>
        <w:ind w:right="49"/>
        <w:jc w:val="both"/>
        <w:rPr>
          <w:rFonts w:ascii="Palatino Linotype" w:hAnsi="Palatino Linotype" w:cs="Arial"/>
        </w:rPr>
      </w:pPr>
    </w:p>
    <w:p w:rsidR="005719E9" w:rsidRDefault="005719E9" w:rsidP="005719E9">
      <w:pPr>
        <w:spacing w:line="360" w:lineRule="auto"/>
        <w:ind w:left="709" w:right="757"/>
        <w:jc w:val="both"/>
        <w:rPr>
          <w:rFonts w:ascii="Palatino Linotype" w:hAnsi="Palatino Linotype" w:cs="Arial"/>
        </w:rPr>
      </w:pPr>
      <w:r>
        <w:rPr>
          <w:rFonts w:ascii="Palatino Linotype" w:hAnsi="Palatino Linotype" w:cs="Arial"/>
        </w:rPr>
        <w:t>I. Analizará el caso y tomará las medidas necesarias para localizar la información;</w:t>
      </w:r>
    </w:p>
    <w:p w:rsidR="005719E9" w:rsidRDefault="005719E9" w:rsidP="005719E9">
      <w:pPr>
        <w:spacing w:line="360" w:lineRule="auto"/>
        <w:ind w:left="709" w:right="757"/>
        <w:jc w:val="both"/>
        <w:rPr>
          <w:rFonts w:ascii="Palatino Linotype" w:hAnsi="Palatino Linotype" w:cs="Arial"/>
        </w:rPr>
      </w:pPr>
    </w:p>
    <w:p w:rsidR="005719E9" w:rsidRDefault="005719E9" w:rsidP="005719E9">
      <w:pPr>
        <w:spacing w:line="360" w:lineRule="auto"/>
        <w:ind w:left="709" w:right="757"/>
        <w:jc w:val="both"/>
        <w:rPr>
          <w:rFonts w:ascii="Palatino Linotype" w:hAnsi="Palatino Linotype" w:cs="Arial"/>
        </w:rPr>
      </w:pPr>
      <w:r>
        <w:rPr>
          <w:rFonts w:ascii="Palatino Linotype" w:hAnsi="Palatino Linotype" w:cs="Arial"/>
        </w:rPr>
        <w:t>II. Expedirá una resolución que confirme la inexistencia del documento;</w:t>
      </w:r>
    </w:p>
    <w:p w:rsidR="005719E9" w:rsidRDefault="005719E9" w:rsidP="005719E9">
      <w:pPr>
        <w:spacing w:line="360" w:lineRule="auto"/>
        <w:ind w:left="709" w:right="757"/>
        <w:jc w:val="both"/>
        <w:rPr>
          <w:rFonts w:ascii="Palatino Linotype" w:hAnsi="Palatino Linotype" w:cs="Arial"/>
        </w:rPr>
      </w:pPr>
    </w:p>
    <w:p w:rsidR="005719E9" w:rsidRDefault="005719E9" w:rsidP="005719E9">
      <w:pPr>
        <w:spacing w:line="360" w:lineRule="auto"/>
        <w:ind w:left="709" w:right="757"/>
        <w:jc w:val="both"/>
        <w:rPr>
          <w:rFonts w:ascii="Palatino Linotype" w:hAnsi="Palatino Linotype" w:cs="Arial"/>
        </w:rPr>
      </w:pPr>
      <w:r>
        <w:rPr>
          <w:rFonts w:ascii="Palatino Linotype" w:hAnsi="Palatino Linotype" w:cs="Arial"/>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5719E9" w:rsidRDefault="005719E9" w:rsidP="005719E9">
      <w:pPr>
        <w:spacing w:line="360" w:lineRule="auto"/>
        <w:ind w:left="709" w:right="757"/>
        <w:jc w:val="both"/>
        <w:rPr>
          <w:rFonts w:ascii="Palatino Linotype" w:hAnsi="Palatino Linotype" w:cs="Arial"/>
        </w:rPr>
      </w:pPr>
    </w:p>
    <w:p w:rsidR="005719E9" w:rsidRDefault="005719E9" w:rsidP="005719E9">
      <w:pPr>
        <w:spacing w:line="360" w:lineRule="auto"/>
        <w:ind w:left="709" w:right="757"/>
        <w:jc w:val="both"/>
        <w:rPr>
          <w:rFonts w:ascii="Palatino Linotype" w:hAnsi="Palatino Linotype" w:cs="Arial"/>
        </w:rPr>
      </w:pPr>
      <w:r>
        <w:rPr>
          <w:rFonts w:ascii="Palatino Linotype" w:hAnsi="Palatino Linotype" w:cs="Arial"/>
        </w:rPr>
        <w:t>IV. Notificará al órgano interno de control o equivalente del sujeto obligado quien, en su caso, deberá iniciar el procedimiento de responsabilidad administrativa que corresponda.</w:t>
      </w:r>
    </w:p>
    <w:p w:rsidR="005719E9" w:rsidRDefault="005719E9" w:rsidP="005719E9">
      <w:pPr>
        <w:spacing w:line="360" w:lineRule="auto"/>
        <w:ind w:right="49"/>
        <w:jc w:val="both"/>
        <w:rPr>
          <w:rFonts w:ascii="Palatino Linotype" w:hAnsi="Palatino Linotype" w:cs="Arial"/>
        </w:rPr>
      </w:pPr>
    </w:p>
    <w:p w:rsidR="005719E9" w:rsidRDefault="005719E9" w:rsidP="005719E9">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Así, dicho Acuerdo de Inexistencia, debe exponer las razones por las que se buscó la información, las áreas en las que se instruyó la búsqueda, los criterios y los métodos utilizados de búsqueda de la misma, las respuestas otorgadas por los Servidores </w:t>
      </w:r>
      <w:r>
        <w:rPr>
          <w:rFonts w:ascii="Palatino Linotype" w:eastAsia="Arial Unicode MS" w:hAnsi="Palatino Linotype" w:cs="Arial"/>
        </w:rPr>
        <w:lastRenderedPageBreak/>
        <w:t>Públicos Habilitados y en general, todas aquéllas circunstancias de modo, tiempo y lugar que se tomaron en cuenta para llegar a determinar que no obra en sus archivos la información requerida. De este modo, el particular puede tener la certeza de que se hizo una búsqueda exhaustiva de la información solicitada y de que se le dio la adecuada atención a su solicitud, atendiendo a lo dispuesto en los numerales 19, 169 y 170 de la Ley de la materia;</w:t>
      </w:r>
    </w:p>
    <w:p w:rsidR="005719E9" w:rsidRDefault="005719E9" w:rsidP="005719E9">
      <w:pPr>
        <w:widowControl w:val="0"/>
        <w:autoSpaceDE w:val="0"/>
        <w:autoSpaceDN w:val="0"/>
        <w:adjustRightInd w:val="0"/>
        <w:spacing w:line="360" w:lineRule="auto"/>
        <w:jc w:val="both"/>
        <w:rPr>
          <w:rFonts w:ascii="Palatino Linotype" w:eastAsia="Arial Unicode MS" w:hAnsi="Palatino Linotype" w:cs="Arial"/>
        </w:rPr>
      </w:pPr>
    </w:p>
    <w:p w:rsidR="005719E9" w:rsidRDefault="005719E9" w:rsidP="005719E9">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b/>
          <w:i/>
          <w:sz w:val="22"/>
        </w:rPr>
        <w:t>“Artículo 19.</w:t>
      </w:r>
      <w:r>
        <w:rPr>
          <w:rFonts w:ascii="Palatino Linotype" w:eastAsia="Arial Unicode MS" w:hAnsi="Palatino Linotype" w:cs="Arial"/>
          <w:i/>
          <w:sz w:val="22"/>
        </w:rPr>
        <w:t xml:space="preserve"> Se presume que la información debe existir si se refiere a las facultades, competencias y funciones que los ordenamientos jurídicos aplicables otorgan a los sujetos obligados.</w:t>
      </w:r>
    </w:p>
    <w:p w:rsidR="005719E9" w:rsidRDefault="005719E9" w:rsidP="005719E9">
      <w:pPr>
        <w:widowControl w:val="0"/>
        <w:autoSpaceDE w:val="0"/>
        <w:autoSpaceDN w:val="0"/>
        <w:adjustRightInd w:val="0"/>
        <w:ind w:left="709" w:right="757"/>
        <w:jc w:val="both"/>
        <w:rPr>
          <w:rFonts w:ascii="Palatino Linotype" w:eastAsia="Arial Unicode MS" w:hAnsi="Palatino Linotype" w:cs="Arial"/>
          <w:i/>
          <w:sz w:val="22"/>
        </w:rPr>
      </w:pPr>
    </w:p>
    <w:p w:rsidR="005719E9" w:rsidRDefault="005719E9" w:rsidP="005719E9">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En los casos en que ciertas facultades, competencias o funciones no se hayan ejercido, se debe motivar la respuesta en función de las causas que motiven tal circunstancia.</w:t>
      </w:r>
    </w:p>
    <w:p w:rsidR="005719E9" w:rsidRDefault="005719E9" w:rsidP="005719E9">
      <w:pPr>
        <w:widowControl w:val="0"/>
        <w:autoSpaceDE w:val="0"/>
        <w:autoSpaceDN w:val="0"/>
        <w:adjustRightInd w:val="0"/>
        <w:ind w:left="709" w:right="757"/>
        <w:jc w:val="both"/>
        <w:rPr>
          <w:rFonts w:ascii="Palatino Linotype" w:eastAsia="Arial Unicode MS" w:hAnsi="Palatino Linotype" w:cs="Arial"/>
          <w:i/>
          <w:sz w:val="22"/>
        </w:rPr>
      </w:pPr>
    </w:p>
    <w:p w:rsidR="005719E9" w:rsidRDefault="005719E9" w:rsidP="005719E9">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b/>
          <w:i/>
          <w:sz w:val="22"/>
        </w:rPr>
        <w:t xml:space="preserve">Si el sujeto obligado, en el ejercicio de sus atribuciones, debía generar, </w:t>
      </w:r>
      <w:r>
        <w:rPr>
          <w:rFonts w:ascii="Palatino Linotype" w:eastAsia="Arial Unicode MS" w:hAnsi="Palatino Linotype" w:cs="Arial"/>
          <w:i/>
          <w:sz w:val="22"/>
        </w:rPr>
        <w:t>poseer o administrar la información, pero ésta no se encuentra, el Comité de transparencia deberá emitir un acuerdo de inexistencia, debidamente fundado y motivado, en el que detalle las razones del por qué no obra en sus archivos.</w:t>
      </w:r>
    </w:p>
    <w:p w:rsidR="005719E9" w:rsidRDefault="005719E9" w:rsidP="005719E9">
      <w:pPr>
        <w:widowControl w:val="0"/>
        <w:autoSpaceDE w:val="0"/>
        <w:autoSpaceDN w:val="0"/>
        <w:adjustRightInd w:val="0"/>
        <w:ind w:left="709" w:right="757"/>
        <w:jc w:val="both"/>
        <w:rPr>
          <w:rFonts w:ascii="Palatino Linotype" w:eastAsia="Arial Unicode MS" w:hAnsi="Palatino Linotype" w:cs="Arial"/>
          <w:i/>
          <w:sz w:val="22"/>
        </w:rPr>
      </w:pPr>
    </w:p>
    <w:p w:rsidR="005719E9" w:rsidRDefault="005719E9" w:rsidP="005719E9">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b/>
          <w:i/>
          <w:sz w:val="22"/>
        </w:rPr>
        <w:t>Artículo 169</w:t>
      </w:r>
      <w:r>
        <w:rPr>
          <w:rFonts w:ascii="Palatino Linotype" w:eastAsia="Arial Unicode MS" w:hAnsi="Palatino Linotype" w:cs="Arial"/>
          <w:i/>
          <w:sz w:val="22"/>
        </w:rPr>
        <w:t>. Cuando la información no se encuentre en los archivos del sujeto obligado, el Comité de Transparencia:</w:t>
      </w:r>
    </w:p>
    <w:p w:rsidR="005719E9" w:rsidRDefault="005719E9" w:rsidP="005719E9">
      <w:pPr>
        <w:widowControl w:val="0"/>
        <w:autoSpaceDE w:val="0"/>
        <w:autoSpaceDN w:val="0"/>
        <w:adjustRightInd w:val="0"/>
        <w:ind w:left="709" w:right="757"/>
        <w:jc w:val="both"/>
        <w:rPr>
          <w:rFonts w:ascii="Palatino Linotype" w:eastAsia="Arial Unicode MS" w:hAnsi="Palatino Linotype" w:cs="Arial"/>
          <w:i/>
          <w:sz w:val="22"/>
        </w:rPr>
      </w:pPr>
    </w:p>
    <w:p w:rsidR="005719E9" w:rsidRDefault="005719E9" w:rsidP="005719E9">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I. Analizará el caso y tomará las medidas necesarias para localizar la información;</w:t>
      </w:r>
    </w:p>
    <w:p w:rsidR="005719E9" w:rsidRDefault="005719E9" w:rsidP="005719E9">
      <w:pPr>
        <w:widowControl w:val="0"/>
        <w:autoSpaceDE w:val="0"/>
        <w:autoSpaceDN w:val="0"/>
        <w:adjustRightInd w:val="0"/>
        <w:ind w:left="709" w:right="757"/>
        <w:jc w:val="both"/>
        <w:rPr>
          <w:rFonts w:ascii="Palatino Linotype" w:eastAsia="Arial Unicode MS" w:hAnsi="Palatino Linotype" w:cs="Arial"/>
          <w:i/>
          <w:sz w:val="22"/>
        </w:rPr>
      </w:pPr>
    </w:p>
    <w:p w:rsidR="005719E9" w:rsidRDefault="005719E9" w:rsidP="005719E9">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II. Expedirá una resolución que confirme la inexistencia del documento;</w:t>
      </w:r>
    </w:p>
    <w:p w:rsidR="005719E9" w:rsidRDefault="005719E9" w:rsidP="005719E9">
      <w:pPr>
        <w:widowControl w:val="0"/>
        <w:autoSpaceDE w:val="0"/>
        <w:autoSpaceDN w:val="0"/>
        <w:adjustRightInd w:val="0"/>
        <w:ind w:left="709" w:right="757"/>
        <w:jc w:val="both"/>
        <w:rPr>
          <w:rFonts w:ascii="Palatino Linotype" w:eastAsia="Arial Unicode MS" w:hAnsi="Palatino Linotype" w:cs="Arial"/>
          <w:i/>
          <w:sz w:val="22"/>
        </w:rPr>
      </w:pPr>
    </w:p>
    <w:p w:rsidR="005719E9" w:rsidRDefault="005719E9" w:rsidP="005719E9">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5719E9" w:rsidRDefault="005719E9" w:rsidP="00AC5133">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IV. Notificará al órgano interno de control o equivalente del sujeto obligado quien, en su caso, deberá iniciar el procedimiento de responsabilidad administrativa que corresponda.</w:t>
      </w:r>
    </w:p>
    <w:p w:rsidR="005719E9" w:rsidRDefault="005719E9" w:rsidP="005719E9">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lastRenderedPageBreak/>
        <w:t>La Unidad de Transparencia deberá notificarlo al solicitante por escrito, en un plazo que no exceda de quince días hábiles contados a partir del día siguiente a la presentación de la solicitud.</w:t>
      </w:r>
    </w:p>
    <w:p w:rsidR="005719E9" w:rsidRDefault="005719E9" w:rsidP="005719E9">
      <w:pPr>
        <w:widowControl w:val="0"/>
        <w:autoSpaceDE w:val="0"/>
        <w:autoSpaceDN w:val="0"/>
        <w:adjustRightInd w:val="0"/>
        <w:ind w:left="709" w:right="757"/>
        <w:jc w:val="both"/>
        <w:rPr>
          <w:rFonts w:ascii="Palatino Linotype" w:eastAsia="Arial Unicode MS" w:hAnsi="Palatino Linotype" w:cs="Arial"/>
          <w:i/>
          <w:sz w:val="22"/>
        </w:rPr>
      </w:pPr>
    </w:p>
    <w:p w:rsidR="005719E9" w:rsidRDefault="005719E9" w:rsidP="005719E9">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Este plazo podrá ampliarse hasta por otros siete días hábiles, siempre que existan razones para ello, debiendo notificarse por escrito al solicitante.</w:t>
      </w:r>
    </w:p>
    <w:p w:rsidR="005719E9" w:rsidRDefault="005719E9" w:rsidP="005719E9">
      <w:pPr>
        <w:widowControl w:val="0"/>
        <w:autoSpaceDE w:val="0"/>
        <w:autoSpaceDN w:val="0"/>
        <w:adjustRightInd w:val="0"/>
        <w:ind w:left="709" w:right="757"/>
        <w:jc w:val="both"/>
        <w:rPr>
          <w:rFonts w:ascii="Palatino Linotype" w:eastAsia="Arial Unicode MS" w:hAnsi="Palatino Linotype" w:cs="Arial"/>
          <w:i/>
          <w:sz w:val="22"/>
        </w:rPr>
      </w:pPr>
    </w:p>
    <w:p w:rsidR="005719E9" w:rsidRDefault="005719E9" w:rsidP="005719E9">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b/>
          <w:i/>
          <w:sz w:val="22"/>
        </w:rPr>
        <w:t>Artículo 170</w:t>
      </w:r>
      <w:r>
        <w:rPr>
          <w:rFonts w:ascii="Palatino Linotype" w:eastAsia="Arial Unicode MS" w:hAnsi="Palatino Linotype" w:cs="Arial"/>
          <w:i/>
          <w:sz w:val="22"/>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5719E9" w:rsidRDefault="005719E9" w:rsidP="005719E9">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5719E9" w:rsidRDefault="00FB3BF0" w:rsidP="00FB3BF0">
      <w:pPr>
        <w:spacing w:line="360" w:lineRule="auto"/>
        <w:ind w:right="49"/>
        <w:jc w:val="both"/>
        <w:rPr>
          <w:rFonts w:ascii="Palatino Linotype" w:eastAsia="Arial Unicode MS" w:hAnsi="Palatino Linotype" w:cs="Arial"/>
        </w:rPr>
      </w:pPr>
      <w:r>
        <w:rPr>
          <w:rFonts w:ascii="Palatino Linotype" w:hAnsi="Palatino Linotype" w:cs="Arial"/>
        </w:rPr>
        <w:t xml:space="preserve">Por tanto, para el caso de subsistir la inexistencia de información entonces se considera procedente determinar que no bastaría solo con la simple manifestación del </w:t>
      </w:r>
      <w:r>
        <w:rPr>
          <w:rFonts w:ascii="Palatino Linotype" w:hAnsi="Palatino Linotype" w:cs="Arial"/>
          <w:b/>
        </w:rPr>
        <w:t xml:space="preserve">SUJETO OBLIGADO, </w:t>
      </w:r>
      <w:r>
        <w:rPr>
          <w:rFonts w:ascii="Palatino Linotype" w:hAnsi="Palatino Linotype" w:cs="Arial"/>
        </w:rPr>
        <w:t xml:space="preserve">sino que </w:t>
      </w:r>
      <w:r>
        <w:rPr>
          <w:rFonts w:ascii="Palatino Linotype" w:eastAsia="Arial Unicode MS" w:hAnsi="Palatino Linotype" w:cs="Arial"/>
        </w:rPr>
        <w:t>ante la obligación de generar la información, derivado de sus facultades y no tener registro de ello, el Comité de Información debe emitir un Acuerdo de Inexistencia de la información, en el que detalle las razones del por qué no obra en sus archivos.</w:t>
      </w:r>
      <w:r>
        <w:rPr>
          <w:rFonts w:ascii="Palatino Linotype" w:hAnsi="Palatino Linotype" w:cs="Arial"/>
        </w:rPr>
        <w:t xml:space="preserve"> </w:t>
      </w:r>
    </w:p>
    <w:p w:rsidR="005719E9" w:rsidRDefault="005719E9" w:rsidP="005719E9">
      <w:pPr>
        <w:spacing w:line="360" w:lineRule="auto"/>
        <w:ind w:right="49"/>
        <w:jc w:val="both"/>
        <w:rPr>
          <w:rFonts w:ascii="Palatino Linotype" w:hAnsi="Palatino Linotype" w:cs="Arial"/>
        </w:rPr>
      </w:pPr>
    </w:p>
    <w:p w:rsidR="005719E9" w:rsidRDefault="005719E9" w:rsidP="005719E9">
      <w:pPr>
        <w:spacing w:line="360" w:lineRule="auto"/>
        <w:ind w:right="49"/>
        <w:jc w:val="both"/>
        <w:rPr>
          <w:rFonts w:ascii="Palatino Linotype" w:hAnsi="Palatino Linotype" w:cs="Arial"/>
        </w:rPr>
      </w:pPr>
      <w:r>
        <w:rPr>
          <w:rFonts w:ascii="Palatino Linotype" w:hAnsi="Palatino Linotype" w:cs="Arial"/>
        </w:rPr>
        <w:t xml:space="preserve">En atención a las consideraciones antes señaladas, esta Ponencia </w:t>
      </w:r>
      <w:proofErr w:type="spellStart"/>
      <w:r>
        <w:rPr>
          <w:rFonts w:ascii="Palatino Linotype" w:hAnsi="Palatino Linotype" w:cs="Arial"/>
        </w:rPr>
        <w:t>Resolutora</w:t>
      </w:r>
      <w:proofErr w:type="spellEnd"/>
      <w:r>
        <w:rPr>
          <w:rFonts w:ascii="Palatino Linotype" w:hAnsi="Palatino Linotype" w:cs="Arial"/>
        </w:rPr>
        <w:t xml:space="preserve">, determina que las razones o motivos de inconformidad devienen </w:t>
      </w:r>
      <w:r>
        <w:rPr>
          <w:rFonts w:ascii="Palatino Linotype" w:hAnsi="Palatino Linotype" w:cs="Arial"/>
          <w:b/>
        </w:rPr>
        <w:t>fundadas</w:t>
      </w:r>
      <w:r>
        <w:rPr>
          <w:rFonts w:ascii="Palatino Linotype" w:hAnsi="Palatino Linotype" w:cs="Arial"/>
        </w:rPr>
        <w:t>, toda vez que conforme al estudio realizado se actualiza la causal de procedencia enunciada en la fracción V del numeral 179 de la Ley de Transparencia y Acceso a la Información Pública del Estado de México y Municipios.</w:t>
      </w:r>
    </w:p>
    <w:p w:rsidR="005719E9" w:rsidRDefault="005719E9" w:rsidP="005719E9">
      <w:pPr>
        <w:spacing w:line="360" w:lineRule="auto"/>
        <w:jc w:val="both"/>
        <w:rPr>
          <w:rFonts w:ascii="Palatino Linotype" w:hAnsi="Palatino Linotype" w:cs="Arial"/>
          <w:lang w:eastAsia="es-MX"/>
        </w:rPr>
      </w:pPr>
    </w:p>
    <w:p w:rsidR="005719E9" w:rsidRDefault="005719E9" w:rsidP="005719E9">
      <w:pPr>
        <w:spacing w:line="360" w:lineRule="auto"/>
        <w:jc w:val="both"/>
        <w:rPr>
          <w:rFonts w:ascii="Palatino Linotype" w:hAnsi="Palatino Linotype" w:cs="Arial"/>
        </w:rPr>
      </w:pPr>
      <w:r>
        <w:rPr>
          <w:rFonts w:ascii="Palatino Linotype" w:hAnsi="Palatino Linotype" w:cs="Arial"/>
          <w:lang w:eastAsia="es-MX"/>
        </w:rPr>
        <w:t>Expuesto todo lo anterior</w:t>
      </w:r>
      <w:r>
        <w:rPr>
          <w:rFonts w:ascii="Palatino Linotype" w:hAnsi="Palatino Linotype" w:cs="Arial"/>
          <w:b/>
          <w:lang w:eastAsia="es-MX"/>
        </w:rPr>
        <w:t xml:space="preserve">, </w:t>
      </w:r>
      <w:r>
        <w:rPr>
          <w:rFonts w:ascii="Palatino Linotype" w:hAnsi="Palatino Linotype" w:cs="Arial"/>
          <w:lang w:eastAsia="es-MX"/>
        </w:rPr>
        <w:t>el Pleno de este Instituto</w:t>
      </w:r>
      <w:r>
        <w:rPr>
          <w:rFonts w:ascii="Palatino Linotype" w:hAnsi="Palatino Linotype"/>
        </w:rPr>
        <w:t xml:space="preserve">, en términos de lo dispuesto en el artículo 186, fracción III de la Ley de Transparencia y Acceso a la </w:t>
      </w:r>
      <w:r>
        <w:rPr>
          <w:rFonts w:ascii="Palatino Linotype" w:hAnsi="Palatino Linotype" w:cs="Arial"/>
        </w:rPr>
        <w:t>Información</w:t>
      </w:r>
      <w:r>
        <w:rPr>
          <w:rFonts w:ascii="Palatino Linotype" w:hAnsi="Palatino Linotype"/>
        </w:rPr>
        <w:t xml:space="preserve"> Pública </w:t>
      </w:r>
      <w:r>
        <w:rPr>
          <w:rFonts w:ascii="Palatino Linotype" w:hAnsi="Palatino Linotype"/>
        </w:rPr>
        <w:lastRenderedPageBreak/>
        <w:t xml:space="preserve">del Estado de México y Municipios, determina </w:t>
      </w:r>
      <w:r w:rsidR="00420BD5">
        <w:rPr>
          <w:rFonts w:ascii="Palatino Linotype" w:hAnsi="Palatino Linotype"/>
          <w:b/>
        </w:rPr>
        <w:t>REVOCAR</w:t>
      </w:r>
      <w:r>
        <w:rPr>
          <w:rFonts w:ascii="Palatino Linotype" w:hAnsi="Palatino Linotype"/>
          <w:b/>
        </w:rPr>
        <w:t xml:space="preserve"> </w:t>
      </w:r>
      <w:r>
        <w:rPr>
          <w:rFonts w:ascii="Palatino Linotype" w:hAnsi="Palatino Linotype"/>
        </w:rPr>
        <w:t xml:space="preserve">la respuesta proporcionada por </w:t>
      </w:r>
      <w:r>
        <w:rPr>
          <w:rFonts w:ascii="Palatino Linotype" w:hAnsi="Palatino Linotype"/>
          <w:b/>
        </w:rPr>
        <w:t>EL SUJETO OBLIGADO.</w:t>
      </w:r>
    </w:p>
    <w:p w:rsidR="005719E9" w:rsidRDefault="005719E9" w:rsidP="005719E9">
      <w:pPr>
        <w:spacing w:line="360" w:lineRule="auto"/>
        <w:jc w:val="both"/>
        <w:rPr>
          <w:rFonts w:ascii="Palatino Linotype" w:eastAsia="Calibri" w:hAnsi="Palatino Linotype" w:cs="Arial"/>
        </w:rPr>
      </w:pPr>
    </w:p>
    <w:p w:rsidR="005719E9" w:rsidRDefault="005719E9" w:rsidP="005719E9">
      <w:pPr>
        <w:spacing w:line="360" w:lineRule="auto"/>
        <w:jc w:val="both"/>
        <w:rPr>
          <w:rFonts w:ascii="Palatino Linotype" w:eastAsia="Calibri" w:hAnsi="Palatino Linotype" w:cs="Arial"/>
        </w:rPr>
      </w:pPr>
      <w:r>
        <w:rPr>
          <w:rFonts w:ascii="Palatino Linotype" w:eastAsia="Calibri" w:hAnsi="Palatino Linotype" w:cs="Arial"/>
        </w:rPr>
        <w:t xml:space="preserve">Así, con fundamento en lo prescrito en los artículos 5, </w:t>
      </w:r>
      <w:r>
        <w:rPr>
          <w:rFonts w:ascii="Palatino Linotype" w:hAnsi="Palatino Linotype" w:cs="Arial"/>
        </w:rPr>
        <w:t xml:space="preserve">párrafos </w:t>
      </w:r>
      <w:r>
        <w:rPr>
          <w:rFonts w:ascii="Palatino Linotype" w:hAnsi="Palatino Linotype"/>
        </w:rPr>
        <w:t xml:space="preserve">vigésimo segundo, vigésimo tercero y </w:t>
      </w:r>
      <w:bookmarkStart w:id="3" w:name="_GoBack"/>
      <w:r>
        <w:rPr>
          <w:rFonts w:ascii="Palatino Linotype" w:hAnsi="Palatino Linotype"/>
        </w:rPr>
        <w:t>vigé</w:t>
      </w:r>
      <w:bookmarkEnd w:id="3"/>
      <w:r>
        <w:rPr>
          <w:rFonts w:ascii="Palatino Linotype" w:hAnsi="Palatino Linotype"/>
        </w:rPr>
        <w:t xml:space="preserve">simo </w:t>
      </w:r>
      <w:r>
        <w:rPr>
          <w:rFonts w:ascii="Palatino Linotype" w:hAnsi="Palatino Linotype" w:cs="Arial"/>
        </w:rPr>
        <w:t>cuarto,</w:t>
      </w:r>
      <w:r>
        <w:rPr>
          <w:rFonts w:ascii="Palatino Linotype" w:hAnsi="Palatino Linotype"/>
        </w:rPr>
        <w:t xml:space="preserve"> fracciones IV y V </w:t>
      </w:r>
      <w:r>
        <w:rPr>
          <w:rFonts w:ascii="Palatino Linotype" w:eastAsia="Calibri" w:hAnsi="Palatino Linotype" w:cs="Arial"/>
        </w:rPr>
        <w:t xml:space="preserve">de la Constitución Política del Estado Libre y Soberano de México; </w:t>
      </w:r>
      <w:r>
        <w:rPr>
          <w:rFonts w:ascii="Palatino Linotype" w:hAnsi="Palatino Linotype" w:cs="Arial"/>
        </w:rPr>
        <w:t>2, fracción II, 9, 29, 36, fracciones I y II, 176, 178, 179, 181, 185, fracción I, 186 y 188</w:t>
      </w:r>
      <w:r>
        <w:rPr>
          <w:rFonts w:ascii="Palatino Linotype" w:eastAsia="Calibri" w:hAnsi="Palatino Linotype" w:cs="Arial"/>
        </w:rPr>
        <w:t xml:space="preserve"> de la Ley de Transparencia y Acceso a la Información Pública del Estado de México y Municipios, este Pleno:</w:t>
      </w:r>
    </w:p>
    <w:p w:rsidR="005719E9" w:rsidRPr="00AC5133" w:rsidRDefault="005719E9" w:rsidP="005719E9">
      <w:pPr>
        <w:spacing w:line="360" w:lineRule="auto"/>
        <w:jc w:val="both"/>
        <w:rPr>
          <w:rFonts w:ascii="Palatino Linotype" w:eastAsia="Calibri" w:hAnsi="Palatino Linotype" w:cs="Arial"/>
          <w:sz w:val="22"/>
          <w:szCs w:val="22"/>
        </w:rPr>
      </w:pPr>
    </w:p>
    <w:p w:rsidR="005719E9" w:rsidRDefault="005719E9" w:rsidP="005719E9">
      <w:pPr>
        <w:spacing w:line="360" w:lineRule="auto"/>
        <w:jc w:val="center"/>
        <w:rPr>
          <w:rFonts w:ascii="Palatino Linotype" w:eastAsia="Calibri" w:hAnsi="Palatino Linotype" w:cs="Arial"/>
          <w:b/>
          <w:spacing w:val="30"/>
          <w:sz w:val="28"/>
        </w:rPr>
      </w:pPr>
      <w:r>
        <w:rPr>
          <w:rFonts w:ascii="Palatino Linotype" w:eastAsia="Calibri" w:hAnsi="Palatino Linotype" w:cs="Arial"/>
          <w:b/>
          <w:spacing w:val="30"/>
          <w:sz w:val="28"/>
        </w:rPr>
        <w:t>RESUELVE</w:t>
      </w:r>
    </w:p>
    <w:p w:rsidR="005719E9" w:rsidRPr="00AC5133" w:rsidRDefault="005719E9" w:rsidP="005719E9">
      <w:pPr>
        <w:autoSpaceDE w:val="0"/>
        <w:autoSpaceDN w:val="0"/>
        <w:adjustRightInd w:val="0"/>
        <w:spacing w:line="360" w:lineRule="auto"/>
        <w:jc w:val="both"/>
        <w:rPr>
          <w:rFonts w:ascii="Palatino Linotype" w:eastAsia="MS Mincho" w:hAnsi="Palatino Linotype" w:cs="Tahoma"/>
          <w:sz w:val="22"/>
          <w:szCs w:val="22"/>
          <w:lang w:val="es-ES_tradnl"/>
        </w:rPr>
      </w:pPr>
    </w:p>
    <w:p w:rsidR="005719E9" w:rsidRDefault="005719E9" w:rsidP="005719E9">
      <w:pPr>
        <w:spacing w:line="360" w:lineRule="auto"/>
        <w:jc w:val="both"/>
        <w:rPr>
          <w:rFonts w:ascii="Palatino Linotype" w:hAnsi="Palatino Linotype" w:cs="Arial"/>
        </w:rPr>
      </w:pPr>
      <w:r>
        <w:rPr>
          <w:rFonts w:ascii="Palatino Linotype" w:hAnsi="Palatino Linotype" w:cs="Arial"/>
          <w:b/>
          <w:color w:val="000000" w:themeColor="text1"/>
          <w:sz w:val="28"/>
        </w:rPr>
        <w:t>PRIMERO</w:t>
      </w:r>
      <w:r>
        <w:rPr>
          <w:rFonts w:ascii="Palatino Linotype" w:hAnsi="Palatino Linotype" w:cs="Arial"/>
        </w:rPr>
        <w:t xml:space="preserve">. Resultan </w:t>
      </w:r>
      <w:r>
        <w:rPr>
          <w:rFonts w:ascii="Palatino Linotype" w:hAnsi="Palatino Linotype" w:cs="Arial"/>
          <w:b/>
        </w:rPr>
        <w:t>fundadas</w:t>
      </w:r>
      <w:r>
        <w:rPr>
          <w:rFonts w:ascii="Palatino Linotype" w:hAnsi="Palatino Linotype" w:cs="Arial"/>
        </w:rPr>
        <w:t xml:space="preserve"> las razones o motivos de inconformidad planteadas por </w:t>
      </w:r>
      <w:r>
        <w:rPr>
          <w:rFonts w:ascii="Palatino Linotype" w:hAnsi="Palatino Linotype" w:cs="Arial"/>
          <w:b/>
          <w:lang w:eastAsia="es-MX"/>
        </w:rPr>
        <w:t>LA RECURRENTE</w:t>
      </w:r>
      <w:r>
        <w:rPr>
          <w:rFonts w:ascii="Palatino Linotype" w:hAnsi="Palatino Linotype" w:cs="Arial"/>
        </w:rPr>
        <w:t xml:space="preserve"> en el recurso de revisión </w:t>
      </w:r>
      <w:r>
        <w:rPr>
          <w:rFonts w:ascii="Palatino Linotype" w:hAnsi="Palatino Linotype"/>
          <w:b/>
        </w:rPr>
        <w:t>0</w:t>
      </w:r>
      <w:r w:rsidR="00420BD5">
        <w:rPr>
          <w:rFonts w:ascii="Palatino Linotype" w:hAnsi="Palatino Linotype"/>
          <w:b/>
        </w:rPr>
        <w:t>5382</w:t>
      </w:r>
      <w:r>
        <w:rPr>
          <w:rFonts w:ascii="Palatino Linotype" w:hAnsi="Palatino Linotype"/>
          <w:b/>
        </w:rPr>
        <w:t>/INFOEM/IP/RR/2019</w:t>
      </w:r>
      <w:r>
        <w:rPr>
          <w:rFonts w:ascii="Palatino Linotype" w:hAnsi="Palatino Linotype" w:cs="Arial"/>
          <w:b/>
          <w:lang w:eastAsia="es-MX"/>
        </w:rPr>
        <w:t>,</w:t>
      </w:r>
      <w:r>
        <w:rPr>
          <w:rFonts w:ascii="Palatino Linotype" w:hAnsi="Palatino Linotype"/>
          <w:b/>
        </w:rPr>
        <w:t xml:space="preserve"> </w:t>
      </w:r>
      <w:r>
        <w:rPr>
          <w:rFonts w:ascii="Palatino Linotype" w:eastAsia="Calibri" w:hAnsi="Palatino Linotype" w:cs="Arial"/>
        </w:rPr>
        <w:t xml:space="preserve">en términos del Considerando </w:t>
      </w:r>
      <w:r>
        <w:rPr>
          <w:rFonts w:ascii="Palatino Linotype" w:eastAsia="Calibri" w:hAnsi="Palatino Linotype" w:cs="Arial"/>
          <w:b/>
        </w:rPr>
        <w:t>QUINTO</w:t>
      </w:r>
      <w:r>
        <w:rPr>
          <w:rFonts w:ascii="Palatino Linotype" w:eastAsia="Calibri" w:hAnsi="Palatino Linotype" w:cs="Arial"/>
        </w:rPr>
        <w:t xml:space="preserve"> de la presente resolución.</w:t>
      </w:r>
    </w:p>
    <w:p w:rsidR="005719E9" w:rsidRPr="00AC5133" w:rsidRDefault="005719E9" w:rsidP="005719E9">
      <w:pPr>
        <w:spacing w:line="360" w:lineRule="auto"/>
        <w:jc w:val="both"/>
        <w:rPr>
          <w:rFonts w:ascii="Palatino Linotype" w:hAnsi="Palatino Linotype" w:cs="Calibri"/>
          <w:sz w:val="18"/>
          <w:szCs w:val="18"/>
        </w:rPr>
      </w:pPr>
    </w:p>
    <w:p w:rsidR="005719E9" w:rsidRDefault="005719E9" w:rsidP="005719E9">
      <w:pPr>
        <w:spacing w:line="360" w:lineRule="auto"/>
        <w:jc w:val="both"/>
        <w:rPr>
          <w:rFonts w:ascii="Palatino Linotype" w:hAnsi="Palatino Linotype"/>
          <w:shd w:val="clear" w:color="auto" w:fill="FFFFFF"/>
        </w:rPr>
      </w:pPr>
      <w:r>
        <w:rPr>
          <w:rFonts w:ascii="Palatino Linotype" w:hAnsi="Palatino Linotype" w:cs="Arial"/>
          <w:b/>
          <w:sz w:val="28"/>
        </w:rPr>
        <w:t>SEGUNDO</w:t>
      </w:r>
      <w:r>
        <w:rPr>
          <w:rFonts w:ascii="Palatino Linotype" w:hAnsi="Palatino Linotype" w:cs="Arial"/>
          <w:sz w:val="28"/>
        </w:rPr>
        <w:t xml:space="preserve">. </w:t>
      </w:r>
      <w:r>
        <w:rPr>
          <w:rFonts w:ascii="Palatino Linotype" w:hAnsi="Palatino Linotype"/>
        </w:rPr>
        <w:t xml:space="preserve">Se </w:t>
      </w:r>
      <w:r w:rsidR="00420BD5">
        <w:rPr>
          <w:rFonts w:ascii="Palatino Linotype" w:hAnsi="Palatino Linotype"/>
          <w:b/>
        </w:rPr>
        <w:t>REVOCA</w:t>
      </w:r>
      <w:r w:rsidR="00420BD5">
        <w:rPr>
          <w:rFonts w:ascii="Palatino Linotype" w:hAnsi="Palatino Linotype"/>
        </w:rPr>
        <w:t xml:space="preserve"> </w:t>
      </w:r>
      <w:r>
        <w:rPr>
          <w:rFonts w:ascii="Palatino Linotype" w:hAnsi="Palatino Linotype"/>
        </w:rPr>
        <w:t xml:space="preserve">la respuesta del </w:t>
      </w:r>
      <w:r>
        <w:rPr>
          <w:rFonts w:ascii="Palatino Linotype" w:hAnsi="Palatino Linotype"/>
          <w:b/>
        </w:rPr>
        <w:t>SUJETO OBLIGADO</w:t>
      </w:r>
      <w:r>
        <w:rPr>
          <w:rFonts w:ascii="Palatino Linotype" w:hAnsi="Palatino Linotype"/>
        </w:rPr>
        <w:t xml:space="preserve"> otorgada en la solicitud de información </w:t>
      </w:r>
      <w:r w:rsidR="00420BD5" w:rsidRPr="00420BD5">
        <w:rPr>
          <w:rFonts w:ascii="Palatino Linotype" w:hAnsi="Palatino Linotype"/>
          <w:b/>
          <w:bCs/>
        </w:rPr>
        <w:t>00042/ZACAZONA/IP/2019</w:t>
      </w:r>
      <w:r>
        <w:rPr>
          <w:rFonts w:ascii="Palatino Linotype" w:hAnsi="Palatino Linotype"/>
          <w:b/>
          <w:bCs/>
        </w:rPr>
        <w:t xml:space="preserve"> </w:t>
      </w:r>
      <w:r>
        <w:rPr>
          <w:rFonts w:ascii="Palatino Linotype" w:hAnsi="Palatino Linotype"/>
        </w:rPr>
        <w:t xml:space="preserve">y se le </w:t>
      </w:r>
      <w:r>
        <w:rPr>
          <w:rFonts w:ascii="Palatino Linotype" w:hAnsi="Palatino Linotype"/>
          <w:b/>
        </w:rPr>
        <w:t>ordena</w:t>
      </w:r>
      <w:r>
        <w:rPr>
          <w:rFonts w:ascii="Palatino Linotype" w:hAnsi="Palatino Linotype"/>
        </w:rPr>
        <w:t xml:space="preserve"> en términos del Considerando </w:t>
      </w:r>
      <w:r>
        <w:rPr>
          <w:rFonts w:ascii="Palatino Linotype" w:hAnsi="Palatino Linotype"/>
          <w:b/>
        </w:rPr>
        <w:t>QUINTO</w:t>
      </w:r>
      <w:r>
        <w:rPr>
          <w:rFonts w:ascii="Palatino Linotype" w:hAnsi="Palatino Linotype"/>
        </w:rPr>
        <w:t xml:space="preserve">, </w:t>
      </w:r>
      <w:r>
        <w:rPr>
          <w:rFonts w:ascii="Palatino Linotype" w:hAnsi="Palatino Linotype" w:cs="Arial"/>
        </w:rPr>
        <w:t xml:space="preserve">haga entrega a </w:t>
      </w:r>
      <w:r>
        <w:rPr>
          <w:rFonts w:ascii="Palatino Linotype" w:hAnsi="Palatino Linotype" w:cs="Arial"/>
          <w:b/>
        </w:rPr>
        <w:t>LA</w:t>
      </w:r>
      <w:r>
        <w:rPr>
          <w:rFonts w:ascii="Palatino Linotype" w:hAnsi="Palatino Linotype" w:cs="Arial"/>
        </w:rPr>
        <w:t xml:space="preserve"> </w:t>
      </w:r>
      <w:r>
        <w:rPr>
          <w:rFonts w:ascii="Palatino Linotype" w:hAnsi="Palatino Linotype" w:cs="Arial"/>
          <w:b/>
        </w:rPr>
        <w:t>RECURRENTE</w:t>
      </w:r>
      <w:r>
        <w:rPr>
          <w:rFonts w:ascii="Palatino Linotype" w:hAnsi="Palatino Linotype" w:cs="Arial"/>
        </w:rPr>
        <w:t xml:space="preserve">, previa </w:t>
      </w:r>
      <w:r>
        <w:rPr>
          <w:rFonts w:ascii="Palatino Linotype" w:hAnsi="Palatino Linotype" w:cs="Arial"/>
          <w:b/>
        </w:rPr>
        <w:t xml:space="preserve">búsqueda exhaustiva y razonable, </w:t>
      </w:r>
      <w:r>
        <w:rPr>
          <w:rFonts w:ascii="Palatino Linotype" w:hAnsi="Palatino Linotype" w:cs="Arial"/>
        </w:rPr>
        <w:t xml:space="preserve">vía </w:t>
      </w:r>
      <w:r>
        <w:rPr>
          <w:rFonts w:ascii="Palatino Linotype" w:hAnsi="Palatino Linotype" w:cs="Arial"/>
          <w:b/>
        </w:rPr>
        <w:t xml:space="preserve">SAIMEX, </w:t>
      </w:r>
      <w:r>
        <w:rPr>
          <w:rFonts w:ascii="Palatino Linotype" w:hAnsi="Palatino Linotype" w:cs="Arial"/>
        </w:rPr>
        <w:t>de</w:t>
      </w:r>
      <w:r>
        <w:rPr>
          <w:rFonts w:ascii="Palatino Linotype" w:hAnsi="Palatino Linotype" w:cs="Arial"/>
          <w:b/>
        </w:rPr>
        <w:t xml:space="preserve"> </w:t>
      </w:r>
      <w:r>
        <w:rPr>
          <w:rFonts w:ascii="Palatino Linotype" w:hAnsi="Palatino Linotype" w:cs="Arial"/>
        </w:rPr>
        <w:t>lo siguiente:</w:t>
      </w:r>
    </w:p>
    <w:p w:rsidR="005719E9" w:rsidRPr="00AC5133" w:rsidRDefault="005719E9" w:rsidP="005719E9">
      <w:pPr>
        <w:autoSpaceDE w:val="0"/>
        <w:autoSpaceDN w:val="0"/>
        <w:adjustRightInd w:val="0"/>
        <w:spacing w:line="276" w:lineRule="auto"/>
        <w:jc w:val="both"/>
        <w:rPr>
          <w:rFonts w:ascii="Palatino Linotype" w:hAnsi="Palatino Linotype"/>
          <w:b/>
          <w:sz w:val="12"/>
          <w:szCs w:val="12"/>
        </w:rPr>
      </w:pPr>
    </w:p>
    <w:p w:rsidR="00420BD5" w:rsidRDefault="00420BD5" w:rsidP="00420BD5">
      <w:pPr>
        <w:widowControl w:val="0"/>
        <w:autoSpaceDE w:val="0"/>
        <w:autoSpaceDN w:val="0"/>
        <w:adjustRightInd w:val="0"/>
        <w:ind w:right="757" w:firstLine="851"/>
        <w:jc w:val="both"/>
        <w:rPr>
          <w:rFonts w:ascii="Palatino Linotype" w:hAnsi="Palatino Linotype"/>
          <w:b/>
          <w:i/>
          <w:sz w:val="22"/>
          <w:szCs w:val="22"/>
        </w:rPr>
      </w:pPr>
      <w:r>
        <w:rPr>
          <w:rFonts w:ascii="Palatino Linotype" w:hAnsi="Palatino Linotype"/>
          <w:i/>
          <w:sz w:val="22"/>
        </w:rPr>
        <w:t>“</w:t>
      </w:r>
      <w:r w:rsidRPr="00420BD5">
        <w:rPr>
          <w:rFonts w:ascii="Palatino Linotype" w:hAnsi="Palatino Linotype"/>
          <w:b/>
          <w:i/>
          <w:sz w:val="22"/>
        </w:rPr>
        <w:t>De los años de</w:t>
      </w:r>
      <w:r>
        <w:rPr>
          <w:rFonts w:ascii="Palatino Linotype" w:hAnsi="Palatino Linotype"/>
          <w:b/>
          <w:i/>
          <w:sz w:val="22"/>
        </w:rPr>
        <w:t xml:space="preserve"> </w:t>
      </w:r>
      <w:r w:rsidRPr="00420BD5">
        <w:rPr>
          <w:rFonts w:ascii="Palatino Linotype" w:hAnsi="Palatino Linotype"/>
          <w:b/>
          <w:i/>
          <w:sz w:val="22"/>
          <w:szCs w:val="22"/>
        </w:rPr>
        <w:t>2013</w:t>
      </w:r>
      <w:r>
        <w:rPr>
          <w:rFonts w:ascii="Palatino Linotype" w:hAnsi="Palatino Linotype"/>
          <w:b/>
          <w:i/>
          <w:sz w:val="22"/>
          <w:szCs w:val="22"/>
        </w:rPr>
        <w:t xml:space="preserve"> al 2019</w:t>
      </w:r>
    </w:p>
    <w:p w:rsidR="00420BD5" w:rsidRPr="00420BD5" w:rsidRDefault="00420BD5" w:rsidP="00420BD5">
      <w:pPr>
        <w:widowControl w:val="0"/>
        <w:autoSpaceDE w:val="0"/>
        <w:autoSpaceDN w:val="0"/>
        <w:adjustRightInd w:val="0"/>
        <w:ind w:right="757" w:firstLine="851"/>
        <w:jc w:val="both"/>
        <w:rPr>
          <w:rFonts w:ascii="Palatino Linotype" w:hAnsi="Palatino Linotype"/>
          <w:i/>
          <w:sz w:val="22"/>
        </w:rPr>
      </w:pPr>
    </w:p>
    <w:p w:rsidR="005719E9" w:rsidRDefault="0088446F" w:rsidP="005719E9">
      <w:pPr>
        <w:pStyle w:val="Prrafodelista"/>
        <w:widowControl w:val="0"/>
        <w:numPr>
          <w:ilvl w:val="0"/>
          <w:numId w:val="12"/>
        </w:numPr>
        <w:autoSpaceDE w:val="0"/>
        <w:autoSpaceDN w:val="0"/>
        <w:adjustRightInd w:val="0"/>
        <w:ind w:right="757" w:hanging="218"/>
        <w:jc w:val="both"/>
        <w:rPr>
          <w:rFonts w:ascii="Palatino Linotype" w:hAnsi="Palatino Linotype"/>
          <w:i/>
          <w:sz w:val="22"/>
        </w:rPr>
      </w:pPr>
      <w:r>
        <w:rPr>
          <w:rFonts w:ascii="Palatino Linotype" w:hAnsi="Palatino Linotype"/>
          <w:i/>
          <w:sz w:val="22"/>
          <w:szCs w:val="22"/>
        </w:rPr>
        <w:t>El presupuesto asignado</w:t>
      </w:r>
      <w:r w:rsidR="005719E9">
        <w:rPr>
          <w:rFonts w:ascii="Palatino Linotype" w:hAnsi="Palatino Linotype"/>
          <w:i/>
          <w:sz w:val="22"/>
          <w:szCs w:val="22"/>
        </w:rPr>
        <w:t xml:space="preserve"> a los p</w:t>
      </w:r>
      <w:r w:rsidR="005719E9">
        <w:rPr>
          <w:rFonts w:ascii="Palatino Linotype" w:hAnsi="Palatino Linotype"/>
          <w:i/>
          <w:sz w:val="22"/>
        </w:rPr>
        <w:t>royectos:</w:t>
      </w:r>
    </w:p>
    <w:p w:rsidR="005719E9" w:rsidRDefault="005719E9" w:rsidP="005719E9">
      <w:pPr>
        <w:pStyle w:val="Prrafodelista"/>
        <w:widowControl w:val="0"/>
        <w:autoSpaceDE w:val="0"/>
        <w:autoSpaceDN w:val="0"/>
        <w:adjustRightInd w:val="0"/>
        <w:ind w:left="1069" w:right="757"/>
        <w:jc w:val="both"/>
        <w:rPr>
          <w:rFonts w:ascii="Palatino Linotype" w:hAnsi="Palatino Linotype"/>
          <w:i/>
          <w:sz w:val="22"/>
        </w:rPr>
      </w:pPr>
    </w:p>
    <w:p w:rsidR="005719E9" w:rsidRDefault="005719E9" w:rsidP="005719E9">
      <w:pPr>
        <w:pStyle w:val="Prrafodelista"/>
        <w:widowControl w:val="0"/>
        <w:numPr>
          <w:ilvl w:val="1"/>
          <w:numId w:val="12"/>
        </w:numPr>
        <w:autoSpaceDE w:val="0"/>
        <w:autoSpaceDN w:val="0"/>
        <w:adjustRightInd w:val="0"/>
        <w:ind w:left="1134" w:right="757" w:hanging="283"/>
        <w:jc w:val="both"/>
        <w:rPr>
          <w:rFonts w:ascii="Palatino Linotype" w:hAnsi="Palatino Linotype"/>
          <w:i/>
          <w:sz w:val="22"/>
        </w:rPr>
      </w:pPr>
      <w:r>
        <w:rPr>
          <w:rFonts w:ascii="Palatino Linotype" w:hAnsi="Palatino Linotype"/>
          <w:i/>
          <w:sz w:val="22"/>
        </w:rPr>
        <w:t>Capacitación de la mujer para el trabajo o su equivalente.</w:t>
      </w:r>
    </w:p>
    <w:p w:rsidR="005719E9" w:rsidRDefault="005719E9" w:rsidP="005719E9">
      <w:pPr>
        <w:pStyle w:val="Prrafodelista"/>
        <w:widowControl w:val="0"/>
        <w:numPr>
          <w:ilvl w:val="1"/>
          <w:numId w:val="12"/>
        </w:numPr>
        <w:autoSpaceDE w:val="0"/>
        <w:autoSpaceDN w:val="0"/>
        <w:adjustRightInd w:val="0"/>
        <w:ind w:left="1134" w:right="757" w:hanging="283"/>
        <w:jc w:val="both"/>
        <w:rPr>
          <w:rFonts w:ascii="Palatino Linotype" w:hAnsi="Palatino Linotype"/>
          <w:i/>
          <w:sz w:val="22"/>
        </w:rPr>
      </w:pPr>
      <w:r>
        <w:rPr>
          <w:rFonts w:ascii="Palatino Linotype" w:hAnsi="Palatino Linotype"/>
          <w:i/>
          <w:sz w:val="22"/>
        </w:rPr>
        <w:t>Atención educativa a hijos de madres trabajadoras o su equivalente.</w:t>
      </w:r>
    </w:p>
    <w:p w:rsidR="005719E9" w:rsidRDefault="005719E9" w:rsidP="005719E9">
      <w:pPr>
        <w:pStyle w:val="Prrafodelista"/>
        <w:widowControl w:val="0"/>
        <w:numPr>
          <w:ilvl w:val="1"/>
          <w:numId w:val="12"/>
        </w:numPr>
        <w:autoSpaceDE w:val="0"/>
        <w:autoSpaceDN w:val="0"/>
        <w:adjustRightInd w:val="0"/>
        <w:ind w:left="1134" w:right="757" w:hanging="283"/>
        <w:jc w:val="both"/>
        <w:rPr>
          <w:rFonts w:ascii="Palatino Linotype" w:hAnsi="Palatino Linotype"/>
          <w:i/>
          <w:sz w:val="22"/>
        </w:rPr>
      </w:pPr>
      <w:r>
        <w:rPr>
          <w:rFonts w:ascii="Palatino Linotype" w:hAnsi="Palatino Linotype"/>
          <w:i/>
          <w:sz w:val="22"/>
        </w:rPr>
        <w:t>Proyectos productivos para el desarrollo de la mujer o su equivalente.</w:t>
      </w:r>
    </w:p>
    <w:p w:rsidR="005719E9" w:rsidRDefault="005719E9" w:rsidP="005719E9">
      <w:pPr>
        <w:pStyle w:val="Prrafodelista"/>
        <w:widowControl w:val="0"/>
        <w:numPr>
          <w:ilvl w:val="1"/>
          <w:numId w:val="12"/>
        </w:numPr>
        <w:autoSpaceDE w:val="0"/>
        <w:autoSpaceDN w:val="0"/>
        <w:adjustRightInd w:val="0"/>
        <w:ind w:left="1134" w:right="757" w:hanging="283"/>
        <w:jc w:val="both"/>
        <w:rPr>
          <w:rFonts w:ascii="Palatino Linotype" w:hAnsi="Palatino Linotype"/>
          <w:i/>
          <w:sz w:val="22"/>
        </w:rPr>
      </w:pPr>
      <w:r>
        <w:rPr>
          <w:rFonts w:ascii="Palatino Linotype" w:hAnsi="Palatino Linotype"/>
          <w:i/>
          <w:sz w:val="22"/>
        </w:rPr>
        <w:t>Fomento a la cultura de equidad de género o su equivalente.</w:t>
      </w:r>
    </w:p>
    <w:p w:rsidR="005719E9" w:rsidRDefault="005719E9" w:rsidP="005719E9">
      <w:pPr>
        <w:pStyle w:val="Prrafodelista"/>
        <w:widowControl w:val="0"/>
        <w:numPr>
          <w:ilvl w:val="1"/>
          <w:numId w:val="12"/>
        </w:numPr>
        <w:autoSpaceDE w:val="0"/>
        <w:autoSpaceDN w:val="0"/>
        <w:adjustRightInd w:val="0"/>
        <w:ind w:left="1134" w:right="757" w:hanging="283"/>
        <w:jc w:val="both"/>
        <w:rPr>
          <w:rFonts w:ascii="Palatino Linotype" w:hAnsi="Palatino Linotype"/>
          <w:i/>
          <w:sz w:val="22"/>
        </w:rPr>
      </w:pPr>
      <w:r>
        <w:rPr>
          <w:rFonts w:ascii="Palatino Linotype" w:hAnsi="Palatino Linotype"/>
          <w:i/>
          <w:sz w:val="22"/>
        </w:rPr>
        <w:lastRenderedPageBreak/>
        <w:t>Atención integral a la madre adolescente o su equivalente.</w:t>
      </w:r>
    </w:p>
    <w:p w:rsidR="0088446F" w:rsidRDefault="0088446F" w:rsidP="0088446F">
      <w:pPr>
        <w:pStyle w:val="Prrafodelista"/>
        <w:widowControl w:val="0"/>
        <w:autoSpaceDE w:val="0"/>
        <w:autoSpaceDN w:val="0"/>
        <w:adjustRightInd w:val="0"/>
        <w:ind w:left="1134" w:right="757"/>
        <w:jc w:val="both"/>
        <w:rPr>
          <w:rFonts w:ascii="Palatino Linotype" w:hAnsi="Palatino Linotype"/>
          <w:i/>
          <w:sz w:val="22"/>
        </w:rPr>
      </w:pPr>
    </w:p>
    <w:p w:rsidR="005719E9" w:rsidRDefault="005719E9" w:rsidP="005719E9">
      <w:pPr>
        <w:pStyle w:val="Prrafodelista"/>
        <w:numPr>
          <w:ilvl w:val="4"/>
          <w:numId w:val="13"/>
        </w:numPr>
        <w:ind w:left="851" w:right="1134" w:firstLine="0"/>
        <w:jc w:val="both"/>
        <w:rPr>
          <w:rFonts w:ascii="Palatino Linotype" w:hAnsi="Palatino Linotype"/>
          <w:i/>
          <w:sz w:val="22"/>
          <w:szCs w:val="22"/>
        </w:rPr>
      </w:pPr>
      <w:r>
        <w:rPr>
          <w:rFonts w:ascii="Palatino Linotype" w:hAnsi="Palatino Linotype"/>
          <w:i/>
          <w:sz w:val="22"/>
          <w:szCs w:val="22"/>
        </w:rPr>
        <w:t>El formato (PbRM-04a), Presupuesto de Egresos Detallado, de la dependencia auxiliar Clave 152 Atención a la Mujer y/o Equivalente</w:t>
      </w:r>
      <w:r w:rsidR="0088446F">
        <w:rPr>
          <w:rFonts w:ascii="Palatino Linotype" w:hAnsi="Palatino Linotype"/>
          <w:i/>
          <w:sz w:val="22"/>
          <w:szCs w:val="22"/>
        </w:rPr>
        <w:t>.</w:t>
      </w:r>
    </w:p>
    <w:p w:rsidR="005719E9" w:rsidRDefault="005719E9" w:rsidP="005719E9">
      <w:pPr>
        <w:pStyle w:val="Prrafodelista"/>
        <w:rPr>
          <w:rFonts w:ascii="Palatino Linotype" w:hAnsi="Palatino Linotype"/>
          <w:i/>
          <w:sz w:val="22"/>
          <w:szCs w:val="22"/>
        </w:rPr>
      </w:pPr>
    </w:p>
    <w:p w:rsidR="0088446F" w:rsidRPr="0088446F" w:rsidRDefault="005719E9" w:rsidP="0088446F">
      <w:pPr>
        <w:pStyle w:val="Prrafodelista"/>
        <w:numPr>
          <w:ilvl w:val="4"/>
          <w:numId w:val="13"/>
        </w:numPr>
        <w:ind w:left="851" w:right="1134" w:firstLine="0"/>
        <w:jc w:val="both"/>
        <w:rPr>
          <w:rFonts w:ascii="Palatino Linotype" w:hAnsi="Palatino Linotype"/>
          <w:b/>
          <w:i/>
          <w:sz w:val="22"/>
          <w:szCs w:val="22"/>
        </w:rPr>
      </w:pPr>
      <w:r>
        <w:rPr>
          <w:rFonts w:ascii="Palatino Linotype" w:hAnsi="Palatino Linotype"/>
          <w:i/>
          <w:sz w:val="22"/>
          <w:szCs w:val="22"/>
        </w:rPr>
        <w:t>El formato (</w:t>
      </w:r>
      <w:proofErr w:type="spellStart"/>
      <w:r>
        <w:rPr>
          <w:rFonts w:ascii="Palatino Linotype" w:hAnsi="Palatino Linotype"/>
          <w:i/>
          <w:sz w:val="22"/>
          <w:szCs w:val="22"/>
        </w:rPr>
        <w:t>PbRM</w:t>
      </w:r>
      <w:proofErr w:type="spellEnd"/>
      <w:r>
        <w:rPr>
          <w:rFonts w:ascii="Palatino Linotype" w:hAnsi="Palatino Linotype"/>
          <w:i/>
          <w:sz w:val="22"/>
          <w:szCs w:val="22"/>
        </w:rPr>
        <w:t xml:space="preserve"> 04b), Presupuesto de Egresos por Objeto del Gasto y Dependencia General, de la dependencia Clave I01 Desarrollo Social y/o equivalente</w:t>
      </w:r>
      <w:r w:rsidR="0088446F">
        <w:rPr>
          <w:rFonts w:ascii="Palatino Linotype" w:hAnsi="Palatino Linotype"/>
          <w:i/>
          <w:sz w:val="22"/>
          <w:szCs w:val="22"/>
        </w:rPr>
        <w:t>.</w:t>
      </w:r>
    </w:p>
    <w:p w:rsidR="0088446F" w:rsidRPr="0088446F" w:rsidRDefault="0088446F" w:rsidP="0088446F">
      <w:pPr>
        <w:pStyle w:val="Prrafodelista"/>
        <w:rPr>
          <w:rFonts w:ascii="Palatino Linotype" w:hAnsi="Palatino Linotype"/>
          <w:i/>
          <w:sz w:val="22"/>
          <w:szCs w:val="22"/>
        </w:rPr>
      </w:pPr>
    </w:p>
    <w:p w:rsidR="0088446F" w:rsidRPr="0088446F" w:rsidRDefault="0088446F" w:rsidP="0088446F">
      <w:pPr>
        <w:pStyle w:val="Prrafodelista"/>
        <w:numPr>
          <w:ilvl w:val="4"/>
          <w:numId w:val="13"/>
        </w:numPr>
        <w:ind w:left="851" w:right="1134" w:firstLine="0"/>
        <w:jc w:val="both"/>
        <w:rPr>
          <w:rFonts w:ascii="Palatino Linotype" w:hAnsi="Palatino Linotype"/>
          <w:b/>
          <w:i/>
          <w:sz w:val="22"/>
          <w:szCs w:val="22"/>
        </w:rPr>
      </w:pPr>
      <w:r w:rsidRPr="0088446F">
        <w:rPr>
          <w:rFonts w:ascii="Palatino Linotype" w:hAnsi="Palatino Linotype"/>
          <w:i/>
          <w:sz w:val="22"/>
          <w:szCs w:val="22"/>
        </w:rPr>
        <w:t>El formato del Programa Anual PbRM-01a, Dimensión Administrativa del Gasto, de la dependencia Clave I01 Desarrollo Social y/o equivalente y de la dependencia auxiliar Clave 152 Atención a la Mujer y/o Equivalente.</w:t>
      </w:r>
    </w:p>
    <w:p w:rsidR="0088446F" w:rsidRPr="0088446F" w:rsidRDefault="0088446F" w:rsidP="0088446F">
      <w:pPr>
        <w:pStyle w:val="Prrafodelista"/>
        <w:rPr>
          <w:rFonts w:ascii="Palatino Linotype" w:hAnsi="Palatino Linotype"/>
          <w:i/>
          <w:sz w:val="22"/>
          <w:szCs w:val="22"/>
        </w:rPr>
      </w:pPr>
    </w:p>
    <w:p w:rsidR="0088446F" w:rsidRPr="0088446F" w:rsidRDefault="0088446F" w:rsidP="0088446F">
      <w:pPr>
        <w:pStyle w:val="Prrafodelista"/>
        <w:numPr>
          <w:ilvl w:val="4"/>
          <w:numId w:val="13"/>
        </w:numPr>
        <w:ind w:left="851" w:right="1134" w:firstLine="0"/>
        <w:jc w:val="both"/>
        <w:rPr>
          <w:rFonts w:ascii="Palatino Linotype" w:hAnsi="Palatino Linotype"/>
          <w:b/>
          <w:i/>
          <w:sz w:val="22"/>
          <w:szCs w:val="22"/>
        </w:rPr>
      </w:pPr>
      <w:r w:rsidRPr="0088446F">
        <w:rPr>
          <w:rFonts w:ascii="Palatino Linotype" w:hAnsi="Palatino Linotype"/>
          <w:i/>
          <w:sz w:val="22"/>
          <w:szCs w:val="22"/>
        </w:rPr>
        <w:t>El formato del Programa Anual PbRM-01b, Descripción del Programa presupuestario, de la dependencia Clave I01 Desarrollo Social y/o equivalente y de la dependencia auxiliar Clave 152 Atención a la Mujer y/o Equivalente.</w:t>
      </w:r>
    </w:p>
    <w:p w:rsidR="0088446F" w:rsidRPr="0088446F" w:rsidRDefault="0088446F" w:rsidP="0088446F">
      <w:pPr>
        <w:pStyle w:val="Prrafodelista"/>
        <w:rPr>
          <w:rFonts w:ascii="Palatino Linotype" w:hAnsi="Palatino Linotype"/>
          <w:i/>
          <w:sz w:val="22"/>
          <w:szCs w:val="22"/>
        </w:rPr>
      </w:pPr>
    </w:p>
    <w:p w:rsidR="0088446F" w:rsidRPr="0088446F" w:rsidRDefault="0088446F" w:rsidP="0088446F">
      <w:pPr>
        <w:pStyle w:val="Prrafodelista"/>
        <w:numPr>
          <w:ilvl w:val="4"/>
          <w:numId w:val="13"/>
        </w:numPr>
        <w:ind w:left="851" w:right="1134" w:firstLine="0"/>
        <w:jc w:val="both"/>
        <w:rPr>
          <w:rFonts w:ascii="Palatino Linotype" w:hAnsi="Palatino Linotype"/>
          <w:b/>
          <w:i/>
          <w:sz w:val="22"/>
          <w:szCs w:val="22"/>
        </w:rPr>
      </w:pPr>
      <w:r w:rsidRPr="0088446F">
        <w:rPr>
          <w:rFonts w:ascii="Palatino Linotype" w:hAnsi="Palatino Linotype"/>
          <w:i/>
          <w:sz w:val="22"/>
          <w:szCs w:val="22"/>
        </w:rPr>
        <w:t>El formato del Programa Anual PbRM-01c, Metas de actividad por Proyecto de la dependencia Clave I01 Desarrollo Social y/o equivalente y de la dependencia auxiliar Clave 152 Atención a la Mujer y/o Equivalente.</w:t>
      </w:r>
    </w:p>
    <w:p w:rsidR="0088446F" w:rsidRPr="0088446F" w:rsidRDefault="0088446F" w:rsidP="0088446F">
      <w:pPr>
        <w:pStyle w:val="Prrafodelista"/>
        <w:rPr>
          <w:rFonts w:ascii="Palatino Linotype" w:hAnsi="Palatino Linotype"/>
          <w:i/>
          <w:sz w:val="22"/>
          <w:szCs w:val="22"/>
        </w:rPr>
      </w:pPr>
    </w:p>
    <w:p w:rsidR="0088446F" w:rsidRPr="0088446F" w:rsidRDefault="0088446F" w:rsidP="0088446F">
      <w:pPr>
        <w:pStyle w:val="Prrafodelista"/>
        <w:numPr>
          <w:ilvl w:val="4"/>
          <w:numId w:val="13"/>
        </w:numPr>
        <w:ind w:left="851" w:right="1134" w:firstLine="0"/>
        <w:jc w:val="both"/>
        <w:rPr>
          <w:rFonts w:ascii="Palatino Linotype" w:hAnsi="Palatino Linotype"/>
          <w:b/>
          <w:i/>
          <w:sz w:val="22"/>
          <w:szCs w:val="22"/>
        </w:rPr>
      </w:pPr>
      <w:r w:rsidRPr="0088446F">
        <w:rPr>
          <w:rFonts w:ascii="Palatino Linotype" w:hAnsi="Palatino Linotype"/>
          <w:i/>
          <w:sz w:val="22"/>
          <w:szCs w:val="22"/>
        </w:rPr>
        <w:t>El formato del Programa Anual PbRM-01d, Ficha de Técnica de Diseño de Indicadores Estratégicos o de Gestión, de la dependencia Clave I01 Desarrollo Social y/o equivalente y de la dependencia auxiliar Clave 152 Atención a la Mujer y/o Equivalente.</w:t>
      </w:r>
    </w:p>
    <w:p w:rsidR="0088446F" w:rsidRPr="0088446F" w:rsidRDefault="0088446F" w:rsidP="0088446F">
      <w:pPr>
        <w:pStyle w:val="Prrafodelista"/>
        <w:rPr>
          <w:rFonts w:ascii="Palatino Linotype" w:hAnsi="Palatino Linotype"/>
          <w:i/>
          <w:sz w:val="22"/>
          <w:szCs w:val="22"/>
        </w:rPr>
      </w:pPr>
    </w:p>
    <w:p w:rsidR="0088446F" w:rsidRPr="0088446F" w:rsidRDefault="0088446F" w:rsidP="0088446F">
      <w:pPr>
        <w:pStyle w:val="Prrafodelista"/>
        <w:numPr>
          <w:ilvl w:val="4"/>
          <w:numId w:val="13"/>
        </w:numPr>
        <w:ind w:left="851" w:right="1134" w:firstLine="0"/>
        <w:jc w:val="both"/>
        <w:rPr>
          <w:rFonts w:ascii="Palatino Linotype" w:hAnsi="Palatino Linotype"/>
          <w:b/>
          <w:i/>
          <w:sz w:val="22"/>
          <w:szCs w:val="22"/>
        </w:rPr>
      </w:pPr>
      <w:r w:rsidRPr="0088446F">
        <w:rPr>
          <w:rFonts w:ascii="Palatino Linotype" w:hAnsi="Palatino Linotype"/>
          <w:i/>
          <w:sz w:val="22"/>
          <w:szCs w:val="22"/>
        </w:rPr>
        <w:t>El formato del Programa Anual PbRM-01e Matriz de Indicadores para Resultados por Programa presupuestario y Dependencia General, de la dependencia Clave I01 Desarrollo Social y/o equivalente y de la dependencia auxiliar Clave 152 Atención a la Mujer y/o Equivalente.</w:t>
      </w:r>
    </w:p>
    <w:p w:rsidR="0088446F" w:rsidRPr="0088446F" w:rsidRDefault="0088446F" w:rsidP="0088446F">
      <w:pPr>
        <w:pStyle w:val="Prrafodelista"/>
        <w:rPr>
          <w:rFonts w:ascii="Palatino Linotype" w:hAnsi="Palatino Linotype"/>
          <w:i/>
          <w:sz w:val="22"/>
          <w:szCs w:val="22"/>
        </w:rPr>
      </w:pPr>
    </w:p>
    <w:p w:rsidR="0088446F" w:rsidRPr="0088446F" w:rsidRDefault="0088446F" w:rsidP="0088446F">
      <w:pPr>
        <w:pStyle w:val="Prrafodelista"/>
        <w:numPr>
          <w:ilvl w:val="4"/>
          <w:numId w:val="13"/>
        </w:numPr>
        <w:ind w:left="851" w:right="1134" w:firstLine="0"/>
        <w:jc w:val="both"/>
        <w:rPr>
          <w:rFonts w:ascii="Palatino Linotype" w:hAnsi="Palatino Linotype"/>
          <w:b/>
          <w:i/>
          <w:sz w:val="22"/>
          <w:szCs w:val="22"/>
        </w:rPr>
      </w:pPr>
      <w:r w:rsidRPr="0088446F">
        <w:rPr>
          <w:rFonts w:ascii="Palatino Linotype" w:hAnsi="Palatino Linotype"/>
          <w:i/>
          <w:sz w:val="22"/>
          <w:szCs w:val="22"/>
        </w:rPr>
        <w:t>El formato del Programa Anual PbRM-02a, Calendarización de Metas de actividad por Proyecto, de la dependencia Clave I01 Desarrollo Social y/o equivalente y de la dependencia auxiliar Clave 152 Atención a la Mujer y/o Equivalente.</w:t>
      </w:r>
    </w:p>
    <w:p w:rsidR="0088446F" w:rsidRPr="0088446F" w:rsidRDefault="0088446F" w:rsidP="0088446F">
      <w:pPr>
        <w:pStyle w:val="Prrafodelista"/>
        <w:rPr>
          <w:rFonts w:ascii="Palatino Linotype" w:hAnsi="Palatino Linotype"/>
          <w:b/>
          <w:i/>
          <w:sz w:val="22"/>
          <w:szCs w:val="22"/>
        </w:rPr>
      </w:pPr>
    </w:p>
    <w:p w:rsidR="0088446F" w:rsidRPr="0088446F" w:rsidRDefault="0088446F" w:rsidP="0088446F">
      <w:pPr>
        <w:pStyle w:val="Prrafodelista"/>
        <w:ind w:left="851" w:right="1134"/>
        <w:jc w:val="both"/>
        <w:rPr>
          <w:rFonts w:ascii="Palatino Linotype" w:hAnsi="Palatino Linotype"/>
          <w:b/>
          <w:i/>
          <w:sz w:val="22"/>
          <w:szCs w:val="22"/>
        </w:rPr>
      </w:pPr>
      <w:r w:rsidRPr="0088446F">
        <w:rPr>
          <w:rFonts w:ascii="Palatino Linotype" w:hAnsi="Palatino Linotype"/>
          <w:b/>
          <w:i/>
          <w:sz w:val="22"/>
          <w:szCs w:val="22"/>
        </w:rPr>
        <w:t xml:space="preserve">De la actual administración pública municipal: </w:t>
      </w:r>
    </w:p>
    <w:p w:rsidR="0088446F" w:rsidRDefault="0088446F" w:rsidP="0088446F">
      <w:pPr>
        <w:ind w:right="757"/>
        <w:jc w:val="both"/>
        <w:rPr>
          <w:rFonts w:ascii="Palatino Linotype" w:hAnsi="Palatino Linotype"/>
          <w:b/>
          <w:i/>
          <w:sz w:val="22"/>
          <w:szCs w:val="22"/>
        </w:rPr>
      </w:pPr>
    </w:p>
    <w:p w:rsidR="0088446F" w:rsidRDefault="0088446F" w:rsidP="0088446F">
      <w:pPr>
        <w:pStyle w:val="Prrafodelista"/>
        <w:numPr>
          <w:ilvl w:val="4"/>
          <w:numId w:val="13"/>
        </w:numPr>
        <w:ind w:left="851" w:right="757" w:firstLine="0"/>
        <w:jc w:val="both"/>
        <w:rPr>
          <w:rFonts w:ascii="Palatino Linotype" w:hAnsi="Palatino Linotype"/>
          <w:i/>
          <w:sz w:val="22"/>
          <w:szCs w:val="22"/>
        </w:rPr>
      </w:pPr>
      <w:r w:rsidRPr="0088446F">
        <w:rPr>
          <w:rFonts w:ascii="Palatino Linotype" w:hAnsi="Palatino Linotype"/>
          <w:i/>
          <w:sz w:val="22"/>
          <w:szCs w:val="22"/>
        </w:rPr>
        <w:t>La dirección o área responsable de la que depende la unidad administrativa 152 correspondiente a la Atención a la Mujer o equivalente;</w:t>
      </w:r>
    </w:p>
    <w:p w:rsidR="0088446F" w:rsidRDefault="0088446F" w:rsidP="0088446F">
      <w:pPr>
        <w:pStyle w:val="Prrafodelista"/>
        <w:ind w:left="851" w:right="757"/>
        <w:jc w:val="both"/>
        <w:rPr>
          <w:rFonts w:ascii="Palatino Linotype" w:hAnsi="Palatino Linotype"/>
          <w:i/>
          <w:sz w:val="22"/>
          <w:szCs w:val="22"/>
        </w:rPr>
      </w:pPr>
    </w:p>
    <w:p w:rsidR="0088446F" w:rsidRDefault="0088446F" w:rsidP="0088446F">
      <w:pPr>
        <w:pStyle w:val="Prrafodelista"/>
        <w:numPr>
          <w:ilvl w:val="4"/>
          <w:numId w:val="13"/>
        </w:numPr>
        <w:ind w:left="851" w:right="757" w:firstLine="0"/>
        <w:jc w:val="both"/>
        <w:rPr>
          <w:rFonts w:ascii="Palatino Linotype" w:hAnsi="Palatino Linotype"/>
          <w:i/>
          <w:sz w:val="22"/>
          <w:szCs w:val="22"/>
        </w:rPr>
      </w:pPr>
      <w:r w:rsidRPr="0088446F">
        <w:rPr>
          <w:rFonts w:ascii="Palatino Linotype" w:hAnsi="Palatino Linotype"/>
          <w:i/>
          <w:sz w:val="22"/>
          <w:szCs w:val="22"/>
        </w:rPr>
        <w:t>La denominación de la dependencia auxiliar de la clave 152 de Atención a la Mujer o equivalente.</w:t>
      </w:r>
    </w:p>
    <w:p w:rsidR="0088446F" w:rsidRPr="0088446F" w:rsidRDefault="0088446F" w:rsidP="0088446F">
      <w:pPr>
        <w:pStyle w:val="Prrafodelista"/>
        <w:rPr>
          <w:rFonts w:ascii="Palatino Linotype" w:hAnsi="Palatino Linotype"/>
          <w:i/>
          <w:sz w:val="22"/>
          <w:szCs w:val="22"/>
        </w:rPr>
      </w:pPr>
    </w:p>
    <w:p w:rsidR="0088446F" w:rsidRPr="0088446F" w:rsidRDefault="0088446F" w:rsidP="0088446F">
      <w:pPr>
        <w:pStyle w:val="Prrafodelista"/>
        <w:ind w:left="851" w:right="757"/>
        <w:jc w:val="both"/>
        <w:rPr>
          <w:rFonts w:ascii="Palatino Linotype" w:hAnsi="Palatino Linotype"/>
          <w:i/>
          <w:sz w:val="22"/>
          <w:szCs w:val="22"/>
        </w:rPr>
      </w:pPr>
      <w:r w:rsidRPr="0088446F">
        <w:rPr>
          <w:rFonts w:ascii="Palatino Linotype" w:hAnsi="Palatino Linotype"/>
          <w:i/>
          <w:sz w:val="22"/>
          <w:szCs w:val="22"/>
        </w:rPr>
        <w:t xml:space="preserve">Para el caso de que derivado de la búsqueda exhaustiva, </w:t>
      </w:r>
      <w:r w:rsidRPr="0088446F">
        <w:rPr>
          <w:rFonts w:ascii="Palatino Linotype" w:hAnsi="Palatino Linotype"/>
          <w:b/>
          <w:i/>
          <w:sz w:val="22"/>
          <w:szCs w:val="22"/>
        </w:rPr>
        <w:t xml:space="preserve">EL SUJETO OBLIGADO </w:t>
      </w:r>
      <w:r w:rsidRPr="0088446F">
        <w:rPr>
          <w:rFonts w:ascii="Palatino Linotype" w:hAnsi="Palatino Linotype"/>
          <w:i/>
          <w:sz w:val="22"/>
          <w:szCs w:val="22"/>
        </w:rPr>
        <w:t>no localice parte de la información que se ordena</w:t>
      </w:r>
      <w:r w:rsidRPr="0088446F">
        <w:rPr>
          <w:rFonts w:ascii="Palatino Linotype" w:hAnsi="Palatino Linotype"/>
          <w:b/>
          <w:i/>
          <w:sz w:val="22"/>
          <w:szCs w:val="22"/>
        </w:rPr>
        <w:t xml:space="preserve">, </w:t>
      </w:r>
      <w:r w:rsidRPr="0088446F">
        <w:rPr>
          <w:rFonts w:ascii="Palatino Linotype" w:hAnsi="Palatino Linotype"/>
          <w:i/>
          <w:sz w:val="22"/>
          <w:szCs w:val="22"/>
        </w:rPr>
        <w:t>su Comité de Transparencia deberá emitir el Acuerdo de Inexistencia, en términos de los artículos 49 fracción II y XIII, 169 y 170 de la Ley de Transparencia y Acceso a la Información Pública del Estado de México y Municipios.</w:t>
      </w:r>
      <w:r w:rsidRPr="0088446F">
        <w:rPr>
          <w:rFonts w:ascii="Palatino Linotype" w:hAnsi="Palatino Linotype"/>
          <w:i/>
          <w:iCs/>
          <w:color w:val="222222"/>
          <w:sz w:val="22"/>
          <w:szCs w:val="22"/>
          <w:shd w:val="clear" w:color="auto" w:fill="FFFFFF"/>
        </w:rPr>
        <w:t>”</w:t>
      </w:r>
    </w:p>
    <w:p w:rsidR="005719E9" w:rsidRDefault="005719E9" w:rsidP="005719E9">
      <w:pPr>
        <w:widowControl w:val="0"/>
        <w:autoSpaceDE w:val="0"/>
        <w:autoSpaceDN w:val="0"/>
        <w:adjustRightInd w:val="0"/>
        <w:spacing w:line="276" w:lineRule="auto"/>
        <w:jc w:val="both"/>
        <w:rPr>
          <w:rFonts w:ascii="Palatino Linotype" w:hAnsi="Palatino Linotype" w:cs="Arial"/>
        </w:rPr>
      </w:pPr>
    </w:p>
    <w:p w:rsidR="005719E9" w:rsidRDefault="005719E9" w:rsidP="005719E9">
      <w:pPr>
        <w:spacing w:line="360" w:lineRule="auto"/>
        <w:jc w:val="both"/>
        <w:rPr>
          <w:rFonts w:ascii="Palatino Linotype" w:hAnsi="Palatino Linotype"/>
          <w:shd w:val="clear" w:color="auto" w:fill="FFFFFF"/>
          <w:lang w:eastAsia="es-MX"/>
        </w:rPr>
      </w:pPr>
      <w:r>
        <w:rPr>
          <w:rFonts w:ascii="Palatino Linotype" w:hAnsi="Palatino Linotype" w:cs="Arial"/>
          <w:b/>
          <w:sz w:val="28"/>
          <w:szCs w:val="28"/>
        </w:rPr>
        <w:t>TERCERO</w:t>
      </w:r>
      <w:r>
        <w:rPr>
          <w:rFonts w:ascii="Palatino Linotype" w:hAnsi="Palatino Linotype" w:cs="Arial"/>
          <w:b/>
        </w:rPr>
        <w:t xml:space="preserve">. </w:t>
      </w:r>
      <w:r>
        <w:rPr>
          <w:rFonts w:ascii="Palatino Linotype" w:hAnsi="Palatino Linotype"/>
          <w:b/>
          <w:bCs/>
          <w:lang w:eastAsia="es-MX"/>
        </w:rPr>
        <w:t>Notifíquese</w:t>
      </w:r>
      <w:r>
        <w:rPr>
          <w:rFonts w:ascii="Palatino Linotype" w:hAnsi="Palatino Linotype"/>
          <w:lang w:eastAsia="es-MX"/>
        </w:rPr>
        <w:t> </w:t>
      </w:r>
      <w:r>
        <w:rPr>
          <w:rFonts w:ascii="Palatino Linotype" w:hAnsi="Palatino Linotype"/>
          <w:shd w:val="clear" w:color="auto" w:fill="FFFFFF"/>
          <w:lang w:eastAsia="es-MX"/>
        </w:rPr>
        <w:t xml:space="preserve">al Titular de la Unidad de Transparencia del </w:t>
      </w:r>
      <w:r>
        <w:rPr>
          <w:rFonts w:ascii="Palatino Linotype" w:hAnsi="Palatino Linotype"/>
          <w:b/>
          <w:bCs/>
          <w:shd w:val="clear" w:color="auto" w:fill="FFFFFF"/>
          <w:lang w:eastAsia="es-MX"/>
        </w:rPr>
        <w:t>SUJETO OBLIGADO</w:t>
      </w:r>
      <w:r>
        <w:rPr>
          <w:rFonts w:ascii="Palatino Linotype" w:hAnsi="Palatino Linotype"/>
          <w:shd w:val="clear" w:color="auto" w:fill="FFFFFF"/>
          <w:lang w:eastAsia="es-MX"/>
        </w:rPr>
        <w:t>, para que conforme a los artículos 186, último párrafo y 189, párrafo segundo de la Ley de Transparencia y Acceso a la Información Pública del Estado de México y Municipios, de cumplimiento a lo ordenado</w:t>
      </w:r>
      <w:r>
        <w:rPr>
          <w:rFonts w:ascii="Palatino Linotype" w:hAnsi="Palatino Linotype"/>
          <w:shd w:val="clear" w:color="auto" w:fill="FFFFFF"/>
        </w:rPr>
        <w:t xml:space="preserve"> en los recursos de revisión</w:t>
      </w:r>
      <w:r>
        <w:rPr>
          <w:rFonts w:ascii="Palatino Linotype" w:hAnsi="Palatino Linotype" w:cs="Arial"/>
          <w:b/>
        </w:rPr>
        <w:t>,</w:t>
      </w:r>
      <w:r>
        <w:rPr>
          <w:rFonts w:ascii="Palatino Linotype" w:hAnsi="Palatino Linotype"/>
          <w:shd w:val="clear" w:color="auto" w:fill="FFFFFF"/>
          <w:lang w:eastAsia="es-MX"/>
        </w:rPr>
        <w:t xml:space="preserve"> dentro del plazo de diez días hábiles, debiendo informar a este Instituto en un plazo </w:t>
      </w:r>
      <w:r>
        <w:rPr>
          <w:rFonts w:ascii="Palatino Linotype" w:hAnsi="Palatino Linotype"/>
          <w:lang w:eastAsia="es-MX"/>
        </w:rPr>
        <w:t>de</w:t>
      </w:r>
      <w:r>
        <w:rPr>
          <w:rFonts w:ascii="Palatino Linotype" w:hAnsi="Palatino Linotype"/>
          <w:shd w:val="clear" w:color="auto" w:fill="FFFFFF"/>
          <w:lang w:eastAsia="es-MX"/>
        </w:rPr>
        <w:t> tres días hábiles siguientes sobre el cumplimiento dado a la presente resolución.</w:t>
      </w:r>
    </w:p>
    <w:p w:rsidR="005719E9" w:rsidRDefault="005719E9" w:rsidP="005719E9">
      <w:pPr>
        <w:spacing w:line="360" w:lineRule="auto"/>
        <w:jc w:val="both"/>
        <w:rPr>
          <w:rFonts w:ascii="Palatino Linotype" w:hAnsi="Palatino Linotype"/>
          <w:lang w:eastAsia="es-MX"/>
        </w:rPr>
      </w:pPr>
    </w:p>
    <w:p w:rsidR="005719E9" w:rsidRDefault="005719E9" w:rsidP="005719E9">
      <w:pPr>
        <w:spacing w:line="360" w:lineRule="auto"/>
        <w:jc w:val="both"/>
        <w:rPr>
          <w:rFonts w:ascii="Palatino Linotype" w:hAnsi="Palatino Linotype" w:cs="Arial"/>
          <w:b/>
        </w:rPr>
      </w:pPr>
      <w:r>
        <w:rPr>
          <w:rFonts w:ascii="Palatino Linotype" w:hAnsi="Palatino Linotype" w:cs="Arial"/>
          <w:b/>
          <w:sz w:val="28"/>
          <w:szCs w:val="28"/>
        </w:rPr>
        <w:t xml:space="preserve">CUARTO. </w:t>
      </w:r>
      <w:r>
        <w:rPr>
          <w:rFonts w:ascii="Palatino Linotype" w:eastAsiaTheme="minorEastAsia" w:hAnsi="Palatino Linotype"/>
          <w:b/>
          <w:szCs w:val="17"/>
          <w:lang w:eastAsia="es-ES_tradnl"/>
        </w:rPr>
        <w:t>Notifíquese</w:t>
      </w:r>
      <w:r>
        <w:rPr>
          <w:rFonts w:ascii="Palatino Linotype" w:eastAsiaTheme="minorEastAsia" w:hAnsi="Palatino Linotype"/>
          <w:szCs w:val="17"/>
          <w:lang w:eastAsia="es-ES_tradnl"/>
        </w:rPr>
        <w:t xml:space="preserve"> a </w:t>
      </w:r>
      <w:r>
        <w:rPr>
          <w:rFonts w:ascii="Palatino Linotype" w:eastAsiaTheme="minorEastAsia" w:hAnsi="Palatino Linotype"/>
          <w:b/>
          <w:szCs w:val="17"/>
          <w:lang w:eastAsia="es-ES_tradnl"/>
        </w:rPr>
        <w:t>LA</w:t>
      </w:r>
      <w:r>
        <w:rPr>
          <w:rFonts w:ascii="Palatino Linotype" w:eastAsiaTheme="minorEastAsia" w:hAnsi="Palatino Linotype"/>
          <w:szCs w:val="17"/>
          <w:lang w:eastAsia="es-ES_tradnl"/>
        </w:rPr>
        <w:t xml:space="preserve"> </w:t>
      </w:r>
      <w:r>
        <w:rPr>
          <w:rFonts w:ascii="Palatino Linotype" w:eastAsiaTheme="minorEastAsia" w:hAnsi="Palatino Linotype"/>
          <w:b/>
          <w:szCs w:val="17"/>
          <w:lang w:eastAsia="es-ES_tradnl"/>
        </w:rPr>
        <w:t>RECURRENTE</w:t>
      </w:r>
      <w:r>
        <w:rPr>
          <w:rFonts w:ascii="Palatino Linotype" w:eastAsiaTheme="minorEastAsia" w:hAnsi="Palatino Linotype"/>
          <w:szCs w:val="17"/>
          <w:lang w:eastAsia="es-ES_tradnl"/>
        </w:rPr>
        <w:t xml:space="preserve"> la presente resolución </w:t>
      </w:r>
      <w:r>
        <w:rPr>
          <w:rFonts w:ascii="Palatino Linotype" w:eastAsiaTheme="minorEastAsia" w:hAnsi="Palatino Linotype"/>
          <w:b/>
          <w:szCs w:val="17"/>
          <w:lang w:eastAsia="es-ES_tradnl"/>
        </w:rPr>
        <w:t>vía SAIMEX</w:t>
      </w:r>
      <w:r>
        <w:rPr>
          <w:rFonts w:ascii="Palatino Linotype" w:eastAsiaTheme="minorEastAsia" w:hAnsi="Palatino Linotype"/>
          <w:szCs w:val="17"/>
          <w:lang w:eastAsia="es-ES_tradnl"/>
        </w:rPr>
        <w:t>.</w:t>
      </w:r>
    </w:p>
    <w:p w:rsidR="005719E9" w:rsidRDefault="005719E9" w:rsidP="005719E9">
      <w:pPr>
        <w:widowControl w:val="0"/>
        <w:autoSpaceDE w:val="0"/>
        <w:autoSpaceDN w:val="0"/>
        <w:adjustRightInd w:val="0"/>
        <w:spacing w:line="360" w:lineRule="auto"/>
        <w:jc w:val="both"/>
        <w:rPr>
          <w:rFonts w:ascii="Palatino Linotype" w:hAnsi="Palatino Linotype" w:cs="Arial"/>
          <w:b/>
          <w:szCs w:val="28"/>
        </w:rPr>
      </w:pPr>
    </w:p>
    <w:p w:rsidR="005719E9" w:rsidRDefault="005719E9" w:rsidP="005719E9">
      <w:pPr>
        <w:widowControl w:val="0"/>
        <w:autoSpaceDE w:val="0"/>
        <w:autoSpaceDN w:val="0"/>
        <w:adjustRightInd w:val="0"/>
        <w:spacing w:line="360" w:lineRule="auto"/>
        <w:jc w:val="both"/>
        <w:rPr>
          <w:rFonts w:ascii="Palatino Linotype" w:eastAsiaTheme="minorEastAsia" w:hAnsi="Palatino Linotype"/>
          <w:szCs w:val="17"/>
          <w:lang w:eastAsia="es-ES_tradnl"/>
        </w:rPr>
      </w:pPr>
      <w:r>
        <w:rPr>
          <w:rFonts w:ascii="Palatino Linotype" w:hAnsi="Palatino Linotype" w:cs="Arial"/>
          <w:b/>
          <w:sz w:val="28"/>
          <w:szCs w:val="28"/>
        </w:rPr>
        <w:t xml:space="preserve">QUINTO. </w:t>
      </w:r>
      <w:r>
        <w:rPr>
          <w:rFonts w:ascii="Palatino Linotype" w:eastAsiaTheme="minorEastAsia" w:hAnsi="Palatino Linotype"/>
          <w:b/>
          <w:szCs w:val="17"/>
          <w:lang w:eastAsia="es-ES_tradnl"/>
        </w:rPr>
        <w:t>Hágase del conocimiento</w:t>
      </w:r>
      <w:r>
        <w:rPr>
          <w:rFonts w:ascii="Palatino Linotype" w:eastAsiaTheme="minorEastAsia" w:hAnsi="Palatino Linotype"/>
          <w:szCs w:val="17"/>
          <w:lang w:eastAsia="es-ES_tradnl"/>
        </w:rPr>
        <w:t xml:space="preserve"> de </w:t>
      </w:r>
      <w:r>
        <w:rPr>
          <w:rFonts w:ascii="Palatino Linotype" w:eastAsiaTheme="minorEastAsia" w:hAnsi="Palatino Linotype"/>
          <w:b/>
          <w:szCs w:val="17"/>
          <w:lang w:eastAsia="es-ES_tradnl"/>
        </w:rPr>
        <w:t>LA</w:t>
      </w:r>
      <w:r>
        <w:rPr>
          <w:rFonts w:ascii="Palatino Linotype" w:eastAsiaTheme="minorEastAsia" w:hAnsi="Palatino Linotype"/>
          <w:szCs w:val="17"/>
          <w:lang w:eastAsia="es-ES_tradnl"/>
        </w:rPr>
        <w:t xml:space="preserve"> </w:t>
      </w:r>
      <w:r>
        <w:rPr>
          <w:rFonts w:ascii="Palatino Linotype" w:eastAsiaTheme="minorEastAsia" w:hAnsi="Palatino Linotype"/>
          <w:b/>
          <w:szCs w:val="17"/>
          <w:lang w:eastAsia="es-ES_tradnl"/>
        </w:rPr>
        <w:t>RECURRENTE</w:t>
      </w:r>
      <w:r>
        <w:rPr>
          <w:rFonts w:ascii="Palatino Linotype" w:eastAsiaTheme="minorEastAsia" w:hAnsi="Palatino Linotype"/>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706E3A" w:rsidRPr="00FE1027" w:rsidRDefault="00706E3A" w:rsidP="0071014B">
      <w:pPr>
        <w:spacing w:line="360" w:lineRule="auto"/>
        <w:jc w:val="both"/>
        <w:rPr>
          <w:rFonts w:ascii="Palatino Linotype" w:hAnsi="Palatino Linotype"/>
        </w:rPr>
      </w:pPr>
    </w:p>
    <w:p w:rsidR="002E32FD" w:rsidRPr="00AC5133" w:rsidRDefault="00AC5133" w:rsidP="007E498B">
      <w:pPr>
        <w:spacing w:line="360" w:lineRule="auto"/>
        <w:jc w:val="both"/>
        <w:rPr>
          <w:rFonts w:ascii="Palatino Linotype" w:eastAsiaTheme="minorEastAsia" w:hAnsi="Palatino Linotype" w:cstheme="minorBidi"/>
          <w:lang w:val="es-ES_tradnl" w:eastAsia="es-ES_tradnl"/>
        </w:rPr>
      </w:pPr>
      <w:r w:rsidRPr="00AC5133">
        <w:rPr>
          <w:rFonts w:ascii="Palatino Linotype" w:hAnsi="Palatino Linotype" w:cs="Arial"/>
        </w:rPr>
        <w:t>ASÍ LO RESUELVE, POR UNANIMIDAD DE VOTOS EL PLENO DEL</w:t>
      </w:r>
      <w:r w:rsidRPr="00AC5133">
        <w:rPr>
          <w:rFonts w:ascii="Palatino Linotype" w:eastAsia="Arial Unicode MS" w:hAnsi="Palatino Linotype" w:cs="Arial"/>
        </w:rPr>
        <w:t xml:space="preserve"> INSTITUTO DE </w:t>
      </w:r>
      <w:r w:rsidRPr="00AC5133">
        <w:rPr>
          <w:rFonts w:ascii="Palatino Linotype" w:hAnsi="Palatino Linotype"/>
          <w:lang w:eastAsia="en-US"/>
        </w:rPr>
        <w:t>TRANSPARENCIA</w:t>
      </w:r>
      <w:r w:rsidRPr="00AC5133">
        <w:rPr>
          <w:rFonts w:ascii="Palatino Linotype" w:eastAsia="Arial Unicode MS" w:hAnsi="Palatino Linotype" w:cs="Arial"/>
        </w:rPr>
        <w:t>, ACCESO A LA INFORMACIÓN PÚBLICA Y PROTECCIÓN DE DATOS PERSONALES DEL ESTADO DE MÉXICO Y MUNICIPIOS</w:t>
      </w:r>
      <w:r w:rsidRPr="00AC5133">
        <w:rPr>
          <w:rFonts w:ascii="Palatino Linotype" w:hAnsi="Palatino Linotype" w:cs="Arial"/>
        </w:rPr>
        <w:t xml:space="preserve">, </w:t>
      </w:r>
      <w:r w:rsidRPr="00AC5133">
        <w:rPr>
          <w:rFonts w:ascii="Palatino Linotype" w:hAnsi="Palatino Linotype" w:cs="Arial"/>
        </w:rPr>
        <w:lastRenderedPageBreak/>
        <w:t>CONFORMADO POR LOS COMISIONADOS ZULEMA MARTÍNEZ SÁNCHEZ, EVA ABAID YAPUR, JOSÉ GUADALUPE LUNA HERNÁNDEZ, JAVIER MARTÍNEZ CRUZ Y LUIS GUSTAVO PARRA NORIEGA; EN</w:t>
      </w:r>
      <w:r w:rsidRPr="00AC5133">
        <w:rPr>
          <w:rFonts w:ascii="Palatino Linotype" w:hAnsi="Palatino Linotype" w:cs="Arial"/>
          <w:shd w:val="clear" w:color="auto" w:fill="FFFFFF" w:themeFill="background1"/>
        </w:rPr>
        <w:t xml:space="preserve"> LA </w:t>
      </w:r>
      <w:r w:rsidRPr="00AC5133">
        <w:rPr>
          <w:rFonts w:ascii="Palatino Linotype" w:hAnsi="Palatino Linotype" w:cs="Arial"/>
          <w:shd w:val="clear" w:color="auto" w:fill="FFFFFF"/>
        </w:rPr>
        <w:t>TRI</w:t>
      </w:r>
      <w:r w:rsidRPr="00AC5133">
        <w:rPr>
          <w:rFonts w:ascii="Palatino Linotype" w:hAnsi="Palatino Linotype" w:cs="Arial"/>
        </w:rPr>
        <w:t>GÉSIMA OCTAVA SESIÓN ORDINARIA CELEBRADA EL DÍA DIECISÉIS DE OCTUBRE DE DOS MIL DIECINUEVE,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FE1027" w:rsidTr="0071273A">
        <w:trPr>
          <w:jc w:val="center"/>
        </w:trPr>
        <w:tc>
          <w:tcPr>
            <w:tcW w:w="9214" w:type="dxa"/>
            <w:gridSpan w:val="2"/>
            <w:shd w:val="clear" w:color="auto" w:fill="auto"/>
          </w:tcPr>
          <w:p w:rsidR="00AC5133" w:rsidRDefault="00AC5133" w:rsidP="00D33936">
            <w:pPr>
              <w:jc w:val="center"/>
              <w:rPr>
                <w:rFonts w:ascii="Palatino Linotype" w:hAnsi="Palatino Linotype" w:cs="Arial"/>
                <w:b/>
                <w:lang w:val="es-ES_tradnl"/>
              </w:rPr>
            </w:pPr>
          </w:p>
          <w:p w:rsidR="00AC5133" w:rsidRDefault="00AC5133" w:rsidP="00D33936">
            <w:pPr>
              <w:jc w:val="center"/>
              <w:rPr>
                <w:rFonts w:ascii="Palatino Linotype" w:hAnsi="Palatino Linotype" w:cs="Arial"/>
                <w:b/>
                <w:lang w:val="es-ES_tradnl"/>
              </w:rPr>
            </w:pPr>
          </w:p>
          <w:p w:rsidR="00AC5133" w:rsidRDefault="00AC5133" w:rsidP="00D33936">
            <w:pPr>
              <w:jc w:val="center"/>
              <w:rPr>
                <w:rFonts w:ascii="Palatino Linotype" w:hAnsi="Palatino Linotype" w:cs="Arial"/>
                <w:b/>
                <w:lang w:val="es-ES_tradnl"/>
              </w:rPr>
            </w:pPr>
          </w:p>
          <w:p w:rsidR="00212CDA" w:rsidRPr="00FE1027" w:rsidRDefault="00212CDA" w:rsidP="00D33936">
            <w:pPr>
              <w:jc w:val="center"/>
              <w:rPr>
                <w:rFonts w:ascii="Palatino Linotype" w:hAnsi="Palatino Linotype" w:cs="Arial"/>
                <w:b/>
                <w:lang w:val="es-ES_tradnl"/>
              </w:rPr>
            </w:pPr>
            <w:r w:rsidRPr="00FE1027">
              <w:rPr>
                <w:rFonts w:ascii="Palatino Linotype" w:hAnsi="Palatino Linotype" w:cs="Arial"/>
                <w:b/>
                <w:lang w:val="es-ES_tradnl"/>
              </w:rPr>
              <w:t>Zulema</w:t>
            </w:r>
            <w:r w:rsidR="00414147" w:rsidRPr="00FE1027">
              <w:rPr>
                <w:rFonts w:ascii="Palatino Linotype" w:hAnsi="Palatino Linotype" w:cs="Arial"/>
                <w:b/>
                <w:lang w:val="es-ES_tradnl"/>
              </w:rPr>
              <w:t xml:space="preserve"> </w:t>
            </w:r>
            <w:r w:rsidRPr="00FE1027">
              <w:rPr>
                <w:rFonts w:ascii="Palatino Linotype" w:hAnsi="Palatino Linotype" w:cs="Arial"/>
                <w:b/>
                <w:lang w:val="es-ES_tradnl"/>
              </w:rPr>
              <w:t>Martínez</w:t>
            </w:r>
            <w:r w:rsidR="00414147" w:rsidRPr="00FE1027">
              <w:rPr>
                <w:rFonts w:ascii="Palatino Linotype" w:hAnsi="Palatino Linotype" w:cs="Arial"/>
                <w:b/>
                <w:lang w:val="es-ES_tradnl"/>
              </w:rPr>
              <w:t xml:space="preserve"> </w:t>
            </w:r>
            <w:r w:rsidRPr="00FE1027">
              <w:rPr>
                <w:rFonts w:ascii="Palatino Linotype" w:hAnsi="Palatino Linotype" w:cs="Arial"/>
                <w:b/>
                <w:lang w:val="es-ES_tradnl"/>
              </w:rPr>
              <w:t>Sánchez</w:t>
            </w:r>
          </w:p>
          <w:p w:rsidR="00212CDA" w:rsidRPr="00FE1027" w:rsidRDefault="00212CDA" w:rsidP="00D33936">
            <w:pPr>
              <w:jc w:val="center"/>
              <w:rPr>
                <w:rFonts w:ascii="Palatino Linotype" w:hAnsi="Palatino Linotype" w:cs="Arial"/>
                <w:b/>
                <w:lang w:val="es-ES_tradnl"/>
              </w:rPr>
            </w:pPr>
            <w:r w:rsidRPr="00FE1027">
              <w:rPr>
                <w:rFonts w:ascii="Palatino Linotype" w:hAnsi="Palatino Linotype" w:cs="Arial"/>
                <w:lang w:val="es-ES_tradnl"/>
              </w:rPr>
              <w:t>Comisionada</w:t>
            </w:r>
            <w:r w:rsidR="00414147" w:rsidRPr="00FE1027">
              <w:rPr>
                <w:rFonts w:ascii="Palatino Linotype" w:hAnsi="Palatino Linotype" w:cs="Arial"/>
                <w:lang w:val="es-ES_tradnl"/>
              </w:rPr>
              <w:t xml:space="preserve"> </w:t>
            </w:r>
            <w:r w:rsidRPr="00FE1027">
              <w:rPr>
                <w:rFonts w:ascii="Palatino Linotype" w:hAnsi="Palatino Linotype" w:cs="Arial"/>
                <w:lang w:val="es-ES_tradnl"/>
              </w:rPr>
              <w:t>Presidenta</w:t>
            </w:r>
          </w:p>
          <w:p w:rsidR="00212CDA" w:rsidRPr="00FE1027" w:rsidRDefault="00BA108D" w:rsidP="00D33936">
            <w:pPr>
              <w:jc w:val="center"/>
              <w:rPr>
                <w:rFonts w:ascii="Palatino Linotype" w:hAnsi="Palatino Linotype" w:cs="Arial"/>
                <w:b/>
                <w:lang w:val="es-ES_tradnl"/>
              </w:rPr>
            </w:pPr>
            <w:r w:rsidRPr="00FE1027">
              <w:rPr>
                <w:rFonts w:ascii="Palatino Linotype" w:hAnsi="Palatino Linotype" w:cs="Arial"/>
                <w:b/>
                <w:lang w:val="es-ES_tradnl"/>
              </w:rPr>
              <w:t>(RÚBRICA)</w:t>
            </w:r>
          </w:p>
        </w:tc>
      </w:tr>
      <w:tr w:rsidR="00867D3D" w:rsidRPr="00FE1027" w:rsidTr="0071273A">
        <w:trPr>
          <w:jc w:val="center"/>
        </w:trPr>
        <w:tc>
          <w:tcPr>
            <w:tcW w:w="4756" w:type="dxa"/>
            <w:shd w:val="clear" w:color="auto" w:fill="auto"/>
          </w:tcPr>
          <w:p w:rsidR="00D33936" w:rsidRDefault="00D33936" w:rsidP="0088446F">
            <w:pPr>
              <w:rPr>
                <w:rFonts w:ascii="Palatino Linotype" w:hAnsi="Palatino Linotype" w:cs="Arial"/>
                <w:b/>
                <w:lang w:val="es-ES_tradnl"/>
              </w:rPr>
            </w:pPr>
          </w:p>
          <w:p w:rsidR="0088446F" w:rsidRDefault="0088446F" w:rsidP="0088446F">
            <w:pPr>
              <w:rPr>
                <w:rFonts w:ascii="Palatino Linotype" w:hAnsi="Palatino Linotype" w:cs="Arial"/>
                <w:b/>
                <w:lang w:val="es-ES_tradnl"/>
              </w:rPr>
            </w:pPr>
          </w:p>
          <w:p w:rsidR="00AC5133" w:rsidRPr="00FE1027" w:rsidRDefault="00AC5133" w:rsidP="0088446F">
            <w:pPr>
              <w:rPr>
                <w:rFonts w:ascii="Palatino Linotype" w:hAnsi="Palatino Linotype" w:cs="Arial"/>
                <w:b/>
                <w:lang w:val="es-ES_tradnl"/>
              </w:rPr>
            </w:pPr>
          </w:p>
          <w:p w:rsidR="00212CDA" w:rsidRPr="00FE1027" w:rsidRDefault="00212CDA" w:rsidP="00D33936">
            <w:pPr>
              <w:jc w:val="center"/>
              <w:rPr>
                <w:rFonts w:ascii="Palatino Linotype" w:hAnsi="Palatino Linotype" w:cs="Arial"/>
                <w:b/>
                <w:lang w:val="es-ES_tradnl"/>
              </w:rPr>
            </w:pPr>
            <w:r w:rsidRPr="00FE1027">
              <w:rPr>
                <w:rFonts w:ascii="Palatino Linotype" w:hAnsi="Palatino Linotype" w:cs="Arial"/>
                <w:b/>
                <w:lang w:val="es-ES_tradnl"/>
              </w:rPr>
              <w:t>Eva</w:t>
            </w:r>
            <w:r w:rsidR="00414147" w:rsidRPr="00FE1027">
              <w:rPr>
                <w:rFonts w:ascii="Palatino Linotype" w:hAnsi="Palatino Linotype" w:cs="Arial"/>
                <w:b/>
                <w:lang w:val="es-ES_tradnl"/>
              </w:rPr>
              <w:t xml:space="preserve"> </w:t>
            </w:r>
            <w:proofErr w:type="spellStart"/>
            <w:r w:rsidRPr="00FE1027">
              <w:rPr>
                <w:rFonts w:ascii="Palatino Linotype" w:hAnsi="Palatino Linotype" w:cs="Arial"/>
                <w:b/>
                <w:lang w:val="es-ES_tradnl"/>
              </w:rPr>
              <w:t>Abaid</w:t>
            </w:r>
            <w:proofErr w:type="spellEnd"/>
            <w:r w:rsidR="00414147" w:rsidRPr="00FE1027">
              <w:rPr>
                <w:rFonts w:ascii="Palatino Linotype" w:hAnsi="Palatino Linotype" w:cs="Arial"/>
                <w:b/>
                <w:lang w:val="es-ES_tradnl"/>
              </w:rPr>
              <w:t xml:space="preserve"> </w:t>
            </w:r>
            <w:proofErr w:type="spellStart"/>
            <w:r w:rsidRPr="00FE1027">
              <w:rPr>
                <w:rFonts w:ascii="Palatino Linotype" w:hAnsi="Palatino Linotype" w:cs="Arial"/>
                <w:b/>
                <w:lang w:val="es-ES_tradnl"/>
              </w:rPr>
              <w:t>Yapur</w:t>
            </w:r>
            <w:proofErr w:type="spellEnd"/>
          </w:p>
          <w:p w:rsidR="00212CDA" w:rsidRPr="00FE1027" w:rsidRDefault="00212CDA" w:rsidP="00D33936">
            <w:pPr>
              <w:jc w:val="center"/>
              <w:rPr>
                <w:rFonts w:ascii="Palatino Linotype" w:hAnsi="Palatino Linotype" w:cs="Arial"/>
                <w:lang w:val="es-ES_tradnl"/>
              </w:rPr>
            </w:pPr>
            <w:r w:rsidRPr="00FE1027">
              <w:rPr>
                <w:rFonts w:ascii="Palatino Linotype" w:hAnsi="Palatino Linotype" w:cs="Arial"/>
                <w:lang w:val="es-ES_tradnl"/>
              </w:rPr>
              <w:t>Comisionada</w:t>
            </w:r>
          </w:p>
          <w:p w:rsidR="00212CDA" w:rsidRPr="00FE1027" w:rsidRDefault="00212CDA" w:rsidP="00D33936">
            <w:pPr>
              <w:jc w:val="center"/>
              <w:rPr>
                <w:rFonts w:ascii="Palatino Linotype" w:hAnsi="Palatino Linotype" w:cs="Arial"/>
                <w:b/>
                <w:lang w:val="es-ES_tradnl"/>
              </w:rPr>
            </w:pPr>
            <w:r w:rsidRPr="00FE1027">
              <w:rPr>
                <w:rFonts w:ascii="Palatino Linotype" w:hAnsi="Palatino Linotype" w:cs="Arial"/>
                <w:b/>
                <w:lang w:val="es-ES_tradnl"/>
              </w:rPr>
              <w:t>(RÚBRICA)</w:t>
            </w:r>
          </w:p>
        </w:tc>
        <w:tc>
          <w:tcPr>
            <w:tcW w:w="4458" w:type="dxa"/>
            <w:shd w:val="clear" w:color="auto" w:fill="auto"/>
          </w:tcPr>
          <w:p w:rsidR="002E32FD" w:rsidRPr="00FE1027" w:rsidRDefault="002E32FD" w:rsidP="00D33936">
            <w:pPr>
              <w:jc w:val="center"/>
              <w:rPr>
                <w:rFonts w:ascii="Palatino Linotype" w:hAnsi="Palatino Linotype" w:cs="Arial"/>
                <w:b/>
                <w:lang w:val="es-ES_tradnl"/>
              </w:rPr>
            </w:pPr>
          </w:p>
          <w:p w:rsidR="002E32FD" w:rsidRDefault="002E32FD" w:rsidP="00D33936">
            <w:pPr>
              <w:jc w:val="center"/>
              <w:rPr>
                <w:rFonts w:ascii="Palatino Linotype" w:hAnsi="Palatino Linotype" w:cs="Arial"/>
                <w:b/>
                <w:lang w:val="es-ES_tradnl"/>
              </w:rPr>
            </w:pPr>
          </w:p>
          <w:p w:rsidR="00AC5133" w:rsidRPr="00FE1027" w:rsidRDefault="00AC5133" w:rsidP="00D33936">
            <w:pPr>
              <w:jc w:val="center"/>
              <w:rPr>
                <w:rFonts w:ascii="Palatino Linotype" w:hAnsi="Palatino Linotype" w:cs="Arial"/>
                <w:b/>
                <w:lang w:val="es-ES_tradnl"/>
              </w:rPr>
            </w:pPr>
          </w:p>
          <w:p w:rsidR="00212CDA" w:rsidRPr="00FE1027" w:rsidRDefault="00212CDA" w:rsidP="00D33936">
            <w:pPr>
              <w:jc w:val="center"/>
              <w:rPr>
                <w:rFonts w:ascii="Palatino Linotype" w:hAnsi="Palatino Linotype" w:cs="Arial"/>
                <w:b/>
                <w:lang w:val="es-ES_tradnl"/>
              </w:rPr>
            </w:pPr>
            <w:r w:rsidRPr="00FE1027">
              <w:rPr>
                <w:rFonts w:ascii="Palatino Linotype" w:hAnsi="Palatino Linotype" w:cs="Arial"/>
                <w:b/>
                <w:lang w:val="es-ES_tradnl"/>
              </w:rPr>
              <w:t>José</w:t>
            </w:r>
            <w:r w:rsidR="00414147" w:rsidRPr="00FE1027">
              <w:rPr>
                <w:rFonts w:ascii="Palatino Linotype" w:hAnsi="Palatino Linotype" w:cs="Arial"/>
                <w:b/>
                <w:lang w:val="es-ES_tradnl"/>
              </w:rPr>
              <w:t xml:space="preserve"> </w:t>
            </w:r>
            <w:r w:rsidRPr="00FE1027">
              <w:rPr>
                <w:rFonts w:ascii="Palatino Linotype" w:hAnsi="Palatino Linotype" w:cs="Arial"/>
                <w:b/>
                <w:lang w:val="es-ES_tradnl"/>
              </w:rPr>
              <w:t>Guadalupe</w:t>
            </w:r>
            <w:r w:rsidR="00414147" w:rsidRPr="00FE1027">
              <w:rPr>
                <w:rFonts w:ascii="Palatino Linotype" w:hAnsi="Palatino Linotype" w:cs="Arial"/>
                <w:b/>
                <w:lang w:val="es-ES_tradnl"/>
              </w:rPr>
              <w:t xml:space="preserve"> </w:t>
            </w:r>
            <w:r w:rsidRPr="00FE1027">
              <w:rPr>
                <w:rFonts w:ascii="Palatino Linotype" w:hAnsi="Palatino Linotype" w:cs="Arial"/>
                <w:b/>
                <w:lang w:val="es-ES_tradnl"/>
              </w:rPr>
              <w:t>Luna</w:t>
            </w:r>
            <w:r w:rsidR="00414147" w:rsidRPr="00FE1027">
              <w:rPr>
                <w:rFonts w:ascii="Palatino Linotype" w:hAnsi="Palatino Linotype" w:cs="Arial"/>
                <w:b/>
                <w:lang w:val="es-ES_tradnl"/>
              </w:rPr>
              <w:t xml:space="preserve"> </w:t>
            </w:r>
            <w:r w:rsidRPr="00FE1027">
              <w:rPr>
                <w:rFonts w:ascii="Palatino Linotype" w:hAnsi="Palatino Linotype" w:cs="Arial"/>
                <w:b/>
                <w:lang w:val="es-ES_tradnl"/>
              </w:rPr>
              <w:t>Hernández</w:t>
            </w:r>
          </w:p>
          <w:p w:rsidR="00212CDA" w:rsidRPr="00FE1027" w:rsidRDefault="00212CDA" w:rsidP="00D33936">
            <w:pPr>
              <w:jc w:val="center"/>
              <w:rPr>
                <w:rFonts w:ascii="Palatino Linotype" w:hAnsi="Palatino Linotype" w:cs="Arial"/>
                <w:lang w:val="es-ES_tradnl"/>
              </w:rPr>
            </w:pPr>
            <w:r w:rsidRPr="00FE1027">
              <w:rPr>
                <w:rFonts w:ascii="Palatino Linotype" w:hAnsi="Palatino Linotype" w:cs="Arial"/>
                <w:lang w:val="es-ES_tradnl"/>
              </w:rPr>
              <w:t>Comisionado</w:t>
            </w:r>
          </w:p>
          <w:p w:rsidR="00212CDA" w:rsidRPr="00FE1027" w:rsidRDefault="00212CDA" w:rsidP="00D33936">
            <w:pPr>
              <w:jc w:val="center"/>
              <w:rPr>
                <w:rFonts w:ascii="Palatino Linotype" w:hAnsi="Palatino Linotype" w:cs="Arial"/>
                <w:b/>
                <w:lang w:val="es-ES_tradnl"/>
              </w:rPr>
            </w:pPr>
            <w:r w:rsidRPr="00FE1027">
              <w:rPr>
                <w:rFonts w:ascii="Palatino Linotype" w:hAnsi="Palatino Linotype" w:cs="Arial"/>
                <w:b/>
                <w:lang w:val="es-ES_tradnl"/>
              </w:rPr>
              <w:t>(RÚBRICA)</w:t>
            </w:r>
          </w:p>
        </w:tc>
      </w:tr>
      <w:tr w:rsidR="008D04DD" w:rsidRPr="00FE1027" w:rsidTr="0071273A">
        <w:trPr>
          <w:jc w:val="center"/>
        </w:trPr>
        <w:tc>
          <w:tcPr>
            <w:tcW w:w="4756" w:type="dxa"/>
            <w:shd w:val="clear" w:color="auto" w:fill="auto"/>
          </w:tcPr>
          <w:p w:rsidR="00D63117" w:rsidRPr="00FE1027" w:rsidRDefault="00D63117" w:rsidP="00D33936">
            <w:pPr>
              <w:jc w:val="center"/>
              <w:rPr>
                <w:rFonts w:ascii="Palatino Linotype" w:hAnsi="Palatino Linotype" w:cs="Arial"/>
                <w:b/>
                <w:lang w:val="es-ES_tradnl"/>
              </w:rPr>
            </w:pPr>
          </w:p>
          <w:p w:rsidR="00D33936" w:rsidRPr="00FE1027" w:rsidRDefault="00D33936" w:rsidP="00D33936">
            <w:pPr>
              <w:jc w:val="center"/>
              <w:rPr>
                <w:rFonts w:ascii="Palatino Linotype" w:hAnsi="Palatino Linotype" w:cs="Arial"/>
                <w:b/>
                <w:lang w:val="es-ES_tradnl"/>
              </w:rPr>
            </w:pPr>
          </w:p>
          <w:p w:rsidR="00D33936" w:rsidRPr="00FE1027" w:rsidRDefault="00D33936" w:rsidP="00D33936">
            <w:pPr>
              <w:jc w:val="center"/>
              <w:rPr>
                <w:rFonts w:ascii="Palatino Linotype" w:hAnsi="Palatino Linotype" w:cs="Arial"/>
                <w:b/>
                <w:lang w:val="es-ES_tradnl"/>
              </w:rPr>
            </w:pPr>
          </w:p>
          <w:p w:rsidR="008D04DD" w:rsidRPr="00FE1027" w:rsidRDefault="008D04DD" w:rsidP="00D33936">
            <w:pPr>
              <w:jc w:val="center"/>
              <w:rPr>
                <w:rFonts w:ascii="Palatino Linotype" w:hAnsi="Palatino Linotype" w:cs="Arial"/>
                <w:b/>
                <w:lang w:val="es-ES_tradnl"/>
              </w:rPr>
            </w:pPr>
            <w:r w:rsidRPr="00FE1027">
              <w:rPr>
                <w:rFonts w:ascii="Palatino Linotype" w:hAnsi="Palatino Linotype" w:cs="Arial"/>
                <w:b/>
                <w:lang w:val="es-ES_tradnl"/>
              </w:rPr>
              <w:t>Javier</w:t>
            </w:r>
            <w:r w:rsidR="00414147" w:rsidRPr="00FE1027">
              <w:rPr>
                <w:rFonts w:ascii="Palatino Linotype" w:hAnsi="Palatino Linotype" w:cs="Arial"/>
                <w:b/>
                <w:lang w:val="es-ES_tradnl"/>
              </w:rPr>
              <w:t xml:space="preserve"> </w:t>
            </w:r>
            <w:r w:rsidRPr="00FE1027">
              <w:rPr>
                <w:rFonts w:ascii="Palatino Linotype" w:hAnsi="Palatino Linotype" w:cs="Arial"/>
                <w:b/>
                <w:lang w:val="es-ES_tradnl"/>
              </w:rPr>
              <w:t>Martínez</w:t>
            </w:r>
            <w:r w:rsidR="00414147" w:rsidRPr="00FE1027">
              <w:rPr>
                <w:rFonts w:ascii="Palatino Linotype" w:hAnsi="Palatino Linotype" w:cs="Arial"/>
                <w:b/>
                <w:lang w:val="es-ES_tradnl"/>
              </w:rPr>
              <w:t xml:space="preserve"> </w:t>
            </w:r>
            <w:r w:rsidRPr="00FE1027">
              <w:rPr>
                <w:rFonts w:ascii="Palatino Linotype" w:hAnsi="Palatino Linotype" w:cs="Arial"/>
                <w:b/>
                <w:lang w:val="es-ES_tradnl"/>
              </w:rPr>
              <w:t>Cruz</w:t>
            </w:r>
          </w:p>
          <w:p w:rsidR="008D04DD" w:rsidRPr="00FE1027" w:rsidRDefault="008D04DD" w:rsidP="00D33936">
            <w:pPr>
              <w:jc w:val="center"/>
              <w:rPr>
                <w:rFonts w:ascii="Palatino Linotype" w:hAnsi="Palatino Linotype" w:cs="Arial"/>
                <w:lang w:val="es-ES_tradnl"/>
              </w:rPr>
            </w:pPr>
            <w:r w:rsidRPr="00FE1027">
              <w:rPr>
                <w:rFonts w:ascii="Palatino Linotype" w:hAnsi="Palatino Linotype" w:cs="Arial"/>
                <w:lang w:val="es-ES_tradnl"/>
              </w:rPr>
              <w:t>Comisionado</w:t>
            </w:r>
          </w:p>
          <w:p w:rsidR="008D04DD" w:rsidRPr="00FE1027" w:rsidRDefault="008D04DD" w:rsidP="00D33936">
            <w:pPr>
              <w:jc w:val="center"/>
              <w:rPr>
                <w:rFonts w:ascii="Palatino Linotype" w:hAnsi="Palatino Linotype" w:cs="Arial"/>
                <w:lang w:val="es-ES_tradnl"/>
              </w:rPr>
            </w:pPr>
            <w:r w:rsidRPr="00FE1027">
              <w:rPr>
                <w:rFonts w:ascii="Palatino Linotype" w:hAnsi="Palatino Linotype" w:cs="Arial"/>
                <w:b/>
                <w:lang w:val="es-ES_tradnl"/>
              </w:rPr>
              <w:t>(RÚBRICA)</w:t>
            </w:r>
          </w:p>
        </w:tc>
        <w:tc>
          <w:tcPr>
            <w:tcW w:w="4458" w:type="dxa"/>
            <w:shd w:val="clear" w:color="auto" w:fill="auto"/>
          </w:tcPr>
          <w:p w:rsidR="00D63117" w:rsidRPr="00FE1027" w:rsidRDefault="00D63117" w:rsidP="00D33936">
            <w:pPr>
              <w:jc w:val="center"/>
              <w:rPr>
                <w:rFonts w:ascii="Palatino Linotype" w:hAnsi="Palatino Linotype" w:cs="Arial"/>
                <w:b/>
                <w:lang w:val="es-ES_tradnl"/>
              </w:rPr>
            </w:pPr>
          </w:p>
          <w:p w:rsidR="00D33936" w:rsidRPr="00FE1027" w:rsidRDefault="00D33936" w:rsidP="00D33936">
            <w:pPr>
              <w:jc w:val="center"/>
              <w:rPr>
                <w:rFonts w:ascii="Palatino Linotype" w:hAnsi="Palatino Linotype" w:cs="Arial"/>
                <w:b/>
                <w:lang w:val="es-ES_tradnl"/>
              </w:rPr>
            </w:pPr>
          </w:p>
          <w:p w:rsidR="00D33936" w:rsidRPr="00FE1027" w:rsidRDefault="00D33936" w:rsidP="00D33936">
            <w:pPr>
              <w:jc w:val="center"/>
              <w:rPr>
                <w:rFonts w:ascii="Palatino Linotype" w:hAnsi="Palatino Linotype" w:cs="Arial"/>
                <w:b/>
                <w:lang w:val="es-ES_tradnl"/>
              </w:rPr>
            </w:pPr>
          </w:p>
          <w:p w:rsidR="008D04DD" w:rsidRPr="00FE1027" w:rsidRDefault="008D04DD" w:rsidP="00D33936">
            <w:pPr>
              <w:jc w:val="center"/>
              <w:rPr>
                <w:rFonts w:ascii="Palatino Linotype" w:hAnsi="Palatino Linotype" w:cs="Arial"/>
                <w:b/>
                <w:lang w:val="es-ES_tradnl"/>
              </w:rPr>
            </w:pPr>
            <w:r w:rsidRPr="00FE1027">
              <w:rPr>
                <w:rFonts w:ascii="Palatino Linotype" w:hAnsi="Palatino Linotype" w:cs="Arial"/>
                <w:b/>
                <w:lang w:val="es-ES_tradnl"/>
              </w:rPr>
              <w:t>Luis</w:t>
            </w:r>
            <w:r w:rsidR="00414147" w:rsidRPr="00FE1027">
              <w:rPr>
                <w:rFonts w:ascii="Palatino Linotype" w:hAnsi="Palatino Linotype" w:cs="Arial"/>
                <w:b/>
                <w:lang w:val="es-ES_tradnl"/>
              </w:rPr>
              <w:t xml:space="preserve"> </w:t>
            </w:r>
            <w:r w:rsidRPr="00FE1027">
              <w:rPr>
                <w:rFonts w:ascii="Palatino Linotype" w:hAnsi="Palatino Linotype" w:cs="Arial"/>
                <w:b/>
                <w:lang w:val="es-ES_tradnl"/>
              </w:rPr>
              <w:t>Gustavo</w:t>
            </w:r>
            <w:r w:rsidR="00414147" w:rsidRPr="00FE1027">
              <w:rPr>
                <w:rFonts w:ascii="Palatino Linotype" w:hAnsi="Palatino Linotype" w:cs="Arial"/>
                <w:b/>
                <w:lang w:val="es-ES_tradnl"/>
              </w:rPr>
              <w:t xml:space="preserve"> </w:t>
            </w:r>
            <w:r w:rsidRPr="00FE1027">
              <w:rPr>
                <w:rFonts w:ascii="Palatino Linotype" w:hAnsi="Palatino Linotype" w:cs="Arial"/>
                <w:b/>
                <w:lang w:val="es-ES_tradnl"/>
              </w:rPr>
              <w:t>Parra</w:t>
            </w:r>
            <w:r w:rsidR="00414147" w:rsidRPr="00FE1027">
              <w:rPr>
                <w:rFonts w:ascii="Palatino Linotype" w:hAnsi="Palatino Linotype" w:cs="Arial"/>
                <w:b/>
                <w:lang w:val="es-ES_tradnl"/>
              </w:rPr>
              <w:t xml:space="preserve"> </w:t>
            </w:r>
            <w:r w:rsidRPr="00FE1027">
              <w:rPr>
                <w:rFonts w:ascii="Palatino Linotype" w:hAnsi="Palatino Linotype" w:cs="Arial"/>
                <w:b/>
                <w:lang w:val="es-ES_tradnl"/>
              </w:rPr>
              <w:t>Noriega</w:t>
            </w:r>
          </w:p>
          <w:p w:rsidR="008D04DD" w:rsidRPr="00FE1027" w:rsidRDefault="008D04DD" w:rsidP="00D33936">
            <w:pPr>
              <w:jc w:val="center"/>
              <w:rPr>
                <w:rFonts w:ascii="Palatino Linotype" w:hAnsi="Palatino Linotype" w:cs="Arial"/>
                <w:lang w:val="es-ES_tradnl"/>
              </w:rPr>
            </w:pPr>
            <w:r w:rsidRPr="00FE1027">
              <w:rPr>
                <w:rFonts w:ascii="Palatino Linotype" w:hAnsi="Palatino Linotype" w:cs="Arial"/>
                <w:lang w:val="es-ES_tradnl"/>
              </w:rPr>
              <w:t>Comisionado</w:t>
            </w:r>
          </w:p>
          <w:p w:rsidR="008D04DD" w:rsidRPr="00FE1027" w:rsidRDefault="008D04DD" w:rsidP="00D33936">
            <w:pPr>
              <w:jc w:val="center"/>
              <w:rPr>
                <w:rFonts w:ascii="Palatino Linotype" w:hAnsi="Palatino Linotype" w:cs="Arial"/>
                <w:b/>
                <w:lang w:val="es-ES_tradnl"/>
              </w:rPr>
            </w:pPr>
            <w:r w:rsidRPr="00FE1027">
              <w:rPr>
                <w:rFonts w:ascii="Palatino Linotype" w:hAnsi="Palatino Linotype" w:cs="Arial"/>
                <w:b/>
                <w:lang w:val="es-ES_tradnl"/>
              </w:rPr>
              <w:t>(RÚBRICA)</w:t>
            </w:r>
          </w:p>
        </w:tc>
      </w:tr>
      <w:tr w:rsidR="008D04DD" w:rsidRPr="00FE1027" w:rsidTr="0071273A">
        <w:trPr>
          <w:jc w:val="center"/>
        </w:trPr>
        <w:tc>
          <w:tcPr>
            <w:tcW w:w="9214" w:type="dxa"/>
            <w:gridSpan w:val="2"/>
            <w:shd w:val="clear" w:color="auto" w:fill="auto"/>
          </w:tcPr>
          <w:p w:rsidR="00D63117" w:rsidRPr="00FE1027" w:rsidRDefault="00D63117" w:rsidP="00D33936">
            <w:pPr>
              <w:jc w:val="center"/>
              <w:rPr>
                <w:rFonts w:ascii="Palatino Linotype" w:hAnsi="Palatino Linotype" w:cs="Arial"/>
                <w:b/>
                <w:lang w:val="es-ES_tradnl"/>
              </w:rPr>
            </w:pPr>
          </w:p>
          <w:p w:rsidR="00D33936" w:rsidRDefault="00D33936" w:rsidP="00D33936">
            <w:pPr>
              <w:jc w:val="center"/>
              <w:rPr>
                <w:rFonts w:ascii="Palatino Linotype" w:hAnsi="Palatino Linotype" w:cs="Arial"/>
                <w:b/>
                <w:lang w:val="es-ES_tradnl"/>
              </w:rPr>
            </w:pPr>
          </w:p>
          <w:p w:rsidR="00AC5133" w:rsidRPr="00FE1027" w:rsidRDefault="00AC5133" w:rsidP="00D33936">
            <w:pPr>
              <w:jc w:val="center"/>
              <w:rPr>
                <w:rFonts w:ascii="Palatino Linotype" w:hAnsi="Palatino Linotype" w:cs="Arial"/>
                <w:b/>
                <w:lang w:val="es-ES_tradnl"/>
              </w:rPr>
            </w:pPr>
          </w:p>
          <w:p w:rsidR="008D04DD" w:rsidRPr="00FE1027" w:rsidRDefault="008D04DD" w:rsidP="00D33936">
            <w:pPr>
              <w:jc w:val="center"/>
              <w:rPr>
                <w:rFonts w:ascii="Palatino Linotype" w:hAnsi="Palatino Linotype" w:cs="Arial"/>
                <w:b/>
                <w:lang w:val="es-ES_tradnl"/>
              </w:rPr>
            </w:pPr>
            <w:r w:rsidRPr="00FE1027">
              <w:rPr>
                <w:rFonts w:ascii="Palatino Linotype" w:hAnsi="Palatino Linotype" w:cs="Arial"/>
                <w:b/>
                <w:lang w:val="es-ES_tradnl"/>
              </w:rPr>
              <w:t>Alexis</w:t>
            </w:r>
            <w:r w:rsidR="00414147" w:rsidRPr="00FE1027">
              <w:rPr>
                <w:rFonts w:ascii="Palatino Linotype" w:hAnsi="Palatino Linotype" w:cs="Arial"/>
                <w:b/>
                <w:lang w:val="es-ES_tradnl"/>
              </w:rPr>
              <w:t xml:space="preserve"> </w:t>
            </w:r>
            <w:r w:rsidRPr="00FE1027">
              <w:rPr>
                <w:rFonts w:ascii="Palatino Linotype" w:hAnsi="Palatino Linotype" w:cs="Arial"/>
                <w:b/>
                <w:lang w:val="es-ES_tradnl"/>
              </w:rPr>
              <w:t>Tapia</w:t>
            </w:r>
            <w:r w:rsidR="00414147" w:rsidRPr="00FE1027">
              <w:rPr>
                <w:rFonts w:ascii="Palatino Linotype" w:hAnsi="Palatino Linotype" w:cs="Arial"/>
                <w:b/>
                <w:lang w:val="es-ES_tradnl"/>
              </w:rPr>
              <w:t xml:space="preserve"> </w:t>
            </w:r>
            <w:r w:rsidRPr="00FE1027">
              <w:rPr>
                <w:rFonts w:ascii="Palatino Linotype" w:hAnsi="Palatino Linotype" w:cs="Arial"/>
                <w:b/>
                <w:lang w:val="es-ES_tradnl"/>
              </w:rPr>
              <w:t>Ramírez</w:t>
            </w:r>
          </w:p>
          <w:p w:rsidR="008D04DD" w:rsidRPr="00FE1027" w:rsidRDefault="008D04DD" w:rsidP="00D33936">
            <w:pPr>
              <w:jc w:val="center"/>
              <w:rPr>
                <w:rFonts w:ascii="Palatino Linotype" w:hAnsi="Palatino Linotype" w:cs="Arial"/>
                <w:lang w:val="es-ES_tradnl"/>
              </w:rPr>
            </w:pPr>
            <w:r w:rsidRPr="00FE1027">
              <w:rPr>
                <w:rFonts w:ascii="Palatino Linotype" w:hAnsi="Palatino Linotype" w:cs="Arial"/>
                <w:lang w:val="es-ES_tradnl"/>
              </w:rPr>
              <w:t>Secretario</w:t>
            </w:r>
            <w:r w:rsidR="00414147" w:rsidRPr="00FE1027">
              <w:rPr>
                <w:rFonts w:ascii="Palatino Linotype" w:hAnsi="Palatino Linotype" w:cs="Arial"/>
                <w:lang w:val="es-ES_tradnl"/>
              </w:rPr>
              <w:t xml:space="preserve"> </w:t>
            </w:r>
            <w:r w:rsidRPr="00FE1027">
              <w:rPr>
                <w:rFonts w:ascii="Palatino Linotype" w:hAnsi="Palatino Linotype" w:cs="Arial"/>
                <w:lang w:val="es-ES_tradnl"/>
              </w:rPr>
              <w:t>Técnico</w:t>
            </w:r>
            <w:r w:rsidR="00414147" w:rsidRPr="00FE1027">
              <w:rPr>
                <w:rFonts w:ascii="Palatino Linotype" w:hAnsi="Palatino Linotype" w:cs="Arial"/>
                <w:lang w:val="es-ES_tradnl"/>
              </w:rPr>
              <w:t xml:space="preserve"> </w:t>
            </w:r>
            <w:r w:rsidRPr="00FE1027">
              <w:rPr>
                <w:rFonts w:ascii="Palatino Linotype" w:hAnsi="Palatino Linotype" w:cs="Arial"/>
                <w:lang w:val="es-ES_tradnl"/>
              </w:rPr>
              <w:t>del</w:t>
            </w:r>
            <w:r w:rsidR="00414147" w:rsidRPr="00FE1027">
              <w:rPr>
                <w:rFonts w:ascii="Palatino Linotype" w:hAnsi="Palatino Linotype" w:cs="Arial"/>
                <w:lang w:val="es-ES_tradnl"/>
              </w:rPr>
              <w:t xml:space="preserve"> </w:t>
            </w:r>
            <w:r w:rsidRPr="00FE1027">
              <w:rPr>
                <w:rFonts w:ascii="Palatino Linotype" w:hAnsi="Palatino Linotype" w:cs="Arial"/>
                <w:lang w:val="es-ES_tradnl"/>
              </w:rPr>
              <w:t>Pleno</w:t>
            </w:r>
          </w:p>
          <w:p w:rsidR="00C06415" w:rsidRPr="00FE1027" w:rsidRDefault="008D04DD" w:rsidP="00D33936">
            <w:pPr>
              <w:jc w:val="center"/>
              <w:rPr>
                <w:rFonts w:ascii="Palatino Linotype" w:hAnsi="Palatino Linotype" w:cs="Arial"/>
                <w:lang w:val="es-ES_tradnl"/>
              </w:rPr>
            </w:pPr>
            <w:r w:rsidRPr="00FE1027">
              <w:rPr>
                <w:rFonts w:ascii="Palatino Linotype" w:hAnsi="Palatino Linotype" w:cs="Arial"/>
                <w:b/>
                <w:lang w:val="es-ES_tradnl"/>
              </w:rPr>
              <w:t>(RÚBRICA)</w:t>
            </w:r>
            <w:r w:rsidR="00414147" w:rsidRPr="00FE1027">
              <w:rPr>
                <w:rFonts w:ascii="Palatino Linotype" w:hAnsi="Palatino Linotype" w:cs="Arial"/>
                <w:lang w:val="es-ES_tradnl"/>
              </w:rPr>
              <w:t xml:space="preserve"> </w:t>
            </w:r>
          </w:p>
          <w:p w:rsidR="00D33936" w:rsidRPr="00FE1027" w:rsidRDefault="00D33936" w:rsidP="0088446F">
            <w:pPr>
              <w:rPr>
                <w:rFonts w:ascii="Palatino Linotype" w:hAnsi="Palatino Linotype" w:cs="Arial"/>
                <w:lang w:val="es-ES_tradnl"/>
              </w:rPr>
            </w:pPr>
          </w:p>
        </w:tc>
      </w:tr>
    </w:tbl>
    <w:p w:rsidR="00AC5133" w:rsidRDefault="000104F0" w:rsidP="00D33936">
      <w:pPr>
        <w:jc w:val="both"/>
        <w:rPr>
          <w:rFonts w:ascii="Palatino Linotype" w:hAnsi="Palatino Linotype" w:cs="Arial"/>
          <w:sz w:val="22"/>
          <w:szCs w:val="22"/>
          <w:lang w:val="es-ES"/>
        </w:rPr>
      </w:pPr>
      <w:r w:rsidRPr="00FE1027">
        <w:rPr>
          <w:rFonts w:ascii="Palatino Linotype" w:hAnsi="Palatino Linotype" w:cs="Arial"/>
          <w:sz w:val="22"/>
          <w:szCs w:val="22"/>
          <w:lang w:val="es-ES"/>
        </w:rPr>
        <w:t>Esta</w:t>
      </w:r>
      <w:r w:rsidR="00414147" w:rsidRPr="00FE1027">
        <w:rPr>
          <w:rFonts w:ascii="Palatino Linotype" w:hAnsi="Palatino Linotype" w:cs="Arial"/>
          <w:sz w:val="22"/>
          <w:szCs w:val="22"/>
          <w:lang w:val="es-ES"/>
        </w:rPr>
        <w:t xml:space="preserve"> </w:t>
      </w:r>
      <w:r w:rsidRPr="00FE1027">
        <w:rPr>
          <w:rFonts w:ascii="Palatino Linotype" w:hAnsi="Palatino Linotype" w:cs="Arial"/>
          <w:sz w:val="22"/>
          <w:szCs w:val="22"/>
          <w:lang w:val="es-ES"/>
        </w:rPr>
        <w:t>hoja</w:t>
      </w:r>
      <w:r w:rsidR="00414147" w:rsidRPr="00FE1027">
        <w:rPr>
          <w:rFonts w:ascii="Palatino Linotype" w:hAnsi="Palatino Linotype" w:cs="Arial"/>
          <w:sz w:val="22"/>
          <w:szCs w:val="22"/>
          <w:lang w:val="es-ES"/>
        </w:rPr>
        <w:t xml:space="preserve"> </w:t>
      </w:r>
      <w:r w:rsidRPr="00FE1027">
        <w:rPr>
          <w:rFonts w:ascii="Palatino Linotype" w:hAnsi="Palatino Linotype" w:cs="Arial"/>
          <w:sz w:val="22"/>
          <w:szCs w:val="22"/>
          <w:lang w:val="es-ES"/>
        </w:rPr>
        <w:t>corresponde</w:t>
      </w:r>
      <w:r w:rsidR="00414147" w:rsidRPr="00FE1027">
        <w:rPr>
          <w:rFonts w:ascii="Palatino Linotype" w:hAnsi="Palatino Linotype" w:cs="Arial"/>
          <w:sz w:val="22"/>
          <w:szCs w:val="22"/>
          <w:lang w:val="es-ES"/>
        </w:rPr>
        <w:t xml:space="preserve"> </w:t>
      </w:r>
      <w:r w:rsidRPr="00FE1027">
        <w:rPr>
          <w:rFonts w:ascii="Palatino Linotype" w:hAnsi="Palatino Linotype" w:cs="Arial"/>
          <w:sz w:val="22"/>
          <w:szCs w:val="22"/>
          <w:lang w:val="es-ES"/>
        </w:rPr>
        <w:t>a</w:t>
      </w:r>
      <w:r w:rsidR="00414147" w:rsidRPr="00FE1027">
        <w:rPr>
          <w:rFonts w:ascii="Palatino Linotype" w:hAnsi="Palatino Linotype" w:cs="Arial"/>
          <w:sz w:val="22"/>
          <w:szCs w:val="22"/>
          <w:lang w:val="es-ES"/>
        </w:rPr>
        <w:t xml:space="preserve"> </w:t>
      </w:r>
      <w:r w:rsidRPr="00FE1027">
        <w:rPr>
          <w:rFonts w:ascii="Palatino Linotype" w:hAnsi="Palatino Linotype" w:cs="Arial"/>
          <w:sz w:val="22"/>
          <w:szCs w:val="22"/>
          <w:lang w:val="es-ES"/>
        </w:rPr>
        <w:t>la</w:t>
      </w:r>
      <w:r w:rsidR="00414147" w:rsidRPr="00FE1027">
        <w:rPr>
          <w:rFonts w:ascii="Palatino Linotype" w:hAnsi="Palatino Linotype" w:cs="Arial"/>
          <w:sz w:val="22"/>
          <w:szCs w:val="22"/>
          <w:lang w:val="es-ES"/>
        </w:rPr>
        <w:t xml:space="preserve"> </w:t>
      </w:r>
      <w:r w:rsidRPr="00FE1027">
        <w:rPr>
          <w:rFonts w:ascii="Palatino Linotype" w:hAnsi="Palatino Linotype" w:cs="Arial"/>
          <w:sz w:val="22"/>
          <w:szCs w:val="22"/>
          <w:lang w:val="es-ES"/>
        </w:rPr>
        <w:t>resolución</w:t>
      </w:r>
      <w:r w:rsidR="00414147" w:rsidRPr="00FE1027">
        <w:rPr>
          <w:rFonts w:ascii="Palatino Linotype" w:hAnsi="Palatino Linotype" w:cs="Arial"/>
          <w:sz w:val="22"/>
          <w:szCs w:val="22"/>
          <w:lang w:val="es-ES"/>
        </w:rPr>
        <w:t xml:space="preserve"> </w:t>
      </w:r>
      <w:r w:rsidRPr="00FE1027">
        <w:rPr>
          <w:rFonts w:ascii="Palatino Linotype" w:hAnsi="Palatino Linotype" w:cs="Arial"/>
          <w:sz w:val="22"/>
          <w:szCs w:val="22"/>
          <w:lang w:val="es-ES"/>
        </w:rPr>
        <w:t>de</w:t>
      </w:r>
      <w:r w:rsidR="00414147" w:rsidRPr="00FE1027">
        <w:rPr>
          <w:rFonts w:ascii="Palatino Linotype" w:hAnsi="Palatino Linotype" w:cs="Arial"/>
          <w:sz w:val="22"/>
          <w:szCs w:val="22"/>
          <w:lang w:val="es-ES"/>
        </w:rPr>
        <w:t xml:space="preserve"> </w:t>
      </w:r>
      <w:r w:rsidRPr="00FE1027">
        <w:rPr>
          <w:rFonts w:ascii="Palatino Linotype" w:hAnsi="Palatino Linotype" w:cs="Arial"/>
          <w:sz w:val="22"/>
          <w:szCs w:val="22"/>
          <w:lang w:val="es-ES"/>
        </w:rPr>
        <w:t>fecha</w:t>
      </w:r>
      <w:r w:rsidR="00414147" w:rsidRPr="00FE1027">
        <w:rPr>
          <w:rFonts w:ascii="Palatino Linotype" w:hAnsi="Palatino Linotype" w:cs="Arial"/>
          <w:sz w:val="22"/>
          <w:szCs w:val="22"/>
          <w:lang w:val="es-ES"/>
        </w:rPr>
        <w:t xml:space="preserve"> </w:t>
      </w:r>
      <w:r w:rsidR="0088446F">
        <w:rPr>
          <w:rFonts w:ascii="Palatino Linotype" w:hAnsi="Palatino Linotype" w:cs="Arial"/>
          <w:sz w:val="22"/>
          <w:szCs w:val="22"/>
          <w:lang w:val="es-ES"/>
        </w:rPr>
        <w:t>dieciséis de octubre</w:t>
      </w:r>
      <w:r w:rsidR="00414147" w:rsidRPr="00FE1027">
        <w:rPr>
          <w:rFonts w:ascii="Palatino Linotype" w:hAnsi="Palatino Linotype" w:cs="Arial"/>
          <w:sz w:val="22"/>
          <w:szCs w:val="22"/>
          <w:lang w:val="es-ES"/>
        </w:rPr>
        <w:t xml:space="preserve"> </w:t>
      </w:r>
      <w:r w:rsidR="00AC510C" w:rsidRPr="00FE1027">
        <w:rPr>
          <w:rFonts w:ascii="Palatino Linotype" w:hAnsi="Palatino Linotype" w:cs="Arial"/>
          <w:sz w:val="22"/>
          <w:szCs w:val="22"/>
          <w:lang w:val="es-ES"/>
        </w:rPr>
        <w:t>de</w:t>
      </w:r>
      <w:r w:rsidR="00414147" w:rsidRPr="00FE1027">
        <w:rPr>
          <w:rFonts w:ascii="Palatino Linotype" w:hAnsi="Palatino Linotype" w:cs="Arial"/>
          <w:sz w:val="22"/>
          <w:szCs w:val="22"/>
          <w:lang w:val="es-ES"/>
        </w:rPr>
        <w:t xml:space="preserve"> </w:t>
      </w:r>
      <w:r w:rsidR="00AC510C" w:rsidRPr="00FE1027">
        <w:rPr>
          <w:rFonts w:ascii="Palatino Linotype" w:hAnsi="Palatino Linotype" w:cs="Arial"/>
          <w:sz w:val="22"/>
          <w:szCs w:val="22"/>
          <w:lang w:val="es-ES"/>
        </w:rPr>
        <w:t>dos</w:t>
      </w:r>
      <w:r w:rsidR="00414147" w:rsidRPr="00FE1027">
        <w:rPr>
          <w:rFonts w:ascii="Palatino Linotype" w:hAnsi="Palatino Linotype" w:cs="Arial"/>
          <w:sz w:val="22"/>
          <w:szCs w:val="22"/>
          <w:lang w:val="es-ES"/>
        </w:rPr>
        <w:t xml:space="preserve"> </w:t>
      </w:r>
      <w:r w:rsidR="00AC510C" w:rsidRPr="00FE1027">
        <w:rPr>
          <w:rFonts w:ascii="Palatino Linotype" w:hAnsi="Palatino Linotype" w:cs="Arial"/>
          <w:sz w:val="22"/>
          <w:szCs w:val="22"/>
          <w:lang w:val="es-ES"/>
        </w:rPr>
        <w:t>mil</w:t>
      </w:r>
      <w:r w:rsidR="00414147" w:rsidRPr="00FE1027">
        <w:rPr>
          <w:rFonts w:ascii="Palatino Linotype" w:hAnsi="Palatino Linotype" w:cs="Arial"/>
          <w:sz w:val="22"/>
          <w:szCs w:val="22"/>
          <w:lang w:val="es-ES"/>
        </w:rPr>
        <w:t xml:space="preserve"> </w:t>
      </w:r>
      <w:r w:rsidR="00AC510C" w:rsidRPr="00FE1027">
        <w:rPr>
          <w:rFonts w:ascii="Palatino Linotype" w:hAnsi="Palatino Linotype" w:cs="Arial"/>
          <w:sz w:val="22"/>
          <w:szCs w:val="22"/>
          <w:lang w:val="es-ES"/>
        </w:rPr>
        <w:t>diecinueve</w:t>
      </w:r>
      <w:r w:rsidRPr="00FE1027">
        <w:rPr>
          <w:rFonts w:ascii="Palatino Linotype" w:hAnsi="Palatino Linotype" w:cs="Arial"/>
          <w:sz w:val="22"/>
          <w:szCs w:val="22"/>
          <w:lang w:val="es-ES"/>
        </w:rPr>
        <w:t>,</w:t>
      </w:r>
      <w:r w:rsidR="00414147" w:rsidRPr="00FE1027">
        <w:rPr>
          <w:rFonts w:ascii="Palatino Linotype" w:hAnsi="Palatino Linotype" w:cs="Arial"/>
          <w:sz w:val="22"/>
          <w:szCs w:val="22"/>
          <w:lang w:val="es-ES"/>
        </w:rPr>
        <w:t xml:space="preserve"> </w:t>
      </w:r>
      <w:r w:rsidRPr="00FE1027">
        <w:rPr>
          <w:rFonts w:ascii="Palatino Linotype" w:hAnsi="Palatino Linotype" w:cs="Arial"/>
          <w:sz w:val="22"/>
          <w:szCs w:val="22"/>
          <w:lang w:val="es-ES"/>
        </w:rPr>
        <w:t>emitida</w:t>
      </w:r>
      <w:r w:rsidR="00414147" w:rsidRPr="00FE1027">
        <w:rPr>
          <w:rFonts w:ascii="Palatino Linotype" w:hAnsi="Palatino Linotype" w:cs="Arial"/>
          <w:sz w:val="22"/>
          <w:szCs w:val="22"/>
          <w:lang w:val="es-ES"/>
        </w:rPr>
        <w:t xml:space="preserve"> </w:t>
      </w:r>
      <w:r w:rsidRPr="00FE1027">
        <w:rPr>
          <w:rFonts w:ascii="Palatino Linotype" w:hAnsi="Palatino Linotype" w:cs="Arial"/>
          <w:sz w:val="22"/>
          <w:szCs w:val="22"/>
          <w:lang w:val="es-ES"/>
        </w:rPr>
        <w:t>en</w:t>
      </w:r>
      <w:r w:rsidR="00414147" w:rsidRPr="00FE1027">
        <w:rPr>
          <w:rFonts w:ascii="Palatino Linotype" w:hAnsi="Palatino Linotype" w:cs="Arial"/>
          <w:sz w:val="22"/>
          <w:szCs w:val="22"/>
          <w:lang w:val="es-ES"/>
        </w:rPr>
        <w:t xml:space="preserve"> </w:t>
      </w:r>
      <w:r w:rsidRPr="00FE1027">
        <w:rPr>
          <w:rFonts w:ascii="Palatino Linotype" w:hAnsi="Palatino Linotype" w:cs="Arial"/>
          <w:sz w:val="22"/>
          <w:szCs w:val="22"/>
          <w:lang w:val="es-ES"/>
        </w:rPr>
        <w:t>el</w:t>
      </w:r>
      <w:r w:rsidR="00414147" w:rsidRPr="00FE1027">
        <w:rPr>
          <w:rFonts w:ascii="Palatino Linotype" w:hAnsi="Palatino Linotype" w:cs="Arial"/>
          <w:sz w:val="22"/>
          <w:szCs w:val="22"/>
          <w:lang w:val="es-ES"/>
        </w:rPr>
        <w:t xml:space="preserve"> </w:t>
      </w:r>
      <w:r w:rsidRPr="00FE1027">
        <w:rPr>
          <w:rFonts w:ascii="Palatino Linotype" w:hAnsi="Palatino Linotype" w:cs="Arial"/>
          <w:sz w:val="22"/>
          <w:szCs w:val="22"/>
          <w:lang w:val="es-ES"/>
        </w:rPr>
        <w:t>recurso</w:t>
      </w:r>
      <w:r w:rsidR="00414147" w:rsidRPr="00FE1027">
        <w:rPr>
          <w:rFonts w:ascii="Palatino Linotype" w:hAnsi="Palatino Linotype" w:cs="Arial"/>
          <w:sz w:val="22"/>
          <w:szCs w:val="22"/>
          <w:lang w:val="es-ES"/>
        </w:rPr>
        <w:t xml:space="preserve"> </w:t>
      </w:r>
      <w:r w:rsidRPr="00FE1027">
        <w:rPr>
          <w:rFonts w:ascii="Palatino Linotype" w:hAnsi="Palatino Linotype" w:cs="Arial"/>
          <w:sz w:val="22"/>
          <w:szCs w:val="22"/>
          <w:lang w:val="es-ES"/>
        </w:rPr>
        <w:t>de</w:t>
      </w:r>
      <w:r w:rsidR="00414147" w:rsidRPr="00FE1027">
        <w:rPr>
          <w:rFonts w:ascii="Palatino Linotype" w:hAnsi="Palatino Linotype" w:cs="Arial"/>
          <w:sz w:val="22"/>
          <w:szCs w:val="22"/>
          <w:lang w:val="es-ES"/>
        </w:rPr>
        <w:t xml:space="preserve"> </w:t>
      </w:r>
      <w:r w:rsidRPr="00FE1027">
        <w:rPr>
          <w:rFonts w:ascii="Palatino Linotype" w:hAnsi="Palatino Linotype" w:cs="Arial"/>
          <w:sz w:val="22"/>
          <w:szCs w:val="22"/>
          <w:lang w:val="es-ES"/>
        </w:rPr>
        <w:t>revisión</w:t>
      </w:r>
      <w:r w:rsidR="00414147" w:rsidRPr="00FE1027">
        <w:rPr>
          <w:rFonts w:ascii="Palatino Linotype" w:hAnsi="Palatino Linotype" w:cs="Arial"/>
          <w:sz w:val="22"/>
          <w:szCs w:val="22"/>
          <w:lang w:val="es-ES"/>
        </w:rPr>
        <w:t xml:space="preserve"> </w:t>
      </w:r>
      <w:r w:rsidRPr="00FE1027">
        <w:rPr>
          <w:rFonts w:ascii="Palatino Linotype" w:hAnsi="Palatino Linotype" w:cs="Arial"/>
          <w:sz w:val="22"/>
          <w:szCs w:val="22"/>
          <w:lang w:val="es-ES"/>
        </w:rPr>
        <w:t>número</w:t>
      </w:r>
      <w:r w:rsidR="00414147" w:rsidRPr="00FE1027">
        <w:rPr>
          <w:rFonts w:ascii="Palatino Linotype" w:hAnsi="Palatino Linotype" w:cs="Arial"/>
          <w:sz w:val="22"/>
          <w:szCs w:val="22"/>
          <w:lang w:val="es-ES"/>
        </w:rPr>
        <w:t xml:space="preserve"> </w:t>
      </w:r>
      <w:r w:rsidR="00201CF6" w:rsidRPr="00FE1027">
        <w:rPr>
          <w:rFonts w:ascii="Palatino Linotype" w:hAnsi="Palatino Linotype" w:cs="Arial"/>
          <w:sz w:val="22"/>
          <w:szCs w:val="22"/>
          <w:lang w:val="es-ES"/>
        </w:rPr>
        <w:t>0</w:t>
      </w:r>
      <w:r w:rsidR="00745179" w:rsidRPr="00FE1027">
        <w:rPr>
          <w:rFonts w:ascii="Palatino Linotype" w:hAnsi="Palatino Linotype" w:cs="Arial"/>
          <w:sz w:val="22"/>
          <w:szCs w:val="22"/>
          <w:lang w:val="es-ES"/>
        </w:rPr>
        <w:t>5</w:t>
      </w:r>
      <w:r w:rsidR="0088446F">
        <w:rPr>
          <w:rFonts w:ascii="Palatino Linotype" w:hAnsi="Palatino Linotype" w:cs="Arial"/>
          <w:sz w:val="22"/>
          <w:szCs w:val="22"/>
          <w:lang w:val="es-ES"/>
        </w:rPr>
        <w:t>382</w:t>
      </w:r>
      <w:r w:rsidR="00693255" w:rsidRPr="00FE1027">
        <w:rPr>
          <w:rFonts w:ascii="Palatino Linotype" w:hAnsi="Palatino Linotype" w:cs="Arial"/>
          <w:sz w:val="22"/>
          <w:szCs w:val="22"/>
          <w:lang w:val="es-ES"/>
        </w:rPr>
        <w:t>/INFOEM/IP/RR/2019</w:t>
      </w:r>
      <w:r w:rsidRPr="00FE1027">
        <w:rPr>
          <w:rFonts w:ascii="Palatino Linotype" w:hAnsi="Palatino Linotype" w:cs="Arial"/>
          <w:sz w:val="22"/>
          <w:szCs w:val="22"/>
          <w:lang w:val="es-ES"/>
        </w:rPr>
        <w:t>.</w:t>
      </w:r>
      <w:r w:rsidR="0088446F">
        <w:rPr>
          <w:rFonts w:ascii="Palatino Linotype" w:hAnsi="Palatino Linotype" w:cs="Arial"/>
          <w:sz w:val="22"/>
          <w:szCs w:val="22"/>
          <w:lang w:val="es-ES"/>
        </w:rPr>
        <w:t xml:space="preserve"> </w:t>
      </w:r>
    </w:p>
    <w:p w:rsidR="000104F0" w:rsidRPr="00867D3D" w:rsidRDefault="00201CF6" w:rsidP="00D33936">
      <w:pPr>
        <w:jc w:val="both"/>
        <w:rPr>
          <w:rFonts w:ascii="Palatino Linotype" w:hAnsi="Palatino Linotype" w:cs="Arial"/>
          <w:sz w:val="22"/>
          <w:szCs w:val="22"/>
          <w:lang w:val="es-ES"/>
        </w:rPr>
      </w:pPr>
      <w:r w:rsidRPr="00FE1027">
        <w:rPr>
          <w:rFonts w:ascii="Palatino Linotype" w:hAnsi="Palatino Linotype" w:cs="Arial"/>
          <w:sz w:val="22"/>
          <w:szCs w:val="22"/>
          <w:lang w:val="es-ES"/>
        </w:rPr>
        <w:t>YSM</w:t>
      </w:r>
      <w:r w:rsidR="000104F0" w:rsidRPr="00FE1027">
        <w:rPr>
          <w:rFonts w:ascii="Palatino Linotype" w:hAnsi="Palatino Linotype" w:cs="Arial"/>
          <w:sz w:val="22"/>
          <w:szCs w:val="22"/>
          <w:lang w:val="es-ES"/>
        </w:rPr>
        <w:t>/</w:t>
      </w:r>
      <w:r w:rsidR="00D33936" w:rsidRPr="00FE1027">
        <w:rPr>
          <w:rFonts w:ascii="Palatino Linotype" w:hAnsi="Palatino Linotype" w:cs="Arial"/>
          <w:sz w:val="22"/>
          <w:szCs w:val="22"/>
          <w:lang w:val="es-ES"/>
        </w:rPr>
        <w:t>ATU</w:t>
      </w:r>
    </w:p>
    <w:sectPr w:rsidR="000104F0" w:rsidRPr="00867D3D" w:rsidSect="006957B1">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370" w:rsidRDefault="00E73370" w:rsidP="00C80F8C">
      <w:r>
        <w:separator/>
      </w:r>
    </w:p>
  </w:endnote>
  <w:endnote w:type="continuationSeparator" w:id="0">
    <w:p w:rsidR="00E73370" w:rsidRDefault="00E7337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AE7" w:rsidRPr="00A2780F" w:rsidRDefault="008F1AE7"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C5133">
      <w:rPr>
        <w:rFonts w:ascii="Arial" w:hAnsi="Arial" w:cs="Arial"/>
        <w:b/>
        <w:bCs/>
        <w:noProof/>
        <w:sz w:val="20"/>
        <w:szCs w:val="20"/>
      </w:rPr>
      <w:t>39</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C5133">
      <w:rPr>
        <w:rFonts w:ascii="Arial" w:hAnsi="Arial" w:cs="Arial"/>
        <w:b/>
        <w:bCs/>
        <w:noProof/>
        <w:sz w:val="20"/>
        <w:szCs w:val="20"/>
      </w:rPr>
      <w:t>41</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AE7" w:rsidRPr="00070856" w:rsidRDefault="008F1AE7" w:rsidP="00E04EE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C5133">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C5133">
      <w:rPr>
        <w:rFonts w:ascii="Arial" w:hAnsi="Arial" w:cs="Arial"/>
        <w:b/>
        <w:bCs/>
        <w:noProof/>
        <w:sz w:val="20"/>
        <w:szCs w:val="20"/>
      </w:rPr>
      <w:t>41</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370" w:rsidRDefault="00E73370" w:rsidP="00C80F8C">
      <w:r>
        <w:separator/>
      </w:r>
    </w:p>
  </w:footnote>
  <w:footnote w:type="continuationSeparator" w:id="0">
    <w:p w:rsidR="00E73370" w:rsidRDefault="00E73370" w:rsidP="00C80F8C">
      <w:r>
        <w:continuationSeparator/>
      </w:r>
    </w:p>
  </w:footnote>
  <w:footnote w:id="1">
    <w:p w:rsidR="005719E9" w:rsidRDefault="005719E9" w:rsidP="005719E9">
      <w:pPr>
        <w:pStyle w:val="Textonotapie"/>
        <w:rPr>
          <w:rFonts w:ascii="Palatino Linotype" w:hAnsi="Palatino Linotype"/>
        </w:rPr>
      </w:pPr>
      <w:r>
        <w:rPr>
          <w:rStyle w:val="Refdenotaalpie"/>
        </w:rPr>
        <w:footnoteRef/>
      </w:r>
      <w:r>
        <w:t xml:space="preserve"> </w:t>
      </w:r>
      <w:hyperlink r:id="rId1" w:history="1">
        <w:r>
          <w:rPr>
            <w:rStyle w:val="Hipervnculo"/>
            <w:rFonts w:ascii="Palatino Linotype" w:hAnsi="Palatino Linotype"/>
          </w:rPr>
          <w:t>https://legislacion.edomex.gob.mx/sites/legislacion.edomex.gob.mx/files/files/pdf/gct/2018/nov065.pdf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AE7" w:rsidRPr="00581ACC" w:rsidRDefault="008F1AE7" w:rsidP="00354355">
    <w:pPr>
      <w:pStyle w:val="Encabezado"/>
      <w:tabs>
        <w:tab w:val="clear" w:pos="4252"/>
        <w:tab w:val="clear" w:pos="8504"/>
        <w:tab w:val="left" w:pos="2326"/>
      </w:tabs>
      <w:rPr>
        <w:rFonts w:ascii="Palatino Linotype" w:hAnsi="Palatino Linotype"/>
        <w:sz w:val="32"/>
        <w:szCs w:val="22"/>
      </w:rPr>
    </w:pPr>
  </w:p>
  <w:tbl>
    <w:tblPr>
      <w:tblW w:w="9776" w:type="dxa"/>
      <w:tblInd w:w="-142" w:type="dxa"/>
      <w:tblLayout w:type="fixed"/>
      <w:tblLook w:val="04A0" w:firstRow="1" w:lastRow="0" w:firstColumn="1" w:lastColumn="0" w:noHBand="0" w:noVBand="1"/>
    </w:tblPr>
    <w:tblGrid>
      <w:gridCol w:w="3403"/>
      <w:gridCol w:w="2551"/>
      <w:gridCol w:w="3822"/>
    </w:tblGrid>
    <w:tr w:rsidR="008F1AE7" w:rsidRPr="007769F3" w:rsidTr="006D4A54">
      <w:tc>
        <w:tcPr>
          <w:tcW w:w="3403" w:type="dxa"/>
        </w:tcPr>
        <w:p w:rsidR="008F1AE7" w:rsidRPr="007769F3" w:rsidRDefault="008F1AE7" w:rsidP="00070856">
          <w:pPr>
            <w:rPr>
              <w:rFonts w:ascii="Palatino Linotype" w:hAnsi="Palatino Linotype"/>
              <w:b/>
              <w:sz w:val="22"/>
              <w:szCs w:val="22"/>
              <w:lang w:val="es-ES_tradnl"/>
            </w:rPr>
          </w:pPr>
        </w:p>
      </w:tc>
      <w:tc>
        <w:tcPr>
          <w:tcW w:w="2551" w:type="dxa"/>
          <w:shd w:val="clear" w:color="auto" w:fill="auto"/>
        </w:tcPr>
        <w:p w:rsidR="008F1AE7" w:rsidRPr="007769F3" w:rsidRDefault="008F1AE7"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822" w:type="dxa"/>
          <w:shd w:val="clear" w:color="auto" w:fill="auto"/>
          <w:vAlign w:val="center"/>
        </w:tcPr>
        <w:p w:rsidR="008F1AE7" w:rsidRPr="007769F3" w:rsidRDefault="008F1AE7" w:rsidP="004C22D3">
          <w:pPr>
            <w:jc w:val="both"/>
            <w:rPr>
              <w:rFonts w:ascii="Palatino Linotype" w:hAnsi="Palatino Linotype"/>
              <w:b/>
              <w:sz w:val="22"/>
              <w:szCs w:val="22"/>
              <w:lang w:val="es-ES_tradnl"/>
            </w:rPr>
          </w:pPr>
          <w:r w:rsidRPr="002A6BB9">
            <w:rPr>
              <w:rFonts w:ascii="Palatino Linotype" w:hAnsi="Palatino Linotype"/>
              <w:b/>
              <w:sz w:val="22"/>
              <w:szCs w:val="22"/>
              <w:lang w:val="es-ES_tradnl"/>
            </w:rPr>
            <w:t>05</w:t>
          </w:r>
          <w:r>
            <w:rPr>
              <w:rFonts w:ascii="Palatino Linotype" w:hAnsi="Palatino Linotype"/>
              <w:b/>
              <w:sz w:val="22"/>
              <w:szCs w:val="22"/>
              <w:lang w:val="es-ES_tradnl"/>
            </w:rPr>
            <w:t>382</w:t>
          </w:r>
          <w:r w:rsidRPr="002A6BB9">
            <w:rPr>
              <w:rFonts w:ascii="Palatino Linotype" w:hAnsi="Palatino Linotype"/>
              <w:b/>
              <w:sz w:val="22"/>
              <w:szCs w:val="22"/>
              <w:lang w:val="es-ES_tradnl"/>
            </w:rPr>
            <w:t>/INFOEM/IP/RR/2019</w:t>
          </w:r>
        </w:p>
      </w:tc>
    </w:tr>
    <w:tr w:rsidR="008F1AE7" w:rsidRPr="007769F3" w:rsidTr="006D4A54">
      <w:tc>
        <w:tcPr>
          <w:tcW w:w="3403" w:type="dxa"/>
        </w:tcPr>
        <w:p w:rsidR="008F1AE7" w:rsidRPr="007769F3" w:rsidRDefault="008F1AE7" w:rsidP="008F1EC6">
          <w:pPr>
            <w:rPr>
              <w:rFonts w:ascii="Palatino Linotype" w:hAnsi="Palatino Linotype"/>
              <w:b/>
              <w:sz w:val="22"/>
              <w:szCs w:val="22"/>
              <w:lang w:val="es-ES_tradnl"/>
            </w:rPr>
          </w:pPr>
        </w:p>
      </w:tc>
      <w:tc>
        <w:tcPr>
          <w:tcW w:w="2551" w:type="dxa"/>
          <w:shd w:val="clear" w:color="auto" w:fill="auto"/>
        </w:tcPr>
        <w:p w:rsidR="008F1AE7" w:rsidRPr="007769F3" w:rsidRDefault="008F1AE7" w:rsidP="008F1EC6">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822" w:type="dxa"/>
          <w:shd w:val="clear" w:color="auto" w:fill="auto"/>
          <w:vAlign w:val="center"/>
        </w:tcPr>
        <w:p w:rsidR="008F1AE7" w:rsidRPr="007769F3" w:rsidRDefault="008F1AE7" w:rsidP="004937DA">
          <w:pPr>
            <w:ind w:right="317"/>
            <w:jc w:val="both"/>
            <w:rPr>
              <w:rFonts w:ascii="Palatino Linotype" w:hAnsi="Palatino Linotype"/>
              <w:b/>
              <w:sz w:val="22"/>
              <w:szCs w:val="22"/>
            </w:rPr>
          </w:pPr>
          <w:r w:rsidRPr="002A6BB9">
            <w:rPr>
              <w:rFonts w:ascii="Palatino Linotype" w:hAnsi="Palatino Linotype"/>
              <w:b/>
              <w:bCs/>
              <w:sz w:val="22"/>
              <w:szCs w:val="22"/>
            </w:rPr>
            <w:t xml:space="preserve">Ayuntamiento de </w:t>
          </w:r>
          <w:proofErr w:type="spellStart"/>
          <w:r>
            <w:rPr>
              <w:rFonts w:ascii="Palatino Linotype" w:hAnsi="Palatino Linotype" w:cs="Arial"/>
              <w:b/>
            </w:rPr>
            <w:t>Zacazonapan</w:t>
          </w:r>
          <w:proofErr w:type="spellEnd"/>
        </w:p>
      </w:tc>
    </w:tr>
    <w:tr w:rsidR="008F1AE7" w:rsidRPr="007769F3" w:rsidTr="006D4A54">
      <w:trPr>
        <w:trHeight w:val="228"/>
      </w:trPr>
      <w:tc>
        <w:tcPr>
          <w:tcW w:w="3403" w:type="dxa"/>
        </w:tcPr>
        <w:p w:rsidR="008F1AE7" w:rsidRPr="007769F3" w:rsidRDefault="008F1AE7" w:rsidP="00070856">
          <w:pPr>
            <w:rPr>
              <w:rFonts w:ascii="Palatino Linotype" w:hAnsi="Palatino Linotype"/>
              <w:b/>
              <w:sz w:val="22"/>
              <w:szCs w:val="22"/>
              <w:lang w:val="es-ES_tradnl"/>
            </w:rPr>
          </w:pPr>
        </w:p>
      </w:tc>
      <w:tc>
        <w:tcPr>
          <w:tcW w:w="2551" w:type="dxa"/>
          <w:shd w:val="clear" w:color="auto" w:fill="auto"/>
        </w:tcPr>
        <w:p w:rsidR="008F1AE7" w:rsidRPr="007769F3" w:rsidRDefault="008F1AE7"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822" w:type="dxa"/>
          <w:shd w:val="clear" w:color="auto" w:fill="auto"/>
        </w:tcPr>
        <w:p w:rsidR="008F1AE7" w:rsidRPr="007769F3" w:rsidRDefault="008F1AE7"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 xml:space="preserve">Eva </w:t>
          </w:r>
          <w:proofErr w:type="spellStart"/>
          <w:r w:rsidRPr="007769F3">
            <w:rPr>
              <w:rFonts w:ascii="Palatino Linotype" w:hAnsi="Palatino Linotype"/>
              <w:b/>
              <w:sz w:val="22"/>
              <w:szCs w:val="22"/>
              <w:lang w:val="es-ES_tradnl"/>
            </w:rPr>
            <w:t>Abaid</w:t>
          </w:r>
          <w:proofErr w:type="spellEnd"/>
          <w:r w:rsidRPr="007769F3">
            <w:rPr>
              <w:rFonts w:ascii="Palatino Linotype" w:hAnsi="Palatino Linotype"/>
              <w:b/>
              <w:sz w:val="22"/>
              <w:szCs w:val="22"/>
              <w:lang w:val="es-ES_tradnl"/>
            </w:rPr>
            <w:t xml:space="preserve"> </w:t>
          </w:r>
          <w:proofErr w:type="spellStart"/>
          <w:r w:rsidRPr="007769F3">
            <w:rPr>
              <w:rFonts w:ascii="Palatino Linotype" w:hAnsi="Palatino Linotype"/>
              <w:b/>
              <w:sz w:val="22"/>
              <w:szCs w:val="22"/>
              <w:lang w:val="es-ES_tradnl"/>
            </w:rPr>
            <w:t>Yapur</w:t>
          </w:r>
          <w:proofErr w:type="spellEnd"/>
        </w:p>
      </w:tc>
    </w:tr>
  </w:tbl>
  <w:p w:rsidR="008F1AE7" w:rsidRPr="00581ACC" w:rsidRDefault="008F1AE7" w:rsidP="00637B99">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AE7" w:rsidRPr="006038C2" w:rsidRDefault="008F1AE7">
    <w:pPr>
      <w:rPr>
        <w:rFonts w:ascii="Palatino Linotype" w:hAnsi="Palatino Linotype"/>
        <w:szCs w:val="20"/>
      </w:rPr>
    </w:pPr>
  </w:p>
  <w:tbl>
    <w:tblPr>
      <w:tblW w:w="9351" w:type="dxa"/>
      <w:tblInd w:w="-142" w:type="dxa"/>
      <w:tblLayout w:type="fixed"/>
      <w:tblLook w:val="04A0" w:firstRow="1" w:lastRow="0" w:firstColumn="1" w:lastColumn="0" w:noHBand="0" w:noVBand="1"/>
    </w:tblPr>
    <w:tblGrid>
      <w:gridCol w:w="3398"/>
      <w:gridCol w:w="2551"/>
      <w:gridCol w:w="3402"/>
    </w:tblGrid>
    <w:tr w:rsidR="008F1AE7" w:rsidRPr="008F2CCC" w:rsidTr="00562020">
      <w:tc>
        <w:tcPr>
          <w:tcW w:w="3398" w:type="dxa"/>
          <w:vMerge w:val="restart"/>
        </w:tcPr>
        <w:p w:rsidR="008F1AE7" w:rsidRPr="008F2CCC" w:rsidRDefault="008F1AE7" w:rsidP="007E498B">
          <w:pPr>
            <w:jc w:val="both"/>
            <w:rPr>
              <w:rFonts w:ascii="Palatino Linotype" w:hAnsi="Palatino Linotype"/>
              <w:b/>
              <w:sz w:val="22"/>
              <w:szCs w:val="22"/>
              <w:lang w:val="es-ES_tradnl"/>
            </w:rPr>
          </w:pPr>
        </w:p>
      </w:tc>
      <w:tc>
        <w:tcPr>
          <w:tcW w:w="2551" w:type="dxa"/>
          <w:shd w:val="clear" w:color="auto" w:fill="auto"/>
        </w:tcPr>
        <w:p w:rsidR="008F1AE7" w:rsidRPr="008F2CCC" w:rsidRDefault="008F1AE7" w:rsidP="007E498B">
          <w:pPr>
            <w:jc w:val="both"/>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2" w:type="dxa"/>
          <w:shd w:val="clear" w:color="auto" w:fill="auto"/>
          <w:vAlign w:val="center"/>
        </w:tcPr>
        <w:p w:rsidR="008F1AE7" w:rsidRPr="008F2CCC" w:rsidRDefault="008F1AE7" w:rsidP="00AC5EC0">
          <w:pPr>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5382/INFOEM/IP/RR/2019</w:t>
          </w:r>
        </w:p>
      </w:tc>
    </w:tr>
    <w:tr w:rsidR="008F1AE7" w:rsidRPr="008F2CCC" w:rsidTr="00562020">
      <w:tc>
        <w:tcPr>
          <w:tcW w:w="3398" w:type="dxa"/>
          <w:vMerge/>
        </w:tcPr>
        <w:p w:rsidR="008F1AE7" w:rsidRPr="008F2CCC" w:rsidRDefault="008F1AE7" w:rsidP="007E498B">
          <w:pPr>
            <w:jc w:val="both"/>
            <w:rPr>
              <w:rFonts w:ascii="Palatino Linotype" w:hAnsi="Palatino Linotype"/>
              <w:b/>
              <w:sz w:val="22"/>
              <w:szCs w:val="22"/>
              <w:lang w:val="es-ES_tradnl"/>
            </w:rPr>
          </w:pPr>
        </w:p>
      </w:tc>
      <w:tc>
        <w:tcPr>
          <w:tcW w:w="2551" w:type="dxa"/>
          <w:shd w:val="clear" w:color="auto" w:fill="auto"/>
        </w:tcPr>
        <w:p w:rsidR="008F1AE7" w:rsidRPr="008F2CCC" w:rsidRDefault="008F1AE7" w:rsidP="007E498B">
          <w:pPr>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rsidR="008F1AE7" w:rsidRPr="008F2CCC" w:rsidRDefault="008F1AE7" w:rsidP="00562020">
          <w:pPr>
            <w:rPr>
              <w:rFonts w:ascii="Palatino Linotype" w:hAnsi="Palatino Linotype"/>
              <w:b/>
              <w:sz w:val="22"/>
              <w:szCs w:val="22"/>
              <w:lang w:val="es-ES_tradnl"/>
            </w:rPr>
          </w:pPr>
          <w:proofErr w:type="spellStart"/>
          <w:r w:rsidRPr="00E04EEB">
            <w:rPr>
              <w:rFonts w:ascii="Palatino Linotype" w:hAnsi="Palatino Linotype"/>
              <w:b/>
              <w:sz w:val="22"/>
              <w:szCs w:val="22"/>
              <w:lang w:val="es-ES_tradnl"/>
            </w:rPr>
            <w:t>Mercy</w:t>
          </w:r>
          <w:proofErr w:type="spellEnd"/>
          <w:r w:rsidRPr="00E04EEB">
            <w:rPr>
              <w:rFonts w:ascii="Palatino Linotype" w:hAnsi="Palatino Linotype"/>
              <w:b/>
              <w:sz w:val="22"/>
              <w:szCs w:val="22"/>
              <w:lang w:val="es-ES_tradnl"/>
            </w:rPr>
            <w:t xml:space="preserve"> Karina </w:t>
          </w:r>
          <w:proofErr w:type="spellStart"/>
          <w:r w:rsidRPr="00E04EEB">
            <w:rPr>
              <w:rFonts w:ascii="Palatino Linotype" w:hAnsi="Palatino Linotype"/>
              <w:b/>
              <w:sz w:val="22"/>
              <w:szCs w:val="22"/>
              <w:lang w:val="es-ES_tradnl"/>
            </w:rPr>
            <w:t>Zaballa</w:t>
          </w:r>
          <w:proofErr w:type="spellEnd"/>
          <w:r>
            <w:rPr>
              <w:rFonts w:ascii="Palatino Linotype" w:hAnsi="Palatino Linotype"/>
              <w:b/>
              <w:sz w:val="22"/>
              <w:szCs w:val="22"/>
              <w:lang w:val="es-ES_tradnl"/>
            </w:rPr>
            <w:t xml:space="preserve"> Vázquez</w:t>
          </w:r>
        </w:p>
      </w:tc>
    </w:tr>
    <w:tr w:rsidR="008F1AE7" w:rsidRPr="008F2CCC" w:rsidTr="00562020">
      <w:trPr>
        <w:trHeight w:val="228"/>
      </w:trPr>
      <w:tc>
        <w:tcPr>
          <w:tcW w:w="3398" w:type="dxa"/>
          <w:vMerge/>
        </w:tcPr>
        <w:p w:rsidR="008F1AE7" w:rsidRPr="008F2CCC" w:rsidRDefault="008F1AE7" w:rsidP="007E498B">
          <w:pPr>
            <w:jc w:val="both"/>
            <w:rPr>
              <w:rFonts w:ascii="Palatino Linotype" w:hAnsi="Palatino Linotype"/>
              <w:b/>
              <w:sz w:val="22"/>
              <w:szCs w:val="22"/>
              <w:lang w:val="es-ES_tradnl"/>
            </w:rPr>
          </w:pPr>
        </w:p>
      </w:tc>
      <w:tc>
        <w:tcPr>
          <w:tcW w:w="2551" w:type="dxa"/>
          <w:shd w:val="clear" w:color="auto" w:fill="auto"/>
        </w:tcPr>
        <w:p w:rsidR="008F1AE7" w:rsidRPr="008F2CCC" w:rsidRDefault="008F1AE7" w:rsidP="007E498B">
          <w:pPr>
            <w:jc w:val="both"/>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rsidR="008F1AE7" w:rsidRPr="00DC41C8" w:rsidRDefault="008F1AE7" w:rsidP="00562020">
          <w:pPr>
            <w:rPr>
              <w:rFonts w:ascii="Palatino Linotype" w:hAnsi="Palatino Linotype"/>
              <w:b/>
              <w:sz w:val="22"/>
              <w:szCs w:val="22"/>
            </w:rPr>
          </w:pPr>
          <w:r w:rsidRPr="00562020">
            <w:rPr>
              <w:rFonts w:ascii="Palatino Linotype" w:hAnsi="Palatino Linotype"/>
              <w:b/>
              <w:bCs/>
              <w:sz w:val="22"/>
              <w:szCs w:val="22"/>
            </w:rPr>
            <w:t xml:space="preserve">Ayuntamiento de </w:t>
          </w:r>
          <w:proofErr w:type="spellStart"/>
          <w:r w:rsidRPr="00AC5EC0">
            <w:rPr>
              <w:rFonts w:ascii="Palatino Linotype" w:hAnsi="Palatino Linotype"/>
              <w:b/>
              <w:bCs/>
              <w:sz w:val="22"/>
              <w:szCs w:val="22"/>
            </w:rPr>
            <w:t>Zacazonapan</w:t>
          </w:r>
          <w:proofErr w:type="spellEnd"/>
        </w:p>
      </w:tc>
    </w:tr>
    <w:tr w:rsidR="008F1AE7" w:rsidRPr="008F2CCC" w:rsidTr="00562020">
      <w:tc>
        <w:tcPr>
          <w:tcW w:w="3398" w:type="dxa"/>
          <w:vMerge/>
        </w:tcPr>
        <w:p w:rsidR="008F1AE7" w:rsidRPr="008F2CCC" w:rsidRDefault="008F1AE7" w:rsidP="007E498B">
          <w:pPr>
            <w:jc w:val="both"/>
            <w:rPr>
              <w:rFonts w:ascii="Palatino Linotype" w:hAnsi="Palatino Linotype"/>
              <w:b/>
              <w:sz w:val="22"/>
              <w:szCs w:val="22"/>
              <w:lang w:val="es-ES_tradnl"/>
            </w:rPr>
          </w:pPr>
        </w:p>
      </w:tc>
      <w:tc>
        <w:tcPr>
          <w:tcW w:w="2551" w:type="dxa"/>
          <w:shd w:val="clear" w:color="auto" w:fill="auto"/>
        </w:tcPr>
        <w:p w:rsidR="008F1AE7" w:rsidRPr="008F2CCC" w:rsidRDefault="008F1AE7" w:rsidP="00562020">
          <w:pPr>
            <w:ind w:right="-113"/>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2" w:type="dxa"/>
          <w:shd w:val="clear" w:color="auto" w:fill="auto"/>
        </w:tcPr>
        <w:p w:rsidR="008F1AE7" w:rsidRPr="008F2CCC" w:rsidRDefault="008F1AE7" w:rsidP="00562020">
          <w:pPr>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8F1AE7" w:rsidRPr="00AC5133" w:rsidRDefault="008F1AE7" w:rsidP="007E498B">
    <w:pPr>
      <w:jc w:val="both"/>
      <w:rPr>
        <w:rFonts w:ascii="Palatino Linotype" w:hAnsi="Palatino Linotype"/>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026599F"/>
    <w:multiLevelType w:val="hybridMultilevel"/>
    <w:tmpl w:val="FFF27272"/>
    <w:lvl w:ilvl="0" w:tplc="91A25C9E">
      <w:start w:val="1"/>
      <w:numFmt w:val="lowerLetter"/>
      <w:lvlText w:val="%1)"/>
      <w:lvlJc w:val="left"/>
      <w:pPr>
        <w:ind w:left="1069" w:hanging="360"/>
      </w:pPr>
    </w:lvl>
    <w:lvl w:ilvl="1" w:tplc="080A000F">
      <w:start w:val="1"/>
      <w:numFmt w:val="decimal"/>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26848CA"/>
    <w:multiLevelType w:val="hybridMultilevel"/>
    <w:tmpl w:val="5B46080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4C757204"/>
    <w:multiLevelType w:val="hybridMultilevel"/>
    <w:tmpl w:val="AB62627A"/>
    <w:lvl w:ilvl="0" w:tplc="080A0013">
      <w:start w:val="1"/>
      <w:numFmt w:val="upperRoman"/>
      <w:lvlText w:val="%1."/>
      <w:lvlJc w:val="right"/>
      <w:pPr>
        <w:ind w:left="900" w:hanging="360"/>
      </w:pPr>
    </w:lvl>
    <w:lvl w:ilvl="1" w:tplc="080A0019">
      <w:start w:val="1"/>
      <w:numFmt w:val="lowerLetter"/>
      <w:lvlText w:val="%2."/>
      <w:lvlJc w:val="left"/>
      <w:pPr>
        <w:ind w:left="1620" w:hanging="360"/>
      </w:pPr>
    </w:lvl>
    <w:lvl w:ilvl="2" w:tplc="080A001B">
      <w:start w:val="1"/>
      <w:numFmt w:val="lowerRoman"/>
      <w:lvlText w:val="%3."/>
      <w:lvlJc w:val="right"/>
      <w:pPr>
        <w:ind w:left="2340" w:hanging="180"/>
      </w:pPr>
    </w:lvl>
    <w:lvl w:ilvl="3" w:tplc="080A000F">
      <w:start w:val="1"/>
      <w:numFmt w:val="decimal"/>
      <w:lvlText w:val="%4."/>
      <w:lvlJc w:val="left"/>
      <w:pPr>
        <w:ind w:left="3060" w:hanging="360"/>
      </w:pPr>
    </w:lvl>
    <w:lvl w:ilvl="4" w:tplc="080A0019">
      <w:start w:val="1"/>
      <w:numFmt w:val="lowerLetter"/>
      <w:lvlText w:val="%5."/>
      <w:lvlJc w:val="left"/>
      <w:pPr>
        <w:ind w:left="3780" w:hanging="360"/>
      </w:pPr>
    </w:lvl>
    <w:lvl w:ilvl="5" w:tplc="080A001B">
      <w:start w:val="1"/>
      <w:numFmt w:val="lowerRoman"/>
      <w:lvlText w:val="%6."/>
      <w:lvlJc w:val="right"/>
      <w:pPr>
        <w:ind w:left="4500" w:hanging="180"/>
      </w:pPr>
    </w:lvl>
    <w:lvl w:ilvl="6" w:tplc="080A000F">
      <w:start w:val="1"/>
      <w:numFmt w:val="decimal"/>
      <w:lvlText w:val="%7."/>
      <w:lvlJc w:val="left"/>
      <w:pPr>
        <w:ind w:left="5220" w:hanging="360"/>
      </w:pPr>
    </w:lvl>
    <w:lvl w:ilvl="7" w:tplc="080A0019">
      <w:start w:val="1"/>
      <w:numFmt w:val="lowerLetter"/>
      <w:lvlText w:val="%8."/>
      <w:lvlJc w:val="left"/>
      <w:pPr>
        <w:ind w:left="5940" w:hanging="360"/>
      </w:pPr>
    </w:lvl>
    <w:lvl w:ilvl="8" w:tplc="080A001B">
      <w:start w:val="1"/>
      <w:numFmt w:val="lowerRoman"/>
      <w:lvlText w:val="%9."/>
      <w:lvlJc w:val="right"/>
      <w:pPr>
        <w:ind w:left="6660" w:hanging="180"/>
      </w:pPr>
    </w:lvl>
  </w:abstractNum>
  <w:abstractNum w:abstractNumId="6"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7" w15:restartNumberingAfterBreak="0">
    <w:nsid w:val="79795EEB"/>
    <w:multiLevelType w:val="hybridMultilevel"/>
    <w:tmpl w:val="82E4C8F0"/>
    <w:lvl w:ilvl="0" w:tplc="8FB20F4E">
      <w:start w:val="1"/>
      <w:numFmt w:val="ordinalText"/>
      <w:suff w:val="space"/>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CF92CE0"/>
    <w:multiLevelType w:val="hybridMultilevel"/>
    <w:tmpl w:val="02D878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7EA308DE"/>
    <w:multiLevelType w:val="hybridMultilevel"/>
    <w:tmpl w:val="00D073C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AA08A9A0">
      <w:start w:val="2"/>
      <w:numFmt w:val="lowerLetter"/>
      <w:suff w:val="space"/>
      <w:lvlText w:val="%5)"/>
      <w:lvlJc w:val="left"/>
      <w:pPr>
        <w:ind w:left="3600" w:hanging="360"/>
      </w:pPr>
      <w:rPr>
        <w:rFonts w:hint="default"/>
        <w:b w:val="0"/>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9"/>
  </w:num>
  <w:num w:numId="5">
    <w:abstractNumId w:val="9"/>
  </w:num>
  <w:num w:numId="6">
    <w:abstractNumId w:val="4"/>
  </w:num>
  <w:num w:numId="7">
    <w:abstractNumId w:val="3"/>
  </w:num>
  <w:num w:numId="8">
    <w:abstractNumId w:val="8"/>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97"/>
    <w:rsid w:val="00002A00"/>
    <w:rsid w:val="00002E83"/>
    <w:rsid w:val="00002FA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A00"/>
    <w:rsid w:val="00012F8E"/>
    <w:rsid w:val="00013023"/>
    <w:rsid w:val="000142C0"/>
    <w:rsid w:val="00014E91"/>
    <w:rsid w:val="000152B5"/>
    <w:rsid w:val="00015DDC"/>
    <w:rsid w:val="00015FB2"/>
    <w:rsid w:val="000160C6"/>
    <w:rsid w:val="00016A2B"/>
    <w:rsid w:val="0001796B"/>
    <w:rsid w:val="00017EBE"/>
    <w:rsid w:val="00020072"/>
    <w:rsid w:val="00020BD7"/>
    <w:rsid w:val="00020C9F"/>
    <w:rsid w:val="00022DCF"/>
    <w:rsid w:val="00022E8B"/>
    <w:rsid w:val="00023233"/>
    <w:rsid w:val="00023BA1"/>
    <w:rsid w:val="000244C6"/>
    <w:rsid w:val="0002471C"/>
    <w:rsid w:val="00024A5F"/>
    <w:rsid w:val="00024E68"/>
    <w:rsid w:val="000254C2"/>
    <w:rsid w:val="00025DB0"/>
    <w:rsid w:val="0002685C"/>
    <w:rsid w:val="0002690E"/>
    <w:rsid w:val="00026A3C"/>
    <w:rsid w:val="00027D9C"/>
    <w:rsid w:val="00030330"/>
    <w:rsid w:val="0003033D"/>
    <w:rsid w:val="00030B1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EA6"/>
    <w:rsid w:val="00081F4C"/>
    <w:rsid w:val="00082273"/>
    <w:rsid w:val="00082AD2"/>
    <w:rsid w:val="0008338D"/>
    <w:rsid w:val="0008402D"/>
    <w:rsid w:val="00084079"/>
    <w:rsid w:val="000847B2"/>
    <w:rsid w:val="000850E2"/>
    <w:rsid w:val="00085229"/>
    <w:rsid w:val="0008542A"/>
    <w:rsid w:val="00085585"/>
    <w:rsid w:val="00085973"/>
    <w:rsid w:val="000861FF"/>
    <w:rsid w:val="0008668D"/>
    <w:rsid w:val="00086868"/>
    <w:rsid w:val="00086980"/>
    <w:rsid w:val="00087457"/>
    <w:rsid w:val="00090C67"/>
    <w:rsid w:val="00090CC8"/>
    <w:rsid w:val="00091156"/>
    <w:rsid w:val="000922B0"/>
    <w:rsid w:val="00092543"/>
    <w:rsid w:val="00092789"/>
    <w:rsid w:val="00092893"/>
    <w:rsid w:val="00092F37"/>
    <w:rsid w:val="000948A5"/>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149"/>
    <w:rsid w:val="000A115D"/>
    <w:rsid w:val="000A1549"/>
    <w:rsid w:val="000A2B2B"/>
    <w:rsid w:val="000A2E1A"/>
    <w:rsid w:val="000A32AC"/>
    <w:rsid w:val="000A3399"/>
    <w:rsid w:val="000A3D63"/>
    <w:rsid w:val="000A3E8B"/>
    <w:rsid w:val="000A4495"/>
    <w:rsid w:val="000A4664"/>
    <w:rsid w:val="000A4AAE"/>
    <w:rsid w:val="000A4E74"/>
    <w:rsid w:val="000A4FAC"/>
    <w:rsid w:val="000A52A9"/>
    <w:rsid w:val="000A5939"/>
    <w:rsid w:val="000A5A68"/>
    <w:rsid w:val="000A66D7"/>
    <w:rsid w:val="000A7958"/>
    <w:rsid w:val="000A7B48"/>
    <w:rsid w:val="000B0E46"/>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3F48"/>
    <w:rsid w:val="000C4127"/>
    <w:rsid w:val="000C43BF"/>
    <w:rsid w:val="000C4453"/>
    <w:rsid w:val="000C4806"/>
    <w:rsid w:val="000C4DFA"/>
    <w:rsid w:val="000C53AD"/>
    <w:rsid w:val="000C53DD"/>
    <w:rsid w:val="000C53F2"/>
    <w:rsid w:val="000C5D37"/>
    <w:rsid w:val="000C617F"/>
    <w:rsid w:val="000C6222"/>
    <w:rsid w:val="000C630F"/>
    <w:rsid w:val="000C69D0"/>
    <w:rsid w:val="000C6AF9"/>
    <w:rsid w:val="000C774E"/>
    <w:rsid w:val="000C7AF9"/>
    <w:rsid w:val="000C7D67"/>
    <w:rsid w:val="000D03CA"/>
    <w:rsid w:val="000D075B"/>
    <w:rsid w:val="000D0C67"/>
    <w:rsid w:val="000D133D"/>
    <w:rsid w:val="000D1B2D"/>
    <w:rsid w:val="000D21C4"/>
    <w:rsid w:val="000D2BC0"/>
    <w:rsid w:val="000D3E87"/>
    <w:rsid w:val="000D447F"/>
    <w:rsid w:val="000D496A"/>
    <w:rsid w:val="000D5436"/>
    <w:rsid w:val="000D58EC"/>
    <w:rsid w:val="000D5D68"/>
    <w:rsid w:val="000D6ADD"/>
    <w:rsid w:val="000D6BA3"/>
    <w:rsid w:val="000D7174"/>
    <w:rsid w:val="000D72D0"/>
    <w:rsid w:val="000D75A0"/>
    <w:rsid w:val="000E06D1"/>
    <w:rsid w:val="000E07B7"/>
    <w:rsid w:val="000E098C"/>
    <w:rsid w:val="000E0B02"/>
    <w:rsid w:val="000E0D35"/>
    <w:rsid w:val="000E100D"/>
    <w:rsid w:val="000E2CDA"/>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EA2"/>
    <w:rsid w:val="00100BC0"/>
    <w:rsid w:val="00100E48"/>
    <w:rsid w:val="00101BFD"/>
    <w:rsid w:val="001027DA"/>
    <w:rsid w:val="001028C2"/>
    <w:rsid w:val="00102BE0"/>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DBB"/>
    <w:rsid w:val="00111F07"/>
    <w:rsid w:val="00112988"/>
    <w:rsid w:val="00113015"/>
    <w:rsid w:val="001133D1"/>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322"/>
    <w:rsid w:val="00121773"/>
    <w:rsid w:val="00121BB3"/>
    <w:rsid w:val="00121CB5"/>
    <w:rsid w:val="0012206A"/>
    <w:rsid w:val="00122866"/>
    <w:rsid w:val="00124065"/>
    <w:rsid w:val="00124622"/>
    <w:rsid w:val="001246A7"/>
    <w:rsid w:val="001246D6"/>
    <w:rsid w:val="00124F3F"/>
    <w:rsid w:val="00124F52"/>
    <w:rsid w:val="00125459"/>
    <w:rsid w:val="00125F0A"/>
    <w:rsid w:val="00126242"/>
    <w:rsid w:val="00126418"/>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607"/>
    <w:rsid w:val="00133D6C"/>
    <w:rsid w:val="0013622C"/>
    <w:rsid w:val="001371A5"/>
    <w:rsid w:val="001378F0"/>
    <w:rsid w:val="00137AEE"/>
    <w:rsid w:val="00137D02"/>
    <w:rsid w:val="00140252"/>
    <w:rsid w:val="001406EB"/>
    <w:rsid w:val="00140BE0"/>
    <w:rsid w:val="00140F6C"/>
    <w:rsid w:val="00140FA7"/>
    <w:rsid w:val="00141CD8"/>
    <w:rsid w:val="00141EE7"/>
    <w:rsid w:val="001425F5"/>
    <w:rsid w:val="001433DD"/>
    <w:rsid w:val="001435FB"/>
    <w:rsid w:val="00143B11"/>
    <w:rsid w:val="00144BB9"/>
    <w:rsid w:val="00144F4C"/>
    <w:rsid w:val="0014517C"/>
    <w:rsid w:val="0014524D"/>
    <w:rsid w:val="0014538F"/>
    <w:rsid w:val="00145F32"/>
    <w:rsid w:val="00146317"/>
    <w:rsid w:val="00146D8A"/>
    <w:rsid w:val="00147274"/>
    <w:rsid w:val="0014732A"/>
    <w:rsid w:val="00147AEC"/>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96D"/>
    <w:rsid w:val="00172CFC"/>
    <w:rsid w:val="00172EC4"/>
    <w:rsid w:val="001737DF"/>
    <w:rsid w:val="00173ABC"/>
    <w:rsid w:val="00173BBF"/>
    <w:rsid w:val="001744A6"/>
    <w:rsid w:val="00175682"/>
    <w:rsid w:val="001757B6"/>
    <w:rsid w:val="00175CC8"/>
    <w:rsid w:val="00175EBB"/>
    <w:rsid w:val="00175FE0"/>
    <w:rsid w:val="001769F3"/>
    <w:rsid w:val="001779E0"/>
    <w:rsid w:val="00177BBD"/>
    <w:rsid w:val="00177E7F"/>
    <w:rsid w:val="00180098"/>
    <w:rsid w:val="0018022B"/>
    <w:rsid w:val="00181250"/>
    <w:rsid w:val="00181864"/>
    <w:rsid w:val="00181D67"/>
    <w:rsid w:val="00182009"/>
    <w:rsid w:val="001821FD"/>
    <w:rsid w:val="001825CC"/>
    <w:rsid w:val="001826A7"/>
    <w:rsid w:val="00182BC5"/>
    <w:rsid w:val="001830EE"/>
    <w:rsid w:val="001834AE"/>
    <w:rsid w:val="00183ACB"/>
    <w:rsid w:val="00183C32"/>
    <w:rsid w:val="00183CB1"/>
    <w:rsid w:val="00184390"/>
    <w:rsid w:val="00184684"/>
    <w:rsid w:val="00184A75"/>
    <w:rsid w:val="00185368"/>
    <w:rsid w:val="001854E0"/>
    <w:rsid w:val="00185B0F"/>
    <w:rsid w:val="00185EEA"/>
    <w:rsid w:val="0018726A"/>
    <w:rsid w:val="00187682"/>
    <w:rsid w:val="001900D7"/>
    <w:rsid w:val="001901FE"/>
    <w:rsid w:val="00190BFD"/>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1048"/>
    <w:rsid w:val="001E1485"/>
    <w:rsid w:val="001E1DDD"/>
    <w:rsid w:val="001E1FBA"/>
    <w:rsid w:val="001E2162"/>
    <w:rsid w:val="001E2265"/>
    <w:rsid w:val="001E2281"/>
    <w:rsid w:val="001E2AF3"/>
    <w:rsid w:val="001E2CA1"/>
    <w:rsid w:val="001E33CF"/>
    <w:rsid w:val="001E3434"/>
    <w:rsid w:val="001E38B1"/>
    <w:rsid w:val="001E3B91"/>
    <w:rsid w:val="001E3F74"/>
    <w:rsid w:val="001E3FB1"/>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C94"/>
    <w:rsid w:val="001F6EC4"/>
    <w:rsid w:val="001F6F43"/>
    <w:rsid w:val="001F77CB"/>
    <w:rsid w:val="001F7C05"/>
    <w:rsid w:val="001F7F0F"/>
    <w:rsid w:val="001F7F87"/>
    <w:rsid w:val="001F7FB1"/>
    <w:rsid w:val="00200327"/>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684"/>
    <w:rsid w:val="002064B3"/>
    <w:rsid w:val="00206E61"/>
    <w:rsid w:val="00206EF4"/>
    <w:rsid w:val="0020724C"/>
    <w:rsid w:val="00210956"/>
    <w:rsid w:val="00212797"/>
    <w:rsid w:val="0021281C"/>
    <w:rsid w:val="00212AD4"/>
    <w:rsid w:val="00212CDA"/>
    <w:rsid w:val="00212E8D"/>
    <w:rsid w:val="00213125"/>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127"/>
    <w:rsid w:val="00230439"/>
    <w:rsid w:val="00230597"/>
    <w:rsid w:val="0023085B"/>
    <w:rsid w:val="0023279B"/>
    <w:rsid w:val="0023296B"/>
    <w:rsid w:val="00232BCF"/>
    <w:rsid w:val="00233C53"/>
    <w:rsid w:val="00233ECF"/>
    <w:rsid w:val="00233F58"/>
    <w:rsid w:val="00234622"/>
    <w:rsid w:val="0023487A"/>
    <w:rsid w:val="00234ED7"/>
    <w:rsid w:val="0023574C"/>
    <w:rsid w:val="00235E84"/>
    <w:rsid w:val="002362D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7A3"/>
    <w:rsid w:val="0024682A"/>
    <w:rsid w:val="0024732B"/>
    <w:rsid w:val="002475F7"/>
    <w:rsid w:val="0024785C"/>
    <w:rsid w:val="00247FF9"/>
    <w:rsid w:val="0025096B"/>
    <w:rsid w:val="00250F99"/>
    <w:rsid w:val="00252AFC"/>
    <w:rsid w:val="00253DE8"/>
    <w:rsid w:val="00254045"/>
    <w:rsid w:val="0025472A"/>
    <w:rsid w:val="002552B3"/>
    <w:rsid w:val="002556A0"/>
    <w:rsid w:val="002559D5"/>
    <w:rsid w:val="00255F02"/>
    <w:rsid w:val="00256CEB"/>
    <w:rsid w:val="00257594"/>
    <w:rsid w:val="0025785D"/>
    <w:rsid w:val="00257FDC"/>
    <w:rsid w:val="002605E8"/>
    <w:rsid w:val="00260C82"/>
    <w:rsid w:val="00261AD7"/>
    <w:rsid w:val="00262F97"/>
    <w:rsid w:val="00263BFE"/>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167B"/>
    <w:rsid w:val="00281AA4"/>
    <w:rsid w:val="00282679"/>
    <w:rsid w:val="002843D9"/>
    <w:rsid w:val="002853F5"/>
    <w:rsid w:val="0028541A"/>
    <w:rsid w:val="002864B2"/>
    <w:rsid w:val="00286B88"/>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6BB9"/>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742B"/>
    <w:rsid w:val="002C77E2"/>
    <w:rsid w:val="002C783E"/>
    <w:rsid w:val="002C79B8"/>
    <w:rsid w:val="002D0ADC"/>
    <w:rsid w:val="002D0B8F"/>
    <w:rsid w:val="002D1F7F"/>
    <w:rsid w:val="002D2928"/>
    <w:rsid w:val="002D2D55"/>
    <w:rsid w:val="002D2E8E"/>
    <w:rsid w:val="002D30A0"/>
    <w:rsid w:val="002D32E2"/>
    <w:rsid w:val="002D334A"/>
    <w:rsid w:val="002D51F7"/>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2FD"/>
    <w:rsid w:val="002E3522"/>
    <w:rsid w:val="002E355C"/>
    <w:rsid w:val="002E3746"/>
    <w:rsid w:val="002E39FB"/>
    <w:rsid w:val="002E3FD9"/>
    <w:rsid w:val="002E45A1"/>
    <w:rsid w:val="002E4B41"/>
    <w:rsid w:val="002E570A"/>
    <w:rsid w:val="002E5E0D"/>
    <w:rsid w:val="002E5E59"/>
    <w:rsid w:val="002E662B"/>
    <w:rsid w:val="002E68B9"/>
    <w:rsid w:val="002E6DFA"/>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2ED"/>
    <w:rsid w:val="003014F9"/>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671"/>
    <w:rsid w:val="003109E6"/>
    <w:rsid w:val="00310EF9"/>
    <w:rsid w:val="003113D9"/>
    <w:rsid w:val="003115D4"/>
    <w:rsid w:val="0031165B"/>
    <w:rsid w:val="0031182B"/>
    <w:rsid w:val="003123CB"/>
    <w:rsid w:val="0031305F"/>
    <w:rsid w:val="00313499"/>
    <w:rsid w:val="003135FC"/>
    <w:rsid w:val="0031406E"/>
    <w:rsid w:val="00314A17"/>
    <w:rsid w:val="00314A51"/>
    <w:rsid w:val="00315203"/>
    <w:rsid w:val="003154CE"/>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949"/>
    <w:rsid w:val="00324A90"/>
    <w:rsid w:val="00324C3F"/>
    <w:rsid w:val="00324D82"/>
    <w:rsid w:val="003252CD"/>
    <w:rsid w:val="0032570C"/>
    <w:rsid w:val="003259B8"/>
    <w:rsid w:val="00326380"/>
    <w:rsid w:val="00326BB0"/>
    <w:rsid w:val="00326C69"/>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ED"/>
    <w:rsid w:val="00342818"/>
    <w:rsid w:val="00342F46"/>
    <w:rsid w:val="003434BE"/>
    <w:rsid w:val="003442CD"/>
    <w:rsid w:val="00345471"/>
    <w:rsid w:val="003455EA"/>
    <w:rsid w:val="003464F8"/>
    <w:rsid w:val="003473CE"/>
    <w:rsid w:val="003474F9"/>
    <w:rsid w:val="003478EC"/>
    <w:rsid w:val="00350279"/>
    <w:rsid w:val="003504C6"/>
    <w:rsid w:val="00350FCE"/>
    <w:rsid w:val="003514D8"/>
    <w:rsid w:val="00351F0F"/>
    <w:rsid w:val="003524B2"/>
    <w:rsid w:val="0035257D"/>
    <w:rsid w:val="003526CF"/>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881"/>
    <w:rsid w:val="00357994"/>
    <w:rsid w:val="00357EC8"/>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DDB"/>
    <w:rsid w:val="0036781E"/>
    <w:rsid w:val="00367DBB"/>
    <w:rsid w:val="00367DDA"/>
    <w:rsid w:val="00370582"/>
    <w:rsid w:val="00370A22"/>
    <w:rsid w:val="00371730"/>
    <w:rsid w:val="00371C0A"/>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4274"/>
    <w:rsid w:val="00384531"/>
    <w:rsid w:val="00385020"/>
    <w:rsid w:val="003850AE"/>
    <w:rsid w:val="003852EA"/>
    <w:rsid w:val="0038692F"/>
    <w:rsid w:val="0038708D"/>
    <w:rsid w:val="00387236"/>
    <w:rsid w:val="0038767F"/>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66"/>
    <w:rsid w:val="003A71DD"/>
    <w:rsid w:val="003A73F9"/>
    <w:rsid w:val="003A79AE"/>
    <w:rsid w:val="003A7A3C"/>
    <w:rsid w:val="003A7F6E"/>
    <w:rsid w:val="003B0C64"/>
    <w:rsid w:val="003B211C"/>
    <w:rsid w:val="003B2660"/>
    <w:rsid w:val="003B3B43"/>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CC3"/>
    <w:rsid w:val="003C5FA2"/>
    <w:rsid w:val="003C653B"/>
    <w:rsid w:val="003C65F0"/>
    <w:rsid w:val="003C670D"/>
    <w:rsid w:val="003C687A"/>
    <w:rsid w:val="003C718E"/>
    <w:rsid w:val="003D1122"/>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7948"/>
    <w:rsid w:val="003E05C7"/>
    <w:rsid w:val="003E1926"/>
    <w:rsid w:val="003E22CB"/>
    <w:rsid w:val="003E2C19"/>
    <w:rsid w:val="003E3832"/>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3F789F"/>
    <w:rsid w:val="00400574"/>
    <w:rsid w:val="004005B5"/>
    <w:rsid w:val="00401C20"/>
    <w:rsid w:val="0040268E"/>
    <w:rsid w:val="00402713"/>
    <w:rsid w:val="004027FA"/>
    <w:rsid w:val="00402A09"/>
    <w:rsid w:val="00402BBD"/>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147"/>
    <w:rsid w:val="00414A19"/>
    <w:rsid w:val="0041542A"/>
    <w:rsid w:val="004156EC"/>
    <w:rsid w:val="00415F23"/>
    <w:rsid w:val="00416281"/>
    <w:rsid w:val="0041693D"/>
    <w:rsid w:val="00416DB8"/>
    <w:rsid w:val="00417988"/>
    <w:rsid w:val="00420BD5"/>
    <w:rsid w:val="00420F39"/>
    <w:rsid w:val="00421828"/>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1F08"/>
    <w:rsid w:val="004325CE"/>
    <w:rsid w:val="00432DE2"/>
    <w:rsid w:val="0043310A"/>
    <w:rsid w:val="0043364B"/>
    <w:rsid w:val="0043395D"/>
    <w:rsid w:val="00433CF2"/>
    <w:rsid w:val="00434458"/>
    <w:rsid w:val="00434879"/>
    <w:rsid w:val="00434999"/>
    <w:rsid w:val="00434C7F"/>
    <w:rsid w:val="0043508A"/>
    <w:rsid w:val="0043548E"/>
    <w:rsid w:val="00435CB4"/>
    <w:rsid w:val="00435F72"/>
    <w:rsid w:val="004360B6"/>
    <w:rsid w:val="00436F57"/>
    <w:rsid w:val="004372F3"/>
    <w:rsid w:val="00440391"/>
    <w:rsid w:val="00440475"/>
    <w:rsid w:val="00441A1C"/>
    <w:rsid w:val="00441D14"/>
    <w:rsid w:val="0044223C"/>
    <w:rsid w:val="00442634"/>
    <w:rsid w:val="0044297E"/>
    <w:rsid w:val="004429A8"/>
    <w:rsid w:val="00442CA8"/>
    <w:rsid w:val="00442FF8"/>
    <w:rsid w:val="00443475"/>
    <w:rsid w:val="004435D7"/>
    <w:rsid w:val="004438C4"/>
    <w:rsid w:val="004439DB"/>
    <w:rsid w:val="004439EA"/>
    <w:rsid w:val="00443B11"/>
    <w:rsid w:val="00443FDB"/>
    <w:rsid w:val="0044440C"/>
    <w:rsid w:val="0044466E"/>
    <w:rsid w:val="00444CAE"/>
    <w:rsid w:val="00445D59"/>
    <w:rsid w:val="004460D0"/>
    <w:rsid w:val="00446B0D"/>
    <w:rsid w:val="00447359"/>
    <w:rsid w:val="00447744"/>
    <w:rsid w:val="00447789"/>
    <w:rsid w:val="004479AC"/>
    <w:rsid w:val="00447C55"/>
    <w:rsid w:val="00450388"/>
    <w:rsid w:val="004505B1"/>
    <w:rsid w:val="00451515"/>
    <w:rsid w:val="00451E68"/>
    <w:rsid w:val="00452910"/>
    <w:rsid w:val="004536A9"/>
    <w:rsid w:val="0045460F"/>
    <w:rsid w:val="00454B3A"/>
    <w:rsid w:val="00455213"/>
    <w:rsid w:val="00455350"/>
    <w:rsid w:val="00456EDA"/>
    <w:rsid w:val="00457A14"/>
    <w:rsid w:val="00457EEE"/>
    <w:rsid w:val="00460083"/>
    <w:rsid w:val="00460690"/>
    <w:rsid w:val="00460A6E"/>
    <w:rsid w:val="00461961"/>
    <w:rsid w:val="00462595"/>
    <w:rsid w:val="004631D8"/>
    <w:rsid w:val="00463339"/>
    <w:rsid w:val="004633DA"/>
    <w:rsid w:val="004639C1"/>
    <w:rsid w:val="00463B87"/>
    <w:rsid w:val="00464E47"/>
    <w:rsid w:val="0046557C"/>
    <w:rsid w:val="004656C4"/>
    <w:rsid w:val="00465A64"/>
    <w:rsid w:val="00466005"/>
    <w:rsid w:val="004663EF"/>
    <w:rsid w:val="00466E30"/>
    <w:rsid w:val="004678F1"/>
    <w:rsid w:val="00470203"/>
    <w:rsid w:val="004718FD"/>
    <w:rsid w:val="00471C89"/>
    <w:rsid w:val="00472203"/>
    <w:rsid w:val="00472497"/>
    <w:rsid w:val="00472B2F"/>
    <w:rsid w:val="00472EEC"/>
    <w:rsid w:val="00473992"/>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88C"/>
    <w:rsid w:val="00480967"/>
    <w:rsid w:val="00480FD0"/>
    <w:rsid w:val="004810CC"/>
    <w:rsid w:val="00481530"/>
    <w:rsid w:val="00481E81"/>
    <w:rsid w:val="004821F9"/>
    <w:rsid w:val="00482B20"/>
    <w:rsid w:val="004836DF"/>
    <w:rsid w:val="00483AF3"/>
    <w:rsid w:val="00484100"/>
    <w:rsid w:val="004841A7"/>
    <w:rsid w:val="00484642"/>
    <w:rsid w:val="00484F40"/>
    <w:rsid w:val="004855BC"/>
    <w:rsid w:val="004857CA"/>
    <w:rsid w:val="0048603B"/>
    <w:rsid w:val="004864D1"/>
    <w:rsid w:val="0048694F"/>
    <w:rsid w:val="004873C3"/>
    <w:rsid w:val="004901B6"/>
    <w:rsid w:val="00490CDA"/>
    <w:rsid w:val="00490E74"/>
    <w:rsid w:val="004911E9"/>
    <w:rsid w:val="00492456"/>
    <w:rsid w:val="00492513"/>
    <w:rsid w:val="00492831"/>
    <w:rsid w:val="00492A12"/>
    <w:rsid w:val="00492C35"/>
    <w:rsid w:val="00492D24"/>
    <w:rsid w:val="004935D2"/>
    <w:rsid w:val="004937DA"/>
    <w:rsid w:val="00493E3D"/>
    <w:rsid w:val="00493E71"/>
    <w:rsid w:val="00493F71"/>
    <w:rsid w:val="00495278"/>
    <w:rsid w:val="00495796"/>
    <w:rsid w:val="00495A5B"/>
    <w:rsid w:val="00495E84"/>
    <w:rsid w:val="004973FC"/>
    <w:rsid w:val="00497D47"/>
    <w:rsid w:val="00497FC5"/>
    <w:rsid w:val="004A04DD"/>
    <w:rsid w:val="004A087A"/>
    <w:rsid w:val="004A088B"/>
    <w:rsid w:val="004A0D3A"/>
    <w:rsid w:val="004A0E23"/>
    <w:rsid w:val="004A1423"/>
    <w:rsid w:val="004A40F2"/>
    <w:rsid w:val="004A45F9"/>
    <w:rsid w:val="004A4A3B"/>
    <w:rsid w:val="004A506A"/>
    <w:rsid w:val="004A5FA9"/>
    <w:rsid w:val="004A6106"/>
    <w:rsid w:val="004A61CA"/>
    <w:rsid w:val="004A6217"/>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AE2"/>
    <w:rsid w:val="004C22D3"/>
    <w:rsid w:val="004C3624"/>
    <w:rsid w:val="004C4245"/>
    <w:rsid w:val="004C45EE"/>
    <w:rsid w:val="004C558B"/>
    <w:rsid w:val="004C64C2"/>
    <w:rsid w:val="004C652E"/>
    <w:rsid w:val="004D062E"/>
    <w:rsid w:val="004D06D1"/>
    <w:rsid w:val="004D0A26"/>
    <w:rsid w:val="004D0E38"/>
    <w:rsid w:val="004D0E98"/>
    <w:rsid w:val="004D14B9"/>
    <w:rsid w:val="004D220E"/>
    <w:rsid w:val="004D227C"/>
    <w:rsid w:val="004D251F"/>
    <w:rsid w:val="004D2AAD"/>
    <w:rsid w:val="004D346C"/>
    <w:rsid w:val="004D44C8"/>
    <w:rsid w:val="004D4EEC"/>
    <w:rsid w:val="004D5150"/>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DF0"/>
    <w:rsid w:val="004F1E8F"/>
    <w:rsid w:val="004F2186"/>
    <w:rsid w:val="004F2412"/>
    <w:rsid w:val="004F266A"/>
    <w:rsid w:val="004F37EB"/>
    <w:rsid w:val="004F47A8"/>
    <w:rsid w:val="004F4C74"/>
    <w:rsid w:val="004F542F"/>
    <w:rsid w:val="004F5C0F"/>
    <w:rsid w:val="004F5D83"/>
    <w:rsid w:val="004F5F6A"/>
    <w:rsid w:val="004F73FB"/>
    <w:rsid w:val="004F768B"/>
    <w:rsid w:val="004F7BFF"/>
    <w:rsid w:val="004F7E26"/>
    <w:rsid w:val="00500B8C"/>
    <w:rsid w:val="005017C0"/>
    <w:rsid w:val="00502777"/>
    <w:rsid w:val="005029E0"/>
    <w:rsid w:val="00502C6C"/>
    <w:rsid w:val="00502DA2"/>
    <w:rsid w:val="00502E1B"/>
    <w:rsid w:val="00502F43"/>
    <w:rsid w:val="005045D8"/>
    <w:rsid w:val="00504829"/>
    <w:rsid w:val="00504A63"/>
    <w:rsid w:val="00505143"/>
    <w:rsid w:val="005055E4"/>
    <w:rsid w:val="00505726"/>
    <w:rsid w:val="00506111"/>
    <w:rsid w:val="00506349"/>
    <w:rsid w:val="005071C1"/>
    <w:rsid w:val="005071D8"/>
    <w:rsid w:val="005072B6"/>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6592"/>
    <w:rsid w:val="00517F8D"/>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40D"/>
    <w:rsid w:val="005324E3"/>
    <w:rsid w:val="00532734"/>
    <w:rsid w:val="0053312C"/>
    <w:rsid w:val="0053314E"/>
    <w:rsid w:val="00533289"/>
    <w:rsid w:val="00534597"/>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BC3"/>
    <w:rsid w:val="00547D0B"/>
    <w:rsid w:val="00550914"/>
    <w:rsid w:val="00550C5E"/>
    <w:rsid w:val="00550D93"/>
    <w:rsid w:val="00550E43"/>
    <w:rsid w:val="00551ECF"/>
    <w:rsid w:val="0055235E"/>
    <w:rsid w:val="005525D6"/>
    <w:rsid w:val="005529BF"/>
    <w:rsid w:val="00552FCF"/>
    <w:rsid w:val="0055374D"/>
    <w:rsid w:val="0055375E"/>
    <w:rsid w:val="00553A6B"/>
    <w:rsid w:val="00553FB2"/>
    <w:rsid w:val="00554CDC"/>
    <w:rsid w:val="005555B6"/>
    <w:rsid w:val="00555904"/>
    <w:rsid w:val="00555AEC"/>
    <w:rsid w:val="00555F0D"/>
    <w:rsid w:val="005560E0"/>
    <w:rsid w:val="0055647C"/>
    <w:rsid w:val="0055676A"/>
    <w:rsid w:val="0055797E"/>
    <w:rsid w:val="00557B6A"/>
    <w:rsid w:val="00557C63"/>
    <w:rsid w:val="00560E28"/>
    <w:rsid w:val="0056137D"/>
    <w:rsid w:val="00561B68"/>
    <w:rsid w:val="00561D80"/>
    <w:rsid w:val="00561FDC"/>
    <w:rsid w:val="00562020"/>
    <w:rsid w:val="00562849"/>
    <w:rsid w:val="0056290A"/>
    <w:rsid w:val="00564773"/>
    <w:rsid w:val="0056486B"/>
    <w:rsid w:val="00564BED"/>
    <w:rsid w:val="00565EA2"/>
    <w:rsid w:val="0056625C"/>
    <w:rsid w:val="00567880"/>
    <w:rsid w:val="00567DF8"/>
    <w:rsid w:val="00567F6C"/>
    <w:rsid w:val="0057021D"/>
    <w:rsid w:val="00570375"/>
    <w:rsid w:val="00571728"/>
    <w:rsid w:val="005719E9"/>
    <w:rsid w:val="00571B8B"/>
    <w:rsid w:val="00571E5C"/>
    <w:rsid w:val="005721BD"/>
    <w:rsid w:val="005721F5"/>
    <w:rsid w:val="005722C2"/>
    <w:rsid w:val="005727DA"/>
    <w:rsid w:val="00572D72"/>
    <w:rsid w:val="0057305F"/>
    <w:rsid w:val="0057343A"/>
    <w:rsid w:val="005743E7"/>
    <w:rsid w:val="00574774"/>
    <w:rsid w:val="00574A7B"/>
    <w:rsid w:val="00576951"/>
    <w:rsid w:val="00576B1B"/>
    <w:rsid w:val="00576BC3"/>
    <w:rsid w:val="00576BEF"/>
    <w:rsid w:val="00576C21"/>
    <w:rsid w:val="00576EBA"/>
    <w:rsid w:val="005774DB"/>
    <w:rsid w:val="00577656"/>
    <w:rsid w:val="00577726"/>
    <w:rsid w:val="00577849"/>
    <w:rsid w:val="00577F5C"/>
    <w:rsid w:val="005806E5"/>
    <w:rsid w:val="005817EE"/>
    <w:rsid w:val="00581ACC"/>
    <w:rsid w:val="00583151"/>
    <w:rsid w:val="00583CBF"/>
    <w:rsid w:val="00583FFA"/>
    <w:rsid w:val="005843B8"/>
    <w:rsid w:val="00584500"/>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401A"/>
    <w:rsid w:val="005942DF"/>
    <w:rsid w:val="00594368"/>
    <w:rsid w:val="00594446"/>
    <w:rsid w:val="005945A4"/>
    <w:rsid w:val="0059475B"/>
    <w:rsid w:val="00594C1D"/>
    <w:rsid w:val="0059570E"/>
    <w:rsid w:val="00595788"/>
    <w:rsid w:val="0059663D"/>
    <w:rsid w:val="00596BF0"/>
    <w:rsid w:val="005A0144"/>
    <w:rsid w:val="005A0DD9"/>
    <w:rsid w:val="005A19E0"/>
    <w:rsid w:val="005A1F9F"/>
    <w:rsid w:val="005A2186"/>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AD1"/>
    <w:rsid w:val="005C00D9"/>
    <w:rsid w:val="005C1FEE"/>
    <w:rsid w:val="005C21E7"/>
    <w:rsid w:val="005C267D"/>
    <w:rsid w:val="005C295E"/>
    <w:rsid w:val="005C2995"/>
    <w:rsid w:val="005C2F07"/>
    <w:rsid w:val="005C3141"/>
    <w:rsid w:val="005C3E17"/>
    <w:rsid w:val="005C42C0"/>
    <w:rsid w:val="005C4809"/>
    <w:rsid w:val="005C4A50"/>
    <w:rsid w:val="005C5151"/>
    <w:rsid w:val="005C54BB"/>
    <w:rsid w:val="005C57AE"/>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1C98"/>
    <w:rsid w:val="005E1D28"/>
    <w:rsid w:val="005E1F81"/>
    <w:rsid w:val="005E23B9"/>
    <w:rsid w:val="005E2992"/>
    <w:rsid w:val="005E336C"/>
    <w:rsid w:val="005E3AB6"/>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481"/>
    <w:rsid w:val="005F37E3"/>
    <w:rsid w:val="005F3F1F"/>
    <w:rsid w:val="005F43E6"/>
    <w:rsid w:val="005F4830"/>
    <w:rsid w:val="005F4A88"/>
    <w:rsid w:val="005F50D7"/>
    <w:rsid w:val="005F54BC"/>
    <w:rsid w:val="005F56AF"/>
    <w:rsid w:val="005F5DC6"/>
    <w:rsid w:val="005F6AA0"/>
    <w:rsid w:val="006003A5"/>
    <w:rsid w:val="00601150"/>
    <w:rsid w:val="00601329"/>
    <w:rsid w:val="006017E2"/>
    <w:rsid w:val="00601884"/>
    <w:rsid w:val="00601B97"/>
    <w:rsid w:val="00602C44"/>
    <w:rsid w:val="006038C2"/>
    <w:rsid w:val="00604940"/>
    <w:rsid w:val="00604AE6"/>
    <w:rsid w:val="00605F8E"/>
    <w:rsid w:val="0060628C"/>
    <w:rsid w:val="006064F4"/>
    <w:rsid w:val="00606709"/>
    <w:rsid w:val="00606759"/>
    <w:rsid w:val="006079D6"/>
    <w:rsid w:val="00607A64"/>
    <w:rsid w:val="00607C49"/>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301F"/>
    <w:rsid w:val="0063355C"/>
    <w:rsid w:val="00633A1F"/>
    <w:rsid w:val="006340C7"/>
    <w:rsid w:val="00634138"/>
    <w:rsid w:val="00634485"/>
    <w:rsid w:val="00634511"/>
    <w:rsid w:val="00634890"/>
    <w:rsid w:val="00634E48"/>
    <w:rsid w:val="00635154"/>
    <w:rsid w:val="00635E0E"/>
    <w:rsid w:val="00635E9F"/>
    <w:rsid w:val="00636140"/>
    <w:rsid w:val="0063780A"/>
    <w:rsid w:val="00637B99"/>
    <w:rsid w:val="00637D80"/>
    <w:rsid w:val="00640222"/>
    <w:rsid w:val="00640727"/>
    <w:rsid w:val="00640AF2"/>
    <w:rsid w:val="0064155A"/>
    <w:rsid w:val="00641BB8"/>
    <w:rsid w:val="006433AB"/>
    <w:rsid w:val="00643498"/>
    <w:rsid w:val="00643765"/>
    <w:rsid w:val="00644195"/>
    <w:rsid w:val="006457A5"/>
    <w:rsid w:val="00646DD0"/>
    <w:rsid w:val="0064794B"/>
    <w:rsid w:val="00650174"/>
    <w:rsid w:val="006505CC"/>
    <w:rsid w:val="006509D6"/>
    <w:rsid w:val="00651AEC"/>
    <w:rsid w:val="0065218E"/>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24A"/>
    <w:rsid w:val="00662929"/>
    <w:rsid w:val="00662A81"/>
    <w:rsid w:val="00662E7F"/>
    <w:rsid w:val="0066328F"/>
    <w:rsid w:val="00663760"/>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F80"/>
    <w:rsid w:val="00691426"/>
    <w:rsid w:val="00691932"/>
    <w:rsid w:val="00692E49"/>
    <w:rsid w:val="00692F64"/>
    <w:rsid w:val="00693255"/>
    <w:rsid w:val="00693490"/>
    <w:rsid w:val="006934E4"/>
    <w:rsid w:val="00693878"/>
    <w:rsid w:val="00693A79"/>
    <w:rsid w:val="00693E86"/>
    <w:rsid w:val="0069412E"/>
    <w:rsid w:val="0069473D"/>
    <w:rsid w:val="006957B1"/>
    <w:rsid w:val="00696111"/>
    <w:rsid w:val="006961B7"/>
    <w:rsid w:val="00697028"/>
    <w:rsid w:val="00697C3B"/>
    <w:rsid w:val="00697E10"/>
    <w:rsid w:val="00697F91"/>
    <w:rsid w:val="006A02F2"/>
    <w:rsid w:val="006A0D0E"/>
    <w:rsid w:val="006A0DC7"/>
    <w:rsid w:val="006A1092"/>
    <w:rsid w:val="006A1AF4"/>
    <w:rsid w:val="006A1BFC"/>
    <w:rsid w:val="006A1FD3"/>
    <w:rsid w:val="006A30E8"/>
    <w:rsid w:val="006A313B"/>
    <w:rsid w:val="006A497F"/>
    <w:rsid w:val="006A59C7"/>
    <w:rsid w:val="006A5B63"/>
    <w:rsid w:val="006A6960"/>
    <w:rsid w:val="006A6BEF"/>
    <w:rsid w:val="006A71F6"/>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6E95"/>
    <w:rsid w:val="006C0938"/>
    <w:rsid w:val="006C140F"/>
    <w:rsid w:val="006C1A39"/>
    <w:rsid w:val="006C2427"/>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71E"/>
    <w:rsid w:val="006D0C2A"/>
    <w:rsid w:val="006D0E52"/>
    <w:rsid w:val="006D1B0A"/>
    <w:rsid w:val="006D2023"/>
    <w:rsid w:val="006D2625"/>
    <w:rsid w:val="006D2CA2"/>
    <w:rsid w:val="006D2D7F"/>
    <w:rsid w:val="006D4392"/>
    <w:rsid w:val="006D4A54"/>
    <w:rsid w:val="006D4A76"/>
    <w:rsid w:val="006D4D7E"/>
    <w:rsid w:val="006D530F"/>
    <w:rsid w:val="006D5B86"/>
    <w:rsid w:val="006D6201"/>
    <w:rsid w:val="006D6548"/>
    <w:rsid w:val="006D6E39"/>
    <w:rsid w:val="006D7EA2"/>
    <w:rsid w:val="006D7EEB"/>
    <w:rsid w:val="006D7F59"/>
    <w:rsid w:val="006E0836"/>
    <w:rsid w:val="006E1976"/>
    <w:rsid w:val="006E1BB0"/>
    <w:rsid w:val="006E25F7"/>
    <w:rsid w:val="006E2A80"/>
    <w:rsid w:val="006E3C33"/>
    <w:rsid w:val="006E410B"/>
    <w:rsid w:val="006E4335"/>
    <w:rsid w:val="006E4E1A"/>
    <w:rsid w:val="006E5472"/>
    <w:rsid w:val="006E61FC"/>
    <w:rsid w:val="006E6389"/>
    <w:rsid w:val="006E66D8"/>
    <w:rsid w:val="006E68E3"/>
    <w:rsid w:val="006E6CFD"/>
    <w:rsid w:val="006E6E7C"/>
    <w:rsid w:val="006E7871"/>
    <w:rsid w:val="006E79F3"/>
    <w:rsid w:val="006E7E9C"/>
    <w:rsid w:val="006F0727"/>
    <w:rsid w:val="006F1530"/>
    <w:rsid w:val="006F2C5A"/>
    <w:rsid w:val="006F3059"/>
    <w:rsid w:val="006F30F8"/>
    <w:rsid w:val="006F349A"/>
    <w:rsid w:val="006F3599"/>
    <w:rsid w:val="006F3D42"/>
    <w:rsid w:val="006F3F86"/>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224A"/>
    <w:rsid w:val="00703168"/>
    <w:rsid w:val="007034A0"/>
    <w:rsid w:val="00703C28"/>
    <w:rsid w:val="007042CF"/>
    <w:rsid w:val="0070431A"/>
    <w:rsid w:val="007047FD"/>
    <w:rsid w:val="0070528E"/>
    <w:rsid w:val="00705741"/>
    <w:rsid w:val="00705E58"/>
    <w:rsid w:val="007066E2"/>
    <w:rsid w:val="00706E3A"/>
    <w:rsid w:val="00710016"/>
    <w:rsid w:val="0071014B"/>
    <w:rsid w:val="00710255"/>
    <w:rsid w:val="00710A2A"/>
    <w:rsid w:val="007111D9"/>
    <w:rsid w:val="00711DE7"/>
    <w:rsid w:val="007123ED"/>
    <w:rsid w:val="0071255C"/>
    <w:rsid w:val="0071273A"/>
    <w:rsid w:val="00712EE0"/>
    <w:rsid w:val="00713770"/>
    <w:rsid w:val="00713CD7"/>
    <w:rsid w:val="0071434B"/>
    <w:rsid w:val="007143E0"/>
    <w:rsid w:val="00714733"/>
    <w:rsid w:val="00714AED"/>
    <w:rsid w:val="00716124"/>
    <w:rsid w:val="007161A6"/>
    <w:rsid w:val="00716989"/>
    <w:rsid w:val="0071714C"/>
    <w:rsid w:val="00717401"/>
    <w:rsid w:val="00717925"/>
    <w:rsid w:val="00717BD1"/>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6218"/>
    <w:rsid w:val="007263FB"/>
    <w:rsid w:val="00726440"/>
    <w:rsid w:val="007267E8"/>
    <w:rsid w:val="00726A39"/>
    <w:rsid w:val="00726D8F"/>
    <w:rsid w:val="00730181"/>
    <w:rsid w:val="007304F5"/>
    <w:rsid w:val="00730974"/>
    <w:rsid w:val="00730A1E"/>
    <w:rsid w:val="007312A1"/>
    <w:rsid w:val="00732266"/>
    <w:rsid w:val="007322D6"/>
    <w:rsid w:val="007328BA"/>
    <w:rsid w:val="00732FA0"/>
    <w:rsid w:val="007330C3"/>
    <w:rsid w:val="0073311C"/>
    <w:rsid w:val="007353F0"/>
    <w:rsid w:val="0073553E"/>
    <w:rsid w:val="0073580C"/>
    <w:rsid w:val="00735930"/>
    <w:rsid w:val="0073684D"/>
    <w:rsid w:val="00736B73"/>
    <w:rsid w:val="00736C06"/>
    <w:rsid w:val="00740052"/>
    <w:rsid w:val="007400E8"/>
    <w:rsid w:val="00740126"/>
    <w:rsid w:val="00740238"/>
    <w:rsid w:val="00740494"/>
    <w:rsid w:val="00740AFD"/>
    <w:rsid w:val="00741046"/>
    <w:rsid w:val="00741570"/>
    <w:rsid w:val="007416A3"/>
    <w:rsid w:val="0074288A"/>
    <w:rsid w:val="00742EDD"/>
    <w:rsid w:val="00743065"/>
    <w:rsid w:val="00743156"/>
    <w:rsid w:val="007431A4"/>
    <w:rsid w:val="00743CFC"/>
    <w:rsid w:val="00743F63"/>
    <w:rsid w:val="00744BA4"/>
    <w:rsid w:val="00745179"/>
    <w:rsid w:val="00745354"/>
    <w:rsid w:val="00745BD2"/>
    <w:rsid w:val="007465F0"/>
    <w:rsid w:val="00746708"/>
    <w:rsid w:val="00746BFB"/>
    <w:rsid w:val="00747099"/>
    <w:rsid w:val="00747261"/>
    <w:rsid w:val="00747331"/>
    <w:rsid w:val="00747F64"/>
    <w:rsid w:val="00750D6F"/>
    <w:rsid w:val="00750F1A"/>
    <w:rsid w:val="00751099"/>
    <w:rsid w:val="00751107"/>
    <w:rsid w:val="00751404"/>
    <w:rsid w:val="0075162D"/>
    <w:rsid w:val="00752248"/>
    <w:rsid w:val="007523B1"/>
    <w:rsid w:val="007524A0"/>
    <w:rsid w:val="00752E1F"/>
    <w:rsid w:val="00753413"/>
    <w:rsid w:val="00753E3E"/>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0B9"/>
    <w:rsid w:val="007811A7"/>
    <w:rsid w:val="00781905"/>
    <w:rsid w:val="00781CF8"/>
    <w:rsid w:val="00782100"/>
    <w:rsid w:val="00782995"/>
    <w:rsid w:val="00782C2E"/>
    <w:rsid w:val="00782CD2"/>
    <w:rsid w:val="00784B31"/>
    <w:rsid w:val="0078534B"/>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B9E"/>
    <w:rsid w:val="00795DB8"/>
    <w:rsid w:val="00796094"/>
    <w:rsid w:val="00797436"/>
    <w:rsid w:val="00797B98"/>
    <w:rsid w:val="00797EDE"/>
    <w:rsid w:val="007A059E"/>
    <w:rsid w:val="007A09B0"/>
    <w:rsid w:val="007A15A9"/>
    <w:rsid w:val="007A2245"/>
    <w:rsid w:val="007A227B"/>
    <w:rsid w:val="007A2AB1"/>
    <w:rsid w:val="007A2F02"/>
    <w:rsid w:val="007A30B1"/>
    <w:rsid w:val="007A324D"/>
    <w:rsid w:val="007A356D"/>
    <w:rsid w:val="007A3822"/>
    <w:rsid w:val="007A39BA"/>
    <w:rsid w:val="007A41F0"/>
    <w:rsid w:val="007A4A82"/>
    <w:rsid w:val="007A537D"/>
    <w:rsid w:val="007A5A62"/>
    <w:rsid w:val="007A5E71"/>
    <w:rsid w:val="007A73EE"/>
    <w:rsid w:val="007A7982"/>
    <w:rsid w:val="007A79DA"/>
    <w:rsid w:val="007A7C89"/>
    <w:rsid w:val="007A7FA6"/>
    <w:rsid w:val="007B01E2"/>
    <w:rsid w:val="007B0311"/>
    <w:rsid w:val="007B034B"/>
    <w:rsid w:val="007B0B8B"/>
    <w:rsid w:val="007B141A"/>
    <w:rsid w:val="007B165D"/>
    <w:rsid w:val="007B1A5A"/>
    <w:rsid w:val="007B1AEE"/>
    <w:rsid w:val="007B1BAA"/>
    <w:rsid w:val="007B1DCE"/>
    <w:rsid w:val="007B1E73"/>
    <w:rsid w:val="007B1EBC"/>
    <w:rsid w:val="007B21F2"/>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4E5"/>
    <w:rsid w:val="007D7B8B"/>
    <w:rsid w:val="007D7E2B"/>
    <w:rsid w:val="007E02A5"/>
    <w:rsid w:val="007E050D"/>
    <w:rsid w:val="007E0658"/>
    <w:rsid w:val="007E1641"/>
    <w:rsid w:val="007E21A3"/>
    <w:rsid w:val="007E24D5"/>
    <w:rsid w:val="007E2DEB"/>
    <w:rsid w:val="007E30BA"/>
    <w:rsid w:val="007E341D"/>
    <w:rsid w:val="007E36A0"/>
    <w:rsid w:val="007E3E3F"/>
    <w:rsid w:val="007E3ED1"/>
    <w:rsid w:val="007E498B"/>
    <w:rsid w:val="007E4B5E"/>
    <w:rsid w:val="007E4B86"/>
    <w:rsid w:val="007E4CB2"/>
    <w:rsid w:val="007E4CE9"/>
    <w:rsid w:val="007E4D42"/>
    <w:rsid w:val="007E4FC7"/>
    <w:rsid w:val="007E552B"/>
    <w:rsid w:val="007E63B0"/>
    <w:rsid w:val="007E63E3"/>
    <w:rsid w:val="007E65A8"/>
    <w:rsid w:val="007E73FF"/>
    <w:rsid w:val="007E75A5"/>
    <w:rsid w:val="007E7685"/>
    <w:rsid w:val="007E7AA4"/>
    <w:rsid w:val="007F079E"/>
    <w:rsid w:val="007F1CB7"/>
    <w:rsid w:val="007F21F8"/>
    <w:rsid w:val="007F28C5"/>
    <w:rsid w:val="007F2E0E"/>
    <w:rsid w:val="007F414D"/>
    <w:rsid w:val="007F4D6F"/>
    <w:rsid w:val="007F4DA5"/>
    <w:rsid w:val="007F502F"/>
    <w:rsid w:val="007F6635"/>
    <w:rsid w:val="007F75A8"/>
    <w:rsid w:val="00800A6D"/>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04BE"/>
    <w:rsid w:val="00810FAB"/>
    <w:rsid w:val="008117CC"/>
    <w:rsid w:val="00811E51"/>
    <w:rsid w:val="008126AC"/>
    <w:rsid w:val="00812866"/>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161"/>
    <w:rsid w:val="008175CE"/>
    <w:rsid w:val="0081786A"/>
    <w:rsid w:val="008178E3"/>
    <w:rsid w:val="00817CC5"/>
    <w:rsid w:val="00817F88"/>
    <w:rsid w:val="00820488"/>
    <w:rsid w:val="00820B40"/>
    <w:rsid w:val="00820B9B"/>
    <w:rsid w:val="00820D1B"/>
    <w:rsid w:val="00821B95"/>
    <w:rsid w:val="0082293F"/>
    <w:rsid w:val="00822E25"/>
    <w:rsid w:val="00823549"/>
    <w:rsid w:val="00824389"/>
    <w:rsid w:val="00824392"/>
    <w:rsid w:val="008245DA"/>
    <w:rsid w:val="008256D6"/>
    <w:rsid w:val="0082576A"/>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4279"/>
    <w:rsid w:val="008448E0"/>
    <w:rsid w:val="00845969"/>
    <w:rsid w:val="008465C6"/>
    <w:rsid w:val="008467B8"/>
    <w:rsid w:val="00846C33"/>
    <w:rsid w:val="00847359"/>
    <w:rsid w:val="00850059"/>
    <w:rsid w:val="00850072"/>
    <w:rsid w:val="00850321"/>
    <w:rsid w:val="008505AA"/>
    <w:rsid w:val="0085064A"/>
    <w:rsid w:val="00851C51"/>
    <w:rsid w:val="008526EF"/>
    <w:rsid w:val="00852F55"/>
    <w:rsid w:val="00853608"/>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AE"/>
    <w:rsid w:val="008770E6"/>
    <w:rsid w:val="008772AF"/>
    <w:rsid w:val="00877BE2"/>
    <w:rsid w:val="00877DA5"/>
    <w:rsid w:val="00880852"/>
    <w:rsid w:val="00881598"/>
    <w:rsid w:val="00881F95"/>
    <w:rsid w:val="00882395"/>
    <w:rsid w:val="00882522"/>
    <w:rsid w:val="008826C9"/>
    <w:rsid w:val="00882F26"/>
    <w:rsid w:val="008831C0"/>
    <w:rsid w:val="0088335C"/>
    <w:rsid w:val="008834A0"/>
    <w:rsid w:val="00883602"/>
    <w:rsid w:val="00883882"/>
    <w:rsid w:val="008838AA"/>
    <w:rsid w:val="00883C9C"/>
    <w:rsid w:val="008841C3"/>
    <w:rsid w:val="0088446F"/>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5548"/>
    <w:rsid w:val="008A5B0A"/>
    <w:rsid w:val="008A622A"/>
    <w:rsid w:val="008A6446"/>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9AD"/>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83"/>
    <w:rsid w:val="008E7111"/>
    <w:rsid w:val="008F05DF"/>
    <w:rsid w:val="008F0748"/>
    <w:rsid w:val="008F0CD9"/>
    <w:rsid w:val="008F1368"/>
    <w:rsid w:val="008F16AC"/>
    <w:rsid w:val="008F1AE7"/>
    <w:rsid w:val="008F1EC6"/>
    <w:rsid w:val="008F2A72"/>
    <w:rsid w:val="008F2E51"/>
    <w:rsid w:val="008F3271"/>
    <w:rsid w:val="008F35D8"/>
    <w:rsid w:val="008F3609"/>
    <w:rsid w:val="008F3E39"/>
    <w:rsid w:val="008F424E"/>
    <w:rsid w:val="008F437C"/>
    <w:rsid w:val="008F4D68"/>
    <w:rsid w:val="008F4E04"/>
    <w:rsid w:val="008F4F7D"/>
    <w:rsid w:val="008F5255"/>
    <w:rsid w:val="008F5667"/>
    <w:rsid w:val="008F5901"/>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5581"/>
    <w:rsid w:val="00905B13"/>
    <w:rsid w:val="0090705B"/>
    <w:rsid w:val="0090774E"/>
    <w:rsid w:val="0090789B"/>
    <w:rsid w:val="00910A26"/>
    <w:rsid w:val="00910EFB"/>
    <w:rsid w:val="00910FAF"/>
    <w:rsid w:val="00911033"/>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603B"/>
    <w:rsid w:val="009164CA"/>
    <w:rsid w:val="00916805"/>
    <w:rsid w:val="00916A02"/>
    <w:rsid w:val="00916B23"/>
    <w:rsid w:val="00917A4C"/>
    <w:rsid w:val="00917A67"/>
    <w:rsid w:val="00917ECE"/>
    <w:rsid w:val="00920678"/>
    <w:rsid w:val="00920B3C"/>
    <w:rsid w:val="00922191"/>
    <w:rsid w:val="0092226E"/>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AC9"/>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4B4C"/>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3C9"/>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739"/>
    <w:rsid w:val="009979DE"/>
    <w:rsid w:val="00997A76"/>
    <w:rsid w:val="00997C8D"/>
    <w:rsid w:val="00997CE9"/>
    <w:rsid w:val="00997D5B"/>
    <w:rsid w:val="009A0245"/>
    <w:rsid w:val="009A0628"/>
    <w:rsid w:val="009A1C6B"/>
    <w:rsid w:val="009A250A"/>
    <w:rsid w:val="009A274E"/>
    <w:rsid w:val="009A30EF"/>
    <w:rsid w:val="009A3CAE"/>
    <w:rsid w:val="009A415B"/>
    <w:rsid w:val="009A5132"/>
    <w:rsid w:val="009A5A47"/>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3957"/>
    <w:rsid w:val="009B4664"/>
    <w:rsid w:val="009B4827"/>
    <w:rsid w:val="009B4982"/>
    <w:rsid w:val="009B4D74"/>
    <w:rsid w:val="009B506E"/>
    <w:rsid w:val="009B5BC1"/>
    <w:rsid w:val="009B60E0"/>
    <w:rsid w:val="009B66D6"/>
    <w:rsid w:val="009B6CA9"/>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55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F4"/>
    <w:rsid w:val="009E2D79"/>
    <w:rsid w:val="009E37B2"/>
    <w:rsid w:val="009E3A8D"/>
    <w:rsid w:val="009E3AFE"/>
    <w:rsid w:val="009E3EB1"/>
    <w:rsid w:val="009E44AB"/>
    <w:rsid w:val="009E4748"/>
    <w:rsid w:val="009E4B6B"/>
    <w:rsid w:val="009E4E1F"/>
    <w:rsid w:val="009E4FDB"/>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3B73"/>
    <w:rsid w:val="00A0427D"/>
    <w:rsid w:val="00A04476"/>
    <w:rsid w:val="00A04CFA"/>
    <w:rsid w:val="00A056EA"/>
    <w:rsid w:val="00A05730"/>
    <w:rsid w:val="00A0581E"/>
    <w:rsid w:val="00A059CF"/>
    <w:rsid w:val="00A060F8"/>
    <w:rsid w:val="00A0756F"/>
    <w:rsid w:val="00A07627"/>
    <w:rsid w:val="00A11619"/>
    <w:rsid w:val="00A11B39"/>
    <w:rsid w:val="00A11C34"/>
    <w:rsid w:val="00A127A4"/>
    <w:rsid w:val="00A1302E"/>
    <w:rsid w:val="00A13741"/>
    <w:rsid w:val="00A1375F"/>
    <w:rsid w:val="00A139D8"/>
    <w:rsid w:val="00A14A4E"/>
    <w:rsid w:val="00A14FB6"/>
    <w:rsid w:val="00A151F0"/>
    <w:rsid w:val="00A15678"/>
    <w:rsid w:val="00A166EE"/>
    <w:rsid w:val="00A167B5"/>
    <w:rsid w:val="00A16D9E"/>
    <w:rsid w:val="00A17309"/>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4C9D"/>
    <w:rsid w:val="00A24DCC"/>
    <w:rsid w:val="00A25ADE"/>
    <w:rsid w:val="00A264D3"/>
    <w:rsid w:val="00A2674B"/>
    <w:rsid w:val="00A2780F"/>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7C30"/>
    <w:rsid w:val="00A40287"/>
    <w:rsid w:val="00A403BA"/>
    <w:rsid w:val="00A40452"/>
    <w:rsid w:val="00A40899"/>
    <w:rsid w:val="00A41149"/>
    <w:rsid w:val="00A411F3"/>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180"/>
    <w:rsid w:val="00A50346"/>
    <w:rsid w:val="00A506A9"/>
    <w:rsid w:val="00A50948"/>
    <w:rsid w:val="00A51621"/>
    <w:rsid w:val="00A51681"/>
    <w:rsid w:val="00A51F64"/>
    <w:rsid w:val="00A525E0"/>
    <w:rsid w:val="00A52823"/>
    <w:rsid w:val="00A5293C"/>
    <w:rsid w:val="00A52DF0"/>
    <w:rsid w:val="00A535FE"/>
    <w:rsid w:val="00A53691"/>
    <w:rsid w:val="00A539D0"/>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593"/>
    <w:rsid w:val="00A62F19"/>
    <w:rsid w:val="00A6338B"/>
    <w:rsid w:val="00A63567"/>
    <w:rsid w:val="00A635DE"/>
    <w:rsid w:val="00A63958"/>
    <w:rsid w:val="00A640E4"/>
    <w:rsid w:val="00A6429F"/>
    <w:rsid w:val="00A64CE0"/>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414"/>
    <w:rsid w:val="00A81A4A"/>
    <w:rsid w:val="00A8216B"/>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AF4"/>
    <w:rsid w:val="00A95DE8"/>
    <w:rsid w:val="00A966B6"/>
    <w:rsid w:val="00A97BDC"/>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C63"/>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F7E"/>
    <w:rsid w:val="00AC500A"/>
    <w:rsid w:val="00AC50B6"/>
    <w:rsid w:val="00AC510C"/>
    <w:rsid w:val="00AC5133"/>
    <w:rsid w:val="00AC5434"/>
    <w:rsid w:val="00AC56B7"/>
    <w:rsid w:val="00AC5DE9"/>
    <w:rsid w:val="00AC5EAC"/>
    <w:rsid w:val="00AC5EC0"/>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280"/>
    <w:rsid w:val="00AF0C34"/>
    <w:rsid w:val="00AF1159"/>
    <w:rsid w:val="00AF156F"/>
    <w:rsid w:val="00AF1B03"/>
    <w:rsid w:val="00AF1FD5"/>
    <w:rsid w:val="00AF2340"/>
    <w:rsid w:val="00AF2575"/>
    <w:rsid w:val="00AF320B"/>
    <w:rsid w:val="00AF3803"/>
    <w:rsid w:val="00AF42BB"/>
    <w:rsid w:val="00AF5032"/>
    <w:rsid w:val="00AF5780"/>
    <w:rsid w:val="00AF5801"/>
    <w:rsid w:val="00AF5EF6"/>
    <w:rsid w:val="00AF6C24"/>
    <w:rsid w:val="00AF7575"/>
    <w:rsid w:val="00AF7775"/>
    <w:rsid w:val="00AF7949"/>
    <w:rsid w:val="00AF7A0B"/>
    <w:rsid w:val="00AF7B90"/>
    <w:rsid w:val="00B005E7"/>
    <w:rsid w:val="00B01153"/>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544D"/>
    <w:rsid w:val="00B257FC"/>
    <w:rsid w:val="00B259C8"/>
    <w:rsid w:val="00B25A8E"/>
    <w:rsid w:val="00B2622D"/>
    <w:rsid w:val="00B26612"/>
    <w:rsid w:val="00B2715D"/>
    <w:rsid w:val="00B271A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563"/>
    <w:rsid w:val="00B468C5"/>
    <w:rsid w:val="00B47701"/>
    <w:rsid w:val="00B479AE"/>
    <w:rsid w:val="00B47F2A"/>
    <w:rsid w:val="00B47FE5"/>
    <w:rsid w:val="00B50D46"/>
    <w:rsid w:val="00B51092"/>
    <w:rsid w:val="00B512E2"/>
    <w:rsid w:val="00B514DC"/>
    <w:rsid w:val="00B5182D"/>
    <w:rsid w:val="00B51A81"/>
    <w:rsid w:val="00B51B64"/>
    <w:rsid w:val="00B51D71"/>
    <w:rsid w:val="00B51F55"/>
    <w:rsid w:val="00B51F77"/>
    <w:rsid w:val="00B52542"/>
    <w:rsid w:val="00B52646"/>
    <w:rsid w:val="00B5283C"/>
    <w:rsid w:val="00B52D46"/>
    <w:rsid w:val="00B52E43"/>
    <w:rsid w:val="00B52F35"/>
    <w:rsid w:val="00B5306D"/>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819"/>
    <w:rsid w:val="00B87BCA"/>
    <w:rsid w:val="00B902E8"/>
    <w:rsid w:val="00B905B9"/>
    <w:rsid w:val="00B90BE6"/>
    <w:rsid w:val="00B90BF5"/>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6F1"/>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7149"/>
    <w:rsid w:val="00BA723D"/>
    <w:rsid w:val="00BA7298"/>
    <w:rsid w:val="00BA77A3"/>
    <w:rsid w:val="00BB0BFE"/>
    <w:rsid w:val="00BB13AD"/>
    <w:rsid w:val="00BB1608"/>
    <w:rsid w:val="00BB1EE1"/>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ACC"/>
    <w:rsid w:val="00BD4B33"/>
    <w:rsid w:val="00BD4F5C"/>
    <w:rsid w:val="00BD5147"/>
    <w:rsid w:val="00BD53DC"/>
    <w:rsid w:val="00BD5937"/>
    <w:rsid w:val="00BD5D75"/>
    <w:rsid w:val="00BD6296"/>
    <w:rsid w:val="00BD66FC"/>
    <w:rsid w:val="00BD6EC9"/>
    <w:rsid w:val="00BD7483"/>
    <w:rsid w:val="00BD798B"/>
    <w:rsid w:val="00BD7AF8"/>
    <w:rsid w:val="00BD7CBB"/>
    <w:rsid w:val="00BE0399"/>
    <w:rsid w:val="00BE067D"/>
    <w:rsid w:val="00BE0740"/>
    <w:rsid w:val="00BE10A8"/>
    <w:rsid w:val="00BE173C"/>
    <w:rsid w:val="00BE1A3B"/>
    <w:rsid w:val="00BE201E"/>
    <w:rsid w:val="00BE214A"/>
    <w:rsid w:val="00BE215C"/>
    <w:rsid w:val="00BE3446"/>
    <w:rsid w:val="00BE48D7"/>
    <w:rsid w:val="00BE53F7"/>
    <w:rsid w:val="00BE5DF0"/>
    <w:rsid w:val="00BE6432"/>
    <w:rsid w:val="00BE6516"/>
    <w:rsid w:val="00BE6CA4"/>
    <w:rsid w:val="00BE7019"/>
    <w:rsid w:val="00BE7A84"/>
    <w:rsid w:val="00BE7E7B"/>
    <w:rsid w:val="00BF04BB"/>
    <w:rsid w:val="00BF08F5"/>
    <w:rsid w:val="00BF1383"/>
    <w:rsid w:val="00BF16C4"/>
    <w:rsid w:val="00BF17C9"/>
    <w:rsid w:val="00BF198B"/>
    <w:rsid w:val="00BF242E"/>
    <w:rsid w:val="00BF2489"/>
    <w:rsid w:val="00BF26E9"/>
    <w:rsid w:val="00BF2E72"/>
    <w:rsid w:val="00BF3E34"/>
    <w:rsid w:val="00BF402A"/>
    <w:rsid w:val="00BF4087"/>
    <w:rsid w:val="00BF49C6"/>
    <w:rsid w:val="00BF4C9B"/>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415"/>
    <w:rsid w:val="00C06F89"/>
    <w:rsid w:val="00C10812"/>
    <w:rsid w:val="00C108DF"/>
    <w:rsid w:val="00C11597"/>
    <w:rsid w:val="00C125A7"/>
    <w:rsid w:val="00C12D95"/>
    <w:rsid w:val="00C13E34"/>
    <w:rsid w:val="00C1421C"/>
    <w:rsid w:val="00C14609"/>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2DAC"/>
    <w:rsid w:val="00C23185"/>
    <w:rsid w:val="00C2339E"/>
    <w:rsid w:val="00C23560"/>
    <w:rsid w:val="00C236F0"/>
    <w:rsid w:val="00C24971"/>
    <w:rsid w:val="00C25439"/>
    <w:rsid w:val="00C254FD"/>
    <w:rsid w:val="00C266A8"/>
    <w:rsid w:val="00C26DD8"/>
    <w:rsid w:val="00C27061"/>
    <w:rsid w:val="00C27064"/>
    <w:rsid w:val="00C2731F"/>
    <w:rsid w:val="00C3013C"/>
    <w:rsid w:val="00C30DCA"/>
    <w:rsid w:val="00C31BE3"/>
    <w:rsid w:val="00C32263"/>
    <w:rsid w:val="00C3378D"/>
    <w:rsid w:val="00C34458"/>
    <w:rsid w:val="00C3457E"/>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A1A"/>
    <w:rsid w:val="00C41B10"/>
    <w:rsid w:val="00C41F05"/>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C7"/>
    <w:rsid w:val="00C73084"/>
    <w:rsid w:val="00C733DB"/>
    <w:rsid w:val="00C748B8"/>
    <w:rsid w:val="00C75A16"/>
    <w:rsid w:val="00C75EC5"/>
    <w:rsid w:val="00C765CD"/>
    <w:rsid w:val="00C76AD7"/>
    <w:rsid w:val="00C7788E"/>
    <w:rsid w:val="00C77EB5"/>
    <w:rsid w:val="00C801B1"/>
    <w:rsid w:val="00C804BE"/>
    <w:rsid w:val="00C80F8C"/>
    <w:rsid w:val="00C81FE2"/>
    <w:rsid w:val="00C8219A"/>
    <w:rsid w:val="00C835BF"/>
    <w:rsid w:val="00C83685"/>
    <w:rsid w:val="00C8430A"/>
    <w:rsid w:val="00C84A25"/>
    <w:rsid w:val="00C84D0D"/>
    <w:rsid w:val="00C857D8"/>
    <w:rsid w:val="00C86DC7"/>
    <w:rsid w:val="00C86DDC"/>
    <w:rsid w:val="00C87924"/>
    <w:rsid w:val="00C9040D"/>
    <w:rsid w:val="00C90E58"/>
    <w:rsid w:val="00C90E6D"/>
    <w:rsid w:val="00C917C7"/>
    <w:rsid w:val="00C919C5"/>
    <w:rsid w:val="00C91E7D"/>
    <w:rsid w:val="00C92FC4"/>
    <w:rsid w:val="00C9333A"/>
    <w:rsid w:val="00C93FD5"/>
    <w:rsid w:val="00C94744"/>
    <w:rsid w:val="00C94B63"/>
    <w:rsid w:val="00C9571F"/>
    <w:rsid w:val="00C9632A"/>
    <w:rsid w:val="00C9670C"/>
    <w:rsid w:val="00C967C2"/>
    <w:rsid w:val="00CA014B"/>
    <w:rsid w:val="00CA0E4C"/>
    <w:rsid w:val="00CA0FFF"/>
    <w:rsid w:val="00CA1AF4"/>
    <w:rsid w:val="00CA217B"/>
    <w:rsid w:val="00CA2D89"/>
    <w:rsid w:val="00CA40D9"/>
    <w:rsid w:val="00CA4FFF"/>
    <w:rsid w:val="00CA538C"/>
    <w:rsid w:val="00CA574E"/>
    <w:rsid w:val="00CA5C7C"/>
    <w:rsid w:val="00CA5F76"/>
    <w:rsid w:val="00CA6B3E"/>
    <w:rsid w:val="00CA7554"/>
    <w:rsid w:val="00CA7AC5"/>
    <w:rsid w:val="00CA7F00"/>
    <w:rsid w:val="00CB05C2"/>
    <w:rsid w:val="00CB0700"/>
    <w:rsid w:val="00CB0D34"/>
    <w:rsid w:val="00CB14A3"/>
    <w:rsid w:val="00CB1932"/>
    <w:rsid w:val="00CB22AE"/>
    <w:rsid w:val="00CB294E"/>
    <w:rsid w:val="00CB3007"/>
    <w:rsid w:val="00CB314D"/>
    <w:rsid w:val="00CB38EF"/>
    <w:rsid w:val="00CB4447"/>
    <w:rsid w:val="00CB4E24"/>
    <w:rsid w:val="00CB51FB"/>
    <w:rsid w:val="00CB5833"/>
    <w:rsid w:val="00CB5F3F"/>
    <w:rsid w:val="00CB6074"/>
    <w:rsid w:val="00CB6083"/>
    <w:rsid w:val="00CB6118"/>
    <w:rsid w:val="00CB6497"/>
    <w:rsid w:val="00CB6556"/>
    <w:rsid w:val="00CB70A1"/>
    <w:rsid w:val="00CB75B4"/>
    <w:rsid w:val="00CB77DE"/>
    <w:rsid w:val="00CB7A9F"/>
    <w:rsid w:val="00CB7BD0"/>
    <w:rsid w:val="00CC05C2"/>
    <w:rsid w:val="00CC099B"/>
    <w:rsid w:val="00CC0C98"/>
    <w:rsid w:val="00CC1351"/>
    <w:rsid w:val="00CC2167"/>
    <w:rsid w:val="00CC2ADC"/>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CF7A2A"/>
    <w:rsid w:val="00D00664"/>
    <w:rsid w:val="00D00A64"/>
    <w:rsid w:val="00D00B6E"/>
    <w:rsid w:val="00D014AE"/>
    <w:rsid w:val="00D01D8E"/>
    <w:rsid w:val="00D01E1B"/>
    <w:rsid w:val="00D0320A"/>
    <w:rsid w:val="00D034AE"/>
    <w:rsid w:val="00D041DB"/>
    <w:rsid w:val="00D049DA"/>
    <w:rsid w:val="00D05CAF"/>
    <w:rsid w:val="00D060F4"/>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794B"/>
    <w:rsid w:val="00D30461"/>
    <w:rsid w:val="00D30561"/>
    <w:rsid w:val="00D30DB1"/>
    <w:rsid w:val="00D3158F"/>
    <w:rsid w:val="00D31BB0"/>
    <w:rsid w:val="00D31DB2"/>
    <w:rsid w:val="00D33936"/>
    <w:rsid w:val="00D33A00"/>
    <w:rsid w:val="00D34690"/>
    <w:rsid w:val="00D348AC"/>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6C7"/>
    <w:rsid w:val="00D52767"/>
    <w:rsid w:val="00D5314A"/>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890"/>
    <w:rsid w:val="00D62A02"/>
    <w:rsid w:val="00D63117"/>
    <w:rsid w:val="00D63248"/>
    <w:rsid w:val="00D6400D"/>
    <w:rsid w:val="00D64204"/>
    <w:rsid w:val="00D642C4"/>
    <w:rsid w:val="00D6540E"/>
    <w:rsid w:val="00D65AEB"/>
    <w:rsid w:val="00D66DEF"/>
    <w:rsid w:val="00D67464"/>
    <w:rsid w:val="00D67B93"/>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D7"/>
    <w:rsid w:val="00D748BB"/>
    <w:rsid w:val="00D74944"/>
    <w:rsid w:val="00D74BCC"/>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69"/>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918"/>
    <w:rsid w:val="00DA2987"/>
    <w:rsid w:val="00DA2C42"/>
    <w:rsid w:val="00DA2ECD"/>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F57"/>
    <w:rsid w:val="00DC32D0"/>
    <w:rsid w:val="00DC373B"/>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3D27"/>
    <w:rsid w:val="00DD4069"/>
    <w:rsid w:val="00DD4244"/>
    <w:rsid w:val="00DD468A"/>
    <w:rsid w:val="00DD486E"/>
    <w:rsid w:val="00DD5205"/>
    <w:rsid w:val="00DD589B"/>
    <w:rsid w:val="00DD58C9"/>
    <w:rsid w:val="00DD5F58"/>
    <w:rsid w:val="00DD642E"/>
    <w:rsid w:val="00DD6881"/>
    <w:rsid w:val="00DD7161"/>
    <w:rsid w:val="00DD72E4"/>
    <w:rsid w:val="00DD739D"/>
    <w:rsid w:val="00DD777D"/>
    <w:rsid w:val="00DD79E4"/>
    <w:rsid w:val="00DE0080"/>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54B5"/>
    <w:rsid w:val="00DF6138"/>
    <w:rsid w:val="00DF65FB"/>
    <w:rsid w:val="00DF671C"/>
    <w:rsid w:val="00DF6CCB"/>
    <w:rsid w:val="00DF6D2B"/>
    <w:rsid w:val="00DF73B1"/>
    <w:rsid w:val="00DF7A96"/>
    <w:rsid w:val="00DF7AD5"/>
    <w:rsid w:val="00DF7B6F"/>
    <w:rsid w:val="00DF7CD7"/>
    <w:rsid w:val="00E003F7"/>
    <w:rsid w:val="00E01355"/>
    <w:rsid w:val="00E01B94"/>
    <w:rsid w:val="00E01D16"/>
    <w:rsid w:val="00E02F72"/>
    <w:rsid w:val="00E03273"/>
    <w:rsid w:val="00E03B27"/>
    <w:rsid w:val="00E040ED"/>
    <w:rsid w:val="00E044F7"/>
    <w:rsid w:val="00E04EEB"/>
    <w:rsid w:val="00E0504C"/>
    <w:rsid w:val="00E0677D"/>
    <w:rsid w:val="00E0755D"/>
    <w:rsid w:val="00E110F8"/>
    <w:rsid w:val="00E120FD"/>
    <w:rsid w:val="00E12B9D"/>
    <w:rsid w:val="00E13074"/>
    <w:rsid w:val="00E13AB2"/>
    <w:rsid w:val="00E13B19"/>
    <w:rsid w:val="00E14FC1"/>
    <w:rsid w:val="00E15A4A"/>
    <w:rsid w:val="00E15BE0"/>
    <w:rsid w:val="00E15C58"/>
    <w:rsid w:val="00E15F30"/>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CC6"/>
    <w:rsid w:val="00E20CF0"/>
    <w:rsid w:val="00E210D1"/>
    <w:rsid w:val="00E22056"/>
    <w:rsid w:val="00E22E3B"/>
    <w:rsid w:val="00E22FEE"/>
    <w:rsid w:val="00E23838"/>
    <w:rsid w:val="00E239A2"/>
    <w:rsid w:val="00E23CBD"/>
    <w:rsid w:val="00E23D31"/>
    <w:rsid w:val="00E242F2"/>
    <w:rsid w:val="00E2443D"/>
    <w:rsid w:val="00E2473D"/>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418"/>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57B"/>
    <w:rsid w:val="00E6045D"/>
    <w:rsid w:val="00E612B9"/>
    <w:rsid w:val="00E6162E"/>
    <w:rsid w:val="00E61783"/>
    <w:rsid w:val="00E61932"/>
    <w:rsid w:val="00E62222"/>
    <w:rsid w:val="00E630C6"/>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370"/>
    <w:rsid w:val="00E73552"/>
    <w:rsid w:val="00E736AA"/>
    <w:rsid w:val="00E73A3B"/>
    <w:rsid w:val="00E7560A"/>
    <w:rsid w:val="00E7586C"/>
    <w:rsid w:val="00E76B3A"/>
    <w:rsid w:val="00E76BC6"/>
    <w:rsid w:val="00E776FD"/>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F4B"/>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F61"/>
    <w:rsid w:val="00EC04D8"/>
    <w:rsid w:val="00EC1280"/>
    <w:rsid w:val="00EC26AA"/>
    <w:rsid w:val="00EC298C"/>
    <w:rsid w:val="00EC3861"/>
    <w:rsid w:val="00EC3AFA"/>
    <w:rsid w:val="00EC4364"/>
    <w:rsid w:val="00EC509C"/>
    <w:rsid w:val="00EC5301"/>
    <w:rsid w:val="00EC5CA8"/>
    <w:rsid w:val="00EC64B5"/>
    <w:rsid w:val="00EC6ADF"/>
    <w:rsid w:val="00EC715C"/>
    <w:rsid w:val="00EC761D"/>
    <w:rsid w:val="00ED2644"/>
    <w:rsid w:val="00ED2D9C"/>
    <w:rsid w:val="00ED360F"/>
    <w:rsid w:val="00ED3A9E"/>
    <w:rsid w:val="00ED3E9B"/>
    <w:rsid w:val="00ED3EC5"/>
    <w:rsid w:val="00ED3F8D"/>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CBB"/>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DAC"/>
    <w:rsid w:val="00F01DBA"/>
    <w:rsid w:val="00F0219A"/>
    <w:rsid w:val="00F024E3"/>
    <w:rsid w:val="00F025F3"/>
    <w:rsid w:val="00F02ADE"/>
    <w:rsid w:val="00F02BD4"/>
    <w:rsid w:val="00F02F10"/>
    <w:rsid w:val="00F03506"/>
    <w:rsid w:val="00F0361A"/>
    <w:rsid w:val="00F0389E"/>
    <w:rsid w:val="00F03AB4"/>
    <w:rsid w:val="00F043D1"/>
    <w:rsid w:val="00F045B2"/>
    <w:rsid w:val="00F04724"/>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040"/>
    <w:rsid w:val="00F15864"/>
    <w:rsid w:val="00F15FC2"/>
    <w:rsid w:val="00F15FED"/>
    <w:rsid w:val="00F160A2"/>
    <w:rsid w:val="00F1614C"/>
    <w:rsid w:val="00F17345"/>
    <w:rsid w:val="00F17AC9"/>
    <w:rsid w:val="00F203C0"/>
    <w:rsid w:val="00F21063"/>
    <w:rsid w:val="00F212DD"/>
    <w:rsid w:val="00F218FF"/>
    <w:rsid w:val="00F2244C"/>
    <w:rsid w:val="00F235BC"/>
    <w:rsid w:val="00F23A32"/>
    <w:rsid w:val="00F24C56"/>
    <w:rsid w:val="00F254AF"/>
    <w:rsid w:val="00F261E6"/>
    <w:rsid w:val="00F266B1"/>
    <w:rsid w:val="00F26CDA"/>
    <w:rsid w:val="00F27831"/>
    <w:rsid w:val="00F27ADA"/>
    <w:rsid w:val="00F30154"/>
    <w:rsid w:val="00F3022D"/>
    <w:rsid w:val="00F30B2E"/>
    <w:rsid w:val="00F310CE"/>
    <w:rsid w:val="00F31281"/>
    <w:rsid w:val="00F31AAA"/>
    <w:rsid w:val="00F31E00"/>
    <w:rsid w:val="00F3244D"/>
    <w:rsid w:val="00F32A4F"/>
    <w:rsid w:val="00F32AA4"/>
    <w:rsid w:val="00F33560"/>
    <w:rsid w:val="00F3460E"/>
    <w:rsid w:val="00F3629D"/>
    <w:rsid w:val="00F3660D"/>
    <w:rsid w:val="00F369F8"/>
    <w:rsid w:val="00F3712D"/>
    <w:rsid w:val="00F37DAD"/>
    <w:rsid w:val="00F40701"/>
    <w:rsid w:val="00F407CB"/>
    <w:rsid w:val="00F408A1"/>
    <w:rsid w:val="00F408E3"/>
    <w:rsid w:val="00F40912"/>
    <w:rsid w:val="00F413DE"/>
    <w:rsid w:val="00F4171E"/>
    <w:rsid w:val="00F41917"/>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FCF"/>
    <w:rsid w:val="00F826F1"/>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BF0"/>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2C2"/>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1F6"/>
    <w:rsid w:val="00FD50ED"/>
    <w:rsid w:val="00FD5159"/>
    <w:rsid w:val="00FD5206"/>
    <w:rsid w:val="00FD5889"/>
    <w:rsid w:val="00FD5A53"/>
    <w:rsid w:val="00FD6079"/>
    <w:rsid w:val="00FD645D"/>
    <w:rsid w:val="00FD6506"/>
    <w:rsid w:val="00FD6B55"/>
    <w:rsid w:val="00FD6D3C"/>
    <w:rsid w:val="00FD6F87"/>
    <w:rsid w:val="00FD736A"/>
    <w:rsid w:val="00FE021D"/>
    <w:rsid w:val="00FE0D14"/>
    <w:rsid w:val="00FE1027"/>
    <w:rsid w:val="00FE135A"/>
    <w:rsid w:val="00FE221C"/>
    <w:rsid w:val="00FE23AD"/>
    <w:rsid w:val="00FE24D0"/>
    <w:rsid w:val="00FE28B8"/>
    <w:rsid w:val="00FE2F48"/>
    <w:rsid w:val="00FE37A9"/>
    <w:rsid w:val="00FE435E"/>
    <w:rsid w:val="00FE49AC"/>
    <w:rsid w:val="00FE4EC9"/>
    <w:rsid w:val="00FE4FB6"/>
    <w:rsid w:val="00FE5042"/>
    <w:rsid w:val="00FE5475"/>
    <w:rsid w:val="00FE54B8"/>
    <w:rsid w:val="00FE556C"/>
    <w:rsid w:val="00FE6ACC"/>
    <w:rsid w:val="00FF0610"/>
    <w:rsid w:val="00FF08B7"/>
    <w:rsid w:val="00FF0A60"/>
    <w:rsid w:val="00FF0DA7"/>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16037DF-0DA9-42A5-8373-F68A9C55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5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190457">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03368871">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66238367">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9927432">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4010393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611625826">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0617870">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204196">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gct/2018/nov065.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ED9F2-359E-4312-82A3-4064C6321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41</Pages>
  <Words>9064</Words>
  <Characters>49855</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UserInfoem</cp:lastModifiedBy>
  <cp:revision>3</cp:revision>
  <cp:lastPrinted>2019-09-11T23:42:00Z</cp:lastPrinted>
  <dcterms:created xsi:type="dcterms:W3CDTF">2019-10-11T16:55:00Z</dcterms:created>
  <dcterms:modified xsi:type="dcterms:W3CDTF">2019-10-17T18:11:00Z</dcterms:modified>
</cp:coreProperties>
</file>