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B16" w:rsidRPr="006B5B16" w:rsidRDefault="008C15B3" w:rsidP="006B5B16">
      <w:pPr>
        <w:spacing w:before="240" w:after="240" w:line="360" w:lineRule="auto"/>
        <w:jc w:val="center"/>
        <w:rPr>
          <w:rFonts w:ascii="Palatino Linotype" w:eastAsia="FangSong" w:hAnsi="Palatino Linotype"/>
          <w:b/>
        </w:rPr>
      </w:pPr>
      <w:r w:rsidRPr="006B5B16">
        <w:rPr>
          <w:rFonts w:ascii="Palatino Linotype" w:eastAsia="FangSong" w:hAnsi="Palatino Linotype"/>
          <w:b/>
        </w:rPr>
        <w:t>L</w:t>
      </w:r>
      <w:r w:rsidRPr="006B5B16">
        <w:rPr>
          <w:rFonts w:ascii="Palatino Linotype" w:eastAsia="FangSong" w:hAnsi="Palatino Linotype" w:cs="Calibri"/>
          <w:b/>
        </w:rPr>
        <w:t>Í</w:t>
      </w:r>
      <w:r w:rsidRPr="006B5B16">
        <w:rPr>
          <w:rFonts w:ascii="Palatino Linotype" w:eastAsia="FangSong" w:hAnsi="Palatino Linotype"/>
          <w:b/>
        </w:rPr>
        <w:t>NEAS ARGUMENTATIVAS</w:t>
      </w:r>
    </w:p>
    <w:p w:rsidR="008C15B3" w:rsidRPr="006B5B16" w:rsidRDefault="008C15B3" w:rsidP="006B5B16">
      <w:pPr>
        <w:spacing w:before="240" w:after="360" w:line="360" w:lineRule="auto"/>
        <w:contextualSpacing/>
        <w:jc w:val="both"/>
        <w:rPr>
          <w:rFonts w:ascii="Palatino Linotype" w:eastAsia="FangSong" w:hAnsi="Palatino Linotype"/>
        </w:rPr>
      </w:pPr>
      <w:r w:rsidRPr="006B5B16">
        <w:rPr>
          <w:rFonts w:ascii="Palatino Linotype" w:eastAsia="FangSong" w:hAnsi="Palatino Linotype"/>
          <w:b/>
        </w:rPr>
        <w:t>DEBERES DE LAS AUTORIDADES.</w:t>
      </w:r>
      <w:r w:rsidRPr="006B5B16">
        <w:rPr>
          <w:rFonts w:ascii="Palatino Linotype" w:eastAsia="FangSong"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1A4CD6" w:rsidRPr="006B5B16" w:rsidRDefault="001A4CD6" w:rsidP="006B5B16">
      <w:pPr>
        <w:spacing w:before="240" w:after="360" w:line="360" w:lineRule="auto"/>
        <w:contextualSpacing/>
        <w:jc w:val="both"/>
        <w:rPr>
          <w:rFonts w:ascii="Palatino Linotype" w:eastAsia="FangSong" w:hAnsi="Palatino Linotype"/>
        </w:rPr>
      </w:pPr>
    </w:p>
    <w:p w:rsidR="001A2852" w:rsidRPr="006B5B16" w:rsidRDefault="001A4CD6" w:rsidP="006B5B16">
      <w:pPr>
        <w:spacing w:before="240" w:after="240" w:line="360" w:lineRule="auto"/>
        <w:jc w:val="both"/>
        <w:rPr>
          <w:rFonts w:ascii="Palatino Linotype" w:eastAsia="FangSong" w:hAnsi="Palatino Linotype" w:cs="Arial"/>
          <w:color w:val="000000"/>
          <w:lang w:val="es-ES" w:eastAsia="es-MX"/>
        </w:rPr>
      </w:pPr>
      <w:r w:rsidRPr="006B5B16">
        <w:rPr>
          <w:rFonts w:ascii="Palatino Linotype" w:eastAsia="FangSong" w:hAnsi="Palatino Linotype"/>
          <w:b/>
        </w:rPr>
        <w:t>NEGATIVA FICTA, NO EXISTE PLAZO PERENTORIO PARA INTERPONER EL RECURSO.</w:t>
      </w:r>
      <w:r w:rsidRPr="006B5B16">
        <w:rPr>
          <w:rFonts w:ascii="Palatino Linotype" w:eastAsia="FangSong" w:hAnsi="Palatino Linotype"/>
        </w:rPr>
        <w:t xml:space="preserve"> </w:t>
      </w:r>
      <w:r w:rsidRPr="006B5B16">
        <w:rPr>
          <w:rFonts w:ascii="Palatino Linotype" w:eastAsia="FangSong"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C75B8F" w:rsidRPr="006B5B16" w:rsidRDefault="00390C2D" w:rsidP="006B5B16">
      <w:pPr>
        <w:spacing w:before="240" w:after="240" w:line="360" w:lineRule="auto"/>
        <w:jc w:val="both"/>
        <w:rPr>
          <w:rFonts w:ascii="Palatino Linotype" w:eastAsia="FangSong" w:hAnsi="Palatino Linotype" w:cs="Arial"/>
        </w:rPr>
      </w:pPr>
      <w:r w:rsidRPr="006B5B16">
        <w:rPr>
          <w:rFonts w:ascii="Palatino Linotype" w:eastAsia="FangSong" w:hAnsi="Palatino Linotype" w:cs="Arial"/>
          <w:b/>
        </w:rPr>
        <w:t xml:space="preserve">DE LA </w:t>
      </w:r>
      <w:r w:rsidR="007744EC" w:rsidRPr="006B5B16">
        <w:rPr>
          <w:rFonts w:ascii="Palatino Linotype" w:eastAsia="FangSong" w:hAnsi="Palatino Linotype" w:cs="Arial"/>
          <w:b/>
        </w:rPr>
        <w:t>ELABORACI</w:t>
      </w:r>
      <w:r w:rsidR="007744EC" w:rsidRPr="006B5B16">
        <w:rPr>
          <w:rFonts w:ascii="Palatino Linotype" w:eastAsia="FangSong" w:hAnsi="Palatino Linotype" w:cs="Calibri"/>
          <w:b/>
        </w:rPr>
        <w:t>Ó</w:t>
      </w:r>
      <w:r w:rsidR="007744EC" w:rsidRPr="006B5B16">
        <w:rPr>
          <w:rFonts w:ascii="Palatino Linotype" w:eastAsia="FangSong" w:hAnsi="Palatino Linotype" w:cs="Arial"/>
          <w:b/>
        </w:rPr>
        <w:t>N</w:t>
      </w:r>
      <w:r w:rsidRPr="006B5B16">
        <w:rPr>
          <w:rFonts w:ascii="Palatino Linotype" w:eastAsia="FangSong" w:hAnsi="Palatino Linotype" w:cs="Arial"/>
          <w:b/>
        </w:rPr>
        <w:t xml:space="preserve"> DE LAS VERSIONES P</w:t>
      </w:r>
      <w:r w:rsidRPr="006B5B16">
        <w:rPr>
          <w:rFonts w:ascii="Palatino Linotype" w:eastAsia="FangSong" w:hAnsi="Palatino Linotype" w:cs="Calibri"/>
          <w:b/>
        </w:rPr>
        <w:t>Ú</w:t>
      </w:r>
      <w:r w:rsidRPr="006B5B16">
        <w:rPr>
          <w:rFonts w:ascii="Palatino Linotype" w:eastAsia="FangSong" w:hAnsi="Palatino Linotype" w:cs="Arial"/>
          <w:b/>
        </w:rPr>
        <w:t>BLICAS</w:t>
      </w:r>
      <w:r w:rsidRPr="006B5B16">
        <w:rPr>
          <w:rFonts w:ascii="Palatino Linotype" w:eastAsia="FangSong"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A55BA0" w:rsidRPr="006B5B16" w:rsidRDefault="008C54C1" w:rsidP="006B5B16">
      <w:pPr>
        <w:spacing w:before="240" w:after="240" w:line="360" w:lineRule="auto"/>
        <w:jc w:val="center"/>
        <w:rPr>
          <w:rFonts w:ascii="Palatino Linotype" w:eastAsia="FangSong" w:hAnsi="Palatino Linotype"/>
        </w:rPr>
      </w:pPr>
      <w:r w:rsidRPr="006B5B16">
        <w:rPr>
          <w:rFonts w:ascii="Palatino Linotype" w:eastAsia="FangSong" w:hAnsi="Palatino Linotype" w:cs="Calibri"/>
          <w:b/>
        </w:rPr>
        <w:lastRenderedPageBreak/>
        <w:t>Í</w:t>
      </w:r>
      <w:r w:rsidRPr="006B5B16">
        <w:rPr>
          <w:rFonts w:ascii="Palatino Linotype" w:eastAsia="FangSong" w:hAnsi="Palatino Linotype"/>
          <w:b/>
        </w:rPr>
        <w:t>NDICE</w:t>
      </w:r>
      <w:r w:rsidR="00A55BA0" w:rsidRPr="006B5B16">
        <w:rPr>
          <w:rFonts w:ascii="Palatino Linotype" w:eastAsia="FangSong" w:hAnsi="Palatino Linotype"/>
        </w:rPr>
        <w:t>.</w:t>
      </w:r>
    </w:p>
    <w:sdt>
      <w:sdtPr>
        <w:rPr>
          <w:rFonts w:eastAsia="FangSong" w:cstheme="minorBidi"/>
          <w:b w:val="0"/>
          <w:noProof/>
          <w:szCs w:val="24"/>
          <w:lang w:val="es-ES" w:eastAsia="es-ES"/>
        </w:rPr>
        <w:id w:val="1703668029"/>
        <w:docPartObj>
          <w:docPartGallery w:val="Table of Contents"/>
          <w:docPartUnique/>
        </w:docPartObj>
      </w:sdtPr>
      <w:sdtEndPr>
        <w:rPr>
          <w:b/>
        </w:rPr>
      </w:sdtEndPr>
      <w:sdtContent>
        <w:p w:rsidR="009B189B" w:rsidRPr="006B5B16" w:rsidRDefault="00A55BA0" w:rsidP="006B5B16">
          <w:pPr>
            <w:pStyle w:val="TtulodeTDC"/>
            <w:spacing w:line="360" w:lineRule="auto"/>
            <w:rPr>
              <w:rFonts w:eastAsia="FangSong"/>
              <w:noProof/>
              <w:szCs w:val="24"/>
            </w:rPr>
          </w:pPr>
          <w:r w:rsidRPr="006B5B16">
            <w:rPr>
              <w:rFonts w:eastAsia="FangSong"/>
              <w:szCs w:val="24"/>
            </w:rPr>
            <w:fldChar w:fldCharType="begin"/>
          </w:r>
          <w:r w:rsidRPr="006B5B16">
            <w:rPr>
              <w:rFonts w:eastAsia="FangSong"/>
              <w:szCs w:val="24"/>
            </w:rPr>
            <w:instrText xml:space="preserve"> TOC \o "1-3" \h \z \u </w:instrText>
          </w:r>
          <w:r w:rsidRPr="006B5B16">
            <w:rPr>
              <w:rFonts w:eastAsia="FangSong"/>
              <w:szCs w:val="24"/>
            </w:rPr>
            <w:fldChar w:fldCharType="separate"/>
          </w:r>
          <w:hyperlink w:anchor="_Toc17396522" w:history="1">
            <w:r w:rsidR="009B189B" w:rsidRPr="006B5B16">
              <w:rPr>
                <w:rStyle w:val="Hipervnculo"/>
                <w:rFonts w:eastAsia="FangSong"/>
                <w:noProof/>
                <w:szCs w:val="24"/>
              </w:rPr>
              <w:t>ANTECEDENTES</w:t>
            </w:r>
            <w:r w:rsidR="009B189B" w:rsidRPr="006B5B16">
              <w:rPr>
                <w:rFonts w:eastAsia="FangSong"/>
                <w:noProof/>
                <w:webHidden/>
                <w:szCs w:val="24"/>
              </w:rPr>
              <w:tab/>
            </w:r>
            <w:r w:rsidR="006B5B16">
              <w:rPr>
                <w:rFonts w:eastAsia="FangSong"/>
                <w:noProof/>
                <w:webHidden/>
                <w:szCs w:val="24"/>
              </w:rPr>
              <w:t>……………………………………………………………………….</w:t>
            </w:r>
            <w:r w:rsidR="009B189B" w:rsidRPr="006B5B16">
              <w:rPr>
                <w:rFonts w:eastAsia="FangSong"/>
                <w:noProof/>
                <w:webHidden/>
                <w:szCs w:val="24"/>
              </w:rPr>
              <w:fldChar w:fldCharType="begin"/>
            </w:r>
            <w:r w:rsidR="009B189B" w:rsidRPr="006B5B16">
              <w:rPr>
                <w:rFonts w:eastAsia="FangSong"/>
                <w:noProof/>
                <w:webHidden/>
                <w:szCs w:val="24"/>
              </w:rPr>
              <w:instrText xml:space="preserve"> PAGEREF _Toc17396522 \h </w:instrText>
            </w:r>
            <w:r w:rsidR="009B189B" w:rsidRPr="006B5B16">
              <w:rPr>
                <w:rFonts w:eastAsia="FangSong"/>
                <w:noProof/>
                <w:webHidden/>
                <w:szCs w:val="24"/>
              </w:rPr>
            </w:r>
            <w:r w:rsidR="009B189B" w:rsidRPr="006B5B16">
              <w:rPr>
                <w:rFonts w:eastAsia="FangSong"/>
                <w:noProof/>
                <w:webHidden/>
                <w:szCs w:val="24"/>
              </w:rPr>
              <w:fldChar w:fldCharType="separate"/>
            </w:r>
            <w:r w:rsidR="006B5B16">
              <w:rPr>
                <w:rFonts w:eastAsia="FangSong"/>
                <w:noProof/>
                <w:webHidden/>
                <w:szCs w:val="24"/>
              </w:rPr>
              <w:t>3</w:t>
            </w:r>
            <w:r w:rsidR="009B189B" w:rsidRPr="006B5B16">
              <w:rPr>
                <w:rFonts w:eastAsia="FangSong"/>
                <w:noProof/>
                <w:webHidden/>
                <w:szCs w:val="24"/>
              </w:rPr>
              <w:fldChar w:fldCharType="end"/>
            </w:r>
          </w:hyperlink>
        </w:p>
        <w:p w:rsidR="009B189B" w:rsidRPr="006B5B16" w:rsidRDefault="00EF36B8" w:rsidP="006B5B16">
          <w:pPr>
            <w:pStyle w:val="TDC1"/>
            <w:spacing w:line="360" w:lineRule="auto"/>
            <w:rPr>
              <w:rFonts w:eastAsia="FangSong"/>
              <w:b w:val="0"/>
              <w:lang w:val="es-MX" w:eastAsia="es-MX"/>
            </w:rPr>
          </w:pPr>
          <w:hyperlink w:anchor="_Toc17396523" w:history="1">
            <w:r w:rsidR="009B189B" w:rsidRPr="006B5B16">
              <w:rPr>
                <w:rStyle w:val="Hipervnculo"/>
                <w:rFonts w:eastAsia="FangSong"/>
              </w:rPr>
              <w:t>CONSIDERANDO</w:t>
            </w:r>
            <w:r w:rsidR="009B189B" w:rsidRPr="006B5B16">
              <w:rPr>
                <w:rFonts w:eastAsia="FangSong"/>
                <w:webHidden/>
              </w:rPr>
              <w:tab/>
            </w:r>
            <w:r w:rsidR="009B189B" w:rsidRPr="006B5B16">
              <w:rPr>
                <w:rFonts w:eastAsia="FangSong"/>
                <w:webHidden/>
              </w:rPr>
              <w:fldChar w:fldCharType="begin"/>
            </w:r>
            <w:r w:rsidR="009B189B" w:rsidRPr="006B5B16">
              <w:rPr>
                <w:rFonts w:eastAsia="FangSong"/>
                <w:webHidden/>
              </w:rPr>
              <w:instrText xml:space="preserve"> PAGEREF _Toc17396523 \h </w:instrText>
            </w:r>
            <w:r w:rsidR="009B189B" w:rsidRPr="006B5B16">
              <w:rPr>
                <w:rFonts w:eastAsia="FangSong"/>
                <w:webHidden/>
              </w:rPr>
            </w:r>
            <w:r w:rsidR="009B189B" w:rsidRPr="006B5B16">
              <w:rPr>
                <w:rFonts w:eastAsia="FangSong"/>
                <w:webHidden/>
              </w:rPr>
              <w:fldChar w:fldCharType="separate"/>
            </w:r>
            <w:r w:rsidR="006B5B16">
              <w:rPr>
                <w:rFonts w:eastAsia="FangSong"/>
                <w:webHidden/>
              </w:rPr>
              <w:t>7</w:t>
            </w:r>
            <w:r w:rsidR="009B189B" w:rsidRPr="006B5B16">
              <w:rPr>
                <w:rFonts w:eastAsia="FangSong"/>
                <w:webHidden/>
              </w:rPr>
              <w:fldChar w:fldCharType="end"/>
            </w:r>
          </w:hyperlink>
        </w:p>
        <w:p w:rsidR="009B189B" w:rsidRPr="006B5B16" w:rsidRDefault="00EF36B8" w:rsidP="006B5B16">
          <w:pPr>
            <w:pStyle w:val="TDC2"/>
            <w:spacing w:line="360" w:lineRule="auto"/>
            <w:rPr>
              <w:rFonts w:ascii="Palatino Linotype" w:eastAsia="FangSong" w:hAnsi="Palatino Linotype"/>
              <w:noProof/>
              <w:lang w:val="es-MX" w:eastAsia="es-MX"/>
            </w:rPr>
          </w:pPr>
          <w:hyperlink w:anchor="_Toc17396524" w:history="1">
            <w:r w:rsidR="009B189B" w:rsidRPr="006B5B16">
              <w:rPr>
                <w:rStyle w:val="Hipervnculo"/>
                <w:rFonts w:ascii="Palatino Linotype" w:eastAsia="FangSong" w:hAnsi="Palatino Linotype"/>
                <w:b/>
                <w:noProof/>
              </w:rPr>
              <w:t>PRIMERO. De la competencia</w:t>
            </w:r>
            <w:r w:rsidR="009B189B" w:rsidRPr="006B5B16">
              <w:rPr>
                <w:rFonts w:ascii="Palatino Linotype" w:eastAsia="FangSong" w:hAnsi="Palatino Linotype"/>
                <w:noProof/>
                <w:webHidden/>
              </w:rPr>
              <w:tab/>
            </w:r>
            <w:r w:rsidR="009B189B" w:rsidRPr="006B5B16">
              <w:rPr>
                <w:rFonts w:ascii="Palatino Linotype" w:eastAsia="FangSong" w:hAnsi="Palatino Linotype"/>
                <w:noProof/>
                <w:webHidden/>
              </w:rPr>
              <w:fldChar w:fldCharType="begin"/>
            </w:r>
            <w:r w:rsidR="009B189B" w:rsidRPr="006B5B16">
              <w:rPr>
                <w:rFonts w:ascii="Palatino Linotype" w:eastAsia="FangSong" w:hAnsi="Palatino Linotype"/>
                <w:noProof/>
                <w:webHidden/>
              </w:rPr>
              <w:instrText xml:space="preserve"> PAGEREF _Toc17396524 \h </w:instrText>
            </w:r>
            <w:r w:rsidR="009B189B" w:rsidRPr="006B5B16">
              <w:rPr>
                <w:rFonts w:ascii="Palatino Linotype" w:eastAsia="FangSong" w:hAnsi="Palatino Linotype"/>
                <w:noProof/>
                <w:webHidden/>
              </w:rPr>
            </w:r>
            <w:r w:rsidR="009B189B" w:rsidRPr="006B5B16">
              <w:rPr>
                <w:rFonts w:ascii="Palatino Linotype" w:eastAsia="FangSong" w:hAnsi="Palatino Linotype"/>
                <w:noProof/>
                <w:webHidden/>
              </w:rPr>
              <w:fldChar w:fldCharType="separate"/>
            </w:r>
            <w:r w:rsidR="006B5B16">
              <w:rPr>
                <w:rFonts w:ascii="Palatino Linotype" w:eastAsia="FangSong" w:hAnsi="Palatino Linotype"/>
                <w:noProof/>
                <w:webHidden/>
              </w:rPr>
              <w:t>7</w:t>
            </w:r>
            <w:r w:rsidR="009B189B" w:rsidRPr="006B5B16">
              <w:rPr>
                <w:rFonts w:ascii="Palatino Linotype" w:eastAsia="FangSong" w:hAnsi="Palatino Linotype"/>
                <w:noProof/>
                <w:webHidden/>
              </w:rPr>
              <w:fldChar w:fldCharType="end"/>
            </w:r>
          </w:hyperlink>
        </w:p>
        <w:p w:rsidR="009B189B" w:rsidRPr="006B5B16" w:rsidRDefault="00EF36B8" w:rsidP="006B5B16">
          <w:pPr>
            <w:pStyle w:val="TDC2"/>
            <w:spacing w:line="360" w:lineRule="auto"/>
            <w:rPr>
              <w:rFonts w:ascii="Palatino Linotype" w:eastAsia="FangSong" w:hAnsi="Palatino Linotype"/>
              <w:noProof/>
              <w:lang w:val="es-MX" w:eastAsia="es-MX"/>
            </w:rPr>
          </w:pPr>
          <w:hyperlink w:anchor="_Toc17396525" w:history="1">
            <w:r w:rsidR="009B189B" w:rsidRPr="006B5B16">
              <w:rPr>
                <w:rStyle w:val="Hipervnculo"/>
                <w:rFonts w:ascii="Palatino Linotype" w:eastAsia="FangSong" w:hAnsi="Palatino Linotype"/>
                <w:b/>
                <w:noProof/>
              </w:rPr>
              <w:t>SEGUNDO. De la oportunidad y procedencia.</w:t>
            </w:r>
            <w:r w:rsidR="009B189B" w:rsidRPr="006B5B16">
              <w:rPr>
                <w:rFonts w:ascii="Palatino Linotype" w:eastAsia="FangSong" w:hAnsi="Palatino Linotype"/>
                <w:noProof/>
                <w:webHidden/>
              </w:rPr>
              <w:tab/>
            </w:r>
            <w:r w:rsidR="009B189B" w:rsidRPr="006B5B16">
              <w:rPr>
                <w:rFonts w:ascii="Palatino Linotype" w:eastAsia="FangSong" w:hAnsi="Palatino Linotype"/>
                <w:noProof/>
                <w:webHidden/>
              </w:rPr>
              <w:fldChar w:fldCharType="begin"/>
            </w:r>
            <w:r w:rsidR="009B189B" w:rsidRPr="006B5B16">
              <w:rPr>
                <w:rFonts w:ascii="Palatino Linotype" w:eastAsia="FangSong" w:hAnsi="Palatino Linotype"/>
                <w:noProof/>
                <w:webHidden/>
              </w:rPr>
              <w:instrText xml:space="preserve"> PAGEREF _Toc17396525 \h </w:instrText>
            </w:r>
            <w:r w:rsidR="009B189B" w:rsidRPr="006B5B16">
              <w:rPr>
                <w:rFonts w:ascii="Palatino Linotype" w:eastAsia="FangSong" w:hAnsi="Palatino Linotype"/>
                <w:noProof/>
                <w:webHidden/>
              </w:rPr>
            </w:r>
            <w:r w:rsidR="009B189B" w:rsidRPr="006B5B16">
              <w:rPr>
                <w:rFonts w:ascii="Palatino Linotype" w:eastAsia="FangSong" w:hAnsi="Palatino Linotype"/>
                <w:noProof/>
                <w:webHidden/>
              </w:rPr>
              <w:fldChar w:fldCharType="separate"/>
            </w:r>
            <w:r w:rsidR="006B5B16">
              <w:rPr>
                <w:rFonts w:ascii="Palatino Linotype" w:eastAsia="FangSong" w:hAnsi="Palatino Linotype"/>
                <w:noProof/>
                <w:webHidden/>
              </w:rPr>
              <w:t>7</w:t>
            </w:r>
            <w:r w:rsidR="009B189B" w:rsidRPr="006B5B16">
              <w:rPr>
                <w:rFonts w:ascii="Palatino Linotype" w:eastAsia="FangSong" w:hAnsi="Palatino Linotype"/>
                <w:noProof/>
                <w:webHidden/>
              </w:rPr>
              <w:fldChar w:fldCharType="end"/>
            </w:r>
          </w:hyperlink>
        </w:p>
        <w:p w:rsidR="009B189B" w:rsidRPr="006B5B16" w:rsidRDefault="00EF36B8" w:rsidP="006B5B16">
          <w:pPr>
            <w:pStyle w:val="TDC2"/>
            <w:spacing w:line="360" w:lineRule="auto"/>
            <w:rPr>
              <w:rFonts w:ascii="Palatino Linotype" w:eastAsia="FangSong" w:hAnsi="Palatino Linotype"/>
              <w:noProof/>
              <w:lang w:val="es-MX" w:eastAsia="es-MX"/>
            </w:rPr>
          </w:pPr>
          <w:hyperlink w:anchor="_Toc17396526" w:history="1">
            <w:r w:rsidR="009B189B" w:rsidRPr="006B5B16">
              <w:rPr>
                <w:rStyle w:val="Hipervnculo"/>
                <w:rFonts w:ascii="Palatino Linotype" w:eastAsia="FangSong" w:hAnsi="Palatino Linotype" w:cs="Times New Roman"/>
                <w:b/>
                <w:bCs/>
                <w:noProof/>
                <w:lang w:val="es-ES"/>
              </w:rPr>
              <w:t xml:space="preserve">TERCERO. Del planteamiento de la </w:t>
            </w:r>
            <w:r w:rsidR="009B189B" w:rsidRPr="006B5B16">
              <w:rPr>
                <w:rStyle w:val="Hipervnculo"/>
                <w:rFonts w:ascii="Palatino Linotype" w:eastAsia="FangSong" w:hAnsi="Palatino Linotype" w:cs="Times New Roman"/>
                <w:b/>
                <w:bCs/>
                <w:i/>
                <w:noProof/>
                <w:lang w:val="es-ES"/>
              </w:rPr>
              <w:t>Litis</w:t>
            </w:r>
            <w:r w:rsidR="009B189B" w:rsidRPr="006B5B16">
              <w:rPr>
                <w:rStyle w:val="Hipervnculo"/>
                <w:rFonts w:ascii="Palatino Linotype" w:eastAsia="FangSong" w:hAnsi="Palatino Linotype" w:cs="Times New Roman"/>
                <w:b/>
                <w:bCs/>
                <w:noProof/>
                <w:lang w:val="es-ES"/>
              </w:rPr>
              <w:t>.</w:t>
            </w:r>
            <w:r w:rsidR="009B189B" w:rsidRPr="006B5B16">
              <w:rPr>
                <w:rFonts w:ascii="Palatino Linotype" w:eastAsia="FangSong" w:hAnsi="Palatino Linotype"/>
                <w:noProof/>
                <w:webHidden/>
              </w:rPr>
              <w:tab/>
            </w:r>
            <w:r w:rsidR="009B189B" w:rsidRPr="006B5B16">
              <w:rPr>
                <w:rFonts w:ascii="Palatino Linotype" w:eastAsia="FangSong" w:hAnsi="Palatino Linotype"/>
                <w:noProof/>
                <w:webHidden/>
              </w:rPr>
              <w:fldChar w:fldCharType="begin"/>
            </w:r>
            <w:r w:rsidR="009B189B" w:rsidRPr="006B5B16">
              <w:rPr>
                <w:rFonts w:ascii="Palatino Linotype" w:eastAsia="FangSong" w:hAnsi="Palatino Linotype"/>
                <w:noProof/>
                <w:webHidden/>
              </w:rPr>
              <w:instrText xml:space="preserve"> PAGEREF _Toc17396526 \h </w:instrText>
            </w:r>
            <w:r w:rsidR="009B189B" w:rsidRPr="006B5B16">
              <w:rPr>
                <w:rFonts w:ascii="Palatino Linotype" w:eastAsia="FangSong" w:hAnsi="Palatino Linotype"/>
                <w:noProof/>
                <w:webHidden/>
              </w:rPr>
            </w:r>
            <w:r w:rsidR="009B189B" w:rsidRPr="006B5B16">
              <w:rPr>
                <w:rFonts w:ascii="Palatino Linotype" w:eastAsia="FangSong" w:hAnsi="Palatino Linotype"/>
                <w:noProof/>
                <w:webHidden/>
              </w:rPr>
              <w:fldChar w:fldCharType="separate"/>
            </w:r>
            <w:r w:rsidR="006B5B16">
              <w:rPr>
                <w:rFonts w:ascii="Palatino Linotype" w:eastAsia="FangSong" w:hAnsi="Palatino Linotype"/>
                <w:noProof/>
                <w:webHidden/>
              </w:rPr>
              <w:t>13</w:t>
            </w:r>
            <w:r w:rsidR="009B189B" w:rsidRPr="006B5B16">
              <w:rPr>
                <w:rFonts w:ascii="Palatino Linotype" w:eastAsia="FangSong" w:hAnsi="Palatino Linotype"/>
                <w:noProof/>
                <w:webHidden/>
              </w:rPr>
              <w:fldChar w:fldCharType="end"/>
            </w:r>
          </w:hyperlink>
        </w:p>
        <w:p w:rsidR="009B189B" w:rsidRPr="006B5B16" w:rsidRDefault="00EF36B8" w:rsidP="006B5B16">
          <w:pPr>
            <w:pStyle w:val="TDC2"/>
            <w:spacing w:line="360" w:lineRule="auto"/>
            <w:rPr>
              <w:rFonts w:ascii="Palatino Linotype" w:eastAsia="FangSong" w:hAnsi="Palatino Linotype"/>
              <w:noProof/>
              <w:lang w:val="es-MX" w:eastAsia="es-MX"/>
            </w:rPr>
          </w:pPr>
          <w:hyperlink w:anchor="_Toc17396527" w:history="1">
            <w:r w:rsidR="009B189B" w:rsidRPr="006B5B16">
              <w:rPr>
                <w:rStyle w:val="Hipervnculo"/>
                <w:rFonts w:ascii="Palatino Linotype" w:eastAsia="FangSong" w:hAnsi="Palatino Linotype" w:cs="Arial"/>
                <w:b/>
                <w:noProof/>
                <w:lang w:val="es-ES" w:eastAsia="es-MX"/>
              </w:rPr>
              <w:t>CUARTO. Cuestiones de previo y especial pronunciamiento.</w:t>
            </w:r>
            <w:r w:rsidR="009B189B" w:rsidRPr="006B5B16">
              <w:rPr>
                <w:rFonts w:ascii="Palatino Linotype" w:eastAsia="FangSong" w:hAnsi="Palatino Linotype"/>
                <w:noProof/>
                <w:webHidden/>
              </w:rPr>
              <w:tab/>
            </w:r>
            <w:r w:rsidR="009B189B" w:rsidRPr="006B5B16">
              <w:rPr>
                <w:rFonts w:ascii="Palatino Linotype" w:eastAsia="FangSong" w:hAnsi="Palatino Linotype"/>
                <w:noProof/>
                <w:webHidden/>
              </w:rPr>
              <w:fldChar w:fldCharType="begin"/>
            </w:r>
            <w:r w:rsidR="009B189B" w:rsidRPr="006B5B16">
              <w:rPr>
                <w:rFonts w:ascii="Palatino Linotype" w:eastAsia="FangSong" w:hAnsi="Palatino Linotype"/>
                <w:noProof/>
                <w:webHidden/>
              </w:rPr>
              <w:instrText xml:space="preserve"> PAGEREF _Toc17396527 \h </w:instrText>
            </w:r>
            <w:r w:rsidR="009B189B" w:rsidRPr="006B5B16">
              <w:rPr>
                <w:rFonts w:ascii="Palatino Linotype" w:eastAsia="FangSong" w:hAnsi="Palatino Linotype"/>
                <w:noProof/>
                <w:webHidden/>
              </w:rPr>
            </w:r>
            <w:r w:rsidR="009B189B" w:rsidRPr="006B5B16">
              <w:rPr>
                <w:rFonts w:ascii="Palatino Linotype" w:eastAsia="FangSong" w:hAnsi="Palatino Linotype"/>
                <w:noProof/>
                <w:webHidden/>
              </w:rPr>
              <w:fldChar w:fldCharType="separate"/>
            </w:r>
            <w:r w:rsidR="006B5B16">
              <w:rPr>
                <w:rFonts w:ascii="Palatino Linotype" w:eastAsia="FangSong" w:hAnsi="Palatino Linotype"/>
                <w:noProof/>
                <w:webHidden/>
              </w:rPr>
              <w:t>15</w:t>
            </w:r>
            <w:r w:rsidR="009B189B" w:rsidRPr="006B5B16">
              <w:rPr>
                <w:rFonts w:ascii="Palatino Linotype" w:eastAsia="FangSong" w:hAnsi="Palatino Linotype"/>
                <w:noProof/>
                <w:webHidden/>
              </w:rPr>
              <w:fldChar w:fldCharType="end"/>
            </w:r>
          </w:hyperlink>
        </w:p>
        <w:p w:rsidR="009B189B" w:rsidRPr="006B5B16" w:rsidRDefault="00EF36B8" w:rsidP="006B5B16">
          <w:pPr>
            <w:pStyle w:val="TDC3"/>
            <w:tabs>
              <w:tab w:val="right" w:leader="dot" w:pos="8779"/>
            </w:tabs>
            <w:spacing w:line="360" w:lineRule="auto"/>
            <w:ind w:left="0"/>
            <w:rPr>
              <w:rFonts w:ascii="Palatino Linotype" w:eastAsia="FangSong" w:hAnsi="Palatino Linotype"/>
              <w:noProof/>
              <w:lang w:val="es-MX" w:eastAsia="es-MX"/>
            </w:rPr>
          </w:pPr>
          <w:hyperlink w:anchor="_Toc17396528" w:history="1">
            <w:r w:rsidR="009B189B" w:rsidRPr="006B5B16">
              <w:rPr>
                <w:rStyle w:val="Hipervnculo"/>
                <w:rFonts w:ascii="Palatino Linotype" w:eastAsia="FangSong" w:hAnsi="Palatino Linotype" w:cs="Arial"/>
                <w:b/>
                <w:noProof/>
                <w:lang w:val="es-ES" w:eastAsia="es-MX"/>
              </w:rPr>
              <w:t>I. Del deber de formular la solicitud de información, así como su impugnación siguiendo los principios de respeto y de manera pacífica.</w:t>
            </w:r>
            <w:r w:rsidR="009B189B" w:rsidRPr="006B5B16">
              <w:rPr>
                <w:rFonts w:ascii="Palatino Linotype" w:eastAsia="FangSong" w:hAnsi="Palatino Linotype"/>
                <w:noProof/>
                <w:webHidden/>
              </w:rPr>
              <w:tab/>
            </w:r>
            <w:r w:rsidR="009B189B" w:rsidRPr="006B5B16">
              <w:rPr>
                <w:rFonts w:ascii="Palatino Linotype" w:eastAsia="FangSong" w:hAnsi="Palatino Linotype"/>
                <w:noProof/>
                <w:webHidden/>
              </w:rPr>
              <w:fldChar w:fldCharType="begin"/>
            </w:r>
            <w:r w:rsidR="009B189B" w:rsidRPr="006B5B16">
              <w:rPr>
                <w:rFonts w:ascii="Palatino Linotype" w:eastAsia="FangSong" w:hAnsi="Palatino Linotype"/>
                <w:noProof/>
                <w:webHidden/>
              </w:rPr>
              <w:instrText xml:space="preserve"> PAGEREF _Toc17396528 \h </w:instrText>
            </w:r>
            <w:r w:rsidR="009B189B" w:rsidRPr="006B5B16">
              <w:rPr>
                <w:rFonts w:ascii="Palatino Linotype" w:eastAsia="FangSong" w:hAnsi="Palatino Linotype"/>
                <w:noProof/>
                <w:webHidden/>
              </w:rPr>
            </w:r>
            <w:r w:rsidR="009B189B" w:rsidRPr="006B5B16">
              <w:rPr>
                <w:rFonts w:ascii="Palatino Linotype" w:eastAsia="FangSong" w:hAnsi="Palatino Linotype"/>
                <w:noProof/>
                <w:webHidden/>
              </w:rPr>
              <w:fldChar w:fldCharType="separate"/>
            </w:r>
            <w:r w:rsidR="006B5B16">
              <w:rPr>
                <w:rFonts w:ascii="Palatino Linotype" w:eastAsia="FangSong" w:hAnsi="Palatino Linotype"/>
                <w:noProof/>
                <w:webHidden/>
              </w:rPr>
              <w:t>15</w:t>
            </w:r>
            <w:r w:rsidR="009B189B" w:rsidRPr="006B5B16">
              <w:rPr>
                <w:rFonts w:ascii="Palatino Linotype" w:eastAsia="FangSong" w:hAnsi="Palatino Linotype"/>
                <w:noProof/>
                <w:webHidden/>
              </w:rPr>
              <w:fldChar w:fldCharType="end"/>
            </w:r>
          </w:hyperlink>
        </w:p>
        <w:p w:rsidR="009B189B" w:rsidRPr="006B5B16" w:rsidRDefault="00EF36B8" w:rsidP="006B5B16">
          <w:pPr>
            <w:pStyle w:val="TDC2"/>
            <w:spacing w:line="360" w:lineRule="auto"/>
            <w:rPr>
              <w:rFonts w:ascii="Palatino Linotype" w:eastAsia="FangSong" w:hAnsi="Palatino Linotype"/>
              <w:noProof/>
              <w:lang w:val="es-MX" w:eastAsia="es-MX"/>
            </w:rPr>
          </w:pPr>
          <w:hyperlink w:anchor="_Toc17396529" w:history="1">
            <w:r w:rsidR="009B189B" w:rsidRPr="006B5B16">
              <w:rPr>
                <w:rStyle w:val="Hipervnculo"/>
                <w:rFonts w:ascii="Palatino Linotype" w:eastAsia="FangSong" w:hAnsi="Palatino Linotype" w:cs="Times New Roman"/>
                <w:b/>
                <w:noProof/>
              </w:rPr>
              <w:t>QUINTO. Del estudio y resolución del asunto</w:t>
            </w:r>
            <w:r w:rsidR="009B189B" w:rsidRPr="006B5B16">
              <w:rPr>
                <w:rFonts w:ascii="Palatino Linotype" w:eastAsia="FangSong" w:hAnsi="Palatino Linotype"/>
                <w:noProof/>
                <w:webHidden/>
              </w:rPr>
              <w:tab/>
            </w:r>
            <w:r w:rsidR="009B189B" w:rsidRPr="006B5B16">
              <w:rPr>
                <w:rFonts w:ascii="Palatino Linotype" w:eastAsia="FangSong" w:hAnsi="Palatino Linotype"/>
                <w:noProof/>
                <w:webHidden/>
              </w:rPr>
              <w:fldChar w:fldCharType="begin"/>
            </w:r>
            <w:r w:rsidR="009B189B" w:rsidRPr="006B5B16">
              <w:rPr>
                <w:rFonts w:ascii="Palatino Linotype" w:eastAsia="FangSong" w:hAnsi="Palatino Linotype"/>
                <w:noProof/>
                <w:webHidden/>
              </w:rPr>
              <w:instrText xml:space="preserve"> PAGEREF _Toc17396529 \h </w:instrText>
            </w:r>
            <w:r w:rsidR="009B189B" w:rsidRPr="006B5B16">
              <w:rPr>
                <w:rFonts w:ascii="Palatino Linotype" w:eastAsia="FangSong" w:hAnsi="Palatino Linotype"/>
                <w:noProof/>
                <w:webHidden/>
              </w:rPr>
            </w:r>
            <w:r w:rsidR="009B189B" w:rsidRPr="006B5B16">
              <w:rPr>
                <w:rFonts w:ascii="Palatino Linotype" w:eastAsia="FangSong" w:hAnsi="Palatino Linotype"/>
                <w:noProof/>
                <w:webHidden/>
              </w:rPr>
              <w:fldChar w:fldCharType="separate"/>
            </w:r>
            <w:r w:rsidR="006B5B16">
              <w:rPr>
                <w:rFonts w:ascii="Palatino Linotype" w:eastAsia="FangSong" w:hAnsi="Palatino Linotype"/>
                <w:noProof/>
                <w:webHidden/>
              </w:rPr>
              <w:t>24</w:t>
            </w:r>
            <w:r w:rsidR="009B189B" w:rsidRPr="006B5B16">
              <w:rPr>
                <w:rFonts w:ascii="Palatino Linotype" w:eastAsia="FangSong" w:hAnsi="Palatino Linotype"/>
                <w:noProof/>
                <w:webHidden/>
              </w:rPr>
              <w:fldChar w:fldCharType="end"/>
            </w:r>
          </w:hyperlink>
        </w:p>
        <w:p w:rsidR="009B189B" w:rsidRPr="006B5B16" w:rsidRDefault="00EF36B8" w:rsidP="006B5B16">
          <w:pPr>
            <w:pStyle w:val="TDC3"/>
            <w:tabs>
              <w:tab w:val="right" w:leader="dot" w:pos="8779"/>
            </w:tabs>
            <w:spacing w:line="360" w:lineRule="auto"/>
            <w:ind w:left="0"/>
            <w:rPr>
              <w:rFonts w:ascii="Palatino Linotype" w:eastAsia="FangSong" w:hAnsi="Palatino Linotype"/>
              <w:noProof/>
              <w:lang w:val="es-MX" w:eastAsia="es-MX"/>
            </w:rPr>
          </w:pPr>
          <w:hyperlink w:anchor="_Toc17396530" w:history="1">
            <w:r w:rsidR="009B189B" w:rsidRPr="006B5B16">
              <w:rPr>
                <w:rStyle w:val="Hipervnculo"/>
                <w:rFonts w:ascii="Palatino Linotype" w:eastAsia="FangSong" w:hAnsi="Palatino Linotype" w:cs="Times New Roman"/>
                <w:b/>
                <w:noProof/>
              </w:rPr>
              <w:t>I. Del deber de las autoridades de promover, respetar, proteger y garantizar el derecho de acceso a la información pública.</w:t>
            </w:r>
            <w:r w:rsidR="009B189B" w:rsidRPr="006B5B16">
              <w:rPr>
                <w:rFonts w:ascii="Palatino Linotype" w:eastAsia="FangSong" w:hAnsi="Palatino Linotype"/>
                <w:noProof/>
                <w:webHidden/>
              </w:rPr>
              <w:tab/>
            </w:r>
            <w:r w:rsidR="009B189B" w:rsidRPr="006B5B16">
              <w:rPr>
                <w:rFonts w:ascii="Palatino Linotype" w:eastAsia="FangSong" w:hAnsi="Palatino Linotype"/>
                <w:noProof/>
                <w:webHidden/>
              </w:rPr>
              <w:fldChar w:fldCharType="begin"/>
            </w:r>
            <w:r w:rsidR="009B189B" w:rsidRPr="006B5B16">
              <w:rPr>
                <w:rFonts w:ascii="Palatino Linotype" w:eastAsia="FangSong" w:hAnsi="Palatino Linotype"/>
                <w:noProof/>
                <w:webHidden/>
              </w:rPr>
              <w:instrText xml:space="preserve"> PAGEREF _Toc17396530 \h </w:instrText>
            </w:r>
            <w:r w:rsidR="009B189B" w:rsidRPr="006B5B16">
              <w:rPr>
                <w:rFonts w:ascii="Palatino Linotype" w:eastAsia="FangSong" w:hAnsi="Palatino Linotype"/>
                <w:noProof/>
                <w:webHidden/>
              </w:rPr>
            </w:r>
            <w:r w:rsidR="009B189B" w:rsidRPr="006B5B16">
              <w:rPr>
                <w:rFonts w:ascii="Palatino Linotype" w:eastAsia="FangSong" w:hAnsi="Palatino Linotype"/>
                <w:noProof/>
                <w:webHidden/>
              </w:rPr>
              <w:fldChar w:fldCharType="separate"/>
            </w:r>
            <w:r w:rsidR="006B5B16">
              <w:rPr>
                <w:rFonts w:ascii="Palatino Linotype" w:eastAsia="FangSong" w:hAnsi="Palatino Linotype"/>
                <w:noProof/>
                <w:webHidden/>
              </w:rPr>
              <w:t>24</w:t>
            </w:r>
            <w:r w:rsidR="009B189B" w:rsidRPr="006B5B16">
              <w:rPr>
                <w:rFonts w:ascii="Palatino Linotype" w:eastAsia="FangSong" w:hAnsi="Palatino Linotype"/>
                <w:noProof/>
                <w:webHidden/>
              </w:rPr>
              <w:fldChar w:fldCharType="end"/>
            </w:r>
          </w:hyperlink>
        </w:p>
        <w:p w:rsidR="009B189B" w:rsidRPr="006B5B16" w:rsidRDefault="00EF36B8" w:rsidP="006B5B16">
          <w:pPr>
            <w:pStyle w:val="TDC3"/>
            <w:tabs>
              <w:tab w:val="right" w:leader="dot" w:pos="8779"/>
            </w:tabs>
            <w:spacing w:line="360" w:lineRule="auto"/>
            <w:ind w:left="0"/>
            <w:rPr>
              <w:rFonts w:ascii="Palatino Linotype" w:eastAsia="FangSong" w:hAnsi="Palatino Linotype"/>
              <w:noProof/>
              <w:lang w:val="es-MX" w:eastAsia="es-MX"/>
            </w:rPr>
          </w:pPr>
          <w:hyperlink w:anchor="_Toc17396531" w:history="1">
            <w:r w:rsidR="009B189B" w:rsidRPr="006B5B16">
              <w:rPr>
                <w:rStyle w:val="Hipervnculo"/>
                <w:rFonts w:ascii="Palatino Linotype" w:eastAsia="FangSong" w:hAnsi="Palatino Linotype" w:cs="Times New Roman"/>
                <w:b/>
                <w:noProof/>
              </w:rPr>
              <w:t>II. De la competencia del SUJETO OBLIGADO para poseer, generar o administrar la información solicitada.</w:t>
            </w:r>
            <w:r w:rsidR="009B189B" w:rsidRPr="006B5B16">
              <w:rPr>
                <w:rFonts w:ascii="Palatino Linotype" w:eastAsia="FangSong" w:hAnsi="Palatino Linotype"/>
                <w:noProof/>
                <w:webHidden/>
              </w:rPr>
              <w:tab/>
            </w:r>
            <w:r w:rsidR="009B189B" w:rsidRPr="006B5B16">
              <w:rPr>
                <w:rFonts w:ascii="Palatino Linotype" w:eastAsia="FangSong" w:hAnsi="Palatino Linotype"/>
                <w:noProof/>
                <w:webHidden/>
              </w:rPr>
              <w:fldChar w:fldCharType="begin"/>
            </w:r>
            <w:r w:rsidR="009B189B" w:rsidRPr="006B5B16">
              <w:rPr>
                <w:rFonts w:ascii="Palatino Linotype" w:eastAsia="FangSong" w:hAnsi="Palatino Linotype"/>
                <w:noProof/>
                <w:webHidden/>
              </w:rPr>
              <w:instrText xml:space="preserve"> PAGEREF _Toc17396531 \h </w:instrText>
            </w:r>
            <w:r w:rsidR="009B189B" w:rsidRPr="006B5B16">
              <w:rPr>
                <w:rFonts w:ascii="Palatino Linotype" w:eastAsia="FangSong" w:hAnsi="Palatino Linotype"/>
                <w:noProof/>
                <w:webHidden/>
              </w:rPr>
            </w:r>
            <w:r w:rsidR="009B189B" w:rsidRPr="006B5B16">
              <w:rPr>
                <w:rFonts w:ascii="Palatino Linotype" w:eastAsia="FangSong" w:hAnsi="Palatino Linotype"/>
                <w:noProof/>
                <w:webHidden/>
              </w:rPr>
              <w:fldChar w:fldCharType="separate"/>
            </w:r>
            <w:r w:rsidR="006B5B16">
              <w:rPr>
                <w:rFonts w:ascii="Palatino Linotype" w:eastAsia="FangSong" w:hAnsi="Palatino Linotype"/>
                <w:noProof/>
                <w:webHidden/>
              </w:rPr>
              <w:t>28</w:t>
            </w:r>
            <w:r w:rsidR="009B189B" w:rsidRPr="006B5B16">
              <w:rPr>
                <w:rFonts w:ascii="Palatino Linotype" w:eastAsia="FangSong" w:hAnsi="Palatino Linotype"/>
                <w:noProof/>
                <w:webHidden/>
              </w:rPr>
              <w:fldChar w:fldCharType="end"/>
            </w:r>
          </w:hyperlink>
        </w:p>
        <w:p w:rsidR="009B189B" w:rsidRPr="006B5B16" w:rsidRDefault="00EF36B8" w:rsidP="006B5B16">
          <w:pPr>
            <w:pStyle w:val="TDC2"/>
            <w:spacing w:line="360" w:lineRule="auto"/>
            <w:rPr>
              <w:rFonts w:ascii="Palatino Linotype" w:eastAsia="FangSong" w:hAnsi="Palatino Linotype"/>
              <w:noProof/>
              <w:lang w:val="es-MX" w:eastAsia="es-MX"/>
            </w:rPr>
          </w:pPr>
          <w:hyperlink w:anchor="_Toc17396532" w:history="1">
            <w:r w:rsidR="009B189B" w:rsidRPr="006B5B16">
              <w:rPr>
                <w:rStyle w:val="Hipervnculo"/>
                <w:rFonts w:ascii="Palatino Linotype" w:eastAsia="FangSong" w:hAnsi="Palatino Linotype" w:cs="Times New Roman"/>
                <w:b/>
                <w:noProof/>
              </w:rPr>
              <w:t>SEXTO. De la Versión Pública.</w:t>
            </w:r>
            <w:r w:rsidR="009B189B" w:rsidRPr="006B5B16">
              <w:rPr>
                <w:rFonts w:ascii="Palatino Linotype" w:eastAsia="FangSong" w:hAnsi="Palatino Linotype"/>
                <w:noProof/>
                <w:webHidden/>
              </w:rPr>
              <w:tab/>
            </w:r>
            <w:r w:rsidR="009B189B" w:rsidRPr="006B5B16">
              <w:rPr>
                <w:rFonts w:ascii="Palatino Linotype" w:eastAsia="FangSong" w:hAnsi="Palatino Linotype"/>
                <w:noProof/>
                <w:webHidden/>
              </w:rPr>
              <w:fldChar w:fldCharType="begin"/>
            </w:r>
            <w:r w:rsidR="009B189B" w:rsidRPr="006B5B16">
              <w:rPr>
                <w:rFonts w:ascii="Palatino Linotype" w:eastAsia="FangSong" w:hAnsi="Palatino Linotype"/>
                <w:noProof/>
                <w:webHidden/>
              </w:rPr>
              <w:instrText xml:space="preserve"> PAGEREF _Toc17396532 \h </w:instrText>
            </w:r>
            <w:r w:rsidR="009B189B" w:rsidRPr="006B5B16">
              <w:rPr>
                <w:rFonts w:ascii="Palatino Linotype" w:eastAsia="FangSong" w:hAnsi="Palatino Linotype"/>
                <w:noProof/>
                <w:webHidden/>
              </w:rPr>
            </w:r>
            <w:r w:rsidR="009B189B" w:rsidRPr="006B5B16">
              <w:rPr>
                <w:rFonts w:ascii="Palatino Linotype" w:eastAsia="FangSong" w:hAnsi="Palatino Linotype"/>
                <w:noProof/>
                <w:webHidden/>
              </w:rPr>
              <w:fldChar w:fldCharType="separate"/>
            </w:r>
            <w:r w:rsidR="006B5B16">
              <w:rPr>
                <w:rFonts w:ascii="Palatino Linotype" w:eastAsia="FangSong" w:hAnsi="Palatino Linotype"/>
                <w:noProof/>
                <w:webHidden/>
              </w:rPr>
              <w:t>44</w:t>
            </w:r>
            <w:r w:rsidR="009B189B" w:rsidRPr="006B5B16">
              <w:rPr>
                <w:rFonts w:ascii="Palatino Linotype" w:eastAsia="FangSong" w:hAnsi="Palatino Linotype"/>
                <w:noProof/>
                <w:webHidden/>
              </w:rPr>
              <w:fldChar w:fldCharType="end"/>
            </w:r>
          </w:hyperlink>
        </w:p>
        <w:p w:rsidR="009B189B" w:rsidRPr="006B5B16" w:rsidRDefault="00EF36B8" w:rsidP="006B5B16">
          <w:pPr>
            <w:pStyle w:val="TDC2"/>
            <w:spacing w:line="360" w:lineRule="auto"/>
            <w:rPr>
              <w:rFonts w:ascii="Palatino Linotype" w:eastAsia="FangSong" w:hAnsi="Palatino Linotype"/>
              <w:noProof/>
              <w:lang w:val="es-MX" w:eastAsia="es-MX"/>
            </w:rPr>
          </w:pPr>
          <w:hyperlink w:anchor="_Toc17396533" w:history="1">
            <w:r w:rsidR="009B189B" w:rsidRPr="006B5B16">
              <w:rPr>
                <w:rStyle w:val="Hipervnculo"/>
                <w:rFonts w:ascii="Palatino Linotype" w:eastAsia="FangSong" w:hAnsi="Palatino Linotype" w:cs="Times New Roman"/>
                <w:b/>
                <w:noProof/>
              </w:rPr>
              <w:t>S</w:t>
            </w:r>
            <w:r w:rsidR="009B189B" w:rsidRPr="006B5B16">
              <w:rPr>
                <w:rStyle w:val="Hipervnculo"/>
                <w:rFonts w:ascii="Palatino Linotype" w:eastAsia="FangSong" w:hAnsi="Palatino Linotype" w:cs="Calibri"/>
                <w:b/>
                <w:noProof/>
              </w:rPr>
              <w:t>É</w:t>
            </w:r>
            <w:r w:rsidR="009B189B" w:rsidRPr="006B5B16">
              <w:rPr>
                <w:rStyle w:val="Hipervnculo"/>
                <w:rFonts w:ascii="Palatino Linotype" w:eastAsia="FangSong" w:hAnsi="Palatino Linotype" w:cs="Times New Roman"/>
                <w:b/>
                <w:noProof/>
              </w:rPr>
              <w:t>PTIMO. Vista a los órganos de control interno.</w:t>
            </w:r>
            <w:r w:rsidR="009B189B" w:rsidRPr="006B5B16">
              <w:rPr>
                <w:rFonts w:ascii="Palatino Linotype" w:eastAsia="FangSong" w:hAnsi="Palatino Linotype"/>
                <w:noProof/>
                <w:webHidden/>
              </w:rPr>
              <w:tab/>
            </w:r>
            <w:r w:rsidR="009B189B" w:rsidRPr="006B5B16">
              <w:rPr>
                <w:rFonts w:ascii="Palatino Linotype" w:eastAsia="FangSong" w:hAnsi="Palatino Linotype"/>
                <w:noProof/>
                <w:webHidden/>
              </w:rPr>
              <w:fldChar w:fldCharType="begin"/>
            </w:r>
            <w:r w:rsidR="009B189B" w:rsidRPr="006B5B16">
              <w:rPr>
                <w:rFonts w:ascii="Palatino Linotype" w:eastAsia="FangSong" w:hAnsi="Palatino Linotype"/>
                <w:noProof/>
                <w:webHidden/>
              </w:rPr>
              <w:instrText xml:space="preserve"> PAGEREF _Toc17396533 \h </w:instrText>
            </w:r>
            <w:r w:rsidR="009B189B" w:rsidRPr="006B5B16">
              <w:rPr>
                <w:rFonts w:ascii="Palatino Linotype" w:eastAsia="FangSong" w:hAnsi="Palatino Linotype"/>
                <w:noProof/>
                <w:webHidden/>
              </w:rPr>
            </w:r>
            <w:r w:rsidR="009B189B" w:rsidRPr="006B5B16">
              <w:rPr>
                <w:rFonts w:ascii="Palatino Linotype" w:eastAsia="FangSong" w:hAnsi="Palatino Linotype"/>
                <w:noProof/>
                <w:webHidden/>
              </w:rPr>
              <w:fldChar w:fldCharType="separate"/>
            </w:r>
            <w:r w:rsidR="006B5B16">
              <w:rPr>
                <w:rFonts w:ascii="Palatino Linotype" w:eastAsia="FangSong" w:hAnsi="Palatino Linotype"/>
                <w:noProof/>
                <w:webHidden/>
              </w:rPr>
              <w:t>57</w:t>
            </w:r>
            <w:r w:rsidR="009B189B" w:rsidRPr="006B5B16">
              <w:rPr>
                <w:rFonts w:ascii="Palatino Linotype" w:eastAsia="FangSong" w:hAnsi="Palatino Linotype"/>
                <w:noProof/>
                <w:webHidden/>
              </w:rPr>
              <w:fldChar w:fldCharType="end"/>
            </w:r>
          </w:hyperlink>
        </w:p>
        <w:p w:rsidR="009B189B" w:rsidRPr="006B5B16" w:rsidRDefault="00EF36B8" w:rsidP="006B5B16">
          <w:pPr>
            <w:pStyle w:val="TDC1"/>
            <w:spacing w:line="360" w:lineRule="auto"/>
            <w:rPr>
              <w:rFonts w:eastAsia="FangSong"/>
              <w:b w:val="0"/>
              <w:lang w:val="es-MX" w:eastAsia="es-MX"/>
            </w:rPr>
          </w:pPr>
          <w:hyperlink w:anchor="_Toc17396534" w:history="1">
            <w:r w:rsidR="009B189B" w:rsidRPr="006B5B16">
              <w:rPr>
                <w:rStyle w:val="Hipervnculo"/>
                <w:rFonts w:eastAsia="FangSong"/>
              </w:rPr>
              <w:t>R E S O L U T I V O S</w:t>
            </w:r>
            <w:r w:rsidR="009B189B" w:rsidRPr="006B5B16">
              <w:rPr>
                <w:rFonts w:eastAsia="FangSong"/>
                <w:webHidden/>
              </w:rPr>
              <w:tab/>
            </w:r>
            <w:r w:rsidR="009B189B" w:rsidRPr="006B5B16">
              <w:rPr>
                <w:rFonts w:eastAsia="FangSong"/>
                <w:webHidden/>
              </w:rPr>
              <w:fldChar w:fldCharType="begin"/>
            </w:r>
            <w:r w:rsidR="009B189B" w:rsidRPr="006B5B16">
              <w:rPr>
                <w:rFonts w:eastAsia="FangSong"/>
                <w:webHidden/>
              </w:rPr>
              <w:instrText xml:space="preserve"> PAGEREF _Toc17396534 \h </w:instrText>
            </w:r>
            <w:r w:rsidR="009B189B" w:rsidRPr="006B5B16">
              <w:rPr>
                <w:rFonts w:eastAsia="FangSong"/>
                <w:webHidden/>
              </w:rPr>
            </w:r>
            <w:r w:rsidR="009B189B" w:rsidRPr="006B5B16">
              <w:rPr>
                <w:rFonts w:eastAsia="FangSong"/>
                <w:webHidden/>
              </w:rPr>
              <w:fldChar w:fldCharType="separate"/>
            </w:r>
            <w:r w:rsidR="006B5B16">
              <w:rPr>
                <w:rFonts w:eastAsia="FangSong"/>
                <w:webHidden/>
              </w:rPr>
              <w:t>61</w:t>
            </w:r>
            <w:r w:rsidR="009B189B" w:rsidRPr="006B5B16">
              <w:rPr>
                <w:rFonts w:eastAsia="FangSong"/>
                <w:webHidden/>
              </w:rPr>
              <w:fldChar w:fldCharType="end"/>
            </w:r>
          </w:hyperlink>
        </w:p>
        <w:p w:rsidR="00A55BA0" w:rsidRPr="006B5B16" w:rsidRDefault="00A55BA0" w:rsidP="006B5B16">
          <w:pPr>
            <w:pStyle w:val="TDC1"/>
            <w:spacing w:line="360" w:lineRule="auto"/>
            <w:rPr>
              <w:rFonts w:eastAsia="FangSong"/>
            </w:rPr>
          </w:pPr>
          <w:r w:rsidRPr="006B5B16">
            <w:rPr>
              <w:rFonts w:eastAsia="FangSong"/>
            </w:rPr>
            <w:lastRenderedPageBreak/>
            <w:fldChar w:fldCharType="end"/>
          </w:r>
        </w:p>
      </w:sdtContent>
    </w:sdt>
    <w:p w:rsidR="00A55BA0" w:rsidRPr="006B5B16" w:rsidRDefault="00A55BA0" w:rsidP="006B5B16">
      <w:pPr>
        <w:spacing w:before="240" w:after="240" w:line="360" w:lineRule="auto"/>
        <w:jc w:val="both"/>
        <w:rPr>
          <w:rFonts w:ascii="Palatino Linotype" w:eastAsia="FangSong" w:hAnsi="Palatino Linotype"/>
        </w:rPr>
      </w:pPr>
      <w:r w:rsidRPr="006B5B16">
        <w:rPr>
          <w:rFonts w:ascii="Palatino Linotype" w:eastAsia="FangSong" w:hAnsi="Palatino Linotype"/>
        </w:rPr>
        <w:t xml:space="preserve">Resolución del Pleno del Instituto de Transparencia, Acceso a la Información Pública y Protección de Datos Personales del Estado de México y Municipios, con domicilio en Metepec, Estado de México; de fecha </w:t>
      </w:r>
      <w:r w:rsidR="00841EDF" w:rsidRPr="006B5B16">
        <w:rPr>
          <w:rFonts w:ascii="Palatino Linotype" w:eastAsia="FangSong" w:hAnsi="Palatino Linotype"/>
        </w:rPr>
        <w:t>veintiocho</w:t>
      </w:r>
      <w:r w:rsidR="00ED56BC" w:rsidRPr="006B5B16">
        <w:rPr>
          <w:rFonts w:ascii="Palatino Linotype" w:eastAsia="FangSong" w:hAnsi="Palatino Linotype"/>
        </w:rPr>
        <w:t xml:space="preserve"> (</w:t>
      </w:r>
      <w:r w:rsidR="00841EDF" w:rsidRPr="006B5B16">
        <w:rPr>
          <w:rFonts w:ascii="Palatino Linotype" w:eastAsia="FangSong" w:hAnsi="Palatino Linotype"/>
        </w:rPr>
        <w:t>28</w:t>
      </w:r>
      <w:r w:rsidR="00ED56BC" w:rsidRPr="006B5B16">
        <w:rPr>
          <w:rFonts w:ascii="Palatino Linotype" w:eastAsia="FangSong" w:hAnsi="Palatino Linotype"/>
        </w:rPr>
        <w:t xml:space="preserve">) de </w:t>
      </w:r>
      <w:r w:rsidR="00E51B74" w:rsidRPr="006B5B16">
        <w:rPr>
          <w:rFonts w:ascii="Palatino Linotype" w:eastAsia="FangSong" w:hAnsi="Palatino Linotype"/>
        </w:rPr>
        <w:t>agosto</w:t>
      </w:r>
      <w:r w:rsidR="00ED56BC" w:rsidRPr="006B5B16">
        <w:rPr>
          <w:rFonts w:ascii="Palatino Linotype" w:eastAsia="FangSong" w:hAnsi="Palatino Linotype"/>
        </w:rPr>
        <w:t xml:space="preserve"> </w:t>
      </w:r>
      <w:r w:rsidRPr="006B5B16">
        <w:rPr>
          <w:rFonts w:ascii="Palatino Linotype" w:eastAsia="FangSong" w:hAnsi="Palatino Linotype"/>
        </w:rPr>
        <w:t xml:space="preserve">de dos mil </w:t>
      </w:r>
      <w:r w:rsidR="00E51B74" w:rsidRPr="006B5B16">
        <w:rPr>
          <w:rFonts w:ascii="Palatino Linotype" w:eastAsia="FangSong" w:hAnsi="Palatino Linotype"/>
        </w:rPr>
        <w:t>diecinueve</w:t>
      </w:r>
      <w:r w:rsidRPr="006B5B16">
        <w:rPr>
          <w:rFonts w:ascii="Palatino Linotype" w:eastAsia="FangSong" w:hAnsi="Palatino Linotype"/>
        </w:rPr>
        <w:t>.</w:t>
      </w:r>
    </w:p>
    <w:p w:rsidR="00A55BA0" w:rsidRPr="006B5B16" w:rsidRDefault="00A55BA0" w:rsidP="006B5B16">
      <w:pPr>
        <w:spacing w:before="240" w:after="360" w:line="360" w:lineRule="auto"/>
        <w:jc w:val="both"/>
        <w:rPr>
          <w:rFonts w:ascii="Palatino Linotype" w:eastAsia="FangSong" w:hAnsi="Palatino Linotype"/>
        </w:rPr>
      </w:pPr>
      <w:r w:rsidRPr="006B5B16">
        <w:rPr>
          <w:rFonts w:ascii="Palatino Linotype" w:eastAsia="FangSong" w:hAnsi="Palatino Linotype"/>
          <w:b/>
        </w:rPr>
        <w:t>VISTO</w:t>
      </w:r>
      <w:r w:rsidRPr="006B5B16">
        <w:rPr>
          <w:rFonts w:ascii="Palatino Linotype" w:eastAsia="FangSong" w:hAnsi="Palatino Linotype"/>
        </w:rPr>
        <w:t xml:space="preserve"> el expediente electrónico formado con motivo del recurso de revisión </w:t>
      </w:r>
      <w:r w:rsidR="00841EDF" w:rsidRPr="006B5B16">
        <w:rPr>
          <w:rFonts w:ascii="Palatino Linotype" w:eastAsia="FangSong" w:hAnsi="Palatino Linotype" w:cs="Arial"/>
          <w:b/>
          <w:bCs/>
        </w:rPr>
        <w:t>05323</w:t>
      </w:r>
      <w:r w:rsidRPr="006B5B16">
        <w:rPr>
          <w:rFonts w:ascii="Palatino Linotype" w:eastAsia="FangSong" w:hAnsi="Palatino Linotype" w:cs="Arial"/>
          <w:b/>
          <w:bCs/>
        </w:rPr>
        <w:t>/INFOEM/IP/RR/</w:t>
      </w:r>
      <w:r w:rsidR="00E51B74" w:rsidRPr="006B5B16">
        <w:rPr>
          <w:rFonts w:ascii="Palatino Linotype" w:eastAsia="FangSong" w:hAnsi="Palatino Linotype" w:cs="Arial"/>
          <w:b/>
          <w:bCs/>
        </w:rPr>
        <w:t>2019</w:t>
      </w:r>
      <w:r w:rsidRPr="006B5B16">
        <w:rPr>
          <w:rFonts w:ascii="Palatino Linotype" w:eastAsia="FangSong" w:hAnsi="Palatino Linotype" w:cs="Arial"/>
          <w:b/>
          <w:bCs/>
        </w:rPr>
        <w:t xml:space="preserve">, </w:t>
      </w:r>
      <w:r w:rsidR="00ED56BC" w:rsidRPr="006B5B16">
        <w:rPr>
          <w:rFonts w:ascii="Palatino Linotype" w:eastAsia="FangSong" w:hAnsi="Palatino Linotype"/>
        </w:rPr>
        <w:t xml:space="preserve">promovido por </w:t>
      </w:r>
      <w:r w:rsidR="005F7D63" w:rsidRPr="005F7D63">
        <w:rPr>
          <w:rFonts w:ascii="Palatino Linotype" w:eastAsia="FangSong" w:hAnsi="Palatino Linotype"/>
          <w:b/>
          <w:highlight w:val="black"/>
        </w:rPr>
        <w:t>--------------------------</w:t>
      </w:r>
      <w:r w:rsidRPr="006B5B16">
        <w:rPr>
          <w:rFonts w:ascii="Palatino Linotype" w:eastAsia="FangSong" w:hAnsi="Palatino Linotype"/>
          <w:b/>
        </w:rPr>
        <w:t xml:space="preserve">, </w:t>
      </w:r>
      <w:r w:rsidRPr="006B5B16">
        <w:rPr>
          <w:rFonts w:ascii="Palatino Linotype" w:eastAsia="FangSong" w:hAnsi="Palatino Linotype" w:cs="Arial"/>
        </w:rPr>
        <w:t xml:space="preserve">en su calidad de </w:t>
      </w:r>
      <w:r w:rsidRPr="006B5B16">
        <w:rPr>
          <w:rFonts w:ascii="Palatino Linotype" w:eastAsia="FangSong" w:hAnsi="Palatino Linotype" w:cs="Arial"/>
          <w:b/>
        </w:rPr>
        <w:t>RECURRENTE</w:t>
      </w:r>
      <w:r w:rsidRPr="006B5B16">
        <w:rPr>
          <w:rFonts w:ascii="Palatino Linotype" w:eastAsia="FangSong" w:hAnsi="Palatino Linotype" w:cs="Arial"/>
        </w:rPr>
        <w:t>, en contra de la</w:t>
      </w:r>
      <w:r w:rsidR="00277C08" w:rsidRPr="006B5B16">
        <w:rPr>
          <w:rFonts w:ascii="Palatino Linotype" w:eastAsia="FangSong" w:hAnsi="Palatino Linotype" w:cs="Arial"/>
        </w:rPr>
        <w:t xml:space="preserve"> falta de</w:t>
      </w:r>
      <w:r w:rsidRPr="006B5B16">
        <w:rPr>
          <w:rFonts w:ascii="Palatino Linotype" w:eastAsia="FangSong" w:hAnsi="Palatino Linotype" w:cs="Arial"/>
        </w:rPr>
        <w:t xml:space="preserve"> respuesta del </w:t>
      </w:r>
      <w:r w:rsidR="00841EDF" w:rsidRPr="006B5B16">
        <w:rPr>
          <w:rFonts w:ascii="Palatino Linotype" w:eastAsia="FangSong" w:hAnsi="Palatino Linotype" w:cs="Arial"/>
          <w:b/>
        </w:rPr>
        <w:t xml:space="preserve">Organismo Público Descentralizado para la Prestación de los Servicios de Agua Potable, Alcantarillado y Saneamiento del Municipio de Zumpango, </w:t>
      </w:r>
      <w:r w:rsidRPr="006B5B16">
        <w:rPr>
          <w:rFonts w:ascii="Palatino Linotype" w:eastAsia="FangSong" w:hAnsi="Palatino Linotype"/>
        </w:rPr>
        <w:t>en lo sucesivo el</w:t>
      </w:r>
      <w:r w:rsidRPr="006B5B16">
        <w:rPr>
          <w:rFonts w:ascii="Palatino Linotype" w:eastAsia="FangSong" w:hAnsi="Palatino Linotype"/>
          <w:b/>
        </w:rPr>
        <w:t xml:space="preserve"> SUJETO OBLIGADO, </w:t>
      </w:r>
      <w:r w:rsidRPr="006B5B16">
        <w:rPr>
          <w:rFonts w:ascii="Palatino Linotype" w:eastAsia="FangSong" w:hAnsi="Palatino Linotype"/>
        </w:rPr>
        <w:t xml:space="preserve">se procede a dictar la presente resolución, con base en los siguientes: </w:t>
      </w:r>
    </w:p>
    <w:p w:rsidR="006E5EF0" w:rsidRPr="006B5B16" w:rsidRDefault="00A55BA0" w:rsidP="006B5B16">
      <w:pPr>
        <w:pStyle w:val="Ttulo1"/>
        <w:spacing w:line="360" w:lineRule="auto"/>
        <w:jc w:val="center"/>
        <w:rPr>
          <w:rFonts w:eastAsia="FangSong"/>
          <w:b w:val="0"/>
          <w:szCs w:val="24"/>
        </w:rPr>
      </w:pPr>
      <w:bookmarkStart w:id="0" w:name="_Toc17396522"/>
      <w:r w:rsidRPr="006B5B16">
        <w:rPr>
          <w:rFonts w:eastAsia="FangSong"/>
          <w:szCs w:val="24"/>
        </w:rPr>
        <w:t>ANTECEDENTES</w:t>
      </w:r>
      <w:bookmarkEnd w:id="0"/>
    </w:p>
    <w:p w:rsidR="00A55BA0" w:rsidRPr="006B5B16" w:rsidRDefault="006E5EF0" w:rsidP="006B5B16">
      <w:pPr>
        <w:pStyle w:val="Prrafodelista"/>
        <w:numPr>
          <w:ilvl w:val="0"/>
          <w:numId w:val="2"/>
        </w:numPr>
        <w:tabs>
          <w:tab w:val="left" w:pos="426"/>
        </w:tabs>
        <w:spacing w:before="240" w:after="240" w:line="360" w:lineRule="auto"/>
        <w:ind w:left="0" w:firstLine="0"/>
        <w:jc w:val="both"/>
        <w:rPr>
          <w:rFonts w:ascii="Palatino Linotype" w:eastAsia="FangSong" w:hAnsi="Palatino Linotype" w:cs="Arial"/>
          <w:lang w:val="es-ES"/>
        </w:rPr>
      </w:pPr>
      <w:r w:rsidRPr="006B5B16">
        <w:rPr>
          <w:rFonts w:ascii="Palatino Linotype" w:eastAsia="FangSong" w:hAnsi="Palatino Linotype" w:cs="Arial"/>
          <w:lang w:val="es-ES"/>
        </w:rPr>
        <w:t>E</w:t>
      </w:r>
      <w:r w:rsidR="00A55BA0" w:rsidRPr="006B5B16">
        <w:rPr>
          <w:rFonts w:ascii="Palatino Linotype" w:eastAsia="FangSong" w:hAnsi="Palatino Linotype" w:cs="Arial"/>
          <w:lang w:val="es-ES"/>
        </w:rPr>
        <w:t xml:space="preserve">l día </w:t>
      </w:r>
      <w:r w:rsidR="00841EDF" w:rsidRPr="006B5B16">
        <w:rPr>
          <w:rFonts w:ascii="Palatino Linotype" w:eastAsia="FangSong" w:hAnsi="Palatino Linotype" w:cs="Arial"/>
          <w:lang w:val="es-ES"/>
        </w:rPr>
        <w:t>quince</w:t>
      </w:r>
      <w:r w:rsidR="00A55BA0" w:rsidRPr="006B5B16">
        <w:rPr>
          <w:rFonts w:ascii="Palatino Linotype" w:eastAsia="FangSong" w:hAnsi="Palatino Linotype" w:cs="Arial"/>
          <w:lang w:val="es-ES"/>
        </w:rPr>
        <w:t xml:space="preserve"> (</w:t>
      </w:r>
      <w:r w:rsidR="00841EDF" w:rsidRPr="006B5B16">
        <w:rPr>
          <w:rFonts w:ascii="Palatino Linotype" w:eastAsia="FangSong" w:hAnsi="Palatino Linotype" w:cs="Arial"/>
          <w:lang w:val="es-ES"/>
        </w:rPr>
        <w:t>15</w:t>
      </w:r>
      <w:r w:rsidR="00A55BA0" w:rsidRPr="006B5B16">
        <w:rPr>
          <w:rFonts w:ascii="Palatino Linotype" w:eastAsia="FangSong" w:hAnsi="Palatino Linotype" w:cs="Arial"/>
          <w:lang w:val="es-ES"/>
        </w:rPr>
        <w:t xml:space="preserve">) de </w:t>
      </w:r>
      <w:r w:rsidR="005D791C" w:rsidRPr="006B5B16">
        <w:rPr>
          <w:rFonts w:ascii="Palatino Linotype" w:eastAsia="FangSong" w:hAnsi="Palatino Linotype" w:cs="Arial"/>
          <w:lang w:val="es-ES"/>
        </w:rPr>
        <w:t>mayo</w:t>
      </w:r>
      <w:r w:rsidR="0030660D" w:rsidRPr="006B5B16">
        <w:rPr>
          <w:rFonts w:ascii="Palatino Linotype" w:eastAsia="FangSong" w:hAnsi="Palatino Linotype" w:cs="Arial"/>
          <w:lang w:val="es-ES"/>
        </w:rPr>
        <w:t xml:space="preserve"> d</w:t>
      </w:r>
      <w:r w:rsidR="00A55BA0" w:rsidRPr="006B5B16">
        <w:rPr>
          <w:rFonts w:ascii="Palatino Linotype" w:eastAsia="FangSong" w:hAnsi="Palatino Linotype" w:cs="Arial"/>
          <w:lang w:val="es-ES"/>
        </w:rPr>
        <w:t xml:space="preserve">e dos mil </w:t>
      </w:r>
      <w:r w:rsidR="005D791C" w:rsidRPr="006B5B16">
        <w:rPr>
          <w:rFonts w:ascii="Palatino Linotype" w:eastAsia="FangSong" w:hAnsi="Palatino Linotype" w:cs="Arial"/>
          <w:lang w:val="es-ES"/>
        </w:rPr>
        <w:t>diecinueve</w:t>
      </w:r>
      <w:r w:rsidR="00A55BA0" w:rsidRPr="006B5B16">
        <w:rPr>
          <w:rFonts w:ascii="Palatino Linotype" w:eastAsia="FangSong" w:hAnsi="Palatino Linotype" w:cs="Arial"/>
          <w:lang w:val="es-ES"/>
        </w:rPr>
        <w:t>,</w:t>
      </w:r>
      <w:r w:rsidR="00A55BA0" w:rsidRPr="006B5B16">
        <w:rPr>
          <w:rFonts w:ascii="Palatino Linotype" w:eastAsia="FangSong" w:hAnsi="Palatino Linotype" w:cs="Times New Roman"/>
          <w:lang w:val="es-ES"/>
        </w:rPr>
        <w:t xml:space="preserve"> se</w:t>
      </w:r>
      <w:r w:rsidR="00A55BA0" w:rsidRPr="006B5B16">
        <w:rPr>
          <w:rFonts w:ascii="Palatino Linotype" w:eastAsia="FangSong" w:hAnsi="Palatino Linotype"/>
          <w:b/>
        </w:rPr>
        <w:t xml:space="preserve"> </w:t>
      </w:r>
      <w:r w:rsidR="00A55BA0" w:rsidRPr="006B5B16">
        <w:rPr>
          <w:rFonts w:ascii="Palatino Linotype" w:eastAsia="FangSong" w:hAnsi="Palatino Linotype"/>
        </w:rPr>
        <w:t xml:space="preserve">presentó </w:t>
      </w:r>
      <w:r w:rsidR="00A55BA0" w:rsidRPr="006B5B16">
        <w:rPr>
          <w:rFonts w:ascii="Palatino Linotype" w:eastAsia="FangSong" w:hAnsi="Palatino Linotype" w:cs="Arial"/>
          <w:lang w:val="es-ES"/>
        </w:rPr>
        <w:t xml:space="preserve">ante el </w:t>
      </w:r>
      <w:r w:rsidR="00A55BA0" w:rsidRPr="006B5B16">
        <w:rPr>
          <w:rFonts w:ascii="Palatino Linotype" w:eastAsia="FangSong" w:hAnsi="Palatino Linotype" w:cs="Arial"/>
          <w:b/>
          <w:lang w:val="es-ES"/>
        </w:rPr>
        <w:t>SUJETO OBLIGADO,</w:t>
      </w:r>
      <w:r w:rsidR="00A55BA0" w:rsidRPr="006B5B16">
        <w:rPr>
          <w:rFonts w:ascii="Palatino Linotype" w:eastAsia="FangSong" w:hAnsi="Palatino Linotype" w:cs="Arial"/>
        </w:rPr>
        <w:t xml:space="preserve"> vía </w:t>
      </w:r>
      <w:r w:rsidR="00A55BA0" w:rsidRPr="006B5B16">
        <w:rPr>
          <w:rFonts w:ascii="Palatino Linotype" w:eastAsia="FangSong" w:hAnsi="Palatino Linotype" w:cs="Arial"/>
          <w:lang w:val="es-ES"/>
        </w:rPr>
        <w:t>Sistema de Acceso a la Información Mexiquense (</w:t>
      </w:r>
      <w:r w:rsidR="00A55BA0" w:rsidRPr="006B5B16">
        <w:rPr>
          <w:rFonts w:ascii="Palatino Linotype" w:eastAsia="FangSong" w:hAnsi="Palatino Linotype" w:cs="Arial"/>
          <w:i/>
          <w:lang w:val="es-ES"/>
        </w:rPr>
        <w:t>SAIMEX</w:t>
      </w:r>
      <w:r w:rsidR="00A55BA0" w:rsidRPr="006B5B16">
        <w:rPr>
          <w:rFonts w:ascii="Palatino Linotype" w:eastAsia="FangSong" w:hAnsi="Palatino Linotype" w:cs="Arial"/>
          <w:lang w:val="es-ES"/>
        </w:rPr>
        <w:t xml:space="preserve">), la solicitud de información pública registrada con el número </w:t>
      </w:r>
      <w:r w:rsidR="00841EDF" w:rsidRPr="006B5B16">
        <w:rPr>
          <w:rFonts w:ascii="Palatino Linotype" w:eastAsia="FangSong" w:hAnsi="Palatino Linotype" w:cs="Arial"/>
          <w:b/>
          <w:lang w:val="es-ES"/>
        </w:rPr>
        <w:lastRenderedPageBreak/>
        <w:t>00050</w:t>
      </w:r>
      <w:r w:rsidR="00321228" w:rsidRPr="006B5B16">
        <w:rPr>
          <w:rFonts w:ascii="Palatino Linotype" w:eastAsia="FangSong" w:hAnsi="Palatino Linotype" w:cs="Arial"/>
          <w:b/>
          <w:lang w:val="es-ES"/>
        </w:rPr>
        <w:t>/</w:t>
      </w:r>
      <w:r w:rsidR="00841EDF" w:rsidRPr="006B5B16">
        <w:rPr>
          <w:rFonts w:ascii="Palatino Linotype" w:eastAsia="FangSong" w:hAnsi="Palatino Linotype" w:cs="Arial"/>
          <w:b/>
          <w:lang w:val="es-ES"/>
        </w:rPr>
        <w:t>OASZUMPANG</w:t>
      </w:r>
      <w:r w:rsidR="00B819AE" w:rsidRPr="006B5B16">
        <w:rPr>
          <w:rFonts w:ascii="Palatino Linotype" w:eastAsia="FangSong" w:hAnsi="Palatino Linotype" w:cs="Arial"/>
          <w:b/>
          <w:lang w:val="es-ES"/>
        </w:rPr>
        <w:t>/</w:t>
      </w:r>
      <w:r w:rsidR="000365FB" w:rsidRPr="006B5B16">
        <w:rPr>
          <w:rFonts w:ascii="Palatino Linotype" w:eastAsia="FangSong" w:hAnsi="Palatino Linotype" w:cs="Arial"/>
          <w:b/>
          <w:lang w:val="es-ES"/>
        </w:rPr>
        <w:t>IP/</w:t>
      </w:r>
      <w:r w:rsidR="005D791C" w:rsidRPr="006B5B16">
        <w:rPr>
          <w:rFonts w:ascii="Palatino Linotype" w:eastAsia="FangSong" w:hAnsi="Palatino Linotype" w:cs="Arial"/>
          <w:b/>
          <w:lang w:val="es-ES"/>
        </w:rPr>
        <w:t>2019</w:t>
      </w:r>
      <w:r w:rsidR="00A55BA0" w:rsidRPr="006B5B16">
        <w:rPr>
          <w:rFonts w:ascii="Palatino Linotype" w:eastAsia="FangSong" w:hAnsi="Palatino Linotype" w:cs="Arial"/>
          <w:lang w:val="es-ES"/>
        </w:rPr>
        <w:t>, mediante la cual</w:t>
      </w:r>
      <w:r w:rsidR="00841EDF" w:rsidRPr="006B5B16">
        <w:rPr>
          <w:rFonts w:ascii="Palatino Linotype" w:eastAsia="FangSong" w:hAnsi="Palatino Linotype" w:cs="Arial"/>
          <w:lang w:val="es-ES"/>
        </w:rPr>
        <w:t xml:space="preserve"> se requirió la siguiente información</w:t>
      </w:r>
      <w:r w:rsidR="00A55BA0" w:rsidRPr="006B5B16">
        <w:rPr>
          <w:rFonts w:ascii="Palatino Linotype" w:eastAsia="FangSong" w:hAnsi="Palatino Linotype" w:cs="Arial"/>
          <w:lang w:val="es-ES"/>
        </w:rPr>
        <w:t>:</w:t>
      </w:r>
    </w:p>
    <w:p w:rsidR="00A55BA0" w:rsidRPr="006B5B16" w:rsidRDefault="00A55BA0" w:rsidP="006B5B16">
      <w:pPr>
        <w:spacing w:line="360" w:lineRule="auto"/>
        <w:ind w:left="851" w:right="709"/>
        <w:jc w:val="both"/>
        <w:rPr>
          <w:rFonts w:ascii="Palatino Linotype" w:eastAsia="FangSong" w:hAnsi="Palatino Linotype"/>
          <w:i/>
        </w:rPr>
      </w:pPr>
      <w:r w:rsidRPr="006B5B16">
        <w:rPr>
          <w:rFonts w:ascii="Palatino Linotype" w:eastAsia="FangSong" w:hAnsi="Palatino Linotype" w:cs="Times New Roman"/>
          <w:i/>
          <w:color w:val="000000"/>
          <w:lang w:val="es-MX" w:eastAsia="en-US"/>
        </w:rPr>
        <w:t>“</w:t>
      </w:r>
      <w:r w:rsidR="00841EDF" w:rsidRPr="006B5B16">
        <w:rPr>
          <w:rFonts w:ascii="Palatino Linotype" w:eastAsia="FangSong" w:hAnsi="Palatino Linotype" w:cs="Times New Roman"/>
          <w:i/>
          <w:color w:val="000000"/>
          <w:lang w:val="es-MX" w:eastAsia="en-US"/>
        </w:rPr>
        <w:t>solicito lo siguiente: 1</w:t>
      </w:r>
      <w:proofErr w:type="gramStart"/>
      <w:r w:rsidR="00841EDF" w:rsidRPr="006B5B16">
        <w:rPr>
          <w:rFonts w:ascii="Palatino Linotype" w:eastAsia="FangSong" w:hAnsi="Palatino Linotype" w:cs="Times New Roman"/>
          <w:i/>
          <w:color w:val="000000"/>
          <w:lang w:val="es-MX" w:eastAsia="en-US"/>
        </w:rPr>
        <w:t>)cuanta</w:t>
      </w:r>
      <w:proofErr w:type="gramEnd"/>
      <w:r w:rsidR="00841EDF" w:rsidRPr="006B5B16">
        <w:rPr>
          <w:rFonts w:ascii="Palatino Linotype" w:eastAsia="FangSong" w:hAnsi="Palatino Linotype" w:cs="Times New Roman"/>
          <w:i/>
          <w:color w:val="000000"/>
          <w:lang w:val="es-MX" w:eastAsia="en-US"/>
        </w:rPr>
        <w:t xml:space="preserve"> gente existe morosa y cuanta gente va al corriente con el pago de sus derechos de agua, clasificados por barrios y fraccionamientos, así mismo el total de viviendas de cada barrio y fraccionamiento ya que requiero hacer un comparativo de cuantas van al corriente, cuantas ninguna.</w:t>
      </w:r>
      <w:r w:rsidRPr="006B5B16">
        <w:rPr>
          <w:rFonts w:ascii="Palatino Linotype" w:eastAsia="FangSong" w:hAnsi="Palatino Linotype"/>
          <w:i/>
        </w:rPr>
        <w:t xml:space="preserve">” </w:t>
      </w:r>
      <w:r w:rsidRPr="006B5B16">
        <w:rPr>
          <w:rFonts w:ascii="Palatino Linotype" w:eastAsia="FangSong" w:hAnsi="Palatino Linotype"/>
        </w:rPr>
        <w:t>(Sic)</w:t>
      </w:r>
      <w:r w:rsidR="00A46B18" w:rsidRPr="006B5B16">
        <w:rPr>
          <w:rFonts w:ascii="Palatino Linotype" w:eastAsia="FangSong" w:hAnsi="Palatino Linotype"/>
        </w:rPr>
        <w:t>.</w:t>
      </w:r>
    </w:p>
    <w:p w:rsidR="00763406" w:rsidRPr="006B5B16" w:rsidRDefault="00763406" w:rsidP="006B5B16">
      <w:pPr>
        <w:pStyle w:val="Prrafodelista"/>
        <w:numPr>
          <w:ilvl w:val="0"/>
          <w:numId w:val="2"/>
        </w:numPr>
        <w:tabs>
          <w:tab w:val="left" w:pos="142"/>
          <w:tab w:val="left" w:pos="284"/>
        </w:tabs>
        <w:spacing w:before="240" w:after="240" w:line="360" w:lineRule="auto"/>
        <w:ind w:left="0" w:firstLine="0"/>
        <w:jc w:val="both"/>
        <w:rPr>
          <w:rFonts w:ascii="Palatino Linotype" w:eastAsia="FangSong" w:hAnsi="Palatino Linotype" w:cs="Arial"/>
          <w:i/>
        </w:rPr>
      </w:pPr>
      <w:r w:rsidRPr="006B5B16">
        <w:rPr>
          <w:rFonts w:ascii="Palatino Linotype" w:eastAsia="FangSong" w:hAnsi="Palatino Linotype" w:cs="Arial"/>
          <w:lang w:val="es-ES"/>
        </w:rPr>
        <w:t>Se</w:t>
      </w:r>
      <w:r w:rsidRPr="006B5B16">
        <w:rPr>
          <w:rFonts w:ascii="Palatino Linotype" w:eastAsia="FangSong" w:hAnsi="Palatino Linotype" w:cs="Calibri"/>
          <w:lang w:val="es-ES"/>
        </w:rPr>
        <w:t>ñ</w:t>
      </w:r>
      <w:r w:rsidRPr="006B5B16">
        <w:rPr>
          <w:rFonts w:ascii="Palatino Linotype" w:eastAsia="FangSong" w:hAnsi="Palatino Linotype" w:cs="Arial"/>
          <w:lang w:val="es-ES"/>
        </w:rPr>
        <w:t>al</w:t>
      </w:r>
      <w:r w:rsidRPr="006B5B16">
        <w:rPr>
          <w:rFonts w:ascii="Palatino Linotype" w:eastAsia="FangSong" w:hAnsi="Palatino Linotype" w:cs="FangSong"/>
          <w:lang w:val="es-ES"/>
        </w:rPr>
        <w:t>ó</w:t>
      </w:r>
      <w:r w:rsidRPr="006B5B16">
        <w:rPr>
          <w:rFonts w:ascii="Palatino Linotype" w:eastAsia="FangSong" w:hAnsi="Palatino Linotype" w:cs="Arial"/>
          <w:lang w:val="es-ES"/>
        </w:rPr>
        <w:t xml:space="preserve"> como modalidad de entrega de la informaci</w:t>
      </w:r>
      <w:r w:rsidRPr="006B5B16">
        <w:rPr>
          <w:rFonts w:ascii="Palatino Linotype" w:eastAsia="FangSong" w:hAnsi="Palatino Linotype" w:cs="FangSong"/>
          <w:lang w:val="es-ES"/>
        </w:rPr>
        <w:t>ó</w:t>
      </w:r>
      <w:r w:rsidRPr="006B5B16">
        <w:rPr>
          <w:rFonts w:ascii="Palatino Linotype" w:eastAsia="FangSong" w:hAnsi="Palatino Linotype" w:cs="Arial"/>
          <w:lang w:val="es-ES"/>
        </w:rPr>
        <w:t>n</w:t>
      </w:r>
      <w:r w:rsidRPr="006B5B16">
        <w:rPr>
          <w:rFonts w:ascii="Palatino Linotype" w:eastAsia="FangSong" w:hAnsi="Palatino Linotype" w:cs="Arial"/>
          <w:b/>
          <w:lang w:val="es-ES"/>
        </w:rPr>
        <w:t>:</w:t>
      </w:r>
      <w:r w:rsidRPr="006B5B16">
        <w:rPr>
          <w:rFonts w:ascii="Palatino Linotype" w:eastAsia="FangSong" w:hAnsi="Palatino Linotype" w:cs="Arial"/>
          <w:lang w:val="es-ES"/>
        </w:rPr>
        <w:t xml:space="preserve"> </w:t>
      </w:r>
      <w:r w:rsidR="005D791C" w:rsidRPr="006B5B16">
        <w:rPr>
          <w:rFonts w:ascii="Palatino Linotype" w:eastAsia="FangSong" w:hAnsi="Palatino Linotype" w:cs="Arial"/>
          <w:lang w:val="es-ES"/>
        </w:rPr>
        <w:t>“</w:t>
      </w:r>
      <w:r w:rsidR="005D791C" w:rsidRPr="006B5B16">
        <w:rPr>
          <w:rFonts w:ascii="Palatino Linotype" w:eastAsia="FangSong" w:hAnsi="Palatino Linotype" w:cs="Arial"/>
          <w:b/>
          <w:i/>
          <w:lang w:val="es-ES"/>
        </w:rPr>
        <w:t>A</w:t>
      </w:r>
      <w:r w:rsidRPr="006B5B16">
        <w:rPr>
          <w:rFonts w:ascii="Palatino Linotype" w:eastAsia="FangSong" w:hAnsi="Palatino Linotype" w:cs="Arial"/>
          <w:b/>
          <w:i/>
          <w:lang w:val="es-ES"/>
        </w:rPr>
        <w:t xml:space="preserve"> través del SAIMEX</w:t>
      </w:r>
      <w:r w:rsidRPr="006B5B16">
        <w:rPr>
          <w:rFonts w:ascii="Palatino Linotype" w:eastAsia="FangSong" w:hAnsi="Palatino Linotype" w:cs="Arial"/>
          <w:b/>
          <w:lang w:val="es-ES"/>
        </w:rPr>
        <w:t>.</w:t>
      </w:r>
      <w:r w:rsidR="005D791C" w:rsidRPr="006B5B16">
        <w:rPr>
          <w:rFonts w:ascii="Palatino Linotype" w:eastAsia="FangSong" w:hAnsi="Palatino Linotype" w:cs="Arial"/>
          <w:lang w:val="es-ES"/>
        </w:rPr>
        <w:t>”</w:t>
      </w:r>
    </w:p>
    <w:p w:rsidR="00763406" w:rsidRPr="006B5B16" w:rsidRDefault="00763406" w:rsidP="006B5B16">
      <w:pPr>
        <w:pStyle w:val="Prrafodelista"/>
        <w:tabs>
          <w:tab w:val="left" w:pos="142"/>
          <w:tab w:val="left" w:pos="284"/>
        </w:tabs>
        <w:spacing w:before="240" w:after="240" w:line="360" w:lineRule="auto"/>
        <w:ind w:left="0"/>
        <w:jc w:val="both"/>
        <w:rPr>
          <w:rFonts w:ascii="Palatino Linotype" w:eastAsia="FangSong" w:hAnsi="Palatino Linotype" w:cs="Arial"/>
          <w:i/>
        </w:rPr>
      </w:pPr>
    </w:p>
    <w:p w:rsidR="00D369A5" w:rsidRPr="006B5B16" w:rsidRDefault="00763406" w:rsidP="006B5B16">
      <w:pPr>
        <w:pStyle w:val="Prrafodelista"/>
        <w:numPr>
          <w:ilvl w:val="0"/>
          <w:numId w:val="2"/>
        </w:numPr>
        <w:tabs>
          <w:tab w:val="left" w:pos="142"/>
          <w:tab w:val="left" w:pos="284"/>
        </w:tabs>
        <w:spacing w:before="240" w:after="240" w:line="360" w:lineRule="auto"/>
        <w:ind w:left="0" w:firstLine="0"/>
        <w:jc w:val="both"/>
        <w:rPr>
          <w:rFonts w:ascii="Palatino Linotype" w:eastAsia="FangSong" w:hAnsi="Palatino Linotype" w:cs="Arial"/>
          <w:i/>
        </w:rPr>
      </w:pPr>
      <w:r w:rsidRPr="006B5B16">
        <w:rPr>
          <w:rFonts w:ascii="Palatino Linotype" w:eastAsia="FangSong" w:hAnsi="Palatino Linotype" w:cs="Arial"/>
        </w:rPr>
        <w:t>E</w:t>
      </w:r>
      <w:r w:rsidR="00D369A5" w:rsidRPr="006B5B16">
        <w:rPr>
          <w:rFonts w:ascii="Palatino Linotype" w:eastAsia="FangSong" w:hAnsi="Palatino Linotype" w:cs="Arial"/>
        </w:rPr>
        <w:t xml:space="preserve">l </w:t>
      </w:r>
      <w:r w:rsidR="0060674E" w:rsidRPr="006B5B16">
        <w:rPr>
          <w:rFonts w:ascii="Palatino Linotype" w:eastAsia="FangSong" w:hAnsi="Palatino Linotype" w:cs="Arial"/>
          <w:b/>
        </w:rPr>
        <w:t xml:space="preserve">SUJETO OBLIGADO </w:t>
      </w:r>
      <w:r w:rsidR="0060674E" w:rsidRPr="006B5B16">
        <w:rPr>
          <w:rFonts w:ascii="Palatino Linotype" w:eastAsia="FangSong" w:hAnsi="Palatino Linotype" w:cs="Arial"/>
        </w:rPr>
        <w:t>no dio</w:t>
      </w:r>
      <w:r w:rsidR="00D369A5" w:rsidRPr="006B5B16">
        <w:rPr>
          <w:rFonts w:ascii="Palatino Linotype" w:eastAsia="FangSong" w:hAnsi="Palatino Linotype" w:cs="Arial"/>
        </w:rPr>
        <w:t xml:space="preserve"> respuesta a la solicitud de información.</w:t>
      </w:r>
    </w:p>
    <w:p w:rsidR="00D369A5" w:rsidRPr="006B5B16" w:rsidRDefault="00D369A5" w:rsidP="006B5B16">
      <w:pPr>
        <w:pStyle w:val="Prrafodelista"/>
        <w:tabs>
          <w:tab w:val="left" w:pos="142"/>
          <w:tab w:val="left" w:pos="284"/>
        </w:tabs>
        <w:spacing w:before="240" w:after="240" w:line="360" w:lineRule="auto"/>
        <w:ind w:left="0"/>
        <w:jc w:val="both"/>
        <w:rPr>
          <w:rFonts w:ascii="Palatino Linotype" w:eastAsia="FangSong" w:hAnsi="Palatino Linotype" w:cs="Arial"/>
          <w:i/>
        </w:rPr>
      </w:pPr>
    </w:p>
    <w:p w:rsidR="00A55BA0" w:rsidRPr="006B5B16" w:rsidRDefault="00F44A85" w:rsidP="006B5B16">
      <w:pPr>
        <w:pStyle w:val="Prrafodelista"/>
        <w:numPr>
          <w:ilvl w:val="0"/>
          <w:numId w:val="2"/>
        </w:numPr>
        <w:tabs>
          <w:tab w:val="left" w:pos="142"/>
          <w:tab w:val="left" w:pos="284"/>
        </w:tabs>
        <w:spacing w:before="240" w:after="240" w:line="360" w:lineRule="auto"/>
        <w:ind w:left="0" w:firstLine="0"/>
        <w:jc w:val="both"/>
        <w:rPr>
          <w:rFonts w:ascii="Palatino Linotype" w:eastAsia="FangSong" w:hAnsi="Palatino Linotype" w:cs="Arial"/>
          <w:i/>
        </w:rPr>
      </w:pPr>
      <w:r w:rsidRPr="006B5B16">
        <w:rPr>
          <w:rFonts w:ascii="Palatino Linotype" w:eastAsia="FangSong" w:hAnsi="Palatino Linotype" w:cs="Arial"/>
          <w:lang w:val="es-AR"/>
        </w:rPr>
        <w:t xml:space="preserve">Derivado de la falta de respuesta por parte del </w:t>
      </w:r>
      <w:r w:rsidRPr="006B5B16">
        <w:rPr>
          <w:rFonts w:ascii="Palatino Linotype" w:eastAsia="FangSong" w:hAnsi="Palatino Linotype" w:cs="Arial"/>
          <w:b/>
          <w:lang w:val="es-AR"/>
        </w:rPr>
        <w:t>SUJETO OBLIGADO</w:t>
      </w:r>
      <w:r w:rsidRPr="006B5B16">
        <w:rPr>
          <w:rFonts w:ascii="Palatino Linotype" w:eastAsia="FangSong" w:hAnsi="Palatino Linotype" w:cs="Arial"/>
          <w:lang w:val="es-AR"/>
        </w:rPr>
        <w:t>, el</w:t>
      </w:r>
      <w:r w:rsidR="00A55BA0" w:rsidRPr="006B5B16">
        <w:rPr>
          <w:rFonts w:ascii="Palatino Linotype" w:eastAsia="FangSong" w:hAnsi="Palatino Linotype" w:cs="Arial"/>
          <w:lang w:val="es-ES"/>
        </w:rPr>
        <w:t xml:space="preserve"> </w:t>
      </w:r>
      <w:r w:rsidR="00841EDF" w:rsidRPr="006B5B16">
        <w:rPr>
          <w:rFonts w:ascii="Palatino Linotype" w:eastAsia="FangSong" w:hAnsi="Palatino Linotype" w:cs="Arial"/>
          <w:lang w:val="es-ES"/>
        </w:rPr>
        <w:t>once</w:t>
      </w:r>
      <w:r w:rsidR="00A55BA0" w:rsidRPr="006B5B16">
        <w:rPr>
          <w:rFonts w:ascii="Palatino Linotype" w:eastAsia="FangSong" w:hAnsi="Palatino Linotype" w:cs="Arial"/>
          <w:lang w:val="es-ES"/>
        </w:rPr>
        <w:t xml:space="preserve"> (</w:t>
      </w:r>
      <w:r w:rsidR="00841EDF" w:rsidRPr="006B5B16">
        <w:rPr>
          <w:rFonts w:ascii="Palatino Linotype" w:eastAsia="FangSong" w:hAnsi="Palatino Linotype" w:cs="Arial"/>
          <w:lang w:val="es-ES"/>
        </w:rPr>
        <w:t>11</w:t>
      </w:r>
      <w:r w:rsidR="00A55BA0" w:rsidRPr="006B5B16">
        <w:rPr>
          <w:rFonts w:ascii="Palatino Linotype" w:eastAsia="FangSong" w:hAnsi="Palatino Linotype" w:cs="Arial"/>
          <w:lang w:val="es-ES"/>
        </w:rPr>
        <w:t xml:space="preserve">) de </w:t>
      </w:r>
      <w:r w:rsidR="00841EDF" w:rsidRPr="006B5B16">
        <w:rPr>
          <w:rFonts w:ascii="Palatino Linotype" w:eastAsia="FangSong" w:hAnsi="Palatino Linotype" w:cs="Arial"/>
          <w:lang w:val="es-ES"/>
        </w:rPr>
        <w:t>junio</w:t>
      </w:r>
      <w:r w:rsidR="0030660D" w:rsidRPr="006B5B16">
        <w:rPr>
          <w:rFonts w:ascii="Palatino Linotype" w:eastAsia="FangSong" w:hAnsi="Palatino Linotype" w:cs="Arial"/>
          <w:lang w:val="es-ES"/>
        </w:rPr>
        <w:t xml:space="preserve"> </w:t>
      </w:r>
      <w:r w:rsidR="00A55BA0" w:rsidRPr="006B5B16">
        <w:rPr>
          <w:rFonts w:ascii="Palatino Linotype" w:eastAsia="FangSong" w:hAnsi="Palatino Linotype" w:cs="Arial"/>
          <w:lang w:val="es-ES"/>
        </w:rPr>
        <w:t xml:space="preserve">de dos mil </w:t>
      </w:r>
      <w:r w:rsidRPr="006B5B16">
        <w:rPr>
          <w:rFonts w:ascii="Palatino Linotype" w:eastAsia="FangSong" w:hAnsi="Palatino Linotype" w:cs="Arial"/>
          <w:lang w:val="es-ES"/>
        </w:rPr>
        <w:t>diecinueve</w:t>
      </w:r>
      <w:r w:rsidR="00A55BA0" w:rsidRPr="006B5B16">
        <w:rPr>
          <w:rFonts w:ascii="Palatino Linotype" w:eastAsia="FangSong" w:hAnsi="Palatino Linotype" w:cs="Arial"/>
          <w:lang w:val="es-ES"/>
        </w:rPr>
        <w:t xml:space="preserve">, </w:t>
      </w:r>
      <w:r w:rsidR="00841EDF" w:rsidRPr="006B5B16">
        <w:rPr>
          <w:rFonts w:ascii="Palatino Linotype" w:eastAsia="FangSong" w:hAnsi="Palatino Linotype" w:cs="Arial"/>
          <w:lang w:val="es-ES"/>
        </w:rPr>
        <w:t>el</w:t>
      </w:r>
      <w:r w:rsidR="00A55BA0" w:rsidRPr="006B5B16">
        <w:rPr>
          <w:rFonts w:ascii="Palatino Linotype" w:eastAsia="FangSong" w:hAnsi="Palatino Linotype" w:cs="Arial"/>
          <w:lang w:val="es-ES"/>
        </w:rPr>
        <w:t xml:space="preserve"> particular interpuso el recurso de revisión, en contra de la</w:t>
      </w:r>
      <w:r w:rsidR="00321228" w:rsidRPr="006B5B16">
        <w:rPr>
          <w:rFonts w:ascii="Palatino Linotype" w:eastAsia="FangSong" w:hAnsi="Palatino Linotype" w:cs="Arial"/>
          <w:lang w:val="es-ES"/>
        </w:rPr>
        <w:t xml:space="preserve"> falta de</w:t>
      </w:r>
      <w:r w:rsidR="00A55BA0" w:rsidRPr="006B5B16">
        <w:rPr>
          <w:rFonts w:ascii="Palatino Linotype" w:eastAsia="FangSong" w:hAnsi="Palatino Linotype" w:cs="Arial"/>
          <w:lang w:val="es-ES"/>
        </w:rPr>
        <w:t xml:space="preserve"> </w:t>
      </w:r>
      <w:r w:rsidR="005D791C" w:rsidRPr="006B5B16">
        <w:rPr>
          <w:rFonts w:ascii="Palatino Linotype" w:eastAsia="FangSong" w:hAnsi="Palatino Linotype" w:cs="Arial"/>
          <w:lang w:val="es-ES"/>
        </w:rPr>
        <w:t xml:space="preserve">respuesta </w:t>
      </w:r>
      <w:r w:rsidR="00763406" w:rsidRPr="006B5B16">
        <w:rPr>
          <w:rFonts w:ascii="Palatino Linotype" w:eastAsia="FangSong" w:hAnsi="Palatino Linotype" w:cs="Arial"/>
          <w:lang w:val="es-ES"/>
        </w:rPr>
        <w:t>y</w:t>
      </w:r>
      <w:r w:rsidR="005D791C" w:rsidRPr="006B5B16">
        <w:rPr>
          <w:rFonts w:ascii="Palatino Linotype" w:eastAsia="FangSong" w:hAnsi="Palatino Linotype" w:cs="Arial"/>
          <w:lang w:val="es-ES"/>
        </w:rPr>
        <w:t>,</w:t>
      </w:r>
      <w:r w:rsidR="00763406" w:rsidRPr="006B5B16">
        <w:rPr>
          <w:rFonts w:ascii="Palatino Linotype" w:eastAsia="FangSong" w:hAnsi="Palatino Linotype" w:cs="Arial"/>
          <w:lang w:val="es-ES"/>
        </w:rPr>
        <w:t xml:space="preserve"> </w:t>
      </w:r>
      <w:r w:rsidR="00A55BA0" w:rsidRPr="006B5B16">
        <w:rPr>
          <w:rFonts w:ascii="Palatino Linotype" w:eastAsia="FangSong" w:hAnsi="Palatino Linotype" w:cs="Arial"/>
          <w:lang w:val="es-ES"/>
        </w:rPr>
        <w:t>se</w:t>
      </w:r>
      <w:r w:rsidR="00A55BA0" w:rsidRPr="006B5B16">
        <w:rPr>
          <w:rFonts w:ascii="Palatino Linotype" w:eastAsia="FangSong" w:hAnsi="Palatino Linotype" w:cs="Calibri"/>
          <w:lang w:val="es-ES"/>
        </w:rPr>
        <w:t>ñ</w:t>
      </w:r>
      <w:r w:rsidR="00A55BA0" w:rsidRPr="006B5B16">
        <w:rPr>
          <w:rFonts w:ascii="Palatino Linotype" w:eastAsia="FangSong" w:hAnsi="Palatino Linotype" w:cs="Arial"/>
          <w:lang w:val="es-ES"/>
        </w:rPr>
        <w:t>alando como:</w:t>
      </w:r>
      <w:bookmarkStart w:id="1" w:name="_Toc462307683"/>
      <w:bookmarkStart w:id="2" w:name="_Toc472427085"/>
      <w:bookmarkStart w:id="3" w:name="_Toc472500652"/>
    </w:p>
    <w:p w:rsidR="005D791C" w:rsidRPr="006B5B16" w:rsidRDefault="005D791C" w:rsidP="006B5B16">
      <w:pPr>
        <w:pStyle w:val="Prrafodelista"/>
        <w:tabs>
          <w:tab w:val="left" w:pos="142"/>
          <w:tab w:val="left" w:pos="284"/>
        </w:tabs>
        <w:spacing w:before="240" w:after="240" w:line="360" w:lineRule="auto"/>
        <w:ind w:left="0"/>
        <w:jc w:val="both"/>
        <w:rPr>
          <w:rFonts w:ascii="Palatino Linotype" w:eastAsia="FangSong" w:hAnsi="Palatino Linotype" w:cs="Arial"/>
        </w:rPr>
      </w:pPr>
    </w:p>
    <w:bookmarkEnd w:id="1"/>
    <w:bookmarkEnd w:id="2"/>
    <w:bookmarkEnd w:id="3"/>
    <w:p w:rsidR="006E5EF0" w:rsidRPr="006B5B16" w:rsidRDefault="006E5EF0" w:rsidP="006B5B16">
      <w:pPr>
        <w:pStyle w:val="Prrafodelista"/>
        <w:tabs>
          <w:tab w:val="left" w:pos="142"/>
          <w:tab w:val="left" w:pos="284"/>
        </w:tabs>
        <w:spacing w:line="360" w:lineRule="auto"/>
        <w:ind w:left="567" w:right="567"/>
        <w:jc w:val="both"/>
        <w:rPr>
          <w:rFonts w:ascii="Palatino Linotype" w:eastAsia="FangSong" w:hAnsi="Palatino Linotype" w:cs="Arial"/>
        </w:rPr>
      </w:pPr>
      <w:r w:rsidRPr="006B5B16">
        <w:rPr>
          <w:rFonts w:ascii="Palatino Linotype" w:eastAsia="FangSong" w:hAnsi="Palatino Linotype" w:cs="Arial"/>
          <w:b/>
        </w:rPr>
        <w:t>Acto impugnado:</w:t>
      </w:r>
      <w:r w:rsidRPr="006B5B16">
        <w:rPr>
          <w:rFonts w:ascii="Palatino Linotype" w:eastAsia="FangSong" w:hAnsi="Palatino Linotype" w:cs="Arial"/>
        </w:rPr>
        <w:t xml:space="preserve"> “</w:t>
      </w:r>
      <w:r w:rsidR="00841EDF" w:rsidRPr="006B5B16">
        <w:rPr>
          <w:rFonts w:ascii="Palatino Linotype" w:eastAsia="FangSong" w:hAnsi="Palatino Linotype" w:cs="Arial"/>
          <w:i/>
        </w:rPr>
        <w:t>NO ME DIERON RESPUESTA DE LO QUE SOLICIT</w:t>
      </w:r>
      <w:r w:rsidR="00841EDF" w:rsidRPr="006B5B16">
        <w:rPr>
          <w:rFonts w:ascii="Palatino Linotype" w:eastAsia="FangSong" w:hAnsi="Palatino Linotype" w:cs="Calibri"/>
          <w:i/>
        </w:rPr>
        <w:t>É</w:t>
      </w:r>
      <w:r w:rsidR="00841EDF" w:rsidRPr="006B5B16">
        <w:rPr>
          <w:rFonts w:ascii="Palatino Linotype" w:eastAsia="FangSong" w:hAnsi="Palatino Linotype" w:cs="Arial"/>
          <w:i/>
        </w:rPr>
        <w:t xml:space="preserve"> EXIJO QUE ME DEN LA INFORMACI</w:t>
      </w:r>
      <w:r w:rsidR="00841EDF" w:rsidRPr="006B5B16">
        <w:rPr>
          <w:rFonts w:ascii="Palatino Linotype" w:eastAsia="FangSong" w:hAnsi="Palatino Linotype" w:cs="Calibri"/>
          <w:i/>
        </w:rPr>
        <w:t>Ó</w:t>
      </w:r>
      <w:r w:rsidR="00841EDF" w:rsidRPr="006B5B16">
        <w:rPr>
          <w:rFonts w:ascii="Palatino Linotype" w:eastAsia="FangSong" w:hAnsi="Palatino Linotype" w:cs="Arial"/>
          <w:i/>
        </w:rPr>
        <w:t>N EL TITULAR DE TRANSPARENCIA EL CUAL NO ESTA HACIENDO SU TRABAJO</w:t>
      </w:r>
      <w:r w:rsidRPr="006B5B16">
        <w:rPr>
          <w:rFonts w:ascii="Palatino Linotype" w:eastAsia="FangSong" w:hAnsi="Palatino Linotype" w:cs="Arial"/>
          <w:i/>
        </w:rPr>
        <w:t>”</w:t>
      </w:r>
      <w:r w:rsidR="005D791C" w:rsidRPr="006B5B16">
        <w:rPr>
          <w:rFonts w:ascii="Palatino Linotype" w:eastAsia="FangSong" w:hAnsi="Palatino Linotype" w:cs="Arial"/>
        </w:rPr>
        <w:t xml:space="preserve"> </w:t>
      </w:r>
      <w:r w:rsidRPr="006B5B16">
        <w:rPr>
          <w:rFonts w:ascii="Palatino Linotype" w:eastAsia="FangSong" w:hAnsi="Palatino Linotype" w:cs="Arial"/>
        </w:rPr>
        <w:t>(Sic).</w:t>
      </w:r>
    </w:p>
    <w:p w:rsidR="006E5EF0" w:rsidRPr="006B5B16" w:rsidRDefault="006E5EF0" w:rsidP="006B5B16">
      <w:pPr>
        <w:pStyle w:val="Prrafodelista"/>
        <w:tabs>
          <w:tab w:val="left" w:pos="142"/>
          <w:tab w:val="left" w:pos="284"/>
        </w:tabs>
        <w:spacing w:line="360" w:lineRule="auto"/>
        <w:ind w:left="567" w:right="567"/>
        <w:jc w:val="both"/>
        <w:rPr>
          <w:rFonts w:ascii="Palatino Linotype" w:eastAsia="FangSong" w:hAnsi="Palatino Linotype" w:cs="Arial"/>
          <w:b/>
        </w:rPr>
      </w:pPr>
    </w:p>
    <w:p w:rsidR="006E5EF0" w:rsidRPr="006B5B16" w:rsidRDefault="006E5EF0" w:rsidP="006B5B16">
      <w:pPr>
        <w:pStyle w:val="Prrafodelista"/>
        <w:tabs>
          <w:tab w:val="left" w:pos="142"/>
          <w:tab w:val="left" w:pos="284"/>
        </w:tabs>
        <w:spacing w:line="360" w:lineRule="auto"/>
        <w:ind w:left="567" w:right="567"/>
        <w:jc w:val="both"/>
        <w:rPr>
          <w:rFonts w:ascii="Palatino Linotype" w:eastAsia="FangSong" w:hAnsi="Palatino Linotype" w:cs="Arial"/>
        </w:rPr>
      </w:pPr>
      <w:r w:rsidRPr="006B5B16">
        <w:rPr>
          <w:rFonts w:ascii="Palatino Linotype" w:eastAsia="FangSong" w:hAnsi="Palatino Linotype" w:cs="Arial"/>
          <w:b/>
        </w:rPr>
        <w:t>Razones o motivos de inconformidad:</w:t>
      </w:r>
      <w:r w:rsidRPr="006B5B16">
        <w:rPr>
          <w:rFonts w:ascii="Palatino Linotype" w:eastAsia="FangSong" w:hAnsi="Palatino Linotype" w:cs="Arial"/>
        </w:rPr>
        <w:t xml:space="preserve"> </w:t>
      </w:r>
      <w:r w:rsidRPr="006B5B16">
        <w:rPr>
          <w:rFonts w:ascii="Palatino Linotype" w:eastAsia="FangSong" w:hAnsi="Palatino Linotype" w:cs="Arial"/>
          <w:i/>
        </w:rPr>
        <w:t>“</w:t>
      </w:r>
      <w:r w:rsidR="00841EDF" w:rsidRPr="006B5B16">
        <w:rPr>
          <w:rFonts w:ascii="Palatino Linotype" w:eastAsia="FangSong" w:hAnsi="Palatino Linotype" w:cs="Arial"/>
          <w:i/>
        </w:rPr>
        <w:t>NO ME DIERON RESPUESTA DE LO QUE SOLICIT</w:t>
      </w:r>
      <w:r w:rsidR="00841EDF" w:rsidRPr="006B5B16">
        <w:rPr>
          <w:rFonts w:ascii="Palatino Linotype" w:eastAsia="FangSong" w:hAnsi="Palatino Linotype" w:cs="Calibri"/>
          <w:i/>
        </w:rPr>
        <w:t>É</w:t>
      </w:r>
      <w:r w:rsidR="00841EDF" w:rsidRPr="006B5B16">
        <w:rPr>
          <w:rFonts w:ascii="Palatino Linotype" w:eastAsia="FangSong" w:hAnsi="Palatino Linotype" w:cs="Arial"/>
          <w:i/>
        </w:rPr>
        <w:t xml:space="preserve"> EXIJO QUE ME DEN LA INFORMACI</w:t>
      </w:r>
      <w:r w:rsidR="00841EDF" w:rsidRPr="006B5B16">
        <w:rPr>
          <w:rFonts w:ascii="Palatino Linotype" w:eastAsia="FangSong" w:hAnsi="Palatino Linotype" w:cs="Calibri"/>
          <w:i/>
        </w:rPr>
        <w:t>Ó</w:t>
      </w:r>
      <w:r w:rsidR="00841EDF" w:rsidRPr="006B5B16">
        <w:rPr>
          <w:rFonts w:ascii="Palatino Linotype" w:eastAsia="FangSong" w:hAnsi="Palatino Linotype" w:cs="Arial"/>
          <w:i/>
        </w:rPr>
        <w:t>N EL TITULAR DE TRANSPARENCIA EL CUAL NO ESTA HACIENDO SU TRABAJO O ALGO OCULTAN QE NO QUIEREN PROPORCINARMELO</w:t>
      </w:r>
      <w:r w:rsidRPr="006B5B16">
        <w:rPr>
          <w:rFonts w:ascii="Palatino Linotype" w:eastAsia="FangSong" w:hAnsi="Palatino Linotype" w:cs="Arial"/>
          <w:i/>
        </w:rPr>
        <w:t>”</w:t>
      </w:r>
      <w:r w:rsidRPr="006B5B16">
        <w:rPr>
          <w:rFonts w:ascii="Palatino Linotype" w:eastAsia="FangSong" w:hAnsi="Palatino Linotype" w:cs="Arial"/>
        </w:rPr>
        <w:t xml:space="preserve"> (Sic).</w:t>
      </w:r>
    </w:p>
    <w:p w:rsidR="006E5EF0" w:rsidRPr="006B5B16" w:rsidRDefault="006E5EF0" w:rsidP="006B5B16">
      <w:pPr>
        <w:pStyle w:val="Prrafodelista"/>
        <w:tabs>
          <w:tab w:val="left" w:pos="142"/>
          <w:tab w:val="left" w:pos="284"/>
        </w:tabs>
        <w:spacing w:line="360" w:lineRule="auto"/>
        <w:ind w:left="0" w:right="567"/>
        <w:jc w:val="both"/>
        <w:rPr>
          <w:rFonts w:ascii="Palatino Linotype" w:eastAsia="FangSong" w:hAnsi="Palatino Linotype" w:cs="Arial"/>
        </w:rPr>
      </w:pPr>
    </w:p>
    <w:p w:rsidR="00A55BA0" w:rsidRPr="006B5B16" w:rsidRDefault="00A55BA0" w:rsidP="006B5B16">
      <w:pPr>
        <w:pStyle w:val="Prrafodelista"/>
        <w:numPr>
          <w:ilvl w:val="0"/>
          <w:numId w:val="2"/>
        </w:numPr>
        <w:tabs>
          <w:tab w:val="left" w:pos="142"/>
          <w:tab w:val="left" w:pos="284"/>
        </w:tabs>
        <w:spacing w:before="240" w:after="240" w:line="360" w:lineRule="auto"/>
        <w:ind w:left="0" w:firstLine="0"/>
        <w:jc w:val="both"/>
        <w:rPr>
          <w:rFonts w:ascii="Palatino Linotype" w:eastAsia="FangSong" w:hAnsi="Palatino Linotype"/>
          <w:i/>
          <w:color w:val="000000"/>
        </w:rPr>
      </w:pPr>
      <w:r w:rsidRPr="006B5B16">
        <w:rPr>
          <w:rFonts w:ascii="Palatino Linotype" w:eastAsia="FangSong" w:hAnsi="Palatino Linotype" w:cs="Arial"/>
          <w:lang w:val="es-ES"/>
        </w:rPr>
        <w:t xml:space="preserve">Se registró el recurso de revisión bajo el número de expediente </w:t>
      </w:r>
      <w:r w:rsidRPr="006B5B16">
        <w:rPr>
          <w:rFonts w:ascii="Palatino Linotype" w:eastAsia="FangSong" w:hAnsi="Palatino Linotype" w:cs="Arial"/>
          <w:bCs/>
        </w:rPr>
        <w:t xml:space="preserve">al rubro indicado, asimismo con fundamento en lo dispuesto por el </w:t>
      </w:r>
      <w:r w:rsidRPr="006B5B16">
        <w:rPr>
          <w:rFonts w:ascii="Palatino Linotype" w:eastAsia="FangSong" w:hAnsi="Palatino Linotype" w:cs="Arial"/>
          <w:lang w:val="es-ES"/>
        </w:rPr>
        <w:t xml:space="preserve">artículo 185 fracción I de la </w:t>
      </w:r>
      <w:r w:rsidRPr="006B5B16">
        <w:rPr>
          <w:rFonts w:ascii="Palatino Linotype" w:eastAsia="FangSong" w:hAnsi="Palatino Linotype" w:cs="Arial"/>
          <w:b/>
          <w:lang w:val="es-ES"/>
        </w:rPr>
        <w:t xml:space="preserve">Ley de Transparencia y Acceso a la Información Pública del Estado de México y Municipios </w:t>
      </w:r>
      <w:r w:rsidRPr="006B5B16">
        <w:rPr>
          <w:rFonts w:ascii="Palatino Linotype" w:eastAsia="FangSong" w:hAnsi="Palatino Linotype" w:cs="Arial"/>
          <w:lang w:val="es-ES"/>
        </w:rPr>
        <w:t xml:space="preserve">se turnó al </w:t>
      </w:r>
      <w:r w:rsidRPr="006B5B16">
        <w:rPr>
          <w:rFonts w:ascii="Palatino Linotype" w:eastAsia="FangSong" w:hAnsi="Palatino Linotype" w:cs="Arial"/>
          <w:b/>
          <w:lang w:val="es-ES"/>
        </w:rPr>
        <w:t xml:space="preserve">Comisionado José Guadalupe Luna Hernández, </w:t>
      </w:r>
      <w:r w:rsidRPr="006B5B16">
        <w:rPr>
          <w:rFonts w:ascii="Palatino Linotype" w:eastAsia="FangSong" w:hAnsi="Palatino Linotype" w:cs="Arial"/>
          <w:lang w:val="es-ES"/>
        </w:rPr>
        <w:t xml:space="preserve">con el objeto de </w:t>
      </w:r>
      <w:r w:rsidRPr="006B5B16">
        <w:rPr>
          <w:rFonts w:ascii="Palatino Linotype" w:eastAsia="FangSong" w:hAnsi="Palatino Linotype" w:cs="Arial"/>
          <w:lang w:val="es-MX"/>
        </w:rPr>
        <w:t>su análisis.</w:t>
      </w:r>
    </w:p>
    <w:p w:rsidR="00A55BA0" w:rsidRPr="006B5B16" w:rsidRDefault="00A55BA0" w:rsidP="006B5B16">
      <w:pPr>
        <w:pStyle w:val="Prrafodelista"/>
        <w:tabs>
          <w:tab w:val="left" w:pos="142"/>
          <w:tab w:val="left" w:pos="284"/>
        </w:tabs>
        <w:spacing w:line="360" w:lineRule="auto"/>
        <w:ind w:left="0"/>
        <w:rPr>
          <w:rFonts w:ascii="Palatino Linotype" w:eastAsia="FangSong" w:hAnsi="Palatino Linotype"/>
          <w:i/>
          <w:color w:val="000000"/>
        </w:rPr>
      </w:pPr>
    </w:p>
    <w:p w:rsidR="00A55BA0" w:rsidRPr="006B5B16" w:rsidRDefault="00A55BA0" w:rsidP="006B5B16">
      <w:pPr>
        <w:pStyle w:val="Prrafodelista"/>
        <w:numPr>
          <w:ilvl w:val="0"/>
          <w:numId w:val="2"/>
        </w:numPr>
        <w:tabs>
          <w:tab w:val="left" w:pos="142"/>
          <w:tab w:val="left" w:pos="284"/>
        </w:tabs>
        <w:spacing w:before="240" w:after="240" w:line="360" w:lineRule="auto"/>
        <w:ind w:left="0" w:firstLine="0"/>
        <w:jc w:val="both"/>
        <w:rPr>
          <w:rFonts w:ascii="Palatino Linotype" w:eastAsia="FangSong" w:hAnsi="Palatino Linotype"/>
          <w:i/>
          <w:color w:val="000000"/>
        </w:rPr>
      </w:pPr>
      <w:r w:rsidRPr="006B5B16">
        <w:rPr>
          <w:rFonts w:ascii="Palatino Linotype" w:eastAsia="FangSong" w:hAnsi="Palatino Linotype" w:cs="Arial"/>
          <w:lang w:val="es-ES"/>
        </w:rPr>
        <w:t xml:space="preserve">El Comisionado Ponente con fundamento en lo dispuesto por el artículo 185 fracción II de la ley de la materia, a través del acuerdo de admisión de </w:t>
      </w:r>
      <w:r w:rsidR="00841EDF" w:rsidRPr="006B5B16">
        <w:rPr>
          <w:rFonts w:ascii="Palatino Linotype" w:eastAsia="FangSong" w:hAnsi="Palatino Linotype" w:cs="Arial"/>
          <w:lang w:val="es-ES"/>
        </w:rPr>
        <w:t>diecisiete</w:t>
      </w:r>
      <w:r w:rsidRPr="006B5B16">
        <w:rPr>
          <w:rFonts w:ascii="Palatino Linotype" w:eastAsia="FangSong" w:hAnsi="Palatino Linotype" w:cs="Arial"/>
          <w:lang w:val="es-ES"/>
        </w:rPr>
        <w:t xml:space="preserve"> (</w:t>
      </w:r>
      <w:r w:rsidR="00841EDF" w:rsidRPr="006B5B16">
        <w:rPr>
          <w:rFonts w:ascii="Palatino Linotype" w:eastAsia="FangSong" w:hAnsi="Palatino Linotype" w:cs="Arial"/>
          <w:lang w:val="es-ES"/>
        </w:rPr>
        <w:t>17</w:t>
      </w:r>
      <w:r w:rsidR="00D004ED" w:rsidRPr="006B5B16">
        <w:rPr>
          <w:rFonts w:ascii="Palatino Linotype" w:eastAsia="FangSong" w:hAnsi="Palatino Linotype" w:cs="Arial"/>
          <w:lang w:val="es-ES"/>
        </w:rPr>
        <w:t xml:space="preserve">) de </w:t>
      </w:r>
      <w:r w:rsidR="00841EDF" w:rsidRPr="006B5B16">
        <w:rPr>
          <w:rFonts w:ascii="Palatino Linotype" w:eastAsia="FangSong" w:hAnsi="Palatino Linotype" w:cs="Arial"/>
          <w:lang w:val="es-ES"/>
        </w:rPr>
        <w:t>junio</w:t>
      </w:r>
      <w:r w:rsidR="00D004ED" w:rsidRPr="006B5B16">
        <w:rPr>
          <w:rFonts w:ascii="Palatino Linotype" w:eastAsia="FangSong" w:hAnsi="Palatino Linotype" w:cs="Arial"/>
          <w:lang w:val="es-ES"/>
        </w:rPr>
        <w:t xml:space="preserve"> </w:t>
      </w:r>
      <w:r w:rsidR="00030E8B" w:rsidRPr="006B5B16">
        <w:rPr>
          <w:rFonts w:ascii="Palatino Linotype" w:eastAsia="FangSong" w:hAnsi="Palatino Linotype" w:cs="Arial"/>
          <w:lang w:val="es-ES"/>
        </w:rPr>
        <w:t xml:space="preserve">de </w:t>
      </w:r>
      <w:r w:rsidRPr="006B5B16">
        <w:rPr>
          <w:rFonts w:ascii="Palatino Linotype" w:eastAsia="FangSong" w:hAnsi="Palatino Linotype" w:cs="Arial"/>
          <w:lang w:val="es-ES"/>
        </w:rPr>
        <w:t xml:space="preserve">dos mil </w:t>
      </w:r>
      <w:r w:rsidR="005D791C" w:rsidRPr="006B5B16">
        <w:rPr>
          <w:rFonts w:ascii="Palatino Linotype" w:eastAsia="FangSong" w:hAnsi="Palatino Linotype" w:cs="Arial"/>
          <w:lang w:val="es-ES"/>
        </w:rPr>
        <w:t>diecinueve</w:t>
      </w:r>
      <w:r w:rsidRPr="006B5B16">
        <w:rPr>
          <w:rFonts w:ascii="Palatino Linotype" w:eastAsia="FangSong" w:hAnsi="Palatino Linotype" w:cs="Arial"/>
          <w:lang w:val="es-ES"/>
        </w:rPr>
        <w:t xml:space="preserve">, puso a disposición de las partes el expediente electrónico </w:t>
      </w:r>
      <w:r w:rsidRPr="006B5B16">
        <w:rPr>
          <w:rFonts w:ascii="Palatino Linotype" w:eastAsia="FangSong" w:hAnsi="Palatino Linotype" w:cs="Arial"/>
        </w:rPr>
        <w:t xml:space="preserve">vía </w:t>
      </w:r>
      <w:r w:rsidRPr="006B5B16">
        <w:rPr>
          <w:rFonts w:ascii="Palatino Linotype" w:eastAsia="FangSong" w:hAnsi="Palatino Linotype" w:cs="Arial"/>
          <w:lang w:val="es-ES"/>
        </w:rPr>
        <w:t xml:space="preserve">Sistema de Acceso a la Información Mexiquense </w:t>
      </w:r>
      <w:r w:rsidRPr="006B5B16">
        <w:rPr>
          <w:rFonts w:ascii="Palatino Linotype" w:eastAsia="FangSong" w:hAnsi="Palatino Linotype" w:cs="Arial"/>
          <w:b/>
          <w:lang w:val="es-ES"/>
        </w:rPr>
        <w:t xml:space="preserve">SAIMEX </w:t>
      </w:r>
      <w:r w:rsidRPr="006B5B16">
        <w:rPr>
          <w:rFonts w:ascii="Palatino Linotype" w:eastAsia="FangSong" w:hAnsi="Palatino Linotype" w:cs="Arial"/>
          <w:lang w:val="es-ES"/>
        </w:rPr>
        <w:t xml:space="preserve">a efecto de que en un plazo máximo de siete días manifestaran lo que a derecho convinieran, ofrecieran pruebas y alegatos según corresponda al caso concreto, de esta forma para que el </w:t>
      </w:r>
      <w:r w:rsidRPr="006B5B16">
        <w:rPr>
          <w:rFonts w:ascii="Palatino Linotype" w:eastAsia="FangSong" w:hAnsi="Palatino Linotype" w:cs="Arial"/>
          <w:b/>
          <w:lang w:val="es-ES"/>
        </w:rPr>
        <w:t>SUJETO OBLIGADO</w:t>
      </w:r>
      <w:r w:rsidRPr="006B5B16">
        <w:rPr>
          <w:rFonts w:ascii="Palatino Linotype" w:eastAsia="FangSong" w:hAnsi="Palatino Linotype" w:cs="Arial"/>
          <w:lang w:val="es-ES"/>
        </w:rPr>
        <w:t xml:space="preserve"> presentar</w:t>
      </w:r>
      <w:r w:rsidR="00763406" w:rsidRPr="006B5B16">
        <w:rPr>
          <w:rFonts w:ascii="Palatino Linotype" w:eastAsia="FangSong" w:hAnsi="Palatino Linotype" w:cs="Arial"/>
          <w:lang w:val="es-ES"/>
        </w:rPr>
        <w:t>a</w:t>
      </w:r>
      <w:r w:rsidRPr="006B5B16">
        <w:rPr>
          <w:rFonts w:ascii="Palatino Linotype" w:eastAsia="FangSong" w:hAnsi="Palatino Linotype" w:cs="Arial"/>
          <w:lang w:val="es-ES"/>
        </w:rPr>
        <w:t xml:space="preserve"> el I</w:t>
      </w:r>
      <w:r w:rsidR="00763406" w:rsidRPr="006B5B16">
        <w:rPr>
          <w:rFonts w:ascii="Palatino Linotype" w:eastAsia="FangSong" w:hAnsi="Palatino Linotype" w:cs="Arial"/>
          <w:lang w:val="es-ES"/>
        </w:rPr>
        <w:t>nforme Justificado procedente.</w:t>
      </w:r>
    </w:p>
    <w:p w:rsidR="0077177C" w:rsidRPr="006B5B16" w:rsidRDefault="0077177C" w:rsidP="006B5B16">
      <w:pPr>
        <w:pStyle w:val="Prrafodelista"/>
        <w:tabs>
          <w:tab w:val="left" w:pos="142"/>
          <w:tab w:val="left" w:pos="284"/>
        </w:tabs>
        <w:spacing w:before="240" w:after="240" w:line="360" w:lineRule="auto"/>
        <w:ind w:left="0"/>
        <w:jc w:val="both"/>
        <w:rPr>
          <w:rFonts w:ascii="Palatino Linotype" w:eastAsia="FangSong" w:hAnsi="Palatino Linotype"/>
          <w:i/>
          <w:color w:val="000000"/>
        </w:rPr>
      </w:pPr>
    </w:p>
    <w:p w:rsidR="0077177C" w:rsidRPr="006B5B16" w:rsidRDefault="00A66C2E" w:rsidP="006B5B16">
      <w:pPr>
        <w:pStyle w:val="Prrafodelista"/>
        <w:numPr>
          <w:ilvl w:val="0"/>
          <w:numId w:val="2"/>
        </w:numPr>
        <w:tabs>
          <w:tab w:val="left" w:pos="142"/>
          <w:tab w:val="left" w:pos="284"/>
        </w:tabs>
        <w:spacing w:before="240" w:after="240" w:line="360" w:lineRule="auto"/>
        <w:ind w:left="0" w:firstLine="0"/>
        <w:jc w:val="both"/>
        <w:rPr>
          <w:rFonts w:ascii="Palatino Linotype" w:eastAsia="FangSong" w:hAnsi="Palatino Linotype" w:cs="Arial"/>
          <w:lang w:val="es-ES"/>
        </w:rPr>
      </w:pPr>
      <w:r w:rsidRPr="006B5B16">
        <w:rPr>
          <w:rFonts w:ascii="Palatino Linotype" w:eastAsia="FangSong" w:hAnsi="Palatino Linotype" w:cs="Arial"/>
          <w:lang w:val="es-ES"/>
        </w:rPr>
        <w:t xml:space="preserve">De </w:t>
      </w:r>
      <w:r w:rsidRPr="006B5B16">
        <w:rPr>
          <w:rFonts w:ascii="Palatino Linotype" w:eastAsia="FangSong" w:hAnsi="Palatino Linotype"/>
          <w:color w:val="000000"/>
        </w:rPr>
        <w:t xml:space="preserve">las constancias que obran en el expediente electrónico del </w:t>
      </w:r>
      <w:r w:rsidRPr="006B5B16">
        <w:rPr>
          <w:rFonts w:ascii="Palatino Linotype" w:eastAsia="FangSong" w:hAnsi="Palatino Linotype"/>
          <w:i/>
          <w:color w:val="000000"/>
        </w:rPr>
        <w:t>SAIMEX</w:t>
      </w:r>
      <w:r w:rsidRPr="006B5B16">
        <w:rPr>
          <w:rFonts w:ascii="Palatino Linotype" w:eastAsia="FangSong" w:hAnsi="Palatino Linotype"/>
          <w:color w:val="000000"/>
        </w:rPr>
        <w:t xml:space="preserve">, se aprecia que, tanto el </w:t>
      </w:r>
      <w:r w:rsidRPr="006B5B16">
        <w:rPr>
          <w:rFonts w:ascii="Palatino Linotype" w:eastAsia="FangSong" w:hAnsi="Palatino Linotype"/>
          <w:b/>
          <w:color w:val="000000"/>
        </w:rPr>
        <w:t>RECURRENTE</w:t>
      </w:r>
      <w:r w:rsidRPr="006B5B16">
        <w:rPr>
          <w:rFonts w:ascii="Palatino Linotype" w:eastAsia="FangSong" w:hAnsi="Palatino Linotype"/>
          <w:color w:val="000000"/>
        </w:rPr>
        <w:t xml:space="preserve"> como el </w:t>
      </w:r>
      <w:r w:rsidRPr="006B5B16">
        <w:rPr>
          <w:rFonts w:ascii="Palatino Linotype" w:eastAsia="FangSong" w:hAnsi="Palatino Linotype"/>
          <w:b/>
          <w:color w:val="000000"/>
        </w:rPr>
        <w:t>SUJETO OBLIGADO</w:t>
      </w:r>
      <w:r w:rsidRPr="006B5B16">
        <w:rPr>
          <w:rFonts w:ascii="Palatino Linotype" w:eastAsia="FangSong" w:hAnsi="Palatino Linotype"/>
          <w:color w:val="000000"/>
        </w:rPr>
        <w:t xml:space="preserve"> no presentaron manifestación alguna, se inserta a continuación imagen del apartado de </w:t>
      </w:r>
      <w:r w:rsidRPr="006B5B16">
        <w:rPr>
          <w:rFonts w:ascii="Palatino Linotype" w:eastAsia="FangSong" w:hAnsi="Palatino Linotype"/>
          <w:i/>
          <w:color w:val="000000"/>
        </w:rPr>
        <w:t>Manifestaciones</w:t>
      </w:r>
      <w:r w:rsidRPr="006B5B16">
        <w:rPr>
          <w:rFonts w:ascii="Palatino Linotype" w:eastAsia="FangSong" w:hAnsi="Palatino Linotype"/>
          <w:color w:val="000000"/>
        </w:rPr>
        <w:t xml:space="preserve"> a modo de referencia:</w:t>
      </w:r>
    </w:p>
    <w:p w:rsidR="00A66C2E" w:rsidRPr="006B5B16" w:rsidRDefault="00A66C2E" w:rsidP="006B5B16">
      <w:pPr>
        <w:pStyle w:val="Prrafodelista"/>
        <w:tabs>
          <w:tab w:val="left" w:pos="142"/>
          <w:tab w:val="left" w:pos="284"/>
        </w:tabs>
        <w:spacing w:before="240" w:after="240" w:line="360" w:lineRule="auto"/>
        <w:ind w:left="0"/>
        <w:jc w:val="both"/>
        <w:rPr>
          <w:rFonts w:ascii="Palatino Linotype" w:eastAsia="FangSong" w:hAnsi="Palatino Linotype"/>
          <w:color w:val="000000"/>
        </w:rPr>
      </w:pPr>
    </w:p>
    <w:p w:rsidR="00A66C2E" w:rsidRPr="006B5B16" w:rsidRDefault="00841EDF" w:rsidP="006B5B16">
      <w:pPr>
        <w:pStyle w:val="Prrafodelista"/>
        <w:tabs>
          <w:tab w:val="left" w:pos="142"/>
          <w:tab w:val="left" w:pos="284"/>
        </w:tabs>
        <w:spacing w:before="240" w:after="240" w:line="360" w:lineRule="auto"/>
        <w:ind w:left="0"/>
        <w:jc w:val="center"/>
        <w:rPr>
          <w:rFonts w:ascii="Palatino Linotype" w:eastAsia="FangSong" w:hAnsi="Palatino Linotype"/>
          <w:color w:val="000000"/>
        </w:rPr>
      </w:pPr>
      <w:r w:rsidRPr="006B5B16">
        <w:rPr>
          <w:rFonts w:ascii="Palatino Linotype" w:eastAsia="FangSong" w:hAnsi="Palatino Linotype"/>
          <w:noProof/>
          <w:color w:val="000000"/>
          <w:lang w:val="es-MX" w:eastAsia="es-MX"/>
        </w:rPr>
        <w:drawing>
          <wp:inline distT="0" distB="0" distL="0" distR="0">
            <wp:extent cx="4275552" cy="1410567"/>
            <wp:effectExtent l="57150" t="57150" r="106045" b="1136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2663" cy="141951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66C2E" w:rsidRPr="006B5B16" w:rsidRDefault="00A66C2E" w:rsidP="006B5B16">
      <w:pPr>
        <w:pStyle w:val="Prrafodelista"/>
        <w:tabs>
          <w:tab w:val="left" w:pos="142"/>
          <w:tab w:val="left" w:pos="284"/>
        </w:tabs>
        <w:spacing w:before="240" w:after="240" w:line="360" w:lineRule="auto"/>
        <w:ind w:left="0"/>
        <w:jc w:val="both"/>
        <w:rPr>
          <w:rFonts w:ascii="Palatino Linotype" w:eastAsia="FangSong" w:hAnsi="Palatino Linotype" w:cs="Arial"/>
          <w:lang w:val="es-ES"/>
        </w:rPr>
      </w:pPr>
    </w:p>
    <w:p w:rsidR="00A55BA0" w:rsidRPr="006B5B16" w:rsidRDefault="00A55BA0" w:rsidP="006B5B16">
      <w:pPr>
        <w:pStyle w:val="Prrafodelista"/>
        <w:numPr>
          <w:ilvl w:val="0"/>
          <w:numId w:val="2"/>
        </w:numPr>
        <w:tabs>
          <w:tab w:val="left" w:pos="142"/>
          <w:tab w:val="left" w:pos="284"/>
        </w:tabs>
        <w:spacing w:before="240" w:after="240" w:line="360" w:lineRule="auto"/>
        <w:ind w:left="0" w:firstLine="0"/>
        <w:jc w:val="both"/>
        <w:rPr>
          <w:rFonts w:ascii="Palatino Linotype" w:eastAsia="FangSong" w:hAnsi="Palatino Linotype" w:cs="Arial"/>
          <w:lang w:val="es-ES"/>
        </w:rPr>
      </w:pPr>
      <w:r w:rsidRPr="006B5B16">
        <w:rPr>
          <w:rFonts w:ascii="Palatino Linotype" w:eastAsia="FangSong" w:hAnsi="Palatino Linotype"/>
        </w:rPr>
        <w:t xml:space="preserve">El Comisionado Ponente decretó el cierre </w:t>
      </w:r>
      <w:r w:rsidR="0077177C" w:rsidRPr="006B5B16">
        <w:rPr>
          <w:rFonts w:ascii="Palatino Linotype" w:eastAsia="FangSong" w:hAnsi="Palatino Linotype"/>
        </w:rPr>
        <w:t xml:space="preserve">del periodo </w:t>
      </w:r>
      <w:r w:rsidRPr="006B5B16">
        <w:rPr>
          <w:rFonts w:ascii="Palatino Linotype" w:eastAsia="FangSong" w:hAnsi="Palatino Linotype"/>
        </w:rPr>
        <w:t>de instrucción</w:t>
      </w:r>
      <w:r w:rsidRPr="006B5B16">
        <w:rPr>
          <w:rFonts w:ascii="Palatino Linotype" w:eastAsia="FangSong" w:hAnsi="Palatino Linotype" w:cs="Arial"/>
        </w:rPr>
        <w:t xml:space="preserve"> </w:t>
      </w:r>
      <w:r w:rsidRPr="006B5B16">
        <w:rPr>
          <w:rFonts w:ascii="Palatino Linotype" w:eastAsia="FangSong" w:hAnsi="Palatino Linotype"/>
        </w:rPr>
        <w:t xml:space="preserve">mediante acuerdo de fecha </w:t>
      </w:r>
      <w:r w:rsidR="00841EDF" w:rsidRPr="006B5B16">
        <w:rPr>
          <w:rFonts w:ascii="Palatino Linotype" w:eastAsia="FangSong" w:hAnsi="Palatino Linotype"/>
        </w:rPr>
        <w:t>veintisiete</w:t>
      </w:r>
      <w:r w:rsidR="00057777" w:rsidRPr="006B5B16">
        <w:rPr>
          <w:rFonts w:ascii="Palatino Linotype" w:eastAsia="FangSong" w:hAnsi="Palatino Linotype"/>
        </w:rPr>
        <w:t xml:space="preserve"> </w:t>
      </w:r>
      <w:r w:rsidRPr="006B5B16">
        <w:rPr>
          <w:rFonts w:ascii="Palatino Linotype" w:eastAsia="FangSong" w:hAnsi="Palatino Linotype"/>
        </w:rPr>
        <w:t>(</w:t>
      </w:r>
      <w:r w:rsidR="001B537C" w:rsidRPr="006B5B16">
        <w:rPr>
          <w:rFonts w:ascii="Palatino Linotype" w:eastAsia="FangSong" w:hAnsi="Palatino Linotype"/>
        </w:rPr>
        <w:t>2</w:t>
      </w:r>
      <w:r w:rsidR="00841EDF" w:rsidRPr="006B5B16">
        <w:rPr>
          <w:rFonts w:ascii="Palatino Linotype" w:eastAsia="FangSong" w:hAnsi="Palatino Linotype"/>
        </w:rPr>
        <w:t>7</w:t>
      </w:r>
      <w:r w:rsidR="00C04CD2" w:rsidRPr="006B5B16">
        <w:rPr>
          <w:rFonts w:ascii="Palatino Linotype" w:eastAsia="FangSong" w:hAnsi="Palatino Linotype"/>
        </w:rPr>
        <w:t xml:space="preserve">) de </w:t>
      </w:r>
      <w:r w:rsidR="001B537C" w:rsidRPr="006B5B16">
        <w:rPr>
          <w:rFonts w:ascii="Palatino Linotype" w:eastAsia="FangSong" w:hAnsi="Palatino Linotype"/>
        </w:rPr>
        <w:t>junio</w:t>
      </w:r>
      <w:r w:rsidR="00D004ED" w:rsidRPr="006B5B16">
        <w:rPr>
          <w:rFonts w:ascii="Palatino Linotype" w:eastAsia="FangSong" w:hAnsi="Palatino Linotype"/>
        </w:rPr>
        <w:t xml:space="preserve"> </w:t>
      </w:r>
      <w:r w:rsidRPr="006B5B16">
        <w:rPr>
          <w:rFonts w:ascii="Palatino Linotype" w:eastAsia="FangSong" w:hAnsi="Palatino Linotype"/>
        </w:rPr>
        <w:t xml:space="preserve">de dos mil </w:t>
      </w:r>
      <w:r w:rsidR="001B537C" w:rsidRPr="006B5B16">
        <w:rPr>
          <w:rFonts w:ascii="Palatino Linotype" w:eastAsia="FangSong" w:hAnsi="Palatino Linotype"/>
        </w:rPr>
        <w:t>diecinueve</w:t>
      </w:r>
      <w:r w:rsidRPr="006B5B16">
        <w:rPr>
          <w:rFonts w:ascii="Palatino Linotype" w:eastAsia="FangSong" w:hAnsi="Palatino Linotype"/>
        </w:rPr>
        <w:t xml:space="preserve">, </w:t>
      </w:r>
      <w:r w:rsidR="001B537C" w:rsidRPr="006B5B16">
        <w:rPr>
          <w:rFonts w:ascii="Palatino Linotype" w:eastAsia="FangSong" w:hAnsi="Palatino Linotype"/>
        </w:rPr>
        <w:t xml:space="preserve">posteriormente, el </w:t>
      </w:r>
      <w:r w:rsidR="00841EDF" w:rsidRPr="006B5B16">
        <w:rPr>
          <w:rFonts w:ascii="Palatino Linotype" w:eastAsia="FangSong" w:hAnsi="Palatino Linotype" w:cs="Arial"/>
          <w:color w:val="000000"/>
          <w:lang w:val="es-ES"/>
        </w:rPr>
        <w:t>veintidós</w:t>
      </w:r>
      <w:r w:rsidR="001B537C" w:rsidRPr="006B5B16">
        <w:rPr>
          <w:rFonts w:ascii="Palatino Linotype" w:eastAsia="FangSong" w:hAnsi="Palatino Linotype" w:cs="Arial"/>
          <w:color w:val="000000"/>
          <w:lang w:val="es-ES"/>
        </w:rPr>
        <w:t xml:space="preserve"> (2</w:t>
      </w:r>
      <w:r w:rsidR="00841EDF" w:rsidRPr="006B5B16">
        <w:rPr>
          <w:rFonts w:ascii="Palatino Linotype" w:eastAsia="FangSong" w:hAnsi="Palatino Linotype" w:cs="Arial"/>
          <w:color w:val="000000"/>
          <w:lang w:val="es-ES"/>
        </w:rPr>
        <w:t>2</w:t>
      </w:r>
      <w:r w:rsidR="001B537C" w:rsidRPr="006B5B16">
        <w:rPr>
          <w:rFonts w:ascii="Palatino Linotype" w:eastAsia="FangSong" w:hAnsi="Palatino Linotype" w:cs="Arial"/>
          <w:color w:val="000000"/>
          <w:lang w:val="es-ES"/>
        </w:rPr>
        <w:t xml:space="preserve">) de </w:t>
      </w:r>
      <w:r w:rsidR="00E9019B" w:rsidRPr="006B5B16">
        <w:rPr>
          <w:rFonts w:ascii="Palatino Linotype" w:eastAsia="FangSong" w:hAnsi="Palatino Linotype" w:cs="Arial"/>
          <w:color w:val="000000"/>
          <w:lang w:val="es-ES"/>
        </w:rPr>
        <w:t>agosto</w:t>
      </w:r>
      <w:r w:rsidR="001B537C" w:rsidRPr="006B5B16">
        <w:rPr>
          <w:rFonts w:ascii="Palatino Linotype" w:eastAsia="FangSong" w:hAnsi="Palatino Linotype" w:cs="Arial"/>
          <w:color w:val="000000"/>
          <w:lang w:val="es-ES"/>
        </w:rPr>
        <w:t xml:space="preserve"> de los corrientes, con fundamento en el artículo 181 tercer párrafo de la </w:t>
      </w:r>
      <w:r w:rsidR="001B537C" w:rsidRPr="006B5B16">
        <w:rPr>
          <w:rFonts w:ascii="Palatino Linotype" w:eastAsia="FangSong" w:hAnsi="Palatino Linotype" w:cs="Arial"/>
          <w:b/>
          <w:bCs/>
          <w:color w:val="000000"/>
          <w:lang w:val="es-ES"/>
        </w:rPr>
        <w:t xml:space="preserve">Ley de Transparencia y Acceso a la Información Pública del Estado de México y Municipios, </w:t>
      </w:r>
      <w:r w:rsidR="001B537C" w:rsidRPr="006B5B16">
        <w:rPr>
          <w:rFonts w:ascii="Palatino Linotype" w:eastAsia="FangSong" w:hAnsi="Palatino Linotype" w:cs="Arial"/>
          <w:color w:val="000000"/>
          <w:lang w:val="es-ES"/>
        </w:rPr>
        <w:t>se notificó que el plazo de treinta (30) días para resolver el recurso de revisión, sería ampliado por un periodo de quince (15) días hábiles adicionales</w:t>
      </w:r>
      <w:r w:rsidR="001B537C" w:rsidRPr="006B5B16">
        <w:rPr>
          <w:rFonts w:ascii="Palatino Linotype" w:eastAsia="FangSong" w:hAnsi="Palatino Linotype" w:cs="Arial"/>
        </w:rPr>
        <w:t>, misma que ahora se pronuncia, y -------------------------------------------------</w:t>
      </w:r>
    </w:p>
    <w:p w:rsidR="00A55BA0" w:rsidRDefault="00A55BA0" w:rsidP="006B5B16">
      <w:pPr>
        <w:pStyle w:val="Ttulo1"/>
        <w:tabs>
          <w:tab w:val="left" w:pos="142"/>
          <w:tab w:val="left" w:pos="284"/>
        </w:tabs>
        <w:spacing w:line="360" w:lineRule="auto"/>
        <w:jc w:val="center"/>
        <w:rPr>
          <w:rFonts w:eastAsia="FangSong"/>
          <w:szCs w:val="24"/>
        </w:rPr>
      </w:pPr>
      <w:bookmarkStart w:id="4" w:name="_Toc17396523"/>
      <w:r w:rsidRPr="006B5B16">
        <w:rPr>
          <w:rFonts w:eastAsia="FangSong"/>
          <w:szCs w:val="24"/>
        </w:rPr>
        <w:t>CONSIDERANDO</w:t>
      </w:r>
      <w:bookmarkEnd w:id="4"/>
    </w:p>
    <w:p w:rsidR="006B5B16" w:rsidRPr="006B5B16" w:rsidRDefault="006B5B16" w:rsidP="006B5B16">
      <w:pPr>
        <w:rPr>
          <w:lang w:val="es-MX" w:eastAsia="en-US"/>
        </w:rPr>
      </w:pPr>
    </w:p>
    <w:p w:rsidR="00A55BA0" w:rsidRPr="006B5B16" w:rsidRDefault="00A55BA0" w:rsidP="006B5B16">
      <w:pPr>
        <w:pStyle w:val="Ttulo2"/>
        <w:tabs>
          <w:tab w:val="left" w:pos="142"/>
          <w:tab w:val="left" w:pos="284"/>
        </w:tabs>
        <w:spacing w:line="360" w:lineRule="auto"/>
        <w:rPr>
          <w:rFonts w:ascii="Palatino Linotype" w:eastAsia="FangSong" w:hAnsi="Palatino Linotype"/>
          <w:b/>
          <w:color w:val="auto"/>
          <w:sz w:val="24"/>
          <w:szCs w:val="24"/>
        </w:rPr>
      </w:pPr>
      <w:bookmarkStart w:id="5" w:name="_Toc17396524"/>
      <w:r w:rsidRPr="006B5B16">
        <w:rPr>
          <w:rFonts w:ascii="Palatino Linotype" w:eastAsia="FangSong" w:hAnsi="Palatino Linotype"/>
          <w:b/>
          <w:color w:val="auto"/>
          <w:sz w:val="24"/>
          <w:szCs w:val="24"/>
        </w:rPr>
        <w:t>PRIMERO. De la competencia</w:t>
      </w:r>
      <w:bookmarkEnd w:id="5"/>
    </w:p>
    <w:p w:rsidR="00A55BA0" w:rsidRPr="006B5B16" w:rsidRDefault="00A55BA0" w:rsidP="006B5B16">
      <w:pPr>
        <w:pStyle w:val="Prrafodelista"/>
        <w:numPr>
          <w:ilvl w:val="0"/>
          <w:numId w:val="2"/>
        </w:numPr>
        <w:tabs>
          <w:tab w:val="left" w:pos="142"/>
          <w:tab w:val="left" w:pos="284"/>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B5B16">
        <w:rPr>
          <w:rFonts w:ascii="Palatino Linotype" w:eastAsia="FangSong" w:hAnsi="Palatino Linotype" w:cs="Times New Roman"/>
          <w:b/>
          <w:lang w:val="es-ES"/>
        </w:rPr>
        <w:t>Constitución Política de los Estados Unidos Mexicanos</w:t>
      </w:r>
      <w:r w:rsidRPr="006B5B16">
        <w:rPr>
          <w:rFonts w:ascii="Palatino Linotype" w:eastAsia="FangSong" w:hAnsi="Palatino Linotype" w:cs="Times New Roman"/>
          <w:lang w:val="es-ES"/>
        </w:rPr>
        <w:t xml:space="preserve">; 5, párrafos </w:t>
      </w:r>
      <w:r w:rsidRPr="006B5B16">
        <w:rPr>
          <w:rFonts w:ascii="Palatino Linotype" w:eastAsia="FangSong" w:hAnsi="Palatino Linotype" w:cs="Arial"/>
          <w:bCs/>
          <w:color w:val="222222"/>
          <w:lang w:val="es-ES"/>
        </w:rPr>
        <w:t>vigésimo segundo</w:t>
      </w:r>
      <w:r w:rsidR="00E9019B" w:rsidRPr="006B5B16">
        <w:rPr>
          <w:rFonts w:ascii="Palatino Linotype" w:eastAsia="FangSong" w:hAnsi="Palatino Linotype" w:cs="Arial"/>
          <w:bCs/>
          <w:color w:val="222222"/>
          <w:lang w:val="es-ES"/>
        </w:rPr>
        <w:t>, vigésimo tercero y vigésimo cuarto,</w:t>
      </w:r>
      <w:r w:rsidRPr="006B5B16">
        <w:rPr>
          <w:rFonts w:ascii="Palatino Linotype" w:eastAsia="FangSong" w:hAnsi="Palatino Linotype" w:cs="Arial"/>
          <w:bCs/>
          <w:color w:val="222222"/>
          <w:lang w:val="es-ES"/>
        </w:rPr>
        <w:t xml:space="preserve"> </w:t>
      </w:r>
      <w:r w:rsidRPr="006B5B16">
        <w:rPr>
          <w:rFonts w:ascii="Palatino Linotype" w:eastAsia="FangSong" w:hAnsi="Palatino Linotype" w:cs="Times New Roman"/>
          <w:lang w:val="es-ES"/>
        </w:rPr>
        <w:t>fracciones IV y V</w:t>
      </w:r>
      <w:r w:rsidR="00E9019B" w:rsidRPr="006B5B16">
        <w:rPr>
          <w:rFonts w:ascii="Palatino Linotype" w:eastAsia="FangSong" w:hAnsi="Palatino Linotype" w:cs="Times New Roman"/>
          <w:lang w:val="es-ES"/>
        </w:rPr>
        <w:t>,</w:t>
      </w:r>
      <w:r w:rsidRPr="006B5B16">
        <w:rPr>
          <w:rFonts w:ascii="Palatino Linotype" w:eastAsia="FangSong" w:hAnsi="Palatino Linotype" w:cs="Times New Roman"/>
          <w:lang w:val="es-ES"/>
        </w:rPr>
        <w:t xml:space="preserve"> de la </w:t>
      </w:r>
      <w:r w:rsidRPr="006B5B16">
        <w:rPr>
          <w:rFonts w:ascii="Palatino Linotype" w:eastAsia="FangSong" w:hAnsi="Palatino Linotype" w:cs="Times New Roman"/>
          <w:b/>
          <w:lang w:val="es-ES"/>
        </w:rPr>
        <w:t>Constitución Política del Estado Libre y Soberano de México</w:t>
      </w:r>
      <w:r w:rsidRPr="006B5B16">
        <w:rPr>
          <w:rFonts w:ascii="Palatino Linotype" w:eastAsia="FangSong" w:hAnsi="Palatino Linotype" w:cs="Times New Roman"/>
          <w:lang w:val="es-ES"/>
        </w:rPr>
        <w:t xml:space="preserve">; artículos 1, 2 fracción II, 13, 29, 36 fracciones I y II, 176, 178, 179, 181 párrafo tercero y 185 </w:t>
      </w:r>
      <w:r w:rsidRPr="006B5B16">
        <w:rPr>
          <w:rFonts w:ascii="Palatino Linotype" w:eastAsia="FangSong" w:hAnsi="Palatino Linotype" w:cs="Arial"/>
          <w:lang w:val="es-ES"/>
        </w:rPr>
        <w:t xml:space="preserve">de la </w:t>
      </w:r>
      <w:r w:rsidRPr="006B5B16">
        <w:rPr>
          <w:rFonts w:ascii="Palatino Linotype" w:eastAsia="FangSong" w:hAnsi="Palatino Linotype" w:cs="Arial"/>
          <w:b/>
          <w:lang w:val="es-ES"/>
        </w:rPr>
        <w:t>Ley de Transparencia y Acceso a la Información Pública del Estado de México y Municipios</w:t>
      </w:r>
      <w:r w:rsidRPr="006B5B16">
        <w:rPr>
          <w:rFonts w:ascii="Palatino Linotype" w:eastAsia="FangSong" w:hAnsi="Palatino Linotype" w:cs="Arial"/>
          <w:lang w:val="es-ES"/>
        </w:rPr>
        <w:t xml:space="preserve">; y 7, 9 fracciones I y XXIV, y 11 del </w:t>
      </w:r>
      <w:r w:rsidRPr="006B5B16">
        <w:rPr>
          <w:rFonts w:ascii="Palatino Linotype" w:eastAsia="FangSong" w:hAnsi="Palatino Linotype" w:cs="Arial"/>
          <w:b/>
          <w:lang w:val="es-ES"/>
        </w:rPr>
        <w:t>Reglamento Interior del Instituto de Transparencia, Acceso a la Información Pública y Protección de Datos Personales del Estado de México y Municipios</w:t>
      </w:r>
      <w:r w:rsidRPr="006B5B16">
        <w:rPr>
          <w:rFonts w:ascii="Palatino Linotype" w:eastAsia="FangSong" w:hAnsi="Palatino Linotype"/>
        </w:rPr>
        <w:t>.</w:t>
      </w:r>
    </w:p>
    <w:p w:rsidR="00A55BA0" w:rsidRPr="006B5B16" w:rsidRDefault="00A55BA0" w:rsidP="006B5B16">
      <w:pPr>
        <w:pStyle w:val="Ttulo2"/>
        <w:tabs>
          <w:tab w:val="left" w:pos="142"/>
          <w:tab w:val="left" w:pos="284"/>
        </w:tabs>
        <w:spacing w:line="360" w:lineRule="auto"/>
        <w:rPr>
          <w:rFonts w:ascii="Palatino Linotype" w:eastAsia="FangSong" w:hAnsi="Palatino Linotype"/>
          <w:b/>
          <w:color w:val="auto"/>
          <w:sz w:val="24"/>
          <w:szCs w:val="24"/>
        </w:rPr>
      </w:pPr>
      <w:bookmarkStart w:id="6" w:name="_Toc17396525"/>
      <w:r w:rsidRPr="006B5B16">
        <w:rPr>
          <w:rFonts w:ascii="Palatino Linotype" w:eastAsia="FangSong" w:hAnsi="Palatino Linotype"/>
          <w:b/>
          <w:color w:val="auto"/>
          <w:sz w:val="24"/>
          <w:szCs w:val="24"/>
        </w:rPr>
        <w:t>SEGUNDO. De la oportunidad y procedencia.</w:t>
      </w:r>
      <w:bookmarkEnd w:id="6"/>
    </w:p>
    <w:p w:rsidR="001A4CD6" w:rsidRPr="006B5B16" w:rsidRDefault="001A4CD6"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rPr>
      </w:pPr>
      <w:r w:rsidRPr="006B5B16">
        <w:rPr>
          <w:rFonts w:ascii="Palatino Linotype" w:eastAsia="FangSong" w:hAnsi="Palatino Linotype" w:cs="Arial"/>
          <w:lang w:val="es-ES"/>
        </w:rPr>
        <w:t>Es de precisar, que la Ley de Transparencia y Acceso a la Información Pública del Estado de México y Municipios, en el artículo 178 describe la procedencia del recurso de revisión, asimismo se</w:t>
      </w:r>
      <w:r w:rsidRPr="006B5B16">
        <w:rPr>
          <w:rFonts w:ascii="Palatino Linotype" w:eastAsia="FangSong" w:hAnsi="Palatino Linotype" w:cs="Calibri"/>
          <w:lang w:val="es-ES"/>
        </w:rPr>
        <w:t>ñ</w:t>
      </w:r>
      <w:r w:rsidRPr="006B5B16">
        <w:rPr>
          <w:rFonts w:ascii="Palatino Linotype" w:eastAsia="FangSong" w:hAnsi="Palatino Linotype" w:cs="Arial"/>
          <w:lang w:val="es-ES"/>
        </w:rPr>
        <w:t xml:space="preserve">ala que el plazo del </w:t>
      </w:r>
      <w:r w:rsidRPr="006B5B16">
        <w:rPr>
          <w:rFonts w:ascii="Palatino Linotype" w:eastAsia="FangSong" w:hAnsi="Palatino Linotype" w:cs="Arial"/>
          <w:b/>
          <w:lang w:val="es-ES"/>
        </w:rPr>
        <w:t>SUJETO OBLIGADO</w:t>
      </w:r>
      <w:r w:rsidRPr="006B5B16">
        <w:rPr>
          <w:rFonts w:ascii="Palatino Linotype" w:eastAsia="FangSong"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w:t>
      </w:r>
      <w:r w:rsidR="001B537C" w:rsidRPr="006B5B16">
        <w:rPr>
          <w:rFonts w:ascii="Palatino Linotype" w:eastAsia="FangSong" w:hAnsi="Palatino Linotype" w:cs="Arial"/>
          <w:b/>
          <w:lang w:val="es-ES"/>
        </w:rPr>
        <w:t>SOLICITANTE</w:t>
      </w:r>
      <w:r w:rsidR="001B537C" w:rsidRPr="006B5B16">
        <w:rPr>
          <w:rFonts w:ascii="Palatino Linotype" w:eastAsia="FangSong" w:hAnsi="Palatino Linotype" w:cs="Arial"/>
          <w:lang w:val="es-ES"/>
        </w:rPr>
        <w:t xml:space="preserve"> </w:t>
      </w:r>
      <w:r w:rsidRPr="006B5B16">
        <w:rPr>
          <w:rFonts w:ascii="Palatino Linotype" w:eastAsia="FangSong" w:hAnsi="Palatino Linotype" w:cs="Arial"/>
          <w:lang w:val="es-ES"/>
        </w:rPr>
        <w:t>podrá interponer el recurso de revisión previs</w:t>
      </w:r>
      <w:r w:rsidR="0077177C" w:rsidRPr="006B5B16">
        <w:rPr>
          <w:rFonts w:ascii="Palatino Linotype" w:eastAsia="FangSong" w:hAnsi="Palatino Linotype" w:cs="Arial"/>
          <w:lang w:val="es-ES"/>
        </w:rPr>
        <w:t>to en el ordenamiento en cita.</w:t>
      </w:r>
    </w:p>
    <w:p w:rsidR="001A4CD6" w:rsidRPr="006B5B16" w:rsidRDefault="001A4CD6" w:rsidP="006B5B16">
      <w:pPr>
        <w:pStyle w:val="Prrafodelista"/>
        <w:tabs>
          <w:tab w:val="left" w:pos="142"/>
          <w:tab w:val="left" w:pos="284"/>
        </w:tabs>
        <w:spacing w:before="240" w:after="240" w:line="360" w:lineRule="auto"/>
        <w:ind w:left="0"/>
        <w:jc w:val="both"/>
        <w:rPr>
          <w:rFonts w:ascii="Palatino Linotype" w:eastAsia="FangSong" w:hAnsi="Palatino Linotype" w:cs="Arial"/>
          <w:color w:val="000000"/>
        </w:rPr>
      </w:pPr>
    </w:p>
    <w:p w:rsidR="001A4CD6" w:rsidRPr="006B5B16" w:rsidRDefault="001A4CD6"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rPr>
      </w:pPr>
      <w:r w:rsidRPr="006B5B16">
        <w:rPr>
          <w:rFonts w:ascii="Palatino Linotype" w:eastAsia="FangSong" w:hAnsi="Palatino Linotype" w:cs="Arial"/>
          <w:lang w:val="es-ES"/>
        </w:rPr>
        <w:t xml:space="preserve">Por ende, se constituye la figura jurídica de la </w:t>
      </w:r>
      <w:r w:rsidRPr="006B5B16">
        <w:rPr>
          <w:rFonts w:ascii="Palatino Linotype" w:eastAsia="FangSong" w:hAnsi="Palatino Linotype" w:cs="Arial"/>
          <w:i/>
          <w:lang w:val="es-ES"/>
        </w:rPr>
        <w:t>negativa ficta</w:t>
      </w:r>
      <w:r w:rsidRPr="006B5B16">
        <w:rPr>
          <w:rFonts w:ascii="Palatino Linotype" w:eastAsia="FangSong"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6B5B16">
        <w:rPr>
          <w:rFonts w:ascii="Palatino Linotype" w:eastAsia="FangSong" w:hAnsi="Palatino Linotype" w:cs="Arial"/>
          <w:lang w:val="es-ES"/>
        </w:rPr>
        <w:t xml:space="preserve"> la </w:t>
      </w:r>
      <w:r w:rsidRPr="006B5B16">
        <w:rPr>
          <w:rFonts w:ascii="Palatino Linotype" w:eastAsia="FangSong" w:hAnsi="Palatino Linotype" w:cs="Arial"/>
          <w:lang w:val="es-ES"/>
        </w:rPr>
        <w:t>Ley de Transparencia y Acceso a la Información Pública del Estado de México y Municipios</w:t>
      </w:r>
      <w:r w:rsidRPr="006B5B16">
        <w:rPr>
          <w:rFonts w:ascii="Palatino Linotype" w:eastAsia="FangSong" w:hAnsi="Palatino Linotype" w:cs="Times New Roman"/>
          <w:color w:val="000000"/>
          <w:shd w:val="clear" w:color="auto" w:fill="FFFFFF"/>
          <w:lang w:val="es-MX" w:eastAsia="en-US"/>
        </w:rPr>
        <w:t xml:space="preserve">, que dispone; ante la falta de respuesta del </w:t>
      </w:r>
      <w:r w:rsidRPr="006B5B16">
        <w:rPr>
          <w:rFonts w:ascii="Palatino Linotype" w:eastAsia="FangSong" w:hAnsi="Palatino Linotype" w:cs="Times New Roman"/>
          <w:b/>
          <w:color w:val="000000"/>
          <w:shd w:val="clear" w:color="auto" w:fill="FFFFFF"/>
          <w:lang w:val="es-MX" w:eastAsia="en-US"/>
        </w:rPr>
        <w:t>SUJETO OBLIGADO,</w:t>
      </w:r>
      <w:r w:rsidRPr="006B5B16">
        <w:rPr>
          <w:rFonts w:ascii="Palatino Linotype" w:eastAsia="FangSong"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6B5B16">
        <w:rPr>
          <w:rFonts w:ascii="Palatino Linotype" w:eastAsia="FangSong" w:hAnsi="Palatino Linotype" w:cs="Times New Roman"/>
          <w:b/>
          <w:color w:val="000000"/>
          <w:shd w:val="clear" w:color="auto" w:fill="FFFFFF"/>
          <w:lang w:val="es-MX" w:eastAsia="en-US"/>
        </w:rPr>
        <w:t xml:space="preserve">podrá ser interpuesto en cualquier momento. </w:t>
      </w:r>
    </w:p>
    <w:p w:rsidR="001A4CD6" w:rsidRPr="006B5B16" w:rsidRDefault="001A4CD6" w:rsidP="006B5B16">
      <w:pPr>
        <w:pStyle w:val="Prrafodelista"/>
        <w:tabs>
          <w:tab w:val="left" w:pos="142"/>
          <w:tab w:val="left" w:pos="284"/>
        </w:tabs>
        <w:spacing w:line="360" w:lineRule="auto"/>
        <w:ind w:left="0"/>
        <w:rPr>
          <w:rFonts w:ascii="Palatino Linotype" w:eastAsia="FangSong" w:hAnsi="Palatino Linotype" w:cs="Arial"/>
          <w:color w:val="000000"/>
        </w:rPr>
      </w:pPr>
    </w:p>
    <w:p w:rsidR="001A4CD6" w:rsidRPr="006B5B16" w:rsidRDefault="001A4CD6"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rPr>
      </w:pPr>
      <w:r w:rsidRPr="006B5B16">
        <w:rPr>
          <w:rFonts w:ascii="Palatino Linotype" w:eastAsia="FangSong" w:hAnsi="Palatino Linotype" w:cs="Arial"/>
          <w:lang w:val="es-ES"/>
        </w:rPr>
        <w:t xml:space="preserve">Por lo que tratándose de la </w:t>
      </w:r>
      <w:r w:rsidRPr="006B5B16">
        <w:rPr>
          <w:rFonts w:ascii="Palatino Linotype" w:eastAsia="FangSong" w:hAnsi="Palatino Linotype" w:cs="Arial"/>
          <w:i/>
          <w:lang w:val="es-ES"/>
        </w:rPr>
        <w:t>negativa ficta</w:t>
      </w:r>
      <w:r w:rsidR="001B537C" w:rsidRPr="006B5B16">
        <w:rPr>
          <w:rFonts w:ascii="Palatino Linotype" w:eastAsia="FangSong" w:hAnsi="Palatino Linotype" w:cs="Arial"/>
          <w:i/>
          <w:lang w:val="es-ES"/>
        </w:rPr>
        <w:t>,</w:t>
      </w:r>
      <w:r w:rsidRPr="006B5B16">
        <w:rPr>
          <w:rFonts w:ascii="Palatino Linotype" w:eastAsia="FangSong" w:hAnsi="Palatino Linotype" w:cs="Arial"/>
          <w:lang w:val="es-ES"/>
        </w:rPr>
        <w:t xml:space="preserve"> no existe respuesta que se haga del conocimiento a</w:t>
      </w:r>
      <w:r w:rsidR="00B16B7C" w:rsidRPr="006B5B16">
        <w:rPr>
          <w:rFonts w:ascii="Palatino Linotype" w:eastAsia="FangSong" w:hAnsi="Palatino Linotype" w:cs="Arial"/>
          <w:lang w:val="es-ES"/>
        </w:rPr>
        <w:t xml:space="preserve"> </w:t>
      </w:r>
      <w:r w:rsidRPr="006B5B16">
        <w:rPr>
          <w:rFonts w:ascii="Palatino Linotype" w:eastAsia="FangSong" w:hAnsi="Palatino Linotype" w:cs="Arial"/>
          <w:lang w:val="es-ES"/>
        </w:rPr>
        <w:t>l</w:t>
      </w:r>
      <w:r w:rsidR="00B16B7C" w:rsidRPr="006B5B16">
        <w:rPr>
          <w:rFonts w:ascii="Palatino Linotype" w:eastAsia="FangSong" w:hAnsi="Palatino Linotype" w:cs="Arial"/>
          <w:lang w:val="es-ES"/>
        </w:rPr>
        <w:t>a</w:t>
      </w:r>
      <w:r w:rsidRPr="006B5B16">
        <w:rPr>
          <w:rFonts w:ascii="Palatino Linotype" w:eastAsia="FangSong" w:hAnsi="Palatino Linotype" w:cs="Arial"/>
          <w:lang w:val="es-ES"/>
        </w:rPr>
        <w:t xml:space="preserve"> </w:t>
      </w:r>
      <w:r w:rsidR="001B537C" w:rsidRPr="006B5B16">
        <w:rPr>
          <w:rFonts w:ascii="Palatino Linotype" w:eastAsia="FangSong" w:hAnsi="Palatino Linotype" w:cs="Arial"/>
          <w:b/>
          <w:lang w:val="es-ES"/>
        </w:rPr>
        <w:t>SOLICITANTE</w:t>
      </w:r>
      <w:r w:rsidRPr="006B5B16">
        <w:rPr>
          <w:rFonts w:ascii="Palatino Linotype" w:eastAsia="FangSong" w:hAnsi="Palatino Linotype" w:cs="Arial"/>
          <w:lang w:val="es-ES"/>
        </w:rPr>
        <w:t>, a partir de la cual pueda computarse el plazo legal establecido, por tal motivo es pertinente se</w:t>
      </w:r>
      <w:r w:rsidRPr="006B5B16">
        <w:rPr>
          <w:rFonts w:ascii="Palatino Linotype" w:eastAsia="FangSong" w:hAnsi="Palatino Linotype" w:cs="Calibri"/>
          <w:lang w:val="es-ES"/>
        </w:rPr>
        <w:t>ñ</w:t>
      </w:r>
      <w:r w:rsidRPr="006B5B16">
        <w:rPr>
          <w:rFonts w:ascii="Palatino Linotype" w:eastAsia="FangSong" w:hAnsi="Palatino Linotype" w:cs="Arial"/>
          <w:lang w:val="es-ES"/>
        </w:rPr>
        <w:t>alar que no existe plazo para la interposici</w:t>
      </w:r>
      <w:r w:rsidRPr="006B5B16">
        <w:rPr>
          <w:rFonts w:ascii="Palatino Linotype" w:eastAsia="FangSong" w:hAnsi="Palatino Linotype" w:cs="FangSong"/>
          <w:lang w:val="es-ES"/>
        </w:rPr>
        <w:t>ó</w:t>
      </w:r>
      <w:r w:rsidRPr="006B5B16">
        <w:rPr>
          <w:rFonts w:ascii="Palatino Linotype" w:eastAsia="FangSong" w:hAnsi="Palatino Linotype" w:cs="Arial"/>
          <w:lang w:val="es-ES"/>
        </w:rPr>
        <w:t>n del recurso de revisi</w:t>
      </w:r>
      <w:r w:rsidRPr="006B5B16">
        <w:rPr>
          <w:rFonts w:ascii="Palatino Linotype" w:eastAsia="FangSong" w:hAnsi="Palatino Linotype" w:cs="FangSong"/>
          <w:lang w:val="es-ES"/>
        </w:rPr>
        <w:t>ó</w:t>
      </w:r>
      <w:r w:rsidRPr="006B5B16">
        <w:rPr>
          <w:rFonts w:ascii="Palatino Linotype" w:eastAsia="FangSong" w:hAnsi="Palatino Linotype" w:cs="Arial"/>
          <w:lang w:val="es-ES"/>
        </w:rPr>
        <w:t>n, sirviendo de apoyo a lo anterior lo que dispone el Criterio de Interpretaci</w:t>
      </w:r>
      <w:r w:rsidRPr="006B5B16">
        <w:rPr>
          <w:rFonts w:ascii="Palatino Linotype" w:eastAsia="FangSong" w:hAnsi="Palatino Linotype" w:cs="FangSong"/>
          <w:lang w:val="es-ES"/>
        </w:rPr>
        <w:t>ó</w:t>
      </w:r>
      <w:r w:rsidRPr="006B5B16">
        <w:rPr>
          <w:rFonts w:ascii="Palatino Linotype" w:eastAsia="FangSong" w:hAnsi="Palatino Linotype" w:cs="Arial"/>
          <w:lang w:val="es-ES"/>
        </w:rPr>
        <w:t>n en el orden administrativo n</w:t>
      </w:r>
      <w:r w:rsidRPr="006B5B16">
        <w:rPr>
          <w:rFonts w:ascii="Palatino Linotype" w:eastAsia="FangSong" w:hAnsi="Palatino Linotype" w:cs="FangSong"/>
          <w:lang w:val="es-ES"/>
        </w:rPr>
        <w:t>ú</w:t>
      </w:r>
      <w:r w:rsidRPr="006B5B16">
        <w:rPr>
          <w:rFonts w:ascii="Palatino Linotype" w:eastAsia="FangSong" w:hAnsi="Palatino Linotype" w:cs="Arial"/>
          <w:lang w:val="es-ES"/>
        </w:rPr>
        <w:t xml:space="preserve">mero </w:t>
      </w:r>
      <w:r w:rsidRPr="006B5B16">
        <w:rPr>
          <w:rFonts w:ascii="Palatino Linotype" w:eastAsia="FangSong" w:hAnsi="Palatino Linotype" w:cs="Arial"/>
          <w:b/>
          <w:lang w:val="es-ES"/>
        </w:rPr>
        <w:t>001-15</w:t>
      </w:r>
      <w:r w:rsidRPr="006B5B16">
        <w:rPr>
          <w:rFonts w:ascii="Palatino Linotype" w:eastAsia="FangSong"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B5B16">
        <w:rPr>
          <w:rFonts w:ascii="Palatino Linotype" w:eastAsia="FangSong" w:hAnsi="Palatino Linotype" w:cs="Arial"/>
          <w:i/>
          <w:lang w:val="es-ES"/>
        </w:rPr>
        <w:t>negativa ficta</w:t>
      </w:r>
      <w:r w:rsidRPr="006B5B16">
        <w:rPr>
          <w:rFonts w:ascii="Palatino Linotype" w:eastAsia="FangSong" w:hAnsi="Palatino Linotype" w:cs="Arial"/>
          <w:lang w:val="es-ES"/>
        </w:rPr>
        <w:t>, que se</w:t>
      </w:r>
      <w:r w:rsidRPr="006B5B16">
        <w:rPr>
          <w:rFonts w:ascii="Palatino Linotype" w:eastAsia="FangSong" w:hAnsi="Palatino Linotype" w:cs="Calibri"/>
          <w:lang w:val="es-ES"/>
        </w:rPr>
        <w:t>ñ</w:t>
      </w:r>
      <w:r w:rsidRPr="006B5B16">
        <w:rPr>
          <w:rFonts w:ascii="Palatino Linotype" w:eastAsia="FangSong" w:hAnsi="Palatino Linotype" w:cs="Arial"/>
          <w:lang w:val="es-ES"/>
        </w:rPr>
        <w:t>ala:</w:t>
      </w:r>
    </w:p>
    <w:p w:rsidR="00E40A30" w:rsidRPr="006B5B16" w:rsidRDefault="001A4CD6" w:rsidP="006B5B16">
      <w:pPr>
        <w:pStyle w:val="Sinespaciado"/>
        <w:spacing w:line="360" w:lineRule="auto"/>
        <w:ind w:left="851" w:right="567"/>
        <w:jc w:val="both"/>
        <w:rPr>
          <w:rFonts w:ascii="Palatino Linotype" w:eastAsia="FangSong" w:hAnsi="Palatino Linotype"/>
          <w:i/>
          <w:lang w:val="es-ES"/>
        </w:rPr>
      </w:pPr>
      <w:r w:rsidRPr="006B5B16">
        <w:rPr>
          <w:rFonts w:ascii="Palatino Linotype" w:eastAsia="FangSong" w:hAnsi="Palatino Linotype"/>
          <w:b/>
          <w:i/>
          <w:lang w:val="es-ES"/>
        </w:rPr>
        <w:t>NEGATIVA FICTA. PLAZO PARA INTERPONER EL RECURSO DE REVISI</w:t>
      </w:r>
      <w:r w:rsidRPr="006B5B16">
        <w:rPr>
          <w:rFonts w:ascii="Palatino Linotype" w:eastAsia="FangSong" w:hAnsi="Palatino Linotype" w:cs="Calibri"/>
          <w:b/>
          <w:i/>
          <w:lang w:val="es-ES"/>
        </w:rPr>
        <w:t>Ó</w:t>
      </w:r>
      <w:r w:rsidRPr="006B5B16">
        <w:rPr>
          <w:rFonts w:ascii="Palatino Linotype" w:eastAsia="FangSong" w:hAnsi="Palatino Linotype"/>
          <w:b/>
          <w:i/>
          <w:lang w:val="es-ES"/>
        </w:rPr>
        <w:t>N TRAT</w:t>
      </w:r>
      <w:r w:rsidRPr="006B5B16">
        <w:rPr>
          <w:rFonts w:ascii="Palatino Linotype" w:eastAsia="FangSong" w:hAnsi="Palatino Linotype" w:cs="Calibri"/>
          <w:b/>
          <w:i/>
          <w:lang w:val="es-ES"/>
        </w:rPr>
        <w:t>Á</w:t>
      </w:r>
      <w:r w:rsidRPr="006B5B16">
        <w:rPr>
          <w:rFonts w:ascii="Palatino Linotype" w:eastAsia="FangSong" w:hAnsi="Palatino Linotype"/>
          <w:b/>
          <w:i/>
          <w:lang w:val="es-ES"/>
        </w:rPr>
        <w:t>NDOSE DE.</w:t>
      </w:r>
      <w:r w:rsidRPr="006B5B16">
        <w:rPr>
          <w:rFonts w:ascii="Palatino Linotype" w:eastAsia="FangSong" w:hAnsi="Palatino Linotype"/>
          <w:i/>
          <w:lang w:val="es-ES"/>
        </w:rPr>
        <w:t xml:space="preserve"> </w:t>
      </w:r>
      <w:r w:rsidR="00E40A30" w:rsidRPr="006B5B16">
        <w:rPr>
          <w:rFonts w:ascii="Palatino Linotype" w:eastAsia="FangSong" w:hAnsi="Palatino Linotype"/>
          <w:i/>
          <w:lang w:val="es-ES"/>
        </w:rPr>
        <w:t>“</w:t>
      </w:r>
      <w:r w:rsidRPr="006B5B16">
        <w:rPr>
          <w:rFonts w:ascii="Palatino Linotype" w:eastAsia="FangSong" w:hAnsi="Palatino Linotype"/>
          <w:i/>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sidRPr="006B5B16">
        <w:rPr>
          <w:rFonts w:ascii="Palatino Linotype" w:eastAsia="FangSong" w:hAnsi="Palatino Linotype"/>
          <w:i/>
          <w:lang w:val="es-ES"/>
        </w:rPr>
        <w:t>”</w:t>
      </w:r>
    </w:p>
    <w:p w:rsidR="001A4CD6" w:rsidRPr="006B5B16" w:rsidRDefault="00E40A30"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lang w:val="es-ES" w:eastAsia="es-MX"/>
        </w:rPr>
      </w:pPr>
      <w:r w:rsidRPr="006B5B16">
        <w:rPr>
          <w:rFonts w:ascii="Palatino Linotype" w:eastAsia="FangSong" w:hAnsi="Palatino Linotype" w:cs="Arial"/>
          <w:color w:val="000000" w:themeColor="text1"/>
          <w:lang w:val="es-ES" w:eastAsia="es-MX"/>
        </w:rPr>
        <w:t>Lo anterior</w:t>
      </w:r>
      <w:r w:rsidR="001A4CD6" w:rsidRPr="006B5B16">
        <w:rPr>
          <w:rFonts w:ascii="Palatino Linotype" w:eastAsia="FangSong" w:hAnsi="Palatino Linotype" w:cs="Arial"/>
          <w:color w:val="000000" w:themeColor="text1"/>
          <w:lang w:val="es-ES" w:eastAsia="es-MX"/>
        </w:rPr>
        <w:t xml:space="preserve"> se explica</w:t>
      </w:r>
      <w:r w:rsidRPr="006B5B16">
        <w:rPr>
          <w:rFonts w:ascii="Palatino Linotype" w:eastAsia="FangSong" w:hAnsi="Palatino Linotype" w:cs="Arial"/>
          <w:color w:val="000000" w:themeColor="text1"/>
          <w:lang w:val="es-ES" w:eastAsia="es-MX"/>
        </w:rPr>
        <w:t>,</w:t>
      </w:r>
      <w:r w:rsidR="001A4CD6" w:rsidRPr="006B5B16">
        <w:rPr>
          <w:rFonts w:ascii="Palatino Linotype" w:eastAsia="FangSong" w:hAnsi="Palatino Linotype" w:cs="Arial"/>
          <w:color w:val="000000" w:themeColor="text1"/>
          <w:lang w:val="es-ES" w:eastAsia="es-MX"/>
        </w:rPr>
        <w:t xml:space="preserve"> porque la ausencia de una respuesta </w:t>
      </w:r>
      <w:r w:rsidR="001B537C" w:rsidRPr="006B5B16">
        <w:rPr>
          <w:rFonts w:ascii="Palatino Linotype" w:eastAsia="FangSong" w:hAnsi="Palatino Linotype" w:cs="Arial"/>
          <w:color w:val="000000" w:themeColor="text1"/>
          <w:lang w:val="es-ES" w:eastAsia="es-MX"/>
        </w:rPr>
        <w:t>a</w:t>
      </w:r>
      <w:r w:rsidR="001A4CD6" w:rsidRPr="006B5B16">
        <w:rPr>
          <w:rFonts w:ascii="Palatino Linotype" w:eastAsia="FangSong" w:hAnsi="Palatino Linotype" w:cs="Arial"/>
          <w:color w:val="000000" w:themeColor="text1"/>
          <w:lang w:val="es-ES" w:eastAsia="es-MX"/>
        </w:rPr>
        <w:t xml:space="preserve"> la solicitud constituye un acto que vulnera el derecho de manera continua y</w:t>
      </w:r>
      <w:r w:rsidRPr="006B5B16">
        <w:rPr>
          <w:rFonts w:ascii="Palatino Linotype" w:eastAsia="FangSong" w:hAnsi="Palatino Linotype" w:cs="Arial"/>
          <w:color w:val="000000" w:themeColor="text1"/>
          <w:lang w:val="es-ES" w:eastAsia="es-MX"/>
        </w:rPr>
        <w:t xml:space="preserve"> actualizable cada día en tanto </w:t>
      </w:r>
      <w:r w:rsidR="001A4CD6" w:rsidRPr="006B5B16">
        <w:rPr>
          <w:rFonts w:ascii="Palatino Linotype" w:eastAsia="FangSong" w:hAnsi="Palatino Linotype" w:cs="Arial"/>
          <w:color w:val="000000" w:themeColor="text1"/>
          <w:lang w:val="es-ES" w:eastAsia="es-MX"/>
        </w:rPr>
        <w:t xml:space="preserve">no se emita la respuesta a la que esté impuesto el </w:t>
      </w:r>
      <w:r w:rsidR="001A4CD6" w:rsidRPr="006B5B16">
        <w:rPr>
          <w:rFonts w:ascii="Palatino Linotype" w:eastAsia="FangSong" w:hAnsi="Palatino Linotype" w:cs="Arial"/>
          <w:b/>
          <w:color w:val="000000" w:themeColor="text1"/>
          <w:lang w:val="es-ES" w:eastAsia="es-MX"/>
        </w:rPr>
        <w:t>SUJETO OBLIGADO</w:t>
      </w:r>
      <w:r w:rsidR="001A4CD6" w:rsidRPr="006B5B16">
        <w:rPr>
          <w:rFonts w:ascii="Palatino Linotype" w:eastAsia="FangSong" w:hAnsi="Palatino Linotype" w:cs="Arial"/>
          <w:color w:val="000000" w:themeColor="text1"/>
          <w:lang w:val="es-ES" w:eastAsia="es-MX"/>
        </w:rPr>
        <w:t>.</w:t>
      </w:r>
    </w:p>
    <w:p w:rsidR="00D004ED" w:rsidRPr="006B5B16" w:rsidRDefault="00D004ED"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000000" w:themeColor="text1"/>
          <w:lang w:val="es-ES" w:eastAsia="es-MX"/>
        </w:rPr>
      </w:pPr>
    </w:p>
    <w:p w:rsidR="001A4CD6" w:rsidRPr="006B5B16" w:rsidRDefault="00E9019B"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lang w:val="es-ES" w:eastAsia="es-MX"/>
        </w:rPr>
      </w:pPr>
      <w:r w:rsidRPr="006B5B16">
        <w:rPr>
          <w:rFonts w:ascii="Palatino Linotype" w:eastAsia="FangSong" w:hAnsi="Palatino Linotype"/>
        </w:rPr>
        <w:t>Así las cosas</w:t>
      </w:r>
      <w:r w:rsidR="001A4CD6" w:rsidRPr="006B5B16">
        <w:rPr>
          <w:rFonts w:ascii="Palatino Linotype" w:eastAsia="FangSong" w:hAnsi="Palatino Linotype"/>
        </w:rPr>
        <w:t>, tratándose</w:t>
      </w:r>
      <w:r w:rsidR="001A4CD6" w:rsidRPr="006B5B16">
        <w:rPr>
          <w:rFonts w:ascii="Palatino Linotype" w:eastAsia="FangSong" w:hAnsi="Palatino Linotype" w:cs="Arial"/>
          <w:color w:val="000000" w:themeColor="text1"/>
          <w:lang w:val="es-ES" w:eastAsia="es-MX"/>
        </w:rPr>
        <w:t xml:space="preserve"> de </w:t>
      </w:r>
      <w:r w:rsidR="001A4CD6" w:rsidRPr="006B5B16">
        <w:rPr>
          <w:rFonts w:ascii="Palatino Linotype" w:eastAsia="FangSong" w:hAnsi="Palatino Linotype" w:cs="Arial"/>
          <w:i/>
          <w:color w:val="000000" w:themeColor="text1"/>
          <w:lang w:val="es-ES" w:eastAsia="es-MX"/>
        </w:rPr>
        <w:t>negativa ficta</w:t>
      </w:r>
      <w:r w:rsidR="001A4CD6" w:rsidRPr="006B5B16">
        <w:rPr>
          <w:rFonts w:ascii="Palatino Linotype" w:eastAsia="FangSong"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rsidR="00E9019B" w:rsidRPr="006B5B16" w:rsidRDefault="00E9019B"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000000" w:themeColor="text1"/>
          <w:lang w:val="es-ES" w:eastAsia="es-MX"/>
        </w:rPr>
      </w:pPr>
    </w:p>
    <w:p w:rsidR="00E9019B" w:rsidRPr="006B5B16" w:rsidRDefault="00E9019B"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lang w:val="es-ES" w:eastAsia="es-MX"/>
        </w:rPr>
      </w:pPr>
      <w:r w:rsidRPr="006B5B16">
        <w:rPr>
          <w:rFonts w:ascii="Palatino Linotype" w:eastAsia="FangSong" w:hAnsi="Palatino Linotype" w:cs="Arial"/>
          <w:color w:val="000000" w:themeColor="text1"/>
          <w:lang w:val="es-ES" w:eastAsia="es-MX"/>
        </w:rPr>
        <w:t xml:space="preserve">Por otro </w:t>
      </w:r>
      <w:r w:rsidRPr="006B5B16">
        <w:rPr>
          <w:rFonts w:ascii="Palatino Linotype" w:eastAsia="FangSong" w:hAnsi="Palatino Linotype" w:cs="Arial"/>
        </w:rPr>
        <w:t xml:space="preserve">lado, de la </w:t>
      </w:r>
      <w:r w:rsidRPr="006B5B16">
        <w:rPr>
          <w:rFonts w:ascii="Palatino Linotype" w:eastAsia="FangSong" w:hAnsi="Palatino Linotype" w:cs="Times New Roman"/>
          <w:lang w:val="es-ES"/>
        </w:rPr>
        <w:t xml:space="preserve">revisión al expediente electrónico del SAIMEX se desprende que la parte </w:t>
      </w:r>
      <w:r w:rsidRPr="006B5B16">
        <w:rPr>
          <w:rFonts w:ascii="Palatino Linotype" w:eastAsia="FangSong" w:hAnsi="Palatino Linotype" w:cs="Times New Roman"/>
          <w:b/>
          <w:lang w:val="es-ES"/>
        </w:rPr>
        <w:t>SOLICITANTE</w:t>
      </w:r>
      <w:r w:rsidRPr="006B5B16">
        <w:rPr>
          <w:rFonts w:ascii="Palatino Linotype" w:eastAsia="FangSong" w:hAnsi="Palatino Linotype" w:cs="Times New Roman"/>
          <w:lang w:val="es-ES"/>
        </w:rPr>
        <w:t xml:space="preserve">, en ejercicio de su derecho de acceso a la información pública en el expediente que se revisa, tanto en la solicitud de información como en el recurso de revisión </w:t>
      </w:r>
      <w:r w:rsidRPr="006B5B16">
        <w:rPr>
          <w:rFonts w:ascii="Palatino Linotype" w:eastAsia="FangSong" w:hAnsi="Palatino Linotype" w:cs="Times New Roman"/>
          <w:b/>
          <w:lang w:val="es-ES"/>
        </w:rPr>
        <w:t xml:space="preserve">no proporcionó su nombre completo para que sea </w:t>
      </w:r>
      <w:r w:rsidRPr="006B5B16">
        <w:rPr>
          <w:rFonts w:ascii="Palatino Linotype" w:eastAsia="FangSong" w:hAnsi="Palatino Linotype" w:cs="Times New Roman"/>
          <w:b/>
          <w:u w:val="single"/>
          <w:lang w:val="es-ES"/>
        </w:rPr>
        <w:t>identificada</w:t>
      </w:r>
      <w:r w:rsidRPr="006B5B16">
        <w:rPr>
          <w:rFonts w:ascii="Palatino Linotype" w:eastAsia="FangSong" w:hAnsi="Palatino Linotype" w:cs="Times New Roman"/>
          <w:b/>
          <w:lang w:val="es-ES"/>
        </w:rPr>
        <w:t>,</w:t>
      </w:r>
      <w:r w:rsidRPr="006B5B16">
        <w:rPr>
          <w:rFonts w:ascii="Palatino Linotype" w:eastAsia="FangSong" w:hAnsi="Palatino Linotype" w:cs="Times New Roman"/>
          <w:lang w:val="es-ES"/>
        </w:rPr>
        <w:t xml:space="preserve"> ni se tiene la certeza sobre su identidad, lo anterior en virtud de que la particular ostenta el nombre de </w:t>
      </w:r>
      <w:r w:rsidR="005F7D63" w:rsidRPr="005F7D63">
        <w:rPr>
          <w:rFonts w:ascii="Palatino Linotype" w:eastAsia="FangSong" w:hAnsi="Palatino Linotype" w:cs="Times New Roman"/>
          <w:b/>
          <w:highlight w:val="black"/>
          <w:lang w:val="es-ES"/>
        </w:rPr>
        <w:t>--------------------------</w:t>
      </w:r>
      <w:r w:rsidRPr="006B5B16">
        <w:rPr>
          <w:rFonts w:ascii="Palatino Linotype" w:eastAsia="FangSong" w:hAnsi="Palatino Linotype" w:cs="Times New Roman"/>
          <w:lang w:val="es-ES"/>
        </w:rPr>
        <w:t>; sin embargo, es importante se</w:t>
      </w:r>
      <w:r w:rsidRPr="006B5B16">
        <w:rPr>
          <w:rFonts w:ascii="Palatino Linotype" w:eastAsia="FangSong" w:hAnsi="Palatino Linotype" w:cs="Calibri"/>
          <w:lang w:val="es-ES"/>
        </w:rPr>
        <w:t>ñ</w:t>
      </w:r>
      <w:r w:rsidRPr="006B5B16">
        <w:rPr>
          <w:rFonts w:ascii="Palatino Linotype" w:eastAsia="FangSong" w:hAnsi="Palatino Linotype" w:cs="Times New Roman"/>
          <w:lang w:val="es-ES"/>
        </w:rPr>
        <w:t>alar tambi</w:t>
      </w:r>
      <w:r w:rsidRPr="006B5B16">
        <w:rPr>
          <w:rFonts w:ascii="Palatino Linotype" w:eastAsia="FangSong" w:hAnsi="Palatino Linotype" w:cs="FangSong"/>
          <w:lang w:val="es-ES"/>
        </w:rPr>
        <w:t>é</w:t>
      </w:r>
      <w:r w:rsidRPr="006B5B16">
        <w:rPr>
          <w:rFonts w:ascii="Palatino Linotype" w:eastAsia="FangSong" w:hAnsi="Palatino Linotype" w:cs="Times New Roman"/>
          <w:lang w:val="es-ES"/>
        </w:rPr>
        <w:t xml:space="preserve">n que </w:t>
      </w:r>
      <w:r w:rsidRPr="006B5B16">
        <w:rPr>
          <w:rFonts w:ascii="Palatino Linotype" w:eastAsia="FangSong"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E9019B" w:rsidRPr="006B5B16" w:rsidRDefault="00E9019B"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000000" w:themeColor="text1"/>
          <w:lang w:val="es-ES" w:eastAsia="es-MX"/>
        </w:rPr>
      </w:pPr>
    </w:p>
    <w:p w:rsidR="00E9019B" w:rsidRPr="006B5B16" w:rsidRDefault="00E9019B"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lang w:val="es-ES" w:eastAsia="es-MX"/>
        </w:rPr>
      </w:pPr>
      <w:r w:rsidRPr="006B5B16">
        <w:rPr>
          <w:rFonts w:ascii="Palatino Linotype" w:eastAsia="FangSong" w:hAnsi="Palatino Linotype" w:cs="Arial"/>
          <w:color w:val="000000" w:themeColor="text1"/>
          <w:lang w:val="es-ES" w:eastAsia="es-MX"/>
        </w:rPr>
        <w:t xml:space="preserve">Esto </w:t>
      </w:r>
      <w:r w:rsidRPr="006B5B16">
        <w:rPr>
          <w:rFonts w:ascii="Palatino Linotype" w:eastAsia="FangSong" w:hAnsi="Palatino Linotype" w:cs="Times New Roman"/>
          <w:lang w:val="es-ES"/>
        </w:rPr>
        <w:t xml:space="preserve">es así, ya que de conformidad con los artículos 6, apartado A, fracciones III y IV de la </w:t>
      </w:r>
      <w:r w:rsidRPr="006B5B16">
        <w:rPr>
          <w:rFonts w:ascii="Palatino Linotype" w:eastAsia="FangSong" w:hAnsi="Palatino Linotype" w:cs="Times New Roman"/>
          <w:b/>
          <w:lang w:val="es-ES"/>
        </w:rPr>
        <w:t>Constitución Política de los Estados Unidos Mexicanos</w:t>
      </w:r>
      <w:r w:rsidRPr="006B5B16">
        <w:rPr>
          <w:rFonts w:ascii="Palatino Linotype" w:eastAsia="FangSong" w:hAnsi="Palatino Linotype" w:cs="Times New Roman"/>
          <w:lang w:val="es-ES"/>
        </w:rPr>
        <w:t xml:space="preserve">; 5, párrafos vigésimo segundo, vigésimo tercero y vigésimo cuarto fracciones III, IV y V de la </w:t>
      </w:r>
      <w:r w:rsidRPr="006B5B16">
        <w:rPr>
          <w:rFonts w:ascii="Palatino Linotype" w:eastAsia="FangSong" w:hAnsi="Palatino Linotype" w:cs="Times New Roman"/>
          <w:b/>
          <w:lang w:val="es-ES"/>
        </w:rPr>
        <w:t>Constitución Política del Estado Libre y Soberano de México</w:t>
      </w:r>
      <w:r w:rsidRPr="006B5B16">
        <w:rPr>
          <w:rFonts w:ascii="Palatino Linotype" w:eastAsia="FangSong"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9019B" w:rsidRPr="006B5B16" w:rsidRDefault="00E9019B"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000000" w:themeColor="text1"/>
          <w:lang w:val="es-ES" w:eastAsia="es-MX"/>
        </w:rPr>
      </w:pPr>
    </w:p>
    <w:p w:rsidR="00E9019B" w:rsidRPr="006B5B16" w:rsidRDefault="00E9019B"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lang w:val="es-ES" w:eastAsia="es-MX"/>
        </w:rPr>
      </w:pPr>
      <w:r w:rsidRPr="006B5B16">
        <w:rPr>
          <w:rFonts w:ascii="Palatino Linotype" w:eastAsia="FangSong" w:hAnsi="Palatino Linotype" w:cs="Arial"/>
          <w:color w:val="000000" w:themeColor="text1"/>
          <w:lang w:val="es-ES" w:eastAsia="es-MX"/>
        </w:rPr>
        <w:t xml:space="preserve">Por </w:t>
      </w:r>
      <w:r w:rsidRPr="006B5B16">
        <w:rPr>
          <w:rFonts w:ascii="Palatino Linotype" w:eastAsia="FangSong" w:hAnsi="Palatino Linotype" w:cs="Arial"/>
        </w:rPr>
        <w:t xml:space="preserve">lo cual, </w:t>
      </w:r>
      <w:r w:rsidRPr="006B5B16">
        <w:rPr>
          <w:rFonts w:ascii="Palatino Linotype" w:eastAsia="FangSong"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6B5B16">
        <w:rPr>
          <w:rFonts w:ascii="Palatino Linotype" w:eastAsia="FangSong" w:hAnsi="Palatino Linotype" w:cs="Arial"/>
        </w:rPr>
        <w:t>.</w:t>
      </w:r>
    </w:p>
    <w:p w:rsidR="00E9019B" w:rsidRPr="006B5B16" w:rsidRDefault="00E9019B"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000000" w:themeColor="text1"/>
          <w:lang w:val="es-ES" w:eastAsia="es-MX"/>
        </w:rPr>
      </w:pPr>
    </w:p>
    <w:p w:rsidR="00E9019B" w:rsidRPr="006B5B16" w:rsidRDefault="00E9019B"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lang w:val="es-ES" w:eastAsia="es-MX"/>
        </w:rPr>
      </w:pPr>
      <w:r w:rsidRPr="006B5B16">
        <w:rPr>
          <w:rFonts w:ascii="Palatino Linotype" w:eastAsia="FangSong" w:hAnsi="Palatino Linotype" w:cs="Arial"/>
          <w:color w:val="000000" w:themeColor="text1"/>
          <w:lang w:val="es-ES" w:eastAsia="es-MX"/>
        </w:rPr>
        <w:t xml:space="preserve">Asimismo, </w:t>
      </w:r>
      <w:r w:rsidRPr="006B5B16">
        <w:rPr>
          <w:rFonts w:ascii="Palatino Linotype" w:eastAsia="FangSong" w:hAnsi="Palatino Linotype" w:cs="Arial"/>
        </w:rPr>
        <w:t>como lo establece la Convención Americana en su artículo 13, el derecho de acceso a la información es un derecho humano universal y en consecuencia, toda persona tiene derecho a solicitar acceso a la información.</w:t>
      </w:r>
    </w:p>
    <w:p w:rsidR="00E9019B" w:rsidRPr="006B5B16" w:rsidRDefault="00E9019B"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000000" w:themeColor="text1"/>
          <w:lang w:val="es-ES" w:eastAsia="es-MX"/>
        </w:rPr>
      </w:pPr>
    </w:p>
    <w:p w:rsidR="00E9019B" w:rsidRPr="006B5B16" w:rsidRDefault="00E9019B"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lang w:val="es-ES" w:eastAsia="es-MX"/>
        </w:rPr>
      </w:pPr>
      <w:r w:rsidRPr="006B5B16">
        <w:rPr>
          <w:rFonts w:ascii="Palatino Linotype" w:eastAsia="FangSong" w:hAnsi="Palatino Linotype" w:cs="Arial"/>
          <w:color w:val="000000" w:themeColor="text1"/>
          <w:lang w:val="es-ES" w:eastAsia="es-MX"/>
        </w:rPr>
        <w:t xml:space="preserve">De </w:t>
      </w:r>
      <w:r w:rsidRPr="006B5B16">
        <w:rPr>
          <w:rFonts w:ascii="Palatino Linotype" w:eastAsia="FangSong"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E9019B" w:rsidRPr="006B5B16" w:rsidRDefault="00E9019B"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000000" w:themeColor="text1"/>
          <w:lang w:val="es-ES" w:eastAsia="es-MX"/>
        </w:rPr>
      </w:pPr>
    </w:p>
    <w:p w:rsidR="00E9019B" w:rsidRPr="006B5B16" w:rsidRDefault="00E9019B"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lang w:val="es-ES" w:eastAsia="es-MX"/>
        </w:rPr>
      </w:pPr>
      <w:r w:rsidRPr="006B5B16">
        <w:rPr>
          <w:rFonts w:ascii="Palatino Linotype" w:eastAsia="FangSong" w:hAnsi="Palatino Linotype" w:cs="Arial"/>
          <w:color w:val="000000" w:themeColor="text1"/>
          <w:lang w:val="es-ES" w:eastAsia="es-MX"/>
        </w:rPr>
        <w:t xml:space="preserve">En </w:t>
      </w:r>
      <w:r w:rsidRPr="006B5B16">
        <w:rPr>
          <w:rFonts w:ascii="Palatino Linotype" w:eastAsia="FangSong" w:hAnsi="Palatino Linotype" w:cs="Arial"/>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9019B" w:rsidRPr="006B5B16" w:rsidRDefault="00E9019B"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000000" w:themeColor="text1"/>
          <w:lang w:val="es-ES" w:eastAsia="es-MX"/>
        </w:rPr>
      </w:pPr>
    </w:p>
    <w:p w:rsidR="00E9019B" w:rsidRPr="006B5B16" w:rsidRDefault="00E9019B"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lang w:val="es-ES" w:eastAsia="es-MX"/>
        </w:rPr>
      </w:pPr>
      <w:r w:rsidRPr="006B5B16">
        <w:rPr>
          <w:rFonts w:ascii="Palatino Linotype" w:eastAsia="FangSong" w:hAnsi="Palatino Linotype" w:cs="Arial"/>
          <w:color w:val="000000" w:themeColor="text1"/>
          <w:lang w:val="es-ES" w:eastAsia="es-MX"/>
        </w:rPr>
        <w:t xml:space="preserve">Ergo, </w:t>
      </w:r>
      <w:r w:rsidRPr="006B5B16">
        <w:rPr>
          <w:rFonts w:ascii="Palatino Linotype" w:eastAsia="FangSong" w:hAnsi="Palatino Linotype" w:cs="Arial"/>
          <w:lang w:val="es-ES"/>
        </w:rPr>
        <w:t xml:space="preserve">el nombre del </w:t>
      </w:r>
      <w:r w:rsidRPr="006B5B16">
        <w:rPr>
          <w:rFonts w:ascii="Palatino Linotype" w:eastAsia="FangSong" w:hAnsi="Palatino Linotype" w:cs="Arial"/>
          <w:b/>
          <w:lang w:val="es-ES"/>
        </w:rPr>
        <w:t>SOLICITANTE</w:t>
      </w:r>
      <w:r w:rsidRPr="006B5B16">
        <w:rPr>
          <w:rFonts w:ascii="Palatino Linotype" w:eastAsia="FangSong" w:hAnsi="Palatino Linotype" w:cs="Arial"/>
          <w:lang w:val="es-ES"/>
        </w:rPr>
        <w:t xml:space="preserve"> y subsecuente </w:t>
      </w:r>
      <w:r w:rsidRPr="006B5B16">
        <w:rPr>
          <w:rFonts w:ascii="Palatino Linotype" w:eastAsia="FangSong" w:hAnsi="Palatino Linotype" w:cs="Arial"/>
          <w:b/>
          <w:lang w:val="es-ES"/>
        </w:rPr>
        <w:t>RECURRENTE,</w:t>
      </w:r>
      <w:r w:rsidRPr="006B5B16">
        <w:rPr>
          <w:rFonts w:ascii="Palatino Linotype" w:eastAsia="FangSong"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w:t>
      </w:r>
      <w:r w:rsidRPr="006B5B16">
        <w:rPr>
          <w:rFonts w:ascii="Palatino Linotype" w:eastAsia="FangSong" w:hAnsi="Palatino Linotype" w:cs="Calibri"/>
          <w:lang w:val="es-ES"/>
        </w:rPr>
        <w:t>Ó</w:t>
      </w:r>
      <w:r w:rsidRPr="006B5B16">
        <w:rPr>
          <w:rFonts w:ascii="Palatino Linotype" w:eastAsia="FangSong" w:hAnsi="Palatino Linotype" w:cs="Arial"/>
          <w:lang w:val="es-ES"/>
        </w:rPr>
        <w:t xml:space="preserve">rgano </w:t>
      </w:r>
      <w:proofErr w:type="spellStart"/>
      <w:r w:rsidRPr="006B5B16">
        <w:rPr>
          <w:rFonts w:ascii="Palatino Linotype" w:eastAsia="FangSong" w:hAnsi="Palatino Linotype" w:cs="Arial"/>
          <w:lang w:val="es-ES"/>
        </w:rPr>
        <w:t>Resolutor</w:t>
      </w:r>
      <w:proofErr w:type="spellEnd"/>
      <w:r w:rsidRPr="006B5B16">
        <w:rPr>
          <w:rFonts w:ascii="Palatino Linotype" w:eastAsia="FangSong" w:hAnsi="Palatino Linotype" w:cs="Arial"/>
          <w:lang w:val="es-ES"/>
        </w:rPr>
        <w:t>.</w:t>
      </w:r>
    </w:p>
    <w:p w:rsidR="00E9019B" w:rsidRPr="006B5B16" w:rsidRDefault="00E9019B"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000000" w:themeColor="text1"/>
          <w:lang w:val="es-ES" w:eastAsia="es-MX"/>
        </w:rPr>
      </w:pPr>
    </w:p>
    <w:p w:rsidR="00F00D89" w:rsidRPr="006B5B16" w:rsidRDefault="00E9019B"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Arial"/>
        </w:rPr>
        <w:t xml:space="preserve">Consecuencia de lo anterior, esta Ponencia </w:t>
      </w:r>
      <w:proofErr w:type="spellStart"/>
      <w:r w:rsidRPr="006B5B16">
        <w:rPr>
          <w:rFonts w:ascii="Palatino Linotype" w:eastAsia="FangSong" w:hAnsi="Palatino Linotype" w:cs="Arial"/>
        </w:rPr>
        <w:t>Resolutora</w:t>
      </w:r>
      <w:proofErr w:type="spellEnd"/>
      <w:r w:rsidRPr="006B5B16">
        <w:rPr>
          <w:rFonts w:ascii="Palatino Linotype" w:eastAsia="FangSong" w:hAnsi="Palatino Linotype" w:cs="Arial"/>
        </w:rPr>
        <w:t xml:space="preserve"> reconoce que</w:t>
      </w:r>
      <w:r w:rsidR="00E40A30" w:rsidRPr="006B5B16">
        <w:rPr>
          <w:rFonts w:ascii="Palatino Linotype" w:eastAsia="FangSong" w:hAnsi="Palatino Linotype" w:cs="Arial"/>
        </w:rPr>
        <w:t xml:space="preserv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93440" w:rsidRPr="006B5B16" w:rsidRDefault="0054193B" w:rsidP="006B5B16">
      <w:pPr>
        <w:pStyle w:val="Ttulo2"/>
        <w:spacing w:line="360" w:lineRule="auto"/>
        <w:rPr>
          <w:rFonts w:ascii="Palatino Linotype" w:eastAsia="FangSong" w:hAnsi="Palatino Linotype" w:cs="Times New Roman"/>
          <w:b/>
          <w:bCs/>
          <w:sz w:val="24"/>
          <w:szCs w:val="24"/>
          <w:lang w:val="es-ES"/>
        </w:rPr>
      </w:pPr>
      <w:bookmarkStart w:id="7" w:name="_Toc17396526"/>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6B5B16">
        <w:rPr>
          <w:rFonts w:ascii="Palatino Linotype" w:eastAsia="FangSong" w:hAnsi="Palatino Linotype" w:cs="Times New Roman"/>
          <w:b/>
          <w:bCs/>
          <w:color w:val="auto"/>
          <w:sz w:val="24"/>
          <w:szCs w:val="24"/>
          <w:lang w:val="es-ES"/>
        </w:rPr>
        <w:t>TERCERO</w:t>
      </w:r>
      <w:r w:rsidR="00B549FD" w:rsidRPr="006B5B16">
        <w:rPr>
          <w:rFonts w:ascii="Palatino Linotype" w:eastAsia="FangSong" w:hAnsi="Palatino Linotype" w:cs="Times New Roman"/>
          <w:b/>
          <w:bCs/>
          <w:color w:val="auto"/>
          <w:sz w:val="24"/>
          <w:szCs w:val="24"/>
          <w:lang w:val="es-ES"/>
        </w:rPr>
        <w:t xml:space="preserve">. </w:t>
      </w:r>
      <w:r w:rsidR="00A55BA0" w:rsidRPr="006B5B16">
        <w:rPr>
          <w:rFonts w:ascii="Palatino Linotype" w:eastAsia="FangSong" w:hAnsi="Palatino Linotype" w:cs="Times New Roman"/>
          <w:b/>
          <w:bCs/>
          <w:color w:val="auto"/>
          <w:sz w:val="24"/>
          <w:szCs w:val="24"/>
          <w:lang w:val="es-ES"/>
        </w:rPr>
        <w:t xml:space="preserve">Del planteamiento de la </w:t>
      </w:r>
      <w:r w:rsidR="00E40A30" w:rsidRPr="006B5B16">
        <w:rPr>
          <w:rFonts w:ascii="Palatino Linotype" w:eastAsia="FangSong" w:hAnsi="Palatino Linotype" w:cs="Times New Roman"/>
          <w:b/>
          <w:bCs/>
          <w:i/>
          <w:color w:val="auto"/>
          <w:sz w:val="24"/>
          <w:szCs w:val="24"/>
          <w:lang w:val="es-ES"/>
        </w:rPr>
        <w:t>L</w:t>
      </w:r>
      <w:r w:rsidR="00A55BA0" w:rsidRPr="006B5B16">
        <w:rPr>
          <w:rFonts w:ascii="Palatino Linotype" w:eastAsia="FangSong" w:hAnsi="Palatino Linotype" w:cs="Times New Roman"/>
          <w:b/>
          <w:bCs/>
          <w:i/>
          <w:color w:val="auto"/>
          <w:sz w:val="24"/>
          <w:szCs w:val="24"/>
          <w:lang w:val="es-ES"/>
        </w:rPr>
        <w:t>itis</w:t>
      </w:r>
      <w:r w:rsidR="00A55BA0" w:rsidRPr="006B5B16">
        <w:rPr>
          <w:rFonts w:ascii="Palatino Linotype" w:eastAsia="FangSong" w:hAnsi="Palatino Linotype" w:cs="Times New Roman"/>
          <w:b/>
          <w:bCs/>
          <w:color w:val="auto"/>
          <w:sz w:val="24"/>
          <w:szCs w:val="24"/>
          <w:lang w:val="es-ES"/>
        </w:rPr>
        <w:t>.</w:t>
      </w:r>
      <w:bookmarkEnd w:id="7"/>
      <w:bookmarkEnd w:id="8"/>
      <w:bookmarkEnd w:id="9"/>
      <w:bookmarkEnd w:id="10"/>
      <w:bookmarkEnd w:id="11"/>
      <w:bookmarkEnd w:id="12"/>
      <w:bookmarkEnd w:id="13"/>
      <w:bookmarkEnd w:id="14"/>
    </w:p>
    <w:p w:rsidR="00A55BA0" w:rsidRPr="006B5B16" w:rsidRDefault="00093440" w:rsidP="006B5B16">
      <w:pPr>
        <w:pStyle w:val="Prrafodelista"/>
        <w:numPr>
          <w:ilvl w:val="0"/>
          <w:numId w:val="2"/>
        </w:numPr>
        <w:tabs>
          <w:tab w:val="left" w:pos="142"/>
          <w:tab w:val="left" w:pos="284"/>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Arial"/>
        </w:rPr>
        <w:t>E</w:t>
      </w:r>
      <w:r w:rsidR="00A55BA0" w:rsidRPr="006B5B16">
        <w:rPr>
          <w:rFonts w:ascii="Palatino Linotype" w:eastAsia="FangSong" w:hAnsi="Palatino Linotype" w:cs="Arial"/>
        </w:rPr>
        <w:t xml:space="preserve">l Recurso Revisión tiene como finalidad reparar cualquier posible afectación al derecho de acceso a la información pública en términos del Título Octavo de la </w:t>
      </w:r>
      <w:r w:rsidR="00A55BA0" w:rsidRPr="006B5B16">
        <w:rPr>
          <w:rFonts w:ascii="Palatino Linotype" w:eastAsia="FangSong" w:hAnsi="Palatino Linotype" w:cs="Arial"/>
          <w:b/>
          <w:lang w:val="es-ES"/>
        </w:rPr>
        <w:t>Ley de Transparencia y Acceso a la Información Pública del Estado de México y Municipios</w:t>
      </w:r>
      <w:r w:rsidR="00A55BA0" w:rsidRPr="006B5B16">
        <w:rPr>
          <w:rFonts w:ascii="Palatino Linotype" w:eastAsia="FangSong" w:hAnsi="Palatino Linotype" w:cs="Arial"/>
        </w:rPr>
        <w:t xml:space="preserve"> y determinar la confirmación; revocación o modificación; </w:t>
      </w:r>
      <w:proofErr w:type="spellStart"/>
      <w:r w:rsidR="00A55BA0" w:rsidRPr="006B5B16">
        <w:rPr>
          <w:rFonts w:ascii="Palatino Linotype" w:eastAsia="FangSong" w:hAnsi="Palatino Linotype" w:cs="Arial"/>
        </w:rPr>
        <w:t>desechamiento</w:t>
      </w:r>
      <w:proofErr w:type="spellEnd"/>
      <w:r w:rsidR="00A55BA0" w:rsidRPr="006B5B16">
        <w:rPr>
          <w:rFonts w:ascii="Palatino Linotype" w:eastAsia="FangSong" w:hAnsi="Palatino Linotype" w:cs="Arial"/>
        </w:rPr>
        <w:t xml:space="preserve"> o sobreseimiento; y en su caso ordenar la entrega de la información, respecto a las respuestas o falta de ellas de los Sujetos Obligados. </w:t>
      </w:r>
    </w:p>
    <w:p w:rsidR="00A55BA0" w:rsidRPr="006B5B16" w:rsidRDefault="00A55BA0" w:rsidP="006B5B16">
      <w:pPr>
        <w:pStyle w:val="Prrafodelista"/>
        <w:tabs>
          <w:tab w:val="left" w:pos="142"/>
          <w:tab w:val="left" w:pos="284"/>
        </w:tabs>
        <w:spacing w:before="240" w:after="240" w:line="360" w:lineRule="auto"/>
        <w:ind w:left="0"/>
        <w:jc w:val="both"/>
        <w:rPr>
          <w:rFonts w:ascii="Palatino Linotype" w:eastAsia="FangSong" w:hAnsi="Palatino Linotype"/>
        </w:rPr>
      </w:pPr>
    </w:p>
    <w:p w:rsidR="002572AE" w:rsidRPr="006B5B16" w:rsidRDefault="00093440"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i/>
        </w:rPr>
      </w:pPr>
      <w:bookmarkStart w:id="15" w:name="_Toc454968928"/>
      <w:bookmarkStart w:id="16" w:name="_Toc455743517"/>
      <w:bookmarkStart w:id="17" w:name="_Toc458016386"/>
      <w:bookmarkStart w:id="18" w:name="_Toc461555893"/>
      <w:bookmarkStart w:id="19" w:name="_Toc462307690"/>
      <w:bookmarkStart w:id="20" w:name="_Toc475005143"/>
      <w:r w:rsidRPr="006B5B16">
        <w:rPr>
          <w:rFonts w:ascii="Palatino Linotype" w:eastAsia="FangSong" w:hAnsi="Palatino Linotype" w:cs="Arial"/>
        </w:rPr>
        <w:t xml:space="preserve">Dicho lo anterior, es de toral importancia manifestar que </w:t>
      </w:r>
      <w:r w:rsidR="004521B4" w:rsidRPr="006B5B16">
        <w:rPr>
          <w:rFonts w:ascii="Palatino Linotype" w:eastAsia="FangSong" w:hAnsi="Palatino Linotype" w:cs="Arial"/>
        </w:rPr>
        <w:t>el</w:t>
      </w:r>
      <w:r w:rsidR="00E40A30" w:rsidRPr="006B5B16">
        <w:rPr>
          <w:rFonts w:ascii="Palatino Linotype" w:eastAsia="FangSong" w:hAnsi="Palatino Linotype" w:cs="Arial"/>
        </w:rPr>
        <w:t xml:space="preserve"> particular, mediante la solicitud de información </w:t>
      </w:r>
      <w:r w:rsidR="004521B4" w:rsidRPr="006B5B16">
        <w:rPr>
          <w:rFonts w:ascii="Palatino Linotype" w:eastAsia="FangSong" w:hAnsi="Palatino Linotype" w:cs="Arial"/>
          <w:b/>
        </w:rPr>
        <w:t>00050</w:t>
      </w:r>
      <w:r w:rsidR="00E40A30" w:rsidRPr="006B5B16">
        <w:rPr>
          <w:rFonts w:ascii="Palatino Linotype" w:eastAsia="FangSong" w:hAnsi="Palatino Linotype" w:cs="Arial"/>
          <w:b/>
        </w:rPr>
        <w:t>/</w:t>
      </w:r>
      <w:r w:rsidR="004521B4" w:rsidRPr="006B5B16">
        <w:rPr>
          <w:rFonts w:ascii="Palatino Linotype" w:eastAsia="FangSong" w:hAnsi="Palatino Linotype" w:cs="Arial"/>
          <w:b/>
        </w:rPr>
        <w:t>OASZUMPANG</w:t>
      </w:r>
      <w:r w:rsidR="00E40A30" w:rsidRPr="006B5B16">
        <w:rPr>
          <w:rFonts w:ascii="Palatino Linotype" w:eastAsia="FangSong" w:hAnsi="Palatino Linotype" w:cs="Arial"/>
          <w:b/>
        </w:rPr>
        <w:t>/IP/RR/</w:t>
      </w:r>
      <w:r w:rsidR="001B537C" w:rsidRPr="006B5B16">
        <w:rPr>
          <w:rFonts w:ascii="Palatino Linotype" w:eastAsia="FangSong" w:hAnsi="Palatino Linotype" w:cs="Arial"/>
          <w:b/>
        </w:rPr>
        <w:t>2019</w:t>
      </w:r>
      <w:r w:rsidRPr="006B5B16">
        <w:rPr>
          <w:rFonts w:ascii="Palatino Linotype" w:eastAsia="FangSong" w:hAnsi="Palatino Linotype" w:cs="Arial"/>
          <w:b/>
        </w:rPr>
        <w:t>,</w:t>
      </w:r>
      <w:r w:rsidRPr="006B5B16">
        <w:rPr>
          <w:rFonts w:ascii="Palatino Linotype" w:eastAsia="FangSong" w:hAnsi="Palatino Linotype" w:cs="Arial"/>
        </w:rPr>
        <w:t xml:space="preserve"> requirió</w:t>
      </w:r>
      <w:r w:rsidR="004521B4" w:rsidRPr="006B5B16">
        <w:rPr>
          <w:rFonts w:ascii="Palatino Linotype" w:eastAsia="FangSong" w:hAnsi="Palatino Linotype" w:cs="Arial"/>
        </w:rPr>
        <w:t xml:space="preserve"> saber</w:t>
      </w:r>
      <w:r w:rsidRPr="006B5B16">
        <w:rPr>
          <w:rFonts w:ascii="Palatino Linotype" w:eastAsia="FangSong" w:hAnsi="Palatino Linotype" w:cs="Arial"/>
        </w:rPr>
        <w:t xml:space="preserve"> al </w:t>
      </w:r>
      <w:r w:rsidR="004521B4" w:rsidRPr="006B5B16">
        <w:rPr>
          <w:rFonts w:ascii="Palatino Linotype" w:eastAsia="FangSong" w:hAnsi="Palatino Linotype" w:cs="Arial"/>
        </w:rPr>
        <w:t>Organismo Público Descentralizado para la Prestación de los Servicios Públicos de Agua Potable, Alcantarillado y Saneamiento del Municipio de Zumpango</w:t>
      </w:r>
      <w:r w:rsidRPr="006B5B16">
        <w:rPr>
          <w:rFonts w:ascii="Palatino Linotype" w:eastAsia="FangSong" w:hAnsi="Palatino Linotype" w:cs="Arial"/>
        </w:rPr>
        <w:t>, la siguiente información:</w:t>
      </w:r>
    </w:p>
    <w:p w:rsidR="00093440" w:rsidRPr="006B5B16" w:rsidRDefault="004521B4" w:rsidP="006B5B16">
      <w:pPr>
        <w:pStyle w:val="Prrafodelista"/>
        <w:numPr>
          <w:ilvl w:val="1"/>
          <w:numId w:val="2"/>
        </w:numPr>
        <w:tabs>
          <w:tab w:val="left" w:pos="142"/>
          <w:tab w:val="left" w:pos="284"/>
        </w:tabs>
        <w:spacing w:before="240" w:after="240" w:line="360" w:lineRule="auto"/>
        <w:ind w:left="993" w:right="851" w:hanging="284"/>
        <w:jc w:val="both"/>
        <w:rPr>
          <w:rFonts w:ascii="Palatino Linotype" w:eastAsia="FangSong" w:hAnsi="Palatino Linotype"/>
          <w:i/>
        </w:rPr>
      </w:pPr>
      <w:r w:rsidRPr="006B5B16">
        <w:rPr>
          <w:rFonts w:ascii="Palatino Linotype" w:eastAsia="FangSong" w:hAnsi="Palatino Linotype" w:cs="Arial"/>
        </w:rPr>
        <w:t>Número de personas que se encuentran en situación de morosos y, número de personas que se encuentran al corriente en los pagos de agua, clasificados por barrios y fraccionamientos.</w:t>
      </w:r>
    </w:p>
    <w:p w:rsidR="004521B4" w:rsidRPr="006B5B16" w:rsidRDefault="004521B4" w:rsidP="006B5B16">
      <w:pPr>
        <w:pStyle w:val="Prrafodelista"/>
        <w:numPr>
          <w:ilvl w:val="1"/>
          <w:numId w:val="2"/>
        </w:numPr>
        <w:tabs>
          <w:tab w:val="left" w:pos="142"/>
          <w:tab w:val="left" w:pos="284"/>
        </w:tabs>
        <w:spacing w:before="240" w:after="240" w:line="360" w:lineRule="auto"/>
        <w:ind w:left="993" w:right="851" w:hanging="284"/>
        <w:jc w:val="both"/>
        <w:rPr>
          <w:rFonts w:ascii="Palatino Linotype" w:eastAsia="FangSong" w:hAnsi="Palatino Linotype"/>
          <w:i/>
        </w:rPr>
      </w:pPr>
      <w:r w:rsidRPr="006B5B16">
        <w:rPr>
          <w:rFonts w:ascii="Palatino Linotype" w:eastAsia="FangSong" w:hAnsi="Palatino Linotype" w:cs="Arial"/>
        </w:rPr>
        <w:t>Total de viviendas de cada uno de los barrios y fraccionamientos del municipio.</w:t>
      </w:r>
    </w:p>
    <w:p w:rsidR="00D004ED" w:rsidRPr="006B5B16" w:rsidRDefault="00D004ED" w:rsidP="006B5B16">
      <w:pPr>
        <w:pStyle w:val="Prrafodelista"/>
        <w:tabs>
          <w:tab w:val="left" w:pos="142"/>
          <w:tab w:val="left" w:pos="284"/>
        </w:tabs>
        <w:spacing w:line="360" w:lineRule="auto"/>
        <w:ind w:left="0"/>
        <w:rPr>
          <w:rFonts w:ascii="Palatino Linotype" w:eastAsia="FangSong" w:hAnsi="Palatino Linotype"/>
          <w:i/>
        </w:rPr>
      </w:pPr>
    </w:p>
    <w:p w:rsidR="00093440" w:rsidRPr="006B5B16" w:rsidRDefault="00093440"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Arial"/>
          <w:color w:val="222222"/>
          <w:lang w:val="es-ES" w:eastAsia="es-MX"/>
        </w:rPr>
        <w:t xml:space="preserve">Posteriormente, y en razón de que el </w:t>
      </w:r>
      <w:r w:rsidRPr="006B5B16">
        <w:rPr>
          <w:rFonts w:ascii="Palatino Linotype" w:eastAsia="FangSong" w:hAnsi="Palatino Linotype" w:cs="Arial"/>
          <w:b/>
          <w:color w:val="222222"/>
          <w:lang w:val="es-ES" w:eastAsia="es-MX"/>
        </w:rPr>
        <w:t>SUJETO OBLIGADO</w:t>
      </w:r>
      <w:r w:rsidRPr="006B5B16">
        <w:rPr>
          <w:rFonts w:ascii="Palatino Linotype" w:eastAsia="FangSong" w:hAnsi="Palatino Linotype" w:cs="Arial"/>
          <w:color w:val="222222"/>
          <w:lang w:val="es-ES" w:eastAsia="es-MX"/>
        </w:rPr>
        <w:t xml:space="preserve"> no pronunció respuesta alguna a la solicitud de información, el </w:t>
      </w:r>
      <w:r w:rsidR="004521B4" w:rsidRPr="006B5B16">
        <w:rPr>
          <w:rFonts w:ascii="Palatino Linotype" w:eastAsia="FangSong" w:hAnsi="Palatino Linotype" w:cs="Arial"/>
          <w:color w:val="222222"/>
          <w:lang w:val="es-ES" w:eastAsia="es-MX"/>
        </w:rPr>
        <w:t>once</w:t>
      </w:r>
      <w:r w:rsidR="0052144D" w:rsidRPr="006B5B16">
        <w:rPr>
          <w:rFonts w:ascii="Palatino Linotype" w:eastAsia="FangSong" w:hAnsi="Palatino Linotype" w:cs="Arial"/>
          <w:color w:val="222222"/>
          <w:lang w:val="es-ES" w:eastAsia="es-MX"/>
        </w:rPr>
        <w:t xml:space="preserve"> (</w:t>
      </w:r>
      <w:r w:rsidR="004521B4" w:rsidRPr="006B5B16">
        <w:rPr>
          <w:rFonts w:ascii="Palatino Linotype" w:eastAsia="FangSong" w:hAnsi="Palatino Linotype" w:cs="Arial"/>
          <w:color w:val="222222"/>
          <w:lang w:val="es-ES" w:eastAsia="es-MX"/>
        </w:rPr>
        <w:t>11</w:t>
      </w:r>
      <w:r w:rsidR="0052144D" w:rsidRPr="006B5B16">
        <w:rPr>
          <w:rFonts w:ascii="Palatino Linotype" w:eastAsia="FangSong" w:hAnsi="Palatino Linotype" w:cs="Arial"/>
          <w:color w:val="222222"/>
          <w:lang w:val="es-ES" w:eastAsia="es-MX"/>
        </w:rPr>
        <w:t xml:space="preserve">) de </w:t>
      </w:r>
      <w:r w:rsidR="004521B4" w:rsidRPr="006B5B16">
        <w:rPr>
          <w:rFonts w:ascii="Palatino Linotype" w:eastAsia="FangSong" w:hAnsi="Palatino Linotype" w:cs="Arial"/>
          <w:color w:val="222222"/>
          <w:lang w:val="es-ES" w:eastAsia="es-MX"/>
        </w:rPr>
        <w:t>junio</w:t>
      </w:r>
      <w:r w:rsidR="0052144D" w:rsidRPr="006B5B16">
        <w:rPr>
          <w:rFonts w:ascii="Palatino Linotype" w:eastAsia="FangSong" w:hAnsi="Palatino Linotype" w:cs="Arial"/>
          <w:color w:val="222222"/>
          <w:lang w:val="es-ES" w:eastAsia="es-MX"/>
        </w:rPr>
        <w:t xml:space="preserve"> de dos mil </w:t>
      </w:r>
      <w:r w:rsidR="002C4B4C" w:rsidRPr="006B5B16">
        <w:rPr>
          <w:rFonts w:ascii="Palatino Linotype" w:eastAsia="FangSong" w:hAnsi="Palatino Linotype" w:cs="Arial"/>
          <w:color w:val="222222"/>
          <w:lang w:val="es-ES" w:eastAsia="es-MX"/>
        </w:rPr>
        <w:t>diecinueve</w:t>
      </w:r>
      <w:r w:rsidR="0052144D" w:rsidRPr="006B5B16">
        <w:rPr>
          <w:rFonts w:ascii="Palatino Linotype" w:eastAsia="FangSong" w:hAnsi="Palatino Linotype" w:cs="Arial"/>
          <w:color w:val="222222"/>
          <w:lang w:val="es-ES" w:eastAsia="es-MX"/>
        </w:rPr>
        <w:t xml:space="preserve">, </w:t>
      </w:r>
      <w:r w:rsidR="004521B4" w:rsidRPr="006B5B16">
        <w:rPr>
          <w:rFonts w:ascii="Palatino Linotype" w:eastAsia="FangSong" w:hAnsi="Palatino Linotype" w:cs="Arial"/>
          <w:color w:val="222222"/>
          <w:lang w:val="es-ES" w:eastAsia="es-MX"/>
        </w:rPr>
        <w:t>el</w:t>
      </w:r>
      <w:r w:rsidR="0052144D" w:rsidRPr="006B5B16">
        <w:rPr>
          <w:rFonts w:ascii="Palatino Linotype" w:eastAsia="FangSong" w:hAnsi="Palatino Linotype" w:cs="Arial"/>
          <w:color w:val="222222"/>
          <w:lang w:val="es-ES" w:eastAsia="es-MX"/>
        </w:rPr>
        <w:t xml:space="preserve"> ahora </w:t>
      </w:r>
      <w:r w:rsidR="0052144D" w:rsidRPr="006B5B16">
        <w:rPr>
          <w:rFonts w:ascii="Palatino Linotype" w:eastAsia="FangSong" w:hAnsi="Palatino Linotype" w:cs="Arial"/>
          <w:b/>
          <w:color w:val="222222"/>
          <w:lang w:val="es-ES" w:eastAsia="es-MX"/>
        </w:rPr>
        <w:t>RECURRENTE</w:t>
      </w:r>
      <w:r w:rsidR="0052144D" w:rsidRPr="006B5B16">
        <w:rPr>
          <w:rFonts w:ascii="Palatino Linotype" w:eastAsia="FangSong" w:hAnsi="Palatino Linotype" w:cs="Arial"/>
          <w:color w:val="222222"/>
          <w:lang w:val="es-ES" w:eastAsia="es-MX"/>
        </w:rPr>
        <w:t xml:space="preserve"> promovió el recurso de revisión indicado al rubro, en contra de la falta de respuesta.</w:t>
      </w:r>
    </w:p>
    <w:p w:rsidR="00093440" w:rsidRPr="006B5B16" w:rsidRDefault="00093440"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rPr>
      </w:pPr>
    </w:p>
    <w:p w:rsidR="00093440" w:rsidRPr="006B5B16" w:rsidRDefault="002C4B4C"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Arial"/>
          <w:color w:val="222222"/>
          <w:lang w:val="es-ES" w:eastAsia="es-MX"/>
        </w:rPr>
        <w:t xml:space="preserve">Luego, una vez abierto el periodo de instrucción, como quedó de manifiesto en el párrafo </w:t>
      </w:r>
      <w:r w:rsidR="004521B4" w:rsidRPr="006B5B16">
        <w:rPr>
          <w:rFonts w:ascii="Palatino Linotype" w:eastAsia="FangSong" w:hAnsi="Palatino Linotype" w:cs="Arial"/>
          <w:b/>
          <w:color w:val="222222"/>
          <w:lang w:val="es-ES" w:eastAsia="es-MX"/>
        </w:rPr>
        <w:t>7</w:t>
      </w:r>
      <w:r w:rsidRPr="006B5B16">
        <w:rPr>
          <w:rFonts w:ascii="Palatino Linotype" w:eastAsia="FangSong" w:hAnsi="Palatino Linotype" w:cs="Arial"/>
          <w:color w:val="222222"/>
          <w:lang w:val="es-ES" w:eastAsia="es-MX"/>
        </w:rPr>
        <w:t xml:space="preserve"> de la presente resolución, el </w:t>
      </w:r>
      <w:r w:rsidRPr="006B5B16">
        <w:rPr>
          <w:rFonts w:ascii="Palatino Linotype" w:eastAsia="FangSong" w:hAnsi="Palatino Linotype" w:cs="Arial"/>
          <w:b/>
          <w:color w:val="222222"/>
          <w:lang w:val="es-ES" w:eastAsia="es-MX"/>
        </w:rPr>
        <w:t>SUJETO OBLIGADO</w:t>
      </w:r>
      <w:r w:rsidRPr="006B5B16">
        <w:rPr>
          <w:rFonts w:ascii="Palatino Linotype" w:eastAsia="FangSong" w:hAnsi="Palatino Linotype" w:cs="Arial"/>
          <w:color w:val="222222"/>
          <w:lang w:val="es-ES" w:eastAsia="es-MX"/>
        </w:rPr>
        <w:t xml:space="preserve"> fue omiso en presentar su informe justificado a efecto de exponer las razones o motivos por las que no atendió a la solicitud de información.</w:t>
      </w:r>
    </w:p>
    <w:p w:rsidR="00093440" w:rsidRPr="006B5B16" w:rsidRDefault="00093440"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rPr>
      </w:pPr>
    </w:p>
    <w:p w:rsidR="002572AE" w:rsidRPr="006B5B16" w:rsidRDefault="0052144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Arial"/>
          <w:color w:val="222222"/>
          <w:lang w:val="es-ES" w:eastAsia="es-MX"/>
        </w:rPr>
        <w:t xml:space="preserve">De este modo, y en términos </w:t>
      </w:r>
      <w:r w:rsidRPr="006B5B16">
        <w:rPr>
          <w:rFonts w:ascii="Palatino Linotype" w:eastAsia="FangSong" w:hAnsi="Palatino Linotype" w:cs="Bookman Old Style"/>
        </w:rPr>
        <w:t>meramente procedimentales, se actualiza la causal de procedencia del recurso de revisión establecida</w:t>
      </w:r>
      <w:r w:rsidR="002C4B4C" w:rsidRPr="006B5B16">
        <w:rPr>
          <w:rFonts w:ascii="Palatino Linotype" w:eastAsia="FangSong" w:hAnsi="Palatino Linotype" w:cs="Bookman Old Style"/>
        </w:rPr>
        <w:t xml:space="preserve"> en el artículo 179 fracción</w:t>
      </w:r>
      <w:r w:rsidRPr="006B5B16">
        <w:rPr>
          <w:rFonts w:ascii="Palatino Linotype" w:eastAsia="FangSong" w:hAnsi="Palatino Linotype" w:cs="Bookman Old Style"/>
        </w:rPr>
        <w:t xml:space="preserve"> VII de la Ley de Transparencia y Acceso a la Información Pública del </w:t>
      </w:r>
      <w:r w:rsidR="002C4B4C" w:rsidRPr="006B5B16">
        <w:rPr>
          <w:rFonts w:ascii="Palatino Linotype" w:eastAsia="FangSong" w:hAnsi="Palatino Linotype" w:cs="Bookman Old Style"/>
        </w:rPr>
        <w:t>Estado de México y Municipios, la</w:t>
      </w:r>
      <w:r w:rsidRPr="006B5B16">
        <w:rPr>
          <w:rFonts w:ascii="Palatino Linotype" w:eastAsia="FangSong" w:hAnsi="Palatino Linotype" w:cs="Bookman Old Style"/>
        </w:rPr>
        <w:t xml:space="preserve"> cual dicta lo siguiente:</w:t>
      </w:r>
    </w:p>
    <w:p w:rsidR="0052144D" w:rsidRPr="006B5B16" w:rsidRDefault="0052144D"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i/>
        </w:rPr>
        <w:t>“</w:t>
      </w:r>
      <w:r w:rsidRPr="006B5B16">
        <w:rPr>
          <w:rFonts w:ascii="Palatino Linotype" w:eastAsia="FangSong" w:hAnsi="Palatino Linotype"/>
          <w:b/>
          <w:i/>
        </w:rPr>
        <w:t>Artículo 179.</w:t>
      </w:r>
      <w:r w:rsidRPr="006B5B16">
        <w:rPr>
          <w:rFonts w:ascii="Palatino Linotype" w:eastAsia="FangSong" w:hAnsi="Palatino Linotype"/>
          <w:i/>
        </w:rPr>
        <w:t xml:space="preserve"> El recurso de revisión es un medio de protección que la Ley otorga a los particulares, para hacer valer su derecho de acceso a la información pública, y procederá en contra de las siguientes causas: </w:t>
      </w:r>
    </w:p>
    <w:p w:rsidR="0052144D" w:rsidRPr="006B5B16" w:rsidRDefault="0052144D"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i/>
        </w:rPr>
        <w:t>(…)</w:t>
      </w:r>
    </w:p>
    <w:p w:rsidR="0052144D" w:rsidRPr="006B5B16" w:rsidRDefault="0052144D"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b/>
          <w:i/>
        </w:rPr>
        <w:t>VII.</w:t>
      </w:r>
      <w:r w:rsidRPr="006B5B16">
        <w:rPr>
          <w:rFonts w:ascii="Palatino Linotype" w:eastAsia="FangSong" w:hAnsi="Palatino Linotype"/>
          <w:i/>
        </w:rPr>
        <w:t xml:space="preserve"> La falta de respuesta a una solicitud de acceso a la información;</w:t>
      </w:r>
    </w:p>
    <w:p w:rsidR="0052144D" w:rsidRPr="006B5B16" w:rsidRDefault="0052144D" w:rsidP="006B5B16">
      <w:pPr>
        <w:pStyle w:val="Sinespaciado"/>
        <w:spacing w:line="360" w:lineRule="auto"/>
        <w:ind w:left="851" w:right="567"/>
        <w:jc w:val="both"/>
        <w:rPr>
          <w:rFonts w:ascii="Palatino Linotype" w:eastAsia="FangSong" w:hAnsi="Palatino Linotype" w:cs="Arial"/>
          <w:i/>
        </w:rPr>
      </w:pPr>
      <w:r w:rsidRPr="006B5B16">
        <w:rPr>
          <w:rFonts w:ascii="Palatino Linotype" w:eastAsia="FangSong" w:hAnsi="Palatino Linotype"/>
          <w:i/>
        </w:rPr>
        <w:t>(…)”</w:t>
      </w:r>
    </w:p>
    <w:p w:rsidR="0052144D" w:rsidRPr="006B5B16" w:rsidRDefault="0052144D" w:rsidP="006B5B16">
      <w:pPr>
        <w:pStyle w:val="Prrafodelista"/>
        <w:tabs>
          <w:tab w:val="left" w:pos="142"/>
          <w:tab w:val="left" w:pos="284"/>
        </w:tabs>
        <w:spacing w:line="360" w:lineRule="auto"/>
        <w:ind w:left="0"/>
        <w:rPr>
          <w:rFonts w:ascii="Palatino Linotype" w:eastAsia="FangSong" w:hAnsi="Palatino Linotype"/>
          <w:i/>
        </w:rPr>
      </w:pPr>
    </w:p>
    <w:p w:rsidR="00A55BA0" w:rsidRPr="006B5B16" w:rsidRDefault="00A55BA0"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Arial"/>
        </w:rPr>
        <w:t xml:space="preserve">Por lo tanto, el presente recurso de revisión se circunscribe en determinar si el </w:t>
      </w:r>
      <w:r w:rsidRPr="006B5B16">
        <w:rPr>
          <w:rFonts w:ascii="Palatino Linotype" w:eastAsia="FangSong" w:hAnsi="Palatino Linotype" w:cs="Arial"/>
          <w:b/>
        </w:rPr>
        <w:t>SUJETO</w:t>
      </w:r>
      <w:r w:rsidRPr="006B5B16">
        <w:rPr>
          <w:rFonts w:ascii="Palatino Linotype" w:eastAsia="FangSong" w:hAnsi="Palatino Linotype" w:cs="Arial"/>
        </w:rPr>
        <w:t xml:space="preserve"> </w:t>
      </w:r>
      <w:r w:rsidRPr="006B5B16">
        <w:rPr>
          <w:rFonts w:ascii="Palatino Linotype" w:eastAsia="FangSong" w:hAnsi="Palatino Linotype" w:cs="Arial"/>
          <w:b/>
        </w:rPr>
        <w:t>OBLIGADO</w:t>
      </w:r>
      <w:r w:rsidRPr="006B5B16">
        <w:rPr>
          <w:rFonts w:ascii="Palatino Linotype" w:eastAsia="FangSong" w:hAnsi="Palatino Linotype" w:cs="Arial"/>
        </w:rPr>
        <w:t xml:space="preserve"> </w:t>
      </w:r>
      <w:r w:rsidR="00B12AE4" w:rsidRPr="006B5B16">
        <w:rPr>
          <w:rFonts w:ascii="Palatino Linotype" w:eastAsia="FangSong" w:hAnsi="Palatino Linotype" w:cs="Arial"/>
          <w:lang w:val="es-ES" w:eastAsia="es-MX"/>
        </w:rPr>
        <w:t>genera, posee o adminis</w:t>
      </w:r>
      <w:r w:rsidR="0052144D" w:rsidRPr="006B5B16">
        <w:rPr>
          <w:rFonts w:ascii="Palatino Linotype" w:eastAsia="FangSong" w:hAnsi="Palatino Linotype" w:cs="Arial"/>
          <w:lang w:val="es-ES" w:eastAsia="es-MX"/>
        </w:rPr>
        <w:t>tra la información solicitada.</w:t>
      </w:r>
    </w:p>
    <w:p w:rsidR="004521B4" w:rsidRPr="006B5B16" w:rsidRDefault="004521B4"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lang w:val="es-ES" w:eastAsia="es-MX"/>
        </w:rPr>
      </w:pPr>
    </w:p>
    <w:p w:rsidR="004521B4" w:rsidRPr="006B5B16" w:rsidRDefault="004521B4" w:rsidP="006B5B16">
      <w:pPr>
        <w:pStyle w:val="Prrafodelista"/>
        <w:tabs>
          <w:tab w:val="left" w:pos="142"/>
          <w:tab w:val="left" w:pos="284"/>
          <w:tab w:val="left" w:pos="426"/>
        </w:tabs>
        <w:spacing w:before="240" w:after="240" w:line="360" w:lineRule="auto"/>
        <w:ind w:left="0"/>
        <w:jc w:val="both"/>
        <w:outlineLvl w:val="1"/>
        <w:rPr>
          <w:rFonts w:ascii="Palatino Linotype" w:eastAsia="FangSong" w:hAnsi="Palatino Linotype" w:cs="Arial"/>
          <w:b/>
          <w:lang w:val="es-ES" w:eastAsia="es-MX"/>
        </w:rPr>
      </w:pPr>
      <w:bookmarkStart w:id="21" w:name="_Toc17396527"/>
      <w:r w:rsidRPr="006B5B16">
        <w:rPr>
          <w:rFonts w:ascii="Palatino Linotype" w:eastAsia="FangSong" w:hAnsi="Palatino Linotype" w:cs="Arial"/>
          <w:b/>
          <w:lang w:val="es-ES" w:eastAsia="es-MX"/>
        </w:rPr>
        <w:t>CUARTO. Cuestiones de previo y especial pronunciamiento.</w:t>
      </w:r>
      <w:bookmarkEnd w:id="21"/>
    </w:p>
    <w:p w:rsidR="004521B4" w:rsidRPr="006B5B16" w:rsidRDefault="004521B4"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b/>
          <w:lang w:val="es-ES" w:eastAsia="es-MX"/>
        </w:rPr>
      </w:pPr>
    </w:p>
    <w:p w:rsidR="004521B4" w:rsidRPr="006B5B16" w:rsidRDefault="00762DE6" w:rsidP="006B5B16">
      <w:pPr>
        <w:pStyle w:val="Prrafodelista"/>
        <w:tabs>
          <w:tab w:val="left" w:pos="142"/>
          <w:tab w:val="left" w:pos="284"/>
          <w:tab w:val="left" w:pos="426"/>
        </w:tabs>
        <w:spacing w:before="240" w:after="240" w:line="360" w:lineRule="auto"/>
        <w:ind w:left="0"/>
        <w:jc w:val="both"/>
        <w:outlineLvl w:val="2"/>
        <w:rPr>
          <w:rFonts w:ascii="Palatino Linotype" w:eastAsia="FangSong" w:hAnsi="Palatino Linotype" w:cs="Arial"/>
          <w:b/>
          <w:lang w:val="es-ES" w:eastAsia="es-MX"/>
        </w:rPr>
      </w:pPr>
      <w:bookmarkStart w:id="22" w:name="_Toc17396528"/>
      <w:r w:rsidRPr="006B5B16">
        <w:rPr>
          <w:rFonts w:ascii="Palatino Linotype" w:eastAsia="FangSong" w:hAnsi="Palatino Linotype" w:cs="Arial"/>
          <w:b/>
          <w:lang w:val="es-ES" w:eastAsia="es-MX"/>
        </w:rPr>
        <w:t>I. Del deber de formular la solicitud de información, así como su impugnación siguiendo los principios de respeto y de manera pacífica.</w:t>
      </w:r>
      <w:bookmarkEnd w:id="22"/>
    </w:p>
    <w:p w:rsidR="004521B4" w:rsidRPr="006B5B16" w:rsidRDefault="004521B4"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rPr>
      </w:pPr>
    </w:p>
    <w:p w:rsidR="004521B4" w:rsidRPr="006B5B16" w:rsidRDefault="00762DE6"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Arial"/>
          <w:lang w:val="es-ES" w:eastAsia="es-MX"/>
        </w:rPr>
        <w:t xml:space="preserve">Resulta </w:t>
      </w:r>
      <w:r w:rsidRPr="006B5B16">
        <w:rPr>
          <w:rFonts w:ascii="Palatino Linotype" w:eastAsia="FangSong" w:hAnsi="Palatino Linotype" w:cs="Arial"/>
        </w:rPr>
        <w:t>necesario manifestar que tanto el derecho de acceso a la información pública y el derecho de petición consagrados respectivamente en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rsidR="00762DE6" w:rsidRPr="006B5B16" w:rsidRDefault="00762DE6"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rPr>
      </w:pPr>
    </w:p>
    <w:p w:rsidR="004521B4" w:rsidRPr="006B5B16" w:rsidRDefault="00762DE6"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Arial"/>
          <w:lang w:val="es-ES" w:eastAsia="es-MX"/>
        </w:rPr>
        <w:t xml:space="preserve">Así </w:t>
      </w:r>
      <w:r w:rsidRPr="006B5B16">
        <w:rPr>
          <w:rFonts w:ascii="Palatino Linotype" w:eastAsia="FangSong" w:hAnsi="Palatino Linotype" w:cs="Arial"/>
          <w:lang w:val="es-MX"/>
        </w:rPr>
        <w:t xml:space="preserve">las cosas, </w:t>
      </w:r>
      <w:r w:rsidRPr="006B5B16">
        <w:rPr>
          <w:rFonts w:ascii="Palatino Linotype" w:eastAsia="FangSong" w:hAnsi="Palatino Linotype" w:cs="Arial"/>
        </w:rPr>
        <w:t>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los principios de respeto y en forma pacífica.</w:t>
      </w:r>
    </w:p>
    <w:p w:rsidR="00762DE6" w:rsidRPr="006B5B16" w:rsidRDefault="00762DE6"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rPr>
      </w:pPr>
    </w:p>
    <w:p w:rsidR="004521B4" w:rsidRPr="006B5B16" w:rsidRDefault="00762DE6"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rPr>
        <w:t xml:space="preserve">Por lo </w:t>
      </w:r>
      <w:r w:rsidRPr="006B5B16">
        <w:rPr>
          <w:rFonts w:ascii="Palatino Linotype" w:eastAsia="FangSong" w:hAnsi="Palatino Linotype" w:cs="Arial"/>
        </w:rPr>
        <w:t>anterior, el derecho de acceso a la información pública, la solicitud y en su caso, la impugnación, deben ejercerse de manera pacífica y respetuosa, absteniéndose la solicitante de proferir ofensas o recurrir a la violencia o amenazas para intimidar a la autoridad.</w:t>
      </w:r>
    </w:p>
    <w:p w:rsidR="00762DE6" w:rsidRPr="006B5B16" w:rsidRDefault="00762DE6"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rPr>
      </w:pPr>
    </w:p>
    <w:p w:rsidR="004521B4" w:rsidRPr="006B5B16" w:rsidRDefault="00762DE6"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Arial"/>
          <w:lang w:val="es-ES" w:eastAsia="es-MX"/>
        </w:rPr>
        <w:t xml:space="preserve">En </w:t>
      </w:r>
      <w:r w:rsidRPr="006B5B16">
        <w:rPr>
          <w:rFonts w:ascii="Palatino Linotype" w:eastAsia="FangSong" w:hAnsi="Palatino Linotype" w:cs="Arial"/>
          <w:lang w:val="es-MX"/>
        </w:rPr>
        <w:t>esa tesitura, sirve de apoyo la Tesis Aislada emitida por el Tercer Tribunal en materia Civil del Primer Circuito, misma que se anexa a continuación:</w:t>
      </w:r>
    </w:p>
    <w:p w:rsidR="00762DE6" w:rsidRPr="006B5B16" w:rsidRDefault="00762DE6"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lang w:val="es-MX"/>
        </w:rPr>
      </w:pPr>
    </w:p>
    <w:p w:rsidR="00762DE6" w:rsidRPr="006B5B16" w:rsidRDefault="00762DE6" w:rsidP="006B5B16">
      <w:pPr>
        <w:pStyle w:val="Sinespaciado"/>
        <w:spacing w:line="360" w:lineRule="auto"/>
        <w:ind w:left="567" w:right="567"/>
        <w:jc w:val="both"/>
        <w:rPr>
          <w:rFonts w:ascii="Palatino Linotype" w:eastAsia="FangSong" w:hAnsi="Palatino Linotype"/>
          <w:i/>
        </w:rPr>
      </w:pPr>
      <w:r w:rsidRPr="006B5B16">
        <w:rPr>
          <w:rFonts w:ascii="Palatino Linotype" w:eastAsia="FangSong" w:hAnsi="Palatino Linotype"/>
          <w:b/>
          <w:i/>
        </w:rPr>
        <w:t>DERECHO A LA INFORMACI</w:t>
      </w:r>
      <w:r w:rsidRPr="006B5B16">
        <w:rPr>
          <w:rFonts w:ascii="Palatino Linotype" w:eastAsia="FangSong" w:hAnsi="Palatino Linotype" w:cs="Calibri"/>
          <w:b/>
          <w:i/>
        </w:rPr>
        <w:t>Ó</w:t>
      </w:r>
      <w:r w:rsidRPr="006B5B16">
        <w:rPr>
          <w:rFonts w:ascii="Palatino Linotype" w:eastAsia="FangSong" w:hAnsi="Palatino Linotype"/>
          <w:b/>
          <w:i/>
        </w:rPr>
        <w:t>N. NO DEBE REBASAR LOS L</w:t>
      </w:r>
      <w:r w:rsidRPr="006B5B16">
        <w:rPr>
          <w:rFonts w:ascii="Palatino Linotype" w:eastAsia="FangSong" w:hAnsi="Palatino Linotype" w:cs="Calibri"/>
          <w:b/>
          <w:i/>
        </w:rPr>
        <w:t>Í</w:t>
      </w:r>
      <w:r w:rsidRPr="006B5B16">
        <w:rPr>
          <w:rFonts w:ascii="Palatino Linotype" w:eastAsia="FangSong" w:hAnsi="Palatino Linotype"/>
          <w:b/>
          <w:i/>
        </w:rPr>
        <w:t>MITES PREVISTOS POR LOS ART</w:t>
      </w:r>
      <w:r w:rsidRPr="006B5B16">
        <w:rPr>
          <w:rFonts w:ascii="Palatino Linotype" w:eastAsia="FangSong" w:hAnsi="Palatino Linotype" w:cs="Calibri"/>
          <w:b/>
          <w:i/>
        </w:rPr>
        <w:t>Í</w:t>
      </w:r>
      <w:r w:rsidRPr="006B5B16">
        <w:rPr>
          <w:rFonts w:ascii="Palatino Linotype" w:eastAsia="FangSong" w:hAnsi="Palatino Linotype"/>
          <w:b/>
          <w:i/>
        </w:rPr>
        <w:t>CULOS 6o., 7o. Y 24 CONSTITUCIONALES. “</w:t>
      </w:r>
      <w:r w:rsidRPr="006B5B16">
        <w:rPr>
          <w:rFonts w:ascii="Palatino Linotype" w:eastAsia="FangSong" w:hAnsi="Palatino Linotype"/>
          <w:i/>
        </w:rPr>
        <w:t>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w:t>
      </w:r>
      <w:r w:rsidRPr="006B5B16">
        <w:rPr>
          <w:rFonts w:ascii="Palatino Linotype" w:eastAsia="FangSong" w:hAnsi="Palatino Linotype" w:cs="Calibri"/>
          <w:i/>
        </w:rPr>
        <w:t>ñ</w:t>
      </w:r>
      <w:r w:rsidRPr="006B5B16">
        <w:rPr>
          <w:rFonts w:ascii="Palatino Linotype" w:eastAsia="FangSong" w:hAnsi="Palatino Linotype"/>
          <w:i/>
        </w:rPr>
        <w:t>ar los derechos de tercero, ni incitar a la provocaci</w:t>
      </w:r>
      <w:r w:rsidRPr="006B5B16">
        <w:rPr>
          <w:rFonts w:ascii="Palatino Linotype" w:eastAsia="FangSong" w:hAnsi="Palatino Linotype" w:cs="FangSong"/>
          <w:i/>
        </w:rPr>
        <w:t>ó</w:t>
      </w:r>
      <w:r w:rsidRPr="006B5B16">
        <w:rPr>
          <w:rFonts w:ascii="Palatino Linotype" w:eastAsia="FangSong" w:hAnsi="Palatino Linotype"/>
          <w:i/>
        </w:rPr>
        <w:t>n de un delito o a la perturbaci</w:t>
      </w:r>
      <w:r w:rsidRPr="006B5B16">
        <w:rPr>
          <w:rFonts w:ascii="Palatino Linotype" w:eastAsia="FangSong" w:hAnsi="Palatino Linotype" w:cs="FangSong"/>
          <w:i/>
        </w:rPr>
        <w:t>ó</w:t>
      </w:r>
      <w:r w:rsidRPr="006B5B16">
        <w:rPr>
          <w:rFonts w:ascii="Palatino Linotype" w:eastAsia="FangSong" w:hAnsi="Palatino Linotype"/>
          <w:i/>
        </w:rPr>
        <w:t>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rsidR="004521B4" w:rsidRPr="006B5B16" w:rsidRDefault="00762DE6"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Arial"/>
          <w:lang w:val="es-ES" w:eastAsia="es-MX"/>
        </w:rPr>
        <w:t xml:space="preserve">En el presente </w:t>
      </w:r>
      <w:r w:rsidRPr="006B5B16">
        <w:rPr>
          <w:rFonts w:ascii="Palatino Linotype" w:eastAsia="FangSong" w:hAnsi="Palatino Linotype" w:cs="Arial"/>
        </w:rPr>
        <w:t>asunto, como se observa de los recursos de revisión, las razones o motivos de inconformidad fueron manifestados de manera ofensiva e irrespetuosa al referir lo siguiente:</w:t>
      </w:r>
    </w:p>
    <w:p w:rsidR="00762DE6" w:rsidRPr="006B5B16" w:rsidRDefault="00762DE6"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rPr>
      </w:pPr>
    </w:p>
    <w:p w:rsidR="00762DE6" w:rsidRPr="006B5B16" w:rsidRDefault="00762DE6"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cs="Arial"/>
          <w:i/>
        </w:rPr>
      </w:pPr>
      <w:r w:rsidRPr="006B5B16">
        <w:rPr>
          <w:rFonts w:ascii="Palatino Linotype" w:eastAsia="FangSong" w:hAnsi="Palatino Linotype" w:cs="Arial"/>
          <w:i/>
        </w:rPr>
        <w:t>“NO ME DIERON RESPUESTA DE LO QUE SOLICIT</w:t>
      </w:r>
      <w:r w:rsidRPr="006B5B16">
        <w:rPr>
          <w:rFonts w:ascii="Palatino Linotype" w:eastAsia="FangSong" w:hAnsi="Palatino Linotype" w:cs="Calibri"/>
          <w:i/>
        </w:rPr>
        <w:t>É</w:t>
      </w:r>
      <w:r w:rsidRPr="006B5B16">
        <w:rPr>
          <w:rFonts w:ascii="Palatino Linotype" w:eastAsia="FangSong" w:hAnsi="Palatino Linotype" w:cs="Arial"/>
          <w:i/>
        </w:rPr>
        <w:t xml:space="preserve"> EXIJO QUE ME DEN LA INFORMACI</w:t>
      </w:r>
      <w:r w:rsidRPr="006B5B16">
        <w:rPr>
          <w:rFonts w:ascii="Palatino Linotype" w:eastAsia="FangSong" w:hAnsi="Palatino Linotype" w:cs="Calibri"/>
          <w:i/>
        </w:rPr>
        <w:t>Ó</w:t>
      </w:r>
      <w:r w:rsidRPr="006B5B16">
        <w:rPr>
          <w:rFonts w:ascii="Palatino Linotype" w:eastAsia="FangSong" w:hAnsi="Palatino Linotype" w:cs="Arial"/>
          <w:i/>
        </w:rPr>
        <w:t xml:space="preserve">N </w:t>
      </w:r>
      <w:r w:rsidRPr="006B5B16">
        <w:rPr>
          <w:rFonts w:ascii="Palatino Linotype" w:eastAsia="FangSong" w:hAnsi="Palatino Linotype" w:cs="Arial"/>
          <w:b/>
          <w:i/>
        </w:rPr>
        <w:t>EL TITULAR DE TRANSPARENCIA EL CUAL NO ESTA HACIENDO SU TRABAJO O ALGO OCULTAN QE NO QUIEREN PROPORCINARMELO</w:t>
      </w:r>
      <w:r w:rsidRPr="006B5B16">
        <w:rPr>
          <w:rFonts w:ascii="Palatino Linotype" w:eastAsia="FangSong" w:hAnsi="Palatino Linotype" w:cs="Arial"/>
          <w:i/>
        </w:rPr>
        <w:t xml:space="preserve">” </w:t>
      </w:r>
      <w:r w:rsidRPr="006B5B16">
        <w:rPr>
          <w:rFonts w:ascii="Palatino Linotype" w:eastAsia="FangSong" w:hAnsi="Palatino Linotype" w:cs="Arial"/>
        </w:rPr>
        <w:t>(Sic).</w:t>
      </w:r>
    </w:p>
    <w:p w:rsidR="00762DE6" w:rsidRPr="006B5B16" w:rsidRDefault="00762DE6"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cs="Arial"/>
        </w:rPr>
      </w:pPr>
      <w:r w:rsidRPr="006B5B16">
        <w:rPr>
          <w:rFonts w:ascii="Palatino Linotype" w:eastAsia="FangSong" w:hAnsi="Palatino Linotype" w:cs="Arial"/>
        </w:rPr>
        <w:t>(</w:t>
      </w:r>
      <w:r w:rsidRPr="006B5B16">
        <w:rPr>
          <w:rFonts w:ascii="Palatino Linotype" w:eastAsia="FangSong" w:hAnsi="Palatino Linotype" w:cs="Calibri"/>
        </w:rPr>
        <w:t>É</w:t>
      </w:r>
      <w:r w:rsidRPr="006B5B16">
        <w:rPr>
          <w:rFonts w:ascii="Palatino Linotype" w:eastAsia="FangSong" w:hAnsi="Palatino Linotype" w:cs="Arial"/>
        </w:rPr>
        <w:t>nfasis a</w:t>
      </w:r>
      <w:r w:rsidRPr="006B5B16">
        <w:rPr>
          <w:rFonts w:ascii="Palatino Linotype" w:eastAsia="FangSong" w:hAnsi="Palatino Linotype" w:cs="Calibri"/>
        </w:rPr>
        <w:t>ñ</w:t>
      </w:r>
      <w:r w:rsidRPr="006B5B16">
        <w:rPr>
          <w:rFonts w:ascii="Palatino Linotype" w:eastAsia="FangSong" w:hAnsi="Palatino Linotype" w:cs="Arial"/>
        </w:rPr>
        <w:t>adido)</w:t>
      </w:r>
    </w:p>
    <w:p w:rsidR="00762DE6" w:rsidRPr="006B5B16" w:rsidRDefault="00762DE6"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rPr>
      </w:pPr>
    </w:p>
    <w:p w:rsidR="004521B4" w:rsidRPr="006B5B16" w:rsidRDefault="00762DE6"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Arial"/>
          <w:lang w:val="es-ES" w:eastAsia="es-MX"/>
        </w:rPr>
        <w:t xml:space="preserve">Por </w:t>
      </w:r>
      <w:r w:rsidRPr="006B5B16">
        <w:rPr>
          <w:rFonts w:ascii="Palatino Linotype" w:eastAsia="FangSong" w:hAnsi="Palatino Linotype" w:cs="Arial"/>
          <w:lang w:val="es-MX"/>
        </w:rPr>
        <w:t xml:space="preserve">lo que en el caso concreto que nos ocupa, la forma en que se plantearon las razones o motivos de inconformidad es evidente que no se redactaron con respeto a los servidores públicos del </w:t>
      </w:r>
      <w:r w:rsidRPr="006B5B16">
        <w:rPr>
          <w:rFonts w:ascii="Palatino Linotype" w:eastAsia="FangSong" w:hAnsi="Palatino Linotype" w:cs="Arial"/>
        </w:rPr>
        <w:t xml:space="preserve">Organismo Público Descentralizado para la Prestación de los Servicios Públicos de Agua Potable, Alcantarillado y Saneamiento del Municipio de Zumpango, </w:t>
      </w:r>
      <w:r w:rsidRPr="006B5B16">
        <w:rPr>
          <w:rFonts w:ascii="Palatino Linotype" w:eastAsia="FangSong" w:hAnsi="Palatino Linotype" w:cs="Arial"/>
          <w:lang w:val="es-MX"/>
        </w:rPr>
        <w:t xml:space="preserve">razón por la cual es </w:t>
      </w:r>
      <w:r w:rsidRPr="006B5B16">
        <w:rPr>
          <w:rFonts w:ascii="Palatino Linotype" w:eastAsia="FangSong" w:hAnsi="Palatino Linotype"/>
          <w:lang w:val="es-MX" w:eastAsia="en-US"/>
        </w:rPr>
        <w:t>oportuno se</w:t>
      </w:r>
      <w:r w:rsidRPr="006B5B16">
        <w:rPr>
          <w:rFonts w:ascii="Palatino Linotype" w:eastAsia="FangSong" w:hAnsi="Palatino Linotype" w:cs="Calibri"/>
          <w:lang w:val="es-MX" w:eastAsia="en-US"/>
        </w:rPr>
        <w:t>ñ</w:t>
      </w:r>
      <w:r w:rsidRPr="006B5B16">
        <w:rPr>
          <w:rFonts w:ascii="Palatino Linotype" w:eastAsia="FangSong" w:hAnsi="Palatino Linotype"/>
          <w:lang w:val="es-MX" w:eastAsia="en-US"/>
        </w:rPr>
        <w:t>alar que si bien es cierto los art</w:t>
      </w:r>
      <w:r w:rsidRPr="006B5B16">
        <w:rPr>
          <w:rFonts w:ascii="Palatino Linotype" w:eastAsia="FangSong" w:hAnsi="Palatino Linotype" w:cs="FangSong"/>
          <w:lang w:val="es-MX" w:eastAsia="en-US"/>
        </w:rPr>
        <w:t>í</w:t>
      </w:r>
      <w:r w:rsidRPr="006B5B16">
        <w:rPr>
          <w:rFonts w:ascii="Palatino Linotype" w:eastAsia="FangSong" w:hAnsi="Palatino Linotype"/>
          <w:lang w:val="es-MX" w:eastAsia="en-US"/>
        </w:rPr>
        <w:t>culos 6</w:t>
      </w:r>
      <w:r w:rsidRPr="006B5B16">
        <w:rPr>
          <w:rFonts w:ascii="Palatino Linotype" w:eastAsia="FangSong" w:hAnsi="Palatino Linotype" w:cs="FangSong"/>
          <w:lang w:val="es-MX" w:eastAsia="en-US"/>
        </w:rPr>
        <w:t>°</w:t>
      </w:r>
      <w:r w:rsidRPr="006B5B16">
        <w:rPr>
          <w:rFonts w:ascii="Palatino Linotype" w:eastAsia="FangSong" w:hAnsi="Palatino Linotype"/>
          <w:lang w:val="es-MX" w:eastAsia="en-US"/>
        </w:rPr>
        <w:t xml:space="preserve"> y 8</w:t>
      </w:r>
      <w:r w:rsidRPr="006B5B16">
        <w:rPr>
          <w:rFonts w:ascii="Palatino Linotype" w:eastAsia="FangSong" w:hAnsi="Palatino Linotype" w:cs="FangSong"/>
          <w:lang w:val="es-MX" w:eastAsia="en-US"/>
        </w:rPr>
        <w:t>°</w:t>
      </w:r>
      <w:r w:rsidRPr="006B5B16">
        <w:rPr>
          <w:rFonts w:ascii="Palatino Linotype" w:eastAsia="FangSong" w:hAnsi="Palatino Linotype"/>
          <w:lang w:val="es-MX" w:eastAsia="en-US"/>
        </w:rPr>
        <w:t xml:space="preserve"> de la Constituci</w:t>
      </w:r>
      <w:r w:rsidRPr="006B5B16">
        <w:rPr>
          <w:rFonts w:ascii="Palatino Linotype" w:eastAsia="FangSong" w:hAnsi="Palatino Linotype" w:cs="FangSong"/>
          <w:lang w:val="es-MX" w:eastAsia="en-US"/>
        </w:rPr>
        <w:t>ó</w:t>
      </w:r>
      <w:r w:rsidRPr="006B5B16">
        <w:rPr>
          <w:rFonts w:ascii="Palatino Linotype" w:eastAsia="FangSong" w:hAnsi="Palatino Linotype"/>
          <w:lang w:val="es-MX" w:eastAsia="en-US"/>
        </w:rPr>
        <w:t>n Pol</w:t>
      </w:r>
      <w:r w:rsidRPr="006B5B16">
        <w:rPr>
          <w:rFonts w:ascii="Palatino Linotype" w:eastAsia="FangSong" w:hAnsi="Palatino Linotype" w:cs="FangSong"/>
          <w:lang w:val="es-MX" w:eastAsia="en-US"/>
        </w:rPr>
        <w:t>í</w:t>
      </w:r>
      <w:r w:rsidRPr="006B5B16">
        <w:rPr>
          <w:rFonts w:ascii="Palatino Linotype" w:eastAsia="FangSong" w:hAnsi="Palatino Linotype"/>
          <w:lang w:val="es-MX" w:eastAsia="en-US"/>
        </w:rPr>
        <w:t>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sin necesidad alguna de proferir injurias hacia las autoridades.</w:t>
      </w:r>
    </w:p>
    <w:p w:rsidR="00762DE6" w:rsidRPr="006B5B16" w:rsidRDefault="00762DE6"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rPr>
      </w:pPr>
    </w:p>
    <w:p w:rsidR="004521B4" w:rsidRPr="006B5B16" w:rsidRDefault="00762DE6"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Arial"/>
          <w:lang w:val="es-ES" w:eastAsia="es-MX"/>
        </w:rPr>
        <w:t xml:space="preserve">Sustenta </w:t>
      </w:r>
      <w:r w:rsidRPr="006B5B16">
        <w:rPr>
          <w:rFonts w:ascii="Palatino Linotype" w:eastAsia="FangSong" w:hAnsi="Palatino Linotype"/>
          <w:lang w:val="es-MX" w:eastAsia="en-US"/>
        </w:rPr>
        <w:t>lo anterior la Jurisprudencia 2003302 emitida por la Suprema Corte de Justicia de la Nación, la cual refiere lo siguiente:</w:t>
      </w:r>
    </w:p>
    <w:p w:rsidR="00762DE6" w:rsidRPr="006B5B16" w:rsidRDefault="00762DE6"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rPr>
      </w:pPr>
    </w:p>
    <w:p w:rsidR="00762DE6" w:rsidRPr="006B5B16" w:rsidRDefault="00762DE6" w:rsidP="006B5B16">
      <w:pPr>
        <w:pStyle w:val="Sinespaciado"/>
        <w:spacing w:line="360" w:lineRule="auto"/>
        <w:ind w:left="567" w:right="567"/>
        <w:jc w:val="both"/>
        <w:rPr>
          <w:rFonts w:ascii="Palatino Linotype" w:eastAsia="FangSong" w:hAnsi="Palatino Linotype"/>
          <w:i/>
          <w:lang w:val="es-MX"/>
        </w:rPr>
      </w:pPr>
      <w:r w:rsidRPr="006B5B16">
        <w:rPr>
          <w:rFonts w:ascii="Palatino Linotype" w:eastAsia="FangSong" w:hAnsi="Palatino Linotype"/>
          <w:b/>
          <w:i/>
          <w:lang w:val="es-MX"/>
        </w:rPr>
        <w:t>LIBERTAD DE EXPRESI</w:t>
      </w:r>
      <w:r w:rsidRPr="006B5B16">
        <w:rPr>
          <w:rFonts w:ascii="Palatino Linotype" w:eastAsia="FangSong" w:hAnsi="Palatino Linotype" w:cs="Calibri"/>
          <w:b/>
          <w:i/>
          <w:lang w:val="es-MX"/>
        </w:rPr>
        <w:t>Ó</w:t>
      </w:r>
      <w:r w:rsidRPr="006B5B16">
        <w:rPr>
          <w:rFonts w:ascii="Palatino Linotype" w:eastAsia="FangSong" w:hAnsi="Palatino Linotype"/>
          <w:b/>
          <w:i/>
          <w:lang w:val="es-MX"/>
        </w:rPr>
        <w:t>N. LA CONSTITUCI</w:t>
      </w:r>
      <w:r w:rsidRPr="006B5B16">
        <w:rPr>
          <w:rFonts w:ascii="Palatino Linotype" w:eastAsia="FangSong" w:hAnsi="Palatino Linotype" w:cs="Calibri"/>
          <w:b/>
          <w:i/>
          <w:lang w:val="es-MX"/>
        </w:rPr>
        <w:t>Ó</w:t>
      </w:r>
      <w:r w:rsidRPr="006B5B16">
        <w:rPr>
          <w:rFonts w:ascii="Palatino Linotype" w:eastAsia="FangSong" w:hAnsi="Palatino Linotype"/>
          <w:b/>
          <w:i/>
          <w:lang w:val="es-MX"/>
        </w:rPr>
        <w:t>N NO RECONOCE EL DERECHO AL INSULTO. “</w:t>
      </w:r>
      <w:r w:rsidRPr="006B5B16">
        <w:rPr>
          <w:rFonts w:ascii="Palatino Linotype" w:eastAsia="FangSong" w:hAnsi="Palatino Linotype"/>
          <w:i/>
          <w:lang w:val="es-MX"/>
        </w:rPr>
        <w:t>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w:t>
      </w:r>
      <w:r w:rsidRPr="006B5B16">
        <w:rPr>
          <w:rFonts w:ascii="Palatino Linotype" w:eastAsia="FangSong" w:hAnsi="Palatino Linotype" w:cs="Calibri"/>
          <w:i/>
          <w:lang w:val="es-MX"/>
        </w:rPr>
        <w:t>ñ</w:t>
      </w:r>
      <w:r w:rsidRPr="006B5B16">
        <w:rPr>
          <w:rFonts w:ascii="Palatino Linotype" w:eastAsia="FangSong" w:hAnsi="Palatino Linotype"/>
          <w:i/>
          <w:lang w:val="es-MX"/>
        </w:rPr>
        <w:t>adas de expresiones no verbales, sino simb</w:t>
      </w:r>
      <w:r w:rsidRPr="006B5B16">
        <w:rPr>
          <w:rFonts w:ascii="Palatino Linotype" w:eastAsia="FangSong" w:hAnsi="Palatino Linotype" w:cs="FangSong"/>
          <w:i/>
          <w:lang w:val="es-MX"/>
        </w:rPr>
        <w:t>ó</w:t>
      </w:r>
      <w:r w:rsidRPr="006B5B16">
        <w:rPr>
          <w:rFonts w:ascii="Palatino Linotype" w:eastAsia="FangSong" w:hAnsi="Palatino Linotype"/>
          <w:i/>
          <w:lang w:val="es-MX"/>
        </w:rPr>
        <w:t>licas. Consecuentemente, el derecho al honor prevalece cuando la libertad de expresi</w:t>
      </w:r>
      <w:r w:rsidRPr="006B5B16">
        <w:rPr>
          <w:rFonts w:ascii="Palatino Linotype" w:eastAsia="FangSong" w:hAnsi="Palatino Linotype" w:cs="FangSong"/>
          <w:i/>
          <w:lang w:val="es-MX"/>
        </w:rPr>
        <w:t>ó</w:t>
      </w:r>
      <w:r w:rsidRPr="006B5B16">
        <w:rPr>
          <w:rFonts w:ascii="Palatino Linotype" w:eastAsia="FangSong" w:hAnsi="Palatino Linotype"/>
          <w:i/>
          <w:lang w:val="es-MX"/>
        </w:rPr>
        <w:t>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rsidR="002C4B4C" w:rsidRPr="006B5B16" w:rsidRDefault="002C4B4C" w:rsidP="006B5B16">
      <w:pPr>
        <w:pStyle w:val="Prrafodelista"/>
        <w:tabs>
          <w:tab w:val="left" w:pos="142"/>
          <w:tab w:val="left" w:pos="284"/>
        </w:tabs>
        <w:spacing w:line="360" w:lineRule="auto"/>
        <w:ind w:left="0"/>
        <w:rPr>
          <w:rFonts w:ascii="Palatino Linotype" w:eastAsia="FangSong" w:hAnsi="Palatino Linotype"/>
        </w:rPr>
      </w:pPr>
    </w:p>
    <w:p w:rsidR="006B5B16" w:rsidRDefault="004521B4" w:rsidP="006B5B16">
      <w:pPr>
        <w:keepNext/>
        <w:keepLines/>
        <w:tabs>
          <w:tab w:val="left" w:pos="142"/>
          <w:tab w:val="left" w:pos="284"/>
        </w:tabs>
        <w:spacing w:before="40" w:line="360" w:lineRule="auto"/>
        <w:outlineLvl w:val="1"/>
        <w:rPr>
          <w:rFonts w:ascii="Palatino Linotype" w:eastAsia="FangSong" w:hAnsi="Palatino Linotype" w:cs="Times New Roman"/>
          <w:b/>
        </w:rPr>
      </w:pPr>
      <w:bookmarkStart w:id="23" w:name="_Toc17396529"/>
      <w:bookmarkStart w:id="24" w:name="_Toc499659080"/>
      <w:r w:rsidRPr="006B5B16">
        <w:rPr>
          <w:rFonts w:ascii="Palatino Linotype" w:eastAsia="FangSong" w:hAnsi="Palatino Linotype" w:cs="Times New Roman"/>
          <w:b/>
        </w:rPr>
        <w:t>QUINTO</w:t>
      </w:r>
      <w:r w:rsidR="001E4669" w:rsidRPr="006B5B16">
        <w:rPr>
          <w:rFonts w:ascii="Palatino Linotype" w:eastAsia="FangSong" w:hAnsi="Palatino Linotype" w:cs="Times New Roman"/>
          <w:b/>
        </w:rPr>
        <w:t xml:space="preserve">. </w:t>
      </w:r>
      <w:r w:rsidR="00390C2D" w:rsidRPr="006B5B16">
        <w:rPr>
          <w:rFonts w:ascii="Palatino Linotype" w:eastAsia="FangSong" w:hAnsi="Palatino Linotype" w:cs="Times New Roman"/>
          <w:b/>
        </w:rPr>
        <w:t>Del estudio y resolución del asunto</w:t>
      </w:r>
      <w:bookmarkStart w:id="25" w:name="_Toc498528948"/>
      <w:bookmarkEnd w:id="23"/>
    </w:p>
    <w:p w:rsidR="006B5B16" w:rsidRPr="006B5B16" w:rsidRDefault="006B5B16" w:rsidP="006B5B16">
      <w:pPr>
        <w:keepNext/>
        <w:keepLines/>
        <w:tabs>
          <w:tab w:val="left" w:pos="142"/>
          <w:tab w:val="left" w:pos="284"/>
        </w:tabs>
        <w:spacing w:before="40" w:line="360" w:lineRule="auto"/>
        <w:outlineLvl w:val="1"/>
        <w:rPr>
          <w:rFonts w:ascii="Palatino Linotype" w:eastAsia="FangSong" w:hAnsi="Palatino Linotype" w:cs="Times New Roman"/>
          <w:b/>
        </w:rPr>
      </w:pPr>
    </w:p>
    <w:p w:rsidR="00390C2D" w:rsidRPr="006B5B16" w:rsidRDefault="006E5EF0" w:rsidP="006B5B16">
      <w:pPr>
        <w:pStyle w:val="Prrafodelista"/>
        <w:keepNext/>
        <w:keepLines/>
        <w:tabs>
          <w:tab w:val="left" w:pos="142"/>
          <w:tab w:val="left" w:pos="284"/>
        </w:tabs>
        <w:spacing w:before="40" w:line="360" w:lineRule="auto"/>
        <w:ind w:left="0"/>
        <w:outlineLvl w:val="2"/>
        <w:rPr>
          <w:rFonts w:ascii="Palatino Linotype" w:eastAsia="FangSong" w:hAnsi="Palatino Linotype" w:cs="Times New Roman"/>
          <w:b/>
        </w:rPr>
      </w:pPr>
      <w:bookmarkStart w:id="26" w:name="_Toc17396530"/>
      <w:r w:rsidRPr="006B5B16">
        <w:rPr>
          <w:rFonts w:ascii="Palatino Linotype" w:eastAsia="FangSong" w:hAnsi="Palatino Linotype" w:cs="Times New Roman"/>
          <w:b/>
        </w:rPr>
        <w:t xml:space="preserve">I. </w:t>
      </w:r>
      <w:r w:rsidR="00390C2D" w:rsidRPr="006B5B16">
        <w:rPr>
          <w:rFonts w:ascii="Palatino Linotype" w:eastAsia="FangSong" w:hAnsi="Palatino Linotype" w:cs="Times New Roman"/>
          <w:b/>
        </w:rPr>
        <w:t>Del deber de las autoridades de promover, respetar, proteger y garantizar el derecho de acceso a la información pública.</w:t>
      </w:r>
      <w:bookmarkEnd w:id="25"/>
      <w:bookmarkEnd w:id="26"/>
      <w:r w:rsidR="00390C2D" w:rsidRPr="006B5B16">
        <w:rPr>
          <w:rFonts w:ascii="Palatino Linotype" w:eastAsia="FangSong" w:hAnsi="Palatino Linotype" w:cs="Times New Roman"/>
          <w:b/>
        </w:rPr>
        <w:t xml:space="preserve"> </w:t>
      </w:r>
    </w:p>
    <w:p w:rsidR="00390C2D" w:rsidRPr="006B5B16" w:rsidRDefault="00390C2D" w:rsidP="006B5B16">
      <w:pPr>
        <w:pStyle w:val="Prrafodelista"/>
        <w:tabs>
          <w:tab w:val="left" w:pos="142"/>
          <w:tab w:val="left" w:pos="284"/>
        </w:tabs>
        <w:spacing w:line="360" w:lineRule="auto"/>
        <w:ind w:left="0"/>
        <w:rPr>
          <w:rFonts w:ascii="Palatino Linotype" w:eastAsia="FangSong" w:hAnsi="Palatino Linotype" w:cs="Arial"/>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color w:val="000000"/>
        </w:rPr>
      </w:pPr>
      <w:r w:rsidRPr="006B5B16">
        <w:rPr>
          <w:rFonts w:ascii="Palatino Linotype" w:eastAsia="FangSong" w:hAnsi="Palatino Linotype"/>
        </w:rPr>
        <w:t xml:space="preserve">Es menester precisar que este </w:t>
      </w:r>
      <w:r w:rsidRPr="006B5B16">
        <w:rPr>
          <w:rFonts w:ascii="Palatino Linotype" w:eastAsia="FangSong" w:hAnsi="Palatino Linotype" w:cs="Calibri"/>
          <w:color w:val="000000"/>
        </w:rPr>
        <w:t>Ó</w:t>
      </w:r>
      <w:r w:rsidRPr="006B5B16">
        <w:rPr>
          <w:rFonts w:ascii="Palatino Linotype" w:eastAsia="FangSong" w:hAnsi="Palatino Linotype" w:cs="Times New Roman"/>
          <w:color w:val="000000"/>
        </w:rPr>
        <w:t xml:space="preserve">rgano Garante parte de que </w:t>
      </w:r>
      <w:r w:rsidRPr="006B5B16">
        <w:rPr>
          <w:rFonts w:ascii="Palatino Linotype" w:eastAsia="FangSong"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6B5B16">
        <w:rPr>
          <w:rFonts w:ascii="Palatino Linotype" w:eastAsia="FangSong" w:hAnsi="Palatino Linotype" w:cs="Arial"/>
          <w:color w:val="000000"/>
          <w:lang w:eastAsia="es-MX"/>
        </w:rPr>
        <w:t>,</w:t>
      </w:r>
      <w:r w:rsidRPr="006B5B16">
        <w:rPr>
          <w:rFonts w:ascii="Palatino Linotype" w:eastAsia="FangSong" w:hAnsi="Palatino Linotype" w:cs="Arial"/>
          <w:color w:val="000000"/>
          <w:lang w:eastAsia="es-MX"/>
        </w:rPr>
        <w:t xml:space="preserve"> el</w:t>
      </w:r>
      <w:r w:rsidRPr="006B5B16">
        <w:rPr>
          <w:rFonts w:ascii="Palatino Linotype" w:eastAsia="FangSong" w:hAnsi="Palatino Linotype" w:cs="Arial"/>
          <w:color w:val="000000"/>
        </w:rPr>
        <w:t xml:space="preserve"> </w:t>
      </w:r>
      <w:r w:rsidRPr="006B5B16">
        <w:rPr>
          <w:rFonts w:ascii="Palatino Linotype" w:eastAsia="FangSong" w:hAnsi="Palatino Linotype" w:cs="Arial"/>
          <w:b/>
          <w:color w:val="000000"/>
        </w:rPr>
        <w:t>SUJETO OBLIGADO</w:t>
      </w:r>
      <w:r w:rsidRPr="006B5B16">
        <w:rPr>
          <w:rFonts w:ascii="Palatino Linotype" w:eastAsia="FangSong" w:hAnsi="Palatino Linotype" w:cs="Arial"/>
          <w:color w:val="000000"/>
        </w:rPr>
        <w:t xml:space="preserve"> debe ser cuidadoso del debido cumplimiento de las obligaciones constitucionales que se le imponen</w:t>
      </w:r>
      <w:r w:rsidR="002C4B4C" w:rsidRPr="006B5B16">
        <w:rPr>
          <w:rFonts w:ascii="Palatino Linotype" w:eastAsia="FangSong" w:hAnsi="Palatino Linotype" w:cs="Arial"/>
          <w:color w:val="000000"/>
        </w:rPr>
        <w:t>,</w:t>
      </w:r>
      <w:r w:rsidRPr="006B5B16">
        <w:rPr>
          <w:rFonts w:ascii="Palatino Linotype" w:eastAsia="FangSong" w:hAnsi="Palatino Linotype" w:cs="Arial"/>
          <w:color w:val="000000"/>
        </w:rPr>
        <w:t xml:space="preserve"> en consecuencia a todas las autoridades, en el ámbito de su competencia, según lo dispone el tercer párrafo del artículo primero de la </w:t>
      </w:r>
      <w:r w:rsidRPr="006B5B16">
        <w:rPr>
          <w:rFonts w:ascii="Palatino Linotype" w:eastAsia="FangSong" w:hAnsi="Palatino Linotype" w:cs="Arial"/>
          <w:b/>
          <w:color w:val="000000"/>
        </w:rPr>
        <w:t xml:space="preserve">Constitución Política de los Estados Unidos Mexicanos </w:t>
      </w:r>
      <w:r w:rsidRPr="006B5B16">
        <w:rPr>
          <w:rFonts w:ascii="Palatino Linotype" w:eastAsia="FangSong" w:hAnsi="Palatino Linotype" w:cs="Arial"/>
          <w:color w:val="000000"/>
        </w:rPr>
        <w:t>al se</w:t>
      </w:r>
      <w:r w:rsidRPr="006B5B16">
        <w:rPr>
          <w:rFonts w:ascii="Palatino Linotype" w:eastAsia="FangSong" w:hAnsi="Palatino Linotype" w:cs="Calibri"/>
          <w:color w:val="000000"/>
        </w:rPr>
        <w:t>ñ</w:t>
      </w:r>
      <w:r w:rsidRPr="006B5B16">
        <w:rPr>
          <w:rFonts w:ascii="Palatino Linotype" w:eastAsia="FangSong" w:hAnsi="Palatino Linotype" w:cs="Arial"/>
          <w:color w:val="000000"/>
        </w:rPr>
        <w:t>alar la obligaci</w:t>
      </w:r>
      <w:r w:rsidRPr="006B5B16">
        <w:rPr>
          <w:rFonts w:ascii="Palatino Linotype" w:eastAsia="FangSong" w:hAnsi="Palatino Linotype" w:cs="FangSong"/>
          <w:color w:val="000000"/>
        </w:rPr>
        <w:t>ó</w:t>
      </w:r>
      <w:r w:rsidRPr="006B5B16">
        <w:rPr>
          <w:rFonts w:ascii="Palatino Linotype" w:eastAsia="FangSong" w:hAnsi="Palatino Linotype" w:cs="Arial"/>
          <w:color w:val="000000"/>
        </w:rPr>
        <w:t xml:space="preserve">n de </w:t>
      </w:r>
      <w:r w:rsidRPr="006B5B16">
        <w:rPr>
          <w:rFonts w:ascii="Palatino Linotype" w:eastAsia="FangSong" w:hAnsi="Palatino Linotype" w:cs="FangSong"/>
          <w:color w:val="000000"/>
        </w:rPr>
        <w:t>“</w:t>
      </w:r>
      <w:r w:rsidRPr="006B5B16">
        <w:rPr>
          <w:rFonts w:ascii="Palatino Linotype" w:eastAsia="FangSong" w:hAnsi="Palatino Linotype" w:cs="Arial"/>
          <w:color w:val="000000"/>
        </w:rPr>
        <w:t xml:space="preserve">promover, </w:t>
      </w:r>
      <w:r w:rsidRPr="006B5B16">
        <w:rPr>
          <w:rFonts w:ascii="Palatino Linotype" w:eastAsia="FangSong" w:hAnsi="Palatino Linotype" w:cs="Arial"/>
          <w:b/>
          <w:color w:val="000000"/>
        </w:rPr>
        <w:t>respetar</w:t>
      </w:r>
      <w:r w:rsidRPr="006B5B16">
        <w:rPr>
          <w:rFonts w:ascii="Palatino Linotype" w:eastAsia="FangSong" w:hAnsi="Palatino Linotype" w:cs="Arial"/>
          <w:color w:val="000000"/>
        </w:rPr>
        <w:t xml:space="preserve">, proteger y </w:t>
      </w:r>
      <w:r w:rsidRPr="006B5B16">
        <w:rPr>
          <w:rFonts w:ascii="Palatino Linotype" w:eastAsia="FangSong" w:hAnsi="Palatino Linotype" w:cs="Arial"/>
          <w:b/>
          <w:color w:val="000000"/>
          <w:u w:val="single"/>
        </w:rPr>
        <w:t>garantizar</w:t>
      </w:r>
      <w:r w:rsidRPr="006B5B16">
        <w:rPr>
          <w:rFonts w:ascii="Palatino Linotype" w:eastAsia="FangSong" w:hAnsi="Palatino Linotype" w:cs="Arial"/>
          <w:color w:val="000000"/>
        </w:rPr>
        <w:t xml:space="preserve"> los derechos humanos”, entre los cuales se encuentra dicho derecho. </w:t>
      </w:r>
    </w:p>
    <w:p w:rsidR="00390C2D" w:rsidRPr="006B5B16" w:rsidRDefault="00390C2D" w:rsidP="006B5B16">
      <w:pPr>
        <w:pStyle w:val="Prrafodelista"/>
        <w:tabs>
          <w:tab w:val="left" w:pos="142"/>
          <w:tab w:val="left" w:pos="284"/>
          <w:tab w:val="left" w:pos="426"/>
        </w:tabs>
        <w:spacing w:before="240" w:after="240" w:line="360" w:lineRule="auto"/>
        <w:ind w:left="0" w:right="49"/>
        <w:jc w:val="both"/>
        <w:rPr>
          <w:rFonts w:ascii="Palatino Linotype" w:eastAsia="FangSong" w:hAnsi="Palatino Linotype" w:cs="Times New Roman"/>
          <w:color w:val="000000"/>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rPr>
        <w:t xml:space="preserve">Definiendo el Derecho de Acceso a la Información Pública como: </w:t>
      </w:r>
      <w:r w:rsidRPr="006B5B16">
        <w:rPr>
          <w:rFonts w:ascii="Palatino Linotype" w:eastAsia="FangSong" w:hAnsi="Palatino Linotype"/>
          <w:i/>
          <w:color w:val="000000"/>
        </w:rPr>
        <w:t>La igualdad de oportunidades para recibir, buscar e impartir información</w:t>
      </w:r>
      <w:r w:rsidRPr="006B5B16">
        <w:rPr>
          <w:rStyle w:val="Refdenotaalpie"/>
          <w:rFonts w:ascii="Palatino Linotype" w:eastAsia="FangSong" w:hAnsi="Palatino Linotype"/>
          <w:i/>
          <w:color w:val="000000"/>
        </w:rPr>
        <w:footnoteReference w:id="1"/>
      </w:r>
      <w:r w:rsidRPr="006B5B16">
        <w:rPr>
          <w:rFonts w:ascii="Palatino Linotype" w:eastAsia="FangSong"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B5B16">
        <w:rPr>
          <w:rStyle w:val="Refdenotaalpie"/>
          <w:rFonts w:ascii="Palatino Linotype" w:eastAsia="FangSong" w:hAnsi="Palatino Linotype"/>
          <w:i/>
          <w:color w:val="000000"/>
        </w:rPr>
        <w:footnoteReference w:id="2"/>
      </w:r>
      <w:r w:rsidRPr="006B5B16">
        <w:rPr>
          <w:rFonts w:ascii="Palatino Linotype" w:eastAsia="FangSong" w:hAnsi="Palatino Linotype"/>
          <w:color w:val="000000"/>
        </w:rPr>
        <w:t>que se constituye como una herramienta fundamental para ejercer</w:t>
      </w:r>
      <w:r w:rsidRPr="006B5B16">
        <w:rPr>
          <w:rFonts w:ascii="Palatino Linotype" w:eastAsia="FangSong" w:hAnsi="Palatino Linotype"/>
          <w:i/>
          <w:color w:val="000000"/>
        </w:rPr>
        <w:t xml:space="preserve"> el control democrático de las gestiones estatales, de forma tal que puedan cuestionar, indagar y considerar si se está dando un adecuado cumplimiento a las funciones públicas,</w:t>
      </w:r>
      <w:r w:rsidRPr="006B5B16">
        <w:rPr>
          <w:rStyle w:val="Refdenotaalpie"/>
          <w:rFonts w:ascii="Palatino Linotype" w:eastAsia="FangSong" w:hAnsi="Palatino Linotype"/>
          <w:i/>
          <w:color w:val="000000"/>
        </w:rPr>
        <w:footnoteReference w:id="3"/>
      </w:r>
      <w:r w:rsidRPr="006B5B16">
        <w:rPr>
          <w:rFonts w:ascii="Palatino Linotype" w:eastAsia="FangSong" w:hAnsi="Palatino Linotype"/>
          <w:color w:val="000000"/>
        </w:rPr>
        <w:t>fomentando</w:t>
      </w:r>
      <w:r w:rsidRPr="006B5B16">
        <w:rPr>
          <w:rFonts w:ascii="Palatino Linotype" w:eastAsia="FangSong" w:hAnsi="Palatino Linotype"/>
          <w:i/>
          <w:color w:val="000000"/>
        </w:rPr>
        <w:t xml:space="preserve"> la transparencia de las actividades estatales y </w:t>
      </w:r>
      <w:r w:rsidRPr="006B5B16">
        <w:rPr>
          <w:rFonts w:ascii="Palatino Linotype" w:eastAsia="FangSong" w:hAnsi="Palatino Linotype"/>
          <w:color w:val="000000"/>
        </w:rPr>
        <w:t>promoviendo</w:t>
      </w:r>
      <w:r w:rsidRPr="006B5B16">
        <w:rPr>
          <w:rFonts w:ascii="Palatino Linotype" w:eastAsia="FangSong" w:hAnsi="Palatino Linotype"/>
          <w:i/>
          <w:color w:val="000000"/>
        </w:rPr>
        <w:t xml:space="preserve"> la responsabilidad de los funcionarios sobre su gestión pública,</w:t>
      </w:r>
      <w:r w:rsidRPr="006B5B16">
        <w:rPr>
          <w:rStyle w:val="Refdenotaalpie"/>
          <w:rFonts w:ascii="Palatino Linotype" w:eastAsia="FangSong" w:hAnsi="Palatino Linotype"/>
          <w:i/>
          <w:color w:val="000000"/>
        </w:rPr>
        <w:footnoteReference w:id="4"/>
      </w:r>
      <w:r w:rsidRPr="006B5B16">
        <w:rPr>
          <w:rFonts w:ascii="Palatino Linotype" w:eastAsia="FangSong" w:hAnsi="Palatino Linotype"/>
          <w:color w:val="000000"/>
        </w:rPr>
        <w:t>que permite</w:t>
      </w:r>
      <w:r w:rsidRPr="006B5B16">
        <w:rPr>
          <w:rFonts w:ascii="Palatino Linotype" w:eastAsia="FangSong" w:hAnsi="Palatino Linotype"/>
          <w:i/>
          <w:color w:val="000000"/>
        </w:rPr>
        <w:t xml:space="preserve"> saber qué están haciendo los gobiernos por sus pueblos, sin lo cual la verdad languidecería y la participación en el gobierno permanecería fragmentada.</w:t>
      </w:r>
    </w:p>
    <w:p w:rsidR="00390C2D" w:rsidRPr="006B5B16" w:rsidRDefault="00390C2D" w:rsidP="006B5B16">
      <w:pPr>
        <w:pStyle w:val="Prrafodelista"/>
        <w:tabs>
          <w:tab w:val="left" w:pos="142"/>
          <w:tab w:val="left" w:pos="284"/>
          <w:tab w:val="left" w:pos="426"/>
        </w:tabs>
        <w:spacing w:line="360" w:lineRule="auto"/>
        <w:ind w:left="0"/>
        <w:rPr>
          <w:rFonts w:ascii="Palatino Linotype" w:eastAsia="FangSong" w:hAnsi="Palatino Linotype"/>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rPr>
        <w:t>Por lo anterior, se deduce que el derecho de acceso a la información pública es un derecho humano constitucionalmente reconocido</w:t>
      </w:r>
      <w:r w:rsidR="00C73AB8" w:rsidRPr="006B5B16">
        <w:rPr>
          <w:rFonts w:ascii="Palatino Linotype" w:eastAsia="FangSong" w:hAnsi="Palatino Linotype"/>
        </w:rPr>
        <w:t xml:space="preserve"> y</w:t>
      </w:r>
      <w:r w:rsidR="002C4B4C" w:rsidRPr="006B5B16">
        <w:rPr>
          <w:rFonts w:ascii="Palatino Linotype" w:eastAsia="FangSong" w:hAnsi="Palatino Linotype"/>
        </w:rPr>
        <w:t>,</w:t>
      </w:r>
      <w:r w:rsidR="00C73AB8" w:rsidRPr="006B5B16">
        <w:rPr>
          <w:rFonts w:ascii="Palatino Linotype" w:eastAsia="FangSong" w:hAnsi="Palatino Linotype"/>
        </w:rPr>
        <w:t xml:space="preserve"> a</w:t>
      </w:r>
      <w:r w:rsidRPr="006B5B16">
        <w:rPr>
          <w:rFonts w:ascii="Palatino Linotype" w:eastAsia="FangSong" w:hAnsi="Palatino Linotype"/>
        </w:rPr>
        <w:t xml:space="preserve"> consecuencia</w:t>
      </w:r>
      <w:r w:rsidR="00C73AB8" w:rsidRPr="006B5B16">
        <w:rPr>
          <w:rFonts w:ascii="Palatino Linotype" w:eastAsia="FangSong" w:hAnsi="Palatino Linotype"/>
        </w:rPr>
        <w:t xml:space="preserve"> de ello,</w:t>
      </w:r>
      <w:r w:rsidRPr="006B5B16">
        <w:rPr>
          <w:rFonts w:ascii="Palatino Linotype" w:eastAsia="FangSong" w:hAnsi="Palatino Linotype"/>
        </w:rPr>
        <w:t xml:space="preserve"> todas las autoridades en el ámbito de sus competencias, funciones y atribuciones tienen la obligación de respetarlo, protegerlo y garantizarlo</w:t>
      </w:r>
      <w:r w:rsidR="000E2E37" w:rsidRPr="006B5B16">
        <w:rPr>
          <w:rFonts w:ascii="Palatino Linotype" w:eastAsia="FangSong" w:hAnsi="Palatino Linotype"/>
        </w:rPr>
        <w:t>.</w:t>
      </w:r>
    </w:p>
    <w:p w:rsidR="00390C2D" w:rsidRPr="006B5B16" w:rsidRDefault="00390C2D" w:rsidP="006B5B16">
      <w:pPr>
        <w:pStyle w:val="Prrafodelista"/>
        <w:tabs>
          <w:tab w:val="left" w:pos="142"/>
          <w:tab w:val="left" w:pos="284"/>
          <w:tab w:val="left" w:pos="426"/>
        </w:tabs>
        <w:spacing w:line="360" w:lineRule="auto"/>
        <w:ind w:left="0"/>
        <w:rPr>
          <w:rFonts w:ascii="Palatino Linotype" w:eastAsia="FangSong" w:hAnsi="Palatino Linotype"/>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i/>
        </w:rPr>
      </w:pPr>
      <w:r w:rsidRPr="006B5B16">
        <w:rPr>
          <w:rFonts w:ascii="Palatino Linotype" w:eastAsia="FangSong" w:hAnsi="Palatino Linotype"/>
        </w:rPr>
        <w:t>En el caso co</w:t>
      </w:r>
      <w:r w:rsidR="00C73AB8" w:rsidRPr="006B5B16">
        <w:rPr>
          <w:rFonts w:ascii="Palatino Linotype" w:eastAsia="FangSong" w:hAnsi="Palatino Linotype"/>
        </w:rPr>
        <w:t xml:space="preserve">ncreto que nos ocupa, </w:t>
      </w:r>
      <w:r w:rsidR="00762DE6" w:rsidRPr="006B5B16">
        <w:rPr>
          <w:rFonts w:ascii="Palatino Linotype" w:eastAsia="FangSong" w:hAnsi="Palatino Linotype"/>
        </w:rPr>
        <w:t>el</w:t>
      </w:r>
      <w:r w:rsidRPr="006B5B16">
        <w:rPr>
          <w:rFonts w:ascii="Palatino Linotype" w:eastAsia="FangSong" w:hAnsi="Palatino Linotype"/>
        </w:rPr>
        <w:t xml:space="preserve"> particular</w:t>
      </w:r>
      <w:r w:rsidR="002F5CDE" w:rsidRPr="006B5B16">
        <w:rPr>
          <w:rFonts w:ascii="Palatino Linotype" w:eastAsia="FangSong" w:hAnsi="Palatino Linotype"/>
        </w:rPr>
        <w:t xml:space="preserve"> solicitó</w:t>
      </w:r>
      <w:r w:rsidR="000E2E37" w:rsidRPr="006B5B16">
        <w:rPr>
          <w:rFonts w:ascii="Palatino Linotype" w:eastAsia="FangSong" w:hAnsi="Palatino Linotype"/>
        </w:rPr>
        <w:t xml:space="preserve"> </w:t>
      </w:r>
      <w:r w:rsidR="00762DE6" w:rsidRPr="006B5B16">
        <w:rPr>
          <w:rFonts w:ascii="Palatino Linotype" w:eastAsia="FangSong" w:hAnsi="Palatino Linotype"/>
        </w:rPr>
        <w:t xml:space="preserve">conocer </w:t>
      </w:r>
      <w:r w:rsidR="003425A6" w:rsidRPr="006B5B16">
        <w:rPr>
          <w:rFonts w:ascii="Palatino Linotype" w:eastAsia="FangSong" w:hAnsi="Palatino Linotype"/>
        </w:rPr>
        <w:t xml:space="preserve">el </w:t>
      </w:r>
      <w:r w:rsidR="00762DE6" w:rsidRPr="006B5B16">
        <w:rPr>
          <w:rFonts w:ascii="Palatino Linotype" w:eastAsia="FangSong" w:hAnsi="Palatino Linotype"/>
        </w:rPr>
        <w:t>n</w:t>
      </w:r>
      <w:r w:rsidR="00762DE6" w:rsidRPr="006B5B16">
        <w:rPr>
          <w:rFonts w:ascii="Palatino Linotype" w:eastAsia="FangSong" w:hAnsi="Palatino Linotype" w:cs="Arial"/>
        </w:rPr>
        <w:t xml:space="preserve">úmero de personas que se encuentran en situación de morosos y, el número de personas que se encuentran al corriente en los pagos de agua, clasificados por barrios y fraccionamientos, así como el total de viviendas de cada uno de los barrios y fraccionamientos del municipio; </w:t>
      </w:r>
      <w:r w:rsidRPr="006B5B16">
        <w:rPr>
          <w:rFonts w:ascii="Palatino Linotype" w:eastAsia="FangSong" w:hAnsi="Palatino Linotype"/>
        </w:rPr>
        <w:t>solicitud que de acuerdo a las constancias que obran en el Sistema de Acceso a la Información Mexiquense (</w:t>
      </w:r>
      <w:r w:rsidRPr="006B5B16">
        <w:rPr>
          <w:rFonts w:ascii="Palatino Linotype" w:eastAsia="FangSong" w:hAnsi="Palatino Linotype"/>
          <w:i/>
        </w:rPr>
        <w:t>SAIMEX</w:t>
      </w:r>
      <w:r w:rsidRPr="006B5B16">
        <w:rPr>
          <w:rFonts w:ascii="Palatino Linotype" w:eastAsia="FangSong" w:hAnsi="Palatino Linotype"/>
        </w:rPr>
        <w:t xml:space="preserve">), no fue atendida por el </w:t>
      </w:r>
      <w:r w:rsidRPr="006B5B16">
        <w:rPr>
          <w:rFonts w:ascii="Palatino Linotype" w:eastAsia="FangSong" w:hAnsi="Palatino Linotype"/>
          <w:b/>
        </w:rPr>
        <w:t>SUJETO OBLIGADO</w:t>
      </w:r>
      <w:r w:rsidRPr="006B5B16">
        <w:rPr>
          <w:rFonts w:ascii="Palatino Linotype" w:eastAsia="FangSong" w:hAnsi="Palatino Linotype"/>
        </w:rPr>
        <w:t xml:space="preserve">, razón por la que </w:t>
      </w:r>
      <w:r w:rsidR="00762DE6" w:rsidRPr="006B5B16">
        <w:rPr>
          <w:rFonts w:ascii="Palatino Linotype" w:eastAsia="FangSong" w:hAnsi="Palatino Linotype"/>
        </w:rPr>
        <w:t>e</w:t>
      </w:r>
      <w:r w:rsidR="003425A6" w:rsidRPr="006B5B16">
        <w:rPr>
          <w:rFonts w:ascii="Palatino Linotype" w:eastAsia="FangSong" w:hAnsi="Palatino Linotype"/>
        </w:rPr>
        <w:t>l</w:t>
      </w:r>
      <w:r w:rsidRPr="006B5B16">
        <w:rPr>
          <w:rFonts w:ascii="Palatino Linotype" w:eastAsia="FangSong" w:hAnsi="Palatino Linotype"/>
        </w:rPr>
        <w:t xml:space="preserve"> </w:t>
      </w:r>
      <w:r w:rsidR="00F56F46" w:rsidRPr="006B5B16">
        <w:rPr>
          <w:rFonts w:ascii="Palatino Linotype" w:eastAsia="FangSong" w:hAnsi="Palatino Linotype"/>
          <w:b/>
        </w:rPr>
        <w:t>RECURRENTE</w:t>
      </w:r>
      <w:r w:rsidRPr="006B5B16">
        <w:rPr>
          <w:rFonts w:ascii="Palatino Linotype" w:eastAsia="FangSong" w:hAnsi="Palatino Linotype"/>
          <w:b/>
        </w:rPr>
        <w:t xml:space="preserve"> </w:t>
      </w:r>
      <w:r w:rsidR="00F56F46" w:rsidRPr="006B5B16">
        <w:rPr>
          <w:rFonts w:ascii="Palatino Linotype" w:eastAsia="FangSong" w:hAnsi="Palatino Linotype"/>
        </w:rPr>
        <w:t xml:space="preserve">se inconformó y refirió como </w:t>
      </w:r>
      <w:r w:rsidRPr="006B5B16">
        <w:rPr>
          <w:rFonts w:ascii="Palatino Linotype" w:eastAsia="FangSong" w:hAnsi="Palatino Linotype"/>
        </w:rPr>
        <w:t>raz</w:t>
      </w:r>
      <w:r w:rsidR="002F5CDE" w:rsidRPr="006B5B16">
        <w:rPr>
          <w:rFonts w:ascii="Palatino Linotype" w:eastAsia="FangSong" w:hAnsi="Palatino Linotype"/>
        </w:rPr>
        <w:t>ones o motivos de inconformidad</w:t>
      </w:r>
      <w:r w:rsidR="00F56F46" w:rsidRPr="006B5B16">
        <w:rPr>
          <w:rFonts w:ascii="Palatino Linotype" w:eastAsia="FangSong" w:hAnsi="Palatino Linotype"/>
        </w:rPr>
        <w:t xml:space="preserve"> el no haber dado contestación a su solicitud de información</w:t>
      </w:r>
      <w:r w:rsidR="000E2E37" w:rsidRPr="006B5B16">
        <w:rPr>
          <w:rFonts w:ascii="Palatino Linotype" w:eastAsia="FangSong" w:hAnsi="Palatino Linotype"/>
        </w:rPr>
        <w:t>.</w:t>
      </w:r>
    </w:p>
    <w:p w:rsidR="000E2E37" w:rsidRPr="006B5B16" w:rsidRDefault="000E2E37" w:rsidP="006B5B16">
      <w:pPr>
        <w:pStyle w:val="Prrafodelista"/>
        <w:tabs>
          <w:tab w:val="left" w:pos="142"/>
          <w:tab w:val="left" w:pos="284"/>
          <w:tab w:val="left" w:pos="426"/>
        </w:tabs>
        <w:spacing w:line="360" w:lineRule="auto"/>
        <w:ind w:left="0"/>
        <w:rPr>
          <w:rFonts w:ascii="Palatino Linotype" w:eastAsia="FangSong" w:hAnsi="Palatino Linotype"/>
          <w:i/>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rPr>
      </w:pPr>
      <w:r w:rsidRPr="006B5B16">
        <w:rPr>
          <w:rFonts w:ascii="Palatino Linotype" w:eastAsia="FangSong" w:hAnsi="Palatino Linotype"/>
        </w:rPr>
        <w:t>Por lo tanto, derivado de lo se</w:t>
      </w:r>
      <w:r w:rsidRPr="006B5B16">
        <w:rPr>
          <w:rFonts w:ascii="Palatino Linotype" w:eastAsia="FangSong" w:hAnsi="Palatino Linotype" w:cs="Calibri"/>
        </w:rPr>
        <w:t>ñ</w:t>
      </w:r>
      <w:r w:rsidRPr="006B5B16">
        <w:rPr>
          <w:rFonts w:ascii="Palatino Linotype" w:eastAsia="FangSong" w:hAnsi="Palatino Linotype"/>
        </w:rPr>
        <w:t>alado en la interposici</w:t>
      </w:r>
      <w:r w:rsidRPr="006B5B16">
        <w:rPr>
          <w:rFonts w:ascii="Palatino Linotype" w:eastAsia="FangSong" w:hAnsi="Palatino Linotype" w:cs="FangSong"/>
        </w:rPr>
        <w:t>ó</w:t>
      </w:r>
      <w:r w:rsidRPr="006B5B16">
        <w:rPr>
          <w:rFonts w:ascii="Palatino Linotype" w:eastAsia="FangSong" w:hAnsi="Palatino Linotype"/>
        </w:rPr>
        <w:t>n del recurso de revisi</w:t>
      </w:r>
      <w:r w:rsidRPr="006B5B16">
        <w:rPr>
          <w:rFonts w:ascii="Palatino Linotype" w:eastAsia="FangSong" w:hAnsi="Palatino Linotype" w:cs="FangSong"/>
        </w:rPr>
        <w:t>ó</w:t>
      </w:r>
      <w:r w:rsidRPr="006B5B16">
        <w:rPr>
          <w:rFonts w:ascii="Palatino Linotype" w:eastAsia="FangSong" w:hAnsi="Palatino Linotype"/>
        </w:rPr>
        <w:t>n</w:t>
      </w:r>
      <w:r w:rsidR="00762DE6" w:rsidRPr="006B5B16">
        <w:rPr>
          <w:rFonts w:ascii="Palatino Linotype" w:eastAsia="FangSong" w:hAnsi="Palatino Linotype"/>
        </w:rPr>
        <w:t>,</w:t>
      </w:r>
      <w:r w:rsidRPr="006B5B16">
        <w:rPr>
          <w:rFonts w:ascii="Palatino Linotype" w:eastAsia="FangSong" w:hAnsi="Palatino Linotype"/>
        </w:rPr>
        <w:t xml:space="preserve"> </w:t>
      </w:r>
      <w:r w:rsidRPr="006B5B16">
        <w:rPr>
          <w:rFonts w:ascii="Palatino Linotype" w:eastAsia="FangSong" w:hAnsi="Palatino Linotype"/>
          <w:b/>
        </w:rPr>
        <w:t xml:space="preserve">la actuación del </w:t>
      </w:r>
      <w:r w:rsidR="00762DE6" w:rsidRPr="006B5B16">
        <w:rPr>
          <w:rFonts w:ascii="Palatino Linotype" w:eastAsia="FangSong" w:hAnsi="Palatino Linotype" w:cs="Arial"/>
          <w:b/>
        </w:rPr>
        <w:t>Organismo Público Descentralizado para la Prestación de los Servicios Públicos de Agua Potable, Alcantarillado y Saneamiento del Municipio de Zumpango</w:t>
      </w:r>
      <w:r w:rsidR="00762DE6" w:rsidRPr="006B5B16">
        <w:rPr>
          <w:rFonts w:ascii="Palatino Linotype" w:eastAsia="FangSong" w:hAnsi="Palatino Linotype" w:cs="Arial"/>
        </w:rPr>
        <w:t xml:space="preserve"> </w:t>
      </w:r>
      <w:r w:rsidRPr="006B5B16">
        <w:rPr>
          <w:rFonts w:ascii="Palatino Linotype" w:eastAsia="FangSong" w:hAnsi="Palatino Linotype" w:cs="Arial"/>
        </w:rPr>
        <w:t xml:space="preserve">constituye una afectación al derecho humano de acceso a la información pública del particular, toda vez que incumple </w:t>
      </w:r>
      <w:r w:rsidR="00130074" w:rsidRPr="006B5B16">
        <w:rPr>
          <w:rFonts w:ascii="Palatino Linotype" w:eastAsia="FangSong" w:hAnsi="Palatino Linotype" w:cs="Arial"/>
        </w:rPr>
        <w:t xml:space="preserve">con sus obligaciones de transparencia </w:t>
      </w:r>
      <w:r w:rsidRPr="006B5B16">
        <w:rPr>
          <w:rFonts w:ascii="Palatino Linotype" w:eastAsia="FangSong" w:hAnsi="Palatino Linotype" w:cs="Arial"/>
        </w:rPr>
        <w:t>al no entregar la información.</w:t>
      </w:r>
    </w:p>
    <w:p w:rsidR="00390C2D" w:rsidRPr="006B5B16" w:rsidRDefault="00390C2D" w:rsidP="006B5B16">
      <w:pPr>
        <w:pStyle w:val="Prrafodelista"/>
        <w:tabs>
          <w:tab w:val="left" w:pos="142"/>
          <w:tab w:val="left" w:pos="284"/>
          <w:tab w:val="left" w:pos="426"/>
        </w:tabs>
        <w:spacing w:line="360" w:lineRule="auto"/>
        <w:ind w:left="0"/>
        <w:rPr>
          <w:rFonts w:ascii="Palatino Linotype" w:eastAsia="FangSong" w:hAnsi="Palatino Linotype" w:cs="Arial"/>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B5B16">
        <w:rPr>
          <w:rFonts w:ascii="Palatino Linotype" w:eastAsia="FangSong" w:hAnsi="Palatino Linotype" w:cs="Arial"/>
          <w:u w:val="single"/>
        </w:rPr>
        <w:t>prevenir, investigar, sancionar y reparar las violaciones a los derechos humanos</w:t>
      </w:r>
      <w:r w:rsidR="006228CD" w:rsidRPr="006B5B16">
        <w:rPr>
          <w:rFonts w:ascii="Palatino Linotype" w:eastAsia="FangSong" w:hAnsi="Palatino Linotype" w:cs="Arial"/>
        </w:rPr>
        <w:t>.</w:t>
      </w:r>
    </w:p>
    <w:p w:rsidR="00390C2D" w:rsidRPr="006B5B16" w:rsidRDefault="00390C2D" w:rsidP="006B5B16">
      <w:pPr>
        <w:pStyle w:val="Prrafodelista"/>
        <w:tabs>
          <w:tab w:val="left" w:pos="142"/>
          <w:tab w:val="left" w:pos="284"/>
          <w:tab w:val="left" w:pos="426"/>
        </w:tabs>
        <w:spacing w:line="360" w:lineRule="auto"/>
        <w:ind w:left="0"/>
        <w:rPr>
          <w:rFonts w:ascii="Palatino Linotype" w:eastAsia="FangSong" w:hAnsi="Palatino Linotype"/>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rPr>
        <w:t xml:space="preserve">Es así que la </w:t>
      </w:r>
      <w:r w:rsidRPr="006B5B16">
        <w:rPr>
          <w:rFonts w:ascii="Palatino Linotype" w:eastAsia="FangSong" w:hAnsi="Palatino Linotype"/>
          <w:b/>
        </w:rPr>
        <w:t xml:space="preserve">Ley de Transparencia y Acceso a la Información Pública del Estado de México y Municipios, </w:t>
      </w:r>
      <w:r w:rsidRPr="006B5B16">
        <w:rPr>
          <w:rFonts w:ascii="Palatino Linotype" w:eastAsia="FangSong" w:hAnsi="Palatino Linotype"/>
        </w:rPr>
        <w:t>cuyo objeto es establecer principios, bases generales y procedimientos para tutelar y garantizar la transparencia y el derecho humano de acceso a la información pública en posesión de los sujetos obligados; en su artículo 176</w:t>
      </w:r>
      <w:r w:rsidRPr="006B5B16">
        <w:rPr>
          <w:rFonts w:ascii="Palatino Linotype" w:eastAsia="FangSong" w:hAnsi="Palatino Linotype"/>
          <w:b/>
        </w:rPr>
        <w:t xml:space="preserve"> </w:t>
      </w:r>
      <w:r w:rsidRPr="006B5B16">
        <w:rPr>
          <w:rFonts w:ascii="Palatino Linotype" w:eastAsia="FangSong" w:hAnsi="Palatino Linotype"/>
        </w:rPr>
        <w:t xml:space="preserve">establece que </w:t>
      </w:r>
      <w:r w:rsidRPr="006B5B16">
        <w:rPr>
          <w:rFonts w:ascii="Palatino Linotype" w:eastAsia="FangSong" w:hAnsi="Palatino Linotype"/>
          <w:i/>
        </w:rPr>
        <w:t xml:space="preserve">el </w:t>
      </w:r>
      <w:r w:rsidRPr="006B5B16">
        <w:rPr>
          <w:rFonts w:ascii="Palatino Linotype" w:eastAsia="FangSong" w:hAnsi="Palatino Linotype"/>
          <w:i/>
          <w:u w:val="single"/>
        </w:rPr>
        <w:t>recurso de revisión</w:t>
      </w:r>
      <w:r w:rsidRPr="006B5B16">
        <w:rPr>
          <w:rFonts w:ascii="Palatino Linotype" w:eastAsia="FangSong" w:hAnsi="Palatino Linotype"/>
          <w:i/>
        </w:rPr>
        <w:t xml:space="preserve"> es la garantía secundaria mediante la cual se pretende reparar cualquier posible afectación al derecho de acceso a la información pública</w:t>
      </w:r>
      <w:r w:rsidRPr="006B5B16">
        <w:rPr>
          <w:rFonts w:ascii="Palatino Linotype" w:eastAsia="FangSong" w:hAnsi="Palatino Linotype"/>
        </w:rPr>
        <w:t xml:space="preserve">, siendo éste el medio a través del cual, este </w:t>
      </w:r>
      <w:r w:rsidRPr="006B5B16">
        <w:rPr>
          <w:rFonts w:ascii="Palatino Linotype" w:eastAsia="FangSong" w:hAnsi="Palatino Linotype" w:cs="Calibri"/>
        </w:rPr>
        <w:t>Ó</w:t>
      </w:r>
      <w:r w:rsidRPr="006B5B16">
        <w:rPr>
          <w:rFonts w:ascii="Palatino Linotype" w:eastAsia="FangSong" w:hAnsi="Palatino Linotype"/>
        </w:rPr>
        <w:t>rgano Garante despu</w:t>
      </w:r>
      <w:r w:rsidRPr="006B5B16">
        <w:rPr>
          <w:rFonts w:ascii="Palatino Linotype" w:eastAsia="FangSong" w:hAnsi="Palatino Linotype" w:cs="FangSong"/>
        </w:rPr>
        <w:t>é</w:t>
      </w:r>
      <w:r w:rsidRPr="006B5B16">
        <w:rPr>
          <w:rFonts w:ascii="Palatino Linotype" w:eastAsia="FangSong" w:hAnsi="Palatino Linotype"/>
        </w:rPr>
        <w:t>s de realizar el an</w:t>
      </w:r>
      <w:r w:rsidRPr="006B5B16">
        <w:rPr>
          <w:rFonts w:ascii="Palatino Linotype" w:eastAsia="FangSong" w:hAnsi="Palatino Linotype" w:cs="FangSong"/>
        </w:rPr>
        <w:t>á</w:t>
      </w:r>
      <w:r w:rsidRPr="006B5B16">
        <w:rPr>
          <w:rFonts w:ascii="Palatino Linotype" w:eastAsia="FangSong" w:hAnsi="Palatino Linotype"/>
        </w:rPr>
        <w:t xml:space="preserve">lisis al procedimiento de acceso a la información, podrá determinar la posible afectación y de ser el caso ordenar la reparación a la violación del derecho en cuestión. </w:t>
      </w:r>
    </w:p>
    <w:p w:rsidR="00390C2D" w:rsidRPr="006B5B16" w:rsidRDefault="00390C2D" w:rsidP="006B5B16">
      <w:pPr>
        <w:pStyle w:val="Prrafodelista"/>
        <w:tabs>
          <w:tab w:val="left" w:pos="142"/>
          <w:tab w:val="left" w:pos="284"/>
        </w:tabs>
        <w:spacing w:before="240" w:after="240" w:line="360" w:lineRule="auto"/>
        <w:ind w:left="0"/>
        <w:jc w:val="both"/>
        <w:rPr>
          <w:rFonts w:ascii="Palatino Linotype" w:eastAsia="FangSong" w:hAnsi="Palatino Linotype"/>
        </w:rPr>
      </w:pPr>
    </w:p>
    <w:p w:rsidR="00390C2D" w:rsidRPr="006B5B16" w:rsidRDefault="006E5EF0" w:rsidP="006B5B16">
      <w:pPr>
        <w:pStyle w:val="Prrafodelista"/>
        <w:keepNext/>
        <w:keepLines/>
        <w:tabs>
          <w:tab w:val="left" w:pos="142"/>
          <w:tab w:val="left" w:pos="284"/>
        </w:tabs>
        <w:spacing w:before="40" w:line="360" w:lineRule="auto"/>
        <w:ind w:left="0"/>
        <w:outlineLvl w:val="2"/>
        <w:rPr>
          <w:rFonts w:ascii="Palatino Linotype" w:eastAsia="FangSong" w:hAnsi="Palatino Linotype" w:cs="Times New Roman"/>
          <w:b/>
        </w:rPr>
      </w:pPr>
      <w:bookmarkStart w:id="27" w:name="_Toc17396531"/>
      <w:r w:rsidRPr="006B5B16">
        <w:rPr>
          <w:rFonts w:ascii="Palatino Linotype" w:eastAsia="FangSong" w:hAnsi="Palatino Linotype" w:cs="Times New Roman"/>
          <w:b/>
        </w:rPr>
        <w:t xml:space="preserve">II. </w:t>
      </w:r>
      <w:r w:rsidR="00390C2D" w:rsidRPr="006B5B16">
        <w:rPr>
          <w:rFonts w:ascii="Palatino Linotype" w:eastAsia="FangSong" w:hAnsi="Palatino Linotype" w:cs="Times New Roman"/>
          <w:b/>
        </w:rPr>
        <w:t xml:space="preserve">De la </w:t>
      </w:r>
      <w:r w:rsidR="00E541B7" w:rsidRPr="006B5B16">
        <w:rPr>
          <w:rFonts w:ascii="Palatino Linotype" w:eastAsia="FangSong" w:hAnsi="Palatino Linotype" w:cs="Times New Roman"/>
          <w:b/>
        </w:rPr>
        <w:t>competencia del SUJETO OBLIGADO para poseer, generar o administrar la información solicitada</w:t>
      </w:r>
      <w:r w:rsidRPr="006B5B16">
        <w:rPr>
          <w:rFonts w:ascii="Palatino Linotype" w:eastAsia="FangSong" w:hAnsi="Palatino Linotype" w:cs="Times New Roman"/>
          <w:b/>
        </w:rPr>
        <w:t>.</w:t>
      </w:r>
      <w:bookmarkEnd w:id="27"/>
    </w:p>
    <w:p w:rsidR="00390C2D" w:rsidRPr="006B5B16" w:rsidRDefault="00390C2D" w:rsidP="006B5B16">
      <w:pPr>
        <w:pStyle w:val="Prrafodelista"/>
        <w:tabs>
          <w:tab w:val="left" w:pos="142"/>
          <w:tab w:val="left" w:pos="284"/>
        </w:tabs>
        <w:spacing w:line="360" w:lineRule="auto"/>
        <w:ind w:left="0"/>
        <w:rPr>
          <w:rFonts w:ascii="Palatino Linotype" w:eastAsia="FangSong" w:hAnsi="Palatino Linotype" w:cs="Arial"/>
        </w:rPr>
      </w:pPr>
    </w:p>
    <w:p w:rsidR="00390C2D" w:rsidRPr="006B5B16" w:rsidRDefault="00F56F46"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rPr>
      </w:pPr>
      <w:r w:rsidRPr="006B5B16">
        <w:rPr>
          <w:rFonts w:ascii="Palatino Linotype" w:eastAsia="FangSong" w:hAnsi="Palatino Linotype" w:cs="Times New Roman"/>
        </w:rPr>
        <w:t>Como ha sido reiterado en el presente escrito de resolución,</w:t>
      </w:r>
      <w:r w:rsidR="00390C2D" w:rsidRPr="006B5B16">
        <w:rPr>
          <w:rFonts w:ascii="Palatino Linotype" w:eastAsia="FangSong" w:hAnsi="Palatino Linotype" w:cs="Times New Roman"/>
        </w:rPr>
        <w:t xml:space="preserve"> el Sistema de Acceso a la In</w:t>
      </w:r>
      <w:r w:rsidR="00130074" w:rsidRPr="006B5B16">
        <w:rPr>
          <w:rFonts w:ascii="Palatino Linotype" w:eastAsia="FangSong" w:hAnsi="Palatino Linotype" w:cs="Times New Roman"/>
        </w:rPr>
        <w:t>formación Mexiquense (</w:t>
      </w:r>
      <w:r w:rsidR="00130074" w:rsidRPr="006B5B16">
        <w:rPr>
          <w:rFonts w:ascii="Palatino Linotype" w:eastAsia="FangSong" w:hAnsi="Palatino Linotype" w:cs="Times New Roman"/>
          <w:i/>
        </w:rPr>
        <w:t>SAIMEX</w:t>
      </w:r>
      <w:r w:rsidRPr="006B5B16">
        <w:rPr>
          <w:rFonts w:ascii="Palatino Linotype" w:eastAsia="FangSong" w:hAnsi="Palatino Linotype" w:cs="Times New Roman"/>
        </w:rPr>
        <w:t xml:space="preserve">) registró </w:t>
      </w:r>
      <w:r w:rsidR="00390C2D" w:rsidRPr="006B5B16">
        <w:rPr>
          <w:rFonts w:ascii="Palatino Linotype" w:eastAsia="FangSong" w:hAnsi="Palatino Linotype" w:cs="Times New Roman"/>
        </w:rPr>
        <w:t xml:space="preserve">la solicitud de información </w:t>
      </w:r>
      <w:r w:rsidR="00762DE6" w:rsidRPr="006B5B16">
        <w:rPr>
          <w:rFonts w:ascii="Palatino Linotype" w:eastAsia="FangSong" w:hAnsi="Palatino Linotype" w:cs="Times New Roman"/>
          <w:b/>
        </w:rPr>
        <w:t>00050</w:t>
      </w:r>
      <w:r w:rsidR="00390C2D" w:rsidRPr="006B5B16">
        <w:rPr>
          <w:rFonts w:ascii="Palatino Linotype" w:eastAsia="FangSong" w:hAnsi="Palatino Linotype" w:cs="Times New Roman"/>
          <w:b/>
        </w:rPr>
        <w:t>/</w:t>
      </w:r>
      <w:r w:rsidR="00762DE6" w:rsidRPr="006B5B16">
        <w:rPr>
          <w:rFonts w:ascii="Palatino Linotype" w:eastAsia="FangSong" w:hAnsi="Palatino Linotype" w:cs="Times New Roman"/>
          <w:b/>
        </w:rPr>
        <w:t>OASZUMPANG</w:t>
      </w:r>
      <w:r w:rsidR="00EC74E4" w:rsidRPr="006B5B16">
        <w:rPr>
          <w:rFonts w:ascii="Palatino Linotype" w:eastAsia="FangSong" w:hAnsi="Palatino Linotype" w:cs="Times New Roman"/>
          <w:b/>
        </w:rPr>
        <w:t>/IP/</w:t>
      </w:r>
      <w:r w:rsidRPr="006B5B16">
        <w:rPr>
          <w:rFonts w:ascii="Palatino Linotype" w:eastAsia="FangSong" w:hAnsi="Palatino Linotype" w:cs="Times New Roman"/>
          <w:b/>
        </w:rPr>
        <w:t>2019</w:t>
      </w:r>
      <w:r w:rsidR="00390C2D" w:rsidRPr="006B5B16">
        <w:rPr>
          <w:rFonts w:ascii="Palatino Linotype" w:eastAsia="FangSong" w:hAnsi="Palatino Linotype" w:cs="Times New Roman"/>
          <w:b/>
        </w:rPr>
        <w:t xml:space="preserve"> </w:t>
      </w:r>
      <w:r w:rsidR="00390C2D" w:rsidRPr="006B5B16">
        <w:rPr>
          <w:rFonts w:ascii="Palatino Linotype" w:eastAsia="FangSong" w:hAnsi="Palatino Linotype" w:cs="Times New Roman"/>
        </w:rPr>
        <w:t xml:space="preserve">mediante la cual </w:t>
      </w:r>
      <w:r w:rsidR="00762DE6" w:rsidRPr="006B5B16">
        <w:rPr>
          <w:rFonts w:ascii="Palatino Linotype" w:eastAsia="FangSong" w:hAnsi="Palatino Linotype" w:cs="Times New Roman"/>
        </w:rPr>
        <w:t>el</w:t>
      </w:r>
      <w:r w:rsidR="00390C2D" w:rsidRPr="006B5B16">
        <w:rPr>
          <w:rFonts w:ascii="Palatino Linotype" w:eastAsia="FangSong" w:hAnsi="Palatino Linotype" w:cs="Times New Roman"/>
        </w:rPr>
        <w:t xml:space="preserve"> </w:t>
      </w:r>
      <w:r w:rsidRPr="006B5B16">
        <w:rPr>
          <w:rFonts w:ascii="Palatino Linotype" w:eastAsia="FangSong" w:hAnsi="Palatino Linotype" w:cs="Times New Roman"/>
          <w:b/>
        </w:rPr>
        <w:t>SOLICITANTE</w:t>
      </w:r>
      <w:r w:rsidRPr="006B5B16">
        <w:rPr>
          <w:rFonts w:ascii="Palatino Linotype" w:eastAsia="FangSong" w:hAnsi="Palatino Linotype" w:cs="Times New Roman"/>
        </w:rPr>
        <w:t xml:space="preserve"> </w:t>
      </w:r>
      <w:r w:rsidR="00390C2D" w:rsidRPr="006B5B16">
        <w:rPr>
          <w:rFonts w:ascii="Palatino Linotype" w:eastAsia="FangSong" w:hAnsi="Palatino Linotype" w:cs="Times New Roman"/>
        </w:rPr>
        <w:t xml:space="preserve">requirió del </w:t>
      </w:r>
      <w:r w:rsidR="003E40C1" w:rsidRPr="006B5B16">
        <w:rPr>
          <w:rFonts w:ascii="Palatino Linotype" w:eastAsia="FangSong" w:hAnsi="Palatino Linotype" w:cs="Arial"/>
        </w:rPr>
        <w:t>Organismo Público Descentralizado para la Prestación de los Servicios Públicos de Agua Potable, Alcantarillado y Saneamiento del Municipio de Zumpango</w:t>
      </w:r>
      <w:r w:rsidR="00390C2D" w:rsidRPr="006B5B16">
        <w:rPr>
          <w:rFonts w:ascii="Palatino Linotype" w:eastAsia="FangSong" w:hAnsi="Palatino Linotype" w:cs="Times New Roman"/>
        </w:rPr>
        <w:t xml:space="preserve"> lo siguiente: </w:t>
      </w:r>
    </w:p>
    <w:p w:rsidR="003E40C1" w:rsidRPr="006B5B16" w:rsidRDefault="003E40C1" w:rsidP="006B5B16">
      <w:pPr>
        <w:pStyle w:val="Prrafodelista"/>
        <w:numPr>
          <w:ilvl w:val="1"/>
          <w:numId w:val="2"/>
        </w:numPr>
        <w:tabs>
          <w:tab w:val="left" w:pos="142"/>
          <w:tab w:val="left" w:pos="284"/>
          <w:tab w:val="left" w:pos="851"/>
        </w:tabs>
        <w:spacing w:before="240" w:after="240" w:line="360" w:lineRule="auto"/>
        <w:ind w:left="709" w:right="851" w:hanging="142"/>
        <w:jc w:val="both"/>
        <w:rPr>
          <w:rFonts w:ascii="Palatino Linotype" w:eastAsia="FangSong" w:hAnsi="Palatino Linotype"/>
          <w:i/>
        </w:rPr>
      </w:pPr>
      <w:r w:rsidRPr="006B5B16">
        <w:rPr>
          <w:rFonts w:ascii="Palatino Linotype" w:eastAsia="FangSong" w:hAnsi="Palatino Linotype" w:cs="Arial"/>
        </w:rPr>
        <w:t>Número de personas que se encuentran en situación de morosos y, número de personas que se encuentran al corriente en los pagos de agua, clasificados por barrios y fraccionamientos.</w:t>
      </w:r>
    </w:p>
    <w:p w:rsidR="00966FDA" w:rsidRPr="006B5B16" w:rsidRDefault="003E40C1" w:rsidP="006B5B16">
      <w:pPr>
        <w:pStyle w:val="Prrafodelista"/>
        <w:numPr>
          <w:ilvl w:val="1"/>
          <w:numId w:val="2"/>
        </w:numPr>
        <w:tabs>
          <w:tab w:val="left" w:pos="142"/>
          <w:tab w:val="left" w:pos="284"/>
          <w:tab w:val="left" w:pos="851"/>
        </w:tabs>
        <w:spacing w:before="240" w:after="240" w:line="360" w:lineRule="auto"/>
        <w:ind w:left="709" w:right="851" w:hanging="142"/>
        <w:jc w:val="both"/>
        <w:rPr>
          <w:rFonts w:ascii="Palatino Linotype" w:eastAsia="FangSong" w:hAnsi="Palatino Linotype"/>
          <w:i/>
        </w:rPr>
      </w:pPr>
      <w:r w:rsidRPr="006B5B16">
        <w:rPr>
          <w:rFonts w:ascii="Palatino Linotype" w:eastAsia="FangSong" w:hAnsi="Palatino Linotype" w:cs="Arial"/>
        </w:rPr>
        <w:t>Total de viviendas de cada uno de los barrios y fraccionamientos del municipio.</w:t>
      </w:r>
    </w:p>
    <w:p w:rsidR="000E2E37" w:rsidRPr="006B5B16" w:rsidRDefault="000E2E37" w:rsidP="006B5B16">
      <w:pPr>
        <w:pStyle w:val="Prrafodelista"/>
        <w:tabs>
          <w:tab w:val="left" w:pos="142"/>
          <w:tab w:val="left" w:pos="284"/>
        </w:tabs>
        <w:spacing w:before="240" w:after="240" w:line="360" w:lineRule="auto"/>
        <w:ind w:left="0"/>
        <w:jc w:val="both"/>
        <w:rPr>
          <w:rFonts w:ascii="Palatino Linotype" w:eastAsia="FangSong" w:hAnsi="Palatino Linotype" w:cs="Times New Roman"/>
        </w:rPr>
      </w:pPr>
    </w:p>
    <w:p w:rsidR="002572AE" w:rsidRPr="006B5B16" w:rsidRDefault="002572AE"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i/>
        </w:rPr>
      </w:pPr>
      <w:r w:rsidRPr="006B5B16">
        <w:rPr>
          <w:rFonts w:ascii="Palatino Linotype" w:eastAsia="FangSong" w:hAnsi="Palatino Linotype"/>
        </w:rPr>
        <w:t xml:space="preserve">El </w:t>
      </w:r>
      <w:r w:rsidRPr="006B5B16">
        <w:rPr>
          <w:rFonts w:ascii="Palatino Linotype" w:eastAsia="FangSong" w:hAnsi="Palatino Linotype"/>
          <w:b/>
        </w:rPr>
        <w:t xml:space="preserve">SUJETO OBLIGADO </w:t>
      </w:r>
      <w:r w:rsidRPr="006B5B16">
        <w:rPr>
          <w:rFonts w:ascii="Palatino Linotype" w:eastAsia="FangSong" w:hAnsi="Palatino Linotype"/>
        </w:rPr>
        <w:t>no respondió a la solicitud de información</w:t>
      </w:r>
      <w:r w:rsidR="00557FCA" w:rsidRPr="006B5B16">
        <w:rPr>
          <w:rFonts w:ascii="Palatino Linotype" w:eastAsia="FangSong" w:hAnsi="Palatino Linotype"/>
        </w:rPr>
        <w:t xml:space="preserve"> </w:t>
      </w:r>
      <w:r w:rsidRPr="006B5B16">
        <w:rPr>
          <w:rFonts w:ascii="Palatino Linotype" w:eastAsia="FangSong" w:hAnsi="Palatino Linotype"/>
        </w:rPr>
        <w:t xml:space="preserve">hecha por </w:t>
      </w:r>
      <w:r w:rsidR="003E40C1" w:rsidRPr="006B5B16">
        <w:rPr>
          <w:rFonts w:ascii="Palatino Linotype" w:eastAsia="FangSong" w:hAnsi="Palatino Linotype"/>
        </w:rPr>
        <w:t>el</w:t>
      </w:r>
      <w:r w:rsidR="00130074" w:rsidRPr="006B5B16">
        <w:rPr>
          <w:rFonts w:ascii="Palatino Linotype" w:eastAsia="FangSong" w:hAnsi="Palatino Linotype"/>
        </w:rPr>
        <w:t xml:space="preserve"> </w:t>
      </w:r>
      <w:r w:rsidRPr="006B5B16">
        <w:rPr>
          <w:rFonts w:ascii="Palatino Linotype" w:eastAsia="FangSong" w:hAnsi="Palatino Linotype"/>
        </w:rPr>
        <w:t>particular, por lo que</w:t>
      </w:r>
      <w:r w:rsidR="003E40C1" w:rsidRPr="006B5B16">
        <w:rPr>
          <w:rFonts w:ascii="Palatino Linotype" w:eastAsia="FangSong" w:hAnsi="Palatino Linotype"/>
        </w:rPr>
        <w:t xml:space="preserve"> éste</w:t>
      </w:r>
      <w:r w:rsidR="00F56F46" w:rsidRPr="006B5B16">
        <w:rPr>
          <w:rFonts w:ascii="Palatino Linotype" w:eastAsia="FangSong" w:hAnsi="Palatino Linotype"/>
        </w:rPr>
        <w:t xml:space="preserve"> se inconformó e interpuso</w:t>
      </w:r>
      <w:r w:rsidRPr="006B5B16">
        <w:rPr>
          <w:rFonts w:ascii="Palatino Linotype" w:eastAsia="FangSong" w:hAnsi="Palatino Linotype"/>
        </w:rPr>
        <w:t xml:space="preserve"> recurso de revisión se</w:t>
      </w:r>
      <w:r w:rsidRPr="006B5B16">
        <w:rPr>
          <w:rFonts w:ascii="Palatino Linotype" w:eastAsia="FangSong" w:hAnsi="Palatino Linotype" w:cs="Calibri"/>
        </w:rPr>
        <w:t>ñ</w:t>
      </w:r>
      <w:r w:rsidRPr="006B5B16">
        <w:rPr>
          <w:rFonts w:ascii="Palatino Linotype" w:eastAsia="FangSong" w:hAnsi="Palatino Linotype"/>
        </w:rPr>
        <w:t xml:space="preserve">alando </w:t>
      </w:r>
      <w:r w:rsidR="00F56F46" w:rsidRPr="006B5B16">
        <w:rPr>
          <w:rFonts w:ascii="Palatino Linotype" w:eastAsia="FangSong" w:hAnsi="Palatino Linotype"/>
        </w:rPr>
        <w:t>como</w:t>
      </w:r>
      <w:r w:rsidRPr="006B5B16">
        <w:rPr>
          <w:rFonts w:ascii="Palatino Linotype" w:eastAsia="FangSong" w:hAnsi="Palatino Linotype"/>
        </w:rPr>
        <w:t xml:space="preserve"> motivos de inconformidad </w:t>
      </w:r>
      <w:r w:rsidR="00F56F46" w:rsidRPr="006B5B16">
        <w:rPr>
          <w:rFonts w:ascii="Palatino Linotype" w:eastAsia="FangSong" w:hAnsi="Palatino Linotype"/>
        </w:rPr>
        <w:t>el no haber dado contestación a lo peticionado</w:t>
      </w:r>
      <w:r w:rsidR="00614478" w:rsidRPr="006B5B16">
        <w:rPr>
          <w:rFonts w:ascii="Palatino Linotype" w:eastAsia="FangSong" w:hAnsi="Palatino Linotype"/>
        </w:rPr>
        <w:t>.</w:t>
      </w:r>
    </w:p>
    <w:p w:rsidR="00614478" w:rsidRPr="006B5B16" w:rsidRDefault="00614478"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i/>
        </w:rPr>
      </w:pPr>
    </w:p>
    <w:p w:rsidR="00557FCA" w:rsidRPr="006B5B16" w:rsidRDefault="005D3E69"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color w:val="000000"/>
        </w:rPr>
      </w:pPr>
      <w:r w:rsidRPr="006B5B16">
        <w:rPr>
          <w:rFonts w:ascii="Palatino Linotype" w:eastAsia="FangSong" w:hAnsi="Palatino Linotype"/>
        </w:rPr>
        <w:t xml:space="preserve">En razón de lo anterior se procede a realizar el análisis de la información requerida a fin de determinar si el </w:t>
      </w:r>
      <w:r w:rsidR="00F56F46" w:rsidRPr="006B5B16">
        <w:rPr>
          <w:rFonts w:ascii="Palatino Linotype" w:eastAsia="FangSong" w:hAnsi="Palatino Linotype"/>
          <w:b/>
        </w:rPr>
        <w:t>SUJETO OBLIGADO</w:t>
      </w:r>
      <w:r w:rsidR="00F56F46" w:rsidRPr="006B5B16">
        <w:rPr>
          <w:rFonts w:ascii="Palatino Linotype" w:eastAsia="FangSong" w:hAnsi="Palatino Linotype"/>
        </w:rPr>
        <w:t xml:space="preserve"> </w:t>
      </w:r>
      <w:r w:rsidRPr="006B5B16">
        <w:rPr>
          <w:rFonts w:ascii="Palatino Linotype" w:eastAsia="FangSong" w:hAnsi="Palatino Linotype"/>
        </w:rPr>
        <w:t>posee, genera o administra la información requerida.</w:t>
      </w:r>
    </w:p>
    <w:p w:rsidR="00557FCA" w:rsidRPr="006B5B16" w:rsidRDefault="00557FCA" w:rsidP="006B5B16">
      <w:pPr>
        <w:pStyle w:val="Prrafodelista"/>
        <w:tabs>
          <w:tab w:val="left" w:pos="142"/>
          <w:tab w:val="left" w:pos="284"/>
          <w:tab w:val="left" w:pos="426"/>
        </w:tabs>
        <w:spacing w:line="360" w:lineRule="auto"/>
        <w:ind w:left="0"/>
        <w:rPr>
          <w:rFonts w:ascii="Palatino Linotype" w:eastAsia="FangSong" w:hAnsi="Palatino Linotype"/>
        </w:rPr>
      </w:pPr>
    </w:p>
    <w:p w:rsidR="00C92950" w:rsidRPr="006B5B16" w:rsidRDefault="005D3E69"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color w:val="000000"/>
        </w:rPr>
      </w:pPr>
      <w:r w:rsidRPr="006B5B16">
        <w:rPr>
          <w:rFonts w:ascii="Palatino Linotype" w:eastAsia="FangSong" w:hAnsi="Palatino Linotype"/>
        </w:rPr>
        <w:t>A</w:t>
      </w:r>
      <w:r w:rsidR="00C92950" w:rsidRPr="006B5B16">
        <w:rPr>
          <w:rFonts w:ascii="Palatino Linotype" w:eastAsia="FangSong" w:hAnsi="Palatino Linotype"/>
        </w:rPr>
        <w:t xml:space="preserve"> efecto de adentrarnos al estudio de la naturaleza de la información solicitada por </w:t>
      </w:r>
      <w:r w:rsidR="003E40C1" w:rsidRPr="006B5B16">
        <w:rPr>
          <w:rFonts w:ascii="Palatino Linotype" w:eastAsia="FangSong" w:hAnsi="Palatino Linotype" w:cs="Arial"/>
        </w:rPr>
        <w:t>el</w:t>
      </w:r>
      <w:r w:rsidR="00F56F46" w:rsidRPr="006B5B16">
        <w:rPr>
          <w:rFonts w:ascii="Palatino Linotype" w:eastAsia="FangSong" w:hAnsi="Palatino Linotype" w:cs="Arial"/>
          <w:b/>
        </w:rPr>
        <w:t xml:space="preserve"> </w:t>
      </w:r>
      <w:r w:rsidR="00130074" w:rsidRPr="006B5B16">
        <w:rPr>
          <w:rFonts w:ascii="Palatino Linotype" w:eastAsia="FangSong" w:hAnsi="Palatino Linotype" w:cs="Arial"/>
          <w:b/>
        </w:rPr>
        <w:t>RECURRENTE</w:t>
      </w:r>
      <w:r w:rsidR="00F56F46" w:rsidRPr="006B5B16">
        <w:rPr>
          <w:rFonts w:ascii="Palatino Linotype" w:eastAsia="FangSong" w:hAnsi="Palatino Linotype" w:cs="Arial"/>
          <w:b/>
        </w:rPr>
        <w:t>,</w:t>
      </w:r>
      <w:r w:rsidR="00C92950" w:rsidRPr="006B5B16">
        <w:rPr>
          <w:rFonts w:ascii="Palatino Linotype" w:eastAsia="FangSong" w:hAnsi="Palatino Linotype" w:cs="Arial"/>
          <w:b/>
        </w:rPr>
        <w:t xml:space="preserve"> </w:t>
      </w:r>
      <w:r w:rsidR="00C92950" w:rsidRPr="006B5B16">
        <w:rPr>
          <w:rFonts w:ascii="Palatino Linotype" w:eastAsia="FangSong" w:hAnsi="Palatino Linotype" w:cs="Times New Roman"/>
          <w:color w:val="000000"/>
        </w:rPr>
        <w:t>es importante traer</w:t>
      </w:r>
      <w:r w:rsidR="00130074" w:rsidRPr="006B5B16">
        <w:rPr>
          <w:rFonts w:ascii="Palatino Linotype" w:eastAsia="FangSong" w:hAnsi="Palatino Linotype" w:cs="Times New Roman"/>
          <w:color w:val="000000"/>
        </w:rPr>
        <w:t xml:space="preserve"> a</w:t>
      </w:r>
      <w:r w:rsidR="00C92950" w:rsidRPr="006B5B16">
        <w:rPr>
          <w:rFonts w:ascii="Palatino Linotype" w:eastAsia="FangSong" w:hAnsi="Palatino Linotype" w:cs="Arial"/>
          <w:color w:val="000000"/>
          <w:lang w:val="es-ES"/>
        </w:rPr>
        <w:t xml:space="preserve"> contexto el contenido del artículo 4 de la Ley de Transparencia y Acceso a la Información Pública del Estado de México y Municipios, que disponen:</w:t>
      </w:r>
    </w:p>
    <w:p w:rsidR="00C92950" w:rsidRPr="006B5B16" w:rsidRDefault="00C92950" w:rsidP="006B5B16">
      <w:pPr>
        <w:pStyle w:val="Sinespaciado"/>
        <w:spacing w:line="360" w:lineRule="auto"/>
        <w:ind w:left="851" w:right="567"/>
        <w:jc w:val="both"/>
        <w:rPr>
          <w:rFonts w:ascii="Palatino Linotype" w:eastAsia="FangSong" w:hAnsi="Palatino Linotype"/>
          <w:i/>
          <w:lang w:val="es-ES"/>
        </w:rPr>
      </w:pPr>
      <w:r w:rsidRPr="006B5B16">
        <w:rPr>
          <w:rFonts w:ascii="Palatino Linotype" w:eastAsia="FangSong" w:hAnsi="Palatino Linotype"/>
          <w:i/>
          <w:lang w:val="es-ES"/>
        </w:rPr>
        <w:t>“</w:t>
      </w:r>
      <w:r w:rsidRPr="006B5B16">
        <w:rPr>
          <w:rFonts w:ascii="Palatino Linotype" w:eastAsia="FangSong" w:hAnsi="Palatino Linotype"/>
          <w:b/>
          <w:i/>
          <w:lang w:val="es-ES"/>
        </w:rPr>
        <w:t>Artículo 4.</w:t>
      </w:r>
      <w:r w:rsidRPr="006B5B16">
        <w:rPr>
          <w:rFonts w:ascii="Palatino Linotype" w:eastAsia="FangSong"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92950" w:rsidRPr="006B5B16" w:rsidRDefault="00C92950" w:rsidP="006B5B16">
      <w:pPr>
        <w:pStyle w:val="Sinespaciado"/>
        <w:spacing w:line="360" w:lineRule="auto"/>
        <w:ind w:left="851" w:right="567"/>
        <w:jc w:val="both"/>
        <w:rPr>
          <w:rFonts w:ascii="Palatino Linotype" w:eastAsia="FangSong" w:hAnsi="Palatino Linotype"/>
          <w:i/>
          <w:lang w:val="es-ES"/>
        </w:rPr>
      </w:pPr>
      <w:r w:rsidRPr="006B5B16">
        <w:rPr>
          <w:rFonts w:ascii="Palatino Linotype" w:eastAsia="FangSong" w:hAnsi="Palatino Linotype"/>
          <w:b/>
          <w:i/>
          <w:u w:val="single"/>
          <w:lang w:val="es-ES"/>
        </w:rPr>
        <w:t>Toda la información generada, obtenida, adquirida, transformada, administrada o en posesión de los sujetos obligados es pública y accesible de manera permanente a cualquier persona</w:t>
      </w:r>
      <w:r w:rsidRPr="006B5B16">
        <w:rPr>
          <w:rFonts w:ascii="Palatino Linotype" w:eastAsia="FangSong" w:hAnsi="Palatino Linotype"/>
          <w:i/>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92950" w:rsidRPr="006B5B16" w:rsidRDefault="00C92950" w:rsidP="006B5B16">
      <w:pPr>
        <w:pStyle w:val="Sinespaciado"/>
        <w:spacing w:line="360" w:lineRule="auto"/>
        <w:ind w:left="851" w:right="567"/>
        <w:jc w:val="both"/>
        <w:rPr>
          <w:rFonts w:ascii="Palatino Linotype" w:eastAsia="FangSong" w:hAnsi="Palatino Linotype"/>
          <w:i/>
          <w:lang w:val="es-ES"/>
        </w:rPr>
      </w:pPr>
      <w:r w:rsidRPr="006B5B16">
        <w:rPr>
          <w:rFonts w:ascii="Palatino Linotype" w:eastAsia="FangSong" w:hAnsi="Palatino Linotype"/>
          <w:i/>
          <w:lang w:val="es-ES"/>
        </w:rPr>
        <w:t>Los sujetos obligados deben poner en práctica, políticas y programas de acceso a la información que se apeguen a criterios de publicidad, veracidad, oportunidad, precisión y suficiencia en beneficio de los solicitantes.</w:t>
      </w:r>
      <w:r w:rsidR="00130074" w:rsidRPr="006B5B16">
        <w:rPr>
          <w:rFonts w:ascii="Palatino Linotype" w:eastAsia="FangSong" w:hAnsi="Palatino Linotype"/>
          <w:i/>
          <w:lang w:val="es-ES"/>
        </w:rPr>
        <w:t>”</w:t>
      </w:r>
    </w:p>
    <w:p w:rsidR="00130074" w:rsidRPr="006B5B16" w:rsidRDefault="00130074" w:rsidP="006B5B16">
      <w:pPr>
        <w:pStyle w:val="Sinespaciado"/>
        <w:spacing w:line="360" w:lineRule="auto"/>
        <w:ind w:left="851" w:right="567"/>
        <w:jc w:val="both"/>
        <w:rPr>
          <w:rFonts w:ascii="Palatino Linotype" w:eastAsia="FangSong" w:hAnsi="Palatino Linotype"/>
          <w:lang w:val="es-ES"/>
        </w:rPr>
      </w:pPr>
      <w:r w:rsidRPr="006B5B16">
        <w:rPr>
          <w:rFonts w:ascii="Palatino Linotype" w:eastAsia="FangSong" w:hAnsi="Palatino Linotype"/>
          <w:lang w:val="es-ES"/>
        </w:rPr>
        <w:t>(</w:t>
      </w:r>
      <w:r w:rsidRPr="006B5B16">
        <w:rPr>
          <w:rFonts w:ascii="Palatino Linotype" w:eastAsia="FangSong" w:hAnsi="Palatino Linotype" w:cs="Calibri"/>
          <w:lang w:val="es-ES"/>
        </w:rPr>
        <w:t>É</w:t>
      </w:r>
      <w:r w:rsidRPr="006B5B16">
        <w:rPr>
          <w:rFonts w:ascii="Palatino Linotype" w:eastAsia="FangSong" w:hAnsi="Palatino Linotype"/>
          <w:lang w:val="es-ES"/>
        </w:rPr>
        <w:t>nfasis a</w:t>
      </w:r>
      <w:r w:rsidRPr="006B5B16">
        <w:rPr>
          <w:rFonts w:ascii="Palatino Linotype" w:eastAsia="FangSong" w:hAnsi="Palatino Linotype" w:cs="Calibri"/>
          <w:lang w:val="es-ES"/>
        </w:rPr>
        <w:t>ñ</w:t>
      </w:r>
      <w:r w:rsidRPr="006B5B16">
        <w:rPr>
          <w:rFonts w:ascii="Palatino Linotype" w:eastAsia="FangSong" w:hAnsi="Palatino Linotype"/>
          <w:lang w:val="es-ES"/>
        </w:rPr>
        <w:t>adido)</w:t>
      </w:r>
    </w:p>
    <w:p w:rsidR="00C92950" w:rsidRPr="006B5B16" w:rsidRDefault="00C92950" w:rsidP="006B5B16">
      <w:pPr>
        <w:pStyle w:val="Prrafodelista"/>
        <w:tabs>
          <w:tab w:val="left" w:pos="142"/>
          <w:tab w:val="left" w:pos="284"/>
        </w:tabs>
        <w:spacing w:line="360" w:lineRule="auto"/>
        <w:ind w:left="0"/>
        <w:jc w:val="both"/>
        <w:rPr>
          <w:rFonts w:ascii="Palatino Linotype" w:eastAsia="FangSong" w:hAnsi="Palatino Linotype" w:cs="Arial"/>
          <w:color w:val="000000"/>
          <w:lang w:val="es-ES"/>
        </w:rPr>
      </w:pPr>
    </w:p>
    <w:p w:rsidR="003E40C1" w:rsidRPr="006B5B16" w:rsidRDefault="003E40C1"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color w:val="000000"/>
        </w:rPr>
      </w:pPr>
      <w:r w:rsidRPr="006B5B16">
        <w:rPr>
          <w:rFonts w:ascii="Palatino Linotype" w:eastAsia="FangSong" w:hAnsi="Palatino Linotype" w:cs="Times New Roman"/>
          <w:color w:val="000000"/>
        </w:rPr>
        <w:t xml:space="preserve">De la lectura al dispositivo legal previamente citado, se concluye que toda información que haya sido emitida, generada, adquirida, transformada, administrada o poseída por el </w:t>
      </w:r>
      <w:r w:rsidRPr="006B5B16">
        <w:rPr>
          <w:rFonts w:ascii="Palatino Linotype" w:eastAsia="FangSong" w:hAnsi="Palatino Linotype" w:cs="Times New Roman"/>
          <w:b/>
          <w:color w:val="000000"/>
        </w:rPr>
        <w:t>SUJETO OBLIGADO</w:t>
      </w:r>
      <w:r w:rsidRPr="006B5B16">
        <w:rPr>
          <w:rFonts w:ascii="Palatino Linotype" w:eastAsia="FangSong" w:hAnsi="Palatino Linotype" w:cs="Times New Roman"/>
          <w:color w:val="000000"/>
        </w:rPr>
        <w:t>, se considerará de carácter público, por lo que deberá ser accesible y pública de manera permanente a cualquier persona.</w:t>
      </w:r>
    </w:p>
    <w:p w:rsidR="003E40C1" w:rsidRPr="006B5B16" w:rsidRDefault="003E40C1"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Times New Roman"/>
          <w:color w:val="000000"/>
        </w:rPr>
      </w:pPr>
    </w:p>
    <w:p w:rsidR="003E40C1" w:rsidRPr="006B5B16" w:rsidRDefault="000018DF"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b/>
        </w:rPr>
      </w:pPr>
      <w:r w:rsidRPr="006B5B16">
        <w:rPr>
          <w:rFonts w:ascii="Palatino Linotype" w:eastAsia="FangSong" w:hAnsi="Palatino Linotype" w:cs="Times New Roman"/>
          <w:color w:val="000000"/>
        </w:rPr>
        <w:t xml:space="preserve">Ahora bien, </w:t>
      </w:r>
      <w:r w:rsidR="00EC3482" w:rsidRPr="006B5B16">
        <w:rPr>
          <w:rFonts w:ascii="Palatino Linotype" w:eastAsia="FangSong" w:hAnsi="Palatino Linotype" w:cs="Times New Roman"/>
          <w:color w:val="000000"/>
        </w:rPr>
        <w:t xml:space="preserve">los artículos 177, 178 y 179 del Bando Municipal de Zumpango, reconoce al Organismo </w:t>
      </w:r>
      <w:r w:rsidR="00EC3482" w:rsidRPr="006B5B16">
        <w:rPr>
          <w:rFonts w:ascii="Palatino Linotype" w:eastAsia="FangSong" w:hAnsi="Palatino Linotype"/>
        </w:rPr>
        <w:t>Público Descentralizado para la Prestación de los Servicios de Agua Potable, Alcantarillado y Saneamiento del Municipio de Zumpango bajo las siguientes características y atribuciones:</w:t>
      </w:r>
    </w:p>
    <w:p w:rsidR="003E40C1" w:rsidRPr="006B5B16" w:rsidRDefault="003E40C1"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Times New Roman"/>
          <w:b/>
        </w:rPr>
      </w:pPr>
    </w:p>
    <w:p w:rsidR="00EC3482" w:rsidRPr="006B5B16" w:rsidRDefault="00EC3482"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i/>
        </w:rPr>
        <w:t>“</w:t>
      </w:r>
      <w:r w:rsidRPr="006B5B16">
        <w:rPr>
          <w:rFonts w:ascii="Palatino Linotype" w:eastAsia="FangSong" w:hAnsi="Palatino Linotype"/>
          <w:b/>
          <w:i/>
        </w:rPr>
        <w:t>ART</w:t>
      </w:r>
      <w:r w:rsidRPr="006B5B16">
        <w:rPr>
          <w:rFonts w:ascii="Palatino Linotype" w:eastAsia="FangSong" w:hAnsi="Palatino Linotype" w:cs="Calibri"/>
          <w:b/>
          <w:i/>
        </w:rPr>
        <w:t>Í</w:t>
      </w:r>
      <w:r w:rsidRPr="006B5B16">
        <w:rPr>
          <w:rFonts w:ascii="Palatino Linotype" w:eastAsia="FangSong" w:hAnsi="Palatino Linotype"/>
          <w:b/>
          <w:i/>
        </w:rPr>
        <w:t>CULO 177.-</w:t>
      </w:r>
      <w:r w:rsidRPr="006B5B16">
        <w:rPr>
          <w:rFonts w:ascii="Palatino Linotype" w:eastAsia="FangSong" w:hAnsi="Palatino Linotype"/>
          <w:i/>
        </w:rPr>
        <w:t xml:space="preserve"> Para el adecuado ejercicio de sus atribuciones el Ayuntamiento se auxiliara de los siguientes organismos públicos descentralizados, con personalidad jurídica y patrimonio propio: </w:t>
      </w:r>
    </w:p>
    <w:p w:rsidR="00EC3482" w:rsidRPr="006B5B16" w:rsidRDefault="00EC3482"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I.</w:t>
      </w:r>
      <w:r w:rsidRPr="006B5B16">
        <w:rPr>
          <w:rFonts w:ascii="Palatino Linotype" w:eastAsia="FangSong" w:hAnsi="Palatino Linotype"/>
          <w:i/>
        </w:rPr>
        <w:t xml:space="preserve"> Sistema Municipal para el Desarrollo Integral de la Familia de Zumpango, Estado de México (DIF). </w:t>
      </w:r>
    </w:p>
    <w:p w:rsidR="00EC3482" w:rsidRPr="006B5B16" w:rsidRDefault="00EC3482"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II.</w:t>
      </w:r>
      <w:r w:rsidRPr="006B5B16">
        <w:rPr>
          <w:rFonts w:ascii="Palatino Linotype" w:eastAsia="FangSong" w:hAnsi="Palatino Linotype"/>
          <w:i/>
        </w:rPr>
        <w:t xml:space="preserve"> </w:t>
      </w:r>
      <w:r w:rsidRPr="006B5B16">
        <w:rPr>
          <w:rFonts w:ascii="Palatino Linotype" w:eastAsia="FangSong" w:hAnsi="Palatino Linotype"/>
          <w:b/>
          <w:i/>
        </w:rPr>
        <w:t>Organismo Público Descentralizado para la Prestación de los Servicios de Agua Potable, Alcantarillado y saneamiento del Municipio de Zumpango, México (ODAPAZ)</w:t>
      </w:r>
      <w:r w:rsidRPr="006B5B16">
        <w:rPr>
          <w:rFonts w:ascii="Palatino Linotype" w:eastAsia="FangSong" w:hAnsi="Palatino Linotype"/>
          <w:i/>
        </w:rPr>
        <w:t xml:space="preserve">; así como del </w:t>
      </w:r>
    </w:p>
    <w:p w:rsidR="00EC3482" w:rsidRPr="006B5B16" w:rsidRDefault="00EC3482"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III.</w:t>
      </w:r>
      <w:r w:rsidRPr="006B5B16">
        <w:rPr>
          <w:rFonts w:ascii="Palatino Linotype" w:eastAsia="FangSong" w:hAnsi="Palatino Linotype"/>
          <w:i/>
        </w:rPr>
        <w:t xml:space="preserve"> Instituto Municipal de Cultura Física y Deporte de Zumpango, México (IMCUFIDEZ). </w:t>
      </w:r>
    </w:p>
    <w:p w:rsidR="00EC3482" w:rsidRPr="006B5B16" w:rsidRDefault="00EC3482"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p>
    <w:p w:rsidR="00EC3482" w:rsidRPr="006B5B16" w:rsidRDefault="00EC3482"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ART</w:t>
      </w:r>
      <w:r w:rsidRPr="006B5B16">
        <w:rPr>
          <w:rFonts w:ascii="Palatino Linotype" w:eastAsia="FangSong" w:hAnsi="Palatino Linotype" w:cs="Calibri"/>
          <w:b/>
          <w:i/>
        </w:rPr>
        <w:t>Í</w:t>
      </w:r>
      <w:r w:rsidRPr="006B5B16">
        <w:rPr>
          <w:rFonts w:ascii="Palatino Linotype" w:eastAsia="FangSong" w:hAnsi="Palatino Linotype"/>
          <w:b/>
          <w:i/>
        </w:rPr>
        <w:t>CULO 178.-</w:t>
      </w:r>
      <w:r w:rsidRPr="006B5B16">
        <w:rPr>
          <w:rFonts w:ascii="Palatino Linotype" w:eastAsia="FangSong" w:hAnsi="Palatino Linotype"/>
          <w:i/>
        </w:rPr>
        <w:t xml:space="preserve"> </w:t>
      </w:r>
      <w:r w:rsidRPr="006B5B16">
        <w:rPr>
          <w:rFonts w:ascii="Palatino Linotype" w:eastAsia="FangSong" w:hAnsi="Palatino Linotype"/>
          <w:b/>
          <w:i/>
        </w:rPr>
        <w:t>La prestación del servicio público de agua potable, alcantarillado y saneamiento se realizará a través del Organismo Público Descentralizado para la Prestación de los Servicios de Agua Potable, Alcantarillado y Saneamiento del municipio de Zumpango</w:t>
      </w:r>
      <w:r w:rsidRPr="006B5B16">
        <w:rPr>
          <w:rFonts w:ascii="Palatino Linotype" w:eastAsia="FangSong" w:hAnsi="Palatino Linotype"/>
          <w:i/>
        </w:rPr>
        <w:t xml:space="preserve">, O.D.A.P.A.Z. </w:t>
      </w:r>
    </w:p>
    <w:p w:rsidR="00EC3482" w:rsidRPr="006B5B16" w:rsidRDefault="00EC3482"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i/>
        </w:rPr>
        <w:t xml:space="preserve">Lo anterior, de conformidad con la Ley del Agua para el Estado de México y Municipios y demás disposiciones aplicables. </w:t>
      </w:r>
    </w:p>
    <w:p w:rsidR="00EC3482" w:rsidRPr="006B5B16" w:rsidRDefault="00EC3482"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i/>
        </w:rPr>
        <w:t xml:space="preserve">La administración del O.D.A.P.A.Z., estará a cargo de un Consejo Directivo y un Director General, quienes ejercerán las atribuciones y facultades que se les confieren, en la forma y términos precisados en su Reglamento Interior y demás normatividad aplicable. </w:t>
      </w:r>
    </w:p>
    <w:p w:rsidR="00EC3482" w:rsidRPr="006B5B16" w:rsidRDefault="00EC3482"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p>
    <w:p w:rsidR="00EC3482" w:rsidRPr="006B5B16" w:rsidRDefault="00EC3482"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ART</w:t>
      </w:r>
      <w:r w:rsidRPr="006B5B16">
        <w:rPr>
          <w:rFonts w:ascii="Palatino Linotype" w:eastAsia="FangSong" w:hAnsi="Palatino Linotype" w:cs="Calibri"/>
          <w:b/>
          <w:i/>
        </w:rPr>
        <w:t>Í</w:t>
      </w:r>
      <w:r w:rsidRPr="006B5B16">
        <w:rPr>
          <w:rFonts w:ascii="Palatino Linotype" w:eastAsia="FangSong" w:hAnsi="Palatino Linotype"/>
          <w:b/>
          <w:i/>
        </w:rPr>
        <w:t>CULO 179.-</w:t>
      </w:r>
      <w:r w:rsidRPr="006B5B16">
        <w:rPr>
          <w:rFonts w:ascii="Palatino Linotype" w:eastAsia="FangSong" w:hAnsi="Palatino Linotype"/>
          <w:i/>
        </w:rPr>
        <w:t xml:space="preserve"> </w:t>
      </w:r>
      <w:r w:rsidRPr="006B5B16">
        <w:rPr>
          <w:rFonts w:ascii="Palatino Linotype" w:eastAsia="FangSong" w:hAnsi="Palatino Linotype"/>
          <w:b/>
          <w:i/>
        </w:rPr>
        <w:t>El Organismo Público Descentralizado para la Prestación de los Servicios de Agua Potable, Alcantarillado y Saneamiento del Municipio de Zumpango</w:t>
      </w:r>
      <w:r w:rsidRPr="006B5B16">
        <w:rPr>
          <w:rFonts w:ascii="Palatino Linotype" w:eastAsia="FangSong" w:hAnsi="Palatino Linotype"/>
          <w:i/>
        </w:rPr>
        <w:t xml:space="preserve">, O.D.A.P.A.Z. </w:t>
      </w:r>
      <w:r w:rsidRPr="006B5B16">
        <w:rPr>
          <w:rFonts w:ascii="Palatino Linotype" w:eastAsia="FangSong" w:hAnsi="Palatino Linotype"/>
          <w:b/>
          <w:i/>
        </w:rPr>
        <w:t>tiene el carácter de autoridad fiscal</w:t>
      </w:r>
      <w:r w:rsidRPr="006B5B16">
        <w:rPr>
          <w:rFonts w:ascii="Palatino Linotype" w:eastAsia="FangSong" w:hAnsi="Palatino Linotype"/>
          <w:i/>
        </w:rPr>
        <w:t xml:space="preserve">, forma parte de la Administración Pública Municipal Descentralizada, </w:t>
      </w:r>
      <w:r w:rsidRPr="006B5B16">
        <w:rPr>
          <w:rFonts w:ascii="Palatino Linotype" w:eastAsia="FangSong" w:hAnsi="Palatino Linotype"/>
          <w:b/>
          <w:i/>
        </w:rPr>
        <w:t>contando con personalidad jurídica, patrimonio propio y autonomía técnica y administrativa en el manejo de sus recursos.</w:t>
      </w:r>
      <w:r w:rsidRPr="006B5B16">
        <w:rPr>
          <w:rFonts w:ascii="Palatino Linotype" w:eastAsia="FangSong" w:hAnsi="Palatino Linotype"/>
          <w:i/>
        </w:rPr>
        <w:t xml:space="preserve"> </w:t>
      </w:r>
    </w:p>
    <w:p w:rsidR="00EC3482" w:rsidRPr="006B5B16" w:rsidRDefault="00EC3482"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b/>
          <w:i/>
        </w:rPr>
      </w:pPr>
      <w:r w:rsidRPr="006B5B16">
        <w:rPr>
          <w:rFonts w:ascii="Palatino Linotype" w:eastAsia="FangSong" w:hAnsi="Palatino Linotype"/>
          <w:b/>
          <w:i/>
        </w:rPr>
        <w:t xml:space="preserve">Para la administración, funcionamiento, conservación y operación de los servicios públicos de agua potable, alcantarillado, saneamiento, tratamiento, disposición y reutilización de aguas residuales, en el Municipio de Zumpango; estará facultado para que en relación a la recaudación y administración de las contribuciones derivadas de los servicios que presta realice los actos de notificación, verificación, inspección, vigilancia y ejecución, en su caso iniciar, tramitar y resolver los procedimientos administrativos por infracciones cometidas al Código Financiero del Estado de México y Municipios, Ley del Agua para el Estado de México y Municipios, a su reglamento y demás normatividad aplicable, pudiendo incluso restringir el servicio en caso de falta de dos o más pagos bimestrales consecutivos hasta que se regularice el pago. </w:t>
      </w:r>
    </w:p>
    <w:p w:rsidR="00EC3482" w:rsidRPr="006B5B16" w:rsidRDefault="00EC3482"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rPr>
      </w:pPr>
      <w:r w:rsidRPr="006B5B16">
        <w:rPr>
          <w:rFonts w:ascii="Palatino Linotype" w:eastAsia="FangSong" w:hAnsi="Palatino Linotype"/>
          <w:i/>
        </w:rPr>
        <w:t>Llevar a cabo la instalación de dispositivos de medición de servicio de agua potable y drenaje a los usuarios de tipo no doméstico en el Municipio de Zumpango, en términos de lo se</w:t>
      </w:r>
      <w:r w:rsidRPr="006B5B16">
        <w:rPr>
          <w:rFonts w:ascii="Palatino Linotype" w:eastAsia="FangSong" w:hAnsi="Palatino Linotype" w:cs="Calibri"/>
          <w:i/>
        </w:rPr>
        <w:t>ñ</w:t>
      </w:r>
      <w:r w:rsidRPr="006B5B16">
        <w:rPr>
          <w:rFonts w:ascii="Palatino Linotype" w:eastAsia="FangSong" w:hAnsi="Palatino Linotype"/>
          <w:i/>
        </w:rPr>
        <w:t>alado por C</w:t>
      </w:r>
      <w:r w:rsidRPr="006B5B16">
        <w:rPr>
          <w:rFonts w:ascii="Palatino Linotype" w:eastAsia="FangSong" w:hAnsi="Palatino Linotype" w:cs="FangSong"/>
          <w:i/>
        </w:rPr>
        <w:t>ó</w:t>
      </w:r>
      <w:r w:rsidRPr="006B5B16">
        <w:rPr>
          <w:rFonts w:ascii="Palatino Linotype" w:eastAsia="FangSong" w:hAnsi="Palatino Linotype"/>
          <w:i/>
        </w:rPr>
        <w:t>digo Financiero del Estado de M</w:t>
      </w:r>
      <w:r w:rsidRPr="006B5B16">
        <w:rPr>
          <w:rFonts w:ascii="Palatino Linotype" w:eastAsia="FangSong" w:hAnsi="Palatino Linotype" w:cs="FangSong"/>
          <w:i/>
        </w:rPr>
        <w:t>é</w:t>
      </w:r>
      <w:r w:rsidRPr="006B5B16">
        <w:rPr>
          <w:rFonts w:ascii="Palatino Linotype" w:eastAsia="FangSong" w:hAnsi="Palatino Linotype"/>
          <w:i/>
        </w:rPr>
        <w:t>xico y Municipios y la Ley del Agua para el Estado de M</w:t>
      </w:r>
      <w:r w:rsidRPr="006B5B16">
        <w:rPr>
          <w:rFonts w:ascii="Palatino Linotype" w:eastAsia="FangSong" w:hAnsi="Palatino Linotype" w:cs="FangSong"/>
          <w:i/>
        </w:rPr>
        <w:t>é</w:t>
      </w:r>
      <w:r w:rsidRPr="006B5B16">
        <w:rPr>
          <w:rFonts w:ascii="Palatino Linotype" w:eastAsia="FangSong" w:hAnsi="Palatino Linotype"/>
          <w:i/>
        </w:rPr>
        <w:t>xico y Municipios. Adem</w:t>
      </w:r>
      <w:r w:rsidRPr="006B5B16">
        <w:rPr>
          <w:rFonts w:ascii="Palatino Linotype" w:eastAsia="FangSong" w:hAnsi="Palatino Linotype" w:cs="FangSong"/>
          <w:i/>
        </w:rPr>
        <w:t>á</w:t>
      </w:r>
      <w:r w:rsidRPr="006B5B16">
        <w:rPr>
          <w:rFonts w:ascii="Palatino Linotype" w:eastAsia="FangSong" w:hAnsi="Palatino Linotype"/>
          <w:i/>
        </w:rPr>
        <w:t>s instrumentar</w:t>
      </w:r>
      <w:r w:rsidRPr="006B5B16">
        <w:rPr>
          <w:rFonts w:ascii="Palatino Linotype" w:eastAsia="FangSong" w:hAnsi="Palatino Linotype" w:cs="FangSong"/>
          <w:i/>
        </w:rPr>
        <w:t>á</w:t>
      </w:r>
      <w:r w:rsidRPr="006B5B16">
        <w:rPr>
          <w:rFonts w:ascii="Palatino Linotype" w:eastAsia="FangSong" w:hAnsi="Palatino Linotype"/>
          <w:i/>
        </w:rPr>
        <w:t xml:space="preserve"> las acciones necesarias a efecto de que los usuarios no dom</w:t>
      </w:r>
      <w:r w:rsidRPr="006B5B16">
        <w:rPr>
          <w:rFonts w:ascii="Palatino Linotype" w:eastAsia="FangSong" w:hAnsi="Palatino Linotype" w:cs="FangSong"/>
          <w:i/>
        </w:rPr>
        <w:t>é</w:t>
      </w:r>
      <w:r w:rsidRPr="006B5B16">
        <w:rPr>
          <w:rFonts w:ascii="Palatino Linotype" w:eastAsia="FangSong" w:hAnsi="Palatino Linotype"/>
          <w:i/>
        </w:rPr>
        <w:t>sticos, desarrolladores de conjuntos urbanos, comercios, industrias y condominios, entre otros, que descarguen aguas contaminadas, cumplan con las disposiciones en materia de calidad de agua residual, de conformidad con Ley del Agua para el Estado de México y Municipios, este Bando, reglamentos municipales y demás normatividad aplicable.”</w:t>
      </w:r>
    </w:p>
    <w:p w:rsidR="00EC3482" w:rsidRPr="006B5B16" w:rsidRDefault="00EC3482"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cs="Times New Roman"/>
          <w:b/>
        </w:rPr>
      </w:pPr>
      <w:r w:rsidRPr="006B5B16">
        <w:rPr>
          <w:rFonts w:ascii="Palatino Linotype" w:eastAsia="FangSong" w:hAnsi="Palatino Linotype"/>
        </w:rPr>
        <w:t>(</w:t>
      </w:r>
      <w:r w:rsidRPr="006B5B16">
        <w:rPr>
          <w:rFonts w:ascii="Palatino Linotype" w:eastAsia="FangSong" w:hAnsi="Palatino Linotype" w:cs="Calibri"/>
        </w:rPr>
        <w:t>É</w:t>
      </w:r>
      <w:r w:rsidRPr="006B5B16">
        <w:rPr>
          <w:rFonts w:ascii="Palatino Linotype" w:eastAsia="FangSong" w:hAnsi="Palatino Linotype"/>
        </w:rPr>
        <w:t>nfasis a</w:t>
      </w:r>
      <w:r w:rsidRPr="006B5B16">
        <w:rPr>
          <w:rFonts w:ascii="Palatino Linotype" w:eastAsia="FangSong" w:hAnsi="Palatino Linotype" w:cs="Calibri"/>
        </w:rPr>
        <w:t>ñ</w:t>
      </w:r>
      <w:r w:rsidRPr="006B5B16">
        <w:rPr>
          <w:rFonts w:ascii="Palatino Linotype" w:eastAsia="FangSong" w:hAnsi="Palatino Linotype"/>
        </w:rPr>
        <w:t>adido)</w:t>
      </w:r>
    </w:p>
    <w:p w:rsidR="00EC3482" w:rsidRPr="006B5B16" w:rsidRDefault="00EC3482"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Times New Roman"/>
          <w:b/>
        </w:rPr>
      </w:pPr>
    </w:p>
    <w:p w:rsidR="003E40C1" w:rsidRPr="006B5B16" w:rsidRDefault="00EC3482"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rPr>
      </w:pPr>
      <w:r w:rsidRPr="006B5B16">
        <w:rPr>
          <w:rFonts w:ascii="Palatino Linotype" w:eastAsia="FangSong" w:hAnsi="Palatino Linotype" w:cs="Times New Roman"/>
          <w:color w:val="000000"/>
        </w:rPr>
        <w:t xml:space="preserve">Por lo tanto el Organismo </w:t>
      </w:r>
      <w:r w:rsidRPr="006B5B16">
        <w:rPr>
          <w:rFonts w:ascii="Palatino Linotype" w:eastAsia="FangSong" w:hAnsi="Palatino Linotype"/>
        </w:rPr>
        <w:t xml:space="preserve">Público Descentralizado para la Prestación de los Servicios de Agua Potable, Alcantarillado y Saneamiento del Municipio de Zumpango, se reconoce como la dependencia pública encargada de, como su nombre lo indica, prestar, controlar y administrar el servicio de agua potable, saneamiento y alcantarillado; cuenta con personalidad jurídica, patrimonio propio y autonomía técnica y administrativa en el manejo de sus recursos, así como independencia para iniciar, tramitar y resolver procedimientos administrativos derivados del uso desmedido del agua, o bien, </w:t>
      </w:r>
      <w:r w:rsidR="00DA49EC" w:rsidRPr="006B5B16">
        <w:rPr>
          <w:rFonts w:ascii="Palatino Linotype" w:eastAsia="FangSong" w:hAnsi="Palatino Linotype"/>
        </w:rPr>
        <w:t>por falta de pago del servicio, entre otros.</w:t>
      </w:r>
    </w:p>
    <w:p w:rsidR="003E40C1" w:rsidRPr="006B5B16" w:rsidRDefault="003E40C1"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Times New Roman"/>
          <w:b/>
        </w:rPr>
      </w:pPr>
    </w:p>
    <w:p w:rsidR="003E40C1" w:rsidRPr="006B5B16" w:rsidRDefault="00DA49EC"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b/>
        </w:rPr>
      </w:pPr>
      <w:r w:rsidRPr="006B5B16">
        <w:rPr>
          <w:rFonts w:ascii="Palatino Linotype" w:eastAsia="FangSong" w:hAnsi="Palatino Linotype" w:cs="Times New Roman"/>
          <w:color w:val="000000"/>
        </w:rPr>
        <w:t xml:space="preserve">Ahora bien, con respecto a lo peticionado por el </w:t>
      </w:r>
      <w:r w:rsidRPr="006B5B16">
        <w:rPr>
          <w:rFonts w:ascii="Palatino Linotype" w:eastAsia="FangSong" w:hAnsi="Palatino Linotype" w:cs="Times New Roman"/>
          <w:b/>
          <w:color w:val="000000"/>
        </w:rPr>
        <w:t>RECURRENTE</w:t>
      </w:r>
      <w:r w:rsidRPr="006B5B16">
        <w:rPr>
          <w:rFonts w:ascii="Palatino Linotype" w:eastAsia="FangSong" w:hAnsi="Palatino Linotype" w:cs="Times New Roman"/>
          <w:color w:val="000000"/>
        </w:rPr>
        <w:t>, el Reglamento Interior del Organismo Público Descentralizado para la Prestación de los Servicios de Agua Potable, Alcantarillado y Saneamiento del Muni</w:t>
      </w:r>
      <w:r w:rsidR="00FE4ADA" w:rsidRPr="006B5B16">
        <w:rPr>
          <w:rFonts w:ascii="Palatino Linotype" w:eastAsia="FangSong" w:hAnsi="Palatino Linotype" w:cs="Times New Roman"/>
          <w:color w:val="000000"/>
        </w:rPr>
        <w:t>cipio de Zumpango, en sus numerales 18 y 19 contempla lo siguiente:</w:t>
      </w:r>
    </w:p>
    <w:p w:rsidR="00FE4ADA" w:rsidRPr="006B5B16" w:rsidRDefault="00FE4ADA"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Times New Roman"/>
          <w:b/>
        </w:rPr>
      </w:pP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i/>
        </w:rPr>
        <w:t>“</w:t>
      </w:r>
      <w:r w:rsidRPr="006B5B16">
        <w:rPr>
          <w:rFonts w:ascii="Palatino Linotype" w:eastAsia="FangSong" w:hAnsi="Palatino Linotype"/>
          <w:b/>
          <w:i/>
        </w:rPr>
        <w:t>Artículo 18.</w:t>
      </w:r>
      <w:r w:rsidRPr="006B5B16">
        <w:rPr>
          <w:rFonts w:ascii="Palatino Linotype" w:eastAsia="FangSong" w:hAnsi="Palatino Linotype"/>
          <w:i/>
        </w:rPr>
        <w:t xml:space="preserve"> </w:t>
      </w:r>
      <w:r w:rsidRPr="006B5B16">
        <w:rPr>
          <w:rFonts w:ascii="Palatino Linotype" w:eastAsia="FangSong" w:hAnsi="Palatino Linotype"/>
          <w:b/>
          <w:i/>
        </w:rPr>
        <w:t>La Dirección de Comercialización; es</w:t>
      </w:r>
      <w:r w:rsidRPr="006B5B16">
        <w:rPr>
          <w:rFonts w:ascii="Palatino Linotype" w:eastAsia="FangSong" w:hAnsi="Palatino Linotype"/>
          <w:i/>
        </w:rPr>
        <w:t xml:space="preserve"> la unidad administrativa </w:t>
      </w:r>
      <w:r w:rsidRPr="006B5B16">
        <w:rPr>
          <w:rFonts w:ascii="Palatino Linotype" w:eastAsia="FangSong" w:hAnsi="Palatino Linotype"/>
          <w:b/>
          <w:i/>
        </w:rPr>
        <w:t>responsable de la facturación y cobro de los derechos por la prestación de los servicios a cargo del Organismo, así como de hacer exigibles los créditos fiscales derivados del incumplimiento de las contribuciones</w:t>
      </w:r>
      <w:r w:rsidRPr="006B5B16">
        <w:rPr>
          <w:rFonts w:ascii="Palatino Linotype" w:eastAsia="FangSong" w:hAnsi="Palatino Linotype"/>
          <w:i/>
        </w:rPr>
        <w:t xml:space="preserve">, y tendrá las siguientes atribuciones: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I.</w:t>
      </w:r>
      <w:r w:rsidRPr="006B5B16">
        <w:rPr>
          <w:rFonts w:ascii="Palatino Linotype" w:eastAsia="FangSong" w:hAnsi="Palatino Linotype"/>
          <w:i/>
        </w:rPr>
        <w:t xml:space="preserve"> Someter a consideración del Director General, la propuesta para fijar en términos de las disposiciones legales, las tarifas y políticas para el cobro de los derechos por la prestación de los servicios;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II.</w:t>
      </w:r>
      <w:r w:rsidRPr="006B5B16">
        <w:rPr>
          <w:rFonts w:ascii="Palatino Linotype" w:eastAsia="FangSong" w:hAnsi="Palatino Linotype"/>
          <w:i/>
        </w:rPr>
        <w:t xml:space="preserve"> </w:t>
      </w:r>
      <w:r w:rsidRPr="006B5B16">
        <w:rPr>
          <w:rFonts w:ascii="Palatino Linotype" w:eastAsia="FangSong" w:hAnsi="Palatino Linotype"/>
          <w:b/>
          <w:i/>
        </w:rPr>
        <w:t>Determinar, liquidar, recaudar y fiscalizar las contribuciones; en su caso, exigir el pago de los créditos fiscales por medio del procedimiento administrativo de ejecución</w:t>
      </w:r>
      <w:r w:rsidRPr="006B5B16">
        <w:rPr>
          <w:rFonts w:ascii="Palatino Linotype" w:eastAsia="FangSong" w:hAnsi="Palatino Linotype"/>
          <w:i/>
        </w:rPr>
        <w:t xml:space="preserve">;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III.</w:t>
      </w:r>
      <w:r w:rsidRPr="006B5B16">
        <w:rPr>
          <w:rFonts w:ascii="Palatino Linotype" w:eastAsia="FangSong" w:hAnsi="Palatino Linotype"/>
          <w:i/>
        </w:rPr>
        <w:t xml:space="preserve"> De acuerdo con las disposiciones fiscales, </w:t>
      </w:r>
      <w:r w:rsidRPr="006B5B16">
        <w:rPr>
          <w:rFonts w:ascii="Palatino Linotype" w:eastAsia="FangSong" w:hAnsi="Palatino Linotype"/>
          <w:b/>
          <w:i/>
        </w:rPr>
        <w:t>proponer</w:t>
      </w:r>
      <w:r w:rsidRPr="006B5B16">
        <w:rPr>
          <w:rFonts w:ascii="Palatino Linotype" w:eastAsia="FangSong" w:hAnsi="Palatino Linotype"/>
          <w:i/>
        </w:rPr>
        <w:t xml:space="preserve"> a la autoridad competente, </w:t>
      </w:r>
      <w:r w:rsidRPr="006B5B16">
        <w:rPr>
          <w:rFonts w:ascii="Palatino Linotype" w:eastAsia="FangSong" w:hAnsi="Palatino Linotype"/>
          <w:b/>
          <w:i/>
        </w:rPr>
        <w:t>las políticas para subsidios, bonificaciones, condonaciones, descuentos, ajustes a contribuciones y sus accesorios, y en su caso, aplicarlas</w:t>
      </w:r>
      <w:r w:rsidRPr="006B5B16">
        <w:rPr>
          <w:rFonts w:ascii="Palatino Linotype" w:eastAsia="FangSong" w:hAnsi="Palatino Linotype"/>
          <w:i/>
        </w:rPr>
        <w:t xml:space="preserve">;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IV.</w:t>
      </w:r>
      <w:r w:rsidRPr="006B5B16">
        <w:rPr>
          <w:rFonts w:ascii="Palatino Linotype" w:eastAsia="FangSong" w:hAnsi="Palatino Linotype"/>
          <w:i/>
        </w:rPr>
        <w:t xml:space="preserve"> Presentar al Director General, para su aprobación, las solicitudes de permisos para el suministro de agua potable y agua tratada en carro cisterna y supervisar que la operación se sujete a las leyes y condiciones aplicables;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V.</w:t>
      </w:r>
      <w:r w:rsidRPr="006B5B16">
        <w:rPr>
          <w:rFonts w:ascii="Palatino Linotype" w:eastAsia="FangSong" w:hAnsi="Palatino Linotype"/>
          <w:i/>
        </w:rPr>
        <w:t xml:space="preserve"> Ordenar y ejecutar visitas de verificación e inspección en el domicilio, instalaciones, equipos y bienes de los contribuyentes;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VI.</w:t>
      </w:r>
      <w:r w:rsidRPr="006B5B16">
        <w:rPr>
          <w:rFonts w:ascii="Palatino Linotype" w:eastAsia="FangSong" w:hAnsi="Palatino Linotype"/>
          <w:i/>
        </w:rPr>
        <w:t xml:space="preserve"> Imponer sanciones por infracciones administrativas y fiscales en términos de los ordenamientos legales aplicables;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VII.</w:t>
      </w:r>
      <w:r w:rsidRPr="006B5B16">
        <w:rPr>
          <w:rFonts w:ascii="Palatino Linotype" w:eastAsia="FangSong" w:hAnsi="Palatino Linotype"/>
          <w:i/>
        </w:rPr>
        <w:t xml:space="preserve"> Formular las proyecciones de ingresos y turnarlas a la Dirección General y a la Dirección de Administración;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VIII.</w:t>
      </w:r>
      <w:r w:rsidRPr="006B5B16">
        <w:rPr>
          <w:rFonts w:ascii="Palatino Linotype" w:eastAsia="FangSong" w:hAnsi="Palatino Linotype"/>
          <w:i/>
        </w:rPr>
        <w:t xml:space="preserve"> Proponer a la Dirección General la cancelación de cuentas incobrables para la debida aprobación del Consejo;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u w:val="single"/>
        </w:rPr>
        <w:t>IX.</w:t>
      </w:r>
      <w:r w:rsidRPr="006B5B16">
        <w:rPr>
          <w:rFonts w:ascii="Palatino Linotype" w:eastAsia="FangSong" w:hAnsi="Palatino Linotype"/>
          <w:i/>
          <w:u w:val="single"/>
        </w:rPr>
        <w:t xml:space="preserve"> </w:t>
      </w:r>
      <w:r w:rsidRPr="006B5B16">
        <w:rPr>
          <w:rFonts w:ascii="Palatino Linotype" w:eastAsia="FangSong" w:hAnsi="Palatino Linotype"/>
          <w:b/>
          <w:i/>
          <w:u w:val="single"/>
        </w:rPr>
        <w:t>Actualizar el padrón de usuarios</w:t>
      </w:r>
      <w:r w:rsidRPr="006B5B16">
        <w:rPr>
          <w:rFonts w:ascii="Palatino Linotype" w:eastAsia="FangSong" w:hAnsi="Palatino Linotype"/>
          <w:i/>
        </w:rPr>
        <w:t xml:space="preserve">;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w:t>
      </w:r>
      <w:r w:rsidRPr="006B5B16">
        <w:rPr>
          <w:rFonts w:ascii="Palatino Linotype" w:eastAsia="FangSong" w:hAnsi="Palatino Linotype"/>
          <w:i/>
        </w:rPr>
        <w:t xml:space="preserve"> Ejercer las atribuciones de autoridad fiscal que le delegue el Director General, así como las expresamente se</w:t>
      </w:r>
      <w:r w:rsidRPr="006B5B16">
        <w:rPr>
          <w:rFonts w:ascii="Palatino Linotype" w:eastAsia="FangSong" w:hAnsi="Palatino Linotype" w:cs="Calibri"/>
          <w:i/>
        </w:rPr>
        <w:t>ñ</w:t>
      </w:r>
      <w:r w:rsidRPr="006B5B16">
        <w:rPr>
          <w:rFonts w:ascii="Palatino Linotype" w:eastAsia="FangSong" w:hAnsi="Palatino Linotype"/>
          <w:i/>
        </w:rPr>
        <w:t xml:space="preserve">aladas en las disposiciones legales aplicables;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 xml:space="preserve">XI. </w:t>
      </w:r>
      <w:r w:rsidRPr="006B5B16">
        <w:rPr>
          <w:rFonts w:ascii="Palatino Linotype" w:eastAsia="FangSong" w:hAnsi="Palatino Linotype"/>
          <w:i/>
        </w:rPr>
        <w:t xml:space="preserve">Celebrar convenios con particulares para el pago de créditos fiscales;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XII.</w:t>
      </w:r>
      <w:r w:rsidRPr="006B5B16">
        <w:rPr>
          <w:rFonts w:ascii="Palatino Linotype" w:eastAsia="FangSong" w:hAnsi="Palatino Linotype"/>
          <w:i/>
        </w:rPr>
        <w:t xml:space="preserve"> Previo acuerdo y aprobación de la Dirección General, aplicar las políticas de recaudación y de atención a los usuarios;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XIII.</w:t>
      </w:r>
      <w:r w:rsidRPr="006B5B16">
        <w:rPr>
          <w:rFonts w:ascii="Palatino Linotype" w:eastAsia="FangSong" w:hAnsi="Palatino Linotype"/>
          <w:i/>
        </w:rPr>
        <w:t xml:space="preserve"> </w:t>
      </w:r>
      <w:r w:rsidRPr="006B5B16">
        <w:rPr>
          <w:rFonts w:ascii="Palatino Linotype" w:eastAsia="FangSong" w:hAnsi="Palatino Linotype"/>
          <w:b/>
          <w:i/>
          <w:u w:val="single"/>
        </w:rPr>
        <w:t>Integrar, actualizar y resguardar los registros informáticos, estadísticos y cartográficos de la toma y los usuarios;</w:t>
      </w:r>
      <w:r w:rsidRPr="006B5B16">
        <w:rPr>
          <w:rFonts w:ascii="Palatino Linotype" w:eastAsia="FangSong" w:hAnsi="Palatino Linotype"/>
          <w:i/>
        </w:rPr>
        <w:t xml:space="preserve">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XIV.</w:t>
      </w:r>
      <w:r w:rsidRPr="006B5B16">
        <w:rPr>
          <w:rFonts w:ascii="Palatino Linotype" w:eastAsia="FangSong" w:hAnsi="Palatino Linotype"/>
          <w:i/>
        </w:rPr>
        <w:t xml:space="preserve"> </w:t>
      </w:r>
      <w:r w:rsidRPr="006B5B16">
        <w:rPr>
          <w:rFonts w:ascii="Palatino Linotype" w:eastAsia="FangSong" w:hAnsi="Palatino Linotype"/>
          <w:b/>
          <w:i/>
          <w:u w:val="single"/>
        </w:rPr>
        <w:t>Coordinar el levantamiento y procesamiento de censos, encuestas y muestreos sobre lotes baldíos, tomas, usuarios y otros</w:t>
      </w:r>
      <w:r w:rsidRPr="006B5B16">
        <w:rPr>
          <w:rFonts w:ascii="Palatino Linotype" w:eastAsia="FangSong" w:hAnsi="Palatino Linotype"/>
          <w:i/>
        </w:rPr>
        <w:t xml:space="preserve">;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 xml:space="preserve">XV. </w:t>
      </w:r>
      <w:r w:rsidRPr="006B5B16">
        <w:rPr>
          <w:rFonts w:ascii="Palatino Linotype" w:eastAsia="FangSong" w:hAnsi="Palatino Linotype"/>
          <w:i/>
        </w:rPr>
        <w:t xml:space="preserve">Proponer la celebración de convenios de intercambio de información y datos sobre población y territorio del Municipio en materia hidráulica, con entidades públicas y privadas;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XVI.</w:t>
      </w:r>
      <w:r w:rsidRPr="006B5B16">
        <w:rPr>
          <w:rFonts w:ascii="Palatino Linotype" w:eastAsia="FangSong" w:hAnsi="Palatino Linotype"/>
          <w:i/>
        </w:rPr>
        <w:t xml:space="preserve"> Expedir a los usuarios, en su caso, certificaciones de no adeudo;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b/>
          <w:i/>
        </w:rPr>
      </w:pPr>
      <w:r w:rsidRPr="006B5B16">
        <w:rPr>
          <w:rFonts w:ascii="Palatino Linotype" w:eastAsia="FangSong" w:hAnsi="Palatino Linotype"/>
          <w:b/>
          <w:i/>
        </w:rPr>
        <w:t xml:space="preserve">XVII. Atender en tiempo y forma las solicitudes que formulen los usuarios;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XVIII.</w:t>
      </w:r>
      <w:r w:rsidRPr="006B5B16">
        <w:rPr>
          <w:rFonts w:ascii="Palatino Linotype" w:eastAsia="FangSong" w:hAnsi="Palatino Linotype"/>
          <w:i/>
        </w:rPr>
        <w:t xml:space="preserve"> Coordinar con la Dirección de Operatividad la instalación para el suministro de servicios de agua potable, agua tratada, drenaje y sistemas de medición;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 xml:space="preserve">XIX. </w:t>
      </w:r>
      <w:r w:rsidRPr="006B5B16">
        <w:rPr>
          <w:rFonts w:ascii="Palatino Linotype" w:eastAsia="FangSong" w:hAnsi="Palatino Linotype"/>
          <w:i/>
        </w:rPr>
        <w:t xml:space="preserve">Coordinar con la Dirección de Operatividad, la restricción del suministro de agua potable, agua tratada y drenaje, a usuarios en rezago de créditos fiscales, previa resolución del procedimiento administrativo que corresponda; </w:t>
      </w:r>
    </w:p>
    <w:p w:rsidR="00672399"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b/>
          <w:i/>
        </w:rPr>
      </w:pPr>
      <w:r w:rsidRPr="006B5B16">
        <w:rPr>
          <w:rFonts w:ascii="Palatino Linotype" w:eastAsia="FangSong" w:hAnsi="Palatino Linotype"/>
          <w:b/>
          <w:i/>
        </w:rPr>
        <w:t xml:space="preserve">XX. </w:t>
      </w:r>
      <w:r w:rsidRPr="006B5B16">
        <w:rPr>
          <w:rFonts w:ascii="Palatino Linotype" w:eastAsia="FangSong" w:hAnsi="Palatino Linotype"/>
          <w:b/>
          <w:i/>
          <w:u w:val="single"/>
        </w:rPr>
        <w:t>Mantener actualizados a todos los contribuyentes en pago de consumo de agua;</w:t>
      </w:r>
      <w:r w:rsidRPr="006B5B16">
        <w:rPr>
          <w:rFonts w:ascii="Palatino Linotype" w:eastAsia="FangSong" w:hAnsi="Palatino Linotype"/>
          <w:i/>
        </w:rPr>
        <w:t xml:space="preserve">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XXI.</w:t>
      </w:r>
      <w:r w:rsidRPr="006B5B16">
        <w:rPr>
          <w:rFonts w:ascii="Palatino Linotype" w:eastAsia="FangSong" w:hAnsi="Palatino Linotype"/>
          <w:i/>
        </w:rPr>
        <w:t xml:space="preserve"> </w:t>
      </w:r>
      <w:r w:rsidRPr="006B5B16">
        <w:rPr>
          <w:rFonts w:ascii="Palatino Linotype" w:eastAsia="FangSong" w:hAnsi="Palatino Linotype"/>
          <w:b/>
          <w:i/>
        </w:rPr>
        <w:t>Darle seguimiento a todos los convenios que se firmen en los diferentes fraccionamientos</w:t>
      </w:r>
      <w:r w:rsidRPr="006B5B16">
        <w:rPr>
          <w:rFonts w:ascii="Palatino Linotype" w:eastAsia="FangSong" w:hAnsi="Palatino Linotype"/>
          <w:i/>
        </w:rPr>
        <w:t xml:space="preserve"> y en caso de falta de pago, generar el exhorto y proceder a su restricción del suministro de agua;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XXII.</w:t>
      </w:r>
      <w:r w:rsidRPr="006B5B16">
        <w:rPr>
          <w:rFonts w:ascii="Palatino Linotype" w:eastAsia="FangSong" w:hAnsi="Palatino Linotype"/>
          <w:i/>
        </w:rPr>
        <w:t xml:space="preserve"> Planear los recorridos en todo el Municipio de Zumpango en base a información proporcionada por todas las áreas de caja y de los fraccionamientos;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XXIII.</w:t>
      </w:r>
      <w:r w:rsidRPr="006B5B16">
        <w:rPr>
          <w:rFonts w:ascii="Palatino Linotype" w:eastAsia="FangSong" w:hAnsi="Palatino Linotype"/>
          <w:i/>
        </w:rPr>
        <w:t xml:space="preserve"> Implementar la logística a seguir para bajarla a todos los notificadores y ejecutores;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XXIV.</w:t>
      </w:r>
      <w:r w:rsidRPr="006B5B16">
        <w:rPr>
          <w:rFonts w:ascii="Palatino Linotype" w:eastAsia="FangSong" w:hAnsi="Palatino Linotype"/>
          <w:i/>
        </w:rPr>
        <w:t xml:space="preserve"> </w:t>
      </w:r>
      <w:r w:rsidRPr="006B5B16">
        <w:rPr>
          <w:rFonts w:ascii="Palatino Linotype" w:eastAsia="FangSong" w:hAnsi="Palatino Linotype"/>
          <w:b/>
          <w:i/>
          <w:u w:val="single"/>
        </w:rPr>
        <w:t>Mantener actualizada la base de datos de todos los contribuyentes cautivos dentro del Organismo;</w:t>
      </w:r>
      <w:r w:rsidRPr="006B5B16">
        <w:rPr>
          <w:rFonts w:ascii="Palatino Linotype" w:eastAsia="FangSong" w:hAnsi="Palatino Linotype"/>
          <w:i/>
        </w:rPr>
        <w:t xml:space="preserve">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XXV.</w:t>
      </w:r>
      <w:r w:rsidRPr="006B5B16">
        <w:rPr>
          <w:rFonts w:ascii="Palatino Linotype" w:eastAsia="FangSong" w:hAnsi="Palatino Linotype"/>
          <w:i/>
        </w:rPr>
        <w:t xml:space="preserve"> Emitir de exhortos a contribuyentes en situación de rezagos;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XXVI.</w:t>
      </w:r>
      <w:r w:rsidRPr="006B5B16">
        <w:rPr>
          <w:rFonts w:ascii="Palatino Linotype" w:eastAsia="FangSong" w:hAnsi="Palatino Linotype"/>
          <w:i/>
        </w:rPr>
        <w:t xml:space="preserve"> Informar del rezago en el que se encuentre el contribuyente;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XXVII.</w:t>
      </w:r>
      <w:r w:rsidRPr="006B5B16">
        <w:rPr>
          <w:rFonts w:ascii="Palatino Linotype" w:eastAsia="FangSong" w:hAnsi="Palatino Linotype"/>
          <w:i/>
        </w:rPr>
        <w:t xml:space="preserve"> Levantar los contratos de agua previo pago;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XXVIII</w:t>
      </w:r>
      <w:r w:rsidRPr="006B5B16">
        <w:rPr>
          <w:rFonts w:ascii="Palatino Linotype" w:eastAsia="FangSong" w:hAnsi="Palatino Linotype"/>
          <w:i/>
        </w:rPr>
        <w:t xml:space="preserve">. Realizar el corte diario y proceder a su entrega al tesorero o subtesorero;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XXIX</w:t>
      </w:r>
      <w:r w:rsidRPr="006B5B16">
        <w:rPr>
          <w:rFonts w:ascii="Palatino Linotype" w:eastAsia="FangSong" w:hAnsi="Palatino Linotype"/>
          <w:i/>
        </w:rPr>
        <w:t xml:space="preserve">. Notificar de los rezagos en consumos de agua vía notificación;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XXX</w:t>
      </w:r>
      <w:r w:rsidRPr="006B5B16">
        <w:rPr>
          <w:rFonts w:ascii="Palatino Linotype" w:eastAsia="FangSong" w:hAnsi="Palatino Linotype"/>
          <w:i/>
        </w:rPr>
        <w:t xml:space="preserve">. Notificar de suspensión o restricción en el consumo de agua;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XXXI</w:t>
      </w:r>
      <w:r w:rsidRPr="006B5B16">
        <w:rPr>
          <w:rFonts w:ascii="Palatino Linotype" w:eastAsia="FangSong" w:hAnsi="Palatino Linotype"/>
          <w:i/>
        </w:rPr>
        <w:t xml:space="preserve">. Tomar lectura de medidores;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b/>
          <w:i/>
          <w:u w:val="single"/>
        </w:rPr>
      </w:pPr>
      <w:r w:rsidRPr="006B5B16">
        <w:rPr>
          <w:rFonts w:ascii="Palatino Linotype" w:eastAsia="FangSong" w:hAnsi="Palatino Linotype"/>
          <w:b/>
          <w:i/>
        </w:rPr>
        <w:t>XXXII</w:t>
      </w:r>
      <w:r w:rsidRPr="006B5B16">
        <w:rPr>
          <w:rFonts w:ascii="Palatino Linotype" w:eastAsia="FangSong" w:hAnsi="Palatino Linotype"/>
          <w:i/>
        </w:rPr>
        <w:t xml:space="preserve">. </w:t>
      </w:r>
      <w:r w:rsidRPr="006B5B16">
        <w:rPr>
          <w:rFonts w:ascii="Palatino Linotype" w:eastAsia="FangSong" w:hAnsi="Palatino Linotype"/>
          <w:b/>
          <w:i/>
          <w:u w:val="single"/>
        </w:rPr>
        <w:t xml:space="preserve">Levantar censos de tomas de agua en todos los fraccionamientos y en la población de Zumpango;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XXXIII</w:t>
      </w:r>
      <w:r w:rsidRPr="006B5B16">
        <w:rPr>
          <w:rFonts w:ascii="Palatino Linotype" w:eastAsia="FangSong" w:hAnsi="Palatino Linotype"/>
          <w:i/>
        </w:rPr>
        <w:t xml:space="preserve">. Notificar al contribuyente si su toma no corresponde a la contratada; y </w:t>
      </w:r>
      <w:r w:rsidRPr="006B5B16">
        <w:rPr>
          <w:rFonts w:ascii="Palatino Linotype" w:eastAsia="FangSong" w:hAnsi="Palatino Linotype"/>
          <w:b/>
          <w:i/>
        </w:rPr>
        <w:t>XXXIV</w:t>
      </w:r>
      <w:r w:rsidRPr="006B5B16">
        <w:rPr>
          <w:rFonts w:ascii="Palatino Linotype" w:eastAsia="FangSong" w:hAnsi="Palatino Linotype"/>
          <w:i/>
        </w:rPr>
        <w:t xml:space="preserve">. Las demás que le confieran otras disposiciones legales, y las que le encomiende el Director General.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i/>
        </w:rPr>
        <w:t xml:space="preserve">Atribuciones que serán realizadas por el titular de la Dirección de Comercialización por sí o mediante delegación expresa y por escrito.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Artículo 19.</w:t>
      </w:r>
      <w:r w:rsidRPr="006B5B16">
        <w:rPr>
          <w:rFonts w:ascii="Palatino Linotype" w:eastAsia="FangSong" w:hAnsi="Palatino Linotype"/>
          <w:i/>
        </w:rPr>
        <w:t xml:space="preserve"> Para el ejercicio de sus atribuciones, la Dirección Comercial tendrá las siguientes unidades administrativas a su cargo: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I.</w:t>
      </w:r>
      <w:r w:rsidRPr="006B5B16">
        <w:rPr>
          <w:rFonts w:ascii="Palatino Linotype" w:eastAsia="FangSong" w:hAnsi="Palatino Linotype"/>
          <w:i/>
        </w:rPr>
        <w:t xml:space="preserve"> Mercadotecnia;</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b/>
          <w:i/>
        </w:rPr>
      </w:pPr>
      <w:r w:rsidRPr="006B5B16">
        <w:rPr>
          <w:rFonts w:ascii="Palatino Linotype" w:eastAsia="FangSong" w:hAnsi="Palatino Linotype"/>
          <w:b/>
          <w:i/>
        </w:rPr>
        <w:t xml:space="preserve">II. Oficina Central;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III.</w:t>
      </w:r>
      <w:r w:rsidRPr="006B5B16">
        <w:rPr>
          <w:rFonts w:ascii="Palatino Linotype" w:eastAsia="FangSong" w:hAnsi="Palatino Linotype"/>
          <w:i/>
        </w:rPr>
        <w:t xml:space="preserve"> Notificación; y </w:t>
      </w:r>
    </w:p>
    <w:p w:rsidR="00FE4ADA" w:rsidRPr="006B5B16" w:rsidRDefault="00FE4ADA"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cs="Times New Roman"/>
          <w:b/>
          <w:i/>
        </w:rPr>
      </w:pPr>
      <w:r w:rsidRPr="006B5B16">
        <w:rPr>
          <w:rFonts w:ascii="Palatino Linotype" w:eastAsia="FangSong" w:hAnsi="Palatino Linotype"/>
          <w:b/>
          <w:i/>
        </w:rPr>
        <w:t>IV. Adeudo y rezagos.</w:t>
      </w:r>
    </w:p>
    <w:p w:rsidR="00FE4ADA" w:rsidRPr="006B5B16" w:rsidRDefault="00FE4ADA"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Times New Roman"/>
          <w:b/>
        </w:rPr>
      </w:pPr>
    </w:p>
    <w:p w:rsidR="00FE4ADA" w:rsidRPr="006B5B16" w:rsidRDefault="004958BB"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b/>
        </w:rPr>
      </w:pPr>
      <w:r w:rsidRPr="006B5B16">
        <w:rPr>
          <w:rFonts w:ascii="Palatino Linotype" w:eastAsia="FangSong" w:hAnsi="Palatino Linotype" w:cs="Times New Roman"/>
        </w:rPr>
        <w:t>De lo anterior se colige que la unidad administrativa responsable del cobro y facturación de los derechos de agua potable será la Dirección de Comercializaci</w:t>
      </w:r>
      <w:r w:rsidR="00D5173C" w:rsidRPr="006B5B16">
        <w:rPr>
          <w:rFonts w:ascii="Palatino Linotype" w:eastAsia="FangSong" w:hAnsi="Palatino Linotype" w:cs="Times New Roman"/>
        </w:rPr>
        <w:t xml:space="preserve">ón, misma que contará con un </w:t>
      </w:r>
      <w:r w:rsidR="00D5173C" w:rsidRPr="006B5B16">
        <w:rPr>
          <w:rFonts w:ascii="Palatino Linotype" w:eastAsia="FangSong" w:hAnsi="Palatino Linotype" w:cs="Times New Roman"/>
          <w:b/>
        </w:rPr>
        <w:t>padrón de usuarios</w:t>
      </w:r>
      <w:r w:rsidR="00D5173C" w:rsidRPr="006B5B16">
        <w:rPr>
          <w:rFonts w:ascii="Palatino Linotype" w:eastAsia="FangSong" w:hAnsi="Palatino Linotype" w:cs="Times New Roman"/>
        </w:rPr>
        <w:t xml:space="preserve"> con el que mantendrá actualizados a todos los contribuyentes en pago de consumo de agua.</w:t>
      </w:r>
    </w:p>
    <w:p w:rsidR="003E40C1" w:rsidRPr="006B5B16" w:rsidRDefault="003E40C1"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Times New Roman"/>
          <w:b/>
        </w:rPr>
      </w:pPr>
    </w:p>
    <w:p w:rsidR="005F38B8" w:rsidRPr="006B5B16" w:rsidRDefault="00D5173C"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rPr>
      </w:pPr>
      <w:r w:rsidRPr="006B5B16">
        <w:rPr>
          <w:rFonts w:ascii="Palatino Linotype" w:eastAsia="FangSong" w:hAnsi="Palatino Linotype" w:cs="Times New Roman"/>
        </w:rPr>
        <w:t xml:space="preserve">Asimismo, </w:t>
      </w:r>
      <w:r w:rsidR="00723457" w:rsidRPr="006B5B16">
        <w:rPr>
          <w:rFonts w:ascii="Palatino Linotype" w:eastAsia="FangSong" w:hAnsi="Palatino Linotype" w:cs="Times New Roman"/>
        </w:rPr>
        <w:t xml:space="preserve">en continuidad con el estudio del dispositivo legal en comento, la Dirección de Comercialización </w:t>
      </w:r>
      <w:r w:rsidRPr="006B5B16">
        <w:rPr>
          <w:rFonts w:ascii="Palatino Linotype" w:eastAsia="FangSong" w:hAnsi="Palatino Linotype" w:cs="Times New Roman"/>
        </w:rPr>
        <w:t xml:space="preserve">deberá integrar, actualizar y resguardar los </w:t>
      </w:r>
      <w:r w:rsidRPr="006B5B16">
        <w:rPr>
          <w:rFonts w:ascii="Palatino Linotype" w:eastAsia="FangSong" w:hAnsi="Palatino Linotype" w:cs="Times New Roman"/>
          <w:b/>
        </w:rPr>
        <w:t>registros</w:t>
      </w:r>
      <w:r w:rsidRPr="006B5B16">
        <w:rPr>
          <w:rFonts w:ascii="Palatino Linotype" w:eastAsia="FangSong" w:hAnsi="Palatino Linotype" w:cs="Times New Roman"/>
        </w:rPr>
        <w:t xml:space="preserve"> informáticos, </w:t>
      </w:r>
      <w:r w:rsidRPr="006B5B16">
        <w:rPr>
          <w:rFonts w:ascii="Palatino Linotype" w:eastAsia="FangSong" w:hAnsi="Palatino Linotype" w:cs="Times New Roman"/>
          <w:b/>
        </w:rPr>
        <w:t>estadísticos y cartográficos</w:t>
      </w:r>
      <w:r w:rsidRPr="006B5B16">
        <w:rPr>
          <w:rFonts w:ascii="Palatino Linotype" w:eastAsia="FangSong" w:hAnsi="Palatino Linotype" w:cs="Times New Roman"/>
        </w:rPr>
        <w:t xml:space="preserve"> </w:t>
      </w:r>
      <w:r w:rsidRPr="006B5B16">
        <w:rPr>
          <w:rFonts w:ascii="Palatino Linotype" w:eastAsia="FangSong" w:hAnsi="Palatino Linotype" w:cs="Times New Roman"/>
          <w:b/>
        </w:rPr>
        <w:t>de</w:t>
      </w:r>
      <w:r w:rsidRPr="006B5B16">
        <w:rPr>
          <w:rFonts w:ascii="Palatino Linotype" w:eastAsia="FangSong" w:hAnsi="Palatino Linotype" w:cs="Times New Roman"/>
        </w:rPr>
        <w:t xml:space="preserve"> la toma y </w:t>
      </w:r>
      <w:r w:rsidRPr="006B5B16">
        <w:rPr>
          <w:rFonts w:ascii="Palatino Linotype" w:eastAsia="FangSong" w:hAnsi="Palatino Linotype" w:cs="Times New Roman"/>
          <w:b/>
        </w:rPr>
        <w:t>los usuarios</w:t>
      </w:r>
      <w:r w:rsidR="005F38B8" w:rsidRPr="006B5B16">
        <w:rPr>
          <w:rFonts w:ascii="Palatino Linotype" w:eastAsia="FangSong" w:hAnsi="Palatino Linotype" w:cs="Times New Roman"/>
        </w:rPr>
        <w:t>.</w:t>
      </w:r>
    </w:p>
    <w:p w:rsidR="00723457" w:rsidRPr="006B5B16" w:rsidRDefault="00723457"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Times New Roman"/>
        </w:rPr>
      </w:pPr>
    </w:p>
    <w:p w:rsidR="00723457" w:rsidRPr="006B5B16" w:rsidRDefault="00723457"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rPr>
      </w:pPr>
      <w:r w:rsidRPr="006B5B16">
        <w:rPr>
          <w:rFonts w:ascii="Palatino Linotype" w:eastAsia="FangSong" w:hAnsi="Palatino Linotype" w:cs="Times New Roman"/>
        </w:rPr>
        <w:t>No es ocioso mencionar que, de acuerdo con la Real Academia Espa</w:t>
      </w:r>
      <w:r w:rsidRPr="006B5B16">
        <w:rPr>
          <w:rFonts w:ascii="Palatino Linotype" w:eastAsia="FangSong" w:hAnsi="Palatino Linotype" w:cs="Calibri"/>
        </w:rPr>
        <w:t>ñ</w:t>
      </w:r>
      <w:r w:rsidRPr="006B5B16">
        <w:rPr>
          <w:rFonts w:ascii="Palatino Linotype" w:eastAsia="FangSong" w:hAnsi="Palatino Linotype" w:cs="Times New Roman"/>
        </w:rPr>
        <w:t>ola</w:t>
      </w:r>
      <w:r w:rsidRPr="006B5B16">
        <w:rPr>
          <w:rStyle w:val="Refdenotaalpie"/>
          <w:rFonts w:ascii="Palatino Linotype" w:eastAsia="FangSong" w:hAnsi="Palatino Linotype" w:cs="Times New Roman"/>
        </w:rPr>
        <w:footnoteReference w:id="5"/>
      </w:r>
      <w:r w:rsidRPr="006B5B16">
        <w:rPr>
          <w:rFonts w:ascii="Palatino Linotype" w:eastAsia="FangSong" w:hAnsi="Palatino Linotype" w:cs="Times New Roman"/>
        </w:rPr>
        <w:t xml:space="preserve">, el término </w:t>
      </w:r>
      <w:r w:rsidRPr="006B5B16">
        <w:rPr>
          <w:rFonts w:ascii="Palatino Linotype" w:eastAsia="FangSong" w:hAnsi="Palatino Linotype" w:cs="Times New Roman"/>
          <w:i/>
        </w:rPr>
        <w:t>padrón</w:t>
      </w:r>
      <w:r w:rsidRPr="006B5B16">
        <w:rPr>
          <w:rFonts w:ascii="Palatino Linotype" w:eastAsia="FangSong" w:hAnsi="Palatino Linotype" w:cs="Times New Roman"/>
        </w:rPr>
        <w:t xml:space="preserve"> acu</w:t>
      </w:r>
      <w:r w:rsidRPr="006B5B16">
        <w:rPr>
          <w:rFonts w:ascii="Palatino Linotype" w:eastAsia="FangSong" w:hAnsi="Palatino Linotype" w:cs="Calibri"/>
        </w:rPr>
        <w:t>ñ</w:t>
      </w:r>
      <w:r w:rsidRPr="006B5B16">
        <w:rPr>
          <w:rFonts w:ascii="Palatino Linotype" w:eastAsia="FangSong" w:hAnsi="Palatino Linotype" w:cs="Times New Roman"/>
        </w:rPr>
        <w:t>a el siguiente significado:</w:t>
      </w:r>
    </w:p>
    <w:p w:rsidR="005F38B8" w:rsidRPr="006B5B16" w:rsidRDefault="005F38B8"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Times New Roman"/>
        </w:rPr>
      </w:pPr>
    </w:p>
    <w:p w:rsidR="00723457" w:rsidRPr="006B5B16" w:rsidRDefault="00723457" w:rsidP="006B5B16">
      <w:pPr>
        <w:pStyle w:val="Prrafodelista"/>
        <w:tabs>
          <w:tab w:val="left" w:pos="142"/>
          <w:tab w:val="left" w:pos="284"/>
          <w:tab w:val="left" w:pos="426"/>
        </w:tabs>
        <w:spacing w:before="240" w:after="240" w:line="360" w:lineRule="auto"/>
        <w:ind w:left="0"/>
        <w:jc w:val="center"/>
        <w:rPr>
          <w:rFonts w:ascii="Palatino Linotype" w:eastAsia="FangSong" w:hAnsi="Palatino Linotype" w:cs="Times New Roman"/>
        </w:rPr>
      </w:pPr>
      <w:r w:rsidRPr="006B5B16">
        <w:rPr>
          <w:rFonts w:ascii="Palatino Linotype" w:eastAsia="FangSong" w:hAnsi="Palatino Linotype" w:cs="Times New Roman"/>
          <w:noProof/>
          <w:lang w:val="es-MX" w:eastAsia="es-MX"/>
        </w:rPr>
        <w:drawing>
          <wp:inline distT="0" distB="0" distL="0" distR="0">
            <wp:extent cx="4333296" cy="2215946"/>
            <wp:effectExtent l="57150" t="57150" r="105410" b="1085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4044" cy="222144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23457" w:rsidRPr="006B5B16" w:rsidRDefault="00723457"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Times New Roman"/>
        </w:rPr>
      </w:pPr>
    </w:p>
    <w:p w:rsidR="00D5173C" w:rsidRPr="006B5B16" w:rsidRDefault="005F38B8"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rPr>
      </w:pPr>
      <w:r w:rsidRPr="006B5B16">
        <w:rPr>
          <w:rFonts w:ascii="Palatino Linotype" w:eastAsia="FangSong" w:hAnsi="Palatino Linotype" w:cs="Times New Roman"/>
        </w:rPr>
        <w:t>P</w:t>
      </w:r>
      <w:r w:rsidR="00D5173C" w:rsidRPr="006B5B16">
        <w:rPr>
          <w:rFonts w:ascii="Palatino Linotype" w:eastAsia="FangSong" w:hAnsi="Palatino Linotype" w:cs="Times New Roman"/>
        </w:rPr>
        <w:t xml:space="preserve">or lo que si el </w:t>
      </w:r>
      <w:r w:rsidR="00B448E0" w:rsidRPr="006B5B16">
        <w:rPr>
          <w:rFonts w:ascii="Palatino Linotype" w:eastAsia="FangSong" w:hAnsi="Palatino Linotype" w:cs="Times New Roman"/>
        </w:rPr>
        <w:t>particular</w:t>
      </w:r>
      <w:r w:rsidR="00D5173C" w:rsidRPr="006B5B16">
        <w:rPr>
          <w:rFonts w:ascii="Palatino Linotype" w:eastAsia="FangSong" w:hAnsi="Palatino Linotype" w:cs="Times New Roman"/>
        </w:rPr>
        <w:t xml:space="preserve"> requiri</w:t>
      </w:r>
      <w:r w:rsidR="00B448E0" w:rsidRPr="006B5B16">
        <w:rPr>
          <w:rFonts w:ascii="Palatino Linotype" w:eastAsia="FangSong" w:hAnsi="Palatino Linotype" w:cs="Times New Roman"/>
        </w:rPr>
        <w:t>ó saber la cantidad de personas morosas, así como de las que se encuentran al corriente respecto al pago de servicios de agua</w:t>
      </w:r>
      <w:r w:rsidRPr="006B5B16">
        <w:rPr>
          <w:rFonts w:ascii="Palatino Linotype" w:eastAsia="FangSong" w:hAnsi="Palatino Linotype" w:cs="Times New Roman"/>
        </w:rPr>
        <w:t>, así como el total de viviendas de cada uno de los barrios y fraccionamientos que integran el Municipio de Zumpango</w:t>
      </w:r>
      <w:r w:rsidR="00B448E0" w:rsidRPr="006B5B16">
        <w:rPr>
          <w:rFonts w:ascii="Palatino Linotype" w:eastAsia="FangSong" w:hAnsi="Palatino Linotype" w:cs="Times New Roman"/>
        </w:rPr>
        <w:t xml:space="preserve">, la Dirección de Comercialización del </w:t>
      </w:r>
      <w:r w:rsidR="00B448E0" w:rsidRPr="006B5B16">
        <w:rPr>
          <w:rFonts w:ascii="Palatino Linotype" w:eastAsia="FangSong" w:hAnsi="Palatino Linotype" w:cs="Times New Roman"/>
          <w:b/>
        </w:rPr>
        <w:t>SUJETO OBLIGADO</w:t>
      </w:r>
      <w:r w:rsidRPr="006B5B16">
        <w:rPr>
          <w:rFonts w:ascii="Palatino Linotype" w:eastAsia="FangSong" w:hAnsi="Palatino Linotype" w:cs="Times New Roman"/>
          <w:b/>
        </w:rPr>
        <w:t>,</w:t>
      </w:r>
      <w:r w:rsidR="00B448E0" w:rsidRPr="006B5B16">
        <w:rPr>
          <w:rFonts w:ascii="Palatino Linotype" w:eastAsia="FangSong" w:hAnsi="Palatino Linotype" w:cs="Times New Roman"/>
        </w:rPr>
        <w:t xml:space="preserve"> </w:t>
      </w:r>
      <w:r w:rsidRPr="006B5B16">
        <w:rPr>
          <w:rFonts w:ascii="Palatino Linotype" w:eastAsia="FangSong" w:hAnsi="Palatino Linotype" w:cs="Times New Roman"/>
        </w:rPr>
        <w:t xml:space="preserve">se logra configurar como </w:t>
      </w:r>
      <w:r w:rsidR="00B448E0" w:rsidRPr="006B5B16">
        <w:rPr>
          <w:rFonts w:ascii="Palatino Linotype" w:eastAsia="FangSong" w:hAnsi="Palatino Linotype" w:cs="Times New Roman"/>
        </w:rPr>
        <w:t>el área administrativa</w:t>
      </w:r>
      <w:r w:rsidRPr="006B5B16">
        <w:rPr>
          <w:rFonts w:ascii="Palatino Linotype" w:eastAsia="FangSong" w:hAnsi="Palatino Linotype" w:cs="Times New Roman"/>
        </w:rPr>
        <w:t xml:space="preserve"> competente para</w:t>
      </w:r>
      <w:r w:rsidR="00B448E0" w:rsidRPr="006B5B16">
        <w:rPr>
          <w:rFonts w:ascii="Palatino Linotype" w:eastAsia="FangSong" w:hAnsi="Palatino Linotype" w:cs="Times New Roman"/>
        </w:rPr>
        <w:t xml:space="preserve"> atender lo peticionado</w:t>
      </w:r>
      <w:r w:rsidRPr="006B5B16">
        <w:rPr>
          <w:rFonts w:ascii="Palatino Linotype" w:eastAsia="FangSong" w:hAnsi="Palatino Linotype" w:cs="Times New Roman"/>
        </w:rPr>
        <w:t>, al tener por atribuciones el administrar y actualizar el padrón de usuarios del servicio de agua, así como realizar los requerimientos de pago a quienes presenten atrasos en el pago de derechos del vital líquido y, aunado a lo anterior, resguardar registros estadísticos y cartográficos de los usuarios.</w:t>
      </w:r>
    </w:p>
    <w:p w:rsidR="00723457" w:rsidRPr="006B5B16" w:rsidRDefault="00723457"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Times New Roman"/>
        </w:rPr>
      </w:pPr>
    </w:p>
    <w:p w:rsidR="00723457" w:rsidRPr="006B5B16" w:rsidRDefault="00723457"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rPr>
      </w:pPr>
      <w:r w:rsidRPr="006B5B16">
        <w:rPr>
          <w:rFonts w:ascii="Palatino Linotype" w:eastAsia="FangSong" w:hAnsi="Palatino Linotype" w:cs="Times New Roman"/>
        </w:rPr>
        <w:t xml:space="preserve">Sin embargo, es necesario referir que el padrón de usuarios no necesariamente tenga que ser el documento idóneo para atender todos los requerimientos del particular, sin embargo, funge como ejemplo de las documentales de control y estadística que el </w:t>
      </w:r>
      <w:r w:rsidRPr="006B5B16">
        <w:rPr>
          <w:rFonts w:ascii="Palatino Linotype" w:eastAsia="FangSong" w:hAnsi="Palatino Linotype" w:cs="Times New Roman"/>
          <w:b/>
        </w:rPr>
        <w:t>SUJETO OBLIGADO</w:t>
      </w:r>
      <w:r w:rsidRPr="006B5B16">
        <w:rPr>
          <w:rFonts w:ascii="Palatino Linotype" w:eastAsia="FangSong" w:hAnsi="Palatino Linotype" w:cs="Times New Roman"/>
        </w:rPr>
        <w:t>, a través de la Dirección de Comercialización posee, genera y administra, y dentro de los que pudiera obrar la información peticionada.</w:t>
      </w:r>
    </w:p>
    <w:p w:rsidR="00D5173C" w:rsidRPr="006B5B16" w:rsidRDefault="00D5173C"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Times New Roman"/>
        </w:rPr>
      </w:pPr>
    </w:p>
    <w:p w:rsidR="003E40C1" w:rsidRPr="006B5B16" w:rsidRDefault="005F38B8"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b/>
        </w:rPr>
      </w:pPr>
      <w:r w:rsidRPr="006B5B16">
        <w:rPr>
          <w:rFonts w:ascii="Palatino Linotype" w:eastAsia="FangSong" w:hAnsi="Palatino Linotype" w:cs="Times New Roman"/>
        </w:rPr>
        <w:t xml:space="preserve">No se omite mencionar que el particular requirió la información respectiva a la </w:t>
      </w:r>
      <w:proofErr w:type="spellStart"/>
      <w:r w:rsidRPr="006B5B16">
        <w:rPr>
          <w:rFonts w:ascii="Palatino Linotype" w:eastAsia="FangSong" w:hAnsi="Palatino Linotype" w:cs="Times New Roman"/>
        </w:rPr>
        <w:t>numeralia</w:t>
      </w:r>
      <w:proofErr w:type="spellEnd"/>
      <w:r w:rsidRPr="006B5B16">
        <w:rPr>
          <w:rFonts w:ascii="Palatino Linotype" w:eastAsia="FangSong" w:hAnsi="Palatino Linotype" w:cs="Times New Roman"/>
        </w:rPr>
        <w:t xml:space="preserve"> de usuarios morosos y al corriente de pagos</w:t>
      </w:r>
      <w:r w:rsidR="00A30563" w:rsidRPr="006B5B16">
        <w:rPr>
          <w:rFonts w:ascii="Palatino Linotype" w:eastAsia="FangSong" w:hAnsi="Palatino Linotype" w:cs="Times New Roman"/>
        </w:rPr>
        <w:t xml:space="preserve"> </w:t>
      </w:r>
      <w:r w:rsidRPr="006B5B16">
        <w:rPr>
          <w:rFonts w:ascii="Palatino Linotype" w:eastAsia="FangSong" w:hAnsi="Palatino Linotype" w:cs="Times New Roman"/>
        </w:rPr>
        <w:t>“</w:t>
      </w:r>
      <w:r w:rsidRPr="006B5B16">
        <w:rPr>
          <w:rFonts w:ascii="Palatino Linotype" w:eastAsia="FangSong" w:hAnsi="Palatino Linotype" w:cs="Times New Roman"/>
          <w:i/>
        </w:rPr>
        <w:t>(…) clasificados por barrios y fraccionamientos (…)”</w:t>
      </w:r>
      <w:r w:rsidRPr="006B5B16">
        <w:rPr>
          <w:rFonts w:ascii="Palatino Linotype" w:eastAsia="FangSong" w:hAnsi="Palatino Linotype" w:cs="Times New Roman"/>
        </w:rPr>
        <w:t>.</w:t>
      </w:r>
    </w:p>
    <w:p w:rsidR="003E40C1" w:rsidRPr="006B5B16" w:rsidRDefault="003E40C1"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Times New Roman"/>
          <w:b/>
        </w:rPr>
      </w:pPr>
    </w:p>
    <w:p w:rsidR="003E40C1" w:rsidRPr="006B5B16" w:rsidRDefault="00B63125"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b/>
        </w:rPr>
      </w:pPr>
      <w:r w:rsidRPr="006B5B16">
        <w:rPr>
          <w:rFonts w:ascii="Palatino Linotype" w:eastAsia="FangSong" w:hAnsi="Palatino Linotype" w:cs="Times New Roman"/>
          <w:color w:val="000000"/>
        </w:rPr>
        <w:t xml:space="preserve">Por ello, es conveniente traer a </w:t>
      </w:r>
      <w:r w:rsidR="00A30563" w:rsidRPr="006B5B16">
        <w:rPr>
          <w:rFonts w:ascii="Palatino Linotype" w:eastAsia="FangSong" w:hAnsi="Palatino Linotype" w:cs="Times New Roman"/>
          <w:color w:val="000000"/>
        </w:rPr>
        <w:t>estudio el contenido de los artículos 3, fracción XI, y 12 de la Ley de Transparencia y Acceso a la Información Pública del Estado de México y Municipios, y que son de la literalidad siguiente:</w:t>
      </w:r>
    </w:p>
    <w:p w:rsidR="003E40C1" w:rsidRPr="006B5B16" w:rsidRDefault="003E40C1"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Times New Roman"/>
          <w:b/>
        </w:rPr>
      </w:pPr>
    </w:p>
    <w:p w:rsidR="00A30563" w:rsidRPr="006B5B16" w:rsidRDefault="00A30563"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i/>
        </w:rPr>
        <w:t>“</w:t>
      </w:r>
      <w:r w:rsidRPr="006B5B16">
        <w:rPr>
          <w:rFonts w:ascii="Palatino Linotype" w:eastAsia="FangSong" w:hAnsi="Palatino Linotype"/>
          <w:b/>
          <w:i/>
        </w:rPr>
        <w:t>Artículo 3.-</w:t>
      </w:r>
      <w:r w:rsidRPr="006B5B16">
        <w:rPr>
          <w:rFonts w:ascii="Palatino Linotype" w:eastAsia="FangSong" w:hAnsi="Palatino Linotype"/>
          <w:i/>
        </w:rPr>
        <w:t xml:space="preserve"> Para los efectos de la presente Ley se entenderá por:</w:t>
      </w:r>
    </w:p>
    <w:p w:rsidR="00A30563" w:rsidRPr="006B5B16" w:rsidRDefault="00A30563"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i/>
        </w:rPr>
        <w:t>(…)</w:t>
      </w:r>
    </w:p>
    <w:p w:rsidR="00A30563" w:rsidRPr="006B5B16" w:rsidRDefault="00A30563"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XI. Documento:</w:t>
      </w:r>
      <w:r w:rsidRPr="006B5B16">
        <w:rPr>
          <w:rFonts w:ascii="Palatino Linotype" w:eastAsia="FangSong" w:hAnsi="Palatino Linotype"/>
          <w:i/>
        </w:rPr>
        <w:t xml:space="preserve"> Los expedientes, reportes, estudios, actas, resoluciones, oficios, correspondencia, acuerdos, directivas, directrices, circulares, contratos, convenios, instructivos, notas, memorandos, estadísticas o bien, </w:t>
      </w:r>
      <w:r w:rsidRPr="006B5B16">
        <w:rPr>
          <w:rFonts w:ascii="Palatino Linotype" w:eastAsia="FangSong" w:hAnsi="Palatino Linotype"/>
          <w:b/>
          <w:i/>
        </w:rPr>
        <w:t>cualquier</w:t>
      </w:r>
      <w:r w:rsidRPr="006B5B16">
        <w:rPr>
          <w:rFonts w:ascii="Palatino Linotype" w:eastAsia="FangSong" w:hAnsi="Palatino Linotype"/>
          <w:i/>
        </w:rPr>
        <w:t xml:space="preserve"> otro </w:t>
      </w:r>
      <w:r w:rsidRPr="006B5B16">
        <w:rPr>
          <w:rFonts w:ascii="Palatino Linotype" w:eastAsia="FangSong" w:hAnsi="Palatino Linotype"/>
          <w:b/>
          <w:i/>
        </w:rPr>
        <w:t>registro que documente el ejercicio de las facultades, funciones y competencias de los sujetos obligados, sus servidores públicos e integrantes, sin importar su fuente o fecha de elaboración.</w:t>
      </w:r>
      <w:r w:rsidRPr="006B5B16">
        <w:rPr>
          <w:rFonts w:ascii="Palatino Linotype" w:eastAsia="FangSong" w:hAnsi="Palatino Linotype"/>
          <w:i/>
        </w:rPr>
        <w:t xml:space="preserve"> Los documentos podrán estar en cualquier medio, sea escrito, impreso, sonoro, visual, electrónico, informático u holográfico;</w:t>
      </w:r>
    </w:p>
    <w:p w:rsidR="00A30563" w:rsidRPr="006B5B16" w:rsidRDefault="00A30563"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p>
    <w:p w:rsidR="00A30563" w:rsidRPr="006B5B16" w:rsidRDefault="00A30563"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Artículo 12.</w:t>
      </w:r>
      <w:r w:rsidRPr="006B5B16">
        <w:rPr>
          <w:rFonts w:ascii="Palatino Linotype" w:eastAsia="FangSong" w:hAnsi="Palatino Linotype"/>
          <w:i/>
        </w:rPr>
        <w:t xml:space="preserve"> Quienes generen, recopilen, administren, manejen, procesen, archiven o conserven información pública serán responsables de la misma en los términos de las disposiciones jurídicas aplicables.</w:t>
      </w:r>
    </w:p>
    <w:p w:rsidR="00A30563" w:rsidRPr="006B5B16" w:rsidRDefault="00A30563"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i/>
        </w:rPr>
      </w:pPr>
      <w:r w:rsidRPr="006B5B16">
        <w:rPr>
          <w:rFonts w:ascii="Palatino Linotype" w:eastAsia="FangSong" w:hAnsi="Palatino Linotype"/>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B5B16">
        <w:rPr>
          <w:rFonts w:ascii="Palatino Linotype" w:eastAsia="FangSong" w:hAnsi="Palatino Linotype"/>
          <w:i/>
        </w:rPr>
        <w:t>”</w:t>
      </w:r>
    </w:p>
    <w:p w:rsidR="00936127" w:rsidRDefault="00A30563"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rPr>
      </w:pPr>
      <w:r w:rsidRPr="006B5B16">
        <w:rPr>
          <w:rFonts w:ascii="Palatino Linotype" w:eastAsia="FangSong" w:hAnsi="Palatino Linotype"/>
        </w:rPr>
        <w:t>(</w:t>
      </w:r>
      <w:r w:rsidRPr="006B5B16">
        <w:rPr>
          <w:rFonts w:ascii="Palatino Linotype" w:eastAsia="FangSong" w:hAnsi="Palatino Linotype" w:cs="Calibri"/>
        </w:rPr>
        <w:t>É</w:t>
      </w:r>
      <w:r w:rsidRPr="006B5B16">
        <w:rPr>
          <w:rFonts w:ascii="Palatino Linotype" w:eastAsia="FangSong" w:hAnsi="Palatino Linotype"/>
        </w:rPr>
        <w:t>nfasis a</w:t>
      </w:r>
      <w:r w:rsidRPr="006B5B16">
        <w:rPr>
          <w:rFonts w:ascii="Palatino Linotype" w:eastAsia="FangSong" w:hAnsi="Palatino Linotype" w:cs="Calibri"/>
        </w:rPr>
        <w:t>ñ</w:t>
      </w:r>
      <w:r w:rsidRPr="006B5B16">
        <w:rPr>
          <w:rFonts w:ascii="Palatino Linotype" w:eastAsia="FangSong" w:hAnsi="Palatino Linotype"/>
        </w:rPr>
        <w:t>adido)</w:t>
      </w:r>
    </w:p>
    <w:p w:rsidR="006B5B16" w:rsidRPr="006B5B16" w:rsidRDefault="006B5B16" w:rsidP="006B5B16">
      <w:pPr>
        <w:pStyle w:val="Prrafodelista"/>
        <w:tabs>
          <w:tab w:val="left" w:pos="142"/>
          <w:tab w:val="left" w:pos="284"/>
          <w:tab w:val="left" w:pos="426"/>
        </w:tabs>
        <w:spacing w:before="240" w:after="240" w:line="360" w:lineRule="auto"/>
        <w:ind w:left="567" w:right="567"/>
        <w:jc w:val="both"/>
        <w:rPr>
          <w:rFonts w:ascii="Palatino Linotype" w:eastAsia="FangSong" w:hAnsi="Palatino Linotype"/>
        </w:rPr>
      </w:pPr>
    </w:p>
    <w:p w:rsidR="00107ECA" w:rsidRPr="006B5B16" w:rsidRDefault="00107ECA" w:rsidP="006B5B16">
      <w:pPr>
        <w:pStyle w:val="Prrafodelista"/>
        <w:numPr>
          <w:ilvl w:val="0"/>
          <w:numId w:val="2"/>
        </w:numPr>
        <w:tabs>
          <w:tab w:val="left" w:pos="142"/>
          <w:tab w:val="left" w:pos="284"/>
          <w:tab w:val="left" w:pos="426"/>
        </w:tabs>
        <w:spacing w:before="240" w:after="240" w:line="360" w:lineRule="auto"/>
        <w:ind w:left="0" w:firstLine="1"/>
        <w:jc w:val="both"/>
        <w:rPr>
          <w:rFonts w:ascii="Palatino Linotype" w:eastAsia="FangSong" w:hAnsi="Palatino Linotype" w:cs="Times New Roman"/>
          <w:b/>
        </w:rPr>
      </w:pPr>
      <w:r w:rsidRPr="006B5B16">
        <w:rPr>
          <w:rFonts w:ascii="Palatino Linotype" w:eastAsia="FangSong" w:hAnsi="Palatino Linotype" w:cs="Times New Roman"/>
        </w:rPr>
        <w:t xml:space="preserve">De la interpretación conforme a los artículos de mérito, se concluye que toda la información que genere, posea o administre el </w:t>
      </w:r>
      <w:r w:rsidRPr="006B5B16">
        <w:rPr>
          <w:rFonts w:ascii="Palatino Linotype" w:eastAsia="FangSong" w:hAnsi="Palatino Linotype" w:cs="Times New Roman"/>
          <w:b/>
        </w:rPr>
        <w:t>SUJETO OBLIGADO</w:t>
      </w:r>
      <w:r w:rsidRPr="006B5B16">
        <w:rPr>
          <w:rFonts w:ascii="Palatino Linotype" w:eastAsia="FangSong" w:hAnsi="Palatino Linotype" w:cs="Times New Roman"/>
        </w:rPr>
        <w:t xml:space="preserve"> será pública, y ésta se entregará al particular en el estado que se encuentre, ya que el Organismo Público Descentralizado para la Prestación de los Servicios de Agua Potable, Alcantarillado y Saneamiento del Municipio de Zumpango no está obligado a procesar la información de acuerdo a las necesidades particulares de los Solicitantes, empero, sí tiene la obligación de identificar los documentos que contengan la información peticionada por éstos.</w:t>
      </w:r>
    </w:p>
    <w:p w:rsidR="006B5B16" w:rsidRPr="006B5B16" w:rsidRDefault="006B5B16" w:rsidP="006B5B16">
      <w:pPr>
        <w:pStyle w:val="Prrafodelista"/>
        <w:tabs>
          <w:tab w:val="left" w:pos="142"/>
          <w:tab w:val="left" w:pos="284"/>
          <w:tab w:val="left" w:pos="426"/>
        </w:tabs>
        <w:spacing w:before="240" w:after="240" w:line="360" w:lineRule="auto"/>
        <w:ind w:left="1"/>
        <w:jc w:val="both"/>
        <w:rPr>
          <w:rFonts w:ascii="Palatino Linotype" w:eastAsia="FangSong" w:hAnsi="Palatino Linotype" w:cs="Times New Roman"/>
          <w:b/>
        </w:rPr>
      </w:pPr>
    </w:p>
    <w:p w:rsidR="003E40C1" w:rsidRPr="006B5B16" w:rsidRDefault="00107ECA"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b/>
        </w:rPr>
      </w:pPr>
      <w:r w:rsidRPr="006B5B16">
        <w:rPr>
          <w:rFonts w:ascii="Palatino Linotype" w:eastAsia="FangSong" w:hAnsi="Palatino Linotype" w:cs="Times New Roman"/>
        </w:rPr>
        <w:t>Lo anterior encuentra sustento en los Criterios 03-17 y 16-17, emitidos por el Instituto Nacional de Transparencia, Acceso a la Información y Protección de Datos Personales, los cuales se vierten a continuación:</w:t>
      </w:r>
    </w:p>
    <w:p w:rsidR="00107ECA" w:rsidRDefault="00107ECA" w:rsidP="006B5B16">
      <w:pPr>
        <w:spacing w:before="73" w:line="360" w:lineRule="auto"/>
        <w:ind w:left="567" w:right="567"/>
        <w:jc w:val="both"/>
        <w:rPr>
          <w:rFonts w:ascii="Palatino Linotype" w:eastAsia="FangSong" w:hAnsi="Palatino Linotype" w:cs="Arial"/>
          <w:i/>
        </w:rPr>
      </w:pPr>
      <w:r w:rsidRPr="006B5B16">
        <w:rPr>
          <w:rFonts w:ascii="Palatino Linotype" w:eastAsia="FangSong" w:hAnsi="Palatino Linotype" w:cs="Arial"/>
          <w:b/>
          <w:i/>
        </w:rPr>
        <w:t xml:space="preserve">No existe obligación de elaborar </w:t>
      </w:r>
      <w:r w:rsidRPr="006B5B16">
        <w:rPr>
          <w:rFonts w:ascii="Palatino Linotype" w:eastAsia="FangSong" w:hAnsi="Palatino Linotype" w:cs="Arial"/>
          <w:b/>
          <w:i/>
          <w:spacing w:val="-3"/>
        </w:rPr>
        <w:t>d</w:t>
      </w:r>
      <w:r w:rsidRPr="006B5B16">
        <w:rPr>
          <w:rFonts w:ascii="Palatino Linotype" w:eastAsia="FangSong" w:hAnsi="Palatino Linotype" w:cs="Arial"/>
          <w:b/>
          <w:i/>
        </w:rPr>
        <w:t>ocum</w:t>
      </w:r>
      <w:r w:rsidRPr="006B5B16">
        <w:rPr>
          <w:rFonts w:ascii="Palatino Linotype" w:eastAsia="FangSong" w:hAnsi="Palatino Linotype" w:cs="Arial"/>
          <w:b/>
          <w:i/>
          <w:spacing w:val="1"/>
        </w:rPr>
        <w:t>e</w:t>
      </w:r>
      <w:r w:rsidRPr="006B5B16">
        <w:rPr>
          <w:rFonts w:ascii="Palatino Linotype" w:eastAsia="FangSong" w:hAnsi="Palatino Linotype" w:cs="Arial"/>
          <w:b/>
          <w:i/>
        </w:rPr>
        <w:t>n</w:t>
      </w:r>
      <w:r w:rsidRPr="006B5B16">
        <w:rPr>
          <w:rFonts w:ascii="Palatino Linotype" w:eastAsia="FangSong" w:hAnsi="Palatino Linotype" w:cs="Arial"/>
          <w:b/>
          <w:i/>
          <w:spacing w:val="-1"/>
        </w:rPr>
        <w:t>t</w:t>
      </w:r>
      <w:r w:rsidRPr="006B5B16">
        <w:rPr>
          <w:rFonts w:ascii="Palatino Linotype" w:eastAsia="FangSong" w:hAnsi="Palatino Linotype" w:cs="Arial"/>
          <w:b/>
          <w:i/>
        </w:rPr>
        <w:t>os</w:t>
      </w:r>
      <w:r w:rsidRPr="006B5B16">
        <w:rPr>
          <w:rFonts w:ascii="Palatino Linotype" w:eastAsia="FangSong" w:hAnsi="Palatino Linotype" w:cs="Arial"/>
          <w:b/>
          <w:i/>
          <w:spacing w:val="14"/>
        </w:rPr>
        <w:t xml:space="preserve"> </w:t>
      </w:r>
      <w:r w:rsidRPr="006B5B16">
        <w:rPr>
          <w:rFonts w:ascii="Palatino Linotype" w:eastAsia="FangSong" w:hAnsi="Palatino Linotype" w:cs="Arial"/>
          <w:b/>
          <w:i/>
          <w:spacing w:val="-1"/>
        </w:rPr>
        <w:t xml:space="preserve">ad </w:t>
      </w:r>
      <w:r w:rsidRPr="006B5B16">
        <w:rPr>
          <w:rFonts w:ascii="Palatino Linotype" w:eastAsia="FangSong" w:hAnsi="Palatino Linotype" w:cs="Arial"/>
          <w:b/>
          <w:i/>
        </w:rPr>
        <w:t>hoc</w:t>
      </w:r>
      <w:r w:rsidRPr="006B5B16">
        <w:rPr>
          <w:rFonts w:ascii="Palatino Linotype" w:eastAsia="FangSong" w:hAnsi="Palatino Linotype" w:cs="Arial"/>
          <w:b/>
          <w:i/>
          <w:spacing w:val="11"/>
        </w:rPr>
        <w:t xml:space="preserve"> </w:t>
      </w:r>
      <w:r w:rsidRPr="006B5B16">
        <w:rPr>
          <w:rFonts w:ascii="Palatino Linotype" w:eastAsia="FangSong" w:hAnsi="Palatino Linotype" w:cs="Arial"/>
          <w:b/>
          <w:i/>
        </w:rPr>
        <w:t>para</w:t>
      </w:r>
      <w:r w:rsidRPr="006B5B16">
        <w:rPr>
          <w:rFonts w:ascii="Palatino Linotype" w:eastAsia="FangSong" w:hAnsi="Palatino Linotype" w:cs="Arial"/>
          <w:b/>
          <w:i/>
          <w:spacing w:val="10"/>
        </w:rPr>
        <w:t xml:space="preserve"> </w:t>
      </w:r>
      <w:r w:rsidRPr="006B5B16">
        <w:rPr>
          <w:rFonts w:ascii="Palatino Linotype" w:eastAsia="FangSong" w:hAnsi="Palatino Linotype" w:cs="Arial"/>
          <w:b/>
          <w:i/>
        </w:rPr>
        <w:t>atender las sol</w:t>
      </w:r>
      <w:r w:rsidRPr="006B5B16">
        <w:rPr>
          <w:rFonts w:ascii="Palatino Linotype" w:eastAsia="FangSong" w:hAnsi="Palatino Linotype" w:cs="Arial"/>
          <w:b/>
          <w:i/>
          <w:spacing w:val="-2"/>
        </w:rPr>
        <w:t>i</w:t>
      </w:r>
      <w:r w:rsidRPr="006B5B16">
        <w:rPr>
          <w:rFonts w:ascii="Palatino Linotype" w:eastAsia="FangSong" w:hAnsi="Palatino Linotype" w:cs="Arial"/>
          <w:b/>
          <w:i/>
          <w:spacing w:val="1"/>
        </w:rPr>
        <w:t>c</w:t>
      </w:r>
      <w:r w:rsidRPr="006B5B16">
        <w:rPr>
          <w:rFonts w:ascii="Palatino Linotype" w:eastAsia="FangSong" w:hAnsi="Palatino Linotype" w:cs="Arial"/>
          <w:b/>
          <w:i/>
        </w:rPr>
        <w:t>itudes</w:t>
      </w:r>
      <w:r w:rsidRPr="006B5B16">
        <w:rPr>
          <w:rFonts w:ascii="Palatino Linotype" w:eastAsia="FangSong" w:hAnsi="Palatino Linotype" w:cs="Arial"/>
          <w:b/>
          <w:i/>
          <w:spacing w:val="10"/>
        </w:rPr>
        <w:t xml:space="preserve"> </w:t>
      </w:r>
      <w:r w:rsidRPr="006B5B16">
        <w:rPr>
          <w:rFonts w:ascii="Palatino Linotype" w:eastAsia="FangSong" w:hAnsi="Palatino Linotype" w:cs="Arial"/>
          <w:b/>
          <w:i/>
        </w:rPr>
        <w:t>de</w:t>
      </w:r>
      <w:r w:rsidRPr="006B5B16">
        <w:rPr>
          <w:rFonts w:ascii="Palatino Linotype" w:eastAsia="FangSong" w:hAnsi="Palatino Linotype" w:cs="Arial"/>
          <w:b/>
          <w:i/>
          <w:spacing w:val="9"/>
        </w:rPr>
        <w:t xml:space="preserve"> </w:t>
      </w:r>
      <w:r w:rsidRPr="006B5B16">
        <w:rPr>
          <w:rFonts w:ascii="Palatino Linotype" w:eastAsia="FangSong" w:hAnsi="Palatino Linotype" w:cs="Arial"/>
          <w:b/>
          <w:i/>
          <w:spacing w:val="1"/>
        </w:rPr>
        <w:t>ac</w:t>
      </w:r>
      <w:r w:rsidRPr="006B5B16">
        <w:rPr>
          <w:rFonts w:ascii="Palatino Linotype" w:eastAsia="FangSong" w:hAnsi="Palatino Linotype" w:cs="Arial"/>
          <w:b/>
          <w:i/>
          <w:spacing w:val="-1"/>
        </w:rPr>
        <w:t>c</w:t>
      </w:r>
      <w:r w:rsidRPr="006B5B16">
        <w:rPr>
          <w:rFonts w:ascii="Palatino Linotype" w:eastAsia="FangSong" w:hAnsi="Palatino Linotype" w:cs="Arial"/>
          <w:b/>
          <w:i/>
          <w:spacing w:val="1"/>
        </w:rPr>
        <w:t>es</w:t>
      </w:r>
      <w:r w:rsidRPr="006B5B16">
        <w:rPr>
          <w:rFonts w:ascii="Palatino Linotype" w:eastAsia="FangSong" w:hAnsi="Palatino Linotype" w:cs="Arial"/>
          <w:b/>
          <w:i/>
        </w:rPr>
        <w:t>o</w:t>
      </w:r>
      <w:r w:rsidRPr="006B5B16">
        <w:rPr>
          <w:rFonts w:ascii="Palatino Linotype" w:eastAsia="FangSong" w:hAnsi="Palatino Linotype" w:cs="Arial"/>
          <w:b/>
          <w:i/>
          <w:spacing w:val="11"/>
        </w:rPr>
        <w:t xml:space="preserve"> </w:t>
      </w:r>
      <w:r w:rsidRPr="006B5B16">
        <w:rPr>
          <w:rFonts w:ascii="Palatino Linotype" w:eastAsia="FangSong" w:hAnsi="Palatino Linotype" w:cs="Arial"/>
          <w:b/>
          <w:i/>
        </w:rPr>
        <w:t>a</w:t>
      </w:r>
      <w:r w:rsidRPr="006B5B16">
        <w:rPr>
          <w:rFonts w:ascii="Palatino Linotype" w:eastAsia="FangSong" w:hAnsi="Palatino Linotype" w:cs="Arial"/>
          <w:b/>
          <w:i/>
          <w:spacing w:val="9"/>
        </w:rPr>
        <w:t xml:space="preserve"> </w:t>
      </w:r>
      <w:r w:rsidRPr="006B5B16">
        <w:rPr>
          <w:rFonts w:ascii="Palatino Linotype" w:eastAsia="FangSong" w:hAnsi="Palatino Linotype" w:cs="Arial"/>
          <w:b/>
          <w:i/>
        </w:rPr>
        <w:t>la</w:t>
      </w:r>
      <w:r w:rsidRPr="006B5B16">
        <w:rPr>
          <w:rFonts w:ascii="Palatino Linotype" w:eastAsia="FangSong" w:hAnsi="Palatino Linotype" w:cs="Arial"/>
          <w:b/>
          <w:i/>
          <w:spacing w:val="10"/>
        </w:rPr>
        <w:t xml:space="preserve"> </w:t>
      </w:r>
      <w:r w:rsidRPr="006B5B16">
        <w:rPr>
          <w:rFonts w:ascii="Palatino Linotype" w:eastAsia="FangSong" w:hAnsi="Palatino Linotype" w:cs="Arial"/>
          <w:b/>
          <w:i/>
        </w:rPr>
        <w:t>informa</w:t>
      </w:r>
      <w:r w:rsidRPr="006B5B16">
        <w:rPr>
          <w:rFonts w:ascii="Palatino Linotype" w:eastAsia="FangSong" w:hAnsi="Palatino Linotype" w:cs="Arial"/>
          <w:b/>
          <w:i/>
          <w:spacing w:val="1"/>
        </w:rPr>
        <w:t>c</w:t>
      </w:r>
      <w:r w:rsidRPr="006B5B16">
        <w:rPr>
          <w:rFonts w:ascii="Palatino Linotype" w:eastAsia="FangSong" w:hAnsi="Palatino Linotype" w:cs="Arial"/>
          <w:b/>
          <w:i/>
        </w:rPr>
        <w:t>ió</w:t>
      </w:r>
      <w:r w:rsidRPr="006B5B16">
        <w:rPr>
          <w:rFonts w:ascii="Palatino Linotype" w:eastAsia="FangSong" w:hAnsi="Palatino Linotype" w:cs="Arial"/>
          <w:b/>
          <w:i/>
          <w:spacing w:val="-2"/>
        </w:rPr>
        <w:t>n</w:t>
      </w:r>
      <w:r w:rsidRPr="006B5B16">
        <w:rPr>
          <w:rFonts w:ascii="Palatino Linotype" w:eastAsia="FangSong" w:hAnsi="Palatino Linotype" w:cs="Arial"/>
          <w:b/>
          <w:i/>
        </w:rPr>
        <w:t>.</w:t>
      </w:r>
      <w:r w:rsidRPr="006B5B16">
        <w:rPr>
          <w:rFonts w:ascii="Palatino Linotype" w:eastAsia="FangSong" w:hAnsi="Palatino Linotype" w:cs="Arial"/>
          <w:b/>
          <w:i/>
          <w:spacing w:val="18"/>
        </w:rPr>
        <w:t xml:space="preserve"> “</w:t>
      </w:r>
      <w:r w:rsidRPr="006B5B16">
        <w:rPr>
          <w:rFonts w:ascii="Palatino Linotype" w:eastAsia="FangSong" w:hAnsi="Palatino Linotype" w:cs="Arial"/>
          <w:i/>
          <w:spacing w:val="18"/>
        </w:rPr>
        <w:t>L</w:t>
      </w:r>
      <w:r w:rsidRPr="006B5B16">
        <w:rPr>
          <w:rFonts w:ascii="Palatino Linotype" w:eastAsia="FangSong" w:hAnsi="Palatino Linotype" w:cs="Arial"/>
          <w:i/>
          <w:spacing w:val="-1"/>
        </w:rPr>
        <w:t xml:space="preserve">os </w:t>
      </w:r>
      <w:r w:rsidRPr="006B5B16">
        <w:rPr>
          <w:rFonts w:ascii="Palatino Linotype" w:eastAsia="FangSong" w:hAnsi="Palatino Linotype" w:cs="Arial"/>
          <w:i/>
          <w:spacing w:val="1"/>
        </w:rPr>
        <w:t>a</w:t>
      </w:r>
      <w:r w:rsidRPr="006B5B16">
        <w:rPr>
          <w:rFonts w:ascii="Palatino Linotype" w:eastAsia="FangSong" w:hAnsi="Palatino Linotype" w:cs="Arial"/>
          <w:i/>
        </w:rPr>
        <w:t>rt</w:t>
      </w:r>
      <w:r w:rsidRPr="006B5B16">
        <w:rPr>
          <w:rFonts w:ascii="Palatino Linotype" w:eastAsia="FangSong" w:hAnsi="Palatino Linotype" w:cs="Arial"/>
          <w:i/>
          <w:spacing w:val="-2"/>
        </w:rPr>
        <w:t>í</w:t>
      </w:r>
      <w:r w:rsidRPr="006B5B16">
        <w:rPr>
          <w:rFonts w:ascii="Palatino Linotype" w:eastAsia="FangSong" w:hAnsi="Palatino Linotype" w:cs="Arial"/>
          <w:i/>
        </w:rPr>
        <w:t>c</w:t>
      </w:r>
      <w:r w:rsidRPr="006B5B16">
        <w:rPr>
          <w:rFonts w:ascii="Palatino Linotype" w:eastAsia="FangSong" w:hAnsi="Palatino Linotype" w:cs="Arial"/>
          <w:i/>
          <w:spacing w:val="1"/>
        </w:rPr>
        <w:t>u</w:t>
      </w:r>
      <w:r w:rsidRPr="006B5B16">
        <w:rPr>
          <w:rFonts w:ascii="Palatino Linotype" w:eastAsia="FangSong" w:hAnsi="Palatino Linotype" w:cs="Arial"/>
          <w:i/>
        </w:rPr>
        <w:t>los</w:t>
      </w:r>
      <w:r w:rsidRPr="006B5B16">
        <w:rPr>
          <w:rFonts w:ascii="Palatino Linotype" w:eastAsia="FangSong" w:hAnsi="Palatino Linotype" w:cs="Arial"/>
          <w:i/>
          <w:spacing w:val="8"/>
        </w:rPr>
        <w:t xml:space="preserve"> 129 </w:t>
      </w:r>
      <w:r w:rsidRPr="006B5B16">
        <w:rPr>
          <w:rFonts w:ascii="Palatino Linotype" w:eastAsia="FangSong" w:hAnsi="Palatino Linotype" w:cs="Arial"/>
          <w:i/>
          <w:spacing w:val="1"/>
        </w:rPr>
        <w:t>d</w:t>
      </w:r>
      <w:r w:rsidRPr="006B5B16">
        <w:rPr>
          <w:rFonts w:ascii="Palatino Linotype" w:eastAsia="FangSong" w:hAnsi="Palatino Linotype" w:cs="Arial"/>
          <w:i/>
        </w:rPr>
        <w:t>e</w:t>
      </w:r>
      <w:r w:rsidRPr="006B5B16">
        <w:rPr>
          <w:rFonts w:ascii="Palatino Linotype" w:eastAsia="FangSong" w:hAnsi="Palatino Linotype" w:cs="Arial"/>
          <w:i/>
          <w:spacing w:val="9"/>
        </w:rPr>
        <w:t xml:space="preserve"> </w:t>
      </w:r>
      <w:r w:rsidRPr="006B5B16">
        <w:rPr>
          <w:rFonts w:ascii="Palatino Linotype" w:eastAsia="FangSong" w:hAnsi="Palatino Linotype" w:cs="Arial"/>
          <w:i/>
        </w:rPr>
        <w:t>la</w:t>
      </w:r>
      <w:r w:rsidRPr="006B5B16">
        <w:rPr>
          <w:rFonts w:ascii="Palatino Linotype" w:eastAsia="FangSong" w:hAnsi="Palatino Linotype" w:cs="Arial"/>
          <w:i/>
          <w:spacing w:val="10"/>
        </w:rPr>
        <w:t xml:space="preserve"> </w:t>
      </w:r>
      <w:r w:rsidRPr="006B5B16">
        <w:rPr>
          <w:rFonts w:ascii="Palatino Linotype" w:eastAsia="FangSong" w:hAnsi="Palatino Linotype" w:cs="Arial"/>
          <w:i/>
          <w:spacing w:val="-1"/>
        </w:rPr>
        <w:t>L</w:t>
      </w:r>
      <w:r w:rsidRPr="006B5B16">
        <w:rPr>
          <w:rFonts w:ascii="Palatino Linotype" w:eastAsia="FangSong" w:hAnsi="Palatino Linotype" w:cs="Arial"/>
          <w:i/>
          <w:spacing w:val="1"/>
        </w:rPr>
        <w:t>e</w:t>
      </w:r>
      <w:r w:rsidRPr="006B5B16">
        <w:rPr>
          <w:rFonts w:ascii="Palatino Linotype" w:eastAsia="FangSong" w:hAnsi="Palatino Linotype" w:cs="Arial"/>
          <w:i/>
        </w:rPr>
        <w:t>y</w:t>
      </w:r>
      <w:r w:rsidRPr="006B5B16">
        <w:rPr>
          <w:rFonts w:ascii="Palatino Linotype" w:eastAsia="FangSong" w:hAnsi="Palatino Linotype" w:cs="Arial"/>
          <w:i/>
          <w:spacing w:val="8"/>
        </w:rPr>
        <w:t xml:space="preserve"> </w:t>
      </w:r>
      <w:r w:rsidRPr="006B5B16">
        <w:rPr>
          <w:rFonts w:ascii="Palatino Linotype" w:eastAsia="FangSong" w:hAnsi="Palatino Linotype" w:cs="Arial"/>
          <w:i/>
        </w:rPr>
        <w:t>General</w:t>
      </w:r>
      <w:r w:rsidRPr="006B5B16">
        <w:rPr>
          <w:rFonts w:ascii="Palatino Linotype" w:eastAsia="FangSong" w:hAnsi="Palatino Linotype" w:cs="Arial"/>
          <w:i/>
          <w:spacing w:val="10"/>
        </w:rPr>
        <w:t xml:space="preserve"> </w:t>
      </w:r>
      <w:r w:rsidRPr="006B5B16">
        <w:rPr>
          <w:rFonts w:ascii="Palatino Linotype" w:eastAsia="FangSong" w:hAnsi="Palatino Linotype" w:cs="Arial"/>
          <w:i/>
          <w:spacing w:val="-1"/>
        </w:rPr>
        <w:t>d</w:t>
      </w:r>
      <w:r w:rsidRPr="006B5B16">
        <w:rPr>
          <w:rFonts w:ascii="Palatino Linotype" w:eastAsia="FangSong" w:hAnsi="Palatino Linotype" w:cs="Arial"/>
          <w:i/>
        </w:rPr>
        <w:t>e</w:t>
      </w:r>
      <w:r w:rsidRPr="006B5B16">
        <w:rPr>
          <w:rFonts w:ascii="Palatino Linotype" w:eastAsia="FangSong" w:hAnsi="Palatino Linotype" w:cs="Arial"/>
          <w:i/>
          <w:spacing w:val="9"/>
        </w:rPr>
        <w:t xml:space="preserve"> </w:t>
      </w:r>
      <w:r w:rsidRPr="006B5B16">
        <w:rPr>
          <w:rFonts w:ascii="Palatino Linotype" w:eastAsia="FangSong" w:hAnsi="Palatino Linotype" w:cs="Arial"/>
          <w:i/>
          <w:spacing w:val="2"/>
        </w:rPr>
        <w:t>T</w:t>
      </w:r>
      <w:r w:rsidRPr="006B5B16">
        <w:rPr>
          <w:rFonts w:ascii="Palatino Linotype" w:eastAsia="FangSong" w:hAnsi="Palatino Linotype" w:cs="Arial"/>
          <w:i/>
        </w:rPr>
        <w:t>r</w:t>
      </w:r>
      <w:r w:rsidRPr="006B5B16">
        <w:rPr>
          <w:rFonts w:ascii="Palatino Linotype" w:eastAsia="FangSong" w:hAnsi="Palatino Linotype" w:cs="Arial"/>
          <w:i/>
          <w:spacing w:val="-2"/>
        </w:rPr>
        <w:t>a</w:t>
      </w:r>
      <w:r w:rsidRPr="006B5B16">
        <w:rPr>
          <w:rFonts w:ascii="Palatino Linotype" w:eastAsia="FangSong" w:hAnsi="Palatino Linotype" w:cs="Arial"/>
          <w:i/>
          <w:spacing w:val="1"/>
        </w:rPr>
        <w:t>n</w:t>
      </w:r>
      <w:r w:rsidRPr="006B5B16">
        <w:rPr>
          <w:rFonts w:ascii="Palatino Linotype" w:eastAsia="FangSong" w:hAnsi="Palatino Linotype" w:cs="Arial"/>
          <w:i/>
        </w:rPr>
        <w:t>s</w:t>
      </w:r>
      <w:r w:rsidRPr="006B5B16">
        <w:rPr>
          <w:rFonts w:ascii="Palatino Linotype" w:eastAsia="FangSong" w:hAnsi="Palatino Linotype" w:cs="Arial"/>
          <w:i/>
          <w:spacing w:val="1"/>
        </w:rPr>
        <w:t>pa</w:t>
      </w:r>
      <w:r w:rsidRPr="006B5B16">
        <w:rPr>
          <w:rFonts w:ascii="Palatino Linotype" w:eastAsia="FangSong" w:hAnsi="Palatino Linotype" w:cs="Arial"/>
          <w:i/>
        </w:rPr>
        <w:t>r</w:t>
      </w:r>
      <w:r w:rsidRPr="006B5B16">
        <w:rPr>
          <w:rFonts w:ascii="Palatino Linotype" w:eastAsia="FangSong" w:hAnsi="Palatino Linotype" w:cs="Arial"/>
          <w:i/>
          <w:spacing w:val="-2"/>
        </w:rPr>
        <w:t>e</w:t>
      </w:r>
      <w:r w:rsidRPr="006B5B16">
        <w:rPr>
          <w:rFonts w:ascii="Palatino Linotype" w:eastAsia="FangSong" w:hAnsi="Palatino Linotype" w:cs="Arial"/>
          <w:i/>
          <w:spacing w:val="1"/>
        </w:rPr>
        <w:t>n</w:t>
      </w:r>
      <w:r w:rsidRPr="006B5B16">
        <w:rPr>
          <w:rFonts w:ascii="Palatino Linotype" w:eastAsia="FangSong" w:hAnsi="Palatino Linotype" w:cs="Arial"/>
          <w:i/>
        </w:rPr>
        <w:t>cia y Acc</w:t>
      </w:r>
      <w:r w:rsidRPr="006B5B16">
        <w:rPr>
          <w:rFonts w:ascii="Palatino Linotype" w:eastAsia="FangSong" w:hAnsi="Palatino Linotype" w:cs="Arial"/>
          <w:i/>
          <w:spacing w:val="1"/>
        </w:rPr>
        <w:t>e</w:t>
      </w:r>
      <w:r w:rsidRPr="006B5B16">
        <w:rPr>
          <w:rFonts w:ascii="Palatino Linotype" w:eastAsia="FangSong" w:hAnsi="Palatino Linotype" w:cs="Arial"/>
          <w:i/>
        </w:rPr>
        <w:t>so</w:t>
      </w:r>
      <w:r w:rsidRPr="006B5B16">
        <w:rPr>
          <w:rFonts w:ascii="Palatino Linotype" w:eastAsia="FangSong" w:hAnsi="Palatino Linotype" w:cs="Arial"/>
          <w:i/>
          <w:spacing w:val="3"/>
        </w:rPr>
        <w:t xml:space="preserve"> </w:t>
      </w:r>
      <w:r w:rsidRPr="006B5B16">
        <w:rPr>
          <w:rFonts w:ascii="Palatino Linotype" w:eastAsia="FangSong" w:hAnsi="Palatino Linotype" w:cs="Arial"/>
          <w:i/>
        </w:rPr>
        <w:t>a</w:t>
      </w:r>
      <w:r w:rsidRPr="006B5B16">
        <w:rPr>
          <w:rFonts w:ascii="Palatino Linotype" w:eastAsia="FangSong" w:hAnsi="Palatino Linotype" w:cs="Arial"/>
          <w:i/>
          <w:spacing w:val="1"/>
        </w:rPr>
        <w:t xml:space="preserve"> </w:t>
      </w:r>
      <w:r w:rsidRPr="006B5B16">
        <w:rPr>
          <w:rFonts w:ascii="Palatino Linotype" w:eastAsia="FangSong" w:hAnsi="Palatino Linotype" w:cs="Arial"/>
          <w:i/>
        </w:rPr>
        <w:t>la I</w:t>
      </w:r>
      <w:r w:rsidRPr="006B5B16">
        <w:rPr>
          <w:rFonts w:ascii="Palatino Linotype" w:eastAsia="FangSong" w:hAnsi="Palatino Linotype" w:cs="Arial"/>
          <w:i/>
          <w:spacing w:val="-1"/>
        </w:rPr>
        <w:t>n</w:t>
      </w:r>
      <w:r w:rsidRPr="006B5B16">
        <w:rPr>
          <w:rFonts w:ascii="Palatino Linotype" w:eastAsia="FangSong" w:hAnsi="Palatino Linotype" w:cs="Arial"/>
          <w:i/>
        </w:rPr>
        <w:t>f</w:t>
      </w:r>
      <w:r w:rsidRPr="006B5B16">
        <w:rPr>
          <w:rFonts w:ascii="Palatino Linotype" w:eastAsia="FangSong" w:hAnsi="Palatino Linotype" w:cs="Arial"/>
          <w:i/>
          <w:spacing w:val="1"/>
        </w:rPr>
        <w:t>o</w:t>
      </w:r>
      <w:r w:rsidRPr="006B5B16">
        <w:rPr>
          <w:rFonts w:ascii="Palatino Linotype" w:eastAsia="FangSong" w:hAnsi="Palatino Linotype" w:cs="Arial"/>
          <w:i/>
          <w:spacing w:val="-3"/>
        </w:rPr>
        <w:t>r</w:t>
      </w:r>
      <w:r w:rsidRPr="006B5B16">
        <w:rPr>
          <w:rFonts w:ascii="Palatino Linotype" w:eastAsia="FangSong" w:hAnsi="Palatino Linotype" w:cs="Arial"/>
          <w:i/>
          <w:spacing w:val="1"/>
        </w:rPr>
        <w:t>ma</w:t>
      </w:r>
      <w:r w:rsidRPr="006B5B16">
        <w:rPr>
          <w:rFonts w:ascii="Palatino Linotype" w:eastAsia="FangSong" w:hAnsi="Palatino Linotype" w:cs="Arial"/>
          <w:i/>
        </w:rPr>
        <w:t>ci</w:t>
      </w:r>
      <w:r w:rsidRPr="006B5B16">
        <w:rPr>
          <w:rFonts w:ascii="Palatino Linotype" w:eastAsia="FangSong" w:hAnsi="Palatino Linotype" w:cs="Arial"/>
          <w:i/>
          <w:spacing w:val="-2"/>
        </w:rPr>
        <w:t>ó</w:t>
      </w:r>
      <w:r w:rsidRPr="006B5B16">
        <w:rPr>
          <w:rFonts w:ascii="Palatino Linotype" w:eastAsia="FangSong" w:hAnsi="Palatino Linotype" w:cs="Arial"/>
          <w:i/>
        </w:rPr>
        <w:t>n</w:t>
      </w:r>
      <w:r w:rsidRPr="006B5B16">
        <w:rPr>
          <w:rFonts w:ascii="Palatino Linotype" w:eastAsia="FangSong" w:hAnsi="Palatino Linotype" w:cs="Arial"/>
          <w:i/>
          <w:spacing w:val="6"/>
        </w:rPr>
        <w:t xml:space="preserve"> </w:t>
      </w:r>
      <w:r w:rsidRPr="006B5B16">
        <w:rPr>
          <w:rFonts w:ascii="Palatino Linotype" w:eastAsia="FangSong" w:hAnsi="Palatino Linotype" w:cs="Arial"/>
          <w:i/>
          <w:spacing w:val="-2"/>
        </w:rPr>
        <w:t>P</w:t>
      </w:r>
      <w:r w:rsidRPr="006B5B16">
        <w:rPr>
          <w:rFonts w:ascii="Palatino Linotype" w:eastAsia="FangSong" w:hAnsi="Palatino Linotype" w:cs="Arial"/>
          <w:i/>
          <w:spacing w:val="1"/>
        </w:rPr>
        <w:t>úb</w:t>
      </w:r>
      <w:r w:rsidRPr="006B5B16">
        <w:rPr>
          <w:rFonts w:ascii="Palatino Linotype" w:eastAsia="FangSong" w:hAnsi="Palatino Linotype" w:cs="Arial"/>
          <w:i/>
        </w:rPr>
        <w:t>l</w:t>
      </w:r>
      <w:r w:rsidRPr="006B5B16">
        <w:rPr>
          <w:rFonts w:ascii="Palatino Linotype" w:eastAsia="FangSong" w:hAnsi="Palatino Linotype" w:cs="Arial"/>
          <w:i/>
          <w:spacing w:val="-1"/>
        </w:rPr>
        <w:t>i</w:t>
      </w:r>
      <w:r w:rsidRPr="006B5B16">
        <w:rPr>
          <w:rFonts w:ascii="Palatino Linotype" w:eastAsia="FangSong" w:hAnsi="Palatino Linotype" w:cs="Arial"/>
          <w:i/>
        </w:rPr>
        <w:t xml:space="preserve">ca y </w:t>
      </w:r>
      <w:r w:rsidRPr="006B5B16">
        <w:rPr>
          <w:rFonts w:ascii="Palatino Linotype" w:eastAsia="FangSong" w:hAnsi="Palatino Linotype" w:cs="Arial"/>
          <w:i/>
          <w:spacing w:val="8"/>
        </w:rPr>
        <w:t xml:space="preserve">130, párrafo cuarto, </w:t>
      </w:r>
      <w:r w:rsidRPr="006B5B16">
        <w:rPr>
          <w:rFonts w:ascii="Palatino Linotype" w:eastAsia="FangSong" w:hAnsi="Palatino Linotype" w:cs="Arial"/>
          <w:i/>
          <w:spacing w:val="1"/>
        </w:rPr>
        <w:t>d</w:t>
      </w:r>
      <w:r w:rsidRPr="006B5B16">
        <w:rPr>
          <w:rFonts w:ascii="Palatino Linotype" w:eastAsia="FangSong" w:hAnsi="Palatino Linotype" w:cs="Arial"/>
          <w:i/>
        </w:rPr>
        <w:t>e</w:t>
      </w:r>
      <w:r w:rsidRPr="006B5B16">
        <w:rPr>
          <w:rFonts w:ascii="Palatino Linotype" w:eastAsia="FangSong" w:hAnsi="Palatino Linotype" w:cs="Arial"/>
          <w:i/>
          <w:spacing w:val="9"/>
        </w:rPr>
        <w:t xml:space="preserve"> </w:t>
      </w:r>
      <w:r w:rsidRPr="006B5B16">
        <w:rPr>
          <w:rFonts w:ascii="Palatino Linotype" w:eastAsia="FangSong" w:hAnsi="Palatino Linotype" w:cs="Arial"/>
          <w:i/>
        </w:rPr>
        <w:t>la</w:t>
      </w:r>
      <w:r w:rsidRPr="006B5B16">
        <w:rPr>
          <w:rFonts w:ascii="Palatino Linotype" w:eastAsia="FangSong" w:hAnsi="Palatino Linotype" w:cs="Arial"/>
          <w:i/>
          <w:spacing w:val="10"/>
        </w:rPr>
        <w:t xml:space="preserve"> </w:t>
      </w:r>
      <w:r w:rsidRPr="006B5B16">
        <w:rPr>
          <w:rFonts w:ascii="Palatino Linotype" w:eastAsia="FangSong" w:hAnsi="Palatino Linotype" w:cs="Arial"/>
          <w:i/>
          <w:spacing w:val="-1"/>
        </w:rPr>
        <w:t>L</w:t>
      </w:r>
      <w:r w:rsidRPr="006B5B16">
        <w:rPr>
          <w:rFonts w:ascii="Palatino Linotype" w:eastAsia="FangSong" w:hAnsi="Palatino Linotype" w:cs="Arial"/>
          <w:i/>
          <w:spacing w:val="1"/>
        </w:rPr>
        <w:t>e</w:t>
      </w:r>
      <w:r w:rsidRPr="006B5B16">
        <w:rPr>
          <w:rFonts w:ascii="Palatino Linotype" w:eastAsia="FangSong" w:hAnsi="Palatino Linotype" w:cs="Arial"/>
          <w:i/>
        </w:rPr>
        <w:t>y</w:t>
      </w:r>
      <w:r w:rsidRPr="006B5B16">
        <w:rPr>
          <w:rFonts w:ascii="Palatino Linotype" w:eastAsia="FangSong" w:hAnsi="Palatino Linotype" w:cs="Arial"/>
          <w:i/>
          <w:spacing w:val="8"/>
        </w:rPr>
        <w:t xml:space="preserve"> </w:t>
      </w:r>
      <w:r w:rsidRPr="006B5B16">
        <w:rPr>
          <w:rFonts w:ascii="Palatino Linotype" w:eastAsia="FangSong" w:hAnsi="Palatino Linotype" w:cs="Arial"/>
          <w:i/>
        </w:rPr>
        <w:t>Fe</w:t>
      </w:r>
      <w:r w:rsidRPr="006B5B16">
        <w:rPr>
          <w:rFonts w:ascii="Palatino Linotype" w:eastAsia="FangSong" w:hAnsi="Palatino Linotype" w:cs="Arial"/>
          <w:i/>
          <w:spacing w:val="1"/>
        </w:rPr>
        <w:t>de</w:t>
      </w:r>
      <w:r w:rsidRPr="006B5B16">
        <w:rPr>
          <w:rFonts w:ascii="Palatino Linotype" w:eastAsia="FangSong" w:hAnsi="Palatino Linotype" w:cs="Arial"/>
          <w:i/>
        </w:rPr>
        <w:t>ral</w:t>
      </w:r>
      <w:r w:rsidRPr="006B5B16">
        <w:rPr>
          <w:rFonts w:ascii="Palatino Linotype" w:eastAsia="FangSong" w:hAnsi="Palatino Linotype" w:cs="Arial"/>
          <w:i/>
          <w:spacing w:val="10"/>
        </w:rPr>
        <w:t xml:space="preserve"> </w:t>
      </w:r>
      <w:r w:rsidRPr="006B5B16">
        <w:rPr>
          <w:rFonts w:ascii="Palatino Linotype" w:eastAsia="FangSong" w:hAnsi="Palatino Linotype" w:cs="Arial"/>
          <w:i/>
          <w:spacing w:val="-1"/>
        </w:rPr>
        <w:t>d</w:t>
      </w:r>
      <w:r w:rsidRPr="006B5B16">
        <w:rPr>
          <w:rFonts w:ascii="Palatino Linotype" w:eastAsia="FangSong" w:hAnsi="Palatino Linotype" w:cs="Arial"/>
          <w:i/>
        </w:rPr>
        <w:t>e</w:t>
      </w:r>
      <w:r w:rsidRPr="006B5B16">
        <w:rPr>
          <w:rFonts w:ascii="Palatino Linotype" w:eastAsia="FangSong" w:hAnsi="Palatino Linotype" w:cs="Arial"/>
          <w:i/>
          <w:spacing w:val="9"/>
        </w:rPr>
        <w:t xml:space="preserve"> </w:t>
      </w:r>
      <w:r w:rsidRPr="006B5B16">
        <w:rPr>
          <w:rFonts w:ascii="Palatino Linotype" w:eastAsia="FangSong" w:hAnsi="Palatino Linotype" w:cs="Arial"/>
          <w:i/>
          <w:spacing w:val="2"/>
        </w:rPr>
        <w:t>T</w:t>
      </w:r>
      <w:r w:rsidRPr="006B5B16">
        <w:rPr>
          <w:rFonts w:ascii="Palatino Linotype" w:eastAsia="FangSong" w:hAnsi="Palatino Linotype" w:cs="Arial"/>
          <w:i/>
        </w:rPr>
        <w:t>r</w:t>
      </w:r>
      <w:r w:rsidRPr="006B5B16">
        <w:rPr>
          <w:rFonts w:ascii="Palatino Linotype" w:eastAsia="FangSong" w:hAnsi="Palatino Linotype" w:cs="Arial"/>
          <w:i/>
          <w:spacing w:val="-2"/>
        </w:rPr>
        <w:t>a</w:t>
      </w:r>
      <w:r w:rsidRPr="006B5B16">
        <w:rPr>
          <w:rFonts w:ascii="Palatino Linotype" w:eastAsia="FangSong" w:hAnsi="Palatino Linotype" w:cs="Arial"/>
          <w:i/>
          <w:spacing w:val="1"/>
        </w:rPr>
        <w:t>n</w:t>
      </w:r>
      <w:r w:rsidRPr="006B5B16">
        <w:rPr>
          <w:rFonts w:ascii="Palatino Linotype" w:eastAsia="FangSong" w:hAnsi="Palatino Linotype" w:cs="Arial"/>
          <w:i/>
        </w:rPr>
        <w:t>s</w:t>
      </w:r>
      <w:r w:rsidRPr="006B5B16">
        <w:rPr>
          <w:rFonts w:ascii="Palatino Linotype" w:eastAsia="FangSong" w:hAnsi="Palatino Linotype" w:cs="Arial"/>
          <w:i/>
          <w:spacing w:val="1"/>
        </w:rPr>
        <w:t>pa</w:t>
      </w:r>
      <w:r w:rsidRPr="006B5B16">
        <w:rPr>
          <w:rFonts w:ascii="Palatino Linotype" w:eastAsia="FangSong" w:hAnsi="Palatino Linotype" w:cs="Arial"/>
          <w:i/>
        </w:rPr>
        <w:t>r</w:t>
      </w:r>
      <w:r w:rsidRPr="006B5B16">
        <w:rPr>
          <w:rFonts w:ascii="Palatino Linotype" w:eastAsia="FangSong" w:hAnsi="Palatino Linotype" w:cs="Arial"/>
          <w:i/>
          <w:spacing w:val="-2"/>
        </w:rPr>
        <w:t>e</w:t>
      </w:r>
      <w:r w:rsidRPr="006B5B16">
        <w:rPr>
          <w:rFonts w:ascii="Palatino Linotype" w:eastAsia="FangSong" w:hAnsi="Palatino Linotype" w:cs="Arial"/>
          <w:i/>
          <w:spacing w:val="1"/>
        </w:rPr>
        <w:t>n</w:t>
      </w:r>
      <w:r w:rsidRPr="006B5B16">
        <w:rPr>
          <w:rFonts w:ascii="Palatino Linotype" w:eastAsia="FangSong" w:hAnsi="Palatino Linotype" w:cs="Arial"/>
          <w:i/>
        </w:rPr>
        <w:t>cia y Acc</w:t>
      </w:r>
      <w:r w:rsidRPr="006B5B16">
        <w:rPr>
          <w:rFonts w:ascii="Palatino Linotype" w:eastAsia="FangSong" w:hAnsi="Palatino Linotype" w:cs="Arial"/>
          <w:i/>
          <w:spacing w:val="1"/>
        </w:rPr>
        <w:t>e</w:t>
      </w:r>
      <w:r w:rsidRPr="006B5B16">
        <w:rPr>
          <w:rFonts w:ascii="Palatino Linotype" w:eastAsia="FangSong" w:hAnsi="Palatino Linotype" w:cs="Arial"/>
          <w:i/>
        </w:rPr>
        <w:t>so</w:t>
      </w:r>
      <w:r w:rsidRPr="006B5B16">
        <w:rPr>
          <w:rFonts w:ascii="Palatino Linotype" w:eastAsia="FangSong" w:hAnsi="Palatino Linotype" w:cs="Arial"/>
          <w:i/>
          <w:spacing w:val="3"/>
        </w:rPr>
        <w:t xml:space="preserve"> </w:t>
      </w:r>
      <w:r w:rsidRPr="006B5B16">
        <w:rPr>
          <w:rFonts w:ascii="Palatino Linotype" w:eastAsia="FangSong" w:hAnsi="Palatino Linotype" w:cs="Arial"/>
          <w:i/>
        </w:rPr>
        <w:t>a</w:t>
      </w:r>
      <w:r w:rsidRPr="006B5B16">
        <w:rPr>
          <w:rFonts w:ascii="Palatino Linotype" w:eastAsia="FangSong" w:hAnsi="Palatino Linotype" w:cs="Arial"/>
          <w:i/>
          <w:spacing w:val="1"/>
        </w:rPr>
        <w:t xml:space="preserve"> </w:t>
      </w:r>
      <w:r w:rsidRPr="006B5B16">
        <w:rPr>
          <w:rFonts w:ascii="Palatino Linotype" w:eastAsia="FangSong" w:hAnsi="Palatino Linotype" w:cs="Arial"/>
          <w:i/>
        </w:rPr>
        <w:t>la I</w:t>
      </w:r>
      <w:r w:rsidRPr="006B5B16">
        <w:rPr>
          <w:rFonts w:ascii="Palatino Linotype" w:eastAsia="FangSong" w:hAnsi="Palatino Linotype" w:cs="Arial"/>
          <w:i/>
          <w:spacing w:val="-1"/>
        </w:rPr>
        <w:t>n</w:t>
      </w:r>
      <w:r w:rsidRPr="006B5B16">
        <w:rPr>
          <w:rFonts w:ascii="Palatino Linotype" w:eastAsia="FangSong" w:hAnsi="Palatino Linotype" w:cs="Arial"/>
          <w:i/>
        </w:rPr>
        <w:t>f</w:t>
      </w:r>
      <w:r w:rsidRPr="006B5B16">
        <w:rPr>
          <w:rFonts w:ascii="Palatino Linotype" w:eastAsia="FangSong" w:hAnsi="Palatino Linotype" w:cs="Arial"/>
          <w:i/>
          <w:spacing w:val="1"/>
        </w:rPr>
        <w:t>o</w:t>
      </w:r>
      <w:r w:rsidRPr="006B5B16">
        <w:rPr>
          <w:rFonts w:ascii="Palatino Linotype" w:eastAsia="FangSong" w:hAnsi="Palatino Linotype" w:cs="Arial"/>
          <w:i/>
          <w:spacing w:val="-3"/>
        </w:rPr>
        <w:t>r</w:t>
      </w:r>
      <w:r w:rsidRPr="006B5B16">
        <w:rPr>
          <w:rFonts w:ascii="Palatino Linotype" w:eastAsia="FangSong" w:hAnsi="Palatino Linotype" w:cs="Arial"/>
          <w:i/>
          <w:spacing w:val="1"/>
        </w:rPr>
        <w:t>ma</w:t>
      </w:r>
      <w:r w:rsidRPr="006B5B16">
        <w:rPr>
          <w:rFonts w:ascii="Palatino Linotype" w:eastAsia="FangSong" w:hAnsi="Palatino Linotype" w:cs="Arial"/>
          <w:i/>
        </w:rPr>
        <w:t>ci</w:t>
      </w:r>
      <w:r w:rsidRPr="006B5B16">
        <w:rPr>
          <w:rFonts w:ascii="Palatino Linotype" w:eastAsia="FangSong" w:hAnsi="Palatino Linotype" w:cs="Arial"/>
          <w:i/>
          <w:spacing w:val="-2"/>
        </w:rPr>
        <w:t>ó</w:t>
      </w:r>
      <w:r w:rsidRPr="006B5B16">
        <w:rPr>
          <w:rFonts w:ascii="Palatino Linotype" w:eastAsia="FangSong" w:hAnsi="Palatino Linotype" w:cs="Arial"/>
          <w:i/>
        </w:rPr>
        <w:t>n</w:t>
      </w:r>
      <w:r w:rsidRPr="006B5B16">
        <w:rPr>
          <w:rFonts w:ascii="Palatino Linotype" w:eastAsia="FangSong" w:hAnsi="Palatino Linotype" w:cs="Arial"/>
          <w:i/>
          <w:spacing w:val="6"/>
        </w:rPr>
        <w:t xml:space="preserve"> </w:t>
      </w:r>
      <w:r w:rsidRPr="006B5B16">
        <w:rPr>
          <w:rFonts w:ascii="Palatino Linotype" w:eastAsia="FangSong" w:hAnsi="Palatino Linotype" w:cs="Arial"/>
          <w:i/>
          <w:spacing w:val="-2"/>
        </w:rPr>
        <w:t>P</w:t>
      </w:r>
      <w:r w:rsidRPr="006B5B16">
        <w:rPr>
          <w:rFonts w:ascii="Palatino Linotype" w:eastAsia="FangSong" w:hAnsi="Palatino Linotype" w:cs="Arial"/>
          <w:i/>
          <w:spacing w:val="1"/>
        </w:rPr>
        <w:t>úb</w:t>
      </w:r>
      <w:r w:rsidRPr="006B5B16">
        <w:rPr>
          <w:rFonts w:ascii="Palatino Linotype" w:eastAsia="FangSong" w:hAnsi="Palatino Linotype" w:cs="Arial"/>
          <w:i/>
        </w:rPr>
        <w:t>l</w:t>
      </w:r>
      <w:r w:rsidRPr="006B5B16">
        <w:rPr>
          <w:rFonts w:ascii="Palatino Linotype" w:eastAsia="FangSong" w:hAnsi="Palatino Linotype" w:cs="Arial"/>
          <w:i/>
          <w:spacing w:val="-1"/>
        </w:rPr>
        <w:t>i</w:t>
      </w:r>
      <w:r w:rsidRPr="006B5B16">
        <w:rPr>
          <w:rFonts w:ascii="Palatino Linotype" w:eastAsia="FangSong" w:hAnsi="Palatino Linotype" w:cs="Arial"/>
          <w:i/>
        </w:rPr>
        <w:t xml:space="preserve">ca, </w:t>
      </w:r>
      <w:r w:rsidRPr="006B5B16">
        <w:rPr>
          <w:rFonts w:ascii="Palatino Linotype" w:eastAsia="FangSong" w:hAnsi="Palatino Linotype" w:cs="Arial"/>
          <w:i/>
          <w:spacing w:val="-1"/>
        </w:rPr>
        <w:t>se</w:t>
      </w:r>
      <w:r w:rsidRPr="006B5B16">
        <w:rPr>
          <w:rFonts w:ascii="Palatino Linotype" w:eastAsia="FangSong" w:hAnsi="Palatino Linotype" w:cs="Calibri"/>
          <w:i/>
          <w:spacing w:val="-1"/>
        </w:rPr>
        <w:t>ñ</w:t>
      </w:r>
      <w:r w:rsidRPr="006B5B16">
        <w:rPr>
          <w:rFonts w:ascii="Palatino Linotype" w:eastAsia="FangSong" w:hAnsi="Palatino Linotype" w:cs="Arial"/>
          <w:i/>
          <w:spacing w:val="-1"/>
        </w:rPr>
        <w:t>alan</w:t>
      </w:r>
      <w:r w:rsidRPr="006B5B16">
        <w:rPr>
          <w:rFonts w:ascii="Palatino Linotype" w:eastAsia="FangSong" w:hAnsi="Palatino Linotype" w:cs="Arial"/>
          <w:i/>
          <w:spacing w:val="1"/>
        </w:rPr>
        <w:t xml:space="preserve"> </w:t>
      </w:r>
      <w:r w:rsidRPr="006B5B16">
        <w:rPr>
          <w:rFonts w:ascii="Palatino Linotype" w:eastAsia="FangSong" w:hAnsi="Palatino Linotype" w:cs="Arial"/>
          <w:i/>
          <w:spacing w:val="-1"/>
        </w:rPr>
        <w:t>q</w:t>
      </w:r>
      <w:r w:rsidRPr="006B5B16">
        <w:rPr>
          <w:rFonts w:ascii="Palatino Linotype" w:eastAsia="FangSong" w:hAnsi="Palatino Linotype" w:cs="Arial"/>
          <w:i/>
          <w:spacing w:val="1"/>
        </w:rPr>
        <w:t>u</w:t>
      </w:r>
      <w:r w:rsidRPr="006B5B16">
        <w:rPr>
          <w:rFonts w:ascii="Palatino Linotype" w:eastAsia="FangSong"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B5B16">
        <w:rPr>
          <w:rFonts w:ascii="Palatino Linotype" w:eastAsia="FangSong" w:hAnsi="Palatino Linotype" w:cs="Arial"/>
          <w:i/>
          <w:spacing w:val="-1"/>
        </w:rPr>
        <w:t xml:space="preserve"> sin necesidad de</w:t>
      </w:r>
      <w:r w:rsidRPr="006B5B16">
        <w:rPr>
          <w:rFonts w:ascii="Palatino Linotype" w:eastAsia="FangSong" w:hAnsi="Palatino Linotype" w:cs="Arial"/>
          <w:i/>
          <w:spacing w:val="1"/>
        </w:rPr>
        <w:t xml:space="preserve"> e</w:t>
      </w:r>
      <w:r w:rsidRPr="006B5B16">
        <w:rPr>
          <w:rFonts w:ascii="Palatino Linotype" w:eastAsia="FangSong" w:hAnsi="Palatino Linotype" w:cs="Arial"/>
          <w:i/>
        </w:rPr>
        <w:t>la</w:t>
      </w:r>
      <w:r w:rsidRPr="006B5B16">
        <w:rPr>
          <w:rFonts w:ascii="Palatino Linotype" w:eastAsia="FangSong" w:hAnsi="Palatino Linotype" w:cs="Arial"/>
          <w:i/>
          <w:spacing w:val="1"/>
        </w:rPr>
        <w:t>bo</w:t>
      </w:r>
      <w:r w:rsidRPr="006B5B16">
        <w:rPr>
          <w:rFonts w:ascii="Palatino Linotype" w:eastAsia="FangSong" w:hAnsi="Palatino Linotype" w:cs="Arial"/>
          <w:i/>
        </w:rPr>
        <w:t xml:space="preserve">rar </w:t>
      </w:r>
      <w:r w:rsidRPr="006B5B16">
        <w:rPr>
          <w:rFonts w:ascii="Palatino Linotype" w:eastAsia="FangSong" w:hAnsi="Palatino Linotype" w:cs="Arial"/>
          <w:i/>
          <w:spacing w:val="1"/>
        </w:rPr>
        <w:t>do</w:t>
      </w:r>
      <w:r w:rsidRPr="006B5B16">
        <w:rPr>
          <w:rFonts w:ascii="Palatino Linotype" w:eastAsia="FangSong" w:hAnsi="Palatino Linotype" w:cs="Arial"/>
          <w:i/>
          <w:spacing w:val="-2"/>
        </w:rPr>
        <w:t>c</w:t>
      </w:r>
      <w:r w:rsidRPr="006B5B16">
        <w:rPr>
          <w:rFonts w:ascii="Palatino Linotype" w:eastAsia="FangSong" w:hAnsi="Palatino Linotype" w:cs="Arial"/>
          <w:i/>
          <w:spacing w:val="1"/>
        </w:rPr>
        <w:t>u</w:t>
      </w:r>
      <w:r w:rsidRPr="006B5B16">
        <w:rPr>
          <w:rFonts w:ascii="Palatino Linotype" w:eastAsia="FangSong" w:hAnsi="Palatino Linotype" w:cs="Arial"/>
          <w:i/>
          <w:spacing w:val="-1"/>
        </w:rPr>
        <w:t>m</w:t>
      </w:r>
      <w:r w:rsidRPr="006B5B16">
        <w:rPr>
          <w:rFonts w:ascii="Palatino Linotype" w:eastAsia="FangSong" w:hAnsi="Palatino Linotype" w:cs="Arial"/>
          <w:i/>
          <w:spacing w:val="1"/>
        </w:rPr>
        <w:t>en</w:t>
      </w:r>
      <w:r w:rsidRPr="006B5B16">
        <w:rPr>
          <w:rFonts w:ascii="Palatino Linotype" w:eastAsia="FangSong" w:hAnsi="Palatino Linotype" w:cs="Arial"/>
          <w:i/>
          <w:spacing w:val="-2"/>
        </w:rPr>
        <w:t>t</w:t>
      </w:r>
      <w:r w:rsidRPr="006B5B16">
        <w:rPr>
          <w:rFonts w:ascii="Palatino Linotype" w:eastAsia="FangSong" w:hAnsi="Palatino Linotype" w:cs="Arial"/>
          <w:i/>
          <w:spacing w:val="1"/>
        </w:rPr>
        <w:t>o</w:t>
      </w:r>
      <w:r w:rsidRPr="006B5B16">
        <w:rPr>
          <w:rFonts w:ascii="Palatino Linotype" w:eastAsia="FangSong" w:hAnsi="Palatino Linotype" w:cs="Arial"/>
          <w:i/>
        </w:rPr>
        <w:t>s</w:t>
      </w:r>
      <w:r w:rsidRPr="006B5B16">
        <w:rPr>
          <w:rFonts w:ascii="Palatino Linotype" w:eastAsia="FangSong" w:hAnsi="Palatino Linotype" w:cs="Arial"/>
          <w:i/>
          <w:spacing w:val="3"/>
        </w:rPr>
        <w:t xml:space="preserve"> </w:t>
      </w:r>
      <w:r w:rsidRPr="006B5B16">
        <w:rPr>
          <w:rFonts w:ascii="Palatino Linotype" w:eastAsia="FangSong" w:hAnsi="Palatino Linotype" w:cs="Arial"/>
          <w:i/>
          <w:spacing w:val="1"/>
        </w:rPr>
        <w:t>a</w:t>
      </w:r>
      <w:r w:rsidRPr="006B5B16">
        <w:rPr>
          <w:rFonts w:ascii="Palatino Linotype" w:eastAsia="FangSong" w:hAnsi="Palatino Linotype" w:cs="Arial"/>
          <w:i/>
        </w:rPr>
        <w:t>d</w:t>
      </w:r>
      <w:r w:rsidRPr="006B5B16">
        <w:rPr>
          <w:rFonts w:ascii="Palatino Linotype" w:eastAsia="FangSong" w:hAnsi="Palatino Linotype" w:cs="Arial"/>
          <w:i/>
          <w:spacing w:val="1"/>
        </w:rPr>
        <w:t xml:space="preserve"> ho</w:t>
      </w:r>
      <w:r w:rsidRPr="006B5B16">
        <w:rPr>
          <w:rFonts w:ascii="Palatino Linotype" w:eastAsia="FangSong" w:hAnsi="Palatino Linotype" w:cs="Arial"/>
          <w:i/>
        </w:rPr>
        <w:t>c</w:t>
      </w:r>
      <w:r w:rsidRPr="006B5B16">
        <w:rPr>
          <w:rFonts w:ascii="Palatino Linotype" w:eastAsia="FangSong" w:hAnsi="Palatino Linotype" w:cs="Arial"/>
          <w:i/>
          <w:spacing w:val="2"/>
        </w:rPr>
        <w:t xml:space="preserve"> </w:t>
      </w:r>
      <w:r w:rsidRPr="006B5B16">
        <w:rPr>
          <w:rFonts w:ascii="Palatino Linotype" w:eastAsia="FangSong" w:hAnsi="Palatino Linotype" w:cs="Arial"/>
          <w:i/>
          <w:spacing w:val="1"/>
        </w:rPr>
        <w:t>pa</w:t>
      </w:r>
      <w:r w:rsidRPr="006B5B16">
        <w:rPr>
          <w:rFonts w:ascii="Palatino Linotype" w:eastAsia="FangSong" w:hAnsi="Palatino Linotype" w:cs="Arial"/>
          <w:i/>
        </w:rPr>
        <w:t xml:space="preserve">ra </w:t>
      </w:r>
      <w:r w:rsidRPr="006B5B16">
        <w:rPr>
          <w:rFonts w:ascii="Palatino Linotype" w:eastAsia="FangSong" w:hAnsi="Palatino Linotype" w:cs="Arial"/>
          <w:i/>
          <w:spacing w:val="1"/>
        </w:rPr>
        <w:t>a</w:t>
      </w:r>
      <w:r w:rsidRPr="006B5B16">
        <w:rPr>
          <w:rFonts w:ascii="Palatino Linotype" w:eastAsia="FangSong" w:hAnsi="Palatino Linotype" w:cs="Arial"/>
          <w:i/>
        </w:rPr>
        <w:t>t</w:t>
      </w:r>
      <w:r w:rsidRPr="006B5B16">
        <w:rPr>
          <w:rFonts w:ascii="Palatino Linotype" w:eastAsia="FangSong" w:hAnsi="Palatino Linotype" w:cs="Arial"/>
          <w:i/>
          <w:spacing w:val="-1"/>
        </w:rPr>
        <w:t>e</w:t>
      </w:r>
      <w:r w:rsidRPr="006B5B16">
        <w:rPr>
          <w:rFonts w:ascii="Palatino Linotype" w:eastAsia="FangSong" w:hAnsi="Palatino Linotype" w:cs="Arial"/>
          <w:i/>
          <w:spacing w:val="1"/>
        </w:rPr>
        <w:t>n</w:t>
      </w:r>
      <w:r w:rsidRPr="006B5B16">
        <w:rPr>
          <w:rFonts w:ascii="Palatino Linotype" w:eastAsia="FangSong" w:hAnsi="Palatino Linotype" w:cs="Arial"/>
          <w:i/>
          <w:spacing w:val="-1"/>
        </w:rPr>
        <w:t>d</w:t>
      </w:r>
      <w:r w:rsidRPr="006B5B16">
        <w:rPr>
          <w:rFonts w:ascii="Palatino Linotype" w:eastAsia="FangSong" w:hAnsi="Palatino Linotype" w:cs="Arial"/>
          <w:i/>
          <w:spacing w:val="1"/>
        </w:rPr>
        <w:t>e</w:t>
      </w:r>
      <w:r w:rsidRPr="006B5B16">
        <w:rPr>
          <w:rFonts w:ascii="Palatino Linotype" w:eastAsia="FangSong" w:hAnsi="Palatino Linotype" w:cs="Arial"/>
          <w:i/>
        </w:rPr>
        <w:t>r</w:t>
      </w:r>
      <w:r w:rsidRPr="006B5B16">
        <w:rPr>
          <w:rFonts w:ascii="Palatino Linotype" w:eastAsia="FangSong" w:hAnsi="Palatino Linotype" w:cs="Arial"/>
          <w:i/>
          <w:spacing w:val="2"/>
        </w:rPr>
        <w:t xml:space="preserve"> </w:t>
      </w:r>
      <w:r w:rsidRPr="006B5B16">
        <w:rPr>
          <w:rFonts w:ascii="Palatino Linotype" w:eastAsia="FangSong" w:hAnsi="Palatino Linotype" w:cs="Arial"/>
          <w:i/>
        </w:rPr>
        <w:t>l</w:t>
      </w:r>
      <w:r w:rsidRPr="006B5B16">
        <w:rPr>
          <w:rFonts w:ascii="Palatino Linotype" w:eastAsia="FangSong" w:hAnsi="Palatino Linotype" w:cs="Arial"/>
          <w:i/>
          <w:spacing w:val="-2"/>
        </w:rPr>
        <w:t>a</w:t>
      </w:r>
      <w:r w:rsidRPr="006B5B16">
        <w:rPr>
          <w:rFonts w:ascii="Palatino Linotype" w:eastAsia="FangSong" w:hAnsi="Palatino Linotype" w:cs="Arial"/>
          <w:i/>
        </w:rPr>
        <w:t>s</w:t>
      </w:r>
      <w:r w:rsidRPr="006B5B16">
        <w:rPr>
          <w:rFonts w:ascii="Palatino Linotype" w:eastAsia="FangSong" w:hAnsi="Palatino Linotype" w:cs="Arial"/>
          <w:i/>
          <w:spacing w:val="2"/>
        </w:rPr>
        <w:t xml:space="preserve"> </w:t>
      </w:r>
      <w:r w:rsidRPr="006B5B16">
        <w:rPr>
          <w:rFonts w:ascii="Palatino Linotype" w:eastAsia="FangSong" w:hAnsi="Palatino Linotype" w:cs="Arial"/>
          <w:i/>
        </w:rPr>
        <w:t>s</w:t>
      </w:r>
      <w:r w:rsidRPr="006B5B16">
        <w:rPr>
          <w:rFonts w:ascii="Palatino Linotype" w:eastAsia="FangSong" w:hAnsi="Palatino Linotype" w:cs="Arial"/>
          <w:i/>
          <w:spacing w:val="1"/>
        </w:rPr>
        <w:t>o</w:t>
      </w:r>
      <w:r w:rsidRPr="006B5B16">
        <w:rPr>
          <w:rFonts w:ascii="Palatino Linotype" w:eastAsia="FangSong" w:hAnsi="Palatino Linotype" w:cs="Arial"/>
          <w:i/>
        </w:rPr>
        <w:t>l</w:t>
      </w:r>
      <w:r w:rsidRPr="006B5B16">
        <w:rPr>
          <w:rFonts w:ascii="Palatino Linotype" w:eastAsia="FangSong" w:hAnsi="Palatino Linotype" w:cs="Arial"/>
          <w:i/>
          <w:spacing w:val="-1"/>
        </w:rPr>
        <w:t>i</w:t>
      </w:r>
      <w:r w:rsidRPr="006B5B16">
        <w:rPr>
          <w:rFonts w:ascii="Palatino Linotype" w:eastAsia="FangSong" w:hAnsi="Palatino Linotype" w:cs="Arial"/>
          <w:i/>
        </w:rPr>
        <w:t>cit</w:t>
      </w:r>
      <w:r w:rsidRPr="006B5B16">
        <w:rPr>
          <w:rFonts w:ascii="Palatino Linotype" w:eastAsia="FangSong" w:hAnsi="Palatino Linotype" w:cs="Arial"/>
          <w:i/>
          <w:spacing w:val="1"/>
        </w:rPr>
        <w:t>ude</w:t>
      </w:r>
      <w:r w:rsidRPr="006B5B16">
        <w:rPr>
          <w:rFonts w:ascii="Palatino Linotype" w:eastAsia="FangSong" w:hAnsi="Palatino Linotype" w:cs="Arial"/>
          <w:i/>
        </w:rPr>
        <w:t>s</w:t>
      </w:r>
      <w:r w:rsidRPr="006B5B16">
        <w:rPr>
          <w:rFonts w:ascii="Palatino Linotype" w:eastAsia="FangSong" w:hAnsi="Palatino Linotype" w:cs="Arial"/>
          <w:i/>
          <w:spacing w:val="4"/>
        </w:rPr>
        <w:t xml:space="preserve"> </w:t>
      </w:r>
      <w:r w:rsidRPr="006B5B16">
        <w:rPr>
          <w:rFonts w:ascii="Palatino Linotype" w:eastAsia="FangSong" w:hAnsi="Palatino Linotype" w:cs="Arial"/>
          <w:i/>
          <w:spacing w:val="-1"/>
        </w:rPr>
        <w:t>d</w:t>
      </w:r>
      <w:r w:rsidRPr="006B5B16">
        <w:rPr>
          <w:rFonts w:ascii="Palatino Linotype" w:eastAsia="FangSong" w:hAnsi="Palatino Linotype" w:cs="Arial"/>
          <w:i/>
        </w:rPr>
        <w:t>e</w:t>
      </w:r>
      <w:r w:rsidRPr="006B5B16">
        <w:rPr>
          <w:rFonts w:ascii="Palatino Linotype" w:eastAsia="FangSong" w:hAnsi="Palatino Linotype" w:cs="Arial"/>
          <w:i/>
          <w:spacing w:val="3"/>
        </w:rPr>
        <w:t xml:space="preserve"> </w:t>
      </w:r>
      <w:r w:rsidRPr="006B5B16">
        <w:rPr>
          <w:rFonts w:ascii="Palatino Linotype" w:eastAsia="FangSong" w:hAnsi="Palatino Linotype" w:cs="Arial"/>
          <w:i/>
        </w:rPr>
        <w:t>i</w:t>
      </w:r>
      <w:r w:rsidRPr="006B5B16">
        <w:rPr>
          <w:rFonts w:ascii="Palatino Linotype" w:eastAsia="FangSong" w:hAnsi="Palatino Linotype" w:cs="Arial"/>
          <w:i/>
          <w:spacing w:val="-2"/>
        </w:rPr>
        <w:t>n</w:t>
      </w:r>
      <w:r w:rsidRPr="006B5B16">
        <w:rPr>
          <w:rFonts w:ascii="Palatino Linotype" w:eastAsia="FangSong" w:hAnsi="Palatino Linotype" w:cs="Arial"/>
          <w:i/>
        </w:rPr>
        <w:t>f</w:t>
      </w:r>
      <w:r w:rsidRPr="006B5B16">
        <w:rPr>
          <w:rFonts w:ascii="Palatino Linotype" w:eastAsia="FangSong" w:hAnsi="Palatino Linotype" w:cs="Arial"/>
          <w:i/>
          <w:spacing w:val="1"/>
        </w:rPr>
        <w:t>o</w:t>
      </w:r>
      <w:r w:rsidRPr="006B5B16">
        <w:rPr>
          <w:rFonts w:ascii="Palatino Linotype" w:eastAsia="FangSong" w:hAnsi="Palatino Linotype" w:cs="Arial"/>
          <w:i/>
        </w:rPr>
        <w:t>r</w:t>
      </w:r>
      <w:r w:rsidRPr="006B5B16">
        <w:rPr>
          <w:rFonts w:ascii="Palatino Linotype" w:eastAsia="FangSong" w:hAnsi="Palatino Linotype" w:cs="Arial"/>
          <w:i/>
          <w:spacing w:val="-1"/>
        </w:rPr>
        <w:t>m</w:t>
      </w:r>
      <w:r w:rsidRPr="006B5B16">
        <w:rPr>
          <w:rFonts w:ascii="Palatino Linotype" w:eastAsia="FangSong" w:hAnsi="Palatino Linotype" w:cs="Arial"/>
          <w:i/>
          <w:spacing w:val="1"/>
        </w:rPr>
        <w:t>a</w:t>
      </w:r>
      <w:r w:rsidRPr="006B5B16">
        <w:rPr>
          <w:rFonts w:ascii="Palatino Linotype" w:eastAsia="FangSong" w:hAnsi="Palatino Linotype" w:cs="Arial"/>
          <w:i/>
        </w:rPr>
        <w:t>ció</w:t>
      </w:r>
      <w:r w:rsidRPr="006B5B16">
        <w:rPr>
          <w:rFonts w:ascii="Palatino Linotype" w:eastAsia="FangSong" w:hAnsi="Palatino Linotype" w:cs="Arial"/>
          <w:i/>
          <w:spacing w:val="1"/>
        </w:rPr>
        <w:t>n</w:t>
      </w:r>
      <w:r w:rsidRPr="006B5B16">
        <w:rPr>
          <w:rFonts w:ascii="Palatino Linotype" w:eastAsia="FangSong" w:hAnsi="Palatino Linotype" w:cs="Arial"/>
          <w:i/>
        </w:rPr>
        <w:t>.”</w:t>
      </w:r>
    </w:p>
    <w:p w:rsidR="006B5B16" w:rsidRPr="006B5B16" w:rsidRDefault="006B5B16" w:rsidP="006B5B16">
      <w:pPr>
        <w:spacing w:before="73" w:line="360" w:lineRule="auto"/>
        <w:ind w:left="567" w:right="567"/>
        <w:jc w:val="both"/>
        <w:rPr>
          <w:rFonts w:ascii="Palatino Linotype" w:eastAsia="FangSong" w:hAnsi="Palatino Linotype" w:cs="Arial"/>
          <w:i/>
          <w:sz w:val="12"/>
        </w:rPr>
      </w:pPr>
    </w:p>
    <w:p w:rsidR="003A3292" w:rsidRPr="006B5B16" w:rsidRDefault="00107ECA" w:rsidP="006B5B16">
      <w:pPr>
        <w:spacing w:before="240" w:after="240" w:line="360" w:lineRule="auto"/>
        <w:ind w:left="567" w:right="567"/>
        <w:jc w:val="both"/>
        <w:rPr>
          <w:rFonts w:ascii="Palatino Linotype" w:eastAsia="FangSong" w:hAnsi="Palatino Linotype" w:cs="Arial"/>
          <w:i/>
        </w:rPr>
      </w:pPr>
      <w:r w:rsidRPr="006B5B16">
        <w:rPr>
          <w:rFonts w:ascii="Palatino Linotype" w:eastAsia="FangSong" w:hAnsi="Palatino Linotype" w:cs="Arial"/>
          <w:b/>
          <w:bCs/>
          <w:i/>
        </w:rPr>
        <w:t>Expresión documental. “</w:t>
      </w:r>
      <w:r w:rsidRPr="006B5B16">
        <w:rPr>
          <w:rFonts w:ascii="Palatino Linotype" w:eastAsia="FangSong" w:hAnsi="Palatino Linotype" w:cs="Arial"/>
          <w:bCs/>
          <w:i/>
        </w:rPr>
        <w:t>Cuando</w:t>
      </w:r>
      <w:r w:rsidRPr="006B5B16">
        <w:rPr>
          <w:rFonts w:ascii="Palatino Linotype" w:eastAsia="FangSong" w:hAnsi="Palatino Linotype" w:cs="Arial"/>
          <w:i/>
          <w:color w:val="000000" w:themeColor="text1"/>
          <w:lang w:val="es-ES"/>
        </w:rPr>
        <w:t xml:space="preserve"> los particulares presenten solicitudes de acceso a la información sin identificar de forma precisa la documentación que pudiera contener la información de su interés, </w:t>
      </w:r>
      <w:r w:rsidRPr="006B5B16">
        <w:rPr>
          <w:rFonts w:ascii="Palatino Linotype" w:eastAsia="FangSong" w:hAnsi="Palatino Linotype" w:cs="Arial"/>
          <w:i/>
        </w:rPr>
        <w:t>o bien, la solicitud constituya una consulta,</w:t>
      </w:r>
      <w:r w:rsidRPr="006B5B16">
        <w:rPr>
          <w:rFonts w:ascii="Palatino Linotype" w:eastAsia="FangSong" w:hAnsi="Palatino Linotype" w:cs="Arial"/>
          <w:i/>
          <w:color w:val="000000" w:themeColor="text1"/>
          <w:lang w:val="es-ES"/>
        </w:rPr>
        <w:t xml:space="preserve"> pero la respuesta pudiera obrar en algún documento en poder de los sujetos obligados, éstos deben dar a dichas solicitudes una interpretación que les otorgue una expresión documental. “</w:t>
      </w:r>
    </w:p>
    <w:p w:rsidR="00A137B4" w:rsidRPr="006B5B16" w:rsidRDefault="00C028D5"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b/>
        </w:rPr>
      </w:pPr>
      <w:r w:rsidRPr="006B5B16">
        <w:rPr>
          <w:rFonts w:ascii="Palatino Linotype" w:eastAsia="FangSong" w:hAnsi="Palatino Linotype" w:cs="Times New Roman"/>
          <w:color w:val="000000"/>
        </w:rPr>
        <w:t xml:space="preserve">En </w:t>
      </w:r>
      <w:r w:rsidRPr="006B5B16">
        <w:rPr>
          <w:rFonts w:ascii="Palatino Linotype" w:eastAsia="FangSong" w:hAnsi="Palatino Linotype" w:cs="Arial"/>
        </w:rPr>
        <w:t>consecuencia</w:t>
      </w:r>
      <w:r w:rsidR="00C241D5" w:rsidRPr="006B5B16">
        <w:rPr>
          <w:rFonts w:ascii="Palatino Linotype" w:eastAsia="FangSong" w:hAnsi="Palatino Linotype" w:cs="Arial"/>
        </w:rPr>
        <w:t xml:space="preserve"> de lo anteriormente descrito</w:t>
      </w:r>
      <w:r w:rsidRPr="006B5B16">
        <w:rPr>
          <w:rFonts w:ascii="Palatino Linotype" w:eastAsia="FangSong" w:hAnsi="Palatino Linotype" w:cs="Arial"/>
        </w:rPr>
        <w:t xml:space="preserve">, resulta dable ordenar al </w:t>
      </w:r>
      <w:r w:rsidRPr="006B5B16">
        <w:rPr>
          <w:rFonts w:ascii="Palatino Linotype" w:eastAsia="FangSong" w:hAnsi="Palatino Linotype" w:cs="Arial"/>
          <w:b/>
        </w:rPr>
        <w:t>SUJETO OBLIGADO</w:t>
      </w:r>
      <w:r w:rsidRPr="006B5B16">
        <w:rPr>
          <w:rFonts w:ascii="Palatino Linotype" w:eastAsia="FangSong" w:hAnsi="Palatino Linotype" w:cs="Arial"/>
        </w:rPr>
        <w:t xml:space="preserve"> ponga a disposición del particular</w:t>
      </w:r>
      <w:r w:rsidR="00C241D5" w:rsidRPr="006B5B16">
        <w:rPr>
          <w:rFonts w:ascii="Palatino Linotype" w:eastAsia="FangSong" w:hAnsi="Palatino Linotype" w:cs="Arial"/>
        </w:rPr>
        <w:t xml:space="preserve"> el o los documentos donde consten la cantidad de usuarios del servicio, por barrios y fraccionamientos, que presenten adeudos y, a quienes van al corriente del pago de derechos respectivos, así como el total de viviendas de cada barrio y fraccionamiento que integran el Municipio de Zumpango, </w:t>
      </w:r>
      <w:r w:rsidRPr="006B5B16">
        <w:rPr>
          <w:rFonts w:ascii="Palatino Linotype" w:eastAsia="FangSong" w:hAnsi="Palatino Linotype" w:cs="Arial"/>
        </w:rPr>
        <w:t>de ser necesario en versión pública</w:t>
      </w:r>
      <w:r w:rsidR="00C241D5" w:rsidRPr="006B5B16">
        <w:rPr>
          <w:rFonts w:ascii="Palatino Linotype" w:eastAsia="FangSong" w:hAnsi="Palatino Linotype" w:cs="Arial"/>
        </w:rPr>
        <w:t>,</w:t>
      </w:r>
      <w:r w:rsidRPr="006B5B16">
        <w:rPr>
          <w:rFonts w:ascii="Palatino Linotype" w:eastAsia="FangSong" w:hAnsi="Palatino Linotype" w:cs="Arial"/>
        </w:rPr>
        <w:t xml:space="preserve"> con el acuerdo que emita el Comité de Transparencia en el cual se funde y motiven las razones por las cuales se funde y motiven las razones por las cuales datos personales de carácter confidencial deben suprimirse o testarse.</w:t>
      </w:r>
    </w:p>
    <w:p w:rsidR="00C04C51" w:rsidRPr="006B5B16" w:rsidRDefault="00C04C51" w:rsidP="006B5B16">
      <w:pPr>
        <w:pStyle w:val="Prrafodelista"/>
        <w:tabs>
          <w:tab w:val="left" w:pos="142"/>
          <w:tab w:val="left" w:pos="284"/>
        </w:tabs>
        <w:spacing w:before="240" w:after="240" w:line="360" w:lineRule="auto"/>
        <w:ind w:left="0"/>
        <w:jc w:val="both"/>
        <w:rPr>
          <w:rFonts w:ascii="Palatino Linotype" w:eastAsia="FangSong" w:hAnsi="Palatino Linotype" w:cs="Times New Roman"/>
          <w:b/>
        </w:rPr>
      </w:pPr>
    </w:p>
    <w:p w:rsidR="00E55DA2" w:rsidRPr="006B5B16" w:rsidRDefault="009B189B" w:rsidP="006B5B16">
      <w:pPr>
        <w:pStyle w:val="Prrafodelista"/>
        <w:tabs>
          <w:tab w:val="left" w:pos="142"/>
          <w:tab w:val="left" w:pos="284"/>
        </w:tabs>
        <w:spacing w:before="240" w:after="240" w:line="360" w:lineRule="auto"/>
        <w:ind w:left="0"/>
        <w:jc w:val="both"/>
        <w:outlineLvl w:val="1"/>
        <w:rPr>
          <w:rFonts w:ascii="Palatino Linotype" w:eastAsia="FangSong" w:hAnsi="Palatino Linotype" w:cs="Times New Roman"/>
          <w:b/>
        </w:rPr>
      </w:pPr>
      <w:bookmarkStart w:id="28" w:name="_Toc17396532"/>
      <w:r w:rsidRPr="006B5B16">
        <w:rPr>
          <w:rFonts w:ascii="Palatino Linotype" w:eastAsia="FangSong" w:hAnsi="Palatino Linotype" w:cs="Times New Roman"/>
          <w:b/>
        </w:rPr>
        <w:t>SEXTO</w:t>
      </w:r>
      <w:r w:rsidR="00A55BA0" w:rsidRPr="006B5B16">
        <w:rPr>
          <w:rFonts w:ascii="Palatino Linotype" w:eastAsia="FangSong" w:hAnsi="Palatino Linotype" w:cs="Times New Roman"/>
          <w:b/>
        </w:rPr>
        <w:t>.</w:t>
      </w:r>
      <w:r w:rsidR="00390C2D" w:rsidRPr="006B5B16">
        <w:rPr>
          <w:rFonts w:ascii="Palatino Linotype" w:eastAsia="FangSong" w:hAnsi="Palatino Linotype" w:cs="Times New Roman"/>
          <w:b/>
        </w:rPr>
        <w:t xml:space="preserve"> De la Versión Pública</w:t>
      </w:r>
      <w:r w:rsidR="008C54C1" w:rsidRPr="006B5B16">
        <w:rPr>
          <w:rFonts w:ascii="Palatino Linotype" w:eastAsia="FangSong" w:hAnsi="Palatino Linotype" w:cs="Times New Roman"/>
          <w:b/>
        </w:rPr>
        <w:t>.</w:t>
      </w:r>
      <w:bookmarkEnd w:id="28"/>
    </w:p>
    <w:p w:rsidR="005D3E69" w:rsidRPr="006B5B16" w:rsidRDefault="005D3E69" w:rsidP="006B5B16">
      <w:pPr>
        <w:pStyle w:val="Prrafodelista"/>
        <w:tabs>
          <w:tab w:val="left" w:pos="142"/>
          <w:tab w:val="left" w:pos="284"/>
        </w:tabs>
        <w:spacing w:before="240" w:after="240" w:line="360" w:lineRule="auto"/>
        <w:ind w:left="0"/>
        <w:jc w:val="both"/>
        <w:rPr>
          <w:rFonts w:ascii="Palatino Linotype" w:eastAsia="FangSong" w:hAnsi="Palatino Linotype" w:cs="Times New Roman"/>
          <w:b/>
        </w:rPr>
      </w:pPr>
    </w:p>
    <w:bookmarkEnd w:id="24"/>
    <w:p w:rsidR="00390C2D" w:rsidRPr="006B5B16" w:rsidRDefault="00C241D5"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lang w:val="es-ES"/>
        </w:rPr>
      </w:pPr>
      <w:r w:rsidRPr="006B5B16">
        <w:rPr>
          <w:rFonts w:ascii="Palatino Linotype" w:eastAsia="FangSong" w:hAnsi="Palatino Linotype" w:cs="Arial"/>
          <w:color w:val="000000" w:themeColor="text1"/>
        </w:rPr>
        <w:t>D</w:t>
      </w:r>
      <w:r w:rsidR="00390C2D" w:rsidRPr="006B5B16">
        <w:rPr>
          <w:rFonts w:ascii="Palatino Linotype" w:eastAsia="FangSong" w:hAnsi="Palatino Linotype" w:cs="Arial"/>
          <w:color w:val="000000" w:themeColor="text1"/>
        </w:rPr>
        <w:t xml:space="preserve">ebe destacarse que debido a la naturaleza de </w:t>
      </w:r>
      <w:r w:rsidRPr="006B5B16">
        <w:rPr>
          <w:rFonts w:ascii="Palatino Linotype" w:eastAsia="FangSong" w:hAnsi="Palatino Linotype"/>
          <w:color w:val="000000" w:themeColor="text1"/>
        </w:rPr>
        <w:t xml:space="preserve">la información solicitada, </w:t>
      </w:r>
      <w:r w:rsidR="00390C2D" w:rsidRPr="006B5B16">
        <w:rPr>
          <w:rFonts w:ascii="Palatino Linotype" w:eastAsia="FangSong" w:hAnsi="Palatino Linotype"/>
          <w:color w:val="000000" w:themeColor="text1"/>
        </w:rPr>
        <w:t xml:space="preserve">en la misma </w:t>
      </w:r>
      <w:r w:rsidR="00A137B4" w:rsidRPr="006B5B16">
        <w:rPr>
          <w:rFonts w:ascii="Palatino Linotype" w:eastAsia="FangSong" w:hAnsi="Palatino Linotype"/>
          <w:color w:val="000000" w:themeColor="text1"/>
        </w:rPr>
        <w:t xml:space="preserve">pudieran </w:t>
      </w:r>
      <w:r w:rsidR="00390C2D" w:rsidRPr="006B5B16">
        <w:rPr>
          <w:rFonts w:ascii="Palatino Linotype" w:eastAsia="FangSong" w:hAnsi="Palatino Linotype"/>
          <w:color w:val="000000" w:themeColor="text1"/>
        </w:rPr>
        <w:t>obra</w:t>
      </w:r>
      <w:r w:rsidR="00A137B4" w:rsidRPr="006B5B16">
        <w:rPr>
          <w:rFonts w:ascii="Palatino Linotype" w:eastAsia="FangSong" w:hAnsi="Palatino Linotype"/>
          <w:color w:val="000000" w:themeColor="text1"/>
        </w:rPr>
        <w:t>r</w:t>
      </w:r>
      <w:r w:rsidR="00390C2D" w:rsidRPr="006B5B16">
        <w:rPr>
          <w:rFonts w:ascii="Palatino Linotype" w:eastAsia="FangSong" w:hAnsi="Palatino Linotype"/>
          <w:color w:val="000000" w:themeColor="text1"/>
        </w:rPr>
        <w:t xml:space="preserve"> datos person</w:t>
      </w:r>
      <w:r w:rsidRPr="006B5B16">
        <w:rPr>
          <w:rFonts w:ascii="Palatino Linotype" w:eastAsia="FangSong" w:hAnsi="Palatino Linotype"/>
          <w:color w:val="000000" w:themeColor="text1"/>
        </w:rPr>
        <w:t xml:space="preserve">ales susceptibles de protegerse, toda vez que </w:t>
      </w:r>
      <w:r w:rsidR="00C23AC2" w:rsidRPr="006B5B16">
        <w:rPr>
          <w:rFonts w:ascii="Palatino Linotype" w:eastAsia="FangSong" w:hAnsi="Palatino Linotype"/>
          <w:color w:val="000000" w:themeColor="text1"/>
        </w:rPr>
        <w:t xml:space="preserve">el particular solicitó información referente a la cantidad de usuarios, por barrios y fraccionamientos, </w:t>
      </w:r>
      <w:r w:rsidR="00C23AC2" w:rsidRPr="006B5B16">
        <w:rPr>
          <w:rFonts w:ascii="Palatino Linotype" w:eastAsia="FangSong" w:hAnsi="Palatino Linotype" w:cs="Arial"/>
        </w:rPr>
        <w:t xml:space="preserve">que presenten adeudos y, a quienes van al corriente del pago de derechos respectivos, así como el total de viviendas de cada barrio y fraccionamiento que integran el Municipio de Zumpango; </w:t>
      </w:r>
      <w:r w:rsidR="00390C2D" w:rsidRPr="006B5B16">
        <w:rPr>
          <w:rFonts w:ascii="Palatino Linotype" w:eastAsia="FangSong" w:hAnsi="Palatino Linotype" w:cs="Arial"/>
          <w:color w:val="000000" w:themeColor="text1"/>
        </w:rPr>
        <w:t>y</w:t>
      </w:r>
      <w:r w:rsidR="00C028D5" w:rsidRPr="006B5B16">
        <w:rPr>
          <w:rFonts w:ascii="Palatino Linotype" w:eastAsia="FangSong" w:hAnsi="Palatino Linotype" w:cs="Arial"/>
          <w:color w:val="000000" w:themeColor="text1"/>
        </w:rPr>
        <w:t>,</w:t>
      </w:r>
      <w:r w:rsidR="00390C2D" w:rsidRPr="006B5B16">
        <w:rPr>
          <w:rFonts w:ascii="Palatino Linotype" w:eastAsia="FangSong" w:hAnsi="Palatino Linotype" w:cs="Arial"/>
          <w:color w:val="000000" w:themeColor="text1"/>
        </w:rPr>
        <w:t xml:space="preserve"> toda vez que este Instituto de Transparencia, Acceso a la Información Pública y Protección de Datos Personales del Estado de México tiene el deber de velar por la protección de los datos personales</w:t>
      </w:r>
      <w:r w:rsidR="00C028D5" w:rsidRPr="006B5B16">
        <w:rPr>
          <w:rFonts w:ascii="Palatino Linotype" w:eastAsia="FangSong" w:hAnsi="Palatino Linotype" w:cs="Arial"/>
          <w:color w:val="000000" w:themeColor="text1"/>
        </w:rPr>
        <w:t>, aun</w:t>
      </w:r>
      <w:r w:rsidR="00390C2D" w:rsidRPr="006B5B16">
        <w:rPr>
          <w:rFonts w:ascii="Palatino Linotype" w:eastAsia="FangSong" w:hAnsi="Palatino Linotype" w:cs="Arial"/>
          <w:color w:val="000000" w:themeColor="text1"/>
        </w:rPr>
        <w:t xml:space="preserve"> tratándose de servidores públicos y</w:t>
      </w:r>
      <w:r w:rsidR="00C028D5" w:rsidRPr="006B5B16">
        <w:rPr>
          <w:rFonts w:ascii="Palatino Linotype" w:eastAsia="FangSong" w:hAnsi="Palatino Linotype" w:cs="Arial"/>
          <w:color w:val="000000" w:themeColor="text1"/>
        </w:rPr>
        <w:t>,</w:t>
      </w:r>
      <w:r w:rsidR="00390C2D" w:rsidRPr="006B5B16">
        <w:rPr>
          <w:rFonts w:ascii="Palatino Linotype" w:eastAsia="FangSong" w:hAnsi="Palatino Linotype" w:cs="Arial"/>
          <w:color w:val="000000" w:themeColor="text1"/>
        </w:rPr>
        <w:t xml:space="preserve"> en su caso</w:t>
      </w:r>
      <w:r w:rsidR="00C028D5" w:rsidRPr="006B5B16">
        <w:rPr>
          <w:rFonts w:ascii="Palatino Linotype" w:eastAsia="FangSong" w:hAnsi="Palatino Linotype" w:cs="Arial"/>
          <w:color w:val="000000" w:themeColor="text1"/>
        </w:rPr>
        <w:t>,</w:t>
      </w:r>
      <w:r w:rsidR="00390C2D" w:rsidRPr="006B5B16">
        <w:rPr>
          <w:rFonts w:ascii="Palatino Linotype" w:eastAsia="FangSong" w:hAnsi="Palatino Linotype" w:cs="Arial"/>
          <w:color w:val="000000" w:themeColor="text1"/>
        </w:rPr>
        <w:t xml:space="preserve"> generar la versión pública del documento o</w:t>
      </w:r>
      <w:r w:rsidR="00C028D5" w:rsidRPr="006B5B16">
        <w:rPr>
          <w:rFonts w:ascii="Palatino Linotype" w:eastAsia="FangSong" w:hAnsi="Palatino Linotype" w:cs="Arial"/>
          <w:color w:val="000000" w:themeColor="text1"/>
        </w:rPr>
        <w:t>,</w:t>
      </w:r>
      <w:r w:rsidR="00390C2D" w:rsidRPr="006B5B16">
        <w:rPr>
          <w:rFonts w:ascii="Palatino Linotype" w:eastAsia="FangSong" w:hAnsi="Palatino Linotype" w:cs="Arial"/>
          <w:color w:val="000000" w:themeColor="text1"/>
        </w:rPr>
        <w:t xml:space="preserve"> por aquella información que deba ser clasificada en su totalidad como información reservada, por las consideraciones que se estimen pertinentes.</w:t>
      </w:r>
    </w:p>
    <w:p w:rsidR="00390C2D" w:rsidRPr="006B5B16" w:rsidRDefault="00390C2D" w:rsidP="006B5B16">
      <w:pPr>
        <w:pStyle w:val="Prrafodelista"/>
        <w:shd w:val="clear" w:color="auto" w:fill="FFFFFF"/>
        <w:tabs>
          <w:tab w:val="left" w:pos="142"/>
          <w:tab w:val="left" w:pos="284"/>
          <w:tab w:val="left" w:pos="426"/>
        </w:tabs>
        <w:spacing w:before="240" w:after="200" w:line="360" w:lineRule="auto"/>
        <w:ind w:left="0"/>
        <w:jc w:val="both"/>
        <w:rPr>
          <w:rFonts w:ascii="Palatino Linotype" w:eastAsia="FangSong" w:hAnsi="Palatino Linotype" w:cs="Arial"/>
          <w:color w:val="000000" w:themeColor="text1"/>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rPr>
      </w:pPr>
      <w:r w:rsidRPr="006B5B16">
        <w:rPr>
          <w:rFonts w:ascii="Palatino Linotype" w:eastAsia="FangSong" w:hAnsi="Palatino Linotype" w:cs="Arial"/>
          <w:color w:val="000000" w:themeColor="text1"/>
        </w:rPr>
        <w:t>L</w:t>
      </w:r>
      <w:r w:rsidRPr="006B5B16">
        <w:rPr>
          <w:rFonts w:ascii="Palatino Linotype" w:eastAsia="FangSong" w:hAnsi="Palatino Linotype"/>
          <w:color w:val="000000" w:themeColor="text1"/>
        </w:rPr>
        <w:t>a</w:t>
      </w:r>
      <w:r w:rsidRPr="006B5B16">
        <w:rPr>
          <w:rFonts w:ascii="Palatino Linotype" w:eastAsia="FangSong"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B5B16">
        <w:rPr>
          <w:rFonts w:ascii="Palatino Linotype" w:eastAsia="FangSong" w:hAnsi="Palatino Linotype"/>
          <w:vertAlign w:val="superscript"/>
        </w:rPr>
        <w:footnoteReference w:id="6"/>
      </w:r>
      <w:r w:rsidRPr="006B5B16">
        <w:rPr>
          <w:rFonts w:ascii="Palatino Linotype" w:eastAsia="FangSong"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B5B16">
        <w:rPr>
          <w:rFonts w:ascii="Palatino Linotype" w:eastAsia="FangSong" w:hAnsi="Palatino Linotype"/>
          <w:vertAlign w:val="superscript"/>
        </w:rPr>
        <w:footnoteReference w:id="7"/>
      </w:r>
      <w:r w:rsidRPr="006B5B16">
        <w:rPr>
          <w:rFonts w:ascii="Palatino Linotype" w:eastAsia="FangSong"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w:t>
      </w:r>
      <w:r w:rsidR="00C028D5" w:rsidRPr="006B5B16">
        <w:rPr>
          <w:rFonts w:ascii="Palatino Linotype" w:eastAsia="FangSong" w:hAnsi="Palatino Linotype"/>
        </w:rPr>
        <w:t>l Estado de México y Municipios</w:t>
      </w:r>
      <w:r w:rsidRPr="006B5B16">
        <w:rPr>
          <w:rFonts w:ascii="Palatino Linotype" w:eastAsia="FangSong" w:hAnsi="Palatino Linotype"/>
        </w:rPr>
        <w:t xml:space="preserve"> </w:t>
      </w:r>
      <w:r w:rsidR="00C028D5" w:rsidRPr="006B5B16">
        <w:rPr>
          <w:rFonts w:ascii="Palatino Linotype" w:eastAsia="FangSong" w:hAnsi="Palatino Linotype"/>
        </w:rPr>
        <w:t>(</w:t>
      </w:r>
      <w:r w:rsidRPr="006B5B16">
        <w:rPr>
          <w:rFonts w:ascii="Palatino Linotype" w:eastAsia="FangSong" w:hAnsi="Palatino Linotype"/>
        </w:rPr>
        <w:t>en adelante la Ley Estatal</w:t>
      </w:r>
      <w:r w:rsidR="00C028D5" w:rsidRPr="006B5B16">
        <w:rPr>
          <w:rFonts w:ascii="Palatino Linotype" w:eastAsia="FangSong" w:hAnsi="Palatino Linotype"/>
        </w:rPr>
        <w:t>)</w:t>
      </w:r>
      <w:r w:rsidRPr="006B5B16">
        <w:rPr>
          <w:rFonts w:ascii="Palatino Linotype" w:eastAsia="FangSong" w:hAnsi="Palatino Linotype"/>
        </w:rPr>
        <w:t xml:space="preserve"> establecen y</w:t>
      </w:r>
      <w:r w:rsidR="00C028D5" w:rsidRPr="006B5B16">
        <w:rPr>
          <w:rFonts w:ascii="Palatino Linotype" w:eastAsia="FangSong" w:hAnsi="Palatino Linotype"/>
        </w:rPr>
        <w:t>,</w:t>
      </w:r>
      <w:r w:rsidRPr="006B5B16">
        <w:rPr>
          <w:rFonts w:ascii="Palatino Linotype" w:eastAsia="FangSong" w:hAnsi="Palatino Linotype"/>
        </w:rPr>
        <w:t xml:space="preserve"> agotar el procedimiento legalmente establecido, es precisamente lo que permite acreditar el cumplimiento de los otros dos requisitos.</w:t>
      </w:r>
    </w:p>
    <w:p w:rsidR="00390C2D" w:rsidRPr="006B5B16" w:rsidRDefault="00390C2D"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rPr>
        <w:t xml:space="preserve">El grave problema que enfrentamos en general, los acuerdos de clasificación de la información que emiten los </w:t>
      </w:r>
      <w:r w:rsidR="00C028D5" w:rsidRPr="006B5B16">
        <w:rPr>
          <w:rFonts w:ascii="Palatino Linotype" w:eastAsia="FangSong" w:hAnsi="Palatino Linotype"/>
        </w:rPr>
        <w:t>Sujetos Obligados</w:t>
      </w:r>
      <w:r w:rsidRPr="006B5B16">
        <w:rPr>
          <w:rFonts w:ascii="Palatino Linotype" w:eastAsia="FangSong" w:hAnsi="Palatino Linotype"/>
        </w:rPr>
        <w:t>, siguen sin observar los requisitos, tanto por la complejidad del procedimiento como por la falta de atención de los operadores jurídicos.</w:t>
      </w:r>
    </w:p>
    <w:p w:rsidR="00894D37" w:rsidRPr="006B5B16" w:rsidRDefault="00894D37" w:rsidP="006B5B16">
      <w:pPr>
        <w:pStyle w:val="Prrafodelista"/>
        <w:tabs>
          <w:tab w:val="left" w:pos="142"/>
          <w:tab w:val="left" w:pos="284"/>
        </w:tabs>
        <w:spacing w:line="360" w:lineRule="auto"/>
        <w:ind w:left="0"/>
        <w:rPr>
          <w:rFonts w:ascii="Palatino Linotype" w:eastAsia="FangSong" w:hAnsi="Palatino Linotype"/>
        </w:rPr>
      </w:pPr>
    </w:p>
    <w:p w:rsidR="00390C2D" w:rsidRPr="006B5B16" w:rsidRDefault="00390C2D" w:rsidP="006B5B16">
      <w:pPr>
        <w:numPr>
          <w:ilvl w:val="0"/>
          <w:numId w:val="7"/>
        </w:numPr>
        <w:tabs>
          <w:tab w:val="left" w:pos="142"/>
          <w:tab w:val="left" w:pos="284"/>
        </w:tabs>
        <w:spacing w:line="360" w:lineRule="auto"/>
        <w:ind w:left="0" w:firstLine="0"/>
        <w:contextualSpacing/>
        <w:jc w:val="both"/>
        <w:rPr>
          <w:rFonts w:ascii="Palatino Linotype" w:eastAsia="FangSong" w:hAnsi="Palatino Linotype"/>
          <w:b/>
        </w:rPr>
      </w:pPr>
      <w:r w:rsidRPr="006B5B16">
        <w:rPr>
          <w:rFonts w:ascii="Palatino Linotype" w:eastAsia="FangSong" w:hAnsi="Palatino Linotype"/>
          <w:b/>
        </w:rPr>
        <w:t>Requisitos previos</w:t>
      </w: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rPr>
      </w:pPr>
      <w:r w:rsidRPr="006B5B16">
        <w:rPr>
          <w:rFonts w:ascii="Palatino Linotype" w:eastAsia="FangSong" w:hAnsi="Palatino Linotype"/>
        </w:rPr>
        <w:t>Los</w:t>
      </w:r>
      <w:r w:rsidRPr="006B5B16">
        <w:rPr>
          <w:rFonts w:ascii="Palatino Linotype" w:eastAsia="FangSong" w:hAnsi="Palatino Linotype" w:cs="Arial"/>
          <w:color w:val="000000" w:themeColor="text1"/>
        </w:rPr>
        <w:t xml:space="preserve"> </w:t>
      </w:r>
      <w:r w:rsidRPr="006B5B16">
        <w:rPr>
          <w:rFonts w:ascii="Palatino Linotype" w:eastAsia="FangSong" w:hAnsi="Palatino Linotype"/>
        </w:rPr>
        <w:t>artículos</w:t>
      </w:r>
      <w:r w:rsidRPr="006B5B16">
        <w:rPr>
          <w:rFonts w:ascii="Palatino Linotype" w:eastAsia="FangSong" w:hAnsi="Palatino Linotype" w:cs="Arial"/>
          <w:color w:val="000000" w:themeColor="text1"/>
        </w:rPr>
        <w:t xml:space="preserve"> 122 y 100 de la Ley Estatal y de la Ley General, respectivamente, se</w:t>
      </w:r>
      <w:r w:rsidRPr="006B5B16">
        <w:rPr>
          <w:rFonts w:ascii="Palatino Linotype" w:eastAsia="FangSong" w:hAnsi="Palatino Linotype" w:cs="Calibri"/>
          <w:color w:val="000000" w:themeColor="text1"/>
        </w:rPr>
        <w:t>ñ</w:t>
      </w:r>
      <w:r w:rsidRPr="006B5B16">
        <w:rPr>
          <w:rFonts w:ascii="Palatino Linotype" w:eastAsia="FangSong" w:hAnsi="Palatino Linotype" w:cs="Arial"/>
          <w:color w:val="000000" w:themeColor="text1"/>
        </w:rPr>
        <w:t>alan que los sujetos obligados determinan que la informaci</w:t>
      </w:r>
      <w:r w:rsidRPr="006B5B16">
        <w:rPr>
          <w:rFonts w:ascii="Palatino Linotype" w:eastAsia="FangSong" w:hAnsi="Palatino Linotype" w:cs="FangSong"/>
          <w:color w:val="000000" w:themeColor="text1"/>
        </w:rPr>
        <w:t>ó</w:t>
      </w:r>
      <w:r w:rsidRPr="006B5B16">
        <w:rPr>
          <w:rFonts w:ascii="Palatino Linotype" w:eastAsia="FangSong" w:hAnsi="Palatino Linotype" w:cs="Arial"/>
          <w:color w:val="000000" w:themeColor="text1"/>
        </w:rPr>
        <w:t>n actualiza alguno de los supuestos de clasificaci</w:t>
      </w:r>
      <w:r w:rsidRPr="006B5B16">
        <w:rPr>
          <w:rFonts w:ascii="Palatino Linotype" w:eastAsia="FangSong" w:hAnsi="Palatino Linotype" w:cs="FangSong"/>
          <w:color w:val="000000" w:themeColor="text1"/>
        </w:rPr>
        <w:t>ó</w:t>
      </w:r>
      <w:r w:rsidRPr="006B5B16">
        <w:rPr>
          <w:rFonts w:ascii="Palatino Linotype" w:eastAsia="FangSong" w:hAnsi="Palatino Linotype" w:cs="Arial"/>
          <w:color w:val="000000" w:themeColor="text1"/>
        </w:rPr>
        <w:t xml:space="preserve">n y que son los titulares de las </w:t>
      </w:r>
      <w:r w:rsidRPr="006B5B16">
        <w:rPr>
          <w:rFonts w:ascii="Palatino Linotype" w:eastAsia="FangSong" w:hAnsi="Palatino Linotype" w:cs="FangSong"/>
          <w:color w:val="000000" w:themeColor="text1"/>
        </w:rPr>
        <w:t>á</w:t>
      </w:r>
      <w:r w:rsidRPr="006B5B16">
        <w:rPr>
          <w:rFonts w:ascii="Palatino Linotype" w:eastAsia="FangSong" w:hAnsi="Palatino Linotype" w:cs="Arial"/>
          <w:color w:val="000000" w:themeColor="text1"/>
        </w:rPr>
        <w:t xml:space="preserve">reas los encargados de clasificar la información. En consecuencia, </w:t>
      </w:r>
      <w:r w:rsidRPr="006B5B16">
        <w:rPr>
          <w:rFonts w:ascii="Palatino Linotype" w:eastAsia="FangSong" w:hAnsi="Palatino Linotype" w:cs="Arial"/>
          <w:b/>
          <w:color w:val="000000" w:themeColor="text1"/>
          <w:u w:val="double"/>
        </w:rPr>
        <w:t>son los titulares de las áreas que administran la información los que aprueban su clasificación y no el Comité de Transparencia</w:t>
      </w:r>
      <w:r w:rsidRPr="006B5B16">
        <w:rPr>
          <w:rFonts w:ascii="Palatino Linotype" w:eastAsia="FangSong" w:hAnsi="Palatino Linotype" w:cs="Arial"/>
          <w:color w:val="000000" w:themeColor="text1"/>
        </w:rPr>
        <w:t>. Al hacerlo tienen que precisar de qué información se trata (nombre, registro fed</w:t>
      </w:r>
      <w:r w:rsidR="00C028D5" w:rsidRPr="006B5B16">
        <w:rPr>
          <w:rFonts w:ascii="Palatino Linotype" w:eastAsia="FangSong" w:hAnsi="Palatino Linotype" w:cs="Arial"/>
          <w:color w:val="000000" w:themeColor="text1"/>
        </w:rPr>
        <w:t>eral de contribuyentes, edad,</w:t>
      </w:r>
      <w:r w:rsidRPr="006B5B16">
        <w:rPr>
          <w:rFonts w:ascii="Palatino Linotype" w:eastAsia="FangSong" w:hAnsi="Palatino Linotype" w:cs="Arial"/>
          <w:color w:val="000000" w:themeColor="text1"/>
        </w:rPr>
        <w:t xml:space="preserve"> entre otros) que forme parte de algún documento o el documento que se pretende reservar (contrato, licencia, </w:t>
      </w:r>
      <w:r w:rsidR="00C028D5" w:rsidRPr="006B5B16">
        <w:rPr>
          <w:rFonts w:ascii="Palatino Linotype" w:eastAsia="FangSong" w:hAnsi="Palatino Linotype" w:cs="Arial"/>
          <w:i/>
          <w:color w:val="000000" w:themeColor="text1"/>
        </w:rPr>
        <w:t>currículum vitae</w:t>
      </w:r>
      <w:r w:rsidR="00C028D5" w:rsidRPr="006B5B16">
        <w:rPr>
          <w:rFonts w:ascii="Palatino Linotype" w:eastAsia="FangSong" w:hAnsi="Palatino Linotype" w:cs="Arial"/>
          <w:color w:val="000000" w:themeColor="text1"/>
        </w:rPr>
        <w:t xml:space="preserve">, </w:t>
      </w:r>
      <w:r w:rsidRPr="006B5B16">
        <w:rPr>
          <w:rFonts w:ascii="Palatino Linotype" w:eastAsia="FangSong" w:hAnsi="Palatino Linotype" w:cs="Arial"/>
          <w:color w:val="000000" w:themeColor="text1"/>
        </w:rPr>
        <w:t>póliza</w:t>
      </w:r>
      <w:r w:rsidR="00C028D5" w:rsidRPr="006B5B16">
        <w:rPr>
          <w:rFonts w:ascii="Palatino Linotype" w:eastAsia="FangSong" w:hAnsi="Palatino Linotype" w:cs="Arial"/>
          <w:color w:val="000000" w:themeColor="text1"/>
        </w:rPr>
        <w:t>, cédula profesional</w:t>
      </w:r>
      <w:r w:rsidRPr="006B5B16">
        <w:rPr>
          <w:rFonts w:ascii="Palatino Linotype" w:eastAsia="FangSong" w:hAnsi="Palatino Linotype" w:cs="Arial"/>
          <w:color w:val="000000" w:themeColor="text1"/>
        </w:rPr>
        <w:t>, entre otros), se</w:t>
      </w:r>
      <w:r w:rsidRPr="006B5B16">
        <w:rPr>
          <w:rFonts w:ascii="Palatino Linotype" w:eastAsia="FangSong" w:hAnsi="Palatino Linotype" w:cs="Calibri"/>
          <w:color w:val="000000" w:themeColor="text1"/>
        </w:rPr>
        <w:t>ñ</w:t>
      </w:r>
      <w:r w:rsidRPr="006B5B16">
        <w:rPr>
          <w:rFonts w:ascii="Palatino Linotype" w:eastAsia="FangSong" w:hAnsi="Palatino Linotype" w:cs="Arial"/>
          <w:color w:val="000000" w:themeColor="text1"/>
        </w:rPr>
        <w:t>alando el supuesto de clasificaci</w:t>
      </w:r>
      <w:r w:rsidRPr="006B5B16">
        <w:rPr>
          <w:rFonts w:ascii="Palatino Linotype" w:eastAsia="FangSong" w:hAnsi="Palatino Linotype" w:cs="FangSong"/>
          <w:color w:val="000000" w:themeColor="text1"/>
        </w:rPr>
        <w:t>ó</w:t>
      </w:r>
      <w:r w:rsidRPr="006B5B16">
        <w:rPr>
          <w:rFonts w:ascii="Palatino Linotype" w:eastAsia="FangSong" w:hAnsi="Palatino Linotype" w:cs="Arial"/>
          <w:color w:val="000000" w:themeColor="text1"/>
        </w:rPr>
        <w:t>n (confidencialidad o reserva).</w:t>
      </w:r>
    </w:p>
    <w:p w:rsidR="00390C2D" w:rsidRPr="006B5B16" w:rsidRDefault="00390C2D"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000000" w:themeColor="text1"/>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rPr>
      </w:pPr>
      <w:r w:rsidRPr="006B5B16">
        <w:rPr>
          <w:rFonts w:ascii="Palatino Linotype" w:eastAsia="FangSong" w:hAnsi="Palatino Linotype" w:cs="Arial"/>
          <w:color w:val="000000" w:themeColor="text1"/>
        </w:rPr>
        <w:t>Además, se debe se</w:t>
      </w:r>
      <w:r w:rsidRPr="006B5B16">
        <w:rPr>
          <w:rFonts w:ascii="Palatino Linotype" w:eastAsia="FangSong" w:hAnsi="Palatino Linotype" w:cs="Calibri"/>
          <w:color w:val="000000" w:themeColor="text1"/>
        </w:rPr>
        <w:t>ñ</w:t>
      </w:r>
      <w:r w:rsidRPr="006B5B16">
        <w:rPr>
          <w:rFonts w:ascii="Palatino Linotype" w:eastAsia="FangSong" w:hAnsi="Palatino Linotype" w:cs="Arial"/>
          <w:color w:val="000000" w:themeColor="text1"/>
        </w:rPr>
        <w:t>alar el procedimiento, de los tres que establecen los art</w:t>
      </w:r>
      <w:r w:rsidRPr="006B5B16">
        <w:rPr>
          <w:rFonts w:ascii="Palatino Linotype" w:eastAsia="FangSong" w:hAnsi="Palatino Linotype" w:cs="FangSong"/>
          <w:color w:val="000000" w:themeColor="text1"/>
        </w:rPr>
        <w:t>í</w:t>
      </w:r>
      <w:r w:rsidRPr="006B5B16">
        <w:rPr>
          <w:rFonts w:ascii="Palatino Linotype" w:eastAsia="FangSong" w:hAnsi="Palatino Linotype" w:cs="Arial"/>
          <w:color w:val="000000" w:themeColor="text1"/>
        </w:rPr>
        <w:t>culos 132 y 106 de la Ley Estatal y General, respectivamente, por el que se realiza dicha clasificaci</w:t>
      </w:r>
      <w:r w:rsidRPr="006B5B16">
        <w:rPr>
          <w:rFonts w:ascii="Palatino Linotype" w:eastAsia="FangSong" w:hAnsi="Palatino Linotype" w:cs="FangSong"/>
          <w:color w:val="000000" w:themeColor="text1"/>
        </w:rPr>
        <w:t>ó</w:t>
      </w:r>
      <w:r w:rsidRPr="006B5B16">
        <w:rPr>
          <w:rFonts w:ascii="Palatino Linotype" w:eastAsia="FangSong" w:hAnsi="Palatino Linotype" w:cs="Arial"/>
          <w:color w:val="000000" w:themeColor="text1"/>
        </w:rPr>
        <w:t>n, a saber, cuando se atiende una solicitud de acceso a la informaci</w:t>
      </w:r>
      <w:r w:rsidRPr="006B5B16">
        <w:rPr>
          <w:rFonts w:ascii="Palatino Linotype" w:eastAsia="FangSong" w:hAnsi="Palatino Linotype" w:cs="FangSong"/>
          <w:color w:val="000000" w:themeColor="text1"/>
        </w:rPr>
        <w:t>ó</w:t>
      </w:r>
      <w:r w:rsidRPr="006B5B16">
        <w:rPr>
          <w:rFonts w:ascii="Palatino Linotype" w:eastAsia="FangSong" w:hAnsi="Palatino Linotype" w:cs="Arial"/>
          <w:color w:val="000000" w:themeColor="text1"/>
        </w:rPr>
        <w:t>n, porque lo determina una autoridad competente o porque se va a generar una versión pública para cumplir con sus obligaciones.</w:t>
      </w:r>
    </w:p>
    <w:p w:rsidR="00390C2D" w:rsidRPr="006B5B16" w:rsidRDefault="00390C2D"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000000" w:themeColor="text1"/>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rPr>
      </w:pPr>
      <w:r w:rsidRPr="006B5B16">
        <w:rPr>
          <w:rFonts w:ascii="Palatino Linotype" w:eastAsia="FangSong"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6B5B16">
        <w:rPr>
          <w:rFonts w:ascii="Palatino Linotype" w:eastAsia="FangSong" w:hAnsi="Palatino Linotype" w:cs="Arial"/>
          <w:b/>
          <w:color w:val="000000" w:themeColor="text1"/>
          <w:u w:val="single"/>
        </w:rPr>
        <w:t>no se puede hacer un acuerdo para clasificar de manera general todos los docum</w:t>
      </w:r>
      <w:r w:rsidR="00A137B4" w:rsidRPr="006B5B16">
        <w:rPr>
          <w:rFonts w:ascii="Palatino Linotype" w:eastAsia="FangSong" w:hAnsi="Palatino Linotype" w:cs="Arial"/>
          <w:b/>
          <w:color w:val="000000" w:themeColor="text1"/>
          <w:u w:val="single"/>
        </w:rPr>
        <w:t>entos de un expediente o área</w:t>
      </w:r>
      <w:r w:rsidR="00A137B4" w:rsidRPr="006B5B16">
        <w:rPr>
          <w:rFonts w:ascii="Palatino Linotype" w:eastAsia="FangSong" w:hAnsi="Palatino Linotype" w:cs="Arial"/>
          <w:color w:val="000000" w:themeColor="text1"/>
        </w:rPr>
        <w:t xml:space="preserve">, </w:t>
      </w:r>
      <w:r w:rsidRPr="006B5B16">
        <w:rPr>
          <w:rFonts w:ascii="Palatino Linotype" w:eastAsia="FangSong"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90C2D" w:rsidRPr="006B5B16" w:rsidRDefault="00390C2D" w:rsidP="006B5B16">
      <w:pPr>
        <w:numPr>
          <w:ilvl w:val="0"/>
          <w:numId w:val="7"/>
        </w:numPr>
        <w:tabs>
          <w:tab w:val="left" w:pos="142"/>
          <w:tab w:val="left" w:pos="284"/>
        </w:tabs>
        <w:spacing w:line="360" w:lineRule="auto"/>
        <w:ind w:left="0" w:firstLine="0"/>
        <w:contextualSpacing/>
        <w:jc w:val="both"/>
        <w:rPr>
          <w:rFonts w:ascii="Palatino Linotype" w:eastAsia="FangSong" w:hAnsi="Palatino Linotype"/>
          <w:b/>
        </w:rPr>
      </w:pPr>
      <w:r w:rsidRPr="006B5B16">
        <w:rPr>
          <w:rFonts w:ascii="Palatino Linotype" w:eastAsia="FangSong" w:hAnsi="Palatino Linotype"/>
          <w:b/>
        </w:rPr>
        <w:t>Supuestos de clasificación</w:t>
      </w: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rPr>
      </w:pPr>
      <w:r w:rsidRPr="006B5B16">
        <w:rPr>
          <w:rFonts w:ascii="Palatino Linotype" w:eastAsia="FangSong" w:hAnsi="Palatino Linotype" w:cs="Arial"/>
          <w:color w:val="000000" w:themeColor="text1"/>
        </w:rPr>
        <w:t>Las disposiciones constitucionales y legales en la materia establecen los dos supuestos generales para clasificar la información: por reserva y por confidencialidad.</w:t>
      </w:r>
    </w:p>
    <w:p w:rsidR="00390C2D" w:rsidRPr="006B5B16" w:rsidRDefault="00390C2D"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000000" w:themeColor="text1"/>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rPr>
      </w:pPr>
      <w:r w:rsidRPr="006B5B16">
        <w:rPr>
          <w:rFonts w:ascii="Palatino Linotype" w:eastAsia="FangSong" w:hAnsi="Palatino Linotype" w:cs="Arial"/>
          <w:color w:val="000000" w:themeColor="text1"/>
        </w:rPr>
        <w:t>Los artículos 143 y 116 de la Ley Estatal y de la Ley General, respectivamente, se</w:t>
      </w:r>
      <w:r w:rsidRPr="006B5B16">
        <w:rPr>
          <w:rFonts w:ascii="Palatino Linotype" w:eastAsia="FangSong" w:hAnsi="Palatino Linotype" w:cs="Calibri"/>
          <w:color w:val="000000" w:themeColor="text1"/>
        </w:rPr>
        <w:t>ñ</w:t>
      </w:r>
      <w:r w:rsidRPr="006B5B16">
        <w:rPr>
          <w:rFonts w:ascii="Palatino Linotype" w:eastAsia="FangSong" w:hAnsi="Palatino Linotype" w:cs="Arial"/>
          <w:color w:val="000000" w:themeColor="text1"/>
        </w:rPr>
        <w:t>alan los supuestos para que la informaci</w:t>
      </w:r>
      <w:r w:rsidRPr="006B5B16">
        <w:rPr>
          <w:rFonts w:ascii="Palatino Linotype" w:eastAsia="FangSong" w:hAnsi="Palatino Linotype" w:cs="FangSong"/>
          <w:color w:val="000000" w:themeColor="text1"/>
        </w:rPr>
        <w:t>ó</w:t>
      </w:r>
      <w:r w:rsidRPr="006B5B16">
        <w:rPr>
          <w:rFonts w:ascii="Palatino Linotype" w:eastAsia="FangSong" w:hAnsi="Palatino Linotype" w:cs="Arial"/>
          <w:color w:val="000000" w:themeColor="text1"/>
        </w:rPr>
        <w:t>n pueda ser clasificada como confidencial:</w:t>
      </w:r>
    </w:p>
    <w:p w:rsidR="00390C2D" w:rsidRPr="006B5B16" w:rsidRDefault="00C028D5" w:rsidP="006B5B16">
      <w:pPr>
        <w:pStyle w:val="Sinespaciado"/>
        <w:spacing w:line="360" w:lineRule="auto"/>
        <w:ind w:left="851" w:right="567"/>
        <w:jc w:val="both"/>
        <w:rPr>
          <w:rFonts w:ascii="Palatino Linotype" w:eastAsia="FangSong" w:hAnsi="Palatino Linotype" w:cs="Times"/>
          <w:i/>
        </w:rPr>
      </w:pPr>
      <w:r w:rsidRPr="006B5B16">
        <w:rPr>
          <w:rFonts w:ascii="Palatino Linotype" w:eastAsia="FangSong" w:hAnsi="Palatino Linotype"/>
          <w:b/>
          <w:bCs/>
          <w:i/>
        </w:rPr>
        <w:t>“</w:t>
      </w:r>
      <w:r w:rsidR="00390C2D" w:rsidRPr="006B5B16">
        <w:rPr>
          <w:rFonts w:ascii="Palatino Linotype" w:eastAsia="FangSong" w:hAnsi="Palatino Linotype"/>
          <w:b/>
          <w:bCs/>
          <w:i/>
        </w:rPr>
        <w:t>I.</w:t>
      </w:r>
      <w:r w:rsidR="00390C2D" w:rsidRPr="006B5B16">
        <w:rPr>
          <w:rFonts w:ascii="Palatino Linotype" w:eastAsia="FangSong" w:hAnsi="Palatino Linotype"/>
          <w:bCs/>
          <w:i/>
        </w:rPr>
        <w:t xml:space="preserve"> </w:t>
      </w:r>
      <w:r w:rsidR="00390C2D" w:rsidRPr="006B5B16">
        <w:rPr>
          <w:rFonts w:ascii="Palatino Linotype" w:eastAsia="FangSong" w:hAnsi="Palatino Linotype"/>
          <w:i/>
        </w:rPr>
        <w:t xml:space="preserve">Se refiera a la información privada y los datos personales concernientes a una persona física o jurídico colectiva identificada o identificable; </w:t>
      </w:r>
    </w:p>
    <w:p w:rsidR="00390C2D" w:rsidRPr="006B5B16" w:rsidRDefault="00390C2D" w:rsidP="006B5B16">
      <w:pPr>
        <w:pStyle w:val="Sinespaciado"/>
        <w:spacing w:line="360" w:lineRule="auto"/>
        <w:ind w:left="851" w:right="567"/>
        <w:jc w:val="both"/>
        <w:rPr>
          <w:rFonts w:ascii="Palatino Linotype" w:eastAsia="FangSong" w:hAnsi="Palatino Linotype" w:cs="Times"/>
          <w:i/>
        </w:rPr>
      </w:pPr>
      <w:r w:rsidRPr="006B5B16">
        <w:rPr>
          <w:rFonts w:ascii="Palatino Linotype" w:eastAsia="FangSong" w:hAnsi="Palatino Linotype"/>
          <w:b/>
          <w:bCs/>
          <w:i/>
        </w:rPr>
        <w:t>II.</w:t>
      </w:r>
      <w:r w:rsidRPr="006B5B16">
        <w:rPr>
          <w:rFonts w:ascii="Palatino Linotype" w:eastAsia="FangSong" w:hAnsi="Palatino Linotype"/>
          <w:bCs/>
          <w:i/>
        </w:rPr>
        <w:t xml:space="preserve"> </w:t>
      </w:r>
      <w:r w:rsidRPr="006B5B16">
        <w:rPr>
          <w:rFonts w:ascii="Palatino Linotype" w:eastAsia="FangSong"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90C2D" w:rsidRPr="006B5B16" w:rsidRDefault="00390C2D" w:rsidP="006B5B16">
      <w:pPr>
        <w:pStyle w:val="Sinespaciado"/>
        <w:spacing w:line="360" w:lineRule="auto"/>
        <w:ind w:left="851" w:right="567"/>
        <w:jc w:val="both"/>
        <w:rPr>
          <w:rFonts w:ascii="Palatino Linotype" w:eastAsia="FangSong" w:hAnsi="Palatino Linotype" w:cs="Times"/>
          <w:i/>
        </w:rPr>
      </w:pPr>
      <w:r w:rsidRPr="006B5B16">
        <w:rPr>
          <w:rFonts w:ascii="Palatino Linotype" w:eastAsia="FangSong" w:hAnsi="Palatino Linotype"/>
          <w:b/>
          <w:bCs/>
          <w:i/>
        </w:rPr>
        <w:t>III.</w:t>
      </w:r>
      <w:r w:rsidRPr="006B5B16">
        <w:rPr>
          <w:rFonts w:ascii="Palatino Linotype" w:eastAsia="FangSong" w:hAnsi="Palatino Linotype"/>
          <w:bCs/>
          <w:i/>
        </w:rPr>
        <w:t xml:space="preserve"> </w:t>
      </w:r>
      <w:r w:rsidRPr="006B5B16">
        <w:rPr>
          <w:rFonts w:ascii="Palatino Linotype" w:eastAsia="FangSong" w:hAnsi="Palatino Linotype"/>
          <w:i/>
        </w:rPr>
        <w:t xml:space="preserve">La que presenten los particulares a los sujetos obligados, de conformidad con lo dispuesto por las leyes o los tratados internacionales. </w:t>
      </w:r>
    </w:p>
    <w:p w:rsidR="00390C2D" w:rsidRPr="006B5B16" w:rsidRDefault="00390C2D" w:rsidP="006B5B16">
      <w:pPr>
        <w:pStyle w:val="Sinespaciado"/>
        <w:spacing w:line="360" w:lineRule="auto"/>
        <w:ind w:left="851" w:right="567"/>
        <w:jc w:val="both"/>
        <w:rPr>
          <w:rFonts w:ascii="Palatino Linotype" w:eastAsia="FangSong" w:hAnsi="Palatino Linotype" w:cs="Times"/>
          <w:i/>
        </w:rPr>
      </w:pPr>
      <w:r w:rsidRPr="006B5B16">
        <w:rPr>
          <w:rFonts w:ascii="Palatino Linotype" w:eastAsia="FangSong" w:hAnsi="Palatino Linotype"/>
          <w:i/>
        </w:rPr>
        <w:t xml:space="preserve">La información confidencial no estará sujeta a temporalidad alguna y sólo podrán tener acceso a ella los titulares de la misma, sus representantes y los servidores públicos facultados para ello. </w:t>
      </w:r>
    </w:p>
    <w:p w:rsidR="00390C2D" w:rsidRPr="006B5B16" w:rsidRDefault="00390C2D"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i/>
        </w:rPr>
        <w:t>No se considerará confidencial la información que se encuentre en los registros públicos o en fuentes de acceso público, ni tampoco la que sea considerada por la presente ley como información pública.</w:t>
      </w:r>
      <w:r w:rsidR="00C028D5" w:rsidRPr="006B5B16">
        <w:rPr>
          <w:rFonts w:ascii="Palatino Linotype" w:eastAsia="FangSong" w:hAnsi="Palatino Linotype"/>
          <w:i/>
        </w:rPr>
        <w:t>”</w:t>
      </w: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rPr>
      </w:pPr>
      <w:r w:rsidRPr="006B5B16">
        <w:rPr>
          <w:rFonts w:ascii="Palatino Linotype" w:eastAsia="FangSong" w:hAnsi="Palatino Linotype" w:cs="Arial"/>
          <w:color w:val="000000" w:themeColor="text1"/>
        </w:rPr>
        <w:t>Mientras que los artículos 130 y 105 de la Ley Estatal y de la Ley General, respectivamente, se</w:t>
      </w:r>
      <w:r w:rsidRPr="006B5B16">
        <w:rPr>
          <w:rFonts w:ascii="Palatino Linotype" w:eastAsia="FangSong" w:hAnsi="Palatino Linotype" w:cs="Calibri"/>
          <w:color w:val="000000" w:themeColor="text1"/>
        </w:rPr>
        <w:t>ñ</w:t>
      </w:r>
      <w:r w:rsidRPr="006B5B16">
        <w:rPr>
          <w:rFonts w:ascii="Palatino Linotype" w:eastAsia="FangSong" w:hAnsi="Palatino Linotype" w:cs="Arial"/>
          <w:color w:val="000000" w:themeColor="text1"/>
        </w:rPr>
        <w:t>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90C2D" w:rsidRPr="006B5B16" w:rsidRDefault="00390C2D" w:rsidP="006B5B16">
      <w:pPr>
        <w:pStyle w:val="Prrafodelista"/>
        <w:tabs>
          <w:tab w:val="left" w:pos="142"/>
          <w:tab w:val="left" w:pos="284"/>
        </w:tabs>
        <w:spacing w:before="240" w:after="240" w:line="360" w:lineRule="auto"/>
        <w:ind w:left="0"/>
        <w:jc w:val="both"/>
        <w:rPr>
          <w:rFonts w:ascii="Palatino Linotype" w:eastAsia="FangSong" w:hAnsi="Palatino Linotype" w:cs="Arial"/>
          <w:color w:val="000000" w:themeColor="text1"/>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rPr>
      </w:pPr>
      <w:r w:rsidRPr="006B5B16">
        <w:rPr>
          <w:rFonts w:ascii="Palatino Linotype" w:eastAsia="FangSong" w:hAnsi="Palatino Linotype" w:cs="Arial"/>
          <w:color w:val="000000" w:themeColor="text1"/>
        </w:rPr>
        <w:t xml:space="preserve">Como consecuencia de lo anterior, el </w:t>
      </w:r>
      <w:r w:rsidRPr="006B5B16">
        <w:rPr>
          <w:rFonts w:ascii="Palatino Linotype" w:eastAsia="FangSong" w:hAnsi="Palatino Linotype" w:cs="Arial"/>
          <w:b/>
          <w:color w:val="000000" w:themeColor="text1"/>
        </w:rPr>
        <w:t>SUJETO OBLIGADO</w:t>
      </w:r>
      <w:r w:rsidRPr="006B5B16">
        <w:rPr>
          <w:rFonts w:ascii="Palatino Linotype" w:eastAsia="FangSong" w:hAnsi="Palatino Linotype" w:cs="Arial"/>
          <w:color w:val="000000" w:themeColor="text1"/>
        </w:rPr>
        <w:t xml:space="preserve"> debe identificar claramente el tipo de información y hacer un juicio de subsunción o encaje</w:t>
      </w:r>
      <w:r w:rsidRPr="006B5B16">
        <w:rPr>
          <w:rFonts w:ascii="Palatino Linotype" w:eastAsia="FangSong" w:hAnsi="Palatino Linotype"/>
          <w:vertAlign w:val="superscript"/>
        </w:rPr>
        <w:footnoteReference w:id="8"/>
      </w:r>
      <w:r w:rsidRPr="006B5B16">
        <w:rPr>
          <w:rFonts w:ascii="Palatino Linotype" w:eastAsia="FangSong" w:hAnsi="Palatino Linotype" w:cs="Arial"/>
          <w:color w:val="000000" w:themeColor="text1"/>
        </w:rPr>
        <w:t xml:space="preserve"> para acreditar que el supuesto de hecho corresponde estrictamente con la hipótesis jurídica. Esto también lo debe de realizar el se</w:t>
      </w:r>
      <w:r w:rsidR="00BE1A6D" w:rsidRPr="006B5B16">
        <w:rPr>
          <w:rFonts w:ascii="Palatino Linotype" w:eastAsia="FangSong" w:hAnsi="Palatino Linotype" w:cs="Arial"/>
          <w:color w:val="000000" w:themeColor="text1"/>
        </w:rPr>
        <w:t>rvidor público habilitado y el T</w:t>
      </w:r>
      <w:r w:rsidRPr="006B5B16">
        <w:rPr>
          <w:rFonts w:ascii="Palatino Linotype" w:eastAsia="FangSong" w:hAnsi="Palatino Linotype" w:cs="Arial"/>
          <w:color w:val="000000" w:themeColor="text1"/>
        </w:rPr>
        <w:t>itular del área que administra la información.</w:t>
      </w:r>
    </w:p>
    <w:p w:rsidR="00390C2D" w:rsidRPr="006B5B16" w:rsidRDefault="00390C2D" w:rsidP="006B5B16">
      <w:pPr>
        <w:pStyle w:val="Prrafodelista"/>
        <w:tabs>
          <w:tab w:val="left" w:pos="142"/>
          <w:tab w:val="left" w:pos="284"/>
          <w:tab w:val="left" w:pos="426"/>
        </w:tabs>
        <w:spacing w:line="360" w:lineRule="auto"/>
        <w:ind w:left="0"/>
        <w:rPr>
          <w:rFonts w:ascii="Palatino Linotype" w:eastAsia="FangSong" w:hAnsi="Palatino Linotype" w:cs="Arial"/>
          <w:color w:val="000000" w:themeColor="text1"/>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rPr>
      </w:pPr>
      <w:r w:rsidRPr="006B5B16">
        <w:rPr>
          <w:rFonts w:ascii="Palatino Linotype" w:eastAsia="FangSong"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BE1A6D" w:rsidRPr="006B5B16" w:rsidRDefault="00BE1A6D" w:rsidP="006B5B16">
      <w:pPr>
        <w:pStyle w:val="Prrafodelista"/>
        <w:tabs>
          <w:tab w:val="left" w:pos="142"/>
          <w:tab w:val="left" w:pos="284"/>
        </w:tabs>
        <w:spacing w:line="360" w:lineRule="auto"/>
        <w:ind w:left="0"/>
        <w:rPr>
          <w:rFonts w:ascii="Palatino Linotype" w:eastAsia="FangSong" w:hAnsi="Palatino Linotype" w:cs="Arial"/>
          <w:color w:val="000000" w:themeColor="text1"/>
        </w:rPr>
      </w:pPr>
    </w:p>
    <w:p w:rsidR="00390C2D" w:rsidRPr="006B5B16" w:rsidRDefault="00390C2D" w:rsidP="006B5B16">
      <w:pPr>
        <w:numPr>
          <w:ilvl w:val="0"/>
          <w:numId w:val="7"/>
        </w:numPr>
        <w:tabs>
          <w:tab w:val="left" w:pos="142"/>
          <w:tab w:val="left" w:pos="284"/>
        </w:tabs>
        <w:spacing w:line="360" w:lineRule="auto"/>
        <w:ind w:left="0" w:firstLine="0"/>
        <w:contextualSpacing/>
        <w:jc w:val="both"/>
        <w:rPr>
          <w:rFonts w:ascii="Palatino Linotype" w:eastAsia="FangSong" w:hAnsi="Palatino Linotype"/>
          <w:b/>
        </w:rPr>
      </w:pPr>
      <w:r w:rsidRPr="006B5B16">
        <w:rPr>
          <w:rFonts w:ascii="Palatino Linotype" w:eastAsia="FangSong" w:hAnsi="Palatino Linotype"/>
          <w:b/>
        </w:rPr>
        <w:t>La intervención del Comité de Transparencia.</w:t>
      </w:r>
    </w:p>
    <w:p w:rsidR="00390C2D" w:rsidRPr="006B5B16" w:rsidRDefault="00390C2D" w:rsidP="006B5B16">
      <w:pPr>
        <w:numPr>
          <w:ilvl w:val="0"/>
          <w:numId w:val="8"/>
        </w:numPr>
        <w:tabs>
          <w:tab w:val="left" w:pos="142"/>
          <w:tab w:val="left" w:pos="284"/>
        </w:tabs>
        <w:spacing w:line="360" w:lineRule="auto"/>
        <w:ind w:left="0" w:firstLine="0"/>
        <w:contextualSpacing/>
        <w:jc w:val="both"/>
        <w:rPr>
          <w:rFonts w:ascii="Palatino Linotype" w:eastAsia="FangSong" w:hAnsi="Palatino Linotype" w:cs="Arial"/>
          <w:b/>
          <w:color w:val="000000" w:themeColor="text1"/>
        </w:rPr>
      </w:pPr>
      <w:r w:rsidRPr="006B5B16">
        <w:rPr>
          <w:rFonts w:ascii="Palatino Linotype" w:eastAsia="FangSong" w:hAnsi="Palatino Linotype" w:cs="Arial"/>
          <w:b/>
          <w:color w:val="000000" w:themeColor="text1"/>
        </w:rPr>
        <w:t>Formalidades para emitir el acuerdo de clasificación.</w:t>
      </w: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lang w:eastAsia="es-ES_tradnl"/>
        </w:rPr>
      </w:pPr>
      <w:r w:rsidRPr="006B5B16">
        <w:rPr>
          <w:rFonts w:ascii="Palatino Linotype" w:eastAsia="FangSong" w:hAnsi="Palatino Linotype" w:cs="Arial"/>
          <w:color w:val="000000" w:themeColor="text1"/>
        </w:rPr>
        <w:t xml:space="preserve">El Comité de Transparencia, según lo dispuesto en los artículos 128 y 103 de la Ley Estatal y de la Ley General, respectivamente, y </w:t>
      </w:r>
      <w:r w:rsidRPr="006B5B16">
        <w:rPr>
          <w:rFonts w:ascii="Palatino Linotype" w:eastAsia="FangSong" w:hAnsi="Palatino Linotype"/>
        </w:rPr>
        <w:t xml:space="preserve">la fracción III del numeral Segundo de los </w:t>
      </w:r>
      <w:r w:rsidRPr="006B5B16">
        <w:rPr>
          <w:rFonts w:ascii="Palatino Linotype" w:eastAsia="FangSong" w:hAnsi="Palatino Linotype" w:cs="Arial"/>
          <w:i/>
          <w:color w:val="000000" w:themeColor="text1"/>
        </w:rPr>
        <w:t xml:space="preserve">Lineamientos </w:t>
      </w:r>
      <w:r w:rsidR="00BE1A6D" w:rsidRPr="006B5B16">
        <w:rPr>
          <w:rFonts w:ascii="Palatino Linotype" w:eastAsia="FangSong" w:hAnsi="Palatino Linotype" w:cs="Arial"/>
          <w:i/>
          <w:color w:val="000000" w:themeColor="text1"/>
        </w:rPr>
        <w:t xml:space="preserve">Generales </w:t>
      </w:r>
      <w:r w:rsidRPr="006B5B16">
        <w:rPr>
          <w:rFonts w:ascii="Palatino Linotype" w:eastAsia="FangSong" w:hAnsi="Palatino Linotype" w:cs="Arial"/>
          <w:i/>
          <w:color w:val="000000" w:themeColor="text1"/>
        </w:rPr>
        <w:t xml:space="preserve">en </w:t>
      </w:r>
      <w:r w:rsidR="00BE1A6D" w:rsidRPr="006B5B16">
        <w:rPr>
          <w:rFonts w:ascii="Palatino Linotype" w:eastAsia="FangSong" w:hAnsi="Palatino Linotype" w:cs="Arial"/>
          <w:i/>
          <w:color w:val="000000" w:themeColor="text1"/>
        </w:rPr>
        <w:t xml:space="preserve">Materia </w:t>
      </w:r>
      <w:r w:rsidRPr="006B5B16">
        <w:rPr>
          <w:rFonts w:ascii="Palatino Linotype" w:eastAsia="FangSong" w:hAnsi="Palatino Linotype" w:cs="Arial"/>
          <w:i/>
          <w:color w:val="000000" w:themeColor="text1"/>
        </w:rPr>
        <w:t xml:space="preserve">de </w:t>
      </w:r>
      <w:r w:rsidR="00BE1A6D" w:rsidRPr="006B5B16">
        <w:rPr>
          <w:rFonts w:ascii="Palatino Linotype" w:eastAsia="FangSong" w:hAnsi="Palatino Linotype" w:cs="Arial"/>
          <w:i/>
          <w:color w:val="000000" w:themeColor="text1"/>
        </w:rPr>
        <w:t xml:space="preserve">Clasificación </w:t>
      </w:r>
      <w:r w:rsidRPr="006B5B16">
        <w:rPr>
          <w:rFonts w:ascii="Palatino Linotype" w:eastAsia="FangSong" w:hAnsi="Palatino Linotype" w:cs="Arial"/>
          <w:i/>
          <w:color w:val="000000" w:themeColor="text1"/>
        </w:rPr>
        <w:t xml:space="preserve">y </w:t>
      </w:r>
      <w:r w:rsidR="00BE1A6D" w:rsidRPr="006B5B16">
        <w:rPr>
          <w:rFonts w:ascii="Palatino Linotype" w:eastAsia="FangSong" w:hAnsi="Palatino Linotype" w:cs="Arial"/>
          <w:i/>
          <w:color w:val="000000" w:themeColor="text1"/>
        </w:rPr>
        <w:t xml:space="preserve">Desclasificación </w:t>
      </w:r>
      <w:r w:rsidRPr="006B5B16">
        <w:rPr>
          <w:rFonts w:ascii="Palatino Linotype" w:eastAsia="FangSong" w:hAnsi="Palatino Linotype" w:cs="Arial"/>
          <w:i/>
          <w:color w:val="000000" w:themeColor="text1"/>
        </w:rPr>
        <w:t xml:space="preserve">de la </w:t>
      </w:r>
      <w:r w:rsidR="00BE1A6D" w:rsidRPr="006B5B16">
        <w:rPr>
          <w:rFonts w:ascii="Palatino Linotype" w:eastAsia="FangSong" w:hAnsi="Palatino Linotype" w:cs="Arial"/>
          <w:i/>
          <w:color w:val="000000" w:themeColor="text1"/>
        </w:rPr>
        <w:t>Información</w:t>
      </w:r>
      <w:r w:rsidRPr="006B5B16">
        <w:rPr>
          <w:rFonts w:ascii="Palatino Linotype" w:eastAsia="FangSong" w:hAnsi="Palatino Linotype" w:cs="Arial"/>
          <w:i/>
          <w:color w:val="000000" w:themeColor="text1"/>
        </w:rPr>
        <w:t xml:space="preserve">, así como para la </w:t>
      </w:r>
      <w:r w:rsidR="00BE1A6D" w:rsidRPr="006B5B16">
        <w:rPr>
          <w:rFonts w:ascii="Palatino Linotype" w:eastAsia="FangSong" w:hAnsi="Palatino Linotype" w:cs="Arial"/>
          <w:i/>
          <w:color w:val="000000" w:themeColor="text1"/>
        </w:rPr>
        <w:t xml:space="preserve">Elaboración </w:t>
      </w:r>
      <w:r w:rsidRPr="006B5B16">
        <w:rPr>
          <w:rFonts w:ascii="Palatino Linotype" w:eastAsia="FangSong" w:hAnsi="Palatino Linotype" w:cs="Arial"/>
          <w:i/>
          <w:color w:val="000000" w:themeColor="text1"/>
        </w:rPr>
        <w:t xml:space="preserve">de </w:t>
      </w:r>
      <w:r w:rsidR="00BE1A6D" w:rsidRPr="006B5B16">
        <w:rPr>
          <w:rFonts w:ascii="Palatino Linotype" w:eastAsia="FangSong" w:hAnsi="Palatino Linotype" w:cs="Arial"/>
          <w:i/>
          <w:color w:val="000000" w:themeColor="text1"/>
        </w:rPr>
        <w:t>Versiones Públicas</w:t>
      </w:r>
      <w:r w:rsidRPr="006B5B16">
        <w:rPr>
          <w:rFonts w:ascii="Palatino Linotype" w:eastAsia="FangSong" w:hAnsi="Palatino Linotype" w:cs="Arial"/>
          <w:color w:val="000000" w:themeColor="text1"/>
        </w:rPr>
        <w:t>, en adelante los Lineamientos Generales,</w:t>
      </w:r>
      <w:r w:rsidRPr="006B5B16">
        <w:rPr>
          <w:rFonts w:ascii="Palatino Linotype" w:eastAsia="FangSong" w:hAnsi="Palatino Linotype"/>
        </w:rPr>
        <w:t xml:space="preserve"> </w:t>
      </w:r>
      <w:r w:rsidRPr="006B5B16">
        <w:rPr>
          <w:rFonts w:ascii="Palatino Linotype" w:eastAsia="FangSong" w:hAnsi="Palatino Linotype" w:cs="Arial"/>
          <w:color w:val="000000" w:themeColor="text1"/>
        </w:rPr>
        <w:t xml:space="preserve">cuenta con las facultades para </w:t>
      </w:r>
      <w:r w:rsidRPr="006B5B16">
        <w:rPr>
          <w:rFonts w:ascii="Palatino Linotype" w:eastAsia="FangSong" w:hAnsi="Palatino Linotype" w:cs="Arial"/>
          <w:b/>
          <w:color w:val="000000" w:themeColor="text1"/>
          <w:u w:val="single"/>
        </w:rPr>
        <w:t>confirmar, modificar o revocar</w:t>
      </w:r>
      <w:r w:rsidRPr="006B5B16">
        <w:rPr>
          <w:rFonts w:ascii="Palatino Linotype" w:eastAsia="FangSong" w:hAnsi="Palatino Linotype" w:cs="Arial"/>
          <w:color w:val="000000" w:themeColor="text1"/>
        </w:rPr>
        <w:t xml:space="preserve"> la clasificación de la información que ha hecho el titular del área que administra la información. Por lo tanto, el Comité </w:t>
      </w:r>
      <w:r w:rsidRPr="006B5B16">
        <w:rPr>
          <w:rFonts w:ascii="Palatino Linotype" w:eastAsia="FangSong" w:hAnsi="Palatino Linotype" w:cs="Arial"/>
          <w:b/>
          <w:color w:val="000000" w:themeColor="text1"/>
          <w:u w:val="single"/>
        </w:rPr>
        <w:t>no aprueba</w:t>
      </w:r>
      <w:r w:rsidRPr="006B5B16">
        <w:rPr>
          <w:rFonts w:ascii="Palatino Linotype" w:eastAsia="FangSong" w:hAnsi="Palatino Linotype" w:cs="Arial"/>
          <w:color w:val="000000" w:themeColor="text1"/>
        </w:rPr>
        <w:t xml:space="preserve"> la clasificación, sino que revisa lo que ha hecho el titular del área y confirma, modifica o revoca la decisión a través de un acuerdo.</w:t>
      </w:r>
    </w:p>
    <w:p w:rsidR="00390C2D" w:rsidRPr="006B5B16" w:rsidRDefault="00390C2D"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Times New Roman"/>
          <w:lang w:eastAsia="es-ES_tradnl"/>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rPr>
      </w:pPr>
      <w:r w:rsidRPr="006B5B16">
        <w:rPr>
          <w:rFonts w:ascii="Palatino Linotype" w:eastAsia="FangSong" w:hAnsi="Palatino Linotype" w:cs="Arial"/>
          <w:color w:val="000000" w:themeColor="text1"/>
        </w:rPr>
        <w:t xml:space="preserve">Evidentemente, esta decisión implica una restricción a un derecho humano, por lo tanto, puede generar un agravio al particular y, en consecuencia, es necesario que </w:t>
      </w:r>
      <w:r w:rsidRPr="006B5B16">
        <w:rPr>
          <w:rFonts w:ascii="Palatino Linotype" w:eastAsia="FangSong" w:hAnsi="Palatino Linotype" w:cs="Arial"/>
          <w:b/>
          <w:color w:val="000000" w:themeColor="text1"/>
          <w:u w:val="single"/>
        </w:rPr>
        <w:t>el acto reúna con los requisitos elementales</w:t>
      </w:r>
      <w:r w:rsidRPr="006B5B16">
        <w:rPr>
          <w:rFonts w:ascii="Palatino Linotype" w:eastAsia="FangSong" w:hAnsi="Palatino Linotype" w:cs="Arial"/>
          <w:color w:val="000000" w:themeColor="text1"/>
        </w:rPr>
        <w:t xml:space="preserve">, entre ellos, que la autoridad que va a emitir el acto de autoridad sea la legalmente facultada para ello, es decir, que cumpla con </w:t>
      </w:r>
      <w:r w:rsidR="00BE1A6D" w:rsidRPr="006B5B16">
        <w:rPr>
          <w:rFonts w:ascii="Palatino Linotype" w:eastAsia="FangSong" w:hAnsi="Palatino Linotype" w:cs="Arial"/>
          <w:color w:val="000000" w:themeColor="text1"/>
        </w:rPr>
        <w:t>el principio de reserva de ley,</w:t>
      </w:r>
      <w:r w:rsidRPr="006B5B16">
        <w:rPr>
          <w:rFonts w:ascii="Palatino Linotype" w:eastAsia="FangSong" w:hAnsi="Palatino Linotype" w:cs="Arial"/>
          <w:color w:val="000000" w:themeColor="text1"/>
        </w:rPr>
        <w:t xml:space="preserve"> por lo que no está demás se</w:t>
      </w:r>
      <w:r w:rsidRPr="006B5B16">
        <w:rPr>
          <w:rFonts w:ascii="Palatino Linotype" w:eastAsia="FangSong" w:hAnsi="Palatino Linotype" w:cs="Calibri"/>
          <w:color w:val="000000" w:themeColor="text1"/>
        </w:rPr>
        <w:t>ñ</w:t>
      </w:r>
      <w:r w:rsidRPr="006B5B16">
        <w:rPr>
          <w:rFonts w:ascii="Palatino Linotype" w:eastAsia="FangSong" w:hAnsi="Palatino Linotype" w:cs="Arial"/>
          <w:color w:val="000000" w:themeColor="text1"/>
        </w:rPr>
        <w:t>alar que el art</w:t>
      </w:r>
      <w:r w:rsidRPr="006B5B16">
        <w:rPr>
          <w:rFonts w:ascii="Palatino Linotype" w:eastAsia="FangSong" w:hAnsi="Palatino Linotype" w:cs="FangSong"/>
          <w:color w:val="000000" w:themeColor="text1"/>
        </w:rPr>
        <w:t>í</w:t>
      </w:r>
      <w:r w:rsidRPr="006B5B16">
        <w:rPr>
          <w:rFonts w:ascii="Palatino Linotype" w:eastAsia="FangSong" w:hAnsi="Palatino Linotype" w:cs="Arial"/>
          <w:color w:val="000000" w:themeColor="text1"/>
        </w:rPr>
        <w:t>culo 45 de la Ley Estatal, claramente se</w:t>
      </w:r>
      <w:r w:rsidRPr="006B5B16">
        <w:rPr>
          <w:rFonts w:ascii="Palatino Linotype" w:eastAsia="FangSong" w:hAnsi="Palatino Linotype" w:cs="Calibri"/>
          <w:color w:val="000000" w:themeColor="text1"/>
        </w:rPr>
        <w:t>ñ</w:t>
      </w:r>
      <w:r w:rsidRPr="006B5B16">
        <w:rPr>
          <w:rFonts w:ascii="Palatino Linotype" w:eastAsia="FangSong" w:hAnsi="Palatino Linotype" w:cs="Arial"/>
          <w:color w:val="000000" w:themeColor="text1"/>
        </w:rPr>
        <w:t>ala que el Comit</w:t>
      </w:r>
      <w:r w:rsidRPr="006B5B16">
        <w:rPr>
          <w:rFonts w:ascii="Palatino Linotype" w:eastAsia="FangSong" w:hAnsi="Palatino Linotype" w:cs="FangSong"/>
          <w:color w:val="000000" w:themeColor="text1"/>
        </w:rPr>
        <w:t>é</w:t>
      </w:r>
      <w:r w:rsidRPr="006B5B16">
        <w:rPr>
          <w:rFonts w:ascii="Palatino Linotype" w:eastAsia="FangSong" w:hAnsi="Palatino Linotype" w:cs="Arial"/>
          <w:color w:val="000000" w:themeColor="text1"/>
        </w:rPr>
        <w:t xml:space="preserve"> de Transparencia, legalmente facultado para emitir el acuerdo de clasificaci</w:t>
      </w:r>
      <w:r w:rsidRPr="006B5B16">
        <w:rPr>
          <w:rFonts w:ascii="Palatino Linotype" w:eastAsia="FangSong" w:hAnsi="Palatino Linotype" w:cs="FangSong"/>
          <w:color w:val="000000" w:themeColor="text1"/>
        </w:rPr>
        <w:t>ó</w:t>
      </w:r>
      <w:r w:rsidRPr="006B5B16">
        <w:rPr>
          <w:rFonts w:ascii="Palatino Linotype" w:eastAsia="FangSong" w:hAnsi="Palatino Linotype" w:cs="Arial"/>
          <w:color w:val="000000" w:themeColor="text1"/>
        </w:rPr>
        <w:t xml:space="preserve">n, se integra por el Titular de la Unidad de Transparencia, el responsable del </w:t>
      </w:r>
      <w:r w:rsidRPr="006B5B16">
        <w:rPr>
          <w:rFonts w:ascii="Palatino Linotype" w:eastAsia="FangSong" w:hAnsi="Palatino Linotype" w:cs="FangSong"/>
          <w:color w:val="000000" w:themeColor="text1"/>
        </w:rPr>
        <w:t>á</w:t>
      </w:r>
      <w:r w:rsidRPr="006B5B16">
        <w:rPr>
          <w:rFonts w:ascii="Palatino Linotype" w:eastAsia="FangSong" w:hAnsi="Palatino Linotype" w:cs="Arial"/>
          <w:color w:val="000000" w:themeColor="text1"/>
        </w:rPr>
        <w:t xml:space="preserve">rea coordinadora de archivos y el titular del </w:t>
      </w:r>
      <w:r w:rsidRPr="006B5B16">
        <w:rPr>
          <w:rFonts w:ascii="Palatino Linotype" w:eastAsia="FangSong" w:hAnsi="Palatino Linotype" w:cs="FangSong"/>
          <w:color w:val="000000" w:themeColor="text1"/>
        </w:rPr>
        <w:t>ó</w:t>
      </w:r>
      <w:r w:rsidRPr="006B5B16">
        <w:rPr>
          <w:rFonts w:ascii="Palatino Linotype" w:eastAsia="FangSong" w:hAnsi="Palatino Linotype" w:cs="Arial"/>
          <w:color w:val="000000" w:themeColor="text1"/>
        </w:rPr>
        <w:t>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C028D5" w:rsidRPr="006B5B16" w:rsidRDefault="00C028D5"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000000" w:themeColor="text1"/>
        </w:rPr>
      </w:pPr>
    </w:p>
    <w:p w:rsidR="00BE1A6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90C2D" w:rsidRPr="006B5B16" w:rsidRDefault="00390C2D" w:rsidP="006B5B16">
      <w:pPr>
        <w:numPr>
          <w:ilvl w:val="0"/>
          <w:numId w:val="8"/>
        </w:numPr>
        <w:tabs>
          <w:tab w:val="left" w:pos="142"/>
          <w:tab w:val="left" w:pos="284"/>
        </w:tabs>
        <w:spacing w:line="360" w:lineRule="auto"/>
        <w:ind w:left="0" w:firstLine="0"/>
        <w:contextualSpacing/>
        <w:jc w:val="both"/>
        <w:rPr>
          <w:rFonts w:ascii="Palatino Linotype" w:eastAsia="FangSong" w:hAnsi="Palatino Linotype" w:cs="Arial"/>
          <w:color w:val="000000" w:themeColor="text1"/>
        </w:rPr>
      </w:pPr>
      <w:r w:rsidRPr="006B5B16">
        <w:rPr>
          <w:rFonts w:ascii="Palatino Linotype" w:eastAsia="FangSong" w:hAnsi="Palatino Linotype" w:cs="Arial"/>
          <w:b/>
          <w:color w:val="000000" w:themeColor="text1"/>
        </w:rPr>
        <w:t>Requisitos</w:t>
      </w:r>
      <w:r w:rsidRPr="006B5B16">
        <w:rPr>
          <w:rFonts w:ascii="Palatino Linotype" w:eastAsia="FangSong" w:hAnsi="Palatino Linotype" w:cs="Arial"/>
          <w:color w:val="000000" w:themeColor="text1"/>
        </w:rPr>
        <w:t xml:space="preserve"> </w:t>
      </w:r>
      <w:r w:rsidRPr="006B5B16">
        <w:rPr>
          <w:rFonts w:ascii="Palatino Linotype" w:eastAsia="FangSong" w:hAnsi="Palatino Linotype" w:cs="Arial"/>
          <w:b/>
          <w:color w:val="000000" w:themeColor="text1"/>
        </w:rPr>
        <w:t>de fondo del acuerdo de clasificación</w:t>
      </w: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000000" w:themeColor="text1"/>
        </w:rPr>
      </w:pPr>
      <w:r w:rsidRPr="006B5B16">
        <w:rPr>
          <w:rFonts w:ascii="Palatino Linotype" w:eastAsia="FangSong" w:hAnsi="Palatino Linotype" w:cs="Arial"/>
          <w:color w:val="000000" w:themeColor="text1"/>
        </w:rPr>
        <w:t>Como se ha se</w:t>
      </w:r>
      <w:r w:rsidRPr="006B5B16">
        <w:rPr>
          <w:rFonts w:ascii="Palatino Linotype" w:eastAsia="FangSong" w:hAnsi="Palatino Linotype" w:cs="Calibri"/>
          <w:color w:val="000000" w:themeColor="text1"/>
        </w:rPr>
        <w:t>ñ</w:t>
      </w:r>
      <w:r w:rsidRPr="006B5B16">
        <w:rPr>
          <w:rFonts w:ascii="Palatino Linotype" w:eastAsia="FangSong" w:hAnsi="Palatino Linotype" w:cs="Arial"/>
          <w:color w:val="000000" w:themeColor="text1"/>
        </w:rPr>
        <w:t>alado antes, al hacer el juicio de subsunci</w:t>
      </w:r>
      <w:r w:rsidRPr="006B5B16">
        <w:rPr>
          <w:rFonts w:ascii="Palatino Linotype" w:eastAsia="FangSong" w:hAnsi="Palatino Linotype" w:cs="FangSong"/>
          <w:color w:val="000000" w:themeColor="text1"/>
        </w:rPr>
        <w:t>ó</w:t>
      </w:r>
      <w:r w:rsidRPr="006B5B16">
        <w:rPr>
          <w:rFonts w:ascii="Palatino Linotype" w:eastAsia="FangSong" w:hAnsi="Palatino Linotype" w:cs="Arial"/>
          <w:color w:val="000000" w:themeColor="text1"/>
        </w:rPr>
        <w:t>n o encaje entre el supuesto de hecho y la hip</w:t>
      </w:r>
      <w:r w:rsidRPr="006B5B16">
        <w:rPr>
          <w:rFonts w:ascii="Palatino Linotype" w:eastAsia="FangSong" w:hAnsi="Palatino Linotype" w:cs="FangSong"/>
          <w:color w:val="000000" w:themeColor="text1"/>
        </w:rPr>
        <w:t>ó</w:t>
      </w:r>
      <w:r w:rsidRPr="006B5B16">
        <w:rPr>
          <w:rFonts w:ascii="Palatino Linotype" w:eastAsia="FangSong" w:hAnsi="Palatino Linotype" w:cs="Arial"/>
          <w:color w:val="000000" w:themeColor="text1"/>
        </w:rPr>
        <w:t>tesis jur</w:t>
      </w:r>
      <w:r w:rsidRPr="006B5B16">
        <w:rPr>
          <w:rFonts w:ascii="Palatino Linotype" w:eastAsia="FangSong" w:hAnsi="Palatino Linotype" w:cs="FangSong"/>
          <w:color w:val="000000" w:themeColor="text1"/>
        </w:rPr>
        <w:t>í</w:t>
      </w:r>
      <w:r w:rsidRPr="006B5B16">
        <w:rPr>
          <w:rFonts w:ascii="Palatino Linotype" w:eastAsia="FangSong" w:hAnsi="Palatino Linotype" w:cs="Arial"/>
          <w:color w:val="000000" w:themeColor="text1"/>
        </w:rPr>
        <w:t>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w:t>
      </w:r>
      <w:r w:rsidRPr="006B5B16">
        <w:rPr>
          <w:rFonts w:ascii="Palatino Linotype" w:eastAsia="FangSong" w:hAnsi="Palatino Linotype" w:cs="Calibri"/>
          <w:color w:val="000000" w:themeColor="text1"/>
        </w:rPr>
        <w:t>ñ</w:t>
      </w:r>
      <w:r w:rsidRPr="006B5B16">
        <w:rPr>
          <w:rFonts w:ascii="Palatino Linotype" w:eastAsia="FangSong" w:hAnsi="Palatino Linotype" w:cs="Arial"/>
          <w:color w:val="000000" w:themeColor="text1"/>
        </w:rPr>
        <w:t xml:space="preserve">alar que la carga de la prueba, para justificar las restricciones, corresponde a los </w:t>
      </w:r>
      <w:r w:rsidR="00BE1A6D" w:rsidRPr="006B5B16">
        <w:rPr>
          <w:rFonts w:ascii="Palatino Linotype" w:eastAsia="FangSong" w:hAnsi="Palatino Linotype" w:cs="Arial"/>
          <w:color w:val="000000" w:themeColor="text1"/>
        </w:rPr>
        <w:t>Sujetos Obligados</w:t>
      </w:r>
      <w:r w:rsidRPr="006B5B16">
        <w:rPr>
          <w:rFonts w:ascii="Palatino Linotype" w:eastAsia="FangSong" w:hAnsi="Palatino Linotype" w:cs="Arial"/>
          <w:color w:val="000000" w:themeColor="text1"/>
        </w:rPr>
        <w:t xml:space="preserve">, por lo que deberán </w:t>
      </w:r>
      <w:r w:rsidRPr="006B5B16">
        <w:rPr>
          <w:rFonts w:ascii="Palatino Linotype" w:eastAsia="FangSong" w:hAnsi="Palatino Linotype" w:cs="Arial"/>
          <w:b/>
          <w:color w:val="000000" w:themeColor="text1"/>
        </w:rPr>
        <w:t>fundar y motivar debidamente la clasificación</w:t>
      </w:r>
      <w:r w:rsidRPr="006B5B16">
        <w:rPr>
          <w:rFonts w:ascii="Palatino Linotype" w:eastAsia="FangSong" w:hAnsi="Palatino Linotype" w:cs="Arial"/>
          <w:color w:val="000000" w:themeColor="text1"/>
        </w:rPr>
        <w:t xml:space="preserve">. </w:t>
      </w:r>
    </w:p>
    <w:p w:rsidR="00390C2D" w:rsidRPr="006B5B16" w:rsidRDefault="00390C2D"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000000" w:themeColor="text1"/>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rPr>
        <w:t>De lo anterior se desprende que para</w:t>
      </w:r>
      <w:r w:rsidR="00C028D5" w:rsidRPr="006B5B16">
        <w:rPr>
          <w:rFonts w:ascii="Palatino Linotype" w:eastAsia="FangSong" w:hAnsi="Palatino Linotype"/>
        </w:rPr>
        <w:t xml:space="preserve"> realizar</w:t>
      </w:r>
      <w:r w:rsidRPr="006B5B16">
        <w:rPr>
          <w:rFonts w:ascii="Palatino Linotype" w:eastAsia="FangSong" w:hAnsi="Palatino Linotype"/>
        </w:rPr>
        <w:t xml:space="preserve"> una correcta clasificación total o parcial, esto es</w:t>
      </w:r>
      <w:r w:rsidR="00C028D5" w:rsidRPr="006B5B16">
        <w:rPr>
          <w:rFonts w:ascii="Palatino Linotype" w:eastAsia="FangSong" w:hAnsi="Palatino Linotype"/>
        </w:rPr>
        <w:t>,</w:t>
      </w:r>
      <w:r w:rsidRPr="006B5B16">
        <w:rPr>
          <w:rFonts w:ascii="Palatino Linotype" w:eastAsia="FangSong" w:hAnsi="Palatino Linotype"/>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90C2D" w:rsidRPr="006B5B16" w:rsidRDefault="00390C2D" w:rsidP="006B5B16">
      <w:pPr>
        <w:pStyle w:val="Prrafodelista"/>
        <w:tabs>
          <w:tab w:val="left" w:pos="142"/>
          <w:tab w:val="left" w:pos="284"/>
        </w:tabs>
        <w:spacing w:before="240" w:after="240" w:line="360" w:lineRule="auto"/>
        <w:ind w:left="0"/>
        <w:jc w:val="both"/>
        <w:rPr>
          <w:rFonts w:ascii="Palatino Linotype" w:eastAsia="FangSong" w:hAnsi="Palatino Linotype"/>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222222"/>
          <w:lang w:eastAsia="es-MX"/>
        </w:rPr>
      </w:pPr>
      <w:r w:rsidRPr="006B5B16">
        <w:rPr>
          <w:rFonts w:ascii="Palatino Linotype" w:eastAsia="FangSong"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6B5B16">
        <w:rPr>
          <w:rFonts w:ascii="Palatino Linotype" w:eastAsia="FangSong"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B5B16">
        <w:rPr>
          <w:rFonts w:ascii="Palatino Linotype" w:eastAsia="FangSong" w:hAnsi="Palatino Linotype"/>
          <w:vertAlign w:val="superscript"/>
        </w:rPr>
        <w:footnoteReference w:id="9"/>
      </w:r>
    </w:p>
    <w:p w:rsidR="00390C2D" w:rsidRPr="006B5B16" w:rsidRDefault="00390C2D" w:rsidP="006B5B16">
      <w:pPr>
        <w:pStyle w:val="Prrafodelista"/>
        <w:tabs>
          <w:tab w:val="left" w:pos="142"/>
          <w:tab w:val="left" w:pos="284"/>
        </w:tabs>
        <w:spacing w:before="240" w:after="240" w:line="360" w:lineRule="auto"/>
        <w:ind w:left="0"/>
        <w:jc w:val="both"/>
        <w:rPr>
          <w:rFonts w:ascii="Palatino Linotype" w:eastAsia="FangSong" w:hAnsi="Palatino Linotype" w:cs="Arial"/>
          <w:color w:val="222222"/>
          <w:lang w:eastAsia="es-MX"/>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222222"/>
          <w:lang w:eastAsia="es-MX"/>
        </w:rPr>
      </w:pPr>
      <w:r w:rsidRPr="006B5B16">
        <w:rPr>
          <w:rFonts w:ascii="Palatino Linotype" w:eastAsia="FangSong" w:hAnsi="Palatino Linotype" w:cs="Arial"/>
          <w:color w:val="222222"/>
          <w:lang w:eastAsia="es-MX"/>
        </w:rPr>
        <w:t>Por su parte, el intérprete judicial del país ha establecido una jurisprudencia respecto a qué debe entenderse por fundamentación y motivación, en los siguientes términos:</w:t>
      </w:r>
    </w:p>
    <w:p w:rsidR="00390C2D" w:rsidRPr="006B5B16" w:rsidRDefault="00390C2D"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b/>
          <w:i/>
        </w:rPr>
        <w:t>FUNDAMENTACI</w:t>
      </w:r>
      <w:r w:rsidRPr="006B5B16">
        <w:rPr>
          <w:rFonts w:ascii="Palatino Linotype" w:eastAsia="FangSong" w:hAnsi="Palatino Linotype" w:cs="Calibri"/>
          <w:b/>
          <w:i/>
        </w:rPr>
        <w:t>Ó</w:t>
      </w:r>
      <w:r w:rsidRPr="006B5B16">
        <w:rPr>
          <w:rFonts w:ascii="Palatino Linotype" w:eastAsia="FangSong" w:hAnsi="Palatino Linotype"/>
          <w:b/>
          <w:i/>
        </w:rPr>
        <w:t>N Y MOTIVACI</w:t>
      </w:r>
      <w:r w:rsidRPr="006B5B16">
        <w:rPr>
          <w:rFonts w:ascii="Palatino Linotype" w:eastAsia="FangSong" w:hAnsi="Palatino Linotype" w:cs="Calibri"/>
          <w:b/>
          <w:i/>
        </w:rPr>
        <w:t>Ó</w:t>
      </w:r>
      <w:r w:rsidRPr="006B5B16">
        <w:rPr>
          <w:rFonts w:ascii="Palatino Linotype" w:eastAsia="FangSong" w:hAnsi="Palatino Linotype"/>
          <w:b/>
          <w:i/>
        </w:rPr>
        <w:t>N.</w:t>
      </w:r>
      <w:r w:rsidRPr="006B5B16">
        <w:rPr>
          <w:rFonts w:ascii="Palatino Linotype" w:eastAsia="FangSong" w:hAnsi="Palatino Linotype"/>
          <w:i/>
        </w:rPr>
        <w:t xml:space="preserve"> </w:t>
      </w:r>
      <w:r w:rsidR="00BE1A6D" w:rsidRPr="006B5B16">
        <w:rPr>
          <w:rFonts w:ascii="Palatino Linotype" w:eastAsia="FangSong" w:hAnsi="Palatino Linotype"/>
          <w:i/>
        </w:rPr>
        <w:t>“</w:t>
      </w:r>
      <w:r w:rsidRPr="006B5B16">
        <w:rPr>
          <w:rFonts w:ascii="Palatino Linotype" w:eastAsia="FangSong"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BE1A6D" w:rsidRPr="006B5B16">
        <w:rPr>
          <w:rFonts w:ascii="Palatino Linotype" w:eastAsia="FangSong" w:hAnsi="Palatino Linotype"/>
          <w:i/>
        </w:rPr>
        <w:t>”</w:t>
      </w:r>
    </w:p>
    <w:p w:rsidR="00BE1A6D" w:rsidRPr="006B5B16" w:rsidRDefault="00BE1A6D" w:rsidP="006B5B16">
      <w:pPr>
        <w:pStyle w:val="Sinespaciado"/>
        <w:spacing w:line="360" w:lineRule="auto"/>
        <w:ind w:left="851" w:right="567"/>
        <w:jc w:val="both"/>
        <w:rPr>
          <w:rFonts w:ascii="Palatino Linotype" w:eastAsia="FangSong" w:hAnsi="Palatino Linotype"/>
          <w:i/>
        </w:rPr>
      </w:pPr>
    </w:p>
    <w:p w:rsidR="00390C2D" w:rsidRPr="006B5B16" w:rsidRDefault="00390C2D"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i/>
        </w:rPr>
        <w:t>SEGUNDO TRIBUNAL COLEGIADO DEL SEXTO CIRCUITO.</w:t>
      </w:r>
    </w:p>
    <w:p w:rsidR="00390C2D" w:rsidRPr="006B5B16" w:rsidRDefault="00390C2D"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i/>
        </w:rPr>
        <w:t xml:space="preserve">Amparo directo 194/88. Bufete Industrial Construcciones, S.A. de C.V. 28 de junio de 1988. Unanimidad de votos. Ponente: Gustavo Calvillo Rangel. Secretario: Jorge Alberto González </w:t>
      </w:r>
      <w:r w:rsidRPr="006B5B16">
        <w:rPr>
          <w:rFonts w:ascii="Palatino Linotype" w:eastAsia="FangSong" w:hAnsi="Palatino Linotype" w:cs="Calibri"/>
          <w:i/>
        </w:rPr>
        <w:t>Á</w:t>
      </w:r>
      <w:r w:rsidRPr="006B5B16">
        <w:rPr>
          <w:rFonts w:ascii="Palatino Linotype" w:eastAsia="FangSong" w:hAnsi="Palatino Linotype"/>
          <w:i/>
        </w:rPr>
        <w:t>lvarez.</w:t>
      </w:r>
    </w:p>
    <w:p w:rsidR="00390C2D" w:rsidRPr="006B5B16" w:rsidRDefault="00390C2D"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i/>
        </w:rPr>
        <w:t xml:space="preserve">Revisión fiscal 103/88. Instituto Mexicano del Seguro Social. 18 de octubre de 1988. Unanimidad de votos. Ponente: Arnoldo Nájera Virgen. Secretario: Alejandro </w:t>
      </w:r>
      <w:proofErr w:type="spellStart"/>
      <w:r w:rsidRPr="006B5B16">
        <w:rPr>
          <w:rFonts w:ascii="Palatino Linotype" w:eastAsia="FangSong" w:hAnsi="Palatino Linotype"/>
          <w:i/>
        </w:rPr>
        <w:t>Esponda</w:t>
      </w:r>
      <w:proofErr w:type="spellEnd"/>
      <w:r w:rsidRPr="006B5B16">
        <w:rPr>
          <w:rFonts w:ascii="Palatino Linotype" w:eastAsia="FangSong" w:hAnsi="Palatino Linotype"/>
          <w:i/>
        </w:rPr>
        <w:t xml:space="preserve"> Rincón.</w:t>
      </w:r>
    </w:p>
    <w:p w:rsidR="00390C2D" w:rsidRPr="006B5B16" w:rsidRDefault="00390C2D"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i/>
        </w:rPr>
        <w:t xml:space="preserve">Amparo en revisión 333/88. </w:t>
      </w:r>
      <w:proofErr w:type="spellStart"/>
      <w:r w:rsidRPr="006B5B16">
        <w:rPr>
          <w:rFonts w:ascii="Palatino Linotype" w:eastAsia="FangSong" w:hAnsi="Palatino Linotype"/>
          <w:i/>
        </w:rPr>
        <w:t>Adilia</w:t>
      </w:r>
      <w:proofErr w:type="spellEnd"/>
      <w:r w:rsidRPr="006B5B16">
        <w:rPr>
          <w:rFonts w:ascii="Palatino Linotype" w:eastAsia="FangSong" w:hAnsi="Palatino Linotype"/>
          <w:i/>
        </w:rPr>
        <w:t xml:space="preserve"> Romero. 26 de octubre de 1988. Unanimidad de votos. Ponente: Arnoldo Nájera Virgen. Secretario: Enrique Crispín Campos Ramírez.</w:t>
      </w:r>
    </w:p>
    <w:p w:rsidR="00390C2D" w:rsidRPr="006B5B16" w:rsidRDefault="00390C2D"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i/>
        </w:rPr>
        <w:t xml:space="preserve">Amparo en revisión 597/95. Emilio Maurer Bretón. 15 de noviembre de 1995. Unanimidad de votos. Ponente: Clementina Ramírez Moguel </w:t>
      </w:r>
      <w:proofErr w:type="spellStart"/>
      <w:r w:rsidRPr="006B5B16">
        <w:rPr>
          <w:rFonts w:ascii="Palatino Linotype" w:eastAsia="FangSong" w:hAnsi="Palatino Linotype"/>
          <w:i/>
        </w:rPr>
        <w:t>Goyzueta</w:t>
      </w:r>
      <w:proofErr w:type="spellEnd"/>
      <w:r w:rsidRPr="006B5B16">
        <w:rPr>
          <w:rFonts w:ascii="Palatino Linotype" w:eastAsia="FangSong" w:hAnsi="Palatino Linotype"/>
          <w:i/>
        </w:rPr>
        <w:t>. Secretario: Gonzalo Carrera Molina.</w:t>
      </w:r>
    </w:p>
    <w:p w:rsidR="00BE1A6D" w:rsidRPr="006B5B16" w:rsidRDefault="00390C2D"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i/>
        </w:rPr>
        <w:t xml:space="preserve">Amparo directo 7/96. Pedro Vicente López Miro. 21 de febrero de 1996. Unanimidad de votos. Ponente: María Eugenia Estela Martínez Cardiel. Secretario: Enrique </w:t>
      </w:r>
      <w:proofErr w:type="spellStart"/>
      <w:r w:rsidRPr="006B5B16">
        <w:rPr>
          <w:rFonts w:ascii="Palatino Linotype" w:eastAsia="FangSong" w:hAnsi="Palatino Linotype"/>
          <w:i/>
        </w:rPr>
        <w:t>Baigts</w:t>
      </w:r>
      <w:proofErr w:type="spellEnd"/>
      <w:r w:rsidRPr="006B5B16">
        <w:rPr>
          <w:rFonts w:ascii="Palatino Linotype" w:eastAsia="FangSong" w:hAnsi="Palatino Linotype"/>
          <w:i/>
        </w:rPr>
        <w:t xml:space="preserve"> Mu</w:t>
      </w:r>
      <w:r w:rsidRPr="006B5B16">
        <w:rPr>
          <w:rFonts w:ascii="Palatino Linotype" w:eastAsia="FangSong" w:hAnsi="Palatino Linotype" w:cs="Calibri"/>
          <w:i/>
        </w:rPr>
        <w:t>ñ</w:t>
      </w:r>
      <w:r w:rsidRPr="006B5B16">
        <w:rPr>
          <w:rFonts w:ascii="Palatino Linotype" w:eastAsia="FangSong" w:hAnsi="Palatino Linotype"/>
          <w:i/>
        </w:rPr>
        <w:t>oz.</w:t>
      </w:r>
    </w:p>
    <w:p w:rsidR="00390C2D"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222222"/>
          <w:lang w:eastAsia="es-MX"/>
        </w:rPr>
      </w:pPr>
      <w:r w:rsidRPr="006B5B16">
        <w:rPr>
          <w:rFonts w:ascii="Palatino Linotype" w:eastAsia="FangSong"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B5B16" w:rsidRPr="006B5B16" w:rsidRDefault="006B5B16"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222222"/>
          <w:lang w:eastAsia="es-MX"/>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222222"/>
          <w:lang w:eastAsia="es-MX"/>
        </w:rPr>
      </w:pPr>
      <w:r w:rsidRPr="006B5B16">
        <w:rPr>
          <w:rFonts w:ascii="Palatino Linotype" w:eastAsia="FangSong"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90C2D" w:rsidRPr="006B5B16" w:rsidRDefault="00390C2D" w:rsidP="006B5B16">
      <w:pPr>
        <w:pStyle w:val="Prrafodelista"/>
        <w:tabs>
          <w:tab w:val="left" w:pos="142"/>
          <w:tab w:val="left" w:pos="284"/>
        </w:tabs>
        <w:spacing w:line="360" w:lineRule="auto"/>
        <w:ind w:left="0"/>
        <w:rPr>
          <w:rFonts w:ascii="Palatino Linotype" w:eastAsia="FangSong" w:hAnsi="Palatino Linotype" w:cs="Arial"/>
          <w:color w:val="222222"/>
          <w:lang w:eastAsia="es-MX"/>
        </w:rPr>
      </w:pPr>
    </w:p>
    <w:p w:rsidR="00390C2D"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222222"/>
          <w:lang w:eastAsia="es-MX"/>
        </w:rPr>
      </w:pPr>
      <w:r w:rsidRPr="006B5B16">
        <w:rPr>
          <w:rFonts w:ascii="Palatino Linotype" w:eastAsia="FangSong"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90C2D" w:rsidRPr="006B5B16" w:rsidRDefault="00390C2D"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222222"/>
          <w:lang w:eastAsia="es-MX"/>
        </w:rPr>
      </w:pPr>
    </w:p>
    <w:p w:rsidR="00390C2D"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color w:val="222222"/>
          <w:lang w:eastAsia="es-MX"/>
        </w:rPr>
      </w:pPr>
      <w:r w:rsidRPr="006B5B16">
        <w:rPr>
          <w:rFonts w:ascii="Palatino Linotype" w:eastAsia="FangSong" w:hAnsi="Palatino Linotype" w:cs="Arial"/>
          <w:color w:val="222222"/>
          <w:lang w:eastAsia="es-MX"/>
        </w:rPr>
        <w:t xml:space="preserve">Ahora bien, </w:t>
      </w:r>
      <w:r w:rsidRPr="006B5B16">
        <w:rPr>
          <w:rFonts w:ascii="Palatino Linotype" w:eastAsia="FangSong" w:hAnsi="Palatino Linotype" w:cs="Arial"/>
          <w:b/>
          <w:color w:val="222222"/>
          <w:u w:val="single"/>
          <w:lang w:eastAsia="es-MX"/>
        </w:rPr>
        <w:t>para cada caso además de fundar y motivar</w:t>
      </w:r>
      <w:r w:rsidRPr="006B5B16">
        <w:rPr>
          <w:rFonts w:ascii="Palatino Linotype" w:eastAsia="FangSong"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B5B16">
        <w:rPr>
          <w:rFonts w:ascii="Palatino Linotype" w:eastAsia="FangSong" w:hAnsi="Palatino Linotype"/>
        </w:rPr>
        <w:t xml:space="preserve"> </w:t>
      </w:r>
      <w:r w:rsidRPr="006B5B16">
        <w:rPr>
          <w:rFonts w:ascii="Palatino Linotype" w:eastAsia="FangSong" w:hAnsi="Palatino Linotype" w:cs="Arial"/>
          <w:color w:val="222222"/>
          <w:lang w:eastAsia="es-MX"/>
        </w:rPr>
        <w:t>datos personales</w:t>
      </w:r>
      <w:r w:rsidRPr="006B5B16">
        <w:rPr>
          <w:rFonts w:ascii="Palatino Linotype" w:eastAsia="FangSong" w:hAnsi="Palatino Linotype"/>
          <w:vertAlign w:val="superscript"/>
        </w:rPr>
        <w:footnoteReference w:id="10"/>
      </w:r>
      <w:r w:rsidRPr="006B5B16">
        <w:rPr>
          <w:rFonts w:ascii="Palatino Linotype" w:eastAsia="FangSong" w:hAnsi="Palatino Linotype" w:cs="Arial"/>
          <w:color w:val="222222"/>
          <w:lang w:eastAsia="es-MX"/>
        </w:rPr>
        <w:t xml:space="preserve"> del servidor público que no tienen ninguna injerencia en el tema de la transpare</w:t>
      </w:r>
      <w:r w:rsidR="00BE1A6D" w:rsidRPr="006B5B16">
        <w:rPr>
          <w:rFonts w:ascii="Palatino Linotype" w:eastAsia="FangSong" w:hAnsi="Palatino Linotype" w:cs="Arial"/>
          <w:color w:val="222222"/>
          <w:lang w:eastAsia="es-MX"/>
        </w:rPr>
        <w:t>ncia y la rendición de cuentas,</w:t>
      </w:r>
      <w:r w:rsidRPr="006B5B16">
        <w:rPr>
          <w:rFonts w:ascii="Palatino Linotype" w:eastAsia="FangSong" w:hAnsi="Palatino Linotype" w:cs="Arial"/>
          <w:color w:val="222222"/>
          <w:lang w:eastAsia="es-MX"/>
        </w:rPr>
        <w:t xml:space="preserve"> por ejemplo, </w:t>
      </w:r>
      <w:r w:rsidRPr="006B5B16">
        <w:rPr>
          <w:rFonts w:ascii="Palatino Linotype" w:eastAsia="FangSong" w:hAnsi="Palatino Linotype" w:cs="Arial"/>
          <w:lang w:val="es-ES" w:eastAsia="es-MX"/>
        </w:rPr>
        <w:t xml:space="preserve">Clave </w:t>
      </w:r>
      <w:r w:rsidRPr="006B5B16">
        <w:rPr>
          <w:rFonts w:ascii="Palatino Linotype" w:eastAsia="FangSong" w:hAnsi="Palatino Linotype" w:cs="Calibri"/>
          <w:lang w:val="es-ES" w:eastAsia="es-MX"/>
        </w:rPr>
        <w:t>Ú</w:t>
      </w:r>
      <w:r w:rsidRPr="006B5B16">
        <w:rPr>
          <w:rFonts w:ascii="Palatino Linotype" w:eastAsia="FangSong" w:hAnsi="Palatino Linotype" w:cs="Arial"/>
          <w:lang w:val="es-ES" w:eastAsia="es-MX"/>
        </w:rPr>
        <w:t>nica de Registro de Poblaci</w:t>
      </w:r>
      <w:r w:rsidRPr="006B5B16">
        <w:rPr>
          <w:rFonts w:ascii="Palatino Linotype" w:eastAsia="FangSong" w:hAnsi="Palatino Linotype" w:cs="FangSong"/>
          <w:lang w:val="es-ES" w:eastAsia="es-MX"/>
        </w:rPr>
        <w:t>ó</w:t>
      </w:r>
      <w:r w:rsidRPr="006B5B16">
        <w:rPr>
          <w:rFonts w:ascii="Palatino Linotype" w:eastAsia="FangSong" w:hAnsi="Palatino Linotype" w:cs="Arial"/>
          <w:lang w:val="es-ES" w:eastAsia="es-MX"/>
        </w:rPr>
        <w:t>n (CURP), Registro Federal de Contribuyentes (R.F.C.), clave de Cadenas Originales del Sellos Digitales y los C</w:t>
      </w:r>
      <w:r w:rsidRPr="006B5B16">
        <w:rPr>
          <w:rFonts w:ascii="Palatino Linotype" w:eastAsia="FangSong" w:hAnsi="Palatino Linotype" w:cs="FangSong"/>
          <w:lang w:val="es-ES" w:eastAsia="es-MX"/>
        </w:rPr>
        <w:t>ó</w:t>
      </w:r>
      <w:r w:rsidRPr="006B5B16">
        <w:rPr>
          <w:rFonts w:ascii="Palatino Linotype" w:eastAsia="FangSong" w:hAnsi="Palatino Linotype" w:cs="Arial"/>
          <w:lang w:val="es-ES" w:eastAsia="es-MX"/>
        </w:rPr>
        <w:t>digos Bidimensionales, tambi</w:t>
      </w:r>
      <w:r w:rsidRPr="006B5B16">
        <w:rPr>
          <w:rFonts w:ascii="Palatino Linotype" w:eastAsia="FangSong" w:hAnsi="Palatino Linotype" w:cs="FangSong"/>
          <w:lang w:val="es-ES" w:eastAsia="es-MX"/>
        </w:rPr>
        <w:t>é</w:t>
      </w:r>
      <w:r w:rsidRPr="006B5B16">
        <w:rPr>
          <w:rFonts w:ascii="Palatino Linotype" w:eastAsia="FangSong" w:hAnsi="Palatino Linotype" w:cs="Arial"/>
          <w:lang w:val="es-ES" w:eastAsia="es-MX"/>
        </w:rPr>
        <w:t>n denominados C</w:t>
      </w:r>
      <w:r w:rsidRPr="006B5B16">
        <w:rPr>
          <w:rFonts w:ascii="Palatino Linotype" w:eastAsia="FangSong" w:hAnsi="Palatino Linotype" w:cs="FangSong"/>
          <w:lang w:val="es-ES" w:eastAsia="es-MX"/>
        </w:rPr>
        <w:t>ó</w:t>
      </w:r>
      <w:r w:rsidRPr="006B5B16">
        <w:rPr>
          <w:rFonts w:ascii="Palatino Linotype" w:eastAsia="FangSong" w:hAnsi="Palatino Linotype" w:cs="Arial"/>
          <w:lang w:val="es-ES" w:eastAsia="es-MX"/>
        </w:rPr>
        <w:t xml:space="preserve">digos QR, </w:t>
      </w:r>
      <w:r w:rsidR="00BE1A6D" w:rsidRPr="006B5B16">
        <w:rPr>
          <w:rFonts w:ascii="Palatino Linotype" w:eastAsia="FangSong" w:hAnsi="Palatino Linotype" w:cs="Arial"/>
          <w:lang w:val="es-ES" w:eastAsia="es-MX"/>
        </w:rPr>
        <w:t>son datos</w:t>
      </w:r>
      <w:r w:rsidRPr="006B5B16">
        <w:rPr>
          <w:rFonts w:ascii="Palatino Linotype" w:eastAsia="FangSong" w:hAnsi="Palatino Linotype" w:cs="Arial"/>
          <w:lang w:val="es-ES" w:eastAsia="es-MX"/>
        </w:rPr>
        <w:t xml:space="preserve"> susceptibles de clasificarse como confidenciales mediante una versión pública que deje a la vista los datos que ofre</w:t>
      </w:r>
      <w:r w:rsidR="00BE1A6D" w:rsidRPr="006B5B16">
        <w:rPr>
          <w:rFonts w:ascii="Palatino Linotype" w:eastAsia="FangSong" w:hAnsi="Palatino Linotype" w:cs="Arial"/>
          <w:lang w:val="es-ES" w:eastAsia="es-MX"/>
        </w:rPr>
        <w:t>zcan la información requerida.</w:t>
      </w:r>
    </w:p>
    <w:p w:rsidR="006B5B16" w:rsidRPr="006B5B16" w:rsidRDefault="006B5B16"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cs="Arial"/>
          <w:color w:val="222222"/>
          <w:lang w:eastAsia="es-MX"/>
        </w:rPr>
      </w:pPr>
    </w:p>
    <w:p w:rsidR="00AF625F" w:rsidRPr="006B5B16" w:rsidRDefault="00390C2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lang w:val="es-ES" w:eastAsia="es-MX"/>
        </w:rPr>
      </w:pPr>
      <w:r w:rsidRPr="006B5B16">
        <w:rPr>
          <w:rFonts w:ascii="Palatino Linotype" w:eastAsia="FangSong"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AF625F" w:rsidRPr="006B5B16" w:rsidRDefault="00AF625F" w:rsidP="006B5B16">
      <w:pPr>
        <w:pStyle w:val="Prrafodelista"/>
        <w:tabs>
          <w:tab w:val="left" w:pos="142"/>
          <w:tab w:val="left" w:pos="284"/>
          <w:tab w:val="left" w:pos="426"/>
        </w:tabs>
        <w:spacing w:line="360" w:lineRule="auto"/>
        <w:ind w:left="0"/>
        <w:rPr>
          <w:rFonts w:ascii="Palatino Linotype" w:eastAsia="FangSong" w:hAnsi="Palatino Linotype"/>
        </w:rPr>
      </w:pPr>
    </w:p>
    <w:p w:rsidR="00BE1A6D" w:rsidRPr="006B5B16" w:rsidRDefault="00AF625F"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rPr>
      </w:pPr>
      <w:r w:rsidRPr="006B5B16">
        <w:rPr>
          <w:rFonts w:ascii="Palatino Linotype" w:eastAsia="FangSong" w:hAnsi="Palatino Linotype" w:cs="Arial"/>
          <w:lang w:val="es-ES" w:eastAsia="es-MX"/>
        </w:rPr>
        <w:t>De las consideraciones se</w:t>
      </w:r>
      <w:r w:rsidRPr="006B5B16">
        <w:rPr>
          <w:rFonts w:ascii="Palatino Linotype" w:eastAsia="FangSong" w:hAnsi="Palatino Linotype" w:cs="Calibri"/>
          <w:lang w:val="es-ES" w:eastAsia="es-MX"/>
        </w:rPr>
        <w:t>ñ</w:t>
      </w:r>
      <w:r w:rsidRPr="006B5B16">
        <w:rPr>
          <w:rFonts w:ascii="Palatino Linotype" w:eastAsia="FangSong" w:hAnsi="Palatino Linotype" w:cs="Arial"/>
          <w:lang w:val="es-ES" w:eastAsia="es-MX"/>
        </w:rPr>
        <w:t>aladas</w:t>
      </w:r>
      <w:r w:rsidR="00BE1A6D" w:rsidRPr="006B5B16">
        <w:rPr>
          <w:rFonts w:ascii="Palatino Linotype" w:eastAsia="FangSong" w:hAnsi="Palatino Linotype" w:cs="Arial"/>
          <w:lang w:val="es-ES" w:eastAsia="es-MX"/>
        </w:rPr>
        <w:t>,</w:t>
      </w:r>
      <w:r w:rsidRPr="006B5B16">
        <w:rPr>
          <w:rFonts w:ascii="Palatino Linotype" w:eastAsia="FangSong" w:hAnsi="Palatino Linotype" w:cs="Arial"/>
          <w:lang w:val="es-ES" w:eastAsia="es-MX"/>
        </w:rPr>
        <w:t xml:space="preserve"> los Sujetos Obligados deberán de elaborar las</w:t>
      </w:r>
      <w:r w:rsidRPr="006B5B16">
        <w:rPr>
          <w:rFonts w:ascii="Palatino Linotype" w:eastAsia="FangSong" w:hAnsi="Palatino Linotype" w:cs="Arial"/>
        </w:rPr>
        <w:t xml:space="preserve"> versiones públicas respecto de aquella información que considere susceptible de clasificarse, debiendo de considerar las formalidades que establece la normatividad aplicable, entre las </w:t>
      </w:r>
      <w:r w:rsidR="00BE1A6D" w:rsidRPr="006B5B16">
        <w:rPr>
          <w:rFonts w:ascii="Palatino Linotype" w:eastAsia="FangSong" w:hAnsi="Palatino Linotype" w:cs="Arial"/>
        </w:rPr>
        <w:t xml:space="preserve">cuales se encuentra la emisión </w:t>
      </w:r>
      <w:r w:rsidRPr="006B5B16">
        <w:rPr>
          <w:rFonts w:ascii="Palatino Linotype" w:eastAsia="FangSong" w:hAnsi="Palatino Linotype" w:cs="Arial"/>
        </w:rPr>
        <w:t>del acuerdo respectivo del comité de transparencia, el que deberá adjuntarse a la respuesta, de lo contrario se conside</w:t>
      </w:r>
      <w:r w:rsidR="00BE1A6D" w:rsidRPr="006B5B16">
        <w:rPr>
          <w:rFonts w:ascii="Palatino Linotype" w:eastAsia="FangSong" w:hAnsi="Palatino Linotype" w:cs="Arial"/>
        </w:rPr>
        <w:t xml:space="preserve">ran documentos </w:t>
      </w:r>
      <w:r w:rsidRPr="006B5B16">
        <w:rPr>
          <w:rFonts w:ascii="Palatino Linotype" w:eastAsia="FangSong" w:hAnsi="Palatino Linotype" w:cs="Arial"/>
        </w:rPr>
        <w:t xml:space="preserve">alterados </w:t>
      </w:r>
      <w:r w:rsidR="00BE1A6D" w:rsidRPr="006B5B16">
        <w:rPr>
          <w:rFonts w:ascii="Palatino Linotype" w:eastAsia="FangSong" w:hAnsi="Palatino Linotype" w:cs="Arial"/>
        </w:rPr>
        <w:t>o de clasificación fraudulenta.</w:t>
      </w:r>
    </w:p>
    <w:p w:rsidR="00BE1A6D" w:rsidRPr="006B5B16" w:rsidRDefault="009B189B" w:rsidP="006B5B16">
      <w:pPr>
        <w:keepNext/>
        <w:keepLines/>
        <w:tabs>
          <w:tab w:val="left" w:pos="142"/>
          <w:tab w:val="left" w:pos="284"/>
        </w:tabs>
        <w:spacing w:before="40" w:line="360" w:lineRule="auto"/>
        <w:outlineLvl w:val="1"/>
        <w:rPr>
          <w:rFonts w:ascii="Palatino Linotype" w:eastAsia="FangSong" w:hAnsi="Palatino Linotype" w:cs="Times New Roman"/>
          <w:b/>
        </w:rPr>
      </w:pPr>
      <w:bookmarkStart w:id="29" w:name="_Toc17396533"/>
      <w:r w:rsidRPr="006B5B16">
        <w:rPr>
          <w:rFonts w:ascii="Palatino Linotype" w:eastAsia="FangSong" w:hAnsi="Palatino Linotype" w:cs="Times New Roman"/>
          <w:b/>
        </w:rPr>
        <w:t>S</w:t>
      </w:r>
      <w:r w:rsidRPr="006B5B16">
        <w:rPr>
          <w:rFonts w:ascii="Palatino Linotype" w:eastAsia="FangSong" w:hAnsi="Palatino Linotype" w:cs="Calibri"/>
          <w:b/>
        </w:rPr>
        <w:t>É</w:t>
      </w:r>
      <w:r w:rsidRPr="006B5B16">
        <w:rPr>
          <w:rFonts w:ascii="Palatino Linotype" w:eastAsia="FangSong" w:hAnsi="Palatino Linotype" w:cs="Times New Roman"/>
          <w:b/>
        </w:rPr>
        <w:t>PTIMO</w:t>
      </w:r>
      <w:r w:rsidR="00390C2D" w:rsidRPr="006B5B16">
        <w:rPr>
          <w:rFonts w:ascii="Palatino Linotype" w:eastAsia="FangSong" w:hAnsi="Palatino Linotype" w:cs="Times New Roman"/>
          <w:b/>
        </w:rPr>
        <w:t xml:space="preserve">. </w:t>
      </w:r>
      <w:r w:rsidR="00277D13" w:rsidRPr="006B5B16">
        <w:rPr>
          <w:rFonts w:ascii="Palatino Linotype" w:eastAsia="FangSong" w:hAnsi="Palatino Linotype" w:cs="Times New Roman"/>
          <w:b/>
        </w:rPr>
        <w:t>Vista a los órganos de control interno</w:t>
      </w:r>
      <w:r w:rsidR="00BE1A6D" w:rsidRPr="006B5B16">
        <w:rPr>
          <w:rFonts w:ascii="Palatino Linotype" w:eastAsia="FangSong" w:hAnsi="Palatino Linotype" w:cs="Times New Roman"/>
          <w:b/>
        </w:rPr>
        <w:t>.</w:t>
      </w:r>
      <w:bookmarkStart w:id="30" w:name="_Toc447183492"/>
      <w:bookmarkStart w:id="31" w:name="_Toc450120667"/>
      <w:bookmarkStart w:id="32" w:name="_Toc461555895"/>
      <w:bookmarkEnd w:id="15"/>
      <w:bookmarkEnd w:id="16"/>
      <w:bookmarkEnd w:id="17"/>
      <w:bookmarkEnd w:id="18"/>
      <w:bookmarkEnd w:id="19"/>
      <w:bookmarkEnd w:id="20"/>
      <w:bookmarkEnd w:id="29"/>
    </w:p>
    <w:p w:rsidR="002B4574" w:rsidRPr="006B5B16" w:rsidRDefault="00BE1A6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rPr>
        <w:t>E</w:t>
      </w:r>
      <w:r w:rsidR="002B4574" w:rsidRPr="006B5B16">
        <w:rPr>
          <w:rFonts w:ascii="Palatino Linotype" w:eastAsia="FangSong" w:hAnsi="Palatino Linotype"/>
        </w:rPr>
        <w:t>s necesario resaltar que el recurso de revisión previsto en la Ley de la materia no es el medio para investigar y</w:t>
      </w:r>
      <w:r w:rsidR="009B4FC2" w:rsidRPr="006B5B16">
        <w:rPr>
          <w:rFonts w:ascii="Palatino Linotype" w:eastAsia="FangSong" w:hAnsi="Palatino Linotype"/>
        </w:rPr>
        <w:t>,</w:t>
      </w:r>
      <w:r w:rsidR="002B4574" w:rsidRPr="006B5B16">
        <w:rPr>
          <w:rFonts w:ascii="Palatino Linotype" w:eastAsia="FangSong" w:hAnsi="Palatino Linotype"/>
        </w:rPr>
        <w:t xml:space="preserve">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2B4574" w:rsidRPr="006B5B16">
        <w:rPr>
          <w:rFonts w:ascii="Palatino Linotype" w:eastAsia="FangSong" w:hAnsi="Palatino Linotype"/>
          <w:b/>
        </w:rPr>
        <w:t>SUJETO OBLIGADO</w:t>
      </w:r>
      <w:r w:rsidR="002B4574" w:rsidRPr="006B5B16">
        <w:rPr>
          <w:rFonts w:ascii="Palatino Linotype" w:eastAsia="FangSong" w:hAnsi="Palatino Linotype"/>
        </w:rPr>
        <w:t>.</w:t>
      </w:r>
    </w:p>
    <w:p w:rsidR="00E30553" w:rsidRPr="006B5B16" w:rsidRDefault="00E30553" w:rsidP="006B5B16">
      <w:pPr>
        <w:pStyle w:val="Prrafodelista"/>
        <w:tabs>
          <w:tab w:val="left" w:pos="142"/>
          <w:tab w:val="left" w:pos="284"/>
          <w:tab w:val="left" w:pos="426"/>
        </w:tabs>
        <w:spacing w:before="240" w:after="240" w:line="360" w:lineRule="auto"/>
        <w:ind w:left="0"/>
        <w:jc w:val="both"/>
        <w:rPr>
          <w:rFonts w:ascii="Palatino Linotype" w:eastAsia="FangSong" w:hAnsi="Palatino Linotype"/>
        </w:rPr>
      </w:pPr>
    </w:p>
    <w:p w:rsidR="00277D13" w:rsidRPr="006B5B16" w:rsidRDefault="002B4574"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Times New Roman"/>
        </w:rPr>
      </w:pPr>
      <w:r w:rsidRPr="006B5B16">
        <w:rPr>
          <w:rFonts w:ascii="Palatino Linotype" w:eastAsia="FangSong" w:hAnsi="Palatino Linotype" w:cs="Times New Roman"/>
        </w:rPr>
        <w:t>Por ello</w:t>
      </w:r>
      <w:r w:rsidR="00277D13" w:rsidRPr="006B5B16">
        <w:rPr>
          <w:rFonts w:ascii="Palatino Linotype" w:eastAsia="FangSong" w:hAnsi="Palatino Linotype" w:cs="Times New Roman"/>
        </w:rPr>
        <w:t>, es conveniente se</w:t>
      </w:r>
      <w:r w:rsidR="00277D13" w:rsidRPr="006B5B16">
        <w:rPr>
          <w:rFonts w:ascii="Palatino Linotype" w:eastAsia="FangSong" w:hAnsi="Palatino Linotype" w:cs="Calibri"/>
        </w:rPr>
        <w:t>ñ</w:t>
      </w:r>
      <w:r w:rsidR="00277D13" w:rsidRPr="006B5B16">
        <w:rPr>
          <w:rFonts w:ascii="Palatino Linotype" w:eastAsia="FangSong" w:hAnsi="Palatino Linotype" w:cs="Times New Roman"/>
        </w:rPr>
        <w:t>alar la fracci</w:t>
      </w:r>
      <w:r w:rsidR="00277D13" w:rsidRPr="006B5B16">
        <w:rPr>
          <w:rFonts w:ascii="Palatino Linotype" w:eastAsia="FangSong" w:hAnsi="Palatino Linotype" w:cs="FangSong"/>
        </w:rPr>
        <w:t>ó</w:t>
      </w:r>
      <w:r w:rsidR="00277D13" w:rsidRPr="006B5B16">
        <w:rPr>
          <w:rFonts w:ascii="Palatino Linotype" w:eastAsia="FangSong" w:hAnsi="Palatino Linotype" w:cs="Times New Roman"/>
        </w:rPr>
        <w:t>n X, del art</w:t>
      </w:r>
      <w:r w:rsidR="00277D13" w:rsidRPr="006B5B16">
        <w:rPr>
          <w:rFonts w:ascii="Palatino Linotype" w:eastAsia="FangSong" w:hAnsi="Palatino Linotype" w:cs="FangSong"/>
        </w:rPr>
        <w:t>í</w:t>
      </w:r>
      <w:r w:rsidR="00277D13" w:rsidRPr="006B5B16">
        <w:rPr>
          <w:rFonts w:ascii="Palatino Linotype" w:eastAsia="FangSong" w:hAnsi="Palatino Linotype" w:cs="Times New Roman"/>
        </w:rPr>
        <w:t>culo 36, de la Ley de Transparencia y Acceso a la Informaci</w:t>
      </w:r>
      <w:r w:rsidR="00277D13" w:rsidRPr="006B5B16">
        <w:rPr>
          <w:rFonts w:ascii="Palatino Linotype" w:eastAsia="FangSong" w:hAnsi="Palatino Linotype" w:cs="FangSong"/>
        </w:rPr>
        <w:t>ó</w:t>
      </w:r>
      <w:r w:rsidR="00277D13" w:rsidRPr="006B5B16">
        <w:rPr>
          <w:rFonts w:ascii="Palatino Linotype" w:eastAsia="FangSong" w:hAnsi="Palatino Linotype" w:cs="Times New Roman"/>
        </w:rPr>
        <w:t>n P</w:t>
      </w:r>
      <w:r w:rsidR="00277D13" w:rsidRPr="006B5B16">
        <w:rPr>
          <w:rFonts w:ascii="Palatino Linotype" w:eastAsia="FangSong" w:hAnsi="Palatino Linotype" w:cs="FangSong"/>
        </w:rPr>
        <w:t>ú</w:t>
      </w:r>
      <w:r w:rsidR="00277D13" w:rsidRPr="006B5B16">
        <w:rPr>
          <w:rFonts w:ascii="Palatino Linotype" w:eastAsia="FangSong" w:hAnsi="Palatino Linotype" w:cs="Times New Roman"/>
        </w:rPr>
        <w:t>blica del Estado de M</w:t>
      </w:r>
      <w:r w:rsidR="00277D13" w:rsidRPr="006B5B16">
        <w:rPr>
          <w:rFonts w:ascii="Palatino Linotype" w:eastAsia="FangSong" w:hAnsi="Palatino Linotype" w:cs="FangSong"/>
        </w:rPr>
        <w:t>é</w:t>
      </w:r>
      <w:r w:rsidR="00277D13" w:rsidRPr="006B5B16">
        <w:rPr>
          <w:rFonts w:ascii="Palatino Linotype" w:eastAsia="FangSong" w:hAnsi="Palatino Linotype" w:cs="Times New Roman"/>
        </w:rPr>
        <w:t>xico y Municipios, que establece:</w:t>
      </w:r>
    </w:p>
    <w:p w:rsidR="00277D13" w:rsidRPr="006B5B16" w:rsidRDefault="00BE1A6D" w:rsidP="006B5B16">
      <w:pPr>
        <w:pStyle w:val="Sinespaciado"/>
        <w:spacing w:line="360" w:lineRule="auto"/>
        <w:ind w:left="567" w:right="567"/>
        <w:jc w:val="both"/>
        <w:rPr>
          <w:rFonts w:ascii="Palatino Linotype" w:eastAsia="FangSong" w:hAnsi="Palatino Linotype"/>
          <w:i/>
        </w:rPr>
      </w:pPr>
      <w:r w:rsidRPr="006B5B16">
        <w:rPr>
          <w:rFonts w:ascii="Palatino Linotype" w:eastAsia="FangSong" w:hAnsi="Palatino Linotype"/>
          <w:i/>
        </w:rPr>
        <w:t>“</w:t>
      </w:r>
      <w:r w:rsidR="00277D13" w:rsidRPr="006B5B16">
        <w:rPr>
          <w:rFonts w:ascii="Palatino Linotype" w:eastAsia="FangSong" w:hAnsi="Palatino Linotype"/>
          <w:b/>
          <w:i/>
        </w:rPr>
        <w:t>Artículo 36.</w:t>
      </w:r>
      <w:r w:rsidR="00277D13" w:rsidRPr="006B5B16">
        <w:rPr>
          <w:rFonts w:ascii="Palatino Linotype" w:eastAsia="FangSong" w:hAnsi="Palatino Linotype"/>
          <w:i/>
        </w:rPr>
        <w:t xml:space="preserve"> El Instituto tendrá, en el ámbito de su competencia, las siguientes atribuciones:</w:t>
      </w:r>
    </w:p>
    <w:p w:rsidR="00277D13" w:rsidRPr="006B5B16" w:rsidRDefault="00277D13" w:rsidP="006B5B16">
      <w:pPr>
        <w:pStyle w:val="Sinespaciado"/>
        <w:spacing w:line="360" w:lineRule="auto"/>
        <w:ind w:left="567" w:right="567"/>
        <w:jc w:val="both"/>
        <w:rPr>
          <w:rFonts w:ascii="Palatino Linotype" w:eastAsia="FangSong" w:hAnsi="Palatino Linotype"/>
          <w:i/>
        </w:rPr>
      </w:pPr>
      <w:r w:rsidRPr="006B5B16">
        <w:rPr>
          <w:rFonts w:ascii="Palatino Linotype" w:eastAsia="FangSong" w:hAnsi="Palatino Linotype"/>
          <w:i/>
        </w:rPr>
        <w:t>(…)</w:t>
      </w:r>
    </w:p>
    <w:p w:rsidR="00277D13" w:rsidRPr="006B5B16" w:rsidRDefault="00277D13" w:rsidP="006B5B16">
      <w:pPr>
        <w:pStyle w:val="Sinespaciado"/>
        <w:spacing w:line="360" w:lineRule="auto"/>
        <w:ind w:left="567" w:right="567"/>
        <w:jc w:val="both"/>
        <w:rPr>
          <w:rFonts w:ascii="Palatino Linotype" w:eastAsia="FangSong" w:hAnsi="Palatino Linotype"/>
          <w:i/>
        </w:rPr>
      </w:pPr>
      <w:r w:rsidRPr="006B5B16">
        <w:rPr>
          <w:rFonts w:ascii="Palatino Linotype" w:eastAsia="FangSong" w:hAnsi="Palatino Linotype"/>
          <w:b/>
          <w:i/>
        </w:rPr>
        <w:t>X.</w:t>
      </w:r>
      <w:r w:rsidRPr="006B5B16">
        <w:rPr>
          <w:rFonts w:ascii="Palatino Linotype" w:eastAsia="FangSong" w:hAnsi="Palatino Linotype"/>
          <w:i/>
        </w:rPr>
        <w:t xml:space="preserve"> Hacer del conocimiento del órgano de control interno o equivalente de cada Sujeto Obligado las infracciones a esta Ley; </w:t>
      </w:r>
    </w:p>
    <w:p w:rsidR="009B4FC2" w:rsidRPr="006B5B16" w:rsidRDefault="00277D13" w:rsidP="006B5B16">
      <w:pPr>
        <w:pStyle w:val="Sinespaciado"/>
        <w:spacing w:line="360" w:lineRule="auto"/>
        <w:ind w:left="567" w:right="567"/>
        <w:jc w:val="both"/>
        <w:rPr>
          <w:rFonts w:ascii="Palatino Linotype" w:eastAsia="FangSong" w:hAnsi="Palatino Linotype"/>
          <w:i/>
        </w:rPr>
      </w:pPr>
      <w:r w:rsidRPr="006B5B16">
        <w:rPr>
          <w:rFonts w:ascii="Palatino Linotype" w:eastAsia="FangSong" w:hAnsi="Palatino Linotype"/>
          <w:i/>
        </w:rPr>
        <w:t>(…)</w:t>
      </w:r>
      <w:r w:rsidR="00BE1A6D" w:rsidRPr="006B5B16">
        <w:rPr>
          <w:rFonts w:ascii="Palatino Linotype" w:eastAsia="FangSong" w:hAnsi="Palatino Linotype"/>
          <w:i/>
        </w:rPr>
        <w:t>”</w:t>
      </w:r>
    </w:p>
    <w:p w:rsidR="00277D13" w:rsidRPr="006B5B16" w:rsidRDefault="00277D13"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cs="Arial"/>
        </w:rPr>
      </w:pPr>
      <w:r w:rsidRPr="006B5B16">
        <w:rPr>
          <w:rFonts w:ascii="Palatino Linotype" w:eastAsia="FangSong" w:hAnsi="Palatino Linotype" w:cs="Times New Roman"/>
        </w:rPr>
        <w:t xml:space="preserve">Asimismo, este Pleno hará del conocimiento del </w:t>
      </w:r>
      <w:r w:rsidR="009B4FC2" w:rsidRPr="006B5B16">
        <w:rPr>
          <w:rFonts w:ascii="Palatino Linotype" w:eastAsia="FangSong" w:hAnsi="Palatino Linotype" w:cs="Calibri"/>
        </w:rPr>
        <w:t>Ó</w:t>
      </w:r>
      <w:r w:rsidR="009B4FC2" w:rsidRPr="006B5B16">
        <w:rPr>
          <w:rFonts w:ascii="Palatino Linotype" w:eastAsia="FangSong" w:hAnsi="Palatino Linotype" w:cs="Times New Roman"/>
        </w:rPr>
        <w:t xml:space="preserve">rgano </w:t>
      </w:r>
      <w:r w:rsidRPr="006B5B16">
        <w:rPr>
          <w:rFonts w:ascii="Palatino Linotype" w:eastAsia="FangSong" w:hAnsi="Palatino Linotype" w:cs="Times New Roman"/>
        </w:rPr>
        <w:t xml:space="preserve">de </w:t>
      </w:r>
      <w:r w:rsidR="009B4FC2" w:rsidRPr="006B5B16">
        <w:rPr>
          <w:rFonts w:ascii="Palatino Linotype" w:eastAsia="FangSong" w:hAnsi="Palatino Linotype" w:cs="Times New Roman"/>
        </w:rPr>
        <w:t xml:space="preserve">Control </w:t>
      </w:r>
      <w:r w:rsidRPr="006B5B16">
        <w:rPr>
          <w:rFonts w:ascii="Palatino Linotype" w:eastAsia="FangSong" w:hAnsi="Palatino Linotype" w:cs="Times New Roman"/>
        </w:rPr>
        <w:t xml:space="preserve">de este Instituto de las infracciones en que el </w:t>
      </w:r>
      <w:r w:rsidRPr="006B5B16">
        <w:rPr>
          <w:rFonts w:ascii="Palatino Linotype" w:eastAsia="FangSong" w:hAnsi="Palatino Linotype" w:cs="Times New Roman"/>
          <w:b/>
        </w:rPr>
        <w:t>SUJETO OBLIGADO</w:t>
      </w:r>
      <w:r w:rsidRPr="006B5B16">
        <w:rPr>
          <w:rFonts w:ascii="Palatino Linotype" w:eastAsia="FangSong"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6B5B16">
        <w:rPr>
          <w:rFonts w:ascii="Palatino Linotype" w:eastAsia="FangSong" w:hAnsi="Palatino Linotype" w:cs="Arial"/>
        </w:rPr>
        <w:t>en la Ley de Transparencia Acceso a la Información Pública del Estado de México y Municipios específicamente en sus artículos 222 y 223 que se</w:t>
      </w:r>
      <w:r w:rsidRPr="006B5B16">
        <w:rPr>
          <w:rFonts w:ascii="Palatino Linotype" w:eastAsia="FangSong" w:hAnsi="Palatino Linotype" w:cs="Calibri"/>
        </w:rPr>
        <w:t>ñ</w:t>
      </w:r>
      <w:r w:rsidRPr="006B5B16">
        <w:rPr>
          <w:rFonts w:ascii="Palatino Linotype" w:eastAsia="FangSong" w:hAnsi="Palatino Linotype" w:cs="Arial"/>
        </w:rPr>
        <w:t>alan lo siguiente:</w:t>
      </w:r>
    </w:p>
    <w:p w:rsidR="00277D13" w:rsidRPr="006B5B16" w:rsidRDefault="00B22768"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i/>
        </w:rPr>
        <w:t>“</w:t>
      </w:r>
      <w:r w:rsidR="00277D13" w:rsidRPr="006B5B16">
        <w:rPr>
          <w:rFonts w:ascii="Palatino Linotype" w:eastAsia="FangSong" w:hAnsi="Palatino Linotype"/>
          <w:b/>
          <w:i/>
        </w:rPr>
        <w:t>Artículo 222.</w:t>
      </w:r>
      <w:r w:rsidR="00277D13" w:rsidRPr="006B5B16">
        <w:rPr>
          <w:rFonts w:ascii="Palatino Linotype" w:eastAsia="FangSong" w:hAnsi="Palatino Linotype"/>
          <w:i/>
        </w:rPr>
        <w:t xml:space="preserve"> Son causas de responsabilidad administrativa de los servidores públicos de los sujetos obligados, por incumplimiento de las obligaciones establecidas en la materia de la presente Ley, las siguientes:</w:t>
      </w:r>
    </w:p>
    <w:p w:rsidR="00277D13" w:rsidRPr="006B5B16" w:rsidRDefault="00B22768"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i/>
        </w:rPr>
        <w:t>(</w:t>
      </w:r>
      <w:r w:rsidR="00277D13" w:rsidRPr="006B5B16">
        <w:rPr>
          <w:rFonts w:ascii="Palatino Linotype" w:eastAsia="FangSong" w:hAnsi="Palatino Linotype"/>
          <w:i/>
        </w:rPr>
        <w:t>…</w:t>
      </w:r>
      <w:r w:rsidRPr="006B5B16">
        <w:rPr>
          <w:rFonts w:ascii="Palatino Linotype" w:eastAsia="FangSong" w:hAnsi="Palatino Linotype"/>
          <w:i/>
        </w:rPr>
        <w:t>(</w:t>
      </w:r>
    </w:p>
    <w:p w:rsidR="00277D13" w:rsidRPr="006B5B16" w:rsidRDefault="00277D13" w:rsidP="006B5B16">
      <w:pPr>
        <w:pStyle w:val="Sinespaciado"/>
        <w:spacing w:line="360" w:lineRule="auto"/>
        <w:ind w:left="851" w:right="567"/>
        <w:jc w:val="both"/>
        <w:rPr>
          <w:rFonts w:ascii="Palatino Linotype" w:eastAsia="FangSong" w:hAnsi="Palatino Linotype"/>
          <w:b/>
          <w:i/>
        </w:rPr>
      </w:pPr>
      <w:r w:rsidRPr="006B5B16">
        <w:rPr>
          <w:rFonts w:ascii="Palatino Linotype" w:eastAsia="FangSong" w:hAnsi="Palatino Linotype"/>
          <w:b/>
          <w:i/>
        </w:rPr>
        <w:t xml:space="preserve">I. Cualquier acto u </w:t>
      </w:r>
      <w:r w:rsidRPr="006B5B16">
        <w:rPr>
          <w:rFonts w:ascii="Palatino Linotype" w:eastAsia="FangSong" w:hAnsi="Palatino Linotype"/>
          <w:b/>
          <w:i/>
          <w:u w:val="single"/>
        </w:rPr>
        <w:t>omisión</w:t>
      </w:r>
      <w:r w:rsidRPr="006B5B16">
        <w:rPr>
          <w:rFonts w:ascii="Palatino Linotype" w:eastAsia="FangSong" w:hAnsi="Palatino Linotype"/>
          <w:b/>
          <w:i/>
        </w:rPr>
        <w:t xml:space="preserve"> que provoque la suspensión o deficiencia en la atención de las solicitudes de información;</w:t>
      </w:r>
    </w:p>
    <w:p w:rsidR="00277D13" w:rsidRPr="006B5B16" w:rsidRDefault="00277D13"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b/>
          <w:i/>
          <w:u w:val="single"/>
        </w:rPr>
        <w:t>II. La falta de respuesta a las solicitudes de información en los plazos se</w:t>
      </w:r>
      <w:r w:rsidRPr="006B5B16">
        <w:rPr>
          <w:rFonts w:ascii="Palatino Linotype" w:eastAsia="FangSong" w:hAnsi="Palatino Linotype" w:cs="Calibri"/>
          <w:b/>
          <w:i/>
          <w:u w:val="single"/>
        </w:rPr>
        <w:t>ñ</w:t>
      </w:r>
      <w:r w:rsidRPr="006B5B16">
        <w:rPr>
          <w:rFonts w:ascii="Palatino Linotype" w:eastAsia="FangSong" w:hAnsi="Palatino Linotype"/>
          <w:b/>
          <w:i/>
          <w:u w:val="single"/>
        </w:rPr>
        <w:t>alados en la normatividad aplicable</w:t>
      </w:r>
      <w:r w:rsidRPr="006B5B16">
        <w:rPr>
          <w:rFonts w:ascii="Palatino Linotype" w:eastAsia="FangSong" w:hAnsi="Palatino Linotype"/>
          <w:i/>
        </w:rPr>
        <w:t>;</w:t>
      </w:r>
    </w:p>
    <w:p w:rsidR="00277D13" w:rsidRPr="006B5B16" w:rsidRDefault="00B22768"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i/>
        </w:rPr>
        <w:t>(</w:t>
      </w:r>
      <w:r w:rsidR="00277D13" w:rsidRPr="006B5B16">
        <w:rPr>
          <w:rFonts w:ascii="Palatino Linotype" w:eastAsia="FangSong" w:hAnsi="Palatino Linotype"/>
          <w:i/>
        </w:rPr>
        <w:t>…</w:t>
      </w:r>
      <w:r w:rsidRPr="006B5B16">
        <w:rPr>
          <w:rFonts w:ascii="Palatino Linotype" w:eastAsia="FangSong" w:hAnsi="Palatino Linotype"/>
          <w:i/>
        </w:rPr>
        <w:t>)</w:t>
      </w:r>
    </w:p>
    <w:p w:rsidR="00B22768" w:rsidRPr="006B5B16" w:rsidRDefault="00B22768" w:rsidP="006B5B16">
      <w:pPr>
        <w:pStyle w:val="Sinespaciado"/>
        <w:spacing w:line="360" w:lineRule="auto"/>
        <w:ind w:left="851" w:right="567"/>
        <w:jc w:val="both"/>
        <w:rPr>
          <w:rFonts w:ascii="Palatino Linotype" w:eastAsia="FangSong" w:hAnsi="Palatino Linotype"/>
          <w:i/>
        </w:rPr>
      </w:pPr>
    </w:p>
    <w:p w:rsidR="00277D13" w:rsidRPr="006B5B16" w:rsidRDefault="00277D13"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b/>
          <w:i/>
        </w:rPr>
        <w:t>Artículo 223.</w:t>
      </w:r>
      <w:r w:rsidRPr="006B5B16">
        <w:rPr>
          <w:rFonts w:ascii="Palatino Linotype" w:eastAsia="FangSong" w:hAnsi="Palatino Linotype"/>
          <w:i/>
        </w:rPr>
        <w:t xml:space="preserve"> El Instituto dará vista a la Contraloría Interna y </w:t>
      </w:r>
      <w:r w:rsidRPr="006B5B16">
        <w:rPr>
          <w:rFonts w:ascii="Palatino Linotype" w:eastAsia="FangSong" w:hAnsi="Palatino Linotype" w:cs="Calibri"/>
          <w:i/>
        </w:rPr>
        <w:t>Ó</w:t>
      </w:r>
      <w:r w:rsidRPr="006B5B16">
        <w:rPr>
          <w:rFonts w:ascii="Palatino Linotype" w:eastAsia="FangSong" w:hAnsi="Palatino Linotype"/>
          <w:i/>
        </w:rPr>
        <w:t>rgano de Control y Vigilancia en t</w:t>
      </w:r>
      <w:r w:rsidRPr="006B5B16">
        <w:rPr>
          <w:rFonts w:ascii="Palatino Linotype" w:eastAsia="FangSong" w:hAnsi="Palatino Linotype" w:cs="FangSong"/>
          <w:i/>
        </w:rPr>
        <w:t>é</w:t>
      </w:r>
      <w:r w:rsidRPr="006B5B16">
        <w:rPr>
          <w:rFonts w:ascii="Palatino Linotype" w:eastAsia="FangSong" w:hAnsi="Palatino Linotype"/>
          <w:i/>
        </w:rPr>
        <w:t>rminos de la Ley de Responsabilidades de los Servidores P</w:t>
      </w:r>
      <w:r w:rsidRPr="006B5B16">
        <w:rPr>
          <w:rFonts w:ascii="Palatino Linotype" w:eastAsia="FangSong" w:hAnsi="Palatino Linotype" w:cs="FangSong"/>
          <w:i/>
        </w:rPr>
        <w:t>ú</w:t>
      </w:r>
      <w:r w:rsidRPr="006B5B16">
        <w:rPr>
          <w:rFonts w:ascii="Palatino Linotype" w:eastAsia="FangSong" w:hAnsi="Palatino Linotype"/>
          <w:i/>
        </w:rPr>
        <w:t>blicos del Estado y Municipios, para que determine el grado de responsabilidad de quienes incumplan con las obligaciones de la presente Ley.</w:t>
      </w:r>
    </w:p>
    <w:p w:rsidR="00277D13" w:rsidRPr="006B5B16" w:rsidRDefault="00B22768" w:rsidP="006B5B16">
      <w:pPr>
        <w:pStyle w:val="Sinespaciado"/>
        <w:spacing w:line="360" w:lineRule="auto"/>
        <w:ind w:left="851" w:right="567"/>
        <w:jc w:val="both"/>
        <w:rPr>
          <w:rFonts w:ascii="Palatino Linotype" w:eastAsia="FangSong" w:hAnsi="Palatino Linotype"/>
          <w:i/>
        </w:rPr>
      </w:pPr>
      <w:r w:rsidRPr="006B5B16">
        <w:rPr>
          <w:rFonts w:ascii="Palatino Linotype" w:eastAsia="FangSong" w:hAnsi="Palatino Linotype"/>
          <w:i/>
        </w:rPr>
        <w:t>(</w:t>
      </w:r>
      <w:r w:rsidR="00277D13" w:rsidRPr="006B5B16">
        <w:rPr>
          <w:rFonts w:ascii="Palatino Linotype" w:eastAsia="FangSong" w:hAnsi="Palatino Linotype"/>
          <w:i/>
        </w:rPr>
        <w:t>…</w:t>
      </w:r>
      <w:r w:rsidRPr="006B5B16">
        <w:rPr>
          <w:rFonts w:ascii="Palatino Linotype" w:eastAsia="FangSong" w:hAnsi="Palatino Linotype"/>
          <w:i/>
        </w:rPr>
        <w:t>)”</w:t>
      </w:r>
    </w:p>
    <w:p w:rsidR="009B4FC2" w:rsidRPr="006B5B16" w:rsidRDefault="009B4FC2" w:rsidP="006B5B16">
      <w:pPr>
        <w:pStyle w:val="Sinespaciado"/>
        <w:spacing w:line="360" w:lineRule="auto"/>
        <w:ind w:left="851" w:right="567"/>
        <w:jc w:val="both"/>
        <w:rPr>
          <w:rFonts w:ascii="Palatino Linotype" w:eastAsia="FangSong" w:hAnsi="Palatino Linotype"/>
        </w:rPr>
      </w:pPr>
      <w:r w:rsidRPr="006B5B16">
        <w:rPr>
          <w:rFonts w:ascii="Palatino Linotype" w:eastAsia="FangSong" w:hAnsi="Palatino Linotype"/>
        </w:rPr>
        <w:t>(</w:t>
      </w:r>
      <w:r w:rsidRPr="006B5B16">
        <w:rPr>
          <w:rFonts w:ascii="Palatino Linotype" w:eastAsia="FangSong" w:hAnsi="Palatino Linotype" w:cs="Calibri"/>
        </w:rPr>
        <w:t>É</w:t>
      </w:r>
      <w:r w:rsidRPr="006B5B16">
        <w:rPr>
          <w:rFonts w:ascii="Palatino Linotype" w:eastAsia="FangSong" w:hAnsi="Palatino Linotype"/>
        </w:rPr>
        <w:t>nfasis a</w:t>
      </w:r>
      <w:r w:rsidRPr="006B5B16">
        <w:rPr>
          <w:rFonts w:ascii="Palatino Linotype" w:eastAsia="FangSong" w:hAnsi="Palatino Linotype" w:cs="Calibri"/>
        </w:rPr>
        <w:t>ñ</w:t>
      </w:r>
      <w:r w:rsidRPr="006B5B16">
        <w:rPr>
          <w:rFonts w:ascii="Palatino Linotype" w:eastAsia="FangSong" w:hAnsi="Palatino Linotype"/>
        </w:rPr>
        <w:t>adido)</w:t>
      </w:r>
    </w:p>
    <w:p w:rsidR="009B4FC2" w:rsidRPr="006B5B16" w:rsidRDefault="009B4FC2" w:rsidP="006B5B16">
      <w:pPr>
        <w:pStyle w:val="Sinespaciado"/>
        <w:spacing w:line="360" w:lineRule="auto"/>
        <w:ind w:left="851" w:right="567"/>
        <w:jc w:val="both"/>
        <w:rPr>
          <w:rFonts w:ascii="Palatino Linotype" w:eastAsia="FangSong" w:hAnsi="Palatino Linotype"/>
        </w:rPr>
      </w:pPr>
    </w:p>
    <w:p w:rsidR="00277D13" w:rsidRPr="006B5B16" w:rsidRDefault="00277D13"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Arial"/>
          <w:color w:val="000000"/>
          <w:lang w:val="es-ES" w:eastAsia="es-MX"/>
        </w:rPr>
        <w:t>Por lo</w:t>
      </w:r>
      <w:r w:rsidR="009B4FC2" w:rsidRPr="006B5B16">
        <w:rPr>
          <w:rFonts w:ascii="Palatino Linotype" w:eastAsia="FangSong" w:hAnsi="Palatino Linotype" w:cs="Arial"/>
          <w:color w:val="000000"/>
          <w:lang w:val="es-ES" w:eastAsia="es-MX"/>
        </w:rPr>
        <w:t xml:space="preserve"> que es menester en este asunto</w:t>
      </w:r>
      <w:r w:rsidRPr="006B5B16">
        <w:rPr>
          <w:rFonts w:ascii="Palatino Linotype" w:eastAsia="FangSong" w:hAnsi="Palatino Linotype" w:cs="Arial"/>
          <w:color w:val="000000"/>
          <w:lang w:val="es-ES" w:eastAsia="es-MX"/>
        </w:rPr>
        <w:t xml:space="preserve"> </w:t>
      </w:r>
      <w:r w:rsidRPr="006B5B16">
        <w:rPr>
          <w:rFonts w:ascii="Palatino Linotype" w:eastAsia="FangSong" w:hAnsi="Palatino Linotype" w:cs="Arial"/>
          <w:color w:val="222222"/>
          <w:lang w:val="es-ES" w:eastAsia="es-MX"/>
        </w:rPr>
        <w:t xml:space="preserve">dar vista al </w:t>
      </w:r>
      <w:r w:rsidRPr="006B5B16">
        <w:rPr>
          <w:rFonts w:ascii="Palatino Linotype" w:eastAsia="FangSong" w:hAnsi="Palatino Linotype" w:cs="Calibri"/>
          <w:color w:val="222222"/>
          <w:lang w:val="es-ES" w:eastAsia="es-MX"/>
        </w:rPr>
        <w:t>Ó</w:t>
      </w:r>
      <w:r w:rsidRPr="006B5B16">
        <w:rPr>
          <w:rFonts w:ascii="Palatino Linotype" w:eastAsia="FangSong" w:hAnsi="Palatino Linotype" w:cs="Arial"/>
          <w:color w:val="222222"/>
          <w:lang w:val="es-ES" w:eastAsia="es-MX"/>
        </w:rPr>
        <w:t>rgano de Control Interno de este Instituto para que en ejercicio de sus atribuciones</w:t>
      </w:r>
      <w:r w:rsidR="009B4FC2" w:rsidRPr="006B5B16">
        <w:rPr>
          <w:rFonts w:ascii="Palatino Linotype" w:eastAsia="FangSong" w:hAnsi="Palatino Linotype" w:cs="Arial"/>
          <w:color w:val="222222"/>
          <w:lang w:val="es-ES" w:eastAsia="es-MX"/>
        </w:rPr>
        <w:t>,</w:t>
      </w:r>
      <w:r w:rsidRPr="006B5B16">
        <w:rPr>
          <w:rFonts w:ascii="Palatino Linotype" w:eastAsia="FangSong" w:hAnsi="Palatino Linotype" w:cs="Arial"/>
          <w:color w:val="222222"/>
          <w:lang w:val="es-ES" w:eastAsia="es-MX"/>
        </w:rPr>
        <w:t xml:space="preserve"> atienda las directivas marcadas en la propia Ley de la materia, con fundamento en el artículo 190 de la ley </w:t>
      </w:r>
      <w:r w:rsidR="009B4FC2" w:rsidRPr="006B5B16">
        <w:rPr>
          <w:rFonts w:ascii="Palatino Linotype" w:eastAsia="FangSong" w:hAnsi="Palatino Linotype" w:cs="Arial"/>
          <w:color w:val="222222"/>
          <w:lang w:val="es-ES" w:eastAsia="es-MX"/>
        </w:rPr>
        <w:t>de mérito</w:t>
      </w:r>
      <w:r w:rsidRPr="006B5B16">
        <w:rPr>
          <w:rFonts w:ascii="Palatino Linotype" w:eastAsia="FangSong" w:hAnsi="Palatino Linotype" w:cs="Arial"/>
          <w:color w:val="222222"/>
          <w:lang w:val="es-ES" w:eastAsia="es-MX"/>
        </w:rPr>
        <w:t>, el cual se</w:t>
      </w:r>
      <w:r w:rsidRPr="006B5B16">
        <w:rPr>
          <w:rFonts w:ascii="Palatino Linotype" w:eastAsia="FangSong" w:hAnsi="Palatino Linotype" w:cs="Calibri"/>
          <w:color w:val="222222"/>
          <w:lang w:val="es-ES" w:eastAsia="es-MX"/>
        </w:rPr>
        <w:t>ñ</w:t>
      </w:r>
      <w:r w:rsidRPr="006B5B16">
        <w:rPr>
          <w:rFonts w:ascii="Palatino Linotype" w:eastAsia="FangSong" w:hAnsi="Palatino Linotype" w:cs="Arial"/>
          <w:color w:val="222222"/>
          <w:lang w:val="es-ES" w:eastAsia="es-MX"/>
        </w:rPr>
        <w:t>ala que</w:t>
      </w:r>
      <w:r w:rsidR="009B4FC2" w:rsidRPr="006B5B16">
        <w:rPr>
          <w:rFonts w:ascii="Palatino Linotype" w:eastAsia="FangSong" w:hAnsi="Palatino Linotype" w:cs="Arial"/>
          <w:color w:val="222222"/>
          <w:lang w:val="es-ES" w:eastAsia="es-MX"/>
        </w:rPr>
        <w:t>,</w:t>
      </w:r>
      <w:r w:rsidRPr="006B5B16">
        <w:rPr>
          <w:rFonts w:ascii="Palatino Linotype" w:eastAsia="FangSong" w:hAnsi="Palatino Linotype" w:cs="Arial"/>
          <w:color w:val="222222"/>
          <w:lang w:val="es-ES" w:eastAsia="es-MX"/>
        </w:rPr>
        <w:t xml:space="preserve"> cuando este </w:t>
      </w:r>
      <w:r w:rsidR="009B4FC2" w:rsidRPr="006B5B16">
        <w:rPr>
          <w:rFonts w:ascii="Palatino Linotype" w:eastAsia="FangSong" w:hAnsi="Palatino Linotype" w:cs="Calibri"/>
          <w:color w:val="222222"/>
          <w:lang w:val="es-ES" w:eastAsia="es-MX"/>
        </w:rPr>
        <w:t>Ó</w:t>
      </w:r>
      <w:r w:rsidR="009B4FC2" w:rsidRPr="006B5B16">
        <w:rPr>
          <w:rFonts w:ascii="Palatino Linotype" w:eastAsia="FangSong" w:hAnsi="Palatino Linotype" w:cs="Arial"/>
          <w:color w:val="222222"/>
          <w:lang w:val="es-ES" w:eastAsia="es-MX"/>
        </w:rPr>
        <w:t>rgano Garante</w:t>
      </w:r>
      <w:r w:rsidRPr="006B5B16">
        <w:rPr>
          <w:rFonts w:ascii="Palatino Linotype" w:eastAsia="FangSong" w:hAnsi="Palatino Linotype" w:cs="Arial"/>
          <w:color w:val="222222"/>
          <w:lang w:val="es-ES" w:eastAsia="es-MX"/>
        </w:rPr>
        <w:t xml:space="preserv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r w:rsidR="009B4FC2" w:rsidRPr="006B5B16">
        <w:rPr>
          <w:rFonts w:ascii="Palatino Linotype" w:eastAsia="FangSong" w:hAnsi="Palatino Linotype" w:cs="Calibri"/>
          <w:color w:val="222222"/>
          <w:lang w:val="es-ES" w:eastAsia="es-MX"/>
        </w:rPr>
        <w:t>Ó</w:t>
      </w:r>
      <w:r w:rsidR="009B4FC2" w:rsidRPr="006B5B16">
        <w:rPr>
          <w:rFonts w:ascii="Palatino Linotype" w:eastAsia="FangSong" w:hAnsi="Palatino Linotype" w:cs="Arial"/>
          <w:color w:val="222222"/>
          <w:lang w:val="es-ES" w:eastAsia="es-MX"/>
        </w:rPr>
        <w:t xml:space="preserve">rgano </w:t>
      </w:r>
      <w:r w:rsidRPr="006B5B16">
        <w:rPr>
          <w:rFonts w:ascii="Palatino Linotype" w:eastAsia="FangSong" w:hAnsi="Palatino Linotype" w:cs="Arial"/>
          <w:color w:val="222222"/>
          <w:lang w:val="es-ES" w:eastAsia="es-MX"/>
        </w:rPr>
        <w:t xml:space="preserve">de </w:t>
      </w:r>
      <w:r w:rsidR="009B4FC2" w:rsidRPr="006B5B16">
        <w:rPr>
          <w:rFonts w:ascii="Palatino Linotype" w:eastAsia="FangSong" w:hAnsi="Palatino Linotype" w:cs="Arial"/>
          <w:color w:val="222222"/>
          <w:lang w:val="es-ES" w:eastAsia="es-MX"/>
        </w:rPr>
        <w:t xml:space="preserve">Control Interno </w:t>
      </w:r>
      <w:r w:rsidRPr="006B5B16">
        <w:rPr>
          <w:rFonts w:ascii="Palatino Linotype" w:eastAsia="FangSong" w:hAnsi="Palatino Linotype" w:cs="Arial"/>
          <w:color w:val="222222"/>
          <w:lang w:val="es-ES" w:eastAsia="es-MX"/>
        </w:rPr>
        <w:t>de la instancia competente para que éste inicie, en su caso, el procedimiento de responsabilidad respectivo, cuyo resultado deberá de ser informado al Instituto.</w:t>
      </w:r>
    </w:p>
    <w:p w:rsidR="00451617" w:rsidRPr="006B5B16" w:rsidRDefault="00451617" w:rsidP="006B5B16">
      <w:pPr>
        <w:pStyle w:val="Prrafodelista"/>
        <w:tabs>
          <w:tab w:val="left" w:pos="142"/>
          <w:tab w:val="left" w:pos="284"/>
        </w:tabs>
        <w:spacing w:line="360" w:lineRule="auto"/>
        <w:ind w:left="0"/>
        <w:rPr>
          <w:rFonts w:ascii="Palatino Linotype" w:eastAsia="FangSong" w:hAnsi="Palatino Linotype"/>
          <w:lang w:val="es-ES"/>
        </w:rPr>
      </w:pPr>
    </w:p>
    <w:p w:rsidR="003A6589" w:rsidRPr="006B5B16" w:rsidRDefault="003D50AD" w:rsidP="006B5B1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rPr>
      </w:pPr>
      <w:r w:rsidRPr="006B5B16">
        <w:rPr>
          <w:rFonts w:ascii="Palatino Linotype" w:eastAsia="FangSong" w:hAnsi="Palatino Linotype" w:cs="Arial"/>
          <w:lang w:val="es-ES"/>
        </w:rPr>
        <w:t xml:space="preserve">Por lo anteriormente expuesto, resultan fundadas las razones o motivos de </w:t>
      </w:r>
      <w:r w:rsidRPr="006B5B16">
        <w:rPr>
          <w:rFonts w:ascii="Palatino Linotype" w:eastAsia="FangSong" w:hAnsi="Palatino Linotype" w:cs="Arial"/>
        </w:rPr>
        <w:t xml:space="preserve">inconformidad hechos valer por </w:t>
      </w:r>
      <w:r w:rsidR="00C23AC2" w:rsidRPr="006B5B16">
        <w:rPr>
          <w:rFonts w:ascii="Palatino Linotype" w:eastAsia="FangSong" w:hAnsi="Palatino Linotype" w:cs="Arial"/>
        </w:rPr>
        <w:t>el</w:t>
      </w:r>
      <w:r w:rsidRPr="006B5B16">
        <w:rPr>
          <w:rFonts w:ascii="Palatino Linotype" w:eastAsia="FangSong" w:hAnsi="Palatino Linotype" w:cs="Arial"/>
        </w:rPr>
        <w:t xml:space="preserve"> </w:t>
      </w:r>
      <w:r w:rsidRPr="006B5B16">
        <w:rPr>
          <w:rFonts w:ascii="Palatino Linotype" w:eastAsia="FangSong" w:hAnsi="Palatino Linotype" w:cs="Arial"/>
          <w:b/>
        </w:rPr>
        <w:t>RECURRENTE</w:t>
      </w:r>
      <w:r w:rsidRPr="006B5B16">
        <w:rPr>
          <w:rFonts w:ascii="Palatino Linotype" w:eastAsia="FangSong" w:hAnsi="Palatino Linotype" w:cs="Arial"/>
        </w:rPr>
        <w:t>, toda vez que</w:t>
      </w:r>
      <w:r w:rsidRPr="006B5B16">
        <w:rPr>
          <w:rFonts w:ascii="Palatino Linotype" w:eastAsia="FangSong" w:hAnsi="Palatino Linotype" w:cs="Times New Roman"/>
        </w:rPr>
        <w:t xml:space="preserve"> se actualizan las hipótesis de procedencia</w:t>
      </w:r>
      <w:r w:rsidRPr="006B5B16">
        <w:rPr>
          <w:rFonts w:ascii="Palatino Linotype" w:eastAsia="FangSong" w:hAnsi="Palatino Linotype" w:cs="Times New Roman"/>
          <w:b/>
        </w:rPr>
        <w:t xml:space="preserve"> </w:t>
      </w:r>
      <w:r w:rsidRPr="006B5B16">
        <w:rPr>
          <w:rFonts w:ascii="Palatino Linotype" w:eastAsia="FangSong" w:hAnsi="Palatino Linotype" w:cs="Arial"/>
          <w:color w:val="222222"/>
          <w:lang w:eastAsia="es-MX"/>
        </w:rPr>
        <w:t xml:space="preserve">contenidas en </w:t>
      </w:r>
      <w:r w:rsidRPr="006B5B16">
        <w:rPr>
          <w:rFonts w:ascii="Palatino Linotype" w:eastAsia="FangSong" w:hAnsi="Palatino Linotype" w:cs="Arial"/>
          <w:color w:val="222222"/>
          <w:lang w:val="es-ES" w:eastAsia="es-MX"/>
        </w:rPr>
        <w:t xml:space="preserve">el artículo 179, </w:t>
      </w:r>
      <w:r w:rsidR="009B4FC2" w:rsidRPr="006B5B16">
        <w:rPr>
          <w:rFonts w:ascii="Palatino Linotype" w:eastAsia="FangSong" w:hAnsi="Palatino Linotype" w:cs="Arial"/>
          <w:lang w:val="es-ES" w:eastAsia="es-MX"/>
        </w:rPr>
        <w:t xml:space="preserve">fracción VII </w:t>
      </w:r>
      <w:r w:rsidRPr="006B5B16">
        <w:rPr>
          <w:rFonts w:ascii="Palatino Linotype" w:eastAsia="FangSong" w:hAnsi="Palatino Linotype" w:cs="Arial"/>
          <w:color w:val="222222"/>
          <w:lang w:val="es-ES" w:eastAsia="es-MX"/>
        </w:rPr>
        <w:t xml:space="preserve">de la </w:t>
      </w:r>
      <w:r w:rsidRPr="006B5B16">
        <w:rPr>
          <w:rFonts w:ascii="Palatino Linotype" w:eastAsia="FangSong" w:hAnsi="Palatino Linotype" w:cs="Arial"/>
          <w:b/>
          <w:lang w:val="es-ES"/>
        </w:rPr>
        <w:t>Ley de Transparencia y Acceso a la Información Pública del Estado de México y Municipios</w:t>
      </w:r>
      <w:r w:rsidRPr="006B5B16">
        <w:rPr>
          <w:rFonts w:ascii="Palatino Linotype" w:eastAsia="FangSong" w:hAnsi="Palatino Linotype" w:cs="Arial"/>
          <w:color w:val="222222"/>
          <w:lang w:val="es-ES" w:eastAsia="es-MX"/>
        </w:rPr>
        <w:t>.</w:t>
      </w:r>
    </w:p>
    <w:p w:rsidR="008A4B2D" w:rsidRPr="006B5B16" w:rsidRDefault="008A4B2D" w:rsidP="006B5B16">
      <w:pPr>
        <w:pStyle w:val="Prrafodelista"/>
        <w:spacing w:line="360" w:lineRule="auto"/>
        <w:rPr>
          <w:rFonts w:ascii="Palatino Linotype" w:eastAsia="FangSong" w:hAnsi="Palatino Linotype"/>
        </w:rPr>
      </w:pPr>
    </w:p>
    <w:p w:rsidR="008A4B2D" w:rsidRPr="006B5B16" w:rsidRDefault="008A4B2D" w:rsidP="006B5B16">
      <w:pPr>
        <w:tabs>
          <w:tab w:val="left" w:pos="142"/>
          <w:tab w:val="left" w:pos="284"/>
          <w:tab w:val="left" w:pos="426"/>
        </w:tabs>
        <w:spacing w:before="240" w:after="240" w:line="360" w:lineRule="auto"/>
        <w:jc w:val="both"/>
        <w:rPr>
          <w:rFonts w:ascii="Palatino Linotype" w:eastAsia="FangSong" w:hAnsi="Palatino Linotype"/>
        </w:rPr>
      </w:pPr>
    </w:p>
    <w:bookmarkEnd w:id="30"/>
    <w:bookmarkEnd w:id="31"/>
    <w:bookmarkEnd w:id="32"/>
    <w:p w:rsidR="009B189B" w:rsidRPr="006B5B16" w:rsidRDefault="009B189B" w:rsidP="006B5B16">
      <w:pPr>
        <w:spacing w:line="360" w:lineRule="auto"/>
        <w:rPr>
          <w:rFonts w:ascii="Palatino Linotype" w:eastAsia="FangSong" w:hAnsi="Palatino Linotype"/>
          <w:lang w:val="es-ES"/>
        </w:rPr>
      </w:pPr>
    </w:p>
    <w:p w:rsidR="006E5EF0" w:rsidRPr="006B5B16" w:rsidRDefault="006E5EF0" w:rsidP="006B5B16">
      <w:pPr>
        <w:pStyle w:val="Ttulo1"/>
        <w:spacing w:line="360" w:lineRule="auto"/>
        <w:jc w:val="center"/>
        <w:rPr>
          <w:rFonts w:eastAsia="FangSong"/>
          <w:szCs w:val="24"/>
          <w:lang w:val="es-ES"/>
        </w:rPr>
      </w:pPr>
      <w:bookmarkStart w:id="33" w:name="_Toc17396534"/>
      <w:r w:rsidRPr="006B5B16">
        <w:rPr>
          <w:rFonts w:eastAsia="FangSong"/>
          <w:szCs w:val="24"/>
          <w:lang w:val="es-ES"/>
        </w:rPr>
        <w:t>R E S O L U T I V O S</w:t>
      </w:r>
      <w:bookmarkEnd w:id="33"/>
    </w:p>
    <w:p w:rsidR="00087EFD" w:rsidRPr="006B5B16" w:rsidRDefault="00087EFD" w:rsidP="006B5B16">
      <w:pPr>
        <w:spacing w:line="360" w:lineRule="auto"/>
        <w:jc w:val="both"/>
        <w:rPr>
          <w:rFonts w:ascii="Palatino Linotype" w:eastAsia="FangSong" w:hAnsi="Palatino Linotype" w:cs="Arial"/>
          <w:b/>
        </w:rPr>
      </w:pPr>
    </w:p>
    <w:p w:rsidR="003D50AD" w:rsidRPr="006B5B16" w:rsidRDefault="003D50AD" w:rsidP="006B5B16">
      <w:pPr>
        <w:spacing w:line="360" w:lineRule="auto"/>
        <w:jc w:val="both"/>
        <w:rPr>
          <w:rFonts w:ascii="Palatino Linotype" w:eastAsia="FangSong" w:hAnsi="Palatino Linotype" w:cs="Arial"/>
          <w:lang w:val="es-ES"/>
        </w:rPr>
      </w:pPr>
      <w:r w:rsidRPr="006B5B16">
        <w:rPr>
          <w:rFonts w:ascii="Palatino Linotype" w:eastAsia="FangSong" w:hAnsi="Palatino Linotype" w:cs="Arial"/>
          <w:b/>
        </w:rPr>
        <w:t>PRIMERO</w:t>
      </w:r>
      <w:r w:rsidRPr="006B5B16">
        <w:rPr>
          <w:rFonts w:ascii="Palatino Linotype" w:eastAsia="FangSong" w:hAnsi="Palatino Linotype" w:cs="Arial"/>
          <w:lang w:val="es-ES"/>
        </w:rPr>
        <w:t>.</w:t>
      </w:r>
      <w:r w:rsidR="00087EFD" w:rsidRPr="006B5B16">
        <w:rPr>
          <w:rFonts w:ascii="Palatino Linotype" w:eastAsia="FangSong" w:hAnsi="Palatino Linotype" w:cs="Arial"/>
          <w:lang w:val="es-ES"/>
        </w:rPr>
        <w:t xml:space="preserve"> Resultan fundadas las razones o</w:t>
      </w:r>
      <w:r w:rsidRPr="006B5B16">
        <w:rPr>
          <w:rFonts w:ascii="Palatino Linotype" w:eastAsia="FangSong" w:hAnsi="Palatino Linotype" w:cs="Arial"/>
          <w:lang w:val="es-ES"/>
        </w:rPr>
        <w:t xml:space="preserve"> motivo</w:t>
      </w:r>
      <w:r w:rsidR="00614478" w:rsidRPr="006B5B16">
        <w:rPr>
          <w:rFonts w:ascii="Palatino Linotype" w:eastAsia="FangSong" w:hAnsi="Palatino Linotype" w:cs="Arial"/>
          <w:lang w:val="es-ES"/>
        </w:rPr>
        <w:t>s de inconformidad hechos valer e</w:t>
      </w:r>
      <w:r w:rsidRPr="006B5B16">
        <w:rPr>
          <w:rFonts w:ascii="Palatino Linotype" w:eastAsia="FangSong" w:hAnsi="Palatino Linotype" w:cs="Arial"/>
          <w:lang w:val="es-ES"/>
        </w:rPr>
        <w:t xml:space="preserve">n el recurso de revisión </w:t>
      </w:r>
      <w:r w:rsidR="00C23AC2" w:rsidRPr="006B5B16">
        <w:rPr>
          <w:rFonts w:ascii="Palatino Linotype" w:eastAsia="FangSong" w:hAnsi="Palatino Linotype" w:cs="Times New Roman"/>
          <w:b/>
        </w:rPr>
        <w:t>05323</w:t>
      </w:r>
      <w:r w:rsidR="00096913" w:rsidRPr="006B5B16">
        <w:rPr>
          <w:rFonts w:ascii="Palatino Linotype" w:eastAsia="FangSong" w:hAnsi="Palatino Linotype" w:cs="Times New Roman"/>
          <w:b/>
        </w:rPr>
        <w:t>/INFOEM/IP/RR/</w:t>
      </w:r>
      <w:r w:rsidR="009B4FC2" w:rsidRPr="006B5B16">
        <w:rPr>
          <w:rFonts w:ascii="Palatino Linotype" w:eastAsia="FangSong" w:hAnsi="Palatino Linotype" w:cs="Times New Roman"/>
          <w:b/>
        </w:rPr>
        <w:t>2019</w:t>
      </w:r>
      <w:r w:rsidR="00096913" w:rsidRPr="006B5B16">
        <w:rPr>
          <w:rFonts w:ascii="Palatino Linotype" w:eastAsia="FangSong" w:hAnsi="Palatino Linotype" w:cs="Times New Roman"/>
          <w:b/>
        </w:rPr>
        <w:t xml:space="preserve"> </w:t>
      </w:r>
      <w:r w:rsidR="00B96B07" w:rsidRPr="006B5B16">
        <w:rPr>
          <w:rFonts w:ascii="Palatino Linotype" w:eastAsia="FangSong" w:hAnsi="Palatino Linotype" w:cs="Times New Roman"/>
        </w:rPr>
        <w:t>en términos de</w:t>
      </w:r>
      <w:r w:rsidR="00B05E35" w:rsidRPr="006B5B16">
        <w:rPr>
          <w:rFonts w:ascii="Palatino Linotype" w:eastAsia="FangSong" w:hAnsi="Palatino Linotype" w:cs="Times New Roman"/>
        </w:rPr>
        <w:t xml:space="preserve"> los</w:t>
      </w:r>
      <w:r w:rsidR="00B96B07" w:rsidRPr="006B5B16">
        <w:rPr>
          <w:rFonts w:ascii="Palatino Linotype" w:eastAsia="FangSong" w:hAnsi="Palatino Linotype" w:cs="Times New Roman"/>
        </w:rPr>
        <w:t xml:space="preserve"> </w:t>
      </w:r>
      <w:r w:rsidR="007034F5" w:rsidRPr="006B5B16">
        <w:rPr>
          <w:rFonts w:ascii="Palatino Linotype" w:eastAsia="FangSong" w:hAnsi="Palatino Linotype" w:cs="Times New Roman"/>
          <w:b/>
        </w:rPr>
        <w:t>C</w:t>
      </w:r>
      <w:r w:rsidR="00B96B07" w:rsidRPr="006B5B16">
        <w:rPr>
          <w:rFonts w:ascii="Palatino Linotype" w:eastAsia="FangSong" w:hAnsi="Palatino Linotype" w:cs="Times New Roman"/>
          <w:b/>
        </w:rPr>
        <w:t>onsiderando</w:t>
      </w:r>
      <w:r w:rsidR="00B05E35" w:rsidRPr="006B5B16">
        <w:rPr>
          <w:rFonts w:ascii="Palatino Linotype" w:eastAsia="FangSong" w:hAnsi="Palatino Linotype" w:cs="Times New Roman"/>
          <w:b/>
        </w:rPr>
        <w:t>s</w:t>
      </w:r>
      <w:r w:rsidRPr="006B5B16">
        <w:rPr>
          <w:rFonts w:ascii="Palatino Linotype" w:eastAsia="FangSong" w:hAnsi="Palatino Linotype" w:cs="Times New Roman"/>
          <w:b/>
        </w:rPr>
        <w:t xml:space="preserve"> </w:t>
      </w:r>
      <w:r w:rsidR="00BA5158" w:rsidRPr="006B5B16">
        <w:rPr>
          <w:rFonts w:ascii="Palatino Linotype" w:eastAsia="FangSong" w:hAnsi="Palatino Linotype" w:cs="Times New Roman"/>
          <w:b/>
        </w:rPr>
        <w:t>QUINTO</w:t>
      </w:r>
      <w:r w:rsidR="009B189B" w:rsidRPr="006B5B16">
        <w:rPr>
          <w:rFonts w:ascii="Palatino Linotype" w:eastAsia="FangSong" w:hAnsi="Palatino Linotype" w:cs="Times New Roman"/>
        </w:rPr>
        <w:t xml:space="preserve"> y </w:t>
      </w:r>
      <w:r w:rsidR="009B189B" w:rsidRPr="006B5B16">
        <w:rPr>
          <w:rFonts w:ascii="Palatino Linotype" w:eastAsia="FangSong" w:hAnsi="Palatino Linotype" w:cs="Times New Roman"/>
          <w:b/>
        </w:rPr>
        <w:t>SEXTO</w:t>
      </w:r>
      <w:r w:rsidR="00BA5158" w:rsidRPr="006B5B16">
        <w:rPr>
          <w:rFonts w:ascii="Palatino Linotype" w:eastAsia="FangSong" w:hAnsi="Palatino Linotype" w:cs="Times New Roman"/>
        </w:rPr>
        <w:t xml:space="preserve"> d</w:t>
      </w:r>
      <w:r w:rsidRPr="006B5B16">
        <w:rPr>
          <w:rFonts w:ascii="Palatino Linotype" w:eastAsia="FangSong" w:hAnsi="Palatino Linotype" w:cs="Times New Roman"/>
        </w:rPr>
        <w:t>e la presente resolución.</w:t>
      </w:r>
      <w:r w:rsidRPr="006B5B16">
        <w:rPr>
          <w:rFonts w:ascii="Palatino Linotype" w:eastAsia="FangSong" w:hAnsi="Palatino Linotype" w:cs="Arial"/>
          <w:lang w:val="es-ES"/>
        </w:rPr>
        <w:t xml:space="preserve"> </w:t>
      </w:r>
    </w:p>
    <w:p w:rsidR="008C54C1" w:rsidRPr="006B5B16" w:rsidRDefault="008C54C1" w:rsidP="006B5B16">
      <w:pPr>
        <w:spacing w:line="360" w:lineRule="auto"/>
        <w:jc w:val="both"/>
        <w:rPr>
          <w:rFonts w:ascii="Palatino Linotype" w:eastAsia="FangSong" w:hAnsi="Palatino Linotype" w:cs="Arial"/>
          <w:bCs/>
          <w:lang w:val="es-ES"/>
        </w:rPr>
      </w:pPr>
    </w:p>
    <w:p w:rsidR="00BA5158" w:rsidRPr="006B5B16" w:rsidRDefault="008C54C1" w:rsidP="006B5B16">
      <w:pPr>
        <w:spacing w:line="360" w:lineRule="auto"/>
        <w:jc w:val="both"/>
        <w:rPr>
          <w:rFonts w:ascii="Palatino Linotype" w:eastAsia="FangSong" w:hAnsi="Palatino Linotype" w:cs="Arial"/>
          <w:lang w:val="es-ES"/>
        </w:rPr>
      </w:pPr>
      <w:r w:rsidRPr="006B5B16">
        <w:rPr>
          <w:rFonts w:ascii="Palatino Linotype" w:eastAsia="FangSong" w:hAnsi="Palatino Linotype" w:cs="Arial"/>
          <w:b/>
          <w:lang w:val="es-ES"/>
        </w:rPr>
        <w:t xml:space="preserve">SEGUNDO. </w:t>
      </w:r>
      <w:r w:rsidRPr="006B5B16">
        <w:rPr>
          <w:rFonts w:ascii="Palatino Linotype" w:eastAsia="FangSong" w:hAnsi="Palatino Linotype" w:cs="Arial"/>
          <w:lang w:val="es-ES"/>
        </w:rPr>
        <w:t>Se</w:t>
      </w:r>
      <w:r w:rsidR="003D50AD" w:rsidRPr="006B5B16">
        <w:rPr>
          <w:rFonts w:ascii="Palatino Linotype" w:eastAsia="FangSong" w:hAnsi="Palatino Linotype" w:cs="Arial"/>
          <w:b/>
          <w:lang w:val="es-ES"/>
        </w:rPr>
        <w:t xml:space="preserve"> ORDENA </w:t>
      </w:r>
      <w:r w:rsidR="003D50AD" w:rsidRPr="006B5B16">
        <w:rPr>
          <w:rFonts w:ascii="Palatino Linotype" w:eastAsia="FangSong" w:hAnsi="Palatino Linotype" w:cs="Arial"/>
          <w:lang w:val="es-ES"/>
        </w:rPr>
        <w:t>al</w:t>
      </w:r>
      <w:r w:rsidR="00BA5158" w:rsidRPr="006B5B16">
        <w:rPr>
          <w:rFonts w:ascii="Palatino Linotype" w:eastAsia="FangSong" w:hAnsi="Palatino Linotype" w:cs="Arial"/>
          <w:b/>
          <w:lang w:val="es-ES"/>
        </w:rPr>
        <w:t xml:space="preserve"> </w:t>
      </w:r>
      <w:r w:rsidR="00C23AC2" w:rsidRPr="006B5B16">
        <w:rPr>
          <w:rFonts w:ascii="Palatino Linotype" w:eastAsia="FangSong" w:hAnsi="Palatino Linotype" w:cs="Arial"/>
          <w:b/>
          <w:lang w:val="es-ES"/>
        </w:rPr>
        <w:t xml:space="preserve">Organismo Público Descentralizado para la Prestación de los Servicios de Agua Potable, Alcantarillado y Saneamiento del Municipio de Zumpango, </w:t>
      </w:r>
      <w:r w:rsidR="00096913" w:rsidRPr="006B5B16">
        <w:rPr>
          <w:rFonts w:ascii="Palatino Linotype" w:eastAsia="FangSong" w:hAnsi="Palatino Linotype" w:cs="Arial"/>
          <w:lang w:val="es-ES"/>
        </w:rPr>
        <w:t>e</w:t>
      </w:r>
      <w:r w:rsidR="003D50AD" w:rsidRPr="006B5B16">
        <w:rPr>
          <w:rFonts w:ascii="Palatino Linotype" w:eastAsia="FangSong" w:hAnsi="Palatino Linotype" w:cs="Arial"/>
          <w:lang w:val="es-ES"/>
        </w:rPr>
        <w:t xml:space="preserve">ntregar vía </w:t>
      </w:r>
      <w:r w:rsidR="003D50AD" w:rsidRPr="006B5B16">
        <w:rPr>
          <w:rFonts w:ascii="Palatino Linotype" w:eastAsia="FangSong" w:hAnsi="Palatino Linotype" w:cs="Arial"/>
        </w:rPr>
        <w:t>Sistema de Acceso a Información Mexiquense (SAIMEX)</w:t>
      </w:r>
      <w:r w:rsidR="00B96B07" w:rsidRPr="006B5B16">
        <w:rPr>
          <w:rFonts w:ascii="Palatino Linotype" w:eastAsia="FangSong" w:hAnsi="Palatino Linotype" w:cs="Arial"/>
          <w:lang w:val="es-ES"/>
        </w:rPr>
        <w:t xml:space="preserve">, </w:t>
      </w:r>
      <w:r w:rsidR="00F00D89" w:rsidRPr="006B5B16">
        <w:rPr>
          <w:rFonts w:ascii="Palatino Linotype" w:eastAsia="FangSong" w:hAnsi="Palatino Linotype" w:cs="Arial"/>
          <w:lang w:val="es-ES"/>
        </w:rPr>
        <w:t>de ser procedente</w:t>
      </w:r>
      <w:r w:rsidR="00087EFD" w:rsidRPr="006B5B16">
        <w:rPr>
          <w:rFonts w:ascii="Palatino Linotype" w:eastAsia="FangSong" w:hAnsi="Palatino Linotype" w:cs="Arial"/>
          <w:lang w:val="es-ES"/>
        </w:rPr>
        <w:t xml:space="preserve"> </w:t>
      </w:r>
      <w:r w:rsidR="00B96B07" w:rsidRPr="006B5B16">
        <w:rPr>
          <w:rFonts w:ascii="Palatino Linotype" w:eastAsia="FangSong" w:hAnsi="Palatino Linotype" w:cs="Arial"/>
          <w:lang w:val="es-ES"/>
        </w:rPr>
        <w:t xml:space="preserve">en versión pública, la </w:t>
      </w:r>
      <w:r w:rsidR="003D50AD" w:rsidRPr="006B5B16">
        <w:rPr>
          <w:rFonts w:ascii="Palatino Linotype" w:eastAsia="FangSong" w:hAnsi="Palatino Linotype" w:cs="Arial"/>
          <w:lang w:val="es-ES"/>
        </w:rPr>
        <w:t>siguiente información:</w:t>
      </w:r>
    </w:p>
    <w:p w:rsidR="00D16727" w:rsidRPr="006B5B16" w:rsidRDefault="00C23AC2" w:rsidP="006B5B16">
      <w:pPr>
        <w:pStyle w:val="Prrafodelista"/>
        <w:numPr>
          <w:ilvl w:val="0"/>
          <w:numId w:val="24"/>
        </w:numPr>
        <w:tabs>
          <w:tab w:val="left" w:pos="142"/>
          <w:tab w:val="left" w:pos="284"/>
        </w:tabs>
        <w:spacing w:before="240" w:after="240" w:line="360" w:lineRule="auto"/>
        <w:ind w:right="851"/>
        <w:jc w:val="both"/>
        <w:rPr>
          <w:rFonts w:ascii="Palatino Linotype" w:eastAsia="FangSong" w:hAnsi="Palatino Linotype" w:cs="Times New Roman"/>
          <w:b/>
        </w:rPr>
      </w:pPr>
      <w:r w:rsidRPr="006B5B16">
        <w:rPr>
          <w:rFonts w:ascii="Palatino Linotype" w:eastAsia="FangSong" w:hAnsi="Palatino Linotype" w:cs="Arial"/>
          <w:b/>
        </w:rPr>
        <w:t>Cantidad, por barrios y fraccionamientos, de los usuarios del servicio de agua que presenten adeudo en el pago de derechos.</w:t>
      </w:r>
    </w:p>
    <w:p w:rsidR="00C23AC2" w:rsidRPr="006B5B16" w:rsidRDefault="00C23AC2" w:rsidP="006B5B16">
      <w:pPr>
        <w:pStyle w:val="Prrafodelista"/>
        <w:numPr>
          <w:ilvl w:val="0"/>
          <w:numId w:val="24"/>
        </w:numPr>
        <w:tabs>
          <w:tab w:val="left" w:pos="142"/>
          <w:tab w:val="left" w:pos="284"/>
        </w:tabs>
        <w:spacing w:before="240" w:after="240" w:line="360" w:lineRule="auto"/>
        <w:ind w:right="851"/>
        <w:jc w:val="both"/>
        <w:rPr>
          <w:rFonts w:ascii="Palatino Linotype" w:eastAsia="FangSong" w:hAnsi="Palatino Linotype" w:cs="Times New Roman"/>
          <w:b/>
        </w:rPr>
      </w:pPr>
      <w:r w:rsidRPr="006B5B16">
        <w:rPr>
          <w:rFonts w:ascii="Palatino Linotype" w:eastAsia="FangSong" w:hAnsi="Palatino Linotype" w:cs="Arial"/>
          <w:b/>
        </w:rPr>
        <w:t>Cantidad, por barrios y fraccionamientos, de los usuarios del servicio de agua que se encuentren al corriente en el pago de derechos.</w:t>
      </w:r>
    </w:p>
    <w:p w:rsidR="00C23AC2" w:rsidRPr="006B5B16" w:rsidRDefault="00C23AC2" w:rsidP="006B5B16">
      <w:pPr>
        <w:pStyle w:val="Prrafodelista"/>
        <w:numPr>
          <w:ilvl w:val="0"/>
          <w:numId w:val="24"/>
        </w:numPr>
        <w:tabs>
          <w:tab w:val="left" w:pos="142"/>
          <w:tab w:val="left" w:pos="284"/>
        </w:tabs>
        <w:spacing w:before="240" w:after="240" w:line="360" w:lineRule="auto"/>
        <w:ind w:right="851"/>
        <w:jc w:val="both"/>
        <w:rPr>
          <w:rFonts w:ascii="Palatino Linotype" w:eastAsia="FangSong" w:hAnsi="Palatino Linotype" w:cs="Times New Roman"/>
          <w:b/>
        </w:rPr>
      </w:pPr>
      <w:r w:rsidRPr="006B5B16">
        <w:rPr>
          <w:rFonts w:ascii="Palatino Linotype" w:eastAsia="FangSong" w:hAnsi="Palatino Linotype" w:cs="Times New Roman"/>
          <w:b/>
        </w:rPr>
        <w:t>Total de viviendas de cada uno de los barrios y fraccionamientos que conforman el Municipio de Zumpango.</w:t>
      </w:r>
    </w:p>
    <w:p w:rsidR="006255DB" w:rsidRPr="006B5B16" w:rsidRDefault="000A333C" w:rsidP="006B5B16">
      <w:pPr>
        <w:spacing w:line="360" w:lineRule="auto"/>
        <w:jc w:val="both"/>
        <w:rPr>
          <w:rFonts w:ascii="Palatino Linotype" w:eastAsia="FangSong" w:hAnsi="Palatino Linotype" w:cs="Arial"/>
          <w:b/>
        </w:rPr>
      </w:pPr>
      <w:bookmarkStart w:id="34" w:name="_Toc503891610"/>
      <w:bookmarkStart w:id="35" w:name="_Toc453696503"/>
      <w:bookmarkStart w:id="36" w:name="_Toc454301156"/>
      <w:bookmarkStart w:id="37" w:name="_Toc462653938"/>
      <w:bookmarkStart w:id="38" w:name="_Toc477891769"/>
      <w:bookmarkStart w:id="39" w:name="_Toc477891859"/>
      <w:bookmarkStart w:id="40" w:name="_Toc481576260"/>
      <w:bookmarkStart w:id="41" w:name="_Toc492590392"/>
      <w:r w:rsidRPr="006B5B16">
        <w:rPr>
          <w:rFonts w:ascii="Palatino Linotype" w:eastAsia="FangSong"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BA5158" w:rsidRPr="006B5B16">
        <w:rPr>
          <w:rFonts w:ascii="Palatino Linotype" w:eastAsia="FangSong" w:hAnsi="Palatino Linotype" w:cs="Arial"/>
        </w:rPr>
        <w:t xml:space="preserve">len y se ponga a disposición de </w:t>
      </w:r>
      <w:r w:rsidR="005F7D63" w:rsidRPr="005F7D63">
        <w:rPr>
          <w:rFonts w:ascii="Palatino Linotype" w:eastAsia="FangSong" w:hAnsi="Palatino Linotype" w:cs="Arial"/>
          <w:b/>
          <w:highlight w:val="black"/>
        </w:rPr>
        <w:t>------</w:t>
      </w:r>
      <w:r w:rsidR="005F7D63">
        <w:rPr>
          <w:rFonts w:ascii="Palatino Linotype" w:eastAsia="FangSong" w:hAnsi="Palatino Linotype" w:cs="Arial"/>
          <w:b/>
          <w:highlight w:val="black"/>
        </w:rPr>
        <w:t>--</w:t>
      </w:r>
      <w:r w:rsidR="005F7D63" w:rsidRPr="005F7D63">
        <w:rPr>
          <w:rFonts w:ascii="Palatino Linotype" w:eastAsia="FangSong" w:hAnsi="Palatino Linotype" w:cs="Arial"/>
          <w:b/>
          <w:highlight w:val="black"/>
        </w:rPr>
        <w:t>--------------------</w:t>
      </w:r>
      <w:r w:rsidR="00BA5158" w:rsidRPr="006B5B16">
        <w:rPr>
          <w:rFonts w:ascii="Palatino Linotype" w:eastAsia="FangSong" w:hAnsi="Palatino Linotype" w:cs="Arial"/>
          <w:b/>
        </w:rPr>
        <w:t>.</w:t>
      </w:r>
    </w:p>
    <w:p w:rsidR="00F44A85" w:rsidRPr="006B5B16" w:rsidRDefault="00F44A85" w:rsidP="006B5B16">
      <w:pPr>
        <w:spacing w:line="360" w:lineRule="auto"/>
        <w:jc w:val="both"/>
        <w:rPr>
          <w:rFonts w:ascii="Palatino Linotype" w:eastAsia="FangSong" w:hAnsi="Palatino Linotype" w:cs="Arial"/>
          <w:b/>
        </w:rPr>
      </w:pPr>
    </w:p>
    <w:bookmarkEnd w:id="34"/>
    <w:bookmarkEnd w:id="35"/>
    <w:bookmarkEnd w:id="36"/>
    <w:bookmarkEnd w:id="37"/>
    <w:bookmarkEnd w:id="38"/>
    <w:bookmarkEnd w:id="39"/>
    <w:bookmarkEnd w:id="40"/>
    <w:bookmarkEnd w:id="41"/>
    <w:p w:rsidR="003D50AD" w:rsidRPr="006B5B16" w:rsidRDefault="008C54C1" w:rsidP="006B5B16">
      <w:pPr>
        <w:spacing w:line="360" w:lineRule="auto"/>
        <w:jc w:val="both"/>
        <w:rPr>
          <w:rFonts w:ascii="Palatino Linotype" w:eastAsia="FangSong" w:hAnsi="Palatino Linotype"/>
          <w:shd w:val="clear" w:color="auto" w:fill="FFFFFF"/>
        </w:rPr>
      </w:pPr>
      <w:r w:rsidRPr="006B5B16">
        <w:rPr>
          <w:rFonts w:ascii="Palatino Linotype" w:eastAsia="FangSong" w:hAnsi="Palatino Linotype" w:cs="Palatino Linotype"/>
          <w:b/>
        </w:rPr>
        <w:t>TERCERO. Notifíquese</w:t>
      </w:r>
      <w:r w:rsidRPr="006B5B16">
        <w:rPr>
          <w:rFonts w:ascii="Palatino Linotype" w:eastAsia="FangSong" w:hAnsi="Palatino Linotype" w:cs="Palatino Linotype"/>
        </w:rPr>
        <w:t xml:space="preserve"> </w:t>
      </w:r>
      <w:r w:rsidR="003D50AD" w:rsidRPr="006B5B16">
        <w:rPr>
          <w:rFonts w:ascii="Palatino Linotype" w:eastAsia="FangSong" w:hAnsi="Palatino Linotype" w:cs="Palatino Linotype"/>
        </w:rPr>
        <w:t xml:space="preserve">al Titular de la Unidad de Transparencia del </w:t>
      </w:r>
      <w:r w:rsidR="003D50AD" w:rsidRPr="006B5B16">
        <w:rPr>
          <w:rFonts w:ascii="Palatino Linotype" w:eastAsia="FangSong" w:hAnsi="Palatino Linotype" w:cs="Palatino Linotype"/>
          <w:b/>
        </w:rPr>
        <w:t>SUJETO OBLIGADO</w:t>
      </w:r>
      <w:r w:rsidR="003D50AD" w:rsidRPr="006B5B16">
        <w:rPr>
          <w:rFonts w:ascii="Palatino Linotype" w:eastAsia="FangSong"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6B5B16">
        <w:rPr>
          <w:rFonts w:ascii="Palatino Linotype" w:eastAsia="FangSong"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6B5B16" w:rsidRDefault="008C54C1" w:rsidP="006B5B16">
      <w:pPr>
        <w:spacing w:line="360" w:lineRule="auto"/>
        <w:jc w:val="both"/>
        <w:rPr>
          <w:rFonts w:ascii="Palatino Linotype" w:eastAsia="FangSong" w:hAnsi="Palatino Linotype"/>
          <w:shd w:val="clear" w:color="auto" w:fill="FFFFFF"/>
        </w:rPr>
      </w:pPr>
    </w:p>
    <w:p w:rsidR="003D50AD" w:rsidRPr="006B5B16" w:rsidRDefault="008C54C1" w:rsidP="006B5B16">
      <w:pPr>
        <w:spacing w:line="360" w:lineRule="auto"/>
        <w:jc w:val="both"/>
        <w:rPr>
          <w:rFonts w:ascii="Palatino Linotype" w:eastAsia="FangSong" w:hAnsi="Palatino Linotype" w:cs="Times New Roman"/>
          <w:lang w:val="es-ES" w:eastAsia="es-MX"/>
        </w:rPr>
      </w:pPr>
      <w:r w:rsidRPr="006B5B16">
        <w:rPr>
          <w:rFonts w:ascii="Palatino Linotype" w:eastAsia="FangSong" w:hAnsi="Palatino Linotype" w:cs="Arial"/>
          <w:b/>
          <w:lang w:val="es-ES"/>
        </w:rPr>
        <w:t>CUARTO.</w:t>
      </w:r>
      <w:r w:rsidRPr="006B5B16">
        <w:rPr>
          <w:rFonts w:ascii="Palatino Linotype" w:eastAsia="FangSong" w:hAnsi="Palatino Linotype" w:cs="Arial"/>
          <w:lang w:val="es-ES"/>
        </w:rPr>
        <w:t xml:space="preserve"> Notifíquese a </w:t>
      </w:r>
      <w:r w:rsidR="005F7D63" w:rsidRPr="005F7D63">
        <w:rPr>
          <w:rFonts w:ascii="Palatino Linotype" w:eastAsia="FangSong" w:hAnsi="Palatino Linotype" w:cs="Arial"/>
          <w:b/>
          <w:highlight w:val="black"/>
        </w:rPr>
        <w:t>-----------------------------</w:t>
      </w:r>
      <w:r w:rsidR="009B4FC2" w:rsidRPr="006B5B16">
        <w:rPr>
          <w:rStyle w:val="Ttulo2Car"/>
          <w:rFonts w:ascii="Palatino Linotype" w:eastAsia="FangSong" w:hAnsi="Palatino Linotype"/>
          <w:color w:val="auto"/>
          <w:sz w:val="24"/>
          <w:szCs w:val="24"/>
        </w:rPr>
        <w:t xml:space="preserve"> </w:t>
      </w:r>
      <w:r w:rsidR="003D50AD" w:rsidRPr="006B5B16">
        <w:rPr>
          <w:rStyle w:val="Ttulo2Car"/>
          <w:rFonts w:ascii="Palatino Linotype" w:eastAsia="FangSong" w:hAnsi="Palatino Linotype"/>
          <w:color w:val="auto"/>
          <w:sz w:val="24"/>
          <w:szCs w:val="24"/>
        </w:rPr>
        <w:t>la presente</w:t>
      </w:r>
      <w:r w:rsidR="003D50AD" w:rsidRPr="006B5B16">
        <w:rPr>
          <w:rFonts w:ascii="Palatino Linotype" w:eastAsia="FangSong" w:hAnsi="Palatino Linotype" w:cs="Times New Roman"/>
          <w:lang w:val="es-ES" w:eastAsia="es-MX"/>
        </w:rPr>
        <w:t xml:space="preserve"> resolución.</w:t>
      </w:r>
    </w:p>
    <w:p w:rsidR="008C54C1" w:rsidRPr="006B5B16" w:rsidRDefault="008C54C1" w:rsidP="006B5B16">
      <w:pPr>
        <w:spacing w:line="360" w:lineRule="auto"/>
        <w:jc w:val="both"/>
        <w:rPr>
          <w:rFonts w:ascii="Palatino Linotype" w:eastAsia="FangSong" w:hAnsi="Palatino Linotype" w:cs="Arial"/>
          <w:b/>
          <w:lang w:val="es-ES"/>
        </w:rPr>
      </w:pPr>
    </w:p>
    <w:p w:rsidR="003D50AD" w:rsidRPr="006B5B16" w:rsidRDefault="003D50AD" w:rsidP="006B5B16">
      <w:pPr>
        <w:spacing w:line="360" w:lineRule="auto"/>
        <w:jc w:val="both"/>
        <w:rPr>
          <w:rFonts w:ascii="Palatino Linotype" w:eastAsia="FangSong" w:hAnsi="Palatino Linotype" w:cs="Times New Roman"/>
          <w:lang w:val="es-ES" w:eastAsia="es-MX"/>
        </w:rPr>
      </w:pPr>
      <w:r w:rsidRPr="006B5B16">
        <w:rPr>
          <w:rFonts w:ascii="Palatino Linotype" w:eastAsia="FangSong" w:hAnsi="Palatino Linotype" w:cs="Times New Roman"/>
          <w:b/>
          <w:lang w:val="es-MX" w:eastAsia="en-US"/>
        </w:rPr>
        <w:t>QUINTO.</w:t>
      </w:r>
      <w:r w:rsidRPr="006B5B16">
        <w:rPr>
          <w:rFonts w:ascii="Palatino Linotype" w:eastAsia="FangSong" w:hAnsi="Palatino Linotype" w:cs="Times New Roman"/>
          <w:lang w:val="es-MX" w:eastAsia="en-US"/>
        </w:rPr>
        <w:t xml:space="preserve"> </w:t>
      </w:r>
      <w:r w:rsidRPr="006B5B16">
        <w:rPr>
          <w:rFonts w:ascii="Palatino Linotype" w:eastAsia="FangSong" w:hAnsi="Palatino Linotype" w:cs="Times New Roman"/>
          <w:lang w:val="es-ES" w:eastAsia="es-MX"/>
        </w:rPr>
        <w:t xml:space="preserve">Se hace del conocimiento de </w:t>
      </w:r>
      <w:r w:rsidR="005F7D63" w:rsidRPr="005F7D63">
        <w:rPr>
          <w:rFonts w:ascii="Palatino Linotype" w:eastAsia="FangSong" w:hAnsi="Palatino Linotype" w:cs="Arial"/>
          <w:b/>
          <w:highlight w:val="black"/>
        </w:rPr>
        <w:t>------------</w:t>
      </w:r>
      <w:r w:rsidR="005F7D63">
        <w:rPr>
          <w:rFonts w:ascii="Palatino Linotype" w:eastAsia="FangSong" w:hAnsi="Palatino Linotype" w:cs="Arial"/>
          <w:b/>
          <w:highlight w:val="black"/>
        </w:rPr>
        <w:t>--</w:t>
      </w:r>
      <w:r w:rsidR="00EF36B8">
        <w:rPr>
          <w:rFonts w:ascii="Palatino Linotype" w:eastAsia="FangSong" w:hAnsi="Palatino Linotype" w:cs="Arial"/>
          <w:b/>
          <w:highlight w:val="black"/>
        </w:rPr>
        <w:t>----</w:t>
      </w:r>
      <w:bookmarkStart w:id="42" w:name="_GoBack"/>
      <w:bookmarkEnd w:id="42"/>
      <w:r w:rsidR="005F7D63" w:rsidRPr="005F7D63">
        <w:rPr>
          <w:rFonts w:ascii="Palatino Linotype" w:eastAsia="FangSong" w:hAnsi="Palatino Linotype" w:cs="Arial"/>
          <w:b/>
          <w:highlight w:val="black"/>
        </w:rPr>
        <w:t>-------</w:t>
      </w:r>
      <w:r w:rsidR="00C23AC2" w:rsidRPr="006B5B16">
        <w:rPr>
          <w:rStyle w:val="Ttulo2Car"/>
          <w:rFonts w:ascii="Palatino Linotype" w:eastAsia="FangSong" w:hAnsi="Palatino Linotype"/>
          <w:color w:val="auto"/>
          <w:sz w:val="24"/>
          <w:szCs w:val="24"/>
        </w:rPr>
        <w:t xml:space="preserve"> </w:t>
      </w:r>
      <w:r w:rsidRPr="006B5B16">
        <w:rPr>
          <w:rFonts w:ascii="Palatino Linotype" w:eastAsia="FangSong"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6B5B16">
        <w:rPr>
          <w:rFonts w:ascii="Palatino Linotype" w:eastAsia="FangSong" w:hAnsi="Palatino Linotype" w:cs="Times New Roman"/>
          <w:lang w:val="es-ES" w:eastAsia="es-MX"/>
        </w:rPr>
        <w:t xml:space="preserve"> </w:t>
      </w:r>
      <w:r w:rsidRPr="006B5B16">
        <w:rPr>
          <w:rFonts w:ascii="Palatino Linotype" w:eastAsia="FangSong" w:hAnsi="Palatino Linotype" w:cs="Times New Roman"/>
          <w:bCs/>
          <w:lang w:val="es-ES" w:eastAsia="es-MX"/>
        </w:rPr>
        <w:t>vía juicio de amparo</w:t>
      </w:r>
      <w:r w:rsidR="00110244" w:rsidRPr="006B5B16">
        <w:rPr>
          <w:rFonts w:ascii="Palatino Linotype" w:eastAsia="FangSong" w:hAnsi="Palatino Linotype" w:cs="Times New Roman"/>
          <w:bCs/>
          <w:lang w:val="es-ES" w:eastAsia="es-MX"/>
        </w:rPr>
        <w:t xml:space="preserve"> </w:t>
      </w:r>
      <w:r w:rsidRPr="006B5B16">
        <w:rPr>
          <w:rFonts w:ascii="Palatino Linotype" w:eastAsia="FangSong" w:hAnsi="Palatino Linotype" w:cs="Times New Roman"/>
          <w:lang w:val="es-ES" w:eastAsia="es-MX"/>
        </w:rPr>
        <w:t>en los términos de las leyes aplicables.</w:t>
      </w:r>
    </w:p>
    <w:p w:rsidR="008C54C1" w:rsidRPr="006B5B16" w:rsidRDefault="008C54C1" w:rsidP="006B5B16">
      <w:pPr>
        <w:spacing w:line="360" w:lineRule="auto"/>
        <w:jc w:val="both"/>
        <w:rPr>
          <w:rFonts w:ascii="Palatino Linotype" w:eastAsia="FangSong" w:hAnsi="Palatino Linotype" w:cs="Times New Roman"/>
          <w:lang w:val="es-ES" w:eastAsia="es-MX"/>
        </w:rPr>
      </w:pPr>
    </w:p>
    <w:p w:rsidR="003D50AD" w:rsidRPr="006B5B16" w:rsidRDefault="003D50AD" w:rsidP="006B5B16">
      <w:pPr>
        <w:spacing w:line="360" w:lineRule="auto"/>
        <w:jc w:val="both"/>
        <w:rPr>
          <w:rFonts w:ascii="Palatino Linotype" w:eastAsia="FangSong" w:hAnsi="Palatino Linotype" w:cs="Times New Roman"/>
        </w:rPr>
      </w:pPr>
      <w:r w:rsidRPr="006B5B16">
        <w:rPr>
          <w:rFonts w:ascii="Palatino Linotype" w:eastAsia="FangSong" w:hAnsi="Palatino Linotype" w:cs="Times New Roman"/>
          <w:b/>
          <w:lang w:val="es-MX" w:eastAsia="en-US"/>
        </w:rPr>
        <w:t>SEXTO.</w:t>
      </w:r>
      <w:r w:rsidRPr="006B5B16">
        <w:rPr>
          <w:rFonts w:ascii="Palatino Linotype" w:eastAsia="FangSong" w:hAnsi="Palatino Linotype" w:cs="Times New Roman"/>
        </w:rPr>
        <w:t xml:space="preserve"> Gírese oficio al Contralor Interno y </w:t>
      </w:r>
      <w:r w:rsidRPr="006B5B16">
        <w:rPr>
          <w:rFonts w:ascii="Palatino Linotype" w:eastAsia="FangSong" w:hAnsi="Palatino Linotype" w:cs="Calibri"/>
        </w:rPr>
        <w:t>Ó</w:t>
      </w:r>
      <w:r w:rsidRPr="006B5B16">
        <w:rPr>
          <w:rFonts w:ascii="Palatino Linotype" w:eastAsia="FangSong" w:hAnsi="Palatino Linotype" w:cs="Times New Roman"/>
        </w:rPr>
        <w:t>rgano de Control y Vigilancia de este Instituto para hacer de su conocimiento la presente resoluci</w:t>
      </w:r>
      <w:r w:rsidRPr="006B5B16">
        <w:rPr>
          <w:rFonts w:ascii="Palatino Linotype" w:eastAsia="FangSong" w:hAnsi="Palatino Linotype" w:cs="FangSong"/>
        </w:rPr>
        <w:t>ó</w:t>
      </w:r>
      <w:r w:rsidRPr="006B5B16">
        <w:rPr>
          <w:rFonts w:ascii="Palatino Linotype" w:eastAsia="FangSong" w:hAnsi="Palatino Linotype" w:cs="Times New Roman"/>
        </w:rPr>
        <w:t>n, a fin de que en ejercicio de sus atribuciones y de conformidad al art</w:t>
      </w:r>
      <w:r w:rsidRPr="006B5B16">
        <w:rPr>
          <w:rFonts w:ascii="Palatino Linotype" w:eastAsia="FangSong" w:hAnsi="Palatino Linotype" w:cs="FangSong"/>
        </w:rPr>
        <w:t>í</w:t>
      </w:r>
      <w:r w:rsidRPr="006B5B16">
        <w:rPr>
          <w:rFonts w:ascii="Palatino Linotype" w:eastAsia="FangSong" w:hAnsi="Palatino Linotype" w:cs="Times New Roman"/>
        </w:rPr>
        <w:t>culo 190 de la Ley de Transparencia y Acceso a la Información Pública del Estado de México y Municipios, determine lo conducente, e</w:t>
      </w:r>
      <w:r w:rsidR="00110244" w:rsidRPr="006B5B16">
        <w:rPr>
          <w:rFonts w:ascii="Palatino Linotype" w:eastAsia="FangSong" w:hAnsi="Palatino Linotype" w:cs="Times New Roman"/>
        </w:rPr>
        <w:t>n términos del</w:t>
      </w:r>
      <w:r w:rsidR="003B5933" w:rsidRPr="006B5B16">
        <w:rPr>
          <w:rFonts w:ascii="Palatino Linotype" w:eastAsia="FangSong" w:hAnsi="Palatino Linotype" w:cs="Times New Roman"/>
        </w:rPr>
        <w:t xml:space="preserve"> </w:t>
      </w:r>
      <w:r w:rsidR="00110244" w:rsidRPr="006B5B16">
        <w:rPr>
          <w:rFonts w:ascii="Palatino Linotype" w:eastAsia="FangSong" w:hAnsi="Palatino Linotype" w:cs="Times New Roman"/>
          <w:b/>
        </w:rPr>
        <w:t>C</w:t>
      </w:r>
      <w:r w:rsidR="003B5933" w:rsidRPr="006B5B16">
        <w:rPr>
          <w:rFonts w:ascii="Palatino Linotype" w:eastAsia="FangSong" w:hAnsi="Palatino Linotype" w:cs="Times New Roman"/>
          <w:b/>
        </w:rPr>
        <w:t xml:space="preserve">onsiderando </w:t>
      </w:r>
      <w:r w:rsidR="009D51C6" w:rsidRPr="006B5B16">
        <w:rPr>
          <w:rFonts w:ascii="Palatino Linotype" w:eastAsia="FangSong" w:hAnsi="Palatino Linotype" w:cs="Times New Roman"/>
          <w:b/>
        </w:rPr>
        <w:t>S</w:t>
      </w:r>
      <w:r w:rsidR="009D51C6" w:rsidRPr="006B5B16">
        <w:rPr>
          <w:rFonts w:ascii="Palatino Linotype" w:eastAsia="FangSong" w:hAnsi="Palatino Linotype" w:cs="Calibri"/>
          <w:b/>
        </w:rPr>
        <w:t>É</w:t>
      </w:r>
      <w:r w:rsidR="009D51C6" w:rsidRPr="006B5B16">
        <w:rPr>
          <w:rFonts w:ascii="Palatino Linotype" w:eastAsia="FangSong" w:hAnsi="Palatino Linotype" w:cs="Times New Roman"/>
          <w:b/>
        </w:rPr>
        <w:t>PTIMO</w:t>
      </w:r>
      <w:r w:rsidR="00110244" w:rsidRPr="006B5B16">
        <w:rPr>
          <w:rFonts w:ascii="Palatino Linotype" w:eastAsia="FangSong" w:hAnsi="Palatino Linotype" w:cs="Times New Roman"/>
        </w:rPr>
        <w:t>.</w:t>
      </w:r>
      <w:r w:rsidR="003B5933" w:rsidRPr="006B5B16">
        <w:rPr>
          <w:rFonts w:ascii="Palatino Linotype" w:eastAsia="FangSong" w:hAnsi="Palatino Linotype" w:cs="Times New Roman"/>
        </w:rPr>
        <w:t xml:space="preserve"> </w:t>
      </w:r>
    </w:p>
    <w:p w:rsidR="003D50AD" w:rsidRPr="006B5B16" w:rsidRDefault="003D50AD" w:rsidP="006B5B16">
      <w:pPr>
        <w:spacing w:line="360" w:lineRule="auto"/>
        <w:rPr>
          <w:rFonts w:ascii="Palatino Linotype" w:eastAsia="FangSong" w:hAnsi="Palatino Linotype"/>
          <w:lang w:val="es-ES"/>
        </w:rPr>
      </w:pPr>
    </w:p>
    <w:p w:rsidR="00A55BA0" w:rsidRPr="006B5B16" w:rsidRDefault="00A55BA0" w:rsidP="006B5B16">
      <w:pPr>
        <w:shd w:val="clear" w:color="auto" w:fill="FFFFFF"/>
        <w:spacing w:before="240" w:after="360" w:line="360" w:lineRule="auto"/>
        <w:jc w:val="both"/>
        <w:rPr>
          <w:rFonts w:ascii="Palatino Linotype" w:eastAsia="FangSong" w:hAnsi="Palatino Linotype"/>
        </w:rPr>
      </w:pPr>
      <w:r w:rsidRPr="006B5B16">
        <w:rPr>
          <w:rFonts w:ascii="Palatino Linotype" w:eastAsia="FangSong" w:hAnsi="Palatino Linotype"/>
        </w:rPr>
        <w:t>AS</w:t>
      </w:r>
      <w:r w:rsidRPr="006B5B16">
        <w:rPr>
          <w:rFonts w:ascii="Palatino Linotype" w:eastAsia="FangSong" w:hAnsi="Palatino Linotype" w:cs="Calibri"/>
        </w:rPr>
        <w:t>Í</w:t>
      </w:r>
      <w:r w:rsidRPr="006B5B16">
        <w:rPr>
          <w:rFonts w:ascii="Palatino Linotype" w:eastAsia="FangSong" w:hAnsi="Palatino Linotype"/>
        </w:rPr>
        <w:t xml:space="preserve"> LO RESUELVE, POR UNANIMIDAD DE VOTOS, EL PLENO DEL INSTITUTO DE TRANSPARENCIA, ACCESO A LA INFORMACI</w:t>
      </w:r>
      <w:r w:rsidRPr="006B5B16">
        <w:rPr>
          <w:rFonts w:ascii="Palatino Linotype" w:eastAsia="FangSong" w:hAnsi="Palatino Linotype" w:cs="Calibri"/>
        </w:rPr>
        <w:t>Ó</w:t>
      </w:r>
      <w:r w:rsidRPr="006B5B16">
        <w:rPr>
          <w:rFonts w:ascii="Palatino Linotype" w:eastAsia="FangSong" w:hAnsi="Palatino Linotype"/>
        </w:rPr>
        <w:t>N P</w:t>
      </w:r>
      <w:r w:rsidRPr="006B5B16">
        <w:rPr>
          <w:rFonts w:ascii="Palatino Linotype" w:eastAsia="FangSong" w:hAnsi="Palatino Linotype" w:cs="Calibri"/>
        </w:rPr>
        <w:t>Ú</w:t>
      </w:r>
      <w:r w:rsidRPr="006B5B16">
        <w:rPr>
          <w:rFonts w:ascii="Palatino Linotype" w:eastAsia="FangSong" w:hAnsi="Palatino Linotype"/>
        </w:rPr>
        <w:t>BLICA Y PROTECCI</w:t>
      </w:r>
      <w:r w:rsidRPr="006B5B16">
        <w:rPr>
          <w:rFonts w:ascii="Palatino Linotype" w:eastAsia="FangSong" w:hAnsi="Palatino Linotype" w:cs="Calibri"/>
        </w:rPr>
        <w:t>Ó</w:t>
      </w:r>
      <w:r w:rsidRPr="006B5B16">
        <w:rPr>
          <w:rFonts w:ascii="Palatino Linotype" w:eastAsia="FangSong" w:hAnsi="Palatino Linotype"/>
        </w:rPr>
        <w:t>N DE DATOS PERSONALES DEL ESTADO DE M</w:t>
      </w:r>
      <w:r w:rsidRPr="006B5B16">
        <w:rPr>
          <w:rFonts w:ascii="Palatino Linotype" w:eastAsia="FangSong" w:hAnsi="Palatino Linotype" w:cs="Calibri"/>
        </w:rPr>
        <w:t>É</w:t>
      </w:r>
      <w:r w:rsidRPr="006B5B16">
        <w:rPr>
          <w:rFonts w:ascii="Palatino Linotype" w:eastAsia="FangSong" w:hAnsi="Palatino Linotype"/>
        </w:rPr>
        <w:t xml:space="preserve">XICO Y MUNICIPIOS, CONFORMADO POR LOS COMISIONADOS ZULEMA </w:t>
      </w:r>
      <w:r w:rsidR="006B5B16" w:rsidRPr="006B5B16">
        <w:rPr>
          <w:rFonts w:ascii="Palatino Linotype" w:eastAsia="FangSong" w:hAnsi="Palatino Linotype"/>
        </w:rPr>
        <w:t>MARTÍNEZ</w:t>
      </w:r>
      <w:r w:rsidRPr="006B5B16">
        <w:rPr>
          <w:rFonts w:ascii="Palatino Linotype" w:eastAsia="FangSong" w:hAnsi="Palatino Linotype"/>
        </w:rPr>
        <w:t xml:space="preserve"> </w:t>
      </w:r>
      <w:r w:rsidR="006B5B16" w:rsidRPr="006B5B16">
        <w:rPr>
          <w:rFonts w:ascii="Palatino Linotype" w:eastAsia="FangSong" w:hAnsi="Palatino Linotype"/>
        </w:rPr>
        <w:t>SÁNCHEZ</w:t>
      </w:r>
      <w:r w:rsidRPr="006B5B16">
        <w:rPr>
          <w:rFonts w:ascii="Palatino Linotype" w:eastAsia="FangSong" w:hAnsi="Palatino Linotype"/>
        </w:rPr>
        <w:t>; EVA ABAID YAPUR;</w:t>
      </w:r>
      <w:r w:rsidR="00110244" w:rsidRPr="006B5B16">
        <w:rPr>
          <w:rFonts w:ascii="Palatino Linotype" w:eastAsia="FangSong" w:hAnsi="Palatino Linotype"/>
        </w:rPr>
        <w:t xml:space="preserve"> JOS</w:t>
      </w:r>
      <w:r w:rsidR="00110244" w:rsidRPr="006B5B16">
        <w:rPr>
          <w:rFonts w:ascii="Palatino Linotype" w:eastAsia="FangSong" w:hAnsi="Palatino Linotype" w:cs="Calibri"/>
        </w:rPr>
        <w:t>É</w:t>
      </w:r>
      <w:r w:rsidR="00110244" w:rsidRPr="006B5B16">
        <w:rPr>
          <w:rFonts w:ascii="Palatino Linotype" w:eastAsia="FangSong" w:hAnsi="Palatino Linotype"/>
        </w:rPr>
        <w:t xml:space="preserve"> GUADALUPE LUNA HERN</w:t>
      </w:r>
      <w:r w:rsidR="00110244" w:rsidRPr="006B5B16">
        <w:rPr>
          <w:rFonts w:ascii="Palatino Linotype" w:eastAsia="FangSong" w:hAnsi="Palatino Linotype" w:cs="Calibri"/>
        </w:rPr>
        <w:t>Á</w:t>
      </w:r>
      <w:r w:rsidR="00110244" w:rsidRPr="006B5B16">
        <w:rPr>
          <w:rFonts w:ascii="Palatino Linotype" w:eastAsia="FangSong" w:hAnsi="Palatino Linotype"/>
        </w:rPr>
        <w:t>NDEZ,</w:t>
      </w:r>
      <w:r w:rsidRPr="006B5B16">
        <w:rPr>
          <w:rFonts w:ascii="Palatino Linotype" w:eastAsia="FangSong" w:hAnsi="Palatino Linotype"/>
        </w:rPr>
        <w:t xml:space="preserve"> </w:t>
      </w:r>
      <w:r w:rsidR="00340AD2" w:rsidRPr="006B5B16">
        <w:rPr>
          <w:rFonts w:ascii="Palatino Linotype" w:eastAsia="FangSong" w:hAnsi="Palatino Linotype"/>
        </w:rPr>
        <w:t>JA</w:t>
      </w:r>
      <w:r w:rsidR="00B96B07" w:rsidRPr="006B5B16">
        <w:rPr>
          <w:rFonts w:ascii="Palatino Linotype" w:eastAsia="FangSong" w:hAnsi="Palatino Linotype"/>
        </w:rPr>
        <w:t>VI</w:t>
      </w:r>
      <w:r w:rsidR="006255DB" w:rsidRPr="006B5B16">
        <w:rPr>
          <w:rFonts w:ascii="Palatino Linotype" w:eastAsia="FangSong" w:hAnsi="Palatino Linotype"/>
        </w:rPr>
        <w:t>ER MART</w:t>
      </w:r>
      <w:r w:rsidR="006255DB" w:rsidRPr="006B5B16">
        <w:rPr>
          <w:rFonts w:ascii="Palatino Linotype" w:eastAsia="FangSong" w:hAnsi="Palatino Linotype" w:cs="Calibri"/>
        </w:rPr>
        <w:t>Í</w:t>
      </w:r>
      <w:r w:rsidR="006255DB" w:rsidRPr="006B5B16">
        <w:rPr>
          <w:rFonts w:ascii="Palatino Linotype" w:eastAsia="FangSong" w:hAnsi="Palatino Linotype"/>
        </w:rPr>
        <w:t>NEZ CRUZ</w:t>
      </w:r>
      <w:r w:rsidR="00110244" w:rsidRPr="006B5B16">
        <w:rPr>
          <w:rFonts w:ascii="Palatino Linotype" w:eastAsia="FangSong" w:hAnsi="Palatino Linotype"/>
        </w:rPr>
        <w:t xml:space="preserve"> Y LUIS GUSTAVO PARRA NORIEGA</w:t>
      </w:r>
      <w:r w:rsidR="006255DB" w:rsidRPr="006B5B16">
        <w:rPr>
          <w:rFonts w:ascii="Palatino Linotype" w:eastAsia="FangSong" w:hAnsi="Palatino Linotype"/>
        </w:rPr>
        <w:t xml:space="preserve">; </w:t>
      </w:r>
      <w:r w:rsidR="00313EC3" w:rsidRPr="006B5B16">
        <w:rPr>
          <w:rFonts w:ascii="Palatino Linotype" w:eastAsia="FangSong" w:hAnsi="Palatino Linotype"/>
        </w:rPr>
        <w:t xml:space="preserve">EN LA </w:t>
      </w:r>
      <w:r w:rsidR="00C23AC2" w:rsidRPr="006B5B16">
        <w:rPr>
          <w:rFonts w:ascii="Palatino Linotype" w:eastAsia="FangSong" w:hAnsi="Palatino Linotype"/>
        </w:rPr>
        <w:t>TRIG</w:t>
      </w:r>
      <w:r w:rsidR="00C23AC2" w:rsidRPr="006B5B16">
        <w:rPr>
          <w:rFonts w:ascii="Palatino Linotype" w:eastAsia="FangSong" w:hAnsi="Palatino Linotype" w:cs="Calibri"/>
        </w:rPr>
        <w:t>É</w:t>
      </w:r>
      <w:r w:rsidR="006B5B16">
        <w:rPr>
          <w:rFonts w:ascii="Palatino Linotype" w:eastAsia="FangSong" w:hAnsi="Palatino Linotype"/>
        </w:rPr>
        <w:t>SIMA</w:t>
      </w:r>
      <w:r w:rsidR="00C23AC2" w:rsidRPr="006B5B16">
        <w:rPr>
          <w:rFonts w:ascii="Palatino Linotype" w:eastAsia="FangSong" w:hAnsi="Palatino Linotype"/>
        </w:rPr>
        <w:t xml:space="preserve"> PRIMERA</w:t>
      </w:r>
      <w:r w:rsidR="00F44A85" w:rsidRPr="006B5B16">
        <w:rPr>
          <w:rFonts w:ascii="Palatino Linotype" w:eastAsia="FangSong" w:hAnsi="Palatino Linotype"/>
        </w:rPr>
        <w:t xml:space="preserve"> SESI</w:t>
      </w:r>
      <w:r w:rsidR="00F44A85" w:rsidRPr="006B5B16">
        <w:rPr>
          <w:rFonts w:ascii="Palatino Linotype" w:eastAsia="FangSong" w:hAnsi="Palatino Linotype" w:cs="Calibri"/>
        </w:rPr>
        <w:t>Ó</w:t>
      </w:r>
      <w:r w:rsidR="00F44A85" w:rsidRPr="006B5B16">
        <w:rPr>
          <w:rFonts w:ascii="Palatino Linotype" w:eastAsia="FangSong" w:hAnsi="Palatino Linotype"/>
        </w:rPr>
        <w:t>N</w:t>
      </w:r>
      <w:r w:rsidRPr="006B5B16">
        <w:rPr>
          <w:rFonts w:ascii="Palatino Linotype" w:eastAsia="FangSong" w:hAnsi="Palatino Linotype"/>
        </w:rPr>
        <w:t xml:space="preserve"> ORDINARIA CELEBRADA </w:t>
      </w:r>
      <w:r w:rsidR="00B96B07" w:rsidRPr="006B5B16">
        <w:rPr>
          <w:rFonts w:ascii="Palatino Linotype" w:eastAsia="FangSong" w:hAnsi="Palatino Linotype"/>
        </w:rPr>
        <w:t xml:space="preserve">EL </w:t>
      </w:r>
      <w:r w:rsidR="00C23AC2" w:rsidRPr="006B5B16">
        <w:rPr>
          <w:rFonts w:ascii="Palatino Linotype" w:eastAsia="FangSong" w:hAnsi="Palatino Linotype"/>
        </w:rPr>
        <w:t>VEINTIOCHO</w:t>
      </w:r>
      <w:r w:rsidR="00313EC3" w:rsidRPr="006B5B16">
        <w:rPr>
          <w:rFonts w:ascii="Palatino Linotype" w:eastAsia="FangSong" w:hAnsi="Palatino Linotype"/>
        </w:rPr>
        <w:t xml:space="preserve"> (</w:t>
      </w:r>
      <w:r w:rsidR="00C23AC2" w:rsidRPr="006B5B16">
        <w:rPr>
          <w:rFonts w:ascii="Palatino Linotype" w:eastAsia="FangSong" w:hAnsi="Palatino Linotype"/>
        </w:rPr>
        <w:t>28</w:t>
      </w:r>
      <w:r w:rsidR="006255DB" w:rsidRPr="006B5B16">
        <w:rPr>
          <w:rFonts w:ascii="Palatino Linotype" w:eastAsia="FangSong" w:hAnsi="Palatino Linotype"/>
        </w:rPr>
        <w:t xml:space="preserve">) </w:t>
      </w:r>
      <w:r w:rsidRPr="006B5B16">
        <w:rPr>
          <w:rFonts w:ascii="Palatino Linotype" w:eastAsia="FangSong" w:hAnsi="Palatino Linotype"/>
        </w:rPr>
        <w:t xml:space="preserve">DE </w:t>
      </w:r>
      <w:r w:rsidR="00F44A85" w:rsidRPr="006B5B16">
        <w:rPr>
          <w:rFonts w:ascii="Palatino Linotype" w:eastAsia="FangSong" w:hAnsi="Palatino Linotype"/>
        </w:rPr>
        <w:t>AGOSTO</w:t>
      </w:r>
      <w:r w:rsidR="00313EC3" w:rsidRPr="006B5B16">
        <w:rPr>
          <w:rFonts w:ascii="Palatino Linotype" w:eastAsia="FangSong" w:hAnsi="Palatino Linotype"/>
        </w:rPr>
        <w:t xml:space="preserve"> </w:t>
      </w:r>
      <w:r w:rsidRPr="006B5B16">
        <w:rPr>
          <w:rFonts w:ascii="Palatino Linotype" w:eastAsia="FangSong" w:hAnsi="Palatino Linotype"/>
        </w:rPr>
        <w:t xml:space="preserve">DE DOS MIL </w:t>
      </w:r>
      <w:r w:rsidR="00F44A85" w:rsidRPr="006B5B16">
        <w:rPr>
          <w:rFonts w:ascii="Palatino Linotype" w:eastAsia="FangSong" w:hAnsi="Palatino Linotype"/>
        </w:rPr>
        <w:t>DIECINUEVE</w:t>
      </w:r>
      <w:r w:rsidRPr="006B5B16">
        <w:rPr>
          <w:rFonts w:ascii="Palatino Linotype" w:eastAsia="FangSong" w:hAnsi="Palatino Linotype"/>
        </w:rPr>
        <w:t>, ANTE EL SECRETARIO T</w:t>
      </w:r>
      <w:r w:rsidRPr="006B5B16">
        <w:rPr>
          <w:rFonts w:ascii="Palatino Linotype" w:eastAsia="FangSong" w:hAnsi="Palatino Linotype" w:cs="Calibri"/>
        </w:rPr>
        <w:t>É</w:t>
      </w:r>
      <w:r w:rsidRPr="006B5B16">
        <w:rPr>
          <w:rFonts w:ascii="Palatino Linotype" w:eastAsia="FangSong" w:hAnsi="Palatino Linotype"/>
        </w:rPr>
        <w:t>CNICO DEL PLENO ALEXIS TAPIA RAM</w:t>
      </w:r>
      <w:r w:rsidRPr="006B5B16">
        <w:rPr>
          <w:rFonts w:ascii="Palatino Linotype" w:eastAsia="FangSong" w:hAnsi="Palatino Linotype" w:cs="Calibri"/>
        </w:rPr>
        <w:t>Í</w:t>
      </w:r>
      <w:r w:rsidRPr="006B5B16">
        <w:rPr>
          <w:rFonts w:ascii="Palatino Linotype" w:eastAsia="FangSong" w:hAnsi="Palatino Linotype"/>
        </w:rPr>
        <w:t>REZ.</w:t>
      </w:r>
    </w:p>
    <w:p w:rsidR="00D16727" w:rsidRPr="006B5B16" w:rsidRDefault="00D16727" w:rsidP="006B5B16">
      <w:pPr>
        <w:spacing w:after="160" w:line="360" w:lineRule="auto"/>
        <w:rPr>
          <w:rFonts w:ascii="Palatino Linotype" w:eastAsia="FangSong" w:hAnsi="Palatino Linotype"/>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6B5B16" w:rsidTr="001A4CD6">
        <w:trPr>
          <w:trHeight w:val="1168"/>
        </w:trPr>
        <w:tc>
          <w:tcPr>
            <w:tcW w:w="8697" w:type="dxa"/>
            <w:gridSpan w:val="2"/>
            <w:vAlign w:val="center"/>
          </w:tcPr>
          <w:p w:rsidR="00110244" w:rsidRPr="006B5B16" w:rsidRDefault="00110244" w:rsidP="006B5B16">
            <w:pPr>
              <w:spacing w:line="360" w:lineRule="auto"/>
              <w:jc w:val="center"/>
              <w:rPr>
                <w:rFonts w:ascii="Palatino Linotype" w:eastAsia="FangSong" w:hAnsi="Palatino Linotype" w:cs="Times New Roman"/>
                <w:b/>
              </w:rPr>
            </w:pPr>
          </w:p>
          <w:p w:rsidR="00A55BA0" w:rsidRPr="006B5B16" w:rsidRDefault="00A55BA0" w:rsidP="006B5B16">
            <w:pPr>
              <w:spacing w:line="360" w:lineRule="auto"/>
              <w:jc w:val="center"/>
              <w:rPr>
                <w:rFonts w:ascii="Palatino Linotype" w:eastAsia="FangSong" w:hAnsi="Palatino Linotype" w:cs="Times New Roman"/>
                <w:b/>
              </w:rPr>
            </w:pPr>
            <w:r w:rsidRPr="006B5B16">
              <w:rPr>
                <w:rFonts w:ascii="Palatino Linotype" w:eastAsia="FangSong" w:hAnsi="Palatino Linotype" w:cs="Times New Roman"/>
                <w:b/>
              </w:rPr>
              <w:t>Zulema Martínez Sánchez</w:t>
            </w:r>
          </w:p>
          <w:p w:rsidR="00A55BA0" w:rsidRPr="006B5B16" w:rsidRDefault="00A55BA0" w:rsidP="006B5B16">
            <w:pPr>
              <w:spacing w:line="360" w:lineRule="auto"/>
              <w:jc w:val="center"/>
              <w:rPr>
                <w:rFonts w:ascii="Palatino Linotype" w:eastAsia="FangSong" w:hAnsi="Palatino Linotype" w:cs="Times New Roman"/>
              </w:rPr>
            </w:pPr>
            <w:r w:rsidRPr="006B5B16">
              <w:rPr>
                <w:rFonts w:ascii="Palatino Linotype" w:eastAsia="FangSong" w:hAnsi="Palatino Linotype" w:cs="Times New Roman"/>
              </w:rPr>
              <w:t>Comisionada Presidenta</w:t>
            </w:r>
          </w:p>
          <w:p w:rsidR="00A55BA0" w:rsidRPr="006B5B16" w:rsidRDefault="00A55BA0" w:rsidP="006B5B16">
            <w:pPr>
              <w:spacing w:line="360" w:lineRule="auto"/>
              <w:jc w:val="center"/>
              <w:rPr>
                <w:rFonts w:ascii="Palatino Linotype" w:eastAsia="FangSong" w:hAnsi="Palatino Linotype" w:cs="Times New Roman"/>
              </w:rPr>
            </w:pPr>
            <w:r w:rsidRPr="006B5B16">
              <w:rPr>
                <w:rFonts w:ascii="Palatino Linotype" w:eastAsia="FangSong" w:hAnsi="Palatino Linotype" w:cs="Times New Roman"/>
              </w:rPr>
              <w:t>(Rúbrica)</w:t>
            </w:r>
          </w:p>
        </w:tc>
      </w:tr>
      <w:tr w:rsidR="00A55BA0" w:rsidRPr="006B5B16" w:rsidTr="001A4CD6">
        <w:trPr>
          <w:trHeight w:val="1395"/>
        </w:trPr>
        <w:tc>
          <w:tcPr>
            <w:tcW w:w="4348" w:type="dxa"/>
            <w:vAlign w:val="center"/>
          </w:tcPr>
          <w:p w:rsidR="00F86D0F" w:rsidRPr="006B5B16" w:rsidRDefault="00F86D0F" w:rsidP="006B5B16">
            <w:pPr>
              <w:spacing w:line="360" w:lineRule="auto"/>
              <w:jc w:val="center"/>
              <w:rPr>
                <w:rFonts w:ascii="Palatino Linotype" w:eastAsia="FangSong" w:hAnsi="Palatino Linotype" w:cs="Times New Roman"/>
                <w:b/>
              </w:rPr>
            </w:pPr>
          </w:p>
          <w:p w:rsidR="00A55BA0" w:rsidRPr="006B5B16" w:rsidRDefault="00A55BA0" w:rsidP="006B5B16">
            <w:pPr>
              <w:spacing w:line="360" w:lineRule="auto"/>
              <w:jc w:val="center"/>
              <w:rPr>
                <w:rFonts w:ascii="Palatino Linotype" w:eastAsia="FangSong" w:hAnsi="Palatino Linotype" w:cs="Times New Roman"/>
                <w:b/>
              </w:rPr>
            </w:pPr>
            <w:r w:rsidRPr="006B5B16">
              <w:rPr>
                <w:rFonts w:ascii="Palatino Linotype" w:eastAsia="FangSong" w:hAnsi="Palatino Linotype" w:cs="Times New Roman"/>
                <w:b/>
              </w:rPr>
              <w:t xml:space="preserve">Eva </w:t>
            </w:r>
            <w:proofErr w:type="spellStart"/>
            <w:r w:rsidRPr="006B5B16">
              <w:rPr>
                <w:rFonts w:ascii="Palatino Linotype" w:eastAsia="FangSong" w:hAnsi="Palatino Linotype" w:cs="Times New Roman"/>
                <w:b/>
              </w:rPr>
              <w:t>Abaid</w:t>
            </w:r>
            <w:proofErr w:type="spellEnd"/>
            <w:r w:rsidRPr="006B5B16">
              <w:rPr>
                <w:rFonts w:ascii="Palatino Linotype" w:eastAsia="FangSong" w:hAnsi="Palatino Linotype" w:cs="Times New Roman"/>
                <w:b/>
              </w:rPr>
              <w:t xml:space="preserve"> </w:t>
            </w:r>
            <w:proofErr w:type="spellStart"/>
            <w:r w:rsidRPr="006B5B16">
              <w:rPr>
                <w:rFonts w:ascii="Palatino Linotype" w:eastAsia="FangSong" w:hAnsi="Palatino Linotype" w:cs="Times New Roman"/>
                <w:b/>
              </w:rPr>
              <w:t>Yapur</w:t>
            </w:r>
            <w:proofErr w:type="spellEnd"/>
          </w:p>
          <w:p w:rsidR="00A55BA0" w:rsidRPr="006B5B16" w:rsidRDefault="00A55BA0" w:rsidP="006B5B16">
            <w:pPr>
              <w:spacing w:line="360" w:lineRule="auto"/>
              <w:jc w:val="center"/>
              <w:rPr>
                <w:rFonts w:ascii="Palatino Linotype" w:eastAsia="FangSong" w:hAnsi="Palatino Linotype" w:cs="Times New Roman"/>
              </w:rPr>
            </w:pPr>
            <w:r w:rsidRPr="006B5B16">
              <w:rPr>
                <w:rFonts w:ascii="Palatino Linotype" w:eastAsia="FangSong" w:hAnsi="Palatino Linotype" w:cs="Times New Roman"/>
              </w:rPr>
              <w:t>Comisionada</w:t>
            </w:r>
          </w:p>
          <w:p w:rsidR="00A55BA0" w:rsidRPr="006B5B16" w:rsidRDefault="00A55BA0" w:rsidP="006B5B16">
            <w:pPr>
              <w:spacing w:line="360" w:lineRule="auto"/>
              <w:jc w:val="center"/>
              <w:rPr>
                <w:rFonts w:ascii="Palatino Linotype" w:eastAsia="FangSong" w:hAnsi="Palatino Linotype" w:cs="Times New Roman"/>
              </w:rPr>
            </w:pPr>
            <w:r w:rsidRPr="006B5B16">
              <w:rPr>
                <w:rFonts w:ascii="Palatino Linotype" w:eastAsia="FangSong" w:hAnsi="Palatino Linotype" w:cs="Times New Roman"/>
              </w:rPr>
              <w:t>(Rúbrica)</w:t>
            </w:r>
          </w:p>
        </w:tc>
        <w:tc>
          <w:tcPr>
            <w:tcW w:w="4349" w:type="dxa"/>
            <w:vAlign w:val="center"/>
          </w:tcPr>
          <w:p w:rsidR="00F86D0F" w:rsidRPr="006B5B16" w:rsidRDefault="00F86D0F" w:rsidP="006B5B16">
            <w:pPr>
              <w:spacing w:line="360" w:lineRule="auto"/>
              <w:jc w:val="center"/>
              <w:rPr>
                <w:rFonts w:ascii="Palatino Linotype" w:eastAsia="FangSong" w:hAnsi="Palatino Linotype" w:cs="Times New Roman"/>
                <w:b/>
              </w:rPr>
            </w:pPr>
          </w:p>
          <w:p w:rsidR="00A55BA0" w:rsidRPr="006B5B16" w:rsidRDefault="00A55BA0" w:rsidP="006B5B16">
            <w:pPr>
              <w:spacing w:line="360" w:lineRule="auto"/>
              <w:jc w:val="center"/>
              <w:rPr>
                <w:rFonts w:ascii="Palatino Linotype" w:eastAsia="FangSong" w:hAnsi="Palatino Linotype" w:cs="Times New Roman"/>
                <w:b/>
              </w:rPr>
            </w:pPr>
            <w:r w:rsidRPr="006B5B16">
              <w:rPr>
                <w:rFonts w:ascii="Palatino Linotype" w:eastAsia="FangSong" w:hAnsi="Palatino Linotype" w:cs="Times New Roman"/>
                <w:b/>
              </w:rPr>
              <w:t>José Guadalupe Luna Hernández</w:t>
            </w:r>
          </w:p>
          <w:p w:rsidR="00A55BA0" w:rsidRPr="006B5B16" w:rsidRDefault="00A55BA0" w:rsidP="006B5B16">
            <w:pPr>
              <w:spacing w:line="360" w:lineRule="auto"/>
              <w:jc w:val="center"/>
              <w:rPr>
                <w:rFonts w:ascii="Palatino Linotype" w:eastAsia="FangSong" w:hAnsi="Palatino Linotype" w:cs="Times New Roman"/>
              </w:rPr>
            </w:pPr>
            <w:r w:rsidRPr="006B5B16">
              <w:rPr>
                <w:rFonts w:ascii="Palatino Linotype" w:eastAsia="FangSong" w:hAnsi="Palatino Linotype" w:cs="Times New Roman"/>
              </w:rPr>
              <w:t>Comisionado</w:t>
            </w:r>
          </w:p>
          <w:p w:rsidR="00A55BA0" w:rsidRPr="006B5B16" w:rsidRDefault="00A55BA0" w:rsidP="006B5B16">
            <w:pPr>
              <w:spacing w:line="360" w:lineRule="auto"/>
              <w:jc w:val="center"/>
              <w:rPr>
                <w:rFonts w:ascii="Palatino Linotype" w:eastAsia="FangSong" w:hAnsi="Palatino Linotype" w:cs="Times New Roman"/>
              </w:rPr>
            </w:pPr>
            <w:r w:rsidRPr="006B5B16">
              <w:rPr>
                <w:rFonts w:ascii="Palatino Linotype" w:eastAsia="FangSong" w:hAnsi="Palatino Linotype" w:cs="Times New Roman"/>
              </w:rPr>
              <w:t>(Rúbrica)</w:t>
            </w:r>
          </w:p>
        </w:tc>
      </w:tr>
      <w:tr w:rsidR="00A55BA0" w:rsidRPr="006B5B16" w:rsidTr="001A4CD6">
        <w:trPr>
          <w:trHeight w:val="1451"/>
        </w:trPr>
        <w:tc>
          <w:tcPr>
            <w:tcW w:w="4348" w:type="dxa"/>
            <w:vAlign w:val="center"/>
          </w:tcPr>
          <w:p w:rsidR="00A55BA0" w:rsidRPr="006B5B16" w:rsidRDefault="00A55BA0" w:rsidP="006B5B16">
            <w:pPr>
              <w:spacing w:line="360" w:lineRule="auto"/>
              <w:jc w:val="center"/>
              <w:rPr>
                <w:rFonts w:ascii="Palatino Linotype" w:eastAsia="FangSong" w:hAnsi="Palatino Linotype" w:cs="Times New Roman"/>
                <w:b/>
              </w:rPr>
            </w:pPr>
            <w:r w:rsidRPr="006B5B16">
              <w:rPr>
                <w:rFonts w:ascii="Palatino Linotype" w:eastAsia="FangSong" w:hAnsi="Palatino Linotype" w:cs="Times New Roman"/>
                <w:b/>
              </w:rPr>
              <w:t>Javier Martínez Cruz</w:t>
            </w:r>
          </w:p>
          <w:p w:rsidR="00A55BA0" w:rsidRPr="006B5B16" w:rsidRDefault="00A55BA0" w:rsidP="006B5B16">
            <w:pPr>
              <w:spacing w:line="360" w:lineRule="auto"/>
              <w:jc w:val="center"/>
              <w:rPr>
                <w:rFonts w:ascii="Palatino Linotype" w:eastAsia="FangSong" w:hAnsi="Palatino Linotype" w:cs="Times New Roman"/>
              </w:rPr>
            </w:pPr>
            <w:r w:rsidRPr="006B5B16">
              <w:rPr>
                <w:rFonts w:ascii="Palatino Linotype" w:eastAsia="FangSong" w:hAnsi="Palatino Linotype" w:cs="Times New Roman"/>
              </w:rPr>
              <w:t>Comisionado</w:t>
            </w:r>
          </w:p>
          <w:p w:rsidR="00A55BA0" w:rsidRPr="006B5B16" w:rsidRDefault="00A55BA0" w:rsidP="006B5B16">
            <w:pPr>
              <w:spacing w:line="360" w:lineRule="auto"/>
              <w:jc w:val="center"/>
              <w:rPr>
                <w:rFonts w:ascii="Palatino Linotype" w:eastAsia="FangSong" w:hAnsi="Palatino Linotype" w:cs="Times New Roman"/>
              </w:rPr>
            </w:pPr>
            <w:r w:rsidRPr="006B5B16">
              <w:rPr>
                <w:rFonts w:ascii="Palatino Linotype" w:eastAsia="FangSong" w:hAnsi="Palatino Linotype" w:cs="Times New Roman"/>
              </w:rPr>
              <w:t>(Rúbrica)</w:t>
            </w:r>
          </w:p>
        </w:tc>
        <w:tc>
          <w:tcPr>
            <w:tcW w:w="4349" w:type="dxa"/>
            <w:vAlign w:val="center"/>
          </w:tcPr>
          <w:p w:rsidR="00F86D0F" w:rsidRPr="006B5B16" w:rsidRDefault="00F86D0F" w:rsidP="006B5B16">
            <w:pPr>
              <w:spacing w:line="360" w:lineRule="auto"/>
              <w:jc w:val="center"/>
              <w:rPr>
                <w:rFonts w:ascii="Palatino Linotype" w:eastAsia="FangSong" w:hAnsi="Palatino Linotype" w:cs="Times New Roman"/>
                <w:b/>
              </w:rPr>
            </w:pPr>
          </w:p>
          <w:p w:rsidR="007034F5" w:rsidRPr="006B5B16" w:rsidRDefault="007034F5" w:rsidP="006B5B16">
            <w:pPr>
              <w:spacing w:line="360" w:lineRule="auto"/>
              <w:jc w:val="center"/>
              <w:rPr>
                <w:rFonts w:ascii="Palatino Linotype" w:eastAsia="FangSong" w:hAnsi="Palatino Linotype" w:cs="Times New Roman"/>
              </w:rPr>
            </w:pPr>
            <w:r w:rsidRPr="006B5B16">
              <w:rPr>
                <w:rFonts w:ascii="Palatino Linotype" w:eastAsia="FangSong" w:hAnsi="Palatino Linotype" w:cs="Times New Roman"/>
                <w:b/>
              </w:rPr>
              <w:t>Luis Gustavo Parra Noriega</w:t>
            </w:r>
          </w:p>
          <w:p w:rsidR="007034F5" w:rsidRPr="006B5B16" w:rsidRDefault="007034F5" w:rsidP="006B5B16">
            <w:pPr>
              <w:spacing w:line="360" w:lineRule="auto"/>
              <w:jc w:val="center"/>
              <w:rPr>
                <w:rFonts w:ascii="Palatino Linotype" w:eastAsia="FangSong" w:hAnsi="Palatino Linotype" w:cs="Times New Roman"/>
              </w:rPr>
            </w:pPr>
            <w:r w:rsidRPr="006B5B16">
              <w:rPr>
                <w:rFonts w:ascii="Palatino Linotype" w:eastAsia="FangSong" w:hAnsi="Palatino Linotype" w:cs="Times New Roman"/>
              </w:rPr>
              <w:t>Comisionado</w:t>
            </w:r>
          </w:p>
          <w:p w:rsidR="007034F5" w:rsidRPr="006B5B16" w:rsidRDefault="007034F5" w:rsidP="006B5B16">
            <w:pPr>
              <w:spacing w:line="360" w:lineRule="auto"/>
              <w:jc w:val="center"/>
              <w:rPr>
                <w:rFonts w:ascii="Palatino Linotype" w:eastAsia="FangSong" w:hAnsi="Palatino Linotype" w:cs="Times New Roman"/>
              </w:rPr>
            </w:pPr>
            <w:r w:rsidRPr="006B5B16">
              <w:rPr>
                <w:rFonts w:ascii="Palatino Linotype" w:eastAsia="FangSong" w:hAnsi="Palatino Linotype" w:cs="Times New Roman"/>
              </w:rPr>
              <w:t>(Rúbrica)</w:t>
            </w:r>
          </w:p>
          <w:p w:rsidR="00A55BA0" w:rsidRPr="006B5B16" w:rsidRDefault="00A55BA0" w:rsidP="006B5B16">
            <w:pPr>
              <w:spacing w:line="360" w:lineRule="auto"/>
              <w:jc w:val="center"/>
              <w:rPr>
                <w:rFonts w:ascii="Palatino Linotype" w:eastAsia="FangSong" w:hAnsi="Palatino Linotype" w:cs="Times New Roman"/>
              </w:rPr>
            </w:pPr>
          </w:p>
        </w:tc>
      </w:tr>
      <w:tr w:rsidR="00A55BA0" w:rsidRPr="006B5B16" w:rsidTr="001A4CD6">
        <w:trPr>
          <w:trHeight w:val="1263"/>
        </w:trPr>
        <w:tc>
          <w:tcPr>
            <w:tcW w:w="8697" w:type="dxa"/>
            <w:gridSpan w:val="2"/>
            <w:vAlign w:val="center"/>
          </w:tcPr>
          <w:p w:rsidR="00A55BA0" w:rsidRPr="006B5B16" w:rsidRDefault="00A55BA0" w:rsidP="006B5B16">
            <w:pPr>
              <w:spacing w:line="360" w:lineRule="auto"/>
              <w:jc w:val="center"/>
              <w:rPr>
                <w:rFonts w:ascii="Palatino Linotype" w:eastAsia="FangSong" w:hAnsi="Palatino Linotype" w:cs="Times New Roman"/>
                <w:b/>
              </w:rPr>
            </w:pPr>
            <w:r w:rsidRPr="006B5B16">
              <w:rPr>
                <w:rFonts w:ascii="Palatino Linotype" w:eastAsia="FangSong" w:hAnsi="Palatino Linotype" w:cs="Times New Roman"/>
                <w:b/>
              </w:rPr>
              <w:t>Alexis Tapia Ramírez</w:t>
            </w:r>
          </w:p>
          <w:p w:rsidR="00A55BA0" w:rsidRPr="006B5B16" w:rsidRDefault="00A55BA0" w:rsidP="006B5B16">
            <w:pPr>
              <w:spacing w:line="360" w:lineRule="auto"/>
              <w:jc w:val="center"/>
              <w:rPr>
                <w:rFonts w:ascii="Palatino Linotype" w:eastAsia="FangSong" w:hAnsi="Palatino Linotype" w:cs="Times New Roman"/>
              </w:rPr>
            </w:pPr>
            <w:r w:rsidRPr="006B5B16">
              <w:rPr>
                <w:rFonts w:ascii="Palatino Linotype" w:eastAsia="FangSong" w:hAnsi="Palatino Linotype" w:cs="Times New Roman"/>
              </w:rPr>
              <w:t>Secretario Técnico del Pleno</w:t>
            </w:r>
          </w:p>
          <w:p w:rsidR="00A55BA0" w:rsidRPr="006B5B16" w:rsidRDefault="00A55BA0" w:rsidP="006B5B16">
            <w:pPr>
              <w:spacing w:line="360" w:lineRule="auto"/>
              <w:jc w:val="center"/>
              <w:rPr>
                <w:rFonts w:ascii="Palatino Linotype" w:eastAsia="FangSong" w:hAnsi="Palatino Linotype" w:cs="Times New Roman"/>
              </w:rPr>
            </w:pPr>
            <w:r w:rsidRPr="006B5B16">
              <w:rPr>
                <w:rFonts w:ascii="Palatino Linotype" w:eastAsia="FangSong" w:hAnsi="Palatino Linotype" w:cs="Times New Roman"/>
              </w:rPr>
              <w:t>(Rúbrica)</w:t>
            </w:r>
          </w:p>
        </w:tc>
      </w:tr>
    </w:tbl>
    <w:p w:rsidR="00780382" w:rsidRPr="006B5B16" w:rsidRDefault="00A55BA0" w:rsidP="006B5B16">
      <w:pPr>
        <w:spacing w:before="240" w:after="240" w:line="360" w:lineRule="auto"/>
        <w:jc w:val="both"/>
        <w:rPr>
          <w:rFonts w:ascii="Palatino Linotype" w:eastAsia="FangSong" w:hAnsi="Palatino Linotype"/>
        </w:rPr>
      </w:pPr>
      <w:r w:rsidRPr="006B5B16">
        <w:rPr>
          <w:rFonts w:ascii="Palatino Linotype" w:eastAsia="FangSong" w:hAnsi="Palatino Linotype" w:cs="Arial"/>
        </w:rPr>
        <w:t xml:space="preserve">Esta hoja corresponde a la resolución de </w:t>
      </w:r>
      <w:r w:rsidR="006E5427" w:rsidRPr="006B5B16">
        <w:rPr>
          <w:rFonts w:ascii="Palatino Linotype" w:eastAsia="FangSong" w:hAnsi="Palatino Linotype" w:cs="Arial"/>
        </w:rPr>
        <w:t xml:space="preserve">fecha </w:t>
      </w:r>
      <w:r w:rsidR="00C23AC2" w:rsidRPr="006B5B16">
        <w:rPr>
          <w:rFonts w:ascii="Palatino Linotype" w:eastAsia="FangSong" w:hAnsi="Palatino Linotype" w:cs="Arial"/>
        </w:rPr>
        <w:t>veintiocho</w:t>
      </w:r>
      <w:r w:rsidR="00F60843" w:rsidRPr="006B5B16">
        <w:rPr>
          <w:rFonts w:ascii="Palatino Linotype" w:eastAsia="FangSong" w:hAnsi="Palatino Linotype" w:cs="Arial"/>
        </w:rPr>
        <w:t xml:space="preserve"> </w:t>
      </w:r>
      <w:r w:rsidRPr="006B5B16">
        <w:rPr>
          <w:rFonts w:ascii="Palatino Linotype" w:eastAsia="FangSong" w:hAnsi="Palatino Linotype" w:cs="Arial"/>
        </w:rPr>
        <w:t>(</w:t>
      </w:r>
      <w:r w:rsidR="00C23AC2" w:rsidRPr="006B5B16">
        <w:rPr>
          <w:rFonts w:ascii="Palatino Linotype" w:eastAsia="FangSong" w:hAnsi="Palatino Linotype" w:cs="Arial"/>
        </w:rPr>
        <w:t>28</w:t>
      </w:r>
      <w:r w:rsidRPr="006B5B16">
        <w:rPr>
          <w:rFonts w:ascii="Palatino Linotype" w:eastAsia="FangSong" w:hAnsi="Palatino Linotype" w:cs="Arial"/>
        </w:rPr>
        <w:t xml:space="preserve">) de </w:t>
      </w:r>
      <w:r w:rsidR="00F44A85" w:rsidRPr="006B5B16">
        <w:rPr>
          <w:rFonts w:ascii="Palatino Linotype" w:eastAsia="FangSong" w:hAnsi="Palatino Linotype" w:cs="Arial"/>
        </w:rPr>
        <w:t>agosto</w:t>
      </w:r>
      <w:r w:rsidR="006E5427" w:rsidRPr="006B5B16">
        <w:rPr>
          <w:rFonts w:ascii="Palatino Linotype" w:eastAsia="FangSong" w:hAnsi="Palatino Linotype" w:cs="Arial"/>
        </w:rPr>
        <w:t xml:space="preserve"> </w:t>
      </w:r>
      <w:r w:rsidRPr="006B5B16">
        <w:rPr>
          <w:rFonts w:ascii="Palatino Linotype" w:eastAsia="FangSong" w:hAnsi="Palatino Linotype" w:cs="Arial"/>
        </w:rPr>
        <w:t xml:space="preserve">de dos mil </w:t>
      </w:r>
      <w:r w:rsidR="00F44A85" w:rsidRPr="006B5B16">
        <w:rPr>
          <w:rFonts w:ascii="Palatino Linotype" w:eastAsia="FangSong" w:hAnsi="Palatino Linotype" w:cs="Arial"/>
        </w:rPr>
        <w:t>diecinueve</w:t>
      </w:r>
      <w:r w:rsidRPr="006B5B16">
        <w:rPr>
          <w:rFonts w:ascii="Palatino Linotype" w:eastAsia="FangSong" w:hAnsi="Palatino Linotype" w:cs="Arial"/>
        </w:rPr>
        <w:t xml:space="preserve">, emitida en el recurso de revisión </w:t>
      </w:r>
      <w:r w:rsidR="00C23AC2" w:rsidRPr="006B5B16">
        <w:rPr>
          <w:rFonts w:ascii="Palatino Linotype" w:eastAsia="FangSong" w:hAnsi="Palatino Linotype" w:cs="Arial"/>
          <w:b/>
        </w:rPr>
        <w:t>05323</w:t>
      </w:r>
      <w:r w:rsidRPr="006B5B16">
        <w:rPr>
          <w:rFonts w:ascii="Palatino Linotype" w:eastAsia="FangSong" w:hAnsi="Palatino Linotype" w:cs="Arial"/>
          <w:b/>
        </w:rPr>
        <w:t>/INFOEM/IP/RR/</w:t>
      </w:r>
      <w:r w:rsidR="00F44A85" w:rsidRPr="006B5B16">
        <w:rPr>
          <w:rFonts w:ascii="Palatino Linotype" w:eastAsia="FangSong" w:hAnsi="Palatino Linotype" w:cs="Arial"/>
          <w:b/>
        </w:rPr>
        <w:t>2019</w:t>
      </w:r>
      <w:r w:rsidRPr="006B5B16">
        <w:rPr>
          <w:rFonts w:ascii="Palatino Linotype" w:eastAsia="FangSong" w:hAnsi="Palatino Linotype" w:cs="Arial"/>
        </w:rPr>
        <w:t>.</w:t>
      </w:r>
    </w:p>
    <w:sectPr w:rsidR="00780382" w:rsidRPr="006B5B16" w:rsidSect="006B5B16">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67B" w:rsidRDefault="00DE667B">
      <w:r>
        <w:separator/>
      </w:r>
    </w:p>
  </w:endnote>
  <w:endnote w:type="continuationSeparator" w:id="0">
    <w:p w:rsidR="00DE667B" w:rsidRDefault="00DE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angSong">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541B7" w:rsidRPr="00883450" w:rsidRDefault="00E541B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F36B8">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F36B8">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E541B7" w:rsidRDefault="00E541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1B7" w:rsidRPr="00883450" w:rsidRDefault="00E541B7"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F36B8" w:rsidRPr="00EF36B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F36B8" w:rsidRPr="00EF36B8">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67B" w:rsidRDefault="00DE667B">
      <w:r>
        <w:separator/>
      </w:r>
    </w:p>
  </w:footnote>
  <w:footnote w:type="continuationSeparator" w:id="0">
    <w:p w:rsidR="00DE667B" w:rsidRDefault="00DE667B">
      <w:r>
        <w:continuationSeparator/>
      </w:r>
    </w:p>
  </w:footnote>
  <w:footnote w:id="1">
    <w:p w:rsidR="00E541B7" w:rsidRPr="00762DE6" w:rsidRDefault="00E541B7" w:rsidP="00390C2D">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rsidR="00E541B7" w:rsidRPr="00762DE6" w:rsidRDefault="00E541B7"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rsidR="00E541B7" w:rsidRPr="00762DE6" w:rsidRDefault="00E541B7"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E541B7" w:rsidRDefault="00E541B7" w:rsidP="00390C2D">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5">
    <w:p w:rsidR="00723457" w:rsidRPr="00723457" w:rsidRDefault="00723457">
      <w:pPr>
        <w:pStyle w:val="Textonotapie"/>
        <w:rPr>
          <w:rFonts w:ascii="Palatino Linotype" w:hAnsi="Palatino Linotype"/>
          <w:sz w:val="18"/>
        </w:rPr>
      </w:pPr>
      <w:r>
        <w:rPr>
          <w:rStyle w:val="Refdenotaalpie"/>
        </w:rPr>
        <w:footnoteRef/>
      </w:r>
      <w:r>
        <w:t xml:space="preserve"> </w:t>
      </w:r>
      <w:r>
        <w:rPr>
          <w:rFonts w:ascii="Palatino Linotype" w:hAnsi="Palatino Linotype"/>
          <w:sz w:val="18"/>
        </w:rPr>
        <w:t xml:space="preserve">Página oficial de consulta de la Real Academia Española, </w:t>
      </w:r>
      <w:r w:rsidRPr="00723457">
        <w:rPr>
          <w:rFonts w:ascii="Palatino Linotype" w:hAnsi="Palatino Linotype"/>
          <w:sz w:val="18"/>
          <w:lang w:val="es-ES_tradnl"/>
        </w:rPr>
        <w:t>https://www.rae.es/</w:t>
      </w:r>
    </w:p>
  </w:footnote>
  <w:footnote w:id="6">
    <w:p w:rsidR="00E541B7" w:rsidRPr="00034B44" w:rsidRDefault="00E541B7" w:rsidP="00390C2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E541B7" w:rsidRPr="00034B44" w:rsidRDefault="00E541B7" w:rsidP="00390C2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rsidR="00E541B7" w:rsidRPr="00034B44" w:rsidRDefault="00E541B7" w:rsidP="00390C2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rsidR="00E541B7" w:rsidRPr="00034B44" w:rsidRDefault="00E541B7"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541B7" w:rsidRPr="00034B44" w:rsidRDefault="00E541B7" w:rsidP="00390C2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541B7" w:rsidRPr="00034B44" w:rsidRDefault="00E541B7" w:rsidP="00390C2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rsidR="00E541B7" w:rsidRPr="00034B44" w:rsidRDefault="00E541B7"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rsidR="00E541B7" w:rsidRPr="00034B44" w:rsidRDefault="00E541B7" w:rsidP="00390C2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E541B7" w:rsidRPr="00034B44" w:rsidRDefault="00E541B7" w:rsidP="00390C2D">
      <w:pPr>
        <w:pStyle w:val="Textonotapie"/>
        <w:jc w:val="both"/>
        <w:rPr>
          <w:rFonts w:ascii="Palatino Linotype" w:hAnsi="Palatino Linotype"/>
          <w:sz w:val="18"/>
        </w:rPr>
      </w:pPr>
      <w:r w:rsidRPr="00034B44">
        <w:rPr>
          <w:rFonts w:ascii="Palatino Linotype" w:hAnsi="Palatino Linotype"/>
          <w:sz w:val="18"/>
        </w:rPr>
        <w:t xml:space="preserve"> (…)</w:t>
      </w:r>
    </w:p>
    <w:p w:rsidR="00E541B7" w:rsidRPr="00034B44" w:rsidRDefault="00E541B7" w:rsidP="00390C2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1B7" w:rsidRDefault="00E541B7">
    <w:pPr>
      <w:pStyle w:val="Encabezado"/>
    </w:pPr>
  </w:p>
  <w:p w:rsidR="00E541B7" w:rsidRDefault="00E541B7">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E541B7" w:rsidRPr="00EF13C1" w:rsidTr="00262B20">
      <w:trPr>
        <w:trHeight w:val="138"/>
      </w:trPr>
      <w:tc>
        <w:tcPr>
          <w:tcW w:w="2835" w:type="dxa"/>
          <w:vAlign w:val="center"/>
        </w:tcPr>
        <w:p w:rsidR="00E541B7" w:rsidRPr="00EF13C1" w:rsidRDefault="00E541B7"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E541B7" w:rsidRPr="00EF13C1" w:rsidRDefault="00E541B7" w:rsidP="00E51B74">
          <w:pPr>
            <w:pStyle w:val="Encabezado"/>
            <w:rPr>
              <w:rFonts w:ascii="Palatino Linotype" w:hAnsi="Palatino Linotype"/>
              <w:b/>
              <w:sz w:val="22"/>
              <w:szCs w:val="22"/>
            </w:rPr>
          </w:pPr>
          <w:r>
            <w:rPr>
              <w:rFonts w:ascii="Palatino Linotype" w:hAnsi="Palatino Linotype" w:cs="Arial"/>
              <w:b/>
              <w:bCs/>
              <w:sz w:val="22"/>
              <w:szCs w:val="22"/>
              <w:lang w:eastAsia="es-MX"/>
            </w:rPr>
            <w:t>05323/INFOEM/IP/RR/2019</w:t>
          </w:r>
        </w:p>
      </w:tc>
    </w:tr>
    <w:tr w:rsidR="00E541B7" w:rsidRPr="00EF13C1" w:rsidTr="00262B20">
      <w:trPr>
        <w:trHeight w:val="321"/>
      </w:trPr>
      <w:tc>
        <w:tcPr>
          <w:tcW w:w="2835" w:type="dxa"/>
          <w:vAlign w:val="center"/>
        </w:tcPr>
        <w:p w:rsidR="00E541B7" w:rsidRPr="00EF13C1" w:rsidRDefault="00E541B7" w:rsidP="00841EDF">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E541B7" w:rsidRPr="00182113" w:rsidRDefault="00E541B7" w:rsidP="00841EDF">
          <w:pPr>
            <w:pStyle w:val="Encabezado"/>
            <w:rPr>
              <w:rFonts w:ascii="Palatino Linotype" w:hAnsi="Palatino Linotype"/>
              <w:b/>
              <w:sz w:val="22"/>
              <w:szCs w:val="22"/>
            </w:rPr>
          </w:pPr>
          <w:r>
            <w:rPr>
              <w:rFonts w:ascii="Palatino Linotype" w:hAnsi="Palatino Linotype"/>
              <w:b/>
              <w:sz w:val="22"/>
              <w:szCs w:val="22"/>
            </w:rPr>
            <w:t>Organismo Público Descentralizado para la Prestación de los Servicios de Agua Potable, Alcantarillado y Saneamiento del Municipio de Zumpango</w:t>
          </w:r>
        </w:p>
      </w:tc>
    </w:tr>
    <w:tr w:rsidR="00E541B7" w:rsidRPr="00EF13C1" w:rsidTr="00262B20">
      <w:trPr>
        <w:trHeight w:val="321"/>
      </w:trPr>
      <w:tc>
        <w:tcPr>
          <w:tcW w:w="2835" w:type="dxa"/>
          <w:vAlign w:val="center"/>
        </w:tcPr>
        <w:p w:rsidR="00E541B7" w:rsidRPr="00EF13C1" w:rsidRDefault="00E541B7"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E541B7" w:rsidRPr="00EF13C1" w:rsidRDefault="00E541B7"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541B7" w:rsidRDefault="00E541B7"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1B7" w:rsidRDefault="00E541B7"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E541B7" w:rsidRPr="00182113" w:rsidTr="00262B20">
      <w:trPr>
        <w:trHeight w:val="138"/>
      </w:trPr>
      <w:tc>
        <w:tcPr>
          <w:tcW w:w="2532" w:type="dxa"/>
          <w:vAlign w:val="center"/>
        </w:tcPr>
        <w:p w:rsidR="00E541B7" w:rsidRPr="00182113" w:rsidRDefault="00E541B7"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E541B7" w:rsidRPr="00182113" w:rsidRDefault="00E541B7" w:rsidP="001A4CD6">
          <w:pPr>
            <w:pStyle w:val="Encabezado"/>
            <w:jc w:val="center"/>
            <w:rPr>
              <w:rFonts w:ascii="Palatino Linotype" w:hAnsi="Palatino Linotype"/>
              <w:b/>
              <w:sz w:val="22"/>
              <w:szCs w:val="22"/>
            </w:rPr>
          </w:pPr>
        </w:p>
      </w:tc>
      <w:tc>
        <w:tcPr>
          <w:tcW w:w="3827" w:type="dxa"/>
          <w:vAlign w:val="center"/>
        </w:tcPr>
        <w:p w:rsidR="00E541B7" w:rsidRPr="005143E6" w:rsidRDefault="00E541B7" w:rsidP="00E51B74">
          <w:pPr>
            <w:pStyle w:val="Encabezado"/>
            <w:rPr>
              <w:rFonts w:ascii="Palatino Linotype" w:hAnsi="Palatino Linotype" w:cs="Arial"/>
              <w:b/>
              <w:bCs/>
              <w:lang w:eastAsia="es-MX"/>
            </w:rPr>
          </w:pPr>
          <w:r>
            <w:rPr>
              <w:rFonts w:ascii="Palatino Linotype" w:hAnsi="Palatino Linotype" w:cs="Arial"/>
              <w:b/>
              <w:bCs/>
              <w:lang w:eastAsia="es-MX"/>
            </w:rPr>
            <w:t>05323/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E541B7" w:rsidRPr="00182113" w:rsidTr="00262B20">
      <w:trPr>
        <w:trHeight w:val="227"/>
      </w:trPr>
      <w:tc>
        <w:tcPr>
          <w:tcW w:w="2532" w:type="dxa"/>
          <w:vAlign w:val="center"/>
        </w:tcPr>
        <w:p w:rsidR="00E541B7" w:rsidRPr="00182113" w:rsidRDefault="00E541B7"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E541B7" w:rsidRPr="00182113" w:rsidRDefault="00E541B7" w:rsidP="001A4CD6">
          <w:pPr>
            <w:pStyle w:val="Encabezado"/>
            <w:jc w:val="center"/>
            <w:rPr>
              <w:rFonts w:ascii="Palatino Linotype" w:hAnsi="Palatino Linotype"/>
              <w:b/>
              <w:sz w:val="22"/>
              <w:szCs w:val="22"/>
            </w:rPr>
          </w:pPr>
        </w:p>
      </w:tc>
      <w:tc>
        <w:tcPr>
          <w:tcW w:w="3827" w:type="dxa"/>
          <w:vAlign w:val="center"/>
        </w:tcPr>
        <w:p w:rsidR="00E541B7" w:rsidRPr="00182113" w:rsidRDefault="005F7D63" w:rsidP="00262B20">
          <w:pPr>
            <w:pStyle w:val="Encabezado"/>
            <w:tabs>
              <w:tab w:val="clear" w:pos="4252"/>
            </w:tabs>
            <w:ind w:right="-250"/>
            <w:rPr>
              <w:rFonts w:ascii="Palatino Linotype" w:hAnsi="Palatino Linotype"/>
              <w:b/>
              <w:sz w:val="22"/>
              <w:szCs w:val="22"/>
            </w:rPr>
          </w:pPr>
          <w:r w:rsidRPr="005F7D63">
            <w:rPr>
              <w:rFonts w:ascii="Palatino Linotype" w:hAnsi="Palatino Linotype"/>
              <w:b/>
              <w:sz w:val="22"/>
              <w:szCs w:val="22"/>
              <w:highlight w:val="black"/>
            </w:rPr>
            <w:t>-------------------------------</w:t>
          </w:r>
        </w:p>
      </w:tc>
    </w:tr>
    <w:tr w:rsidR="00E541B7" w:rsidRPr="00182113" w:rsidTr="00262B20">
      <w:trPr>
        <w:trHeight w:val="232"/>
      </w:trPr>
      <w:tc>
        <w:tcPr>
          <w:tcW w:w="2532" w:type="dxa"/>
          <w:vAlign w:val="center"/>
        </w:tcPr>
        <w:p w:rsidR="00E541B7" w:rsidRPr="00182113" w:rsidRDefault="00E541B7"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E541B7" w:rsidRPr="00182113" w:rsidRDefault="00E541B7" w:rsidP="001A4CD6">
          <w:pPr>
            <w:pStyle w:val="Encabezado"/>
            <w:jc w:val="center"/>
            <w:rPr>
              <w:rFonts w:ascii="Palatino Linotype" w:hAnsi="Palatino Linotype"/>
              <w:b/>
              <w:sz w:val="22"/>
              <w:szCs w:val="22"/>
            </w:rPr>
          </w:pPr>
        </w:p>
      </w:tc>
      <w:tc>
        <w:tcPr>
          <w:tcW w:w="3827" w:type="dxa"/>
          <w:vAlign w:val="center"/>
        </w:tcPr>
        <w:p w:rsidR="00E541B7" w:rsidRPr="00182113" w:rsidRDefault="00E541B7" w:rsidP="00E51B74">
          <w:pPr>
            <w:pStyle w:val="Encabezado"/>
            <w:rPr>
              <w:rFonts w:ascii="Palatino Linotype" w:hAnsi="Palatino Linotype"/>
              <w:b/>
              <w:sz w:val="22"/>
              <w:szCs w:val="22"/>
            </w:rPr>
          </w:pPr>
          <w:r>
            <w:rPr>
              <w:rFonts w:ascii="Palatino Linotype" w:hAnsi="Palatino Linotype"/>
              <w:b/>
              <w:sz w:val="22"/>
              <w:szCs w:val="22"/>
            </w:rPr>
            <w:t>Organismo Público Descentralizado para la Prestación de los Servicios de Agua Potable, Alcantarillado y Saneamiento del Municipio de Zumpango</w:t>
          </w:r>
        </w:p>
      </w:tc>
    </w:tr>
    <w:tr w:rsidR="00E541B7" w:rsidRPr="00182113" w:rsidTr="00262B20">
      <w:trPr>
        <w:trHeight w:val="320"/>
      </w:trPr>
      <w:tc>
        <w:tcPr>
          <w:tcW w:w="2532" w:type="dxa"/>
          <w:vAlign w:val="center"/>
        </w:tcPr>
        <w:p w:rsidR="00E541B7" w:rsidRPr="00182113" w:rsidRDefault="00E541B7"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E541B7" w:rsidRPr="00182113" w:rsidRDefault="00E541B7" w:rsidP="001A4CD6">
          <w:pPr>
            <w:pStyle w:val="Encabezado"/>
            <w:jc w:val="center"/>
            <w:rPr>
              <w:rFonts w:ascii="Palatino Linotype" w:hAnsi="Palatino Linotype"/>
              <w:b/>
              <w:sz w:val="22"/>
              <w:szCs w:val="22"/>
            </w:rPr>
          </w:pPr>
        </w:p>
      </w:tc>
      <w:tc>
        <w:tcPr>
          <w:tcW w:w="3827" w:type="dxa"/>
          <w:vAlign w:val="center"/>
        </w:tcPr>
        <w:p w:rsidR="00E541B7" w:rsidRPr="00182113" w:rsidRDefault="00E541B7"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E541B7" w:rsidRDefault="00E541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7171013"/>
    <w:multiLevelType w:val="hybridMultilevel"/>
    <w:tmpl w:val="E188A422"/>
    <w:lvl w:ilvl="0" w:tplc="56A426C4">
      <w:start w:val="1"/>
      <w:numFmt w:val="upperLetter"/>
      <w:lvlText w:val="%1)"/>
      <w:lvlJc w:val="left"/>
      <w:pPr>
        <w:ind w:left="927" w:hanging="360"/>
      </w:pPr>
      <w:rPr>
        <w:rFonts w:ascii="Palatino Linotype" w:eastAsiaTheme="minorEastAsia" w:hAnsi="Palatino Linotype" w:cs="Arial"/>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636A35B8"/>
    <w:lvl w:ilvl="0" w:tplc="92BE0B36">
      <w:start w:val="1"/>
      <w:numFmt w:val="decimal"/>
      <w:lvlText w:val="%1."/>
      <w:lvlJc w:val="left"/>
      <w:pPr>
        <w:ind w:left="5464" w:hanging="360"/>
      </w:pPr>
      <w:rPr>
        <w:rFonts w:ascii="Palatino Linotype" w:hAnsi="Palatino Linotype" w:hint="default"/>
        <w:b/>
        <w:i w:val="0"/>
        <w:color w:val="auto"/>
        <w:sz w:val="24"/>
      </w:rPr>
    </w:lvl>
    <w:lvl w:ilvl="1" w:tplc="080A0001">
      <w:start w:val="1"/>
      <w:numFmt w:val="bullet"/>
      <w:lvlText w:val=""/>
      <w:lvlJc w:val="left"/>
      <w:pPr>
        <w:ind w:left="1800" w:hanging="720"/>
      </w:pPr>
      <w:rPr>
        <w:rFonts w:ascii="Symbol" w:hAnsi="Symbol"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2">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num>
  <w:num w:numId="3">
    <w:abstractNumId w:val="17"/>
  </w:num>
  <w:num w:numId="4">
    <w:abstractNumId w:val="9"/>
  </w:num>
  <w:num w:numId="5">
    <w:abstractNumId w:val="0"/>
  </w:num>
  <w:num w:numId="6">
    <w:abstractNumId w:val="2"/>
  </w:num>
  <w:num w:numId="7">
    <w:abstractNumId w:val="4"/>
  </w:num>
  <w:num w:numId="8">
    <w:abstractNumId w:val="20"/>
  </w:num>
  <w:num w:numId="9">
    <w:abstractNumId w:val="11"/>
  </w:num>
  <w:num w:numId="10">
    <w:abstractNumId w:val="12"/>
  </w:num>
  <w:num w:numId="11">
    <w:abstractNumId w:val="15"/>
  </w:num>
  <w:num w:numId="12">
    <w:abstractNumId w:val="6"/>
  </w:num>
  <w:num w:numId="13">
    <w:abstractNumId w:val="21"/>
  </w:num>
  <w:num w:numId="14">
    <w:abstractNumId w:val="10"/>
  </w:num>
  <w:num w:numId="15">
    <w:abstractNumId w:val="8"/>
  </w:num>
  <w:num w:numId="16">
    <w:abstractNumId w:val="3"/>
  </w:num>
  <w:num w:numId="17">
    <w:abstractNumId w:val="14"/>
  </w:num>
  <w:num w:numId="18">
    <w:abstractNumId w:val="16"/>
  </w:num>
  <w:num w:numId="19">
    <w:abstractNumId w:val="13"/>
  </w:num>
  <w:num w:numId="20">
    <w:abstractNumId w:val="22"/>
  </w:num>
  <w:num w:numId="21">
    <w:abstractNumId w:val="19"/>
  </w:num>
  <w:num w:numId="22">
    <w:abstractNumId w:val="7"/>
  </w:num>
  <w:num w:numId="23">
    <w:abstractNumId w:val="1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18DF"/>
    <w:rsid w:val="00006232"/>
    <w:rsid w:val="00030E8B"/>
    <w:rsid w:val="00031242"/>
    <w:rsid w:val="00032F2E"/>
    <w:rsid w:val="000342A6"/>
    <w:rsid w:val="00035DCC"/>
    <w:rsid w:val="000365FB"/>
    <w:rsid w:val="000415A8"/>
    <w:rsid w:val="00057777"/>
    <w:rsid w:val="00087EFD"/>
    <w:rsid w:val="00093440"/>
    <w:rsid w:val="00096913"/>
    <w:rsid w:val="000A333C"/>
    <w:rsid w:val="000B0798"/>
    <w:rsid w:val="000D029A"/>
    <w:rsid w:val="000D4292"/>
    <w:rsid w:val="000D696D"/>
    <w:rsid w:val="000E14D4"/>
    <w:rsid w:val="000E1EF5"/>
    <w:rsid w:val="000E2E37"/>
    <w:rsid w:val="000F0A44"/>
    <w:rsid w:val="000F4181"/>
    <w:rsid w:val="001052C0"/>
    <w:rsid w:val="00107ECA"/>
    <w:rsid w:val="00110244"/>
    <w:rsid w:val="00112CE8"/>
    <w:rsid w:val="00130074"/>
    <w:rsid w:val="00134074"/>
    <w:rsid w:val="001367B5"/>
    <w:rsid w:val="00155F00"/>
    <w:rsid w:val="001570F2"/>
    <w:rsid w:val="001649AD"/>
    <w:rsid w:val="0017271A"/>
    <w:rsid w:val="001A2852"/>
    <w:rsid w:val="001A4CD6"/>
    <w:rsid w:val="001B413D"/>
    <w:rsid w:val="001B4306"/>
    <w:rsid w:val="001B537C"/>
    <w:rsid w:val="001D6F0D"/>
    <w:rsid w:val="001E43E4"/>
    <w:rsid w:val="001E4669"/>
    <w:rsid w:val="001F3FE7"/>
    <w:rsid w:val="00205D1F"/>
    <w:rsid w:val="00213898"/>
    <w:rsid w:val="00214E34"/>
    <w:rsid w:val="00220341"/>
    <w:rsid w:val="00247376"/>
    <w:rsid w:val="002572AE"/>
    <w:rsid w:val="002612E8"/>
    <w:rsid w:val="00262B20"/>
    <w:rsid w:val="00277C08"/>
    <w:rsid w:val="00277D13"/>
    <w:rsid w:val="00284CD9"/>
    <w:rsid w:val="002A00B1"/>
    <w:rsid w:val="002B4574"/>
    <w:rsid w:val="002C37C0"/>
    <w:rsid w:val="002C4B4C"/>
    <w:rsid w:val="002D1192"/>
    <w:rsid w:val="002D278B"/>
    <w:rsid w:val="002E362D"/>
    <w:rsid w:val="002E6484"/>
    <w:rsid w:val="002F5CDE"/>
    <w:rsid w:val="00304E51"/>
    <w:rsid w:val="0030660D"/>
    <w:rsid w:val="00313EC3"/>
    <w:rsid w:val="00321228"/>
    <w:rsid w:val="00337251"/>
    <w:rsid w:val="00340AD2"/>
    <w:rsid w:val="00341755"/>
    <w:rsid w:val="003425A6"/>
    <w:rsid w:val="00356FFB"/>
    <w:rsid w:val="00390C2D"/>
    <w:rsid w:val="00390E3A"/>
    <w:rsid w:val="00397509"/>
    <w:rsid w:val="003A232D"/>
    <w:rsid w:val="003A3292"/>
    <w:rsid w:val="003A6589"/>
    <w:rsid w:val="003B5933"/>
    <w:rsid w:val="003C71AF"/>
    <w:rsid w:val="003D0081"/>
    <w:rsid w:val="003D454E"/>
    <w:rsid w:val="003D50AD"/>
    <w:rsid w:val="003D525D"/>
    <w:rsid w:val="003D6A00"/>
    <w:rsid w:val="003D6EA6"/>
    <w:rsid w:val="003E40C1"/>
    <w:rsid w:val="003E56C5"/>
    <w:rsid w:val="003F609D"/>
    <w:rsid w:val="003F61D7"/>
    <w:rsid w:val="004017FC"/>
    <w:rsid w:val="00414324"/>
    <w:rsid w:val="00414C5B"/>
    <w:rsid w:val="004166B2"/>
    <w:rsid w:val="00423161"/>
    <w:rsid w:val="00433076"/>
    <w:rsid w:val="00451617"/>
    <w:rsid w:val="004521B4"/>
    <w:rsid w:val="004618F0"/>
    <w:rsid w:val="00464FF4"/>
    <w:rsid w:val="00492F73"/>
    <w:rsid w:val="004958BB"/>
    <w:rsid w:val="004C0DA1"/>
    <w:rsid w:val="004C5004"/>
    <w:rsid w:val="004E6F73"/>
    <w:rsid w:val="004F27AC"/>
    <w:rsid w:val="004F44D4"/>
    <w:rsid w:val="00500DD3"/>
    <w:rsid w:val="00506433"/>
    <w:rsid w:val="005143E6"/>
    <w:rsid w:val="0052144D"/>
    <w:rsid w:val="005260B7"/>
    <w:rsid w:val="00531380"/>
    <w:rsid w:val="00537EB4"/>
    <w:rsid w:val="0054193B"/>
    <w:rsid w:val="00556554"/>
    <w:rsid w:val="00557FCA"/>
    <w:rsid w:val="0057083E"/>
    <w:rsid w:val="00570E89"/>
    <w:rsid w:val="00571AD4"/>
    <w:rsid w:val="005725E9"/>
    <w:rsid w:val="005921E9"/>
    <w:rsid w:val="005A1F06"/>
    <w:rsid w:val="005D1981"/>
    <w:rsid w:val="005D3E69"/>
    <w:rsid w:val="005D791C"/>
    <w:rsid w:val="005E0AF0"/>
    <w:rsid w:val="005F38B8"/>
    <w:rsid w:val="005F7D63"/>
    <w:rsid w:val="006041B2"/>
    <w:rsid w:val="006057F0"/>
    <w:rsid w:val="0060674E"/>
    <w:rsid w:val="00614478"/>
    <w:rsid w:val="006228CD"/>
    <w:rsid w:val="006255DB"/>
    <w:rsid w:val="00642B78"/>
    <w:rsid w:val="00664309"/>
    <w:rsid w:val="00664711"/>
    <w:rsid w:val="00672399"/>
    <w:rsid w:val="006728A5"/>
    <w:rsid w:val="00694D7C"/>
    <w:rsid w:val="0069522F"/>
    <w:rsid w:val="00695A9A"/>
    <w:rsid w:val="006B5B16"/>
    <w:rsid w:val="006D4306"/>
    <w:rsid w:val="006E5427"/>
    <w:rsid w:val="006E5EF0"/>
    <w:rsid w:val="0070173D"/>
    <w:rsid w:val="007034F5"/>
    <w:rsid w:val="00723457"/>
    <w:rsid w:val="00745ED5"/>
    <w:rsid w:val="007557A7"/>
    <w:rsid w:val="0076038C"/>
    <w:rsid w:val="00762DE6"/>
    <w:rsid w:val="00763406"/>
    <w:rsid w:val="00763C28"/>
    <w:rsid w:val="0077177C"/>
    <w:rsid w:val="007744EC"/>
    <w:rsid w:val="00780382"/>
    <w:rsid w:val="00782400"/>
    <w:rsid w:val="00795AA6"/>
    <w:rsid w:val="007A6825"/>
    <w:rsid w:val="007A7BA0"/>
    <w:rsid w:val="007C588E"/>
    <w:rsid w:val="007C77CC"/>
    <w:rsid w:val="00831505"/>
    <w:rsid w:val="00841EDF"/>
    <w:rsid w:val="00854EE8"/>
    <w:rsid w:val="00855BBD"/>
    <w:rsid w:val="00870842"/>
    <w:rsid w:val="00894D37"/>
    <w:rsid w:val="008A4B2D"/>
    <w:rsid w:val="008C15B3"/>
    <w:rsid w:val="008C185F"/>
    <w:rsid w:val="008C35D2"/>
    <w:rsid w:val="008C54C1"/>
    <w:rsid w:val="008D53C3"/>
    <w:rsid w:val="008E3975"/>
    <w:rsid w:val="00925D51"/>
    <w:rsid w:val="0093070D"/>
    <w:rsid w:val="00930C07"/>
    <w:rsid w:val="00933BFC"/>
    <w:rsid w:val="0093578E"/>
    <w:rsid w:val="00936127"/>
    <w:rsid w:val="00966FDA"/>
    <w:rsid w:val="00990123"/>
    <w:rsid w:val="009B189B"/>
    <w:rsid w:val="009B4FC2"/>
    <w:rsid w:val="009C36E7"/>
    <w:rsid w:val="009D2081"/>
    <w:rsid w:val="009D51C6"/>
    <w:rsid w:val="00A00AC2"/>
    <w:rsid w:val="00A06BC9"/>
    <w:rsid w:val="00A12BB4"/>
    <w:rsid w:val="00A137B4"/>
    <w:rsid w:val="00A30563"/>
    <w:rsid w:val="00A3158D"/>
    <w:rsid w:val="00A40DC7"/>
    <w:rsid w:val="00A46B18"/>
    <w:rsid w:val="00A55BA0"/>
    <w:rsid w:val="00A66C2E"/>
    <w:rsid w:val="00A777F4"/>
    <w:rsid w:val="00A91238"/>
    <w:rsid w:val="00AC5F1B"/>
    <w:rsid w:val="00AD2B94"/>
    <w:rsid w:val="00AF625F"/>
    <w:rsid w:val="00B05E35"/>
    <w:rsid w:val="00B10CAF"/>
    <w:rsid w:val="00B12AE4"/>
    <w:rsid w:val="00B16B7C"/>
    <w:rsid w:val="00B22768"/>
    <w:rsid w:val="00B35EBF"/>
    <w:rsid w:val="00B448B8"/>
    <w:rsid w:val="00B448E0"/>
    <w:rsid w:val="00B549FD"/>
    <w:rsid w:val="00B57829"/>
    <w:rsid w:val="00B63125"/>
    <w:rsid w:val="00B74FFD"/>
    <w:rsid w:val="00B819AE"/>
    <w:rsid w:val="00B81B32"/>
    <w:rsid w:val="00B9306B"/>
    <w:rsid w:val="00B96B07"/>
    <w:rsid w:val="00B97052"/>
    <w:rsid w:val="00BA15D4"/>
    <w:rsid w:val="00BA5158"/>
    <w:rsid w:val="00BC26F1"/>
    <w:rsid w:val="00BC54E8"/>
    <w:rsid w:val="00BD6F10"/>
    <w:rsid w:val="00BE1A6D"/>
    <w:rsid w:val="00BE213D"/>
    <w:rsid w:val="00BF7E3A"/>
    <w:rsid w:val="00C028D5"/>
    <w:rsid w:val="00C04C51"/>
    <w:rsid w:val="00C04CD2"/>
    <w:rsid w:val="00C23AC2"/>
    <w:rsid w:val="00C241D5"/>
    <w:rsid w:val="00C256D4"/>
    <w:rsid w:val="00C32B19"/>
    <w:rsid w:val="00C567E1"/>
    <w:rsid w:val="00C64C18"/>
    <w:rsid w:val="00C73AB8"/>
    <w:rsid w:val="00C75B8F"/>
    <w:rsid w:val="00C86A73"/>
    <w:rsid w:val="00C92950"/>
    <w:rsid w:val="00CA544A"/>
    <w:rsid w:val="00CC54B0"/>
    <w:rsid w:val="00CE0A58"/>
    <w:rsid w:val="00CE3BFC"/>
    <w:rsid w:val="00CF4EB3"/>
    <w:rsid w:val="00D004ED"/>
    <w:rsid w:val="00D16727"/>
    <w:rsid w:val="00D26A5E"/>
    <w:rsid w:val="00D369A5"/>
    <w:rsid w:val="00D5173C"/>
    <w:rsid w:val="00D53C1F"/>
    <w:rsid w:val="00D92653"/>
    <w:rsid w:val="00D93E60"/>
    <w:rsid w:val="00DA49EC"/>
    <w:rsid w:val="00DE667B"/>
    <w:rsid w:val="00DF7495"/>
    <w:rsid w:val="00DF7C29"/>
    <w:rsid w:val="00E30553"/>
    <w:rsid w:val="00E40A30"/>
    <w:rsid w:val="00E507DF"/>
    <w:rsid w:val="00E50C1A"/>
    <w:rsid w:val="00E51B74"/>
    <w:rsid w:val="00E541B7"/>
    <w:rsid w:val="00E55DA2"/>
    <w:rsid w:val="00E56784"/>
    <w:rsid w:val="00E67006"/>
    <w:rsid w:val="00E76F13"/>
    <w:rsid w:val="00E9019B"/>
    <w:rsid w:val="00EA0917"/>
    <w:rsid w:val="00EA65D1"/>
    <w:rsid w:val="00EB0EB8"/>
    <w:rsid w:val="00EC1084"/>
    <w:rsid w:val="00EC140B"/>
    <w:rsid w:val="00EC2375"/>
    <w:rsid w:val="00EC3482"/>
    <w:rsid w:val="00EC74E4"/>
    <w:rsid w:val="00ED1D6D"/>
    <w:rsid w:val="00ED56BC"/>
    <w:rsid w:val="00EE1F37"/>
    <w:rsid w:val="00EF12E0"/>
    <w:rsid w:val="00EF36B8"/>
    <w:rsid w:val="00F004B1"/>
    <w:rsid w:val="00F00D89"/>
    <w:rsid w:val="00F03A8E"/>
    <w:rsid w:val="00F06C8F"/>
    <w:rsid w:val="00F16490"/>
    <w:rsid w:val="00F2194B"/>
    <w:rsid w:val="00F21D21"/>
    <w:rsid w:val="00F3211E"/>
    <w:rsid w:val="00F37D52"/>
    <w:rsid w:val="00F44A85"/>
    <w:rsid w:val="00F56F46"/>
    <w:rsid w:val="00F60843"/>
    <w:rsid w:val="00F833B3"/>
    <w:rsid w:val="00F86D0F"/>
    <w:rsid w:val="00F9687E"/>
    <w:rsid w:val="00F9694B"/>
    <w:rsid w:val="00F97E34"/>
    <w:rsid w:val="00FA0EEA"/>
    <w:rsid w:val="00FA6E9B"/>
    <w:rsid w:val="00FD4BB0"/>
    <w:rsid w:val="00FE4ADA"/>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C23AC2"/>
    <w:pPr>
      <w:tabs>
        <w:tab w:val="right" w:leader="dot" w:pos="8779"/>
      </w:tabs>
      <w:spacing w:after="100"/>
    </w:pPr>
    <w:rPr>
      <w:rFonts w:ascii="Palatino Linotype" w:hAnsi="Palatino Linotype"/>
      <w:b/>
      <w:noProof/>
      <w:lang w:val="es-ES"/>
    </w:r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2692">
      <w:bodyDiv w:val="1"/>
      <w:marLeft w:val="0"/>
      <w:marRight w:val="0"/>
      <w:marTop w:val="0"/>
      <w:marBottom w:val="0"/>
      <w:divBdr>
        <w:top w:val="none" w:sz="0" w:space="0" w:color="auto"/>
        <w:left w:val="none" w:sz="0" w:space="0" w:color="auto"/>
        <w:bottom w:val="none" w:sz="0" w:space="0" w:color="auto"/>
        <w:right w:val="none" w:sz="0" w:space="0" w:color="auto"/>
      </w:divBdr>
    </w:div>
    <w:div w:id="798495081">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306544879">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F859D-727F-4378-A7B7-996138C5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11293</Words>
  <Characters>62112</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4</cp:revision>
  <dcterms:created xsi:type="dcterms:W3CDTF">2019-08-30T18:14:00Z</dcterms:created>
  <dcterms:modified xsi:type="dcterms:W3CDTF">2019-10-31T18:34:00Z</dcterms:modified>
</cp:coreProperties>
</file>