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A948F8" w14:textId="77777777" w:rsidR="00327FDE" w:rsidRPr="00B33D9F" w:rsidRDefault="001C1C80" w:rsidP="00A27F80">
      <w:pPr>
        <w:spacing w:line="360" w:lineRule="auto"/>
        <w:jc w:val="both"/>
        <w:rPr>
          <w:rFonts w:ascii="Palatino Linotype" w:hAnsi="Palatino Linotype" w:cs="Tahoma"/>
          <w:bCs/>
          <w:sz w:val="22"/>
          <w:szCs w:val="22"/>
        </w:rPr>
      </w:pPr>
      <w:r w:rsidRPr="00B33D9F">
        <w:rPr>
          <w:rFonts w:ascii="Palatino Linotype" w:hAnsi="Palatino Linotype" w:cs="Tahoma"/>
          <w:bCs/>
          <w:sz w:val="22"/>
          <w:szCs w:val="22"/>
        </w:rPr>
        <w:t xml:space="preserve">Resolución del </w:t>
      </w:r>
      <w:r w:rsidR="00327FDE" w:rsidRPr="00B33D9F">
        <w:rPr>
          <w:rFonts w:ascii="Palatino Linotype" w:hAnsi="Palatino Linotype" w:cs="Tahoma"/>
          <w:bCs/>
          <w:sz w:val="22"/>
          <w:szCs w:val="22"/>
        </w:rPr>
        <w:t xml:space="preserve">Pleno del Instituto de Transparencia, Acceso a la Información Pública y Protección de Datos Personales del Estado de México y Municipios, con domicilio en Metepec, Estado de México, de fecha </w:t>
      </w:r>
      <w:r w:rsidR="00BF4854" w:rsidRPr="00B33D9F">
        <w:rPr>
          <w:rFonts w:ascii="Palatino Linotype" w:hAnsi="Palatino Linotype" w:cs="Tahoma"/>
          <w:bCs/>
          <w:sz w:val="22"/>
          <w:szCs w:val="22"/>
        </w:rPr>
        <w:t xml:space="preserve">doce de junio </w:t>
      </w:r>
      <w:r w:rsidR="007308D2" w:rsidRPr="00B33D9F">
        <w:rPr>
          <w:rFonts w:ascii="Palatino Linotype" w:hAnsi="Palatino Linotype" w:cs="Tahoma"/>
          <w:bCs/>
          <w:sz w:val="22"/>
          <w:szCs w:val="22"/>
        </w:rPr>
        <w:t>de dos mil diecinueve</w:t>
      </w:r>
      <w:r w:rsidR="00327FDE" w:rsidRPr="00B33D9F">
        <w:rPr>
          <w:rFonts w:ascii="Palatino Linotype" w:hAnsi="Palatino Linotype" w:cs="Tahoma"/>
          <w:bCs/>
          <w:sz w:val="22"/>
          <w:szCs w:val="22"/>
        </w:rPr>
        <w:t>.</w:t>
      </w:r>
    </w:p>
    <w:p w14:paraId="0FA948F9" w14:textId="77777777" w:rsidR="00B31222" w:rsidRPr="00B33D9F" w:rsidRDefault="00B31222" w:rsidP="00A27F80">
      <w:pPr>
        <w:spacing w:line="360" w:lineRule="auto"/>
        <w:rPr>
          <w:rFonts w:ascii="Palatino Linotype" w:hAnsi="Palatino Linotype" w:cs="Tahoma"/>
          <w:bCs/>
          <w:sz w:val="22"/>
          <w:szCs w:val="22"/>
        </w:rPr>
      </w:pPr>
    </w:p>
    <w:p w14:paraId="0FA948FA" w14:textId="69E54813" w:rsidR="00B31222" w:rsidRPr="00B33D9F" w:rsidRDefault="00C27C34" w:rsidP="00A27F80">
      <w:pPr>
        <w:spacing w:line="360" w:lineRule="auto"/>
        <w:jc w:val="both"/>
        <w:rPr>
          <w:rFonts w:ascii="Palatino Linotype" w:hAnsi="Palatino Linotype" w:cs="Tahoma"/>
          <w:b/>
          <w:bCs/>
          <w:color w:val="0D0D0D" w:themeColor="text1" w:themeTint="F2"/>
          <w:sz w:val="22"/>
          <w:szCs w:val="22"/>
        </w:rPr>
      </w:pPr>
      <w:r w:rsidRPr="00B33D9F">
        <w:rPr>
          <w:rFonts w:ascii="Palatino Linotype" w:hAnsi="Palatino Linotype" w:cs="Tahoma"/>
          <w:b/>
          <w:bCs/>
          <w:color w:val="0D0D0D" w:themeColor="text1" w:themeTint="F2"/>
          <w:sz w:val="22"/>
          <w:szCs w:val="22"/>
        </w:rPr>
        <w:t>VISTO</w:t>
      </w:r>
      <w:r w:rsidR="0019389B" w:rsidRPr="00B33D9F">
        <w:rPr>
          <w:rFonts w:ascii="Palatino Linotype" w:hAnsi="Palatino Linotype" w:cs="Tahoma"/>
          <w:bCs/>
          <w:color w:val="0D0D0D" w:themeColor="text1" w:themeTint="F2"/>
          <w:sz w:val="22"/>
          <w:szCs w:val="22"/>
        </w:rPr>
        <w:t xml:space="preserve"> el expediente conformado </w:t>
      </w:r>
      <w:r w:rsidR="00422869" w:rsidRPr="00B33D9F">
        <w:rPr>
          <w:rFonts w:ascii="Palatino Linotype" w:hAnsi="Palatino Linotype" w:cs="Tahoma"/>
          <w:bCs/>
          <w:color w:val="0D0D0D" w:themeColor="text1" w:themeTint="F2"/>
          <w:sz w:val="22"/>
          <w:szCs w:val="22"/>
        </w:rPr>
        <w:t xml:space="preserve">con motivo </w:t>
      </w:r>
      <w:r w:rsidRPr="00B33D9F">
        <w:rPr>
          <w:rFonts w:ascii="Palatino Linotype" w:hAnsi="Palatino Linotype" w:cs="Tahoma"/>
          <w:bCs/>
          <w:color w:val="0D0D0D" w:themeColor="text1" w:themeTint="F2"/>
          <w:sz w:val="22"/>
          <w:szCs w:val="22"/>
        </w:rPr>
        <w:t>del</w:t>
      </w:r>
      <w:r w:rsidR="00422869" w:rsidRPr="00B33D9F">
        <w:rPr>
          <w:rFonts w:ascii="Palatino Linotype" w:hAnsi="Palatino Linotype" w:cs="Tahoma"/>
          <w:bCs/>
          <w:color w:val="0D0D0D" w:themeColor="text1" w:themeTint="F2"/>
          <w:sz w:val="22"/>
          <w:szCs w:val="22"/>
        </w:rPr>
        <w:t xml:space="preserve"> Recurso de Revisión </w:t>
      </w:r>
      <w:r w:rsidRPr="00B33D9F">
        <w:rPr>
          <w:rFonts w:ascii="Palatino Linotype" w:hAnsi="Palatino Linotype" w:cs="Tahoma"/>
          <w:bCs/>
          <w:color w:val="0D0D0D" w:themeColor="text1" w:themeTint="F2"/>
          <w:sz w:val="22"/>
          <w:szCs w:val="22"/>
        </w:rPr>
        <w:t xml:space="preserve">con número </w:t>
      </w:r>
      <w:r w:rsidR="00F842A9" w:rsidRPr="00B33D9F">
        <w:rPr>
          <w:rFonts w:ascii="Palatino Linotype" w:hAnsi="Palatino Linotype" w:cs="Tahoma"/>
          <w:b/>
          <w:bCs/>
          <w:color w:val="0D0D0D" w:themeColor="text1" w:themeTint="F2"/>
          <w:sz w:val="22"/>
          <w:szCs w:val="22"/>
        </w:rPr>
        <w:t>0</w:t>
      </w:r>
      <w:r w:rsidR="00BF4854" w:rsidRPr="00B33D9F">
        <w:rPr>
          <w:rFonts w:ascii="Palatino Linotype" w:hAnsi="Palatino Linotype" w:cs="Tahoma"/>
          <w:b/>
          <w:bCs/>
          <w:color w:val="0D0D0D" w:themeColor="text1" w:themeTint="F2"/>
          <w:sz w:val="22"/>
          <w:szCs w:val="22"/>
        </w:rPr>
        <w:t>222</w:t>
      </w:r>
      <w:r w:rsidR="007308D2" w:rsidRPr="00B33D9F">
        <w:rPr>
          <w:rFonts w:ascii="Palatino Linotype" w:hAnsi="Palatino Linotype" w:cs="Tahoma"/>
          <w:b/>
          <w:bCs/>
          <w:color w:val="0D0D0D" w:themeColor="text1" w:themeTint="F2"/>
          <w:sz w:val="22"/>
          <w:szCs w:val="22"/>
        </w:rPr>
        <w:t>6</w:t>
      </w:r>
      <w:r w:rsidR="00F842A9" w:rsidRPr="00B33D9F">
        <w:rPr>
          <w:rFonts w:ascii="Palatino Linotype" w:hAnsi="Palatino Linotype" w:cs="Tahoma"/>
          <w:b/>
          <w:bCs/>
          <w:color w:val="0D0D0D" w:themeColor="text1" w:themeTint="F2"/>
          <w:sz w:val="22"/>
          <w:szCs w:val="22"/>
        </w:rPr>
        <w:t>/INFOEM/IP/RR/201</w:t>
      </w:r>
      <w:r w:rsidR="002E37A5" w:rsidRPr="00B33D9F">
        <w:rPr>
          <w:rFonts w:ascii="Palatino Linotype" w:hAnsi="Palatino Linotype" w:cs="Tahoma"/>
          <w:b/>
          <w:bCs/>
          <w:color w:val="0D0D0D" w:themeColor="text1" w:themeTint="F2"/>
          <w:sz w:val="22"/>
          <w:szCs w:val="22"/>
        </w:rPr>
        <w:t>9</w:t>
      </w:r>
      <w:r w:rsidR="00422869" w:rsidRPr="00B33D9F">
        <w:rPr>
          <w:rFonts w:ascii="Palatino Linotype" w:hAnsi="Palatino Linotype" w:cs="Tahoma"/>
          <w:bCs/>
          <w:color w:val="0D0D0D" w:themeColor="text1" w:themeTint="F2"/>
          <w:sz w:val="22"/>
          <w:szCs w:val="22"/>
        </w:rPr>
        <w:t xml:space="preserve">, </w:t>
      </w:r>
      <w:r w:rsidR="00127757" w:rsidRPr="00B33D9F">
        <w:rPr>
          <w:rFonts w:ascii="Palatino Linotype" w:hAnsi="Palatino Linotype" w:cs="Tahoma"/>
          <w:bCs/>
          <w:color w:val="0D0D0D" w:themeColor="text1" w:themeTint="F2"/>
          <w:sz w:val="22"/>
          <w:szCs w:val="22"/>
        </w:rPr>
        <w:t>interpuesto por</w:t>
      </w:r>
      <w:r w:rsidR="00BF4854" w:rsidRPr="00B33D9F">
        <w:rPr>
          <w:rFonts w:ascii="Palatino Linotype" w:hAnsi="Palatino Linotype" w:cs="Tahoma"/>
          <w:bCs/>
          <w:color w:val="0D0D0D" w:themeColor="text1" w:themeTint="F2"/>
          <w:sz w:val="22"/>
          <w:szCs w:val="22"/>
        </w:rPr>
        <w:t xml:space="preserve"> </w:t>
      </w:r>
      <w:bookmarkStart w:id="0" w:name="_GoBack"/>
      <w:bookmarkEnd w:id="0"/>
      <w:r w:rsidR="00994FCB" w:rsidRPr="00994FCB">
        <w:rPr>
          <w:rFonts w:ascii="Palatino Linotype" w:hAnsi="Palatino Linotype" w:cs="Tahoma"/>
          <w:bCs/>
          <w:color w:val="0D0D0D" w:themeColor="text1" w:themeTint="F2"/>
          <w:sz w:val="22"/>
          <w:szCs w:val="22"/>
          <w:highlight w:val="black"/>
        </w:rPr>
        <w:t>XXXXXXXXXXXXXXX</w:t>
      </w:r>
      <w:r w:rsidR="00BF4854" w:rsidRPr="00B33D9F">
        <w:rPr>
          <w:rFonts w:ascii="Palatino Linotype" w:hAnsi="Palatino Linotype" w:cs="Tahoma"/>
          <w:bCs/>
          <w:color w:val="0D0D0D" w:themeColor="text1" w:themeTint="F2"/>
          <w:sz w:val="22"/>
          <w:szCs w:val="22"/>
        </w:rPr>
        <w:t>, en lo sucesivo el Recurrente o</w:t>
      </w:r>
      <w:r w:rsidR="007308D2" w:rsidRPr="00B33D9F">
        <w:rPr>
          <w:rFonts w:ascii="Palatino Linotype" w:hAnsi="Palatino Linotype" w:cs="Tahoma"/>
          <w:bCs/>
          <w:color w:val="0D0D0D" w:themeColor="text1" w:themeTint="F2"/>
          <w:sz w:val="22"/>
          <w:szCs w:val="22"/>
        </w:rPr>
        <w:t xml:space="preserve"> Particular</w:t>
      </w:r>
      <w:r w:rsidR="00F842A9" w:rsidRPr="00B33D9F">
        <w:rPr>
          <w:rFonts w:ascii="Palatino Linotype" w:hAnsi="Palatino Linotype" w:cs="Tahoma"/>
          <w:bCs/>
          <w:color w:val="0D0D0D" w:themeColor="text1" w:themeTint="F2"/>
          <w:sz w:val="22"/>
          <w:szCs w:val="22"/>
        </w:rPr>
        <w:t>,</w:t>
      </w:r>
      <w:r w:rsidRPr="00B33D9F">
        <w:rPr>
          <w:rFonts w:ascii="Palatino Linotype" w:hAnsi="Palatino Linotype" w:cs="Tahoma"/>
          <w:bCs/>
          <w:color w:val="0D0D0D" w:themeColor="text1" w:themeTint="F2"/>
          <w:sz w:val="22"/>
          <w:szCs w:val="22"/>
        </w:rPr>
        <w:t xml:space="preserve"> </w:t>
      </w:r>
      <w:r w:rsidR="00DC1594" w:rsidRPr="00B33D9F">
        <w:rPr>
          <w:rFonts w:ascii="Palatino Linotype" w:hAnsi="Palatino Linotype" w:cs="Tahoma"/>
          <w:bCs/>
          <w:color w:val="0D0D0D" w:themeColor="text1" w:themeTint="F2"/>
          <w:sz w:val="22"/>
          <w:szCs w:val="22"/>
        </w:rPr>
        <w:t xml:space="preserve">en contra de </w:t>
      </w:r>
      <w:r w:rsidRPr="00B33D9F">
        <w:rPr>
          <w:rFonts w:ascii="Palatino Linotype" w:hAnsi="Palatino Linotype" w:cs="Tahoma"/>
          <w:bCs/>
          <w:color w:val="0D0D0D" w:themeColor="text1" w:themeTint="F2"/>
          <w:sz w:val="22"/>
          <w:szCs w:val="22"/>
        </w:rPr>
        <w:t>la respuesta</w:t>
      </w:r>
      <w:r w:rsidR="00DC1594" w:rsidRPr="00B33D9F">
        <w:rPr>
          <w:rFonts w:ascii="Palatino Linotype" w:hAnsi="Palatino Linotype" w:cs="Tahoma"/>
          <w:bCs/>
          <w:color w:val="0D0D0D" w:themeColor="text1" w:themeTint="F2"/>
          <w:sz w:val="22"/>
          <w:szCs w:val="22"/>
        </w:rPr>
        <w:t xml:space="preserve"> del </w:t>
      </w:r>
      <w:r w:rsidR="002A0FB8" w:rsidRPr="00B33D9F">
        <w:rPr>
          <w:rFonts w:ascii="Palatino Linotype" w:hAnsi="Palatino Linotype" w:cs="Tahoma"/>
          <w:bCs/>
          <w:color w:val="0D0D0D" w:themeColor="text1" w:themeTint="F2"/>
          <w:sz w:val="22"/>
          <w:szCs w:val="22"/>
        </w:rPr>
        <w:t xml:space="preserve">Sujeto Obligado </w:t>
      </w:r>
      <w:r w:rsidR="00BF4854" w:rsidRPr="00B33D9F">
        <w:rPr>
          <w:rFonts w:ascii="Palatino Linotype" w:hAnsi="Palatino Linotype" w:cs="Tahoma"/>
          <w:b/>
          <w:bCs/>
          <w:color w:val="0D0D0D" w:themeColor="text1" w:themeTint="F2"/>
          <w:sz w:val="22"/>
          <w:szCs w:val="22"/>
        </w:rPr>
        <w:t>Ayuntamiento de Chicoloapan</w:t>
      </w:r>
      <w:r w:rsidR="00DC1594" w:rsidRPr="00B33D9F">
        <w:rPr>
          <w:rFonts w:ascii="Palatino Linotype" w:hAnsi="Palatino Linotype" w:cs="Tahoma"/>
          <w:bCs/>
          <w:color w:val="0D0D0D" w:themeColor="text1" w:themeTint="F2"/>
          <w:sz w:val="22"/>
          <w:szCs w:val="22"/>
        </w:rPr>
        <w:t xml:space="preserve">, </w:t>
      </w:r>
      <w:r w:rsidR="00422869" w:rsidRPr="00B33D9F">
        <w:rPr>
          <w:rFonts w:ascii="Palatino Linotype" w:hAnsi="Palatino Linotype" w:cs="Tahoma"/>
          <w:bCs/>
          <w:color w:val="0D0D0D" w:themeColor="text1" w:themeTint="F2"/>
          <w:sz w:val="22"/>
          <w:szCs w:val="22"/>
        </w:rPr>
        <w:t xml:space="preserve">se emite la presente Resolución, </w:t>
      </w:r>
      <w:r w:rsidR="00DC1594" w:rsidRPr="00B33D9F">
        <w:rPr>
          <w:rFonts w:ascii="Palatino Linotype" w:hAnsi="Palatino Linotype" w:cs="Tahoma"/>
          <w:bCs/>
          <w:color w:val="0D0D0D" w:themeColor="text1" w:themeTint="F2"/>
          <w:sz w:val="22"/>
          <w:szCs w:val="22"/>
        </w:rPr>
        <w:t>con base en</w:t>
      </w:r>
      <w:r w:rsidR="007827FA" w:rsidRPr="00B33D9F">
        <w:rPr>
          <w:rFonts w:ascii="Palatino Linotype" w:hAnsi="Palatino Linotype" w:cs="Tahoma"/>
          <w:bCs/>
          <w:color w:val="0D0D0D" w:themeColor="text1" w:themeTint="F2"/>
          <w:sz w:val="22"/>
          <w:szCs w:val="22"/>
        </w:rPr>
        <w:t xml:space="preserve"> </w:t>
      </w:r>
      <w:r w:rsidR="00DC1594" w:rsidRPr="00B33D9F">
        <w:rPr>
          <w:rFonts w:ascii="Palatino Linotype" w:hAnsi="Palatino Linotype" w:cs="Tahoma"/>
          <w:bCs/>
          <w:color w:val="0D0D0D" w:themeColor="text1" w:themeTint="F2"/>
          <w:sz w:val="22"/>
          <w:szCs w:val="22"/>
        </w:rPr>
        <w:t xml:space="preserve">los </w:t>
      </w:r>
      <w:r w:rsidR="006C1B1D" w:rsidRPr="00B33D9F">
        <w:rPr>
          <w:rFonts w:ascii="Palatino Linotype" w:hAnsi="Palatino Linotype" w:cs="Tahoma"/>
          <w:bCs/>
          <w:color w:val="0D0D0D" w:themeColor="text1" w:themeTint="F2"/>
          <w:sz w:val="22"/>
          <w:szCs w:val="22"/>
        </w:rPr>
        <w:t>A</w:t>
      </w:r>
      <w:r w:rsidR="00DC1594" w:rsidRPr="00B33D9F">
        <w:rPr>
          <w:rFonts w:ascii="Palatino Linotype" w:hAnsi="Palatino Linotype" w:cs="Tahoma"/>
          <w:bCs/>
          <w:color w:val="0D0D0D" w:themeColor="text1" w:themeTint="F2"/>
          <w:sz w:val="22"/>
          <w:szCs w:val="22"/>
        </w:rPr>
        <w:t xml:space="preserve">ntecedentes y </w:t>
      </w:r>
      <w:r w:rsidR="002A0FB8" w:rsidRPr="00B33D9F">
        <w:rPr>
          <w:rFonts w:ascii="Palatino Linotype" w:hAnsi="Palatino Linotype" w:cs="Tahoma"/>
          <w:bCs/>
          <w:color w:val="0D0D0D" w:themeColor="text1" w:themeTint="F2"/>
          <w:sz w:val="22"/>
          <w:szCs w:val="22"/>
        </w:rPr>
        <w:t>C</w:t>
      </w:r>
      <w:r w:rsidR="002A0FB8" w:rsidRPr="00B33D9F">
        <w:rPr>
          <w:rFonts w:ascii="Palatino Linotype" w:hAnsi="Palatino Linotype" w:cs="Tahoma"/>
          <w:bCs/>
          <w:sz w:val="22"/>
          <w:szCs w:val="22"/>
        </w:rPr>
        <w:t xml:space="preserve">onsiderandos </w:t>
      </w:r>
      <w:r w:rsidR="00DC1594" w:rsidRPr="00B33D9F">
        <w:rPr>
          <w:rFonts w:ascii="Palatino Linotype" w:hAnsi="Palatino Linotype" w:cs="Tahoma"/>
          <w:bCs/>
          <w:sz w:val="22"/>
          <w:szCs w:val="22"/>
        </w:rPr>
        <w:t>que a continuación se exponen</w:t>
      </w:r>
      <w:r w:rsidR="00B31222" w:rsidRPr="00B33D9F">
        <w:rPr>
          <w:rFonts w:ascii="Palatino Linotype" w:hAnsi="Palatino Linotype" w:cs="Tahoma"/>
          <w:bCs/>
          <w:sz w:val="22"/>
          <w:szCs w:val="22"/>
        </w:rPr>
        <w:t>:</w:t>
      </w:r>
    </w:p>
    <w:p w14:paraId="0FA948FB" w14:textId="77777777" w:rsidR="00735915" w:rsidRPr="00B33D9F" w:rsidRDefault="00735915" w:rsidP="00A27F80">
      <w:pPr>
        <w:spacing w:line="360" w:lineRule="auto"/>
        <w:rPr>
          <w:rFonts w:ascii="Palatino Linotype" w:hAnsi="Palatino Linotype" w:cs="Tahoma"/>
          <w:sz w:val="22"/>
          <w:szCs w:val="22"/>
        </w:rPr>
      </w:pPr>
    </w:p>
    <w:p w14:paraId="0FA948FC" w14:textId="77777777" w:rsidR="00B31222" w:rsidRPr="00B33D9F" w:rsidRDefault="00A27F80" w:rsidP="00A27F80">
      <w:pPr>
        <w:tabs>
          <w:tab w:val="center" w:pos="4522"/>
          <w:tab w:val="left" w:pos="7245"/>
        </w:tabs>
        <w:spacing w:line="360" w:lineRule="auto"/>
        <w:jc w:val="center"/>
        <w:rPr>
          <w:rFonts w:ascii="Palatino Linotype" w:hAnsi="Palatino Linotype" w:cs="Tahoma"/>
          <w:b/>
          <w:sz w:val="22"/>
          <w:szCs w:val="22"/>
        </w:rPr>
      </w:pPr>
      <w:r w:rsidRPr="00B33D9F">
        <w:rPr>
          <w:rFonts w:ascii="Palatino Linotype" w:hAnsi="Palatino Linotype" w:cs="Tahoma"/>
          <w:b/>
          <w:sz w:val="22"/>
          <w:szCs w:val="22"/>
        </w:rPr>
        <w:t>A N T E C E D E N T E S</w:t>
      </w:r>
    </w:p>
    <w:p w14:paraId="0FA948FD" w14:textId="77777777" w:rsidR="00B31222" w:rsidRPr="00B33D9F" w:rsidRDefault="00B31222" w:rsidP="00A27F80">
      <w:pPr>
        <w:pStyle w:val="Prrafodelista"/>
        <w:tabs>
          <w:tab w:val="left" w:pos="567"/>
        </w:tabs>
        <w:spacing w:line="360" w:lineRule="auto"/>
        <w:ind w:left="0"/>
        <w:contextualSpacing w:val="0"/>
        <w:jc w:val="both"/>
        <w:rPr>
          <w:rFonts w:ascii="Palatino Linotype" w:hAnsi="Palatino Linotype" w:cs="Tahoma"/>
          <w:szCs w:val="22"/>
        </w:rPr>
      </w:pPr>
    </w:p>
    <w:p w14:paraId="0FA948FE" w14:textId="77777777" w:rsidR="00DC1594" w:rsidRPr="00B33D9F" w:rsidRDefault="00B31222" w:rsidP="00A27F80">
      <w:pPr>
        <w:pStyle w:val="Prrafodelista"/>
        <w:tabs>
          <w:tab w:val="left" w:pos="567"/>
        </w:tabs>
        <w:spacing w:line="360" w:lineRule="auto"/>
        <w:ind w:left="0"/>
        <w:contextualSpacing w:val="0"/>
        <w:jc w:val="both"/>
        <w:rPr>
          <w:rFonts w:ascii="Palatino Linotype" w:hAnsi="Palatino Linotype" w:cs="Tahoma"/>
          <w:b/>
          <w:szCs w:val="22"/>
        </w:rPr>
      </w:pPr>
      <w:r w:rsidRPr="00B33D9F">
        <w:rPr>
          <w:rFonts w:ascii="Palatino Linotype" w:hAnsi="Palatino Linotype" w:cs="Tahoma"/>
          <w:b/>
          <w:szCs w:val="22"/>
        </w:rPr>
        <w:t xml:space="preserve">I. Presentación de </w:t>
      </w:r>
      <w:r w:rsidR="00C27C34" w:rsidRPr="00B33D9F">
        <w:rPr>
          <w:rFonts w:ascii="Palatino Linotype" w:hAnsi="Palatino Linotype" w:cs="Tahoma"/>
          <w:b/>
          <w:szCs w:val="22"/>
        </w:rPr>
        <w:t>la solicitud</w:t>
      </w:r>
      <w:r w:rsidRPr="00B33D9F">
        <w:rPr>
          <w:rFonts w:ascii="Palatino Linotype" w:hAnsi="Palatino Linotype" w:cs="Tahoma"/>
          <w:b/>
          <w:szCs w:val="22"/>
        </w:rPr>
        <w:t xml:space="preserve"> de información. </w:t>
      </w:r>
    </w:p>
    <w:p w14:paraId="0FA948FF" w14:textId="77777777" w:rsidR="00DC1594" w:rsidRPr="00B33D9F" w:rsidRDefault="00DC1594" w:rsidP="00A27F80">
      <w:pPr>
        <w:pStyle w:val="Prrafodelista"/>
        <w:tabs>
          <w:tab w:val="left" w:pos="567"/>
        </w:tabs>
        <w:spacing w:line="360" w:lineRule="auto"/>
        <w:ind w:left="0"/>
        <w:contextualSpacing w:val="0"/>
        <w:jc w:val="both"/>
        <w:rPr>
          <w:rFonts w:ascii="Palatino Linotype" w:hAnsi="Palatino Linotype" w:cs="Tahoma"/>
          <w:szCs w:val="22"/>
        </w:rPr>
      </w:pPr>
    </w:p>
    <w:p w14:paraId="0FA94900" w14:textId="77777777" w:rsidR="00B31222" w:rsidRPr="00B33D9F" w:rsidRDefault="00AA417B" w:rsidP="00A27F80">
      <w:pPr>
        <w:pStyle w:val="Prrafodelista"/>
        <w:tabs>
          <w:tab w:val="left" w:pos="567"/>
        </w:tabs>
        <w:spacing w:line="360" w:lineRule="auto"/>
        <w:ind w:left="0"/>
        <w:contextualSpacing w:val="0"/>
        <w:jc w:val="both"/>
        <w:rPr>
          <w:rFonts w:ascii="Palatino Linotype" w:hAnsi="Palatino Linotype" w:cs="Tahoma"/>
          <w:szCs w:val="22"/>
        </w:rPr>
      </w:pPr>
      <w:r w:rsidRPr="00B33D9F">
        <w:rPr>
          <w:rFonts w:ascii="Palatino Linotype" w:hAnsi="Palatino Linotype" w:cs="Tahoma"/>
          <w:szCs w:val="22"/>
        </w:rPr>
        <w:t xml:space="preserve">Con </w:t>
      </w:r>
      <w:r w:rsidR="00F842A9" w:rsidRPr="00B33D9F">
        <w:rPr>
          <w:rFonts w:ascii="Palatino Linotype" w:hAnsi="Palatino Linotype" w:cs="Tahoma"/>
          <w:szCs w:val="22"/>
        </w:rPr>
        <w:t xml:space="preserve">fecha </w:t>
      </w:r>
      <w:r w:rsidR="00BF4854" w:rsidRPr="00B33D9F">
        <w:rPr>
          <w:rFonts w:ascii="Palatino Linotype" w:hAnsi="Palatino Linotype" w:cs="Tahoma"/>
          <w:szCs w:val="22"/>
        </w:rPr>
        <w:t>once de marzo de dos mil diecinueve</w:t>
      </w:r>
      <w:r w:rsidR="00B31222" w:rsidRPr="00B33D9F">
        <w:rPr>
          <w:rFonts w:ascii="Palatino Linotype" w:hAnsi="Palatino Linotype" w:cs="Tahoma"/>
          <w:szCs w:val="22"/>
        </w:rPr>
        <w:t xml:space="preserve">, </w:t>
      </w:r>
      <w:r w:rsidR="00D01F75" w:rsidRPr="00B33D9F">
        <w:rPr>
          <w:rFonts w:ascii="Palatino Linotype" w:hAnsi="Palatino Linotype" w:cs="Tahoma"/>
          <w:szCs w:val="22"/>
        </w:rPr>
        <w:t>el</w:t>
      </w:r>
      <w:r w:rsidR="00F842A9" w:rsidRPr="00B33D9F">
        <w:rPr>
          <w:rFonts w:ascii="Palatino Linotype" w:hAnsi="Palatino Linotype" w:cs="Tahoma"/>
          <w:szCs w:val="22"/>
        </w:rPr>
        <w:t xml:space="preserve"> </w:t>
      </w:r>
      <w:r w:rsidR="00C80E0E" w:rsidRPr="00B33D9F">
        <w:rPr>
          <w:rFonts w:ascii="Palatino Linotype" w:hAnsi="Palatino Linotype" w:cs="Tahoma"/>
          <w:szCs w:val="22"/>
        </w:rPr>
        <w:t xml:space="preserve">Particular </w:t>
      </w:r>
      <w:r w:rsidR="00C27C34" w:rsidRPr="00B33D9F">
        <w:rPr>
          <w:rFonts w:ascii="Palatino Linotype" w:hAnsi="Palatino Linotype" w:cs="Tahoma"/>
          <w:szCs w:val="22"/>
        </w:rPr>
        <w:t xml:space="preserve">presentó solicitud de acceso a la información pública a través del Sistema de Acceso a la Información Mexiquense (SAIMEX), ante </w:t>
      </w:r>
      <w:r w:rsidR="00BF4854" w:rsidRPr="00B33D9F">
        <w:rPr>
          <w:rFonts w:ascii="Palatino Linotype" w:hAnsi="Palatino Linotype" w:cs="Tahoma"/>
          <w:szCs w:val="22"/>
        </w:rPr>
        <w:t>e</w:t>
      </w:r>
      <w:r w:rsidR="00C27C34" w:rsidRPr="00B33D9F">
        <w:rPr>
          <w:rFonts w:ascii="Palatino Linotype" w:hAnsi="Palatino Linotype" w:cs="Tahoma"/>
          <w:szCs w:val="22"/>
        </w:rPr>
        <w:t xml:space="preserve">l </w:t>
      </w:r>
      <w:r w:rsidR="00BF4854" w:rsidRPr="00B33D9F">
        <w:rPr>
          <w:rFonts w:ascii="Palatino Linotype" w:hAnsi="Palatino Linotype" w:cs="Tahoma"/>
          <w:szCs w:val="22"/>
        </w:rPr>
        <w:t>Ayuntamiento de Chicoloapan</w:t>
      </w:r>
      <w:r w:rsidR="00C27C34" w:rsidRPr="00B33D9F">
        <w:rPr>
          <w:rFonts w:ascii="Palatino Linotype" w:hAnsi="Palatino Linotype" w:cs="Tahoma"/>
          <w:szCs w:val="22"/>
        </w:rPr>
        <w:t>, mediante la cual requirió:</w:t>
      </w:r>
    </w:p>
    <w:p w14:paraId="0FA94901" w14:textId="77777777" w:rsidR="00637179" w:rsidRPr="00B33D9F" w:rsidRDefault="00637179" w:rsidP="00A27F80">
      <w:pPr>
        <w:pStyle w:val="Prrafodelista"/>
        <w:tabs>
          <w:tab w:val="left" w:pos="567"/>
        </w:tabs>
        <w:spacing w:line="360" w:lineRule="auto"/>
        <w:ind w:left="0"/>
        <w:contextualSpacing w:val="0"/>
        <w:jc w:val="both"/>
        <w:rPr>
          <w:rFonts w:ascii="Palatino Linotype" w:hAnsi="Palatino Linotype" w:cs="Tahoma"/>
          <w:szCs w:val="22"/>
        </w:rPr>
      </w:pPr>
    </w:p>
    <w:p w14:paraId="0FA94902" w14:textId="77777777" w:rsidR="00D01F75" w:rsidRPr="00B33D9F" w:rsidRDefault="00D01F75" w:rsidP="00A27F80">
      <w:pPr>
        <w:tabs>
          <w:tab w:val="left" w:pos="4667"/>
        </w:tabs>
        <w:spacing w:line="360" w:lineRule="auto"/>
        <w:ind w:left="567" w:right="567"/>
        <w:jc w:val="both"/>
        <w:rPr>
          <w:rFonts w:ascii="Palatino Linotype" w:hAnsi="Palatino Linotype" w:cs="Tahoma"/>
          <w:b/>
          <w:bCs/>
        </w:rPr>
      </w:pPr>
      <w:r w:rsidRPr="00B33D9F">
        <w:rPr>
          <w:rFonts w:ascii="Palatino Linotype" w:hAnsi="Palatino Linotype" w:cs="Tahoma"/>
          <w:b/>
          <w:bCs/>
        </w:rPr>
        <w:t>DESCRIPCIÓN CLARA Y PRECISA DE LA INFORMACIÓN SOLICITADA</w:t>
      </w:r>
    </w:p>
    <w:p w14:paraId="0FA94903" w14:textId="77777777" w:rsidR="00D01F75" w:rsidRPr="00B33D9F" w:rsidRDefault="00BF4854" w:rsidP="00A27F80">
      <w:pPr>
        <w:tabs>
          <w:tab w:val="left" w:pos="4667"/>
        </w:tabs>
        <w:spacing w:line="360" w:lineRule="auto"/>
        <w:ind w:left="567" w:right="567"/>
        <w:jc w:val="both"/>
        <w:rPr>
          <w:rFonts w:ascii="Palatino Linotype" w:hAnsi="Palatino Linotype" w:cs="Tahoma"/>
          <w:bCs/>
          <w:i/>
        </w:rPr>
      </w:pPr>
      <w:r w:rsidRPr="00B33D9F">
        <w:rPr>
          <w:rFonts w:ascii="Palatino Linotype" w:hAnsi="Palatino Linotype" w:cs="Tahoma"/>
          <w:bCs/>
          <w:i/>
        </w:rPr>
        <w:t>“CONOCER Y DOCUMENTAR ACCIONES QUE SE LLEVARON ACABO EL DÍA 8 DE MARZO EN CONMEMORACIÓN DEL DÍA INTERNACIONAL DE LA MUJER, ASÍ COMO EL PRESUPUESTO EJECUTADO POR CADA UNO DE ELLAS</w:t>
      </w:r>
      <w:r w:rsidR="00D01F75" w:rsidRPr="00B33D9F">
        <w:rPr>
          <w:rFonts w:ascii="Palatino Linotype" w:hAnsi="Palatino Linotype" w:cs="Tahoma"/>
          <w:bCs/>
          <w:i/>
        </w:rPr>
        <w:t>” (Sic.)</w:t>
      </w:r>
    </w:p>
    <w:p w14:paraId="0FA94904" w14:textId="77777777" w:rsidR="00327FDE" w:rsidRPr="00B33D9F" w:rsidRDefault="00327FDE" w:rsidP="00A27F80">
      <w:pPr>
        <w:tabs>
          <w:tab w:val="left" w:pos="4667"/>
        </w:tabs>
        <w:spacing w:line="360" w:lineRule="auto"/>
        <w:ind w:left="567" w:right="567"/>
        <w:jc w:val="both"/>
        <w:rPr>
          <w:rFonts w:ascii="Palatino Linotype" w:hAnsi="Palatino Linotype" w:cs="Tahoma"/>
          <w:bCs/>
        </w:rPr>
      </w:pPr>
    </w:p>
    <w:p w14:paraId="0FA94905" w14:textId="77777777" w:rsidR="00D01F75" w:rsidRPr="00B33D9F" w:rsidRDefault="00D01F75" w:rsidP="00A27F80">
      <w:pPr>
        <w:tabs>
          <w:tab w:val="left" w:pos="4667"/>
        </w:tabs>
        <w:spacing w:line="360" w:lineRule="auto"/>
        <w:ind w:left="567" w:right="567"/>
        <w:jc w:val="both"/>
        <w:rPr>
          <w:rFonts w:ascii="Palatino Linotype" w:hAnsi="Palatino Linotype" w:cs="Tahoma"/>
          <w:bCs/>
        </w:rPr>
      </w:pPr>
      <w:r w:rsidRPr="00B33D9F">
        <w:rPr>
          <w:rFonts w:ascii="Palatino Linotype" w:hAnsi="Palatino Linotype" w:cs="Tahoma"/>
          <w:b/>
          <w:bCs/>
        </w:rPr>
        <w:t>“MODALIDAD DE ENTREGA</w:t>
      </w:r>
    </w:p>
    <w:p w14:paraId="0FA94906" w14:textId="77777777" w:rsidR="00D01F75" w:rsidRPr="00B33D9F" w:rsidRDefault="00E64BD9" w:rsidP="00A27F80">
      <w:pPr>
        <w:tabs>
          <w:tab w:val="left" w:pos="4667"/>
        </w:tabs>
        <w:spacing w:line="360" w:lineRule="auto"/>
        <w:ind w:left="567" w:right="567"/>
        <w:jc w:val="both"/>
        <w:rPr>
          <w:rFonts w:ascii="Palatino Linotype" w:hAnsi="Palatino Linotype" w:cs="Tahoma"/>
          <w:bCs/>
        </w:rPr>
      </w:pPr>
      <w:r w:rsidRPr="00B33D9F">
        <w:rPr>
          <w:rFonts w:ascii="Palatino Linotype" w:hAnsi="Palatino Linotype" w:cs="Tahoma"/>
          <w:bCs/>
        </w:rPr>
        <w:t>A través del SAIMEX</w:t>
      </w:r>
      <w:r w:rsidR="00D01F75" w:rsidRPr="00B33D9F">
        <w:rPr>
          <w:rFonts w:ascii="Palatino Linotype" w:hAnsi="Palatino Linotype" w:cs="Tahoma"/>
          <w:bCs/>
        </w:rPr>
        <w:t>”</w:t>
      </w:r>
    </w:p>
    <w:p w14:paraId="0FA94907" w14:textId="77777777" w:rsidR="00C80E0E" w:rsidRPr="00B33D9F" w:rsidRDefault="00C80E0E" w:rsidP="00A27F80">
      <w:pPr>
        <w:spacing w:line="360" w:lineRule="auto"/>
        <w:jc w:val="both"/>
        <w:rPr>
          <w:rFonts w:ascii="Palatino Linotype" w:eastAsia="Calibri" w:hAnsi="Palatino Linotype" w:cs="Tahoma"/>
          <w:b/>
          <w:bCs/>
          <w:sz w:val="22"/>
          <w:szCs w:val="22"/>
          <w:lang w:eastAsia="en-US"/>
        </w:rPr>
      </w:pPr>
    </w:p>
    <w:p w14:paraId="0FA94908" w14:textId="77777777" w:rsidR="00C80E0E" w:rsidRPr="00B33D9F" w:rsidRDefault="00C80E0E" w:rsidP="00A27F80">
      <w:pPr>
        <w:spacing w:line="360" w:lineRule="auto"/>
        <w:jc w:val="both"/>
        <w:rPr>
          <w:rFonts w:ascii="Palatino Linotype" w:eastAsia="Calibri" w:hAnsi="Palatino Linotype" w:cs="Tahoma"/>
          <w:b/>
          <w:bCs/>
          <w:sz w:val="22"/>
          <w:szCs w:val="22"/>
          <w:lang w:eastAsia="en-US"/>
        </w:rPr>
      </w:pPr>
      <w:r w:rsidRPr="00B33D9F">
        <w:rPr>
          <w:rFonts w:ascii="Palatino Linotype" w:eastAsia="Calibri" w:hAnsi="Palatino Linotype" w:cs="Tahoma"/>
          <w:b/>
          <w:bCs/>
          <w:sz w:val="22"/>
          <w:szCs w:val="22"/>
          <w:lang w:eastAsia="en-US"/>
        </w:rPr>
        <w:t>II. Solicitud de aclaración.</w:t>
      </w:r>
    </w:p>
    <w:p w14:paraId="0FA94909" w14:textId="77777777" w:rsidR="00C80E0E" w:rsidRPr="00B33D9F" w:rsidRDefault="00C80E0E" w:rsidP="00A27F80">
      <w:pPr>
        <w:spacing w:line="360" w:lineRule="auto"/>
        <w:jc w:val="both"/>
        <w:rPr>
          <w:rFonts w:ascii="Palatino Linotype" w:eastAsia="Calibri" w:hAnsi="Palatino Linotype" w:cs="Tahoma"/>
          <w:b/>
          <w:bCs/>
          <w:sz w:val="22"/>
          <w:szCs w:val="22"/>
          <w:lang w:eastAsia="en-US"/>
        </w:rPr>
      </w:pPr>
    </w:p>
    <w:p w14:paraId="0FA9490A" w14:textId="77777777" w:rsidR="00C80E0E" w:rsidRPr="00B33D9F" w:rsidRDefault="00C80E0E" w:rsidP="00A27F80">
      <w:pPr>
        <w:spacing w:line="360" w:lineRule="auto"/>
        <w:jc w:val="both"/>
        <w:rPr>
          <w:rFonts w:ascii="Palatino Linotype" w:eastAsia="Calibri" w:hAnsi="Palatino Linotype" w:cs="Tahoma"/>
          <w:bCs/>
          <w:sz w:val="22"/>
          <w:szCs w:val="22"/>
          <w:lang w:eastAsia="en-US"/>
        </w:rPr>
      </w:pPr>
      <w:r w:rsidRPr="00B33D9F">
        <w:rPr>
          <w:rFonts w:ascii="Palatino Linotype" w:eastAsia="Calibri" w:hAnsi="Palatino Linotype" w:cs="Tahoma"/>
          <w:bCs/>
          <w:sz w:val="22"/>
          <w:szCs w:val="22"/>
          <w:lang w:eastAsia="en-US"/>
        </w:rPr>
        <w:lastRenderedPageBreak/>
        <w:t xml:space="preserve">Con fecha </w:t>
      </w:r>
      <w:r w:rsidR="00BF4854" w:rsidRPr="00B33D9F">
        <w:rPr>
          <w:rFonts w:ascii="Palatino Linotype" w:eastAsia="Calibri" w:hAnsi="Palatino Linotype" w:cs="Tahoma"/>
          <w:bCs/>
          <w:sz w:val="22"/>
          <w:szCs w:val="22"/>
          <w:lang w:eastAsia="en-US"/>
        </w:rPr>
        <w:t>trece de marzo de dos mil diecinueve</w:t>
      </w:r>
      <w:r w:rsidRPr="00B33D9F">
        <w:rPr>
          <w:rFonts w:ascii="Palatino Linotype" w:eastAsia="Calibri" w:hAnsi="Palatino Linotype" w:cs="Tahoma"/>
          <w:bCs/>
          <w:sz w:val="22"/>
          <w:szCs w:val="22"/>
          <w:lang w:eastAsia="en-US"/>
        </w:rPr>
        <w:t>, a través del Sistema de Acceso a la Información Mexiquense, el Sujeto Obligado solicitó al Particular aclaración con relación a su solicitud de acceso a la información, en los términos siguientes:</w:t>
      </w:r>
    </w:p>
    <w:p w14:paraId="0FA9490B" w14:textId="77777777" w:rsidR="00C27C34" w:rsidRPr="00B33D9F" w:rsidRDefault="00C27C34" w:rsidP="00A27F80">
      <w:pPr>
        <w:pStyle w:val="Prrafodelista"/>
        <w:tabs>
          <w:tab w:val="left" w:pos="567"/>
        </w:tabs>
        <w:spacing w:line="360" w:lineRule="auto"/>
        <w:ind w:left="0"/>
        <w:contextualSpacing w:val="0"/>
        <w:jc w:val="both"/>
        <w:rPr>
          <w:rFonts w:ascii="Palatino Linotype" w:hAnsi="Palatino Linotype" w:cs="Tahoma"/>
          <w:b/>
          <w:sz w:val="20"/>
          <w:szCs w:val="20"/>
        </w:rPr>
      </w:pPr>
    </w:p>
    <w:p w14:paraId="0FA9490C" w14:textId="77777777" w:rsidR="008C5662" w:rsidRPr="00B33D9F" w:rsidRDefault="008C5662" w:rsidP="003341EE">
      <w:pPr>
        <w:pStyle w:val="Prrafodelista"/>
        <w:tabs>
          <w:tab w:val="left" w:pos="567"/>
        </w:tabs>
        <w:spacing w:line="360" w:lineRule="auto"/>
        <w:ind w:left="567" w:right="567"/>
        <w:jc w:val="both"/>
        <w:rPr>
          <w:rFonts w:ascii="Palatino Linotype" w:hAnsi="Palatino Linotype" w:cs="Tahoma"/>
          <w:i/>
          <w:sz w:val="20"/>
          <w:szCs w:val="20"/>
        </w:rPr>
      </w:pPr>
      <w:r w:rsidRPr="00B33D9F">
        <w:rPr>
          <w:rFonts w:ascii="Palatino Linotype" w:hAnsi="Palatino Linotype" w:cs="Tahoma"/>
          <w:i/>
          <w:sz w:val="20"/>
          <w:szCs w:val="20"/>
        </w:rPr>
        <w:t>“…</w:t>
      </w:r>
    </w:p>
    <w:p w14:paraId="0FA9490D" w14:textId="77777777" w:rsidR="00BF4854" w:rsidRPr="00B33D9F" w:rsidRDefault="00BF4854" w:rsidP="003341EE">
      <w:pPr>
        <w:pStyle w:val="Prrafodelista"/>
        <w:tabs>
          <w:tab w:val="left" w:pos="567"/>
        </w:tabs>
        <w:spacing w:line="360" w:lineRule="auto"/>
        <w:ind w:left="567" w:right="567"/>
        <w:jc w:val="both"/>
        <w:rPr>
          <w:rFonts w:ascii="Palatino Linotype" w:hAnsi="Palatino Linotype" w:cs="Tahoma"/>
          <w:i/>
          <w:sz w:val="20"/>
          <w:szCs w:val="20"/>
        </w:rPr>
      </w:pPr>
      <w:r w:rsidRPr="00B33D9F">
        <w:rPr>
          <w:rFonts w:ascii="Palatino Linotype" w:hAnsi="Palatino Linotype" w:cs="Tahoma"/>
          <w:i/>
          <w:sz w:val="20"/>
          <w:szCs w:val="20"/>
        </w:rPr>
        <w:t xml:space="preserve">Conforme al artículo 159 de la ley de transparencia y Acceso a la información publica del Estado de México Municipios, se le requiere para que dentro del plazo de diez días hábiles realice lo siguiente: Por medio del presente reciba un cordial saludo, al tiempo que me permito solicitar de su parte sea mas especifico y claro en la solicitud de información inicial y proporcione mayores datos sobre la información requerida, es decir indique otros elementos que complementen o amplíen los datos que requiere, en el afán de iniciar el debido y correcto tratamiento a la presente solicitud de información, solicitándole respetuosamente de una descripción clara y precisa de la información que requiere. sin otro particular asunto, quedo a sus ordenes. </w:t>
      </w:r>
    </w:p>
    <w:p w14:paraId="0FA9490E" w14:textId="77777777" w:rsidR="008C5662" w:rsidRPr="00B33D9F" w:rsidRDefault="008C5662" w:rsidP="003341EE">
      <w:pPr>
        <w:pStyle w:val="Prrafodelista"/>
        <w:tabs>
          <w:tab w:val="left" w:pos="567"/>
        </w:tabs>
        <w:spacing w:line="360" w:lineRule="auto"/>
        <w:ind w:left="567" w:right="567"/>
        <w:jc w:val="both"/>
        <w:rPr>
          <w:rFonts w:ascii="Palatino Linotype" w:hAnsi="Palatino Linotype" w:cs="Tahoma"/>
          <w:i/>
          <w:sz w:val="20"/>
          <w:szCs w:val="20"/>
        </w:rPr>
      </w:pPr>
      <w:r w:rsidRPr="00B33D9F">
        <w:rPr>
          <w:rFonts w:ascii="Palatino Linotype" w:hAnsi="Palatino Linotype" w:cs="Tahoma"/>
          <w:i/>
          <w:sz w:val="20"/>
          <w:szCs w:val="20"/>
        </w:rPr>
        <w:t>…”</w:t>
      </w:r>
      <w:r w:rsidR="00BF4854" w:rsidRPr="00B33D9F">
        <w:rPr>
          <w:rFonts w:ascii="Palatino Linotype" w:hAnsi="Palatino Linotype" w:cs="Tahoma"/>
          <w:i/>
          <w:sz w:val="20"/>
          <w:szCs w:val="20"/>
        </w:rPr>
        <w:t>(Sic)</w:t>
      </w:r>
    </w:p>
    <w:p w14:paraId="0FA9490F" w14:textId="77777777" w:rsidR="008C5662" w:rsidRPr="00B33D9F" w:rsidRDefault="008C5662" w:rsidP="00A27F80">
      <w:pPr>
        <w:tabs>
          <w:tab w:val="left" w:pos="567"/>
        </w:tabs>
        <w:spacing w:line="360" w:lineRule="auto"/>
        <w:jc w:val="both"/>
        <w:rPr>
          <w:rFonts w:ascii="Palatino Linotype" w:hAnsi="Palatino Linotype" w:cs="Tahoma"/>
        </w:rPr>
      </w:pPr>
    </w:p>
    <w:p w14:paraId="0FA94910" w14:textId="77777777" w:rsidR="00CE5351" w:rsidRPr="00B33D9F" w:rsidRDefault="00E43A0F" w:rsidP="00A27F80">
      <w:pPr>
        <w:autoSpaceDE w:val="0"/>
        <w:autoSpaceDN w:val="0"/>
        <w:adjustRightInd w:val="0"/>
        <w:spacing w:line="360" w:lineRule="auto"/>
        <w:jc w:val="both"/>
        <w:rPr>
          <w:rFonts w:ascii="Palatino Linotype" w:hAnsi="Palatino Linotype" w:cs="Tahoma"/>
          <w:sz w:val="22"/>
          <w:szCs w:val="22"/>
        </w:rPr>
      </w:pPr>
      <w:r w:rsidRPr="00B33D9F">
        <w:rPr>
          <w:rFonts w:ascii="Palatino Linotype" w:hAnsi="Palatino Linotype" w:cs="Tahoma"/>
          <w:sz w:val="22"/>
          <w:szCs w:val="22"/>
        </w:rPr>
        <w:t xml:space="preserve">Con fecha </w:t>
      </w:r>
      <w:r w:rsidR="00BF4854" w:rsidRPr="00B33D9F">
        <w:rPr>
          <w:rFonts w:ascii="Palatino Linotype" w:hAnsi="Palatino Linotype" w:cs="Tahoma"/>
          <w:sz w:val="22"/>
          <w:szCs w:val="22"/>
        </w:rPr>
        <w:t>veintinueve de marzo de dos mil diecinueve</w:t>
      </w:r>
      <w:r w:rsidRPr="00B33D9F">
        <w:rPr>
          <w:rFonts w:ascii="Palatino Linotype" w:hAnsi="Palatino Linotype" w:cs="Tahoma"/>
          <w:sz w:val="22"/>
          <w:szCs w:val="22"/>
        </w:rPr>
        <w:t xml:space="preserve">, </w:t>
      </w:r>
      <w:r w:rsidR="00CE5351" w:rsidRPr="00B33D9F">
        <w:rPr>
          <w:rFonts w:ascii="Palatino Linotype" w:hAnsi="Palatino Linotype" w:cs="Tahoma"/>
          <w:sz w:val="22"/>
          <w:szCs w:val="22"/>
        </w:rPr>
        <w:t>el Sujeto Obligado</w:t>
      </w:r>
      <w:r w:rsidR="00F64B12" w:rsidRPr="00B33D9F">
        <w:rPr>
          <w:rFonts w:ascii="Palatino Linotype" w:hAnsi="Palatino Linotype" w:cs="Tahoma"/>
          <w:sz w:val="22"/>
          <w:szCs w:val="22"/>
        </w:rPr>
        <w:t>,</w:t>
      </w:r>
      <w:r w:rsidRPr="00B33D9F">
        <w:rPr>
          <w:rFonts w:ascii="Palatino Linotype" w:hAnsi="Palatino Linotype" w:cs="Tahoma"/>
          <w:sz w:val="22"/>
          <w:szCs w:val="22"/>
        </w:rPr>
        <w:t xml:space="preserve"> notificó al particular, mediante el Sistema de Acceso a la Información Mexiquense (SAIMEX), </w:t>
      </w:r>
      <w:r w:rsidR="00CE5351" w:rsidRPr="00B33D9F">
        <w:rPr>
          <w:rFonts w:ascii="Palatino Linotype" w:hAnsi="Palatino Linotype" w:cs="Tahoma"/>
          <w:sz w:val="22"/>
          <w:szCs w:val="22"/>
        </w:rPr>
        <w:t xml:space="preserve">por no presentada la solicitud de aclaración, </w:t>
      </w:r>
      <w:r w:rsidR="002D640D" w:rsidRPr="00B33D9F">
        <w:rPr>
          <w:rFonts w:ascii="Palatino Linotype" w:hAnsi="Palatino Linotype" w:cs="Tahoma"/>
          <w:sz w:val="22"/>
          <w:szCs w:val="22"/>
        </w:rPr>
        <w:t>bajo el argumento</w:t>
      </w:r>
      <w:r w:rsidR="00CE5351" w:rsidRPr="00B33D9F">
        <w:rPr>
          <w:rFonts w:ascii="Palatino Linotype" w:hAnsi="Palatino Linotype" w:cs="Tahoma"/>
          <w:sz w:val="22"/>
          <w:szCs w:val="22"/>
        </w:rPr>
        <w:t xml:space="preserve"> siguiente:</w:t>
      </w:r>
    </w:p>
    <w:p w14:paraId="0FA94911" w14:textId="77777777" w:rsidR="00CE5351" w:rsidRPr="00B33D9F" w:rsidRDefault="00CE5351" w:rsidP="00A27F80">
      <w:pPr>
        <w:autoSpaceDE w:val="0"/>
        <w:autoSpaceDN w:val="0"/>
        <w:adjustRightInd w:val="0"/>
        <w:spacing w:line="360" w:lineRule="auto"/>
        <w:jc w:val="both"/>
        <w:rPr>
          <w:rFonts w:ascii="Palatino Linotype" w:hAnsi="Palatino Linotype" w:cs="Tahoma"/>
          <w:sz w:val="22"/>
          <w:szCs w:val="22"/>
        </w:rPr>
      </w:pPr>
    </w:p>
    <w:p w14:paraId="0FA94912" w14:textId="77777777" w:rsidR="00BF4854" w:rsidRPr="00B33D9F" w:rsidRDefault="00BF4854" w:rsidP="00BF4854">
      <w:pPr>
        <w:autoSpaceDE w:val="0"/>
        <w:autoSpaceDN w:val="0"/>
        <w:adjustRightInd w:val="0"/>
        <w:spacing w:line="360" w:lineRule="auto"/>
        <w:ind w:left="567"/>
        <w:jc w:val="both"/>
        <w:rPr>
          <w:rFonts w:ascii="Palatino Linotype" w:hAnsi="Palatino Linotype" w:cs="Tahoma"/>
          <w:i/>
        </w:rPr>
      </w:pPr>
      <w:r w:rsidRPr="00B33D9F">
        <w:rPr>
          <w:rFonts w:ascii="Palatino Linotype" w:hAnsi="Palatino Linotype" w:cs="Tahoma"/>
          <w:i/>
        </w:rPr>
        <w:t>“…</w:t>
      </w:r>
    </w:p>
    <w:p w14:paraId="0FA94913" w14:textId="77777777" w:rsidR="001E52EC" w:rsidRPr="00B33D9F" w:rsidRDefault="00BF4854" w:rsidP="00BF4854">
      <w:pPr>
        <w:autoSpaceDE w:val="0"/>
        <w:autoSpaceDN w:val="0"/>
        <w:adjustRightInd w:val="0"/>
        <w:spacing w:line="360" w:lineRule="auto"/>
        <w:ind w:left="567"/>
        <w:jc w:val="both"/>
        <w:rPr>
          <w:rFonts w:ascii="Palatino Linotype" w:hAnsi="Palatino Linotype" w:cs="Tahoma"/>
          <w:i/>
        </w:rPr>
      </w:pPr>
      <w:r w:rsidRPr="00B33D9F">
        <w:rPr>
          <w:rFonts w:ascii="Palatino Linotype" w:hAnsi="Palatino Linotype" w:cs="Tahoma"/>
          <w:i/>
        </w:rPr>
        <w:t>No presento aclaración complementación o corrección de datos de la solicitud</w:t>
      </w:r>
    </w:p>
    <w:p w14:paraId="0FA94914" w14:textId="77777777" w:rsidR="00BF4854" w:rsidRPr="00B33D9F" w:rsidRDefault="00BF4854" w:rsidP="00BF4854">
      <w:pPr>
        <w:autoSpaceDE w:val="0"/>
        <w:autoSpaceDN w:val="0"/>
        <w:adjustRightInd w:val="0"/>
        <w:spacing w:line="360" w:lineRule="auto"/>
        <w:ind w:left="567"/>
        <w:jc w:val="both"/>
        <w:rPr>
          <w:rFonts w:ascii="Palatino Linotype" w:hAnsi="Palatino Linotype" w:cs="Tahoma"/>
          <w:i/>
        </w:rPr>
      </w:pPr>
      <w:r w:rsidRPr="00B33D9F">
        <w:rPr>
          <w:rFonts w:ascii="Palatino Linotype" w:hAnsi="Palatino Linotype" w:cs="Tahoma"/>
          <w:i/>
        </w:rPr>
        <w:t>…”</w:t>
      </w:r>
    </w:p>
    <w:p w14:paraId="0FA94915" w14:textId="77777777" w:rsidR="00BF4854" w:rsidRPr="00B33D9F" w:rsidRDefault="00BF4854" w:rsidP="00A27F80">
      <w:pPr>
        <w:autoSpaceDE w:val="0"/>
        <w:autoSpaceDN w:val="0"/>
        <w:adjustRightInd w:val="0"/>
        <w:spacing w:line="360" w:lineRule="auto"/>
        <w:jc w:val="both"/>
        <w:rPr>
          <w:rFonts w:ascii="Palatino Linotype" w:hAnsi="Palatino Linotype" w:cs="Tahoma"/>
          <w:sz w:val="22"/>
          <w:szCs w:val="22"/>
        </w:rPr>
      </w:pPr>
    </w:p>
    <w:p w14:paraId="0FA94916" w14:textId="77777777" w:rsidR="00587F23" w:rsidRPr="00B33D9F" w:rsidRDefault="00986A7D" w:rsidP="00A27F80">
      <w:pPr>
        <w:autoSpaceDE w:val="0"/>
        <w:autoSpaceDN w:val="0"/>
        <w:adjustRightInd w:val="0"/>
        <w:spacing w:line="360" w:lineRule="auto"/>
        <w:jc w:val="both"/>
        <w:rPr>
          <w:rFonts w:ascii="Palatino Linotype" w:hAnsi="Palatino Linotype" w:cs="Tahoma"/>
          <w:b/>
          <w:sz w:val="22"/>
          <w:szCs w:val="22"/>
        </w:rPr>
      </w:pPr>
      <w:r w:rsidRPr="00B33D9F">
        <w:rPr>
          <w:rFonts w:ascii="Palatino Linotype" w:hAnsi="Palatino Linotype" w:cs="Tahoma"/>
          <w:b/>
          <w:sz w:val="22"/>
          <w:szCs w:val="22"/>
        </w:rPr>
        <w:t>II</w:t>
      </w:r>
      <w:r w:rsidR="00AA5A86" w:rsidRPr="00B33D9F">
        <w:rPr>
          <w:rFonts w:ascii="Palatino Linotype" w:hAnsi="Palatino Linotype" w:cs="Tahoma"/>
          <w:b/>
          <w:sz w:val="22"/>
          <w:szCs w:val="22"/>
        </w:rPr>
        <w:t xml:space="preserve">I. </w:t>
      </w:r>
      <w:r w:rsidR="004100AA" w:rsidRPr="00B33D9F">
        <w:rPr>
          <w:rFonts w:ascii="Palatino Linotype" w:hAnsi="Palatino Linotype" w:cs="Tahoma"/>
          <w:b/>
          <w:sz w:val="22"/>
          <w:szCs w:val="22"/>
        </w:rPr>
        <w:t>Interposición</w:t>
      </w:r>
      <w:r w:rsidR="00C459A9" w:rsidRPr="00B33D9F">
        <w:rPr>
          <w:rFonts w:ascii="Palatino Linotype" w:hAnsi="Palatino Linotype" w:cs="Tahoma"/>
          <w:b/>
          <w:sz w:val="22"/>
          <w:szCs w:val="22"/>
        </w:rPr>
        <w:t xml:space="preserve"> del Recurso de R</w:t>
      </w:r>
      <w:r w:rsidR="00C25238" w:rsidRPr="00B33D9F">
        <w:rPr>
          <w:rFonts w:ascii="Palatino Linotype" w:hAnsi="Palatino Linotype" w:cs="Tahoma"/>
          <w:b/>
          <w:sz w:val="22"/>
          <w:szCs w:val="22"/>
        </w:rPr>
        <w:t xml:space="preserve">evisión. </w:t>
      </w:r>
    </w:p>
    <w:p w14:paraId="0FA94917" w14:textId="77777777" w:rsidR="00587F23" w:rsidRPr="00B33D9F" w:rsidRDefault="00587F23" w:rsidP="00A27F80">
      <w:pPr>
        <w:autoSpaceDE w:val="0"/>
        <w:autoSpaceDN w:val="0"/>
        <w:adjustRightInd w:val="0"/>
        <w:spacing w:line="360" w:lineRule="auto"/>
        <w:jc w:val="both"/>
        <w:rPr>
          <w:rFonts w:ascii="Palatino Linotype" w:hAnsi="Palatino Linotype" w:cs="Tahoma"/>
          <w:b/>
          <w:sz w:val="22"/>
          <w:szCs w:val="22"/>
        </w:rPr>
      </w:pPr>
    </w:p>
    <w:p w14:paraId="0FA94918" w14:textId="77777777" w:rsidR="00C25238" w:rsidRPr="00B33D9F" w:rsidRDefault="004E401B" w:rsidP="00A27F80">
      <w:pPr>
        <w:autoSpaceDE w:val="0"/>
        <w:autoSpaceDN w:val="0"/>
        <w:adjustRightInd w:val="0"/>
        <w:spacing w:line="360" w:lineRule="auto"/>
        <w:jc w:val="both"/>
        <w:rPr>
          <w:rFonts w:ascii="Palatino Linotype" w:hAnsi="Palatino Linotype" w:cs="Tahoma"/>
          <w:sz w:val="22"/>
          <w:szCs w:val="22"/>
        </w:rPr>
      </w:pPr>
      <w:r w:rsidRPr="00B33D9F">
        <w:rPr>
          <w:rFonts w:ascii="Palatino Linotype" w:hAnsi="Palatino Linotype" w:cs="Tahoma"/>
          <w:sz w:val="22"/>
          <w:szCs w:val="22"/>
        </w:rPr>
        <w:t xml:space="preserve">Con fecha </w:t>
      </w:r>
      <w:r w:rsidR="00BF4854" w:rsidRPr="00B33D9F">
        <w:rPr>
          <w:rFonts w:ascii="Palatino Linotype" w:hAnsi="Palatino Linotype" w:cs="Tahoma"/>
          <w:sz w:val="22"/>
          <w:szCs w:val="22"/>
        </w:rPr>
        <w:t xml:space="preserve">primero de abril </w:t>
      </w:r>
      <w:r w:rsidR="00C25238" w:rsidRPr="00B33D9F">
        <w:rPr>
          <w:rFonts w:ascii="Palatino Linotype" w:hAnsi="Palatino Linotype" w:cs="Tahoma"/>
          <w:sz w:val="22"/>
          <w:szCs w:val="22"/>
        </w:rPr>
        <w:t>de dos mil dieci</w:t>
      </w:r>
      <w:r w:rsidR="0036305C" w:rsidRPr="00B33D9F">
        <w:rPr>
          <w:rFonts w:ascii="Palatino Linotype" w:hAnsi="Palatino Linotype" w:cs="Tahoma"/>
          <w:sz w:val="22"/>
          <w:szCs w:val="22"/>
        </w:rPr>
        <w:t>nueve</w:t>
      </w:r>
      <w:r w:rsidR="00C25238" w:rsidRPr="00B33D9F">
        <w:rPr>
          <w:rFonts w:ascii="Palatino Linotype" w:hAnsi="Palatino Linotype" w:cs="Tahoma"/>
          <w:sz w:val="22"/>
          <w:szCs w:val="22"/>
        </w:rPr>
        <w:t xml:space="preserve">, se recibió en este </w:t>
      </w:r>
      <w:r w:rsidR="00C25238" w:rsidRPr="00B33D9F">
        <w:rPr>
          <w:rFonts w:ascii="Palatino Linotype" w:eastAsia="Calibri" w:hAnsi="Palatino Linotype" w:cs="Tahoma"/>
          <w:sz w:val="22"/>
          <w:szCs w:val="22"/>
          <w:lang w:eastAsia="en-US"/>
        </w:rPr>
        <w:t xml:space="preserve">Instituto, a través del </w:t>
      </w:r>
      <w:r w:rsidR="000313A7" w:rsidRPr="00B33D9F">
        <w:rPr>
          <w:rFonts w:ascii="Palatino Linotype" w:hAnsi="Palatino Linotype" w:cs="Tahoma"/>
          <w:sz w:val="22"/>
          <w:szCs w:val="22"/>
          <w:lang w:val="es-ES"/>
        </w:rPr>
        <w:t>Sistema de Acceso a la Información Mexiquense (SAIMEX)</w:t>
      </w:r>
      <w:r w:rsidR="006C1B1D" w:rsidRPr="00B33D9F">
        <w:rPr>
          <w:rFonts w:ascii="Palatino Linotype" w:hAnsi="Palatino Linotype" w:cs="Tahoma"/>
          <w:sz w:val="22"/>
          <w:szCs w:val="22"/>
        </w:rPr>
        <w:t>, Recurso de R</w:t>
      </w:r>
      <w:r w:rsidR="00C25238" w:rsidRPr="00B33D9F">
        <w:rPr>
          <w:rFonts w:ascii="Palatino Linotype" w:hAnsi="Palatino Linotype" w:cs="Tahoma"/>
          <w:sz w:val="22"/>
          <w:szCs w:val="22"/>
        </w:rPr>
        <w:t xml:space="preserve">evisión interpuesto </w:t>
      </w:r>
      <w:r w:rsidR="00C25238" w:rsidRPr="00B33D9F">
        <w:rPr>
          <w:rFonts w:ascii="Palatino Linotype" w:hAnsi="Palatino Linotype" w:cs="Tahoma"/>
          <w:sz w:val="22"/>
          <w:szCs w:val="22"/>
        </w:rPr>
        <w:lastRenderedPageBreak/>
        <w:t>por la</w:t>
      </w:r>
      <w:r w:rsidR="006C1B1D" w:rsidRPr="00B33D9F">
        <w:rPr>
          <w:rFonts w:ascii="Palatino Linotype" w:hAnsi="Palatino Linotype" w:cs="Tahoma"/>
          <w:sz w:val="22"/>
          <w:szCs w:val="22"/>
        </w:rPr>
        <w:t xml:space="preserve"> parte</w:t>
      </w:r>
      <w:r w:rsidR="00C25238" w:rsidRPr="00B33D9F">
        <w:rPr>
          <w:rFonts w:ascii="Palatino Linotype" w:hAnsi="Palatino Linotype" w:cs="Tahoma"/>
          <w:sz w:val="22"/>
          <w:szCs w:val="22"/>
        </w:rPr>
        <w:t xml:space="preserve"> recurrente, en contra </w:t>
      </w:r>
      <w:r w:rsidRPr="00B33D9F">
        <w:rPr>
          <w:rFonts w:ascii="Palatino Linotype" w:hAnsi="Palatino Linotype" w:cs="Tahoma"/>
          <w:sz w:val="22"/>
          <w:szCs w:val="22"/>
        </w:rPr>
        <w:t xml:space="preserve">de la </w:t>
      </w:r>
      <w:r w:rsidR="00095039" w:rsidRPr="00B33D9F">
        <w:rPr>
          <w:rFonts w:ascii="Palatino Linotype" w:hAnsi="Palatino Linotype" w:cs="Tahoma"/>
          <w:sz w:val="22"/>
          <w:szCs w:val="22"/>
        </w:rPr>
        <w:t xml:space="preserve">falta de </w:t>
      </w:r>
      <w:r w:rsidRPr="00B33D9F">
        <w:rPr>
          <w:rFonts w:ascii="Palatino Linotype" w:hAnsi="Palatino Linotype" w:cs="Tahoma"/>
          <w:sz w:val="22"/>
          <w:szCs w:val="22"/>
        </w:rPr>
        <w:t>respuesta por el</w:t>
      </w:r>
      <w:r w:rsidR="00587F23" w:rsidRPr="00B33D9F">
        <w:rPr>
          <w:rFonts w:ascii="Palatino Linotype" w:hAnsi="Palatino Linotype" w:cs="Tahoma"/>
          <w:sz w:val="22"/>
          <w:szCs w:val="22"/>
        </w:rPr>
        <w:t xml:space="preserve"> Sujeto Obligado</w:t>
      </w:r>
      <w:r w:rsidRPr="00B33D9F">
        <w:rPr>
          <w:rFonts w:ascii="Palatino Linotype" w:hAnsi="Palatino Linotype" w:cs="Tahoma"/>
          <w:sz w:val="22"/>
          <w:szCs w:val="22"/>
        </w:rPr>
        <w:t xml:space="preserve"> a la</w:t>
      </w:r>
      <w:r w:rsidR="00592D40" w:rsidRPr="00B33D9F">
        <w:rPr>
          <w:rFonts w:ascii="Palatino Linotype" w:hAnsi="Palatino Linotype" w:cs="Tahoma"/>
          <w:sz w:val="22"/>
          <w:szCs w:val="22"/>
        </w:rPr>
        <w:t xml:space="preserve"> solicitud de información</w:t>
      </w:r>
      <w:r w:rsidR="00C25238" w:rsidRPr="00B33D9F">
        <w:rPr>
          <w:rFonts w:ascii="Palatino Linotype" w:hAnsi="Palatino Linotype" w:cs="Tahoma"/>
          <w:sz w:val="22"/>
          <w:szCs w:val="22"/>
        </w:rPr>
        <w:t>, en los siguientes</w:t>
      </w:r>
      <w:r w:rsidR="00587F23" w:rsidRPr="00B33D9F">
        <w:rPr>
          <w:rFonts w:ascii="Palatino Linotype" w:hAnsi="Palatino Linotype" w:cs="Tahoma"/>
          <w:sz w:val="22"/>
          <w:szCs w:val="22"/>
        </w:rPr>
        <w:t xml:space="preserve"> términos</w:t>
      </w:r>
      <w:r w:rsidR="00C25238" w:rsidRPr="00B33D9F">
        <w:rPr>
          <w:rFonts w:ascii="Palatino Linotype" w:hAnsi="Palatino Linotype" w:cs="Tahoma"/>
          <w:sz w:val="22"/>
          <w:szCs w:val="22"/>
        </w:rPr>
        <w:t>:</w:t>
      </w:r>
    </w:p>
    <w:p w14:paraId="0FA94919" w14:textId="77777777" w:rsidR="00095039" w:rsidRPr="00B33D9F" w:rsidRDefault="00095039" w:rsidP="00A27F80">
      <w:pPr>
        <w:tabs>
          <w:tab w:val="left" w:pos="4667"/>
        </w:tabs>
        <w:spacing w:line="360" w:lineRule="auto"/>
        <w:ind w:left="567" w:right="567"/>
        <w:jc w:val="both"/>
        <w:rPr>
          <w:rFonts w:ascii="Palatino Linotype" w:hAnsi="Palatino Linotype" w:cs="Tahoma"/>
          <w:b/>
          <w:bCs/>
          <w:sz w:val="22"/>
          <w:szCs w:val="22"/>
        </w:rPr>
      </w:pPr>
    </w:p>
    <w:p w14:paraId="0FA9491A" w14:textId="77777777" w:rsidR="00C25238" w:rsidRPr="00B33D9F" w:rsidRDefault="00C25238" w:rsidP="00A27F80">
      <w:pPr>
        <w:tabs>
          <w:tab w:val="left" w:pos="4667"/>
        </w:tabs>
        <w:spacing w:line="360" w:lineRule="auto"/>
        <w:ind w:left="567" w:right="567"/>
        <w:jc w:val="both"/>
        <w:rPr>
          <w:rFonts w:ascii="Palatino Linotype" w:hAnsi="Palatino Linotype" w:cs="Tahoma"/>
          <w:bCs/>
          <w:sz w:val="22"/>
          <w:szCs w:val="22"/>
        </w:rPr>
      </w:pPr>
      <w:r w:rsidRPr="00B33D9F">
        <w:rPr>
          <w:rFonts w:ascii="Palatino Linotype" w:hAnsi="Palatino Linotype" w:cs="Tahoma"/>
          <w:b/>
          <w:bCs/>
          <w:sz w:val="22"/>
          <w:szCs w:val="22"/>
        </w:rPr>
        <w:t>ACTO IMPUGNADO</w:t>
      </w:r>
    </w:p>
    <w:p w14:paraId="0FA9491B" w14:textId="77777777" w:rsidR="00CD3A5D" w:rsidRPr="00B33D9F" w:rsidRDefault="00BF4854" w:rsidP="00A27F80">
      <w:pPr>
        <w:autoSpaceDE w:val="0"/>
        <w:autoSpaceDN w:val="0"/>
        <w:adjustRightInd w:val="0"/>
        <w:spacing w:line="360" w:lineRule="auto"/>
        <w:ind w:left="567" w:right="567"/>
        <w:jc w:val="both"/>
        <w:rPr>
          <w:rFonts w:ascii="Palatino Linotype" w:hAnsi="Palatino Linotype" w:cs="Tahoma"/>
          <w:i/>
          <w:sz w:val="22"/>
          <w:szCs w:val="22"/>
        </w:rPr>
      </w:pPr>
      <w:r w:rsidRPr="00B33D9F">
        <w:rPr>
          <w:rFonts w:ascii="Palatino Linotype" w:hAnsi="Palatino Linotype" w:cs="Tahoma"/>
          <w:i/>
          <w:sz w:val="22"/>
          <w:szCs w:val="22"/>
        </w:rPr>
        <w:t>“de acuerdo a los solicitado en el Folio de la solicitud: 00066/CHICOLOA/IP/2019, se tiene en conocimiento por medio de las redes sociales que maneja la propia administracion y en el mismo perfil de la presidenta municipal, Nancy Gomez, que se llevaron actividades para conmemoracion del dia internacional de la mujer el pasado dia 8 de marzo. por lo que solicito especifique gastos al erario municipal generaron estas actividades.</w:t>
      </w:r>
      <w:r w:rsidR="00B727C5" w:rsidRPr="00B33D9F">
        <w:rPr>
          <w:rFonts w:ascii="Palatino Linotype" w:hAnsi="Palatino Linotype" w:cs="Tahoma"/>
          <w:i/>
          <w:sz w:val="22"/>
          <w:szCs w:val="22"/>
        </w:rPr>
        <w:t>”</w:t>
      </w:r>
      <w:r w:rsidR="00D765F2" w:rsidRPr="00B33D9F">
        <w:rPr>
          <w:rFonts w:ascii="Palatino Linotype" w:hAnsi="Palatino Linotype" w:cs="Tahoma"/>
          <w:i/>
          <w:sz w:val="22"/>
          <w:szCs w:val="22"/>
        </w:rPr>
        <w:t xml:space="preserve"> (Sic)</w:t>
      </w:r>
    </w:p>
    <w:p w14:paraId="0FA9491C" w14:textId="77777777" w:rsidR="000313A7" w:rsidRPr="00B33D9F" w:rsidRDefault="000313A7" w:rsidP="00A27F80">
      <w:pPr>
        <w:autoSpaceDE w:val="0"/>
        <w:autoSpaceDN w:val="0"/>
        <w:adjustRightInd w:val="0"/>
        <w:spacing w:line="360" w:lineRule="auto"/>
        <w:ind w:left="567" w:right="567"/>
        <w:jc w:val="both"/>
        <w:rPr>
          <w:rFonts w:ascii="Palatino Linotype" w:hAnsi="Palatino Linotype" w:cs="Tahoma"/>
          <w:sz w:val="22"/>
          <w:szCs w:val="22"/>
        </w:rPr>
      </w:pPr>
    </w:p>
    <w:p w14:paraId="0FA9491D" w14:textId="77777777" w:rsidR="00C25238" w:rsidRPr="00B33D9F" w:rsidRDefault="00C25238" w:rsidP="00A27F80">
      <w:pPr>
        <w:autoSpaceDE w:val="0"/>
        <w:autoSpaceDN w:val="0"/>
        <w:adjustRightInd w:val="0"/>
        <w:spacing w:line="360" w:lineRule="auto"/>
        <w:ind w:left="567" w:right="567"/>
        <w:jc w:val="both"/>
        <w:rPr>
          <w:rFonts w:ascii="Palatino Linotype" w:hAnsi="Palatino Linotype" w:cs="Tahoma"/>
          <w:b/>
          <w:sz w:val="22"/>
          <w:szCs w:val="22"/>
        </w:rPr>
      </w:pPr>
      <w:r w:rsidRPr="00B33D9F">
        <w:rPr>
          <w:rFonts w:ascii="Palatino Linotype" w:hAnsi="Palatino Linotype" w:cs="Tahoma"/>
          <w:b/>
          <w:sz w:val="22"/>
          <w:szCs w:val="22"/>
        </w:rPr>
        <w:t>RAZONES O MOTIVOS DE LA INCONFORMIDAD</w:t>
      </w:r>
    </w:p>
    <w:p w14:paraId="0FA9491E" w14:textId="77777777" w:rsidR="00B31222" w:rsidRPr="00B33D9F" w:rsidRDefault="00BF4854" w:rsidP="00A27F80">
      <w:pPr>
        <w:autoSpaceDE w:val="0"/>
        <w:autoSpaceDN w:val="0"/>
        <w:adjustRightInd w:val="0"/>
        <w:spacing w:line="360" w:lineRule="auto"/>
        <w:ind w:left="567" w:right="567"/>
        <w:jc w:val="both"/>
        <w:rPr>
          <w:rFonts w:ascii="Palatino Linotype" w:hAnsi="Palatino Linotype" w:cs="Tahoma"/>
          <w:i/>
          <w:sz w:val="22"/>
          <w:szCs w:val="22"/>
        </w:rPr>
      </w:pPr>
      <w:r w:rsidRPr="00B33D9F">
        <w:rPr>
          <w:rFonts w:ascii="Palatino Linotype" w:hAnsi="Palatino Linotype" w:cs="Tahoma"/>
          <w:i/>
          <w:sz w:val="22"/>
          <w:szCs w:val="22"/>
        </w:rPr>
        <w:t>“de acuerdo a los solicitado en el Folio de la solicitud: 00066/CHICOLOA/IP/2019, se tiene en conocimiento por medio de las redes sociales que maneja la propia administracion y en el mismo perfil de la presidenta municipal, Nancy Gomez, que se llevaron actividades para conmemoracion del dia internacional de la mujer el pasado dia 8 de marzo. por lo que solicito especifique gastos al erario municipal generaron estas actividades.</w:t>
      </w:r>
      <w:r w:rsidR="00B727C5" w:rsidRPr="00B33D9F">
        <w:rPr>
          <w:rFonts w:ascii="Palatino Linotype" w:hAnsi="Palatino Linotype" w:cs="Tahoma"/>
          <w:i/>
          <w:sz w:val="22"/>
          <w:szCs w:val="22"/>
        </w:rPr>
        <w:t>”</w:t>
      </w:r>
      <w:r w:rsidR="006C1B1D" w:rsidRPr="00B33D9F">
        <w:rPr>
          <w:rFonts w:ascii="Palatino Linotype" w:hAnsi="Palatino Linotype" w:cs="Tahoma"/>
          <w:i/>
          <w:sz w:val="22"/>
          <w:szCs w:val="22"/>
        </w:rPr>
        <w:t xml:space="preserve"> (Sic)</w:t>
      </w:r>
    </w:p>
    <w:p w14:paraId="0FA9491F" w14:textId="77777777" w:rsidR="004E401B" w:rsidRPr="00B33D9F" w:rsidRDefault="004E401B" w:rsidP="00A27F80">
      <w:pPr>
        <w:spacing w:line="360" w:lineRule="auto"/>
        <w:jc w:val="both"/>
        <w:rPr>
          <w:rFonts w:ascii="Palatino Linotype" w:hAnsi="Palatino Linotype" w:cs="Tahoma"/>
          <w:b/>
          <w:i/>
          <w:sz w:val="22"/>
          <w:szCs w:val="22"/>
        </w:rPr>
      </w:pPr>
    </w:p>
    <w:p w14:paraId="0FA94920" w14:textId="77777777" w:rsidR="00B31222" w:rsidRPr="00B33D9F" w:rsidRDefault="00BF4854" w:rsidP="00A27F80">
      <w:pPr>
        <w:spacing w:line="360" w:lineRule="auto"/>
        <w:jc w:val="both"/>
        <w:rPr>
          <w:rFonts w:ascii="Palatino Linotype" w:eastAsia="Batang" w:hAnsi="Palatino Linotype" w:cs="Tahoma"/>
          <w:b/>
          <w:bCs/>
          <w:sz w:val="22"/>
          <w:szCs w:val="22"/>
        </w:rPr>
      </w:pPr>
      <w:r w:rsidRPr="00B33D9F">
        <w:rPr>
          <w:rFonts w:ascii="Palatino Linotype" w:hAnsi="Palatino Linotype" w:cs="Tahoma"/>
          <w:b/>
          <w:sz w:val="22"/>
          <w:szCs w:val="22"/>
        </w:rPr>
        <w:t>IV</w:t>
      </w:r>
      <w:r w:rsidR="00B31222" w:rsidRPr="00B33D9F">
        <w:rPr>
          <w:rFonts w:ascii="Palatino Linotype" w:hAnsi="Palatino Linotype" w:cs="Tahoma"/>
          <w:b/>
          <w:sz w:val="22"/>
          <w:szCs w:val="22"/>
        </w:rPr>
        <w:t xml:space="preserve">. </w:t>
      </w:r>
      <w:r w:rsidR="00B31222" w:rsidRPr="00B33D9F">
        <w:rPr>
          <w:rFonts w:ascii="Palatino Linotype" w:eastAsia="Batang" w:hAnsi="Palatino Linotype" w:cs="Tahoma"/>
          <w:b/>
          <w:bCs/>
          <w:sz w:val="22"/>
          <w:szCs w:val="22"/>
        </w:rPr>
        <w:t xml:space="preserve">Trámite del </w:t>
      </w:r>
      <w:r w:rsidR="00C459A9" w:rsidRPr="00B33D9F">
        <w:rPr>
          <w:rFonts w:ascii="Palatino Linotype" w:hAnsi="Palatino Linotype" w:cs="Tahoma"/>
          <w:b/>
          <w:sz w:val="22"/>
          <w:szCs w:val="22"/>
        </w:rPr>
        <w:t xml:space="preserve">Recurso de </w:t>
      </w:r>
      <w:r w:rsidR="00327FDE" w:rsidRPr="00B33D9F">
        <w:rPr>
          <w:rFonts w:ascii="Palatino Linotype" w:hAnsi="Palatino Linotype" w:cs="Tahoma"/>
          <w:b/>
          <w:sz w:val="22"/>
          <w:szCs w:val="22"/>
        </w:rPr>
        <w:t>Revisión</w:t>
      </w:r>
      <w:r w:rsidR="00327FDE" w:rsidRPr="00B33D9F">
        <w:rPr>
          <w:rFonts w:ascii="Palatino Linotype" w:eastAsia="Batang" w:hAnsi="Palatino Linotype" w:cs="Tahoma"/>
          <w:b/>
          <w:bCs/>
          <w:sz w:val="22"/>
          <w:szCs w:val="22"/>
        </w:rPr>
        <w:t xml:space="preserve"> ante</w:t>
      </w:r>
      <w:r w:rsidR="00B31222" w:rsidRPr="00B33D9F">
        <w:rPr>
          <w:rFonts w:ascii="Palatino Linotype" w:eastAsia="Batang" w:hAnsi="Palatino Linotype" w:cs="Tahoma"/>
          <w:b/>
          <w:bCs/>
          <w:sz w:val="22"/>
          <w:szCs w:val="22"/>
        </w:rPr>
        <w:t xml:space="preserve"> el Instituto</w:t>
      </w:r>
      <w:r w:rsidR="00E445DA" w:rsidRPr="00B33D9F">
        <w:rPr>
          <w:rFonts w:ascii="Palatino Linotype" w:eastAsia="Batang" w:hAnsi="Palatino Linotype" w:cs="Tahoma"/>
          <w:b/>
          <w:bCs/>
          <w:sz w:val="22"/>
          <w:szCs w:val="22"/>
        </w:rPr>
        <w:t>.</w:t>
      </w:r>
    </w:p>
    <w:p w14:paraId="0FA94921" w14:textId="77777777" w:rsidR="00E445DA" w:rsidRPr="00B33D9F" w:rsidRDefault="00E445DA" w:rsidP="00A27F80">
      <w:pPr>
        <w:spacing w:line="360" w:lineRule="auto"/>
        <w:jc w:val="both"/>
        <w:rPr>
          <w:rFonts w:ascii="Palatino Linotype" w:eastAsia="Batang" w:hAnsi="Palatino Linotype" w:cs="Tahoma"/>
          <w:b/>
          <w:bCs/>
          <w:sz w:val="22"/>
          <w:szCs w:val="22"/>
        </w:rPr>
      </w:pPr>
    </w:p>
    <w:p w14:paraId="0FA94922" w14:textId="77777777" w:rsidR="00986A7D" w:rsidRPr="00B33D9F" w:rsidRDefault="00A90F9B" w:rsidP="00A27F80">
      <w:pPr>
        <w:spacing w:line="360" w:lineRule="auto"/>
        <w:jc w:val="both"/>
        <w:rPr>
          <w:rFonts w:ascii="Palatino Linotype" w:eastAsia="Batang" w:hAnsi="Palatino Linotype" w:cs="Tahoma"/>
          <w:bCs/>
          <w:sz w:val="22"/>
          <w:szCs w:val="22"/>
        </w:rPr>
      </w:pPr>
      <w:r w:rsidRPr="00B33D9F">
        <w:rPr>
          <w:rFonts w:ascii="Palatino Linotype" w:eastAsia="Batang" w:hAnsi="Palatino Linotype" w:cs="Tahoma"/>
          <w:b/>
          <w:bCs/>
          <w:sz w:val="22"/>
          <w:szCs w:val="22"/>
        </w:rPr>
        <w:t xml:space="preserve">a) </w:t>
      </w:r>
      <w:r w:rsidR="00B31222" w:rsidRPr="00B33D9F">
        <w:rPr>
          <w:rFonts w:ascii="Palatino Linotype" w:eastAsia="Batang" w:hAnsi="Palatino Linotype" w:cs="Tahoma"/>
          <w:b/>
          <w:bCs/>
          <w:sz w:val="22"/>
          <w:szCs w:val="22"/>
        </w:rPr>
        <w:t xml:space="preserve">Turno del </w:t>
      </w:r>
      <w:r w:rsidR="00C459A9" w:rsidRPr="00B33D9F">
        <w:rPr>
          <w:rFonts w:ascii="Palatino Linotype" w:hAnsi="Palatino Linotype" w:cs="Tahoma"/>
          <w:b/>
          <w:sz w:val="22"/>
          <w:szCs w:val="22"/>
        </w:rPr>
        <w:t>Recurso de Revisión</w:t>
      </w:r>
      <w:r w:rsidRPr="00B33D9F">
        <w:rPr>
          <w:rFonts w:ascii="Palatino Linotype" w:eastAsia="Batang" w:hAnsi="Palatino Linotype" w:cs="Tahoma"/>
          <w:b/>
          <w:bCs/>
          <w:sz w:val="22"/>
          <w:szCs w:val="22"/>
        </w:rPr>
        <w:t>.</w:t>
      </w:r>
      <w:r w:rsidR="00FD6F40" w:rsidRPr="00B33D9F">
        <w:rPr>
          <w:rFonts w:ascii="Palatino Linotype" w:eastAsia="Batang" w:hAnsi="Palatino Linotype" w:cs="Tahoma"/>
          <w:b/>
          <w:bCs/>
          <w:sz w:val="22"/>
          <w:szCs w:val="22"/>
        </w:rPr>
        <w:t xml:space="preserve"> </w:t>
      </w:r>
      <w:r w:rsidR="00986A7D" w:rsidRPr="00B33D9F">
        <w:rPr>
          <w:rFonts w:ascii="Palatino Linotype" w:eastAsia="Batang" w:hAnsi="Palatino Linotype" w:cs="Tahoma"/>
          <w:bCs/>
          <w:sz w:val="22"/>
          <w:szCs w:val="22"/>
        </w:rPr>
        <w:t xml:space="preserve">El </w:t>
      </w:r>
      <w:r w:rsidR="00BF4854" w:rsidRPr="00B33D9F">
        <w:rPr>
          <w:rFonts w:ascii="Palatino Linotype" w:eastAsia="Batang" w:hAnsi="Palatino Linotype" w:cs="Tahoma"/>
          <w:bCs/>
          <w:sz w:val="22"/>
          <w:szCs w:val="22"/>
        </w:rPr>
        <w:t xml:space="preserve">primero de abril </w:t>
      </w:r>
      <w:r w:rsidR="00095039" w:rsidRPr="00B33D9F">
        <w:rPr>
          <w:rFonts w:ascii="Palatino Linotype" w:eastAsia="Batang" w:hAnsi="Palatino Linotype" w:cs="Tahoma"/>
          <w:bCs/>
          <w:sz w:val="22"/>
          <w:szCs w:val="22"/>
        </w:rPr>
        <w:t>de dos mil diecinueve</w:t>
      </w:r>
      <w:r w:rsidR="00986A7D" w:rsidRPr="00B33D9F">
        <w:rPr>
          <w:rFonts w:ascii="Palatino Linotype" w:eastAsia="Batang" w:hAnsi="Palatino Linotype" w:cs="Tahoma"/>
          <w:bCs/>
          <w:sz w:val="22"/>
          <w:szCs w:val="22"/>
        </w:rPr>
        <w:t xml:space="preserve">, el </w:t>
      </w:r>
      <w:r w:rsidR="00986A7D" w:rsidRPr="00B33D9F">
        <w:rPr>
          <w:rFonts w:ascii="Palatino Linotype" w:hAnsi="Palatino Linotype" w:cs="Tahoma"/>
          <w:sz w:val="22"/>
          <w:szCs w:val="22"/>
          <w:lang w:val="es-ES"/>
        </w:rPr>
        <w:t>Sistema de Acceso a la Información Mexiquense (SAIMEX),</w:t>
      </w:r>
      <w:r w:rsidR="00986A7D" w:rsidRPr="00B33D9F">
        <w:rPr>
          <w:rFonts w:ascii="Palatino Linotype" w:eastAsia="Batang" w:hAnsi="Palatino Linotype" w:cs="Tahoma"/>
          <w:bCs/>
          <w:sz w:val="22"/>
          <w:szCs w:val="22"/>
        </w:rPr>
        <w:t xml:space="preserve"> asignó el número de expediente </w:t>
      </w:r>
      <w:r w:rsidR="00986A7D" w:rsidRPr="00B33D9F">
        <w:rPr>
          <w:rFonts w:ascii="Palatino Linotype" w:eastAsia="Batang" w:hAnsi="Palatino Linotype" w:cs="Tahoma"/>
          <w:b/>
          <w:bCs/>
          <w:sz w:val="22"/>
          <w:szCs w:val="22"/>
        </w:rPr>
        <w:t>0</w:t>
      </w:r>
      <w:r w:rsidR="00BF4854" w:rsidRPr="00B33D9F">
        <w:rPr>
          <w:rFonts w:ascii="Palatino Linotype" w:eastAsia="Batang" w:hAnsi="Palatino Linotype" w:cs="Tahoma"/>
          <w:b/>
          <w:bCs/>
          <w:sz w:val="22"/>
          <w:szCs w:val="22"/>
        </w:rPr>
        <w:t>222</w:t>
      </w:r>
      <w:r w:rsidR="00095039" w:rsidRPr="00B33D9F">
        <w:rPr>
          <w:rFonts w:ascii="Palatino Linotype" w:eastAsia="Batang" w:hAnsi="Palatino Linotype" w:cs="Tahoma"/>
          <w:b/>
          <w:bCs/>
          <w:sz w:val="22"/>
          <w:szCs w:val="22"/>
        </w:rPr>
        <w:t>6</w:t>
      </w:r>
      <w:r w:rsidR="00986A7D" w:rsidRPr="00B33D9F">
        <w:rPr>
          <w:rFonts w:ascii="Palatino Linotype" w:eastAsia="Batang" w:hAnsi="Palatino Linotype" w:cs="Tahoma"/>
          <w:b/>
          <w:bCs/>
          <w:sz w:val="22"/>
          <w:szCs w:val="22"/>
        </w:rPr>
        <w:t>/INFOEM/IP/RR/201</w:t>
      </w:r>
      <w:r w:rsidR="00095039" w:rsidRPr="00B33D9F">
        <w:rPr>
          <w:rFonts w:ascii="Palatino Linotype" w:eastAsia="Batang" w:hAnsi="Palatino Linotype" w:cs="Tahoma"/>
          <w:b/>
          <w:bCs/>
          <w:sz w:val="22"/>
          <w:szCs w:val="22"/>
        </w:rPr>
        <w:t>9</w:t>
      </w:r>
      <w:r w:rsidR="00986A7D" w:rsidRPr="00B33D9F">
        <w:rPr>
          <w:rFonts w:ascii="Palatino Linotype" w:eastAsia="Batang" w:hAnsi="Palatino Linotype" w:cs="Tahoma"/>
          <w:b/>
          <w:bCs/>
          <w:sz w:val="22"/>
          <w:szCs w:val="22"/>
        </w:rPr>
        <w:t xml:space="preserve">, </w:t>
      </w:r>
      <w:r w:rsidR="00986A7D" w:rsidRPr="00B33D9F">
        <w:rPr>
          <w:rFonts w:ascii="Palatino Linotype" w:eastAsia="Batang" w:hAnsi="Palatino Linotype" w:cs="Tahoma"/>
          <w:bCs/>
          <w:sz w:val="22"/>
          <w:szCs w:val="22"/>
        </w:rPr>
        <w:t>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14:paraId="0FA94923" w14:textId="77777777" w:rsidR="00986A7D" w:rsidRPr="00B33D9F" w:rsidRDefault="00986A7D" w:rsidP="00A27F80">
      <w:pPr>
        <w:spacing w:line="360" w:lineRule="auto"/>
        <w:jc w:val="both"/>
        <w:rPr>
          <w:rFonts w:ascii="Palatino Linotype" w:eastAsia="Batang" w:hAnsi="Palatino Linotype" w:cs="Tahoma"/>
          <w:bCs/>
          <w:sz w:val="22"/>
          <w:szCs w:val="22"/>
        </w:rPr>
      </w:pPr>
    </w:p>
    <w:p w14:paraId="0FA94924" w14:textId="77777777" w:rsidR="00986A7D" w:rsidRPr="00B33D9F" w:rsidRDefault="00625DFB" w:rsidP="00A27F80">
      <w:pPr>
        <w:spacing w:line="360" w:lineRule="auto"/>
        <w:jc w:val="both"/>
        <w:rPr>
          <w:rFonts w:ascii="Palatino Linotype" w:eastAsia="Batang" w:hAnsi="Palatino Linotype" w:cs="Tahoma"/>
          <w:b/>
          <w:bCs/>
          <w:sz w:val="22"/>
          <w:szCs w:val="22"/>
        </w:rPr>
      </w:pPr>
      <w:r w:rsidRPr="00B33D9F">
        <w:rPr>
          <w:rFonts w:ascii="Palatino Linotype" w:eastAsia="Batang" w:hAnsi="Palatino Linotype" w:cs="Tahoma"/>
          <w:b/>
          <w:bCs/>
          <w:sz w:val="22"/>
          <w:szCs w:val="22"/>
        </w:rPr>
        <w:lastRenderedPageBreak/>
        <w:t>b</w:t>
      </w:r>
      <w:r w:rsidR="009F46DC" w:rsidRPr="00B33D9F">
        <w:rPr>
          <w:rFonts w:ascii="Palatino Linotype" w:eastAsia="Batang" w:hAnsi="Palatino Linotype" w:cs="Tahoma"/>
          <w:b/>
          <w:bCs/>
          <w:sz w:val="22"/>
          <w:szCs w:val="22"/>
        </w:rPr>
        <w:t xml:space="preserve">) </w:t>
      </w:r>
      <w:r w:rsidR="00986A7D" w:rsidRPr="00B33D9F">
        <w:rPr>
          <w:rFonts w:ascii="Palatino Linotype" w:eastAsia="Batang" w:hAnsi="Palatino Linotype" w:cs="Tahoma"/>
          <w:b/>
          <w:bCs/>
          <w:sz w:val="22"/>
          <w:szCs w:val="22"/>
        </w:rPr>
        <w:t>Admisión del Recurso de Revisión</w:t>
      </w:r>
      <w:r w:rsidR="00986A7D" w:rsidRPr="00B33D9F">
        <w:rPr>
          <w:rFonts w:ascii="Palatino Linotype" w:eastAsia="Batang" w:hAnsi="Palatino Linotype" w:cs="Tahoma"/>
          <w:b/>
          <w:bCs/>
          <w:sz w:val="22"/>
          <w:szCs w:val="22"/>
          <w:lang w:val="es-ES_tradnl"/>
        </w:rPr>
        <w:t xml:space="preserve">. </w:t>
      </w:r>
      <w:r w:rsidR="00986A7D" w:rsidRPr="00B33D9F">
        <w:rPr>
          <w:rFonts w:ascii="Palatino Linotype" w:eastAsia="Batang" w:hAnsi="Palatino Linotype" w:cs="Tahoma"/>
          <w:bCs/>
          <w:sz w:val="22"/>
          <w:szCs w:val="22"/>
          <w:lang w:val="es-ES_tradnl"/>
        </w:rPr>
        <w:t xml:space="preserve">El </w:t>
      </w:r>
      <w:r w:rsidR="00BF4854" w:rsidRPr="00B33D9F">
        <w:rPr>
          <w:rFonts w:ascii="Palatino Linotype" w:eastAsia="Batang" w:hAnsi="Palatino Linotype" w:cs="Tahoma"/>
          <w:bCs/>
          <w:sz w:val="22"/>
          <w:szCs w:val="22"/>
          <w:lang w:val="es-ES_tradnl"/>
        </w:rPr>
        <w:t xml:space="preserve">cinco de abril </w:t>
      </w:r>
      <w:r w:rsidR="00095039" w:rsidRPr="00B33D9F">
        <w:rPr>
          <w:rFonts w:ascii="Palatino Linotype" w:eastAsia="Batang" w:hAnsi="Palatino Linotype" w:cs="Tahoma"/>
          <w:bCs/>
          <w:sz w:val="22"/>
          <w:szCs w:val="22"/>
          <w:lang w:val="es-ES_tradnl"/>
        </w:rPr>
        <w:t>de dos mil diecinueve</w:t>
      </w:r>
      <w:r w:rsidR="00986A7D" w:rsidRPr="00B33D9F">
        <w:rPr>
          <w:rFonts w:ascii="Palatino Linotype" w:eastAsia="Batang" w:hAnsi="Palatino Linotype" w:cs="Tahoma"/>
          <w:bCs/>
          <w:sz w:val="22"/>
          <w:szCs w:val="22"/>
          <w:lang w:val="es-ES_tradnl"/>
        </w:rPr>
        <w:t xml:space="preserve">, </w:t>
      </w:r>
      <w:r w:rsidR="00986A7D" w:rsidRPr="00B33D9F">
        <w:rPr>
          <w:rFonts w:ascii="Palatino Linotype" w:eastAsia="Batang" w:hAnsi="Palatino Linotype" w:cs="Tahoma"/>
          <w:bCs/>
          <w:sz w:val="22"/>
          <w:szCs w:val="22"/>
        </w:rPr>
        <w:t xml:space="preserve">se acordó la admisión del Recurso de Revisión interpuesto por </w:t>
      </w:r>
      <w:r w:rsidR="005320F6" w:rsidRPr="00B33D9F">
        <w:rPr>
          <w:rFonts w:ascii="Palatino Linotype" w:eastAsia="Batang" w:hAnsi="Palatino Linotype" w:cs="Tahoma"/>
          <w:bCs/>
          <w:sz w:val="22"/>
          <w:szCs w:val="22"/>
        </w:rPr>
        <w:t>e</w:t>
      </w:r>
      <w:r w:rsidR="00986A7D" w:rsidRPr="00B33D9F">
        <w:rPr>
          <w:rFonts w:ascii="Palatino Linotype" w:eastAsia="Batang" w:hAnsi="Palatino Linotype" w:cs="Tahoma"/>
          <w:bCs/>
          <w:sz w:val="22"/>
          <w:szCs w:val="22"/>
        </w:rPr>
        <w:t>l Recurrente en contra del</w:t>
      </w:r>
      <w:r w:rsidR="00BF4854" w:rsidRPr="00B33D9F">
        <w:rPr>
          <w:rFonts w:ascii="Palatino Linotype" w:eastAsia="Batang" w:hAnsi="Palatino Linotype" w:cs="Tahoma"/>
          <w:bCs/>
          <w:sz w:val="22"/>
          <w:szCs w:val="22"/>
        </w:rPr>
        <w:t xml:space="preserve"> Ayuntamiento de Chicoloapan</w:t>
      </w:r>
      <w:r w:rsidR="00986A7D" w:rsidRPr="00B33D9F">
        <w:rPr>
          <w:rFonts w:ascii="Palatino Linotype" w:eastAsia="Batang" w:hAnsi="Palatino Linotype" w:cs="Tahoma"/>
          <w:bCs/>
          <w:sz w:val="22"/>
          <w:szCs w:val="22"/>
        </w:rPr>
        <w:t xml:space="preserve">, en términos del artículo 185, fracciones I y II de la Ley de Transparencia y Acceso a la Información Pública del Estado de México y Municipios, el cual fue notificado a las partes el </w:t>
      </w:r>
      <w:r w:rsidR="005320F6" w:rsidRPr="00B33D9F">
        <w:rPr>
          <w:rFonts w:ascii="Palatino Linotype" w:eastAsia="Batang" w:hAnsi="Palatino Linotype" w:cs="Tahoma"/>
          <w:bCs/>
          <w:sz w:val="22"/>
          <w:szCs w:val="22"/>
        </w:rPr>
        <w:t>mismos día</w:t>
      </w:r>
      <w:r w:rsidR="00986A7D" w:rsidRPr="00B33D9F">
        <w:rPr>
          <w:rFonts w:ascii="Palatino Linotype" w:eastAsia="Batang" w:hAnsi="Palatino Linotype" w:cs="Tahoma"/>
          <w:bCs/>
          <w:sz w:val="22"/>
          <w:szCs w:val="22"/>
        </w:rPr>
        <w:t xml:space="preserve">, a través del </w:t>
      </w:r>
      <w:r w:rsidR="00986A7D" w:rsidRPr="00B33D9F">
        <w:rPr>
          <w:rFonts w:ascii="Palatino Linotype" w:eastAsia="Batang" w:hAnsi="Palatino Linotype" w:cs="Tahoma"/>
          <w:bCs/>
          <w:sz w:val="22"/>
          <w:szCs w:val="22"/>
          <w:lang w:val="es-ES"/>
        </w:rPr>
        <w:t>Sistema de Acceso a la Información Mexiquense (SAIMEX)</w:t>
      </w:r>
      <w:r w:rsidR="00986A7D" w:rsidRPr="00B33D9F">
        <w:rPr>
          <w:rFonts w:ascii="Palatino Linotype" w:eastAsia="Batang" w:hAnsi="Palatino Linotype" w:cs="Tahoma"/>
          <w:bCs/>
          <w:sz w:val="22"/>
          <w:szCs w:val="22"/>
        </w:rPr>
        <w:t>, en el que se les otorgó un plazo de siete días hábiles posteriores a dichas notificaciones para que manifestaran lo que a su derecho conviniera y formularan alegatos.</w:t>
      </w:r>
    </w:p>
    <w:p w14:paraId="0FA94925" w14:textId="77777777" w:rsidR="0061115C" w:rsidRPr="00B33D9F" w:rsidRDefault="0061115C" w:rsidP="00A27F80">
      <w:pPr>
        <w:spacing w:line="360" w:lineRule="auto"/>
        <w:jc w:val="both"/>
        <w:rPr>
          <w:rFonts w:ascii="Palatino Linotype" w:hAnsi="Palatino Linotype" w:cs="Tahoma"/>
          <w:bCs/>
          <w:sz w:val="22"/>
          <w:szCs w:val="22"/>
        </w:rPr>
      </w:pPr>
    </w:p>
    <w:p w14:paraId="0FA94926" w14:textId="77777777" w:rsidR="001269D7" w:rsidRPr="00B33D9F" w:rsidRDefault="004406CF" w:rsidP="00B81E6A">
      <w:pPr>
        <w:spacing w:line="360" w:lineRule="auto"/>
        <w:jc w:val="both"/>
        <w:rPr>
          <w:rFonts w:ascii="Palatino Linotype" w:hAnsi="Palatino Linotype" w:cs="Tahoma"/>
          <w:szCs w:val="22"/>
        </w:rPr>
      </w:pPr>
      <w:r w:rsidRPr="00B33D9F">
        <w:rPr>
          <w:rFonts w:ascii="Palatino Linotype" w:hAnsi="Palatino Linotype" w:cs="Tahoma"/>
          <w:b/>
          <w:sz w:val="22"/>
          <w:szCs w:val="22"/>
        </w:rPr>
        <w:t>c</w:t>
      </w:r>
      <w:r w:rsidR="00B31222" w:rsidRPr="00B33D9F">
        <w:rPr>
          <w:rFonts w:ascii="Palatino Linotype" w:hAnsi="Palatino Linotype" w:cs="Tahoma"/>
          <w:b/>
          <w:sz w:val="22"/>
          <w:szCs w:val="22"/>
        </w:rPr>
        <w:t xml:space="preserve">) </w:t>
      </w:r>
      <w:r w:rsidR="00B81E6A" w:rsidRPr="00B33D9F">
        <w:rPr>
          <w:rFonts w:ascii="Palatino Linotype" w:hAnsi="Palatino Linotype" w:cs="Tahoma"/>
          <w:b/>
          <w:sz w:val="22"/>
          <w:szCs w:val="22"/>
        </w:rPr>
        <w:t>Informe justificado</w:t>
      </w:r>
      <w:r w:rsidR="00C55A39" w:rsidRPr="00B33D9F">
        <w:rPr>
          <w:rFonts w:ascii="Palatino Linotype" w:hAnsi="Palatino Linotype" w:cs="Tahoma"/>
          <w:b/>
          <w:sz w:val="22"/>
          <w:szCs w:val="22"/>
        </w:rPr>
        <w:t xml:space="preserve">. </w:t>
      </w:r>
      <w:r w:rsidR="00C55A39" w:rsidRPr="00B33D9F">
        <w:rPr>
          <w:rFonts w:ascii="Palatino Linotype" w:hAnsi="Palatino Linotype" w:cs="Tahoma"/>
          <w:sz w:val="22"/>
          <w:szCs w:val="22"/>
        </w:rPr>
        <w:t xml:space="preserve">El </w:t>
      </w:r>
      <w:r w:rsidR="00BF4854" w:rsidRPr="00B33D9F">
        <w:rPr>
          <w:rFonts w:ascii="Palatino Linotype" w:hAnsi="Palatino Linotype" w:cs="Tahoma"/>
          <w:sz w:val="22"/>
          <w:szCs w:val="22"/>
        </w:rPr>
        <w:t xml:space="preserve">veintiocho de mayo </w:t>
      </w:r>
      <w:r w:rsidR="005320F6" w:rsidRPr="00B33D9F">
        <w:rPr>
          <w:rFonts w:ascii="Palatino Linotype" w:hAnsi="Palatino Linotype" w:cs="Tahoma"/>
          <w:sz w:val="22"/>
          <w:szCs w:val="22"/>
        </w:rPr>
        <w:t>de dos mil diecinueve</w:t>
      </w:r>
      <w:r w:rsidR="00C55A39" w:rsidRPr="00B33D9F">
        <w:rPr>
          <w:rFonts w:ascii="Palatino Linotype" w:hAnsi="Palatino Linotype" w:cs="Tahoma"/>
          <w:sz w:val="22"/>
          <w:szCs w:val="22"/>
        </w:rPr>
        <w:t>, se</w:t>
      </w:r>
      <w:r w:rsidR="00C55A39" w:rsidRPr="00B33D9F">
        <w:rPr>
          <w:rFonts w:ascii="Palatino Linotype" w:hAnsi="Palatino Linotype" w:cs="Tahoma"/>
          <w:sz w:val="22"/>
          <w:szCs w:val="22"/>
          <w:lang w:val="es-ES_tradnl"/>
        </w:rPr>
        <w:t xml:space="preserve"> recibi</w:t>
      </w:r>
      <w:r w:rsidR="005320F6" w:rsidRPr="00B33D9F">
        <w:rPr>
          <w:rFonts w:ascii="Palatino Linotype" w:hAnsi="Palatino Linotype" w:cs="Tahoma"/>
          <w:sz w:val="22"/>
          <w:szCs w:val="22"/>
          <w:lang w:val="es-ES_tradnl"/>
        </w:rPr>
        <w:t>ó</w:t>
      </w:r>
      <w:r w:rsidR="00C55A39" w:rsidRPr="00B33D9F">
        <w:rPr>
          <w:rFonts w:ascii="Palatino Linotype" w:hAnsi="Palatino Linotype" w:cs="Tahoma"/>
          <w:sz w:val="22"/>
          <w:szCs w:val="22"/>
          <w:lang w:val="es-ES_tradnl"/>
        </w:rPr>
        <w:t xml:space="preserve"> a través del </w:t>
      </w:r>
      <w:r w:rsidR="00C55A39" w:rsidRPr="00B33D9F">
        <w:rPr>
          <w:rFonts w:ascii="Palatino Linotype" w:hAnsi="Palatino Linotype" w:cs="Tahoma"/>
          <w:sz w:val="22"/>
          <w:szCs w:val="22"/>
        </w:rPr>
        <w:t xml:space="preserve">Sistema de Acceso a la Información Mexiquense </w:t>
      </w:r>
      <w:r w:rsidR="00C55A39" w:rsidRPr="00B33D9F">
        <w:rPr>
          <w:rFonts w:ascii="Palatino Linotype" w:hAnsi="Palatino Linotype" w:cs="Tahoma"/>
          <w:bCs/>
          <w:sz w:val="22"/>
          <w:szCs w:val="22"/>
        </w:rPr>
        <w:t>(SAIMEX)</w:t>
      </w:r>
      <w:r w:rsidR="00C55A39" w:rsidRPr="00B33D9F">
        <w:rPr>
          <w:rFonts w:ascii="Palatino Linotype" w:hAnsi="Palatino Linotype" w:cs="Tahoma"/>
          <w:sz w:val="22"/>
          <w:szCs w:val="22"/>
          <w:lang w:val="es-ES_tradnl"/>
        </w:rPr>
        <w:t xml:space="preserve">, </w:t>
      </w:r>
      <w:r w:rsidR="005320F6" w:rsidRPr="00B33D9F">
        <w:rPr>
          <w:rFonts w:ascii="Palatino Linotype" w:hAnsi="Palatino Linotype" w:cs="Tahoma"/>
          <w:sz w:val="22"/>
          <w:szCs w:val="22"/>
          <w:lang w:val="es-ES_tradnl"/>
        </w:rPr>
        <w:t xml:space="preserve">el Informe Justificado por parte del Sujeto Obligado en el que en </w:t>
      </w:r>
      <w:r w:rsidR="00BF4854" w:rsidRPr="00B33D9F">
        <w:rPr>
          <w:rFonts w:ascii="Palatino Linotype" w:hAnsi="Palatino Linotype" w:cs="Tahoma"/>
          <w:sz w:val="22"/>
          <w:szCs w:val="22"/>
          <w:lang w:val="es-ES_tradnl"/>
        </w:rPr>
        <w:t xml:space="preserve">adjunta un documento </w:t>
      </w:r>
      <w:r w:rsidR="00BF4854" w:rsidRPr="00B33D9F">
        <w:rPr>
          <w:rFonts w:ascii="Palatino Linotype" w:hAnsi="Palatino Linotype" w:cs="Tahoma"/>
          <w:i/>
          <w:sz w:val="22"/>
          <w:szCs w:val="22"/>
          <w:lang w:val="es-ES_tradnl"/>
        </w:rPr>
        <w:t xml:space="preserve">ad hoc </w:t>
      </w:r>
      <w:r w:rsidR="00BF4854" w:rsidRPr="00B33D9F">
        <w:rPr>
          <w:rFonts w:ascii="Palatino Linotype" w:hAnsi="Palatino Linotype" w:cs="Tahoma"/>
          <w:sz w:val="22"/>
          <w:szCs w:val="22"/>
          <w:lang w:val="es-ES_tradnl"/>
        </w:rPr>
        <w:t>denominado</w:t>
      </w:r>
      <w:r w:rsidR="00BF4854" w:rsidRPr="00B33D9F">
        <w:rPr>
          <w:rFonts w:ascii="Palatino Linotype" w:hAnsi="Palatino Linotype" w:cs="Tahoma"/>
          <w:i/>
          <w:sz w:val="22"/>
          <w:szCs w:val="22"/>
          <w:lang w:val="es-ES_tradnl"/>
        </w:rPr>
        <w:t xml:space="preserve"> </w:t>
      </w:r>
      <w:r w:rsidR="00BF4854" w:rsidRPr="00B33D9F">
        <w:rPr>
          <w:rFonts w:ascii="Palatino Linotype" w:hAnsi="Palatino Linotype" w:cs="Tahoma"/>
          <w:sz w:val="22"/>
          <w:szCs w:val="22"/>
          <w:lang w:val="es-ES_tradnl"/>
        </w:rPr>
        <w:t>día internacional de la mujer evidencias, mismo que no fue puesto a la vista del Particular por contener diversas fotografías</w:t>
      </w:r>
      <w:r w:rsidR="00B81E6A" w:rsidRPr="00B33D9F">
        <w:rPr>
          <w:rFonts w:ascii="Palatino Linotype" w:hAnsi="Palatino Linotype" w:cs="Tahoma"/>
          <w:sz w:val="22"/>
          <w:szCs w:val="22"/>
          <w:lang w:val="es-ES_tradnl"/>
        </w:rPr>
        <w:t>,</w:t>
      </w:r>
      <w:r w:rsidR="00BF4854" w:rsidRPr="00B33D9F">
        <w:rPr>
          <w:rFonts w:ascii="Palatino Linotype" w:hAnsi="Palatino Linotype" w:cs="Tahoma"/>
          <w:sz w:val="22"/>
          <w:szCs w:val="22"/>
          <w:lang w:val="es-ES_tradnl"/>
        </w:rPr>
        <w:t xml:space="preserve"> sin que el Sujeto Obligado identificara a las personas que en ellas obran, por lo que se presume que algunas corresponden a particulares.</w:t>
      </w:r>
    </w:p>
    <w:p w14:paraId="0FA94927" w14:textId="77777777" w:rsidR="00FD6F40" w:rsidRPr="00B33D9F" w:rsidRDefault="00FD6F40" w:rsidP="00A27F80">
      <w:pPr>
        <w:pStyle w:val="Prrafodelista"/>
        <w:tabs>
          <w:tab w:val="left" w:pos="567"/>
        </w:tabs>
        <w:spacing w:line="360" w:lineRule="auto"/>
        <w:ind w:left="567" w:right="567"/>
        <w:jc w:val="both"/>
        <w:rPr>
          <w:rFonts w:ascii="Palatino Linotype" w:hAnsi="Palatino Linotype" w:cs="Tahoma"/>
          <w:szCs w:val="22"/>
        </w:rPr>
      </w:pPr>
    </w:p>
    <w:p w14:paraId="0FA94928" w14:textId="77777777" w:rsidR="001269D7" w:rsidRPr="00B33D9F" w:rsidRDefault="00B81E6A" w:rsidP="00A27F80">
      <w:pPr>
        <w:spacing w:line="360" w:lineRule="auto"/>
        <w:jc w:val="both"/>
        <w:rPr>
          <w:rFonts w:ascii="Palatino Linotype" w:hAnsi="Palatino Linotype" w:cs="Tahoma"/>
          <w:sz w:val="22"/>
          <w:szCs w:val="24"/>
          <w:lang w:val="es-ES"/>
        </w:rPr>
      </w:pPr>
      <w:r w:rsidRPr="00B33D9F">
        <w:rPr>
          <w:rFonts w:ascii="Palatino Linotype" w:hAnsi="Palatino Linotype" w:cs="Tahoma"/>
          <w:b/>
          <w:sz w:val="22"/>
          <w:szCs w:val="24"/>
        </w:rPr>
        <w:t>d</w:t>
      </w:r>
      <w:r w:rsidR="001269D7" w:rsidRPr="00B33D9F">
        <w:rPr>
          <w:rFonts w:ascii="Palatino Linotype" w:hAnsi="Palatino Linotype" w:cs="Tahoma"/>
          <w:b/>
          <w:sz w:val="22"/>
          <w:szCs w:val="24"/>
        </w:rPr>
        <w:t xml:space="preserve">) </w:t>
      </w:r>
      <w:r w:rsidR="001269D7" w:rsidRPr="00B33D9F">
        <w:rPr>
          <w:rFonts w:ascii="Palatino Linotype" w:hAnsi="Palatino Linotype" w:cs="Tahoma"/>
          <w:b/>
          <w:bCs/>
          <w:sz w:val="22"/>
          <w:szCs w:val="24"/>
          <w:lang w:val="es-ES"/>
        </w:rPr>
        <w:t xml:space="preserve">Ampliación del plazo para resolver: </w:t>
      </w:r>
      <w:r w:rsidR="001269D7" w:rsidRPr="00B33D9F">
        <w:rPr>
          <w:rFonts w:ascii="Palatino Linotype" w:hAnsi="Palatino Linotype" w:cs="Tahoma"/>
          <w:sz w:val="22"/>
          <w:szCs w:val="24"/>
          <w:lang w:val="es-ES"/>
        </w:rPr>
        <w:t xml:space="preserve">El </w:t>
      </w:r>
      <w:r w:rsidRPr="00B33D9F">
        <w:rPr>
          <w:rFonts w:ascii="Palatino Linotype" w:hAnsi="Palatino Linotype" w:cs="Tahoma"/>
          <w:sz w:val="22"/>
          <w:szCs w:val="24"/>
          <w:lang w:val="es-ES"/>
        </w:rPr>
        <w:t xml:space="preserve">veintiocho de mayo </w:t>
      </w:r>
      <w:r w:rsidR="001269D7" w:rsidRPr="00B33D9F">
        <w:rPr>
          <w:rFonts w:ascii="Palatino Linotype" w:hAnsi="Palatino Linotype" w:cs="Tahoma"/>
          <w:sz w:val="22"/>
          <w:szCs w:val="24"/>
          <w:lang w:val="es-ES"/>
        </w:rPr>
        <w:t>del año en curso, el Comisionado Ponente, con fundamento en lo dispuesto por el artículo 181, párrafo tercero, de la Ley de Transparencia y Acceso a la Información Pública del Estado de México y Municipios, acordó ampliar por un periodo de quince días hábiles, el plazo para resolver los Recursos de Revisión que nos ocupan; acto que fue notificado a las partes, mediante el Sistema de Acceso a la Información Mexiquense (SAIMEX), el mismo día de su emisión.</w:t>
      </w:r>
    </w:p>
    <w:p w14:paraId="0FA94929" w14:textId="77777777" w:rsidR="001269D7" w:rsidRPr="00B33D9F" w:rsidRDefault="001269D7" w:rsidP="00A27F80">
      <w:pPr>
        <w:spacing w:line="360" w:lineRule="auto"/>
        <w:jc w:val="both"/>
        <w:rPr>
          <w:rFonts w:ascii="Palatino Linotype" w:hAnsi="Palatino Linotype" w:cs="Tahoma"/>
          <w:b/>
          <w:sz w:val="22"/>
          <w:szCs w:val="22"/>
        </w:rPr>
      </w:pPr>
    </w:p>
    <w:p w14:paraId="0FA9492A" w14:textId="77777777" w:rsidR="00B31222" w:rsidRPr="00B33D9F" w:rsidRDefault="00B81E6A" w:rsidP="00A27F80">
      <w:pPr>
        <w:spacing w:line="360" w:lineRule="auto"/>
        <w:jc w:val="both"/>
        <w:rPr>
          <w:rFonts w:ascii="Palatino Linotype" w:hAnsi="Palatino Linotype" w:cs="Tahoma"/>
          <w:sz w:val="22"/>
          <w:szCs w:val="22"/>
        </w:rPr>
      </w:pPr>
      <w:r w:rsidRPr="00B33D9F">
        <w:rPr>
          <w:rFonts w:ascii="Palatino Linotype" w:hAnsi="Palatino Linotype" w:cs="Tahoma"/>
          <w:b/>
          <w:sz w:val="22"/>
          <w:szCs w:val="22"/>
        </w:rPr>
        <w:t>e</w:t>
      </w:r>
      <w:r w:rsidR="0061115C" w:rsidRPr="00B33D9F">
        <w:rPr>
          <w:rFonts w:ascii="Palatino Linotype" w:hAnsi="Palatino Linotype" w:cs="Tahoma"/>
          <w:b/>
          <w:sz w:val="22"/>
          <w:szCs w:val="22"/>
        </w:rPr>
        <w:t xml:space="preserve">) </w:t>
      </w:r>
      <w:r w:rsidR="00B31222" w:rsidRPr="00B33D9F">
        <w:rPr>
          <w:rFonts w:ascii="Palatino Linotype" w:hAnsi="Palatino Linotype" w:cs="Tahoma"/>
          <w:b/>
          <w:sz w:val="22"/>
          <w:szCs w:val="22"/>
        </w:rPr>
        <w:t>Cierre de instrucción</w:t>
      </w:r>
      <w:r w:rsidR="008E5077" w:rsidRPr="00B33D9F">
        <w:rPr>
          <w:rFonts w:ascii="Palatino Linotype" w:hAnsi="Palatino Linotype" w:cs="Tahoma"/>
          <w:b/>
          <w:sz w:val="22"/>
          <w:szCs w:val="22"/>
        </w:rPr>
        <w:t>.</w:t>
      </w:r>
      <w:r w:rsidR="00B31222" w:rsidRPr="00B33D9F">
        <w:rPr>
          <w:rFonts w:ascii="Palatino Linotype" w:hAnsi="Palatino Linotype" w:cs="Tahoma"/>
          <w:sz w:val="22"/>
          <w:szCs w:val="22"/>
        </w:rPr>
        <w:t xml:space="preserve"> El </w:t>
      </w:r>
      <w:r w:rsidRPr="00B33D9F">
        <w:rPr>
          <w:rFonts w:ascii="Palatino Linotype" w:hAnsi="Palatino Linotype" w:cs="Tahoma"/>
          <w:sz w:val="22"/>
          <w:szCs w:val="22"/>
        </w:rPr>
        <w:t xml:space="preserve">cuatro de junio </w:t>
      </w:r>
      <w:r w:rsidR="001269D7" w:rsidRPr="00B33D9F">
        <w:rPr>
          <w:rFonts w:ascii="Palatino Linotype" w:hAnsi="Palatino Linotype" w:cs="Tahoma"/>
          <w:sz w:val="22"/>
          <w:szCs w:val="22"/>
        </w:rPr>
        <w:t>del presente año</w:t>
      </w:r>
      <w:r w:rsidR="00B31222" w:rsidRPr="00B33D9F">
        <w:rPr>
          <w:rFonts w:ascii="Palatino Linotype" w:hAnsi="Palatino Linotype" w:cs="Tahoma"/>
          <w:sz w:val="22"/>
          <w:szCs w:val="22"/>
        </w:rPr>
        <w:t>, al no existir diligencias pendientes por desahogar, se emitió el acuerdo por medio del cual se declaró cerrada la instrucción</w:t>
      </w:r>
      <w:r w:rsidR="008839DA" w:rsidRPr="00B33D9F">
        <w:rPr>
          <w:rFonts w:ascii="Palatino Linotype" w:hAnsi="Palatino Linotype" w:cs="Tahoma"/>
          <w:sz w:val="22"/>
          <w:szCs w:val="22"/>
        </w:rPr>
        <w:t xml:space="preserve"> y se determinó</w:t>
      </w:r>
      <w:r w:rsidR="00FD6F40" w:rsidRPr="00B33D9F">
        <w:rPr>
          <w:rFonts w:ascii="Palatino Linotype" w:hAnsi="Palatino Linotype" w:cs="Tahoma"/>
          <w:sz w:val="22"/>
          <w:szCs w:val="22"/>
        </w:rPr>
        <w:t xml:space="preserve"> </w:t>
      </w:r>
      <w:r w:rsidR="008839DA" w:rsidRPr="00B33D9F">
        <w:rPr>
          <w:rFonts w:ascii="Palatino Linotype" w:hAnsi="Palatino Linotype" w:cs="Tahoma"/>
          <w:sz w:val="22"/>
          <w:szCs w:val="22"/>
        </w:rPr>
        <w:t xml:space="preserve">pasar </w:t>
      </w:r>
      <w:r w:rsidR="00B31222" w:rsidRPr="00B33D9F">
        <w:rPr>
          <w:rFonts w:ascii="Palatino Linotype" w:hAnsi="Palatino Linotype" w:cs="Tahoma"/>
          <w:sz w:val="22"/>
          <w:szCs w:val="22"/>
        </w:rPr>
        <w:t>el expediente a resolución, en términos de lo dispuesto en los artículos 1</w:t>
      </w:r>
      <w:r w:rsidR="0048519E" w:rsidRPr="00B33D9F">
        <w:rPr>
          <w:rFonts w:ascii="Palatino Linotype" w:hAnsi="Palatino Linotype" w:cs="Tahoma"/>
          <w:sz w:val="22"/>
          <w:szCs w:val="22"/>
        </w:rPr>
        <w:t>85</w:t>
      </w:r>
      <w:r w:rsidR="00B31222" w:rsidRPr="00B33D9F">
        <w:rPr>
          <w:rFonts w:ascii="Palatino Linotype" w:hAnsi="Palatino Linotype" w:cs="Tahoma"/>
          <w:sz w:val="22"/>
          <w:szCs w:val="22"/>
        </w:rPr>
        <w:t xml:space="preserve">, fracciones VI y VIII de la Ley </w:t>
      </w:r>
      <w:r w:rsidR="0048519E" w:rsidRPr="00B33D9F">
        <w:rPr>
          <w:rFonts w:ascii="Palatino Linotype" w:hAnsi="Palatino Linotype" w:cs="Tahoma"/>
          <w:sz w:val="22"/>
          <w:szCs w:val="22"/>
        </w:rPr>
        <w:t xml:space="preserve">de Transparencia y Acceso a la Información </w:t>
      </w:r>
      <w:r w:rsidR="0048519E" w:rsidRPr="00B33D9F">
        <w:rPr>
          <w:rFonts w:ascii="Palatino Linotype" w:hAnsi="Palatino Linotype" w:cs="Tahoma"/>
          <w:sz w:val="22"/>
          <w:szCs w:val="22"/>
        </w:rPr>
        <w:lastRenderedPageBreak/>
        <w:t>Pública del Estado de México y Municipios</w:t>
      </w:r>
      <w:r w:rsidR="00B31222" w:rsidRPr="00B33D9F">
        <w:rPr>
          <w:rFonts w:ascii="Palatino Linotype" w:hAnsi="Palatino Linotype" w:cs="Tahoma"/>
          <w:sz w:val="22"/>
          <w:szCs w:val="22"/>
        </w:rPr>
        <w:t xml:space="preserve">, mismo que fue notificado a las partes </w:t>
      </w:r>
      <w:r w:rsidR="0048519E" w:rsidRPr="00B33D9F">
        <w:rPr>
          <w:rFonts w:ascii="Palatino Linotype" w:hAnsi="Palatino Linotype" w:cs="Tahoma"/>
          <w:sz w:val="22"/>
          <w:szCs w:val="22"/>
        </w:rPr>
        <w:t xml:space="preserve">el mismo día, a través del </w:t>
      </w:r>
      <w:r w:rsidR="000313A7" w:rsidRPr="00B33D9F">
        <w:rPr>
          <w:rFonts w:ascii="Palatino Linotype" w:hAnsi="Palatino Linotype" w:cs="Tahoma"/>
          <w:sz w:val="22"/>
          <w:szCs w:val="22"/>
          <w:lang w:val="es-ES"/>
        </w:rPr>
        <w:t>Sistema de Acceso a la Información Mexiquense (SAIMEX)</w:t>
      </w:r>
      <w:r w:rsidR="006A026A" w:rsidRPr="00B33D9F">
        <w:rPr>
          <w:rFonts w:ascii="Palatino Linotype" w:hAnsi="Palatino Linotype" w:cs="Tahoma"/>
          <w:sz w:val="22"/>
          <w:szCs w:val="22"/>
        </w:rPr>
        <w:t>.</w:t>
      </w:r>
    </w:p>
    <w:p w14:paraId="0FA9492B" w14:textId="77777777" w:rsidR="00B31222" w:rsidRPr="00B33D9F" w:rsidRDefault="00B31222" w:rsidP="00A27F80">
      <w:pPr>
        <w:spacing w:line="360" w:lineRule="auto"/>
        <w:jc w:val="both"/>
        <w:rPr>
          <w:rFonts w:ascii="Palatino Linotype" w:hAnsi="Palatino Linotype" w:cs="Tahoma"/>
          <w:b/>
          <w:sz w:val="22"/>
          <w:szCs w:val="22"/>
        </w:rPr>
      </w:pPr>
    </w:p>
    <w:p w14:paraId="0FA9492C" w14:textId="77777777" w:rsidR="004F2D88" w:rsidRPr="00B33D9F" w:rsidRDefault="004F2D88" w:rsidP="00A27F80">
      <w:pPr>
        <w:spacing w:line="360" w:lineRule="auto"/>
        <w:jc w:val="both"/>
        <w:rPr>
          <w:rFonts w:ascii="Palatino Linotype" w:hAnsi="Palatino Linotype" w:cs="Tahoma"/>
          <w:color w:val="000000"/>
          <w:sz w:val="22"/>
          <w:szCs w:val="22"/>
        </w:rPr>
      </w:pPr>
      <w:r w:rsidRPr="00B33D9F">
        <w:rPr>
          <w:rFonts w:ascii="Palatino Linotype" w:hAnsi="Palatino Linotype" w:cs="Tahoma"/>
          <w:color w:val="000000"/>
          <w:sz w:val="22"/>
          <w:szCs w:val="22"/>
        </w:rPr>
        <w:t xml:space="preserve">En </w:t>
      </w:r>
      <w:r w:rsidR="00367F82" w:rsidRPr="00B33D9F">
        <w:rPr>
          <w:rFonts w:ascii="Palatino Linotype" w:hAnsi="Palatino Linotype" w:cs="Tahoma"/>
          <w:color w:val="000000"/>
          <w:sz w:val="22"/>
          <w:szCs w:val="22"/>
        </w:rPr>
        <w:t>razón de que fue debidamente su</w:t>
      </w:r>
      <w:r w:rsidRPr="00B33D9F">
        <w:rPr>
          <w:rFonts w:ascii="Palatino Linotype" w:hAnsi="Palatino Linotype" w:cs="Tahoma"/>
          <w:color w:val="000000"/>
          <w:sz w:val="22"/>
          <w:szCs w:val="22"/>
        </w:rPr>
        <w:t xml:space="preserve">stanciado el expediente </w:t>
      </w:r>
      <w:r w:rsidR="00367F82" w:rsidRPr="00B33D9F">
        <w:rPr>
          <w:rFonts w:ascii="Palatino Linotype" w:hAnsi="Palatino Linotype" w:cs="Tahoma"/>
          <w:color w:val="000000"/>
          <w:sz w:val="22"/>
          <w:szCs w:val="22"/>
        </w:rPr>
        <w:t xml:space="preserve">electrónico </w:t>
      </w:r>
      <w:r w:rsidRPr="00B33D9F">
        <w:rPr>
          <w:rFonts w:ascii="Palatino Linotype" w:hAnsi="Palatino Linotype" w:cs="Tahoma"/>
          <w:color w:val="000000"/>
          <w:sz w:val="22"/>
          <w:szCs w:val="22"/>
        </w:rPr>
        <w:t>y no exist</w:t>
      </w:r>
      <w:r w:rsidR="00367F82" w:rsidRPr="00B33D9F">
        <w:rPr>
          <w:rFonts w:ascii="Palatino Linotype" w:hAnsi="Palatino Linotype" w:cs="Tahoma"/>
          <w:color w:val="000000"/>
          <w:sz w:val="22"/>
          <w:szCs w:val="22"/>
        </w:rPr>
        <w:t>e</w:t>
      </w:r>
      <w:r w:rsidRPr="00B33D9F">
        <w:rPr>
          <w:rFonts w:ascii="Palatino Linotype" w:hAnsi="Palatino Linotype" w:cs="Tahoma"/>
          <w:color w:val="000000"/>
          <w:sz w:val="22"/>
          <w:szCs w:val="22"/>
        </w:rPr>
        <w:t xml:space="preserve"> dilige</w:t>
      </w:r>
      <w:r w:rsidR="00367F82" w:rsidRPr="00B33D9F">
        <w:rPr>
          <w:rFonts w:ascii="Palatino Linotype" w:hAnsi="Palatino Linotype" w:cs="Tahoma"/>
          <w:color w:val="000000"/>
          <w:sz w:val="22"/>
          <w:szCs w:val="22"/>
        </w:rPr>
        <w:t xml:space="preserve">ncia pendiente de desahogo, se </w:t>
      </w:r>
      <w:r w:rsidRPr="00B33D9F">
        <w:rPr>
          <w:rFonts w:ascii="Palatino Linotype" w:hAnsi="Palatino Linotype" w:cs="Tahoma"/>
          <w:color w:val="000000"/>
          <w:sz w:val="22"/>
          <w:szCs w:val="22"/>
        </w:rPr>
        <w:t>emit</w:t>
      </w:r>
      <w:r w:rsidR="00367F82" w:rsidRPr="00B33D9F">
        <w:rPr>
          <w:rFonts w:ascii="Palatino Linotype" w:hAnsi="Palatino Linotype" w:cs="Tahoma"/>
          <w:color w:val="000000"/>
          <w:sz w:val="22"/>
          <w:szCs w:val="22"/>
        </w:rPr>
        <w:t>e</w:t>
      </w:r>
      <w:r w:rsidRPr="00B33D9F">
        <w:rPr>
          <w:rFonts w:ascii="Palatino Linotype" w:hAnsi="Palatino Linotype" w:cs="Tahoma"/>
          <w:color w:val="000000"/>
          <w:sz w:val="22"/>
          <w:szCs w:val="22"/>
        </w:rPr>
        <w:t xml:space="preserve"> la resolución que conforme a Derecho proceda, de acuerdo a l</w:t>
      </w:r>
      <w:r w:rsidR="009A620E" w:rsidRPr="00B33D9F">
        <w:rPr>
          <w:rFonts w:ascii="Palatino Linotype" w:hAnsi="Palatino Linotype" w:cs="Tahoma"/>
          <w:color w:val="000000"/>
          <w:sz w:val="22"/>
          <w:szCs w:val="22"/>
        </w:rPr>
        <w:t>o</w:t>
      </w:r>
      <w:r w:rsidRPr="00B33D9F">
        <w:rPr>
          <w:rFonts w:ascii="Palatino Linotype" w:hAnsi="Palatino Linotype" w:cs="Tahoma"/>
          <w:color w:val="000000"/>
          <w:sz w:val="22"/>
          <w:szCs w:val="22"/>
        </w:rPr>
        <w:t xml:space="preserve">s siguientes: </w:t>
      </w:r>
    </w:p>
    <w:p w14:paraId="0FA9492D" w14:textId="77777777" w:rsidR="00820F86" w:rsidRPr="00B33D9F" w:rsidRDefault="00820F86" w:rsidP="00A27F80">
      <w:pPr>
        <w:spacing w:line="360" w:lineRule="auto"/>
        <w:jc w:val="center"/>
        <w:rPr>
          <w:rFonts w:ascii="Palatino Linotype" w:hAnsi="Palatino Linotype" w:cs="Tahoma"/>
          <w:b/>
          <w:sz w:val="22"/>
          <w:szCs w:val="22"/>
        </w:rPr>
      </w:pPr>
    </w:p>
    <w:p w14:paraId="0FA9492E" w14:textId="77777777" w:rsidR="004F2D88" w:rsidRPr="00B33D9F" w:rsidRDefault="009A620E" w:rsidP="00A27F80">
      <w:pPr>
        <w:spacing w:line="360" w:lineRule="auto"/>
        <w:jc w:val="center"/>
        <w:rPr>
          <w:rFonts w:ascii="Palatino Linotype" w:hAnsi="Palatino Linotype" w:cs="Tahoma"/>
          <w:b/>
          <w:sz w:val="22"/>
          <w:szCs w:val="22"/>
          <w:lang w:val="es-ES"/>
        </w:rPr>
      </w:pPr>
      <w:r w:rsidRPr="00B33D9F">
        <w:rPr>
          <w:rFonts w:ascii="Palatino Linotype" w:hAnsi="Palatino Linotype" w:cs="Tahoma"/>
          <w:b/>
          <w:sz w:val="22"/>
          <w:szCs w:val="22"/>
          <w:lang w:val="es-ES"/>
        </w:rPr>
        <w:t>C</w:t>
      </w:r>
      <w:r w:rsidR="00A27F80" w:rsidRPr="00B33D9F">
        <w:rPr>
          <w:rFonts w:ascii="Palatino Linotype" w:hAnsi="Palatino Linotype" w:cs="Tahoma"/>
          <w:b/>
          <w:sz w:val="22"/>
          <w:szCs w:val="22"/>
          <w:lang w:val="es-ES"/>
        </w:rPr>
        <w:t xml:space="preserve"> </w:t>
      </w:r>
      <w:r w:rsidRPr="00B33D9F">
        <w:rPr>
          <w:rFonts w:ascii="Palatino Linotype" w:hAnsi="Palatino Linotype" w:cs="Tahoma"/>
          <w:b/>
          <w:sz w:val="22"/>
          <w:szCs w:val="22"/>
          <w:lang w:val="es-ES"/>
        </w:rPr>
        <w:t>O</w:t>
      </w:r>
      <w:r w:rsidR="00A27F80" w:rsidRPr="00B33D9F">
        <w:rPr>
          <w:rFonts w:ascii="Palatino Linotype" w:hAnsi="Palatino Linotype" w:cs="Tahoma"/>
          <w:b/>
          <w:sz w:val="22"/>
          <w:szCs w:val="22"/>
          <w:lang w:val="es-ES"/>
        </w:rPr>
        <w:t xml:space="preserve"> </w:t>
      </w:r>
      <w:r w:rsidRPr="00B33D9F">
        <w:rPr>
          <w:rFonts w:ascii="Palatino Linotype" w:hAnsi="Palatino Linotype" w:cs="Tahoma"/>
          <w:b/>
          <w:sz w:val="22"/>
          <w:szCs w:val="22"/>
          <w:lang w:val="es-ES"/>
        </w:rPr>
        <w:t>N</w:t>
      </w:r>
      <w:r w:rsidR="00A27F80" w:rsidRPr="00B33D9F">
        <w:rPr>
          <w:rFonts w:ascii="Palatino Linotype" w:hAnsi="Palatino Linotype" w:cs="Tahoma"/>
          <w:b/>
          <w:sz w:val="22"/>
          <w:szCs w:val="22"/>
          <w:lang w:val="es-ES"/>
        </w:rPr>
        <w:t xml:space="preserve"> </w:t>
      </w:r>
      <w:r w:rsidRPr="00B33D9F">
        <w:rPr>
          <w:rFonts w:ascii="Palatino Linotype" w:hAnsi="Palatino Linotype" w:cs="Tahoma"/>
          <w:b/>
          <w:sz w:val="22"/>
          <w:szCs w:val="22"/>
          <w:lang w:val="es-ES"/>
        </w:rPr>
        <w:t>S</w:t>
      </w:r>
      <w:r w:rsidR="00A27F80" w:rsidRPr="00B33D9F">
        <w:rPr>
          <w:rFonts w:ascii="Palatino Linotype" w:hAnsi="Palatino Linotype" w:cs="Tahoma"/>
          <w:b/>
          <w:sz w:val="22"/>
          <w:szCs w:val="22"/>
          <w:lang w:val="es-ES"/>
        </w:rPr>
        <w:t xml:space="preserve"> </w:t>
      </w:r>
      <w:r w:rsidRPr="00B33D9F">
        <w:rPr>
          <w:rFonts w:ascii="Palatino Linotype" w:hAnsi="Palatino Linotype" w:cs="Tahoma"/>
          <w:b/>
          <w:sz w:val="22"/>
          <w:szCs w:val="22"/>
          <w:lang w:val="es-ES"/>
        </w:rPr>
        <w:t>I</w:t>
      </w:r>
      <w:r w:rsidR="00A27F80" w:rsidRPr="00B33D9F">
        <w:rPr>
          <w:rFonts w:ascii="Palatino Linotype" w:hAnsi="Palatino Linotype" w:cs="Tahoma"/>
          <w:b/>
          <w:sz w:val="22"/>
          <w:szCs w:val="22"/>
          <w:lang w:val="es-ES"/>
        </w:rPr>
        <w:t xml:space="preserve"> </w:t>
      </w:r>
      <w:r w:rsidRPr="00B33D9F">
        <w:rPr>
          <w:rFonts w:ascii="Palatino Linotype" w:hAnsi="Palatino Linotype" w:cs="Tahoma"/>
          <w:b/>
          <w:sz w:val="22"/>
          <w:szCs w:val="22"/>
          <w:lang w:val="es-ES"/>
        </w:rPr>
        <w:t>D</w:t>
      </w:r>
      <w:r w:rsidR="00A27F80" w:rsidRPr="00B33D9F">
        <w:rPr>
          <w:rFonts w:ascii="Palatino Linotype" w:hAnsi="Palatino Linotype" w:cs="Tahoma"/>
          <w:b/>
          <w:sz w:val="22"/>
          <w:szCs w:val="22"/>
          <w:lang w:val="es-ES"/>
        </w:rPr>
        <w:t xml:space="preserve"> </w:t>
      </w:r>
      <w:r w:rsidRPr="00B33D9F">
        <w:rPr>
          <w:rFonts w:ascii="Palatino Linotype" w:hAnsi="Palatino Linotype" w:cs="Tahoma"/>
          <w:b/>
          <w:sz w:val="22"/>
          <w:szCs w:val="22"/>
          <w:lang w:val="es-ES"/>
        </w:rPr>
        <w:t>E</w:t>
      </w:r>
      <w:r w:rsidR="00A27F80" w:rsidRPr="00B33D9F">
        <w:rPr>
          <w:rFonts w:ascii="Palatino Linotype" w:hAnsi="Palatino Linotype" w:cs="Tahoma"/>
          <w:b/>
          <w:sz w:val="22"/>
          <w:szCs w:val="22"/>
          <w:lang w:val="es-ES"/>
        </w:rPr>
        <w:t xml:space="preserve"> </w:t>
      </w:r>
      <w:r w:rsidRPr="00B33D9F">
        <w:rPr>
          <w:rFonts w:ascii="Palatino Linotype" w:hAnsi="Palatino Linotype" w:cs="Tahoma"/>
          <w:b/>
          <w:sz w:val="22"/>
          <w:szCs w:val="22"/>
          <w:lang w:val="es-ES"/>
        </w:rPr>
        <w:t>R</w:t>
      </w:r>
      <w:r w:rsidR="00A27F80" w:rsidRPr="00B33D9F">
        <w:rPr>
          <w:rFonts w:ascii="Palatino Linotype" w:hAnsi="Palatino Linotype" w:cs="Tahoma"/>
          <w:b/>
          <w:sz w:val="22"/>
          <w:szCs w:val="22"/>
          <w:lang w:val="es-ES"/>
        </w:rPr>
        <w:t xml:space="preserve"> </w:t>
      </w:r>
      <w:r w:rsidRPr="00B33D9F">
        <w:rPr>
          <w:rFonts w:ascii="Palatino Linotype" w:hAnsi="Palatino Linotype" w:cs="Tahoma"/>
          <w:b/>
          <w:sz w:val="22"/>
          <w:szCs w:val="22"/>
          <w:lang w:val="es-ES"/>
        </w:rPr>
        <w:t>A</w:t>
      </w:r>
      <w:r w:rsidR="00A27F80" w:rsidRPr="00B33D9F">
        <w:rPr>
          <w:rFonts w:ascii="Palatino Linotype" w:hAnsi="Palatino Linotype" w:cs="Tahoma"/>
          <w:b/>
          <w:sz w:val="22"/>
          <w:szCs w:val="22"/>
          <w:lang w:val="es-ES"/>
        </w:rPr>
        <w:t xml:space="preserve"> </w:t>
      </w:r>
      <w:r w:rsidRPr="00B33D9F">
        <w:rPr>
          <w:rFonts w:ascii="Palatino Linotype" w:hAnsi="Palatino Linotype" w:cs="Tahoma"/>
          <w:b/>
          <w:sz w:val="22"/>
          <w:szCs w:val="22"/>
          <w:lang w:val="es-ES"/>
        </w:rPr>
        <w:t>N</w:t>
      </w:r>
      <w:r w:rsidR="00A27F80" w:rsidRPr="00B33D9F">
        <w:rPr>
          <w:rFonts w:ascii="Palatino Linotype" w:hAnsi="Palatino Linotype" w:cs="Tahoma"/>
          <w:b/>
          <w:sz w:val="22"/>
          <w:szCs w:val="22"/>
          <w:lang w:val="es-ES"/>
        </w:rPr>
        <w:t xml:space="preserve"> </w:t>
      </w:r>
      <w:r w:rsidRPr="00B33D9F">
        <w:rPr>
          <w:rFonts w:ascii="Palatino Linotype" w:hAnsi="Palatino Linotype" w:cs="Tahoma"/>
          <w:b/>
          <w:sz w:val="22"/>
          <w:szCs w:val="22"/>
          <w:lang w:val="es-ES"/>
        </w:rPr>
        <w:t>D</w:t>
      </w:r>
      <w:r w:rsidR="00A27F80" w:rsidRPr="00B33D9F">
        <w:rPr>
          <w:rFonts w:ascii="Palatino Linotype" w:hAnsi="Palatino Linotype" w:cs="Tahoma"/>
          <w:b/>
          <w:sz w:val="22"/>
          <w:szCs w:val="22"/>
          <w:lang w:val="es-ES"/>
        </w:rPr>
        <w:t xml:space="preserve"> </w:t>
      </w:r>
      <w:r w:rsidRPr="00B33D9F">
        <w:rPr>
          <w:rFonts w:ascii="Palatino Linotype" w:hAnsi="Palatino Linotype" w:cs="Tahoma"/>
          <w:b/>
          <w:sz w:val="22"/>
          <w:szCs w:val="22"/>
          <w:lang w:val="es-ES"/>
        </w:rPr>
        <w:t>O</w:t>
      </w:r>
      <w:r w:rsidR="00A27F80" w:rsidRPr="00B33D9F">
        <w:rPr>
          <w:rFonts w:ascii="Palatino Linotype" w:hAnsi="Palatino Linotype" w:cs="Tahoma"/>
          <w:b/>
          <w:sz w:val="22"/>
          <w:szCs w:val="22"/>
          <w:lang w:val="es-ES"/>
        </w:rPr>
        <w:t xml:space="preserve"> </w:t>
      </w:r>
      <w:r w:rsidRPr="00B33D9F">
        <w:rPr>
          <w:rFonts w:ascii="Palatino Linotype" w:hAnsi="Palatino Linotype" w:cs="Tahoma"/>
          <w:b/>
          <w:sz w:val="22"/>
          <w:szCs w:val="22"/>
          <w:lang w:val="es-ES"/>
        </w:rPr>
        <w:t>S</w:t>
      </w:r>
    </w:p>
    <w:p w14:paraId="0FA9492F" w14:textId="77777777" w:rsidR="004F2D88" w:rsidRPr="00B33D9F" w:rsidRDefault="004F2D88" w:rsidP="00A27F80">
      <w:pPr>
        <w:spacing w:line="360" w:lineRule="auto"/>
        <w:rPr>
          <w:rFonts w:ascii="Palatino Linotype" w:hAnsi="Palatino Linotype" w:cs="Tahoma"/>
          <w:b/>
          <w:sz w:val="22"/>
          <w:szCs w:val="22"/>
          <w:lang w:val="es-ES"/>
        </w:rPr>
      </w:pPr>
    </w:p>
    <w:p w14:paraId="0FA94930" w14:textId="77777777" w:rsidR="00B64641" w:rsidRPr="00B33D9F" w:rsidRDefault="00B64641" w:rsidP="00A27F80">
      <w:pPr>
        <w:autoSpaceDE w:val="0"/>
        <w:autoSpaceDN w:val="0"/>
        <w:adjustRightInd w:val="0"/>
        <w:spacing w:line="360" w:lineRule="auto"/>
        <w:jc w:val="both"/>
        <w:rPr>
          <w:rFonts w:ascii="Palatino Linotype" w:hAnsi="Palatino Linotype" w:cs="Tahoma"/>
          <w:b/>
          <w:sz w:val="22"/>
          <w:szCs w:val="22"/>
          <w:lang w:val="es-ES"/>
        </w:rPr>
      </w:pPr>
      <w:r w:rsidRPr="00B33D9F">
        <w:rPr>
          <w:rFonts w:ascii="Palatino Linotype" w:eastAsia="Calibri" w:hAnsi="Palatino Linotype" w:cs="Tahoma"/>
          <w:b/>
          <w:color w:val="000000"/>
          <w:sz w:val="22"/>
          <w:szCs w:val="22"/>
          <w:lang w:val="es-ES" w:eastAsia="es-MX"/>
        </w:rPr>
        <w:t>PRIMER</w:t>
      </w:r>
      <w:r w:rsidR="002241A6" w:rsidRPr="00B33D9F">
        <w:rPr>
          <w:rFonts w:ascii="Palatino Linotype" w:eastAsia="Calibri" w:hAnsi="Palatino Linotype" w:cs="Tahoma"/>
          <w:b/>
          <w:color w:val="000000"/>
          <w:sz w:val="22"/>
          <w:szCs w:val="22"/>
          <w:lang w:val="es-ES" w:eastAsia="es-MX"/>
        </w:rPr>
        <w:t>O</w:t>
      </w:r>
      <w:r w:rsidRPr="00B33D9F">
        <w:rPr>
          <w:rFonts w:ascii="Palatino Linotype" w:eastAsia="Calibri" w:hAnsi="Palatino Linotype" w:cs="Tahoma"/>
          <w:color w:val="000000"/>
          <w:sz w:val="22"/>
          <w:szCs w:val="22"/>
          <w:lang w:val="es-ES" w:eastAsia="es-MX"/>
        </w:rPr>
        <w:t xml:space="preserve">. </w:t>
      </w:r>
      <w:r w:rsidRPr="00B33D9F">
        <w:rPr>
          <w:rFonts w:ascii="Palatino Linotype" w:hAnsi="Palatino Linotype" w:cs="Tahoma"/>
          <w:b/>
          <w:sz w:val="22"/>
          <w:szCs w:val="22"/>
          <w:lang w:val="es-ES"/>
        </w:rPr>
        <w:t>Competencia.</w:t>
      </w:r>
    </w:p>
    <w:p w14:paraId="0FA94931" w14:textId="77777777" w:rsidR="00B727C5" w:rsidRPr="00B33D9F" w:rsidRDefault="00B727C5" w:rsidP="00A27F80">
      <w:pPr>
        <w:autoSpaceDE w:val="0"/>
        <w:autoSpaceDN w:val="0"/>
        <w:adjustRightInd w:val="0"/>
        <w:spacing w:line="360" w:lineRule="auto"/>
        <w:jc w:val="both"/>
        <w:rPr>
          <w:rFonts w:ascii="Palatino Linotype" w:hAnsi="Palatino Linotype" w:cs="Tahoma"/>
          <w:sz w:val="22"/>
          <w:szCs w:val="22"/>
          <w:lang w:val="es-ES"/>
        </w:rPr>
      </w:pPr>
    </w:p>
    <w:p w14:paraId="0FA94932" w14:textId="77777777" w:rsidR="00436FD3" w:rsidRPr="00B33D9F" w:rsidRDefault="00436FD3" w:rsidP="00A27F80">
      <w:pPr>
        <w:spacing w:line="360" w:lineRule="auto"/>
        <w:jc w:val="both"/>
        <w:rPr>
          <w:rFonts w:ascii="Palatino Linotype" w:hAnsi="Palatino Linotype" w:cs="Tahoma"/>
          <w:sz w:val="22"/>
          <w:szCs w:val="22"/>
          <w:shd w:val="clear" w:color="auto" w:fill="FFFFFF"/>
        </w:rPr>
      </w:pPr>
      <w:r w:rsidRPr="00B33D9F">
        <w:rPr>
          <w:rFonts w:ascii="Palatino Linotype" w:hAnsi="Palatino Linotype" w:cs="Tahoma"/>
          <w:sz w:val="22"/>
          <w:szCs w:val="22"/>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w:t>
      </w:r>
      <w:r w:rsidR="008A282C" w:rsidRPr="00B33D9F">
        <w:rPr>
          <w:rFonts w:ascii="Palatino Linotype" w:hAnsi="Palatino Linotype" w:cs="Tahoma"/>
          <w:sz w:val="22"/>
          <w:szCs w:val="22"/>
          <w:shd w:val="clear" w:color="auto" w:fill="FFFFFF"/>
        </w:rPr>
        <w:t>°</w:t>
      </w:r>
      <w:r w:rsidRPr="00B33D9F">
        <w:rPr>
          <w:rFonts w:ascii="Palatino Linotype" w:hAnsi="Palatino Linotype" w:cs="Tahoma"/>
          <w:sz w:val="22"/>
          <w:szCs w:val="22"/>
          <w:shd w:val="clear" w:color="auto" w:fill="FFFFFF"/>
        </w:rPr>
        <w:t>, apartado A de la Constitución Política de los Estados Unidos Mexicanos; 5</w:t>
      </w:r>
      <w:r w:rsidR="008A282C" w:rsidRPr="00B33D9F">
        <w:rPr>
          <w:rFonts w:ascii="Palatino Linotype" w:hAnsi="Palatino Linotype" w:cs="Tahoma"/>
          <w:sz w:val="22"/>
          <w:szCs w:val="22"/>
          <w:shd w:val="clear" w:color="auto" w:fill="FFFFFF"/>
        </w:rPr>
        <w:t>°</w:t>
      </w:r>
      <w:r w:rsidRPr="00B33D9F">
        <w:rPr>
          <w:rFonts w:ascii="Palatino Linotype" w:hAnsi="Palatino Linotype" w:cs="Tahoma"/>
          <w:sz w:val="22"/>
          <w:szCs w:val="22"/>
          <w:shd w:val="clear" w:color="auto" w:fill="FFFFFF"/>
        </w:rPr>
        <w:t>, párrafos vigésimo, vigésimo primero y vigésimo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B33D9F">
        <w:rPr>
          <w:rStyle w:val="apple-converted-space"/>
          <w:rFonts w:ascii="Palatino Linotype" w:hAnsi="Palatino Linotype" w:cs="Tahoma"/>
          <w:sz w:val="22"/>
          <w:szCs w:val="22"/>
          <w:shd w:val="clear" w:color="auto" w:fill="FFFFFF"/>
        </w:rPr>
        <w:t xml:space="preserve"> 7°, </w:t>
      </w:r>
      <w:r w:rsidRPr="00B33D9F">
        <w:rPr>
          <w:rFonts w:ascii="Palatino Linotype" w:hAnsi="Palatino Linotype" w:cs="Tahoma"/>
          <w:sz w:val="22"/>
          <w:szCs w:val="22"/>
        </w:rPr>
        <w:t xml:space="preserve">9, fracciones I y XXIV y 11 </w:t>
      </w:r>
      <w:r w:rsidRPr="00B33D9F">
        <w:rPr>
          <w:rFonts w:ascii="Palatino Linotype" w:hAnsi="Palatino Linotype" w:cs="Tahoma"/>
          <w:sz w:val="22"/>
          <w:szCs w:val="22"/>
          <w:shd w:val="clear" w:color="auto" w:fill="FFFFFF"/>
        </w:rPr>
        <w:t>del Reglamento Interior del Instituto de Transparencia, Acceso a la Información Pública y Protección de Datos Personales del Estado de México y Municipios.</w:t>
      </w:r>
    </w:p>
    <w:p w14:paraId="0FA94933" w14:textId="77777777" w:rsidR="00B727C5" w:rsidRPr="00B33D9F" w:rsidRDefault="00B727C5" w:rsidP="00A27F80">
      <w:pPr>
        <w:spacing w:line="360" w:lineRule="auto"/>
        <w:jc w:val="both"/>
        <w:rPr>
          <w:rFonts w:ascii="Palatino Linotype" w:eastAsia="Calibri" w:hAnsi="Palatino Linotype" w:cs="Tahoma"/>
          <w:bCs/>
          <w:color w:val="000000"/>
          <w:sz w:val="22"/>
          <w:szCs w:val="22"/>
          <w:lang w:val="es-ES" w:eastAsia="es-ES_tradnl"/>
        </w:rPr>
      </w:pPr>
    </w:p>
    <w:p w14:paraId="136EA8F3" w14:textId="77777777" w:rsidR="000B28E9" w:rsidRPr="00B33D9F" w:rsidRDefault="000B28E9" w:rsidP="00A27F80">
      <w:pPr>
        <w:spacing w:line="360" w:lineRule="auto"/>
        <w:jc w:val="both"/>
        <w:rPr>
          <w:rFonts w:ascii="Palatino Linotype" w:eastAsia="Calibri" w:hAnsi="Palatino Linotype" w:cs="Tahoma"/>
          <w:bCs/>
          <w:color w:val="000000"/>
          <w:sz w:val="22"/>
          <w:szCs w:val="22"/>
          <w:lang w:val="es-ES" w:eastAsia="es-ES_tradnl"/>
        </w:rPr>
      </w:pPr>
    </w:p>
    <w:p w14:paraId="17541FC3" w14:textId="77777777" w:rsidR="000B28E9" w:rsidRPr="00B33D9F" w:rsidRDefault="000B28E9" w:rsidP="00A27F80">
      <w:pPr>
        <w:spacing w:line="360" w:lineRule="auto"/>
        <w:jc w:val="both"/>
        <w:rPr>
          <w:rFonts w:ascii="Palatino Linotype" w:eastAsia="Calibri" w:hAnsi="Palatino Linotype" w:cs="Tahoma"/>
          <w:bCs/>
          <w:color w:val="000000"/>
          <w:sz w:val="22"/>
          <w:szCs w:val="22"/>
          <w:lang w:val="es-ES" w:eastAsia="es-ES_tradnl"/>
        </w:rPr>
      </w:pPr>
    </w:p>
    <w:p w14:paraId="11533922" w14:textId="77777777" w:rsidR="000B28E9" w:rsidRPr="00B33D9F" w:rsidRDefault="000B28E9" w:rsidP="00A27F80">
      <w:pPr>
        <w:spacing w:line="360" w:lineRule="auto"/>
        <w:jc w:val="both"/>
        <w:rPr>
          <w:rFonts w:ascii="Palatino Linotype" w:eastAsia="Calibri" w:hAnsi="Palatino Linotype" w:cs="Tahoma"/>
          <w:bCs/>
          <w:color w:val="000000"/>
          <w:sz w:val="22"/>
          <w:szCs w:val="22"/>
          <w:lang w:val="es-ES" w:eastAsia="es-ES_tradnl"/>
        </w:rPr>
      </w:pPr>
    </w:p>
    <w:p w14:paraId="0FA94934" w14:textId="77777777" w:rsidR="00436FD3" w:rsidRPr="00B33D9F" w:rsidRDefault="004F2D88" w:rsidP="00A27F80">
      <w:pPr>
        <w:autoSpaceDE w:val="0"/>
        <w:autoSpaceDN w:val="0"/>
        <w:adjustRightInd w:val="0"/>
        <w:spacing w:line="360" w:lineRule="auto"/>
        <w:jc w:val="both"/>
        <w:rPr>
          <w:rFonts w:ascii="Palatino Linotype" w:hAnsi="Palatino Linotype" w:cs="Tahoma"/>
          <w:sz w:val="22"/>
          <w:szCs w:val="22"/>
          <w:lang w:val="es-ES"/>
        </w:rPr>
      </w:pPr>
      <w:r w:rsidRPr="00B33D9F">
        <w:rPr>
          <w:rFonts w:ascii="Palatino Linotype" w:eastAsia="Calibri" w:hAnsi="Palatino Linotype" w:cs="Tahoma"/>
          <w:b/>
          <w:color w:val="000000"/>
          <w:sz w:val="22"/>
          <w:szCs w:val="22"/>
          <w:lang w:val="es-ES" w:eastAsia="es-MX"/>
        </w:rPr>
        <w:lastRenderedPageBreak/>
        <w:t>SEGUND</w:t>
      </w:r>
      <w:r w:rsidR="002241A6" w:rsidRPr="00B33D9F">
        <w:rPr>
          <w:rFonts w:ascii="Palatino Linotype" w:eastAsia="Calibri" w:hAnsi="Palatino Linotype" w:cs="Tahoma"/>
          <w:b/>
          <w:color w:val="000000"/>
          <w:sz w:val="22"/>
          <w:szCs w:val="22"/>
          <w:lang w:val="es-ES" w:eastAsia="es-MX"/>
        </w:rPr>
        <w:t>O</w:t>
      </w:r>
      <w:r w:rsidRPr="00B33D9F">
        <w:rPr>
          <w:rFonts w:ascii="Palatino Linotype" w:eastAsia="Calibri" w:hAnsi="Palatino Linotype" w:cs="Tahoma"/>
          <w:color w:val="000000"/>
          <w:sz w:val="22"/>
          <w:szCs w:val="22"/>
          <w:lang w:val="es-ES" w:eastAsia="es-MX"/>
        </w:rPr>
        <w:t xml:space="preserve">. </w:t>
      </w:r>
      <w:r w:rsidRPr="00B33D9F">
        <w:rPr>
          <w:rFonts w:ascii="Palatino Linotype" w:hAnsi="Palatino Linotype" w:cs="Tahoma"/>
          <w:b/>
          <w:sz w:val="22"/>
          <w:szCs w:val="22"/>
          <w:lang w:val="es-ES"/>
        </w:rPr>
        <w:t>Metodología de estudio.</w:t>
      </w:r>
    </w:p>
    <w:p w14:paraId="0FA94935" w14:textId="77777777" w:rsidR="00303CAD" w:rsidRPr="00B33D9F" w:rsidRDefault="00303CAD" w:rsidP="00A27F80">
      <w:pPr>
        <w:autoSpaceDE w:val="0"/>
        <w:autoSpaceDN w:val="0"/>
        <w:adjustRightInd w:val="0"/>
        <w:spacing w:line="360" w:lineRule="auto"/>
        <w:jc w:val="both"/>
        <w:rPr>
          <w:rFonts w:ascii="Palatino Linotype" w:hAnsi="Palatino Linotype" w:cs="Tahoma"/>
          <w:sz w:val="22"/>
          <w:szCs w:val="22"/>
          <w:lang w:val="es-ES"/>
        </w:rPr>
      </w:pPr>
    </w:p>
    <w:p w14:paraId="0FA94936" w14:textId="77777777" w:rsidR="004F2D88" w:rsidRPr="00B33D9F" w:rsidRDefault="004F2D88" w:rsidP="00A27F80">
      <w:pPr>
        <w:autoSpaceDE w:val="0"/>
        <w:autoSpaceDN w:val="0"/>
        <w:adjustRightInd w:val="0"/>
        <w:spacing w:line="360" w:lineRule="auto"/>
        <w:jc w:val="both"/>
        <w:rPr>
          <w:rFonts w:ascii="Palatino Linotype" w:hAnsi="Palatino Linotype" w:cs="Tahoma"/>
          <w:sz w:val="22"/>
          <w:szCs w:val="22"/>
        </w:rPr>
      </w:pPr>
      <w:r w:rsidRPr="00B33D9F">
        <w:rPr>
          <w:rFonts w:ascii="Palatino Linotype" w:hAnsi="Palatino Linotype" w:cs="Tahoma"/>
          <w:sz w:val="22"/>
          <w:szCs w:val="22"/>
          <w:lang w:val="es-ES"/>
        </w:rPr>
        <w:t>De las constancias que forma parte de</w:t>
      </w:r>
      <w:r w:rsidR="008E1829" w:rsidRPr="00B33D9F">
        <w:rPr>
          <w:rFonts w:ascii="Palatino Linotype" w:hAnsi="Palatino Linotype" w:cs="Tahoma"/>
          <w:sz w:val="22"/>
          <w:szCs w:val="22"/>
          <w:lang w:val="es-ES"/>
        </w:rPr>
        <w:t>l R</w:t>
      </w:r>
      <w:r w:rsidRPr="00B33D9F">
        <w:rPr>
          <w:rFonts w:ascii="Palatino Linotype" w:hAnsi="Palatino Linotype" w:cs="Tahoma"/>
          <w:sz w:val="22"/>
          <w:szCs w:val="22"/>
          <w:lang w:val="es-ES"/>
        </w:rPr>
        <w:t>ecurso</w:t>
      </w:r>
      <w:r w:rsidR="008E1829" w:rsidRPr="00B33D9F">
        <w:rPr>
          <w:rFonts w:ascii="Palatino Linotype" w:hAnsi="Palatino Linotype" w:cs="Tahoma"/>
          <w:sz w:val="22"/>
          <w:szCs w:val="22"/>
          <w:lang w:val="es-ES"/>
        </w:rPr>
        <w:t xml:space="preserve"> de Revisión que se analiza,</w:t>
      </w:r>
      <w:r w:rsidRPr="00B33D9F">
        <w:rPr>
          <w:rFonts w:ascii="Palatino Linotype" w:hAnsi="Palatino Linotype" w:cs="Tahoma"/>
          <w:sz w:val="22"/>
          <w:szCs w:val="22"/>
          <w:lang w:val="es-ES"/>
        </w:rPr>
        <w:t xml:space="preserve"> se advierte que previo al estudio del fondo de la </w:t>
      </w:r>
      <w:r w:rsidRPr="00B33D9F">
        <w:rPr>
          <w:rFonts w:ascii="Palatino Linotype" w:hAnsi="Palatino Linotype" w:cs="Tahoma"/>
          <w:i/>
          <w:sz w:val="22"/>
          <w:szCs w:val="22"/>
          <w:lang w:val="es-ES"/>
        </w:rPr>
        <w:t>litis</w:t>
      </w:r>
      <w:r w:rsidRPr="00B33D9F">
        <w:rPr>
          <w:rFonts w:ascii="Palatino Linotype" w:hAnsi="Palatino Linotype" w:cs="Tahoma"/>
          <w:sz w:val="22"/>
          <w:szCs w:val="22"/>
          <w:lang w:val="es-ES"/>
        </w:rPr>
        <w:t>, es necesario estudiar las causales de improcedencia y sobreseimiento que se adviertan, para determinar lo que en Derecho proceda.</w:t>
      </w:r>
    </w:p>
    <w:p w14:paraId="0FA94937" w14:textId="77777777" w:rsidR="004F2D88" w:rsidRPr="00B33D9F" w:rsidRDefault="004F2D88" w:rsidP="00A27F80">
      <w:pPr>
        <w:autoSpaceDE w:val="0"/>
        <w:autoSpaceDN w:val="0"/>
        <w:adjustRightInd w:val="0"/>
        <w:spacing w:line="360" w:lineRule="auto"/>
        <w:jc w:val="both"/>
        <w:rPr>
          <w:rFonts w:ascii="Palatino Linotype" w:hAnsi="Palatino Linotype" w:cs="Tahoma"/>
          <w:sz w:val="22"/>
          <w:szCs w:val="22"/>
          <w:lang w:val="es-ES"/>
        </w:rPr>
      </w:pPr>
    </w:p>
    <w:p w14:paraId="0FA94938" w14:textId="77777777" w:rsidR="00D90C9D" w:rsidRPr="00B33D9F" w:rsidRDefault="004F2D88" w:rsidP="00A27F80">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B33D9F">
        <w:rPr>
          <w:rFonts w:ascii="Palatino Linotype" w:eastAsia="Calibri" w:hAnsi="Palatino Linotype" w:cs="Tahoma"/>
          <w:b/>
          <w:color w:val="000000"/>
          <w:sz w:val="22"/>
          <w:szCs w:val="22"/>
          <w:lang w:val="es-ES" w:eastAsia="es-MX"/>
        </w:rPr>
        <w:t>Causales de improcedencia.</w:t>
      </w:r>
    </w:p>
    <w:p w14:paraId="0FA94939" w14:textId="77777777" w:rsidR="00D90C9D" w:rsidRPr="00B33D9F" w:rsidRDefault="00D90C9D" w:rsidP="00A27F80">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0FA9493A" w14:textId="77777777" w:rsidR="005D0033" w:rsidRPr="00B33D9F" w:rsidRDefault="005D0033" w:rsidP="00A27F80">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B33D9F">
        <w:rPr>
          <w:rFonts w:ascii="Palatino Linotype" w:eastAsia="Calibri" w:hAnsi="Palatino Linotype" w:cs="Tahoma"/>
          <w:color w:val="000000"/>
          <w:sz w:val="22"/>
          <w:szCs w:val="22"/>
          <w:lang w:eastAsia="es-MX"/>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Quinta </w:t>
      </w:r>
      <w:r w:rsidRPr="00B33D9F">
        <w:rPr>
          <w:rFonts w:ascii="Palatino Linotype" w:eastAsia="Calibri" w:hAnsi="Palatino Linotype" w:cs="Tahoma"/>
          <w:caps/>
          <w:color w:val="000000"/>
          <w:sz w:val="22"/>
          <w:szCs w:val="22"/>
          <w:lang w:eastAsia="es-MX"/>
        </w:rPr>
        <w:t>é</w:t>
      </w:r>
      <w:r w:rsidRPr="00B33D9F">
        <w:rPr>
          <w:rFonts w:ascii="Palatino Linotype" w:eastAsia="Calibri" w:hAnsi="Palatino Linotype" w:cs="Tahoma"/>
          <w:color w:val="000000"/>
          <w:sz w:val="22"/>
          <w:szCs w:val="22"/>
          <w:lang w:eastAsia="es-MX"/>
        </w:rPr>
        <w:t>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0FA9493B" w14:textId="77777777" w:rsidR="00EE5F2E" w:rsidRPr="00B33D9F" w:rsidRDefault="00EE5F2E" w:rsidP="00A27F80">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0FA9493C" w14:textId="77777777" w:rsidR="00E14282" w:rsidRPr="00B33D9F" w:rsidRDefault="00E14282" w:rsidP="00A27F80">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B33D9F">
        <w:rPr>
          <w:rFonts w:ascii="Palatino Linotype" w:eastAsia="Calibri" w:hAnsi="Palatino Linotype" w:cs="Tahoma"/>
          <w:color w:val="000000"/>
          <w:sz w:val="22"/>
          <w:szCs w:val="22"/>
          <w:lang w:val="es-ES" w:eastAsia="es-MX"/>
        </w:rPr>
        <w:t xml:space="preserve">De tal suerte, será desechado cualquier </w:t>
      </w:r>
      <w:r w:rsidR="006F01E7" w:rsidRPr="00B33D9F">
        <w:rPr>
          <w:rFonts w:ascii="Palatino Linotype" w:eastAsia="Calibri" w:hAnsi="Palatino Linotype" w:cs="Tahoma"/>
          <w:color w:val="000000"/>
          <w:sz w:val="22"/>
          <w:szCs w:val="22"/>
          <w:lang w:val="es-ES" w:eastAsia="es-MX"/>
        </w:rPr>
        <w:t xml:space="preserve">Recurso de Revisión </w:t>
      </w:r>
      <w:r w:rsidRPr="00B33D9F">
        <w:rPr>
          <w:rFonts w:ascii="Palatino Linotype" w:eastAsia="Calibri" w:hAnsi="Palatino Linotype" w:cs="Tahoma"/>
          <w:color w:val="000000"/>
          <w:sz w:val="22"/>
          <w:szCs w:val="22"/>
          <w:lang w:val="es-ES" w:eastAsia="es-MX"/>
        </w:rPr>
        <w:t>que actualice alguno de los supuestos establecidos en el artículo 191 de la Ley de Transparencia y Acceso a la Información Pública del Estado de México y Municipios</w:t>
      </w:r>
      <w:r w:rsidR="00CF4012" w:rsidRPr="00B33D9F">
        <w:rPr>
          <w:rFonts w:ascii="Palatino Linotype" w:eastAsia="Calibri" w:hAnsi="Palatino Linotype" w:cs="Tahoma"/>
          <w:color w:val="000000"/>
          <w:sz w:val="22"/>
          <w:szCs w:val="22"/>
          <w:lang w:val="es-ES" w:eastAsia="es-MX"/>
        </w:rPr>
        <w:t>, por ser improcedente.</w:t>
      </w:r>
    </w:p>
    <w:p w14:paraId="0FA9493D" w14:textId="77777777" w:rsidR="001F5158" w:rsidRPr="00B33D9F" w:rsidRDefault="001F5158" w:rsidP="00A27F80">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0FA9493E" w14:textId="77777777" w:rsidR="00E14282" w:rsidRPr="00B33D9F" w:rsidRDefault="00F81E87" w:rsidP="00A27F80">
      <w:pPr>
        <w:autoSpaceDE w:val="0"/>
        <w:autoSpaceDN w:val="0"/>
        <w:adjustRightInd w:val="0"/>
        <w:spacing w:line="360" w:lineRule="auto"/>
        <w:jc w:val="both"/>
        <w:rPr>
          <w:rFonts w:ascii="Palatino Linotype" w:hAnsi="Palatino Linotype" w:cs="Tahoma"/>
          <w:sz w:val="22"/>
          <w:szCs w:val="22"/>
          <w:lang w:val="es-ES"/>
        </w:rPr>
      </w:pPr>
      <w:r w:rsidRPr="00B33D9F">
        <w:rPr>
          <w:rFonts w:ascii="Palatino Linotype" w:eastAsia="Calibri" w:hAnsi="Palatino Linotype" w:cs="Tahoma"/>
          <w:color w:val="000000"/>
          <w:sz w:val="22"/>
          <w:szCs w:val="22"/>
          <w:lang w:val="es-ES" w:eastAsia="es-MX"/>
        </w:rPr>
        <w:t xml:space="preserve">En el presente caso, </w:t>
      </w:r>
      <w:r w:rsidR="00CF4012" w:rsidRPr="00B33D9F">
        <w:rPr>
          <w:rFonts w:ascii="Palatino Linotype" w:eastAsia="Calibri" w:hAnsi="Palatino Linotype" w:cs="Tahoma"/>
          <w:color w:val="000000"/>
          <w:sz w:val="22"/>
          <w:szCs w:val="22"/>
          <w:lang w:val="es-ES" w:eastAsia="es-MX"/>
        </w:rPr>
        <w:t xml:space="preserve">no se actualiza ninguna de las causales de improcedencia establecidas en el ordenamiento jurídico previamente señalado, toda vez que este Instituto no tiene conocimiento </w:t>
      </w:r>
      <w:r w:rsidR="00CF4012" w:rsidRPr="00B33D9F">
        <w:rPr>
          <w:rFonts w:ascii="Palatino Linotype" w:hAnsi="Palatino Linotype" w:cs="Tahoma"/>
          <w:sz w:val="22"/>
          <w:szCs w:val="22"/>
          <w:lang w:val="es-ES"/>
        </w:rPr>
        <w:t xml:space="preserve">de que se encuentre en trámite algún medio de defensa presentado por el recurrente ante otra instancia; </w:t>
      </w:r>
      <w:r w:rsidRPr="00B33D9F">
        <w:rPr>
          <w:rFonts w:ascii="Palatino Linotype" w:hAnsi="Palatino Linotype" w:cs="Tahoma"/>
          <w:sz w:val="22"/>
          <w:szCs w:val="22"/>
          <w:lang w:val="es-ES"/>
        </w:rPr>
        <w:t xml:space="preserve">no existió prevención alguna; </w:t>
      </w:r>
      <w:r w:rsidR="00CF4012" w:rsidRPr="00B33D9F">
        <w:rPr>
          <w:rFonts w:ascii="Palatino Linotype" w:hAnsi="Palatino Linotype" w:cs="Tahoma"/>
          <w:sz w:val="22"/>
          <w:szCs w:val="22"/>
          <w:lang w:val="es-ES"/>
        </w:rPr>
        <w:t>la veracidad de la respuesta no formó parte del agravio; ni se realizó una consulta o ampliación a los alcances del requerimiento informativo.</w:t>
      </w:r>
    </w:p>
    <w:p w14:paraId="0FA94940" w14:textId="77777777" w:rsidR="008E5077" w:rsidRPr="00B33D9F" w:rsidRDefault="004F2D88" w:rsidP="00A27F80">
      <w:pPr>
        <w:spacing w:line="360" w:lineRule="auto"/>
        <w:jc w:val="both"/>
        <w:rPr>
          <w:rFonts w:ascii="Palatino Linotype" w:eastAsia="Calibri" w:hAnsi="Palatino Linotype" w:cs="Tahoma"/>
          <w:sz w:val="22"/>
          <w:szCs w:val="22"/>
          <w:lang w:val="es-ES" w:eastAsia="es-ES_tradnl"/>
        </w:rPr>
      </w:pPr>
      <w:r w:rsidRPr="00B33D9F">
        <w:rPr>
          <w:rFonts w:ascii="Palatino Linotype" w:eastAsia="Calibri" w:hAnsi="Palatino Linotype" w:cs="Tahoma"/>
          <w:b/>
          <w:sz w:val="22"/>
          <w:szCs w:val="22"/>
          <w:lang w:val="es-ES" w:eastAsia="es-ES_tradnl"/>
        </w:rPr>
        <w:lastRenderedPageBreak/>
        <w:t>Causales de sobreseimiento.</w:t>
      </w:r>
    </w:p>
    <w:p w14:paraId="0FA94941" w14:textId="77777777" w:rsidR="008E5077" w:rsidRPr="00B33D9F" w:rsidRDefault="008E5077" w:rsidP="00A27F80">
      <w:pPr>
        <w:spacing w:line="360" w:lineRule="auto"/>
        <w:jc w:val="both"/>
        <w:rPr>
          <w:rFonts w:ascii="Palatino Linotype" w:eastAsia="Calibri" w:hAnsi="Palatino Linotype" w:cs="Tahoma"/>
          <w:sz w:val="22"/>
          <w:szCs w:val="22"/>
          <w:lang w:val="es-ES" w:eastAsia="es-ES_tradnl"/>
        </w:rPr>
      </w:pPr>
    </w:p>
    <w:p w14:paraId="0FA94942" w14:textId="77777777" w:rsidR="004F2D88" w:rsidRPr="00B33D9F" w:rsidRDefault="004F2D88" w:rsidP="00A27F80">
      <w:pPr>
        <w:spacing w:line="360" w:lineRule="auto"/>
        <w:jc w:val="both"/>
        <w:rPr>
          <w:rFonts w:ascii="Palatino Linotype" w:eastAsia="Calibri" w:hAnsi="Palatino Linotype" w:cs="Tahoma"/>
          <w:sz w:val="22"/>
          <w:szCs w:val="22"/>
          <w:lang w:val="es-ES" w:eastAsia="es-ES_tradnl"/>
        </w:rPr>
      </w:pPr>
      <w:r w:rsidRPr="00B33D9F">
        <w:rPr>
          <w:rFonts w:ascii="Palatino Linotype" w:eastAsia="Calibri" w:hAnsi="Palatino Linotype" w:cs="Tahoma"/>
          <w:sz w:val="22"/>
          <w:szCs w:val="22"/>
          <w:lang w:val="es-ES" w:eastAsia="es-ES_tradnl"/>
        </w:rPr>
        <w:t>Por ser de previo y especial pronunciamiento, este Instituto analiza si se actualiza alguna causal de sobreseimiento</w:t>
      </w:r>
      <w:r w:rsidR="003604D7" w:rsidRPr="00B33D9F">
        <w:rPr>
          <w:rFonts w:ascii="Palatino Linotype" w:eastAsia="Calibri" w:hAnsi="Palatino Linotype" w:cs="Tahoma"/>
          <w:sz w:val="22"/>
          <w:szCs w:val="22"/>
          <w:lang w:val="es-ES" w:eastAsia="es-ES_tradnl"/>
        </w:rPr>
        <w:t>.</w:t>
      </w:r>
    </w:p>
    <w:p w14:paraId="0FA94943" w14:textId="77777777" w:rsidR="004F2D88" w:rsidRPr="00B33D9F" w:rsidRDefault="004F2D88" w:rsidP="00A27F80">
      <w:pPr>
        <w:spacing w:line="360" w:lineRule="auto"/>
        <w:jc w:val="both"/>
        <w:rPr>
          <w:rFonts w:ascii="Palatino Linotype" w:hAnsi="Palatino Linotype" w:cs="Tahoma"/>
          <w:sz w:val="22"/>
          <w:szCs w:val="22"/>
          <w:lang w:val="es-ES"/>
        </w:rPr>
      </w:pPr>
    </w:p>
    <w:p w14:paraId="0FA94944" w14:textId="77777777" w:rsidR="00F02171" w:rsidRPr="00B33D9F" w:rsidRDefault="007F21C5" w:rsidP="00A27F80">
      <w:pPr>
        <w:spacing w:line="360" w:lineRule="auto"/>
        <w:jc w:val="both"/>
        <w:rPr>
          <w:rFonts w:ascii="Palatino Linotype" w:hAnsi="Palatino Linotype" w:cs="Tahoma"/>
          <w:sz w:val="22"/>
          <w:szCs w:val="22"/>
          <w:lang w:val="es-ES"/>
        </w:rPr>
      </w:pPr>
      <w:r w:rsidRPr="00B33D9F">
        <w:rPr>
          <w:rFonts w:ascii="Palatino Linotype" w:hAnsi="Palatino Linotype" w:cs="Tahoma"/>
          <w:sz w:val="22"/>
          <w:szCs w:val="22"/>
          <w:lang w:val="es-ES"/>
        </w:rPr>
        <w:t>E</w:t>
      </w:r>
      <w:r w:rsidR="00673DD4" w:rsidRPr="00B33D9F">
        <w:rPr>
          <w:rFonts w:ascii="Palatino Linotype" w:hAnsi="Palatino Linotype" w:cs="Tahoma"/>
          <w:sz w:val="22"/>
          <w:szCs w:val="22"/>
          <w:lang w:val="es-ES"/>
        </w:rPr>
        <w:t xml:space="preserve">l artículo 192 de la </w:t>
      </w:r>
      <w:r w:rsidR="00673DD4" w:rsidRPr="00B33D9F">
        <w:rPr>
          <w:rFonts w:ascii="Palatino Linotype" w:eastAsia="Calibri" w:hAnsi="Palatino Linotype" w:cs="Tahoma"/>
          <w:bCs/>
          <w:color w:val="000000"/>
          <w:sz w:val="22"/>
          <w:szCs w:val="22"/>
          <w:lang w:val="es-ES" w:eastAsia="es-ES_tradnl"/>
        </w:rPr>
        <w:t xml:space="preserve">Ley Transparencia y Acceso a la Información Pública del Estado de México y Municipios, señala </w:t>
      </w:r>
      <w:r w:rsidR="003A78B5" w:rsidRPr="00B33D9F">
        <w:rPr>
          <w:rFonts w:ascii="Palatino Linotype" w:eastAsia="Calibri" w:hAnsi="Palatino Linotype" w:cs="Tahoma"/>
          <w:bCs/>
          <w:color w:val="000000"/>
          <w:sz w:val="22"/>
          <w:szCs w:val="22"/>
          <w:lang w:val="es-ES" w:eastAsia="es-ES_tradnl"/>
        </w:rPr>
        <w:t>las causales por las cuales se puede sobreseer en todo o en parte, el Recurso de Revisión</w:t>
      </w:r>
      <w:r w:rsidRPr="00B33D9F">
        <w:rPr>
          <w:rFonts w:ascii="Palatino Linotype" w:eastAsia="Calibri" w:hAnsi="Palatino Linotype" w:cs="Tahoma"/>
          <w:bCs/>
          <w:color w:val="000000"/>
          <w:sz w:val="22"/>
          <w:szCs w:val="22"/>
          <w:lang w:val="es-ES" w:eastAsia="es-ES_tradnl"/>
        </w:rPr>
        <w:t>; así,</w:t>
      </w:r>
      <w:r w:rsidR="00C32962" w:rsidRPr="00B33D9F">
        <w:rPr>
          <w:rFonts w:ascii="Palatino Linotype" w:eastAsia="Calibri" w:hAnsi="Palatino Linotype" w:cs="Tahoma"/>
          <w:bCs/>
          <w:color w:val="000000"/>
          <w:sz w:val="22"/>
          <w:szCs w:val="22"/>
          <w:lang w:val="es-ES" w:eastAsia="es-ES_tradnl"/>
        </w:rPr>
        <w:t xml:space="preserve"> </w:t>
      </w:r>
      <w:r w:rsidRPr="00B33D9F">
        <w:rPr>
          <w:rFonts w:ascii="Palatino Linotype" w:eastAsia="Calibri" w:hAnsi="Palatino Linotype" w:cs="Tahoma"/>
          <w:sz w:val="22"/>
          <w:szCs w:val="22"/>
          <w:lang w:val="es-ES" w:eastAsia="es-ES_tradnl"/>
        </w:rPr>
        <w:t>d</w:t>
      </w:r>
      <w:r w:rsidR="00F02171" w:rsidRPr="00B33D9F">
        <w:rPr>
          <w:rFonts w:ascii="Palatino Linotype" w:eastAsia="Calibri" w:hAnsi="Palatino Linotype" w:cs="Tahoma"/>
          <w:sz w:val="22"/>
          <w:szCs w:val="22"/>
          <w:lang w:val="es-ES" w:eastAsia="es-ES_tradnl"/>
        </w:rPr>
        <w:t>el análisis realizado por este Instituto, se advierte que</w:t>
      </w:r>
      <w:r w:rsidR="00F02171" w:rsidRPr="00B33D9F">
        <w:rPr>
          <w:rFonts w:ascii="Palatino Linotype" w:eastAsia="Calibri" w:hAnsi="Palatino Linotype" w:cs="Tahoma"/>
          <w:b/>
          <w:sz w:val="22"/>
          <w:szCs w:val="22"/>
          <w:lang w:val="es-ES" w:eastAsia="es-ES_tradnl"/>
        </w:rPr>
        <w:t xml:space="preserve"> no se actualiza </w:t>
      </w:r>
      <w:r w:rsidR="003A78B5" w:rsidRPr="00B33D9F">
        <w:rPr>
          <w:rFonts w:ascii="Palatino Linotype" w:eastAsia="Calibri" w:hAnsi="Palatino Linotype" w:cs="Tahoma"/>
          <w:b/>
          <w:sz w:val="22"/>
          <w:szCs w:val="22"/>
          <w:lang w:val="es-ES" w:eastAsia="es-ES_tradnl"/>
        </w:rPr>
        <w:t>algún supuesto</w:t>
      </w:r>
      <w:r w:rsidR="00F02171" w:rsidRPr="00B33D9F">
        <w:rPr>
          <w:rFonts w:ascii="Palatino Linotype" w:eastAsia="Calibri" w:hAnsi="Palatino Linotype" w:cs="Tahoma"/>
          <w:b/>
          <w:sz w:val="22"/>
          <w:szCs w:val="22"/>
          <w:lang w:val="es-ES" w:eastAsia="es-ES_tradnl"/>
        </w:rPr>
        <w:t xml:space="preserve"> de sobreseimiento</w:t>
      </w:r>
      <w:r w:rsidRPr="00B33D9F">
        <w:rPr>
          <w:rFonts w:ascii="Palatino Linotype" w:eastAsia="Calibri" w:hAnsi="Palatino Linotype" w:cs="Tahoma"/>
          <w:b/>
          <w:sz w:val="22"/>
          <w:szCs w:val="22"/>
          <w:lang w:val="es-ES" w:eastAsia="es-ES_tradnl"/>
        </w:rPr>
        <w:t xml:space="preserve">; </w:t>
      </w:r>
      <w:r w:rsidRPr="00B33D9F">
        <w:rPr>
          <w:rFonts w:ascii="Palatino Linotype" w:hAnsi="Palatino Linotype" w:cs="Tahoma"/>
          <w:sz w:val="22"/>
          <w:szCs w:val="22"/>
          <w:lang w:val="es-ES"/>
        </w:rPr>
        <w:t>l</w:t>
      </w:r>
      <w:r w:rsidR="00F02171" w:rsidRPr="00B33D9F">
        <w:rPr>
          <w:rFonts w:ascii="Palatino Linotype" w:hAnsi="Palatino Linotype" w:cs="Tahoma"/>
          <w:sz w:val="22"/>
          <w:szCs w:val="22"/>
          <w:lang w:val="es-ES"/>
        </w:rPr>
        <w:t>o anterior, en virtud de que no hay constancia</w:t>
      </w:r>
      <w:r w:rsidRPr="00B33D9F">
        <w:rPr>
          <w:rFonts w:ascii="Palatino Linotype" w:hAnsi="Palatino Linotype" w:cs="Tahoma"/>
          <w:sz w:val="22"/>
          <w:szCs w:val="22"/>
          <w:lang w:val="es-ES"/>
        </w:rPr>
        <w:t>s</w:t>
      </w:r>
      <w:r w:rsidR="00F02171" w:rsidRPr="00B33D9F">
        <w:rPr>
          <w:rFonts w:ascii="Palatino Linotype" w:hAnsi="Palatino Linotype" w:cs="Tahoma"/>
          <w:sz w:val="22"/>
          <w:szCs w:val="22"/>
          <w:lang w:val="es-ES"/>
        </w:rPr>
        <w:t xml:space="preserve"> en el expediente en que se actúa, de que </w:t>
      </w:r>
      <w:r w:rsidR="00BB532B" w:rsidRPr="00B33D9F">
        <w:rPr>
          <w:rFonts w:ascii="Palatino Linotype" w:hAnsi="Palatino Linotype" w:cs="Tahoma"/>
          <w:sz w:val="22"/>
          <w:szCs w:val="22"/>
          <w:lang w:val="es-ES"/>
        </w:rPr>
        <w:t>el</w:t>
      </w:r>
      <w:r w:rsidR="00C32962" w:rsidRPr="00B33D9F">
        <w:rPr>
          <w:rFonts w:ascii="Palatino Linotype" w:hAnsi="Palatino Linotype" w:cs="Tahoma"/>
          <w:sz w:val="22"/>
          <w:szCs w:val="22"/>
          <w:lang w:val="es-ES"/>
        </w:rPr>
        <w:t xml:space="preserve"> </w:t>
      </w:r>
      <w:r w:rsidR="00F02171" w:rsidRPr="00B33D9F">
        <w:rPr>
          <w:rFonts w:ascii="Palatino Linotype" w:hAnsi="Palatino Linotype" w:cs="Tahoma"/>
          <w:sz w:val="22"/>
          <w:szCs w:val="22"/>
          <w:lang w:val="es-ES"/>
        </w:rPr>
        <w:t>recurrente se haya desistido del recurso, haya fallecido, sobreviniera alguna c</w:t>
      </w:r>
      <w:r w:rsidR="00C459A9" w:rsidRPr="00B33D9F">
        <w:rPr>
          <w:rFonts w:ascii="Palatino Linotype" w:hAnsi="Palatino Linotype" w:cs="Tahoma"/>
          <w:sz w:val="22"/>
          <w:szCs w:val="22"/>
          <w:lang w:val="es-ES"/>
        </w:rPr>
        <w:t>ausal de improcedencia, que el Sujeto O</w:t>
      </w:r>
      <w:r w:rsidR="00F02171" w:rsidRPr="00B33D9F">
        <w:rPr>
          <w:rFonts w:ascii="Palatino Linotype" w:hAnsi="Palatino Linotype" w:cs="Tahoma"/>
          <w:sz w:val="22"/>
          <w:szCs w:val="22"/>
          <w:lang w:val="es-ES"/>
        </w:rPr>
        <w:t>bligado hubiese modificado o revocado el acto impugnado o bien, haya quedado sin materia.</w:t>
      </w:r>
    </w:p>
    <w:p w14:paraId="0FA94945" w14:textId="77777777" w:rsidR="00F02171" w:rsidRPr="00B33D9F" w:rsidRDefault="00F02171" w:rsidP="00A27F80">
      <w:pPr>
        <w:spacing w:line="360" w:lineRule="auto"/>
        <w:jc w:val="both"/>
        <w:rPr>
          <w:rFonts w:ascii="Palatino Linotype" w:hAnsi="Palatino Linotype" w:cs="Tahoma"/>
          <w:sz w:val="22"/>
          <w:szCs w:val="22"/>
          <w:lang w:val="es-ES"/>
        </w:rPr>
      </w:pPr>
    </w:p>
    <w:p w14:paraId="0FA94946" w14:textId="77777777" w:rsidR="00F02171" w:rsidRPr="00B33D9F" w:rsidRDefault="00F02171" w:rsidP="00A27F80">
      <w:pPr>
        <w:spacing w:line="360" w:lineRule="auto"/>
        <w:jc w:val="both"/>
        <w:rPr>
          <w:rFonts w:ascii="Palatino Linotype" w:eastAsia="Calibri" w:hAnsi="Palatino Linotype" w:cs="Tahoma"/>
          <w:sz w:val="22"/>
          <w:szCs w:val="22"/>
          <w:lang w:val="es-ES" w:eastAsia="es-ES_tradnl"/>
        </w:rPr>
      </w:pPr>
      <w:r w:rsidRPr="00B33D9F">
        <w:rPr>
          <w:rFonts w:ascii="Palatino Linotype" w:eastAsia="Calibri" w:hAnsi="Palatino Linotype" w:cs="Tahoma"/>
          <w:bCs/>
          <w:sz w:val="22"/>
          <w:szCs w:val="22"/>
          <w:lang w:val="es-ES" w:eastAsia="es-ES_tradnl"/>
        </w:rPr>
        <w:t xml:space="preserve">Por tales motivos, </w:t>
      </w:r>
      <w:r w:rsidRPr="00B33D9F">
        <w:rPr>
          <w:rFonts w:ascii="Palatino Linotype" w:eastAsia="Calibri" w:hAnsi="Palatino Linotype" w:cs="Tahoma"/>
          <w:sz w:val="22"/>
          <w:szCs w:val="22"/>
          <w:lang w:val="es-ES" w:eastAsia="es-ES_tradnl"/>
        </w:rPr>
        <w:t xml:space="preserve">se considera procedente entrar al fondo del presente asunto. </w:t>
      </w:r>
    </w:p>
    <w:p w14:paraId="0FA94947" w14:textId="77777777" w:rsidR="004F2D88" w:rsidRPr="00B33D9F" w:rsidRDefault="004F2D88" w:rsidP="00A27F80">
      <w:pPr>
        <w:spacing w:line="360" w:lineRule="auto"/>
        <w:jc w:val="both"/>
        <w:rPr>
          <w:rFonts w:ascii="Palatino Linotype" w:hAnsi="Palatino Linotype" w:cs="Tahoma"/>
          <w:b/>
          <w:sz w:val="22"/>
          <w:szCs w:val="22"/>
          <w:lang w:val="es-ES"/>
        </w:rPr>
      </w:pPr>
    </w:p>
    <w:p w14:paraId="0FA94948" w14:textId="77777777" w:rsidR="0025469C" w:rsidRPr="00B33D9F" w:rsidRDefault="00F02171" w:rsidP="00A27F80">
      <w:pPr>
        <w:tabs>
          <w:tab w:val="left" w:pos="4962"/>
        </w:tabs>
        <w:spacing w:line="360" w:lineRule="auto"/>
        <w:jc w:val="both"/>
        <w:rPr>
          <w:rFonts w:ascii="Palatino Linotype" w:eastAsia="Calibri" w:hAnsi="Palatino Linotype" w:cs="Tahoma"/>
          <w:b/>
          <w:iCs/>
          <w:sz w:val="22"/>
          <w:szCs w:val="22"/>
          <w:lang w:val="es-ES" w:eastAsia="es-ES_tradnl"/>
        </w:rPr>
      </w:pPr>
      <w:r w:rsidRPr="00B33D9F">
        <w:rPr>
          <w:rFonts w:ascii="Palatino Linotype" w:eastAsia="Calibri" w:hAnsi="Palatino Linotype" w:cs="Tahoma"/>
          <w:b/>
          <w:iCs/>
          <w:sz w:val="22"/>
          <w:szCs w:val="22"/>
          <w:lang w:val="es-ES" w:eastAsia="es-ES_tradnl"/>
        </w:rPr>
        <w:t>TERCER</w:t>
      </w:r>
      <w:r w:rsidR="002241A6" w:rsidRPr="00B33D9F">
        <w:rPr>
          <w:rFonts w:ascii="Palatino Linotype" w:eastAsia="Calibri" w:hAnsi="Palatino Linotype" w:cs="Tahoma"/>
          <w:b/>
          <w:iCs/>
          <w:sz w:val="22"/>
          <w:szCs w:val="22"/>
          <w:lang w:val="es-ES" w:eastAsia="es-ES_tradnl"/>
        </w:rPr>
        <w:t>O</w:t>
      </w:r>
      <w:r w:rsidRPr="00B33D9F">
        <w:rPr>
          <w:rFonts w:ascii="Palatino Linotype" w:eastAsia="Calibri" w:hAnsi="Palatino Linotype" w:cs="Tahoma"/>
          <w:b/>
          <w:iCs/>
          <w:sz w:val="22"/>
          <w:szCs w:val="22"/>
          <w:lang w:val="es-ES" w:eastAsia="es-ES_tradnl"/>
        </w:rPr>
        <w:t xml:space="preserve">. </w:t>
      </w:r>
      <w:r w:rsidR="0025469C" w:rsidRPr="00B33D9F">
        <w:rPr>
          <w:rFonts w:ascii="Palatino Linotype" w:eastAsia="Calibri" w:hAnsi="Palatino Linotype" w:cs="Tahoma"/>
          <w:b/>
          <w:iCs/>
          <w:sz w:val="22"/>
          <w:szCs w:val="22"/>
          <w:lang w:val="es-ES" w:eastAsia="es-ES_tradnl"/>
        </w:rPr>
        <w:t xml:space="preserve">Determinación </w:t>
      </w:r>
      <w:r w:rsidR="009617D3" w:rsidRPr="00B33D9F">
        <w:rPr>
          <w:rFonts w:ascii="Palatino Linotype" w:eastAsia="Calibri" w:hAnsi="Palatino Linotype" w:cs="Tahoma"/>
          <w:b/>
          <w:iCs/>
          <w:sz w:val="22"/>
          <w:szCs w:val="22"/>
          <w:lang w:val="es-ES" w:eastAsia="es-ES_tradnl"/>
        </w:rPr>
        <w:t xml:space="preserve">de la </w:t>
      </w:r>
      <w:r w:rsidR="00CF4012" w:rsidRPr="00B33D9F">
        <w:rPr>
          <w:rFonts w:ascii="Palatino Linotype" w:eastAsia="Calibri" w:hAnsi="Palatino Linotype" w:cs="Tahoma"/>
          <w:b/>
          <w:iCs/>
          <w:sz w:val="22"/>
          <w:szCs w:val="22"/>
          <w:lang w:val="es-ES" w:eastAsia="es-ES_tradnl"/>
        </w:rPr>
        <w:t>Controversia</w:t>
      </w:r>
      <w:r w:rsidRPr="00B33D9F">
        <w:rPr>
          <w:rFonts w:ascii="Palatino Linotype" w:eastAsia="Calibri" w:hAnsi="Palatino Linotype" w:cs="Tahoma"/>
          <w:b/>
          <w:iCs/>
          <w:sz w:val="22"/>
          <w:szCs w:val="22"/>
          <w:lang w:val="es-ES" w:eastAsia="es-ES_tradnl"/>
        </w:rPr>
        <w:t xml:space="preserve">. </w:t>
      </w:r>
    </w:p>
    <w:p w14:paraId="0FA94949" w14:textId="77777777" w:rsidR="0025469C" w:rsidRPr="00B33D9F" w:rsidRDefault="0025469C" w:rsidP="00A27F80">
      <w:pPr>
        <w:tabs>
          <w:tab w:val="left" w:pos="4962"/>
        </w:tabs>
        <w:spacing w:line="360" w:lineRule="auto"/>
        <w:jc w:val="both"/>
        <w:rPr>
          <w:rFonts w:ascii="Palatino Linotype" w:eastAsia="Calibri" w:hAnsi="Palatino Linotype" w:cs="Tahoma"/>
          <w:b/>
          <w:iCs/>
          <w:sz w:val="22"/>
          <w:szCs w:val="22"/>
          <w:lang w:val="es-ES" w:eastAsia="es-ES_tradnl"/>
        </w:rPr>
      </w:pPr>
    </w:p>
    <w:p w14:paraId="0FA9494A" w14:textId="77777777" w:rsidR="0091055D" w:rsidRPr="00B33D9F" w:rsidRDefault="00F02171" w:rsidP="00A27F80">
      <w:pPr>
        <w:tabs>
          <w:tab w:val="left" w:pos="4962"/>
        </w:tabs>
        <w:spacing w:line="360" w:lineRule="auto"/>
        <w:jc w:val="both"/>
        <w:rPr>
          <w:rFonts w:ascii="Palatino Linotype" w:eastAsia="Calibri" w:hAnsi="Palatino Linotype" w:cs="Tahoma"/>
          <w:iCs/>
          <w:sz w:val="22"/>
          <w:szCs w:val="22"/>
          <w:lang w:val="es-ES" w:eastAsia="es-ES_tradnl"/>
        </w:rPr>
      </w:pPr>
      <w:r w:rsidRPr="00B33D9F">
        <w:rPr>
          <w:rFonts w:ascii="Palatino Linotype" w:eastAsia="Calibri" w:hAnsi="Palatino Linotype" w:cs="Tahoma"/>
          <w:iCs/>
          <w:sz w:val="22"/>
          <w:szCs w:val="22"/>
          <w:lang w:val="es-ES" w:eastAsia="es-ES_tradnl"/>
        </w:rPr>
        <w:t xml:space="preserve">Una vez realizado el estudio de las constancias que integran el expediente en que se actúa, se desprende </w:t>
      </w:r>
      <w:r w:rsidR="0091055D" w:rsidRPr="00B33D9F">
        <w:rPr>
          <w:rFonts w:ascii="Palatino Linotype" w:eastAsia="Calibri" w:hAnsi="Palatino Linotype" w:cs="Tahoma"/>
          <w:iCs/>
          <w:sz w:val="22"/>
          <w:szCs w:val="22"/>
          <w:lang w:val="es-ES" w:eastAsia="es-ES_tradnl"/>
        </w:rPr>
        <w:t>lo siguiente:</w:t>
      </w:r>
    </w:p>
    <w:p w14:paraId="0FA9494B" w14:textId="77777777" w:rsidR="0091055D" w:rsidRPr="00B33D9F" w:rsidRDefault="0091055D" w:rsidP="00A27F80">
      <w:pPr>
        <w:tabs>
          <w:tab w:val="left" w:pos="4962"/>
        </w:tabs>
        <w:spacing w:line="360" w:lineRule="auto"/>
        <w:jc w:val="both"/>
        <w:rPr>
          <w:rFonts w:ascii="Palatino Linotype" w:eastAsia="Calibri" w:hAnsi="Palatino Linotype" w:cs="Tahoma"/>
          <w:iCs/>
          <w:sz w:val="22"/>
          <w:szCs w:val="22"/>
          <w:lang w:val="es-ES" w:eastAsia="es-ES_tradnl"/>
        </w:rPr>
      </w:pPr>
    </w:p>
    <w:p w14:paraId="0FA9494C" w14:textId="77777777" w:rsidR="00B81E6A" w:rsidRPr="00B33D9F" w:rsidRDefault="00E64BD9" w:rsidP="00A27F80">
      <w:pPr>
        <w:tabs>
          <w:tab w:val="left" w:pos="4962"/>
        </w:tabs>
        <w:spacing w:line="360" w:lineRule="auto"/>
        <w:jc w:val="both"/>
        <w:rPr>
          <w:rFonts w:ascii="Palatino Linotype" w:eastAsia="Calibri" w:hAnsi="Palatino Linotype" w:cs="Tahoma"/>
          <w:iCs/>
          <w:sz w:val="22"/>
          <w:szCs w:val="22"/>
          <w:lang w:val="es-ES" w:eastAsia="es-ES_tradnl"/>
        </w:rPr>
      </w:pPr>
      <w:r w:rsidRPr="00B33D9F">
        <w:rPr>
          <w:rFonts w:ascii="Palatino Linotype" w:eastAsia="Calibri" w:hAnsi="Palatino Linotype" w:cs="Tahoma"/>
          <w:iCs/>
          <w:sz w:val="22"/>
          <w:szCs w:val="22"/>
          <w:lang w:val="es-ES" w:eastAsia="es-ES_tradnl"/>
        </w:rPr>
        <w:t xml:space="preserve">El </w:t>
      </w:r>
      <w:r w:rsidR="00B9575A" w:rsidRPr="00B33D9F">
        <w:rPr>
          <w:rFonts w:ascii="Palatino Linotype" w:eastAsia="Calibri" w:hAnsi="Palatino Linotype" w:cs="Tahoma"/>
          <w:iCs/>
          <w:sz w:val="22"/>
          <w:szCs w:val="22"/>
          <w:lang w:val="es-ES" w:eastAsia="es-ES_tradnl"/>
        </w:rPr>
        <w:t xml:space="preserve">Particular </w:t>
      </w:r>
      <w:r w:rsidR="0046272F" w:rsidRPr="00B33D9F">
        <w:rPr>
          <w:rFonts w:ascii="Palatino Linotype" w:eastAsia="Calibri" w:hAnsi="Palatino Linotype" w:cs="Tahoma"/>
          <w:iCs/>
          <w:sz w:val="22"/>
          <w:szCs w:val="22"/>
          <w:lang w:val="es-ES" w:eastAsia="es-ES_tradnl"/>
        </w:rPr>
        <w:t>señalo que quería</w:t>
      </w:r>
      <w:r w:rsidR="00B9575A" w:rsidRPr="00B33D9F">
        <w:rPr>
          <w:rFonts w:ascii="Palatino Linotype" w:eastAsia="Calibri" w:hAnsi="Palatino Linotype" w:cs="Tahoma"/>
          <w:iCs/>
          <w:sz w:val="22"/>
          <w:szCs w:val="22"/>
          <w:lang w:val="es-ES" w:eastAsia="es-ES_tradnl"/>
        </w:rPr>
        <w:t xml:space="preserve"> saber </w:t>
      </w:r>
      <w:r w:rsidR="00B81E6A" w:rsidRPr="00B33D9F">
        <w:rPr>
          <w:rFonts w:ascii="Palatino Linotype" w:eastAsia="Calibri" w:hAnsi="Palatino Linotype" w:cs="Tahoma"/>
          <w:iCs/>
          <w:sz w:val="22"/>
          <w:szCs w:val="22"/>
          <w:lang w:val="es-ES" w:eastAsia="es-ES_tradnl"/>
        </w:rPr>
        <w:t xml:space="preserve"> las acciones que se llevaron a cabo el día 8 de marzo en conmemoración del día internacional de la mujer, así como el presupuesto ejecutado por cada uno de ellas.</w:t>
      </w:r>
    </w:p>
    <w:p w14:paraId="0FA9494D" w14:textId="77777777" w:rsidR="0046272F" w:rsidRPr="00B33D9F" w:rsidRDefault="00B81E6A" w:rsidP="00A27F80">
      <w:pPr>
        <w:tabs>
          <w:tab w:val="left" w:pos="4962"/>
        </w:tabs>
        <w:spacing w:line="360" w:lineRule="auto"/>
        <w:jc w:val="both"/>
        <w:rPr>
          <w:rFonts w:ascii="Palatino Linotype" w:eastAsia="Calibri" w:hAnsi="Palatino Linotype" w:cs="Tahoma"/>
          <w:iCs/>
          <w:sz w:val="22"/>
          <w:szCs w:val="22"/>
          <w:lang w:val="es-ES" w:eastAsia="es-ES_tradnl"/>
        </w:rPr>
      </w:pPr>
      <w:r w:rsidRPr="00B33D9F">
        <w:rPr>
          <w:rFonts w:ascii="Palatino Linotype" w:eastAsia="Calibri" w:hAnsi="Palatino Linotype" w:cs="Tahoma"/>
          <w:iCs/>
          <w:sz w:val="22"/>
          <w:szCs w:val="22"/>
          <w:lang w:val="es-ES" w:eastAsia="es-ES_tradnl"/>
        </w:rPr>
        <w:t xml:space="preserve"> </w:t>
      </w:r>
    </w:p>
    <w:p w14:paraId="0FA9494E" w14:textId="77777777" w:rsidR="00955AEE" w:rsidRPr="00B33D9F" w:rsidRDefault="00955AEE" w:rsidP="00A27F80">
      <w:pPr>
        <w:tabs>
          <w:tab w:val="left" w:pos="4962"/>
        </w:tabs>
        <w:spacing w:line="360" w:lineRule="auto"/>
        <w:jc w:val="both"/>
        <w:rPr>
          <w:rFonts w:ascii="Palatino Linotype" w:eastAsia="Calibri" w:hAnsi="Palatino Linotype" w:cs="Tahoma"/>
          <w:iCs/>
          <w:sz w:val="22"/>
          <w:szCs w:val="22"/>
          <w:lang w:val="es-ES" w:eastAsia="es-ES_tradnl"/>
        </w:rPr>
      </w:pPr>
      <w:r w:rsidRPr="00B33D9F">
        <w:rPr>
          <w:rFonts w:ascii="Palatino Linotype" w:eastAsia="Calibri" w:hAnsi="Palatino Linotype" w:cs="Tahoma"/>
          <w:iCs/>
          <w:sz w:val="22"/>
          <w:szCs w:val="22"/>
          <w:lang w:val="es-ES" w:eastAsia="es-ES_tradnl"/>
        </w:rPr>
        <w:t>E</w:t>
      </w:r>
      <w:r w:rsidR="000A5058" w:rsidRPr="00B33D9F">
        <w:rPr>
          <w:rFonts w:ascii="Palatino Linotype" w:eastAsia="Calibri" w:hAnsi="Palatino Linotype" w:cs="Tahoma"/>
          <w:iCs/>
          <w:sz w:val="22"/>
          <w:szCs w:val="22"/>
          <w:lang w:val="es-ES" w:eastAsia="es-ES_tradnl"/>
        </w:rPr>
        <w:t>l Sujeto Obligado</w:t>
      </w:r>
      <w:r w:rsidR="0046272F" w:rsidRPr="00B33D9F">
        <w:rPr>
          <w:rFonts w:ascii="Palatino Linotype" w:eastAsia="Calibri" w:hAnsi="Palatino Linotype" w:cs="Tahoma"/>
          <w:iCs/>
          <w:sz w:val="22"/>
          <w:szCs w:val="22"/>
          <w:lang w:val="es-ES" w:eastAsia="es-ES_tradnl"/>
        </w:rPr>
        <w:t xml:space="preserve"> </w:t>
      </w:r>
      <w:r w:rsidR="008A5788" w:rsidRPr="00B33D9F">
        <w:rPr>
          <w:rFonts w:ascii="Palatino Linotype" w:eastAsia="Calibri" w:hAnsi="Palatino Linotype" w:cs="Tahoma"/>
          <w:iCs/>
          <w:sz w:val="22"/>
          <w:szCs w:val="22"/>
          <w:lang w:val="es-ES" w:eastAsia="es-ES_tradnl"/>
        </w:rPr>
        <w:t>para estar en posibilidad de atender lo solicitado requirió</w:t>
      </w:r>
      <w:r w:rsidR="00C33E53" w:rsidRPr="00B33D9F">
        <w:rPr>
          <w:rFonts w:ascii="Palatino Linotype" w:eastAsia="Calibri" w:hAnsi="Palatino Linotype" w:cs="Tahoma"/>
          <w:iCs/>
          <w:sz w:val="22"/>
          <w:szCs w:val="22"/>
          <w:lang w:val="es-ES" w:eastAsia="es-ES_tradnl"/>
        </w:rPr>
        <w:t xml:space="preserve"> al Particular </w:t>
      </w:r>
      <w:r w:rsidR="00F83F1B" w:rsidRPr="00B33D9F">
        <w:rPr>
          <w:rFonts w:ascii="Palatino Linotype" w:eastAsia="Calibri" w:hAnsi="Palatino Linotype" w:cs="Tahoma"/>
          <w:iCs/>
          <w:sz w:val="22"/>
          <w:szCs w:val="22"/>
          <w:lang w:val="es-ES" w:eastAsia="es-ES_tradnl"/>
        </w:rPr>
        <w:t>para que en un término de die</w:t>
      </w:r>
      <w:r w:rsidR="00964ED3" w:rsidRPr="00B33D9F">
        <w:rPr>
          <w:rFonts w:ascii="Palatino Linotype" w:eastAsia="Calibri" w:hAnsi="Palatino Linotype" w:cs="Tahoma"/>
          <w:iCs/>
          <w:sz w:val="22"/>
          <w:szCs w:val="22"/>
          <w:lang w:val="es-ES" w:eastAsia="es-ES_tradnl"/>
        </w:rPr>
        <w:t xml:space="preserve">z días hábiles, </w:t>
      </w:r>
      <w:r w:rsidR="00E97F84" w:rsidRPr="00B33D9F">
        <w:rPr>
          <w:rFonts w:ascii="Palatino Linotype" w:eastAsia="Calibri" w:hAnsi="Palatino Linotype" w:cs="Tahoma"/>
          <w:iCs/>
          <w:sz w:val="22"/>
          <w:szCs w:val="22"/>
          <w:lang w:val="es-ES" w:eastAsia="es-ES_tradnl"/>
        </w:rPr>
        <w:t xml:space="preserve">fuera más específico y proporcionara mayores datos sobre la información requerida </w:t>
      </w:r>
      <w:r w:rsidR="00972BCC" w:rsidRPr="00B33D9F">
        <w:rPr>
          <w:rFonts w:ascii="Palatino Linotype" w:eastAsia="Calibri" w:hAnsi="Palatino Linotype" w:cs="Tahoma"/>
          <w:iCs/>
          <w:sz w:val="22"/>
          <w:szCs w:val="22"/>
          <w:lang w:val="es-ES" w:eastAsia="es-ES_tradnl"/>
        </w:rPr>
        <w:t>,</w:t>
      </w:r>
      <w:r w:rsidR="00C33E53" w:rsidRPr="00B33D9F">
        <w:rPr>
          <w:rFonts w:ascii="Palatino Linotype" w:eastAsia="Calibri" w:hAnsi="Palatino Linotype" w:cs="Tahoma"/>
          <w:iCs/>
          <w:sz w:val="22"/>
          <w:szCs w:val="22"/>
          <w:lang w:val="es-ES" w:eastAsia="es-ES_tradnl"/>
        </w:rPr>
        <w:t xml:space="preserve"> </w:t>
      </w:r>
      <w:r w:rsidR="00964ED3" w:rsidRPr="00B33D9F">
        <w:rPr>
          <w:rFonts w:ascii="Palatino Linotype" w:eastAsia="Calibri" w:hAnsi="Palatino Linotype" w:cs="Tahoma"/>
          <w:iCs/>
          <w:sz w:val="22"/>
          <w:szCs w:val="22"/>
          <w:lang w:val="es-ES" w:eastAsia="es-ES_tradnl"/>
        </w:rPr>
        <w:t>de acuerdo con</w:t>
      </w:r>
      <w:r w:rsidR="00972BCC" w:rsidRPr="00B33D9F">
        <w:rPr>
          <w:rFonts w:ascii="Palatino Linotype" w:eastAsia="Calibri" w:hAnsi="Palatino Linotype" w:cs="Tahoma"/>
          <w:iCs/>
          <w:sz w:val="22"/>
          <w:szCs w:val="22"/>
          <w:lang w:val="es-ES" w:eastAsia="es-ES_tradnl"/>
        </w:rPr>
        <w:t xml:space="preserve"> lo </w:t>
      </w:r>
      <w:r w:rsidR="0087652A" w:rsidRPr="00B33D9F">
        <w:rPr>
          <w:rFonts w:ascii="Palatino Linotype" w:eastAsia="Calibri" w:hAnsi="Palatino Linotype" w:cs="Tahoma"/>
          <w:iCs/>
          <w:sz w:val="22"/>
          <w:szCs w:val="22"/>
          <w:lang w:val="es-ES" w:eastAsia="es-ES_tradnl"/>
        </w:rPr>
        <w:t xml:space="preserve">señalado en el artículo 159 de la Ley de </w:t>
      </w:r>
      <w:r w:rsidR="0087652A" w:rsidRPr="00B33D9F">
        <w:rPr>
          <w:rFonts w:ascii="Palatino Linotype" w:eastAsia="Calibri" w:hAnsi="Palatino Linotype" w:cs="Tahoma"/>
          <w:iCs/>
          <w:sz w:val="22"/>
          <w:szCs w:val="22"/>
          <w:lang w:val="es-ES" w:eastAsia="es-ES_tradnl"/>
        </w:rPr>
        <w:lastRenderedPageBreak/>
        <w:t xml:space="preserve">Transparencia y Acceso a la Información Pública del Estado de México y Municipios </w:t>
      </w:r>
      <w:r w:rsidR="00972BCC" w:rsidRPr="00B33D9F">
        <w:rPr>
          <w:rFonts w:ascii="Palatino Linotype" w:eastAsia="Calibri" w:hAnsi="Palatino Linotype" w:cs="Tahoma"/>
          <w:iCs/>
          <w:sz w:val="22"/>
          <w:szCs w:val="22"/>
          <w:lang w:val="es-ES" w:eastAsia="es-ES_tradnl"/>
        </w:rPr>
        <w:t xml:space="preserve">por lo que al no existir pronunciamiento por </w:t>
      </w:r>
      <w:r w:rsidR="0087652A" w:rsidRPr="00B33D9F">
        <w:rPr>
          <w:rFonts w:ascii="Palatino Linotype" w:eastAsia="Calibri" w:hAnsi="Palatino Linotype" w:cs="Tahoma"/>
          <w:iCs/>
          <w:sz w:val="22"/>
          <w:szCs w:val="22"/>
          <w:lang w:val="es-ES" w:eastAsia="es-ES_tradnl"/>
        </w:rPr>
        <w:t>parte del Recurrente el Sistema de Acceso a la Información Mexiquense (SAIMEX) cambi</w:t>
      </w:r>
      <w:r w:rsidR="00964ED3" w:rsidRPr="00B33D9F">
        <w:rPr>
          <w:rFonts w:ascii="Palatino Linotype" w:eastAsia="Calibri" w:hAnsi="Palatino Linotype" w:cs="Tahoma"/>
          <w:iCs/>
          <w:sz w:val="22"/>
          <w:szCs w:val="22"/>
          <w:lang w:val="es-ES" w:eastAsia="es-ES_tradnl"/>
        </w:rPr>
        <w:t>ó</w:t>
      </w:r>
      <w:r w:rsidR="0087652A" w:rsidRPr="00B33D9F">
        <w:rPr>
          <w:rFonts w:ascii="Palatino Linotype" w:eastAsia="Calibri" w:hAnsi="Palatino Linotype" w:cs="Tahoma"/>
          <w:iCs/>
          <w:sz w:val="22"/>
          <w:szCs w:val="22"/>
          <w:lang w:val="es-ES" w:eastAsia="es-ES_tradnl"/>
        </w:rPr>
        <w:t xml:space="preserve"> el estatus</w:t>
      </w:r>
      <w:r w:rsidR="009A5CBB" w:rsidRPr="00B33D9F">
        <w:rPr>
          <w:rFonts w:ascii="Palatino Linotype" w:eastAsia="Calibri" w:hAnsi="Palatino Linotype" w:cs="Tahoma"/>
          <w:iCs/>
          <w:sz w:val="22"/>
          <w:szCs w:val="22"/>
          <w:lang w:val="es-ES" w:eastAsia="es-ES_tradnl"/>
        </w:rPr>
        <w:t xml:space="preserve"> de la solicitud de acceso a la información a no presentada sin que el Sujeto Obligado pudiera realizar otro movimiento y/o manifestación respecto del requerimiento de información</w:t>
      </w:r>
      <w:r w:rsidR="00192664" w:rsidRPr="00B33D9F">
        <w:rPr>
          <w:rFonts w:ascii="Palatino Linotype" w:eastAsia="Calibri" w:hAnsi="Palatino Linotype" w:cs="Tahoma"/>
          <w:iCs/>
          <w:sz w:val="22"/>
          <w:szCs w:val="22"/>
          <w:lang w:val="es-ES" w:eastAsia="es-ES_tradnl"/>
        </w:rPr>
        <w:t xml:space="preserve"> dentro de dicho sistema</w:t>
      </w:r>
      <w:r w:rsidR="00F83F1B" w:rsidRPr="00B33D9F">
        <w:rPr>
          <w:rFonts w:ascii="Palatino Linotype" w:eastAsia="Calibri" w:hAnsi="Palatino Linotype" w:cs="Tahoma"/>
          <w:iCs/>
          <w:sz w:val="22"/>
          <w:szCs w:val="22"/>
          <w:lang w:val="es-ES" w:eastAsia="es-ES_tradnl"/>
        </w:rPr>
        <w:t>.</w:t>
      </w:r>
    </w:p>
    <w:p w14:paraId="0FA9494F" w14:textId="77777777" w:rsidR="00964ED3" w:rsidRPr="00B33D9F" w:rsidRDefault="00964ED3" w:rsidP="00A27F80">
      <w:pPr>
        <w:tabs>
          <w:tab w:val="left" w:pos="4962"/>
        </w:tabs>
        <w:spacing w:line="360" w:lineRule="auto"/>
        <w:jc w:val="both"/>
        <w:rPr>
          <w:rFonts w:ascii="Palatino Linotype" w:eastAsia="Calibri" w:hAnsi="Palatino Linotype" w:cs="Tahoma"/>
          <w:iCs/>
          <w:sz w:val="22"/>
          <w:szCs w:val="22"/>
          <w:lang w:val="es-ES" w:eastAsia="es-ES_tradnl"/>
        </w:rPr>
      </w:pPr>
    </w:p>
    <w:p w14:paraId="0FA94950" w14:textId="77777777" w:rsidR="00BB49A0" w:rsidRPr="00B33D9F" w:rsidRDefault="00BB49A0" w:rsidP="00A27F80">
      <w:pPr>
        <w:tabs>
          <w:tab w:val="left" w:pos="4962"/>
        </w:tabs>
        <w:spacing w:line="360" w:lineRule="auto"/>
        <w:jc w:val="both"/>
        <w:rPr>
          <w:rFonts w:ascii="Palatino Linotype" w:eastAsia="Calibri" w:hAnsi="Palatino Linotype" w:cs="Tahoma"/>
          <w:iCs/>
          <w:sz w:val="22"/>
          <w:szCs w:val="22"/>
          <w:lang w:val="es-ES" w:eastAsia="es-ES_tradnl"/>
        </w:rPr>
      </w:pPr>
      <w:r w:rsidRPr="00B33D9F">
        <w:rPr>
          <w:rFonts w:ascii="Palatino Linotype" w:eastAsia="Calibri" w:hAnsi="Palatino Linotype" w:cs="Tahoma"/>
          <w:iCs/>
          <w:sz w:val="22"/>
          <w:szCs w:val="22"/>
          <w:lang w:val="es-ES" w:eastAsia="es-ES_tradnl"/>
        </w:rPr>
        <w:t>Ant</w:t>
      </w:r>
      <w:r w:rsidR="00303CAD" w:rsidRPr="00B33D9F">
        <w:rPr>
          <w:rFonts w:ascii="Palatino Linotype" w:eastAsia="Calibri" w:hAnsi="Palatino Linotype" w:cs="Tahoma"/>
          <w:iCs/>
          <w:sz w:val="22"/>
          <w:szCs w:val="22"/>
          <w:lang w:val="es-ES" w:eastAsia="es-ES_tradnl"/>
        </w:rPr>
        <w:t>e</w:t>
      </w:r>
      <w:r w:rsidR="002706D6" w:rsidRPr="00B33D9F">
        <w:rPr>
          <w:rFonts w:ascii="Palatino Linotype" w:eastAsia="Calibri" w:hAnsi="Palatino Linotype" w:cs="Tahoma"/>
          <w:iCs/>
          <w:sz w:val="22"/>
          <w:szCs w:val="22"/>
          <w:lang w:val="es-ES" w:eastAsia="es-ES_tradnl"/>
        </w:rPr>
        <w:t xml:space="preserve"> </w:t>
      </w:r>
      <w:r w:rsidR="000A5058" w:rsidRPr="00B33D9F">
        <w:rPr>
          <w:rFonts w:ascii="Palatino Linotype" w:eastAsia="Calibri" w:hAnsi="Palatino Linotype" w:cs="Tahoma"/>
          <w:iCs/>
          <w:sz w:val="22"/>
          <w:szCs w:val="22"/>
          <w:lang w:val="es-ES" w:eastAsia="es-ES_tradnl"/>
        </w:rPr>
        <w:t xml:space="preserve">tal circunstancia, el </w:t>
      </w:r>
      <w:r w:rsidR="00F83F1B" w:rsidRPr="00B33D9F">
        <w:rPr>
          <w:rFonts w:ascii="Palatino Linotype" w:eastAsia="Calibri" w:hAnsi="Palatino Linotype" w:cs="Tahoma"/>
          <w:iCs/>
          <w:sz w:val="22"/>
          <w:szCs w:val="22"/>
          <w:lang w:val="es-ES" w:eastAsia="es-ES_tradnl"/>
        </w:rPr>
        <w:t xml:space="preserve">Particular </w:t>
      </w:r>
      <w:r w:rsidR="000A5058" w:rsidRPr="00B33D9F">
        <w:rPr>
          <w:rFonts w:ascii="Palatino Linotype" w:eastAsia="Calibri" w:hAnsi="Palatino Linotype" w:cs="Tahoma"/>
          <w:iCs/>
          <w:sz w:val="22"/>
          <w:szCs w:val="22"/>
          <w:lang w:val="es-ES" w:eastAsia="es-ES_tradnl"/>
        </w:rPr>
        <w:t xml:space="preserve">se inconformó porque el Sujeto Obligado </w:t>
      </w:r>
      <w:r w:rsidR="00F83F1B" w:rsidRPr="00B33D9F">
        <w:rPr>
          <w:rFonts w:ascii="Palatino Linotype" w:eastAsia="Calibri" w:hAnsi="Palatino Linotype" w:cs="Tahoma"/>
          <w:iCs/>
          <w:sz w:val="22"/>
          <w:szCs w:val="22"/>
          <w:lang w:val="es-ES" w:eastAsia="es-ES_tradnl"/>
        </w:rPr>
        <w:t xml:space="preserve">no </w:t>
      </w:r>
      <w:r w:rsidR="00AB750F" w:rsidRPr="00B33D9F">
        <w:rPr>
          <w:rFonts w:ascii="Palatino Linotype" w:eastAsia="Calibri" w:hAnsi="Palatino Linotype" w:cs="Tahoma"/>
          <w:iCs/>
          <w:sz w:val="22"/>
          <w:szCs w:val="22"/>
          <w:lang w:val="es-ES" w:eastAsia="es-ES_tradnl"/>
        </w:rPr>
        <w:t>le</w:t>
      </w:r>
      <w:r w:rsidR="00E97F84" w:rsidRPr="00B33D9F">
        <w:rPr>
          <w:rFonts w:ascii="Palatino Linotype" w:eastAsia="Calibri" w:hAnsi="Palatino Linotype" w:cs="Tahoma"/>
          <w:iCs/>
          <w:sz w:val="22"/>
          <w:szCs w:val="22"/>
          <w:lang w:val="es-ES" w:eastAsia="es-ES_tradnl"/>
        </w:rPr>
        <w:t xml:space="preserve"> proporcionó información respecto el gasto realizado por la conmemoración del día internacional de la mujer</w:t>
      </w:r>
      <w:r w:rsidRPr="00B33D9F">
        <w:rPr>
          <w:rFonts w:ascii="Palatino Linotype" w:eastAsia="Calibri" w:hAnsi="Palatino Linotype" w:cs="Tahoma"/>
          <w:iCs/>
          <w:sz w:val="22"/>
          <w:szCs w:val="22"/>
          <w:lang w:val="es-ES" w:eastAsia="es-ES_tradnl"/>
        </w:rPr>
        <w:t>, motivo por el cual se actualiza el supuesto previsto en el artículo 179, fracción I</w:t>
      </w:r>
      <w:r w:rsidR="00182D6C" w:rsidRPr="00B33D9F">
        <w:rPr>
          <w:rFonts w:ascii="Palatino Linotype" w:eastAsia="Calibri" w:hAnsi="Palatino Linotype" w:cs="Tahoma"/>
          <w:iCs/>
          <w:sz w:val="22"/>
          <w:szCs w:val="22"/>
          <w:lang w:val="es-ES" w:eastAsia="es-ES_tradnl"/>
        </w:rPr>
        <w:t>,</w:t>
      </w:r>
      <w:r w:rsidRPr="00B33D9F">
        <w:rPr>
          <w:rFonts w:ascii="Palatino Linotype" w:eastAsia="Calibri" w:hAnsi="Palatino Linotype" w:cs="Tahoma"/>
          <w:iCs/>
          <w:sz w:val="22"/>
          <w:szCs w:val="22"/>
          <w:lang w:val="es-ES" w:eastAsia="es-ES_tradnl"/>
        </w:rPr>
        <w:t xml:space="preserve"> de la Ley de Transparencia y Acceso a la Información Pública del Estado de México y Municipios</w:t>
      </w:r>
      <w:r w:rsidR="007E6AB8" w:rsidRPr="00B33D9F">
        <w:rPr>
          <w:rFonts w:ascii="Palatino Linotype" w:eastAsia="Calibri" w:hAnsi="Palatino Linotype" w:cs="Tahoma"/>
          <w:iCs/>
          <w:sz w:val="22"/>
          <w:szCs w:val="22"/>
          <w:lang w:val="es-ES" w:eastAsia="es-ES_tradnl"/>
        </w:rPr>
        <w:t>, correspondiente a</w:t>
      </w:r>
      <w:r w:rsidR="002706D6" w:rsidRPr="00B33D9F">
        <w:rPr>
          <w:rFonts w:ascii="Palatino Linotype" w:eastAsia="Calibri" w:hAnsi="Palatino Linotype" w:cs="Tahoma"/>
          <w:iCs/>
          <w:sz w:val="22"/>
          <w:szCs w:val="22"/>
          <w:lang w:val="es-ES" w:eastAsia="es-ES_tradnl"/>
        </w:rPr>
        <w:t xml:space="preserve"> </w:t>
      </w:r>
      <w:r w:rsidR="007047D3" w:rsidRPr="00B33D9F">
        <w:rPr>
          <w:rFonts w:ascii="Palatino Linotype" w:eastAsia="Calibri" w:hAnsi="Palatino Linotype" w:cs="Tahoma"/>
          <w:b/>
          <w:iCs/>
          <w:sz w:val="22"/>
          <w:szCs w:val="22"/>
          <w:lang w:val="es-ES" w:eastAsia="es-ES_tradnl"/>
        </w:rPr>
        <w:t>-</w:t>
      </w:r>
      <w:r w:rsidRPr="00B33D9F">
        <w:rPr>
          <w:rFonts w:ascii="Palatino Linotype" w:eastAsia="Calibri" w:hAnsi="Palatino Linotype" w:cs="Tahoma"/>
          <w:b/>
          <w:iCs/>
          <w:sz w:val="22"/>
          <w:szCs w:val="22"/>
          <w:lang w:val="es-ES" w:eastAsia="es-ES_tradnl"/>
        </w:rPr>
        <w:t xml:space="preserve">La </w:t>
      </w:r>
      <w:r w:rsidR="00AB750F" w:rsidRPr="00B33D9F">
        <w:rPr>
          <w:rFonts w:ascii="Palatino Linotype" w:eastAsia="Calibri" w:hAnsi="Palatino Linotype" w:cs="Tahoma"/>
          <w:b/>
          <w:iCs/>
          <w:sz w:val="22"/>
          <w:szCs w:val="22"/>
          <w:lang w:val="es-ES" w:eastAsia="es-ES_tradnl"/>
        </w:rPr>
        <w:t xml:space="preserve">negativa </w:t>
      </w:r>
      <w:r w:rsidRPr="00B33D9F">
        <w:rPr>
          <w:rFonts w:ascii="Palatino Linotype" w:eastAsia="Calibri" w:hAnsi="Palatino Linotype" w:cs="Tahoma"/>
          <w:b/>
          <w:iCs/>
          <w:sz w:val="22"/>
          <w:szCs w:val="22"/>
          <w:lang w:val="es-ES" w:eastAsia="es-ES_tradnl"/>
        </w:rPr>
        <w:t>a la información</w:t>
      </w:r>
      <w:r w:rsidR="00AB750F" w:rsidRPr="00B33D9F">
        <w:rPr>
          <w:rFonts w:ascii="Palatino Linotype" w:eastAsia="Calibri" w:hAnsi="Palatino Linotype" w:cs="Tahoma"/>
          <w:b/>
          <w:iCs/>
          <w:sz w:val="22"/>
          <w:szCs w:val="22"/>
          <w:lang w:val="es-ES" w:eastAsia="es-ES_tradnl"/>
        </w:rPr>
        <w:t xml:space="preserve"> solicitada</w:t>
      </w:r>
      <w:r w:rsidRPr="00B33D9F">
        <w:rPr>
          <w:rFonts w:ascii="Palatino Linotype" w:eastAsia="Calibri" w:hAnsi="Palatino Linotype" w:cs="Tahoma"/>
          <w:b/>
          <w:iCs/>
          <w:sz w:val="22"/>
          <w:szCs w:val="22"/>
          <w:lang w:val="es-ES" w:eastAsia="es-ES_tradnl"/>
        </w:rPr>
        <w:t>-</w:t>
      </w:r>
      <w:r w:rsidRPr="00B33D9F">
        <w:rPr>
          <w:rFonts w:ascii="Palatino Linotype" w:eastAsia="Calibri" w:hAnsi="Palatino Linotype" w:cs="Tahoma"/>
          <w:iCs/>
          <w:sz w:val="22"/>
          <w:szCs w:val="22"/>
          <w:lang w:val="es-ES" w:eastAsia="es-ES_tradnl"/>
        </w:rPr>
        <w:t>.</w:t>
      </w:r>
    </w:p>
    <w:p w14:paraId="0FA94951" w14:textId="77777777" w:rsidR="006A4EAE" w:rsidRPr="00B33D9F" w:rsidRDefault="006A4EAE" w:rsidP="00A27F80">
      <w:pPr>
        <w:tabs>
          <w:tab w:val="left" w:pos="4962"/>
        </w:tabs>
        <w:spacing w:line="360" w:lineRule="auto"/>
        <w:jc w:val="both"/>
        <w:rPr>
          <w:rFonts w:ascii="Palatino Linotype" w:eastAsia="Calibri" w:hAnsi="Palatino Linotype" w:cs="Tahoma"/>
          <w:b/>
          <w:iCs/>
          <w:sz w:val="22"/>
          <w:szCs w:val="22"/>
          <w:lang w:val="es-ES" w:eastAsia="es-ES_tradnl"/>
        </w:rPr>
      </w:pPr>
    </w:p>
    <w:p w14:paraId="0FA94952" w14:textId="77777777" w:rsidR="00D200AB" w:rsidRPr="00B33D9F" w:rsidRDefault="009617D3" w:rsidP="00A27F80">
      <w:pPr>
        <w:spacing w:line="360" w:lineRule="auto"/>
        <w:ind w:right="-93"/>
        <w:jc w:val="both"/>
        <w:rPr>
          <w:rFonts w:ascii="Palatino Linotype" w:hAnsi="Palatino Linotype" w:cs="Tahoma"/>
          <w:b/>
          <w:sz w:val="22"/>
          <w:szCs w:val="22"/>
        </w:rPr>
      </w:pPr>
      <w:r w:rsidRPr="00B33D9F">
        <w:rPr>
          <w:rFonts w:ascii="Palatino Linotype" w:hAnsi="Palatino Linotype" w:cs="Tahoma"/>
          <w:b/>
          <w:sz w:val="22"/>
          <w:szCs w:val="22"/>
          <w:lang w:val="es-ES"/>
        </w:rPr>
        <w:t>CUART</w:t>
      </w:r>
      <w:r w:rsidR="002241A6" w:rsidRPr="00B33D9F">
        <w:rPr>
          <w:rFonts w:ascii="Palatino Linotype" w:hAnsi="Palatino Linotype" w:cs="Tahoma"/>
          <w:b/>
          <w:sz w:val="22"/>
          <w:szCs w:val="22"/>
          <w:lang w:val="es-ES"/>
        </w:rPr>
        <w:t>O</w:t>
      </w:r>
      <w:r w:rsidRPr="00B33D9F">
        <w:rPr>
          <w:rFonts w:ascii="Palatino Linotype" w:hAnsi="Palatino Linotype" w:cs="Tahoma"/>
          <w:b/>
          <w:sz w:val="22"/>
          <w:szCs w:val="22"/>
          <w:lang w:val="es-ES"/>
        </w:rPr>
        <w:t xml:space="preserve">. </w:t>
      </w:r>
      <w:r w:rsidR="00D200AB" w:rsidRPr="00B33D9F">
        <w:rPr>
          <w:rFonts w:ascii="Palatino Linotype" w:hAnsi="Palatino Linotype" w:cs="Tahoma"/>
          <w:b/>
          <w:sz w:val="22"/>
          <w:szCs w:val="22"/>
        </w:rPr>
        <w:t>Marco normativo aplicable en materia de transparencia y acceso a la información pública.</w:t>
      </w:r>
    </w:p>
    <w:p w14:paraId="0FA94953" w14:textId="77777777" w:rsidR="00D200AB" w:rsidRPr="00B33D9F" w:rsidRDefault="00D200AB" w:rsidP="00A27F80">
      <w:pPr>
        <w:spacing w:line="360" w:lineRule="auto"/>
        <w:ind w:right="-93"/>
        <w:jc w:val="both"/>
        <w:rPr>
          <w:rFonts w:ascii="Palatino Linotype" w:hAnsi="Palatino Linotype" w:cs="Tahoma"/>
          <w:b/>
          <w:sz w:val="22"/>
          <w:szCs w:val="22"/>
        </w:rPr>
      </w:pPr>
    </w:p>
    <w:p w14:paraId="0FA94954" w14:textId="77777777" w:rsidR="00D200AB" w:rsidRPr="00B33D9F" w:rsidRDefault="00D200AB" w:rsidP="00A27F80">
      <w:pPr>
        <w:spacing w:line="360" w:lineRule="auto"/>
        <w:contextualSpacing/>
        <w:jc w:val="both"/>
        <w:rPr>
          <w:rFonts w:ascii="Palatino Linotype" w:hAnsi="Palatino Linotype" w:cs="Tahoma"/>
          <w:sz w:val="22"/>
          <w:szCs w:val="22"/>
        </w:rPr>
      </w:pPr>
      <w:r w:rsidRPr="00B33D9F">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0FA94955" w14:textId="77777777" w:rsidR="00D200AB" w:rsidRPr="00B33D9F" w:rsidRDefault="00D200AB" w:rsidP="00A27F80">
      <w:pPr>
        <w:spacing w:line="360" w:lineRule="auto"/>
        <w:contextualSpacing/>
        <w:jc w:val="both"/>
        <w:rPr>
          <w:rFonts w:ascii="Palatino Linotype" w:hAnsi="Palatino Linotype" w:cs="Tahoma"/>
          <w:sz w:val="22"/>
          <w:szCs w:val="22"/>
        </w:rPr>
      </w:pPr>
    </w:p>
    <w:p w14:paraId="0FA94956" w14:textId="77777777" w:rsidR="00D200AB" w:rsidRPr="00B33D9F" w:rsidRDefault="00D200AB" w:rsidP="00A27F80">
      <w:pPr>
        <w:spacing w:line="360" w:lineRule="auto"/>
        <w:jc w:val="both"/>
        <w:rPr>
          <w:rFonts w:ascii="Palatino Linotype" w:hAnsi="Palatino Linotype" w:cs="Tahoma"/>
          <w:sz w:val="22"/>
          <w:szCs w:val="22"/>
        </w:rPr>
      </w:pPr>
      <w:r w:rsidRPr="00B33D9F">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0FA94957" w14:textId="77777777" w:rsidR="00D200AB" w:rsidRPr="00B33D9F" w:rsidRDefault="00D200AB" w:rsidP="00A27F80">
      <w:pPr>
        <w:spacing w:line="360" w:lineRule="auto"/>
        <w:jc w:val="both"/>
        <w:rPr>
          <w:rFonts w:ascii="Palatino Linotype" w:hAnsi="Palatino Linotype" w:cs="Tahoma"/>
          <w:sz w:val="22"/>
          <w:szCs w:val="22"/>
        </w:rPr>
      </w:pPr>
    </w:p>
    <w:p w14:paraId="0FA94958" w14:textId="77777777" w:rsidR="00D200AB" w:rsidRPr="00B33D9F" w:rsidRDefault="00D200AB" w:rsidP="00A27F80">
      <w:pPr>
        <w:spacing w:line="360" w:lineRule="auto"/>
        <w:jc w:val="both"/>
        <w:rPr>
          <w:rFonts w:ascii="Palatino Linotype" w:hAnsi="Palatino Linotype" w:cs="Tahoma"/>
          <w:sz w:val="22"/>
          <w:szCs w:val="22"/>
        </w:rPr>
      </w:pPr>
      <w:r w:rsidRPr="00B33D9F">
        <w:rPr>
          <w:rFonts w:ascii="Palatino Linotype" w:hAnsi="Palatino Linotype" w:cs="Tahoma"/>
          <w:sz w:val="22"/>
          <w:szCs w:val="22"/>
        </w:rPr>
        <w:t xml:space="preserve">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w:t>
      </w:r>
      <w:r w:rsidRPr="00B33D9F">
        <w:rPr>
          <w:rFonts w:ascii="Palatino Linotype" w:hAnsi="Palatino Linotype" w:cs="Tahoma"/>
          <w:sz w:val="22"/>
          <w:szCs w:val="22"/>
        </w:rPr>
        <w:lastRenderedPageBreak/>
        <w:t>Pública, que deben de difundir los sujetos obligados en los portales de Internet y en la Plataforma Nacional de Transparencia, establecen los formatos para dar cumplimiento a las Obligaciones de Transparencia, así como los plazos de actualización.</w:t>
      </w:r>
    </w:p>
    <w:p w14:paraId="0FA94959" w14:textId="77777777" w:rsidR="00D200AB" w:rsidRPr="00B33D9F" w:rsidRDefault="00D200AB" w:rsidP="00A27F80">
      <w:pPr>
        <w:spacing w:line="360" w:lineRule="auto"/>
        <w:jc w:val="both"/>
        <w:rPr>
          <w:rFonts w:ascii="Palatino Linotype" w:hAnsi="Palatino Linotype" w:cs="Tahoma"/>
          <w:sz w:val="22"/>
          <w:szCs w:val="22"/>
        </w:rPr>
      </w:pPr>
    </w:p>
    <w:p w14:paraId="0FA9495A" w14:textId="77777777" w:rsidR="00D200AB" w:rsidRPr="00B33D9F" w:rsidRDefault="00D200AB" w:rsidP="00A27F80">
      <w:pPr>
        <w:spacing w:line="360" w:lineRule="auto"/>
        <w:jc w:val="both"/>
        <w:rPr>
          <w:rFonts w:ascii="Palatino Linotype" w:hAnsi="Palatino Linotype" w:cs="Tahoma"/>
          <w:sz w:val="22"/>
          <w:szCs w:val="22"/>
        </w:rPr>
      </w:pPr>
      <w:r w:rsidRPr="00B33D9F">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0FA9495B" w14:textId="77777777" w:rsidR="00D200AB" w:rsidRPr="00B33D9F" w:rsidRDefault="00D200AB" w:rsidP="00A27F80">
      <w:pPr>
        <w:spacing w:line="360" w:lineRule="auto"/>
        <w:jc w:val="both"/>
        <w:rPr>
          <w:rFonts w:ascii="Palatino Linotype" w:hAnsi="Palatino Linotype" w:cs="Tahoma"/>
          <w:sz w:val="22"/>
          <w:szCs w:val="22"/>
        </w:rPr>
      </w:pPr>
    </w:p>
    <w:p w14:paraId="0FA9495C" w14:textId="77777777" w:rsidR="00D200AB" w:rsidRPr="00B33D9F" w:rsidRDefault="00D200AB" w:rsidP="00A27F80">
      <w:pPr>
        <w:spacing w:line="360" w:lineRule="auto"/>
        <w:jc w:val="both"/>
        <w:rPr>
          <w:rFonts w:ascii="Palatino Linotype" w:hAnsi="Palatino Linotype" w:cs="Tahoma"/>
          <w:sz w:val="22"/>
          <w:szCs w:val="22"/>
        </w:rPr>
      </w:pPr>
      <w:r w:rsidRPr="00B33D9F">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0FA9495D" w14:textId="77777777" w:rsidR="00D200AB" w:rsidRPr="00B33D9F" w:rsidRDefault="00D200AB" w:rsidP="00A27F80">
      <w:pPr>
        <w:spacing w:line="360" w:lineRule="auto"/>
        <w:jc w:val="both"/>
        <w:rPr>
          <w:rFonts w:ascii="Palatino Linotype" w:hAnsi="Palatino Linotype" w:cs="Tahoma"/>
          <w:sz w:val="22"/>
          <w:szCs w:val="22"/>
        </w:rPr>
      </w:pPr>
    </w:p>
    <w:p w14:paraId="0FA9495E" w14:textId="77777777" w:rsidR="00D200AB" w:rsidRPr="00B33D9F" w:rsidRDefault="00D200AB" w:rsidP="00A27F80">
      <w:pPr>
        <w:spacing w:line="360" w:lineRule="auto"/>
        <w:jc w:val="both"/>
        <w:rPr>
          <w:rFonts w:ascii="Palatino Linotype" w:hAnsi="Palatino Linotype" w:cs="Tahoma"/>
          <w:sz w:val="22"/>
          <w:szCs w:val="22"/>
        </w:rPr>
      </w:pPr>
      <w:r w:rsidRPr="00B33D9F">
        <w:rPr>
          <w:rFonts w:ascii="Palatino Linotype" w:hAnsi="Palatino Linotype" w:cs="Tahoma"/>
          <w:sz w:val="22"/>
          <w:szCs w:val="22"/>
        </w:rPr>
        <w:t>El artículo 12, que, quienes generen, recopilen, administren, manejen, procesen, archiven o conserven información pública serán responsables de la misma.</w:t>
      </w:r>
    </w:p>
    <w:p w14:paraId="0FA9495F" w14:textId="77777777" w:rsidR="00D200AB" w:rsidRPr="00B33D9F" w:rsidRDefault="00D200AB" w:rsidP="00A27F80">
      <w:pPr>
        <w:spacing w:line="360" w:lineRule="auto"/>
        <w:jc w:val="both"/>
        <w:rPr>
          <w:rFonts w:ascii="Palatino Linotype" w:hAnsi="Palatino Linotype" w:cs="Tahoma"/>
          <w:sz w:val="22"/>
          <w:szCs w:val="22"/>
        </w:rPr>
      </w:pPr>
    </w:p>
    <w:p w14:paraId="0FA94960" w14:textId="77777777" w:rsidR="00D200AB" w:rsidRPr="00B33D9F" w:rsidRDefault="00D200AB" w:rsidP="00A27F80">
      <w:pPr>
        <w:spacing w:line="360" w:lineRule="auto"/>
        <w:jc w:val="both"/>
        <w:rPr>
          <w:rFonts w:ascii="Palatino Linotype" w:hAnsi="Palatino Linotype" w:cs="Tahoma"/>
          <w:sz w:val="22"/>
          <w:szCs w:val="22"/>
        </w:rPr>
      </w:pPr>
      <w:r w:rsidRPr="00B33D9F">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0FA94961" w14:textId="77777777" w:rsidR="00D200AB" w:rsidRPr="00B33D9F" w:rsidRDefault="00D200AB" w:rsidP="00A27F80">
      <w:pPr>
        <w:spacing w:line="360" w:lineRule="auto"/>
        <w:jc w:val="both"/>
        <w:rPr>
          <w:rFonts w:ascii="Palatino Linotype" w:hAnsi="Palatino Linotype" w:cs="Tahoma"/>
          <w:sz w:val="22"/>
          <w:szCs w:val="22"/>
        </w:rPr>
      </w:pPr>
    </w:p>
    <w:p w14:paraId="0FA94962" w14:textId="77777777" w:rsidR="00D200AB" w:rsidRPr="00B33D9F" w:rsidRDefault="00D200AB" w:rsidP="00A27F80">
      <w:pPr>
        <w:spacing w:line="360" w:lineRule="auto"/>
        <w:jc w:val="both"/>
        <w:rPr>
          <w:rFonts w:ascii="Palatino Linotype" w:hAnsi="Palatino Linotype" w:cs="Tahoma"/>
          <w:sz w:val="22"/>
          <w:szCs w:val="22"/>
        </w:rPr>
      </w:pPr>
      <w:r w:rsidRPr="00B33D9F">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0FA94963" w14:textId="77777777" w:rsidR="006D005D" w:rsidRPr="00B33D9F" w:rsidRDefault="006D005D" w:rsidP="00A27F80">
      <w:pPr>
        <w:spacing w:line="360" w:lineRule="auto"/>
        <w:jc w:val="both"/>
        <w:rPr>
          <w:rFonts w:ascii="Palatino Linotype" w:hAnsi="Palatino Linotype" w:cs="Tahoma"/>
          <w:sz w:val="22"/>
          <w:szCs w:val="22"/>
        </w:rPr>
      </w:pPr>
    </w:p>
    <w:p w14:paraId="35DEC3BF" w14:textId="77777777" w:rsidR="00EC5736" w:rsidRPr="00B33D9F" w:rsidRDefault="00EC5736" w:rsidP="00A27F80">
      <w:pPr>
        <w:spacing w:line="360" w:lineRule="auto"/>
        <w:jc w:val="both"/>
        <w:rPr>
          <w:rFonts w:ascii="Palatino Linotype" w:hAnsi="Palatino Linotype" w:cs="Tahoma"/>
          <w:sz w:val="22"/>
          <w:szCs w:val="22"/>
        </w:rPr>
      </w:pPr>
    </w:p>
    <w:p w14:paraId="3E083D7E" w14:textId="77777777" w:rsidR="00EC5736" w:rsidRPr="00B33D9F" w:rsidRDefault="00EC5736" w:rsidP="00A27F80">
      <w:pPr>
        <w:spacing w:line="360" w:lineRule="auto"/>
        <w:jc w:val="both"/>
        <w:rPr>
          <w:rFonts w:ascii="Palatino Linotype" w:hAnsi="Palatino Linotype" w:cs="Tahoma"/>
          <w:sz w:val="22"/>
          <w:szCs w:val="22"/>
        </w:rPr>
      </w:pPr>
    </w:p>
    <w:p w14:paraId="0FA94964" w14:textId="77777777" w:rsidR="007876CF" w:rsidRPr="00B33D9F" w:rsidRDefault="00D200AB" w:rsidP="00A27F80">
      <w:pPr>
        <w:spacing w:line="360" w:lineRule="auto"/>
        <w:ind w:right="-93"/>
        <w:jc w:val="both"/>
        <w:rPr>
          <w:rFonts w:ascii="Palatino Linotype" w:hAnsi="Palatino Linotype" w:cs="Tahoma"/>
          <w:b/>
          <w:sz w:val="22"/>
          <w:szCs w:val="22"/>
          <w:lang w:val="es-ES"/>
        </w:rPr>
      </w:pPr>
      <w:r w:rsidRPr="00B33D9F">
        <w:rPr>
          <w:rFonts w:ascii="Palatino Linotype" w:hAnsi="Palatino Linotype" w:cs="Tahoma"/>
          <w:b/>
          <w:sz w:val="22"/>
          <w:szCs w:val="22"/>
          <w:lang w:val="es-ES"/>
        </w:rPr>
        <w:lastRenderedPageBreak/>
        <w:t xml:space="preserve">QUINTO. </w:t>
      </w:r>
      <w:r w:rsidR="009617D3" w:rsidRPr="00B33D9F">
        <w:rPr>
          <w:rFonts w:ascii="Palatino Linotype" w:hAnsi="Palatino Linotype" w:cs="Tahoma"/>
          <w:b/>
          <w:sz w:val="22"/>
          <w:szCs w:val="22"/>
          <w:lang w:val="es-ES"/>
        </w:rPr>
        <w:t>Estudio de Fondo.</w:t>
      </w:r>
    </w:p>
    <w:p w14:paraId="0FA94965" w14:textId="77777777" w:rsidR="007C0ADA" w:rsidRPr="00B33D9F" w:rsidRDefault="007C0ADA" w:rsidP="00A27F80">
      <w:pPr>
        <w:spacing w:line="360" w:lineRule="auto"/>
        <w:ind w:right="-93"/>
        <w:jc w:val="both"/>
        <w:rPr>
          <w:rFonts w:ascii="Palatino Linotype" w:hAnsi="Palatino Linotype" w:cs="Tahoma"/>
          <w:b/>
          <w:sz w:val="22"/>
          <w:szCs w:val="22"/>
          <w:lang w:val="es-ES"/>
        </w:rPr>
      </w:pPr>
    </w:p>
    <w:p w14:paraId="0FA94966" w14:textId="77777777" w:rsidR="007C0ADA" w:rsidRPr="00B33D9F" w:rsidRDefault="007C0ADA" w:rsidP="007C0ADA">
      <w:pPr>
        <w:spacing w:line="360" w:lineRule="auto"/>
        <w:jc w:val="both"/>
        <w:rPr>
          <w:rFonts w:ascii="Palatino Linotype" w:hAnsi="Palatino Linotype" w:cs="Tahoma"/>
          <w:sz w:val="22"/>
          <w:szCs w:val="22"/>
        </w:rPr>
      </w:pPr>
      <w:r w:rsidRPr="00B33D9F">
        <w:rPr>
          <w:rFonts w:ascii="Palatino Linotype" w:hAnsi="Palatino Linotype" w:cs="Tahoma"/>
          <w:sz w:val="22"/>
          <w:szCs w:val="22"/>
        </w:rPr>
        <w:t>Una vez determinada la vía sobre la que versará el presente Recurso y previa revisión del expediente electrónico formado en el Sistema de Acceso a la Información Mexiquense (SAIMEX), con motivo de la solicitud de información y del Recurso a que da origen, es conveniente analizar si el actuar del Sujeto Obligado cumple con los requisitos y procedimientos del derecho de acceso a la información pública.</w:t>
      </w:r>
    </w:p>
    <w:p w14:paraId="0FA94967" w14:textId="77777777" w:rsidR="007C0ADA" w:rsidRPr="00B33D9F" w:rsidRDefault="007C0ADA" w:rsidP="007C0ADA">
      <w:pPr>
        <w:spacing w:line="360" w:lineRule="auto"/>
        <w:jc w:val="both"/>
        <w:rPr>
          <w:rFonts w:ascii="Palatino Linotype" w:hAnsi="Palatino Linotype" w:cs="Tahoma"/>
          <w:sz w:val="22"/>
          <w:szCs w:val="22"/>
        </w:rPr>
      </w:pPr>
    </w:p>
    <w:p w14:paraId="0FA94968" w14:textId="77777777" w:rsidR="007C0ADA" w:rsidRPr="00B33D9F" w:rsidRDefault="007C0ADA" w:rsidP="007C0ADA">
      <w:pPr>
        <w:spacing w:line="360" w:lineRule="auto"/>
        <w:ind w:right="-93"/>
        <w:jc w:val="both"/>
        <w:rPr>
          <w:rFonts w:ascii="Palatino Linotype" w:eastAsia="Calibri" w:hAnsi="Palatino Linotype" w:cs="Tahoma"/>
          <w:bCs/>
          <w:sz w:val="22"/>
          <w:szCs w:val="22"/>
          <w:lang w:eastAsia="en-US"/>
        </w:rPr>
      </w:pPr>
      <w:r w:rsidRPr="00B33D9F">
        <w:rPr>
          <w:rFonts w:ascii="Palatino Linotype" w:eastAsia="Calibri" w:hAnsi="Palatino Linotype" w:cs="Tahoma"/>
          <w:bCs/>
          <w:sz w:val="22"/>
          <w:szCs w:val="22"/>
          <w:lang w:eastAsia="en-US"/>
        </w:rPr>
        <w:t>En ese orden de ideas, es importante señalar que, el artículo 4°, párrafo segundo de la Ley de Transparencia y Acceso a la Información Pública del Estado de México y Municipios, señala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w:t>
      </w:r>
      <w:r w:rsidR="00123E15" w:rsidRPr="00B33D9F">
        <w:rPr>
          <w:rFonts w:ascii="Palatino Linotype" w:eastAsia="Calibri" w:hAnsi="Palatino Linotype" w:cs="Tahoma"/>
          <w:bCs/>
          <w:sz w:val="22"/>
          <w:szCs w:val="22"/>
          <w:lang w:eastAsia="en-US"/>
        </w:rPr>
        <w:t>sarias previstas por esta Ley.</w:t>
      </w:r>
    </w:p>
    <w:p w14:paraId="0FA94969" w14:textId="77777777" w:rsidR="007C0ADA" w:rsidRPr="00B33D9F" w:rsidRDefault="007C0ADA" w:rsidP="007C0ADA">
      <w:pPr>
        <w:spacing w:line="360" w:lineRule="auto"/>
        <w:ind w:right="-93"/>
        <w:jc w:val="both"/>
        <w:rPr>
          <w:rFonts w:ascii="Palatino Linotype" w:eastAsia="Calibri" w:hAnsi="Palatino Linotype" w:cs="Tahoma"/>
          <w:bCs/>
          <w:sz w:val="22"/>
          <w:szCs w:val="22"/>
          <w:lang w:eastAsia="en-US"/>
        </w:rPr>
      </w:pPr>
    </w:p>
    <w:p w14:paraId="0FA9496A" w14:textId="77777777" w:rsidR="007C0ADA" w:rsidRPr="00B33D9F" w:rsidRDefault="007C0ADA" w:rsidP="007C0ADA">
      <w:pPr>
        <w:spacing w:line="360" w:lineRule="auto"/>
        <w:ind w:right="-93"/>
        <w:jc w:val="both"/>
        <w:rPr>
          <w:rFonts w:ascii="Palatino Linotype" w:eastAsia="Calibri" w:hAnsi="Palatino Linotype" w:cs="Tahoma"/>
          <w:bCs/>
          <w:sz w:val="22"/>
          <w:szCs w:val="22"/>
          <w:lang w:eastAsia="en-US"/>
        </w:rPr>
      </w:pPr>
      <w:r w:rsidRPr="00B33D9F">
        <w:rPr>
          <w:rFonts w:ascii="Palatino Linotype" w:eastAsia="Calibri" w:hAnsi="Palatino Linotype" w:cs="Tahoma"/>
          <w:bCs/>
          <w:sz w:val="22"/>
          <w:szCs w:val="22"/>
          <w:lang w:eastAsia="en-US"/>
        </w:rPr>
        <w:t>De lo anterior, se deduce que la información generada, obtenida, adquirida, transmitida, administrada o en posesión de los Sujetos Obligados, será accesible a cualquier persona, privilegiando el principio de máxima publicidad de la información.</w:t>
      </w:r>
    </w:p>
    <w:p w14:paraId="0FA9496B" w14:textId="77777777" w:rsidR="007C0ADA" w:rsidRPr="00B33D9F" w:rsidRDefault="007C0ADA" w:rsidP="007C0ADA">
      <w:pPr>
        <w:spacing w:line="360" w:lineRule="auto"/>
        <w:ind w:right="-93"/>
        <w:jc w:val="both"/>
        <w:rPr>
          <w:rFonts w:ascii="Palatino Linotype" w:eastAsia="Calibri" w:hAnsi="Palatino Linotype" w:cs="Tahoma"/>
          <w:bCs/>
          <w:sz w:val="22"/>
          <w:szCs w:val="22"/>
          <w:lang w:eastAsia="en-US"/>
        </w:rPr>
      </w:pPr>
    </w:p>
    <w:p w14:paraId="0FA9496C" w14:textId="77777777" w:rsidR="007C0ADA" w:rsidRPr="00B33D9F" w:rsidRDefault="007C0ADA" w:rsidP="007C0ADA">
      <w:pPr>
        <w:spacing w:line="360" w:lineRule="auto"/>
        <w:ind w:right="-93"/>
        <w:jc w:val="both"/>
        <w:rPr>
          <w:rFonts w:ascii="Palatino Linotype" w:eastAsia="Calibri" w:hAnsi="Palatino Linotype" w:cs="Tahoma"/>
          <w:bCs/>
          <w:sz w:val="22"/>
          <w:szCs w:val="22"/>
          <w:lang w:eastAsia="en-US"/>
        </w:rPr>
      </w:pPr>
      <w:r w:rsidRPr="00B33D9F">
        <w:rPr>
          <w:rFonts w:ascii="Palatino Linotype" w:eastAsia="Calibri" w:hAnsi="Palatino Linotype" w:cs="Tahoma"/>
          <w:bCs/>
          <w:sz w:val="22"/>
          <w:szCs w:val="22"/>
          <w:lang w:eastAsia="en-US"/>
        </w:rPr>
        <w:t xml:space="preserve">En síntesis, el derecho de acceso a la información pública se satisface en aquellos casos en que se entregue el soporte documental en que conste la información pública, sin la necesidad de elaborar documentos </w:t>
      </w:r>
      <w:r w:rsidRPr="00B33D9F">
        <w:rPr>
          <w:rFonts w:ascii="Palatino Linotype" w:eastAsia="Calibri" w:hAnsi="Palatino Linotype" w:cs="Tahoma"/>
          <w:bCs/>
          <w:i/>
          <w:sz w:val="22"/>
          <w:szCs w:val="22"/>
          <w:lang w:eastAsia="en-US"/>
        </w:rPr>
        <w:t>ad hoc</w:t>
      </w:r>
      <w:r w:rsidRPr="00B33D9F">
        <w:rPr>
          <w:rFonts w:ascii="Palatino Linotype" w:eastAsia="Calibri" w:hAnsi="Palatino Linotype" w:cs="Tahoma"/>
          <w:bCs/>
          <w:sz w:val="22"/>
          <w:szCs w:val="22"/>
          <w:lang w:eastAsia="en-US"/>
        </w:rPr>
        <w:t>; lo cual, toma sustento en el artículo 160 de la Ley de Transparencia y Acceso a la Información Pública del Estado de México y Municipios, el cual refiere que los sujetos obligados deberán entregar la información que obre en sus archivos.</w:t>
      </w:r>
    </w:p>
    <w:p w14:paraId="0FA9496E" w14:textId="77777777" w:rsidR="007C0ADA" w:rsidRPr="00B33D9F" w:rsidRDefault="007C0ADA" w:rsidP="007C0ADA">
      <w:pPr>
        <w:spacing w:line="360" w:lineRule="auto"/>
        <w:ind w:right="-93"/>
        <w:jc w:val="both"/>
        <w:rPr>
          <w:rFonts w:ascii="Palatino Linotype" w:eastAsia="Calibri" w:hAnsi="Palatino Linotype" w:cs="Tahoma"/>
          <w:bCs/>
          <w:sz w:val="22"/>
          <w:szCs w:val="22"/>
          <w:lang w:eastAsia="en-US"/>
        </w:rPr>
      </w:pPr>
      <w:r w:rsidRPr="00B33D9F">
        <w:rPr>
          <w:rFonts w:ascii="Palatino Linotype" w:eastAsia="Calibri" w:hAnsi="Palatino Linotype" w:cs="Tahoma"/>
          <w:bCs/>
          <w:sz w:val="22"/>
          <w:szCs w:val="22"/>
          <w:lang w:eastAsia="en-US"/>
        </w:rPr>
        <w:lastRenderedPageBreak/>
        <w:t>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0FA9496F" w14:textId="77777777" w:rsidR="007C0ADA" w:rsidRPr="00B33D9F" w:rsidRDefault="007C0ADA" w:rsidP="007C0ADA">
      <w:pPr>
        <w:spacing w:line="360" w:lineRule="auto"/>
        <w:ind w:right="-93"/>
        <w:jc w:val="both"/>
        <w:rPr>
          <w:rFonts w:ascii="Palatino Linotype" w:eastAsia="Calibri" w:hAnsi="Palatino Linotype" w:cs="Tahoma"/>
          <w:bCs/>
          <w:sz w:val="22"/>
          <w:szCs w:val="22"/>
          <w:lang w:eastAsia="en-US"/>
        </w:rPr>
      </w:pPr>
    </w:p>
    <w:p w14:paraId="0FA94970" w14:textId="40C39728" w:rsidR="00215218" w:rsidRPr="00B33D9F" w:rsidRDefault="007C0ADA" w:rsidP="007C0ADA">
      <w:pPr>
        <w:spacing w:line="360" w:lineRule="auto"/>
        <w:ind w:right="-93"/>
        <w:jc w:val="both"/>
        <w:rPr>
          <w:rFonts w:ascii="Palatino Linotype" w:eastAsia="Calibri" w:hAnsi="Palatino Linotype" w:cs="Tahoma"/>
          <w:bCs/>
          <w:sz w:val="22"/>
          <w:szCs w:val="22"/>
          <w:lang w:eastAsia="en-US"/>
        </w:rPr>
      </w:pPr>
      <w:r w:rsidRPr="00B33D9F">
        <w:rPr>
          <w:rFonts w:ascii="Palatino Linotype" w:eastAsia="Calibri" w:hAnsi="Palatino Linotype" w:cs="Tahoma"/>
          <w:bCs/>
          <w:sz w:val="22"/>
          <w:szCs w:val="22"/>
          <w:lang w:eastAsia="en-US"/>
        </w:rPr>
        <w:t xml:space="preserve">Conforme a lo precisado y atento a la solicitud del Particular </w:t>
      </w:r>
      <w:r w:rsidR="006B5869" w:rsidRPr="00B33D9F">
        <w:rPr>
          <w:rFonts w:ascii="Palatino Linotype" w:eastAsia="Calibri" w:hAnsi="Palatino Linotype" w:cs="Tahoma"/>
          <w:bCs/>
          <w:sz w:val="22"/>
          <w:szCs w:val="22"/>
          <w:lang w:eastAsia="en-US"/>
        </w:rPr>
        <w:t>se advierte que de la misma se desprende lo que quería conocer</w:t>
      </w:r>
      <w:r w:rsidR="00C57156" w:rsidRPr="00B33D9F">
        <w:rPr>
          <w:rFonts w:ascii="Palatino Linotype" w:eastAsia="Calibri" w:hAnsi="Palatino Linotype" w:cs="Tahoma"/>
          <w:bCs/>
          <w:sz w:val="22"/>
          <w:szCs w:val="22"/>
          <w:lang w:eastAsia="en-US"/>
        </w:rPr>
        <w:t>, por lo que debió atender la solicitud en términos del artículo 159 párrafo tercero de la Ley de la Materia ya que como se señaló en la solicitud inicial se aprecian elementos que permitían identificar la información requerida</w:t>
      </w:r>
      <w:r w:rsidR="006B5869" w:rsidRPr="00B33D9F">
        <w:rPr>
          <w:rFonts w:ascii="Palatino Linotype" w:eastAsia="Calibri" w:hAnsi="Palatino Linotype" w:cs="Tahoma"/>
          <w:bCs/>
          <w:sz w:val="22"/>
          <w:szCs w:val="22"/>
          <w:lang w:eastAsia="en-US"/>
        </w:rPr>
        <w:t>, sin que fuera necesario realizar un requerimiento de aclaración por parte del Sujeto Obligado</w:t>
      </w:r>
      <w:r w:rsidR="00C57156" w:rsidRPr="00B33D9F">
        <w:rPr>
          <w:rFonts w:ascii="Palatino Linotype" w:eastAsia="Calibri" w:hAnsi="Palatino Linotype" w:cs="Tahoma"/>
          <w:bCs/>
          <w:sz w:val="22"/>
          <w:szCs w:val="22"/>
          <w:lang w:eastAsia="en-US"/>
        </w:rPr>
        <w:t xml:space="preserve"> ya que incluso </w:t>
      </w:r>
      <w:r w:rsidR="00215218" w:rsidRPr="00B33D9F">
        <w:rPr>
          <w:rFonts w:ascii="Palatino Linotype" w:eastAsia="Calibri" w:hAnsi="Palatino Linotype" w:cs="Tahoma"/>
          <w:bCs/>
          <w:sz w:val="22"/>
          <w:szCs w:val="22"/>
          <w:lang w:eastAsia="en-US"/>
        </w:rPr>
        <w:t xml:space="preserve">en Informe Justificado realizó un documento </w:t>
      </w:r>
      <w:r w:rsidR="00215218" w:rsidRPr="00B33D9F">
        <w:rPr>
          <w:rFonts w:ascii="Palatino Linotype" w:eastAsia="Calibri" w:hAnsi="Palatino Linotype" w:cs="Tahoma"/>
          <w:bCs/>
          <w:i/>
          <w:sz w:val="22"/>
          <w:szCs w:val="22"/>
          <w:lang w:eastAsia="en-US"/>
        </w:rPr>
        <w:t>ad hoc</w:t>
      </w:r>
      <w:r w:rsidR="000B28E9" w:rsidRPr="00B33D9F">
        <w:rPr>
          <w:rFonts w:ascii="Palatino Linotype" w:eastAsia="Calibri" w:hAnsi="Palatino Linotype" w:cs="Tahoma"/>
          <w:bCs/>
          <w:i/>
          <w:sz w:val="22"/>
          <w:szCs w:val="22"/>
          <w:lang w:eastAsia="en-US"/>
        </w:rPr>
        <w:t>,</w:t>
      </w:r>
      <w:r w:rsidR="00215218" w:rsidRPr="00B33D9F">
        <w:rPr>
          <w:rFonts w:ascii="Palatino Linotype" w:eastAsia="Calibri" w:hAnsi="Palatino Linotype" w:cs="Tahoma"/>
          <w:bCs/>
          <w:i/>
          <w:sz w:val="22"/>
          <w:szCs w:val="22"/>
          <w:lang w:eastAsia="en-US"/>
        </w:rPr>
        <w:t xml:space="preserve"> </w:t>
      </w:r>
      <w:r w:rsidR="00215218" w:rsidRPr="00B33D9F">
        <w:rPr>
          <w:rFonts w:ascii="Palatino Linotype" w:eastAsia="Calibri" w:hAnsi="Palatino Linotype" w:cs="Tahoma"/>
          <w:bCs/>
          <w:sz w:val="22"/>
          <w:szCs w:val="22"/>
          <w:lang w:eastAsia="en-US"/>
        </w:rPr>
        <w:t xml:space="preserve"> con el cual intentaba satisfacer el derecho de acceso a la información del Recurrente, en el que señala las acciones realizadas en el día internacional de la mujer.</w:t>
      </w:r>
    </w:p>
    <w:p w14:paraId="2A8AB026" w14:textId="77777777" w:rsidR="000B28E9" w:rsidRPr="00B33D9F" w:rsidRDefault="000B28E9" w:rsidP="007C0ADA">
      <w:pPr>
        <w:spacing w:line="360" w:lineRule="auto"/>
        <w:ind w:right="-93"/>
        <w:jc w:val="both"/>
        <w:rPr>
          <w:rFonts w:ascii="Palatino Linotype" w:eastAsia="Calibri" w:hAnsi="Palatino Linotype" w:cs="Tahoma"/>
          <w:bCs/>
          <w:sz w:val="22"/>
          <w:szCs w:val="22"/>
          <w:lang w:eastAsia="en-US"/>
        </w:rPr>
      </w:pPr>
    </w:p>
    <w:p w14:paraId="25947ABF" w14:textId="2D24D73D" w:rsidR="000B28E9" w:rsidRPr="00B33D9F" w:rsidRDefault="000B28E9" w:rsidP="007C0ADA">
      <w:pPr>
        <w:spacing w:line="360" w:lineRule="auto"/>
        <w:ind w:right="-93"/>
        <w:jc w:val="both"/>
        <w:rPr>
          <w:rFonts w:ascii="Palatino Linotype" w:eastAsia="Calibri" w:hAnsi="Palatino Linotype" w:cs="Tahoma"/>
          <w:bCs/>
          <w:sz w:val="22"/>
          <w:szCs w:val="22"/>
          <w:lang w:eastAsia="en-US"/>
        </w:rPr>
      </w:pPr>
      <w:r w:rsidRPr="00B33D9F">
        <w:rPr>
          <w:rFonts w:ascii="Palatino Linotype" w:eastAsia="Calibri" w:hAnsi="Palatino Linotype" w:cs="Tahoma"/>
          <w:bCs/>
          <w:sz w:val="22"/>
          <w:szCs w:val="22"/>
          <w:lang w:eastAsia="en-US"/>
        </w:rPr>
        <w:t>De tal suerte que la figura de la prevención debe ser utilizada por los sujetos obligados de manera restrictiva cuando sea  verdaderamente necesario contar con mayores elementos para identificar el área que pudiera tener la información o detalles que permitan precisar la información que el Particular requiere; a diferencia de este caso, en donde resulta evidente que la intención del particular era obtener toda la información relacionada con las acciones y presupuesto un evento específico, por lo que de ninguna manera se justificó la prevención realizada al Recurrente, misma que concluyó con el desechamiento de la solicitud, en perjuicio del derecho humano de acceso a la información pública.</w:t>
      </w:r>
    </w:p>
    <w:p w14:paraId="0FA94971" w14:textId="77777777" w:rsidR="00215218" w:rsidRPr="00B33D9F" w:rsidRDefault="00215218" w:rsidP="007C0ADA">
      <w:pPr>
        <w:spacing w:line="360" w:lineRule="auto"/>
        <w:ind w:right="-93"/>
        <w:jc w:val="both"/>
        <w:rPr>
          <w:rFonts w:ascii="Palatino Linotype" w:eastAsia="Calibri" w:hAnsi="Palatino Linotype" w:cs="Tahoma"/>
          <w:bCs/>
          <w:sz w:val="22"/>
          <w:szCs w:val="22"/>
          <w:lang w:eastAsia="en-US"/>
        </w:rPr>
      </w:pPr>
    </w:p>
    <w:p w14:paraId="0FA94978" w14:textId="15B76B5D" w:rsidR="007C0ADA" w:rsidRPr="00B33D9F" w:rsidRDefault="00215218" w:rsidP="007C0ADA">
      <w:pPr>
        <w:spacing w:line="360" w:lineRule="auto"/>
        <w:ind w:right="-93"/>
        <w:jc w:val="both"/>
        <w:rPr>
          <w:rFonts w:ascii="Palatino Linotype" w:eastAsia="Calibri" w:hAnsi="Palatino Linotype" w:cs="Tahoma"/>
          <w:bCs/>
          <w:sz w:val="22"/>
          <w:szCs w:val="22"/>
          <w:lang w:eastAsia="en-US"/>
        </w:rPr>
      </w:pPr>
      <w:r w:rsidRPr="00B33D9F">
        <w:rPr>
          <w:rFonts w:ascii="Palatino Linotype" w:eastAsia="Calibri" w:hAnsi="Palatino Linotype" w:cs="Tahoma"/>
          <w:bCs/>
          <w:sz w:val="22"/>
          <w:szCs w:val="22"/>
          <w:lang w:eastAsia="en-US"/>
        </w:rPr>
        <w:t>Sin embargo</w:t>
      </w:r>
      <w:r w:rsidR="008F5690" w:rsidRPr="00B33D9F">
        <w:rPr>
          <w:rFonts w:ascii="Palatino Linotype" w:eastAsia="Calibri" w:hAnsi="Palatino Linotype" w:cs="Tahoma"/>
          <w:bCs/>
          <w:sz w:val="22"/>
          <w:szCs w:val="22"/>
          <w:lang w:eastAsia="en-US"/>
        </w:rPr>
        <w:t>,</w:t>
      </w:r>
      <w:r w:rsidRPr="00B33D9F">
        <w:rPr>
          <w:rFonts w:ascii="Palatino Linotype" w:eastAsia="Calibri" w:hAnsi="Palatino Linotype" w:cs="Tahoma"/>
          <w:bCs/>
          <w:sz w:val="22"/>
          <w:szCs w:val="22"/>
          <w:lang w:eastAsia="en-US"/>
        </w:rPr>
        <w:t xml:space="preserve"> el Recurrente al interponer el presente Recurso de Revisión </w:t>
      </w:r>
      <w:r w:rsidR="008F5690" w:rsidRPr="00B33D9F">
        <w:rPr>
          <w:rFonts w:ascii="Palatino Linotype" w:eastAsia="Calibri" w:hAnsi="Palatino Linotype" w:cs="Tahoma"/>
          <w:bCs/>
          <w:sz w:val="22"/>
          <w:szCs w:val="22"/>
          <w:lang w:eastAsia="en-US"/>
        </w:rPr>
        <w:t xml:space="preserve">no </w:t>
      </w:r>
      <w:r w:rsidR="00123E15" w:rsidRPr="00B33D9F">
        <w:rPr>
          <w:rFonts w:ascii="Palatino Linotype" w:eastAsia="Calibri" w:hAnsi="Palatino Linotype" w:cs="Tahoma"/>
          <w:bCs/>
          <w:sz w:val="22"/>
          <w:szCs w:val="22"/>
          <w:lang w:eastAsia="en-US"/>
        </w:rPr>
        <w:t>s</w:t>
      </w:r>
      <w:r w:rsidR="00F64AD0" w:rsidRPr="00B33D9F">
        <w:rPr>
          <w:rFonts w:ascii="Palatino Linotype" w:eastAsia="Calibri" w:hAnsi="Palatino Linotype" w:cs="Tahoma"/>
          <w:bCs/>
          <w:sz w:val="22"/>
          <w:szCs w:val="22"/>
          <w:lang w:eastAsia="en-US"/>
        </w:rPr>
        <w:t>ó</w:t>
      </w:r>
      <w:r w:rsidR="00123E15" w:rsidRPr="00B33D9F">
        <w:rPr>
          <w:rFonts w:ascii="Palatino Linotype" w:eastAsia="Calibri" w:hAnsi="Palatino Linotype" w:cs="Tahoma"/>
          <w:bCs/>
          <w:sz w:val="22"/>
          <w:szCs w:val="22"/>
          <w:lang w:eastAsia="en-US"/>
        </w:rPr>
        <w:t>lo se inconform</w:t>
      </w:r>
      <w:r w:rsidR="00F64AD0" w:rsidRPr="00B33D9F">
        <w:rPr>
          <w:rFonts w:ascii="Palatino Linotype" w:eastAsia="Calibri" w:hAnsi="Palatino Linotype" w:cs="Tahoma"/>
          <w:bCs/>
          <w:sz w:val="22"/>
          <w:szCs w:val="22"/>
          <w:lang w:eastAsia="en-US"/>
        </w:rPr>
        <w:t>ó</w:t>
      </w:r>
      <w:r w:rsidR="00123E15" w:rsidRPr="00B33D9F">
        <w:rPr>
          <w:rFonts w:ascii="Palatino Linotype" w:eastAsia="Calibri" w:hAnsi="Palatino Linotype" w:cs="Tahoma"/>
          <w:bCs/>
          <w:sz w:val="22"/>
          <w:szCs w:val="22"/>
          <w:lang w:eastAsia="en-US"/>
        </w:rPr>
        <w:t xml:space="preserve"> de los gastos erogados por las actividades realizadas, ya que su requerimiento referente a las acciones de dicho día las </w:t>
      </w:r>
      <w:r w:rsidR="00380F7F" w:rsidRPr="00B33D9F">
        <w:rPr>
          <w:rFonts w:ascii="Palatino Linotype" w:eastAsia="Calibri" w:hAnsi="Palatino Linotype" w:cs="Tahoma"/>
          <w:bCs/>
          <w:sz w:val="22"/>
          <w:szCs w:val="22"/>
          <w:lang w:eastAsia="en-US"/>
        </w:rPr>
        <w:t>se entienden las difundidas en</w:t>
      </w:r>
      <w:r w:rsidR="00123E15" w:rsidRPr="00B33D9F">
        <w:rPr>
          <w:rFonts w:ascii="Palatino Linotype" w:eastAsia="Calibri" w:hAnsi="Palatino Linotype" w:cs="Tahoma"/>
          <w:bCs/>
          <w:sz w:val="22"/>
          <w:szCs w:val="22"/>
          <w:lang w:eastAsia="en-US"/>
        </w:rPr>
        <w:t xml:space="preserve"> las redes sociales del Sujeto Obligado </w:t>
      </w:r>
      <w:r w:rsidR="00123E15" w:rsidRPr="00B33D9F">
        <w:rPr>
          <w:rFonts w:ascii="Palatino Linotype" w:eastAsia="Calibri" w:hAnsi="Palatino Linotype" w:cs="Tahoma"/>
          <w:bCs/>
          <w:sz w:val="22"/>
          <w:szCs w:val="22"/>
          <w:lang w:eastAsia="en-US"/>
        </w:rPr>
        <w:lastRenderedPageBreak/>
        <w:t>y de la Pres</w:t>
      </w:r>
      <w:r w:rsidRPr="00B33D9F">
        <w:rPr>
          <w:rFonts w:ascii="Palatino Linotype" w:eastAsia="Calibri" w:hAnsi="Palatino Linotype" w:cs="Tahoma"/>
          <w:bCs/>
          <w:sz w:val="22"/>
          <w:szCs w:val="22"/>
          <w:lang w:eastAsia="en-US"/>
        </w:rPr>
        <w:t>identa Municipal</w:t>
      </w:r>
      <w:r w:rsidR="00E20D50" w:rsidRPr="00B33D9F">
        <w:rPr>
          <w:rFonts w:ascii="Palatino Linotype" w:eastAsia="Calibri" w:hAnsi="Palatino Linotype" w:cs="Tahoma"/>
          <w:bCs/>
          <w:sz w:val="22"/>
          <w:szCs w:val="22"/>
          <w:lang w:eastAsia="en-US"/>
        </w:rPr>
        <w:t>.</w:t>
      </w:r>
      <w:r w:rsidR="008F5690" w:rsidRPr="00B33D9F">
        <w:rPr>
          <w:rFonts w:ascii="Palatino Linotype" w:eastAsia="Calibri" w:hAnsi="Palatino Linotype" w:cs="Tahoma"/>
          <w:bCs/>
          <w:sz w:val="22"/>
          <w:szCs w:val="22"/>
          <w:lang w:eastAsia="en-US"/>
        </w:rPr>
        <w:t xml:space="preserve"> </w:t>
      </w:r>
      <w:r w:rsidRPr="00B33D9F">
        <w:rPr>
          <w:rFonts w:ascii="Palatino Linotype" w:eastAsia="Calibri" w:hAnsi="Palatino Linotype" w:cs="Tahoma"/>
          <w:bCs/>
          <w:sz w:val="22"/>
          <w:szCs w:val="22"/>
          <w:lang w:eastAsia="en-US"/>
        </w:rPr>
        <w:t xml:space="preserve">Ahora bien, como ya se señaló </w:t>
      </w:r>
      <w:r w:rsidR="00123E15" w:rsidRPr="00B33D9F">
        <w:rPr>
          <w:rFonts w:ascii="Palatino Linotype" w:eastAsia="Calibri" w:hAnsi="Palatino Linotype" w:cs="Tahoma"/>
          <w:bCs/>
          <w:sz w:val="22"/>
          <w:szCs w:val="22"/>
          <w:lang w:eastAsia="en-US"/>
        </w:rPr>
        <w:t xml:space="preserve">el Sujeto Obligado al </w:t>
      </w:r>
      <w:r w:rsidRPr="00B33D9F">
        <w:rPr>
          <w:rFonts w:ascii="Palatino Linotype" w:eastAsia="Calibri" w:hAnsi="Palatino Linotype" w:cs="Tahoma"/>
          <w:bCs/>
          <w:sz w:val="22"/>
          <w:szCs w:val="22"/>
          <w:lang w:eastAsia="en-US"/>
        </w:rPr>
        <w:t>remitir su informe justificado</w:t>
      </w:r>
      <w:r w:rsidR="00123E15" w:rsidRPr="00B33D9F">
        <w:rPr>
          <w:rFonts w:ascii="Palatino Linotype" w:eastAsia="Calibri" w:hAnsi="Palatino Linotype" w:cs="Tahoma"/>
          <w:bCs/>
          <w:sz w:val="22"/>
          <w:szCs w:val="22"/>
          <w:lang w:eastAsia="en-US"/>
        </w:rPr>
        <w:t xml:space="preserve"> realizó un documento </w:t>
      </w:r>
      <w:r w:rsidR="00123E15" w:rsidRPr="00B33D9F">
        <w:rPr>
          <w:rFonts w:ascii="Palatino Linotype" w:eastAsia="Calibri" w:hAnsi="Palatino Linotype" w:cs="Tahoma"/>
          <w:bCs/>
          <w:i/>
          <w:sz w:val="22"/>
          <w:szCs w:val="22"/>
          <w:lang w:eastAsia="en-US"/>
        </w:rPr>
        <w:t xml:space="preserve">ad hoc </w:t>
      </w:r>
      <w:r w:rsidR="00123E15" w:rsidRPr="00B33D9F">
        <w:rPr>
          <w:rFonts w:ascii="Palatino Linotype" w:eastAsia="Calibri" w:hAnsi="Palatino Linotype" w:cs="Tahoma"/>
          <w:bCs/>
          <w:sz w:val="22"/>
          <w:szCs w:val="22"/>
          <w:lang w:eastAsia="en-US"/>
        </w:rPr>
        <w:t xml:space="preserve">del que se advierte que efectivamente </w:t>
      </w:r>
      <w:r w:rsidRPr="00B33D9F">
        <w:rPr>
          <w:rFonts w:ascii="Palatino Linotype" w:eastAsia="Calibri" w:hAnsi="Palatino Linotype" w:cs="Tahoma"/>
          <w:bCs/>
          <w:sz w:val="22"/>
          <w:szCs w:val="22"/>
          <w:lang w:eastAsia="en-US"/>
        </w:rPr>
        <w:t xml:space="preserve">llevó a cabo </w:t>
      </w:r>
      <w:r w:rsidR="00123E15" w:rsidRPr="00B33D9F">
        <w:rPr>
          <w:rFonts w:ascii="Palatino Linotype" w:eastAsia="Calibri" w:hAnsi="Palatino Linotype" w:cs="Tahoma"/>
          <w:bCs/>
          <w:sz w:val="22"/>
          <w:szCs w:val="22"/>
          <w:lang w:eastAsia="en-US"/>
        </w:rPr>
        <w:t>diversas actividades conmemorativas al día i</w:t>
      </w:r>
      <w:r w:rsidR="00695C25" w:rsidRPr="00B33D9F">
        <w:rPr>
          <w:rFonts w:ascii="Palatino Linotype" w:eastAsia="Calibri" w:hAnsi="Palatino Linotype" w:cs="Tahoma"/>
          <w:bCs/>
          <w:sz w:val="22"/>
          <w:szCs w:val="22"/>
          <w:lang w:eastAsia="en-US"/>
        </w:rPr>
        <w:t>nternacional de la mujer, sin embargo este no fue puesto a la vista del Particular por observarse diversas fotografías con diferentes personas de las cuales no se tiene la certeza de que sean servidores públicos o exista su consentimiento para hacer pública su imagen.</w:t>
      </w:r>
    </w:p>
    <w:p w14:paraId="0FA94979" w14:textId="77777777" w:rsidR="00695C25" w:rsidRPr="00B33D9F" w:rsidRDefault="00695C25" w:rsidP="007C0ADA">
      <w:pPr>
        <w:spacing w:line="360" w:lineRule="auto"/>
        <w:ind w:right="-93"/>
        <w:jc w:val="both"/>
        <w:rPr>
          <w:rFonts w:ascii="Palatino Linotype" w:eastAsia="Calibri" w:hAnsi="Palatino Linotype" w:cs="Tahoma"/>
          <w:bCs/>
          <w:sz w:val="22"/>
          <w:szCs w:val="22"/>
          <w:lang w:eastAsia="en-US"/>
        </w:rPr>
      </w:pPr>
    </w:p>
    <w:p w14:paraId="0FA9497A" w14:textId="7EC7117E" w:rsidR="00695C25" w:rsidRPr="00B33D9F" w:rsidRDefault="0062755E" w:rsidP="00695C25">
      <w:pPr>
        <w:spacing w:line="360" w:lineRule="auto"/>
        <w:jc w:val="both"/>
        <w:rPr>
          <w:rFonts w:ascii="Palatino Linotype" w:hAnsi="Palatino Linotype" w:cs="Tahoma"/>
          <w:sz w:val="22"/>
          <w:szCs w:val="22"/>
        </w:rPr>
      </w:pPr>
      <w:r w:rsidRPr="00B33D9F">
        <w:rPr>
          <w:rFonts w:ascii="Palatino Linotype" w:hAnsi="Palatino Linotype" w:cs="Tahoma"/>
          <w:sz w:val="22"/>
          <w:szCs w:val="22"/>
        </w:rPr>
        <w:t xml:space="preserve">Así, con la entrega de información, </w:t>
      </w:r>
      <w:r w:rsidR="00695C25" w:rsidRPr="00B33D9F">
        <w:rPr>
          <w:rFonts w:ascii="Palatino Linotype" w:hAnsi="Palatino Linotype" w:cs="Tahoma"/>
          <w:sz w:val="22"/>
          <w:szCs w:val="22"/>
        </w:rPr>
        <w:t xml:space="preserve">el Ayuntamiento de Chicoloapan, mediante informe justificado aceptó haber realizado diversas actividades relacionadas con el día internacional de la mujer; por lo que, acepta que la </w:t>
      </w:r>
      <w:r w:rsidR="006B5869" w:rsidRPr="00B33D9F">
        <w:rPr>
          <w:rFonts w:ascii="Palatino Linotype" w:hAnsi="Palatino Linotype" w:cs="Tahoma"/>
          <w:sz w:val="22"/>
          <w:szCs w:val="22"/>
        </w:rPr>
        <w:t xml:space="preserve">información solicitada la </w:t>
      </w:r>
      <w:r w:rsidR="00695C25" w:rsidRPr="00B33D9F">
        <w:rPr>
          <w:rFonts w:ascii="Palatino Linotype" w:hAnsi="Palatino Linotype" w:cs="Tahoma"/>
          <w:sz w:val="22"/>
          <w:szCs w:val="22"/>
        </w:rPr>
        <w:t>genera, posee y administra, en ejercicio de sus funciones de derecho público, motivo por el cual se actualiza el supuesto jurídico, previsto en el artículo 12 de la Ley de Transparencia y Acceso a la Información Pública del Estado de México y Municipios.</w:t>
      </w:r>
    </w:p>
    <w:p w14:paraId="0FA9497B" w14:textId="77777777" w:rsidR="00695C25" w:rsidRPr="00B33D9F" w:rsidRDefault="00695C25" w:rsidP="00695C25">
      <w:pPr>
        <w:spacing w:line="360" w:lineRule="auto"/>
        <w:jc w:val="both"/>
        <w:rPr>
          <w:rFonts w:ascii="Palatino Linotype" w:hAnsi="Palatino Linotype" w:cs="Tahoma"/>
          <w:sz w:val="22"/>
          <w:szCs w:val="22"/>
        </w:rPr>
      </w:pPr>
    </w:p>
    <w:p w14:paraId="0FA9497C" w14:textId="77777777" w:rsidR="00695C25" w:rsidRPr="00B33D9F" w:rsidRDefault="006B5869" w:rsidP="00695C25">
      <w:pPr>
        <w:spacing w:line="360" w:lineRule="auto"/>
        <w:ind w:right="-93"/>
        <w:jc w:val="both"/>
        <w:rPr>
          <w:rFonts w:ascii="Palatino Linotype" w:eastAsia="Calibri" w:hAnsi="Palatino Linotype" w:cs="Tahoma"/>
          <w:bCs/>
          <w:sz w:val="22"/>
          <w:szCs w:val="22"/>
          <w:lang w:eastAsia="en-US"/>
        </w:rPr>
      </w:pPr>
      <w:r w:rsidRPr="00B33D9F">
        <w:rPr>
          <w:rFonts w:ascii="Palatino Linotype" w:eastAsia="Calibri" w:hAnsi="Palatino Linotype" w:cs="Tahoma"/>
          <w:bCs/>
          <w:sz w:val="22"/>
          <w:szCs w:val="22"/>
          <w:lang w:eastAsia="en-US"/>
        </w:rPr>
        <w:t>Por lo anterior</w:t>
      </w:r>
      <w:r w:rsidR="00695C25" w:rsidRPr="00B33D9F">
        <w:rPr>
          <w:rFonts w:ascii="Palatino Linotype" w:eastAsia="Calibri" w:hAnsi="Palatino Linotype" w:cs="Tahoma"/>
          <w:bCs/>
          <w:sz w:val="22"/>
          <w:szCs w:val="22"/>
          <w:lang w:eastAsia="en-US"/>
        </w:rPr>
        <w:t xml:space="preserve">, </w:t>
      </w:r>
      <w:r w:rsidRPr="00B33D9F">
        <w:rPr>
          <w:rFonts w:ascii="Palatino Linotype" w:eastAsia="Calibri" w:hAnsi="Palatino Linotype" w:cs="Tahoma"/>
          <w:bCs/>
          <w:sz w:val="22"/>
          <w:szCs w:val="22"/>
          <w:lang w:eastAsia="en-US"/>
        </w:rPr>
        <w:t>el Sujeto Obligado para dar</w:t>
      </w:r>
      <w:r w:rsidR="00695C25" w:rsidRPr="00B33D9F">
        <w:rPr>
          <w:rFonts w:ascii="Palatino Linotype" w:eastAsia="Calibri" w:hAnsi="Palatino Linotype" w:cs="Tahoma"/>
          <w:bCs/>
          <w:sz w:val="22"/>
          <w:szCs w:val="22"/>
          <w:lang w:eastAsia="en-US"/>
        </w:rPr>
        <w:t xml:space="preserve"> atención de la</w:t>
      </w:r>
      <w:r w:rsidRPr="00B33D9F">
        <w:rPr>
          <w:rFonts w:ascii="Palatino Linotype" w:eastAsia="Calibri" w:hAnsi="Palatino Linotype" w:cs="Tahoma"/>
          <w:bCs/>
          <w:sz w:val="22"/>
          <w:szCs w:val="22"/>
          <w:lang w:eastAsia="en-US"/>
        </w:rPr>
        <w:t xml:space="preserve"> </w:t>
      </w:r>
      <w:r w:rsidR="00695C25" w:rsidRPr="00B33D9F">
        <w:rPr>
          <w:rFonts w:ascii="Palatino Linotype" w:eastAsia="Calibri" w:hAnsi="Palatino Linotype" w:cs="Tahoma"/>
          <w:bCs/>
          <w:sz w:val="22"/>
          <w:szCs w:val="22"/>
          <w:lang w:eastAsia="en-US"/>
        </w:rPr>
        <w:t>solicitud</w:t>
      </w:r>
      <w:r w:rsidRPr="00B33D9F">
        <w:rPr>
          <w:rFonts w:ascii="Palatino Linotype" w:eastAsia="Calibri" w:hAnsi="Palatino Linotype" w:cs="Tahoma"/>
          <w:bCs/>
          <w:sz w:val="22"/>
          <w:szCs w:val="22"/>
          <w:lang w:eastAsia="en-US"/>
        </w:rPr>
        <w:t xml:space="preserve"> de acceso a la información con número de folio 00066/CHICOLOA/IP/2019</w:t>
      </w:r>
      <w:r w:rsidR="00215218" w:rsidRPr="00B33D9F">
        <w:rPr>
          <w:rFonts w:ascii="Palatino Linotype" w:eastAsia="Calibri" w:hAnsi="Palatino Linotype" w:cs="Tahoma"/>
          <w:bCs/>
          <w:sz w:val="22"/>
          <w:szCs w:val="22"/>
          <w:lang w:eastAsia="en-US"/>
        </w:rPr>
        <w:t>, debe privilegiar</w:t>
      </w:r>
      <w:r w:rsidR="00695C25" w:rsidRPr="00B33D9F">
        <w:rPr>
          <w:rFonts w:ascii="Palatino Linotype" w:eastAsia="Calibri" w:hAnsi="Palatino Linotype" w:cs="Tahoma"/>
          <w:bCs/>
          <w:sz w:val="22"/>
          <w:szCs w:val="22"/>
          <w:lang w:eastAsia="en-US"/>
        </w:rPr>
        <w:t xml:space="preserve"> el </w:t>
      </w:r>
      <w:r w:rsidR="00695C25" w:rsidRPr="00B33D9F">
        <w:rPr>
          <w:rFonts w:ascii="Palatino Linotype" w:eastAsia="Calibri" w:hAnsi="Palatino Linotype" w:cs="Tahoma"/>
          <w:b/>
          <w:bCs/>
          <w:sz w:val="22"/>
          <w:szCs w:val="22"/>
          <w:lang w:eastAsia="en-US"/>
        </w:rPr>
        <w:t>principio de máxima publicidad</w:t>
      </w:r>
      <w:r w:rsidR="00695C25" w:rsidRPr="00B33D9F">
        <w:rPr>
          <w:rFonts w:ascii="Palatino Linotype" w:eastAsia="Calibri" w:hAnsi="Palatino Linotype" w:cs="Tahoma"/>
          <w:bCs/>
          <w:sz w:val="22"/>
          <w:szCs w:val="22"/>
          <w:lang w:eastAsia="en-U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0803DE71" w14:textId="77777777" w:rsidR="00C57156" w:rsidRPr="00B33D9F" w:rsidRDefault="00C57156" w:rsidP="00C57156">
      <w:pPr>
        <w:spacing w:line="360" w:lineRule="auto"/>
        <w:ind w:right="-93"/>
        <w:jc w:val="both"/>
        <w:rPr>
          <w:rFonts w:ascii="Palatino Linotype" w:eastAsia="Calibri" w:hAnsi="Palatino Linotype" w:cs="Tahoma"/>
          <w:bCs/>
          <w:sz w:val="22"/>
          <w:szCs w:val="22"/>
          <w:lang w:eastAsia="en-US"/>
        </w:rPr>
      </w:pPr>
    </w:p>
    <w:p w14:paraId="37C7D359" w14:textId="58ACC32A" w:rsidR="00C57156" w:rsidRPr="00B33D9F" w:rsidRDefault="00C57156" w:rsidP="00C57156">
      <w:pPr>
        <w:spacing w:line="360" w:lineRule="auto"/>
        <w:ind w:right="-93"/>
        <w:jc w:val="both"/>
        <w:rPr>
          <w:rFonts w:ascii="Palatino Linotype" w:eastAsia="Calibri" w:hAnsi="Palatino Linotype" w:cs="Tahoma"/>
          <w:bCs/>
          <w:sz w:val="22"/>
          <w:szCs w:val="22"/>
          <w:lang w:eastAsia="en-US"/>
        </w:rPr>
      </w:pPr>
      <w:r w:rsidRPr="00B33D9F">
        <w:rPr>
          <w:rFonts w:ascii="Palatino Linotype" w:eastAsia="Calibri" w:hAnsi="Palatino Linotype" w:cs="Tahoma"/>
          <w:bCs/>
          <w:sz w:val="22"/>
          <w:szCs w:val="22"/>
          <w:lang w:eastAsia="en-US"/>
        </w:rPr>
        <w:t xml:space="preserve">Aunado lo anterior, y  toda vez que el Sujeto Obligado tuvo como no presentada la solicitud de aclaración, dicha actuación fue la forma en la que el Ayuntamiento de alguna manera </w:t>
      </w:r>
      <w:r w:rsidR="00E96204" w:rsidRPr="00B33D9F">
        <w:rPr>
          <w:rFonts w:ascii="Palatino Linotype" w:eastAsia="Calibri" w:hAnsi="Palatino Linotype" w:cs="Tahoma"/>
          <w:bCs/>
          <w:sz w:val="22"/>
          <w:szCs w:val="22"/>
          <w:lang w:eastAsia="en-US"/>
        </w:rPr>
        <w:t xml:space="preserve">atendió la solicitud, por lo que se debe tener como su </w:t>
      </w:r>
      <w:r w:rsidRPr="00B33D9F">
        <w:rPr>
          <w:rFonts w:ascii="Palatino Linotype" w:eastAsia="Calibri" w:hAnsi="Palatino Linotype" w:cs="Tahoma"/>
          <w:bCs/>
          <w:sz w:val="22"/>
          <w:szCs w:val="22"/>
          <w:lang w:eastAsia="en-US"/>
        </w:rPr>
        <w:t>respuesta</w:t>
      </w:r>
      <w:r w:rsidR="00E96204" w:rsidRPr="00B33D9F">
        <w:rPr>
          <w:rFonts w:ascii="Palatino Linotype" w:eastAsia="Calibri" w:hAnsi="Palatino Linotype" w:cs="Tahoma"/>
          <w:bCs/>
          <w:sz w:val="22"/>
          <w:szCs w:val="22"/>
          <w:lang w:eastAsia="en-US"/>
        </w:rPr>
        <w:t>,</w:t>
      </w:r>
      <w:r w:rsidRPr="00B33D9F">
        <w:rPr>
          <w:rFonts w:ascii="Palatino Linotype" w:eastAsia="Calibri" w:hAnsi="Palatino Linotype" w:cs="Tahoma"/>
          <w:bCs/>
          <w:sz w:val="22"/>
          <w:szCs w:val="22"/>
          <w:lang w:eastAsia="en-US"/>
        </w:rPr>
        <w:t xml:space="preserve"> por lo que resulta procedente Revocar</w:t>
      </w:r>
      <w:r w:rsidR="00E96204" w:rsidRPr="00B33D9F">
        <w:rPr>
          <w:rFonts w:ascii="Palatino Linotype" w:eastAsia="Calibri" w:hAnsi="Palatino Linotype" w:cs="Tahoma"/>
          <w:bCs/>
          <w:sz w:val="22"/>
          <w:szCs w:val="22"/>
          <w:lang w:eastAsia="en-US"/>
        </w:rPr>
        <w:t>la</w:t>
      </w:r>
      <w:r w:rsidRPr="00B33D9F">
        <w:rPr>
          <w:rFonts w:ascii="Palatino Linotype" w:eastAsia="Calibri" w:hAnsi="Palatino Linotype" w:cs="Tahoma"/>
          <w:bCs/>
          <w:sz w:val="22"/>
          <w:szCs w:val="22"/>
          <w:lang w:eastAsia="en-US"/>
        </w:rPr>
        <w:t>, ya que</w:t>
      </w:r>
      <w:r w:rsidR="00E96204" w:rsidRPr="00B33D9F">
        <w:rPr>
          <w:rFonts w:ascii="Palatino Linotype" w:eastAsia="Calibri" w:hAnsi="Palatino Linotype" w:cs="Tahoma"/>
          <w:bCs/>
          <w:sz w:val="22"/>
          <w:szCs w:val="22"/>
          <w:lang w:eastAsia="en-US"/>
        </w:rPr>
        <w:t xml:space="preserve"> como se señaló en </w:t>
      </w:r>
      <w:r w:rsidRPr="00B33D9F">
        <w:rPr>
          <w:rFonts w:ascii="Palatino Linotype" w:eastAsia="Calibri" w:hAnsi="Palatino Linotype" w:cs="Tahoma"/>
          <w:bCs/>
          <w:sz w:val="22"/>
          <w:szCs w:val="22"/>
          <w:lang w:eastAsia="en-US"/>
        </w:rPr>
        <w:t>párrafos anteriores, el artículo 159 de la ley de la Materia en la solicitud inicial se identifica</w:t>
      </w:r>
      <w:r w:rsidR="00E96204" w:rsidRPr="00B33D9F">
        <w:rPr>
          <w:rFonts w:ascii="Palatino Linotype" w:eastAsia="Calibri" w:hAnsi="Palatino Linotype" w:cs="Tahoma"/>
          <w:bCs/>
          <w:sz w:val="22"/>
          <w:szCs w:val="22"/>
          <w:lang w:eastAsia="en-US"/>
        </w:rPr>
        <w:t>ron los</w:t>
      </w:r>
      <w:r w:rsidRPr="00B33D9F">
        <w:rPr>
          <w:rFonts w:ascii="Palatino Linotype" w:eastAsia="Calibri" w:hAnsi="Palatino Linotype" w:cs="Tahoma"/>
          <w:bCs/>
          <w:sz w:val="22"/>
          <w:szCs w:val="22"/>
          <w:lang w:eastAsia="en-US"/>
        </w:rPr>
        <w:t xml:space="preserve"> datos suficientes </w:t>
      </w:r>
      <w:r w:rsidR="00E96204" w:rsidRPr="00B33D9F">
        <w:rPr>
          <w:rFonts w:ascii="Palatino Linotype" w:eastAsia="Calibri" w:hAnsi="Palatino Linotype" w:cs="Tahoma"/>
          <w:bCs/>
          <w:sz w:val="22"/>
          <w:szCs w:val="22"/>
          <w:lang w:eastAsia="en-US"/>
        </w:rPr>
        <w:t xml:space="preserve">y necesarios </w:t>
      </w:r>
      <w:r w:rsidRPr="00B33D9F">
        <w:rPr>
          <w:rFonts w:ascii="Palatino Linotype" w:eastAsia="Calibri" w:hAnsi="Palatino Linotype" w:cs="Tahoma"/>
          <w:bCs/>
          <w:sz w:val="22"/>
          <w:szCs w:val="22"/>
          <w:lang w:eastAsia="en-US"/>
        </w:rPr>
        <w:t>para atenderla</w:t>
      </w:r>
      <w:r w:rsidR="00765A74" w:rsidRPr="00B33D9F">
        <w:rPr>
          <w:rFonts w:ascii="Palatino Linotype" w:eastAsia="Calibri" w:hAnsi="Palatino Linotype" w:cs="Tahoma"/>
          <w:bCs/>
          <w:sz w:val="22"/>
          <w:szCs w:val="22"/>
          <w:lang w:eastAsia="en-US"/>
        </w:rPr>
        <w:t xml:space="preserve"> y proporcionar la información interés del Particular.</w:t>
      </w:r>
    </w:p>
    <w:p w14:paraId="0FA9497D" w14:textId="77777777" w:rsidR="00695C25" w:rsidRPr="00B33D9F" w:rsidRDefault="00695C25" w:rsidP="00695C25">
      <w:pPr>
        <w:spacing w:line="360" w:lineRule="auto"/>
        <w:ind w:right="-93"/>
        <w:jc w:val="both"/>
        <w:rPr>
          <w:rFonts w:ascii="Palatino Linotype" w:eastAsia="Calibri" w:hAnsi="Palatino Linotype" w:cs="Tahoma"/>
          <w:bCs/>
          <w:sz w:val="22"/>
          <w:szCs w:val="22"/>
          <w:lang w:eastAsia="en-US"/>
        </w:rPr>
      </w:pPr>
    </w:p>
    <w:p w14:paraId="0FA9497E" w14:textId="77777777" w:rsidR="00695C25" w:rsidRPr="00B33D9F" w:rsidRDefault="00695C25" w:rsidP="00695C25">
      <w:pPr>
        <w:spacing w:line="360" w:lineRule="auto"/>
        <w:ind w:right="-93"/>
        <w:jc w:val="both"/>
        <w:rPr>
          <w:rFonts w:ascii="Palatino Linotype" w:eastAsia="Calibri" w:hAnsi="Palatino Linotype" w:cs="Tahoma"/>
          <w:bCs/>
          <w:sz w:val="22"/>
          <w:szCs w:val="22"/>
          <w:lang w:eastAsia="en-US"/>
        </w:rPr>
      </w:pPr>
      <w:r w:rsidRPr="00B33D9F">
        <w:rPr>
          <w:rFonts w:ascii="Palatino Linotype" w:eastAsia="Calibri" w:hAnsi="Palatino Linotype" w:cs="Tahoma"/>
          <w:bCs/>
          <w:sz w:val="22"/>
          <w:szCs w:val="22"/>
          <w:lang w:eastAsia="en-US"/>
        </w:rPr>
        <w:lastRenderedPageBreak/>
        <w:t xml:space="preserve">Para lograr lo precisado, </w:t>
      </w:r>
      <w:r w:rsidR="006B5869" w:rsidRPr="00B33D9F">
        <w:rPr>
          <w:rFonts w:ascii="Palatino Linotype" w:eastAsia="Calibri" w:hAnsi="Palatino Linotype" w:cs="Tahoma"/>
          <w:bCs/>
          <w:sz w:val="22"/>
          <w:szCs w:val="22"/>
          <w:lang w:eastAsia="en-US"/>
        </w:rPr>
        <w:t>e</w:t>
      </w:r>
      <w:r w:rsidRPr="00B33D9F">
        <w:rPr>
          <w:rFonts w:ascii="Palatino Linotype" w:eastAsia="Calibri" w:hAnsi="Palatino Linotype" w:cs="Tahoma"/>
          <w:bCs/>
          <w:sz w:val="22"/>
          <w:szCs w:val="22"/>
          <w:lang w:eastAsia="en-US"/>
        </w:rPr>
        <w:t>l Sujeto</w:t>
      </w:r>
      <w:r w:rsidR="006B5869" w:rsidRPr="00B33D9F">
        <w:rPr>
          <w:rFonts w:ascii="Palatino Linotype" w:eastAsia="Calibri" w:hAnsi="Palatino Linotype" w:cs="Tahoma"/>
          <w:bCs/>
          <w:sz w:val="22"/>
          <w:szCs w:val="22"/>
          <w:lang w:eastAsia="en-US"/>
        </w:rPr>
        <w:t xml:space="preserve"> Obligado </w:t>
      </w:r>
      <w:r w:rsidRPr="00B33D9F">
        <w:rPr>
          <w:rFonts w:ascii="Palatino Linotype" w:eastAsia="Calibri" w:hAnsi="Palatino Linotype" w:cs="Tahoma"/>
          <w:bCs/>
          <w:sz w:val="22"/>
          <w:szCs w:val="22"/>
          <w:lang w:eastAsia="en-US"/>
        </w:rPr>
        <w:t>debe</w:t>
      </w:r>
      <w:r w:rsidR="006B5869" w:rsidRPr="00B33D9F">
        <w:rPr>
          <w:rFonts w:ascii="Palatino Linotype" w:eastAsia="Calibri" w:hAnsi="Palatino Linotype" w:cs="Tahoma"/>
          <w:bCs/>
          <w:sz w:val="22"/>
          <w:szCs w:val="22"/>
          <w:lang w:eastAsia="en-US"/>
        </w:rPr>
        <w:t>rá</w:t>
      </w:r>
      <w:r w:rsidRPr="00B33D9F">
        <w:rPr>
          <w:rFonts w:ascii="Palatino Linotype" w:eastAsia="Calibri" w:hAnsi="Palatino Linotype" w:cs="Tahoma"/>
          <w:bCs/>
          <w:sz w:val="22"/>
          <w:szCs w:val="22"/>
          <w:lang w:eastAsia="en-US"/>
        </w:rPr>
        <w:t xml:space="preserve">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0FA9497F" w14:textId="77777777" w:rsidR="00695C25" w:rsidRPr="00B33D9F" w:rsidRDefault="00695C25" w:rsidP="00695C25">
      <w:pPr>
        <w:spacing w:line="360" w:lineRule="auto"/>
        <w:ind w:right="-93"/>
        <w:jc w:val="both"/>
        <w:rPr>
          <w:rFonts w:ascii="Palatino Linotype" w:eastAsia="Calibri" w:hAnsi="Palatino Linotype" w:cs="Tahoma"/>
          <w:bCs/>
          <w:sz w:val="22"/>
          <w:szCs w:val="22"/>
          <w:lang w:eastAsia="en-US"/>
        </w:rPr>
      </w:pPr>
    </w:p>
    <w:p w14:paraId="0FA94980" w14:textId="77777777" w:rsidR="00695C25" w:rsidRPr="00B33D9F" w:rsidRDefault="00695C25" w:rsidP="00695C25">
      <w:pPr>
        <w:pStyle w:val="Prrafodelista"/>
        <w:numPr>
          <w:ilvl w:val="0"/>
          <w:numId w:val="6"/>
        </w:numPr>
        <w:spacing w:line="360" w:lineRule="auto"/>
        <w:ind w:right="-93"/>
        <w:jc w:val="both"/>
        <w:rPr>
          <w:rFonts w:ascii="Palatino Linotype" w:eastAsia="Calibri" w:hAnsi="Palatino Linotype" w:cs="Tahoma"/>
          <w:bCs/>
          <w:szCs w:val="22"/>
          <w:lang w:eastAsia="en-US"/>
        </w:rPr>
      </w:pPr>
      <w:r w:rsidRPr="00B33D9F">
        <w:rPr>
          <w:rFonts w:ascii="Palatino Linotype" w:eastAsia="Calibri" w:hAnsi="Palatino Linotype" w:cs="Tahoma"/>
          <w:bCs/>
          <w:szCs w:val="22"/>
          <w:lang w:eastAsia="en-US"/>
        </w:rPr>
        <w:t>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w:t>
      </w:r>
    </w:p>
    <w:p w14:paraId="0FA94981" w14:textId="77777777" w:rsidR="00695C25" w:rsidRPr="00B33D9F" w:rsidRDefault="00695C25" w:rsidP="00695C25">
      <w:pPr>
        <w:pStyle w:val="Prrafodelista"/>
        <w:spacing w:line="360" w:lineRule="auto"/>
        <w:ind w:right="-93"/>
        <w:jc w:val="both"/>
        <w:rPr>
          <w:rFonts w:ascii="Palatino Linotype" w:eastAsia="Calibri" w:hAnsi="Palatino Linotype" w:cs="Tahoma"/>
          <w:bCs/>
          <w:szCs w:val="22"/>
          <w:lang w:eastAsia="en-US"/>
        </w:rPr>
      </w:pPr>
    </w:p>
    <w:p w14:paraId="0FA94982" w14:textId="77777777" w:rsidR="00695C25" w:rsidRPr="00B33D9F" w:rsidRDefault="00695C25" w:rsidP="00695C25">
      <w:pPr>
        <w:pStyle w:val="Prrafodelista"/>
        <w:numPr>
          <w:ilvl w:val="0"/>
          <w:numId w:val="6"/>
        </w:numPr>
        <w:spacing w:line="360" w:lineRule="auto"/>
        <w:ind w:right="-93"/>
        <w:jc w:val="both"/>
        <w:rPr>
          <w:rFonts w:ascii="Palatino Linotype" w:eastAsia="Calibri" w:hAnsi="Palatino Linotype" w:cs="Tahoma"/>
          <w:bCs/>
          <w:szCs w:val="22"/>
          <w:lang w:eastAsia="en-US"/>
        </w:rPr>
      </w:pPr>
      <w:r w:rsidRPr="00B33D9F">
        <w:rPr>
          <w:rFonts w:ascii="Palatino Linotype" w:eastAsia="Calibri" w:hAnsi="Palatino Linotype" w:cs="Tahoma"/>
          <w:bCs/>
          <w:szCs w:val="22"/>
          <w:lang w:eastAsia="en-US"/>
        </w:rPr>
        <w:t xml:space="preserve">La respuesta a los requerimientos informativos, deberá notificarse al interesado en el menor tiempo posible, que no podrá exceder de </w:t>
      </w:r>
      <w:r w:rsidRPr="00B33D9F">
        <w:rPr>
          <w:rFonts w:ascii="Palatino Linotype" w:eastAsia="Calibri" w:hAnsi="Palatino Linotype" w:cs="Tahoma"/>
          <w:b/>
          <w:bCs/>
          <w:szCs w:val="22"/>
          <w:lang w:eastAsia="en-US"/>
        </w:rPr>
        <w:t>quince días hábiles, contados a partir del día siguiente a la presentación de esta.</w:t>
      </w:r>
      <w:r w:rsidRPr="00B33D9F">
        <w:rPr>
          <w:rFonts w:ascii="Palatino Linotype" w:eastAsia="Calibri" w:hAnsi="Palatino Linotype" w:cs="Tahoma"/>
          <w:bCs/>
          <w:szCs w:val="22"/>
          <w:lang w:eastAsia="en-US"/>
        </w:rPr>
        <w:t xml:space="preserve"> Excepcionalmente, el plazo referido podrá ampliarse por siete días hábiles más, cuando existan razones fundadas y motivadas, a través del Comité de Transparencia;</w:t>
      </w:r>
    </w:p>
    <w:p w14:paraId="708DF3F8" w14:textId="77777777" w:rsidR="00765A74" w:rsidRPr="00B33D9F" w:rsidRDefault="00765A74" w:rsidP="00765A74">
      <w:pPr>
        <w:spacing w:line="360" w:lineRule="auto"/>
        <w:ind w:right="-93"/>
        <w:jc w:val="both"/>
        <w:rPr>
          <w:rFonts w:ascii="Palatino Linotype" w:eastAsia="Calibri" w:hAnsi="Palatino Linotype" w:cs="Tahoma"/>
          <w:bCs/>
          <w:szCs w:val="22"/>
          <w:lang w:eastAsia="en-US"/>
        </w:rPr>
      </w:pPr>
    </w:p>
    <w:p w14:paraId="0FA94984" w14:textId="77777777" w:rsidR="00695C25" w:rsidRPr="00B33D9F" w:rsidRDefault="00695C25" w:rsidP="00695C25">
      <w:pPr>
        <w:pStyle w:val="Prrafodelista"/>
        <w:numPr>
          <w:ilvl w:val="0"/>
          <w:numId w:val="6"/>
        </w:numPr>
        <w:spacing w:line="360" w:lineRule="auto"/>
        <w:ind w:right="-93"/>
        <w:jc w:val="both"/>
        <w:rPr>
          <w:rFonts w:ascii="Palatino Linotype" w:eastAsia="Calibri" w:hAnsi="Palatino Linotype" w:cs="Tahoma"/>
          <w:b/>
          <w:bCs/>
          <w:szCs w:val="22"/>
          <w:lang w:eastAsia="en-US"/>
        </w:rPr>
      </w:pPr>
      <w:r w:rsidRPr="00B33D9F">
        <w:rPr>
          <w:rFonts w:ascii="Palatino Linotype" w:eastAsia="Calibri" w:hAnsi="Palatino Linotype" w:cs="Tahoma"/>
          <w:bCs/>
          <w:szCs w:val="22"/>
          <w:lang w:eastAsia="en-U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B33D9F">
        <w:rPr>
          <w:rFonts w:ascii="Palatino Linotype" w:eastAsia="Calibri" w:hAnsi="Palatino Linotype" w:cs="Tahoma"/>
          <w:b/>
          <w:bCs/>
          <w:szCs w:val="22"/>
          <w:lang w:eastAsia="en-US"/>
        </w:rPr>
        <w:t>que se encuentren en sus archivos o que estén constreñidos a elaborar;</w:t>
      </w:r>
    </w:p>
    <w:p w14:paraId="0FA94985" w14:textId="77777777" w:rsidR="00695C25" w:rsidRPr="00B33D9F" w:rsidRDefault="00695C25" w:rsidP="00695C25">
      <w:pPr>
        <w:pStyle w:val="Prrafodelista"/>
        <w:spacing w:line="360" w:lineRule="auto"/>
        <w:rPr>
          <w:rFonts w:ascii="Palatino Linotype" w:eastAsia="Calibri" w:hAnsi="Palatino Linotype" w:cs="Tahoma"/>
          <w:b/>
          <w:bCs/>
          <w:szCs w:val="22"/>
          <w:lang w:eastAsia="en-US"/>
        </w:rPr>
      </w:pPr>
    </w:p>
    <w:p w14:paraId="0FA94986" w14:textId="77777777" w:rsidR="00695C25" w:rsidRPr="00B33D9F" w:rsidRDefault="00695C25" w:rsidP="00695C25">
      <w:pPr>
        <w:pStyle w:val="Prrafodelista"/>
        <w:numPr>
          <w:ilvl w:val="0"/>
          <w:numId w:val="6"/>
        </w:numPr>
        <w:spacing w:line="360" w:lineRule="auto"/>
        <w:ind w:right="-93"/>
        <w:jc w:val="both"/>
        <w:rPr>
          <w:rFonts w:ascii="Palatino Linotype" w:eastAsia="Calibri" w:hAnsi="Palatino Linotype" w:cs="Tahoma"/>
          <w:b/>
          <w:bCs/>
          <w:szCs w:val="22"/>
          <w:lang w:eastAsia="en-US"/>
        </w:rPr>
      </w:pPr>
      <w:r w:rsidRPr="00B33D9F">
        <w:rPr>
          <w:rFonts w:ascii="Palatino Linotype" w:eastAsia="Calibri" w:hAnsi="Palatino Linotype" w:cs="Tahoma"/>
          <w:bCs/>
          <w:szCs w:val="22"/>
          <w:lang w:eastAsia="en-US"/>
        </w:rPr>
        <w:t xml:space="preserve">El acceso se dará en la modalidad de entrega y en su caso, de envío elegido por la solicitante, cuando no pueda entregarse en dicha modalidad, el Sujeto Obligado deberá </w:t>
      </w:r>
      <w:r w:rsidRPr="00B33D9F">
        <w:rPr>
          <w:rFonts w:ascii="Palatino Linotype" w:eastAsia="Calibri" w:hAnsi="Palatino Linotype" w:cs="Tahoma"/>
          <w:bCs/>
          <w:szCs w:val="22"/>
          <w:lang w:eastAsia="en-US"/>
        </w:rPr>
        <w:lastRenderedPageBreak/>
        <w:t>ofrecer otras; por lo cual, deberá fundar y motivar la necesidad de modificar el medio de entrega, y</w:t>
      </w:r>
    </w:p>
    <w:p w14:paraId="0FA94987" w14:textId="77777777" w:rsidR="00695C25" w:rsidRPr="00B33D9F" w:rsidRDefault="00695C25" w:rsidP="00695C25">
      <w:pPr>
        <w:pStyle w:val="Prrafodelista"/>
        <w:spacing w:line="360" w:lineRule="auto"/>
        <w:rPr>
          <w:rFonts w:ascii="Palatino Linotype" w:eastAsia="Calibri" w:hAnsi="Palatino Linotype" w:cs="Tahoma"/>
          <w:b/>
          <w:bCs/>
          <w:szCs w:val="22"/>
          <w:lang w:eastAsia="en-US"/>
        </w:rPr>
      </w:pPr>
    </w:p>
    <w:p w14:paraId="0FA94988" w14:textId="77777777" w:rsidR="00695C25" w:rsidRPr="00B33D9F" w:rsidRDefault="00695C25" w:rsidP="00695C25">
      <w:pPr>
        <w:pStyle w:val="Prrafodelista"/>
        <w:numPr>
          <w:ilvl w:val="0"/>
          <w:numId w:val="6"/>
        </w:numPr>
        <w:spacing w:line="360" w:lineRule="auto"/>
        <w:ind w:right="-28"/>
        <w:jc w:val="both"/>
        <w:rPr>
          <w:rFonts w:ascii="Palatino Linotype" w:eastAsia="Calibri" w:hAnsi="Palatino Linotype" w:cs="Tahoma"/>
          <w:b/>
          <w:bCs/>
          <w:szCs w:val="22"/>
          <w:lang w:eastAsia="en-US"/>
        </w:rPr>
      </w:pPr>
      <w:r w:rsidRPr="00B33D9F">
        <w:rPr>
          <w:rFonts w:ascii="Palatino Linotype" w:eastAsia="Calibri" w:hAnsi="Palatino Linotype" w:cs="Tahoma"/>
          <w:bCs/>
          <w:szCs w:val="22"/>
          <w:lang w:eastAsia="en-US"/>
        </w:rPr>
        <w:t>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6FFFA9AF" w14:textId="77777777" w:rsidR="00E96204" w:rsidRPr="00B33D9F" w:rsidRDefault="00E96204" w:rsidP="00E96204">
      <w:pPr>
        <w:pStyle w:val="Prrafodelista"/>
        <w:rPr>
          <w:rFonts w:ascii="Palatino Linotype" w:eastAsia="Calibri" w:hAnsi="Palatino Linotype" w:cs="Tahoma"/>
          <w:b/>
          <w:bCs/>
          <w:szCs w:val="22"/>
          <w:lang w:eastAsia="en-US"/>
        </w:rPr>
      </w:pPr>
    </w:p>
    <w:p w14:paraId="0FA9498A" w14:textId="5AE37E4E" w:rsidR="006B5869" w:rsidRPr="00B33D9F" w:rsidRDefault="00215218" w:rsidP="00695C25">
      <w:pPr>
        <w:spacing w:line="360" w:lineRule="auto"/>
        <w:ind w:right="-93"/>
        <w:jc w:val="both"/>
        <w:rPr>
          <w:rFonts w:ascii="Palatino Linotype" w:hAnsi="Palatino Linotype" w:cs="Tahoma"/>
          <w:sz w:val="22"/>
          <w:szCs w:val="22"/>
          <w:lang w:val="es-ES"/>
        </w:rPr>
      </w:pPr>
      <w:r w:rsidRPr="00B33D9F">
        <w:rPr>
          <w:rFonts w:ascii="Palatino Linotype" w:eastAsia="Calibri" w:hAnsi="Palatino Linotype" w:cs="Tahoma"/>
          <w:bCs/>
          <w:sz w:val="22"/>
          <w:szCs w:val="22"/>
          <w:lang w:eastAsia="en-US"/>
        </w:rPr>
        <w:t>Por lo establecido,</w:t>
      </w:r>
      <w:r w:rsidR="006B5869" w:rsidRPr="00B33D9F">
        <w:rPr>
          <w:rFonts w:ascii="Palatino Linotype" w:eastAsia="Calibri" w:hAnsi="Palatino Linotype" w:cs="Tahoma"/>
          <w:bCs/>
          <w:sz w:val="22"/>
          <w:szCs w:val="22"/>
          <w:lang w:eastAsia="en-US"/>
        </w:rPr>
        <w:t xml:space="preserve"> </w:t>
      </w:r>
      <w:r w:rsidR="00695C25" w:rsidRPr="00B33D9F">
        <w:rPr>
          <w:rFonts w:ascii="Palatino Linotype" w:hAnsi="Palatino Linotype" w:cs="Tahoma"/>
          <w:sz w:val="22"/>
          <w:szCs w:val="22"/>
          <w:lang w:val="es-ES"/>
        </w:rPr>
        <w:t xml:space="preserve">el Sujeto Obligado </w:t>
      </w:r>
      <w:r w:rsidR="006B5869" w:rsidRPr="00B33D9F">
        <w:rPr>
          <w:rFonts w:ascii="Palatino Linotype" w:hAnsi="Palatino Linotype" w:cs="Tahoma"/>
          <w:sz w:val="22"/>
          <w:szCs w:val="22"/>
          <w:lang w:val="es-ES"/>
        </w:rPr>
        <w:t xml:space="preserve">deberá </w:t>
      </w:r>
      <w:r w:rsidR="00BA567B" w:rsidRPr="00B33D9F">
        <w:rPr>
          <w:rFonts w:ascii="Palatino Linotype" w:hAnsi="Palatino Linotype" w:cs="Tahoma"/>
          <w:sz w:val="22"/>
          <w:szCs w:val="22"/>
          <w:lang w:val="es-ES"/>
        </w:rPr>
        <w:t>entregar e</w:t>
      </w:r>
      <w:r w:rsidR="00695C25" w:rsidRPr="00B33D9F">
        <w:rPr>
          <w:rFonts w:ascii="Palatino Linotype" w:hAnsi="Palatino Linotype" w:cs="Tahoma"/>
          <w:sz w:val="22"/>
          <w:szCs w:val="22"/>
          <w:lang w:val="es-ES"/>
        </w:rPr>
        <w:t xml:space="preserve">l </w:t>
      </w:r>
      <w:r w:rsidR="00ED6DF3" w:rsidRPr="00B33D9F">
        <w:rPr>
          <w:rFonts w:ascii="Palatino Linotype" w:hAnsi="Palatino Linotype" w:cs="Tahoma"/>
          <w:sz w:val="22"/>
          <w:szCs w:val="22"/>
          <w:lang w:val="es-ES"/>
        </w:rPr>
        <w:t xml:space="preserve">documento que dé cuenta del </w:t>
      </w:r>
      <w:r w:rsidR="00695C25" w:rsidRPr="00B33D9F">
        <w:rPr>
          <w:rFonts w:ascii="Palatino Linotype" w:hAnsi="Palatino Linotype" w:cs="Tahoma"/>
          <w:sz w:val="22"/>
          <w:szCs w:val="22"/>
          <w:lang w:val="es-ES"/>
        </w:rPr>
        <w:t xml:space="preserve">presupuesto ejercido por </w:t>
      </w:r>
      <w:r w:rsidR="006B5869" w:rsidRPr="00B33D9F">
        <w:rPr>
          <w:rFonts w:ascii="Palatino Linotype" w:hAnsi="Palatino Linotype" w:cs="Tahoma"/>
          <w:sz w:val="22"/>
          <w:szCs w:val="22"/>
          <w:lang w:val="es-ES"/>
        </w:rPr>
        <w:t xml:space="preserve">parte del Ayuntamiento para las acciones realizadas en conmemoración del día internacional de la mujer, en donde indique </w:t>
      </w:r>
      <w:r w:rsidR="00695C25" w:rsidRPr="00B33D9F">
        <w:rPr>
          <w:rFonts w:ascii="Palatino Linotype" w:hAnsi="Palatino Linotype" w:cs="Tahoma"/>
          <w:sz w:val="22"/>
          <w:szCs w:val="22"/>
          <w:lang w:val="es-ES"/>
        </w:rPr>
        <w:t>el monto ejercido</w:t>
      </w:r>
      <w:r w:rsidR="00ED6DF3" w:rsidRPr="00B33D9F">
        <w:rPr>
          <w:rFonts w:ascii="Palatino Linotype" w:hAnsi="Palatino Linotype" w:cs="Tahoma"/>
          <w:sz w:val="22"/>
          <w:szCs w:val="22"/>
          <w:lang w:val="es-ES"/>
        </w:rPr>
        <w:t xml:space="preserve">, los cuales pueden ser de manera enunciativa más no limitativa </w:t>
      </w:r>
      <w:r w:rsidR="00695C25" w:rsidRPr="00B33D9F">
        <w:rPr>
          <w:rFonts w:ascii="Palatino Linotype" w:hAnsi="Palatino Linotype" w:cs="Tahoma"/>
          <w:sz w:val="22"/>
          <w:szCs w:val="22"/>
          <w:lang w:val="es-ES"/>
        </w:rPr>
        <w:t xml:space="preserve">contratos </w:t>
      </w:r>
      <w:r w:rsidR="006B5869" w:rsidRPr="00B33D9F">
        <w:rPr>
          <w:rFonts w:ascii="Palatino Linotype" w:hAnsi="Palatino Linotype" w:cs="Tahoma"/>
          <w:sz w:val="22"/>
          <w:szCs w:val="22"/>
          <w:lang w:val="es-ES"/>
        </w:rPr>
        <w:t>realizados para ejercer dichos recursos</w:t>
      </w:r>
      <w:r w:rsidR="00ED6DF3" w:rsidRPr="00B33D9F">
        <w:rPr>
          <w:rFonts w:ascii="Palatino Linotype" w:hAnsi="Palatino Linotype" w:cs="Tahoma"/>
          <w:sz w:val="22"/>
          <w:szCs w:val="22"/>
          <w:lang w:val="es-ES"/>
        </w:rPr>
        <w:t xml:space="preserve">, </w:t>
      </w:r>
      <w:r w:rsidR="00695C25" w:rsidRPr="00B33D9F">
        <w:rPr>
          <w:rFonts w:ascii="Palatino Linotype" w:hAnsi="Palatino Linotype" w:cs="Tahoma"/>
          <w:sz w:val="22"/>
          <w:szCs w:val="22"/>
          <w:lang w:val="es-ES"/>
        </w:rPr>
        <w:t>facturas o rec</w:t>
      </w:r>
      <w:r w:rsidR="00E56E4B" w:rsidRPr="00B33D9F">
        <w:rPr>
          <w:rFonts w:ascii="Palatino Linotype" w:hAnsi="Palatino Linotype" w:cs="Tahoma"/>
          <w:sz w:val="22"/>
          <w:szCs w:val="22"/>
          <w:lang w:val="es-ES"/>
        </w:rPr>
        <w:t>ibos.</w:t>
      </w:r>
    </w:p>
    <w:p w14:paraId="0FA9498B" w14:textId="77777777" w:rsidR="006B5869" w:rsidRPr="00B33D9F" w:rsidRDefault="006B5869" w:rsidP="00695C25">
      <w:pPr>
        <w:spacing w:line="360" w:lineRule="auto"/>
        <w:ind w:right="-93"/>
        <w:jc w:val="both"/>
        <w:rPr>
          <w:rFonts w:ascii="Palatino Linotype" w:hAnsi="Palatino Linotype" w:cs="Tahoma"/>
          <w:sz w:val="22"/>
          <w:szCs w:val="22"/>
          <w:lang w:val="es-ES"/>
        </w:rPr>
      </w:pPr>
    </w:p>
    <w:p w14:paraId="0FA9498C" w14:textId="77777777" w:rsidR="00725013" w:rsidRPr="00B33D9F" w:rsidRDefault="00E56E4B" w:rsidP="00E56E4B">
      <w:pPr>
        <w:spacing w:line="360" w:lineRule="auto"/>
        <w:ind w:right="-93"/>
        <w:jc w:val="both"/>
        <w:rPr>
          <w:rFonts w:ascii="Palatino Linotype" w:hAnsi="Palatino Linotype" w:cs="Tahoma"/>
          <w:bCs/>
          <w:sz w:val="22"/>
          <w:szCs w:val="22"/>
        </w:rPr>
      </w:pPr>
      <w:r w:rsidRPr="00B33D9F">
        <w:rPr>
          <w:rFonts w:ascii="Palatino Linotype" w:hAnsi="Palatino Linotype" w:cs="Tahoma"/>
          <w:sz w:val="22"/>
          <w:szCs w:val="22"/>
          <w:lang w:val="es-ES"/>
        </w:rPr>
        <w:t>Con base en lo expuesto, se advierte que los motivos de inconformidad del Recurrente resultan fundados, ya que el Sujeto Obligado atendió la solicitud de acceso a la información de manera incorrecta</w:t>
      </w:r>
      <w:r w:rsidRPr="00B33D9F">
        <w:rPr>
          <w:rFonts w:ascii="Palatino Linotype" w:eastAsia="Calibri" w:hAnsi="Palatino Linotype" w:cs="Tahoma"/>
          <w:bCs/>
          <w:sz w:val="22"/>
          <w:szCs w:val="22"/>
          <w:lang w:val="es-ES_tradnl" w:eastAsia="en-US"/>
        </w:rPr>
        <w:t xml:space="preserve"> por lo que </w:t>
      </w:r>
      <w:r w:rsidR="00725013" w:rsidRPr="00B33D9F">
        <w:rPr>
          <w:rFonts w:ascii="Palatino Linotype" w:eastAsia="Calibri" w:hAnsi="Palatino Linotype" w:cs="Tahoma"/>
          <w:bCs/>
          <w:sz w:val="22"/>
          <w:szCs w:val="22"/>
          <w:lang w:val="es-ES_tradnl" w:eastAsia="en-US"/>
        </w:rPr>
        <w:t xml:space="preserve">resulta dable </w:t>
      </w:r>
      <w:r w:rsidR="00725013" w:rsidRPr="00B33D9F">
        <w:rPr>
          <w:rFonts w:ascii="Palatino Linotype" w:eastAsia="Calibri" w:hAnsi="Palatino Linotype" w:cs="Tahoma"/>
          <w:b/>
          <w:bCs/>
          <w:sz w:val="22"/>
          <w:szCs w:val="22"/>
          <w:lang w:val="es-ES_tradnl" w:eastAsia="en-US"/>
        </w:rPr>
        <w:t>ORDENAR</w:t>
      </w:r>
      <w:r w:rsidR="00725013" w:rsidRPr="00B33D9F">
        <w:rPr>
          <w:rFonts w:ascii="Palatino Linotype" w:eastAsia="Calibri" w:hAnsi="Palatino Linotype" w:cs="Tahoma"/>
          <w:bCs/>
          <w:sz w:val="22"/>
          <w:szCs w:val="22"/>
          <w:lang w:val="es-ES_tradnl" w:eastAsia="en-US"/>
        </w:rPr>
        <w:t xml:space="preserve"> una búsqueda exhaustiva y razonable de la información, </w:t>
      </w:r>
      <w:r w:rsidRPr="00B33D9F">
        <w:rPr>
          <w:rFonts w:ascii="Palatino Linotype" w:eastAsia="Calibri" w:hAnsi="Palatino Linotype" w:cs="Tahoma"/>
          <w:bCs/>
          <w:sz w:val="22"/>
          <w:szCs w:val="22"/>
          <w:lang w:val="es-ES_tradnl" w:eastAsia="en-US"/>
        </w:rPr>
        <w:t xml:space="preserve">solicitada por el Particular </w:t>
      </w:r>
      <w:r w:rsidR="00725013" w:rsidRPr="00B33D9F">
        <w:rPr>
          <w:rFonts w:ascii="Palatino Linotype" w:eastAsia="Calibri" w:hAnsi="Palatino Linotype" w:cs="Tahoma"/>
          <w:bCs/>
          <w:sz w:val="22"/>
          <w:szCs w:val="22"/>
          <w:lang w:val="es-ES_tradnl" w:eastAsia="en-US"/>
        </w:rPr>
        <w:t xml:space="preserve">en las áreas competentes y </w:t>
      </w:r>
      <w:r w:rsidRPr="00B33D9F">
        <w:rPr>
          <w:rFonts w:ascii="Palatino Linotype" w:eastAsia="Calibri" w:hAnsi="Palatino Linotype" w:cs="Tahoma"/>
          <w:bCs/>
          <w:sz w:val="22"/>
          <w:szCs w:val="22"/>
          <w:lang w:val="es-ES_tradnl" w:eastAsia="en-US"/>
        </w:rPr>
        <w:t>haga</w:t>
      </w:r>
      <w:r w:rsidR="00725013" w:rsidRPr="00B33D9F">
        <w:rPr>
          <w:rFonts w:ascii="Palatino Linotype" w:eastAsia="Calibri" w:hAnsi="Palatino Linotype" w:cs="Tahoma"/>
          <w:bCs/>
          <w:sz w:val="22"/>
          <w:szCs w:val="22"/>
          <w:lang w:val="es-ES_tradnl" w:eastAsia="en-US"/>
        </w:rPr>
        <w:t xml:space="preserve"> entrega de</w:t>
      </w:r>
      <w:r w:rsidRPr="00B33D9F">
        <w:rPr>
          <w:rFonts w:ascii="Palatino Linotype" w:eastAsia="Calibri" w:hAnsi="Palatino Linotype" w:cs="Tahoma"/>
          <w:bCs/>
          <w:sz w:val="22"/>
          <w:szCs w:val="22"/>
          <w:lang w:val="es-ES_tradnl" w:eastAsia="en-US"/>
        </w:rPr>
        <w:t xml:space="preserve"> </w:t>
      </w:r>
      <w:r w:rsidR="00725013" w:rsidRPr="00B33D9F">
        <w:rPr>
          <w:rFonts w:ascii="Palatino Linotype" w:eastAsia="Calibri" w:hAnsi="Palatino Linotype" w:cs="Tahoma"/>
          <w:bCs/>
          <w:sz w:val="22"/>
          <w:szCs w:val="22"/>
          <w:lang w:val="es-ES_tradnl" w:eastAsia="en-US"/>
        </w:rPr>
        <w:t>l</w:t>
      </w:r>
      <w:r w:rsidRPr="00B33D9F">
        <w:rPr>
          <w:rFonts w:ascii="Palatino Linotype" w:eastAsia="Calibri" w:hAnsi="Palatino Linotype" w:cs="Tahoma"/>
          <w:bCs/>
          <w:sz w:val="22"/>
          <w:szCs w:val="22"/>
          <w:lang w:val="es-ES_tradnl" w:eastAsia="en-US"/>
        </w:rPr>
        <w:t>a</w:t>
      </w:r>
      <w:r w:rsidR="00725013" w:rsidRPr="00B33D9F">
        <w:rPr>
          <w:rFonts w:ascii="Palatino Linotype" w:eastAsia="Calibri" w:hAnsi="Palatino Linotype" w:cs="Tahoma"/>
          <w:bCs/>
          <w:sz w:val="22"/>
          <w:szCs w:val="22"/>
          <w:lang w:val="es-ES_tradnl" w:eastAsia="en-US"/>
        </w:rPr>
        <w:t xml:space="preserve"> mism</w:t>
      </w:r>
      <w:r w:rsidRPr="00B33D9F">
        <w:rPr>
          <w:rFonts w:ascii="Palatino Linotype" w:eastAsia="Calibri" w:hAnsi="Palatino Linotype" w:cs="Tahoma"/>
          <w:bCs/>
          <w:sz w:val="22"/>
          <w:szCs w:val="22"/>
          <w:lang w:val="es-ES_tradnl" w:eastAsia="en-US"/>
        </w:rPr>
        <w:t>a</w:t>
      </w:r>
      <w:r w:rsidR="00725013" w:rsidRPr="00B33D9F">
        <w:rPr>
          <w:rFonts w:ascii="Palatino Linotype" w:eastAsia="Calibri" w:hAnsi="Palatino Linotype" w:cs="Tahoma"/>
          <w:bCs/>
          <w:sz w:val="22"/>
          <w:szCs w:val="22"/>
          <w:lang w:val="es-ES_tradnl" w:eastAsia="en-US"/>
        </w:rPr>
        <w:t xml:space="preserve"> vía Sistema de Acceso a la Información Mexiquense (SAIMEX)</w:t>
      </w:r>
      <w:r w:rsidR="00725013" w:rsidRPr="00B33D9F">
        <w:rPr>
          <w:rFonts w:ascii="Palatino Linotype" w:hAnsi="Palatino Linotype" w:cs="Tahoma"/>
          <w:bCs/>
          <w:sz w:val="22"/>
          <w:szCs w:val="22"/>
        </w:rPr>
        <w:t>.</w:t>
      </w:r>
    </w:p>
    <w:p w14:paraId="0FA9498D" w14:textId="77777777" w:rsidR="00725013" w:rsidRPr="00B33D9F" w:rsidRDefault="00725013" w:rsidP="00A27F80">
      <w:pPr>
        <w:spacing w:line="360" w:lineRule="auto"/>
        <w:ind w:right="-93"/>
        <w:jc w:val="both"/>
        <w:rPr>
          <w:rFonts w:ascii="Palatino Linotype" w:eastAsia="Calibri" w:hAnsi="Palatino Linotype" w:cs="Tahoma"/>
          <w:bCs/>
          <w:sz w:val="22"/>
          <w:szCs w:val="22"/>
          <w:lang w:eastAsia="en-US"/>
        </w:rPr>
      </w:pPr>
    </w:p>
    <w:p w14:paraId="0FA9498E" w14:textId="77777777" w:rsidR="00E54397" w:rsidRPr="00B33D9F" w:rsidRDefault="00E54397" w:rsidP="00A27F80">
      <w:pPr>
        <w:spacing w:line="360" w:lineRule="auto"/>
        <w:ind w:right="-93"/>
        <w:jc w:val="both"/>
        <w:rPr>
          <w:rFonts w:ascii="Palatino Linotype" w:hAnsi="Palatino Linotype" w:cs="Tahoma"/>
          <w:b/>
          <w:sz w:val="22"/>
        </w:rPr>
      </w:pPr>
      <w:r w:rsidRPr="00B33D9F">
        <w:rPr>
          <w:rFonts w:ascii="Palatino Linotype" w:hAnsi="Palatino Linotype" w:cs="Tahoma"/>
          <w:b/>
          <w:sz w:val="22"/>
        </w:rPr>
        <w:t>Versión Pública</w:t>
      </w:r>
    </w:p>
    <w:p w14:paraId="0FA9498F" w14:textId="77777777" w:rsidR="00E54397" w:rsidRPr="00B33D9F" w:rsidRDefault="00E54397" w:rsidP="00A27F80">
      <w:pPr>
        <w:spacing w:line="360" w:lineRule="auto"/>
        <w:ind w:right="-93"/>
        <w:jc w:val="both"/>
        <w:rPr>
          <w:rFonts w:ascii="Palatino Linotype" w:eastAsia="Calibri" w:hAnsi="Palatino Linotype" w:cs="Tahoma"/>
          <w:bCs/>
          <w:iCs/>
          <w:sz w:val="22"/>
          <w:szCs w:val="22"/>
          <w:lang w:eastAsia="es-ES_tradnl"/>
        </w:rPr>
      </w:pPr>
    </w:p>
    <w:p w14:paraId="0FA94990" w14:textId="5930F9A1" w:rsidR="00E54397" w:rsidRPr="00B33D9F" w:rsidRDefault="00E54397" w:rsidP="00A27F80">
      <w:pPr>
        <w:spacing w:line="360" w:lineRule="auto"/>
        <w:ind w:right="-93"/>
        <w:jc w:val="both"/>
        <w:rPr>
          <w:rFonts w:ascii="Palatino Linotype" w:eastAsia="Calibri" w:hAnsi="Palatino Linotype" w:cs="Tahoma"/>
          <w:bCs/>
          <w:iCs/>
          <w:sz w:val="22"/>
          <w:szCs w:val="22"/>
          <w:lang w:eastAsia="es-ES_tradnl"/>
        </w:rPr>
      </w:pPr>
      <w:r w:rsidRPr="00B33D9F">
        <w:rPr>
          <w:rFonts w:ascii="Palatino Linotype" w:eastAsia="Calibri" w:hAnsi="Palatino Linotype" w:cs="Tahoma"/>
          <w:bCs/>
          <w:iCs/>
          <w:sz w:val="22"/>
          <w:szCs w:val="22"/>
          <w:lang w:eastAsia="es-ES_tradnl"/>
        </w:rPr>
        <w:t xml:space="preserve">No se deja de lado que, es </w:t>
      </w:r>
      <w:r w:rsidRPr="00B33D9F">
        <w:rPr>
          <w:rFonts w:ascii="Palatino Linotype" w:eastAsia="Calibri" w:hAnsi="Palatino Linotype" w:cs="Tahoma"/>
          <w:bCs/>
          <w:sz w:val="22"/>
          <w:szCs w:val="22"/>
          <w:lang w:val="es-ES_tradnl" w:eastAsia="en-US"/>
        </w:rPr>
        <w:t>posible</w:t>
      </w:r>
      <w:r w:rsidRPr="00B33D9F">
        <w:rPr>
          <w:rFonts w:ascii="Palatino Linotype" w:eastAsia="Calibri" w:hAnsi="Palatino Linotype" w:cs="Tahoma"/>
          <w:bCs/>
          <w:iCs/>
          <w:sz w:val="22"/>
          <w:szCs w:val="22"/>
          <w:lang w:eastAsia="es-ES_tradnl"/>
        </w:rPr>
        <w:t xml:space="preserve"> que los documentos que den cuenta de la información, que se ordena entregar pudiera contener información clasificada</w:t>
      </w:r>
      <w:r w:rsidR="00404FCD" w:rsidRPr="00B33D9F">
        <w:rPr>
          <w:rFonts w:ascii="Palatino Linotype" w:eastAsia="Calibri" w:hAnsi="Palatino Linotype" w:cs="Tahoma"/>
          <w:bCs/>
          <w:iCs/>
          <w:sz w:val="22"/>
          <w:szCs w:val="22"/>
          <w:lang w:eastAsia="es-ES_tradnl"/>
        </w:rPr>
        <w:t xml:space="preserve"> por tr</w:t>
      </w:r>
      <w:r w:rsidR="00AA741C" w:rsidRPr="00B33D9F">
        <w:rPr>
          <w:rFonts w:ascii="Palatino Linotype" w:eastAsia="Calibri" w:hAnsi="Palatino Linotype" w:cs="Tahoma"/>
          <w:bCs/>
          <w:iCs/>
          <w:sz w:val="22"/>
          <w:szCs w:val="22"/>
          <w:lang w:eastAsia="es-ES_tradnl"/>
        </w:rPr>
        <w:t>a</w:t>
      </w:r>
      <w:r w:rsidR="00404FCD" w:rsidRPr="00B33D9F">
        <w:rPr>
          <w:rFonts w:ascii="Palatino Linotype" w:eastAsia="Calibri" w:hAnsi="Palatino Linotype" w:cs="Tahoma"/>
          <w:bCs/>
          <w:iCs/>
          <w:sz w:val="22"/>
          <w:szCs w:val="22"/>
          <w:lang w:eastAsia="es-ES_tradnl"/>
        </w:rPr>
        <w:t>tar</w:t>
      </w:r>
      <w:r w:rsidR="00AA741C" w:rsidRPr="00B33D9F">
        <w:rPr>
          <w:rFonts w:ascii="Palatino Linotype" w:eastAsia="Calibri" w:hAnsi="Palatino Linotype" w:cs="Tahoma"/>
          <w:bCs/>
          <w:iCs/>
          <w:sz w:val="22"/>
          <w:szCs w:val="22"/>
          <w:lang w:eastAsia="es-ES_tradnl"/>
        </w:rPr>
        <w:t>se de datos personales confidenciales</w:t>
      </w:r>
      <w:r w:rsidRPr="00B33D9F">
        <w:rPr>
          <w:rFonts w:ascii="Palatino Linotype" w:eastAsia="Calibri" w:hAnsi="Palatino Linotype" w:cs="Tahoma"/>
          <w:bCs/>
          <w:iCs/>
          <w:sz w:val="22"/>
          <w:szCs w:val="22"/>
          <w:lang w:eastAsia="es-ES_tradnl"/>
        </w:rPr>
        <w:t xml:space="preserve">, por lo que es de señalar que previo a la entrega al Recurrente, de ser el caso, </w:t>
      </w:r>
      <w:r w:rsidRPr="00B33D9F">
        <w:rPr>
          <w:rFonts w:ascii="Palatino Linotype" w:eastAsia="Calibri" w:hAnsi="Palatino Linotype" w:cs="Tahoma"/>
          <w:bCs/>
          <w:iCs/>
          <w:sz w:val="22"/>
          <w:szCs w:val="22"/>
          <w:lang w:eastAsia="es-ES_tradnl"/>
        </w:rPr>
        <w:lastRenderedPageBreak/>
        <w:t xml:space="preserve">deberá llevarse a cabo la revisión de los documentos y de resultar procedente la entrega en versión pública, la misma deberá ser autorizada por el Comité de Transparencia, en donde se funde y motive la clasificación de la información eliminada, de conformidad con lo previsto en el artículo 49, fracciones II y VIII, </w:t>
      </w:r>
      <w:r w:rsidR="004E7F35" w:rsidRPr="00B33D9F">
        <w:rPr>
          <w:rFonts w:ascii="Palatino Linotype" w:eastAsia="Calibri" w:hAnsi="Palatino Linotype" w:cs="Tahoma"/>
          <w:bCs/>
          <w:iCs/>
          <w:sz w:val="22"/>
          <w:szCs w:val="22"/>
          <w:lang w:eastAsia="es-ES_tradnl"/>
        </w:rPr>
        <w:t xml:space="preserve">143, fracción I y 149, </w:t>
      </w:r>
      <w:r w:rsidRPr="00B33D9F">
        <w:rPr>
          <w:rFonts w:ascii="Palatino Linotype" w:eastAsia="Calibri" w:hAnsi="Palatino Linotype" w:cs="Tahoma"/>
          <w:bCs/>
          <w:iCs/>
          <w:sz w:val="22"/>
          <w:szCs w:val="22"/>
          <w:lang w:eastAsia="es-ES_tradnl"/>
        </w:rPr>
        <w:t>de la Ley de Transparencia y Acceso a la Información Pública del Estado de México y Municipios.</w:t>
      </w:r>
    </w:p>
    <w:p w14:paraId="0FA94991" w14:textId="77777777" w:rsidR="00E54397" w:rsidRPr="00B33D9F" w:rsidRDefault="00E54397" w:rsidP="00A27F80">
      <w:pPr>
        <w:tabs>
          <w:tab w:val="left" w:pos="4962"/>
        </w:tabs>
        <w:spacing w:line="360" w:lineRule="auto"/>
        <w:jc w:val="both"/>
        <w:rPr>
          <w:rFonts w:ascii="Palatino Linotype" w:eastAsia="Calibri" w:hAnsi="Palatino Linotype" w:cs="Tahoma"/>
          <w:bCs/>
          <w:sz w:val="22"/>
          <w:szCs w:val="22"/>
          <w:lang w:eastAsia="en-US"/>
        </w:rPr>
      </w:pPr>
    </w:p>
    <w:p w14:paraId="0FA94992" w14:textId="77777777" w:rsidR="00E54397" w:rsidRPr="00B33D9F" w:rsidRDefault="00E54397" w:rsidP="00A27F80">
      <w:pPr>
        <w:spacing w:line="360" w:lineRule="auto"/>
        <w:ind w:right="-93"/>
        <w:jc w:val="both"/>
        <w:rPr>
          <w:rFonts w:ascii="Palatino Linotype" w:hAnsi="Palatino Linotype" w:cs="Tahoma"/>
          <w:b/>
          <w:bCs/>
          <w:sz w:val="22"/>
          <w:szCs w:val="22"/>
        </w:rPr>
      </w:pPr>
      <w:r w:rsidRPr="00B33D9F">
        <w:rPr>
          <w:rFonts w:ascii="Palatino Linotype" w:hAnsi="Palatino Linotype" w:cs="Tahoma"/>
          <w:b/>
          <w:bCs/>
          <w:sz w:val="22"/>
          <w:szCs w:val="22"/>
        </w:rPr>
        <w:t xml:space="preserve">SEXTO. </w:t>
      </w:r>
      <w:r w:rsidR="00C61CB2" w:rsidRPr="00B33D9F">
        <w:rPr>
          <w:rFonts w:ascii="Palatino Linotype" w:hAnsi="Palatino Linotype" w:cs="Tahoma"/>
          <w:b/>
          <w:bCs/>
          <w:sz w:val="22"/>
          <w:szCs w:val="22"/>
        </w:rPr>
        <w:t xml:space="preserve">Decisión </w:t>
      </w:r>
    </w:p>
    <w:p w14:paraId="0FA94993" w14:textId="77777777" w:rsidR="00757E18" w:rsidRPr="00B33D9F" w:rsidRDefault="00757E18" w:rsidP="00A27F80">
      <w:pPr>
        <w:spacing w:line="360" w:lineRule="auto"/>
        <w:ind w:right="-93"/>
        <w:jc w:val="both"/>
        <w:rPr>
          <w:rFonts w:ascii="Palatino Linotype" w:hAnsi="Palatino Linotype" w:cs="Tahoma"/>
          <w:b/>
          <w:bCs/>
          <w:sz w:val="22"/>
          <w:szCs w:val="22"/>
        </w:rPr>
      </w:pPr>
    </w:p>
    <w:p w14:paraId="0FA94994" w14:textId="71E646FB" w:rsidR="00E54397" w:rsidRPr="00B33D9F" w:rsidRDefault="00E54397" w:rsidP="00A27F80">
      <w:pPr>
        <w:spacing w:line="360" w:lineRule="auto"/>
        <w:ind w:right="-93"/>
        <w:jc w:val="both"/>
        <w:rPr>
          <w:rFonts w:ascii="Palatino Linotype" w:hAnsi="Palatino Linotype" w:cs="Tahoma"/>
          <w:b/>
          <w:bCs/>
          <w:sz w:val="22"/>
          <w:szCs w:val="22"/>
        </w:rPr>
      </w:pPr>
      <w:r w:rsidRPr="00B33D9F">
        <w:rPr>
          <w:rFonts w:ascii="Palatino Linotype" w:hAnsi="Palatino Linotype" w:cs="Tahoma"/>
          <w:sz w:val="22"/>
          <w:szCs w:val="22"/>
        </w:rPr>
        <w:t xml:space="preserve">Con fundamento en el artículo 186, fracción IV, de la Ley de Transparencia y Acceso a la Información Pública del Estado de México y Municipios, este Instituto considera procedente </w:t>
      </w:r>
      <w:r w:rsidR="00C57156" w:rsidRPr="00B33D9F">
        <w:rPr>
          <w:rFonts w:ascii="Palatino Linotype" w:hAnsi="Palatino Linotype" w:cs="Tahoma"/>
          <w:b/>
          <w:sz w:val="22"/>
          <w:szCs w:val="22"/>
        </w:rPr>
        <w:t xml:space="preserve">REVOCAR </w:t>
      </w:r>
      <w:r w:rsidRPr="00B33D9F">
        <w:rPr>
          <w:rFonts w:ascii="Palatino Linotype" w:hAnsi="Palatino Linotype" w:cs="Tahoma"/>
          <w:b/>
          <w:sz w:val="22"/>
          <w:szCs w:val="22"/>
        </w:rPr>
        <w:t xml:space="preserve"> </w:t>
      </w:r>
      <w:r w:rsidRPr="00B33D9F">
        <w:rPr>
          <w:rFonts w:ascii="Palatino Linotype" w:hAnsi="Palatino Linotype" w:cs="Tahoma"/>
          <w:sz w:val="22"/>
          <w:szCs w:val="22"/>
        </w:rPr>
        <w:t xml:space="preserve">al </w:t>
      </w:r>
      <w:r w:rsidR="00E56E4B" w:rsidRPr="00B33D9F">
        <w:rPr>
          <w:rFonts w:ascii="Palatino Linotype" w:hAnsi="Palatino Linotype" w:cs="Tahoma"/>
          <w:sz w:val="22"/>
          <w:szCs w:val="22"/>
        </w:rPr>
        <w:t>Ayuntamiento de Chicoloapan</w:t>
      </w:r>
      <w:r w:rsidRPr="00B33D9F">
        <w:rPr>
          <w:rFonts w:ascii="Palatino Linotype" w:hAnsi="Palatino Linotype" w:cs="Tahoma"/>
          <w:sz w:val="22"/>
          <w:szCs w:val="22"/>
        </w:rPr>
        <w:t xml:space="preserve">, previa búsqueda exhaustiva </w:t>
      </w:r>
      <w:r w:rsidR="00E56E4B" w:rsidRPr="00B33D9F">
        <w:rPr>
          <w:rFonts w:ascii="Palatino Linotype" w:hAnsi="Palatino Linotype" w:cs="Tahoma"/>
          <w:sz w:val="22"/>
          <w:szCs w:val="22"/>
        </w:rPr>
        <w:t xml:space="preserve">y razonable </w:t>
      </w:r>
      <w:r w:rsidRPr="00B33D9F">
        <w:rPr>
          <w:rFonts w:ascii="Palatino Linotype" w:hAnsi="Palatino Linotype" w:cs="Tahoma"/>
          <w:sz w:val="22"/>
          <w:szCs w:val="22"/>
        </w:rPr>
        <w:t>en todas las áreas competentes</w:t>
      </w:r>
      <w:r w:rsidR="00715739" w:rsidRPr="00B33D9F">
        <w:rPr>
          <w:rFonts w:ascii="Palatino Linotype" w:hAnsi="Palatino Linotype" w:cs="Tahoma"/>
          <w:bCs/>
          <w:sz w:val="22"/>
          <w:szCs w:val="22"/>
        </w:rPr>
        <w:t xml:space="preserve"> </w:t>
      </w:r>
      <w:r w:rsidRPr="00B33D9F">
        <w:rPr>
          <w:rFonts w:ascii="Palatino Linotype" w:hAnsi="Palatino Linotype" w:cs="Tahoma"/>
          <w:bCs/>
          <w:sz w:val="22"/>
          <w:szCs w:val="22"/>
        </w:rPr>
        <w:t>haga entrega, a través del Sistema de Acceso a la Información Mexiquense (SAIMEX), de ser procedente en versión pública de lo siguiente:</w:t>
      </w:r>
    </w:p>
    <w:p w14:paraId="0FA94995" w14:textId="77777777" w:rsidR="00E54397" w:rsidRPr="00B33D9F" w:rsidRDefault="00E54397" w:rsidP="00A27F80">
      <w:pPr>
        <w:spacing w:line="360" w:lineRule="auto"/>
        <w:ind w:right="-93"/>
        <w:jc w:val="both"/>
        <w:rPr>
          <w:rFonts w:ascii="Palatino Linotype" w:hAnsi="Palatino Linotype" w:cs="Tahoma"/>
          <w:sz w:val="22"/>
          <w:szCs w:val="22"/>
        </w:rPr>
      </w:pPr>
    </w:p>
    <w:p w14:paraId="0FA94996" w14:textId="77777777" w:rsidR="00C3585D" w:rsidRPr="00B33D9F" w:rsidRDefault="00C3585D" w:rsidP="00C3585D">
      <w:pPr>
        <w:pStyle w:val="Prrafodelista"/>
        <w:numPr>
          <w:ilvl w:val="0"/>
          <w:numId w:val="24"/>
        </w:numPr>
        <w:tabs>
          <w:tab w:val="left" w:pos="4962"/>
        </w:tabs>
        <w:spacing w:line="360" w:lineRule="auto"/>
        <w:jc w:val="both"/>
        <w:rPr>
          <w:rFonts w:ascii="Palatino Linotype" w:eastAsia="Calibri" w:hAnsi="Palatino Linotype" w:cs="Tahoma"/>
          <w:iCs/>
          <w:szCs w:val="22"/>
          <w:lang w:val="es-ES" w:eastAsia="es-ES_tradnl"/>
        </w:rPr>
      </w:pPr>
      <w:r w:rsidRPr="00B33D9F">
        <w:rPr>
          <w:rFonts w:ascii="Palatino Linotype" w:eastAsia="Calibri" w:hAnsi="Palatino Linotype" w:cs="Tahoma"/>
          <w:bCs/>
          <w:szCs w:val="22"/>
          <w:lang w:val="es-ES_tradnl" w:eastAsia="en-US"/>
        </w:rPr>
        <w:t>El o los documentos donde consten los egresos generados por las actividades realizadas en conmemoración al día internacional de la mujer de dos mil diecinueve</w:t>
      </w:r>
      <w:r w:rsidRPr="00B33D9F">
        <w:rPr>
          <w:rFonts w:ascii="Palatino Linotype" w:eastAsia="Calibri" w:hAnsi="Palatino Linotype" w:cs="Tahoma"/>
          <w:iCs/>
          <w:szCs w:val="22"/>
          <w:lang w:val="es-ES" w:eastAsia="es-ES_tradnl"/>
        </w:rPr>
        <w:t>.</w:t>
      </w:r>
    </w:p>
    <w:p w14:paraId="0FA94997" w14:textId="77777777" w:rsidR="00757E18" w:rsidRPr="00B33D9F" w:rsidRDefault="00757E18" w:rsidP="00A27F80">
      <w:pPr>
        <w:spacing w:line="360" w:lineRule="auto"/>
        <w:ind w:right="-93"/>
        <w:jc w:val="both"/>
        <w:rPr>
          <w:rFonts w:ascii="Palatino Linotype" w:hAnsi="Palatino Linotype" w:cs="Tahoma"/>
          <w:sz w:val="22"/>
          <w:szCs w:val="22"/>
          <w:lang w:val="es-ES"/>
        </w:rPr>
      </w:pPr>
    </w:p>
    <w:p w14:paraId="0FA94998" w14:textId="77777777" w:rsidR="00C3585D" w:rsidRPr="00B33D9F" w:rsidRDefault="00C3585D" w:rsidP="00C3585D">
      <w:pPr>
        <w:spacing w:line="360" w:lineRule="auto"/>
        <w:ind w:right="-93"/>
        <w:jc w:val="both"/>
        <w:rPr>
          <w:rFonts w:ascii="Palatino Linotype" w:hAnsi="Palatino Linotype" w:cs="Tahoma"/>
          <w:sz w:val="22"/>
          <w:szCs w:val="22"/>
          <w:lang w:val="es-ES"/>
        </w:rPr>
      </w:pPr>
      <w:r w:rsidRPr="00B33D9F">
        <w:rPr>
          <w:rFonts w:ascii="Palatino Linotype" w:hAnsi="Palatino Linotype" w:cs="Tahoma"/>
          <w:sz w:val="22"/>
          <w:szCs w:val="22"/>
          <w:lang w:val="es-ES"/>
        </w:rPr>
        <w:t>De ser necesaria la versión pública, el Sujeto Obligado deberá emitir el Acuerdo del Comité de Transparencia de conformidad con los artículos 49, fracciones II y VIII, de la Ley de Transparencia y Acceso a la Información Pública del Estado de México y Municipios, en el que funden y motiven las razones sobre los datos que se supriman o eliminen de los soportes documentales objeto de las versiones públicas que se formulen y se pongan a disposición del Recurrente, mismo que igualmente hará de su conocimiento.</w:t>
      </w:r>
    </w:p>
    <w:p w14:paraId="0FA94999" w14:textId="77777777" w:rsidR="00C3585D" w:rsidRPr="00B33D9F" w:rsidRDefault="00C3585D" w:rsidP="00A27F80">
      <w:pPr>
        <w:tabs>
          <w:tab w:val="left" w:pos="4962"/>
        </w:tabs>
        <w:spacing w:line="360" w:lineRule="auto"/>
        <w:jc w:val="both"/>
        <w:rPr>
          <w:rFonts w:ascii="Palatino Linotype" w:eastAsia="Calibri" w:hAnsi="Palatino Linotype" w:cs="Tahoma"/>
          <w:bCs/>
          <w:sz w:val="22"/>
          <w:szCs w:val="22"/>
          <w:lang w:eastAsia="en-US"/>
        </w:rPr>
      </w:pPr>
    </w:p>
    <w:p w14:paraId="0FA9499A" w14:textId="77777777" w:rsidR="0062078C" w:rsidRPr="00B33D9F" w:rsidRDefault="0062078C" w:rsidP="00A27F80">
      <w:pPr>
        <w:spacing w:line="360" w:lineRule="auto"/>
        <w:ind w:right="-93"/>
        <w:jc w:val="both"/>
        <w:rPr>
          <w:rFonts w:ascii="Palatino Linotype" w:eastAsia="Calibri" w:hAnsi="Palatino Linotype" w:cs="Tahoma"/>
          <w:bCs/>
          <w:sz w:val="22"/>
          <w:szCs w:val="22"/>
          <w:lang w:eastAsia="en-US"/>
        </w:rPr>
      </w:pPr>
      <w:r w:rsidRPr="00B33D9F">
        <w:rPr>
          <w:rFonts w:ascii="Palatino Linotype" w:eastAsia="Calibri" w:hAnsi="Palatino Linotype" w:cs="Tahoma"/>
          <w:bCs/>
          <w:sz w:val="22"/>
          <w:szCs w:val="22"/>
          <w:lang w:eastAsia="en-US"/>
        </w:rPr>
        <w:t>Por lo expuesto y fundado, este Pleno:</w:t>
      </w:r>
    </w:p>
    <w:p w14:paraId="0FA9499B" w14:textId="77777777" w:rsidR="00222731" w:rsidRPr="00B33D9F" w:rsidRDefault="00222731" w:rsidP="00A27F80">
      <w:pPr>
        <w:spacing w:line="360" w:lineRule="auto"/>
        <w:ind w:right="-93"/>
        <w:jc w:val="both"/>
        <w:rPr>
          <w:rFonts w:ascii="Palatino Linotype" w:eastAsia="Calibri" w:hAnsi="Palatino Linotype" w:cs="Tahoma"/>
          <w:bCs/>
          <w:sz w:val="18"/>
          <w:szCs w:val="22"/>
          <w:lang w:eastAsia="en-US"/>
        </w:rPr>
      </w:pPr>
    </w:p>
    <w:p w14:paraId="0FA9499C" w14:textId="77777777" w:rsidR="0062078C" w:rsidRPr="00B33D9F" w:rsidRDefault="0062078C" w:rsidP="00A27F80">
      <w:pPr>
        <w:spacing w:line="360" w:lineRule="auto"/>
        <w:ind w:right="-91"/>
        <w:jc w:val="center"/>
        <w:rPr>
          <w:rFonts w:ascii="Palatino Linotype" w:eastAsia="Calibri" w:hAnsi="Palatino Linotype" w:cs="Tahoma"/>
          <w:b/>
          <w:bCs/>
          <w:sz w:val="22"/>
          <w:szCs w:val="22"/>
          <w:lang w:eastAsia="en-US"/>
        </w:rPr>
      </w:pPr>
      <w:r w:rsidRPr="00B33D9F">
        <w:rPr>
          <w:rFonts w:ascii="Palatino Linotype" w:eastAsia="Calibri" w:hAnsi="Palatino Linotype" w:cs="Tahoma"/>
          <w:b/>
          <w:bCs/>
          <w:sz w:val="22"/>
          <w:szCs w:val="22"/>
          <w:lang w:eastAsia="en-US"/>
        </w:rPr>
        <w:t>R</w:t>
      </w:r>
      <w:r w:rsidR="00A27F80" w:rsidRPr="00B33D9F">
        <w:rPr>
          <w:rFonts w:ascii="Palatino Linotype" w:eastAsia="Calibri" w:hAnsi="Palatino Linotype" w:cs="Tahoma"/>
          <w:b/>
          <w:bCs/>
          <w:sz w:val="22"/>
          <w:szCs w:val="22"/>
          <w:lang w:eastAsia="en-US"/>
        </w:rPr>
        <w:t xml:space="preserve"> </w:t>
      </w:r>
      <w:r w:rsidRPr="00B33D9F">
        <w:rPr>
          <w:rFonts w:ascii="Palatino Linotype" w:eastAsia="Calibri" w:hAnsi="Palatino Linotype" w:cs="Tahoma"/>
          <w:b/>
          <w:bCs/>
          <w:sz w:val="22"/>
          <w:szCs w:val="22"/>
          <w:lang w:eastAsia="en-US"/>
        </w:rPr>
        <w:t>E</w:t>
      </w:r>
      <w:r w:rsidR="00A27F80" w:rsidRPr="00B33D9F">
        <w:rPr>
          <w:rFonts w:ascii="Palatino Linotype" w:eastAsia="Calibri" w:hAnsi="Palatino Linotype" w:cs="Tahoma"/>
          <w:b/>
          <w:bCs/>
          <w:sz w:val="22"/>
          <w:szCs w:val="22"/>
          <w:lang w:eastAsia="en-US"/>
        </w:rPr>
        <w:t xml:space="preserve"> </w:t>
      </w:r>
      <w:r w:rsidRPr="00B33D9F">
        <w:rPr>
          <w:rFonts w:ascii="Palatino Linotype" w:eastAsia="Calibri" w:hAnsi="Palatino Linotype" w:cs="Tahoma"/>
          <w:b/>
          <w:bCs/>
          <w:sz w:val="22"/>
          <w:szCs w:val="22"/>
          <w:lang w:eastAsia="en-US"/>
        </w:rPr>
        <w:t>S</w:t>
      </w:r>
      <w:r w:rsidR="00A27F80" w:rsidRPr="00B33D9F">
        <w:rPr>
          <w:rFonts w:ascii="Palatino Linotype" w:eastAsia="Calibri" w:hAnsi="Palatino Linotype" w:cs="Tahoma"/>
          <w:b/>
          <w:bCs/>
          <w:sz w:val="22"/>
          <w:szCs w:val="22"/>
          <w:lang w:eastAsia="en-US"/>
        </w:rPr>
        <w:t xml:space="preserve"> </w:t>
      </w:r>
      <w:r w:rsidRPr="00B33D9F">
        <w:rPr>
          <w:rFonts w:ascii="Palatino Linotype" w:eastAsia="Calibri" w:hAnsi="Palatino Linotype" w:cs="Tahoma"/>
          <w:b/>
          <w:bCs/>
          <w:sz w:val="22"/>
          <w:szCs w:val="22"/>
          <w:lang w:eastAsia="en-US"/>
        </w:rPr>
        <w:t>U</w:t>
      </w:r>
      <w:r w:rsidR="00A27F80" w:rsidRPr="00B33D9F">
        <w:rPr>
          <w:rFonts w:ascii="Palatino Linotype" w:eastAsia="Calibri" w:hAnsi="Palatino Linotype" w:cs="Tahoma"/>
          <w:b/>
          <w:bCs/>
          <w:sz w:val="22"/>
          <w:szCs w:val="22"/>
          <w:lang w:eastAsia="en-US"/>
        </w:rPr>
        <w:t xml:space="preserve"> </w:t>
      </w:r>
      <w:r w:rsidRPr="00B33D9F">
        <w:rPr>
          <w:rFonts w:ascii="Palatino Linotype" w:eastAsia="Calibri" w:hAnsi="Palatino Linotype" w:cs="Tahoma"/>
          <w:b/>
          <w:bCs/>
          <w:sz w:val="22"/>
          <w:szCs w:val="22"/>
          <w:lang w:eastAsia="en-US"/>
        </w:rPr>
        <w:t>E</w:t>
      </w:r>
      <w:r w:rsidR="00A27F80" w:rsidRPr="00B33D9F">
        <w:rPr>
          <w:rFonts w:ascii="Palatino Linotype" w:eastAsia="Calibri" w:hAnsi="Palatino Linotype" w:cs="Tahoma"/>
          <w:b/>
          <w:bCs/>
          <w:sz w:val="22"/>
          <w:szCs w:val="22"/>
          <w:lang w:eastAsia="en-US"/>
        </w:rPr>
        <w:t xml:space="preserve"> </w:t>
      </w:r>
      <w:r w:rsidRPr="00B33D9F">
        <w:rPr>
          <w:rFonts w:ascii="Palatino Linotype" w:eastAsia="Calibri" w:hAnsi="Palatino Linotype" w:cs="Tahoma"/>
          <w:b/>
          <w:bCs/>
          <w:sz w:val="22"/>
          <w:szCs w:val="22"/>
          <w:lang w:eastAsia="en-US"/>
        </w:rPr>
        <w:t>L</w:t>
      </w:r>
      <w:r w:rsidR="00A27F80" w:rsidRPr="00B33D9F">
        <w:rPr>
          <w:rFonts w:ascii="Palatino Linotype" w:eastAsia="Calibri" w:hAnsi="Palatino Linotype" w:cs="Tahoma"/>
          <w:b/>
          <w:bCs/>
          <w:sz w:val="22"/>
          <w:szCs w:val="22"/>
          <w:lang w:eastAsia="en-US"/>
        </w:rPr>
        <w:t xml:space="preserve"> </w:t>
      </w:r>
      <w:r w:rsidRPr="00B33D9F">
        <w:rPr>
          <w:rFonts w:ascii="Palatino Linotype" w:eastAsia="Calibri" w:hAnsi="Palatino Linotype" w:cs="Tahoma"/>
          <w:b/>
          <w:bCs/>
          <w:sz w:val="22"/>
          <w:szCs w:val="22"/>
          <w:lang w:eastAsia="en-US"/>
        </w:rPr>
        <w:t>V</w:t>
      </w:r>
      <w:r w:rsidR="00A27F80" w:rsidRPr="00B33D9F">
        <w:rPr>
          <w:rFonts w:ascii="Palatino Linotype" w:eastAsia="Calibri" w:hAnsi="Palatino Linotype" w:cs="Tahoma"/>
          <w:b/>
          <w:bCs/>
          <w:sz w:val="22"/>
          <w:szCs w:val="22"/>
          <w:lang w:eastAsia="en-US"/>
        </w:rPr>
        <w:t xml:space="preserve"> </w:t>
      </w:r>
      <w:r w:rsidRPr="00B33D9F">
        <w:rPr>
          <w:rFonts w:ascii="Palatino Linotype" w:eastAsia="Calibri" w:hAnsi="Palatino Linotype" w:cs="Tahoma"/>
          <w:b/>
          <w:bCs/>
          <w:sz w:val="22"/>
          <w:szCs w:val="22"/>
          <w:lang w:eastAsia="en-US"/>
        </w:rPr>
        <w:t>E</w:t>
      </w:r>
    </w:p>
    <w:p w14:paraId="0FA9499D" w14:textId="77777777" w:rsidR="0062078C" w:rsidRPr="00B33D9F" w:rsidRDefault="0062078C" w:rsidP="00A27F80">
      <w:pPr>
        <w:spacing w:line="360" w:lineRule="auto"/>
        <w:ind w:right="-93"/>
        <w:jc w:val="center"/>
        <w:rPr>
          <w:rFonts w:ascii="Palatino Linotype" w:eastAsia="Calibri" w:hAnsi="Palatino Linotype" w:cs="Tahoma"/>
          <w:b/>
          <w:bCs/>
          <w:sz w:val="16"/>
          <w:szCs w:val="22"/>
          <w:lang w:eastAsia="en-US"/>
        </w:rPr>
      </w:pPr>
    </w:p>
    <w:p w14:paraId="250C29AC" w14:textId="19A30A35" w:rsidR="0081748F" w:rsidRPr="00B33D9F" w:rsidRDefault="00757E18" w:rsidP="0081748F">
      <w:pPr>
        <w:spacing w:line="360" w:lineRule="auto"/>
        <w:jc w:val="both"/>
        <w:rPr>
          <w:rFonts w:ascii="Palatino Linotype" w:hAnsi="Palatino Linotype"/>
          <w:sz w:val="22"/>
          <w:szCs w:val="22"/>
        </w:rPr>
      </w:pPr>
      <w:r w:rsidRPr="00B33D9F">
        <w:rPr>
          <w:rFonts w:ascii="Palatino Linotype" w:eastAsia="Calibri" w:hAnsi="Palatino Linotype" w:cs="Tahoma"/>
          <w:b/>
          <w:bCs/>
          <w:sz w:val="22"/>
          <w:szCs w:val="22"/>
          <w:lang w:eastAsia="en-US"/>
        </w:rPr>
        <w:t xml:space="preserve">PRIMERO. </w:t>
      </w:r>
      <w:r w:rsidR="0081748F" w:rsidRPr="00B33D9F">
        <w:rPr>
          <w:rFonts w:ascii="Palatino Linotype" w:hAnsi="Palatino Linotype"/>
          <w:sz w:val="22"/>
          <w:szCs w:val="22"/>
        </w:rPr>
        <w:t xml:space="preserve">Se </w:t>
      </w:r>
      <w:r w:rsidR="0081748F" w:rsidRPr="00B33D9F">
        <w:rPr>
          <w:rFonts w:ascii="Palatino Linotype" w:hAnsi="Palatino Linotype"/>
          <w:b/>
          <w:sz w:val="22"/>
          <w:szCs w:val="22"/>
        </w:rPr>
        <w:t xml:space="preserve">REVOCA </w:t>
      </w:r>
      <w:r w:rsidR="0081748F" w:rsidRPr="00B33D9F">
        <w:rPr>
          <w:rFonts w:ascii="Palatino Linotype" w:hAnsi="Palatino Linotype"/>
          <w:sz w:val="22"/>
          <w:szCs w:val="22"/>
        </w:rPr>
        <w:t>la respuesta del Sujeto Obligado</w:t>
      </w:r>
      <w:r w:rsidR="0081748F" w:rsidRPr="00B33D9F">
        <w:rPr>
          <w:rFonts w:ascii="Palatino Linotype" w:hAnsi="Palatino Linotype"/>
          <w:b/>
          <w:sz w:val="22"/>
          <w:szCs w:val="22"/>
        </w:rPr>
        <w:t xml:space="preserve"> </w:t>
      </w:r>
      <w:r w:rsidR="0081748F" w:rsidRPr="00B33D9F">
        <w:rPr>
          <w:rFonts w:ascii="Palatino Linotype" w:hAnsi="Palatino Linotype"/>
          <w:bCs/>
          <w:sz w:val="22"/>
          <w:szCs w:val="22"/>
        </w:rPr>
        <w:t xml:space="preserve">a la solicitud de información </w:t>
      </w:r>
      <w:r w:rsidR="0081748F" w:rsidRPr="00B33D9F">
        <w:rPr>
          <w:rFonts w:ascii="Palatino Linotype" w:hAnsi="Palatino Linotype" w:cs="Tahoma"/>
          <w:b/>
          <w:bCs/>
          <w:sz w:val="22"/>
          <w:szCs w:val="22"/>
        </w:rPr>
        <w:t xml:space="preserve">00066/CHICOLOA/IP/2019, </w:t>
      </w:r>
      <w:r w:rsidR="0081748F" w:rsidRPr="00B33D9F">
        <w:rPr>
          <w:rFonts w:ascii="Palatino Linotype" w:hAnsi="Palatino Linotype"/>
          <w:sz w:val="22"/>
          <w:szCs w:val="22"/>
        </w:rPr>
        <w:t xml:space="preserve">por resultar </w:t>
      </w:r>
      <w:r w:rsidR="00E96204" w:rsidRPr="00B33D9F">
        <w:rPr>
          <w:rFonts w:ascii="Palatino Linotype" w:hAnsi="Palatino Linotype"/>
          <w:sz w:val="22"/>
          <w:szCs w:val="22"/>
        </w:rPr>
        <w:t>FUNDADO el</w:t>
      </w:r>
      <w:r w:rsidR="0081748F" w:rsidRPr="00B33D9F">
        <w:rPr>
          <w:rFonts w:ascii="Palatino Linotype" w:hAnsi="Palatino Linotype"/>
          <w:sz w:val="22"/>
          <w:szCs w:val="22"/>
        </w:rPr>
        <w:t xml:space="preserve"> motivo de inconformidad </w:t>
      </w:r>
      <w:r w:rsidR="00E96204" w:rsidRPr="00B33D9F">
        <w:rPr>
          <w:rFonts w:ascii="Palatino Linotype" w:hAnsi="Palatino Linotype"/>
          <w:sz w:val="22"/>
          <w:szCs w:val="22"/>
        </w:rPr>
        <w:t xml:space="preserve">vertido por el </w:t>
      </w:r>
      <w:r w:rsidR="0081748F" w:rsidRPr="00B33D9F">
        <w:rPr>
          <w:rFonts w:ascii="Palatino Linotype" w:hAnsi="Palatino Linotype"/>
          <w:sz w:val="22"/>
          <w:szCs w:val="22"/>
        </w:rPr>
        <w:t xml:space="preserve">Recurrente, en términos de los Considerandos </w:t>
      </w:r>
      <w:r w:rsidR="0081748F" w:rsidRPr="00B33D9F">
        <w:rPr>
          <w:rFonts w:ascii="Palatino Linotype" w:hAnsi="Palatino Linotype"/>
          <w:b/>
          <w:sz w:val="22"/>
          <w:szCs w:val="22"/>
        </w:rPr>
        <w:t xml:space="preserve">QUINTO y SEXTO </w:t>
      </w:r>
      <w:r w:rsidR="0081748F" w:rsidRPr="00B33D9F">
        <w:rPr>
          <w:rFonts w:ascii="Palatino Linotype" w:hAnsi="Palatino Linotype"/>
          <w:sz w:val="22"/>
          <w:szCs w:val="22"/>
        </w:rPr>
        <w:t>de esta Resolución.</w:t>
      </w:r>
    </w:p>
    <w:p w14:paraId="0FA9499F" w14:textId="042F48E5" w:rsidR="00757E18" w:rsidRPr="00B33D9F" w:rsidRDefault="00757E18" w:rsidP="00A27F80">
      <w:pPr>
        <w:shd w:val="clear" w:color="auto" w:fill="FFFFFF" w:themeFill="background1"/>
        <w:spacing w:line="360" w:lineRule="auto"/>
        <w:jc w:val="both"/>
        <w:rPr>
          <w:rFonts w:ascii="Palatino Linotype" w:eastAsia="Calibri" w:hAnsi="Palatino Linotype" w:cs="Tahoma"/>
          <w:bCs/>
          <w:sz w:val="22"/>
          <w:szCs w:val="22"/>
          <w:lang w:eastAsia="en-US"/>
        </w:rPr>
      </w:pPr>
    </w:p>
    <w:p w14:paraId="0FA949A0" w14:textId="77777777" w:rsidR="00757E18" w:rsidRPr="00B33D9F" w:rsidRDefault="00757E18" w:rsidP="00A27F80">
      <w:pPr>
        <w:spacing w:line="360" w:lineRule="auto"/>
        <w:ind w:right="-93"/>
        <w:jc w:val="both"/>
        <w:rPr>
          <w:rFonts w:ascii="Palatino Linotype" w:hAnsi="Palatino Linotype" w:cs="Tahoma"/>
          <w:bCs/>
          <w:sz w:val="22"/>
          <w:szCs w:val="22"/>
        </w:rPr>
      </w:pPr>
      <w:r w:rsidRPr="00B33D9F">
        <w:rPr>
          <w:rFonts w:ascii="Palatino Linotype" w:eastAsia="Calibri" w:hAnsi="Palatino Linotype" w:cs="Tahoma"/>
          <w:b/>
          <w:bCs/>
          <w:sz w:val="22"/>
          <w:szCs w:val="22"/>
          <w:lang w:eastAsia="en-US"/>
        </w:rPr>
        <w:t xml:space="preserve">SEGUNDO. </w:t>
      </w:r>
      <w:r w:rsidRPr="00B33D9F">
        <w:rPr>
          <w:rFonts w:ascii="Palatino Linotype" w:eastAsia="Calibri" w:hAnsi="Palatino Linotype" w:cs="Tahoma"/>
          <w:sz w:val="22"/>
          <w:szCs w:val="22"/>
          <w:lang w:eastAsia="es-MX"/>
        </w:rPr>
        <w:t xml:space="preserve">Se </w:t>
      </w:r>
      <w:r w:rsidRPr="00B33D9F">
        <w:rPr>
          <w:rFonts w:ascii="Palatino Linotype" w:eastAsia="Calibri" w:hAnsi="Palatino Linotype" w:cs="Tahoma"/>
          <w:b/>
          <w:sz w:val="22"/>
          <w:szCs w:val="22"/>
          <w:lang w:eastAsia="es-MX"/>
        </w:rPr>
        <w:t xml:space="preserve">ORDENA </w:t>
      </w:r>
      <w:r w:rsidRPr="00B33D9F">
        <w:rPr>
          <w:rFonts w:ascii="Palatino Linotype" w:eastAsia="Calibri" w:hAnsi="Palatino Linotype" w:cs="Tahoma"/>
          <w:sz w:val="22"/>
          <w:szCs w:val="22"/>
          <w:lang w:eastAsia="es-MX"/>
        </w:rPr>
        <w:t xml:space="preserve">al </w:t>
      </w:r>
      <w:r w:rsidR="00387AB9" w:rsidRPr="00B33D9F">
        <w:rPr>
          <w:rFonts w:ascii="Palatino Linotype" w:eastAsia="Calibri" w:hAnsi="Palatino Linotype" w:cs="Tahoma"/>
          <w:sz w:val="22"/>
          <w:szCs w:val="22"/>
          <w:lang w:eastAsia="es-MX"/>
        </w:rPr>
        <w:t>Ayuntamiento de Chicoloapan</w:t>
      </w:r>
      <w:r w:rsidRPr="00B33D9F">
        <w:rPr>
          <w:rFonts w:ascii="Palatino Linotype" w:eastAsia="Calibri" w:hAnsi="Palatino Linotype" w:cs="Tahoma"/>
          <w:sz w:val="22"/>
          <w:szCs w:val="22"/>
          <w:lang w:eastAsia="es-MX"/>
        </w:rPr>
        <w:t xml:space="preserve">, previa búsqueda exhaustiva y razonable en todas las áreas competentes, </w:t>
      </w:r>
      <w:r w:rsidRPr="00B33D9F">
        <w:rPr>
          <w:rFonts w:ascii="Palatino Linotype" w:hAnsi="Palatino Linotype" w:cs="Tahoma"/>
          <w:bCs/>
          <w:sz w:val="22"/>
          <w:szCs w:val="22"/>
        </w:rPr>
        <w:t>haga entrega, a través del Sistema de Acceso a la Información Mexiquense (SAIMEX), de ser procedente en versión pública de lo siguiente:</w:t>
      </w:r>
    </w:p>
    <w:p w14:paraId="0FA949A1" w14:textId="77777777" w:rsidR="00387AB9" w:rsidRPr="00B33D9F" w:rsidRDefault="00387AB9" w:rsidP="00A27F80">
      <w:pPr>
        <w:spacing w:line="360" w:lineRule="auto"/>
        <w:ind w:right="-93"/>
        <w:jc w:val="both"/>
        <w:rPr>
          <w:rFonts w:ascii="Palatino Linotype" w:hAnsi="Palatino Linotype" w:cs="Tahoma"/>
          <w:bCs/>
          <w:sz w:val="22"/>
          <w:szCs w:val="22"/>
        </w:rPr>
      </w:pPr>
    </w:p>
    <w:p w14:paraId="0FA949A2" w14:textId="0CB12C7B" w:rsidR="00387AB9" w:rsidRPr="00B33D9F" w:rsidRDefault="00387AB9" w:rsidP="00C3585D">
      <w:pPr>
        <w:pStyle w:val="Prrafodelista"/>
        <w:numPr>
          <w:ilvl w:val="0"/>
          <w:numId w:val="25"/>
        </w:numPr>
        <w:tabs>
          <w:tab w:val="left" w:pos="4962"/>
        </w:tabs>
        <w:spacing w:line="360" w:lineRule="auto"/>
        <w:jc w:val="both"/>
        <w:rPr>
          <w:rFonts w:ascii="Palatino Linotype" w:eastAsia="Calibri" w:hAnsi="Palatino Linotype" w:cs="Tahoma"/>
          <w:iCs/>
          <w:szCs w:val="22"/>
          <w:lang w:val="es-ES" w:eastAsia="es-ES_tradnl"/>
        </w:rPr>
      </w:pPr>
      <w:r w:rsidRPr="00B33D9F">
        <w:rPr>
          <w:rFonts w:ascii="Palatino Linotype" w:eastAsia="Calibri" w:hAnsi="Palatino Linotype" w:cs="Tahoma"/>
          <w:bCs/>
          <w:szCs w:val="22"/>
          <w:lang w:val="es-ES_tradnl" w:eastAsia="en-US"/>
        </w:rPr>
        <w:t>El o los documentos donde consten los egresos generados p</w:t>
      </w:r>
      <w:r w:rsidR="00C3585D" w:rsidRPr="00B33D9F">
        <w:rPr>
          <w:rFonts w:ascii="Palatino Linotype" w:eastAsia="Calibri" w:hAnsi="Palatino Linotype" w:cs="Tahoma"/>
          <w:bCs/>
          <w:szCs w:val="22"/>
          <w:lang w:val="es-ES_tradnl" w:eastAsia="en-US"/>
        </w:rPr>
        <w:t xml:space="preserve">or las actividades realizadas en conmemoración </w:t>
      </w:r>
      <w:r w:rsidR="00D94555" w:rsidRPr="00B33D9F">
        <w:rPr>
          <w:rFonts w:ascii="Palatino Linotype" w:eastAsia="Calibri" w:hAnsi="Palatino Linotype" w:cs="Tahoma"/>
          <w:bCs/>
          <w:szCs w:val="22"/>
          <w:lang w:val="es-ES_tradnl" w:eastAsia="en-US"/>
        </w:rPr>
        <w:t>de</w:t>
      </w:r>
      <w:r w:rsidR="00C3585D" w:rsidRPr="00B33D9F">
        <w:rPr>
          <w:rFonts w:ascii="Palatino Linotype" w:eastAsia="Calibri" w:hAnsi="Palatino Linotype" w:cs="Tahoma"/>
          <w:bCs/>
          <w:szCs w:val="22"/>
          <w:lang w:val="es-ES_tradnl" w:eastAsia="en-US"/>
        </w:rPr>
        <w:t>l</w:t>
      </w:r>
      <w:r w:rsidRPr="00B33D9F">
        <w:rPr>
          <w:rFonts w:ascii="Palatino Linotype" w:eastAsia="Calibri" w:hAnsi="Palatino Linotype" w:cs="Tahoma"/>
          <w:bCs/>
          <w:szCs w:val="22"/>
          <w:lang w:val="es-ES_tradnl" w:eastAsia="en-US"/>
        </w:rPr>
        <w:t xml:space="preserve"> día internacional de la mujer de dos mil diecinueve</w:t>
      </w:r>
      <w:r w:rsidRPr="00B33D9F">
        <w:rPr>
          <w:rFonts w:ascii="Palatino Linotype" w:eastAsia="Calibri" w:hAnsi="Palatino Linotype" w:cs="Tahoma"/>
          <w:iCs/>
          <w:szCs w:val="22"/>
          <w:lang w:val="es-ES" w:eastAsia="es-ES_tradnl"/>
        </w:rPr>
        <w:t>.</w:t>
      </w:r>
    </w:p>
    <w:p w14:paraId="0FA949A3" w14:textId="77777777" w:rsidR="00757E18" w:rsidRPr="00B33D9F" w:rsidRDefault="00757E18" w:rsidP="00A27F80">
      <w:pPr>
        <w:spacing w:line="360" w:lineRule="auto"/>
        <w:ind w:right="-93"/>
        <w:jc w:val="both"/>
        <w:rPr>
          <w:rFonts w:ascii="Palatino Linotype" w:hAnsi="Palatino Linotype" w:cs="Tahoma"/>
          <w:sz w:val="22"/>
          <w:szCs w:val="22"/>
          <w:lang w:val="es-ES"/>
        </w:rPr>
      </w:pPr>
    </w:p>
    <w:p w14:paraId="0FA949A4" w14:textId="42182A45" w:rsidR="00757E18" w:rsidRPr="00B33D9F" w:rsidRDefault="00757E18" w:rsidP="00A27F80">
      <w:pPr>
        <w:spacing w:line="360" w:lineRule="auto"/>
        <w:ind w:right="-93"/>
        <w:jc w:val="both"/>
        <w:rPr>
          <w:rFonts w:ascii="Palatino Linotype" w:hAnsi="Palatino Linotype" w:cs="Tahoma"/>
          <w:sz w:val="22"/>
          <w:szCs w:val="22"/>
          <w:lang w:val="es-ES"/>
        </w:rPr>
      </w:pPr>
      <w:r w:rsidRPr="00B33D9F">
        <w:rPr>
          <w:rFonts w:ascii="Palatino Linotype" w:hAnsi="Palatino Linotype" w:cs="Tahoma"/>
          <w:sz w:val="22"/>
          <w:szCs w:val="22"/>
          <w:lang w:val="es-ES"/>
        </w:rPr>
        <w:t>De ser necesaria</w:t>
      </w:r>
      <w:r w:rsidR="00D94555" w:rsidRPr="00B33D9F">
        <w:rPr>
          <w:rFonts w:ascii="Palatino Linotype" w:hAnsi="Palatino Linotype" w:cs="Tahoma"/>
          <w:sz w:val="22"/>
          <w:szCs w:val="22"/>
          <w:lang w:val="es-ES"/>
        </w:rPr>
        <w:t>s</w:t>
      </w:r>
      <w:r w:rsidRPr="00B33D9F">
        <w:rPr>
          <w:rFonts w:ascii="Palatino Linotype" w:hAnsi="Palatino Linotype" w:cs="Tahoma"/>
          <w:sz w:val="22"/>
          <w:szCs w:val="22"/>
          <w:lang w:val="es-ES"/>
        </w:rPr>
        <w:t xml:space="preserve"> la versi</w:t>
      </w:r>
      <w:r w:rsidR="00D94555" w:rsidRPr="00B33D9F">
        <w:rPr>
          <w:rFonts w:ascii="Palatino Linotype" w:hAnsi="Palatino Linotype" w:cs="Tahoma"/>
          <w:sz w:val="22"/>
          <w:szCs w:val="22"/>
          <w:lang w:val="es-ES"/>
        </w:rPr>
        <w:t>ones</w:t>
      </w:r>
      <w:r w:rsidRPr="00B33D9F">
        <w:rPr>
          <w:rFonts w:ascii="Palatino Linotype" w:hAnsi="Palatino Linotype" w:cs="Tahoma"/>
          <w:sz w:val="22"/>
          <w:szCs w:val="22"/>
          <w:lang w:val="es-ES"/>
        </w:rPr>
        <w:t xml:space="preserve"> pública</w:t>
      </w:r>
      <w:r w:rsidR="00D94555" w:rsidRPr="00B33D9F">
        <w:rPr>
          <w:rFonts w:ascii="Palatino Linotype" w:hAnsi="Palatino Linotype" w:cs="Tahoma"/>
          <w:sz w:val="22"/>
          <w:szCs w:val="22"/>
          <w:lang w:val="es-ES"/>
        </w:rPr>
        <w:t>s</w:t>
      </w:r>
      <w:r w:rsidRPr="00B33D9F">
        <w:rPr>
          <w:rFonts w:ascii="Palatino Linotype" w:hAnsi="Palatino Linotype" w:cs="Tahoma"/>
          <w:sz w:val="22"/>
          <w:szCs w:val="22"/>
          <w:lang w:val="es-ES"/>
        </w:rPr>
        <w:t xml:space="preserve">, el Sujeto Obligado deberá emitir el Acuerdo del Comité de Transparencia de conformidad </w:t>
      </w:r>
      <w:r w:rsidR="003759BA" w:rsidRPr="00B33D9F">
        <w:rPr>
          <w:rFonts w:ascii="Palatino Linotype" w:hAnsi="Palatino Linotype" w:cs="Tahoma"/>
          <w:sz w:val="22"/>
          <w:szCs w:val="22"/>
          <w:lang w:val="es-ES"/>
        </w:rPr>
        <w:t>con los artículos 49, fracciones II y VIII,</w:t>
      </w:r>
      <w:r w:rsidR="00D94555" w:rsidRPr="00B33D9F">
        <w:rPr>
          <w:rFonts w:ascii="Palatino Linotype" w:hAnsi="Palatino Linotype" w:cs="Tahoma"/>
          <w:sz w:val="22"/>
          <w:szCs w:val="22"/>
          <w:lang w:val="es-ES"/>
        </w:rPr>
        <w:t xml:space="preserve"> 143, fracción I y 149,</w:t>
      </w:r>
      <w:r w:rsidR="003759BA" w:rsidRPr="00B33D9F">
        <w:rPr>
          <w:rFonts w:ascii="Palatino Linotype" w:hAnsi="Palatino Linotype" w:cs="Tahoma"/>
          <w:sz w:val="22"/>
          <w:szCs w:val="22"/>
          <w:lang w:val="es-ES"/>
        </w:rPr>
        <w:t xml:space="preserve"> de</w:t>
      </w:r>
      <w:r w:rsidRPr="00B33D9F">
        <w:rPr>
          <w:rFonts w:ascii="Palatino Linotype" w:hAnsi="Palatino Linotype" w:cs="Tahoma"/>
          <w:sz w:val="22"/>
          <w:szCs w:val="22"/>
          <w:lang w:val="es-ES"/>
        </w:rPr>
        <w:t xml:space="preserve"> la Ley de Transparencia y Acceso a la Información Pública del Estado de México y Municipios, en el que funden y motiven las razones sobre los datos que se supriman o eliminen de los soportes documentales objeto de las versiones públicas que se formulen y se pongan a disposición del Recurrente, mismo que igualmente hará de su conocimiento.</w:t>
      </w:r>
    </w:p>
    <w:p w14:paraId="0FA949A5" w14:textId="77777777" w:rsidR="00757E18" w:rsidRPr="00B33D9F" w:rsidRDefault="00757E18" w:rsidP="00A27F80">
      <w:pPr>
        <w:pStyle w:val="Prrafodelista"/>
        <w:tabs>
          <w:tab w:val="left" w:pos="4962"/>
        </w:tabs>
        <w:spacing w:line="360" w:lineRule="auto"/>
        <w:jc w:val="both"/>
        <w:rPr>
          <w:rFonts w:ascii="Palatino Linotype" w:eastAsia="Calibri" w:hAnsi="Palatino Linotype" w:cs="Tahoma"/>
          <w:iCs/>
          <w:szCs w:val="22"/>
          <w:lang w:val="es-ES" w:eastAsia="es-ES_tradnl"/>
        </w:rPr>
      </w:pPr>
    </w:p>
    <w:p w14:paraId="0FA949A6" w14:textId="77777777" w:rsidR="00757E18" w:rsidRPr="00B33D9F" w:rsidRDefault="00C014CE" w:rsidP="00A27F80">
      <w:pPr>
        <w:spacing w:line="360" w:lineRule="auto"/>
        <w:jc w:val="both"/>
        <w:rPr>
          <w:rFonts w:ascii="Palatino Linotype" w:hAnsi="Palatino Linotype" w:cs="Tahoma"/>
          <w:i/>
          <w:sz w:val="22"/>
          <w:szCs w:val="22"/>
        </w:rPr>
      </w:pPr>
      <w:r w:rsidRPr="00B33D9F">
        <w:rPr>
          <w:rFonts w:ascii="Palatino Linotype" w:eastAsia="Calibri" w:hAnsi="Palatino Linotype" w:cs="Tahoma"/>
          <w:b/>
          <w:bCs/>
          <w:sz w:val="22"/>
          <w:szCs w:val="22"/>
          <w:lang w:eastAsia="en-US"/>
        </w:rPr>
        <w:t>TERCERO</w:t>
      </w:r>
      <w:r w:rsidR="00757E18" w:rsidRPr="00B33D9F">
        <w:rPr>
          <w:rFonts w:ascii="Palatino Linotype" w:eastAsia="Calibri" w:hAnsi="Palatino Linotype" w:cs="Tahoma"/>
          <w:b/>
          <w:bCs/>
          <w:sz w:val="22"/>
          <w:szCs w:val="22"/>
          <w:lang w:eastAsia="en-US"/>
        </w:rPr>
        <w:t xml:space="preserve">. </w:t>
      </w:r>
      <w:r w:rsidR="00757E18" w:rsidRPr="00B33D9F">
        <w:rPr>
          <w:rFonts w:ascii="Palatino Linotype" w:hAnsi="Palatino Linotype" w:cs="Tahoma"/>
          <w:b/>
          <w:sz w:val="22"/>
          <w:szCs w:val="22"/>
        </w:rPr>
        <w:t xml:space="preserve">NOTIFÍQUESE </w:t>
      </w:r>
      <w:r w:rsidR="00757E18" w:rsidRPr="00B33D9F">
        <w:rPr>
          <w:rFonts w:ascii="Palatino Linotype" w:hAnsi="Palatino Linotype" w:cs="Tahoma"/>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0FA949A7" w14:textId="77777777" w:rsidR="00757E18" w:rsidRPr="00B33D9F" w:rsidRDefault="00757E18" w:rsidP="00A27F80">
      <w:pPr>
        <w:shd w:val="clear" w:color="auto" w:fill="FFFFFF" w:themeFill="background1"/>
        <w:spacing w:line="360" w:lineRule="auto"/>
        <w:jc w:val="both"/>
        <w:rPr>
          <w:rFonts w:ascii="Palatino Linotype" w:eastAsia="Calibri" w:hAnsi="Palatino Linotype" w:cs="Tahoma"/>
          <w:sz w:val="22"/>
          <w:szCs w:val="22"/>
          <w:lang w:eastAsia="es-MX"/>
        </w:rPr>
      </w:pPr>
    </w:p>
    <w:p w14:paraId="0FA949A8" w14:textId="77777777" w:rsidR="00757E18" w:rsidRPr="00B33D9F" w:rsidRDefault="00C014CE" w:rsidP="00A27F80">
      <w:pPr>
        <w:shd w:val="clear" w:color="auto" w:fill="FFFFFF" w:themeFill="background1"/>
        <w:spacing w:line="360" w:lineRule="auto"/>
        <w:jc w:val="both"/>
        <w:rPr>
          <w:rFonts w:ascii="Palatino Linotype" w:hAnsi="Palatino Linotype" w:cs="Tahoma"/>
          <w:sz w:val="22"/>
          <w:szCs w:val="22"/>
        </w:rPr>
      </w:pPr>
      <w:r w:rsidRPr="00B33D9F">
        <w:rPr>
          <w:rFonts w:ascii="Palatino Linotype" w:eastAsia="Calibri" w:hAnsi="Palatino Linotype" w:cs="Tahoma"/>
          <w:b/>
          <w:sz w:val="22"/>
          <w:szCs w:val="22"/>
          <w:lang w:eastAsia="es-MX"/>
        </w:rPr>
        <w:lastRenderedPageBreak/>
        <w:t>CUARTO</w:t>
      </w:r>
      <w:r w:rsidR="00757E18" w:rsidRPr="00B33D9F">
        <w:rPr>
          <w:rFonts w:ascii="Palatino Linotype" w:eastAsia="Calibri" w:hAnsi="Palatino Linotype" w:cs="Tahoma"/>
          <w:b/>
          <w:bCs/>
          <w:sz w:val="22"/>
          <w:szCs w:val="22"/>
          <w:lang w:eastAsia="en-US"/>
        </w:rPr>
        <w:t xml:space="preserve">. </w:t>
      </w:r>
      <w:r w:rsidR="00757E18" w:rsidRPr="00B33D9F">
        <w:rPr>
          <w:rFonts w:ascii="Palatino Linotype" w:hAnsi="Palatino Linotype" w:cs="Tahoma"/>
          <w:b/>
          <w:sz w:val="22"/>
          <w:szCs w:val="22"/>
        </w:rPr>
        <w:t>NOTIFÍQUESE</w:t>
      </w:r>
      <w:r w:rsidR="00757E18" w:rsidRPr="00B33D9F">
        <w:rPr>
          <w:rFonts w:ascii="Palatino Linotype" w:hAnsi="Palatino Linotype" w:cs="Tahoma"/>
          <w:sz w:val="22"/>
          <w:szCs w:val="22"/>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0FA949A9" w14:textId="77777777" w:rsidR="00757E18" w:rsidRPr="00B33D9F" w:rsidRDefault="00757E18" w:rsidP="00A27F80">
      <w:pPr>
        <w:spacing w:line="360" w:lineRule="auto"/>
        <w:jc w:val="both"/>
        <w:rPr>
          <w:rFonts w:ascii="Palatino Linotype" w:hAnsi="Palatino Linotype" w:cs="Tahoma"/>
          <w:sz w:val="22"/>
          <w:szCs w:val="22"/>
          <w:lang w:val="es-ES" w:eastAsia="es-MX"/>
        </w:rPr>
      </w:pPr>
    </w:p>
    <w:p w14:paraId="0FA949AA" w14:textId="2F6B0A58" w:rsidR="00FF46FD" w:rsidRPr="00B33D9F" w:rsidRDefault="00FF46FD" w:rsidP="00A27F80">
      <w:pPr>
        <w:spacing w:line="360" w:lineRule="auto"/>
        <w:jc w:val="both"/>
        <w:rPr>
          <w:rFonts w:ascii="Palatino Linotype" w:hAnsi="Palatino Linotype" w:cs="Tahoma"/>
          <w:sz w:val="22"/>
          <w:szCs w:val="22"/>
          <w:lang w:val="es-ES" w:eastAsia="es-MX"/>
        </w:rPr>
      </w:pPr>
      <w:r w:rsidRPr="00B33D9F">
        <w:rPr>
          <w:rFonts w:ascii="Palatino Linotype" w:hAnsi="Palatino Linotype" w:cs="Tahoma"/>
          <w:sz w:val="22"/>
          <w:szCs w:val="22"/>
          <w:lang w:val="es-ES" w:eastAsia="es-MX"/>
        </w:rPr>
        <w:t xml:space="preserve">ASÍ LO RESUELVE, POR </w:t>
      </w:r>
      <w:r w:rsidRPr="00B33D9F">
        <w:rPr>
          <w:rFonts w:ascii="Palatino Linotype" w:hAnsi="Palatino Linotype" w:cs="Tahoma"/>
          <w:b/>
          <w:sz w:val="22"/>
          <w:szCs w:val="22"/>
          <w:lang w:val="es-ES" w:eastAsia="es-MX"/>
        </w:rPr>
        <w:t>UNANIMIDAD</w:t>
      </w:r>
      <w:r w:rsidRPr="00B33D9F">
        <w:rPr>
          <w:rFonts w:ascii="Palatino Linotype" w:hAnsi="Palatino Linotype" w:cs="Tahoma"/>
          <w:sz w:val="22"/>
          <w:szCs w:val="22"/>
          <w:lang w:val="es-ES" w:eastAsia="es-MX"/>
        </w:rPr>
        <w:t xml:space="preserve"> DE VOTOS EL PLENO DEL INSTITUTO DE TRANSPARENCIA, ACCESO A LA INFORMACIÓN PÚBLICA Y PROTECCIÓN DE DATOS PERSONALES DEL ESTADO DE MÉXICO Y MUNICIPIOS, CONFORMADO POR LOS COMISIONADOS ZULEMA MARTÍNEZ SÁNCHEZ, EVA ABAID YAPUR, JOSÉ GUADALUPE LUNA HERNÁNDEZ</w:t>
      </w:r>
      <w:r w:rsidR="00EC5736" w:rsidRPr="00B33D9F">
        <w:rPr>
          <w:rFonts w:ascii="Palatino Linotype" w:hAnsi="Palatino Linotype" w:cs="Tahoma"/>
          <w:sz w:val="22"/>
          <w:szCs w:val="22"/>
          <w:lang w:val="es-ES" w:eastAsia="es-MX"/>
        </w:rPr>
        <w:t xml:space="preserve"> CON VOTO PARTICULAR</w:t>
      </w:r>
      <w:r w:rsidRPr="00B33D9F">
        <w:rPr>
          <w:rFonts w:ascii="Palatino Linotype" w:hAnsi="Palatino Linotype" w:cs="Tahoma"/>
          <w:sz w:val="22"/>
          <w:szCs w:val="22"/>
          <w:lang w:val="es-ES" w:eastAsia="es-MX"/>
        </w:rPr>
        <w:t xml:space="preserve">, JAVIER MARTÍNEZ CRUZ </w:t>
      </w:r>
      <w:r w:rsidR="00EC5736" w:rsidRPr="00B33D9F">
        <w:rPr>
          <w:rFonts w:ascii="Palatino Linotype" w:hAnsi="Palatino Linotype" w:cs="Tahoma"/>
          <w:sz w:val="22"/>
          <w:szCs w:val="22"/>
          <w:lang w:val="es-ES" w:eastAsia="es-MX"/>
        </w:rPr>
        <w:t xml:space="preserve">CON OPINIÓN PARTICULAR </w:t>
      </w:r>
      <w:r w:rsidRPr="00B33D9F">
        <w:rPr>
          <w:rFonts w:ascii="Palatino Linotype" w:hAnsi="Palatino Linotype" w:cs="Tahoma"/>
          <w:sz w:val="22"/>
          <w:szCs w:val="22"/>
          <w:lang w:val="es-ES" w:eastAsia="es-MX"/>
        </w:rPr>
        <w:t xml:space="preserve">Y LUIS GUSTAVO PARRA NORIEGA, EN LA </w:t>
      </w:r>
      <w:r w:rsidR="00C3585D" w:rsidRPr="00B33D9F">
        <w:rPr>
          <w:rFonts w:ascii="Palatino Linotype" w:hAnsi="Palatino Linotype" w:cs="Tahoma"/>
          <w:sz w:val="22"/>
          <w:szCs w:val="22"/>
          <w:lang w:val="es-ES" w:eastAsia="es-MX"/>
        </w:rPr>
        <w:t xml:space="preserve">VIGÉSIMA SEGUNDA </w:t>
      </w:r>
      <w:r w:rsidRPr="00B33D9F">
        <w:rPr>
          <w:rFonts w:ascii="Palatino Linotype" w:hAnsi="Palatino Linotype" w:cs="Tahoma"/>
          <w:sz w:val="22"/>
          <w:szCs w:val="22"/>
          <w:lang w:val="es-ES" w:eastAsia="es-MX"/>
        </w:rPr>
        <w:t xml:space="preserve">ORDINARIA CELEBRADA EL </w:t>
      </w:r>
      <w:r w:rsidR="00C3585D" w:rsidRPr="00B33D9F">
        <w:rPr>
          <w:rFonts w:ascii="Palatino Linotype" w:hAnsi="Palatino Linotype" w:cs="Tahoma"/>
          <w:sz w:val="22"/>
          <w:szCs w:val="22"/>
          <w:lang w:val="es-ES" w:eastAsia="es-MX"/>
        </w:rPr>
        <w:t xml:space="preserve">DOCE DE JUNIO </w:t>
      </w:r>
      <w:r w:rsidRPr="00B33D9F">
        <w:rPr>
          <w:rFonts w:ascii="Palatino Linotype" w:hAnsi="Palatino Linotype" w:cs="Tahoma"/>
          <w:sz w:val="22"/>
          <w:szCs w:val="22"/>
          <w:lang w:val="es-ES" w:eastAsia="es-MX"/>
        </w:rPr>
        <w:t>DE DOS MIL DIECI</w:t>
      </w:r>
      <w:r w:rsidR="00757E18" w:rsidRPr="00B33D9F">
        <w:rPr>
          <w:rFonts w:ascii="Palatino Linotype" w:hAnsi="Palatino Linotype" w:cs="Tahoma"/>
          <w:sz w:val="22"/>
          <w:szCs w:val="22"/>
          <w:lang w:val="es-ES" w:eastAsia="es-MX"/>
        </w:rPr>
        <w:t>NUEVE</w:t>
      </w:r>
      <w:r w:rsidRPr="00B33D9F">
        <w:rPr>
          <w:rFonts w:ascii="Palatino Linotype" w:hAnsi="Palatino Linotype" w:cs="Tahoma"/>
          <w:sz w:val="22"/>
          <w:szCs w:val="22"/>
          <w:lang w:val="es-ES" w:eastAsia="es-MX"/>
        </w:rPr>
        <w:t>, ANTE EL SECRETARIO TÉCNICO DEL PLENO, ALEXIS TAPIA RAMÍREZ.</w:t>
      </w:r>
    </w:p>
    <w:tbl>
      <w:tblPr>
        <w:tblW w:w="9072" w:type="dxa"/>
        <w:tblInd w:w="137" w:type="dxa"/>
        <w:tblLook w:val="04A0" w:firstRow="1" w:lastRow="0" w:firstColumn="1" w:lastColumn="0" w:noHBand="0" w:noVBand="1"/>
      </w:tblPr>
      <w:tblGrid>
        <w:gridCol w:w="3402"/>
        <w:gridCol w:w="1985"/>
        <w:gridCol w:w="3685"/>
      </w:tblGrid>
      <w:tr w:rsidR="00F73751" w:rsidRPr="00B33D9F" w14:paraId="0FA949B1" w14:textId="77777777" w:rsidTr="00F5374C">
        <w:tc>
          <w:tcPr>
            <w:tcW w:w="9072" w:type="dxa"/>
            <w:gridSpan w:val="3"/>
          </w:tcPr>
          <w:p w14:paraId="0FA949AB" w14:textId="77777777" w:rsidR="00327FDE" w:rsidRPr="00B33D9F" w:rsidRDefault="00327FDE" w:rsidP="00A27F80">
            <w:pPr>
              <w:spacing w:line="360" w:lineRule="auto"/>
              <w:jc w:val="center"/>
              <w:rPr>
                <w:rFonts w:ascii="Palatino Linotype" w:eastAsia="Calibri" w:hAnsi="Palatino Linotype" w:cs="Tahoma"/>
                <w:sz w:val="22"/>
                <w:szCs w:val="22"/>
                <w:lang w:eastAsia="es-MX"/>
              </w:rPr>
            </w:pPr>
          </w:p>
          <w:p w14:paraId="6A713454" w14:textId="77777777" w:rsidR="00765A74" w:rsidRPr="00B33D9F" w:rsidRDefault="00765A74" w:rsidP="00A27F80">
            <w:pPr>
              <w:spacing w:line="360" w:lineRule="auto"/>
              <w:jc w:val="center"/>
              <w:rPr>
                <w:rFonts w:ascii="Palatino Linotype" w:eastAsia="Calibri" w:hAnsi="Palatino Linotype" w:cs="Tahoma"/>
                <w:sz w:val="22"/>
                <w:szCs w:val="22"/>
                <w:lang w:eastAsia="es-MX"/>
              </w:rPr>
            </w:pPr>
          </w:p>
          <w:p w14:paraId="0FA949AC" w14:textId="77777777" w:rsidR="00F5374C" w:rsidRPr="00B33D9F" w:rsidRDefault="00F5374C" w:rsidP="00A27F80">
            <w:pPr>
              <w:spacing w:line="360" w:lineRule="auto"/>
              <w:jc w:val="center"/>
              <w:rPr>
                <w:rFonts w:ascii="Palatino Linotype" w:eastAsia="Calibri" w:hAnsi="Palatino Linotype" w:cs="Tahoma"/>
                <w:b/>
                <w:sz w:val="22"/>
                <w:szCs w:val="22"/>
                <w:lang w:eastAsia="es-MX"/>
              </w:rPr>
            </w:pPr>
          </w:p>
          <w:p w14:paraId="0FA949AD" w14:textId="77777777" w:rsidR="00F73751" w:rsidRPr="00B33D9F" w:rsidRDefault="00F73751" w:rsidP="00A27F80">
            <w:pPr>
              <w:tabs>
                <w:tab w:val="left" w:pos="2445"/>
                <w:tab w:val="center" w:pos="4428"/>
              </w:tabs>
              <w:spacing w:line="360" w:lineRule="auto"/>
              <w:jc w:val="center"/>
              <w:rPr>
                <w:rFonts w:ascii="Palatino Linotype" w:eastAsia="Calibri" w:hAnsi="Palatino Linotype" w:cs="Tahoma"/>
                <w:b/>
                <w:sz w:val="22"/>
                <w:szCs w:val="22"/>
                <w:lang w:eastAsia="es-MX"/>
              </w:rPr>
            </w:pPr>
            <w:r w:rsidRPr="00B33D9F">
              <w:rPr>
                <w:rFonts w:ascii="Palatino Linotype" w:eastAsia="Calibri" w:hAnsi="Palatino Linotype" w:cs="Tahoma"/>
                <w:b/>
                <w:sz w:val="22"/>
                <w:szCs w:val="22"/>
                <w:lang w:eastAsia="es-MX"/>
              </w:rPr>
              <w:t>Zulema Martínez Sánchez</w:t>
            </w:r>
          </w:p>
          <w:p w14:paraId="0FA949AE" w14:textId="77777777" w:rsidR="00F842A9" w:rsidRPr="00B33D9F" w:rsidRDefault="00F842A9" w:rsidP="00A27F80">
            <w:pPr>
              <w:spacing w:line="360" w:lineRule="auto"/>
              <w:ind w:right="-108"/>
              <w:jc w:val="center"/>
              <w:rPr>
                <w:rFonts w:ascii="Palatino Linotype" w:eastAsia="Calibri" w:hAnsi="Palatino Linotype" w:cs="Tahoma"/>
                <w:b/>
                <w:sz w:val="22"/>
                <w:szCs w:val="22"/>
                <w:lang w:eastAsia="es-MX"/>
              </w:rPr>
            </w:pPr>
            <w:r w:rsidRPr="00B33D9F">
              <w:rPr>
                <w:rFonts w:ascii="Palatino Linotype" w:eastAsia="Calibri" w:hAnsi="Palatino Linotype" w:cs="Tahoma"/>
                <w:b/>
                <w:sz w:val="22"/>
                <w:szCs w:val="22"/>
                <w:lang w:eastAsia="es-MX"/>
              </w:rPr>
              <w:t>Comisionada Presidenta</w:t>
            </w:r>
          </w:p>
          <w:p w14:paraId="0FA949AF" w14:textId="77777777" w:rsidR="00F842A9" w:rsidRPr="00B33D9F" w:rsidRDefault="00F842A9" w:rsidP="00A27F80">
            <w:pPr>
              <w:spacing w:line="360" w:lineRule="auto"/>
              <w:ind w:right="-108"/>
              <w:jc w:val="center"/>
              <w:rPr>
                <w:rFonts w:ascii="Palatino Linotype" w:eastAsia="Calibri" w:hAnsi="Palatino Linotype" w:cs="Tahoma"/>
                <w:b/>
                <w:sz w:val="22"/>
                <w:szCs w:val="22"/>
                <w:lang w:eastAsia="es-MX"/>
              </w:rPr>
            </w:pPr>
            <w:r w:rsidRPr="00B33D9F">
              <w:rPr>
                <w:rFonts w:ascii="Palatino Linotype" w:eastAsia="Calibri" w:hAnsi="Palatino Linotype" w:cs="Tahoma"/>
                <w:b/>
                <w:sz w:val="22"/>
                <w:szCs w:val="22"/>
                <w:lang w:eastAsia="es-MX"/>
              </w:rPr>
              <w:t>(Rúbrica)</w:t>
            </w:r>
          </w:p>
          <w:p w14:paraId="0FA949B0" w14:textId="77777777" w:rsidR="00327FDE" w:rsidRPr="00B33D9F" w:rsidRDefault="00327FDE" w:rsidP="00A27F80">
            <w:pPr>
              <w:spacing w:line="360" w:lineRule="auto"/>
              <w:ind w:right="-108"/>
              <w:rPr>
                <w:rFonts w:ascii="Palatino Linotype" w:eastAsia="Calibri" w:hAnsi="Palatino Linotype" w:cs="Tahoma"/>
                <w:b/>
                <w:sz w:val="22"/>
                <w:szCs w:val="22"/>
              </w:rPr>
            </w:pPr>
          </w:p>
        </w:tc>
      </w:tr>
      <w:tr w:rsidR="00F73751" w:rsidRPr="00B33D9F" w14:paraId="0FA949C1" w14:textId="77777777" w:rsidTr="00F5374C">
        <w:tc>
          <w:tcPr>
            <w:tcW w:w="3402" w:type="dxa"/>
          </w:tcPr>
          <w:p w14:paraId="605361A1" w14:textId="77777777" w:rsidR="003A7BF3" w:rsidRPr="00B33D9F" w:rsidRDefault="003A7BF3" w:rsidP="00A27F80">
            <w:pPr>
              <w:spacing w:line="360" w:lineRule="auto"/>
              <w:ind w:right="-108"/>
              <w:jc w:val="center"/>
              <w:rPr>
                <w:rFonts w:ascii="Palatino Linotype" w:eastAsia="Calibri" w:hAnsi="Palatino Linotype" w:cs="Tahoma"/>
                <w:b/>
                <w:sz w:val="22"/>
                <w:szCs w:val="22"/>
              </w:rPr>
            </w:pPr>
          </w:p>
          <w:p w14:paraId="0FA949B4" w14:textId="77777777" w:rsidR="00327FDE" w:rsidRPr="00B33D9F" w:rsidRDefault="00F73751" w:rsidP="00A27F80">
            <w:pPr>
              <w:spacing w:line="360" w:lineRule="auto"/>
              <w:ind w:right="-108"/>
              <w:jc w:val="center"/>
              <w:rPr>
                <w:rFonts w:ascii="Palatino Linotype" w:eastAsia="Calibri" w:hAnsi="Palatino Linotype" w:cs="Tahoma"/>
                <w:b/>
                <w:sz w:val="22"/>
                <w:szCs w:val="22"/>
              </w:rPr>
            </w:pPr>
            <w:r w:rsidRPr="00B33D9F">
              <w:rPr>
                <w:rFonts w:ascii="Palatino Linotype" w:eastAsia="Calibri" w:hAnsi="Palatino Linotype" w:cs="Tahoma"/>
                <w:b/>
                <w:sz w:val="22"/>
                <w:szCs w:val="22"/>
              </w:rPr>
              <w:t xml:space="preserve">Eva Abaid Yapur </w:t>
            </w:r>
          </w:p>
          <w:p w14:paraId="0FA949B5" w14:textId="77777777" w:rsidR="00F73751" w:rsidRPr="00B33D9F" w:rsidRDefault="00F73751" w:rsidP="00A27F80">
            <w:pPr>
              <w:spacing w:line="360" w:lineRule="auto"/>
              <w:ind w:right="-108"/>
              <w:jc w:val="center"/>
              <w:rPr>
                <w:rFonts w:ascii="Palatino Linotype" w:eastAsia="Calibri" w:hAnsi="Palatino Linotype" w:cs="Tahoma"/>
                <w:b/>
                <w:sz w:val="22"/>
                <w:szCs w:val="22"/>
              </w:rPr>
            </w:pPr>
            <w:r w:rsidRPr="00B33D9F">
              <w:rPr>
                <w:rFonts w:ascii="Palatino Linotype" w:eastAsia="Calibri" w:hAnsi="Palatino Linotype" w:cs="Tahoma"/>
                <w:b/>
                <w:sz w:val="22"/>
                <w:szCs w:val="22"/>
              </w:rPr>
              <w:t>Comisionada</w:t>
            </w:r>
          </w:p>
          <w:p w14:paraId="0FA949B6" w14:textId="77777777" w:rsidR="00F842A9" w:rsidRPr="00B33D9F" w:rsidRDefault="00F842A9" w:rsidP="00A27F80">
            <w:pPr>
              <w:spacing w:line="360" w:lineRule="auto"/>
              <w:ind w:right="-108"/>
              <w:jc w:val="center"/>
              <w:rPr>
                <w:rFonts w:ascii="Palatino Linotype" w:eastAsia="Batang" w:hAnsi="Palatino Linotype" w:cs="Tahoma"/>
                <w:b/>
                <w:sz w:val="22"/>
                <w:szCs w:val="22"/>
              </w:rPr>
            </w:pPr>
            <w:r w:rsidRPr="00B33D9F">
              <w:rPr>
                <w:rFonts w:ascii="Palatino Linotype" w:eastAsia="Calibri" w:hAnsi="Palatino Linotype" w:cs="Tahoma"/>
                <w:b/>
                <w:sz w:val="22"/>
                <w:szCs w:val="22"/>
                <w:lang w:eastAsia="es-MX"/>
              </w:rPr>
              <w:t>(Rúbrica)</w:t>
            </w:r>
          </w:p>
        </w:tc>
        <w:tc>
          <w:tcPr>
            <w:tcW w:w="1985" w:type="dxa"/>
          </w:tcPr>
          <w:p w14:paraId="0FA949B9" w14:textId="77777777" w:rsidR="00F73751" w:rsidRPr="00B33D9F" w:rsidRDefault="00F73751" w:rsidP="00A27F80">
            <w:pPr>
              <w:spacing w:line="360" w:lineRule="auto"/>
              <w:jc w:val="center"/>
              <w:rPr>
                <w:rFonts w:ascii="Palatino Linotype" w:eastAsia="Calibri" w:hAnsi="Palatino Linotype" w:cs="Tahoma"/>
                <w:b/>
                <w:sz w:val="22"/>
                <w:szCs w:val="22"/>
              </w:rPr>
            </w:pPr>
          </w:p>
          <w:p w14:paraId="0FA949BA" w14:textId="77777777" w:rsidR="00F73751" w:rsidRPr="00B33D9F" w:rsidRDefault="00F73751" w:rsidP="00A27F80">
            <w:pPr>
              <w:spacing w:line="360" w:lineRule="auto"/>
              <w:jc w:val="center"/>
              <w:rPr>
                <w:rFonts w:ascii="Palatino Linotype" w:eastAsia="Calibri" w:hAnsi="Palatino Linotype" w:cs="Tahoma"/>
                <w:b/>
                <w:sz w:val="22"/>
                <w:szCs w:val="22"/>
              </w:rPr>
            </w:pPr>
          </w:p>
          <w:p w14:paraId="0FA949BB" w14:textId="77777777" w:rsidR="00F73751" w:rsidRPr="00B33D9F" w:rsidRDefault="00F73751" w:rsidP="00A27F80">
            <w:pPr>
              <w:spacing w:line="360" w:lineRule="auto"/>
              <w:jc w:val="center"/>
              <w:rPr>
                <w:rFonts w:ascii="Palatino Linotype" w:eastAsia="Batang" w:hAnsi="Palatino Linotype" w:cs="Tahoma"/>
                <w:b/>
                <w:sz w:val="22"/>
                <w:szCs w:val="22"/>
              </w:rPr>
            </w:pPr>
          </w:p>
        </w:tc>
        <w:tc>
          <w:tcPr>
            <w:tcW w:w="3685" w:type="dxa"/>
          </w:tcPr>
          <w:p w14:paraId="79D551D9" w14:textId="77777777" w:rsidR="003A7BF3" w:rsidRPr="00B33D9F" w:rsidRDefault="003A7BF3" w:rsidP="00A27F80">
            <w:pPr>
              <w:spacing w:line="360" w:lineRule="auto"/>
              <w:ind w:right="-108"/>
              <w:rPr>
                <w:rFonts w:ascii="Palatino Linotype" w:eastAsia="Calibri" w:hAnsi="Palatino Linotype" w:cs="Tahoma"/>
                <w:b/>
                <w:sz w:val="22"/>
                <w:szCs w:val="22"/>
              </w:rPr>
            </w:pPr>
          </w:p>
          <w:p w14:paraId="0FA949BE" w14:textId="77777777" w:rsidR="00F73751" w:rsidRPr="00B33D9F" w:rsidRDefault="00F73751" w:rsidP="00A27F80">
            <w:pPr>
              <w:spacing w:line="360" w:lineRule="auto"/>
              <w:ind w:right="-108"/>
              <w:jc w:val="center"/>
              <w:rPr>
                <w:rFonts w:ascii="Palatino Linotype" w:eastAsia="Calibri" w:hAnsi="Palatino Linotype" w:cs="Tahoma"/>
                <w:b/>
                <w:sz w:val="22"/>
                <w:szCs w:val="22"/>
                <w:lang w:eastAsia="es-MX"/>
              </w:rPr>
            </w:pPr>
            <w:r w:rsidRPr="00B33D9F">
              <w:rPr>
                <w:rFonts w:ascii="Palatino Linotype" w:eastAsia="Calibri" w:hAnsi="Palatino Linotype" w:cs="Tahoma"/>
                <w:b/>
                <w:sz w:val="22"/>
                <w:szCs w:val="22"/>
                <w:lang w:eastAsia="es-MX"/>
              </w:rPr>
              <w:t>José Guadalupe Luna Hernández</w:t>
            </w:r>
          </w:p>
          <w:p w14:paraId="0FA949BF" w14:textId="77777777" w:rsidR="00F73751" w:rsidRPr="00B33D9F" w:rsidRDefault="00F73751" w:rsidP="00A27F80">
            <w:pPr>
              <w:spacing w:line="360" w:lineRule="auto"/>
              <w:ind w:right="-108"/>
              <w:jc w:val="center"/>
              <w:rPr>
                <w:rFonts w:ascii="Palatino Linotype" w:eastAsia="Calibri" w:hAnsi="Palatino Linotype" w:cs="Tahoma"/>
                <w:b/>
                <w:sz w:val="22"/>
                <w:szCs w:val="22"/>
                <w:lang w:eastAsia="es-MX"/>
              </w:rPr>
            </w:pPr>
            <w:r w:rsidRPr="00B33D9F">
              <w:rPr>
                <w:rFonts w:ascii="Palatino Linotype" w:eastAsia="Calibri" w:hAnsi="Palatino Linotype" w:cs="Tahoma"/>
                <w:b/>
                <w:sz w:val="22"/>
                <w:szCs w:val="22"/>
                <w:lang w:eastAsia="es-MX"/>
              </w:rPr>
              <w:t>Comisionado</w:t>
            </w:r>
          </w:p>
          <w:p w14:paraId="0FA949C0" w14:textId="77777777" w:rsidR="00F842A9" w:rsidRPr="00B33D9F" w:rsidRDefault="00F842A9" w:rsidP="00A27F80">
            <w:pPr>
              <w:spacing w:line="360" w:lineRule="auto"/>
              <w:ind w:right="-108"/>
              <w:jc w:val="center"/>
              <w:rPr>
                <w:rFonts w:ascii="Palatino Linotype" w:eastAsia="Batang" w:hAnsi="Palatino Linotype" w:cs="Tahoma"/>
                <w:b/>
                <w:sz w:val="22"/>
                <w:szCs w:val="22"/>
              </w:rPr>
            </w:pPr>
            <w:r w:rsidRPr="00B33D9F">
              <w:rPr>
                <w:rFonts w:ascii="Palatino Linotype" w:eastAsia="Calibri" w:hAnsi="Palatino Linotype" w:cs="Tahoma"/>
                <w:b/>
                <w:sz w:val="22"/>
                <w:szCs w:val="22"/>
                <w:lang w:eastAsia="es-MX"/>
              </w:rPr>
              <w:t>(Rúbrica)</w:t>
            </w:r>
          </w:p>
        </w:tc>
      </w:tr>
      <w:tr w:rsidR="00F73751" w:rsidRPr="00B33D9F" w14:paraId="0FA949D1" w14:textId="77777777" w:rsidTr="00F5374C">
        <w:tc>
          <w:tcPr>
            <w:tcW w:w="3402" w:type="dxa"/>
          </w:tcPr>
          <w:p w14:paraId="0FA949C2" w14:textId="77777777" w:rsidR="00697FF1" w:rsidRPr="00B33D9F" w:rsidRDefault="00697FF1" w:rsidP="00A27F80">
            <w:pPr>
              <w:spacing w:line="360" w:lineRule="auto"/>
              <w:jc w:val="center"/>
              <w:rPr>
                <w:rFonts w:ascii="Palatino Linotype" w:eastAsia="Calibri" w:hAnsi="Palatino Linotype" w:cs="Tahoma"/>
                <w:b/>
                <w:sz w:val="22"/>
                <w:szCs w:val="22"/>
              </w:rPr>
            </w:pPr>
          </w:p>
          <w:p w14:paraId="0FA949C3" w14:textId="77777777" w:rsidR="00F842A9" w:rsidRPr="00B33D9F" w:rsidRDefault="00F842A9" w:rsidP="00A27F80">
            <w:pPr>
              <w:spacing w:line="360" w:lineRule="auto"/>
              <w:jc w:val="center"/>
              <w:rPr>
                <w:rFonts w:ascii="Palatino Linotype" w:eastAsia="Calibri" w:hAnsi="Palatino Linotype" w:cs="Tahoma"/>
                <w:b/>
                <w:sz w:val="22"/>
                <w:szCs w:val="22"/>
              </w:rPr>
            </w:pPr>
          </w:p>
          <w:p w14:paraId="0FA949C4" w14:textId="77777777" w:rsidR="00F842A9" w:rsidRPr="00B33D9F" w:rsidRDefault="00F842A9" w:rsidP="00A27F80">
            <w:pPr>
              <w:spacing w:line="360" w:lineRule="auto"/>
              <w:jc w:val="center"/>
              <w:rPr>
                <w:rFonts w:ascii="Palatino Linotype" w:eastAsia="Calibri" w:hAnsi="Palatino Linotype" w:cs="Tahoma"/>
                <w:b/>
                <w:sz w:val="22"/>
                <w:szCs w:val="22"/>
              </w:rPr>
            </w:pPr>
          </w:p>
          <w:p w14:paraId="1D7243F0" w14:textId="77777777" w:rsidR="00EC6455" w:rsidRDefault="00EC6455" w:rsidP="00A27F80">
            <w:pPr>
              <w:spacing w:line="360" w:lineRule="auto"/>
              <w:jc w:val="center"/>
              <w:rPr>
                <w:rFonts w:ascii="Palatino Linotype" w:eastAsia="Calibri" w:hAnsi="Palatino Linotype" w:cs="Tahoma"/>
                <w:b/>
                <w:sz w:val="22"/>
                <w:szCs w:val="22"/>
                <w:lang w:val="es-ES_tradnl"/>
              </w:rPr>
            </w:pPr>
          </w:p>
          <w:p w14:paraId="43A515D2" w14:textId="77777777" w:rsidR="00EC6455" w:rsidRDefault="00EC6455" w:rsidP="00A27F80">
            <w:pPr>
              <w:spacing w:line="360" w:lineRule="auto"/>
              <w:jc w:val="center"/>
              <w:rPr>
                <w:rFonts w:ascii="Palatino Linotype" w:eastAsia="Calibri" w:hAnsi="Palatino Linotype" w:cs="Tahoma"/>
                <w:b/>
                <w:sz w:val="22"/>
                <w:szCs w:val="22"/>
                <w:lang w:val="es-ES_tradnl"/>
              </w:rPr>
            </w:pPr>
          </w:p>
          <w:p w14:paraId="2F42E5A4" w14:textId="77777777" w:rsidR="00EC6455" w:rsidRDefault="00EC6455" w:rsidP="00A27F80">
            <w:pPr>
              <w:spacing w:line="360" w:lineRule="auto"/>
              <w:jc w:val="center"/>
              <w:rPr>
                <w:rFonts w:ascii="Palatino Linotype" w:eastAsia="Calibri" w:hAnsi="Palatino Linotype" w:cs="Tahoma"/>
                <w:b/>
                <w:sz w:val="22"/>
                <w:szCs w:val="22"/>
                <w:lang w:val="es-ES_tradnl"/>
              </w:rPr>
            </w:pPr>
          </w:p>
          <w:p w14:paraId="0FA949C5" w14:textId="77777777" w:rsidR="00F73751" w:rsidRPr="00B33D9F" w:rsidRDefault="00F73751" w:rsidP="00A27F80">
            <w:pPr>
              <w:spacing w:line="360" w:lineRule="auto"/>
              <w:jc w:val="center"/>
              <w:rPr>
                <w:rFonts w:ascii="Palatino Linotype" w:eastAsia="Calibri" w:hAnsi="Palatino Linotype" w:cs="Tahoma"/>
                <w:b/>
                <w:sz w:val="22"/>
                <w:szCs w:val="22"/>
              </w:rPr>
            </w:pPr>
            <w:r w:rsidRPr="00B33D9F">
              <w:rPr>
                <w:rFonts w:ascii="Palatino Linotype" w:eastAsia="Calibri" w:hAnsi="Palatino Linotype" w:cs="Tahoma"/>
                <w:b/>
                <w:sz w:val="22"/>
                <w:szCs w:val="22"/>
                <w:lang w:val="es-ES_tradnl"/>
              </w:rPr>
              <w:t xml:space="preserve">Javier Martínez Cruz </w:t>
            </w:r>
            <w:r w:rsidRPr="00B33D9F">
              <w:rPr>
                <w:rFonts w:ascii="Palatino Linotype" w:eastAsia="Calibri" w:hAnsi="Palatino Linotype" w:cs="Tahoma"/>
                <w:b/>
                <w:sz w:val="22"/>
                <w:szCs w:val="22"/>
              </w:rPr>
              <w:t>Comisionado</w:t>
            </w:r>
          </w:p>
          <w:p w14:paraId="0FA949C6" w14:textId="77777777" w:rsidR="00F842A9" w:rsidRPr="00B33D9F" w:rsidRDefault="00F842A9" w:rsidP="00A27F80">
            <w:pPr>
              <w:spacing w:line="360" w:lineRule="auto"/>
              <w:jc w:val="center"/>
              <w:rPr>
                <w:rFonts w:ascii="Palatino Linotype" w:eastAsia="Batang" w:hAnsi="Palatino Linotype" w:cs="Tahoma"/>
                <w:b/>
                <w:sz w:val="22"/>
                <w:szCs w:val="22"/>
              </w:rPr>
            </w:pPr>
            <w:r w:rsidRPr="00B33D9F">
              <w:rPr>
                <w:rFonts w:ascii="Palatino Linotype" w:eastAsia="Calibri" w:hAnsi="Palatino Linotype" w:cs="Tahoma"/>
                <w:b/>
                <w:sz w:val="22"/>
                <w:szCs w:val="22"/>
                <w:lang w:eastAsia="es-MX"/>
              </w:rPr>
              <w:t>(Rúbrica)</w:t>
            </w:r>
          </w:p>
        </w:tc>
        <w:tc>
          <w:tcPr>
            <w:tcW w:w="1985" w:type="dxa"/>
          </w:tcPr>
          <w:p w14:paraId="0FA949C7" w14:textId="77777777" w:rsidR="00F73751" w:rsidRPr="00B33D9F" w:rsidRDefault="00F73751" w:rsidP="00A27F80">
            <w:pPr>
              <w:spacing w:line="360" w:lineRule="auto"/>
              <w:jc w:val="center"/>
              <w:rPr>
                <w:rFonts w:ascii="Palatino Linotype" w:eastAsia="Calibri" w:hAnsi="Palatino Linotype" w:cs="Tahoma"/>
                <w:b/>
                <w:sz w:val="22"/>
                <w:szCs w:val="22"/>
              </w:rPr>
            </w:pPr>
          </w:p>
          <w:p w14:paraId="0FA949C8" w14:textId="77777777" w:rsidR="00F73751" w:rsidRPr="00B33D9F" w:rsidRDefault="00F73751" w:rsidP="00A27F80">
            <w:pPr>
              <w:spacing w:line="360" w:lineRule="auto"/>
              <w:jc w:val="center"/>
              <w:rPr>
                <w:rFonts w:ascii="Palatino Linotype" w:eastAsia="Calibri" w:hAnsi="Palatino Linotype" w:cs="Tahoma"/>
                <w:b/>
                <w:sz w:val="22"/>
                <w:szCs w:val="22"/>
              </w:rPr>
            </w:pPr>
          </w:p>
          <w:p w14:paraId="0FA949C9" w14:textId="77777777" w:rsidR="00F73751" w:rsidRPr="00B33D9F" w:rsidRDefault="00F73751" w:rsidP="00A27F80">
            <w:pPr>
              <w:spacing w:line="360" w:lineRule="auto"/>
              <w:jc w:val="center"/>
              <w:rPr>
                <w:rFonts w:ascii="Palatino Linotype" w:eastAsia="Calibri" w:hAnsi="Palatino Linotype" w:cs="Tahoma"/>
                <w:b/>
                <w:sz w:val="22"/>
                <w:szCs w:val="22"/>
              </w:rPr>
            </w:pPr>
          </w:p>
          <w:p w14:paraId="0FA949CA" w14:textId="77777777" w:rsidR="00F73751" w:rsidRPr="00B33D9F" w:rsidRDefault="00F73751" w:rsidP="00A27F80">
            <w:pPr>
              <w:spacing w:line="360" w:lineRule="auto"/>
              <w:jc w:val="center"/>
              <w:rPr>
                <w:rFonts w:ascii="Palatino Linotype" w:eastAsia="Batang" w:hAnsi="Palatino Linotype" w:cs="Tahoma"/>
                <w:b/>
                <w:sz w:val="22"/>
                <w:szCs w:val="22"/>
              </w:rPr>
            </w:pPr>
          </w:p>
        </w:tc>
        <w:tc>
          <w:tcPr>
            <w:tcW w:w="3685" w:type="dxa"/>
          </w:tcPr>
          <w:p w14:paraId="0FA949CB" w14:textId="77777777" w:rsidR="00697FF1" w:rsidRPr="00B33D9F" w:rsidRDefault="00697FF1" w:rsidP="00A27F80">
            <w:pPr>
              <w:spacing w:line="360" w:lineRule="auto"/>
              <w:ind w:right="-108"/>
              <w:jc w:val="center"/>
              <w:rPr>
                <w:rFonts w:ascii="Palatino Linotype" w:eastAsia="Calibri" w:hAnsi="Palatino Linotype" w:cs="Tahoma"/>
                <w:b/>
                <w:sz w:val="22"/>
                <w:szCs w:val="22"/>
              </w:rPr>
            </w:pPr>
          </w:p>
          <w:p w14:paraId="0FA949CC" w14:textId="77777777" w:rsidR="00327FDE" w:rsidRPr="00B33D9F" w:rsidRDefault="00327FDE" w:rsidP="00A27F80">
            <w:pPr>
              <w:spacing w:line="360" w:lineRule="auto"/>
              <w:ind w:right="-108"/>
              <w:jc w:val="center"/>
              <w:rPr>
                <w:rFonts w:ascii="Palatino Linotype" w:eastAsia="Calibri" w:hAnsi="Palatino Linotype" w:cs="Tahoma"/>
                <w:b/>
                <w:sz w:val="22"/>
                <w:szCs w:val="22"/>
              </w:rPr>
            </w:pPr>
          </w:p>
          <w:p w14:paraId="0FA949CD" w14:textId="77777777" w:rsidR="00F5374C" w:rsidRPr="00B33D9F" w:rsidRDefault="00F5374C" w:rsidP="00A27F80">
            <w:pPr>
              <w:spacing w:line="360" w:lineRule="auto"/>
              <w:ind w:right="-108"/>
              <w:jc w:val="center"/>
              <w:rPr>
                <w:rFonts w:ascii="Palatino Linotype" w:eastAsia="Calibri" w:hAnsi="Palatino Linotype" w:cs="Tahoma"/>
                <w:sz w:val="22"/>
                <w:szCs w:val="22"/>
                <w:lang w:eastAsia="es-MX"/>
              </w:rPr>
            </w:pPr>
          </w:p>
          <w:p w14:paraId="3470A1F1" w14:textId="77777777" w:rsidR="00EC6455" w:rsidRDefault="00EC6455" w:rsidP="00A27F80">
            <w:pPr>
              <w:spacing w:line="360" w:lineRule="auto"/>
              <w:ind w:right="-108"/>
              <w:jc w:val="center"/>
              <w:rPr>
                <w:rFonts w:ascii="Palatino Linotype" w:eastAsia="Calibri" w:hAnsi="Palatino Linotype" w:cs="Tahoma"/>
                <w:b/>
                <w:sz w:val="22"/>
                <w:szCs w:val="22"/>
                <w:lang w:val="es-ES_tradnl"/>
              </w:rPr>
            </w:pPr>
          </w:p>
          <w:p w14:paraId="60015A77" w14:textId="77777777" w:rsidR="00EC6455" w:rsidRDefault="00EC6455" w:rsidP="00A27F80">
            <w:pPr>
              <w:spacing w:line="360" w:lineRule="auto"/>
              <w:ind w:right="-108"/>
              <w:jc w:val="center"/>
              <w:rPr>
                <w:rFonts w:ascii="Palatino Linotype" w:eastAsia="Calibri" w:hAnsi="Palatino Linotype" w:cs="Tahoma"/>
                <w:b/>
                <w:sz w:val="22"/>
                <w:szCs w:val="22"/>
                <w:lang w:val="es-ES_tradnl"/>
              </w:rPr>
            </w:pPr>
          </w:p>
          <w:p w14:paraId="2EF85EC0" w14:textId="77777777" w:rsidR="00EC6455" w:rsidRDefault="00EC6455" w:rsidP="00A27F80">
            <w:pPr>
              <w:spacing w:line="360" w:lineRule="auto"/>
              <w:ind w:right="-108"/>
              <w:jc w:val="center"/>
              <w:rPr>
                <w:rFonts w:ascii="Palatino Linotype" w:eastAsia="Calibri" w:hAnsi="Palatino Linotype" w:cs="Tahoma"/>
                <w:b/>
                <w:sz w:val="22"/>
                <w:szCs w:val="22"/>
                <w:lang w:val="es-ES_tradnl"/>
              </w:rPr>
            </w:pPr>
          </w:p>
          <w:p w14:paraId="0FA949CE" w14:textId="77777777" w:rsidR="00F73751" w:rsidRPr="00B33D9F" w:rsidRDefault="00F73751" w:rsidP="00A27F80">
            <w:pPr>
              <w:spacing w:line="360" w:lineRule="auto"/>
              <w:ind w:right="-108"/>
              <w:jc w:val="center"/>
              <w:rPr>
                <w:rFonts w:ascii="Palatino Linotype" w:eastAsia="Calibri" w:hAnsi="Palatino Linotype" w:cs="Tahoma"/>
                <w:b/>
                <w:sz w:val="22"/>
                <w:szCs w:val="22"/>
              </w:rPr>
            </w:pPr>
            <w:r w:rsidRPr="00B33D9F">
              <w:rPr>
                <w:rFonts w:ascii="Palatino Linotype" w:eastAsia="Calibri" w:hAnsi="Palatino Linotype" w:cs="Tahoma"/>
                <w:b/>
                <w:sz w:val="22"/>
                <w:szCs w:val="22"/>
                <w:lang w:val="es-ES_tradnl"/>
              </w:rPr>
              <w:t>Luis Gustavo Parra Noriega</w:t>
            </w:r>
          </w:p>
          <w:p w14:paraId="0FA949CF" w14:textId="77777777" w:rsidR="00F73751" w:rsidRPr="00B33D9F" w:rsidRDefault="00F73751" w:rsidP="00A27F80">
            <w:pPr>
              <w:spacing w:line="360" w:lineRule="auto"/>
              <w:ind w:right="-108"/>
              <w:jc w:val="center"/>
              <w:rPr>
                <w:rFonts w:ascii="Palatino Linotype" w:eastAsia="Calibri" w:hAnsi="Palatino Linotype" w:cs="Tahoma"/>
                <w:b/>
                <w:sz w:val="22"/>
                <w:szCs w:val="22"/>
              </w:rPr>
            </w:pPr>
            <w:r w:rsidRPr="00B33D9F">
              <w:rPr>
                <w:rFonts w:ascii="Palatino Linotype" w:eastAsia="Calibri" w:hAnsi="Palatino Linotype" w:cs="Tahoma"/>
                <w:b/>
                <w:sz w:val="22"/>
                <w:szCs w:val="22"/>
              </w:rPr>
              <w:t>Comisionado</w:t>
            </w:r>
          </w:p>
          <w:p w14:paraId="0FA949D0" w14:textId="77777777" w:rsidR="00F842A9" w:rsidRPr="00B33D9F" w:rsidRDefault="00F842A9" w:rsidP="00A27F80">
            <w:pPr>
              <w:spacing w:line="360" w:lineRule="auto"/>
              <w:ind w:right="-108"/>
              <w:jc w:val="center"/>
              <w:rPr>
                <w:rFonts w:ascii="Palatino Linotype" w:eastAsia="Batang" w:hAnsi="Palatino Linotype" w:cs="Tahoma"/>
                <w:b/>
                <w:sz w:val="22"/>
                <w:szCs w:val="22"/>
              </w:rPr>
            </w:pPr>
            <w:r w:rsidRPr="00B33D9F">
              <w:rPr>
                <w:rFonts w:ascii="Palatino Linotype" w:eastAsia="Calibri" w:hAnsi="Palatino Linotype" w:cs="Tahoma"/>
                <w:b/>
                <w:sz w:val="22"/>
                <w:szCs w:val="22"/>
                <w:lang w:eastAsia="es-MX"/>
              </w:rPr>
              <w:t>(Rúbrica)</w:t>
            </w:r>
          </w:p>
        </w:tc>
      </w:tr>
      <w:tr w:rsidR="00F73751" w:rsidRPr="00B33D9F" w14:paraId="0FA949DA" w14:textId="77777777" w:rsidTr="00F5374C">
        <w:tc>
          <w:tcPr>
            <w:tcW w:w="9072" w:type="dxa"/>
            <w:gridSpan w:val="3"/>
          </w:tcPr>
          <w:p w14:paraId="0FA949D4" w14:textId="77777777" w:rsidR="00F5374C" w:rsidRPr="00B33D9F" w:rsidRDefault="00F5374C" w:rsidP="00A27F80">
            <w:pPr>
              <w:tabs>
                <w:tab w:val="left" w:pos="2820"/>
              </w:tabs>
              <w:spacing w:line="360" w:lineRule="auto"/>
              <w:ind w:left="2581" w:right="2414"/>
              <w:rPr>
                <w:rFonts w:ascii="Palatino Linotype" w:eastAsia="Calibri" w:hAnsi="Palatino Linotype" w:cs="Tahoma"/>
                <w:b/>
                <w:szCs w:val="22"/>
              </w:rPr>
            </w:pPr>
          </w:p>
          <w:p w14:paraId="0FA949D5" w14:textId="77777777" w:rsidR="00F5374C" w:rsidRPr="00B33D9F" w:rsidRDefault="00F5374C" w:rsidP="00A27F80">
            <w:pPr>
              <w:spacing w:line="360" w:lineRule="auto"/>
              <w:jc w:val="center"/>
              <w:rPr>
                <w:rFonts w:ascii="Palatino Linotype" w:eastAsia="Calibri" w:hAnsi="Palatino Linotype" w:cs="Tahoma"/>
                <w:b/>
                <w:sz w:val="22"/>
                <w:szCs w:val="22"/>
              </w:rPr>
            </w:pPr>
            <w:r w:rsidRPr="00B33D9F">
              <w:rPr>
                <w:rFonts w:ascii="Palatino Linotype" w:eastAsia="Calibri" w:hAnsi="Palatino Linotype" w:cs="Tahoma"/>
                <w:b/>
                <w:sz w:val="22"/>
                <w:szCs w:val="22"/>
              </w:rPr>
              <w:t>Alexis Tapia Ramírez</w:t>
            </w:r>
          </w:p>
          <w:p w14:paraId="0FA949D6" w14:textId="77777777" w:rsidR="00F73751" w:rsidRPr="00B33D9F" w:rsidRDefault="00F73751" w:rsidP="00A27F80">
            <w:pPr>
              <w:spacing w:line="360" w:lineRule="auto"/>
              <w:jc w:val="center"/>
              <w:rPr>
                <w:rFonts w:ascii="Palatino Linotype" w:eastAsia="Calibri" w:hAnsi="Palatino Linotype" w:cs="Tahoma"/>
                <w:b/>
                <w:sz w:val="22"/>
                <w:szCs w:val="22"/>
              </w:rPr>
            </w:pPr>
            <w:r w:rsidRPr="00B33D9F">
              <w:rPr>
                <w:rFonts w:ascii="Palatino Linotype" w:eastAsia="Calibri" w:hAnsi="Palatino Linotype" w:cs="Tahoma"/>
                <w:b/>
                <w:sz w:val="22"/>
                <w:szCs w:val="22"/>
              </w:rPr>
              <w:t>Secretario Técnico del Pleno</w:t>
            </w:r>
          </w:p>
          <w:p w14:paraId="0FA949D7" w14:textId="77777777" w:rsidR="00F842A9" w:rsidRPr="00B33D9F" w:rsidRDefault="00F842A9" w:rsidP="00A27F80">
            <w:pPr>
              <w:spacing w:line="360" w:lineRule="auto"/>
              <w:jc w:val="center"/>
              <w:rPr>
                <w:rFonts w:ascii="Palatino Linotype" w:eastAsia="Calibri" w:hAnsi="Palatino Linotype" w:cs="Tahoma"/>
                <w:b/>
                <w:sz w:val="22"/>
                <w:szCs w:val="22"/>
                <w:lang w:eastAsia="es-MX"/>
              </w:rPr>
            </w:pPr>
            <w:r w:rsidRPr="00B33D9F">
              <w:rPr>
                <w:rFonts w:ascii="Palatino Linotype" w:eastAsia="Calibri" w:hAnsi="Palatino Linotype" w:cs="Tahoma"/>
                <w:b/>
                <w:sz w:val="22"/>
                <w:szCs w:val="22"/>
                <w:lang w:eastAsia="es-MX"/>
              </w:rPr>
              <w:t>(Rúbrica)</w:t>
            </w:r>
          </w:p>
          <w:p w14:paraId="0FA949D9" w14:textId="77777777" w:rsidR="00C3585D" w:rsidRPr="00B33D9F" w:rsidRDefault="00C3585D" w:rsidP="00A27F80">
            <w:pPr>
              <w:spacing w:line="360" w:lineRule="auto"/>
              <w:jc w:val="center"/>
              <w:rPr>
                <w:rFonts w:ascii="Palatino Linotype" w:eastAsia="Calibri" w:hAnsi="Palatino Linotype" w:cs="Tahoma"/>
                <w:color w:val="000000"/>
                <w:sz w:val="22"/>
                <w:szCs w:val="22"/>
              </w:rPr>
            </w:pPr>
          </w:p>
        </w:tc>
      </w:tr>
    </w:tbl>
    <w:p w14:paraId="0FA949DC" w14:textId="77777777" w:rsidR="00C27C34" w:rsidRPr="007308D2" w:rsidRDefault="00327FDE" w:rsidP="00A27F80">
      <w:pPr>
        <w:tabs>
          <w:tab w:val="left" w:pos="8931"/>
        </w:tabs>
        <w:spacing w:line="360" w:lineRule="auto"/>
        <w:ind w:right="-93"/>
        <w:jc w:val="both"/>
        <w:rPr>
          <w:rFonts w:ascii="Palatino Linotype" w:eastAsia="Calibri" w:hAnsi="Palatino Linotype" w:cs="Tahoma"/>
          <w:sz w:val="22"/>
          <w:szCs w:val="22"/>
          <w:lang w:eastAsia="en-US"/>
        </w:rPr>
      </w:pPr>
      <w:r w:rsidRPr="00B33D9F">
        <w:rPr>
          <w:rFonts w:ascii="Palatino Linotype" w:eastAsia="Calibri" w:hAnsi="Palatino Linotype" w:cs="Tahoma"/>
          <w:sz w:val="22"/>
          <w:szCs w:val="22"/>
          <w:lang w:eastAsia="en-US"/>
        </w:rPr>
        <w:t>Esta foja</w:t>
      </w:r>
      <w:r w:rsidR="00C3585D" w:rsidRPr="00B33D9F">
        <w:rPr>
          <w:rFonts w:ascii="Palatino Linotype" w:eastAsia="Calibri" w:hAnsi="Palatino Linotype" w:cs="Tahoma"/>
          <w:sz w:val="22"/>
          <w:szCs w:val="22"/>
          <w:lang w:eastAsia="en-US"/>
        </w:rPr>
        <w:t xml:space="preserve"> corresponde a la resolución del doce de junio </w:t>
      </w:r>
      <w:r w:rsidR="00757E18" w:rsidRPr="00B33D9F">
        <w:rPr>
          <w:rFonts w:ascii="Palatino Linotype" w:eastAsia="Calibri" w:hAnsi="Palatino Linotype" w:cs="Tahoma"/>
          <w:sz w:val="22"/>
          <w:szCs w:val="22"/>
          <w:lang w:eastAsia="en-US"/>
        </w:rPr>
        <w:t>de dos mil  diecinueve</w:t>
      </w:r>
      <w:r w:rsidRPr="00B33D9F">
        <w:rPr>
          <w:rFonts w:ascii="Palatino Linotype" w:eastAsia="Calibri" w:hAnsi="Palatino Linotype" w:cs="Tahoma"/>
          <w:sz w:val="22"/>
          <w:szCs w:val="22"/>
          <w:lang w:eastAsia="en-US"/>
        </w:rPr>
        <w:t xml:space="preserve">, emitida en el </w:t>
      </w:r>
      <w:r w:rsidR="00757E18" w:rsidRPr="00B33D9F">
        <w:rPr>
          <w:rFonts w:ascii="Palatino Linotype" w:eastAsia="Calibri" w:hAnsi="Palatino Linotype" w:cs="Tahoma"/>
          <w:sz w:val="22"/>
          <w:szCs w:val="22"/>
          <w:lang w:eastAsia="en-US"/>
        </w:rPr>
        <w:t xml:space="preserve">Recurso </w:t>
      </w:r>
      <w:r w:rsidRPr="00B33D9F">
        <w:rPr>
          <w:rFonts w:ascii="Palatino Linotype" w:eastAsia="Calibri" w:hAnsi="Palatino Linotype" w:cs="Tahoma"/>
          <w:sz w:val="22"/>
          <w:szCs w:val="22"/>
          <w:lang w:eastAsia="en-US"/>
        </w:rPr>
        <w:t xml:space="preserve">de </w:t>
      </w:r>
      <w:r w:rsidR="00757E18" w:rsidRPr="00B33D9F">
        <w:rPr>
          <w:rFonts w:ascii="Palatino Linotype" w:eastAsia="Calibri" w:hAnsi="Palatino Linotype" w:cs="Tahoma"/>
          <w:sz w:val="22"/>
          <w:szCs w:val="22"/>
          <w:lang w:eastAsia="en-US"/>
        </w:rPr>
        <w:t xml:space="preserve">Revisión </w:t>
      </w:r>
      <w:r w:rsidRPr="00B33D9F">
        <w:rPr>
          <w:rFonts w:ascii="Palatino Linotype" w:eastAsia="Calibri" w:hAnsi="Palatino Linotype" w:cs="Tahoma"/>
          <w:sz w:val="22"/>
          <w:szCs w:val="22"/>
          <w:lang w:eastAsia="en-US"/>
        </w:rPr>
        <w:t>número 0</w:t>
      </w:r>
      <w:r w:rsidR="00C3585D" w:rsidRPr="00B33D9F">
        <w:rPr>
          <w:rFonts w:ascii="Palatino Linotype" w:eastAsia="Calibri" w:hAnsi="Palatino Linotype" w:cs="Tahoma"/>
          <w:sz w:val="22"/>
          <w:szCs w:val="22"/>
          <w:lang w:eastAsia="en-US"/>
        </w:rPr>
        <w:t>222</w:t>
      </w:r>
      <w:r w:rsidR="00757E18" w:rsidRPr="00B33D9F">
        <w:rPr>
          <w:rFonts w:ascii="Palatino Linotype" w:eastAsia="Calibri" w:hAnsi="Palatino Linotype" w:cs="Tahoma"/>
          <w:sz w:val="22"/>
          <w:szCs w:val="22"/>
          <w:lang w:eastAsia="en-US"/>
        </w:rPr>
        <w:t>6</w:t>
      </w:r>
      <w:r w:rsidRPr="00B33D9F">
        <w:rPr>
          <w:rFonts w:ascii="Palatino Linotype" w:eastAsia="Calibri" w:hAnsi="Palatino Linotype" w:cs="Tahoma"/>
          <w:sz w:val="22"/>
          <w:szCs w:val="22"/>
          <w:lang w:eastAsia="en-US"/>
        </w:rPr>
        <w:t>/INFOEM/IP/RR/201</w:t>
      </w:r>
      <w:r w:rsidR="00757E18" w:rsidRPr="00B33D9F">
        <w:rPr>
          <w:rFonts w:ascii="Palatino Linotype" w:eastAsia="Calibri" w:hAnsi="Palatino Linotype" w:cs="Tahoma"/>
          <w:sz w:val="22"/>
          <w:szCs w:val="22"/>
          <w:lang w:eastAsia="en-US"/>
        </w:rPr>
        <w:t>9</w:t>
      </w:r>
      <w:r w:rsidRPr="00B33D9F">
        <w:rPr>
          <w:rFonts w:ascii="Palatino Linotype" w:eastAsia="Calibri" w:hAnsi="Palatino Linotype" w:cs="Tahoma"/>
          <w:sz w:val="22"/>
          <w:szCs w:val="22"/>
          <w:lang w:eastAsia="en-US"/>
        </w:rPr>
        <w:t>.</w:t>
      </w:r>
    </w:p>
    <w:sectPr w:rsidR="00C27C34" w:rsidRPr="007308D2" w:rsidSect="00DB7E5F">
      <w:headerReference w:type="default" r:id="rId8"/>
      <w:footerReference w:type="default" r:id="rId9"/>
      <w:headerReference w:type="first" r:id="rId10"/>
      <w:footerReference w:type="first" r:id="rId11"/>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A949DF" w14:textId="77777777" w:rsidR="00725AEA" w:rsidRDefault="00725AEA" w:rsidP="00B31222">
      <w:r>
        <w:separator/>
      </w:r>
    </w:p>
  </w:endnote>
  <w:endnote w:type="continuationSeparator" w:id="0">
    <w:p w14:paraId="0FA949E0" w14:textId="77777777" w:rsidR="00725AEA" w:rsidRDefault="00725AEA"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67977509"/>
      <w:docPartObj>
        <w:docPartGallery w:val="Page Numbers (Bottom of Page)"/>
        <w:docPartUnique/>
      </w:docPartObj>
    </w:sdtPr>
    <w:sdtEndPr>
      <w:rPr>
        <w:rFonts w:ascii="Palatino Linotype" w:hAnsi="Palatino Linotype"/>
      </w:rPr>
    </w:sdtEndPr>
    <w:sdtContent>
      <w:sdt>
        <w:sdtPr>
          <w:rPr>
            <w:rFonts w:ascii="Palatino Linotype" w:hAnsi="Palatino Linotype"/>
          </w:rPr>
          <w:id w:val="18901883"/>
          <w:docPartObj>
            <w:docPartGallery w:val="Page Numbers (Top of Page)"/>
            <w:docPartUnique/>
          </w:docPartObj>
        </w:sdtPr>
        <w:sdtEndPr/>
        <w:sdtContent>
          <w:p w14:paraId="0FA949EF" w14:textId="77777777" w:rsidR="00B0113E" w:rsidRPr="00147666" w:rsidRDefault="00B0113E">
            <w:pPr>
              <w:pStyle w:val="Piedepgina"/>
              <w:jc w:val="right"/>
              <w:rPr>
                <w:rFonts w:ascii="Palatino Linotype" w:hAnsi="Palatino Linotype"/>
              </w:rPr>
            </w:pPr>
            <w:r w:rsidRPr="00147666">
              <w:rPr>
                <w:rFonts w:ascii="Palatino Linotype" w:hAnsi="Palatino Linotype"/>
                <w:lang w:val="es-ES"/>
              </w:rPr>
              <w:t xml:space="preserve">Página </w:t>
            </w:r>
            <w:r w:rsidRPr="00147666">
              <w:rPr>
                <w:rFonts w:ascii="Palatino Linotype" w:hAnsi="Palatino Linotype"/>
                <w:b/>
                <w:bCs/>
                <w:sz w:val="24"/>
                <w:szCs w:val="24"/>
              </w:rPr>
              <w:fldChar w:fldCharType="begin"/>
            </w:r>
            <w:r w:rsidRPr="00147666">
              <w:rPr>
                <w:rFonts w:ascii="Palatino Linotype" w:hAnsi="Palatino Linotype"/>
                <w:b/>
                <w:bCs/>
              </w:rPr>
              <w:instrText>PAGE</w:instrText>
            </w:r>
            <w:r w:rsidRPr="00147666">
              <w:rPr>
                <w:rFonts w:ascii="Palatino Linotype" w:hAnsi="Palatino Linotype"/>
                <w:b/>
                <w:bCs/>
                <w:sz w:val="24"/>
                <w:szCs w:val="24"/>
              </w:rPr>
              <w:fldChar w:fldCharType="separate"/>
            </w:r>
            <w:r w:rsidR="00EC6455">
              <w:rPr>
                <w:rFonts w:ascii="Palatino Linotype" w:hAnsi="Palatino Linotype"/>
                <w:b/>
                <w:bCs/>
                <w:noProof/>
              </w:rPr>
              <w:t>16</w:t>
            </w:r>
            <w:r w:rsidRPr="00147666">
              <w:rPr>
                <w:rFonts w:ascii="Palatino Linotype" w:hAnsi="Palatino Linotype"/>
                <w:b/>
                <w:bCs/>
                <w:sz w:val="24"/>
                <w:szCs w:val="24"/>
              </w:rPr>
              <w:fldChar w:fldCharType="end"/>
            </w:r>
            <w:r w:rsidRPr="00147666">
              <w:rPr>
                <w:rFonts w:ascii="Palatino Linotype" w:hAnsi="Palatino Linotype"/>
                <w:lang w:val="es-ES"/>
              </w:rPr>
              <w:t xml:space="preserve"> de </w:t>
            </w:r>
            <w:r w:rsidRPr="00147666">
              <w:rPr>
                <w:rFonts w:ascii="Palatino Linotype" w:hAnsi="Palatino Linotype"/>
                <w:b/>
                <w:bCs/>
                <w:sz w:val="24"/>
                <w:szCs w:val="24"/>
              </w:rPr>
              <w:fldChar w:fldCharType="begin"/>
            </w:r>
            <w:r w:rsidRPr="00147666">
              <w:rPr>
                <w:rFonts w:ascii="Palatino Linotype" w:hAnsi="Palatino Linotype"/>
                <w:b/>
                <w:bCs/>
              </w:rPr>
              <w:instrText>NUMPAGES</w:instrText>
            </w:r>
            <w:r w:rsidRPr="00147666">
              <w:rPr>
                <w:rFonts w:ascii="Palatino Linotype" w:hAnsi="Palatino Linotype"/>
                <w:b/>
                <w:bCs/>
                <w:sz w:val="24"/>
                <w:szCs w:val="24"/>
              </w:rPr>
              <w:fldChar w:fldCharType="separate"/>
            </w:r>
            <w:r w:rsidR="00EC6455">
              <w:rPr>
                <w:rFonts w:ascii="Palatino Linotype" w:hAnsi="Palatino Linotype"/>
                <w:b/>
                <w:bCs/>
                <w:noProof/>
              </w:rPr>
              <w:t>18</w:t>
            </w:r>
            <w:r w:rsidRPr="00147666">
              <w:rPr>
                <w:rFonts w:ascii="Palatino Linotype" w:hAnsi="Palatino Linotype"/>
                <w:b/>
                <w:bCs/>
                <w:sz w:val="24"/>
                <w:szCs w:val="24"/>
              </w:rPr>
              <w:fldChar w:fldCharType="end"/>
            </w:r>
          </w:p>
        </w:sdtContent>
      </w:sdt>
    </w:sdtContent>
  </w:sdt>
  <w:p w14:paraId="0FA949F0" w14:textId="77777777" w:rsidR="00B0113E" w:rsidRDefault="00B0113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14:paraId="0FA94A01" w14:textId="77777777" w:rsidR="00B0113E" w:rsidRDefault="00B0113E">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EC6455">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EC6455">
              <w:rPr>
                <w:b/>
                <w:bCs/>
                <w:noProof/>
              </w:rPr>
              <w:t>18</w:t>
            </w:r>
            <w:r>
              <w:rPr>
                <w:b/>
                <w:bCs/>
                <w:sz w:val="24"/>
                <w:szCs w:val="24"/>
              </w:rPr>
              <w:fldChar w:fldCharType="end"/>
            </w:r>
          </w:p>
        </w:sdtContent>
      </w:sdt>
    </w:sdtContent>
  </w:sdt>
  <w:p w14:paraId="0FA94A02" w14:textId="77777777" w:rsidR="00B0113E" w:rsidRDefault="00B0113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A949DD" w14:textId="77777777" w:rsidR="00725AEA" w:rsidRDefault="00725AEA" w:rsidP="00B31222">
      <w:r>
        <w:separator/>
      </w:r>
    </w:p>
  </w:footnote>
  <w:footnote w:type="continuationSeparator" w:id="0">
    <w:p w14:paraId="0FA949DE" w14:textId="77777777" w:rsidR="00725AEA" w:rsidRDefault="00725AEA" w:rsidP="00B31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568" w:type="dxa"/>
      <w:tblLayout w:type="fixed"/>
      <w:tblLook w:val="04A0" w:firstRow="1" w:lastRow="0" w:firstColumn="1" w:lastColumn="0" w:noHBand="0" w:noVBand="1"/>
    </w:tblPr>
    <w:tblGrid>
      <w:gridCol w:w="2835"/>
      <w:gridCol w:w="6733"/>
    </w:tblGrid>
    <w:tr w:rsidR="00B0113E" w:rsidRPr="005C106F" w14:paraId="0FA949ED" w14:textId="77777777" w:rsidTr="00202DB8">
      <w:trPr>
        <w:trHeight w:val="1435"/>
      </w:trPr>
      <w:tc>
        <w:tcPr>
          <w:tcW w:w="2835" w:type="dxa"/>
          <w:shd w:val="clear" w:color="auto" w:fill="auto"/>
        </w:tcPr>
        <w:p w14:paraId="0FA949E1" w14:textId="77777777" w:rsidR="00B0113E" w:rsidRPr="005C106F" w:rsidRDefault="00B0113E" w:rsidP="00EF4A64">
          <w:pPr>
            <w:tabs>
              <w:tab w:val="right" w:pos="4273"/>
            </w:tabs>
            <w:rPr>
              <w:rFonts w:ascii="Garamond" w:eastAsia="Calibri" w:hAnsi="Garamond"/>
              <w:sz w:val="16"/>
              <w:szCs w:val="16"/>
              <w:lang w:eastAsia="en-US"/>
            </w:rPr>
          </w:pPr>
        </w:p>
      </w:tc>
      <w:tc>
        <w:tcPr>
          <w:tcW w:w="6733" w:type="dxa"/>
          <w:shd w:val="clear" w:color="auto" w:fill="auto"/>
        </w:tcPr>
        <w:p w14:paraId="0FA949E2" w14:textId="77777777" w:rsidR="00B0113E" w:rsidRDefault="00B0113E" w:rsidP="005743D2"/>
        <w:tbl>
          <w:tblPr>
            <w:tblStyle w:val="Tablaconcuadrcula"/>
            <w:tblW w:w="6343"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693"/>
            <w:gridCol w:w="3650"/>
          </w:tblGrid>
          <w:tr w:rsidR="00B0113E" w14:paraId="0FA949E5" w14:textId="77777777" w:rsidTr="00EC5736">
            <w:trPr>
              <w:trHeight w:val="144"/>
            </w:trPr>
            <w:tc>
              <w:tcPr>
                <w:tcW w:w="2693" w:type="dxa"/>
              </w:tcPr>
              <w:p w14:paraId="0FA949E3" w14:textId="77777777" w:rsidR="00B0113E" w:rsidRPr="00FF46FD" w:rsidRDefault="00B0113E" w:rsidP="00EC5736">
                <w:pPr>
                  <w:tabs>
                    <w:tab w:val="right" w:pos="8838"/>
                  </w:tabs>
                  <w:ind w:left="-357" w:right="-105" w:firstLine="391"/>
                  <w:rPr>
                    <w:rFonts w:ascii="Palatino Linotype" w:eastAsia="Calibri" w:hAnsi="Palatino Linotype" w:cs="Tahoma"/>
                    <w:b/>
                    <w:sz w:val="24"/>
                    <w:szCs w:val="24"/>
                    <w:lang w:val="es-MX" w:eastAsia="en-US"/>
                  </w:rPr>
                </w:pPr>
                <w:r w:rsidRPr="00FF46FD">
                  <w:rPr>
                    <w:rFonts w:ascii="Palatino Linotype" w:eastAsia="Calibri" w:hAnsi="Palatino Linotype" w:cs="Tahoma"/>
                    <w:b/>
                    <w:sz w:val="24"/>
                    <w:szCs w:val="24"/>
                    <w:lang w:val="es-MX" w:eastAsia="en-US"/>
                  </w:rPr>
                  <w:t>Recurso de Revisión:</w:t>
                </w:r>
              </w:p>
            </w:tc>
            <w:tc>
              <w:tcPr>
                <w:tcW w:w="3650" w:type="dxa"/>
              </w:tcPr>
              <w:p w14:paraId="0FA949E4" w14:textId="77777777" w:rsidR="00B0113E" w:rsidRPr="00FF46FD" w:rsidRDefault="00B0113E" w:rsidP="00BF4854">
                <w:pPr>
                  <w:tabs>
                    <w:tab w:val="right" w:pos="8838"/>
                  </w:tabs>
                  <w:ind w:left="-28" w:right="171"/>
                  <w:jc w:val="both"/>
                  <w:rPr>
                    <w:rFonts w:ascii="Palatino Linotype" w:eastAsia="Calibri" w:hAnsi="Palatino Linotype" w:cs="Tahoma"/>
                    <w:bCs/>
                    <w:sz w:val="24"/>
                    <w:szCs w:val="24"/>
                    <w:lang w:eastAsia="en-US"/>
                  </w:rPr>
                </w:pPr>
                <w:r w:rsidRPr="00C27C34">
                  <w:rPr>
                    <w:rFonts w:ascii="Palatino Linotype" w:eastAsia="Calibri" w:hAnsi="Palatino Linotype" w:cs="Tahoma"/>
                    <w:bCs/>
                    <w:sz w:val="24"/>
                    <w:szCs w:val="24"/>
                    <w:lang w:eastAsia="en-US"/>
                  </w:rPr>
                  <w:t>0</w:t>
                </w:r>
                <w:r w:rsidR="00BF4854">
                  <w:rPr>
                    <w:rFonts w:ascii="Palatino Linotype" w:eastAsia="Calibri" w:hAnsi="Palatino Linotype" w:cs="Tahoma"/>
                    <w:bCs/>
                    <w:sz w:val="24"/>
                    <w:szCs w:val="24"/>
                    <w:lang w:eastAsia="en-US"/>
                  </w:rPr>
                  <w:t>222</w:t>
                </w:r>
                <w:r>
                  <w:rPr>
                    <w:rFonts w:ascii="Palatino Linotype" w:eastAsia="Calibri" w:hAnsi="Palatino Linotype" w:cs="Tahoma"/>
                    <w:bCs/>
                    <w:sz w:val="24"/>
                    <w:szCs w:val="24"/>
                    <w:lang w:eastAsia="en-US"/>
                  </w:rPr>
                  <w:t>6</w:t>
                </w:r>
                <w:r w:rsidRPr="00C27C34">
                  <w:rPr>
                    <w:rFonts w:ascii="Palatino Linotype" w:eastAsia="Calibri" w:hAnsi="Palatino Linotype" w:cs="Tahoma"/>
                    <w:bCs/>
                    <w:sz w:val="24"/>
                    <w:szCs w:val="24"/>
                    <w:lang w:eastAsia="en-US"/>
                  </w:rPr>
                  <w:t>/INFOEM/IP/RR/201</w:t>
                </w:r>
                <w:r>
                  <w:rPr>
                    <w:rFonts w:ascii="Palatino Linotype" w:eastAsia="Calibri" w:hAnsi="Palatino Linotype" w:cs="Tahoma"/>
                    <w:bCs/>
                    <w:sz w:val="24"/>
                    <w:szCs w:val="24"/>
                    <w:lang w:eastAsia="en-US"/>
                  </w:rPr>
                  <w:t>9</w:t>
                </w:r>
              </w:p>
            </w:tc>
          </w:tr>
          <w:tr w:rsidR="00B0113E" w14:paraId="0FA949E8" w14:textId="77777777" w:rsidTr="00EC5736">
            <w:trPr>
              <w:trHeight w:val="283"/>
            </w:trPr>
            <w:tc>
              <w:tcPr>
                <w:tcW w:w="2693" w:type="dxa"/>
              </w:tcPr>
              <w:p w14:paraId="0FA949E6" w14:textId="77777777" w:rsidR="00B0113E" w:rsidRPr="00FF46FD" w:rsidRDefault="00B0113E" w:rsidP="00E43A0F">
                <w:pPr>
                  <w:tabs>
                    <w:tab w:val="right" w:pos="8838"/>
                  </w:tabs>
                  <w:ind w:right="-105"/>
                  <w:rPr>
                    <w:rFonts w:ascii="Palatino Linotype" w:eastAsia="Calibri" w:hAnsi="Palatino Linotype" w:cs="Tahoma"/>
                    <w:b/>
                    <w:sz w:val="24"/>
                    <w:szCs w:val="24"/>
                    <w:lang w:val="es-MX" w:eastAsia="en-US"/>
                  </w:rPr>
                </w:pPr>
                <w:r w:rsidRPr="00FF46FD">
                  <w:rPr>
                    <w:rFonts w:ascii="Palatino Linotype" w:eastAsia="Calibri" w:hAnsi="Palatino Linotype" w:cs="Tahoma"/>
                    <w:b/>
                    <w:sz w:val="24"/>
                    <w:szCs w:val="24"/>
                    <w:lang w:val="es-MX" w:eastAsia="en-US"/>
                  </w:rPr>
                  <w:t>Sujeto Obligado:</w:t>
                </w:r>
              </w:p>
            </w:tc>
            <w:tc>
              <w:tcPr>
                <w:tcW w:w="3650" w:type="dxa"/>
              </w:tcPr>
              <w:p w14:paraId="0FA949E7" w14:textId="77777777" w:rsidR="00B0113E" w:rsidRPr="00FF46FD" w:rsidRDefault="00BF4854" w:rsidP="00E43A0F">
                <w:pPr>
                  <w:tabs>
                    <w:tab w:val="left" w:pos="2834"/>
                    <w:tab w:val="right" w:pos="8838"/>
                  </w:tabs>
                  <w:ind w:right="171"/>
                  <w:jc w:val="both"/>
                  <w:rPr>
                    <w:rFonts w:ascii="Palatino Linotype" w:eastAsia="Calibri" w:hAnsi="Palatino Linotype" w:cs="Tahoma"/>
                    <w:b/>
                    <w:sz w:val="24"/>
                    <w:szCs w:val="24"/>
                    <w:lang w:val="es-MX" w:eastAsia="en-US"/>
                  </w:rPr>
                </w:pPr>
                <w:r w:rsidRPr="00BF4854">
                  <w:rPr>
                    <w:rFonts w:ascii="Palatino Linotype" w:eastAsia="Calibri" w:hAnsi="Palatino Linotype" w:cs="Tahoma"/>
                    <w:bCs/>
                    <w:sz w:val="24"/>
                    <w:szCs w:val="24"/>
                    <w:lang w:val="es-MX" w:eastAsia="en-US"/>
                  </w:rPr>
                  <w:t>Ayuntamiento de Chicoloapan</w:t>
                </w:r>
              </w:p>
            </w:tc>
          </w:tr>
          <w:tr w:rsidR="00B0113E" w14:paraId="0FA949EB" w14:textId="77777777" w:rsidTr="00EC5736">
            <w:trPr>
              <w:trHeight w:val="283"/>
            </w:trPr>
            <w:tc>
              <w:tcPr>
                <w:tcW w:w="2693" w:type="dxa"/>
              </w:tcPr>
              <w:p w14:paraId="0FA949E9" w14:textId="77777777" w:rsidR="00B0113E" w:rsidRPr="00FF46FD" w:rsidRDefault="00B0113E" w:rsidP="00E43A0F">
                <w:pPr>
                  <w:tabs>
                    <w:tab w:val="right" w:pos="8838"/>
                  </w:tabs>
                  <w:ind w:right="-105"/>
                  <w:rPr>
                    <w:rFonts w:ascii="Palatino Linotype" w:eastAsia="Calibri" w:hAnsi="Palatino Linotype" w:cs="Tahoma"/>
                    <w:b/>
                    <w:sz w:val="24"/>
                    <w:szCs w:val="24"/>
                    <w:lang w:val="es-MX" w:eastAsia="en-US"/>
                  </w:rPr>
                </w:pPr>
                <w:r w:rsidRPr="00FF46FD">
                  <w:rPr>
                    <w:rFonts w:ascii="Palatino Linotype" w:eastAsia="Calibri" w:hAnsi="Palatino Linotype" w:cs="Tahoma"/>
                    <w:b/>
                    <w:sz w:val="24"/>
                    <w:szCs w:val="24"/>
                    <w:lang w:val="es-MX" w:eastAsia="en-US"/>
                  </w:rPr>
                  <w:t>Comisionado Ponente:</w:t>
                </w:r>
              </w:p>
            </w:tc>
            <w:tc>
              <w:tcPr>
                <w:tcW w:w="3650" w:type="dxa"/>
              </w:tcPr>
              <w:p w14:paraId="0FA949EA" w14:textId="77777777" w:rsidR="00B0113E" w:rsidRPr="00FF46FD" w:rsidRDefault="00B0113E" w:rsidP="00E43A0F">
                <w:pPr>
                  <w:tabs>
                    <w:tab w:val="right" w:pos="8838"/>
                  </w:tabs>
                  <w:ind w:right="171"/>
                  <w:jc w:val="both"/>
                  <w:rPr>
                    <w:rFonts w:ascii="Palatino Linotype" w:eastAsia="Calibri" w:hAnsi="Palatino Linotype" w:cs="Tahoma"/>
                    <w:b/>
                    <w:sz w:val="24"/>
                    <w:szCs w:val="24"/>
                    <w:lang w:val="es-MX" w:eastAsia="en-US"/>
                  </w:rPr>
                </w:pPr>
                <w:r w:rsidRPr="00FF46FD">
                  <w:rPr>
                    <w:rFonts w:ascii="Palatino Linotype" w:eastAsia="Calibri" w:hAnsi="Palatino Linotype" w:cs="Tahoma"/>
                    <w:sz w:val="24"/>
                    <w:szCs w:val="24"/>
                    <w:lang w:val="es-MX" w:eastAsia="en-US"/>
                  </w:rPr>
                  <w:t>Luis Gustavo Parra Noriega</w:t>
                </w:r>
              </w:p>
            </w:tc>
          </w:tr>
        </w:tbl>
        <w:p w14:paraId="0FA949EC" w14:textId="77777777" w:rsidR="00B0113E" w:rsidRPr="005C106F" w:rsidRDefault="00B0113E" w:rsidP="005743D2">
          <w:pPr>
            <w:tabs>
              <w:tab w:val="right" w:pos="8838"/>
            </w:tabs>
            <w:ind w:left="-28"/>
            <w:jc w:val="both"/>
            <w:rPr>
              <w:rFonts w:ascii="Arial" w:eastAsia="Calibri" w:hAnsi="Arial" w:cs="Arial"/>
              <w:b/>
              <w:sz w:val="22"/>
              <w:szCs w:val="22"/>
              <w:lang w:eastAsia="en-US"/>
            </w:rPr>
          </w:pPr>
        </w:p>
      </w:tc>
    </w:tr>
  </w:tbl>
  <w:p w14:paraId="0FA949EE" w14:textId="77777777" w:rsidR="00B0113E" w:rsidRPr="00443C6B" w:rsidRDefault="00B0113E" w:rsidP="00EF4A64">
    <w:pPr>
      <w:pStyle w:val="Encabezado"/>
      <w:rPr>
        <w:sz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568" w:type="dxa"/>
      <w:tblLayout w:type="fixed"/>
      <w:tblLook w:val="04A0" w:firstRow="1" w:lastRow="0" w:firstColumn="1" w:lastColumn="0" w:noHBand="0" w:noVBand="1"/>
    </w:tblPr>
    <w:tblGrid>
      <w:gridCol w:w="2835"/>
      <w:gridCol w:w="6733"/>
    </w:tblGrid>
    <w:tr w:rsidR="00B0113E" w:rsidRPr="005C106F" w14:paraId="0FA949FF" w14:textId="77777777" w:rsidTr="003B165A">
      <w:trPr>
        <w:trHeight w:val="1435"/>
      </w:trPr>
      <w:tc>
        <w:tcPr>
          <w:tcW w:w="2835" w:type="dxa"/>
          <w:shd w:val="clear" w:color="auto" w:fill="auto"/>
        </w:tcPr>
        <w:p w14:paraId="0FA949F1" w14:textId="77777777" w:rsidR="00B0113E" w:rsidRPr="005C106F" w:rsidRDefault="00B0113E" w:rsidP="00DB7E5F">
          <w:pPr>
            <w:tabs>
              <w:tab w:val="right" w:pos="4273"/>
            </w:tabs>
            <w:rPr>
              <w:rFonts w:ascii="Garamond" w:eastAsia="Calibri" w:hAnsi="Garamond"/>
              <w:sz w:val="16"/>
              <w:szCs w:val="16"/>
              <w:lang w:eastAsia="en-US"/>
            </w:rPr>
          </w:pPr>
        </w:p>
      </w:tc>
      <w:tc>
        <w:tcPr>
          <w:tcW w:w="6733" w:type="dxa"/>
          <w:shd w:val="clear" w:color="auto" w:fill="auto"/>
        </w:tcPr>
        <w:tbl>
          <w:tblPr>
            <w:tblStyle w:val="Tablaconcuadrcula"/>
            <w:tblW w:w="6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B0113E" w14:paraId="0FA949F4" w14:textId="77777777" w:rsidTr="00FF46FD">
            <w:trPr>
              <w:trHeight w:val="144"/>
            </w:trPr>
            <w:tc>
              <w:tcPr>
                <w:tcW w:w="2727" w:type="dxa"/>
              </w:tcPr>
              <w:p w14:paraId="0FA949F2" w14:textId="77777777" w:rsidR="00B0113E" w:rsidRPr="00844CB5" w:rsidRDefault="00B0113E" w:rsidP="00844CB5">
                <w:pPr>
                  <w:tabs>
                    <w:tab w:val="right" w:pos="8838"/>
                  </w:tabs>
                  <w:ind w:left="-74" w:right="-105"/>
                  <w:rPr>
                    <w:rFonts w:ascii="Palatino Linotype" w:eastAsia="Calibri" w:hAnsi="Palatino Linotype" w:cs="Tahoma"/>
                    <w:b/>
                    <w:sz w:val="24"/>
                    <w:szCs w:val="24"/>
                    <w:lang w:val="es-MX" w:eastAsia="en-US"/>
                  </w:rPr>
                </w:pPr>
                <w:r w:rsidRPr="00844CB5">
                  <w:rPr>
                    <w:rFonts w:ascii="Palatino Linotype" w:eastAsia="Calibri" w:hAnsi="Palatino Linotype" w:cs="Tahoma"/>
                    <w:b/>
                    <w:sz w:val="24"/>
                    <w:szCs w:val="24"/>
                    <w:lang w:val="es-MX" w:eastAsia="en-US"/>
                  </w:rPr>
                  <w:t>Recurso de Revisión:</w:t>
                </w:r>
              </w:p>
            </w:tc>
            <w:tc>
              <w:tcPr>
                <w:tcW w:w="3402" w:type="dxa"/>
              </w:tcPr>
              <w:p w14:paraId="0FA949F3" w14:textId="77777777" w:rsidR="00B0113E" w:rsidRPr="00844CB5" w:rsidRDefault="00B0113E" w:rsidP="00BF4854">
                <w:pPr>
                  <w:tabs>
                    <w:tab w:val="right" w:pos="8838"/>
                  </w:tabs>
                  <w:ind w:left="-74" w:right="-105"/>
                  <w:jc w:val="both"/>
                  <w:rPr>
                    <w:rFonts w:ascii="Palatino Linotype" w:eastAsia="Calibri" w:hAnsi="Palatino Linotype" w:cs="Tahoma"/>
                    <w:bCs/>
                    <w:sz w:val="24"/>
                    <w:szCs w:val="24"/>
                    <w:lang w:eastAsia="en-US"/>
                  </w:rPr>
                </w:pPr>
                <w:r>
                  <w:rPr>
                    <w:rFonts w:ascii="Palatino Linotype" w:eastAsia="Calibri" w:hAnsi="Palatino Linotype" w:cs="Tahoma"/>
                    <w:bCs/>
                    <w:sz w:val="24"/>
                    <w:szCs w:val="24"/>
                    <w:lang w:eastAsia="en-US"/>
                  </w:rPr>
                  <w:t>0</w:t>
                </w:r>
                <w:r w:rsidR="00BF4854">
                  <w:rPr>
                    <w:rFonts w:ascii="Palatino Linotype" w:eastAsia="Calibri" w:hAnsi="Palatino Linotype" w:cs="Tahoma"/>
                    <w:bCs/>
                    <w:sz w:val="24"/>
                    <w:szCs w:val="24"/>
                    <w:lang w:eastAsia="en-US"/>
                  </w:rPr>
                  <w:t>2226</w:t>
                </w:r>
                <w:r>
                  <w:rPr>
                    <w:rFonts w:ascii="Palatino Linotype" w:eastAsia="Calibri" w:hAnsi="Palatino Linotype" w:cs="Tahoma"/>
                    <w:bCs/>
                    <w:sz w:val="24"/>
                    <w:szCs w:val="24"/>
                    <w:lang w:eastAsia="en-US"/>
                  </w:rPr>
                  <w:t>/INFOEM/IP/RR/2019</w:t>
                </w:r>
              </w:p>
            </w:tc>
          </w:tr>
          <w:tr w:rsidR="00B0113E" w14:paraId="0FA949F7" w14:textId="77777777" w:rsidTr="00FF46FD">
            <w:trPr>
              <w:trHeight w:val="144"/>
            </w:trPr>
            <w:tc>
              <w:tcPr>
                <w:tcW w:w="2727" w:type="dxa"/>
              </w:tcPr>
              <w:p w14:paraId="0FA949F5" w14:textId="77777777" w:rsidR="00B0113E" w:rsidRPr="00844CB5" w:rsidRDefault="00B0113E" w:rsidP="00844CB5">
                <w:pPr>
                  <w:tabs>
                    <w:tab w:val="right" w:pos="8838"/>
                  </w:tabs>
                  <w:ind w:left="-74" w:right="-105"/>
                  <w:rPr>
                    <w:rFonts w:ascii="Palatino Linotype" w:eastAsia="Calibri" w:hAnsi="Palatino Linotype" w:cs="Tahoma"/>
                    <w:b/>
                    <w:sz w:val="24"/>
                    <w:szCs w:val="24"/>
                    <w:lang w:val="es-MX" w:eastAsia="en-US"/>
                  </w:rPr>
                </w:pPr>
                <w:r w:rsidRPr="00844CB5">
                  <w:rPr>
                    <w:rFonts w:ascii="Palatino Linotype" w:eastAsia="Calibri" w:hAnsi="Palatino Linotype" w:cs="Tahoma"/>
                    <w:b/>
                    <w:sz w:val="24"/>
                    <w:szCs w:val="24"/>
                    <w:lang w:val="es-MX" w:eastAsia="en-US"/>
                  </w:rPr>
                  <w:t>Recurrente:</w:t>
                </w:r>
              </w:p>
            </w:tc>
            <w:tc>
              <w:tcPr>
                <w:tcW w:w="3402" w:type="dxa"/>
              </w:tcPr>
              <w:p w14:paraId="0FA949F6" w14:textId="032512AB" w:rsidR="00B0113E" w:rsidRPr="00844CB5" w:rsidRDefault="00994FCB" w:rsidP="00844CB5">
                <w:pPr>
                  <w:tabs>
                    <w:tab w:val="left" w:pos="3122"/>
                    <w:tab w:val="right" w:pos="8838"/>
                  </w:tabs>
                  <w:ind w:left="-74" w:right="-105"/>
                  <w:jc w:val="both"/>
                  <w:rPr>
                    <w:rFonts w:ascii="Palatino Linotype" w:eastAsia="Calibri" w:hAnsi="Palatino Linotype" w:cs="Tahoma"/>
                    <w:sz w:val="24"/>
                    <w:szCs w:val="24"/>
                    <w:lang w:val="es-MX" w:eastAsia="en-US"/>
                  </w:rPr>
                </w:pPr>
                <w:r w:rsidRPr="00994FCB">
                  <w:rPr>
                    <w:rFonts w:ascii="Palatino Linotype" w:eastAsia="Calibri" w:hAnsi="Palatino Linotype" w:cs="Tahoma"/>
                    <w:sz w:val="24"/>
                    <w:szCs w:val="24"/>
                    <w:highlight w:val="black"/>
                    <w:lang w:val="es-MX" w:eastAsia="en-US"/>
                  </w:rPr>
                  <w:t>XXXXXXXXXXXXXXXXXX</w:t>
                </w:r>
              </w:p>
            </w:tc>
          </w:tr>
          <w:tr w:rsidR="00B0113E" w14:paraId="0FA949FA" w14:textId="77777777" w:rsidTr="00FF46FD">
            <w:trPr>
              <w:trHeight w:val="283"/>
            </w:trPr>
            <w:tc>
              <w:tcPr>
                <w:tcW w:w="2727" w:type="dxa"/>
              </w:tcPr>
              <w:p w14:paraId="0FA949F8" w14:textId="77777777" w:rsidR="00B0113E" w:rsidRPr="00844CB5" w:rsidRDefault="00B0113E" w:rsidP="00844CB5">
                <w:pPr>
                  <w:tabs>
                    <w:tab w:val="right" w:pos="8838"/>
                  </w:tabs>
                  <w:ind w:left="-74" w:right="-105"/>
                  <w:rPr>
                    <w:rFonts w:ascii="Palatino Linotype" w:eastAsia="Calibri" w:hAnsi="Palatino Linotype" w:cs="Tahoma"/>
                    <w:b/>
                    <w:sz w:val="24"/>
                    <w:szCs w:val="24"/>
                    <w:lang w:val="es-MX" w:eastAsia="en-US"/>
                  </w:rPr>
                </w:pPr>
                <w:r w:rsidRPr="00844CB5">
                  <w:rPr>
                    <w:rFonts w:ascii="Palatino Linotype" w:eastAsia="Calibri" w:hAnsi="Palatino Linotype" w:cs="Tahoma"/>
                    <w:b/>
                    <w:sz w:val="24"/>
                    <w:szCs w:val="24"/>
                    <w:lang w:val="es-MX" w:eastAsia="en-US"/>
                  </w:rPr>
                  <w:t>Sujeto Obligado:</w:t>
                </w:r>
              </w:p>
            </w:tc>
            <w:tc>
              <w:tcPr>
                <w:tcW w:w="3402" w:type="dxa"/>
              </w:tcPr>
              <w:p w14:paraId="0FA949F9" w14:textId="77777777" w:rsidR="00B0113E" w:rsidRPr="00C27C34" w:rsidRDefault="00BF4854" w:rsidP="007308D2">
                <w:pPr>
                  <w:tabs>
                    <w:tab w:val="left" w:pos="2834"/>
                    <w:tab w:val="right" w:pos="8838"/>
                  </w:tabs>
                  <w:ind w:left="-74" w:right="-105"/>
                  <w:jc w:val="both"/>
                  <w:rPr>
                    <w:rFonts w:ascii="Palatino Linotype" w:eastAsia="Calibri" w:hAnsi="Palatino Linotype" w:cs="Tahoma"/>
                    <w:sz w:val="24"/>
                    <w:szCs w:val="24"/>
                    <w:lang w:val="es-MX" w:eastAsia="en-US"/>
                  </w:rPr>
                </w:pPr>
                <w:r w:rsidRPr="00BF4854">
                  <w:rPr>
                    <w:rFonts w:ascii="Palatino Linotype" w:eastAsia="Calibri" w:hAnsi="Palatino Linotype" w:cs="Tahoma"/>
                    <w:bCs/>
                    <w:sz w:val="24"/>
                    <w:szCs w:val="24"/>
                    <w:lang w:val="es-MX" w:eastAsia="en-US"/>
                  </w:rPr>
                  <w:t>Ayuntamiento de Chicoloapan</w:t>
                </w:r>
              </w:p>
            </w:tc>
          </w:tr>
          <w:tr w:rsidR="00B0113E" w14:paraId="0FA949FD" w14:textId="77777777" w:rsidTr="00FF46FD">
            <w:trPr>
              <w:trHeight w:val="283"/>
            </w:trPr>
            <w:tc>
              <w:tcPr>
                <w:tcW w:w="2727" w:type="dxa"/>
              </w:tcPr>
              <w:p w14:paraId="0FA949FB" w14:textId="77777777" w:rsidR="00B0113E" w:rsidRPr="00844CB5" w:rsidRDefault="00B0113E" w:rsidP="00844CB5">
                <w:pPr>
                  <w:tabs>
                    <w:tab w:val="right" w:pos="8838"/>
                  </w:tabs>
                  <w:ind w:left="-74" w:right="-105"/>
                  <w:rPr>
                    <w:rFonts w:ascii="Palatino Linotype" w:eastAsia="Calibri" w:hAnsi="Palatino Linotype" w:cs="Tahoma"/>
                    <w:b/>
                    <w:sz w:val="24"/>
                    <w:szCs w:val="24"/>
                    <w:lang w:val="es-MX" w:eastAsia="en-US"/>
                  </w:rPr>
                </w:pPr>
                <w:r w:rsidRPr="00844CB5">
                  <w:rPr>
                    <w:rFonts w:ascii="Palatino Linotype" w:eastAsia="Calibri" w:hAnsi="Palatino Linotype" w:cs="Tahoma"/>
                    <w:b/>
                    <w:sz w:val="24"/>
                    <w:szCs w:val="24"/>
                    <w:lang w:val="es-MX" w:eastAsia="en-US"/>
                  </w:rPr>
                  <w:t>Comisionado Ponente:</w:t>
                </w:r>
              </w:p>
            </w:tc>
            <w:tc>
              <w:tcPr>
                <w:tcW w:w="3402" w:type="dxa"/>
              </w:tcPr>
              <w:p w14:paraId="0FA949FC" w14:textId="77777777" w:rsidR="00B0113E" w:rsidRPr="00844CB5" w:rsidRDefault="00B0113E" w:rsidP="00844CB5">
                <w:pPr>
                  <w:tabs>
                    <w:tab w:val="right" w:pos="8838"/>
                  </w:tabs>
                  <w:ind w:left="-74" w:right="-105"/>
                  <w:jc w:val="both"/>
                  <w:rPr>
                    <w:rFonts w:ascii="Palatino Linotype" w:eastAsia="Calibri" w:hAnsi="Palatino Linotype" w:cs="Tahoma"/>
                    <w:b/>
                    <w:sz w:val="24"/>
                    <w:szCs w:val="24"/>
                    <w:lang w:val="es-MX" w:eastAsia="en-US"/>
                  </w:rPr>
                </w:pPr>
                <w:r w:rsidRPr="00844CB5">
                  <w:rPr>
                    <w:rFonts w:ascii="Palatino Linotype" w:eastAsia="Calibri" w:hAnsi="Palatino Linotype" w:cs="Tahoma"/>
                    <w:sz w:val="24"/>
                    <w:szCs w:val="24"/>
                    <w:lang w:val="es-MX" w:eastAsia="en-US"/>
                  </w:rPr>
                  <w:t>Luis Gustavo Parra Noriega</w:t>
                </w:r>
              </w:p>
            </w:tc>
          </w:tr>
        </w:tbl>
        <w:p w14:paraId="0FA949FE" w14:textId="77777777" w:rsidR="00B0113E" w:rsidRPr="005C106F" w:rsidRDefault="00B0113E" w:rsidP="00DB7E5F">
          <w:pPr>
            <w:tabs>
              <w:tab w:val="right" w:pos="8838"/>
            </w:tabs>
            <w:ind w:left="-28"/>
            <w:jc w:val="both"/>
            <w:rPr>
              <w:rFonts w:ascii="Arial" w:eastAsia="Calibri" w:hAnsi="Arial" w:cs="Arial"/>
              <w:b/>
              <w:sz w:val="22"/>
              <w:szCs w:val="22"/>
              <w:lang w:eastAsia="en-US"/>
            </w:rPr>
          </w:pPr>
        </w:p>
      </w:tc>
    </w:tr>
  </w:tbl>
  <w:p w14:paraId="0FA94A00" w14:textId="77777777" w:rsidR="00B0113E" w:rsidRDefault="00B0113E" w:rsidP="00B727C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172FDB"/>
    <w:multiLevelType w:val="hybridMultilevel"/>
    <w:tmpl w:val="2BC0CF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08362B7"/>
    <w:multiLevelType w:val="hybridMultilevel"/>
    <w:tmpl w:val="6A0A7A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A5B734D"/>
    <w:multiLevelType w:val="hybridMultilevel"/>
    <w:tmpl w:val="06F09E46"/>
    <w:lvl w:ilvl="0" w:tplc="0C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4772857"/>
    <w:multiLevelType w:val="hybridMultilevel"/>
    <w:tmpl w:val="9C5CEE7E"/>
    <w:lvl w:ilvl="0" w:tplc="080A0013">
      <w:start w:val="1"/>
      <w:numFmt w:val="upperRoman"/>
      <w:lvlText w:val="%1."/>
      <w:lvlJc w:val="righ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5"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0AC7A23"/>
    <w:multiLevelType w:val="hybridMultilevel"/>
    <w:tmpl w:val="6A0A7A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399E1B1F"/>
    <w:multiLevelType w:val="hybridMultilevel"/>
    <w:tmpl w:val="002022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6237FAC"/>
    <w:multiLevelType w:val="hybridMultilevel"/>
    <w:tmpl w:val="002022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AA4444D"/>
    <w:multiLevelType w:val="hybridMultilevel"/>
    <w:tmpl w:val="6A0A7A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E5D0FAE"/>
    <w:multiLevelType w:val="hybridMultilevel"/>
    <w:tmpl w:val="77C432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093583A"/>
    <w:multiLevelType w:val="hybridMultilevel"/>
    <w:tmpl w:val="052CD3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6C767B6"/>
    <w:multiLevelType w:val="hybridMultilevel"/>
    <w:tmpl w:val="002022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9A01AC8"/>
    <w:multiLevelType w:val="hybridMultilevel"/>
    <w:tmpl w:val="398067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BCE3040"/>
    <w:multiLevelType w:val="hybridMultilevel"/>
    <w:tmpl w:val="6A0A7A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A0D3B66"/>
    <w:multiLevelType w:val="hybridMultilevel"/>
    <w:tmpl w:val="002022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CD61402"/>
    <w:multiLevelType w:val="hybridMultilevel"/>
    <w:tmpl w:val="002022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0" w15:restartNumberingAfterBreak="0">
    <w:nsid w:val="70B10508"/>
    <w:multiLevelType w:val="hybridMultilevel"/>
    <w:tmpl w:val="5EF8A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1D71B5E"/>
    <w:multiLevelType w:val="hybridMultilevel"/>
    <w:tmpl w:val="6A0A7A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8F06009"/>
    <w:multiLevelType w:val="hybridMultilevel"/>
    <w:tmpl w:val="5E80D16C"/>
    <w:lvl w:ilvl="0" w:tplc="1234B52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CD67496"/>
    <w:multiLevelType w:val="hybridMultilevel"/>
    <w:tmpl w:val="6BEA8D52"/>
    <w:lvl w:ilvl="0" w:tplc="F958345A">
      <w:start w:val="1"/>
      <w:numFmt w:val="decimal"/>
      <w:lvlText w:val="%1."/>
      <w:lvlJc w:val="left"/>
      <w:pPr>
        <w:ind w:left="720" w:hanging="360"/>
      </w:pPr>
      <w:rPr>
        <w:rFonts w:hint="default"/>
        <w:b/>
        <w:i w:val="0"/>
        <w:lang w:val="es-MX"/>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24"/>
  </w:num>
  <w:num w:numId="2">
    <w:abstractNumId w:val="0"/>
  </w:num>
  <w:num w:numId="3">
    <w:abstractNumId w:val="3"/>
  </w:num>
  <w:num w:numId="4">
    <w:abstractNumId w:val="23"/>
  </w:num>
  <w:num w:numId="5">
    <w:abstractNumId w:val="5"/>
  </w:num>
  <w:num w:numId="6">
    <w:abstractNumId w:val="22"/>
  </w:num>
  <w:num w:numId="7">
    <w:abstractNumId w:val="4"/>
  </w:num>
  <w:num w:numId="8">
    <w:abstractNumId w:val="20"/>
  </w:num>
  <w:num w:numId="9">
    <w:abstractNumId w:val="9"/>
  </w:num>
  <w:num w:numId="10">
    <w:abstractNumId w:val="1"/>
  </w:num>
  <w:num w:numId="11">
    <w:abstractNumId w:val="7"/>
  </w:num>
  <w:num w:numId="12">
    <w:abstractNumId w:val="17"/>
  </w:num>
  <w:num w:numId="13">
    <w:abstractNumId w:val="18"/>
  </w:num>
  <w:num w:numId="14">
    <w:abstractNumId w:val="15"/>
  </w:num>
  <w:num w:numId="15">
    <w:abstractNumId w:val="10"/>
  </w:num>
  <w:num w:numId="16">
    <w:abstractNumId w:val="12"/>
  </w:num>
  <w:num w:numId="17">
    <w:abstractNumId w:val="8"/>
  </w:num>
  <w:num w:numId="18">
    <w:abstractNumId w:val="14"/>
  </w:num>
  <w:num w:numId="19">
    <w:abstractNumId w:val="13"/>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6"/>
  </w:num>
  <w:num w:numId="23">
    <w:abstractNumId w:val="2"/>
  </w:num>
  <w:num w:numId="24">
    <w:abstractNumId w:val="16"/>
  </w:num>
  <w:num w:numId="25">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1781"/>
    <w:rsid w:val="000027EB"/>
    <w:rsid w:val="0000485A"/>
    <w:rsid w:val="00006543"/>
    <w:rsid w:val="00013A19"/>
    <w:rsid w:val="00014465"/>
    <w:rsid w:val="00017D26"/>
    <w:rsid w:val="00020818"/>
    <w:rsid w:val="000212E5"/>
    <w:rsid w:val="00021C64"/>
    <w:rsid w:val="000241C5"/>
    <w:rsid w:val="00025F5D"/>
    <w:rsid w:val="000313A7"/>
    <w:rsid w:val="00032F5B"/>
    <w:rsid w:val="00034E9D"/>
    <w:rsid w:val="000373BC"/>
    <w:rsid w:val="00037B34"/>
    <w:rsid w:val="00037F4B"/>
    <w:rsid w:val="00043C4B"/>
    <w:rsid w:val="0004646B"/>
    <w:rsid w:val="000528E6"/>
    <w:rsid w:val="0006017B"/>
    <w:rsid w:val="00064855"/>
    <w:rsid w:val="00071A4A"/>
    <w:rsid w:val="000813B0"/>
    <w:rsid w:val="0008148B"/>
    <w:rsid w:val="00093CF1"/>
    <w:rsid w:val="000949D9"/>
    <w:rsid w:val="00095039"/>
    <w:rsid w:val="00097211"/>
    <w:rsid w:val="000A0518"/>
    <w:rsid w:val="000A20A4"/>
    <w:rsid w:val="000A5058"/>
    <w:rsid w:val="000A6ACA"/>
    <w:rsid w:val="000A7211"/>
    <w:rsid w:val="000B1D37"/>
    <w:rsid w:val="000B28E9"/>
    <w:rsid w:val="000B2C93"/>
    <w:rsid w:val="000B36DD"/>
    <w:rsid w:val="000B5711"/>
    <w:rsid w:val="000B6020"/>
    <w:rsid w:val="000B69AB"/>
    <w:rsid w:val="000C2283"/>
    <w:rsid w:val="000C27CA"/>
    <w:rsid w:val="000C59CB"/>
    <w:rsid w:val="000D0B08"/>
    <w:rsid w:val="000D2A27"/>
    <w:rsid w:val="000E0BEA"/>
    <w:rsid w:val="000E2B71"/>
    <w:rsid w:val="000F24C8"/>
    <w:rsid w:val="000F2EBF"/>
    <w:rsid w:val="000F3DA0"/>
    <w:rsid w:val="000F4183"/>
    <w:rsid w:val="000F4876"/>
    <w:rsid w:val="000F555D"/>
    <w:rsid w:val="000F7A45"/>
    <w:rsid w:val="000F7FD8"/>
    <w:rsid w:val="00100BAC"/>
    <w:rsid w:val="00100D89"/>
    <w:rsid w:val="001017B7"/>
    <w:rsid w:val="001034C6"/>
    <w:rsid w:val="001049B0"/>
    <w:rsid w:val="00104ADB"/>
    <w:rsid w:val="001057BC"/>
    <w:rsid w:val="001065A9"/>
    <w:rsid w:val="00107D2F"/>
    <w:rsid w:val="001133D5"/>
    <w:rsid w:val="00114068"/>
    <w:rsid w:val="001150E9"/>
    <w:rsid w:val="001166C8"/>
    <w:rsid w:val="001216AC"/>
    <w:rsid w:val="00123E15"/>
    <w:rsid w:val="001269D7"/>
    <w:rsid w:val="00127757"/>
    <w:rsid w:val="00132A80"/>
    <w:rsid w:val="00132F95"/>
    <w:rsid w:val="0013791C"/>
    <w:rsid w:val="00142E7D"/>
    <w:rsid w:val="0014307A"/>
    <w:rsid w:val="00144D0B"/>
    <w:rsid w:val="001459A6"/>
    <w:rsid w:val="00147566"/>
    <w:rsid w:val="00147666"/>
    <w:rsid w:val="00151053"/>
    <w:rsid w:val="00151FBB"/>
    <w:rsid w:val="00155F96"/>
    <w:rsid w:val="00156408"/>
    <w:rsid w:val="00156A6B"/>
    <w:rsid w:val="00161DF9"/>
    <w:rsid w:val="00162383"/>
    <w:rsid w:val="00162CCE"/>
    <w:rsid w:val="001643DC"/>
    <w:rsid w:val="00165891"/>
    <w:rsid w:val="00170545"/>
    <w:rsid w:val="00171ADD"/>
    <w:rsid w:val="0017459B"/>
    <w:rsid w:val="00175CEB"/>
    <w:rsid w:val="00176367"/>
    <w:rsid w:val="00182D6C"/>
    <w:rsid w:val="00182DCE"/>
    <w:rsid w:val="00182F0F"/>
    <w:rsid w:val="00183D24"/>
    <w:rsid w:val="001851A6"/>
    <w:rsid w:val="001875A7"/>
    <w:rsid w:val="001879E1"/>
    <w:rsid w:val="00192664"/>
    <w:rsid w:val="0019389B"/>
    <w:rsid w:val="0019765C"/>
    <w:rsid w:val="001A1B94"/>
    <w:rsid w:val="001A22F5"/>
    <w:rsid w:val="001A7FD2"/>
    <w:rsid w:val="001B0A3A"/>
    <w:rsid w:val="001B107D"/>
    <w:rsid w:val="001B2CD9"/>
    <w:rsid w:val="001B62A0"/>
    <w:rsid w:val="001C1C80"/>
    <w:rsid w:val="001C282F"/>
    <w:rsid w:val="001D0086"/>
    <w:rsid w:val="001D0094"/>
    <w:rsid w:val="001D7012"/>
    <w:rsid w:val="001D7BD2"/>
    <w:rsid w:val="001E2A4D"/>
    <w:rsid w:val="001E52EC"/>
    <w:rsid w:val="001E53C2"/>
    <w:rsid w:val="001F0E9C"/>
    <w:rsid w:val="001F0EB8"/>
    <w:rsid w:val="001F1540"/>
    <w:rsid w:val="001F1772"/>
    <w:rsid w:val="001F5158"/>
    <w:rsid w:val="001F652C"/>
    <w:rsid w:val="001F78D9"/>
    <w:rsid w:val="00202DB8"/>
    <w:rsid w:val="00205E44"/>
    <w:rsid w:val="00207736"/>
    <w:rsid w:val="00212460"/>
    <w:rsid w:val="00215218"/>
    <w:rsid w:val="00215D0D"/>
    <w:rsid w:val="00217AEF"/>
    <w:rsid w:val="00221EC9"/>
    <w:rsid w:val="00222731"/>
    <w:rsid w:val="00223C6D"/>
    <w:rsid w:val="00223ECD"/>
    <w:rsid w:val="002241A6"/>
    <w:rsid w:val="002241E8"/>
    <w:rsid w:val="00224774"/>
    <w:rsid w:val="002247B0"/>
    <w:rsid w:val="00224F7A"/>
    <w:rsid w:val="00225152"/>
    <w:rsid w:val="002251FE"/>
    <w:rsid w:val="00230E81"/>
    <w:rsid w:val="00232673"/>
    <w:rsid w:val="00236863"/>
    <w:rsid w:val="00237C1F"/>
    <w:rsid w:val="00237D0D"/>
    <w:rsid w:val="00242D98"/>
    <w:rsid w:val="002433A4"/>
    <w:rsid w:val="002435DC"/>
    <w:rsid w:val="00247B17"/>
    <w:rsid w:val="00250389"/>
    <w:rsid w:val="00252669"/>
    <w:rsid w:val="00254209"/>
    <w:rsid w:val="00254288"/>
    <w:rsid w:val="0025469C"/>
    <w:rsid w:val="00254705"/>
    <w:rsid w:val="002579CE"/>
    <w:rsid w:val="00260FEC"/>
    <w:rsid w:val="00261DD6"/>
    <w:rsid w:val="002657E2"/>
    <w:rsid w:val="002706D6"/>
    <w:rsid w:val="002727CC"/>
    <w:rsid w:val="00273679"/>
    <w:rsid w:val="00281A35"/>
    <w:rsid w:val="00281AD9"/>
    <w:rsid w:val="002834B4"/>
    <w:rsid w:val="00284486"/>
    <w:rsid w:val="00285644"/>
    <w:rsid w:val="0028581E"/>
    <w:rsid w:val="00290C33"/>
    <w:rsid w:val="00293491"/>
    <w:rsid w:val="002A0FB8"/>
    <w:rsid w:val="002A1B97"/>
    <w:rsid w:val="002A57D2"/>
    <w:rsid w:val="002A6193"/>
    <w:rsid w:val="002A7BD4"/>
    <w:rsid w:val="002A7F32"/>
    <w:rsid w:val="002B090A"/>
    <w:rsid w:val="002B1FB2"/>
    <w:rsid w:val="002B20A1"/>
    <w:rsid w:val="002B226E"/>
    <w:rsid w:val="002B46D4"/>
    <w:rsid w:val="002B54CF"/>
    <w:rsid w:val="002D1BE4"/>
    <w:rsid w:val="002D640D"/>
    <w:rsid w:val="002E37A5"/>
    <w:rsid w:val="002E5015"/>
    <w:rsid w:val="002E7ACF"/>
    <w:rsid w:val="002F0C1A"/>
    <w:rsid w:val="002F0CE9"/>
    <w:rsid w:val="002F3BD0"/>
    <w:rsid w:val="002F58D8"/>
    <w:rsid w:val="00300A0B"/>
    <w:rsid w:val="00301F46"/>
    <w:rsid w:val="00303CAD"/>
    <w:rsid w:val="00303E71"/>
    <w:rsid w:val="00306418"/>
    <w:rsid w:val="003100F3"/>
    <w:rsid w:val="00310C11"/>
    <w:rsid w:val="00316600"/>
    <w:rsid w:val="003172EC"/>
    <w:rsid w:val="0032170B"/>
    <w:rsid w:val="00323325"/>
    <w:rsid w:val="003243B0"/>
    <w:rsid w:val="00325EC0"/>
    <w:rsid w:val="00327FDE"/>
    <w:rsid w:val="003340EC"/>
    <w:rsid w:val="003341EE"/>
    <w:rsid w:val="003350FF"/>
    <w:rsid w:val="00340452"/>
    <w:rsid w:val="0034057C"/>
    <w:rsid w:val="00345FC9"/>
    <w:rsid w:val="00350142"/>
    <w:rsid w:val="00353B6D"/>
    <w:rsid w:val="00354920"/>
    <w:rsid w:val="00355DC6"/>
    <w:rsid w:val="003604D7"/>
    <w:rsid w:val="00361176"/>
    <w:rsid w:val="0036305C"/>
    <w:rsid w:val="0036351E"/>
    <w:rsid w:val="00364521"/>
    <w:rsid w:val="00365026"/>
    <w:rsid w:val="00367F82"/>
    <w:rsid w:val="00372803"/>
    <w:rsid w:val="003749EC"/>
    <w:rsid w:val="003756AF"/>
    <w:rsid w:val="00375815"/>
    <w:rsid w:val="003759BA"/>
    <w:rsid w:val="00380441"/>
    <w:rsid w:val="00380F7F"/>
    <w:rsid w:val="00382696"/>
    <w:rsid w:val="0038438A"/>
    <w:rsid w:val="003864D2"/>
    <w:rsid w:val="0038687F"/>
    <w:rsid w:val="00387AB9"/>
    <w:rsid w:val="00390249"/>
    <w:rsid w:val="00390BF8"/>
    <w:rsid w:val="00392877"/>
    <w:rsid w:val="00392E12"/>
    <w:rsid w:val="00394D7E"/>
    <w:rsid w:val="003956E9"/>
    <w:rsid w:val="003965EC"/>
    <w:rsid w:val="00396BA0"/>
    <w:rsid w:val="003A0E17"/>
    <w:rsid w:val="003A357E"/>
    <w:rsid w:val="003A6E62"/>
    <w:rsid w:val="003A78B5"/>
    <w:rsid w:val="003A7BE8"/>
    <w:rsid w:val="003A7BF3"/>
    <w:rsid w:val="003A7C85"/>
    <w:rsid w:val="003A7FBE"/>
    <w:rsid w:val="003B0D09"/>
    <w:rsid w:val="003B165A"/>
    <w:rsid w:val="003B1A7B"/>
    <w:rsid w:val="003B2140"/>
    <w:rsid w:val="003B4DD7"/>
    <w:rsid w:val="003B53F1"/>
    <w:rsid w:val="003C12C0"/>
    <w:rsid w:val="003C28B8"/>
    <w:rsid w:val="003C4611"/>
    <w:rsid w:val="003C6934"/>
    <w:rsid w:val="003C7FD0"/>
    <w:rsid w:val="003D0268"/>
    <w:rsid w:val="003D0662"/>
    <w:rsid w:val="003D1A43"/>
    <w:rsid w:val="003D1A64"/>
    <w:rsid w:val="003D624F"/>
    <w:rsid w:val="003E31E5"/>
    <w:rsid w:val="003E32ED"/>
    <w:rsid w:val="003E3A39"/>
    <w:rsid w:val="003E58C9"/>
    <w:rsid w:val="003F0DFC"/>
    <w:rsid w:val="003F650B"/>
    <w:rsid w:val="003F786D"/>
    <w:rsid w:val="004004E9"/>
    <w:rsid w:val="00404FCD"/>
    <w:rsid w:val="004052C5"/>
    <w:rsid w:val="004100AA"/>
    <w:rsid w:val="00410CD2"/>
    <w:rsid w:val="00411FB7"/>
    <w:rsid w:val="00412203"/>
    <w:rsid w:val="004142DD"/>
    <w:rsid w:val="00417DE3"/>
    <w:rsid w:val="00420B07"/>
    <w:rsid w:val="00422869"/>
    <w:rsid w:val="00426448"/>
    <w:rsid w:val="00427457"/>
    <w:rsid w:val="0043257A"/>
    <w:rsid w:val="00436FD3"/>
    <w:rsid w:val="004406CF"/>
    <w:rsid w:val="00441804"/>
    <w:rsid w:val="004435B4"/>
    <w:rsid w:val="0046048A"/>
    <w:rsid w:val="0046272F"/>
    <w:rsid w:val="004648C0"/>
    <w:rsid w:val="00466346"/>
    <w:rsid w:val="004702B0"/>
    <w:rsid w:val="004751D6"/>
    <w:rsid w:val="00475E6B"/>
    <w:rsid w:val="00477DBA"/>
    <w:rsid w:val="00477E20"/>
    <w:rsid w:val="00480BB8"/>
    <w:rsid w:val="00480D4A"/>
    <w:rsid w:val="00481D51"/>
    <w:rsid w:val="0048519E"/>
    <w:rsid w:val="00485EC7"/>
    <w:rsid w:val="004860BD"/>
    <w:rsid w:val="00487430"/>
    <w:rsid w:val="00494D42"/>
    <w:rsid w:val="004A0A7B"/>
    <w:rsid w:val="004A0BB0"/>
    <w:rsid w:val="004A26CD"/>
    <w:rsid w:val="004A3584"/>
    <w:rsid w:val="004A5121"/>
    <w:rsid w:val="004A577A"/>
    <w:rsid w:val="004A6ECB"/>
    <w:rsid w:val="004A7990"/>
    <w:rsid w:val="004B1796"/>
    <w:rsid w:val="004B1F0C"/>
    <w:rsid w:val="004B591D"/>
    <w:rsid w:val="004B643D"/>
    <w:rsid w:val="004B7542"/>
    <w:rsid w:val="004C3D66"/>
    <w:rsid w:val="004C4ACC"/>
    <w:rsid w:val="004C4E8F"/>
    <w:rsid w:val="004C7E83"/>
    <w:rsid w:val="004D5DB3"/>
    <w:rsid w:val="004E345F"/>
    <w:rsid w:val="004E3BBA"/>
    <w:rsid w:val="004E401B"/>
    <w:rsid w:val="004E41C7"/>
    <w:rsid w:val="004E7DB7"/>
    <w:rsid w:val="004E7F35"/>
    <w:rsid w:val="004F2D88"/>
    <w:rsid w:val="004F3D21"/>
    <w:rsid w:val="004F4B94"/>
    <w:rsid w:val="005049EF"/>
    <w:rsid w:val="005070C3"/>
    <w:rsid w:val="0051276F"/>
    <w:rsid w:val="005220BE"/>
    <w:rsid w:val="005320F6"/>
    <w:rsid w:val="00534CDA"/>
    <w:rsid w:val="00542D5F"/>
    <w:rsid w:val="005435DE"/>
    <w:rsid w:val="00544C28"/>
    <w:rsid w:val="00546BAE"/>
    <w:rsid w:val="00552EBD"/>
    <w:rsid w:val="00553827"/>
    <w:rsid w:val="00555F71"/>
    <w:rsid w:val="00563BEB"/>
    <w:rsid w:val="00566849"/>
    <w:rsid w:val="005740F6"/>
    <w:rsid w:val="005743D2"/>
    <w:rsid w:val="00575905"/>
    <w:rsid w:val="005802BD"/>
    <w:rsid w:val="00586FA8"/>
    <w:rsid w:val="00587F23"/>
    <w:rsid w:val="00591E3A"/>
    <w:rsid w:val="00592D40"/>
    <w:rsid w:val="00593CB4"/>
    <w:rsid w:val="00593E68"/>
    <w:rsid w:val="005B0D7C"/>
    <w:rsid w:val="005B0E86"/>
    <w:rsid w:val="005B6854"/>
    <w:rsid w:val="005C1943"/>
    <w:rsid w:val="005C37A0"/>
    <w:rsid w:val="005C4034"/>
    <w:rsid w:val="005C651C"/>
    <w:rsid w:val="005C656A"/>
    <w:rsid w:val="005C7E10"/>
    <w:rsid w:val="005D0033"/>
    <w:rsid w:val="005D1427"/>
    <w:rsid w:val="005D49C8"/>
    <w:rsid w:val="005D5607"/>
    <w:rsid w:val="005E37C6"/>
    <w:rsid w:val="005E37E9"/>
    <w:rsid w:val="005F03DB"/>
    <w:rsid w:val="00603A46"/>
    <w:rsid w:val="00606194"/>
    <w:rsid w:val="0061115C"/>
    <w:rsid w:val="00611A49"/>
    <w:rsid w:val="00613017"/>
    <w:rsid w:val="00613A54"/>
    <w:rsid w:val="00616189"/>
    <w:rsid w:val="006206F9"/>
    <w:rsid w:val="0062078C"/>
    <w:rsid w:val="00620E8F"/>
    <w:rsid w:val="00621760"/>
    <w:rsid w:val="006217BB"/>
    <w:rsid w:val="00625BD5"/>
    <w:rsid w:val="00625DFB"/>
    <w:rsid w:val="0062755E"/>
    <w:rsid w:val="006277B7"/>
    <w:rsid w:val="00630F1A"/>
    <w:rsid w:val="00634D1A"/>
    <w:rsid w:val="00637179"/>
    <w:rsid w:val="00645F7D"/>
    <w:rsid w:val="00646100"/>
    <w:rsid w:val="006476CA"/>
    <w:rsid w:val="006552AE"/>
    <w:rsid w:val="00655773"/>
    <w:rsid w:val="006563CA"/>
    <w:rsid w:val="006578FC"/>
    <w:rsid w:val="006608AB"/>
    <w:rsid w:val="006620DA"/>
    <w:rsid w:val="00664587"/>
    <w:rsid w:val="00666F25"/>
    <w:rsid w:val="00667C1C"/>
    <w:rsid w:val="00673DD4"/>
    <w:rsid w:val="00674AEB"/>
    <w:rsid w:val="0068238F"/>
    <w:rsid w:val="006828D8"/>
    <w:rsid w:val="0068455C"/>
    <w:rsid w:val="00684887"/>
    <w:rsid w:val="00693C8E"/>
    <w:rsid w:val="00695C25"/>
    <w:rsid w:val="006969BA"/>
    <w:rsid w:val="00697FF1"/>
    <w:rsid w:val="006A026A"/>
    <w:rsid w:val="006A0425"/>
    <w:rsid w:val="006A1D62"/>
    <w:rsid w:val="006A396E"/>
    <w:rsid w:val="006A4EAE"/>
    <w:rsid w:val="006A56C3"/>
    <w:rsid w:val="006A6D7F"/>
    <w:rsid w:val="006B0298"/>
    <w:rsid w:val="006B0E83"/>
    <w:rsid w:val="006B5493"/>
    <w:rsid w:val="006B5869"/>
    <w:rsid w:val="006B7860"/>
    <w:rsid w:val="006C10C0"/>
    <w:rsid w:val="006C1B1D"/>
    <w:rsid w:val="006C32BB"/>
    <w:rsid w:val="006C3747"/>
    <w:rsid w:val="006C7760"/>
    <w:rsid w:val="006C7EEA"/>
    <w:rsid w:val="006D005D"/>
    <w:rsid w:val="006D522C"/>
    <w:rsid w:val="006D56AA"/>
    <w:rsid w:val="006D7795"/>
    <w:rsid w:val="006D7ACB"/>
    <w:rsid w:val="006E00EF"/>
    <w:rsid w:val="006E06BB"/>
    <w:rsid w:val="006E185B"/>
    <w:rsid w:val="006E1A7A"/>
    <w:rsid w:val="006E716F"/>
    <w:rsid w:val="006F01E7"/>
    <w:rsid w:val="006F1F3A"/>
    <w:rsid w:val="006F7EB8"/>
    <w:rsid w:val="00702DD7"/>
    <w:rsid w:val="007047D3"/>
    <w:rsid w:val="00705C40"/>
    <w:rsid w:val="0071087E"/>
    <w:rsid w:val="00715739"/>
    <w:rsid w:val="00721648"/>
    <w:rsid w:val="007229A1"/>
    <w:rsid w:val="007235AA"/>
    <w:rsid w:val="00725013"/>
    <w:rsid w:val="00725AEA"/>
    <w:rsid w:val="007308D2"/>
    <w:rsid w:val="00732289"/>
    <w:rsid w:val="00735915"/>
    <w:rsid w:val="00735C21"/>
    <w:rsid w:val="0073614A"/>
    <w:rsid w:val="00736FF2"/>
    <w:rsid w:val="00740C8C"/>
    <w:rsid w:val="00741AC4"/>
    <w:rsid w:val="00742CA5"/>
    <w:rsid w:val="007515BC"/>
    <w:rsid w:val="007573B2"/>
    <w:rsid w:val="007574BB"/>
    <w:rsid w:val="0075764C"/>
    <w:rsid w:val="00757AF2"/>
    <w:rsid w:val="00757E18"/>
    <w:rsid w:val="00762198"/>
    <w:rsid w:val="007626F7"/>
    <w:rsid w:val="0076306F"/>
    <w:rsid w:val="00763CE8"/>
    <w:rsid w:val="00765A74"/>
    <w:rsid w:val="00770792"/>
    <w:rsid w:val="00774FFE"/>
    <w:rsid w:val="00775638"/>
    <w:rsid w:val="00775677"/>
    <w:rsid w:val="0077599A"/>
    <w:rsid w:val="0077724D"/>
    <w:rsid w:val="00777353"/>
    <w:rsid w:val="00780CD6"/>
    <w:rsid w:val="007827FA"/>
    <w:rsid w:val="00782EA4"/>
    <w:rsid w:val="00785461"/>
    <w:rsid w:val="00786FF3"/>
    <w:rsid w:val="007876CF"/>
    <w:rsid w:val="00793090"/>
    <w:rsid w:val="00793566"/>
    <w:rsid w:val="00796F2A"/>
    <w:rsid w:val="007A0176"/>
    <w:rsid w:val="007A2F67"/>
    <w:rsid w:val="007A3918"/>
    <w:rsid w:val="007B0E89"/>
    <w:rsid w:val="007B2C38"/>
    <w:rsid w:val="007B2E54"/>
    <w:rsid w:val="007B543E"/>
    <w:rsid w:val="007B6347"/>
    <w:rsid w:val="007B6B7D"/>
    <w:rsid w:val="007B7498"/>
    <w:rsid w:val="007B7AEE"/>
    <w:rsid w:val="007C0ADA"/>
    <w:rsid w:val="007C7EB6"/>
    <w:rsid w:val="007D2F75"/>
    <w:rsid w:val="007D65A0"/>
    <w:rsid w:val="007D7E3A"/>
    <w:rsid w:val="007E22E7"/>
    <w:rsid w:val="007E4232"/>
    <w:rsid w:val="007E69BB"/>
    <w:rsid w:val="007E6AB8"/>
    <w:rsid w:val="007E7E96"/>
    <w:rsid w:val="007F2109"/>
    <w:rsid w:val="007F21C5"/>
    <w:rsid w:val="007F3EF1"/>
    <w:rsid w:val="0080056E"/>
    <w:rsid w:val="00801BCE"/>
    <w:rsid w:val="00802515"/>
    <w:rsid w:val="00810061"/>
    <w:rsid w:val="0081283F"/>
    <w:rsid w:val="00812C0C"/>
    <w:rsid w:val="0081480A"/>
    <w:rsid w:val="0081748F"/>
    <w:rsid w:val="008202EB"/>
    <w:rsid w:val="00820F86"/>
    <w:rsid w:val="00827F88"/>
    <w:rsid w:val="00832085"/>
    <w:rsid w:val="008336A5"/>
    <w:rsid w:val="00835474"/>
    <w:rsid w:val="008373C0"/>
    <w:rsid w:val="0084145F"/>
    <w:rsid w:val="00841DA2"/>
    <w:rsid w:val="00844CB5"/>
    <w:rsid w:val="008458F6"/>
    <w:rsid w:val="00845AED"/>
    <w:rsid w:val="0084708E"/>
    <w:rsid w:val="00851AE4"/>
    <w:rsid w:val="008554B6"/>
    <w:rsid w:val="0085598D"/>
    <w:rsid w:val="00862771"/>
    <w:rsid w:val="0086682F"/>
    <w:rsid w:val="00874894"/>
    <w:rsid w:val="0087652A"/>
    <w:rsid w:val="00876975"/>
    <w:rsid w:val="00876F54"/>
    <w:rsid w:val="00877292"/>
    <w:rsid w:val="0087754A"/>
    <w:rsid w:val="0087766C"/>
    <w:rsid w:val="00880552"/>
    <w:rsid w:val="008839DA"/>
    <w:rsid w:val="00884EE8"/>
    <w:rsid w:val="00885168"/>
    <w:rsid w:val="00886DF7"/>
    <w:rsid w:val="0089173B"/>
    <w:rsid w:val="00891E76"/>
    <w:rsid w:val="0089220F"/>
    <w:rsid w:val="00893382"/>
    <w:rsid w:val="008935AA"/>
    <w:rsid w:val="008963F0"/>
    <w:rsid w:val="00897444"/>
    <w:rsid w:val="008A03A5"/>
    <w:rsid w:val="008A0DF3"/>
    <w:rsid w:val="008A282C"/>
    <w:rsid w:val="008A4138"/>
    <w:rsid w:val="008A5788"/>
    <w:rsid w:val="008A5D96"/>
    <w:rsid w:val="008B6848"/>
    <w:rsid w:val="008C2FA1"/>
    <w:rsid w:val="008C39D4"/>
    <w:rsid w:val="008C5662"/>
    <w:rsid w:val="008D2C4C"/>
    <w:rsid w:val="008D789F"/>
    <w:rsid w:val="008D7E0D"/>
    <w:rsid w:val="008D7EDB"/>
    <w:rsid w:val="008E1829"/>
    <w:rsid w:val="008E2327"/>
    <w:rsid w:val="008E5077"/>
    <w:rsid w:val="008E64F0"/>
    <w:rsid w:val="008E6FF3"/>
    <w:rsid w:val="008E72D6"/>
    <w:rsid w:val="008E7B05"/>
    <w:rsid w:val="008F18ED"/>
    <w:rsid w:val="008F46C2"/>
    <w:rsid w:val="008F4EB7"/>
    <w:rsid w:val="008F5690"/>
    <w:rsid w:val="008F7068"/>
    <w:rsid w:val="00903D37"/>
    <w:rsid w:val="0091055D"/>
    <w:rsid w:val="0091324D"/>
    <w:rsid w:val="00914C61"/>
    <w:rsid w:val="00915A0E"/>
    <w:rsid w:val="00917D6F"/>
    <w:rsid w:val="00921B1A"/>
    <w:rsid w:val="00921B7F"/>
    <w:rsid w:val="00921DDA"/>
    <w:rsid w:val="00922DE1"/>
    <w:rsid w:val="00925DA1"/>
    <w:rsid w:val="0092600D"/>
    <w:rsid w:val="0093039D"/>
    <w:rsid w:val="00930CA1"/>
    <w:rsid w:val="00931E4F"/>
    <w:rsid w:val="0093364D"/>
    <w:rsid w:val="00936574"/>
    <w:rsid w:val="00937EE1"/>
    <w:rsid w:val="00943BCE"/>
    <w:rsid w:val="00945C38"/>
    <w:rsid w:val="0095041B"/>
    <w:rsid w:val="00955AEE"/>
    <w:rsid w:val="00960346"/>
    <w:rsid w:val="009617D3"/>
    <w:rsid w:val="00964203"/>
    <w:rsid w:val="0096463B"/>
    <w:rsid w:val="00964ED3"/>
    <w:rsid w:val="00967869"/>
    <w:rsid w:val="0096796E"/>
    <w:rsid w:val="00971F54"/>
    <w:rsid w:val="009725C5"/>
    <w:rsid w:val="00972BCC"/>
    <w:rsid w:val="00973F40"/>
    <w:rsid w:val="00980900"/>
    <w:rsid w:val="00983EED"/>
    <w:rsid w:val="009849EF"/>
    <w:rsid w:val="00986A7D"/>
    <w:rsid w:val="00986DB7"/>
    <w:rsid w:val="009934CF"/>
    <w:rsid w:val="00994FCB"/>
    <w:rsid w:val="009A0D75"/>
    <w:rsid w:val="009A347A"/>
    <w:rsid w:val="009A5CBB"/>
    <w:rsid w:val="009A620E"/>
    <w:rsid w:val="009A6619"/>
    <w:rsid w:val="009B6A6F"/>
    <w:rsid w:val="009C1AFE"/>
    <w:rsid w:val="009C3E33"/>
    <w:rsid w:val="009C5F24"/>
    <w:rsid w:val="009D048B"/>
    <w:rsid w:val="009D69C6"/>
    <w:rsid w:val="009E5419"/>
    <w:rsid w:val="009E5A6E"/>
    <w:rsid w:val="009E70E7"/>
    <w:rsid w:val="009F07D2"/>
    <w:rsid w:val="009F08ED"/>
    <w:rsid w:val="009F25A8"/>
    <w:rsid w:val="009F46DC"/>
    <w:rsid w:val="00A01C00"/>
    <w:rsid w:val="00A0787D"/>
    <w:rsid w:val="00A11CAD"/>
    <w:rsid w:val="00A14A60"/>
    <w:rsid w:val="00A1620D"/>
    <w:rsid w:val="00A16AC0"/>
    <w:rsid w:val="00A16DC1"/>
    <w:rsid w:val="00A23D31"/>
    <w:rsid w:val="00A24C9B"/>
    <w:rsid w:val="00A253D6"/>
    <w:rsid w:val="00A25C0B"/>
    <w:rsid w:val="00A26ECD"/>
    <w:rsid w:val="00A27D2B"/>
    <w:rsid w:val="00A27F80"/>
    <w:rsid w:val="00A301A7"/>
    <w:rsid w:val="00A30C34"/>
    <w:rsid w:val="00A30FD3"/>
    <w:rsid w:val="00A35E2F"/>
    <w:rsid w:val="00A37891"/>
    <w:rsid w:val="00A40A51"/>
    <w:rsid w:val="00A47916"/>
    <w:rsid w:val="00A51364"/>
    <w:rsid w:val="00A524FC"/>
    <w:rsid w:val="00A536DA"/>
    <w:rsid w:val="00A571CD"/>
    <w:rsid w:val="00A57C3D"/>
    <w:rsid w:val="00A6697B"/>
    <w:rsid w:val="00A719AA"/>
    <w:rsid w:val="00A73DE3"/>
    <w:rsid w:val="00A74C2D"/>
    <w:rsid w:val="00A76B34"/>
    <w:rsid w:val="00A83487"/>
    <w:rsid w:val="00A854FF"/>
    <w:rsid w:val="00A87035"/>
    <w:rsid w:val="00A8745D"/>
    <w:rsid w:val="00A908DA"/>
    <w:rsid w:val="00A90F9B"/>
    <w:rsid w:val="00A92694"/>
    <w:rsid w:val="00A93072"/>
    <w:rsid w:val="00A930EE"/>
    <w:rsid w:val="00A941EB"/>
    <w:rsid w:val="00A9629C"/>
    <w:rsid w:val="00A96304"/>
    <w:rsid w:val="00AA35D5"/>
    <w:rsid w:val="00AA417B"/>
    <w:rsid w:val="00AA533F"/>
    <w:rsid w:val="00AA5A86"/>
    <w:rsid w:val="00AA741C"/>
    <w:rsid w:val="00AB010D"/>
    <w:rsid w:val="00AB0749"/>
    <w:rsid w:val="00AB750F"/>
    <w:rsid w:val="00AB76D8"/>
    <w:rsid w:val="00AB7E6A"/>
    <w:rsid w:val="00AC1B61"/>
    <w:rsid w:val="00AC2C6E"/>
    <w:rsid w:val="00AC5EE6"/>
    <w:rsid w:val="00AD0D24"/>
    <w:rsid w:val="00AD1923"/>
    <w:rsid w:val="00AD2611"/>
    <w:rsid w:val="00AD3AC5"/>
    <w:rsid w:val="00AD3D57"/>
    <w:rsid w:val="00AE47BF"/>
    <w:rsid w:val="00AF49A6"/>
    <w:rsid w:val="00AF6432"/>
    <w:rsid w:val="00AF690E"/>
    <w:rsid w:val="00AF6DED"/>
    <w:rsid w:val="00AF79BD"/>
    <w:rsid w:val="00B0113E"/>
    <w:rsid w:val="00B03088"/>
    <w:rsid w:val="00B07F12"/>
    <w:rsid w:val="00B10BAE"/>
    <w:rsid w:val="00B13AEB"/>
    <w:rsid w:val="00B14154"/>
    <w:rsid w:val="00B1415B"/>
    <w:rsid w:val="00B15278"/>
    <w:rsid w:val="00B222A2"/>
    <w:rsid w:val="00B234EC"/>
    <w:rsid w:val="00B274AE"/>
    <w:rsid w:val="00B274BF"/>
    <w:rsid w:val="00B31222"/>
    <w:rsid w:val="00B318EB"/>
    <w:rsid w:val="00B33D9F"/>
    <w:rsid w:val="00B34E68"/>
    <w:rsid w:val="00B42C7F"/>
    <w:rsid w:val="00B42E81"/>
    <w:rsid w:val="00B4329D"/>
    <w:rsid w:val="00B520F9"/>
    <w:rsid w:val="00B52812"/>
    <w:rsid w:val="00B5495A"/>
    <w:rsid w:val="00B577A3"/>
    <w:rsid w:val="00B6144B"/>
    <w:rsid w:val="00B64641"/>
    <w:rsid w:val="00B7262F"/>
    <w:rsid w:val="00B727C5"/>
    <w:rsid w:val="00B73FD4"/>
    <w:rsid w:val="00B74FC5"/>
    <w:rsid w:val="00B75A6C"/>
    <w:rsid w:val="00B81E6A"/>
    <w:rsid w:val="00B82F2D"/>
    <w:rsid w:val="00B83E2A"/>
    <w:rsid w:val="00B83E38"/>
    <w:rsid w:val="00B85DF3"/>
    <w:rsid w:val="00B86C19"/>
    <w:rsid w:val="00B92EDF"/>
    <w:rsid w:val="00B93510"/>
    <w:rsid w:val="00B93E33"/>
    <w:rsid w:val="00B954F3"/>
    <w:rsid w:val="00B9575A"/>
    <w:rsid w:val="00B95BCD"/>
    <w:rsid w:val="00B95CDC"/>
    <w:rsid w:val="00B95CE5"/>
    <w:rsid w:val="00BA0D0B"/>
    <w:rsid w:val="00BA4F32"/>
    <w:rsid w:val="00BA567B"/>
    <w:rsid w:val="00BB375D"/>
    <w:rsid w:val="00BB49A0"/>
    <w:rsid w:val="00BB515F"/>
    <w:rsid w:val="00BB532B"/>
    <w:rsid w:val="00BB6E44"/>
    <w:rsid w:val="00BC1FA5"/>
    <w:rsid w:val="00BC2C0C"/>
    <w:rsid w:val="00BC732A"/>
    <w:rsid w:val="00BC758B"/>
    <w:rsid w:val="00BD2EAC"/>
    <w:rsid w:val="00BD36F8"/>
    <w:rsid w:val="00BD4BB3"/>
    <w:rsid w:val="00BD54FB"/>
    <w:rsid w:val="00BD7101"/>
    <w:rsid w:val="00BE17C6"/>
    <w:rsid w:val="00BE2BD3"/>
    <w:rsid w:val="00BE4865"/>
    <w:rsid w:val="00BE5595"/>
    <w:rsid w:val="00BE69BF"/>
    <w:rsid w:val="00BE725A"/>
    <w:rsid w:val="00BE7430"/>
    <w:rsid w:val="00BE7B48"/>
    <w:rsid w:val="00BF29C9"/>
    <w:rsid w:val="00BF3381"/>
    <w:rsid w:val="00BF4854"/>
    <w:rsid w:val="00BF5E60"/>
    <w:rsid w:val="00C014CE"/>
    <w:rsid w:val="00C03F7B"/>
    <w:rsid w:val="00C10FCF"/>
    <w:rsid w:val="00C16B4B"/>
    <w:rsid w:val="00C17427"/>
    <w:rsid w:val="00C20C00"/>
    <w:rsid w:val="00C20DCC"/>
    <w:rsid w:val="00C210FD"/>
    <w:rsid w:val="00C22901"/>
    <w:rsid w:val="00C25238"/>
    <w:rsid w:val="00C27C34"/>
    <w:rsid w:val="00C305F2"/>
    <w:rsid w:val="00C32962"/>
    <w:rsid w:val="00C3345C"/>
    <w:rsid w:val="00C33E53"/>
    <w:rsid w:val="00C3585D"/>
    <w:rsid w:val="00C407E5"/>
    <w:rsid w:val="00C42DAC"/>
    <w:rsid w:val="00C4342B"/>
    <w:rsid w:val="00C459A9"/>
    <w:rsid w:val="00C502A5"/>
    <w:rsid w:val="00C521F7"/>
    <w:rsid w:val="00C527E6"/>
    <w:rsid w:val="00C52800"/>
    <w:rsid w:val="00C53008"/>
    <w:rsid w:val="00C55151"/>
    <w:rsid w:val="00C5575D"/>
    <w:rsid w:val="00C558FF"/>
    <w:rsid w:val="00C55A39"/>
    <w:rsid w:val="00C560FA"/>
    <w:rsid w:val="00C565BF"/>
    <w:rsid w:val="00C57156"/>
    <w:rsid w:val="00C57FF9"/>
    <w:rsid w:val="00C61CB2"/>
    <w:rsid w:val="00C64434"/>
    <w:rsid w:val="00C64B27"/>
    <w:rsid w:val="00C7063C"/>
    <w:rsid w:val="00C723D4"/>
    <w:rsid w:val="00C73C57"/>
    <w:rsid w:val="00C746D9"/>
    <w:rsid w:val="00C74D43"/>
    <w:rsid w:val="00C75CA7"/>
    <w:rsid w:val="00C80E0E"/>
    <w:rsid w:val="00C86FC6"/>
    <w:rsid w:val="00C901BB"/>
    <w:rsid w:val="00C90CD3"/>
    <w:rsid w:val="00C92552"/>
    <w:rsid w:val="00C93F1B"/>
    <w:rsid w:val="00C976D1"/>
    <w:rsid w:val="00CA0880"/>
    <w:rsid w:val="00CA308F"/>
    <w:rsid w:val="00CA71D4"/>
    <w:rsid w:val="00CB5D29"/>
    <w:rsid w:val="00CB675A"/>
    <w:rsid w:val="00CB782B"/>
    <w:rsid w:val="00CC0E77"/>
    <w:rsid w:val="00CC2092"/>
    <w:rsid w:val="00CC285C"/>
    <w:rsid w:val="00CC5E76"/>
    <w:rsid w:val="00CD3A5D"/>
    <w:rsid w:val="00CD5FD4"/>
    <w:rsid w:val="00CE0DCE"/>
    <w:rsid w:val="00CE1BC9"/>
    <w:rsid w:val="00CE33C1"/>
    <w:rsid w:val="00CE4DD6"/>
    <w:rsid w:val="00CE5351"/>
    <w:rsid w:val="00CE76FF"/>
    <w:rsid w:val="00CF4012"/>
    <w:rsid w:val="00D00A76"/>
    <w:rsid w:val="00D01F75"/>
    <w:rsid w:val="00D02BC6"/>
    <w:rsid w:val="00D0310D"/>
    <w:rsid w:val="00D05803"/>
    <w:rsid w:val="00D05C7C"/>
    <w:rsid w:val="00D06906"/>
    <w:rsid w:val="00D07742"/>
    <w:rsid w:val="00D1276A"/>
    <w:rsid w:val="00D14DB7"/>
    <w:rsid w:val="00D15ED5"/>
    <w:rsid w:val="00D200AB"/>
    <w:rsid w:val="00D31CD5"/>
    <w:rsid w:val="00D348F7"/>
    <w:rsid w:val="00D36CB4"/>
    <w:rsid w:val="00D36EF4"/>
    <w:rsid w:val="00D371D0"/>
    <w:rsid w:val="00D4062A"/>
    <w:rsid w:val="00D40BC3"/>
    <w:rsid w:val="00D434EC"/>
    <w:rsid w:val="00D44E9D"/>
    <w:rsid w:val="00D472A7"/>
    <w:rsid w:val="00D51515"/>
    <w:rsid w:val="00D61A0E"/>
    <w:rsid w:val="00D71CF9"/>
    <w:rsid w:val="00D72517"/>
    <w:rsid w:val="00D73437"/>
    <w:rsid w:val="00D765F2"/>
    <w:rsid w:val="00D80F9D"/>
    <w:rsid w:val="00D81BAE"/>
    <w:rsid w:val="00D82326"/>
    <w:rsid w:val="00D84B17"/>
    <w:rsid w:val="00D8507D"/>
    <w:rsid w:val="00D86735"/>
    <w:rsid w:val="00D8718E"/>
    <w:rsid w:val="00D871FB"/>
    <w:rsid w:val="00D90C9D"/>
    <w:rsid w:val="00D90E57"/>
    <w:rsid w:val="00D91910"/>
    <w:rsid w:val="00D91AA8"/>
    <w:rsid w:val="00D944A6"/>
    <w:rsid w:val="00D94555"/>
    <w:rsid w:val="00D96FC3"/>
    <w:rsid w:val="00D976BA"/>
    <w:rsid w:val="00DA0839"/>
    <w:rsid w:val="00DA12C3"/>
    <w:rsid w:val="00DA22B5"/>
    <w:rsid w:val="00DA495D"/>
    <w:rsid w:val="00DA7BA0"/>
    <w:rsid w:val="00DB469A"/>
    <w:rsid w:val="00DB52C3"/>
    <w:rsid w:val="00DB5DA3"/>
    <w:rsid w:val="00DB7E5F"/>
    <w:rsid w:val="00DC10B0"/>
    <w:rsid w:val="00DC1594"/>
    <w:rsid w:val="00DC4BCD"/>
    <w:rsid w:val="00DD1107"/>
    <w:rsid w:val="00DD178F"/>
    <w:rsid w:val="00DD1FE4"/>
    <w:rsid w:val="00DE2966"/>
    <w:rsid w:val="00DE4107"/>
    <w:rsid w:val="00DF04ED"/>
    <w:rsid w:val="00DF0B5E"/>
    <w:rsid w:val="00DF0ED5"/>
    <w:rsid w:val="00DF5502"/>
    <w:rsid w:val="00DF72D9"/>
    <w:rsid w:val="00DF75DC"/>
    <w:rsid w:val="00DF7EC8"/>
    <w:rsid w:val="00E0240D"/>
    <w:rsid w:val="00E028ED"/>
    <w:rsid w:val="00E0653F"/>
    <w:rsid w:val="00E104F6"/>
    <w:rsid w:val="00E10748"/>
    <w:rsid w:val="00E12F57"/>
    <w:rsid w:val="00E14282"/>
    <w:rsid w:val="00E156F2"/>
    <w:rsid w:val="00E20D50"/>
    <w:rsid w:val="00E2250E"/>
    <w:rsid w:val="00E24BF5"/>
    <w:rsid w:val="00E27DDF"/>
    <w:rsid w:val="00E27E01"/>
    <w:rsid w:val="00E30A90"/>
    <w:rsid w:val="00E32DBA"/>
    <w:rsid w:val="00E43469"/>
    <w:rsid w:val="00E43535"/>
    <w:rsid w:val="00E43A0F"/>
    <w:rsid w:val="00E445DA"/>
    <w:rsid w:val="00E45379"/>
    <w:rsid w:val="00E50B22"/>
    <w:rsid w:val="00E51E18"/>
    <w:rsid w:val="00E533BD"/>
    <w:rsid w:val="00E53706"/>
    <w:rsid w:val="00E54397"/>
    <w:rsid w:val="00E56E4B"/>
    <w:rsid w:val="00E57CE2"/>
    <w:rsid w:val="00E617BD"/>
    <w:rsid w:val="00E61E05"/>
    <w:rsid w:val="00E64BD9"/>
    <w:rsid w:val="00E670C7"/>
    <w:rsid w:val="00E67E50"/>
    <w:rsid w:val="00E705B4"/>
    <w:rsid w:val="00E72263"/>
    <w:rsid w:val="00E72967"/>
    <w:rsid w:val="00E8155D"/>
    <w:rsid w:val="00E8554D"/>
    <w:rsid w:val="00E85CC0"/>
    <w:rsid w:val="00E926F4"/>
    <w:rsid w:val="00E96204"/>
    <w:rsid w:val="00E97F84"/>
    <w:rsid w:val="00EA0E04"/>
    <w:rsid w:val="00EA0E12"/>
    <w:rsid w:val="00EA220D"/>
    <w:rsid w:val="00EA3156"/>
    <w:rsid w:val="00EA40A2"/>
    <w:rsid w:val="00EA4CD5"/>
    <w:rsid w:val="00EA5D2C"/>
    <w:rsid w:val="00EA5D8E"/>
    <w:rsid w:val="00EB07CF"/>
    <w:rsid w:val="00EB3B88"/>
    <w:rsid w:val="00EC0C14"/>
    <w:rsid w:val="00EC3B8F"/>
    <w:rsid w:val="00EC5736"/>
    <w:rsid w:val="00EC5CA0"/>
    <w:rsid w:val="00EC6455"/>
    <w:rsid w:val="00EC7372"/>
    <w:rsid w:val="00ED040E"/>
    <w:rsid w:val="00ED19D1"/>
    <w:rsid w:val="00ED30E8"/>
    <w:rsid w:val="00ED3B69"/>
    <w:rsid w:val="00ED6CD1"/>
    <w:rsid w:val="00ED6DF3"/>
    <w:rsid w:val="00EE5F2E"/>
    <w:rsid w:val="00EE7A7B"/>
    <w:rsid w:val="00EF1BA3"/>
    <w:rsid w:val="00EF4A64"/>
    <w:rsid w:val="00F02171"/>
    <w:rsid w:val="00F033EF"/>
    <w:rsid w:val="00F061A6"/>
    <w:rsid w:val="00F0710C"/>
    <w:rsid w:val="00F11AB3"/>
    <w:rsid w:val="00F14017"/>
    <w:rsid w:val="00F1684C"/>
    <w:rsid w:val="00F20633"/>
    <w:rsid w:val="00F20844"/>
    <w:rsid w:val="00F256F5"/>
    <w:rsid w:val="00F25CFE"/>
    <w:rsid w:val="00F35243"/>
    <w:rsid w:val="00F43E6E"/>
    <w:rsid w:val="00F43EBF"/>
    <w:rsid w:val="00F44423"/>
    <w:rsid w:val="00F45D4E"/>
    <w:rsid w:val="00F51236"/>
    <w:rsid w:val="00F51242"/>
    <w:rsid w:val="00F5374C"/>
    <w:rsid w:val="00F541B8"/>
    <w:rsid w:val="00F56CC2"/>
    <w:rsid w:val="00F60BC0"/>
    <w:rsid w:val="00F61B7F"/>
    <w:rsid w:val="00F62370"/>
    <w:rsid w:val="00F628D3"/>
    <w:rsid w:val="00F6497E"/>
    <w:rsid w:val="00F64AD0"/>
    <w:rsid w:val="00F64B12"/>
    <w:rsid w:val="00F677E2"/>
    <w:rsid w:val="00F67BDF"/>
    <w:rsid w:val="00F73751"/>
    <w:rsid w:val="00F74156"/>
    <w:rsid w:val="00F7443C"/>
    <w:rsid w:val="00F75EAD"/>
    <w:rsid w:val="00F77154"/>
    <w:rsid w:val="00F80F33"/>
    <w:rsid w:val="00F81E87"/>
    <w:rsid w:val="00F82C20"/>
    <w:rsid w:val="00F83F1B"/>
    <w:rsid w:val="00F842A9"/>
    <w:rsid w:val="00F846D6"/>
    <w:rsid w:val="00F9173A"/>
    <w:rsid w:val="00F91800"/>
    <w:rsid w:val="00F94E99"/>
    <w:rsid w:val="00F9650A"/>
    <w:rsid w:val="00F967C7"/>
    <w:rsid w:val="00FA0437"/>
    <w:rsid w:val="00FA16CD"/>
    <w:rsid w:val="00FA233F"/>
    <w:rsid w:val="00FA2E05"/>
    <w:rsid w:val="00FA7D57"/>
    <w:rsid w:val="00FB0008"/>
    <w:rsid w:val="00FB071C"/>
    <w:rsid w:val="00FB3EA0"/>
    <w:rsid w:val="00FB55F4"/>
    <w:rsid w:val="00FB7140"/>
    <w:rsid w:val="00FC0B63"/>
    <w:rsid w:val="00FC2209"/>
    <w:rsid w:val="00FC557C"/>
    <w:rsid w:val="00FC7531"/>
    <w:rsid w:val="00FC7EAA"/>
    <w:rsid w:val="00FD4FA5"/>
    <w:rsid w:val="00FD5166"/>
    <w:rsid w:val="00FD6F40"/>
    <w:rsid w:val="00FE5CF1"/>
    <w:rsid w:val="00FF456A"/>
    <w:rsid w:val="00FF46FD"/>
    <w:rsid w:val="00FF5CAC"/>
    <w:rsid w:val="00FF6204"/>
    <w:rsid w:val="00FF634D"/>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FA948F8"/>
  <w15:docId w15:val="{AE0AC1BB-9A05-42C4-884C-477498A14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1222"/>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2"/>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85649410">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68567939">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0307545">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A19351-7A0B-40A9-A174-0304ABF6A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18</Pages>
  <Words>4398</Words>
  <Characters>24193</Characters>
  <Application>Microsoft Office Word</Application>
  <DocSecurity>0</DocSecurity>
  <Lines>201</Lines>
  <Paragraphs>57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INFOEM</dc:creator>
  <cp:lastModifiedBy>USUARIO INFOEM</cp:lastModifiedBy>
  <cp:revision>22</cp:revision>
  <cp:lastPrinted>2019-06-14T19:27:00Z</cp:lastPrinted>
  <dcterms:created xsi:type="dcterms:W3CDTF">2019-06-06T22:15:00Z</dcterms:created>
  <dcterms:modified xsi:type="dcterms:W3CDTF">2019-07-01T17:41:00Z</dcterms:modified>
</cp:coreProperties>
</file>